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84B894" w14:textId="77777777" w:rsidR="00426225" w:rsidRPr="00BA7938" w:rsidRDefault="00426225" w:rsidP="008F5108">
      <w:pPr>
        <w:spacing w:after="0"/>
        <w:jc w:val="center"/>
        <w:rPr>
          <w:rFonts w:ascii="Arial" w:hAnsi="Arial" w:cs="Arial"/>
          <w:b/>
          <w:bCs/>
          <w:sz w:val="32"/>
          <w:szCs w:val="32"/>
          <w:rtl/>
        </w:rPr>
      </w:pPr>
      <w:bookmarkStart w:id="0" w:name="_Toc534623681"/>
      <w:r w:rsidRPr="00BA7938">
        <w:rPr>
          <w:rFonts w:ascii="Arial" w:hAnsi="Arial" w:cs="Arial"/>
          <w:b/>
          <w:bCs/>
          <w:sz w:val="32"/>
          <w:szCs w:val="32"/>
          <w:rtl/>
        </w:rPr>
        <w:t>מדינת ישראל</w:t>
      </w:r>
      <w:bookmarkEnd w:id="0"/>
    </w:p>
    <w:p w14:paraId="75A9FBB3" w14:textId="77777777" w:rsidR="00277BBF" w:rsidRPr="00BA7938" w:rsidRDefault="00277BBF" w:rsidP="00277BBF">
      <w:pPr>
        <w:spacing w:after="0"/>
        <w:jc w:val="center"/>
        <w:rPr>
          <w:rFonts w:ascii="Arial" w:hAnsi="Arial" w:cs="Arial"/>
          <w:b/>
          <w:bCs/>
          <w:sz w:val="32"/>
          <w:szCs w:val="32"/>
          <w:rtl/>
        </w:rPr>
      </w:pPr>
      <w:proofErr w:type="spellStart"/>
      <w:r w:rsidRPr="00BA7938">
        <w:rPr>
          <w:rFonts w:ascii="Arial" w:hAnsi="Arial" w:cs="Arial"/>
          <w:b/>
          <w:bCs/>
          <w:sz w:val="32"/>
          <w:szCs w:val="32"/>
          <w:rtl/>
        </w:rPr>
        <w:t>למ"ס</w:t>
      </w:r>
      <w:proofErr w:type="spellEnd"/>
    </w:p>
    <w:p w14:paraId="1529FE7C" w14:textId="77777777" w:rsidR="00277BBF" w:rsidRPr="00BA7938" w:rsidRDefault="0016755C" w:rsidP="00277BBF">
      <w:pPr>
        <w:spacing w:after="0"/>
        <w:jc w:val="center"/>
        <w:rPr>
          <w:rFonts w:ascii="Arial" w:hAnsi="Arial" w:cs="Arial"/>
          <w:b/>
          <w:bCs/>
          <w:sz w:val="32"/>
          <w:szCs w:val="32"/>
          <w:rtl/>
        </w:rPr>
      </w:pPr>
      <w:r w:rsidRPr="00BA7938">
        <w:rPr>
          <w:rFonts w:ascii="Arial" w:hAnsi="Arial" w:cs="Arial"/>
          <w:b/>
          <w:bCs/>
          <w:sz w:val="32"/>
          <w:szCs w:val="32"/>
          <w:rtl/>
        </w:rPr>
        <w:t>חטיבת פיתוח מתודולוגיה וחדשנות</w:t>
      </w:r>
    </w:p>
    <w:p w14:paraId="0714A9A7" w14:textId="77777777" w:rsidR="008F5108" w:rsidRPr="00BA7938" w:rsidRDefault="008F5108" w:rsidP="008F5108">
      <w:pPr>
        <w:spacing w:after="0"/>
        <w:jc w:val="center"/>
        <w:rPr>
          <w:rFonts w:ascii="Arial" w:hAnsi="Arial" w:cs="Arial"/>
          <w:b/>
          <w:bCs/>
          <w:sz w:val="32"/>
          <w:szCs w:val="32"/>
          <w:rtl/>
        </w:rPr>
      </w:pPr>
    </w:p>
    <w:p w14:paraId="3EBD0D89" w14:textId="77777777" w:rsidR="00426225" w:rsidRPr="00BA7938" w:rsidRDefault="00426225" w:rsidP="00277BBF">
      <w:pPr>
        <w:pStyle w:val="Heading1"/>
        <w:numPr>
          <w:ilvl w:val="0"/>
          <w:numId w:val="0"/>
        </w:numPr>
        <w:spacing w:before="0" w:line="360" w:lineRule="auto"/>
        <w:jc w:val="center"/>
        <w:rPr>
          <w:rFonts w:ascii="Arial" w:hAnsi="Arial" w:cs="Arial"/>
          <w:sz w:val="26"/>
          <w:szCs w:val="26"/>
          <w:rtl/>
        </w:rPr>
      </w:pPr>
      <w:bookmarkStart w:id="1" w:name="_Toc534623684"/>
      <w:bookmarkStart w:id="2" w:name="_Toc90374288"/>
      <w:bookmarkStart w:id="3" w:name="_Toc91758020"/>
      <w:r w:rsidRPr="00BA7938">
        <w:rPr>
          <w:rFonts w:ascii="Arial" w:hAnsi="Arial" w:cs="Arial"/>
          <w:sz w:val="26"/>
          <w:szCs w:val="26"/>
          <w:rtl/>
        </w:rPr>
        <w:t xml:space="preserve">פנייה להגשת הצעות </w:t>
      </w:r>
      <w:r w:rsidR="00E46C5B" w:rsidRPr="00BA7938">
        <w:rPr>
          <w:rFonts w:ascii="Arial" w:hAnsi="Arial" w:cs="Arial"/>
          <w:sz w:val="26"/>
          <w:szCs w:val="26"/>
          <w:rtl/>
        </w:rPr>
        <w:t>ל</w:t>
      </w:r>
      <w:r w:rsidR="00627775" w:rsidRPr="00BA7938">
        <w:rPr>
          <w:rFonts w:ascii="Arial" w:hAnsi="Arial" w:cs="Arial"/>
          <w:sz w:val="26"/>
          <w:szCs w:val="26"/>
          <w:rtl/>
        </w:rPr>
        <w:t xml:space="preserve">ביצוע </w:t>
      </w:r>
      <w:r w:rsidR="007C0D04" w:rsidRPr="00BA7938">
        <w:rPr>
          <w:rFonts w:ascii="Arial" w:hAnsi="Arial" w:cs="Arial"/>
          <w:sz w:val="26"/>
          <w:szCs w:val="26"/>
          <w:rtl/>
        </w:rPr>
        <w:t>מחקר ו</w:t>
      </w:r>
      <w:r w:rsidR="00277BBF" w:rsidRPr="00BA7938">
        <w:rPr>
          <w:rFonts w:ascii="Arial" w:hAnsi="Arial" w:cs="Arial"/>
          <w:sz w:val="26"/>
          <w:szCs w:val="26"/>
          <w:rtl/>
        </w:rPr>
        <w:t>פיתוח</w:t>
      </w:r>
      <w:r w:rsidR="00663986" w:rsidRPr="00BA7938">
        <w:rPr>
          <w:rFonts w:ascii="Arial" w:hAnsi="Arial" w:cs="Arial"/>
          <w:sz w:val="26"/>
          <w:szCs w:val="26"/>
          <w:rtl/>
        </w:rPr>
        <w:t xml:space="preserve"> </w:t>
      </w:r>
      <w:r w:rsidR="00277BBF" w:rsidRPr="00BA7938">
        <w:rPr>
          <w:rFonts w:ascii="Arial" w:hAnsi="Arial" w:cs="Arial"/>
          <w:sz w:val="26"/>
          <w:szCs w:val="26"/>
          <w:rtl/>
        </w:rPr>
        <w:t xml:space="preserve">עבור הלשכה המרכזית </w:t>
      </w:r>
      <w:r w:rsidR="00EE2D3A" w:rsidRPr="00BA7938">
        <w:rPr>
          <w:rFonts w:ascii="Arial" w:hAnsi="Arial" w:cs="Arial"/>
          <w:sz w:val="26"/>
          <w:szCs w:val="26"/>
          <w:rtl/>
        </w:rPr>
        <w:t>לסטטיסטיקה</w:t>
      </w:r>
      <w:r w:rsidR="00277BBF" w:rsidRPr="00BA7938">
        <w:rPr>
          <w:rFonts w:ascii="Arial" w:hAnsi="Arial" w:cs="Arial"/>
          <w:sz w:val="26"/>
          <w:szCs w:val="26"/>
          <w:rtl/>
        </w:rPr>
        <w:t xml:space="preserve"> </w:t>
      </w:r>
      <w:bookmarkEnd w:id="1"/>
      <w:bookmarkEnd w:id="2"/>
      <w:bookmarkEnd w:id="3"/>
    </w:p>
    <w:p w14:paraId="75BD1E80" w14:textId="77777777" w:rsidR="00EE2D3A" w:rsidRPr="00BA7938" w:rsidRDefault="00426225" w:rsidP="00590AEB">
      <w:pPr>
        <w:pStyle w:val="Heading1"/>
        <w:numPr>
          <w:ilvl w:val="0"/>
          <w:numId w:val="0"/>
        </w:numPr>
        <w:spacing w:before="0" w:line="360" w:lineRule="auto"/>
        <w:jc w:val="center"/>
        <w:rPr>
          <w:rFonts w:ascii="Arial" w:hAnsi="Arial" w:cs="Arial"/>
          <w:sz w:val="26"/>
          <w:szCs w:val="26"/>
          <w:rtl/>
        </w:rPr>
      </w:pPr>
      <w:bookmarkStart w:id="4" w:name="_Toc90374289"/>
      <w:bookmarkStart w:id="5" w:name="_Toc91758021"/>
      <w:r w:rsidRPr="00BA7938">
        <w:rPr>
          <w:rFonts w:ascii="Arial" w:hAnsi="Arial" w:cs="Arial"/>
          <w:sz w:val="26"/>
          <w:szCs w:val="26"/>
          <w:rtl/>
        </w:rPr>
        <w:t>מכרז פומבי</w:t>
      </w:r>
      <w:r w:rsidR="000F524C" w:rsidRPr="00BA7938">
        <w:rPr>
          <w:rFonts w:ascii="Arial" w:hAnsi="Arial" w:cs="Arial"/>
          <w:sz w:val="26"/>
          <w:szCs w:val="26"/>
          <w:rtl/>
        </w:rPr>
        <w:t xml:space="preserve"> </w:t>
      </w:r>
      <w:r w:rsidR="005A2CA5" w:rsidRPr="00BA7938">
        <w:rPr>
          <w:rFonts w:ascii="Arial" w:hAnsi="Arial" w:cs="Arial"/>
          <w:sz w:val="26"/>
          <w:szCs w:val="26"/>
          <w:rtl/>
        </w:rPr>
        <w:t>42</w:t>
      </w:r>
      <w:r w:rsidR="00663986" w:rsidRPr="00BA7938">
        <w:rPr>
          <w:rFonts w:ascii="Arial" w:hAnsi="Arial" w:cs="Arial"/>
          <w:sz w:val="26"/>
          <w:szCs w:val="26"/>
          <w:rtl/>
        </w:rPr>
        <w:t>/</w:t>
      </w:r>
      <w:r w:rsidR="005A2CA5" w:rsidRPr="00BA7938">
        <w:rPr>
          <w:rFonts w:ascii="Arial" w:hAnsi="Arial" w:cs="Arial"/>
          <w:sz w:val="26"/>
          <w:szCs w:val="26"/>
          <w:rtl/>
        </w:rPr>
        <w:t>2026</w:t>
      </w:r>
      <w:r w:rsidR="00663986" w:rsidRPr="00BA7938">
        <w:rPr>
          <w:rFonts w:ascii="Arial" w:hAnsi="Arial" w:cs="Arial"/>
          <w:sz w:val="26"/>
          <w:szCs w:val="26"/>
          <w:rtl/>
        </w:rPr>
        <w:t xml:space="preserve"> </w:t>
      </w:r>
      <w:r w:rsidR="00365458" w:rsidRPr="00BA7938">
        <w:rPr>
          <w:rFonts w:ascii="Arial" w:hAnsi="Arial" w:cs="Arial"/>
          <w:sz w:val="26"/>
          <w:szCs w:val="26"/>
          <w:rtl/>
        </w:rPr>
        <w:t>(</w:t>
      </w:r>
      <w:r w:rsidRPr="00BA7938">
        <w:rPr>
          <w:rFonts w:ascii="Arial" w:hAnsi="Arial" w:cs="Arial"/>
          <w:sz w:val="26"/>
          <w:szCs w:val="26"/>
          <w:rtl/>
        </w:rPr>
        <w:t>קול קורא)</w:t>
      </w:r>
    </w:p>
    <w:p w14:paraId="73481D9E" w14:textId="77777777" w:rsidR="00426225" w:rsidRPr="00BA7938" w:rsidRDefault="00426225" w:rsidP="00563FFE">
      <w:pPr>
        <w:pStyle w:val="Heading1"/>
        <w:numPr>
          <w:ilvl w:val="0"/>
          <w:numId w:val="0"/>
        </w:numPr>
        <w:spacing w:before="0" w:line="360" w:lineRule="auto"/>
        <w:jc w:val="center"/>
        <w:rPr>
          <w:rFonts w:ascii="Arial" w:hAnsi="Arial" w:cs="Arial"/>
          <w:rtl/>
        </w:rPr>
      </w:pPr>
      <w:r w:rsidRPr="00BA7938">
        <w:rPr>
          <w:rFonts w:ascii="Arial" w:hAnsi="Arial" w:cs="Arial"/>
          <w:sz w:val="26"/>
          <w:szCs w:val="26"/>
          <w:rtl/>
        </w:rPr>
        <w:t xml:space="preserve"> </w:t>
      </w:r>
      <w:bookmarkEnd w:id="4"/>
      <w:bookmarkEnd w:id="5"/>
    </w:p>
    <w:p w14:paraId="30A51FD3" w14:textId="77777777" w:rsidR="00047173" w:rsidRPr="00BA7938" w:rsidRDefault="00047173" w:rsidP="00EE2D3A">
      <w:pPr>
        <w:rPr>
          <w:rFonts w:ascii="Arial" w:hAnsi="Arial" w:cs="Arial"/>
          <w:rtl/>
        </w:rPr>
      </w:pPr>
    </w:p>
    <w:p w14:paraId="49C2AB02" w14:textId="77777777" w:rsidR="00426225" w:rsidRPr="00BA7938" w:rsidRDefault="00426225" w:rsidP="00597F10">
      <w:pPr>
        <w:spacing w:line="360" w:lineRule="auto"/>
        <w:rPr>
          <w:rFonts w:ascii="Arial" w:eastAsiaTheme="majorEastAsia" w:hAnsi="Arial" w:cs="Arial"/>
          <w:sz w:val="24"/>
          <w:szCs w:val="24"/>
          <w:rtl/>
        </w:rPr>
      </w:pPr>
    </w:p>
    <w:sdt>
      <w:sdtPr>
        <w:rPr>
          <w:rFonts w:ascii="Arial" w:eastAsiaTheme="minorHAnsi" w:hAnsi="Arial" w:cs="Arial"/>
          <w:color w:val="auto"/>
          <w:sz w:val="22"/>
          <w:szCs w:val="22"/>
          <w:lang w:bidi="he-IL"/>
        </w:rPr>
        <w:id w:val="1544944590"/>
        <w:docPartObj>
          <w:docPartGallery w:val="Table of Contents"/>
          <w:docPartUnique/>
        </w:docPartObj>
      </w:sdtPr>
      <w:sdtEndPr>
        <w:rPr>
          <w:rtl/>
        </w:rPr>
      </w:sdtEndPr>
      <w:sdtContent>
        <w:p w14:paraId="4C273EE6" w14:textId="77777777" w:rsidR="00D57622" w:rsidRPr="00BA7938" w:rsidRDefault="00D57622" w:rsidP="00D57622">
          <w:pPr>
            <w:pStyle w:val="TOCHeading"/>
            <w:jc w:val="right"/>
            <w:rPr>
              <w:rFonts w:ascii="Arial" w:hAnsi="Arial" w:cs="Arial"/>
              <w:color w:val="auto"/>
              <w:lang w:bidi="he-IL"/>
            </w:rPr>
          </w:pPr>
          <w:r w:rsidRPr="00BA7938">
            <w:rPr>
              <w:rFonts w:ascii="Arial" w:hAnsi="Arial" w:cs="Arial"/>
              <w:color w:val="auto"/>
              <w:rtl/>
              <w:lang w:bidi="he-IL"/>
            </w:rPr>
            <w:t>תוכן עניינים</w:t>
          </w:r>
        </w:p>
        <w:p w14:paraId="18A4C8DC" w14:textId="77777777" w:rsidR="00A777AD" w:rsidRPr="00BA7938" w:rsidRDefault="00D57622" w:rsidP="00392D58">
          <w:pPr>
            <w:pStyle w:val="TOC1"/>
            <w:rPr>
              <w:rFonts w:ascii="Arial" w:eastAsiaTheme="minorEastAsia" w:hAnsi="Arial" w:cs="Arial"/>
              <w:noProof/>
              <w:rtl/>
            </w:rPr>
          </w:pPr>
          <w:r w:rsidRPr="00BA7938">
            <w:rPr>
              <w:rFonts w:ascii="Arial" w:hAnsi="Arial" w:cs="Arial"/>
            </w:rPr>
            <w:fldChar w:fldCharType="begin"/>
          </w:r>
          <w:r w:rsidRPr="00BA7938">
            <w:rPr>
              <w:rFonts w:ascii="Arial" w:hAnsi="Arial" w:cs="Arial"/>
            </w:rPr>
            <w:instrText xml:space="preserve"> TOC \o "1-3" \h \z \u </w:instrText>
          </w:r>
          <w:r w:rsidRPr="00BA7938">
            <w:rPr>
              <w:rFonts w:ascii="Arial" w:hAnsi="Arial" w:cs="Arial"/>
            </w:rPr>
            <w:fldChar w:fldCharType="separate"/>
          </w:r>
        </w:p>
        <w:p w14:paraId="04BA6875" w14:textId="1C06698D" w:rsidR="00A777AD" w:rsidRPr="00BA7938" w:rsidRDefault="00FC4755">
          <w:pPr>
            <w:pStyle w:val="TOC2"/>
            <w:tabs>
              <w:tab w:val="right" w:leader="dot" w:pos="8296"/>
            </w:tabs>
            <w:rPr>
              <w:rFonts w:ascii="Arial" w:eastAsiaTheme="minorEastAsia" w:hAnsi="Arial" w:cs="Arial"/>
              <w:noProof/>
              <w:rtl/>
            </w:rPr>
          </w:pPr>
          <w:hyperlink w:anchor="_Toc91758022" w:history="1">
            <w:r w:rsidR="00A777AD" w:rsidRPr="00BA7938">
              <w:rPr>
                <w:rStyle w:val="Hyperlink"/>
                <w:rFonts w:ascii="Arial" w:hAnsi="Arial" w:cs="Arial"/>
                <w:noProof/>
                <w:rtl/>
              </w:rPr>
              <w:t>רקע</w:t>
            </w:r>
            <w:r w:rsidR="00A777AD" w:rsidRPr="00BA7938">
              <w:rPr>
                <w:rFonts w:ascii="Arial" w:hAnsi="Arial" w:cs="Arial"/>
                <w:noProof/>
                <w:webHidden/>
                <w:rtl/>
              </w:rPr>
              <w:tab/>
            </w:r>
            <w:r w:rsidR="00A777AD" w:rsidRPr="00BA7938">
              <w:rPr>
                <w:rStyle w:val="Hyperlink"/>
                <w:rFonts w:ascii="Arial" w:hAnsi="Arial" w:cs="Arial"/>
                <w:noProof/>
                <w:rtl/>
              </w:rPr>
              <w:fldChar w:fldCharType="begin"/>
            </w:r>
            <w:r w:rsidR="00A777AD" w:rsidRPr="00BA7938">
              <w:rPr>
                <w:rFonts w:ascii="Arial" w:hAnsi="Arial" w:cs="Arial"/>
                <w:noProof/>
                <w:webHidden/>
                <w:rtl/>
              </w:rPr>
              <w:instrText xml:space="preserve"> </w:instrText>
            </w:r>
            <w:r w:rsidR="00A777AD" w:rsidRPr="00BA7938">
              <w:rPr>
                <w:rFonts w:ascii="Arial" w:hAnsi="Arial" w:cs="Arial"/>
                <w:noProof/>
                <w:webHidden/>
              </w:rPr>
              <w:instrText>PAGEREF</w:instrText>
            </w:r>
            <w:r w:rsidR="00A777AD" w:rsidRPr="00BA7938">
              <w:rPr>
                <w:rFonts w:ascii="Arial" w:hAnsi="Arial" w:cs="Arial"/>
                <w:noProof/>
                <w:webHidden/>
                <w:rtl/>
              </w:rPr>
              <w:instrText xml:space="preserve"> _</w:instrText>
            </w:r>
            <w:r w:rsidR="00A777AD" w:rsidRPr="00BA7938">
              <w:rPr>
                <w:rFonts w:ascii="Arial" w:hAnsi="Arial" w:cs="Arial"/>
                <w:noProof/>
                <w:webHidden/>
              </w:rPr>
              <w:instrText>Toc91758022 \h</w:instrText>
            </w:r>
            <w:r w:rsidR="00A777AD" w:rsidRPr="00BA7938">
              <w:rPr>
                <w:rFonts w:ascii="Arial" w:hAnsi="Arial" w:cs="Arial"/>
                <w:noProof/>
                <w:webHidden/>
                <w:rtl/>
              </w:rPr>
              <w:instrText xml:space="preserve"> </w:instrText>
            </w:r>
            <w:r w:rsidR="00A777AD" w:rsidRPr="00BA7938">
              <w:rPr>
                <w:rStyle w:val="Hyperlink"/>
                <w:rFonts w:ascii="Arial" w:hAnsi="Arial" w:cs="Arial"/>
                <w:noProof/>
                <w:rtl/>
              </w:rPr>
            </w:r>
            <w:r w:rsidR="00A777AD" w:rsidRPr="00BA7938">
              <w:rPr>
                <w:rStyle w:val="Hyperlink"/>
                <w:rFonts w:ascii="Arial" w:hAnsi="Arial" w:cs="Arial"/>
                <w:noProof/>
                <w:rtl/>
              </w:rPr>
              <w:fldChar w:fldCharType="separate"/>
            </w:r>
            <w:r w:rsidR="0033372F">
              <w:rPr>
                <w:rFonts w:ascii="Arial" w:hAnsi="Arial" w:cs="Arial"/>
                <w:noProof/>
                <w:webHidden/>
                <w:rtl/>
              </w:rPr>
              <w:t>2</w:t>
            </w:r>
            <w:r w:rsidR="00A777AD" w:rsidRPr="00BA7938">
              <w:rPr>
                <w:rStyle w:val="Hyperlink"/>
                <w:rFonts w:ascii="Arial" w:hAnsi="Arial" w:cs="Arial"/>
                <w:noProof/>
                <w:rtl/>
              </w:rPr>
              <w:fldChar w:fldCharType="end"/>
            </w:r>
          </w:hyperlink>
        </w:p>
        <w:p w14:paraId="7E45FD62" w14:textId="07811F77" w:rsidR="00A777AD" w:rsidRPr="00BA7938" w:rsidRDefault="00FC4755">
          <w:pPr>
            <w:pStyle w:val="TOC2"/>
            <w:tabs>
              <w:tab w:val="right" w:leader="dot" w:pos="8296"/>
            </w:tabs>
            <w:rPr>
              <w:rFonts w:ascii="Arial" w:eastAsiaTheme="minorEastAsia" w:hAnsi="Arial" w:cs="Arial"/>
              <w:noProof/>
              <w:rtl/>
            </w:rPr>
          </w:pPr>
          <w:hyperlink w:anchor="_Toc91758023" w:history="1">
            <w:r w:rsidR="00A777AD" w:rsidRPr="00BA7938">
              <w:rPr>
                <w:rStyle w:val="Hyperlink"/>
                <w:rFonts w:ascii="Arial" w:hAnsi="Arial" w:cs="Arial"/>
                <w:noProof/>
                <w:rtl/>
              </w:rPr>
              <w:t xml:space="preserve">סעיף </w:t>
            </w:r>
            <w:r w:rsidR="006A24B0" w:rsidRPr="00BA7938">
              <w:rPr>
                <w:rStyle w:val="Hyperlink"/>
                <w:rFonts w:ascii="Arial" w:hAnsi="Arial" w:cs="Arial"/>
                <w:noProof/>
                <w:rtl/>
              </w:rPr>
              <w:t>2</w:t>
            </w:r>
            <w:r w:rsidR="00A777AD" w:rsidRPr="00BA7938">
              <w:rPr>
                <w:rStyle w:val="Hyperlink"/>
                <w:rFonts w:ascii="Arial" w:hAnsi="Arial" w:cs="Arial"/>
                <w:noProof/>
                <w:rtl/>
              </w:rPr>
              <w:t>: הגופים הרשאים להגיש בקשות</w:t>
            </w:r>
            <w:r w:rsidR="00A777AD" w:rsidRPr="00BA7938">
              <w:rPr>
                <w:rFonts w:ascii="Arial" w:hAnsi="Arial" w:cs="Arial"/>
                <w:noProof/>
                <w:webHidden/>
                <w:rtl/>
              </w:rPr>
              <w:tab/>
            </w:r>
            <w:r w:rsidR="00A777AD" w:rsidRPr="00BA7938">
              <w:rPr>
                <w:rStyle w:val="Hyperlink"/>
                <w:rFonts w:ascii="Arial" w:hAnsi="Arial" w:cs="Arial"/>
                <w:noProof/>
                <w:rtl/>
              </w:rPr>
              <w:fldChar w:fldCharType="begin"/>
            </w:r>
            <w:r w:rsidR="00A777AD" w:rsidRPr="00BA7938">
              <w:rPr>
                <w:rFonts w:ascii="Arial" w:hAnsi="Arial" w:cs="Arial"/>
                <w:noProof/>
                <w:webHidden/>
                <w:rtl/>
              </w:rPr>
              <w:instrText xml:space="preserve"> </w:instrText>
            </w:r>
            <w:r w:rsidR="00A777AD" w:rsidRPr="00BA7938">
              <w:rPr>
                <w:rFonts w:ascii="Arial" w:hAnsi="Arial" w:cs="Arial"/>
                <w:noProof/>
                <w:webHidden/>
              </w:rPr>
              <w:instrText>PAGEREF</w:instrText>
            </w:r>
            <w:r w:rsidR="00A777AD" w:rsidRPr="00BA7938">
              <w:rPr>
                <w:rFonts w:ascii="Arial" w:hAnsi="Arial" w:cs="Arial"/>
                <w:noProof/>
                <w:webHidden/>
                <w:rtl/>
              </w:rPr>
              <w:instrText xml:space="preserve"> _</w:instrText>
            </w:r>
            <w:r w:rsidR="00A777AD" w:rsidRPr="00BA7938">
              <w:rPr>
                <w:rFonts w:ascii="Arial" w:hAnsi="Arial" w:cs="Arial"/>
                <w:noProof/>
                <w:webHidden/>
              </w:rPr>
              <w:instrText>Toc91758023 \h</w:instrText>
            </w:r>
            <w:r w:rsidR="00A777AD" w:rsidRPr="00BA7938">
              <w:rPr>
                <w:rFonts w:ascii="Arial" w:hAnsi="Arial" w:cs="Arial"/>
                <w:noProof/>
                <w:webHidden/>
                <w:rtl/>
              </w:rPr>
              <w:instrText xml:space="preserve"> </w:instrText>
            </w:r>
            <w:r w:rsidR="00A777AD" w:rsidRPr="00BA7938">
              <w:rPr>
                <w:rStyle w:val="Hyperlink"/>
                <w:rFonts w:ascii="Arial" w:hAnsi="Arial" w:cs="Arial"/>
                <w:noProof/>
                <w:rtl/>
              </w:rPr>
            </w:r>
            <w:r w:rsidR="00A777AD" w:rsidRPr="00BA7938">
              <w:rPr>
                <w:rStyle w:val="Hyperlink"/>
                <w:rFonts w:ascii="Arial" w:hAnsi="Arial" w:cs="Arial"/>
                <w:noProof/>
                <w:rtl/>
              </w:rPr>
              <w:fldChar w:fldCharType="separate"/>
            </w:r>
            <w:r w:rsidR="0033372F">
              <w:rPr>
                <w:rFonts w:ascii="Arial" w:hAnsi="Arial" w:cs="Arial"/>
                <w:noProof/>
                <w:webHidden/>
                <w:rtl/>
              </w:rPr>
              <w:t>2</w:t>
            </w:r>
            <w:r w:rsidR="00A777AD" w:rsidRPr="00BA7938">
              <w:rPr>
                <w:rStyle w:val="Hyperlink"/>
                <w:rFonts w:ascii="Arial" w:hAnsi="Arial" w:cs="Arial"/>
                <w:noProof/>
                <w:rtl/>
              </w:rPr>
              <w:fldChar w:fldCharType="end"/>
            </w:r>
          </w:hyperlink>
        </w:p>
        <w:p w14:paraId="5E16913C" w14:textId="5806E12A" w:rsidR="00A777AD" w:rsidRPr="00BA7938" w:rsidRDefault="00FC4755">
          <w:pPr>
            <w:pStyle w:val="TOC2"/>
            <w:tabs>
              <w:tab w:val="right" w:leader="dot" w:pos="8296"/>
            </w:tabs>
            <w:rPr>
              <w:rFonts w:ascii="Arial" w:eastAsiaTheme="minorEastAsia" w:hAnsi="Arial" w:cs="Arial"/>
              <w:noProof/>
              <w:rtl/>
            </w:rPr>
          </w:pPr>
          <w:hyperlink w:anchor="_Toc91758024" w:history="1">
            <w:r w:rsidR="00A777AD" w:rsidRPr="00BA7938">
              <w:rPr>
                <w:rStyle w:val="Hyperlink"/>
                <w:rFonts w:ascii="Arial" w:hAnsi="Arial" w:cs="Arial"/>
                <w:noProof/>
                <w:rtl/>
              </w:rPr>
              <w:t xml:space="preserve">סעיף </w:t>
            </w:r>
            <w:r w:rsidR="006A24B0" w:rsidRPr="00BA7938">
              <w:rPr>
                <w:rStyle w:val="Hyperlink"/>
                <w:rFonts w:ascii="Arial" w:hAnsi="Arial" w:cs="Arial"/>
                <w:noProof/>
                <w:rtl/>
              </w:rPr>
              <w:t>3</w:t>
            </w:r>
            <w:r w:rsidR="00A777AD" w:rsidRPr="00BA7938">
              <w:rPr>
                <w:rStyle w:val="Hyperlink"/>
                <w:rFonts w:ascii="Arial" w:hAnsi="Arial" w:cs="Arial"/>
                <w:noProof/>
                <w:rtl/>
              </w:rPr>
              <w:t>: הנושאים להצעות מחקר ותקופת המחקר</w:t>
            </w:r>
            <w:r w:rsidR="00A777AD" w:rsidRPr="00BA7938">
              <w:rPr>
                <w:rFonts w:ascii="Arial" w:hAnsi="Arial" w:cs="Arial"/>
                <w:noProof/>
                <w:webHidden/>
                <w:rtl/>
              </w:rPr>
              <w:tab/>
            </w:r>
            <w:r w:rsidR="00A777AD" w:rsidRPr="00BA7938">
              <w:rPr>
                <w:rStyle w:val="Hyperlink"/>
                <w:rFonts w:ascii="Arial" w:hAnsi="Arial" w:cs="Arial"/>
                <w:noProof/>
                <w:rtl/>
              </w:rPr>
              <w:fldChar w:fldCharType="begin"/>
            </w:r>
            <w:r w:rsidR="00A777AD" w:rsidRPr="00BA7938">
              <w:rPr>
                <w:rFonts w:ascii="Arial" w:hAnsi="Arial" w:cs="Arial"/>
                <w:noProof/>
                <w:webHidden/>
                <w:rtl/>
              </w:rPr>
              <w:instrText xml:space="preserve"> </w:instrText>
            </w:r>
            <w:r w:rsidR="00A777AD" w:rsidRPr="00BA7938">
              <w:rPr>
                <w:rFonts w:ascii="Arial" w:hAnsi="Arial" w:cs="Arial"/>
                <w:noProof/>
                <w:webHidden/>
              </w:rPr>
              <w:instrText>PAGEREF</w:instrText>
            </w:r>
            <w:r w:rsidR="00A777AD" w:rsidRPr="00BA7938">
              <w:rPr>
                <w:rFonts w:ascii="Arial" w:hAnsi="Arial" w:cs="Arial"/>
                <w:noProof/>
                <w:webHidden/>
                <w:rtl/>
              </w:rPr>
              <w:instrText xml:space="preserve"> _</w:instrText>
            </w:r>
            <w:r w:rsidR="00A777AD" w:rsidRPr="00BA7938">
              <w:rPr>
                <w:rFonts w:ascii="Arial" w:hAnsi="Arial" w:cs="Arial"/>
                <w:noProof/>
                <w:webHidden/>
              </w:rPr>
              <w:instrText>Toc91758024 \h</w:instrText>
            </w:r>
            <w:r w:rsidR="00A777AD" w:rsidRPr="00BA7938">
              <w:rPr>
                <w:rFonts w:ascii="Arial" w:hAnsi="Arial" w:cs="Arial"/>
                <w:noProof/>
                <w:webHidden/>
                <w:rtl/>
              </w:rPr>
              <w:instrText xml:space="preserve"> </w:instrText>
            </w:r>
            <w:r w:rsidR="00A777AD" w:rsidRPr="00BA7938">
              <w:rPr>
                <w:rStyle w:val="Hyperlink"/>
                <w:rFonts w:ascii="Arial" w:hAnsi="Arial" w:cs="Arial"/>
                <w:noProof/>
                <w:rtl/>
              </w:rPr>
            </w:r>
            <w:r w:rsidR="00A777AD" w:rsidRPr="00BA7938">
              <w:rPr>
                <w:rStyle w:val="Hyperlink"/>
                <w:rFonts w:ascii="Arial" w:hAnsi="Arial" w:cs="Arial"/>
                <w:noProof/>
                <w:rtl/>
              </w:rPr>
              <w:fldChar w:fldCharType="separate"/>
            </w:r>
            <w:r w:rsidR="0033372F">
              <w:rPr>
                <w:rFonts w:ascii="Arial" w:hAnsi="Arial" w:cs="Arial"/>
                <w:noProof/>
                <w:webHidden/>
                <w:rtl/>
              </w:rPr>
              <w:t>3</w:t>
            </w:r>
            <w:r w:rsidR="00A777AD" w:rsidRPr="00BA7938">
              <w:rPr>
                <w:rStyle w:val="Hyperlink"/>
                <w:rFonts w:ascii="Arial" w:hAnsi="Arial" w:cs="Arial"/>
                <w:noProof/>
                <w:rtl/>
              </w:rPr>
              <w:fldChar w:fldCharType="end"/>
            </w:r>
          </w:hyperlink>
        </w:p>
        <w:p w14:paraId="22CE95B9" w14:textId="77777777" w:rsidR="003F1E0F" w:rsidRPr="00BA7938" w:rsidRDefault="00FC4755" w:rsidP="003F1E0F">
          <w:pPr>
            <w:pStyle w:val="TOC2"/>
            <w:tabs>
              <w:tab w:val="right" w:leader="dot" w:pos="8296"/>
            </w:tabs>
            <w:rPr>
              <w:rFonts w:ascii="Arial" w:eastAsiaTheme="minorEastAsia" w:hAnsi="Arial" w:cs="Arial"/>
              <w:noProof/>
              <w:rtl/>
            </w:rPr>
          </w:pPr>
          <w:hyperlink w:anchor="_Toc91758024" w:history="1">
            <w:r w:rsidR="003F1E0F" w:rsidRPr="00BA7938">
              <w:rPr>
                <w:rStyle w:val="Hyperlink"/>
                <w:rFonts w:ascii="Arial" w:hAnsi="Arial" w:cs="Arial"/>
                <w:noProof/>
                <w:rtl/>
              </w:rPr>
              <w:t xml:space="preserve">סעיף </w:t>
            </w:r>
            <w:r w:rsidR="006A24B0" w:rsidRPr="00BA7938">
              <w:rPr>
                <w:rStyle w:val="Hyperlink"/>
                <w:rFonts w:ascii="Arial" w:hAnsi="Arial" w:cs="Arial"/>
                <w:noProof/>
                <w:rtl/>
              </w:rPr>
              <w:t>4</w:t>
            </w:r>
            <w:r w:rsidR="003F1E0F" w:rsidRPr="00BA7938">
              <w:rPr>
                <w:rStyle w:val="Hyperlink"/>
                <w:rFonts w:ascii="Arial" w:hAnsi="Arial" w:cs="Arial"/>
                <w:noProof/>
                <w:rtl/>
              </w:rPr>
              <w:t xml:space="preserve">: </w:t>
            </w:r>
            <w:r w:rsidR="006A24B0" w:rsidRPr="00BA7938">
              <w:rPr>
                <w:rStyle w:val="Hyperlink"/>
                <w:rFonts w:ascii="Arial" w:hAnsi="Arial" w:cs="Arial"/>
                <w:noProof/>
                <w:rtl/>
              </w:rPr>
              <w:t>אופן הגשת ההצעה</w:t>
            </w:r>
            <w:r w:rsidR="003F1E0F" w:rsidRPr="00BA7938">
              <w:rPr>
                <w:rFonts w:ascii="Arial" w:hAnsi="Arial" w:cs="Arial"/>
                <w:noProof/>
                <w:webHidden/>
                <w:rtl/>
              </w:rPr>
              <w:tab/>
            </w:r>
            <w:r w:rsidR="004E3498" w:rsidRPr="00BA7938">
              <w:rPr>
                <w:rStyle w:val="Hyperlink"/>
                <w:rFonts w:ascii="Arial" w:hAnsi="Arial" w:cs="Arial"/>
                <w:noProof/>
                <w:rtl/>
              </w:rPr>
              <w:t>27</w:t>
            </w:r>
          </w:hyperlink>
        </w:p>
        <w:p w14:paraId="6A529566" w14:textId="77777777" w:rsidR="003F1E0F" w:rsidRPr="00BA7938" w:rsidRDefault="00FC4755" w:rsidP="006A24B0">
          <w:pPr>
            <w:pStyle w:val="TOC2"/>
            <w:tabs>
              <w:tab w:val="right" w:leader="dot" w:pos="8296"/>
            </w:tabs>
            <w:rPr>
              <w:rFonts w:ascii="Arial" w:eastAsiaTheme="minorEastAsia" w:hAnsi="Arial" w:cs="Arial"/>
              <w:noProof/>
              <w:rtl/>
            </w:rPr>
          </w:pPr>
          <w:hyperlink w:anchor="_Toc91758024" w:history="1">
            <w:r w:rsidR="003F1E0F" w:rsidRPr="00BA7938">
              <w:rPr>
                <w:rStyle w:val="Hyperlink"/>
                <w:rFonts w:ascii="Arial" w:hAnsi="Arial" w:cs="Arial"/>
                <w:noProof/>
                <w:rtl/>
              </w:rPr>
              <w:t xml:space="preserve">סעיף </w:t>
            </w:r>
            <w:r w:rsidR="006A24B0" w:rsidRPr="00BA7938">
              <w:rPr>
                <w:rStyle w:val="Hyperlink"/>
                <w:rFonts w:ascii="Arial" w:hAnsi="Arial" w:cs="Arial"/>
                <w:noProof/>
                <w:rtl/>
              </w:rPr>
              <w:t>5</w:t>
            </w:r>
            <w:r w:rsidR="003F1E0F" w:rsidRPr="00BA7938">
              <w:rPr>
                <w:rStyle w:val="Hyperlink"/>
                <w:rFonts w:ascii="Arial" w:hAnsi="Arial" w:cs="Arial"/>
                <w:noProof/>
                <w:rtl/>
              </w:rPr>
              <w:t xml:space="preserve">: </w:t>
            </w:r>
            <w:r w:rsidR="006A24B0" w:rsidRPr="00BA7938">
              <w:rPr>
                <w:rStyle w:val="Hyperlink"/>
                <w:rFonts w:ascii="Arial" w:hAnsi="Arial" w:cs="Arial"/>
                <w:noProof/>
                <w:rtl/>
              </w:rPr>
              <w:t>תוצרים נדרשים מהמחקר</w:t>
            </w:r>
            <w:r w:rsidR="003F1E0F" w:rsidRPr="00BA7938">
              <w:rPr>
                <w:rFonts w:ascii="Arial" w:hAnsi="Arial" w:cs="Arial"/>
                <w:noProof/>
                <w:webHidden/>
                <w:rtl/>
              </w:rPr>
              <w:tab/>
            </w:r>
            <w:r w:rsidR="004E3498" w:rsidRPr="00BA7938">
              <w:rPr>
                <w:rStyle w:val="Hyperlink"/>
                <w:rFonts w:ascii="Arial" w:hAnsi="Arial" w:cs="Arial"/>
                <w:noProof/>
                <w:rtl/>
              </w:rPr>
              <w:t>28</w:t>
            </w:r>
          </w:hyperlink>
        </w:p>
        <w:p w14:paraId="7D3A56EC" w14:textId="77777777" w:rsidR="00A777AD" w:rsidRPr="00BA7938" w:rsidRDefault="00FC4755">
          <w:pPr>
            <w:pStyle w:val="TOC2"/>
            <w:tabs>
              <w:tab w:val="right" w:leader="dot" w:pos="8296"/>
            </w:tabs>
            <w:rPr>
              <w:rFonts w:ascii="Arial" w:eastAsiaTheme="minorEastAsia" w:hAnsi="Arial" w:cs="Arial"/>
              <w:noProof/>
              <w:rtl/>
            </w:rPr>
          </w:pPr>
          <w:hyperlink w:anchor="_Toc91758026" w:history="1">
            <w:r w:rsidR="00A777AD" w:rsidRPr="00BA7938">
              <w:rPr>
                <w:rStyle w:val="Hyperlink"/>
                <w:rFonts w:ascii="Arial" w:hAnsi="Arial" w:cs="Arial"/>
                <w:noProof/>
                <w:rtl/>
              </w:rPr>
              <w:t xml:space="preserve">סעיף </w:t>
            </w:r>
            <w:r w:rsidR="006A24B0" w:rsidRPr="00BA7938">
              <w:rPr>
                <w:rStyle w:val="Hyperlink"/>
                <w:rFonts w:ascii="Arial" w:hAnsi="Arial" w:cs="Arial"/>
                <w:noProof/>
                <w:rtl/>
              </w:rPr>
              <w:t>6</w:t>
            </w:r>
            <w:r w:rsidR="00A777AD" w:rsidRPr="00BA7938">
              <w:rPr>
                <w:rStyle w:val="Hyperlink"/>
                <w:rFonts w:ascii="Arial" w:hAnsi="Arial" w:cs="Arial"/>
                <w:noProof/>
                <w:rtl/>
              </w:rPr>
              <w:t>: היקף התקציב</w:t>
            </w:r>
            <w:r w:rsidR="00A777AD" w:rsidRPr="00BA7938">
              <w:rPr>
                <w:rFonts w:ascii="Arial" w:hAnsi="Arial" w:cs="Arial"/>
                <w:noProof/>
                <w:webHidden/>
                <w:rtl/>
              </w:rPr>
              <w:tab/>
            </w:r>
            <w:r w:rsidR="004E3498" w:rsidRPr="00BA7938">
              <w:rPr>
                <w:rStyle w:val="Hyperlink"/>
                <w:rFonts w:ascii="Arial" w:hAnsi="Arial" w:cs="Arial"/>
                <w:noProof/>
                <w:rtl/>
              </w:rPr>
              <w:t>29</w:t>
            </w:r>
          </w:hyperlink>
        </w:p>
        <w:p w14:paraId="42259904" w14:textId="77777777" w:rsidR="00A777AD" w:rsidRPr="00BA7938" w:rsidRDefault="00FC4755">
          <w:pPr>
            <w:pStyle w:val="TOC2"/>
            <w:tabs>
              <w:tab w:val="right" w:leader="dot" w:pos="8296"/>
            </w:tabs>
            <w:rPr>
              <w:rFonts w:ascii="Arial" w:eastAsiaTheme="minorEastAsia" w:hAnsi="Arial" w:cs="Arial"/>
              <w:noProof/>
              <w:rtl/>
            </w:rPr>
          </w:pPr>
          <w:hyperlink w:anchor="_Toc91758027" w:history="1">
            <w:r w:rsidR="00A777AD" w:rsidRPr="00BA7938">
              <w:rPr>
                <w:rStyle w:val="Hyperlink"/>
                <w:rFonts w:ascii="Arial" w:hAnsi="Arial" w:cs="Arial"/>
                <w:noProof/>
                <w:rtl/>
              </w:rPr>
              <w:t xml:space="preserve">סעיף </w:t>
            </w:r>
            <w:r w:rsidR="006A24B0" w:rsidRPr="00BA7938">
              <w:rPr>
                <w:rStyle w:val="Hyperlink"/>
                <w:rFonts w:ascii="Arial" w:hAnsi="Arial" w:cs="Arial"/>
                <w:noProof/>
                <w:rtl/>
              </w:rPr>
              <w:t>7</w:t>
            </w:r>
            <w:r w:rsidR="00A777AD" w:rsidRPr="00BA7938">
              <w:rPr>
                <w:rStyle w:val="Hyperlink"/>
                <w:rFonts w:ascii="Arial" w:hAnsi="Arial" w:cs="Arial"/>
                <w:noProof/>
                <w:rtl/>
              </w:rPr>
              <w:t>: תנאי סף ותנאים נוספים</w:t>
            </w:r>
            <w:r w:rsidR="00A777AD" w:rsidRPr="00BA7938">
              <w:rPr>
                <w:rFonts w:ascii="Arial" w:hAnsi="Arial" w:cs="Arial"/>
                <w:noProof/>
                <w:webHidden/>
                <w:rtl/>
              </w:rPr>
              <w:tab/>
            </w:r>
            <w:r w:rsidR="004E3498" w:rsidRPr="00BA7938">
              <w:rPr>
                <w:rStyle w:val="Hyperlink"/>
                <w:rFonts w:ascii="Arial" w:hAnsi="Arial" w:cs="Arial"/>
                <w:noProof/>
                <w:rtl/>
              </w:rPr>
              <w:t>31</w:t>
            </w:r>
          </w:hyperlink>
        </w:p>
        <w:p w14:paraId="376BFCE7" w14:textId="77777777" w:rsidR="00A777AD" w:rsidRPr="00BA7938" w:rsidRDefault="00FC4755">
          <w:pPr>
            <w:pStyle w:val="TOC2"/>
            <w:tabs>
              <w:tab w:val="right" w:leader="dot" w:pos="8296"/>
            </w:tabs>
            <w:rPr>
              <w:rFonts w:ascii="Arial" w:eastAsiaTheme="minorEastAsia" w:hAnsi="Arial" w:cs="Arial"/>
              <w:noProof/>
              <w:rtl/>
            </w:rPr>
          </w:pPr>
          <w:hyperlink w:anchor="_Toc91758028" w:history="1">
            <w:r w:rsidR="00A777AD" w:rsidRPr="00BA7938">
              <w:rPr>
                <w:rStyle w:val="Hyperlink"/>
                <w:rFonts w:ascii="Arial" w:hAnsi="Arial" w:cs="Arial"/>
                <w:noProof/>
                <w:rtl/>
              </w:rPr>
              <w:t xml:space="preserve">סעיף </w:t>
            </w:r>
            <w:r w:rsidR="006A24B0" w:rsidRPr="00BA7938">
              <w:rPr>
                <w:rStyle w:val="Hyperlink"/>
                <w:rFonts w:ascii="Arial" w:hAnsi="Arial" w:cs="Arial"/>
                <w:noProof/>
                <w:rtl/>
              </w:rPr>
              <w:t>8</w:t>
            </w:r>
            <w:r w:rsidR="00A777AD" w:rsidRPr="00BA7938">
              <w:rPr>
                <w:rStyle w:val="Hyperlink"/>
                <w:rFonts w:ascii="Arial" w:hAnsi="Arial" w:cs="Arial"/>
                <w:noProof/>
                <w:rtl/>
              </w:rPr>
              <w:t>: אופן שיפוט ואישור הצעת המחקר</w:t>
            </w:r>
            <w:r w:rsidR="00A777AD" w:rsidRPr="00BA7938">
              <w:rPr>
                <w:rFonts w:ascii="Arial" w:hAnsi="Arial" w:cs="Arial"/>
                <w:noProof/>
                <w:webHidden/>
                <w:rtl/>
              </w:rPr>
              <w:tab/>
            </w:r>
            <w:r w:rsidR="004E3498" w:rsidRPr="00BA7938">
              <w:rPr>
                <w:rStyle w:val="Hyperlink"/>
                <w:rFonts w:ascii="Arial" w:hAnsi="Arial" w:cs="Arial"/>
                <w:noProof/>
              </w:rPr>
              <w:t>33</w:t>
            </w:r>
          </w:hyperlink>
        </w:p>
        <w:p w14:paraId="44D20A93" w14:textId="77777777" w:rsidR="00A777AD" w:rsidRPr="00BA7938" w:rsidRDefault="00FC4755">
          <w:pPr>
            <w:pStyle w:val="TOC2"/>
            <w:tabs>
              <w:tab w:val="right" w:leader="dot" w:pos="8296"/>
            </w:tabs>
            <w:rPr>
              <w:rFonts w:ascii="Arial" w:eastAsiaTheme="minorEastAsia" w:hAnsi="Arial" w:cs="Arial"/>
              <w:noProof/>
              <w:rtl/>
            </w:rPr>
          </w:pPr>
          <w:hyperlink w:anchor="_Toc91758029" w:history="1">
            <w:r w:rsidR="00A777AD" w:rsidRPr="00BA7938">
              <w:rPr>
                <w:rStyle w:val="Hyperlink"/>
                <w:rFonts w:ascii="Arial" w:hAnsi="Arial" w:cs="Arial"/>
                <w:noProof/>
                <w:rtl/>
              </w:rPr>
              <w:t xml:space="preserve">סעיף </w:t>
            </w:r>
            <w:r w:rsidR="006A24B0" w:rsidRPr="00BA7938">
              <w:rPr>
                <w:rStyle w:val="Hyperlink"/>
                <w:rFonts w:ascii="Arial" w:hAnsi="Arial" w:cs="Arial"/>
                <w:noProof/>
                <w:rtl/>
              </w:rPr>
              <w:t>9</w:t>
            </w:r>
            <w:r w:rsidR="00A777AD" w:rsidRPr="00BA7938">
              <w:rPr>
                <w:rStyle w:val="Hyperlink"/>
                <w:rFonts w:ascii="Arial" w:hAnsi="Arial" w:cs="Arial"/>
                <w:noProof/>
                <w:rtl/>
              </w:rPr>
              <w:t>: התמורה</w:t>
            </w:r>
            <w:r w:rsidR="00A777AD" w:rsidRPr="00BA7938">
              <w:rPr>
                <w:rFonts w:ascii="Arial" w:hAnsi="Arial" w:cs="Arial"/>
                <w:noProof/>
                <w:webHidden/>
                <w:rtl/>
              </w:rPr>
              <w:tab/>
            </w:r>
            <w:r w:rsidR="004E3498" w:rsidRPr="00BA7938">
              <w:rPr>
                <w:rStyle w:val="Hyperlink"/>
                <w:rFonts w:ascii="Arial" w:hAnsi="Arial" w:cs="Arial"/>
                <w:noProof/>
                <w:rtl/>
              </w:rPr>
              <w:t>36</w:t>
            </w:r>
          </w:hyperlink>
        </w:p>
        <w:p w14:paraId="48EC8F61" w14:textId="77777777" w:rsidR="00A777AD" w:rsidRPr="00BA7938" w:rsidRDefault="00FC4755">
          <w:pPr>
            <w:pStyle w:val="TOC2"/>
            <w:tabs>
              <w:tab w:val="right" w:leader="dot" w:pos="8296"/>
            </w:tabs>
            <w:rPr>
              <w:rFonts w:ascii="Arial" w:eastAsiaTheme="minorEastAsia" w:hAnsi="Arial" w:cs="Arial"/>
              <w:noProof/>
              <w:rtl/>
            </w:rPr>
          </w:pPr>
          <w:hyperlink w:anchor="_Toc91758030" w:history="1">
            <w:r w:rsidR="00A777AD" w:rsidRPr="00BA7938">
              <w:rPr>
                <w:rStyle w:val="Hyperlink"/>
                <w:rFonts w:ascii="Arial" w:hAnsi="Arial" w:cs="Arial"/>
                <w:noProof/>
                <w:rtl/>
              </w:rPr>
              <w:t xml:space="preserve">סעיף </w:t>
            </w:r>
            <w:r w:rsidR="006A24B0" w:rsidRPr="00BA7938">
              <w:rPr>
                <w:rStyle w:val="Hyperlink"/>
                <w:rFonts w:ascii="Arial" w:hAnsi="Arial" w:cs="Arial"/>
                <w:noProof/>
                <w:rtl/>
              </w:rPr>
              <w:t>10</w:t>
            </w:r>
            <w:r w:rsidR="00A777AD" w:rsidRPr="00BA7938">
              <w:rPr>
                <w:rStyle w:val="Hyperlink"/>
                <w:rFonts w:ascii="Arial" w:hAnsi="Arial" w:cs="Arial"/>
                <w:noProof/>
                <w:rtl/>
              </w:rPr>
              <w:t>: ביטוחים</w:t>
            </w:r>
            <w:r w:rsidR="00A777AD" w:rsidRPr="00BA7938">
              <w:rPr>
                <w:rFonts w:ascii="Arial" w:hAnsi="Arial" w:cs="Arial"/>
                <w:noProof/>
                <w:webHidden/>
                <w:rtl/>
              </w:rPr>
              <w:tab/>
            </w:r>
            <w:r w:rsidR="004E3498" w:rsidRPr="00BA7938">
              <w:rPr>
                <w:rStyle w:val="Hyperlink"/>
                <w:rFonts w:ascii="Arial" w:hAnsi="Arial" w:cs="Arial"/>
                <w:noProof/>
                <w:rtl/>
              </w:rPr>
              <w:t>36</w:t>
            </w:r>
          </w:hyperlink>
        </w:p>
        <w:p w14:paraId="36455E3F" w14:textId="77777777" w:rsidR="00A777AD" w:rsidRPr="00BA7938" w:rsidRDefault="000F524C" w:rsidP="001B47B2">
          <w:pPr>
            <w:pStyle w:val="TOC1"/>
            <w:spacing w:line="360" w:lineRule="auto"/>
            <w:rPr>
              <w:rFonts w:ascii="Arial" w:eastAsiaTheme="minorEastAsia" w:hAnsi="Arial" w:cs="Arial"/>
              <w:noProof/>
              <w:rtl/>
            </w:rPr>
          </w:pPr>
          <w:r w:rsidRPr="00BA7938">
            <w:rPr>
              <w:rFonts w:ascii="Arial" w:hAnsi="Arial" w:cs="Arial"/>
              <w:rtl/>
            </w:rPr>
            <w:t xml:space="preserve">  </w:t>
          </w:r>
          <w:hyperlink w:anchor="_Toc91758032" w:history="1">
            <w:r w:rsidR="00A777AD" w:rsidRPr="00BA7938">
              <w:rPr>
                <w:rStyle w:val="Hyperlink"/>
                <w:rFonts w:ascii="Arial" w:hAnsi="Arial" w:cs="Arial"/>
                <w:noProof/>
                <w:rtl/>
              </w:rPr>
              <w:t xml:space="preserve">סעיף </w:t>
            </w:r>
            <w:r w:rsidR="006A24B0" w:rsidRPr="00BA7938">
              <w:rPr>
                <w:rStyle w:val="Hyperlink"/>
                <w:rFonts w:ascii="Arial" w:hAnsi="Arial" w:cs="Arial"/>
                <w:noProof/>
                <w:rtl/>
              </w:rPr>
              <w:t>11</w:t>
            </w:r>
            <w:r w:rsidR="00A777AD" w:rsidRPr="00BA7938">
              <w:rPr>
                <w:rStyle w:val="Hyperlink"/>
                <w:rFonts w:ascii="Arial" w:hAnsi="Arial" w:cs="Arial"/>
                <w:noProof/>
                <w:rtl/>
              </w:rPr>
              <w:t>: הבהרות והנחיות כלליות</w:t>
            </w:r>
            <w:r w:rsidR="00A777AD" w:rsidRPr="00BA7938">
              <w:rPr>
                <w:rFonts w:ascii="Arial" w:hAnsi="Arial" w:cs="Arial"/>
                <w:noProof/>
                <w:webHidden/>
                <w:rtl/>
              </w:rPr>
              <w:tab/>
            </w:r>
            <w:r w:rsidR="005B5563" w:rsidRPr="00BA7938">
              <w:rPr>
                <w:rStyle w:val="Hyperlink"/>
                <w:rFonts w:ascii="Arial" w:hAnsi="Arial" w:cs="Arial"/>
                <w:noProof/>
                <w:rtl/>
              </w:rPr>
              <w:t>36</w:t>
            </w:r>
          </w:hyperlink>
        </w:p>
        <w:p w14:paraId="1E3D60D8" w14:textId="77777777" w:rsidR="00A777AD" w:rsidRPr="00BA7938" w:rsidRDefault="00FC4755" w:rsidP="001B47B2">
          <w:pPr>
            <w:pStyle w:val="TOC2"/>
            <w:tabs>
              <w:tab w:val="right" w:leader="dot" w:pos="8296"/>
            </w:tabs>
            <w:spacing w:line="360" w:lineRule="auto"/>
            <w:rPr>
              <w:rFonts w:ascii="Arial" w:eastAsiaTheme="minorEastAsia" w:hAnsi="Arial" w:cs="Arial"/>
              <w:noProof/>
              <w:rtl/>
            </w:rPr>
          </w:pPr>
          <w:hyperlink w:anchor="_Toc91758033" w:history="1">
            <w:r w:rsidR="00A777AD" w:rsidRPr="00BA7938">
              <w:rPr>
                <w:rStyle w:val="Hyperlink"/>
                <w:rFonts w:ascii="Arial" w:hAnsi="Arial" w:cs="Arial"/>
                <w:noProof/>
                <w:rtl/>
              </w:rPr>
              <w:t xml:space="preserve">סעיף </w:t>
            </w:r>
            <w:r w:rsidR="006A24B0" w:rsidRPr="00BA7938">
              <w:rPr>
                <w:rStyle w:val="Hyperlink"/>
                <w:rFonts w:ascii="Arial" w:hAnsi="Arial" w:cs="Arial"/>
                <w:noProof/>
                <w:rtl/>
              </w:rPr>
              <w:t>12</w:t>
            </w:r>
            <w:r w:rsidR="00A777AD" w:rsidRPr="00BA7938">
              <w:rPr>
                <w:rStyle w:val="Hyperlink"/>
                <w:rFonts w:ascii="Arial" w:hAnsi="Arial" w:cs="Arial"/>
                <w:noProof/>
                <w:rtl/>
              </w:rPr>
              <w:t>: שאלות הבהרה</w:t>
            </w:r>
            <w:r w:rsidR="00A777AD" w:rsidRPr="00BA7938">
              <w:rPr>
                <w:rFonts w:ascii="Arial" w:hAnsi="Arial" w:cs="Arial"/>
                <w:noProof/>
                <w:webHidden/>
                <w:rtl/>
              </w:rPr>
              <w:tab/>
            </w:r>
            <w:r w:rsidR="005B5563" w:rsidRPr="00BA7938">
              <w:rPr>
                <w:rStyle w:val="Hyperlink"/>
                <w:rFonts w:ascii="Arial" w:hAnsi="Arial" w:cs="Arial"/>
                <w:noProof/>
                <w:rtl/>
              </w:rPr>
              <w:t>41</w:t>
            </w:r>
          </w:hyperlink>
        </w:p>
        <w:p w14:paraId="33B8FCA9" w14:textId="77777777" w:rsidR="00A739A8" w:rsidRPr="00BA7938" w:rsidRDefault="00FC4755" w:rsidP="00A739A8">
          <w:pPr>
            <w:pStyle w:val="TOC2"/>
            <w:tabs>
              <w:tab w:val="right" w:leader="dot" w:pos="8296"/>
            </w:tabs>
            <w:rPr>
              <w:rStyle w:val="Hyperlink"/>
              <w:rFonts w:ascii="Arial" w:hAnsi="Arial" w:cs="Arial"/>
              <w:rtl/>
            </w:rPr>
          </w:pPr>
          <w:hyperlink w:anchor="_Toc73967937" w:history="1">
            <w:r w:rsidR="00A739A8" w:rsidRPr="00BA7938">
              <w:rPr>
                <w:rStyle w:val="Hyperlink"/>
                <w:rFonts w:ascii="Arial" w:hAnsi="Arial" w:cs="Arial"/>
                <w:noProof/>
                <w:rtl/>
              </w:rPr>
              <w:t xml:space="preserve">סעיף </w:t>
            </w:r>
            <w:r w:rsidR="006A24B0" w:rsidRPr="00BA7938">
              <w:rPr>
                <w:rStyle w:val="Hyperlink"/>
                <w:rFonts w:ascii="Arial" w:hAnsi="Arial" w:cs="Arial"/>
                <w:noProof/>
                <w:rtl/>
              </w:rPr>
              <w:t>13</w:t>
            </w:r>
            <w:r w:rsidR="00A739A8" w:rsidRPr="00BA7938">
              <w:rPr>
                <w:rStyle w:val="Hyperlink"/>
                <w:rFonts w:ascii="Arial" w:hAnsi="Arial" w:cs="Arial"/>
                <w:noProof/>
                <w:rtl/>
              </w:rPr>
              <w:t>: ריכוז מועדים רלוונטיים</w:t>
            </w:r>
            <w:r w:rsidR="00A739A8" w:rsidRPr="00BA7938">
              <w:rPr>
                <w:rStyle w:val="Hyperlink"/>
                <w:rFonts w:ascii="Arial" w:hAnsi="Arial" w:cs="Arial"/>
                <w:webHidden/>
                <w:rtl/>
              </w:rPr>
              <w:tab/>
            </w:r>
            <w:r w:rsidR="005B5563" w:rsidRPr="00BA7938">
              <w:rPr>
                <w:rFonts w:ascii="Arial" w:hAnsi="Arial" w:cs="Arial"/>
                <w:noProof/>
                <w:rtl/>
              </w:rPr>
              <w:t>42</w:t>
            </w:r>
          </w:hyperlink>
        </w:p>
        <w:p w14:paraId="5AC1B017" w14:textId="77777777" w:rsidR="00A777AD" w:rsidRPr="00BA7938" w:rsidRDefault="00FC4755">
          <w:pPr>
            <w:pStyle w:val="TOC2"/>
            <w:tabs>
              <w:tab w:val="right" w:leader="dot" w:pos="8296"/>
            </w:tabs>
            <w:rPr>
              <w:rFonts w:ascii="Arial" w:eastAsiaTheme="minorEastAsia" w:hAnsi="Arial" w:cs="Arial"/>
              <w:noProof/>
              <w:rtl/>
            </w:rPr>
          </w:pPr>
          <w:hyperlink w:anchor="_Toc91758035" w:history="1">
            <w:r w:rsidR="00A777AD" w:rsidRPr="00BA7938">
              <w:rPr>
                <w:rStyle w:val="Hyperlink"/>
                <w:rFonts w:ascii="Arial" w:hAnsi="Arial" w:cs="Arial"/>
                <w:noProof/>
                <w:rtl/>
              </w:rPr>
              <w:t xml:space="preserve">סעיף </w:t>
            </w:r>
            <w:r w:rsidR="006A24B0" w:rsidRPr="00BA7938">
              <w:rPr>
                <w:rStyle w:val="Hyperlink"/>
                <w:rFonts w:ascii="Arial" w:hAnsi="Arial" w:cs="Arial"/>
                <w:noProof/>
                <w:rtl/>
              </w:rPr>
              <w:t>14</w:t>
            </w:r>
            <w:r w:rsidR="00A777AD" w:rsidRPr="00BA7938">
              <w:rPr>
                <w:rStyle w:val="Hyperlink"/>
                <w:rFonts w:ascii="Arial" w:hAnsi="Arial" w:cs="Arial"/>
                <w:noProof/>
                <w:rtl/>
              </w:rPr>
              <w:t>: רשימת נספחים</w:t>
            </w:r>
            <w:r w:rsidR="00A777AD" w:rsidRPr="00BA7938">
              <w:rPr>
                <w:rFonts w:ascii="Arial" w:hAnsi="Arial" w:cs="Arial"/>
                <w:noProof/>
                <w:webHidden/>
                <w:rtl/>
              </w:rPr>
              <w:tab/>
            </w:r>
            <w:r w:rsidR="005B5563" w:rsidRPr="00BA7938">
              <w:rPr>
                <w:rStyle w:val="Hyperlink"/>
                <w:rFonts w:ascii="Arial" w:hAnsi="Arial" w:cs="Arial"/>
                <w:noProof/>
                <w:rtl/>
              </w:rPr>
              <w:t>43</w:t>
            </w:r>
          </w:hyperlink>
        </w:p>
        <w:p w14:paraId="538D543F" w14:textId="77777777" w:rsidR="00A777AD" w:rsidRPr="00BA7938" w:rsidDel="00A777AD" w:rsidRDefault="00A777AD" w:rsidP="00392D58">
          <w:pPr>
            <w:pStyle w:val="TOC1"/>
            <w:rPr>
              <w:rFonts w:ascii="Arial" w:hAnsi="Arial" w:cs="Arial"/>
              <w:noProof/>
            </w:rPr>
          </w:pPr>
        </w:p>
        <w:p w14:paraId="6FE5D252" w14:textId="77777777" w:rsidR="00A777AD" w:rsidRPr="00BA7938" w:rsidDel="00A777AD" w:rsidRDefault="00A777AD" w:rsidP="00A777AD">
          <w:pPr>
            <w:pStyle w:val="TOC3"/>
            <w:tabs>
              <w:tab w:val="right" w:leader="dot" w:pos="8296"/>
            </w:tabs>
            <w:rPr>
              <w:rFonts w:ascii="Arial" w:hAnsi="Arial" w:cs="Arial"/>
              <w:noProof/>
            </w:rPr>
          </w:pPr>
        </w:p>
        <w:p w14:paraId="5EC28108" w14:textId="77777777" w:rsidR="00D57622" w:rsidRPr="00BA7938" w:rsidRDefault="00D57622" w:rsidP="00CE7F9A">
          <w:pPr>
            <w:pStyle w:val="TOC3"/>
            <w:tabs>
              <w:tab w:val="right" w:leader="dot" w:pos="8296"/>
            </w:tabs>
            <w:rPr>
              <w:rFonts w:ascii="Arial" w:hAnsi="Arial" w:cs="Arial"/>
              <w:noProof/>
            </w:rPr>
          </w:pPr>
          <w:r w:rsidRPr="00BA7938">
            <w:rPr>
              <w:rFonts w:ascii="Arial" w:hAnsi="Arial" w:cs="Arial"/>
              <w:b/>
              <w:bCs/>
              <w:noProof/>
            </w:rPr>
            <w:fldChar w:fldCharType="end"/>
          </w:r>
        </w:p>
      </w:sdtContent>
    </w:sdt>
    <w:p w14:paraId="66DD09D0" w14:textId="77777777" w:rsidR="00590AEB" w:rsidRPr="00BA7938" w:rsidRDefault="00590AEB" w:rsidP="000B1314">
      <w:pPr>
        <w:pStyle w:val="Heading2"/>
        <w:pageBreakBefore/>
        <w:numPr>
          <w:ilvl w:val="0"/>
          <w:numId w:val="43"/>
        </w:numPr>
        <w:ind w:hanging="778"/>
        <w:rPr>
          <w:rFonts w:ascii="Arial" w:hAnsi="Arial" w:cs="Arial"/>
          <w:sz w:val="28"/>
          <w:szCs w:val="28"/>
          <w:rtl/>
        </w:rPr>
      </w:pPr>
      <w:bookmarkStart w:id="6" w:name="_Toc91758022"/>
      <w:r w:rsidRPr="00BA7938">
        <w:rPr>
          <w:rFonts w:ascii="Arial" w:hAnsi="Arial" w:cs="Arial"/>
          <w:sz w:val="28"/>
          <w:szCs w:val="28"/>
          <w:rtl/>
        </w:rPr>
        <w:lastRenderedPageBreak/>
        <w:t>רקע</w:t>
      </w:r>
      <w:bookmarkEnd w:id="6"/>
    </w:p>
    <w:p w14:paraId="48CE5EB5" w14:textId="77777777" w:rsidR="006440BD" w:rsidRPr="00BA7938" w:rsidRDefault="00C32C43" w:rsidP="000B1314">
      <w:pPr>
        <w:pStyle w:val="ListParagraph"/>
        <w:numPr>
          <w:ilvl w:val="1"/>
          <w:numId w:val="44"/>
        </w:numPr>
        <w:spacing w:after="0" w:line="360" w:lineRule="auto"/>
        <w:jc w:val="both"/>
        <w:rPr>
          <w:rFonts w:ascii="Arial" w:hAnsi="Arial" w:cs="Arial"/>
          <w:sz w:val="24"/>
          <w:szCs w:val="24"/>
          <w:lang w:val="x-none"/>
        </w:rPr>
      </w:pPr>
      <w:r w:rsidRPr="00BA7938">
        <w:rPr>
          <w:rFonts w:ascii="Arial" w:hAnsi="Arial" w:cs="Arial"/>
          <w:sz w:val="24"/>
          <w:szCs w:val="24"/>
          <w:rtl/>
          <w:lang w:val="x-none"/>
        </w:rPr>
        <w:t xml:space="preserve">במסגרת תפקידה, מבקשת </w:t>
      </w:r>
      <w:r w:rsidR="00C00D3A" w:rsidRPr="00BA7938">
        <w:rPr>
          <w:rFonts w:ascii="Arial" w:hAnsi="Arial" w:cs="Arial"/>
          <w:sz w:val="24"/>
          <w:szCs w:val="24"/>
          <w:rtl/>
          <w:lang w:val="x-none"/>
        </w:rPr>
        <w:t>הלשכה המרכזית לסטטיסטיקה (</w:t>
      </w:r>
      <w:proofErr w:type="spellStart"/>
      <w:r w:rsidR="00C00D3A" w:rsidRPr="00BA7938">
        <w:rPr>
          <w:rFonts w:ascii="Arial" w:hAnsi="Arial" w:cs="Arial"/>
          <w:sz w:val="24"/>
          <w:szCs w:val="24"/>
          <w:rtl/>
          <w:lang w:val="x-none"/>
        </w:rPr>
        <w:t>הלמ"ס</w:t>
      </w:r>
      <w:proofErr w:type="spellEnd"/>
      <w:r w:rsidR="00C00D3A" w:rsidRPr="00BA7938">
        <w:rPr>
          <w:rFonts w:ascii="Arial" w:hAnsi="Arial" w:cs="Arial"/>
          <w:sz w:val="24"/>
          <w:szCs w:val="24"/>
          <w:rtl/>
          <w:lang w:val="x-none"/>
        </w:rPr>
        <w:t>) לקבל הצעות מו"פ בתחומי מדעי הנתונים, הסטטיסטיקה, מדדים הכלכליים, החברתיים, הדמוגרפיים והסביבתיים של מדינת ישראל ובאופן פרטני בתחומים המפורטים בסעיף 3 להלן.</w:t>
      </w:r>
    </w:p>
    <w:p w14:paraId="3014200B" w14:textId="77777777" w:rsidR="00C00D3A" w:rsidRPr="00BA7938" w:rsidRDefault="006440BD" w:rsidP="000B1314">
      <w:pPr>
        <w:pStyle w:val="ListParagraph"/>
        <w:numPr>
          <w:ilvl w:val="1"/>
          <w:numId w:val="44"/>
        </w:numPr>
        <w:spacing w:after="0" w:line="360" w:lineRule="auto"/>
        <w:jc w:val="both"/>
        <w:rPr>
          <w:rFonts w:ascii="Arial" w:hAnsi="Arial" w:cs="Arial"/>
          <w:sz w:val="24"/>
          <w:szCs w:val="24"/>
          <w:lang w:val="x-none"/>
        </w:rPr>
      </w:pPr>
      <w:r w:rsidRPr="00BA7938">
        <w:rPr>
          <w:rFonts w:ascii="Arial" w:hAnsi="Arial" w:cs="Arial"/>
          <w:sz w:val="24"/>
          <w:szCs w:val="24"/>
          <w:rtl/>
          <w:lang w:val="x-none"/>
        </w:rPr>
        <w:t>חלק מנושאי המחקר עשויים להיעשות במסגרת שיתוף פעולה בין משרדי</w:t>
      </w:r>
      <w:r w:rsidR="00C773A6" w:rsidRPr="00BA7938">
        <w:rPr>
          <w:rFonts w:ascii="Arial" w:hAnsi="Arial" w:cs="Arial"/>
          <w:sz w:val="24"/>
          <w:szCs w:val="24"/>
          <w:rtl/>
          <w:lang w:val="x-none"/>
        </w:rPr>
        <w:t xml:space="preserve"> ממשלה שונים</w:t>
      </w:r>
      <w:r w:rsidRPr="00BA7938">
        <w:rPr>
          <w:rFonts w:ascii="Arial" w:hAnsi="Arial" w:cs="Arial"/>
          <w:sz w:val="24"/>
          <w:szCs w:val="24"/>
          <w:rtl/>
          <w:lang w:val="x-none"/>
        </w:rPr>
        <w:t>. במידה ונציגי משרד/ים אלו ישולבו בוועדה האקדמית וגופי היגוי ופיקוח אחרים יחולו עליהם כלל ההגדרות בקול קורא זה.</w:t>
      </w:r>
    </w:p>
    <w:p w14:paraId="0F1E1B1E" w14:textId="77777777" w:rsidR="00C00D3A" w:rsidRPr="00BA7938" w:rsidRDefault="00C00D3A" w:rsidP="000B1314">
      <w:pPr>
        <w:pStyle w:val="ListParagraph"/>
        <w:numPr>
          <w:ilvl w:val="1"/>
          <w:numId w:val="44"/>
        </w:numPr>
        <w:spacing w:after="0" w:line="360" w:lineRule="auto"/>
        <w:jc w:val="both"/>
        <w:rPr>
          <w:rFonts w:ascii="Arial" w:hAnsi="Arial" w:cs="Arial"/>
          <w:sz w:val="24"/>
          <w:szCs w:val="24"/>
          <w:lang w:val="x-none"/>
        </w:rPr>
      </w:pPr>
      <w:r w:rsidRPr="00BA7938">
        <w:rPr>
          <w:rFonts w:ascii="Arial" w:hAnsi="Arial" w:cs="Arial"/>
          <w:sz w:val="24"/>
          <w:szCs w:val="24"/>
          <w:rtl/>
          <w:lang w:val="x-none"/>
        </w:rPr>
        <w:t xml:space="preserve">אופי ההצעות: הצעות המו"פ יהיו בנושאים בעלי </w:t>
      </w:r>
      <w:r w:rsidRPr="00BA7938">
        <w:rPr>
          <w:rFonts w:ascii="Arial" w:hAnsi="Arial" w:cs="Arial"/>
          <w:sz w:val="24"/>
          <w:szCs w:val="24"/>
          <w:u w:val="single"/>
          <w:rtl/>
          <w:lang w:val="x-none"/>
        </w:rPr>
        <w:t>אופי יישומי</w:t>
      </w:r>
      <w:r w:rsidRPr="00BA7938">
        <w:rPr>
          <w:rFonts w:ascii="Arial" w:hAnsi="Arial" w:cs="Arial"/>
          <w:sz w:val="24"/>
          <w:szCs w:val="24"/>
          <w:rtl/>
          <w:lang w:val="x-none"/>
        </w:rPr>
        <w:t xml:space="preserve"> והם יהיו רלוונטיים לפעילות המתקיימת בלמ"ס. </w:t>
      </w:r>
    </w:p>
    <w:p w14:paraId="11030E91" w14:textId="77777777" w:rsidR="00C00D3A" w:rsidRPr="00BA7938" w:rsidRDefault="00610984" w:rsidP="000B1314">
      <w:pPr>
        <w:pStyle w:val="ListParagraph"/>
        <w:numPr>
          <w:ilvl w:val="1"/>
          <w:numId w:val="44"/>
        </w:numPr>
        <w:spacing w:after="0" w:line="360" w:lineRule="auto"/>
        <w:jc w:val="both"/>
        <w:rPr>
          <w:rFonts w:ascii="Arial" w:hAnsi="Arial" w:cs="Arial"/>
          <w:sz w:val="24"/>
          <w:szCs w:val="24"/>
          <w:lang w:val="x-none"/>
        </w:rPr>
      </w:pPr>
      <w:r w:rsidRPr="00BA7938">
        <w:rPr>
          <w:rFonts w:ascii="Arial" w:hAnsi="Arial" w:cs="Arial"/>
          <w:sz w:val="24"/>
          <w:szCs w:val="24"/>
          <w:rtl/>
          <w:lang w:val="x-none"/>
        </w:rPr>
        <w:t>הציפייה ש</w:t>
      </w:r>
      <w:r w:rsidR="00C00D3A" w:rsidRPr="00BA7938">
        <w:rPr>
          <w:rFonts w:ascii="Arial" w:hAnsi="Arial" w:cs="Arial"/>
          <w:sz w:val="24"/>
          <w:szCs w:val="24"/>
          <w:rtl/>
          <w:lang w:val="x-none"/>
        </w:rPr>
        <w:t xml:space="preserve">רמת </w:t>
      </w:r>
      <w:r w:rsidR="00BC3CB9" w:rsidRPr="00BA7938">
        <w:rPr>
          <w:rFonts w:ascii="Arial" w:hAnsi="Arial" w:cs="Arial"/>
          <w:sz w:val="24"/>
          <w:szCs w:val="24"/>
          <w:rtl/>
          <w:lang w:val="x-none"/>
        </w:rPr>
        <w:t>היישומיות</w:t>
      </w:r>
      <w:r w:rsidR="00C00D3A" w:rsidRPr="00BA7938">
        <w:rPr>
          <w:rFonts w:ascii="Arial" w:hAnsi="Arial" w:cs="Arial"/>
          <w:sz w:val="24"/>
          <w:szCs w:val="24"/>
          <w:rtl/>
          <w:lang w:val="x-none"/>
        </w:rPr>
        <w:t xml:space="preserve"> של ההצעות </w:t>
      </w:r>
      <w:r w:rsidR="006C05FA" w:rsidRPr="00BA7938">
        <w:rPr>
          <w:rFonts w:ascii="Arial" w:hAnsi="Arial" w:cs="Arial"/>
          <w:sz w:val="24"/>
          <w:szCs w:val="24"/>
          <w:rtl/>
          <w:lang w:val="x-none"/>
        </w:rPr>
        <w:t xml:space="preserve">היכן שרלוונטי </w:t>
      </w:r>
      <w:r w:rsidR="00C00D3A" w:rsidRPr="00BA7938">
        <w:rPr>
          <w:rFonts w:ascii="Arial" w:hAnsi="Arial" w:cs="Arial"/>
          <w:sz w:val="24"/>
          <w:szCs w:val="24"/>
          <w:rtl/>
          <w:lang w:val="x-none"/>
        </w:rPr>
        <w:t xml:space="preserve">תהיה כזו של דרגות 5-6 בסקלה של </w:t>
      </w:r>
      <w:r w:rsidR="00C00D3A" w:rsidRPr="00BA7938">
        <w:rPr>
          <w:rFonts w:ascii="Arial" w:hAnsi="Arial" w:cs="Arial"/>
          <w:sz w:val="24"/>
          <w:szCs w:val="24"/>
          <w:lang w:val="x-none"/>
        </w:rPr>
        <w:t>Technology Readiness Level</w:t>
      </w:r>
      <w:r w:rsidR="00C773A6" w:rsidRPr="00BA7938">
        <w:rPr>
          <w:rFonts w:ascii="Arial" w:hAnsi="Arial" w:cs="Arial"/>
          <w:sz w:val="24"/>
          <w:szCs w:val="24"/>
          <w:rtl/>
          <w:lang w:val="x-none"/>
        </w:rPr>
        <w:t>.</w:t>
      </w:r>
    </w:p>
    <w:p w14:paraId="3D527AC9" w14:textId="77777777" w:rsidR="00276D77" w:rsidRPr="00BA7938" w:rsidRDefault="0082074D" w:rsidP="000B1314">
      <w:pPr>
        <w:pStyle w:val="ListParagraph"/>
        <w:numPr>
          <w:ilvl w:val="1"/>
          <w:numId w:val="44"/>
        </w:numPr>
        <w:spacing w:after="0" w:line="360" w:lineRule="auto"/>
        <w:jc w:val="both"/>
        <w:rPr>
          <w:rFonts w:ascii="Arial" w:hAnsi="Arial" w:cs="Arial"/>
          <w:sz w:val="24"/>
          <w:szCs w:val="24"/>
          <w:lang w:val="x-none"/>
        </w:rPr>
      </w:pPr>
      <w:r w:rsidRPr="00BA7938">
        <w:rPr>
          <w:rFonts w:ascii="Arial" w:hAnsi="Arial" w:cs="Arial"/>
          <w:sz w:val="24"/>
          <w:szCs w:val="24"/>
          <w:rtl/>
          <w:lang w:val="x-none"/>
        </w:rPr>
        <w:t>ה</w:t>
      </w:r>
      <w:r w:rsidR="00C00D3A" w:rsidRPr="00BA7938">
        <w:rPr>
          <w:rFonts w:ascii="Arial" w:hAnsi="Arial" w:cs="Arial"/>
          <w:sz w:val="24"/>
          <w:szCs w:val="24"/>
          <w:rtl/>
          <w:lang w:val="x-none"/>
        </w:rPr>
        <w:t xml:space="preserve">מחקר יחולק לשלבים </w:t>
      </w:r>
      <w:r w:rsidRPr="00BA7938">
        <w:rPr>
          <w:rFonts w:ascii="Arial" w:hAnsi="Arial" w:cs="Arial"/>
          <w:sz w:val="24"/>
          <w:szCs w:val="24"/>
          <w:rtl/>
          <w:lang w:val="x-none"/>
        </w:rPr>
        <w:t xml:space="preserve">ואבני דרך </w:t>
      </w:r>
      <w:r w:rsidR="00BD6B88" w:rsidRPr="00BA7938">
        <w:rPr>
          <w:rFonts w:ascii="Arial" w:hAnsi="Arial" w:cs="Arial"/>
          <w:sz w:val="24"/>
          <w:szCs w:val="24"/>
          <w:rtl/>
          <w:lang w:val="x-none"/>
        </w:rPr>
        <w:t xml:space="preserve">לתשלום, </w:t>
      </w:r>
      <w:r w:rsidRPr="00BA7938">
        <w:rPr>
          <w:rFonts w:ascii="Arial" w:hAnsi="Arial" w:cs="Arial"/>
          <w:sz w:val="24"/>
          <w:szCs w:val="24"/>
          <w:rtl/>
          <w:lang w:val="x-none"/>
        </w:rPr>
        <w:t xml:space="preserve">שיסתיימו במסירת התוצרים </w:t>
      </w:r>
      <w:proofErr w:type="spellStart"/>
      <w:r w:rsidRPr="00BA7938">
        <w:rPr>
          <w:rFonts w:ascii="Arial" w:hAnsi="Arial" w:cs="Arial"/>
          <w:sz w:val="24"/>
          <w:szCs w:val="24"/>
          <w:rtl/>
          <w:lang w:val="x-none"/>
        </w:rPr>
        <w:t>ללמ"ס</w:t>
      </w:r>
      <w:proofErr w:type="spellEnd"/>
      <w:r w:rsidRPr="00BA7938">
        <w:rPr>
          <w:rFonts w:ascii="Arial" w:hAnsi="Arial" w:cs="Arial"/>
          <w:sz w:val="24"/>
          <w:szCs w:val="24"/>
          <w:rtl/>
          <w:lang w:val="x-none"/>
        </w:rPr>
        <w:t xml:space="preserve"> ע"פ המפורט בסעיפים 5 ו-9 . </w:t>
      </w:r>
      <w:r w:rsidR="00C00D3A" w:rsidRPr="00BA7938">
        <w:rPr>
          <w:rFonts w:ascii="Arial" w:hAnsi="Arial" w:cs="Arial"/>
          <w:sz w:val="24"/>
          <w:szCs w:val="24"/>
          <w:rtl/>
          <w:lang w:val="x-none"/>
        </w:rPr>
        <w:t xml:space="preserve">סה"כ התקציב למחקר אחד הוא עד </w:t>
      </w:r>
      <w:r w:rsidR="00516AE1" w:rsidRPr="00BA7938">
        <w:rPr>
          <w:rFonts w:ascii="Arial" w:hAnsi="Arial" w:cs="Arial"/>
          <w:b/>
          <w:bCs/>
          <w:sz w:val="24"/>
          <w:szCs w:val="24"/>
          <w:u w:val="single"/>
          <w:rtl/>
          <w:lang w:val="x-none"/>
        </w:rPr>
        <w:t>300</w:t>
      </w:r>
      <w:r w:rsidR="00C00D3A" w:rsidRPr="00BA7938">
        <w:rPr>
          <w:rFonts w:ascii="Arial" w:hAnsi="Arial" w:cs="Arial"/>
          <w:b/>
          <w:bCs/>
          <w:sz w:val="24"/>
          <w:szCs w:val="24"/>
          <w:u w:val="single"/>
          <w:rtl/>
          <w:lang w:val="x-none"/>
        </w:rPr>
        <w:t>,000 ₪</w:t>
      </w:r>
      <w:r w:rsidR="00C00D3A" w:rsidRPr="00BA7938">
        <w:rPr>
          <w:rFonts w:ascii="Arial" w:hAnsi="Arial" w:cs="Arial"/>
          <w:b/>
          <w:bCs/>
          <w:sz w:val="24"/>
          <w:szCs w:val="24"/>
          <w:rtl/>
          <w:lang w:val="x-none"/>
        </w:rPr>
        <w:t>,</w:t>
      </w:r>
      <w:r w:rsidR="00C00D3A" w:rsidRPr="00BA7938">
        <w:rPr>
          <w:rFonts w:ascii="Arial" w:hAnsi="Arial" w:cs="Arial"/>
          <w:sz w:val="24"/>
          <w:szCs w:val="24"/>
          <w:rtl/>
          <w:lang w:val="x-none"/>
        </w:rPr>
        <w:t xml:space="preserve"> כולל מע"מ, לתקופה שלא תעלה על שנתיים. </w:t>
      </w:r>
      <w:proofErr w:type="spellStart"/>
      <w:r w:rsidR="00C00D3A" w:rsidRPr="00BA7938">
        <w:rPr>
          <w:rFonts w:ascii="Arial" w:hAnsi="Arial" w:cs="Arial"/>
          <w:sz w:val="24"/>
          <w:szCs w:val="24"/>
          <w:rtl/>
          <w:lang w:val="x-none"/>
        </w:rPr>
        <w:t>הכל</w:t>
      </w:r>
      <w:proofErr w:type="spellEnd"/>
      <w:r w:rsidR="00C00D3A" w:rsidRPr="00BA7938">
        <w:rPr>
          <w:rFonts w:ascii="Arial" w:hAnsi="Arial" w:cs="Arial"/>
          <w:sz w:val="24"/>
          <w:szCs w:val="24"/>
          <w:rtl/>
          <w:lang w:val="x-none"/>
        </w:rPr>
        <w:t xml:space="preserve"> בכפוף למגבלות תקציביות ולשיקול דעת</w:t>
      </w:r>
      <w:r w:rsidR="00020235" w:rsidRPr="00BA7938">
        <w:rPr>
          <w:rFonts w:ascii="Arial" w:hAnsi="Arial" w:cs="Arial"/>
          <w:sz w:val="24"/>
          <w:szCs w:val="24"/>
          <w:rtl/>
          <w:lang w:val="x-none"/>
        </w:rPr>
        <w:t xml:space="preserve">ה של </w:t>
      </w:r>
      <w:proofErr w:type="spellStart"/>
      <w:r w:rsidR="00020235" w:rsidRPr="00BA7938">
        <w:rPr>
          <w:rFonts w:ascii="Arial" w:hAnsi="Arial" w:cs="Arial"/>
          <w:sz w:val="24"/>
          <w:szCs w:val="24"/>
          <w:rtl/>
          <w:lang w:val="x-none"/>
        </w:rPr>
        <w:t>הלמ"ס</w:t>
      </w:r>
      <w:proofErr w:type="spellEnd"/>
      <w:r w:rsidR="00C00D3A" w:rsidRPr="00BA7938">
        <w:rPr>
          <w:rFonts w:ascii="Arial" w:hAnsi="Arial" w:cs="Arial"/>
          <w:sz w:val="24"/>
          <w:szCs w:val="24"/>
          <w:rtl/>
          <w:lang w:val="x-none"/>
        </w:rPr>
        <w:t xml:space="preserve"> </w:t>
      </w:r>
      <w:r w:rsidR="00020235" w:rsidRPr="00BA7938">
        <w:rPr>
          <w:rFonts w:ascii="Arial" w:hAnsi="Arial" w:cs="Arial"/>
          <w:sz w:val="24"/>
          <w:szCs w:val="24"/>
          <w:rtl/>
          <w:lang w:val="x-none"/>
        </w:rPr>
        <w:t>ו</w:t>
      </w:r>
      <w:r w:rsidR="00C00D3A" w:rsidRPr="00BA7938">
        <w:rPr>
          <w:rFonts w:ascii="Arial" w:hAnsi="Arial" w:cs="Arial"/>
          <w:sz w:val="24"/>
          <w:szCs w:val="24"/>
          <w:rtl/>
          <w:lang w:val="x-none"/>
        </w:rPr>
        <w:t>על פי צרכי</w:t>
      </w:r>
      <w:r w:rsidR="00020235" w:rsidRPr="00BA7938">
        <w:rPr>
          <w:rFonts w:ascii="Arial" w:hAnsi="Arial" w:cs="Arial"/>
          <w:sz w:val="24"/>
          <w:szCs w:val="24"/>
          <w:rtl/>
          <w:lang w:val="x-none"/>
        </w:rPr>
        <w:t>ה</w:t>
      </w:r>
      <w:r w:rsidR="00C00D3A" w:rsidRPr="00BA7938">
        <w:rPr>
          <w:rFonts w:ascii="Arial" w:hAnsi="Arial" w:cs="Arial"/>
          <w:sz w:val="24"/>
          <w:szCs w:val="24"/>
          <w:rtl/>
          <w:lang w:val="x-none"/>
        </w:rPr>
        <w:t>.</w:t>
      </w:r>
      <w:r w:rsidR="0062247B" w:rsidRPr="00BA7938">
        <w:rPr>
          <w:rFonts w:ascii="Arial" w:eastAsia="Times New Roman" w:hAnsi="Arial" w:cs="Arial"/>
          <w:rtl/>
        </w:rPr>
        <w:t xml:space="preserve"> </w:t>
      </w:r>
      <w:proofErr w:type="spellStart"/>
      <w:r w:rsidR="0062247B" w:rsidRPr="00BA7938">
        <w:rPr>
          <w:rFonts w:ascii="Arial" w:eastAsia="Times New Roman" w:hAnsi="Arial" w:cs="Arial"/>
          <w:rtl/>
        </w:rPr>
        <w:t>ללמ"ס</w:t>
      </w:r>
      <w:proofErr w:type="spellEnd"/>
      <w:r w:rsidR="0062247B" w:rsidRPr="00BA7938">
        <w:rPr>
          <w:rFonts w:ascii="Arial" w:eastAsia="Times New Roman" w:hAnsi="Arial" w:cs="Arial"/>
          <w:rtl/>
        </w:rPr>
        <w:t xml:space="preserve"> שמורה האופציה להגדיל את היקף ההתקשרות בעוד 50% מעלות המחקר, כפי שהוצעה ע"י המציע, לצורך הגדלה/הוספה של תוצרים הקשורים במהותם לנושא המחקר</w:t>
      </w:r>
      <w:r w:rsidR="00242CC7" w:rsidRPr="00BA7938">
        <w:rPr>
          <w:rFonts w:ascii="Arial" w:hAnsi="Arial" w:cs="Arial"/>
          <w:sz w:val="24"/>
          <w:szCs w:val="24"/>
          <w:rtl/>
          <w:lang w:val="x-none"/>
        </w:rPr>
        <w:t xml:space="preserve">, </w:t>
      </w:r>
      <w:r w:rsidR="00242CC7" w:rsidRPr="00BA7938">
        <w:rPr>
          <w:rFonts w:ascii="Arial" w:hAnsi="Arial" w:cs="Arial"/>
          <w:b/>
          <w:bCs/>
          <w:sz w:val="24"/>
          <w:szCs w:val="24"/>
          <w:u w:val="single"/>
          <w:rtl/>
          <w:lang w:val="x-none"/>
        </w:rPr>
        <w:t>וזאת בכפוף לאישור וועדת המכרזים</w:t>
      </w:r>
      <w:r w:rsidR="00242CC7" w:rsidRPr="00BA7938">
        <w:rPr>
          <w:rFonts w:ascii="Arial" w:hAnsi="Arial" w:cs="Arial"/>
          <w:sz w:val="24"/>
          <w:szCs w:val="24"/>
          <w:rtl/>
          <w:lang w:val="x-none"/>
        </w:rPr>
        <w:t>.</w:t>
      </w:r>
    </w:p>
    <w:p w14:paraId="203D4E02" w14:textId="77777777" w:rsidR="00426225" w:rsidRPr="00BA7938" w:rsidRDefault="00426225" w:rsidP="000B1314">
      <w:pPr>
        <w:pStyle w:val="Heading2"/>
        <w:numPr>
          <w:ilvl w:val="0"/>
          <w:numId w:val="44"/>
        </w:numPr>
        <w:ind w:hanging="778"/>
        <w:rPr>
          <w:rFonts w:ascii="Arial" w:hAnsi="Arial" w:cs="Arial"/>
          <w:sz w:val="28"/>
          <w:szCs w:val="28"/>
          <w:rtl/>
        </w:rPr>
      </w:pPr>
      <w:bookmarkStart w:id="7" w:name="_Toc91758023"/>
      <w:r w:rsidRPr="00BA7938">
        <w:rPr>
          <w:rFonts w:ascii="Arial" w:hAnsi="Arial" w:cs="Arial"/>
          <w:sz w:val="28"/>
          <w:szCs w:val="28"/>
          <w:rtl/>
        </w:rPr>
        <w:t>הגופים הרשאים להגיש בקשות</w:t>
      </w:r>
      <w:bookmarkEnd w:id="7"/>
    </w:p>
    <w:p w14:paraId="6AE66629" w14:textId="77777777" w:rsidR="00001F85" w:rsidRPr="00BA7938" w:rsidRDefault="00825CFC" w:rsidP="000B1314">
      <w:pPr>
        <w:pStyle w:val="ListParagraph"/>
        <w:numPr>
          <w:ilvl w:val="1"/>
          <w:numId w:val="44"/>
        </w:numPr>
        <w:spacing w:after="0" w:line="360" w:lineRule="auto"/>
        <w:rPr>
          <w:rFonts w:ascii="Arial" w:hAnsi="Arial" w:cs="Arial"/>
          <w:sz w:val="24"/>
          <w:szCs w:val="24"/>
          <w:lang w:val="x-none"/>
        </w:rPr>
      </w:pPr>
      <w:r w:rsidRPr="00BA7938">
        <w:rPr>
          <w:rFonts w:ascii="Arial" w:hAnsi="Arial" w:cs="Arial"/>
          <w:sz w:val="24"/>
          <w:szCs w:val="24"/>
          <w:rtl/>
          <w:lang w:val="x-none"/>
        </w:rPr>
        <w:t xml:space="preserve">כל אדם, עמותה, גוף ממשלתי או תאגיד אחר לרבות מוסדות להשכלה גבוהה ומכוני מחקר בישראל, </w:t>
      </w:r>
      <w:r w:rsidR="00020235" w:rsidRPr="00BA7938">
        <w:rPr>
          <w:rFonts w:ascii="Arial" w:hAnsi="Arial" w:cs="Arial"/>
          <w:sz w:val="24"/>
          <w:szCs w:val="24"/>
          <w:rtl/>
          <w:lang w:val="x-none"/>
        </w:rPr>
        <w:t xml:space="preserve">העומדים בתנאי הסף המפורטים בהמשך, </w:t>
      </w:r>
      <w:r w:rsidR="00426225" w:rsidRPr="00BA7938">
        <w:rPr>
          <w:rFonts w:ascii="Arial" w:hAnsi="Arial" w:cs="Arial"/>
          <w:sz w:val="24"/>
          <w:szCs w:val="24"/>
          <w:rtl/>
          <w:lang w:val="x-none"/>
        </w:rPr>
        <w:t>רשאי</w:t>
      </w:r>
      <w:r w:rsidR="00020235" w:rsidRPr="00BA7938">
        <w:rPr>
          <w:rFonts w:ascii="Arial" w:hAnsi="Arial" w:cs="Arial"/>
          <w:sz w:val="24"/>
          <w:szCs w:val="24"/>
          <w:rtl/>
          <w:lang w:val="x-none"/>
        </w:rPr>
        <w:t>ם</w:t>
      </w:r>
      <w:r w:rsidR="00426225" w:rsidRPr="00BA7938">
        <w:rPr>
          <w:rFonts w:ascii="Arial" w:hAnsi="Arial" w:cs="Arial"/>
          <w:sz w:val="24"/>
          <w:szCs w:val="24"/>
          <w:rtl/>
          <w:lang w:val="x-none"/>
        </w:rPr>
        <w:t xml:space="preserve"> להגיש הצעות לקול הקורא למחקרים</w:t>
      </w:r>
      <w:r w:rsidRPr="00BA7938">
        <w:rPr>
          <w:rFonts w:ascii="Arial" w:hAnsi="Arial" w:cs="Arial"/>
          <w:sz w:val="24"/>
          <w:szCs w:val="24"/>
          <w:rtl/>
          <w:lang w:val="x-none"/>
        </w:rPr>
        <w:t>.</w:t>
      </w:r>
    </w:p>
    <w:p w14:paraId="23EA1F05" w14:textId="77777777" w:rsidR="00163294" w:rsidRPr="00BA7938" w:rsidRDefault="00163294" w:rsidP="00663986">
      <w:pPr>
        <w:pStyle w:val="ListParagraph"/>
        <w:spacing w:after="0" w:line="360" w:lineRule="auto"/>
        <w:rPr>
          <w:rFonts w:ascii="Arial" w:hAnsi="Arial" w:cs="Arial"/>
          <w:b/>
          <w:bCs/>
          <w:sz w:val="24"/>
          <w:szCs w:val="24"/>
          <w:rtl/>
          <w:lang w:val="x-none"/>
        </w:rPr>
      </w:pPr>
      <w:r w:rsidRPr="00BA7938">
        <w:rPr>
          <w:rFonts w:ascii="Arial" w:hAnsi="Arial" w:cs="Arial"/>
          <w:b/>
          <w:bCs/>
          <w:sz w:val="24"/>
          <w:szCs w:val="24"/>
          <w:rtl/>
          <w:lang w:val="x-none"/>
        </w:rPr>
        <w:t xml:space="preserve">המציע והחוקר האחראי חייב להיות תושב ישראל. </w:t>
      </w:r>
    </w:p>
    <w:p w14:paraId="67B4BA7C" w14:textId="77777777" w:rsidR="00FC2FAE" w:rsidRPr="00BA7938" w:rsidRDefault="00FC2FAE" w:rsidP="00663986">
      <w:pPr>
        <w:pStyle w:val="ListParagraph"/>
        <w:spacing w:after="0" w:line="360" w:lineRule="auto"/>
        <w:rPr>
          <w:rFonts w:ascii="Arial" w:hAnsi="Arial" w:cs="Arial"/>
          <w:b/>
          <w:bCs/>
          <w:sz w:val="24"/>
          <w:szCs w:val="24"/>
          <w:rtl/>
          <w:lang w:val="x-none"/>
        </w:rPr>
      </w:pPr>
      <w:r w:rsidRPr="00BA7938">
        <w:rPr>
          <w:rFonts w:ascii="Arial" w:hAnsi="Arial" w:cs="Arial"/>
          <w:b/>
          <w:bCs/>
          <w:sz w:val="24"/>
          <w:szCs w:val="24"/>
          <w:rtl/>
          <w:lang w:val="x-none"/>
        </w:rPr>
        <w:t xml:space="preserve">2.2 </w:t>
      </w:r>
      <w:r w:rsidR="00D925E1" w:rsidRPr="00BA7938">
        <w:rPr>
          <w:rFonts w:ascii="Arial" w:hAnsi="Arial" w:cs="Arial"/>
          <w:b/>
          <w:bCs/>
          <w:sz w:val="24"/>
          <w:szCs w:val="24"/>
          <w:u w:val="single"/>
          <w:rtl/>
          <w:lang w:val="x-none"/>
        </w:rPr>
        <w:t xml:space="preserve">אין בזכייה כדי לחייב את </w:t>
      </w:r>
      <w:proofErr w:type="spellStart"/>
      <w:r w:rsidR="00D925E1" w:rsidRPr="00BA7938">
        <w:rPr>
          <w:rFonts w:ascii="Arial" w:hAnsi="Arial" w:cs="Arial"/>
          <w:b/>
          <w:bCs/>
          <w:sz w:val="24"/>
          <w:szCs w:val="24"/>
          <w:u w:val="single"/>
          <w:rtl/>
          <w:lang w:val="x-none"/>
        </w:rPr>
        <w:t>הלמ"ס</w:t>
      </w:r>
      <w:proofErr w:type="spellEnd"/>
      <w:r w:rsidR="00D925E1" w:rsidRPr="00BA7938">
        <w:rPr>
          <w:rFonts w:ascii="Arial" w:hAnsi="Arial" w:cs="Arial"/>
          <w:b/>
          <w:bCs/>
          <w:sz w:val="24"/>
          <w:szCs w:val="24"/>
          <w:u w:val="single"/>
          <w:rtl/>
          <w:lang w:val="x-none"/>
        </w:rPr>
        <w:t xml:space="preserve"> לאפשר גישה לסביבת המחקר של </w:t>
      </w:r>
      <w:proofErr w:type="spellStart"/>
      <w:r w:rsidR="00D925E1" w:rsidRPr="00BA7938">
        <w:rPr>
          <w:rFonts w:ascii="Arial" w:hAnsi="Arial" w:cs="Arial"/>
          <w:b/>
          <w:bCs/>
          <w:sz w:val="24"/>
          <w:szCs w:val="24"/>
          <w:u w:val="single"/>
          <w:rtl/>
          <w:lang w:val="x-none"/>
        </w:rPr>
        <w:t>הלמ"ס</w:t>
      </w:r>
      <w:proofErr w:type="spellEnd"/>
      <w:r w:rsidR="00D925E1" w:rsidRPr="00BA7938">
        <w:rPr>
          <w:rFonts w:ascii="Arial" w:hAnsi="Arial" w:cs="Arial"/>
          <w:b/>
          <w:bCs/>
          <w:sz w:val="24"/>
          <w:szCs w:val="24"/>
          <w:u w:val="single"/>
          <w:rtl/>
          <w:lang w:val="x-none"/>
        </w:rPr>
        <w:t>.</w:t>
      </w:r>
      <w:r w:rsidR="00D925E1" w:rsidRPr="00BA7938">
        <w:rPr>
          <w:rFonts w:ascii="Arial" w:hAnsi="Arial" w:cs="Arial"/>
          <w:b/>
          <w:bCs/>
          <w:sz w:val="24"/>
          <w:szCs w:val="24"/>
          <w:rtl/>
          <w:lang w:val="x-none"/>
        </w:rPr>
        <w:t xml:space="preserve">  </w:t>
      </w:r>
      <w:r w:rsidRPr="00BA7938">
        <w:rPr>
          <w:rFonts w:ascii="Arial" w:hAnsi="Arial" w:cs="Arial"/>
          <w:b/>
          <w:bCs/>
          <w:sz w:val="24"/>
          <w:szCs w:val="24"/>
          <w:rtl/>
          <w:lang w:val="x-none"/>
        </w:rPr>
        <w:t xml:space="preserve">במחקרים המחייבים גישה לסביבת המחקר של </w:t>
      </w:r>
      <w:proofErr w:type="spellStart"/>
      <w:r w:rsidRPr="00BA7938">
        <w:rPr>
          <w:rFonts w:ascii="Arial" w:hAnsi="Arial" w:cs="Arial"/>
          <w:b/>
          <w:bCs/>
          <w:sz w:val="24"/>
          <w:szCs w:val="24"/>
          <w:rtl/>
          <w:lang w:val="x-none"/>
        </w:rPr>
        <w:t>הלמ"ס</w:t>
      </w:r>
      <w:proofErr w:type="spellEnd"/>
      <w:r w:rsidRPr="00BA7938">
        <w:rPr>
          <w:rFonts w:ascii="Arial" w:hAnsi="Arial" w:cs="Arial"/>
          <w:b/>
          <w:bCs/>
          <w:sz w:val="24"/>
          <w:szCs w:val="24"/>
          <w:rtl/>
          <w:lang w:val="x-none"/>
        </w:rPr>
        <w:t xml:space="preserve"> – על המציע </w:t>
      </w:r>
      <w:r w:rsidR="00AF7947" w:rsidRPr="00BA7938">
        <w:rPr>
          <w:rFonts w:ascii="Arial" w:hAnsi="Arial" w:cs="Arial"/>
          <w:b/>
          <w:bCs/>
          <w:sz w:val="24"/>
          <w:szCs w:val="24"/>
          <w:rtl/>
          <w:lang w:val="x-none"/>
        </w:rPr>
        <w:t xml:space="preserve">והחוקר האחראי </w:t>
      </w:r>
      <w:r w:rsidRPr="00BA7938">
        <w:rPr>
          <w:rFonts w:ascii="Arial" w:hAnsi="Arial" w:cs="Arial"/>
          <w:b/>
          <w:bCs/>
          <w:sz w:val="24"/>
          <w:szCs w:val="24"/>
          <w:rtl/>
          <w:lang w:val="x-none"/>
        </w:rPr>
        <w:t xml:space="preserve">לעמוד בתנאים לשימוש בסביבת המחקר כמפורט בנוהל </w:t>
      </w:r>
      <w:proofErr w:type="spellStart"/>
      <w:r w:rsidR="00AF7947" w:rsidRPr="00BA7938">
        <w:rPr>
          <w:rFonts w:ascii="Arial" w:hAnsi="Arial" w:cs="Arial"/>
          <w:b/>
          <w:bCs/>
          <w:sz w:val="24"/>
          <w:szCs w:val="24"/>
          <w:rtl/>
          <w:lang w:val="x-none"/>
        </w:rPr>
        <w:t>הנגשת</w:t>
      </w:r>
      <w:proofErr w:type="spellEnd"/>
      <w:r w:rsidR="00AF7947" w:rsidRPr="00BA7938">
        <w:rPr>
          <w:rFonts w:ascii="Arial" w:hAnsi="Arial" w:cs="Arial"/>
          <w:b/>
          <w:bCs/>
          <w:sz w:val="24"/>
          <w:szCs w:val="24"/>
          <w:rtl/>
          <w:lang w:val="x-none"/>
        </w:rPr>
        <w:t xml:space="preserve"> מידע למחקר (</w:t>
      </w:r>
      <w:r w:rsidR="00AF7947" w:rsidRPr="00BA7938">
        <w:rPr>
          <w:rFonts w:ascii="Arial" w:hAnsi="Arial" w:cs="Arial"/>
          <w:b/>
          <w:bCs/>
          <w:sz w:val="24"/>
          <w:szCs w:val="24"/>
          <w:lang w:val="x-none"/>
        </w:rPr>
        <w:t>https://www.cbs.gov.il/he/Documents/%D7%A0%D7%95%D7%94%D7%9C%20%D7%94%D7%A0%D7%92%D7%A9%D7%AA%20%D7%9E%D7%99%D7%93%D7%A2%20%D7%9C%D7%9E%D7%97%D7%A7%D7%A8-%20%D7%9E%D7%92%D7%9E.pdf</w:t>
      </w:r>
      <w:r w:rsidR="00AF7947" w:rsidRPr="00BA7938">
        <w:rPr>
          <w:rFonts w:ascii="Arial" w:hAnsi="Arial" w:cs="Arial"/>
          <w:b/>
          <w:bCs/>
          <w:sz w:val="24"/>
          <w:szCs w:val="24"/>
          <w:rtl/>
          <w:lang w:val="x-none"/>
        </w:rPr>
        <w:t>)</w:t>
      </w:r>
    </w:p>
    <w:p w14:paraId="1B6325AE" w14:textId="77777777" w:rsidR="00163294" w:rsidRPr="00BA7938" w:rsidRDefault="00163294" w:rsidP="00EE74B1">
      <w:pPr>
        <w:pStyle w:val="ListParagraph"/>
        <w:spacing w:after="0" w:line="360" w:lineRule="auto"/>
        <w:ind w:left="1080"/>
        <w:rPr>
          <w:rFonts w:ascii="Arial" w:hAnsi="Arial" w:cs="Arial"/>
          <w:sz w:val="24"/>
          <w:szCs w:val="24"/>
          <w:lang w:val="x-none"/>
        </w:rPr>
      </w:pPr>
    </w:p>
    <w:p w14:paraId="45A936A3" w14:textId="77777777" w:rsidR="000517D1" w:rsidRPr="00BA7938" w:rsidRDefault="000517D1" w:rsidP="000B1314">
      <w:pPr>
        <w:pStyle w:val="Heading2"/>
        <w:numPr>
          <w:ilvl w:val="0"/>
          <w:numId w:val="44"/>
        </w:numPr>
        <w:ind w:hanging="778"/>
        <w:rPr>
          <w:rFonts w:ascii="Arial" w:hAnsi="Arial" w:cs="Arial"/>
          <w:sz w:val="28"/>
          <w:szCs w:val="28"/>
          <w:rtl/>
        </w:rPr>
      </w:pPr>
      <w:bookmarkStart w:id="8" w:name="_Toc91758024"/>
      <w:r w:rsidRPr="00BA7938">
        <w:rPr>
          <w:rFonts w:ascii="Arial" w:hAnsi="Arial" w:cs="Arial"/>
          <w:sz w:val="28"/>
          <w:szCs w:val="28"/>
          <w:rtl/>
        </w:rPr>
        <w:lastRenderedPageBreak/>
        <w:t>הנושאים להצעות מחקר</w:t>
      </w:r>
      <w:r w:rsidR="00350396" w:rsidRPr="00BA7938">
        <w:rPr>
          <w:rFonts w:ascii="Arial" w:hAnsi="Arial" w:cs="Arial"/>
          <w:sz w:val="28"/>
          <w:szCs w:val="28"/>
          <w:rtl/>
        </w:rPr>
        <w:t xml:space="preserve"> ותקופת המחקר</w:t>
      </w:r>
      <w:bookmarkEnd w:id="8"/>
    </w:p>
    <w:p w14:paraId="07A1EE6C" w14:textId="77777777" w:rsidR="009B138F" w:rsidRPr="00BA7938" w:rsidRDefault="004A2786" w:rsidP="000B1314">
      <w:pPr>
        <w:pStyle w:val="ListParagraph"/>
        <w:numPr>
          <w:ilvl w:val="1"/>
          <w:numId w:val="44"/>
        </w:numPr>
        <w:spacing w:line="360" w:lineRule="auto"/>
        <w:ind w:left="651" w:hanging="567"/>
        <w:rPr>
          <w:rFonts w:ascii="Arial" w:hAnsi="Arial" w:cs="Arial"/>
          <w:sz w:val="24"/>
          <w:szCs w:val="24"/>
        </w:rPr>
      </w:pPr>
      <w:r w:rsidRPr="00BA7938">
        <w:rPr>
          <w:rFonts w:ascii="Arial" w:hAnsi="Arial" w:cs="Arial"/>
          <w:sz w:val="24"/>
          <w:szCs w:val="24"/>
          <w:rtl/>
          <w:lang w:val="x-none"/>
        </w:rPr>
        <w:t>המציעים יוכלו להגיש, במסגרת קול קורא זה, הצעות למחקרים</w:t>
      </w:r>
      <w:r w:rsidR="005D1223" w:rsidRPr="00BA7938">
        <w:rPr>
          <w:rFonts w:ascii="Arial" w:hAnsi="Arial" w:cs="Arial"/>
          <w:sz w:val="24"/>
          <w:szCs w:val="24"/>
          <w:rtl/>
          <w:lang w:val="x-none"/>
        </w:rPr>
        <w:t>,</w:t>
      </w:r>
      <w:r w:rsidR="000308A3" w:rsidRPr="00BA7938">
        <w:rPr>
          <w:rFonts w:ascii="Arial" w:hAnsi="Arial" w:cs="Arial"/>
          <w:sz w:val="24"/>
          <w:szCs w:val="24"/>
          <w:rtl/>
          <w:lang w:val="x-none"/>
        </w:rPr>
        <w:t xml:space="preserve"> </w:t>
      </w:r>
      <w:r w:rsidRPr="00BA7938">
        <w:rPr>
          <w:rFonts w:ascii="Arial" w:hAnsi="Arial" w:cs="Arial"/>
          <w:sz w:val="24"/>
          <w:szCs w:val="24"/>
          <w:rtl/>
          <w:lang w:val="x-none"/>
        </w:rPr>
        <w:t>בנושאים ה</w:t>
      </w:r>
      <w:r w:rsidR="00020235" w:rsidRPr="00BA7938">
        <w:rPr>
          <w:rFonts w:ascii="Arial" w:hAnsi="Arial" w:cs="Arial"/>
          <w:sz w:val="24"/>
          <w:szCs w:val="24"/>
          <w:rtl/>
          <w:lang w:val="x-none"/>
        </w:rPr>
        <w:t>מפורטים מטה</w:t>
      </w:r>
      <w:r w:rsidR="009D2280" w:rsidRPr="00BA7938">
        <w:rPr>
          <w:rFonts w:ascii="Arial" w:hAnsi="Arial" w:cs="Arial"/>
          <w:sz w:val="24"/>
          <w:szCs w:val="24"/>
          <w:rtl/>
        </w:rPr>
        <w:t>:</w:t>
      </w:r>
      <w:r w:rsidR="00120C95" w:rsidRPr="00BA7938">
        <w:rPr>
          <w:rFonts w:ascii="Arial" w:hAnsi="Arial" w:cs="Arial"/>
          <w:sz w:val="24"/>
          <w:szCs w:val="24"/>
          <w:rtl/>
        </w:rPr>
        <w:t xml:space="preserve"> </w:t>
      </w:r>
    </w:p>
    <w:p w14:paraId="6A26F71B" w14:textId="77777777" w:rsidR="000B1314" w:rsidRPr="00BA7938" w:rsidRDefault="000B1314" w:rsidP="000B1314">
      <w:pPr>
        <w:pStyle w:val="ListParagraph"/>
        <w:keepNext/>
        <w:numPr>
          <w:ilvl w:val="0"/>
          <w:numId w:val="52"/>
        </w:numPr>
        <w:spacing w:before="240" w:after="120" w:line="240" w:lineRule="auto"/>
        <w:contextualSpacing w:val="0"/>
        <w:jc w:val="both"/>
        <w:rPr>
          <w:rFonts w:ascii="Arial" w:hAnsi="Arial" w:cs="Arial"/>
          <w:b/>
          <w:bCs/>
          <w:caps/>
          <w:vanish/>
          <w:spacing w:val="15"/>
          <w:sz w:val="24"/>
          <w:szCs w:val="24"/>
          <w:rtl/>
        </w:rPr>
      </w:pPr>
    </w:p>
    <w:p w14:paraId="5E610B1B" w14:textId="77777777" w:rsidR="000B1314" w:rsidRPr="00BA7938" w:rsidRDefault="000B1314" w:rsidP="000B1314">
      <w:pPr>
        <w:pStyle w:val="ListParagraph"/>
        <w:keepNext/>
        <w:numPr>
          <w:ilvl w:val="0"/>
          <w:numId w:val="52"/>
        </w:numPr>
        <w:spacing w:before="240" w:after="120" w:line="240" w:lineRule="auto"/>
        <w:contextualSpacing w:val="0"/>
        <w:jc w:val="both"/>
        <w:rPr>
          <w:rFonts w:ascii="Arial" w:hAnsi="Arial" w:cs="Arial"/>
          <w:b/>
          <w:bCs/>
          <w:caps/>
          <w:vanish/>
          <w:spacing w:val="15"/>
          <w:sz w:val="24"/>
          <w:szCs w:val="24"/>
          <w:rtl/>
        </w:rPr>
      </w:pPr>
    </w:p>
    <w:p w14:paraId="674F7DB3" w14:textId="77777777" w:rsidR="000B1314" w:rsidRPr="00BA7938" w:rsidRDefault="000B1314" w:rsidP="000B1314">
      <w:pPr>
        <w:pStyle w:val="ListParagraph"/>
        <w:keepNext/>
        <w:numPr>
          <w:ilvl w:val="0"/>
          <w:numId w:val="52"/>
        </w:numPr>
        <w:spacing w:before="240" w:after="120" w:line="240" w:lineRule="auto"/>
        <w:contextualSpacing w:val="0"/>
        <w:jc w:val="both"/>
        <w:rPr>
          <w:rFonts w:ascii="Arial" w:hAnsi="Arial" w:cs="Arial"/>
          <w:b/>
          <w:bCs/>
          <w:caps/>
          <w:vanish/>
          <w:spacing w:val="15"/>
          <w:sz w:val="24"/>
          <w:szCs w:val="24"/>
          <w:rtl/>
        </w:rPr>
      </w:pPr>
    </w:p>
    <w:p w14:paraId="2D9B23D4" w14:textId="77777777" w:rsidR="000B1314" w:rsidRPr="00BA7938" w:rsidRDefault="000B1314" w:rsidP="000B1314">
      <w:pPr>
        <w:pStyle w:val="ListParagraph"/>
        <w:keepNext/>
        <w:numPr>
          <w:ilvl w:val="1"/>
          <w:numId w:val="52"/>
        </w:numPr>
        <w:spacing w:before="360" w:after="0" w:line="360" w:lineRule="auto"/>
        <w:contextualSpacing w:val="0"/>
        <w:jc w:val="both"/>
        <w:rPr>
          <w:rFonts w:ascii="Arial" w:hAnsi="Arial" w:cs="Arial"/>
          <w:b/>
          <w:bCs/>
          <w:caps/>
          <w:vanish/>
          <w:spacing w:val="15"/>
          <w:sz w:val="24"/>
          <w:szCs w:val="24"/>
          <w:rtl/>
        </w:rPr>
      </w:pPr>
    </w:p>
    <w:p w14:paraId="08242C2D" w14:textId="73B2CE24" w:rsidR="00120C95" w:rsidRPr="00BA7938" w:rsidRDefault="00120C95" w:rsidP="000B1314">
      <w:pPr>
        <w:pStyle w:val="3-"/>
        <w:ind w:left="935" w:hanging="709"/>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eastAsia="Arial" w:hAnsi="Arial" w:cs="Arial"/>
          <w:b/>
          <w:bCs/>
          <w:color w:val="2F5597"/>
          <w:sz w:val="23"/>
          <w:szCs w:val="26"/>
          <w:rtl/>
          <w:lang w:val="he-IL" w:eastAsia="he-IL"/>
        </w:rPr>
        <w:t>בחינת הפקת מדדי סנטימנט ומדדים חברתיים ניסיוניים ממקורות מידע מקוונים‏</w:t>
      </w:r>
    </w:p>
    <w:p w14:paraId="6EBF6E58"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רקע ומוטיבציה‏</w:t>
      </w:r>
    </w:p>
    <w:p w14:paraId="40F9286B"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מדדים סובייקטיביים ותחושות הציבור, המכונים לעיתים "מדדים רכים", כגון שביעות רצון מהחיים או מהעבודה, תחושת ביטחון אישי באזור המגורים ושביעות רצון משירותים ציבוריים, מהווים רכיב חשוב בסטטיסטיקה הרשמית המפורסמת על ידי לשכות סטטיסטיקה בעולם.</w:t>
      </w:r>
    </w:p>
    <w:p w14:paraId="319073DA"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כיום, הסטטיסטיקה הרשמית של </w:t>
      </w:r>
      <w:proofErr w:type="spellStart"/>
      <w:r w:rsidRPr="00BA7938">
        <w:rPr>
          <w:rFonts w:ascii="Arial" w:hAnsi="Arial" w:cs="Arial"/>
          <w:sz w:val="24"/>
          <w:szCs w:val="24"/>
          <w:rtl/>
        </w:rPr>
        <w:t>הלמ״ס</w:t>
      </w:r>
      <w:proofErr w:type="spellEnd"/>
      <w:r w:rsidRPr="00BA7938">
        <w:rPr>
          <w:rFonts w:ascii="Arial" w:hAnsi="Arial" w:cs="Arial"/>
          <w:sz w:val="24"/>
          <w:szCs w:val="24"/>
          <w:rtl/>
        </w:rPr>
        <w:t xml:space="preserve"> בנושאים סובייקטיביים אלה מופקת בעיקר באמצעות סקרים, ובהם הסקר החברתי וסקר ביטחון אישי. איסוף הנתונים באמצעות סקרים כרוך בעלויות גבוהות, בנטל השבה משמעותי ובתדירות פרסום נמוכה יחסית.</w:t>
      </w:r>
    </w:p>
    <w:p w14:paraId="0DB94A04"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רשתות חברתיות, פורומים ומקורות מידע מקוונים אחרים משמשים אמצעי מרכזי להבעת עמדות ותחושות בזמן אמת, ועשויים לאפשר הפקת מדדים בתדירות גבוהה ובעלות נמוכה יותר. עם זאת, השימוש במקורות אלה מעורר אתגרים מתודולוגיים משמעותיים, ובהם ייצוגיות מוגבלת, הטיות כיסוי, השפעתם של אירועים וקמפיינים על השיח המקוון והצורך בתיקוף שיטתי של המדדים מול סקרי </w:t>
      </w:r>
      <w:proofErr w:type="spellStart"/>
      <w:r w:rsidRPr="00BA7938">
        <w:rPr>
          <w:rFonts w:ascii="Arial" w:hAnsi="Arial" w:cs="Arial"/>
          <w:sz w:val="24"/>
          <w:szCs w:val="24"/>
          <w:rtl/>
        </w:rPr>
        <w:t>הלמ״ס</w:t>
      </w:r>
      <w:proofErr w:type="spellEnd"/>
      <w:r w:rsidRPr="00BA7938">
        <w:rPr>
          <w:rFonts w:ascii="Arial" w:hAnsi="Arial" w:cs="Arial"/>
          <w:sz w:val="24"/>
          <w:szCs w:val="24"/>
          <w:rtl/>
        </w:rPr>
        <w:t xml:space="preserve"> ומקורות מידע עצמאיים. </w:t>
      </w:r>
    </w:p>
    <w:p w14:paraId="18592A70"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מטרות המחקר</w:t>
      </w:r>
      <w:r w:rsidR="00681A43" w:rsidRPr="00BA7938">
        <w:rPr>
          <w:rFonts w:ascii="Arial" w:hAnsi="Arial" w:cs="Arial"/>
          <w:sz w:val="24"/>
          <w:szCs w:val="24"/>
          <w:rtl/>
        </w:rPr>
        <w:t>‏</w:t>
      </w:r>
      <w:r w:rsidRPr="00BA7938">
        <w:rPr>
          <w:rFonts w:ascii="Arial" w:hAnsi="Arial" w:cs="Arial"/>
          <w:sz w:val="24"/>
          <w:szCs w:val="24"/>
          <w:rtl/>
        </w:rPr>
        <w:t>‏</w:t>
      </w:r>
    </w:p>
    <w:p w14:paraId="2FBDB9E5"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1</w:t>
      </w:r>
      <w:r w:rsidRPr="00BA7938">
        <w:rPr>
          <w:rFonts w:ascii="Arial" w:hAnsi="Arial" w:cs="Arial"/>
          <w:sz w:val="24"/>
          <w:szCs w:val="24"/>
          <w:cs/>
        </w:rPr>
        <w:t>‎</w:t>
      </w:r>
      <w:r w:rsidRPr="00BA7938">
        <w:rPr>
          <w:rFonts w:ascii="Arial" w:hAnsi="Arial" w:cs="Arial"/>
          <w:sz w:val="24"/>
          <w:szCs w:val="24"/>
          <w:rtl/>
        </w:rPr>
        <w:t>. בחינת האפשרות להפקת מספר מצומצם של מדדים חברתיים ניסיוניים ממקורות מקוונים נבחרים (דוגמת רשתות חברתיות, פורומים ומקורות ביג-דאטה גלויים).‏</w:t>
      </w:r>
    </w:p>
    <w:p w14:paraId="1C914A4E"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2</w:t>
      </w:r>
      <w:r w:rsidRPr="00BA7938">
        <w:rPr>
          <w:rFonts w:ascii="Arial" w:hAnsi="Arial" w:cs="Arial"/>
          <w:sz w:val="24"/>
          <w:szCs w:val="24"/>
          <w:cs/>
        </w:rPr>
        <w:t>‎</w:t>
      </w:r>
      <w:r w:rsidRPr="00BA7938">
        <w:rPr>
          <w:rFonts w:ascii="Arial" w:hAnsi="Arial" w:cs="Arial"/>
          <w:sz w:val="24"/>
          <w:szCs w:val="24"/>
          <w:rtl/>
        </w:rPr>
        <w:t>. הערכת רמת הפירוט האפשרית לפי מאפייני אוכלוסייה ומרחב, בהתאם לזמינות המידע ולאיכותו.‏</w:t>
      </w:r>
    </w:p>
    <w:p w14:paraId="0CDC4A16"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3</w:t>
      </w:r>
      <w:r w:rsidRPr="00BA7938">
        <w:rPr>
          <w:rFonts w:ascii="Arial" w:hAnsi="Arial" w:cs="Arial"/>
          <w:sz w:val="24"/>
          <w:szCs w:val="24"/>
          <w:cs/>
        </w:rPr>
        <w:t>‎</w:t>
      </w:r>
      <w:r w:rsidRPr="00BA7938">
        <w:rPr>
          <w:rFonts w:ascii="Arial" w:hAnsi="Arial" w:cs="Arial"/>
          <w:sz w:val="24"/>
          <w:szCs w:val="24"/>
          <w:rtl/>
        </w:rPr>
        <w:t xml:space="preserve">. פיתוח ובחינה של שיטות לתיקון הטיות ולהערכת </w:t>
      </w:r>
      <w:proofErr w:type="spellStart"/>
      <w:r w:rsidRPr="00BA7938">
        <w:rPr>
          <w:rFonts w:ascii="Arial" w:hAnsi="Arial" w:cs="Arial"/>
          <w:sz w:val="24"/>
          <w:szCs w:val="24"/>
          <w:rtl/>
        </w:rPr>
        <w:t>אי־הוודאות</w:t>
      </w:r>
      <w:proofErr w:type="spellEnd"/>
      <w:r w:rsidRPr="00BA7938">
        <w:rPr>
          <w:rFonts w:ascii="Arial" w:hAnsi="Arial" w:cs="Arial"/>
          <w:sz w:val="24"/>
          <w:szCs w:val="24"/>
          <w:rtl/>
        </w:rPr>
        <w:t>, ללא הנחה מוקדמת בדבר האפשרות להפיק אומדנים לאומיים מייצגים.‏</w:t>
      </w:r>
    </w:p>
    <w:p w14:paraId="7A12E6DC" w14:textId="77777777" w:rsidR="00120C95" w:rsidRPr="00BA7938" w:rsidRDefault="00120C95" w:rsidP="00EC0BE5">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4</w:t>
      </w:r>
      <w:r w:rsidRPr="00BA7938">
        <w:rPr>
          <w:rFonts w:ascii="Arial" w:hAnsi="Arial" w:cs="Arial"/>
          <w:sz w:val="24"/>
          <w:szCs w:val="24"/>
          <w:cs/>
        </w:rPr>
        <w:t>‎</w:t>
      </w:r>
      <w:r w:rsidRPr="00BA7938">
        <w:rPr>
          <w:rFonts w:ascii="Arial" w:hAnsi="Arial" w:cs="Arial"/>
          <w:sz w:val="24"/>
          <w:szCs w:val="24"/>
          <w:rtl/>
        </w:rPr>
        <w:t xml:space="preserve">. תיקוף המדדים מול סקרי </w:t>
      </w:r>
      <w:proofErr w:type="spellStart"/>
      <w:r w:rsidRPr="00BA7938">
        <w:rPr>
          <w:rFonts w:ascii="Arial" w:hAnsi="Arial" w:cs="Arial"/>
          <w:sz w:val="24"/>
          <w:szCs w:val="24"/>
          <w:rtl/>
        </w:rPr>
        <w:t>הלמ״ס</w:t>
      </w:r>
      <w:proofErr w:type="spellEnd"/>
      <w:r w:rsidRPr="00BA7938">
        <w:rPr>
          <w:rFonts w:ascii="Arial" w:hAnsi="Arial" w:cs="Arial"/>
          <w:sz w:val="24"/>
          <w:szCs w:val="24"/>
          <w:rtl/>
        </w:rPr>
        <w:t xml:space="preserve"> ומקורות עצמאיים.‏</w:t>
      </w:r>
    </w:p>
    <w:p w14:paraId="422F80F4" w14:textId="77777777" w:rsidR="00681A43"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מתודולוגיה מוצעת</w:t>
      </w:r>
      <w:r w:rsidR="00681A43" w:rsidRPr="00BA7938" w:rsidDel="00681A43">
        <w:rPr>
          <w:rFonts w:ascii="Arial" w:hAnsi="Arial" w:cs="Arial"/>
          <w:sz w:val="24"/>
          <w:szCs w:val="24"/>
          <w:rtl/>
        </w:rPr>
        <w:t xml:space="preserve"> </w:t>
      </w:r>
    </w:p>
    <w:p w14:paraId="3372F45F"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בחירת מדד אחד או שניים לפיילוט והגדרה אופרטיבית שלהם.‏</w:t>
      </w:r>
    </w:p>
    <w:p w14:paraId="5C15B148"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lastRenderedPageBreak/>
        <w:t>‏• איסוף נתונים ממקורות מקוונים גלויים וזמינים (כגון אתרי חדשות, פורומים פתוחים ומאגרים ציבוריים או מורשים), בכפוף למגבלות הטכניות והמשפטיות של הפלטפורמות.</w:t>
      </w:r>
    </w:p>
    <w:p w14:paraId="473F1004"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בניית מאגר ייחוס מתויג בידי מקודדים אנושיים; בדיקת מהימנות בין-מקודדים.‏</w:t>
      </w:r>
    </w:p>
    <w:p w14:paraId="595642C4"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זיהוי בוטים, חשבונות כפולים ופעילות מתואמת.‏</w:t>
      </w:r>
    </w:p>
    <w:p w14:paraId="5D4C46D2"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פיתוח והשוואה של שיטות עיבוד שפה טבעית (</w:t>
      </w:r>
      <w:r w:rsidRPr="00BA7938">
        <w:rPr>
          <w:rFonts w:ascii="Arial" w:hAnsi="Arial" w:cs="Arial"/>
          <w:sz w:val="24"/>
          <w:szCs w:val="24"/>
        </w:rPr>
        <w:t>NLP</w:t>
      </w:r>
      <w:r w:rsidRPr="00BA7938">
        <w:rPr>
          <w:rFonts w:ascii="Arial" w:hAnsi="Arial" w:cs="Arial"/>
          <w:sz w:val="24"/>
          <w:szCs w:val="24"/>
          <w:rtl/>
        </w:rPr>
        <w:t>) המתאימות לעברית ולשפות רלוונטיות נוספות, לרבות סיווג סנטימנט תלוי הקשר או היבט וזיהוי נושאים, בהתאם למדדים שנבחרו; הערכת הביצועים באמצעות מדדי סיווג מקובלים ובחינת הבדלים לפי שפה וקבוצות רלוונטיות.</w:t>
      </w:r>
    </w:p>
    <w:p w14:paraId="5245DC86"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בחינת </w:t>
      </w:r>
      <w:r w:rsidRPr="00BA7938">
        <w:rPr>
          <w:rFonts w:ascii="Arial" w:hAnsi="Arial" w:cs="Arial"/>
          <w:sz w:val="24"/>
          <w:szCs w:val="24"/>
        </w:rPr>
        <w:t>MRP</w:t>
      </w:r>
      <w:r w:rsidRPr="00BA7938">
        <w:rPr>
          <w:rFonts w:ascii="Arial" w:hAnsi="Arial" w:cs="Arial"/>
          <w:sz w:val="24"/>
          <w:szCs w:val="24"/>
          <w:rtl/>
        </w:rPr>
        <w:t xml:space="preserve"> ושיטות כיול או תיקון הטיות אחרות, בהתאם למידע הדמוגרפי הזמין ולמבנה ההטיות שנמצא בפועל.</w:t>
      </w:r>
    </w:p>
    <w:p w14:paraId="5D29F2A5"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תוצרים נדרשים</w:t>
      </w:r>
      <w:r w:rsidR="00681A43" w:rsidRPr="00BA7938" w:rsidDel="00681A43">
        <w:rPr>
          <w:rFonts w:ascii="Arial" w:hAnsi="Arial" w:cs="Arial"/>
          <w:sz w:val="24"/>
          <w:szCs w:val="24"/>
          <w:rtl/>
        </w:rPr>
        <w:t xml:space="preserve"> </w:t>
      </w:r>
      <w:r w:rsidRPr="00BA7938">
        <w:rPr>
          <w:rFonts w:ascii="Arial" w:hAnsi="Arial" w:cs="Arial"/>
          <w:sz w:val="24"/>
          <w:szCs w:val="24"/>
          <w:rtl/>
        </w:rPr>
        <w:t>‏</w:t>
      </w:r>
    </w:p>
    <w:p w14:paraId="2D4E8859"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מדד ניסיוני אחד או מספר מצומצם של מדדים ניסיוניים, עם תחומי </w:t>
      </w:r>
      <w:proofErr w:type="spellStart"/>
      <w:r w:rsidRPr="00BA7938">
        <w:rPr>
          <w:rFonts w:ascii="Arial" w:hAnsi="Arial" w:cs="Arial"/>
          <w:sz w:val="24"/>
          <w:szCs w:val="24"/>
          <w:rtl/>
        </w:rPr>
        <w:t>אי־ודאות</w:t>
      </w:r>
      <w:proofErr w:type="spellEnd"/>
      <w:r w:rsidRPr="00BA7938">
        <w:rPr>
          <w:rFonts w:ascii="Arial" w:hAnsi="Arial" w:cs="Arial"/>
          <w:sz w:val="24"/>
          <w:szCs w:val="24"/>
          <w:rtl/>
        </w:rPr>
        <w:t xml:space="preserve"> ותיעוד מגבלות.</w:t>
      </w:r>
    </w:p>
    <w:p w14:paraId="38D18118"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מאגר ייחוס מתויג ודוח ולידציה מול סקרי </w:t>
      </w:r>
      <w:proofErr w:type="spellStart"/>
      <w:r w:rsidRPr="00BA7938">
        <w:rPr>
          <w:rFonts w:ascii="Arial" w:hAnsi="Arial" w:cs="Arial"/>
          <w:sz w:val="24"/>
          <w:szCs w:val="24"/>
          <w:rtl/>
        </w:rPr>
        <w:t>הלמ"ס</w:t>
      </w:r>
      <w:proofErr w:type="spellEnd"/>
      <w:r w:rsidRPr="00BA7938">
        <w:rPr>
          <w:rFonts w:ascii="Arial" w:hAnsi="Arial" w:cs="Arial"/>
          <w:sz w:val="24"/>
          <w:szCs w:val="24"/>
          <w:rtl/>
        </w:rPr>
        <w:t>.‏</w:t>
      </w:r>
    </w:p>
    <w:p w14:paraId="5852497D"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w:t>
      </w:r>
      <w:r w:rsidRPr="00BA7938">
        <w:rPr>
          <w:rFonts w:ascii="Arial" w:hAnsi="Arial" w:cs="Arial"/>
          <w:sz w:val="24"/>
          <w:szCs w:val="24"/>
          <w:cs/>
        </w:rPr>
        <w:t>‎</w:t>
      </w:r>
      <w:r w:rsidRPr="00BA7938">
        <w:rPr>
          <w:rFonts w:ascii="Arial" w:hAnsi="Arial" w:cs="Arial"/>
          <w:sz w:val="24"/>
          <w:szCs w:val="24"/>
        </w:rPr>
        <w:t>Pipeline</w:t>
      </w:r>
      <w:r w:rsidRPr="00BA7938">
        <w:rPr>
          <w:rFonts w:ascii="Arial" w:hAnsi="Arial" w:cs="Arial"/>
          <w:sz w:val="24"/>
          <w:szCs w:val="24"/>
          <w:cs/>
        </w:rPr>
        <w:t>‎</w:t>
      </w:r>
      <w:r w:rsidRPr="00BA7938">
        <w:rPr>
          <w:rFonts w:ascii="Arial" w:hAnsi="Arial" w:cs="Arial"/>
          <w:sz w:val="24"/>
          <w:szCs w:val="24"/>
          <w:rtl/>
        </w:rPr>
        <w:t xml:space="preserve"> מתועד לאיסוף, ניקוי, סיווג, תיקון הטיות ועדכון.‏</w:t>
      </w:r>
    </w:p>
    <w:p w14:paraId="67DA1D18"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נוהל להתמודדות עם שינויי </w:t>
      </w:r>
      <w:r w:rsidRPr="00BA7938">
        <w:rPr>
          <w:rFonts w:ascii="Arial" w:hAnsi="Arial" w:cs="Arial"/>
          <w:sz w:val="24"/>
          <w:szCs w:val="24"/>
          <w:cs/>
        </w:rPr>
        <w:t>‎</w:t>
      </w:r>
      <w:r w:rsidRPr="00BA7938">
        <w:rPr>
          <w:rFonts w:ascii="Arial" w:hAnsi="Arial" w:cs="Arial"/>
          <w:sz w:val="24"/>
          <w:szCs w:val="24"/>
        </w:rPr>
        <w:t>API</w:t>
      </w:r>
      <w:r w:rsidRPr="00BA7938">
        <w:rPr>
          <w:rFonts w:ascii="Arial" w:hAnsi="Arial" w:cs="Arial"/>
          <w:sz w:val="24"/>
          <w:szCs w:val="24"/>
          <w:cs/>
        </w:rPr>
        <w:t>‎</w:t>
      </w:r>
      <w:r w:rsidRPr="00BA7938">
        <w:rPr>
          <w:rFonts w:ascii="Arial" w:hAnsi="Arial" w:cs="Arial"/>
          <w:sz w:val="24"/>
          <w:szCs w:val="24"/>
          <w:rtl/>
        </w:rPr>
        <w:t xml:space="preserve"> ומדיניות פלטפורמות.‏</w:t>
      </w:r>
    </w:p>
    <w:p w14:paraId="359B1602"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תיעוד של רמת הפירוט הדמוגרפית והגאוגרפית שניתן להפיק באופן תקף, ושל הפילוחים שלא ניתן להפיק.‏</w:t>
      </w:r>
    </w:p>
    <w:p w14:paraId="19A820F9"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המלצה מנומקת אם ובאילו תנאים ניתן לפרסם את המדדים כסטטיסטיקה ניסויית, בכפוף לאישור </w:t>
      </w:r>
      <w:proofErr w:type="spellStart"/>
      <w:r w:rsidRPr="00BA7938">
        <w:rPr>
          <w:rFonts w:ascii="Arial" w:hAnsi="Arial" w:cs="Arial"/>
          <w:sz w:val="24"/>
          <w:szCs w:val="24"/>
          <w:rtl/>
        </w:rPr>
        <w:t>הלמ"ס</w:t>
      </w:r>
      <w:proofErr w:type="spellEnd"/>
      <w:r w:rsidRPr="00BA7938">
        <w:rPr>
          <w:rFonts w:ascii="Arial" w:hAnsi="Arial" w:cs="Arial"/>
          <w:sz w:val="24"/>
          <w:szCs w:val="24"/>
          <w:rtl/>
        </w:rPr>
        <w:t>.‏</w:t>
      </w:r>
    </w:p>
    <w:p w14:paraId="6205A68E"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מילון משתנים ומטא-דאטה מלא לכל מדד, לרבות הגדרת האוכלוסייה, תקופת הייחוס, המקור ושיטת התיקון.‏</w:t>
      </w:r>
    </w:p>
    <w:p w14:paraId="0DD374F9" w14:textId="63F61DAA" w:rsidR="00120C95" w:rsidRPr="00BA7938" w:rsidRDefault="00120C95" w:rsidP="000B1314">
      <w:pPr>
        <w:pStyle w:val="3-"/>
        <w:ind w:left="651" w:hanging="567"/>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eastAsia="Arial" w:hAnsi="Arial" w:cs="Arial"/>
          <w:b/>
          <w:bCs/>
          <w:color w:val="2F5597"/>
          <w:sz w:val="23"/>
          <w:szCs w:val="26"/>
          <w:rtl/>
          <w:lang w:val="he-IL" w:eastAsia="he-IL"/>
        </w:rPr>
        <w:t>שימוש בנתונים אינטרנטיים להפקת אומדני אוכלוסיית יהדות התפוצות‏‏</w:t>
      </w:r>
    </w:p>
    <w:p w14:paraId="043B30B4"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רקע ומוטיבציה‏</w:t>
      </w:r>
    </w:p>
    <w:p w14:paraId="6DC81E5D"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‏אומדני יהדות התפוצות מבוססים על סקרים, מפקדים, מידע מנהלי ומקורות קהילתיים. כחלק מתפקידה הלאומי, התבקשה </w:t>
      </w:r>
      <w:proofErr w:type="spellStart"/>
      <w:r w:rsidRPr="00BA7938">
        <w:rPr>
          <w:rFonts w:ascii="Arial" w:hAnsi="Arial" w:cs="Arial"/>
          <w:sz w:val="24"/>
          <w:szCs w:val="24"/>
          <w:rtl/>
        </w:rPr>
        <w:t>הלמ"ס</w:t>
      </w:r>
      <w:proofErr w:type="spellEnd"/>
      <w:r w:rsidRPr="00BA7938">
        <w:rPr>
          <w:rFonts w:ascii="Arial" w:hAnsi="Arial" w:cs="Arial"/>
          <w:sz w:val="24"/>
          <w:szCs w:val="24"/>
          <w:rtl/>
        </w:rPr>
        <w:t xml:space="preserve"> על ידי משרד התפוצות, משרד העלייה והקליטה והסוכנות היהודית להעביר לאחריותה את חישוב אומדן אוכלוסיית יהדות </w:t>
      </w:r>
      <w:r w:rsidRPr="00BA7938">
        <w:rPr>
          <w:rFonts w:ascii="Arial" w:hAnsi="Arial" w:cs="Arial"/>
          <w:sz w:val="24"/>
          <w:szCs w:val="24"/>
          <w:rtl/>
        </w:rPr>
        <w:lastRenderedPageBreak/>
        <w:t xml:space="preserve">התפוצות לפי מדינה – תפקיד שבוצע בעבר על ידי המכון ליהדות זמננו באוניברסיטה העברית. </w:t>
      </w:r>
    </w:p>
    <w:p w14:paraId="3141BFBC"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מקורות מידע אינטרנטיים עשויים להשלים ולהעשיר את מקורות המידע הקיימים ולסייע במקרים שבהם המידע הדמוגרפי או הקהילתי חלקי או אינו עדכני. עם זאת, השימוש במקורות אלה לצורך הפקת אומדני אוכלוסייה מציב אתגרים מתודולוגיים, ובהם הגדרה אופרטיבית של אוכלוסיית היעד, מניעת כפילויות בין מקורות, טיפול בזהויות לא ודאיות והגנה על פרטיות.</w:t>
      </w:r>
    </w:p>
    <w:p w14:paraId="42656324" w14:textId="77777777" w:rsidR="00120C95" w:rsidRPr="00BA7938" w:rsidRDefault="00120C95" w:rsidP="0038020E">
      <w:pPr>
        <w:spacing w:line="360" w:lineRule="auto"/>
        <w:ind w:left="360"/>
        <w:rPr>
          <w:rFonts w:ascii="Arial" w:hAnsi="Arial" w:cs="Arial"/>
          <w:sz w:val="24"/>
          <w:szCs w:val="24"/>
          <w:rtl/>
        </w:rPr>
      </w:pPr>
    </w:p>
    <w:p w14:paraId="46993FBC"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מטרות המחקר</w:t>
      </w:r>
      <w:r w:rsidR="00681A43" w:rsidRPr="00BA7938">
        <w:rPr>
          <w:rFonts w:ascii="Arial" w:hAnsi="Arial" w:cs="Arial"/>
          <w:sz w:val="24"/>
          <w:szCs w:val="24"/>
          <w:rtl/>
        </w:rPr>
        <w:t>‏</w:t>
      </w:r>
      <w:r w:rsidRPr="00BA7938">
        <w:rPr>
          <w:rFonts w:ascii="Arial" w:hAnsi="Arial" w:cs="Arial"/>
          <w:sz w:val="24"/>
          <w:szCs w:val="24"/>
          <w:rtl/>
        </w:rPr>
        <w:t>‏</w:t>
      </w:r>
    </w:p>
    <w:p w14:paraId="002ED91B"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1</w:t>
      </w:r>
      <w:r w:rsidRPr="00BA7938">
        <w:rPr>
          <w:rFonts w:ascii="Arial" w:hAnsi="Arial" w:cs="Arial"/>
          <w:sz w:val="24"/>
          <w:szCs w:val="24"/>
          <w:cs/>
        </w:rPr>
        <w:t>‎</w:t>
      </w:r>
      <w:r w:rsidRPr="00BA7938">
        <w:rPr>
          <w:rFonts w:ascii="Arial" w:hAnsi="Arial" w:cs="Arial"/>
          <w:sz w:val="24"/>
          <w:szCs w:val="24"/>
          <w:rtl/>
        </w:rPr>
        <w:t>. בחינת תרומתם של מקורות אינטרנטיים לחישוב או להעשרה של אומדני אוכלוסיית יהדות התפוצות לפי מדינה.‏</w:t>
      </w:r>
    </w:p>
    <w:p w14:paraId="204B9111"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2</w:t>
      </w:r>
      <w:r w:rsidRPr="00BA7938">
        <w:rPr>
          <w:rFonts w:ascii="Arial" w:hAnsi="Arial" w:cs="Arial"/>
          <w:sz w:val="24"/>
          <w:szCs w:val="24"/>
          <w:cs/>
        </w:rPr>
        <w:t>‎</w:t>
      </w:r>
      <w:r w:rsidRPr="00BA7938">
        <w:rPr>
          <w:rFonts w:ascii="Arial" w:hAnsi="Arial" w:cs="Arial"/>
          <w:sz w:val="24"/>
          <w:szCs w:val="24"/>
          <w:rtl/>
        </w:rPr>
        <w:t>. השוואת מהימנותם של המקורות החדשים למהימנותם של מקורות דמוגרפיים וקהילתיים קיימים.‏</w:t>
      </w:r>
    </w:p>
    <w:p w14:paraId="0E08EBC2"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3</w:t>
      </w:r>
      <w:r w:rsidRPr="00BA7938">
        <w:rPr>
          <w:rFonts w:ascii="Arial" w:hAnsi="Arial" w:cs="Arial"/>
          <w:sz w:val="24"/>
          <w:szCs w:val="24"/>
          <w:cs/>
        </w:rPr>
        <w:t>‎</w:t>
      </w:r>
      <w:r w:rsidRPr="00BA7938">
        <w:rPr>
          <w:rFonts w:ascii="Arial" w:hAnsi="Arial" w:cs="Arial"/>
          <w:sz w:val="24"/>
          <w:szCs w:val="24"/>
          <w:rtl/>
        </w:rPr>
        <w:t xml:space="preserve">. פיתוח מסגרת משולבת להפקת אומדנים שוטפים ולחישוב </w:t>
      </w:r>
      <w:proofErr w:type="spellStart"/>
      <w:r w:rsidRPr="00BA7938">
        <w:rPr>
          <w:rFonts w:ascii="Arial" w:hAnsi="Arial" w:cs="Arial"/>
          <w:sz w:val="24"/>
          <w:szCs w:val="24"/>
          <w:rtl/>
        </w:rPr>
        <w:t>אי־הוודאות</w:t>
      </w:r>
      <w:proofErr w:type="spellEnd"/>
      <w:r w:rsidRPr="00BA7938">
        <w:rPr>
          <w:rFonts w:ascii="Arial" w:hAnsi="Arial" w:cs="Arial"/>
          <w:sz w:val="24"/>
          <w:szCs w:val="24"/>
          <w:rtl/>
        </w:rPr>
        <w:t>.‏</w:t>
      </w:r>
    </w:p>
    <w:p w14:paraId="07492448"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מתודולוגיה מוצעת</w:t>
      </w:r>
      <w:r w:rsidR="00681A43" w:rsidRPr="00BA7938" w:rsidDel="00681A43">
        <w:rPr>
          <w:rFonts w:ascii="Arial" w:hAnsi="Arial" w:cs="Arial"/>
          <w:sz w:val="24"/>
          <w:szCs w:val="24"/>
          <w:rtl/>
        </w:rPr>
        <w:t xml:space="preserve"> </w:t>
      </w:r>
      <w:r w:rsidRPr="00BA7938">
        <w:rPr>
          <w:rFonts w:ascii="Arial" w:hAnsi="Arial" w:cs="Arial"/>
          <w:sz w:val="24"/>
          <w:szCs w:val="24"/>
          <w:rtl/>
        </w:rPr>
        <w:t>‏</w:t>
      </w:r>
    </w:p>
    <w:p w14:paraId="1C01977B"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הגדרת אוכלוסיית היעד והקריטריונים להכללה בכל מקור.</w:t>
      </w:r>
    </w:p>
    <w:p w14:paraId="041CFB71"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מיפוי מקורות גלויים וקהילתיים, כגון מאגרי ארגונים קהילתיים, מוסדות דת ותרבות, מדריכים קהילתיים, אתרים ציבוריים ומקורות מקוונים נוספים, ובחינת איכותם, זמינותם והיתכנות השימוש בהם.</w:t>
      </w:r>
    </w:p>
    <w:p w14:paraId="66E6C28A"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קישור ומיזוג ברמה מצרפית ככל האפשר; טיפול בכפילויות ובזהויות לא ודאיות.</w:t>
      </w:r>
    </w:p>
    <w:p w14:paraId="3DC21395"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חישוב מדדי כיסוי, כפילות, התאמה למקורות ייחוס, שיעור רשומות לא ודאיות ורגישות האומדן לכללי ההכללה.</w:t>
      </w:r>
    </w:p>
    <w:p w14:paraId="597600BC"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בחינת </w:t>
      </w:r>
      <w:proofErr w:type="spellStart"/>
      <w:r w:rsidRPr="00BA7938">
        <w:rPr>
          <w:rFonts w:ascii="Arial" w:hAnsi="Arial" w:cs="Arial"/>
          <w:sz w:val="24"/>
          <w:szCs w:val="24"/>
          <w:rtl/>
        </w:rPr>
        <w:t>תת־הכיסוי</w:t>
      </w:r>
      <w:proofErr w:type="spellEnd"/>
      <w:r w:rsidRPr="00BA7938">
        <w:rPr>
          <w:rFonts w:ascii="Arial" w:hAnsi="Arial" w:cs="Arial"/>
          <w:sz w:val="24"/>
          <w:szCs w:val="24"/>
          <w:rtl/>
        </w:rPr>
        <w:t xml:space="preserve"> של אוכלוסייה שאינה משויכת למוסדות או למסגרות קהילתיות, ופיתוח והשוואה של שיטות לאמידתו ולתיקונו, ככל שהדבר אפשרי, לרבות כיול מול מקורות ייחוס והצלבה בין מקורות.</w:t>
      </w:r>
    </w:p>
    <w:p w14:paraId="1F0722B0"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תיקוף האומדנים לפי מדינה מול מקורות ייחוס והערכת רגישות להנחות.</w:t>
      </w:r>
    </w:p>
    <w:p w14:paraId="6FCA6D1C"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בחינת האפשרות להשתמש בסקרי אימות ממוקדים או בדגימות בלתי תלויות במקורות הקהילתיים לצורך תיקוף המקורות האינטרנטיים.</w:t>
      </w:r>
    </w:p>
    <w:p w14:paraId="43C8CDB2"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lastRenderedPageBreak/>
        <w:t>• הגדרת כללים המונעים סיווג או פרסום מידע על יהדותם של אנשים פרטיים.</w:t>
      </w:r>
    </w:p>
    <w:p w14:paraId="09880FB1"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תוצרים נדרשים</w:t>
      </w:r>
      <w:r w:rsidR="00681A43" w:rsidRPr="00BA7938" w:rsidDel="00681A43">
        <w:rPr>
          <w:rFonts w:ascii="Arial" w:hAnsi="Arial" w:cs="Arial"/>
          <w:sz w:val="24"/>
          <w:szCs w:val="24"/>
          <w:rtl/>
        </w:rPr>
        <w:t xml:space="preserve"> </w:t>
      </w:r>
      <w:r w:rsidRPr="00BA7938">
        <w:rPr>
          <w:rFonts w:ascii="Arial" w:hAnsi="Arial" w:cs="Arial"/>
          <w:sz w:val="24"/>
          <w:szCs w:val="24"/>
          <w:rtl/>
        </w:rPr>
        <w:t>‏</w:t>
      </w:r>
    </w:p>
    <w:p w14:paraId="43CEAD9A"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קובץ אומדנים ניסיוני לפי מדינה, עם תחומי אי-ודאות ומטא-דאטה.‏</w:t>
      </w:r>
    </w:p>
    <w:p w14:paraId="6AE6BE8A"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דוח השוואתי של המקורות, לרבות מקורות שאינם מתאימים לשימוש.‏</w:t>
      </w:r>
    </w:p>
    <w:p w14:paraId="3128ACEB"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מסגרת מתודולוגית ותוכנית עדכון שוטפת.‏</w:t>
      </w:r>
    </w:p>
    <w:p w14:paraId="007E85B9"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קוד מתועד וכללי פרטיות ופרסום.‏</w:t>
      </w:r>
    </w:p>
    <w:p w14:paraId="10DCAF3A"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w:t>
      </w:r>
      <w:r w:rsidRPr="00BA7938">
        <w:rPr>
          <w:rFonts w:ascii="Arial" w:hAnsi="Arial" w:cs="Arial"/>
          <w:sz w:val="24"/>
          <w:szCs w:val="24"/>
          <w:cs/>
        </w:rPr>
        <w:t>‎</w:t>
      </w:r>
      <w:r w:rsidRPr="00BA7938">
        <w:rPr>
          <w:rFonts w:ascii="Arial" w:hAnsi="Arial" w:cs="Arial"/>
          <w:sz w:val="24"/>
          <w:szCs w:val="24"/>
        </w:rPr>
        <w:t>Pipeline</w:t>
      </w:r>
      <w:r w:rsidRPr="00BA7938">
        <w:rPr>
          <w:rFonts w:ascii="Arial" w:hAnsi="Arial" w:cs="Arial"/>
          <w:sz w:val="24"/>
          <w:szCs w:val="24"/>
          <w:cs/>
        </w:rPr>
        <w:t>‎</w:t>
      </w:r>
      <w:r w:rsidRPr="00BA7938">
        <w:rPr>
          <w:rFonts w:ascii="Arial" w:hAnsi="Arial" w:cs="Arial"/>
          <w:sz w:val="24"/>
          <w:szCs w:val="24"/>
          <w:rtl/>
        </w:rPr>
        <w:t xml:space="preserve"> מתועד לאיסוף, עיבוד, קישור מקורות ועדכון שוטף של האומדנים.‏</w:t>
      </w:r>
    </w:p>
    <w:p w14:paraId="7D3AED34"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אומדנים או מאפיינים מצרפיים נוספים של הקהילות, ככל שאיכות הנתונים מאפשרת זאת וללא סיווג של אנשים פרטיים.‏</w:t>
      </w:r>
    </w:p>
    <w:p w14:paraId="58AAE4E1" w14:textId="18B5833F" w:rsidR="00120C95" w:rsidRPr="00BA7938" w:rsidRDefault="00120C95" w:rsidP="000B1314">
      <w:pPr>
        <w:pStyle w:val="3-"/>
        <w:ind w:left="651" w:hanging="567"/>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eastAsia="Arial" w:hAnsi="Arial" w:cs="Arial"/>
          <w:b/>
          <w:bCs/>
          <w:color w:val="2F5597"/>
          <w:sz w:val="23"/>
          <w:szCs w:val="26"/>
          <w:rtl/>
          <w:lang w:val="he-IL" w:eastAsia="he-IL"/>
        </w:rPr>
        <w:t>בחינת התרומה של פניות למוקדי 106 למדידת אירועי סדר ציבורי, מפגעים סביבתיים ותחושת ביטחון במרחב המקומי.‏</w:t>
      </w:r>
    </w:p>
    <w:p w14:paraId="2F1B6D12"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רקע ומוטיבציה‏</w:t>
      </w:r>
    </w:p>
    <w:p w14:paraId="4A342381"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מדידת היקפי פשיעה ואלימות במרחב העירוני מהווה אתגר משמעותי. שיטות המדידה המסורתיות מסתמכות על נתוני משטרה וסקרי ביטחון אישי, שסובלות מתת-דיווח, עיכוב בניתוח, חוסר </w:t>
      </w:r>
      <w:proofErr w:type="spellStart"/>
      <w:r w:rsidRPr="00BA7938">
        <w:rPr>
          <w:rFonts w:ascii="Arial" w:hAnsi="Arial" w:cs="Arial"/>
          <w:sz w:val="24"/>
          <w:szCs w:val="24"/>
          <w:rtl/>
        </w:rPr>
        <w:t>גרנולריות</w:t>
      </w:r>
      <w:proofErr w:type="spellEnd"/>
      <w:r w:rsidRPr="00BA7938">
        <w:rPr>
          <w:rFonts w:ascii="Arial" w:hAnsi="Arial" w:cs="Arial"/>
          <w:sz w:val="24"/>
          <w:szCs w:val="24"/>
          <w:rtl/>
        </w:rPr>
        <w:t xml:space="preserve"> גיאוגרפית ומחסור במידע על תחושת הביטחון ברמה מקומית.</w:t>
      </w:r>
    </w:p>
    <w:p w14:paraId="4D42EF25"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מוקדי 106 בערים ורשויות מקומיות מקבלים מדי יום מאות עד אלפי פניות, כולל אירועים הקשורים לאלימות ופשיעה. מאגר נתונים זה יכול לשמש מקור מידע משלים ייחודי לנתוני המשטרה ולסקר ביטחון אישי. עם זאת, הפניות משקפות גם מודעות ציבורית, נכונות לדווח ונגישות למוקד. אופן הסיווג והתיעוד וכן רמת הנגישות של המוקד משתנים בין רשות לרשות.</w:t>
      </w:r>
    </w:p>
    <w:p w14:paraId="1BDD2BC5"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מחקרים חלוציים הדגימו את הפוטנציאל: ניתוח שיחות 911 בניו-יורק, מודל שיקגו לניתוח פניות אזרחיות, ופרויקט מיפוי פשיעה רכה בלונדון.</w:t>
      </w:r>
    </w:p>
    <w:p w14:paraId="0EE4E96E"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מטרות המחקר</w:t>
      </w:r>
      <w:r w:rsidR="00681A43" w:rsidRPr="00BA7938">
        <w:rPr>
          <w:rFonts w:ascii="Arial" w:hAnsi="Arial" w:cs="Arial"/>
          <w:sz w:val="24"/>
          <w:szCs w:val="24"/>
          <w:rtl/>
        </w:rPr>
        <w:t>‏</w:t>
      </w:r>
      <w:r w:rsidRPr="00BA7938">
        <w:rPr>
          <w:rFonts w:ascii="Arial" w:hAnsi="Arial" w:cs="Arial"/>
          <w:sz w:val="24"/>
          <w:szCs w:val="24"/>
          <w:rtl/>
        </w:rPr>
        <w:t>‏</w:t>
      </w:r>
    </w:p>
    <w:p w14:paraId="7EDBD1A9"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1</w:t>
      </w:r>
      <w:r w:rsidRPr="00BA7938">
        <w:rPr>
          <w:rFonts w:ascii="Arial" w:hAnsi="Arial" w:cs="Arial"/>
          <w:sz w:val="24"/>
          <w:szCs w:val="24"/>
          <w:cs/>
        </w:rPr>
        <w:t>‎</w:t>
      </w:r>
      <w:r w:rsidRPr="00BA7938">
        <w:rPr>
          <w:rFonts w:ascii="Arial" w:hAnsi="Arial" w:cs="Arial"/>
          <w:sz w:val="24"/>
          <w:szCs w:val="24"/>
          <w:rtl/>
        </w:rPr>
        <w:t xml:space="preserve">. פיתוח מתודולוגיה לקליטה, לסיווג ולתיקוף של פניות למוקדי </w:t>
      </w:r>
      <w:r w:rsidRPr="00BA7938">
        <w:rPr>
          <w:rFonts w:ascii="Arial" w:hAnsi="Arial" w:cs="Arial"/>
          <w:sz w:val="24"/>
          <w:szCs w:val="24"/>
          <w:cs/>
        </w:rPr>
        <w:t>‎</w:t>
      </w:r>
      <w:r w:rsidRPr="00BA7938">
        <w:rPr>
          <w:rFonts w:ascii="Arial" w:hAnsi="Arial" w:cs="Arial"/>
          <w:sz w:val="24"/>
          <w:szCs w:val="24"/>
        </w:rPr>
        <w:t>106</w:t>
      </w:r>
      <w:r w:rsidRPr="00BA7938">
        <w:rPr>
          <w:rFonts w:ascii="Arial" w:hAnsi="Arial" w:cs="Arial"/>
          <w:sz w:val="24"/>
          <w:szCs w:val="24"/>
          <w:cs/>
        </w:rPr>
        <w:t>‎</w:t>
      </w:r>
      <w:r w:rsidRPr="00BA7938">
        <w:rPr>
          <w:rFonts w:ascii="Arial" w:hAnsi="Arial" w:cs="Arial"/>
          <w:sz w:val="24"/>
          <w:szCs w:val="24"/>
          <w:rtl/>
        </w:rPr>
        <w:t xml:space="preserve"> הקשורות לאלימות, להפרות סדר ולתחושת ביטחון.‏</w:t>
      </w:r>
    </w:p>
    <w:p w14:paraId="52074325"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2</w:t>
      </w:r>
      <w:r w:rsidRPr="00BA7938">
        <w:rPr>
          <w:rFonts w:ascii="Arial" w:hAnsi="Arial" w:cs="Arial"/>
          <w:sz w:val="24"/>
          <w:szCs w:val="24"/>
          <w:cs/>
        </w:rPr>
        <w:t>‎</w:t>
      </w:r>
      <w:r w:rsidRPr="00BA7938">
        <w:rPr>
          <w:rFonts w:ascii="Arial" w:hAnsi="Arial" w:cs="Arial"/>
          <w:sz w:val="24"/>
          <w:szCs w:val="24"/>
          <w:rtl/>
        </w:rPr>
        <w:t>. בחינת הקשר בין מדדים המבוססים על הפניות לבין נתוני משטרה, סקר ביטחון אישי ומקורות נוספים, כגון שירותי רווחה, שירותי בריאות, מערכת המשפט ומקורות מנהליים רלוונטיים, בכפוף לזמינות ולאישור משפטי.‏</w:t>
      </w:r>
    </w:p>
    <w:p w14:paraId="7BA7BAEE"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lastRenderedPageBreak/>
        <w:t>‏</w:t>
      </w:r>
      <w:r w:rsidRPr="00BA7938">
        <w:rPr>
          <w:rFonts w:ascii="Arial" w:hAnsi="Arial" w:cs="Arial"/>
          <w:sz w:val="24"/>
          <w:szCs w:val="24"/>
          <w:cs/>
        </w:rPr>
        <w:t>‎</w:t>
      </w:r>
      <w:r w:rsidRPr="00BA7938">
        <w:rPr>
          <w:rFonts w:ascii="Arial" w:hAnsi="Arial" w:cs="Arial"/>
          <w:sz w:val="24"/>
          <w:szCs w:val="24"/>
        </w:rPr>
        <w:t>3</w:t>
      </w:r>
      <w:r w:rsidRPr="00BA7938">
        <w:rPr>
          <w:rFonts w:ascii="Arial" w:hAnsi="Arial" w:cs="Arial"/>
          <w:sz w:val="24"/>
          <w:szCs w:val="24"/>
          <w:cs/>
        </w:rPr>
        <w:t>‎</w:t>
      </w:r>
      <w:r w:rsidRPr="00BA7938">
        <w:rPr>
          <w:rFonts w:ascii="Arial" w:hAnsi="Arial" w:cs="Arial"/>
          <w:sz w:val="24"/>
          <w:szCs w:val="24"/>
          <w:rtl/>
        </w:rPr>
        <w:t>. הערכת ההבדלים בין רשויות ובין תקופות והערכת היתכנות הרחבת התהליך לרשויות נוספות.‏</w:t>
      </w:r>
    </w:p>
    <w:p w14:paraId="6CBB2A27"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מתודולוגיה מוצעת</w:t>
      </w:r>
      <w:r w:rsidR="00681A43" w:rsidRPr="00BA7938" w:rsidDel="00681A43">
        <w:rPr>
          <w:rFonts w:ascii="Arial" w:hAnsi="Arial" w:cs="Arial"/>
          <w:sz w:val="24"/>
          <w:szCs w:val="24"/>
          <w:rtl/>
        </w:rPr>
        <w:t xml:space="preserve"> </w:t>
      </w:r>
      <w:r w:rsidRPr="00BA7938">
        <w:rPr>
          <w:rFonts w:ascii="Arial" w:hAnsi="Arial" w:cs="Arial"/>
          <w:sz w:val="24"/>
          <w:szCs w:val="24"/>
          <w:rtl/>
        </w:rPr>
        <w:t>‏</w:t>
      </w:r>
    </w:p>
    <w:p w14:paraId="634D175F"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גיוס מספר רשויות לפיילוט ותיעוד מערכות הסיווג שלהן.‏</w:t>
      </w:r>
    </w:p>
    <w:p w14:paraId="1F86856F"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בניית מילון סיווג אחיד ומאגר פניות מתויג; חישוב מהימנות בין-מקודדים.‏</w:t>
      </w:r>
    </w:p>
    <w:p w14:paraId="06B9B8B6"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פיתוח והשוואת שיטות </w:t>
      </w:r>
      <w:r w:rsidRPr="00BA7938">
        <w:rPr>
          <w:rFonts w:ascii="Arial" w:hAnsi="Arial" w:cs="Arial"/>
          <w:sz w:val="24"/>
          <w:szCs w:val="24"/>
          <w:cs/>
        </w:rPr>
        <w:t>‎</w:t>
      </w:r>
      <w:r w:rsidRPr="00BA7938">
        <w:rPr>
          <w:rFonts w:ascii="Arial" w:hAnsi="Arial" w:cs="Arial"/>
          <w:sz w:val="24"/>
          <w:szCs w:val="24"/>
          <w:rtl/>
        </w:rPr>
        <w:t xml:space="preserve">עיבוד שפה טבעית </w:t>
      </w:r>
      <w:r w:rsidRPr="00BA7938">
        <w:rPr>
          <w:rFonts w:ascii="Arial" w:hAnsi="Arial" w:cs="Arial"/>
          <w:sz w:val="24"/>
          <w:szCs w:val="24"/>
        </w:rPr>
        <w:t>(NLP)</w:t>
      </w:r>
      <w:r w:rsidRPr="00BA7938">
        <w:rPr>
          <w:rFonts w:ascii="Arial" w:hAnsi="Arial" w:cs="Arial"/>
          <w:sz w:val="24"/>
          <w:szCs w:val="24"/>
          <w:cs/>
        </w:rPr>
        <w:t>‎</w:t>
      </w:r>
      <w:r w:rsidRPr="00BA7938">
        <w:rPr>
          <w:rFonts w:ascii="Arial" w:hAnsi="Arial" w:cs="Arial"/>
          <w:sz w:val="24"/>
          <w:szCs w:val="24"/>
          <w:rtl/>
        </w:rPr>
        <w:t xml:space="preserve"> לסיווג הפניות.‏</w:t>
      </w:r>
    </w:p>
    <w:p w14:paraId="1DEFD93D"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ניתוח הטיות דיווח והבדלים בין רשויות, אזורים וקבוצות אוכלוסייה, לרבות בחינת השפעתם של מאפיינים </w:t>
      </w:r>
      <w:proofErr w:type="spellStart"/>
      <w:r w:rsidRPr="00BA7938">
        <w:rPr>
          <w:rFonts w:ascii="Arial" w:hAnsi="Arial" w:cs="Arial"/>
          <w:sz w:val="24"/>
          <w:szCs w:val="24"/>
          <w:rtl/>
        </w:rPr>
        <w:t>חברתיים־כלכליים</w:t>
      </w:r>
      <w:proofErr w:type="spellEnd"/>
      <w:r w:rsidRPr="00BA7938">
        <w:rPr>
          <w:rFonts w:ascii="Arial" w:hAnsi="Arial" w:cs="Arial"/>
          <w:sz w:val="24"/>
          <w:szCs w:val="24"/>
          <w:rtl/>
        </w:rPr>
        <w:t xml:space="preserve"> ודפוסי פנייה שונים על היקף הפניות, ובחינת אפשרות לאמידה ולתיקון של הטיות אלה.</w:t>
      </w:r>
    </w:p>
    <w:p w14:paraId="156DB8B4"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w:t>
      </w:r>
      <w:proofErr w:type="spellStart"/>
      <w:r w:rsidRPr="00BA7938">
        <w:rPr>
          <w:rFonts w:ascii="Arial" w:hAnsi="Arial" w:cs="Arial"/>
          <w:sz w:val="24"/>
          <w:szCs w:val="24"/>
          <w:rtl/>
        </w:rPr>
        <w:t>גיאוקודינג</w:t>
      </w:r>
      <w:proofErr w:type="spellEnd"/>
      <w:r w:rsidRPr="00BA7938">
        <w:rPr>
          <w:rFonts w:ascii="Arial" w:hAnsi="Arial" w:cs="Arial"/>
          <w:sz w:val="24"/>
          <w:szCs w:val="24"/>
          <w:rtl/>
        </w:rPr>
        <w:t xml:space="preserve"> של הפניות, בדיקת איכות הקידוד המרחבי וצבירת הנתונים לרזולוציה בטוחה לפני ניתוח ופרסום.‏</w:t>
      </w:r>
    </w:p>
    <w:p w14:paraId="2D538611"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תיקוף מול מקורות עצמאיים וניתוח ברזולוציה גאוגרפית בטוחה.‏</w:t>
      </w:r>
    </w:p>
    <w:p w14:paraId="784B083F"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בחינת יציבות המדדים ומגמותיהם לאורך זמן, תוך הבחנה בין שינוי באירועים לבין שינוי בדפוסי הדיווח.‏</w:t>
      </w:r>
    </w:p>
    <w:p w14:paraId="7188636D"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תוצרים נדרשים</w:t>
      </w:r>
      <w:r w:rsidR="00681A43" w:rsidRPr="00BA7938" w:rsidDel="00681A43">
        <w:rPr>
          <w:rFonts w:ascii="Arial" w:hAnsi="Arial" w:cs="Arial"/>
          <w:sz w:val="24"/>
          <w:szCs w:val="24"/>
          <w:rtl/>
        </w:rPr>
        <w:t xml:space="preserve"> </w:t>
      </w:r>
      <w:r w:rsidRPr="00BA7938">
        <w:rPr>
          <w:rFonts w:ascii="Arial" w:hAnsi="Arial" w:cs="Arial"/>
          <w:sz w:val="24"/>
          <w:szCs w:val="24"/>
          <w:rtl/>
        </w:rPr>
        <w:t>‏</w:t>
      </w:r>
    </w:p>
    <w:p w14:paraId="185B4742"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מתודולוגיה מתועדת ומילון סיווג אחיד.‏</w:t>
      </w:r>
    </w:p>
    <w:p w14:paraId="00C96FCB"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מאגר אמת מתויג ודוח דיוק ומהימנות.‏</w:t>
      </w:r>
    </w:p>
    <w:p w14:paraId="4AD276CB"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מדדים ניסיוניים לתקופת הפיילוט, עם תיעוד מגבלות והטיות.‏</w:t>
      </w:r>
    </w:p>
    <w:p w14:paraId="07241E7F"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w:t>
      </w:r>
      <w:r w:rsidRPr="00BA7938">
        <w:rPr>
          <w:rFonts w:ascii="Arial" w:hAnsi="Arial" w:cs="Arial"/>
          <w:sz w:val="24"/>
          <w:szCs w:val="24"/>
          <w:cs/>
        </w:rPr>
        <w:t>‎</w:t>
      </w:r>
      <w:r w:rsidRPr="00BA7938">
        <w:rPr>
          <w:rFonts w:ascii="Arial" w:hAnsi="Arial" w:cs="Arial"/>
          <w:sz w:val="24"/>
          <w:szCs w:val="24"/>
        </w:rPr>
        <w:t>Pipeline</w:t>
      </w:r>
      <w:r w:rsidRPr="00BA7938">
        <w:rPr>
          <w:rFonts w:ascii="Arial" w:hAnsi="Arial" w:cs="Arial"/>
          <w:sz w:val="24"/>
          <w:szCs w:val="24"/>
          <w:cs/>
        </w:rPr>
        <w:t>‎</w:t>
      </w:r>
      <w:r w:rsidRPr="00BA7938">
        <w:rPr>
          <w:rFonts w:ascii="Arial" w:hAnsi="Arial" w:cs="Arial"/>
          <w:sz w:val="24"/>
          <w:szCs w:val="24"/>
          <w:rtl/>
        </w:rPr>
        <w:t>, כללי פרסום בטוח ומדריך לצירוף רשות חדשה.‏</w:t>
      </w:r>
    </w:p>
    <w:p w14:paraId="0FB2976D" w14:textId="77777777" w:rsidR="00120C95" w:rsidRPr="00BA7938" w:rsidRDefault="00120C95" w:rsidP="0038020E">
      <w:pPr>
        <w:spacing w:line="360" w:lineRule="auto"/>
        <w:ind w:left="360"/>
        <w:rPr>
          <w:rFonts w:ascii="Arial" w:hAnsi="Arial" w:cs="Arial"/>
          <w:sz w:val="24"/>
          <w:szCs w:val="24"/>
          <w:rtl/>
        </w:rPr>
      </w:pPr>
    </w:p>
    <w:p w14:paraId="5167E74B" w14:textId="457604A4" w:rsidR="00120C95" w:rsidRPr="00BA7938" w:rsidRDefault="00120C95" w:rsidP="000B1314">
      <w:pPr>
        <w:pStyle w:val="3-"/>
        <w:ind w:left="509" w:hanging="567"/>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eastAsia="Arial" w:hAnsi="Arial" w:cs="Arial"/>
          <w:b/>
          <w:bCs/>
          <w:color w:val="2F5597"/>
          <w:sz w:val="23"/>
          <w:szCs w:val="26"/>
          <w:rtl/>
          <w:lang w:val="he-IL" w:eastAsia="he-IL"/>
        </w:rPr>
        <w:t>פיתוח מדדים וכלים לניתוח רכיבי יוקר המחיה בישראל</w:t>
      </w:r>
      <w:r w:rsidRPr="00BA7938">
        <w:rPr>
          <w:rFonts w:ascii="Arial" w:hAnsi="Arial" w:cs="Arial"/>
          <w:sz w:val="24"/>
          <w:szCs w:val="24"/>
          <w:rtl/>
        </w:rPr>
        <w:t>‏</w:t>
      </w:r>
    </w:p>
    <w:p w14:paraId="1A211904"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רקע ומוטיבציה‏</w:t>
      </w:r>
    </w:p>
    <w:p w14:paraId="02C97018"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proofErr w:type="spellStart"/>
      <w:r w:rsidRPr="00BA7938">
        <w:rPr>
          <w:rFonts w:ascii="Arial" w:hAnsi="Arial" w:cs="Arial"/>
          <w:sz w:val="24"/>
          <w:szCs w:val="24"/>
          <w:rtl/>
        </w:rPr>
        <w:t>הלמ"ס</w:t>
      </w:r>
      <w:proofErr w:type="spellEnd"/>
      <w:r w:rsidRPr="00BA7938">
        <w:rPr>
          <w:rFonts w:ascii="Arial" w:hAnsi="Arial" w:cs="Arial"/>
          <w:sz w:val="24"/>
          <w:szCs w:val="24"/>
          <w:rtl/>
        </w:rPr>
        <w:t xml:space="preserve"> מבקש לפתח כלים למדידה, לניתוח ולהצגה מפורטת של רכיבי יוקר המחיה בישראל, במטרה לאפשר לגורמי הממשלה לקדם מדיניות מיטבית מבוססת נתונים.</w:t>
      </w:r>
    </w:p>
    <w:p w14:paraId="04DE00B2"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זמינות נתוני מחירים ממקורות גלויים (חוק שקיפות מחירים, אתרי </w:t>
      </w:r>
      <w:r w:rsidRPr="00BA7938">
        <w:rPr>
          <w:rFonts w:ascii="Arial" w:hAnsi="Arial" w:cs="Arial"/>
          <w:sz w:val="24"/>
          <w:szCs w:val="24"/>
        </w:rPr>
        <w:t>e-commerce</w:t>
      </w:r>
      <w:r w:rsidRPr="00BA7938">
        <w:rPr>
          <w:rFonts w:ascii="Arial" w:hAnsi="Arial" w:cs="Arial"/>
          <w:sz w:val="24"/>
          <w:szCs w:val="24"/>
          <w:rtl/>
        </w:rPr>
        <w:t>, מאגרי השוואת מחירים בינלאומיים)  והתפתחות טכנולוגיות למידה עמוקה (</w:t>
      </w:r>
      <w:r w:rsidRPr="00BA7938">
        <w:rPr>
          <w:rFonts w:ascii="Arial" w:hAnsi="Arial" w:cs="Arial"/>
          <w:sz w:val="24"/>
          <w:szCs w:val="24"/>
        </w:rPr>
        <w:t>Deep Learning</w:t>
      </w:r>
      <w:r w:rsidRPr="00BA7938">
        <w:rPr>
          <w:rFonts w:ascii="Arial" w:hAnsi="Arial" w:cs="Arial"/>
          <w:sz w:val="24"/>
          <w:szCs w:val="24"/>
          <w:rtl/>
        </w:rPr>
        <w:t>) מהווים הזדמנות לפתח מדדים חדשים.</w:t>
      </w:r>
    </w:p>
    <w:p w14:paraId="53CD5414"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lastRenderedPageBreak/>
        <w:t>הכלים יכולים לפעול בשתי רמות: ברמת השוק (זיהוי חריגות, מדד מחירים אזורי ותכוף, מיפוי שרשרת הסחר) וברמת הצרכן (שינויים בדפוסי צריכה, אינפלציה אישית, חישוב אחוזי הוצאה).</w:t>
      </w:r>
    </w:p>
    <w:p w14:paraId="071F6292"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כדי להבטיח מחקר ישים, ההצעה תתמקד במסלול מרכזי אחד ובמרכיב משלים אחד, ולא תידרש לפתח את כל המדדים האפשריים במסגרת מחקר יחיד.‏</w:t>
      </w:r>
    </w:p>
    <w:p w14:paraId="5A152107"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מטרות המחקר</w:t>
      </w:r>
      <w:r w:rsidR="00681A43" w:rsidRPr="00BA7938">
        <w:rPr>
          <w:rFonts w:ascii="Arial" w:hAnsi="Arial" w:cs="Arial"/>
          <w:sz w:val="24"/>
          <w:szCs w:val="24"/>
          <w:rtl/>
        </w:rPr>
        <w:t>‏</w:t>
      </w:r>
    </w:p>
    <w:p w14:paraId="77A0E6E7"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1</w:t>
      </w:r>
      <w:r w:rsidRPr="00BA7938">
        <w:rPr>
          <w:rFonts w:ascii="Arial" w:hAnsi="Arial" w:cs="Arial"/>
          <w:sz w:val="24"/>
          <w:szCs w:val="24"/>
          <w:cs/>
        </w:rPr>
        <w:t>‎</w:t>
      </w:r>
      <w:r w:rsidRPr="00BA7938">
        <w:rPr>
          <w:rFonts w:ascii="Arial" w:hAnsi="Arial" w:cs="Arial"/>
          <w:sz w:val="24"/>
          <w:szCs w:val="24"/>
          <w:rtl/>
        </w:rPr>
        <w:t>. בחירה ופיתוח של אחד משני מסלולים מרכזיים: מדדי מחירים תכופים ואזוריים, או מדדי יוקר מחיה לפי קבוצות אוכלוסייה.‏</w:t>
      </w:r>
    </w:p>
    <w:p w14:paraId="72C71231"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2</w:t>
      </w:r>
      <w:r w:rsidRPr="00BA7938">
        <w:rPr>
          <w:rFonts w:ascii="Arial" w:hAnsi="Arial" w:cs="Arial"/>
          <w:sz w:val="24"/>
          <w:szCs w:val="24"/>
          <w:cs/>
        </w:rPr>
        <w:t>‎</w:t>
      </w:r>
      <w:r w:rsidRPr="00BA7938">
        <w:rPr>
          <w:rFonts w:ascii="Arial" w:hAnsi="Arial" w:cs="Arial"/>
          <w:sz w:val="24"/>
          <w:szCs w:val="24"/>
          <w:rtl/>
        </w:rPr>
        <w:t>. בחינת רכיב משלים אחד, כגון זיהוי חריגות מחיר, אינפלציה אישית או ניתוח שרשרת הסחר, בכפוף לזמינות הנתונים.‏</w:t>
      </w:r>
    </w:p>
    <w:p w14:paraId="5A11DFC1"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3</w:t>
      </w:r>
      <w:r w:rsidRPr="00BA7938">
        <w:rPr>
          <w:rFonts w:ascii="Arial" w:hAnsi="Arial" w:cs="Arial"/>
          <w:sz w:val="24"/>
          <w:szCs w:val="24"/>
          <w:cs/>
        </w:rPr>
        <w:t>‎</w:t>
      </w:r>
      <w:r w:rsidRPr="00BA7938">
        <w:rPr>
          <w:rFonts w:ascii="Arial" w:hAnsi="Arial" w:cs="Arial"/>
          <w:sz w:val="24"/>
          <w:szCs w:val="24"/>
          <w:rtl/>
        </w:rPr>
        <w:t xml:space="preserve">. השוואת המדדים למדדים רשמיים ובחינת הטיות, </w:t>
      </w:r>
      <w:proofErr w:type="spellStart"/>
      <w:r w:rsidRPr="00BA7938">
        <w:rPr>
          <w:rFonts w:ascii="Arial" w:hAnsi="Arial" w:cs="Arial"/>
          <w:sz w:val="24"/>
          <w:szCs w:val="24"/>
          <w:rtl/>
        </w:rPr>
        <w:t>אי־ודאות</w:t>
      </w:r>
      <w:proofErr w:type="spellEnd"/>
      <w:r w:rsidRPr="00BA7938">
        <w:rPr>
          <w:rFonts w:ascii="Arial" w:hAnsi="Arial" w:cs="Arial"/>
          <w:sz w:val="24"/>
          <w:szCs w:val="24"/>
          <w:rtl/>
        </w:rPr>
        <w:t xml:space="preserve"> והיתכנות תפעולית.‏</w:t>
      </w:r>
    </w:p>
    <w:p w14:paraId="7AC1D5FD"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מתודולוגיה מוצעת</w:t>
      </w:r>
      <w:r w:rsidR="00681A43" w:rsidRPr="00BA7938" w:rsidDel="00681A43">
        <w:rPr>
          <w:rFonts w:ascii="Arial" w:hAnsi="Arial" w:cs="Arial"/>
          <w:sz w:val="24"/>
          <w:szCs w:val="24"/>
          <w:rtl/>
        </w:rPr>
        <w:t xml:space="preserve"> </w:t>
      </w:r>
      <w:r w:rsidRPr="00BA7938">
        <w:rPr>
          <w:rFonts w:ascii="Arial" w:hAnsi="Arial" w:cs="Arial"/>
          <w:sz w:val="24"/>
          <w:szCs w:val="24"/>
          <w:rtl/>
        </w:rPr>
        <w:t>‏</w:t>
      </w:r>
    </w:p>
    <w:p w14:paraId="793B33CE"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הגדרה מושגית ואופרטיבית של המדד הנבחר והבחנה בינו לבין מדד המחירים לצרכן, רמת מחירים, יוקר מחיה, אינפלציה אישית ונטל הוצאה.‏</w:t>
      </w:r>
    </w:p>
    <w:p w14:paraId="6F3F716D"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מיפוי מקורות המחירים והערכת כיסוי, איכות ורציפות.‏</w:t>
      </w:r>
    </w:p>
    <w:p w14:paraId="6FEF4BB8"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הגדרת מדד בסיס והשוואה למדד המחירים לצרכן או למקורות ייחוס אחרים.‏</w:t>
      </w:r>
    </w:p>
    <w:p w14:paraId="4A38CC0D"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טיפול בהחלפת מוצרים, שינויי איכות, מבצעים, נתונים חסרים ושונות גאוגרפית.‏</w:t>
      </w:r>
    </w:p>
    <w:p w14:paraId="7FF8F273"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בדיקות היסטוריות, בדיקות רגישות והערכת אי-ודאות.‏</w:t>
      </w:r>
    </w:p>
    <w:p w14:paraId="0C7A1CEB"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סקירה והשוואה ממוקדת לשיטות בין-לאומיות הרלוונטיות למסלול שנבחר.‏</w:t>
      </w:r>
    </w:p>
    <w:p w14:paraId="43B40FA7"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מיפוי מקורות מנהליים רלוונטיים ובחינת זמינותם והיתכנות השימוש בהם, בהתאם למסלול שנבחר.‏</w:t>
      </w:r>
    </w:p>
    <w:p w14:paraId="6DC960EB"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אם ייבחר ניתוח שרשרת הסחר כרכיב המשלים, בחינת סדר העברת שינויי המחירים בין יבואן, יצרן, ספק וקמעונאי, ככל שהנתונים מאפשרים זאת.‏</w:t>
      </w:r>
    </w:p>
    <w:p w14:paraId="6197FCBF"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פיתוח אב-טיפוס והערכת עלות, תחזוקה ותדירות עדכון.‏</w:t>
      </w:r>
    </w:p>
    <w:p w14:paraId="1EC82273"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תוצרים נדרשים</w:t>
      </w:r>
      <w:r w:rsidR="00681A43" w:rsidRPr="00BA7938" w:rsidDel="00681A43">
        <w:rPr>
          <w:rFonts w:ascii="Arial" w:hAnsi="Arial" w:cs="Arial"/>
          <w:sz w:val="24"/>
          <w:szCs w:val="24"/>
          <w:rtl/>
        </w:rPr>
        <w:t xml:space="preserve"> </w:t>
      </w:r>
      <w:r w:rsidRPr="00BA7938">
        <w:rPr>
          <w:rFonts w:ascii="Arial" w:hAnsi="Arial" w:cs="Arial"/>
          <w:sz w:val="24"/>
          <w:szCs w:val="24"/>
          <w:rtl/>
        </w:rPr>
        <w:t>‏</w:t>
      </w:r>
    </w:p>
    <w:p w14:paraId="7EDE614D"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מדד או אב-טיפוס מרכזי אחד ומרכיב משלים אחד.‏</w:t>
      </w:r>
    </w:p>
    <w:p w14:paraId="3447CAC6"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דוח איכות וכיסוי של מקורות המחירים ודוח ולידציה מול מדדים רשמיים.‏</w:t>
      </w:r>
    </w:p>
    <w:p w14:paraId="413AD4E3"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lastRenderedPageBreak/>
        <w:t>‏• קוד הפקה מתועד, נתוני בדיקה ומדריך עדכון.‏</w:t>
      </w:r>
    </w:p>
    <w:p w14:paraId="0905E2D5"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לוח מחוונים, אם יפותח, כתוצר משלים בלבד.‏</w:t>
      </w:r>
    </w:p>
    <w:p w14:paraId="41DBBB1A" w14:textId="77777777" w:rsidR="00120C95" w:rsidRPr="00BA7938" w:rsidRDefault="00120C95" w:rsidP="0038020E">
      <w:pPr>
        <w:spacing w:line="360" w:lineRule="auto"/>
        <w:ind w:left="360"/>
        <w:rPr>
          <w:rFonts w:ascii="Arial" w:hAnsi="Arial" w:cs="Arial"/>
          <w:sz w:val="24"/>
          <w:szCs w:val="24"/>
          <w:rtl/>
        </w:rPr>
      </w:pPr>
    </w:p>
    <w:p w14:paraId="25A5B75A" w14:textId="7BB5F191" w:rsidR="00120C95" w:rsidRPr="00BA7938" w:rsidRDefault="00120C95" w:rsidP="000B1314">
      <w:pPr>
        <w:pStyle w:val="3-"/>
        <w:ind w:left="793" w:hanging="709"/>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eastAsia="Arial" w:hAnsi="Arial" w:cs="Arial"/>
          <w:b/>
          <w:bCs/>
          <w:color w:val="2F5597"/>
          <w:sz w:val="23"/>
          <w:szCs w:val="26"/>
          <w:rtl/>
          <w:lang w:val="he-IL" w:eastAsia="he-IL"/>
        </w:rPr>
        <w:t xml:space="preserve">פיתוח מדדים שבועיים ניסיוניים ו/או אינדיקטור משולב לפעילות הכלכלית באמצעות </w:t>
      </w:r>
      <w:r w:rsidRPr="00BA7938">
        <w:rPr>
          <w:rFonts w:ascii="Arial" w:eastAsia="Arial" w:hAnsi="Arial" w:cs="Arial"/>
          <w:b/>
          <w:bCs/>
          <w:color w:val="2F5597"/>
          <w:sz w:val="23"/>
          <w:szCs w:val="26"/>
          <w:cs/>
          <w:lang w:val="he-IL" w:eastAsia="he-IL"/>
        </w:rPr>
        <w:t>‎</w:t>
      </w:r>
      <w:proofErr w:type="spellStart"/>
      <w:r w:rsidRPr="00BA7938">
        <w:rPr>
          <w:rFonts w:ascii="Arial" w:eastAsia="Arial" w:hAnsi="Arial" w:cs="Arial"/>
          <w:b/>
          <w:bCs/>
          <w:color w:val="2F5597"/>
          <w:sz w:val="23"/>
          <w:szCs w:val="26"/>
          <w:lang w:val="he-IL" w:eastAsia="he-IL"/>
        </w:rPr>
        <w:t>Google</w:t>
      </w:r>
      <w:proofErr w:type="spellEnd"/>
      <w:r w:rsidRPr="00BA7938">
        <w:rPr>
          <w:rFonts w:ascii="Arial" w:eastAsia="Arial" w:hAnsi="Arial" w:cs="Arial"/>
          <w:b/>
          <w:bCs/>
          <w:color w:val="2F5597"/>
          <w:sz w:val="23"/>
          <w:szCs w:val="26"/>
          <w:lang w:val="he-IL" w:eastAsia="he-IL"/>
        </w:rPr>
        <w:t xml:space="preserve"> </w:t>
      </w:r>
      <w:proofErr w:type="spellStart"/>
      <w:r w:rsidRPr="00BA7938">
        <w:rPr>
          <w:rFonts w:ascii="Arial" w:eastAsia="Arial" w:hAnsi="Arial" w:cs="Arial"/>
          <w:b/>
          <w:bCs/>
          <w:color w:val="2F5597"/>
          <w:sz w:val="23"/>
          <w:szCs w:val="26"/>
          <w:lang w:val="he-IL" w:eastAsia="he-IL"/>
        </w:rPr>
        <w:t>Trends</w:t>
      </w:r>
      <w:proofErr w:type="spellEnd"/>
      <w:r w:rsidRPr="00BA7938">
        <w:rPr>
          <w:rFonts w:ascii="Arial" w:eastAsia="Arial" w:hAnsi="Arial" w:cs="Arial"/>
          <w:b/>
          <w:bCs/>
          <w:color w:val="2F5597"/>
          <w:sz w:val="23"/>
          <w:szCs w:val="26"/>
          <w:cs/>
          <w:lang w:val="he-IL" w:eastAsia="he-IL"/>
        </w:rPr>
        <w:t>‎</w:t>
      </w:r>
      <w:r w:rsidRPr="00BA7938">
        <w:rPr>
          <w:rFonts w:ascii="Arial" w:eastAsia="Arial" w:hAnsi="Arial" w:cs="Arial"/>
          <w:b/>
          <w:bCs/>
          <w:color w:val="2F5597"/>
          <w:sz w:val="23"/>
          <w:szCs w:val="26"/>
          <w:rtl/>
          <w:lang w:val="he-IL" w:eastAsia="he-IL"/>
        </w:rPr>
        <w:t xml:space="preserve"> ומקורות תכופים‏</w:t>
      </w:r>
    </w:p>
    <w:p w14:paraId="6177C88B"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רקע ומוטיבציה‏</w:t>
      </w:r>
    </w:p>
    <w:p w14:paraId="4B5555F6"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‏מדדים מקרו-כלכליים מסורתיים (תמ"ג, אבטלה) מתפרסמים בפיגור ובתדירות נמוכה. משבר הקורונה הדגיש את הצורך באינדיקטורים תכופים ובזמן אמת.</w:t>
      </w:r>
    </w:p>
    <w:p w14:paraId="23CF9390"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ארגון ה-</w:t>
      </w:r>
      <w:r w:rsidRPr="00BA7938">
        <w:rPr>
          <w:rFonts w:ascii="Arial" w:hAnsi="Arial" w:cs="Arial"/>
          <w:sz w:val="24"/>
          <w:szCs w:val="24"/>
          <w:cs/>
        </w:rPr>
        <w:t>‎</w:t>
      </w:r>
      <w:r w:rsidRPr="00BA7938">
        <w:rPr>
          <w:rFonts w:ascii="Arial" w:hAnsi="Arial" w:cs="Arial"/>
          <w:sz w:val="24"/>
          <w:szCs w:val="24"/>
        </w:rPr>
        <w:t>OECD</w:t>
      </w:r>
      <w:r w:rsidRPr="00BA7938">
        <w:rPr>
          <w:rFonts w:ascii="Arial" w:hAnsi="Arial" w:cs="Arial"/>
          <w:sz w:val="24"/>
          <w:szCs w:val="24"/>
          <w:cs/>
        </w:rPr>
        <w:t>‎</w:t>
      </w:r>
      <w:r w:rsidRPr="00BA7938">
        <w:rPr>
          <w:rFonts w:ascii="Arial" w:hAnsi="Arial" w:cs="Arial"/>
          <w:sz w:val="24"/>
          <w:szCs w:val="24"/>
          <w:rtl/>
        </w:rPr>
        <w:t xml:space="preserve"> פיתח "</w:t>
      </w:r>
      <w:r w:rsidRPr="00BA7938">
        <w:rPr>
          <w:rFonts w:ascii="Arial" w:hAnsi="Arial" w:cs="Arial"/>
          <w:sz w:val="24"/>
          <w:szCs w:val="24"/>
          <w:cs/>
        </w:rPr>
        <w:t>‎</w:t>
      </w:r>
      <w:r w:rsidRPr="00BA7938">
        <w:rPr>
          <w:rFonts w:ascii="Arial" w:hAnsi="Arial" w:cs="Arial"/>
          <w:sz w:val="24"/>
          <w:szCs w:val="24"/>
        </w:rPr>
        <w:t>Weekly Tracker</w:t>
      </w:r>
      <w:r w:rsidRPr="00BA7938">
        <w:rPr>
          <w:rFonts w:ascii="Arial" w:hAnsi="Arial" w:cs="Arial"/>
          <w:sz w:val="24"/>
          <w:szCs w:val="24"/>
          <w:cs/>
        </w:rPr>
        <w:t>‎</w:t>
      </w:r>
      <w:r w:rsidRPr="00BA7938">
        <w:rPr>
          <w:rFonts w:ascii="Arial" w:hAnsi="Arial" w:cs="Arial"/>
          <w:sz w:val="24"/>
          <w:szCs w:val="24"/>
          <w:rtl/>
        </w:rPr>
        <w:t xml:space="preserve">" המשתמש בנתוני </w:t>
      </w:r>
      <w:r w:rsidRPr="00BA7938">
        <w:rPr>
          <w:rFonts w:ascii="Arial" w:hAnsi="Arial" w:cs="Arial"/>
          <w:sz w:val="24"/>
          <w:szCs w:val="24"/>
          <w:cs/>
        </w:rPr>
        <w:t>‎</w:t>
      </w:r>
      <w:r w:rsidRPr="00BA7938">
        <w:rPr>
          <w:rFonts w:ascii="Arial" w:hAnsi="Arial" w:cs="Arial"/>
          <w:sz w:val="24"/>
          <w:szCs w:val="24"/>
        </w:rPr>
        <w:t>Google Trends</w:t>
      </w:r>
      <w:r w:rsidRPr="00BA7938">
        <w:rPr>
          <w:rFonts w:ascii="Arial" w:hAnsi="Arial" w:cs="Arial"/>
          <w:sz w:val="24"/>
          <w:szCs w:val="24"/>
          <w:cs/>
        </w:rPr>
        <w:t>‎</w:t>
      </w:r>
      <w:r w:rsidRPr="00BA7938">
        <w:rPr>
          <w:rFonts w:ascii="Arial" w:hAnsi="Arial" w:cs="Arial"/>
          <w:sz w:val="24"/>
          <w:szCs w:val="24"/>
          <w:rtl/>
        </w:rPr>
        <w:t xml:space="preserve"> לאומדן שבועי של צמיחת </w:t>
      </w:r>
      <w:proofErr w:type="spellStart"/>
      <w:r w:rsidRPr="00BA7938">
        <w:rPr>
          <w:rFonts w:ascii="Arial" w:hAnsi="Arial" w:cs="Arial"/>
          <w:sz w:val="24"/>
          <w:szCs w:val="24"/>
          <w:rtl/>
        </w:rPr>
        <w:t>התמ"ג</w:t>
      </w:r>
      <w:proofErr w:type="spellEnd"/>
      <w:r w:rsidRPr="00BA7938">
        <w:rPr>
          <w:rFonts w:ascii="Arial" w:hAnsi="Arial" w:cs="Arial"/>
          <w:sz w:val="24"/>
          <w:szCs w:val="24"/>
          <w:rtl/>
        </w:rPr>
        <w:t xml:space="preserve"> עבור מדינות </w:t>
      </w:r>
      <w:r w:rsidRPr="00BA7938">
        <w:rPr>
          <w:rFonts w:ascii="Arial" w:hAnsi="Arial" w:cs="Arial"/>
          <w:sz w:val="24"/>
          <w:szCs w:val="24"/>
          <w:cs/>
        </w:rPr>
        <w:t>‎</w:t>
      </w:r>
      <w:r w:rsidRPr="00BA7938">
        <w:rPr>
          <w:rFonts w:ascii="Arial" w:hAnsi="Arial" w:cs="Arial"/>
          <w:sz w:val="24"/>
          <w:szCs w:val="24"/>
        </w:rPr>
        <w:t>OECD</w:t>
      </w:r>
      <w:r w:rsidRPr="00BA7938">
        <w:rPr>
          <w:rFonts w:ascii="Arial" w:hAnsi="Arial" w:cs="Arial"/>
          <w:sz w:val="24"/>
          <w:szCs w:val="24"/>
          <w:cs/>
        </w:rPr>
        <w:t>‎</w:t>
      </w:r>
      <w:r w:rsidRPr="00BA7938">
        <w:rPr>
          <w:rFonts w:ascii="Arial" w:hAnsi="Arial" w:cs="Arial"/>
          <w:sz w:val="24"/>
          <w:szCs w:val="24"/>
          <w:rtl/>
        </w:rPr>
        <w:t xml:space="preserve"> ומדינות נוספות, ומהווה אסמכתא בינלאומית לישימות הגישה. נתוני </w:t>
      </w:r>
      <w:r w:rsidRPr="00BA7938">
        <w:rPr>
          <w:rFonts w:ascii="Arial" w:hAnsi="Arial" w:cs="Arial"/>
          <w:sz w:val="24"/>
          <w:szCs w:val="24"/>
          <w:cs/>
        </w:rPr>
        <w:t>‎</w:t>
      </w:r>
      <w:r w:rsidRPr="00BA7938">
        <w:rPr>
          <w:rFonts w:ascii="Arial" w:hAnsi="Arial" w:cs="Arial"/>
          <w:sz w:val="24"/>
          <w:szCs w:val="24"/>
        </w:rPr>
        <w:t>Google Trends</w:t>
      </w:r>
      <w:r w:rsidRPr="00BA7938">
        <w:rPr>
          <w:rFonts w:ascii="Arial" w:hAnsi="Arial" w:cs="Arial"/>
          <w:sz w:val="24"/>
          <w:szCs w:val="24"/>
          <w:cs/>
        </w:rPr>
        <w:t>‎</w:t>
      </w:r>
      <w:r w:rsidRPr="00BA7938">
        <w:rPr>
          <w:rFonts w:ascii="Arial" w:hAnsi="Arial" w:cs="Arial"/>
          <w:sz w:val="24"/>
          <w:szCs w:val="24"/>
          <w:rtl/>
        </w:rPr>
        <w:t xml:space="preserve"> עשויים לתרום לחיזוי קצר-טווח, אך הם משתנים לאורך זמן ומחייבים בדיקת זמן אמת והשוואה למודלי בסיס.‏</w:t>
      </w:r>
    </w:p>
    <w:p w14:paraId="6D5CC2F1"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מטרות המחקר</w:t>
      </w:r>
      <w:r w:rsidR="00681A43" w:rsidRPr="00BA7938">
        <w:rPr>
          <w:rFonts w:ascii="Arial" w:hAnsi="Arial" w:cs="Arial"/>
          <w:sz w:val="24"/>
          <w:szCs w:val="24"/>
          <w:rtl/>
        </w:rPr>
        <w:t>‏</w:t>
      </w:r>
      <w:r w:rsidRPr="00BA7938">
        <w:rPr>
          <w:rFonts w:ascii="Arial" w:hAnsi="Arial" w:cs="Arial"/>
          <w:sz w:val="24"/>
          <w:szCs w:val="24"/>
          <w:rtl/>
        </w:rPr>
        <w:t>‏</w:t>
      </w:r>
    </w:p>
    <w:p w14:paraId="1AAF8A45"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1</w:t>
      </w:r>
      <w:r w:rsidRPr="00BA7938">
        <w:rPr>
          <w:rFonts w:ascii="Arial" w:hAnsi="Arial" w:cs="Arial"/>
          <w:sz w:val="24"/>
          <w:szCs w:val="24"/>
          <w:cs/>
        </w:rPr>
        <w:t>‎</w:t>
      </w:r>
      <w:r w:rsidRPr="00BA7938">
        <w:rPr>
          <w:rFonts w:ascii="Arial" w:hAnsi="Arial" w:cs="Arial"/>
          <w:sz w:val="24"/>
          <w:szCs w:val="24"/>
          <w:rtl/>
        </w:rPr>
        <w:t>. פיתוח משפחת מודלים או אינדיקטור שבועי משולב לפעילות הכלכלית בישראל, ובחינת תרומתם לחיזוי משתנים כגון תמ״ג, אבטלה וצריכה, תוך דיווח ביצועים נפרד לכל משתנה יעד.‏</w:t>
      </w:r>
    </w:p>
    <w:p w14:paraId="5B583023"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2</w:t>
      </w:r>
      <w:r w:rsidRPr="00BA7938">
        <w:rPr>
          <w:rFonts w:ascii="Arial" w:hAnsi="Arial" w:cs="Arial"/>
          <w:sz w:val="24"/>
          <w:szCs w:val="24"/>
          <w:cs/>
        </w:rPr>
        <w:t>‎</w:t>
      </w:r>
      <w:r w:rsidRPr="00BA7938">
        <w:rPr>
          <w:rFonts w:ascii="Arial" w:hAnsi="Arial" w:cs="Arial"/>
          <w:sz w:val="24"/>
          <w:szCs w:val="24"/>
          <w:rtl/>
        </w:rPr>
        <w:t>. השוואת ביצועי המודל לביצועי מודל בסיס שאינו משתמש ב-</w:t>
      </w:r>
      <w:r w:rsidRPr="00BA7938">
        <w:rPr>
          <w:rFonts w:ascii="Arial" w:hAnsi="Arial" w:cs="Arial"/>
          <w:sz w:val="24"/>
          <w:szCs w:val="24"/>
          <w:cs/>
        </w:rPr>
        <w:t>‎</w:t>
      </w:r>
      <w:r w:rsidRPr="00BA7938">
        <w:rPr>
          <w:rFonts w:ascii="Arial" w:hAnsi="Arial" w:cs="Arial"/>
          <w:sz w:val="24"/>
          <w:szCs w:val="24"/>
        </w:rPr>
        <w:t>Google Trends.</w:t>
      </w:r>
      <w:r w:rsidRPr="00BA7938">
        <w:rPr>
          <w:rFonts w:ascii="Arial" w:hAnsi="Arial" w:cs="Arial"/>
          <w:sz w:val="24"/>
          <w:szCs w:val="24"/>
          <w:cs/>
        </w:rPr>
        <w:t>‎</w:t>
      </w:r>
      <w:r w:rsidRPr="00BA7938">
        <w:rPr>
          <w:rFonts w:ascii="Arial" w:hAnsi="Arial" w:cs="Arial"/>
          <w:sz w:val="24"/>
          <w:szCs w:val="24"/>
          <w:rtl/>
        </w:rPr>
        <w:t>‏</w:t>
      </w:r>
    </w:p>
    <w:p w14:paraId="613B9BF5"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3</w:t>
      </w:r>
      <w:r w:rsidRPr="00BA7938">
        <w:rPr>
          <w:rFonts w:ascii="Arial" w:hAnsi="Arial" w:cs="Arial"/>
          <w:sz w:val="24"/>
          <w:szCs w:val="24"/>
          <w:cs/>
        </w:rPr>
        <w:t>‎</w:t>
      </w:r>
      <w:r w:rsidRPr="00BA7938">
        <w:rPr>
          <w:rFonts w:ascii="Arial" w:hAnsi="Arial" w:cs="Arial"/>
          <w:sz w:val="24"/>
          <w:szCs w:val="24"/>
          <w:rtl/>
        </w:rPr>
        <w:t xml:space="preserve">. הערכת יציבות המודל, </w:t>
      </w:r>
      <w:proofErr w:type="spellStart"/>
      <w:r w:rsidRPr="00BA7938">
        <w:rPr>
          <w:rFonts w:ascii="Arial" w:hAnsi="Arial" w:cs="Arial"/>
          <w:sz w:val="24"/>
          <w:szCs w:val="24"/>
          <w:rtl/>
        </w:rPr>
        <w:t>אי־הוודאות</w:t>
      </w:r>
      <w:proofErr w:type="spellEnd"/>
      <w:r w:rsidRPr="00BA7938">
        <w:rPr>
          <w:rFonts w:ascii="Arial" w:hAnsi="Arial" w:cs="Arial"/>
          <w:sz w:val="24"/>
          <w:szCs w:val="24"/>
          <w:rtl/>
        </w:rPr>
        <w:t xml:space="preserve"> ועמידותו בתקופות משבר ובשינויים במערכת </w:t>
      </w:r>
      <w:r w:rsidRPr="00BA7938">
        <w:rPr>
          <w:rFonts w:ascii="Arial" w:hAnsi="Arial" w:cs="Arial"/>
          <w:sz w:val="24"/>
          <w:szCs w:val="24"/>
          <w:cs/>
        </w:rPr>
        <w:t>‎</w:t>
      </w:r>
      <w:r w:rsidRPr="00BA7938">
        <w:rPr>
          <w:rFonts w:ascii="Arial" w:hAnsi="Arial" w:cs="Arial"/>
          <w:sz w:val="24"/>
          <w:szCs w:val="24"/>
        </w:rPr>
        <w:t>Google Trends.</w:t>
      </w:r>
      <w:r w:rsidRPr="00BA7938">
        <w:rPr>
          <w:rFonts w:ascii="Arial" w:hAnsi="Arial" w:cs="Arial"/>
          <w:sz w:val="24"/>
          <w:szCs w:val="24"/>
          <w:cs/>
        </w:rPr>
        <w:t>‎</w:t>
      </w:r>
      <w:r w:rsidRPr="00BA7938">
        <w:rPr>
          <w:rFonts w:ascii="Arial" w:hAnsi="Arial" w:cs="Arial"/>
          <w:sz w:val="24"/>
          <w:szCs w:val="24"/>
          <w:rtl/>
        </w:rPr>
        <w:t>‏</w:t>
      </w:r>
    </w:p>
    <w:p w14:paraId="46DAFFC3"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מתודולוגיה מוצעת</w:t>
      </w:r>
      <w:r w:rsidR="00681A43" w:rsidRPr="00BA7938" w:rsidDel="00681A43">
        <w:rPr>
          <w:rFonts w:ascii="Arial" w:hAnsi="Arial" w:cs="Arial"/>
          <w:sz w:val="24"/>
          <w:szCs w:val="24"/>
          <w:rtl/>
        </w:rPr>
        <w:t xml:space="preserve"> </w:t>
      </w:r>
      <w:r w:rsidRPr="00BA7938">
        <w:rPr>
          <w:rFonts w:ascii="Arial" w:hAnsi="Arial" w:cs="Arial"/>
          <w:sz w:val="24"/>
          <w:szCs w:val="24"/>
          <w:rtl/>
        </w:rPr>
        <w:t>‏</w:t>
      </w:r>
    </w:p>
    <w:p w14:paraId="5A92BC0C"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הגדרת משתני יעד ומשתני חיזוי.‏</w:t>
      </w:r>
    </w:p>
    <w:p w14:paraId="4A44FAE4"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בחינת משתני חיזוי המבוססים על נושאים וקטגוריות ולא רק על מילות חיפוש בודדות.‏</w:t>
      </w:r>
    </w:p>
    <w:p w14:paraId="5359D132"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בניית סדרות עתיות, ניכוי עונתיות וטיפול בשברים.‏</w:t>
      </w:r>
    </w:p>
    <w:p w14:paraId="37BB593C"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טיפול בשינויים ארוכי טווח בהתנהגות החיפוש, בשיעורי השימוש בפלטפורמה ובהגדרות הקטגוריות.‏</w:t>
      </w:r>
    </w:p>
    <w:p w14:paraId="295B261E"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שימוש ב-</w:t>
      </w:r>
      <w:r w:rsidRPr="00BA7938">
        <w:rPr>
          <w:rFonts w:ascii="Arial" w:hAnsi="Arial" w:cs="Arial"/>
          <w:sz w:val="24"/>
          <w:szCs w:val="24"/>
          <w:cs/>
        </w:rPr>
        <w:t>‎</w:t>
      </w:r>
      <w:r w:rsidRPr="00BA7938">
        <w:rPr>
          <w:rFonts w:ascii="Arial" w:hAnsi="Arial" w:cs="Arial"/>
          <w:sz w:val="24"/>
          <w:szCs w:val="24"/>
        </w:rPr>
        <w:t>Rolling Window Validation</w:t>
      </w:r>
      <w:r w:rsidRPr="00BA7938">
        <w:rPr>
          <w:rFonts w:ascii="Arial" w:hAnsi="Arial" w:cs="Arial"/>
          <w:sz w:val="24"/>
          <w:szCs w:val="24"/>
          <w:cs/>
        </w:rPr>
        <w:t>‎</w:t>
      </w:r>
      <w:r w:rsidRPr="00BA7938">
        <w:rPr>
          <w:rFonts w:ascii="Arial" w:hAnsi="Arial" w:cs="Arial"/>
          <w:sz w:val="24"/>
          <w:szCs w:val="24"/>
          <w:rtl/>
        </w:rPr>
        <w:t xml:space="preserve"> ובנתוני </w:t>
      </w:r>
      <w:r w:rsidRPr="00BA7938">
        <w:rPr>
          <w:rFonts w:ascii="Arial" w:hAnsi="Arial" w:cs="Arial"/>
          <w:sz w:val="24"/>
          <w:szCs w:val="24"/>
          <w:cs/>
        </w:rPr>
        <w:t>‎</w:t>
      </w:r>
      <w:r w:rsidRPr="00BA7938">
        <w:rPr>
          <w:rFonts w:ascii="Arial" w:hAnsi="Arial" w:cs="Arial"/>
          <w:sz w:val="24"/>
          <w:szCs w:val="24"/>
        </w:rPr>
        <w:t>Vintage</w:t>
      </w:r>
      <w:r w:rsidRPr="00BA7938">
        <w:rPr>
          <w:rFonts w:ascii="Arial" w:hAnsi="Arial" w:cs="Arial"/>
          <w:sz w:val="24"/>
          <w:szCs w:val="24"/>
          <w:cs/>
        </w:rPr>
        <w:t>‎</w:t>
      </w:r>
      <w:r w:rsidRPr="00BA7938">
        <w:rPr>
          <w:rFonts w:ascii="Arial" w:hAnsi="Arial" w:cs="Arial"/>
          <w:sz w:val="24"/>
          <w:szCs w:val="24"/>
          <w:rtl/>
        </w:rPr>
        <w:t xml:space="preserve"> ככל שניתן.‏</w:t>
      </w:r>
    </w:p>
    <w:p w14:paraId="28D22624"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השוואת </w:t>
      </w:r>
      <w:r w:rsidRPr="00BA7938">
        <w:rPr>
          <w:rFonts w:ascii="Arial" w:hAnsi="Arial" w:cs="Arial"/>
          <w:sz w:val="24"/>
          <w:szCs w:val="24"/>
          <w:cs/>
        </w:rPr>
        <w:t>‎</w:t>
      </w:r>
      <w:r w:rsidRPr="00BA7938">
        <w:rPr>
          <w:rFonts w:ascii="Arial" w:hAnsi="Arial" w:cs="Arial"/>
          <w:sz w:val="24"/>
          <w:szCs w:val="24"/>
        </w:rPr>
        <w:t>MIDAS</w:t>
      </w:r>
      <w:r w:rsidRPr="00BA7938">
        <w:rPr>
          <w:rFonts w:ascii="Arial" w:hAnsi="Arial" w:cs="Arial"/>
          <w:sz w:val="24"/>
          <w:szCs w:val="24"/>
          <w:cs/>
        </w:rPr>
        <w:t>‎</w:t>
      </w:r>
      <w:r w:rsidRPr="00BA7938">
        <w:rPr>
          <w:rFonts w:ascii="Arial" w:hAnsi="Arial" w:cs="Arial"/>
          <w:sz w:val="24"/>
          <w:szCs w:val="24"/>
        </w:rPr>
        <w:t xml:space="preserve">, </w:t>
      </w:r>
      <w:r w:rsidRPr="00BA7938">
        <w:rPr>
          <w:rFonts w:ascii="Arial" w:hAnsi="Arial" w:cs="Arial"/>
          <w:sz w:val="24"/>
          <w:szCs w:val="24"/>
          <w:cs/>
        </w:rPr>
        <w:t>‎</w:t>
      </w:r>
      <w:r w:rsidRPr="00BA7938">
        <w:rPr>
          <w:rFonts w:ascii="Arial" w:hAnsi="Arial" w:cs="Arial"/>
          <w:sz w:val="24"/>
          <w:szCs w:val="24"/>
        </w:rPr>
        <w:t>Lasso</w:t>
      </w:r>
      <w:r w:rsidRPr="00BA7938">
        <w:rPr>
          <w:rFonts w:ascii="Arial" w:hAnsi="Arial" w:cs="Arial"/>
          <w:sz w:val="24"/>
          <w:szCs w:val="24"/>
          <w:cs/>
        </w:rPr>
        <w:t>‎</w:t>
      </w:r>
      <w:r w:rsidRPr="00BA7938">
        <w:rPr>
          <w:rFonts w:ascii="Arial" w:hAnsi="Arial" w:cs="Arial"/>
          <w:sz w:val="24"/>
          <w:szCs w:val="24"/>
          <w:rtl/>
        </w:rPr>
        <w:t>, מודלים לא ליניאריים ומודל בסיס.‏</w:t>
      </w:r>
    </w:p>
    <w:p w14:paraId="210DF35E"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lastRenderedPageBreak/>
        <w:t>‏• הפקת תחומי חיזוי ובדיקת יציבות מול עדכוני הנתונים.‏</w:t>
      </w:r>
    </w:p>
    <w:p w14:paraId="2F3E3125"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תוצרים נדרשים</w:t>
      </w:r>
      <w:r w:rsidR="00681A43" w:rsidRPr="00BA7938" w:rsidDel="00681A43">
        <w:rPr>
          <w:rFonts w:ascii="Arial" w:hAnsi="Arial" w:cs="Arial"/>
          <w:sz w:val="24"/>
          <w:szCs w:val="24"/>
          <w:rtl/>
        </w:rPr>
        <w:t xml:space="preserve"> </w:t>
      </w:r>
      <w:r w:rsidRPr="00BA7938">
        <w:rPr>
          <w:rFonts w:ascii="Arial" w:hAnsi="Arial" w:cs="Arial"/>
          <w:sz w:val="24"/>
          <w:szCs w:val="24"/>
          <w:rtl/>
        </w:rPr>
        <w:t>‏</w:t>
      </w:r>
    </w:p>
    <w:p w14:paraId="7FF023AA"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מערכת מצומצמת של מדדים ניסיוניים בתדירות שבועית ו/או אינדיקטור משולב המבוסס על מספר מקורות או משתנים, לרבות מדדי </w:t>
      </w:r>
      <w:proofErr w:type="spellStart"/>
      <w:r w:rsidRPr="00BA7938">
        <w:rPr>
          <w:rFonts w:ascii="Arial" w:hAnsi="Arial" w:cs="Arial"/>
          <w:sz w:val="24"/>
          <w:szCs w:val="24"/>
          <w:rtl/>
        </w:rPr>
        <w:t>אי־ודאות</w:t>
      </w:r>
      <w:proofErr w:type="spellEnd"/>
      <w:r w:rsidRPr="00BA7938">
        <w:rPr>
          <w:rFonts w:ascii="Arial" w:hAnsi="Arial" w:cs="Arial"/>
          <w:sz w:val="24"/>
          <w:szCs w:val="24"/>
          <w:rtl/>
        </w:rPr>
        <w:t xml:space="preserve"> ותיעוד מגבלות השימוש.</w:t>
      </w:r>
    </w:p>
    <w:p w14:paraId="3A953F0C"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דוח הערכה ותיקוף של המדדים ושל האינדיקטור המשולב, ככל שיפותח, לרבות השוואה למודלי בסיס ובחינת ביצועיהם בתקופות שגרה ומשבר.</w:t>
      </w:r>
    </w:p>
    <w:p w14:paraId="0AA086CE"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מאגר סדרות עתיות מתועד של המדדים והמשתנים המשמשים להפקתם, הכולל מועדי איסוף, גרסאות, שינויים בהגדרות </w:t>
      </w:r>
      <w:proofErr w:type="spellStart"/>
      <w:r w:rsidRPr="00BA7938">
        <w:rPr>
          <w:rFonts w:ascii="Arial" w:hAnsi="Arial" w:cs="Arial"/>
          <w:sz w:val="24"/>
          <w:szCs w:val="24"/>
          <w:rtl/>
        </w:rPr>
        <w:t>ומטא־דאטה</w:t>
      </w:r>
      <w:proofErr w:type="spellEnd"/>
      <w:r w:rsidRPr="00BA7938">
        <w:rPr>
          <w:rFonts w:ascii="Arial" w:hAnsi="Arial" w:cs="Arial"/>
          <w:sz w:val="24"/>
          <w:szCs w:val="24"/>
          <w:rtl/>
        </w:rPr>
        <w:t xml:space="preserve"> הנדרש לשחזור התוצאות.</w:t>
      </w:r>
    </w:p>
    <w:p w14:paraId="4B603F56"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חבילת קוד מתועדת להפקת המדדים, לשילובם ולעדכונם, בצירוף הוראות הפעלה, עדכון ותחזוקה.</w:t>
      </w:r>
    </w:p>
    <w:p w14:paraId="466AB06A"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כלי להצגת המדדים והמגמות לגורמים מקצועיים ולמקבלי החלטות, לרבות הצגת </w:t>
      </w:r>
      <w:proofErr w:type="spellStart"/>
      <w:r w:rsidRPr="00BA7938">
        <w:rPr>
          <w:rFonts w:ascii="Arial" w:hAnsi="Arial" w:cs="Arial"/>
          <w:sz w:val="24"/>
          <w:szCs w:val="24"/>
          <w:rtl/>
        </w:rPr>
        <w:t>אי־הוודאות</w:t>
      </w:r>
      <w:proofErr w:type="spellEnd"/>
      <w:r w:rsidRPr="00BA7938">
        <w:rPr>
          <w:rFonts w:ascii="Arial" w:hAnsi="Arial" w:cs="Arial"/>
          <w:sz w:val="24"/>
          <w:szCs w:val="24"/>
          <w:rtl/>
        </w:rPr>
        <w:t xml:space="preserve"> ומגבלות השימוש.</w:t>
      </w:r>
    </w:p>
    <w:p w14:paraId="05FEBB1D" w14:textId="06A5AEF4" w:rsidR="00120C95" w:rsidRPr="00BA7938" w:rsidRDefault="00120C95" w:rsidP="000B1314">
      <w:pPr>
        <w:pStyle w:val="3-"/>
        <w:ind w:left="651" w:hanging="567"/>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eastAsia="Arial" w:hAnsi="Arial" w:cs="Arial"/>
          <w:b/>
          <w:bCs/>
          <w:color w:val="2F5597"/>
          <w:sz w:val="23"/>
          <w:szCs w:val="26"/>
          <w:rtl/>
          <w:lang w:val="he-IL" w:eastAsia="he-IL"/>
        </w:rPr>
        <w:t>פיתוח מתודולוגיה למדידה וניתוח של הכלכלה הלא-פורמלית בישראל</w:t>
      </w:r>
      <w:r w:rsidRPr="00BA7938">
        <w:rPr>
          <w:rFonts w:ascii="Arial" w:hAnsi="Arial" w:cs="Arial"/>
          <w:sz w:val="24"/>
          <w:szCs w:val="24"/>
          <w:rtl/>
        </w:rPr>
        <w:t>‏</w:t>
      </w:r>
    </w:p>
    <w:p w14:paraId="185CEA88"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רקע ומוטיבציה‏</w:t>
      </w:r>
    </w:p>
    <w:p w14:paraId="3F9E1037"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הכלכלה </w:t>
      </w:r>
      <w:proofErr w:type="spellStart"/>
      <w:r w:rsidRPr="00BA7938">
        <w:rPr>
          <w:rFonts w:ascii="Arial" w:hAnsi="Arial" w:cs="Arial"/>
          <w:sz w:val="24"/>
          <w:szCs w:val="24"/>
          <w:rtl/>
        </w:rPr>
        <w:t>הלא־פורמלית</w:t>
      </w:r>
      <w:proofErr w:type="spellEnd"/>
      <w:r w:rsidRPr="00BA7938">
        <w:rPr>
          <w:rFonts w:ascii="Arial" w:hAnsi="Arial" w:cs="Arial"/>
          <w:sz w:val="24"/>
          <w:szCs w:val="24"/>
          <w:rtl/>
        </w:rPr>
        <w:t xml:space="preserve"> כוללת את כלל הפעילויות היצרניות המתבצעות על ידי אנשים או יחידות כלכליות שאינן מכוסות בהסדרים פורמליים שנקבעו בחוק או בתקנות, כגון רישום, רגולציה, תשלום מסים או כיסוי עובדים בביטוח סוציאלי ובחוקי עבודה. למרות היעדר ההסדרה הפורמלית, מדובר בפעילויות יצרניות הנכללות בגבול הייצור הכללי של החשבונאות הלאומית (</w:t>
      </w:r>
      <w:r w:rsidRPr="00BA7938">
        <w:rPr>
          <w:rFonts w:ascii="Arial" w:hAnsi="Arial" w:cs="Arial"/>
          <w:sz w:val="24"/>
          <w:szCs w:val="24"/>
        </w:rPr>
        <w:t>SNA 2025</w:t>
      </w:r>
      <w:r w:rsidRPr="00BA7938">
        <w:rPr>
          <w:rFonts w:ascii="Arial" w:hAnsi="Arial" w:cs="Arial"/>
          <w:sz w:val="24"/>
          <w:szCs w:val="24"/>
          <w:rtl/>
        </w:rPr>
        <w:t>), ואשר כשלעצמן הן פעילויות חוקיות.</w:t>
      </w:r>
    </w:p>
    <w:p w14:paraId="2DE0D949"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לכלכלה </w:t>
      </w:r>
      <w:proofErr w:type="spellStart"/>
      <w:r w:rsidRPr="00BA7938">
        <w:rPr>
          <w:rFonts w:ascii="Arial" w:hAnsi="Arial" w:cs="Arial"/>
          <w:sz w:val="24"/>
          <w:szCs w:val="24"/>
          <w:rtl/>
        </w:rPr>
        <w:t>הלא־פורמלית</w:t>
      </w:r>
      <w:proofErr w:type="spellEnd"/>
      <w:r w:rsidRPr="00BA7938">
        <w:rPr>
          <w:rFonts w:ascii="Arial" w:hAnsi="Arial" w:cs="Arial"/>
          <w:sz w:val="24"/>
          <w:szCs w:val="24"/>
          <w:rtl/>
        </w:rPr>
        <w:t xml:space="preserve"> חשיבות רבה, שכן היא מהווה מקור לפרנסה ולתעסוקה עבור אנשים רבים. עם זאת, היא כרוכה באתגרים מהותיים: עובדים ועסקים לא־פורמליים חשופים לרוב לפגיעות חברתית וכלכלית גבוהה יותר, מושפעים במידה רבה מזעזועים כלכליים, וקיומם משפיע ישירות על רמות העוני </w:t>
      </w:r>
      <w:proofErr w:type="spellStart"/>
      <w:r w:rsidRPr="00BA7938">
        <w:rPr>
          <w:rFonts w:ascii="Arial" w:hAnsi="Arial" w:cs="Arial"/>
          <w:sz w:val="24"/>
          <w:szCs w:val="24"/>
          <w:rtl/>
        </w:rPr>
        <w:t>ואי־השוויון</w:t>
      </w:r>
      <w:proofErr w:type="spellEnd"/>
      <w:r w:rsidRPr="00BA7938">
        <w:rPr>
          <w:rFonts w:ascii="Arial" w:hAnsi="Arial" w:cs="Arial"/>
          <w:sz w:val="24"/>
          <w:szCs w:val="24"/>
          <w:rtl/>
        </w:rPr>
        <w:t xml:space="preserve"> בחברה.</w:t>
      </w:r>
    </w:p>
    <w:p w14:paraId="25FC8E0D"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מדידה מקיפה ומדויקת של תופעה זו חיונית להבנת התפלגות ההכנסות בחברה, לאמידה נכונה של האבטלה במשק ולזיהוי מדויק יותר של בסיס המס הפוטנציאלי.</w:t>
      </w:r>
    </w:p>
    <w:p w14:paraId="64E25BF7"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מטרות המחקר</w:t>
      </w:r>
      <w:r w:rsidR="00681A43" w:rsidRPr="00BA7938">
        <w:rPr>
          <w:rFonts w:ascii="Arial" w:hAnsi="Arial" w:cs="Arial"/>
          <w:sz w:val="24"/>
          <w:szCs w:val="24"/>
          <w:rtl/>
        </w:rPr>
        <w:t>‏</w:t>
      </w:r>
      <w:r w:rsidRPr="00BA7938">
        <w:rPr>
          <w:rFonts w:ascii="Arial" w:hAnsi="Arial" w:cs="Arial"/>
          <w:sz w:val="24"/>
          <w:szCs w:val="24"/>
          <w:rtl/>
        </w:rPr>
        <w:t>‏</w:t>
      </w:r>
    </w:p>
    <w:p w14:paraId="5AEF0B5D"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1</w:t>
      </w:r>
      <w:r w:rsidRPr="00BA7938">
        <w:rPr>
          <w:rFonts w:ascii="Arial" w:hAnsi="Arial" w:cs="Arial"/>
          <w:sz w:val="24"/>
          <w:szCs w:val="24"/>
          <w:cs/>
        </w:rPr>
        <w:t>‎</w:t>
      </w:r>
      <w:r w:rsidRPr="00BA7938">
        <w:rPr>
          <w:rFonts w:ascii="Arial" w:hAnsi="Arial" w:cs="Arial"/>
          <w:sz w:val="24"/>
          <w:szCs w:val="24"/>
          <w:rtl/>
        </w:rPr>
        <w:t xml:space="preserve">. גיבוש מסגרת המותאמת לישראל בהתאם  לעקרונות </w:t>
      </w:r>
      <w:r w:rsidRPr="00BA7938">
        <w:rPr>
          <w:rFonts w:ascii="Arial" w:hAnsi="Arial" w:cs="Arial"/>
          <w:sz w:val="24"/>
          <w:szCs w:val="24"/>
          <w:cs/>
        </w:rPr>
        <w:t>‎</w:t>
      </w:r>
      <w:r w:rsidRPr="00BA7938">
        <w:rPr>
          <w:rFonts w:ascii="Arial" w:hAnsi="Arial" w:cs="Arial"/>
          <w:sz w:val="24"/>
          <w:szCs w:val="24"/>
        </w:rPr>
        <w:t>SNA 2025</w:t>
      </w:r>
      <w:r w:rsidRPr="00BA7938">
        <w:rPr>
          <w:rFonts w:ascii="Arial" w:hAnsi="Arial" w:cs="Arial"/>
          <w:sz w:val="24"/>
          <w:szCs w:val="24"/>
          <w:cs/>
        </w:rPr>
        <w:t>‎</w:t>
      </w:r>
      <w:r w:rsidRPr="00BA7938">
        <w:rPr>
          <w:rFonts w:ascii="Arial" w:hAnsi="Arial" w:cs="Arial"/>
          <w:sz w:val="24"/>
          <w:szCs w:val="24"/>
          <w:rtl/>
        </w:rPr>
        <w:t xml:space="preserve"> ולעקרונות </w:t>
      </w:r>
      <w:r w:rsidRPr="00BA7938">
        <w:rPr>
          <w:rFonts w:ascii="Arial" w:hAnsi="Arial" w:cs="Arial"/>
          <w:sz w:val="24"/>
          <w:szCs w:val="24"/>
          <w:cs/>
        </w:rPr>
        <w:t>‎</w:t>
      </w:r>
      <w:r w:rsidRPr="00BA7938">
        <w:rPr>
          <w:rFonts w:ascii="Arial" w:hAnsi="Arial" w:cs="Arial"/>
          <w:sz w:val="24"/>
          <w:szCs w:val="24"/>
        </w:rPr>
        <w:t>ILO</w:t>
      </w:r>
      <w:r w:rsidRPr="00BA7938">
        <w:rPr>
          <w:rFonts w:ascii="Arial" w:hAnsi="Arial" w:cs="Arial"/>
          <w:sz w:val="24"/>
          <w:szCs w:val="24"/>
          <w:cs/>
        </w:rPr>
        <w:t>‎</w:t>
      </w:r>
      <w:r w:rsidRPr="00BA7938">
        <w:rPr>
          <w:rFonts w:ascii="Arial" w:hAnsi="Arial" w:cs="Arial"/>
          <w:sz w:val="24"/>
          <w:szCs w:val="24"/>
          <w:rtl/>
        </w:rPr>
        <w:t>.</w:t>
      </w:r>
    </w:p>
    <w:p w14:paraId="1F93D98F"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2</w:t>
      </w:r>
      <w:r w:rsidRPr="00BA7938">
        <w:rPr>
          <w:rFonts w:ascii="Arial" w:hAnsi="Arial" w:cs="Arial"/>
          <w:sz w:val="24"/>
          <w:szCs w:val="24"/>
          <w:cs/>
        </w:rPr>
        <w:t>‎</w:t>
      </w:r>
      <w:r w:rsidRPr="00BA7938">
        <w:rPr>
          <w:rFonts w:ascii="Arial" w:hAnsi="Arial" w:cs="Arial"/>
          <w:sz w:val="24"/>
          <w:szCs w:val="24"/>
          <w:rtl/>
        </w:rPr>
        <w:t xml:space="preserve">. פיתוח פיילוט לאמידת רכיב מוגדר של הכלכלה </w:t>
      </w:r>
      <w:proofErr w:type="spellStart"/>
      <w:r w:rsidRPr="00BA7938">
        <w:rPr>
          <w:rFonts w:ascii="Arial" w:hAnsi="Arial" w:cs="Arial"/>
          <w:sz w:val="24"/>
          <w:szCs w:val="24"/>
          <w:rtl/>
        </w:rPr>
        <w:t>הלא־פורמלית</w:t>
      </w:r>
      <w:proofErr w:type="spellEnd"/>
      <w:r w:rsidRPr="00BA7938">
        <w:rPr>
          <w:rFonts w:ascii="Arial" w:hAnsi="Arial" w:cs="Arial"/>
          <w:sz w:val="24"/>
          <w:szCs w:val="24"/>
          <w:rtl/>
        </w:rPr>
        <w:t>.‏</w:t>
      </w:r>
    </w:p>
    <w:p w14:paraId="060E1693"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lastRenderedPageBreak/>
        <w:t>‏</w:t>
      </w:r>
      <w:r w:rsidRPr="00BA7938">
        <w:rPr>
          <w:rFonts w:ascii="Arial" w:hAnsi="Arial" w:cs="Arial"/>
          <w:sz w:val="24"/>
          <w:szCs w:val="24"/>
          <w:cs/>
        </w:rPr>
        <w:t>‎</w:t>
      </w:r>
      <w:r w:rsidRPr="00BA7938">
        <w:rPr>
          <w:rFonts w:ascii="Arial" w:hAnsi="Arial" w:cs="Arial"/>
          <w:sz w:val="24"/>
          <w:szCs w:val="24"/>
        </w:rPr>
        <w:t>3</w:t>
      </w:r>
      <w:r w:rsidRPr="00BA7938">
        <w:rPr>
          <w:rFonts w:ascii="Arial" w:hAnsi="Arial" w:cs="Arial"/>
          <w:sz w:val="24"/>
          <w:szCs w:val="24"/>
          <w:cs/>
        </w:rPr>
        <w:t>‎</w:t>
      </w:r>
      <w:r w:rsidRPr="00BA7938">
        <w:rPr>
          <w:rFonts w:ascii="Arial" w:hAnsi="Arial" w:cs="Arial"/>
          <w:sz w:val="24"/>
          <w:szCs w:val="24"/>
          <w:rtl/>
        </w:rPr>
        <w:t xml:space="preserve">. בחינת שילובם של מקורות מידע, מניעת ספירה כפולה והערכת </w:t>
      </w:r>
      <w:proofErr w:type="spellStart"/>
      <w:r w:rsidRPr="00BA7938">
        <w:rPr>
          <w:rFonts w:ascii="Arial" w:hAnsi="Arial" w:cs="Arial"/>
          <w:sz w:val="24"/>
          <w:szCs w:val="24"/>
          <w:rtl/>
        </w:rPr>
        <w:t>אי־הוודאות</w:t>
      </w:r>
      <w:proofErr w:type="spellEnd"/>
      <w:r w:rsidRPr="00BA7938">
        <w:rPr>
          <w:rFonts w:ascii="Arial" w:hAnsi="Arial" w:cs="Arial"/>
          <w:sz w:val="24"/>
          <w:szCs w:val="24"/>
          <w:rtl/>
        </w:rPr>
        <w:t>.‏</w:t>
      </w:r>
    </w:p>
    <w:p w14:paraId="6584ADC9"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4</w:t>
      </w:r>
      <w:r w:rsidRPr="00BA7938">
        <w:rPr>
          <w:rFonts w:ascii="Arial" w:hAnsi="Arial" w:cs="Arial"/>
          <w:sz w:val="24"/>
          <w:szCs w:val="24"/>
          <w:cs/>
        </w:rPr>
        <w:t>‎</w:t>
      </w:r>
      <w:r w:rsidRPr="00BA7938">
        <w:rPr>
          <w:rFonts w:ascii="Arial" w:hAnsi="Arial" w:cs="Arial"/>
          <w:sz w:val="24"/>
          <w:szCs w:val="24"/>
          <w:rtl/>
        </w:rPr>
        <w:t>. גיבוש מודל לעדכון שוטף במסגרת החשבונות הלאומיים.‏</w:t>
      </w:r>
    </w:p>
    <w:p w14:paraId="2E0BF48D"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מתודולוגיה מוצעת</w:t>
      </w:r>
      <w:r w:rsidR="00681A43" w:rsidRPr="00BA7938" w:rsidDel="00681A43">
        <w:rPr>
          <w:rFonts w:ascii="Arial" w:hAnsi="Arial" w:cs="Arial"/>
          <w:sz w:val="24"/>
          <w:szCs w:val="24"/>
          <w:rtl/>
        </w:rPr>
        <w:t xml:space="preserve"> </w:t>
      </w:r>
      <w:r w:rsidRPr="00BA7938">
        <w:rPr>
          <w:rFonts w:ascii="Arial" w:hAnsi="Arial" w:cs="Arial"/>
          <w:sz w:val="24"/>
          <w:szCs w:val="24"/>
          <w:rtl/>
        </w:rPr>
        <w:t>‏</w:t>
      </w:r>
    </w:p>
    <w:p w14:paraId="1BB19AB8"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קביעה מפורשת אם הפיילוט עוסק ביחידות לא רשומות, בתעסוקה לא-פורמלית או בתת-דיווח של יחידות רשומות, והימנעות מערבוב בין הרכיבים.‏</w:t>
      </w:r>
    </w:p>
    <w:p w14:paraId="078941FD"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הגדרה נפרדת של כל רכיב ותיחום הפיילוט.‏</w:t>
      </w:r>
    </w:p>
    <w:p w14:paraId="37B542C7"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מיפוי מקורות מנהליים, כגון רשות המסים וביטוח לאומי, סקרים כגון סקר כוח אדם וסקר הוצאות משקי הבית, ומקורות חלופיים ונתוני עתק, בכפוף לזמינות ולאישור.‏</w:t>
      </w:r>
    </w:p>
    <w:p w14:paraId="3FCFAB27"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שילוב והצלבה (</w:t>
      </w:r>
      <w:r w:rsidRPr="00BA7938">
        <w:rPr>
          <w:rFonts w:ascii="Arial" w:hAnsi="Arial" w:cs="Arial"/>
          <w:sz w:val="24"/>
          <w:szCs w:val="24"/>
        </w:rPr>
        <w:t>Triangulation</w:t>
      </w:r>
      <w:r w:rsidRPr="00BA7938">
        <w:rPr>
          <w:rFonts w:ascii="Arial" w:hAnsi="Arial" w:cs="Arial"/>
          <w:sz w:val="24"/>
          <w:szCs w:val="24"/>
          <w:rtl/>
        </w:rPr>
        <w:t>) בין מקורות מידע ישירים ועקיפים וביצוע בדיקות רגישות להנחות ולפערים בין המקורות.</w:t>
      </w:r>
    </w:p>
    <w:p w14:paraId="1CE5CF5C"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פיתוח והשוואה של שיטות אומדן ישירות ועקיפות, לרבות שיטות המבוססות על פערים בין מקורות מידע ואינדיקטורים </w:t>
      </w:r>
      <w:proofErr w:type="spellStart"/>
      <w:r w:rsidRPr="00BA7938">
        <w:rPr>
          <w:rFonts w:ascii="Arial" w:hAnsi="Arial" w:cs="Arial"/>
          <w:sz w:val="24"/>
          <w:szCs w:val="24"/>
          <w:rtl/>
        </w:rPr>
        <w:t>מיקרו־כלכליים</w:t>
      </w:r>
      <w:proofErr w:type="spellEnd"/>
      <w:r w:rsidRPr="00BA7938">
        <w:rPr>
          <w:rFonts w:ascii="Arial" w:hAnsi="Arial" w:cs="Arial"/>
          <w:sz w:val="24"/>
          <w:szCs w:val="24"/>
          <w:rtl/>
        </w:rPr>
        <w:t xml:space="preserve"> </w:t>
      </w:r>
      <w:proofErr w:type="spellStart"/>
      <w:r w:rsidRPr="00BA7938">
        <w:rPr>
          <w:rFonts w:ascii="Arial" w:hAnsi="Arial" w:cs="Arial"/>
          <w:sz w:val="24"/>
          <w:szCs w:val="24"/>
          <w:rtl/>
        </w:rPr>
        <w:t>ומקרו־כלכליים</w:t>
      </w:r>
      <w:proofErr w:type="spellEnd"/>
      <w:r w:rsidRPr="00BA7938">
        <w:rPr>
          <w:rFonts w:ascii="Arial" w:hAnsi="Arial" w:cs="Arial"/>
          <w:sz w:val="24"/>
          <w:szCs w:val="24"/>
          <w:rtl/>
        </w:rPr>
        <w:t>, בהתאם לרכיב הנחקר; וכן פיתוח מנגנון למניעת ספירה כפולה.</w:t>
      </w:r>
    </w:p>
    <w:p w14:paraId="3750CE3F"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cs/>
        </w:rPr>
        <w:t>‎</w:t>
      </w:r>
      <w:r w:rsidRPr="00BA7938">
        <w:rPr>
          <w:rFonts w:ascii="Arial" w:hAnsi="Arial" w:cs="Arial"/>
          <w:sz w:val="24"/>
          <w:szCs w:val="24"/>
          <w:rtl/>
        </w:rPr>
        <w:t>‏• בחינת התאמה לחשבונות הלאומיים ולדרישות סודיות.‏</w:t>
      </w:r>
    </w:p>
    <w:p w14:paraId="320507DA"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בחינת רמת הפירוט האפשרית לפי ענף, משלח יד או קבוצת אוכלוסייה, בהתאם לתיחום הפיילוט.‏</w:t>
      </w:r>
    </w:p>
    <w:p w14:paraId="060AFC2F"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תוצרים נדרשים</w:t>
      </w:r>
      <w:r w:rsidR="00681A43" w:rsidRPr="00BA7938" w:rsidDel="00681A43">
        <w:rPr>
          <w:rFonts w:ascii="Arial" w:hAnsi="Arial" w:cs="Arial"/>
          <w:sz w:val="24"/>
          <w:szCs w:val="24"/>
          <w:rtl/>
        </w:rPr>
        <w:t xml:space="preserve"> </w:t>
      </w:r>
      <w:r w:rsidRPr="00BA7938">
        <w:rPr>
          <w:rFonts w:ascii="Arial" w:hAnsi="Arial" w:cs="Arial"/>
          <w:sz w:val="24"/>
          <w:szCs w:val="24"/>
          <w:rtl/>
        </w:rPr>
        <w:t>‏</w:t>
      </w:r>
    </w:p>
    <w:p w14:paraId="6E793D36"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אומדני פיילוט מפורטים, </w:t>
      </w:r>
      <w:r w:rsidR="005706FA" w:rsidRPr="00BA7938">
        <w:rPr>
          <w:rFonts w:ascii="Arial" w:hAnsi="Arial" w:cs="Arial"/>
          <w:sz w:val="24"/>
          <w:szCs w:val="24"/>
          <w:rtl/>
        </w:rPr>
        <w:t xml:space="preserve">לרבות </w:t>
      </w:r>
      <w:r w:rsidRPr="00BA7938">
        <w:rPr>
          <w:rFonts w:ascii="Arial" w:hAnsi="Arial" w:cs="Arial"/>
          <w:sz w:val="24"/>
          <w:szCs w:val="24"/>
          <w:rtl/>
        </w:rPr>
        <w:t>תחומי אי-ודאות ובדיקות רגישות.‏</w:t>
      </w:r>
    </w:p>
    <w:p w14:paraId="3C2E2BEA" w14:textId="77777777" w:rsidR="00BA730E" w:rsidRPr="00BA7938" w:rsidRDefault="00BA730E" w:rsidP="0038020E">
      <w:pPr>
        <w:spacing w:line="360" w:lineRule="auto"/>
        <w:ind w:left="360"/>
        <w:rPr>
          <w:rFonts w:ascii="Arial" w:hAnsi="Arial" w:cs="Arial"/>
          <w:sz w:val="24"/>
          <w:szCs w:val="24"/>
          <w:rtl/>
        </w:rPr>
      </w:pPr>
      <w:r w:rsidRPr="00BA7938">
        <w:rPr>
          <w:rFonts w:ascii="Arial" w:hAnsi="Arial" w:cs="Arial"/>
          <w:sz w:val="24"/>
          <w:szCs w:val="24"/>
          <w:rtl/>
        </w:rPr>
        <w:t>• קובץ נתונים מתועד הכולל את אומדני הפיילוט והמידע הנלווה הנדרש לשימוש בהם, בכפוף למגבלות הסודיות</w:t>
      </w:r>
    </w:p>
    <w:p w14:paraId="52578E0B"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מסמך מתודולוגי המתאר הגדרות, מקורות ומניעת כפילויות.‏</w:t>
      </w:r>
    </w:p>
    <w:p w14:paraId="03F11444"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קוד ותהליך הפקה מתועד.‏</w:t>
      </w:r>
    </w:p>
    <w:p w14:paraId="52A32721"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w:t>
      </w:r>
      <w:proofErr w:type="spellStart"/>
      <w:r w:rsidRPr="00BA7938">
        <w:rPr>
          <w:rFonts w:ascii="Arial" w:hAnsi="Arial" w:cs="Arial"/>
          <w:sz w:val="24"/>
          <w:szCs w:val="24"/>
          <w:rtl/>
        </w:rPr>
        <w:t>תוכנית</w:t>
      </w:r>
      <w:proofErr w:type="spellEnd"/>
      <w:r w:rsidRPr="00BA7938">
        <w:rPr>
          <w:rFonts w:ascii="Arial" w:hAnsi="Arial" w:cs="Arial"/>
          <w:sz w:val="24"/>
          <w:szCs w:val="24"/>
          <w:rtl/>
        </w:rPr>
        <w:t xml:space="preserve"> להרחבה ולעדכון שוטף בחשבונות הלאומיים.‏</w:t>
      </w:r>
    </w:p>
    <w:p w14:paraId="58210031" w14:textId="7D2B2CF4" w:rsidR="000B1314" w:rsidRPr="00BA7938" w:rsidRDefault="000B1314">
      <w:pPr>
        <w:bidi w:val="0"/>
        <w:rPr>
          <w:rFonts w:ascii="Arial" w:hAnsi="Arial" w:cs="Arial"/>
          <w:sz w:val="24"/>
          <w:szCs w:val="24"/>
          <w:rtl/>
        </w:rPr>
      </w:pPr>
      <w:r w:rsidRPr="00BA7938">
        <w:rPr>
          <w:rFonts w:ascii="Arial" w:hAnsi="Arial" w:cs="Arial"/>
          <w:sz w:val="24"/>
          <w:szCs w:val="24"/>
          <w:rtl/>
        </w:rPr>
        <w:br w:type="page"/>
      </w:r>
    </w:p>
    <w:p w14:paraId="05114487" w14:textId="0D28C116" w:rsidR="00120C95" w:rsidRPr="00BA7938" w:rsidRDefault="00120C95" w:rsidP="000B1314">
      <w:pPr>
        <w:pStyle w:val="3-"/>
        <w:ind w:left="651" w:hanging="567"/>
        <w:rPr>
          <w:rFonts w:ascii="Arial" w:hAnsi="Arial" w:cs="Arial"/>
          <w:sz w:val="24"/>
          <w:szCs w:val="24"/>
          <w:rtl/>
        </w:rPr>
      </w:pPr>
      <w:r w:rsidRPr="00BA7938">
        <w:rPr>
          <w:rFonts w:ascii="Arial" w:hAnsi="Arial" w:cs="Arial"/>
          <w:sz w:val="24"/>
          <w:szCs w:val="24"/>
          <w:rtl/>
        </w:rPr>
        <w:lastRenderedPageBreak/>
        <w:t>‏</w:t>
      </w:r>
      <w:r w:rsidRPr="00BA7938">
        <w:rPr>
          <w:rFonts w:ascii="Arial" w:hAnsi="Arial" w:cs="Arial"/>
          <w:sz w:val="24"/>
          <w:szCs w:val="24"/>
          <w:cs/>
        </w:rPr>
        <w:t>‎</w:t>
      </w:r>
      <w:r w:rsidRPr="00BA7938">
        <w:rPr>
          <w:rFonts w:ascii="Arial" w:eastAsia="Arial" w:hAnsi="Arial" w:cs="Arial"/>
          <w:b/>
          <w:bCs/>
          <w:color w:val="2F5597"/>
          <w:sz w:val="23"/>
          <w:szCs w:val="26"/>
          <w:rtl/>
          <w:lang w:val="he-IL" w:eastAsia="he-IL"/>
        </w:rPr>
        <w:t>תשתית לסטטיסטיקה רשמית בשוק העבודה – סיווג עיסוקים באמצעות בינה מלאכותית‏</w:t>
      </w:r>
    </w:p>
    <w:p w14:paraId="027E91AA"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רקע ומוטיבציה‏</w:t>
      </w:r>
    </w:p>
    <w:p w14:paraId="4CA6D716"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במסגרת חוק ההסדרים לשנת 2026 קודם תיקון חקיקה המחייב מעסיקים לדווח על סיווג העיסוק המדויק של עובדיהם במסגרת טופס 100, בהתאם </w:t>
      </w:r>
      <w:proofErr w:type="spellStart"/>
      <w:r w:rsidRPr="00BA7938">
        <w:rPr>
          <w:rFonts w:ascii="Arial" w:hAnsi="Arial" w:cs="Arial"/>
          <w:sz w:val="24"/>
          <w:szCs w:val="24"/>
          <w:rtl/>
        </w:rPr>
        <w:t>ל״סיווג</w:t>
      </w:r>
      <w:proofErr w:type="spellEnd"/>
      <w:r w:rsidRPr="00BA7938">
        <w:rPr>
          <w:rFonts w:ascii="Arial" w:hAnsi="Arial" w:cs="Arial"/>
          <w:sz w:val="24"/>
          <w:szCs w:val="24"/>
          <w:rtl/>
        </w:rPr>
        <w:t xml:space="preserve"> האחיד של העיסוקים בישראל״ של </w:t>
      </w:r>
      <w:proofErr w:type="spellStart"/>
      <w:r w:rsidRPr="00BA7938">
        <w:rPr>
          <w:rFonts w:ascii="Arial" w:hAnsi="Arial" w:cs="Arial"/>
          <w:sz w:val="24"/>
          <w:szCs w:val="24"/>
          <w:rtl/>
        </w:rPr>
        <w:t>הלמ״ס</w:t>
      </w:r>
      <w:proofErr w:type="spellEnd"/>
      <w:r w:rsidRPr="00BA7938">
        <w:rPr>
          <w:rFonts w:ascii="Arial" w:hAnsi="Arial" w:cs="Arial"/>
          <w:sz w:val="24"/>
          <w:szCs w:val="24"/>
          <w:rtl/>
        </w:rPr>
        <w:t xml:space="preserve">. לצורך תמיכה בתהליך הדיווח המקוון, </w:t>
      </w:r>
      <w:proofErr w:type="spellStart"/>
      <w:r w:rsidRPr="00BA7938">
        <w:rPr>
          <w:rFonts w:ascii="Arial" w:hAnsi="Arial" w:cs="Arial"/>
          <w:sz w:val="24"/>
          <w:szCs w:val="24"/>
          <w:rtl/>
        </w:rPr>
        <w:t>הלמ״ס</w:t>
      </w:r>
      <w:proofErr w:type="spellEnd"/>
      <w:r w:rsidRPr="00BA7938">
        <w:rPr>
          <w:rFonts w:ascii="Arial" w:hAnsi="Arial" w:cs="Arial"/>
          <w:sz w:val="24"/>
          <w:szCs w:val="24"/>
          <w:rtl/>
        </w:rPr>
        <w:t xml:space="preserve"> מתכנן להקים עד סוף שנת 2026 מנוע אוטומטי לאומי לסיווג עיסוקים.</w:t>
      </w:r>
    </w:p>
    <w:p w14:paraId="379646E7"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לצד פיתוח מנוע זה, </w:t>
      </w:r>
      <w:proofErr w:type="spellStart"/>
      <w:r w:rsidRPr="00BA7938">
        <w:rPr>
          <w:rFonts w:ascii="Arial" w:hAnsi="Arial" w:cs="Arial"/>
          <w:sz w:val="24"/>
          <w:szCs w:val="24"/>
          <w:rtl/>
        </w:rPr>
        <w:t>הלמ״ס</w:t>
      </w:r>
      <w:proofErr w:type="spellEnd"/>
      <w:r w:rsidRPr="00BA7938">
        <w:rPr>
          <w:rFonts w:ascii="Arial" w:hAnsi="Arial" w:cs="Arial"/>
          <w:sz w:val="24"/>
          <w:szCs w:val="24"/>
          <w:rtl/>
        </w:rPr>
        <w:t xml:space="preserve"> מעוניין לבחון מודלים נוספים המבוססים על בינה מלאכותית לצורך סיווג עיסוקים, וכן את האפשרות להשתמש בהם לניתוח מודעות דרושים ופרופילים של מועמדים.</w:t>
      </w:r>
    </w:p>
    <w:p w14:paraId="1B2AE995"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הנתונים שייאספו באמצעות כלים אלה עשויים לשמש תשתית לפיתוח סטטיסטיקה רשמית חדשה ואמינה על הביקוש לעובדים, על מחסור בכוח אדם מקצועי ועל מידת ההתאמה בין כישורי המועמדים לדרישות המשרות. כמו כן, הם יאפשרו השוואה והשלמה של המידע המתקבל מסקר כוח אדם של </w:t>
      </w:r>
      <w:proofErr w:type="spellStart"/>
      <w:r w:rsidRPr="00BA7938">
        <w:rPr>
          <w:rFonts w:ascii="Arial" w:hAnsi="Arial" w:cs="Arial"/>
          <w:sz w:val="24"/>
          <w:szCs w:val="24"/>
          <w:rtl/>
        </w:rPr>
        <w:t>הלמ״ס</w:t>
      </w:r>
      <w:proofErr w:type="spellEnd"/>
      <w:r w:rsidRPr="00BA7938">
        <w:rPr>
          <w:rFonts w:ascii="Arial" w:hAnsi="Arial" w:cs="Arial"/>
          <w:sz w:val="24"/>
          <w:szCs w:val="24"/>
          <w:rtl/>
        </w:rPr>
        <w:t>.</w:t>
      </w:r>
    </w:p>
    <w:p w14:paraId="584FAE8D"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מטרות המחקר</w:t>
      </w:r>
      <w:r w:rsidR="00681A43" w:rsidRPr="00BA7938">
        <w:rPr>
          <w:rFonts w:ascii="Arial" w:hAnsi="Arial" w:cs="Arial"/>
          <w:sz w:val="24"/>
          <w:szCs w:val="24"/>
          <w:rtl/>
        </w:rPr>
        <w:t>‏</w:t>
      </w:r>
      <w:r w:rsidRPr="00BA7938">
        <w:rPr>
          <w:rFonts w:ascii="Arial" w:hAnsi="Arial" w:cs="Arial"/>
          <w:sz w:val="24"/>
          <w:szCs w:val="24"/>
          <w:rtl/>
        </w:rPr>
        <w:t>‏</w:t>
      </w:r>
    </w:p>
    <w:p w14:paraId="03E8449F"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1</w:t>
      </w:r>
      <w:r w:rsidRPr="00BA7938">
        <w:rPr>
          <w:rFonts w:ascii="Arial" w:hAnsi="Arial" w:cs="Arial"/>
          <w:sz w:val="24"/>
          <w:szCs w:val="24"/>
          <w:cs/>
        </w:rPr>
        <w:t>‎</w:t>
      </w:r>
      <w:r w:rsidRPr="00BA7938">
        <w:rPr>
          <w:rFonts w:ascii="Arial" w:hAnsi="Arial" w:cs="Arial"/>
          <w:sz w:val="24"/>
          <w:szCs w:val="24"/>
          <w:rtl/>
        </w:rPr>
        <w:t xml:space="preserve">. פיתוח ובחינה של מודל לסיווג מודעות דרושים בהתאם לסיווג </w:t>
      </w:r>
      <w:proofErr w:type="spellStart"/>
      <w:r w:rsidRPr="00BA7938">
        <w:rPr>
          <w:rFonts w:ascii="Arial" w:hAnsi="Arial" w:cs="Arial"/>
          <w:sz w:val="24"/>
          <w:szCs w:val="24"/>
          <w:rtl/>
        </w:rPr>
        <w:t>הבין־לאומי</w:t>
      </w:r>
      <w:proofErr w:type="spellEnd"/>
      <w:r w:rsidRPr="00BA7938">
        <w:rPr>
          <w:rFonts w:ascii="Arial" w:hAnsi="Arial" w:cs="Arial"/>
          <w:sz w:val="24"/>
          <w:szCs w:val="24"/>
          <w:rtl/>
        </w:rPr>
        <w:t xml:space="preserve"> של העיסוקים (</w:t>
      </w:r>
      <w:r w:rsidRPr="00BA7938">
        <w:rPr>
          <w:rFonts w:ascii="Arial" w:hAnsi="Arial" w:cs="Arial"/>
          <w:sz w:val="24"/>
          <w:szCs w:val="24"/>
        </w:rPr>
        <w:t>ISCO</w:t>
      </w:r>
      <w:r w:rsidRPr="00BA7938">
        <w:rPr>
          <w:rFonts w:ascii="Arial" w:hAnsi="Arial" w:cs="Arial"/>
          <w:sz w:val="24"/>
          <w:szCs w:val="24"/>
          <w:rtl/>
        </w:rPr>
        <w:t xml:space="preserve">) ולסיווג האחיד של העיסוקים בישראל של </w:t>
      </w:r>
      <w:proofErr w:type="spellStart"/>
      <w:r w:rsidRPr="00BA7938">
        <w:rPr>
          <w:rFonts w:ascii="Arial" w:hAnsi="Arial" w:cs="Arial"/>
          <w:sz w:val="24"/>
          <w:szCs w:val="24"/>
          <w:rtl/>
        </w:rPr>
        <w:t>הלמ״ס</w:t>
      </w:r>
      <w:proofErr w:type="spellEnd"/>
      <w:r w:rsidRPr="00BA7938">
        <w:rPr>
          <w:rFonts w:ascii="Arial" w:hAnsi="Arial" w:cs="Arial"/>
          <w:sz w:val="24"/>
          <w:szCs w:val="24"/>
          <w:rtl/>
        </w:rPr>
        <w:t>.</w:t>
      </w:r>
    </w:p>
    <w:p w14:paraId="009D42BC"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2. פיתוח שיטות לסיווג </w:t>
      </w:r>
      <w:proofErr w:type="spellStart"/>
      <w:r w:rsidRPr="00BA7938">
        <w:rPr>
          <w:rFonts w:ascii="Arial" w:hAnsi="Arial" w:cs="Arial"/>
          <w:sz w:val="24"/>
          <w:szCs w:val="24"/>
          <w:rtl/>
        </w:rPr>
        <w:t>פרופילי</w:t>
      </w:r>
      <w:proofErr w:type="spellEnd"/>
      <w:r w:rsidRPr="00BA7938">
        <w:rPr>
          <w:rFonts w:ascii="Arial" w:hAnsi="Arial" w:cs="Arial"/>
          <w:sz w:val="24"/>
          <w:szCs w:val="24"/>
          <w:rtl/>
        </w:rPr>
        <w:t xml:space="preserve"> מועמדים (קורות חיים) ולהשוואה בין דרישות המשרה לבין כישורי המועמדים, בכפוף לזמינות הנתונים ולהרשאה לשימוש בהם.‏</w:t>
      </w:r>
    </w:p>
    <w:p w14:paraId="2C15D7E7"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3. פיתוח מדד </w:t>
      </w:r>
      <w:proofErr w:type="spellStart"/>
      <w:r w:rsidRPr="00BA7938">
        <w:rPr>
          <w:rFonts w:ascii="Arial" w:hAnsi="Arial" w:cs="Arial"/>
          <w:sz w:val="24"/>
          <w:szCs w:val="24"/>
          <w:rtl/>
        </w:rPr>
        <w:t>לאי־התאמה</w:t>
      </w:r>
      <w:proofErr w:type="spellEnd"/>
      <w:r w:rsidRPr="00BA7938">
        <w:rPr>
          <w:rFonts w:ascii="Arial" w:hAnsi="Arial" w:cs="Arial"/>
          <w:sz w:val="24"/>
          <w:szCs w:val="24"/>
          <w:rtl/>
        </w:rPr>
        <w:t xml:space="preserve"> (</w:t>
      </w:r>
      <w:r w:rsidRPr="00BA7938">
        <w:rPr>
          <w:rFonts w:ascii="Arial" w:hAnsi="Arial" w:cs="Arial"/>
          <w:sz w:val="24"/>
          <w:szCs w:val="24"/>
        </w:rPr>
        <w:t>Mismatch</w:t>
      </w:r>
      <w:r w:rsidRPr="00BA7938">
        <w:rPr>
          <w:rFonts w:ascii="Arial" w:hAnsi="Arial" w:cs="Arial"/>
          <w:sz w:val="24"/>
          <w:szCs w:val="24"/>
          <w:rtl/>
        </w:rPr>
        <w:t xml:space="preserve">) בין הביקוש לעובדים לבין היצע כוח העבודה, בהתבסס על נתוני מודעות הדרושים </w:t>
      </w:r>
      <w:proofErr w:type="spellStart"/>
      <w:r w:rsidRPr="00BA7938">
        <w:rPr>
          <w:rFonts w:ascii="Arial" w:hAnsi="Arial" w:cs="Arial"/>
          <w:sz w:val="24"/>
          <w:szCs w:val="24"/>
          <w:rtl/>
        </w:rPr>
        <w:t>ופרופילי</w:t>
      </w:r>
      <w:proofErr w:type="spellEnd"/>
      <w:r w:rsidRPr="00BA7938">
        <w:rPr>
          <w:rFonts w:ascii="Arial" w:hAnsi="Arial" w:cs="Arial"/>
          <w:sz w:val="24"/>
          <w:szCs w:val="24"/>
          <w:rtl/>
        </w:rPr>
        <w:t xml:space="preserve"> המועמדים.</w:t>
      </w:r>
    </w:p>
    <w:p w14:paraId="5D0875D6"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4. בחינת איכות, כיסוי וייצוגיות הנתונים, באמצעות השוואה לנתוני סקר כוח אדם ולמקורות סטטיסטיים רלוונטיים נוספים של </w:t>
      </w:r>
      <w:proofErr w:type="spellStart"/>
      <w:r w:rsidRPr="00BA7938">
        <w:rPr>
          <w:rFonts w:ascii="Arial" w:hAnsi="Arial" w:cs="Arial"/>
          <w:sz w:val="24"/>
          <w:szCs w:val="24"/>
          <w:rtl/>
        </w:rPr>
        <w:t>הלמ״ס</w:t>
      </w:r>
      <w:proofErr w:type="spellEnd"/>
      <w:r w:rsidRPr="00BA7938">
        <w:rPr>
          <w:rFonts w:ascii="Arial" w:hAnsi="Arial" w:cs="Arial"/>
          <w:sz w:val="24"/>
          <w:szCs w:val="24"/>
          <w:rtl/>
        </w:rPr>
        <w:t>.</w:t>
      </w:r>
    </w:p>
    <w:p w14:paraId="289D6B92"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מתודולוגיה מוצעת</w:t>
      </w:r>
      <w:r w:rsidR="00681A43" w:rsidRPr="00BA7938" w:rsidDel="00681A43">
        <w:rPr>
          <w:rFonts w:ascii="Arial" w:hAnsi="Arial" w:cs="Arial"/>
          <w:sz w:val="24"/>
          <w:szCs w:val="24"/>
          <w:rtl/>
        </w:rPr>
        <w:t xml:space="preserve"> </w:t>
      </w:r>
    </w:p>
    <w:p w14:paraId="3A349383"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איסוף נתונים ממודעות דרושים ו/או קורות חיים, בכפוף לתנאי שימוש ואישור משפטי, בשילוב מודלים לזיהוי ישויות (</w:t>
      </w:r>
      <w:r w:rsidRPr="00BA7938">
        <w:rPr>
          <w:rFonts w:ascii="Arial" w:hAnsi="Arial" w:cs="Arial"/>
          <w:sz w:val="24"/>
          <w:szCs w:val="24"/>
          <w:cs/>
        </w:rPr>
        <w:t>‎</w:t>
      </w:r>
      <w:r w:rsidRPr="00BA7938">
        <w:rPr>
          <w:rFonts w:ascii="Arial" w:hAnsi="Arial" w:cs="Arial"/>
          <w:sz w:val="24"/>
          <w:szCs w:val="24"/>
        </w:rPr>
        <w:t>NER</w:t>
      </w:r>
      <w:r w:rsidRPr="00BA7938">
        <w:rPr>
          <w:rFonts w:ascii="Arial" w:hAnsi="Arial" w:cs="Arial"/>
          <w:sz w:val="24"/>
          <w:szCs w:val="24"/>
          <w:cs/>
        </w:rPr>
        <w:t>‎</w:t>
      </w:r>
      <w:r w:rsidRPr="00BA7938">
        <w:rPr>
          <w:rFonts w:ascii="Arial" w:hAnsi="Arial" w:cs="Arial"/>
          <w:sz w:val="24"/>
          <w:szCs w:val="24"/>
          <w:rtl/>
        </w:rPr>
        <w:t xml:space="preserve">) לחילוץ מיומנויות, שנות ניסיון והגדרות תפקיד; התאמה לסיווג הבינלאומי </w:t>
      </w:r>
      <w:r w:rsidRPr="00BA7938">
        <w:rPr>
          <w:rFonts w:ascii="Arial" w:hAnsi="Arial" w:cs="Arial"/>
          <w:sz w:val="24"/>
          <w:szCs w:val="24"/>
          <w:cs/>
        </w:rPr>
        <w:t>‎</w:t>
      </w:r>
      <w:r w:rsidRPr="00BA7938">
        <w:rPr>
          <w:rFonts w:ascii="Arial" w:hAnsi="Arial" w:cs="Arial"/>
          <w:sz w:val="24"/>
          <w:szCs w:val="24"/>
        </w:rPr>
        <w:t>ISCO</w:t>
      </w:r>
      <w:r w:rsidRPr="00BA7938">
        <w:rPr>
          <w:rFonts w:ascii="Arial" w:hAnsi="Arial" w:cs="Arial"/>
          <w:sz w:val="24"/>
          <w:szCs w:val="24"/>
          <w:cs/>
        </w:rPr>
        <w:t>‎</w:t>
      </w:r>
      <w:r w:rsidRPr="00BA7938">
        <w:rPr>
          <w:rFonts w:ascii="Arial" w:hAnsi="Arial" w:cs="Arial"/>
          <w:sz w:val="24"/>
          <w:szCs w:val="24"/>
          <w:rtl/>
        </w:rPr>
        <w:t xml:space="preserve"> ולמילון העיסוקים של </w:t>
      </w:r>
      <w:proofErr w:type="spellStart"/>
      <w:r w:rsidRPr="00BA7938">
        <w:rPr>
          <w:rFonts w:ascii="Arial" w:hAnsi="Arial" w:cs="Arial"/>
          <w:sz w:val="24"/>
          <w:szCs w:val="24"/>
          <w:rtl/>
        </w:rPr>
        <w:t>הלמ"ס</w:t>
      </w:r>
      <w:proofErr w:type="spellEnd"/>
      <w:r w:rsidRPr="00BA7938">
        <w:rPr>
          <w:rFonts w:ascii="Arial" w:hAnsi="Arial" w:cs="Arial"/>
          <w:sz w:val="24"/>
          <w:szCs w:val="24"/>
          <w:rtl/>
        </w:rPr>
        <w:t>.‏</w:t>
      </w:r>
    </w:p>
    <w:p w14:paraId="0E0BC968"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בחינת איכות, כיסוי וייצוגיות הנתונים באמצעות השוואה לנתוני סקר כוח אדם ולמקורות סטטיסטיים רלוונטיים של </w:t>
      </w:r>
      <w:proofErr w:type="spellStart"/>
      <w:r w:rsidRPr="00BA7938">
        <w:rPr>
          <w:rFonts w:ascii="Arial" w:hAnsi="Arial" w:cs="Arial"/>
          <w:sz w:val="24"/>
          <w:szCs w:val="24"/>
          <w:rtl/>
        </w:rPr>
        <w:t>הלמ״ס</w:t>
      </w:r>
      <w:proofErr w:type="spellEnd"/>
      <w:r w:rsidRPr="00BA7938">
        <w:rPr>
          <w:rFonts w:ascii="Arial" w:hAnsi="Arial" w:cs="Arial"/>
          <w:sz w:val="24"/>
          <w:szCs w:val="24"/>
          <w:rtl/>
        </w:rPr>
        <w:t>.</w:t>
      </w:r>
    </w:p>
    <w:p w14:paraId="753A52D3"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lastRenderedPageBreak/>
        <w:t xml:space="preserve">• הערכת איכות מודלי הסיווג באמצעות השוואת תוצאות הסיווג לסיווגי מומחים, וחישוב מדדי ביצוע מקובלים (כגון </w:t>
      </w:r>
      <w:r w:rsidRPr="00BA7938">
        <w:rPr>
          <w:rFonts w:ascii="Arial" w:hAnsi="Arial" w:cs="Arial"/>
          <w:sz w:val="24"/>
          <w:szCs w:val="24"/>
        </w:rPr>
        <w:t>Accuracy, Precision, Recall</w:t>
      </w:r>
      <w:r w:rsidRPr="00BA7938">
        <w:rPr>
          <w:rFonts w:ascii="Arial" w:hAnsi="Arial" w:cs="Arial"/>
          <w:sz w:val="24"/>
          <w:szCs w:val="24"/>
          <w:rtl/>
        </w:rPr>
        <w:t xml:space="preserve">  וכן </w:t>
      </w:r>
      <w:r w:rsidRPr="00BA7938">
        <w:rPr>
          <w:rFonts w:ascii="Arial" w:hAnsi="Arial" w:cs="Arial"/>
          <w:sz w:val="24"/>
          <w:szCs w:val="24"/>
          <w:cs/>
        </w:rPr>
        <w:t>‎</w:t>
      </w:r>
      <w:r w:rsidRPr="00BA7938">
        <w:rPr>
          <w:rFonts w:ascii="Arial" w:hAnsi="Arial" w:cs="Arial"/>
          <w:sz w:val="24"/>
          <w:szCs w:val="24"/>
        </w:rPr>
        <w:t>F1 Score</w:t>
      </w:r>
      <w:r w:rsidRPr="00BA7938">
        <w:rPr>
          <w:rFonts w:ascii="Arial" w:hAnsi="Arial" w:cs="Arial"/>
          <w:sz w:val="24"/>
          <w:szCs w:val="24"/>
          <w:cs/>
        </w:rPr>
        <w:t>‎</w:t>
      </w:r>
      <w:r w:rsidRPr="00BA7938">
        <w:rPr>
          <w:rFonts w:ascii="Arial" w:hAnsi="Arial" w:cs="Arial"/>
          <w:sz w:val="24"/>
          <w:szCs w:val="24"/>
          <w:rtl/>
        </w:rPr>
        <w:t>).</w:t>
      </w:r>
    </w:p>
    <w:p w14:paraId="598863C2"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פיתוח ובחינה של מדד </w:t>
      </w:r>
      <w:proofErr w:type="spellStart"/>
      <w:r w:rsidRPr="00BA7938">
        <w:rPr>
          <w:rFonts w:ascii="Arial" w:hAnsi="Arial" w:cs="Arial"/>
          <w:sz w:val="24"/>
          <w:szCs w:val="24"/>
          <w:rtl/>
        </w:rPr>
        <w:t>לאי־התאמה</w:t>
      </w:r>
      <w:proofErr w:type="spellEnd"/>
      <w:r w:rsidRPr="00BA7938">
        <w:rPr>
          <w:rFonts w:ascii="Arial" w:hAnsi="Arial" w:cs="Arial"/>
          <w:sz w:val="24"/>
          <w:szCs w:val="24"/>
          <w:rtl/>
        </w:rPr>
        <w:t xml:space="preserve"> (</w:t>
      </w:r>
      <w:r w:rsidRPr="00BA7938">
        <w:rPr>
          <w:rFonts w:ascii="Arial" w:hAnsi="Arial" w:cs="Arial"/>
          <w:sz w:val="24"/>
          <w:szCs w:val="24"/>
        </w:rPr>
        <w:t>Mismatch</w:t>
      </w:r>
      <w:r w:rsidRPr="00BA7938">
        <w:rPr>
          <w:rFonts w:ascii="Arial" w:hAnsi="Arial" w:cs="Arial"/>
          <w:sz w:val="24"/>
          <w:szCs w:val="24"/>
          <w:rtl/>
        </w:rPr>
        <w:t>) בין דרישות המשרות לבין כישורי המועמדים, והערכת יכולתו לשמש בסיס למדידת פערים בין הביקוש לעובדים לבין היצע כוח העבודה.</w:t>
      </w:r>
    </w:p>
    <w:p w14:paraId="6067F419"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תוצרים נדרשים</w:t>
      </w:r>
      <w:r w:rsidR="00681A43" w:rsidRPr="00BA7938" w:rsidDel="00681A43">
        <w:rPr>
          <w:rFonts w:ascii="Arial" w:hAnsi="Arial" w:cs="Arial"/>
          <w:sz w:val="24"/>
          <w:szCs w:val="24"/>
          <w:rtl/>
        </w:rPr>
        <w:t xml:space="preserve"> </w:t>
      </w:r>
      <w:r w:rsidRPr="00BA7938">
        <w:rPr>
          <w:rFonts w:ascii="Arial" w:hAnsi="Arial" w:cs="Arial"/>
          <w:sz w:val="24"/>
          <w:szCs w:val="24"/>
          <w:rtl/>
        </w:rPr>
        <w:t>‏</w:t>
      </w:r>
    </w:p>
    <w:p w14:paraId="0F0C4F22"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מודל מאומן ודוח ביצועים מפורט.‏</w:t>
      </w:r>
    </w:p>
    <w:p w14:paraId="66447BFA"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מאגר אמת מתויג וסט בדיקה.‏</w:t>
      </w:r>
    </w:p>
    <w:p w14:paraId="6C552199"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w:t>
      </w:r>
      <w:r w:rsidRPr="00BA7938">
        <w:rPr>
          <w:rFonts w:ascii="Arial" w:hAnsi="Arial" w:cs="Arial"/>
          <w:sz w:val="24"/>
          <w:szCs w:val="24"/>
          <w:cs/>
        </w:rPr>
        <w:t>‎</w:t>
      </w:r>
      <w:r w:rsidRPr="00BA7938">
        <w:rPr>
          <w:rFonts w:ascii="Arial" w:hAnsi="Arial" w:cs="Arial"/>
          <w:sz w:val="24"/>
          <w:szCs w:val="24"/>
        </w:rPr>
        <w:t>API</w:t>
      </w:r>
      <w:r w:rsidRPr="00BA7938">
        <w:rPr>
          <w:rFonts w:ascii="Arial" w:hAnsi="Arial" w:cs="Arial"/>
          <w:sz w:val="24"/>
          <w:szCs w:val="24"/>
          <w:cs/>
        </w:rPr>
        <w:t>‎</w:t>
      </w:r>
      <w:r w:rsidRPr="00BA7938">
        <w:rPr>
          <w:rFonts w:ascii="Arial" w:hAnsi="Arial" w:cs="Arial"/>
          <w:sz w:val="24"/>
          <w:szCs w:val="24"/>
          <w:rtl/>
        </w:rPr>
        <w:t xml:space="preserve"> או שירות סיווג מתועד ונוהל עדכון של המודל והמילון.‏</w:t>
      </w:r>
    </w:p>
    <w:p w14:paraId="18F6ED7C"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מדד </w:t>
      </w:r>
      <w:r w:rsidRPr="00BA7938">
        <w:rPr>
          <w:rFonts w:ascii="Arial" w:hAnsi="Arial" w:cs="Arial"/>
          <w:sz w:val="24"/>
          <w:szCs w:val="24"/>
          <w:cs/>
        </w:rPr>
        <w:t>‎</w:t>
      </w:r>
      <w:r w:rsidRPr="00BA7938">
        <w:rPr>
          <w:rFonts w:ascii="Arial" w:hAnsi="Arial" w:cs="Arial"/>
          <w:sz w:val="24"/>
          <w:szCs w:val="24"/>
        </w:rPr>
        <w:t>Mismatch</w:t>
      </w:r>
      <w:r w:rsidRPr="00BA7938">
        <w:rPr>
          <w:rFonts w:ascii="Arial" w:hAnsi="Arial" w:cs="Arial"/>
          <w:sz w:val="24"/>
          <w:szCs w:val="24"/>
          <w:cs/>
        </w:rPr>
        <w:t>‎</w:t>
      </w:r>
      <w:r w:rsidRPr="00BA7938">
        <w:rPr>
          <w:rFonts w:ascii="Arial" w:hAnsi="Arial" w:cs="Arial"/>
          <w:sz w:val="24"/>
          <w:szCs w:val="24"/>
          <w:rtl/>
        </w:rPr>
        <w:t xml:space="preserve"> ניסיוני, רק אם איכות וזמינות הנתונים מאפשרות זאת.‏</w:t>
      </w:r>
    </w:p>
    <w:p w14:paraId="54016E1C"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w:t>
      </w:r>
      <w:r w:rsidRPr="00BA7938">
        <w:rPr>
          <w:rFonts w:ascii="Arial" w:hAnsi="Arial" w:cs="Arial"/>
          <w:sz w:val="24"/>
          <w:szCs w:val="24"/>
          <w:cs/>
        </w:rPr>
        <w:t>‎</w:t>
      </w:r>
      <w:r w:rsidRPr="00BA7938">
        <w:rPr>
          <w:rFonts w:ascii="Arial" w:hAnsi="Arial" w:cs="Arial"/>
          <w:sz w:val="24"/>
          <w:szCs w:val="24"/>
        </w:rPr>
        <w:t>Pipeline</w:t>
      </w:r>
      <w:r w:rsidRPr="00BA7938">
        <w:rPr>
          <w:rFonts w:ascii="Arial" w:hAnsi="Arial" w:cs="Arial"/>
          <w:sz w:val="24"/>
          <w:szCs w:val="24"/>
          <w:cs/>
        </w:rPr>
        <w:t>‎</w:t>
      </w:r>
      <w:r w:rsidRPr="00BA7938">
        <w:rPr>
          <w:rFonts w:ascii="Arial" w:hAnsi="Arial" w:cs="Arial"/>
          <w:sz w:val="24"/>
          <w:szCs w:val="24"/>
          <w:rtl/>
        </w:rPr>
        <w:t xml:space="preserve"> מתועד לאיסוף, עיבוד, סיווג ועדכון שוטף של הנתונים.‏</w:t>
      </w:r>
    </w:p>
    <w:p w14:paraId="55EA0DA0" w14:textId="77777777" w:rsidR="00120C95" w:rsidRPr="00BA7938" w:rsidRDefault="00120C95" w:rsidP="0038020E">
      <w:pPr>
        <w:spacing w:line="360" w:lineRule="auto"/>
        <w:ind w:left="360"/>
        <w:rPr>
          <w:rFonts w:ascii="Arial" w:hAnsi="Arial" w:cs="Arial"/>
          <w:sz w:val="24"/>
          <w:szCs w:val="24"/>
          <w:rtl/>
        </w:rPr>
      </w:pPr>
    </w:p>
    <w:p w14:paraId="0F198AB8" w14:textId="0C5035F5" w:rsidR="00120C95" w:rsidRPr="00BA7938" w:rsidRDefault="00120C95" w:rsidP="000B1314">
      <w:pPr>
        <w:pStyle w:val="3-"/>
        <w:ind w:left="651" w:hanging="567"/>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eastAsia="Arial" w:hAnsi="Arial" w:cs="Arial"/>
          <w:b/>
          <w:bCs/>
          <w:color w:val="2F5597"/>
          <w:sz w:val="23"/>
          <w:szCs w:val="26"/>
          <w:rtl/>
          <w:lang w:val="he-IL" w:eastAsia="he-IL"/>
        </w:rPr>
        <w:t xml:space="preserve">בחינת שימוש בבינה מלאכותית </w:t>
      </w:r>
      <w:proofErr w:type="spellStart"/>
      <w:r w:rsidRPr="00BA7938">
        <w:rPr>
          <w:rFonts w:ascii="Arial" w:eastAsia="Arial" w:hAnsi="Arial" w:cs="Arial"/>
          <w:b/>
          <w:bCs/>
          <w:color w:val="2F5597"/>
          <w:sz w:val="23"/>
          <w:szCs w:val="26"/>
          <w:rtl/>
          <w:lang w:val="he-IL" w:eastAsia="he-IL"/>
        </w:rPr>
        <w:t>שיחתית</w:t>
      </w:r>
      <w:proofErr w:type="spellEnd"/>
      <w:r w:rsidRPr="00BA7938">
        <w:rPr>
          <w:rFonts w:ascii="Arial" w:eastAsia="Arial" w:hAnsi="Arial" w:cs="Arial"/>
          <w:b/>
          <w:bCs/>
          <w:color w:val="2F5597"/>
          <w:sz w:val="23"/>
          <w:szCs w:val="26"/>
          <w:rtl/>
          <w:lang w:val="he-IL" w:eastAsia="he-IL"/>
        </w:rPr>
        <w:t xml:space="preserve"> לאיסוף נתונים בסקרים‏</w:t>
      </w:r>
    </w:p>
    <w:p w14:paraId="61EB7548"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רקע ומוטיבציה‏</w:t>
      </w:r>
    </w:p>
    <w:p w14:paraId="20FF2D17"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w:t>
      </w:r>
      <w:proofErr w:type="spellStart"/>
      <w:r w:rsidRPr="00BA7938">
        <w:rPr>
          <w:rFonts w:ascii="Arial" w:hAnsi="Arial" w:cs="Arial"/>
          <w:sz w:val="24"/>
          <w:szCs w:val="24"/>
          <w:rtl/>
        </w:rPr>
        <w:t>הלמ״ס</w:t>
      </w:r>
      <w:proofErr w:type="spellEnd"/>
      <w:r w:rsidRPr="00BA7938">
        <w:rPr>
          <w:rFonts w:ascii="Arial" w:hAnsi="Arial" w:cs="Arial"/>
          <w:sz w:val="24"/>
          <w:szCs w:val="24"/>
          <w:rtl/>
        </w:rPr>
        <w:t xml:space="preserve"> שואף לייעל את תהליכי איסוף הנתונים והפקת הסטטיסטיקה הרשמית, לצמצם את נטל ההשבה על האזרחים ולשפר את איכות הנתונים. התפתחותם של מודלי השפה הגדולים (</w:t>
      </w:r>
      <w:r w:rsidRPr="00BA7938">
        <w:rPr>
          <w:rFonts w:ascii="Arial" w:hAnsi="Arial" w:cs="Arial"/>
          <w:sz w:val="24"/>
          <w:szCs w:val="24"/>
        </w:rPr>
        <w:t>LLMs</w:t>
      </w:r>
      <w:r w:rsidRPr="00BA7938">
        <w:rPr>
          <w:rFonts w:ascii="Arial" w:hAnsi="Arial" w:cs="Arial"/>
          <w:sz w:val="24"/>
          <w:szCs w:val="24"/>
          <w:rtl/>
        </w:rPr>
        <w:t>) מאפשרת לקיים ראיונות דיגיטליים בשפה טבעית, (</w:t>
      </w:r>
      <w:r w:rsidRPr="00BA7938">
        <w:rPr>
          <w:rFonts w:ascii="Arial" w:hAnsi="Arial" w:cs="Arial"/>
          <w:sz w:val="24"/>
          <w:szCs w:val="24"/>
        </w:rPr>
        <w:t>Conversational AI</w:t>
      </w:r>
      <w:r w:rsidRPr="00BA7938">
        <w:rPr>
          <w:rFonts w:ascii="Arial" w:hAnsi="Arial" w:cs="Arial"/>
          <w:sz w:val="24"/>
          <w:szCs w:val="24"/>
          <w:rtl/>
        </w:rPr>
        <w:t>) באופן המדמה אינטראקציה עם מראיין אנושי.</w:t>
      </w:r>
    </w:p>
    <w:p w14:paraId="78718E57"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מחקרים ראשוניים מצביעים על כך ששימוש ב־ </w:t>
      </w:r>
      <w:r w:rsidRPr="00BA7938">
        <w:rPr>
          <w:rFonts w:ascii="Arial" w:hAnsi="Arial" w:cs="Arial"/>
          <w:sz w:val="24"/>
          <w:szCs w:val="24"/>
        </w:rPr>
        <w:t>Conversational AI</w:t>
      </w:r>
      <w:r w:rsidRPr="00BA7938">
        <w:rPr>
          <w:rFonts w:ascii="Arial" w:hAnsi="Arial" w:cs="Arial"/>
          <w:sz w:val="24"/>
          <w:szCs w:val="24"/>
          <w:rtl/>
        </w:rPr>
        <w:t xml:space="preserve"> עשוי לשפר את חוויית המשיב, להגדיל את שיעורי ההשבה, להפחית נשירה במהלך </w:t>
      </w:r>
      <w:proofErr w:type="spellStart"/>
      <w:r w:rsidRPr="00BA7938">
        <w:rPr>
          <w:rFonts w:ascii="Arial" w:hAnsi="Arial" w:cs="Arial"/>
          <w:sz w:val="24"/>
          <w:szCs w:val="24"/>
          <w:rtl/>
        </w:rPr>
        <w:t>הראיון</w:t>
      </w:r>
      <w:proofErr w:type="spellEnd"/>
      <w:r w:rsidRPr="00BA7938">
        <w:rPr>
          <w:rFonts w:ascii="Arial" w:hAnsi="Arial" w:cs="Arial"/>
          <w:sz w:val="24"/>
          <w:szCs w:val="24"/>
          <w:rtl/>
        </w:rPr>
        <w:t xml:space="preserve"> ולסייע בקבלת תשובות מלאות ועקביות יותר. בנוסף, יכולות אלה מאפשרות להציג שאלות הבהרה בזמן אמת, לזהות תשובות חלקיות או בלתי עקביות ולספק תמיכה למשתתף במהלך מילוי השאלון, תוך שמירה על שלמות הנתונים וללא שינוי תשובותיו.</w:t>
      </w:r>
    </w:p>
    <w:p w14:paraId="376E8848" w14:textId="77777777" w:rsidR="00120C95" w:rsidRPr="00BA7938" w:rsidRDefault="00120C95" w:rsidP="0038020E">
      <w:pPr>
        <w:spacing w:line="360" w:lineRule="auto"/>
        <w:ind w:left="360"/>
        <w:rPr>
          <w:rFonts w:ascii="Arial" w:hAnsi="Arial" w:cs="Arial"/>
          <w:sz w:val="24"/>
          <w:szCs w:val="24"/>
          <w:rtl/>
        </w:rPr>
      </w:pPr>
      <w:proofErr w:type="spellStart"/>
      <w:r w:rsidRPr="00BA7938">
        <w:rPr>
          <w:rFonts w:ascii="Arial" w:hAnsi="Arial" w:cs="Arial"/>
          <w:sz w:val="24"/>
          <w:szCs w:val="24"/>
          <w:rtl/>
        </w:rPr>
        <w:t>הלמ״ס</w:t>
      </w:r>
      <w:proofErr w:type="spellEnd"/>
      <w:r w:rsidRPr="00BA7938">
        <w:rPr>
          <w:rFonts w:ascii="Arial" w:hAnsi="Arial" w:cs="Arial"/>
          <w:sz w:val="24"/>
          <w:szCs w:val="24"/>
          <w:rtl/>
        </w:rPr>
        <w:t xml:space="preserve"> מבקש לבחון את ההיתכנות של שילוב </w:t>
      </w:r>
      <w:r w:rsidRPr="00BA7938">
        <w:rPr>
          <w:rFonts w:ascii="Arial" w:hAnsi="Arial" w:cs="Arial"/>
          <w:sz w:val="24"/>
          <w:szCs w:val="24"/>
        </w:rPr>
        <w:t>Conversational AI</w:t>
      </w:r>
      <w:r w:rsidRPr="00BA7938">
        <w:rPr>
          <w:rFonts w:ascii="Arial" w:hAnsi="Arial" w:cs="Arial"/>
          <w:sz w:val="24"/>
          <w:szCs w:val="24"/>
          <w:rtl/>
        </w:rPr>
        <w:t xml:space="preserve"> בתהליכי איסוף נתונים בסקרים סטטיסטיים, תוך הערכת השפעתו על איכות הנתונים, שיעורי ההשבה, משך </w:t>
      </w:r>
      <w:proofErr w:type="spellStart"/>
      <w:r w:rsidRPr="00BA7938">
        <w:rPr>
          <w:rFonts w:ascii="Arial" w:hAnsi="Arial" w:cs="Arial"/>
          <w:sz w:val="24"/>
          <w:szCs w:val="24"/>
          <w:rtl/>
        </w:rPr>
        <w:t>הראיון</w:t>
      </w:r>
      <w:proofErr w:type="spellEnd"/>
      <w:r w:rsidRPr="00BA7938">
        <w:rPr>
          <w:rFonts w:ascii="Arial" w:hAnsi="Arial" w:cs="Arial"/>
          <w:sz w:val="24"/>
          <w:szCs w:val="24"/>
          <w:rtl/>
        </w:rPr>
        <w:t xml:space="preserve"> ועלויות האיסוף. בין הנושאים המרכזיים לבחינה: התאמת מודלי שפה לעברית ולשפות נוספות, אופן ניהול השיחה עם המשיב, השפעת אופן האיסוף (</w:t>
      </w:r>
      <w:r w:rsidRPr="00BA7938">
        <w:rPr>
          <w:rFonts w:ascii="Arial" w:hAnsi="Arial" w:cs="Arial"/>
          <w:sz w:val="24"/>
          <w:szCs w:val="24"/>
        </w:rPr>
        <w:t>Mode Effect</w:t>
      </w:r>
      <w:r w:rsidRPr="00BA7938">
        <w:rPr>
          <w:rFonts w:ascii="Arial" w:hAnsi="Arial" w:cs="Arial"/>
          <w:sz w:val="24"/>
          <w:szCs w:val="24"/>
          <w:rtl/>
        </w:rPr>
        <w:t>), מהימנות התשובות וחוויית המשתמש.</w:t>
      </w:r>
    </w:p>
    <w:p w14:paraId="266F028E"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lastRenderedPageBreak/>
        <w:t>המחקר יבחן גם את האתגרים הכרוכים בשימוש במודלי שפה, ובהם הזיות (</w:t>
      </w:r>
      <w:r w:rsidRPr="00BA7938">
        <w:rPr>
          <w:rFonts w:ascii="Arial" w:hAnsi="Arial" w:cs="Arial"/>
          <w:sz w:val="24"/>
          <w:szCs w:val="24"/>
        </w:rPr>
        <w:t>Hallucinations</w:t>
      </w:r>
      <w:r w:rsidRPr="00BA7938">
        <w:rPr>
          <w:rFonts w:ascii="Arial" w:hAnsi="Arial" w:cs="Arial"/>
          <w:sz w:val="24"/>
          <w:szCs w:val="24"/>
          <w:rtl/>
        </w:rPr>
        <w:t>), הטיות אלגוריתמיות, פרטיות, אבטחת מידע והיבטים אתיים, ואת השפעתם על התאמת הטכנולוגיה לשימוש בסטטיסטיקה רשמית.</w:t>
      </w:r>
    </w:p>
    <w:p w14:paraId="0BC1D79B"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מטרות המחקר</w:t>
      </w:r>
      <w:r w:rsidR="00681A43" w:rsidRPr="00BA7938">
        <w:rPr>
          <w:rFonts w:ascii="Arial" w:hAnsi="Arial" w:cs="Arial"/>
          <w:sz w:val="24"/>
          <w:szCs w:val="24"/>
          <w:rtl/>
        </w:rPr>
        <w:t>‏</w:t>
      </w:r>
      <w:r w:rsidRPr="00BA7938">
        <w:rPr>
          <w:rFonts w:ascii="Arial" w:hAnsi="Arial" w:cs="Arial"/>
          <w:sz w:val="24"/>
          <w:szCs w:val="24"/>
          <w:rtl/>
        </w:rPr>
        <w:t>‏</w:t>
      </w:r>
    </w:p>
    <w:p w14:paraId="26791CDE"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1</w:t>
      </w:r>
      <w:r w:rsidRPr="00BA7938">
        <w:rPr>
          <w:rFonts w:ascii="Arial" w:hAnsi="Arial" w:cs="Arial"/>
          <w:sz w:val="24"/>
          <w:szCs w:val="24"/>
          <w:cs/>
        </w:rPr>
        <w:t>‎</w:t>
      </w:r>
      <w:r w:rsidRPr="00BA7938">
        <w:rPr>
          <w:rFonts w:ascii="Arial" w:hAnsi="Arial" w:cs="Arial"/>
          <w:sz w:val="24"/>
          <w:szCs w:val="24"/>
          <w:rtl/>
        </w:rPr>
        <w:t xml:space="preserve">. בחינת השימוש בבינה מלאכותית </w:t>
      </w:r>
      <w:proofErr w:type="spellStart"/>
      <w:r w:rsidRPr="00BA7938">
        <w:rPr>
          <w:rFonts w:ascii="Arial" w:hAnsi="Arial" w:cs="Arial"/>
          <w:sz w:val="24"/>
          <w:szCs w:val="24"/>
          <w:rtl/>
        </w:rPr>
        <w:t>שיחתית</w:t>
      </w:r>
      <w:proofErr w:type="spellEnd"/>
      <w:r w:rsidRPr="00BA7938">
        <w:rPr>
          <w:rFonts w:ascii="Arial" w:hAnsi="Arial" w:cs="Arial"/>
          <w:sz w:val="24"/>
          <w:szCs w:val="24"/>
          <w:rtl/>
        </w:rPr>
        <w:t xml:space="preserve"> (</w:t>
      </w:r>
      <w:r w:rsidRPr="00BA7938">
        <w:rPr>
          <w:rFonts w:ascii="Arial" w:hAnsi="Arial" w:cs="Arial"/>
          <w:sz w:val="24"/>
          <w:szCs w:val="24"/>
          <w:cs/>
        </w:rPr>
        <w:t>‎</w:t>
      </w:r>
      <w:r w:rsidRPr="00BA7938">
        <w:rPr>
          <w:rFonts w:ascii="Arial" w:hAnsi="Arial" w:cs="Arial"/>
          <w:sz w:val="24"/>
          <w:szCs w:val="24"/>
        </w:rPr>
        <w:t>Conversational AI</w:t>
      </w:r>
      <w:r w:rsidRPr="00BA7938">
        <w:rPr>
          <w:rFonts w:ascii="Arial" w:hAnsi="Arial" w:cs="Arial"/>
          <w:sz w:val="24"/>
          <w:szCs w:val="24"/>
          <w:cs/>
        </w:rPr>
        <w:t>‎</w:t>
      </w:r>
      <w:r w:rsidRPr="00BA7938">
        <w:rPr>
          <w:rFonts w:ascii="Arial" w:hAnsi="Arial" w:cs="Arial"/>
          <w:sz w:val="24"/>
          <w:szCs w:val="24"/>
          <w:rtl/>
        </w:rPr>
        <w:t>) כאופן איסוף חלופי או משלים בשאלונים מוגדרים</w:t>
      </w:r>
      <w:r w:rsidR="00F210BA" w:rsidRPr="00BA7938">
        <w:rPr>
          <w:rFonts w:ascii="Arial" w:hAnsi="Arial" w:cs="Arial"/>
          <w:sz w:val="24"/>
          <w:szCs w:val="24"/>
          <w:rtl/>
        </w:rPr>
        <w:t xml:space="preserve"> </w:t>
      </w:r>
      <w:r w:rsidR="00FD7A6C" w:rsidRPr="00BA7938">
        <w:rPr>
          <w:rFonts w:ascii="Arial" w:hAnsi="Arial" w:cs="Arial"/>
          <w:sz w:val="24"/>
          <w:szCs w:val="24"/>
          <w:rtl/>
        </w:rPr>
        <w:t>למשל, סקר רכבים חשמליים ועמדות טעינה</w:t>
      </w:r>
      <w:r w:rsidRPr="00BA7938">
        <w:rPr>
          <w:rFonts w:ascii="Arial" w:hAnsi="Arial" w:cs="Arial"/>
          <w:sz w:val="24"/>
          <w:szCs w:val="24"/>
          <w:rtl/>
        </w:rPr>
        <w:t>.‏</w:t>
      </w:r>
    </w:p>
    <w:p w14:paraId="0F553609"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2</w:t>
      </w:r>
      <w:r w:rsidRPr="00BA7938">
        <w:rPr>
          <w:rFonts w:ascii="Arial" w:hAnsi="Arial" w:cs="Arial"/>
          <w:sz w:val="24"/>
          <w:szCs w:val="24"/>
          <w:cs/>
        </w:rPr>
        <w:t>‎</w:t>
      </w:r>
      <w:r w:rsidRPr="00BA7938">
        <w:rPr>
          <w:rFonts w:ascii="Arial" w:hAnsi="Arial" w:cs="Arial"/>
          <w:sz w:val="24"/>
          <w:szCs w:val="24"/>
          <w:rtl/>
        </w:rPr>
        <w:t>. מדידת השפעת אופן האיסוף (</w:t>
      </w:r>
      <w:r w:rsidRPr="00BA7938">
        <w:rPr>
          <w:rFonts w:ascii="Arial" w:hAnsi="Arial" w:cs="Arial"/>
          <w:sz w:val="24"/>
          <w:szCs w:val="24"/>
          <w:cs/>
        </w:rPr>
        <w:t>‎</w:t>
      </w:r>
      <w:r w:rsidRPr="00BA7938">
        <w:rPr>
          <w:rFonts w:ascii="Arial" w:hAnsi="Arial" w:cs="Arial"/>
          <w:sz w:val="24"/>
          <w:szCs w:val="24"/>
        </w:rPr>
        <w:t>Mode Effect</w:t>
      </w:r>
      <w:r w:rsidRPr="00BA7938">
        <w:rPr>
          <w:rFonts w:ascii="Arial" w:hAnsi="Arial" w:cs="Arial"/>
          <w:sz w:val="24"/>
          <w:szCs w:val="24"/>
          <w:cs/>
        </w:rPr>
        <w:t>‎</w:t>
      </w:r>
      <w:r w:rsidRPr="00BA7938">
        <w:rPr>
          <w:rFonts w:ascii="Arial" w:hAnsi="Arial" w:cs="Arial"/>
          <w:sz w:val="24"/>
          <w:szCs w:val="24"/>
          <w:rtl/>
        </w:rPr>
        <w:t>), מהימנות ועקביות התשובות, חוויית המשיב, שיעורי ההשבה והנשירה, זמן האיסוף, העלות, נטל ההשבה ושגיאת המדידה.‏</w:t>
      </w:r>
    </w:p>
    <w:p w14:paraId="5306B263"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3</w:t>
      </w:r>
      <w:r w:rsidRPr="00BA7938">
        <w:rPr>
          <w:rFonts w:ascii="Arial" w:hAnsi="Arial" w:cs="Arial"/>
          <w:sz w:val="24"/>
          <w:szCs w:val="24"/>
          <w:cs/>
        </w:rPr>
        <w:t>‎</w:t>
      </w:r>
      <w:r w:rsidRPr="00BA7938">
        <w:rPr>
          <w:rFonts w:ascii="Arial" w:hAnsi="Arial" w:cs="Arial"/>
          <w:sz w:val="24"/>
          <w:szCs w:val="24"/>
          <w:rtl/>
        </w:rPr>
        <w:t>. בחינת השימוש בבקשות הבהרה בזמן אמת, תוך שמירה על התשובה המקורית והעברה לסוקר אנושי במקרים מוגדרים.‏</w:t>
      </w:r>
    </w:p>
    <w:p w14:paraId="42F665DE"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4</w:t>
      </w:r>
      <w:r w:rsidRPr="00BA7938">
        <w:rPr>
          <w:rFonts w:ascii="Arial" w:hAnsi="Arial" w:cs="Arial"/>
          <w:sz w:val="24"/>
          <w:szCs w:val="24"/>
          <w:cs/>
        </w:rPr>
        <w:t>‎</w:t>
      </w:r>
      <w:r w:rsidRPr="00BA7938">
        <w:rPr>
          <w:rFonts w:ascii="Arial" w:hAnsi="Arial" w:cs="Arial"/>
          <w:sz w:val="24"/>
          <w:szCs w:val="24"/>
          <w:rtl/>
        </w:rPr>
        <w:t>. הערכת הטיות לפי שפה וקבוצות אוכלוסייה.‏</w:t>
      </w:r>
    </w:p>
    <w:p w14:paraId="01AED0B1"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מתודולוגיה מוצעת</w:t>
      </w:r>
      <w:r w:rsidR="00681A43" w:rsidRPr="00BA7938" w:rsidDel="00681A43">
        <w:rPr>
          <w:rFonts w:ascii="Arial" w:hAnsi="Arial" w:cs="Arial"/>
          <w:sz w:val="24"/>
          <w:szCs w:val="24"/>
          <w:rtl/>
        </w:rPr>
        <w:t xml:space="preserve"> </w:t>
      </w:r>
      <w:r w:rsidRPr="00BA7938">
        <w:rPr>
          <w:rFonts w:ascii="Arial" w:hAnsi="Arial" w:cs="Arial"/>
          <w:sz w:val="24"/>
          <w:szCs w:val="24"/>
          <w:rtl/>
        </w:rPr>
        <w:t>‏</w:t>
      </w:r>
    </w:p>
    <w:p w14:paraId="2A88BE04"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בחירת שאלון קיים ותרחיש שימוש מוגדר.‏</w:t>
      </w:r>
    </w:p>
    <w:p w14:paraId="5AEE5D45"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פיתוח אב-טיפוס בעברית ובשפות נוספות לפי הצורך.‏</w:t>
      </w:r>
    </w:p>
    <w:p w14:paraId="057D0B4B"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השוואת חלופות למודל השפה והערכת טבעיות, בהירות, נאמנות לשאלון והתאמה לשפות המחקר.‏</w:t>
      </w:r>
    </w:p>
    <w:p w14:paraId="2926ECF4"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בחינת השפעת סגנון הפנייה, מידת הפורמליות, הצגת זהות המערכת והסבר מטרת השיחה על אמון, הסכמה להשתתף והמשך המענה.‏</w:t>
      </w:r>
    </w:p>
    <w:p w14:paraId="555D02AA"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השוואת נוסחי גילוי נאות והסכמה מדעת, ובחינת השפעת הידיעה שמדובר במערכת בינה מלאכותית על התשובות ועל ההשתתפות.‏</w:t>
      </w:r>
    </w:p>
    <w:p w14:paraId="6C3C0C2C"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בדיקת נאמנות המערכת למסלול השאלון, שיעור חריגות מהנוסח ומההוראות, יצירת מידע שאינו מבוסס ורמת הביטחון בהחלטות המערכת.‏</w:t>
      </w:r>
    </w:p>
    <w:p w14:paraId="56ABDAB6"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מדידת נטל ההשבה הסובייקטיבי, עייפות, תסכול, מספר בקשות ההבהרה ונכונות להשתתף בסקר דומה בעתיד.‏</w:t>
      </w:r>
    </w:p>
    <w:p w14:paraId="19F25328"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מדידת מהימנות ועקביות באמצעות השוואת תשובות חוזרות או </w:t>
      </w:r>
      <w:r w:rsidRPr="00BA7938">
        <w:rPr>
          <w:rFonts w:ascii="Arial" w:hAnsi="Arial" w:cs="Arial"/>
          <w:sz w:val="24"/>
          <w:szCs w:val="24"/>
          <w:cs/>
        </w:rPr>
        <w:t>‎</w:t>
      </w:r>
      <w:r w:rsidRPr="00BA7938">
        <w:rPr>
          <w:rFonts w:ascii="Arial" w:hAnsi="Arial" w:cs="Arial"/>
          <w:sz w:val="24"/>
          <w:szCs w:val="24"/>
        </w:rPr>
        <w:t>Test-Retest</w:t>
      </w:r>
      <w:r w:rsidRPr="00BA7938">
        <w:rPr>
          <w:rFonts w:ascii="Arial" w:hAnsi="Arial" w:cs="Arial"/>
          <w:sz w:val="24"/>
          <w:szCs w:val="24"/>
          <w:cs/>
        </w:rPr>
        <w:t>‎</w:t>
      </w:r>
      <w:r w:rsidRPr="00BA7938">
        <w:rPr>
          <w:rFonts w:ascii="Arial" w:hAnsi="Arial" w:cs="Arial"/>
          <w:sz w:val="24"/>
          <w:szCs w:val="24"/>
          <w:rtl/>
        </w:rPr>
        <w:t>, ככל שמתאפשר.‏</w:t>
      </w:r>
    </w:p>
    <w:p w14:paraId="006CF39C"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ניסוי מבוקר מול שאלון עצמי או סוקר אנושי.‏</w:t>
      </w:r>
    </w:p>
    <w:p w14:paraId="6ECA657C"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תיעוד כל שאלת הבהרה והחלטת המערכת.‏</w:t>
      </w:r>
    </w:p>
    <w:p w14:paraId="65A440A1"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lastRenderedPageBreak/>
        <w:t xml:space="preserve">‏• מנגנון </w:t>
      </w:r>
      <w:r w:rsidRPr="00BA7938">
        <w:rPr>
          <w:rFonts w:ascii="Arial" w:hAnsi="Arial" w:cs="Arial"/>
          <w:sz w:val="24"/>
          <w:szCs w:val="24"/>
          <w:cs/>
        </w:rPr>
        <w:t>‎</w:t>
      </w:r>
      <w:r w:rsidRPr="00BA7938">
        <w:rPr>
          <w:rFonts w:ascii="Arial" w:hAnsi="Arial" w:cs="Arial"/>
          <w:sz w:val="24"/>
          <w:szCs w:val="24"/>
        </w:rPr>
        <w:t>Human-in-the-Loop</w:t>
      </w:r>
      <w:r w:rsidRPr="00BA7938">
        <w:rPr>
          <w:rFonts w:ascii="Arial" w:hAnsi="Arial" w:cs="Arial"/>
          <w:sz w:val="24"/>
          <w:szCs w:val="24"/>
          <w:cs/>
        </w:rPr>
        <w:t>‎</w:t>
      </w:r>
      <w:r w:rsidRPr="00BA7938">
        <w:rPr>
          <w:rFonts w:ascii="Arial" w:hAnsi="Arial" w:cs="Arial"/>
          <w:sz w:val="24"/>
          <w:szCs w:val="24"/>
          <w:rtl/>
        </w:rPr>
        <w:t xml:space="preserve"> וכללים לאיסור שינוי תשובות ללא אישור המשיב.‏</w:t>
      </w:r>
    </w:p>
    <w:p w14:paraId="69504C28"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בחינת הבדלים ברצייה חברתית, בדיווח על נושאים רגישים ובנטייה לתת תשובות מקובלות חברתית.‏</w:t>
      </w:r>
    </w:p>
    <w:p w14:paraId="48869B68"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תוצרים נדרשים</w:t>
      </w:r>
      <w:r w:rsidR="00681A43" w:rsidRPr="00BA7938" w:rsidDel="00681A43">
        <w:rPr>
          <w:rFonts w:ascii="Arial" w:hAnsi="Arial" w:cs="Arial"/>
          <w:sz w:val="24"/>
          <w:szCs w:val="24"/>
          <w:rtl/>
        </w:rPr>
        <w:t xml:space="preserve"> </w:t>
      </w:r>
      <w:r w:rsidRPr="00BA7938">
        <w:rPr>
          <w:rFonts w:ascii="Arial" w:hAnsi="Arial" w:cs="Arial"/>
          <w:sz w:val="24"/>
          <w:szCs w:val="24"/>
          <w:rtl/>
        </w:rPr>
        <w:t>‏</w:t>
      </w:r>
    </w:p>
    <w:p w14:paraId="6F04CECD"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אב-טיפוס ניתן להפעלה ותיעוד ארכיטקטורה.‏</w:t>
      </w:r>
    </w:p>
    <w:p w14:paraId="267E8F80"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דוח ניסוי הכולל השבה, נשירה, זמן, עלות, </w:t>
      </w:r>
      <w:r w:rsidRPr="00BA7938">
        <w:rPr>
          <w:rFonts w:ascii="Arial" w:hAnsi="Arial" w:cs="Arial"/>
          <w:sz w:val="24"/>
          <w:szCs w:val="24"/>
          <w:cs/>
        </w:rPr>
        <w:t>‎</w:t>
      </w:r>
      <w:r w:rsidRPr="00BA7938">
        <w:rPr>
          <w:rFonts w:ascii="Arial" w:hAnsi="Arial" w:cs="Arial"/>
          <w:sz w:val="24"/>
          <w:szCs w:val="24"/>
        </w:rPr>
        <w:t>Mode Effect</w:t>
      </w:r>
      <w:r w:rsidRPr="00BA7938">
        <w:rPr>
          <w:rFonts w:ascii="Arial" w:hAnsi="Arial" w:cs="Arial"/>
          <w:sz w:val="24"/>
          <w:szCs w:val="24"/>
          <w:cs/>
        </w:rPr>
        <w:t>‎</w:t>
      </w:r>
      <w:r w:rsidRPr="00BA7938">
        <w:rPr>
          <w:rFonts w:ascii="Arial" w:hAnsi="Arial" w:cs="Arial"/>
          <w:sz w:val="24"/>
          <w:szCs w:val="24"/>
          <w:rtl/>
        </w:rPr>
        <w:t xml:space="preserve"> ושגיאת מדידה.‏</w:t>
      </w:r>
    </w:p>
    <w:p w14:paraId="6053F33F"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ניתוח לפי שפה וקבוצת אוכלוסייה.‏</w:t>
      </w:r>
    </w:p>
    <w:p w14:paraId="0FA7983F"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מדריך הפעלה, כללי העברה לסוקר אנושי וקוד מתועד.‏</w:t>
      </w:r>
    </w:p>
    <w:p w14:paraId="2B8872FE" w14:textId="77777777" w:rsidR="00AC5F9E" w:rsidRPr="00BA7938" w:rsidRDefault="00AC5F9E">
      <w:pPr>
        <w:bidi w:val="0"/>
        <w:rPr>
          <w:rFonts w:ascii="Arial" w:hAnsi="Arial" w:cs="Arial"/>
          <w:sz w:val="24"/>
          <w:szCs w:val="24"/>
          <w:rtl/>
        </w:rPr>
      </w:pPr>
      <w:r w:rsidRPr="00BA7938">
        <w:rPr>
          <w:rFonts w:ascii="Arial" w:hAnsi="Arial" w:cs="Arial"/>
          <w:sz w:val="24"/>
          <w:szCs w:val="24"/>
          <w:rtl/>
        </w:rPr>
        <w:br w:type="page"/>
      </w:r>
    </w:p>
    <w:p w14:paraId="2CB04667" w14:textId="01B78E82" w:rsidR="00120C95" w:rsidRPr="00BA7938" w:rsidRDefault="00120C95" w:rsidP="000B1314">
      <w:pPr>
        <w:pStyle w:val="3-"/>
        <w:ind w:left="935" w:hanging="567"/>
        <w:rPr>
          <w:rFonts w:ascii="Arial" w:hAnsi="Arial" w:cs="Arial"/>
          <w:sz w:val="24"/>
          <w:szCs w:val="24"/>
          <w:rtl/>
        </w:rPr>
      </w:pPr>
      <w:r w:rsidRPr="00BA7938">
        <w:rPr>
          <w:rFonts w:ascii="Arial" w:hAnsi="Arial" w:cs="Arial"/>
          <w:sz w:val="24"/>
          <w:szCs w:val="24"/>
          <w:rtl/>
        </w:rPr>
        <w:lastRenderedPageBreak/>
        <w:t>‏</w:t>
      </w:r>
      <w:r w:rsidRPr="00BA7938">
        <w:rPr>
          <w:rFonts w:ascii="Arial" w:hAnsi="Arial" w:cs="Arial"/>
          <w:sz w:val="24"/>
          <w:szCs w:val="24"/>
          <w:cs/>
        </w:rPr>
        <w:t>‎</w:t>
      </w:r>
      <w:r w:rsidRPr="00BA7938">
        <w:rPr>
          <w:rFonts w:ascii="Arial" w:eastAsia="Arial" w:hAnsi="Arial" w:cs="Arial"/>
          <w:b/>
          <w:bCs/>
          <w:color w:val="2F5597"/>
          <w:sz w:val="23"/>
          <w:szCs w:val="26"/>
          <w:rtl/>
          <w:lang w:val="he-IL" w:eastAsia="he-IL"/>
        </w:rPr>
        <w:t>שימוש ניסויי במשיבים סינתטיים לבדיקת שאלונים ולסימולציית תרחישים‏</w:t>
      </w:r>
    </w:p>
    <w:p w14:paraId="0189A5E1"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רקע ומוטיבציה‏</w:t>
      </w:r>
    </w:p>
    <w:p w14:paraId="18AD4EA8"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‏יצרני הסטטיסטיקה הרשמית ברחבי העולם מתמודדים עם ירידה מתמשכת בשיעורי ההשבה לסקרים חברתיים וכלכליים, לצד עלייה בעלויות האיסוף ובעומס המוטל על המשיבים (</w:t>
      </w:r>
      <w:r w:rsidRPr="00BA7938">
        <w:rPr>
          <w:rFonts w:ascii="Arial" w:hAnsi="Arial" w:cs="Arial"/>
          <w:sz w:val="24"/>
          <w:szCs w:val="24"/>
        </w:rPr>
        <w:t>Respondent Burden</w:t>
      </w:r>
      <w:r w:rsidRPr="00BA7938">
        <w:rPr>
          <w:rFonts w:ascii="Arial" w:hAnsi="Arial" w:cs="Arial"/>
          <w:sz w:val="24"/>
          <w:szCs w:val="24"/>
          <w:rtl/>
        </w:rPr>
        <w:t>). במקביל, התפתחותם של מודלי שפה גדולים (</w:t>
      </w:r>
      <w:r w:rsidRPr="00BA7938">
        <w:rPr>
          <w:rFonts w:ascii="Arial" w:hAnsi="Arial" w:cs="Arial"/>
          <w:sz w:val="24"/>
          <w:szCs w:val="24"/>
        </w:rPr>
        <w:t>LLMs</w:t>
      </w:r>
      <w:r w:rsidRPr="00BA7938">
        <w:rPr>
          <w:rFonts w:ascii="Arial" w:hAnsi="Arial" w:cs="Arial"/>
          <w:sz w:val="24"/>
          <w:szCs w:val="24"/>
          <w:rtl/>
        </w:rPr>
        <w:t>) מאפשרת לבחון גישות מחקריות חדשות המבוססות על יצירת משיבים סינתטיים (</w:t>
      </w:r>
      <w:r w:rsidRPr="00BA7938">
        <w:rPr>
          <w:rFonts w:ascii="Arial" w:hAnsi="Arial" w:cs="Arial"/>
          <w:sz w:val="24"/>
          <w:szCs w:val="24"/>
        </w:rPr>
        <w:t>Synthetic Respondents</w:t>
      </w:r>
      <w:r w:rsidRPr="00BA7938">
        <w:rPr>
          <w:rFonts w:ascii="Arial" w:hAnsi="Arial" w:cs="Arial"/>
          <w:sz w:val="24"/>
          <w:szCs w:val="24"/>
          <w:rtl/>
        </w:rPr>
        <w:t>), המדמים דפוסי מענה של קבוצות אוכלוסייה שונות.</w:t>
      </w:r>
    </w:p>
    <w:p w14:paraId="4BAF3310"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משיבים סינתטיים הם מודלי שפה המכוילים לייצג פרופילים דמוגרפיים, חברתיים וכלכליים מוגדרים, בהתבסס על נתוני סקרים היסטוריים ומאפייני אוכלוסייה. מטרת הבחינה אינה להחליף משיבים </w:t>
      </w:r>
      <w:proofErr w:type="spellStart"/>
      <w:r w:rsidRPr="00BA7938">
        <w:rPr>
          <w:rFonts w:ascii="Arial" w:hAnsi="Arial" w:cs="Arial"/>
          <w:sz w:val="24"/>
          <w:szCs w:val="24"/>
          <w:rtl/>
        </w:rPr>
        <w:t>אמיתיים</w:t>
      </w:r>
      <w:proofErr w:type="spellEnd"/>
      <w:r w:rsidRPr="00BA7938">
        <w:rPr>
          <w:rFonts w:ascii="Arial" w:hAnsi="Arial" w:cs="Arial"/>
          <w:sz w:val="24"/>
          <w:szCs w:val="24"/>
          <w:rtl/>
        </w:rPr>
        <w:t xml:space="preserve"> או להשלים נתונים רשמיים, אלא לשמש כלי מחקרי לבחינת שאלונים, להערכת השפעת שינויים בנוסח השאלות, לסימולציית תרחישים ולבדיקת רגישות של כלי איסוף הנתונים.</w:t>
      </w:r>
    </w:p>
    <w:p w14:paraId="1B46BC5A" w14:textId="77777777" w:rsidR="00120C95" w:rsidRPr="00BA7938" w:rsidRDefault="00120C95" w:rsidP="0038020E">
      <w:pPr>
        <w:spacing w:line="360" w:lineRule="auto"/>
        <w:ind w:left="360"/>
        <w:rPr>
          <w:rFonts w:ascii="Arial" w:hAnsi="Arial" w:cs="Arial"/>
          <w:sz w:val="24"/>
          <w:szCs w:val="24"/>
          <w:rtl/>
        </w:rPr>
      </w:pPr>
      <w:proofErr w:type="spellStart"/>
      <w:r w:rsidRPr="00BA7938">
        <w:rPr>
          <w:rFonts w:ascii="Arial" w:hAnsi="Arial" w:cs="Arial"/>
          <w:sz w:val="24"/>
          <w:szCs w:val="24"/>
          <w:rtl/>
        </w:rPr>
        <w:t>הלמ״ס</w:t>
      </w:r>
      <w:proofErr w:type="spellEnd"/>
      <w:r w:rsidRPr="00BA7938">
        <w:rPr>
          <w:rFonts w:ascii="Arial" w:hAnsi="Arial" w:cs="Arial"/>
          <w:sz w:val="24"/>
          <w:szCs w:val="24"/>
          <w:rtl/>
        </w:rPr>
        <w:t xml:space="preserve"> מבקש לבחון את ההיתכנות המתודולוגית, המדעית והאתית של שימוש במשיבים סינתטיים ככלי תומך בפיתוח ובשיפור סקרים סטטיסטיים. המחקר יתמקד בהערכת יכולתם לסייע בתכנון שאלונים, בבחינת השפעת נוסחי שאלות שונים, בזיהוי נקודות תורפה בתהליך האיסוף ובהערכת רגישותם של אומדנים לתרחישים שונים, תוך בחינת מגבלות השיטה והסיכונים הכרוכים בשימוש בה.</w:t>
      </w:r>
    </w:p>
    <w:p w14:paraId="03B48817"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מטרות המחקר</w:t>
      </w:r>
      <w:r w:rsidR="00681A43" w:rsidRPr="00BA7938">
        <w:rPr>
          <w:rFonts w:ascii="Arial" w:hAnsi="Arial" w:cs="Arial"/>
          <w:sz w:val="24"/>
          <w:szCs w:val="24"/>
          <w:rtl/>
        </w:rPr>
        <w:t>‏</w:t>
      </w:r>
      <w:r w:rsidRPr="00BA7938">
        <w:rPr>
          <w:rFonts w:ascii="Arial" w:hAnsi="Arial" w:cs="Arial"/>
          <w:sz w:val="24"/>
          <w:szCs w:val="24"/>
          <w:rtl/>
        </w:rPr>
        <w:t>‏</w:t>
      </w:r>
    </w:p>
    <w:p w14:paraId="3FD58118"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1</w:t>
      </w:r>
      <w:r w:rsidRPr="00BA7938">
        <w:rPr>
          <w:rFonts w:ascii="Arial" w:hAnsi="Arial" w:cs="Arial"/>
          <w:sz w:val="24"/>
          <w:szCs w:val="24"/>
          <w:cs/>
        </w:rPr>
        <w:t>‎</w:t>
      </w:r>
      <w:r w:rsidRPr="00BA7938">
        <w:rPr>
          <w:rFonts w:ascii="Arial" w:hAnsi="Arial" w:cs="Arial"/>
          <w:sz w:val="24"/>
          <w:szCs w:val="24"/>
          <w:rtl/>
        </w:rPr>
        <w:t xml:space="preserve">. בחינת מהימנות המשיבים הסינתטיים: הערכת יכולתם של משיבים סינתטיים מבוססי מודלי שפה, המייצגים פרסונות שונות, לשחזר באופן אוטונומי התפלגויות תשובה ומתאמים בין משתנים מסקרים היסטוריים של </w:t>
      </w:r>
      <w:proofErr w:type="spellStart"/>
      <w:r w:rsidRPr="00BA7938">
        <w:rPr>
          <w:rFonts w:ascii="Arial" w:hAnsi="Arial" w:cs="Arial"/>
          <w:sz w:val="24"/>
          <w:szCs w:val="24"/>
          <w:rtl/>
        </w:rPr>
        <w:t>הלמ״ס</w:t>
      </w:r>
      <w:proofErr w:type="spellEnd"/>
      <w:r w:rsidRPr="00BA7938">
        <w:rPr>
          <w:rFonts w:ascii="Arial" w:hAnsi="Arial" w:cs="Arial"/>
          <w:sz w:val="24"/>
          <w:szCs w:val="24"/>
          <w:rtl/>
        </w:rPr>
        <w:t xml:space="preserve"> (למשל, הסקר החברתי וסקר ביטחון אישי).</w:t>
      </w:r>
    </w:p>
    <w:p w14:paraId="7CC64C08"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2</w:t>
      </w:r>
      <w:r w:rsidRPr="00BA7938">
        <w:rPr>
          <w:rFonts w:ascii="Arial" w:hAnsi="Arial" w:cs="Arial"/>
          <w:sz w:val="24"/>
          <w:szCs w:val="24"/>
          <w:cs/>
        </w:rPr>
        <w:t>‎</w:t>
      </w:r>
      <w:r w:rsidRPr="00BA7938">
        <w:rPr>
          <w:rFonts w:ascii="Arial" w:hAnsi="Arial" w:cs="Arial"/>
          <w:sz w:val="24"/>
          <w:szCs w:val="24"/>
          <w:rtl/>
        </w:rPr>
        <w:t>. מיפוי וניתוח הטיות מובנות (</w:t>
      </w:r>
      <w:r w:rsidRPr="00BA7938">
        <w:rPr>
          <w:rFonts w:ascii="Arial" w:hAnsi="Arial" w:cs="Arial"/>
          <w:sz w:val="24"/>
          <w:szCs w:val="24"/>
        </w:rPr>
        <w:t>LLM Biases</w:t>
      </w:r>
      <w:r w:rsidRPr="00BA7938">
        <w:rPr>
          <w:rFonts w:ascii="Arial" w:hAnsi="Arial" w:cs="Arial"/>
          <w:sz w:val="24"/>
          <w:szCs w:val="24"/>
          <w:rtl/>
        </w:rPr>
        <w:t>): זיהוי נקודות עיוורון תרבותיות, נורמטיביות או מגזריות המובְנות במודלי השפה, והערכת השפעתן על איכות המענה בהקשר של החברה והמשק בישראל.</w:t>
      </w:r>
    </w:p>
    <w:p w14:paraId="5E5FD8B3"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3</w:t>
      </w:r>
      <w:r w:rsidRPr="00BA7938">
        <w:rPr>
          <w:rFonts w:ascii="Arial" w:hAnsi="Arial" w:cs="Arial"/>
          <w:sz w:val="24"/>
          <w:szCs w:val="24"/>
          <w:cs/>
        </w:rPr>
        <w:t>‎</w:t>
      </w:r>
      <w:r w:rsidRPr="00BA7938">
        <w:rPr>
          <w:rFonts w:ascii="Arial" w:hAnsi="Arial" w:cs="Arial"/>
          <w:sz w:val="24"/>
          <w:szCs w:val="24"/>
          <w:rtl/>
        </w:rPr>
        <w:t>. בחינת השפעת הגדרת הפרסונה (</w:t>
      </w:r>
      <w:r w:rsidRPr="00BA7938">
        <w:rPr>
          <w:rFonts w:ascii="Arial" w:hAnsi="Arial" w:cs="Arial"/>
          <w:sz w:val="24"/>
          <w:szCs w:val="24"/>
        </w:rPr>
        <w:t>Prompting</w:t>
      </w:r>
      <w:r w:rsidRPr="00BA7938">
        <w:rPr>
          <w:rFonts w:ascii="Arial" w:hAnsi="Arial" w:cs="Arial"/>
          <w:sz w:val="24"/>
          <w:szCs w:val="24"/>
          <w:rtl/>
        </w:rPr>
        <w:t>): ניתוח השפעת מאפייני הפרסונה (כגון גיל, מין, השכלה ומגזר) על יציבות המענה, שיעור ההזיות (</w:t>
      </w:r>
      <w:r w:rsidRPr="00BA7938">
        <w:rPr>
          <w:rFonts w:ascii="Arial" w:hAnsi="Arial" w:cs="Arial"/>
          <w:sz w:val="24"/>
          <w:szCs w:val="24"/>
        </w:rPr>
        <w:t>Hallucinations</w:t>
      </w:r>
      <w:r w:rsidRPr="00BA7938">
        <w:rPr>
          <w:rFonts w:ascii="Arial" w:hAnsi="Arial" w:cs="Arial"/>
          <w:sz w:val="24"/>
          <w:szCs w:val="24"/>
          <w:rtl/>
        </w:rPr>
        <w:t>), והעקביות הפנימית בין תשובות לשאלות שונות.</w:t>
      </w:r>
    </w:p>
    <w:p w14:paraId="1E09265E"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lastRenderedPageBreak/>
        <w:t>‏</w:t>
      </w:r>
      <w:r w:rsidRPr="00BA7938">
        <w:rPr>
          <w:rFonts w:ascii="Arial" w:hAnsi="Arial" w:cs="Arial"/>
          <w:sz w:val="24"/>
          <w:szCs w:val="24"/>
          <w:cs/>
        </w:rPr>
        <w:t>‎</w:t>
      </w:r>
      <w:r w:rsidRPr="00BA7938">
        <w:rPr>
          <w:rFonts w:ascii="Arial" w:hAnsi="Arial" w:cs="Arial"/>
          <w:sz w:val="24"/>
          <w:szCs w:val="24"/>
        </w:rPr>
        <w:t>4</w:t>
      </w:r>
      <w:r w:rsidRPr="00BA7938">
        <w:rPr>
          <w:rFonts w:ascii="Arial" w:hAnsi="Arial" w:cs="Arial"/>
          <w:sz w:val="24"/>
          <w:szCs w:val="24"/>
          <w:cs/>
        </w:rPr>
        <w:t>‎</w:t>
      </w:r>
      <w:r w:rsidRPr="00BA7938">
        <w:rPr>
          <w:rFonts w:ascii="Arial" w:hAnsi="Arial" w:cs="Arial"/>
          <w:sz w:val="24"/>
          <w:szCs w:val="24"/>
          <w:rtl/>
        </w:rPr>
        <w:t>. גיבוש מסגרת מדעית, אתית ומתודולוגית: הגדרת התנאים והשימושים שבהם ניתן להסתייע במשיבים סינתטיים ככלי מחקרי לפיתוח, לבחינה ולשיפור סקרים, ובחינת ההיתכנות של שימוש משלים ומבוקר בהם בעתיד, ככל שממצאי המחקר יצביעו על כך, תוך התייחסות להיבטי אמינות, פרטיות, שקיפות ואישור משפטי.‏</w:t>
      </w:r>
    </w:p>
    <w:p w14:paraId="6011A7BB"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מתודולוגיה מוצעת</w:t>
      </w:r>
      <w:r w:rsidR="00681A43" w:rsidRPr="00BA7938" w:rsidDel="00681A43">
        <w:rPr>
          <w:rFonts w:ascii="Arial" w:hAnsi="Arial" w:cs="Arial"/>
          <w:sz w:val="24"/>
          <w:szCs w:val="24"/>
          <w:rtl/>
        </w:rPr>
        <w:t xml:space="preserve"> </w:t>
      </w:r>
      <w:r w:rsidRPr="00BA7938">
        <w:rPr>
          <w:rFonts w:ascii="Arial" w:hAnsi="Arial" w:cs="Arial"/>
          <w:sz w:val="24"/>
          <w:szCs w:val="24"/>
          <w:rtl/>
        </w:rPr>
        <w:t>‏</w:t>
      </w:r>
    </w:p>
    <w:p w14:paraId="205CAAFE"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סקירת ספרות עדכנית בתחום </w:t>
      </w:r>
      <w:r w:rsidRPr="00BA7938">
        <w:rPr>
          <w:rFonts w:ascii="Arial" w:hAnsi="Arial" w:cs="Arial"/>
          <w:sz w:val="24"/>
          <w:szCs w:val="24"/>
          <w:cs/>
        </w:rPr>
        <w:t>‎</w:t>
      </w:r>
      <w:r w:rsidRPr="00BA7938">
        <w:rPr>
          <w:rFonts w:ascii="Arial" w:hAnsi="Arial" w:cs="Arial"/>
          <w:sz w:val="24"/>
          <w:szCs w:val="24"/>
        </w:rPr>
        <w:t>Silicon Sampling</w:t>
      </w:r>
      <w:r w:rsidRPr="00BA7938">
        <w:rPr>
          <w:rFonts w:ascii="Arial" w:hAnsi="Arial" w:cs="Arial"/>
          <w:sz w:val="24"/>
          <w:szCs w:val="24"/>
          <w:cs/>
        </w:rPr>
        <w:t>‎</w:t>
      </w:r>
      <w:r w:rsidRPr="00BA7938">
        <w:rPr>
          <w:rFonts w:ascii="Arial" w:hAnsi="Arial" w:cs="Arial"/>
          <w:sz w:val="24"/>
          <w:szCs w:val="24"/>
          <w:rtl/>
        </w:rPr>
        <w:t xml:space="preserve"> וכן </w:t>
      </w:r>
      <w:r w:rsidRPr="00BA7938">
        <w:rPr>
          <w:rFonts w:ascii="Arial" w:hAnsi="Arial" w:cs="Arial"/>
          <w:sz w:val="24"/>
          <w:szCs w:val="24"/>
          <w:cs/>
        </w:rPr>
        <w:t>‎</w:t>
      </w:r>
      <w:r w:rsidRPr="00BA7938">
        <w:rPr>
          <w:rFonts w:ascii="Arial" w:hAnsi="Arial" w:cs="Arial"/>
          <w:sz w:val="24"/>
          <w:szCs w:val="24"/>
        </w:rPr>
        <w:t>Synthetic Respondents</w:t>
      </w:r>
      <w:r w:rsidRPr="00BA7938">
        <w:rPr>
          <w:rFonts w:ascii="Arial" w:hAnsi="Arial" w:cs="Arial"/>
          <w:sz w:val="24"/>
          <w:szCs w:val="24"/>
          <w:cs/>
        </w:rPr>
        <w:t>‎</w:t>
      </w:r>
      <w:r w:rsidRPr="00BA7938">
        <w:rPr>
          <w:rFonts w:ascii="Arial" w:hAnsi="Arial" w:cs="Arial"/>
          <w:sz w:val="24"/>
          <w:szCs w:val="24"/>
          <w:rtl/>
        </w:rPr>
        <w:t xml:space="preserve">, בדגש על מחקרים של מוסדות מובילים (כגון </w:t>
      </w:r>
      <w:r w:rsidRPr="00BA7938">
        <w:rPr>
          <w:rFonts w:ascii="Arial" w:hAnsi="Arial" w:cs="Arial"/>
          <w:sz w:val="24"/>
          <w:szCs w:val="24"/>
          <w:cs/>
        </w:rPr>
        <w:t>‎</w:t>
      </w:r>
      <w:r w:rsidRPr="00BA7938">
        <w:rPr>
          <w:rFonts w:ascii="Arial" w:hAnsi="Arial" w:cs="Arial"/>
          <w:sz w:val="24"/>
          <w:szCs w:val="24"/>
        </w:rPr>
        <w:t>Stanford</w:t>
      </w:r>
      <w:r w:rsidRPr="00BA7938">
        <w:rPr>
          <w:rFonts w:ascii="Arial" w:hAnsi="Arial" w:cs="Arial"/>
          <w:sz w:val="24"/>
          <w:szCs w:val="24"/>
          <w:cs/>
        </w:rPr>
        <w:t>‎</w:t>
      </w:r>
      <w:r w:rsidRPr="00BA7938">
        <w:rPr>
          <w:rFonts w:ascii="Arial" w:hAnsi="Arial" w:cs="Arial"/>
          <w:sz w:val="24"/>
          <w:szCs w:val="24"/>
          <w:rtl/>
        </w:rPr>
        <w:t xml:space="preserve"> וכן </w:t>
      </w:r>
      <w:r w:rsidRPr="00BA7938">
        <w:rPr>
          <w:rFonts w:ascii="Arial" w:hAnsi="Arial" w:cs="Arial"/>
          <w:sz w:val="24"/>
          <w:szCs w:val="24"/>
          <w:cs/>
        </w:rPr>
        <w:t>‎</w:t>
      </w:r>
      <w:r w:rsidRPr="00BA7938">
        <w:rPr>
          <w:rFonts w:ascii="Arial" w:hAnsi="Arial" w:cs="Arial"/>
          <w:sz w:val="24"/>
          <w:szCs w:val="24"/>
        </w:rPr>
        <w:t>MIT</w:t>
      </w:r>
      <w:r w:rsidRPr="00BA7938">
        <w:rPr>
          <w:rFonts w:ascii="Arial" w:hAnsi="Arial" w:cs="Arial"/>
          <w:sz w:val="24"/>
          <w:szCs w:val="24"/>
          <w:cs/>
        </w:rPr>
        <w:t>‎</w:t>
      </w:r>
      <w:r w:rsidRPr="00BA7938">
        <w:rPr>
          <w:rFonts w:ascii="Arial" w:hAnsi="Arial" w:cs="Arial"/>
          <w:sz w:val="24"/>
          <w:szCs w:val="24"/>
          <w:rtl/>
        </w:rPr>
        <w:t>) הבוחנים את יכולתם של מודלי שפה לשחזר עמדות, דפוסי התנהגות ומאפייני מענה אנושיים.</w:t>
      </w:r>
    </w:p>
    <w:p w14:paraId="1E18A7FE"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בניית מאגר פרסונות מייצגות המבוסס על נתוני סקרים היסטוריים של </w:t>
      </w:r>
      <w:proofErr w:type="spellStart"/>
      <w:r w:rsidRPr="00BA7938">
        <w:rPr>
          <w:rFonts w:ascii="Arial" w:hAnsi="Arial" w:cs="Arial"/>
          <w:sz w:val="24"/>
          <w:szCs w:val="24"/>
          <w:rtl/>
        </w:rPr>
        <w:t>הלמ״ס</w:t>
      </w:r>
      <w:proofErr w:type="spellEnd"/>
      <w:r w:rsidRPr="00BA7938">
        <w:rPr>
          <w:rFonts w:ascii="Arial" w:hAnsi="Arial" w:cs="Arial"/>
          <w:sz w:val="24"/>
          <w:szCs w:val="24"/>
          <w:rtl/>
        </w:rPr>
        <w:t>, הכולל פרופילים דמוגרפיים, חברתיים וכלכליים שישמשו בסיס להשוואה (</w:t>
      </w:r>
      <w:r w:rsidRPr="00BA7938">
        <w:rPr>
          <w:rFonts w:ascii="Arial" w:hAnsi="Arial" w:cs="Arial"/>
          <w:sz w:val="24"/>
          <w:szCs w:val="24"/>
        </w:rPr>
        <w:t>Ground Truth</w:t>
      </w:r>
      <w:r w:rsidRPr="00BA7938">
        <w:rPr>
          <w:rFonts w:ascii="Arial" w:hAnsi="Arial" w:cs="Arial"/>
          <w:sz w:val="24"/>
          <w:szCs w:val="24"/>
          <w:rtl/>
        </w:rPr>
        <w:t>).</w:t>
      </w:r>
    </w:p>
    <w:p w14:paraId="32F18D52"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ביצוע ניסוי מבוקר (</w:t>
      </w:r>
      <w:r w:rsidRPr="00BA7938">
        <w:rPr>
          <w:rFonts w:ascii="Arial" w:hAnsi="Arial" w:cs="Arial"/>
          <w:sz w:val="24"/>
          <w:szCs w:val="24"/>
        </w:rPr>
        <w:t>A/B Testing</w:t>
      </w:r>
      <w:r w:rsidRPr="00BA7938">
        <w:rPr>
          <w:rFonts w:ascii="Arial" w:hAnsi="Arial" w:cs="Arial"/>
          <w:sz w:val="24"/>
          <w:szCs w:val="24"/>
          <w:rtl/>
        </w:rPr>
        <w:t>), שבו משיבים סינתטיים ישיבו על שאלוני סקר קיימים במקביל לקבוצת משיבים אנושית, והשוואת ההתפלגויות, המתאמים בין המשתנים ודפוסי המענה בין שתי הקבוצות.</w:t>
      </w:r>
    </w:p>
    <w:p w14:paraId="77C758A7"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ניתוח רגישות להגדרת הפרסונה (</w:t>
      </w:r>
      <w:r w:rsidRPr="00BA7938">
        <w:rPr>
          <w:rFonts w:ascii="Arial" w:hAnsi="Arial" w:cs="Arial"/>
          <w:sz w:val="24"/>
          <w:szCs w:val="24"/>
        </w:rPr>
        <w:t>Prompting</w:t>
      </w:r>
      <w:r w:rsidRPr="00BA7938">
        <w:rPr>
          <w:rFonts w:ascii="Arial" w:hAnsi="Arial" w:cs="Arial"/>
          <w:sz w:val="24"/>
          <w:szCs w:val="24"/>
          <w:rtl/>
        </w:rPr>
        <w:t>), ובחינת השפעת רמת הפירוט של מאפייני הפרסונה על איכות המענה, יציבות התוצאות, עקביות פנימית ושיעור ההזיות (</w:t>
      </w:r>
      <w:r w:rsidRPr="00BA7938">
        <w:rPr>
          <w:rFonts w:ascii="Arial" w:hAnsi="Arial" w:cs="Arial"/>
          <w:sz w:val="24"/>
          <w:szCs w:val="24"/>
        </w:rPr>
        <w:t>Hallucinations</w:t>
      </w:r>
      <w:r w:rsidRPr="00BA7938">
        <w:rPr>
          <w:rFonts w:ascii="Arial" w:hAnsi="Arial" w:cs="Arial"/>
          <w:sz w:val="24"/>
          <w:szCs w:val="24"/>
          <w:rtl/>
        </w:rPr>
        <w:t>).</w:t>
      </w:r>
    </w:p>
    <w:p w14:paraId="35A10504"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הערכת ביצועי המשיבים הסינתטיים באמצעות השוואת התוצאות בין קבוצות אוכלוסייה שונות ובחינת ההבדלים בין מודלי שפה ואסטרטגיות </w:t>
      </w:r>
      <w:proofErr w:type="spellStart"/>
      <w:r w:rsidRPr="00BA7938">
        <w:rPr>
          <w:rFonts w:ascii="Arial" w:hAnsi="Arial" w:cs="Arial"/>
          <w:sz w:val="24"/>
          <w:szCs w:val="24"/>
          <w:rtl/>
        </w:rPr>
        <w:t>פרומפט</w:t>
      </w:r>
      <w:proofErr w:type="spellEnd"/>
      <w:r w:rsidRPr="00BA7938">
        <w:rPr>
          <w:rFonts w:ascii="Arial" w:hAnsi="Arial" w:cs="Arial"/>
          <w:sz w:val="24"/>
          <w:szCs w:val="24"/>
          <w:rtl/>
        </w:rPr>
        <w:t xml:space="preserve"> שונות.</w:t>
      </w:r>
    </w:p>
    <w:p w14:paraId="7D4A3826"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גיבוש המלצות לשימוש במשיבים סינתטיים ככלי מחקרי לפיתוח, לבחינה ולשיפור סקרים סטטיסטיים; ככל שממצאי המחקר יצדיקו זאת, יוצעו גם כיוונים לבחינה עתידית של שימוש משלים ומבוקר בהם, ללא הנחה מוקדמת בדבר התאמתם לשימוש בסטטיסטיקה רשמית, ותוך התייחסות להיבטים מתודולוגיים, אתיים ומשפטיים.‏</w:t>
      </w:r>
    </w:p>
    <w:p w14:paraId="235917DF"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תוצרים נדרשים</w:t>
      </w:r>
      <w:r w:rsidR="00681A43" w:rsidRPr="00BA7938" w:rsidDel="00681A43">
        <w:rPr>
          <w:rFonts w:ascii="Arial" w:hAnsi="Arial" w:cs="Arial"/>
          <w:sz w:val="24"/>
          <w:szCs w:val="24"/>
          <w:rtl/>
        </w:rPr>
        <w:t xml:space="preserve"> </w:t>
      </w:r>
      <w:r w:rsidRPr="00BA7938">
        <w:rPr>
          <w:rFonts w:ascii="Arial" w:hAnsi="Arial" w:cs="Arial"/>
          <w:sz w:val="24"/>
          <w:szCs w:val="24"/>
          <w:rtl/>
        </w:rPr>
        <w:t>‏</w:t>
      </w:r>
    </w:p>
    <w:p w14:paraId="2BF5887A"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כלי ניסויי לבדיקת שאלון ולסימולציית תרחישים.‏</w:t>
      </w:r>
    </w:p>
    <w:p w14:paraId="05816839"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דוח ולידציה המשווה בין תשובות משיבים סינתטיים למשיבים אנושיים.</w:t>
      </w:r>
    </w:p>
    <w:p w14:paraId="5087F326"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קוד ותיעוד מלא של תהליך יצירת המשיבים והניסוי.</w:t>
      </w:r>
    </w:p>
    <w:p w14:paraId="0A87EB99"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המלצות לשימושים מתאימים ולמגבלות השימוש במשיבים סינתטיים במחקר סטטיסטי.</w:t>
      </w:r>
    </w:p>
    <w:p w14:paraId="1B660A8D"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lastRenderedPageBreak/>
        <w:t xml:space="preserve">‏• מפרט מתועד של הפרסונות, </w:t>
      </w:r>
      <w:proofErr w:type="spellStart"/>
      <w:r w:rsidRPr="00BA7938">
        <w:rPr>
          <w:rFonts w:ascii="Arial" w:hAnsi="Arial" w:cs="Arial"/>
          <w:sz w:val="24"/>
          <w:szCs w:val="24"/>
          <w:rtl/>
        </w:rPr>
        <w:t>הפרומפטים</w:t>
      </w:r>
      <w:proofErr w:type="spellEnd"/>
      <w:r w:rsidRPr="00BA7938">
        <w:rPr>
          <w:rFonts w:ascii="Arial" w:hAnsi="Arial" w:cs="Arial"/>
          <w:sz w:val="24"/>
          <w:szCs w:val="24"/>
          <w:rtl/>
        </w:rPr>
        <w:t xml:space="preserve"> והפרמטרים ששימשו בניסוי, ללא חשיפת מידע אישי.‏</w:t>
      </w:r>
    </w:p>
    <w:p w14:paraId="34AF7F04" w14:textId="6D4EA867" w:rsidR="00120C95" w:rsidRPr="00BA7938" w:rsidRDefault="00120C95" w:rsidP="000B1314">
      <w:pPr>
        <w:pStyle w:val="3-"/>
        <w:ind w:left="793" w:hanging="709"/>
        <w:rPr>
          <w:rFonts w:ascii="Arial" w:hAnsi="Arial" w:cs="Arial"/>
          <w:sz w:val="24"/>
          <w:szCs w:val="24"/>
          <w:rtl/>
        </w:rPr>
      </w:pPr>
      <w:r w:rsidRPr="00BA7938">
        <w:rPr>
          <w:rFonts w:ascii="Arial" w:hAnsi="Arial" w:cs="Arial"/>
          <w:sz w:val="24"/>
          <w:szCs w:val="24"/>
          <w:rtl/>
        </w:rPr>
        <w:t>‏</w:t>
      </w:r>
      <w:r w:rsidR="00CC6C5A" w:rsidRPr="00BA7938">
        <w:rPr>
          <w:rFonts w:ascii="Arial" w:eastAsia="Arial" w:hAnsi="Arial" w:cs="Arial"/>
          <w:b/>
          <w:bCs/>
          <w:color w:val="2F5597"/>
          <w:sz w:val="23"/>
          <w:szCs w:val="26"/>
          <w:rtl/>
          <w:lang w:val="he-IL" w:eastAsia="he-IL"/>
        </w:rPr>
        <w:t>בחינת התרומה של מקורות מידע משלימים לסטטיסטיקה הרשמית בתחבורה ולתיקוף, טיוב והרחבת נתוני סקר הרגלי הנסיעה</w:t>
      </w:r>
      <w:r w:rsidR="00CC6C5A" w:rsidRPr="00BA7938">
        <w:rPr>
          <w:rFonts w:ascii="Arial" w:hAnsi="Arial" w:cs="Arial"/>
          <w:sz w:val="24"/>
          <w:szCs w:val="24"/>
          <w:rtl/>
        </w:rPr>
        <w:t>‏</w:t>
      </w:r>
    </w:p>
    <w:p w14:paraId="4BA89458"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רקע ומוטיבציה‏</w:t>
      </w:r>
    </w:p>
    <w:p w14:paraId="1D4FD048" w14:textId="77777777" w:rsidR="00CC6C5A" w:rsidRPr="00BA7938" w:rsidRDefault="00120C95" w:rsidP="00CC6C5A">
      <w:pPr>
        <w:spacing w:line="360" w:lineRule="auto"/>
        <w:ind w:left="360"/>
        <w:rPr>
          <w:rFonts w:ascii="Arial" w:hAnsi="Arial" w:cs="Arial"/>
          <w:sz w:val="24"/>
          <w:szCs w:val="24"/>
          <w:rtl/>
        </w:rPr>
      </w:pPr>
      <w:r w:rsidRPr="00BA7938">
        <w:rPr>
          <w:rFonts w:ascii="Arial" w:hAnsi="Arial" w:cs="Arial"/>
          <w:sz w:val="24"/>
          <w:szCs w:val="24"/>
          <w:rtl/>
        </w:rPr>
        <w:t>‏</w:t>
      </w:r>
      <w:r w:rsidR="00CC6C5A" w:rsidRPr="00BA7938">
        <w:rPr>
          <w:rFonts w:ascii="Arial" w:hAnsi="Arial" w:cs="Arial"/>
          <w:rtl/>
        </w:rPr>
        <w:t xml:space="preserve"> </w:t>
      </w:r>
      <w:r w:rsidR="00CC6C5A" w:rsidRPr="00BA7938">
        <w:rPr>
          <w:rFonts w:ascii="Arial" w:hAnsi="Arial" w:cs="Arial"/>
          <w:sz w:val="24"/>
          <w:szCs w:val="24"/>
          <w:rtl/>
        </w:rPr>
        <w:t xml:space="preserve">אתגרי התחבורה בישראל הולכים ומתרחבים על רקע הגידול באוכלוסייה, העלייה במספר כלי הרכב והעומס הגובר במרחב העירוני </w:t>
      </w:r>
      <w:proofErr w:type="spellStart"/>
      <w:r w:rsidR="00CC6C5A" w:rsidRPr="00BA7938">
        <w:rPr>
          <w:rFonts w:ascii="Arial" w:hAnsi="Arial" w:cs="Arial"/>
          <w:sz w:val="24"/>
          <w:szCs w:val="24"/>
          <w:rtl/>
        </w:rPr>
        <w:t>והבין־עירוני</w:t>
      </w:r>
      <w:proofErr w:type="spellEnd"/>
      <w:r w:rsidR="00CC6C5A" w:rsidRPr="00BA7938">
        <w:rPr>
          <w:rFonts w:ascii="Arial" w:hAnsi="Arial" w:cs="Arial"/>
          <w:sz w:val="24"/>
          <w:szCs w:val="24"/>
          <w:rtl/>
        </w:rPr>
        <w:t xml:space="preserve">. </w:t>
      </w:r>
      <w:proofErr w:type="spellStart"/>
      <w:r w:rsidR="00CC6C5A" w:rsidRPr="00BA7938">
        <w:rPr>
          <w:rFonts w:ascii="Arial" w:hAnsi="Arial" w:cs="Arial"/>
          <w:sz w:val="24"/>
          <w:szCs w:val="24"/>
          <w:rtl/>
        </w:rPr>
        <w:t>הלמ״ס</w:t>
      </w:r>
      <w:proofErr w:type="spellEnd"/>
      <w:r w:rsidR="00CC6C5A" w:rsidRPr="00BA7938">
        <w:rPr>
          <w:rFonts w:ascii="Arial" w:hAnsi="Arial" w:cs="Arial"/>
          <w:sz w:val="24"/>
          <w:szCs w:val="24"/>
          <w:rtl/>
        </w:rPr>
        <w:t xml:space="preserve">, בשיתוף משרד התחבורה וגופים נוספים, מקדמת סקר הרגלי נסיעה </w:t>
      </w:r>
      <w:proofErr w:type="spellStart"/>
      <w:r w:rsidR="00CC6C5A" w:rsidRPr="00BA7938">
        <w:rPr>
          <w:rFonts w:ascii="Arial" w:hAnsi="Arial" w:cs="Arial"/>
          <w:sz w:val="24"/>
          <w:szCs w:val="24"/>
          <w:rtl/>
        </w:rPr>
        <w:t>כלל־ארצי</w:t>
      </w:r>
      <w:proofErr w:type="spellEnd"/>
      <w:r w:rsidR="00CC6C5A" w:rsidRPr="00BA7938">
        <w:rPr>
          <w:rFonts w:ascii="Arial" w:hAnsi="Arial" w:cs="Arial"/>
          <w:sz w:val="24"/>
          <w:szCs w:val="24"/>
          <w:rtl/>
        </w:rPr>
        <w:t xml:space="preserve">, המבוסס על שאלון ועל יומן נסיעות הנתמך בנתוני </w:t>
      </w:r>
      <w:r w:rsidR="00CC6C5A" w:rsidRPr="00BA7938">
        <w:rPr>
          <w:rFonts w:ascii="Arial" w:hAnsi="Arial" w:cs="Arial"/>
          <w:sz w:val="24"/>
          <w:szCs w:val="24"/>
        </w:rPr>
        <w:t>GPS</w:t>
      </w:r>
      <w:r w:rsidR="00CC6C5A" w:rsidRPr="00BA7938">
        <w:rPr>
          <w:rFonts w:ascii="Arial" w:hAnsi="Arial" w:cs="Arial"/>
          <w:sz w:val="24"/>
          <w:szCs w:val="24"/>
          <w:rtl/>
        </w:rPr>
        <w:t>.</w:t>
      </w:r>
    </w:p>
    <w:p w14:paraId="19F62B9B" w14:textId="77777777" w:rsidR="00CC6C5A" w:rsidRPr="00BA7938" w:rsidRDefault="00CC6C5A" w:rsidP="00CC6C5A">
      <w:pPr>
        <w:spacing w:line="360" w:lineRule="auto"/>
        <w:ind w:left="360"/>
        <w:rPr>
          <w:rFonts w:ascii="Arial" w:hAnsi="Arial" w:cs="Arial"/>
          <w:sz w:val="24"/>
          <w:szCs w:val="24"/>
          <w:rtl/>
        </w:rPr>
      </w:pPr>
      <w:r w:rsidRPr="00BA7938">
        <w:rPr>
          <w:rFonts w:ascii="Arial" w:hAnsi="Arial" w:cs="Arial"/>
          <w:sz w:val="24"/>
          <w:szCs w:val="24"/>
          <w:rtl/>
        </w:rPr>
        <w:t xml:space="preserve">לצד נתוני הסקר קיימים מקורות מידע משלימים, ובהם נתונים סלולריים, נתוני תיקוף בתחבורה הציבורית, </w:t>
      </w:r>
      <w:proofErr w:type="spellStart"/>
      <w:r w:rsidRPr="00BA7938">
        <w:rPr>
          <w:rFonts w:ascii="Arial" w:hAnsi="Arial" w:cs="Arial"/>
          <w:sz w:val="24"/>
          <w:szCs w:val="24"/>
          <w:rtl/>
        </w:rPr>
        <w:t>יישומוני</w:t>
      </w:r>
      <w:proofErr w:type="spellEnd"/>
      <w:r w:rsidRPr="00BA7938">
        <w:rPr>
          <w:rFonts w:ascii="Arial" w:hAnsi="Arial" w:cs="Arial"/>
          <w:sz w:val="24"/>
          <w:szCs w:val="24"/>
          <w:rtl/>
        </w:rPr>
        <w:t xml:space="preserve"> ניווט ונסיעות, נתוני זמני נסיעה, </w:t>
      </w:r>
      <w:proofErr w:type="spellStart"/>
      <w:r w:rsidRPr="00BA7938">
        <w:rPr>
          <w:rFonts w:ascii="Arial" w:hAnsi="Arial" w:cs="Arial"/>
          <w:sz w:val="24"/>
          <w:szCs w:val="24"/>
          <w:rtl/>
        </w:rPr>
        <w:t>יישומוני</w:t>
      </w:r>
      <w:proofErr w:type="spellEnd"/>
      <w:r w:rsidRPr="00BA7938">
        <w:rPr>
          <w:rFonts w:ascii="Arial" w:hAnsi="Arial" w:cs="Arial"/>
          <w:sz w:val="24"/>
          <w:szCs w:val="24"/>
          <w:rtl/>
        </w:rPr>
        <w:t xml:space="preserve"> חניה, ספירות תנועה ונתוני תחבורה שיתופית. מקורות מידע אלה עשויים לספק מידע רציף בזמן, כיסוי מרחבי רחב ומידע על זמני נסיעה, מסלולים ודפוסי שימוש בתשתיות התחבורה. עם זאת, לכל מקור מאפיינים שונים מבחינת כיסוי האוכלוסייה, ייצוגיות, דיוק מרחבי ועיתי, זמינות ומגבלות משפטיות ומסחריות. לפיכך, יש לבחון את תרומתם היחסית לתיקוף, לטיוב, להשלמה ולעדכון של נתוני סקר הרגלי הנסיעה.</w:t>
      </w:r>
    </w:p>
    <w:p w14:paraId="13F39DCC" w14:textId="77777777" w:rsidR="00CC6C5A" w:rsidRPr="00BA7938" w:rsidRDefault="00CC6C5A" w:rsidP="0038020E">
      <w:pPr>
        <w:spacing w:line="360" w:lineRule="auto"/>
        <w:ind w:left="360"/>
        <w:rPr>
          <w:rFonts w:ascii="Arial" w:hAnsi="Arial" w:cs="Arial"/>
          <w:sz w:val="24"/>
          <w:szCs w:val="24"/>
          <w:rtl/>
        </w:rPr>
      </w:pPr>
      <w:r w:rsidRPr="00BA7938">
        <w:rPr>
          <w:rFonts w:ascii="Arial" w:hAnsi="Arial" w:cs="Arial"/>
          <w:sz w:val="24"/>
          <w:szCs w:val="24"/>
          <w:rtl/>
        </w:rPr>
        <w:t>שילוב מושכל של נתוני הסקר עם מקורות מידע משלימים עשוי לשפר את איכות הסטטיסטיקה הרשמית, להגדיל את תדירות העדכון של המדדים ולחזק את השימוש בנתוני הסקר לצורכי תכנון, מדיניות ומידול תחבורתי.</w:t>
      </w:r>
    </w:p>
    <w:p w14:paraId="03F94F57"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מטרות המחקר</w:t>
      </w:r>
      <w:r w:rsidR="00681A43" w:rsidRPr="00BA7938">
        <w:rPr>
          <w:rFonts w:ascii="Arial" w:hAnsi="Arial" w:cs="Arial"/>
          <w:sz w:val="24"/>
          <w:szCs w:val="24"/>
          <w:rtl/>
        </w:rPr>
        <w:t>‏</w:t>
      </w:r>
      <w:r w:rsidRPr="00BA7938">
        <w:rPr>
          <w:rFonts w:ascii="Arial" w:hAnsi="Arial" w:cs="Arial"/>
          <w:sz w:val="24"/>
          <w:szCs w:val="24"/>
          <w:rtl/>
        </w:rPr>
        <w:t>‏</w:t>
      </w:r>
    </w:p>
    <w:p w14:paraId="0E6560E0" w14:textId="77777777" w:rsidR="00CC6C5A" w:rsidRPr="00BA7938" w:rsidRDefault="00120C95" w:rsidP="00CC6C5A">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1</w:t>
      </w:r>
      <w:r w:rsidR="00CC6C5A" w:rsidRPr="00BA7938">
        <w:rPr>
          <w:rFonts w:ascii="Arial" w:hAnsi="Arial" w:cs="Arial"/>
          <w:sz w:val="24"/>
          <w:szCs w:val="24"/>
          <w:rtl/>
        </w:rPr>
        <w:t>. בחינת הערך המוסף של מקורות מידע משלימים לסטטיסטיקה הרשמית בתחבורה, הן כמקורות עצמאיים והן לצורך תיקוף, כיול, השלמה ועדכון של נתוני סקר הרגלי הנסיעה.‏</w:t>
      </w:r>
    </w:p>
    <w:p w14:paraId="6242218D" w14:textId="77777777" w:rsidR="00CC6C5A" w:rsidRPr="00BA7938" w:rsidRDefault="00CC6C5A" w:rsidP="00CC6C5A">
      <w:pPr>
        <w:spacing w:line="360" w:lineRule="auto"/>
        <w:ind w:left="360"/>
        <w:rPr>
          <w:rFonts w:ascii="Arial" w:hAnsi="Arial" w:cs="Arial"/>
          <w:sz w:val="24"/>
          <w:szCs w:val="24"/>
          <w:rtl/>
        </w:rPr>
      </w:pPr>
      <w:r w:rsidRPr="00BA7938">
        <w:rPr>
          <w:rFonts w:ascii="Arial" w:hAnsi="Arial" w:cs="Arial"/>
          <w:sz w:val="24"/>
          <w:szCs w:val="24"/>
          <w:rtl/>
        </w:rPr>
        <w:t>‏2. בחינת איכות הייצוג, הכיסוי ורמת הפירוט של מקורות המידע, והתאמתם לצורכי הסטטיסטיקה הלאומית ביחס למקורות מידע קיימים.‏</w:t>
      </w:r>
    </w:p>
    <w:p w14:paraId="1E0E168F" w14:textId="77777777" w:rsidR="00CC6C5A" w:rsidRPr="00BA7938" w:rsidRDefault="00CC6C5A" w:rsidP="00CC6C5A">
      <w:pPr>
        <w:spacing w:line="360" w:lineRule="auto"/>
        <w:ind w:left="360"/>
        <w:rPr>
          <w:rFonts w:ascii="Arial" w:hAnsi="Arial" w:cs="Arial"/>
          <w:sz w:val="24"/>
          <w:szCs w:val="24"/>
          <w:rtl/>
        </w:rPr>
      </w:pPr>
      <w:r w:rsidRPr="00BA7938">
        <w:rPr>
          <w:rFonts w:ascii="Arial" w:hAnsi="Arial" w:cs="Arial"/>
          <w:sz w:val="24"/>
          <w:szCs w:val="24"/>
          <w:rtl/>
        </w:rPr>
        <w:t>‏3. הגדרת חלוקת התפקידים בין הסקר, מקורות מידע מנהליים ומקורות מידע חיצוניים, בהתאם לסוג המדד ולרמת הפירוט הנדרשת.‏</w:t>
      </w:r>
    </w:p>
    <w:p w14:paraId="1D843ADA" w14:textId="77777777" w:rsidR="00AC5F9E" w:rsidRPr="00BA7938" w:rsidRDefault="00CC6C5A" w:rsidP="0038020E">
      <w:pPr>
        <w:spacing w:line="360" w:lineRule="auto"/>
        <w:ind w:left="360"/>
        <w:rPr>
          <w:rFonts w:ascii="Arial" w:hAnsi="Arial" w:cs="Arial"/>
          <w:sz w:val="24"/>
          <w:szCs w:val="24"/>
          <w:rtl/>
        </w:rPr>
      </w:pPr>
      <w:r w:rsidRPr="00BA7938">
        <w:rPr>
          <w:rFonts w:ascii="Arial" w:hAnsi="Arial" w:cs="Arial"/>
          <w:sz w:val="24"/>
          <w:szCs w:val="24"/>
          <w:rtl/>
        </w:rPr>
        <w:t>‏4. פיתוח ובחינה של שיטות לשילוב מדורג בין המקורות והערכת היתכנות הפעלתן, לרבות זמינות, תדירות עדכון ועלות.‏</w:t>
      </w:r>
    </w:p>
    <w:p w14:paraId="49C31670"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מתודולוגיה מוצעת</w:t>
      </w:r>
      <w:r w:rsidR="00681A43" w:rsidRPr="00BA7938" w:rsidDel="00681A43">
        <w:rPr>
          <w:rFonts w:ascii="Arial" w:hAnsi="Arial" w:cs="Arial"/>
          <w:sz w:val="24"/>
          <w:szCs w:val="24"/>
          <w:rtl/>
        </w:rPr>
        <w:t xml:space="preserve"> </w:t>
      </w:r>
      <w:r w:rsidRPr="00BA7938">
        <w:rPr>
          <w:rFonts w:ascii="Arial" w:hAnsi="Arial" w:cs="Arial"/>
          <w:sz w:val="24"/>
          <w:szCs w:val="24"/>
          <w:rtl/>
        </w:rPr>
        <w:t>‏</w:t>
      </w:r>
    </w:p>
    <w:p w14:paraId="5C40AB04" w14:textId="77777777" w:rsidR="00CC6C5A" w:rsidRPr="00BA7938" w:rsidRDefault="00CC6C5A" w:rsidP="00CC6C5A">
      <w:pPr>
        <w:spacing w:line="360" w:lineRule="auto"/>
        <w:ind w:left="360"/>
        <w:rPr>
          <w:rFonts w:ascii="Arial" w:hAnsi="Arial" w:cs="Arial"/>
          <w:sz w:val="24"/>
          <w:szCs w:val="24"/>
          <w:rtl/>
        </w:rPr>
      </w:pPr>
      <w:r w:rsidRPr="00BA7938">
        <w:rPr>
          <w:rFonts w:ascii="Arial" w:hAnsi="Arial" w:cs="Arial"/>
          <w:sz w:val="24"/>
          <w:szCs w:val="24"/>
          <w:rtl/>
        </w:rPr>
        <w:lastRenderedPageBreak/>
        <w:t xml:space="preserve">המחקר יתמקד במספר מצומצם של מקרי בוחן, שייבחרו בהתאם לזמינות הנתונים, להיתכנות המשפטית, למגבלות השימוש ולמידת הערך המוסף שלהם ביחס למאגרים קיימים. מקרי הבוחן עשויים לכלול, בין היתר, נתוני </w:t>
      </w:r>
      <w:proofErr w:type="spellStart"/>
      <w:r w:rsidRPr="00BA7938">
        <w:rPr>
          <w:rFonts w:ascii="Arial" w:hAnsi="Arial" w:cs="Arial"/>
          <w:sz w:val="24"/>
          <w:szCs w:val="24"/>
          <w:rtl/>
        </w:rPr>
        <w:t>יישומוני</w:t>
      </w:r>
      <w:proofErr w:type="spellEnd"/>
      <w:r w:rsidRPr="00BA7938">
        <w:rPr>
          <w:rFonts w:ascii="Arial" w:hAnsi="Arial" w:cs="Arial"/>
          <w:sz w:val="24"/>
          <w:szCs w:val="24"/>
          <w:rtl/>
        </w:rPr>
        <w:t xml:space="preserve"> חניה, נתוני </w:t>
      </w:r>
      <w:proofErr w:type="spellStart"/>
      <w:r w:rsidRPr="00BA7938">
        <w:rPr>
          <w:rFonts w:ascii="Arial" w:hAnsi="Arial" w:cs="Arial"/>
          <w:sz w:val="24"/>
          <w:szCs w:val="24"/>
          <w:rtl/>
        </w:rPr>
        <w:t>יישומוני</w:t>
      </w:r>
      <w:proofErr w:type="spellEnd"/>
      <w:r w:rsidRPr="00BA7938">
        <w:rPr>
          <w:rFonts w:ascii="Arial" w:hAnsi="Arial" w:cs="Arial"/>
          <w:sz w:val="24"/>
          <w:szCs w:val="24"/>
          <w:rtl/>
        </w:rPr>
        <w:t xml:space="preserve"> תחבורה ציבורית ונתוני תחבורה שיתופית. בכל מקרה בוחן יבוצעו השלבים הבאים:‏</w:t>
      </w:r>
    </w:p>
    <w:p w14:paraId="37ED9A9C" w14:textId="77777777" w:rsidR="00CC6C5A" w:rsidRPr="00BA7938" w:rsidRDefault="00CC6C5A" w:rsidP="00CC6C5A">
      <w:pPr>
        <w:spacing w:line="360" w:lineRule="auto"/>
        <w:ind w:left="360"/>
        <w:rPr>
          <w:rFonts w:ascii="Arial" w:hAnsi="Arial" w:cs="Arial"/>
          <w:sz w:val="24"/>
          <w:szCs w:val="24"/>
          <w:rtl/>
        </w:rPr>
      </w:pPr>
      <w:r w:rsidRPr="00BA7938">
        <w:rPr>
          <w:rFonts w:ascii="Arial" w:hAnsi="Arial" w:cs="Arial"/>
          <w:sz w:val="24"/>
          <w:szCs w:val="24"/>
          <w:rtl/>
        </w:rPr>
        <w:t>‏• מיפוי מקור הנתונים, מבנהו, מנגנון האיסוף, אוכלוסיית הכיסוי, רמת הפירוט ותנאי הגישה והשימוש.</w:t>
      </w:r>
    </w:p>
    <w:p w14:paraId="31512A90" w14:textId="77777777" w:rsidR="00CC6C5A" w:rsidRPr="00BA7938" w:rsidRDefault="00CC6C5A" w:rsidP="00CC6C5A">
      <w:pPr>
        <w:spacing w:line="360" w:lineRule="auto"/>
        <w:ind w:left="360"/>
        <w:rPr>
          <w:rFonts w:ascii="Arial" w:hAnsi="Arial" w:cs="Arial"/>
          <w:sz w:val="24"/>
          <w:szCs w:val="24"/>
          <w:rtl/>
        </w:rPr>
      </w:pPr>
      <w:r w:rsidRPr="00BA7938">
        <w:rPr>
          <w:rFonts w:ascii="Arial" w:hAnsi="Arial" w:cs="Arial"/>
          <w:sz w:val="24"/>
          <w:szCs w:val="24"/>
          <w:rtl/>
        </w:rPr>
        <w:t xml:space="preserve">‏• בכל מקרה בוחן </w:t>
      </w:r>
      <w:proofErr w:type="spellStart"/>
      <w:r w:rsidRPr="00BA7938">
        <w:rPr>
          <w:rFonts w:ascii="Arial" w:hAnsi="Arial" w:cs="Arial"/>
          <w:sz w:val="24"/>
          <w:szCs w:val="24"/>
          <w:rtl/>
        </w:rPr>
        <w:t>יימפה</w:t>
      </w:r>
      <w:proofErr w:type="spellEnd"/>
      <w:r w:rsidRPr="00BA7938">
        <w:rPr>
          <w:rFonts w:ascii="Arial" w:hAnsi="Arial" w:cs="Arial"/>
          <w:sz w:val="24"/>
          <w:szCs w:val="24"/>
          <w:rtl/>
        </w:rPr>
        <w:t xml:space="preserve"> תחילה המידע הקיים בלמ״ס ובגופים הציבוריים הרלוונטיים, ותיבחן התרומה השולית של המקור החדש ביחס למאגרים הקיימים, לרבות סוגי המידע, רמת הפירוט, תדירות העדכון ועדכניות הנתונים.‏</w:t>
      </w:r>
    </w:p>
    <w:p w14:paraId="11DAB2A1" w14:textId="77777777" w:rsidR="00CC6C5A" w:rsidRPr="00BA7938" w:rsidRDefault="00CC6C5A" w:rsidP="00CC6C5A">
      <w:pPr>
        <w:spacing w:line="360" w:lineRule="auto"/>
        <w:ind w:left="360"/>
        <w:rPr>
          <w:rFonts w:ascii="Arial" w:hAnsi="Arial" w:cs="Arial"/>
          <w:sz w:val="24"/>
          <w:szCs w:val="24"/>
          <w:rtl/>
        </w:rPr>
      </w:pPr>
      <w:r w:rsidRPr="00BA7938">
        <w:rPr>
          <w:rFonts w:ascii="Arial" w:hAnsi="Arial" w:cs="Arial"/>
          <w:sz w:val="24"/>
          <w:szCs w:val="24"/>
          <w:rtl/>
        </w:rPr>
        <w:t>‏• תיבחן התאמת רמת הפירוט שמאפשר המקור לצורכי הסטטיסטיקה הרשמית, תוך הבחנה בין צרכים סטטיסטיים לאומיים לבין צרכים תפעוליים, תכנוניים או מודליים.‏</w:t>
      </w:r>
    </w:p>
    <w:p w14:paraId="0E037593" w14:textId="77777777" w:rsidR="00CC6C5A" w:rsidRPr="00BA7938" w:rsidRDefault="00CC6C5A" w:rsidP="00CC6C5A">
      <w:pPr>
        <w:spacing w:line="360" w:lineRule="auto"/>
        <w:ind w:left="360"/>
        <w:rPr>
          <w:rFonts w:ascii="Arial" w:hAnsi="Arial" w:cs="Arial"/>
          <w:sz w:val="24"/>
          <w:szCs w:val="24"/>
          <w:rtl/>
        </w:rPr>
      </w:pPr>
      <w:r w:rsidRPr="00BA7938">
        <w:rPr>
          <w:rFonts w:ascii="Arial" w:hAnsi="Arial" w:cs="Arial"/>
          <w:sz w:val="24"/>
          <w:szCs w:val="24"/>
          <w:rtl/>
        </w:rPr>
        <w:t>‏• הערכת איכות הנתונים, לרבות שלמות, עקביות, נתונים חסרים, כפילויות, ערכים חריגים, שינויים לאורך זמן והבדלים בין ספקים או בין תקופות.</w:t>
      </w:r>
    </w:p>
    <w:p w14:paraId="35C24CE3" w14:textId="77777777" w:rsidR="00CC6C5A" w:rsidRPr="00BA7938" w:rsidRDefault="00CC6C5A" w:rsidP="00CC6C5A">
      <w:pPr>
        <w:spacing w:line="360" w:lineRule="auto"/>
        <w:ind w:left="360"/>
        <w:rPr>
          <w:rFonts w:ascii="Arial" w:hAnsi="Arial" w:cs="Arial"/>
          <w:sz w:val="24"/>
          <w:szCs w:val="24"/>
          <w:rtl/>
        </w:rPr>
      </w:pPr>
      <w:r w:rsidRPr="00BA7938">
        <w:rPr>
          <w:rFonts w:ascii="Arial" w:hAnsi="Arial" w:cs="Arial"/>
          <w:sz w:val="24"/>
          <w:szCs w:val="24"/>
          <w:rtl/>
        </w:rPr>
        <w:t>‏• כאשר קיימים מספר ספקים לאותו סוג שירות, תיבחן התרומה של שילוב מספר מקורות להרחבת הכיסוי, לצד הבדלים בין ספקים והסיכון לכפילויות.‏</w:t>
      </w:r>
    </w:p>
    <w:p w14:paraId="7A0C7B0D" w14:textId="77777777" w:rsidR="00CC6C5A" w:rsidRPr="00BA7938" w:rsidRDefault="00CC6C5A" w:rsidP="00CC6C5A">
      <w:pPr>
        <w:spacing w:line="360" w:lineRule="auto"/>
        <w:ind w:left="360"/>
        <w:rPr>
          <w:rFonts w:ascii="Arial" w:hAnsi="Arial" w:cs="Arial"/>
          <w:sz w:val="24"/>
          <w:szCs w:val="24"/>
          <w:rtl/>
        </w:rPr>
      </w:pPr>
      <w:r w:rsidRPr="00BA7938">
        <w:rPr>
          <w:rFonts w:ascii="Arial" w:hAnsi="Arial" w:cs="Arial"/>
          <w:sz w:val="24"/>
          <w:szCs w:val="24"/>
          <w:rtl/>
        </w:rPr>
        <w:t>‏• הגדרת מדדים בני השוואה בין נתוני הסקר לבין מקור המידע המשלים, ובניית בסיס השוואה ומדגם אימות.</w:t>
      </w:r>
    </w:p>
    <w:p w14:paraId="4BD992B7" w14:textId="77777777" w:rsidR="00CC6C5A" w:rsidRPr="00BA7938" w:rsidRDefault="00CC6C5A" w:rsidP="00CC6C5A">
      <w:pPr>
        <w:spacing w:line="360" w:lineRule="auto"/>
        <w:ind w:left="360"/>
        <w:rPr>
          <w:rFonts w:ascii="Arial" w:hAnsi="Arial" w:cs="Arial"/>
          <w:sz w:val="24"/>
          <w:szCs w:val="24"/>
          <w:rtl/>
        </w:rPr>
      </w:pPr>
      <w:r w:rsidRPr="00BA7938">
        <w:rPr>
          <w:rFonts w:ascii="Arial" w:hAnsi="Arial" w:cs="Arial"/>
          <w:sz w:val="24"/>
          <w:szCs w:val="24"/>
          <w:rtl/>
        </w:rPr>
        <w:t>‏• השוואת נתוני הסקר למקור המידע המשלים לפי אזור, שעה, רמת גודש, סוג דרך, אורך נסיעה, קבוצות אוכלוסייה ומאפיינים רלוונטיים נוספים.</w:t>
      </w:r>
    </w:p>
    <w:p w14:paraId="74DE4D05" w14:textId="77777777" w:rsidR="00CC6C5A" w:rsidRPr="00BA7938" w:rsidRDefault="00CC6C5A" w:rsidP="00CC6C5A">
      <w:pPr>
        <w:spacing w:line="360" w:lineRule="auto"/>
        <w:ind w:left="360"/>
        <w:rPr>
          <w:rFonts w:ascii="Arial" w:hAnsi="Arial" w:cs="Arial"/>
          <w:sz w:val="24"/>
          <w:szCs w:val="24"/>
          <w:rtl/>
        </w:rPr>
      </w:pPr>
      <w:r w:rsidRPr="00BA7938">
        <w:rPr>
          <w:rFonts w:ascii="Arial" w:hAnsi="Arial" w:cs="Arial"/>
          <w:sz w:val="24"/>
          <w:szCs w:val="24"/>
          <w:rtl/>
        </w:rPr>
        <w:t xml:space="preserve">‏• חישוב מדדי איכות וביצועים, כגון </w:t>
      </w:r>
      <w:r w:rsidRPr="00BA7938">
        <w:rPr>
          <w:rFonts w:ascii="Arial" w:hAnsi="Arial" w:cs="Arial"/>
          <w:sz w:val="24"/>
          <w:szCs w:val="24"/>
        </w:rPr>
        <w:t>MAE, MAPE</w:t>
      </w:r>
      <w:r w:rsidRPr="00BA7938">
        <w:rPr>
          <w:rFonts w:ascii="Arial" w:hAnsi="Arial" w:cs="Arial"/>
          <w:sz w:val="24"/>
          <w:szCs w:val="24"/>
          <w:rtl/>
        </w:rPr>
        <w:t xml:space="preserve">, שיעורי התאמה, שיעורי חריגות ומדדי יציבות, לצד הערכת </w:t>
      </w:r>
      <w:proofErr w:type="spellStart"/>
      <w:r w:rsidRPr="00BA7938">
        <w:rPr>
          <w:rFonts w:ascii="Arial" w:hAnsi="Arial" w:cs="Arial"/>
          <w:sz w:val="24"/>
          <w:szCs w:val="24"/>
          <w:rtl/>
        </w:rPr>
        <w:t>אי־הוודאות</w:t>
      </w:r>
      <w:proofErr w:type="spellEnd"/>
      <w:r w:rsidRPr="00BA7938">
        <w:rPr>
          <w:rFonts w:ascii="Arial" w:hAnsi="Arial" w:cs="Arial"/>
          <w:sz w:val="24"/>
          <w:szCs w:val="24"/>
          <w:rtl/>
        </w:rPr>
        <w:t xml:space="preserve"> של האומדנים.</w:t>
      </w:r>
    </w:p>
    <w:p w14:paraId="0F3DB128" w14:textId="77777777" w:rsidR="00CC6C5A" w:rsidRPr="00BA7938" w:rsidRDefault="00CC6C5A" w:rsidP="00CC6C5A">
      <w:pPr>
        <w:spacing w:line="360" w:lineRule="auto"/>
        <w:ind w:left="360"/>
        <w:rPr>
          <w:rFonts w:ascii="Arial" w:hAnsi="Arial" w:cs="Arial"/>
          <w:sz w:val="24"/>
          <w:szCs w:val="24"/>
          <w:rtl/>
        </w:rPr>
      </w:pPr>
      <w:r w:rsidRPr="00BA7938">
        <w:rPr>
          <w:rFonts w:ascii="Arial" w:hAnsi="Arial" w:cs="Arial"/>
          <w:sz w:val="24"/>
          <w:szCs w:val="24"/>
          <w:rtl/>
        </w:rPr>
        <w:t>‏• בחינת ביצועי השיטות על נתוני אימות שאינם נכללים במדגם הפיתוח, תוך ניתוח ההבדלים בין אזורים, תקופות וקבוצות אוכלוסייה.</w:t>
      </w:r>
    </w:p>
    <w:p w14:paraId="4CC1F438" w14:textId="77777777" w:rsidR="00CC6C5A" w:rsidRPr="00BA7938" w:rsidRDefault="00CC6C5A" w:rsidP="00CC6C5A">
      <w:pPr>
        <w:spacing w:line="360" w:lineRule="auto"/>
        <w:ind w:left="360"/>
        <w:rPr>
          <w:rFonts w:ascii="Arial" w:hAnsi="Arial" w:cs="Arial"/>
          <w:sz w:val="24"/>
          <w:szCs w:val="24"/>
          <w:rtl/>
        </w:rPr>
      </w:pPr>
      <w:r w:rsidRPr="00BA7938">
        <w:rPr>
          <w:rFonts w:ascii="Arial" w:hAnsi="Arial" w:cs="Arial"/>
          <w:sz w:val="24"/>
          <w:szCs w:val="24"/>
          <w:rtl/>
        </w:rPr>
        <w:t>‏• פיתוח והשוואה של שיטות לכיול, לתיקון הטיות, להשלמת נתונים ולשילוב בין מקורות המידע, ללא הנחה מוקדמת כי היתוך מלא של הנתונים אפשרי או רצוי.</w:t>
      </w:r>
    </w:p>
    <w:p w14:paraId="47C2D405" w14:textId="77777777" w:rsidR="00CC6C5A" w:rsidRPr="00BA7938" w:rsidRDefault="00CC6C5A" w:rsidP="00CC6C5A">
      <w:pPr>
        <w:spacing w:line="360" w:lineRule="auto"/>
        <w:ind w:left="360"/>
        <w:rPr>
          <w:rFonts w:ascii="Arial" w:hAnsi="Arial" w:cs="Arial"/>
          <w:sz w:val="24"/>
          <w:szCs w:val="24"/>
          <w:rtl/>
        </w:rPr>
      </w:pPr>
      <w:r w:rsidRPr="00BA7938">
        <w:rPr>
          <w:rFonts w:ascii="Arial" w:hAnsi="Arial" w:cs="Arial"/>
          <w:sz w:val="24"/>
          <w:szCs w:val="24"/>
          <w:rtl/>
        </w:rPr>
        <w:t>‏• בחינת התרומה של מקורות המידע המשלימים לבקרת איכות הסקר, לזיהוי חריגות, לתיקוף מסלולים וזמני נסיעה, להשלמת מידע ולעדכון אומדנים בין סבבי הסקר.</w:t>
      </w:r>
    </w:p>
    <w:p w14:paraId="184CAF31" w14:textId="77777777" w:rsidR="00CC6C5A" w:rsidRPr="00BA7938" w:rsidRDefault="00CC6C5A" w:rsidP="0038020E">
      <w:pPr>
        <w:spacing w:line="360" w:lineRule="auto"/>
        <w:ind w:left="360"/>
        <w:rPr>
          <w:rFonts w:ascii="Arial" w:hAnsi="Arial" w:cs="Arial"/>
          <w:sz w:val="24"/>
          <w:szCs w:val="24"/>
          <w:rtl/>
        </w:rPr>
      </w:pPr>
      <w:r w:rsidRPr="00BA7938">
        <w:rPr>
          <w:rFonts w:ascii="Arial" w:hAnsi="Arial" w:cs="Arial"/>
          <w:sz w:val="24"/>
          <w:szCs w:val="24"/>
          <w:rtl/>
        </w:rPr>
        <w:t>‏• ביצוע ניתוח עלות–תועלת והערכת ההיתכנות ליישום שוטף של המתודולוגיה בייצור הסטטיסטיקה הרשמית.</w:t>
      </w:r>
    </w:p>
    <w:p w14:paraId="50E9A971"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lastRenderedPageBreak/>
        <w:t>‏</w:t>
      </w:r>
      <w:r w:rsidR="00681A43" w:rsidRPr="00BA7938">
        <w:rPr>
          <w:rFonts w:ascii="Arial" w:eastAsia="Arial" w:hAnsi="Arial" w:cs="Arial"/>
          <w:b/>
          <w:bCs/>
          <w:color w:val="2F5597"/>
          <w:sz w:val="23"/>
          <w:rtl/>
          <w:lang w:val="he-IL" w:eastAsia="he-IL"/>
        </w:rPr>
        <w:t xml:space="preserve"> תוצרים נדרשים</w:t>
      </w:r>
      <w:r w:rsidR="00681A43" w:rsidRPr="00BA7938" w:rsidDel="00681A43">
        <w:rPr>
          <w:rFonts w:ascii="Arial" w:hAnsi="Arial" w:cs="Arial"/>
          <w:sz w:val="24"/>
          <w:szCs w:val="24"/>
          <w:rtl/>
        </w:rPr>
        <w:t xml:space="preserve"> </w:t>
      </w:r>
      <w:r w:rsidRPr="00BA7938">
        <w:rPr>
          <w:rFonts w:ascii="Arial" w:hAnsi="Arial" w:cs="Arial"/>
          <w:sz w:val="24"/>
          <w:szCs w:val="24"/>
          <w:rtl/>
        </w:rPr>
        <w:t>‏</w:t>
      </w:r>
    </w:p>
    <w:p w14:paraId="2F162832"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דוח פערים ואיכות לכל מקור.‏</w:t>
      </w:r>
    </w:p>
    <w:p w14:paraId="0010DF55"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המלצה לכל מקור: מתאים לתיקוף, לכיול, להשלמה, לעדכון או שאינו מתאים.‏</w:t>
      </w:r>
    </w:p>
    <w:p w14:paraId="22547934"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קוד ותהליך עיבוד מתועדים וניתנים לשחזור.‏</w:t>
      </w:r>
    </w:p>
    <w:p w14:paraId="1DBA71A6"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מדריך להפעלה ועדכון שוטף, כולל תנאים משפטיים ותפעוליים.‏</w:t>
      </w:r>
    </w:p>
    <w:p w14:paraId="14A69F6F"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נתוני בדיקה או נתונים סינתטיים מתאימים לשחזור התהליך, בכפוף למגבלות הסודיות.‏</w:t>
      </w:r>
    </w:p>
    <w:p w14:paraId="573F2CA8" w14:textId="77777777" w:rsidR="00120C95" w:rsidRPr="00BA7938" w:rsidRDefault="00120C95" w:rsidP="0038020E">
      <w:pPr>
        <w:spacing w:line="360" w:lineRule="auto"/>
        <w:ind w:left="360"/>
        <w:rPr>
          <w:rFonts w:ascii="Arial" w:hAnsi="Arial" w:cs="Arial"/>
          <w:sz w:val="24"/>
          <w:szCs w:val="24"/>
          <w:rtl/>
        </w:rPr>
      </w:pPr>
    </w:p>
    <w:p w14:paraId="2DA0FFE0" w14:textId="6AC229F4" w:rsidR="00120C95" w:rsidRPr="00BA7938" w:rsidRDefault="00120C95" w:rsidP="000B1314">
      <w:pPr>
        <w:pStyle w:val="3-"/>
        <w:ind w:left="793" w:hanging="709"/>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eastAsia="Arial" w:hAnsi="Arial" w:cs="Arial"/>
          <w:b/>
          <w:bCs/>
          <w:color w:val="2F5597"/>
          <w:sz w:val="23"/>
          <w:szCs w:val="26"/>
          <w:rtl/>
          <w:lang w:val="he-IL" w:eastAsia="he-IL"/>
        </w:rPr>
        <w:t>פיתוח מתודולוגיה וכלים לבקרת איכות בסקרים</w:t>
      </w:r>
      <w:r w:rsidRPr="00BA7938">
        <w:rPr>
          <w:rFonts w:ascii="Arial" w:hAnsi="Arial" w:cs="Arial"/>
          <w:sz w:val="24"/>
          <w:szCs w:val="24"/>
          <w:rtl/>
        </w:rPr>
        <w:t xml:space="preserve"> </w:t>
      </w:r>
      <w:r w:rsidRPr="00BA7938">
        <w:rPr>
          <w:rFonts w:ascii="Arial" w:eastAsia="Arial" w:hAnsi="Arial" w:cs="Arial"/>
          <w:b/>
          <w:bCs/>
          <w:color w:val="2F5597"/>
          <w:sz w:val="23"/>
          <w:szCs w:val="26"/>
          <w:rtl/>
          <w:lang w:val="he-IL" w:eastAsia="he-IL"/>
        </w:rPr>
        <w:t>מדגמיים</w:t>
      </w:r>
      <w:r w:rsidRPr="00BA7938">
        <w:rPr>
          <w:rFonts w:ascii="Arial" w:hAnsi="Arial" w:cs="Arial"/>
          <w:sz w:val="24"/>
          <w:szCs w:val="24"/>
          <w:rtl/>
        </w:rPr>
        <w:t>‏</w:t>
      </w:r>
    </w:p>
    <w:p w14:paraId="1484FBDC"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רקע ומוטיבציה‏</w:t>
      </w:r>
    </w:p>
    <w:p w14:paraId="4CBEE556"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‏בקרת איכות בסקרים היא רכיב מרכזי בתהליך הייצור של סטטיסטיקה רשמית, שמטרתו להבטיח כי הנתונים הנאספים הם מהימנים, עקביים ומייצגים את אוכלוסיית היעד. היא כוללת את איכות עבודת הסוקר, השפעות סוקר, דפוסי מענה, סבירות ועקביות של התשובות, </w:t>
      </w:r>
      <w:proofErr w:type="spellStart"/>
      <w:r w:rsidRPr="00BA7938">
        <w:rPr>
          <w:rFonts w:ascii="Arial" w:hAnsi="Arial" w:cs="Arial"/>
          <w:sz w:val="24"/>
          <w:szCs w:val="24"/>
          <w:rtl/>
        </w:rPr>
        <w:t>אי־השבה</w:t>
      </w:r>
      <w:proofErr w:type="spellEnd"/>
      <w:r w:rsidRPr="00BA7938">
        <w:rPr>
          <w:rFonts w:ascii="Arial" w:hAnsi="Arial" w:cs="Arial"/>
          <w:sz w:val="24"/>
          <w:szCs w:val="24"/>
          <w:rtl/>
        </w:rPr>
        <w:t xml:space="preserve"> לפריטים, נשירה במהלך סקרים דיגיטליים, וכן בחינת איכות נתוני עזר כגון נתוני </w:t>
      </w:r>
      <w:r w:rsidRPr="00BA7938">
        <w:rPr>
          <w:rFonts w:ascii="Arial" w:hAnsi="Arial" w:cs="Arial"/>
          <w:sz w:val="24"/>
          <w:szCs w:val="24"/>
        </w:rPr>
        <w:t>GPS</w:t>
      </w:r>
      <w:r w:rsidRPr="00BA7938">
        <w:rPr>
          <w:rFonts w:ascii="Arial" w:hAnsi="Arial" w:cs="Arial"/>
          <w:sz w:val="24"/>
          <w:szCs w:val="24"/>
          <w:rtl/>
        </w:rPr>
        <w:t xml:space="preserve"> או </w:t>
      </w:r>
      <w:proofErr w:type="spellStart"/>
      <w:r w:rsidRPr="00BA7938">
        <w:rPr>
          <w:rFonts w:ascii="Arial" w:hAnsi="Arial" w:cs="Arial"/>
          <w:sz w:val="24"/>
          <w:szCs w:val="24"/>
          <w:rtl/>
        </w:rPr>
        <w:t>פארא־דאטה</w:t>
      </w:r>
      <w:proofErr w:type="spellEnd"/>
      <w:r w:rsidRPr="00BA7938">
        <w:rPr>
          <w:rFonts w:ascii="Arial" w:hAnsi="Arial" w:cs="Arial"/>
          <w:sz w:val="24"/>
          <w:szCs w:val="24"/>
          <w:rtl/>
        </w:rPr>
        <w:t>.</w:t>
      </w:r>
    </w:p>
    <w:p w14:paraId="5270F9D8"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התפתחות כלי הבינה המלאכותית (</w:t>
      </w:r>
      <w:r w:rsidRPr="00BA7938">
        <w:rPr>
          <w:rFonts w:ascii="Arial" w:hAnsi="Arial" w:cs="Arial"/>
          <w:sz w:val="24"/>
          <w:szCs w:val="24"/>
        </w:rPr>
        <w:t>AI</w:t>
      </w:r>
      <w:r w:rsidRPr="00BA7938">
        <w:rPr>
          <w:rFonts w:ascii="Arial" w:hAnsi="Arial" w:cs="Arial"/>
          <w:sz w:val="24"/>
          <w:szCs w:val="24"/>
          <w:rtl/>
        </w:rPr>
        <w:t xml:space="preserve">) מאפשרת לפתח כלים מתקדמים לניטור ולבקרת איכות בזמן אמת או כמעט בזמן אמת. כלים אלה עשויים לסייע בזיהוי חריגות, </w:t>
      </w:r>
      <w:proofErr w:type="spellStart"/>
      <w:r w:rsidRPr="00BA7938">
        <w:rPr>
          <w:rFonts w:ascii="Arial" w:hAnsi="Arial" w:cs="Arial"/>
          <w:sz w:val="24"/>
          <w:szCs w:val="24"/>
          <w:rtl/>
        </w:rPr>
        <w:t>אי־עקביות</w:t>
      </w:r>
      <w:proofErr w:type="spellEnd"/>
      <w:r w:rsidRPr="00BA7938">
        <w:rPr>
          <w:rFonts w:ascii="Arial" w:hAnsi="Arial" w:cs="Arial"/>
          <w:sz w:val="24"/>
          <w:szCs w:val="24"/>
          <w:rtl/>
        </w:rPr>
        <w:t>, דפוסי מענה חריגים, טעויות אפשריות והטיות בתהליך האיסוף, וכן לספק למנהלי הסקרים התראות והמלצות לבדיקה ולהמשך טיפול, תוך שמירה על בקרה אנושית ושיקול דעת מקצועי.</w:t>
      </w:r>
    </w:p>
    <w:p w14:paraId="532DB8FF"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מטרות המחקר</w:t>
      </w:r>
      <w:r w:rsidR="00681A43" w:rsidRPr="00BA7938">
        <w:rPr>
          <w:rFonts w:ascii="Arial" w:hAnsi="Arial" w:cs="Arial"/>
          <w:sz w:val="24"/>
          <w:szCs w:val="24"/>
          <w:rtl/>
        </w:rPr>
        <w:t>‏</w:t>
      </w:r>
      <w:r w:rsidRPr="00BA7938">
        <w:rPr>
          <w:rFonts w:ascii="Arial" w:hAnsi="Arial" w:cs="Arial"/>
          <w:sz w:val="24"/>
          <w:szCs w:val="24"/>
          <w:rtl/>
        </w:rPr>
        <w:t>‏</w:t>
      </w:r>
    </w:p>
    <w:p w14:paraId="1C1EED33"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1</w:t>
      </w:r>
      <w:r w:rsidRPr="00BA7938">
        <w:rPr>
          <w:rFonts w:ascii="Arial" w:hAnsi="Arial" w:cs="Arial"/>
          <w:sz w:val="24"/>
          <w:szCs w:val="24"/>
          <w:cs/>
        </w:rPr>
        <w:t>‎</w:t>
      </w:r>
      <w:r w:rsidRPr="00BA7938">
        <w:rPr>
          <w:rFonts w:ascii="Arial" w:hAnsi="Arial" w:cs="Arial"/>
          <w:sz w:val="24"/>
          <w:szCs w:val="24"/>
          <w:rtl/>
        </w:rPr>
        <w:t>. פיתוח מסגרת אחידה לבקרת איכות של עבודת הסוקרים, השפעות סוקר, השאלונים והתשובות, לרבות ניטור בזמן אמת או כמעט בזמן אמת.‏</w:t>
      </w:r>
    </w:p>
    <w:p w14:paraId="697E79D8"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2</w:t>
      </w:r>
      <w:r w:rsidRPr="00BA7938">
        <w:rPr>
          <w:rFonts w:ascii="Arial" w:hAnsi="Arial" w:cs="Arial"/>
          <w:sz w:val="24"/>
          <w:szCs w:val="24"/>
          <w:cs/>
        </w:rPr>
        <w:t>‎</w:t>
      </w:r>
      <w:r w:rsidRPr="00BA7938">
        <w:rPr>
          <w:rFonts w:ascii="Arial" w:hAnsi="Arial" w:cs="Arial"/>
          <w:sz w:val="24"/>
          <w:szCs w:val="24"/>
          <w:rtl/>
        </w:rPr>
        <w:t>. פיתוח מדדים ותהליכים לבדיקת איכות נתונים על בסיס זיהוי מענה מהיר מדי (</w:t>
      </w:r>
      <w:r w:rsidRPr="00BA7938">
        <w:rPr>
          <w:rFonts w:ascii="Arial" w:hAnsi="Arial" w:cs="Arial"/>
          <w:sz w:val="24"/>
          <w:szCs w:val="24"/>
          <w:cs/>
        </w:rPr>
        <w:t>‎</w:t>
      </w:r>
      <w:r w:rsidRPr="00BA7938">
        <w:rPr>
          <w:rFonts w:ascii="Arial" w:hAnsi="Arial" w:cs="Arial"/>
          <w:sz w:val="24"/>
          <w:szCs w:val="24"/>
        </w:rPr>
        <w:t>Speeding</w:t>
      </w:r>
      <w:r w:rsidRPr="00BA7938">
        <w:rPr>
          <w:rFonts w:ascii="Arial" w:hAnsi="Arial" w:cs="Arial"/>
          <w:sz w:val="24"/>
          <w:szCs w:val="24"/>
          <w:cs/>
        </w:rPr>
        <w:t>‎</w:t>
      </w:r>
      <w:r w:rsidRPr="00BA7938">
        <w:rPr>
          <w:rFonts w:ascii="Arial" w:hAnsi="Arial" w:cs="Arial"/>
          <w:sz w:val="24"/>
          <w:szCs w:val="24"/>
          <w:rtl/>
        </w:rPr>
        <w:t>), דפוסי מענה אחידים (</w:t>
      </w:r>
      <w:r w:rsidRPr="00BA7938">
        <w:rPr>
          <w:rFonts w:ascii="Arial" w:hAnsi="Arial" w:cs="Arial"/>
          <w:sz w:val="24"/>
          <w:szCs w:val="24"/>
          <w:cs/>
        </w:rPr>
        <w:t>‎</w:t>
      </w:r>
      <w:proofErr w:type="spellStart"/>
      <w:r w:rsidRPr="00BA7938">
        <w:rPr>
          <w:rFonts w:ascii="Arial" w:hAnsi="Arial" w:cs="Arial"/>
          <w:sz w:val="24"/>
          <w:szCs w:val="24"/>
        </w:rPr>
        <w:t>Straightlining</w:t>
      </w:r>
      <w:proofErr w:type="spellEnd"/>
      <w:r w:rsidRPr="00BA7938">
        <w:rPr>
          <w:rFonts w:ascii="Arial" w:hAnsi="Arial" w:cs="Arial"/>
          <w:sz w:val="24"/>
          <w:szCs w:val="24"/>
          <w:cs/>
        </w:rPr>
        <w:t>‎</w:t>
      </w:r>
      <w:r w:rsidRPr="00BA7938">
        <w:rPr>
          <w:rFonts w:ascii="Arial" w:hAnsi="Arial" w:cs="Arial"/>
          <w:sz w:val="24"/>
          <w:szCs w:val="24"/>
          <w:rtl/>
        </w:rPr>
        <w:t xml:space="preserve">), </w:t>
      </w:r>
      <w:proofErr w:type="spellStart"/>
      <w:r w:rsidRPr="00BA7938">
        <w:rPr>
          <w:rFonts w:ascii="Arial" w:hAnsi="Arial" w:cs="Arial"/>
          <w:sz w:val="24"/>
          <w:szCs w:val="24"/>
          <w:rtl/>
        </w:rPr>
        <w:t>אי־השבה</w:t>
      </w:r>
      <w:proofErr w:type="spellEnd"/>
      <w:r w:rsidRPr="00BA7938">
        <w:rPr>
          <w:rFonts w:ascii="Arial" w:hAnsi="Arial" w:cs="Arial"/>
          <w:sz w:val="24"/>
          <w:szCs w:val="24"/>
          <w:rtl/>
        </w:rPr>
        <w:t xml:space="preserve"> לפריטים (</w:t>
      </w:r>
      <w:r w:rsidRPr="00BA7938">
        <w:rPr>
          <w:rFonts w:ascii="Arial" w:hAnsi="Arial" w:cs="Arial"/>
          <w:sz w:val="24"/>
          <w:szCs w:val="24"/>
          <w:cs/>
        </w:rPr>
        <w:t>‎</w:t>
      </w:r>
      <w:r w:rsidRPr="00BA7938">
        <w:rPr>
          <w:rFonts w:ascii="Arial" w:hAnsi="Arial" w:cs="Arial"/>
          <w:sz w:val="24"/>
          <w:szCs w:val="24"/>
        </w:rPr>
        <w:t>Item Non-Response</w:t>
      </w:r>
      <w:r w:rsidRPr="00BA7938">
        <w:rPr>
          <w:rFonts w:ascii="Arial" w:hAnsi="Arial" w:cs="Arial"/>
          <w:sz w:val="24"/>
          <w:szCs w:val="24"/>
          <w:cs/>
        </w:rPr>
        <w:t>‎</w:t>
      </w:r>
      <w:r w:rsidRPr="00BA7938">
        <w:rPr>
          <w:rFonts w:ascii="Arial" w:hAnsi="Arial" w:cs="Arial"/>
          <w:sz w:val="24"/>
          <w:szCs w:val="24"/>
          <w:rtl/>
        </w:rPr>
        <w:t>), סתירות וחריגות.‏</w:t>
      </w:r>
    </w:p>
    <w:p w14:paraId="341535C7"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3</w:t>
      </w:r>
      <w:r w:rsidRPr="00BA7938">
        <w:rPr>
          <w:rFonts w:ascii="Arial" w:hAnsi="Arial" w:cs="Arial"/>
          <w:sz w:val="24"/>
          <w:szCs w:val="24"/>
          <w:cs/>
        </w:rPr>
        <w:t>‎</w:t>
      </w:r>
      <w:r w:rsidRPr="00BA7938">
        <w:rPr>
          <w:rFonts w:ascii="Arial" w:hAnsi="Arial" w:cs="Arial"/>
          <w:sz w:val="24"/>
          <w:szCs w:val="24"/>
          <w:rtl/>
        </w:rPr>
        <w:t>. בחינת הבדלים לפי שפה, קבוצת אוכלוסייה ואופן האיסוף.‏</w:t>
      </w:r>
    </w:p>
    <w:p w14:paraId="2CBCD2C2"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4</w:t>
      </w:r>
      <w:r w:rsidRPr="00BA7938">
        <w:rPr>
          <w:rFonts w:ascii="Arial" w:hAnsi="Arial" w:cs="Arial"/>
          <w:sz w:val="24"/>
          <w:szCs w:val="24"/>
          <w:cs/>
        </w:rPr>
        <w:t>‎</w:t>
      </w:r>
      <w:r w:rsidRPr="00BA7938">
        <w:rPr>
          <w:rFonts w:ascii="Arial" w:hAnsi="Arial" w:cs="Arial"/>
          <w:sz w:val="24"/>
          <w:szCs w:val="24"/>
          <w:rtl/>
        </w:rPr>
        <w:t>. פיתוח כלי להסבר הממצאים ולהפניית מקרים לבדיקה אנושית.‏</w:t>
      </w:r>
    </w:p>
    <w:p w14:paraId="62EE308B"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lastRenderedPageBreak/>
        <w:t>‏</w:t>
      </w:r>
      <w:r w:rsidR="00681A43" w:rsidRPr="00BA7938">
        <w:rPr>
          <w:rFonts w:ascii="Arial" w:eastAsia="Arial" w:hAnsi="Arial" w:cs="Arial"/>
          <w:b/>
          <w:bCs/>
          <w:color w:val="2F5597"/>
          <w:sz w:val="23"/>
          <w:rtl/>
          <w:lang w:val="he-IL" w:eastAsia="he-IL"/>
        </w:rPr>
        <w:t xml:space="preserve"> מתודולוגיה מוצעת</w:t>
      </w:r>
      <w:r w:rsidR="00681A43" w:rsidRPr="00BA7938" w:rsidDel="00681A43">
        <w:rPr>
          <w:rFonts w:ascii="Arial" w:hAnsi="Arial" w:cs="Arial"/>
          <w:sz w:val="24"/>
          <w:szCs w:val="24"/>
          <w:rtl/>
        </w:rPr>
        <w:t xml:space="preserve"> </w:t>
      </w:r>
      <w:r w:rsidRPr="00BA7938">
        <w:rPr>
          <w:rFonts w:ascii="Arial" w:hAnsi="Arial" w:cs="Arial"/>
          <w:sz w:val="24"/>
          <w:szCs w:val="24"/>
          <w:rtl/>
        </w:rPr>
        <w:t>‏</w:t>
      </w:r>
    </w:p>
    <w:p w14:paraId="66C93D0E"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גיבוש מילון של בעיות איכות בסקרים ובניית מאגר אמת מתויג, שיכלול דוגמאות למקרים תקינים ולחריגות ידועות לצורך אימון, בדיקה והערכה של השיטות.</w:t>
      </w:r>
    </w:p>
    <w:p w14:paraId="513825E4"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פיתוח מדדי בקרת איכות המבוססים על ניתוח </w:t>
      </w:r>
      <w:proofErr w:type="spellStart"/>
      <w:r w:rsidRPr="00BA7938">
        <w:rPr>
          <w:rFonts w:ascii="Arial" w:hAnsi="Arial" w:cs="Arial"/>
          <w:sz w:val="24"/>
          <w:szCs w:val="24"/>
          <w:rtl/>
        </w:rPr>
        <w:t>פארא־דאטה</w:t>
      </w:r>
      <w:proofErr w:type="spellEnd"/>
      <w:r w:rsidRPr="00BA7938">
        <w:rPr>
          <w:rFonts w:ascii="Arial" w:hAnsi="Arial" w:cs="Arial"/>
          <w:sz w:val="24"/>
          <w:szCs w:val="24"/>
          <w:rtl/>
        </w:rPr>
        <w:t xml:space="preserve"> (</w:t>
      </w:r>
      <w:proofErr w:type="spellStart"/>
      <w:r w:rsidRPr="00BA7938">
        <w:rPr>
          <w:rFonts w:ascii="Arial" w:hAnsi="Arial" w:cs="Arial"/>
          <w:sz w:val="24"/>
          <w:szCs w:val="24"/>
        </w:rPr>
        <w:t>Paradata</w:t>
      </w:r>
      <w:proofErr w:type="spellEnd"/>
      <w:r w:rsidRPr="00BA7938">
        <w:rPr>
          <w:rFonts w:ascii="Arial" w:hAnsi="Arial" w:cs="Arial"/>
          <w:sz w:val="24"/>
          <w:szCs w:val="24"/>
          <w:rtl/>
        </w:rPr>
        <w:t xml:space="preserve">), כגון זמני מענה, דפוסי מענה חריגים, </w:t>
      </w:r>
      <w:proofErr w:type="spellStart"/>
      <w:r w:rsidRPr="00BA7938">
        <w:rPr>
          <w:rFonts w:ascii="Arial" w:hAnsi="Arial" w:cs="Arial"/>
          <w:sz w:val="24"/>
          <w:szCs w:val="24"/>
          <w:rtl/>
        </w:rPr>
        <w:t>אי־השבה</w:t>
      </w:r>
      <w:proofErr w:type="spellEnd"/>
      <w:r w:rsidRPr="00BA7938">
        <w:rPr>
          <w:rFonts w:ascii="Arial" w:hAnsi="Arial" w:cs="Arial"/>
          <w:sz w:val="24"/>
          <w:szCs w:val="24"/>
          <w:rtl/>
        </w:rPr>
        <w:t xml:space="preserve"> לפריטים, אחוזי דחייה, שגיאות ניווט בשאלון ומדדים תפעוליים נוספים.</w:t>
      </w:r>
    </w:p>
    <w:p w14:paraId="72127391"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פיתוח והשוואה של שיטות לזיהוי בעיות איכות, תוך בחינת כללים דטרמיניסטיים, מודלים סטטיסטיים, מודלים של למידת מכונה (</w:t>
      </w:r>
      <w:r w:rsidRPr="00BA7938">
        <w:rPr>
          <w:rFonts w:ascii="Arial" w:hAnsi="Arial" w:cs="Arial"/>
          <w:sz w:val="24"/>
          <w:szCs w:val="24"/>
        </w:rPr>
        <w:t>ML</w:t>
      </w:r>
      <w:r w:rsidRPr="00BA7938">
        <w:rPr>
          <w:rFonts w:ascii="Arial" w:hAnsi="Arial" w:cs="Arial"/>
          <w:sz w:val="24"/>
          <w:szCs w:val="24"/>
          <w:rtl/>
        </w:rPr>
        <w:t>) ומודלי שפה גדולים (</w:t>
      </w:r>
      <w:r w:rsidRPr="00BA7938">
        <w:rPr>
          <w:rFonts w:ascii="Arial" w:hAnsi="Arial" w:cs="Arial"/>
          <w:sz w:val="24"/>
          <w:szCs w:val="24"/>
        </w:rPr>
        <w:t>LLMs</w:t>
      </w:r>
      <w:r w:rsidRPr="00BA7938">
        <w:rPr>
          <w:rFonts w:ascii="Arial" w:hAnsi="Arial" w:cs="Arial"/>
          <w:sz w:val="24"/>
          <w:szCs w:val="24"/>
          <w:rtl/>
        </w:rPr>
        <w:t>).</w:t>
      </w:r>
    </w:p>
    <w:p w14:paraId="48E8766A"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השוואת ביצועיהם של מודלי שפה שונים, גרסאות שונות ואסטרטגיות </w:t>
      </w:r>
      <w:r w:rsidRPr="00BA7938">
        <w:rPr>
          <w:rFonts w:ascii="Arial" w:hAnsi="Arial" w:cs="Arial"/>
          <w:sz w:val="24"/>
          <w:szCs w:val="24"/>
        </w:rPr>
        <w:t>Prompting</w:t>
      </w:r>
      <w:r w:rsidRPr="00BA7938">
        <w:rPr>
          <w:rFonts w:ascii="Arial" w:hAnsi="Arial" w:cs="Arial"/>
          <w:sz w:val="24"/>
          <w:szCs w:val="24"/>
          <w:rtl/>
        </w:rPr>
        <w:t>, לצד שיטות מסורתיות, ובחינת תרומתן היחסית לזיהוי חריגות.</w:t>
      </w:r>
    </w:p>
    <w:p w14:paraId="19139A59"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הערכת ביצועי השיטות באמצעות מדדי דיוק מקובלים, כגון </w:t>
      </w:r>
      <w:r w:rsidRPr="00BA7938">
        <w:rPr>
          <w:rFonts w:ascii="Arial" w:hAnsi="Arial" w:cs="Arial"/>
          <w:sz w:val="24"/>
          <w:szCs w:val="24"/>
        </w:rPr>
        <w:t>Precision, Recall</w:t>
      </w:r>
      <w:r w:rsidRPr="00BA7938">
        <w:rPr>
          <w:rFonts w:ascii="Arial" w:hAnsi="Arial" w:cs="Arial"/>
          <w:sz w:val="24"/>
          <w:szCs w:val="24"/>
          <w:rtl/>
        </w:rPr>
        <w:t>, שיעורי התראות שווא (</w:t>
      </w:r>
      <w:r w:rsidRPr="00BA7938">
        <w:rPr>
          <w:rFonts w:ascii="Arial" w:hAnsi="Arial" w:cs="Arial"/>
          <w:sz w:val="24"/>
          <w:szCs w:val="24"/>
          <w:cs/>
        </w:rPr>
        <w:t>‎</w:t>
      </w:r>
      <w:r w:rsidRPr="00BA7938">
        <w:rPr>
          <w:rFonts w:ascii="Arial" w:hAnsi="Arial" w:cs="Arial"/>
          <w:sz w:val="24"/>
          <w:szCs w:val="24"/>
        </w:rPr>
        <w:t>False Positive Rate</w:t>
      </w:r>
      <w:r w:rsidRPr="00BA7938">
        <w:rPr>
          <w:rFonts w:ascii="Arial" w:hAnsi="Arial" w:cs="Arial"/>
          <w:sz w:val="24"/>
          <w:szCs w:val="24"/>
          <w:cs/>
        </w:rPr>
        <w:t>‎</w:t>
      </w:r>
      <w:r w:rsidRPr="00BA7938">
        <w:rPr>
          <w:rFonts w:ascii="Arial" w:hAnsi="Arial" w:cs="Arial"/>
          <w:sz w:val="24"/>
          <w:szCs w:val="24"/>
          <w:rtl/>
        </w:rPr>
        <w:t>) ושיעורי החמצה (</w:t>
      </w:r>
      <w:r w:rsidRPr="00BA7938">
        <w:rPr>
          <w:rFonts w:ascii="Arial" w:hAnsi="Arial" w:cs="Arial"/>
          <w:sz w:val="24"/>
          <w:szCs w:val="24"/>
          <w:cs/>
        </w:rPr>
        <w:t>‎</w:t>
      </w:r>
      <w:r w:rsidRPr="00BA7938">
        <w:rPr>
          <w:rFonts w:ascii="Arial" w:hAnsi="Arial" w:cs="Arial"/>
          <w:sz w:val="24"/>
          <w:szCs w:val="24"/>
        </w:rPr>
        <w:t>False Negative Rate</w:t>
      </w:r>
      <w:r w:rsidRPr="00BA7938">
        <w:rPr>
          <w:rFonts w:ascii="Arial" w:hAnsi="Arial" w:cs="Arial"/>
          <w:sz w:val="24"/>
          <w:szCs w:val="24"/>
          <w:cs/>
        </w:rPr>
        <w:t>‎</w:t>
      </w:r>
      <w:r w:rsidRPr="00BA7938">
        <w:rPr>
          <w:rFonts w:ascii="Arial" w:hAnsi="Arial" w:cs="Arial"/>
          <w:sz w:val="24"/>
          <w:szCs w:val="24"/>
          <w:rtl/>
        </w:rPr>
        <w:t>), וכן בחינת יציבות התוצאות בין הרצות וכיול ציוני הביטחון.</w:t>
      </w:r>
    </w:p>
    <w:p w14:paraId="20151A02"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בחינת יכולת ההכללה של השיטות באמצעות בדיקה מחוץ למדגם ועל נתונים מסקרים שונים.</w:t>
      </w:r>
    </w:p>
    <w:p w14:paraId="649371C0"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פיתוח מערכת תומכת החלטה למנהלי סקרים, שתפיק פלט מובנה הכולל את סוג החריגה, הסבר, רמת ביטחון והמלצה לשאלת הבהרה או להעברה לבדיקה אנושית, תוך שילוב מנגנון </w:t>
      </w:r>
      <w:r w:rsidRPr="00BA7938">
        <w:rPr>
          <w:rFonts w:ascii="Arial" w:hAnsi="Arial" w:cs="Arial"/>
          <w:sz w:val="24"/>
          <w:szCs w:val="24"/>
        </w:rPr>
        <w:t>Human-in-the-Loop</w:t>
      </w:r>
      <w:r w:rsidRPr="00BA7938">
        <w:rPr>
          <w:rFonts w:ascii="Arial" w:hAnsi="Arial" w:cs="Arial"/>
          <w:sz w:val="24"/>
          <w:szCs w:val="24"/>
          <w:rtl/>
        </w:rPr>
        <w:t>.</w:t>
      </w:r>
    </w:p>
    <w:p w14:paraId="077FC758"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פיתוח מדדי איכות ברמת הסוקר, הצוות, אופן האיסוף והסקר, במטרה לתמוך בבקרה מקצועית ובשיפור תהליכי האיסוף, ללא הסתמכות על ציון איכות יחיד.</w:t>
      </w:r>
    </w:p>
    <w:p w14:paraId="4C0F205C" w14:textId="77777777" w:rsidR="00AC5F9E"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ביצוע פיילוט על סקר קיים של </w:t>
      </w:r>
      <w:proofErr w:type="spellStart"/>
      <w:r w:rsidRPr="00BA7938">
        <w:rPr>
          <w:rFonts w:ascii="Arial" w:hAnsi="Arial" w:cs="Arial"/>
          <w:sz w:val="24"/>
          <w:szCs w:val="24"/>
          <w:rtl/>
        </w:rPr>
        <w:t>הלמ״ס</w:t>
      </w:r>
      <w:proofErr w:type="spellEnd"/>
      <w:r w:rsidRPr="00BA7938">
        <w:rPr>
          <w:rFonts w:ascii="Arial" w:hAnsi="Arial" w:cs="Arial"/>
          <w:sz w:val="24"/>
          <w:szCs w:val="24"/>
          <w:rtl/>
        </w:rPr>
        <w:t xml:space="preserve">, כגון סקר הרגלי נסיעה. במסגרת הפיילוט ייבחנו, בין היתר, </w:t>
      </w:r>
      <w:proofErr w:type="spellStart"/>
      <w:r w:rsidRPr="00BA7938">
        <w:rPr>
          <w:rFonts w:ascii="Arial" w:hAnsi="Arial" w:cs="Arial"/>
          <w:sz w:val="24"/>
          <w:szCs w:val="24"/>
          <w:rtl/>
        </w:rPr>
        <w:t>אי־התאמה</w:t>
      </w:r>
      <w:proofErr w:type="spellEnd"/>
      <w:r w:rsidRPr="00BA7938">
        <w:rPr>
          <w:rFonts w:ascii="Arial" w:hAnsi="Arial" w:cs="Arial"/>
          <w:sz w:val="24"/>
          <w:szCs w:val="24"/>
          <w:rtl/>
        </w:rPr>
        <w:t xml:space="preserve"> בין זמן, מרחק ואמצעי נסיעה; חפיפה בין נסיעות; סתירות בין זמינות רכב לרישיון נהיגה; </w:t>
      </w:r>
      <w:proofErr w:type="spellStart"/>
      <w:r w:rsidRPr="00BA7938">
        <w:rPr>
          <w:rFonts w:ascii="Arial" w:hAnsi="Arial" w:cs="Arial"/>
          <w:sz w:val="24"/>
          <w:szCs w:val="24"/>
          <w:rtl/>
        </w:rPr>
        <w:t>ואי־התאמה</w:t>
      </w:r>
      <w:proofErr w:type="spellEnd"/>
      <w:r w:rsidRPr="00BA7938">
        <w:rPr>
          <w:rFonts w:ascii="Arial" w:hAnsi="Arial" w:cs="Arial"/>
          <w:sz w:val="24"/>
          <w:szCs w:val="24"/>
          <w:rtl/>
        </w:rPr>
        <w:t xml:space="preserve"> בין מטרת הנסיעה, מיקום היעד ורצף הפעילויות.</w:t>
      </w:r>
    </w:p>
    <w:p w14:paraId="7B593565" w14:textId="77777777" w:rsidR="00AC5F9E" w:rsidRPr="00BA7938" w:rsidRDefault="00AC5F9E">
      <w:pPr>
        <w:bidi w:val="0"/>
        <w:rPr>
          <w:rFonts w:ascii="Arial" w:hAnsi="Arial" w:cs="Arial"/>
          <w:sz w:val="24"/>
          <w:szCs w:val="24"/>
          <w:rtl/>
        </w:rPr>
      </w:pPr>
      <w:r w:rsidRPr="00BA7938">
        <w:rPr>
          <w:rFonts w:ascii="Arial" w:hAnsi="Arial" w:cs="Arial"/>
          <w:sz w:val="24"/>
          <w:szCs w:val="24"/>
          <w:rtl/>
        </w:rPr>
        <w:br w:type="page"/>
      </w:r>
    </w:p>
    <w:p w14:paraId="28626AF0"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lastRenderedPageBreak/>
        <w:t>‏</w:t>
      </w:r>
      <w:r w:rsidR="00681A43" w:rsidRPr="00BA7938">
        <w:rPr>
          <w:rFonts w:ascii="Arial" w:eastAsia="Arial" w:hAnsi="Arial" w:cs="Arial"/>
          <w:b/>
          <w:bCs/>
          <w:color w:val="2F5597"/>
          <w:sz w:val="23"/>
          <w:rtl/>
          <w:lang w:val="he-IL" w:eastAsia="he-IL"/>
        </w:rPr>
        <w:t xml:space="preserve"> תוצרים נדרשים</w:t>
      </w:r>
      <w:r w:rsidR="00681A43" w:rsidRPr="00BA7938" w:rsidDel="00681A43">
        <w:rPr>
          <w:rFonts w:ascii="Arial" w:hAnsi="Arial" w:cs="Arial"/>
          <w:sz w:val="24"/>
          <w:szCs w:val="24"/>
          <w:rtl/>
        </w:rPr>
        <w:t xml:space="preserve"> </w:t>
      </w:r>
      <w:r w:rsidRPr="00BA7938">
        <w:rPr>
          <w:rFonts w:ascii="Arial" w:hAnsi="Arial" w:cs="Arial"/>
          <w:sz w:val="24"/>
          <w:szCs w:val="24"/>
          <w:rtl/>
        </w:rPr>
        <w:t>‏</w:t>
      </w:r>
    </w:p>
    <w:p w14:paraId="62AD4DC8"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מתודולוגיה ומילון בעיות איכות.‏</w:t>
      </w:r>
    </w:p>
    <w:p w14:paraId="2D8DCE45"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מאגר אמת מתויג ודוח ולידציה.‏</w:t>
      </w:r>
    </w:p>
    <w:p w14:paraId="342EF406"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w:t>
      </w:r>
      <w:r w:rsidRPr="00BA7938">
        <w:rPr>
          <w:rFonts w:ascii="Arial" w:hAnsi="Arial" w:cs="Arial"/>
          <w:sz w:val="24"/>
          <w:szCs w:val="24"/>
          <w:cs/>
        </w:rPr>
        <w:t>‎</w:t>
      </w:r>
      <w:r w:rsidRPr="00BA7938">
        <w:rPr>
          <w:rFonts w:ascii="Arial" w:hAnsi="Arial" w:cs="Arial"/>
          <w:sz w:val="24"/>
          <w:szCs w:val="24"/>
        </w:rPr>
        <w:t>Dashboard</w:t>
      </w:r>
      <w:r w:rsidRPr="00BA7938">
        <w:rPr>
          <w:rFonts w:ascii="Arial" w:hAnsi="Arial" w:cs="Arial"/>
          <w:sz w:val="24"/>
          <w:szCs w:val="24"/>
          <w:cs/>
        </w:rPr>
        <w:t>‎</w:t>
      </w:r>
      <w:r w:rsidRPr="00BA7938">
        <w:rPr>
          <w:rFonts w:ascii="Arial" w:hAnsi="Arial" w:cs="Arial"/>
          <w:sz w:val="24"/>
          <w:szCs w:val="24"/>
          <w:rtl/>
        </w:rPr>
        <w:t xml:space="preserve"> או </w:t>
      </w:r>
      <w:r w:rsidRPr="00BA7938">
        <w:rPr>
          <w:rFonts w:ascii="Arial" w:hAnsi="Arial" w:cs="Arial"/>
          <w:sz w:val="24"/>
          <w:szCs w:val="24"/>
          <w:cs/>
        </w:rPr>
        <w:t>‎</w:t>
      </w:r>
      <w:r w:rsidRPr="00BA7938">
        <w:rPr>
          <w:rFonts w:ascii="Arial" w:hAnsi="Arial" w:cs="Arial"/>
          <w:sz w:val="24"/>
          <w:szCs w:val="24"/>
        </w:rPr>
        <w:t>API</w:t>
      </w:r>
      <w:r w:rsidRPr="00BA7938">
        <w:rPr>
          <w:rFonts w:ascii="Arial" w:hAnsi="Arial" w:cs="Arial"/>
          <w:sz w:val="24"/>
          <w:szCs w:val="24"/>
          <w:cs/>
        </w:rPr>
        <w:t>‎</w:t>
      </w:r>
      <w:r w:rsidRPr="00BA7938">
        <w:rPr>
          <w:rFonts w:ascii="Arial" w:hAnsi="Arial" w:cs="Arial"/>
          <w:sz w:val="24"/>
          <w:szCs w:val="24"/>
          <w:rtl/>
        </w:rPr>
        <w:t xml:space="preserve"> לזיהוי חריגות, עם הסברים והפניה לבדיקה אנושית.‏</w:t>
      </w:r>
    </w:p>
    <w:p w14:paraId="0854648C"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קוד מתועד, מדריך הפעלה והמלצות להטמעה.‏</w:t>
      </w:r>
    </w:p>
    <w:p w14:paraId="28A20496"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תבנית דוח תקופתי למנהלי סקרים הכוללת חריגות, מגמות והמלצות לבדיקה.‏</w:t>
      </w:r>
    </w:p>
    <w:p w14:paraId="6A96AB08" w14:textId="34AA023B" w:rsidR="00120C95" w:rsidRPr="00BA7938" w:rsidRDefault="00120C95" w:rsidP="000B1314">
      <w:pPr>
        <w:pStyle w:val="3-"/>
        <w:ind w:left="793" w:hanging="709"/>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eastAsia="Arial" w:hAnsi="Arial" w:cs="Arial"/>
          <w:b/>
          <w:bCs/>
          <w:color w:val="2F5597"/>
          <w:sz w:val="23"/>
          <w:szCs w:val="26"/>
          <w:rtl/>
          <w:lang w:val="he-IL" w:eastAsia="he-IL"/>
        </w:rPr>
        <w:t>מודל להרכבת משקי בית מריבוי מקורות ונתונים</w:t>
      </w:r>
      <w:r w:rsidRPr="00BA7938">
        <w:rPr>
          <w:rFonts w:ascii="Arial" w:hAnsi="Arial" w:cs="Arial"/>
          <w:sz w:val="24"/>
          <w:szCs w:val="24"/>
          <w:rtl/>
        </w:rPr>
        <w:t>‏</w:t>
      </w:r>
    </w:p>
    <w:p w14:paraId="312C491E"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רקע ומוטיבציה‏</w:t>
      </w:r>
      <w:r w:rsidRPr="00BA7938">
        <w:rPr>
          <w:rFonts w:ascii="Arial" w:hAnsi="Arial" w:cs="Arial"/>
          <w:sz w:val="24"/>
          <w:szCs w:val="24"/>
          <w:rtl/>
        </w:rPr>
        <w:t>‏</w:t>
      </w:r>
    </w:p>
    <w:p w14:paraId="0AFDDD5E"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‏זיהוי מדויק ועדכני של הרכב משקי הבית מהווה אתגר מרכזי עבור יצרני הסטטיסטיקה הרשמית. כיום, המקור העיקרי למידע על משקי בית בישראל הוא סקרים סטטיסטיים, ובהם סקר כוח אדם, סקר הוצאות משקי בית ומפקד האוכלוסין.</w:t>
      </w:r>
    </w:p>
    <w:p w14:paraId="48220DFA" w14:textId="77777777" w:rsidR="00120C95" w:rsidRPr="00BA7938" w:rsidRDefault="00120C95" w:rsidP="0038020E">
      <w:pPr>
        <w:spacing w:line="360" w:lineRule="auto"/>
        <w:ind w:left="360"/>
        <w:rPr>
          <w:rFonts w:ascii="Arial" w:hAnsi="Arial" w:cs="Arial"/>
          <w:sz w:val="24"/>
          <w:szCs w:val="24"/>
          <w:rtl/>
        </w:rPr>
      </w:pPr>
      <w:proofErr w:type="spellStart"/>
      <w:r w:rsidRPr="00BA7938">
        <w:rPr>
          <w:rFonts w:ascii="Arial" w:hAnsi="Arial" w:cs="Arial"/>
          <w:sz w:val="24"/>
          <w:szCs w:val="24"/>
          <w:rtl/>
        </w:rPr>
        <w:t>הלמ״ס</w:t>
      </w:r>
      <w:proofErr w:type="spellEnd"/>
      <w:r w:rsidRPr="00BA7938">
        <w:rPr>
          <w:rFonts w:ascii="Arial" w:hAnsi="Arial" w:cs="Arial"/>
          <w:sz w:val="24"/>
          <w:szCs w:val="24"/>
          <w:rtl/>
        </w:rPr>
        <w:t xml:space="preserve"> צפוי לעבור בשנת 2028 למפקד מנהלי, המבוסס בעיקר על נתונים מנהליים. במסגרת מעבר זה, </w:t>
      </w:r>
      <w:proofErr w:type="spellStart"/>
      <w:r w:rsidRPr="00BA7938">
        <w:rPr>
          <w:rFonts w:ascii="Arial" w:hAnsi="Arial" w:cs="Arial"/>
          <w:sz w:val="24"/>
          <w:szCs w:val="24"/>
          <w:rtl/>
        </w:rPr>
        <w:t>הלמ״ס</w:t>
      </w:r>
      <w:proofErr w:type="spellEnd"/>
      <w:r w:rsidRPr="00BA7938">
        <w:rPr>
          <w:rFonts w:ascii="Arial" w:hAnsi="Arial" w:cs="Arial"/>
          <w:sz w:val="24"/>
          <w:szCs w:val="24"/>
          <w:rtl/>
        </w:rPr>
        <w:t xml:space="preserve"> מזהה את רשימת האנשים המתגוררים בכל אזור סטטיסטי (</w:t>
      </w:r>
      <w:proofErr w:type="spellStart"/>
      <w:r w:rsidRPr="00BA7938">
        <w:rPr>
          <w:rFonts w:ascii="Arial" w:hAnsi="Arial" w:cs="Arial"/>
          <w:sz w:val="24"/>
          <w:szCs w:val="24"/>
          <w:rtl/>
        </w:rPr>
        <w:t>א״ס</w:t>
      </w:r>
      <w:proofErr w:type="spellEnd"/>
      <w:r w:rsidRPr="00BA7938">
        <w:rPr>
          <w:rFonts w:ascii="Arial" w:hAnsi="Arial" w:cs="Arial"/>
          <w:sz w:val="24"/>
          <w:szCs w:val="24"/>
          <w:rtl/>
        </w:rPr>
        <w:t>), ומבקש לשייך כל אדם למשק הבית המתאים. תהליך השיוך מתבסס על מגוון מקורות מידע, ובהם כתובות מגורים, קשרי משפחה, מרשם דירות ומקורות מנהליים נוספים.</w:t>
      </w:r>
    </w:p>
    <w:p w14:paraId="5D7F1DD0"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לאחר שיוך הפרטים למשקי הבית, נדרשת בניית טיפולוגיה של משקי הבית, המתארת את ההרכב המשפחתי והקשרים בין בני הבית. התהליך חייב לשמר את ההתפלגות של גודל משקי הבית ושל סוגי משקי הבית, כפי שהיא מתקבלת מסקרי </w:t>
      </w:r>
      <w:proofErr w:type="spellStart"/>
      <w:r w:rsidRPr="00BA7938">
        <w:rPr>
          <w:rFonts w:ascii="Arial" w:hAnsi="Arial" w:cs="Arial"/>
          <w:sz w:val="24"/>
          <w:szCs w:val="24"/>
          <w:rtl/>
        </w:rPr>
        <w:t>הלמ״ס</w:t>
      </w:r>
      <w:proofErr w:type="spellEnd"/>
      <w:r w:rsidRPr="00BA7938">
        <w:rPr>
          <w:rFonts w:ascii="Arial" w:hAnsi="Arial" w:cs="Arial"/>
          <w:sz w:val="24"/>
          <w:szCs w:val="24"/>
          <w:rtl/>
        </w:rPr>
        <w:t>, ברמת קבוצות אוכלוסייה ואזורים גאוגרפיים.</w:t>
      </w:r>
    </w:p>
    <w:p w14:paraId="70A7A746"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פיתוח מתודולוגיה אמינה להרכבת משקי בית מנתונים מנהליים יאפשר להבטיח את רציפות הסטטיסטיקה הרשמית, ולתמוך בהמשך השימוש בנתוני משקי הבית לצורכי מחקר, הפקת אומדנים והשוואה לסקרים הקיימים.</w:t>
      </w:r>
    </w:p>
    <w:p w14:paraId="6AC92C27" w14:textId="77777777" w:rsidR="00681A43"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מטרות המחקר</w:t>
      </w:r>
      <w:r w:rsidR="00681A43" w:rsidRPr="00BA7938">
        <w:rPr>
          <w:rFonts w:ascii="Arial" w:hAnsi="Arial" w:cs="Arial"/>
          <w:sz w:val="24"/>
          <w:szCs w:val="24"/>
          <w:rtl/>
        </w:rPr>
        <w:t>‏</w:t>
      </w:r>
    </w:p>
    <w:p w14:paraId="42AFBA98"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1</w:t>
      </w:r>
      <w:r w:rsidRPr="00BA7938">
        <w:rPr>
          <w:rFonts w:ascii="Arial" w:hAnsi="Arial" w:cs="Arial"/>
          <w:sz w:val="24"/>
          <w:szCs w:val="24"/>
          <w:cs/>
        </w:rPr>
        <w:t>‎</w:t>
      </w:r>
      <w:r w:rsidRPr="00BA7938">
        <w:rPr>
          <w:rFonts w:ascii="Arial" w:hAnsi="Arial" w:cs="Arial"/>
          <w:sz w:val="24"/>
          <w:szCs w:val="24"/>
          <w:rtl/>
        </w:rPr>
        <w:t>. אמידת מספר משקי הבית בכל אזור סטטיסטי ושמירה, ככל האפשר, על התפלגויות גודל וטיפולוגיה לפי קבוצת אוכלוסייה ורמה גאוגרפית שנקבעה.‏</w:t>
      </w:r>
    </w:p>
    <w:p w14:paraId="6A963EBF"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2</w:t>
      </w:r>
      <w:r w:rsidRPr="00BA7938">
        <w:rPr>
          <w:rFonts w:ascii="Arial" w:hAnsi="Arial" w:cs="Arial"/>
          <w:sz w:val="24"/>
          <w:szCs w:val="24"/>
          <w:cs/>
        </w:rPr>
        <w:t>‎</w:t>
      </w:r>
      <w:r w:rsidRPr="00BA7938">
        <w:rPr>
          <w:rFonts w:ascii="Arial" w:hAnsi="Arial" w:cs="Arial"/>
          <w:sz w:val="24"/>
          <w:szCs w:val="24"/>
          <w:rtl/>
        </w:rPr>
        <w:t>. שיוך נפשות למשקי בית וזיהוי הטיפולוגיה של משקי הבית.‏</w:t>
      </w:r>
    </w:p>
    <w:p w14:paraId="20F203F3"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3</w:t>
      </w:r>
      <w:r w:rsidRPr="00BA7938">
        <w:rPr>
          <w:rFonts w:ascii="Arial" w:hAnsi="Arial" w:cs="Arial"/>
          <w:sz w:val="24"/>
          <w:szCs w:val="24"/>
          <w:cs/>
        </w:rPr>
        <w:t>‎</w:t>
      </w:r>
      <w:r w:rsidRPr="00BA7938">
        <w:rPr>
          <w:rFonts w:ascii="Arial" w:hAnsi="Arial" w:cs="Arial"/>
          <w:sz w:val="24"/>
          <w:szCs w:val="24"/>
          <w:rtl/>
        </w:rPr>
        <w:t xml:space="preserve">. הערכת הדיוק </w:t>
      </w:r>
      <w:proofErr w:type="spellStart"/>
      <w:r w:rsidRPr="00BA7938">
        <w:rPr>
          <w:rFonts w:ascii="Arial" w:hAnsi="Arial" w:cs="Arial"/>
          <w:sz w:val="24"/>
          <w:szCs w:val="24"/>
          <w:rtl/>
        </w:rPr>
        <w:t>ואי־הוודאות</w:t>
      </w:r>
      <w:proofErr w:type="spellEnd"/>
      <w:r w:rsidRPr="00BA7938">
        <w:rPr>
          <w:rFonts w:ascii="Arial" w:hAnsi="Arial" w:cs="Arial"/>
          <w:sz w:val="24"/>
          <w:szCs w:val="24"/>
          <w:rtl/>
        </w:rPr>
        <w:t xml:space="preserve"> לפי אזור וקבוצת אוכלוסייה.‏</w:t>
      </w:r>
    </w:p>
    <w:p w14:paraId="7F8E3D97"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lastRenderedPageBreak/>
        <w:t>‏</w:t>
      </w:r>
      <w:r w:rsidRPr="00BA7938">
        <w:rPr>
          <w:rFonts w:ascii="Arial" w:hAnsi="Arial" w:cs="Arial"/>
          <w:sz w:val="24"/>
          <w:szCs w:val="24"/>
          <w:cs/>
        </w:rPr>
        <w:t>‎</w:t>
      </w:r>
      <w:r w:rsidRPr="00BA7938">
        <w:rPr>
          <w:rFonts w:ascii="Arial" w:hAnsi="Arial" w:cs="Arial"/>
          <w:sz w:val="24"/>
          <w:szCs w:val="24"/>
        </w:rPr>
        <w:t>4</w:t>
      </w:r>
      <w:r w:rsidRPr="00BA7938">
        <w:rPr>
          <w:rFonts w:ascii="Arial" w:hAnsi="Arial" w:cs="Arial"/>
          <w:sz w:val="24"/>
          <w:szCs w:val="24"/>
          <w:cs/>
        </w:rPr>
        <w:t>‎</w:t>
      </w:r>
      <w:r w:rsidRPr="00BA7938">
        <w:rPr>
          <w:rFonts w:ascii="Arial" w:hAnsi="Arial" w:cs="Arial"/>
          <w:sz w:val="24"/>
          <w:szCs w:val="24"/>
          <w:rtl/>
        </w:rPr>
        <w:t xml:space="preserve">. פיתוח תהליך הניתן להפעלה ולעדכון לקראת מפקד </w:t>
      </w:r>
      <w:r w:rsidRPr="00BA7938">
        <w:rPr>
          <w:rFonts w:ascii="Arial" w:hAnsi="Arial" w:cs="Arial"/>
          <w:sz w:val="24"/>
          <w:szCs w:val="24"/>
          <w:cs/>
        </w:rPr>
        <w:t>‎</w:t>
      </w:r>
      <w:r w:rsidRPr="00BA7938">
        <w:rPr>
          <w:rFonts w:ascii="Arial" w:hAnsi="Arial" w:cs="Arial"/>
          <w:sz w:val="24"/>
          <w:szCs w:val="24"/>
        </w:rPr>
        <w:t>2028</w:t>
      </w:r>
      <w:r w:rsidRPr="00BA7938">
        <w:rPr>
          <w:rFonts w:ascii="Arial" w:hAnsi="Arial" w:cs="Arial"/>
          <w:sz w:val="24"/>
          <w:szCs w:val="24"/>
          <w:cs/>
        </w:rPr>
        <w:t>‎</w:t>
      </w:r>
      <w:r w:rsidRPr="00BA7938">
        <w:rPr>
          <w:rFonts w:ascii="Arial" w:hAnsi="Arial" w:cs="Arial"/>
          <w:sz w:val="24"/>
          <w:szCs w:val="24"/>
          <w:rtl/>
        </w:rPr>
        <w:t>.‏</w:t>
      </w:r>
    </w:p>
    <w:p w14:paraId="0EDDD287"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מתודולוגיה מוצעת</w:t>
      </w:r>
      <w:r w:rsidR="00681A43" w:rsidRPr="00BA7938" w:rsidDel="00681A43">
        <w:rPr>
          <w:rFonts w:ascii="Arial" w:hAnsi="Arial" w:cs="Arial"/>
          <w:sz w:val="24"/>
          <w:szCs w:val="24"/>
          <w:rtl/>
        </w:rPr>
        <w:t xml:space="preserve"> </w:t>
      </w:r>
      <w:r w:rsidRPr="00BA7938">
        <w:rPr>
          <w:rFonts w:ascii="Arial" w:hAnsi="Arial" w:cs="Arial"/>
          <w:sz w:val="24"/>
          <w:szCs w:val="24"/>
          <w:rtl/>
        </w:rPr>
        <w:t>‏</w:t>
      </w:r>
    </w:p>
    <w:p w14:paraId="6EE24481"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מיפוי ואפיון של מקורות המידע המנהליים, לרבות כתובות מגורים, קשרי משפחה, מרשם דירות, סקר כוח אדם וסקרים רלוונטיים נוספים, ובחינת איכותם, שלמותם והתאמתם לשימוש במחקר.</w:t>
      </w:r>
    </w:p>
    <w:p w14:paraId="796B034B"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בניית מאגר אמת (</w:t>
      </w:r>
      <w:r w:rsidRPr="00BA7938">
        <w:rPr>
          <w:rFonts w:ascii="Arial" w:hAnsi="Arial" w:cs="Arial"/>
          <w:sz w:val="24"/>
          <w:szCs w:val="24"/>
        </w:rPr>
        <w:t>Ground Truth</w:t>
      </w:r>
      <w:r w:rsidRPr="00BA7938">
        <w:rPr>
          <w:rFonts w:ascii="Arial" w:hAnsi="Arial" w:cs="Arial"/>
          <w:sz w:val="24"/>
          <w:szCs w:val="24"/>
          <w:rtl/>
        </w:rPr>
        <w:t>) או מדגם אימות, שישמשו להערכת איכות השיוך של פרטים למשקי בית ולבחינת הטיפולוגיה המתקבלת.</w:t>
      </w:r>
    </w:p>
    <w:p w14:paraId="196A4CF5"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פיתוח והשוואה של אלגוריתמים לשיוך פרטים למשקי בית, תוך שמירה על אילוצי עקביות לוגיים ודמוגרפיים בתוך משק הבית.</w:t>
      </w:r>
    </w:p>
    <w:p w14:paraId="1E171E76"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פיתוח שיטות לבניית טיפולוגיה של משקי בית, תוך שמירה על ההתפלגות של גודל משקי הבית ושל סוגי משקי הבית ברמת קבוצות אוכלוסייה ואזורים גאוגרפיים.</w:t>
      </w:r>
    </w:p>
    <w:p w14:paraId="77F844F8"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הערכת ביצועי האלגוריתמים באמצעות מדדי דיוק לשיוך הפרטים, לגודל משק הבית </w:t>
      </w:r>
      <w:proofErr w:type="spellStart"/>
      <w:r w:rsidRPr="00BA7938">
        <w:rPr>
          <w:rFonts w:ascii="Arial" w:hAnsi="Arial" w:cs="Arial"/>
          <w:sz w:val="24"/>
          <w:szCs w:val="24"/>
          <w:rtl/>
        </w:rPr>
        <w:t>ולטיפולוגיית</w:t>
      </w:r>
      <w:proofErr w:type="spellEnd"/>
      <w:r w:rsidRPr="00BA7938">
        <w:rPr>
          <w:rFonts w:ascii="Arial" w:hAnsi="Arial" w:cs="Arial"/>
          <w:sz w:val="24"/>
          <w:szCs w:val="24"/>
          <w:rtl/>
        </w:rPr>
        <w:t xml:space="preserve"> משקי הבית, והשוואת התוצאות לנתוני הייחוס.</w:t>
      </w:r>
    </w:p>
    <w:p w14:paraId="0A7ACF77"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בחינת יכולת ההכללה של השיטות באמצעות בדיקה מחוץ למדגם וניתוח הביצועים לפי קבוצות אוכלוסייה, אזורים גאוגרפיים ומאפייני משקי בית.</w:t>
      </w:r>
    </w:p>
    <w:p w14:paraId="2475B4F7"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00681A43" w:rsidRPr="00BA7938">
        <w:rPr>
          <w:rFonts w:ascii="Arial" w:eastAsia="Arial" w:hAnsi="Arial" w:cs="Arial"/>
          <w:b/>
          <w:bCs/>
          <w:color w:val="2F5597"/>
          <w:sz w:val="23"/>
          <w:rtl/>
          <w:lang w:val="he-IL" w:eastAsia="he-IL"/>
        </w:rPr>
        <w:t xml:space="preserve"> תוצרים נדרשים</w:t>
      </w:r>
      <w:r w:rsidR="00681A43" w:rsidRPr="00BA7938" w:rsidDel="00681A43">
        <w:rPr>
          <w:rFonts w:ascii="Arial" w:hAnsi="Arial" w:cs="Arial"/>
          <w:sz w:val="24"/>
          <w:szCs w:val="24"/>
          <w:rtl/>
        </w:rPr>
        <w:t xml:space="preserve"> </w:t>
      </w:r>
      <w:r w:rsidRPr="00BA7938">
        <w:rPr>
          <w:rFonts w:ascii="Arial" w:hAnsi="Arial" w:cs="Arial"/>
          <w:sz w:val="24"/>
          <w:szCs w:val="24"/>
          <w:rtl/>
        </w:rPr>
        <w:t>‏</w:t>
      </w:r>
    </w:p>
    <w:p w14:paraId="52AC2C10"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אלגוריתמים וקוד מתועד לשיוך פרטים למשקי בית ולבניית </w:t>
      </w:r>
      <w:proofErr w:type="spellStart"/>
      <w:r w:rsidRPr="00BA7938">
        <w:rPr>
          <w:rFonts w:ascii="Arial" w:hAnsi="Arial" w:cs="Arial"/>
          <w:sz w:val="24"/>
          <w:szCs w:val="24"/>
          <w:rtl/>
        </w:rPr>
        <w:t>טיפולוגיית</w:t>
      </w:r>
      <w:proofErr w:type="spellEnd"/>
      <w:r w:rsidRPr="00BA7938">
        <w:rPr>
          <w:rFonts w:ascii="Arial" w:hAnsi="Arial" w:cs="Arial"/>
          <w:sz w:val="24"/>
          <w:szCs w:val="24"/>
          <w:rtl/>
        </w:rPr>
        <w:t xml:space="preserve"> משקי בית.</w:t>
      </w:r>
    </w:p>
    <w:p w14:paraId="322354D4"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דוח ולידציה ברמת הפרט, משק הבית וההתפלגויות.</w:t>
      </w:r>
    </w:p>
    <w:p w14:paraId="107A1BE4"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קובץ פלט מתועד של משקי הבית והטיפולוגיה, במבנה מוסכם ובכפוף לכללי הסודיות.</w:t>
      </w:r>
    </w:p>
    <w:p w14:paraId="378CA942"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מדריך ליישום המתודולוגיה והמלצות להטמעתה במסגרת המפקד המנהלי ובמערכות </w:t>
      </w:r>
      <w:proofErr w:type="spellStart"/>
      <w:r w:rsidRPr="00BA7938">
        <w:rPr>
          <w:rFonts w:ascii="Arial" w:hAnsi="Arial" w:cs="Arial"/>
          <w:sz w:val="24"/>
          <w:szCs w:val="24"/>
          <w:rtl/>
        </w:rPr>
        <w:t>הלמ״ס</w:t>
      </w:r>
      <w:proofErr w:type="spellEnd"/>
      <w:r w:rsidRPr="00BA7938">
        <w:rPr>
          <w:rFonts w:ascii="Arial" w:hAnsi="Arial" w:cs="Arial"/>
          <w:sz w:val="24"/>
          <w:szCs w:val="24"/>
          <w:rtl/>
        </w:rPr>
        <w:t xml:space="preserve"> לקראת מפקד 2028.</w:t>
      </w:r>
    </w:p>
    <w:p w14:paraId="2A4621FE" w14:textId="2D8A56C1" w:rsidR="00120C95" w:rsidRPr="00BA7938" w:rsidRDefault="00120C95" w:rsidP="000B1314">
      <w:pPr>
        <w:pStyle w:val="3-"/>
        <w:ind w:left="651" w:hanging="567"/>
        <w:rPr>
          <w:rFonts w:ascii="Arial" w:hAnsi="Arial" w:cs="Arial"/>
          <w:sz w:val="24"/>
          <w:szCs w:val="24"/>
          <w:rtl/>
        </w:rPr>
      </w:pPr>
      <w:r w:rsidRPr="00BA7938">
        <w:rPr>
          <w:rFonts w:ascii="Arial" w:eastAsia="Arial" w:hAnsi="Arial" w:cs="Arial"/>
          <w:b/>
          <w:bCs/>
          <w:color w:val="2F5597"/>
          <w:sz w:val="23"/>
          <w:szCs w:val="26"/>
          <w:rtl/>
          <w:lang w:val="he-IL" w:eastAsia="he-IL"/>
        </w:rPr>
        <w:t>פיתוח מתודולוגיה להערכת מפקד מנהלי באמצעות סקרים שוטפים</w:t>
      </w:r>
      <w:r w:rsidRPr="00BA7938">
        <w:rPr>
          <w:rFonts w:ascii="Arial" w:hAnsi="Arial" w:cs="Arial"/>
          <w:sz w:val="24"/>
          <w:szCs w:val="24"/>
          <w:rtl/>
        </w:rPr>
        <w:t>‏</w:t>
      </w:r>
    </w:p>
    <w:p w14:paraId="5F92DF05"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eastAsia="Arial" w:hAnsi="Arial" w:cs="Arial"/>
          <w:b/>
          <w:bCs/>
          <w:color w:val="2F5597"/>
          <w:sz w:val="23"/>
          <w:rtl/>
          <w:lang w:val="he-IL" w:eastAsia="he-IL"/>
        </w:rPr>
        <w:t>רקע ומוטיבציה‏</w:t>
      </w:r>
    </w:p>
    <w:p w14:paraId="2082A32D"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w:t>
      </w:r>
      <w:proofErr w:type="spellStart"/>
      <w:r w:rsidRPr="00BA7938">
        <w:rPr>
          <w:rFonts w:ascii="Arial" w:hAnsi="Arial" w:cs="Arial"/>
          <w:sz w:val="24"/>
          <w:szCs w:val="24"/>
          <w:rtl/>
        </w:rPr>
        <w:t>הלמ״ס</w:t>
      </w:r>
      <w:proofErr w:type="spellEnd"/>
      <w:r w:rsidRPr="00BA7938">
        <w:rPr>
          <w:rFonts w:ascii="Arial" w:hAnsi="Arial" w:cs="Arial"/>
          <w:sz w:val="24"/>
          <w:szCs w:val="24"/>
          <w:rtl/>
        </w:rPr>
        <w:t xml:space="preserve"> מתכנן לערוך בשנת 2028 את המפקד המנהלי הראשון בישראל. מפקד זה יתבסס על שילוב נתונים מנהליים ממגוון מקורות, ובהם רשות האוכלוסין וההגירה, רשות המסים, המוסד לביטוח לאומי, חברת החשמל, רשויות מקומיות ומוסדות להשכלה גבוהה.</w:t>
      </w:r>
    </w:p>
    <w:p w14:paraId="4EBABF73" w14:textId="77777777" w:rsidR="00120C95" w:rsidRPr="00BA7938" w:rsidRDefault="00120C95" w:rsidP="0038020E">
      <w:pPr>
        <w:spacing w:line="360" w:lineRule="auto"/>
        <w:ind w:left="360"/>
        <w:rPr>
          <w:rFonts w:ascii="Arial" w:hAnsi="Arial" w:cs="Arial"/>
          <w:sz w:val="24"/>
          <w:szCs w:val="24"/>
          <w:rtl/>
        </w:rPr>
      </w:pPr>
    </w:p>
    <w:p w14:paraId="6D4F9144"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lastRenderedPageBreak/>
        <w:t>השימוש בנתונים מנהליים צפוי לשפר את יעילות הפקת הסטטיסטיקה הרשמית, להפחית את נטל ההשבה ולצמצם את עלויות האיסוף. עם זאת, נתונים אלה נאספים לצרכים מנהליים ולא למטרות סטטיסטיות, ולכן הם מציבים אתגרים מתודולוגיים ובהם הבדלים בהגדרות ובכיסוי האוכלוסייה, שונות באיכות הנתונים, היעדר בקרת איכות סטטיסטית ושינויים תכופים במבנה הנתונים ובתהליכי האיסוף.</w:t>
      </w:r>
    </w:p>
    <w:p w14:paraId="2084CC86" w14:textId="77777777" w:rsidR="00120C95" w:rsidRPr="00BA7938" w:rsidRDefault="00120C95" w:rsidP="0038020E">
      <w:pPr>
        <w:spacing w:line="360" w:lineRule="auto"/>
        <w:ind w:left="360"/>
        <w:rPr>
          <w:rFonts w:ascii="Arial" w:hAnsi="Arial" w:cs="Arial"/>
          <w:sz w:val="24"/>
          <w:szCs w:val="24"/>
          <w:rtl/>
        </w:rPr>
      </w:pPr>
    </w:p>
    <w:p w14:paraId="21A6FD09"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לאור זאת, נדרש לפתח מתודולוגיה סדורה להערכת איכותם של הנתונים המנהליים, לזיהוי מגבלותיהם ולהבטחת התאמתם לשימוש בסטטיסטיקה רשמית. ניסיון </w:t>
      </w:r>
      <w:proofErr w:type="spellStart"/>
      <w:r w:rsidRPr="00BA7938">
        <w:rPr>
          <w:rFonts w:ascii="Arial" w:hAnsi="Arial" w:cs="Arial"/>
          <w:sz w:val="24"/>
          <w:szCs w:val="24"/>
          <w:rtl/>
        </w:rPr>
        <w:t>בין־לאומי</w:t>
      </w:r>
      <w:proofErr w:type="spellEnd"/>
      <w:r w:rsidRPr="00BA7938">
        <w:rPr>
          <w:rFonts w:ascii="Arial" w:hAnsi="Arial" w:cs="Arial"/>
          <w:sz w:val="24"/>
          <w:szCs w:val="24"/>
          <w:rtl/>
        </w:rPr>
        <w:t>, ובהם זה של הלשכה המרכזית לסטטיסטיקה של הולנד (</w:t>
      </w:r>
      <w:r w:rsidRPr="00BA7938">
        <w:rPr>
          <w:rFonts w:ascii="Arial" w:hAnsi="Arial" w:cs="Arial"/>
          <w:sz w:val="24"/>
          <w:szCs w:val="24"/>
        </w:rPr>
        <w:t>Statistics Netherlands</w:t>
      </w:r>
      <w:r w:rsidRPr="00BA7938">
        <w:rPr>
          <w:rFonts w:ascii="Arial" w:hAnsi="Arial" w:cs="Arial"/>
          <w:sz w:val="24"/>
          <w:szCs w:val="24"/>
          <w:rtl/>
        </w:rPr>
        <w:t>), מצביע על החשיבות של שילוב סקרי מדגם, מדדי איכות סטנדרטיים ושיטות סטטיסטיות מתקדמות לצורך הערכת איכות הנתונים, השוואה בין מקורות ושילובם בתהליכי הייצור של הסטטיסטיקה הרשמית.</w:t>
      </w:r>
    </w:p>
    <w:p w14:paraId="1E45F945"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eastAsia="Arial" w:hAnsi="Arial" w:cs="Arial"/>
          <w:b/>
          <w:bCs/>
          <w:color w:val="2F5597"/>
          <w:sz w:val="23"/>
          <w:rtl/>
          <w:lang w:val="he-IL" w:eastAsia="he-IL"/>
        </w:rPr>
        <w:t>מטרות המחקר</w:t>
      </w:r>
      <w:r w:rsidRPr="00BA7938">
        <w:rPr>
          <w:rFonts w:ascii="Arial" w:hAnsi="Arial" w:cs="Arial"/>
          <w:sz w:val="24"/>
          <w:szCs w:val="24"/>
          <w:rtl/>
        </w:rPr>
        <w:t>‏</w:t>
      </w:r>
    </w:p>
    <w:p w14:paraId="7D788BFA"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1</w:t>
      </w:r>
      <w:r w:rsidRPr="00BA7938">
        <w:rPr>
          <w:rFonts w:ascii="Arial" w:hAnsi="Arial" w:cs="Arial"/>
          <w:sz w:val="24"/>
          <w:szCs w:val="24"/>
          <w:cs/>
        </w:rPr>
        <w:t>‎</w:t>
      </w:r>
      <w:r w:rsidRPr="00BA7938">
        <w:rPr>
          <w:rFonts w:ascii="Arial" w:hAnsi="Arial" w:cs="Arial"/>
          <w:sz w:val="24"/>
          <w:szCs w:val="24"/>
          <w:rtl/>
        </w:rPr>
        <w:t xml:space="preserve">. פיתוח מתודולוגיה לשימוש בסקרים שוטפים של </w:t>
      </w:r>
      <w:proofErr w:type="spellStart"/>
      <w:r w:rsidRPr="00BA7938">
        <w:rPr>
          <w:rFonts w:ascii="Arial" w:hAnsi="Arial" w:cs="Arial"/>
          <w:sz w:val="24"/>
          <w:szCs w:val="24"/>
          <w:rtl/>
        </w:rPr>
        <w:t>הלמ״ס</w:t>
      </w:r>
      <w:proofErr w:type="spellEnd"/>
      <w:r w:rsidRPr="00BA7938">
        <w:rPr>
          <w:rFonts w:ascii="Arial" w:hAnsi="Arial" w:cs="Arial"/>
          <w:sz w:val="24"/>
          <w:szCs w:val="24"/>
          <w:rtl/>
        </w:rPr>
        <w:t xml:space="preserve"> (כגון סקר כוח אדם, סקר הוצאות משקי בית והסקר החברתי) לצורך הערכת איכותם ותיקופם של נתונים מנהליים.</w:t>
      </w:r>
    </w:p>
    <w:p w14:paraId="149EF3B4"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2</w:t>
      </w:r>
      <w:r w:rsidRPr="00BA7938">
        <w:rPr>
          <w:rFonts w:ascii="Arial" w:hAnsi="Arial" w:cs="Arial"/>
          <w:sz w:val="24"/>
          <w:szCs w:val="24"/>
          <w:cs/>
        </w:rPr>
        <w:t>‎</w:t>
      </w:r>
      <w:r w:rsidRPr="00BA7938">
        <w:rPr>
          <w:rFonts w:ascii="Arial" w:hAnsi="Arial" w:cs="Arial"/>
          <w:sz w:val="24"/>
          <w:szCs w:val="24"/>
          <w:rtl/>
        </w:rPr>
        <w:t>. פיתוח ובחינה של שיטות לזיהוי, לאמידה ולתיקון של הטיות, שגיאות ובעיות כיסוי בנתונים מנהליים, תוך שימוש בנתוני הסקרים כמקור ייחוס.</w:t>
      </w:r>
    </w:p>
    <w:p w14:paraId="30F7F9DD"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3</w:t>
      </w:r>
      <w:r w:rsidRPr="00BA7938">
        <w:rPr>
          <w:rFonts w:ascii="Arial" w:hAnsi="Arial" w:cs="Arial"/>
          <w:sz w:val="24"/>
          <w:szCs w:val="24"/>
          <w:cs/>
        </w:rPr>
        <w:t>‎</w:t>
      </w:r>
      <w:r w:rsidRPr="00BA7938">
        <w:rPr>
          <w:rFonts w:ascii="Arial" w:hAnsi="Arial" w:cs="Arial"/>
          <w:sz w:val="24"/>
          <w:szCs w:val="24"/>
          <w:rtl/>
        </w:rPr>
        <w:t xml:space="preserve">. פיתוח מסגרת להערכת איכות ומהימנות של משתנים ומקורות מידע מנהליים, לרבות גיבוש מדדי איכות </w:t>
      </w:r>
      <w:proofErr w:type="spellStart"/>
      <w:r w:rsidRPr="00BA7938">
        <w:rPr>
          <w:rFonts w:ascii="Arial" w:hAnsi="Arial" w:cs="Arial"/>
          <w:sz w:val="24"/>
          <w:szCs w:val="24"/>
          <w:rtl/>
        </w:rPr>
        <w:t>ואי־ודאות</w:t>
      </w:r>
      <w:proofErr w:type="spellEnd"/>
      <w:r w:rsidRPr="00BA7938">
        <w:rPr>
          <w:rFonts w:ascii="Arial" w:hAnsi="Arial" w:cs="Arial"/>
          <w:sz w:val="24"/>
          <w:szCs w:val="24"/>
          <w:rtl/>
        </w:rPr>
        <w:t>.</w:t>
      </w:r>
    </w:p>
    <w:p w14:paraId="343952FA"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4</w:t>
      </w:r>
      <w:r w:rsidRPr="00BA7938">
        <w:rPr>
          <w:rFonts w:ascii="Arial" w:hAnsi="Arial" w:cs="Arial"/>
          <w:sz w:val="24"/>
          <w:szCs w:val="24"/>
          <w:cs/>
        </w:rPr>
        <w:t>‎</w:t>
      </w:r>
      <w:r w:rsidRPr="00BA7938">
        <w:rPr>
          <w:rFonts w:ascii="Arial" w:hAnsi="Arial" w:cs="Arial"/>
          <w:sz w:val="24"/>
          <w:szCs w:val="24"/>
          <w:rtl/>
        </w:rPr>
        <w:t>. גיבוש מתודולוגיה והמלצות לשילוב נתונים מנהליים ונתוני סקרים בתהליכי הייצור של הסטטיסטיקה הרשמית, לקראת המעבר למפקד המנהלי.</w:t>
      </w:r>
    </w:p>
    <w:p w14:paraId="1631036F"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eastAsia="Arial" w:hAnsi="Arial" w:cs="Arial"/>
          <w:b/>
          <w:bCs/>
          <w:color w:val="2F5597"/>
          <w:sz w:val="23"/>
          <w:rtl/>
          <w:lang w:val="he-IL" w:eastAsia="he-IL"/>
        </w:rPr>
        <w:t>מתודולוגיה מוצעת</w:t>
      </w:r>
      <w:r w:rsidRPr="00BA7938">
        <w:rPr>
          <w:rFonts w:ascii="Arial" w:hAnsi="Arial" w:cs="Arial"/>
          <w:sz w:val="24"/>
          <w:szCs w:val="24"/>
          <w:rtl/>
        </w:rPr>
        <w:t>‏</w:t>
      </w:r>
    </w:p>
    <w:p w14:paraId="715D7F28"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סקירת מסגרות </w:t>
      </w:r>
      <w:proofErr w:type="spellStart"/>
      <w:r w:rsidRPr="00BA7938">
        <w:rPr>
          <w:rFonts w:ascii="Arial" w:hAnsi="Arial" w:cs="Arial"/>
          <w:sz w:val="24"/>
          <w:szCs w:val="24"/>
          <w:rtl/>
        </w:rPr>
        <w:t>בין־לאומיות</w:t>
      </w:r>
      <w:proofErr w:type="spellEnd"/>
      <w:r w:rsidRPr="00BA7938">
        <w:rPr>
          <w:rFonts w:ascii="Arial" w:hAnsi="Arial" w:cs="Arial"/>
          <w:sz w:val="24"/>
          <w:szCs w:val="24"/>
          <w:rtl/>
        </w:rPr>
        <w:t xml:space="preserve"> להערכת איכות של נתונים מנהליים בסטטיסטיקה רשמית, לרבות הניסיון של הולנד, שוודיה ודנמרק, ומיפוי מקורות המידע המנהליים בישראל בהתאם לזמינותם, כיסוי האוכלוסייה, שלמות הנתונים ומגבלות השימוש בהם.</w:t>
      </w:r>
    </w:p>
    <w:p w14:paraId="2AE40676"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בחירת משתנים ומקורות מידע לפיילוט, הגדרת מקור ייחוס ובניית מאגר אימות. הפיילוט הראשוני עשוי להתבסס על השוואת משתני תעסוקה והכנסה בין סקר כוח אדם לבין מקורות מנהליים, כגון המוסד לביטוח לאומי ורשות המסים, בכפוף לזמינות הנתונים ולהיתכנות המשפטית.</w:t>
      </w:r>
    </w:p>
    <w:p w14:paraId="08D8AA1F"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lastRenderedPageBreak/>
        <w:t>• פיתוח מדדי איכות לנתונים מנהליים, ובהם מדדי כיסוי (</w:t>
      </w:r>
      <w:r w:rsidRPr="00BA7938">
        <w:rPr>
          <w:rFonts w:ascii="Arial" w:hAnsi="Arial" w:cs="Arial"/>
          <w:sz w:val="24"/>
          <w:szCs w:val="24"/>
        </w:rPr>
        <w:t>Coverage</w:t>
      </w:r>
      <w:r w:rsidRPr="00BA7938">
        <w:rPr>
          <w:rFonts w:ascii="Arial" w:hAnsi="Arial" w:cs="Arial"/>
          <w:sz w:val="24"/>
          <w:szCs w:val="24"/>
          <w:rtl/>
        </w:rPr>
        <w:t>), התאמה (</w:t>
      </w:r>
      <w:r w:rsidRPr="00BA7938">
        <w:rPr>
          <w:rFonts w:ascii="Arial" w:hAnsi="Arial" w:cs="Arial"/>
          <w:sz w:val="24"/>
          <w:szCs w:val="24"/>
        </w:rPr>
        <w:t>Match</w:t>
      </w:r>
      <w:r w:rsidRPr="00BA7938">
        <w:rPr>
          <w:rFonts w:ascii="Arial" w:hAnsi="Arial" w:cs="Arial"/>
          <w:sz w:val="24"/>
          <w:szCs w:val="24"/>
          <w:rtl/>
        </w:rPr>
        <w:t>) ועקביות (</w:t>
      </w:r>
      <w:r w:rsidRPr="00BA7938">
        <w:rPr>
          <w:rFonts w:ascii="Arial" w:hAnsi="Arial" w:cs="Arial"/>
          <w:sz w:val="24"/>
          <w:szCs w:val="24"/>
        </w:rPr>
        <w:t>Consistency</w:t>
      </w:r>
      <w:r w:rsidRPr="00BA7938">
        <w:rPr>
          <w:rFonts w:ascii="Arial" w:hAnsi="Arial" w:cs="Arial"/>
          <w:sz w:val="24"/>
          <w:szCs w:val="24"/>
          <w:rtl/>
        </w:rPr>
        <w:t>), ברמת המשתנה, קבוצת האוכלוסייה והאזור הגאוגרפי.</w:t>
      </w:r>
    </w:p>
    <w:p w14:paraId="7B032526"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פיתוח, השוואה והערכה של שיטות סטטיסטיות לזיהוי, לאמידה ולתיקון של הטיות, שגיאות ובעיות כיסוי, תוך השוואה בין חלופות מתודולוגיות.</w:t>
      </w:r>
    </w:p>
    <w:p w14:paraId="42B5245B"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בחינת רגישות המתודולוגיה לשינויים במקורות המידע המנהליים, לרבות שינויים בהגדרות, במבנה הנתונים ובתהליכי האיסוף.</w:t>
      </w:r>
    </w:p>
    <w:p w14:paraId="3A409325"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הערכת ביצועי המתודולוגיה באמצעות השוואה לנתוני הייחוס, בחינת </w:t>
      </w:r>
      <w:proofErr w:type="spellStart"/>
      <w:r w:rsidRPr="00BA7938">
        <w:rPr>
          <w:rFonts w:ascii="Arial" w:hAnsi="Arial" w:cs="Arial"/>
          <w:sz w:val="24"/>
          <w:szCs w:val="24"/>
          <w:rtl/>
        </w:rPr>
        <w:t>אי־הוודאות</w:t>
      </w:r>
      <w:proofErr w:type="spellEnd"/>
      <w:r w:rsidRPr="00BA7938">
        <w:rPr>
          <w:rFonts w:ascii="Arial" w:hAnsi="Arial" w:cs="Arial"/>
          <w:sz w:val="24"/>
          <w:szCs w:val="24"/>
          <w:rtl/>
        </w:rPr>
        <w:t xml:space="preserve"> של האומדנים וגיבוש המלצות ליישום בתהליכי הייצור של הסטטיסטיקה הרשמית.</w:t>
      </w:r>
    </w:p>
    <w:p w14:paraId="5A59D558" w14:textId="77777777" w:rsidR="00120C95" w:rsidRPr="00BA7938" w:rsidRDefault="00120C95" w:rsidP="0038020E">
      <w:pPr>
        <w:spacing w:line="360" w:lineRule="auto"/>
        <w:ind w:left="360"/>
        <w:rPr>
          <w:rFonts w:ascii="Arial" w:eastAsia="Arial" w:hAnsi="Arial" w:cs="Arial"/>
          <w:b/>
          <w:bCs/>
          <w:color w:val="2F5597"/>
          <w:sz w:val="23"/>
          <w:rtl/>
          <w:lang w:val="he-IL" w:eastAsia="he-IL"/>
        </w:rPr>
      </w:pPr>
      <w:r w:rsidRPr="00BA7938">
        <w:rPr>
          <w:rFonts w:ascii="Arial" w:hAnsi="Arial" w:cs="Arial"/>
          <w:sz w:val="24"/>
          <w:szCs w:val="24"/>
          <w:rtl/>
        </w:rPr>
        <w:t>‏</w:t>
      </w:r>
      <w:r w:rsidRPr="00BA7938">
        <w:rPr>
          <w:rFonts w:ascii="Arial" w:eastAsia="Arial" w:hAnsi="Arial" w:cs="Arial"/>
          <w:b/>
          <w:bCs/>
          <w:color w:val="2F5597"/>
          <w:sz w:val="23"/>
          <w:rtl/>
          <w:lang w:val="he-IL" w:eastAsia="he-IL"/>
        </w:rPr>
        <w:t>תוצרים נדרשים‏</w:t>
      </w:r>
    </w:p>
    <w:p w14:paraId="435A882E"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w:t>
      </w:r>
      <w:r w:rsidRPr="00BA7938">
        <w:rPr>
          <w:rFonts w:ascii="Arial" w:hAnsi="Arial" w:cs="Arial"/>
          <w:sz w:val="24"/>
          <w:szCs w:val="24"/>
          <w:cs/>
        </w:rPr>
        <w:t>‎</w:t>
      </w:r>
      <w:r w:rsidRPr="00BA7938">
        <w:rPr>
          <w:rFonts w:ascii="Arial" w:hAnsi="Arial" w:cs="Arial"/>
          <w:sz w:val="24"/>
          <w:szCs w:val="24"/>
        </w:rPr>
        <w:t>Framework</w:t>
      </w:r>
      <w:r w:rsidRPr="00BA7938">
        <w:rPr>
          <w:rFonts w:ascii="Arial" w:hAnsi="Arial" w:cs="Arial"/>
          <w:sz w:val="24"/>
          <w:szCs w:val="24"/>
          <w:cs/>
        </w:rPr>
        <w:t>‎</w:t>
      </w:r>
      <w:r w:rsidRPr="00BA7938">
        <w:rPr>
          <w:rFonts w:ascii="Arial" w:hAnsi="Arial" w:cs="Arial"/>
          <w:sz w:val="24"/>
          <w:szCs w:val="24"/>
          <w:rtl/>
        </w:rPr>
        <w:t xml:space="preserve"> מלא להערכת איכות, כולל הבחנה בין סוגי שגיאה.‏</w:t>
      </w:r>
    </w:p>
    <w:p w14:paraId="0327262E"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כלי חישוב אוטומטי למדדים ולתיקונים.‏</w:t>
      </w:r>
    </w:p>
    <w:p w14:paraId="0FF0618B"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דוח פיילוט עם אי-ודאות ופירוט לפי קבוצות.‏</w:t>
      </w:r>
    </w:p>
    <w:p w14:paraId="13DAD922"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מדריך הפעלה שוטפת ונוהל טיפול בשינויים במקורות.‏</w:t>
      </w:r>
    </w:p>
    <w:p w14:paraId="4DC8AA58" w14:textId="77777777" w:rsidR="00120C95" w:rsidRPr="00BA7938" w:rsidRDefault="00120C95" w:rsidP="0038020E">
      <w:pPr>
        <w:spacing w:line="360" w:lineRule="auto"/>
        <w:ind w:left="360"/>
        <w:rPr>
          <w:rFonts w:ascii="Arial" w:hAnsi="Arial" w:cs="Arial"/>
          <w:sz w:val="24"/>
          <w:szCs w:val="24"/>
          <w:rtl/>
        </w:rPr>
      </w:pPr>
      <w:r w:rsidRPr="00BA7938">
        <w:rPr>
          <w:rFonts w:ascii="Arial" w:hAnsi="Arial" w:cs="Arial"/>
          <w:sz w:val="24"/>
          <w:szCs w:val="24"/>
          <w:rtl/>
        </w:rPr>
        <w:t xml:space="preserve">‏• </w:t>
      </w:r>
      <w:proofErr w:type="spellStart"/>
      <w:r w:rsidRPr="00BA7938">
        <w:rPr>
          <w:rFonts w:ascii="Arial" w:hAnsi="Arial" w:cs="Arial"/>
          <w:sz w:val="24"/>
          <w:szCs w:val="24"/>
          <w:rtl/>
        </w:rPr>
        <w:t>תוכנית</w:t>
      </w:r>
      <w:proofErr w:type="spellEnd"/>
      <w:r w:rsidRPr="00BA7938">
        <w:rPr>
          <w:rFonts w:ascii="Arial" w:hAnsi="Arial" w:cs="Arial"/>
          <w:sz w:val="24"/>
          <w:szCs w:val="24"/>
          <w:rtl/>
        </w:rPr>
        <w:t xml:space="preserve"> פוסט-ולידציה לאחר כל עדכון משמעותי במקור מנהלי ולאחר כל מחזור מפקדי.‏</w:t>
      </w:r>
    </w:p>
    <w:p w14:paraId="263BC644" w14:textId="77777777" w:rsidR="00120C95" w:rsidRPr="00BA7938" w:rsidRDefault="00120C95" w:rsidP="000F7163">
      <w:pPr>
        <w:spacing w:line="360" w:lineRule="auto"/>
        <w:ind w:left="360"/>
        <w:rPr>
          <w:rFonts w:ascii="Arial" w:hAnsi="Arial" w:cs="Arial"/>
          <w:sz w:val="24"/>
          <w:szCs w:val="24"/>
          <w:rtl/>
        </w:rPr>
      </w:pPr>
    </w:p>
    <w:p w14:paraId="5E31DF71" w14:textId="77777777" w:rsidR="00120C95" w:rsidRPr="00BA7938" w:rsidRDefault="00120C95" w:rsidP="000F7163">
      <w:pPr>
        <w:spacing w:line="360" w:lineRule="auto"/>
        <w:ind w:left="360"/>
        <w:rPr>
          <w:rFonts w:ascii="Arial" w:hAnsi="Arial" w:cs="Arial"/>
          <w:sz w:val="24"/>
          <w:szCs w:val="24"/>
          <w:rtl/>
        </w:rPr>
      </w:pPr>
      <w:r w:rsidRPr="00BA7938">
        <w:rPr>
          <w:rFonts w:ascii="Arial" w:hAnsi="Arial" w:cs="Arial"/>
          <w:sz w:val="24"/>
          <w:szCs w:val="24"/>
          <w:rtl/>
        </w:rPr>
        <w:t>‏</w:t>
      </w:r>
      <w:r w:rsidRPr="00BA7938">
        <w:rPr>
          <w:rFonts w:ascii="Arial" w:hAnsi="Arial" w:cs="Arial"/>
          <w:sz w:val="24"/>
          <w:szCs w:val="24"/>
          <w:cs/>
        </w:rPr>
        <w:t>‎</w:t>
      </w:r>
      <w:r w:rsidRPr="00BA7938">
        <w:rPr>
          <w:rFonts w:ascii="Arial" w:hAnsi="Arial" w:cs="Arial"/>
          <w:sz w:val="24"/>
          <w:szCs w:val="24"/>
        </w:rPr>
        <w:t>3.2</w:t>
      </w:r>
      <w:r w:rsidRPr="00BA7938">
        <w:rPr>
          <w:rFonts w:ascii="Arial" w:hAnsi="Arial" w:cs="Arial"/>
          <w:sz w:val="24"/>
          <w:szCs w:val="24"/>
          <w:cs/>
        </w:rPr>
        <w:t>‎</w:t>
      </w:r>
      <w:r w:rsidRPr="00BA7938">
        <w:rPr>
          <w:rFonts w:ascii="Arial" w:hAnsi="Arial" w:cs="Arial"/>
          <w:sz w:val="24"/>
          <w:szCs w:val="24"/>
          <w:rtl/>
        </w:rPr>
        <w:t xml:space="preserve">. </w:t>
      </w:r>
      <w:r w:rsidRPr="00BA7938">
        <w:rPr>
          <w:rFonts w:ascii="Arial" w:eastAsia="Arial" w:hAnsi="Arial" w:cs="Arial"/>
          <w:b/>
          <w:bCs/>
          <w:color w:val="2F5597"/>
          <w:sz w:val="23"/>
          <w:szCs w:val="26"/>
          <w:rtl/>
          <w:lang w:val="he-IL" w:eastAsia="he-IL"/>
        </w:rPr>
        <w:t>דרישות רוחב לכל המחקרים</w:t>
      </w:r>
      <w:r w:rsidRPr="00BA7938">
        <w:rPr>
          <w:rFonts w:ascii="Arial" w:hAnsi="Arial" w:cs="Arial"/>
          <w:sz w:val="24"/>
          <w:szCs w:val="24"/>
          <w:rtl/>
        </w:rPr>
        <w:t>‏</w:t>
      </w:r>
    </w:p>
    <w:p w14:paraId="3A55C97E" w14:textId="77777777" w:rsidR="00120C95" w:rsidRPr="00BA7938" w:rsidRDefault="00120C95" w:rsidP="000F7163">
      <w:pPr>
        <w:spacing w:line="360" w:lineRule="auto"/>
        <w:ind w:left="360"/>
        <w:rPr>
          <w:rFonts w:ascii="Arial" w:hAnsi="Arial" w:cs="Arial"/>
          <w:sz w:val="24"/>
          <w:szCs w:val="24"/>
          <w:rtl/>
        </w:rPr>
      </w:pPr>
      <w:r w:rsidRPr="00BA7938">
        <w:rPr>
          <w:rFonts w:ascii="Arial" w:hAnsi="Arial" w:cs="Arial"/>
          <w:sz w:val="24"/>
          <w:szCs w:val="24"/>
          <w:rtl/>
        </w:rPr>
        <w:t>‏• תכנון ואימות: הצעת המחקר תגדיר את מקורות הנתונים, בסיס ההשוואה או מקור הייחוס, נתוני הפיתוח ונתוני האימות, ככל שהדבר רלוונטי. יש לכלול בדיקה מחוץ למדגם, בתקופה אחרת או באוכלוסייה שלא שימשה לפיתוח, ככל שניתן.</w:t>
      </w:r>
    </w:p>
    <w:p w14:paraId="081FBFA4" w14:textId="77777777" w:rsidR="00120C95" w:rsidRPr="00BA7938" w:rsidRDefault="00120C95" w:rsidP="000F7163">
      <w:pPr>
        <w:spacing w:line="360" w:lineRule="auto"/>
        <w:ind w:left="360"/>
        <w:rPr>
          <w:rFonts w:ascii="Arial" w:hAnsi="Arial" w:cs="Arial"/>
          <w:sz w:val="24"/>
          <w:szCs w:val="24"/>
          <w:rtl/>
        </w:rPr>
      </w:pPr>
      <w:r w:rsidRPr="00BA7938">
        <w:rPr>
          <w:rFonts w:ascii="Arial" w:hAnsi="Arial" w:cs="Arial"/>
          <w:sz w:val="24"/>
          <w:szCs w:val="24"/>
          <w:rtl/>
        </w:rPr>
        <w:t xml:space="preserve">• איכות </w:t>
      </w:r>
      <w:proofErr w:type="spellStart"/>
      <w:r w:rsidRPr="00BA7938">
        <w:rPr>
          <w:rFonts w:ascii="Arial" w:hAnsi="Arial" w:cs="Arial"/>
          <w:sz w:val="24"/>
          <w:szCs w:val="24"/>
          <w:rtl/>
        </w:rPr>
        <w:t>ואי־ודאות</w:t>
      </w:r>
      <w:proofErr w:type="spellEnd"/>
      <w:r w:rsidRPr="00BA7938">
        <w:rPr>
          <w:rFonts w:ascii="Arial" w:hAnsi="Arial" w:cs="Arial"/>
          <w:sz w:val="24"/>
          <w:szCs w:val="24"/>
          <w:rtl/>
        </w:rPr>
        <w:t xml:space="preserve">: יש להגדיר מראש מדדי הצלחה, מדדי איכות ושגיאה ושיטות להערכת </w:t>
      </w:r>
      <w:proofErr w:type="spellStart"/>
      <w:r w:rsidRPr="00BA7938">
        <w:rPr>
          <w:rFonts w:ascii="Arial" w:hAnsi="Arial" w:cs="Arial"/>
          <w:sz w:val="24"/>
          <w:szCs w:val="24"/>
          <w:rtl/>
        </w:rPr>
        <w:t>אי־הוודאות</w:t>
      </w:r>
      <w:proofErr w:type="spellEnd"/>
      <w:r w:rsidRPr="00BA7938">
        <w:rPr>
          <w:rFonts w:ascii="Arial" w:hAnsi="Arial" w:cs="Arial"/>
          <w:sz w:val="24"/>
          <w:szCs w:val="24"/>
          <w:rtl/>
        </w:rPr>
        <w:t>. יש לבחון את ביצועי השיטות לפי קבוצות אוכלוסייה, שפות, אזורים או תחומים רלוונטיים, ולא רק לפי הממוצע הכללי.</w:t>
      </w:r>
    </w:p>
    <w:p w14:paraId="4507BA63" w14:textId="77777777" w:rsidR="00120C95" w:rsidRPr="00BA7938" w:rsidRDefault="00120C95" w:rsidP="000F7163">
      <w:pPr>
        <w:spacing w:line="360" w:lineRule="auto"/>
        <w:ind w:left="360"/>
        <w:rPr>
          <w:rFonts w:ascii="Arial" w:hAnsi="Arial" w:cs="Arial"/>
          <w:sz w:val="24"/>
          <w:szCs w:val="24"/>
          <w:rtl/>
        </w:rPr>
      </w:pPr>
      <w:r w:rsidRPr="00BA7938">
        <w:rPr>
          <w:rFonts w:ascii="Arial" w:hAnsi="Arial" w:cs="Arial"/>
          <w:sz w:val="24"/>
          <w:szCs w:val="24"/>
          <w:rtl/>
        </w:rPr>
        <w:t>• זמינות והיתכנות משפטית: במחקרים המבוססים על מקורות מידע חיצוניים, זמינות הנתונים, זכות השימוש בהם, פרטיות, סודיות, אבטחת מידע ואישור משפטי יהיו תנאי סף לביצוע המחקר.</w:t>
      </w:r>
    </w:p>
    <w:p w14:paraId="54865090" w14:textId="77777777" w:rsidR="00120C95" w:rsidRPr="00BA7938" w:rsidRDefault="00120C95" w:rsidP="000F7163">
      <w:pPr>
        <w:spacing w:line="360" w:lineRule="auto"/>
        <w:ind w:left="360"/>
        <w:rPr>
          <w:rFonts w:ascii="Arial" w:hAnsi="Arial" w:cs="Arial"/>
          <w:sz w:val="24"/>
          <w:szCs w:val="24"/>
          <w:rtl/>
        </w:rPr>
      </w:pPr>
      <w:r w:rsidRPr="00BA7938">
        <w:rPr>
          <w:rFonts w:ascii="Arial" w:hAnsi="Arial" w:cs="Arial"/>
          <w:sz w:val="24"/>
          <w:szCs w:val="24"/>
          <w:rtl/>
        </w:rPr>
        <w:lastRenderedPageBreak/>
        <w:t>• שקיפות ושחזור: המחקר יתעד את החלופות שנבחנו, את הקריטריונים לבחירת השיטה ואת מגבלותיה. תוצרי תוכנה יכללו קוד מתועד, נתוני בדיקה או נתונים סינתטיים מתאימים, פירוט גרסאות ותלויות והוראות הפעלה.</w:t>
      </w:r>
    </w:p>
    <w:p w14:paraId="3FCD9408" w14:textId="77777777" w:rsidR="00120C95" w:rsidRPr="00BA7938" w:rsidRDefault="00120C95" w:rsidP="000F7163">
      <w:pPr>
        <w:spacing w:line="360" w:lineRule="auto"/>
        <w:ind w:left="360"/>
        <w:rPr>
          <w:rFonts w:ascii="Arial" w:hAnsi="Arial" w:cs="Arial"/>
          <w:sz w:val="24"/>
          <w:szCs w:val="24"/>
        </w:rPr>
      </w:pPr>
      <w:r w:rsidRPr="00BA7938">
        <w:rPr>
          <w:rFonts w:ascii="Arial" w:hAnsi="Arial" w:cs="Arial"/>
          <w:sz w:val="24"/>
          <w:szCs w:val="24"/>
          <w:rtl/>
        </w:rPr>
        <w:t xml:space="preserve">• יישום ותיעוד מסכם: המחקר יכלול דוח מסכם המתאר את המתודולוגיה, הממצאים, תוצאות האימות, המגבלות, </w:t>
      </w:r>
      <w:proofErr w:type="spellStart"/>
      <w:r w:rsidRPr="00BA7938">
        <w:rPr>
          <w:rFonts w:ascii="Arial" w:hAnsi="Arial" w:cs="Arial"/>
          <w:sz w:val="24"/>
          <w:szCs w:val="24"/>
          <w:rtl/>
        </w:rPr>
        <w:t>אי־הוודאות</w:t>
      </w:r>
      <w:proofErr w:type="spellEnd"/>
      <w:r w:rsidRPr="00BA7938">
        <w:rPr>
          <w:rFonts w:ascii="Arial" w:hAnsi="Arial" w:cs="Arial"/>
          <w:sz w:val="24"/>
          <w:szCs w:val="24"/>
          <w:rtl/>
        </w:rPr>
        <w:t xml:space="preserve"> והמלצות ההמשך. כאשר ממצאי המחקר מצביעים על היתכנות יישומית, תיכלל גם </w:t>
      </w:r>
      <w:proofErr w:type="spellStart"/>
      <w:r w:rsidRPr="00BA7938">
        <w:rPr>
          <w:rFonts w:ascii="Arial" w:hAnsi="Arial" w:cs="Arial"/>
          <w:sz w:val="24"/>
          <w:szCs w:val="24"/>
          <w:rtl/>
        </w:rPr>
        <w:t>תוכנית</w:t>
      </w:r>
      <w:proofErr w:type="spellEnd"/>
      <w:r w:rsidRPr="00BA7938">
        <w:rPr>
          <w:rFonts w:ascii="Arial" w:hAnsi="Arial" w:cs="Arial"/>
          <w:sz w:val="24"/>
          <w:szCs w:val="24"/>
          <w:rtl/>
        </w:rPr>
        <w:t xml:space="preserve"> להטמעה.</w:t>
      </w:r>
    </w:p>
    <w:p w14:paraId="4CB4CA14" w14:textId="77777777" w:rsidR="00302168" w:rsidRPr="00BA7938" w:rsidRDefault="006C05FA" w:rsidP="00C3601D">
      <w:pPr>
        <w:pStyle w:val="Heading3"/>
        <w:numPr>
          <w:ilvl w:val="0"/>
          <w:numId w:val="0"/>
        </w:numPr>
        <w:spacing w:before="160" w:after="60"/>
        <w:ind w:left="-483" w:firstLine="483"/>
        <w:rPr>
          <w:rFonts w:ascii="Arial" w:hAnsi="Arial" w:cs="Arial"/>
          <w:sz w:val="28"/>
          <w:szCs w:val="28"/>
          <w:rtl/>
        </w:rPr>
      </w:pPr>
      <w:r w:rsidRPr="00BA7938">
        <w:rPr>
          <w:rFonts w:ascii="Arial" w:hAnsi="Arial" w:cs="Arial"/>
          <w:color w:val="4F81BD"/>
          <w:rtl/>
          <w:lang w:val="he-IL"/>
        </w:rPr>
        <w:t>‏</w:t>
      </w:r>
      <w:r w:rsidR="00F83759" w:rsidRPr="00BA7938">
        <w:rPr>
          <w:rFonts w:ascii="Arial" w:hAnsi="Arial" w:cs="Arial"/>
          <w:sz w:val="28"/>
          <w:szCs w:val="28"/>
          <w:rtl/>
        </w:rPr>
        <w:t>4</w:t>
      </w:r>
      <w:r w:rsidR="007C6AF7" w:rsidRPr="00BA7938">
        <w:rPr>
          <w:rFonts w:ascii="Arial" w:hAnsi="Arial" w:cs="Arial"/>
          <w:sz w:val="28"/>
          <w:szCs w:val="28"/>
          <w:rtl/>
        </w:rPr>
        <w:t xml:space="preserve">. </w:t>
      </w:r>
      <w:r w:rsidR="00302168" w:rsidRPr="00BA7938">
        <w:rPr>
          <w:rFonts w:ascii="Arial" w:hAnsi="Arial" w:cs="Arial"/>
          <w:sz w:val="28"/>
          <w:szCs w:val="28"/>
          <w:rtl/>
        </w:rPr>
        <w:t>אופן הגשת ההצעה</w:t>
      </w:r>
    </w:p>
    <w:p w14:paraId="4EB92C91" w14:textId="120A1872" w:rsidR="009D20F5" w:rsidRDefault="009D20F5" w:rsidP="000B1314">
      <w:pPr>
        <w:pStyle w:val="ListParagraph"/>
        <w:widowControl w:val="0"/>
        <w:numPr>
          <w:ilvl w:val="1"/>
          <w:numId w:val="49"/>
        </w:numPr>
        <w:spacing w:line="360" w:lineRule="auto"/>
        <w:jc w:val="both"/>
        <w:rPr>
          <w:rFonts w:ascii="Arial" w:hAnsi="Arial" w:cs="Arial"/>
          <w:sz w:val="24"/>
          <w:szCs w:val="24"/>
        </w:rPr>
      </w:pPr>
      <w:r w:rsidRPr="00BA7938">
        <w:rPr>
          <w:rFonts w:ascii="Arial" w:hAnsi="Arial" w:cs="Arial"/>
          <w:sz w:val="24"/>
          <w:szCs w:val="24"/>
          <w:rtl/>
        </w:rPr>
        <w:t xml:space="preserve"> </w:t>
      </w:r>
      <w:r w:rsidR="00AC5F9E" w:rsidRPr="00BA7938">
        <w:rPr>
          <w:rStyle w:val="ui-provider"/>
          <w:rFonts w:ascii="Arial" w:hAnsi="Arial" w:cs="Arial"/>
          <w:rtl/>
        </w:rPr>
        <w:t>הגשת ההצעות למכרז תבוצע באופן מקוון, באמצעות מערכת יהלום</w:t>
      </w:r>
      <w:r w:rsidR="00C3601D" w:rsidRPr="00BA7938">
        <w:rPr>
          <w:rStyle w:val="ui-provider"/>
          <w:rFonts w:ascii="Arial" w:hAnsi="Arial" w:cs="Arial"/>
          <w:rtl/>
        </w:rPr>
        <w:t xml:space="preserve"> -</w:t>
      </w:r>
      <w:r w:rsidR="00AC5F9E" w:rsidRPr="00BA7938">
        <w:rPr>
          <w:rStyle w:val="ui-provider"/>
          <w:rFonts w:ascii="Arial" w:hAnsi="Arial" w:cs="Arial"/>
          <w:rtl/>
        </w:rPr>
        <w:t xml:space="preserve"> </w:t>
      </w:r>
      <w:r w:rsidR="00C3601D" w:rsidRPr="00BA7938">
        <w:rPr>
          <w:rFonts w:ascii="Arial" w:hAnsi="Arial" w:cs="Arial"/>
          <w:sz w:val="24"/>
          <w:szCs w:val="24"/>
          <w:rtl/>
        </w:rPr>
        <w:t xml:space="preserve">יש להגיש הצעות מחקר רק באמצעות טופס "פנייה להגשת הצעות מחקר </w:t>
      </w:r>
      <w:proofErr w:type="spellStart"/>
      <w:r w:rsidR="00C3601D" w:rsidRPr="00BA7938">
        <w:rPr>
          <w:rFonts w:ascii="Arial" w:hAnsi="Arial" w:cs="Arial"/>
          <w:sz w:val="24"/>
          <w:szCs w:val="24"/>
          <w:rtl/>
        </w:rPr>
        <w:t>ללמ"ס</w:t>
      </w:r>
      <w:proofErr w:type="spellEnd"/>
      <w:r w:rsidR="00C3601D" w:rsidRPr="00BA7938">
        <w:rPr>
          <w:rFonts w:ascii="Arial" w:hAnsi="Arial" w:cs="Arial"/>
          <w:sz w:val="24"/>
          <w:szCs w:val="24"/>
          <w:rtl/>
        </w:rPr>
        <w:t xml:space="preserve"> (קול קורא) לביצוע מחקרים" המסומן כנספח א' לקול קורא, חתום ע"י </w:t>
      </w:r>
      <w:proofErr w:type="spellStart"/>
      <w:r w:rsidR="00C3601D" w:rsidRPr="00BA7938">
        <w:rPr>
          <w:rFonts w:ascii="Arial" w:hAnsi="Arial" w:cs="Arial"/>
          <w:sz w:val="24"/>
          <w:szCs w:val="24"/>
          <w:rtl/>
        </w:rPr>
        <w:t>מורשי</w:t>
      </w:r>
      <w:proofErr w:type="spellEnd"/>
      <w:r w:rsidR="00C3601D" w:rsidRPr="00BA7938">
        <w:rPr>
          <w:rFonts w:ascii="Arial" w:hAnsi="Arial" w:cs="Arial"/>
          <w:sz w:val="24"/>
          <w:szCs w:val="24"/>
          <w:rtl/>
        </w:rPr>
        <w:t xml:space="preserve"> החתימה והחוקר האחראי (ראו הגדרה להלן), ובצירוף כל המסמכים והנספחים המפורטים בסעיף 4.</w:t>
      </w:r>
    </w:p>
    <w:p w14:paraId="28588B15" w14:textId="251A13C2" w:rsidR="00387F7B" w:rsidRPr="00387F7B" w:rsidRDefault="00387F7B" w:rsidP="00387F7B">
      <w:pPr>
        <w:pStyle w:val="ListParagraph"/>
        <w:widowControl w:val="0"/>
        <w:spacing w:line="360" w:lineRule="auto"/>
        <w:ind w:left="360"/>
        <w:jc w:val="both"/>
        <w:rPr>
          <w:rStyle w:val="ui-provider"/>
          <w:b/>
          <w:bCs/>
          <w:sz w:val="24"/>
          <w:szCs w:val="24"/>
        </w:rPr>
      </w:pPr>
      <w:r w:rsidRPr="00387F7B">
        <w:rPr>
          <w:rStyle w:val="ui-provider"/>
          <w:rFonts w:ascii="Arial" w:hAnsi="Arial" w:cs="Arial" w:hint="cs"/>
          <w:b/>
          <w:bCs/>
          <w:sz w:val="24"/>
          <w:szCs w:val="24"/>
          <w:highlight w:val="yellow"/>
          <w:rtl/>
        </w:rPr>
        <w:t xml:space="preserve">אדם פרטי המעוניין להגיש הצעה ואין לו אפשרות </w:t>
      </w:r>
      <w:proofErr w:type="spellStart"/>
      <w:r w:rsidRPr="00387F7B">
        <w:rPr>
          <w:rStyle w:val="ui-provider"/>
          <w:rFonts w:ascii="Arial" w:hAnsi="Arial" w:cs="Arial" w:hint="cs"/>
          <w:b/>
          <w:bCs/>
          <w:sz w:val="24"/>
          <w:szCs w:val="24"/>
          <w:highlight w:val="yellow"/>
          <w:rtl/>
        </w:rPr>
        <w:t>להרשם</w:t>
      </w:r>
      <w:proofErr w:type="spellEnd"/>
      <w:r w:rsidRPr="00387F7B">
        <w:rPr>
          <w:rStyle w:val="ui-provider"/>
          <w:rFonts w:ascii="Arial" w:hAnsi="Arial" w:cs="Arial" w:hint="cs"/>
          <w:b/>
          <w:bCs/>
          <w:sz w:val="24"/>
          <w:szCs w:val="24"/>
          <w:highlight w:val="yellow"/>
          <w:rtl/>
        </w:rPr>
        <w:t xml:space="preserve"> ולהגיש דרך מערכת יהלום יוכל לעשות זאת בתיבת המכרזים הפיזית של </w:t>
      </w:r>
      <w:proofErr w:type="spellStart"/>
      <w:r w:rsidRPr="00387F7B">
        <w:rPr>
          <w:rStyle w:val="ui-provider"/>
          <w:rFonts w:ascii="Arial" w:hAnsi="Arial" w:cs="Arial" w:hint="cs"/>
          <w:b/>
          <w:bCs/>
          <w:sz w:val="24"/>
          <w:szCs w:val="24"/>
          <w:highlight w:val="yellow"/>
          <w:rtl/>
        </w:rPr>
        <w:t>הלמ"ס</w:t>
      </w:r>
      <w:proofErr w:type="spellEnd"/>
      <w:r w:rsidRPr="00387F7B">
        <w:rPr>
          <w:rStyle w:val="ui-provider"/>
          <w:rFonts w:ascii="Arial" w:hAnsi="Arial" w:cs="Arial" w:hint="cs"/>
          <w:b/>
          <w:bCs/>
          <w:sz w:val="24"/>
          <w:szCs w:val="24"/>
          <w:highlight w:val="yellow"/>
          <w:rtl/>
        </w:rPr>
        <w:t xml:space="preserve"> בכתובת כנפי נשרים 66 ירושלים (בלובי הבניין ליד השומרים) עד התאריך האחרון ובשעה </w:t>
      </w:r>
      <w:proofErr w:type="spellStart"/>
      <w:r w:rsidRPr="00387F7B">
        <w:rPr>
          <w:rStyle w:val="ui-provider"/>
          <w:rFonts w:ascii="Arial" w:hAnsi="Arial" w:cs="Arial" w:hint="cs"/>
          <w:b/>
          <w:bCs/>
          <w:sz w:val="24"/>
          <w:szCs w:val="24"/>
          <w:highlight w:val="yellow"/>
          <w:rtl/>
        </w:rPr>
        <w:t>המדוייקת</w:t>
      </w:r>
      <w:proofErr w:type="spellEnd"/>
      <w:r w:rsidRPr="00387F7B">
        <w:rPr>
          <w:rStyle w:val="ui-provider"/>
          <w:rFonts w:ascii="Arial" w:hAnsi="Arial" w:cs="Arial" w:hint="cs"/>
          <w:b/>
          <w:bCs/>
          <w:sz w:val="24"/>
          <w:szCs w:val="24"/>
          <w:highlight w:val="yellow"/>
          <w:rtl/>
        </w:rPr>
        <w:t xml:space="preserve"> שיפורסמו בדף המכרז באתר </w:t>
      </w:r>
      <w:proofErr w:type="spellStart"/>
      <w:r w:rsidRPr="00387F7B">
        <w:rPr>
          <w:rStyle w:val="ui-provider"/>
          <w:rFonts w:ascii="Arial" w:hAnsi="Arial" w:cs="Arial" w:hint="cs"/>
          <w:b/>
          <w:bCs/>
          <w:sz w:val="24"/>
          <w:szCs w:val="24"/>
          <w:highlight w:val="yellow"/>
          <w:rtl/>
        </w:rPr>
        <w:t>מינהל</w:t>
      </w:r>
      <w:proofErr w:type="spellEnd"/>
      <w:r w:rsidRPr="00387F7B">
        <w:rPr>
          <w:rStyle w:val="ui-provider"/>
          <w:rFonts w:ascii="Arial" w:hAnsi="Arial" w:cs="Arial" w:hint="cs"/>
          <w:b/>
          <w:bCs/>
          <w:sz w:val="24"/>
          <w:szCs w:val="24"/>
          <w:highlight w:val="yellow"/>
          <w:rtl/>
        </w:rPr>
        <w:t xml:space="preserve"> הרכש. תיבת המכרזים הפיזית תיסגר בדיוק בזמן בו תינעל גם התיבה הדיגיטאלית.</w:t>
      </w:r>
    </w:p>
    <w:p w14:paraId="5A218940" w14:textId="77777777" w:rsidR="00387F7B" w:rsidRPr="00387F7B" w:rsidRDefault="00387F7B" w:rsidP="00387F7B">
      <w:pPr>
        <w:pStyle w:val="ListParagraph"/>
        <w:keepNext/>
        <w:numPr>
          <w:ilvl w:val="0"/>
          <w:numId w:val="52"/>
        </w:numPr>
        <w:spacing w:before="240" w:after="120" w:line="240" w:lineRule="auto"/>
        <w:contextualSpacing w:val="0"/>
        <w:jc w:val="both"/>
        <w:rPr>
          <w:rFonts w:ascii="David" w:hAnsi="David" w:cs="David"/>
          <w:b/>
          <w:bCs/>
          <w:caps/>
          <w:vanish/>
          <w:spacing w:val="15"/>
          <w:sz w:val="40"/>
          <w:szCs w:val="40"/>
        </w:rPr>
      </w:pPr>
    </w:p>
    <w:p w14:paraId="5DDDA901" w14:textId="77777777" w:rsidR="00387F7B" w:rsidRPr="00387F7B" w:rsidRDefault="00387F7B" w:rsidP="00387F7B">
      <w:pPr>
        <w:pStyle w:val="ListParagraph"/>
        <w:keepNext/>
        <w:numPr>
          <w:ilvl w:val="1"/>
          <w:numId w:val="52"/>
        </w:numPr>
        <w:spacing w:before="360" w:after="0" w:line="360" w:lineRule="auto"/>
        <w:contextualSpacing w:val="0"/>
        <w:jc w:val="both"/>
        <w:rPr>
          <w:rFonts w:ascii="Calibri" w:hAnsi="Calibri" w:cs="Calibri"/>
          <w:b/>
          <w:bCs/>
          <w:caps/>
          <w:vanish/>
          <w:spacing w:val="15"/>
          <w:sz w:val="28"/>
          <w:szCs w:val="28"/>
        </w:rPr>
      </w:pPr>
    </w:p>
    <w:p w14:paraId="30EFA592" w14:textId="77777777" w:rsidR="009D20F5" w:rsidRPr="00BA7938" w:rsidRDefault="009D20F5" w:rsidP="009D20F5">
      <w:pPr>
        <w:widowControl w:val="0"/>
        <w:spacing w:line="360" w:lineRule="auto"/>
        <w:ind w:left="368" w:hanging="426"/>
        <w:jc w:val="both"/>
        <w:rPr>
          <w:rFonts w:ascii="Arial" w:hAnsi="Arial" w:cs="Arial"/>
          <w:sz w:val="24"/>
          <w:szCs w:val="24"/>
          <w:rtl/>
        </w:rPr>
      </w:pPr>
      <w:r w:rsidRPr="00BA7938">
        <w:rPr>
          <w:rFonts w:ascii="Arial" w:hAnsi="Arial" w:cs="Arial"/>
          <w:sz w:val="24"/>
          <w:szCs w:val="24"/>
          <w:rtl/>
        </w:rPr>
        <w:t>4.2 על המציע לצרף אישור עו"ד על היות החותמים בשמו על מסמכי ההצעה רשאים לחייב את התאגיד בחתימתם.</w:t>
      </w:r>
    </w:p>
    <w:p w14:paraId="74AFA548" w14:textId="77777777" w:rsidR="00302168" w:rsidRPr="00BA7938" w:rsidRDefault="00302168" w:rsidP="009D20F5">
      <w:pPr>
        <w:spacing w:before="100" w:beforeAutospacing="1" w:after="100" w:afterAutospacing="1" w:line="240" w:lineRule="auto"/>
        <w:ind w:firstLine="651"/>
        <w:jc w:val="both"/>
        <w:rPr>
          <w:rFonts w:ascii="Arial" w:hAnsi="Arial" w:cs="Arial"/>
          <w:rtl/>
        </w:rPr>
      </w:pPr>
      <w:r w:rsidRPr="00BA7938">
        <w:rPr>
          <w:rFonts w:ascii="Arial" w:hAnsi="Arial" w:cs="Arial"/>
          <w:rtl/>
        </w:rPr>
        <w:t>כל הצעת מחקר תכלול את הרכיבים הבאים:</w:t>
      </w:r>
    </w:p>
    <w:p w14:paraId="1164B3CB" w14:textId="77777777" w:rsidR="00B90355" w:rsidRPr="00BA7938" w:rsidRDefault="00F83759" w:rsidP="00BB050C">
      <w:pPr>
        <w:spacing w:before="100" w:beforeAutospacing="1" w:after="100" w:afterAutospacing="1" w:line="240" w:lineRule="auto"/>
        <w:ind w:left="651" w:hanging="651"/>
        <w:jc w:val="both"/>
        <w:rPr>
          <w:rFonts w:ascii="Arial" w:hAnsi="Arial" w:cs="Arial"/>
          <w:rtl/>
        </w:rPr>
      </w:pPr>
      <w:r w:rsidRPr="00BA7938">
        <w:rPr>
          <w:rFonts w:ascii="Arial" w:hAnsi="Arial" w:cs="Arial"/>
          <w:rtl/>
        </w:rPr>
        <w:t>4</w:t>
      </w:r>
      <w:r w:rsidR="00B90355" w:rsidRPr="00BA7938">
        <w:rPr>
          <w:rFonts w:ascii="Arial" w:hAnsi="Arial" w:cs="Arial"/>
          <w:rtl/>
        </w:rPr>
        <w:t>.1.1</w:t>
      </w:r>
      <w:r w:rsidR="00B90355" w:rsidRPr="00BA7938">
        <w:rPr>
          <w:rFonts w:ascii="Arial" w:hAnsi="Arial" w:cs="Arial"/>
          <w:rtl/>
        </w:rPr>
        <w:tab/>
      </w:r>
      <w:r w:rsidR="00B90355" w:rsidRPr="00BA7938">
        <w:rPr>
          <w:rFonts w:ascii="Arial" w:hAnsi="Arial" w:cs="Arial"/>
          <w:b/>
          <w:bCs/>
          <w:rtl/>
        </w:rPr>
        <w:t>הצעת המחקר:</w:t>
      </w:r>
      <w:r w:rsidR="00B90355" w:rsidRPr="00BA7938">
        <w:rPr>
          <w:rFonts w:ascii="Arial" w:hAnsi="Arial" w:cs="Arial"/>
          <w:rtl/>
        </w:rPr>
        <w:t xml:space="preserve"> </w:t>
      </w:r>
      <w:bookmarkStart w:id="9" w:name="_Hlk200016627"/>
      <w:r w:rsidR="00B90355" w:rsidRPr="00BA7938">
        <w:rPr>
          <w:rFonts w:ascii="Arial" w:eastAsia="Times New Roman" w:hAnsi="Arial" w:cs="Arial"/>
          <w:color w:val="000000"/>
          <w:rtl/>
        </w:rPr>
        <w:t>הגדרת מטרות, שאלות מחקר, שיטות מחקר (כולל בינה מלאכותית במידת הצורך), מודלים חישוביים, משתנים מרכזיים</w:t>
      </w:r>
      <w:r w:rsidR="00240453" w:rsidRPr="00BA7938">
        <w:rPr>
          <w:rFonts w:ascii="Arial" w:eastAsia="Times New Roman" w:hAnsi="Arial" w:cs="Arial"/>
          <w:color w:val="000000"/>
          <w:rtl/>
        </w:rPr>
        <w:t xml:space="preserve"> ומקורות הנתונים</w:t>
      </w:r>
      <w:r w:rsidR="00B90355" w:rsidRPr="00BA7938">
        <w:rPr>
          <w:rFonts w:ascii="Arial" w:eastAsia="Times New Roman" w:hAnsi="Arial" w:cs="Arial"/>
          <w:color w:val="000000"/>
          <w:rtl/>
        </w:rPr>
        <w:t>. (</w:t>
      </w:r>
      <w:r w:rsidR="00E64363" w:rsidRPr="00BA7938">
        <w:rPr>
          <w:rFonts w:ascii="Arial" w:eastAsia="Times New Roman" w:hAnsi="Arial" w:cs="Arial"/>
          <w:color w:val="000000"/>
          <w:rtl/>
        </w:rPr>
        <w:t xml:space="preserve">עד </w:t>
      </w:r>
      <w:r w:rsidR="00C7087D" w:rsidRPr="00BA7938">
        <w:rPr>
          <w:rFonts w:ascii="Arial" w:eastAsia="Times New Roman" w:hAnsi="Arial" w:cs="Arial"/>
          <w:color w:val="000000"/>
          <w:rtl/>
        </w:rPr>
        <w:t>2</w:t>
      </w:r>
      <w:r w:rsidR="00B90355" w:rsidRPr="00BA7938">
        <w:rPr>
          <w:rFonts w:ascii="Arial" w:eastAsia="Times New Roman" w:hAnsi="Arial" w:cs="Arial"/>
          <w:color w:val="000000"/>
          <w:rtl/>
        </w:rPr>
        <w:t xml:space="preserve"> עמודים</w:t>
      </w:r>
      <w:bookmarkEnd w:id="9"/>
      <w:r w:rsidR="00B90355" w:rsidRPr="00BA7938">
        <w:rPr>
          <w:rFonts w:ascii="Arial" w:eastAsia="Times New Roman" w:hAnsi="Arial" w:cs="Arial"/>
          <w:color w:val="000000"/>
          <w:rtl/>
        </w:rPr>
        <w:t>)</w:t>
      </w:r>
      <w:r w:rsidR="00781383" w:rsidRPr="00BA7938">
        <w:rPr>
          <w:rFonts w:ascii="Arial" w:hAnsi="Arial" w:cs="Arial"/>
          <w:rtl/>
        </w:rPr>
        <w:t>.</w:t>
      </w:r>
    </w:p>
    <w:p w14:paraId="5F52374E" w14:textId="77777777" w:rsidR="00302168" w:rsidRPr="00BA7938" w:rsidRDefault="00F83759" w:rsidP="00BB050C">
      <w:pPr>
        <w:spacing w:before="100" w:beforeAutospacing="1" w:after="100" w:afterAutospacing="1" w:line="240" w:lineRule="auto"/>
        <w:ind w:left="720" w:hanging="720"/>
        <w:jc w:val="both"/>
        <w:rPr>
          <w:rFonts w:ascii="Arial" w:eastAsia="Times New Roman" w:hAnsi="Arial" w:cs="Arial"/>
          <w:color w:val="000000"/>
          <w:rtl/>
        </w:rPr>
      </w:pPr>
      <w:r w:rsidRPr="00BA7938">
        <w:rPr>
          <w:rFonts w:ascii="Arial" w:hAnsi="Arial" w:cs="Arial"/>
          <w:rtl/>
        </w:rPr>
        <w:t>4</w:t>
      </w:r>
      <w:r w:rsidR="00B90355" w:rsidRPr="00BA7938">
        <w:rPr>
          <w:rFonts w:ascii="Arial" w:hAnsi="Arial" w:cs="Arial"/>
          <w:rtl/>
        </w:rPr>
        <w:t>.1.2</w:t>
      </w:r>
      <w:r w:rsidR="00B90355" w:rsidRPr="00BA7938">
        <w:rPr>
          <w:rFonts w:ascii="Arial" w:hAnsi="Arial" w:cs="Arial"/>
          <w:rtl/>
        </w:rPr>
        <w:tab/>
      </w:r>
      <w:r w:rsidR="00B90355" w:rsidRPr="00BA7938">
        <w:rPr>
          <w:rFonts w:ascii="Arial" w:hAnsi="Arial" w:cs="Arial"/>
          <w:b/>
          <w:bCs/>
          <w:rtl/>
        </w:rPr>
        <w:t>סקירת ספרות:</w:t>
      </w:r>
      <w:r w:rsidR="00B90355" w:rsidRPr="00BA7938">
        <w:rPr>
          <w:rFonts w:ascii="Arial" w:hAnsi="Arial" w:cs="Arial"/>
          <w:rtl/>
        </w:rPr>
        <w:t xml:space="preserve"> </w:t>
      </w:r>
      <w:r w:rsidR="00B90355" w:rsidRPr="00BA7938">
        <w:rPr>
          <w:rFonts w:ascii="Arial" w:eastAsia="Times New Roman" w:hAnsi="Arial" w:cs="Arial"/>
          <w:color w:val="000000"/>
          <w:rtl/>
        </w:rPr>
        <w:t>ניתוח של מחקרים קודמים, כולל יישומים בין-לאומיים, השוואה בין שיטות, אתגרים ואתיקה.</w:t>
      </w:r>
      <w:r w:rsidR="009F0F1A" w:rsidRPr="00BA7938">
        <w:rPr>
          <w:rFonts w:ascii="Arial" w:eastAsia="Times New Roman" w:hAnsi="Arial" w:cs="Arial"/>
          <w:color w:val="000000"/>
          <w:rtl/>
        </w:rPr>
        <w:t xml:space="preserve"> ככל ואלו קיימים, סקירה זו תכלול התייחסות גם למחקרים ופרויקטים שנעשו במסגרת סטטיסטיקה ניסויית בארגונים סטטיסטיים לאומיים</w:t>
      </w:r>
      <w:r w:rsidR="00B90355" w:rsidRPr="00BA7938">
        <w:rPr>
          <w:rFonts w:ascii="Arial" w:eastAsia="Times New Roman" w:hAnsi="Arial" w:cs="Arial"/>
          <w:color w:val="000000"/>
          <w:rtl/>
        </w:rPr>
        <w:t xml:space="preserve"> (</w:t>
      </w:r>
      <w:r w:rsidR="00E64363" w:rsidRPr="00BA7938">
        <w:rPr>
          <w:rFonts w:ascii="Arial" w:eastAsia="Times New Roman" w:hAnsi="Arial" w:cs="Arial"/>
          <w:color w:val="000000"/>
          <w:rtl/>
        </w:rPr>
        <w:t xml:space="preserve">עד </w:t>
      </w:r>
      <w:r w:rsidR="00C7087D" w:rsidRPr="00BA7938">
        <w:rPr>
          <w:rFonts w:ascii="Arial" w:eastAsia="Times New Roman" w:hAnsi="Arial" w:cs="Arial"/>
          <w:color w:val="000000"/>
          <w:rtl/>
        </w:rPr>
        <w:t>2</w:t>
      </w:r>
      <w:r w:rsidR="00B90355" w:rsidRPr="00BA7938">
        <w:rPr>
          <w:rFonts w:ascii="Arial" w:eastAsia="Times New Roman" w:hAnsi="Arial" w:cs="Arial"/>
          <w:color w:val="000000"/>
          <w:rtl/>
        </w:rPr>
        <w:t xml:space="preserve"> עמודים)</w:t>
      </w:r>
      <w:r w:rsidR="001A1572" w:rsidRPr="00BA7938">
        <w:rPr>
          <w:rFonts w:ascii="Arial" w:eastAsia="Times New Roman" w:hAnsi="Arial" w:cs="Arial"/>
          <w:color w:val="000000"/>
          <w:rtl/>
        </w:rPr>
        <w:t>.</w:t>
      </w:r>
    </w:p>
    <w:p w14:paraId="70208CE4" w14:textId="77777777" w:rsidR="00B90355" w:rsidRPr="00BA7938" w:rsidRDefault="007C6AF7" w:rsidP="00BB050C">
      <w:pPr>
        <w:spacing w:before="100" w:beforeAutospacing="1" w:after="100" w:afterAutospacing="1" w:line="240" w:lineRule="auto"/>
        <w:ind w:left="720" w:hanging="720"/>
        <w:jc w:val="both"/>
        <w:rPr>
          <w:rFonts w:ascii="Arial" w:hAnsi="Arial" w:cs="Arial"/>
        </w:rPr>
      </w:pPr>
      <w:r w:rsidRPr="00BA7938">
        <w:rPr>
          <w:rFonts w:ascii="Arial" w:hAnsi="Arial" w:cs="Arial"/>
          <w:rtl/>
        </w:rPr>
        <w:t>4</w:t>
      </w:r>
      <w:r w:rsidR="00B90355" w:rsidRPr="00BA7938">
        <w:rPr>
          <w:rFonts w:ascii="Arial" w:hAnsi="Arial" w:cs="Arial"/>
          <w:rtl/>
        </w:rPr>
        <w:t>.1.3</w:t>
      </w:r>
      <w:r w:rsidR="00B90355" w:rsidRPr="00BA7938">
        <w:rPr>
          <w:rFonts w:ascii="Arial" w:hAnsi="Arial" w:cs="Arial"/>
          <w:rtl/>
        </w:rPr>
        <w:tab/>
      </w:r>
      <w:r w:rsidR="00B90355" w:rsidRPr="00BA7938">
        <w:rPr>
          <w:rFonts w:ascii="Arial" w:eastAsia="Times New Roman" w:hAnsi="Arial" w:cs="Arial"/>
          <w:b/>
          <w:bCs/>
          <w:color w:val="000000"/>
          <w:rtl/>
        </w:rPr>
        <w:t>תכנית עבודה</w:t>
      </w:r>
      <w:r w:rsidR="00B90355" w:rsidRPr="00BA7938">
        <w:rPr>
          <w:rFonts w:ascii="Arial" w:hAnsi="Arial" w:cs="Arial"/>
          <w:b/>
          <w:bCs/>
          <w:rtl/>
        </w:rPr>
        <w:t>:</w:t>
      </w:r>
      <w:r w:rsidR="00B90355" w:rsidRPr="00BA7938">
        <w:rPr>
          <w:rFonts w:ascii="Arial" w:hAnsi="Arial" w:cs="Arial"/>
          <w:rtl/>
        </w:rPr>
        <w:t xml:space="preserve"> </w:t>
      </w:r>
      <w:r w:rsidR="00C7087D" w:rsidRPr="00BA7938">
        <w:rPr>
          <w:rFonts w:ascii="Arial" w:eastAsia="Times New Roman" w:hAnsi="Arial" w:cs="Arial"/>
          <w:color w:val="000000"/>
          <w:rtl/>
        </w:rPr>
        <w:t xml:space="preserve"> יש לפרט את </w:t>
      </w:r>
      <w:r w:rsidR="00E64363" w:rsidRPr="00BA7938">
        <w:rPr>
          <w:rFonts w:ascii="Arial" w:eastAsia="Times New Roman" w:hAnsi="Arial" w:cs="Arial"/>
          <w:color w:val="000000"/>
          <w:rtl/>
        </w:rPr>
        <w:t xml:space="preserve">תכולת </w:t>
      </w:r>
      <w:r w:rsidR="0097763C" w:rsidRPr="00BA7938">
        <w:rPr>
          <w:rFonts w:ascii="Arial" w:eastAsia="Times New Roman" w:hAnsi="Arial" w:cs="Arial"/>
          <w:color w:val="000000"/>
          <w:rtl/>
        </w:rPr>
        <w:t>העבודה ולהגדיר את התוצר המתקבל בכל שלב</w:t>
      </w:r>
      <w:r w:rsidR="001A1572" w:rsidRPr="00BA7938">
        <w:rPr>
          <w:rFonts w:ascii="Arial" w:eastAsia="Times New Roman" w:hAnsi="Arial" w:cs="Arial"/>
          <w:color w:val="000000"/>
          <w:rtl/>
        </w:rPr>
        <w:t>,</w:t>
      </w:r>
      <w:r w:rsidR="0097763C" w:rsidRPr="00BA7938">
        <w:rPr>
          <w:rFonts w:ascii="Arial" w:eastAsia="Times New Roman" w:hAnsi="Arial" w:cs="Arial"/>
          <w:color w:val="000000"/>
          <w:rtl/>
        </w:rPr>
        <w:t xml:space="preserve"> יש להגדיר את</w:t>
      </w:r>
      <w:r w:rsidR="00E64363" w:rsidRPr="00BA7938">
        <w:rPr>
          <w:rFonts w:ascii="Arial" w:eastAsia="Times New Roman" w:hAnsi="Arial" w:cs="Arial"/>
          <w:color w:val="000000"/>
          <w:rtl/>
        </w:rPr>
        <w:t xml:space="preserve"> לוחות הזמנים</w:t>
      </w:r>
      <w:r w:rsidR="001A1572" w:rsidRPr="00BA7938">
        <w:rPr>
          <w:rFonts w:ascii="Arial" w:eastAsia="Times New Roman" w:hAnsi="Arial" w:cs="Arial"/>
          <w:color w:val="000000"/>
          <w:rtl/>
        </w:rPr>
        <w:t xml:space="preserve"> לכל שלב</w:t>
      </w:r>
      <w:r w:rsidR="00C7087D" w:rsidRPr="00BA7938">
        <w:rPr>
          <w:rFonts w:ascii="Arial" w:eastAsia="Times New Roman" w:hAnsi="Arial" w:cs="Arial"/>
          <w:color w:val="000000"/>
          <w:rtl/>
        </w:rPr>
        <w:t xml:space="preserve"> מהשלבים הבאים </w:t>
      </w:r>
      <w:r w:rsidR="00E64363" w:rsidRPr="00BA7938">
        <w:rPr>
          <w:rFonts w:ascii="Arial" w:eastAsia="Times New Roman" w:hAnsi="Arial" w:cs="Arial"/>
          <w:color w:val="000000"/>
          <w:rtl/>
        </w:rPr>
        <w:t>(</w:t>
      </w:r>
      <w:r w:rsidR="00DC36DC" w:rsidRPr="00BA7938">
        <w:rPr>
          <w:rFonts w:ascii="Arial" w:eastAsia="Times New Roman" w:hAnsi="Arial" w:cs="Arial"/>
          <w:color w:val="000000"/>
          <w:rtl/>
        </w:rPr>
        <w:t>עד 2 עמודים בנוסף ל</w:t>
      </w:r>
      <w:r w:rsidR="009B2A3E" w:rsidRPr="00BA7938">
        <w:rPr>
          <w:rFonts w:ascii="Arial" w:eastAsia="Times New Roman" w:hAnsi="Arial" w:cs="Arial"/>
          <w:color w:val="000000"/>
          <w:rtl/>
        </w:rPr>
        <w:t>מילוי הטבלה בנספח א'</w:t>
      </w:r>
      <w:r w:rsidR="00E64363" w:rsidRPr="00BA7938">
        <w:rPr>
          <w:rFonts w:ascii="Arial" w:eastAsia="Times New Roman" w:hAnsi="Arial" w:cs="Arial"/>
          <w:color w:val="000000"/>
          <w:rtl/>
        </w:rPr>
        <w:t>)</w:t>
      </w:r>
      <w:r w:rsidR="00650C6E" w:rsidRPr="00BA7938">
        <w:rPr>
          <w:rFonts w:ascii="Arial" w:hAnsi="Arial" w:cs="Arial"/>
          <w:rtl/>
        </w:rPr>
        <w:t>, ניתן להוסיף ולהוריד שלבים בהתאם לאופי המחקר המוצע</w:t>
      </w:r>
      <w:r w:rsidR="009B2A3E" w:rsidRPr="00BA7938">
        <w:rPr>
          <w:rFonts w:ascii="Arial" w:hAnsi="Arial" w:cs="Arial"/>
          <w:rtl/>
        </w:rPr>
        <w:t>.</w:t>
      </w:r>
    </w:p>
    <w:p w14:paraId="2BC9F3B3" w14:textId="10B1E98C" w:rsidR="00404CC2" w:rsidRPr="00BA7938" w:rsidRDefault="00D8676F" w:rsidP="000B1314">
      <w:pPr>
        <w:pStyle w:val="ListParagraph"/>
        <w:numPr>
          <w:ilvl w:val="0"/>
          <w:numId w:val="46"/>
        </w:numPr>
        <w:spacing w:after="160" w:line="259" w:lineRule="auto"/>
        <w:rPr>
          <w:rFonts w:ascii="Arial" w:hAnsi="Arial" w:cs="Arial"/>
        </w:rPr>
      </w:pPr>
      <w:r w:rsidRPr="00BA7938">
        <w:rPr>
          <w:rFonts w:ascii="Arial" w:hAnsi="Arial" w:cs="Arial"/>
          <w:rtl/>
        </w:rPr>
        <w:t>שלב ההכנה והבחינה המתודולוגית – ביצוע סקירה של הידע, השיטות והיישומים הקיימים בארץ ובעולם; בחינת שיטות, מודלים ואלגוריתמים רלוונטיים; וגיבוש ובחירת הגישה המתודולוגית המוצעת למחקר.</w:t>
      </w:r>
      <w:r w:rsidR="00404CC2" w:rsidRPr="00BA7938">
        <w:rPr>
          <w:rFonts w:ascii="Arial" w:hAnsi="Arial" w:cs="Arial"/>
          <w:rtl/>
        </w:rPr>
        <w:t xml:space="preserve"> </w:t>
      </w:r>
    </w:p>
    <w:p w14:paraId="7D96F104" w14:textId="7EF6DEE7" w:rsidR="00404CC2" w:rsidRPr="00BA7938" w:rsidRDefault="00D8676F" w:rsidP="000B1314">
      <w:pPr>
        <w:pStyle w:val="ListParagraph"/>
        <w:numPr>
          <w:ilvl w:val="0"/>
          <w:numId w:val="46"/>
        </w:numPr>
        <w:spacing w:after="160" w:line="259" w:lineRule="auto"/>
        <w:rPr>
          <w:rFonts w:ascii="Arial" w:hAnsi="Arial" w:cs="Arial"/>
        </w:rPr>
      </w:pPr>
      <w:r w:rsidRPr="00BA7938">
        <w:rPr>
          <w:rFonts w:ascii="Arial" w:hAnsi="Arial" w:cs="Arial"/>
          <w:rtl/>
        </w:rPr>
        <w:t>פיתוח אב־טיפוס או תוצר מתודולוגי – פיתוח ראשוני של מודל, כלי, אלגוריתם, שיטה או תוצר מתודולוגי, בהתאם לאופי המחקר, וביצוע בדיקות ראשוניות להיתכנותו.</w:t>
      </w:r>
    </w:p>
    <w:p w14:paraId="58C5AF88" w14:textId="77777777" w:rsidR="00D8676F" w:rsidRPr="00BA7938" w:rsidRDefault="00D8676F" w:rsidP="000B1314">
      <w:pPr>
        <w:pStyle w:val="ListParagraph"/>
        <w:numPr>
          <w:ilvl w:val="0"/>
          <w:numId w:val="46"/>
        </w:numPr>
        <w:spacing w:after="160" w:line="259" w:lineRule="auto"/>
        <w:rPr>
          <w:rFonts w:ascii="Arial" w:hAnsi="Arial" w:cs="Arial"/>
        </w:rPr>
      </w:pPr>
      <w:r w:rsidRPr="00BA7938">
        <w:rPr>
          <w:rFonts w:ascii="Arial" w:hAnsi="Arial" w:cs="Arial"/>
          <w:rtl/>
        </w:rPr>
        <w:t xml:space="preserve">פיילוט ויישום ניסויי – הפעלת </w:t>
      </w:r>
      <w:proofErr w:type="spellStart"/>
      <w:r w:rsidRPr="00BA7938">
        <w:rPr>
          <w:rFonts w:ascii="Arial" w:hAnsi="Arial" w:cs="Arial"/>
          <w:rtl/>
        </w:rPr>
        <w:t>אב־הטיפוס</w:t>
      </w:r>
      <w:proofErr w:type="spellEnd"/>
      <w:r w:rsidRPr="00BA7938">
        <w:rPr>
          <w:rFonts w:ascii="Arial" w:hAnsi="Arial" w:cs="Arial"/>
          <w:rtl/>
        </w:rPr>
        <w:t xml:space="preserve"> או השיטה שפותחה על נתונים ובתרחיש שימוש מעשי, בהיקף שיאפשר לבחון את ישימותה ואת איכות התוצרים המתקבלים.</w:t>
      </w:r>
    </w:p>
    <w:p w14:paraId="4471EB01" w14:textId="77777777" w:rsidR="00D8676F" w:rsidRPr="00BA7938" w:rsidRDefault="00D8676F" w:rsidP="000B1314">
      <w:pPr>
        <w:pStyle w:val="ListParagraph"/>
        <w:numPr>
          <w:ilvl w:val="0"/>
          <w:numId w:val="46"/>
        </w:numPr>
        <w:spacing w:after="160" w:line="259" w:lineRule="auto"/>
        <w:rPr>
          <w:rFonts w:ascii="Arial" w:hAnsi="Arial" w:cs="Arial"/>
        </w:rPr>
      </w:pPr>
      <w:r w:rsidRPr="00BA7938">
        <w:rPr>
          <w:rFonts w:ascii="Arial" w:hAnsi="Arial" w:cs="Arial"/>
          <w:rtl/>
        </w:rPr>
        <w:t>הערכה, תיקוף ושיפור – הערכת תוצרי הפיילוט, לרבות בחינת מהימנותם ואיכותם באמצעות השוואה למקורות מידע או נתונים בלתי תלויים, ככל שניתן; השוואה לשיטות חלופיות או מקובלות בארץ ובעולם; זיהוי מגבלות ופערים; וביצוע התאמות ושיפורים במודל, בשיטה או בכלי.</w:t>
      </w:r>
    </w:p>
    <w:p w14:paraId="234B873C" w14:textId="5DF499B2" w:rsidR="00404CC2" w:rsidRPr="00BA7938" w:rsidRDefault="00D8676F" w:rsidP="000B1314">
      <w:pPr>
        <w:pStyle w:val="ListParagraph"/>
        <w:numPr>
          <w:ilvl w:val="0"/>
          <w:numId w:val="46"/>
        </w:numPr>
        <w:spacing w:after="160" w:line="259" w:lineRule="auto"/>
        <w:rPr>
          <w:rFonts w:ascii="Arial" w:hAnsi="Arial" w:cs="Arial"/>
        </w:rPr>
      </w:pPr>
      <w:r w:rsidRPr="00BA7938">
        <w:rPr>
          <w:rFonts w:ascii="Arial" w:hAnsi="Arial" w:cs="Arial"/>
          <w:rtl/>
        </w:rPr>
        <w:lastRenderedPageBreak/>
        <w:t xml:space="preserve">סיכום, העברת ידע והיערכות להטמעה – כתיבת דו"ח מסכם המתאר את המתודולוגיה, תהליך הפיתוח, תוצאות הפיילוט, מגבלות השיטה והמלצות להמשך; הצגת הממצאים בפורום שייקבע בתיאום עם </w:t>
      </w:r>
      <w:proofErr w:type="spellStart"/>
      <w:r w:rsidRPr="00BA7938">
        <w:rPr>
          <w:rFonts w:ascii="Arial" w:hAnsi="Arial" w:cs="Arial"/>
          <w:rtl/>
        </w:rPr>
        <w:t>הלמ"ס</w:t>
      </w:r>
      <w:proofErr w:type="spellEnd"/>
      <w:r w:rsidRPr="00BA7938">
        <w:rPr>
          <w:rFonts w:ascii="Arial" w:hAnsi="Arial" w:cs="Arial"/>
          <w:rtl/>
        </w:rPr>
        <w:t>; קיום מפגשי העברת ידע; והגדרת הצעדים הנדרשים לצורך המשך שימוש או הטמעה בלמ"ס.</w:t>
      </w:r>
    </w:p>
    <w:p w14:paraId="238FC0EC" w14:textId="77777777" w:rsidR="00E64363" w:rsidRPr="00BA7938" w:rsidRDefault="007C6AF7" w:rsidP="00BB050C">
      <w:pPr>
        <w:spacing w:before="100" w:beforeAutospacing="1" w:after="100" w:afterAutospacing="1" w:line="240" w:lineRule="auto"/>
        <w:ind w:left="720" w:hanging="720"/>
        <w:jc w:val="both"/>
        <w:rPr>
          <w:rFonts w:ascii="Arial" w:hAnsi="Arial" w:cs="Arial"/>
          <w:rtl/>
        </w:rPr>
      </w:pPr>
      <w:r w:rsidRPr="00BA7938">
        <w:rPr>
          <w:rFonts w:ascii="Arial" w:hAnsi="Arial" w:cs="Arial"/>
          <w:rtl/>
        </w:rPr>
        <w:t>4</w:t>
      </w:r>
      <w:r w:rsidR="00E64363" w:rsidRPr="00BA7938">
        <w:rPr>
          <w:rFonts w:ascii="Arial" w:hAnsi="Arial" w:cs="Arial"/>
          <w:rtl/>
        </w:rPr>
        <w:t>.1.4</w:t>
      </w:r>
      <w:r w:rsidR="00E64363" w:rsidRPr="00BA7938">
        <w:rPr>
          <w:rFonts w:ascii="Arial" w:hAnsi="Arial" w:cs="Arial"/>
          <w:rtl/>
        </w:rPr>
        <w:tab/>
      </w:r>
      <w:r w:rsidR="00E64363" w:rsidRPr="00BA7938">
        <w:rPr>
          <w:rFonts w:ascii="Arial" w:hAnsi="Arial" w:cs="Arial"/>
          <w:b/>
          <w:bCs/>
          <w:rtl/>
        </w:rPr>
        <w:t>מדדי הצלחה:</w:t>
      </w:r>
      <w:r w:rsidR="00E64363" w:rsidRPr="00BA7938">
        <w:rPr>
          <w:rFonts w:ascii="Arial" w:hAnsi="Arial" w:cs="Arial"/>
          <w:rtl/>
        </w:rPr>
        <w:t xml:space="preserve"> </w:t>
      </w:r>
      <w:r w:rsidR="00154F50" w:rsidRPr="00BA7938">
        <w:rPr>
          <w:rFonts w:ascii="Arial" w:hAnsi="Arial" w:cs="Arial"/>
          <w:rtl/>
        </w:rPr>
        <w:t>פירוט של מדדי ההצלחה</w:t>
      </w:r>
      <w:r w:rsidR="00E64363" w:rsidRPr="00BA7938">
        <w:rPr>
          <w:rFonts w:ascii="Arial" w:hAnsi="Arial" w:cs="Arial"/>
          <w:rtl/>
        </w:rPr>
        <w:t xml:space="preserve"> </w:t>
      </w:r>
      <w:r w:rsidR="00154F50" w:rsidRPr="00BA7938">
        <w:rPr>
          <w:rFonts w:ascii="Arial" w:hAnsi="Arial" w:cs="Arial"/>
          <w:rtl/>
        </w:rPr>
        <w:t>למדידת</w:t>
      </w:r>
      <w:r w:rsidR="00E64363" w:rsidRPr="00BA7938">
        <w:rPr>
          <w:rFonts w:ascii="Arial" w:hAnsi="Arial" w:cs="Arial"/>
          <w:rtl/>
        </w:rPr>
        <w:t xml:space="preserve"> הצלחת המחקר</w:t>
      </w:r>
      <w:r w:rsidR="00053CC7" w:rsidRPr="00BA7938">
        <w:rPr>
          <w:rFonts w:ascii="Arial" w:hAnsi="Arial" w:cs="Arial"/>
          <w:rtl/>
        </w:rPr>
        <w:t xml:space="preserve"> ככלי לקביעת מדיניות והצלחת הטמעתו בלמ"ס</w:t>
      </w:r>
      <w:r w:rsidR="00BB050C" w:rsidRPr="00BA7938">
        <w:rPr>
          <w:rFonts w:ascii="Arial" w:hAnsi="Arial" w:cs="Arial"/>
          <w:rtl/>
        </w:rPr>
        <w:t xml:space="preserve"> (עד </w:t>
      </w:r>
      <w:r w:rsidR="00C7087D" w:rsidRPr="00BA7938">
        <w:rPr>
          <w:rFonts w:ascii="Arial" w:hAnsi="Arial" w:cs="Arial"/>
          <w:rtl/>
        </w:rPr>
        <w:t>עמוד</w:t>
      </w:r>
      <w:r w:rsidR="00BB050C" w:rsidRPr="00BA7938">
        <w:rPr>
          <w:rFonts w:ascii="Arial" w:hAnsi="Arial" w:cs="Arial"/>
          <w:rtl/>
        </w:rPr>
        <w:t>)</w:t>
      </w:r>
      <w:r w:rsidR="00154F50" w:rsidRPr="00BA7938">
        <w:rPr>
          <w:rFonts w:ascii="Arial" w:hAnsi="Arial" w:cs="Arial"/>
          <w:rtl/>
        </w:rPr>
        <w:t>.</w:t>
      </w:r>
      <w:r w:rsidR="002427C6" w:rsidRPr="00BA7938">
        <w:rPr>
          <w:rFonts w:ascii="Arial" w:hAnsi="Arial" w:cs="Arial"/>
        </w:rPr>
        <w:t xml:space="preserve">  </w:t>
      </w:r>
    </w:p>
    <w:p w14:paraId="5CE8D315" w14:textId="77777777" w:rsidR="00F66F89" w:rsidRPr="00BA7938" w:rsidRDefault="007C6AF7" w:rsidP="00BB050C">
      <w:pPr>
        <w:spacing w:before="240" w:after="0" w:line="240" w:lineRule="auto"/>
        <w:ind w:left="720" w:hanging="720"/>
        <w:jc w:val="both"/>
        <w:rPr>
          <w:rFonts w:ascii="Arial" w:eastAsia="Times New Roman" w:hAnsi="Arial" w:cs="Arial"/>
          <w:color w:val="000000"/>
          <w:rtl/>
        </w:rPr>
      </w:pPr>
      <w:r w:rsidRPr="00BA7938">
        <w:rPr>
          <w:rFonts w:ascii="Arial" w:hAnsi="Arial" w:cs="Arial"/>
          <w:rtl/>
        </w:rPr>
        <w:t>4</w:t>
      </w:r>
      <w:r w:rsidR="00F66F89" w:rsidRPr="00BA7938">
        <w:rPr>
          <w:rFonts w:ascii="Arial" w:hAnsi="Arial" w:cs="Arial"/>
          <w:rtl/>
        </w:rPr>
        <w:t>.1.</w:t>
      </w:r>
      <w:r w:rsidR="00120C95" w:rsidRPr="00BA7938">
        <w:rPr>
          <w:rFonts w:ascii="Arial" w:hAnsi="Arial" w:cs="Arial"/>
          <w:rtl/>
        </w:rPr>
        <w:t>5</w:t>
      </w:r>
      <w:r w:rsidR="00F66F89" w:rsidRPr="00BA7938">
        <w:rPr>
          <w:rFonts w:ascii="Arial" w:hAnsi="Arial" w:cs="Arial"/>
          <w:rtl/>
        </w:rPr>
        <w:tab/>
      </w:r>
      <w:r w:rsidR="00F66F89" w:rsidRPr="00BA7938">
        <w:rPr>
          <w:rFonts w:ascii="Arial" w:eastAsia="Times New Roman" w:hAnsi="Arial" w:cs="Arial"/>
          <w:b/>
          <w:bCs/>
          <w:color w:val="000000"/>
          <w:rtl/>
        </w:rPr>
        <w:t>שיתופי פעולה</w:t>
      </w:r>
      <w:r w:rsidR="00C7087D" w:rsidRPr="00BA7938">
        <w:rPr>
          <w:rFonts w:ascii="Arial" w:eastAsia="Times New Roman" w:hAnsi="Arial" w:cs="Arial"/>
          <w:b/>
          <w:bCs/>
          <w:color w:val="000000"/>
          <w:rtl/>
        </w:rPr>
        <w:t xml:space="preserve"> ומחקרים קיימים או שבוצעו</w:t>
      </w:r>
      <w:r w:rsidR="00F66F89" w:rsidRPr="00BA7938">
        <w:rPr>
          <w:rFonts w:ascii="Arial" w:eastAsia="Times New Roman" w:hAnsi="Arial" w:cs="Arial"/>
          <w:b/>
          <w:bCs/>
          <w:color w:val="000000"/>
          <w:rtl/>
        </w:rPr>
        <w:t xml:space="preserve">: </w:t>
      </w:r>
      <w:r w:rsidR="00C7087D" w:rsidRPr="00BA7938">
        <w:rPr>
          <w:rFonts w:ascii="Arial" w:eastAsia="Times New Roman" w:hAnsi="Arial" w:cs="Arial"/>
          <w:color w:val="000000"/>
          <w:rtl/>
        </w:rPr>
        <w:t>תינתן עדיפות להצעה</w:t>
      </w:r>
      <w:r w:rsidR="00F66F89" w:rsidRPr="00BA7938">
        <w:rPr>
          <w:rFonts w:ascii="Arial" w:eastAsia="Times New Roman" w:hAnsi="Arial" w:cs="Arial"/>
          <w:color w:val="000000"/>
          <w:rtl/>
        </w:rPr>
        <w:t xml:space="preserve"> </w:t>
      </w:r>
      <w:r w:rsidR="00C7087D" w:rsidRPr="00BA7938">
        <w:rPr>
          <w:rFonts w:ascii="Arial" w:eastAsia="Times New Roman" w:hAnsi="Arial" w:cs="Arial"/>
          <w:color w:val="000000"/>
          <w:rtl/>
        </w:rPr>
        <w:t>ש</w:t>
      </w:r>
      <w:r w:rsidR="00F66F89" w:rsidRPr="00BA7938">
        <w:rPr>
          <w:rFonts w:ascii="Arial" w:eastAsia="Times New Roman" w:hAnsi="Arial" w:cs="Arial"/>
          <w:color w:val="000000"/>
          <w:rtl/>
        </w:rPr>
        <w:t xml:space="preserve">כוללת שיתופי פעולה עם גופים ציבוריים, רשויות מקומיות, מוסדות אקדמיים ובינלאומיים, בארץ או בחו"ל. יש לתאר את שיתופי הפעולה, </w:t>
      </w:r>
      <w:r w:rsidR="00053CC7" w:rsidRPr="00BA7938">
        <w:rPr>
          <w:rFonts w:ascii="Arial" w:eastAsia="Times New Roman" w:hAnsi="Arial" w:cs="Arial"/>
          <w:color w:val="000000"/>
          <w:rtl/>
        </w:rPr>
        <w:t>את התרומה של הגוף/רשות/מוסד המשותף למחקר והיחסים עם המציע.</w:t>
      </w:r>
    </w:p>
    <w:p w14:paraId="6AF6B30E" w14:textId="77777777" w:rsidR="00C7087D" w:rsidRPr="00BA7938" w:rsidRDefault="00C7087D" w:rsidP="00C7087D">
      <w:pPr>
        <w:spacing w:before="240" w:after="0" w:line="240" w:lineRule="auto"/>
        <w:ind w:left="720"/>
        <w:jc w:val="both"/>
        <w:rPr>
          <w:rFonts w:ascii="Arial" w:eastAsia="Times New Roman" w:hAnsi="Arial" w:cs="Arial"/>
          <w:color w:val="000000"/>
        </w:rPr>
      </w:pPr>
      <w:r w:rsidRPr="00BA7938">
        <w:rPr>
          <w:rFonts w:ascii="Arial" w:hAnsi="Arial" w:cs="Arial"/>
          <w:rtl/>
        </w:rPr>
        <w:t xml:space="preserve">בנוסף הצעה יכולה להיות חלק ממחקר קיים או המשך למחקר שבוצע. במקרה כזה יש לפרט ולהסביר את חלוקת המשאבים והמשימות. </w:t>
      </w:r>
    </w:p>
    <w:p w14:paraId="1540058B" w14:textId="77777777" w:rsidR="008B2C2E" w:rsidRPr="00BA7938" w:rsidRDefault="007C6AF7" w:rsidP="008B2C2E">
      <w:pPr>
        <w:pStyle w:val="Heading2"/>
        <w:numPr>
          <w:ilvl w:val="0"/>
          <w:numId w:val="0"/>
        </w:numPr>
        <w:rPr>
          <w:rFonts w:ascii="Arial" w:hAnsi="Arial" w:cs="Arial"/>
          <w:sz w:val="28"/>
          <w:szCs w:val="28"/>
          <w:rtl/>
        </w:rPr>
      </w:pPr>
      <w:bookmarkStart w:id="10" w:name="_Toc91758026"/>
      <w:r w:rsidRPr="00BA7938">
        <w:rPr>
          <w:rFonts w:ascii="Arial" w:hAnsi="Arial" w:cs="Arial"/>
          <w:sz w:val="28"/>
          <w:szCs w:val="28"/>
          <w:rtl/>
        </w:rPr>
        <w:t>5.</w:t>
      </w:r>
      <w:r w:rsidR="008B2C2E" w:rsidRPr="00BA7938">
        <w:rPr>
          <w:rFonts w:ascii="Arial" w:hAnsi="Arial" w:cs="Arial"/>
          <w:sz w:val="28"/>
          <w:szCs w:val="28"/>
          <w:rtl/>
        </w:rPr>
        <w:t xml:space="preserve"> תוצר</w:t>
      </w:r>
      <w:r w:rsidR="00681509" w:rsidRPr="00BA7938">
        <w:rPr>
          <w:rFonts w:ascii="Arial" w:hAnsi="Arial" w:cs="Arial"/>
          <w:sz w:val="28"/>
          <w:szCs w:val="28"/>
          <w:rtl/>
        </w:rPr>
        <w:t>ים</w:t>
      </w:r>
      <w:r w:rsidR="008B2C2E" w:rsidRPr="00BA7938">
        <w:rPr>
          <w:rFonts w:ascii="Arial" w:hAnsi="Arial" w:cs="Arial"/>
          <w:sz w:val="28"/>
          <w:szCs w:val="28"/>
          <w:rtl/>
        </w:rPr>
        <w:t xml:space="preserve"> </w:t>
      </w:r>
      <w:r w:rsidR="00D753E6" w:rsidRPr="00BA7938">
        <w:rPr>
          <w:rFonts w:ascii="Arial" w:hAnsi="Arial" w:cs="Arial"/>
          <w:sz w:val="28"/>
          <w:szCs w:val="28"/>
          <w:rtl/>
        </w:rPr>
        <w:t>נדרש</w:t>
      </w:r>
      <w:r w:rsidR="00681509" w:rsidRPr="00BA7938">
        <w:rPr>
          <w:rFonts w:ascii="Arial" w:hAnsi="Arial" w:cs="Arial"/>
          <w:sz w:val="28"/>
          <w:szCs w:val="28"/>
          <w:rtl/>
        </w:rPr>
        <w:t>ים</w:t>
      </w:r>
      <w:r w:rsidR="00D753E6" w:rsidRPr="00BA7938">
        <w:rPr>
          <w:rFonts w:ascii="Arial" w:hAnsi="Arial" w:cs="Arial"/>
          <w:sz w:val="28"/>
          <w:szCs w:val="28"/>
          <w:rtl/>
        </w:rPr>
        <w:t xml:space="preserve"> מ</w:t>
      </w:r>
      <w:r w:rsidR="008B2C2E" w:rsidRPr="00BA7938">
        <w:rPr>
          <w:rFonts w:ascii="Arial" w:hAnsi="Arial" w:cs="Arial"/>
          <w:sz w:val="28"/>
          <w:szCs w:val="28"/>
          <w:rtl/>
        </w:rPr>
        <w:t xml:space="preserve">המחקר </w:t>
      </w:r>
    </w:p>
    <w:p w14:paraId="542156DF" w14:textId="77777777" w:rsidR="00681509" w:rsidRPr="00BA7938" w:rsidRDefault="00681509" w:rsidP="00C6174C">
      <w:pPr>
        <w:jc w:val="both"/>
        <w:rPr>
          <w:rFonts w:ascii="Arial" w:hAnsi="Arial" w:cs="Arial"/>
          <w:rtl/>
        </w:rPr>
      </w:pPr>
      <w:proofErr w:type="spellStart"/>
      <w:r w:rsidRPr="00BA7938">
        <w:rPr>
          <w:rFonts w:ascii="Arial" w:hAnsi="Arial" w:cs="Arial"/>
          <w:rtl/>
        </w:rPr>
        <w:t>תוכנית</w:t>
      </w:r>
      <w:proofErr w:type="spellEnd"/>
      <w:r w:rsidRPr="00BA7938">
        <w:rPr>
          <w:rFonts w:ascii="Arial" w:hAnsi="Arial" w:cs="Arial"/>
          <w:rtl/>
        </w:rPr>
        <w:t xml:space="preserve"> העבודה </w:t>
      </w:r>
      <w:r w:rsidR="00F83759" w:rsidRPr="00BA7938">
        <w:rPr>
          <w:rFonts w:ascii="Arial" w:hAnsi="Arial" w:cs="Arial"/>
          <w:rtl/>
        </w:rPr>
        <w:t xml:space="preserve">בסעיף </w:t>
      </w:r>
      <w:r w:rsidR="007C6AF7" w:rsidRPr="00BA7938">
        <w:rPr>
          <w:rFonts w:ascii="Arial" w:hAnsi="Arial" w:cs="Arial"/>
          <w:rtl/>
        </w:rPr>
        <w:t>4</w:t>
      </w:r>
      <w:r w:rsidR="00F83759" w:rsidRPr="00BA7938">
        <w:rPr>
          <w:rFonts w:ascii="Arial" w:hAnsi="Arial" w:cs="Arial"/>
          <w:rtl/>
        </w:rPr>
        <w:t xml:space="preserve">.1.3 </w:t>
      </w:r>
      <w:r w:rsidRPr="00BA7938">
        <w:rPr>
          <w:rFonts w:ascii="Arial" w:hAnsi="Arial" w:cs="Arial"/>
          <w:rtl/>
        </w:rPr>
        <w:t xml:space="preserve">תפרט את שלבי הפרויקט כאשר בכל שלב </w:t>
      </w:r>
      <w:r w:rsidR="00F83759" w:rsidRPr="00BA7938">
        <w:rPr>
          <w:rFonts w:ascii="Arial" w:hAnsi="Arial" w:cs="Arial"/>
          <w:rtl/>
        </w:rPr>
        <w:t>יופק דו"ח תמציתי המתאר את הפעילות והתוצרים</w:t>
      </w:r>
      <w:r w:rsidR="000538F0" w:rsidRPr="00BA7938">
        <w:rPr>
          <w:rFonts w:ascii="Arial" w:hAnsi="Arial" w:cs="Arial"/>
          <w:rtl/>
        </w:rPr>
        <w:t>.</w:t>
      </w:r>
    </w:p>
    <w:p w14:paraId="1E0E9DC1" w14:textId="77777777" w:rsidR="008B2C2E" w:rsidRPr="00BA7938" w:rsidRDefault="00F83759" w:rsidP="00506CB3">
      <w:pPr>
        <w:jc w:val="both"/>
        <w:rPr>
          <w:rFonts w:ascii="Arial" w:hAnsi="Arial" w:cs="Arial"/>
          <w:rtl/>
        </w:rPr>
      </w:pPr>
      <w:r w:rsidRPr="00BA7938">
        <w:rPr>
          <w:rFonts w:ascii="Arial" w:hAnsi="Arial" w:cs="Arial"/>
          <w:rtl/>
        </w:rPr>
        <w:t xml:space="preserve">ככלל </w:t>
      </w:r>
      <w:r w:rsidR="008B2C2E" w:rsidRPr="00BA7938">
        <w:rPr>
          <w:rFonts w:ascii="Arial" w:hAnsi="Arial" w:cs="Arial"/>
          <w:rtl/>
        </w:rPr>
        <w:t xml:space="preserve">התוצר הנדרש </w:t>
      </w:r>
      <w:r w:rsidR="00240453" w:rsidRPr="00BA7938">
        <w:rPr>
          <w:rFonts w:ascii="Arial" w:hAnsi="Arial" w:cs="Arial"/>
          <w:rtl/>
        </w:rPr>
        <w:t>יכלול את הרכיבים הבאים:</w:t>
      </w:r>
    </w:p>
    <w:p w14:paraId="31C6A871" w14:textId="77777777" w:rsidR="00ED652B" w:rsidRPr="00BA7938" w:rsidRDefault="007C6AF7" w:rsidP="00506CB3">
      <w:pPr>
        <w:jc w:val="both"/>
        <w:rPr>
          <w:rFonts w:ascii="Arial" w:hAnsi="Arial" w:cs="Arial"/>
          <w:rtl/>
        </w:rPr>
      </w:pPr>
      <w:r w:rsidRPr="00BA7938">
        <w:rPr>
          <w:rFonts w:ascii="Arial" w:hAnsi="Arial" w:cs="Arial"/>
          <w:rtl/>
        </w:rPr>
        <w:t>5</w:t>
      </w:r>
      <w:r w:rsidR="008476B0" w:rsidRPr="00BA7938">
        <w:rPr>
          <w:rFonts w:ascii="Arial" w:hAnsi="Arial" w:cs="Arial"/>
          <w:rtl/>
        </w:rPr>
        <w:t>.1</w:t>
      </w:r>
      <w:r w:rsidR="008476B0" w:rsidRPr="00BA7938">
        <w:rPr>
          <w:rFonts w:ascii="Arial" w:hAnsi="Arial" w:cs="Arial"/>
          <w:rtl/>
        </w:rPr>
        <w:tab/>
      </w:r>
      <w:r w:rsidR="00BB050C" w:rsidRPr="00BA7938">
        <w:rPr>
          <w:rFonts w:ascii="Arial" w:hAnsi="Arial" w:cs="Arial"/>
          <w:rtl/>
        </w:rPr>
        <w:t xml:space="preserve">נייר מחקר </w:t>
      </w:r>
      <w:r w:rsidR="00ED652B" w:rsidRPr="00BA7938">
        <w:rPr>
          <w:rFonts w:ascii="Arial" w:hAnsi="Arial" w:cs="Arial"/>
          <w:rtl/>
        </w:rPr>
        <w:t xml:space="preserve">על פי המבנה המקובל </w:t>
      </w:r>
      <w:r w:rsidR="00A766F6" w:rsidRPr="00BA7938">
        <w:rPr>
          <w:rFonts w:ascii="Arial" w:hAnsi="Arial" w:cs="Arial"/>
          <w:rtl/>
        </w:rPr>
        <w:t>לפרסומי מחקרים: מבוא</w:t>
      </w:r>
      <w:r w:rsidR="00DF4491" w:rsidRPr="00BA7938">
        <w:rPr>
          <w:rFonts w:ascii="Arial" w:hAnsi="Arial" w:cs="Arial"/>
          <w:rtl/>
        </w:rPr>
        <w:t xml:space="preserve"> (תקציר בעברית ובאנגלית)</w:t>
      </w:r>
      <w:r w:rsidR="00A766F6" w:rsidRPr="00BA7938">
        <w:rPr>
          <w:rFonts w:ascii="Arial" w:hAnsi="Arial" w:cs="Arial"/>
          <w:rtl/>
        </w:rPr>
        <w:t xml:space="preserve">, סקירת ספרות, תיאור הנתונים, מתודולוגיה, הניסוי ותוצאותיו, ניתוח ודיון והביבליוגרפיה בפורמט אחיד </w:t>
      </w:r>
      <w:r w:rsidR="00A766F6" w:rsidRPr="00BA7938">
        <w:rPr>
          <w:rFonts w:ascii="Arial" w:hAnsi="Arial" w:cs="Arial"/>
        </w:rPr>
        <w:t>(APA, IEEE, ACM)</w:t>
      </w:r>
      <w:r w:rsidR="00BB5812" w:rsidRPr="00BA7938">
        <w:rPr>
          <w:rFonts w:ascii="Arial" w:hAnsi="Arial" w:cs="Arial"/>
          <w:rtl/>
        </w:rPr>
        <w:t>,</w:t>
      </w:r>
      <w:r w:rsidR="00B142D0" w:rsidRPr="00BA7938">
        <w:rPr>
          <w:rFonts w:ascii="Arial" w:hAnsi="Arial" w:cs="Arial"/>
        </w:rPr>
        <w:t xml:space="preserve"> </w:t>
      </w:r>
      <w:proofErr w:type="spellStart"/>
      <w:r w:rsidR="00B142D0" w:rsidRPr="00BA7938">
        <w:rPr>
          <w:rFonts w:ascii="Arial" w:hAnsi="Arial" w:cs="Arial"/>
        </w:rPr>
        <w:t>קוד</w:t>
      </w:r>
      <w:proofErr w:type="spellEnd"/>
      <w:r w:rsidR="00B142D0" w:rsidRPr="00BA7938">
        <w:rPr>
          <w:rFonts w:ascii="Arial" w:hAnsi="Arial" w:cs="Arial"/>
        </w:rPr>
        <w:t xml:space="preserve"> </w:t>
      </w:r>
      <w:proofErr w:type="spellStart"/>
      <w:r w:rsidR="00B142D0" w:rsidRPr="00BA7938">
        <w:rPr>
          <w:rFonts w:ascii="Arial" w:hAnsi="Arial" w:cs="Arial"/>
        </w:rPr>
        <w:t>מתועד</w:t>
      </w:r>
      <w:proofErr w:type="spellEnd"/>
      <w:r w:rsidR="00B142D0" w:rsidRPr="00BA7938">
        <w:rPr>
          <w:rFonts w:ascii="Arial" w:hAnsi="Arial" w:cs="Arial"/>
        </w:rPr>
        <w:t xml:space="preserve"> </w:t>
      </w:r>
      <w:proofErr w:type="spellStart"/>
      <w:r w:rsidR="00B142D0" w:rsidRPr="00BA7938">
        <w:rPr>
          <w:rFonts w:ascii="Arial" w:hAnsi="Arial" w:cs="Arial"/>
        </w:rPr>
        <w:t>המאפשר</w:t>
      </w:r>
      <w:proofErr w:type="spellEnd"/>
      <w:r w:rsidR="00B142D0" w:rsidRPr="00BA7938">
        <w:rPr>
          <w:rFonts w:ascii="Arial" w:hAnsi="Arial" w:cs="Arial"/>
        </w:rPr>
        <w:t xml:space="preserve"> </w:t>
      </w:r>
      <w:proofErr w:type="spellStart"/>
      <w:r w:rsidR="00B142D0" w:rsidRPr="00BA7938">
        <w:rPr>
          <w:rFonts w:ascii="Arial" w:hAnsi="Arial" w:cs="Arial"/>
        </w:rPr>
        <w:t>שחזור</w:t>
      </w:r>
      <w:proofErr w:type="spellEnd"/>
      <w:r w:rsidR="00B142D0" w:rsidRPr="00BA7938" w:rsidDel="00B142D0">
        <w:rPr>
          <w:rFonts w:ascii="Arial" w:hAnsi="Arial" w:cs="Arial"/>
          <w:rtl/>
        </w:rPr>
        <w:t xml:space="preserve"> </w:t>
      </w:r>
      <w:r w:rsidR="00BB5812" w:rsidRPr="00BA7938">
        <w:rPr>
          <w:rFonts w:ascii="Arial" w:hAnsi="Arial" w:cs="Arial"/>
          <w:rtl/>
        </w:rPr>
        <w:t>ובסיסי הנתונים שנאספו במהלכו</w:t>
      </w:r>
      <w:r w:rsidR="00EC64FA" w:rsidRPr="00BA7938">
        <w:rPr>
          <w:rFonts w:ascii="Arial" w:hAnsi="Arial" w:cs="Arial"/>
          <w:rtl/>
        </w:rPr>
        <w:t>.</w:t>
      </w:r>
    </w:p>
    <w:p w14:paraId="2D38BACA" w14:textId="77777777" w:rsidR="00EC64FA" w:rsidRPr="00BA7938" w:rsidRDefault="007C6AF7" w:rsidP="00506CB3">
      <w:pPr>
        <w:jc w:val="both"/>
        <w:rPr>
          <w:rFonts w:ascii="Arial" w:hAnsi="Arial" w:cs="Arial"/>
          <w:rtl/>
        </w:rPr>
      </w:pPr>
      <w:r w:rsidRPr="00BA7938">
        <w:rPr>
          <w:rFonts w:ascii="Arial" w:hAnsi="Arial" w:cs="Arial"/>
          <w:rtl/>
        </w:rPr>
        <w:t>5</w:t>
      </w:r>
      <w:r w:rsidR="008476B0" w:rsidRPr="00BA7938">
        <w:rPr>
          <w:rFonts w:ascii="Arial" w:hAnsi="Arial" w:cs="Arial"/>
          <w:rtl/>
        </w:rPr>
        <w:t>.2</w:t>
      </w:r>
      <w:r w:rsidR="008476B0" w:rsidRPr="00BA7938">
        <w:rPr>
          <w:rFonts w:ascii="Arial" w:hAnsi="Arial" w:cs="Arial"/>
          <w:rtl/>
        </w:rPr>
        <w:tab/>
      </w:r>
      <w:r w:rsidR="00EC64FA" w:rsidRPr="00BA7938">
        <w:rPr>
          <w:rFonts w:ascii="Arial" w:hAnsi="Arial" w:cs="Arial"/>
          <w:rtl/>
        </w:rPr>
        <w:t>התייחסויות לרכיבים ספציפיים:</w:t>
      </w:r>
    </w:p>
    <w:p w14:paraId="746292A6" w14:textId="77777777" w:rsidR="00240453" w:rsidRPr="00BA7938" w:rsidRDefault="007C6AF7" w:rsidP="00506CB3">
      <w:pPr>
        <w:jc w:val="both"/>
        <w:rPr>
          <w:rFonts w:ascii="Arial" w:eastAsia="Times New Roman" w:hAnsi="Arial" w:cs="Arial"/>
          <w:color w:val="000000"/>
          <w:rtl/>
        </w:rPr>
      </w:pPr>
      <w:r w:rsidRPr="00BA7938">
        <w:rPr>
          <w:rFonts w:ascii="Arial" w:hAnsi="Arial" w:cs="Arial"/>
          <w:rtl/>
        </w:rPr>
        <w:t>5</w:t>
      </w:r>
      <w:r w:rsidR="008476B0" w:rsidRPr="00BA7938">
        <w:rPr>
          <w:rFonts w:ascii="Arial" w:hAnsi="Arial" w:cs="Arial"/>
          <w:rtl/>
        </w:rPr>
        <w:t>.2.1</w:t>
      </w:r>
      <w:r w:rsidR="008476B0" w:rsidRPr="00BA7938">
        <w:rPr>
          <w:rFonts w:ascii="Arial" w:hAnsi="Arial" w:cs="Arial"/>
          <w:b/>
          <w:bCs/>
          <w:rtl/>
        </w:rPr>
        <w:tab/>
      </w:r>
      <w:r w:rsidR="00240453" w:rsidRPr="00BA7938">
        <w:rPr>
          <w:rFonts w:ascii="Arial" w:hAnsi="Arial" w:cs="Arial"/>
          <w:b/>
          <w:bCs/>
          <w:rtl/>
        </w:rPr>
        <w:t>סקירת ספרות:</w:t>
      </w:r>
      <w:r w:rsidR="00240453" w:rsidRPr="00BA7938">
        <w:rPr>
          <w:rFonts w:ascii="Arial" w:hAnsi="Arial" w:cs="Arial"/>
          <w:rtl/>
        </w:rPr>
        <w:t xml:space="preserve"> </w:t>
      </w:r>
      <w:r w:rsidR="00240453" w:rsidRPr="00BA7938">
        <w:rPr>
          <w:rFonts w:ascii="Arial" w:eastAsia="Times New Roman" w:hAnsi="Arial" w:cs="Arial"/>
          <w:color w:val="000000"/>
          <w:rtl/>
        </w:rPr>
        <w:t>ניתוח</w:t>
      </w:r>
      <w:r w:rsidR="00BB050C" w:rsidRPr="00BA7938">
        <w:rPr>
          <w:rFonts w:ascii="Arial" w:eastAsia="Times New Roman" w:hAnsi="Arial" w:cs="Arial"/>
          <w:color w:val="000000"/>
          <w:rtl/>
        </w:rPr>
        <w:t xml:space="preserve"> מעמיק ומקיף של גוף</w:t>
      </w:r>
      <w:r w:rsidR="00240453" w:rsidRPr="00BA7938">
        <w:rPr>
          <w:rFonts w:ascii="Arial" w:eastAsia="Times New Roman" w:hAnsi="Arial" w:cs="Arial"/>
          <w:color w:val="000000"/>
          <w:rtl/>
        </w:rPr>
        <w:t xml:space="preserve"> </w:t>
      </w:r>
      <w:r w:rsidR="00BB050C" w:rsidRPr="00BA7938">
        <w:rPr>
          <w:rFonts w:ascii="Arial" w:eastAsia="Times New Roman" w:hAnsi="Arial" w:cs="Arial"/>
          <w:color w:val="000000"/>
          <w:rtl/>
        </w:rPr>
        <w:t>ה</w:t>
      </w:r>
      <w:r w:rsidR="00240453" w:rsidRPr="00BA7938">
        <w:rPr>
          <w:rFonts w:ascii="Arial" w:eastAsia="Times New Roman" w:hAnsi="Arial" w:cs="Arial"/>
          <w:color w:val="000000"/>
          <w:rtl/>
        </w:rPr>
        <w:t xml:space="preserve">מחקר </w:t>
      </w:r>
      <w:r w:rsidR="00BB050C" w:rsidRPr="00BA7938">
        <w:rPr>
          <w:rFonts w:ascii="Arial" w:eastAsia="Times New Roman" w:hAnsi="Arial" w:cs="Arial"/>
          <w:color w:val="000000"/>
          <w:rtl/>
        </w:rPr>
        <w:t>ה</w:t>
      </w:r>
      <w:r w:rsidR="00240453" w:rsidRPr="00BA7938">
        <w:rPr>
          <w:rFonts w:ascii="Arial" w:eastAsia="Times New Roman" w:hAnsi="Arial" w:cs="Arial"/>
          <w:color w:val="000000"/>
          <w:rtl/>
        </w:rPr>
        <w:t xml:space="preserve">קודם, כולל יישומים בין-לאומיים, השוואה בין שיטות, אתגרים ואתיקה. ככל ואלו קיימים, סקירה זו תכלול התייחסות </w:t>
      </w:r>
      <w:r w:rsidR="00BB050C" w:rsidRPr="00BA7938">
        <w:rPr>
          <w:rFonts w:ascii="Arial" w:eastAsia="Times New Roman" w:hAnsi="Arial" w:cs="Arial"/>
          <w:color w:val="000000"/>
          <w:rtl/>
        </w:rPr>
        <w:t xml:space="preserve">בהרחבה </w:t>
      </w:r>
      <w:proofErr w:type="spellStart"/>
      <w:r w:rsidR="00BB050C" w:rsidRPr="00BA7938">
        <w:rPr>
          <w:rFonts w:ascii="Arial" w:eastAsia="Times New Roman" w:hAnsi="Arial" w:cs="Arial"/>
          <w:color w:val="000000"/>
          <w:rtl/>
        </w:rPr>
        <w:t>ובנצ'מארק</w:t>
      </w:r>
      <w:proofErr w:type="spellEnd"/>
      <w:r w:rsidR="00240453" w:rsidRPr="00BA7938">
        <w:rPr>
          <w:rFonts w:ascii="Arial" w:eastAsia="Times New Roman" w:hAnsi="Arial" w:cs="Arial"/>
          <w:color w:val="000000"/>
          <w:rtl/>
        </w:rPr>
        <w:t xml:space="preserve"> למחקרים ופרויקטים שנעשו במסגרת סטטיסטיקה ניסויית בארגונים סטטיסטיים לאומיים (עד 10 עמודים).</w:t>
      </w:r>
    </w:p>
    <w:p w14:paraId="04A0DE26" w14:textId="77777777" w:rsidR="00EC64FA" w:rsidRPr="00BA7938" w:rsidRDefault="007C6AF7" w:rsidP="00506CB3">
      <w:pPr>
        <w:jc w:val="both"/>
        <w:rPr>
          <w:rFonts w:ascii="Arial" w:eastAsia="Times New Roman" w:hAnsi="Arial" w:cs="Arial"/>
          <w:color w:val="000000"/>
          <w:rtl/>
        </w:rPr>
      </w:pPr>
      <w:r w:rsidRPr="00BA7938">
        <w:rPr>
          <w:rFonts w:ascii="Arial" w:eastAsia="Times New Roman" w:hAnsi="Arial" w:cs="Arial"/>
          <w:color w:val="000000"/>
          <w:rtl/>
        </w:rPr>
        <w:t>5</w:t>
      </w:r>
      <w:r w:rsidR="008476B0" w:rsidRPr="00BA7938">
        <w:rPr>
          <w:rFonts w:ascii="Arial" w:eastAsia="Times New Roman" w:hAnsi="Arial" w:cs="Arial"/>
          <w:color w:val="000000"/>
          <w:rtl/>
        </w:rPr>
        <w:t>.2.2</w:t>
      </w:r>
      <w:r w:rsidR="008476B0" w:rsidRPr="00BA7938">
        <w:rPr>
          <w:rFonts w:ascii="Arial" w:eastAsia="Times New Roman" w:hAnsi="Arial" w:cs="Arial"/>
          <w:b/>
          <w:bCs/>
          <w:color w:val="000000"/>
          <w:rtl/>
        </w:rPr>
        <w:tab/>
      </w:r>
      <w:r w:rsidR="00EC64FA" w:rsidRPr="00BA7938">
        <w:rPr>
          <w:rFonts w:ascii="Arial" w:eastAsia="Times New Roman" w:hAnsi="Arial" w:cs="Arial"/>
          <w:b/>
          <w:bCs/>
          <w:color w:val="000000"/>
          <w:rtl/>
        </w:rPr>
        <w:t xml:space="preserve">תיאור הנתונים: </w:t>
      </w:r>
      <w:r w:rsidR="00EC64FA" w:rsidRPr="00BA7938">
        <w:rPr>
          <w:rFonts w:ascii="Arial" w:eastAsia="Times New Roman" w:hAnsi="Arial" w:cs="Arial"/>
          <w:color w:val="000000"/>
          <w:rtl/>
        </w:rPr>
        <w:t>תיאור הנתונים ומקורותיהם צריך להיות מקיף לרבות שיטות</w:t>
      </w:r>
      <w:r w:rsidR="0091101A" w:rsidRPr="00BA7938">
        <w:rPr>
          <w:rFonts w:ascii="Arial" w:eastAsia="Times New Roman" w:hAnsi="Arial" w:cs="Arial"/>
          <w:color w:val="000000"/>
          <w:rtl/>
        </w:rPr>
        <w:t xml:space="preserve"> האיסוף</w:t>
      </w:r>
      <w:r w:rsidR="00EC64FA" w:rsidRPr="00BA7938">
        <w:rPr>
          <w:rFonts w:ascii="Arial" w:eastAsia="Times New Roman" w:hAnsi="Arial" w:cs="Arial"/>
          <w:color w:val="000000"/>
          <w:rtl/>
        </w:rPr>
        <w:t xml:space="preserve"> </w:t>
      </w:r>
      <w:r w:rsidR="0091101A" w:rsidRPr="00BA7938">
        <w:rPr>
          <w:rFonts w:ascii="Arial" w:eastAsia="Times New Roman" w:hAnsi="Arial" w:cs="Arial"/>
          <w:color w:val="000000"/>
          <w:rtl/>
        </w:rPr>
        <w:t>ו</w:t>
      </w:r>
      <w:r w:rsidR="00EC64FA" w:rsidRPr="00BA7938">
        <w:rPr>
          <w:rFonts w:ascii="Arial" w:eastAsia="Times New Roman" w:hAnsi="Arial" w:cs="Arial"/>
          <w:color w:val="000000"/>
          <w:rtl/>
        </w:rPr>
        <w:t>שיטות הטיפול בנתונים, השלמות או זקיפות שנעשו.</w:t>
      </w:r>
      <w:r w:rsidR="0091101A" w:rsidRPr="00BA7938">
        <w:rPr>
          <w:rFonts w:ascii="Arial" w:eastAsia="Times New Roman" w:hAnsi="Arial" w:cs="Arial"/>
          <w:color w:val="000000"/>
          <w:rtl/>
        </w:rPr>
        <w:t xml:space="preserve"> תיאור זה צריך לאפשר לעובדי </w:t>
      </w:r>
      <w:proofErr w:type="spellStart"/>
      <w:r w:rsidR="0091101A" w:rsidRPr="00BA7938">
        <w:rPr>
          <w:rFonts w:ascii="Arial" w:eastAsia="Times New Roman" w:hAnsi="Arial" w:cs="Arial"/>
          <w:color w:val="000000"/>
          <w:rtl/>
        </w:rPr>
        <w:t>הלמ"ס</w:t>
      </w:r>
      <w:proofErr w:type="spellEnd"/>
      <w:r w:rsidR="0091101A" w:rsidRPr="00BA7938">
        <w:rPr>
          <w:rFonts w:ascii="Arial" w:eastAsia="Times New Roman" w:hAnsi="Arial" w:cs="Arial"/>
          <w:color w:val="000000"/>
          <w:rtl/>
        </w:rPr>
        <w:t xml:space="preserve"> לשחזר באופן מלא את</w:t>
      </w:r>
      <w:r w:rsidR="00506CB3" w:rsidRPr="00BA7938">
        <w:rPr>
          <w:rFonts w:ascii="Arial" w:eastAsia="Times New Roman" w:hAnsi="Arial" w:cs="Arial"/>
          <w:color w:val="000000"/>
          <w:rtl/>
        </w:rPr>
        <w:t xml:space="preserve"> הליך הטיפול בנתונים </w:t>
      </w:r>
      <w:r w:rsidR="0091101A" w:rsidRPr="00BA7938">
        <w:rPr>
          <w:rFonts w:ascii="Arial" w:eastAsia="Times New Roman" w:hAnsi="Arial" w:cs="Arial"/>
          <w:color w:val="000000"/>
          <w:rtl/>
        </w:rPr>
        <w:t>שנחקרו</w:t>
      </w:r>
      <w:r w:rsidR="00506CB3" w:rsidRPr="00BA7938">
        <w:rPr>
          <w:rFonts w:ascii="Arial" w:eastAsia="Times New Roman" w:hAnsi="Arial" w:cs="Arial"/>
          <w:color w:val="000000"/>
          <w:rtl/>
        </w:rPr>
        <w:t>, לרבות השיטות והכלים שבהן נעשה שימוש לאיסוף הנתונים ואופן אחסונם.</w:t>
      </w:r>
    </w:p>
    <w:p w14:paraId="2A770463" w14:textId="77777777" w:rsidR="0091101A" w:rsidRPr="00BA7938" w:rsidRDefault="007C6AF7" w:rsidP="00506CB3">
      <w:pPr>
        <w:jc w:val="both"/>
        <w:rPr>
          <w:rFonts w:ascii="Arial" w:eastAsia="Times New Roman" w:hAnsi="Arial" w:cs="Arial"/>
          <w:color w:val="000000"/>
          <w:rtl/>
        </w:rPr>
      </w:pPr>
      <w:r w:rsidRPr="00BA7938">
        <w:rPr>
          <w:rFonts w:ascii="Arial" w:eastAsia="Times New Roman" w:hAnsi="Arial" w:cs="Arial"/>
          <w:color w:val="000000"/>
          <w:rtl/>
        </w:rPr>
        <w:t>5</w:t>
      </w:r>
      <w:r w:rsidR="008476B0" w:rsidRPr="00BA7938">
        <w:rPr>
          <w:rFonts w:ascii="Arial" w:eastAsia="Times New Roman" w:hAnsi="Arial" w:cs="Arial"/>
          <w:color w:val="000000"/>
          <w:rtl/>
        </w:rPr>
        <w:t>.2.3</w:t>
      </w:r>
      <w:r w:rsidR="008476B0" w:rsidRPr="00BA7938">
        <w:rPr>
          <w:rFonts w:ascii="Arial" w:eastAsia="Times New Roman" w:hAnsi="Arial" w:cs="Arial"/>
          <w:color w:val="000000"/>
          <w:rtl/>
        </w:rPr>
        <w:tab/>
      </w:r>
      <w:r w:rsidR="00F06E5C" w:rsidRPr="00BA7938">
        <w:rPr>
          <w:rFonts w:ascii="Arial" w:eastAsia="Times New Roman" w:hAnsi="Arial" w:cs="Arial"/>
          <w:b/>
          <w:bCs/>
          <w:color w:val="000000"/>
          <w:rtl/>
        </w:rPr>
        <w:t>מתודולוגיה</w:t>
      </w:r>
      <w:r w:rsidR="00506CB3" w:rsidRPr="00BA7938">
        <w:rPr>
          <w:rFonts w:ascii="Arial" w:eastAsia="Times New Roman" w:hAnsi="Arial" w:cs="Arial"/>
          <w:b/>
          <w:bCs/>
          <w:color w:val="000000"/>
          <w:rtl/>
        </w:rPr>
        <w:t xml:space="preserve">, </w:t>
      </w:r>
      <w:r w:rsidR="00F06E5C" w:rsidRPr="00BA7938">
        <w:rPr>
          <w:rFonts w:ascii="Arial" w:eastAsia="Times New Roman" w:hAnsi="Arial" w:cs="Arial"/>
          <w:b/>
          <w:bCs/>
          <w:color w:val="000000"/>
          <w:rtl/>
        </w:rPr>
        <w:t>שיטות המחקר</w:t>
      </w:r>
      <w:r w:rsidR="00506CB3" w:rsidRPr="00BA7938">
        <w:rPr>
          <w:rFonts w:ascii="Arial" w:eastAsia="Times New Roman" w:hAnsi="Arial" w:cs="Arial"/>
          <w:b/>
          <w:bCs/>
          <w:color w:val="000000"/>
          <w:rtl/>
        </w:rPr>
        <w:t xml:space="preserve"> וממצאים</w:t>
      </w:r>
      <w:r w:rsidR="00F06E5C" w:rsidRPr="00BA7938">
        <w:rPr>
          <w:rFonts w:ascii="Arial" w:eastAsia="Times New Roman" w:hAnsi="Arial" w:cs="Arial"/>
          <w:b/>
          <w:bCs/>
          <w:color w:val="000000"/>
          <w:rtl/>
        </w:rPr>
        <w:t xml:space="preserve">: </w:t>
      </w:r>
      <w:r w:rsidR="00F06E5C" w:rsidRPr="00BA7938">
        <w:rPr>
          <w:rFonts w:ascii="Arial" w:eastAsia="Times New Roman" w:hAnsi="Arial" w:cs="Arial"/>
          <w:color w:val="000000"/>
          <w:rtl/>
        </w:rPr>
        <w:t>הצג</w:t>
      </w:r>
      <w:r w:rsidR="00506CB3" w:rsidRPr="00BA7938">
        <w:rPr>
          <w:rFonts w:ascii="Arial" w:eastAsia="Times New Roman" w:hAnsi="Arial" w:cs="Arial"/>
          <w:color w:val="000000"/>
          <w:rtl/>
        </w:rPr>
        <w:t xml:space="preserve">ה מפורטת של המתודולוגיה ושיטות המחקר והדיון העוסק בבחירת המתודולוגיה העדיפה על תוצאותיו. הצגה זו תאפשר לעובדי </w:t>
      </w:r>
      <w:proofErr w:type="spellStart"/>
      <w:r w:rsidR="00506CB3" w:rsidRPr="00BA7938">
        <w:rPr>
          <w:rFonts w:ascii="Arial" w:eastAsia="Times New Roman" w:hAnsi="Arial" w:cs="Arial"/>
          <w:color w:val="000000"/>
          <w:rtl/>
        </w:rPr>
        <w:t>הלמ"ס</w:t>
      </w:r>
      <w:proofErr w:type="spellEnd"/>
      <w:r w:rsidR="00506CB3" w:rsidRPr="00BA7938">
        <w:rPr>
          <w:rFonts w:ascii="Arial" w:eastAsia="Times New Roman" w:hAnsi="Arial" w:cs="Arial"/>
          <w:color w:val="000000"/>
          <w:rtl/>
        </w:rPr>
        <w:t xml:space="preserve"> לשחזר </w:t>
      </w:r>
      <w:r w:rsidR="00A1769B" w:rsidRPr="00BA7938">
        <w:rPr>
          <w:rFonts w:ascii="Arial" w:eastAsia="Times New Roman" w:hAnsi="Arial" w:cs="Arial"/>
          <w:color w:val="000000"/>
          <w:rtl/>
        </w:rPr>
        <w:t xml:space="preserve">את תהליכי </w:t>
      </w:r>
      <w:r w:rsidR="00862E5A" w:rsidRPr="00BA7938">
        <w:rPr>
          <w:rFonts w:ascii="Arial" w:eastAsia="Times New Roman" w:hAnsi="Arial" w:cs="Arial"/>
          <w:color w:val="000000"/>
          <w:rtl/>
        </w:rPr>
        <w:t>חישוב המדד.</w:t>
      </w:r>
    </w:p>
    <w:p w14:paraId="32F026BA" w14:textId="77777777" w:rsidR="007D2775" w:rsidRPr="00BA7938" w:rsidRDefault="007C6AF7" w:rsidP="007D2775">
      <w:pPr>
        <w:rPr>
          <w:rFonts w:ascii="Arial" w:hAnsi="Arial" w:cs="Arial"/>
          <w:rtl/>
        </w:rPr>
      </w:pPr>
      <w:r w:rsidRPr="00BA7938">
        <w:rPr>
          <w:rFonts w:ascii="Arial" w:eastAsia="Times New Roman" w:hAnsi="Arial" w:cs="Arial"/>
          <w:color w:val="000000"/>
          <w:rtl/>
        </w:rPr>
        <w:t>5</w:t>
      </w:r>
      <w:r w:rsidR="00F83759" w:rsidRPr="00BA7938">
        <w:rPr>
          <w:rFonts w:ascii="Arial" w:eastAsia="Times New Roman" w:hAnsi="Arial" w:cs="Arial"/>
          <w:color w:val="000000"/>
          <w:rtl/>
        </w:rPr>
        <w:t>.2.4</w:t>
      </w:r>
      <w:r w:rsidR="008476B0" w:rsidRPr="00BA7938">
        <w:rPr>
          <w:rFonts w:ascii="Arial" w:hAnsi="Arial" w:cs="Arial"/>
          <w:b/>
          <w:bCs/>
          <w:rtl/>
        </w:rPr>
        <w:tab/>
      </w:r>
      <w:r w:rsidR="00610F4B" w:rsidRPr="00BA7938">
        <w:rPr>
          <w:rFonts w:ascii="Arial" w:hAnsi="Arial" w:cs="Arial"/>
          <w:b/>
          <w:bCs/>
          <w:rtl/>
        </w:rPr>
        <w:t>חבילת קוד פתוחה</w:t>
      </w:r>
      <w:r w:rsidR="00862E5A" w:rsidRPr="00BA7938">
        <w:rPr>
          <w:rFonts w:ascii="Arial" w:hAnsi="Arial" w:cs="Arial"/>
          <w:b/>
          <w:bCs/>
          <w:rtl/>
        </w:rPr>
        <w:t xml:space="preserve"> לשחזור והטמעה</w:t>
      </w:r>
      <w:r w:rsidR="00610F4B" w:rsidRPr="00BA7938">
        <w:rPr>
          <w:rFonts w:ascii="Arial" w:hAnsi="Arial" w:cs="Arial"/>
          <w:b/>
          <w:bCs/>
          <w:rtl/>
        </w:rPr>
        <w:t>:</w:t>
      </w:r>
      <w:r w:rsidR="00862E5A" w:rsidRPr="00BA7938">
        <w:rPr>
          <w:rFonts w:ascii="Arial" w:hAnsi="Arial" w:cs="Arial"/>
          <w:rtl/>
        </w:rPr>
        <w:t xml:space="preserve"> חבילת קוד</w:t>
      </w:r>
      <w:r w:rsidR="00F83759" w:rsidRPr="00BA7938">
        <w:rPr>
          <w:rFonts w:ascii="Arial" w:hAnsi="Arial" w:cs="Arial"/>
          <w:rtl/>
        </w:rPr>
        <w:t>,</w:t>
      </w:r>
      <w:r w:rsidR="00862E5A" w:rsidRPr="00BA7938">
        <w:rPr>
          <w:rFonts w:ascii="Arial" w:hAnsi="Arial" w:cs="Arial"/>
          <w:rtl/>
        </w:rPr>
        <w:t xml:space="preserve"> </w:t>
      </w:r>
      <w:r w:rsidR="00F83759" w:rsidRPr="00BA7938">
        <w:rPr>
          <w:rFonts w:ascii="Arial" w:hAnsi="Arial" w:cs="Arial"/>
          <w:rtl/>
        </w:rPr>
        <w:t xml:space="preserve">רצוי </w:t>
      </w:r>
      <w:r w:rsidR="00862E5A" w:rsidRPr="00BA7938">
        <w:rPr>
          <w:rFonts w:ascii="Arial" w:hAnsi="Arial" w:cs="Arial"/>
          <w:rtl/>
        </w:rPr>
        <w:t>בשפה נפוצה (</w:t>
      </w:r>
      <w:r w:rsidR="00862E5A" w:rsidRPr="00BA7938">
        <w:rPr>
          <w:rFonts w:ascii="Arial" w:hAnsi="Arial" w:cs="Arial"/>
        </w:rPr>
        <w:t>R, Python</w:t>
      </w:r>
      <w:r w:rsidR="00862E5A" w:rsidRPr="00BA7938">
        <w:rPr>
          <w:rFonts w:ascii="Arial" w:hAnsi="Arial" w:cs="Arial"/>
          <w:rtl/>
        </w:rPr>
        <w:t xml:space="preserve"> או שפה אחרת שאושרה על ידי 'הוועדה </w:t>
      </w:r>
      <w:r w:rsidRPr="00BA7938">
        <w:rPr>
          <w:rFonts w:ascii="Arial" w:hAnsi="Arial" w:cs="Arial"/>
          <w:rtl/>
        </w:rPr>
        <w:t>האקדמית'</w:t>
      </w:r>
      <w:r w:rsidR="00862E5A" w:rsidRPr="00BA7938">
        <w:rPr>
          <w:rFonts w:ascii="Arial" w:hAnsi="Arial" w:cs="Arial"/>
          <w:rtl/>
        </w:rPr>
        <w:t>) המתייחס</w:t>
      </w:r>
      <w:r w:rsidR="007D2775" w:rsidRPr="00BA7938">
        <w:rPr>
          <w:rFonts w:ascii="Arial" w:hAnsi="Arial" w:cs="Arial"/>
          <w:rtl/>
        </w:rPr>
        <w:t xml:space="preserve">ת לכל הפחות </w:t>
      </w:r>
      <w:r w:rsidR="005B3088" w:rsidRPr="00BA7938">
        <w:rPr>
          <w:rFonts w:ascii="Arial" w:hAnsi="Arial" w:cs="Arial"/>
          <w:rtl/>
        </w:rPr>
        <w:t xml:space="preserve">לרכיבים הבאים, </w:t>
      </w:r>
      <w:proofErr w:type="spellStart"/>
      <w:r w:rsidR="007D2775" w:rsidRPr="00BA7938">
        <w:rPr>
          <w:rFonts w:ascii="Arial" w:hAnsi="Arial" w:cs="Arial"/>
        </w:rPr>
        <w:t>ככל</w:t>
      </w:r>
      <w:proofErr w:type="spellEnd"/>
      <w:r w:rsidR="007D2775" w:rsidRPr="00BA7938">
        <w:rPr>
          <w:rFonts w:ascii="Arial" w:hAnsi="Arial" w:cs="Arial"/>
        </w:rPr>
        <w:t xml:space="preserve"> </w:t>
      </w:r>
      <w:proofErr w:type="spellStart"/>
      <w:r w:rsidR="007D2775" w:rsidRPr="00BA7938">
        <w:rPr>
          <w:rFonts w:ascii="Arial" w:hAnsi="Arial" w:cs="Arial"/>
        </w:rPr>
        <w:t>שרלוונ</w:t>
      </w:r>
      <w:proofErr w:type="spellEnd"/>
      <w:r w:rsidR="005B3088" w:rsidRPr="00BA7938">
        <w:rPr>
          <w:rFonts w:ascii="Arial" w:hAnsi="Arial" w:cs="Arial"/>
          <w:rtl/>
        </w:rPr>
        <w:t>טי</w:t>
      </w:r>
    </w:p>
    <w:p w14:paraId="420A8277" w14:textId="77777777" w:rsidR="000538F0" w:rsidRPr="00BA7938" w:rsidRDefault="000538F0" w:rsidP="007D2775">
      <w:pPr>
        <w:rPr>
          <w:rFonts w:ascii="Arial" w:hAnsi="Arial" w:cs="Arial"/>
        </w:rPr>
      </w:pPr>
    </w:p>
    <w:p w14:paraId="283BE15B" w14:textId="77777777" w:rsidR="000538F0" w:rsidRPr="00BA7938" w:rsidRDefault="00862E5A" w:rsidP="00862E5A">
      <w:pPr>
        <w:rPr>
          <w:rFonts w:ascii="Arial" w:hAnsi="Arial" w:cs="Arial"/>
          <w:rtl/>
        </w:rPr>
      </w:pPr>
      <w:r w:rsidRPr="00BA7938">
        <w:rPr>
          <w:rFonts w:ascii="Arial" w:hAnsi="Arial" w:cs="Arial"/>
          <w:rtl/>
        </w:rPr>
        <w:t xml:space="preserve"> א) שלב איסוף הנתונים</w:t>
      </w:r>
      <w:r w:rsidR="00895AF3" w:rsidRPr="00BA7938">
        <w:rPr>
          <w:rFonts w:ascii="Arial" w:hAnsi="Arial" w:cs="Arial"/>
          <w:rtl/>
        </w:rPr>
        <w:t xml:space="preserve"> </w:t>
      </w:r>
      <w:r w:rsidR="005B3088" w:rsidRPr="00BA7938">
        <w:rPr>
          <w:rFonts w:ascii="Arial" w:hAnsi="Arial" w:cs="Arial"/>
          <w:rtl/>
        </w:rPr>
        <w:t>– תיעוד שלבי הקליטה</w:t>
      </w:r>
      <w:r w:rsidRPr="00BA7938">
        <w:rPr>
          <w:rFonts w:ascii="Arial" w:hAnsi="Arial" w:cs="Arial"/>
          <w:rtl/>
        </w:rPr>
        <w:t xml:space="preserve"> (כולל </w:t>
      </w:r>
      <w:proofErr w:type="spellStart"/>
      <w:r w:rsidRPr="00BA7938">
        <w:rPr>
          <w:rFonts w:ascii="Arial" w:hAnsi="Arial" w:cs="Arial"/>
          <w:rtl/>
        </w:rPr>
        <w:t>אלגורתמיקה</w:t>
      </w:r>
      <w:proofErr w:type="spellEnd"/>
      <w:r w:rsidRPr="00BA7938">
        <w:rPr>
          <w:rFonts w:ascii="Arial" w:hAnsi="Arial" w:cs="Arial"/>
          <w:rtl/>
        </w:rPr>
        <w:t xml:space="preserve"> ל-</w:t>
      </w:r>
      <w:r w:rsidRPr="00BA7938">
        <w:rPr>
          <w:rFonts w:ascii="Arial" w:hAnsi="Arial" w:cs="Arial"/>
        </w:rPr>
        <w:t>Web scrapping</w:t>
      </w:r>
      <w:r w:rsidRPr="00BA7938">
        <w:rPr>
          <w:rFonts w:ascii="Arial" w:hAnsi="Arial" w:cs="Arial"/>
          <w:rtl/>
        </w:rPr>
        <w:t xml:space="preserve"> ו\או ממשקי </w:t>
      </w:r>
      <w:r w:rsidRPr="00BA7938">
        <w:rPr>
          <w:rFonts w:ascii="Arial" w:hAnsi="Arial" w:cs="Arial"/>
        </w:rPr>
        <w:t>API</w:t>
      </w:r>
      <w:r w:rsidRPr="00BA7938">
        <w:rPr>
          <w:rFonts w:ascii="Arial" w:hAnsi="Arial" w:cs="Arial"/>
          <w:rtl/>
        </w:rPr>
        <w:t xml:space="preserve"> במקרה של מאגרים פתוחים) ובניית קבצי העבודה</w:t>
      </w:r>
      <w:r w:rsidR="000538F0" w:rsidRPr="00BA7938">
        <w:rPr>
          <w:rFonts w:ascii="Arial" w:hAnsi="Arial" w:cs="Arial"/>
          <w:rtl/>
        </w:rPr>
        <w:t>.</w:t>
      </w:r>
      <w:r w:rsidR="007D2775" w:rsidRPr="00BA7938">
        <w:rPr>
          <w:rFonts w:ascii="Arial" w:hAnsi="Arial" w:cs="Arial"/>
          <w:rtl/>
        </w:rPr>
        <w:t xml:space="preserve"> </w:t>
      </w:r>
    </w:p>
    <w:p w14:paraId="1C411689" w14:textId="77777777" w:rsidR="000538F0" w:rsidRPr="00BA7938" w:rsidRDefault="00862E5A" w:rsidP="00862E5A">
      <w:pPr>
        <w:rPr>
          <w:rFonts w:ascii="Arial" w:hAnsi="Arial" w:cs="Arial"/>
          <w:rtl/>
        </w:rPr>
      </w:pPr>
      <w:r w:rsidRPr="00BA7938">
        <w:rPr>
          <w:rFonts w:ascii="Arial" w:hAnsi="Arial" w:cs="Arial"/>
          <w:rtl/>
        </w:rPr>
        <w:t>ב) שלב</w:t>
      </w:r>
      <w:r w:rsidR="005B3088" w:rsidRPr="00BA7938">
        <w:rPr>
          <w:rFonts w:ascii="Arial" w:hAnsi="Arial" w:cs="Arial"/>
          <w:rtl/>
        </w:rPr>
        <w:t xml:space="preserve"> העיבוד,</w:t>
      </w:r>
      <w:r w:rsidRPr="00BA7938">
        <w:rPr>
          <w:rFonts w:ascii="Arial" w:hAnsi="Arial" w:cs="Arial"/>
          <w:rtl/>
        </w:rPr>
        <w:t xml:space="preserve"> הניכוי והסטנדרטיזציה</w:t>
      </w:r>
      <w:r w:rsidR="000538F0" w:rsidRPr="00BA7938">
        <w:rPr>
          <w:rFonts w:ascii="Arial" w:hAnsi="Arial" w:cs="Arial"/>
          <w:rtl/>
        </w:rPr>
        <w:t>.</w:t>
      </w:r>
    </w:p>
    <w:p w14:paraId="080A3B46" w14:textId="77777777" w:rsidR="00862E5A" w:rsidRPr="00BA7938" w:rsidRDefault="00862E5A" w:rsidP="00862E5A">
      <w:pPr>
        <w:rPr>
          <w:rFonts w:ascii="Arial" w:hAnsi="Arial" w:cs="Arial"/>
          <w:rtl/>
        </w:rPr>
      </w:pPr>
      <w:r w:rsidRPr="00BA7938">
        <w:rPr>
          <w:rFonts w:ascii="Arial" w:hAnsi="Arial" w:cs="Arial"/>
          <w:rtl/>
        </w:rPr>
        <w:t xml:space="preserve"> ג) חישוב המדד</w:t>
      </w:r>
      <w:r w:rsidR="005B3088" w:rsidRPr="00BA7938">
        <w:rPr>
          <w:rFonts w:ascii="Arial" w:hAnsi="Arial" w:cs="Arial"/>
          <w:rtl/>
        </w:rPr>
        <w:t xml:space="preserve"> או המודל</w:t>
      </w:r>
      <w:r w:rsidRPr="00BA7938">
        <w:rPr>
          <w:rFonts w:ascii="Arial" w:hAnsi="Arial" w:cs="Arial"/>
          <w:rtl/>
        </w:rPr>
        <w:t xml:space="preserve"> כפי שהוא מתואר במסמך המחקר</w:t>
      </w:r>
      <w:r w:rsidR="005B3088" w:rsidRPr="00BA7938">
        <w:rPr>
          <w:rFonts w:ascii="Arial" w:hAnsi="Arial" w:cs="Arial"/>
          <w:rtl/>
        </w:rPr>
        <w:t xml:space="preserve"> והפקת התוצרים</w:t>
      </w:r>
      <w:r w:rsidRPr="00BA7938">
        <w:rPr>
          <w:rFonts w:ascii="Arial" w:hAnsi="Arial" w:cs="Arial"/>
          <w:rtl/>
        </w:rPr>
        <w:t>.</w:t>
      </w:r>
      <w:r w:rsidR="008476B0" w:rsidRPr="00BA7938">
        <w:rPr>
          <w:rFonts w:ascii="Arial" w:hAnsi="Arial" w:cs="Arial"/>
          <w:rtl/>
        </w:rPr>
        <w:t xml:space="preserve"> בקוד ישולבו תיאורים, הסברים והנחיות של השלבים השונים.</w:t>
      </w:r>
    </w:p>
    <w:p w14:paraId="0B909412" w14:textId="77777777" w:rsidR="008476B0" w:rsidRPr="00BA7938" w:rsidRDefault="008476B0" w:rsidP="00862E5A">
      <w:pPr>
        <w:rPr>
          <w:rFonts w:ascii="Arial" w:hAnsi="Arial" w:cs="Arial"/>
          <w:rtl/>
        </w:rPr>
      </w:pPr>
      <w:r w:rsidRPr="00BA7938">
        <w:rPr>
          <w:rFonts w:ascii="Arial" w:hAnsi="Arial" w:cs="Arial"/>
          <w:rtl/>
        </w:rPr>
        <w:t>לדוגמא,</w:t>
      </w:r>
    </w:p>
    <w:p w14:paraId="448D2D63" w14:textId="77777777" w:rsidR="008476B0" w:rsidRPr="00BA7938" w:rsidRDefault="008476B0" w:rsidP="008476B0">
      <w:pPr>
        <w:jc w:val="center"/>
        <w:rPr>
          <w:rFonts w:ascii="Arial" w:hAnsi="Arial" w:cs="Arial"/>
          <w:rtl/>
        </w:rPr>
      </w:pPr>
      <w:r w:rsidRPr="00BA7938">
        <w:rPr>
          <w:rFonts w:ascii="Arial" w:hAnsi="Arial" w:cs="Arial"/>
          <w:noProof/>
        </w:rPr>
        <w:lastRenderedPageBreak/>
        <w:drawing>
          <wp:inline distT="0" distB="0" distL="0" distR="0" wp14:anchorId="130D9E55" wp14:editId="0C7FEFC2">
            <wp:extent cx="2962549" cy="209761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73883" cy="2105636"/>
                    </a:xfrm>
                    <a:prstGeom prst="rect">
                      <a:avLst/>
                    </a:prstGeom>
                  </pic:spPr>
                </pic:pic>
              </a:graphicData>
            </a:graphic>
          </wp:inline>
        </w:drawing>
      </w:r>
    </w:p>
    <w:p w14:paraId="7713074D" w14:textId="77777777" w:rsidR="00862E5A" w:rsidRPr="00BA7938" w:rsidRDefault="00862E5A" w:rsidP="00862E5A">
      <w:pPr>
        <w:rPr>
          <w:rFonts w:ascii="Arial" w:hAnsi="Arial" w:cs="Arial"/>
          <w:rtl/>
        </w:rPr>
      </w:pPr>
      <w:r w:rsidRPr="00BA7938">
        <w:rPr>
          <w:rFonts w:ascii="Arial" w:hAnsi="Arial" w:cs="Arial"/>
          <w:rtl/>
        </w:rPr>
        <w:t xml:space="preserve">החבילה תכלול קובץ </w:t>
      </w:r>
      <w:r w:rsidRPr="00BA7938">
        <w:rPr>
          <w:rFonts w:ascii="Arial" w:hAnsi="Arial" w:cs="Arial"/>
        </w:rPr>
        <w:t>ReadMe</w:t>
      </w:r>
      <w:r w:rsidRPr="00BA7938">
        <w:rPr>
          <w:rFonts w:ascii="Arial" w:hAnsi="Arial" w:cs="Arial"/>
          <w:rtl/>
        </w:rPr>
        <w:t xml:space="preserve"> המפרט את דרישות ההתקנה (חבילות תוכנה)</w:t>
      </w:r>
      <w:r w:rsidR="008476B0" w:rsidRPr="00BA7938">
        <w:rPr>
          <w:rFonts w:ascii="Arial" w:hAnsi="Arial" w:cs="Arial"/>
          <w:rtl/>
        </w:rPr>
        <w:t xml:space="preserve">, הרשאות (במידת הצורך ושמות משתמשים שהופקו לשם המחקר), הוראות שימוש והרצה. </w:t>
      </w:r>
    </w:p>
    <w:p w14:paraId="300C1B18" w14:textId="77777777" w:rsidR="00F83759" w:rsidRPr="00BA7938" w:rsidRDefault="00DF4491" w:rsidP="00862E5A">
      <w:pPr>
        <w:rPr>
          <w:rFonts w:ascii="Arial" w:eastAsia="Times New Roman" w:hAnsi="Arial" w:cs="Arial"/>
          <w:color w:val="000000"/>
          <w:rtl/>
        </w:rPr>
      </w:pPr>
      <w:r w:rsidRPr="00BA7938">
        <w:rPr>
          <w:rFonts w:ascii="Arial" w:eastAsia="Times New Roman" w:hAnsi="Arial" w:cs="Arial"/>
          <w:color w:val="000000"/>
          <w:rtl/>
        </w:rPr>
        <w:t>5</w:t>
      </w:r>
      <w:r w:rsidR="00F83759" w:rsidRPr="00BA7938">
        <w:rPr>
          <w:rFonts w:ascii="Arial" w:eastAsia="Times New Roman" w:hAnsi="Arial" w:cs="Arial"/>
          <w:color w:val="000000"/>
          <w:rtl/>
        </w:rPr>
        <w:t xml:space="preserve">.2.5 </w:t>
      </w:r>
      <w:r w:rsidR="00BB5812" w:rsidRPr="00BA7938">
        <w:rPr>
          <w:rFonts w:ascii="Arial" w:eastAsia="Times New Roman" w:hAnsi="Arial" w:cs="Arial"/>
          <w:color w:val="000000"/>
          <w:rtl/>
        </w:rPr>
        <w:t>קבצים המכילים את בסיס הנתונים שנאספו לצורך המחקר וחישוביו</w:t>
      </w:r>
    </w:p>
    <w:p w14:paraId="5B7846F4" w14:textId="77777777" w:rsidR="00F83759" w:rsidRPr="00BA7938" w:rsidRDefault="00DF4491" w:rsidP="00862E5A">
      <w:pPr>
        <w:rPr>
          <w:rFonts w:ascii="Arial" w:hAnsi="Arial" w:cs="Arial"/>
          <w:rtl/>
        </w:rPr>
      </w:pPr>
      <w:r w:rsidRPr="00BA7938">
        <w:rPr>
          <w:rFonts w:ascii="Arial" w:hAnsi="Arial" w:cs="Arial"/>
          <w:rtl/>
        </w:rPr>
        <w:t>5</w:t>
      </w:r>
      <w:r w:rsidR="00F83759" w:rsidRPr="00BA7938">
        <w:rPr>
          <w:rFonts w:ascii="Arial" w:hAnsi="Arial" w:cs="Arial"/>
          <w:rtl/>
        </w:rPr>
        <w:t>.2.6 מצגת</w:t>
      </w:r>
      <w:r w:rsidR="00BB5812" w:rsidRPr="00BA7938">
        <w:rPr>
          <w:rFonts w:ascii="Arial" w:hAnsi="Arial" w:cs="Arial"/>
          <w:rtl/>
        </w:rPr>
        <w:t xml:space="preserve"> (באנגלית ובעברית)</w:t>
      </w:r>
      <w:r w:rsidR="00F83759" w:rsidRPr="00BA7938">
        <w:rPr>
          <w:rFonts w:ascii="Arial" w:hAnsi="Arial" w:cs="Arial"/>
          <w:rtl/>
        </w:rPr>
        <w:t xml:space="preserve"> שתוצג במפגש שיקבע להסבר הפרויקט וה</w:t>
      </w:r>
      <w:r w:rsidR="000538F0" w:rsidRPr="00BA7938">
        <w:rPr>
          <w:rFonts w:ascii="Arial" w:hAnsi="Arial" w:cs="Arial"/>
          <w:rtl/>
        </w:rPr>
        <w:t>ט</w:t>
      </w:r>
      <w:r w:rsidR="00F83759" w:rsidRPr="00BA7938">
        <w:rPr>
          <w:rFonts w:ascii="Arial" w:hAnsi="Arial" w:cs="Arial"/>
          <w:rtl/>
        </w:rPr>
        <w:t xml:space="preserve">מעתו בתהליכי העבודה של </w:t>
      </w:r>
      <w:proofErr w:type="spellStart"/>
      <w:r w:rsidR="00F83759" w:rsidRPr="00BA7938">
        <w:rPr>
          <w:rFonts w:ascii="Arial" w:hAnsi="Arial" w:cs="Arial"/>
          <w:rtl/>
        </w:rPr>
        <w:t>הלמ"ס</w:t>
      </w:r>
      <w:proofErr w:type="spellEnd"/>
      <w:r w:rsidR="00BB5812" w:rsidRPr="00BA7938">
        <w:rPr>
          <w:rFonts w:ascii="Arial" w:hAnsi="Arial" w:cs="Arial"/>
          <w:rtl/>
        </w:rPr>
        <w:t xml:space="preserve"> ושתשמש את </w:t>
      </w:r>
      <w:proofErr w:type="spellStart"/>
      <w:r w:rsidR="00BB5812" w:rsidRPr="00BA7938">
        <w:rPr>
          <w:rFonts w:ascii="Arial" w:hAnsi="Arial" w:cs="Arial"/>
          <w:rtl/>
        </w:rPr>
        <w:t>הלמ"ס</w:t>
      </w:r>
      <w:proofErr w:type="spellEnd"/>
      <w:r w:rsidR="00BB5812" w:rsidRPr="00BA7938">
        <w:rPr>
          <w:rFonts w:ascii="Arial" w:hAnsi="Arial" w:cs="Arial"/>
          <w:rtl/>
        </w:rPr>
        <w:t xml:space="preserve"> להצגת המחקר</w:t>
      </w:r>
      <w:r w:rsidR="00F83759" w:rsidRPr="00BA7938">
        <w:rPr>
          <w:rFonts w:ascii="Arial" w:hAnsi="Arial" w:cs="Arial"/>
          <w:rtl/>
        </w:rPr>
        <w:t xml:space="preserve">. </w:t>
      </w:r>
    </w:p>
    <w:p w14:paraId="3046D350" w14:textId="6592FD58" w:rsidR="00B90E7D" w:rsidRPr="00BA7938" w:rsidRDefault="00B90E7D" w:rsidP="00862E5A">
      <w:pPr>
        <w:rPr>
          <w:rFonts w:ascii="Arial" w:hAnsi="Arial" w:cs="Arial"/>
          <w:rtl/>
        </w:rPr>
      </w:pPr>
      <w:r w:rsidRPr="00BA7938">
        <w:rPr>
          <w:rFonts w:ascii="Arial" w:hAnsi="Arial" w:cs="Arial"/>
          <w:rtl/>
        </w:rPr>
        <w:t xml:space="preserve">5.2.7 במסגרת המחקר יתכן </w:t>
      </w:r>
      <w:proofErr w:type="spellStart"/>
      <w:r w:rsidRPr="00BA7938">
        <w:rPr>
          <w:rFonts w:ascii="Arial" w:hAnsi="Arial" w:cs="Arial"/>
          <w:rtl/>
        </w:rPr>
        <w:t>והלמ"ס</w:t>
      </w:r>
      <w:proofErr w:type="spellEnd"/>
      <w:r w:rsidRPr="00BA7938">
        <w:rPr>
          <w:rFonts w:ascii="Arial" w:hAnsi="Arial" w:cs="Arial"/>
          <w:rtl/>
        </w:rPr>
        <w:t xml:space="preserve"> תבקש מהחוקר (או עוזרו) להציג את המחקר </w:t>
      </w:r>
      <w:r w:rsidR="00502C1A" w:rsidRPr="00BA7938">
        <w:rPr>
          <w:rFonts w:ascii="Arial" w:hAnsi="Arial" w:cs="Arial"/>
          <w:rtl/>
        </w:rPr>
        <w:t xml:space="preserve">/ המצגת </w:t>
      </w:r>
      <w:r w:rsidRPr="00BA7938">
        <w:rPr>
          <w:rFonts w:ascii="Arial" w:hAnsi="Arial" w:cs="Arial"/>
          <w:rtl/>
        </w:rPr>
        <w:t xml:space="preserve">בפורומים מקצועיים (עד 3 מפגשים). לדוגמה בפורום מקצועי עם לשכת הסטטיסטיקה הפולנית במסגרת פרויקט </w:t>
      </w:r>
      <w:r w:rsidRPr="00BA7938">
        <w:rPr>
          <w:rFonts w:ascii="Arial" w:hAnsi="Arial" w:cs="Arial"/>
        </w:rPr>
        <w:t xml:space="preserve">Twinning </w:t>
      </w:r>
      <w:r w:rsidRPr="00BA7938">
        <w:rPr>
          <w:rFonts w:ascii="Arial" w:hAnsi="Arial" w:cs="Arial"/>
          <w:rtl/>
        </w:rPr>
        <w:t xml:space="preserve"> של האיחוד האירופאי או פורום של וועדה מקצועית של המועצה הציבורית לסטטיסטיקה. מועדי המפגשים יתואמו עם החוקר </w:t>
      </w:r>
      <w:r w:rsidR="00BA7938" w:rsidRPr="00BA7938">
        <w:rPr>
          <w:rFonts w:ascii="Arial" w:hAnsi="Arial" w:cs="Arial"/>
          <w:rtl/>
        </w:rPr>
        <w:t>ויתקיימו פיזית</w:t>
      </w:r>
      <w:r w:rsidRPr="00BA7938">
        <w:rPr>
          <w:rFonts w:ascii="Arial" w:hAnsi="Arial" w:cs="Arial"/>
          <w:rtl/>
        </w:rPr>
        <w:t xml:space="preserve"> בארץ או בזום.</w:t>
      </w:r>
    </w:p>
    <w:p w14:paraId="28256148" w14:textId="77777777" w:rsidR="00F83759" w:rsidRPr="00BA7938" w:rsidRDefault="00F83759" w:rsidP="00862E5A">
      <w:pPr>
        <w:rPr>
          <w:rFonts w:ascii="Arial" w:hAnsi="Arial" w:cs="Arial"/>
          <w:rtl/>
        </w:rPr>
      </w:pPr>
    </w:p>
    <w:p w14:paraId="3D11C9FE" w14:textId="77777777" w:rsidR="004C5B1B" w:rsidRPr="00BA7938" w:rsidRDefault="006609A3" w:rsidP="000B1314">
      <w:pPr>
        <w:pStyle w:val="Heading2"/>
        <w:numPr>
          <w:ilvl w:val="0"/>
          <w:numId w:val="45"/>
        </w:numPr>
        <w:ind w:hanging="636"/>
        <w:rPr>
          <w:rFonts w:ascii="Arial" w:hAnsi="Arial" w:cs="Arial"/>
          <w:sz w:val="28"/>
          <w:szCs w:val="28"/>
          <w:rtl/>
        </w:rPr>
      </w:pPr>
      <w:r w:rsidRPr="00BA7938">
        <w:rPr>
          <w:rFonts w:ascii="Arial" w:hAnsi="Arial" w:cs="Arial"/>
          <w:sz w:val="28"/>
          <w:szCs w:val="28"/>
          <w:rtl/>
        </w:rPr>
        <w:t>היקף התקציב</w:t>
      </w:r>
      <w:bookmarkEnd w:id="10"/>
    </w:p>
    <w:p w14:paraId="6E7EF002" w14:textId="77777777" w:rsidR="002B6652" w:rsidRPr="00BA7938" w:rsidRDefault="002B6652" w:rsidP="0062247B">
      <w:pPr>
        <w:jc w:val="both"/>
        <w:rPr>
          <w:rFonts w:ascii="Arial" w:hAnsi="Arial" w:cs="Arial"/>
          <w:b/>
          <w:bCs/>
          <w:u w:val="single"/>
          <w:rtl/>
        </w:rPr>
      </w:pPr>
      <w:r w:rsidRPr="00BA7938">
        <w:rPr>
          <w:rFonts w:ascii="Arial" w:hAnsi="Arial" w:cs="Arial"/>
          <w:b/>
          <w:bCs/>
          <w:u w:val="single"/>
          <w:rtl/>
        </w:rPr>
        <w:t xml:space="preserve">תקציב מקסימלי כולל להצעה יהיה: </w:t>
      </w:r>
    </w:p>
    <w:p w14:paraId="16CA7BA8" w14:textId="77777777" w:rsidR="002B6652" w:rsidRPr="00BA7938" w:rsidRDefault="00650C6E" w:rsidP="000B1314">
      <w:pPr>
        <w:pStyle w:val="ListParagraph"/>
        <w:numPr>
          <w:ilvl w:val="1"/>
          <w:numId w:val="57"/>
        </w:numPr>
        <w:jc w:val="both"/>
        <w:rPr>
          <w:rFonts w:ascii="Arial" w:hAnsi="Arial" w:cs="Arial"/>
          <w:rtl/>
        </w:rPr>
      </w:pPr>
      <w:r w:rsidRPr="00BA7938">
        <w:rPr>
          <w:rFonts w:ascii="Arial" w:hAnsi="Arial" w:cs="Arial"/>
          <w:rtl/>
        </w:rPr>
        <w:t xml:space="preserve">עד </w:t>
      </w:r>
      <w:r w:rsidR="005A2E98" w:rsidRPr="00BA7938">
        <w:rPr>
          <w:rFonts w:ascii="Arial" w:hAnsi="Arial" w:cs="Arial"/>
          <w:rtl/>
        </w:rPr>
        <w:t>300</w:t>
      </w:r>
      <w:r w:rsidR="00925509" w:rsidRPr="00BA7938">
        <w:rPr>
          <w:rFonts w:ascii="Arial" w:hAnsi="Arial" w:cs="Arial"/>
          <w:rtl/>
        </w:rPr>
        <w:t xml:space="preserve"> </w:t>
      </w:r>
      <w:proofErr w:type="spellStart"/>
      <w:r w:rsidR="00925509" w:rsidRPr="00BA7938">
        <w:rPr>
          <w:rFonts w:ascii="Arial" w:hAnsi="Arial" w:cs="Arial"/>
          <w:rtl/>
        </w:rPr>
        <w:t>אלש"ח</w:t>
      </w:r>
      <w:proofErr w:type="spellEnd"/>
      <w:r w:rsidR="00925509" w:rsidRPr="00BA7938">
        <w:rPr>
          <w:rFonts w:ascii="Arial" w:hAnsi="Arial" w:cs="Arial"/>
          <w:rtl/>
        </w:rPr>
        <w:t xml:space="preserve"> </w:t>
      </w:r>
      <w:r w:rsidR="00163294" w:rsidRPr="00BA7938">
        <w:rPr>
          <w:rFonts w:ascii="Arial" w:hAnsi="Arial" w:cs="Arial"/>
          <w:rtl/>
        </w:rPr>
        <w:t xml:space="preserve">למחקר </w:t>
      </w:r>
    </w:p>
    <w:p w14:paraId="70F6AA7A" w14:textId="77777777" w:rsidR="008A2F00" w:rsidRPr="00BA7938" w:rsidRDefault="008A2F00" w:rsidP="0062247B">
      <w:pPr>
        <w:jc w:val="both"/>
        <w:rPr>
          <w:rFonts w:ascii="Arial" w:hAnsi="Arial" w:cs="Arial"/>
          <w:rtl/>
        </w:rPr>
      </w:pPr>
      <w:r w:rsidRPr="00BA7938">
        <w:rPr>
          <w:rFonts w:ascii="Arial" w:hAnsi="Arial" w:cs="Arial"/>
          <w:rtl/>
        </w:rPr>
        <w:t>מובהר כי היק</w:t>
      </w:r>
      <w:r w:rsidR="002B6652" w:rsidRPr="00BA7938">
        <w:rPr>
          <w:rFonts w:ascii="Arial" w:hAnsi="Arial" w:cs="Arial"/>
          <w:rtl/>
        </w:rPr>
        <w:t>ף</w:t>
      </w:r>
      <w:r w:rsidRPr="00BA7938">
        <w:rPr>
          <w:rFonts w:ascii="Arial" w:hAnsi="Arial" w:cs="Arial"/>
          <w:rtl/>
        </w:rPr>
        <w:t xml:space="preserve"> התקציב האמור לעיל הינו </w:t>
      </w:r>
      <w:r w:rsidR="00435821" w:rsidRPr="00BA7938">
        <w:rPr>
          <w:rFonts w:ascii="Arial" w:hAnsi="Arial" w:cs="Arial"/>
          <w:rtl/>
        </w:rPr>
        <w:t>המרבי</w:t>
      </w:r>
      <w:r w:rsidRPr="00BA7938">
        <w:rPr>
          <w:rFonts w:ascii="Arial" w:hAnsi="Arial" w:cs="Arial"/>
          <w:rtl/>
        </w:rPr>
        <w:t xml:space="preserve">, וכל הקצאה תקציבית בפועל כפופה </w:t>
      </w:r>
      <w:r w:rsidR="00426CC3" w:rsidRPr="00BA7938">
        <w:rPr>
          <w:rFonts w:ascii="Arial" w:hAnsi="Arial" w:cs="Arial"/>
          <w:rtl/>
        </w:rPr>
        <w:t>לתקציב ש</w:t>
      </w:r>
      <w:r w:rsidRPr="00BA7938">
        <w:rPr>
          <w:rFonts w:ascii="Arial" w:hAnsi="Arial" w:cs="Arial"/>
          <w:rtl/>
        </w:rPr>
        <w:t>יעמ</w:t>
      </w:r>
      <w:r w:rsidR="00426CC3" w:rsidRPr="00BA7938">
        <w:rPr>
          <w:rFonts w:ascii="Arial" w:hAnsi="Arial" w:cs="Arial"/>
          <w:rtl/>
        </w:rPr>
        <w:t>ו</w:t>
      </w:r>
      <w:r w:rsidRPr="00BA7938">
        <w:rPr>
          <w:rFonts w:ascii="Arial" w:hAnsi="Arial" w:cs="Arial"/>
          <w:rtl/>
        </w:rPr>
        <w:t xml:space="preserve">ד לרשות </w:t>
      </w:r>
      <w:proofErr w:type="spellStart"/>
      <w:r w:rsidR="000328F6" w:rsidRPr="00BA7938">
        <w:rPr>
          <w:rFonts w:ascii="Arial" w:hAnsi="Arial" w:cs="Arial"/>
          <w:rtl/>
        </w:rPr>
        <w:t>למ"ס</w:t>
      </w:r>
      <w:proofErr w:type="spellEnd"/>
      <w:r w:rsidRPr="00BA7938">
        <w:rPr>
          <w:rFonts w:ascii="Arial" w:hAnsi="Arial" w:cs="Arial"/>
          <w:rtl/>
        </w:rPr>
        <w:t xml:space="preserve"> במועד ההחלטה </w:t>
      </w:r>
      <w:r w:rsidR="00435821" w:rsidRPr="00BA7938">
        <w:rPr>
          <w:rFonts w:ascii="Arial" w:hAnsi="Arial" w:cs="Arial"/>
          <w:rtl/>
        </w:rPr>
        <w:t>בפועל</w:t>
      </w:r>
      <w:r w:rsidR="00426CC3" w:rsidRPr="00BA7938">
        <w:rPr>
          <w:rFonts w:ascii="Arial" w:hAnsi="Arial" w:cs="Arial"/>
          <w:rtl/>
        </w:rPr>
        <w:t>.</w:t>
      </w:r>
    </w:p>
    <w:p w14:paraId="41F71157" w14:textId="77777777" w:rsidR="0062247B" w:rsidRPr="00BA7938" w:rsidRDefault="0062247B" w:rsidP="000B1314">
      <w:pPr>
        <w:pStyle w:val="ListParagraph"/>
        <w:numPr>
          <w:ilvl w:val="1"/>
          <w:numId w:val="57"/>
        </w:numPr>
        <w:jc w:val="both"/>
        <w:rPr>
          <w:rFonts w:ascii="Arial" w:hAnsi="Arial" w:cs="Arial"/>
        </w:rPr>
      </w:pPr>
      <w:proofErr w:type="spellStart"/>
      <w:r w:rsidRPr="00BA7938">
        <w:rPr>
          <w:rFonts w:ascii="Arial" w:hAnsi="Arial" w:cs="Arial"/>
          <w:rtl/>
        </w:rPr>
        <w:t>ללמ"ס</w:t>
      </w:r>
      <w:proofErr w:type="spellEnd"/>
      <w:r w:rsidRPr="00BA7938">
        <w:rPr>
          <w:rFonts w:ascii="Arial" w:hAnsi="Arial" w:cs="Arial"/>
          <w:rtl/>
        </w:rPr>
        <w:t xml:space="preserve"> שמורה האופציה, בעתיד, להגדיל את היקף ההתקשרות בעוד 50% מעלות המחקר, כפי שהוצעה ע"י המציע, לצורך הגדלה/הוספה של תוצרים הקשורים במהותם לנושא המחקר, וזאת באמצעות חבילות עבודה. עלות חבילות עבודה כדלקמן:</w:t>
      </w:r>
    </w:p>
    <w:p w14:paraId="3E611CBC" w14:textId="77777777" w:rsidR="0062247B" w:rsidRPr="00BA7938" w:rsidRDefault="0062247B" w:rsidP="0062247B">
      <w:pPr>
        <w:pStyle w:val="ListParagraph"/>
        <w:jc w:val="both"/>
        <w:rPr>
          <w:rFonts w:ascii="Arial" w:hAnsi="Arial" w:cs="Arial"/>
          <w:rtl/>
        </w:rPr>
      </w:pPr>
    </w:p>
    <w:p w14:paraId="2E9821E1" w14:textId="77777777" w:rsidR="0062247B" w:rsidRPr="00BA7938" w:rsidRDefault="0062247B" w:rsidP="000B1314">
      <w:pPr>
        <w:pStyle w:val="ListParagraph"/>
        <w:numPr>
          <w:ilvl w:val="0"/>
          <w:numId w:val="56"/>
        </w:numPr>
        <w:jc w:val="both"/>
        <w:rPr>
          <w:rFonts w:ascii="Arial" w:hAnsi="Arial" w:cs="Arial"/>
          <w:rtl/>
        </w:rPr>
      </w:pPr>
      <w:r w:rsidRPr="00BA7938">
        <w:rPr>
          <w:rFonts w:ascii="Arial" w:hAnsi="Arial" w:cs="Arial"/>
          <w:rtl/>
        </w:rPr>
        <w:t>חבילת עבודה קטנה</w:t>
      </w:r>
      <w:r w:rsidR="005A2E98" w:rsidRPr="00BA7938">
        <w:rPr>
          <w:rFonts w:ascii="Arial" w:hAnsi="Arial" w:cs="Arial"/>
          <w:rtl/>
        </w:rPr>
        <w:t xml:space="preserve"> </w:t>
      </w:r>
      <w:r w:rsidRPr="00BA7938">
        <w:rPr>
          <w:rFonts w:ascii="Arial" w:hAnsi="Arial" w:cs="Arial"/>
          <w:rtl/>
        </w:rPr>
        <w:t>- עלות של עד 30,000 ₪</w:t>
      </w:r>
    </w:p>
    <w:p w14:paraId="1D587674" w14:textId="77777777" w:rsidR="0062247B" w:rsidRPr="00BA7938" w:rsidRDefault="0062247B" w:rsidP="000B1314">
      <w:pPr>
        <w:pStyle w:val="ListParagraph"/>
        <w:numPr>
          <w:ilvl w:val="0"/>
          <w:numId w:val="56"/>
        </w:numPr>
        <w:jc w:val="both"/>
        <w:rPr>
          <w:rFonts w:ascii="Arial" w:hAnsi="Arial" w:cs="Arial"/>
          <w:rtl/>
        </w:rPr>
      </w:pPr>
      <w:r w:rsidRPr="00BA7938">
        <w:rPr>
          <w:rFonts w:ascii="Arial" w:hAnsi="Arial" w:cs="Arial"/>
          <w:rtl/>
        </w:rPr>
        <w:t>חבילת עבודה בינונית</w:t>
      </w:r>
      <w:r w:rsidR="005A2E98" w:rsidRPr="00BA7938">
        <w:rPr>
          <w:rFonts w:ascii="Arial" w:hAnsi="Arial" w:cs="Arial"/>
          <w:rtl/>
        </w:rPr>
        <w:t xml:space="preserve"> </w:t>
      </w:r>
      <w:r w:rsidRPr="00BA7938">
        <w:rPr>
          <w:rFonts w:ascii="Arial" w:hAnsi="Arial" w:cs="Arial"/>
          <w:rtl/>
        </w:rPr>
        <w:t>- עלות של עד 70,000 ₪</w:t>
      </w:r>
    </w:p>
    <w:p w14:paraId="65C4FF14" w14:textId="77777777" w:rsidR="0062247B" w:rsidRPr="00BA7938" w:rsidRDefault="0062247B" w:rsidP="000B1314">
      <w:pPr>
        <w:pStyle w:val="ListParagraph"/>
        <w:numPr>
          <w:ilvl w:val="0"/>
          <w:numId w:val="56"/>
        </w:numPr>
        <w:jc w:val="both"/>
        <w:rPr>
          <w:rFonts w:ascii="Arial" w:hAnsi="Arial" w:cs="Arial"/>
          <w:rtl/>
        </w:rPr>
      </w:pPr>
      <w:r w:rsidRPr="00BA7938">
        <w:rPr>
          <w:rFonts w:ascii="Arial" w:hAnsi="Arial" w:cs="Arial"/>
          <w:rtl/>
        </w:rPr>
        <w:t>חבילת עבודה גדולה</w:t>
      </w:r>
      <w:r w:rsidR="005A2E98" w:rsidRPr="00BA7938">
        <w:rPr>
          <w:rFonts w:ascii="Arial" w:hAnsi="Arial" w:cs="Arial"/>
          <w:rtl/>
        </w:rPr>
        <w:t xml:space="preserve"> </w:t>
      </w:r>
      <w:r w:rsidRPr="00BA7938">
        <w:rPr>
          <w:rFonts w:ascii="Arial" w:hAnsi="Arial" w:cs="Arial"/>
          <w:rtl/>
        </w:rPr>
        <w:t>- עלות של עד 90,000 ₪</w:t>
      </w:r>
    </w:p>
    <w:p w14:paraId="517A9248" w14:textId="77777777" w:rsidR="0062247B" w:rsidRPr="00BA7938" w:rsidRDefault="0062247B" w:rsidP="0062247B">
      <w:pPr>
        <w:jc w:val="both"/>
        <w:rPr>
          <w:rFonts w:ascii="Arial" w:hAnsi="Arial" w:cs="Arial"/>
        </w:rPr>
      </w:pPr>
      <w:r w:rsidRPr="00BA7938">
        <w:rPr>
          <w:rFonts w:ascii="Arial" w:hAnsi="Arial" w:cs="Arial"/>
          <w:rtl/>
        </w:rPr>
        <w:t>הסכומים לפני מע"מ</w:t>
      </w:r>
    </w:p>
    <w:p w14:paraId="664AC333" w14:textId="77777777" w:rsidR="0062247B" w:rsidRPr="00BA7938" w:rsidRDefault="0062247B" w:rsidP="000B1314">
      <w:pPr>
        <w:pStyle w:val="ListParagraph"/>
        <w:numPr>
          <w:ilvl w:val="1"/>
          <w:numId w:val="57"/>
        </w:numPr>
        <w:jc w:val="both"/>
        <w:rPr>
          <w:rFonts w:ascii="Arial" w:hAnsi="Arial" w:cs="Arial"/>
        </w:rPr>
      </w:pPr>
      <w:r w:rsidRPr="00BA7938">
        <w:rPr>
          <w:rFonts w:ascii="Arial" w:hAnsi="Arial" w:cs="Arial"/>
          <w:rtl/>
        </w:rPr>
        <w:t xml:space="preserve">ככל </w:t>
      </w:r>
      <w:proofErr w:type="spellStart"/>
      <w:r w:rsidRPr="00BA7938">
        <w:rPr>
          <w:rFonts w:ascii="Arial" w:hAnsi="Arial" w:cs="Arial"/>
          <w:rtl/>
        </w:rPr>
        <w:t>שהלמ"ס</w:t>
      </w:r>
      <w:proofErr w:type="spellEnd"/>
      <w:r w:rsidRPr="00BA7938">
        <w:rPr>
          <w:rFonts w:ascii="Arial" w:hAnsi="Arial" w:cs="Arial"/>
          <w:rtl/>
        </w:rPr>
        <w:t xml:space="preserve"> תהיה מעוניינת להוסיף תכולה נוספת למחקר, שלא כלולה בהצעת המחקר שהוגשה לקול-קורא, היא תפנה למציע לבחינת האפשרות להגדיל את תוצרי המחקר, ובהתאם להגדלה תפעיל </w:t>
      </w:r>
      <w:proofErr w:type="spellStart"/>
      <w:r w:rsidRPr="00BA7938">
        <w:rPr>
          <w:rFonts w:ascii="Arial" w:hAnsi="Arial" w:cs="Arial"/>
          <w:rtl/>
        </w:rPr>
        <w:t>הלמ"ס</w:t>
      </w:r>
      <w:proofErr w:type="spellEnd"/>
      <w:r w:rsidRPr="00BA7938">
        <w:rPr>
          <w:rFonts w:ascii="Arial" w:hAnsi="Arial" w:cs="Arial"/>
          <w:rtl/>
        </w:rPr>
        <w:t xml:space="preserve"> את האופציה להוספת חבילות עבודה, באישור ועדת המכרזים ובכפוף לקיום תקציב.</w:t>
      </w:r>
    </w:p>
    <w:p w14:paraId="5D2F5CB5" w14:textId="77777777" w:rsidR="0062247B" w:rsidRPr="00BA7938" w:rsidRDefault="0062247B" w:rsidP="0062247B">
      <w:pPr>
        <w:pStyle w:val="ListParagraph"/>
        <w:ind w:left="360"/>
        <w:jc w:val="both"/>
        <w:rPr>
          <w:rFonts w:ascii="Arial" w:hAnsi="Arial" w:cs="Arial"/>
        </w:rPr>
      </w:pPr>
    </w:p>
    <w:p w14:paraId="7D047C25" w14:textId="795644D9" w:rsidR="004821A0" w:rsidRPr="00BA7938" w:rsidRDefault="004821A0" w:rsidP="000B1314">
      <w:pPr>
        <w:pStyle w:val="ListParagraph"/>
        <w:numPr>
          <w:ilvl w:val="1"/>
          <w:numId w:val="57"/>
        </w:numPr>
        <w:jc w:val="both"/>
        <w:rPr>
          <w:rFonts w:ascii="Arial" w:hAnsi="Arial" w:cs="Arial"/>
        </w:rPr>
      </w:pPr>
      <w:r w:rsidRPr="00BA7938">
        <w:rPr>
          <w:rFonts w:ascii="Arial" w:hAnsi="Arial" w:cs="Arial"/>
          <w:rtl/>
        </w:rPr>
        <w:t>היקף התקציב המשוער הכולל לקול קורא</w:t>
      </w:r>
      <w:r w:rsidR="00B34EB9" w:rsidRPr="00BA7938">
        <w:rPr>
          <w:rFonts w:ascii="Arial" w:hAnsi="Arial" w:cs="Arial"/>
          <w:rtl/>
        </w:rPr>
        <w:t xml:space="preserve"> זה</w:t>
      </w:r>
      <w:r w:rsidR="00EE388B" w:rsidRPr="00BA7938">
        <w:rPr>
          <w:rFonts w:ascii="Arial" w:hAnsi="Arial" w:cs="Arial"/>
          <w:rtl/>
        </w:rPr>
        <w:t xml:space="preserve">, נכון לשנת </w:t>
      </w:r>
      <w:r w:rsidR="0086740A">
        <w:rPr>
          <w:rFonts w:ascii="Arial" w:hAnsi="Arial" w:cs="Arial" w:hint="cs"/>
          <w:rtl/>
        </w:rPr>
        <w:t>2026</w:t>
      </w:r>
      <w:r w:rsidRPr="00BA7938">
        <w:rPr>
          <w:rFonts w:ascii="Arial" w:hAnsi="Arial" w:cs="Arial"/>
          <w:rtl/>
        </w:rPr>
        <w:t xml:space="preserve"> הינו </w:t>
      </w:r>
      <w:r w:rsidR="00B142D0" w:rsidRPr="00BA7938">
        <w:rPr>
          <w:rFonts w:ascii="Arial" w:hAnsi="Arial" w:cs="Arial"/>
          <w:rtl/>
        </w:rPr>
        <w:t xml:space="preserve">700,000 </w:t>
      </w:r>
      <w:r w:rsidRPr="00BA7938">
        <w:rPr>
          <w:rFonts w:ascii="Arial" w:hAnsi="Arial" w:cs="Arial"/>
          <w:rtl/>
        </w:rPr>
        <w:t xml:space="preserve">שקלים. </w:t>
      </w:r>
      <w:r w:rsidR="00B142D0" w:rsidRPr="00BA7938">
        <w:rPr>
          <w:rFonts w:ascii="Arial" w:hAnsi="Arial" w:cs="Arial"/>
          <w:rtl/>
        </w:rPr>
        <w:t xml:space="preserve"> תתכן הרחבה של מסגרת התקציב לקראת סוף השנה.</w:t>
      </w:r>
    </w:p>
    <w:p w14:paraId="301B82F7" w14:textId="77777777" w:rsidR="0062247B" w:rsidRPr="00BA7938" w:rsidRDefault="0062247B" w:rsidP="0062247B">
      <w:pPr>
        <w:pStyle w:val="ListParagraph"/>
        <w:ind w:left="360"/>
        <w:jc w:val="both"/>
        <w:rPr>
          <w:rFonts w:ascii="Arial" w:hAnsi="Arial" w:cs="Arial"/>
          <w:rtl/>
        </w:rPr>
      </w:pPr>
    </w:p>
    <w:p w14:paraId="2A7C0A62" w14:textId="77777777" w:rsidR="004821A0" w:rsidRPr="00BA7938" w:rsidRDefault="004821A0" w:rsidP="000B1314">
      <w:pPr>
        <w:pStyle w:val="ListParagraph"/>
        <w:numPr>
          <w:ilvl w:val="1"/>
          <w:numId w:val="57"/>
        </w:numPr>
        <w:jc w:val="both"/>
        <w:rPr>
          <w:rFonts w:ascii="Arial" w:hAnsi="Arial" w:cs="Arial"/>
        </w:rPr>
      </w:pPr>
      <w:r w:rsidRPr="00BA7938">
        <w:rPr>
          <w:rFonts w:ascii="Arial" w:hAnsi="Arial" w:cs="Arial"/>
          <w:rtl/>
        </w:rPr>
        <w:lastRenderedPageBreak/>
        <w:t xml:space="preserve">מובהר כי היקף התקציב האמור לעיל הינו משוער, וכל הקצאה תקציבית בפועל כפופה למקורות שיעמדו לרשות המשרד במועד ההחלטה על חלוקת כספי מימון </w:t>
      </w:r>
      <w:r w:rsidR="00B34EB9" w:rsidRPr="00BA7938">
        <w:rPr>
          <w:rFonts w:ascii="Arial" w:hAnsi="Arial" w:cs="Arial"/>
          <w:rtl/>
        </w:rPr>
        <w:t>ה</w:t>
      </w:r>
      <w:r w:rsidRPr="00BA7938">
        <w:rPr>
          <w:rFonts w:ascii="Arial" w:hAnsi="Arial" w:cs="Arial"/>
          <w:rtl/>
        </w:rPr>
        <w:t>מחקרים</w:t>
      </w:r>
      <w:r w:rsidR="00B34EB9" w:rsidRPr="00BA7938">
        <w:rPr>
          <w:rFonts w:ascii="Arial" w:hAnsi="Arial" w:cs="Arial"/>
          <w:rtl/>
        </w:rPr>
        <w:t xml:space="preserve">. ככל שימצאו מקורות תקציביים נוספים לביצוע מחקרים נוספים </w:t>
      </w:r>
      <w:proofErr w:type="spellStart"/>
      <w:r w:rsidR="00B34EB9" w:rsidRPr="00BA7938">
        <w:rPr>
          <w:rFonts w:ascii="Arial" w:hAnsi="Arial" w:cs="Arial"/>
          <w:rtl/>
        </w:rPr>
        <w:t>הלמ"ס</w:t>
      </w:r>
      <w:proofErr w:type="spellEnd"/>
      <w:r w:rsidR="00B34EB9" w:rsidRPr="00BA7938">
        <w:rPr>
          <w:rFonts w:ascii="Arial" w:hAnsi="Arial" w:cs="Arial"/>
          <w:rtl/>
        </w:rPr>
        <w:t xml:space="preserve"> שומרת לעצמה את הזכות להרחיב קול קורא זה בהתאם למסגרת התקציבית שתמצא. </w:t>
      </w:r>
    </w:p>
    <w:p w14:paraId="73A72478" w14:textId="77777777" w:rsidR="0062247B" w:rsidRPr="00BA7938" w:rsidRDefault="0062247B" w:rsidP="0062247B">
      <w:pPr>
        <w:pStyle w:val="ListParagraph"/>
        <w:rPr>
          <w:rFonts w:ascii="Arial" w:hAnsi="Arial" w:cs="Arial"/>
          <w:rtl/>
        </w:rPr>
      </w:pPr>
    </w:p>
    <w:p w14:paraId="6E2F0BBF" w14:textId="77777777" w:rsidR="004821A0" w:rsidRPr="00BA7938" w:rsidRDefault="004821A0" w:rsidP="000B1314">
      <w:pPr>
        <w:pStyle w:val="ListParagraph"/>
        <w:numPr>
          <w:ilvl w:val="1"/>
          <w:numId w:val="57"/>
        </w:numPr>
        <w:jc w:val="both"/>
        <w:rPr>
          <w:rFonts w:ascii="Arial" w:hAnsi="Arial" w:cs="Arial"/>
        </w:rPr>
      </w:pPr>
      <w:r w:rsidRPr="00BA7938">
        <w:rPr>
          <w:rFonts w:ascii="Arial" w:hAnsi="Arial" w:cs="Arial"/>
          <w:rtl/>
        </w:rPr>
        <w:t xml:space="preserve">עובדי תקן - לא ישולם שכר לעובדי מדינה, עובדי רשויות מקומיות ועובדי תקן במרכזי מחקר ופיתוח אזורים של משרד המדע ולעובדי תקן בחברה ממשלתית, גוף סטטוטורי או במוסד להשכלה גבוהה, המתוקצב ע"י המדינה. </w:t>
      </w:r>
    </w:p>
    <w:p w14:paraId="1DE29DD8" w14:textId="77777777" w:rsidR="0062247B" w:rsidRPr="00BA7938" w:rsidRDefault="0062247B" w:rsidP="0062247B">
      <w:pPr>
        <w:pStyle w:val="ListParagraph"/>
        <w:rPr>
          <w:rFonts w:ascii="Arial" w:hAnsi="Arial" w:cs="Arial"/>
          <w:rtl/>
        </w:rPr>
      </w:pPr>
    </w:p>
    <w:p w14:paraId="19CE19E6" w14:textId="77777777" w:rsidR="004821A0" w:rsidRPr="00BA7938" w:rsidRDefault="004821A0" w:rsidP="000B1314">
      <w:pPr>
        <w:pStyle w:val="ListParagraph"/>
        <w:numPr>
          <w:ilvl w:val="1"/>
          <w:numId w:val="57"/>
        </w:numPr>
        <w:jc w:val="both"/>
        <w:rPr>
          <w:rFonts w:ascii="Arial" w:hAnsi="Arial" w:cs="Arial"/>
        </w:rPr>
      </w:pPr>
      <w:r w:rsidRPr="00BA7938">
        <w:rPr>
          <w:rFonts w:ascii="Arial" w:hAnsi="Arial" w:cs="Arial"/>
          <w:rtl/>
        </w:rPr>
        <w:t>נסיעות לחו"ל – לא ימומנו נסיעות לחו"ל .</w:t>
      </w:r>
      <w:r w:rsidR="009419FC" w:rsidRPr="00BA7938">
        <w:rPr>
          <w:rFonts w:ascii="Arial" w:hAnsi="Arial" w:cs="Arial"/>
          <w:rtl/>
        </w:rPr>
        <w:t xml:space="preserve"> </w:t>
      </w:r>
      <w:r w:rsidR="00AA6DD9" w:rsidRPr="00BA7938">
        <w:rPr>
          <w:rFonts w:ascii="Arial" w:hAnsi="Arial" w:cs="Arial"/>
          <w:rtl/>
        </w:rPr>
        <w:t>במקרים חריגים, ככל שיהיה לכך צורך ייחודי, יגיש החוקר בקשה מנומקת והנושא ידון בוועדת המכרזים של המשרד. עלות המימון לא תעלה על 1000 דולר לסטודנט.</w:t>
      </w:r>
    </w:p>
    <w:p w14:paraId="12C44966" w14:textId="77777777" w:rsidR="0062247B" w:rsidRPr="00BA7938" w:rsidRDefault="0062247B" w:rsidP="0062247B">
      <w:pPr>
        <w:pStyle w:val="ListParagraph"/>
        <w:ind w:left="360"/>
        <w:jc w:val="both"/>
        <w:rPr>
          <w:rFonts w:ascii="Arial" w:hAnsi="Arial" w:cs="Arial"/>
          <w:rtl/>
        </w:rPr>
      </w:pPr>
    </w:p>
    <w:p w14:paraId="0F40946A" w14:textId="77777777" w:rsidR="00FF5821" w:rsidRPr="00BA7938" w:rsidRDefault="00FF5821" w:rsidP="000B1314">
      <w:pPr>
        <w:pStyle w:val="ListParagraph"/>
        <w:numPr>
          <w:ilvl w:val="1"/>
          <w:numId w:val="57"/>
        </w:numPr>
        <w:jc w:val="both"/>
        <w:rPr>
          <w:rFonts w:ascii="Arial" w:hAnsi="Arial" w:cs="Arial"/>
        </w:rPr>
      </w:pPr>
      <w:r w:rsidRPr="00BA7938">
        <w:rPr>
          <w:rFonts w:ascii="Arial" w:hAnsi="Arial" w:cs="Arial"/>
          <w:rtl/>
        </w:rPr>
        <w:t>ציוד בלתי מתכלה – לא ימומן ציוד מתכלה או בלתי מתכלה, למעט המפורט להלן:</w:t>
      </w:r>
    </w:p>
    <w:p w14:paraId="3B8A6F7D" w14:textId="77777777" w:rsidR="0062247B" w:rsidRPr="00BA7938" w:rsidRDefault="0062247B" w:rsidP="0062247B">
      <w:pPr>
        <w:pStyle w:val="ListParagraph"/>
        <w:ind w:left="360"/>
        <w:jc w:val="both"/>
        <w:rPr>
          <w:rFonts w:ascii="Arial" w:hAnsi="Arial" w:cs="Arial"/>
          <w:rtl/>
        </w:rPr>
      </w:pPr>
    </w:p>
    <w:p w14:paraId="48E3E51A" w14:textId="77777777" w:rsidR="00FF5821" w:rsidRPr="00BA7938" w:rsidRDefault="00FF5821" w:rsidP="000B1314">
      <w:pPr>
        <w:pStyle w:val="ListParagraph"/>
        <w:numPr>
          <w:ilvl w:val="1"/>
          <w:numId w:val="57"/>
        </w:numPr>
        <w:jc w:val="both"/>
        <w:rPr>
          <w:rFonts w:ascii="Arial" w:hAnsi="Arial" w:cs="Arial"/>
        </w:rPr>
      </w:pPr>
      <w:bookmarkStart w:id="11" w:name="_Hlk94171800"/>
      <w:r w:rsidRPr="00BA7938">
        <w:rPr>
          <w:rFonts w:ascii="Arial" w:hAnsi="Arial" w:cs="Arial"/>
          <w:rtl/>
        </w:rPr>
        <w:t xml:space="preserve">ציוד ייעודי שמטרתו לשמש אך ורק לצורכי המחקר המסוים שאושר במסגרת הקול הקורא הנוכחי בלבד יוכל לקבל מימון בשיעור כפי שתקבע וועדת המכרזים של המשרד. כאשר מתבקש מימון מלא, על המציע לצרף להצעתו מכתב המפרט את הצורך בציוד הייעודי. </w:t>
      </w:r>
    </w:p>
    <w:p w14:paraId="69D8F65A" w14:textId="77777777" w:rsidR="0062247B" w:rsidRPr="00BA7938" w:rsidRDefault="0062247B" w:rsidP="0062247B">
      <w:pPr>
        <w:pStyle w:val="ListParagraph"/>
        <w:ind w:left="360"/>
        <w:jc w:val="both"/>
        <w:rPr>
          <w:rFonts w:ascii="Arial" w:hAnsi="Arial" w:cs="Arial"/>
        </w:rPr>
      </w:pPr>
    </w:p>
    <w:p w14:paraId="436FC7B7" w14:textId="77777777" w:rsidR="00FF5821" w:rsidRPr="00BA7938" w:rsidRDefault="00FF5821" w:rsidP="000B1314">
      <w:pPr>
        <w:pStyle w:val="ListParagraph"/>
        <w:numPr>
          <w:ilvl w:val="1"/>
          <w:numId w:val="57"/>
        </w:numPr>
        <w:jc w:val="both"/>
        <w:rPr>
          <w:rFonts w:ascii="Arial" w:hAnsi="Arial" w:cs="Arial"/>
        </w:rPr>
      </w:pPr>
      <w:r w:rsidRPr="00BA7938">
        <w:rPr>
          <w:rFonts w:ascii="Arial" w:hAnsi="Arial" w:cs="Arial"/>
          <w:rtl/>
        </w:rPr>
        <w:t>מחשבים ותוכנות מחשב – ככלל המשרד לא יממן רכש של מחשבים ו/או תוכנות. במקרה והמציע מבקש מימון עבור תוכנות ייעודיות לפרויקט, יש לצרף נימוק לבקשה ולהסביר את תרומת השימוש בתכנה להצלחת המחקר. מותנה באישור וועדת המכרזים.</w:t>
      </w:r>
    </w:p>
    <w:p w14:paraId="324D9C56" w14:textId="77777777" w:rsidR="0062247B" w:rsidRPr="00BA7938" w:rsidRDefault="0062247B" w:rsidP="0062247B">
      <w:pPr>
        <w:pStyle w:val="ListParagraph"/>
        <w:rPr>
          <w:rFonts w:ascii="Arial" w:hAnsi="Arial" w:cs="Arial"/>
          <w:rtl/>
        </w:rPr>
      </w:pPr>
    </w:p>
    <w:p w14:paraId="66735573" w14:textId="77777777" w:rsidR="00FF5821" w:rsidRPr="00BA7938" w:rsidRDefault="00FF5821" w:rsidP="000B1314">
      <w:pPr>
        <w:pStyle w:val="ListParagraph"/>
        <w:numPr>
          <w:ilvl w:val="1"/>
          <w:numId w:val="57"/>
        </w:numPr>
        <w:jc w:val="both"/>
        <w:rPr>
          <w:rFonts w:ascii="Arial" w:hAnsi="Arial" w:cs="Arial"/>
        </w:rPr>
      </w:pPr>
      <w:r w:rsidRPr="00BA7938">
        <w:rPr>
          <w:rFonts w:ascii="Arial" w:hAnsi="Arial" w:cs="Arial"/>
          <w:rtl/>
        </w:rPr>
        <w:t>בכל מקרה:</w:t>
      </w:r>
    </w:p>
    <w:p w14:paraId="71A1FE2E" w14:textId="77777777" w:rsidR="00FF5821" w:rsidRPr="00BA7938" w:rsidRDefault="00FF5821" w:rsidP="0062247B">
      <w:pPr>
        <w:jc w:val="both"/>
        <w:rPr>
          <w:rFonts w:ascii="Arial" w:hAnsi="Arial" w:cs="Arial"/>
        </w:rPr>
      </w:pPr>
      <w:r w:rsidRPr="00BA7938">
        <w:rPr>
          <w:rFonts w:ascii="Arial" w:hAnsi="Arial" w:cs="Arial"/>
          <w:rtl/>
        </w:rPr>
        <w:t>ההוצאות או המימון, תוכרנה רק עבור ציוד שנרכש באישור המשרד לאחר תחילת ההסכם.</w:t>
      </w:r>
    </w:p>
    <w:p w14:paraId="6EA13001" w14:textId="77777777" w:rsidR="00FF5821" w:rsidRPr="00BA7938" w:rsidRDefault="00FF5821" w:rsidP="0062247B">
      <w:pPr>
        <w:jc w:val="both"/>
        <w:rPr>
          <w:rFonts w:ascii="Arial" w:hAnsi="Arial" w:cs="Arial"/>
        </w:rPr>
      </w:pPr>
      <w:r w:rsidRPr="00BA7938">
        <w:rPr>
          <w:rFonts w:ascii="Arial" w:hAnsi="Arial" w:cs="Arial"/>
          <w:rtl/>
        </w:rPr>
        <w:t>ככל שיאושר מימון הן לגבי ציוד קבוע והן לגבי ציוד קבוע ייעודי למחקר, יוגבל לגובה של עד 25% במצטבר מעלות כלל הצעת המחקר.</w:t>
      </w:r>
    </w:p>
    <w:p w14:paraId="38BB9BF6" w14:textId="77777777" w:rsidR="00FF5821" w:rsidRPr="00BA7938" w:rsidRDefault="00FF5821" w:rsidP="0062247B">
      <w:pPr>
        <w:jc w:val="both"/>
        <w:rPr>
          <w:rFonts w:ascii="Arial" w:hAnsi="Arial" w:cs="Arial"/>
        </w:rPr>
      </w:pPr>
      <w:r w:rsidRPr="00BA7938">
        <w:rPr>
          <w:rFonts w:ascii="Arial" w:hAnsi="Arial" w:cs="Arial"/>
          <w:rtl/>
        </w:rPr>
        <w:t>אין להוסיף תקורה על רכישת ציוד קבוע או ייעודי או על רכישת תכנת מחשב.</w:t>
      </w:r>
    </w:p>
    <w:p w14:paraId="105B011D" w14:textId="77777777" w:rsidR="00FF5821" w:rsidRPr="00BA7938" w:rsidRDefault="00FF5821" w:rsidP="0062247B">
      <w:pPr>
        <w:jc w:val="both"/>
        <w:rPr>
          <w:rFonts w:ascii="Arial" w:hAnsi="Arial" w:cs="Arial"/>
          <w:rtl/>
        </w:rPr>
      </w:pPr>
      <w:r w:rsidRPr="00BA7938">
        <w:rPr>
          <w:rFonts w:ascii="Arial" w:hAnsi="Arial" w:cs="Arial"/>
          <w:rtl/>
        </w:rPr>
        <w:t>המשרד יחליט בהתאם לשיקול דעתו האם לקבל את הבקשה. לא יאושרו רכישות בדיעבד.</w:t>
      </w:r>
    </w:p>
    <w:p w14:paraId="0E4679B9" w14:textId="77777777" w:rsidR="00242CC7" w:rsidRPr="00BA7938" w:rsidRDefault="00242CC7" w:rsidP="0062247B">
      <w:pPr>
        <w:jc w:val="both"/>
        <w:rPr>
          <w:rFonts w:ascii="Arial" w:hAnsi="Arial" w:cs="Arial"/>
          <w:b/>
          <w:bCs/>
          <w:u w:val="single"/>
        </w:rPr>
      </w:pPr>
      <w:r w:rsidRPr="00BA7938">
        <w:rPr>
          <w:rFonts w:ascii="Arial" w:eastAsia="Times New Roman" w:hAnsi="Arial" w:cs="Arial"/>
          <w:b/>
          <w:bCs/>
          <w:u w:val="single"/>
          <w:rtl/>
        </w:rPr>
        <w:t xml:space="preserve">ציוד או תוכנות שנרכשו במימון מלא של </w:t>
      </w:r>
      <w:proofErr w:type="spellStart"/>
      <w:r w:rsidRPr="00BA7938">
        <w:rPr>
          <w:rFonts w:ascii="Arial" w:eastAsia="Times New Roman" w:hAnsi="Arial" w:cs="Arial"/>
          <w:b/>
          <w:bCs/>
          <w:u w:val="single"/>
          <w:rtl/>
        </w:rPr>
        <w:t>הלמ"ס</w:t>
      </w:r>
      <w:proofErr w:type="spellEnd"/>
      <w:r w:rsidRPr="00BA7938">
        <w:rPr>
          <w:rFonts w:ascii="Arial" w:eastAsia="Times New Roman" w:hAnsi="Arial" w:cs="Arial"/>
          <w:b/>
          <w:bCs/>
          <w:u w:val="single"/>
          <w:rtl/>
        </w:rPr>
        <w:t xml:space="preserve"> יישארו בבעלות המדינה/</w:t>
      </w:r>
      <w:proofErr w:type="spellStart"/>
      <w:r w:rsidRPr="00BA7938">
        <w:rPr>
          <w:rFonts w:ascii="Arial" w:eastAsia="Times New Roman" w:hAnsi="Arial" w:cs="Arial"/>
          <w:b/>
          <w:bCs/>
          <w:u w:val="single"/>
          <w:rtl/>
        </w:rPr>
        <w:t>למ"ס</w:t>
      </w:r>
      <w:proofErr w:type="spellEnd"/>
      <w:r w:rsidRPr="00BA7938">
        <w:rPr>
          <w:rFonts w:ascii="Arial" w:eastAsia="Times New Roman" w:hAnsi="Arial" w:cs="Arial"/>
          <w:b/>
          <w:bCs/>
          <w:u w:val="single"/>
          <w:rtl/>
        </w:rPr>
        <w:t xml:space="preserve"> בתום תקופת המחקר</w:t>
      </w:r>
      <w:r w:rsidRPr="00BA7938">
        <w:rPr>
          <w:rFonts w:ascii="Arial" w:hAnsi="Arial" w:cs="Arial"/>
          <w:b/>
          <w:bCs/>
          <w:u w:val="single"/>
          <w:rtl/>
        </w:rPr>
        <w:t>.</w:t>
      </w:r>
    </w:p>
    <w:bookmarkEnd w:id="11"/>
    <w:p w14:paraId="40B86CEC" w14:textId="77777777" w:rsidR="00BD419B" w:rsidRPr="00BA7938" w:rsidRDefault="00BD419B" w:rsidP="000B1314">
      <w:pPr>
        <w:pStyle w:val="ListParagraph"/>
        <w:numPr>
          <w:ilvl w:val="1"/>
          <w:numId w:val="57"/>
        </w:numPr>
        <w:jc w:val="both"/>
        <w:rPr>
          <w:rFonts w:ascii="Arial" w:hAnsi="Arial" w:cs="Arial"/>
          <w:rtl/>
        </w:rPr>
      </w:pPr>
      <w:r w:rsidRPr="00BA7938">
        <w:rPr>
          <w:rFonts w:ascii="Arial" w:hAnsi="Arial" w:cs="Arial"/>
          <w:rtl/>
        </w:rPr>
        <w:t xml:space="preserve">תעריפי שכר - בכל מקרה, התשלום לחוקרים/ /עוזרי מחקר לא יעלה על התעריפים המקובלים במשרדנו והמפורטים </w:t>
      </w:r>
      <w:r w:rsidR="004B7BD1" w:rsidRPr="00BA7938">
        <w:rPr>
          <w:rFonts w:ascii="Arial" w:hAnsi="Arial" w:cs="Arial"/>
          <w:rtl/>
        </w:rPr>
        <w:t xml:space="preserve">להלן: </w:t>
      </w:r>
    </w:p>
    <w:p w14:paraId="7E3774D8" w14:textId="77777777" w:rsidR="004B7BD1" w:rsidRPr="00BA7938" w:rsidRDefault="004B7BD1" w:rsidP="004B7BD1">
      <w:pPr>
        <w:pStyle w:val="ListParagraph"/>
        <w:spacing w:after="0" w:line="240" w:lineRule="auto"/>
        <w:ind w:left="1440" w:right="-180"/>
        <w:rPr>
          <w:rFonts w:ascii="Arial" w:hAnsi="Arial" w:cs="Arial"/>
          <w:b/>
          <w:bCs/>
          <w:sz w:val="24"/>
          <w:szCs w:val="24"/>
        </w:rPr>
      </w:pPr>
    </w:p>
    <w:tbl>
      <w:tblPr>
        <w:tblStyle w:val="TableGrid"/>
        <w:bidiVisual/>
        <w:tblW w:w="0" w:type="auto"/>
        <w:tblLook w:val="04A0" w:firstRow="1" w:lastRow="0" w:firstColumn="1" w:lastColumn="0" w:noHBand="0" w:noVBand="1"/>
      </w:tblPr>
      <w:tblGrid>
        <w:gridCol w:w="5173"/>
        <w:gridCol w:w="2819"/>
      </w:tblGrid>
      <w:tr w:rsidR="004B7BD1" w:rsidRPr="00BA7938" w14:paraId="7DCA88C9" w14:textId="77777777" w:rsidTr="00365458">
        <w:trPr>
          <w:tblHeader/>
        </w:trPr>
        <w:tc>
          <w:tcPr>
            <w:tcW w:w="0" w:type="auto"/>
          </w:tcPr>
          <w:p w14:paraId="308A7DE0" w14:textId="77777777" w:rsidR="004B7BD1" w:rsidRPr="00BA7938" w:rsidRDefault="004B7BD1" w:rsidP="00365458">
            <w:pPr>
              <w:spacing w:line="360" w:lineRule="auto"/>
              <w:ind w:right="-180"/>
              <w:jc w:val="both"/>
              <w:rPr>
                <w:rFonts w:ascii="Arial" w:hAnsi="Arial" w:cs="Arial"/>
                <w:b/>
                <w:bCs/>
                <w:sz w:val="24"/>
                <w:szCs w:val="24"/>
                <w:rtl/>
              </w:rPr>
            </w:pPr>
            <w:r w:rsidRPr="00BA7938">
              <w:rPr>
                <w:rFonts w:ascii="Arial" w:hAnsi="Arial" w:cs="Arial"/>
                <w:b/>
                <w:bCs/>
                <w:sz w:val="24"/>
                <w:szCs w:val="24"/>
                <w:rtl/>
              </w:rPr>
              <w:t>תואר</w:t>
            </w:r>
          </w:p>
        </w:tc>
        <w:tc>
          <w:tcPr>
            <w:tcW w:w="0" w:type="auto"/>
          </w:tcPr>
          <w:p w14:paraId="4C0BDA82" w14:textId="77777777" w:rsidR="004B7BD1" w:rsidRPr="00BA7938" w:rsidRDefault="004B7BD1" w:rsidP="00365458">
            <w:pPr>
              <w:spacing w:line="360" w:lineRule="auto"/>
              <w:ind w:right="-180"/>
              <w:jc w:val="both"/>
              <w:rPr>
                <w:rFonts w:ascii="Arial" w:hAnsi="Arial" w:cs="Arial"/>
                <w:b/>
                <w:bCs/>
                <w:sz w:val="24"/>
                <w:szCs w:val="24"/>
                <w:rtl/>
              </w:rPr>
            </w:pPr>
            <w:r w:rsidRPr="00BA7938">
              <w:rPr>
                <w:rFonts w:ascii="Arial" w:hAnsi="Arial" w:cs="Arial"/>
                <w:b/>
                <w:bCs/>
                <w:sz w:val="24"/>
                <w:szCs w:val="24"/>
                <w:rtl/>
              </w:rPr>
              <w:t>שכר מרבי לחודש בשקלים*</w:t>
            </w:r>
          </w:p>
        </w:tc>
      </w:tr>
      <w:tr w:rsidR="004B7BD1" w:rsidRPr="00BA7938" w14:paraId="6F883B77" w14:textId="77777777" w:rsidTr="00365458">
        <w:tc>
          <w:tcPr>
            <w:tcW w:w="0" w:type="auto"/>
          </w:tcPr>
          <w:p w14:paraId="5DEE85DF" w14:textId="77777777" w:rsidR="004B7BD1" w:rsidRPr="00BA7938" w:rsidRDefault="004B7BD1" w:rsidP="00365458">
            <w:pPr>
              <w:spacing w:line="360" w:lineRule="auto"/>
              <w:ind w:right="-180"/>
              <w:jc w:val="both"/>
              <w:rPr>
                <w:rFonts w:ascii="Arial" w:hAnsi="Arial" w:cs="Arial"/>
                <w:sz w:val="24"/>
                <w:szCs w:val="24"/>
                <w:rtl/>
              </w:rPr>
            </w:pPr>
            <w:r w:rsidRPr="00BA7938">
              <w:rPr>
                <w:rFonts w:ascii="Arial" w:hAnsi="Arial" w:cs="Arial"/>
                <w:sz w:val="24"/>
                <w:szCs w:val="24"/>
                <w:rtl/>
              </w:rPr>
              <w:t>פרופ' מן המניין</w:t>
            </w:r>
          </w:p>
        </w:tc>
        <w:tc>
          <w:tcPr>
            <w:tcW w:w="0" w:type="auto"/>
          </w:tcPr>
          <w:p w14:paraId="2292A9C9" w14:textId="77777777" w:rsidR="004B7BD1" w:rsidRPr="00BA7938" w:rsidRDefault="004B7BD1" w:rsidP="00365458">
            <w:pPr>
              <w:spacing w:line="360" w:lineRule="auto"/>
              <w:ind w:right="-180"/>
              <w:jc w:val="both"/>
              <w:rPr>
                <w:rFonts w:ascii="Arial" w:hAnsi="Arial" w:cs="Arial"/>
                <w:sz w:val="24"/>
                <w:szCs w:val="24"/>
                <w:rtl/>
              </w:rPr>
            </w:pPr>
            <w:r w:rsidRPr="00BA7938">
              <w:rPr>
                <w:rFonts w:ascii="Arial" w:hAnsi="Arial" w:cs="Arial"/>
                <w:sz w:val="24"/>
                <w:szCs w:val="24"/>
                <w:rtl/>
              </w:rPr>
              <w:t>25,000</w:t>
            </w:r>
          </w:p>
        </w:tc>
      </w:tr>
      <w:tr w:rsidR="004B7BD1" w:rsidRPr="00BA7938" w14:paraId="4FAE03B3" w14:textId="77777777" w:rsidTr="00365458">
        <w:tc>
          <w:tcPr>
            <w:tcW w:w="0" w:type="auto"/>
          </w:tcPr>
          <w:p w14:paraId="585E2DF4" w14:textId="77777777" w:rsidR="004B7BD1" w:rsidRPr="00BA7938" w:rsidRDefault="004B7BD1" w:rsidP="00365458">
            <w:pPr>
              <w:spacing w:line="360" w:lineRule="auto"/>
              <w:ind w:right="-180"/>
              <w:jc w:val="both"/>
              <w:rPr>
                <w:rFonts w:ascii="Arial" w:hAnsi="Arial" w:cs="Arial"/>
                <w:sz w:val="24"/>
                <w:szCs w:val="24"/>
                <w:rtl/>
              </w:rPr>
            </w:pPr>
            <w:r w:rsidRPr="00BA7938">
              <w:rPr>
                <w:rFonts w:ascii="Arial" w:hAnsi="Arial" w:cs="Arial"/>
                <w:sz w:val="24"/>
                <w:szCs w:val="24"/>
                <w:rtl/>
              </w:rPr>
              <w:t>פרופ' חבר</w:t>
            </w:r>
          </w:p>
        </w:tc>
        <w:tc>
          <w:tcPr>
            <w:tcW w:w="0" w:type="auto"/>
          </w:tcPr>
          <w:p w14:paraId="3015CEDF" w14:textId="77777777" w:rsidR="004B7BD1" w:rsidRPr="00BA7938" w:rsidRDefault="004B7BD1" w:rsidP="00365458">
            <w:pPr>
              <w:spacing w:line="360" w:lineRule="auto"/>
              <w:ind w:right="-180"/>
              <w:jc w:val="both"/>
              <w:rPr>
                <w:rFonts w:ascii="Arial" w:hAnsi="Arial" w:cs="Arial"/>
                <w:sz w:val="24"/>
                <w:szCs w:val="24"/>
                <w:rtl/>
              </w:rPr>
            </w:pPr>
            <w:r w:rsidRPr="00BA7938">
              <w:rPr>
                <w:rFonts w:ascii="Arial" w:hAnsi="Arial" w:cs="Arial"/>
                <w:sz w:val="24"/>
                <w:szCs w:val="24"/>
                <w:rtl/>
              </w:rPr>
              <w:t>16,300</w:t>
            </w:r>
          </w:p>
        </w:tc>
      </w:tr>
      <w:tr w:rsidR="004B7BD1" w:rsidRPr="00BA7938" w14:paraId="481F4334" w14:textId="77777777" w:rsidTr="00365458">
        <w:tc>
          <w:tcPr>
            <w:tcW w:w="0" w:type="auto"/>
          </w:tcPr>
          <w:p w14:paraId="61D0B6D4" w14:textId="77777777" w:rsidR="004B7BD1" w:rsidRPr="00BA7938" w:rsidRDefault="004B7BD1" w:rsidP="00365458">
            <w:pPr>
              <w:spacing w:line="360" w:lineRule="auto"/>
              <w:ind w:right="-180"/>
              <w:jc w:val="both"/>
              <w:rPr>
                <w:rFonts w:ascii="Arial" w:hAnsi="Arial" w:cs="Arial"/>
                <w:sz w:val="24"/>
                <w:szCs w:val="24"/>
                <w:rtl/>
              </w:rPr>
            </w:pPr>
            <w:r w:rsidRPr="00BA7938">
              <w:rPr>
                <w:rFonts w:ascii="Arial" w:hAnsi="Arial" w:cs="Arial"/>
                <w:sz w:val="24"/>
                <w:szCs w:val="24"/>
                <w:rtl/>
              </w:rPr>
              <w:t>מרצה בכיר</w:t>
            </w:r>
          </w:p>
        </w:tc>
        <w:tc>
          <w:tcPr>
            <w:tcW w:w="0" w:type="auto"/>
          </w:tcPr>
          <w:p w14:paraId="1F02C3D3" w14:textId="77777777" w:rsidR="004B7BD1" w:rsidRPr="00BA7938" w:rsidRDefault="004B7BD1" w:rsidP="00365458">
            <w:pPr>
              <w:spacing w:line="360" w:lineRule="auto"/>
              <w:ind w:right="-180"/>
              <w:jc w:val="both"/>
              <w:rPr>
                <w:rFonts w:ascii="Arial" w:hAnsi="Arial" w:cs="Arial"/>
                <w:sz w:val="24"/>
                <w:szCs w:val="24"/>
                <w:rtl/>
              </w:rPr>
            </w:pPr>
            <w:r w:rsidRPr="00BA7938">
              <w:rPr>
                <w:rFonts w:ascii="Arial" w:hAnsi="Arial" w:cs="Arial"/>
                <w:sz w:val="24"/>
                <w:szCs w:val="24"/>
                <w:rtl/>
              </w:rPr>
              <w:t>13,200</w:t>
            </w:r>
          </w:p>
        </w:tc>
      </w:tr>
      <w:tr w:rsidR="004B7BD1" w:rsidRPr="00BA7938" w14:paraId="04DAD7E3" w14:textId="77777777" w:rsidTr="00365458">
        <w:tc>
          <w:tcPr>
            <w:tcW w:w="0" w:type="auto"/>
          </w:tcPr>
          <w:p w14:paraId="7261FBA7" w14:textId="77777777" w:rsidR="004B7BD1" w:rsidRPr="00BA7938" w:rsidRDefault="004B7BD1" w:rsidP="00365458">
            <w:pPr>
              <w:spacing w:line="360" w:lineRule="auto"/>
              <w:ind w:right="-180"/>
              <w:jc w:val="both"/>
              <w:rPr>
                <w:rFonts w:ascii="Arial" w:hAnsi="Arial" w:cs="Arial"/>
                <w:sz w:val="24"/>
                <w:szCs w:val="24"/>
                <w:rtl/>
              </w:rPr>
            </w:pPr>
            <w:r w:rsidRPr="00BA7938">
              <w:rPr>
                <w:rFonts w:ascii="Arial" w:hAnsi="Arial" w:cs="Arial"/>
                <w:sz w:val="24"/>
                <w:szCs w:val="24"/>
                <w:rtl/>
              </w:rPr>
              <w:t>מרצה</w:t>
            </w:r>
          </w:p>
        </w:tc>
        <w:tc>
          <w:tcPr>
            <w:tcW w:w="0" w:type="auto"/>
          </w:tcPr>
          <w:p w14:paraId="340026BC" w14:textId="77777777" w:rsidR="004B7BD1" w:rsidRPr="00BA7938" w:rsidRDefault="004B7BD1" w:rsidP="00365458">
            <w:pPr>
              <w:spacing w:line="360" w:lineRule="auto"/>
              <w:ind w:right="-180"/>
              <w:jc w:val="both"/>
              <w:rPr>
                <w:rFonts w:ascii="Arial" w:hAnsi="Arial" w:cs="Arial"/>
                <w:sz w:val="24"/>
                <w:szCs w:val="24"/>
                <w:rtl/>
              </w:rPr>
            </w:pPr>
            <w:r w:rsidRPr="00BA7938">
              <w:rPr>
                <w:rFonts w:ascii="Arial" w:hAnsi="Arial" w:cs="Arial"/>
                <w:sz w:val="24"/>
                <w:szCs w:val="24"/>
                <w:rtl/>
              </w:rPr>
              <w:t>11,300</w:t>
            </w:r>
          </w:p>
        </w:tc>
      </w:tr>
      <w:tr w:rsidR="004B7BD1" w:rsidRPr="00BA7938" w14:paraId="05EF626D" w14:textId="77777777" w:rsidTr="00365458">
        <w:tc>
          <w:tcPr>
            <w:tcW w:w="0" w:type="auto"/>
          </w:tcPr>
          <w:p w14:paraId="5A98CDEB" w14:textId="77777777" w:rsidR="004B7BD1" w:rsidRPr="00BA7938" w:rsidRDefault="004B7BD1" w:rsidP="00365458">
            <w:pPr>
              <w:spacing w:line="360" w:lineRule="auto"/>
              <w:ind w:right="-180"/>
              <w:jc w:val="both"/>
              <w:rPr>
                <w:rFonts w:ascii="Arial" w:hAnsi="Arial" w:cs="Arial"/>
                <w:sz w:val="24"/>
                <w:szCs w:val="24"/>
                <w:rtl/>
              </w:rPr>
            </w:pPr>
            <w:r w:rsidRPr="00BA7938">
              <w:rPr>
                <w:rFonts w:ascii="Arial" w:hAnsi="Arial" w:cs="Arial"/>
                <w:sz w:val="24"/>
                <w:szCs w:val="24"/>
                <w:rtl/>
              </w:rPr>
              <w:t>מסטרנט</w:t>
            </w:r>
          </w:p>
        </w:tc>
        <w:tc>
          <w:tcPr>
            <w:tcW w:w="0" w:type="auto"/>
          </w:tcPr>
          <w:p w14:paraId="3320A1E3" w14:textId="77777777" w:rsidR="004B7BD1" w:rsidRPr="00BA7938" w:rsidRDefault="004B7BD1" w:rsidP="00365458">
            <w:pPr>
              <w:spacing w:line="360" w:lineRule="auto"/>
              <w:ind w:right="-180"/>
              <w:jc w:val="both"/>
              <w:rPr>
                <w:rFonts w:ascii="Arial" w:hAnsi="Arial" w:cs="Arial"/>
                <w:sz w:val="24"/>
                <w:szCs w:val="24"/>
                <w:rtl/>
              </w:rPr>
            </w:pPr>
            <w:r w:rsidRPr="00BA7938">
              <w:rPr>
                <w:rFonts w:ascii="Arial" w:hAnsi="Arial" w:cs="Arial"/>
                <w:sz w:val="24"/>
                <w:szCs w:val="24"/>
                <w:rtl/>
              </w:rPr>
              <w:t>6,200</w:t>
            </w:r>
          </w:p>
        </w:tc>
      </w:tr>
      <w:tr w:rsidR="004B7BD1" w:rsidRPr="00BA7938" w14:paraId="15CAB764" w14:textId="77777777" w:rsidTr="00365458">
        <w:tc>
          <w:tcPr>
            <w:tcW w:w="0" w:type="auto"/>
          </w:tcPr>
          <w:p w14:paraId="4B9FA4B9" w14:textId="77777777" w:rsidR="004B7BD1" w:rsidRPr="00BA7938" w:rsidRDefault="004B7BD1" w:rsidP="00365458">
            <w:pPr>
              <w:spacing w:line="360" w:lineRule="auto"/>
              <w:ind w:right="-180"/>
              <w:jc w:val="both"/>
              <w:rPr>
                <w:rFonts w:ascii="Arial" w:hAnsi="Arial" w:cs="Arial"/>
                <w:sz w:val="24"/>
                <w:szCs w:val="24"/>
                <w:rtl/>
              </w:rPr>
            </w:pPr>
            <w:r w:rsidRPr="00BA7938">
              <w:rPr>
                <w:rFonts w:ascii="Arial" w:hAnsi="Arial" w:cs="Arial"/>
                <w:sz w:val="24"/>
                <w:szCs w:val="24"/>
                <w:rtl/>
              </w:rPr>
              <w:t>דוקטורנט</w:t>
            </w:r>
          </w:p>
        </w:tc>
        <w:tc>
          <w:tcPr>
            <w:tcW w:w="0" w:type="auto"/>
          </w:tcPr>
          <w:p w14:paraId="467F1EBB" w14:textId="77777777" w:rsidR="004B7BD1" w:rsidRPr="00BA7938" w:rsidRDefault="004B7BD1" w:rsidP="00365458">
            <w:pPr>
              <w:spacing w:line="360" w:lineRule="auto"/>
              <w:ind w:right="-180"/>
              <w:jc w:val="both"/>
              <w:rPr>
                <w:rFonts w:ascii="Arial" w:hAnsi="Arial" w:cs="Arial"/>
                <w:sz w:val="24"/>
                <w:szCs w:val="24"/>
                <w:rtl/>
              </w:rPr>
            </w:pPr>
            <w:r w:rsidRPr="00BA7938">
              <w:rPr>
                <w:rFonts w:ascii="Arial" w:hAnsi="Arial" w:cs="Arial"/>
                <w:sz w:val="24"/>
                <w:szCs w:val="24"/>
                <w:rtl/>
              </w:rPr>
              <w:t>8,350</w:t>
            </w:r>
          </w:p>
        </w:tc>
      </w:tr>
      <w:tr w:rsidR="004B7BD1" w:rsidRPr="00BA7938" w14:paraId="7E9BA188" w14:textId="77777777" w:rsidTr="00365458">
        <w:tc>
          <w:tcPr>
            <w:tcW w:w="0" w:type="auto"/>
          </w:tcPr>
          <w:p w14:paraId="1CEA276F" w14:textId="77777777" w:rsidR="004B7BD1" w:rsidRPr="00BA7938" w:rsidRDefault="004B7BD1" w:rsidP="00365458">
            <w:pPr>
              <w:spacing w:line="360" w:lineRule="auto"/>
              <w:ind w:right="-180"/>
              <w:jc w:val="both"/>
              <w:rPr>
                <w:rFonts w:ascii="Arial" w:hAnsi="Arial" w:cs="Arial"/>
                <w:sz w:val="24"/>
                <w:szCs w:val="24"/>
                <w:rtl/>
              </w:rPr>
            </w:pPr>
            <w:r w:rsidRPr="00BA7938">
              <w:rPr>
                <w:rFonts w:ascii="Arial" w:hAnsi="Arial" w:cs="Arial"/>
                <w:sz w:val="24"/>
                <w:szCs w:val="24"/>
                <w:rtl/>
              </w:rPr>
              <w:t>בעל תואר דוקטור/מהנדס/כלכלן (עד 5 שנות ניסיון)</w:t>
            </w:r>
          </w:p>
        </w:tc>
        <w:tc>
          <w:tcPr>
            <w:tcW w:w="0" w:type="auto"/>
          </w:tcPr>
          <w:p w14:paraId="5DF79853" w14:textId="77777777" w:rsidR="004B7BD1" w:rsidRPr="00BA7938" w:rsidRDefault="004B7BD1" w:rsidP="00365458">
            <w:pPr>
              <w:spacing w:line="360" w:lineRule="auto"/>
              <w:ind w:right="-180"/>
              <w:jc w:val="both"/>
              <w:rPr>
                <w:rFonts w:ascii="Arial" w:hAnsi="Arial" w:cs="Arial"/>
                <w:sz w:val="24"/>
                <w:szCs w:val="24"/>
                <w:rtl/>
              </w:rPr>
            </w:pPr>
            <w:r w:rsidRPr="00BA7938">
              <w:rPr>
                <w:rFonts w:ascii="Arial" w:hAnsi="Arial" w:cs="Arial"/>
                <w:sz w:val="24"/>
                <w:szCs w:val="24"/>
                <w:rtl/>
              </w:rPr>
              <w:t>14,000</w:t>
            </w:r>
          </w:p>
        </w:tc>
      </w:tr>
      <w:tr w:rsidR="004B7BD1" w:rsidRPr="00BA7938" w14:paraId="45A1FACC" w14:textId="77777777" w:rsidTr="00365458">
        <w:tc>
          <w:tcPr>
            <w:tcW w:w="0" w:type="auto"/>
          </w:tcPr>
          <w:p w14:paraId="3390E880" w14:textId="77777777" w:rsidR="004B7BD1" w:rsidRPr="00BA7938" w:rsidRDefault="004B7BD1" w:rsidP="00365458">
            <w:pPr>
              <w:spacing w:line="360" w:lineRule="auto"/>
              <w:ind w:right="-180"/>
              <w:jc w:val="both"/>
              <w:rPr>
                <w:rFonts w:ascii="Arial" w:hAnsi="Arial" w:cs="Arial"/>
                <w:sz w:val="24"/>
                <w:szCs w:val="24"/>
                <w:rtl/>
              </w:rPr>
            </w:pPr>
            <w:r w:rsidRPr="00BA7938">
              <w:rPr>
                <w:rFonts w:ascii="Arial" w:hAnsi="Arial" w:cs="Arial"/>
                <w:sz w:val="24"/>
                <w:szCs w:val="24"/>
                <w:rtl/>
              </w:rPr>
              <w:lastRenderedPageBreak/>
              <w:t>בעל תואר דוקטור/מהנדס/כלכלן (בין 6-10 שנות ניסיון)</w:t>
            </w:r>
          </w:p>
        </w:tc>
        <w:tc>
          <w:tcPr>
            <w:tcW w:w="0" w:type="auto"/>
          </w:tcPr>
          <w:p w14:paraId="59344759" w14:textId="77777777" w:rsidR="004B7BD1" w:rsidRPr="00BA7938" w:rsidRDefault="004B7BD1" w:rsidP="00365458">
            <w:pPr>
              <w:spacing w:line="360" w:lineRule="auto"/>
              <w:ind w:right="-180"/>
              <w:jc w:val="both"/>
              <w:rPr>
                <w:rFonts w:ascii="Arial" w:hAnsi="Arial" w:cs="Arial"/>
                <w:sz w:val="24"/>
                <w:szCs w:val="24"/>
                <w:rtl/>
              </w:rPr>
            </w:pPr>
            <w:r w:rsidRPr="00BA7938">
              <w:rPr>
                <w:rFonts w:ascii="Arial" w:hAnsi="Arial" w:cs="Arial"/>
                <w:sz w:val="24"/>
                <w:szCs w:val="24"/>
                <w:rtl/>
              </w:rPr>
              <w:t>16,000</w:t>
            </w:r>
          </w:p>
        </w:tc>
      </w:tr>
      <w:tr w:rsidR="004B7BD1" w:rsidRPr="00BA7938" w14:paraId="4357F272" w14:textId="77777777" w:rsidTr="00365458">
        <w:tc>
          <w:tcPr>
            <w:tcW w:w="0" w:type="auto"/>
          </w:tcPr>
          <w:p w14:paraId="721F394D" w14:textId="77777777" w:rsidR="004B7BD1" w:rsidRPr="00BA7938" w:rsidRDefault="004B7BD1" w:rsidP="00365458">
            <w:pPr>
              <w:spacing w:line="360" w:lineRule="auto"/>
              <w:ind w:right="-180"/>
              <w:jc w:val="both"/>
              <w:rPr>
                <w:rFonts w:ascii="Arial" w:hAnsi="Arial" w:cs="Arial"/>
                <w:sz w:val="24"/>
                <w:szCs w:val="24"/>
                <w:rtl/>
              </w:rPr>
            </w:pPr>
            <w:r w:rsidRPr="00BA7938">
              <w:rPr>
                <w:rFonts w:ascii="Arial" w:hAnsi="Arial" w:cs="Arial"/>
                <w:sz w:val="24"/>
                <w:szCs w:val="24"/>
                <w:rtl/>
              </w:rPr>
              <w:t>בעל תואר דוקטור/מהנדס/כלכלן (מעל 10 שנות ניסיון)</w:t>
            </w:r>
          </w:p>
        </w:tc>
        <w:tc>
          <w:tcPr>
            <w:tcW w:w="0" w:type="auto"/>
          </w:tcPr>
          <w:p w14:paraId="32E62CF8" w14:textId="77777777" w:rsidR="004B7BD1" w:rsidRPr="00BA7938" w:rsidRDefault="004B7BD1" w:rsidP="00365458">
            <w:pPr>
              <w:spacing w:line="360" w:lineRule="auto"/>
              <w:ind w:right="-180"/>
              <w:jc w:val="both"/>
              <w:rPr>
                <w:rFonts w:ascii="Arial" w:hAnsi="Arial" w:cs="Arial"/>
                <w:sz w:val="24"/>
                <w:szCs w:val="24"/>
                <w:rtl/>
              </w:rPr>
            </w:pPr>
            <w:r w:rsidRPr="00BA7938">
              <w:rPr>
                <w:rFonts w:ascii="Arial" w:hAnsi="Arial" w:cs="Arial"/>
                <w:sz w:val="24"/>
                <w:szCs w:val="24"/>
                <w:rtl/>
              </w:rPr>
              <w:t>20,000</w:t>
            </w:r>
          </w:p>
        </w:tc>
      </w:tr>
    </w:tbl>
    <w:p w14:paraId="1FFCDCC7" w14:textId="77777777" w:rsidR="004B7BD1" w:rsidRPr="00BA7938" w:rsidRDefault="004B7BD1" w:rsidP="004B7BD1">
      <w:pPr>
        <w:pStyle w:val="ListParagraph"/>
        <w:ind w:left="1440" w:right="-180"/>
        <w:rPr>
          <w:rFonts w:ascii="Arial" w:hAnsi="Arial" w:cs="Arial"/>
          <w:sz w:val="24"/>
          <w:szCs w:val="24"/>
          <w:rtl/>
        </w:rPr>
      </w:pPr>
    </w:p>
    <w:p w14:paraId="42AE7E35" w14:textId="77777777" w:rsidR="00BD419B" w:rsidRPr="00BA7938" w:rsidRDefault="00BD419B" w:rsidP="000B1314">
      <w:pPr>
        <w:pStyle w:val="3"/>
        <w:numPr>
          <w:ilvl w:val="0"/>
          <w:numId w:val="50"/>
        </w:numPr>
        <w:jc w:val="left"/>
        <w:rPr>
          <w:rFonts w:eastAsiaTheme="minorHAnsi" w:cs="Arial"/>
          <w:sz w:val="24"/>
          <w:szCs w:val="24"/>
        </w:rPr>
      </w:pPr>
      <w:r w:rsidRPr="00BA7938">
        <w:rPr>
          <w:rFonts w:eastAsiaTheme="minorHAnsi" w:cs="Arial"/>
          <w:b/>
          <w:bCs/>
          <w:sz w:val="24"/>
          <w:szCs w:val="24"/>
          <w:rtl/>
        </w:rPr>
        <w:t>תקורה</w:t>
      </w:r>
      <w:r w:rsidRPr="00BA7938">
        <w:rPr>
          <w:rFonts w:eastAsiaTheme="minorHAnsi" w:cs="Arial"/>
          <w:sz w:val="24"/>
          <w:szCs w:val="24"/>
          <w:rtl/>
        </w:rPr>
        <w:t xml:space="preserve"> - התקורה תהיה עד 15% ותכלול הוצאות עקיפות של המחקר/סקר, לרבות שירותי מזכירות, שירותי ראיית חשבון כולל הכנת דוחות כספיים, משאבי אנוש וחישובי משכורות (חשבוניות), תחזוקת חשבונות מחקר/סקר, ניהול המחקר/סקר (ניסוח הסכמי מחקר/סקר, משא ומתן על הסכמים, סקירת הצעות מחקר, ניהול הסכם שוטף, מידע על מקורות מימון), שימוש בספריות, גישה לשירותי מחשב, שימוש במתקני מחקר ומשרדים כולל תחזוקתם, הוצאות מים, אנרגיה ולוגיסטיקה.</w:t>
      </w:r>
    </w:p>
    <w:p w14:paraId="3B2C8EC5" w14:textId="77777777" w:rsidR="00BD419B" w:rsidRPr="00BA7938" w:rsidRDefault="00BD419B" w:rsidP="000B1314">
      <w:pPr>
        <w:pStyle w:val="ListParagraph"/>
        <w:numPr>
          <w:ilvl w:val="0"/>
          <w:numId w:val="50"/>
        </w:numPr>
        <w:spacing w:after="0" w:line="360" w:lineRule="auto"/>
        <w:rPr>
          <w:rFonts w:ascii="Arial" w:hAnsi="Arial" w:cs="Arial"/>
          <w:sz w:val="24"/>
          <w:szCs w:val="24"/>
        </w:rPr>
      </w:pPr>
      <w:r w:rsidRPr="00BA7938">
        <w:rPr>
          <w:rFonts w:ascii="Arial" w:hAnsi="Arial" w:cs="Arial"/>
          <w:sz w:val="24"/>
          <w:szCs w:val="24"/>
          <w:rtl/>
        </w:rPr>
        <w:t>לא יאושר תקציב בגין הוצאות אלה נוסף על התקורה.</w:t>
      </w:r>
    </w:p>
    <w:p w14:paraId="376DFB67" w14:textId="77777777" w:rsidR="00BD419B" w:rsidRPr="00BA7938" w:rsidRDefault="00BD419B" w:rsidP="000B1314">
      <w:pPr>
        <w:pStyle w:val="ListParagraph"/>
        <w:numPr>
          <w:ilvl w:val="0"/>
          <w:numId w:val="50"/>
        </w:numPr>
        <w:spacing w:after="0" w:line="360" w:lineRule="auto"/>
        <w:rPr>
          <w:rFonts w:ascii="Arial" w:hAnsi="Arial" w:cs="Arial"/>
          <w:b/>
          <w:bCs/>
          <w:sz w:val="24"/>
          <w:szCs w:val="24"/>
          <w:rtl/>
        </w:rPr>
      </w:pPr>
      <w:r w:rsidRPr="00BA7938">
        <w:rPr>
          <w:rFonts w:ascii="Arial" w:hAnsi="Arial" w:cs="Arial"/>
          <w:b/>
          <w:bCs/>
          <w:sz w:val="24"/>
          <w:szCs w:val="24"/>
          <w:rtl/>
        </w:rPr>
        <w:t xml:space="preserve">מע"מ </w:t>
      </w:r>
      <w:r w:rsidRPr="00BA7938">
        <w:rPr>
          <w:rFonts w:ascii="Arial" w:hAnsi="Arial" w:cs="Arial"/>
          <w:sz w:val="24"/>
          <w:szCs w:val="24"/>
          <w:rtl/>
          <w:lang w:val="x-none"/>
        </w:rPr>
        <w:t>–</w:t>
      </w:r>
      <w:r w:rsidRPr="00BA7938">
        <w:rPr>
          <w:rFonts w:ascii="Arial" w:hAnsi="Arial" w:cs="Arial"/>
          <w:sz w:val="24"/>
          <w:szCs w:val="24"/>
          <w:rtl/>
        </w:rPr>
        <w:t xml:space="preserve"> בהתאם לתקנה 3 לתקנות מס ערך מוסף, קיימים מקרים בהם תקבולים כאמור לא יכללו במחיר עסקאותיו של מקבל התמורה. ככל ולטענת המציע לא קיימת חבות מע"מ כאמור, יהא עליו לפנות ולהסדיר זאת מול רשויות המס. יובהר כי ככל ותחול חובת מע"מ, התקציב כאמור יכלול מע"מ.</w:t>
      </w:r>
    </w:p>
    <w:p w14:paraId="11525E1C" w14:textId="77777777" w:rsidR="00BD419B" w:rsidRPr="00BA7938" w:rsidRDefault="00BD419B" w:rsidP="000B1314">
      <w:pPr>
        <w:pStyle w:val="ListParagraph"/>
        <w:numPr>
          <w:ilvl w:val="0"/>
          <w:numId w:val="50"/>
        </w:numPr>
        <w:spacing w:after="0" w:line="360" w:lineRule="auto"/>
        <w:rPr>
          <w:rFonts w:ascii="Arial" w:hAnsi="Arial" w:cs="Arial"/>
          <w:sz w:val="24"/>
          <w:szCs w:val="24"/>
        </w:rPr>
      </w:pPr>
      <w:bookmarkStart w:id="12" w:name="_Hlk94171970"/>
      <w:r w:rsidRPr="00BA7938">
        <w:rPr>
          <w:rFonts w:ascii="Arial" w:hAnsi="Arial" w:cs="Arial"/>
          <w:sz w:val="24"/>
          <w:szCs w:val="24"/>
          <w:rtl/>
        </w:rPr>
        <w:t xml:space="preserve">יובהר כי ככל שחלה על הזוכה חובת תשלום מע"מ, כל שינוי עתידי בגובה המע"מ ישנה את גובה התמורה שתשולם (במקרה של עליית המע"מ התמורה תתעדכן כלפי מעלה ובמקרה של ירידת המע"מ התמורה תתעדכן כלפי מטה). </w:t>
      </w:r>
    </w:p>
    <w:bookmarkEnd w:id="12"/>
    <w:p w14:paraId="1FF11AC9" w14:textId="77777777" w:rsidR="00BD419B" w:rsidRPr="00BA7938" w:rsidRDefault="00BD419B" w:rsidP="000B1314">
      <w:pPr>
        <w:pStyle w:val="ListParagraph"/>
        <w:numPr>
          <w:ilvl w:val="0"/>
          <w:numId w:val="50"/>
        </w:numPr>
        <w:spacing w:after="0" w:line="360" w:lineRule="auto"/>
        <w:rPr>
          <w:rFonts w:ascii="Arial" w:hAnsi="Arial" w:cs="Arial"/>
          <w:sz w:val="24"/>
          <w:szCs w:val="24"/>
          <w:rtl/>
        </w:rPr>
      </w:pPr>
      <w:r w:rsidRPr="00BA7938">
        <w:rPr>
          <w:rFonts w:ascii="Arial" w:hAnsi="Arial" w:cs="Arial"/>
          <w:b/>
          <w:bCs/>
          <w:sz w:val="24"/>
          <w:szCs w:val="24"/>
          <w:rtl/>
        </w:rPr>
        <w:t>מקורות מימון נוספים</w:t>
      </w:r>
      <w:r w:rsidRPr="00BA7938">
        <w:rPr>
          <w:rFonts w:ascii="Arial" w:hAnsi="Arial" w:cs="Arial"/>
          <w:sz w:val="24"/>
          <w:szCs w:val="24"/>
          <w:rtl/>
        </w:rPr>
        <w:t xml:space="preserve"> </w:t>
      </w:r>
      <w:r w:rsidRPr="00BA7938">
        <w:rPr>
          <w:rFonts w:ascii="Arial" w:hAnsi="Arial" w:cs="Arial"/>
          <w:sz w:val="24"/>
          <w:szCs w:val="24"/>
          <w:rtl/>
          <w:lang w:val="x-none"/>
        </w:rPr>
        <w:t>–</w:t>
      </w:r>
      <w:r w:rsidRPr="00BA7938">
        <w:rPr>
          <w:rFonts w:ascii="Arial" w:hAnsi="Arial" w:cs="Arial"/>
          <w:sz w:val="24"/>
          <w:szCs w:val="24"/>
          <w:rtl/>
        </w:rPr>
        <w:t xml:space="preserve"> בנספח התקציבי בהצעת המחקר יש לפרט מקורות מימון </w:t>
      </w:r>
      <w:r w:rsidRPr="00BA7938">
        <w:rPr>
          <w:rFonts w:ascii="Arial" w:hAnsi="Arial" w:cs="Arial"/>
          <w:rtl/>
        </w:rPr>
        <w:t xml:space="preserve">של גורמים </w:t>
      </w:r>
      <w:r w:rsidRPr="00BA7938">
        <w:rPr>
          <w:rFonts w:ascii="Arial" w:hAnsi="Arial" w:cs="Arial"/>
          <w:sz w:val="24"/>
          <w:szCs w:val="24"/>
          <w:rtl/>
        </w:rPr>
        <w:t xml:space="preserve">נוספים לאותה הצעת מחקר ו/או להצעה דומה, ואת גובה המימון. יש לצרף פירוט הצעת מחקר או </w:t>
      </w:r>
      <w:proofErr w:type="spellStart"/>
      <w:r w:rsidRPr="00BA7938">
        <w:rPr>
          <w:rFonts w:ascii="Arial" w:hAnsi="Arial" w:cs="Arial"/>
          <w:sz w:val="24"/>
          <w:szCs w:val="24"/>
          <w:rtl/>
        </w:rPr>
        <w:t>תוכנית</w:t>
      </w:r>
      <w:proofErr w:type="spellEnd"/>
      <w:r w:rsidRPr="00BA7938">
        <w:rPr>
          <w:rFonts w:ascii="Arial" w:hAnsi="Arial" w:cs="Arial"/>
          <w:sz w:val="24"/>
          <w:szCs w:val="24"/>
          <w:rtl/>
        </w:rPr>
        <w:t xml:space="preserve"> עבודה שאושרה. </w:t>
      </w:r>
    </w:p>
    <w:p w14:paraId="7F9D56D9" w14:textId="77777777" w:rsidR="004821A0" w:rsidRPr="00BA7938" w:rsidRDefault="00BD419B" w:rsidP="000B1314">
      <w:pPr>
        <w:pStyle w:val="ListParagraph"/>
        <w:numPr>
          <w:ilvl w:val="0"/>
          <w:numId w:val="50"/>
        </w:numPr>
        <w:spacing w:after="0" w:line="360" w:lineRule="auto"/>
        <w:rPr>
          <w:rFonts w:ascii="Arial" w:hAnsi="Arial" w:cs="Arial"/>
        </w:rPr>
      </w:pPr>
      <w:r w:rsidRPr="00BA7938">
        <w:rPr>
          <w:rFonts w:ascii="Arial" w:hAnsi="Arial" w:cs="Arial"/>
          <w:sz w:val="24"/>
          <w:szCs w:val="24"/>
          <w:rtl/>
        </w:rPr>
        <w:t xml:space="preserve">אם לאחר הגשת ההצעה למשרד התקבל אישור למימון המחקר/סקר מגורם אחר, יש להודיע על כך בכתב </w:t>
      </w:r>
      <w:bookmarkStart w:id="13" w:name="_Hlk94172009"/>
      <w:r w:rsidR="00242CC7" w:rsidRPr="00BA7938">
        <w:rPr>
          <w:rFonts w:ascii="Arial" w:hAnsi="Arial" w:cs="Arial"/>
          <w:sz w:val="24"/>
          <w:szCs w:val="24"/>
          <w:rtl/>
        </w:rPr>
        <w:t>לגורם המקצועי בלמ"ס</w:t>
      </w:r>
      <w:r w:rsidRPr="00BA7938">
        <w:rPr>
          <w:rFonts w:ascii="Arial" w:hAnsi="Arial" w:cs="Arial"/>
          <w:sz w:val="24"/>
          <w:szCs w:val="24"/>
          <w:rtl/>
        </w:rPr>
        <w:t>. מובהר כי המשרד יהיה רשאי להתנות את הזכייה בסירוב הזוכה לקבלת מימון נוסף, לפסול את ההצעה בגין קבלת המימון הנוסף או להתאים את גובה המימון לסך מקורות המימון</w:t>
      </w:r>
      <w:bookmarkEnd w:id="13"/>
      <w:r w:rsidRPr="00BA7938">
        <w:rPr>
          <w:rFonts w:ascii="Arial" w:hAnsi="Arial" w:cs="Arial"/>
          <w:sz w:val="24"/>
          <w:szCs w:val="24"/>
          <w:rtl/>
        </w:rPr>
        <w:t>. השתתפות המשרד תותאם על פי עלות המחקר/סקר בפועל וסך מקורות מימון למחקר/סקר.</w:t>
      </w:r>
    </w:p>
    <w:p w14:paraId="5219CE1F" w14:textId="77777777" w:rsidR="009053CD" w:rsidRPr="00BA7938" w:rsidRDefault="009053CD" w:rsidP="009053CD">
      <w:pPr>
        <w:pStyle w:val="ListParagraph"/>
        <w:spacing w:after="0" w:line="360" w:lineRule="auto"/>
        <w:ind w:left="1440"/>
        <w:rPr>
          <w:rFonts w:ascii="Arial" w:hAnsi="Arial" w:cs="Arial"/>
          <w:rtl/>
        </w:rPr>
      </w:pPr>
    </w:p>
    <w:p w14:paraId="43056EE0" w14:textId="77777777" w:rsidR="00BB6E0F" w:rsidRPr="00BA7938" w:rsidRDefault="00BB6E0F" w:rsidP="00FF1549">
      <w:pPr>
        <w:pStyle w:val="ListParagraph"/>
        <w:spacing w:line="360" w:lineRule="auto"/>
        <w:ind w:left="0"/>
        <w:contextualSpacing w:val="0"/>
        <w:jc w:val="both"/>
        <w:rPr>
          <w:rFonts w:ascii="Arial" w:hAnsi="Arial" w:cs="Arial"/>
          <w:b/>
          <w:bCs/>
          <w:sz w:val="24"/>
          <w:szCs w:val="24"/>
          <w:rtl/>
        </w:rPr>
      </w:pPr>
      <w:r w:rsidRPr="00BA7938">
        <w:rPr>
          <w:rFonts w:ascii="Arial" w:hAnsi="Arial" w:cs="Arial"/>
          <w:b/>
          <w:bCs/>
          <w:sz w:val="24"/>
          <w:szCs w:val="24"/>
          <w:rtl/>
        </w:rPr>
        <w:t>על המציע להגיש הצעה תקציבית מפורטת הכוללת את כמות ודרג עובדי המחקר, עלות לכל רכיב שכר, רכש</w:t>
      </w:r>
      <w:r w:rsidR="007A63ED" w:rsidRPr="00BA7938">
        <w:rPr>
          <w:rFonts w:ascii="Arial" w:hAnsi="Arial" w:cs="Arial"/>
          <w:b/>
          <w:bCs/>
          <w:sz w:val="24"/>
          <w:szCs w:val="24"/>
          <w:rtl/>
        </w:rPr>
        <w:t>, וכל מרכיב הוצאה אחר.</w:t>
      </w:r>
    </w:p>
    <w:p w14:paraId="427B6BA1" w14:textId="77777777" w:rsidR="009053CD" w:rsidRPr="00BA7938" w:rsidRDefault="009053CD" w:rsidP="00FF1549">
      <w:pPr>
        <w:pStyle w:val="ListParagraph"/>
        <w:spacing w:line="360" w:lineRule="auto"/>
        <w:ind w:left="0"/>
        <w:contextualSpacing w:val="0"/>
        <w:jc w:val="both"/>
        <w:rPr>
          <w:rFonts w:ascii="Arial" w:hAnsi="Arial" w:cs="Arial"/>
          <w:b/>
          <w:bCs/>
          <w:sz w:val="24"/>
          <w:szCs w:val="24"/>
        </w:rPr>
      </w:pPr>
    </w:p>
    <w:p w14:paraId="13DCDAAE" w14:textId="77777777" w:rsidR="004C5B1B" w:rsidRPr="00BA7938" w:rsidRDefault="007C6AF7" w:rsidP="003D1B6C">
      <w:pPr>
        <w:pStyle w:val="Heading2"/>
        <w:numPr>
          <w:ilvl w:val="0"/>
          <w:numId w:val="0"/>
        </w:numPr>
        <w:rPr>
          <w:rFonts w:ascii="Arial" w:hAnsi="Arial" w:cs="Arial"/>
          <w:sz w:val="28"/>
          <w:szCs w:val="28"/>
          <w:rtl/>
        </w:rPr>
      </w:pPr>
      <w:bookmarkStart w:id="14" w:name="_Toc91758027"/>
      <w:r w:rsidRPr="00BA7938">
        <w:rPr>
          <w:rFonts w:ascii="Arial" w:hAnsi="Arial" w:cs="Arial"/>
          <w:sz w:val="28"/>
          <w:szCs w:val="28"/>
          <w:rtl/>
        </w:rPr>
        <w:lastRenderedPageBreak/>
        <w:t>7.</w:t>
      </w:r>
      <w:r w:rsidR="003D1B6C" w:rsidRPr="00BA7938">
        <w:rPr>
          <w:rFonts w:ascii="Arial" w:hAnsi="Arial" w:cs="Arial"/>
          <w:sz w:val="28"/>
          <w:szCs w:val="28"/>
          <w:rtl/>
        </w:rPr>
        <w:t xml:space="preserve"> </w:t>
      </w:r>
      <w:r w:rsidR="004C5B1B" w:rsidRPr="00BA7938">
        <w:rPr>
          <w:rFonts w:ascii="Arial" w:hAnsi="Arial" w:cs="Arial"/>
          <w:sz w:val="28"/>
          <w:szCs w:val="28"/>
          <w:rtl/>
        </w:rPr>
        <w:t>תנאי סף</w:t>
      </w:r>
      <w:r w:rsidR="000A7F77" w:rsidRPr="00BA7938">
        <w:rPr>
          <w:rFonts w:ascii="Arial" w:hAnsi="Arial" w:cs="Arial"/>
          <w:sz w:val="28"/>
          <w:szCs w:val="28"/>
          <w:rtl/>
        </w:rPr>
        <w:t xml:space="preserve"> ותנאים נוספים</w:t>
      </w:r>
      <w:bookmarkEnd w:id="14"/>
    </w:p>
    <w:p w14:paraId="1ABDFADD" w14:textId="77777777" w:rsidR="004C5B1B" w:rsidRPr="00BA7938" w:rsidRDefault="004C5B1B" w:rsidP="002F693C">
      <w:pPr>
        <w:pStyle w:val="ListParagraph"/>
        <w:numPr>
          <w:ilvl w:val="0"/>
          <w:numId w:val="2"/>
        </w:numPr>
        <w:rPr>
          <w:rFonts w:ascii="Arial" w:hAnsi="Arial" w:cs="Arial"/>
          <w:sz w:val="24"/>
          <w:szCs w:val="24"/>
        </w:rPr>
      </w:pPr>
      <w:r w:rsidRPr="00BA7938">
        <w:rPr>
          <w:rFonts w:ascii="Arial" w:hAnsi="Arial" w:cs="Arial"/>
          <w:b/>
          <w:bCs/>
          <w:sz w:val="24"/>
          <w:szCs w:val="24"/>
          <w:rtl/>
        </w:rPr>
        <w:t>תנאי סף מנהליים</w:t>
      </w:r>
    </w:p>
    <w:p w14:paraId="054DA5DD" w14:textId="77777777" w:rsidR="004C5B1B" w:rsidRPr="00BA7938" w:rsidRDefault="004C5B1B" w:rsidP="003D1B6C">
      <w:pPr>
        <w:widowControl w:val="0"/>
        <w:spacing w:line="360" w:lineRule="auto"/>
        <w:rPr>
          <w:rFonts w:ascii="Arial" w:hAnsi="Arial" w:cs="Arial"/>
          <w:sz w:val="24"/>
          <w:szCs w:val="24"/>
          <w:rtl/>
        </w:rPr>
      </w:pPr>
      <w:r w:rsidRPr="00BA7938">
        <w:rPr>
          <w:rFonts w:ascii="Arial" w:hAnsi="Arial" w:cs="Arial"/>
          <w:b/>
          <w:bCs/>
          <w:sz w:val="24"/>
          <w:szCs w:val="24"/>
          <w:rtl/>
        </w:rPr>
        <w:t>מודגש כי בקשה אשר לא תעמוד בכל התנאים המפורטים</w:t>
      </w:r>
      <w:r w:rsidR="000A7F77" w:rsidRPr="00BA7938">
        <w:rPr>
          <w:rFonts w:ascii="Arial" w:hAnsi="Arial" w:cs="Arial"/>
          <w:b/>
          <w:bCs/>
          <w:sz w:val="24"/>
          <w:szCs w:val="24"/>
          <w:rtl/>
        </w:rPr>
        <w:t xml:space="preserve"> בתנאי הסף</w:t>
      </w:r>
      <w:r w:rsidRPr="00BA7938">
        <w:rPr>
          <w:rFonts w:ascii="Arial" w:hAnsi="Arial" w:cs="Arial"/>
          <w:b/>
          <w:bCs/>
          <w:sz w:val="24"/>
          <w:szCs w:val="24"/>
          <w:rtl/>
        </w:rPr>
        <w:t xml:space="preserve"> ולא יצורפו אליה כל המסמכים, האישורים וההתחייבויות כמפורט להלן עלולה להיפסל על הסף: </w:t>
      </w:r>
    </w:p>
    <w:p w14:paraId="0EE0BDE5" w14:textId="77777777" w:rsidR="00205D50" w:rsidRPr="00BA7938" w:rsidRDefault="00582CB8" w:rsidP="002F693C">
      <w:pPr>
        <w:pStyle w:val="ListParagraph"/>
        <w:widowControl w:val="0"/>
        <w:numPr>
          <w:ilvl w:val="0"/>
          <w:numId w:val="3"/>
        </w:numPr>
        <w:spacing w:line="360" w:lineRule="auto"/>
        <w:ind w:left="575"/>
        <w:jc w:val="both"/>
        <w:rPr>
          <w:rFonts w:ascii="Arial" w:hAnsi="Arial" w:cs="Arial"/>
          <w:sz w:val="24"/>
          <w:szCs w:val="24"/>
        </w:rPr>
      </w:pPr>
      <w:bookmarkStart w:id="15" w:name="_Hlk94173890"/>
      <w:r w:rsidRPr="00BA7938">
        <w:rPr>
          <w:rFonts w:ascii="Arial" w:hAnsi="Arial" w:cs="Arial"/>
          <w:sz w:val="24"/>
          <w:szCs w:val="24"/>
          <w:rtl/>
        </w:rPr>
        <w:t>עמידה בהוראות חוק עסקאות גופים ציבוריים</w:t>
      </w:r>
      <w:r w:rsidR="009C447C" w:rsidRPr="00BA7938">
        <w:rPr>
          <w:rFonts w:ascii="Arial" w:hAnsi="Arial" w:cs="Arial"/>
          <w:sz w:val="24"/>
          <w:szCs w:val="24"/>
          <w:rtl/>
        </w:rPr>
        <w:t>,</w:t>
      </w:r>
      <w:r w:rsidRPr="00BA7938">
        <w:rPr>
          <w:rFonts w:ascii="Arial" w:hAnsi="Arial" w:cs="Arial"/>
          <w:sz w:val="24"/>
          <w:szCs w:val="24"/>
          <w:rtl/>
        </w:rPr>
        <w:t xml:space="preserve"> התשל"ו</w:t>
      </w:r>
      <w:r w:rsidR="009C447C" w:rsidRPr="00BA7938">
        <w:rPr>
          <w:rFonts w:ascii="Arial" w:hAnsi="Arial" w:cs="Arial"/>
          <w:sz w:val="24"/>
          <w:szCs w:val="24"/>
          <w:rtl/>
        </w:rPr>
        <w:t>-</w:t>
      </w:r>
      <w:r w:rsidRPr="00BA7938">
        <w:rPr>
          <w:rFonts w:ascii="Arial" w:hAnsi="Arial" w:cs="Arial"/>
          <w:sz w:val="24"/>
          <w:szCs w:val="24"/>
          <w:rtl/>
        </w:rPr>
        <w:t>1976</w:t>
      </w:r>
      <w:r w:rsidR="009C447C" w:rsidRPr="00BA7938">
        <w:rPr>
          <w:rFonts w:ascii="Arial" w:hAnsi="Arial" w:cs="Arial"/>
          <w:sz w:val="24"/>
          <w:szCs w:val="24"/>
          <w:rtl/>
        </w:rPr>
        <w:t>.</w:t>
      </w:r>
    </w:p>
    <w:p w14:paraId="5EE1ACEB" w14:textId="77777777" w:rsidR="00A35355" w:rsidRPr="00BA7938" w:rsidRDefault="00582CB8" w:rsidP="001B47B2">
      <w:pPr>
        <w:pStyle w:val="ListParagraph"/>
        <w:widowControl w:val="0"/>
        <w:spacing w:line="360" w:lineRule="auto"/>
        <w:ind w:left="575"/>
        <w:jc w:val="both"/>
        <w:rPr>
          <w:rFonts w:ascii="Arial" w:hAnsi="Arial" w:cs="Arial"/>
          <w:sz w:val="24"/>
          <w:szCs w:val="24"/>
          <w:rtl/>
        </w:rPr>
      </w:pPr>
      <w:r w:rsidRPr="00BA7938">
        <w:rPr>
          <w:rFonts w:ascii="Arial" w:hAnsi="Arial" w:cs="Arial"/>
          <w:sz w:val="24"/>
          <w:szCs w:val="24"/>
          <w:rtl/>
        </w:rPr>
        <w:t>להוכחת העמידה בתנאי סף זה על המציע</w:t>
      </w:r>
      <w:r w:rsidR="000F524C" w:rsidRPr="00BA7938">
        <w:rPr>
          <w:rFonts w:ascii="Arial" w:hAnsi="Arial" w:cs="Arial"/>
          <w:sz w:val="24"/>
          <w:szCs w:val="24"/>
          <w:rtl/>
        </w:rPr>
        <w:t xml:space="preserve"> </w:t>
      </w:r>
      <w:r w:rsidR="00EC24EC" w:rsidRPr="00BA7938">
        <w:rPr>
          <w:rFonts w:ascii="Arial" w:hAnsi="Arial" w:cs="Arial"/>
          <w:sz w:val="24"/>
          <w:szCs w:val="24"/>
          <w:rtl/>
        </w:rPr>
        <w:t>להציג</w:t>
      </w:r>
      <w:r w:rsidR="00A35355" w:rsidRPr="00BA7938">
        <w:rPr>
          <w:rFonts w:ascii="Arial" w:hAnsi="Arial" w:cs="Arial"/>
          <w:sz w:val="24"/>
          <w:szCs w:val="24"/>
          <w:rtl/>
        </w:rPr>
        <w:t xml:space="preserve"> </w:t>
      </w:r>
      <w:r w:rsidRPr="00BA7938">
        <w:rPr>
          <w:rFonts w:ascii="Arial" w:hAnsi="Arial" w:cs="Arial"/>
          <w:sz w:val="24"/>
          <w:szCs w:val="24"/>
          <w:rtl/>
        </w:rPr>
        <w:t>את ה</w:t>
      </w:r>
      <w:r w:rsidR="00A35355" w:rsidRPr="00BA7938">
        <w:rPr>
          <w:rFonts w:ascii="Arial" w:hAnsi="Arial" w:cs="Arial"/>
          <w:sz w:val="24"/>
          <w:szCs w:val="24"/>
          <w:rtl/>
        </w:rPr>
        <w:t>אישורים</w:t>
      </w:r>
      <w:r w:rsidR="009C447C" w:rsidRPr="00BA7938">
        <w:rPr>
          <w:rFonts w:ascii="Arial" w:hAnsi="Arial" w:cs="Arial"/>
          <w:sz w:val="24"/>
          <w:szCs w:val="24"/>
          <w:rtl/>
        </w:rPr>
        <w:t xml:space="preserve"> והתצהירים</w:t>
      </w:r>
      <w:r w:rsidRPr="00BA7938">
        <w:rPr>
          <w:rFonts w:ascii="Arial" w:hAnsi="Arial" w:cs="Arial"/>
          <w:sz w:val="24"/>
          <w:szCs w:val="24"/>
          <w:rtl/>
        </w:rPr>
        <w:t xml:space="preserve"> הבאים:</w:t>
      </w:r>
      <w:r w:rsidR="00A35355" w:rsidRPr="00BA7938">
        <w:rPr>
          <w:rFonts w:ascii="Arial" w:hAnsi="Arial" w:cs="Arial"/>
          <w:sz w:val="24"/>
          <w:szCs w:val="24"/>
          <w:rtl/>
        </w:rPr>
        <w:t xml:space="preserve"> </w:t>
      </w:r>
      <w:bookmarkEnd w:id="15"/>
    </w:p>
    <w:p w14:paraId="12B38C17" w14:textId="77777777" w:rsidR="00E04AB8" w:rsidRPr="00BA7938" w:rsidRDefault="00A561DE" w:rsidP="002F693C">
      <w:pPr>
        <w:pStyle w:val="ListParagraph"/>
        <w:numPr>
          <w:ilvl w:val="0"/>
          <w:numId w:val="4"/>
        </w:numPr>
        <w:spacing w:after="0" w:line="360" w:lineRule="auto"/>
        <w:ind w:left="935" w:hanging="284"/>
        <w:rPr>
          <w:rFonts w:ascii="Arial" w:hAnsi="Arial" w:cs="Arial"/>
          <w:sz w:val="24"/>
          <w:szCs w:val="24"/>
        </w:rPr>
      </w:pPr>
      <w:r w:rsidRPr="00BA7938">
        <w:rPr>
          <w:rFonts w:ascii="Arial" w:hAnsi="Arial" w:cs="Arial"/>
          <w:sz w:val="24"/>
          <w:szCs w:val="24"/>
          <w:rtl/>
        </w:rPr>
        <w:t>אישור</w:t>
      </w:r>
      <w:r w:rsidR="00E04AB8" w:rsidRPr="00BA7938">
        <w:rPr>
          <w:rFonts w:ascii="Arial" w:hAnsi="Arial" w:cs="Arial"/>
          <w:sz w:val="24"/>
          <w:szCs w:val="24"/>
          <w:rtl/>
        </w:rPr>
        <w:t xml:space="preserve"> תקף</w:t>
      </w:r>
      <w:r w:rsidRPr="00BA7938">
        <w:rPr>
          <w:rFonts w:ascii="Arial" w:hAnsi="Arial" w:cs="Arial"/>
          <w:sz w:val="24"/>
          <w:szCs w:val="24"/>
          <w:rtl/>
        </w:rPr>
        <w:t xml:space="preserve"> על ניהול פנקסי חשבונות </w:t>
      </w:r>
      <w:r w:rsidR="00E04AB8" w:rsidRPr="00BA7938">
        <w:rPr>
          <w:rFonts w:ascii="Arial" w:hAnsi="Arial" w:cs="Arial"/>
          <w:sz w:val="24"/>
          <w:szCs w:val="24"/>
          <w:rtl/>
        </w:rPr>
        <w:t>ו</w:t>
      </w:r>
      <w:r w:rsidR="00C14338" w:rsidRPr="00BA7938">
        <w:rPr>
          <w:rFonts w:ascii="Arial" w:hAnsi="Arial" w:cs="Arial"/>
          <w:sz w:val="24"/>
          <w:szCs w:val="24"/>
          <w:rtl/>
        </w:rPr>
        <w:t>דיווח לפקיד שומה</w:t>
      </w:r>
      <w:r w:rsidR="00E04AB8" w:rsidRPr="00BA7938">
        <w:rPr>
          <w:rFonts w:ascii="Arial" w:hAnsi="Arial" w:cs="Arial"/>
          <w:sz w:val="24"/>
          <w:szCs w:val="24"/>
          <w:rtl/>
        </w:rPr>
        <w:t xml:space="preserve"> בהתאם לנוסח שבתקנות עסקאות גופים ציבוריים (אכיפת ניהול חשבונות)(אישורים), </w:t>
      </w:r>
      <w:proofErr w:type="spellStart"/>
      <w:r w:rsidR="00E04AB8" w:rsidRPr="00BA7938">
        <w:rPr>
          <w:rFonts w:ascii="Arial" w:hAnsi="Arial" w:cs="Arial"/>
          <w:sz w:val="24"/>
          <w:szCs w:val="24"/>
          <w:rtl/>
        </w:rPr>
        <w:t>התשמ"ח</w:t>
      </w:r>
      <w:proofErr w:type="spellEnd"/>
      <w:r w:rsidR="00E04AB8" w:rsidRPr="00BA7938">
        <w:rPr>
          <w:rFonts w:ascii="Arial" w:hAnsi="Arial" w:cs="Arial"/>
          <w:sz w:val="24"/>
          <w:szCs w:val="24"/>
          <w:rtl/>
        </w:rPr>
        <w:t xml:space="preserve"> – 1987, או אישור על פטור מחובה זו</w:t>
      </w:r>
      <w:r w:rsidR="00C14338" w:rsidRPr="00BA7938">
        <w:rPr>
          <w:rFonts w:ascii="Arial" w:hAnsi="Arial" w:cs="Arial"/>
          <w:sz w:val="24"/>
          <w:szCs w:val="24"/>
          <w:rtl/>
        </w:rPr>
        <w:t>;</w:t>
      </w:r>
      <w:r w:rsidR="00E04AB8" w:rsidRPr="00BA7938">
        <w:rPr>
          <w:rFonts w:ascii="Arial" w:hAnsi="Arial" w:cs="Arial"/>
          <w:sz w:val="24"/>
          <w:szCs w:val="24"/>
          <w:rtl/>
        </w:rPr>
        <w:t xml:space="preserve"> </w:t>
      </w:r>
    </w:p>
    <w:p w14:paraId="0D12043B" w14:textId="77777777" w:rsidR="00A35355" w:rsidRPr="00BA7938" w:rsidRDefault="00A35355" w:rsidP="002F693C">
      <w:pPr>
        <w:pStyle w:val="ListParagraph"/>
        <w:numPr>
          <w:ilvl w:val="0"/>
          <w:numId w:val="4"/>
        </w:numPr>
        <w:spacing w:after="0" w:line="360" w:lineRule="auto"/>
        <w:ind w:left="935" w:hanging="284"/>
        <w:rPr>
          <w:rFonts w:ascii="Arial" w:hAnsi="Arial" w:cs="Arial"/>
          <w:sz w:val="24"/>
          <w:szCs w:val="24"/>
        </w:rPr>
      </w:pPr>
      <w:r w:rsidRPr="00BA7938">
        <w:rPr>
          <w:rFonts w:ascii="Arial" w:hAnsi="Arial" w:cs="Arial"/>
          <w:sz w:val="24"/>
          <w:szCs w:val="24"/>
          <w:rtl/>
        </w:rPr>
        <w:t>תצהיר חתום ומאומת ע"י עורך דין בדבר העדר הרשעות בעב</w:t>
      </w:r>
      <w:r w:rsidR="00E04AB8" w:rsidRPr="00BA7938">
        <w:rPr>
          <w:rFonts w:ascii="Arial" w:hAnsi="Arial" w:cs="Arial"/>
          <w:sz w:val="24"/>
          <w:szCs w:val="24"/>
          <w:rtl/>
        </w:rPr>
        <w:t>י</w:t>
      </w:r>
      <w:r w:rsidRPr="00BA7938">
        <w:rPr>
          <w:rFonts w:ascii="Arial" w:hAnsi="Arial" w:cs="Arial"/>
          <w:sz w:val="24"/>
          <w:szCs w:val="24"/>
          <w:rtl/>
        </w:rPr>
        <w:t>רות לפי חוק עובדים זרים, התשנ"א</w:t>
      </w:r>
      <w:r w:rsidR="00ED4EAE" w:rsidRPr="00BA7938">
        <w:rPr>
          <w:rFonts w:ascii="Arial" w:hAnsi="Arial" w:cs="Arial"/>
          <w:sz w:val="24"/>
          <w:szCs w:val="24"/>
          <w:rtl/>
        </w:rPr>
        <w:t>-</w:t>
      </w:r>
      <w:r w:rsidRPr="00BA7938">
        <w:rPr>
          <w:rFonts w:ascii="Arial" w:hAnsi="Arial" w:cs="Arial"/>
          <w:sz w:val="24"/>
          <w:szCs w:val="24"/>
          <w:rtl/>
        </w:rPr>
        <w:t>1991 וחוק שכר מינימום, התשמ"ז</w:t>
      </w:r>
      <w:r w:rsidR="00ED4EAE" w:rsidRPr="00BA7938">
        <w:rPr>
          <w:rFonts w:ascii="Arial" w:hAnsi="Arial" w:cs="Arial"/>
          <w:sz w:val="24"/>
          <w:szCs w:val="24"/>
          <w:rtl/>
        </w:rPr>
        <w:t>-</w:t>
      </w:r>
      <w:r w:rsidRPr="00BA7938">
        <w:rPr>
          <w:rFonts w:ascii="Arial" w:hAnsi="Arial" w:cs="Arial"/>
          <w:sz w:val="24"/>
          <w:szCs w:val="24"/>
          <w:rtl/>
        </w:rPr>
        <w:t>1987</w:t>
      </w:r>
      <w:r w:rsidR="00E04AB8" w:rsidRPr="00BA7938">
        <w:rPr>
          <w:rFonts w:ascii="Arial" w:hAnsi="Arial" w:cs="Arial"/>
          <w:sz w:val="24"/>
          <w:szCs w:val="24"/>
          <w:rtl/>
        </w:rPr>
        <w:t>,</w:t>
      </w:r>
      <w:r w:rsidRPr="00BA7938">
        <w:rPr>
          <w:rFonts w:ascii="Arial" w:hAnsi="Arial" w:cs="Arial"/>
          <w:sz w:val="24"/>
          <w:szCs w:val="24"/>
          <w:rtl/>
        </w:rPr>
        <w:t xml:space="preserve"> המצורף כ</w:t>
      </w:r>
      <w:r w:rsidRPr="00BA7938">
        <w:rPr>
          <w:rFonts w:ascii="Arial" w:hAnsi="Arial" w:cs="Arial"/>
          <w:b/>
          <w:bCs/>
          <w:sz w:val="24"/>
          <w:szCs w:val="24"/>
          <w:rtl/>
        </w:rPr>
        <w:t xml:space="preserve">נספח </w:t>
      </w:r>
      <w:r w:rsidR="00603AE4" w:rsidRPr="00BA7938">
        <w:rPr>
          <w:rFonts w:ascii="Arial" w:hAnsi="Arial" w:cs="Arial"/>
          <w:b/>
          <w:bCs/>
          <w:sz w:val="24"/>
          <w:szCs w:val="24"/>
          <w:rtl/>
        </w:rPr>
        <w:t>ד</w:t>
      </w:r>
      <w:r w:rsidRPr="00BA7938">
        <w:rPr>
          <w:rFonts w:ascii="Arial" w:hAnsi="Arial" w:cs="Arial"/>
          <w:sz w:val="24"/>
          <w:szCs w:val="24"/>
          <w:rtl/>
        </w:rPr>
        <w:t>' לקול הקורא.</w:t>
      </w:r>
    </w:p>
    <w:p w14:paraId="073915EB" w14:textId="77777777" w:rsidR="00A35355" w:rsidRPr="00BA7938" w:rsidRDefault="00A35355" w:rsidP="002F693C">
      <w:pPr>
        <w:numPr>
          <w:ilvl w:val="0"/>
          <w:numId w:val="4"/>
        </w:numPr>
        <w:spacing w:after="0" w:line="360" w:lineRule="auto"/>
        <w:ind w:left="935" w:hanging="284"/>
        <w:rPr>
          <w:rFonts w:ascii="Arial" w:hAnsi="Arial" w:cs="Arial"/>
          <w:sz w:val="24"/>
          <w:szCs w:val="24"/>
        </w:rPr>
      </w:pPr>
      <w:r w:rsidRPr="00BA7938">
        <w:rPr>
          <w:rFonts w:ascii="Arial" w:hAnsi="Arial" w:cs="Arial"/>
          <w:sz w:val="24"/>
          <w:szCs w:val="24"/>
          <w:rtl/>
        </w:rPr>
        <w:t>תצהיר חתום ומאומת ע"י עורך דין בדבר העסקת עובדים עם מוגבלות לפי חוק שוויון זכויות לאנשים עם מוגבלות, התשנ"ח</w:t>
      </w:r>
      <w:r w:rsidR="00ED4EAE" w:rsidRPr="00BA7938">
        <w:rPr>
          <w:rFonts w:ascii="Arial" w:hAnsi="Arial" w:cs="Arial"/>
          <w:sz w:val="24"/>
          <w:szCs w:val="24"/>
          <w:rtl/>
        </w:rPr>
        <w:t>-</w:t>
      </w:r>
      <w:r w:rsidR="004B52BA" w:rsidRPr="00BA7938">
        <w:rPr>
          <w:rFonts w:ascii="Arial" w:hAnsi="Arial" w:cs="Arial"/>
          <w:sz w:val="24"/>
          <w:szCs w:val="24"/>
          <w:rtl/>
        </w:rPr>
        <w:t>1</w:t>
      </w:r>
      <w:r w:rsidRPr="00BA7938">
        <w:rPr>
          <w:rFonts w:ascii="Arial" w:hAnsi="Arial" w:cs="Arial"/>
          <w:sz w:val="24"/>
          <w:szCs w:val="24"/>
          <w:rtl/>
        </w:rPr>
        <w:t>998 המצורף כ</w:t>
      </w:r>
      <w:r w:rsidRPr="00BA7938">
        <w:rPr>
          <w:rFonts w:ascii="Arial" w:hAnsi="Arial" w:cs="Arial"/>
          <w:b/>
          <w:bCs/>
          <w:sz w:val="24"/>
          <w:szCs w:val="24"/>
          <w:rtl/>
        </w:rPr>
        <w:t xml:space="preserve">נספח </w:t>
      </w:r>
      <w:r w:rsidR="00603AE4" w:rsidRPr="00BA7938">
        <w:rPr>
          <w:rFonts w:ascii="Arial" w:hAnsi="Arial" w:cs="Arial"/>
          <w:b/>
          <w:bCs/>
          <w:sz w:val="24"/>
          <w:szCs w:val="24"/>
          <w:rtl/>
        </w:rPr>
        <w:t>ה</w:t>
      </w:r>
      <w:r w:rsidR="000308A3" w:rsidRPr="00BA7938">
        <w:rPr>
          <w:rFonts w:ascii="Arial" w:hAnsi="Arial" w:cs="Arial"/>
          <w:b/>
          <w:bCs/>
          <w:sz w:val="24"/>
          <w:szCs w:val="24"/>
          <w:rtl/>
        </w:rPr>
        <w:t>'</w:t>
      </w:r>
      <w:r w:rsidR="000308A3" w:rsidRPr="00BA7938">
        <w:rPr>
          <w:rFonts w:ascii="Arial" w:hAnsi="Arial" w:cs="Arial"/>
          <w:sz w:val="24"/>
          <w:szCs w:val="24"/>
          <w:rtl/>
        </w:rPr>
        <w:t xml:space="preserve"> </w:t>
      </w:r>
      <w:r w:rsidRPr="00BA7938">
        <w:rPr>
          <w:rFonts w:ascii="Arial" w:hAnsi="Arial" w:cs="Arial"/>
          <w:sz w:val="24"/>
          <w:szCs w:val="24"/>
          <w:rtl/>
        </w:rPr>
        <w:t>לקול הקורא.</w:t>
      </w:r>
    </w:p>
    <w:p w14:paraId="340A7A9D" w14:textId="77777777" w:rsidR="00E04AB8" w:rsidRPr="00BA7938" w:rsidRDefault="00E04AB8" w:rsidP="002F693C">
      <w:pPr>
        <w:pStyle w:val="ListParagraph"/>
        <w:numPr>
          <w:ilvl w:val="0"/>
          <w:numId w:val="3"/>
        </w:numPr>
        <w:spacing w:after="0" w:line="360" w:lineRule="auto"/>
        <w:ind w:left="643"/>
        <w:jc w:val="both"/>
        <w:rPr>
          <w:rFonts w:ascii="Arial" w:hAnsi="Arial" w:cs="Arial"/>
          <w:sz w:val="24"/>
          <w:szCs w:val="24"/>
          <w:rtl/>
        </w:rPr>
      </w:pPr>
      <w:r w:rsidRPr="00BA7938">
        <w:rPr>
          <w:rFonts w:ascii="Arial" w:hAnsi="Arial" w:cs="Arial"/>
          <w:b/>
          <w:bCs/>
          <w:sz w:val="24"/>
          <w:szCs w:val="24"/>
          <w:rtl/>
        </w:rPr>
        <w:t>לתאגיד</w:t>
      </w:r>
      <w:r w:rsidRPr="00BA7938">
        <w:rPr>
          <w:rFonts w:ascii="Arial" w:hAnsi="Arial" w:cs="Arial"/>
          <w:sz w:val="24"/>
          <w:szCs w:val="24"/>
          <w:rtl/>
        </w:rPr>
        <w:t xml:space="preserve"> – על התאגיד להיות רשום במרשם המתנהל על פי דין לגבי תאגידים מסוגו. </w:t>
      </w:r>
    </w:p>
    <w:p w14:paraId="110EB341" w14:textId="77777777" w:rsidR="00441CB1" w:rsidRPr="00BA7938" w:rsidRDefault="005100C9" w:rsidP="002F693C">
      <w:pPr>
        <w:pStyle w:val="ListParagraph"/>
        <w:numPr>
          <w:ilvl w:val="0"/>
          <w:numId w:val="6"/>
        </w:numPr>
        <w:spacing w:before="240" w:line="360" w:lineRule="auto"/>
        <w:ind w:left="368" w:hanging="426"/>
        <w:rPr>
          <w:rFonts w:ascii="Arial" w:hAnsi="Arial" w:cs="Arial"/>
          <w:b/>
          <w:bCs/>
          <w:sz w:val="24"/>
          <w:szCs w:val="24"/>
        </w:rPr>
      </w:pPr>
      <w:r w:rsidRPr="00BA7938">
        <w:rPr>
          <w:rFonts w:ascii="Arial" w:hAnsi="Arial" w:cs="Arial"/>
          <w:b/>
          <w:bCs/>
          <w:sz w:val="24"/>
          <w:szCs w:val="24"/>
          <w:rtl/>
        </w:rPr>
        <w:t>תנאי סף מקצועיים</w:t>
      </w:r>
    </w:p>
    <w:p w14:paraId="7BFF6C66" w14:textId="77777777" w:rsidR="00E04AB8" w:rsidRPr="00BA7938" w:rsidRDefault="00D94759" w:rsidP="002F693C">
      <w:pPr>
        <w:pStyle w:val="ListParagraph"/>
        <w:numPr>
          <w:ilvl w:val="0"/>
          <w:numId w:val="7"/>
        </w:numPr>
        <w:spacing w:line="360" w:lineRule="auto"/>
        <w:ind w:left="509" w:hanging="425"/>
        <w:rPr>
          <w:rFonts w:ascii="Arial" w:hAnsi="Arial" w:cs="Arial"/>
          <w:sz w:val="24"/>
          <w:szCs w:val="24"/>
        </w:rPr>
      </w:pPr>
      <w:r w:rsidRPr="00BA7938">
        <w:rPr>
          <w:rFonts w:ascii="Arial" w:hAnsi="Arial" w:cs="Arial"/>
          <w:sz w:val="24"/>
          <w:szCs w:val="24"/>
          <w:rtl/>
        </w:rPr>
        <w:t xml:space="preserve">ההצעה עומדת באמור בסעיף </w:t>
      </w:r>
      <w:r w:rsidR="00365458" w:rsidRPr="00BA7938">
        <w:rPr>
          <w:rFonts w:ascii="Arial" w:hAnsi="Arial" w:cs="Arial"/>
          <w:sz w:val="24"/>
          <w:szCs w:val="24"/>
          <w:rtl/>
        </w:rPr>
        <w:t xml:space="preserve">3 </w:t>
      </w:r>
      <w:r w:rsidRPr="00BA7938">
        <w:rPr>
          <w:rFonts w:ascii="Arial" w:hAnsi="Arial" w:cs="Arial"/>
          <w:sz w:val="24"/>
          <w:szCs w:val="24"/>
          <w:rtl/>
        </w:rPr>
        <w:t>לקול קורא בנוגע לנושא</w:t>
      </w:r>
      <w:r w:rsidR="00FE6EFE" w:rsidRPr="00BA7938">
        <w:rPr>
          <w:rFonts w:ascii="Arial" w:hAnsi="Arial" w:cs="Arial"/>
          <w:sz w:val="24"/>
          <w:szCs w:val="24"/>
          <w:rtl/>
        </w:rPr>
        <w:t>י</w:t>
      </w:r>
      <w:r w:rsidRPr="00BA7938">
        <w:rPr>
          <w:rFonts w:ascii="Arial" w:hAnsi="Arial" w:cs="Arial"/>
          <w:sz w:val="24"/>
          <w:szCs w:val="24"/>
          <w:rtl/>
        </w:rPr>
        <w:t xml:space="preserve"> המחקר </w:t>
      </w:r>
      <w:r w:rsidR="00E04AB8" w:rsidRPr="00BA7938">
        <w:rPr>
          <w:rFonts w:ascii="Arial" w:hAnsi="Arial" w:cs="Arial"/>
          <w:sz w:val="24"/>
          <w:szCs w:val="24"/>
          <w:rtl/>
        </w:rPr>
        <w:t>ו</w:t>
      </w:r>
      <w:r w:rsidRPr="00BA7938">
        <w:rPr>
          <w:rFonts w:ascii="Arial" w:hAnsi="Arial" w:cs="Arial"/>
          <w:sz w:val="24"/>
          <w:szCs w:val="24"/>
          <w:rtl/>
        </w:rPr>
        <w:t>תקופתו</w:t>
      </w:r>
      <w:r w:rsidR="00E04AB8" w:rsidRPr="00BA7938">
        <w:rPr>
          <w:rFonts w:ascii="Arial" w:hAnsi="Arial" w:cs="Arial"/>
          <w:sz w:val="24"/>
          <w:szCs w:val="24"/>
          <w:rtl/>
        </w:rPr>
        <w:t>.</w:t>
      </w:r>
    </w:p>
    <w:p w14:paraId="10EE7035" w14:textId="77777777" w:rsidR="00D94759" w:rsidRPr="00BA7938" w:rsidRDefault="00E04AB8" w:rsidP="002F693C">
      <w:pPr>
        <w:pStyle w:val="ListParagraph"/>
        <w:numPr>
          <w:ilvl w:val="0"/>
          <w:numId w:val="7"/>
        </w:numPr>
        <w:spacing w:line="360" w:lineRule="auto"/>
        <w:ind w:left="509" w:hanging="425"/>
        <w:rPr>
          <w:rFonts w:ascii="Arial" w:hAnsi="Arial" w:cs="Arial"/>
          <w:sz w:val="24"/>
          <w:szCs w:val="24"/>
        </w:rPr>
      </w:pPr>
      <w:r w:rsidRPr="00BA7938">
        <w:rPr>
          <w:rFonts w:ascii="Arial" w:hAnsi="Arial" w:cs="Arial"/>
          <w:sz w:val="24"/>
          <w:szCs w:val="24"/>
          <w:rtl/>
        </w:rPr>
        <w:t xml:space="preserve">ההצעה עומדת באמור בסעיף </w:t>
      </w:r>
      <w:r w:rsidR="00707EF2" w:rsidRPr="00BA7938">
        <w:rPr>
          <w:rFonts w:ascii="Arial" w:hAnsi="Arial" w:cs="Arial"/>
          <w:sz w:val="24"/>
          <w:szCs w:val="24"/>
          <w:rtl/>
        </w:rPr>
        <w:t xml:space="preserve">6 </w:t>
      </w:r>
      <w:r w:rsidRPr="00BA7938">
        <w:rPr>
          <w:rFonts w:ascii="Arial" w:hAnsi="Arial" w:cs="Arial"/>
          <w:sz w:val="24"/>
          <w:szCs w:val="24"/>
          <w:rtl/>
        </w:rPr>
        <w:t>לקול הקורא בנוגע ל</w:t>
      </w:r>
      <w:r w:rsidR="00D94759" w:rsidRPr="00BA7938">
        <w:rPr>
          <w:rFonts w:ascii="Arial" w:hAnsi="Arial" w:cs="Arial"/>
          <w:sz w:val="24"/>
          <w:szCs w:val="24"/>
          <w:rtl/>
        </w:rPr>
        <w:t>תקציב</w:t>
      </w:r>
      <w:r w:rsidRPr="00BA7938">
        <w:rPr>
          <w:rFonts w:ascii="Arial" w:hAnsi="Arial" w:cs="Arial"/>
          <w:sz w:val="24"/>
          <w:szCs w:val="24"/>
          <w:rtl/>
        </w:rPr>
        <w:t xml:space="preserve"> המחקר</w:t>
      </w:r>
    </w:p>
    <w:p w14:paraId="26534B24" w14:textId="77777777" w:rsidR="00D94759" w:rsidRPr="00BA7938" w:rsidRDefault="00ED4EAE" w:rsidP="002F693C">
      <w:pPr>
        <w:pStyle w:val="ListParagraph"/>
        <w:numPr>
          <w:ilvl w:val="0"/>
          <w:numId w:val="7"/>
        </w:numPr>
        <w:spacing w:line="360" w:lineRule="auto"/>
        <w:ind w:left="509" w:hanging="425"/>
        <w:rPr>
          <w:rFonts w:ascii="Arial" w:hAnsi="Arial" w:cs="Arial"/>
          <w:sz w:val="24"/>
          <w:szCs w:val="24"/>
        </w:rPr>
      </w:pPr>
      <w:proofErr w:type="spellStart"/>
      <w:r w:rsidRPr="00BA7938">
        <w:rPr>
          <w:rFonts w:ascii="Arial" w:hAnsi="Arial" w:cs="Arial"/>
          <w:sz w:val="24"/>
          <w:szCs w:val="24"/>
          <w:rtl/>
        </w:rPr>
        <w:t>תוכנית</w:t>
      </w:r>
      <w:proofErr w:type="spellEnd"/>
      <w:r w:rsidR="00D94759" w:rsidRPr="00BA7938">
        <w:rPr>
          <w:rFonts w:ascii="Arial" w:hAnsi="Arial" w:cs="Arial"/>
          <w:sz w:val="24"/>
          <w:szCs w:val="24"/>
          <w:rtl/>
        </w:rPr>
        <w:t xml:space="preserve"> המחקר במסגרת הצעת המחקר תבוצע ע"י המציע באמצעות חוקר אחד לפחות אשר יהיה אחראי על ביצוע המחקר (להלן</w:t>
      </w:r>
      <w:r w:rsidR="00E04AB8" w:rsidRPr="00BA7938">
        <w:rPr>
          <w:rFonts w:ascii="Arial" w:hAnsi="Arial" w:cs="Arial"/>
          <w:sz w:val="24"/>
          <w:szCs w:val="24"/>
          <w:rtl/>
        </w:rPr>
        <w:t>: "</w:t>
      </w:r>
      <w:r w:rsidR="00E04AB8" w:rsidRPr="00BA7938">
        <w:rPr>
          <w:rFonts w:ascii="Arial" w:hAnsi="Arial" w:cs="Arial"/>
          <w:b/>
          <w:bCs/>
          <w:sz w:val="24"/>
          <w:szCs w:val="24"/>
          <w:rtl/>
        </w:rPr>
        <w:t>החוקר האחראי</w:t>
      </w:r>
      <w:r w:rsidR="00E04AB8" w:rsidRPr="00BA7938">
        <w:rPr>
          <w:rFonts w:ascii="Arial" w:hAnsi="Arial" w:cs="Arial"/>
          <w:sz w:val="24"/>
          <w:szCs w:val="24"/>
          <w:rtl/>
        </w:rPr>
        <w:t>"</w:t>
      </w:r>
      <w:r w:rsidR="00D94759" w:rsidRPr="00BA7938">
        <w:rPr>
          <w:rFonts w:ascii="Arial" w:hAnsi="Arial" w:cs="Arial"/>
          <w:b/>
          <w:bCs/>
          <w:sz w:val="24"/>
          <w:szCs w:val="24"/>
          <w:rtl/>
        </w:rPr>
        <w:t>)</w:t>
      </w:r>
      <w:r w:rsidR="00A35355" w:rsidRPr="00BA7938">
        <w:rPr>
          <w:rFonts w:ascii="Arial" w:hAnsi="Arial" w:cs="Arial"/>
          <w:sz w:val="24"/>
          <w:szCs w:val="24"/>
          <w:rtl/>
        </w:rPr>
        <w:t>.</w:t>
      </w:r>
    </w:p>
    <w:p w14:paraId="64766C28" w14:textId="77777777" w:rsidR="003E1716" w:rsidRPr="00BA7938" w:rsidRDefault="00C47E62" w:rsidP="002F693C">
      <w:pPr>
        <w:pStyle w:val="ListParagraph"/>
        <w:numPr>
          <w:ilvl w:val="0"/>
          <w:numId w:val="7"/>
        </w:numPr>
        <w:spacing w:line="360" w:lineRule="auto"/>
        <w:ind w:left="509" w:hanging="425"/>
        <w:rPr>
          <w:rFonts w:ascii="Arial" w:hAnsi="Arial" w:cs="Arial"/>
          <w:sz w:val="24"/>
          <w:szCs w:val="24"/>
        </w:rPr>
      </w:pPr>
      <w:r w:rsidRPr="00BA7938">
        <w:rPr>
          <w:rFonts w:ascii="Arial" w:hAnsi="Arial" w:cs="Arial"/>
          <w:sz w:val="24"/>
          <w:szCs w:val="24"/>
          <w:rtl/>
        </w:rPr>
        <w:t>המציע ו</w:t>
      </w:r>
      <w:r w:rsidR="003E1716" w:rsidRPr="00BA7938">
        <w:rPr>
          <w:rFonts w:ascii="Arial" w:hAnsi="Arial" w:cs="Arial"/>
          <w:sz w:val="24"/>
          <w:szCs w:val="24"/>
          <w:rtl/>
        </w:rPr>
        <w:t>החוקר האחראי הוא תושב ישראל. להוכחת העמידה בתנאי סף זה יש לצרף צילום תעודת זהות של החוקר האחראי בצירוף ספח.</w:t>
      </w:r>
      <w:r w:rsidR="003E1716" w:rsidRPr="00BA7938">
        <w:rPr>
          <w:rFonts w:ascii="Arial" w:hAnsi="Arial" w:cs="Arial"/>
          <w:sz w:val="24"/>
          <w:szCs w:val="24"/>
          <w:rtl/>
          <w:lang w:val="x-none"/>
        </w:rPr>
        <w:t xml:space="preserve"> </w:t>
      </w:r>
    </w:p>
    <w:p w14:paraId="2E2030B2" w14:textId="77777777" w:rsidR="0064160B" w:rsidRPr="00BA7938" w:rsidRDefault="0064160B" w:rsidP="002F693C">
      <w:pPr>
        <w:pStyle w:val="ListParagraph"/>
        <w:numPr>
          <w:ilvl w:val="0"/>
          <w:numId w:val="7"/>
        </w:numPr>
        <w:spacing w:line="360" w:lineRule="auto"/>
        <w:ind w:left="509" w:hanging="425"/>
        <w:rPr>
          <w:rFonts w:ascii="Arial" w:hAnsi="Arial" w:cs="Arial"/>
          <w:sz w:val="24"/>
          <w:szCs w:val="24"/>
        </w:rPr>
      </w:pPr>
      <w:r w:rsidRPr="00BA7938">
        <w:rPr>
          <w:rFonts w:ascii="Arial" w:hAnsi="Arial" w:cs="Arial"/>
          <w:sz w:val="24"/>
          <w:szCs w:val="24"/>
          <w:rtl/>
        </w:rPr>
        <w:t>החוקר האחראי לא צפוי לשהות בשבתון בשנת המחקר הראשונה.</w:t>
      </w:r>
    </w:p>
    <w:p w14:paraId="23F8E14D" w14:textId="77777777" w:rsidR="00867D78" w:rsidRPr="00BA7938" w:rsidRDefault="00867D78" w:rsidP="002F693C">
      <w:pPr>
        <w:pStyle w:val="ListParagraph"/>
        <w:numPr>
          <w:ilvl w:val="0"/>
          <w:numId w:val="7"/>
        </w:numPr>
        <w:spacing w:line="360" w:lineRule="auto"/>
        <w:ind w:left="509" w:hanging="425"/>
        <w:rPr>
          <w:rFonts w:ascii="Arial" w:hAnsi="Arial" w:cs="Arial"/>
          <w:sz w:val="24"/>
          <w:szCs w:val="24"/>
          <w:rtl/>
        </w:rPr>
      </w:pPr>
      <w:r w:rsidRPr="00BA7938">
        <w:rPr>
          <w:rFonts w:ascii="Arial" w:hAnsi="Arial" w:cs="Arial"/>
          <w:sz w:val="24"/>
          <w:szCs w:val="24"/>
          <w:rtl/>
        </w:rPr>
        <w:t xml:space="preserve">החוקר האחראי לא פורש לגמלאות במהלך </w:t>
      </w:r>
      <w:r w:rsidR="0052210E" w:rsidRPr="00BA7938">
        <w:rPr>
          <w:rFonts w:ascii="Arial" w:hAnsi="Arial" w:cs="Arial"/>
          <w:sz w:val="24"/>
          <w:szCs w:val="24"/>
          <w:rtl/>
        </w:rPr>
        <w:t>שנת המחקר הראשונה.</w:t>
      </w:r>
    </w:p>
    <w:p w14:paraId="1DE80923" w14:textId="77777777" w:rsidR="003E1716" w:rsidRPr="00BA7938" w:rsidRDefault="003E1716" w:rsidP="002F693C">
      <w:pPr>
        <w:pStyle w:val="ListParagraph"/>
        <w:numPr>
          <w:ilvl w:val="0"/>
          <w:numId w:val="7"/>
        </w:numPr>
        <w:spacing w:line="360" w:lineRule="auto"/>
        <w:ind w:left="509" w:hanging="425"/>
        <w:rPr>
          <w:rFonts w:ascii="Arial" w:hAnsi="Arial" w:cs="Arial"/>
          <w:sz w:val="24"/>
          <w:szCs w:val="24"/>
        </w:rPr>
      </w:pPr>
      <w:r w:rsidRPr="00BA7938">
        <w:rPr>
          <w:rFonts w:ascii="Arial" w:hAnsi="Arial" w:cs="Arial"/>
          <w:sz w:val="24"/>
          <w:szCs w:val="24"/>
          <w:rtl/>
          <w:lang w:val="x-none"/>
        </w:rPr>
        <w:t>חוקר יכול להשתתף בהצעת מחקר אחת בלבד כחוקר אחראי</w:t>
      </w:r>
      <w:r w:rsidR="00C47E62" w:rsidRPr="00BA7938">
        <w:rPr>
          <w:rFonts w:ascii="Arial" w:hAnsi="Arial" w:cs="Arial"/>
          <w:sz w:val="24"/>
          <w:szCs w:val="24"/>
          <w:rtl/>
          <w:lang w:val="x-none"/>
        </w:rPr>
        <w:t>,</w:t>
      </w:r>
      <w:r w:rsidRPr="00BA7938">
        <w:rPr>
          <w:rFonts w:ascii="Arial" w:hAnsi="Arial" w:cs="Arial"/>
          <w:sz w:val="24"/>
          <w:szCs w:val="24"/>
          <w:rtl/>
          <w:lang w:val="x-none"/>
        </w:rPr>
        <w:t xml:space="preserve"> אך יכול להשתתף כחוקר משני או כחבר בצוות מחקר </w:t>
      </w:r>
      <w:r w:rsidR="00C47E62" w:rsidRPr="00BA7938">
        <w:rPr>
          <w:rFonts w:ascii="Arial" w:hAnsi="Arial" w:cs="Arial"/>
          <w:sz w:val="24"/>
          <w:szCs w:val="24"/>
          <w:rtl/>
          <w:lang w:val="x-none"/>
        </w:rPr>
        <w:t xml:space="preserve">בעד </w:t>
      </w:r>
      <w:r w:rsidRPr="00BA7938">
        <w:rPr>
          <w:rFonts w:ascii="Arial" w:hAnsi="Arial" w:cs="Arial"/>
          <w:sz w:val="24"/>
          <w:szCs w:val="24"/>
          <w:rtl/>
          <w:lang w:val="x-none"/>
        </w:rPr>
        <w:t>שלוש הצעות מחקר לקול קורא זה</w:t>
      </w:r>
      <w:r w:rsidR="00C47E62" w:rsidRPr="00BA7938">
        <w:rPr>
          <w:rFonts w:ascii="Arial" w:hAnsi="Arial" w:cs="Arial"/>
          <w:sz w:val="24"/>
          <w:szCs w:val="24"/>
          <w:rtl/>
        </w:rPr>
        <w:t>.</w:t>
      </w:r>
    </w:p>
    <w:p w14:paraId="69B34619" w14:textId="77777777" w:rsidR="00D94759" w:rsidRPr="00BA7938" w:rsidRDefault="00E04AB8" w:rsidP="002F693C">
      <w:pPr>
        <w:pStyle w:val="ListParagraph"/>
        <w:numPr>
          <w:ilvl w:val="0"/>
          <w:numId w:val="7"/>
        </w:numPr>
        <w:spacing w:line="360" w:lineRule="auto"/>
        <w:ind w:left="509" w:hanging="425"/>
        <w:rPr>
          <w:rFonts w:ascii="Arial" w:hAnsi="Arial" w:cs="Arial"/>
          <w:sz w:val="24"/>
          <w:szCs w:val="24"/>
        </w:rPr>
      </w:pPr>
      <w:r w:rsidRPr="00BA7938">
        <w:rPr>
          <w:rFonts w:ascii="Arial" w:hAnsi="Arial" w:cs="Arial"/>
          <w:sz w:val="24"/>
          <w:szCs w:val="24"/>
          <w:rtl/>
        </w:rPr>
        <w:t>ב</w:t>
      </w:r>
      <w:r w:rsidR="00D94759" w:rsidRPr="00BA7938">
        <w:rPr>
          <w:rFonts w:ascii="Arial" w:hAnsi="Arial" w:cs="Arial"/>
          <w:sz w:val="24"/>
          <w:szCs w:val="24"/>
          <w:rtl/>
        </w:rPr>
        <w:t xml:space="preserve">מחקר </w:t>
      </w:r>
      <w:r w:rsidRPr="00BA7938">
        <w:rPr>
          <w:rFonts w:ascii="Arial" w:hAnsi="Arial" w:cs="Arial"/>
          <w:sz w:val="24"/>
          <w:szCs w:val="24"/>
          <w:rtl/>
        </w:rPr>
        <w:t>לא</w:t>
      </w:r>
      <w:r w:rsidR="00D94759" w:rsidRPr="00BA7938">
        <w:rPr>
          <w:rFonts w:ascii="Arial" w:hAnsi="Arial" w:cs="Arial"/>
          <w:sz w:val="24"/>
          <w:szCs w:val="24"/>
          <w:rtl/>
        </w:rPr>
        <w:t xml:space="preserve"> משתתפים עובדי </w:t>
      </w:r>
      <w:proofErr w:type="spellStart"/>
      <w:r w:rsidR="004A4DA3" w:rsidRPr="00BA7938">
        <w:rPr>
          <w:rFonts w:ascii="Arial" w:hAnsi="Arial" w:cs="Arial"/>
          <w:sz w:val="24"/>
          <w:szCs w:val="24"/>
          <w:rtl/>
        </w:rPr>
        <w:t>הלמ"ס</w:t>
      </w:r>
      <w:proofErr w:type="spellEnd"/>
      <w:r w:rsidR="00D94759" w:rsidRPr="00BA7938">
        <w:rPr>
          <w:rFonts w:ascii="Arial" w:hAnsi="Arial" w:cs="Arial"/>
          <w:sz w:val="24"/>
          <w:szCs w:val="24"/>
          <w:rtl/>
        </w:rPr>
        <w:t>.</w:t>
      </w:r>
    </w:p>
    <w:p w14:paraId="1D952ABD" w14:textId="77777777" w:rsidR="00DC67F5" w:rsidRPr="00BA7938" w:rsidRDefault="000A7F77" w:rsidP="002F693C">
      <w:pPr>
        <w:pStyle w:val="ListParagraph"/>
        <w:numPr>
          <w:ilvl w:val="0"/>
          <w:numId w:val="6"/>
        </w:numPr>
        <w:spacing w:before="240" w:line="360" w:lineRule="auto"/>
        <w:ind w:left="368" w:hanging="426"/>
        <w:rPr>
          <w:rFonts w:ascii="Arial" w:hAnsi="Arial" w:cs="Arial"/>
          <w:sz w:val="24"/>
          <w:szCs w:val="24"/>
          <w:rtl/>
          <w:lang w:val="x-none"/>
        </w:rPr>
      </w:pPr>
      <w:r w:rsidRPr="00BA7938">
        <w:rPr>
          <w:rFonts w:ascii="Arial" w:hAnsi="Arial" w:cs="Arial"/>
          <w:b/>
          <w:bCs/>
          <w:sz w:val="24"/>
          <w:szCs w:val="24"/>
          <w:rtl/>
        </w:rPr>
        <w:t>תנאים נוספים</w:t>
      </w:r>
    </w:p>
    <w:p w14:paraId="7E955F96" w14:textId="77777777" w:rsidR="00335328" w:rsidRPr="00BA7938" w:rsidRDefault="00C63780" w:rsidP="00FB48C1">
      <w:pPr>
        <w:pStyle w:val="ListParagraph"/>
        <w:numPr>
          <w:ilvl w:val="0"/>
          <w:numId w:val="20"/>
        </w:numPr>
        <w:spacing w:after="0" w:line="360" w:lineRule="auto"/>
        <w:ind w:left="509" w:hanging="284"/>
        <w:rPr>
          <w:rFonts w:ascii="Arial" w:hAnsi="Arial" w:cs="Arial"/>
          <w:sz w:val="24"/>
          <w:szCs w:val="24"/>
          <w:rtl/>
        </w:rPr>
      </w:pPr>
      <w:r w:rsidRPr="00BA7938">
        <w:rPr>
          <w:rFonts w:ascii="Arial" w:hAnsi="Arial" w:cs="Arial"/>
          <w:b/>
          <w:bCs/>
          <w:sz w:val="24"/>
          <w:szCs w:val="24"/>
          <w:rtl/>
        </w:rPr>
        <w:t xml:space="preserve">ליחידת סמך ממשלתית </w:t>
      </w:r>
      <w:r w:rsidR="00ED4EAE" w:rsidRPr="00BA7938">
        <w:rPr>
          <w:rFonts w:ascii="Arial" w:hAnsi="Arial" w:cs="Arial"/>
          <w:sz w:val="24"/>
          <w:szCs w:val="24"/>
          <w:rtl/>
          <w:lang w:val="x-none"/>
        </w:rPr>
        <w:t>–</w:t>
      </w:r>
      <w:r w:rsidRPr="00BA7938">
        <w:rPr>
          <w:rFonts w:ascii="Arial" w:hAnsi="Arial" w:cs="Arial"/>
          <w:sz w:val="24"/>
          <w:szCs w:val="24"/>
          <w:rtl/>
        </w:rPr>
        <w:t xml:space="preserve"> </w:t>
      </w:r>
      <w:r w:rsidR="00335328" w:rsidRPr="00BA7938">
        <w:rPr>
          <w:rFonts w:ascii="Arial" w:hAnsi="Arial" w:cs="Arial"/>
          <w:sz w:val="24"/>
          <w:szCs w:val="24"/>
          <w:rtl/>
        </w:rPr>
        <w:t>יש לצרף אישור מהיועץ המשפטי של היחידה על היות התאגיד יחידת סמך.</w:t>
      </w:r>
    </w:p>
    <w:p w14:paraId="4380EFE8" w14:textId="530E07F0" w:rsidR="00C63780" w:rsidRPr="00BA7938" w:rsidRDefault="00C63780" w:rsidP="00FB48C1">
      <w:pPr>
        <w:pStyle w:val="ListParagraph"/>
        <w:numPr>
          <w:ilvl w:val="0"/>
          <w:numId w:val="20"/>
        </w:numPr>
        <w:spacing w:after="0" w:line="360" w:lineRule="auto"/>
        <w:ind w:left="509" w:hanging="284"/>
        <w:rPr>
          <w:rFonts w:ascii="Arial" w:hAnsi="Arial" w:cs="Arial"/>
          <w:sz w:val="24"/>
          <w:szCs w:val="24"/>
        </w:rPr>
      </w:pPr>
      <w:r w:rsidRPr="00BA7938">
        <w:rPr>
          <w:rFonts w:ascii="Arial" w:hAnsi="Arial" w:cs="Arial"/>
          <w:sz w:val="24"/>
          <w:szCs w:val="24"/>
          <w:rtl/>
        </w:rPr>
        <w:t xml:space="preserve">במקרה של התאגדות מספר גופים במסגרת הצעה </w:t>
      </w:r>
      <w:r w:rsidR="00335328" w:rsidRPr="00BA7938">
        <w:rPr>
          <w:rFonts w:ascii="Arial" w:hAnsi="Arial" w:cs="Arial"/>
          <w:sz w:val="24"/>
          <w:szCs w:val="24"/>
          <w:rtl/>
        </w:rPr>
        <w:t>אחת</w:t>
      </w:r>
      <w:r w:rsidRPr="00BA7938">
        <w:rPr>
          <w:rFonts w:ascii="Arial" w:hAnsi="Arial" w:cs="Arial"/>
          <w:sz w:val="24"/>
          <w:szCs w:val="24"/>
          <w:rtl/>
        </w:rPr>
        <w:t xml:space="preserve">, או קשירת הסכמים עם גופים אשר ישותפו על ידי המציע במתן שרותי מחקר, יש לצרף נוסח התחייבות לביצוע התקשרות בין המציע לבין הגופים המשתתפים במתן השרות עבור הליך זה המצורף </w:t>
      </w:r>
      <w:r w:rsidRPr="00BA7938">
        <w:rPr>
          <w:rFonts w:ascii="Arial" w:hAnsi="Arial" w:cs="Arial"/>
          <w:sz w:val="24"/>
          <w:szCs w:val="24"/>
          <w:rtl/>
        </w:rPr>
        <w:lastRenderedPageBreak/>
        <w:t>כ</w:t>
      </w:r>
      <w:r w:rsidRPr="00BA7938">
        <w:rPr>
          <w:rFonts w:ascii="Arial" w:hAnsi="Arial" w:cs="Arial"/>
          <w:b/>
          <w:bCs/>
          <w:sz w:val="24"/>
          <w:szCs w:val="24"/>
          <w:rtl/>
        </w:rPr>
        <w:t xml:space="preserve">נספח </w:t>
      </w:r>
      <w:r w:rsidR="00603AE4" w:rsidRPr="00BA7938">
        <w:rPr>
          <w:rFonts w:ascii="Arial" w:hAnsi="Arial" w:cs="Arial"/>
          <w:b/>
          <w:bCs/>
          <w:sz w:val="24"/>
          <w:szCs w:val="24"/>
          <w:rtl/>
        </w:rPr>
        <w:t>ו</w:t>
      </w:r>
      <w:r w:rsidR="000308A3" w:rsidRPr="00BA7938">
        <w:rPr>
          <w:rFonts w:ascii="Arial" w:hAnsi="Arial" w:cs="Arial"/>
          <w:sz w:val="24"/>
          <w:szCs w:val="24"/>
          <w:rtl/>
        </w:rPr>
        <w:t xml:space="preserve">' </w:t>
      </w:r>
      <w:r w:rsidRPr="00BA7938">
        <w:rPr>
          <w:rFonts w:ascii="Arial" w:hAnsi="Arial" w:cs="Arial"/>
          <w:sz w:val="24"/>
          <w:szCs w:val="24"/>
          <w:rtl/>
        </w:rPr>
        <w:t xml:space="preserve">לקול קורא. </w:t>
      </w:r>
      <w:r w:rsidRPr="00BA7938">
        <w:rPr>
          <w:rFonts w:ascii="Arial" w:hAnsi="Arial" w:cs="Arial"/>
          <w:sz w:val="24"/>
          <w:szCs w:val="24"/>
          <w:rtl/>
        </w:rPr>
        <w:br/>
      </w:r>
      <w:proofErr w:type="spellStart"/>
      <w:r w:rsidR="00A7401F"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w:t>
      </w:r>
      <w:r w:rsidR="00A7401F" w:rsidRPr="00BA7938">
        <w:rPr>
          <w:rFonts w:ascii="Arial" w:hAnsi="Arial" w:cs="Arial"/>
          <w:sz w:val="24"/>
          <w:szCs w:val="24"/>
          <w:rtl/>
        </w:rPr>
        <w:t>ת</w:t>
      </w:r>
      <w:r w:rsidRPr="00BA7938">
        <w:rPr>
          <w:rFonts w:ascii="Arial" w:hAnsi="Arial" w:cs="Arial"/>
          <w:sz w:val="24"/>
          <w:szCs w:val="24"/>
          <w:rtl/>
        </w:rPr>
        <w:t xml:space="preserve">תקשר מול גורם אחד בלבד – המציע, והוא יהיה </w:t>
      </w:r>
      <w:r w:rsidR="00A7401F" w:rsidRPr="00BA7938">
        <w:rPr>
          <w:rFonts w:ascii="Arial" w:hAnsi="Arial" w:cs="Arial"/>
          <w:sz w:val="24"/>
          <w:szCs w:val="24"/>
          <w:rtl/>
        </w:rPr>
        <w:t>ה</w:t>
      </w:r>
      <w:r w:rsidRPr="00BA7938">
        <w:rPr>
          <w:rFonts w:ascii="Arial" w:hAnsi="Arial" w:cs="Arial"/>
          <w:sz w:val="24"/>
          <w:szCs w:val="24"/>
          <w:rtl/>
        </w:rPr>
        <w:t xml:space="preserve">אחראי </w:t>
      </w:r>
      <w:r w:rsidR="00A7401F" w:rsidRPr="00BA7938">
        <w:rPr>
          <w:rFonts w:ascii="Arial" w:hAnsi="Arial" w:cs="Arial"/>
          <w:sz w:val="24"/>
          <w:szCs w:val="24"/>
          <w:rtl/>
        </w:rPr>
        <w:t>ה</w:t>
      </w:r>
      <w:r w:rsidRPr="00BA7938">
        <w:rPr>
          <w:rFonts w:ascii="Arial" w:hAnsi="Arial" w:cs="Arial"/>
          <w:sz w:val="24"/>
          <w:szCs w:val="24"/>
          <w:rtl/>
        </w:rPr>
        <w:t xml:space="preserve">בלעדי מול </w:t>
      </w:r>
      <w:proofErr w:type="spellStart"/>
      <w:r w:rsidR="00BA7938"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למתן שרותי המחקר בכללותם. </w:t>
      </w:r>
    </w:p>
    <w:p w14:paraId="44807F35" w14:textId="5C535C66" w:rsidR="00480727" w:rsidRPr="00BA7938" w:rsidRDefault="00C63780" w:rsidP="00FB48C1">
      <w:pPr>
        <w:pStyle w:val="ListParagraph"/>
        <w:numPr>
          <w:ilvl w:val="0"/>
          <w:numId w:val="20"/>
        </w:numPr>
        <w:spacing w:after="0" w:line="360" w:lineRule="auto"/>
        <w:ind w:left="509" w:hanging="284"/>
        <w:rPr>
          <w:rFonts w:ascii="Arial" w:hAnsi="Arial" w:cs="Arial"/>
          <w:sz w:val="24"/>
          <w:szCs w:val="24"/>
          <w:rtl/>
        </w:rPr>
      </w:pPr>
      <w:r w:rsidRPr="00BA7938">
        <w:rPr>
          <w:rFonts w:ascii="Arial" w:hAnsi="Arial" w:cs="Arial"/>
          <w:b/>
          <w:bCs/>
          <w:sz w:val="24"/>
          <w:szCs w:val="24"/>
          <w:rtl/>
        </w:rPr>
        <w:t>מציע המגיש כמה הצעות מחקר</w:t>
      </w:r>
      <w:r w:rsidRPr="00BA7938">
        <w:rPr>
          <w:rFonts w:ascii="Arial" w:hAnsi="Arial" w:cs="Arial"/>
          <w:sz w:val="24"/>
          <w:szCs w:val="24"/>
          <w:rtl/>
        </w:rPr>
        <w:t xml:space="preserve"> במסגרת קול קורא זה יגיש צרופה אחת של מסמכים ואישורים מנהליים</w:t>
      </w:r>
      <w:r w:rsidRPr="00BA7938">
        <w:rPr>
          <w:rFonts w:ascii="Arial" w:hAnsi="Arial" w:cs="Arial"/>
          <w:rtl/>
        </w:rPr>
        <w:t xml:space="preserve">. </w:t>
      </w:r>
      <w:r w:rsidRPr="00BA7938">
        <w:rPr>
          <w:rFonts w:ascii="Arial" w:hAnsi="Arial" w:cs="Arial"/>
          <w:sz w:val="24"/>
          <w:szCs w:val="24"/>
          <w:rtl/>
        </w:rPr>
        <w:t>במקרה כאמור יגיש המציע רשימה המפרטת את הצעות המחקר שהוגשו על ידו ואליהם מתייחסים המסמכים והאישורים, הרשימה תה</w:t>
      </w:r>
      <w:r w:rsidR="00BA7938" w:rsidRPr="00BA7938">
        <w:rPr>
          <w:rFonts w:ascii="Arial" w:hAnsi="Arial" w:cs="Arial"/>
          <w:sz w:val="24"/>
          <w:szCs w:val="24"/>
          <w:rtl/>
        </w:rPr>
        <w:t>י</w:t>
      </w:r>
      <w:r w:rsidRPr="00BA7938">
        <w:rPr>
          <w:rFonts w:ascii="Arial" w:hAnsi="Arial" w:cs="Arial"/>
          <w:sz w:val="24"/>
          <w:szCs w:val="24"/>
          <w:rtl/>
        </w:rPr>
        <w:t>ה חתומה על ידי המציע ומורשה החתימה,</w:t>
      </w:r>
      <w:r w:rsidR="000F524C" w:rsidRPr="00BA7938">
        <w:rPr>
          <w:rFonts w:ascii="Arial" w:hAnsi="Arial" w:cs="Arial"/>
          <w:sz w:val="24"/>
          <w:szCs w:val="24"/>
          <w:rtl/>
        </w:rPr>
        <w:t xml:space="preserve"> </w:t>
      </w:r>
      <w:r w:rsidRPr="00BA7938">
        <w:rPr>
          <w:rFonts w:ascii="Arial" w:hAnsi="Arial" w:cs="Arial"/>
          <w:sz w:val="24"/>
          <w:szCs w:val="24"/>
          <w:rtl/>
        </w:rPr>
        <w:t>יש לכלול ברשימה זו את שם החוקר ה</w:t>
      </w:r>
      <w:r w:rsidR="000D1F7E" w:rsidRPr="00BA7938">
        <w:rPr>
          <w:rFonts w:ascii="Arial" w:hAnsi="Arial" w:cs="Arial"/>
          <w:sz w:val="24"/>
          <w:szCs w:val="24"/>
          <w:rtl/>
        </w:rPr>
        <w:t>אחראי</w:t>
      </w:r>
      <w:r w:rsidRPr="00BA7938">
        <w:rPr>
          <w:rFonts w:ascii="Arial" w:hAnsi="Arial" w:cs="Arial"/>
          <w:sz w:val="24"/>
          <w:szCs w:val="24"/>
          <w:rtl/>
        </w:rPr>
        <w:t xml:space="preserve"> ונושא המחקר לכל אחת מההצעות המוגשות. </w:t>
      </w:r>
    </w:p>
    <w:p w14:paraId="109CEBA0" w14:textId="77777777" w:rsidR="00D31CB3" w:rsidRPr="00BA7938" w:rsidRDefault="00480727" w:rsidP="00FB48C1">
      <w:pPr>
        <w:pStyle w:val="ListParagraph"/>
        <w:numPr>
          <w:ilvl w:val="0"/>
          <w:numId w:val="20"/>
        </w:numPr>
        <w:spacing w:after="0" w:line="360" w:lineRule="auto"/>
        <w:ind w:left="509" w:hanging="284"/>
        <w:rPr>
          <w:rFonts w:ascii="Arial" w:hAnsi="Arial" w:cs="Arial"/>
        </w:rPr>
      </w:pPr>
      <w:r w:rsidRPr="00BA7938">
        <w:rPr>
          <w:rFonts w:ascii="Arial" w:hAnsi="Arial" w:cs="Arial"/>
          <w:b/>
          <w:bCs/>
          <w:sz w:val="24"/>
          <w:szCs w:val="24"/>
          <w:rtl/>
        </w:rPr>
        <w:t>לעסק שהוא בשליטת אישה -</w:t>
      </w:r>
      <w:r w:rsidR="00C63780" w:rsidRPr="00BA7938">
        <w:rPr>
          <w:rFonts w:ascii="Arial" w:hAnsi="Arial" w:cs="Arial"/>
          <w:b/>
          <w:bCs/>
          <w:sz w:val="24"/>
          <w:szCs w:val="24"/>
          <w:rtl/>
        </w:rPr>
        <w:t xml:space="preserve"> </w:t>
      </w:r>
      <w:r w:rsidRPr="00BA7938">
        <w:rPr>
          <w:rFonts w:ascii="Arial" w:hAnsi="Arial" w:cs="Arial"/>
          <w:sz w:val="24"/>
          <w:szCs w:val="24"/>
          <w:rtl/>
        </w:rPr>
        <w:t xml:space="preserve">מציע שהוא עסק בשליטת אישה יכול לצרף אישור ותצהיר. "עסק בשליטת אישה", "אישור" ו"תצהיר" כהגדרתם בסעיף 2ב לחוק חובת המכרזים, </w:t>
      </w:r>
      <w:proofErr w:type="spellStart"/>
      <w:r w:rsidRPr="00BA7938">
        <w:rPr>
          <w:rFonts w:ascii="Arial" w:hAnsi="Arial" w:cs="Arial"/>
          <w:sz w:val="24"/>
          <w:szCs w:val="24"/>
          <w:rtl/>
        </w:rPr>
        <w:t>התשנ"ב</w:t>
      </w:r>
      <w:proofErr w:type="spellEnd"/>
      <w:r w:rsidRPr="00BA7938">
        <w:rPr>
          <w:rFonts w:ascii="Arial" w:hAnsi="Arial" w:cs="Arial"/>
          <w:sz w:val="24"/>
          <w:szCs w:val="24"/>
          <w:rtl/>
        </w:rPr>
        <w:t xml:space="preserve"> - 1992. אם צורפו להצעה בעת הגשתה אישור ותצהיר כאמור ולאחר שקלול התוצאות קיבלו שתי הצעות או יותר תוצאה משוקללת זהה ואחת מן ההצעות היא עסק בשליטת אישה, תבחר ההצעה שהיא עסק בשליטת אישה</w:t>
      </w:r>
      <w:r w:rsidRPr="00BA7938">
        <w:rPr>
          <w:rFonts w:ascii="Arial" w:hAnsi="Arial" w:cs="Arial"/>
          <w:rtl/>
        </w:rPr>
        <w:t>.</w:t>
      </w:r>
      <w:r w:rsidR="00C63780" w:rsidRPr="00BA7938">
        <w:rPr>
          <w:rFonts w:ascii="Arial" w:hAnsi="Arial" w:cs="Arial"/>
          <w:rtl/>
        </w:rPr>
        <w:t xml:space="preserve"> </w:t>
      </w:r>
    </w:p>
    <w:p w14:paraId="6F0804A8" w14:textId="77777777" w:rsidR="00A50E5A" w:rsidRPr="00BA7938" w:rsidRDefault="00A50E5A" w:rsidP="00FB48C1">
      <w:pPr>
        <w:pStyle w:val="ListParagraph"/>
        <w:numPr>
          <w:ilvl w:val="0"/>
          <w:numId w:val="20"/>
        </w:numPr>
        <w:spacing w:line="360" w:lineRule="auto"/>
        <w:ind w:left="651" w:hanging="425"/>
        <w:rPr>
          <w:rFonts w:ascii="Arial" w:hAnsi="Arial" w:cs="Arial"/>
          <w:sz w:val="24"/>
          <w:szCs w:val="24"/>
          <w:rtl/>
        </w:rPr>
      </w:pPr>
      <w:r w:rsidRPr="00BA7938">
        <w:rPr>
          <w:rFonts w:ascii="Arial" w:hAnsi="Arial" w:cs="Arial"/>
          <w:sz w:val="24"/>
          <w:szCs w:val="24"/>
          <w:rtl/>
        </w:rPr>
        <w:t>הצעת המחקר</w:t>
      </w:r>
      <w:r w:rsidR="000D2B6C" w:rsidRPr="00BA7938">
        <w:rPr>
          <w:rFonts w:ascii="Arial" w:hAnsi="Arial" w:cs="Arial"/>
          <w:sz w:val="24"/>
          <w:szCs w:val="24"/>
          <w:rtl/>
        </w:rPr>
        <w:t>/סקר</w:t>
      </w:r>
      <w:r w:rsidRPr="00BA7938">
        <w:rPr>
          <w:rFonts w:ascii="Arial" w:hAnsi="Arial" w:cs="Arial"/>
          <w:sz w:val="24"/>
          <w:szCs w:val="24"/>
          <w:rtl/>
        </w:rPr>
        <w:t xml:space="preserve"> תיכתב </w:t>
      </w:r>
      <w:r w:rsidRPr="00BA7938">
        <w:rPr>
          <w:rFonts w:ascii="Arial" w:hAnsi="Arial" w:cs="Arial"/>
          <w:b/>
          <w:bCs/>
          <w:sz w:val="24"/>
          <w:szCs w:val="24"/>
          <w:rtl/>
        </w:rPr>
        <w:t>בשפה העברית</w:t>
      </w:r>
      <w:r w:rsidRPr="00BA7938">
        <w:rPr>
          <w:rFonts w:ascii="Arial" w:hAnsi="Arial" w:cs="Arial"/>
          <w:sz w:val="24"/>
          <w:szCs w:val="24"/>
          <w:rtl/>
        </w:rPr>
        <w:t xml:space="preserve">. </w:t>
      </w:r>
    </w:p>
    <w:p w14:paraId="21A78F54" w14:textId="77777777" w:rsidR="00480727" w:rsidRPr="00BA7938" w:rsidRDefault="00480727" w:rsidP="00FB48C1">
      <w:pPr>
        <w:pStyle w:val="ListParagraph"/>
        <w:numPr>
          <w:ilvl w:val="0"/>
          <w:numId w:val="20"/>
        </w:numPr>
        <w:spacing w:line="360" w:lineRule="auto"/>
        <w:ind w:left="651" w:hanging="425"/>
        <w:rPr>
          <w:rFonts w:ascii="Arial" w:hAnsi="Arial" w:cs="Arial"/>
          <w:sz w:val="24"/>
          <w:szCs w:val="24"/>
        </w:rPr>
      </w:pPr>
      <w:r w:rsidRPr="00BA7938">
        <w:rPr>
          <w:rFonts w:ascii="Arial" w:hAnsi="Arial" w:cs="Arial"/>
          <w:sz w:val="24"/>
          <w:szCs w:val="24"/>
          <w:rtl/>
        </w:rPr>
        <w:t xml:space="preserve">יש להגיש את ההצעה במלואה עם כל הצרופות, הנספחים והתצהירים סרוקים בפורמט וורד ובפורמט </w:t>
      </w:r>
      <w:r w:rsidRPr="00BA7938">
        <w:rPr>
          <w:rFonts w:ascii="Arial" w:hAnsi="Arial" w:cs="Arial"/>
          <w:sz w:val="24"/>
          <w:szCs w:val="24"/>
        </w:rPr>
        <w:t>PDF</w:t>
      </w:r>
      <w:r w:rsidRPr="00BA7938">
        <w:rPr>
          <w:rFonts w:ascii="Arial" w:hAnsi="Arial" w:cs="Arial"/>
          <w:sz w:val="24"/>
          <w:szCs w:val="24"/>
          <w:rtl/>
        </w:rPr>
        <w:t xml:space="preserve"> באמצעות התיבה הדיגיטלית.</w:t>
      </w:r>
    </w:p>
    <w:p w14:paraId="34324B61" w14:textId="77777777" w:rsidR="004C3D53" w:rsidRPr="00BA7938" w:rsidRDefault="002F27B4" w:rsidP="00E87393">
      <w:pPr>
        <w:pStyle w:val="Heading2"/>
        <w:pageBreakBefore/>
        <w:numPr>
          <w:ilvl w:val="0"/>
          <w:numId w:val="0"/>
        </w:numPr>
        <w:rPr>
          <w:rFonts w:ascii="Arial" w:hAnsi="Arial" w:cs="Arial"/>
          <w:sz w:val="28"/>
          <w:szCs w:val="28"/>
          <w:rtl/>
        </w:rPr>
      </w:pPr>
      <w:bookmarkStart w:id="16" w:name="_Toc91758028"/>
      <w:r w:rsidRPr="00BA7938">
        <w:rPr>
          <w:rFonts w:ascii="Arial" w:hAnsi="Arial" w:cs="Arial"/>
          <w:sz w:val="28"/>
          <w:szCs w:val="28"/>
          <w:rtl/>
        </w:rPr>
        <w:lastRenderedPageBreak/>
        <w:t>8.</w:t>
      </w:r>
      <w:r w:rsidR="003D1B6C" w:rsidRPr="00BA7938">
        <w:rPr>
          <w:rFonts w:ascii="Arial" w:hAnsi="Arial" w:cs="Arial"/>
          <w:sz w:val="28"/>
          <w:szCs w:val="28"/>
          <w:rtl/>
        </w:rPr>
        <w:t xml:space="preserve"> </w:t>
      </w:r>
      <w:r w:rsidR="005C2E3F" w:rsidRPr="00BA7938">
        <w:rPr>
          <w:rFonts w:ascii="Arial" w:hAnsi="Arial" w:cs="Arial"/>
          <w:sz w:val="28"/>
          <w:szCs w:val="28"/>
          <w:rtl/>
        </w:rPr>
        <w:t>אופן שיפוט ואישור הצעת המחקר</w:t>
      </w:r>
      <w:bookmarkEnd w:id="16"/>
    </w:p>
    <w:p w14:paraId="0882951E" w14:textId="77777777" w:rsidR="004C3D53" w:rsidRPr="00BA7938" w:rsidRDefault="004C3D53" w:rsidP="008B6962">
      <w:pPr>
        <w:jc w:val="both"/>
        <w:rPr>
          <w:rFonts w:ascii="Arial" w:hAnsi="Arial" w:cs="Arial"/>
          <w:sz w:val="24"/>
          <w:szCs w:val="24"/>
          <w:rtl/>
        </w:rPr>
      </w:pPr>
      <w:r w:rsidRPr="00BA7938">
        <w:rPr>
          <w:rFonts w:ascii="Arial" w:hAnsi="Arial" w:cs="Arial"/>
          <w:sz w:val="24"/>
          <w:szCs w:val="24"/>
          <w:rtl/>
        </w:rPr>
        <w:t>בחירת ההצעות תעשה באופן הבא:</w:t>
      </w:r>
    </w:p>
    <w:p w14:paraId="149F6150" w14:textId="77777777" w:rsidR="00E87393" w:rsidRPr="00BA7938" w:rsidRDefault="004C3D53" w:rsidP="008B6962">
      <w:pPr>
        <w:spacing w:line="360" w:lineRule="auto"/>
        <w:jc w:val="both"/>
        <w:rPr>
          <w:rFonts w:ascii="Arial" w:hAnsi="Arial" w:cs="Arial"/>
          <w:sz w:val="24"/>
          <w:szCs w:val="24"/>
          <w:rtl/>
        </w:rPr>
      </w:pPr>
      <w:r w:rsidRPr="00BA7938">
        <w:rPr>
          <w:rFonts w:ascii="Arial" w:hAnsi="Arial" w:cs="Arial"/>
          <w:b/>
          <w:bCs/>
          <w:sz w:val="24"/>
          <w:szCs w:val="24"/>
          <w:rtl/>
        </w:rPr>
        <w:t>שלב א'</w:t>
      </w:r>
      <w:r w:rsidR="00881444" w:rsidRPr="00BA7938">
        <w:rPr>
          <w:rFonts w:ascii="Arial" w:hAnsi="Arial" w:cs="Arial"/>
          <w:b/>
          <w:bCs/>
          <w:sz w:val="24"/>
          <w:szCs w:val="24"/>
          <w:rtl/>
        </w:rPr>
        <w:t xml:space="preserve"> – בדיקת </w:t>
      </w:r>
      <w:r w:rsidR="008B6962" w:rsidRPr="00BA7938">
        <w:rPr>
          <w:rFonts w:ascii="Arial" w:hAnsi="Arial" w:cs="Arial"/>
          <w:b/>
          <w:bCs/>
          <w:sz w:val="24"/>
          <w:szCs w:val="24"/>
          <w:rtl/>
        </w:rPr>
        <w:t>עמידה ב</w:t>
      </w:r>
      <w:r w:rsidR="00881444" w:rsidRPr="00BA7938">
        <w:rPr>
          <w:rFonts w:ascii="Arial" w:hAnsi="Arial" w:cs="Arial"/>
          <w:b/>
          <w:bCs/>
          <w:sz w:val="24"/>
          <w:szCs w:val="24"/>
          <w:rtl/>
        </w:rPr>
        <w:t>תנאי סף</w:t>
      </w:r>
    </w:p>
    <w:p w14:paraId="4165037E" w14:textId="77777777" w:rsidR="004C3D53" w:rsidRPr="00BA7938" w:rsidRDefault="004C3D53" w:rsidP="008B6962">
      <w:pPr>
        <w:spacing w:line="360" w:lineRule="auto"/>
        <w:jc w:val="both"/>
        <w:rPr>
          <w:rFonts w:ascii="Arial" w:hAnsi="Arial" w:cs="Arial"/>
          <w:sz w:val="24"/>
          <w:szCs w:val="24"/>
          <w:rtl/>
        </w:rPr>
      </w:pPr>
      <w:r w:rsidRPr="00BA7938">
        <w:rPr>
          <w:rFonts w:ascii="Arial" w:hAnsi="Arial" w:cs="Arial"/>
          <w:sz w:val="24"/>
          <w:szCs w:val="24"/>
          <w:rtl/>
        </w:rPr>
        <w:t xml:space="preserve">בדיקת עמידת ההצעות בתנאי סף מנהליים ומקצועיים כאמור בסעיף </w:t>
      </w:r>
      <w:r w:rsidR="00422EA1" w:rsidRPr="00BA7938">
        <w:rPr>
          <w:rFonts w:ascii="Arial" w:hAnsi="Arial" w:cs="Arial"/>
          <w:sz w:val="24"/>
          <w:szCs w:val="24"/>
          <w:rtl/>
        </w:rPr>
        <w:t>7</w:t>
      </w:r>
      <w:r w:rsidR="00400C8F" w:rsidRPr="00BA7938">
        <w:rPr>
          <w:rFonts w:ascii="Arial" w:hAnsi="Arial" w:cs="Arial"/>
          <w:sz w:val="24"/>
          <w:szCs w:val="24"/>
          <w:rtl/>
        </w:rPr>
        <w:t xml:space="preserve"> </w:t>
      </w:r>
      <w:r w:rsidRPr="00BA7938">
        <w:rPr>
          <w:rFonts w:ascii="Arial" w:hAnsi="Arial" w:cs="Arial"/>
          <w:sz w:val="24"/>
          <w:szCs w:val="24"/>
          <w:rtl/>
        </w:rPr>
        <w:t>לקול הקורא.</w:t>
      </w:r>
    </w:p>
    <w:p w14:paraId="5B43D2E9" w14:textId="77777777" w:rsidR="00296AC7" w:rsidRPr="00BA7938" w:rsidRDefault="00296AC7" w:rsidP="008B6962">
      <w:pPr>
        <w:spacing w:after="0" w:line="360" w:lineRule="auto"/>
        <w:jc w:val="both"/>
        <w:rPr>
          <w:rFonts w:ascii="Arial" w:hAnsi="Arial" w:cs="Arial"/>
          <w:b/>
          <w:bCs/>
          <w:sz w:val="24"/>
          <w:szCs w:val="24"/>
          <w:rtl/>
        </w:rPr>
      </w:pPr>
      <w:r w:rsidRPr="00BA7938">
        <w:rPr>
          <w:rFonts w:ascii="Arial" w:hAnsi="Arial" w:cs="Arial"/>
          <w:b/>
          <w:bCs/>
          <w:sz w:val="24"/>
          <w:szCs w:val="24"/>
          <w:rtl/>
        </w:rPr>
        <w:t>שלב ב' – בדיקת איכות ההצעה</w:t>
      </w:r>
    </w:p>
    <w:p w14:paraId="53FF2230" w14:textId="77777777" w:rsidR="006D2B3E" w:rsidRPr="00BA7938" w:rsidRDefault="004C3D53" w:rsidP="008B6962">
      <w:pPr>
        <w:widowControl w:val="0"/>
        <w:spacing w:after="0" w:line="360" w:lineRule="auto"/>
        <w:jc w:val="both"/>
        <w:rPr>
          <w:rFonts w:ascii="Arial" w:hAnsi="Arial" w:cs="Arial"/>
          <w:sz w:val="24"/>
          <w:szCs w:val="24"/>
          <w:rtl/>
        </w:rPr>
      </w:pPr>
      <w:r w:rsidRPr="00BA7938">
        <w:rPr>
          <w:rFonts w:ascii="Arial" w:hAnsi="Arial" w:cs="Arial"/>
          <w:sz w:val="24"/>
          <w:szCs w:val="24"/>
          <w:rtl/>
        </w:rPr>
        <w:t>בדיקת איכות</w:t>
      </w:r>
      <w:r w:rsidR="000F524C" w:rsidRPr="00BA7938">
        <w:rPr>
          <w:rFonts w:ascii="Arial" w:hAnsi="Arial" w:cs="Arial"/>
          <w:sz w:val="24"/>
          <w:szCs w:val="24"/>
          <w:rtl/>
        </w:rPr>
        <w:t xml:space="preserve"> </w:t>
      </w:r>
      <w:r w:rsidRPr="00BA7938">
        <w:rPr>
          <w:rFonts w:ascii="Arial" w:hAnsi="Arial" w:cs="Arial"/>
          <w:sz w:val="24"/>
          <w:szCs w:val="24"/>
          <w:rtl/>
        </w:rPr>
        <w:t xml:space="preserve">ההצעה </w:t>
      </w:r>
      <w:r w:rsidR="00ED4EAE" w:rsidRPr="00BA7938">
        <w:rPr>
          <w:rFonts w:ascii="Arial" w:hAnsi="Arial" w:cs="Arial"/>
          <w:sz w:val="24"/>
          <w:szCs w:val="24"/>
          <w:rtl/>
        </w:rPr>
        <w:t>–</w:t>
      </w:r>
      <w:r w:rsidR="000F524C" w:rsidRPr="00BA7938">
        <w:rPr>
          <w:rFonts w:ascii="Arial" w:hAnsi="Arial" w:cs="Arial"/>
          <w:sz w:val="24"/>
          <w:szCs w:val="24"/>
          <w:rtl/>
        </w:rPr>
        <w:t xml:space="preserve"> </w:t>
      </w:r>
      <w:r w:rsidR="006D2B3E" w:rsidRPr="00BA7938">
        <w:rPr>
          <w:rFonts w:ascii="Arial" w:hAnsi="Arial" w:cs="Arial"/>
          <w:sz w:val="24"/>
          <w:szCs w:val="24"/>
          <w:rtl/>
        </w:rPr>
        <w:t xml:space="preserve">את ההצעה תבחן </w:t>
      </w:r>
      <w:r w:rsidR="006D2B3E" w:rsidRPr="00BA7938">
        <w:rPr>
          <w:rFonts w:ascii="Arial" w:hAnsi="Arial" w:cs="Arial"/>
          <w:b/>
          <w:bCs/>
          <w:sz w:val="24"/>
          <w:szCs w:val="24"/>
          <w:rtl/>
        </w:rPr>
        <w:t>'ועדה אקדמית'</w:t>
      </w:r>
      <w:r w:rsidR="006D2B3E" w:rsidRPr="00BA7938">
        <w:rPr>
          <w:rFonts w:ascii="Arial" w:hAnsi="Arial" w:cs="Arial"/>
          <w:sz w:val="24"/>
          <w:szCs w:val="24"/>
          <w:rtl/>
        </w:rPr>
        <w:t xml:space="preserve"> שתוקם בלמ"ס ותכלול גם נציגי משרדים אחרים במידה ומדובר במימון משותף של תקציבי המחקר.</w:t>
      </w:r>
    </w:p>
    <w:p w14:paraId="7DCF7AB4" w14:textId="77777777" w:rsidR="00AD2CF3" w:rsidRPr="00BA7938" w:rsidRDefault="00713E70" w:rsidP="00713E70">
      <w:pPr>
        <w:widowControl w:val="0"/>
        <w:spacing w:after="0" w:line="360" w:lineRule="auto"/>
        <w:jc w:val="both"/>
        <w:rPr>
          <w:rFonts w:ascii="Arial" w:hAnsi="Arial" w:cs="Arial"/>
          <w:sz w:val="24"/>
          <w:szCs w:val="24"/>
          <w:rtl/>
        </w:rPr>
      </w:pPr>
      <w:r w:rsidRPr="00BA7938">
        <w:rPr>
          <w:rFonts w:ascii="Arial" w:hAnsi="Arial" w:cs="Arial"/>
          <w:sz w:val="24"/>
          <w:szCs w:val="24"/>
          <w:rtl/>
        </w:rPr>
        <w:t xml:space="preserve">ציון האיכות יהווה 100% מהציון הסופי. </w:t>
      </w:r>
    </w:p>
    <w:p w14:paraId="1BA3417B" w14:textId="77777777" w:rsidR="004C3D53" w:rsidRPr="00BA7938" w:rsidRDefault="004C3D53" w:rsidP="00B6222B">
      <w:pPr>
        <w:widowControl w:val="0"/>
        <w:spacing w:after="0" w:line="360" w:lineRule="auto"/>
        <w:jc w:val="both"/>
        <w:rPr>
          <w:rFonts w:ascii="Arial" w:hAnsi="Arial" w:cs="Arial"/>
          <w:sz w:val="24"/>
          <w:szCs w:val="24"/>
          <w:rtl/>
        </w:rPr>
      </w:pPr>
      <w:r w:rsidRPr="00BA7938">
        <w:rPr>
          <w:rFonts w:ascii="Arial" w:hAnsi="Arial" w:cs="Arial"/>
          <w:sz w:val="24"/>
          <w:szCs w:val="24"/>
          <w:rtl/>
        </w:rPr>
        <w:t>רק הצעה שתקבל לפחות 80% מציון האיכות תעבור לשלב הבא.</w:t>
      </w:r>
      <w:r w:rsidR="00BC7630" w:rsidRPr="00BA7938">
        <w:rPr>
          <w:rFonts w:ascii="Arial" w:hAnsi="Arial" w:cs="Arial"/>
          <w:sz w:val="24"/>
          <w:szCs w:val="24"/>
          <w:rtl/>
        </w:rPr>
        <w:t xml:space="preserve"> </w:t>
      </w:r>
      <w:r w:rsidR="00AD2CF3" w:rsidRPr="00BA7938">
        <w:rPr>
          <w:rFonts w:ascii="Arial" w:hAnsi="Arial" w:cs="Arial"/>
          <w:sz w:val="24"/>
          <w:szCs w:val="24"/>
          <w:rtl/>
        </w:rPr>
        <w:t>במידה ו</w:t>
      </w:r>
      <w:r w:rsidRPr="00BA7938">
        <w:rPr>
          <w:rFonts w:ascii="Arial" w:hAnsi="Arial" w:cs="Arial"/>
          <w:sz w:val="24"/>
          <w:szCs w:val="24"/>
          <w:rtl/>
        </w:rPr>
        <w:t xml:space="preserve">אף הצעה לא תקבל ציון איכות מינימלי כנדרש, ועדת המכרזים תהיה רשאית </w:t>
      </w:r>
      <w:r w:rsidR="00FA201B" w:rsidRPr="00BA7938">
        <w:rPr>
          <w:rFonts w:ascii="Arial" w:hAnsi="Arial" w:cs="Arial"/>
          <w:sz w:val="24"/>
          <w:szCs w:val="24"/>
          <w:rtl/>
        </w:rPr>
        <w:t>להוריד את ציון הסף המינימלי</w:t>
      </w:r>
      <w:r w:rsidR="00396E3B" w:rsidRPr="00BA7938">
        <w:rPr>
          <w:rFonts w:ascii="Arial" w:hAnsi="Arial" w:cs="Arial"/>
          <w:sz w:val="24"/>
          <w:szCs w:val="24"/>
          <w:rtl/>
        </w:rPr>
        <w:t xml:space="preserve"> אולם אין היא חייבת לעשות כן.</w:t>
      </w:r>
      <w:r w:rsidR="00AD2CF3" w:rsidRPr="00BA7938">
        <w:rPr>
          <w:rFonts w:ascii="Arial" w:hAnsi="Arial" w:cs="Arial"/>
          <w:sz w:val="24"/>
          <w:szCs w:val="24"/>
          <w:rtl/>
        </w:rPr>
        <w:t xml:space="preserve"> </w:t>
      </w:r>
    </w:p>
    <w:p w14:paraId="6113C959" w14:textId="77777777" w:rsidR="00BC7630" w:rsidRPr="00BA7938" w:rsidRDefault="004C3D53" w:rsidP="008B6962">
      <w:pPr>
        <w:pStyle w:val="ListParagraph"/>
        <w:widowControl w:val="0"/>
        <w:spacing w:line="360" w:lineRule="auto"/>
        <w:ind w:left="0"/>
        <w:jc w:val="both"/>
        <w:rPr>
          <w:rFonts w:ascii="Arial" w:hAnsi="Arial" w:cs="Arial"/>
          <w:sz w:val="24"/>
          <w:szCs w:val="24"/>
          <w:rtl/>
        </w:rPr>
      </w:pPr>
      <w:r w:rsidRPr="00BA7938">
        <w:rPr>
          <w:rFonts w:ascii="Arial" w:hAnsi="Arial" w:cs="Arial"/>
          <w:sz w:val="24"/>
          <w:szCs w:val="24"/>
          <w:rtl/>
        </w:rPr>
        <w:t>בדיקת</w:t>
      </w:r>
      <w:r w:rsidR="000F524C" w:rsidRPr="00BA7938">
        <w:rPr>
          <w:rFonts w:ascii="Arial" w:hAnsi="Arial" w:cs="Arial"/>
          <w:sz w:val="24"/>
          <w:szCs w:val="24"/>
          <w:rtl/>
        </w:rPr>
        <w:t xml:space="preserve"> </w:t>
      </w:r>
      <w:r w:rsidRPr="00BA7938">
        <w:rPr>
          <w:rFonts w:ascii="Arial" w:hAnsi="Arial" w:cs="Arial"/>
          <w:sz w:val="24"/>
          <w:szCs w:val="24"/>
          <w:rtl/>
        </w:rPr>
        <w:t>איכות</w:t>
      </w:r>
      <w:r w:rsidR="000F524C" w:rsidRPr="00BA7938">
        <w:rPr>
          <w:rFonts w:ascii="Arial" w:hAnsi="Arial" w:cs="Arial"/>
          <w:sz w:val="24"/>
          <w:szCs w:val="24"/>
          <w:rtl/>
        </w:rPr>
        <w:t xml:space="preserve"> </w:t>
      </w:r>
      <w:r w:rsidRPr="00BA7938">
        <w:rPr>
          <w:rFonts w:ascii="Arial" w:hAnsi="Arial" w:cs="Arial"/>
          <w:sz w:val="24"/>
          <w:szCs w:val="24"/>
          <w:rtl/>
        </w:rPr>
        <w:t>ההצעות תיעשה בהתאם לאמות המידה</w:t>
      </w:r>
      <w:r w:rsidR="000F524C" w:rsidRPr="00BA7938">
        <w:rPr>
          <w:rFonts w:ascii="Arial" w:hAnsi="Arial" w:cs="Arial"/>
          <w:sz w:val="24"/>
          <w:szCs w:val="24"/>
          <w:rtl/>
        </w:rPr>
        <w:t xml:space="preserve"> </w:t>
      </w:r>
      <w:r w:rsidR="00F9055A" w:rsidRPr="00BA7938">
        <w:rPr>
          <w:rFonts w:ascii="Arial" w:hAnsi="Arial" w:cs="Arial"/>
          <w:sz w:val="24"/>
          <w:szCs w:val="24"/>
          <w:rtl/>
        </w:rPr>
        <w:t>המפרטות</w:t>
      </w:r>
      <w:r w:rsidR="00396E3B" w:rsidRPr="00BA7938">
        <w:rPr>
          <w:rFonts w:ascii="Arial" w:hAnsi="Arial" w:cs="Arial"/>
          <w:sz w:val="24"/>
          <w:szCs w:val="24"/>
          <w:rtl/>
        </w:rPr>
        <w:t xml:space="preserve"> להלן</w:t>
      </w:r>
      <w:r w:rsidR="008B6962" w:rsidRPr="00BA7938">
        <w:rPr>
          <w:rFonts w:ascii="Arial" w:hAnsi="Arial" w:cs="Arial"/>
          <w:sz w:val="24"/>
          <w:szCs w:val="24"/>
          <w:rtl/>
        </w:rPr>
        <w:t>:</w:t>
      </w:r>
    </w:p>
    <w:tbl>
      <w:tblPr>
        <w:bidiVisual/>
        <w:tblW w:w="8270" w:type="dxa"/>
        <w:tblLook w:val="04A0" w:firstRow="1" w:lastRow="0" w:firstColumn="1" w:lastColumn="0" w:noHBand="0" w:noVBand="1"/>
      </w:tblPr>
      <w:tblGrid>
        <w:gridCol w:w="1204"/>
        <w:gridCol w:w="1538"/>
        <w:gridCol w:w="992"/>
        <w:gridCol w:w="4536"/>
      </w:tblGrid>
      <w:tr w:rsidR="008B6962" w:rsidRPr="00BA7938" w14:paraId="0A37953E" w14:textId="77777777" w:rsidTr="008B6962">
        <w:trPr>
          <w:trHeight w:val="300"/>
        </w:trPr>
        <w:tc>
          <w:tcPr>
            <w:tcW w:w="120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F2047FA" w14:textId="77777777" w:rsidR="008B6962" w:rsidRPr="00BA7938" w:rsidRDefault="008B6962" w:rsidP="008B6962">
            <w:pPr>
              <w:spacing w:after="0" w:line="240" w:lineRule="auto"/>
              <w:jc w:val="center"/>
              <w:rPr>
                <w:rFonts w:ascii="Arial" w:eastAsia="Times New Roman" w:hAnsi="Arial" w:cs="Arial"/>
                <w:b/>
                <w:bCs/>
                <w:color w:val="000000"/>
              </w:rPr>
            </w:pPr>
            <w:r w:rsidRPr="00BA7938">
              <w:rPr>
                <w:rFonts w:ascii="Arial" w:eastAsia="Times New Roman" w:hAnsi="Arial" w:cs="Arial"/>
                <w:b/>
                <w:bCs/>
                <w:color w:val="000000"/>
                <w:rtl/>
              </w:rPr>
              <w:t>תחום</w:t>
            </w:r>
          </w:p>
        </w:tc>
        <w:tc>
          <w:tcPr>
            <w:tcW w:w="1538" w:type="dxa"/>
            <w:tcBorders>
              <w:top w:val="single" w:sz="8" w:space="0" w:color="auto"/>
              <w:left w:val="nil"/>
              <w:bottom w:val="single" w:sz="8" w:space="0" w:color="auto"/>
              <w:right w:val="single" w:sz="8" w:space="0" w:color="auto"/>
            </w:tcBorders>
            <w:shd w:val="clear" w:color="auto" w:fill="auto"/>
            <w:vAlign w:val="center"/>
            <w:hideMark/>
          </w:tcPr>
          <w:p w14:paraId="24762A33" w14:textId="77777777" w:rsidR="008B6962" w:rsidRPr="00BA7938" w:rsidRDefault="008B6962" w:rsidP="008B6962">
            <w:pPr>
              <w:spacing w:after="0" w:line="240" w:lineRule="auto"/>
              <w:jc w:val="center"/>
              <w:rPr>
                <w:rFonts w:ascii="Arial" w:eastAsia="Times New Roman" w:hAnsi="Arial" w:cs="Arial"/>
                <w:b/>
                <w:bCs/>
                <w:color w:val="000000"/>
                <w:rtl/>
              </w:rPr>
            </w:pPr>
            <w:r w:rsidRPr="00BA7938">
              <w:rPr>
                <w:rFonts w:ascii="Arial" w:eastAsia="Times New Roman" w:hAnsi="Arial" w:cs="Arial"/>
                <w:b/>
                <w:bCs/>
                <w:color w:val="000000"/>
                <w:rtl/>
              </w:rPr>
              <w:t>קריטריון</w:t>
            </w:r>
          </w:p>
        </w:tc>
        <w:tc>
          <w:tcPr>
            <w:tcW w:w="992" w:type="dxa"/>
            <w:tcBorders>
              <w:top w:val="single" w:sz="8" w:space="0" w:color="auto"/>
              <w:left w:val="nil"/>
              <w:bottom w:val="single" w:sz="8" w:space="0" w:color="auto"/>
              <w:right w:val="single" w:sz="8" w:space="0" w:color="auto"/>
            </w:tcBorders>
            <w:shd w:val="clear" w:color="auto" w:fill="auto"/>
            <w:vAlign w:val="center"/>
            <w:hideMark/>
          </w:tcPr>
          <w:p w14:paraId="643D9AFA" w14:textId="77777777" w:rsidR="008B6962" w:rsidRPr="00BA7938" w:rsidRDefault="008B6962" w:rsidP="008B6962">
            <w:pPr>
              <w:spacing w:after="0" w:line="240" w:lineRule="auto"/>
              <w:jc w:val="center"/>
              <w:rPr>
                <w:rFonts w:ascii="Arial" w:eastAsia="Times New Roman" w:hAnsi="Arial" w:cs="Arial"/>
                <w:b/>
                <w:bCs/>
                <w:color w:val="000000"/>
                <w:rtl/>
              </w:rPr>
            </w:pPr>
            <w:r w:rsidRPr="00BA7938">
              <w:rPr>
                <w:rFonts w:ascii="Arial" w:eastAsia="Times New Roman" w:hAnsi="Arial" w:cs="Arial"/>
                <w:b/>
                <w:bCs/>
                <w:color w:val="000000"/>
                <w:rtl/>
              </w:rPr>
              <w:t>משקל</w:t>
            </w:r>
          </w:p>
        </w:tc>
        <w:tc>
          <w:tcPr>
            <w:tcW w:w="4536" w:type="dxa"/>
            <w:tcBorders>
              <w:top w:val="single" w:sz="8" w:space="0" w:color="auto"/>
              <w:left w:val="nil"/>
              <w:bottom w:val="single" w:sz="8" w:space="0" w:color="auto"/>
              <w:right w:val="single" w:sz="8" w:space="0" w:color="auto"/>
            </w:tcBorders>
            <w:shd w:val="clear" w:color="auto" w:fill="auto"/>
            <w:vAlign w:val="center"/>
            <w:hideMark/>
          </w:tcPr>
          <w:p w14:paraId="2A6F485B" w14:textId="77777777" w:rsidR="008B6962" w:rsidRPr="00BA7938" w:rsidRDefault="008B6962" w:rsidP="008B6962">
            <w:pPr>
              <w:spacing w:after="0" w:line="240" w:lineRule="auto"/>
              <w:jc w:val="center"/>
              <w:rPr>
                <w:rFonts w:ascii="Arial" w:eastAsia="Times New Roman" w:hAnsi="Arial" w:cs="Arial"/>
                <w:b/>
                <w:bCs/>
                <w:color w:val="000000"/>
                <w:rtl/>
              </w:rPr>
            </w:pPr>
            <w:r w:rsidRPr="00BA7938">
              <w:rPr>
                <w:rFonts w:ascii="Arial" w:eastAsia="Times New Roman" w:hAnsi="Arial" w:cs="Arial"/>
                <w:b/>
                <w:bCs/>
                <w:color w:val="000000"/>
                <w:rtl/>
              </w:rPr>
              <w:t>תתי-קריטריונים</w:t>
            </w:r>
          </w:p>
        </w:tc>
      </w:tr>
      <w:tr w:rsidR="008B6962" w:rsidRPr="00BA7938" w14:paraId="0ED2C65D" w14:textId="77777777" w:rsidTr="008B6962">
        <w:trPr>
          <w:trHeight w:val="285"/>
        </w:trPr>
        <w:tc>
          <w:tcPr>
            <w:tcW w:w="1204" w:type="dxa"/>
            <w:vMerge w:val="restart"/>
            <w:tcBorders>
              <w:top w:val="nil"/>
              <w:left w:val="single" w:sz="8" w:space="0" w:color="auto"/>
              <w:bottom w:val="single" w:sz="8" w:space="0" w:color="000000"/>
              <w:right w:val="single" w:sz="8" w:space="0" w:color="auto"/>
            </w:tcBorders>
            <w:vAlign w:val="center"/>
            <w:hideMark/>
          </w:tcPr>
          <w:p w14:paraId="11651842" w14:textId="77777777" w:rsidR="008B6962" w:rsidRPr="00BA7938" w:rsidRDefault="006A5B4E" w:rsidP="008B6962">
            <w:pPr>
              <w:spacing w:after="0" w:line="240" w:lineRule="auto"/>
              <w:rPr>
                <w:rFonts w:ascii="Arial" w:eastAsia="Times New Roman" w:hAnsi="Arial" w:cs="Arial"/>
                <w:color w:val="000000"/>
              </w:rPr>
            </w:pPr>
            <w:r w:rsidRPr="00BA7938">
              <w:rPr>
                <w:rFonts w:ascii="Arial" w:eastAsia="Times New Roman" w:hAnsi="Arial" w:cs="Arial"/>
                <w:color w:val="000000"/>
                <w:rtl/>
              </w:rPr>
              <w:t>ההצעה</w:t>
            </w:r>
          </w:p>
        </w:tc>
        <w:tc>
          <w:tcPr>
            <w:tcW w:w="1538" w:type="dxa"/>
            <w:vMerge w:val="restart"/>
            <w:tcBorders>
              <w:top w:val="nil"/>
              <w:left w:val="single" w:sz="8" w:space="0" w:color="auto"/>
              <w:bottom w:val="single" w:sz="8" w:space="0" w:color="000000"/>
              <w:right w:val="single" w:sz="8" w:space="0" w:color="auto"/>
            </w:tcBorders>
            <w:shd w:val="clear" w:color="auto" w:fill="auto"/>
            <w:vAlign w:val="center"/>
            <w:hideMark/>
          </w:tcPr>
          <w:p w14:paraId="6E60604F"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איכות</w:t>
            </w:r>
            <w:r w:rsidRPr="00BA7938">
              <w:rPr>
                <w:rFonts w:ascii="Arial" w:eastAsia="Times New Roman" w:hAnsi="Arial" w:cs="Arial"/>
                <w:color w:val="000000"/>
              </w:rPr>
              <w:t xml:space="preserve"> </w:t>
            </w:r>
            <w:r w:rsidRPr="00BA7938">
              <w:rPr>
                <w:rFonts w:ascii="Arial" w:eastAsia="Times New Roman" w:hAnsi="Arial" w:cs="Arial"/>
                <w:color w:val="000000"/>
                <w:rtl/>
              </w:rPr>
              <w:t>סקירת ספרות</w:t>
            </w:r>
            <w:r w:rsidR="006A5B4E" w:rsidRPr="00BA7938">
              <w:rPr>
                <w:rFonts w:ascii="Arial" w:eastAsia="Times New Roman" w:hAnsi="Arial" w:cs="Arial"/>
                <w:color w:val="000000"/>
                <w:rtl/>
              </w:rPr>
              <w:t xml:space="preserve"> וההצעה</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14:paraId="025BA9B8" w14:textId="77777777" w:rsidR="008B6962" w:rsidRPr="00BA7938" w:rsidRDefault="006A5B4E" w:rsidP="008B6962">
            <w:pPr>
              <w:spacing w:after="0" w:line="240" w:lineRule="auto"/>
              <w:jc w:val="center"/>
              <w:rPr>
                <w:rFonts w:ascii="Arial" w:eastAsia="Times New Roman" w:hAnsi="Arial" w:cs="Arial"/>
                <w:color w:val="000000"/>
                <w:rtl/>
              </w:rPr>
            </w:pPr>
            <w:r w:rsidRPr="00BA7938">
              <w:rPr>
                <w:rFonts w:ascii="Arial" w:eastAsia="Times New Roman" w:hAnsi="Arial" w:cs="Arial"/>
                <w:color w:val="000000"/>
              </w:rPr>
              <w:t>10</w:t>
            </w:r>
            <w:r w:rsidR="008B6962" w:rsidRPr="00BA7938">
              <w:rPr>
                <w:rFonts w:ascii="Arial" w:eastAsia="Times New Roman" w:hAnsi="Arial" w:cs="Arial"/>
                <w:color w:val="000000"/>
              </w:rPr>
              <w:t>%</w:t>
            </w:r>
          </w:p>
        </w:tc>
        <w:tc>
          <w:tcPr>
            <w:tcW w:w="4536" w:type="dxa"/>
            <w:tcBorders>
              <w:top w:val="nil"/>
              <w:left w:val="nil"/>
              <w:bottom w:val="nil"/>
              <w:right w:val="single" w:sz="8" w:space="0" w:color="auto"/>
            </w:tcBorders>
            <w:shd w:val="clear" w:color="auto" w:fill="auto"/>
            <w:vAlign w:val="center"/>
            <w:hideMark/>
          </w:tcPr>
          <w:p w14:paraId="118AA46E" w14:textId="77777777" w:rsidR="008B6962" w:rsidRPr="00BA7938" w:rsidRDefault="006A5B4E"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הצעה כתובה באופן ברור מקיף</w:t>
            </w:r>
            <w:r w:rsidRPr="00BA7938">
              <w:rPr>
                <w:rFonts w:ascii="Arial" w:eastAsia="Times New Roman" w:hAnsi="Arial" w:cs="Arial"/>
                <w:color w:val="000000"/>
              </w:rPr>
              <w:t xml:space="preserve"> </w:t>
            </w:r>
            <w:r w:rsidR="008B6962" w:rsidRPr="00BA7938">
              <w:rPr>
                <w:rFonts w:ascii="Arial" w:eastAsia="Times New Roman" w:hAnsi="Arial" w:cs="Arial"/>
                <w:color w:val="000000"/>
                <w:rtl/>
              </w:rPr>
              <w:t>וממצה</w:t>
            </w:r>
          </w:p>
        </w:tc>
      </w:tr>
      <w:tr w:rsidR="008B6962" w:rsidRPr="00BA7938" w14:paraId="1E979B54" w14:textId="77777777" w:rsidTr="008B6962">
        <w:trPr>
          <w:trHeight w:val="285"/>
        </w:trPr>
        <w:tc>
          <w:tcPr>
            <w:tcW w:w="1204" w:type="dxa"/>
            <w:vMerge/>
            <w:tcBorders>
              <w:top w:val="nil"/>
              <w:left w:val="single" w:sz="8" w:space="0" w:color="auto"/>
              <w:bottom w:val="single" w:sz="8" w:space="0" w:color="000000"/>
              <w:right w:val="single" w:sz="8" w:space="0" w:color="auto"/>
            </w:tcBorders>
            <w:vAlign w:val="center"/>
            <w:hideMark/>
          </w:tcPr>
          <w:p w14:paraId="4710A352" w14:textId="77777777" w:rsidR="008B6962" w:rsidRPr="00BA7938" w:rsidRDefault="008B6962" w:rsidP="008B6962">
            <w:pPr>
              <w:spacing w:after="0" w:line="240" w:lineRule="auto"/>
              <w:rPr>
                <w:rFonts w:ascii="Arial" w:eastAsia="Times New Roman" w:hAnsi="Arial" w:cs="Arial"/>
                <w:color w:val="000000"/>
              </w:rPr>
            </w:pPr>
          </w:p>
        </w:tc>
        <w:tc>
          <w:tcPr>
            <w:tcW w:w="1538" w:type="dxa"/>
            <w:vMerge/>
            <w:tcBorders>
              <w:top w:val="nil"/>
              <w:left w:val="single" w:sz="8" w:space="0" w:color="auto"/>
              <w:bottom w:val="single" w:sz="8" w:space="0" w:color="000000"/>
              <w:right w:val="single" w:sz="8" w:space="0" w:color="auto"/>
            </w:tcBorders>
            <w:vAlign w:val="center"/>
            <w:hideMark/>
          </w:tcPr>
          <w:p w14:paraId="645649D8" w14:textId="77777777" w:rsidR="008B6962" w:rsidRPr="00BA7938" w:rsidRDefault="008B6962" w:rsidP="008B6962">
            <w:pPr>
              <w:spacing w:after="0" w:line="240" w:lineRule="auto"/>
              <w:rPr>
                <w:rFonts w:ascii="Arial" w:eastAsia="Times New Roman" w:hAnsi="Arial" w:cs="Arial"/>
                <w:color w:val="000000"/>
              </w:rPr>
            </w:pPr>
          </w:p>
        </w:tc>
        <w:tc>
          <w:tcPr>
            <w:tcW w:w="992" w:type="dxa"/>
            <w:vMerge/>
            <w:tcBorders>
              <w:top w:val="nil"/>
              <w:left w:val="single" w:sz="8" w:space="0" w:color="auto"/>
              <w:bottom w:val="single" w:sz="8" w:space="0" w:color="000000"/>
              <w:right w:val="single" w:sz="8" w:space="0" w:color="auto"/>
            </w:tcBorders>
            <w:vAlign w:val="center"/>
            <w:hideMark/>
          </w:tcPr>
          <w:p w14:paraId="5D5BC121" w14:textId="77777777" w:rsidR="008B6962" w:rsidRPr="00BA7938" w:rsidRDefault="008B6962" w:rsidP="008B6962">
            <w:pPr>
              <w:spacing w:after="0" w:line="240" w:lineRule="auto"/>
              <w:rPr>
                <w:rFonts w:ascii="Arial" w:eastAsia="Times New Roman" w:hAnsi="Arial" w:cs="Arial"/>
                <w:color w:val="000000"/>
              </w:rPr>
            </w:pPr>
          </w:p>
        </w:tc>
        <w:tc>
          <w:tcPr>
            <w:tcW w:w="4536" w:type="dxa"/>
            <w:tcBorders>
              <w:top w:val="nil"/>
              <w:left w:val="nil"/>
              <w:bottom w:val="nil"/>
              <w:right w:val="single" w:sz="8" w:space="0" w:color="auto"/>
            </w:tcBorders>
            <w:shd w:val="clear" w:color="auto" w:fill="auto"/>
            <w:vAlign w:val="center"/>
            <w:hideMark/>
          </w:tcPr>
          <w:p w14:paraId="240CEAC7"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עדכניות המקורות</w:t>
            </w:r>
          </w:p>
        </w:tc>
      </w:tr>
      <w:tr w:rsidR="008B6962" w:rsidRPr="00BA7938" w14:paraId="148188F8" w14:textId="77777777" w:rsidTr="008B6962">
        <w:trPr>
          <w:trHeight w:val="300"/>
        </w:trPr>
        <w:tc>
          <w:tcPr>
            <w:tcW w:w="1204" w:type="dxa"/>
            <w:vMerge/>
            <w:tcBorders>
              <w:top w:val="nil"/>
              <w:left w:val="single" w:sz="8" w:space="0" w:color="auto"/>
              <w:bottom w:val="single" w:sz="8" w:space="0" w:color="000000"/>
              <w:right w:val="single" w:sz="8" w:space="0" w:color="auto"/>
            </w:tcBorders>
            <w:vAlign w:val="center"/>
            <w:hideMark/>
          </w:tcPr>
          <w:p w14:paraId="392EA07C" w14:textId="77777777" w:rsidR="008B6962" w:rsidRPr="00BA7938" w:rsidRDefault="008B6962" w:rsidP="008B6962">
            <w:pPr>
              <w:spacing w:after="0" w:line="240" w:lineRule="auto"/>
              <w:rPr>
                <w:rFonts w:ascii="Arial" w:eastAsia="Times New Roman" w:hAnsi="Arial" w:cs="Arial"/>
                <w:color w:val="000000"/>
              </w:rPr>
            </w:pPr>
          </w:p>
        </w:tc>
        <w:tc>
          <w:tcPr>
            <w:tcW w:w="1538" w:type="dxa"/>
            <w:vMerge/>
            <w:tcBorders>
              <w:top w:val="nil"/>
              <w:left w:val="single" w:sz="8" w:space="0" w:color="auto"/>
              <w:bottom w:val="single" w:sz="8" w:space="0" w:color="000000"/>
              <w:right w:val="single" w:sz="8" w:space="0" w:color="auto"/>
            </w:tcBorders>
            <w:vAlign w:val="center"/>
            <w:hideMark/>
          </w:tcPr>
          <w:p w14:paraId="4CCF8D03" w14:textId="77777777" w:rsidR="008B6962" w:rsidRPr="00BA7938" w:rsidRDefault="008B6962" w:rsidP="008B6962">
            <w:pPr>
              <w:spacing w:after="0" w:line="240" w:lineRule="auto"/>
              <w:rPr>
                <w:rFonts w:ascii="Arial" w:eastAsia="Times New Roman" w:hAnsi="Arial" w:cs="Arial"/>
                <w:color w:val="000000"/>
              </w:rPr>
            </w:pPr>
          </w:p>
        </w:tc>
        <w:tc>
          <w:tcPr>
            <w:tcW w:w="992" w:type="dxa"/>
            <w:vMerge/>
            <w:tcBorders>
              <w:top w:val="nil"/>
              <w:left w:val="single" w:sz="8" w:space="0" w:color="auto"/>
              <w:bottom w:val="single" w:sz="8" w:space="0" w:color="000000"/>
              <w:right w:val="single" w:sz="8" w:space="0" w:color="auto"/>
            </w:tcBorders>
            <w:vAlign w:val="center"/>
            <w:hideMark/>
          </w:tcPr>
          <w:p w14:paraId="51618F5E" w14:textId="77777777" w:rsidR="008B6962" w:rsidRPr="00BA7938" w:rsidRDefault="008B6962" w:rsidP="008B6962">
            <w:pPr>
              <w:spacing w:after="0" w:line="240" w:lineRule="auto"/>
              <w:rPr>
                <w:rFonts w:ascii="Arial" w:eastAsia="Times New Roman" w:hAnsi="Arial" w:cs="Arial"/>
                <w:color w:val="000000"/>
              </w:rPr>
            </w:pPr>
          </w:p>
        </w:tc>
        <w:tc>
          <w:tcPr>
            <w:tcW w:w="4536" w:type="dxa"/>
            <w:tcBorders>
              <w:top w:val="nil"/>
              <w:left w:val="nil"/>
              <w:bottom w:val="single" w:sz="8" w:space="0" w:color="auto"/>
              <w:right w:val="single" w:sz="8" w:space="0" w:color="auto"/>
            </w:tcBorders>
            <w:shd w:val="clear" w:color="auto" w:fill="auto"/>
            <w:vAlign w:val="center"/>
            <w:hideMark/>
          </w:tcPr>
          <w:p w14:paraId="26C5FCD7" w14:textId="77777777" w:rsidR="006A5B4E" w:rsidRPr="00BA7938" w:rsidRDefault="008B6962" w:rsidP="006A5B4E">
            <w:pPr>
              <w:spacing w:after="0" w:line="240" w:lineRule="auto"/>
              <w:rPr>
                <w:rFonts w:ascii="Arial" w:eastAsia="Times New Roman" w:hAnsi="Arial" w:cs="Arial"/>
                <w:color w:val="000000"/>
                <w:rtl/>
              </w:rPr>
            </w:pPr>
            <w:r w:rsidRPr="00BA7938">
              <w:rPr>
                <w:rFonts w:ascii="Arial" w:eastAsia="Times New Roman" w:hAnsi="Arial" w:cs="Arial"/>
                <w:color w:val="000000"/>
                <w:rtl/>
              </w:rPr>
              <w:t>ניתוח ביקורתי של ספרות קיימת</w:t>
            </w:r>
          </w:p>
        </w:tc>
      </w:tr>
      <w:tr w:rsidR="008B6962" w:rsidRPr="00BA7938" w14:paraId="25FBB851" w14:textId="77777777" w:rsidTr="008B6962">
        <w:trPr>
          <w:trHeight w:val="285"/>
        </w:trPr>
        <w:tc>
          <w:tcPr>
            <w:tcW w:w="1204" w:type="dxa"/>
            <w:vMerge/>
            <w:tcBorders>
              <w:top w:val="nil"/>
              <w:left w:val="single" w:sz="8" w:space="0" w:color="auto"/>
              <w:bottom w:val="single" w:sz="8" w:space="0" w:color="000000"/>
              <w:right w:val="single" w:sz="8" w:space="0" w:color="auto"/>
            </w:tcBorders>
            <w:vAlign w:val="center"/>
            <w:hideMark/>
          </w:tcPr>
          <w:p w14:paraId="487042CC" w14:textId="77777777" w:rsidR="008B6962" w:rsidRPr="00BA7938" w:rsidRDefault="008B6962" w:rsidP="008B6962">
            <w:pPr>
              <w:spacing w:after="0" w:line="240" w:lineRule="auto"/>
              <w:rPr>
                <w:rFonts w:ascii="Arial" w:eastAsia="Times New Roman" w:hAnsi="Arial" w:cs="Arial"/>
                <w:color w:val="000000"/>
              </w:rPr>
            </w:pPr>
          </w:p>
        </w:tc>
        <w:tc>
          <w:tcPr>
            <w:tcW w:w="1538" w:type="dxa"/>
            <w:vMerge w:val="restart"/>
            <w:tcBorders>
              <w:top w:val="nil"/>
              <w:left w:val="single" w:sz="8" w:space="0" w:color="auto"/>
              <w:bottom w:val="single" w:sz="8" w:space="0" w:color="000000"/>
              <w:right w:val="single" w:sz="8" w:space="0" w:color="auto"/>
            </w:tcBorders>
            <w:shd w:val="clear" w:color="auto" w:fill="auto"/>
            <w:vAlign w:val="center"/>
            <w:hideMark/>
          </w:tcPr>
          <w:p w14:paraId="15BF6880"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איכות</w:t>
            </w:r>
            <w:r w:rsidRPr="00BA7938">
              <w:rPr>
                <w:rFonts w:ascii="Arial" w:eastAsia="Times New Roman" w:hAnsi="Arial" w:cs="Arial"/>
                <w:color w:val="000000"/>
              </w:rPr>
              <w:t xml:space="preserve"> </w:t>
            </w:r>
            <w:r w:rsidRPr="00BA7938">
              <w:rPr>
                <w:rFonts w:ascii="Arial" w:eastAsia="Times New Roman" w:hAnsi="Arial" w:cs="Arial"/>
                <w:color w:val="000000"/>
                <w:rtl/>
              </w:rPr>
              <w:t>התכנון המחקרי</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14:paraId="6B18A88D" w14:textId="77777777" w:rsidR="008B6962" w:rsidRPr="00BA7938" w:rsidRDefault="00C773DA" w:rsidP="008B6962">
            <w:pPr>
              <w:spacing w:after="0" w:line="240" w:lineRule="auto"/>
              <w:jc w:val="center"/>
              <w:rPr>
                <w:rFonts w:ascii="Arial" w:eastAsia="Times New Roman" w:hAnsi="Arial" w:cs="Arial"/>
                <w:color w:val="000000"/>
                <w:rtl/>
              </w:rPr>
            </w:pPr>
            <w:r w:rsidRPr="00BA7938">
              <w:rPr>
                <w:rFonts w:ascii="Arial" w:eastAsia="Times New Roman" w:hAnsi="Arial" w:cs="Arial"/>
                <w:color w:val="000000"/>
              </w:rPr>
              <w:t>10</w:t>
            </w:r>
            <w:r w:rsidR="008B6962" w:rsidRPr="00BA7938">
              <w:rPr>
                <w:rFonts w:ascii="Arial" w:eastAsia="Times New Roman" w:hAnsi="Arial" w:cs="Arial"/>
                <w:color w:val="000000"/>
              </w:rPr>
              <w:t>%</w:t>
            </w:r>
          </w:p>
        </w:tc>
        <w:tc>
          <w:tcPr>
            <w:tcW w:w="4536" w:type="dxa"/>
            <w:tcBorders>
              <w:top w:val="nil"/>
              <w:left w:val="nil"/>
              <w:bottom w:val="nil"/>
              <w:right w:val="single" w:sz="8" w:space="0" w:color="auto"/>
            </w:tcBorders>
            <w:shd w:val="clear" w:color="auto" w:fill="auto"/>
            <w:vAlign w:val="center"/>
            <w:hideMark/>
          </w:tcPr>
          <w:p w14:paraId="2C070FF3"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בהירות</w:t>
            </w:r>
            <w:r w:rsidRPr="00BA7938">
              <w:rPr>
                <w:rFonts w:ascii="Arial" w:eastAsia="Times New Roman" w:hAnsi="Arial" w:cs="Arial"/>
                <w:color w:val="000000"/>
              </w:rPr>
              <w:t xml:space="preserve"> </w:t>
            </w:r>
            <w:r w:rsidRPr="00BA7938">
              <w:rPr>
                <w:rFonts w:ascii="Arial" w:eastAsia="Times New Roman" w:hAnsi="Arial" w:cs="Arial"/>
                <w:color w:val="000000"/>
                <w:rtl/>
              </w:rPr>
              <w:t>וישימות המתודולוגיה</w:t>
            </w:r>
          </w:p>
        </w:tc>
      </w:tr>
      <w:tr w:rsidR="008B6962" w:rsidRPr="00BA7938" w14:paraId="7CA6B247" w14:textId="77777777" w:rsidTr="008B6962">
        <w:trPr>
          <w:trHeight w:val="285"/>
        </w:trPr>
        <w:tc>
          <w:tcPr>
            <w:tcW w:w="1204" w:type="dxa"/>
            <w:vMerge/>
            <w:tcBorders>
              <w:top w:val="nil"/>
              <w:left w:val="single" w:sz="8" w:space="0" w:color="auto"/>
              <w:bottom w:val="single" w:sz="8" w:space="0" w:color="000000"/>
              <w:right w:val="single" w:sz="8" w:space="0" w:color="auto"/>
            </w:tcBorders>
            <w:vAlign w:val="center"/>
            <w:hideMark/>
          </w:tcPr>
          <w:p w14:paraId="44DAC980" w14:textId="77777777" w:rsidR="008B6962" w:rsidRPr="00BA7938" w:rsidRDefault="008B6962" w:rsidP="008B6962">
            <w:pPr>
              <w:spacing w:after="0" w:line="240" w:lineRule="auto"/>
              <w:rPr>
                <w:rFonts w:ascii="Arial" w:eastAsia="Times New Roman" w:hAnsi="Arial" w:cs="Arial"/>
                <w:color w:val="000000"/>
              </w:rPr>
            </w:pPr>
          </w:p>
        </w:tc>
        <w:tc>
          <w:tcPr>
            <w:tcW w:w="1538" w:type="dxa"/>
            <w:vMerge/>
            <w:tcBorders>
              <w:top w:val="nil"/>
              <w:left w:val="single" w:sz="8" w:space="0" w:color="auto"/>
              <w:bottom w:val="single" w:sz="8" w:space="0" w:color="000000"/>
              <w:right w:val="single" w:sz="8" w:space="0" w:color="auto"/>
            </w:tcBorders>
            <w:vAlign w:val="center"/>
            <w:hideMark/>
          </w:tcPr>
          <w:p w14:paraId="187117AF" w14:textId="77777777" w:rsidR="008B6962" w:rsidRPr="00BA7938" w:rsidRDefault="008B6962" w:rsidP="008B6962">
            <w:pPr>
              <w:spacing w:after="0" w:line="240" w:lineRule="auto"/>
              <w:rPr>
                <w:rFonts w:ascii="Arial" w:eastAsia="Times New Roman" w:hAnsi="Arial" w:cs="Arial"/>
                <w:color w:val="000000"/>
              </w:rPr>
            </w:pPr>
          </w:p>
        </w:tc>
        <w:tc>
          <w:tcPr>
            <w:tcW w:w="992" w:type="dxa"/>
            <w:vMerge/>
            <w:tcBorders>
              <w:top w:val="nil"/>
              <w:left w:val="single" w:sz="8" w:space="0" w:color="auto"/>
              <w:bottom w:val="single" w:sz="8" w:space="0" w:color="000000"/>
              <w:right w:val="single" w:sz="8" w:space="0" w:color="auto"/>
            </w:tcBorders>
            <w:vAlign w:val="center"/>
            <w:hideMark/>
          </w:tcPr>
          <w:p w14:paraId="45A6426E" w14:textId="77777777" w:rsidR="008B6962" w:rsidRPr="00BA7938" w:rsidRDefault="008B6962" w:rsidP="008B6962">
            <w:pPr>
              <w:spacing w:after="0" w:line="240" w:lineRule="auto"/>
              <w:rPr>
                <w:rFonts w:ascii="Arial" w:eastAsia="Times New Roman" w:hAnsi="Arial" w:cs="Arial"/>
                <w:color w:val="000000"/>
              </w:rPr>
            </w:pPr>
          </w:p>
        </w:tc>
        <w:tc>
          <w:tcPr>
            <w:tcW w:w="4536" w:type="dxa"/>
            <w:tcBorders>
              <w:top w:val="nil"/>
              <w:left w:val="nil"/>
              <w:bottom w:val="nil"/>
              <w:right w:val="single" w:sz="8" w:space="0" w:color="auto"/>
            </w:tcBorders>
            <w:shd w:val="clear" w:color="auto" w:fill="auto"/>
            <w:vAlign w:val="center"/>
            <w:hideMark/>
          </w:tcPr>
          <w:p w14:paraId="164F5619"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התייחסות לאתגרים ומגבלות</w:t>
            </w:r>
          </w:p>
        </w:tc>
      </w:tr>
      <w:tr w:rsidR="008B6962" w:rsidRPr="00BA7938" w14:paraId="0204C072" w14:textId="77777777" w:rsidTr="008B6962">
        <w:trPr>
          <w:trHeight w:val="285"/>
        </w:trPr>
        <w:tc>
          <w:tcPr>
            <w:tcW w:w="1204" w:type="dxa"/>
            <w:vMerge/>
            <w:tcBorders>
              <w:top w:val="nil"/>
              <w:left w:val="single" w:sz="8" w:space="0" w:color="auto"/>
              <w:bottom w:val="single" w:sz="8" w:space="0" w:color="000000"/>
              <w:right w:val="single" w:sz="8" w:space="0" w:color="auto"/>
            </w:tcBorders>
            <w:vAlign w:val="center"/>
            <w:hideMark/>
          </w:tcPr>
          <w:p w14:paraId="22124CA6" w14:textId="77777777" w:rsidR="008B6962" w:rsidRPr="00BA7938" w:rsidRDefault="008B6962" w:rsidP="008B6962">
            <w:pPr>
              <w:spacing w:after="0" w:line="240" w:lineRule="auto"/>
              <w:rPr>
                <w:rFonts w:ascii="Arial" w:eastAsia="Times New Roman" w:hAnsi="Arial" w:cs="Arial"/>
                <w:color w:val="000000"/>
              </w:rPr>
            </w:pPr>
          </w:p>
        </w:tc>
        <w:tc>
          <w:tcPr>
            <w:tcW w:w="1538" w:type="dxa"/>
            <w:vMerge/>
            <w:tcBorders>
              <w:top w:val="nil"/>
              <w:left w:val="single" w:sz="8" w:space="0" w:color="auto"/>
              <w:bottom w:val="single" w:sz="8" w:space="0" w:color="000000"/>
              <w:right w:val="single" w:sz="8" w:space="0" w:color="auto"/>
            </w:tcBorders>
            <w:vAlign w:val="center"/>
            <w:hideMark/>
          </w:tcPr>
          <w:p w14:paraId="331343B6" w14:textId="77777777" w:rsidR="008B6962" w:rsidRPr="00BA7938" w:rsidRDefault="008B6962" w:rsidP="008B6962">
            <w:pPr>
              <w:spacing w:after="0" w:line="240" w:lineRule="auto"/>
              <w:rPr>
                <w:rFonts w:ascii="Arial" w:eastAsia="Times New Roman" w:hAnsi="Arial" w:cs="Arial"/>
                <w:color w:val="000000"/>
              </w:rPr>
            </w:pPr>
          </w:p>
        </w:tc>
        <w:tc>
          <w:tcPr>
            <w:tcW w:w="992" w:type="dxa"/>
            <w:vMerge/>
            <w:tcBorders>
              <w:top w:val="nil"/>
              <w:left w:val="single" w:sz="8" w:space="0" w:color="auto"/>
              <w:bottom w:val="single" w:sz="8" w:space="0" w:color="000000"/>
              <w:right w:val="single" w:sz="8" w:space="0" w:color="auto"/>
            </w:tcBorders>
            <w:vAlign w:val="center"/>
            <w:hideMark/>
          </w:tcPr>
          <w:p w14:paraId="05197AEE" w14:textId="77777777" w:rsidR="008B6962" w:rsidRPr="00BA7938" w:rsidRDefault="008B6962" w:rsidP="008B6962">
            <w:pPr>
              <w:spacing w:after="0" w:line="240" w:lineRule="auto"/>
              <w:rPr>
                <w:rFonts w:ascii="Arial" w:eastAsia="Times New Roman" w:hAnsi="Arial" w:cs="Arial"/>
                <w:color w:val="000000"/>
              </w:rPr>
            </w:pPr>
          </w:p>
        </w:tc>
        <w:tc>
          <w:tcPr>
            <w:tcW w:w="4536" w:type="dxa"/>
            <w:tcBorders>
              <w:top w:val="nil"/>
              <w:left w:val="nil"/>
              <w:bottom w:val="nil"/>
              <w:right w:val="single" w:sz="8" w:space="0" w:color="auto"/>
            </w:tcBorders>
            <w:shd w:val="clear" w:color="auto" w:fill="auto"/>
            <w:vAlign w:val="center"/>
            <w:hideMark/>
          </w:tcPr>
          <w:p w14:paraId="3D8DBFD2"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תכנון מפורט של מחקר הפיילוט</w:t>
            </w:r>
          </w:p>
        </w:tc>
      </w:tr>
      <w:tr w:rsidR="008B6962" w:rsidRPr="00BA7938" w14:paraId="132272AD" w14:textId="77777777" w:rsidTr="008B6962">
        <w:trPr>
          <w:trHeight w:val="300"/>
        </w:trPr>
        <w:tc>
          <w:tcPr>
            <w:tcW w:w="1204" w:type="dxa"/>
            <w:vMerge/>
            <w:tcBorders>
              <w:top w:val="nil"/>
              <w:left w:val="single" w:sz="8" w:space="0" w:color="auto"/>
              <w:bottom w:val="single" w:sz="8" w:space="0" w:color="000000"/>
              <w:right w:val="single" w:sz="8" w:space="0" w:color="auto"/>
            </w:tcBorders>
            <w:vAlign w:val="center"/>
            <w:hideMark/>
          </w:tcPr>
          <w:p w14:paraId="0B579123" w14:textId="77777777" w:rsidR="008B6962" w:rsidRPr="00BA7938" w:rsidRDefault="008B6962" w:rsidP="008B6962">
            <w:pPr>
              <w:spacing w:after="0" w:line="240" w:lineRule="auto"/>
              <w:rPr>
                <w:rFonts w:ascii="Arial" w:eastAsia="Times New Roman" w:hAnsi="Arial" w:cs="Arial"/>
                <w:color w:val="000000"/>
              </w:rPr>
            </w:pPr>
          </w:p>
        </w:tc>
        <w:tc>
          <w:tcPr>
            <w:tcW w:w="1538" w:type="dxa"/>
            <w:vMerge/>
            <w:tcBorders>
              <w:top w:val="nil"/>
              <w:left w:val="single" w:sz="8" w:space="0" w:color="auto"/>
              <w:bottom w:val="single" w:sz="8" w:space="0" w:color="000000"/>
              <w:right w:val="single" w:sz="8" w:space="0" w:color="auto"/>
            </w:tcBorders>
            <w:vAlign w:val="center"/>
            <w:hideMark/>
          </w:tcPr>
          <w:p w14:paraId="39679647" w14:textId="77777777" w:rsidR="008B6962" w:rsidRPr="00BA7938" w:rsidRDefault="008B6962" w:rsidP="008B6962">
            <w:pPr>
              <w:spacing w:after="0" w:line="240" w:lineRule="auto"/>
              <w:rPr>
                <w:rFonts w:ascii="Arial" w:eastAsia="Times New Roman" w:hAnsi="Arial" w:cs="Arial"/>
                <w:color w:val="000000"/>
              </w:rPr>
            </w:pPr>
          </w:p>
        </w:tc>
        <w:tc>
          <w:tcPr>
            <w:tcW w:w="992" w:type="dxa"/>
            <w:vMerge/>
            <w:tcBorders>
              <w:top w:val="nil"/>
              <w:left w:val="single" w:sz="8" w:space="0" w:color="auto"/>
              <w:bottom w:val="single" w:sz="8" w:space="0" w:color="000000"/>
              <w:right w:val="single" w:sz="8" w:space="0" w:color="auto"/>
            </w:tcBorders>
            <w:vAlign w:val="center"/>
            <w:hideMark/>
          </w:tcPr>
          <w:p w14:paraId="55FCF2DB" w14:textId="77777777" w:rsidR="008B6962" w:rsidRPr="00BA7938" w:rsidRDefault="008B6962" w:rsidP="008B6962">
            <w:pPr>
              <w:spacing w:after="0" w:line="240" w:lineRule="auto"/>
              <w:rPr>
                <w:rFonts w:ascii="Arial" w:eastAsia="Times New Roman" w:hAnsi="Arial" w:cs="Arial"/>
                <w:color w:val="000000"/>
              </w:rPr>
            </w:pPr>
          </w:p>
        </w:tc>
        <w:tc>
          <w:tcPr>
            <w:tcW w:w="4536" w:type="dxa"/>
            <w:tcBorders>
              <w:top w:val="nil"/>
              <w:left w:val="nil"/>
              <w:bottom w:val="single" w:sz="8" w:space="0" w:color="auto"/>
              <w:right w:val="single" w:sz="8" w:space="0" w:color="auto"/>
            </w:tcBorders>
            <w:shd w:val="clear" w:color="auto" w:fill="auto"/>
            <w:vAlign w:val="center"/>
            <w:hideMark/>
          </w:tcPr>
          <w:p w14:paraId="63FD9AA4"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איכות מדדי האיכות</w:t>
            </w:r>
          </w:p>
        </w:tc>
      </w:tr>
      <w:tr w:rsidR="008B6962" w:rsidRPr="00BA7938" w14:paraId="5E213164" w14:textId="77777777" w:rsidTr="008B6962">
        <w:trPr>
          <w:trHeight w:val="285"/>
        </w:trPr>
        <w:tc>
          <w:tcPr>
            <w:tcW w:w="1204" w:type="dxa"/>
            <w:vMerge w:val="restart"/>
            <w:tcBorders>
              <w:top w:val="nil"/>
              <w:left w:val="single" w:sz="8" w:space="0" w:color="auto"/>
              <w:bottom w:val="single" w:sz="8" w:space="0" w:color="000000"/>
              <w:right w:val="single" w:sz="8" w:space="0" w:color="auto"/>
            </w:tcBorders>
            <w:shd w:val="clear" w:color="auto" w:fill="auto"/>
            <w:vAlign w:val="center"/>
            <w:hideMark/>
          </w:tcPr>
          <w:p w14:paraId="2B961C4F" w14:textId="77777777" w:rsidR="008B6962" w:rsidRPr="00BA7938" w:rsidRDefault="008B6962" w:rsidP="008B6962">
            <w:pPr>
              <w:spacing w:after="0" w:line="240" w:lineRule="auto"/>
              <w:jc w:val="center"/>
              <w:rPr>
                <w:rFonts w:ascii="Arial" w:eastAsia="Times New Roman" w:hAnsi="Arial" w:cs="Arial"/>
                <w:color w:val="000000"/>
                <w:rtl/>
              </w:rPr>
            </w:pPr>
            <w:r w:rsidRPr="00BA7938">
              <w:rPr>
                <w:rFonts w:ascii="Arial" w:eastAsia="Times New Roman" w:hAnsi="Arial" w:cs="Arial"/>
                <w:color w:val="000000"/>
                <w:rtl/>
              </w:rPr>
              <w:t>ישימות</w:t>
            </w:r>
            <w:r w:rsidRPr="00BA7938">
              <w:rPr>
                <w:rFonts w:ascii="Arial" w:eastAsia="Times New Roman" w:hAnsi="Arial" w:cs="Arial"/>
                <w:color w:val="000000"/>
              </w:rPr>
              <w:t xml:space="preserve"> </w:t>
            </w:r>
            <w:r w:rsidRPr="00BA7938">
              <w:rPr>
                <w:rFonts w:ascii="Arial" w:eastAsia="Times New Roman" w:hAnsi="Arial" w:cs="Arial"/>
                <w:color w:val="000000"/>
                <w:rtl/>
              </w:rPr>
              <w:t>והטמעה</w:t>
            </w:r>
          </w:p>
        </w:tc>
        <w:tc>
          <w:tcPr>
            <w:tcW w:w="1538" w:type="dxa"/>
            <w:vMerge w:val="restart"/>
            <w:tcBorders>
              <w:top w:val="nil"/>
              <w:left w:val="single" w:sz="8" w:space="0" w:color="auto"/>
              <w:bottom w:val="single" w:sz="8" w:space="0" w:color="000000"/>
              <w:right w:val="single" w:sz="8" w:space="0" w:color="auto"/>
            </w:tcBorders>
            <w:shd w:val="clear" w:color="auto" w:fill="auto"/>
            <w:vAlign w:val="center"/>
            <w:hideMark/>
          </w:tcPr>
          <w:p w14:paraId="38C8C4C9"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ישימות טכנית</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14:paraId="093234CE" w14:textId="77777777" w:rsidR="008B6962" w:rsidRPr="00BA7938" w:rsidRDefault="00C773DA" w:rsidP="008B6962">
            <w:pPr>
              <w:spacing w:after="0" w:line="240" w:lineRule="auto"/>
              <w:jc w:val="center"/>
              <w:rPr>
                <w:rFonts w:ascii="Arial" w:eastAsia="Times New Roman" w:hAnsi="Arial" w:cs="Arial"/>
                <w:color w:val="000000"/>
                <w:rtl/>
              </w:rPr>
            </w:pPr>
            <w:r w:rsidRPr="00BA7938">
              <w:rPr>
                <w:rFonts w:ascii="Arial" w:eastAsia="Times New Roman" w:hAnsi="Arial" w:cs="Arial"/>
                <w:color w:val="000000"/>
              </w:rPr>
              <w:t>25</w:t>
            </w:r>
            <w:r w:rsidR="008B6962" w:rsidRPr="00BA7938">
              <w:rPr>
                <w:rFonts w:ascii="Arial" w:eastAsia="Times New Roman" w:hAnsi="Arial" w:cs="Arial"/>
                <w:color w:val="000000"/>
              </w:rPr>
              <w:t>%</w:t>
            </w:r>
          </w:p>
        </w:tc>
        <w:tc>
          <w:tcPr>
            <w:tcW w:w="4536" w:type="dxa"/>
            <w:tcBorders>
              <w:top w:val="nil"/>
              <w:left w:val="nil"/>
              <w:bottom w:val="nil"/>
              <w:right w:val="single" w:sz="8" w:space="0" w:color="auto"/>
            </w:tcBorders>
            <w:shd w:val="clear" w:color="auto" w:fill="auto"/>
            <w:vAlign w:val="center"/>
            <w:hideMark/>
          </w:tcPr>
          <w:p w14:paraId="662077E2"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מידת</w:t>
            </w:r>
            <w:r w:rsidRPr="00BA7938">
              <w:rPr>
                <w:rFonts w:ascii="Arial" w:eastAsia="Times New Roman" w:hAnsi="Arial" w:cs="Arial"/>
                <w:color w:val="000000"/>
              </w:rPr>
              <w:t xml:space="preserve"> </w:t>
            </w:r>
            <w:r w:rsidRPr="00BA7938">
              <w:rPr>
                <w:rFonts w:ascii="Arial" w:eastAsia="Times New Roman" w:hAnsi="Arial" w:cs="Arial"/>
                <w:color w:val="000000"/>
                <w:rtl/>
              </w:rPr>
              <w:t>המעשיות של הפתרונות המוצעים</w:t>
            </w:r>
          </w:p>
          <w:p w14:paraId="06A40A06" w14:textId="77777777" w:rsidR="00287801" w:rsidRPr="00BA7938" w:rsidRDefault="00287801" w:rsidP="008B6962">
            <w:pPr>
              <w:spacing w:after="0" w:line="240" w:lineRule="auto"/>
              <w:rPr>
                <w:rFonts w:ascii="Arial" w:eastAsia="Times New Roman" w:hAnsi="Arial" w:cs="Arial"/>
                <w:color w:val="000000"/>
                <w:rtl/>
              </w:rPr>
            </w:pPr>
          </w:p>
        </w:tc>
      </w:tr>
      <w:tr w:rsidR="008B6962" w:rsidRPr="00BA7938" w14:paraId="5F65C180" w14:textId="77777777" w:rsidTr="008B6962">
        <w:trPr>
          <w:trHeight w:val="285"/>
        </w:trPr>
        <w:tc>
          <w:tcPr>
            <w:tcW w:w="1204" w:type="dxa"/>
            <w:vMerge/>
            <w:tcBorders>
              <w:top w:val="nil"/>
              <w:left w:val="single" w:sz="8" w:space="0" w:color="auto"/>
              <w:bottom w:val="single" w:sz="8" w:space="0" w:color="000000"/>
              <w:right w:val="single" w:sz="8" w:space="0" w:color="auto"/>
            </w:tcBorders>
            <w:vAlign w:val="center"/>
            <w:hideMark/>
          </w:tcPr>
          <w:p w14:paraId="3A709F6C" w14:textId="77777777" w:rsidR="008B6962" w:rsidRPr="00BA7938" w:rsidRDefault="008B6962" w:rsidP="008B6962">
            <w:pPr>
              <w:spacing w:after="0" w:line="240" w:lineRule="auto"/>
              <w:rPr>
                <w:rFonts w:ascii="Arial" w:eastAsia="Times New Roman" w:hAnsi="Arial" w:cs="Arial"/>
                <w:color w:val="000000"/>
              </w:rPr>
            </w:pPr>
          </w:p>
        </w:tc>
        <w:tc>
          <w:tcPr>
            <w:tcW w:w="1538" w:type="dxa"/>
            <w:vMerge/>
            <w:tcBorders>
              <w:top w:val="nil"/>
              <w:left w:val="single" w:sz="8" w:space="0" w:color="auto"/>
              <w:bottom w:val="single" w:sz="8" w:space="0" w:color="000000"/>
              <w:right w:val="single" w:sz="8" w:space="0" w:color="auto"/>
            </w:tcBorders>
            <w:vAlign w:val="center"/>
            <w:hideMark/>
          </w:tcPr>
          <w:p w14:paraId="0DA0C0C3" w14:textId="77777777" w:rsidR="008B6962" w:rsidRPr="00BA7938" w:rsidRDefault="008B6962" w:rsidP="008B6962">
            <w:pPr>
              <w:spacing w:after="0" w:line="240" w:lineRule="auto"/>
              <w:rPr>
                <w:rFonts w:ascii="Arial" w:eastAsia="Times New Roman" w:hAnsi="Arial" w:cs="Arial"/>
                <w:color w:val="000000"/>
              </w:rPr>
            </w:pPr>
          </w:p>
        </w:tc>
        <w:tc>
          <w:tcPr>
            <w:tcW w:w="992" w:type="dxa"/>
            <w:vMerge/>
            <w:tcBorders>
              <w:top w:val="nil"/>
              <w:left w:val="single" w:sz="8" w:space="0" w:color="auto"/>
              <w:bottom w:val="single" w:sz="8" w:space="0" w:color="000000"/>
              <w:right w:val="single" w:sz="8" w:space="0" w:color="auto"/>
            </w:tcBorders>
            <w:vAlign w:val="center"/>
            <w:hideMark/>
          </w:tcPr>
          <w:p w14:paraId="6B0FBA1A" w14:textId="77777777" w:rsidR="008B6962" w:rsidRPr="00BA7938" w:rsidRDefault="008B6962" w:rsidP="008B6962">
            <w:pPr>
              <w:spacing w:after="0" w:line="240" w:lineRule="auto"/>
              <w:rPr>
                <w:rFonts w:ascii="Arial" w:eastAsia="Times New Roman" w:hAnsi="Arial" w:cs="Arial"/>
                <w:color w:val="000000"/>
              </w:rPr>
            </w:pPr>
          </w:p>
        </w:tc>
        <w:tc>
          <w:tcPr>
            <w:tcW w:w="4536" w:type="dxa"/>
            <w:tcBorders>
              <w:top w:val="nil"/>
              <w:left w:val="nil"/>
              <w:bottom w:val="nil"/>
              <w:right w:val="single" w:sz="8" w:space="0" w:color="auto"/>
            </w:tcBorders>
            <w:shd w:val="clear" w:color="auto" w:fill="auto"/>
            <w:vAlign w:val="center"/>
            <w:hideMark/>
          </w:tcPr>
          <w:p w14:paraId="5563594D"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התייחסות לאילוצים טכניים וארגוניים</w:t>
            </w:r>
          </w:p>
        </w:tc>
      </w:tr>
      <w:tr w:rsidR="008B6962" w:rsidRPr="00BA7938" w14:paraId="2C6226A0" w14:textId="77777777" w:rsidTr="008B6962">
        <w:trPr>
          <w:trHeight w:val="300"/>
        </w:trPr>
        <w:tc>
          <w:tcPr>
            <w:tcW w:w="1204" w:type="dxa"/>
            <w:vMerge/>
            <w:tcBorders>
              <w:top w:val="nil"/>
              <w:left w:val="single" w:sz="8" w:space="0" w:color="auto"/>
              <w:bottom w:val="single" w:sz="8" w:space="0" w:color="000000"/>
              <w:right w:val="single" w:sz="8" w:space="0" w:color="auto"/>
            </w:tcBorders>
            <w:vAlign w:val="center"/>
            <w:hideMark/>
          </w:tcPr>
          <w:p w14:paraId="5DBD463B" w14:textId="77777777" w:rsidR="008B6962" w:rsidRPr="00BA7938" w:rsidRDefault="008B6962" w:rsidP="008B6962">
            <w:pPr>
              <w:spacing w:after="0" w:line="240" w:lineRule="auto"/>
              <w:rPr>
                <w:rFonts w:ascii="Arial" w:eastAsia="Times New Roman" w:hAnsi="Arial" w:cs="Arial"/>
                <w:color w:val="000000"/>
              </w:rPr>
            </w:pPr>
          </w:p>
        </w:tc>
        <w:tc>
          <w:tcPr>
            <w:tcW w:w="1538" w:type="dxa"/>
            <w:vMerge/>
            <w:tcBorders>
              <w:top w:val="nil"/>
              <w:left w:val="single" w:sz="8" w:space="0" w:color="auto"/>
              <w:bottom w:val="single" w:sz="8" w:space="0" w:color="000000"/>
              <w:right w:val="single" w:sz="8" w:space="0" w:color="auto"/>
            </w:tcBorders>
            <w:vAlign w:val="center"/>
            <w:hideMark/>
          </w:tcPr>
          <w:p w14:paraId="413C3381" w14:textId="77777777" w:rsidR="008B6962" w:rsidRPr="00BA7938" w:rsidRDefault="008B6962" w:rsidP="008B6962">
            <w:pPr>
              <w:spacing w:after="0" w:line="240" w:lineRule="auto"/>
              <w:rPr>
                <w:rFonts w:ascii="Arial" w:eastAsia="Times New Roman" w:hAnsi="Arial" w:cs="Arial"/>
                <w:color w:val="000000"/>
              </w:rPr>
            </w:pPr>
          </w:p>
        </w:tc>
        <w:tc>
          <w:tcPr>
            <w:tcW w:w="992" w:type="dxa"/>
            <w:vMerge/>
            <w:tcBorders>
              <w:top w:val="nil"/>
              <w:left w:val="single" w:sz="8" w:space="0" w:color="auto"/>
              <w:bottom w:val="single" w:sz="8" w:space="0" w:color="000000"/>
              <w:right w:val="single" w:sz="8" w:space="0" w:color="auto"/>
            </w:tcBorders>
            <w:vAlign w:val="center"/>
            <w:hideMark/>
          </w:tcPr>
          <w:p w14:paraId="3D90AF2F" w14:textId="77777777" w:rsidR="008B6962" w:rsidRPr="00BA7938" w:rsidRDefault="008B6962" w:rsidP="008B6962">
            <w:pPr>
              <w:spacing w:after="0" w:line="240" w:lineRule="auto"/>
              <w:rPr>
                <w:rFonts w:ascii="Arial" w:eastAsia="Times New Roman" w:hAnsi="Arial" w:cs="Arial"/>
                <w:color w:val="000000"/>
              </w:rPr>
            </w:pPr>
          </w:p>
        </w:tc>
        <w:tc>
          <w:tcPr>
            <w:tcW w:w="4536" w:type="dxa"/>
            <w:tcBorders>
              <w:top w:val="nil"/>
              <w:left w:val="nil"/>
              <w:bottom w:val="single" w:sz="8" w:space="0" w:color="auto"/>
              <w:right w:val="single" w:sz="8" w:space="0" w:color="auto"/>
            </w:tcBorders>
            <w:shd w:val="clear" w:color="auto" w:fill="auto"/>
            <w:vAlign w:val="center"/>
            <w:hideMark/>
          </w:tcPr>
          <w:p w14:paraId="729D7750"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בשלות הטכנולוגיות המוצעות</w:t>
            </w:r>
          </w:p>
          <w:p w14:paraId="1DF71EB7" w14:textId="77777777" w:rsidR="00E106E3" w:rsidRPr="00BA7938" w:rsidRDefault="00E106E3" w:rsidP="008B6962">
            <w:pPr>
              <w:spacing w:after="0" w:line="240" w:lineRule="auto"/>
              <w:rPr>
                <w:rFonts w:ascii="Arial" w:eastAsia="Times New Roman" w:hAnsi="Arial" w:cs="Arial"/>
                <w:color w:val="000000"/>
                <w:rtl/>
              </w:rPr>
            </w:pPr>
          </w:p>
        </w:tc>
      </w:tr>
      <w:tr w:rsidR="008B6962" w:rsidRPr="00BA7938" w14:paraId="002B5809" w14:textId="77777777" w:rsidTr="008B6962">
        <w:trPr>
          <w:trHeight w:val="285"/>
        </w:trPr>
        <w:tc>
          <w:tcPr>
            <w:tcW w:w="1204" w:type="dxa"/>
            <w:vMerge/>
            <w:tcBorders>
              <w:top w:val="nil"/>
              <w:left w:val="single" w:sz="8" w:space="0" w:color="auto"/>
              <w:bottom w:val="single" w:sz="8" w:space="0" w:color="000000"/>
              <w:right w:val="single" w:sz="8" w:space="0" w:color="auto"/>
            </w:tcBorders>
            <w:vAlign w:val="center"/>
            <w:hideMark/>
          </w:tcPr>
          <w:p w14:paraId="4C70A14A" w14:textId="77777777" w:rsidR="008B6962" w:rsidRPr="00BA7938" w:rsidRDefault="008B6962" w:rsidP="008B6962">
            <w:pPr>
              <w:spacing w:after="0" w:line="240" w:lineRule="auto"/>
              <w:rPr>
                <w:rFonts w:ascii="Arial" w:eastAsia="Times New Roman" w:hAnsi="Arial" w:cs="Arial"/>
                <w:color w:val="000000"/>
              </w:rPr>
            </w:pPr>
          </w:p>
        </w:tc>
        <w:tc>
          <w:tcPr>
            <w:tcW w:w="1538" w:type="dxa"/>
            <w:vMerge w:val="restart"/>
            <w:tcBorders>
              <w:top w:val="nil"/>
              <w:left w:val="single" w:sz="8" w:space="0" w:color="auto"/>
              <w:bottom w:val="single" w:sz="8" w:space="0" w:color="000000"/>
              <w:right w:val="single" w:sz="8" w:space="0" w:color="auto"/>
            </w:tcBorders>
            <w:shd w:val="clear" w:color="auto" w:fill="auto"/>
            <w:vAlign w:val="center"/>
            <w:hideMark/>
          </w:tcPr>
          <w:p w14:paraId="17E87392"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תכנית</w:t>
            </w:r>
            <w:r w:rsidRPr="00BA7938">
              <w:rPr>
                <w:rFonts w:ascii="Arial" w:eastAsia="Times New Roman" w:hAnsi="Arial" w:cs="Arial"/>
                <w:color w:val="000000"/>
              </w:rPr>
              <w:t xml:space="preserve"> </w:t>
            </w:r>
            <w:r w:rsidRPr="00BA7938">
              <w:rPr>
                <w:rFonts w:ascii="Arial" w:eastAsia="Times New Roman" w:hAnsi="Arial" w:cs="Arial"/>
                <w:color w:val="000000"/>
                <w:rtl/>
              </w:rPr>
              <w:t>הטמעה</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14:paraId="4BA659CB" w14:textId="77777777" w:rsidR="008B6962" w:rsidRPr="00BA7938" w:rsidRDefault="00C773DA" w:rsidP="008B6962">
            <w:pPr>
              <w:spacing w:after="0" w:line="240" w:lineRule="auto"/>
              <w:jc w:val="center"/>
              <w:rPr>
                <w:rFonts w:ascii="Arial" w:eastAsia="Times New Roman" w:hAnsi="Arial" w:cs="Arial"/>
                <w:color w:val="000000"/>
                <w:rtl/>
              </w:rPr>
            </w:pPr>
            <w:r w:rsidRPr="00BA7938">
              <w:rPr>
                <w:rFonts w:ascii="Arial" w:eastAsia="Times New Roman" w:hAnsi="Arial" w:cs="Arial"/>
                <w:color w:val="000000"/>
              </w:rPr>
              <w:t>10</w:t>
            </w:r>
            <w:r w:rsidR="008B6962" w:rsidRPr="00BA7938">
              <w:rPr>
                <w:rFonts w:ascii="Arial" w:eastAsia="Times New Roman" w:hAnsi="Arial" w:cs="Arial"/>
                <w:color w:val="000000"/>
              </w:rPr>
              <w:t>%</w:t>
            </w:r>
          </w:p>
        </w:tc>
        <w:tc>
          <w:tcPr>
            <w:tcW w:w="4536" w:type="dxa"/>
            <w:tcBorders>
              <w:top w:val="nil"/>
              <w:left w:val="nil"/>
              <w:bottom w:val="nil"/>
              <w:right w:val="single" w:sz="8" w:space="0" w:color="auto"/>
            </w:tcBorders>
            <w:shd w:val="clear" w:color="auto" w:fill="auto"/>
            <w:vAlign w:val="center"/>
            <w:hideMark/>
          </w:tcPr>
          <w:p w14:paraId="47CF8B99"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איכות</w:t>
            </w:r>
            <w:r w:rsidRPr="00BA7938">
              <w:rPr>
                <w:rFonts w:ascii="Arial" w:eastAsia="Times New Roman" w:hAnsi="Arial" w:cs="Arial"/>
                <w:color w:val="000000"/>
              </w:rPr>
              <w:t xml:space="preserve"> </w:t>
            </w:r>
            <w:r w:rsidRPr="00BA7938">
              <w:rPr>
                <w:rFonts w:ascii="Arial" w:eastAsia="Times New Roman" w:hAnsi="Arial" w:cs="Arial"/>
                <w:color w:val="000000"/>
                <w:rtl/>
              </w:rPr>
              <w:t>תכנית ההטמעה</w:t>
            </w:r>
          </w:p>
        </w:tc>
      </w:tr>
      <w:tr w:rsidR="008B6962" w:rsidRPr="00BA7938" w14:paraId="25A96A82" w14:textId="77777777" w:rsidTr="008B6962">
        <w:trPr>
          <w:trHeight w:val="285"/>
        </w:trPr>
        <w:tc>
          <w:tcPr>
            <w:tcW w:w="1204" w:type="dxa"/>
            <w:vMerge/>
            <w:tcBorders>
              <w:top w:val="nil"/>
              <w:left w:val="single" w:sz="8" w:space="0" w:color="auto"/>
              <w:bottom w:val="single" w:sz="8" w:space="0" w:color="000000"/>
              <w:right w:val="single" w:sz="8" w:space="0" w:color="auto"/>
            </w:tcBorders>
            <w:vAlign w:val="center"/>
            <w:hideMark/>
          </w:tcPr>
          <w:p w14:paraId="19DCF084" w14:textId="77777777" w:rsidR="008B6962" w:rsidRPr="00BA7938" w:rsidRDefault="008B6962" w:rsidP="008B6962">
            <w:pPr>
              <w:spacing w:after="0" w:line="240" w:lineRule="auto"/>
              <w:rPr>
                <w:rFonts w:ascii="Arial" w:eastAsia="Times New Roman" w:hAnsi="Arial" w:cs="Arial"/>
                <w:color w:val="000000"/>
              </w:rPr>
            </w:pPr>
          </w:p>
        </w:tc>
        <w:tc>
          <w:tcPr>
            <w:tcW w:w="1538" w:type="dxa"/>
            <w:vMerge/>
            <w:tcBorders>
              <w:top w:val="nil"/>
              <w:left w:val="single" w:sz="8" w:space="0" w:color="auto"/>
              <w:bottom w:val="single" w:sz="8" w:space="0" w:color="000000"/>
              <w:right w:val="single" w:sz="8" w:space="0" w:color="auto"/>
            </w:tcBorders>
            <w:vAlign w:val="center"/>
            <w:hideMark/>
          </w:tcPr>
          <w:p w14:paraId="4C03C7FA" w14:textId="77777777" w:rsidR="008B6962" w:rsidRPr="00BA7938" w:rsidRDefault="008B6962" w:rsidP="008B6962">
            <w:pPr>
              <w:spacing w:after="0" w:line="240" w:lineRule="auto"/>
              <w:rPr>
                <w:rFonts w:ascii="Arial" w:eastAsia="Times New Roman" w:hAnsi="Arial" w:cs="Arial"/>
                <w:color w:val="000000"/>
              </w:rPr>
            </w:pPr>
          </w:p>
        </w:tc>
        <w:tc>
          <w:tcPr>
            <w:tcW w:w="992" w:type="dxa"/>
            <w:vMerge/>
            <w:tcBorders>
              <w:top w:val="nil"/>
              <w:left w:val="single" w:sz="8" w:space="0" w:color="auto"/>
              <w:bottom w:val="single" w:sz="8" w:space="0" w:color="000000"/>
              <w:right w:val="single" w:sz="8" w:space="0" w:color="auto"/>
            </w:tcBorders>
            <w:vAlign w:val="center"/>
            <w:hideMark/>
          </w:tcPr>
          <w:p w14:paraId="481BA9BA" w14:textId="77777777" w:rsidR="008B6962" w:rsidRPr="00BA7938" w:rsidRDefault="008B6962" w:rsidP="008B6962">
            <w:pPr>
              <w:spacing w:after="0" w:line="240" w:lineRule="auto"/>
              <w:rPr>
                <w:rFonts w:ascii="Arial" w:eastAsia="Times New Roman" w:hAnsi="Arial" w:cs="Arial"/>
                <w:color w:val="000000"/>
              </w:rPr>
            </w:pPr>
          </w:p>
        </w:tc>
        <w:tc>
          <w:tcPr>
            <w:tcW w:w="4536" w:type="dxa"/>
            <w:tcBorders>
              <w:top w:val="nil"/>
              <w:left w:val="nil"/>
              <w:bottom w:val="nil"/>
              <w:right w:val="single" w:sz="8" w:space="0" w:color="auto"/>
            </w:tcBorders>
            <w:shd w:val="clear" w:color="auto" w:fill="auto"/>
            <w:vAlign w:val="center"/>
            <w:hideMark/>
          </w:tcPr>
          <w:p w14:paraId="684B23CD"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התייחסות לשינויים ארגוניים נדרשים</w:t>
            </w:r>
          </w:p>
        </w:tc>
      </w:tr>
      <w:tr w:rsidR="008B6962" w:rsidRPr="00BA7938" w14:paraId="4F92BF6A" w14:textId="77777777" w:rsidTr="008B6962">
        <w:trPr>
          <w:trHeight w:val="300"/>
        </w:trPr>
        <w:tc>
          <w:tcPr>
            <w:tcW w:w="1204" w:type="dxa"/>
            <w:vMerge/>
            <w:tcBorders>
              <w:top w:val="nil"/>
              <w:left w:val="single" w:sz="8" w:space="0" w:color="auto"/>
              <w:bottom w:val="single" w:sz="8" w:space="0" w:color="000000"/>
              <w:right w:val="single" w:sz="8" w:space="0" w:color="auto"/>
            </w:tcBorders>
            <w:vAlign w:val="center"/>
            <w:hideMark/>
          </w:tcPr>
          <w:p w14:paraId="6F67BA71" w14:textId="77777777" w:rsidR="008B6962" w:rsidRPr="00BA7938" w:rsidRDefault="008B6962" w:rsidP="008B6962">
            <w:pPr>
              <w:spacing w:after="0" w:line="240" w:lineRule="auto"/>
              <w:rPr>
                <w:rFonts w:ascii="Arial" w:eastAsia="Times New Roman" w:hAnsi="Arial" w:cs="Arial"/>
                <w:color w:val="000000"/>
              </w:rPr>
            </w:pPr>
          </w:p>
        </w:tc>
        <w:tc>
          <w:tcPr>
            <w:tcW w:w="1538" w:type="dxa"/>
            <w:vMerge/>
            <w:tcBorders>
              <w:top w:val="nil"/>
              <w:left w:val="single" w:sz="8" w:space="0" w:color="auto"/>
              <w:bottom w:val="single" w:sz="8" w:space="0" w:color="000000"/>
              <w:right w:val="single" w:sz="8" w:space="0" w:color="auto"/>
            </w:tcBorders>
            <w:vAlign w:val="center"/>
            <w:hideMark/>
          </w:tcPr>
          <w:p w14:paraId="79686A3F" w14:textId="77777777" w:rsidR="008B6962" w:rsidRPr="00BA7938" w:rsidRDefault="008B6962" w:rsidP="008B6962">
            <w:pPr>
              <w:spacing w:after="0" w:line="240" w:lineRule="auto"/>
              <w:rPr>
                <w:rFonts w:ascii="Arial" w:eastAsia="Times New Roman" w:hAnsi="Arial" w:cs="Arial"/>
                <w:color w:val="000000"/>
              </w:rPr>
            </w:pPr>
          </w:p>
        </w:tc>
        <w:tc>
          <w:tcPr>
            <w:tcW w:w="992" w:type="dxa"/>
            <w:vMerge/>
            <w:tcBorders>
              <w:top w:val="nil"/>
              <w:left w:val="single" w:sz="8" w:space="0" w:color="auto"/>
              <w:bottom w:val="single" w:sz="8" w:space="0" w:color="000000"/>
              <w:right w:val="single" w:sz="8" w:space="0" w:color="auto"/>
            </w:tcBorders>
            <w:vAlign w:val="center"/>
            <w:hideMark/>
          </w:tcPr>
          <w:p w14:paraId="35C0F3FD" w14:textId="77777777" w:rsidR="008B6962" w:rsidRPr="00BA7938" w:rsidRDefault="008B6962" w:rsidP="008B6962">
            <w:pPr>
              <w:spacing w:after="0" w:line="240" w:lineRule="auto"/>
              <w:rPr>
                <w:rFonts w:ascii="Arial" w:eastAsia="Times New Roman" w:hAnsi="Arial" w:cs="Arial"/>
                <w:color w:val="000000"/>
              </w:rPr>
            </w:pPr>
          </w:p>
        </w:tc>
        <w:tc>
          <w:tcPr>
            <w:tcW w:w="4536" w:type="dxa"/>
            <w:tcBorders>
              <w:top w:val="nil"/>
              <w:left w:val="nil"/>
              <w:bottom w:val="single" w:sz="8" w:space="0" w:color="auto"/>
              <w:right w:val="single" w:sz="8" w:space="0" w:color="auto"/>
            </w:tcBorders>
            <w:shd w:val="clear" w:color="auto" w:fill="auto"/>
            <w:vAlign w:val="center"/>
            <w:hideMark/>
          </w:tcPr>
          <w:p w14:paraId="465D098D"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תכנית הכשרה והדרכה מפורטת</w:t>
            </w:r>
          </w:p>
          <w:p w14:paraId="7A443B7D" w14:textId="77777777" w:rsidR="006A5B4E" w:rsidRPr="00BA7938" w:rsidRDefault="006A5B4E" w:rsidP="008B6962">
            <w:pPr>
              <w:spacing w:after="0" w:line="240" w:lineRule="auto"/>
              <w:rPr>
                <w:rFonts w:ascii="Arial" w:eastAsia="Times New Roman" w:hAnsi="Arial" w:cs="Arial"/>
                <w:color w:val="000000"/>
                <w:rtl/>
              </w:rPr>
            </w:pPr>
          </w:p>
          <w:p w14:paraId="26AB1F60" w14:textId="77777777" w:rsidR="006A5B4E" w:rsidRPr="00BA7938" w:rsidRDefault="006A5B4E"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פוטנציאל יישום במגוון תחומי סטטיסטיקה</w:t>
            </w:r>
          </w:p>
          <w:p w14:paraId="0DDF6E2F" w14:textId="77777777" w:rsidR="006A5B4E" w:rsidRPr="00BA7938" w:rsidRDefault="006A5B4E" w:rsidP="008B6962">
            <w:pPr>
              <w:spacing w:after="0" w:line="240" w:lineRule="auto"/>
              <w:rPr>
                <w:rFonts w:ascii="Arial" w:eastAsia="Times New Roman" w:hAnsi="Arial" w:cs="Arial"/>
                <w:color w:val="000000"/>
                <w:rtl/>
              </w:rPr>
            </w:pPr>
          </w:p>
        </w:tc>
      </w:tr>
      <w:tr w:rsidR="008B6962" w:rsidRPr="00BA7938" w14:paraId="4B868CF9" w14:textId="77777777" w:rsidTr="008B6962">
        <w:trPr>
          <w:trHeight w:val="285"/>
        </w:trPr>
        <w:tc>
          <w:tcPr>
            <w:tcW w:w="1204" w:type="dxa"/>
            <w:vMerge w:val="restart"/>
            <w:tcBorders>
              <w:top w:val="nil"/>
              <w:left w:val="single" w:sz="8" w:space="0" w:color="auto"/>
              <w:bottom w:val="single" w:sz="8" w:space="0" w:color="000000"/>
              <w:right w:val="single" w:sz="8" w:space="0" w:color="auto"/>
            </w:tcBorders>
            <w:shd w:val="clear" w:color="auto" w:fill="auto"/>
            <w:vAlign w:val="center"/>
            <w:hideMark/>
          </w:tcPr>
          <w:p w14:paraId="4BC62424" w14:textId="77777777" w:rsidR="008B6962" w:rsidRPr="00BA7938" w:rsidRDefault="008B6962" w:rsidP="008B6962">
            <w:pPr>
              <w:spacing w:after="0" w:line="240" w:lineRule="auto"/>
              <w:jc w:val="center"/>
              <w:rPr>
                <w:rFonts w:ascii="Arial" w:eastAsia="Times New Roman" w:hAnsi="Arial" w:cs="Arial"/>
                <w:color w:val="000000"/>
                <w:rtl/>
              </w:rPr>
            </w:pPr>
            <w:r w:rsidRPr="00BA7938">
              <w:rPr>
                <w:rFonts w:ascii="Arial" w:eastAsia="Times New Roman" w:hAnsi="Arial" w:cs="Arial"/>
                <w:color w:val="000000"/>
                <w:rtl/>
              </w:rPr>
              <w:t>יכולות</w:t>
            </w:r>
            <w:r w:rsidRPr="00BA7938">
              <w:rPr>
                <w:rFonts w:ascii="Arial" w:eastAsia="Times New Roman" w:hAnsi="Arial" w:cs="Arial"/>
                <w:color w:val="000000"/>
              </w:rPr>
              <w:t xml:space="preserve"> </w:t>
            </w:r>
            <w:r w:rsidRPr="00BA7938">
              <w:rPr>
                <w:rFonts w:ascii="Arial" w:eastAsia="Times New Roman" w:hAnsi="Arial" w:cs="Arial"/>
                <w:color w:val="000000"/>
                <w:rtl/>
              </w:rPr>
              <w:t>צוות המחקר</w:t>
            </w:r>
          </w:p>
        </w:tc>
        <w:tc>
          <w:tcPr>
            <w:tcW w:w="1538" w:type="dxa"/>
            <w:vMerge w:val="restart"/>
            <w:tcBorders>
              <w:top w:val="nil"/>
              <w:left w:val="single" w:sz="8" w:space="0" w:color="auto"/>
              <w:bottom w:val="single" w:sz="8" w:space="0" w:color="000000"/>
              <w:right w:val="single" w:sz="8" w:space="0" w:color="auto"/>
            </w:tcBorders>
            <w:shd w:val="clear" w:color="auto" w:fill="auto"/>
            <w:vAlign w:val="center"/>
            <w:hideMark/>
          </w:tcPr>
          <w:p w14:paraId="0B6562BB"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ניסיון וידע</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14:paraId="4B8957C1" w14:textId="77777777" w:rsidR="008B6962" w:rsidRPr="00BA7938" w:rsidRDefault="00C773DA" w:rsidP="008B6962">
            <w:pPr>
              <w:spacing w:after="0" w:line="240" w:lineRule="auto"/>
              <w:jc w:val="center"/>
              <w:rPr>
                <w:rFonts w:ascii="Arial" w:eastAsia="Times New Roman" w:hAnsi="Arial" w:cs="Arial"/>
                <w:color w:val="000000"/>
                <w:rtl/>
              </w:rPr>
            </w:pPr>
            <w:r w:rsidRPr="00BA7938">
              <w:rPr>
                <w:rFonts w:ascii="Arial" w:eastAsia="Times New Roman" w:hAnsi="Arial" w:cs="Arial"/>
                <w:color w:val="000000"/>
              </w:rPr>
              <w:t>10</w:t>
            </w:r>
            <w:r w:rsidR="008B6962" w:rsidRPr="00BA7938">
              <w:rPr>
                <w:rFonts w:ascii="Arial" w:eastAsia="Times New Roman" w:hAnsi="Arial" w:cs="Arial"/>
                <w:color w:val="000000"/>
              </w:rPr>
              <w:t>%</w:t>
            </w:r>
          </w:p>
        </w:tc>
        <w:tc>
          <w:tcPr>
            <w:tcW w:w="4536" w:type="dxa"/>
            <w:tcBorders>
              <w:top w:val="nil"/>
              <w:left w:val="nil"/>
              <w:bottom w:val="nil"/>
              <w:right w:val="single" w:sz="8" w:space="0" w:color="auto"/>
            </w:tcBorders>
            <w:shd w:val="clear" w:color="auto" w:fill="auto"/>
            <w:vAlign w:val="center"/>
            <w:hideMark/>
          </w:tcPr>
          <w:p w14:paraId="6EF86D50"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ניסיון</w:t>
            </w:r>
            <w:r w:rsidRPr="00BA7938">
              <w:rPr>
                <w:rFonts w:ascii="Arial" w:eastAsia="Times New Roman" w:hAnsi="Arial" w:cs="Arial"/>
                <w:color w:val="000000"/>
              </w:rPr>
              <w:t xml:space="preserve"> </w:t>
            </w:r>
            <w:r w:rsidRPr="00BA7938">
              <w:rPr>
                <w:rFonts w:ascii="Arial" w:eastAsia="Times New Roman" w:hAnsi="Arial" w:cs="Arial"/>
                <w:color w:val="000000"/>
                <w:rtl/>
              </w:rPr>
              <w:t>קודם בתחום הסטטיסטיקה הרשמית</w:t>
            </w:r>
          </w:p>
        </w:tc>
      </w:tr>
      <w:tr w:rsidR="008B6962" w:rsidRPr="00BA7938" w14:paraId="7A9F70ED" w14:textId="77777777" w:rsidTr="008B6962">
        <w:trPr>
          <w:trHeight w:val="285"/>
        </w:trPr>
        <w:tc>
          <w:tcPr>
            <w:tcW w:w="1204" w:type="dxa"/>
            <w:vMerge/>
            <w:tcBorders>
              <w:top w:val="nil"/>
              <w:left w:val="single" w:sz="8" w:space="0" w:color="auto"/>
              <w:bottom w:val="single" w:sz="8" w:space="0" w:color="000000"/>
              <w:right w:val="single" w:sz="8" w:space="0" w:color="auto"/>
            </w:tcBorders>
            <w:vAlign w:val="center"/>
            <w:hideMark/>
          </w:tcPr>
          <w:p w14:paraId="03DB107E" w14:textId="77777777" w:rsidR="008B6962" w:rsidRPr="00BA7938" w:rsidRDefault="008B6962" w:rsidP="008B6962">
            <w:pPr>
              <w:spacing w:after="0" w:line="240" w:lineRule="auto"/>
              <w:rPr>
                <w:rFonts w:ascii="Arial" w:eastAsia="Times New Roman" w:hAnsi="Arial" w:cs="Arial"/>
                <w:color w:val="000000"/>
              </w:rPr>
            </w:pPr>
          </w:p>
        </w:tc>
        <w:tc>
          <w:tcPr>
            <w:tcW w:w="1538" w:type="dxa"/>
            <w:vMerge/>
            <w:tcBorders>
              <w:top w:val="nil"/>
              <w:left w:val="single" w:sz="8" w:space="0" w:color="auto"/>
              <w:bottom w:val="single" w:sz="8" w:space="0" w:color="000000"/>
              <w:right w:val="single" w:sz="8" w:space="0" w:color="auto"/>
            </w:tcBorders>
            <w:vAlign w:val="center"/>
            <w:hideMark/>
          </w:tcPr>
          <w:p w14:paraId="061451B2" w14:textId="77777777" w:rsidR="008B6962" w:rsidRPr="00BA7938" w:rsidRDefault="008B6962" w:rsidP="008B6962">
            <w:pPr>
              <w:spacing w:after="0" w:line="240" w:lineRule="auto"/>
              <w:rPr>
                <w:rFonts w:ascii="Arial" w:eastAsia="Times New Roman" w:hAnsi="Arial" w:cs="Arial"/>
                <w:color w:val="000000"/>
              </w:rPr>
            </w:pPr>
          </w:p>
        </w:tc>
        <w:tc>
          <w:tcPr>
            <w:tcW w:w="992" w:type="dxa"/>
            <w:vMerge/>
            <w:tcBorders>
              <w:top w:val="nil"/>
              <w:left w:val="single" w:sz="8" w:space="0" w:color="auto"/>
              <w:bottom w:val="single" w:sz="8" w:space="0" w:color="000000"/>
              <w:right w:val="single" w:sz="8" w:space="0" w:color="auto"/>
            </w:tcBorders>
            <w:vAlign w:val="center"/>
            <w:hideMark/>
          </w:tcPr>
          <w:p w14:paraId="548EDBAD" w14:textId="77777777" w:rsidR="008B6962" w:rsidRPr="00BA7938" w:rsidRDefault="008B6962" w:rsidP="008B6962">
            <w:pPr>
              <w:spacing w:after="0" w:line="240" w:lineRule="auto"/>
              <w:rPr>
                <w:rFonts w:ascii="Arial" w:eastAsia="Times New Roman" w:hAnsi="Arial" w:cs="Arial"/>
                <w:color w:val="000000"/>
              </w:rPr>
            </w:pPr>
          </w:p>
        </w:tc>
        <w:tc>
          <w:tcPr>
            <w:tcW w:w="4536" w:type="dxa"/>
            <w:tcBorders>
              <w:top w:val="nil"/>
              <w:left w:val="nil"/>
              <w:bottom w:val="nil"/>
              <w:right w:val="single" w:sz="8" w:space="0" w:color="auto"/>
            </w:tcBorders>
            <w:shd w:val="clear" w:color="auto" w:fill="auto"/>
            <w:vAlign w:val="center"/>
            <w:hideMark/>
          </w:tcPr>
          <w:p w14:paraId="078E56AA" w14:textId="77777777" w:rsidR="008B6962" w:rsidRPr="00BA7938" w:rsidRDefault="00B142D0" w:rsidP="008B6962">
            <w:pPr>
              <w:spacing w:after="0" w:line="240" w:lineRule="auto"/>
              <w:rPr>
                <w:rFonts w:ascii="Arial" w:eastAsia="Times New Roman" w:hAnsi="Arial" w:cs="Arial"/>
                <w:color w:val="000000"/>
                <w:rtl/>
              </w:rPr>
            </w:pPr>
            <w:proofErr w:type="spellStart"/>
            <w:r w:rsidRPr="00BA7938">
              <w:rPr>
                <w:rFonts w:ascii="Arial" w:hAnsi="Arial" w:cs="Arial"/>
              </w:rPr>
              <w:t>ניסיון</w:t>
            </w:r>
            <w:proofErr w:type="spellEnd"/>
            <w:r w:rsidRPr="00BA7938">
              <w:rPr>
                <w:rFonts w:ascii="Arial" w:hAnsi="Arial" w:cs="Arial"/>
              </w:rPr>
              <w:t xml:space="preserve"> </w:t>
            </w:r>
            <w:proofErr w:type="spellStart"/>
            <w:r w:rsidRPr="00BA7938">
              <w:rPr>
                <w:rFonts w:ascii="Arial" w:hAnsi="Arial" w:cs="Arial"/>
              </w:rPr>
              <w:t>בעבודה</w:t>
            </w:r>
            <w:proofErr w:type="spellEnd"/>
            <w:r w:rsidRPr="00BA7938">
              <w:rPr>
                <w:rFonts w:ascii="Arial" w:hAnsi="Arial" w:cs="Arial"/>
              </w:rPr>
              <w:t xml:space="preserve"> </w:t>
            </w:r>
            <w:proofErr w:type="spellStart"/>
            <w:r w:rsidRPr="00BA7938">
              <w:rPr>
                <w:rFonts w:ascii="Arial" w:hAnsi="Arial" w:cs="Arial"/>
              </w:rPr>
              <w:t>עם</w:t>
            </w:r>
            <w:proofErr w:type="spellEnd"/>
            <w:r w:rsidRPr="00BA7938">
              <w:rPr>
                <w:rFonts w:ascii="Arial" w:hAnsi="Arial" w:cs="Arial"/>
              </w:rPr>
              <w:t xml:space="preserve"> </w:t>
            </w:r>
            <w:proofErr w:type="spellStart"/>
            <w:r w:rsidRPr="00BA7938">
              <w:rPr>
                <w:rFonts w:ascii="Arial" w:hAnsi="Arial" w:cs="Arial"/>
              </w:rPr>
              <w:t>סוגי</w:t>
            </w:r>
            <w:proofErr w:type="spellEnd"/>
            <w:r w:rsidRPr="00BA7938">
              <w:rPr>
                <w:rFonts w:ascii="Arial" w:hAnsi="Arial" w:cs="Arial"/>
              </w:rPr>
              <w:t xml:space="preserve"> </w:t>
            </w:r>
            <w:proofErr w:type="spellStart"/>
            <w:r w:rsidRPr="00BA7938">
              <w:rPr>
                <w:rFonts w:ascii="Arial" w:hAnsi="Arial" w:cs="Arial"/>
              </w:rPr>
              <w:t>הנתונים</w:t>
            </w:r>
            <w:proofErr w:type="spellEnd"/>
            <w:r w:rsidRPr="00BA7938">
              <w:rPr>
                <w:rFonts w:ascii="Arial" w:hAnsi="Arial" w:cs="Arial"/>
              </w:rPr>
              <w:t xml:space="preserve"> </w:t>
            </w:r>
            <w:proofErr w:type="spellStart"/>
            <w:r w:rsidRPr="00BA7938">
              <w:rPr>
                <w:rFonts w:ascii="Arial" w:hAnsi="Arial" w:cs="Arial"/>
              </w:rPr>
              <w:t>הרלוונטיים</w:t>
            </w:r>
            <w:proofErr w:type="spellEnd"/>
            <w:r w:rsidRPr="00BA7938">
              <w:rPr>
                <w:rFonts w:ascii="Arial" w:hAnsi="Arial" w:cs="Arial"/>
              </w:rPr>
              <w:t xml:space="preserve"> </w:t>
            </w:r>
            <w:proofErr w:type="spellStart"/>
            <w:r w:rsidRPr="00BA7938">
              <w:rPr>
                <w:rFonts w:ascii="Arial" w:hAnsi="Arial" w:cs="Arial"/>
              </w:rPr>
              <w:t>להצעה</w:t>
            </w:r>
            <w:proofErr w:type="spellEnd"/>
            <w:r w:rsidRPr="00BA7938">
              <w:rPr>
                <w:rFonts w:ascii="Arial" w:hAnsi="Arial" w:cs="Arial"/>
              </w:rPr>
              <w:t xml:space="preserve">, </w:t>
            </w:r>
            <w:proofErr w:type="spellStart"/>
            <w:r w:rsidRPr="00BA7938">
              <w:rPr>
                <w:rFonts w:ascii="Arial" w:hAnsi="Arial" w:cs="Arial"/>
              </w:rPr>
              <w:t>לרבות</w:t>
            </w:r>
            <w:proofErr w:type="spellEnd"/>
            <w:r w:rsidRPr="00BA7938">
              <w:rPr>
                <w:rFonts w:ascii="Arial" w:hAnsi="Arial" w:cs="Arial"/>
              </w:rPr>
              <w:t xml:space="preserve"> </w:t>
            </w:r>
            <w:proofErr w:type="spellStart"/>
            <w:r w:rsidRPr="00BA7938">
              <w:rPr>
                <w:rFonts w:ascii="Arial" w:hAnsi="Arial" w:cs="Arial"/>
              </w:rPr>
              <w:t>נתונים</w:t>
            </w:r>
            <w:proofErr w:type="spellEnd"/>
            <w:r w:rsidRPr="00BA7938">
              <w:rPr>
                <w:rFonts w:ascii="Arial" w:hAnsi="Arial" w:cs="Arial"/>
              </w:rPr>
              <w:t xml:space="preserve"> </w:t>
            </w:r>
            <w:proofErr w:type="spellStart"/>
            <w:r w:rsidRPr="00BA7938">
              <w:rPr>
                <w:rFonts w:ascii="Arial" w:hAnsi="Arial" w:cs="Arial"/>
              </w:rPr>
              <w:t>מנהליים</w:t>
            </w:r>
            <w:proofErr w:type="spellEnd"/>
            <w:r w:rsidRPr="00BA7938">
              <w:rPr>
                <w:rFonts w:ascii="Arial" w:hAnsi="Arial" w:cs="Arial"/>
              </w:rPr>
              <w:t xml:space="preserve"> </w:t>
            </w:r>
            <w:proofErr w:type="spellStart"/>
            <w:r w:rsidRPr="00BA7938">
              <w:rPr>
                <w:rFonts w:ascii="Arial" w:hAnsi="Arial" w:cs="Arial"/>
              </w:rPr>
              <w:t>ככל</w:t>
            </w:r>
            <w:proofErr w:type="spellEnd"/>
            <w:r w:rsidRPr="00BA7938">
              <w:rPr>
                <w:rFonts w:ascii="Arial" w:hAnsi="Arial" w:cs="Arial"/>
              </w:rPr>
              <w:t xml:space="preserve"> </w:t>
            </w:r>
            <w:proofErr w:type="spellStart"/>
            <w:r w:rsidRPr="00BA7938">
              <w:rPr>
                <w:rFonts w:ascii="Arial" w:hAnsi="Arial" w:cs="Arial"/>
              </w:rPr>
              <w:t>שנדרש</w:t>
            </w:r>
            <w:proofErr w:type="spellEnd"/>
          </w:p>
        </w:tc>
      </w:tr>
      <w:tr w:rsidR="008B6962" w:rsidRPr="00BA7938" w14:paraId="196EC8ED" w14:textId="77777777" w:rsidTr="008B6962">
        <w:trPr>
          <w:trHeight w:val="300"/>
        </w:trPr>
        <w:tc>
          <w:tcPr>
            <w:tcW w:w="1204" w:type="dxa"/>
            <w:vMerge/>
            <w:tcBorders>
              <w:top w:val="nil"/>
              <w:left w:val="single" w:sz="8" w:space="0" w:color="auto"/>
              <w:bottom w:val="single" w:sz="8" w:space="0" w:color="000000"/>
              <w:right w:val="single" w:sz="8" w:space="0" w:color="auto"/>
            </w:tcBorders>
            <w:vAlign w:val="center"/>
            <w:hideMark/>
          </w:tcPr>
          <w:p w14:paraId="51BC24A4" w14:textId="77777777" w:rsidR="008B6962" w:rsidRPr="00BA7938" w:rsidRDefault="008B6962" w:rsidP="008B6962">
            <w:pPr>
              <w:spacing w:after="0" w:line="240" w:lineRule="auto"/>
              <w:rPr>
                <w:rFonts w:ascii="Arial" w:eastAsia="Times New Roman" w:hAnsi="Arial" w:cs="Arial"/>
                <w:color w:val="000000"/>
              </w:rPr>
            </w:pPr>
          </w:p>
        </w:tc>
        <w:tc>
          <w:tcPr>
            <w:tcW w:w="1538" w:type="dxa"/>
            <w:vMerge/>
            <w:tcBorders>
              <w:top w:val="nil"/>
              <w:left w:val="single" w:sz="8" w:space="0" w:color="auto"/>
              <w:bottom w:val="single" w:sz="8" w:space="0" w:color="000000"/>
              <w:right w:val="single" w:sz="8" w:space="0" w:color="auto"/>
            </w:tcBorders>
            <w:vAlign w:val="center"/>
            <w:hideMark/>
          </w:tcPr>
          <w:p w14:paraId="39D67AD3" w14:textId="77777777" w:rsidR="008B6962" w:rsidRPr="00BA7938" w:rsidRDefault="008B6962" w:rsidP="008B6962">
            <w:pPr>
              <w:spacing w:after="0" w:line="240" w:lineRule="auto"/>
              <w:rPr>
                <w:rFonts w:ascii="Arial" w:eastAsia="Times New Roman" w:hAnsi="Arial" w:cs="Arial"/>
                <w:color w:val="000000"/>
              </w:rPr>
            </w:pPr>
          </w:p>
        </w:tc>
        <w:tc>
          <w:tcPr>
            <w:tcW w:w="992" w:type="dxa"/>
            <w:vMerge/>
            <w:tcBorders>
              <w:top w:val="nil"/>
              <w:left w:val="single" w:sz="8" w:space="0" w:color="auto"/>
              <w:bottom w:val="single" w:sz="8" w:space="0" w:color="000000"/>
              <w:right w:val="single" w:sz="8" w:space="0" w:color="auto"/>
            </w:tcBorders>
            <w:vAlign w:val="center"/>
            <w:hideMark/>
          </w:tcPr>
          <w:p w14:paraId="7432C2EC" w14:textId="77777777" w:rsidR="008B6962" w:rsidRPr="00BA7938" w:rsidRDefault="008B6962" w:rsidP="008B6962">
            <w:pPr>
              <w:spacing w:after="0" w:line="240" w:lineRule="auto"/>
              <w:rPr>
                <w:rFonts w:ascii="Arial" w:eastAsia="Times New Roman" w:hAnsi="Arial" w:cs="Arial"/>
                <w:color w:val="000000"/>
              </w:rPr>
            </w:pPr>
          </w:p>
        </w:tc>
        <w:tc>
          <w:tcPr>
            <w:tcW w:w="4536" w:type="dxa"/>
            <w:tcBorders>
              <w:top w:val="nil"/>
              <w:left w:val="nil"/>
              <w:bottom w:val="single" w:sz="8" w:space="0" w:color="auto"/>
              <w:right w:val="single" w:sz="8" w:space="0" w:color="auto"/>
            </w:tcBorders>
            <w:shd w:val="clear" w:color="auto" w:fill="auto"/>
            <w:vAlign w:val="center"/>
            <w:hideMark/>
          </w:tcPr>
          <w:p w14:paraId="5A6CC282"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הכרות עם סטנדרטים בינלאומיים בתחום</w:t>
            </w:r>
          </w:p>
        </w:tc>
      </w:tr>
      <w:tr w:rsidR="008B6962" w:rsidRPr="00BA7938" w14:paraId="26CEB56B" w14:textId="77777777" w:rsidTr="008B6962">
        <w:trPr>
          <w:trHeight w:val="285"/>
        </w:trPr>
        <w:tc>
          <w:tcPr>
            <w:tcW w:w="1204" w:type="dxa"/>
            <w:vMerge/>
            <w:tcBorders>
              <w:top w:val="nil"/>
              <w:left w:val="single" w:sz="8" w:space="0" w:color="auto"/>
              <w:bottom w:val="single" w:sz="8" w:space="0" w:color="000000"/>
              <w:right w:val="single" w:sz="8" w:space="0" w:color="auto"/>
            </w:tcBorders>
            <w:vAlign w:val="center"/>
            <w:hideMark/>
          </w:tcPr>
          <w:p w14:paraId="4A1EDB74" w14:textId="77777777" w:rsidR="008B6962" w:rsidRPr="00BA7938" w:rsidRDefault="008B6962" w:rsidP="008B6962">
            <w:pPr>
              <w:spacing w:after="0" w:line="240" w:lineRule="auto"/>
              <w:rPr>
                <w:rFonts w:ascii="Arial" w:eastAsia="Times New Roman" w:hAnsi="Arial" w:cs="Arial"/>
                <w:color w:val="000000"/>
              </w:rPr>
            </w:pPr>
          </w:p>
        </w:tc>
        <w:tc>
          <w:tcPr>
            <w:tcW w:w="1538" w:type="dxa"/>
            <w:vMerge w:val="restart"/>
            <w:tcBorders>
              <w:top w:val="nil"/>
              <w:left w:val="single" w:sz="8" w:space="0" w:color="auto"/>
              <w:bottom w:val="single" w:sz="8" w:space="0" w:color="000000"/>
              <w:right w:val="single" w:sz="8" w:space="0" w:color="auto"/>
            </w:tcBorders>
            <w:shd w:val="clear" w:color="auto" w:fill="auto"/>
            <w:vAlign w:val="center"/>
            <w:hideMark/>
          </w:tcPr>
          <w:p w14:paraId="1CD5C331"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הרכב</w:t>
            </w:r>
            <w:r w:rsidRPr="00BA7938">
              <w:rPr>
                <w:rFonts w:ascii="Arial" w:eastAsia="Times New Roman" w:hAnsi="Arial" w:cs="Arial"/>
                <w:color w:val="000000"/>
              </w:rPr>
              <w:t xml:space="preserve"> </w:t>
            </w:r>
            <w:r w:rsidRPr="00BA7938">
              <w:rPr>
                <w:rFonts w:ascii="Arial" w:eastAsia="Times New Roman" w:hAnsi="Arial" w:cs="Arial"/>
                <w:color w:val="000000"/>
                <w:rtl/>
              </w:rPr>
              <w:t>הצוות</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14:paraId="4FADDE4E" w14:textId="77777777" w:rsidR="008B6962" w:rsidRPr="00BA7938" w:rsidRDefault="008B6962" w:rsidP="008B6962">
            <w:pPr>
              <w:spacing w:after="0" w:line="240" w:lineRule="auto"/>
              <w:jc w:val="center"/>
              <w:rPr>
                <w:rFonts w:ascii="Arial" w:eastAsia="Times New Roman" w:hAnsi="Arial" w:cs="Arial"/>
                <w:color w:val="000000"/>
                <w:rtl/>
              </w:rPr>
            </w:pPr>
            <w:r w:rsidRPr="00BA7938">
              <w:rPr>
                <w:rFonts w:ascii="Arial" w:eastAsia="Times New Roman" w:hAnsi="Arial" w:cs="Arial"/>
                <w:color w:val="000000"/>
              </w:rPr>
              <w:t>5%</w:t>
            </w:r>
          </w:p>
        </w:tc>
        <w:tc>
          <w:tcPr>
            <w:tcW w:w="4536" w:type="dxa"/>
            <w:tcBorders>
              <w:top w:val="nil"/>
              <w:left w:val="nil"/>
              <w:bottom w:val="nil"/>
              <w:right w:val="single" w:sz="8" w:space="0" w:color="auto"/>
            </w:tcBorders>
            <w:shd w:val="clear" w:color="auto" w:fill="auto"/>
            <w:vAlign w:val="center"/>
            <w:hideMark/>
          </w:tcPr>
          <w:p w14:paraId="5C363651"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מגוון</w:t>
            </w:r>
            <w:r w:rsidRPr="00BA7938">
              <w:rPr>
                <w:rFonts w:ascii="Arial" w:eastAsia="Times New Roman" w:hAnsi="Arial" w:cs="Arial"/>
                <w:color w:val="000000"/>
              </w:rPr>
              <w:t xml:space="preserve"> </w:t>
            </w:r>
            <w:r w:rsidRPr="00BA7938">
              <w:rPr>
                <w:rFonts w:ascii="Arial" w:eastAsia="Times New Roman" w:hAnsi="Arial" w:cs="Arial"/>
                <w:color w:val="000000"/>
                <w:rtl/>
              </w:rPr>
              <w:t>תחומי התמחות</w:t>
            </w:r>
          </w:p>
        </w:tc>
      </w:tr>
      <w:tr w:rsidR="008B6962" w:rsidRPr="00BA7938" w14:paraId="0448D94F" w14:textId="77777777" w:rsidTr="008B6962">
        <w:trPr>
          <w:trHeight w:val="285"/>
        </w:trPr>
        <w:tc>
          <w:tcPr>
            <w:tcW w:w="1204" w:type="dxa"/>
            <w:vMerge/>
            <w:tcBorders>
              <w:top w:val="nil"/>
              <w:left w:val="single" w:sz="8" w:space="0" w:color="auto"/>
              <w:bottom w:val="single" w:sz="8" w:space="0" w:color="000000"/>
              <w:right w:val="single" w:sz="8" w:space="0" w:color="auto"/>
            </w:tcBorders>
            <w:vAlign w:val="center"/>
            <w:hideMark/>
          </w:tcPr>
          <w:p w14:paraId="6312843D" w14:textId="77777777" w:rsidR="008B6962" w:rsidRPr="00BA7938" w:rsidRDefault="008B6962" w:rsidP="008B6962">
            <w:pPr>
              <w:spacing w:after="0" w:line="240" w:lineRule="auto"/>
              <w:rPr>
                <w:rFonts w:ascii="Arial" w:eastAsia="Times New Roman" w:hAnsi="Arial" w:cs="Arial"/>
                <w:color w:val="000000"/>
              </w:rPr>
            </w:pPr>
          </w:p>
        </w:tc>
        <w:tc>
          <w:tcPr>
            <w:tcW w:w="1538" w:type="dxa"/>
            <w:vMerge/>
            <w:tcBorders>
              <w:top w:val="nil"/>
              <w:left w:val="single" w:sz="8" w:space="0" w:color="auto"/>
              <w:bottom w:val="single" w:sz="8" w:space="0" w:color="000000"/>
              <w:right w:val="single" w:sz="8" w:space="0" w:color="auto"/>
            </w:tcBorders>
            <w:vAlign w:val="center"/>
            <w:hideMark/>
          </w:tcPr>
          <w:p w14:paraId="5868051B" w14:textId="77777777" w:rsidR="008B6962" w:rsidRPr="00BA7938" w:rsidRDefault="008B6962" w:rsidP="008B6962">
            <w:pPr>
              <w:spacing w:after="0" w:line="240" w:lineRule="auto"/>
              <w:rPr>
                <w:rFonts w:ascii="Arial" w:eastAsia="Times New Roman" w:hAnsi="Arial" w:cs="Arial"/>
                <w:color w:val="000000"/>
              </w:rPr>
            </w:pPr>
          </w:p>
        </w:tc>
        <w:tc>
          <w:tcPr>
            <w:tcW w:w="992" w:type="dxa"/>
            <w:vMerge/>
            <w:tcBorders>
              <w:top w:val="nil"/>
              <w:left w:val="single" w:sz="8" w:space="0" w:color="auto"/>
              <w:bottom w:val="single" w:sz="8" w:space="0" w:color="000000"/>
              <w:right w:val="single" w:sz="8" w:space="0" w:color="auto"/>
            </w:tcBorders>
            <w:vAlign w:val="center"/>
            <w:hideMark/>
          </w:tcPr>
          <w:p w14:paraId="2998BAB2" w14:textId="77777777" w:rsidR="008B6962" w:rsidRPr="00BA7938" w:rsidRDefault="008B6962" w:rsidP="008B6962">
            <w:pPr>
              <w:spacing w:after="0" w:line="240" w:lineRule="auto"/>
              <w:rPr>
                <w:rFonts w:ascii="Arial" w:eastAsia="Times New Roman" w:hAnsi="Arial" w:cs="Arial"/>
                <w:color w:val="000000"/>
              </w:rPr>
            </w:pPr>
          </w:p>
        </w:tc>
        <w:tc>
          <w:tcPr>
            <w:tcW w:w="4536" w:type="dxa"/>
            <w:tcBorders>
              <w:top w:val="nil"/>
              <w:left w:val="nil"/>
              <w:bottom w:val="nil"/>
              <w:right w:val="single" w:sz="8" w:space="0" w:color="auto"/>
            </w:tcBorders>
            <w:shd w:val="clear" w:color="auto" w:fill="auto"/>
            <w:vAlign w:val="center"/>
            <w:hideMark/>
          </w:tcPr>
          <w:p w14:paraId="633F08FE"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איזון בין מומחיות סטטיסטית, טכנולוגית ומנהלית</w:t>
            </w:r>
          </w:p>
        </w:tc>
      </w:tr>
      <w:tr w:rsidR="008B6962" w:rsidRPr="00BA7938" w14:paraId="106946C4" w14:textId="77777777" w:rsidTr="008B6962">
        <w:trPr>
          <w:trHeight w:val="300"/>
        </w:trPr>
        <w:tc>
          <w:tcPr>
            <w:tcW w:w="1204" w:type="dxa"/>
            <w:vMerge/>
            <w:tcBorders>
              <w:top w:val="nil"/>
              <w:left w:val="single" w:sz="8" w:space="0" w:color="auto"/>
              <w:bottom w:val="single" w:sz="8" w:space="0" w:color="000000"/>
              <w:right w:val="single" w:sz="8" w:space="0" w:color="auto"/>
            </w:tcBorders>
            <w:vAlign w:val="center"/>
            <w:hideMark/>
          </w:tcPr>
          <w:p w14:paraId="79C567CA" w14:textId="77777777" w:rsidR="008B6962" w:rsidRPr="00BA7938" w:rsidRDefault="008B6962" w:rsidP="008B6962">
            <w:pPr>
              <w:spacing w:after="0" w:line="240" w:lineRule="auto"/>
              <w:rPr>
                <w:rFonts w:ascii="Arial" w:eastAsia="Times New Roman" w:hAnsi="Arial" w:cs="Arial"/>
                <w:color w:val="000000"/>
              </w:rPr>
            </w:pPr>
          </w:p>
        </w:tc>
        <w:tc>
          <w:tcPr>
            <w:tcW w:w="1538" w:type="dxa"/>
            <w:vMerge/>
            <w:tcBorders>
              <w:top w:val="nil"/>
              <w:left w:val="single" w:sz="8" w:space="0" w:color="auto"/>
              <w:bottom w:val="single" w:sz="8" w:space="0" w:color="000000"/>
              <w:right w:val="single" w:sz="8" w:space="0" w:color="auto"/>
            </w:tcBorders>
            <w:vAlign w:val="center"/>
            <w:hideMark/>
          </w:tcPr>
          <w:p w14:paraId="252BA426" w14:textId="77777777" w:rsidR="008B6962" w:rsidRPr="00BA7938" w:rsidRDefault="008B6962" w:rsidP="008B6962">
            <w:pPr>
              <w:spacing w:after="0" w:line="240" w:lineRule="auto"/>
              <w:rPr>
                <w:rFonts w:ascii="Arial" w:eastAsia="Times New Roman" w:hAnsi="Arial" w:cs="Arial"/>
                <w:color w:val="000000"/>
              </w:rPr>
            </w:pPr>
          </w:p>
        </w:tc>
        <w:tc>
          <w:tcPr>
            <w:tcW w:w="992" w:type="dxa"/>
            <w:vMerge/>
            <w:tcBorders>
              <w:top w:val="nil"/>
              <w:left w:val="single" w:sz="8" w:space="0" w:color="auto"/>
              <w:bottom w:val="single" w:sz="8" w:space="0" w:color="000000"/>
              <w:right w:val="single" w:sz="8" w:space="0" w:color="auto"/>
            </w:tcBorders>
            <w:vAlign w:val="center"/>
            <w:hideMark/>
          </w:tcPr>
          <w:p w14:paraId="164511B6" w14:textId="77777777" w:rsidR="008B6962" w:rsidRPr="00BA7938" w:rsidRDefault="008B6962" w:rsidP="008B6962">
            <w:pPr>
              <w:spacing w:after="0" w:line="240" w:lineRule="auto"/>
              <w:rPr>
                <w:rFonts w:ascii="Arial" w:eastAsia="Times New Roman" w:hAnsi="Arial" w:cs="Arial"/>
                <w:color w:val="000000"/>
              </w:rPr>
            </w:pPr>
          </w:p>
        </w:tc>
        <w:tc>
          <w:tcPr>
            <w:tcW w:w="4536" w:type="dxa"/>
            <w:tcBorders>
              <w:top w:val="nil"/>
              <w:left w:val="nil"/>
              <w:bottom w:val="single" w:sz="8" w:space="0" w:color="auto"/>
              <w:right w:val="single" w:sz="8" w:space="0" w:color="auto"/>
            </w:tcBorders>
            <w:shd w:val="clear" w:color="auto" w:fill="auto"/>
            <w:vAlign w:val="center"/>
            <w:hideMark/>
          </w:tcPr>
          <w:p w14:paraId="72C526AA"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שיתופי פעולה רב-תחומיים</w:t>
            </w:r>
          </w:p>
        </w:tc>
      </w:tr>
      <w:tr w:rsidR="008B6962" w:rsidRPr="00BA7938" w14:paraId="3F1CE49D" w14:textId="77777777" w:rsidTr="008B6962">
        <w:trPr>
          <w:trHeight w:val="285"/>
        </w:trPr>
        <w:tc>
          <w:tcPr>
            <w:tcW w:w="1204" w:type="dxa"/>
            <w:vMerge/>
            <w:tcBorders>
              <w:top w:val="nil"/>
              <w:left w:val="single" w:sz="8" w:space="0" w:color="auto"/>
              <w:bottom w:val="single" w:sz="8" w:space="0" w:color="000000"/>
              <w:right w:val="single" w:sz="8" w:space="0" w:color="auto"/>
            </w:tcBorders>
            <w:vAlign w:val="center"/>
            <w:hideMark/>
          </w:tcPr>
          <w:p w14:paraId="31CC7C2F" w14:textId="77777777" w:rsidR="008B6962" w:rsidRPr="00BA7938" w:rsidRDefault="008B6962" w:rsidP="008B6962">
            <w:pPr>
              <w:spacing w:after="0" w:line="240" w:lineRule="auto"/>
              <w:rPr>
                <w:rFonts w:ascii="Arial" w:eastAsia="Times New Roman" w:hAnsi="Arial" w:cs="Arial"/>
                <w:color w:val="000000"/>
              </w:rPr>
            </w:pPr>
          </w:p>
        </w:tc>
        <w:tc>
          <w:tcPr>
            <w:tcW w:w="1538" w:type="dxa"/>
            <w:vMerge w:val="restart"/>
            <w:tcBorders>
              <w:top w:val="nil"/>
              <w:left w:val="single" w:sz="8" w:space="0" w:color="auto"/>
              <w:bottom w:val="single" w:sz="8" w:space="0" w:color="000000"/>
              <w:right w:val="single" w:sz="8" w:space="0" w:color="auto"/>
            </w:tcBorders>
            <w:shd w:val="clear" w:color="auto" w:fill="auto"/>
            <w:vAlign w:val="center"/>
            <w:hideMark/>
          </w:tcPr>
          <w:p w14:paraId="0CC4ECA5"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הישגים</w:t>
            </w:r>
            <w:r w:rsidRPr="00BA7938">
              <w:rPr>
                <w:rFonts w:ascii="Arial" w:eastAsia="Times New Roman" w:hAnsi="Arial" w:cs="Arial"/>
                <w:color w:val="000000"/>
              </w:rPr>
              <w:t xml:space="preserve"> </w:t>
            </w:r>
            <w:r w:rsidRPr="00BA7938">
              <w:rPr>
                <w:rFonts w:ascii="Arial" w:eastAsia="Times New Roman" w:hAnsi="Arial" w:cs="Arial"/>
                <w:color w:val="000000"/>
                <w:rtl/>
              </w:rPr>
              <w:t>קודמים</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14:paraId="79B73A0C" w14:textId="77777777" w:rsidR="008B6962" w:rsidRPr="00BA7938" w:rsidRDefault="008B6962" w:rsidP="008B6962">
            <w:pPr>
              <w:spacing w:after="0" w:line="240" w:lineRule="auto"/>
              <w:jc w:val="center"/>
              <w:rPr>
                <w:rFonts w:ascii="Arial" w:eastAsia="Times New Roman" w:hAnsi="Arial" w:cs="Arial"/>
                <w:color w:val="000000"/>
                <w:rtl/>
              </w:rPr>
            </w:pPr>
            <w:r w:rsidRPr="00BA7938">
              <w:rPr>
                <w:rFonts w:ascii="Arial" w:eastAsia="Times New Roman" w:hAnsi="Arial" w:cs="Arial"/>
                <w:color w:val="000000"/>
              </w:rPr>
              <w:t>5%</w:t>
            </w:r>
          </w:p>
        </w:tc>
        <w:tc>
          <w:tcPr>
            <w:tcW w:w="4536" w:type="dxa"/>
            <w:tcBorders>
              <w:top w:val="nil"/>
              <w:left w:val="nil"/>
              <w:bottom w:val="nil"/>
              <w:right w:val="single" w:sz="8" w:space="0" w:color="auto"/>
            </w:tcBorders>
            <w:shd w:val="clear" w:color="auto" w:fill="auto"/>
            <w:vAlign w:val="center"/>
            <w:hideMark/>
          </w:tcPr>
          <w:p w14:paraId="053AE2D6"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פרסומים</w:t>
            </w:r>
            <w:r w:rsidRPr="00BA7938">
              <w:rPr>
                <w:rFonts w:ascii="Arial" w:eastAsia="Times New Roman" w:hAnsi="Arial" w:cs="Arial"/>
                <w:color w:val="000000"/>
              </w:rPr>
              <w:t xml:space="preserve"> </w:t>
            </w:r>
            <w:r w:rsidRPr="00BA7938">
              <w:rPr>
                <w:rFonts w:ascii="Arial" w:eastAsia="Times New Roman" w:hAnsi="Arial" w:cs="Arial"/>
                <w:color w:val="000000"/>
                <w:rtl/>
              </w:rPr>
              <w:t>רלוונטיים</w:t>
            </w:r>
          </w:p>
        </w:tc>
      </w:tr>
      <w:tr w:rsidR="008B6962" w:rsidRPr="00BA7938" w14:paraId="4BD68D1D" w14:textId="77777777" w:rsidTr="008B6962">
        <w:trPr>
          <w:trHeight w:val="285"/>
        </w:trPr>
        <w:tc>
          <w:tcPr>
            <w:tcW w:w="1204" w:type="dxa"/>
            <w:vMerge/>
            <w:tcBorders>
              <w:top w:val="nil"/>
              <w:left w:val="single" w:sz="8" w:space="0" w:color="auto"/>
              <w:bottom w:val="single" w:sz="8" w:space="0" w:color="000000"/>
              <w:right w:val="single" w:sz="8" w:space="0" w:color="auto"/>
            </w:tcBorders>
            <w:vAlign w:val="center"/>
            <w:hideMark/>
          </w:tcPr>
          <w:p w14:paraId="527B2FB4" w14:textId="77777777" w:rsidR="008B6962" w:rsidRPr="00BA7938" w:rsidRDefault="008B6962" w:rsidP="008B6962">
            <w:pPr>
              <w:spacing w:after="0" w:line="240" w:lineRule="auto"/>
              <w:rPr>
                <w:rFonts w:ascii="Arial" w:eastAsia="Times New Roman" w:hAnsi="Arial" w:cs="Arial"/>
                <w:color w:val="000000"/>
              </w:rPr>
            </w:pPr>
          </w:p>
        </w:tc>
        <w:tc>
          <w:tcPr>
            <w:tcW w:w="1538" w:type="dxa"/>
            <w:vMerge/>
            <w:tcBorders>
              <w:top w:val="nil"/>
              <w:left w:val="single" w:sz="8" w:space="0" w:color="auto"/>
              <w:bottom w:val="single" w:sz="8" w:space="0" w:color="000000"/>
              <w:right w:val="single" w:sz="8" w:space="0" w:color="auto"/>
            </w:tcBorders>
            <w:vAlign w:val="center"/>
            <w:hideMark/>
          </w:tcPr>
          <w:p w14:paraId="5AE1EFF8" w14:textId="77777777" w:rsidR="008B6962" w:rsidRPr="00BA7938" w:rsidRDefault="008B6962" w:rsidP="008B6962">
            <w:pPr>
              <w:spacing w:after="0" w:line="240" w:lineRule="auto"/>
              <w:rPr>
                <w:rFonts w:ascii="Arial" w:eastAsia="Times New Roman" w:hAnsi="Arial" w:cs="Arial"/>
                <w:color w:val="000000"/>
              </w:rPr>
            </w:pPr>
          </w:p>
        </w:tc>
        <w:tc>
          <w:tcPr>
            <w:tcW w:w="992" w:type="dxa"/>
            <w:vMerge/>
            <w:tcBorders>
              <w:top w:val="nil"/>
              <w:left w:val="single" w:sz="8" w:space="0" w:color="auto"/>
              <w:bottom w:val="single" w:sz="8" w:space="0" w:color="000000"/>
              <w:right w:val="single" w:sz="8" w:space="0" w:color="auto"/>
            </w:tcBorders>
            <w:vAlign w:val="center"/>
            <w:hideMark/>
          </w:tcPr>
          <w:p w14:paraId="28BFE64B" w14:textId="77777777" w:rsidR="008B6962" w:rsidRPr="00BA7938" w:rsidRDefault="008B6962" w:rsidP="008B6962">
            <w:pPr>
              <w:spacing w:after="0" w:line="240" w:lineRule="auto"/>
              <w:rPr>
                <w:rFonts w:ascii="Arial" w:eastAsia="Times New Roman" w:hAnsi="Arial" w:cs="Arial"/>
                <w:color w:val="000000"/>
              </w:rPr>
            </w:pPr>
          </w:p>
        </w:tc>
        <w:tc>
          <w:tcPr>
            <w:tcW w:w="4536" w:type="dxa"/>
            <w:tcBorders>
              <w:top w:val="nil"/>
              <w:left w:val="nil"/>
              <w:bottom w:val="nil"/>
              <w:right w:val="single" w:sz="8" w:space="0" w:color="auto"/>
            </w:tcBorders>
            <w:shd w:val="clear" w:color="auto" w:fill="auto"/>
            <w:vAlign w:val="center"/>
            <w:hideMark/>
          </w:tcPr>
          <w:p w14:paraId="64F2A5FB"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ניסיון בפרויקטים דומים</w:t>
            </w:r>
          </w:p>
        </w:tc>
      </w:tr>
      <w:tr w:rsidR="008B6962" w:rsidRPr="00BA7938" w14:paraId="40C7455C" w14:textId="77777777" w:rsidTr="008B6962">
        <w:trPr>
          <w:trHeight w:val="300"/>
        </w:trPr>
        <w:tc>
          <w:tcPr>
            <w:tcW w:w="1204" w:type="dxa"/>
            <w:vMerge/>
            <w:tcBorders>
              <w:top w:val="nil"/>
              <w:left w:val="single" w:sz="8" w:space="0" w:color="auto"/>
              <w:bottom w:val="single" w:sz="8" w:space="0" w:color="000000"/>
              <w:right w:val="single" w:sz="8" w:space="0" w:color="auto"/>
            </w:tcBorders>
            <w:vAlign w:val="center"/>
            <w:hideMark/>
          </w:tcPr>
          <w:p w14:paraId="00F05FD7" w14:textId="77777777" w:rsidR="008B6962" w:rsidRPr="00BA7938" w:rsidRDefault="008B6962" w:rsidP="008B6962">
            <w:pPr>
              <w:spacing w:after="0" w:line="240" w:lineRule="auto"/>
              <w:rPr>
                <w:rFonts w:ascii="Arial" w:eastAsia="Times New Roman" w:hAnsi="Arial" w:cs="Arial"/>
                <w:color w:val="000000"/>
              </w:rPr>
            </w:pPr>
          </w:p>
        </w:tc>
        <w:tc>
          <w:tcPr>
            <w:tcW w:w="1538" w:type="dxa"/>
            <w:vMerge/>
            <w:tcBorders>
              <w:top w:val="nil"/>
              <w:left w:val="single" w:sz="8" w:space="0" w:color="auto"/>
              <w:bottom w:val="single" w:sz="8" w:space="0" w:color="000000"/>
              <w:right w:val="single" w:sz="8" w:space="0" w:color="auto"/>
            </w:tcBorders>
            <w:vAlign w:val="center"/>
            <w:hideMark/>
          </w:tcPr>
          <w:p w14:paraId="20996777" w14:textId="77777777" w:rsidR="008B6962" w:rsidRPr="00BA7938" w:rsidRDefault="008B6962" w:rsidP="008B6962">
            <w:pPr>
              <w:spacing w:after="0" w:line="240" w:lineRule="auto"/>
              <w:rPr>
                <w:rFonts w:ascii="Arial" w:eastAsia="Times New Roman" w:hAnsi="Arial" w:cs="Arial"/>
                <w:color w:val="000000"/>
              </w:rPr>
            </w:pPr>
          </w:p>
        </w:tc>
        <w:tc>
          <w:tcPr>
            <w:tcW w:w="992" w:type="dxa"/>
            <w:vMerge/>
            <w:tcBorders>
              <w:top w:val="nil"/>
              <w:left w:val="single" w:sz="8" w:space="0" w:color="auto"/>
              <w:bottom w:val="single" w:sz="8" w:space="0" w:color="000000"/>
              <w:right w:val="single" w:sz="8" w:space="0" w:color="auto"/>
            </w:tcBorders>
            <w:vAlign w:val="center"/>
            <w:hideMark/>
          </w:tcPr>
          <w:p w14:paraId="38230817" w14:textId="77777777" w:rsidR="008B6962" w:rsidRPr="00BA7938" w:rsidRDefault="008B6962" w:rsidP="008B6962">
            <w:pPr>
              <w:spacing w:after="0" w:line="240" w:lineRule="auto"/>
              <w:rPr>
                <w:rFonts w:ascii="Arial" w:eastAsia="Times New Roman" w:hAnsi="Arial" w:cs="Arial"/>
                <w:color w:val="000000"/>
              </w:rPr>
            </w:pPr>
          </w:p>
        </w:tc>
        <w:tc>
          <w:tcPr>
            <w:tcW w:w="4536" w:type="dxa"/>
            <w:tcBorders>
              <w:top w:val="nil"/>
              <w:left w:val="nil"/>
              <w:bottom w:val="single" w:sz="8" w:space="0" w:color="auto"/>
              <w:right w:val="single" w:sz="8" w:space="0" w:color="auto"/>
            </w:tcBorders>
            <w:shd w:val="clear" w:color="auto" w:fill="auto"/>
            <w:vAlign w:val="center"/>
            <w:hideMark/>
          </w:tcPr>
          <w:p w14:paraId="32FA20C0"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שיתופי פעולה בינלאומיים</w:t>
            </w:r>
          </w:p>
        </w:tc>
      </w:tr>
      <w:tr w:rsidR="008B6962" w:rsidRPr="00BA7938" w14:paraId="7EE8D797" w14:textId="77777777" w:rsidTr="008B6962">
        <w:trPr>
          <w:trHeight w:val="285"/>
        </w:trPr>
        <w:tc>
          <w:tcPr>
            <w:tcW w:w="1204" w:type="dxa"/>
            <w:vMerge w:val="restart"/>
            <w:tcBorders>
              <w:top w:val="nil"/>
              <w:left w:val="single" w:sz="8" w:space="0" w:color="auto"/>
              <w:bottom w:val="single" w:sz="8" w:space="0" w:color="000000"/>
              <w:right w:val="single" w:sz="8" w:space="0" w:color="auto"/>
            </w:tcBorders>
            <w:shd w:val="clear" w:color="auto" w:fill="auto"/>
            <w:vAlign w:val="center"/>
            <w:hideMark/>
          </w:tcPr>
          <w:p w14:paraId="37BCAB92" w14:textId="77777777" w:rsidR="008B6962" w:rsidRPr="00BA7938" w:rsidRDefault="008B6962" w:rsidP="008B6962">
            <w:pPr>
              <w:spacing w:after="0" w:line="240" w:lineRule="auto"/>
              <w:jc w:val="center"/>
              <w:rPr>
                <w:rFonts w:ascii="Arial" w:eastAsia="Times New Roman" w:hAnsi="Arial" w:cs="Arial"/>
                <w:color w:val="000000"/>
                <w:rtl/>
              </w:rPr>
            </w:pPr>
            <w:r w:rsidRPr="00BA7938">
              <w:rPr>
                <w:rFonts w:ascii="Arial" w:eastAsia="Times New Roman" w:hAnsi="Arial" w:cs="Arial"/>
                <w:color w:val="000000"/>
                <w:rtl/>
              </w:rPr>
              <w:t>עלות-תועלת</w:t>
            </w:r>
            <w:r w:rsidRPr="00BA7938">
              <w:rPr>
                <w:rFonts w:ascii="Arial" w:eastAsia="Times New Roman" w:hAnsi="Arial" w:cs="Arial"/>
                <w:color w:val="000000"/>
              </w:rPr>
              <w:t xml:space="preserve"> </w:t>
            </w:r>
            <w:r w:rsidRPr="00BA7938">
              <w:rPr>
                <w:rFonts w:ascii="Arial" w:eastAsia="Times New Roman" w:hAnsi="Arial" w:cs="Arial"/>
                <w:color w:val="000000"/>
                <w:rtl/>
              </w:rPr>
              <w:t>ויעילות</w:t>
            </w:r>
          </w:p>
        </w:tc>
        <w:tc>
          <w:tcPr>
            <w:tcW w:w="1538" w:type="dxa"/>
            <w:vMerge w:val="restart"/>
            <w:tcBorders>
              <w:top w:val="nil"/>
              <w:left w:val="single" w:sz="8" w:space="0" w:color="auto"/>
              <w:bottom w:val="single" w:sz="8" w:space="0" w:color="000000"/>
              <w:right w:val="single" w:sz="8" w:space="0" w:color="auto"/>
            </w:tcBorders>
            <w:shd w:val="clear" w:color="auto" w:fill="auto"/>
            <w:vAlign w:val="center"/>
            <w:hideMark/>
          </w:tcPr>
          <w:p w14:paraId="5C0ECF03"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יעילות תקציבית</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14:paraId="3F28912A" w14:textId="77777777" w:rsidR="008B6962" w:rsidRPr="00BA7938" w:rsidRDefault="00F83759" w:rsidP="008B6962">
            <w:pPr>
              <w:spacing w:after="0" w:line="240" w:lineRule="auto"/>
              <w:jc w:val="center"/>
              <w:rPr>
                <w:rFonts w:ascii="Arial" w:eastAsia="Times New Roman" w:hAnsi="Arial" w:cs="Arial"/>
                <w:color w:val="000000"/>
                <w:rtl/>
              </w:rPr>
            </w:pPr>
            <w:r w:rsidRPr="00BA7938">
              <w:rPr>
                <w:rFonts w:ascii="Arial" w:eastAsia="Times New Roman" w:hAnsi="Arial" w:cs="Arial"/>
                <w:color w:val="000000"/>
              </w:rPr>
              <w:t>10</w:t>
            </w:r>
            <w:r w:rsidR="008B6962" w:rsidRPr="00BA7938">
              <w:rPr>
                <w:rFonts w:ascii="Arial" w:eastAsia="Times New Roman" w:hAnsi="Arial" w:cs="Arial"/>
                <w:color w:val="000000"/>
              </w:rPr>
              <w:t>%</w:t>
            </w:r>
          </w:p>
        </w:tc>
        <w:tc>
          <w:tcPr>
            <w:tcW w:w="4536" w:type="dxa"/>
            <w:tcBorders>
              <w:top w:val="nil"/>
              <w:left w:val="nil"/>
              <w:bottom w:val="nil"/>
              <w:right w:val="single" w:sz="8" w:space="0" w:color="auto"/>
            </w:tcBorders>
            <w:shd w:val="clear" w:color="auto" w:fill="auto"/>
            <w:vAlign w:val="center"/>
            <w:hideMark/>
          </w:tcPr>
          <w:p w14:paraId="1255C164"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סבירות</w:t>
            </w:r>
            <w:r w:rsidRPr="00BA7938">
              <w:rPr>
                <w:rFonts w:ascii="Arial" w:eastAsia="Times New Roman" w:hAnsi="Arial" w:cs="Arial"/>
                <w:color w:val="000000"/>
              </w:rPr>
              <w:t xml:space="preserve"> </w:t>
            </w:r>
            <w:r w:rsidRPr="00BA7938">
              <w:rPr>
                <w:rFonts w:ascii="Arial" w:eastAsia="Times New Roman" w:hAnsi="Arial" w:cs="Arial"/>
                <w:color w:val="000000"/>
                <w:rtl/>
              </w:rPr>
              <w:t>התקציב המבוקש ביחס לתכולת העבודה</w:t>
            </w:r>
          </w:p>
        </w:tc>
      </w:tr>
      <w:tr w:rsidR="008B6962" w:rsidRPr="00BA7938" w14:paraId="136B1AA7" w14:textId="77777777" w:rsidTr="008B6962">
        <w:trPr>
          <w:trHeight w:val="285"/>
        </w:trPr>
        <w:tc>
          <w:tcPr>
            <w:tcW w:w="1204" w:type="dxa"/>
            <w:vMerge/>
            <w:tcBorders>
              <w:top w:val="nil"/>
              <w:left w:val="single" w:sz="8" w:space="0" w:color="auto"/>
              <w:bottom w:val="single" w:sz="8" w:space="0" w:color="000000"/>
              <w:right w:val="single" w:sz="8" w:space="0" w:color="auto"/>
            </w:tcBorders>
            <w:vAlign w:val="center"/>
            <w:hideMark/>
          </w:tcPr>
          <w:p w14:paraId="45A3B9E3" w14:textId="77777777" w:rsidR="008B6962" w:rsidRPr="00BA7938" w:rsidRDefault="008B6962" w:rsidP="008B6962">
            <w:pPr>
              <w:spacing w:after="0" w:line="240" w:lineRule="auto"/>
              <w:rPr>
                <w:rFonts w:ascii="Arial" w:eastAsia="Times New Roman" w:hAnsi="Arial" w:cs="Arial"/>
                <w:color w:val="000000"/>
              </w:rPr>
            </w:pPr>
          </w:p>
        </w:tc>
        <w:tc>
          <w:tcPr>
            <w:tcW w:w="1538" w:type="dxa"/>
            <w:vMerge/>
            <w:tcBorders>
              <w:top w:val="nil"/>
              <w:left w:val="single" w:sz="8" w:space="0" w:color="auto"/>
              <w:bottom w:val="single" w:sz="8" w:space="0" w:color="000000"/>
              <w:right w:val="single" w:sz="8" w:space="0" w:color="auto"/>
            </w:tcBorders>
            <w:vAlign w:val="center"/>
            <w:hideMark/>
          </w:tcPr>
          <w:p w14:paraId="351F0106" w14:textId="77777777" w:rsidR="008B6962" w:rsidRPr="00BA7938" w:rsidRDefault="008B6962" w:rsidP="008B6962">
            <w:pPr>
              <w:spacing w:after="0" w:line="240" w:lineRule="auto"/>
              <w:rPr>
                <w:rFonts w:ascii="Arial" w:eastAsia="Times New Roman" w:hAnsi="Arial" w:cs="Arial"/>
                <w:color w:val="000000"/>
              </w:rPr>
            </w:pPr>
          </w:p>
        </w:tc>
        <w:tc>
          <w:tcPr>
            <w:tcW w:w="992" w:type="dxa"/>
            <w:vMerge/>
            <w:tcBorders>
              <w:top w:val="nil"/>
              <w:left w:val="single" w:sz="8" w:space="0" w:color="auto"/>
              <w:bottom w:val="single" w:sz="8" w:space="0" w:color="000000"/>
              <w:right w:val="single" w:sz="8" w:space="0" w:color="auto"/>
            </w:tcBorders>
            <w:vAlign w:val="center"/>
            <w:hideMark/>
          </w:tcPr>
          <w:p w14:paraId="01770891" w14:textId="77777777" w:rsidR="008B6962" w:rsidRPr="00BA7938" w:rsidRDefault="008B6962" w:rsidP="008B6962">
            <w:pPr>
              <w:spacing w:after="0" w:line="240" w:lineRule="auto"/>
              <w:rPr>
                <w:rFonts w:ascii="Arial" w:eastAsia="Times New Roman" w:hAnsi="Arial" w:cs="Arial"/>
                <w:color w:val="000000"/>
              </w:rPr>
            </w:pPr>
          </w:p>
        </w:tc>
        <w:tc>
          <w:tcPr>
            <w:tcW w:w="4536" w:type="dxa"/>
            <w:tcBorders>
              <w:top w:val="nil"/>
              <w:left w:val="nil"/>
              <w:bottom w:val="nil"/>
              <w:right w:val="single" w:sz="8" w:space="0" w:color="auto"/>
            </w:tcBorders>
            <w:shd w:val="clear" w:color="auto" w:fill="auto"/>
            <w:vAlign w:val="center"/>
            <w:hideMark/>
          </w:tcPr>
          <w:p w14:paraId="4E905DCB"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הצדקת העלויות העיקריות</w:t>
            </w:r>
          </w:p>
        </w:tc>
      </w:tr>
      <w:tr w:rsidR="008B6962" w:rsidRPr="00BA7938" w14:paraId="74936943" w14:textId="77777777" w:rsidTr="008B6962">
        <w:trPr>
          <w:trHeight w:val="300"/>
        </w:trPr>
        <w:tc>
          <w:tcPr>
            <w:tcW w:w="1204" w:type="dxa"/>
            <w:vMerge/>
            <w:tcBorders>
              <w:top w:val="nil"/>
              <w:left w:val="single" w:sz="8" w:space="0" w:color="auto"/>
              <w:bottom w:val="single" w:sz="8" w:space="0" w:color="000000"/>
              <w:right w:val="single" w:sz="8" w:space="0" w:color="auto"/>
            </w:tcBorders>
            <w:vAlign w:val="center"/>
            <w:hideMark/>
          </w:tcPr>
          <w:p w14:paraId="0EEA38CF" w14:textId="77777777" w:rsidR="008B6962" w:rsidRPr="00BA7938" w:rsidRDefault="008B6962" w:rsidP="008B6962">
            <w:pPr>
              <w:spacing w:after="0" w:line="240" w:lineRule="auto"/>
              <w:rPr>
                <w:rFonts w:ascii="Arial" w:eastAsia="Times New Roman" w:hAnsi="Arial" w:cs="Arial"/>
                <w:color w:val="000000"/>
              </w:rPr>
            </w:pPr>
          </w:p>
        </w:tc>
        <w:tc>
          <w:tcPr>
            <w:tcW w:w="1538" w:type="dxa"/>
            <w:vMerge/>
            <w:tcBorders>
              <w:top w:val="nil"/>
              <w:left w:val="single" w:sz="8" w:space="0" w:color="auto"/>
              <w:bottom w:val="single" w:sz="8" w:space="0" w:color="000000"/>
              <w:right w:val="single" w:sz="8" w:space="0" w:color="auto"/>
            </w:tcBorders>
            <w:vAlign w:val="center"/>
            <w:hideMark/>
          </w:tcPr>
          <w:p w14:paraId="4A922342" w14:textId="77777777" w:rsidR="008B6962" w:rsidRPr="00BA7938" w:rsidRDefault="008B6962" w:rsidP="008B6962">
            <w:pPr>
              <w:spacing w:after="0" w:line="240" w:lineRule="auto"/>
              <w:rPr>
                <w:rFonts w:ascii="Arial" w:eastAsia="Times New Roman" w:hAnsi="Arial" w:cs="Arial"/>
                <w:color w:val="000000"/>
              </w:rPr>
            </w:pPr>
          </w:p>
        </w:tc>
        <w:tc>
          <w:tcPr>
            <w:tcW w:w="992" w:type="dxa"/>
            <w:vMerge/>
            <w:tcBorders>
              <w:top w:val="nil"/>
              <w:left w:val="single" w:sz="8" w:space="0" w:color="auto"/>
              <w:bottom w:val="single" w:sz="8" w:space="0" w:color="000000"/>
              <w:right w:val="single" w:sz="8" w:space="0" w:color="auto"/>
            </w:tcBorders>
            <w:vAlign w:val="center"/>
            <w:hideMark/>
          </w:tcPr>
          <w:p w14:paraId="635F6E72" w14:textId="77777777" w:rsidR="008B6962" w:rsidRPr="00BA7938" w:rsidRDefault="008B6962" w:rsidP="008B6962">
            <w:pPr>
              <w:spacing w:after="0" w:line="240" w:lineRule="auto"/>
              <w:rPr>
                <w:rFonts w:ascii="Arial" w:eastAsia="Times New Roman" w:hAnsi="Arial" w:cs="Arial"/>
                <w:color w:val="000000"/>
              </w:rPr>
            </w:pPr>
          </w:p>
        </w:tc>
        <w:tc>
          <w:tcPr>
            <w:tcW w:w="4536" w:type="dxa"/>
            <w:tcBorders>
              <w:top w:val="nil"/>
              <w:left w:val="nil"/>
              <w:bottom w:val="single" w:sz="8" w:space="0" w:color="auto"/>
              <w:right w:val="single" w:sz="8" w:space="0" w:color="auto"/>
            </w:tcBorders>
            <w:shd w:val="clear" w:color="auto" w:fill="auto"/>
            <w:vAlign w:val="center"/>
            <w:hideMark/>
          </w:tcPr>
          <w:p w14:paraId="5F1CF297" w14:textId="77777777" w:rsidR="008B6962" w:rsidRPr="00BA7938" w:rsidRDefault="008B6962" w:rsidP="008B6962">
            <w:pPr>
              <w:spacing w:after="0" w:line="240" w:lineRule="auto"/>
              <w:rPr>
                <w:rFonts w:ascii="Arial" w:eastAsia="Times New Roman" w:hAnsi="Arial" w:cs="Arial"/>
                <w:color w:val="000000"/>
                <w:rtl/>
              </w:rPr>
            </w:pPr>
          </w:p>
        </w:tc>
      </w:tr>
      <w:tr w:rsidR="008B6962" w:rsidRPr="00BA7938" w14:paraId="6E692749" w14:textId="77777777" w:rsidTr="008B6962">
        <w:trPr>
          <w:trHeight w:val="285"/>
        </w:trPr>
        <w:tc>
          <w:tcPr>
            <w:tcW w:w="1204" w:type="dxa"/>
            <w:vMerge/>
            <w:tcBorders>
              <w:top w:val="nil"/>
              <w:left w:val="single" w:sz="8" w:space="0" w:color="auto"/>
              <w:bottom w:val="single" w:sz="8" w:space="0" w:color="000000"/>
              <w:right w:val="single" w:sz="8" w:space="0" w:color="auto"/>
            </w:tcBorders>
            <w:vAlign w:val="center"/>
            <w:hideMark/>
          </w:tcPr>
          <w:p w14:paraId="563A2A72" w14:textId="77777777" w:rsidR="008B6962" w:rsidRPr="00BA7938" w:rsidRDefault="008B6962" w:rsidP="008B6962">
            <w:pPr>
              <w:spacing w:after="0" w:line="240" w:lineRule="auto"/>
              <w:rPr>
                <w:rFonts w:ascii="Arial" w:eastAsia="Times New Roman" w:hAnsi="Arial" w:cs="Arial"/>
                <w:color w:val="000000"/>
              </w:rPr>
            </w:pPr>
          </w:p>
        </w:tc>
        <w:tc>
          <w:tcPr>
            <w:tcW w:w="1538" w:type="dxa"/>
            <w:vMerge w:val="restart"/>
            <w:tcBorders>
              <w:top w:val="nil"/>
              <w:left w:val="single" w:sz="8" w:space="0" w:color="auto"/>
              <w:bottom w:val="single" w:sz="8" w:space="0" w:color="000000"/>
              <w:right w:val="single" w:sz="8" w:space="0" w:color="auto"/>
            </w:tcBorders>
            <w:shd w:val="clear" w:color="auto" w:fill="auto"/>
            <w:vAlign w:val="center"/>
            <w:hideMark/>
          </w:tcPr>
          <w:p w14:paraId="107B420A"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תועלות</w:t>
            </w:r>
            <w:r w:rsidRPr="00BA7938">
              <w:rPr>
                <w:rFonts w:ascii="Arial" w:eastAsia="Times New Roman" w:hAnsi="Arial" w:cs="Arial"/>
                <w:color w:val="000000"/>
              </w:rPr>
              <w:t xml:space="preserve"> </w:t>
            </w:r>
            <w:r w:rsidRPr="00BA7938">
              <w:rPr>
                <w:rFonts w:ascii="Arial" w:eastAsia="Times New Roman" w:hAnsi="Arial" w:cs="Arial"/>
                <w:color w:val="000000"/>
                <w:rtl/>
              </w:rPr>
              <w:t>צפויות</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14:paraId="63A13F50" w14:textId="77777777" w:rsidR="008B6962" w:rsidRPr="00BA7938" w:rsidRDefault="00C773DA" w:rsidP="008B6962">
            <w:pPr>
              <w:spacing w:after="0" w:line="240" w:lineRule="auto"/>
              <w:jc w:val="center"/>
              <w:rPr>
                <w:rFonts w:ascii="Arial" w:eastAsia="Times New Roman" w:hAnsi="Arial" w:cs="Arial"/>
                <w:color w:val="000000"/>
                <w:rtl/>
              </w:rPr>
            </w:pPr>
            <w:r w:rsidRPr="00BA7938">
              <w:rPr>
                <w:rFonts w:ascii="Arial" w:eastAsia="Times New Roman" w:hAnsi="Arial" w:cs="Arial"/>
                <w:color w:val="000000"/>
              </w:rPr>
              <w:t>5</w:t>
            </w:r>
            <w:r w:rsidR="008B6962" w:rsidRPr="00BA7938">
              <w:rPr>
                <w:rFonts w:ascii="Arial" w:eastAsia="Times New Roman" w:hAnsi="Arial" w:cs="Arial"/>
                <w:color w:val="000000"/>
              </w:rPr>
              <w:t>%</w:t>
            </w:r>
          </w:p>
        </w:tc>
        <w:tc>
          <w:tcPr>
            <w:tcW w:w="4536" w:type="dxa"/>
            <w:tcBorders>
              <w:top w:val="nil"/>
              <w:left w:val="nil"/>
              <w:bottom w:val="nil"/>
              <w:right w:val="single" w:sz="8" w:space="0" w:color="auto"/>
            </w:tcBorders>
            <w:shd w:val="clear" w:color="auto" w:fill="auto"/>
            <w:vAlign w:val="center"/>
            <w:hideMark/>
          </w:tcPr>
          <w:p w14:paraId="3C06DD6B"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שיפור</w:t>
            </w:r>
            <w:r w:rsidRPr="00BA7938">
              <w:rPr>
                <w:rFonts w:ascii="Arial" w:eastAsia="Times New Roman" w:hAnsi="Arial" w:cs="Arial"/>
                <w:color w:val="000000"/>
              </w:rPr>
              <w:t xml:space="preserve"> </w:t>
            </w:r>
            <w:r w:rsidRPr="00BA7938">
              <w:rPr>
                <w:rFonts w:ascii="Arial" w:eastAsia="Times New Roman" w:hAnsi="Arial" w:cs="Arial"/>
                <w:color w:val="000000"/>
                <w:rtl/>
              </w:rPr>
              <w:t>צפוי באיכות הנתונים</w:t>
            </w:r>
          </w:p>
        </w:tc>
      </w:tr>
      <w:tr w:rsidR="008B6962" w:rsidRPr="00BA7938" w14:paraId="1047B90A" w14:textId="77777777" w:rsidTr="008B6962">
        <w:trPr>
          <w:trHeight w:val="285"/>
        </w:trPr>
        <w:tc>
          <w:tcPr>
            <w:tcW w:w="1204" w:type="dxa"/>
            <w:vMerge/>
            <w:tcBorders>
              <w:top w:val="nil"/>
              <w:left w:val="single" w:sz="8" w:space="0" w:color="auto"/>
              <w:bottom w:val="single" w:sz="8" w:space="0" w:color="000000"/>
              <w:right w:val="single" w:sz="8" w:space="0" w:color="auto"/>
            </w:tcBorders>
            <w:vAlign w:val="center"/>
            <w:hideMark/>
          </w:tcPr>
          <w:p w14:paraId="53151E6B" w14:textId="77777777" w:rsidR="008B6962" w:rsidRPr="00BA7938" w:rsidRDefault="008B6962" w:rsidP="008B6962">
            <w:pPr>
              <w:spacing w:after="0" w:line="240" w:lineRule="auto"/>
              <w:rPr>
                <w:rFonts w:ascii="Arial" w:eastAsia="Times New Roman" w:hAnsi="Arial" w:cs="Arial"/>
                <w:color w:val="000000"/>
              </w:rPr>
            </w:pPr>
          </w:p>
        </w:tc>
        <w:tc>
          <w:tcPr>
            <w:tcW w:w="1538" w:type="dxa"/>
            <w:vMerge/>
            <w:tcBorders>
              <w:top w:val="nil"/>
              <w:left w:val="single" w:sz="8" w:space="0" w:color="auto"/>
              <w:bottom w:val="single" w:sz="8" w:space="0" w:color="000000"/>
              <w:right w:val="single" w:sz="8" w:space="0" w:color="auto"/>
            </w:tcBorders>
            <w:vAlign w:val="center"/>
            <w:hideMark/>
          </w:tcPr>
          <w:p w14:paraId="6C3CD54C" w14:textId="77777777" w:rsidR="008B6962" w:rsidRPr="00BA7938" w:rsidRDefault="008B6962" w:rsidP="008B6962">
            <w:pPr>
              <w:spacing w:after="0" w:line="240" w:lineRule="auto"/>
              <w:rPr>
                <w:rFonts w:ascii="Arial" w:eastAsia="Times New Roman" w:hAnsi="Arial" w:cs="Arial"/>
                <w:color w:val="000000"/>
              </w:rPr>
            </w:pPr>
          </w:p>
        </w:tc>
        <w:tc>
          <w:tcPr>
            <w:tcW w:w="992" w:type="dxa"/>
            <w:vMerge/>
            <w:tcBorders>
              <w:top w:val="nil"/>
              <w:left w:val="single" w:sz="8" w:space="0" w:color="auto"/>
              <w:bottom w:val="single" w:sz="8" w:space="0" w:color="000000"/>
              <w:right w:val="single" w:sz="8" w:space="0" w:color="auto"/>
            </w:tcBorders>
            <w:vAlign w:val="center"/>
            <w:hideMark/>
          </w:tcPr>
          <w:p w14:paraId="74CFAA0F" w14:textId="77777777" w:rsidR="008B6962" w:rsidRPr="00BA7938" w:rsidRDefault="008B6962" w:rsidP="008B6962">
            <w:pPr>
              <w:spacing w:after="0" w:line="240" w:lineRule="auto"/>
              <w:rPr>
                <w:rFonts w:ascii="Arial" w:eastAsia="Times New Roman" w:hAnsi="Arial" w:cs="Arial"/>
                <w:color w:val="000000"/>
              </w:rPr>
            </w:pPr>
          </w:p>
        </w:tc>
        <w:tc>
          <w:tcPr>
            <w:tcW w:w="4536" w:type="dxa"/>
            <w:tcBorders>
              <w:top w:val="nil"/>
              <w:left w:val="nil"/>
              <w:bottom w:val="nil"/>
              <w:right w:val="single" w:sz="8" w:space="0" w:color="auto"/>
            </w:tcBorders>
            <w:shd w:val="clear" w:color="auto" w:fill="auto"/>
            <w:vAlign w:val="center"/>
            <w:hideMark/>
          </w:tcPr>
          <w:p w14:paraId="5DBBFF8D"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חיסכון פוטנציאלי בעלויות</w:t>
            </w:r>
          </w:p>
        </w:tc>
      </w:tr>
      <w:tr w:rsidR="008B6962" w:rsidRPr="00BA7938" w14:paraId="566B2022" w14:textId="77777777" w:rsidTr="008B6962">
        <w:trPr>
          <w:trHeight w:val="300"/>
        </w:trPr>
        <w:tc>
          <w:tcPr>
            <w:tcW w:w="1204" w:type="dxa"/>
            <w:vMerge/>
            <w:tcBorders>
              <w:top w:val="nil"/>
              <w:left w:val="single" w:sz="8" w:space="0" w:color="auto"/>
              <w:bottom w:val="single" w:sz="8" w:space="0" w:color="000000"/>
              <w:right w:val="single" w:sz="8" w:space="0" w:color="auto"/>
            </w:tcBorders>
            <w:vAlign w:val="center"/>
            <w:hideMark/>
          </w:tcPr>
          <w:p w14:paraId="2A926EEE" w14:textId="77777777" w:rsidR="008B6962" w:rsidRPr="00BA7938" w:rsidRDefault="008B6962" w:rsidP="008B6962">
            <w:pPr>
              <w:spacing w:after="0" w:line="240" w:lineRule="auto"/>
              <w:rPr>
                <w:rFonts w:ascii="Arial" w:eastAsia="Times New Roman" w:hAnsi="Arial" w:cs="Arial"/>
                <w:color w:val="000000"/>
              </w:rPr>
            </w:pPr>
          </w:p>
        </w:tc>
        <w:tc>
          <w:tcPr>
            <w:tcW w:w="1538" w:type="dxa"/>
            <w:vMerge/>
            <w:tcBorders>
              <w:top w:val="nil"/>
              <w:left w:val="single" w:sz="8" w:space="0" w:color="auto"/>
              <w:bottom w:val="single" w:sz="8" w:space="0" w:color="000000"/>
              <w:right w:val="single" w:sz="8" w:space="0" w:color="auto"/>
            </w:tcBorders>
            <w:vAlign w:val="center"/>
            <w:hideMark/>
          </w:tcPr>
          <w:p w14:paraId="4EB66013" w14:textId="77777777" w:rsidR="008B6962" w:rsidRPr="00BA7938" w:rsidRDefault="008B6962" w:rsidP="008B6962">
            <w:pPr>
              <w:spacing w:after="0" w:line="240" w:lineRule="auto"/>
              <w:rPr>
                <w:rFonts w:ascii="Arial" w:eastAsia="Times New Roman" w:hAnsi="Arial" w:cs="Arial"/>
                <w:color w:val="000000"/>
              </w:rPr>
            </w:pPr>
          </w:p>
        </w:tc>
        <w:tc>
          <w:tcPr>
            <w:tcW w:w="992" w:type="dxa"/>
            <w:vMerge/>
            <w:tcBorders>
              <w:top w:val="nil"/>
              <w:left w:val="single" w:sz="8" w:space="0" w:color="auto"/>
              <w:bottom w:val="single" w:sz="8" w:space="0" w:color="000000"/>
              <w:right w:val="single" w:sz="8" w:space="0" w:color="auto"/>
            </w:tcBorders>
            <w:vAlign w:val="center"/>
            <w:hideMark/>
          </w:tcPr>
          <w:p w14:paraId="45909AE9" w14:textId="77777777" w:rsidR="008B6962" w:rsidRPr="00BA7938" w:rsidRDefault="008B6962" w:rsidP="008B6962">
            <w:pPr>
              <w:spacing w:after="0" w:line="240" w:lineRule="auto"/>
              <w:rPr>
                <w:rFonts w:ascii="Arial" w:eastAsia="Times New Roman" w:hAnsi="Arial" w:cs="Arial"/>
                <w:color w:val="000000"/>
              </w:rPr>
            </w:pPr>
          </w:p>
        </w:tc>
        <w:tc>
          <w:tcPr>
            <w:tcW w:w="4536" w:type="dxa"/>
            <w:tcBorders>
              <w:top w:val="nil"/>
              <w:left w:val="nil"/>
              <w:bottom w:val="single" w:sz="8" w:space="0" w:color="auto"/>
              <w:right w:val="single" w:sz="8" w:space="0" w:color="auto"/>
            </w:tcBorders>
            <w:shd w:val="clear" w:color="auto" w:fill="auto"/>
            <w:vAlign w:val="center"/>
            <w:hideMark/>
          </w:tcPr>
          <w:p w14:paraId="5793A699"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תועלות עקיפות (כגון הפחתת נטל על המשיבים)</w:t>
            </w:r>
          </w:p>
        </w:tc>
      </w:tr>
      <w:tr w:rsidR="008B6962" w:rsidRPr="00BA7938" w14:paraId="6EC4597A" w14:textId="77777777" w:rsidTr="008B6962">
        <w:trPr>
          <w:trHeight w:val="285"/>
        </w:trPr>
        <w:tc>
          <w:tcPr>
            <w:tcW w:w="1204" w:type="dxa"/>
            <w:vMerge w:val="restart"/>
            <w:tcBorders>
              <w:top w:val="nil"/>
              <w:left w:val="single" w:sz="8" w:space="0" w:color="auto"/>
              <w:bottom w:val="single" w:sz="8" w:space="0" w:color="000000"/>
              <w:right w:val="single" w:sz="8" w:space="0" w:color="auto"/>
            </w:tcBorders>
            <w:shd w:val="clear" w:color="auto" w:fill="auto"/>
            <w:vAlign w:val="center"/>
            <w:hideMark/>
          </w:tcPr>
          <w:p w14:paraId="66BCAF69" w14:textId="77777777" w:rsidR="008B6962" w:rsidRPr="00BA7938" w:rsidRDefault="008B6962" w:rsidP="008B6962">
            <w:pPr>
              <w:spacing w:after="0" w:line="240" w:lineRule="auto"/>
              <w:jc w:val="center"/>
              <w:rPr>
                <w:rFonts w:ascii="Arial" w:eastAsia="Times New Roman" w:hAnsi="Arial" w:cs="Arial"/>
                <w:color w:val="000000"/>
                <w:rtl/>
              </w:rPr>
            </w:pPr>
            <w:r w:rsidRPr="00BA7938">
              <w:rPr>
                <w:rFonts w:ascii="Arial" w:eastAsia="Times New Roman" w:hAnsi="Arial" w:cs="Arial"/>
                <w:color w:val="000000"/>
                <w:rtl/>
              </w:rPr>
              <w:t>חדשנות</w:t>
            </w:r>
            <w:r w:rsidRPr="00BA7938">
              <w:rPr>
                <w:rFonts w:ascii="Arial" w:eastAsia="Times New Roman" w:hAnsi="Arial" w:cs="Arial"/>
                <w:color w:val="000000"/>
              </w:rPr>
              <w:t xml:space="preserve"> </w:t>
            </w:r>
            <w:r w:rsidRPr="00BA7938">
              <w:rPr>
                <w:rFonts w:ascii="Arial" w:eastAsia="Times New Roman" w:hAnsi="Arial" w:cs="Arial"/>
                <w:color w:val="000000"/>
                <w:rtl/>
              </w:rPr>
              <w:t>והשפעה</w:t>
            </w:r>
          </w:p>
        </w:tc>
        <w:tc>
          <w:tcPr>
            <w:tcW w:w="1538" w:type="dxa"/>
            <w:vMerge w:val="restart"/>
            <w:tcBorders>
              <w:top w:val="nil"/>
              <w:left w:val="single" w:sz="8" w:space="0" w:color="auto"/>
              <w:bottom w:val="single" w:sz="8" w:space="0" w:color="000000"/>
              <w:right w:val="single" w:sz="8" w:space="0" w:color="auto"/>
            </w:tcBorders>
            <w:shd w:val="clear" w:color="auto" w:fill="auto"/>
            <w:vAlign w:val="center"/>
            <w:hideMark/>
          </w:tcPr>
          <w:p w14:paraId="6FA24108"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חדשנות</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14:paraId="3EA5D3B5" w14:textId="77777777" w:rsidR="008B6962" w:rsidRPr="00BA7938" w:rsidRDefault="008B6962" w:rsidP="008B6962">
            <w:pPr>
              <w:spacing w:after="0" w:line="240" w:lineRule="auto"/>
              <w:jc w:val="center"/>
              <w:rPr>
                <w:rFonts w:ascii="Arial" w:eastAsia="Times New Roman" w:hAnsi="Arial" w:cs="Arial"/>
                <w:color w:val="000000"/>
                <w:rtl/>
              </w:rPr>
            </w:pPr>
            <w:r w:rsidRPr="00BA7938">
              <w:rPr>
                <w:rFonts w:ascii="Arial" w:eastAsia="Times New Roman" w:hAnsi="Arial" w:cs="Arial"/>
                <w:color w:val="000000"/>
              </w:rPr>
              <w:t>5%</w:t>
            </w:r>
          </w:p>
        </w:tc>
        <w:tc>
          <w:tcPr>
            <w:tcW w:w="4536" w:type="dxa"/>
            <w:tcBorders>
              <w:top w:val="nil"/>
              <w:left w:val="nil"/>
              <w:bottom w:val="nil"/>
              <w:right w:val="single" w:sz="8" w:space="0" w:color="auto"/>
            </w:tcBorders>
            <w:shd w:val="clear" w:color="auto" w:fill="auto"/>
            <w:vAlign w:val="center"/>
            <w:hideMark/>
          </w:tcPr>
          <w:p w14:paraId="7AB78DB5"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מידת</w:t>
            </w:r>
            <w:r w:rsidRPr="00BA7938">
              <w:rPr>
                <w:rFonts w:ascii="Arial" w:eastAsia="Times New Roman" w:hAnsi="Arial" w:cs="Arial"/>
                <w:color w:val="000000"/>
              </w:rPr>
              <w:t xml:space="preserve"> </w:t>
            </w:r>
            <w:r w:rsidRPr="00BA7938">
              <w:rPr>
                <w:rFonts w:ascii="Arial" w:eastAsia="Times New Roman" w:hAnsi="Arial" w:cs="Arial"/>
                <w:color w:val="000000"/>
                <w:rtl/>
              </w:rPr>
              <w:t>החידוש ביחס לשיטות קיימות</w:t>
            </w:r>
          </w:p>
        </w:tc>
      </w:tr>
      <w:tr w:rsidR="008B6962" w:rsidRPr="00BA7938" w14:paraId="3F9F58DE" w14:textId="77777777" w:rsidTr="008B6962">
        <w:trPr>
          <w:trHeight w:val="285"/>
        </w:trPr>
        <w:tc>
          <w:tcPr>
            <w:tcW w:w="1204" w:type="dxa"/>
            <w:vMerge/>
            <w:tcBorders>
              <w:top w:val="nil"/>
              <w:left w:val="single" w:sz="8" w:space="0" w:color="auto"/>
              <w:bottom w:val="single" w:sz="8" w:space="0" w:color="000000"/>
              <w:right w:val="single" w:sz="8" w:space="0" w:color="auto"/>
            </w:tcBorders>
            <w:vAlign w:val="center"/>
            <w:hideMark/>
          </w:tcPr>
          <w:p w14:paraId="7DA99FEB" w14:textId="77777777" w:rsidR="008B6962" w:rsidRPr="00BA7938" w:rsidRDefault="008B6962" w:rsidP="008B6962">
            <w:pPr>
              <w:spacing w:after="0" w:line="240" w:lineRule="auto"/>
              <w:rPr>
                <w:rFonts w:ascii="Arial" w:eastAsia="Times New Roman" w:hAnsi="Arial" w:cs="Arial"/>
                <w:color w:val="000000"/>
              </w:rPr>
            </w:pPr>
          </w:p>
        </w:tc>
        <w:tc>
          <w:tcPr>
            <w:tcW w:w="1538" w:type="dxa"/>
            <w:vMerge/>
            <w:tcBorders>
              <w:top w:val="nil"/>
              <w:left w:val="single" w:sz="8" w:space="0" w:color="auto"/>
              <w:bottom w:val="single" w:sz="8" w:space="0" w:color="000000"/>
              <w:right w:val="single" w:sz="8" w:space="0" w:color="auto"/>
            </w:tcBorders>
            <w:vAlign w:val="center"/>
            <w:hideMark/>
          </w:tcPr>
          <w:p w14:paraId="6F68EB49" w14:textId="77777777" w:rsidR="008B6962" w:rsidRPr="00BA7938" w:rsidRDefault="008B6962" w:rsidP="008B6962">
            <w:pPr>
              <w:spacing w:after="0" w:line="240" w:lineRule="auto"/>
              <w:rPr>
                <w:rFonts w:ascii="Arial" w:eastAsia="Times New Roman" w:hAnsi="Arial" w:cs="Arial"/>
                <w:color w:val="000000"/>
              </w:rPr>
            </w:pPr>
          </w:p>
        </w:tc>
        <w:tc>
          <w:tcPr>
            <w:tcW w:w="992" w:type="dxa"/>
            <w:vMerge/>
            <w:tcBorders>
              <w:top w:val="nil"/>
              <w:left w:val="single" w:sz="8" w:space="0" w:color="auto"/>
              <w:bottom w:val="single" w:sz="8" w:space="0" w:color="000000"/>
              <w:right w:val="single" w:sz="8" w:space="0" w:color="auto"/>
            </w:tcBorders>
            <w:vAlign w:val="center"/>
            <w:hideMark/>
          </w:tcPr>
          <w:p w14:paraId="27174589" w14:textId="77777777" w:rsidR="008B6962" w:rsidRPr="00BA7938" w:rsidRDefault="008B6962" w:rsidP="008B6962">
            <w:pPr>
              <w:spacing w:after="0" w:line="240" w:lineRule="auto"/>
              <w:rPr>
                <w:rFonts w:ascii="Arial" w:eastAsia="Times New Roman" w:hAnsi="Arial" w:cs="Arial"/>
                <w:color w:val="000000"/>
              </w:rPr>
            </w:pPr>
          </w:p>
        </w:tc>
        <w:tc>
          <w:tcPr>
            <w:tcW w:w="4536" w:type="dxa"/>
            <w:tcBorders>
              <w:top w:val="nil"/>
              <w:left w:val="nil"/>
              <w:bottom w:val="nil"/>
              <w:right w:val="single" w:sz="8" w:space="0" w:color="auto"/>
            </w:tcBorders>
            <w:shd w:val="clear" w:color="auto" w:fill="auto"/>
            <w:vAlign w:val="center"/>
            <w:hideMark/>
          </w:tcPr>
          <w:p w14:paraId="42D34F8B"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פוטנציאל לפריצת דרך מתודולוגית</w:t>
            </w:r>
          </w:p>
        </w:tc>
      </w:tr>
      <w:tr w:rsidR="008B6962" w:rsidRPr="00BA7938" w14:paraId="58B4B131" w14:textId="77777777" w:rsidTr="008B6962">
        <w:trPr>
          <w:trHeight w:val="300"/>
        </w:trPr>
        <w:tc>
          <w:tcPr>
            <w:tcW w:w="1204" w:type="dxa"/>
            <w:vMerge/>
            <w:tcBorders>
              <w:top w:val="nil"/>
              <w:left w:val="single" w:sz="8" w:space="0" w:color="auto"/>
              <w:bottom w:val="single" w:sz="8" w:space="0" w:color="000000"/>
              <w:right w:val="single" w:sz="8" w:space="0" w:color="auto"/>
            </w:tcBorders>
            <w:vAlign w:val="center"/>
            <w:hideMark/>
          </w:tcPr>
          <w:p w14:paraId="5F212087" w14:textId="77777777" w:rsidR="008B6962" w:rsidRPr="00BA7938" w:rsidRDefault="008B6962" w:rsidP="008B6962">
            <w:pPr>
              <w:spacing w:after="0" w:line="240" w:lineRule="auto"/>
              <w:rPr>
                <w:rFonts w:ascii="Arial" w:eastAsia="Times New Roman" w:hAnsi="Arial" w:cs="Arial"/>
                <w:color w:val="000000"/>
              </w:rPr>
            </w:pPr>
          </w:p>
        </w:tc>
        <w:tc>
          <w:tcPr>
            <w:tcW w:w="1538" w:type="dxa"/>
            <w:vMerge/>
            <w:tcBorders>
              <w:top w:val="nil"/>
              <w:left w:val="single" w:sz="8" w:space="0" w:color="auto"/>
              <w:bottom w:val="single" w:sz="8" w:space="0" w:color="000000"/>
              <w:right w:val="single" w:sz="8" w:space="0" w:color="auto"/>
            </w:tcBorders>
            <w:vAlign w:val="center"/>
            <w:hideMark/>
          </w:tcPr>
          <w:p w14:paraId="14E9B9C1" w14:textId="77777777" w:rsidR="008B6962" w:rsidRPr="00BA7938" w:rsidRDefault="008B6962" w:rsidP="008B6962">
            <w:pPr>
              <w:spacing w:after="0" w:line="240" w:lineRule="auto"/>
              <w:rPr>
                <w:rFonts w:ascii="Arial" w:eastAsia="Times New Roman" w:hAnsi="Arial" w:cs="Arial"/>
                <w:color w:val="000000"/>
              </w:rPr>
            </w:pPr>
          </w:p>
        </w:tc>
        <w:tc>
          <w:tcPr>
            <w:tcW w:w="992" w:type="dxa"/>
            <w:vMerge/>
            <w:tcBorders>
              <w:top w:val="nil"/>
              <w:left w:val="single" w:sz="8" w:space="0" w:color="auto"/>
              <w:bottom w:val="single" w:sz="8" w:space="0" w:color="000000"/>
              <w:right w:val="single" w:sz="8" w:space="0" w:color="auto"/>
            </w:tcBorders>
            <w:vAlign w:val="center"/>
            <w:hideMark/>
          </w:tcPr>
          <w:p w14:paraId="6587EB5E" w14:textId="77777777" w:rsidR="008B6962" w:rsidRPr="00BA7938" w:rsidRDefault="008B6962" w:rsidP="008B6962">
            <w:pPr>
              <w:spacing w:after="0" w:line="240" w:lineRule="auto"/>
              <w:rPr>
                <w:rFonts w:ascii="Arial" w:eastAsia="Times New Roman" w:hAnsi="Arial" w:cs="Arial"/>
                <w:color w:val="000000"/>
              </w:rPr>
            </w:pPr>
          </w:p>
        </w:tc>
        <w:tc>
          <w:tcPr>
            <w:tcW w:w="4536" w:type="dxa"/>
            <w:tcBorders>
              <w:top w:val="nil"/>
              <w:left w:val="nil"/>
              <w:bottom w:val="single" w:sz="8" w:space="0" w:color="auto"/>
              <w:right w:val="single" w:sz="8" w:space="0" w:color="auto"/>
            </w:tcBorders>
            <w:shd w:val="clear" w:color="auto" w:fill="auto"/>
            <w:vAlign w:val="center"/>
            <w:hideMark/>
          </w:tcPr>
          <w:p w14:paraId="2A5D4F37"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יצירת ידע חדש בתחום</w:t>
            </w:r>
          </w:p>
        </w:tc>
      </w:tr>
      <w:tr w:rsidR="008B6962" w:rsidRPr="00BA7938" w14:paraId="35CC8F7E" w14:textId="77777777" w:rsidTr="008B6962">
        <w:trPr>
          <w:trHeight w:val="285"/>
        </w:trPr>
        <w:tc>
          <w:tcPr>
            <w:tcW w:w="1204" w:type="dxa"/>
            <w:vMerge/>
            <w:tcBorders>
              <w:top w:val="nil"/>
              <w:left w:val="single" w:sz="8" w:space="0" w:color="auto"/>
              <w:bottom w:val="single" w:sz="8" w:space="0" w:color="000000"/>
              <w:right w:val="single" w:sz="8" w:space="0" w:color="auto"/>
            </w:tcBorders>
            <w:vAlign w:val="center"/>
            <w:hideMark/>
          </w:tcPr>
          <w:p w14:paraId="26FE9831" w14:textId="77777777" w:rsidR="008B6962" w:rsidRPr="00BA7938" w:rsidRDefault="008B6962" w:rsidP="008B6962">
            <w:pPr>
              <w:spacing w:after="0" w:line="240" w:lineRule="auto"/>
              <w:rPr>
                <w:rFonts w:ascii="Arial" w:eastAsia="Times New Roman" w:hAnsi="Arial" w:cs="Arial"/>
                <w:color w:val="000000"/>
              </w:rPr>
            </w:pPr>
          </w:p>
        </w:tc>
        <w:tc>
          <w:tcPr>
            <w:tcW w:w="1538" w:type="dxa"/>
            <w:vMerge w:val="restart"/>
            <w:tcBorders>
              <w:top w:val="nil"/>
              <w:left w:val="single" w:sz="8" w:space="0" w:color="auto"/>
              <w:bottom w:val="single" w:sz="8" w:space="0" w:color="000000"/>
              <w:right w:val="single" w:sz="8" w:space="0" w:color="auto"/>
            </w:tcBorders>
            <w:shd w:val="clear" w:color="auto" w:fill="auto"/>
            <w:vAlign w:val="center"/>
            <w:hideMark/>
          </w:tcPr>
          <w:p w14:paraId="10215F27"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השפעה</w:t>
            </w:r>
          </w:p>
        </w:tc>
        <w:tc>
          <w:tcPr>
            <w:tcW w:w="992" w:type="dxa"/>
            <w:vMerge w:val="restart"/>
            <w:tcBorders>
              <w:top w:val="nil"/>
              <w:left w:val="single" w:sz="8" w:space="0" w:color="auto"/>
              <w:bottom w:val="single" w:sz="8" w:space="0" w:color="000000"/>
              <w:right w:val="single" w:sz="8" w:space="0" w:color="auto"/>
            </w:tcBorders>
            <w:shd w:val="clear" w:color="auto" w:fill="auto"/>
            <w:vAlign w:val="center"/>
            <w:hideMark/>
          </w:tcPr>
          <w:p w14:paraId="6B4C1C5A" w14:textId="77777777" w:rsidR="008B6962" w:rsidRPr="00BA7938" w:rsidRDefault="00C773DA" w:rsidP="008B6962">
            <w:pPr>
              <w:spacing w:after="0" w:line="240" w:lineRule="auto"/>
              <w:jc w:val="center"/>
              <w:rPr>
                <w:rFonts w:ascii="Arial" w:eastAsia="Times New Roman" w:hAnsi="Arial" w:cs="Arial"/>
                <w:color w:val="000000"/>
                <w:rtl/>
              </w:rPr>
            </w:pPr>
            <w:r w:rsidRPr="00BA7938">
              <w:rPr>
                <w:rFonts w:ascii="Arial" w:eastAsia="Times New Roman" w:hAnsi="Arial" w:cs="Arial"/>
                <w:color w:val="000000"/>
              </w:rPr>
              <w:t>5</w:t>
            </w:r>
            <w:r w:rsidR="008B6962" w:rsidRPr="00BA7938">
              <w:rPr>
                <w:rFonts w:ascii="Arial" w:eastAsia="Times New Roman" w:hAnsi="Arial" w:cs="Arial"/>
                <w:color w:val="000000"/>
              </w:rPr>
              <w:t>%</w:t>
            </w:r>
          </w:p>
        </w:tc>
        <w:tc>
          <w:tcPr>
            <w:tcW w:w="4536" w:type="dxa"/>
            <w:tcBorders>
              <w:top w:val="nil"/>
              <w:left w:val="nil"/>
              <w:bottom w:val="nil"/>
              <w:right w:val="single" w:sz="8" w:space="0" w:color="auto"/>
            </w:tcBorders>
            <w:shd w:val="clear" w:color="auto" w:fill="auto"/>
            <w:vAlign w:val="center"/>
            <w:hideMark/>
          </w:tcPr>
          <w:p w14:paraId="61E8A9F2"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פוטנציאל</w:t>
            </w:r>
            <w:r w:rsidRPr="00BA7938">
              <w:rPr>
                <w:rFonts w:ascii="Arial" w:eastAsia="Times New Roman" w:hAnsi="Arial" w:cs="Arial"/>
                <w:color w:val="000000"/>
              </w:rPr>
              <w:t xml:space="preserve"> </w:t>
            </w:r>
            <w:r w:rsidRPr="00BA7938">
              <w:rPr>
                <w:rFonts w:ascii="Arial" w:eastAsia="Times New Roman" w:hAnsi="Arial" w:cs="Arial"/>
                <w:color w:val="000000"/>
                <w:rtl/>
              </w:rPr>
              <w:t>להשפעה על הסטטיסטיקה הרשמית</w:t>
            </w:r>
          </w:p>
        </w:tc>
      </w:tr>
      <w:tr w:rsidR="008B6962" w:rsidRPr="00BA7938" w14:paraId="4FCD2BC6" w14:textId="77777777" w:rsidTr="008B6962">
        <w:trPr>
          <w:trHeight w:val="285"/>
        </w:trPr>
        <w:tc>
          <w:tcPr>
            <w:tcW w:w="1204" w:type="dxa"/>
            <w:vMerge/>
            <w:tcBorders>
              <w:top w:val="nil"/>
              <w:left w:val="single" w:sz="8" w:space="0" w:color="auto"/>
              <w:bottom w:val="single" w:sz="8" w:space="0" w:color="000000"/>
              <w:right w:val="single" w:sz="8" w:space="0" w:color="auto"/>
            </w:tcBorders>
            <w:vAlign w:val="center"/>
            <w:hideMark/>
          </w:tcPr>
          <w:p w14:paraId="03A9A1CE" w14:textId="77777777" w:rsidR="008B6962" w:rsidRPr="00BA7938" w:rsidRDefault="008B6962" w:rsidP="008B6962">
            <w:pPr>
              <w:spacing w:after="0" w:line="240" w:lineRule="auto"/>
              <w:rPr>
                <w:rFonts w:ascii="Arial" w:eastAsia="Times New Roman" w:hAnsi="Arial" w:cs="Arial"/>
                <w:color w:val="000000"/>
              </w:rPr>
            </w:pPr>
          </w:p>
        </w:tc>
        <w:tc>
          <w:tcPr>
            <w:tcW w:w="1538" w:type="dxa"/>
            <w:vMerge/>
            <w:tcBorders>
              <w:top w:val="nil"/>
              <w:left w:val="single" w:sz="8" w:space="0" w:color="auto"/>
              <w:bottom w:val="single" w:sz="8" w:space="0" w:color="000000"/>
              <w:right w:val="single" w:sz="8" w:space="0" w:color="auto"/>
            </w:tcBorders>
            <w:vAlign w:val="center"/>
            <w:hideMark/>
          </w:tcPr>
          <w:p w14:paraId="1DB104D3" w14:textId="77777777" w:rsidR="008B6962" w:rsidRPr="00BA7938" w:rsidRDefault="008B6962" w:rsidP="008B6962">
            <w:pPr>
              <w:spacing w:after="0" w:line="240" w:lineRule="auto"/>
              <w:rPr>
                <w:rFonts w:ascii="Arial" w:eastAsia="Times New Roman" w:hAnsi="Arial" w:cs="Arial"/>
                <w:color w:val="000000"/>
              </w:rPr>
            </w:pPr>
          </w:p>
        </w:tc>
        <w:tc>
          <w:tcPr>
            <w:tcW w:w="992" w:type="dxa"/>
            <w:vMerge/>
            <w:tcBorders>
              <w:top w:val="nil"/>
              <w:left w:val="single" w:sz="8" w:space="0" w:color="auto"/>
              <w:bottom w:val="single" w:sz="8" w:space="0" w:color="000000"/>
              <w:right w:val="single" w:sz="8" w:space="0" w:color="auto"/>
            </w:tcBorders>
            <w:vAlign w:val="center"/>
            <w:hideMark/>
          </w:tcPr>
          <w:p w14:paraId="2B12D3D7" w14:textId="77777777" w:rsidR="008B6962" w:rsidRPr="00BA7938" w:rsidRDefault="008B6962" w:rsidP="008B6962">
            <w:pPr>
              <w:spacing w:after="0" w:line="240" w:lineRule="auto"/>
              <w:rPr>
                <w:rFonts w:ascii="Arial" w:eastAsia="Times New Roman" w:hAnsi="Arial" w:cs="Arial"/>
                <w:color w:val="000000"/>
              </w:rPr>
            </w:pPr>
          </w:p>
        </w:tc>
        <w:tc>
          <w:tcPr>
            <w:tcW w:w="4536" w:type="dxa"/>
            <w:tcBorders>
              <w:top w:val="nil"/>
              <w:left w:val="nil"/>
              <w:bottom w:val="nil"/>
              <w:right w:val="single" w:sz="8" w:space="0" w:color="auto"/>
            </w:tcBorders>
            <w:shd w:val="clear" w:color="auto" w:fill="auto"/>
            <w:vAlign w:val="center"/>
            <w:hideMark/>
          </w:tcPr>
          <w:p w14:paraId="0C55B9FF"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תרומה לקבלת החלטות מדיניות</w:t>
            </w:r>
          </w:p>
        </w:tc>
      </w:tr>
      <w:tr w:rsidR="008B6962" w:rsidRPr="00BA7938" w14:paraId="2F53510C" w14:textId="77777777" w:rsidTr="008B6962">
        <w:trPr>
          <w:trHeight w:val="300"/>
        </w:trPr>
        <w:tc>
          <w:tcPr>
            <w:tcW w:w="1204" w:type="dxa"/>
            <w:vMerge/>
            <w:tcBorders>
              <w:top w:val="nil"/>
              <w:left w:val="single" w:sz="8" w:space="0" w:color="auto"/>
              <w:bottom w:val="single" w:sz="8" w:space="0" w:color="000000"/>
              <w:right w:val="single" w:sz="8" w:space="0" w:color="auto"/>
            </w:tcBorders>
            <w:vAlign w:val="center"/>
            <w:hideMark/>
          </w:tcPr>
          <w:p w14:paraId="0D15375B" w14:textId="77777777" w:rsidR="008B6962" w:rsidRPr="00BA7938" w:rsidRDefault="008B6962" w:rsidP="008B6962">
            <w:pPr>
              <w:spacing w:after="0" w:line="240" w:lineRule="auto"/>
              <w:rPr>
                <w:rFonts w:ascii="Arial" w:eastAsia="Times New Roman" w:hAnsi="Arial" w:cs="Arial"/>
                <w:color w:val="000000"/>
              </w:rPr>
            </w:pPr>
          </w:p>
        </w:tc>
        <w:tc>
          <w:tcPr>
            <w:tcW w:w="1538" w:type="dxa"/>
            <w:vMerge/>
            <w:tcBorders>
              <w:top w:val="nil"/>
              <w:left w:val="single" w:sz="8" w:space="0" w:color="auto"/>
              <w:bottom w:val="single" w:sz="8" w:space="0" w:color="000000"/>
              <w:right w:val="single" w:sz="8" w:space="0" w:color="auto"/>
            </w:tcBorders>
            <w:vAlign w:val="center"/>
            <w:hideMark/>
          </w:tcPr>
          <w:p w14:paraId="01F94B2B" w14:textId="77777777" w:rsidR="008B6962" w:rsidRPr="00BA7938" w:rsidRDefault="008B6962" w:rsidP="008B6962">
            <w:pPr>
              <w:spacing w:after="0" w:line="240" w:lineRule="auto"/>
              <w:rPr>
                <w:rFonts w:ascii="Arial" w:eastAsia="Times New Roman" w:hAnsi="Arial" w:cs="Arial"/>
                <w:color w:val="000000"/>
              </w:rPr>
            </w:pPr>
          </w:p>
        </w:tc>
        <w:tc>
          <w:tcPr>
            <w:tcW w:w="992" w:type="dxa"/>
            <w:vMerge/>
            <w:tcBorders>
              <w:top w:val="nil"/>
              <w:left w:val="single" w:sz="8" w:space="0" w:color="auto"/>
              <w:bottom w:val="single" w:sz="8" w:space="0" w:color="000000"/>
              <w:right w:val="single" w:sz="8" w:space="0" w:color="auto"/>
            </w:tcBorders>
            <w:vAlign w:val="center"/>
            <w:hideMark/>
          </w:tcPr>
          <w:p w14:paraId="53C5716F" w14:textId="77777777" w:rsidR="008B6962" w:rsidRPr="00BA7938" w:rsidRDefault="008B6962" w:rsidP="008B6962">
            <w:pPr>
              <w:spacing w:after="0" w:line="240" w:lineRule="auto"/>
              <w:rPr>
                <w:rFonts w:ascii="Arial" w:eastAsia="Times New Roman" w:hAnsi="Arial" w:cs="Arial"/>
                <w:color w:val="000000"/>
              </w:rPr>
            </w:pPr>
          </w:p>
        </w:tc>
        <w:tc>
          <w:tcPr>
            <w:tcW w:w="4536" w:type="dxa"/>
            <w:tcBorders>
              <w:top w:val="nil"/>
              <w:left w:val="nil"/>
              <w:bottom w:val="single" w:sz="8" w:space="0" w:color="auto"/>
              <w:right w:val="single" w:sz="8" w:space="0" w:color="auto"/>
            </w:tcBorders>
            <w:shd w:val="clear" w:color="auto" w:fill="auto"/>
            <w:vAlign w:val="center"/>
            <w:hideMark/>
          </w:tcPr>
          <w:p w14:paraId="589D8DBC" w14:textId="77777777" w:rsidR="008B6962" w:rsidRPr="00BA7938" w:rsidRDefault="008B6962" w:rsidP="008B6962">
            <w:pPr>
              <w:spacing w:after="0" w:line="240" w:lineRule="auto"/>
              <w:rPr>
                <w:rFonts w:ascii="Arial" w:eastAsia="Times New Roman" w:hAnsi="Arial" w:cs="Arial"/>
                <w:color w:val="000000"/>
                <w:rtl/>
              </w:rPr>
            </w:pPr>
            <w:r w:rsidRPr="00BA7938">
              <w:rPr>
                <w:rFonts w:ascii="Arial" w:eastAsia="Times New Roman" w:hAnsi="Arial" w:cs="Arial"/>
                <w:color w:val="000000"/>
                <w:rtl/>
              </w:rPr>
              <w:t>פוטנציאל לשיתוף פעולה בינלאומי</w:t>
            </w:r>
          </w:p>
        </w:tc>
      </w:tr>
    </w:tbl>
    <w:p w14:paraId="2A58F47B" w14:textId="77777777" w:rsidR="008B6962" w:rsidRPr="00BA7938" w:rsidRDefault="008B6962" w:rsidP="008B6962">
      <w:pPr>
        <w:pStyle w:val="ListParagraph"/>
        <w:widowControl w:val="0"/>
        <w:spacing w:line="360" w:lineRule="auto"/>
        <w:ind w:left="0"/>
        <w:jc w:val="both"/>
        <w:rPr>
          <w:rFonts w:ascii="Arial" w:hAnsi="Arial" w:cs="Arial"/>
          <w:sz w:val="24"/>
          <w:szCs w:val="24"/>
        </w:rPr>
      </w:pPr>
    </w:p>
    <w:p w14:paraId="31A7D239" w14:textId="77777777" w:rsidR="00C97F2C" w:rsidRPr="00BA7938" w:rsidRDefault="00664D92" w:rsidP="008B6962">
      <w:pPr>
        <w:spacing w:line="360" w:lineRule="auto"/>
        <w:jc w:val="both"/>
        <w:rPr>
          <w:rFonts w:ascii="Arial" w:hAnsi="Arial" w:cs="Arial"/>
          <w:sz w:val="24"/>
          <w:szCs w:val="24"/>
          <w:rtl/>
        </w:rPr>
      </w:pPr>
      <w:r w:rsidRPr="00BA7938">
        <w:rPr>
          <w:rFonts w:ascii="Arial" w:hAnsi="Arial" w:cs="Arial"/>
          <w:sz w:val="24"/>
          <w:szCs w:val="24"/>
          <w:rtl/>
        </w:rPr>
        <w:t xml:space="preserve">הצעות המחקרים יובאו לשיפוט בפני </w:t>
      </w:r>
      <w:r w:rsidR="00707EF2" w:rsidRPr="00BA7938">
        <w:rPr>
          <w:rFonts w:ascii="Arial" w:hAnsi="Arial" w:cs="Arial"/>
          <w:sz w:val="24"/>
          <w:szCs w:val="24"/>
          <w:rtl/>
        </w:rPr>
        <w:t>הוועדה האקדמית</w:t>
      </w:r>
      <w:r w:rsidR="00F9055A" w:rsidRPr="00BA7938">
        <w:rPr>
          <w:rFonts w:ascii="Arial" w:hAnsi="Arial" w:cs="Arial"/>
          <w:sz w:val="24"/>
          <w:szCs w:val="24"/>
          <w:rtl/>
        </w:rPr>
        <w:t xml:space="preserve"> ב</w:t>
      </w:r>
      <w:r w:rsidR="000328F6" w:rsidRPr="00BA7938">
        <w:rPr>
          <w:rFonts w:ascii="Arial" w:hAnsi="Arial" w:cs="Arial"/>
          <w:sz w:val="24"/>
          <w:szCs w:val="24"/>
          <w:rtl/>
        </w:rPr>
        <w:t>למ"ס</w:t>
      </w:r>
      <w:r w:rsidRPr="00BA7938">
        <w:rPr>
          <w:rFonts w:ascii="Arial" w:hAnsi="Arial" w:cs="Arial"/>
          <w:sz w:val="24"/>
          <w:szCs w:val="24"/>
          <w:rtl/>
        </w:rPr>
        <w:t xml:space="preserve">. המלצות </w:t>
      </w:r>
      <w:r w:rsidR="00707EF2" w:rsidRPr="00BA7938">
        <w:rPr>
          <w:rFonts w:ascii="Arial" w:hAnsi="Arial" w:cs="Arial"/>
          <w:sz w:val="24"/>
          <w:szCs w:val="24"/>
          <w:rtl/>
        </w:rPr>
        <w:t>הועדה האקדמית</w:t>
      </w:r>
      <w:r w:rsidRPr="00BA7938">
        <w:rPr>
          <w:rFonts w:ascii="Arial" w:hAnsi="Arial" w:cs="Arial"/>
          <w:sz w:val="24"/>
          <w:szCs w:val="24"/>
          <w:rtl/>
        </w:rPr>
        <w:t xml:space="preserve"> בנוגע לציוני הבקשות תה</w:t>
      </w:r>
      <w:r w:rsidR="00396E3B" w:rsidRPr="00BA7938">
        <w:rPr>
          <w:rFonts w:ascii="Arial" w:hAnsi="Arial" w:cs="Arial"/>
          <w:sz w:val="24"/>
          <w:szCs w:val="24"/>
          <w:rtl/>
        </w:rPr>
        <w:t>י</w:t>
      </w:r>
      <w:r w:rsidRPr="00BA7938">
        <w:rPr>
          <w:rFonts w:ascii="Arial" w:hAnsi="Arial" w:cs="Arial"/>
          <w:sz w:val="24"/>
          <w:szCs w:val="24"/>
          <w:rtl/>
        </w:rPr>
        <w:t>נה מנומקות.</w:t>
      </w:r>
    </w:p>
    <w:p w14:paraId="0E38AFC0" w14:textId="77777777" w:rsidR="00D211AE" w:rsidRPr="00BA7938" w:rsidRDefault="00D211AE" w:rsidP="008B6962">
      <w:pPr>
        <w:spacing w:line="360" w:lineRule="auto"/>
        <w:jc w:val="both"/>
        <w:rPr>
          <w:rFonts w:ascii="Arial" w:hAnsi="Arial" w:cs="Arial"/>
          <w:sz w:val="24"/>
          <w:szCs w:val="24"/>
          <w:rtl/>
        </w:rPr>
      </w:pPr>
      <w:r w:rsidRPr="00BA7938">
        <w:rPr>
          <w:rFonts w:ascii="Arial" w:hAnsi="Arial" w:cs="Arial"/>
          <w:sz w:val="24"/>
          <w:szCs w:val="24"/>
          <w:rtl/>
        </w:rPr>
        <w:t xml:space="preserve">יצוין כי </w:t>
      </w:r>
      <w:proofErr w:type="spellStart"/>
      <w:r w:rsidR="00396E3B"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רשאי</w:t>
      </w:r>
      <w:r w:rsidR="00F9055A" w:rsidRPr="00BA7938">
        <w:rPr>
          <w:rFonts w:ascii="Arial" w:hAnsi="Arial" w:cs="Arial"/>
          <w:sz w:val="24"/>
          <w:szCs w:val="24"/>
          <w:rtl/>
        </w:rPr>
        <w:t>ת</w:t>
      </w:r>
      <w:r w:rsidRPr="00BA7938">
        <w:rPr>
          <w:rFonts w:ascii="Arial" w:hAnsi="Arial" w:cs="Arial"/>
          <w:sz w:val="24"/>
          <w:szCs w:val="24"/>
          <w:rtl/>
        </w:rPr>
        <w:t xml:space="preserve"> לדרוש שינויים מקצועיים ו/או תקציביים בהצעת המחקר בהתאם להמלצות </w:t>
      </w:r>
      <w:r w:rsidR="00132BC6" w:rsidRPr="00BA7938">
        <w:rPr>
          <w:rFonts w:ascii="Arial" w:hAnsi="Arial" w:cs="Arial"/>
          <w:sz w:val="24"/>
          <w:szCs w:val="24"/>
          <w:rtl/>
        </w:rPr>
        <w:t xml:space="preserve">הוועדה האקדמית </w:t>
      </w:r>
      <w:r w:rsidRPr="00BA7938">
        <w:rPr>
          <w:rFonts w:ascii="Arial" w:hAnsi="Arial" w:cs="Arial"/>
          <w:sz w:val="24"/>
          <w:szCs w:val="24"/>
          <w:rtl/>
        </w:rPr>
        <w:t xml:space="preserve">המנומקות. </w:t>
      </w:r>
      <w:proofErr w:type="spellStart"/>
      <w:r w:rsidR="00396E3B"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שומר</w:t>
      </w:r>
      <w:r w:rsidR="00F9055A" w:rsidRPr="00BA7938">
        <w:rPr>
          <w:rFonts w:ascii="Arial" w:hAnsi="Arial" w:cs="Arial"/>
          <w:sz w:val="24"/>
          <w:szCs w:val="24"/>
          <w:rtl/>
        </w:rPr>
        <w:t>ת</w:t>
      </w:r>
      <w:r w:rsidRPr="00BA7938">
        <w:rPr>
          <w:rFonts w:ascii="Arial" w:hAnsi="Arial" w:cs="Arial"/>
          <w:sz w:val="24"/>
          <w:szCs w:val="24"/>
          <w:rtl/>
        </w:rPr>
        <w:t xml:space="preserve"> לעצמ</w:t>
      </w:r>
      <w:r w:rsidR="00F9055A" w:rsidRPr="00BA7938">
        <w:rPr>
          <w:rFonts w:ascii="Arial" w:hAnsi="Arial" w:cs="Arial"/>
          <w:sz w:val="24"/>
          <w:szCs w:val="24"/>
          <w:rtl/>
        </w:rPr>
        <w:t>ה</w:t>
      </w:r>
      <w:r w:rsidRPr="00BA7938">
        <w:rPr>
          <w:rFonts w:ascii="Arial" w:hAnsi="Arial" w:cs="Arial"/>
          <w:sz w:val="24"/>
          <w:szCs w:val="24"/>
          <w:rtl/>
        </w:rPr>
        <w:t xml:space="preserve"> את הזכות לפסול הצעה שהמציע לא ביצע בה התאמות כנדרש על ידי </w:t>
      </w:r>
      <w:proofErr w:type="spellStart"/>
      <w:r w:rsidR="00F9055A"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w:t>
      </w:r>
    </w:p>
    <w:p w14:paraId="2FBB0077" w14:textId="77777777" w:rsidR="00664D92" w:rsidRPr="00BA7938" w:rsidRDefault="00D211AE" w:rsidP="008B6962">
      <w:pPr>
        <w:spacing w:after="0" w:line="360" w:lineRule="auto"/>
        <w:jc w:val="both"/>
        <w:rPr>
          <w:rFonts w:ascii="Arial" w:hAnsi="Arial" w:cs="Arial"/>
          <w:sz w:val="24"/>
          <w:szCs w:val="24"/>
          <w:rtl/>
        </w:rPr>
      </w:pPr>
      <w:r w:rsidRPr="00BA7938">
        <w:rPr>
          <w:rFonts w:ascii="Arial" w:hAnsi="Arial" w:cs="Arial"/>
          <w:sz w:val="24"/>
          <w:szCs w:val="24"/>
          <w:rtl/>
        </w:rPr>
        <w:t>ועדת המכרזים תבדוק את העלויות שנרשמו במסגרת הצעת המחקר. מצאה הוועדה כי העלויות המפורטות בהצעה אינן סבירות היא רשאית, לפי שיקול דעתה הבלעדי, לפסול את ההצעה ו/או לאשר מימון נמוך יותר למחקר המוצע כתנאי לאישורו. החלטות בעניין זה יהיו מנומקות ובכתב.</w:t>
      </w:r>
    </w:p>
    <w:p w14:paraId="340D930C" w14:textId="77777777" w:rsidR="00BA667A" w:rsidRPr="00BA7938" w:rsidRDefault="00BA667A" w:rsidP="008B6962">
      <w:pPr>
        <w:spacing w:after="0" w:line="360" w:lineRule="auto"/>
        <w:jc w:val="both"/>
        <w:rPr>
          <w:rFonts w:ascii="Arial" w:hAnsi="Arial" w:cs="Arial"/>
          <w:sz w:val="24"/>
          <w:szCs w:val="24"/>
          <w:rtl/>
        </w:rPr>
      </w:pPr>
    </w:p>
    <w:p w14:paraId="07CF0795" w14:textId="77777777" w:rsidR="00C70730" w:rsidRPr="00BA7938" w:rsidRDefault="00C70730" w:rsidP="008B6962">
      <w:pPr>
        <w:spacing w:line="360" w:lineRule="auto"/>
        <w:jc w:val="both"/>
        <w:rPr>
          <w:rFonts w:ascii="Arial" w:hAnsi="Arial" w:cs="Arial"/>
          <w:b/>
          <w:bCs/>
          <w:sz w:val="24"/>
          <w:szCs w:val="24"/>
        </w:rPr>
      </w:pPr>
      <w:r w:rsidRPr="00BA7938">
        <w:rPr>
          <w:rFonts w:ascii="Arial" w:hAnsi="Arial" w:cs="Arial"/>
          <w:b/>
          <w:bCs/>
          <w:sz w:val="24"/>
          <w:szCs w:val="24"/>
          <w:rtl/>
        </w:rPr>
        <w:t xml:space="preserve">שלב </w:t>
      </w:r>
      <w:r w:rsidR="00790084" w:rsidRPr="00BA7938">
        <w:rPr>
          <w:rFonts w:ascii="Arial" w:hAnsi="Arial" w:cs="Arial"/>
          <w:b/>
          <w:bCs/>
          <w:sz w:val="24"/>
          <w:szCs w:val="24"/>
          <w:rtl/>
        </w:rPr>
        <w:t xml:space="preserve">ג' </w:t>
      </w:r>
      <w:r w:rsidR="004C3D53" w:rsidRPr="00BA7938">
        <w:rPr>
          <w:rFonts w:ascii="Arial" w:hAnsi="Arial" w:cs="Arial"/>
          <w:b/>
          <w:bCs/>
          <w:sz w:val="24"/>
          <w:szCs w:val="24"/>
          <w:rtl/>
        </w:rPr>
        <w:t>קביעת ההצעה הזוכה</w:t>
      </w:r>
    </w:p>
    <w:p w14:paraId="2C6298E6" w14:textId="77777777" w:rsidR="00790084" w:rsidRPr="00BA7938" w:rsidRDefault="00664D92" w:rsidP="008B6962">
      <w:pPr>
        <w:pStyle w:val="ListParagraph"/>
        <w:spacing w:after="0" w:line="360" w:lineRule="auto"/>
        <w:ind w:left="0"/>
        <w:contextualSpacing w:val="0"/>
        <w:jc w:val="both"/>
        <w:rPr>
          <w:rFonts w:ascii="Arial" w:hAnsi="Arial" w:cs="Arial"/>
          <w:sz w:val="24"/>
          <w:szCs w:val="24"/>
          <w:rtl/>
        </w:rPr>
      </w:pPr>
      <w:r w:rsidRPr="00BA7938">
        <w:rPr>
          <w:rFonts w:ascii="Arial" w:hAnsi="Arial" w:cs="Arial"/>
          <w:sz w:val="24"/>
          <w:szCs w:val="24"/>
          <w:rtl/>
        </w:rPr>
        <w:t xml:space="preserve">המלצות </w:t>
      </w:r>
      <w:r w:rsidR="00132BC6" w:rsidRPr="00BA7938">
        <w:rPr>
          <w:rFonts w:ascii="Arial" w:hAnsi="Arial" w:cs="Arial"/>
          <w:sz w:val="24"/>
          <w:szCs w:val="24"/>
          <w:rtl/>
        </w:rPr>
        <w:t xml:space="preserve">הוועדה האקדמית </w:t>
      </w:r>
      <w:r w:rsidRPr="00BA7938">
        <w:rPr>
          <w:rFonts w:ascii="Arial" w:hAnsi="Arial" w:cs="Arial"/>
          <w:sz w:val="24"/>
          <w:szCs w:val="24"/>
          <w:rtl/>
        </w:rPr>
        <w:t xml:space="preserve">תובאנה לאישור </w:t>
      </w:r>
      <w:r w:rsidR="00E873C1" w:rsidRPr="00BA7938">
        <w:rPr>
          <w:rFonts w:ascii="Arial" w:hAnsi="Arial" w:cs="Arial"/>
          <w:sz w:val="24"/>
          <w:szCs w:val="24"/>
          <w:rtl/>
        </w:rPr>
        <w:t>של</w:t>
      </w:r>
      <w:r w:rsidRPr="00BA7938">
        <w:rPr>
          <w:rFonts w:ascii="Arial" w:hAnsi="Arial" w:cs="Arial"/>
          <w:sz w:val="24"/>
          <w:szCs w:val="24"/>
          <w:rtl/>
        </w:rPr>
        <w:t xml:space="preserve"> ועדת המכרזים</w:t>
      </w:r>
      <w:r w:rsidR="004C3D53" w:rsidRPr="00BA7938">
        <w:rPr>
          <w:rFonts w:ascii="Arial" w:hAnsi="Arial" w:cs="Arial"/>
          <w:sz w:val="24"/>
          <w:szCs w:val="24"/>
          <w:rtl/>
        </w:rPr>
        <w:t xml:space="preserve">. </w:t>
      </w:r>
      <w:r w:rsidRPr="00BA7938">
        <w:rPr>
          <w:rFonts w:ascii="Arial" w:hAnsi="Arial" w:cs="Arial"/>
          <w:sz w:val="24"/>
          <w:szCs w:val="24"/>
          <w:rtl/>
        </w:rPr>
        <w:t>ועדת המכרזים תבחר בהצע</w:t>
      </w:r>
      <w:r w:rsidR="00BC7630" w:rsidRPr="00BA7938">
        <w:rPr>
          <w:rFonts w:ascii="Arial" w:hAnsi="Arial" w:cs="Arial"/>
          <w:sz w:val="24"/>
          <w:szCs w:val="24"/>
          <w:rtl/>
        </w:rPr>
        <w:t>ות</w:t>
      </w:r>
      <w:r w:rsidR="004C3D53" w:rsidRPr="00BA7938">
        <w:rPr>
          <w:rFonts w:ascii="Arial" w:hAnsi="Arial" w:cs="Arial"/>
          <w:sz w:val="24"/>
          <w:szCs w:val="24"/>
          <w:rtl/>
        </w:rPr>
        <w:t xml:space="preserve"> </w:t>
      </w:r>
      <w:r w:rsidR="00BC7630" w:rsidRPr="00BA7938">
        <w:rPr>
          <w:rFonts w:ascii="Arial" w:hAnsi="Arial" w:cs="Arial"/>
          <w:sz w:val="24"/>
          <w:szCs w:val="24"/>
          <w:rtl/>
        </w:rPr>
        <w:t>ש</w:t>
      </w:r>
      <w:r w:rsidR="004C3D53" w:rsidRPr="00BA7938">
        <w:rPr>
          <w:rFonts w:ascii="Arial" w:hAnsi="Arial" w:cs="Arial"/>
          <w:sz w:val="24"/>
          <w:szCs w:val="24"/>
          <w:rtl/>
        </w:rPr>
        <w:t>עמד</w:t>
      </w:r>
      <w:r w:rsidR="00BC7630" w:rsidRPr="00BA7938">
        <w:rPr>
          <w:rFonts w:ascii="Arial" w:hAnsi="Arial" w:cs="Arial"/>
          <w:sz w:val="24"/>
          <w:szCs w:val="24"/>
          <w:rtl/>
        </w:rPr>
        <w:t>ו</w:t>
      </w:r>
      <w:r w:rsidR="004C3D53" w:rsidRPr="00BA7938">
        <w:rPr>
          <w:rFonts w:ascii="Arial" w:hAnsi="Arial" w:cs="Arial"/>
          <w:sz w:val="24"/>
          <w:szCs w:val="24"/>
          <w:rtl/>
        </w:rPr>
        <w:t xml:space="preserve"> בכל תנאי הסף</w:t>
      </w:r>
      <w:r w:rsidR="00396E3B" w:rsidRPr="00BA7938">
        <w:rPr>
          <w:rFonts w:ascii="Arial" w:hAnsi="Arial" w:cs="Arial"/>
          <w:sz w:val="24"/>
          <w:szCs w:val="24"/>
          <w:rtl/>
        </w:rPr>
        <w:t xml:space="preserve"> </w:t>
      </w:r>
      <w:r w:rsidR="004C3D53" w:rsidRPr="00BA7938">
        <w:rPr>
          <w:rFonts w:ascii="Arial" w:hAnsi="Arial" w:cs="Arial"/>
          <w:sz w:val="24"/>
          <w:szCs w:val="24"/>
          <w:rtl/>
        </w:rPr>
        <w:t>וקיבל</w:t>
      </w:r>
      <w:r w:rsidR="00BC7630" w:rsidRPr="00BA7938">
        <w:rPr>
          <w:rFonts w:ascii="Arial" w:hAnsi="Arial" w:cs="Arial"/>
          <w:sz w:val="24"/>
          <w:szCs w:val="24"/>
          <w:rtl/>
        </w:rPr>
        <w:t>ו</w:t>
      </w:r>
      <w:r w:rsidR="004C3D53" w:rsidRPr="00BA7938">
        <w:rPr>
          <w:rFonts w:ascii="Arial" w:hAnsi="Arial" w:cs="Arial"/>
          <w:sz w:val="24"/>
          <w:szCs w:val="24"/>
          <w:rtl/>
        </w:rPr>
        <w:t xml:space="preserve"> את ציון </w:t>
      </w:r>
      <w:r w:rsidR="00AB1019" w:rsidRPr="00BA7938">
        <w:rPr>
          <w:rFonts w:ascii="Arial" w:hAnsi="Arial" w:cs="Arial"/>
          <w:sz w:val="24"/>
          <w:szCs w:val="24"/>
          <w:rtl/>
        </w:rPr>
        <w:t xml:space="preserve">האיכות </w:t>
      </w:r>
      <w:r w:rsidR="004C3D53" w:rsidRPr="00BA7938">
        <w:rPr>
          <w:rFonts w:ascii="Arial" w:hAnsi="Arial" w:cs="Arial"/>
          <w:sz w:val="24"/>
          <w:szCs w:val="24"/>
          <w:rtl/>
        </w:rPr>
        <w:t>הגבוה ביותר</w:t>
      </w:r>
      <w:r w:rsidR="00BC7630" w:rsidRPr="00BA7938">
        <w:rPr>
          <w:rFonts w:ascii="Arial" w:hAnsi="Arial" w:cs="Arial"/>
          <w:sz w:val="24"/>
          <w:szCs w:val="24"/>
          <w:rtl/>
        </w:rPr>
        <w:t>,</w:t>
      </w:r>
      <w:r w:rsidR="004C3D53" w:rsidRPr="00BA7938">
        <w:rPr>
          <w:rFonts w:ascii="Arial" w:hAnsi="Arial" w:cs="Arial"/>
          <w:sz w:val="24"/>
          <w:szCs w:val="24"/>
          <w:rtl/>
        </w:rPr>
        <w:t xml:space="preserve"> ותכריז עליה</w:t>
      </w:r>
      <w:r w:rsidR="00BC7630" w:rsidRPr="00BA7938">
        <w:rPr>
          <w:rFonts w:ascii="Arial" w:hAnsi="Arial" w:cs="Arial"/>
          <w:sz w:val="24"/>
          <w:szCs w:val="24"/>
          <w:rtl/>
        </w:rPr>
        <w:t>ן</w:t>
      </w:r>
      <w:r w:rsidR="004C3D53" w:rsidRPr="00BA7938">
        <w:rPr>
          <w:rFonts w:ascii="Arial" w:hAnsi="Arial" w:cs="Arial"/>
          <w:sz w:val="24"/>
          <w:szCs w:val="24"/>
          <w:rtl/>
        </w:rPr>
        <w:t xml:space="preserve"> כ</w:t>
      </w:r>
      <w:r w:rsidR="00E873C1" w:rsidRPr="00BA7938">
        <w:rPr>
          <w:rFonts w:ascii="Arial" w:hAnsi="Arial" w:cs="Arial"/>
          <w:sz w:val="24"/>
          <w:szCs w:val="24"/>
          <w:rtl/>
        </w:rPr>
        <w:t xml:space="preserve">הצעה זוכה או מספר </w:t>
      </w:r>
      <w:r w:rsidR="004C3D53" w:rsidRPr="00BA7938">
        <w:rPr>
          <w:rFonts w:ascii="Arial" w:hAnsi="Arial" w:cs="Arial"/>
          <w:sz w:val="24"/>
          <w:szCs w:val="24"/>
          <w:rtl/>
        </w:rPr>
        <w:t>הצע</w:t>
      </w:r>
      <w:r w:rsidR="00BC7630" w:rsidRPr="00BA7938">
        <w:rPr>
          <w:rFonts w:ascii="Arial" w:hAnsi="Arial" w:cs="Arial"/>
          <w:sz w:val="24"/>
          <w:szCs w:val="24"/>
          <w:rtl/>
        </w:rPr>
        <w:t>ות</w:t>
      </w:r>
      <w:r w:rsidR="004C3D53" w:rsidRPr="00BA7938">
        <w:rPr>
          <w:rFonts w:ascii="Arial" w:hAnsi="Arial" w:cs="Arial"/>
          <w:sz w:val="24"/>
          <w:szCs w:val="24"/>
          <w:rtl/>
        </w:rPr>
        <w:t xml:space="preserve"> זוכ</w:t>
      </w:r>
      <w:r w:rsidR="00BC7630" w:rsidRPr="00BA7938">
        <w:rPr>
          <w:rFonts w:ascii="Arial" w:hAnsi="Arial" w:cs="Arial"/>
          <w:sz w:val="24"/>
          <w:szCs w:val="24"/>
          <w:rtl/>
        </w:rPr>
        <w:t>ות</w:t>
      </w:r>
      <w:r w:rsidR="007B59BA" w:rsidRPr="00BA7938">
        <w:rPr>
          <w:rFonts w:ascii="Arial" w:hAnsi="Arial" w:cs="Arial"/>
          <w:sz w:val="24"/>
          <w:szCs w:val="24"/>
          <w:rtl/>
        </w:rPr>
        <w:t xml:space="preserve"> במסגרת התקציב שיעמוד לרשותה</w:t>
      </w:r>
      <w:r w:rsidR="004C3D53" w:rsidRPr="00BA7938">
        <w:rPr>
          <w:rFonts w:ascii="Arial" w:hAnsi="Arial" w:cs="Arial"/>
          <w:sz w:val="24"/>
          <w:szCs w:val="24"/>
          <w:rtl/>
        </w:rPr>
        <w:t>.</w:t>
      </w:r>
    </w:p>
    <w:p w14:paraId="5D908B1E" w14:textId="77777777" w:rsidR="00963B2D" w:rsidRPr="00BA7938" w:rsidRDefault="00963B2D" w:rsidP="008B6962">
      <w:pPr>
        <w:pStyle w:val="ListParagraph"/>
        <w:spacing w:after="0" w:line="360" w:lineRule="auto"/>
        <w:ind w:left="0"/>
        <w:contextualSpacing w:val="0"/>
        <w:jc w:val="both"/>
        <w:rPr>
          <w:rFonts w:ascii="Arial" w:hAnsi="Arial" w:cs="Arial"/>
          <w:sz w:val="24"/>
          <w:szCs w:val="24"/>
          <w:rtl/>
        </w:rPr>
      </w:pPr>
    </w:p>
    <w:p w14:paraId="0D35D664" w14:textId="77777777" w:rsidR="00D71068" w:rsidRPr="00BA7938" w:rsidRDefault="00D71068" w:rsidP="008B6962">
      <w:pPr>
        <w:pStyle w:val="ListParagraph"/>
        <w:spacing w:after="0" w:line="360" w:lineRule="auto"/>
        <w:ind w:left="2160"/>
        <w:contextualSpacing w:val="0"/>
        <w:jc w:val="both"/>
        <w:rPr>
          <w:rFonts w:ascii="Arial" w:hAnsi="Arial" w:cs="Arial"/>
          <w:sz w:val="24"/>
          <w:szCs w:val="24"/>
          <w:rtl/>
        </w:rPr>
      </w:pPr>
    </w:p>
    <w:p w14:paraId="656E81A8" w14:textId="77777777" w:rsidR="00D211AE" w:rsidRPr="00BA7938" w:rsidRDefault="0069357C" w:rsidP="00D211AE">
      <w:pPr>
        <w:spacing w:line="360" w:lineRule="auto"/>
        <w:jc w:val="both"/>
        <w:rPr>
          <w:rFonts w:ascii="Arial" w:hAnsi="Arial" w:cs="Arial"/>
          <w:b/>
          <w:bCs/>
          <w:sz w:val="24"/>
          <w:szCs w:val="24"/>
          <w:rtl/>
          <w:lang w:val="x-none"/>
        </w:rPr>
      </w:pPr>
      <w:proofErr w:type="spellStart"/>
      <w:r w:rsidRPr="00BA7938">
        <w:rPr>
          <w:rFonts w:ascii="Arial" w:hAnsi="Arial" w:cs="Arial"/>
          <w:b/>
          <w:bCs/>
          <w:sz w:val="24"/>
          <w:szCs w:val="24"/>
          <w:rtl/>
          <w:lang w:val="x-none"/>
        </w:rPr>
        <w:t>הלמ"ס</w:t>
      </w:r>
      <w:proofErr w:type="spellEnd"/>
      <w:r w:rsidRPr="00BA7938">
        <w:rPr>
          <w:rFonts w:ascii="Arial" w:hAnsi="Arial" w:cs="Arial"/>
          <w:b/>
          <w:bCs/>
          <w:sz w:val="24"/>
          <w:szCs w:val="24"/>
          <w:rtl/>
          <w:lang w:val="x-none"/>
        </w:rPr>
        <w:t xml:space="preserve"> </w:t>
      </w:r>
      <w:r w:rsidR="00D211AE" w:rsidRPr="00BA7938">
        <w:rPr>
          <w:rFonts w:ascii="Arial" w:hAnsi="Arial" w:cs="Arial"/>
          <w:b/>
          <w:bCs/>
          <w:sz w:val="24"/>
          <w:szCs w:val="24"/>
          <w:rtl/>
          <w:lang w:val="x-none"/>
        </w:rPr>
        <w:t>אינ</w:t>
      </w:r>
      <w:r w:rsidR="000328F6" w:rsidRPr="00BA7938">
        <w:rPr>
          <w:rFonts w:ascii="Arial" w:hAnsi="Arial" w:cs="Arial"/>
          <w:b/>
          <w:bCs/>
          <w:sz w:val="24"/>
          <w:szCs w:val="24"/>
          <w:rtl/>
          <w:lang w:val="x-none"/>
        </w:rPr>
        <w:t>ה</w:t>
      </w:r>
      <w:r w:rsidR="00D211AE" w:rsidRPr="00BA7938">
        <w:rPr>
          <w:rFonts w:ascii="Arial" w:hAnsi="Arial" w:cs="Arial"/>
          <w:b/>
          <w:bCs/>
          <w:sz w:val="24"/>
          <w:szCs w:val="24"/>
          <w:rtl/>
          <w:lang w:val="x-none"/>
        </w:rPr>
        <w:t xml:space="preserve"> מתחייב</w:t>
      </w:r>
      <w:r w:rsidRPr="00BA7938">
        <w:rPr>
          <w:rFonts w:ascii="Arial" w:hAnsi="Arial" w:cs="Arial"/>
          <w:b/>
          <w:bCs/>
          <w:sz w:val="24"/>
          <w:szCs w:val="24"/>
          <w:rtl/>
          <w:lang w:val="x-none"/>
        </w:rPr>
        <w:t>ת</w:t>
      </w:r>
      <w:r w:rsidR="00425708" w:rsidRPr="00BA7938">
        <w:rPr>
          <w:rFonts w:ascii="Arial" w:hAnsi="Arial" w:cs="Arial"/>
          <w:b/>
          <w:bCs/>
          <w:sz w:val="24"/>
          <w:szCs w:val="24"/>
          <w:rtl/>
          <w:lang w:val="x-none"/>
        </w:rPr>
        <w:t xml:space="preserve">  </w:t>
      </w:r>
      <w:r w:rsidR="00D211AE" w:rsidRPr="00BA7938">
        <w:rPr>
          <w:rFonts w:ascii="Arial" w:hAnsi="Arial" w:cs="Arial"/>
          <w:b/>
          <w:bCs/>
          <w:sz w:val="24"/>
          <w:szCs w:val="24"/>
          <w:rtl/>
          <w:lang w:val="x-none"/>
        </w:rPr>
        <w:t>לבחור בהצעה כלשהי ושומר</w:t>
      </w:r>
      <w:r w:rsidR="00F9055A" w:rsidRPr="00BA7938">
        <w:rPr>
          <w:rFonts w:ascii="Arial" w:hAnsi="Arial" w:cs="Arial"/>
          <w:b/>
          <w:bCs/>
          <w:sz w:val="24"/>
          <w:szCs w:val="24"/>
          <w:rtl/>
          <w:lang w:val="x-none"/>
        </w:rPr>
        <w:t>ת</w:t>
      </w:r>
      <w:r w:rsidR="00D211AE" w:rsidRPr="00BA7938">
        <w:rPr>
          <w:rFonts w:ascii="Arial" w:hAnsi="Arial" w:cs="Arial"/>
          <w:b/>
          <w:bCs/>
          <w:sz w:val="24"/>
          <w:szCs w:val="24"/>
          <w:rtl/>
          <w:lang w:val="x-none"/>
        </w:rPr>
        <w:t xml:space="preserve"> לעצמ</w:t>
      </w:r>
      <w:r w:rsidR="00F9055A" w:rsidRPr="00BA7938">
        <w:rPr>
          <w:rFonts w:ascii="Arial" w:hAnsi="Arial" w:cs="Arial"/>
          <w:b/>
          <w:bCs/>
          <w:sz w:val="24"/>
          <w:szCs w:val="24"/>
          <w:rtl/>
          <w:lang w:val="x-none"/>
        </w:rPr>
        <w:t>ה</w:t>
      </w:r>
      <w:r w:rsidR="00D211AE" w:rsidRPr="00BA7938">
        <w:rPr>
          <w:rFonts w:ascii="Arial" w:hAnsi="Arial" w:cs="Arial"/>
          <w:b/>
          <w:bCs/>
          <w:sz w:val="24"/>
          <w:szCs w:val="24"/>
          <w:rtl/>
          <w:lang w:val="x-none"/>
        </w:rPr>
        <w:t xml:space="preserve"> את הזכות</w:t>
      </w:r>
      <w:r w:rsidR="00CD61C4" w:rsidRPr="00BA7938">
        <w:rPr>
          <w:rFonts w:ascii="Arial" w:hAnsi="Arial" w:cs="Arial"/>
          <w:b/>
          <w:bCs/>
          <w:sz w:val="24"/>
          <w:szCs w:val="24"/>
          <w:rtl/>
          <w:lang w:val="x-none"/>
        </w:rPr>
        <w:t xml:space="preserve"> שלא לבחור אף הצעה,</w:t>
      </w:r>
      <w:r w:rsidR="00D211AE" w:rsidRPr="00BA7938">
        <w:rPr>
          <w:rFonts w:ascii="Arial" w:hAnsi="Arial" w:cs="Arial"/>
          <w:b/>
          <w:bCs/>
          <w:sz w:val="24"/>
          <w:szCs w:val="24"/>
          <w:rtl/>
          <w:lang w:val="x-none"/>
        </w:rPr>
        <w:t xml:space="preserve"> לבחור בהצעה אחת או במספר הצעות או בחלקים שונים מהצעות שונות. </w:t>
      </w:r>
    </w:p>
    <w:p w14:paraId="5B71073C" w14:textId="77777777" w:rsidR="00D211AE" w:rsidRPr="00BA7938" w:rsidRDefault="00CA4CD4" w:rsidP="00FA7285">
      <w:pPr>
        <w:pStyle w:val="Subtitle"/>
        <w:spacing w:line="360" w:lineRule="auto"/>
        <w:jc w:val="both"/>
        <w:rPr>
          <w:rFonts w:ascii="Arial" w:hAnsi="Arial" w:cs="Arial"/>
          <w:rtl/>
        </w:rPr>
      </w:pPr>
      <w:proofErr w:type="spellStart"/>
      <w:r w:rsidRPr="00BA7938">
        <w:rPr>
          <w:rFonts w:ascii="Arial" w:hAnsi="Arial" w:cs="Arial"/>
          <w:b w:val="0"/>
          <w:bCs w:val="0"/>
          <w:u w:val="none"/>
          <w:rtl/>
        </w:rPr>
        <w:t>הלמ"ס</w:t>
      </w:r>
      <w:proofErr w:type="spellEnd"/>
      <w:r w:rsidRPr="00BA7938">
        <w:rPr>
          <w:rFonts w:ascii="Arial" w:hAnsi="Arial" w:cs="Arial"/>
          <w:b w:val="0"/>
          <w:bCs w:val="0"/>
          <w:u w:val="none"/>
          <w:rtl/>
        </w:rPr>
        <w:t xml:space="preserve"> </w:t>
      </w:r>
      <w:r w:rsidR="00D211AE" w:rsidRPr="00BA7938">
        <w:rPr>
          <w:rFonts w:ascii="Arial" w:hAnsi="Arial" w:cs="Arial"/>
          <w:b w:val="0"/>
          <w:bCs w:val="0"/>
          <w:u w:val="none"/>
          <w:rtl/>
        </w:rPr>
        <w:t>שומר</w:t>
      </w:r>
      <w:r w:rsidRPr="00BA7938">
        <w:rPr>
          <w:rFonts w:ascii="Arial" w:hAnsi="Arial" w:cs="Arial"/>
          <w:b w:val="0"/>
          <w:bCs w:val="0"/>
          <w:u w:val="none"/>
          <w:rtl/>
        </w:rPr>
        <w:t>ת</w:t>
      </w:r>
      <w:r w:rsidR="00D211AE" w:rsidRPr="00BA7938">
        <w:rPr>
          <w:rFonts w:ascii="Arial" w:hAnsi="Arial" w:cs="Arial"/>
          <w:b w:val="0"/>
          <w:bCs w:val="0"/>
          <w:u w:val="none"/>
          <w:rtl/>
        </w:rPr>
        <w:t xml:space="preserve"> לעצמ</w:t>
      </w:r>
      <w:r w:rsidRPr="00BA7938">
        <w:rPr>
          <w:rFonts w:ascii="Arial" w:hAnsi="Arial" w:cs="Arial"/>
          <w:b w:val="0"/>
          <w:bCs w:val="0"/>
          <w:u w:val="none"/>
          <w:rtl/>
        </w:rPr>
        <w:t>ה</w:t>
      </w:r>
      <w:r w:rsidR="004A4DA3" w:rsidRPr="00BA7938">
        <w:rPr>
          <w:rFonts w:ascii="Arial" w:hAnsi="Arial" w:cs="Arial"/>
          <w:b w:val="0"/>
          <w:bCs w:val="0"/>
          <w:u w:val="none"/>
          <w:rtl/>
        </w:rPr>
        <w:t xml:space="preserve"> </w:t>
      </w:r>
      <w:r w:rsidR="00D211AE" w:rsidRPr="00BA7938">
        <w:rPr>
          <w:rFonts w:ascii="Arial" w:hAnsi="Arial" w:cs="Arial"/>
          <w:b w:val="0"/>
          <w:bCs w:val="0"/>
          <w:u w:val="none"/>
          <w:rtl/>
        </w:rPr>
        <w:t>את הזכות לבחור גם כשיר</w:t>
      </w:r>
      <w:r w:rsidR="00CD61C4" w:rsidRPr="00BA7938">
        <w:rPr>
          <w:rFonts w:ascii="Arial" w:hAnsi="Arial" w:cs="Arial"/>
          <w:b w:val="0"/>
          <w:bCs w:val="0"/>
          <w:u w:val="none"/>
          <w:rtl/>
        </w:rPr>
        <w:t>ים</w:t>
      </w:r>
      <w:r w:rsidR="00D211AE" w:rsidRPr="00BA7938">
        <w:rPr>
          <w:rFonts w:ascii="Arial" w:hAnsi="Arial" w:cs="Arial"/>
          <w:b w:val="0"/>
          <w:bCs w:val="0"/>
          <w:u w:val="none"/>
          <w:rtl/>
        </w:rPr>
        <w:t xml:space="preserve"> </w:t>
      </w:r>
      <w:r w:rsidR="00CD61C4" w:rsidRPr="00BA7938">
        <w:rPr>
          <w:rFonts w:ascii="Arial" w:hAnsi="Arial" w:cs="Arial"/>
          <w:b w:val="0"/>
          <w:bCs w:val="0"/>
          <w:u w:val="none"/>
          <w:rtl/>
        </w:rPr>
        <w:t>נוספים</w:t>
      </w:r>
      <w:r w:rsidR="00D211AE" w:rsidRPr="00BA7938">
        <w:rPr>
          <w:rFonts w:ascii="Arial" w:hAnsi="Arial" w:cs="Arial"/>
          <w:b w:val="0"/>
          <w:bCs w:val="0"/>
          <w:u w:val="none"/>
          <w:rtl/>
        </w:rPr>
        <w:t xml:space="preserve">. </w:t>
      </w:r>
    </w:p>
    <w:p w14:paraId="1A2F76A5" w14:textId="77777777" w:rsidR="00FB172E" w:rsidRPr="00BA7938" w:rsidRDefault="00FB172E" w:rsidP="00FB172E">
      <w:pPr>
        <w:pStyle w:val="Subtitle"/>
        <w:spacing w:line="360" w:lineRule="auto"/>
        <w:jc w:val="both"/>
        <w:rPr>
          <w:rFonts w:ascii="Arial" w:hAnsi="Arial" w:cs="Arial"/>
          <w:b w:val="0"/>
          <w:bCs w:val="0"/>
          <w:u w:val="none"/>
          <w:rtl/>
        </w:rPr>
      </w:pPr>
      <w:r w:rsidRPr="00BA7938">
        <w:rPr>
          <w:rFonts w:ascii="Arial" w:hAnsi="Arial" w:cs="Arial"/>
          <w:b w:val="0"/>
          <w:bCs w:val="0"/>
          <w:u w:val="none"/>
          <w:rtl/>
        </w:rPr>
        <w:t xml:space="preserve">במקרה כזה, הצעה שעברה את תנאי הסף לרבות ציון סף של 80 אך לא זכתה במימון מאחר שציון האיכות שלה היה נמוך מיתר ההצעות,  </w:t>
      </w:r>
      <w:bookmarkStart w:id="17" w:name="_Ref506469116"/>
      <w:r w:rsidRPr="00BA7938">
        <w:rPr>
          <w:rFonts w:ascii="Arial" w:hAnsi="Arial" w:cs="Arial"/>
          <w:b w:val="0"/>
          <w:bCs w:val="0"/>
          <w:u w:val="none"/>
          <w:rtl/>
        </w:rPr>
        <w:t xml:space="preserve"> תוגדר כ"כשירה"</w:t>
      </w:r>
      <w:bookmarkEnd w:id="17"/>
      <w:r w:rsidRPr="00BA7938">
        <w:rPr>
          <w:rFonts w:ascii="Arial" w:hAnsi="Arial" w:cs="Arial"/>
          <w:b w:val="0"/>
          <w:bCs w:val="0"/>
          <w:u w:val="none"/>
          <w:rtl/>
        </w:rPr>
        <w:t>, בהתאם לדירוג האיכות של ההצעות. המשרד יודיע למציע על בחירתו כ- "כשיר" והצעתו תעמוד בתוקף למשך 120 ימים נוספים. המשרד יהיה רשאי להפעיל את "הכשיר" ולהתקשר עמו בהסכם למתן השירותים נשוא מכרז זה, על פי צרכיו ובהתאם לשיקול דעתו הבלעדי, בין היתר במצב בו המציע הזוכה לא יעמוד בדרישות הקול קורא והסכם ההתקשרות.</w:t>
      </w:r>
    </w:p>
    <w:p w14:paraId="29E7565C" w14:textId="77777777" w:rsidR="00FB172E" w:rsidRPr="00BA7938" w:rsidRDefault="00FB172E" w:rsidP="00FB172E">
      <w:pPr>
        <w:spacing w:line="360" w:lineRule="auto"/>
        <w:jc w:val="both"/>
        <w:rPr>
          <w:rFonts w:ascii="Arial" w:hAnsi="Arial" w:cs="Arial"/>
          <w:b/>
          <w:bCs/>
          <w:sz w:val="24"/>
          <w:szCs w:val="24"/>
          <w:rtl/>
          <w:lang w:val="x-none"/>
        </w:rPr>
      </w:pPr>
    </w:p>
    <w:p w14:paraId="2AE8C6AA" w14:textId="77777777" w:rsidR="00FB172E" w:rsidRPr="00BA7938" w:rsidRDefault="00FB172E" w:rsidP="00FA7285">
      <w:pPr>
        <w:pStyle w:val="Subtitle"/>
        <w:spacing w:line="360" w:lineRule="auto"/>
        <w:jc w:val="both"/>
        <w:rPr>
          <w:rFonts w:ascii="Arial" w:hAnsi="Arial" w:cs="Arial"/>
          <w:rtl/>
        </w:rPr>
      </w:pPr>
    </w:p>
    <w:p w14:paraId="3F1A26EC" w14:textId="77777777" w:rsidR="00CD61C4" w:rsidRPr="00BA7938" w:rsidRDefault="00BC0DB8" w:rsidP="00CD61C4">
      <w:pPr>
        <w:spacing w:after="0" w:line="360" w:lineRule="auto"/>
        <w:jc w:val="both"/>
        <w:rPr>
          <w:rFonts w:ascii="Arial" w:hAnsi="Arial" w:cs="Arial"/>
          <w:b/>
          <w:bCs/>
          <w:sz w:val="24"/>
          <w:szCs w:val="24"/>
          <w:rtl/>
        </w:rPr>
      </w:pPr>
      <w:proofErr w:type="spellStart"/>
      <w:r w:rsidRPr="00BA7938">
        <w:rPr>
          <w:rFonts w:ascii="Arial" w:hAnsi="Arial" w:cs="Arial"/>
          <w:sz w:val="24"/>
          <w:szCs w:val="24"/>
          <w:rtl/>
        </w:rPr>
        <w:t>ה</w:t>
      </w:r>
      <w:r w:rsidR="000328F6" w:rsidRPr="00BA7938">
        <w:rPr>
          <w:rFonts w:ascii="Arial" w:hAnsi="Arial" w:cs="Arial"/>
          <w:sz w:val="24"/>
          <w:szCs w:val="24"/>
          <w:rtl/>
        </w:rPr>
        <w:t>למ"ס</w:t>
      </w:r>
      <w:proofErr w:type="spellEnd"/>
      <w:r w:rsidR="000328F6" w:rsidRPr="00BA7938">
        <w:rPr>
          <w:rFonts w:ascii="Arial" w:hAnsi="Arial" w:cs="Arial"/>
          <w:sz w:val="24"/>
          <w:szCs w:val="24"/>
          <w:rtl/>
        </w:rPr>
        <w:t xml:space="preserve"> שומרת</w:t>
      </w:r>
      <w:r w:rsidR="00CD61C4" w:rsidRPr="00BA7938">
        <w:rPr>
          <w:rFonts w:ascii="Arial" w:hAnsi="Arial" w:cs="Arial"/>
          <w:sz w:val="24"/>
          <w:szCs w:val="24"/>
          <w:rtl/>
        </w:rPr>
        <w:t xml:space="preserve"> לעצמ</w:t>
      </w:r>
      <w:r w:rsidR="000328F6" w:rsidRPr="00BA7938">
        <w:rPr>
          <w:rFonts w:ascii="Arial" w:hAnsi="Arial" w:cs="Arial"/>
          <w:sz w:val="24"/>
          <w:szCs w:val="24"/>
          <w:rtl/>
        </w:rPr>
        <w:t>ה</w:t>
      </w:r>
      <w:r w:rsidR="00CD61C4" w:rsidRPr="00BA7938">
        <w:rPr>
          <w:rFonts w:ascii="Arial" w:hAnsi="Arial" w:cs="Arial"/>
          <w:sz w:val="24"/>
          <w:szCs w:val="24"/>
          <w:rtl/>
        </w:rPr>
        <w:t xml:space="preserve"> את הזכות לבקש הבהרות ממגישי הצעות המחקרים בנוגע להצעות שהגישו בכל אחד משלבי הקול הקורא. פניות למציעים ותשובותיהם יתועדו בכתב ויבוצעו בהתאם לחוק </w:t>
      </w:r>
      <w:r w:rsidR="00F82252" w:rsidRPr="00BA7938">
        <w:rPr>
          <w:rFonts w:ascii="Arial" w:hAnsi="Arial" w:cs="Arial"/>
          <w:sz w:val="24"/>
          <w:szCs w:val="24"/>
          <w:rtl/>
        </w:rPr>
        <w:t xml:space="preserve">ולתקנות </w:t>
      </w:r>
      <w:r w:rsidR="00CD61C4" w:rsidRPr="00BA7938">
        <w:rPr>
          <w:rFonts w:ascii="Arial" w:hAnsi="Arial" w:cs="Arial"/>
          <w:sz w:val="24"/>
          <w:szCs w:val="24"/>
          <w:rtl/>
        </w:rPr>
        <w:t xml:space="preserve">חובת המכרזים והוראות </w:t>
      </w:r>
      <w:proofErr w:type="spellStart"/>
      <w:r w:rsidR="00CD61C4" w:rsidRPr="00BA7938">
        <w:rPr>
          <w:rFonts w:ascii="Arial" w:hAnsi="Arial" w:cs="Arial"/>
          <w:sz w:val="24"/>
          <w:szCs w:val="24"/>
          <w:rtl/>
        </w:rPr>
        <w:t>התכ"ם</w:t>
      </w:r>
      <w:proofErr w:type="spellEnd"/>
      <w:r w:rsidR="00CD61C4" w:rsidRPr="00BA7938">
        <w:rPr>
          <w:rFonts w:ascii="Arial" w:hAnsi="Arial" w:cs="Arial"/>
          <w:sz w:val="24"/>
          <w:szCs w:val="24"/>
          <w:rtl/>
        </w:rPr>
        <w:t xml:space="preserve">. </w:t>
      </w:r>
      <w:r w:rsidR="00CD61C4" w:rsidRPr="00BA7938">
        <w:rPr>
          <w:rFonts w:ascii="Arial" w:hAnsi="Arial" w:cs="Arial"/>
          <w:b/>
          <w:bCs/>
          <w:sz w:val="24"/>
          <w:szCs w:val="24"/>
          <w:rtl/>
        </w:rPr>
        <w:t xml:space="preserve"> </w:t>
      </w:r>
    </w:p>
    <w:p w14:paraId="69540A4B" w14:textId="77777777" w:rsidR="00A561DE" w:rsidRPr="00BA7938" w:rsidRDefault="00A561DE" w:rsidP="00A561DE">
      <w:pPr>
        <w:spacing w:before="240" w:line="360" w:lineRule="auto"/>
        <w:rPr>
          <w:rFonts w:ascii="Arial" w:hAnsi="Arial" w:cs="Arial"/>
          <w:b/>
          <w:bCs/>
          <w:sz w:val="24"/>
          <w:szCs w:val="24"/>
        </w:rPr>
      </w:pPr>
      <w:r w:rsidRPr="00BA7938">
        <w:rPr>
          <w:rFonts w:ascii="Arial" w:hAnsi="Arial" w:cs="Arial"/>
          <w:b/>
          <w:bCs/>
          <w:sz w:val="24"/>
          <w:szCs w:val="24"/>
          <w:rtl/>
        </w:rPr>
        <w:t>תנאים להתקשרות עם המציע הזוכה</w:t>
      </w:r>
    </w:p>
    <w:p w14:paraId="581BC1ED" w14:textId="77777777" w:rsidR="00A561DE" w:rsidRPr="00BA7938" w:rsidRDefault="00A561DE" w:rsidP="000328F6">
      <w:pPr>
        <w:spacing w:before="240" w:line="360" w:lineRule="auto"/>
        <w:rPr>
          <w:rFonts w:ascii="Arial" w:hAnsi="Arial" w:cs="Arial"/>
          <w:sz w:val="24"/>
          <w:szCs w:val="24"/>
          <w:rtl/>
        </w:rPr>
      </w:pPr>
      <w:r w:rsidRPr="00BA7938">
        <w:rPr>
          <w:rFonts w:ascii="Arial" w:hAnsi="Arial" w:cs="Arial"/>
          <w:sz w:val="24"/>
          <w:szCs w:val="24"/>
          <w:rtl/>
        </w:rPr>
        <w:t>כתנאי ל</w:t>
      </w:r>
      <w:r w:rsidR="00CD61C4" w:rsidRPr="00BA7938">
        <w:rPr>
          <w:rFonts w:ascii="Arial" w:hAnsi="Arial" w:cs="Arial"/>
          <w:sz w:val="24"/>
          <w:szCs w:val="24"/>
          <w:rtl/>
        </w:rPr>
        <w:t>מימון המחקר ו</w:t>
      </w:r>
      <w:r w:rsidRPr="00BA7938">
        <w:rPr>
          <w:rFonts w:ascii="Arial" w:hAnsi="Arial" w:cs="Arial"/>
          <w:sz w:val="24"/>
          <w:szCs w:val="24"/>
          <w:rtl/>
        </w:rPr>
        <w:t xml:space="preserve">חתימת הסכם התקשרות בין </w:t>
      </w:r>
      <w:proofErr w:type="spellStart"/>
      <w:r w:rsidR="004A4DA3" w:rsidRPr="00BA7938">
        <w:rPr>
          <w:rFonts w:ascii="Arial" w:hAnsi="Arial" w:cs="Arial"/>
          <w:sz w:val="24"/>
          <w:szCs w:val="24"/>
          <w:rtl/>
        </w:rPr>
        <w:t>הלמ"ס</w:t>
      </w:r>
      <w:proofErr w:type="spellEnd"/>
      <w:r w:rsidR="000328F6" w:rsidRPr="00BA7938">
        <w:rPr>
          <w:rFonts w:ascii="Arial" w:hAnsi="Arial" w:cs="Arial"/>
          <w:sz w:val="24"/>
          <w:szCs w:val="24"/>
          <w:rtl/>
        </w:rPr>
        <w:t xml:space="preserve"> </w:t>
      </w:r>
      <w:r w:rsidRPr="00BA7938">
        <w:rPr>
          <w:rFonts w:ascii="Arial" w:hAnsi="Arial" w:cs="Arial"/>
          <w:sz w:val="24"/>
          <w:szCs w:val="24"/>
          <w:rtl/>
        </w:rPr>
        <w:t>ל</w:t>
      </w:r>
      <w:r w:rsidRPr="00BA7938">
        <w:rPr>
          <w:rFonts w:ascii="Arial" w:hAnsi="Arial" w:cs="Arial"/>
          <w:b/>
          <w:bCs/>
          <w:sz w:val="24"/>
          <w:szCs w:val="24"/>
          <w:rtl/>
        </w:rPr>
        <w:t>מציע שיוכרז כזוכה</w:t>
      </w:r>
      <w:r w:rsidRPr="00BA7938">
        <w:rPr>
          <w:rFonts w:ascii="Arial" w:hAnsi="Arial" w:cs="Arial"/>
          <w:sz w:val="24"/>
          <w:szCs w:val="24"/>
          <w:rtl/>
        </w:rPr>
        <w:t xml:space="preserve"> יידרש המציע הזוכה להמציא את המסמכים הבאים:</w:t>
      </w:r>
    </w:p>
    <w:p w14:paraId="3BEB8367" w14:textId="77777777" w:rsidR="00A561DE" w:rsidRPr="00BA7938" w:rsidRDefault="00A561DE" w:rsidP="00FB48C1">
      <w:pPr>
        <w:pStyle w:val="ListParagraph"/>
        <w:numPr>
          <w:ilvl w:val="0"/>
          <w:numId w:val="36"/>
        </w:numPr>
        <w:spacing w:after="0" w:line="360" w:lineRule="auto"/>
        <w:ind w:left="1076" w:hanging="567"/>
        <w:rPr>
          <w:rFonts w:ascii="Arial" w:hAnsi="Arial" w:cs="Arial"/>
          <w:sz w:val="24"/>
          <w:szCs w:val="24"/>
        </w:rPr>
      </w:pPr>
      <w:r w:rsidRPr="00BA7938">
        <w:rPr>
          <w:rFonts w:ascii="Arial" w:hAnsi="Arial" w:cs="Arial"/>
          <w:sz w:val="24"/>
          <w:szCs w:val="24"/>
          <w:rtl/>
        </w:rPr>
        <w:t>אישור ניכוי מס במקור/פטור מניכוי במקור מרשויות המס בתוקף.</w:t>
      </w:r>
    </w:p>
    <w:p w14:paraId="551CEC3F" w14:textId="77777777" w:rsidR="00A561DE" w:rsidRPr="00BA7938" w:rsidRDefault="00A561DE" w:rsidP="00FB48C1">
      <w:pPr>
        <w:pStyle w:val="ListParagraph"/>
        <w:numPr>
          <w:ilvl w:val="0"/>
          <w:numId w:val="36"/>
        </w:numPr>
        <w:spacing w:after="0" w:line="360" w:lineRule="auto"/>
        <w:ind w:left="1076" w:hanging="567"/>
        <w:rPr>
          <w:rFonts w:ascii="Arial" w:hAnsi="Arial" w:cs="Arial"/>
          <w:sz w:val="24"/>
          <w:szCs w:val="24"/>
        </w:rPr>
      </w:pPr>
      <w:r w:rsidRPr="00BA7938">
        <w:rPr>
          <w:rFonts w:ascii="Arial" w:hAnsi="Arial" w:cs="Arial"/>
          <w:sz w:val="24"/>
          <w:szCs w:val="24"/>
          <w:rtl/>
        </w:rPr>
        <w:t>אם המציע הוא חברה, על החברה להיות חברה שאינה חברה מפרת חוק או שאינה בהתראה לפני רישום כחברה מפרת חוק.</w:t>
      </w:r>
    </w:p>
    <w:p w14:paraId="51A000F5" w14:textId="77777777" w:rsidR="00A561DE" w:rsidRPr="00BA7938" w:rsidRDefault="00A561DE" w:rsidP="00FB48C1">
      <w:pPr>
        <w:pStyle w:val="ListParagraph"/>
        <w:numPr>
          <w:ilvl w:val="0"/>
          <w:numId w:val="36"/>
        </w:numPr>
        <w:spacing w:after="0" w:line="360" w:lineRule="auto"/>
        <w:ind w:left="1076" w:hanging="425"/>
        <w:rPr>
          <w:rFonts w:ascii="Arial" w:hAnsi="Arial" w:cs="Arial"/>
          <w:sz w:val="24"/>
          <w:szCs w:val="24"/>
        </w:rPr>
      </w:pPr>
      <w:r w:rsidRPr="00BA7938">
        <w:rPr>
          <w:rFonts w:ascii="Arial" w:hAnsi="Arial" w:cs="Arial"/>
          <w:sz w:val="24"/>
          <w:szCs w:val="24"/>
          <w:rtl/>
        </w:rPr>
        <w:t xml:space="preserve">על </w:t>
      </w:r>
      <w:r w:rsidRPr="00BA7938">
        <w:rPr>
          <w:rFonts w:ascii="Arial" w:hAnsi="Arial" w:cs="Arial"/>
          <w:b/>
          <w:bCs/>
          <w:sz w:val="24"/>
          <w:szCs w:val="24"/>
          <w:rtl/>
        </w:rPr>
        <w:t>עמותה</w:t>
      </w:r>
      <w:r w:rsidRPr="00BA7938">
        <w:rPr>
          <w:rFonts w:ascii="Arial" w:hAnsi="Arial" w:cs="Arial"/>
          <w:sz w:val="24"/>
          <w:szCs w:val="24"/>
          <w:rtl/>
        </w:rPr>
        <w:t xml:space="preserve">, הקדש, אגודה עות'מאנית </w:t>
      </w:r>
      <w:r w:rsidRPr="00BA7938">
        <w:rPr>
          <w:rFonts w:ascii="Arial" w:hAnsi="Arial" w:cs="Arial"/>
          <w:b/>
          <w:bCs/>
          <w:sz w:val="24"/>
          <w:szCs w:val="24"/>
          <w:rtl/>
        </w:rPr>
        <w:t>או</w:t>
      </w:r>
      <w:r w:rsidRPr="00BA7938">
        <w:rPr>
          <w:rFonts w:ascii="Arial" w:hAnsi="Arial" w:cs="Arial"/>
          <w:sz w:val="24"/>
          <w:szCs w:val="24"/>
          <w:rtl/>
        </w:rPr>
        <w:t xml:space="preserve"> </w:t>
      </w:r>
      <w:r w:rsidRPr="00BA7938">
        <w:rPr>
          <w:rFonts w:ascii="Arial" w:hAnsi="Arial" w:cs="Arial"/>
          <w:b/>
          <w:bCs/>
          <w:sz w:val="24"/>
          <w:szCs w:val="24"/>
          <w:rtl/>
        </w:rPr>
        <w:t>חברה לתועלת הציבור</w:t>
      </w:r>
      <w:r w:rsidRPr="00BA7938">
        <w:rPr>
          <w:rFonts w:ascii="Arial" w:hAnsi="Arial" w:cs="Arial"/>
          <w:sz w:val="24"/>
          <w:szCs w:val="24"/>
          <w:rtl/>
        </w:rPr>
        <w:t xml:space="preserve"> לצרף </w:t>
      </w:r>
      <w:r w:rsidRPr="00BA7938">
        <w:rPr>
          <w:rFonts w:ascii="Arial" w:hAnsi="Arial" w:cs="Arial"/>
          <w:sz w:val="24"/>
          <w:szCs w:val="24"/>
          <w:u w:val="single"/>
          <w:rtl/>
        </w:rPr>
        <w:t>אישור ניהול תקין</w:t>
      </w:r>
      <w:r w:rsidRPr="00BA7938">
        <w:rPr>
          <w:rFonts w:ascii="Arial" w:hAnsi="Arial" w:cs="Arial"/>
          <w:sz w:val="24"/>
          <w:szCs w:val="24"/>
          <w:rtl/>
        </w:rPr>
        <w:t xml:space="preserve"> מאת רשם העמותות. אם טרם חלפו שנתיים מיום רישום המציע, על מציע שהוא עמותה, הקדש או </w:t>
      </w:r>
      <w:proofErr w:type="spellStart"/>
      <w:r w:rsidRPr="00BA7938">
        <w:rPr>
          <w:rFonts w:ascii="Arial" w:hAnsi="Arial" w:cs="Arial"/>
          <w:sz w:val="24"/>
          <w:szCs w:val="24"/>
          <w:rtl/>
        </w:rPr>
        <w:t>חל"צ</w:t>
      </w:r>
      <w:proofErr w:type="spellEnd"/>
      <w:r w:rsidRPr="00BA7938">
        <w:rPr>
          <w:rFonts w:ascii="Arial" w:hAnsi="Arial" w:cs="Arial"/>
          <w:sz w:val="24"/>
          <w:szCs w:val="24"/>
          <w:rtl/>
        </w:rPr>
        <w:t xml:space="preserve"> להגיש אישור על הגשת מסמכים מאת הרשם הרלוונטי.</w:t>
      </w:r>
    </w:p>
    <w:p w14:paraId="02518934" w14:textId="77777777" w:rsidR="00A561DE" w:rsidRPr="00BA7938" w:rsidRDefault="00A561DE" w:rsidP="00FB48C1">
      <w:pPr>
        <w:pStyle w:val="ListParagraph"/>
        <w:numPr>
          <w:ilvl w:val="0"/>
          <w:numId w:val="36"/>
        </w:numPr>
        <w:spacing w:after="0" w:line="360" w:lineRule="auto"/>
        <w:ind w:left="1076" w:hanging="425"/>
        <w:rPr>
          <w:rFonts w:ascii="Arial" w:hAnsi="Arial" w:cs="Arial"/>
          <w:sz w:val="24"/>
          <w:szCs w:val="24"/>
        </w:rPr>
      </w:pPr>
      <w:r w:rsidRPr="00BA7938">
        <w:rPr>
          <w:rFonts w:ascii="Arial" w:hAnsi="Arial" w:cs="Arial"/>
          <w:sz w:val="24"/>
          <w:szCs w:val="24"/>
          <w:rtl/>
        </w:rPr>
        <w:t xml:space="preserve">על </w:t>
      </w:r>
      <w:r w:rsidRPr="00BA7938">
        <w:rPr>
          <w:rFonts w:ascii="Arial" w:hAnsi="Arial" w:cs="Arial"/>
          <w:b/>
          <w:bCs/>
          <w:sz w:val="24"/>
          <w:szCs w:val="24"/>
          <w:rtl/>
        </w:rPr>
        <w:t>עוסק מורשה</w:t>
      </w:r>
      <w:r w:rsidRPr="00BA7938">
        <w:rPr>
          <w:rFonts w:ascii="Arial" w:hAnsi="Arial" w:cs="Arial"/>
          <w:sz w:val="24"/>
          <w:szCs w:val="24"/>
          <w:rtl/>
        </w:rPr>
        <w:t xml:space="preserve"> לצרף תעודה או אישור של משרדי מע"מ/ רואה חשבון על היות המציע עוסק מורשה. אם המציע אינו עוסק מורשה עליו לצרף הצהרה בחתימתו.</w:t>
      </w:r>
    </w:p>
    <w:p w14:paraId="0D094D56" w14:textId="77777777" w:rsidR="00A561DE" w:rsidRPr="00BA7938" w:rsidRDefault="00A561DE" w:rsidP="00FB48C1">
      <w:pPr>
        <w:pStyle w:val="ListParagraph"/>
        <w:numPr>
          <w:ilvl w:val="0"/>
          <w:numId w:val="36"/>
        </w:numPr>
        <w:spacing w:after="0" w:line="360" w:lineRule="auto"/>
        <w:ind w:left="1076" w:hanging="425"/>
        <w:rPr>
          <w:rFonts w:ascii="Arial" w:hAnsi="Arial" w:cs="Arial"/>
          <w:sz w:val="24"/>
          <w:szCs w:val="24"/>
        </w:rPr>
      </w:pPr>
      <w:r w:rsidRPr="00BA7938">
        <w:rPr>
          <w:rFonts w:ascii="Arial" w:hAnsi="Arial" w:cs="Arial"/>
          <w:sz w:val="24"/>
          <w:szCs w:val="24"/>
          <w:rtl/>
        </w:rPr>
        <w:t>התחייבות חוקר להימנעות מניגוד עניינים, חתום על ידי כל אחד מהחוקרים הלוקחים חלק במחקר</w:t>
      </w:r>
      <w:r w:rsidR="000D1F7E" w:rsidRPr="00BA7938">
        <w:rPr>
          <w:rFonts w:ascii="Arial" w:hAnsi="Arial" w:cs="Arial"/>
          <w:sz w:val="24"/>
          <w:szCs w:val="24"/>
          <w:rtl/>
        </w:rPr>
        <w:t xml:space="preserve"> כולל חוקרים שותפים</w:t>
      </w:r>
      <w:r w:rsidR="00396E3B" w:rsidRPr="00BA7938">
        <w:rPr>
          <w:rFonts w:ascii="Arial" w:hAnsi="Arial" w:cs="Arial"/>
          <w:sz w:val="24"/>
          <w:szCs w:val="24"/>
          <w:rtl/>
        </w:rPr>
        <w:t xml:space="preserve"> (יש למלא שאלון לאיתור חשש לניגוד עניינים)</w:t>
      </w:r>
      <w:r w:rsidRPr="00BA7938">
        <w:rPr>
          <w:rFonts w:ascii="Arial" w:hAnsi="Arial" w:cs="Arial"/>
          <w:sz w:val="24"/>
          <w:szCs w:val="24"/>
          <w:rtl/>
        </w:rPr>
        <w:t xml:space="preserve">, לרבות הצהרה לעניין קשר אישי או מקצועי של החוקרים עם עובדי </w:t>
      </w:r>
      <w:proofErr w:type="spellStart"/>
      <w:r w:rsidR="00F07EA2"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w:t>
      </w:r>
      <w:r w:rsidRPr="00BA7938">
        <w:rPr>
          <w:rFonts w:ascii="Arial" w:hAnsi="Arial" w:cs="Arial"/>
          <w:b/>
          <w:bCs/>
          <w:sz w:val="24"/>
          <w:szCs w:val="24"/>
          <w:rtl/>
        </w:rPr>
        <w:t xml:space="preserve">נספח </w:t>
      </w:r>
      <w:r w:rsidR="00603AE4" w:rsidRPr="00BA7938">
        <w:rPr>
          <w:rFonts w:ascii="Arial" w:hAnsi="Arial" w:cs="Arial"/>
          <w:b/>
          <w:bCs/>
          <w:sz w:val="24"/>
          <w:szCs w:val="24"/>
          <w:rtl/>
        </w:rPr>
        <w:t>י"א</w:t>
      </w:r>
      <w:r w:rsidRPr="00BA7938">
        <w:rPr>
          <w:rFonts w:ascii="Arial" w:hAnsi="Arial" w:cs="Arial"/>
          <w:sz w:val="24"/>
          <w:szCs w:val="24"/>
          <w:rtl/>
        </w:rPr>
        <w:t xml:space="preserve"> לקול הקורא.</w:t>
      </w:r>
    </w:p>
    <w:p w14:paraId="38E88D9F" w14:textId="77777777" w:rsidR="00A561DE" w:rsidRPr="00BA7938" w:rsidRDefault="00A561DE" w:rsidP="00FB48C1">
      <w:pPr>
        <w:pStyle w:val="ListParagraph"/>
        <w:numPr>
          <w:ilvl w:val="0"/>
          <w:numId w:val="36"/>
        </w:numPr>
        <w:spacing w:after="0" w:line="360" w:lineRule="auto"/>
        <w:ind w:left="1076" w:hanging="425"/>
        <w:rPr>
          <w:rFonts w:ascii="Arial" w:hAnsi="Arial" w:cs="Arial"/>
          <w:sz w:val="24"/>
          <w:szCs w:val="24"/>
        </w:rPr>
      </w:pPr>
      <w:r w:rsidRPr="00BA7938">
        <w:rPr>
          <w:rFonts w:ascii="Arial" w:hAnsi="Arial" w:cs="Arial"/>
          <w:sz w:val="24"/>
          <w:szCs w:val="24"/>
          <w:rtl/>
        </w:rPr>
        <w:t>צילום המחאה עם פרטי חשבון בנק, או מכתב מהבנק המאמת את פרטי החשבון אליו יועברו כספי המחקר.</w:t>
      </w:r>
    </w:p>
    <w:p w14:paraId="4C8DF221" w14:textId="77777777" w:rsidR="003418C1" w:rsidRPr="00BA7938" w:rsidRDefault="003418C1" w:rsidP="00FB48C1">
      <w:pPr>
        <w:pStyle w:val="ListParagraph"/>
        <w:numPr>
          <w:ilvl w:val="0"/>
          <w:numId w:val="36"/>
        </w:numPr>
        <w:spacing w:after="0" w:line="360" w:lineRule="auto"/>
        <w:ind w:left="1076" w:hanging="425"/>
        <w:rPr>
          <w:rFonts w:ascii="Arial" w:hAnsi="Arial" w:cs="Arial"/>
          <w:sz w:val="24"/>
          <w:szCs w:val="24"/>
        </w:rPr>
      </w:pPr>
      <w:r w:rsidRPr="00BA7938">
        <w:rPr>
          <w:rFonts w:ascii="Arial" w:hAnsi="Arial" w:cs="Arial"/>
          <w:sz w:val="24"/>
          <w:szCs w:val="24"/>
          <w:rtl/>
        </w:rPr>
        <w:t xml:space="preserve">מציע שיזכה במסגרת הליך זה ויבחר בקבלת מקדמה כמפורט בסעיף </w:t>
      </w:r>
      <w:r w:rsidR="00FD657C" w:rsidRPr="00BA7938">
        <w:rPr>
          <w:rFonts w:ascii="Arial" w:hAnsi="Arial" w:cs="Arial"/>
          <w:sz w:val="24"/>
          <w:szCs w:val="24"/>
          <w:rtl/>
        </w:rPr>
        <w:t>9</w:t>
      </w:r>
      <w:r w:rsidRPr="00BA7938">
        <w:rPr>
          <w:rFonts w:ascii="Arial" w:hAnsi="Arial" w:cs="Arial"/>
          <w:sz w:val="24"/>
          <w:szCs w:val="24"/>
          <w:rtl/>
        </w:rPr>
        <w:t xml:space="preserve"> להלן יידרש להמציא למשרד ערבות </w:t>
      </w:r>
      <w:r w:rsidR="00C773DA" w:rsidRPr="00BA7938">
        <w:rPr>
          <w:rFonts w:ascii="Arial" w:hAnsi="Arial" w:cs="Arial"/>
          <w:rtl/>
        </w:rPr>
        <w:t>אשר תונפק על ידי גוף המוסמך להנפיק ערבויות בהתאם להוראות המפורטות ב</w:t>
      </w:r>
      <w:hyperlink r:id="rId12" w:history="1">
        <w:r w:rsidR="00C773DA" w:rsidRPr="00BA7938">
          <w:rPr>
            <w:rStyle w:val="Hyperlink"/>
            <w:rFonts w:ascii="Arial" w:hAnsi="Arial" w:cs="Arial"/>
            <w:b/>
            <w:bCs/>
            <w:rtl/>
          </w:rPr>
          <w:t xml:space="preserve">הוראת </w:t>
        </w:r>
        <w:proofErr w:type="spellStart"/>
        <w:r w:rsidR="00C773DA" w:rsidRPr="00BA7938">
          <w:rPr>
            <w:rStyle w:val="Hyperlink"/>
            <w:rFonts w:ascii="Arial" w:hAnsi="Arial" w:cs="Arial"/>
            <w:b/>
            <w:bCs/>
            <w:rtl/>
          </w:rPr>
          <w:t>תכ"ם</w:t>
        </w:r>
        <w:proofErr w:type="spellEnd"/>
        <w:r w:rsidR="00C773DA" w:rsidRPr="00BA7938">
          <w:rPr>
            <w:rStyle w:val="Hyperlink"/>
            <w:rFonts w:ascii="Arial" w:hAnsi="Arial" w:cs="Arial"/>
            <w:b/>
            <w:bCs/>
            <w:rtl/>
          </w:rPr>
          <w:t xml:space="preserve"> 7.3.3 "ערבויות"</w:t>
        </w:r>
      </w:hyperlink>
      <w:r w:rsidRPr="00BA7938">
        <w:rPr>
          <w:rFonts w:ascii="Arial" w:hAnsi="Arial" w:cs="Arial"/>
          <w:sz w:val="24"/>
          <w:szCs w:val="24"/>
          <w:rtl/>
        </w:rPr>
        <w:t xml:space="preserve">, בשווי של 100% מגובה המקדמה שתינתן לזוכה בגין כל שנת מחקר </w:t>
      </w:r>
      <w:r w:rsidR="004105EE" w:rsidRPr="00BA7938">
        <w:rPr>
          <w:rFonts w:ascii="Arial" w:hAnsi="Arial" w:cs="Arial"/>
          <w:sz w:val="24"/>
          <w:szCs w:val="24"/>
          <w:rtl/>
        </w:rPr>
        <w:t>ועד</w:t>
      </w:r>
      <w:r w:rsidRPr="00BA7938">
        <w:rPr>
          <w:rFonts w:ascii="Arial" w:hAnsi="Arial" w:cs="Arial"/>
          <w:sz w:val="24"/>
          <w:szCs w:val="24"/>
          <w:rtl/>
        </w:rPr>
        <w:t xml:space="preserve"> </w:t>
      </w:r>
      <w:r w:rsidR="008945D8" w:rsidRPr="00BA7938">
        <w:rPr>
          <w:rFonts w:ascii="Arial" w:hAnsi="Arial" w:cs="Arial"/>
          <w:sz w:val="24"/>
          <w:szCs w:val="24"/>
          <w:rtl/>
        </w:rPr>
        <w:t>20</w:t>
      </w:r>
      <w:r w:rsidRPr="00BA7938">
        <w:rPr>
          <w:rFonts w:ascii="Arial" w:hAnsi="Arial" w:cs="Arial"/>
          <w:sz w:val="24"/>
          <w:szCs w:val="24"/>
          <w:rtl/>
        </w:rPr>
        <w:t>% מ</w:t>
      </w:r>
      <w:r w:rsidR="004105EE" w:rsidRPr="00BA7938">
        <w:rPr>
          <w:rFonts w:ascii="Arial" w:hAnsi="Arial" w:cs="Arial"/>
          <w:sz w:val="24"/>
          <w:szCs w:val="24"/>
          <w:rtl/>
        </w:rPr>
        <w:t>ה</w:t>
      </w:r>
      <w:r w:rsidRPr="00BA7938">
        <w:rPr>
          <w:rFonts w:ascii="Arial" w:hAnsi="Arial" w:cs="Arial"/>
          <w:sz w:val="24"/>
          <w:szCs w:val="24"/>
          <w:rtl/>
        </w:rPr>
        <w:t xml:space="preserve">תשלום עבור </w:t>
      </w:r>
      <w:r w:rsidR="004105EE" w:rsidRPr="00BA7938">
        <w:rPr>
          <w:rFonts w:ascii="Arial" w:hAnsi="Arial" w:cs="Arial"/>
          <w:sz w:val="24"/>
          <w:szCs w:val="24"/>
          <w:rtl/>
        </w:rPr>
        <w:t xml:space="preserve">כל </w:t>
      </w:r>
      <w:r w:rsidRPr="00BA7938">
        <w:rPr>
          <w:rFonts w:ascii="Arial" w:hAnsi="Arial" w:cs="Arial"/>
          <w:sz w:val="24"/>
          <w:szCs w:val="24"/>
          <w:rtl/>
        </w:rPr>
        <w:t>שנת המחקר</w:t>
      </w:r>
      <w:r w:rsidR="004105EE" w:rsidRPr="00BA7938">
        <w:rPr>
          <w:rFonts w:ascii="Arial" w:hAnsi="Arial" w:cs="Arial"/>
          <w:sz w:val="24"/>
          <w:szCs w:val="24"/>
          <w:rtl/>
        </w:rPr>
        <w:t>, כאשר יתרת התשלום – 80% - ישולמו בכפוף לדוח סופי.</w:t>
      </w:r>
      <w:r w:rsidRPr="00BA7938">
        <w:rPr>
          <w:rFonts w:ascii="Arial" w:hAnsi="Arial" w:cs="Arial"/>
          <w:sz w:val="24"/>
          <w:szCs w:val="24"/>
          <w:rtl/>
        </w:rPr>
        <w:br/>
        <w:t xml:space="preserve">על הערבות להיות בתוקף עד חצי שנה אחרי המועד הצפוי להשלמת ביצוע העבודה (דו"ח מדעי, דו"ח ביניים או סופי, לפי העניין), בנוסח המצורף כנספח </w:t>
      </w:r>
      <w:r w:rsidR="00F31FCD" w:rsidRPr="00BA7938">
        <w:rPr>
          <w:rFonts w:ascii="Arial" w:hAnsi="Arial" w:cs="Arial"/>
          <w:sz w:val="24"/>
          <w:szCs w:val="24"/>
          <w:rtl/>
        </w:rPr>
        <w:t>ט'</w:t>
      </w:r>
      <w:r w:rsidRPr="00BA7938">
        <w:rPr>
          <w:rFonts w:ascii="Arial" w:hAnsi="Arial" w:cs="Arial"/>
          <w:sz w:val="24"/>
          <w:szCs w:val="24"/>
          <w:rtl/>
        </w:rPr>
        <w:t xml:space="preserve"> לקול הקורא. </w:t>
      </w:r>
      <w:r w:rsidRPr="00BA7938">
        <w:rPr>
          <w:rFonts w:ascii="Arial" w:hAnsi="Arial" w:cs="Arial"/>
          <w:sz w:val="24"/>
          <w:szCs w:val="24"/>
          <w:rtl/>
        </w:rPr>
        <w:br/>
      </w:r>
      <w:r w:rsidRPr="00BA7938">
        <w:rPr>
          <w:rFonts w:ascii="Arial" w:hAnsi="Arial" w:cs="Arial"/>
          <w:b/>
          <w:bCs/>
          <w:sz w:val="24"/>
          <w:szCs w:val="24"/>
          <w:rtl/>
        </w:rPr>
        <w:t>המצאת ערבות למקדמה כאמור תהיה תנאי למתן המקדמה שאושרה.</w:t>
      </w:r>
    </w:p>
    <w:p w14:paraId="7C8EC3B0" w14:textId="77777777" w:rsidR="003418C1" w:rsidRPr="00BA7938" w:rsidRDefault="003418C1" w:rsidP="00DA2A6E">
      <w:pPr>
        <w:pStyle w:val="ListParagraph"/>
        <w:spacing w:after="0" w:line="360" w:lineRule="auto"/>
        <w:ind w:left="1076"/>
        <w:rPr>
          <w:rFonts w:ascii="Arial" w:hAnsi="Arial" w:cs="Arial"/>
          <w:sz w:val="24"/>
          <w:szCs w:val="24"/>
        </w:rPr>
      </w:pPr>
    </w:p>
    <w:p w14:paraId="0BF61FC4" w14:textId="77777777" w:rsidR="00A561DE" w:rsidRPr="00BA7938" w:rsidRDefault="00A561DE" w:rsidP="00A561DE">
      <w:pPr>
        <w:spacing w:before="240" w:line="360" w:lineRule="auto"/>
        <w:rPr>
          <w:rFonts w:ascii="Arial" w:hAnsi="Arial" w:cs="Arial"/>
          <w:sz w:val="24"/>
          <w:szCs w:val="24"/>
        </w:rPr>
      </w:pPr>
      <w:r w:rsidRPr="00BA7938">
        <w:rPr>
          <w:rFonts w:ascii="Arial" w:hAnsi="Arial" w:cs="Arial"/>
          <w:sz w:val="24"/>
          <w:szCs w:val="24"/>
          <w:rtl/>
        </w:rPr>
        <w:lastRenderedPageBreak/>
        <w:t>לא הגיש המציע הזוכה את המסמכים הנדרשים תוך פרק הזמן ש</w:t>
      </w:r>
      <w:r w:rsidR="00F82252" w:rsidRPr="00BA7938">
        <w:rPr>
          <w:rFonts w:ascii="Arial" w:hAnsi="Arial" w:cs="Arial"/>
          <w:sz w:val="24"/>
          <w:szCs w:val="24"/>
          <w:rtl/>
        </w:rPr>
        <w:t>ת</w:t>
      </w:r>
      <w:r w:rsidRPr="00BA7938">
        <w:rPr>
          <w:rFonts w:ascii="Arial" w:hAnsi="Arial" w:cs="Arial"/>
          <w:sz w:val="24"/>
          <w:szCs w:val="24"/>
          <w:rtl/>
        </w:rPr>
        <w:t xml:space="preserve">גדיר </w:t>
      </w:r>
      <w:proofErr w:type="spellStart"/>
      <w:r w:rsidR="00F82252"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w:t>
      </w:r>
      <w:r w:rsidR="00F82252" w:rsidRPr="00BA7938">
        <w:rPr>
          <w:rFonts w:ascii="Arial" w:hAnsi="Arial" w:cs="Arial"/>
          <w:sz w:val="24"/>
          <w:szCs w:val="24"/>
          <w:rtl/>
        </w:rPr>
        <w:t xml:space="preserve">תוכל </w:t>
      </w:r>
      <w:proofErr w:type="spellStart"/>
      <w:r w:rsidR="00F82252"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לתת לו ארכה להשלמת ביצוע הפעולות, לפסול את הצעתו, או להכריז על המדורג הבא כזוכה בקול הקורא.</w:t>
      </w:r>
    </w:p>
    <w:p w14:paraId="7C2D5A2C" w14:textId="77777777" w:rsidR="00A561DE" w:rsidRPr="00BA7938" w:rsidRDefault="00A561DE" w:rsidP="00A561DE">
      <w:pPr>
        <w:spacing w:after="0" w:line="360" w:lineRule="auto"/>
        <w:jc w:val="both"/>
        <w:rPr>
          <w:rFonts w:ascii="Arial" w:hAnsi="Arial" w:cs="Arial"/>
          <w:b/>
          <w:bCs/>
          <w:sz w:val="24"/>
          <w:szCs w:val="24"/>
          <w:rtl/>
        </w:rPr>
      </w:pPr>
      <w:r w:rsidRPr="00BA7938">
        <w:rPr>
          <w:rFonts w:ascii="Arial" w:hAnsi="Arial" w:cs="Arial"/>
          <w:b/>
          <w:bCs/>
          <w:sz w:val="24"/>
          <w:szCs w:val="24"/>
          <w:rtl/>
        </w:rPr>
        <w:t>יודגש כי התקשרות חוזית חתומה כדין על ידי הצדדים ועמידה בכל התנאים המפורטים בקול קורא זה הינם תנאי למימון המחקר.</w:t>
      </w:r>
    </w:p>
    <w:p w14:paraId="72E93E1F" w14:textId="77777777" w:rsidR="00A561DE" w:rsidRPr="00BA7938" w:rsidRDefault="00A561DE" w:rsidP="00DC3BB0">
      <w:pPr>
        <w:spacing w:after="0" w:line="360" w:lineRule="auto"/>
        <w:rPr>
          <w:rFonts w:ascii="Arial" w:hAnsi="Arial" w:cs="Arial"/>
          <w:b/>
          <w:bCs/>
          <w:sz w:val="24"/>
          <w:szCs w:val="24"/>
          <w:rtl/>
        </w:rPr>
      </w:pPr>
    </w:p>
    <w:p w14:paraId="79011A14" w14:textId="77777777" w:rsidR="00664D92" w:rsidRPr="00BA7938" w:rsidRDefault="002F27B4" w:rsidP="00EB7CCF">
      <w:pPr>
        <w:pStyle w:val="Heading2"/>
        <w:numPr>
          <w:ilvl w:val="0"/>
          <w:numId w:val="0"/>
        </w:numPr>
        <w:rPr>
          <w:rFonts w:ascii="Arial" w:hAnsi="Arial" w:cs="Arial"/>
          <w:sz w:val="28"/>
          <w:szCs w:val="28"/>
          <w:rtl/>
        </w:rPr>
      </w:pPr>
      <w:bookmarkStart w:id="18" w:name="_Toc91758029"/>
      <w:r w:rsidRPr="00BA7938">
        <w:rPr>
          <w:rFonts w:ascii="Arial" w:hAnsi="Arial" w:cs="Arial"/>
          <w:sz w:val="28"/>
          <w:szCs w:val="28"/>
          <w:rtl/>
        </w:rPr>
        <w:t>9</w:t>
      </w:r>
      <w:r w:rsidR="00707EF2" w:rsidRPr="00BA7938">
        <w:rPr>
          <w:rFonts w:ascii="Arial" w:hAnsi="Arial" w:cs="Arial"/>
          <w:sz w:val="28"/>
          <w:szCs w:val="28"/>
          <w:rtl/>
        </w:rPr>
        <w:t>.</w:t>
      </w:r>
      <w:r w:rsidR="00EB7CCF" w:rsidRPr="00BA7938">
        <w:rPr>
          <w:rFonts w:ascii="Arial" w:hAnsi="Arial" w:cs="Arial"/>
          <w:sz w:val="28"/>
          <w:szCs w:val="28"/>
          <w:rtl/>
        </w:rPr>
        <w:t xml:space="preserve"> </w:t>
      </w:r>
      <w:r w:rsidR="00803EA1" w:rsidRPr="00BA7938">
        <w:rPr>
          <w:rFonts w:ascii="Arial" w:hAnsi="Arial" w:cs="Arial"/>
          <w:sz w:val="28"/>
          <w:szCs w:val="28"/>
          <w:rtl/>
        </w:rPr>
        <w:t>התמורה</w:t>
      </w:r>
      <w:bookmarkEnd w:id="18"/>
      <w:r w:rsidR="00803EA1" w:rsidRPr="00BA7938">
        <w:rPr>
          <w:rFonts w:ascii="Arial" w:hAnsi="Arial" w:cs="Arial"/>
          <w:sz w:val="28"/>
          <w:szCs w:val="28"/>
          <w:rtl/>
        </w:rPr>
        <w:t xml:space="preserve"> </w:t>
      </w:r>
    </w:p>
    <w:p w14:paraId="3A5263FB" w14:textId="77777777" w:rsidR="000E7369" w:rsidRPr="00BA7938" w:rsidRDefault="000E7369" w:rsidP="00A22958">
      <w:pPr>
        <w:rPr>
          <w:rFonts w:ascii="Arial" w:hAnsi="Arial" w:cs="Arial"/>
          <w:sz w:val="24"/>
          <w:szCs w:val="24"/>
          <w:rtl/>
        </w:rPr>
      </w:pPr>
      <w:r w:rsidRPr="00BA7938">
        <w:rPr>
          <w:rFonts w:ascii="Arial" w:hAnsi="Arial" w:cs="Arial"/>
          <w:sz w:val="24"/>
          <w:szCs w:val="24"/>
          <w:rtl/>
        </w:rPr>
        <w:t>התשלום לספק יותאם לאבני הדרך המפורטים ל</w:t>
      </w:r>
      <w:r w:rsidR="00147D31" w:rsidRPr="00BA7938">
        <w:rPr>
          <w:rFonts w:ascii="Arial" w:hAnsi="Arial" w:cs="Arial"/>
          <w:sz w:val="24"/>
          <w:szCs w:val="24"/>
          <w:rtl/>
        </w:rPr>
        <w:t>ה</w:t>
      </w:r>
      <w:r w:rsidRPr="00BA7938">
        <w:rPr>
          <w:rFonts w:ascii="Arial" w:hAnsi="Arial" w:cs="Arial"/>
          <w:sz w:val="24"/>
          <w:szCs w:val="24"/>
          <w:rtl/>
        </w:rPr>
        <w:t>לן:</w:t>
      </w:r>
    </w:p>
    <w:p w14:paraId="05D271A0" w14:textId="0164FC42" w:rsidR="000E7369" w:rsidRPr="00BA7938" w:rsidRDefault="0086740A" w:rsidP="000B1314">
      <w:pPr>
        <w:pStyle w:val="ListParagraph"/>
        <w:numPr>
          <w:ilvl w:val="0"/>
          <w:numId w:val="47"/>
        </w:numPr>
        <w:spacing w:after="160" w:line="259" w:lineRule="auto"/>
        <w:ind w:left="651" w:hanging="425"/>
        <w:rPr>
          <w:rFonts w:ascii="Arial" w:hAnsi="Arial" w:cs="Arial"/>
          <w:sz w:val="24"/>
          <w:szCs w:val="24"/>
        </w:rPr>
      </w:pPr>
      <w:r w:rsidRPr="0086740A">
        <w:rPr>
          <w:rFonts w:ascii="Arial" w:hAnsi="Arial" w:cs="Arial"/>
          <w:sz w:val="24"/>
          <w:szCs w:val="24"/>
          <w:rtl/>
        </w:rPr>
        <w:t>הכנה ובחינה מתודולוגית</w:t>
      </w:r>
      <w:r w:rsidR="000E7369" w:rsidRPr="00BA7938">
        <w:rPr>
          <w:rFonts w:ascii="Arial" w:hAnsi="Arial" w:cs="Arial"/>
          <w:sz w:val="24"/>
          <w:szCs w:val="24"/>
          <w:rtl/>
        </w:rPr>
        <w:t>- סקר ארצי ועולמי ובחינת שיטות ואלגוריתמים מתאימים,</w:t>
      </w:r>
      <w:r>
        <w:rPr>
          <w:rFonts w:ascii="Arial" w:hAnsi="Arial" w:cs="Arial" w:hint="cs"/>
          <w:sz w:val="24"/>
          <w:szCs w:val="24"/>
          <w:rtl/>
        </w:rPr>
        <w:t xml:space="preserve"> כתיבת סקירת ספרות</w:t>
      </w:r>
      <w:r w:rsidR="000E7369" w:rsidRPr="00BA7938">
        <w:rPr>
          <w:rFonts w:ascii="Arial" w:hAnsi="Arial" w:cs="Arial"/>
          <w:sz w:val="24"/>
          <w:szCs w:val="24"/>
          <w:rtl/>
        </w:rPr>
        <w:t xml:space="preserve"> 15%</w:t>
      </w:r>
      <w:r w:rsidR="009053CD" w:rsidRPr="00BA7938">
        <w:rPr>
          <w:rFonts w:ascii="Arial" w:hAnsi="Arial" w:cs="Arial"/>
          <w:sz w:val="24"/>
          <w:szCs w:val="24"/>
          <w:rtl/>
        </w:rPr>
        <w:t>.</w:t>
      </w:r>
    </w:p>
    <w:p w14:paraId="755DA7A4" w14:textId="1054BB0E" w:rsidR="000E7369" w:rsidRPr="00BA7938" w:rsidRDefault="000E7369" w:rsidP="000B1314">
      <w:pPr>
        <w:pStyle w:val="ListParagraph"/>
        <w:numPr>
          <w:ilvl w:val="0"/>
          <w:numId w:val="47"/>
        </w:numPr>
        <w:spacing w:after="160" w:line="259" w:lineRule="auto"/>
        <w:ind w:left="651" w:hanging="425"/>
        <w:rPr>
          <w:rFonts w:ascii="Arial" w:hAnsi="Arial" w:cs="Arial"/>
          <w:sz w:val="24"/>
          <w:szCs w:val="24"/>
        </w:rPr>
      </w:pPr>
      <w:r w:rsidRPr="00BA7938">
        <w:rPr>
          <w:rFonts w:ascii="Arial" w:hAnsi="Arial" w:cs="Arial"/>
          <w:sz w:val="24"/>
          <w:szCs w:val="24"/>
          <w:rtl/>
        </w:rPr>
        <w:t>פיתוח אב טיפוס ו</w:t>
      </w:r>
      <w:r w:rsidR="0086740A">
        <w:rPr>
          <w:rFonts w:ascii="Arial" w:hAnsi="Arial" w:cs="Arial" w:hint="cs"/>
          <w:sz w:val="24"/>
          <w:szCs w:val="24"/>
          <w:rtl/>
        </w:rPr>
        <w:t xml:space="preserve">ביצוע </w:t>
      </w:r>
      <w:r w:rsidRPr="00BA7938">
        <w:rPr>
          <w:rFonts w:ascii="Arial" w:hAnsi="Arial" w:cs="Arial"/>
          <w:sz w:val="24"/>
          <w:szCs w:val="24"/>
          <w:rtl/>
        </w:rPr>
        <w:t>פי</w:t>
      </w:r>
      <w:r w:rsidR="00BA7938" w:rsidRPr="00BA7938">
        <w:rPr>
          <w:rFonts w:ascii="Arial" w:hAnsi="Arial" w:cs="Arial"/>
          <w:sz w:val="24"/>
          <w:szCs w:val="24"/>
          <w:rtl/>
        </w:rPr>
        <w:t>י</w:t>
      </w:r>
      <w:r w:rsidRPr="00BA7938">
        <w:rPr>
          <w:rFonts w:ascii="Arial" w:hAnsi="Arial" w:cs="Arial"/>
          <w:sz w:val="24"/>
          <w:szCs w:val="24"/>
          <w:rtl/>
        </w:rPr>
        <w:t>לוט - הרצת האב טיפוס בפרויקט</w:t>
      </w:r>
      <w:r w:rsidR="00BA7938" w:rsidRPr="00BA7938">
        <w:rPr>
          <w:rFonts w:ascii="Arial" w:hAnsi="Arial" w:cs="Arial"/>
          <w:sz w:val="24"/>
          <w:szCs w:val="24"/>
          <w:rtl/>
        </w:rPr>
        <w:t>, ביצוע</w:t>
      </w:r>
      <w:r w:rsidRPr="00BA7938">
        <w:rPr>
          <w:rFonts w:ascii="Arial" w:hAnsi="Arial" w:cs="Arial"/>
          <w:sz w:val="24"/>
          <w:szCs w:val="24"/>
          <w:rtl/>
        </w:rPr>
        <w:t xml:space="preserve"> פי</w:t>
      </w:r>
      <w:r w:rsidR="00BA7938" w:rsidRPr="00BA7938">
        <w:rPr>
          <w:rFonts w:ascii="Arial" w:hAnsi="Arial" w:cs="Arial"/>
          <w:sz w:val="24"/>
          <w:szCs w:val="24"/>
          <w:rtl/>
        </w:rPr>
        <w:t>י</w:t>
      </w:r>
      <w:r w:rsidRPr="00BA7938">
        <w:rPr>
          <w:rFonts w:ascii="Arial" w:hAnsi="Arial" w:cs="Arial"/>
          <w:sz w:val="24"/>
          <w:szCs w:val="24"/>
          <w:rtl/>
        </w:rPr>
        <w:t>לוט מעשי וקבלת תוצרים – 30%.</w:t>
      </w:r>
    </w:p>
    <w:p w14:paraId="24F53857" w14:textId="11F71EC5" w:rsidR="000E7369" w:rsidRPr="00BA7938" w:rsidRDefault="0086740A" w:rsidP="000B1314">
      <w:pPr>
        <w:pStyle w:val="ListParagraph"/>
        <w:numPr>
          <w:ilvl w:val="0"/>
          <w:numId w:val="47"/>
        </w:numPr>
        <w:spacing w:after="160" w:line="259" w:lineRule="auto"/>
        <w:ind w:left="651" w:hanging="425"/>
        <w:rPr>
          <w:rFonts w:ascii="Arial" w:hAnsi="Arial" w:cs="Arial"/>
          <w:sz w:val="24"/>
          <w:szCs w:val="24"/>
        </w:rPr>
      </w:pPr>
      <w:r>
        <w:rPr>
          <w:rFonts w:ascii="Arial" w:hAnsi="Arial" w:cs="Arial" w:hint="cs"/>
          <w:sz w:val="24"/>
          <w:szCs w:val="24"/>
          <w:rtl/>
        </w:rPr>
        <w:t>הערכה ותיקוף</w:t>
      </w:r>
      <w:r w:rsidR="000E7369" w:rsidRPr="00BA7938">
        <w:rPr>
          <w:rFonts w:ascii="Arial" w:hAnsi="Arial" w:cs="Arial"/>
          <w:sz w:val="24"/>
          <w:szCs w:val="24"/>
          <w:rtl/>
        </w:rPr>
        <w:t xml:space="preserve"> - בדיקת מהימנות התוצרים מול נתונים אחרים בלתי תלויים, השוואה עם שיטות אחרות בארץ ובעולם, שיפור ודיוק של הכלים 20%.</w:t>
      </w:r>
    </w:p>
    <w:p w14:paraId="6E7F1B86" w14:textId="59D1E2D6" w:rsidR="000E7369" w:rsidRPr="00BA7938" w:rsidRDefault="0086740A" w:rsidP="000B1314">
      <w:pPr>
        <w:pStyle w:val="ListParagraph"/>
        <w:numPr>
          <w:ilvl w:val="0"/>
          <w:numId w:val="47"/>
        </w:numPr>
        <w:spacing w:after="160" w:line="259" w:lineRule="auto"/>
        <w:ind w:left="651" w:hanging="425"/>
        <w:rPr>
          <w:rFonts w:ascii="Arial" w:hAnsi="Arial" w:cs="Arial"/>
          <w:sz w:val="24"/>
          <w:szCs w:val="24"/>
        </w:rPr>
      </w:pPr>
      <w:r w:rsidRPr="0086740A">
        <w:rPr>
          <w:rFonts w:ascii="Arial" w:hAnsi="Arial" w:cs="Arial"/>
          <w:sz w:val="24"/>
          <w:szCs w:val="24"/>
          <w:rtl/>
        </w:rPr>
        <w:t>סיכום והיערכות להטמעה</w:t>
      </w:r>
      <w:r>
        <w:rPr>
          <w:rFonts w:ascii="Arial" w:hAnsi="Arial" w:cs="Arial" w:hint="cs"/>
          <w:sz w:val="24"/>
          <w:szCs w:val="24"/>
          <w:rtl/>
        </w:rPr>
        <w:t xml:space="preserve"> - </w:t>
      </w:r>
      <w:r w:rsidR="000E7369" w:rsidRPr="00BA7938">
        <w:rPr>
          <w:rFonts w:ascii="Arial" w:hAnsi="Arial" w:cs="Arial"/>
          <w:sz w:val="24"/>
          <w:szCs w:val="24"/>
          <w:rtl/>
        </w:rPr>
        <w:t xml:space="preserve">כתיבת דו"ח </w:t>
      </w:r>
      <w:r>
        <w:rPr>
          <w:rFonts w:ascii="Arial" w:hAnsi="Arial" w:cs="Arial" w:hint="cs"/>
          <w:sz w:val="24"/>
          <w:szCs w:val="24"/>
          <w:rtl/>
        </w:rPr>
        <w:t>ה</w:t>
      </w:r>
      <w:r w:rsidR="000E7369" w:rsidRPr="00BA7938">
        <w:rPr>
          <w:rFonts w:ascii="Arial" w:hAnsi="Arial" w:cs="Arial"/>
          <w:sz w:val="24"/>
          <w:szCs w:val="24"/>
          <w:rtl/>
        </w:rPr>
        <w:t xml:space="preserve">מסכם את הפעילות, הצגתו בפורום מתאים שיקבע עם </w:t>
      </w:r>
      <w:proofErr w:type="spellStart"/>
      <w:r w:rsidR="000E7369" w:rsidRPr="00BA7938">
        <w:rPr>
          <w:rFonts w:ascii="Arial" w:hAnsi="Arial" w:cs="Arial"/>
          <w:sz w:val="24"/>
          <w:szCs w:val="24"/>
          <w:rtl/>
        </w:rPr>
        <w:t>הלמ"ס</w:t>
      </w:r>
      <w:proofErr w:type="spellEnd"/>
      <w:r w:rsidR="000E7369" w:rsidRPr="00BA7938">
        <w:rPr>
          <w:rFonts w:ascii="Arial" w:hAnsi="Arial" w:cs="Arial"/>
          <w:sz w:val="24"/>
          <w:szCs w:val="24"/>
          <w:rtl/>
        </w:rPr>
        <w:t>, פגישות להסבר על השיטה והטמעת הכלי בלמ"ס – 35%</w:t>
      </w:r>
      <w:r w:rsidR="009053CD" w:rsidRPr="00BA7938">
        <w:rPr>
          <w:rFonts w:ascii="Arial" w:hAnsi="Arial" w:cs="Arial"/>
          <w:sz w:val="24"/>
          <w:szCs w:val="24"/>
          <w:rtl/>
        </w:rPr>
        <w:t>.</w:t>
      </w:r>
    </w:p>
    <w:p w14:paraId="1D4FCD2E" w14:textId="77777777" w:rsidR="004B15DE" w:rsidRPr="00BA7938" w:rsidRDefault="004B15DE" w:rsidP="00A22958">
      <w:pPr>
        <w:spacing w:after="160" w:line="259" w:lineRule="auto"/>
        <w:ind w:left="360"/>
        <w:rPr>
          <w:rFonts w:ascii="Arial" w:hAnsi="Arial" w:cs="Arial"/>
          <w:sz w:val="24"/>
          <w:szCs w:val="24"/>
        </w:rPr>
      </w:pPr>
      <w:r w:rsidRPr="00BA7938">
        <w:rPr>
          <w:rFonts w:ascii="Arial" w:hAnsi="Arial" w:cs="Arial"/>
          <w:sz w:val="24"/>
          <w:szCs w:val="24"/>
          <w:rtl/>
        </w:rPr>
        <w:t>דגש: התשלומים בפועל בכפוף להגשת התוצרים נדרשים מהמחקר במפורט בסעיף 5.</w:t>
      </w:r>
    </w:p>
    <w:p w14:paraId="197F2DF6" w14:textId="77777777" w:rsidR="00261331" w:rsidRPr="00BA7938" w:rsidRDefault="00261331" w:rsidP="00261331">
      <w:pPr>
        <w:pStyle w:val="ListParagraph"/>
        <w:spacing w:after="0" w:line="360" w:lineRule="auto"/>
        <w:ind w:left="0"/>
        <w:contextualSpacing w:val="0"/>
        <w:jc w:val="both"/>
        <w:rPr>
          <w:rFonts w:ascii="Arial" w:hAnsi="Arial" w:cs="Arial"/>
          <w:b/>
          <w:bCs/>
          <w:sz w:val="24"/>
          <w:szCs w:val="24"/>
          <w:rtl/>
        </w:rPr>
      </w:pPr>
      <w:r w:rsidRPr="00BA7938">
        <w:rPr>
          <w:rFonts w:ascii="Arial" w:hAnsi="Arial" w:cs="Arial"/>
          <w:sz w:val="24"/>
          <w:szCs w:val="24"/>
          <w:rtl/>
        </w:rPr>
        <w:t>התמורה שתינתן לזוכה תהיה אחת מן השתיים, עם מקדמה (אפשרות א') או ללא מקדמה (אפשרות ב') כמפורט בסעיף 16 להסכם ההתקשרות (</w:t>
      </w:r>
      <w:r w:rsidRPr="00BA7938">
        <w:rPr>
          <w:rFonts w:ascii="Arial" w:hAnsi="Arial" w:cs="Arial"/>
          <w:b/>
          <w:bCs/>
          <w:sz w:val="24"/>
          <w:szCs w:val="24"/>
          <w:rtl/>
        </w:rPr>
        <w:t>נספח ב'</w:t>
      </w:r>
      <w:r w:rsidRPr="00BA7938">
        <w:rPr>
          <w:rFonts w:ascii="Arial" w:hAnsi="Arial" w:cs="Arial"/>
          <w:sz w:val="24"/>
          <w:szCs w:val="24"/>
          <w:rtl/>
        </w:rPr>
        <w:t xml:space="preserve">). </w:t>
      </w:r>
    </w:p>
    <w:p w14:paraId="3F12FE73" w14:textId="77777777" w:rsidR="00261331" w:rsidRPr="00BA7938" w:rsidRDefault="00261331" w:rsidP="00261331">
      <w:pPr>
        <w:pStyle w:val="ListParagraph"/>
        <w:spacing w:after="0" w:line="360" w:lineRule="auto"/>
        <w:ind w:left="0"/>
        <w:contextualSpacing w:val="0"/>
        <w:jc w:val="both"/>
        <w:rPr>
          <w:rFonts w:ascii="Arial" w:hAnsi="Arial" w:cs="Arial"/>
          <w:sz w:val="24"/>
          <w:szCs w:val="24"/>
          <w:rtl/>
        </w:rPr>
      </w:pPr>
      <w:r w:rsidRPr="00BA7938">
        <w:rPr>
          <w:rFonts w:ascii="Arial" w:hAnsi="Arial" w:cs="Arial"/>
          <w:b/>
          <w:bCs/>
          <w:sz w:val="24"/>
          <w:szCs w:val="24"/>
          <w:rtl/>
        </w:rPr>
        <w:t>על הזוכה לציין את בחירתו על גבי הסכם ההתקשרות</w:t>
      </w:r>
      <w:r w:rsidRPr="00BA7938">
        <w:rPr>
          <w:rFonts w:ascii="Arial" w:hAnsi="Arial" w:cs="Arial"/>
          <w:sz w:val="24"/>
          <w:szCs w:val="24"/>
          <w:rtl/>
        </w:rPr>
        <w:t>.</w:t>
      </w:r>
    </w:p>
    <w:p w14:paraId="56B85193" w14:textId="77777777" w:rsidR="00261331" w:rsidRPr="00BA7938" w:rsidRDefault="00261331" w:rsidP="00261331">
      <w:pPr>
        <w:pStyle w:val="ListParagraph"/>
        <w:spacing w:after="0" w:line="360" w:lineRule="auto"/>
        <w:ind w:left="0"/>
        <w:contextualSpacing w:val="0"/>
        <w:jc w:val="both"/>
        <w:rPr>
          <w:rFonts w:ascii="Arial" w:hAnsi="Arial" w:cs="Arial"/>
          <w:sz w:val="24"/>
          <w:szCs w:val="24"/>
          <w:rtl/>
        </w:rPr>
      </w:pPr>
      <w:r w:rsidRPr="00BA7938">
        <w:rPr>
          <w:rFonts w:ascii="Arial" w:hAnsi="Arial" w:cs="Arial"/>
          <w:b/>
          <w:bCs/>
          <w:sz w:val="24"/>
          <w:szCs w:val="24"/>
          <w:rtl/>
        </w:rPr>
        <w:t>בהיעדר בחירת אפשרות התמורה – תחול אפשרות ב'.</w:t>
      </w:r>
      <w:r w:rsidRPr="00BA7938">
        <w:rPr>
          <w:rFonts w:ascii="Arial" w:hAnsi="Arial" w:cs="Arial"/>
          <w:sz w:val="24"/>
          <w:szCs w:val="24"/>
          <w:rtl/>
        </w:rPr>
        <w:t xml:space="preserve"> המשרד שומר לעצמו את הזכות לשנות את אפשרות תשלום התמורה על פי צרכי התקציב, בהודעה בכתב לזוכה.</w:t>
      </w:r>
    </w:p>
    <w:p w14:paraId="781E5F66" w14:textId="3F621B20" w:rsidR="00261331" w:rsidRPr="00BA7938" w:rsidRDefault="00261331" w:rsidP="00261331">
      <w:pPr>
        <w:pStyle w:val="ListParagraph"/>
        <w:spacing w:after="0" w:line="360" w:lineRule="auto"/>
        <w:ind w:left="0"/>
        <w:contextualSpacing w:val="0"/>
        <w:rPr>
          <w:rFonts w:ascii="Arial" w:hAnsi="Arial" w:cs="Arial"/>
          <w:sz w:val="24"/>
          <w:szCs w:val="24"/>
          <w:rtl/>
        </w:rPr>
      </w:pPr>
      <w:r w:rsidRPr="00BA7938">
        <w:rPr>
          <w:rFonts w:ascii="Arial" w:hAnsi="Arial" w:cs="Arial"/>
          <w:sz w:val="24"/>
          <w:szCs w:val="24"/>
          <w:rtl/>
        </w:rPr>
        <w:t xml:space="preserve">התמורה הכוללת שתינתן לזוכים לא תעלה על המפורט בסעיף </w:t>
      </w:r>
      <w:r w:rsidR="0086740A">
        <w:rPr>
          <w:rFonts w:ascii="Arial" w:hAnsi="Arial" w:cs="Arial" w:hint="cs"/>
          <w:sz w:val="24"/>
          <w:szCs w:val="24"/>
          <w:rtl/>
        </w:rPr>
        <w:t>6</w:t>
      </w:r>
      <w:r w:rsidRPr="00BA7938">
        <w:rPr>
          <w:rFonts w:ascii="Arial" w:hAnsi="Arial" w:cs="Arial"/>
          <w:sz w:val="24"/>
          <w:szCs w:val="24"/>
          <w:rtl/>
        </w:rPr>
        <w:t xml:space="preserve"> לכל תקופת המחקר.</w:t>
      </w:r>
    </w:p>
    <w:p w14:paraId="403EB494" w14:textId="77777777" w:rsidR="000E7369" w:rsidRPr="00BA7938" w:rsidRDefault="000E7369" w:rsidP="00A22958">
      <w:pPr>
        <w:rPr>
          <w:rFonts w:ascii="Arial" w:hAnsi="Arial" w:cs="Arial"/>
          <w:rtl/>
        </w:rPr>
      </w:pPr>
    </w:p>
    <w:p w14:paraId="40A27A97" w14:textId="77777777" w:rsidR="00FE2975" w:rsidRPr="00BA7938" w:rsidRDefault="002F27B4" w:rsidP="00EB7CCF">
      <w:pPr>
        <w:pStyle w:val="Heading2"/>
        <w:numPr>
          <w:ilvl w:val="0"/>
          <w:numId w:val="0"/>
        </w:numPr>
        <w:rPr>
          <w:rFonts w:ascii="Arial" w:hAnsi="Arial" w:cs="Arial"/>
          <w:sz w:val="28"/>
          <w:szCs w:val="28"/>
          <w:rtl/>
        </w:rPr>
      </w:pPr>
      <w:bookmarkStart w:id="19" w:name="_Toc91758030"/>
      <w:r w:rsidRPr="00BA7938">
        <w:rPr>
          <w:rFonts w:ascii="Arial" w:hAnsi="Arial" w:cs="Arial"/>
          <w:sz w:val="28"/>
          <w:szCs w:val="28"/>
          <w:rtl/>
        </w:rPr>
        <w:t>10.</w:t>
      </w:r>
      <w:r w:rsidR="00EB7CCF" w:rsidRPr="00BA7938">
        <w:rPr>
          <w:rFonts w:ascii="Arial" w:hAnsi="Arial" w:cs="Arial"/>
          <w:sz w:val="28"/>
          <w:szCs w:val="28"/>
          <w:rtl/>
        </w:rPr>
        <w:t xml:space="preserve"> </w:t>
      </w:r>
      <w:r w:rsidR="003A4170" w:rsidRPr="00BA7938">
        <w:rPr>
          <w:rFonts w:ascii="Arial" w:hAnsi="Arial" w:cs="Arial"/>
          <w:sz w:val="28"/>
          <w:szCs w:val="28"/>
          <w:rtl/>
        </w:rPr>
        <w:t>ביטוחים</w:t>
      </w:r>
      <w:bookmarkEnd w:id="19"/>
    </w:p>
    <w:p w14:paraId="3445D11E" w14:textId="77777777" w:rsidR="004F4844" w:rsidRPr="00BA7938" w:rsidRDefault="005502E9" w:rsidP="004F4844">
      <w:pPr>
        <w:spacing w:after="0" w:line="360" w:lineRule="auto"/>
        <w:jc w:val="both"/>
        <w:rPr>
          <w:rFonts w:ascii="Arial" w:hAnsi="Arial" w:cs="Arial"/>
          <w:sz w:val="24"/>
          <w:szCs w:val="24"/>
          <w:rtl/>
        </w:rPr>
      </w:pPr>
      <w:bookmarkStart w:id="20" w:name="_Hlk94206274"/>
      <w:r w:rsidRPr="00BA7938">
        <w:rPr>
          <w:rFonts w:ascii="Arial" w:hAnsi="Arial" w:cs="Arial"/>
          <w:b/>
          <w:bCs/>
          <w:sz w:val="24"/>
          <w:szCs w:val="24"/>
          <w:rtl/>
        </w:rPr>
        <w:t xml:space="preserve"> </w:t>
      </w:r>
      <w:r w:rsidR="004F4844" w:rsidRPr="00BA7938">
        <w:rPr>
          <w:rFonts w:ascii="Arial" w:hAnsi="Arial" w:cs="Arial"/>
          <w:sz w:val="24"/>
          <w:szCs w:val="24"/>
          <w:rtl/>
        </w:rPr>
        <w:t xml:space="preserve">מציע שיזכה במסגרת הליך זה (מי שזכה במימון מתוקף קול קורא זה) יידרש לערוך ביטוחים כמפורט בסעיף 6 </w:t>
      </w:r>
      <w:r w:rsidR="00367A61" w:rsidRPr="00BA7938">
        <w:rPr>
          <w:rFonts w:ascii="Arial" w:hAnsi="Arial" w:cs="Arial"/>
          <w:sz w:val="24"/>
          <w:szCs w:val="24"/>
          <w:rtl/>
        </w:rPr>
        <w:t>א</w:t>
      </w:r>
      <w:r w:rsidR="004F4844" w:rsidRPr="00BA7938">
        <w:rPr>
          <w:rFonts w:ascii="Arial" w:hAnsi="Arial" w:cs="Arial"/>
          <w:sz w:val="24"/>
          <w:szCs w:val="24"/>
          <w:rtl/>
        </w:rPr>
        <w:t>' להסכם ההתקשרות</w:t>
      </w:r>
      <w:bookmarkEnd w:id="20"/>
      <w:r w:rsidR="004F4844" w:rsidRPr="00BA7938">
        <w:rPr>
          <w:rFonts w:ascii="Arial" w:hAnsi="Arial" w:cs="Arial"/>
          <w:sz w:val="24"/>
          <w:szCs w:val="24"/>
          <w:rtl/>
        </w:rPr>
        <w:t xml:space="preserve">. </w:t>
      </w:r>
    </w:p>
    <w:p w14:paraId="757432B4" w14:textId="77777777" w:rsidR="00FE2975" w:rsidRPr="00BA7938" w:rsidRDefault="00FC13C4" w:rsidP="00EB7CCF">
      <w:pPr>
        <w:pStyle w:val="Heading2"/>
        <w:numPr>
          <w:ilvl w:val="0"/>
          <w:numId w:val="0"/>
        </w:numPr>
        <w:rPr>
          <w:rFonts w:ascii="Arial" w:hAnsi="Arial" w:cs="Arial"/>
          <w:sz w:val="28"/>
          <w:szCs w:val="28"/>
          <w:rtl/>
        </w:rPr>
      </w:pPr>
      <w:bookmarkStart w:id="21" w:name="_Toc91758032"/>
      <w:r w:rsidRPr="00BA7938">
        <w:rPr>
          <w:rFonts w:ascii="Arial" w:hAnsi="Arial" w:cs="Arial"/>
          <w:sz w:val="28"/>
          <w:szCs w:val="28"/>
          <w:rtl/>
        </w:rPr>
        <w:t>11.</w:t>
      </w:r>
      <w:r w:rsidR="00EB7CCF" w:rsidRPr="00BA7938">
        <w:rPr>
          <w:rFonts w:ascii="Arial" w:hAnsi="Arial" w:cs="Arial"/>
          <w:sz w:val="28"/>
          <w:szCs w:val="28"/>
          <w:rtl/>
        </w:rPr>
        <w:t xml:space="preserve"> </w:t>
      </w:r>
      <w:r w:rsidR="000E355B" w:rsidRPr="00BA7938">
        <w:rPr>
          <w:rFonts w:ascii="Arial" w:hAnsi="Arial" w:cs="Arial"/>
          <w:sz w:val="28"/>
          <w:szCs w:val="28"/>
          <w:rtl/>
        </w:rPr>
        <w:t>הבהרות והנחיות כלליות</w:t>
      </w:r>
      <w:bookmarkEnd w:id="21"/>
    </w:p>
    <w:p w14:paraId="05CA162F" w14:textId="77777777" w:rsidR="00DF3423" w:rsidRPr="00BA7938" w:rsidRDefault="00DF3423" w:rsidP="002F693C">
      <w:pPr>
        <w:pStyle w:val="ListParagraph"/>
        <w:numPr>
          <w:ilvl w:val="0"/>
          <w:numId w:val="8"/>
        </w:numPr>
        <w:ind w:left="368" w:hanging="426"/>
        <w:rPr>
          <w:rFonts w:ascii="Arial" w:hAnsi="Arial" w:cs="Arial"/>
          <w:b/>
          <w:bCs/>
          <w:sz w:val="24"/>
          <w:szCs w:val="24"/>
        </w:rPr>
      </w:pPr>
      <w:r w:rsidRPr="00BA7938">
        <w:rPr>
          <w:rFonts w:ascii="Arial" w:hAnsi="Arial" w:cs="Arial"/>
          <w:b/>
          <w:bCs/>
          <w:sz w:val="24"/>
          <w:szCs w:val="24"/>
          <w:rtl/>
        </w:rPr>
        <w:t>הנחיות כלליות</w:t>
      </w:r>
    </w:p>
    <w:p w14:paraId="34C1C70A" w14:textId="77777777" w:rsidR="00CD61C4" w:rsidRPr="00BA7938" w:rsidRDefault="00CD61C4" w:rsidP="002F693C">
      <w:pPr>
        <w:pStyle w:val="ListParagraph"/>
        <w:numPr>
          <w:ilvl w:val="1"/>
          <w:numId w:val="8"/>
        </w:numPr>
        <w:spacing w:after="0" w:line="360" w:lineRule="auto"/>
        <w:ind w:left="793" w:hanging="284"/>
        <w:contextualSpacing w:val="0"/>
        <w:jc w:val="both"/>
        <w:rPr>
          <w:rFonts w:ascii="Arial" w:hAnsi="Arial" w:cs="Arial"/>
          <w:b/>
          <w:bCs/>
          <w:sz w:val="24"/>
          <w:szCs w:val="24"/>
        </w:rPr>
      </w:pPr>
      <w:r w:rsidRPr="00BA7938">
        <w:rPr>
          <w:rFonts w:ascii="Arial" w:hAnsi="Arial" w:cs="Arial"/>
          <w:sz w:val="24"/>
          <w:szCs w:val="24"/>
          <w:rtl/>
        </w:rPr>
        <w:t>כל שינוי או תוספת שייעשו במסמכי הפנייה המצורפים בזה או כל הסתייגות לגביהם בין על ידי תוספת בגוף המסמכים ובין במכתב לוואי או בכל דרך אחרת, לא יובאו בחשבון בעת הדיון על ההצעה ואף עלולים לגרום לפסילתה.</w:t>
      </w:r>
    </w:p>
    <w:p w14:paraId="08FDACCB" w14:textId="77777777" w:rsidR="00DF3423" w:rsidRPr="00BA7938" w:rsidRDefault="00DF3423" w:rsidP="002F693C">
      <w:pPr>
        <w:pStyle w:val="ListParagraph"/>
        <w:numPr>
          <w:ilvl w:val="1"/>
          <w:numId w:val="8"/>
        </w:numPr>
        <w:spacing w:after="0" w:line="360" w:lineRule="auto"/>
        <w:ind w:left="793" w:hanging="357"/>
        <w:contextualSpacing w:val="0"/>
        <w:jc w:val="both"/>
        <w:rPr>
          <w:rFonts w:ascii="Arial" w:hAnsi="Arial" w:cs="Arial"/>
          <w:sz w:val="24"/>
          <w:szCs w:val="24"/>
          <w:rtl/>
        </w:rPr>
      </w:pPr>
      <w:r w:rsidRPr="00BA7938">
        <w:rPr>
          <w:rFonts w:ascii="Arial" w:hAnsi="Arial" w:cs="Arial"/>
          <w:sz w:val="24"/>
          <w:szCs w:val="24"/>
          <w:rtl/>
        </w:rPr>
        <w:t xml:space="preserve">המציע מתחייב להביא לידיעת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בכתב אם מתעורר מצב של חשש לניגוד עניינים בקשר למחקר שיבוצע עבור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וכן להימנע במשך כל תקופת ההסכם מלהיות </w:t>
      </w:r>
      <w:r w:rsidRPr="00BA7938">
        <w:rPr>
          <w:rFonts w:ascii="Arial" w:hAnsi="Arial" w:cs="Arial"/>
          <w:sz w:val="24"/>
          <w:szCs w:val="24"/>
          <w:rtl/>
        </w:rPr>
        <w:lastRenderedPageBreak/>
        <w:t xml:space="preserve">במצב של חשש לניגוד עניינים. </w:t>
      </w:r>
      <w:r w:rsidR="008002B8" w:rsidRPr="00BA7938">
        <w:rPr>
          <w:rFonts w:ascii="Arial" w:hAnsi="Arial" w:cs="Arial"/>
          <w:sz w:val="24"/>
          <w:szCs w:val="24"/>
          <w:rtl/>
        </w:rPr>
        <w:t xml:space="preserve">יובהר כי לעניין מוסד להשכלה גבוהה, כמשמעותו בחוק המועצה להשכלה גבוהה, </w:t>
      </w:r>
      <w:proofErr w:type="spellStart"/>
      <w:r w:rsidR="008002B8" w:rsidRPr="00BA7938">
        <w:rPr>
          <w:rFonts w:ascii="Arial" w:hAnsi="Arial" w:cs="Arial"/>
          <w:sz w:val="24"/>
          <w:szCs w:val="24"/>
          <w:rtl/>
        </w:rPr>
        <w:t>התשי"ח</w:t>
      </w:r>
      <w:proofErr w:type="spellEnd"/>
      <w:r w:rsidR="008002B8" w:rsidRPr="00BA7938">
        <w:rPr>
          <w:rFonts w:ascii="Arial" w:hAnsi="Arial" w:cs="Arial"/>
          <w:sz w:val="24"/>
          <w:szCs w:val="24"/>
          <w:rtl/>
        </w:rPr>
        <w:t xml:space="preserve"> - 1958 ולעניין מוסד מוכר על ידי הקרן הלאומית למדע, החובה להימנע מניגוד עניינים תחול על החוקרים ומי שעובד או פועל בקשר למחקר בלבד.</w:t>
      </w:r>
    </w:p>
    <w:p w14:paraId="06DA9947" w14:textId="77777777" w:rsidR="00DF3423" w:rsidRPr="00BA7938" w:rsidRDefault="00DF3423" w:rsidP="002F693C">
      <w:pPr>
        <w:pStyle w:val="ListParagraph"/>
        <w:numPr>
          <w:ilvl w:val="1"/>
          <w:numId w:val="8"/>
        </w:numPr>
        <w:spacing w:after="0" w:line="360" w:lineRule="auto"/>
        <w:ind w:left="793" w:hanging="357"/>
        <w:contextualSpacing w:val="0"/>
        <w:jc w:val="both"/>
        <w:rPr>
          <w:rFonts w:ascii="Arial" w:hAnsi="Arial" w:cs="Arial"/>
          <w:sz w:val="24"/>
          <w:szCs w:val="24"/>
          <w:rtl/>
        </w:rPr>
      </w:pPr>
      <w:r w:rsidRPr="00BA7938">
        <w:rPr>
          <w:rFonts w:ascii="Arial" w:hAnsi="Arial" w:cs="Arial"/>
          <w:sz w:val="24"/>
          <w:szCs w:val="24"/>
          <w:rtl/>
        </w:rPr>
        <w:t>החוקר יתחייב להיות זמין למשרד לשאלות ו/או דיון במשך תקופת המחקר ולתקופה של עד שנ</w:t>
      </w:r>
      <w:r w:rsidR="006426A4" w:rsidRPr="00BA7938">
        <w:rPr>
          <w:rFonts w:ascii="Arial" w:hAnsi="Arial" w:cs="Arial"/>
          <w:sz w:val="24"/>
          <w:szCs w:val="24"/>
          <w:rtl/>
        </w:rPr>
        <w:t>תי</w:t>
      </w:r>
      <w:r w:rsidR="003160F4" w:rsidRPr="00BA7938">
        <w:rPr>
          <w:rFonts w:ascii="Arial" w:hAnsi="Arial" w:cs="Arial"/>
          <w:sz w:val="24"/>
          <w:szCs w:val="24"/>
          <w:rtl/>
        </w:rPr>
        <w:t>י</w:t>
      </w:r>
      <w:r w:rsidR="006426A4" w:rsidRPr="00BA7938">
        <w:rPr>
          <w:rFonts w:ascii="Arial" w:hAnsi="Arial" w:cs="Arial"/>
          <w:sz w:val="24"/>
          <w:szCs w:val="24"/>
          <w:rtl/>
        </w:rPr>
        <w:t>ם</w:t>
      </w:r>
      <w:r w:rsidR="003160F4" w:rsidRPr="00BA7938">
        <w:rPr>
          <w:rFonts w:ascii="Arial" w:hAnsi="Arial" w:cs="Arial"/>
          <w:sz w:val="24"/>
          <w:szCs w:val="24"/>
          <w:rtl/>
        </w:rPr>
        <w:t xml:space="preserve"> </w:t>
      </w:r>
      <w:r w:rsidRPr="00BA7938">
        <w:rPr>
          <w:rFonts w:ascii="Arial" w:hAnsi="Arial" w:cs="Arial"/>
          <w:sz w:val="24"/>
          <w:szCs w:val="24"/>
          <w:rtl/>
        </w:rPr>
        <w:t>לאחר הגשת הדו"ח המדעי הסופי.</w:t>
      </w:r>
    </w:p>
    <w:p w14:paraId="0B36EEBF" w14:textId="77777777" w:rsidR="00DF3423" w:rsidRPr="00BA7938" w:rsidRDefault="004A4DA3" w:rsidP="002F693C">
      <w:pPr>
        <w:pStyle w:val="ListParagraph"/>
        <w:numPr>
          <w:ilvl w:val="1"/>
          <w:numId w:val="8"/>
        </w:numPr>
        <w:spacing w:after="0" w:line="360" w:lineRule="auto"/>
        <w:ind w:left="793" w:hanging="357"/>
        <w:contextualSpacing w:val="0"/>
        <w:rPr>
          <w:rFonts w:ascii="Arial" w:hAnsi="Arial" w:cs="Arial"/>
          <w:sz w:val="24"/>
          <w:szCs w:val="24"/>
          <w:rtl/>
        </w:rPr>
      </w:pPr>
      <w:proofErr w:type="spellStart"/>
      <w:r w:rsidRPr="00BA7938">
        <w:rPr>
          <w:rFonts w:ascii="Arial" w:hAnsi="Arial" w:cs="Arial"/>
          <w:sz w:val="24"/>
          <w:szCs w:val="24"/>
          <w:rtl/>
        </w:rPr>
        <w:t>הלמ"ס</w:t>
      </w:r>
      <w:proofErr w:type="spellEnd"/>
      <w:r w:rsidR="000328F6" w:rsidRPr="00BA7938">
        <w:rPr>
          <w:rFonts w:ascii="Arial" w:hAnsi="Arial" w:cs="Arial"/>
          <w:sz w:val="24"/>
          <w:szCs w:val="24"/>
          <w:rtl/>
        </w:rPr>
        <w:t xml:space="preserve"> </w:t>
      </w:r>
      <w:r w:rsidR="00DF3423" w:rsidRPr="00BA7938">
        <w:rPr>
          <w:rFonts w:ascii="Arial" w:hAnsi="Arial" w:cs="Arial"/>
          <w:sz w:val="24"/>
          <w:szCs w:val="24"/>
          <w:rtl/>
        </w:rPr>
        <w:t>שומר</w:t>
      </w:r>
      <w:r w:rsidR="000328F6" w:rsidRPr="00BA7938">
        <w:rPr>
          <w:rFonts w:ascii="Arial" w:hAnsi="Arial" w:cs="Arial"/>
          <w:sz w:val="24"/>
          <w:szCs w:val="24"/>
          <w:rtl/>
        </w:rPr>
        <w:t>ת</w:t>
      </w:r>
      <w:r w:rsidR="00DF3423" w:rsidRPr="00BA7938">
        <w:rPr>
          <w:rFonts w:ascii="Arial" w:hAnsi="Arial" w:cs="Arial"/>
          <w:sz w:val="24"/>
          <w:szCs w:val="24"/>
          <w:rtl/>
        </w:rPr>
        <w:t xml:space="preserve"> לעצמ</w:t>
      </w:r>
      <w:r w:rsidR="000328F6" w:rsidRPr="00BA7938">
        <w:rPr>
          <w:rFonts w:ascii="Arial" w:hAnsi="Arial" w:cs="Arial"/>
          <w:sz w:val="24"/>
          <w:szCs w:val="24"/>
          <w:rtl/>
        </w:rPr>
        <w:t>ה</w:t>
      </w:r>
      <w:r w:rsidR="00DF3423" w:rsidRPr="00BA7938">
        <w:rPr>
          <w:rFonts w:ascii="Arial" w:hAnsi="Arial" w:cs="Arial"/>
          <w:sz w:val="24"/>
          <w:szCs w:val="24"/>
          <w:rtl/>
        </w:rPr>
        <w:t xml:space="preserve"> את הזכות לפרסם הליך נוסף </w:t>
      </w:r>
      <w:r w:rsidR="00F82252" w:rsidRPr="00BA7938">
        <w:rPr>
          <w:rFonts w:ascii="Arial" w:hAnsi="Arial" w:cs="Arial"/>
          <w:sz w:val="24"/>
          <w:szCs w:val="24"/>
          <w:rtl/>
        </w:rPr>
        <w:t xml:space="preserve">לביצוע מחקרים </w:t>
      </w:r>
      <w:r w:rsidR="00DF3423" w:rsidRPr="00BA7938">
        <w:rPr>
          <w:rFonts w:ascii="Arial" w:hAnsi="Arial" w:cs="Arial"/>
          <w:sz w:val="24"/>
          <w:szCs w:val="24"/>
          <w:rtl/>
        </w:rPr>
        <w:t xml:space="preserve">נוספים ו/או אחרים, גם בנושאים נשוא הליך זה, ואין בהליך זה כדי לכבול את </w:t>
      </w:r>
      <w:r w:rsidR="00F82252" w:rsidRPr="00BA7938">
        <w:rPr>
          <w:rFonts w:ascii="Arial" w:hAnsi="Arial" w:cs="Arial"/>
          <w:sz w:val="24"/>
          <w:szCs w:val="24"/>
          <w:rtl/>
        </w:rPr>
        <w:t xml:space="preserve">ידיה </w:t>
      </w:r>
      <w:r w:rsidR="00DF3423" w:rsidRPr="00BA7938">
        <w:rPr>
          <w:rFonts w:ascii="Arial" w:hAnsi="Arial" w:cs="Arial"/>
          <w:sz w:val="24"/>
          <w:szCs w:val="24"/>
          <w:rtl/>
        </w:rPr>
        <w:t xml:space="preserve">של </w:t>
      </w:r>
      <w:proofErr w:type="spellStart"/>
      <w:r w:rsidR="000328F6" w:rsidRPr="00BA7938">
        <w:rPr>
          <w:rFonts w:ascii="Arial" w:hAnsi="Arial" w:cs="Arial"/>
          <w:sz w:val="24"/>
          <w:szCs w:val="24"/>
          <w:rtl/>
        </w:rPr>
        <w:t>למ"ס</w:t>
      </w:r>
      <w:proofErr w:type="spellEnd"/>
      <w:r w:rsidR="00DF3423" w:rsidRPr="00BA7938">
        <w:rPr>
          <w:rFonts w:ascii="Arial" w:hAnsi="Arial" w:cs="Arial"/>
          <w:sz w:val="24"/>
          <w:szCs w:val="24"/>
          <w:rtl/>
        </w:rPr>
        <w:t xml:space="preserve"> לביצוע הליך נוסף</w:t>
      </w:r>
      <w:r w:rsidR="000F524C" w:rsidRPr="00BA7938">
        <w:rPr>
          <w:rFonts w:ascii="Arial" w:hAnsi="Arial" w:cs="Arial"/>
          <w:sz w:val="24"/>
          <w:szCs w:val="24"/>
          <w:rtl/>
        </w:rPr>
        <w:t xml:space="preserve"> </w:t>
      </w:r>
      <w:r w:rsidR="00DF3423" w:rsidRPr="00BA7938">
        <w:rPr>
          <w:rFonts w:ascii="Arial" w:hAnsi="Arial" w:cs="Arial"/>
          <w:sz w:val="24"/>
          <w:szCs w:val="24"/>
          <w:rtl/>
        </w:rPr>
        <w:t>בתוך תקופת ההתקשרות שנקבעה במפרט זה לרבות בהסכם.</w:t>
      </w:r>
    </w:p>
    <w:p w14:paraId="5571C078" w14:textId="77777777" w:rsidR="00DF3423" w:rsidRPr="00BA7938" w:rsidRDefault="00DF3423" w:rsidP="002F693C">
      <w:pPr>
        <w:pStyle w:val="ListParagraph"/>
        <w:numPr>
          <w:ilvl w:val="1"/>
          <w:numId w:val="8"/>
        </w:numPr>
        <w:spacing w:after="0" w:line="360" w:lineRule="auto"/>
        <w:ind w:left="793" w:hanging="357"/>
        <w:contextualSpacing w:val="0"/>
        <w:jc w:val="both"/>
        <w:rPr>
          <w:rFonts w:ascii="Arial" w:hAnsi="Arial" w:cs="Arial"/>
          <w:sz w:val="24"/>
          <w:szCs w:val="24"/>
        </w:rPr>
      </w:pPr>
      <w:r w:rsidRPr="00BA7938">
        <w:rPr>
          <w:rFonts w:ascii="Arial" w:hAnsi="Arial" w:cs="Arial"/>
          <w:sz w:val="24"/>
          <w:szCs w:val="24"/>
          <w:rtl/>
        </w:rPr>
        <w:t>בעצם הגשת ההצעה מצהיר המציע, כי אין מניעה חוקית או חוזית לביצוע הצעת המחקר שהגיש, וכי המציע/הזוכה יבצע את המחקר בהתאם להוראות כל דין.</w:t>
      </w:r>
    </w:p>
    <w:p w14:paraId="07F1A672" w14:textId="77777777" w:rsidR="008002B8" w:rsidRPr="00BA7938" w:rsidRDefault="008002B8" w:rsidP="002F693C">
      <w:pPr>
        <w:pStyle w:val="ListParagraph"/>
        <w:numPr>
          <w:ilvl w:val="1"/>
          <w:numId w:val="8"/>
        </w:numPr>
        <w:spacing w:after="0" w:line="360" w:lineRule="auto"/>
        <w:ind w:left="793" w:hanging="357"/>
        <w:contextualSpacing w:val="0"/>
        <w:jc w:val="both"/>
        <w:rPr>
          <w:rFonts w:ascii="Arial" w:hAnsi="Arial" w:cs="Arial"/>
          <w:sz w:val="24"/>
          <w:szCs w:val="24"/>
        </w:rPr>
      </w:pPr>
      <w:r w:rsidRPr="00BA7938">
        <w:rPr>
          <w:rFonts w:ascii="Arial" w:hAnsi="Arial" w:cs="Arial"/>
          <w:sz w:val="24"/>
          <w:szCs w:val="24"/>
          <w:rtl/>
        </w:rPr>
        <w:t xml:space="preserve">תוקף ההצעות הוא </w:t>
      </w:r>
      <w:r w:rsidR="0096299E" w:rsidRPr="00BA7938">
        <w:rPr>
          <w:rFonts w:ascii="Arial" w:hAnsi="Arial" w:cs="Arial"/>
          <w:sz w:val="24"/>
          <w:szCs w:val="24"/>
          <w:rtl/>
        </w:rPr>
        <w:t xml:space="preserve">180 </w:t>
      </w:r>
      <w:r w:rsidRPr="00BA7938">
        <w:rPr>
          <w:rFonts w:ascii="Arial" w:hAnsi="Arial" w:cs="Arial"/>
          <w:sz w:val="24"/>
          <w:szCs w:val="24"/>
          <w:rtl/>
        </w:rPr>
        <w:t xml:space="preserve">יום לאחר המועד האחרון להגשת הצעות.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רשאי להודיע על הארכת תוקף ההצעות לתקופה נוספת של עד </w:t>
      </w:r>
      <w:r w:rsidR="0096299E" w:rsidRPr="00BA7938">
        <w:rPr>
          <w:rFonts w:ascii="Arial" w:hAnsi="Arial" w:cs="Arial"/>
          <w:sz w:val="24"/>
          <w:szCs w:val="24"/>
          <w:rtl/>
        </w:rPr>
        <w:t xml:space="preserve">180 </w:t>
      </w:r>
      <w:r w:rsidRPr="00BA7938">
        <w:rPr>
          <w:rFonts w:ascii="Arial" w:hAnsi="Arial" w:cs="Arial"/>
          <w:sz w:val="24"/>
          <w:szCs w:val="24"/>
          <w:rtl/>
        </w:rPr>
        <w:t>ימים, זאת לצורך בחירת זוכה בקול הקורא. מציע אינו רשאי לחזור בו מהצעתו בתקופה בה הצעתו בתוקף.</w:t>
      </w:r>
    </w:p>
    <w:p w14:paraId="5C8B17A3" w14:textId="77777777" w:rsidR="00DF3423" w:rsidRPr="00BA7938" w:rsidRDefault="004A4DA3" w:rsidP="002F693C">
      <w:pPr>
        <w:pStyle w:val="ListParagraph"/>
        <w:numPr>
          <w:ilvl w:val="1"/>
          <w:numId w:val="8"/>
        </w:numPr>
        <w:spacing w:after="0" w:line="360" w:lineRule="auto"/>
        <w:ind w:left="793" w:hanging="357"/>
        <w:contextualSpacing w:val="0"/>
        <w:rPr>
          <w:rFonts w:ascii="Arial" w:hAnsi="Arial" w:cs="Arial"/>
          <w:sz w:val="24"/>
          <w:szCs w:val="24"/>
          <w:rtl/>
        </w:rPr>
      </w:pPr>
      <w:proofErr w:type="spellStart"/>
      <w:r w:rsidRPr="00BA7938">
        <w:rPr>
          <w:rFonts w:ascii="Arial" w:hAnsi="Arial" w:cs="Arial"/>
          <w:sz w:val="24"/>
          <w:szCs w:val="24"/>
          <w:rtl/>
        </w:rPr>
        <w:t>הלמ"ס</w:t>
      </w:r>
      <w:proofErr w:type="spellEnd"/>
      <w:r w:rsidR="000328F6" w:rsidRPr="00BA7938">
        <w:rPr>
          <w:rFonts w:ascii="Arial" w:hAnsi="Arial" w:cs="Arial"/>
          <w:sz w:val="24"/>
          <w:szCs w:val="24"/>
          <w:rtl/>
        </w:rPr>
        <w:t xml:space="preserve"> </w:t>
      </w:r>
      <w:r w:rsidR="00DF3423" w:rsidRPr="00BA7938">
        <w:rPr>
          <w:rFonts w:ascii="Arial" w:hAnsi="Arial" w:cs="Arial"/>
          <w:sz w:val="24"/>
          <w:szCs w:val="24"/>
          <w:rtl/>
        </w:rPr>
        <w:t>אינ</w:t>
      </w:r>
      <w:r w:rsidR="000328F6" w:rsidRPr="00BA7938">
        <w:rPr>
          <w:rFonts w:ascii="Arial" w:hAnsi="Arial" w:cs="Arial"/>
          <w:sz w:val="24"/>
          <w:szCs w:val="24"/>
          <w:rtl/>
        </w:rPr>
        <w:t>ה</w:t>
      </w:r>
      <w:r w:rsidR="00DF3423" w:rsidRPr="00BA7938">
        <w:rPr>
          <w:rFonts w:ascii="Arial" w:hAnsi="Arial" w:cs="Arial"/>
          <w:sz w:val="24"/>
          <w:szCs w:val="24"/>
          <w:rtl/>
        </w:rPr>
        <w:t xml:space="preserve"> מתחייב</w:t>
      </w:r>
      <w:r w:rsidR="000328F6" w:rsidRPr="00BA7938">
        <w:rPr>
          <w:rFonts w:ascii="Arial" w:hAnsi="Arial" w:cs="Arial"/>
          <w:sz w:val="24"/>
          <w:szCs w:val="24"/>
          <w:rtl/>
        </w:rPr>
        <w:t>ת</w:t>
      </w:r>
      <w:r w:rsidR="00DF3423" w:rsidRPr="00BA7938">
        <w:rPr>
          <w:rFonts w:ascii="Arial" w:hAnsi="Arial" w:cs="Arial"/>
          <w:sz w:val="24"/>
          <w:szCs w:val="24"/>
          <w:rtl/>
        </w:rPr>
        <w:t xml:space="preserve"> לבחור בהצעה כלשהי </w:t>
      </w:r>
      <w:r w:rsidR="00F82252" w:rsidRPr="00BA7938">
        <w:rPr>
          <w:rFonts w:ascii="Arial" w:hAnsi="Arial" w:cs="Arial"/>
          <w:sz w:val="24"/>
          <w:szCs w:val="24"/>
          <w:rtl/>
        </w:rPr>
        <w:t xml:space="preserve">והיא </w:t>
      </w:r>
      <w:r w:rsidR="00DF3423" w:rsidRPr="00BA7938">
        <w:rPr>
          <w:rFonts w:ascii="Arial" w:hAnsi="Arial" w:cs="Arial"/>
          <w:sz w:val="24"/>
          <w:szCs w:val="24"/>
          <w:rtl/>
        </w:rPr>
        <w:t>רשאי</w:t>
      </w:r>
      <w:r w:rsidR="00F82252" w:rsidRPr="00BA7938">
        <w:rPr>
          <w:rFonts w:ascii="Arial" w:hAnsi="Arial" w:cs="Arial"/>
          <w:sz w:val="24"/>
          <w:szCs w:val="24"/>
          <w:rtl/>
        </w:rPr>
        <w:t>ת</w:t>
      </w:r>
      <w:r w:rsidR="00DF3423" w:rsidRPr="00BA7938">
        <w:rPr>
          <w:rFonts w:ascii="Arial" w:hAnsi="Arial" w:cs="Arial"/>
          <w:sz w:val="24"/>
          <w:szCs w:val="24"/>
          <w:rtl/>
        </w:rPr>
        <w:t xml:space="preserve"> לבטל את ההליך או לדחותו מסיבות תקציביות, ארגוניות או אחרות, לפי שיקול דעת</w:t>
      </w:r>
      <w:r w:rsidR="00F82252" w:rsidRPr="00BA7938">
        <w:rPr>
          <w:rFonts w:ascii="Arial" w:hAnsi="Arial" w:cs="Arial"/>
          <w:sz w:val="24"/>
          <w:szCs w:val="24"/>
          <w:rtl/>
        </w:rPr>
        <w:t>ה</w:t>
      </w:r>
      <w:r w:rsidR="00DF3423" w:rsidRPr="00BA7938">
        <w:rPr>
          <w:rFonts w:ascii="Arial" w:hAnsi="Arial" w:cs="Arial"/>
          <w:sz w:val="24"/>
          <w:szCs w:val="24"/>
          <w:rtl/>
        </w:rPr>
        <w:t xml:space="preserve"> הבלעדי או לצאת בהליך חדש בכל עת משיקוליו </w:t>
      </w:r>
      <w:r w:rsidR="00F82252" w:rsidRPr="00BA7938">
        <w:rPr>
          <w:rFonts w:ascii="Arial" w:hAnsi="Arial" w:cs="Arial"/>
          <w:sz w:val="24"/>
          <w:szCs w:val="24"/>
          <w:rtl/>
        </w:rPr>
        <w:t>שלה</w:t>
      </w:r>
      <w:r w:rsidR="00DF3423" w:rsidRPr="00BA7938">
        <w:rPr>
          <w:rFonts w:ascii="Arial" w:hAnsi="Arial" w:cs="Arial"/>
          <w:sz w:val="24"/>
          <w:szCs w:val="24"/>
          <w:rtl/>
        </w:rPr>
        <w:t>. למציעים אשר הגיש/ו הצעותיהם לא תהא כל זכות דרישה או תביעה לפיצוי או לתשלום אחר מכל סיבה שהיא, לרבות בקשר להכנת הצעתם או הגשתה.</w:t>
      </w:r>
    </w:p>
    <w:p w14:paraId="5F16B935" w14:textId="77777777" w:rsidR="00DF3423" w:rsidRPr="00BA7938" w:rsidRDefault="004A4DA3" w:rsidP="002F693C">
      <w:pPr>
        <w:pStyle w:val="ListParagraph"/>
        <w:numPr>
          <w:ilvl w:val="1"/>
          <w:numId w:val="8"/>
        </w:numPr>
        <w:spacing w:after="0" w:line="360" w:lineRule="auto"/>
        <w:ind w:left="793" w:hanging="357"/>
        <w:contextualSpacing w:val="0"/>
        <w:rPr>
          <w:rFonts w:ascii="Arial" w:hAnsi="Arial" w:cs="Arial"/>
          <w:sz w:val="24"/>
          <w:szCs w:val="24"/>
          <w:rtl/>
        </w:rPr>
      </w:pPr>
      <w:proofErr w:type="spellStart"/>
      <w:r w:rsidRPr="00BA7938">
        <w:rPr>
          <w:rFonts w:ascii="Arial" w:hAnsi="Arial" w:cs="Arial"/>
          <w:sz w:val="24"/>
          <w:szCs w:val="24"/>
          <w:rtl/>
        </w:rPr>
        <w:t>הלמ"ס</w:t>
      </w:r>
      <w:proofErr w:type="spellEnd"/>
      <w:r w:rsidR="000328F6" w:rsidRPr="00BA7938">
        <w:rPr>
          <w:rFonts w:ascii="Arial" w:hAnsi="Arial" w:cs="Arial"/>
          <w:sz w:val="24"/>
          <w:szCs w:val="24"/>
          <w:rtl/>
        </w:rPr>
        <w:t xml:space="preserve"> ת</w:t>
      </w:r>
      <w:r w:rsidR="00DF3423" w:rsidRPr="00BA7938">
        <w:rPr>
          <w:rFonts w:ascii="Arial" w:hAnsi="Arial" w:cs="Arial"/>
          <w:sz w:val="24"/>
          <w:szCs w:val="24"/>
          <w:rtl/>
        </w:rPr>
        <w:t>היה רשאי</w:t>
      </w:r>
      <w:r w:rsidR="000328F6" w:rsidRPr="00BA7938">
        <w:rPr>
          <w:rFonts w:ascii="Arial" w:hAnsi="Arial" w:cs="Arial"/>
          <w:sz w:val="24"/>
          <w:szCs w:val="24"/>
          <w:rtl/>
        </w:rPr>
        <w:t>ת</w:t>
      </w:r>
      <w:r w:rsidR="00DF3423" w:rsidRPr="00BA7938">
        <w:rPr>
          <w:rFonts w:ascii="Arial" w:hAnsi="Arial" w:cs="Arial"/>
          <w:sz w:val="24"/>
          <w:szCs w:val="24"/>
          <w:rtl/>
        </w:rPr>
        <w:t xml:space="preserve"> שלא להתחשב כלל בהצעה שהיא בלתי סבירה מבחינת מהות ו/או איכות המחקר או בחינת תנאיה, או בשל חוסר התייחסות מפורטת לסעיף מסעיפי ההליך או נספחיו.</w:t>
      </w:r>
    </w:p>
    <w:p w14:paraId="05CBFCCD" w14:textId="77777777" w:rsidR="000C214D" w:rsidRPr="00BA7938" w:rsidRDefault="00DF3423" w:rsidP="002F693C">
      <w:pPr>
        <w:pStyle w:val="ListParagraph"/>
        <w:numPr>
          <w:ilvl w:val="1"/>
          <w:numId w:val="8"/>
        </w:numPr>
        <w:spacing w:after="0" w:line="360" w:lineRule="auto"/>
        <w:ind w:left="793" w:hanging="357"/>
        <w:contextualSpacing w:val="0"/>
        <w:jc w:val="both"/>
        <w:rPr>
          <w:rFonts w:ascii="Arial" w:hAnsi="Arial" w:cs="Arial"/>
          <w:sz w:val="24"/>
          <w:szCs w:val="24"/>
        </w:rPr>
      </w:pPr>
      <w:bookmarkStart w:id="22" w:name="_Hlk94206671"/>
      <w:r w:rsidRPr="00BA7938">
        <w:rPr>
          <w:rFonts w:ascii="Arial" w:hAnsi="Arial" w:cs="Arial"/>
          <w:sz w:val="24"/>
          <w:szCs w:val="24"/>
          <w:rtl/>
        </w:rPr>
        <w:t>המציע הזוכה, ו/או עובדיו</w:t>
      </w:r>
      <w:r w:rsidR="000F524C" w:rsidRPr="00BA7938">
        <w:rPr>
          <w:rFonts w:ascii="Arial" w:hAnsi="Arial" w:cs="Arial"/>
          <w:sz w:val="24"/>
          <w:szCs w:val="24"/>
          <w:rtl/>
        </w:rPr>
        <w:t xml:space="preserve"> </w:t>
      </w:r>
      <w:r w:rsidR="003160F4" w:rsidRPr="00BA7938">
        <w:rPr>
          <w:rFonts w:ascii="Arial" w:hAnsi="Arial" w:cs="Arial"/>
          <w:sz w:val="24"/>
          <w:szCs w:val="24"/>
          <w:rtl/>
        </w:rPr>
        <w:t>ו/</w:t>
      </w:r>
      <w:r w:rsidRPr="00BA7938">
        <w:rPr>
          <w:rFonts w:ascii="Arial" w:hAnsi="Arial" w:cs="Arial"/>
          <w:sz w:val="24"/>
          <w:szCs w:val="24"/>
          <w:rtl/>
        </w:rPr>
        <w:t>או מי מטעמו</w:t>
      </w:r>
      <w:r w:rsidR="003160F4" w:rsidRPr="00BA7938">
        <w:rPr>
          <w:rFonts w:ascii="Arial" w:hAnsi="Arial" w:cs="Arial"/>
          <w:sz w:val="24"/>
          <w:szCs w:val="24"/>
          <w:rtl/>
        </w:rPr>
        <w:t xml:space="preserve"> ו/או החוקרים שעמו</w:t>
      </w:r>
      <w:r w:rsidRPr="00BA7938">
        <w:rPr>
          <w:rFonts w:ascii="Arial" w:hAnsi="Arial" w:cs="Arial"/>
          <w:sz w:val="24"/>
          <w:szCs w:val="24"/>
          <w:rtl/>
        </w:rPr>
        <w:t xml:space="preserve"> לא</w:t>
      </w:r>
      <w:r w:rsidR="003160F4" w:rsidRPr="00BA7938">
        <w:rPr>
          <w:rFonts w:ascii="Arial" w:hAnsi="Arial" w:cs="Arial"/>
          <w:sz w:val="24"/>
          <w:szCs w:val="24"/>
          <w:rtl/>
        </w:rPr>
        <w:t xml:space="preserve"> יהיו עובדי </w:t>
      </w:r>
      <w:proofErr w:type="spellStart"/>
      <w:r w:rsidR="004A4DA3" w:rsidRPr="00BA7938">
        <w:rPr>
          <w:rFonts w:ascii="Arial" w:hAnsi="Arial" w:cs="Arial"/>
          <w:sz w:val="24"/>
          <w:szCs w:val="24"/>
          <w:rtl/>
        </w:rPr>
        <w:t>הלמ"ס</w:t>
      </w:r>
      <w:proofErr w:type="spellEnd"/>
      <w:r w:rsidR="003160F4" w:rsidRPr="00BA7938">
        <w:rPr>
          <w:rFonts w:ascii="Arial" w:hAnsi="Arial" w:cs="Arial"/>
          <w:sz w:val="24"/>
          <w:szCs w:val="24"/>
          <w:rtl/>
        </w:rPr>
        <w:t>, לא</w:t>
      </w:r>
      <w:r w:rsidRPr="00BA7938">
        <w:rPr>
          <w:rFonts w:ascii="Arial" w:hAnsi="Arial" w:cs="Arial"/>
          <w:sz w:val="24"/>
          <w:szCs w:val="24"/>
          <w:rtl/>
        </w:rPr>
        <w:t xml:space="preserve"> ישתלב באופן אינטגראלי בעבודת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מקום מושב</w:t>
      </w:r>
      <w:r w:rsidR="003160F4" w:rsidRPr="00BA7938">
        <w:rPr>
          <w:rFonts w:ascii="Arial" w:hAnsi="Arial" w:cs="Arial"/>
          <w:sz w:val="24"/>
          <w:szCs w:val="24"/>
          <w:rtl/>
        </w:rPr>
        <w:t>ם</w:t>
      </w:r>
      <w:r w:rsidRPr="00BA7938">
        <w:rPr>
          <w:rFonts w:ascii="Arial" w:hAnsi="Arial" w:cs="Arial"/>
          <w:sz w:val="24"/>
          <w:szCs w:val="24"/>
          <w:rtl/>
        </w:rPr>
        <w:t xml:space="preserve"> העיקרי יהיה מחוץ לכותלי </w:t>
      </w:r>
      <w:proofErr w:type="spellStart"/>
      <w:r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וה</w:t>
      </w:r>
      <w:r w:rsidR="003160F4" w:rsidRPr="00BA7938">
        <w:rPr>
          <w:rFonts w:ascii="Arial" w:hAnsi="Arial" w:cs="Arial"/>
          <w:sz w:val="24"/>
          <w:szCs w:val="24"/>
          <w:rtl/>
        </w:rPr>
        <w:t>ם</w:t>
      </w:r>
      <w:r w:rsidRPr="00BA7938">
        <w:rPr>
          <w:rFonts w:ascii="Arial" w:hAnsi="Arial" w:cs="Arial"/>
          <w:sz w:val="24"/>
          <w:szCs w:val="24"/>
          <w:rtl/>
        </w:rPr>
        <w:t xml:space="preserve"> לא </w:t>
      </w:r>
      <w:r w:rsidR="00F82252" w:rsidRPr="00BA7938">
        <w:rPr>
          <w:rFonts w:ascii="Arial" w:hAnsi="Arial" w:cs="Arial"/>
          <w:sz w:val="24"/>
          <w:szCs w:val="24"/>
          <w:rtl/>
        </w:rPr>
        <w:t xml:space="preserve">ייהנו </w:t>
      </w:r>
      <w:r w:rsidRPr="00BA7938">
        <w:rPr>
          <w:rFonts w:ascii="Arial" w:hAnsi="Arial" w:cs="Arial"/>
          <w:sz w:val="24"/>
          <w:szCs w:val="24"/>
          <w:rtl/>
        </w:rPr>
        <w:t xml:space="preserve">משירותים מנהליים של </w:t>
      </w:r>
      <w:proofErr w:type="spellStart"/>
      <w:r w:rsidR="000328F6" w:rsidRPr="00BA7938">
        <w:rPr>
          <w:rFonts w:ascii="Arial" w:hAnsi="Arial" w:cs="Arial"/>
          <w:sz w:val="24"/>
          <w:szCs w:val="24"/>
          <w:rtl/>
        </w:rPr>
        <w:t>למ"ס</w:t>
      </w:r>
      <w:proofErr w:type="spellEnd"/>
      <w:r w:rsidR="003160F4" w:rsidRPr="00BA7938">
        <w:rPr>
          <w:rFonts w:ascii="Arial" w:hAnsi="Arial" w:cs="Arial"/>
          <w:sz w:val="24"/>
          <w:szCs w:val="24"/>
          <w:rtl/>
        </w:rPr>
        <w:t>,</w:t>
      </w:r>
      <w:r w:rsidRPr="00BA7938">
        <w:rPr>
          <w:rFonts w:ascii="Arial" w:hAnsi="Arial" w:cs="Arial"/>
          <w:sz w:val="24"/>
          <w:szCs w:val="24"/>
          <w:rtl/>
        </w:rPr>
        <w:t xml:space="preserve"> לא ישתלב</w:t>
      </w:r>
      <w:r w:rsidR="003160F4" w:rsidRPr="00BA7938">
        <w:rPr>
          <w:rFonts w:ascii="Arial" w:hAnsi="Arial" w:cs="Arial"/>
          <w:sz w:val="24"/>
          <w:szCs w:val="24"/>
          <w:rtl/>
        </w:rPr>
        <w:t>ו</w:t>
      </w:r>
      <w:r w:rsidRPr="00BA7938">
        <w:rPr>
          <w:rFonts w:ascii="Arial" w:hAnsi="Arial" w:cs="Arial"/>
          <w:sz w:val="24"/>
          <w:szCs w:val="24"/>
          <w:rtl/>
        </w:rPr>
        <w:t xml:space="preserve"> בהיררכיה של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לא ישתמש</w:t>
      </w:r>
      <w:r w:rsidR="003160F4" w:rsidRPr="00BA7938">
        <w:rPr>
          <w:rFonts w:ascii="Arial" w:hAnsi="Arial" w:cs="Arial"/>
          <w:sz w:val="24"/>
          <w:szCs w:val="24"/>
          <w:rtl/>
        </w:rPr>
        <w:t>ו</w:t>
      </w:r>
      <w:r w:rsidRPr="00BA7938">
        <w:rPr>
          <w:rFonts w:ascii="Arial" w:hAnsi="Arial" w:cs="Arial"/>
          <w:sz w:val="24"/>
          <w:szCs w:val="24"/>
          <w:rtl/>
        </w:rPr>
        <w:t xml:space="preserve"> בסמכויות חוקיות המוקנות לעובדי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לא יית</w:t>
      </w:r>
      <w:r w:rsidR="003160F4" w:rsidRPr="00BA7938">
        <w:rPr>
          <w:rFonts w:ascii="Arial" w:hAnsi="Arial" w:cs="Arial"/>
          <w:sz w:val="24"/>
          <w:szCs w:val="24"/>
          <w:rtl/>
        </w:rPr>
        <w:t>נו</w:t>
      </w:r>
      <w:r w:rsidRPr="00BA7938">
        <w:rPr>
          <w:rFonts w:ascii="Arial" w:hAnsi="Arial" w:cs="Arial"/>
          <w:sz w:val="24"/>
          <w:szCs w:val="24"/>
          <w:rtl/>
        </w:rPr>
        <w:t xml:space="preserve"> התחייבות לדבר בשם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או בשם מי מעובדי</w:t>
      </w:r>
      <w:r w:rsidR="00F82252" w:rsidRPr="00BA7938">
        <w:rPr>
          <w:rFonts w:ascii="Arial" w:hAnsi="Arial" w:cs="Arial"/>
          <w:sz w:val="24"/>
          <w:szCs w:val="24"/>
          <w:rtl/>
        </w:rPr>
        <w:t>ה</w:t>
      </w:r>
      <w:r w:rsidRPr="00BA7938">
        <w:rPr>
          <w:rFonts w:ascii="Arial" w:hAnsi="Arial" w:cs="Arial"/>
          <w:sz w:val="24"/>
          <w:szCs w:val="24"/>
          <w:rtl/>
        </w:rPr>
        <w:t>, לא יהי</w:t>
      </w:r>
      <w:r w:rsidR="003160F4" w:rsidRPr="00BA7938">
        <w:rPr>
          <w:rFonts w:ascii="Arial" w:hAnsi="Arial" w:cs="Arial"/>
          <w:sz w:val="24"/>
          <w:szCs w:val="24"/>
          <w:rtl/>
        </w:rPr>
        <w:t>ו</w:t>
      </w:r>
      <w:r w:rsidRPr="00BA7938">
        <w:rPr>
          <w:rFonts w:ascii="Arial" w:hAnsi="Arial" w:cs="Arial"/>
          <w:sz w:val="24"/>
          <w:szCs w:val="24"/>
          <w:rtl/>
        </w:rPr>
        <w:t xml:space="preserve"> מעורב</w:t>
      </w:r>
      <w:r w:rsidR="003160F4" w:rsidRPr="00BA7938">
        <w:rPr>
          <w:rFonts w:ascii="Arial" w:hAnsi="Arial" w:cs="Arial"/>
          <w:sz w:val="24"/>
          <w:szCs w:val="24"/>
          <w:rtl/>
        </w:rPr>
        <w:t>ים</w:t>
      </w:r>
      <w:r w:rsidRPr="00BA7938">
        <w:rPr>
          <w:rFonts w:ascii="Arial" w:hAnsi="Arial" w:cs="Arial"/>
          <w:sz w:val="24"/>
          <w:szCs w:val="24"/>
          <w:rtl/>
        </w:rPr>
        <w:t xml:space="preserve"> בפעילות ביצוע של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w:t>
      </w:r>
      <w:r w:rsidR="003160F4" w:rsidRPr="00BA7938">
        <w:rPr>
          <w:rFonts w:ascii="Arial" w:hAnsi="Arial" w:cs="Arial"/>
          <w:sz w:val="24"/>
          <w:szCs w:val="24"/>
          <w:rtl/>
        </w:rPr>
        <w:t>ו</w:t>
      </w:r>
      <w:r w:rsidRPr="00BA7938">
        <w:rPr>
          <w:rFonts w:ascii="Arial" w:hAnsi="Arial" w:cs="Arial"/>
          <w:sz w:val="24"/>
          <w:szCs w:val="24"/>
          <w:rtl/>
        </w:rPr>
        <w:t>לא יציג</w:t>
      </w:r>
      <w:r w:rsidR="003160F4" w:rsidRPr="00BA7938">
        <w:rPr>
          <w:rFonts w:ascii="Arial" w:hAnsi="Arial" w:cs="Arial"/>
          <w:sz w:val="24"/>
          <w:szCs w:val="24"/>
          <w:rtl/>
        </w:rPr>
        <w:t>ו</w:t>
      </w:r>
      <w:r w:rsidRPr="00BA7938">
        <w:rPr>
          <w:rFonts w:ascii="Arial" w:hAnsi="Arial" w:cs="Arial"/>
          <w:sz w:val="24"/>
          <w:szCs w:val="24"/>
          <w:rtl/>
        </w:rPr>
        <w:t xml:space="preserve"> את עצמ</w:t>
      </w:r>
      <w:r w:rsidR="003160F4" w:rsidRPr="00BA7938">
        <w:rPr>
          <w:rFonts w:ascii="Arial" w:hAnsi="Arial" w:cs="Arial"/>
          <w:sz w:val="24"/>
          <w:szCs w:val="24"/>
          <w:rtl/>
        </w:rPr>
        <w:t>ם</w:t>
      </w:r>
      <w:r w:rsidRPr="00BA7938">
        <w:rPr>
          <w:rFonts w:ascii="Arial" w:hAnsi="Arial" w:cs="Arial"/>
          <w:sz w:val="24"/>
          <w:szCs w:val="24"/>
          <w:rtl/>
        </w:rPr>
        <w:t xml:space="preserve"> מול גורמי חוץ כעובד</w:t>
      </w:r>
      <w:r w:rsidR="003160F4" w:rsidRPr="00BA7938">
        <w:rPr>
          <w:rFonts w:ascii="Arial" w:hAnsi="Arial" w:cs="Arial"/>
          <w:sz w:val="24"/>
          <w:szCs w:val="24"/>
          <w:rtl/>
        </w:rPr>
        <w:t>י</w:t>
      </w:r>
      <w:r w:rsidRPr="00BA7938">
        <w:rPr>
          <w:rFonts w:ascii="Arial" w:hAnsi="Arial" w:cs="Arial"/>
          <w:sz w:val="24"/>
          <w:szCs w:val="24"/>
          <w:rtl/>
        </w:rPr>
        <w:t xml:space="preserve">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w:t>
      </w:r>
    </w:p>
    <w:p w14:paraId="7DADF014" w14:textId="77777777" w:rsidR="00DF3423" w:rsidRPr="00BA7938" w:rsidRDefault="00DF3423" w:rsidP="002F693C">
      <w:pPr>
        <w:pStyle w:val="ListParagraph"/>
        <w:numPr>
          <w:ilvl w:val="1"/>
          <w:numId w:val="8"/>
        </w:numPr>
        <w:spacing w:after="0" w:line="360" w:lineRule="auto"/>
        <w:ind w:left="793" w:hanging="357"/>
        <w:contextualSpacing w:val="0"/>
        <w:jc w:val="both"/>
        <w:rPr>
          <w:rFonts w:ascii="Arial" w:hAnsi="Arial" w:cs="Arial"/>
          <w:sz w:val="24"/>
          <w:szCs w:val="24"/>
        </w:rPr>
      </w:pPr>
      <w:bookmarkStart w:id="23" w:name="_Hlk94206737"/>
      <w:bookmarkEnd w:id="22"/>
      <w:r w:rsidRPr="00BA7938">
        <w:rPr>
          <w:rFonts w:ascii="Arial" w:hAnsi="Arial" w:cs="Arial"/>
          <w:sz w:val="24"/>
          <w:szCs w:val="24"/>
          <w:rtl/>
        </w:rPr>
        <w:t>המציע הזוכה אינו רשאי להעביר לזולת את זכויותיו או חובותיו לפי תנאי מכרז</w:t>
      </w:r>
      <w:r w:rsidRPr="00BA7938">
        <w:rPr>
          <w:rFonts w:ascii="Arial" w:hAnsi="Arial" w:cs="Arial"/>
          <w:sz w:val="24"/>
          <w:szCs w:val="24"/>
        </w:rPr>
        <w:t xml:space="preserve"> </w:t>
      </w:r>
      <w:r w:rsidRPr="00BA7938">
        <w:rPr>
          <w:rFonts w:ascii="Arial" w:hAnsi="Arial" w:cs="Arial"/>
          <w:sz w:val="24"/>
          <w:szCs w:val="24"/>
          <w:rtl/>
        </w:rPr>
        <w:t xml:space="preserve">זה, כולן או חלקן, וכן לא רשאי להעביר את ביצוע ההסכם, כולו או חלקו – ללא הסכמה בכתב ומראש של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w:t>
      </w:r>
    </w:p>
    <w:bookmarkEnd w:id="23"/>
    <w:p w14:paraId="14E02488" w14:textId="77777777" w:rsidR="00DF3423" w:rsidRPr="00BA7938" w:rsidRDefault="001458B4" w:rsidP="002F693C">
      <w:pPr>
        <w:pStyle w:val="ListParagraph"/>
        <w:numPr>
          <w:ilvl w:val="1"/>
          <w:numId w:val="8"/>
        </w:numPr>
        <w:spacing w:after="0" w:line="360" w:lineRule="auto"/>
        <w:ind w:left="793" w:hanging="357"/>
        <w:contextualSpacing w:val="0"/>
        <w:jc w:val="both"/>
        <w:rPr>
          <w:rFonts w:ascii="Arial" w:hAnsi="Arial" w:cs="Arial"/>
          <w:sz w:val="24"/>
          <w:szCs w:val="24"/>
        </w:rPr>
      </w:pPr>
      <w:r w:rsidRPr="00BA7938">
        <w:rPr>
          <w:rFonts w:ascii="Arial" w:hAnsi="Arial" w:cs="Arial"/>
          <w:sz w:val="24"/>
          <w:szCs w:val="24"/>
          <w:rtl/>
        </w:rPr>
        <w:t xml:space="preserve">במקרה של סתירה בין הוראות קול קורא זה להוראות ההסכם המצורף לקול הקורא ומסומן כנספח </w:t>
      </w:r>
      <w:r w:rsidR="00367A61" w:rsidRPr="00BA7938">
        <w:rPr>
          <w:rFonts w:ascii="Arial" w:hAnsi="Arial" w:cs="Arial"/>
          <w:sz w:val="24"/>
          <w:szCs w:val="24"/>
          <w:rtl/>
        </w:rPr>
        <w:t>ב</w:t>
      </w:r>
      <w:r w:rsidRPr="00BA7938">
        <w:rPr>
          <w:rFonts w:ascii="Arial" w:hAnsi="Arial" w:cs="Arial"/>
          <w:sz w:val="24"/>
          <w:szCs w:val="24"/>
          <w:rtl/>
        </w:rPr>
        <w:t>' ו/או תנאי יתרת הנספחים לקול הקורא יגברו הוראות ההסכם.</w:t>
      </w:r>
    </w:p>
    <w:p w14:paraId="75E63338" w14:textId="77777777" w:rsidR="001550AA" w:rsidRPr="00BA7938" w:rsidRDefault="001550AA" w:rsidP="002F693C">
      <w:pPr>
        <w:pStyle w:val="ListParagraph"/>
        <w:numPr>
          <w:ilvl w:val="1"/>
          <w:numId w:val="8"/>
        </w:numPr>
        <w:spacing w:after="0" w:line="360" w:lineRule="auto"/>
        <w:ind w:left="793" w:hanging="357"/>
        <w:contextualSpacing w:val="0"/>
        <w:jc w:val="both"/>
        <w:rPr>
          <w:rFonts w:ascii="Arial" w:hAnsi="Arial" w:cs="Arial"/>
          <w:sz w:val="24"/>
          <w:szCs w:val="24"/>
        </w:rPr>
      </w:pPr>
      <w:bookmarkStart w:id="24" w:name="_Hlk94206940"/>
      <w:r w:rsidRPr="00BA7938">
        <w:rPr>
          <w:rFonts w:ascii="Arial" w:hAnsi="Arial" w:cs="Arial"/>
          <w:sz w:val="24"/>
          <w:szCs w:val="24"/>
          <w:rtl/>
        </w:rPr>
        <w:lastRenderedPageBreak/>
        <w:t xml:space="preserve">מציע בקול קורא אשר הצעתו לא נבחרה יהיה רשאי לעיין במסמכי ועדת המכרזים ובהצעה הזוכה, בהתאם לתקנה 21(ה) לתקנות חובת המכרזים. </w:t>
      </w:r>
    </w:p>
    <w:p w14:paraId="1B47E5EE" w14:textId="77777777" w:rsidR="001550AA" w:rsidRPr="00BA7938" w:rsidRDefault="001550AA" w:rsidP="002F693C">
      <w:pPr>
        <w:pStyle w:val="ListParagraph"/>
        <w:numPr>
          <w:ilvl w:val="1"/>
          <w:numId w:val="8"/>
        </w:numPr>
        <w:spacing w:after="0" w:line="360" w:lineRule="auto"/>
        <w:ind w:left="793" w:hanging="357"/>
        <w:contextualSpacing w:val="0"/>
        <w:jc w:val="both"/>
        <w:rPr>
          <w:rFonts w:ascii="Arial" w:hAnsi="Arial" w:cs="Arial"/>
          <w:sz w:val="24"/>
          <w:szCs w:val="24"/>
        </w:rPr>
      </w:pPr>
      <w:bookmarkStart w:id="25" w:name="_Hlk94206983"/>
      <w:bookmarkEnd w:id="24"/>
      <w:r w:rsidRPr="00BA7938">
        <w:rPr>
          <w:rFonts w:ascii="Arial" w:hAnsi="Arial" w:cs="Arial"/>
          <w:sz w:val="24"/>
          <w:szCs w:val="24"/>
          <w:rtl/>
        </w:rPr>
        <w:t xml:space="preserve">מציע אשר סבור כי פרטים מהצעתו הינם סוד מסחרי או מקצועי, או שעלולים לפגוע בביטחון המדינה, ביחסי החוץ שלה, </w:t>
      </w:r>
      <w:proofErr w:type="spellStart"/>
      <w:r w:rsidRPr="00BA7938">
        <w:rPr>
          <w:rFonts w:ascii="Arial" w:hAnsi="Arial" w:cs="Arial"/>
          <w:sz w:val="24"/>
          <w:szCs w:val="24"/>
          <w:rtl/>
        </w:rPr>
        <w:t>בכלכלתה</w:t>
      </w:r>
      <w:proofErr w:type="spellEnd"/>
      <w:r w:rsidRPr="00BA7938">
        <w:rPr>
          <w:rFonts w:ascii="Arial" w:hAnsi="Arial" w:cs="Arial"/>
          <w:sz w:val="24"/>
          <w:szCs w:val="24"/>
          <w:rtl/>
        </w:rPr>
        <w:t xml:space="preserve"> או בביטחון הציבור, יציין זאת תוך ציון החלקים הרלוונטיים מהצעתו. יובהר כי החלטה סופית בעניין חשיפה או אי חשיפה של ההצעה תתקבל על ידי ועדת המכרזים.</w:t>
      </w:r>
    </w:p>
    <w:p w14:paraId="304C953B" w14:textId="77777777" w:rsidR="0096299E" w:rsidRPr="00BA7938" w:rsidRDefault="0096299E" w:rsidP="0096299E">
      <w:pPr>
        <w:pStyle w:val="ListParagraph"/>
        <w:numPr>
          <w:ilvl w:val="1"/>
          <w:numId w:val="8"/>
        </w:numPr>
        <w:spacing w:after="0" w:line="360" w:lineRule="auto"/>
        <w:ind w:left="793" w:hanging="357"/>
        <w:contextualSpacing w:val="0"/>
        <w:jc w:val="both"/>
        <w:rPr>
          <w:rFonts w:ascii="Arial" w:hAnsi="Arial" w:cs="Arial"/>
          <w:sz w:val="24"/>
          <w:szCs w:val="24"/>
        </w:rPr>
      </w:pPr>
      <w:r w:rsidRPr="00BA7938">
        <w:rPr>
          <w:rFonts w:ascii="Arial" w:hAnsi="Arial" w:cs="Arial"/>
          <w:sz w:val="24"/>
          <w:szCs w:val="24"/>
          <w:rtl/>
        </w:rPr>
        <w:t>חוקר אחראי המתכנן לצאת לשבתון או לגמלאות בתקופת המחקר (החל משנתו השנייה) ידווח על כך וכן על מחליפו כמפורט להלן בהנחיות למילוי טופס הגשת הצעות מחקר.</w:t>
      </w:r>
    </w:p>
    <w:p w14:paraId="0505D400" w14:textId="77777777" w:rsidR="0064160B" w:rsidRPr="00BA7938" w:rsidRDefault="0064160B" w:rsidP="00116660">
      <w:pPr>
        <w:pStyle w:val="ListParagraph"/>
        <w:spacing w:after="0" w:line="360" w:lineRule="auto"/>
        <w:ind w:left="793"/>
        <w:contextualSpacing w:val="0"/>
        <w:jc w:val="both"/>
        <w:rPr>
          <w:rFonts w:ascii="Arial" w:hAnsi="Arial" w:cs="Arial"/>
          <w:sz w:val="24"/>
          <w:szCs w:val="24"/>
          <w:rtl/>
        </w:rPr>
      </w:pPr>
    </w:p>
    <w:bookmarkEnd w:id="25"/>
    <w:p w14:paraId="4BA2B620" w14:textId="77777777" w:rsidR="001458B4" w:rsidRPr="00BA7938" w:rsidRDefault="001458B4" w:rsidP="002F693C">
      <w:pPr>
        <w:pStyle w:val="ListParagraph"/>
        <w:numPr>
          <w:ilvl w:val="0"/>
          <w:numId w:val="8"/>
        </w:numPr>
        <w:spacing w:after="0" w:line="360" w:lineRule="auto"/>
        <w:ind w:left="226" w:hanging="284"/>
        <w:contextualSpacing w:val="0"/>
        <w:jc w:val="both"/>
        <w:rPr>
          <w:rFonts w:ascii="Arial" w:hAnsi="Arial" w:cs="Arial"/>
          <w:b/>
          <w:bCs/>
          <w:sz w:val="24"/>
          <w:szCs w:val="24"/>
        </w:rPr>
      </w:pPr>
      <w:r w:rsidRPr="00BA7938">
        <w:rPr>
          <w:rFonts w:ascii="Arial" w:hAnsi="Arial" w:cs="Arial"/>
          <w:b/>
          <w:bCs/>
          <w:sz w:val="24"/>
          <w:szCs w:val="24"/>
          <w:rtl/>
        </w:rPr>
        <w:t>פרסום ושקיפות</w:t>
      </w:r>
    </w:p>
    <w:p w14:paraId="3C31D752" w14:textId="77777777" w:rsidR="002A776F" w:rsidRPr="00BA7938" w:rsidRDefault="00E74824" w:rsidP="00FB48C1">
      <w:pPr>
        <w:pStyle w:val="ListParagraph"/>
        <w:numPr>
          <w:ilvl w:val="0"/>
          <w:numId w:val="24"/>
        </w:numPr>
        <w:spacing w:line="360" w:lineRule="auto"/>
        <w:rPr>
          <w:rFonts w:ascii="Arial" w:hAnsi="Arial" w:cs="Arial"/>
          <w:sz w:val="24"/>
          <w:szCs w:val="24"/>
        </w:rPr>
      </w:pPr>
      <w:proofErr w:type="spellStart"/>
      <w:r w:rsidRPr="00BA7938">
        <w:rPr>
          <w:rFonts w:ascii="Arial" w:hAnsi="Arial" w:cs="Arial"/>
          <w:sz w:val="24"/>
          <w:szCs w:val="24"/>
          <w:rtl/>
        </w:rPr>
        <w:t>ה</w:t>
      </w:r>
      <w:r w:rsidR="000328F6" w:rsidRPr="00BA7938">
        <w:rPr>
          <w:rFonts w:ascii="Arial" w:hAnsi="Arial" w:cs="Arial"/>
          <w:sz w:val="24"/>
          <w:szCs w:val="24"/>
          <w:rtl/>
        </w:rPr>
        <w:t>למ"ס</w:t>
      </w:r>
      <w:proofErr w:type="spellEnd"/>
      <w:r w:rsidR="000F524C" w:rsidRPr="00BA7938">
        <w:rPr>
          <w:rFonts w:ascii="Arial" w:hAnsi="Arial" w:cs="Arial"/>
          <w:sz w:val="24"/>
          <w:szCs w:val="24"/>
          <w:rtl/>
        </w:rPr>
        <w:t xml:space="preserve"> </w:t>
      </w:r>
      <w:r w:rsidR="00D9457E" w:rsidRPr="00BA7938">
        <w:rPr>
          <w:rFonts w:ascii="Arial" w:hAnsi="Arial" w:cs="Arial"/>
          <w:sz w:val="24"/>
          <w:szCs w:val="24"/>
          <w:rtl/>
        </w:rPr>
        <w:t>שומר</w:t>
      </w:r>
      <w:r w:rsidR="000328F6" w:rsidRPr="00BA7938">
        <w:rPr>
          <w:rFonts w:ascii="Arial" w:hAnsi="Arial" w:cs="Arial"/>
          <w:sz w:val="24"/>
          <w:szCs w:val="24"/>
          <w:rtl/>
        </w:rPr>
        <w:t>ת</w:t>
      </w:r>
      <w:r w:rsidR="00D9457E" w:rsidRPr="00BA7938">
        <w:rPr>
          <w:rFonts w:ascii="Arial" w:hAnsi="Arial" w:cs="Arial"/>
          <w:sz w:val="24"/>
          <w:szCs w:val="24"/>
          <w:rtl/>
        </w:rPr>
        <w:t xml:space="preserve"> על זכות</w:t>
      </w:r>
      <w:r w:rsidR="000328F6" w:rsidRPr="00BA7938">
        <w:rPr>
          <w:rFonts w:ascii="Arial" w:hAnsi="Arial" w:cs="Arial"/>
          <w:sz w:val="24"/>
          <w:szCs w:val="24"/>
          <w:rtl/>
        </w:rPr>
        <w:t>ה</w:t>
      </w:r>
      <w:r w:rsidR="00D9457E" w:rsidRPr="00BA7938">
        <w:rPr>
          <w:rFonts w:ascii="Arial" w:hAnsi="Arial" w:cs="Arial"/>
          <w:sz w:val="24"/>
          <w:szCs w:val="24"/>
          <w:rtl/>
        </w:rPr>
        <w:t xml:space="preserve"> לפרסם את המחקר/סקר</w:t>
      </w:r>
      <w:r w:rsidR="002A776F" w:rsidRPr="00BA7938">
        <w:rPr>
          <w:rFonts w:ascii="Arial" w:hAnsi="Arial" w:cs="Arial"/>
          <w:sz w:val="24"/>
          <w:szCs w:val="24"/>
          <w:rtl/>
        </w:rPr>
        <w:t xml:space="preserve"> לרבות כל הקשור אליו ותוצרי הידע</w:t>
      </w:r>
      <w:r w:rsidR="000F524C" w:rsidRPr="00BA7938">
        <w:rPr>
          <w:rFonts w:ascii="Arial" w:hAnsi="Arial" w:cs="Arial"/>
          <w:sz w:val="24"/>
          <w:szCs w:val="24"/>
          <w:rtl/>
        </w:rPr>
        <w:t xml:space="preserve"> </w:t>
      </w:r>
      <w:r w:rsidR="002A776F" w:rsidRPr="00BA7938">
        <w:rPr>
          <w:rFonts w:ascii="Arial" w:hAnsi="Arial" w:cs="Arial"/>
          <w:sz w:val="24"/>
          <w:szCs w:val="24"/>
          <w:rtl/>
        </w:rPr>
        <w:t>הנובעים מהמחקר</w:t>
      </w:r>
      <w:r w:rsidR="00022BEB" w:rsidRPr="00BA7938">
        <w:rPr>
          <w:rFonts w:ascii="Arial" w:hAnsi="Arial" w:cs="Arial"/>
          <w:sz w:val="24"/>
          <w:szCs w:val="24"/>
          <w:rtl/>
        </w:rPr>
        <w:t xml:space="preserve"> </w:t>
      </w:r>
      <w:r w:rsidR="000308A3" w:rsidRPr="00BA7938">
        <w:rPr>
          <w:rFonts w:ascii="Arial" w:hAnsi="Arial" w:cs="Arial"/>
          <w:sz w:val="24"/>
          <w:szCs w:val="24"/>
          <w:rtl/>
        </w:rPr>
        <w:t xml:space="preserve">כמפורט בסעיף </w:t>
      </w:r>
      <w:r w:rsidR="00A85577" w:rsidRPr="00BA7938">
        <w:rPr>
          <w:rFonts w:ascii="Arial" w:hAnsi="Arial" w:cs="Arial"/>
          <w:sz w:val="24"/>
          <w:szCs w:val="24"/>
          <w:rtl/>
        </w:rPr>
        <w:t>9</w:t>
      </w:r>
      <w:r w:rsidR="00471161" w:rsidRPr="00BA7938">
        <w:rPr>
          <w:rFonts w:ascii="Arial" w:hAnsi="Arial" w:cs="Arial"/>
          <w:sz w:val="24"/>
          <w:szCs w:val="24"/>
          <w:rtl/>
        </w:rPr>
        <w:t xml:space="preserve"> (ב-ג)</w:t>
      </w:r>
      <w:r w:rsidR="000308A3" w:rsidRPr="00BA7938">
        <w:rPr>
          <w:rFonts w:ascii="Arial" w:hAnsi="Arial" w:cs="Arial"/>
          <w:sz w:val="24"/>
          <w:szCs w:val="24"/>
          <w:rtl/>
        </w:rPr>
        <w:t xml:space="preserve"> להסכם ההתקשרות</w:t>
      </w:r>
      <w:r w:rsidR="00CE0A18" w:rsidRPr="00BA7938">
        <w:rPr>
          <w:rFonts w:ascii="Arial" w:hAnsi="Arial" w:cs="Arial"/>
          <w:sz w:val="24"/>
          <w:szCs w:val="24"/>
          <w:rtl/>
        </w:rPr>
        <w:t>.</w:t>
      </w:r>
    </w:p>
    <w:p w14:paraId="5F1E3BA1" w14:textId="77777777" w:rsidR="001458B4" w:rsidRPr="00BA7938" w:rsidRDefault="009053CD" w:rsidP="002F693C">
      <w:pPr>
        <w:pStyle w:val="ListParagraph"/>
        <w:numPr>
          <w:ilvl w:val="0"/>
          <w:numId w:val="8"/>
        </w:numPr>
        <w:spacing w:after="0" w:line="360" w:lineRule="auto"/>
        <w:ind w:left="226" w:hanging="284"/>
        <w:contextualSpacing w:val="0"/>
        <w:jc w:val="both"/>
        <w:rPr>
          <w:rFonts w:ascii="Arial" w:hAnsi="Arial" w:cs="Arial"/>
          <w:b/>
          <w:bCs/>
          <w:sz w:val="24"/>
          <w:szCs w:val="24"/>
        </w:rPr>
      </w:pPr>
      <w:r w:rsidRPr="00BA7938">
        <w:rPr>
          <w:rFonts w:ascii="Arial" w:hAnsi="Arial" w:cs="Arial"/>
          <w:b/>
          <w:bCs/>
          <w:sz w:val="24"/>
          <w:szCs w:val="24"/>
          <w:rtl/>
        </w:rPr>
        <w:t xml:space="preserve">        </w:t>
      </w:r>
      <w:r w:rsidR="001458B4" w:rsidRPr="00BA7938">
        <w:rPr>
          <w:rFonts w:ascii="Arial" w:hAnsi="Arial" w:cs="Arial"/>
          <w:b/>
          <w:bCs/>
          <w:sz w:val="24"/>
          <w:szCs w:val="24"/>
          <w:rtl/>
        </w:rPr>
        <w:t>קניין רוחני</w:t>
      </w:r>
    </w:p>
    <w:p w14:paraId="25E27D56" w14:textId="77777777" w:rsidR="00CE0A18" w:rsidRPr="00BA7938" w:rsidRDefault="00CE0A18" w:rsidP="00D9457E">
      <w:pPr>
        <w:pStyle w:val="ListParagraph"/>
        <w:numPr>
          <w:ilvl w:val="0"/>
          <w:numId w:val="1"/>
        </w:numPr>
        <w:spacing w:after="0" w:line="360" w:lineRule="auto"/>
        <w:rPr>
          <w:rFonts w:ascii="Arial" w:hAnsi="Arial" w:cs="Arial"/>
          <w:sz w:val="24"/>
          <w:szCs w:val="24"/>
        </w:rPr>
      </w:pPr>
      <w:r w:rsidRPr="00BA7938">
        <w:rPr>
          <w:rFonts w:ascii="Arial" w:hAnsi="Arial" w:cs="Arial"/>
          <w:sz w:val="24"/>
          <w:szCs w:val="24"/>
          <w:rtl/>
        </w:rPr>
        <w:t>זכויות הקניין הרוחני יוסדרו כמפורט בסעיף 13 להסכם ההתקשרות.</w:t>
      </w:r>
    </w:p>
    <w:p w14:paraId="7CEF0AA7" w14:textId="77777777" w:rsidR="0096299E" w:rsidRPr="00BA7938" w:rsidRDefault="0096299E" w:rsidP="0096299E">
      <w:pPr>
        <w:pStyle w:val="ListParagraph"/>
        <w:spacing w:after="0" w:line="360" w:lineRule="auto"/>
        <w:ind w:left="644"/>
        <w:rPr>
          <w:rFonts w:ascii="Arial" w:hAnsi="Arial" w:cs="Arial"/>
          <w:sz w:val="24"/>
          <w:szCs w:val="24"/>
        </w:rPr>
      </w:pPr>
    </w:p>
    <w:p w14:paraId="7978B4A1" w14:textId="77777777" w:rsidR="0096299E" w:rsidRPr="00BA7938" w:rsidRDefault="0096299E" w:rsidP="009053CD">
      <w:pPr>
        <w:pStyle w:val="ListParagraph"/>
        <w:numPr>
          <w:ilvl w:val="0"/>
          <w:numId w:val="8"/>
        </w:numPr>
        <w:spacing w:after="0" w:line="360" w:lineRule="auto"/>
        <w:ind w:left="226" w:hanging="284"/>
        <w:contextualSpacing w:val="0"/>
        <w:jc w:val="both"/>
        <w:rPr>
          <w:rFonts w:ascii="Arial" w:hAnsi="Arial" w:cs="Arial"/>
          <w:b/>
          <w:bCs/>
          <w:sz w:val="24"/>
          <w:szCs w:val="24"/>
          <w:rtl/>
        </w:rPr>
      </w:pPr>
      <w:r w:rsidRPr="00BA7938">
        <w:rPr>
          <w:rFonts w:ascii="Arial" w:hAnsi="Arial" w:cs="Arial"/>
          <w:b/>
          <w:bCs/>
          <w:sz w:val="24"/>
          <w:szCs w:val="24"/>
          <w:rtl/>
        </w:rPr>
        <w:t>דיווח</w:t>
      </w:r>
    </w:p>
    <w:p w14:paraId="26B69062" w14:textId="77777777" w:rsidR="0096299E" w:rsidRPr="00BA7938" w:rsidRDefault="0096299E" w:rsidP="000B1398">
      <w:pPr>
        <w:numPr>
          <w:ilvl w:val="0"/>
          <w:numId w:val="9"/>
        </w:numPr>
        <w:spacing w:after="0" w:line="360" w:lineRule="auto"/>
        <w:ind w:left="793"/>
        <w:jc w:val="both"/>
        <w:rPr>
          <w:rFonts w:ascii="Arial" w:hAnsi="Arial" w:cs="Arial"/>
          <w:sz w:val="24"/>
          <w:szCs w:val="24"/>
          <w:rtl/>
        </w:rPr>
      </w:pPr>
      <w:r w:rsidRPr="00BA7938">
        <w:rPr>
          <w:rFonts w:ascii="Arial" w:hAnsi="Arial" w:cs="Arial"/>
          <w:sz w:val="24"/>
          <w:szCs w:val="24"/>
          <w:rtl/>
        </w:rPr>
        <w:t xml:space="preserve">מציע שהצעתו זכתה ומחקרו מתפרס על פני יותר משנה אחת יהיה חייב בהגשת דוח ביניים מדעי בסוף כל שנת מחקר שאינה השנה האחרונה. </w:t>
      </w:r>
    </w:p>
    <w:p w14:paraId="44CDB7DF" w14:textId="77777777" w:rsidR="0096299E" w:rsidRPr="00BA7938" w:rsidRDefault="0096299E" w:rsidP="000B1398">
      <w:pPr>
        <w:pStyle w:val="ListParagraph"/>
        <w:numPr>
          <w:ilvl w:val="0"/>
          <w:numId w:val="9"/>
        </w:numPr>
        <w:spacing w:after="0" w:line="360" w:lineRule="auto"/>
        <w:ind w:left="793"/>
        <w:jc w:val="both"/>
        <w:rPr>
          <w:rFonts w:ascii="Arial" w:hAnsi="Arial" w:cs="Arial"/>
          <w:sz w:val="24"/>
          <w:szCs w:val="24"/>
        </w:rPr>
      </w:pPr>
      <w:r w:rsidRPr="00BA7938">
        <w:rPr>
          <w:rFonts w:ascii="Arial" w:hAnsi="Arial" w:cs="Arial"/>
          <w:sz w:val="24"/>
          <w:szCs w:val="24"/>
          <w:rtl/>
        </w:rPr>
        <w:t>מציע שהצעתו זכתה יחויב להגיש עד ארבעה חודשים מסיום המחקר/סקר דוח מדעי מסכם כולל קבצי בסיסי הנתונים מכל סוג, ודו"ח כספי חתום (תקציב מול ביצוע) על ידי רואה חשבון או סמנכ"ל כספים כמפורט בחוזה.</w:t>
      </w:r>
    </w:p>
    <w:p w14:paraId="2313CFAA" w14:textId="77777777" w:rsidR="0096299E" w:rsidRPr="00BA7938" w:rsidRDefault="0096299E" w:rsidP="000B1398">
      <w:pPr>
        <w:pStyle w:val="ListParagraph"/>
        <w:numPr>
          <w:ilvl w:val="0"/>
          <w:numId w:val="9"/>
        </w:numPr>
        <w:spacing w:after="0" w:line="360" w:lineRule="auto"/>
        <w:ind w:left="793"/>
        <w:contextualSpacing w:val="0"/>
        <w:jc w:val="both"/>
        <w:rPr>
          <w:rFonts w:ascii="Arial" w:hAnsi="Arial" w:cs="Arial"/>
          <w:sz w:val="24"/>
          <w:szCs w:val="24"/>
          <w:rtl/>
        </w:rPr>
      </w:pPr>
      <w:r w:rsidRPr="00BA7938">
        <w:rPr>
          <w:rFonts w:ascii="Arial" w:hAnsi="Arial" w:cs="Arial"/>
          <w:sz w:val="24"/>
          <w:szCs w:val="24"/>
          <w:rtl/>
        </w:rPr>
        <w:t xml:space="preserve">על התוצרים של המחקר/סקר (דוחות ביניים/דוחות סופיים/מצגות/נספחים) להיכתב בשפה העברית אלא אם ניתן אישור מפורש בכתב של בא כוח המשרד להגיש בשפה האנגלית. התוצרים יכללו: תקציר מקוצר בעברית ובאנגלית של עד שני עמודים ונוסף על כך תקציר מורחב של 5 עמודים לפחות באנגלית. </w:t>
      </w:r>
    </w:p>
    <w:p w14:paraId="4A126494" w14:textId="77777777" w:rsidR="0096299E" w:rsidRPr="00BA7938" w:rsidRDefault="0096299E" w:rsidP="000B1398">
      <w:pPr>
        <w:numPr>
          <w:ilvl w:val="0"/>
          <w:numId w:val="9"/>
        </w:numPr>
        <w:spacing w:after="0" w:line="360" w:lineRule="auto"/>
        <w:ind w:left="793"/>
        <w:jc w:val="both"/>
        <w:rPr>
          <w:rFonts w:ascii="Arial" w:hAnsi="Arial" w:cs="Arial"/>
          <w:sz w:val="24"/>
          <w:szCs w:val="24"/>
        </w:rPr>
      </w:pPr>
      <w:r w:rsidRPr="00BA7938">
        <w:rPr>
          <w:rFonts w:ascii="Arial" w:hAnsi="Arial" w:cs="Arial"/>
          <w:sz w:val="24"/>
          <w:szCs w:val="24"/>
          <w:rtl/>
        </w:rPr>
        <w:t xml:space="preserve">לצורך קבלת אחידות בדיווחים המדעיים, הדיווחים יוגשו לפי פורמט סטנדרטי (נספח י"ב לקול הקורא), הדיווחים המדעיים יוגשו בקבצים דיגיטליים בתוכנת </w:t>
      </w:r>
      <w:r w:rsidRPr="00BA7938">
        <w:rPr>
          <w:rFonts w:ascii="Arial" w:hAnsi="Arial" w:cs="Arial"/>
          <w:sz w:val="24"/>
          <w:szCs w:val="24"/>
        </w:rPr>
        <w:t>word</w:t>
      </w:r>
      <w:r w:rsidRPr="00BA7938">
        <w:rPr>
          <w:rFonts w:ascii="Arial" w:hAnsi="Arial" w:cs="Arial"/>
          <w:sz w:val="24"/>
          <w:szCs w:val="24"/>
          <w:rtl/>
        </w:rPr>
        <w:t xml:space="preserve"> ובפורמט </w:t>
      </w:r>
      <w:r w:rsidRPr="00BA7938">
        <w:rPr>
          <w:rFonts w:ascii="Arial" w:hAnsi="Arial" w:cs="Arial"/>
          <w:sz w:val="24"/>
          <w:szCs w:val="24"/>
        </w:rPr>
        <w:t>PDF</w:t>
      </w:r>
      <w:r w:rsidRPr="00BA7938">
        <w:rPr>
          <w:rFonts w:ascii="Arial" w:hAnsi="Arial" w:cs="Arial"/>
          <w:sz w:val="24"/>
          <w:szCs w:val="24"/>
          <w:rtl/>
        </w:rPr>
        <w:t xml:space="preserve"> לרבות גרפים, טבלאות, תמונות, מפות בסיסי נתונים וכיוצא בזה. נתונים גיאוגרפיים יוגשו בפורמט המאפשר קליטה במערכת המידע הגיאוגרפי הממוחשב (</w:t>
      </w:r>
      <w:r w:rsidRPr="00BA7938">
        <w:rPr>
          <w:rFonts w:ascii="Arial" w:hAnsi="Arial" w:cs="Arial"/>
          <w:sz w:val="24"/>
          <w:szCs w:val="24"/>
        </w:rPr>
        <w:t>GIS</w:t>
      </w:r>
      <w:r w:rsidRPr="00BA7938">
        <w:rPr>
          <w:rFonts w:ascii="Arial" w:hAnsi="Arial" w:cs="Arial"/>
          <w:sz w:val="24"/>
          <w:szCs w:val="24"/>
          <w:rtl/>
        </w:rPr>
        <w:t xml:space="preserve">) של המשרד. </w:t>
      </w:r>
    </w:p>
    <w:p w14:paraId="3EA967F8" w14:textId="77777777" w:rsidR="0096299E" w:rsidRPr="00BA7938" w:rsidRDefault="0096299E" w:rsidP="000B1398">
      <w:pPr>
        <w:numPr>
          <w:ilvl w:val="0"/>
          <w:numId w:val="9"/>
        </w:numPr>
        <w:spacing w:after="0" w:line="360" w:lineRule="auto"/>
        <w:ind w:left="793"/>
        <w:jc w:val="both"/>
        <w:rPr>
          <w:rFonts w:ascii="Arial" w:hAnsi="Arial" w:cs="Arial"/>
          <w:sz w:val="24"/>
          <w:szCs w:val="24"/>
        </w:rPr>
      </w:pPr>
      <w:r w:rsidRPr="00BA7938">
        <w:rPr>
          <w:rFonts w:ascii="Arial" w:hAnsi="Arial" w:cs="Arial"/>
          <w:sz w:val="24"/>
          <w:szCs w:val="24"/>
          <w:rtl/>
        </w:rPr>
        <w:t>הדוח המדעי המסכם יוגש בפורמט הנגיש לאנשים עם מוגבלויות, לפי תקנה 35א לתקנות שוויון זכויות לאנשים עם מוגבלויות (התאמות נגישות לשירות), התשע"ג-2013.</w:t>
      </w:r>
      <w:r w:rsidRPr="00BA7938">
        <w:rPr>
          <w:rFonts w:ascii="Arial" w:hAnsi="Arial" w:cs="Arial"/>
          <w:sz w:val="24"/>
          <w:szCs w:val="24"/>
        </w:rPr>
        <w:t xml:space="preserve"> </w:t>
      </w:r>
    </w:p>
    <w:p w14:paraId="040665A5" w14:textId="77777777" w:rsidR="0096299E" w:rsidRPr="00BA7938" w:rsidRDefault="0096299E" w:rsidP="000B1398">
      <w:pPr>
        <w:numPr>
          <w:ilvl w:val="0"/>
          <w:numId w:val="9"/>
        </w:numPr>
        <w:spacing w:after="0" w:line="360" w:lineRule="auto"/>
        <w:ind w:left="793"/>
        <w:jc w:val="both"/>
        <w:rPr>
          <w:rFonts w:ascii="Arial" w:hAnsi="Arial" w:cs="Arial"/>
          <w:sz w:val="24"/>
          <w:szCs w:val="24"/>
          <w:rtl/>
        </w:rPr>
      </w:pPr>
      <w:r w:rsidRPr="00BA7938">
        <w:rPr>
          <w:rFonts w:ascii="Arial" w:hAnsi="Arial" w:cs="Arial"/>
          <w:sz w:val="24"/>
          <w:szCs w:val="24"/>
          <w:rtl/>
        </w:rPr>
        <w:lastRenderedPageBreak/>
        <w:t>חשבון סופי ודו"ח כספי (תקציב מול ביצוע) יוגשו כשהם מאושרים על ידי רואה חשבון או סמנכ"ל כספים.</w:t>
      </w:r>
    </w:p>
    <w:p w14:paraId="04762889" w14:textId="77777777" w:rsidR="0096299E" w:rsidRPr="00BA7938" w:rsidRDefault="0096299E" w:rsidP="000B1398">
      <w:pPr>
        <w:numPr>
          <w:ilvl w:val="0"/>
          <w:numId w:val="9"/>
        </w:numPr>
        <w:spacing w:after="0" w:line="360" w:lineRule="auto"/>
        <w:ind w:left="793"/>
        <w:jc w:val="both"/>
        <w:rPr>
          <w:rFonts w:ascii="Arial" w:hAnsi="Arial" w:cs="Arial"/>
          <w:sz w:val="24"/>
          <w:szCs w:val="24"/>
        </w:rPr>
      </w:pPr>
      <w:r w:rsidRPr="00BA7938">
        <w:rPr>
          <w:rFonts w:ascii="Arial" w:hAnsi="Arial" w:cs="Arial"/>
          <w:sz w:val="24"/>
          <w:szCs w:val="24"/>
          <w:rtl/>
        </w:rPr>
        <w:t>הגשת הדיווחים המדעיים בזמן ואישור נציג המשרד לביצוע המחקר/סקר על פי ההצעה שהוגשה וההסכם, הם תנאי לקבלת תמורה עבור ביצוע המחקר ו/או הסקר.</w:t>
      </w:r>
    </w:p>
    <w:p w14:paraId="43FDCF16" w14:textId="77777777" w:rsidR="0096299E" w:rsidRPr="00BA7938" w:rsidRDefault="0096299E" w:rsidP="000B1398">
      <w:pPr>
        <w:numPr>
          <w:ilvl w:val="0"/>
          <w:numId w:val="9"/>
        </w:numPr>
        <w:spacing w:after="0" w:line="360" w:lineRule="auto"/>
        <w:ind w:left="793"/>
        <w:jc w:val="both"/>
        <w:rPr>
          <w:rFonts w:ascii="Arial" w:hAnsi="Arial" w:cs="Arial"/>
          <w:sz w:val="24"/>
          <w:szCs w:val="24"/>
          <w:rtl/>
        </w:rPr>
      </w:pPr>
      <w:r w:rsidRPr="00BA7938">
        <w:rPr>
          <w:rFonts w:ascii="Arial" w:hAnsi="Arial" w:cs="Arial"/>
          <w:sz w:val="24"/>
          <w:szCs w:val="24"/>
          <w:rtl/>
        </w:rPr>
        <w:t>מודגש כי ככל שהמחקר/סקר משתמש בכלים סטטיסטיים על התוצאות המחקריות לכלול נתונים סטטיסטיים כגון מספר חזרות על ניסויים, חישוב שגיאה מחקרית, אופן חישוב השגיאה המחקרית והצגה גרפית של הערכת השגיאה (</w:t>
      </w:r>
      <w:r w:rsidRPr="00BA7938">
        <w:rPr>
          <w:rFonts w:ascii="Arial" w:hAnsi="Arial" w:cs="Arial"/>
          <w:sz w:val="24"/>
          <w:szCs w:val="24"/>
        </w:rPr>
        <w:t>error bars</w:t>
      </w:r>
      <w:r w:rsidRPr="00BA7938">
        <w:rPr>
          <w:rFonts w:ascii="Arial" w:hAnsi="Arial" w:cs="Arial"/>
          <w:sz w:val="24"/>
          <w:szCs w:val="24"/>
          <w:rtl/>
        </w:rPr>
        <w:t>), רמת מובהקות של ממצאים, על מנת לאפשר הערכה של איכות התוצאות.</w:t>
      </w:r>
    </w:p>
    <w:p w14:paraId="7AFE451F" w14:textId="77777777" w:rsidR="007561A9" w:rsidRPr="00BA7938" w:rsidRDefault="009053CD" w:rsidP="009053CD">
      <w:pPr>
        <w:pStyle w:val="ListParagraph"/>
        <w:numPr>
          <w:ilvl w:val="0"/>
          <w:numId w:val="8"/>
        </w:numPr>
        <w:spacing w:after="0" w:line="360" w:lineRule="auto"/>
        <w:ind w:left="226" w:hanging="284"/>
        <w:contextualSpacing w:val="0"/>
        <w:jc w:val="both"/>
        <w:rPr>
          <w:rFonts w:ascii="Arial" w:hAnsi="Arial" w:cs="Arial"/>
          <w:sz w:val="24"/>
          <w:szCs w:val="24"/>
          <w:rtl/>
        </w:rPr>
      </w:pPr>
      <w:r w:rsidRPr="00BA7938">
        <w:rPr>
          <w:rFonts w:ascii="Arial" w:hAnsi="Arial" w:cs="Arial"/>
          <w:sz w:val="24"/>
          <w:szCs w:val="24"/>
          <w:rtl/>
        </w:rPr>
        <w:t xml:space="preserve"> </w:t>
      </w:r>
      <w:r w:rsidR="007561A9" w:rsidRPr="00BA7938">
        <w:rPr>
          <w:rFonts w:ascii="Arial" w:hAnsi="Arial" w:cs="Arial"/>
          <w:b/>
          <w:bCs/>
          <w:sz w:val="24"/>
          <w:szCs w:val="24"/>
          <w:rtl/>
        </w:rPr>
        <w:t>הנחיות להגשת הצעות במכרז</w:t>
      </w:r>
    </w:p>
    <w:p w14:paraId="07AEB711" w14:textId="77777777" w:rsidR="00072C69" w:rsidRPr="00BA7938" w:rsidRDefault="00072C69" w:rsidP="000B1314">
      <w:pPr>
        <w:pStyle w:val="3-"/>
        <w:numPr>
          <w:ilvl w:val="0"/>
          <w:numId w:val="53"/>
        </w:numPr>
        <w:rPr>
          <w:rFonts w:ascii="Arial" w:hAnsi="Arial" w:cs="Arial"/>
          <w:sz w:val="24"/>
          <w:szCs w:val="24"/>
          <w:rtl/>
        </w:rPr>
      </w:pPr>
      <w:bookmarkStart w:id="26" w:name="_Hlk238999327"/>
      <w:bookmarkStart w:id="27" w:name="show_SugTevatMichrazimDigital"/>
      <w:r w:rsidRPr="00BA7938">
        <w:rPr>
          <w:rFonts w:ascii="Arial" w:hAnsi="Arial" w:cs="Arial"/>
          <w:sz w:val="24"/>
          <w:szCs w:val="24"/>
          <w:rtl/>
        </w:rPr>
        <w:t>קישור למערכת יהלום לצורך הגשת הצעות במכרז</w:t>
      </w:r>
      <w:bookmarkStart w:id="28" w:name="show_micrazpumbi_5"/>
      <w:r w:rsidRPr="00BA7938">
        <w:rPr>
          <w:rFonts w:ascii="Arial" w:hAnsi="Arial" w:cs="Arial"/>
          <w:sz w:val="24"/>
          <w:szCs w:val="24"/>
          <w:rtl/>
        </w:rPr>
        <w:t xml:space="preserve"> יפורסם בדף המכרז</w:t>
      </w:r>
      <w:bookmarkEnd w:id="28"/>
      <w:r w:rsidRPr="00BA7938">
        <w:rPr>
          <w:rFonts w:ascii="Arial" w:hAnsi="Arial" w:cs="Arial"/>
          <w:sz w:val="24"/>
          <w:szCs w:val="24"/>
          <w:rtl/>
        </w:rPr>
        <w:t>. מציע המעוניין להגיש את הצעתו במכרז נדרש ללחוץ על הקישור "להגשת הצעות", אשר יעביר אותו למערכת.</w:t>
      </w:r>
    </w:p>
    <w:bookmarkEnd w:id="26"/>
    <w:p w14:paraId="54B1C3F1" w14:textId="0E14D444" w:rsidR="00072C69" w:rsidRDefault="00072C69" w:rsidP="000B1314">
      <w:pPr>
        <w:pStyle w:val="3-"/>
        <w:numPr>
          <w:ilvl w:val="0"/>
          <w:numId w:val="53"/>
        </w:numPr>
        <w:rPr>
          <w:rFonts w:ascii="Arial" w:hAnsi="Arial" w:cs="Arial"/>
          <w:sz w:val="24"/>
          <w:szCs w:val="24"/>
        </w:rPr>
      </w:pPr>
      <w:r w:rsidRPr="00BA7938">
        <w:rPr>
          <w:rFonts w:ascii="Arial" w:hAnsi="Arial" w:cs="Arial"/>
          <w:sz w:val="24"/>
          <w:szCs w:val="24"/>
          <w:rtl/>
        </w:rPr>
        <w:t xml:space="preserve">הליך הגשת ההצעות במערכת כולל 2 שלבים: 1) הזדהות מגיש ההצעה באמצעות מערכת ההזדהות הממשלתית; 2) הגשת ההצעה בתיבת המכרזים במערכת יהלום ("התיבה"). </w:t>
      </w:r>
    </w:p>
    <w:p w14:paraId="721B29E4" w14:textId="77777777" w:rsidR="00FC4755" w:rsidRPr="00387F7B" w:rsidRDefault="00FC4755" w:rsidP="00FC4755">
      <w:pPr>
        <w:pStyle w:val="ListParagraph"/>
        <w:widowControl w:val="0"/>
        <w:numPr>
          <w:ilvl w:val="0"/>
          <w:numId w:val="53"/>
        </w:numPr>
        <w:spacing w:line="360" w:lineRule="auto"/>
        <w:jc w:val="both"/>
        <w:rPr>
          <w:rStyle w:val="ui-provider"/>
          <w:b/>
          <w:bCs/>
          <w:sz w:val="24"/>
          <w:szCs w:val="24"/>
        </w:rPr>
      </w:pPr>
      <w:r w:rsidRPr="00387F7B">
        <w:rPr>
          <w:rStyle w:val="ui-provider"/>
          <w:rFonts w:ascii="Arial" w:hAnsi="Arial" w:cs="Arial" w:hint="cs"/>
          <w:b/>
          <w:bCs/>
          <w:sz w:val="24"/>
          <w:szCs w:val="24"/>
          <w:highlight w:val="yellow"/>
          <w:rtl/>
        </w:rPr>
        <w:t xml:space="preserve">אדם פרטי המעוניין להגיש הצעה ואין לו אפשרות </w:t>
      </w:r>
      <w:proofErr w:type="spellStart"/>
      <w:r w:rsidRPr="00387F7B">
        <w:rPr>
          <w:rStyle w:val="ui-provider"/>
          <w:rFonts w:ascii="Arial" w:hAnsi="Arial" w:cs="Arial" w:hint="cs"/>
          <w:b/>
          <w:bCs/>
          <w:sz w:val="24"/>
          <w:szCs w:val="24"/>
          <w:highlight w:val="yellow"/>
          <w:rtl/>
        </w:rPr>
        <w:t>להרשם</w:t>
      </w:r>
      <w:proofErr w:type="spellEnd"/>
      <w:r w:rsidRPr="00387F7B">
        <w:rPr>
          <w:rStyle w:val="ui-provider"/>
          <w:rFonts w:ascii="Arial" w:hAnsi="Arial" w:cs="Arial" w:hint="cs"/>
          <w:b/>
          <w:bCs/>
          <w:sz w:val="24"/>
          <w:szCs w:val="24"/>
          <w:highlight w:val="yellow"/>
          <w:rtl/>
        </w:rPr>
        <w:t xml:space="preserve"> ולהגיש דרך מערכת יהלום יוכל לעשות זאת בתיבת המכרזים הפיזית של </w:t>
      </w:r>
      <w:proofErr w:type="spellStart"/>
      <w:r w:rsidRPr="00387F7B">
        <w:rPr>
          <w:rStyle w:val="ui-provider"/>
          <w:rFonts w:ascii="Arial" w:hAnsi="Arial" w:cs="Arial" w:hint="cs"/>
          <w:b/>
          <w:bCs/>
          <w:sz w:val="24"/>
          <w:szCs w:val="24"/>
          <w:highlight w:val="yellow"/>
          <w:rtl/>
        </w:rPr>
        <w:t>הלמ"ס</w:t>
      </w:r>
      <w:proofErr w:type="spellEnd"/>
      <w:r w:rsidRPr="00387F7B">
        <w:rPr>
          <w:rStyle w:val="ui-provider"/>
          <w:rFonts w:ascii="Arial" w:hAnsi="Arial" w:cs="Arial" w:hint="cs"/>
          <w:b/>
          <w:bCs/>
          <w:sz w:val="24"/>
          <w:szCs w:val="24"/>
          <w:highlight w:val="yellow"/>
          <w:rtl/>
        </w:rPr>
        <w:t xml:space="preserve"> בכתובת כנפי נשרים 66 ירושלים (בלובי הבניין ליד השומרים) עד התאריך האחרון ובשעה </w:t>
      </w:r>
      <w:proofErr w:type="spellStart"/>
      <w:r w:rsidRPr="00387F7B">
        <w:rPr>
          <w:rStyle w:val="ui-provider"/>
          <w:rFonts w:ascii="Arial" w:hAnsi="Arial" w:cs="Arial" w:hint="cs"/>
          <w:b/>
          <w:bCs/>
          <w:sz w:val="24"/>
          <w:szCs w:val="24"/>
          <w:highlight w:val="yellow"/>
          <w:rtl/>
        </w:rPr>
        <w:t>המדוייקת</w:t>
      </w:r>
      <w:proofErr w:type="spellEnd"/>
      <w:r w:rsidRPr="00387F7B">
        <w:rPr>
          <w:rStyle w:val="ui-provider"/>
          <w:rFonts w:ascii="Arial" w:hAnsi="Arial" w:cs="Arial" w:hint="cs"/>
          <w:b/>
          <w:bCs/>
          <w:sz w:val="24"/>
          <w:szCs w:val="24"/>
          <w:highlight w:val="yellow"/>
          <w:rtl/>
        </w:rPr>
        <w:t xml:space="preserve"> שיפורסמו בדף המכרז באתר </w:t>
      </w:r>
      <w:proofErr w:type="spellStart"/>
      <w:r w:rsidRPr="00387F7B">
        <w:rPr>
          <w:rStyle w:val="ui-provider"/>
          <w:rFonts w:ascii="Arial" w:hAnsi="Arial" w:cs="Arial" w:hint="cs"/>
          <w:b/>
          <w:bCs/>
          <w:sz w:val="24"/>
          <w:szCs w:val="24"/>
          <w:highlight w:val="yellow"/>
          <w:rtl/>
        </w:rPr>
        <w:t>מינהל</w:t>
      </w:r>
      <w:proofErr w:type="spellEnd"/>
      <w:r w:rsidRPr="00387F7B">
        <w:rPr>
          <w:rStyle w:val="ui-provider"/>
          <w:rFonts w:ascii="Arial" w:hAnsi="Arial" w:cs="Arial" w:hint="cs"/>
          <w:b/>
          <w:bCs/>
          <w:sz w:val="24"/>
          <w:szCs w:val="24"/>
          <w:highlight w:val="yellow"/>
          <w:rtl/>
        </w:rPr>
        <w:t xml:space="preserve"> הרכש. תיבת המכרזים הפיזית תיסגר בדיוק בזמן בו תינעל גם התיבה הדיגיטאלית.</w:t>
      </w:r>
    </w:p>
    <w:p w14:paraId="42B6DA4E" w14:textId="77777777" w:rsidR="00072C69" w:rsidRPr="00BA7938" w:rsidRDefault="00072C69" w:rsidP="000B1398">
      <w:pPr>
        <w:pStyle w:val="3-"/>
        <w:numPr>
          <w:ilvl w:val="0"/>
          <w:numId w:val="0"/>
        </w:numPr>
        <w:ind w:left="720"/>
        <w:rPr>
          <w:rFonts w:ascii="Arial" w:hAnsi="Arial" w:cs="Arial"/>
          <w:sz w:val="24"/>
          <w:szCs w:val="24"/>
          <w:rtl/>
        </w:rPr>
      </w:pPr>
      <w:bookmarkStart w:id="29" w:name="_GoBack"/>
      <w:bookmarkEnd w:id="29"/>
      <w:r w:rsidRPr="00BA7938">
        <w:rPr>
          <w:rFonts w:ascii="Arial" w:hAnsi="Arial" w:cs="Arial"/>
          <w:b/>
          <w:bCs/>
          <w:sz w:val="24"/>
          <w:szCs w:val="24"/>
          <w:rtl/>
        </w:rPr>
        <w:t>פעולות במערכת ההזדהות</w:t>
      </w:r>
      <w:r w:rsidRPr="00BA7938">
        <w:rPr>
          <w:rFonts w:ascii="Arial" w:hAnsi="Arial" w:cs="Arial"/>
          <w:sz w:val="24"/>
          <w:szCs w:val="24"/>
          <w:rtl/>
        </w:rPr>
        <w:t xml:space="preserve"> - </w:t>
      </w:r>
    </w:p>
    <w:p w14:paraId="7BE1AF6F" w14:textId="77777777" w:rsidR="00072C69" w:rsidRPr="00BA7938" w:rsidRDefault="00072C69" w:rsidP="000B1314">
      <w:pPr>
        <w:pStyle w:val="4-"/>
        <w:numPr>
          <w:ilvl w:val="0"/>
          <w:numId w:val="53"/>
        </w:numPr>
        <w:rPr>
          <w:rFonts w:ascii="Arial" w:hAnsi="Arial" w:cs="Arial"/>
          <w:b w:val="0"/>
          <w:bCs w:val="0"/>
          <w:rtl/>
          <w:lang w:eastAsia="en-US"/>
        </w:rPr>
      </w:pPr>
      <w:r w:rsidRPr="00BA7938">
        <w:rPr>
          <w:rFonts w:ascii="Arial" w:hAnsi="Arial" w:cs="Arial"/>
          <w:b w:val="0"/>
          <w:bCs w:val="0"/>
          <w:rtl/>
          <w:lang w:eastAsia="en-US"/>
        </w:rPr>
        <w:t xml:space="preserve">מגיש הצעה אשר טרם נרשם למערכת ההזדהות הממשלתית יידרש להירשם למערכת, ולאחר השלמת ההרשמה לערוך אימות של ההזדהות לצורך מעבר לשלב הגשת ההצעות. </w:t>
      </w:r>
    </w:p>
    <w:p w14:paraId="1C143202" w14:textId="77777777" w:rsidR="00072C69" w:rsidRPr="00BA7938" w:rsidRDefault="00072C69" w:rsidP="000B1314">
      <w:pPr>
        <w:pStyle w:val="4-"/>
        <w:numPr>
          <w:ilvl w:val="0"/>
          <w:numId w:val="53"/>
        </w:numPr>
        <w:rPr>
          <w:rFonts w:ascii="Arial" w:hAnsi="Arial" w:cs="Arial"/>
          <w:b w:val="0"/>
          <w:bCs w:val="0"/>
          <w:rtl/>
          <w:lang w:eastAsia="en-US"/>
        </w:rPr>
      </w:pPr>
      <w:r w:rsidRPr="00BA7938">
        <w:rPr>
          <w:rFonts w:ascii="Arial" w:hAnsi="Arial" w:cs="Arial"/>
          <w:b w:val="0"/>
          <w:bCs w:val="0"/>
          <w:rtl/>
          <w:lang w:eastAsia="en-US"/>
        </w:rPr>
        <w:t xml:space="preserve">מגיש הצעה אשר רשום למערכת ההזדהות הממשלתית, יידרש לאמת את זהותו לצורך מעבר לשלב הגשת ההצעה. </w:t>
      </w:r>
    </w:p>
    <w:p w14:paraId="4DCF33CB" w14:textId="77777777" w:rsidR="00072C69" w:rsidRPr="00BA7938" w:rsidRDefault="00072C69" w:rsidP="000B1314">
      <w:pPr>
        <w:pStyle w:val="4-"/>
        <w:numPr>
          <w:ilvl w:val="0"/>
          <w:numId w:val="53"/>
        </w:numPr>
        <w:rPr>
          <w:rFonts w:ascii="Arial" w:hAnsi="Arial" w:cs="Arial"/>
          <w:b w:val="0"/>
          <w:bCs w:val="0"/>
          <w:rtl/>
        </w:rPr>
      </w:pPr>
      <w:r w:rsidRPr="00BA7938">
        <w:rPr>
          <w:rFonts w:ascii="Arial" w:hAnsi="Arial" w:cs="Arial"/>
          <w:b w:val="0"/>
          <w:bCs w:val="0"/>
          <w:rtl/>
          <w:lang w:eastAsia="en-US"/>
        </w:rPr>
        <w:t xml:space="preserve">בכל תקלה בהליך ההרשמה להזדהות הממשלתית, או בתהליך ההזדהות יש לפנות למוקד התמיכה של המערכת (טלפון - </w:t>
      </w:r>
      <w:hyperlink r:id="rId13" w:history="1">
        <w:r w:rsidRPr="00BA7938">
          <w:rPr>
            <w:rFonts w:ascii="Arial" w:hAnsi="Arial" w:cs="Arial"/>
            <w:lang w:eastAsia="en-US"/>
          </w:rPr>
          <w:t>1299</w:t>
        </w:r>
      </w:hyperlink>
      <w:r w:rsidRPr="00BA7938">
        <w:rPr>
          <w:rFonts w:ascii="Arial" w:hAnsi="Arial" w:cs="Arial"/>
          <w:b w:val="0"/>
          <w:bCs w:val="0"/>
          <w:rtl/>
          <w:lang w:eastAsia="en-US"/>
        </w:rPr>
        <w:t>, כתובת דואר אלקטרוני</w:t>
      </w:r>
      <w:r w:rsidRPr="00BA7938">
        <w:rPr>
          <w:rFonts w:ascii="Arial" w:hAnsi="Arial" w:cs="Arial"/>
          <w:b w:val="0"/>
          <w:bCs w:val="0"/>
          <w:rtl/>
        </w:rPr>
        <w:t> </w:t>
      </w:r>
      <w:hyperlink r:id="rId14" w:tgtFrame="_top" w:tooltip="כתובת דואר אלקטרוני" w:history="1">
        <w:r w:rsidRPr="00BA7938">
          <w:rPr>
            <w:rStyle w:val="Hyperlink"/>
            <w:rFonts w:ascii="Arial" w:hAnsi="Arial" w:cs="Arial"/>
            <w:b w:val="0"/>
            <w:bCs w:val="0"/>
          </w:rPr>
          <w:t>moked@mail.gov.il</w:t>
        </w:r>
      </w:hyperlink>
      <w:r w:rsidRPr="00BA7938">
        <w:rPr>
          <w:rFonts w:ascii="Arial" w:hAnsi="Arial" w:cs="Arial"/>
          <w:b w:val="0"/>
          <w:bCs w:val="0"/>
          <w:rtl/>
        </w:rPr>
        <w:t xml:space="preserve">, </w:t>
      </w:r>
      <w:r w:rsidRPr="00BA7938">
        <w:rPr>
          <w:rFonts w:ascii="Arial" w:hAnsi="Arial" w:cs="Arial"/>
          <w:b w:val="0"/>
          <w:bCs w:val="0"/>
          <w:rtl/>
          <w:lang w:eastAsia="en-US"/>
        </w:rPr>
        <w:t>טלפון נוסף </w:t>
      </w:r>
      <w:hyperlink r:id="rId15" w:tooltip="טלפון" w:history="1">
        <w:r w:rsidRPr="00BA7938">
          <w:rPr>
            <w:rFonts w:ascii="Arial" w:hAnsi="Arial" w:cs="Arial"/>
            <w:lang w:eastAsia="en-US"/>
          </w:rPr>
          <w:t>08-6863100</w:t>
        </w:r>
      </w:hyperlink>
      <w:r w:rsidRPr="00BA7938">
        <w:rPr>
          <w:rFonts w:ascii="Arial" w:hAnsi="Arial" w:cs="Arial"/>
          <w:b w:val="0"/>
          <w:bCs w:val="0"/>
          <w:rtl/>
          <w:lang w:eastAsia="en-US"/>
        </w:rPr>
        <w:t>)</w:t>
      </w:r>
      <w:r w:rsidRPr="00BA7938">
        <w:rPr>
          <w:rFonts w:ascii="Arial" w:hAnsi="Arial" w:cs="Arial"/>
          <w:b w:val="0"/>
          <w:bCs w:val="0"/>
          <w:rtl/>
        </w:rPr>
        <w:t>.</w:t>
      </w:r>
    </w:p>
    <w:p w14:paraId="2102CE03" w14:textId="77777777" w:rsidR="00072C69" w:rsidRPr="00BA7938" w:rsidRDefault="00072C69" w:rsidP="000B1314">
      <w:pPr>
        <w:pStyle w:val="4-"/>
        <w:numPr>
          <w:ilvl w:val="0"/>
          <w:numId w:val="53"/>
        </w:numPr>
        <w:rPr>
          <w:rFonts w:ascii="Arial" w:hAnsi="Arial" w:cs="Arial"/>
          <w:rtl/>
        </w:rPr>
      </w:pPr>
      <w:r w:rsidRPr="00BA7938">
        <w:rPr>
          <w:rFonts w:ascii="Arial" w:hAnsi="Arial" w:cs="Arial"/>
          <w:b w:val="0"/>
          <w:bCs w:val="0"/>
          <w:rtl/>
          <w:lang w:eastAsia="en-US"/>
        </w:rPr>
        <w:t>לפרטים נוספים אודות הליך ההרשמה ראו</w:t>
      </w:r>
      <w:r w:rsidRPr="00BA7938">
        <w:rPr>
          <w:rFonts w:ascii="Arial" w:hAnsi="Arial" w:cs="Arial"/>
          <w:b w:val="0"/>
          <w:bCs w:val="0"/>
          <w:rtl/>
        </w:rPr>
        <w:t xml:space="preserve"> </w:t>
      </w:r>
      <w:hyperlink r:id="rId16" w:history="1">
        <w:r w:rsidRPr="00BA7938">
          <w:rPr>
            <w:rStyle w:val="Hyperlink"/>
            <w:rFonts w:ascii="Arial" w:hAnsi="Arial" w:cs="Arial"/>
            <w:b w:val="0"/>
            <w:bCs w:val="0"/>
            <w:rtl/>
          </w:rPr>
          <w:t>בקישור זה</w:t>
        </w:r>
      </w:hyperlink>
      <w:r w:rsidRPr="00BA7938">
        <w:rPr>
          <w:rFonts w:ascii="Arial" w:hAnsi="Arial" w:cs="Arial"/>
          <w:b w:val="0"/>
          <w:bCs w:val="0"/>
          <w:rtl/>
        </w:rPr>
        <w:t>.</w:t>
      </w:r>
    </w:p>
    <w:p w14:paraId="03A605B6" w14:textId="77777777" w:rsidR="00072C69" w:rsidRPr="00BA7938" w:rsidRDefault="00072C69" w:rsidP="000B1314">
      <w:pPr>
        <w:pStyle w:val="4-"/>
        <w:numPr>
          <w:ilvl w:val="0"/>
          <w:numId w:val="53"/>
        </w:numPr>
        <w:rPr>
          <w:rFonts w:ascii="Arial" w:hAnsi="Arial" w:cs="Arial"/>
          <w:b w:val="0"/>
          <w:bCs w:val="0"/>
          <w:rtl/>
          <w:lang w:eastAsia="en-US"/>
        </w:rPr>
      </w:pPr>
      <w:r w:rsidRPr="00BA7938">
        <w:rPr>
          <w:rFonts w:ascii="Arial" w:hAnsi="Arial" w:cs="Arial"/>
          <w:b w:val="0"/>
          <w:bCs w:val="0"/>
          <w:rtl/>
          <w:lang w:eastAsia="en-US"/>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1335C893" w14:textId="77777777" w:rsidR="00072C69" w:rsidRPr="00BA7938" w:rsidRDefault="00072C69" w:rsidP="00663986">
      <w:pPr>
        <w:pStyle w:val="3-"/>
        <w:numPr>
          <w:ilvl w:val="0"/>
          <w:numId w:val="0"/>
        </w:numPr>
        <w:ind w:left="368"/>
        <w:rPr>
          <w:rFonts w:ascii="Arial" w:hAnsi="Arial" w:cs="Arial"/>
          <w:sz w:val="24"/>
          <w:szCs w:val="24"/>
          <w:rtl/>
        </w:rPr>
      </w:pPr>
      <w:r w:rsidRPr="00BA7938">
        <w:rPr>
          <w:rFonts w:ascii="Arial" w:hAnsi="Arial" w:cs="Arial"/>
          <w:b/>
          <w:bCs/>
          <w:sz w:val="24"/>
          <w:szCs w:val="24"/>
          <w:rtl/>
        </w:rPr>
        <w:lastRenderedPageBreak/>
        <w:t>פעולות במערכת יהלום</w:t>
      </w:r>
      <w:r w:rsidRPr="00BA7938">
        <w:rPr>
          <w:rFonts w:ascii="Arial" w:hAnsi="Arial" w:cs="Arial"/>
          <w:sz w:val="24"/>
          <w:szCs w:val="24"/>
          <w:rtl/>
        </w:rPr>
        <w:t xml:space="preserve"> - </w:t>
      </w:r>
    </w:p>
    <w:p w14:paraId="115C5E63" w14:textId="77777777" w:rsidR="00072C69" w:rsidRPr="00BA7938" w:rsidRDefault="00072C69" w:rsidP="000B1398">
      <w:pPr>
        <w:pStyle w:val="3-"/>
        <w:numPr>
          <w:ilvl w:val="0"/>
          <w:numId w:val="0"/>
        </w:numPr>
        <w:ind w:left="368"/>
        <w:rPr>
          <w:rFonts w:ascii="Arial" w:hAnsi="Arial" w:cs="Arial"/>
          <w:sz w:val="24"/>
          <w:szCs w:val="24"/>
          <w:rtl/>
        </w:rPr>
      </w:pPr>
      <w:r w:rsidRPr="00BA7938">
        <w:rPr>
          <w:rFonts w:ascii="Arial" w:hAnsi="Arial" w:cs="Arial"/>
          <w:sz w:val="24"/>
          <w:szCs w:val="24"/>
          <w:rtl/>
        </w:rPr>
        <w:t xml:space="preserve">במסגרת הגשת ההצעה על המציע לפעול בהתאם להנחיות שיופיעו במערכת יהלום, למלא את כלל השדות שנדרש באופן ברור ובהתאם להנחיות המערכת, ולהעלות למערכת את הקבצים הנדרשים בהתאם להוראות המכרז. </w:t>
      </w:r>
    </w:p>
    <w:p w14:paraId="1F9DAB2C" w14:textId="77777777" w:rsidR="00072C69" w:rsidRPr="00BA7938" w:rsidRDefault="00072C69" w:rsidP="000B1398">
      <w:pPr>
        <w:pStyle w:val="3-"/>
        <w:numPr>
          <w:ilvl w:val="0"/>
          <w:numId w:val="0"/>
        </w:numPr>
        <w:ind w:left="368"/>
        <w:rPr>
          <w:rFonts w:ascii="Arial" w:hAnsi="Arial" w:cs="Arial"/>
          <w:sz w:val="24"/>
          <w:szCs w:val="24"/>
          <w:rtl/>
        </w:rPr>
      </w:pPr>
      <w:r w:rsidRPr="00BA7938">
        <w:rPr>
          <w:rFonts w:ascii="Arial" w:hAnsi="Arial" w:cs="Arial"/>
          <w:sz w:val="24"/>
          <w:szCs w:val="24"/>
          <w:rtl/>
        </w:rPr>
        <w:t>מציע יוכל לעדכן את הצעתו כל עוד לא חלף המועד האחרון להגשות הצעות.</w:t>
      </w:r>
    </w:p>
    <w:p w14:paraId="7EBC7B17" w14:textId="77777777" w:rsidR="00072C69" w:rsidRPr="00BA7938" w:rsidRDefault="00072C69" w:rsidP="000B1398">
      <w:pPr>
        <w:pStyle w:val="3-"/>
        <w:numPr>
          <w:ilvl w:val="0"/>
          <w:numId w:val="0"/>
        </w:numPr>
        <w:ind w:left="368"/>
        <w:rPr>
          <w:rFonts w:ascii="Arial" w:hAnsi="Arial" w:cs="Arial"/>
          <w:sz w:val="24"/>
          <w:szCs w:val="24"/>
          <w:rtl/>
        </w:rPr>
      </w:pPr>
      <w:r w:rsidRPr="00BA7938">
        <w:rPr>
          <w:rFonts w:ascii="Arial" w:hAnsi="Arial" w:cs="Arial"/>
          <w:sz w:val="24"/>
          <w:szCs w:val="24"/>
          <w:rtl/>
        </w:rPr>
        <w:t>לאחר השלמת הגשת ההצעה במערכת 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יוצג גם במערכת.</w:t>
      </w:r>
    </w:p>
    <w:p w14:paraId="1FCB25D5" w14:textId="77777777" w:rsidR="00072C69" w:rsidRPr="00BA7938" w:rsidRDefault="00072C69" w:rsidP="000B1398">
      <w:pPr>
        <w:pStyle w:val="3-"/>
        <w:numPr>
          <w:ilvl w:val="0"/>
          <w:numId w:val="0"/>
        </w:numPr>
        <w:ind w:left="368"/>
        <w:rPr>
          <w:rFonts w:ascii="Arial" w:hAnsi="Arial" w:cs="Arial"/>
          <w:sz w:val="24"/>
          <w:szCs w:val="24"/>
          <w:rtl/>
        </w:rPr>
      </w:pPr>
      <w:r w:rsidRPr="00BA7938">
        <w:rPr>
          <w:rFonts w:ascii="Arial" w:hAnsi="Arial" w:cs="Arial"/>
          <w:sz w:val="24"/>
          <w:szCs w:val="24"/>
          <w:rtl/>
        </w:rPr>
        <w:t>לא ניתן יהיה להגיש הצעות במערכת לאחר המועד האחרון להגשת הצעות.</w:t>
      </w:r>
    </w:p>
    <w:p w14:paraId="4F771540" w14:textId="77777777" w:rsidR="00072C69" w:rsidRPr="00BA7938" w:rsidRDefault="00072C69" w:rsidP="000B1398">
      <w:pPr>
        <w:pStyle w:val="3-"/>
        <w:numPr>
          <w:ilvl w:val="0"/>
          <w:numId w:val="0"/>
        </w:numPr>
        <w:ind w:left="368"/>
        <w:rPr>
          <w:rFonts w:ascii="Arial" w:hAnsi="Arial" w:cs="Arial"/>
          <w:sz w:val="24"/>
          <w:szCs w:val="24"/>
          <w:rtl/>
        </w:rPr>
      </w:pPr>
      <w:r w:rsidRPr="00BA7938">
        <w:rPr>
          <w:rFonts w:ascii="Arial" w:hAnsi="Arial" w:cs="Arial"/>
          <w:sz w:val="24"/>
          <w:szCs w:val="24"/>
          <w:rtl/>
        </w:rPr>
        <w:t>במסגרת הגשת ההצעות במערכת, ישנן מגבלות טכניות שונות, כגון:</w:t>
      </w:r>
    </w:p>
    <w:p w14:paraId="26770CEC" w14:textId="77777777" w:rsidR="00072C69" w:rsidRPr="00BA7938" w:rsidRDefault="00072C69" w:rsidP="000B1398">
      <w:pPr>
        <w:pStyle w:val="3-"/>
        <w:numPr>
          <w:ilvl w:val="0"/>
          <w:numId w:val="0"/>
        </w:numPr>
        <w:ind w:left="368"/>
        <w:rPr>
          <w:rFonts w:ascii="Arial" w:hAnsi="Arial" w:cs="Arial"/>
          <w:sz w:val="24"/>
          <w:szCs w:val="24"/>
          <w:rtl/>
        </w:rPr>
      </w:pPr>
      <w:r w:rsidRPr="00BA7938">
        <w:rPr>
          <w:rFonts w:ascii="Arial" w:hAnsi="Arial" w:cs="Arial"/>
          <w:sz w:val="24"/>
          <w:szCs w:val="24"/>
          <w:rtl/>
        </w:rPr>
        <w:t xml:space="preserve">ניתן להעלות עד 10 קבצים כאשר הגודל המקסימלי של כל קובץ הוא עד </w:t>
      </w:r>
      <w:r w:rsidRPr="00BA7938">
        <w:rPr>
          <w:rFonts w:ascii="Arial" w:hAnsi="Arial" w:cs="Arial"/>
          <w:sz w:val="24"/>
          <w:szCs w:val="24"/>
        </w:rPr>
        <w:t>15MB</w:t>
      </w:r>
      <w:r w:rsidRPr="00BA7938">
        <w:rPr>
          <w:rFonts w:ascii="Arial" w:hAnsi="Arial" w:cs="Arial"/>
          <w:sz w:val="24"/>
          <w:szCs w:val="24"/>
          <w:rtl/>
        </w:rPr>
        <w:t>.</w:t>
      </w:r>
    </w:p>
    <w:p w14:paraId="403776F3" w14:textId="77777777" w:rsidR="00072C69" w:rsidRPr="00BA7938" w:rsidRDefault="00072C69" w:rsidP="000B1398">
      <w:pPr>
        <w:pStyle w:val="3-"/>
        <w:numPr>
          <w:ilvl w:val="0"/>
          <w:numId w:val="0"/>
        </w:numPr>
        <w:ind w:left="368"/>
        <w:rPr>
          <w:rFonts w:ascii="Arial" w:hAnsi="Arial" w:cs="Arial"/>
          <w:sz w:val="24"/>
          <w:szCs w:val="24"/>
          <w:rtl/>
        </w:rPr>
      </w:pPr>
      <w:r w:rsidRPr="00BA7938">
        <w:rPr>
          <w:rFonts w:ascii="Arial" w:hAnsi="Arial" w:cs="Arial"/>
          <w:sz w:val="24"/>
          <w:szCs w:val="24"/>
          <w:rtl/>
        </w:rPr>
        <w:t xml:space="preserve">פרק הזמן שבו המערכת מתנתקת בהיעדר פעולה של משתמש הוא עשרים דקות. </w:t>
      </w:r>
    </w:p>
    <w:p w14:paraId="2ADB317A" w14:textId="77777777" w:rsidR="00072C69" w:rsidRPr="00BA7938" w:rsidRDefault="00072C69" w:rsidP="000B1314">
      <w:pPr>
        <w:pStyle w:val="4-"/>
        <w:numPr>
          <w:ilvl w:val="0"/>
          <w:numId w:val="53"/>
        </w:numPr>
        <w:rPr>
          <w:rFonts w:ascii="Arial" w:hAnsi="Arial" w:cs="Arial"/>
          <w:b w:val="0"/>
          <w:bCs w:val="0"/>
          <w:rtl/>
        </w:rPr>
      </w:pPr>
      <w:r w:rsidRPr="00BA7938">
        <w:rPr>
          <w:rFonts w:ascii="Arial" w:hAnsi="Arial" w:cs="Arial"/>
          <w:b w:val="0"/>
          <w:bCs w:val="0"/>
          <w:rtl/>
        </w:rPr>
        <w:t>על מנת להכיר את יתר מגבלות המערכת, באחריות מגיש ההצעה לקרוא את המדריך להגשת הצעות (</w:t>
      </w:r>
      <w:hyperlink r:id="rId17" w:history="1">
        <w:r w:rsidRPr="00BA7938">
          <w:rPr>
            <w:rStyle w:val="Hyperlink"/>
            <w:rFonts w:ascii="Arial" w:hAnsi="Arial" w:cs="Arial"/>
            <w:b w:val="0"/>
            <w:bCs w:val="0"/>
            <w:rtl/>
          </w:rPr>
          <w:t>קישור</w:t>
        </w:r>
      </w:hyperlink>
      <w:r w:rsidRPr="00BA7938">
        <w:rPr>
          <w:rFonts w:ascii="Arial" w:hAnsi="Arial" w:cs="Arial"/>
          <w:b w:val="0"/>
          <w:bCs w:val="0"/>
          <w:rtl/>
        </w:rPr>
        <w:t xml:space="preserve">) מבעוד מועד. בנוסף לרשותו של מגיש ההצעה חומרי הדרכה אשר נועדו לסייע לו להגיש את הצעתו בהצלחה (קישור – </w:t>
      </w:r>
      <w:hyperlink r:id="rId18" w:history="1">
        <w:r w:rsidRPr="00BA7938">
          <w:rPr>
            <w:rStyle w:val="Hyperlink"/>
            <w:rFonts w:ascii="Arial" w:hAnsi="Arial" w:cs="Arial"/>
            <w:b w:val="0"/>
            <w:bCs w:val="0"/>
            <w:rtl/>
          </w:rPr>
          <w:t>חומרי הדרכה</w:t>
        </w:r>
      </w:hyperlink>
      <w:r w:rsidRPr="00BA7938">
        <w:rPr>
          <w:rFonts w:ascii="Arial" w:hAnsi="Arial" w:cs="Arial"/>
          <w:b w:val="0"/>
          <w:bCs w:val="0"/>
          <w:rtl/>
        </w:rPr>
        <w:t>).</w:t>
      </w:r>
    </w:p>
    <w:p w14:paraId="3605F00F" w14:textId="77777777" w:rsidR="00072C69" w:rsidRPr="00BA7938" w:rsidRDefault="00072C69" w:rsidP="000B1314">
      <w:pPr>
        <w:pStyle w:val="4-"/>
        <w:numPr>
          <w:ilvl w:val="0"/>
          <w:numId w:val="53"/>
        </w:numPr>
        <w:rPr>
          <w:rFonts w:ascii="Arial" w:hAnsi="Arial" w:cs="Arial"/>
          <w:b w:val="0"/>
          <w:bCs w:val="0"/>
          <w:rtl/>
        </w:rPr>
      </w:pPr>
      <w:r w:rsidRPr="00BA7938">
        <w:rPr>
          <w:rFonts w:ascii="Arial" w:hAnsi="Arial" w:cs="Arial"/>
          <w:b w:val="0"/>
          <w:bCs w:val="0"/>
          <w:rtl/>
        </w:rPr>
        <w:t xml:space="preserve">לסיוע טכני במקרה של תקלה או שאלה ניתן לפנות למוקד התמיכה בימים א'-ה' בין השעות 8:00-17:00 באמצעות דואר אלקטרוני: </w:t>
      </w:r>
      <w:hyperlink r:id="rId19" w:history="1">
        <w:r w:rsidRPr="00BA7938">
          <w:rPr>
            <w:rStyle w:val="Hyperlink"/>
            <w:rFonts w:ascii="Arial" w:hAnsi="Arial" w:cs="Arial"/>
            <w:b w:val="0"/>
            <w:bCs w:val="0"/>
            <w:color w:val="auto"/>
          </w:rPr>
          <w:t>moked@mail.gov.il</w:t>
        </w:r>
      </w:hyperlink>
      <w:r w:rsidRPr="00BA7938">
        <w:rPr>
          <w:rFonts w:ascii="Arial" w:hAnsi="Arial" w:cs="Arial"/>
          <w:b w:val="0"/>
          <w:bCs w:val="0"/>
          <w:rtl/>
        </w:rPr>
        <w:t xml:space="preserve"> או באמצעות הצ'אט האנושי: </w:t>
      </w:r>
      <w:hyperlink r:id="rId20" w:history="1">
        <w:r w:rsidRPr="00BA7938">
          <w:rPr>
            <w:rStyle w:val="Hyperlink"/>
            <w:rFonts w:ascii="Arial" w:hAnsi="Arial" w:cs="Arial"/>
            <w:b w:val="0"/>
            <w:bCs w:val="0"/>
            <w:color w:val="auto"/>
          </w:rPr>
          <w:t>https://mygovchat.gov.il/icr/bot.aspx?l=3</w:t>
        </w:r>
      </w:hyperlink>
      <w:r w:rsidRPr="00BA7938">
        <w:rPr>
          <w:rFonts w:ascii="Arial" w:hAnsi="Arial" w:cs="Arial"/>
          <w:b w:val="0"/>
          <w:bCs w:val="0"/>
          <w:rtl/>
        </w:rPr>
        <w:t>. יש לציין בפניה את שם המכרז, המועד האחרון להגשת ההצעות ובמידת הצורך לצרף צילומי מסך.</w:t>
      </w:r>
    </w:p>
    <w:p w14:paraId="1CD74804" w14:textId="77777777" w:rsidR="00072C69" w:rsidRPr="00BA7938" w:rsidRDefault="00072C69" w:rsidP="000B1314">
      <w:pPr>
        <w:pStyle w:val="4-"/>
        <w:numPr>
          <w:ilvl w:val="0"/>
          <w:numId w:val="53"/>
        </w:numPr>
        <w:rPr>
          <w:rFonts w:ascii="Arial" w:hAnsi="Arial" w:cs="Arial"/>
          <w:b w:val="0"/>
          <w:bCs w:val="0"/>
          <w:rtl/>
        </w:rPr>
      </w:pPr>
      <w:r w:rsidRPr="00BA7938">
        <w:rPr>
          <w:rFonts w:ascii="Arial" w:hAnsi="Arial" w:cs="Arial"/>
          <w:b w:val="0"/>
          <w:bCs w:val="0"/>
          <w:rtl/>
        </w:rPr>
        <w:t xml:space="preserve">זמן ההמתנה מרגע משלוח הפניה ועד לחזרת נציג שירות לא יעלה על 4 שעות בטווח שעות פעילות המוקד. מוקד התמיכה אינו מתחייב לספק מענה לפניות אשר יתקבלו בזמן קצר מ-4 שעות מהמועד האחרון להגשת הצעות. </w:t>
      </w:r>
      <w:r w:rsidRPr="00BA7938">
        <w:rPr>
          <w:rFonts w:ascii="Arial" w:hAnsi="Arial" w:cs="Arial"/>
          <w:u w:val="single"/>
          <w:rtl/>
        </w:rPr>
        <w:t>מציע אשר מגיש את הצעתו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BA7938">
        <w:rPr>
          <w:rFonts w:ascii="Arial" w:hAnsi="Arial" w:cs="Arial"/>
          <w:rtl/>
        </w:rPr>
        <w:t>.</w:t>
      </w:r>
      <w:r w:rsidRPr="00BA7938">
        <w:rPr>
          <w:rFonts w:ascii="Arial" w:hAnsi="Arial" w:cs="Arial"/>
          <w:b w:val="0"/>
          <w:bCs w:val="0"/>
          <w:rtl/>
        </w:rPr>
        <w:t xml:space="preserve"> </w:t>
      </w:r>
    </w:p>
    <w:p w14:paraId="09F28FC2" w14:textId="77777777" w:rsidR="00072C69" w:rsidRPr="00BA7938" w:rsidRDefault="00072C69" w:rsidP="000B1314">
      <w:pPr>
        <w:pStyle w:val="4-"/>
        <w:numPr>
          <w:ilvl w:val="0"/>
          <w:numId w:val="53"/>
        </w:numPr>
        <w:rPr>
          <w:rFonts w:ascii="Arial" w:hAnsi="Arial" w:cs="Arial"/>
          <w:b w:val="0"/>
          <w:bCs w:val="0"/>
          <w:rtl/>
        </w:rPr>
      </w:pPr>
      <w:r w:rsidRPr="00BA7938">
        <w:rPr>
          <w:rFonts w:ascii="Arial" w:hAnsi="Arial" w:cs="Arial"/>
          <w:b w:val="0"/>
          <w:bCs w:val="0"/>
          <w:rtl/>
        </w:rPr>
        <w:t xml:space="preserve">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w:t>
      </w:r>
      <w:proofErr w:type="spellStart"/>
      <w:r w:rsidRPr="00BA7938">
        <w:rPr>
          <w:rFonts w:ascii="Arial" w:hAnsi="Arial" w:cs="Arial"/>
          <w:b w:val="0"/>
          <w:bCs w:val="0"/>
          <w:rtl/>
        </w:rPr>
        <w:t>מהמציע</w:t>
      </w:r>
      <w:proofErr w:type="spellEnd"/>
      <w:r w:rsidRPr="00BA7938">
        <w:rPr>
          <w:rFonts w:ascii="Arial" w:hAnsi="Arial" w:cs="Arial"/>
          <w:b w:val="0"/>
          <w:bCs w:val="0"/>
          <w:rtl/>
        </w:rPr>
        <w:t xml:space="preserve"> להגיש את הצעתו. על המציע להיערך לכך, ולהגיש את הצעתו מבעוד מועד. 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w:t>
      </w:r>
    </w:p>
    <w:p w14:paraId="3981B1D6" w14:textId="77777777" w:rsidR="00072C69" w:rsidRPr="00BA7938" w:rsidRDefault="00072C69" w:rsidP="00663986">
      <w:pPr>
        <w:pStyle w:val="2-"/>
        <w:numPr>
          <w:ilvl w:val="0"/>
          <w:numId w:val="0"/>
        </w:numPr>
        <w:ind w:left="720"/>
        <w:rPr>
          <w:rFonts w:ascii="Arial" w:hAnsi="Arial" w:cs="Arial"/>
          <w:rtl/>
        </w:rPr>
      </w:pPr>
      <w:r w:rsidRPr="00BA7938">
        <w:rPr>
          <w:rFonts w:ascii="Arial" w:hAnsi="Arial" w:cs="Arial"/>
          <w:rtl/>
        </w:rPr>
        <w:lastRenderedPageBreak/>
        <w:t>ביטול אוטומטי של הצעה שהוגשה – תיקונים במסמכי המכרז</w:t>
      </w:r>
    </w:p>
    <w:p w14:paraId="3F902699" w14:textId="77777777" w:rsidR="00072C69" w:rsidRPr="00BA7938" w:rsidRDefault="00072C69" w:rsidP="000B1314">
      <w:pPr>
        <w:pStyle w:val="3-"/>
        <w:numPr>
          <w:ilvl w:val="0"/>
          <w:numId w:val="53"/>
        </w:numPr>
        <w:rPr>
          <w:rFonts w:ascii="Arial" w:hAnsi="Arial" w:cs="Arial"/>
          <w:sz w:val="24"/>
          <w:szCs w:val="24"/>
          <w:rtl/>
        </w:rPr>
      </w:pPr>
      <w:r w:rsidRPr="00BA7938">
        <w:rPr>
          <w:rFonts w:ascii="Arial" w:hAnsi="Arial" w:cs="Arial"/>
          <w:sz w:val="24"/>
          <w:szCs w:val="24"/>
          <w:rtl/>
        </w:rPr>
        <w:t xml:space="preserve">כמפורט לעיל, שינויים במסמכי המכרז יתכנו עד למועד האחרון להגשת הצעות ואף לאחר המועד ממנו ניתן להתחיל להגיש הצעות למכרז. אם לאחר שהוגשה הצעה לתיבה, ערך המזמין שינוי במסמכי המכרז, למעט שינוי במועדי המכרז, הצעה </w:t>
      </w:r>
      <w:proofErr w:type="spellStart"/>
      <w:r w:rsidRPr="00BA7938">
        <w:rPr>
          <w:rFonts w:ascii="Arial" w:hAnsi="Arial" w:cs="Arial"/>
          <w:sz w:val="24"/>
          <w:szCs w:val="24"/>
          <w:rtl/>
        </w:rPr>
        <w:t>שהיתה</w:t>
      </w:r>
      <w:proofErr w:type="spellEnd"/>
      <w:r w:rsidRPr="00BA7938">
        <w:rPr>
          <w:rFonts w:ascii="Arial" w:hAnsi="Arial" w:cs="Arial"/>
          <w:sz w:val="24"/>
          <w:szCs w:val="24"/>
          <w:rtl/>
        </w:rPr>
        <w:t xml:space="preserve"> בתיבה תבוטל באופן אוטומטי ותעבור למצב טיוטה. מציע אשר יהיה מעוניין להגיש את הצעתו בהתאם לתנאי המכרז המעודכנים יידרש לבצע הגשה מחדש. </w:t>
      </w:r>
    </w:p>
    <w:p w14:paraId="18259CD7" w14:textId="77777777" w:rsidR="00072C69" w:rsidRPr="00BA7938" w:rsidRDefault="00072C69" w:rsidP="000B1314">
      <w:pPr>
        <w:pStyle w:val="3-"/>
        <w:numPr>
          <w:ilvl w:val="0"/>
          <w:numId w:val="53"/>
        </w:numPr>
        <w:rPr>
          <w:rFonts w:ascii="Arial" w:hAnsi="Arial" w:cs="Arial"/>
          <w:sz w:val="24"/>
          <w:szCs w:val="24"/>
          <w:rtl/>
        </w:rPr>
      </w:pPr>
      <w:r w:rsidRPr="00BA7938">
        <w:rPr>
          <w:rFonts w:ascii="Arial" w:hAnsi="Arial" w:cs="Arial"/>
          <w:sz w:val="24"/>
          <w:szCs w:val="24"/>
          <w:rtl/>
        </w:rPr>
        <w:t xml:space="preserve">באחריותו הבלעדית של המציע להתעדכן בסטאטוס הצעתו במערכת הגשת ההצעות. </w:t>
      </w:r>
      <w:bookmarkEnd w:id="27"/>
    </w:p>
    <w:p w14:paraId="75FEB51A" w14:textId="77777777" w:rsidR="009053CD" w:rsidRPr="00BA7938" w:rsidRDefault="009053CD">
      <w:pPr>
        <w:bidi w:val="0"/>
        <w:rPr>
          <w:rFonts w:ascii="Arial" w:hAnsi="Arial" w:cs="Arial"/>
          <w:b/>
          <w:bCs/>
          <w:sz w:val="24"/>
          <w:szCs w:val="24"/>
          <w:u w:val="single"/>
          <w:rtl/>
        </w:rPr>
      </w:pPr>
      <w:r w:rsidRPr="00BA7938">
        <w:rPr>
          <w:rFonts w:ascii="Arial" w:hAnsi="Arial" w:cs="Arial"/>
          <w:sz w:val="24"/>
          <w:szCs w:val="24"/>
          <w:u w:val="single"/>
          <w:rtl/>
        </w:rPr>
        <w:br w:type="page"/>
      </w:r>
    </w:p>
    <w:p w14:paraId="47768DD9" w14:textId="37358DB0" w:rsidR="000328F6" w:rsidRPr="00BA7938" w:rsidRDefault="00F663D3" w:rsidP="000328F6">
      <w:pPr>
        <w:pStyle w:val="Heading1"/>
        <w:numPr>
          <w:ilvl w:val="0"/>
          <w:numId w:val="0"/>
        </w:numPr>
        <w:spacing w:before="0" w:line="360" w:lineRule="auto"/>
        <w:jc w:val="center"/>
        <w:rPr>
          <w:rFonts w:ascii="Arial" w:eastAsiaTheme="minorHAnsi" w:hAnsi="Arial" w:cs="Arial"/>
          <w:color w:val="auto"/>
          <w:sz w:val="24"/>
          <w:szCs w:val="24"/>
          <w:u w:val="single"/>
        </w:rPr>
      </w:pPr>
      <w:r w:rsidRPr="00BA7938">
        <w:rPr>
          <w:rFonts w:ascii="Arial" w:eastAsiaTheme="minorHAnsi" w:hAnsi="Arial" w:cs="Arial"/>
          <w:color w:val="auto"/>
          <w:sz w:val="24"/>
          <w:szCs w:val="24"/>
          <w:u w:val="single"/>
          <w:rtl/>
        </w:rPr>
        <w:lastRenderedPageBreak/>
        <w:t>הנחיות ודגשים מיוחדים למילוי "טופס הגשת הצעת מחקר</w:t>
      </w:r>
      <w:r w:rsidR="00BA7938" w:rsidRPr="00BA7938">
        <w:rPr>
          <w:rFonts w:ascii="Arial" w:eastAsiaTheme="minorHAnsi" w:hAnsi="Arial" w:cs="Arial"/>
          <w:color w:val="auto"/>
          <w:sz w:val="24"/>
          <w:szCs w:val="24"/>
          <w:u w:val="single"/>
          <w:rtl/>
        </w:rPr>
        <w:t>"</w:t>
      </w:r>
      <w:r w:rsidRPr="00BA7938">
        <w:rPr>
          <w:rFonts w:ascii="Arial" w:eastAsiaTheme="minorHAnsi" w:hAnsi="Arial" w:cs="Arial"/>
          <w:color w:val="auto"/>
          <w:sz w:val="24"/>
          <w:szCs w:val="24"/>
          <w:u w:val="single"/>
          <w:rtl/>
        </w:rPr>
        <w:t xml:space="preserve"> </w:t>
      </w:r>
    </w:p>
    <w:p w14:paraId="2A2C8AC9" w14:textId="77777777" w:rsidR="000328F6" w:rsidRPr="00BA7938" w:rsidRDefault="000328F6" w:rsidP="000328F6">
      <w:pPr>
        <w:pStyle w:val="Heading1"/>
        <w:numPr>
          <w:ilvl w:val="0"/>
          <w:numId w:val="0"/>
        </w:numPr>
        <w:spacing w:before="0" w:line="360" w:lineRule="auto"/>
        <w:jc w:val="center"/>
        <w:rPr>
          <w:rFonts w:ascii="Arial" w:eastAsiaTheme="minorHAnsi" w:hAnsi="Arial" w:cs="Arial"/>
          <w:b w:val="0"/>
          <w:bCs w:val="0"/>
          <w:color w:val="auto"/>
          <w:sz w:val="24"/>
          <w:szCs w:val="24"/>
          <w:rtl/>
        </w:rPr>
      </w:pPr>
      <w:r w:rsidRPr="00BA7938">
        <w:rPr>
          <w:rFonts w:ascii="Arial" w:eastAsiaTheme="minorHAnsi" w:hAnsi="Arial" w:cs="Arial"/>
          <w:b w:val="0"/>
          <w:bCs w:val="0"/>
          <w:color w:val="auto"/>
          <w:sz w:val="24"/>
          <w:szCs w:val="24"/>
          <w:rtl/>
        </w:rPr>
        <w:t xml:space="preserve">מכרז פומבי </w:t>
      </w:r>
      <w:r w:rsidR="00257084" w:rsidRPr="00BA7938">
        <w:rPr>
          <w:rFonts w:ascii="Arial" w:eastAsiaTheme="minorHAnsi" w:hAnsi="Arial" w:cs="Arial"/>
          <w:b w:val="0"/>
          <w:bCs w:val="0"/>
          <w:color w:val="auto"/>
          <w:sz w:val="24"/>
          <w:szCs w:val="24"/>
          <w:rtl/>
        </w:rPr>
        <w:t>42</w:t>
      </w:r>
      <w:r w:rsidRPr="00BA7938">
        <w:rPr>
          <w:rFonts w:ascii="Arial" w:eastAsiaTheme="minorHAnsi" w:hAnsi="Arial" w:cs="Arial"/>
          <w:b w:val="0"/>
          <w:bCs w:val="0"/>
          <w:color w:val="auto"/>
          <w:sz w:val="24"/>
          <w:szCs w:val="24"/>
          <w:rtl/>
        </w:rPr>
        <w:t>/</w:t>
      </w:r>
      <w:r w:rsidR="00257084" w:rsidRPr="00BA7938">
        <w:rPr>
          <w:rFonts w:ascii="Arial" w:eastAsiaTheme="minorHAnsi" w:hAnsi="Arial" w:cs="Arial"/>
          <w:b w:val="0"/>
          <w:bCs w:val="0"/>
          <w:color w:val="auto"/>
          <w:sz w:val="24"/>
          <w:szCs w:val="24"/>
          <w:rtl/>
        </w:rPr>
        <w:t xml:space="preserve">2026 </w:t>
      </w:r>
      <w:r w:rsidRPr="00BA7938">
        <w:rPr>
          <w:rFonts w:ascii="Arial" w:eastAsiaTheme="minorHAnsi" w:hAnsi="Arial" w:cs="Arial"/>
          <w:b w:val="0"/>
          <w:bCs w:val="0"/>
          <w:color w:val="auto"/>
          <w:sz w:val="24"/>
          <w:szCs w:val="24"/>
          <w:rtl/>
        </w:rPr>
        <w:t>(קול קורא)  לביצוע מחקרים</w:t>
      </w:r>
    </w:p>
    <w:p w14:paraId="09D50967" w14:textId="77777777" w:rsidR="00F663D3" w:rsidRPr="00BA7938" w:rsidRDefault="00F663D3" w:rsidP="002F693C">
      <w:pPr>
        <w:pStyle w:val="ListParagraph"/>
        <w:numPr>
          <w:ilvl w:val="0"/>
          <w:numId w:val="10"/>
        </w:numPr>
        <w:spacing w:line="360" w:lineRule="auto"/>
        <w:ind w:left="793"/>
        <w:rPr>
          <w:rFonts w:ascii="Arial" w:hAnsi="Arial" w:cs="Arial"/>
          <w:b/>
          <w:bCs/>
          <w:sz w:val="24"/>
          <w:szCs w:val="24"/>
        </w:rPr>
      </w:pPr>
      <w:r w:rsidRPr="00BA7938">
        <w:rPr>
          <w:rFonts w:ascii="Arial" w:hAnsi="Arial" w:cs="Arial"/>
          <w:b/>
          <w:bCs/>
          <w:sz w:val="24"/>
          <w:szCs w:val="24"/>
          <w:rtl/>
        </w:rPr>
        <w:t>כללי</w:t>
      </w:r>
    </w:p>
    <w:p w14:paraId="4CD679BA" w14:textId="77777777" w:rsidR="00F663D3" w:rsidRPr="00BA7938" w:rsidRDefault="00F663D3" w:rsidP="00297B1B">
      <w:pPr>
        <w:pStyle w:val="ListParagraph"/>
        <w:spacing w:line="360" w:lineRule="auto"/>
        <w:ind w:left="793"/>
        <w:rPr>
          <w:rFonts w:ascii="Arial" w:hAnsi="Arial" w:cs="Arial"/>
          <w:sz w:val="24"/>
          <w:szCs w:val="24"/>
          <w:rtl/>
        </w:rPr>
      </w:pPr>
      <w:r w:rsidRPr="00BA7938">
        <w:rPr>
          <w:rFonts w:ascii="Arial" w:hAnsi="Arial" w:cs="Arial"/>
          <w:sz w:val="24"/>
          <w:szCs w:val="24"/>
          <w:rtl/>
        </w:rPr>
        <w:t>יש להקפיד למלא את כל הפרקים בטופס, כמו כן אין לדלג על שדות למילוי</w:t>
      </w:r>
      <w:r w:rsidR="000F524C" w:rsidRPr="00BA7938">
        <w:rPr>
          <w:rFonts w:ascii="Arial" w:hAnsi="Arial" w:cs="Arial"/>
          <w:sz w:val="24"/>
          <w:szCs w:val="24"/>
          <w:rtl/>
        </w:rPr>
        <w:t xml:space="preserve"> </w:t>
      </w:r>
      <w:r w:rsidRPr="00BA7938">
        <w:rPr>
          <w:rFonts w:ascii="Arial" w:hAnsi="Arial" w:cs="Arial"/>
          <w:sz w:val="24"/>
          <w:szCs w:val="24"/>
          <w:rtl/>
        </w:rPr>
        <w:t>בטופס.</w:t>
      </w:r>
      <w:r w:rsidR="000F524C" w:rsidRPr="00BA7938">
        <w:rPr>
          <w:rFonts w:ascii="Arial" w:hAnsi="Arial" w:cs="Arial"/>
          <w:sz w:val="24"/>
          <w:szCs w:val="24"/>
          <w:rtl/>
        </w:rPr>
        <w:t xml:space="preserve"> </w:t>
      </w:r>
      <w:r w:rsidRPr="00BA7938">
        <w:rPr>
          <w:rFonts w:ascii="Arial" w:hAnsi="Arial" w:cs="Arial"/>
          <w:sz w:val="24"/>
          <w:szCs w:val="24"/>
          <w:rtl/>
        </w:rPr>
        <w:br/>
        <w:t>אורך הפרקים בהצעה מובהר בנספח א'</w:t>
      </w:r>
      <w:r w:rsidR="00392D58" w:rsidRPr="00BA7938">
        <w:rPr>
          <w:rFonts w:ascii="Arial" w:hAnsi="Arial" w:cs="Arial"/>
          <w:sz w:val="24"/>
          <w:szCs w:val="24"/>
          <w:rtl/>
        </w:rPr>
        <w:t>.</w:t>
      </w:r>
      <w:r w:rsidRPr="00BA7938">
        <w:rPr>
          <w:rFonts w:ascii="Arial" w:hAnsi="Arial" w:cs="Arial"/>
          <w:sz w:val="24"/>
          <w:szCs w:val="24"/>
          <w:rtl/>
        </w:rPr>
        <w:t xml:space="preserve"> קיצור וענייניות יתרמו להליך בדיקת ההצעה.</w:t>
      </w:r>
    </w:p>
    <w:p w14:paraId="5B08AF15" w14:textId="77777777" w:rsidR="00F663D3" w:rsidRPr="00BA7938" w:rsidRDefault="00F663D3" w:rsidP="002F693C">
      <w:pPr>
        <w:pStyle w:val="ListParagraph"/>
        <w:numPr>
          <w:ilvl w:val="0"/>
          <w:numId w:val="10"/>
        </w:numPr>
        <w:spacing w:line="360" w:lineRule="auto"/>
        <w:ind w:left="793"/>
        <w:rPr>
          <w:rFonts w:ascii="Arial" w:hAnsi="Arial" w:cs="Arial"/>
          <w:b/>
          <w:bCs/>
          <w:sz w:val="24"/>
          <w:szCs w:val="24"/>
        </w:rPr>
      </w:pPr>
      <w:r w:rsidRPr="00BA7938">
        <w:rPr>
          <w:rFonts w:ascii="Arial" w:hAnsi="Arial" w:cs="Arial"/>
          <w:b/>
          <w:bCs/>
          <w:sz w:val="24"/>
          <w:szCs w:val="24"/>
          <w:rtl/>
        </w:rPr>
        <w:t>פרטי החוקרים (</w:t>
      </w:r>
      <w:r w:rsidR="00576C53" w:rsidRPr="00BA7938">
        <w:rPr>
          <w:rFonts w:ascii="Arial" w:hAnsi="Arial" w:cs="Arial"/>
          <w:b/>
          <w:bCs/>
          <w:sz w:val="24"/>
          <w:szCs w:val="24"/>
          <w:rtl/>
        </w:rPr>
        <w:t>נספח א'</w:t>
      </w:r>
      <w:r w:rsidRPr="00BA7938">
        <w:rPr>
          <w:rFonts w:ascii="Arial" w:hAnsi="Arial" w:cs="Arial"/>
          <w:b/>
          <w:bCs/>
          <w:sz w:val="24"/>
          <w:szCs w:val="24"/>
          <w:rtl/>
        </w:rPr>
        <w:t>)</w:t>
      </w:r>
    </w:p>
    <w:p w14:paraId="7731A2A6" w14:textId="77777777" w:rsidR="006B1058" w:rsidRPr="00BA7938" w:rsidRDefault="00F663D3" w:rsidP="00FB6C87">
      <w:pPr>
        <w:pStyle w:val="ListParagraph"/>
        <w:spacing w:line="360" w:lineRule="auto"/>
        <w:ind w:left="793"/>
        <w:rPr>
          <w:rFonts w:ascii="Arial" w:hAnsi="Arial" w:cs="Arial"/>
          <w:b/>
          <w:bCs/>
          <w:sz w:val="24"/>
          <w:szCs w:val="24"/>
          <w:rtl/>
        </w:rPr>
      </w:pPr>
      <w:r w:rsidRPr="00BA7938">
        <w:rPr>
          <w:rFonts w:ascii="Arial" w:hAnsi="Arial" w:cs="Arial"/>
          <w:sz w:val="24"/>
          <w:szCs w:val="24"/>
          <w:rtl/>
        </w:rPr>
        <w:t xml:space="preserve">ניתן לכלול בהצעת המחקר כמה "חוקרים ראשיים", אולם חובה לציין מי מבניהם האחראי בפני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על המחקר כולו ויהיה איש הקשר מול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w:t>
      </w:r>
      <w:r w:rsidR="00CD3F94" w:rsidRPr="00BA7938">
        <w:rPr>
          <w:rFonts w:ascii="Arial" w:hAnsi="Arial" w:cs="Arial"/>
          <w:sz w:val="24"/>
          <w:szCs w:val="24"/>
          <w:rtl/>
        </w:rPr>
        <w:t xml:space="preserve">על החוקר </w:t>
      </w:r>
      <w:r w:rsidR="009C3C73" w:rsidRPr="00BA7938">
        <w:rPr>
          <w:rFonts w:ascii="Arial" w:hAnsi="Arial" w:cs="Arial"/>
          <w:sz w:val="24"/>
          <w:szCs w:val="24"/>
          <w:rtl/>
        </w:rPr>
        <w:t>האחראי</w:t>
      </w:r>
      <w:r w:rsidR="00CD3F94" w:rsidRPr="00BA7938">
        <w:rPr>
          <w:rFonts w:ascii="Arial" w:hAnsi="Arial" w:cs="Arial"/>
          <w:sz w:val="24"/>
          <w:szCs w:val="24"/>
          <w:rtl/>
        </w:rPr>
        <w:t xml:space="preserve"> להיות מועסק ב</w:t>
      </w:r>
      <w:r w:rsidR="009C3C73" w:rsidRPr="00BA7938">
        <w:rPr>
          <w:rFonts w:ascii="Arial" w:hAnsi="Arial" w:cs="Arial"/>
          <w:sz w:val="24"/>
          <w:szCs w:val="24"/>
          <w:rtl/>
        </w:rPr>
        <w:t>גוף ה</w:t>
      </w:r>
      <w:r w:rsidR="00CD3F94" w:rsidRPr="00BA7938">
        <w:rPr>
          <w:rFonts w:ascii="Arial" w:hAnsi="Arial" w:cs="Arial"/>
          <w:sz w:val="24"/>
          <w:szCs w:val="24"/>
          <w:rtl/>
        </w:rPr>
        <w:t>מציע שהגיש את ההצעה</w:t>
      </w:r>
    </w:p>
    <w:p w14:paraId="4639BB55" w14:textId="77777777" w:rsidR="006B1058" w:rsidRPr="00BA7938" w:rsidRDefault="006B1058" w:rsidP="002F693C">
      <w:pPr>
        <w:pStyle w:val="ListParagraph"/>
        <w:numPr>
          <w:ilvl w:val="0"/>
          <w:numId w:val="10"/>
        </w:numPr>
        <w:spacing w:line="360" w:lineRule="auto"/>
        <w:ind w:left="793"/>
        <w:rPr>
          <w:rFonts w:ascii="Arial" w:hAnsi="Arial" w:cs="Arial"/>
          <w:b/>
          <w:bCs/>
          <w:sz w:val="24"/>
          <w:szCs w:val="24"/>
          <w:rtl/>
        </w:rPr>
      </w:pPr>
      <w:r w:rsidRPr="00BA7938">
        <w:rPr>
          <w:rFonts w:ascii="Arial" w:hAnsi="Arial" w:cs="Arial"/>
          <w:b/>
          <w:bCs/>
          <w:sz w:val="24"/>
          <w:szCs w:val="24"/>
          <w:rtl/>
        </w:rPr>
        <w:t xml:space="preserve">תקציר בעברית ובאנגלית </w:t>
      </w:r>
      <w:r w:rsidR="00576C53" w:rsidRPr="00BA7938">
        <w:rPr>
          <w:rFonts w:ascii="Arial" w:hAnsi="Arial" w:cs="Arial"/>
          <w:b/>
          <w:bCs/>
          <w:sz w:val="24"/>
          <w:szCs w:val="24"/>
          <w:rtl/>
        </w:rPr>
        <w:t xml:space="preserve"> </w:t>
      </w:r>
    </w:p>
    <w:p w14:paraId="2FD47DA1" w14:textId="77777777" w:rsidR="00F663D3" w:rsidRPr="00BA7938" w:rsidRDefault="006B1058" w:rsidP="005C0DC3">
      <w:pPr>
        <w:pStyle w:val="ListParagraph"/>
        <w:spacing w:line="360" w:lineRule="auto"/>
        <w:ind w:left="793"/>
        <w:rPr>
          <w:rFonts w:ascii="Arial" w:hAnsi="Arial" w:cs="Arial"/>
          <w:b/>
          <w:bCs/>
          <w:sz w:val="24"/>
          <w:szCs w:val="24"/>
          <w:rtl/>
        </w:rPr>
      </w:pPr>
      <w:r w:rsidRPr="00BA7938">
        <w:rPr>
          <w:rFonts w:ascii="Arial" w:hAnsi="Arial" w:cs="Arial"/>
          <w:sz w:val="24"/>
          <w:szCs w:val="24"/>
          <w:rtl/>
        </w:rPr>
        <w:t>על ההצעה להיות מוגשת בשפה העברית עם תקציר בעברית ובאנגלית באורך של עמוד אחד כל אחד. בתקציר יש לכלול בקצרה את הרקע לביצוע המחקר חשיבותו,</w:t>
      </w:r>
      <w:r w:rsidR="000F524C" w:rsidRPr="00BA7938">
        <w:rPr>
          <w:rFonts w:ascii="Arial" w:hAnsi="Arial" w:cs="Arial"/>
          <w:sz w:val="24"/>
          <w:szCs w:val="24"/>
          <w:rtl/>
        </w:rPr>
        <w:t xml:space="preserve"> </w:t>
      </w:r>
      <w:r w:rsidRPr="00BA7938">
        <w:rPr>
          <w:rFonts w:ascii="Arial" w:hAnsi="Arial" w:cs="Arial"/>
          <w:sz w:val="24"/>
          <w:szCs w:val="24"/>
          <w:rtl/>
        </w:rPr>
        <w:t>מטרותיו,</w:t>
      </w:r>
      <w:r w:rsidR="000F524C" w:rsidRPr="00BA7938">
        <w:rPr>
          <w:rFonts w:ascii="Arial" w:hAnsi="Arial" w:cs="Arial"/>
          <w:sz w:val="24"/>
          <w:szCs w:val="24"/>
          <w:rtl/>
        </w:rPr>
        <w:t xml:space="preserve"> </w:t>
      </w:r>
      <w:r w:rsidR="005C0DC3" w:rsidRPr="00BA7938">
        <w:rPr>
          <w:rFonts w:ascii="Arial" w:hAnsi="Arial" w:cs="Arial"/>
          <w:b/>
          <w:bCs/>
          <w:sz w:val="24"/>
          <w:szCs w:val="24"/>
          <w:rtl/>
        </w:rPr>
        <w:t>ושלבי עבודת המחקר.</w:t>
      </w:r>
    </w:p>
    <w:p w14:paraId="05E4437D" w14:textId="77777777" w:rsidR="00297B1B" w:rsidRPr="00BA7938" w:rsidRDefault="006B1058" w:rsidP="002F693C">
      <w:pPr>
        <w:pStyle w:val="ListParagraph"/>
        <w:numPr>
          <w:ilvl w:val="0"/>
          <w:numId w:val="10"/>
        </w:numPr>
        <w:spacing w:line="360" w:lineRule="auto"/>
        <w:ind w:left="793"/>
        <w:rPr>
          <w:rFonts w:ascii="Arial" w:hAnsi="Arial" w:cs="Arial"/>
          <w:sz w:val="24"/>
          <w:szCs w:val="24"/>
        </w:rPr>
      </w:pPr>
      <w:r w:rsidRPr="00BA7938">
        <w:rPr>
          <w:rFonts w:ascii="Arial" w:hAnsi="Arial" w:cs="Arial"/>
          <w:b/>
          <w:bCs/>
          <w:sz w:val="24"/>
          <w:szCs w:val="24"/>
          <w:rtl/>
        </w:rPr>
        <w:t xml:space="preserve">חתימת המציע, חתימת החוקר </w:t>
      </w:r>
      <w:r w:rsidR="005C0DC3" w:rsidRPr="00BA7938">
        <w:rPr>
          <w:rFonts w:ascii="Arial" w:hAnsi="Arial" w:cs="Arial"/>
          <w:b/>
          <w:bCs/>
          <w:sz w:val="24"/>
          <w:szCs w:val="24"/>
          <w:rtl/>
        </w:rPr>
        <w:t>האחראי</w:t>
      </w:r>
      <w:r w:rsidRPr="00BA7938">
        <w:rPr>
          <w:rFonts w:ascii="Arial" w:hAnsi="Arial" w:cs="Arial"/>
          <w:b/>
          <w:bCs/>
          <w:sz w:val="24"/>
          <w:szCs w:val="24"/>
          <w:rtl/>
        </w:rPr>
        <w:t xml:space="preserve"> ופרטים מלאים של מורשה החתימה במציע </w:t>
      </w:r>
    </w:p>
    <w:p w14:paraId="20FDB627" w14:textId="77777777" w:rsidR="006B1058" w:rsidRPr="00BA7938" w:rsidRDefault="00FC13C4" w:rsidP="00EB7CCF">
      <w:pPr>
        <w:pStyle w:val="Heading2"/>
        <w:numPr>
          <w:ilvl w:val="0"/>
          <w:numId w:val="0"/>
        </w:numPr>
        <w:rPr>
          <w:rFonts w:ascii="Arial" w:hAnsi="Arial" w:cs="Arial"/>
          <w:sz w:val="28"/>
          <w:szCs w:val="28"/>
          <w:rtl/>
        </w:rPr>
      </w:pPr>
      <w:bookmarkStart w:id="30" w:name="_Toc91758033"/>
      <w:r w:rsidRPr="00BA7938">
        <w:rPr>
          <w:rFonts w:ascii="Arial" w:hAnsi="Arial" w:cs="Arial"/>
          <w:sz w:val="28"/>
          <w:szCs w:val="28"/>
          <w:rtl/>
        </w:rPr>
        <w:t>12.</w:t>
      </w:r>
      <w:r w:rsidR="00EB7CCF" w:rsidRPr="00BA7938">
        <w:rPr>
          <w:rFonts w:ascii="Arial" w:hAnsi="Arial" w:cs="Arial"/>
          <w:sz w:val="28"/>
          <w:szCs w:val="28"/>
          <w:rtl/>
        </w:rPr>
        <w:t xml:space="preserve"> </w:t>
      </w:r>
      <w:r w:rsidR="00297B1B" w:rsidRPr="00BA7938">
        <w:rPr>
          <w:rFonts w:ascii="Arial" w:hAnsi="Arial" w:cs="Arial"/>
          <w:sz w:val="28"/>
          <w:szCs w:val="28"/>
          <w:rtl/>
        </w:rPr>
        <w:t>שאלות הבהרה</w:t>
      </w:r>
      <w:bookmarkEnd w:id="30"/>
    </w:p>
    <w:p w14:paraId="34B16EF1" w14:textId="77777777" w:rsidR="00BA7938" w:rsidRPr="00BA7938" w:rsidRDefault="00BA7938" w:rsidP="00BA7938">
      <w:pPr>
        <w:pStyle w:val="ListParagraph"/>
        <w:keepNext/>
        <w:numPr>
          <w:ilvl w:val="0"/>
          <w:numId w:val="52"/>
        </w:numPr>
        <w:spacing w:before="240" w:after="120" w:line="240" w:lineRule="auto"/>
        <w:contextualSpacing w:val="0"/>
        <w:jc w:val="both"/>
        <w:rPr>
          <w:rFonts w:ascii="Arial" w:hAnsi="Arial" w:cs="Arial"/>
          <w:b/>
          <w:bCs/>
          <w:caps/>
          <w:vanish/>
          <w:spacing w:val="15"/>
          <w:sz w:val="40"/>
          <w:szCs w:val="40"/>
          <w:rtl/>
        </w:rPr>
      </w:pPr>
      <w:bookmarkStart w:id="31" w:name="_Toc43400605"/>
      <w:bookmarkStart w:id="32" w:name="_Toc44931914"/>
      <w:bookmarkStart w:id="33" w:name="_Toc44932001"/>
    </w:p>
    <w:p w14:paraId="2DBC2208" w14:textId="77777777" w:rsidR="00BA7938" w:rsidRPr="00BA7938" w:rsidRDefault="00BA7938" w:rsidP="00BA7938">
      <w:pPr>
        <w:pStyle w:val="ListParagraph"/>
        <w:keepNext/>
        <w:numPr>
          <w:ilvl w:val="0"/>
          <w:numId w:val="52"/>
        </w:numPr>
        <w:spacing w:before="240" w:after="120" w:line="240" w:lineRule="auto"/>
        <w:contextualSpacing w:val="0"/>
        <w:jc w:val="both"/>
        <w:rPr>
          <w:rFonts w:ascii="Arial" w:hAnsi="Arial" w:cs="Arial"/>
          <w:b/>
          <w:bCs/>
          <w:caps/>
          <w:vanish/>
          <w:spacing w:val="15"/>
          <w:sz w:val="40"/>
          <w:szCs w:val="40"/>
          <w:rtl/>
        </w:rPr>
      </w:pPr>
    </w:p>
    <w:p w14:paraId="2DA3842D" w14:textId="77777777" w:rsidR="00BA7938" w:rsidRPr="00BA7938" w:rsidRDefault="00BA7938" w:rsidP="00BA7938">
      <w:pPr>
        <w:pStyle w:val="ListParagraph"/>
        <w:keepNext/>
        <w:numPr>
          <w:ilvl w:val="0"/>
          <w:numId w:val="52"/>
        </w:numPr>
        <w:spacing w:before="240" w:after="120" w:line="240" w:lineRule="auto"/>
        <w:contextualSpacing w:val="0"/>
        <w:jc w:val="both"/>
        <w:rPr>
          <w:rFonts w:ascii="Arial" w:hAnsi="Arial" w:cs="Arial"/>
          <w:b/>
          <w:bCs/>
          <w:caps/>
          <w:vanish/>
          <w:spacing w:val="15"/>
          <w:sz w:val="40"/>
          <w:szCs w:val="40"/>
          <w:rtl/>
        </w:rPr>
      </w:pPr>
    </w:p>
    <w:p w14:paraId="628D8B23" w14:textId="77777777" w:rsidR="00BA7938" w:rsidRPr="00BA7938" w:rsidRDefault="00BA7938" w:rsidP="00BA7938">
      <w:pPr>
        <w:pStyle w:val="ListParagraph"/>
        <w:keepNext/>
        <w:numPr>
          <w:ilvl w:val="0"/>
          <w:numId w:val="52"/>
        </w:numPr>
        <w:spacing w:before="240" w:after="120" w:line="240" w:lineRule="auto"/>
        <w:contextualSpacing w:val="0"/>
        <w:jc w:val="both"/>
        <w:rPr>
          <w:rFonts w:ascii="Arial" w:hAnsi="Arial" w:cs="Arial"/>
          <w:b/>
          <w:bCs/>
          <w:caps/>
          <w:vanish/>
          <w:spacing w:val="15"/>
          <w:sz w:val="40"/>
          <w:szCs w:val="40"/>
          <w:rtl/>
        </w:rPr>
      </w:pPr>
    </w:p>
    <w:p w14:paraId="35E9358D" w14:textId="77777777" w:rsidR="00BA7938" w:rsidRPr="00BA7938" w:rsidRDefault="00BA7938" w:rsidP="00BA7938">
      <w:pPr>
        <w:pStyle w:val="ListParagraph"/>
        <w:keepNext/>
        <w:numPr>
          <w:ilvl w:val="0"/>
          <w:numId w:val="52"/>
        </w:numPr>
        <w:spacing w:before="240" w:after="120" w:line="240" w:lineRule="auto"/>
        <w:contextualSpacing w:val="0"/>
        <w:jc w:val="both"/>
        <w:rPr>
          <w:rFonts w:ascii="Arial" w:hAnsi="Arial" w:cs="Arial"/>
          <w:b/>
          <w:bCs/>
          <w:caps/>
          <w:vanish/>
          <w:spacing w:val="15"/>
          <w:sz w:val="40"/>
          <w:szCs w:val="40"/>
          <w:rtl/>
        </w:rPr>
      </w:pPr>
    </w:p>
    <w:p w14:paraId="0D40FF59" w14:textId="77777777" w:rsidR="00BA7938" w:rsidRPr="00BA7938" w:rsidRDefault="00BA7938" w:rsidP="00BA7938">
      <w:pPr>
        <w:pStyle w:val="ListParagraph"/>
        <w:keepNext/>
        <w:numPr>
          <w:ilvl w:val="0"/>
          <w:numId w:val="52"/>
        </w:numPr>
        <w:spacing w:before="240" w:after="120" w:line="240" w:lineRule="auto"/>
        <w:contextualSpacing w:val="0"/>
        <w:jc w:val="both"/>
        <w:rPr>
          <w:rFonts w:ascii="Arial" w:hAnsi="Arial" w:cs="Arial"/>
          <w:b/>
          <w:bCs/>
          <w:caps/>
          <w:vanish/>
          <w:spacing w:val="15"/>
          <w:sz w:val="40"/>
          <w:szCs w:val="40"/>
          <w:rtl/>
        </w:rPr>
      </w:pPr>
    </w:p>
    <w:p w14:paraId="796CEE66" w14:textId="77777777" w:rsidR="00BA7938" w:rsidRPr="00BA7938" w:rsidRDefault="00BA7938" w:rsidP="00BA7938">
      <w:pPr>
        <w:pStyle w:val="ListParagraph"/>
        <w:keepNext/>
        <w:numPr>
          <w:ilvl w:val="0"/>
          <w:numId w:val="52"/>
        </w:numPr>
        <w:spacing w:before="240" w:after="120" w:line="240" w:lineRule="auto"/>
        <w:contextualSpacing w:val="0"/>
        <w:jc w:val="both"/>
        <w:rPr>
          <w:rFonts w:ascii="Arial" w:hAnsi="Arial" w:cs="Arial"/>
          <w:b/>
          <w:bCs/>
          <w:caps/>
          <w:vanish/>
          <w:spacing w:val="15"/>
          <w:sz w:val="40"/>
          <w:szCs w:val="40"/>
          <w:rtl/>
        </w:rPr>
      </w:pPr>
    </w:p>
    <w:p w14:paraId="79AFACE5" w14:textId="77777777" w:rsidR="00BA7938" w:rsidRPr="00BA7938" w:rsidRDefault="00BA7938" w:rsidP="00BA7938">
      <w:pPr>
        <w:pStyle w:val="ListParagraph"/>
        <w:keepNext/>
        <w:numPr>
          <w:ilvl w:val="0"/>
          <w:numId w:val="52"/>
        </w:numPr>
        <w:spacing w:before="240" w:after="120" w:line="240" w:lineRule="auto"/>
        <w:contextualSpacing w:val="0"/>
        <w:jc w:val="both"/>
        <w:rPr>
          <w:rFonts w:ascii="Arial" w:hAnsi="Arial" w:cs="Arial"/>
          <w:b/>
          <w:bCs/>
          <w:caps/>
          <w:vanish/>
          <w:spacing w:val="15"/>
          <w:sz w:val="40"/>
          <w:szCs w:val="40"/>
          <w:rtl/>
        </w:rPr>
      </w:pPr>
    </w:p>
    <w:p w14:paraId="11D2124D" w14:textId="77777777" w:rsidR="00BA7938" w:rsidRPr="00BA7938" w:rsidRDefault="00BA7938" w:rsidP="00BA7938">
      <w:pPr>
        <w:pStyle w:val="ListParagraph"/>
        <w:keepNext/>
        <w:numPr>
          <w:ilvl w:val="0"/>
          <w:numId w:val="52"/>
        </w:numPr>
        <w:spacing w:before="240" w:after="120" w:line="240" w:lineRule="auto"/>
        <w:contextualSpacing w:val="0"/>
        <w:jc w:val="both"/>
        <w:rPr>
          <w:rFonts w:ascii="Arial" w:hAnsi="Arial" w:cs="Arial"/>
          <w:b/>
          <w:bCs/>
          <w:caps/>
          <w:vanish/>
          <w:spacing w:val="15"/>
          <w:sz w:val="40"/>
          <w:szCs w:val="40"/>
          <w:rtl/>
        </w:rPr>
      </w:pPr>
    </w:p>
    <w:p w14:paraId="571B76A9" w14:textId="6388CA9F" w:rsidR="0095485E" w:rsidRPr="00BA7938" w:rsidRDefault="0095485E" w:rsidP="00BA7938">
      <w:pPr>
        <w:pStyle w:val="2-"/>
        <w:ind w:left="516"/>
        <w:rPr>
          <w:rFonts w:ascii="Arial" w:hAnsi="Arial" w:cs="Arial"/>
          <w:rtl/>
        </w:rPr>
      </w:pPr>
      <w:r w:rsidRPr="00BA7938">
        <w:rPr>
          <w:rFonts w:ascii="Arial" w:hAnsi="Arial" w:cs="Arial"/>
          <w:rtl/>
        </w:rPr>
        <w:t>שאלות הבהרה בנוגע למכרז</w:t>
      </w:r>
      <w:bookmarkEnd w:id="31"/>
      <w:bookmarkEnd w:id="32"/>
      <w:bookmarkEnd w:id="33"/>
    </w:p>
    <w:p w14:paraId="53A421F0" w14:textId="77777777" w:rsidR="0095485E" w:rsidRPr="00BA7938" w:rsidRDefault="0095485E" w:rsidP="000B1314">
      <w:pPr>
        <w:pStyle w:val="3-"/>
        <w:numPr>
          <w:ilvl w:val="2"/>
          <w:numId w:val="58"/>
        </w:numPr>
        <w:ind w:left="1076" w:hanging="850"/>
        <w:rPr>
          <w:rFonts w:ascii="Arial" w:hAnsi="Arial" w:cs="Arial"/>
          <w:sz w:val="24"/>
          <w:szCs w:val="24"/>
          <w:rtl/>
        </w:rPr>
      </w:pPr>
      <w:r w:rsidRPr="00BA7938">
        <w:rPr>
          <w:rFonts w:ascii="Arial" w:hAnsi="Arial" w:cs="Arial"/>
          <w:sz w:val="24"/>
          <w:szCs w:val="24"/>
          <w:rtl/>
        </w:rPr>
        <w:t xml:space="preserve">בכל מקרה של אי בהירות או הערות בנוגע למכרז, מועדיו או לתנאיו ניתן לפנות למזמין בשאלות הבהרה, וזאת עד למועד האחרון להגשת שאלות הבהרה הנקוב לעיל. </w:t>
      </w:r>
    </w:p>
    <w:p w14:paraId="5AB6C748" w14:textId="77777777" w:rsidR="0095485E" w:rsidRPr="00BA7938" w:rsidRDefault="0095485E" w:rsidP="000B1314">
      <w:pPr>
        <w:pStyle w:val="3-"/>
        <w:numPr>
          <w:ilvl w:val="2"/>
          <w:numId w:val="58"/>
        </w:numPr>
        <w:ind w:left="1076" w:hanging="850"/>
        <w:rPr>
          <w:rFonts w:ascii="Arial" w:hAnsi="Arial" w:cs="Arial"/>
          <w:sz w:val="24"/>
          <w:szCs w:val="24"/>
          <w:rtl/>
        </w:rPr>
      </w:pPr>
      <w:bookmarkStart w:id="34" w:name="_Hlk238999015"/>
      <w:bookmarkStart w:id="35" w:name="show_SugTevatMichrazimDigital_3"/>
      <w:r w:rsidRPr="00BA7938">
        <w:rPr>
          <w:rFonts w:ascii="Arial" w:hAnsi="Arial" w:cs="Arial"/>
          <w:sz w:val="24"/>
          <w:szCs w:val="24"/>
          <w:rtl/>
        </w:rPr>
        <w:t xml:space="preserve">שאלות הבהרה יוגשו באמצעות מערכת יהלום. </w:t>
      </w:r>
      <w:bookmarkStart w:id="36" w:name="show_micrazpumbi_1"/>
      <w:r w:rsidRPr="00BA7938">
        <w:rPr>
          <w:rFonts w:ascii="Arial" w:hAnsi="Arial" w:cs="Arial"/>
          <w:sz w:val="24"/>
          <w:szCs w:val="24"/>
          <w:rtl/>
        </w:rPr>
        <w:t xml:space="preserve">מציע אשר מעוניין לשאול שאלות הבהרה, נדרש ללחוץ על הקישור המתאים בדף המכרז ולפעול בהתאם להנחיות במערכת. </w:t>
      </w:r>
      <w:bookmarkEnd w:id="36"/>
      <w:r w:rsidRPr="00BA7938">
        <w:rPr>
          <w:rFonts w:ascii="Arial" w:hAnsi="Arial" w:cs="Arial"/>
          <w:sz w:val="24"/>
          <w:szCs w:val="24"/>
          <w:rtl/>
        </w:rPr>
        <w:t xml:space="preserve"> שאלות שיועברו לאחר המועד הנקוב לעיל, או שיועברו שלא באמצעות מערכת יהלום, לא יחייבו מענה מאת המזמין. </w:t>
      </w:r>
      <w:bookmarkEnd w:id="34"/>
    </w:p>
    <w:bookmarkEnd w:id="35"/>
    <w:p w14:paraId="3107FFDB" w14:textId="77777777" w:rsidR="0095485E" w:rsidRPr="00BA7938" w:rsidRDefault="0095485E" w:rsidP="000B1314">
      <w:pPr>
        <w:pStyle w:val="3-"/>
        <w:numPr>
          <w:ilvl w:val="2"/>
          <w:numId w:val="58"/>
        </w:numPr>
        <w:ind w:left="1076" w:hanging="850"/>
        <w:rPr>
          <w:rFonts w:ascii="Arial" w:hAnsi="Arial" w:cs="Arial"/>
          <w:sz w:val="24"/>
          <w:szCs w:val="24"/>
          <w:rtl/>
        </w:rPr>
      </w:pPr>
      <w:r w:rsidRPr="00BA7938">
        <w:rPr>
          <w:rFonts w:ascii="Arial" w:hAnsi="Arial" w:cs="Arial"/>
          <w:sz w:val="24"/>
          <w:szCs w:val="24"/>
          <w:rtl/>
        </w:rPr>
        <w:t>המזמין רשאי לאפשר סבבים נוספים של שאלות הבהרה, בהודעה שתפורסם</w:t>
      </w:r>
      <w:bookmarkStart w:id="37" w:name="show_micrazpumbi_2"/>
      <w:r w:rsidRPr="00BA7938">
        <w:rPr>
          <w:rFonts w:ascii="Arial" w:hAnsi="Arial" w:cs="Arial"/>
          <w:sz w:val="24"/>
          <w:szCs w:val="24"/>
          <w:rtl/>
        </w:rPr>
        <w:t xml:space="preserve"> בדף המכרז</w:t>
      </w:r>
      <w:bookmarkEnd w:id="37"/>
      <w:r w:rsidRPr="00BA7938">
        <w:rPr>
          <w:rFonts w:ascii="Arial" w:hAnsi="Arial" w:cs="Arial"/>
          <w:sz w:val="24"/>
          <w:szCs w:val="24"/>
          <w:rtl/>
        </w:rPr>
        <w:t>, וזאת בהתאם לשיקול דעתו הבלעדי.</w:t>
      </w:r>
    </w:p>
    <w:p w14:paraId="1AEF4136" w14:textId="77777777" w:rsidR="0095485E" w:rsidRPr="00BA7938" w:rsidRDefault="0095485E" w:rsidP="000B1314">
      <w:pPr>
        <w:pStyle w:val="3-"/>
        <w:numPr>
          <w:ilvl w:val="2"/>
          <w:numId w:val="58"/>
        </w:numPr>
        <w:ind w:left="1076" w:hanging="850"/>
        <w:rPr>
          <w:rFonts w:ascii="Arial" w:hAnsi="Arial" w:cs="Arial"/>
          <w:sz w:val="24"/>
          <w:szCs w:val="24"/>
          <w:rtl/>
        </w:rPr>
      </w:pPr>
      <w:r w:rsidRPr="00BA7938">
        <w:rPr>
          <w:rFonts w:ascii="Arial" w:hAnsi="Arial" w:cs="Arial"/>
          <w:sz w:val="24"/>
          <w:szCs w:val="24"/>
          <w:rtl/>
        </w:rPr>
        <w:t>מציע שלא יפנה למזמין בשאלות הבהרה על המכרז, בהתאם לכללי המכרז, יהיה מנוע מלהעלות בעתיד כל טענה, דרישה או תביעה כנגד המכרז.</w:t>
      </w:r>
    </w:p>
    <w:p w14:paraId="67A5877C" w14:textId="77777777" w:rsidR="0095485E" w:rsidRPr="00BA7938" w:rsidRDefault="0095485E" w:rsidP="000B1314">
      <w:pPr>
        <w:pStyle w:val="2-"/>
        <w:keepLines/>
        <w:numPr>
          <w:ilvl w:val="1"/>
          <w:numId w:val="58"/>
        </w:numPr>
        <w:ind w:left="651" w:hanging="567"/>
        <w:outlineLvl w:val="2"/>
        <w:rPr>
          <w:rFonts w:ascii="Arial" w:hAnsi="Arial" w:cs="Arial"/>
          <w:rtl/>
        </w:rPr>
      </w:pPr>
      <w:bookmarkStart w:id="38" w:name="_Toc43400606"/>
      <w:bookmarkStart w:id="39" w:name="_Toc44931915"/>
      <w:bookmarkStart w:id="40" w:name="_Toc44932002"/>
      <w:r w:rsidRPr="00BA7938">
        <w:rPr>
          <w:rFonts w:ascii="Arial" w:hAnsi="Arial" w:cs="Arial"/>
          <w:rtl/>
        </w:rPr>
        <w:lastRenderedPageBreak/>
        <w:t>מענה המזמין לשאלות ההבהרה</w:t>
      </w:r>
      <w:bookmarkEnd w:id="38"/>
      <w:bookmarkEnd w:id="39"/>
      <w:bookmarkEnd w:id="40"/>
    </w:p>
    <w:p w14:paraId="544B9C34" w14:textId="77777777" w:rsidR="0095485E" w:rsidRPr="00BA7938" w:rsidRDefault="0095485E" w:rsidP="000B1314">
      <w:pPr>
        <w:pStyle w:val="3-"/>
        <w:numPr>
          <w:ilvl w:val="2"/>
          <w:numId w:val="58"/>
        </w:numPr>
        <w:ind w:left="1076" w:hanging="850"/>
        <w:rPr>
          <w:rFonts w:ascii="Arial" w:hAnsi="Arial" w:cs="Arial"/>
          <w:sz w:val="24"/>
          <w:szCs w:val="24"/>
          <w:rtl/>
        </w:rPr>
      </w:pPr>
      <w:r w:rsidRPr="00BA7938">
        <w:rPr>
          <w:rFonts w:ascii="Arial" w:hAnsi="Arial" w:cs="Arial"/>
          <w:sz w:val="24"/>
          <w:szCs w:val="24"/>
          <w:rtl/>
        </w:rPr>
        <w:t>תשובות והבהרות תינתנה בכתב בלבד, נוסחן הוא הנוסח המחייב והן יהיו חלק בלתי נפרד ממסמכי המכרז.</w:t>
      </w:r>
    </w:p>
    <w:p w14:paraId="73B44FE7" w14:textId="79688CB0" w:rsidR="0095485E" w:rsidRPr="00BA7938" w:rsidRDefault="0095485E" w:rsidP="000B1314">
      <w:pPr>
        <w:pStyle w:val="3-"/>
        <w:numPr>
          <w:ilvl w:val="2"/>
          <w:numId w:val="58"/>
        </w:numPr>
        <w:ind w:left="1076" w:hanging="850"/>
        <w:rPr>
          <w:rFonts w:ascii="Arial" w:hAnsi="Arial" w:cs="Arial"/>
          <w:sz w:val="24"/>
          <w:szCs w:val="24"/>
          <w:rtl/>
        </w:rPr>
      </w:pPr>
      <w:r w:rsidRPr="00BA7938">
        <w:rPr>
          <w:rFonts w:ascii="Arial" w:hAnsi="Arial" w:cs="Arial"/>
          <w:sz w:val="24"/>
          <w:szCs w:val="24"/>
          <w:rtl/>
        </w:rPr>
        <w:t xml:space="preserve">תשובות והבהרות של המזמין, </w:t>
      </w:r>
      <w:r w:rsidR="00DC6F6D" w:rsidRPr="00BA7938">
        <w:rPr>
          <w:rFonts w:ascii="Arial" w:hAnsi="Arial" w:cs="Arial"/>
          <w:sz w:val="24"/>
          <w:szCs w:val="24"/>
          <w:rtl/>
        </w:rPr>
        <w:t>יפורסמו במערכת יהלו"ם.</w:t>
      </w:r>
    </w:p>
    <w:p w14:paraId="676A4907" w14:textId="77777777" w:rsidR="0095485E" w:rsidRPr="00BA7938" w:rsidRDefault="0095485E" w:rsidP="000B1314">
      <w:pPr>
        <w:pStyle w:val="3-"/>
        <w:numPr>
          <w:ilvl w:val="2"/>
          <w:numId w:val="58"/>
        </w:numPr>
        <w:ind w:left="1076" w:hanging="850"/>
        <w:rPr>
          <w:rFonts w:ascii="Arial" w:hAnsi="Arial" w:cs="Arial"/>
          <w:sz w:val="24"/>
          <w:szCs w:val="24"/>
          <w:rtl/>
        </w:rPr>
      </w:pPr>
      <w:r w:rsidRPr="00BA7938">
        <w:rPr>
          <w:rFonts w:ascii="Arial" w:hAnsi="Arial" w:cs="Arial"/>
          <w:sz w:val="24"/>
          <w:szCs w:val="24"/>
          <w:rtl/>
        </w:rPr>
        <w:t xml:space="preserve">המזמין רשאי לבצע כל שינוי במסמכי המכרז, וכן </w:t>
      </w:r>
      <w:proofErr w:type="spellStart"/>
      <w:r w:rsidRPr="00BA7938">
        <w:rPr>
          <w:rFonts w:ascii="Arial" w:hAnsi="Arial" w:cs="Arial"/>
          <w:sz w:val="24"/>
          <w:szCs w:val="24"/>
          <w:rtl/>
        </w:rPr>
        <w:t>ליתן</w:t>
      </w:r>
      <w:proofErr w:type="spellEnd"/>
      <w:r w:rsidRPr="00BA7938">
        <w:rPr>
          <w:rFonts w:ascii="Arial" w:hAnsi="Arial" w:cs="Arial"/>
          <w:sz w:val="24"/>
          <w:szCs w:val="24"/>
          <w:rtl/>
        </w:rPr>
        <w:t xml:space="preserve"> פרשנות או הבהרה להוראות מסמכי המכרז.</w:t>
      </w:r>
    </w:p>
    <w:p w14:paraId="738071F9" w14:textId="77777777" w:rsidR="0095485E" w:rsidRPr="00BA7938" w:rsidRDefault="0095485E" w:rsidP="000B1314">
      <w:pPr>
        <w:pStyle w:val="3-"/>
        <w:numPr>
          <w:ilvl w:val="2"/>
          <w:numId w:val="58"/>
        </w:numPr>
        <w:ind w:left="1076" w:hanging="850"/>
        <w:rPr>
          <w:rFonts w:ascii="Arial" w:hAnsi="Arial" w:cs="Arial"/>
          <w:sz w:val="24"/>
          <w:szCs w:val="24"/>
          <w:rtl/>
        </w:rPr>
      </w:pPr>
      <w:r w:rsidRPr="00BA7938">
        <w:rPr>
          <w:rFonts w:ascii="Arial" w:hAnsi="Arial" w:cs="Arial"/>
          <w:sz w:val="24"/>
          <w:szCs w:val="24"/>
          <w:rtl/>
        </w:rPr>
        <w:t>המזמין אינו מחויב לנוסח שאלה שהוגשה, ובכלל זה רשאי המזמין, בעת ניסוח מענה לשאלות ההבהרה, לקצר נוסח שאלה או לנסחה מחדש.</w:t>
      </w:r>
    </w:p>
    <w:p w14:paraId="21A154E5" w14:textId="77777777" w:rsidR="0095485E" w:rsidRPr="00BA7938" w:rsidRDefault="0095485E" w:rsidP="000B1314">
      <w:pPr>
        <w:pStyle w:val="3-"/>
        <w:numPr>
          <w:ilvl w:val="2"/>
          <w:numId w:val="58"/>
        </w:numPr>
        <w:ind w:left="1076" w:hanging="850"/>
        <w:rPr>
          <w:rFonts w:ascii="Arial" w:hAnsi="Arial" w:cs="Arial"/>
          <w:sz w:val="24"/>
          <w:szCs w:val="24"/>
        </w:rPr>
      </w:pPr>
      <w:r w:rsidRPr="00BA7938">
        <w:rPr>
          <w:rFonts w:ascii="Arial" w:hAnsi="Arial" w:cs="Arial"/>
          <w:sz w:val="24"/>
          <w:szCs w:val="24"/>
          <w:rtl/>
        </w:rPr>
        <w:t>תשובות המזמין יפורסמו ללא שמות הפונים.</w:t>
      </w:r>
    </w:p>
    <w:p w14:paraId="45429D59" w14:textId="77777777" w:rsidR="007561A9" w:rsidRPr="00BA7938" w:rsidRDefault="007561A9" w:rsidP="007561A9">
      <w:pPr>
        <w:spacing w:line="360" w:lineRule="auto"/>
        <w:ind w:left="-58"/>
        <w:jc w:val="both"/>
        <w:rPr>
          <w:rFonts w:ascii="Arial" w:hAnsi="Arial" w:cs="Arial"/>
          <w:sz w:val="24"/>
          <w:szCs w:val="24"/>
          <w:rtl/>
        </w:rPr>
      </w:pPr>
    </w:p>
    <w:p w14:paraId="279B361A" w14:textId="77777777" w:rsidR="007561A9" w:rsidRPr="00BA7938" w:rsidRDefault="00FC13C4" w:rsidP="00781383">
      <w:pPr>
        <w:pStyle w:val="Heading2"/>
        <w:numPr>
          <w:ilvl w:val="0"/>
          <w:numId w:val="0"/>
        </w:numPr>
        <w:ind w:left="720" w:hanging="778"/>
        <w:rPr>
          <w:rFonts w:ascii="Arial" w:hAnsi="Arial" w:cs="Arial"/>
          <w:sz w:val="28"/>
          <w:szCs w:val="28"/>
        </w:rPr>
      </w:pPr>
      <w:bookmarkStart w:id="41" w:name="_Toc91758034"/>
      <w:r w:rsidRPr="00BA7938">
        <w:rPr>
          <w:rFonts w:ascii="Arial" w:hAnsi="Arial" w:cs="Arial"/>
          <w:sz w:val="28"/>
          <w:szCs w:val="28"/>
          <w:rtl/>
        </w:rPr>
        <w:t>13.</w:t>
      </w:r>
      <w:r w:rsidR="007561A9" w:rsidRPr="00BA7938">
        <w:rPr>
          <w:rFonts w:ascii="Arial" w:hAnsi="Arial" w:cs="Arial"/>
          <w:sz w:val="28"/>
          <w:szCs w:val="28"/>
          <w:rtl/>
        </w:rPr>
        <w:t xml:space="preserve"> ריכוז מועדים רלוונטיים</w:t>
      </w:r>
    </w:p>
    <w:p w14:paraId="087743F6" w14:textId="77777777" w:rsidR="0095485E" w:rsidRPr="00BA7938" w:rsidRDefault="0095485E" w:rsidP="000B1314">
      <w:pPr>
        <w:pStyle w:val="ListParagraph"/>
        <w:keepNext/>
        <w:keepLines/>
        <w:numPr>
          <w:ilvl w:val="0"/>
          <w:numId w:val="59"/>
        </w:numPr>
        <w:spacing w:before="240" w:after="120" w:line="240" w:lineRule="auto"/>
        <w:contextualSpacing w:val="0"/>
        <w:jc w:val="both"/>
        <w:outlineLvl w:val="2"/>
        <w:rPr>
          <w:rFonts w:ascii="Arial" w:hAnsi="Arial" w:cs="Arial"/>
          <w:b/>
          <w:bCs/>
          <w:caps/>
          <w:vanish/>
          <w:spacing w:val="15"/>
          <w:sz w:val="40"/>
          <w:szCs w:val="40"/>
          <w:rtl/>
        </w:rPr>
      </w:pPr>
      <w:bookmarkStart w:id="42" w:name="_Toc43400603"/>
      <w:bookmarkStart w:id="43" w:name="_Toc44931912"/>
      <w:bookmarkStart w:id="44" w:name="_Toc44931999"/>
    </w:p>
    <w:p w14:paraId="6276F6E7" w14:textId="77777777" w:rsidR="0095485E" w:rsidRPr="00BA7938" w:rsidRDefault="0095485E" w:rsidP="0095485E">
      <w:pPr>
        <w:pStyle w:val="2-"/>
        <w:keepLines/>
        <w:numPr>
          <w:ilvl w:val="0"/>
          <w:numId w:val="0"/>
        </w:numPr>
        <w:ind w:left="574"/>
        <w:outlineLvl w:val="2"/>
        <w:rPr>
          <w:rFonts w:ascii="Arial" w:hAnsi="Arial" w:cs="Arial"/>
          <w:rtl/>
        </w:rPr>
      </w:pPr>
      <w:r w:rsidRPr="00BA7938">
        <w:rPr>
          <w:rFonts w:ascii="Arial" w:hAnsi="Arial" w:cs="Arial"/>
          <w:rtl/>
        </w:rPr>
        <w:t>13.1 מועדי המכרז</w:t>
      </w:r>
      <w:bookmarkEnd w:id="42"/>
      <w:bookmarkEnd w:id="43"/>
      <w:bookmarkEnd w:id="44"/>
    </w:p>
    <w:p w14:paraId="08EAE126" w14:textId="77777777" w:rsidR="0095485E" w:rsidRPr="00BA7938" w:rsidRDefault="0095485E" w:rsidP="000B1314">
      <w:pPr>
        <w:pStyle w:val="ListParagraph"/>
        <w:keepNext/>
        <w:numPr>
          <w:ilvl w:val="0"/>
          <w:numId w:val="52"/>
        </w:numPr>
        <w:spacing w:before="240" w:after="120" w:line="240" w:lineRule="auto"/>
        <w:contextualSpacing w:val="0"/>
        <w:jc w:val="both"/>
        <w:rPr>
          <w:rFonts w:ascii="Arial" w:hAnsi="Arial" w:cs="Arial"/>
          <w:b/>
          <w:bCs/>
          <w:caps/>
          <w:vanish/>
          <w:spacing w:val="15"/>
          <w:sz w:val="40"/>
          <w:szCs w:val="40"/>
          <w:rtl/>
        </w:rPr>
      </w:pPr>
      <w:bookmarkStart w:id="45" w:name="show_SugTevatMichrazimDigital_4"/>
    </w:p>
    <w:p w14:paraId="35CC317E" w14:textId="77777777" w:rsidR="0095485E" w:rsidRPr="00BA7938" w:rsidRDefault="0095485E" w:rsidP="000B1314">
      <w:pPr>
        <w:pStyle w:val="ListParagraph"/>
        <w:keepNext/>
        <w:numPr>
          <w:ilvl w:val="0"/>
          <w:numId w:val="52"/>
        </w:numPr>
        <w:spacing w:before="240" w:after="120" w:line="240" w:lineRule="auto"/>
        <w:contextualSpacing w:val="0"/>
        <w:jc w:val="both"/>
        <w:rPr>
          <w:rFonts w:ascii="Arial" w:hAnsi="Arial" w:cs="Arial"/>
          <w:b/>
          <w:bCs/>
          <w:caps/>
          <w:vanish/>
          <w:spacing w:val="15"/>
          <w:sz w:val="40"/>
          <w:szCs w:val="40"/>
          <w:rtl/>
        </w:rPr>
      </w:pPr>
    </w:p>
    <w:p w14:paraId="75937B92" w14:textId="77777777" w:rsidR="0095485E" w:rsidRPr="00BA7938" w:rsidRDefault="0095485E" w:rsidP="000B1314">
      <w:pPr>
        <w:pStyle w:val="ListParagraph"/>
        <w:keepNext/>
        <w:numPr>
          <w:ilvl w:val="0"/>
          <w:numId w:val="52"/>
        </w:numPr>
        <w:spacing w:before="240" w:after="120" w:line="240" w:lineRule="auto"/>
        <w:contextualSpacing w:val="0"/>
        <w:jc w:val="both"/>
        <w:rPr>
          <w:rFonts w:ascii="Arial" w:hAnsi="Arial" w:cs="Arial"/>
          <w:b/>
          <w:bCs/>
          <w:caps/>
          <w:vanish/>
          <w:spacing w:val="15"/>
          <w:sz w:val="40"/>
          <w:szCs w:val="40"/>
          <w:rtl/>
        </w:rPr>
      </w:pPr>
    </w:p>
    <w:p w14:paraId="35F89736" w14:textId="77777777" w:rsidR="0095485E" w:rsidRPr="00BA7938" w:rsidRDefault="0095485E" w:rsidP="000B1314">
      <w:pPr>
        <w:pStyle w:val="ListParagraph"/>
        <w:keepNext/>
        <w:numPr>
          <w:ilvl w:val="0"/>
          <w:numId w:val="52"/>
        </w:numPr>
        <w:spacing w:before="240" w:after="120" w:line="240" w:lineRule="auto"/>
        <w:contextualSpacing w:val="0"/>
        <w:jc w:val="both"/>
        <w:rPr>
          <w:rFonts w:ascii="Arial" w:hAnsi="Arial" w:cs="Arial"/>
          <w:b/>
          <w:bCs/>
          <w:caps/>
          <w:vanish/>
          <w:spacing w:val="15"/>
          <w:sz w:val="40"/>
          <w:szCs w:val="40"/>
          <w:rtl/>
        </w:rPr>
      </w:pPr>
    </w:p>
    <w:p w14:paraId="1CCDC02C" w14:textId="77777777" w:rsidR="0095485E" w:rsidRPr="00BA7938" w:rsidRDefault="0095485E" w:rsidP="000B1314">
      <w:pPr>
        <w:pStyle w:val="ListParagraph"/>
        <w:keepNext/>
        <w:numPr>
          <w:ilvl w:val="0"/>
          <w:numId w:val="52"/>
        </w:numPr>
        <w:spacing w:before="240" w:after="120" w:line="240" w:lineRule="auto"/>
        <w:contextualSpacing w:val="0"/>
        <w:jc w:val="both"/>
        <w:rPr>
          <w:rFonts w:ascii="Arial" w:hAnsi="Arial" w:cs="Arial"/>
          <w:b/>
          <w:bCs/>
          <w:caps/>
          <w:vanish/>
          <w:spacing w:val="15"/>
          <w:sz w:val="40"/>
          <w:szCs w:val="40"/>
          <w:rtl/>
        </w:rPr>
      </w:pPr>
    </w:p>
    <w:p w14:paraId="1C520B63" w14:textId="77777777" w:rsidR="0095485E" w:rsidRPr="00BA7938" w:rsidRDefault="0095485E" w:rsidP="000B1314">
      <w:pPr>
        <w:pStyle w:val="ListParagraph"/>
        <w:keepNext/>
        <w:numPr>
          <w:ilvl w:val="0"/>
          <w:numId w:val="52"/>
        </w:numPr>
        <w:spacing w:before="240" w:after="120" w:line="240" w:lineRule="auto"/>
        <w:contextualSpacing w:val="0"/>
        <w:jc w:val="both"/>
        <w:rPr>
          <w:rFonts w:ascii="Arial" w:hAnsi="Arial" w:cs="Arial"/>
          <w:b/>
          <w:bCs/>
          <w:caps/>
          <w:vanish/>
          <w:spacing w:val="15"/>
          <w:sz w:val="40"/>
          <w:szCs w:val="40"/>
          <w:rtl/>
        </w:rPr>
      </w:pPr>
    </w:p>
    <w:p w14:paraId="128B9FAC" w14:textId="77777777" w:rsidR="0095485E" w:rsidRPr="00BA7938" w:rsidRDefault="0095485E" w:rsidP="000B1314">
      <w:pPr>
        <w:pStyle w:val="ListParagraph"/>
        <w:keepNext/>
        <w:numPr>
          <w:ilvl w:val="0"/>
          <w:numId w:val="52"/>
        </w:numPr>
        <w:spacing w:before="240" w:after="120" w:line="240" w:lineRule="auto"/>
        <w:contextualSpacing w:val="0"/>
        <w:jc w:val="both"/>
        <w:rPr>
          <w:rFonts w:ascii="Arial" w:hAnsi="Arial" w:cs="Arial"/>
          <w:b/>
          <w:bCs/>
          <w:caps/>
          <w:vanish/>
          <w:spacing w:val="15"/>
          <w:sz w:val="40"/>
          <w:szCs w:val="40"/>
          <w:rtl/>
        </w:rPr>
      </w:pPr>
    </w:p>
    <w:p w14:paraId="117940A3" w14:textId="77777777" w:rsidR="0095485E" w:rsidRPr="00BA7938" w:rsidRDefault="0095485E" w:rsidP="000B1314">
      <w:pPr>
        <w:pStyle w:val="ListParagraph"/>
        <w:keepNext/>
        <w:numPr>
          <w:ilvl w:val="0"/>
          <w:numId w:val="52"/>
        </w:numPr>
        <w:spacing w:before="240" w:after="120" w:line="240" w:lineRule="auto"/>
        <w:contextualSpacing w:val="0"/>
        <w:jc w:val="both"/>
        <w:rPr>
          <w:rFonts w:ascii="Arial" w:hAnsi="Arial" w:cs="Arial"/>
          <w:b/>
          <w:bCs/>
          <w:caps/>
          <w:vanish/>
          <w:spacing w:val="15"/>
          <w:sz w:val="40"/>
          <w:szCs w:val="40"/>
          <w:rtl/>
        </w:rPr>
      </w:pPr>
    </w:p>
    <w:p w14:paraId="73B154B3" w14:textId="77777777" w:rsidR="0095485E" w:rsidRPr="00BA7938" w:rsidRDefault="0095485E" w:rsidP="000B1314">
      <w:pPr>
        <w:pStyle w:val="ListParagraph"/>
        <w:keepNext/>
        <w:numPr>
          <w:ilvl w:val="0"/>
          <w:numId w:val="52"/>
        </w:numPr>
        <w:spacing w:before="240" w:after="120" w:line="240" w:lineRule="auto"/>
        <w:contextualSpacing w:val="0"/>
        <w:jc w:val="both"/>
        <w:rPr>
          <w:rFonts w:ascii="Arial" w:hAnsi="Arial" w:cs="Arial"/>
          <w:b/>
          <w:bCs/>
          <w:caps/>
          <w:vanish/>
          <w:spacing w:val="15"/>
          <w:sz w:val="40"/>
          <w:szCs w:val="40"/>
          <w:rtl/>
        </w:rPr>
      </w:pPr>
    </w:p>
    <w:p w14:paraId="750B4CA9" w14:textId="77777777" w:rsidR="0095485E" w:rsidRPr="00BA7938" w:rsidRDefault="0095485E" w:rsidP="000B1314">
      <w:pPr>
        <w:pStyle w:val="ListParagraph"/>
        <w:keepNext/>
        <w:numPr>
          <w:ilvl w:val="0"/>
          <w:numId w:val="52"/>
        </w:numPr>
        <w:spacing w:before="240" w:after="120" w:line="240" w:lineRule="auto"/>
        <w:contextualSpacing w:val="0"/>
        <w:jc w:val="both"/>
        <w:rPr>
          <w:rFonts w:ascii="Arial" w:hAnsi="Arial" w:cs="Arial"/>
          <w:b/>
          <w:bCs/>
          <w:caps/>
          <w:vanish/>
          <w:spacing w:val="15"/>
          <w:sz w:val="40"/>
          <w:szCs w:val="40"/>
          <w:rtl/>
        </w:rPr>
      </w:pPr>
    </w:p>
    <w:p w14:paraId="4D88F67D" w14:textId="77777777" w:rsidR="0095485E" w:rsidRPr="00BA7938" w:rsidRDefault="0095485E" w:rsidP="000B1314">
      <w:pPr>
        <w:pStyle w:val="ListParagraph"/>
        <w:keepNext/>
        <w:numPr>
          <w:ilvl w:val="0"/>
          <w:numId w:val="52"/>
        </w:numPr>
        <w:spacing w:before="240" w:after="120" w:line="240" w:lineRule="auto"/>
        <w:contextualSpacing w:val="0"/>
        <w:jc w:val="both"/>
        <w:rPr>
          <w:rFonts w:ascii="Arial" w:hAnsi="Arial" w:cs="Arial"/>
          <w:b/>
          <w:bCs/>
          <w:caps/>
          <w:vanish/>
          <w:spacing w:val="15"/>
          <w:sz w:val="40"/>
          <w:szCs w:val="40"/>
          <w:rtl/>
        </w:rPr>
      </w:pPr>
    </w:p>
    <w:p w14:paraId="1A65066F" w14:textId="77777777" w:rsidR="0095485E" w:rsidRPr="00BA7938" w:rsidRDefault="0095485E" w:rsidP="000B1314">
      <w:pPr>
        <w:pStyle w:val="ListParagraph"/>
        <w:keepNext/>
        <w:numPr>
          <w:ilvl w:val="0"/>
          <w:numId w:val="52"/>
        </w:numPr>
        <w:spacing w:before="240" w:after="120" w:line="240" w:lineRule="auto"/>
        <w:contextualSpacing w:val="0"/>
        <w:jc w:val="both"/>
        <w:rPr>
          <w:rFonts w:ascii="Arial" w:hAnsi="Arial" w:cs="Arial"/>
          <w:b/>
          <w:bCs/>
          <w:caps/>
          <w:vanish/>
          <w:spacing w:val="15"/>
          <w:sz w:val="40"/>
          <w:szCs w:val="40"/>
          <w:rtl/>
        </w:rPr>
      </w:pPr>
    </w:p>
    <w:p w14:paraId="30B48ED1" w14:textId="77777777" w:rsidR="0095485E" w:rsidRPr="00BA7938" w:rsidRDefault="0095485E" w:rsidP="000B1314">
      <w:pPr>
        <w:pStyle w:val="ListParagraph"/>
        <w:keepNext/>
        <w:numPr>
          <w:ilvl w:val="1"/>
          <w:numId w:val="52"/>
        </w:numPr>
        <w:spacing w:before="360" w:after="0" w:line="360" w:lineRule="auto"/>
        <w:contextualSpacing w:val="0"/>
        <w:jc w:val="both"/>
        <w:rPr>
          <w:rFonts w:ascii="Arial" w:hAnsi="Arial" w:cs="Arial"/>
          <w:b/>
          <w:bCs/>
          <w:caps/>
          <w:vanish/>
          <w:spacing w:val="15"/>
          <w:sz w:val="28"/>
          <w:szCs w:val="28"/>
          <w:rtl/>
        </w:rPr>
      </w:pPr>
    </w:p>
    <w:p w14:paraId="19D7AE23" w14:textId="77777777" w:rsidR="0095485E" w:rsidRPr="00BA7938" w:rsidRDefault="0095485E" w:rsidP="0095485E">
      <w:pPr>
        <w:pStyle w:val="3-"/>
        <w:ind w:left="1360" w:hanging="709"/>
        <w:rPr>
          <w:rFonts w:ascii="Arial" w:hAnsi="Arial" w:cs="Arial"/>
          <w:sz w:val="24"/>
          <w:szCs w:val="24"/>
        </w:rPr>
      </w:pPr>
      <w:bookmarkStart w:id="46" w:name="_Hlk238999251"/>
      <w:r w:rsidRPr="00BA7938">
        <w:rPr>
          <w:rFonts w:ascii="Arial" w:hAnsi="Arial" w:cs="Arial"/>
          <w:sz w:val="24"/>
          <w:szCs w:val="24"/>
          <w:rtl/>
        </w:rPr>
        <w:t xml:space="preserve">הליך המכרז יתבצע בהתאם ללוחות הזמנים אשר יפורטו במערכת </w:t>
      </w:r>
      <w:proofErr w:type="spellStart"/>
      <w:r w:rsidRPr="00BA7938">
        <w:rPr>
          <w:rFonts w:ascii="Arial" w:hAnsi="Arial" w:cs="Arial"/>
          <w:sz w:val="24"/>
          <w:szCs w:val="24"/>
          <w:rtl/>
        </w:rPr>
        <w:t>יהלו"ם</w:t>
      </w:r>
      <w:proofErr w:type="spellEnd"/>
      <w:r w:rsidRPr="00BA7938">
        <w:rPr>
          <w:rFonts w:ascii="Arial" w:hAnsi="Arial" w:cs="Arial"/>
          <w:sz w:val="24"/>
          <w:szCs w:val="24"/>
          <w:rtl/>
        </w:rPr>
        <w:t xml:space="preserve"> תחת שם המכרז. מועדים אלו מחייבים את כל מי שמעוניין להתמודד במכרז ועשויים להתעדכן מעת לעת על ידי המזמין ובהתאם לשיקול דעתו הבלעדי. כל שינוי במועדי המכרז או עדכונים הנוגעים להם,</w:t>
      </w:r>
      <w:bookmarkStart w:id="47" w:name="show_micrazpumbi_9"/>
      <w:r w:rsidRPr="00BA7938">
        <w:rPr>
          <w:rFonts w:ascii="Arial" w:hAnsi="Arial" w:cs="Arial"/>
          <w:sz w:val="24"/>
          <w:szCs w:val="24"/>
          <w:rtl/>
        </w:rPr>
        <w:t xml:space="preserve"> יפורסמו גם באתר האינטרנט של מינהל הרכש הממשלתי בכתובת: </w:t>
      </w:r>
      <w:r w:rsidRPr="00BA7938">
        <w:rPr>
          <w:rFonts w:ascii="Arial" w:hAnsi="Arial" w:cs="Arial"/>
          <w:sz w:val="24"/>
          <w:szCs w:val="24"/>
        </w:rPr>
        <w:t>www.mr.gov.il</w:t>
      </w:r>
      <w:r w:rsidRPr="00BA7938">
        <w:rPr>
          <w:rFonts w:ascii="Arial" w:hAnsi="Arial" w:cs="Arial"/>
          <w:sz w:val="24"/>
          <w:szCs w:val="24"/>
          <w:rtl/>
        </w:rPr>
        <w:t xml:space="preserve"> תחת שם המכרז – מכרז </w:t>
      </w:r>
      <w:bookmarkStart w:id="48" w:name="TenderNumber_4"/>
      <w:r w:rsidRPr="00BA7938">
        <w:rPr>
          <w:rFonts w:ascii="Arial" w:hAnsi="Arial" w:cs="Arial"/>
          <w:sz w:val="24"/>
          <w:szCs w:val="24"/>
        </w:rPr>
        <w:t>42/2026</w:t>
      </w:r>
      <w:bookmarkEnd w:id="48"/>
      <w:r w:rsidRPr="00BA7938">
        <w:rPr>
          <w:rFonts w:ascii="Arial" w:hAnsi="Arial" w:cs="Arial"/>
          <w:sz w:val="24"/>
          <w:szCs w:val="24"/>
          <w:rtl/>
        </w:rPr>
        <w:t xml:space="preserve"> – </w:t>
      </w:r>
      <w:bookmarkEnd w:id="45"/>
      <w:bookmarkEnd w:id="47"/>
      <w:r w:rsidRPr="00BA7938">
        <w:rPr>
          <w:rFonts w:ascii="Arial" w:hAnsi="Arial" w:cs="Arial"/>
          <w:sz w:val="26"/>
          <w:szCs w:val="26"/>
          <w:rtl/>
        </w:rPr>
        <w:t xml:space="preserve">פנייה להגשת הצעות לביצוע מחקר ופיתוח עבור הלשכה המרכזית לסטטיסטיקה </w:t>
      </w:r>
      <w:r w:rsidRPr="00BA7938">
        <w:rPr>
          <w:rFonts w:ascii="Arial" w:hAnsi="Arial" w:cs="Arial"/>
          <w:sz w:val="24"/>
          <w:szCs w:val="24"/>
          <w:rtl/>
        </w:rPr>
        <w:t>("דף המכרז").</w:t>
      </w:r>
      <w:bookmarkEnd w:id="46"/>
    </w:p>
    <w:p w14:paraId="02402FC3" w14:textId="265FB7AE" w:rsidR="0095485E" w:rsidRPr="00BA7938" w:rsidRDefault="0095485E" w:rsidP="000B1314">
      <w:pPr>
        <w:pStyle w:val="3-"/>
        <w:numPr>
          <w:ilvl w:val="2"/>
          <w:numId w:val="58"/>
        </w:numPr>
        <w:ind w:left="1360" w:hanging="709"/>
        <w:rPr>
          <w:rFonts w:ascii="Arial" w:hAnsi="Arial" w:cs="Arial"/>
          <w:sz w:val="24"/>
          <w:szCs w:val="24"/>
        </w:rPr>
      </w:pPr>
      <w:r w:rsidRPr="00BA7938">
        <w:rPr>
          <w:rFonts w:ascii="Arial" w:hAnsi="Arial" w:cs="Arial"/>
          <w:sz w:val="24"/>
          <w:szCs w:val="24"/>
          <w:rtl/>
        </w:rPr>
        <w:t>כל שינוי במועדי המכרז או עדכונים הנוגעים להם</w:t>
      </w:r>
      <w:bookmarkStart w:id="49" w:name="show_micrazpumbi_8"/>
      <w:r w:rsidRPr="00BA7938">
        <w:rPr>
          <w:rFonts w:ascii="Arial" w:hAnsi="Arial" w:cs="Arial"/>
          <w:sz w:val="24"/>
          <w:szCs w:val="24"/>
          <w:rtl/>
        </w:rPr>
        <w:t xml:space="preserve"> (עד קיום כנס המציעים), יפורסמו באתר האינטרנט של מינהל הרכש הממשלתי בכתובת: </w:t>
      </w:r>
      <w:r w:rsidRPr="00BA7938">
        <w:rPr>
          <w:rFonts w:ascii="Arial" w:hAnsi="Arial" w:cs="Arial"/>
          <w:sz w:val="24"/>
          <w:szCs w:val="24"/>
        </w:rPr>
        <w:t>www.mr.gov.il</w:t>
      </w:r>
      <w:r w:rsidRPr="00BA7938">
        <w:rPr>
          <w:rFonts w:ascii="Arial" w:hAnsi="Arial" w:cs="Arial"/>
          <w:sz w:val="24"/>
          <w:szCs w:val="24"/>
          <w:rtl/>
        </w:rPr>
        <w:t xml:space="preserve"> תחת שם המכרז – מכרז </w:t>
      </w:r>
      <w:bookmarkStart w:id="50" w:name="TenderNumber_12"/>
      <w:r w:rsidRPr="00BA7938">
        <w:rPr>
          <w:rFonts w:ascii="Arial" w:hAnsi="Arial" w:cs="Arial"/>
          <w:sz w:val="24"/>
          <w:szCs w:val="24"/>
          <w:rtl/>
        </w:rPr>
        <w:t xml:space="preserve">פומבי </w:t>
      </w:r>
      <w:bookmarkEnd w:id="50"/>
      <w:r w:rsidRPr="00BA7938">
        <w:rPr>
          <w:rFonts w:ascii="Arial" w:hAnsi="Arial" w:cs="Arial"/>
          <w:sz w:val="24"/>
          <w:szCs w:val="24"/>
          <w:rtl/>
        </w:rPr>
        <w:t xml:space="preserve">42/2026 – </w:t>
      </w:r>
      <w:r w:rsidRPr="00BA7938">
        <w:rPr>
          <w:rFonts w:ascii="Arial" w:hAnsi="Arial" w:cs="Arial"/>
          <w:sz w:val="26"/>
          <w:szCs w:val="26"/>
          <w:rtl/>
        </w:rPr>
        <w:t>פנייה להגשת הצעות לביצוע מחקר ופיתוח עבור הלשכה המרכזית לסטטיסטיקה</w:t>
      </w:r>
      <w:r w:rsidRPr="00BA7938">
        <w:rPr>
          <w:rFonts w:ascii="Arial" w:hAnsi="Arial" w:cs="Arial"/>
          <w:sz w:val="24"/>
          <w:szCs w:val="24"/>
          <w:rtl/>
        </w:rPr>
        <w:t xml:space="preserve"> ("דף המכרז")</w:t>
      </w:r>
      <w:bookmarkEnd w:id="49"/>
      <w:r w:rsidRPr="00BA7938">
        <w:rPr>
          <w:rFonts w:ascii="Arial" w:hAnsi="Arial" w:cs="Arial"/>
          <w:sz w:val="24"/>
          <w:szCs w:val="24"/>
          <w:rtl/>
        </w:rPr>
        <w:t xml:space="preserve">. </w:t>
      </w:r>
    </w:p>
    <w:p w14:paraId="059A18B4" w14:textId="77777777" w:rsidR="00DC6F6D" w:rsidRPr="00BA7938" w:rsidRDefault="00DC6F6D" w:rsidP="00DC6F6D">
      <w:pPr>
        <w:pStyle w:val="2-"/>
        <w:keepLines/>
        <w:numPr>
          <w:ilvl w:val="1"/>
          <w:numId w:val="58"/>
        </w:numPr>
        <w:ind w:left="792"/>
        <w:outlineLvl w:val="2"/>
        <w:rPr>
          <w:rFonts w:ascii="Arial" w:hAnsi="Arial" w:cs="Arial"/>
          <w:rtl/>
        </w:rPr>
      </w:pPr>
      <w:bookmarkStart w:id="51" w:name="_Toc43400604"/>
      <w:bookmarkStart w:id="52" w:name="_Toc44931913"/>
      <w:bookmarkStart w:id="53" w:name="_Toc44932000"/>
      <w:bookmarkStart w:id="54" w:name="show_kenesMetzim_2"/>
      <w:r w:rsidRPr="00BA7938">
        <w:rPr>
          <w:rFonts w:ascii="Arial" w:hAnsi="Arial" w:cs="Arial"/>
          <w:rtl/>
        </w:rPr>
        <w:t>כנס מציעים</w:t>
      </w:r>
      <w:bookmarkEnd w:id="51"/>
      <w:bookmarkEnd w:id="52"/>
      <w:bookmarkEnd w:id="53"/>
      <w:r w:rsidRPr="00BA7938">
        <w:rPr>
          <w:rFonts w:ascii="Arial" w:hAnsi="Arial" w:cs="Arial"/>
          <w:rtl/>
        </w:rPr>
        <w:t xml:space="preserve"> </w:t>
      </w:r>
    </w:p>
    <w:p w14:paraId="03B26279" w14:textId="12ECFFC3" w:rsidR="00DC6F6D" w:rsidRPr="00BA7938" w:rsidRDefault="00DC6F6D" w:rsidP="00DC6F6D">
      <w:pPr>
        <w:pStyle w:val="3-"/>
        <w:numPr>
          <w:ilvl w:val="2"/>
          <w:numId w:val="58"/>
        </w:numPr>
        <w:ind w:left="1360" w:hanging="709"/>
        <w:rPr>
          <w:rFonts w:ascii="Arial" w:hAnsi="Arial" w:cs="Arial"/>
          <w:rtl/>
        </w:rPr>
      </w:pPr>
      <w:bookmarkStart w:id="55" w:name="_Ref515214124"/>
      <w:r w:rsidRPr="00BA7938">
        <w:rPr>
          <w:rFonts w:ascii="Arial" w:hAnsi="Arial" w:cs="Arial"/>
          <w:rtl/>
        </w:rPr>
        <w:t xml:space="preserve">ההשתתפות בכנס ורישום המשתתף ברשימת הנוכחים אינם </w:t>
      </w:r>
      <w:r w:rsidRPr="00BA7938">
        <w:rPr>
          <w:rFonts w:ascii="Arial" w:hAnsi="Arial" w:cs="Arial"/>
          <w:u w:val="single"/>
          <w:rtl/>
        </w:rPr>
        <w:t>חובה ואינם מהווים תנאי סף להגשת הצעה במכרז</w:t>
      </w:r>
      <w:r w:rsidRPr="00BA7938">
        <w:rPr>
          <w:rFonts w:ascii="Arial" w:hAnsi="Arial" w:cs="Arial"/>
          <w:rtl/>
        </w:rPr>
        <w:t>. באחריות המציע לוודא את רישומו ברשימת המשתתפים בכנס באמצעות קבלת אישור השתתפות מהמזמין.</w:t>
      </w:r>
      <w:bookmarkEnd w:id="55"/>
      <w:r w:rsidRPr="00BA7938">
        <w:rPr>
          <w:rFonts w:ascii="Arial" w:hAnsi="Arial" w:cs="Arial"/>
          <w:rtl/>
        </w:rPr>
        <w:t xml:space="preserve">  </w:t>
      </w:r>
    </w:p>
    <w:p w14:paraId="6D786E75" w14:textId="4B985B39" w:rsidR="00DC6F6D" w:rsidRPr="00BA7938" w:rsidRDefault="00DC6F6D" w:rsidP="00DC6F6D">
      <w:pPr>
        <w:pStyle w:val="3-"/>
        <w:numPr>
          <w:ilvl w:val="2"/>
          <w:numId w:val="58"/>
        </w:numPr>
        <w:ind w:left="1360" w:hanging="709"/>
        <w:rPr>
          <w:rFonts w:ascii="Arial" w:hAnsi="Arial" w:cs="Arial"/>
        </w:rPr>
      </w:pPr>
      <w:bookmarkStart w:id="56" w:name="show_KenessAddressLinkDesc"/>
      <w:r w:rsidRPr="00BA7938">
        <w:rPr>
          <w:rFonts w:ascii="Arial" w:hAnsi="Arial" w:cs="Arial"/>
          <w:rtl/>
        </w:rPr>
        <w:lastRenderedPageBreak/>
        <w:t xml:space="preserve">יש להירשם לכנס </w:t>
      </w:r>
      <w:r w:rsidRPr="00BA7938">
        <w:rPr>
          <w:rFonts w:ascii="Arial" w:hAnsi="Arial" w:cs="Arial"/>
          <w:b/>
          <w:bCs/>
          <w:u w:val="single"/>
          <w:rtl/>
        </w:rPr>
        <w:t>עד ליום רביעי - 09.09.2026</w:t>
      </w:r>
      <w:r w:rsidRPr="00BA7938">
        <w:rPr>
          <w:rFonts w:ascii="Arial" w:hAnsi="Arial" w:cs="Arial"/>
          <w:rtl/>
        </w:rPr>
        <w:t xml:space="preserve"> באמצעות שליחת פרטי מציע (שם, דוא"ל, טלפונים) ואיש הקשר מטעמו (שם, דוא"ל, טלפונים) שישתתף מטעם המציע בכנס לכתובת המייל </w:t>
      </w:r>
      <w:r w:rsidRPr="00BA7938">
        <w:rPr>
          <w:rFonts w:ascii="Arial" w:hAnsi="Arial" w:cs="Arial"/>
        </w:rPr>
        <w:t>micrazimnt@cbs.gov.il</w:t>
      </w:r>
      <w:r w:rsidRPr="00BA7938">
        <w:rPr>
          <w:rFonts w:ascii="Arial" w:hAnsi="Arial" w:cs="Arial"/>
          <w:rtl/>
        </w:rPr>
        <w:t xml:space="preserve">. </w:t>
      </w:r>
    </w:p>
    <w:p w14:paraId="403268AD" w14:textId="2EF06888" w:rsidR="00DC6F6D" w:rsidRPr="00BA7938" w:rsidRDefault="00DC6F6D" w:rsidP="00DC6F6D">
      <w:pPr>
        <w:pStyle w:val="3-"/>
        <w:numPr>
          <w:ilvl w:val="2"/>
          <w:numId w:val="58"/>
        </w:numPr>
        <w:ind w:left="1360" w:hanging="709"/>
        <w:rPr>
          <w:rFonts w:ascii="Arial" w:hAnsi="Arial" w:cs="Arial"/>
          <w:b/>
          <w:bCs/>
          <w:u w:val="single"/>
        </w:rPr>
      </w:pPr>
      <w:r w:rsidRPr="00BA7938">
        <w:rPr>
          <w:rFonts w:ascii="Arial" w:hAnsi="Arial" w:cs="Arial"/>
          <w:b/>
          <w:bCs/>
          <w:u w:val="single"/>
          <w:rtl/>
        </w:rPr>
        <w:t xml:space="preserve">כנס המציעים יתקיים באופן וירטואלי ביום שלישי - 15.09.2026 בשעה 10:00 </w:t>
      </w:r>
      <w:bookmarkStart w:id="57" w:name="show_micrazpumbi_7"/>
      <w:bookmarkStart w:id="58" w:name="show_HowGetKishurSendKishur_1"/>
      <w:bookmarkEnd w:id="57"/>
      <w:bookmarkEnd w:id="58"/>
    </w:p>
    <w:p w14:paraId="57E7068A" w14:textId="69583845" w:rsidR="00DC6F6D" w:rsidRPr="00BA7938" w:rsidRDefault="00DC6F6D" w:rsidP="00DC6F6D">
      <w:pPr>
        <w:pStyle w:val="3-"/>
        <w:numPr>
          <w:ilvl w:val="2"/>
          <w:numId w:val="58"/>
        </w:numPr>
        <w:ind w:left="1360" w:hanging="709"/>
        <w:rPr>
          <w:rFonts w:ascii="Arial" w:hAnsi="Arial" w:cs="Arial"/>
          <w:b/>
          <w:bCs/>
          <w:u w:val="single"/>
        </w:rPr>
      </w:pPr>
      <w:r w:rsidRPr="00BA7938">
        <w:rPr>
          <w:rFonts w:ascii="Arial" w:hAnsi="Arial" w:cs="Arial"/>
          <w:b/>
          <w:bCs/>
          <w:u w:val="single"/>
          <w:rtl/>
        </w:rPr>
        <w:t>הנרשמים לכנס יקבלו את הקישור.</w:t>
      </w:r>
    </w:p>
    <w:bookmarkEnd w:id="56"/>
    <w:p w14:paraId="56610F51" w14:textId="77777777" w:rsidR="00DC6F6D" w:rsidRPr="00BA7938" w:rsidRDefault="00DC6F6D" w:rsidP="00DC6F6D">
      <w:pPr>
        <w:pStyle w:val="3-"/>
        <w:numPr>
          <w:ilvl w:val="2"/>
          <w:numId w:val="58"/>
        </w:numPr>
        <w:ind w:left="1360" w:hanging="709"/>
        <w:rPr>
          <w:rFonts w:ascii="Arial" w:hAnsi="Arial" w:cs="Arial"/>
          <w:rtl/>
        </w:rPr>
      </w:pPr>
      <w:r w:rsidRPr="00BA7938">
        <w:rPr>
          <w:rFonts w:ascii="Arial" w:hAnsi="Arial" w:cs="Arial"/>
          <w:rtl/>
        </w:rPr>
        <w:t>תשובות שיינתנו בכנס המציעים יחייבו את המזמין רק אם ניתנו בכתב והועברו לכלל המציעים בהתאם למפורט להלן.</w:t>
      </w:r>
    </w:p>
    <w:bookmarkEnd w:id="54"/>
    <w:p w14:paraId="6C409B7E" w14:textId="77777777" w:rsidR="00DC6F6D" w:rsidRPr="00BA7938" w:rsidRDefault="00DC6F6D" w:rsidP="00DC6F6D">
      <w:pPr>
        <w:pStyle w:val="2-"/>
        <w:keepLines/>
        <w:numPr>
          <w:ilvl w:val="0"/>
          <w:numId w:val="0"/>
        </w:numPr>
        <w:ind w:left="574"/>
        <w:outlineLvl w:val="2"/>
        <w:rPr>
          <w:rFonts w:ascii="Arial" w:hAnsi="Arial" w:cs="Arial"/>
          <w:sz w:val="24"/>
          <w:szCs w:val="24"/>
          <w:rtl/>
        </w:rPr>
      </w:pPr>
    </w:p>
    <w:p w14:paraId="73750468" w14:textId="77777777" w:rsidR="007561A9" w:rsidRPr="00BA7938" w:rsidRDefault="007561A9" w:rsidP="007561A9">
      <w:pPr>
        <w:pStyle w:val="ListParagraph"/>
        <w:spacing w:line="360" w:lineRule="auto"/>
        <w:ind w:left="0"/>
        <w:rPr>
          <w:rFonts w:ascii="Arial" w:hAnsi="Arial" w:cs="Arial"/>
          <w:sz w:val="24"/>
          <w:szCs w:val="24"/>
          <w:rtl/>
        </w:rPr>
      </w:pPr>
    </w:p>
    <w:bookmarkEnd w:id="41"/>
    <w:p w14:paraId="6B370F4E" w14:textId="77777777" w:rsidR="0095485E" w:rsidRPr="00BA7938" w:rsidRDefault="0095485E">
      <w:pPr>
        <w:bidi w:val="0"/>
        <w:rPr>
          <w:rFonts w:ascii="Arial" w:eastAsiaTheme="majorEastAsia" w:hAnsi="Arial" w:cs="Arial"/>
          <w:b/>
          <w:bCs/>
          <w:sz w:val="32"/>
          <w:szCs w:val="32"/>
          <w:rtl/>
        </w:rPr>
      </w:pPr>
      <w:r w:rsidRPr="00BA7938">
        <w:rPr>
          <w:rFonts w:ascii="Arial" w:hAnsi="Arial" w:cs="Arial"/>
          <w:sz w:val="32"/>
          <w:szCs w:val="32"/>
          <w:rtl/>
        </w:rPr>
        <w:br w:type="page"/>
      </w:r>
    </w:p>
    <w:p w14:paraId="3A53081D" w14:textId="77777777" w:rsidR="005C2E3F" w:rsidRPr="00BA7938" w:rsidRDefault="004C1F89" w:rsidP="008B2C2E">
      <w:pPr>
        <w:pStyle w:val="Heading2"/>
        <w:numPr>
          <w:ilvl w:val="0"/>
          <w:numId w:val="0"/>
        </w:numPr>
        <w:rPr>
          <w:rFonts w:ascii="Arial" w:hAnsi="Arial" w:cs="Arial"/>
          <w:sz w:val="28"/>
          <w:szCs w:val="28"/>
        </w:rPr>
      </w:pPr>
      <w:bookmarkStart w:id="59" w:name="_Toc90374302"/>
      <w:r w:rsidRPr="00BA7938">
        <w:rPr>
          <w:rFonts w:ascii="Arial" w:hAnsi="Arial" w:cs="Arial"/>
          <w:sz w:val="28"/>
          <w:szCs w:val="28"/>
          <w:rtl/>
        </w:rPr>
        <w:lastRenderedPageBreak/>
        <w:t xml:space="preserve"> </w:t>
      </w:r>
      <w:bookmarkStart w:id="60" w:name="_Toc91758035"/>
      <w:r w:rsidR="000D3615" w:rsidRPr="00BA7938">
        <w:rPr>
          <w:rFonts w:ascii="Arial" w:hAnsi="Arial" w:cs="Arial"/>
          <w:sz w:val="28"/>
          <w:szCs w:val="28"/>
          <w:rtl/>
        </w:rPr>
        <w:t xml:space="preserve">סעיף </w:t>
      </w:r>
      <w:r w:rsidR="00FC13C4" w:rsidRPr="00BA7938">
        <w:rPr>
          <w:rFonts w:ascii="Arial" w:hAnsi="Arial" w:cs="Arial"/>
          <w:sz w:val="28"/>
          <w:szCs w:val="28"/>
          <w:rtl/>
        </w:rPr>
        <w:t>14</w:t>
      </w:r>
      <w:r w:rsidR="000D3615" w:rsidRPr="00BA7938">
        <w:rPr>
          <w:rFonts w:ascii="Arial" w:hAnsi="Arial" w:cs="Arial"/>
          <w:sz w:val="28"/>
          <w:szCs w:val="28"/>
          <w:rtl/>
        </w:rPr>
        <w:t xml:space="preserve">: </w:t>
      </w:r>
      <w:r w:rsidR="000816DD" w:rsidRPr="00BA7938">
        <w:rPr>
          <w:rFonts w:ascii="Arial" w:hAnsi="Arial" w:cs="Arial"/>
          <w:sz w:val="28"/>
          <w:szCs w:val="28"/>
          <w:rtl/>
        </w:rPr>
        <w:t>רשימת נספחים</w:t>
      </w:r>
      <w:bookmarkEnd w:id="59"/>
      <w:bookmarkEnd w:id="60"/>
    </w:p>
    <w:p w14:paraId="1E6B2637" w14:textId="77777777" w:rsidR="00392C3C" w:rsidRPr="00BA7938" w:rsidRDefault="00392C3C" w:rsidP="00392C3C">
      <w:pPr>
        <w:pStyle w:val="ListParagraph"/>
        <w:spacing w:line="360" w:lineRule="auto"/>
        <w:ind w:left="360"/>
        <w:rPr>
          <w:rFonts w:ascii="Arial" w:hAnsi="Arial" w:cs="Arial"/>
          <w:sz w:val="24"/>
          <w:szCs w:val="24"/>
          <w:rtl/>
        </w:rPr>
      </w:pPr>
      <w:r w:rsidRPr="00BA7938">
        <w:rPr>
          <w:rFonts w:ascii="Arial" w:hAnsi="Arial" w:cs="Arial"/>
          <w:b/>
          <w:bCs/>
          <w:sz w:val="24"/>
          <w:szCs w:val="24"/>
          <w:rtl/>
        </w:rPr>
        <w:t>נספח א'</w:t>
      </w:r>
      <w:r w:rsidRPr="00BA7938">
        <w:rPr>
          <w:rFonts w:ascii="Arial" w:hAnsi="Arial" w:cs="Arial"/>
          <w:sz w:val="24"/>
          <w:szCs w:val="24"/>
          <w:rtl/>
        </w:rPr>
        <w:t xml:space="preserve"> </w:t>
      </w:r>
      <w:r w:rsidR="000043A4" w:rsidRPr="00BA7938">
        <w:rPr>
          <w:rFonts w:ascii="Arial" w:hAnsi="Arial" w:cs="Arial"/>
          <w:sz w:val="24"/>
          <w:szCs w:val="24"/>
          <w:rtl/>
        </w:rPr>
        <w:t>–</w:t>
      </w:r>
      <w:r w:rsidRPr="00BA7938">
        <w:rPr>
          <w:rFonts w:ascii="Arial" w:hAnsi="Arial" w:cs="Arial"/>
          <w:sz w:val="24"/>
          <w:szCs w:val="24"/>
          <w:rtl/>
        </w:rPr>
        <w:t xml:space="preserve"> טופס הצעה</w:t>
      </w:r>
    </w:p>
    <w:p w14:paraId="0FA5D21E" w14:textId="77777777" w:rsidR="00392C3C" w:rsidRPr="00BA7938" w:rsidRDefault="00392C3C" w:rsidP="00B53DCC">
      <w:pPr>
        <w:pStyle w:val="ListParagraph"/>
        <w:spacing w:line="360" w:lineRule="auto"/>
        <w:ind w:left="360"/>
        <w:rPr>
          <w:rFonts w:ascii="Arial" w:hAnsi="Arial" w:cs="Arial"/>
          <w:sz w:val="24"/>
          <w:szCs w:val="24"/>
          <w:rtl/>
        </w:rPr>
      </w:pPr>
      <w:r w:rsidRPr="00BA7938">
        <w:rPr>
          <w:rFonts w:ascii="Arial" w:hAnsi="Arial" w:cs="Arial"/>
          <w:b/>
          <w:bCs/>
          <w:sz w:val="24"/>
          <w:szCs w:val="24"/>
          <w:rtl/>
        </w:rPr>
        <w:t xml:space="preserve">נספח </w:t>
      </w:r>
      <w:r w:rsidR="00B53DCC" w:rsidRPr="00BA7938">
        <w:rPr>
          <w:rFonts w:ascii="Arial" w:hAnsi="Arial" w:cs="Arial"/>
          <w:b/>
          <w:bCs/>
          <w:sz w:val="24"/>
          <w:szCs w:val="24"/>
          <w:rtl/>
        </w:rPr>
        <w:t>ב</w:t>
      </w:r>
      <w:r w:rsidR="00603AE4" w:rsidRPr="00BA7938">
        <w:rPr>
          <w:rFonts w:ascii="Arial" w:hAnsi="Arial" w:cs="Arial"/>
          <w:b/>
          <w:bCs/>
          <w:sz w:val="24"/>
          <w:szCs w:val="24"/>
          <w:rtl/>
        </w:rPr>
        <w:t>'</w:t>
      </w:r>
      <w:r w:rsidRPr="00BA7938">
        <w:rPr>
          <w:rFonts w:ascii="Arial" w:hAnsi="Arial" w:cs="Arial"/>
          <w:sz w:val="24"/>
          <w:szCs w:val="24"/>
          <w:rtl/>
        </w:rPr>
        <w:t xml:space="preserve"> </w:t>
      </w:r>
      <w:r w:rsidR="000043A4" w:rsidRPr="00BA7938">
        <w:rPr>
          <w:rFonts w:ascii="Arial" w:hAnsi="Arial" w:cs="Arial"/>
          <w:sz w:val="24"/>
          <w:szCs w:val="24"/>
          <w:rtl/>
        </w:rPr>
        <w:t>–</w:t>
      </w:r>
      <w:r w:rsidRPr="00BA7938">
        <w:rPr>
          <w:rFonts w:ascii="Arial" w:hAnsi="Arial" w:cs="Arial"/>
          <w:sz w:val="24"/>
          <w:szCs w:val="24"/>
          <w:rtl/>
        </w:rPr>
        <w:t xml:space="preserve"> נוסח הסכם התקשרות</w:t>
      </w:r>
    </w:p>
    <w:p w14:paraId="677A7CF9" w14:textId="77777777" w:rsidR="00B53DCC" w:rsidRPr="00BA7938" w:rsidRDefault="00B53DCC" w:rsidP="00B53DCC">
      <w:pPr>
        <w:pStyle w:val="ListParagraph"/>
        <w:spacing w:line="360" w:lineRule="auto"/>
        <w:ind w:left="360"/>
        <w:rPr>
          <w:rFonts w:ascii="Arial" w:hAnsi="Arial" w:cs="Arial"/>
          <w:sz w:val="24"/>
          <w:szCs w:val="24"/>
          <w:rtl/>
        </w:rPr>
      </w:pPr>
      <w:r w:rsidRPr="00BA7938">
        <w:rPr>
          <w:rFonts w:ascii="Arial" w:hAnsi="Arial" w:cs="Arial"/>
          <w:b/>
          <w:bCs/>
          <w:sz w:val="24"/>
          <w:szCs w:val="24"/>
          <w:rtl/>
        </w:rPr>
        <w:t>נספח ג'</w:t>
      </w:r>
      <w:r w:rsidRPr="00BA7938">
        <w:rPr>
          <w:rFonts w:ascii="Arial" w:hAnsi="Arial" w:cs="Arial"/>
          <w:sz w:val="24"/>
          <w:szCs w:val="24"/>
          <w:rtl/>
        </w:rPr>
        <w:t xml:space="preserve"> – </w:t>
      </w:r>
      <w:bookmarkStart w:id="61" w:name="_Hlk94209633"/>
      <w:r w:rsidRPr="00BA7938">
        <w:rPr>
          <w:rFonts w:ascii="Arial" w:hAnsi="Arial" w:cs="Arial"/>
          <w:sz w:val="24"/>
          <w:szCs w:val="24"/>
          <w:rtl/>
        </w:rPr>
        <w:t>תצהיר בדבר התחייבות מציעים במכרז (הצהרה כללית)</w:t>
      </w:r>
      <w:bookmarkEnd w:id="61"/>
    </w:p>
    <w:p w14:paraId="61193F83" w14:textId="77777777" w:rsidR="00392C3C" w:rsidRPr="00BA7938" w:rsidRDefault="00392C3C" w:rsidP="00624CCA">
      <w:pPr>
        <w:pStyle w:val="ListParagraph"/>
        <w:spacing w:line="360" w:lineRule="auto"/>
        <w:ind w:left="360"/>
        <w:rPr>
          <w:rFonts w:ascii="Arial" w:hAnsi="Arial" w:cs="Arial"/>
          <w:sz w:val="24"/>
          <w:szCs w:val="24"/>
          <w:rtl/>
        </w:rPr>
      </w:pPr>
      <w:bookmarkStart w:id="62" w:name="_Hlk94209696"/>
      <w:r w:rsidRPr="00BA7938">
        <w:rPr>
          <w:rFonts w:ascii="Arial" w:hAnsi="Arial" w:cs="Arial"/>
          <w:b/>
          <w:bCs/>
          <w:sz w:val="24"/>
          <w:szCs w:val="24"/>
          <w:rtl/>
        </w:rPr>
        <w:t xml:space="preserve">נספח </w:t>
      </w:r>
      <w:r w:rsidR="00603AE4" w:rsidRPr="00BA7938">
        <w:rPr>
          <w:rFonts w:ascii="Arial" w:hAnsi="Arial" w:cs="Arial"/>
          <w:b/>
          <w:bCs/>
          <w:sz w:val="24"/>
          <w:szCs w:val="24"/>
          <w:rtl/>
        </w:rPr>
        <w:t>ד</w:t>
      </w:r>
      <w:r w:rsidRPr="00BA7938">
        <w:rPr>
          <w:rFonts w:ascii="Arial" w:hAnsi="Arial" w:cs="Arial"/>
          <w:b/>
          <w:bCs/>
          <w:sz w:val="24"/>
          <w:szCs w:val="24"/>
          <w:rtl/>
        </w:rPr>
        <w:t>'</w:t>
      </w:r>
      <w:r w:rsidRPr="00BA7938">
        <w:rPr>
          <w:rFonts w:ascii="Arial" w:hAnsi="Arial" w:cs="Arial"/>
          <w:sz w:val="24"/>
          <w:szCs w:val="24"/>
          <w:rtl/>
        </w:rPr>
        <w:t xml:space="preserve"> </w:t>
      </w:r>
      <w:r w:rsidR="000043A4" w:rsidRPr="00BA7938">
        <w:rPr>
          <w:rFonts w:ascii="Arial" w:hAnsi="Arial" w:cs="Arial"/>
          <w:sz w:val="24"/>
          <w:szCs w:val="24"/>
          <w:rtl/>
        </w:rPr>
        <w:t>–</w:t>
      </w:r>
      <w:r w:rsidRPr="00BA7938">
        <w:rPr>
          <w:rFonts w:ascii="Arial" w:hAnsi="Arial" w:cs="Arial"/>
          <w:sz w:val="24"/>
          <w:szCs w:val="24"/>
          <w:rtl/>
        </w:rPr>
        <w:t xml:space="preserve"> תצהיר בדבר אי העסקת עובדים זרים והתחייבות בדבר עמידה בחוקי עבודה</w:t>
      </w:r>
    </w:p>
    <w:p w14:paraId="20A66360" w14:textId="77777777" w:rsidR="00624CCA" w:rsidRPr="00BA7938" w:rsidRDefault="00392C3C" w:rsidP="000308A3">
      <w:pPr>
        <w:pStyle w:val="ListParagraph"/>
        <w:spacing w:line="360" w:lineRule="auto"/>
        <w:ind w:left="360"/>
        <w:rPr>
          <w:rFonts w:ascii="Arial" w:hAnsi="Arial" w:cs="Arial"/>
          <w:sz w:val="24"/>
          <w:szCs w:val="24"/>
          <w:rtl/>
        </w:rPr>
      </w:pPr>
      <w:r w:rsidRPr="00BA7938">
        <w:rPr>
          <w:rFonts w:ascii="Arial" w:hAnsi="Arial" w:cs="Arial"/>
          <w:b/>
          <w:bCs/>
          <w:sz w:val="24"/>
          <w:szCs w:val="24"/>
          <w:rtl/>
        </w:rPr>
        <w:t xml:space="preserve">נספח </w:t>
      </w:r>
      <w:r w:rsidR="00603AE4" w:rsidRPr="00BA7938">
        <w:rPr>
          <w:rFonts w:ascii="Arial" w:hAnsi="Arial" w:cs="Arial"/>
          <w:b/>
          <w:bCs/>
          <w:sz w:val="24"/>
          <w:szCs w:val="24"/>
          <w:rtl/>
        </w:rPr>
        <w:t>ה</w:t>
      </w:r>
      <w:r w:rsidR="000308A3" w:rsidRPr="00BA7938">
        <w:rPr>
          <w:rFonts w:ascii="Arial" w:hAnsi="Arial" w:cs="Arial"/>
          <w:b/>
          <w:bCs/>
          <w:sz w:val="24"/>
          <w:szCs w:val="24"/>
          <w:rtl/>
        </w:rPr>
        <w:t>'</w:t>
      </w:r>
      <w:r w:rsidR="000308A3" w:rsidRPr="00BA7938">
        <w:rPr>
          <w:rFonts w:ascii="Arial" w:hAnsi="Arial" w:cs="Arial"/>
          <w:sz w:val="24"/>
          <w:szCs w:val="24"/>
          <w:rtl/>
        </w:rPr>
        <w:t xml:space="preserve"> </w:t>
      </w:r>
      <w:r w:rsidR="000043A4" w:rsidRPr="00BA7938">
        <w:rPr>
          <w:rFonts w:ascii="Arial" w:hAnsi="Arial" w:cs="Arial"/>
          <w:sz w:val="24"/>
          <w:szCs w:val="24"/>
          <w:rtl/>
        </w:rPr>
        <w:t>–</w:t>
      </w:r>
      <w:r w:rsidRPr="00BA7938">
        <w:rPr>
          <w:rFonts w:ascii="Arial" w:hAnsi="Arial" w:cs="Arial"/>
          <w:sz w:val="24"/>
          <w:szCs w:val="24"/>
          <w:rtl/>
        </w:rPr>
        <w:t xml:space="preserve"> </w:t>
      </w:r>
      <w:r w:rsidR="00624CCA" w:rsidRPr="00BA7938">
        <w:rPr>
          <w:rFonts w:ascii="Arial" w:hAnsi="Arial" w:cs="Arial"/>
          <w:sz w:val="24"/>
          <w:szCs w:val="24"/>
          <w:rtl/>
        </w:rPr>
        <w:t xml:space="preserve">תצהיר בדבר העסקת עובדים עם מוגבלות לפי חוק שוויון זכויות לאנשים עם מוגבלות </w:t>
      </w:r>
    </w:p>
    <w:p w14:paraId="2A3F2B19" w14:textId="77777777" w:rsidR="00392C3C" w:rsidRPr="00BA7938" w:rsidRDefault="00392C3C" w:rsidP="000308A3">
      <w:pPr>
        <w:pStyle w:val="ListParagraph"/>
        <w:spacing w:line="360" w:lineRule="auto"/>
        <w:ind w:left="360"/>
        <w:rPr>
          <w:rFonts w:ascii="Arial" w:hAnsi="Arial" w:cs="Arial"/>
          <w:sz w:val="24"/>
          <w:szCs w:val="24"/>
          <w:rtl/>
        </w:rPr>
      </w:pPr>
      <w:r w:rsidRPr="00BA7938">
        <w:rPr>
          <w:rFonts w:ascii="Arial" w:hAnsi="Arial" w:cs="Arial"/>
          <w:b/>
          <w:bCs/>
          <w:sz w:val="24"/>
          <w:szCs w:val="24"/>
          <w:rtl/>
        </w:rPr>
        <w:t xml:space="preserve">נספח </w:t>
      </w:r>
      <w:r w:rsidR="00603AE4" w:rsidRPr="00BA7938">
        <w:rPr>
          <w:rFonts w:ascii="Arial" w:hAnsi="Arial" w:cs="Arial"/>
          <w:b/>
          <w:bCs/>
          <w:sz w:val="24"/>
          <w:szCs w:val="24"/>
          <w:rtl/>
        </w:rPr>
        <w:t>ו</w:t>
      </w:r>
      <w:r w:rsidR="000308A3" w:rsidRPr="00BA7938">
        <w:rPr>
          <w:rFonts w:ascii="Arial" w:hAnsi="Arial" w:cs="Arial"/>
          <w:b/>
          <w:bCs/>
          <w:sz w:val="24"/>
          <w:szCs w:val="24"/>
          <w:rtl/>
        </w:rPr>
        <w:t>'</w:t>
      </w:r>
      <w:r w:rsidR="000308A3" w:rsidRPr="00BA7938">
        <w:rPr>
          <w:rFonts w:ascii="Arial" w:hAnsi="Arial" w:cs="Arial"/>
          <w:sz w:val="24"/>
          <w:szCs w:val="24"/>
          <w:rtl/>
        </w:rPr>
        <w:t xml:space="preserve"> </w:t>
      </w:r>
      <w:r w:rsidR="000043A4" w:rsidRPr="00BA7938">
        <w:rPr>
          <w:rFonts w:ascii="Arial" w:hAnsi="Arial" w:cs="Arial"/>
          <w:sz w:val="24"/>
          <w:szCs w:val="24"/>
          <w:rtl/>
        </w:rPr>
        <w:t>–</w:t>
      </w:r>
      <w:r w:rsidR="000F524C" w:rsidRPr="00BA7938">
        <w:rPr>
          <w:rFonts w:ascii="Arial" w:hAnsi="Arial" w:cs="Arial"/>
          <w:sz w:val="24"/>
          <w:szCs w:val="24"/>
          <w:rtl/>
        </w:rPr>
        <w:t xml:space="preserve"> </w:t>
      </w:r>
      <w:r w:rsidR="00624CCA" w:rsidRPr="00BA7938">
        <w:rPr>
          <w:rFonts w:ascii="Arial" w:hAnsi="Arial" w:cs="Arial"/>
          <w:sz w:val="24"/>
          <w:szCs w:val="24"/>
          <w:rtl/>
        </w:rPr>
        <w:t>התחייבות שותפים לשיתוף פעולה</w:t>
      </w:r>
      <w:r w:rsidR="00A01FF1" w:rsidRPr="00BA7938">
        <w:rPr>
          <w:rFonts w:ascii="Arial" w:hAnsi="Arial" w:cs="Arial"/>
          <w:sz w:val="24"/>
          <w:szCs w:val="24"/>
          <w:rtl/>
        </w:rPr>
        <w:t xml:space="preserve"> (נוסח בעברית, נוסח באנגלית)</w:t>
      </w:r>
    </w:p>
    <w:p w14:paraId="4989B122" w14:textId="77777777" w:rsidR="00624CCA" w:rsidRPr="00BA7938" w:rsidRDefault="001330D8" w:rsidP="000308A3">
      <w:pPr>
        <w:pStyle w:val="ListParagraph"/>
        <w:spacing w:line="360" w:lineRule="auto"/>
        <w:ind w:left="360"/>
        <w:rPr>
          <w:rFonts w:ascii="Arial" w:hAnsi="Arial" w:cs="Arial"/>
          <w:sz w:val="24"/>
          <w:szCs w:val="24"/>
          <w:rtl/>
        </w:rPr>
      </w:pPr>
      <w:r w:rsidRPr="00BA7938">
        <w:rPr>
          <w:rFonts w:ascii="Arial" w:hAnsi="Arial" w:cs="Arial"/>
          <w:b/>
          <w:bCs/>
          <w:sz w:val="24"/>
          <w:szCs w:val="24"/>
          <w:rtl/>
        </w:rPr>
        <w:t>נ</w:t>
      </w:r>
      <w:r w:rsidR="00392C3C" w:rsidRPr="00BA7938">
        <w:rPr>
          <w:rFonts w:ascii="Arial" w:hAnsi="Arial" w:cs="Arial"/>
          <w:b/>
          <w:bCs/>
          <w:sz w:val="24"/>
          <w:szCs w:val="24"/>
          <w:rtl/>
        </w:rPr>
        <w:t xml:space="preserve">ספח </w:t>
      </w:r>
      <w:r w:rsidR="00603AE4" w:rsidRPr="00BA7938">
        <w:rPr>
          <w:rFonts w:ascii="Arial" w:hAnsi="Arial" w:cs="Arial"/>
          <w:b/>
          <w:bCs/>
          <w:sz w:val="24"/>
          <w:szCs w:val="24"/>
          <w:rtl/>
        </w:rPr>
        <w:t>ט</w:t>
      </w:r>
      <w:r w:rsidR="000308A3" w:rsidRPr="00BA7938">
        <w:rPr>
          <w:rFonts w:ascii="Arial" w:hAnsi="Arial" w:cs="Arial"/>
          <w:b/>
          <w:bCs/>
          <w:sz w:val="24"/>
          <w:szCs w:val="24"/>
          <w:rtl/>
        </w:rPr>
        <w:t>'</w:t>
      </w:r>
      <w:r w:rsidR="000043A4" w:rsidRPr="00BA7938">
        <w:rPr>
          <w:rFonts w:ascii="Arial" w:hAnsi="Arial" w:cs="Arial"/>
          <w:sz w:val="24"/>
          <w:szCs w:val="24"/>
          <w:rtl/>
        </w:rPr>
        <w:t xml:space="preserve"> –</w:t>
      </w:r>
      <w:r w:rsidR="000F524C" w:rsidRPr="00BA7938">
        <w:rPr>
          <w:rFonts w:ascii="Arial" w:hAnsi="Arial" w:cs="Arial"/>
          <w:sz w:val="24"/>
          <w:szCs w:val="24"/>
          <w:rtl/>
        </w:rPr>
        <w:t xml:space="preserve"> </w:t>
      </w:r>
      <w:r w:rsidR="00624CCA" w:rsidRPr="00BA7938">
        <w:rPr>
          <w:rFonts w:ascii="Arial" w:hAnsi="Arial" w:cs="Arial"/>
          <w:sz w:val="24"/>
          <w:szCs w:val="24"/>
          <w:rtl/>
        </w:rPr>
        <w:t>נוסח כתב ערבות למקדמה</w:t>
      </w:r>
    </w:p>
    <w:p w14:paraId="425D2EDB" w14:textId="77777777" w:rsidR="00624CCA" w:rsidRPr="00BA7938" w:rsidRDefault="00392C3C" w:rsidP="000308A3">
      <w:pPr>
        <w:pStyle w:val="ListParagraph"/>
        <w:spacing w:line="360" w:lineRule="auto"/>
        <w:ind w:left="360"/>
        <w:rPr>
          <w:rFonts w:ascii="Arial" w:hAnsi="Arial" w:cs="Arial"/>
          <w:sz w:val="24"/>
          <w:szCs w:val="24"/>
          <w:rtl/>
        </w:rPr>
      </w:pPr>
      <w:r w:rsidRPr="00BA7938">
        <w:rPr>
          <w:rFonts w:ascii="Arial" w:hAnsi="Arial" w:cs="Arial"/>
          <w:b/>
          <w:bCs/>
          <w:sz w:val="24"/>
          <w:szCs w:val="24"/>
          <w:rtl/>
        </w:rPr>
        <w:t>נספח י</w:t>
      </w:r>
      <w:r w:rsidR="00603AE4" w:rsidRPr="00BA7938">
        <w:rPr>
          <w:rFonts w:ascii="Arial" w:hAnsi="Arial" w:cs="Arial"/>
          <w:b/>
          <w:bCs/>
          <w:sz w:val="24"/>
          <w:szCs w:val="24"/>
          <w:rtl/>
        </w:rPr>
        <w:t>'</w:t>
      </w:r>
      <w:r w:rsidR="000308A3" w:rsidRPr="00BA7938">
        <w:rPr>
          <w:rFonts w:ascii="Arial" w:hAnsi="Arial" w:cs="Arial"/>
          <w:sz w:val="24"/>
          <w:szCs w:val="24"/>
          <w:rtl/>
        </w:rPr>
        <w:t xml:space="preserve"> </w:t>
      </w:r>
      <w:r w:rsidRPr="00BA7938">
        <w:rPr>
          <w:rFonts w:ascii="Arial" w:hAnsi="Arial" w:cs="Arial"/>
          <w:sz w:val="24"/>
          <w:szCs w:val="24"/>
          <w:rtl/>
        </w:rPr>
        <w:t>–</w:t>
      </w:r>
      <w:r w:rsidR="000F524C" w:rsidRPr="00BA7938">
        <w:rPr>
          <w:rFonts w:ascii="Arial" w:hAnsi="Arial" w:cs="Arial"/>
          <w:sz w:val="24"/>
          <w:szCs w:val="24"/>
          <w:rtl/>
        </w:rPr>
        <w:t xml:space="preserve"> </w:t>
      </w:r>
      <w:r w:rsidR="00624CCA" w:rsidRPr="00BA7938">
        <w:rPr>
          <w:rFonts w:ascii="Arial" w:hAnsi="Arial" w:cs="Arial"/>
          <w:sz w:val="24"/>
          <w:szCs w:val="24"/>
          <w:rtl/>
        </w:rPr>
        <w:t>נוסח הוראת קיזוז (למקדמה)</w:t>
      </w:r>
    </w:p>
    <w:p w14:paraId="0BDB68AB" w14:textId="77777777" w:rsidR="00E93A2F" w:rsidRPr="00BA7938" w:rsidRDefault="00392C3C" w:rsidP="000308A3">
      <w:pPr>
        <w:pStyle w:val="ListParagraph"/>
        <w:spacing w:line="360" w:lineRule="auto"/>
        <w:ind w:left="360"/>
        <w:rPr>
          <w:rFonts w:ascii="Arial" w:hAnsi="Arial" w:cs="Arial"/>
          <w:sz w:val="24"/>
          <w:szCs w:val="24"/>
          <w:rtl/>
        </w:rPr>
      </w:pPr>
      <w:r w:rsidRPr="00BA7938">
        <w:rPr>
          <w:rFonts w:ascii="Arial" w:hAnsi="Arial" w:cs="Arial"/>
          <w:b/>
          <w:bCs/>
          <w:sz w:val="24"/>
          <w:szCs w:val="24"/>
          <w:rtl/>
        </w:rPr>
        <w:t>נספח י"</w:t>
      </w:r>
      <w:r w:rsidR="00603AE4" w:rsidRPr="00BA7938">
        <w:rPr>
          <w:rFonts w:ascii="Arial" w:hAnsi="Arial" w:cs="Arial"/>
          <w:b/>
          <w:bCs/>
          <w:sz w:val="24"/>
          <w:szCs w:val="24"/>
          <w:rtl/>
        </w:rPr>
        <w:t>א</w:t>
      </w:r>
      <w:r w:rsidR="000308A3" w:rsidRPr="00BA7938">
        <w:rPr>
          <w:rFonts w:ascii="Arial" w:hAnsi="Arial" w:cs="Arial"/>
          <w:sz w:val="24"/>
          <w:szCs w:val="24"/>
          <w:rtl/>
        </w:rPr>
        <w:t xml:space="preserve"> </w:t>
      </w:r>
      <w:r w:rsidRPr="00BA7938">
        <w:rPr>
          <w:rFonts w:ascii="Arial" w:hAnsi="Arial" w:cs="Arial"/>
          <w:sz w:val="24"/>
          <w:szCs w:val="24"/>
          <w:rtl/>
        </w:rPr>
        <w:t>–</w:t>
      </w:r>
      <w:r w:rsidR="000F524C" w:rsidRPr="00BA7938">
        <w:rPr>
          <w:rFonts w:ascii="Arial" w:hAnsi="Arial" w:cs="Arial"/>
          <w:sz w:val="24"/>
          <w:szCs w:val="24"/>
          <w:rtl/>
        </w:rPr>
        <w:t xml:space="preserve"> </w:t>
      </w:r>
      <w:r w:rsidR="00E93A2F" w:rsidRPr="00BA7938">
        <w:rPr>
          <w:rFonts w:ascii="Arial" w:hAnsi="Arial" w:cs="Arial"/>
          <w:sz w:val="24"/>
          <w:szCs w:val="24"/>
          <w:rtl/>
        </w:rPr>
        <w:t>התחייבות חוקר להימנעות מניגוד עניינים</w:t>
      </w:r>
    </w:p>
    <w:p w14:paraId="7B4B2B2E" w14:textId="28DCA4A4" w:rsidR="00170513" w:rsidRPr="00BA7938" w:rsidRDefault="00E93A2F" w:rsidP="000308A3">
      <w:pPr>
        <w:pStyle w:val="ListParagraph"/>
        <w:spacing w:line="360" w:lineRule="auto"/>
        <w:ind w:left="360"/>
        <w:rPr>
          <w:rFonts w:ascii="Arial" w:hAnsi="Arial" w:cs="Arial"/>
          <w:sz w:val="24"/>
          <w:szCs w:val="24"/>
          <w:rtl/>
        </w:rPr>
      </w:pPr>
      <w:r w:rsidRPr="00BA7938">
        <w:rPr>
          <w:rFonts w:ascii="Arial" w:hAnsi="Arial" w:cs="Arial"/>
          <w:b/>
          <w:bCs/>
          <w:sz w:val="24"/>
          <w:szCs w:val="24"/>
          <w:rtl/>
        </w:rPr>
        <w:t>נספח י"</w:t>
      </w:r>
      <w:r w:rsidR="00603AE4" w:rsidRPr="00BA7938">
        <w:rPr>
          <w:rFonts w:ascii="Arial" w:hAnsi="Arial" w:cs="Arial"/>
          <w:b/>
          <w:bCs/>
          <w:sz w:val="24"/>
          <w:szCs w:val="24"/>
          <w:rtl/>
        </w:rPr>
        <w:t>ב</w:t>
      </w:r>
      <w:r w:rsidRPr="00BA7938">
        <w:rPr>
          <w:rFonts w:ascii="Arial" w:hAnsi="Arial" w:cs="Arial"/>
          <w:sz w:val="24"/>
          <w:szCs w:val="24"/>
          <w:rtl/>
        </w:rPr>
        <w:t xml:space="preserve"> </w:t>
      </w:r>
      <w:r w:rsidR="000043A4" w:rsidRPr="00BA7938">
        <w:rPr>
          <w:rFonts w:ascii="Arial" w:hAnsi="Arial" w:cs="Arial"/>
          <w:sz w:val="24"/>
          <w:szCs w:val="24"/>
          <w:rtl/>
        </w:rPr>
        <w:t>–</w:t>
      </w:r>
      <w:r w:rsidRPr="00BA7938">
        <w:rPr>
          <w:rFonts w:ascii="Arial" w:hAnsi="Arial" w:cs="Arial"/>
          <w:sz w:val="24"/>
          <w:szCs w:val="24"/>
          <w:rtl/>
        </w:rPr>
        <w:t xml:space="preserve"> </w:t>
      </w:r>
      <w:r w:rsidR="00624CCA" w:rsidRPr="00BA7938">
        <w:rPr>
          <w:rFonts w:ascii="Arial" w:hAnsi="Arial" w:cs="Arial"/>
          <w:sz w:val="24"/>
          <w:szCs w:val="24"/>
          <w:rtl/>
        </w:rPr>
        <w:t>תבנית להגשת דו"ח מדעי</w:t>
      </w:r>
    </w:p>
    <w:p w14:paraId="0DC4735C" w14:textId="1022E960" w:rsidR="007561A9" w:rsidRPr="00BA7938" w:rsidRDefault="00170513" w:rsidP="00DC6F6D">
      <w:pPr>
        <w:bidi w:val="0"/>
        <w:rPr>
          <w:rFonts w:ascii="Arial" w:hAnsi="Arial" w:cs="Arial"/>
          <w:sz w:val="24"/>
          <w:szCs w:val="24"/>
          <w:rtl/>
        </w:rPr>
      </w:pPr>
      <w:r w:rsidRPr="00BA7938">
        <w:rPr>
          <w:rFonts w:ascii="Arial" w:hAnsi="Arial" w:cs="Arial"/>
          <w:sz w:val="24"/>
          <w:szCs w:val="24"/>
          <w:rtl/>
        </w:rPr>
        <w:br w:type="page"/>
      </w:r>
    </w:p>
    <w:p w14:paraId="05563782" w14:textId="77777777" w:rsidR="00205D50" w:rsidRPr="00BA7938" w:rsidRDefault="00205D50" w:rsidP="008B2C2E">
      <w:pPr>
        <w:pStyle w:val="Heading2"/>
        <w:pageBreakBefore/>
        <w:numPr>
          <w:ilvl w:val="0"/>
          <w:numId w:val="0"/>
        </w:numPr>
        <w:spacing w:before="120" w:line="720" w:lineRule="auto"/>
        <w:rPr>
          <w:rFonts w:ascii="Arial" w:hAnsi="Arial" w:cs="Arial"/>
          <w:sz w:val="28"/>
          <w:szCs w:val="28"/>
          <w:rtl/>
        </w:rPr>
      </w:pPr>
      <w:bookmarkStart w:id="63" w:name="_Toc112230772"/>
      <w:r w:rsidRPr="00BA7938">
        <w:rPr>
          <w:rFonts w:ascii="Arial" w:hAnsi="Arial" w:cs="Arial"/>
          <w:sz w:val="28"/>
          <w:szCs w:val="28"/>
          <w:rtl/>
        </w:rPr>
        <w:lastRenderedPageBreak/>
        <w:t>שימת תיוג לנוחות המציעים</w:t>
      </w:r>
      <w:bookmarkEnd w:id="63"/>
      <w:r w:rsidRPr="00BA7938">
        <w:rPr>
          <w:rFonts w:ascii="Arial" w:hAnsi="Arial" w:cs="Arial"/>
          <w:sz w:val="28"/>
          <w:szCs w:val="28"/>
          <w:rtl/>
        </w:rPr>
        <w:t xml:space="preserve"> </w:t>
      </w:r>
    </w:p>
    <w:p w14:paraId="579C3624" w14:textId="77777777" w:rsidR="00205D50" w:rsidRPr="00BA7938" w:rsidRDefault="00205D50" w:rsidP="008B2C2E">
      <w:pPr>
        <w:spacing w:after="120"/>
        <w:rPr>
          <w:rFonts w:ascii="Arial" w:hAnsi="Arial" w:cs="Arial"/>
          <w:rtl/>
        </w:rPr>
      </w:pPr>
      <w:r w:rsidRPr="00BA7938">
        <w:rPr>
          <w:rFonts w:ascii="Arial" w:hAnsi="Arial" w:cs="Arial"/>
          <w:b/>
          <w:bCs/>
          <w:sz w:val="24"/>
          <w:szCs w:val="24"/>
          <w:rtl/>
        </w:rPr>
        <w:t xml:space="preserve">להגשה על ידי כלל המציעים, </w:t>
      </w:r>
      <w:r w:rsidRPr="00BA7938">
        <w:rPr>
          <w:rFonts w:ascii="Arial" w:hAnsi="Arial" w:cs="Arial"/>
          <w:b/>
          <w:bCs/>
          <w:sz w:val="32"/>
          <w:szCs w:val="32"/>
          <w:rtl/>
        </w:rPr>
        <w:t>בשלב המכרז</w:t>
      </w:r>
      <w:r w:rsidRPr="00BA7938">
        <w:rPr>
          <w:rFonts w:ascii="Arial" w:hAnsi="Arial" w:cs="Arial"/>
          <w:b/>
          <w:bCs/>
          <w:sz w:val="24"/>
          <w:szCs w:val="24"/>
          <w:rtl/>
        </w:rPr>
        <w:t xml:space="preserve"> – יש לוודא כי כלל מסמכי החובה הוגשו</w:t>
      </w:r>
    </w:p>
    <w:tbl>
      <w:tblPr>
        <w:tblStyle w:val="TableGrid"/>
        <w:bidiVisual/>
        <w:tblW w:w="0" w:type="auto"/>
        <w:tblInd w:w="285" w:type="dxa"/>
        <w:tblLayout w:type="fixed"/>
        <w:tblLook w:val="04A0" w:firstRow="1" w:lastRow="0" w:firstColumn="1" w:lastColumn="0" w:noHBand="0" w:noVBand="1"/>
        <w:tblCaption w:val="רשימת תיוג מסמכים"/>
      </w:tblPr>
      <w:tblGrid>
        <w:gridCol w:w="572"/>
        <w:gridCol w:w="2971"/>
        <w:gridCol w:w="1992"/>
        <w:gridCol w:w="843"/>
        <w:gridCol w:w="1558"/>
      </w:tblGrid>
      <w:tr w:rsidR="00205D50" w:rsidRPr="00BA7938" w14:paraId="05F0D457" w14:textId="77777777" w:rsidTr="00AD16A7">
        <w:trPr>
          <w:tblHeader/>
        </w:trPr>
        <w:tc>
          <w:tcPr>
            <w:tcW w:w="572" w:type="dxa"/>
          </w:tcPr>
          <w:p w14:paraId="1ED5DA99" w14:textId="77777777" w:rsidR="00205D50" w:rsidRPr="00BA7938" w:rsidRDefault="00205D50" w:rsidP="00277BBF">
            <w:pPr>
              <w:pStyle w:val="ListParagraph"/>
              <w:spacing w:line="360" w:lineRule="auto"/>
              <w:ind w:left="0"/>
              <w:rPr>
                <w:rFonts w:ascii="Arial" w:hAnsi="Arial" w:cs="Arial"/>
                <w:sz w:val="24"/>
                <w:szCs w:val="24"/>
                <w:rtl/>
              </w:rPr>
            </w:pPr>
            <w:bookmarkStart w:id="64" w:name="_Hlk175046528"/>
          </w:p>
        </w:tc>
        <w:tc>
          <w:tcPr>
            <w:tcW w:w="2971" w:type="dxa"/>
          </w:tcPr>
          <w:p w14:paraId="0D2FD90E" w14:textId="77777777" w:rsidR="00205D50" w:rsidRPr="00BA7938" w:rsidRDefault="00205D50" w:rsidP="00277BBF">
            <w:pPr>
              <w:pStyle w:val="ListParagraph"/>
              <w:spacing w:line="360" w:lineRule="auto"/>
              <w:ind w:left="0"/>
              <w:rPr>
                <w:rFonts w:ascii="Arial" w:hAnsi="Arial" w:cs="Arial"/>
                <w:b/>
                <w:bCs/>
                <w:sz w:val="24"/>
                <w:szCs w:val="24"/>
                <w:rtl/>
              </w:rPr>
            </w:pPr>
            <w:r w:rsidRPr="00BA7938">
              <w:rPr>
                <w:rFonts w:ascii="Arial" w:hAnsi="Arial" w:cs="Arial"/>
                <w:b/>
                <w:bCs/>
                <w:sz w:val="24"/>
                <w:szCs w:val="24"/>
                <w:rtl/>
              </w:rPr>
              <w:t>שם המסמך</w:t>
            </w:r>
          </w:p>
        </w:tc>
        <w:tc>
          <w:tcPr>
            <w:tcW w:w="1992" w:type="dxa"/>
          </w:tcPr>
          <w:p w14:paraId="7FA6ADC5" w14:textId="77777777" w:rsidR="00205D50" w:rsidRPr="00BA7938" w:rsidRDefault="00205D50" w:rsidP="00277BBF">
            <w:pPr>
              <w:pStyle w:val="ListParagraph"/>
              <w:spacing w:line="360" w:lineRule="auto"/>
              <w:ind w:left="0"/>
              <w:rPr>
                <w:rFonts w:ascii="Arial" w:hAnsi="Arial" w:cs="Arial"/>
                <w:b/>
                <w:bCs/>
                <w:sz w:val="24"/>
                <w:szCs w:val="24"/>
                <w:rtl/>
              </w:rPr>
            </w:pPr>
            <w:r w:rsidRPr="00BA7938">
              <w:rPr>
                <w:rFonts w:ascii="Arial" w:hAnsi="Arial" w:cs="Arial"/>
                <w:b/>
                <w:bCs/>
                <w:sz w:val="24"/>
                <w:szCs w:val="24"/>
                <w:rtl/>
              </w:rPr>
              <w:t>ייחתם על ידי</w:t>
            </w:r>
          </w:p>
        </w:tc>
        <w:tc>
          <w:tcPr>
            <w:tcW w:w="843" w:type="dxa"/>
          </w:tcPr>
          <w:p w14:paraId="38656DE8" w14:textId="77777777" w:rsidR="00205D50" w:rsidRPr="00BA7938" w:rsidRDefault="00205D50" w:rsidP="00277BBF">
            <w:pPr>
              <w:pStyle w:val="ListParagraph"/>
              <w:spacing w:line="360" w:lineRule="auto"/>
              <w:ind w:left="0"/>
              <w:rPr>
                <w:rFonts w:ascii="Arial" w:hAnsi="Arial" w:cs="Arial"/>
                <w:b/>
                <w:bCs/>
                <w:sz w:val="24"/>
                <w:szCs w:val="24"/>
                <w:rtl/>
              </w:rPr>
            </w:pPr>
            <w:r w:rsidRPr="00BA7938">
              <w:rPr>
                <w:rFonts w:ascii="Arial" w:hAnsi="Arial" w:cs="Arial"/>
                <w:b/>
                <w:bCs/>
                <w:sz w:val="24"/>
                <w:szCs w:val="24"/>
                <w:rtl/>
              </w:rPr>
              <w:t>נספח</w:t>
            </w:r>
          </w:p>
        </w:tc>
        <w:tc>
          <w:tcPr>
            <w:tcW w:w="1558" w:type="dxa"/>
          </w:tcPr>
          <w:p w14:paraId="26362331" w14:textId="77777777" w:rsidR="00205D50" w:rsidRPr="00BA7938" w:rsidRDefault="00205D50" w:rsidP="00277BBF">
            <w:pPr>
              <w:pStyle w:val="ListParagraph"/>
              <w:spacing w:line="360" w:lineRule="auto"/>
              <w:ind w:left="0"/>
              <w:rPr>
                <w:rFonts w:ascii="Arial" w:hAnsi="Arial" w:cs="Arial"/>
                <w:b/>
                <w:bCs/>
                <w:sz w:val="24"/>
                <w:szCs w:val="24"/>
                <w:rtl/>
              </w:rPr>
            </w:pPr>
            <w:r w:rsidRPr="00BA7938">
              <w:rPr>
                <w:rFonts w:ascii="Arial" w:hAnsi="Arial" w:cs="Arial"/>
                <w:b/>
                <w:bCs/>
                <w:sz w:val="24"/>
                <w:szCs w:val="24"/>
                <w:rtl/>
              </w:rPr>
              <w:t>חובה/רשות</w:t>
            </w:r>
          </w:p>
        </w:tc>
      </w:tr>
      <w:tr w:rsidR="00205D50" w:rsidRPr="00BA7938" w14:paraId="7E0C92D5" w14:textId="77777777" w:rsidTr="00AD16A7">
        <w:tc>
          <w:tcPr>
            <w:tcW w:w="572" w:type="dxa"/>
          </w:tcPr>
          <w:p w14:paraId="030EB04D"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Pr>
              <w:sym w:font="Wingdings" w:char="F072"/>
            </w:r>
          </w:p>
        </w:tc>
        <w:tc>
          <w:tcPr>
            <w:tcW w:w="2971" w:type="dxa"/>
          </w:tcPr>
          <w:p w14:paraId="658E3145"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קול קורא</w:t>
            </w:r>
          </w:p>
        </w:tc>
        <w:tc>
          <w:tcPr>
            <w:tcW w:w="1992" w:type="dxa"/>
          </w:tcPr>
          <w:p w14:paraId="1B04FFDC" w14:textId="77777777" w:rsidR="00205D50" w:rsidRPr="00BA7938" w:rsidRDefault="00205D50" w:rsidP="00277BBF">
            <w:pPr>
              <w:pStyle w:val="ListParagraph"/>
              <w:spacing w:line="360" w:lineRule="auto"/>
              <w:ind w:left="0"/>
              <w:rPr>
                <w:rFonts w:ascii="Arial" w:hAnsi="Arial" w:cs="Arial"/>
                <w:sz w:val="24"/>
                <w:szCs w:val="24"/>
                <w:rtl/>
              </w:rPr>
            </w:pPr>
            <w:proofErr w:type="spellStart"/>
            <w:r w:rsidRPr="00BA7938">
              <w:rPr>
                <w:rFonts w:ascii="Arial" w:hAnsi="Arial" w:cs="Arial"/>
                <w:sz w:val="24"/>
                <w:szCs w:val="24"/>
                <w:rtl/>
              </w:rPr>
              <w:t>מורשי</w:t>
            </w:r>
            <w:proofErr w:type="spellEnd"/>
            <w:r w:rsidRPr="00BA7938">
              <w:rPr>
                <w:rFonts w:ascii="Arial" w:hAnsi="Arial" w:cs="Arial"/>
                <w:sz w:val="24"/>
                <w:szCs w:val="24"/>
                <w:rtl/>
              </w:rPr>
              <w:t xml:space="preserve"> חתימה – בראשי תיבות</w:t>
            </w:r>
          </w:p>
        </w:tc>
        <w:tc>
          <w:tcPr>
            <w:tcW w:w="843" w:type="dxa"/>
          </w:tcPr>
          <w:p w14:paraId="29D85298"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w:t>
            </w:r>
          </w:p>
        </w:tc>
        <w:tc>
          <w:tcPr>
            <w:tcW w:w="1558" w:type="dxa"/>
          </w:tcPr>
          <w:p w14:paraId="6AE5697B"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חובה</w:t>
            </w:r>
          </w:p>
        </w:tc>
      </w:tr>
      <w:tr w:rsidR="00205D50" w:rsidRPr="00BA7938" w14:paraId="00098188" w14:textId="77777777" w:rsidTr="00AD16A7">
        <w:tc>
          <w:tcPr>
            <w:tcW w:w="572" w:type="dxa"/>
          </w:tcPr>
          <w:p w14:paraId="4369FF06"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Pr>
              <w:sym w:font="Wingdings" w:char="F072"/>
            </w:r>
          </w:p>
        </w:tc>
        <w:tc>
          <w:tcPr>
            <w:tcW w:w="2971" w:type="dxa"/>
          </w:tcPr>
          <w:p w14:paraId="54695694"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שאלות הבהרה</w:t>
            </w:r>
          </w:p>
        </w:tc>
        <w:tc>
          <w:tcPr>
            <w:tcW w:w="1992" w:type="dxa"/>
          </w:tcPr>
          <w:p w14:paraId="682B5DF4" w14:textId="77777777" w:rsidR="00205D50" w:rsidRPr="00BA7938" w:rsidRDefault="00205D50" w:rsidP="00277BBF">
            <w:pPr>
              <w:pStyle w:val="ListParagraph"/>
              <w:spacing w:line="360" w:lineRule="auto"/>
              <w:ind w:left="0"/>
              <w:rPr>
                <w:rFonts w:ascii="Arial" w:hAnsi="Arial" w:cs="Arial"/>
                <w:sz w:val="24"/>
                <w:szCs w:val="24"/>
                <w:rtl/>
              </w:rPr>
            </w:pPr>
            <w:proofErr w:type="spellStart"/>
            <w:r w:rsidRPr="00BA7938">
              <w:rPr>
                <w:rFonts w:ascii="Arial" w:hAnsi="Arial" w:cs="Arial"/>
                <w:sz w:val="24"/>
                <w:szCs w:val="24"/>
                <w:rtl/>
              </w:rPr>
              <w:t>מורשי</w:t>
            </w:r>
            <w:proofErr w:type="spellEnd"/>
            <w:r w:rsidRPr="00BA7938">
              <w:rPr>
                <w:rFonts w:ascii="Arial" w:hAnsi="Arial" w:cs="Arial"/>
                <w:sz w:val="24"/>
                <w:szCs w:val="24"/>
                <w:rtl/>
              </w:rPr>
              <w:t xml:space="preserve"> חתימה – בראשי תיבות</w:t>
            </w:r>
          </w:p>
        </w:tc>
        <w:tc>
          <w:tcPr>
            <w:tcW w:w="843" w:type="dxa"/>
          </w:tcPr>
          <w:p w14:paraId="62C052F3"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w:t>
            </w:r>
          </w:p>
        </w:tc>
        <w:tc>
          <w:tcPr>
            <w:tcW w:w="1558" w:type="dxa"/>
          </w:tcPr>
          <w:p w14:paraId="073B110B"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חובה</w:t>
            </w:r>
          </w:p>
        </w:tc>
      </w:tr>
      <w:tr w:rsidR="00205D50" w:rsidRPr="00BA7938" w14:paraId="42680A23" w14:textId="77777777" w:rsidTr="00AD16A7">
        <w:tc>
          <w:tcPr>
            <w:tcW w:w="572" w:type="dxa"/>
          </w:tcPr>
          <w:p w14:paraId="07BAEA2B"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Pr>
              <w:sym w:font="Wingdings" w:char="F072"/>
            </w:r>
          </w:p>
        </w:tc>
        <w:tc>
          <w:tcPr>
            <w:tcW w:w="2971" w:type="dxa"/>
          </w:tcPr>
          <w:p w14:paraId="28B62A19"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טופס הצעה</w:t>
            </w:r>
          </w:p>
        </w:tc>
        <w:tc>
          <w:tcPr>
            <w:tcW w:w="1992" w:type="dxa"/>
          </w:tcPr>
          <w:p w14:paraId="6F79C43C"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1. החוקר האחראי</w:t>
            </w:r>
          </w:p>
          <w:p w14:paraId="2D6A208B"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 xml:space="preserve">2. </w:t>
            </w:r>
            <w:proofErr w:type="spellStart"/>
            <w:r w:rsidRPr="00BA7938">
              <w:rPr>
                <w:rFonts w:ascii="Arial" w:hAnsi="Arial" w:cs="Arial"/>
                <w:sz w:val="24"/>
                <w:szCs w:val="24"/>
                <w:rtl/>
              </w:rPr>
              <w:t>מורשי</w:t>
            </w:r>
            <w:proofErr w:type="spellEnd"/>
            <w:r w:rsidRPr="00BA7938">
              <w:rPr>
                <w:rFonts w:ascii="Arial" w:hAnsi="Arial" w:cs="Arial"/>
                <w:sz w:val="24"/>
                <w:szCs w:val="24"/>
                <w:rtl/>
              </w:rPr>
              <w:t xml:space="preserve"> חתימה – חתימה מלאה</w:t>
            </w:r>
          </w:p>
        </w:tc>
        <w:tc>
          <w:tcPr>
            <w:tcW w:w="843" w:type="dxa"/>
          </w:tcPr>
          <w:p w14:paraId="5B6F39F4"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א'</w:t>
            </w:r>
          </w:p>
        </w:tc>
        <w:tc>
          <w:tcPr>
            <w:tcW w:w="1558" w:type="dxa"/>
          </w:tcPr>
          <w:p w14:paraId="550F2E17"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חובה</w:t>
            </w:r>
          </w:p>
        </w:tc>
      </w:tr>
      <w:tr w:rsidR="00205D50" w:rsidRPr="00BA7938" w14:paraId="1C556F81" w14:textId="77777777" w:rsidTr="00AD16A7">
        <w:tc>
          <w:tcPr>
            <w:tcW w:w="572" w:type="dxa"/>
          </w:tcPr>
          <w:p w14:paraId="2C59BC21" w14:textId="77777777" w:rsidR="00205D50" w:rsidRPr="00BA7938" w:rsidRDefault="00205D50" w:rsidP="00277BBF">
            <w:pPr>
              <w:pStyle w:val="ListParagraph"/>
              <w:spacing w:line="360" w:lineRule="auto"/>
              <w:ind w:left="0"/>
              <w:rPr>
                <w:rFonts w:ascii="Arial" w:hAnsi="Arial" w:cs="Arial"/>
                <w:sz w:val="24"/>
                <w:szCs w:val="24"/>
              </w:rPr>
            </w:pPr>
            <w:r w:rsidRPr="00BA7938">
              <w:rPr>
                <w:rFonts w:ascii="Arial" w:hAnsi="Arial" w:cs="Arial"/>
                <w:sz w:val="24"/>
                <w:szCs w:val="24"/>
              </w:rPr>
              <w:sym w:font="Wingdings" w:char="F072"/>
            </w:r>
          </w:p>
        </w:tc>
        <w:tc>
          <w:tcPr>
            <w:tcW w:w="2971" w:type="dxa"/>
          </w:tcPr>
          <w:p w14:paraId="0993088C"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אישור ניהול פנקסי חשבונות בתוקף</w:t>
            </w:r>
          </w:p>
        </w:tc>
        <w:tc>
          <w:tcPr>
            <w:tcW w:w="1992" w:type="dxa"/>
          </w:tcPr>
          <w:p w14:paraId="68BB8C11"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w:t>
            </w:r>
          </w:p>
        </w:tc>
        <w:tc>
          <w:tcPr>
            <w:tcW w:w="843" w:type="dxa"/>
          </w:tcPr>
          <w:p w14:paraId="7DF964A1"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w:t>
            </w:r>
          </w:p>
        </w:tc>
        <w:tc>
          <w:tcPr>
            <w:tcW w:w="1558" w:type="dxa"/>
          </w:tcPr>
          <w:p w14:paraId="63966960"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חובה</w:t>
            </w:r>
          </w:p>
        </w:tc>
      </w:tr>
      <w:tr w:rsidR="00205D50" w:rsidRPr="00BA7938" w14:paraId="5E8B5F89" w14:textId="77777777" w:rsidTr="00AD16A7">
        <w:tc>
          <w:tcPr>
            <w:tcW w:w="572" w:type="dxa"/>
          </w:tcPr>
          <w:p w14:paraId="14A3635C"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Pr>
              <w:sym w:font="Wingdings" w:char="F072"/>
            </w:r>
          </w:p>
        </w:tc>
        <w:tc>
          <w:tcPr>
            <w:tcW w:w="2971" w:type="dxa"/>
          </w:tcPr>
          <w:p w14:paraId="5B277C70"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הסכם התקשרות</w:t>
            </w:r>
          </w:p>
        </w:tc>
        <w:tc>
          <w:tcPr>
            <w:tcW w:w="1992" w:type="dxa"/>
          </w:tcPr>
          <w:p w14:paraId="14DDC17D" w14:textId="77777777" w:rsidR="00205D50" w:rsidRPr="00BA7938" w:rsidRDefault="00205D50" w:rsidP="00277BBF">
            <w:pPr>
              <w:pStyle w:val="ListParagraph"/>
              <w:spacing w:line="360" w:lineRule="auto"/>
              <w:ind w:left="0"/>
              <w:rPr>
                <w:rFonts w:ascii="Arial" w:hAnsi="Arial" w:cs="Arial"/>
                <w:sz w:val="24"/>
                <w:szCs w:val="24"/>
                <w:rtl/>
              </w:rPr>
            </w:pPr>
            <w:proofErr w:type="spellStart"/>
            <w:r w:rsidRPr="00BA7938">
              <w:rPr>
                <w:rFonts w:ascii="Arial" w:hAnsi="Arial" w:cs="Arial"/>
                <w:sz w:val="24"/>
                <w:szCs w:val="24"/>
                <w:rtl/>
              </w:rPr>
              <w:t>מורשי</w:t>
            </w:r>
            <w:proofErr w:type="spellEnd"/>
            <w:r w:rsidRPr="00BA7938">
              <w:rPr>
                <w:rFonts w:ascii="Arial" w:hAnsi="Arial" w:cs="Arial"/>
                <w:sz w:val="24"/>
                <w:szCs w:val="24"/>
                <w:rtl/>
              </w:rPr>
              <w:t xml:space="preserve"> חתימה – בראשי תיבות</w:t>
            </w:r>
          </w:p>
        </w:tc>
        <w:tc>
          <w:tcPr>
            <w:tcW w:w="843" w:type="dxa"/>
          </w:tcPr>
          <w:p w14:paraId="1A5481FF"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ב'</w:t>
            </w:r>
          </w:p>
        </w:tc>
        <w:tc>
          <w:tcPr>
            <w:tcW w:w="1558" w:type="dxa"/>
          </w:tcPr>
          <w:p w14:paraId="370BE635"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חובה</w:t>
            </w:r>
          </w:p>
        </w:tc>
      </w:tr>
      <w:tr w:rsidR="002807CE" w:rsidRPr="00BA7938" w14:paraId="3DB99C2B" w14:textId="77777777" w:rsidTr="00AD16A7">
        <w:tc>
          <w:tcPr>
            <w:tcW w:w="572" w:type="dxa"/>
          </w:tcPr>
          <w:p w14:paraId="23DCF445" w14:textId="77777777" w:rsidR="002807CE" w:rsidRPr="00BA7938" w:rsidRDefault="002807CE" w:rsidP="002807CE">
            <w:pPr>
              <w:pStyle w:val="ListParagraph"/>
              <w:spacing w:line="360" w:lineRule="auto"/>
              <w:ind w:left="0"/>
              <w:rPr>
                <w:rFonts w:ascii="Arial" w:hAnsi="Arial" w:cs="Arial"/>
                <w:sz w:val="24"/>
                <w:szCs w:val="24"/>
              </w:rPr>
            </w:pPr>
            <w:r w:rsidRPr="00BA7938">
              <w:rPr>
                <w:rFonts w:ascii="Arial" w:hAnsi="Arial" w:cs="Arial"/>
                <w:sz w:val="24"/>
                <w:szCs w:val="24"/>
              </w:rPr>
              <w:sym w:font="Wingdings" w:char="F072"/>
            </w:r>
          </w:p>
        </w:tc>
        <w:tc>
          <w:tcPr>
            <w:tcW w:w="2971" w:type="dxa"/>
          </w:tcPr>
          <w:p w14:paraId="6E93CB50" w14:textId="77777777" w:rsidR="002807CE" w:rsidRPr="00BA7938" w:rsidRDefault="002807CE" w:rsidP="002807CE">
            <w:pPr>
              <w:pStyle w:val="ListParagraph"/>
              <w:spacing w:line="360" w:lineRule="auto"/>
              <w:ind w:left="0"/>
              <w:rPr>
                <w:rFonts w:ascii="Arial" w:hAnsi="Arial" w:cs="Arial"/>
                <w:sz w:val="24"/>
                <w:szCs w:val="24"/>
                <w:rtl/>
              </w:rPr>
            </w:pPr>
            <w:r w:rsidRPr="00BA7938">
              <w:rPr>
                <w:rFonts w:ascii="Arial" w:hAnsi="Arial" w:cs="Arial"/>
                <w:sz w:val="24"/>
                <w:szCs w:val="24"/>
                <w:rtl/>
              </w:rPr>
              <w:t>תצהיר בדבר התחייבות מציעים במכרז (הצהרה כללית)</w:t>
            </w:r>
          </w:p>
        </w:tc>
        <w:tc>
          <w:tcPr>
            <w:tcW w:w="1992" w:type="dxa"/>
          </w:tcPr>
          <w:p w14:paraId="36EBAA82" w14:textId="77777777" w:rsidR="002807CE" w:rsidRPr="00BA7938" w:rsidRDefault="002807CE" w:rsidP="002807CE">
            <w:pPr>
              <w:pStyle w:val="ListParagraph"/>
              <w:spacing w:line="360" w:lineRule="auto"/>
              <w:ind w:left="0"/>
              <w:rPr>
                <w:rFonts w:ascii="Arial" w:hAnsi="Arial" w:cs="Arial"/>
                <w:sz w:val="24"/>
                <w:szCs w:val="24"/>
                <w:rtl/>
              </w:rPr>
            </w:pPr>
            <w:r w:rsidRPr="00BA7938">
              <w:rPr>
                <w:rFonts w:ascii="Arial" w:hAnsi="Arial" w:cs="Arial"/>
                <w:sz w:val="24"/>
                <w:szCs w:val="24"/>
                <w:rtl/>
              </w:rPr>
              <w:t xml:space="preserve">1. </w:t>
            </w:r>
            <w:proofErr w:type="spellStart"/>
            <w:r w:rsidRPr="00BA7938">
              <w:rPr>
                <w:rFonts w:ascii="Arial" w:hAnsi="Arial" w:cs="Arial"/>
                <w:sz w:val="24"/>
                <w:szCs w:val="24"/>
                <w:rtl/>
              </w:rPr>
              <w:t>מורשי</w:t>
            </w:r>
            <w:proofErr w:type="spellEnd"/>
            <w:r w:rsidRPr="00BA7938">
              <w:rPr>
                <w:rFonts w:ascii="Arial" w:hAnsi="Arial" w:cs="Arial"/>
                <w:sz w:val="24"/>
                <w:szCs w:val="24"/>
                <w:rtl/>
              </w:rPr>
              <w:t xml:space="preserve"> חתימה – חתימה מלאה </w:t>
            </w:r>
          </w:p>
          <w:p w14:paraId="09F90D2E" w14:textId="77777777" w:rsidR="002807CE" w:rsidRPr="00BA7938" w:rsidRDefault="002807CE" w:rsidP="002807CE">
            <w:pPr>
              <w:pStyle w:val="ListParagraph"/>
              <w:spacing w:line="360" w:lineRule="auto"/>
              <w:ind w:left="0"/>
              <w:rPr>
                <w:rFonts w:ascii="Arial" w:hAnsi="Arial" w:cs="Arial"/>
                <w:sz w:val="24"/>
                <w:szCs w:val="24"/>
                <w:rtl/>
              </w:rPr>
            </w:pPr>
            <w:r w:rsidRPr="00BA7938">
              <w:rPr>
                <w:rFonts w:ascii="Arial" w:hAnsi="Arial" w:cs="Arial"/>
                <w:sz w:val="24"/>
                <w:szCs w:val="24"/>
                <w:rtl/>
              </w:rPr>
              <w:t>2. אימות עורך דין</w:t>
            </w:r>
          </w:p>
        </w:tc>
        <w:tc>
          <w:tcPr>
            <w:tcW w:w="843" w:type="dxa"/>
          </w:tcPr>
          <w:p w14:paraId="327B49EB" w14:textId="77777777" w:rsidR="002807CE" w:rsidRPr="00BA7938" w:rsidRDefault="002807CE" w:rsidP="002807CE">
            <w:pPr>
              <w:pStyle w:val="ListParagraph"/>
              <w:spacing w:line="360" w:lineRule="auto"/>
              <w:ind w:left="0"/>
              <w:rPr>
                <w:rFonts w:ascii="Arial" w:hAnsi="Arial" w:cs="Arial"/>
                <w:sz w:val="24"/>
                <w:szCs w:val="24"/>
                <w:rtl/>
              </w:rPr>
            </w:pPr>
            <w:r w:rsidRPr="00BA7938">
              <w:rPr>
                <w:rFonts w:ascii="Arial" w:hAnsi="Arial" w:cs="Arial"/>
                <w:sz w:val="24"/>
                <w:szCs w:val="24"/>
                <w:rtl/>
              </w:rPr>
              <w:t>ג'</w:t>
            </w:r>
          </w:p>
        </w:tc>
        <w:tc>
          <w:tcPr>
            <w:tcW w:w="1558" w:type="dxa"/>
          </w:tcPr>
          <w:p w14:paraId="3ECF9CA8" w14:textId="77777777" w:rsidR="002807CE" w:rsidRPr="00BA7938" w:rsidRDefault="002807CE" w:rsidP="002807CE">
            <w:pPr>
              <w:pStyle w:val="ListParagraph"/>
              <w:spacing w:line="360" w:lineRule="auto"/>
              <w:ind w:left="0"/>
              <w:rPr>
                <w:rFonts w:ascii="Arial" w:hAnsi="Arial" w:cs="Arial"/>
                <w:sz w:val="24"/>
                <w:szCs w:val="24"/>
                <w:rtl/>
              </w:rPr>
            </w:pPr>
            <w:r w:rsidRPr="00BA7938">
              <w:rPr>
                <w:rFonts w:ascii="Arial" w:hAnsi="Arial" w:cs="Arial"/>
                <w:sz w:val="24"/>
                <w:szCs w:val="24"/>
                <w:rtl/>
              </w:rPr>
              <w:t>חובה</w:t>
            </w:r>
          </w:p>
        </w:tc>
      </w:tr>
      <w:tr w:rsidR="00205D50" w:rsidRPr="00BA7938" w14:paraId="0750FF01" w14:textId="77777777" w:rsidTr="00AD16A7">
        <w:tc>
          <w:tcPr>
            <w:tcW w:w="572" w:type="dxa"/>
          </w:tcPr>
          <w:p w14:paraId="14A8EDDF"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Pr>
              <w:sym w:font="Wingdings" w:char="F072"/>
            </w:r>
          </w:p>
        </w:tc>
        <w:tc>
          <w:tcPr>
            <w:tcW w:w="2971" w:type="dxa"/>
          </w:tcPr>
          <w:p w14:paraId="2FBA4C18"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תצהיר בדבר הרשעות בגין העסקת עובדים זרים ושכר מינימום</w:t>
            </w:r>
          </w:p>
        </w:tc>
        <w:tc>
          <w:tcPr>
            <w:tcW w:w="1992" w:type="dxa"/>
          </w:tcPr>
          <w:p w14:paraId="19060485"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 xml:space="preserve">1. </w:t>
            </w:r>
            <w:proofErr w:type="spellStart"/>
            <w:r w:rsidRPr="00BA7938">
              <w:rPr>
                <w:rFonts w:ascii="Arial" w:hAnsi="Arial" w:cs="Arial"/>
                <w:sz w:val="24"/>
                <w:szCs w:val="24"/>
                <w:rtl/>
              </w:rPr>
              <w:t>מורשי</w:t>
            </w:r>
            <w:proofErr w:type="spellEnd"/>
            <w:r w:rsidRPr="00BA7938">
              <w:rPr>
                <w:rFonts w:ascii="Arial" w:hAnsi="Arial" w:cs="Arial"/>
                <w:sz w:val="24"/>
                <w:szCs w:val="24"/>
                <w:rtl/>
              </w:rPr>
              <w:t xml:space="preserve"> חתימה – חתימה מלאה </w:t>
            </w:r>
          </w:p>
          <w:p w14:paraId="16E826F4"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2. אימות עורך דין</w:t>
            </w:r>
          </w:p>
        </w:tc>
        <w:tc>
          <w:tcPr>
            <w:tcW w:w="843" w:type="dxa"/>
          </w:tcPr>
          <w:p w14:paraId="632B20CD" w14:textId="77777777" w:rsidR="00205D50" w:rsidRPr="00BA7938" w:rsidRDefault="002807CE" w:rsidP="00277BBF">
            <w:pPr>
              <w:pStyle w:val="ListParagraph"/>
              <w:spacing w:line="360" w:lineRule="auto"/>
              <w:ind w:left="0"/>
              <w:rPr>
                <w:rFonts w:ascii="Arial" w:hAnsi="Arial" w:cs="Arial"/>
                <w:sz w:val="24"/>
                <w:szCs w:val="24"/>
                <w:rtl/>
              </w:rPr>
            </w:pPr>
            <w:r w:rsidRPr="00BA7938">
              <w:rPr>
                <w:rFonts w:ascii="Arial" w:hAnsi="Arial" w:cs="Arial"/>
                <w:sz w:val="24"/>
                <w:szCs w:val="24"/>
                <w:rtl/>
              </w:rPr>
              <w:t>ד</w:t>
            </w:r>
            <w:r w:rsidR="00205D50" w:rsidRPr="00BA7938">
              <w:rPr>
                <w:rFonts w:ascii="Arial" w:hAnsi="Arial" w:cs="Arial"/>
                <w:sz w:val="24"/>
                <w:szCs w:val="24"/>
                <w:rtl/>
              </w:rPr>
              <w:t>'</w:t>
            </w:r>
          </w:p>
        </w:tc>
        <w:tc>
          <w:tcPr>
            <w:tcW w:w="1558" w:type="dxa"/>
          </w:tcPr>
          <w:p w14:paraId="0896413A"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חובה</w:t>
            </w:r>
          </w:p>
        </w:tc>
      </w:tr>
      <w:tr w:rsidR="00205D50" w:rsidRPr="00BA7938" w14:paraId="2CFA8A82" w14:textId="77777777" w:rsidTr="00AD16A7">
        <w:tc>
          <w:tcPr>
            <w:tcW w:w="572" w:type="dxa"/>
          </w:tcPr>
          <w:p w14:paraId="49536DEE" w14:textId="77777777" w:rsidR="00205D50" w:rsidRPr="00BA7938" w:rsidRDefault="00205D50" w:rsidP="00277BBF">
            <w:pPr>
              <w:pStyle w:val="ListParagraph"/>
              <w:spacing w:line="360" w:lineRule="auto"/>
              <w:ind w:left="0"/>
              <w:rPr>
                <w:rFonts w:ascii="Arial" w:hAnsi="Arial" w:cs="Arial"/>
                <w:sz w:val="24"/>
                <w:szCs w:val="24"/>
              </w:rPr>
            </w:pPr>
            <w:r w:rsidRPr="00BA7938">
              <w:rPr>
                <w:rFonts w:ascii="Arial" w:hAnsi="Arial" w:cs="Arial"/>
                <w:sz w:val="24"/>
                <w:szCs w:val="24"/>
              </w:rPr>
              <w:sym w:font="Wingdings" w:char="F072"/>
            </w:r>
          </w:p>
        </w:tc>
        <w:tc>
          <w:tcPr>
            <w:tcW w:w="2971" w:type="dxa"/>
          </w:tcPr>
          <w:p w14:paraId="20AD0F84"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 xml:space="preserve">תצהיר בדבר העסקת אנשים עם מוגבלות </w:t>
            </w:r>
          </w:p>
        </w:tc>
        <w:tc>
          <w:tcPr>
            <w:tcW w:w="1992" w:type="dxa"/>
          </w:tcPr>
          <w:p w14:paraId="2A38FC71"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 xml:space="preserve">1. </w:t>
            </w:r>
            <w:proofErr w:type="spellStart"/>
            <w:r w:rsidRPr="00BA7938">
              <w:rPr>
                <w:rFonts w:ascii="Arial" w:hAnsi="Arial" w:cs="Arial"/>
                <w:sz w:val="24"/>
                <w:szCs w:val="24"/>
                <w:rtl/>
              </w:rPr>
              <w:t>מורשי</w:t>
            </w:r>
            <w:proofErr w:type="spellEnd"/>
            <w:r w:rsidRPr="00BA7938">
              <w:rPr>
                <w:rFonts w:ascii="Arial" w:hAnsi="Arial" w:cs="Arial"/>
                <w:sz w:val="24"/>
                <w:szCs w:val="24"/>
                <w:rtl/>
              </w:rPr>
              <w:t xml:space="preserve"> חתימה – חתימה מלאה </w:t>
            </w:r>
          </w:p>
          <w:p w14:paraId="67394B72"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2. אימות עורך דין</w:t>
            </w:r>
          </w:p>
        </w:tc>
        <w:tc>
          <w:tcPr>
            <w:tcW w:w="843" w:type="dxa"/>
          </w:tcPr>
          <w:p w14:paraId="1C1050CC"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ה'</w:t>
            </w:r>
          </w:p>
        </w:tc>
        <w:tc>
          <w:tcPr>
            <w:tcW w:w="1558" w:type="dxa"/>
          </w:tcPr>
          <w:p w14:paraId="38F869AB"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חובה</w:t>
            </w:r>
          </w:p>
        </w:tc>
      </w:tr>
      <w:tr w:rsidR="00205D50" w:rsidRPr="00BA7938" w14:paraId="7C67EDFD" w14:textId="77777777" w:rsidTr="00AD16A7">
        <w:tc>
          <w:tcPr>
            <w:tcW w:w="572" w:type="dxa"/>
          </w:tcPr>
          <w:p w14:paraId="22A05859"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Pr>
              <w:sym w:font="Wingdings" w:char="F072"/>
            </w:r>
          </w:p>
        </w:tc>
        <w:tc>
          <w:tcPr>
            <w:tcW w:w="2971" w:type="dxa"/>
          </w:tcPr>
          <w:p w14:paraId="7C6A0DDE" w14:textId="77777777" w:rsidR="00205D50" w:rsidRPr="00BA7938" w:rsidRDefault="00205D50" w:rsidP="00277BBF">
            <w:pPr>
              <w:spacing w:line="360" w:lineRule="auto"/>
              <w:rPr>
                <w:rFonts w:ascii="Arial" w:hAnsi="Arial" w:cs="Arial"/>
                <w:sz w:val="24"/>
                <w:szCs w:val="24"/>
                <w:rtl/>
              </w:rPr>
            </w:pPr>
            <w:r w:rsidRPr="00BA7938">
              <w:rPr>
                <w:rFonts w:ascii="Arial" w:hAnsi="Arial" w:cs="Arial"/>
                <w:sz w:val="24"/>
                <w:szCs w:val="24"/>
                <w:rtl/>
              </w:rPr>
              <w:t>התחייבות שותפים לשיתוף פעולה</w:t>
            </w:r>
          </w:p>
        </w:tc>
        <w:tc>
          <w:tcPr>
            <w:tcW w:w="1992" w:type="dxa"/>
          </w:tcPr>
          <w:p w14:paraId="0BA2FF0E" w14:textId="77777777" w:rsidR="00205D50" w:rsidRPr="00BA7938" w:rsidRDefault="00205D50" w:rsidP="00277BBF">
            <w:pPr>
              <w:pStyle w:val="ListParagraph"/>
              <w:spacing w:line="360" w:lineRule="auto"/>
              <w:ind w:left="0"/>
              <w:rPr>
                <w:rFonts w:ascii="Arial" w:hAnsi="Arial" w:cs="Arial"/>
                <w:sz w:val="24"/>
                <w:szCs w:val="24"/>
                <w:rtl/>
              </w:rPr>
            </w:pPr>
            <w:proofErr w:type="spellStart"/>
            <w:r w:rsidRPr="00BA7938">
              <w:rPr>
                <w:rFonts w:ascii="Arial" w:hAnsi="Arial" w:cs="Arial"/>
                <w:sz w:val="24"/>
                <w:szCs w:val="24"/>
                <w:rtl/>
              </w:rPr>
              <w:t>מורשי</w:t>
            </w:r>
            <w:proofErr w:type="spellEnd"/>
            <w:r w:rsidRPr="00BA7938">
              <w:rPr>
                <w:rFonts w:ascii="Arial" w:hAnsi="Arial" w:cs="Arial"/>
                <w:sz w:val="24"/>
                <w:szCs w:val="24"/>
                <w:rtl/>
              </w:rPr>
              <w:t xml:space="preserve"> חתימה של הגוף השותף</w:t>
            </w:r>
          </w:p>
        </w:tc>
        <w:tc>
          <w:tcPr>
            <w:tcW w:w="843" w:type="dxa"/>
          </w:tcPr>
          <w:p w14:paraId="071F63E0"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ו'</w:t>
            </w:r>
          </w:p>
        </w:tc>
        <w:tc>
          <w:tcPr>
            <w:tcW w:w="1558" w:type="dxa"/>
          </w:tcPr>
          <w:p w14:paraId="5A474D28"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חובה (אם ישנם שותפים)</w:t>
            </w:r>
          </w:p>
        </w:tc>
      </w:tr>
      <w:tr w:rsidR="00205D50" w:rsidRPr="00BA7938" w14:paraId="7FF4B3D2" w14:textId="77777777" w:rsidTr="00AD16A7">
        <w:tc>
          <w:tcPr>
            <w:tcW w:w="572" w:type="dxa"/>
          </w:tcPr>
          <w:p w14:paraId="3A2209C8" w14:textId="77777777" w:rsidR="00205D50" w:rsidRPr="00BA7938" w:rsidRDefault="00205D50" w:rsidP="00277BBF">
            <w:pPr>
              <w:pStyle w:val="ListParagraph"/>
              <w:spacing w:line="360" w:lineRule="auto"/>
              <w:ind w:left="0"/>
              <w:rPr>
                <w:rFonts w:ascii="Arial" w:hAnsi="Arial" w:cs="Arial"/>
                <w:sz w:val="24"/>
                <w:szCs w:val="24"/>
              </w:rPr>
            </w:pPr>
            <w:r w:rsidRPr="00BA7938">
              <w:rPr>
                <w:rFonts w:ascii="Arial" w:hAnsi="Arial" w:cs="Arial"/>
                <w:sz w:val="24"/>
                <w:szCs w:val="24"/>
              </w:rPr>
              <w:sym w:font="Wingdings" w:char="F072"/>
            </w:r>
          </w:p>
        </w:tc>
        <w:tc>
          <w:tcPr>
            <w:tcW w:w="2971" w:type="dxa"/>
          </w:tcPr>
          <w:p w14:paraId="46DE15B2" w14:textId="77777777" w:rsidR="00205D50" w:rsidRPr="00BA7938" w:rsidRDefault="00205D50" w:rsidP="00277BBF">
            <w:pPr>
              <w:spacing w:line="360" w:lineRule="auto"/>
              <w:rPr>
                <w:rFonts w:ascii="Arial" w:hAnsi="Arial" w:cs="Arial"/>
                <w:sz w:val="24"/>
                <w:szCs w:val="24"/>
                <w:rtl/>
              </w:rPr>
            </w:pPr>
            <w:r w:rsidRPr="00BA7938">
              <w:rPr>
                <w:rFonts w:ascii="Arial" w:hAnsi="Arial" w:cs="Arial"/>
                <w:sz w:val="24"/>
                <w:szCs w:val="24"/>
                <w:rtl/>
              </w:rPr>
              <w:t>אישור עו"ד על היות החותמים בשם התאגיד על מסמכי ההצעה רשאים לחייב את התאגיד בחתימתם.</w:t>
            </w:r>
          </w:p>
          <w:p w14:paraId="50F337E9" w14:textId="77777777" w:rsidR="00205D50" w:rsidRPr="00BA7938" w:rsidRDefault="00205D50" w:rsidP="00277BBF">
            <w:pPr>
              <w:spacing w:line="360" w:lineRule="auto"/>
              <w:rPr>
                <w:rFonts w:ascii="Arial" w:hAnsi="Arial" w:cs="Arial"/>
                <w:sz w:val="24"/>
                <w:szCs w:val="24"/>
                <w:rtl/>
              </w:rPr>
            </w:pPr>
            <w:r w:rsidRPr="00BA7938">
              <w:rPr>
                <w:rFonts w:ascii="Arial" w:hAnsi="Arial" w:cs="Arial"/>
                <w:sz w:val="24"/>
                <w:szCs w:val="24"/>
                <w:rtl/>
              </w:rPr>
              <w:t>ליחידת סמך, יש לציין באישור כי מדובר ביחידת סמך.</w:t>
            </w:r>
          </w:p>
        </w:tc>
        <w:tc>
          <w:tcPr>
            <w:tcW w:w="1992" w:type="dxa"/>
          </w:tcPr>
          <w:p w14:paraId="1DB4D537"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עורך דין/יועץ משפטי של התאגיד</w:t>
            </w:r>
          </w:p>
        </w:tc>
        <w:tc>
          <w:tcPr>
            <w:tcW w:w="843" w:type="dxa"/>
          </w:tcPr>
          <w:p w14:paraId="3D646437"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w:t>
            </w:r>
          </w:p>
        </w:tc>
        <w:tc>
          <w:tcPr>
            <w:tcW w:w="1558" w:type="dxa"/>
          </w:tcPr>
          <w:p w14:paraId="4F656586"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חובה לתאגיד וליחידת סמך</w:t>
            </w:r>
          </w:p>
        </w:tc>
      </w:tr>
      <w:tr w:rsidR="00205D50" w:rsidRPr="00BA7938" w14:paraId="1A03ED77" w14:textId="77777777" w:rsidTr="00AD16A7">
        <w:tc>
          <w:tcPr>
            <w:tcW w:w="572" w:type="dxa"/>
          </w:tcPr>
          <w:p w14:paraId="69A37FF0" w14:textId="77777777" w:rsidR="00205D50" w:rsidRPr="00BA7938" w:rsidRDefault="00205D50" w:rsidP="00277BBF">
            <w:pPr>
              <w:pStyle w:val="ListParagraph"/>
              <w:spacing w:line="360" w:lineRule="auto"/>
              <w:ind w:left="0"/>
              <w:rPr>
                <w:rFonts w:ascii="Arial" w:hAnsi="Arial" w:cs="Arial"/>
                <w:sz w:val="24"/>
                <w:szCs w:val="24"/>
              </w:rPr>
            </w:pPr>
            <w:r w:rsidRPr="00BA7938">
              <w:rPr>
                <w:rFonts w:ascii="Arial" w:hAnsi="Arial" w:cs="Arial"/>
                <w:sz w:val="24"/>
                <w:szCs w:val="24"/>
              </w:rPr>
              <w:sym w:font="Wingdings" w:char="F072"/>
            </w:r>
          </w:p>
        </w:tc>
        <w:tc>
          <w:tcPr>
            <w:tcW w:w="2971" w:type="dxa"/>
          </w:tcPr>
          <w:p w14:paraId="407015BF"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צילום תעודת זהות של החוקר האחראי בצירוף ספח.</w:t>
            </w:r>
          </w:p>
        </w:tc>
        <w:tc>
          <w:tcPr>
            <w:tcW w:w="1992" w:type="dxa"/>
          </w:tcPr>
          <w:p w14:paraId="26FF0805" w14:textId="77777777" w:rsidR="00205D50" w:rsidRPr="00BA7938" w:rsidRDefault="00205D50" w:rsidP="00277BBF">
            <w:pPr>
              <w:pStyle w:val="ListParagraph"/>
              <w:spacing w:line="360" w:lineRule="auto"/>
              <w:ind w:left="0"/>
              <w:rPr>
                <w:rFonts w:ascii="Arial" w:hAnsi="Arial" w:cs="Arial"/>
                <w:sz w:val="24"/>
                <w:szCs w:val="24"/>
                <w:rtl/>
              </w:rPr>
            </w:pPr>
          </w:p>
        </w:tc>
        <w:tc>
          <w:tcPr>
            <w:tcW w:w="843" w:type="dxa"/>
          </w:tcPr>
          <w:p w14:paraId="20E3742C"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w:t>
            </w:r>
          </w:p>
        </w:tc>
        <w:tc>
          <w:tcPr>
            <w:tcW w:w="1558" w:type="dxa"/>
          </w:tcPr>
          <w:p w14:paraId="50EC72FB"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חובה</w:t>
            </w:r>
          </w:p>
        </w:tc>
      </w:tr>
      <w:tr w:rsidR="00205D50" w:rsidRPr="00BA7938" w14:paraId="53DC9E22" w14:textId="77777777" w:rsidTr="00AD16A7">
        <w:tc>
          <w:tcPr>
            <w:tcW w:w="572" w:type="dxa"/>
          </w:tcPr>
          <w:p w14:paraId="23B99F63" w14:textId="77777777" w:rsidR="00205D50" w:rsidRPr="00BA7938" w:rsidRDefault="00205D50" w:rsidP="00277BBF">
            <w:pPr>
              <w:pStyle w:val="ListParagraph"/>
              <w:spacing w:line="360" w:lineRule="auto"/>
              <w:ind w:left="0"/>
              <w:rPr>
                <w:rFonts w:ascii="Arial" w:hAnsi="Arial" w:cs="Arial"/>
                <w:sz w:val="24"/>
                <w:szCs w:val="24"/>
              </w:rPr>
            </w:pPr>
            <w:r w:rsidRPr="00BA7938">
              <w:rPr>
                <w:rFonts w:ascii="Arial" w:hAnsi="Arial" w:cs="Arial"/>
                <w:sz w:val="24"/>
                <w:szCs w:val="24"/>
              </w:rPr>
              <w:lastRenderedPageBreak/>
              <w:sym w:font="Wingdings" w:char="F072"/>
            </w:r>
          </w:p>
        </w:tc>
        <w:tc>
          <w:tcPr>
            <w:tcW w:w="2971" w:type="dxa"/>
          </w:tcPr>
          <w:p w14:paraId="23245270"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אישור ותצהיר לעידוד נשים בעסקים</w:t>
            </w:r>
          </w:p>
        </w:tc>
        <w:tc>
          <w:tcPr>
            <w:tcW w:w="1992" w:type="dxa"/>
          </w:tcPr>
          <w:p w14:paraId="437B5260"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 xml:space="preserve">1. אישור – רואה חשבון </w:t>
            </w:r>
          </w:p>
          <w:p w14:paraId="6D1415D9"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2. תצהיר – מחזיקה בשליטה בעסק</w:t>
            </w:r>
          </w:p>
        </w:tc>
        <w:tc>
          <w:tcPr>
            <w:tcW w:w="843" w:type="dxa"/>
          </w:tcPr>
          <w:p w14:paraId="36971208"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w:t>
            </w:r>
          </w:p>
        </w:tc>
        <w:tc>
          <w:tcPr>
            <w:tcW w:w="1558" w:type="dxa"/>
          </w:tcPr>
          <w:p w14:paraId="5C9B7B78"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רשות</w:t>
            </w:r>
          </w:p>
        </w:tc>
      </w:tr>
      <w:bookmarkEnd w:id="64"/>
    </w:tbl>
    <w:p w14:paraId="51AB5BA3" w14:textId="77777777" w:rsidR="00205D50" w:rsidRPr="00BA7938" w:rsidRDefault="00205D50" w:rsidP="00205D50">
      <w:pPr>
        <w:pStyle w:val="ListParagraph"/>
        <w:spacing w:line="360" w:lineRule="auto"/>
        <w:ind w:left="360"/>
        <w:rPr>
          <w:rFonts w:ascii="Arial" w:hAnsi="Arial" w:cs="Arial"/>
          <w:b/>
          <w:bCs/>
          <w:sz w:val="24"/>
          <w:szCs w:val="24"/>
          <w:rtl/>
        </w:rPr>
      </w:pPr>
    </w:p>
    <w:p w14:paraId="35E75B86" w14:textId="77777777" w:rsidR="00205D50" w:rsidRPr="00BA7938" w:rsidRDefault="00205D50" w:rsidP="00205D50">
      <w:pPr>
        <w:pStyle w:val="ListParagraph"/>
        <w:spacing w:line="360" w:lineRule="auto"/>
        <w:ind w:left="360"/>
        <w:rPr>
          <w:rFonts w:ascii="Arial" w:hAnsi="Arial" w:cs="Arial"/>
          <w:b/>
          <w:bCs/>
          <w:sz w:val="24"/>
          <w:szCs w:val="24"/>
          <w:rtl/>
        </w:rPr>
      </w:pPr>
    </w:p>
    <w:p w14:paraId="07AEFF52" w14:textId="77777777" w:rsidR="00205D50" w:rsidRPr="00BA7938" w:rsidRDefault="00205D50" w:rsidP="00205D50">
      <w:pPr>
        <w:pStyle w:val="ListParagraph"/>
        <w:spacing w:line="360" w:lineRule="auto"/>
        <w:ind w:left="360"/>
        <w:rPr>
          <w:rFonts w:ascii="Arial" w:hAnsi="Arial" w:cs="Arial"/>
          <w:sz w:val="24"/>
          <w:szCs w:val="24"/>
          <w:rtl/>
        </w:rPr>
      </w:pPr>
      <w:r w:rsidRPr="00BA7938">
        <w:rPr>
          <w:rFonts w:ascii="Arial" w:hAnsi="Arial" w:cs="Arial"/>
          <w:b/>
          <w:bCs/>
          <w:sz w:val="24"/>
          <w:szCs w:val="24"/>
          <w:rtl/>
        </w:rPr>
        <w:t xml:space="preserve">מסמכים להגשה על ידי </w:t>
      </w:r>
      <w:r w:rsidRPr="00BA7938">
        <w:rPr>
          <w:rFonts w:ascii="Arial" w:hAnsi="Arial" w:cs="Arial"/>
          <w:b/>
          <w:bCs/>
          <w:sz w:val="32"/>
          <w:szCs w:val="32"/>
          <w:rtl/>
        </w:rPr>
        <w:t>זוכים בלבד</w:t>
      </w:r>
      <w:r w:rsidRPr="00BA7938">
        <w:rPr>
          <w:rFonts w:ascii="Arial" w:hAnsi="Arial" w:cs="Arial"/>
          <w:sz w:val="24"/>
          <w:szCs w:val="24"/>
          <w:rtl/>
        </w:rPr>
        <w:t xml:space="preserve"> </w:t>
      </w:r>
    </w:p>
    <w:tbl>
      <w:tblPr>
        <w:tblStyle w:val="TableGrid"/>
        <w:bidiVisual/>
        <w:tblW w:w="0" w:type="auto"/>
        <w:tblInd w:w="325" w:type="dxa"/>
        <w:tblLayout w:type="fixed"/>
        <w:tblLook w:val="04A0" w:firstRow="1" w:lastRow="0" w:firstColumn="1" w:lastColumn="0" w:noHBand="0" w:noVBand="1"/>
      </w:tblPr>
      <w:tblGrid>
        <w:gridCol w:w="567"/>
        <w:gridCol w:w="2976"/>
        <w:gridCol w:w="1992"/>
        <w:gridCol w:w="843"/>
        <w:gridCol w:w="1558"/>
      </w:tblGrid>
      <w:tr w:rsidR="00205D50" w:rsidRPr="00BA7938" w14:paraId="55F0DDF1" w14:textId="77777777" w:rsidTr="00AD16A7">
        <w:trPr>
          <w:tblHeader/>
        </w:trPr>
        <w:tc>
          <w:tcPr>
            <w:tcW w:w="567" w:type="dxa"/>
          </w:tcPr>
          <w:p w14:paraId="5F85A5E2" w14:textId="77777777" w:rsidR="00205D50" w:rsidRPr="00BA7938" w:rsidRDefault="00205D50" w:rsidP="00277BBF">
            <w:pPr>
              <w:pStyle w:val="ListParagraph"/>
              <w:spacing w:line="360" w:lineRule="auto"/>
              <w:ind w:left="0"/>
              <w:rPr>
                <w:rFonts w:ascii="Arial" w:hAnsi="Arial" w:cs="Arial"/>
                <w:sz w:val="24"/>
                <w:szCs w:val="24"/>
              </w:rPr>
            </w:pPr>
            <w:bookmarkStart w:id="65" w:name="_Hlk175046618"/>
          </w:p>
        </w:tc>
        <w:tc>
          <w:tcPr>
            <w:tcW w:w="2976" w:type="dxa"/>
          </w:tcPr>
          <w:p w14:paraId="2539B8AD" w14:textId="77777777" w:rsidR="00205D50" w:rsidRPr="00BA7938" w:rsidRDefault="00205D50" w:rsidP="00277BBF">
            <w:pPr>
              <w:pStyle w:val="ListParagraph"/>
              <w:spacing w:line="360" w:lineRule="auto"/>
              <w:ind w:left="0"/>
              <w:rPr>
                <w:rFonts w:ascii="Arial" w:hAnsi="Arial" w:cs="Arial"/>
                <w:b/>
                <w:bCs/>
                <w:sz w:val="24"/>
                <w:szCs w:val="24"/>
                <w:rtl/>
              </w:rPr>
            </w:pPr>
            <w:r w:rsidRPr="00BA7938">
              <w:rPr>
                <w:rFonts w:ascii="Arial" w:hAnsi="Arial" w:cs="Arial"/>
                <w:b/>
                <w:bCs/>
                <w:sz w:val="24"/>
                <w:szCs w:val="24"/>
                <w:rtl/>
              </w:rPr>
              <w:t>שם המסמך</w:t>
            </w:r>
          </w:p>
        </w:tc>
        <w:tc>
          <w:tcPr>
            <w:tcW w:w="1992" w:type="dxa"/>
          </w:tcPr>
          <w:p w14:paraId="326E9C11" w14:textId="77777777" w:rsidR="00205D50" w:rsidRPr="00BA7938" w:rsidRDefault="00205D50" w:rsidP="00277BBF">
            <w:pPr>
              <w:pStyle w:val="ListParagraph"/>
              <w:spacing w:line="360" w:lineRule="auto"/>
              <w:ind w:left="0"/>
              <w:rPr>
                <w:rFonts w:ascii="Arial" w:hAnsi="Arial" w:cs="Arial"/>
                <w:b/>
                <w:bCs/>
                <w:sz w:val="24"/>
                <w:szCs w:val="24"/>
                <w:rtl/>
              </w:rPr>
            </w:pPr>
            <w:r w:rsidRPr="00BA7938">
              <w:rPr>
                <w:rFonts w:ascii="Arial" w:hAnsi="Arial" w:cs="Arial"/>
                <w:b/>
                <w:bCs/>
                <w:sz w:val="24"/>
                <w:szCs w:val="24"/>
                <w:rtl/>
              </w:rPr>
              <w:t>ייחתם על ידי</w:t>
            </w:r>
          </w:p>
        </w:tc>
        <w:tc>
          <w:tcPr>
            <w:tcW w:w="843" w:type="dxa"/>
          </w:tcPr>
          <w:p w14:paraId="5865FC22" w14:textId="77777777" w:rsidR="00205D50" w:rsidRPr="00BA7938" w:rsidRDefault="00205D50" w:rsidP="00277BBF">
            <w:pPr>
              <w:pStyle w:val="ListParagraph"/>
              <w:spacing w:line="360" w:lineRule="auto"/>
              <w:ind w:left="0"/>
              <w:rPr>
                <w:rFonts w:ascii="Arial" w:hAnsi="Arial" w:cs="Arial"/>
                <w:b/>
                <w:bCs/>
                <w:sz w:val="24"/>
                <w:szCs w:val="24"/>
                <w:rtl/>
              </w:rPr>
            </w:pPr>
            <w:r w:rsidRPr="00BA7938">
              <w:rPr>
                <w:rFonts w:ascii="Arial" w:hAnsi="Arial" w:cs="Arial"/>
                <w:b/>
                <w:bCs/>
                <w:sz w:val="24"/>
                <w:szCs w:val="24"/>
                <w:rtl/>
              </w:rPr>
              <w:t>נספח</w:t>
            </w:r>
          </w:p>
        </w:tc>
        <w:tc>
          <w:tcPr>
            <w:tcW w:w="1558" w:type="dxa"/>
          </w:tcPr>
          <w:p w14:paraId="5B869AE3" w14:textId="77777777" w:rsidR="00205D50" w:rsidRPr="00BA7938" w:rsidRDefault="00205D50" w:rsidP="00277BBF">
            <w:pPr>
              <w:pStyle w:val="ListParagraph"/>
              <w:spacing w:line="360" w:lineRule="auto"/>
              <w:ind w:left="0"/>
              <w:rPr>
                <w:rFonts w:ascii="Arial" w:hAnsi="Arial" w:cs="Arial"/>
                <w:b/>
                <w:bCs/>
                <w:sz w:val="24"/>
                <w:szCs w:val="24"/>
                <w:rtl/>
              </w:rPr>
            </w:pPr>
            <w:r w:rsidRPr="00BA7938">
              <w:rPr>
                <w:rFonts w:ascii="Arial" w:hAnsi="Arial" w:cs="Arial"/>
                <w:b/>
                <w:bCs/>
                <w:sz w:val="24"/>
                <w:szCs w:val="24"/>
                <w:rtl/>
              </w:rPr>
              <w:t>רשות/חובה</w:t>
            </w:r>
          </w:p>
        </w:tc>
      </w:tr>
      <w:tr w:rsidR="00EB77E7" w:rsidRPr="00BA7938" w14:paraId="3511536A" w14:textId="77777777" w:rsidTr="00AD16A7">
        <w:tc>
          <w:tcPr>
            <w:tcW w:w="567" w:type="dxa"/>
          </w:tcPr>
          <w:p w14:paraId="66AAA36B" w14:textId="77777777" w:rsidR="00EB77E7" w:rsidRPr="00BA7938" w:rsidRDefault="00EB77E7" w:rsidP="00EB77E7">
            <w:pPr>
              <w:pStyle w:val="ListParagraph"/>
              <w:spacing w:line="360" w:lineRule="auto"/>
              <w:ind w:left="0"/>
              <w:rPr>
                <w:rFonts w:ascii="Arial" w:hAnsi="Arial" w:cs="Arial"/>
                <w:sz w:val="24"/>
                <w:szCs w:val="24"/>
              </w:rPr>
            </w:pPr>
            <w:r w:rsidRPr="00BA7938">
              <w:rPr>
                <w:rFonts w:ascii="Arial" w:hAnsi="Arial" w:cs="Arial"/>
                <w:sz w:val="24"/>
                <w:szCs w:val="24"/>
              </w:rPr>
              <w:sym w:font="Wingdings" w:char="F072"/>
            </w:r>
          </w:p>
        </w:tc>
        <w:tc>
          <w:tcPr>
            <w:tcW w:w="2976" w:type="dxa"/>
          </w:tcPr>
          <w:p w14:paraId="3B4C3F1A" w14:textId="77777777" w:rsidR="00EB77E7" w:rsidRPr="00BA7938" w:rsidRDefault="00EB77E7" w:rsidP="00EB77E7">
            <w:pPr>
              <w:pStyle w:val="ListParagraph"/>
              <w:spacing w:line="360" w:lineRule="auto"/>
              <w:ind w:left="0"/>
              <w:rPr>
                <w:rFonts w:ascii="Arial" w:hAnsi="Arial" w:cs="Arial"/>
                <w:sz w:val="24"/>
                <w:szCs w:val="24"/>
                <w:rtl/>
              </w:rPr>
            </w:pPr>
            <w:r w:rsidRPr="00BA7938">
              <w:rPr>
                <w:rFonts w:ascii="Arial" w:hAnsi="Arial" w:cs="Arial"/>
                <w:sz w:val="24"/>
                <w:szCs w:val="24"/>
                <w:rtl/>
              </w:rPr>
              <w:t>ערבות מקדמה</w:t>
            </w:r>
          </w:p>
        </w:tc>
        <w:tc>
          <w:tcPr>
            <w:tcW w:w="1992" w:type="dxa"/>
          </w:tcPr>
          <w:p w14:paraId="771D8C41" w14:textId="77777777" w:rsidR="00EB77E7" w:rsidRPr="00BA7938" w:rsidRDefault="00EB77E7" w:rsidP="00EB77E7">
            <w:pPr>
              <w:pStyle w:val="ListParagraph"/>
              <w:spacing w:line="360" w:lineRule="auto"/>
              <w:ind w:left="0"/>
              <w:rPr>
                <w:rFonts w:ascii="Arial" w:hAnsi="Arial" w:cs="Arial"/>
                <w:sz w:val="24"/>
                <w:szCs w:val="24"/>
                <w:rtl/>
              </w:rPr>
            </w:pPr>
            <w:r w:rsidRPr="00BA7938">
              <w:rPr>
                <w:rFonts w:ascii="Arial" w:hAnsi="Arial" w:cs="Arial"/>
                <w:sz w:val="24"/>
                <w:szCs w:val="24"/>
                <w:rtl/>
              </w:rPr>
              <w:t>בנק/חברת ביטוח</w:t>
            </w:r>
          </w:p>
        </w:tc>
        <w:tc>
          <w:tcPr>
            <w:tcW w:w="843" w:type="dxa"/>
          </w:tcPr>
          <w:p w14:paraId="439A8237" w14:textId="77777777" w:rsidR="00EB77E7" w:rsidRPr="00BA7938" w:rsidRDefault="00EB77E7" w:rsidP="00EB77E7">
            <w:pPr>
              <w:pStyle w:val="ListParagraph"/>
              <w:spacing w:line="360" w:lineRule="auto"/>
              <w:ind w:left="0"/>
              <w:rPr>
                <w:rFonts w:ascii="Arial" w:hAnsi="Arial" w:cs="Arial"/>
                <w:sz w:val="24"/>
                <w:szCs w:val="24"/>
                <w:rtl/>
              </w:rPr>
            </w:pPr>
            <w:r w:rsidRPr="00BA7938">
              <w:rPr>
                <w:rFonts w:ascii="Arial" w:hAnsi="Arial" w:cs="Arial"/>
                <w:sz w:val="24"/>
                <w:szCs w:val="24"/>
                <w:rtl/>
              </w:rPr>
              <w:t>ט'</w:t>
            </w:r>
          </w:p>
        </w:tc>
        <w:tc>
          <w:tcPr>
            <w:tcW w:w="1558" w:type="dxa"/>
          </w:tcPr>
          <w:p w14:paraId="19824157" w14:textId="77777777" w:rsidR="00EB77E7" w:rsidRPr="00BA7938" w:rsidRDefault="00EB77E7" w:rsidP="00EB77E7">
            <w:pPr>
              <w:pStyle w:val="ListParagraph"/>
              <w:spacing w:line="360" w:lineRule="auto"/>
              <w:ind w:left="0"/>
              <w:rPr>
                <w:rFonts w:ascii="Arial" w:hAnsi="Arial" w:cs="Arial"/>
                <w:sz w:val="24"/>
                <w:szCs w:val="24"/>
                <w:rtl/>
              </w:rPr>
            </w:pPr>
            <w:r w:rsidRPr="00BA7938">
              <w:rPr>
                <w:rFonts w:ascii="Arial" w:hAnsi="Arial" w:cs="Arial"/>
                <w:sz w:val="24"/>
                <w:szCs w:val="24"/>
                <w:rtl/>
              </w:rPr>
              <w:t>חובה לזוכה המבקש מקדמה</w:t>
            </w:r>
          </w:p>
        </w:tc>
      </w:tr>
      <w:tr w:rsidR="00FF3E50" w:rsidRPr="00BA7938" w14:paraId="55F73FA0" w14:textId="77777777" w:rsidTr="00AD16A7">
        <w:tc>
          <w:tcPr>
            <w:tcW w:w="567" w:type="dxa"/>
          </w:tcPr>
          <w:p w14:paraId="74B9D4CF" w14:textId="77777777" w:rsidR="00FF3E50" w:rsidRPr="00BA7938" w:rsidRDefault="00FF3E50" w:rsidP="00FF3E50">
            <w:pPr>
              <w:pStyle w:val="ListParagraph"/>
              <w:spacing w:line="360" w:lineRule="auto"/>
              <w:ind w:left="0"/>
              <w:rPr>
                <w:rFonts w:ascii="Arial" w:hAnsi="Arial" w:cs="Arial"/>
                <w:sz w:val="24"/>
                <w:szCs w:val="24"/>
              </w:rPr>
            </w:pPr>
            <w:r w:rsidRPr="00BA7938">
              <w:rPr>
                <w:rFonts w:ascii="Arial" w:hAnsi="Arial" w:cs="Arial"/>
                <w:sz w:val="24"/>
                <w:szCs w:val="24"/>
              </w:rPr>
              <w:sym w:font="Wingdings" w:char="F072"/>
            </w:r>
          </w:p>
        </w:tc>
        <w:tc>
          <w:tcPr>
            <w:tcW w:w="2976" w:type="dxa"/>
          </w:tcPr>
          <w:p w14:paraId="1825F819" w14:textId="77777777" w:rsidR="00FF3E50" w:rsidRPr="00BA7938" w:rsidRDefault="00FF3E50" w:rsidP="00FF3E50">
            <w:pPr>
              <w:pStyle w:val="ListParagraph"/>
              <w:spacing w:line="360" w:lineRule="auto"/>
              <w:ind w:left="0"/>
              <w:rPr>
                <w:rFonts w:ascii="Arial" w:hAnsi="Arial" w:cs="Arial"/>
                <w:sz w:val="24"/>
                <w:szCs w:val="24"/>
                <w:rtl/>
              </w:rPr>
            </w:pPr>
            <w:r w:rsidRPr="00BA7938">
              <w:rPr>
                <w:rFonts w:ascii="Arial" w:hAnsi="Arial" w:cs="Arial"/>
                <w:sz w:val="24"/>
                <w:szCs w:val="24"/>
                <w:rtl/>
              </w:rPr>
              <w:t>כתב קיזוז למקדמה</w:t>
            </w:r>
          </w:p>
        </w:tc>
        <w:tc>
          <w:tcPr>
            <w:tcW w:w="1992" w:type="dxa"/>
          </w:tcPr>
          <w:p w14:paraId="03AB83F8" w14:textId="77777777" w:rsidR="00FF3E50" w:rsidRPr="00BA7938" w:rsidRDefault="00FF3E50" w:rsidP="00FF3E50">
            <w:pPr>
              <w:pStyle w:val="ListParagraph"/>
              <w:spacing w:line="360" w:lineRule="auto"/>
              <w:ind w:left="0"/>
              <w:rPr>
                <w:rFonts w:ascii="Arial" w:hAnsi="Arial" w:cs="Arial"/>
                <w:sz w:val="24"/>
                <w:szCs w:val="24"/>
                <w:rtl/>
              </w:rPr>
            </w:pPr>
            <w:r w:rsidRPr="00BA7938">
              <w:rPr>
                <w:rFonts w:ascii="Arial" w:hAnsi="Arial" w:cs="Arial"/>
                <w:sz w:val="24"/>
                <w:szCs w:val="24"/>
                <w:rtl/>
              </w:rPr>
              <w:t xml:space="preserve">1. </w:t>
            </w:r>
            <w:proofErr w:type="spellStart"/>
            <w:r w:rsidRPr="00BA7938">
              <w:rPr>
                <w:rFonts w:ascii="Arial" w:hAnsi="Arial" w:cs="Arial"/>
                <w:sz w:val="24"/>
                <w:szCs w:val="24"/>
                <w:rtl/>
              </w:rPr>
              <w:t>מורשי</w:t>
            </w:r>
            <w:proofErr w:type="spellEnd"/>
            <w:r w:rsidRPr="00BA7938">
              <w:rPr>
                <w:rFonts w:ascii="Arial" w:hAnsi="Arial" w:cs="Arial"/>
                <w:sz w:val="24"/>
                <w:szCs w:val="24"/>
                <w:rtl/>
              </w:rPr>
              <w:t xml:space="preserve"> חתימה</w:t>
            </w:r>
          </w:p>
          <w:p w14:paraId="65F26D00" w14:textId="77777777" w:rsidR="00FF3E50" w:rsidRPr="00BA7938" w:rsidRDefault="00FF3E50" w:rsidP="00FF3E50">
            <w:pPr>
              <w:pStyle w:val="ListParagraph"/>
              <w:spacing w:line="360" w:lineRule="auto"/>
              <w:ind w:left="0"/>
              <w:rPr>
                <w:rFonts w:ascii="Arial" w:hAnsi="Arial" w:cs="Arial"/>
                <w:sz w:val="24"/>
                <w:szCs w:val="24"/>
                <w:rtl/>
              </w:rPr>
            </w:pPr>
            <w:r w:rsidRPr="00BA7938">
              <w:rPr>
                <w:rFonts w:ascii="Arial" w:hAnsi="Arial" w:cs="Arial"/>
                <w:sz w:val="24"/>
                <w:szCs w:val="24"/>
                <w:rtl/>
              </w:rPr>
              <w:t>2. אימות עורך דין</w:t>
            </w:r>
          </w:p>
        </w:tc>
        <w:tc>
          <w:tcPr>
            <w:tcW w:w="843" w:type="dxa"/>
          </w:tcPr>
          <w:p w14:paraId="204C83C6" w14:textId="77777777" w:rsidR="00FF3E50" w:rsidRPr="00BA7938" w:rsidRDefault="00FF3E50" w:rsidP="00FF3E50">
            <w:pPr>
              <w:pStyle w:val="ListParagraph"/>
              <w:spacing w:line="360" w:lineRule="auto"/>
              <w:ind w:left="0"/>
              <w:rPr>
                <w:rFonts w:ascii="Arial" w:hAnsi="Arial" w:cs="Arial"/>
                <w:sz w:val="24"/>
                <w:szCs w:val="24"/>
                <w:rtl/>
              </w:rPr>
            </w:pPr>
            <w:r w:rsidRPr="00BA7938">
              <w:rPr>
                <w:rFonts w:ascii="Arial" w:hAnsi="Arial" w:cs="Arial"/>
                <w:sz w:val="24"/>
                <w:szCs w:val="24"/>
                <w:rtl/>
              </w:rPr>
              <w:t>י'</w:t>
            </w:r>
          </w:p>
        </w:tc>
        <w:tc>
          <w:tcPr>
            <w:tcW w:w="1558" w:type="dxa"/>
          </w:tcPr>
          <w:p w14:paraId="3268168D" w14:textId="77777777" w:rsidR="00FF3E50" w:rsidRPr="00BA7938" w:rsidRDefault="00FF3E50" w:rsidP="00FF3E50">
            <w:pPr>
              <w:pStyle w:val="ListParagraph"/>
              <w:spacing w:line="360" w:lineRule="auto"/>
              <w:ind w:left="0"/>
              <w:rPr>
                <w:rFonts w:ascii="Arial" w:hAnsi="Arial" w:cs="Arial"/>
                <w:sz w:val="24"/>
                <w:szCs w:val="24"/>
                <w:rtl/>
              </w:rPr>
            </w:pPr>
            <w:r w:rsidRPr="00BA7938">
              <w:rPr>
                <w:rFonts w:ascii="Arial" w:hAnsi="Arial" w:cs="Arial"/>
                <w:sz w:val="24"/>
                <w:szCs w:val="24"/>
                <w:rtl/>
              </w:rPr>
              <w:t>למוסד להשכלה גבוהה, חברה ממשלתית, גוף סטטוטורי או יחידת סמך במקום ערבות</w:t>
            </w:r>
          </w:p>
          <w:p w14:paraId="5E35EDF9" w14:textId="77777777" w:rsidR="00FF3E50" w:rsidRPr="00BA7938" w:rsidRDefault="00FF3E50" w:rsidP="00FF3E50">
            <w:pPr>
              <w:pStyle w:val="ListParagraph"/>
              <w:spacing w:line="360" w:lineRule="auto"/>
              <w:ind w:left="0"/>
              <w:rPr>
                <w:rFonts w:ascii="Arial" w:hAnsi="Arial" w:cs="Arial"/>
                <w:sz w:val="24"/>
                <w:szCs w:val="24"/>
                <w:rtl/>
              </w:rPr>
            </w:pPr>
            <w:r w:rsidRPr="00BA7938">
              <w:rPr>
                <w:rFonts w:ascii="Arial" w:hAnsi="Arial" w:cs="Arial"/>
                <w:sz w:val="24"/>
                <w:szCs w:val="24"/>
                <w:rtl/>
              </w:rPr>
              <w:t>חובה לזוכה המבקש מקדמה</w:t>
            </w:r>
          </w:p>
        </w:tc>
      </w:tr>
      <w:tr w:rsidR="00205D50" w:rsidRPr="00BA7938" w14:paraId="5D6FFCFD" w14:textId="77777777" w:rsidTr="00AD16A7">
        <w:tc>
          <w:tcPr>
            <w:tcW w:w="567" w:type="dxa"/>
          </w:tcPr>
          <w:p w14:paraId="0950B29F"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Pr>
              <w:sym w:font="Wingdings" w:char="F072"/>
            </w:r>
          </w:p>
        </w:tc>
        <w:tc>
          <w:tcPr>
            <w:tcW w:w="2976" w:type="dxa"/>
          </w:tcPr>
          <w:p w14:paraId="77E13AE6"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התחייבות חוקר להימנעות מניגוד עניינים</w:t>
            </w:r>
          </w:p>
        </w:tc>
        <w:tc>
          <w:tcPr>
            <w:tcW w:w="1992" w:type="dxa"/>
          </w:tcPr>
          <w:p w14:paraId="169D9227"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כלל החוקרים</w:t>
            </w:r>
          </w:p>
        </w:tc>
        <w:tc>
          <w:tcPr>
            <w:tcW w:w="843" w:type="dxa"/>
          </w:tcPr>
          <w:p w14:paraId="35FC9ABD" w14:textId="77777777" w:rsidR="00205D50" w:rsidRPr="00BA7938" w:rsidRDefault="002807CE" w:rsidP="00277BBF">
            <w:pPr>
              <w:pStyle w:val="ListParagraph"/>
              <w:spacing w:line="360" w:lineRule="auto"/>
              <w:ind w:left="0"/>
              <w:rPr>
                <w:rFonts w:ascii="Arial" w:hAnsi="Arial" w:cs="Arial"/>
                <w:sz w:val="24"/>
                <w:szCs w:val="24"/>
                <w:rtl/>
              </w:rPr>
            </w:pPr>
            <w:r w:rsidRPr="00BA7938">
              <w:rPr>
                <w:rFonts w:ascii="Arial" w:hAnsi="Arial" w:cs="Arial"/>
                <w:sz w:val="24"/>
                <w:szCs w:val="24"/>
                <w:rtl/>
              </w:rPr>
              <w:t>י"א</w:t>
            </w:r>
          </w:p>
        </w:tc>
        <w:tc>
          <w:tcPr>
            <w:tcW w:w="1558" w:type="dxa"/>
          </w:tcPr>
          <w:p w14:paraId="36C923D2"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חובה</w:t>
            </w:r>
          </w:p>
        </w:tc>
      </w:tr>
      <w:tr w:rsidR="00205D50" w:rsidRPr="00BA7938" w14:paraId="7A322371" w14:textId="77777777" w:rsidTr="00AD16A7">
        <w:tc>
          <w:tcPr>
            <w:tcW w:w="567" w:type="dxa"/>
          </w:tcPr>
          <w:p w14:paraId="2C495D9D" w14:textId="77777777" w:rsidR="00205D50" w:rsidRPr="00BA7938" w:rsidRDefault="00205D50" w:rsidP="00277BBF">
            <w:pPr>
              <w:pStyle w:val="ListParagraph"/>
              <w:spacing w:line="360" w:lineRule="auto"/>
              <w:ind w:left="0"/>
              <w:rPr>
                <w:rFonts w:ascii="Arial" w:hAnsi="Arial" w:cs="Arial"/>
                <w:sz w:val="24"/>
                <w:szCs w:val="24"/>
              </w:rPr>
            </w:pPr>
            <w:r w:rsidRPr="00BA7938">
              <w:rPr>
                <w:rFonts w:ascii="Arial" w:hAnsi="Arial" w:cs="Arial"/>
                <w:sz w:val="24"/>
                <w:szCs w:val="24"/>
              </w:rPr>
              <w:sym w:font="Wingdings" w:char="F072"/>
            </w:r>
          </w:p>
        </w:tc>
        <w:tc>
          <w:tcPr>
            <w:tcW w:w="2976" w:type="dxa"/>
          </w:tcPr>
          <w:p w14:paraId="15991280"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צילום המחאה עם פרטי חשבון בנק, או מכתב מהבנק המאמת את פרטי החשבון אליו יועברו כספי המחקר</w:t>
            </w:r>
          </w:p>
        </w:tc>
        <w:tc>
          <w:tcPr>
            <w:tcW w:w="1992" w:type="dxa"/>
          </w:tcPr>
          <w:p w14:paraId="2C677066"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w:t>
            </w:r>
          </w:p>
        </w:tc>
        <w:tc>
          <w:tcPr>
            <w:tcW w:w="843" w:type="dxa"/>
          </w:tcPr>
          <w:p w14:paraId="174FBFDD"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w:t>
            </w:r>
          </w:p>
        </w:tc>
        <w:tc>
          <w:tcPr>
            <w:tcW w:w="1558" w:type="dxa"/>
          </w:tcPr>
          <w:p w14:paraId="69804DB6"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חובה</w:t>
            </w:r>
          </w:p>
        </w:tc>
      </w:tr>
      <w:tr w:rsidR="00205D50" w:rsidRPr="00BA7938" w14:paraId="507506A0" w14:textId="77777777" w:rsidTr="00AD16A7">
        <w:tc>
          <w:tcPr>
            <w:tcW w:w="567" w:type="dxa"/>
          </w:tcPr>
          <w:p w14:paraId="7086AE91" w14:textId="77777777" w:rsidR="00205D50" w:rsidRPr="00BA7938" w:rsidRDefault="00205D50" w:rsidP="00277BBF">
            <w:pPr>
              <w:pStyle w:val="ListParagraph"/>
              <w:spacing w:line="360" w:lineRule="auto"/>
              <w:ind w:left="0"/>
              <w:rPr>
                <w:rFonts w:ascii="Arial" w:hAnsi="Arial" w:cs="Arial"/>
                <w:sz w:val="24"/>
                <w:szCs w:val="24"/>
              </w:rPr>
            </w:pPr>
            <w:r w:rsidRPr="00BA7938">
              <w:rPr>
                <w:rFonts w:ascii="Arial" w:hAnsi="Arial" w:cs="Arial"/>
                <w:sz w:val="24"/>
                <w:szCs w:val="24"/>
              </w:rPr>
              <w:sym w:font="Wingdings" w:char="F072"/>
            </w:r>
          </w:p>
        </w:tc>
        <w:tc>
          <w:tcPr>
            <w:tcW w:w="2976" w:type="dxa"/>
          </w:tcPr>
          <w:p w14:paraId="79E3EF14"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הסכם התקשרות</w:t>
            </w:r>
          </w:p>
        </w:tc>
        <w:tc>
          <w:tcPr>
            <w:tcW w:w="1992" w:type="dxa"/>
          </w:tcPr>
          <w:p w14:paraId="3857BC97" w14:textId="77777777" w:rsidR="00205D50" w:rsidRPr="00BA7938" w:rsidRDefault="00205D50" w:rsidP="00277BBF">
            <w:pPr>
              <w:pStyle w:val="ListParagraph"/>
              <w:spacing w:line="360" w:lineRule="auto"/>
              <w:ind w:left="0"/>
              <w:rPr>
                <w:rFonts w:ascii="Arial" w:hAnsi="Arial" w:cs="Arial"/>
                <w:sz w:val="24"/>
                <w:szCs w:val="24"/>
                <w:rtl/>
              </w:rPr>
            </w:pPr>
            <w:proofErr w:type="spellStart"/>
            <w:r w:rsidRPr="00BA7938">
              <w:rPr>
                <w:rFonts w:ascii="Arial" w:hAnsi="Arial" w:cs="Arial"/>
                <w:sz w:val="24"/>
                <w:szCs w:val="24"/>
                <w:rtl/>
              </w:rPr>
              <w:t>מורשי</w:t>
            </w:r>
            <w:proofErr w:type="spellEnd"/>
            <w:r w:rsidRPr="00BA7938">
              <w:rPr>
                <w:rFonts w:ascii="Arial" w:hAnsi="Arial" w:cs="Arial"/>
                <w:sz w:val="24"/>
                <w:szCs w:val="24"/>
                <w:rtl/>
              </w:rPr>
              <w:t xml:space="preserve"> חתימה – חתימה מלאה</w:t>
            </w:r>
          </w:p>
        </w:tc>
        <w:tc>
          <w:tcPr>
            <w:tcW w:w="843" w:type="dxa"/>
          </w:tcPr>
          <w:p w14:paraId="18EABD1B"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ב'</w:t>
            </w:r>
          </w:p>
        </w:tc>
        <w:tc>
          <w:tcPr>
            <w:tcW w:w="1558" w:type="dxa"/>
          </w:tcPr>
          <w:p w14:paraId="00657CE5"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חובה</w:t>
            </w:r>
          </w:p>
        </w:tc>
      </w:tr>
      <w:tr w:rsidR="00205D50" w:rsidRPr="00BA7938" w14:paraId="79F55EDF" w14:textId="77777777" w:rsidTr="00AD16A7">
        <w:tc>
          <w:tcPr>
            <w:tcW w:w="567" w:type="dxa"/>
          </w:tcPr>
          <w:p w14:paraId="348C1320" w14:textId="77777777" w:rsidR="00205D50" w:rsidRPr="00BA7938" w:rsidRDefault="00205D50" w:rsidP="00277BBF">
            <w:pPr>
              <w:pStyle w:val="ListParagraph"/>
              <w:spacing w:line="360" w:lineRule="auto"/>
              <w:ind w:left="0"/>
              <w:rPr>
                <w:rFonts w:ascii="Arial" w:hAnsi="Arial" w:cs="Arial"/>
                <w:sz w:val="24"/>
                <w:szCs w:val="24"/>
              </w:rPr>
            </w:pPr>
            <w:r w:rsidRPr="00BA7938">
              <w:rPr>
                <w:rFonts w:ascii="Arial" w:hAnsi="Arial" w:cs="Arial"/>
                <w:sz w:val="24"/>
                <w:szCs w:val="24"/>
              </w:rPr>
              <w:sym w:font="Wingdings" w:char="F072"/>
            </w:r>
          </w:p>
        </w:tc>
        <w:tc>
          <w:tcPr>
            <w:tcW w:w="2976" w:type="dxa"/>
          </w:tcPr>
          <w:p w14:paraId="7CC6832B"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אישור ניהול תקין או אישור הגשת מסמכים</w:t>
            </w:r>
          </w:p>
        </w:tc>
        <w:tc>
          <w:tcPr>
            <w:tcW w:w="1992" w:type="dxa"/>
          </w:tcPr>
          <w:p w14:paraId="66A312F0"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w:t>
            </w:r>
          </w:p>
        </w:tc>
        <w:tc>
          <w:tcPr>
            <w:tcW w:w="843" w:type="dxa"/>
          </w:tcPr>
          <w:p w14:paraId="191A6705"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w:t>
            </w:r>
          </w:p>
        </w:tc>
        <w:tc>
          <w:tcPr>
            <w:tcW w:w="1558" w:type="dxa"/>
          </w:tcPr>
          <w:p w14:paraId="24EED886"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 xml:space="preserve">חובה לעמותה, הקדש, אגודה </w:t>
            </w:r>
            <w:r w:rsidRPr="00BA7938">
              <w:rPr>
                <w:rFonts w:ascii="Arial" w:hAnsi="Arial" w:cs="Arial"/>
                <w:sz w:val="24"/>
                <w:szCs w:val="24"/>
                <w:rtl/>
              </w:rPr>
              <w:lastRenderedPageBreak/>
              <w:t>עות'מאנית או חברה לתועלת הציבור</w:t>
            </w:r>
          </w:p>
        </w:tc>
      </w:tr>
      <w:tr w:rsidR="00205D50" w:rsidRPr="00BA7938" w14:paraId="2CEA8B7B" w14:textId="77777777" w:rsidTr="00AD16A7">
        <w:tc>
          <w:tcPr>
            <w:tcW w:w="567" w:type="dxa"/>
          </w:tcPr>
          <w:p w14:paraId="55459B2E" w14:textId="77777777" w:rsidR="00205D50" w:rsidRPr="00BA7938" w:rsidRDefault="00205D50" w:rsidP="00277BBF">
            <w:pPr>
              <w:pStyle w:val="ListParagraph"/>
              <w:spacing w:line="360" w:lineRule="auto"/>
              <w:ind w:left="0"/>
              <w:rPr>
                <w:rFonts w:ascii="Arial" w:hAnsi="Arial" w:cs="Arial"/>
                <w:sz w:val="24"/>
                <w:szCs w:val="24"/>
              </w:rPr>
            </w:pPr>
            <w:r w:rsidRPr="00BA7938">
              <w:rPr>
                <w:rFonts w:ascii="Arial" w:hAnsi="Arial" w:cs="Arial"/>
                <w:sz w:val="24"/>
                <w:szCs w:val="24"/>
              </w:rPr>
              <w:lastRenderedPageBreak/>
              <w:sym w:font="Wingdings" w:char="F072"/>
            </w:r>
          </w:p>
        </w:tc>
        <w:tc>
          <w:tcPr>
            <w:tcW w:w="2976" w:type="dxa"/>
          </w:tcPr>
          <w:p w14:paraId="6A5F0B73"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תעודה או אישור של משרדי מע"מ/ רואה חשבון על היות המציע עוסק מורשה. אם המציע אינו עוסק מורשה עליו לצרף הצהרה בחתימתו</w:t>
            </w:r>
          </w:p>
        </w:tc>
        <w:tc>
          <w:tcPr>
            <w:tcW w:w="1992" w:type="dxa"/>
          </w:tcPr>
          <w:p w14:paraId="5B472F84"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w:t>
            </w:r>
          </w:p>
        </w:tc>
        <w:tc>
          <w:tcPr>
            <w:tcW w:w="843" w:type="dxa"/>
          </w:tcPr>
          <w:p w14:paraId="54F6B4A4"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w:t>
            </w:r>
          </w:p>
        </w:tc>
        <w:tc>
          <w:tcPr>
            <w:tcW w:w="1558" w:type="dxa"/>
          </w:tcPr>
          <w:p w14:paraId="177CE1AE" w14:textId="77777777" w:rsidR="00205D50" w:rsidRPr="00BA7938" w:rsidRDefault="00205D50" w:rsidP="00277BBF">
            <w:pPr>
              <w:pStyle w:val="ListParagraph"/>
              <w:spacing w:line="360" w:lineRule="auto"/>
              <w:ind w:left="0"/>
              <w:rPr>
                <w:rFonts w:ascii="Arial" w:hAnsi="Arial" w:cs="Arial"/>
                <w:sz w:val="24"/>
                <w:szCs w:val="24"/>
                <w:rtl/>
              </w:rPr>
            </w:pPr>
            <w:r w:rsidRPr="00BA7938">
              <w:rPr>
                <w:rFonts w:ascii="Arial" w:hAnsi="Arial" w:cs="Arial"/>
                <w:sz w:val="24"/>
                <w:szCs w:val="24"/>
                <w:rtl/>
              </w:rPr>
              <w:t>חובה לעוסק מורשה או ליחיד שאיננו עוסק מורשה</w:t>
            </w:r>
          </w:p>
        </w:tc>
      </w:tr>
      <w:tr w:rsidR="00205D50" w:rsidRPr="00BA7938" w14:paraId="4496F47F" w14:textId="77777777" w:rsidTr="00AD16A7">
        <w:tc>
          <w:tcPr>
            <w:tcW w:w="567" w:type="dxa"/>
          </w:tcPr>
          <w:p w14:paraId="3CF5BB29" w14:textId="77777777" w:rsidR="00205D50" w:rsidRPr="00BA7938" w:rsidRDefault="00205D50" w:rsidP="00205D50">
            <w:pPr>
              <w:pStyle w:val="ListParagraph"/>
              <w:spacing w:line="360" w:lineRule="auto"/>
              <w:ind w:left="0"/>
              <w:rPr>
                <w:rFonts w:ascii="Arial" w:hAnsi="Arial" w:cs="Arial"/>
                <w:sz w:val="24"/>
                <w:szCs w:val="24"/>
              </w:rPr>
            </w:pPr>
            <w:r w:rsidRPr="00BA7938">
              <w:rPr>
                <w:rFonts w:ascii="Arial" w:hAnsi="Arial" w:cs="Arial"/>
                <w:sz w:val="24"/>
                <w:szCs w:val="24"/>
              </w:rPr>
              <w:sym w:font="Wingdings" w:char="F072"/>
            </w:r>
          </w:p>
        </w:tc>
        <w:tc>
          <w:tcPr>
            <w:tcW w:w="2976" w:type="dxa"/>
          </w:tcPr>
          <w:p w14:paraId="3A19E6B1" w14:textId="77777777" w:rsidR="00205D50" w:rsidRPr="00BA7938" w:rsidRDefault="00205D50" w:rsidP="00205D50">
            <w:pPr>
              <w:pStyle w:val="ListParagraph"/>
              <w:spacing w:line="360" w:lineRule="auto"/>
              <w:ind w:left="0"/>
              <w:rPr>
                <w:rFonts w:ascii="Arial" w:hAnsi="Arial" w:cs="Arial"/>
                <w:sz w:val="24"/>
                <w:szCs w:val="24"/>
                <w:rtl/>
              </w:rPr>
            </w:pPr>
            <w:r w:rsidRPr="00BA7938">
              <w:rPr>
                <w:rFonts w:ascii="Arial" w:hAnsi="Arial" w:cs="Arial"/>
                <w:sz w:val="24"/>
                <w:szCs w:val="24"/>
                <w:rtl/>
              </w:rPr>
              <w:t>אישור ניכוי מס בתוקף</w:t>
            </w:r>
          </w:p>
        </w:tc>
        <w:tc>
          <w:tcPr>
            <w:tcW w:w="1992" w:type="dxa"/>
          </w:tcPr>
          <w:p w14:paraId="0EB3E321" w14:textId="77777777" w:rsidR="00205D50" w:rsidRPr="00BA7938" w:rsidRDefault="00205D50" w:rsidP="00205D50">
            <w:pPr>
              <w:pStyle w:val="ListParagraph"/>
              <w:spacing w:line="360" w:lineRule="auto"/>
              <w:ind w:left="0"/>
              <w:rPr>
                <w:rFonts w:ascii="Arial" w:hAnsi="Arial" w:cs="Arial"/>
                <w:sz w:val="24"/>
                <w:szCs w:val="24"/>
                <w:rtl/>
              </w:rPr>
            </w:pPr>
            <w:r w:rsidRPr="00BA7938">
              <w:rPr>
                <w:rFonts w:ascii="Arial" w:hAnsi="Arial" w:cs="Arial"/>
                <w:sz w:val="24"/>
                <w:szCs w:val="24"/>
                <w:rtl/>
              </w:rPr>
              <w:t>--</w:t>
            </w:r>
          </w:p>
        </w:tc>
        <w:tc>
          <w:tcPr>
            <w:tcW w:w="843" w:type="dxa"/>
          </w:tcPr>
          <w:p w14:paraId="261D1FC3" w14:textId="77777777" w:rsidR="00205D50" w:rsidRPr="00BA7938" w:rsidRDefault="00205D50" w:rsidP="00205D50">
            <w:pPr>
              <w:pStyle w:val="ListParagraph"/>
              <w:spacing w:line="360" w:lineRule="auto"/>
              <w:ind w:left="0"/>
              <w:rPr>
                <w:rFonts w:ascii="Arial" w:hAnsi="Arial" w:cs="Arial"/>
                <w:sz w:val="24"/>
                <w:szCs w:val="24"/>
                <w:rtl/>
              </w:rPr>
            </w:pPr>
            <w:r w:rsidRPr="00BA7938">
              <w:rPr>
                <w:rFonts w:ascii="Arial" w:hAnsi="Arial" w:cs="Arial"/>
                <w:sz w:val="24"/>
                <w:szCs w:val="24"/>
                <w:rtl/>
              </w:rPr>
              <w:t>--</w:t>
            </w:r>
          </w:p>
        </w:tc>
        <w:tc>
          <w:tcPr>
            <w:tcW w:w="1558" w:type="dxa"/>
          </w:tcPr>
          <w:p w14:paraId="46584D36" w14:textId="77777777" w:rsidR="00205D50" w:rsidRPr="00BA7938" w:rsidRDefault="00205D50" w:rsidP="00205D50">
            <w:pPr>
              <w:pStyle w:val="ListParagraph"/>
              <w:spacing w:line="360" w:lineRule="auto"/>
              <w:ind w:left="0"/>
              <w:rPr>
                <w:rFonts w:ascii="Arial" w:hAnsi="Arial" w:cs="Arial"/>
                <w:sz w:val="24"/>
                <w:szCs w:val="24"/>
                <w:rtl/>
              </w:rPr>
            </w:pPr>
            <w:r w:rsidRPr="00BA7938">
              <w:rPr>
                <w:rFonts w:ascii="Arial" w:hAnsi="Arial" w:cs="Arial"/>
                <w:sz w:val="24"/>
                <w:szCs w:val="24"/>
                <w:rtl/>
              </w:rPr>
              <w:t>חובה</w:t>
            </w:r>
          </w:p>
        </w:tc>
      </w:tr>
      <w:bookmarkEnd w:id="65"/>
    </w:tbl>
    <w:p w14:paraId="6E2E8AD8" w14:textId="77777777" w:rsidR="007561A9" w:rsidRPr="00BA7938" w:rsidRDefault="007561A9" w:rsidP="000308A3">
      <w:pPr>
        <w:pStyle w:val="ListParagraph"/>
        <w:spacing w:line="360" w:lineRule="auto"/>
        <w:ind w:left="360"/>
        <w:rPr>
          <w:rFonts w:ascii="Arial" w:hAnsi="Arial" w:cs="Arial"/>
          <w:sz w:val="24"/>
          <w:szCs w:val="24"/>
        </w:rPr>
      </w:pPr>
    </w:p>
    <w:p w14:paraId="0A917117" w14:textId="77777777" w:rsidR="0023160B" w:rsidRPr="00BA7938" w:rsidRDefault="0023160B" w:rsidP="00C36968">
      <w:pPr>
        <w:pStyle w:val="ListParagraph"/>
        <w:ind w:left="1440"/>
        <w:rPr>
          <w:rFonts w:ascii="Arial" w:hAnsi="Arial" w:cs="Arial"/>
          <w:b/>
          <w:bCs/>
          <w:sz w:val="24"/>
          <w:szCs w:val="24"/>
          <w:rtl/>
        </w:rPr>
      </w:pPr>
      <w:bookmarkStart w:id="66" w:name="_Hlk179354426"/>
      <w:bookmarkEnd w:id="62"/>
    </w:p>
    <w:p w14:paraId="08AC3322" w14:textId="77777777" w:rsidR="005E5F38" w:rsidRPr="00BA7938" w:rsidRDefault="005E5F38" w:rsidP="00D738B9">
      <w:pPr>
        <w:pStyle w:val="ListParagraph"/>
        <w:ind w:left="1440"/>
        <w:rPr>
          <w:rFonts w:ascii="Arial" w:hAnsi="Arial" w:cs="Arial"/>
          <w:b/>
          <w:bCs/>
          <w:sz w:val="24"/>
          <w:szCs w:val="24"/>
          <w:rtl/>
        </w:rPr>
      </w:pPr>
      <w:r w:rsidRPr="00BA7938">
        <w:rPr>
          <w:rFonts w:ascii="Arial" w:hAnsi="Arial" w:cs="Arial"/>
          <w:b/>
          <w:bCs/>
          <w:sz w:val="24"/>
          <w:szCs w:val="24"/>
          <w:rtl/>
        </w:rPr>
        <w:t>.</w:t>
      </w:r>
    </w:p>
    <w:p w14:paraId="51326688" w14:textId="77777777" w:rsidR="003E4FA6" w:rsidRPr="00BA7938" w:rsidRDefault="005E5F38" w:rsidP="00A22958">
      <w:pPr>
        <w:pStyle w:val="ListParagraph"/>
        <w:tabs>
          <w:tab w:val="right" w:pos="3452"/>
        </w:tabs>
        <w:ind w:left="1440" w:right="-180"/>
        <w:rPr>
          <w:rFonts w:ascii="Arial" w:hAnsi="Arial" w:cs="Arial"/>
          <w:b/>
          <w:bCs/>
          <w:sz w:val="24"/>
          <w:szCs w:val="24"/>
          <w:rtl/>
        </w:rPr>
      </w:pPr>
      <w:r w:rsidRPr="00BA7938">
        <w:rPr>
          <w:rFonts w:ascii="Arial" w:hAnsi="Arial" w:cs="Arial"/>
          <w:sz w:val="24"/>
          <w:szCs w:val="24"/>
          <w:rtl/>
        </w:rPr>
        <w:br/>
      </w:r>
    </w:p>
    <w:p w14:paraId="15945EAD" w14:textId="77777777" w:rsidR="00C961E1" w:rsidRPr="00BA7938" w:rsidRDefault="00C961E1">
      <w:pPr>
        <w:bidi w:val="0"/>
        <w:rPr>
          <w:rFonts w:ascii="Arial" w:eastAsiaTheme="majorEastAsia" w:hAnsi="Arial" w:cs="Arial"/>
          <w:b/>
          <w:bCs/>
          <w:color w:val="4F81BD" w:themeColor="accent1"/>
          <w:sz w:val="28"/>
          <w:szCs w:val="28"/>
          <w:rtl/>
        </w:rPr>
      </w:pPr>
      <w:bookmarkStart w:id="67" w:name="_Toc534623704"/>
      <w:bookmarkStart w:id="68" w:name="_Toc91758039"/>
      <w:bookmarkEnd w:id="66"/>
      <w:r w:rsidRPr="00BA7938">
        <w:rPr>
          <w:rFonts w:ascii="Arial" w:hAnsi="Arial" w:cs="Arial"/>
          <w:sz w:val="28"/>
          <w:szCs w:val="28"/>
          <w:rtl/>
        </w:rPr>
        <w:br w:type="page"/>
      </w:r>
    </w:p>
    <w:p w14:paraId="7800E291" w14:textId="77777777" w:rsidR="00C961E1" w:rsidRPr="00BA7938" w:rsidRDefault="00C961E1" w:rsidP="00C961E1">
      <w:pPr>
        <w:jc w:val="center"/>
        <w:rPr>
          <w:rFonts w:ascii="Arial" w:hAnsi="Arial" w:cs="Arial"/>
          <w:sz w:val="28"/>
          <w:szCs w:val="28"/>
          <w:rtl/>
        </w:rPr>
      </w:pPr>
      <w:bookmarkStart w:id="69" w:name="_Toc394591905"/>
      <w:bookmarkStart w:id="70" w:name="_Toc534623700"/>
      <w:bookmarkStart w:id="71" w:name="_Toc91758036"/>
      <w:r w:rsidRPr="00BA7938">
        <w:rPr>
          <w:rFonts w:ascii="Arial" w:hAnsi="Arial" w:cs="Arial"/>
          <w:sz w:val="28"/>
          <w:szCs w:val="28"/>
          <w:rtl/>
        </w:rPr>
        <w:lastRenderedPageBreak/>
        <w:t>נספח א' (ההצעה)</w:t>
      </w:r>
      <w:bookmarkEnd w:id="69"/>
      <w:bookmarkEnd w:id="70"/>
      <w:bookmarkEnd w:id="71"/>
    </w:p>
    <w:p w14:paraId="5500DF11" w14:textId="77777777" w:rsidR="00C961E1" w:rsidRPr="00BA7938" w:rsidRDefault="00C961E1" w:rsidP="00C961E1">
      <w:pPr>
        <w:jc w:val="center"/>
        <w:rPr>
          <w:rFonts w:ascii="Arial" w:hAnsi="Arial" w:cs="Arial"/>
          <w:rtl/>
        </w:rPr>
      </w:pPr>
      <w:bookmarkStart w:id="72" w:name="_Toc394591906"/>
      <w:r w:rsidRPr="00BA7938">
        <w:rPr>
          <w:rFonts w:ascii="Arial" w:hAnsi="Arial" w:cs="Arial"/>
          <w:sz w:val="26"/>
          <w:szCs w:val="26"/>
          <w:rtl/>
        </w:rPr>
        <w:t xml:space="preserve">פנייה להגשת הצעות מחקר </w:t>
      </w:r>
      <w:bookmarkEnd w:id="72"/>
      <w:r w:rsidRPr="00BA7938">
        <w:rPr>
          <w:rFonts w:ascii="Arial" w:hAnsi="Arial" w:cs="Arial"/>
          <w:sz w:val="26"/>
          <w:szCs w:val="26"/>
          <w:rtl/>
        </w:rPr>
        <w:t xml:space="preserve">ל מכרז פומבי </w:t>
      </w:r>
      <w:r w:rsidR="00057CEF" w:rsidRPr="00BA7938">
        <w:rPr>
          <w:rFonts w:ascii="Arial" w:hAnsi="Arial" w:cs="Arial"/>
          <w:sz w:val="26"/>
          <w:szCs w:val="26"/>
          <w:rtl/>
        </w:rPr>
        <w:t>42</w:t>
      </w:r>
      <w:r w:rsidR="001A3D65" w:rsidRPr="00BA7938">
        <w:rPr>
          <w:rFonts w:ascii="Arial" w:hAnsi="Arial" w:cs="Arial"/>
          <w:sz w:val="26"/>
          <w:szCs w:val="26"/>
          <w:rtl/>
        </w:rPr>
        <w:t>/</w:t>
      </w:r>
      <w:r w:rsidR="00057CEF" w:rsidRPr="00BA7938">
        <w:rPr>
          <w:rFonts w:ascii="Arial" w:hAnsi="Arial" w:cs="Arial"/>
          <w:sz w:val="26"/>
          <w:szCs w:val="26"/>
          <w:rtl/>
        </w:rPr>
        <w:t>2026</w:t>
      </w:r>
      <w:r w:rsidR="001A3D65" w:rsidRPr="00BA7938">
        <w:rPr>
          <w:rFonts w:ascii="Arial" w:hAnsi="Arial" w:cs="Arial"/>
          <w:sz w:val="26"/>
          <w:szCs w:val="26"/>
          <w:rtl/>
        </w:rPr>
        <w:t xml:space="preserve"> (</w:t>
      </w:r>
      <w:r w:rsidRPr="00BA7938">
        <w:rPr>
          <w:rFonts w:ascii="Arial" w:hAnsi="Arial" w:cs="Arial"/>
          <w:sz w:val="26"/>
          <w:szCs w:val="26"/>
          <w:rtl/>
        </w:rPr>
        <w:t>קול קורא)  לביצוע מחקרים</w:t>
      </w:r>
    </w:p>
    <w:p w14:paraId="1D7A7BE6" w14:textId="77777777" w:rsidR="00C961E1" w:rsidRPr="00BA7938" w:rsidRDefault="00C961E1" w:rsidP="000B1314">
      <w:pPr>
        <w:pStyle w:val="ListParagraph"/>
        <w:numPr>
          <w:ilvl w:val="0"/>
          <w:numId w:val="48"/>
        </w:numPr>
        <w:rPr>
          <w:rFonts w:ascii="Arial" w:hAnsi="Arial" w:cs="Arial"/>
          <w:rtl/>
        </w:rPr>
      </w:pPr>
      <w:r w:rsidRPr="00BA7938">
        <w:rPr>
          <w:rFonts w:ascii="Arial" w:hAnsi="Arial" w:cs="Arial"/>
          <w:rtl/>
        </w:rPr>
        <w:t>נושא הצעת המחקר</w:t>
      </w:r>
    </w:p>
    <w:tbl>
      <w:tblPr>
        <w:tblStyle w:val="TableGrid"/>
        <w:bidiVisual/>
        <w:tblW w:w="0" w:type="auto"/>
        <w:tblLook w:val="04A0" w:firstRow="1" w:lastRow="0" w:firstColumn="1" w:lastColumn="0" w:noHBand="0" w:noVBand="1"/>
      </w:tblPr>
      <w:tblGrid>
        <w:gridCol w:w="3905"/>
        <w:gridCol w:w="4391"/>
      </w:tblGrid>
      <w:tr w:rsidR="00C961E1" w:rsidRPr="00BA7938" w14:paraId="7A5B87D1" w14:textId="77777777" w:rsidTr="00C773A6">
        <w:tc>
          <w:tcPr>
            <w:tcW w:w="3905" w:type="dxa"/>
          </w:tcPr>
          <w:p w14:paraId="7EEFEF88" w14:textId="77777777" w:rsidR="00C961E1" w:rsidRPr="00BA7938" w:rsidRDefault="00C961E1" w:rsidP="00C773A6">
            <w:pPr>
              <w:pStyle w:val="Footer"/>
              <w:tabs>
                <w:tab w:val="clear" w:pos="4153"/>
                <w:tab w:val="clear" w:pos="8306"/>
              </w:tabs>
              <w:jc w:val="center"/>
              <w:rPr>
                <w:rFonts w:ascii="Arial" w:hAnsi="Arial" w:cs="Arial"/>
                <w:b/>
                <w:bCs/>
                <w:rtl/>
              </w:rPr>
            </w:pPr>
            <w:r w:rsidRPr="00BA7938">
              <w:rPr>
                <w:rFonts w:ascii="Arial" w:hAnsi="Arial" w:cs="Arial"/>
                <w:b/>
                <w:bCs/>
                <w:rtl/>
              </w:rPr>
              <w:t>נושא הצעת המחקר:</w:t>
            </w:r>
          </w:p>
          <w:p w14:paraId="55C53176" w14:textId="77777777" w:rsidR="00C961E1" w:rsidRPr="00BA7938" w:rsidRDefault="00C961E1" w:rsidP="00C773A6">
            <w:pPr>
              <w:spacing w:after="240"/>
              <w:jc w:val="center"/>
              <w:rPr>
                <w:rFonts w:ascii="Arial" w:hAnsi="Arial" w:cs="Arial"/>
                <w:rtl/>
              </w:rPr>
            </w:pPr>
            <w:r w:rsidRPr="00BA7938">
              <w:rPr>
                <w:rFonts w:ascii="Arial" w:hAnsi="Arial" w:cs="Arial"/>
                <w:b/>
                <w:bCs/>
                <w:rtl/>
              </w:rPr>
              <w:t>(יש לציין את הנושא הנבחר מתוך סעיף 3)</w:t>
            </w:r>
          </w:p>
        </w:tc>
        <w:tc>
          <w:tcPr>
            <w:tcW w:w="4391" w:type="dxa"/>
          </w:tcPr>
          <w:p w14:paraId="09075BDB" w14:textId="77777777" w:rsidR="00C961E1" w:rsidRPr="00BA7938" w:rsidRDefault="00C961E1" w:rsidP="00C773A6">
            <w:pPr>
              <w:jc w:val="center"/>
              <w:rPr>
                <w:rFonts w:ascii="Arial" w:hAnsi="Arial" w:cs="Arial"/>
                <w:rtl/>
              </w:rPr>
            </w:pPr>
          </w:p>
        </w:tc>
      </w:tr>
    </w:tbl>
    <w:p w14:paraId="24766406" w14:textId="77777777" w:rsidR="00C961E1" w:rsidRPr="00BA7938" w:rsidRDefault="00C961E1" w:rsidP="000B1314">
      <w:pPr>
        <w:pStyle w:val="ListParagraph"/>
        <w:numPr>
          <w:ilvl w:val="0"/>
          <w:numId w:val="48"/>
        </w:numPr>
        <w:spacing w:before="200"/>
        <w:rPr>
          <w:rFonts w:ascii="Arial" w:hAnsi="Arial" w:cs="Arial"/>
        </w:rPr>
      </w:pPr>
      <w:r w:rsidRPr="00BA7938">
        <w:rPr>
          <w:rFonts w:ascii="Arial" w:hAnsi="Arial" w:cs="Arial"/>
          <w:rtl/>
        </w:rPr>
        <w:t>כותרת המחקר</w:t>
      </w:r>
    </w:p>
    <w:tbl>
      <w:tblPr>
        <w:tblStyle w:val="TableElegant"/>
        <w:bidiVisual/>
        <w:tblW w:w="8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Caption w:val="כותרת מחקר"/>
      </w:tblPr>
      <w:tblGrid>
        <w:gridCol w:w="2688"/>
        <w:gridCol w:w="5668"/>
      </w:tblGrid>
      <w:tr w:rsidR="00C961E1" w:rsidRPr="00BA7938" w14:paraId="712511F0" w14:textId="77777777" w:rsidTr="00C773A6">
        <w:trPr>
          <w:cnfStyle w:val="100000000000" w:firstRow="1" w:lastRow="0" w:firstColumn="0" w:lastColumn="0" w:oddVBand="0" w:evenVBand="0" w:oddHBand="0" w:evenHBand="0" w:firstRowFirstColumn="0" w:firstRowLastColumn="0" w:lastRowFirstColumn="0" w:lastRowLastColumn="0"/>
          <w:trHeight w:val="302"/>
          <w:tblHeader/>
          <w:jc w:val="center"/>
        </w:trPr>
        <w:tc>
          <w:tcPr>
            <w:tcW w:w="2688" w:type="dxa"/>
          </w:tcPr>
          <w:p w14:paraId="6CE800D6" w14:textId="77777777" w:rsidR="00C961E1" w:rsidRPr="00BA7938" w:rsidRDefault="00C961E1" w:rsidP="00C773A6">
            <w:pPr>
              <w:ind w:firstLine="32"/>
              <w:rPr>
                <w:rFonts w:ascii="Arial" w:hAnsi="Arial" w:cs="Arial"/>
                <w:b/>
                <w:bCs/>
                <w:sz w:val="24"/>
                <w:szCs w:val="24"/>
                <w:rtl/>
              </w:rPr>
            </w:pPr>
            <w:r w:rsidRPr="00BA7938">
              <w:rPr>
                <w:rFonts w:ascii="Arial" w:hAnsi="Arial" w:cs="Arial"/>
                <w:b/>
                <w:bCs/>
                <w:sz w:val="24"/>
                <w:szCs w:val="24"/>
                <w:rtl/>
              </w:rPr>
              <w:t>כותרת המחקר בעברית:</w:t>
            </w:r>
          </w:p>
        </w:tc>
        <w:tc>
          <w:tcPr>
            <w:tcW w:w="5668" w:type="dxa"/>
          </w:tcPr>
          <w:p w14:paraId="1B74F699" w14:textId="77777777" w:rsidR="00C961E1" w:rsidRPr="00BA7938" w:rsidRDefault="00C961E1" w:rsidP="00C773A6">
            <w:pPr>
              <w:ind w:firstLine="32"/>
              <w:rPr>
                <w:rFonts w:ascii="Arial" w:hAnsi="Arial" w:cs="Arial"/>
                <w:b/>
                <w:bCs/>
                <w:caps w:val="0"/>
                <w:sz w:val="24"/>
                <w:szCs w:val="24"/>
                <w:rtl/>
              </w:rPr>
            </w:pPr>
          </w:p>
        </w:tc>
      </w:tr>
      <w:tr w:rsidR="00C961E1" w:rsidRPr="00BA7938" w14:paraId="1FABA1BC" w14:textId="77777777" w:rsidTr="00C773A6">
        <w:trPr>
          <w:trHeight w:val="265"/>
          <w:jc w:val="center"/>
        </w:trPr>
        <w:tc>
          <w:tcPr>
            <w:tcW w:w="2688" w:type="dxa"/>
          </w:tcPr>
          <w:p w14:paraId="362E1388" w14:textId="77777777" w:rsidR="00C961E1" w:rsidRPr="00BA7938" w:rsidRDefault="00C961E1" w:rsidP="00C773A6">
            <w:pPr>
              <w:ind w:firstLine="32"/>
              <w:rPr>
                <w:rFonts w:ascii="Arial" w:hAnsi="Arial" w:cs="Arial"/>
                <w:b/>
                <w:bCs/>
                <w:sz w:val="24"/>
                <w:szCs w:val="24"/>
                <w:rtl/>
              </w:rPr>
            </w:pPr>
            <w:r w:rsidRPr="00BA7938">
              <w:rPr>
                <w:rFonts w:ascii="Arial" w:hAnsi="Arial" w:cs="Arial"/>
                <w:b/>
                <w:bCs/>
                <w:sz w:val="24"/>
                <w:szCs w:val="24"/>
                <w:rtl/>
              </w:rPr>
              <w:t>כותרת המחקר באנגלית:</w:t>
            </w:r>
          </w:p>
        </w:tc>
        <w:tc>
          <w:tcPr>
            <w:tcW w:w="5668" w:type="dxa"/>
          </w:tcPr>
          <w:p w14:paraId="20B01F40" w14:textId="77777777" w:rsidR="00C961E1" w:rsidRPr="00BA7938" w:rsidRDefault="00C961E1" w:rsidP="00C773A6">
            <w:pPr>
              <w:ind w:firstLine="32"/>
              <w:rPr>
                <w:rFonts w:ascii="Arial" w:hAnsi="Arial" w:cs="Arial"/>
                <w:b/>
                <w:bCs/>
                <w:sz w:val="24"/>
                <w:szCs w:val="24"/>
                <w:rtl/>
              </w:rPr>
            </w:pPr>
          </w:p>
        </w:tc>
      </w:tr>
    </w:tbl>
    <w:p w14:paraId="166867B7" w14:textId="77777777" w:rsidR="00C961E1" w:rsidRPr="00BA7938" w:rsidRDefault="00C961E1" w:rsidP="000B1314">
      <w:pPr>
        <w:pStyle w:val="ListParagraph"/>
        <w:numPr>
          <w:ilvl w:val="0"/>
          <w:numId w:val="48"/>
        </w:numPr>
        <w:spacing w:before="200"/>
        <w:rPr>
          <w:rFonts w:ascii="Arial" w:hAnsi="Arial" w:cs="Arial"/>
        </w:rPr>
      </w:pPr>
      <w:r w:rsidRPr="00BA7938">
        <w:rPr>
          <w:rFonts w:ascii="Arial" w:hAnsi="Arial" w:cs="Arial"/>
          <w:rtl/>
        </w:rPr>
        <w:t xml:space="preserve">פרטי החוקרים (ניתן להוסיף שורות ככל הנדרש): בנוסף למידע זה יוגשו </w:t>
      </w:r>
      <w:r w:rsidRPr="00BA7938">
        <w:rPr>
          <w:rFonts w:ascii="Arial" w:hAnsi="Arial" w:cs="Arial"/>
        </w:rPr>
        <w:t>CV</w:t>
      </w:r>
      <w:r w:rsidRPr="00BA7938">
        <w:rPr>
          <w:rFonts w:ascii="Arial" w:hAnsi="Arial" w:cs="Arial"/>
          <w:rtl/>
        </w:rPr>
        <w:t xml:space="preserve"> של כלל החוקרים </w:t>
      </w:r>
    </w:p>
    <w:tbl>
      <w:tblPr>
        <w:tblStyle w:val="TableElegant"/>
        <w:bidiVisual/>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Caption w:val="פרטי חוקרים"/>
      </w:tblPr>
      <w:tblGrid>
        <w:gridCol w:w="957"/>
        <w:gridCol w:w="980"/>
        <w:gridCol w:w="898"/>
        <w:gridCol w:w="1084"/>
        <w:gridCol w:w="936"/>
        <w:gridCol w:w="1102"/>
        <w:gridCol w:w="1856"/>
        <w:gridCol w:w="1113"/>
      </w:tblGrid>
      <w:tr w:rsidR="00C961E1" w:rsidRPr="00BA7938" w14:paraId="56E9D029" w14:textId="77777777" w:rsidTr="00C773A6">
        <w:trPr>
          <w:cnfStyle w:val="100000000000" w:firstRow="1" w:lastRow="0" w:firstColumn="0" w:lastColumn="0" w:oddVBand="0" w:evenVBand="0" w:oddHBand="0" w:evenHBand="0" w:firstRowFirstColumn="0" w:firstRowLastColumn="0" w:lastRowFirstColumn="0" w:lastRowLastColumn="0"/>
          <w:trHeight w:val="289"/>
          <w:tblHeader/>
          <w:jc w:val="center"/>
        </w:trPr>
        <w:tc>
          <w:tcPr>
            <w:tcW w:w="957" w:type="dxa"/>
            <w:vAlign w:val="center"/>
          </w:tcPr>
          <w:p w14:paraId="3E5F96B8" w14:textId="77777777" w:rsidR="00C961E1" w:rsidRPr="00BA7938" w:rsidRDefault="00C961E1" w:rsidP="00C773A6">
            <w:pPr>
              <w:ind w:firstLine="32"/>
              <w:jc w:val="center"/>
              <w:rPr>
                <w:rFonts w:ascii="Arial" w:hAnsi="Arial" w:cs="Arial"/>
                <w:b/>
                <w:bCs/>
                <w:caps w:val="0"/>
                <w:rtl/>
              </w:rPr>
            </w:pPr>
            <w:r w:rsidRPr="00BA7938">
              <w:rPr>
                <w:rFonts w:ascii="Arial" w:hAnsi="Arial" w:cs="Arial"/>
                <w:b/>
                <w:bCs/>
                <w:rtl/>
              </w:rPr>
              <w:t>שם פרטי</w:t>
            </w:r>
          </w:p>
        </w:tc>
        <w:tc>
          <w:tcPr>
            <w:tcW w:w="980" w:type="dxa"/>
            <w:vAlign w:val="center"/>
          </w:tcPr>
          <w:p w14:paraId="7425F65E" w14:textId="77777777" w:rsidR="00C961E1" w:rsidRPr="00BA7938" w:rsidRDefault="00C961E1" w:rsidP="00C773A6">
            <w:pPr>
              <w:jc w:val="center"/>
              <w:rPr>
                <w:rFonts w:ascii="Arial" w:hAnsi="Arial" w:cs="Arial"/>
                <w:b/>
                <w:bCs/>
                <w:caps w:val="0"/>
                <w:rtl/>
              </w:rPr>
            </w:pPr>
            <w:r w:rsidRPr="00BA7938">
              <w:rPr>
                <w:rFonts w:ascii="Arial" w:hAnsi="Arial" w:cs="Arial"/>
                <w:b/>
                <w:bCs/>
                <w:rtl/>
              </w:rPr>
              <w:t>שם משפחה</w:t>
            </w:r>
          </w:p>
        </w:tc>
        <w:tc>
          <w:tcPr>
            <w:tcW w:w="898" w:type="dxa"/>
            <w:vAlign w:val="center"/>
          </w:tcPr>
          <w:p w14:paraId="6F697912" w14:textId="77777777" w:rsidR="00C961E1" w:rsidRPr="00BA7938" w:rsidRDefault="00C961E1" w:rsidP="00C773A6">
            <w:pPr>
              <w:ind w:firstLine="32"/>
              <w:jc w:val="center"/>
              <w:rPr>
                <w:rFonts w:ascii="Arial" w:hAnsi="Arial" w:cs="Arial"/>
                <w:b/>
                <w:bCs/>
                <w:caps w:val="0"/>
                <w:rtl/>
              </w:rPr>
            </w:pPr>
            <w:r w:rsidRPr="00BA7938">
              <w:rPr>
                <w:rFonts w:ascii="Arial" w:hAnsi="Arial" w:cs="Arial"/>
                <w:b/>
                <w:bCs/>
                <w:caps w:val="0"/>
                <w:rtl/>
              </w:rPr>
              <w:t>השכלה</w:t>
            </w:r>
          </w:p>
        </w:tc>
        <w:tc>
          <w:tcPr>
            <w:tcW w:w="1084" w:type="dxa"/>
            <w:vAlign w:val="center"/>
          </w:tcPr>
          <w:p w14:paraId="3C568A5F" w14:textId="77777777" w:rsidR="00C961E1" w:rsidRPr="00BA7938" w:rsidRDefault="00C961E1" w:rsidP="00C773A6">
            <w:pPr>
              <w:ind w:firstLine="32"/>
              <w:jc w:val="center"/>
              <w:rPr>
                <w:rFonts w:ascii="Arial" w:hAnsi="Arial" w:cs="Arial"/>
                <w:b/>
                <w:bCs/>
                <w:caps w:val="0"/>
                <w:rtl/>
              </w:rPr>
            </w:pPr>
            <w:r w:rsidRPr="00BA7938">
              <w:rPr>
                <w:rFonts w:ascii="Arial" w:hAnsi="Arial" w:cs="Arial"/>
                <w:b/>
                <w:bCs/>
                <w:rtl/>
              </w:rPr>
              <w:t>שם המוסד</w:t>
            </w:r>
          </w:p>
        </w:tc>
        <w:tc>
          <w:tcPr>
            <w:tcW w:w="936" w:type="dxa"/>
            <w:vAlign w:val="center"/>
          </w:tcPr>
          <w:p w14:paraId="5F072877" w14:textId="77777777" w:rsidR="00C961E1" w:rsidRPr="00BA7938" w:rsidRDefault="00C961E1" w:rsidP="00C773A6">
            <w:pPr>
              <w:jc w:val="center"/>
              <w:rPr>
                <w:rFonts w:ascii="Arial" w:hAnsi="Arial" w:cs="Arial"/>
                <w:b/>
                <w:bCs/>
                <w:caps w:val="0"/>
                <w:rtl/>
              </w:rPr>
            </w:pPr>
            <w:r w:rsidRPr="00BA7938">
              <w:rPr>
                <w:rFonts w:ascii="Arial" w:hAnsi="Arial" w:cs="Arial"/>
                <w:b/>
                <w:bCs/>
                <w:rtl/>
              </w:rPr>
              <w:t>פקולטה</w:t>
            </w:r>
          </w:p>
        </w:tc>
        <w:tc>
          <w:tcPr>
            <w:tcW w:w="1102" w:type="dxa"/>
            <w:vAlign w:val="center"/>
          </w:tcPr>
          <w:p w14:paraId="30A841C9" w14:textId="77777777" w:rsidR="00C961E1" w:rsidRPr="00BA7938" w:rsidRDefault="00C961E1" w:rsidP="00C773A6">
            <w:pPr>
              <w:jc w:val="center"/>
              <w:rPr>
                <w:rFonts w:ascii="Arial" w:hAnsi="Arial" w:cs="Arial"/>
                <w:b/>
                <w:bCs/>
                <w:caps w:val="0"/>
                <w:rtl/>
              </w:rPr>
            </w:pPr>
            <w:r w:rsidRPr="00BA7938">
              <w:rPr>
                <w:rFonts w:ascii="Arial" w:hAnsi="Arial" w:cs="Arial"/>
                <w:b/>
                <w:bCs/>
                <w:rtl/>
              </w:rPr>
              <w:t>מחלקה</w:t>
            </w:r>
          </w:p>
        </w:tc>
        <w:tc>
          <w:tcPr>
            <w:tcW w:w="1856" w:type="dxa"/>
            <w:vAlign w:val="center"/>
          </w:tcPr>
          <w:p w14:paraId="41F08CB8" w14:textId="77777777" w:rsidR="00C961E1" w:rsidRPr="00BA7938" w:rsidRDefault="00C961E1" w:rsidP="00C773A6">
            <w:pPr>
              <w:jc w:val="center"/>
              <w:rPr>
                <w:rFonts w:ascii="Arial" w:hAnsi="Arial" w:cs="Arial"/>
                <w:b/>
                <w:bCs/>
                <w:rtl/>
              </w:rPr>
            </w:pPr>
            <w:r w:rsidRPr="00BA7938">
              <w:rPr>
                <w:rFonts w:ascii="Arial" w:hAnsi="Arial" w:cs="Arial"/>
                <w:b/>
                <w:bCs/>
                <w:rtl/>
              </w:rPr>
              <w:t>תפקיד במחקר</w:t>
            </w:r>
          </w:p>
          <w:p w14:paraId="44533A5F" w14:textId="77777777" w:rsidR="00C961E1" w:rsidRPr="00BA7938" w:rsidRDefault="00C961E1" w:rsidP="00C773A6">
            <w:pPr>
              <w:jc w:val="center"/>
              <w:rPr>
                <w:rFonts w:ascii="Arial" w:hAnsi="Arial" w:cs="Arial"/>
                <w:b/>
                <w:bCs/>
                <w:caps w:val="0"/>
                <w:rtl/>
              </w:rPr>
            </w:pPr>
            <w:r w:rsidRPr="00BA7938">
              <w:rPr>
                <w:rFonts w:ascii="Arial" w:hAnsi="Arial" w:cs="Arial"/>
                <w:b/>
                <w:bCs/>
                <w:caps w:val="0"/>
                <w:rtl/>
              </w:rPr>
              <w:t>(אחראי/מוביל/חוקר)</w:t>
            </w:r>
          </w:p>
        </w:tc>
        <w:tc>
          <w:tcPr>
            <w:tcW w:w="1113" w:type="dxa"/>
            <w:vAlign w:val="center"/>
          </w:tcPr>
          <w:p w14:paraId="47F32BF2" w14:textId="77777777" w:rsidR="00C961E1" w:rsidRPr="00BA7938" w:rsidRDefault="00C961E1" w:rsidP="00C773A6">
            <w:pPr>
              <w:jc w:val="center"/>
              <w:rPr>
                <w:rFonts w:ascii="Arial" w:hAnsi="Arial" w:cs="Arial"/>
                <w:b/>
                <w:bCs/>
                <w:rtl/>
              </w:rPr>
            </w:pPr>
            <w:r w:rsidRPr="00BA7938">
              <w:rPr>
                <w:rFonts w:ascii="Arial" w:hAnsi="Arial" w:cs="Arial"/>
                <w:b/>
                <w:bCs/>
                <w:rtl/>
              </w:rPr>
              <w:t>שותף בהצעה נוספת*</w:t>
            </w:r>
          </w:p>
        </w:tc>
      </w:tr>
      <w:tr w:rsidR="00C961E1" w:rsidRPr="00BA7938" w14:paraId="53BFD5EA" w14:textId="77777777" w:rsidTr="00C773A6">
        <w:trPr>
          <w:cnfStyle w:val="100000000000" w:firstRow="1" w:lastRow="0" w:firstColumn="0" w:lastColumn="0" w:oddVBand="0" w:evenVBand="0" w:oddHBand="0" w:evenHBand="0" w:firstRowFirstColumn="0" w:firstRowLastColumn="0" w:lastRowFirstColumn="0" w:lastRowLastColumn="0"/>
          <w:cantSplit/>
          <w:trHeight w:val="1134"/>
          <w:tblHeader/>
          <w:jc w:val="center"/>
        </w:trPr>
        <w:tc>
          <w:tcPr>
            <w:tcW w:w="957" w:type="dxa"/>
          </w:tcPr>
          <w:p w14:paraId="62E3884A" w14:textId="77777777" w:rsidR="00C961E1" w:rsidRPr="00BA7938" w:rsidRDefault="00C961E1" w:rsidP="00C773A6">
            <w:pPr>
              <w:ind w:left="113" w:right="113" w:firstLine="32"/>
              <w:rPr>
                <w:rFonts w:ascii="Arial" w:hAnsi="Arial" w:cs="Arial"/>
                <w:sz w:val="24"/>
                <w:szCs w:val="24"/>
                <w:rtl/>
              </w:rPr>
            </w:pPr>
          </w:p>
        </w:tc>
        <w:tc>
          <w:tcPr>
            <w:tcW w:w="980" w:type="dxa"/>
          </w:tcPr>
          <w:p w14:paraId="4DF05F17" w14:textId="77777777" w:rsidR="00C961E1" w:rsidRPr="00BA7938" w:rsidRDefault="00C961E1" w:rsidP="00C773A6">
            <w:pPr>
              <w:ind w:left="113" w:right="113" w:firstLine="32"/>
              <w:rPr>
                <w:rFonts w:ascii="Arial" w:hAnsi="Arial" w:cs="Arial"/>
                <w:sz w:val="24"/>
                <w:szCs w:val="24"/>
                <w:rtl/>
              </w:rPr>
            </w:pPr>
          </w:p>
        </w:tc>
        <w:tc>
          <w:tcPr>
            <w:tcW w:w="898" w:type="dxa"/>
            <w:vAlign w:val="center"/>
          </w:tcPr>
          <w:p w14:paraId="197CD7E4" w14:textId="77777777" w:rsidR="00C961E1" w:rsidRPr="00BA7938" w:rsidRDefault="00C961E1" w:rsidP="00C773A6">
            <w:pPr>
              <w:ind w:left="113" w:firstLine="32"/>
              <w:jc w:val="center"/>
              <w:rPr>
                <w:rFonts w:ascii="Arial" w:hAnsi="Arial" w:cs="Arial"/>
                <w:sz w:val="24"/>
                <w:szCs w:val="24"/>
                <w:rtl/>
              </w:rPr>
            </w:pPr>
          </w:p>
        </w:tc>
        <w:tc>
          <w:tcPr>
            <w:tcW w:w="1084" w:type="dxa"/>
          </w:tcPr>
          <w:p w14:paraId="6572F3D5" w14:textId="77777777" w:rsidR="00C961E1" w:rsidRPr="00BA7938" w:rsidRDefault="00C961E1" w:rsidP="00C773A6">
            <w:pPr>
              <w:ind w:left="113" w:firstLine="32"/>
              <w:rPr>
                <w:rFonts w:ascii="Arial" w:hAnsi="Arial" w:cs="Arial"/>
                <w:sz w:val="24"/>
                <w:szCs w:val="24"/>
                <w:rtl/>
              </w:rPr>
            </w:pPr>
          </w:p>
        </w:tc>
        <w:tc>
          <w:tcPr>
            <w:tcW w:w="936" w:type="dxa"/>
          </w:tcPr>
          <w:p w14:paraId="06012074" w14:textId="77777777" w:rsidR="00C961E1" w:rsidRPr="00BA7938" w:rsidRDefault="00C961E1" w:rsidP="00C773A6">
            <w:pPr>
              <w:ind w:firstLine="32"/>
              <w:rPr>
                <w:rFonts w:ascii="Arial" w:hAnsi="Arial" w:cs="Arial"/>
                <w:sz w:val="24"/>
                <w:szCs w:val="24"/>
              </w:rPr>
            </w:pPr>
          </w:p>
        </w:tc>
        <w:tc>
          <w:tcPr>
            <w:tcW w:w="1102" w:type="dxa"/>
          </w:tcPr>
          <w:p w14:paraId="7446AF18" w14:textId="77777777" w:rsidR="00C961E1" w:rsidRPr="00BA7938" w:rsidRDefault="00C961E1" w:rsidP="00C773A6">
            <w:pPr>
              <w:ind w:firstLine="32"/>
              <w:rPr>
                <w:rFonts w:ascii="Arial" w:hAnsi="Arial" w:cs="Arial"/>
                <w:sz w:val="24"/>
                <w:szCs w:val="24"/>
              </w:rPr>
            </w:pPr>
          </w:p>
        </w:tc>
        <w:tc>
          <w:tcPr>
            <w:tcW w:w="1856" w:type="dxa"/>
          </w:tcPr>
          <w:p w14:paraId="56B82B52" w14:textId="77777777" w:rsidR="00C961E1" w:rsidRPr="00BA7938" w:rsidRDefault="00C961E1" w:rsidP="00C773A6">
            <w:pPr>
              <w:ind w:firstLine="32"/>
              <w:rPr>
                <w:rFonts w:ascii="Arial" w:hAnsi="Arial" w:cs="Arial"/>
              </w:rPr>
            </w:pPr>
          </w:p>
        </w:tc>
        <w:tc>
          <w:tcPr>
            <w:tcW w:w="1113" w:type="dxa"/>
          </w:tcPr>
          <w:p w14:paraId="7262CF83" w14:textId="77777777" w:rsidR="00C961E1" w:rsidRPr="00BA7938" w:rsidRDefault="00C961E1" w:rsidP="00C773A6">
            <w:pPr>
              <w:ind w:firstLine="32"/>
              <w:rPr>
                <w:rFonts w:ascii="Arial" w:hAnsi="Arial" w:cs="Arial"/>
              </w:rPr>
            </w:pPr>
          </w:p>
        </w:tc>
      </w:tr>
      <w:tr w:rsidR="00C961E1" w:rsidRPr="00BA7938" w14:paraId="78D38735" w14:textId="77777777" w:rsidTr="00C773A6">
        <w:trPr>
          <w:cnfStyle w:val="100000000000" w:firstRow="1" w:lastRow="0" w:firstColumn="0" w:lastColumn="0" w:oddVBand="0" w:evenVBand="0" w:oddHBand="0" w:evenHBand="0" w:firstRowFirstColumn="0" w:firstRowLastColumn="0" w:lastRowFirstColumn="0" w:lastRowLastColumn="0"/>
          <w:cantSplit/>
          <w:trHeight w:val="1134"/>
          <w:tblHeader/>
          <w:jc w:val="center"/>
        </w:trPr>
        <w:tc>
          <w:tcPr>
            <w:tcW w:w="957" w:type="dxa"/>
          </w:tcPr>
          <w:p w14:paraId="017E5FA2" w14:textId="77777777" w:rsidR="00C961E1" w:rsidRPr="00BA7938" w:rsidRDefault="00C961E1" w:rsidP="00C773A6">
            <w:pPr>
              <w:ind w:left="113" w:right="113" w:firstLine="32"/>
              <w:rPr>
                <w:rFonts w:ascii="Arial" w:hAnsi="Arial" w:cs="Arial"/>
                <w:sz w:val="24"/>
                <w:szCs w:val="24"/>
                <w:rtl/>
              </w:rPr>
            </w:pPr>
          </w:p>
        </w:tc>
        <w:tc>
          <w:tcPr>
            <w:tcW w:w="980" w:type="dxa"/>
          </w:tcPr>
          <w:p w14:paraId="6827735C" w14:textId="77777777" w:rsidR="00C961E1" w:rsidRPr="00BA7938" w:rsidRDefault="00C961E1" w:rsidP="00C773A6">
            <w:pPr>
              <w:ind w:left="113" w:right="113" w:firstLine="32"/>
              <w:rPr>
                <w:rFonts w:ascii="Arial" w:hAnsi="Arial" w:cs="Arial"/>
                <w:sz w:val="24"/>
                <w:szCs w:val="24"/>
                <w:rtl/>
              </w:rPr>
            </w:pPr>
          </w:p>
        </w:tc>
        <w:tc>
          <w:tcPr>
            <w:tcW w:w="898" w:type="dxa"/>
            <w:vAlign w:val="center"/>
          </w:tcPr>
          <w:p w14:paraId="4C818263" w14:textId="77777777" w:rsidR="00C961E1" w:rsidRPr="00BA7938" w:rsidRDefault="00C961E1" w:rsidP="00C773A6">
            <w:pPr>
              <w:ind w:left="113" w:firstLine="32"/>
              <w:jc w:val="center"/>
              <w:rPr>
                <w:rFonts w:ascii="Arial" w:hAnsi="Arial" w:cs="Arial"/>
                <w:sz w:val="24"/>
                <w:szCs w:val="24"/>
                <w:rtl/>
              </w:rPr>
            </w:pPr>
          </w:p>
        </w:tc>
        <w:tc>
          <w:tcPr>
            <w:tcW w:w="1084" w:type="dxa"/>
          </w:tcPr>
          <w:p w14:paraId="1F73FFD6" w14:textId="77777777" w:rsidR="00C961E1" w:rsidRPr="00BA7938" w:rsidRDefault="00C961E1" w:rsidP="00C773A6">
            <w:pPr>
              <w:ind w:left="113" w:firstLine="32"/>
              <w:rPr>
                <w:rFonts w:ascii="Arial" w:hAnsi="Arial" w:cs="Arial"/>
                <w:sz w:val="24"/>
                <w:szCs w:val="24"/>
                <w:rtl/>
              </w:rPr>
            </w:pPr>
          </w:p>
        </w:tc>
        <w:tc>
          <w:tcPr>
            <w:tcW w:w="936" w:type="dxa"/>
          </w:tcPr>
          <w:p w14:paraId="402A6F7C" w14:textId="77777777" w:rsidR="00C961E1" w:rsidRPr="00BA7938" w:rsidRDefault="00C961E1" w:rsidP="00C773A6">
            <w:pPr>
              <w:ind w:firstLine="32"/>
              <w:rPr>
                <w:rFonts w:ascii="Arial" w:hAnsi="Arial" w:cs="Arial"/>
                <w:sz w:val="24"/>
                <w:szCs w:val="24"/>
              </w:rPr>
            </w:pPr>
          </w:p>
        </w:tc>
        <w:tc>
          <w:tcPr>
            <w:tcW w:w="1102" w:type="dxa"/>
          </w:tcPr>
          <w:p w14:paraId="3703D179" w14:textId="77777777" w:rsidR="00C961E1" w:rsidRPr="00BA7938" w:rsidRDefault="00C961E1" w:rsidP="00C773A6">
            <w:pPr>
              <w:ind w:firstLine="32"/>
              <w:rPr>
                <w:rFonts w:ascii="Arial" w:hAnsi="Arial" w:cs="Arial"/>
                <w:sz w:val="24"/>
                <w:szCs w:val="24"/>
              </w:rPr>
            </w:pPr>
          </w:p>
        </w:tc>
        <w:tc>
          <w:tcPr>
            <w:tcW w:w="1856" w:type="dxa"/>
          </w:tcPr>
          <w:p w14:paraId="2887D83D" w14:textId="77777777" w:rsidR="00C961E1" w:rsidRPr="00BA7938" w:rsidRDefault="00C961E1" w:rsidP="00C773A6">
            <w:pPr>
              <w:ind w:firstLine="32"/>
              <w:rPr>
                <w:rFonts w:ascii="Arial" w:hAnsi="Arial" w:cs="Arial"/>
              </w:rPr>
            </w:pPr>
          </w:p>
        </w:tc>
        <w:tc>
          <w:tcPr>
            <w:tcW w:w="1113" w:type="dxa"/>
          </w:tcPr>
          <w:p w14:paraId="7E7F685C" w14:textId="77777777" w:rsidR="00C961E1" w:rsidRPr="00BA7938" w:rsidRDefault="00C961E1" w:rsidP="00C773A6">
            <w:pPr>
              <w:ind w:firstLine="32"/>
              <w:rPr>
                <w:rFonts w:ascii="Arial" w:hAnsi="Arial" w:cs="Arial"/>
              </w:rPr>
            </w:pPr>
          </w:p>
        </w:tc>
      </w:tr>
      <w:tr w:rsidR="00C961E1" w:rsidRPr="00BA7938" w14:paraId="387B16A5" w14:textId="77777777" w:rsidTr="00C773A6">
        <w:trPr>
          <w:cnfStyle w:val="100000000000" w:firstRow="1" w:lastRow="0" w:firstColumn="0" w:lastColumn="0" w:oddVBand="0" w:evenVBand="0" w:oddHBand="0" w:evenHBand="0" w:firstRowFirstColumn="0" w:firstRowLastColumn="0" w:lastRowFirstColumn="0" w:lastRowLastColumn="0"/>
          <w:cantSplit/>
          <w:trHeight w:val="1134"/>
          <w:tblHeader/>
          <w:jc w:val="center"/>
        </w:trPr>
        <w:tc>
          <w:tcPr>
            <w:tcW w:w="957" w:type="dxa"/>
          </w:tcPr>
          <w:p w14:paraId="65F6EAC5" w14:textId="77777777" w:rsidR="00C961E1" w:rsidRPr="00BA7938" w:rsidRDefault="00C961E1" w:rsidP="00C773A6">
            <w:pPr>
              <w:ind w:left="113" w:right="113" w:firstLine="32"/>
              <w:rPr>
                <w:rFonts w:ascii="Arial" w:hAnsi="Arial" w:cs="Arial"/>
                <w:sz w:val="24"/>
                <w:szCs w:val="24"/>
                <w:rtl/>
              </w:rPr>
            </w:pPr>
          </w:p>
        </w:tc>
        <w:tc>
          <w:tcPr>
            <w:tcW w:w="980" w:type="dxa"/>
          </w:tcPr>
          <w:p w14:paraId="4C9984C5" w14:textId="77777777" w:rsidR="00C961E1" w:rsidRPr="00BA7938" w:rsidRDefault="00C961E1" w:rsidP="00C773A6">
            <w:pPr>
              <w:ind w:left="113" w:right="113" w:firstLine="32"/>
              <w:rPr>
                <w:rFonts w:ascii="Arial" w:hAnsi="Arial" w:cs="Arial"/>
                <w:sz w:val="24"/>
                <w:szCs w:val="24"/>
                <w:rtl/>
              </w:rPr>
            </w:pPr>
          </w:p>
        </w:tc>
        <w:tc>
          <w:tcPr>
            <w:tcW w:w="898" w:type="dxa"/>
            <w:vAlign w:val="center"/>
          </w:tcPr>
          <w:p w14:paraId="38876769" w14:textId="77777777" w:rsidR="00C961E1" w:rsidRPr="00BA7938" w:rsidRDefault="00C961E1" w:rsidP="00C773A6">
            <w:pPr>
              <w:ind w:left="113" w:firstLine="32"/>
              <w:jc w:val="center"/>
              <w:rPr>
                <w:rFonts w:ascii="Arial" w:hAnsi="Arial" w:cs="Arial"/>
                <w:sz w:val="24"/>
                <w:szCs w:val="24"/>
                <w:rtl/>
              </w:rPr>
            </w:pPr>
          </w:p>
        </w:tc>
        <w:tc>
          <w:tcPr>
            <w:tcW w:w="1084" w:type="dxa"/>
          </w:tcPr>
          <w:p w14:paraId="3D970BEC" w14:textId="77777777" w:rsidR="00C961E1" w:rsidRPr="00BA7938" w:rsidRDefault="00C961E1" w:rsidP="00C773A6">
            <w:pPr>
              <w:ind w:left="113" w:firstLine="32"/>
              <w:rPr>
                <w:rFonts w:ascii="Arial" w:hAnsi="Arial" w:cs="Arial"/>
                <w:sz w:val="24"/>
                <w:szCs w:val="24"/>
                <w:rtl/>
              </w:rPr>
            </w:pPr>
          </w:p>
        </w:tc>
        <w:tc>
          <w:tcPr>
            <w:tcW w:w="936" w:type="dxa"/>
          </w:tcPr>
          <w:p w14:paraId="66B14256" w14:textId="77777777" w:rsidR="00C961E1" w:rsidRPr="00BA7938" w:rsidRDefault="00C961E1" w:rsidP="00C773A6">
            <w:pPr>
              <w:ind w:firstLine="32"/>
              <w:rPr>
                <w:rFonts w:ascii="Arial" w:hAnsi="Arial" w:cs="Arial"/>
                <w:sz w:val="24"/>
                <w:szCs w:val="24"/>
              </w:rPr>
            </w:pPr>
          </w:p>
        </w:tc>
        <w:tc>
          <w:tcPr>
            <w:tcW w:w="1102" w:type="dxa"/>
          </w:tcPr>
          <w:p w14:paraId="394AC2C5" w14:textId="77777777" w:rsidR="00C961E1" w:rsidRPr="00BA7938" w:rsidRDefault="00C961E1" w:rsidP="00C773A6">
            <w:pPr>
              <w:ind w:firstLine="32"/>
              <w:rPr>
                <w:rFonts w:ascii="Arial" w:hAnsi="Arial" w:cs="Arial"/>
                <w:sz w:val="24"/>
                <w:szCs w:val="24"/>
              </w:rPr>
            </w:pPr>
          </w:p>
        </w:tc>
        <w:tc>
          <w:tcPr>
            <w:tcW w:w="1856" w:type="dxa"/>
          </w:tcPr>
          <w:p w14:paraId="041EDE21" w14:textId="77777777" w:rsidR="00C961E1" w:rsidRPr="00BA7938" w:rsidRDefault="00C961E1" w:rsidP="00C773A6">
            <w:pPr>
              <w:ind w:firstLine="32"/>
              <w:rPr>
                <w:rFonts w:ascii="Arial" w:hAnsi="Arial" w:cs="Arial"/>
              </w:rPr>
            </w:pPr>
          </w:p>
        </w:tc>
        <w:tc>
          <w:tcPr>
            <w:tcW w:w="1113" w:type="dxa"/>
          </w:tcPr>
          <w:p w14:paraId="2F3C544F" w14:textId="77777777" w:rsidR="00C961E1" w:rsidRPr="00BA7938" w:rsidRDefault="00C961E1" w:rsidP="00C773A6">
            <w:pPr>
              <w:ind w:firstLine="32"/>
              <w:rPr>
                <w:rFonts w:ascii="Arial" w:hAnsi="Arial" w:cs="Arial"/>
              </w:rPr>
            </w:pPr>
          </w:p>
        </w:tc>
      </w:tr>
    </w:tbl>
    <w:p w14:paraId="65207767" w14:textId="77777777" w:rsidR="00C961E1" w:rsidRPr="00BA7938" w:rsidRDefault="00C961E1" w:rsidP="00C961E1">
      <w:pPr>
        <w:rPr>
          <w:rFonts w:ascii="Arial" w:hAnsi="Arial" w:cs="Arial"/>
          <w:rtl/>
        </w:rPr>
      </w:pPr>
      <w:r w:rsidRPr="00BA7938">
        <w:rPr>
          <w:rFonts w:ascii="Arial" w:hAnsi="Arial" w:cs="Arial"/>
          <w:rtl/>
        </w:rPr>
        <w:t>* יש לציין את שם ההצעה נוספת, במידה וקיימת במסגרת קול קורא זה.</w:t>
      </w:r>
    </w:p>
    <w:p w14:paraId="2991A4DA" w14:textId="77777777" w:rsidR="00C961E1" w:rsidRPr="00BA7938" w:rsidRDefault="00C961E1" w:rsidP="000B1314">
      <w:pPr>
        <w:pStyle w:val="ListParagraph"/>
        <w:numPr>
          <w:ilvl w:val="0"/>
          <w:numId w:val="48"/>
        </w:numPr>
        <w:rPr>
          <w:rFonts w:ascii="Arial" w:hAnsi="Arial" w:cs="Arial"/>
        </w:rPr>
      </w:pPr>
      <w:r w:rsidRPr="00BA7938">
        <w:rPr>
          <w:rFonts w:ascii="Arial" w:hAnsi="Arial" w:cs="Arial"/>
          <w:rtl/>
        </w:rPr>
        <w:t>פרטי המוסד המגיש:</w:t>
      </w:r>
    </w:p>
    <w:tbl>
      <w:tblPr>
        <w:tblStyle w:val="TableElegant"/>
        <w:bidiVisual/>
        <w:tblW w:w="8929" w:type="dxa"/>
        <w:tblInd w:w="2054" w:type="dxa"/>
        <w:tblLook w:val="0020" w:firstRow="1" w:lastRow="0" w:firstColumn="0" w:lastColumn="0" w:noHBand="0" w:noVBand="0"/>
        <w:tblCaption w:val="פרטי המוסד המגיש"/>
      </w:tblPr>
      <w:tblGrid>
        <w:gridCol w:w="4676"/>
        <w:gridCol w:w="4253"/>
      </w:tblGrid>
      <w:tr w:rsidR="00C961E1" w:rsidRPr="00BA7938" w14:paraId="0A6AA919" w14:textId="77777777" w:rsidTr="00C773A6">
        <w:trPr>
          <w:cnfStyle w:val="100000000000" w:firstRow="1" w:lastRow="0" w:firstColumn="0" w:lastColumn="0" w:oddVBand="0" w:evenVBand="0" w:oddHBand="0" w:evenHBand="0" w:firstRowFirstColumn="0" w:firstRowLastColumn="0" w:lastRowFirstColumn="0" w:lastRowLastColumn="0"/>
          <w:trHeight w:val="310"/>
          <w:tblHeader/>
        </w:trPr>
        <w:tc>
          <w:tcPr>
            <w:tcW w:w="4676" w:type="dxa"/>
          </w:tcPr>
          <w:p w14:paraId="536E1164" w14:textId="77777777" w:rsidR="00C961E1" w:rsidRPr="00BA7938" w:rsidRDefault="00C961E1" w:rsidP="00C773A6">
            <w:pPr>
              <w:pStyle w:val="Footer"/>
              <w:tabs>
                <w:tab w:val="clear" w:pos="4153"/>
                <w:tab w:val="clear" w:pos="8306"/>
              </w:tabs>
              <w:jc w:val="center"/>
              <w:rPr>
                <w:rFonts w:ascii="Arial" w:hAnsi="Arial" w:cs="Arial"/>
                <w:caps w:val="0"/>
                <w:rtl/>
              </w:rPr>
            </w:pPr>
            <w:bookmarkStart w:id="73" w:name="_Hlk206404663"/>
            <w:r w:rsidRPr="00BA7938">
              <w:rPr>
                <w:rFonts w:ascii="Arial" w:hAnsi="Arial" w:cs="Arial"/>
                <w:rtl/>
              </w:rPr>
              <w:t>שם המוסד המגיש</w:t>
            </w:r>
          </w:p>
        </w:tc>
        <w:tc>
          <w:tcPr>
            <w:tcW w:w="4253" w:type="dxa"/>
          </w:tcPr>
          <w:p w14:paraId="409E0D22" w14:textId="77777777" w:rsidR="00C961E1" w:rsidRPr="00BA7938" w:rsidRDefault="00C961E1" w:rsidP="00C773A6">
            <w:pPr>
              <w:jc w:val="center"/>
              <w:rPr>
                <w:rFonts w:ascii="Arial" w:hAnsi="Arial" w:cs="Arial"/>
                <w:caps w:val="0"/>
                <w:sz w:val="24"/>
                <w:szCs w:val="24"/>
                <w:rtl/>
              </w:rPr>
            </w:pPr>
            <w:r w:rsidRPr="00BA7938">
              <w:rPr>
                <w:rFonts w:ascii="Arial" w:hAnsi="Arial" w:cs="Arial"/>
                <w:sz w:val="24"/>
                <w:szCs w:val="24"/>
                <w:rtl/>
              </w:rPr>
              <w:t>כתובת המוסד המגיש</w:t>
            </w:r>
          </w:p>
        </w:tc>
      </w:tr>
      <w:tr w:rsidR="00C961E1" w:rsidRPr="00BA7938" w14:paraId="690B15E1" w14:textId="77777777" w:rsidTr="00C773A6">
        <w:trPr>
          <w:cnfStyle w:val="100000000000" w:firstRow="1" w:lastRow="0" w:firstColumn="0" w:lastColumn="0" w:oddVBand="0" w:evenVBand="0" w:oddHBand="0" w:evenHBand="0" w:firstRowFirstColumn="0" w:firstRowLastColumn="0" w:lastRowFirstColumn="0" w:lastRowLastColumn="0"/>
          <w:trHeight w:val="2333"/>
          <w:tblHeader/>
        </w:trPr>
        <w:tc>
          <w:tcPr>
            <w:tcW w:w="4676" w:type="dxa"/>
          </w:tcPr>
          <w:p w14:paraId="38E5CC18" w14:textId="77777777" w:rsidR="00C961E1" w:rsidRPr="00BA7938" w:rsidRDefault="00C961E1" w:rsidP="00C773A6">
            <w:pPr>
              <w:pStyle w:val="Footer"/>
              <w:tabs>
                <w:tab w:val="clear" w:pos="4153"/>
                <w:tab w:val="clear" w:pos="8306"/>
              </w:tabs>
              <w:jc w:val="center"/>
              <w:rPr>
                <w:rFonts w:ascii="Arial" w:hAnsi="Arial" w:cs="Arial"/>
              </w:rPr>
            </w:pPr>
          </w:p>
        </w:tc>
        <w:tc>
          <w:tcPr>
            <w:tcW w:w="4253" w:type="dxa"/>
          </w:tcPr>
          <w:p w14:paraId="62D38E68" w14:textId="77777777" w:rsidR="00C961E1" w:rsidRPr="00BA7938" w:rsidRDefault="00C961E1" w:rsidP="00C773A6">
            <w:pPr>
              <w:jc w:val="center"/>
              <w:rPr>
                <w:rFonts w:ascii="Arial" w:hAnsi="Arial" w:cs="Arial"/>
                <w:sz w:val="24"/>
                <w:szCs w:val="24"/>
                <w:rtl/>
              </w:rPr>
            </w:pPr>
          </w:p>
        </w:tc>
      </w:tr>
      <w:bookmarkEnd w:id="73"/>
    </w:tbl>
    <w:p w14:paraId="69533A5E" w14:textId="77777777" w:rsidR="00C961E1" w:rsidRPr="00BA7938" w:rsidRDefault="00C961E1" w:rsidP="00C961E1">
      <w:pPr>
        <w:pStyle w:val="ListParagraph"/>
        <w:spacing w:before="200"/>
        <w:rPr>
          <w:rFonts w:ascii="Arial" w:hAnsi="Arial" w:cs="Arial"/>
          <w:rtl/>
        </w:rPr>
      </w:pPr>
    </w:p>
    <w:p w14:paraId="38F31BFD" w14:textId="77777777" w:rsidR="00C961E1" w:rsidRPr="00BA7938" w:rsidRDefault="00C961E1" w:rsidP="00C961E1">
      <w:pPr>
        <w:bidi w:val="0"/>
        <w:spacing w:after="160" w:line="259" w:lineRule="auto"/>
        <w:rPr>
          <w:rFonts w:ascii="Arial" w:hAnsi="Arial" w:cs="Arial"/>
          <w:rtl/>
        </w:rPr>
      </w:pPr>
      <w:r w:rsidRPr="00BA7938">
        <w:rPr>
          <w:rFonts w:ascii="Arial" w:hAnsi="Arial" w:cs="Arial"/>
          <w:rtl/>
        </w:rPr>
        <w:br w:type="page"/>
      </w:r>
    </w:p>
    <w:p w14:paraId="61858BB4" w14:textId="77777777" w:rsidR="00C961E1" w:rsidRPr="00BA7938" w:rsidRDefault="00C961E1" w:rsidP="000B1314">
      <w:pPr>
        <w:pStyle w:val="ListParagraph"/>
        <w:numPr>
          <w:ilvl w:val="0"/>
          <w:numId w:val="48"/>
        </w:numPr>
        <w:rPr>
          <w:rFonts w:ascii="Arial" w:hAnsi="Arial" w:cs="Arial"/>
        </w:rPr>
      </w:pPr>
      <w:r w:rsidRPr="00BA7938">
        <w:rPr>
          <w:rFonts w:ascii="Arial" w:hAnsi="Arial" w:cs="Arial"/>
          <w:rtl/>
        </w:rPr>
        <w:lastRenderedPageBreak/>
        <w:t>תכנית העבודה:</w:t>
      </w:r>
    </w:p>
    <w:tbl>
      <w:tblPr>
        <w:tblStyle w:val="TableGrid"/>
        <w:bidiVisual/>
        <w:tblW w:w="0" w:type="auto"/>
        <w:tblLook w:val="04A0" w:firstRow="1" w:lastRow="0" w:firstColumn="1" w:lastColumn="0" w:noHBand="0" w:noVBand="1"/>
      </w:tblPr>
      <w:tblGrid>
        <w:gridCol w:w="1659"/>
        <w:gridCol w:w="1659"/>
        <w:gridCol w:w="1659"/>
        <w:gridCol w:w="1659"/>
        <w:gridCol w:w="1660"/>
      </w:tblGrid>
      <w:tr w:rsidR="00C961E1" w:rsidRPr="00BA7938" w14:paraId="453BCE7A" w14:textId="77777777" w:rsidTr="00C773A6">
        <w:trPr>
          <w:trHeight w:val="756"/>
        </w:trPr>
        <w:tc>
          <w:tcPr>
            <w:tcW w:w="1659" w:type="dxa"/>
          </w:tcPr>
          <w:p w14:paraId="5B4D6D94" w14:textId="77777777" w:rsidR="00C961E1" w:rsidRPr="00BA7938" w:rsidRDefault="00C961E1" w:rsidP="00C773A6">
            <w:pPr>
              <w:spacing w:before="200"/>
              <w:jc w:val="center"/>
              <w:rPr>
                <w:rFonts w:ascii="Arial" w:hAnsi="Arial" w:cs="Arial"/>
                <w:b/>
                <w:bCs/>
                <w:rtl/>
              </w:rPr>
            </w:pPr>
            <w:r w:rsidRPr="00BA7938">
              <w:rPr>
                <w:rFonts w:ascii="Arial" w:hAnsi="Arial" w:cs="Arial"/>
                <w:b/>
                <w:bCs/>
                <w:rtl/>
              </w:rPr>
              <w:t>שלב מחקר</w:t>
            </w:r>
          </w:p>
        </w:tc>
        <w:tc>
          <w:tcPr>
            <w:tcW w:w="1659" w:type="dxa"/>
          </w:tcPr>
          <w:p w14:paraId="4471A3E7" w14:textId="77777777" w:rsidR="00C961E1" w:rsidRPr="00BA7938" w:rsidRDefault="00C961E1" w:rsidP="00C773A6">
            <w:pPr>
              <w:spacing w:before="200"/>
              <w:jc w:val="center"/>
              <w:rPr>
                <w:rFonts w:ascii="Arial" w:hAnsi="Arial" w:cs="Arial"/>
                <w:b/>
                <w:bCs/>
                <w:rtl/>
              </w:rPr>
            </w:pPr>
            <w:r w:rsidRPr="00BA7938">
              <w:rPr>
                <w:rFonts w:ascii="Arial" w:hAnsi="Arial" w:cs="Arial"/>
                <w:b/>
                <w:bCs/>
                <w:rtl/>
              </w:rPr>
              <w:t>תכולת העבודה</w:t>
            </w:r>
          </w:p>
        </w:tc>
        <w:tc>
          <w:tcPr>
            <w:tcW w:w="1659" w:type="dxa"/>
          </w:tcPr>
          <w:p w14:paraId="56A9A64A" w14:textId="77777777" w:rsidR="00C961E1" w:rsidRPr="00BA7938" w:rsidRDefault="00C961E1" w:rsidP="00C773A6">
            <w:pPr>
              <w:spacing w:before="200"/>
              <w:jc w:val="center"/>
              <w:rPr>
                <w:rFonts w:ascii="Arial" w:hAnsi="Arial" w:cs="Arial"/>
                <w:b/>
                <w:bCs/>
                <w:rtl/>
              </w:rPr>
            </w:pPr>
            <w:r w:rsidRPr="00BA7938">
              <w:rPr>
                <w:rFonts w:ascii="Arial" w:hAnsi="Arial" w:cs="Arial"/>
                <w:b/>
                <w:bCs/>
                <w:rtl/>
              </w:rPr>
              <w:t>תיאור הפעולות בשלב זה</w:t>
            </w:r>
          </w:p>
        </w:tc>
        <w:tc>
          <w:tcPr>
            <w:tcW w:w="1659" w:type="dxa"/>
          </w:tcPr>
          <w:p w14:paraId="455D48C3" w14:textId="77777777" w:rsidR="00C961E1" w:rsidRPr="00BA7938" w:rsidRDefault="00C961E1" w:rsidP="00C773A6">
            <w:pPr>
              <w:spacing w:before="200"/>
              <w:jc w:val="center"/>
              <w:rPr>
                <w:rFonts w:ascii="Arial" w:hAnsi="Arial" w:cs="Arial"/>
                <w:b/>
                <w:bCs/>
                <w:rtl/>
              </w:rPr>
            </w:pPr>
            <w:r w:rsidRPr="00BA7938">
              <w:rPr>
                <w:rFonts w:ascii="Arial" w:hAnsi="Arial" w:cs="Arial"/>
                <w:b/>
                <w:bCs/>
                <w:rtl/>
              </w:rPr>
              <w:t>התוצר המתקבל בסוף השלב</w:t>
            </w:r>
          </w:p>
        </w:tc>
        <w:tc>
          <w:tcPr>
            <w:tcW w:w="1660" w:type="dxa"/>
          </w:tcPr>
          <w:p w14:paraId="26BD3F8D" w14:textId="77777777" w:rsidR="00C961E1" w:rsidRPr="00BA7938" w:rsidRDefault="00C961E1" w:rsidP="00C773A6">
            <w:pPr>
              <w:spacing w:before="200"/>
              <w:jc w:val="center"/>
              <w:rPr>
                <w:rFonts w:ascii="Arial" w:hAnsi="Arial" w:cs="Arial"/>
                <w:b/>
                <w:bCs/>
                <w:rtl/>
              </w:rPr>
            </w:pPr>
            <w:r w:rsidRPr="00BA7938">
              <w:rPr>
                <w:rFonts w:ascii="Arial" w:hAnsi="Arial" w:cs="Arial"/>
                <w:b/>
                <w:bCs/>
                <w:rtl/>
              </w:rPr>
              <w:t>לו"ז</w:t>
            </w:r>
          </w:p>
        </w:tc>
      </w:tr>
      <w:tr w:rsidR="00C961E1" w:rsidRPr="00BA7938" w14:paraId="308C97AF" w14:textId="77777777" w:rsidTr="00C773A6">
        <w:tc>
          <w:tcPr>
            <w:tcW w:w="1659" w:type="dxa"/>
          </w:tcPr>
          <w:p w14:paraId="226CF863" w14:textId="77777777" w:rsidR="00C961E1" w:rsidRPr="00BA7938" w:rsidRDefault="00C961E1" w:rsidP="00C773A6">
            <w:pPr>
              <w:spacing w:before="200"/>
              <w:rPr>
                <w:rFonts w:ascii="Arial" w:hAnsi="Arial" w:cs="Arial"/>
                <w:rtl/>
              </w:rPr>
            </w:pPr>
            <w:r w:rsidRPr="00BA7938">
              <w:rPr>
                <w:rFonts w:ascii="Arial" w:hAnsi="Arial" w:cs="Arial"/>
                <w:rtl/>
              </w:rPr>
              <w:t>הכנה</w:t>
            </w:r>
          </w:p>
        </w:tc>
        <w:tc>
          <w:tcPr>
            <w:tcW w:w="1659" w:type="dxa"/>
          </w:tcPr>
          <w:p w14:paraId="4981AE2E" w14:textId="77777777" w:rsidR="00C961E1" w:rsidRPr="00BA7938" w:rsidRDefault="00C961E1" w:rsidP="00C773A6">
            <w:pPr>
              <w:spacing w:before="200"/>
              <w:rPr>
                <w:rFonts w:ascii="Arial" w:hAnsi="Arial" w:cs="Arial"/>
                <w:rtl/>
              </w:rPr>
            </w:pPr>
          </w:p>
        </w:tc>
        <w:tc>
          <w:tcPr>
            <w:tcW w:w="1659" w:type="dxa"/>
          </w:tcPr>
          <w:p w14:paraId="0F03E7BE" w14:textId="77777777" w:rsidR="00C961E1" w:rsidRPr="00BA7938" w:rsidRDefault="00C961E1" w:rsidP="00C773A6">
            <w:pPr>
              <w:spacing w:before="200"/>
              <w:rPr>
                <w:rFonts w:ascii="Arial" w:hAnsi="Arial" w:cs="Arial"/>
                <w:rtl/>
              </w:rPr>
            </w:pPr>
          </w:p>
        </w:tc>
        <w:tc>
          <w:tcPr>
            <w:tcW w:w="1659" w:type="dxa"/>
          </w:tcPr>
          <w:p w14:paraId="23DE0D03" w14:textId="77777777" w:rsidR="00C961E1" w:rsidRPr="00BA7938" w:rsidRDefault="00C961E1" w:rsidP="00C773A6">
            <w:pPr>
              <w:spacing w:before="200"/>
              <w:rPr>
                <w:rFonts w:ascii="Arial" w:hAnsi="Arial" w:cs="Arial"/>
                <w:rtl/>
              </w:rPr>
            </w:pPr>
          </w:p>
        </w:tc>
        <w:tc>
          <w:tcPr>
            <w:tcW w:w="1660" w:type="dxa"/>
          </w:tcPr>
          <w:p w14:paraId="18A5ED48" w14:textId="77777777" w:rsidR="00C961E1" w:rsidRPr="00BA7938" w:rsidRDefault="00C961E1" w:rsidP="00C773A6">
            <w:pPr>
              <w:spacing w:before="200"/>
              <w:rPr>
                <w:rFonts w:ascii="Arial" w:hAnsi="Arial" w:cs="Arial"/>
                <w:rtl/>
              </w:rPr>
            </w:pPr>
          </w:p>
        </w:tc>
      </w:tr>
      <w:tr w:rsidR="00C961E1" w:rsidRPr="00BA7938" w14:paraId="393DE03B" w14:textId="77777777" w:rsidTr="00C773A6">
        <w:tc>
          <w:tcPr>
            <w:tcW w:w="1659" w:type="dxa"/>
          </w:tcPr>
          <w:p w14:paraId="1CA3D4B7" w14:textId="77777777" w:rsidR="00C961E1" w:rsidRPr="00BA7938" w:rsidRDefault="00C961E1" w:rsidP="00C773A6">
            <w:pPr>
              <w:spacing w:before="200"/>
              <w:rPr>
                <w:rFonts w:ascii="Arial" w:hAnsi="Arial" w:cs="Arial"/>
                <w:rtl/>
              </w:rPr>
            </w:pPr>
            <w:r w:rsidRPr="00BA7938">
              <w:rPr>
                <w:rFonts w:ascii="Arial" w:hAnsi="Arial" w:cs="Arial"/>
                <w:rtl/>
              </w:rPr>
              <w:t>פיתוח</w:t>
            </w:r>
          </w:p>
        </w:tc>
        <w:tc>
          <w:tcPr>
            <w:tcW w:w="1659" w:type="dxa"/>
          </w:tcPr>
          <w:p w14:paraId="5424368A" w14:textId="77777777" w:rsidR="00C961E1" w:rsidRPr="00BA7938" w:rsidRDefault="00C961E1" w:rsidP="00C773A6">
            <w:pPr>
              <w:spacing w:before="200"/>
              <w:rPr>
                <w:rFonts w:ascii="Arial" w:hAnsi="Arial" w:cs="Arial"/>
                <w:rtl/>
              </w:rPr>
            </w:pPr>
          </w:p>
        </w:tc>
        <w:tc>
          <w:tcPr>
            <w:tcW w:w="1659" w:type="dxa"/>
          </w:tcPr>
          <w:p w14:paraId="0C4D1F9B" w14:textId="77777777" w:rsidR="00C961E1" w:rsidRPr="00BA7938" w:rsidRDefault="00C961E1" w:rsidP="00C773A6">
            <w:pPr>
              <w:spacing w:before="200"/>
              <w:rPr>
                <w:rFonts w:ascii="Arial" w:hAnsi="Arial" w:cs="Arial"/>
                <w:rtl/>
              </w:rPr>
            </w:pPr>
          </w:p>
        </w:tc>
        <w:tc>
          <w:tcPr>
            <w:tcW w:w="1659" w:type="dxa"/>
          </w:tcPr>
          <w:p w14:paraId="05C23E20" w14:textId="77777777" w:rsidR="00C961E1" w:rsidRPr="00BA7938" w:rsidRDefault="00C961E1" w:rsidP="00C773A6">
            <w:pPr>
              <w:spacing w:before="200"/>
              <w:rPr>
                <w:rFonts w:ascii="Arial" w:hAnsi="Arial" w:cs="Arial"/>
                <w:rtl/>
              </w:rPr>
            </w:pPr>
          </w:p>
        </w:tc>
        <w:tc>
          <w:tcPr>
            <w:tcW w:w="1660" w:type="dxa"/>
          </w:tcPr>
          <w:p w14:paraId="07D609AD" w14:textId="77777777" w:rsidR="00C961E1" w:rsidRPr="00BA7938" w:rsidRDefault="00C961E1" w:rsidP="00C773A6">
            <w:pPr>
              <w:spacing w:before="200"/>
              <w:rPr>
                <w:rFonts w:ascii="Arial" w:hAnsi="Arial" w:cs="Arial"/>
                <w:rtl/>
              </w:rPr>
            </w:pPr>
          </w:p>
        </w:tc>
      </w:tr>
      <w:tr w:rsidR="00C961E1" w:rsidRPr="00BA7938" w14:paraId="23CDD2DA" w14:textId="77777777" w:rsidTr="00C773A6">
        <w:tc>
          <w:tcPr>
            <w:tcW w:w="1659" w:type="dxa"/>
          </w:tcPr>
          <w:p w14:paraId="15CFFB9F" w14:textId="77777777" w:rsidR="00C961E1" w:rsidRPr="00BA7938" w:rsidRDefault="00C961E1" w:rsidP="00C773A6">
            <w:pPr>
              <w:spacing w:before="200"/>
              <w:rPr>
                <w:rFonts w:ascii="Arial" w:hAnsi="Arial" w:cs="Arial"/>
                <w:rtl/>
              </w:rPr>
            </w:pPr>
            <w:r w:rsidRPr="00BA7938">
              <w:rPr>
                <w:rFonts w:ascii="Arial" w:hAnsi="Arial" w:cs="Arial"/>
                <w:rtl/>
              </w:rPr>
              <w:t>פיילוט</w:t>
            </w:r>
          </w:p>
        </w:tc>
        <w:tc>
          <w:tcPr>
            <w:tcW w:w="1659" w:type="dxa"/>
          </w:tcPr>
          <w:p w14:paraId="66F4C17A" w14:textId="77777777" w:rsidR="00C961E1" w:rsidRPr="00BA7938" w:rsidRDefault="00C961E1" w:rsidP="00C773A6">
            <w:pPr>
              <w:spacing w:before="200"/>
              <w:rPr>
                <w:rFonts w:ascii="Arial" w:hAnsi="Arial" w:cs="Arial"/>
                <w:rtl/>
              </w:rPr>
            </w:pPr>
          </w:p>
        </w:tc>
        <w:tc>
          <w:tcPr>
            <w:tcW w:w="1659" w:type="dxa"/>
          </w:tcPr>
          <w:p w14:paraId="56AF406F" w14:textId="77777777" w:rsidR="00C961E1" w:rsidRPr="00BA7938" w:rsidRDefault="00C961E1" w:rsidP="00C773A6">
            <w:pPr>
              <w:spacing w:before="200"/>
              <w:rPr>
                <w:rFonts w:ascii="Arial" w:hAnsi="Arial" w:cs="Arial"/>
                <w:rtl/>
              </w:rPr>
            </w:pPr>
          </w:p>
        </w:tc>
        <w:tc>
          <w:tcPr>
            <w:tcW w:w="1659" w:type="dxa"/>
          </w:tcPr>
          <w:p w14:paraId="1C47B75F" w14:textId="77777777" w:rsidR="00C961E1" w:rsidRPr="00BA7938" w:rsidRDefault="00C961E1" w:rsidP="00C773A6">
            <w:pPr>
              <w:spacing w:before="200"/>
              <w:rPr>
                <w:rFonts w:ascii="Arial" w:hAnsi="Arial" w:cs="Arial"/>
                <w:rtl/>
              </w:rPr>
            </w:pPr>
          </w:p>
        </w:tc>
        <w:tc>
          <w:tcPr>
            <w:tcW w:w="1660" w:type="dxa"/>
          </w:tcPr>
          <w:p w14:paraId="06527136" w14:textId="77777777" w:rsidR="00C961E1" w:rsidRPr="00BA7938" w:rsidRDefault="00C961E1" w:rsidP="00C773A6">
            <w:pPr>
              <w:spacing w:before="200"/>
              <w:rPr>
                <w:rFonts w:ascii="Arial" w:hAnsi="Arial" w:cs="Arial"/>
                <w:rtl/>
              </w:rPr>
            </w:pPr>
          </w:p>
        </w:tc>
      </w:tr>
      <w:tr w:rsidR="00C961E1" w:rsidRPr="00BA7938" w14:paraId="03D8EB90" w14:textId="77777777" w:rsidTr="00C773A6">
        <w:tc>
          <w:tcPr>
            <w:tcW w:w="1659" w:type="dxa"/>
          </w:tcPr>
          <w:p w14:paraId="2A1EAB72" w14:textId="77777777" w:rsidR="00C961E1" w:rsidRPr="00BA7938" w:rsidRDefault="00C961E1" w:rsidP="00C773A6">
            <w:pPr>
              <w:spacing w:before="200"/>
              <w:rPr>
                <w:rFonts w:ascii="Arial" w:hAnsi="Arial" w:cs="Arial"/>
                <w:rtl/>
              </w:rPr>
            </w:pPr>
            <w:r w:rsidRPr="00BA7938">
              <w:rPr>
                <w:rFonts w:ascii="Arial" w:hAnsi="Arial" w:cs="Arial"/>
                <w:rtl/>
              </w:rPr>
              <w:t>שיפורים ושינויים</w:t>
            </w:r>
          </w:p>
        </w:tc>
        <w:tc>
          <w:tcPr>
            <w:tcW w:w="1659" w:type="dxa"/>
          </w:tcPr>
          <w:p w14:paraId="75A3FB5E" w14:textId="77777777" w:rsidR="00C961E1" w:rsidRPr="00BA7938" w:rsidRDefault="00C961E1" w:rsidP="00C773A6">
            <w:pPr>
              <w:spacing w:before="200"/>
              <w:rPr>
                <w:rFonts w:ascii="Arial" w:hAnsi="Arial" w:cs="Arial"/>
                <w:rtl/>
              </w:rPr>
            </w:pPr>
          </w:p>
        </w:tc>
        <w:tc>
          <w:tcPr>
            <w:tcW w:w="1659" w:type="dxa"/>
          </w:tcPr>
          <w:p w14:paraId="2EEF45E0" w14:textId="77777777" w:rsidR="00C961E1" w:rsidRPr="00BA7938" w:rsidRDefault="00C961E1" w:rsidP="00C773A6">
            <w:pPr>
              <w:spacing w:before="200"/>
              <w:rPr>
                <w:rFonts w:ascii="Arial" w:hAnsi="Arial" w:cs="Arial"/>
                <w:rtl/>
              </w:rPr>
            </w:pPr>
          </w:p>
        </w:tc>
        <w:tc>
          <w:tcPr>
            <w:tcW w:w="1659" w:type="dxa"/>
          </w:tcPr>
          <w:p w14:paraId="2C587E9D" w14:textId="77777777" w:rsidR="00C961E1" w:rsidRPr="00BA7938" w:rsidRDefault="00C961E1" w:rsidP="00C773A6">
            <w:pPr>
              <w:spacing w:before="200"/>
              <w:rPr>
                <w:rFonts w:ascii="Arial" w:hAnsi="Arial" w:cs="Arial"/>
                <w:rtl/>
              </w:rPr>
            </w:pPr>
          </w:p>
        </w:tc>
        <w:tc>
          <w:tcPr>
            <w:tcW w:w="1660" w:type="dxa"/>
          </w:tcPr>
          <w:p w14:paraId="59FE1783" w14:textId="77777777" w:rsidR="00C961E1" w:rsidRPr="00BA7938" w:rsidRDefault="00C961E1" w:rsidP="00C773A6">
            <w:pPr>
              <w:spacing w:before="200"/>
              <w:rPr>
                <w:rFonts w:ascii="Arial" w:hAnsi="Arial" w:cs="Arial"/>
                <w:rtl/>
              </w:rPr>
            </w:pPr>
          </w:p>
        </w:tc>
      </w:tr>
      <w:tr w:rsidR="00C961E1" w:rsidRPr="00BA7938" w14:paraId="5E3B048B" w14:textId="77777777" w:rsidTr="00C773A6">
        <w:tc>
          <w:tcPr>
            <w:tcW w:w="1659" w:type="dxa"/>
          </w:tcPr>
          <w:p w14:paraId="33D1A72A" w14:textId="77777777" w:rsidR="00C961E1" w:rsidRPr="00BA7938" w:rsidRDefault="00C961E1" w:rsidP="00C773A6">
            <w:pPr>
              <w:spacing w:before="200"/>
              <w:rPr>
                <w:rFonts w:ascii="Arial" w:hAnsi="Arial" w:cs="Arial"/>
                <w:rtl/>
              </w:rPr>
            </w:pPr>
            <w:r w:rsidRPr="00BA7938">
              <w:rPr>
                <w:rFonts w:ascii="Arial" w:hAnsi="Arial" w:cs="Arial"/>
                <w:rtl/>
              </w:rPr>
              <w:t>כתיבת דו"ח המסכם את הפעילות</w:t>
            </w:r>
          </w:p>
        </w:tc>
        <w:tc>
          <w:tcPr>
            <w:tcW w:w="1659" w:type="dxa"/>
          </w:tcPr>
          <w:p w14:paraId="0D06C469" w14:textId="77777777" w:rsidR="00C961E1" w:rsidRPr="00BA7938" w:rsidRDefault="00C961E1" w:rsidP="00C773A6">
            <w:pPr>
              <w:spacing w:before="200"/>
              <w:rPr>
                <w:rFonts w:ascii="Arial" w:hAnsi="Arial" w:cs="Arial"/>
                <w:rtl/>
              </w:rPr>
            </w:pPr>
          </w:p>
        </w:tc>
        <w:tc>
          <w:tcPr>
            <w:tcW w:w="1659" w:type="dxa"/>
          </w:tcPr>
          <w:p w14:paraId="57A9B4ED" w14:textId="77777777" w:rsidR="00C961E1" w:rsidRPr="00BA7938" w:rsidRDefault="00C961E1" w:rsidP="00C773A6">
            <w:pPr>
              <w:spacing w:before="200"/>
              <w:rPr>
                <w:rFonts w:ascii="Arial" w:hAnsi="Arial" w:cs="Arial"/>
                <w:rtl/>
              </w:rPr>
            </w:pPr>
          </w:p>
        </w:tc>
        <w:tc>
          <w:tcPr>
            <w:tcW w:w="1659" w:type="dxa"/>
          </w:tcPr>
          <w:p w14:paraId="248EDE90" w14:textId="77777777" w:rsidR="00C961E1" w:rsidRPr="00BA7938" w:rsidRDefault="00C961E1" w:rsidP="00C773A6">
            <w:pPr>
              <w:spacing w:before="200"/>
              <w:rPr>
                <w:rFonts w:ascii="Arial" w:hAnsi="Arial" w:cs="Arial"/>
                <w:rtl/>
              </w:rPr>
            </w:pPr>
          </w:p>
        </w:tc>
        <w:tc>
          <w:tcPr>
            <w:tcW w:w="1660" w:type="dxa"/>
          </w:tcPr>
          <w:p w14:paraId="17FCF476" w14:textId="77777777" w:rsidR="00C961E1" w:rsidRPr="00BA7938" w:rsidRDefault="00C961E1" w:rsidP="00C773A6">
            <w:pPr>
              <w:spacing w:before="200"/>
              <w:rPr>
                <w:rFonts w:ascii="Arial" w:hAnsi="Arial" w:cs="Arial"/>
                <w:rtl/>
              </w:rPr>
            </w:pPr>
          </w:p>
        </w:tc>
      </w:tr>
      <w:tr w:rsidR="00C961E1" w:rsidRPr="00BA7938" w14:paraId="39F69B6E" w14:textId="77777777" w:rsidTr="00C773A6">
        <w:tc>
          <w:tcPr>
            <w:tcW w:w="1659" w:type="dxa"/>
          </w:tcPr>
          <w:p w14:paraId="192A32BF" w14:textId="77777777" w:rsidR="00C961E1" w:rsidRPr="00BA7938" w:rsidRDefault="00C961E1" w:rsidP="00C773A6">
            <w:pPr>
              <w:spacing w:before="200"/>
              <w:rPr>
                <w:rFonts w:ascii="Arial" w:hAnsi="Arial" w:cs="Arial"/>
                <w:rtl/>
              </w:rPr>
            </w:pPr>
          </w:p>
        </w:tc>
        <w:tc>
          <w:tcPr>
            <w:tcW w:w="1659" w:type="dxa"/>
          </w:tcPr>
          <w:p w14:paraId="02E99299" w14:textId="77777777" w:rsidR="00C961E1" w:rsidRPr="00BA7938" w:rsidRDefault="00C961E1" w:rsidP="00C773A6">
            <w:pPr>
              <w:spacing w:before="200"/>
              <w:rPr>
                <w:rFonts w:ascii="Arial" w:hAnsi="Arial" w:cs="Arial"/>
                <w:rtl/>
              </w:rPr>
            </w:pPr>
          </w:p>
        </w:tc>
        <w:tc>
          <w:tcPr>
            <w:tcW w:w="1659" w:type="dxa"/>
          </w:tcPr>
          <w:p w14:paraId="55A99674" w14:textId="77777777" w:rsidR="00C961E1" w:rsidRPr="00BA7938" w:rsidRDefault="00C961E1" w:rsidP="00C773A6">
            <w:pPr>
              <w:spacing w:before="200"/>
              <w:rPr>
                <w:rFonts w:ascii="Arial" w:hAnsi="Arial" w:cs="Arial"/>
                <w:rtl/>
              </w:rPr>
            </w:pPr>
          </w:p>
        </w:tc>
        <w:tc>
          <w:tcPr>
            <w:tcW w:w="1659" w:type="dxa"/>
          </w:tcPr>
          <w:p w14:paraId="65FDB3B0" w14:textId="77777777" w:rsidR="00C961E1" w:rsidRPr="00BA7938" w:rsidRDefault="00C961E1" w:rsidP="00C773A6">
            <w:pPr>
              <w:spacing w:before="200"/>
              <w:rPr>
                <w:rFonts w:ascii="Arial" w:hAnsi="Arial" w:cs="Arial"/>
                <w:rtl/>
              </w:rPr>
            </w:pPr>
          </w:p>
        </w:tc>
        <w:tc>
          <w:tcPr>
            <w:tcW w:w="1660" w:type="dxa"/>
          </w:tcPr>
          <w:p w14:paraId="50E345B9" w14:textId="77777777" w:rsidR="00C961E1" w:rsidRPr="00BA7938" w:rsidRDefault="00C961E1" w:rsidP="00C773A6">
            <w:pPr>
              <w:spacing w:before="200"/>
              <w:rPr>
                <w:rFonts w:ascii="Arial" w:hAnsi="Arial" w:cs="Arial"/>
                <w:rtl/>
              </w:rPr>
            </w:pPr>
          </w:p>
        </w:tc>
      </w:tr>
    </w:tbl>
    <w:p w14:paraId="44B5A0E7" w14:textId="77777777" w:rsidR="00C961E1" w:rsidRPr="00BA7938" w:rsidRDefault="00C961E1" w:rsidP="00C961E1">
      <w:pPr>
        <w:pStyle w:val="ListParagraph"/>
        <w:tabs>
          <w:tab w:val="right" w:pos="3452"/>
        </w:tabs>
        <w:ind w:left="1440" w:right="-180"/>
        <w:rPr>
          <w:rFonts w:ascii="Arial" w:hAnsi="Arial" w:cs="Arial"/>
          <w:b/>
          <w:bCs/>
          <w:sz w:val="24"/>
          <w:szCs w:val="24"/>
          <w:rtl/>
        </w:rPr>
      </w:pPr>
    </w:p>
    <w:p w14:paraId="06EAA4E0" w14:textId="77777777" w:rsidR="00C961E1" w:rsidRPr="00BA7938" w:rsidRDefault="00C961E1" w:rsidP="00C961E1">
      <w:pPr>
        <w:pStyle w:val="ListParagraph"/>
        <w:spacing w:after="0" w:line="240" w:lineRule="auto"/>
        <w:ind w:left="728" w:right="-180"/>
        <w:contextualSpacing w:val="0"/>
        <w:rPr>
          <w:rFonts w:ascii="Arial" w:hAnsi="Arial" w:cs="Arial"/>
          <w:b/>
          <w:bCs/>
          <w:sz w:val="24"/>
          <w:szCs w:val="24"/>
          <w:rtl/>
        </w:rPr>
      </w:pPr>
      <w:r w:rsidRPr="00BA7938">
        <w:rPr>
          <w:rFonts w:ascii="Arial" w:hAnsi="Arial" w:cs="Arial"/>
          <w:b/>
          <w:bCs/>
          <w:sz w:val="24"/>
          <w:szCs w:val="24"/>
          <w:rtl/>
        </w:rPr>
        <w:t>כ. חתימות ואישורים (בעברית):</w:t>
      </w:r>
    </w:p>
    <w:p w14:paraId="72C3C883" w14:textId="77777777" w:rsidR="00C961E1" w:rsidRPr="00BA7938" w:rsidRDefault="00C961E1" w:rsidP="00C961E1">
      <w:pPr>
        <w:rPr>
          <w:rFonts w:ascii="Arial" w:hAnsi="Arial" w:cs="Arial"/>
          <w:sz w:val="24"/>
          <w:szCs w:val="24"/>
        </w:rPr>
      </w:pPr>
    </w:p>
    <w:tbl>
      <w:tblPr>
        <w:tblStyle w:val="TableElegant"/>
        <w:bidiVisual/>
        <w:tblW w:w="8640" w:type="dxa"/>
        <w:jc w:val="center"/>
        <w:tblLook w:val="0020" w:firstRow="1" w:lastRow="0" w:firstColumn="0" w:lastColumn="0" w:noHBand="0" w:noVBand="0"/>
        <w:tblCaption w:val="חתימות ואישורים"/>
      </w:tblPr>
      <w:tblGrid>
        <w:gridCol w:w="4140"/>
        <w:gridCol w:w="4500"/>
      </w:tblGrid>
      <w:tr w:rsidR="00C961E1" w:rsidRPr="00BA7938" w14:paraId="3A1C7BA8" w14:textId="77777777" w:rsidTr="00C773A6">
        <w:trPr>
          <w:cnfStyle w:val="100000000000" w:firstRow="1" w:lastRow="0" w:firstColumn="0" w:lastColumn="0" w:oddVBand="0" w:evenVBand="0" w:oddHBand="0" w:evenHBand="0" w:firstRowFirstColumn="0" w:firstRowLastColumn="0" w:lastRowFirstColumn="0" w:lastRowLastColumn="0"/>
          <w:trHeight w:val="351"/>
          <w:tblHeader/>
          <w:jc w:val="center"/>
        </w:trPr>
        <w:tc>
          <w:tcPr>
            <w:tcW w:w="4140" w:type="dxa"/>
          </w:tcPr>
          <w:p w14:paraId="5BF0510F" w14:textId="77777777" w:rsidR="00C961E1" w:rsidRPr="00BA7938" w:rsidRDefault="00C961E1" w:rsidP="00C773A6">
            <w:pPr>
              <w:ind w:firstLine="32"/>
              <w:jc w:val="center"/>
              <w:rPr>
                <w:rFonts w:ascii="Arial" w:hAnsi="Arial" w:cs="Arial"/>
                <w:caps w:val="0"/>
                <w:sz w:val="24"/>
                <w:szCs w:val="24"/>
                <w:rtl/>
              </w:rPr>
            </w:pPr>
            <w:r w:rsidRPr="00BA7938">
              <w:rPr>
                <w:rFonts w:ascii="Arial" w:hAnsi="Arial" w:cs="Arial"/>
                <w:sz w:val="24"/>
                <w:szCs w:val="24"/>
                <w:rtl/>
              </w:rPr>
              <w:t>שם החותם</w:t>
            </w:r>
          </w:p>
        </w:tc>
        <w:tc>
          <w:tcPr>
            <w:tcW w:w="4500" w:type="dxa"/>
          </w:tcPr>
          <w:p w14:paraId="2D6295E0" w14:textId="77777777" w:rsidR="00C961E1" w:rsidRPr="00BA7938" w:rsidRDefault="00C961E1" w:rsidP="00C773A6">
            <w:pPr>
              <w:ind w:firstLine="32"/>
              <w:jc w:val="center"/>
              <w:rPr>
                <w:rFonts w:ascii="Arial" w:hAnsi="Arial" w:cs="Arial"/>
                <w:caps w:val="0"/>
                <w:sz w:val="24"/>
                <w:szCs w:val="24"/>
                <w:rtl/>
              </w:rPr>
            </w:pPr>
            <w:r w:rsidRPr="00BA7938">
              <w:rPr>
                <w:rFonts w:ascii="Arial" w:hAnsi="Arial" w:cs="Arial"/>
                <w:sz w:val="24"/>
                <w:szCs w:val="24"/>
                <w:rtl/>
              </w:rPr>
              <w:t>חתימת וחותמת המגיש</w:t>
            </w:r>
            <w:r w:rsidRPr="00BA7938">
              <w:rPr>
                <w:rFonts w:ascii="Arial" w:hAnsi="Arial" w:cs="Arial"/>
                <w:b/>
                <w:bCs/>
                <w:sz w:val="24"/>
                <w:szCs w:val="24"/>
                <w:rtl/>
              </w:rPr>
              <w:t xml:space="preserve"> </w:t>
            </w:r>
          </w:p>
        </w:tc>
      </w:tr>
      <w:tr w:rsidR="00C961E1" w:rsidRPr="00BA7938" w14:paraId="1BEFE5F5" w14:textId="77777777" w:rsidTr="00C773A6">
        <w:trPr>
          <w:trHeight w:val="2132"/>
          <w:jc w:val="center"/>
        </w:trPr>
        <w:tc>
          <w:tcPr>
            <w:tcW w:w="4140" w:type="dxa"/>
          </w:tcPr>
          <w:p w14:paraId="71C0A83B" w14:textId="77777777" w:rsidR="00C961E1" w:rsidRPr="00BA7938" w:rsidRDefault="00C961E1" w:rsidP="00C773A6">
            <w:pPr>
              <w:ind w:firstLine="32"/>
              <w:jc w:val="both"/>
              <w:rPr>
                <w:rFonts w:ascii="Arial" w:hAnsi="Arial" w:cs="Arial"/>
                <w:sz w:val="24"/>
                <w:szCs w:val="24"/>
                <w:rtl/>
              </w:rPr>
            </w:pPr>
            <w:r w:rsidRPr="00BA7938">
              <w:rPr>
                <w:rFonts w:ascii="Arial" w:hAnsi="Arial" w:cs="Arial"/>
                <w:sz w:val="24"/>
                <w:szCs w:val="24"/>
                <w:rtl/>
              </w:rPr>
              <w:t>מציע</w:t>
            </w:r>
          </w:p>
          <w:p w14:paraId="0702D53A" w14:textId="77777777" w:rsidR="00C961E1" w:rsidRPr="00BA7938" w:rsidRDefault="00C961E1" w:rsidP="00C773A6">
            <w:pPr>
              <w:ind w:firstLine="32"/>
              <w:jc w:val="both"/>
              <w:rPr>
                <w:rFonts w:ascii="Arial" w:hAnsi="Arial" w:cs="Arial"/>
                <w:sz w:val="24"/>
                <w:szCs w:val="24"/>
                <w:rtl/>
              </w:rPr>
            </w:pPr>
          </w:p>
        </w:tc>
        <w:tc>
          <w:tcPr>
            <w:tcW w:w="4500" w:type="dxa"/>
          </w:tcPr>
          <w:p w14:paraId="12BAB3DE" w14:textId="77777777" w:rsidR="00C961E1" w:rsidRPr="00BA7938" w:rsidRDefault="00C961E1" w:rsidP="00C773A6">
            <w:pPr>
              <w:jc w:val="both"/>
              <w:rPr>
                <w:rFonts w:ascii="Arial" w:hAnsi="Arial" w:cs="Arial"/>
                <w:sz w:val="24"/>
                <w:szCs w:val="24"/>
                <w:rtl/>
              </w:rPr>
            </w:pPr>
            <w:r w:rsidRPr="00BA7938">
              <w:rPr>
                <w:rFonts w:ascii="Arial" w:hAnsi="Arial" w:cs="Arial"/>
                <w:sz w:val="24"/>
                <w:szCs w:val="24"/>
                <w:rtl/>
              </w:rPr>
              <w:t>אני מאשר בזאת שווידאתי את השתתפותם והסכמתם של כל החוקרים הרשומים בהצעה.</w:t>
            </w:r>
          </w:p>
          <w:p w14:paraId="1F92FC0E" w14:textId="77777777" w:rsidR="00C961E1" w:rsidRPr="00BA7938" w:rsidRDefault="00C961E1" w:rsidP="00C773A6">
            <w:pPr>
              <w:jc w:val="both"/>
              <w:rPr>
                <w:rFonts w:ascii="Arial" w:hAnsi="Arial" w:cs="Arial"/>
                <w:sz w:val="24"/>
                <w:szCs w:val="24"/>
                <w:rtl/>
              </w:rPr>
            </w:pPr>
          </w:p>
          <w:p w14:paraId="64DC6599" w14:textId="77777777" w:rsidR="00C961E1" w:rsidRPr="00BA7938" w:rsidRDefault="00C961E1" w:rsidP="00C773A6">
            <w:pPr>
              <w:jc w:val="both"/>
              <w:rPr>
                <w:rFonts w:ascii="Arial" w:hAnsi="Arial" w:cs="Arial"/>
                <w:sz w:val="24"/>
                <w:szCs w:val="24"/>
                <w:rtl/>
              </w:rPr>
            </w:pPr>
          </w:p>
          <w:p w14:paraId="7632877B" w14:textId="77777777" w:rsidR="00C961E1" w:rsidRPr="00BA7938" w:rsidRDefault="00C961E1" w:rsidP="00C773A6">
            <w:pPr>
              <w:jc w:val="both"/>
              <w:rPr>
                <w:rFonts w:ascii="Arial" w:hAnsi="Arial" w:cs="Arial"/>
                <w:sz w:val="24"/>
                <w:szCs w:val="24"/>
                <w:rtl/>
              </w:rPr>
            </w:pPr>
            <w:r w:rsidRPr="00BA7938">
              <w:rPr>
                <w:rFonts w:ascii="Arial" w:hAnsi="Arial" w:cs="Arial"/>
                <w:sz w:val="24"/>
                <w:szCs w:val="24"/>
                <w:rtl/>
              </w:rPr>
              <w:t>שם משפחה: ____________________</w:t>
            </w:r>
          </w:p>
          <w:p w14:paraId="0B845EEA" w14:textId="77777777" w:rsidR="00C961E1" w:rsidRPr="00BA7938" w:rsidRDefault="00C961E1" w:rsidP="00C773A6">
            <w:pPr>
              <w:jc w:val="both"/>
              <w:rPr>
                <w:rFonts w:ascii="Arial" w:hAnsi="Arial" w:cs="Arial"/>
                <w:sz w:val="24"/>
                <w:szCs w:val="24"/>
                <w:rtl/>
              </w:rPr>
            </w:pPr>
          </w:p>
          <w:p w14:paraId="7039F9C4" w14:textId="77777777" w:rsidR="00C961E1" w:rsidRPr="00BA7938" w:rsidRDefault="00C961E1" w:rsidP="00C773A6">
            <w:pPr>
              <w:jc w:val="both"/>
              <w:rPr>
                <w:rFonts w:ascii="Arial" w:hAnsi="Arial" w:cs="Arial"/>
                <w:sz w:val="24"/>
                <w:szCs w:val="24"/>
                <w:rtl/>
              </w:rPr>
            </w:pPr>
            <w:r w:rsidRPr="00BA7938">
              <w:rPr>
                <w:rFonts w:ascii="Arial" w:hAnsi="Arial" w:cs="Arial"/>
                <w:sz w:val="24"/>
                <w:szCs w:val="24"/>
                <w:rtl/>
              </w:rPr>
              <w:t>שם פרטי: ____________________</w:t>
            </w:r>
          </w:p>
          <w:p w14:paraId="7B2FCE55" w14:textId="77777777" w:rsidR="00C961E1" w:rsidRPr="00BA7938" w:rsidRDefault="00C961E1" w:rsidP="00C773A6">
            <w:pPr>
              <w:jc w:val="both"/>
              <w:rPr>
                <w:rFonts w:ascii="Arial" w:hAnsi="Arial" w:cs="Arial"/>
                <w:sz w:val="24"/>
                <w:szCs w:val="24"/>
                <w:rtl/>
              </w:rPr>
            </w:pPr>
          </w:p>
          <w:p w14:paraId="740B9613" w14:textId="77777777" w:rsidR="00C961E1" w:rsidRPr="00BA7938" w:rsidRDefault="00C961E1" w:rsidP="00C773A6">
            <w:pPr>
              <w:jc w:val="both"/>
              <w:rPr>
                <w:rFonts w:ascii="Arial" w:hAnsi="Arial" w:cs="Arial"/>
                <w:sz w:val="24"/>
                <w:szCs w:val="24"/>
                <w:rtl/>
              </w:rPr>
            </w:pPr>
            <w:r w:rsidRPr="00BA7938">
              <w:rPr>
                <w:rFonts w:ascii="Arial" w:hAnsi="Arial" w:cs="Arial"/>
                <w:sz w:val="24"/>
                <w:szCs w:val="24"/>
                <w:rtl/>
              </w:rPr>
              <w:t>מס' זהות: ____________________</w:t>
            </w:r>
          </w:p>
          <w:p w14:paraId="7B895933" w14:textId="77777777" w:rsidR="00C961E1" w:rsidRPr="00BA7938" w:rsidRDefault="00C961E1" w:rsidP="00C773A6">
            <w:pPr>
              <w:jc w:val="both"/>
              <w:rPr>
                <w:rFonts w:ascii="Arial" w:hAnsi="Arial" w:cs="Arial"/>
                <w:sz w:val="24"/>
                <w:szCs w:val="24"/>
                <w:rtl/>
              </w:rPr>
            </w:pPr>
          </w:p>
          <w:p w14:paraId="5F2FF4EF" w14:textId="77777777" w:rsidR="00C961E1" w:rsidRPr="00BA7938" w:rsidRDefault="00C961E1" w:rsidP="00C773A6">
            <w:pPr>
              <w:jc w:val="both"/>
              <w:rPr>
                <w:rFonts w:ascii="Arial" w:hAnsi="Arial" w:cs="Arial"/>
                <w:sz w:val="24"/>
                <w:szCs w:val="24"/>
                <w:rtl/>
              </w:rPr>
            </w:pPr>
            <w:r w:rsidRPr="00BA7938">
              <w:rPr>
                <w:rFonts w:ascii="Arial" w:hAnsi="Arial" w:cs="Arial"/>
                <w:sz w:val="24"/>
                <w:szCs w:val="24"/>
                <w:rtl/>
              </w:rPr>
              <w:t>חתימה: ____________________</w:t>
            </w:r>
          </w:p>
          <w:p w14:paraId="4DD454F5" w14:textId="77777777" w:rsidR="00C961E1" w:rsidRPr="00BA7938" w:rsidRDefault="00C961E1" w:rsidP="00C773A6">
            <w:pPr>
              <w:jc w:val="both"/>
              <w:rPr>
                <w:rFonts w:ascii="Arial" w:hAnsi="Arial" w:cs="Arial"/>
                <w:sz w:val="24"/>
                <w:szCs w:val="24"/>
                <w:rtl/>
              </w:rPr>
            </w:pPr>
          </w:p>
          <w:p w14:paraId="65CC1690" w14:textId="77777777" w:rsidR="00C961E1" w:rsidRPr="00BA7938" w:rsidRDefault="00C961E1" w:rsidP="00C773A6">
            <w:pPr>
              <w:jc w:val="both"/>
              <w:rPr>
                <w:rFonts w:ascii="Arial" w:hAnsi="Arial" w:cs="Arial"/>
                <w:sz w:val="24"/>
                <w:szCs w:val="24"/>
                <w:rtl/>
              </w:rPr>
            </w:pPr>
          </w:p>
          <w:p w14:paraId="618A912A" w14:textId="77777777" w:rsidR="00C961E1" w:rsidRPr="00BA7938" w:rsidRDefault="00C961E1" w:rsidP="00C773A6">
            <w:pPr>
              <w:jc w:val="both"/>
              <w:rPr>
                <w:rFonts w:ascii="Arial" w:hAnsi="Arial" w:cs="Arial"/>
                <w:sz w:val="24"/>
                <w:szCs w:val="24"/>
                <w:rtl/>
              </w:rPr>
            </w:pPr>
          </w:p>
        </w:tc>
      </w:tr>
      <w:tr w:rsidR="00C961E1" w:rsidRPr="00BA7938" w14:paraId="1DAF13E8" w14:textId="77777777" w:rsidTr="00C773A6">
        <w:trPr>
          <w:trHeight w:val="390"/>
          <w:jc w:val="center"/>
        </w:trPr>
        <w:tc>
          <w:tcPr>
            <w:tcW w:w="4140" w:type="dxa"/>
          </w:tcPr>
          <w:p w14:paraId="5D55987B" w14:textId="77777777" w:rsidR="00C961E1" w:rsidRPr="00BA7938" w:rsidRDefault="00C961E1" w:rsidP="00C773A6">
            <w:pPr>
              <w:jc w:val="both"/>
              <w:rPr>
                <w:rFonts w:ascii="Arial" w:hAnsi="Arial" w:cs="Arial"/>
                <w:b/>
                <w:bCs/>
                <w:sz w:val="24"/>
                <w:szCs w:val="24"/>
                <w:rtl/>
              </w:rPr>
            </w:pPr>
          </w:p>
          <w:p w14:paraId="37C79487" w14:textId="77777777" w:rsidR="00C961E1" w:rsidRPr="00BA7938" w:rsidRDefault="00C961E1" w:rsidP="00C773A6">
            <w:pPr>
              <w:jc w:val="both"/>
              <w:rPr>
                <w:rFonts w:ascii="Arial" w:hAnsi="Arial" w:cs="Arial"/>
                <w:b/>
                <w:bCs/>
                <w:sz w:val="24"/>
                <w:szCs w:val="24"/>
                <w:rtl/>
              </w:rPr>
            </w:pPr>
          </w:p>
          <w:p w14:paraId="7E99E3D1" w14:textId="77777777" w:rsidR="00C961E1" w:rsidRPr="00BA7938" w:rsidRDefault="00C961E1" w:rsidP="00C773A6">
            <w:pPr>
              <w:ind w:firstLine="32"/>
              <w:jc w:val="both"/>
              <w:rPr>
                <w:rFonts w:ascii="Arial" w:hAnsi="Arial" w:cs="Arial"/>
                <w:b/>
                <w:bCs/>
                <w:sz w:val="24"/>
                <w:szCs w:val="24"/>
                <w:rtl/>
              </w:rPr>
            </w:pPr>
            <w:r w:rsidRPr="00BA7938">
              <w:rPr>
                <w:rFonts w:ascii="Arial" w:hAnsi="Arial" w:cs="Arial"/>
                <w:b/>
                <w:bCs/>
                <w:sz w:val="24"/>
                <w:szCs w:val="24"/>
                <w:rtl/>
              </w:rPr>
              <w:t>חוקר אחראי</w:t>
            </w:r>
          </w:p>
        </w:tc>
        <w:tc>
          <w:tcPr>
            <w:tcW w:w="4500" w:type="dxa"/>
          </w:tcPr>
          <w:p w14:paraId="70C5D4E4" w14:textId="77777777" w:rsidR="00C961E1" w:rsidRPr="00BA7938" w:rsidRDefault="00C961E1" w:rsidP="00C773A6">
            <w:pPr>
              <w:jc w:val="both"/>
              <w:rPr>
                <w:rFonts w:ascii="Arial" w:hAnsi="Arial" w:cs="Arial"/>
                <w:sz w:val="24"/>
                <w:szCs w:val="24"/>
                <w:rtl/>
              </w:rPr>
            </w:pPr>
          </w:p>
          <w:p w14:paraId="7085145A" w14:textId="77777777" w:rsidR="00C961E1" w:rsidRPr="00BA7938" w:rsidRDefault="00C961E1" w:rsidP="00C773A6">
            <w:pPr>
              <w:jc w:val="both"/>
              <w:rPr>
                <w:rFonts w:ascii="Arial" w:hAnsi="Arial" w:cs="Arial"/>
                <w:sz w:val="24"/>
                <w:szCs w:val="24"/>
                <w:rtl/>
              </w:rPr>
            </w:pPr>
          </w:p>
          <w:p w14:paraId="3C6AC5B2" w14:textId="77777777" w:rsidR="00C961E1" w:rsidRPr="00BA7938" w:rsidRDefault="00C961E1" w:rsidP="00C773A6">
            <w:pPr>
              <w:jc w:val="both"/>
              <w:rPr>
                <w:rFonts w:ascii="Arial" w:hAnsi="Arial" w:cs="Arial"/>
                <w:sz w:val="24"/>
                <w:szCs w:val="24"/>
                <w:rtl/>
              </w:rPr>
            </w:pPr>
            <w:r w:rsidRPr="00BA7938">
              <w:rPr>
                <w:rFonts w:ascii="Arial" w:hAnsi="Arial" w:cs="Arial"/>
                <w:sz w:val="24"/>
                <w:szCs w:val="24"/>
                <w:rtl/>
              </w:rPr>
              <w:t xml:space="preserve">שם משפחה: _____________________ </w:t>
            </w:r>
          </w:p>
          <w:p w14:paraId="672F0106" w14:textId="77777777" w:rsidR="00C961E1" w:rsidRPr="00BA7938" w:rsidRDefault="00C961E1" w:rsidP="00C773A6">
            <w:pPr>
              <w:jc w:val="both"/>
              <w:rPr>
                <w:rFonts w:ascii="Arial" w:hAnsi="Arial" w:cs="Arial"/>
                <w:sz w:val="24"/>
                <w:szCs w:val="24"/>
                <w:rtl/>
              </w:rPr>
            </w:pPr>
          </w:p>
          <w:p w14:paraId="11472856" w14:textId="77777777" w:rsidR="00C961E1" w:rsidRPr="00BA7938" w:rsidRDefault="00C961E1" w:rsidP="00C773A6">
            <w:pPr>
              <w:jc w:val="both"/>
              <w:rPr>
                <w:rFonts w:ascii="Arial" w:hAnsi="Arial" w:cs="Arial"/>
                <w:sz w:val="24"/>
                <w:szCs w:val="24"/>
                <w:rtl/>
              </w:rPr>
            </w:pPr>
            <w:r w:rsidRPr="00BA7938">
              <w:rPr>
                <w:rFonts w:ascii="Arial" w:hAnsi="Arial" w:cs="Arial"/>
                <w:sz w:val="24"/>
                <w:szCs w:val="24"/>
                <w:rtl/>
              </w:rPr>
              <w:t>שם פרטי: _____________________</w:t>
            </w:r>
          </w:p>
          <w:p w14:paraId="71E326F5" w14:textId="77777777" w:rsidR="00C961E1" w:rsidRPr="00BA7938" w:rsidRDefault="00C961E1" w:rsidP="00C773A6">
            <w:pPr>
              <w:jc w:val="both"/>
              <w:rPr>
                <w:rFonts w:ascii="Arial" w:hAnsi="Arial" w:cs="Arial"/>
                <w:sz w:val="24"/>
                <w:szCs w:val="24"/>
                <w:rtl/>
              </w:rPr>
            </w:pPr>
          </w:p>
          <w:p w14:paraId="325A7C4A" w14:textId="77777777" w:rsidR="00C961E1" w:rsidRPr="00BA7938" w:rsidRDefault="00C961E1" w:rsidP="00C773A6">
            <w:pPr>
              <w:jc w:val="both"/>
              <w:rPr>
                <w:rFonts w:ascii="Arial" w:hAnsi="Arial" w:cs="Arial"/>
                <w:sz w:val="24"/>
                <w:szCs w:val="24"/>
                <w:rtl/>
              </w:rPr>
            </w:pPr>
            <w:r w:rsidRPr="00BA7938">
              <w:rPr>
                <w:rFonts w:ascii="Arial" w:hAnsi="Arial" w:cs="Arial"/>
                <w:sz w:val="24"/>
                <w:szCs w:val="24"/>
                <w:rtl/>
              </w:rPr>
              <w:t>מס' זהות: _____________________</w:t>
            </w:r>
          </w:p>
          <w:p w14:paraId="545F0351" w14:textId="77777777" w:rsidR="00C961E1" w:rsidRPr="00BA7938" w:rsidRDefault="00C961E1" w:rsidP="00C773A6">
            <w:pPr>
              <w:jc w:val="both"/>
              <w:rPr>
                <w:rFonts w:ascii="Arial" w:hAnsi="Arial" w:cs="Arial"/>
                <w:sz w:val="24"/>
                <w:szCs w:val="24"/>
                <w:rtl/>
              </w:rPr>
            </w:pPr>
          </w:p>
          <w:p w14:paraId="5C0F0B7F" w14:textId="77777777" w:rsidR="00C961E1" w:rsidRPr="00BA7938" w:rsidRDefault="00C961E1" w:rsidP="00C773A6">
            <w:pPr>
              <w:jc w:val="both"/>
              <w:rPr>
                <w:rFonts w:ascii="Arial" w:hAnsi="Arial" w:cs="Arial"/>
                <w:sz w:val="24"/>
                <w:szCs w:val="24"/>
                <w:rtl/>
              </w:rPr>
            </w:pPr>
          </w:p>
          <w:p w14:paraId="4838F582" w14:textId="77777777" w:rsidR="00C961E1" w:rsidRPr="00BA7938" w:rsidRDefault="00C961E1" w:rsidP="00C773A6">
            <w:pPr>
              <w:jc w:val="both"/>
              <w:rPr>
                <w:rFonts w:ascii="Arial" w:hAnsi="Arial" w:cs="Arial"/>
                <w:sz w:val="24"/>
                <w:szCs w:val="24"/>
                <w:rtl/>
              </w:rPr>
            </w:pPr>
          </w:p>
          <w:p w14:paraId="4C2F450E" w14:textId="77777777" w:rsidR="00C961E1" w:rsidRPr="00BA7938" w:rsidRDefault="00C961E1" w:rsidP="00C773A6">
            <w:pPr>
              <w:jc w:val="both"/>
              <w:rPr>
                <w:rFonts w:ascii="Arial" w:hAnsi="Arial" w:cs="Arial"/>
                <w:sz w:val="24"/>
                <w:szCs w:val="24"/>
                <w:rtl/>
              </w:rPr>
            </w:pPr>
          </w:p>
          <w:p w14:paraId="4C791934" w14:textId="77777777" w:rsidR="00C961E1" w:rsidRPr="00BA7938" w:rsidRDefault="00C961E1" w:rsidP="00C773A6">
            <w:pPr>
              <w:jc w:val="both"/>
              <w:rPr>
                <w:rFonts w:ascii="Arial" w:hAnsi="Arial" w:cs="Arial"/>
                <w:sz w:val="24"/>
                <w:szCs w:val="24"/>
                <w:rtl/>
              </w:rPr>
            </w:pPr>
            <w:r w:rsidRPr="00BA7938">
              <w:rPr>
                <w:rFonts w:ascii="Arial" w:hAnsi="Arial" w:cs="Arial"/>
                <w:sz w:val="24"/>
                <w:szCs w:val="24"/>
                <w:rtl/>
              </w:rPr>
              <w:t>חותמת וחתימה: ____________________</w:t>
            </w:r>
          </w:p>
          <w:p w14:paraId="5CC8C80A" w14:textId="77777777" w:rsidR="00C961E1" w:rsidRPr="00BA7938" w:rsidRDefault="00C961E1" w:rsidP="00C773A6">
            <w:pPr>
              <w:jc w:val="both"/>
              <w:rPr>
                <w:rFonts w:ascii="Arial" w:hAnsi="Arial" w:cs="Arial"/>
                <w:sz w:val="24"/>
                <w:szCs w:val="24"/>
                <w:rtl/>
              </w:rPr>
            </w:pPr>
          </w:p>
        </w:tc>
      </w:tr>
      <w:tr w:rsidR="00C961E1" w:rsidRPr="00BA7938" w14:paraId="1FA2C205" w14:textId="77777777" w:rsidTr="00C773A6">
        <w:trPr>
          <w:trHeight w:val="390"/>
          <w:jc w:val="center"/>
        </w:trPr>
        <w:tc>
          <w:tcPr>
            <w:tcW w:w="4140" w:type="dxa"/>
          </w:tcPr>
          <w:p w14:paraId="609B70D0" w14:textId="77777777" w:rsidR="00C961E1" w:rsidRPr="00BA7938" w:rsidRDefault="00C961E1" w:rsidP="00C773A6">
            <w:pPr>
              <w:ind w:firstLine="32"/>
              <w:jc w:val="both"/>
              <w:rPr>
                <w:rFonts w:ascii="Arial" w:hAnsi="Arial" w:cs="Arial"/>
                <w:sz w:val="24"/>
                <w:szCs w:val="24"/>
                <w:rtl/>
              </w:rPr>
            </w:pPr>
          </w:p>
          <w:p w14:paraId="4643CAFB" w14:textId="77777777" w:rsidR="00C961E1" w:rsidRPr="00BA7938" w:rsidRDefault="00C961E1" w:rsidP="00C773A6">
            <w:pPr>
              <w:ind w:firstLine="32"/>
              <w:jc w:val="both"/>
              <w:rPr>
                <w:rFonts w:ascii="Arial" w:hAnsi="Arial" w:cs="Arial"/>
                <w:sz w:val="24"/>
                <w:szCs w:val="24"/>
                <w:rtl/>
              </w:rPr>
            </w:pPr>
          </w:p>
          <w:p w14:paraId="31CEDCD8" w14:textId="77777777" w:rsidR="00C961E1" w:rsidRPr="00BA7938" w:rsidRDefault="00C961E1" w:rsidP="00C773A6">
            <w:pPr>
              <w:ind w:firstLine="32"/>
              <w:jc w:val="both"/>
              <w:rPr>
                <w:rFonts w:ascii="Arial" w:hAnsi="Arial" w:cs="Arial"/>
                <w:b/>
                <w:bCs/>
                <w:sz w:val="24"/>
                <w:szCs w:val="24"/>
                <w:rtl/>
              </w:rPr>
            </w:pPr>
            <w:r w:rsidRPr="00BA7938">
              <w:rPr>
                <w:rFonts w:ascii="Arial" w:hAnsi="Arial" w:cs="Arial"/>
                <w:b/>
                <w:bCs/>
                <w:sz w:val="24"/>
                <w:szCs w:val="24"/>
                <w:rtl/>
              </w:rPr>
              <w:t>מורשה חתימה</w:t>
            </w:r>
          </w:p>
        </w:tc>
        <w:tc>
          <w:tcPr>
            <w:tcW w:w="4500" w:type="dxa"/>
          </w:tcPr>
          <w:p w14:paraId="67FB2641" w14:textId="77777777" w:rsidR="00C961E1" w:rsidRPr="00BA7938" w:rsidRDefault="00C961E1" w:rsidP="00C773A6">
            <w:pPr>
              <w:jc w:val="both"/>
              <w:rPr>
                <w:rFonts w:ascii="Arial" w:hAnsi="Arial" w:cs="Arial"/>
                <w:sz w:val="24"/>
                <w:szCs w:val="24"/>
                <w:rtl/>
              </w:rPr>
            </w:pPr>
          </w:p>
          <w:p w14:paraId="28F77903" w14:textId="77777777" w:rsidR="00C961E1" w:rsidRPr="00BA7938" w:rsidRDefault="00C961E1" w:rsidP="00C773A6">
            <w:pPr>
              <w:jc w:val="both"/>
              <w:rPr>
                <w:rFonts w:ascii="Arial" w:hAnsi="Arial" w:cs="Arial"/>
                <w:sz w:val="24"/>
                <w:szCs w:val="24"/>
                <w:rtl/>
              </w:rPr>
            </w:pPr>
            <w:r w:rsidRPr="00BA7938">
              <w:rPr>
                <w:rFonts w:ascii="Arial" w:hAnsi="Arial" w:cs="Arial"/>
                <w:sz w:val="24"/>
                <w:szCs w:val="24"/>
                <w:rtl/>
              </w:rPr>
              <w:t xml:space="preserve">שם משפחה: _____________________ </w:t>
            </w:r>
          </w:p>
          <w:p w14:paraId="38EA230F" w14:textId="77777777" w:rsidR="00C961E1" w:rsidRPr="00BA7938" w:rsidRDefault="00C961E1" w:rsidP="00C773A6">
            <w:pPr>
              <w:jc w:val="both"/>
              <w:rPr>
                <w:rFonts w:ascii="Arial" w:hAnsi="Arial" w:cs="Arial"/>
                <w:sz w:val="24"/>
                <w:szCs w:val="24"/>
                <w:rtl/>
              </w:rPr>
            </w:pPr>
          </w:p>
          <w:p w14:paraId="094FCE6B" w14:textId="77777777" w:rsidR="00C961E1" w:rsidRPr="00BA7938" w:rsidRDefault="00C961E1" w:rsidP="00C773A6">
            <w:pPr>
              <w:jc w:val="both"/>
              <w:rPr>
                <w:rFonts w:ascii="Arial" w:hAnsi="Arial" w:cs="Arial"/>
                <w:sz w:val="24"/>
                <w:szCs w:val="24"/>
                <w:rtl/>
              </w:rPr>
            </w:pPr>
            <w:r w:rsidRPr="00BA7938">
              <w:rPr>
                <w:rFonts w:ascii="Arial" w:hAnsi="Arial" w:cs="Arial"/>
                <w:sz w:val="24"/>
                <w:szCs w:val="24"/>
                <w:rtl/>
              </w:rPr>
              <w:t>שם פרטי: _____________________</w:t>
            </w:r>
          </w:p>
          <w:p w14:paraId="55AE9BC9" w14:textId="77777777" w:rsidR="00C961E1" w:rsidRPr="00BA7938" w:rsidRDefault="00C961E1" w:rsidP="00C773A6">
            <w:pPr>
              <w:jc w:val="both"/>
              <w:rPr>
                <w:rFonts w:ascii="Arial" w:hAnsi="Arial" w:cs="Arial"/>
                <w:sz w:val="24"/>
                <w:szCs w:val="24"/>
                <w:rtl/>
              </w:rPr>
            </w:pPr>
          </w:p>
          <w:p w14:paraId="269B61B6" w14:textId="77777777" w:rsidR="00C961E1" w:rsidRPr="00BA7938" w:rsidRDefault="00C961E1" w:rsidP="00C773A6">
            <w:pPr>
              <w:jc w:val="both"/>
              <w:rPr>
                <w:rFonts w:ascii="Arial" w:hAnsi="Arial" w:cs="Arial"/>
                <w:sz w:val="24"/>
                <w:szCs w:val="24"/>
                <w:rtl/>
              </w:rPr>
            </w:pPr>
            <w:r w:rsidRPr="00BA7938">
              <w:rPr>
                <w:rFonts w:ascii="Arial" w:hAnsi="Arial" w:cs="Arial"/>
                <w:sz w:val="24"/>
                <w:szCs w:val="24"/>
                <w:rtl/>
              </w:rPr>
              <w:t>מס' זהות: _____________________</w:t>
            </w:r>
          </w:p>
          <w:p w14:paraId="320047FA" w14:textId="77777777" w:rsidR="00C961E1" w:rsidRPr="00BA7938" w:rsidRDefault="00C961E1" w:rsidP="00C773A6">
            <w:pPr>
              <w:jc w:val="both"/>
              <w:rPr>
                <w:rFonts w:ascii="Arial" w:hAnsi="Arial" w:cs="Arial"/>
                <w:sz w:val="24"/>
                <w:szCs w:val="24"/>
                <w:rtl/>
              </w:rPr>
            </w:pPr>
          </w:p>
          <w:p w14:paraId="4FD618E3" w14:textId="77777777" w:rsidR="00C961E1" w:rsidRPr="00BA7938" w:rsidRDefault="00C961E1" w:rsidP="00C773A6">
            <w:pPr>
              <w:jc w:val="both"/>
              <w:rPr>
                <w:rFonts w:ascii="Arial" w:hAnsi="Arial" w:cs="Arial"/>
                <w:sz w:val="24"/>
                <w:szCs w:val="24"/>
                <w:rtl/>
              </w:rPr>
            </w:pPr>
          </w:p>
          <w:p w14:paraId="638598D9" w14:textId="77777777" w:rsidR="00C961E1" w:rsidRPr="00BA7938" w:rsidRDefault="00C961E1" w:rsidP="00C773A6">
            <w:pPr>
              <w:jc w:val="both"/>
              <w:rPr>
                <w:rFonts w:ascii="Arial" w:hAnsi="Arial" w:cs="Arial"/>
                <w:sz w:val="24"/>
                <w:szCs w:val="24"/>
                <w:rtl/>
              </w:rPr>
            </w:pPr>
          </w:p>
          <w:p w14:paraId="1745BB9D" w14:textId="77777777" w:rsidR="00C961E1" w:rsidRPr="00BA7938" w:rsidRDefault="00C961E1" w:rsidP="00C773A6">
            <w:pPr>
              <w:jc w:val="both"/>
              <w:rPr>
                <w:rFonts w:ascii="Arial" w:hAnsi="Arial" w:cs="Arial"/>
                <w:sz w:val="24"/>
                <w:szCs w:val="24"/>
                <w:rtl/>
              </w:rPr>
            </w:pPr>
            <w:r w:rsidRPr="00BA7938">
              <w:rPr>
                <w:rFonts w:ascii="Arial" w:hAnsi="Arial" w:cs="Arial"/>
                <w:sz w:val="24"/>
                <w:szCs w:val="24"/>
                <w:rtl/>
              </w:rPr>
              <w:t>חותמת וחתימה: ____________________</w:t>
            </w:r>
          </w:p>
          <w:p w14:paraId="693B3665" w14:textId="77777777" w:rsidR="00C961E1" w:rsidRPr="00BA7938" w:rsidRDefault="00C961E1" w:rsidP="00C773A6">
            <w:pPr>
              <w:jc w:val="both"/>
              <w:rPr>
                <w:rFonts w:ascii="Arial" w:hAnsi="Arial" w:cs="Arial"/>
                <w:sz w:val="24"/>
                <w:szCs w:val="24"/>
                <w:rtl/>
              </w:rPr>
            </w:pPr>
          </w:p>
        </w:tc>
      </w:tr>
    </w:tbl>
    <w:p w14:paraId="41FA00EC" w14:textId="77777777" w:rsidR="00C961E1" w:rsidRPr="00BA7938" w:rsidRDefault="00C961E1" w:rsidP="00C961E1">
      <w:pPr>
        <w:spacing w:after="0" w:line="360" w:lineRule="auto"/>
        <w:rPr>
          <w:rFonts w:ascii="Arial" w:hAnsi="Arial" w:cs="Arial"/>
          <w:sz w:val="24"/>
          <w:szCs w:val="24"/>
          <w:rtl/>
        </w:rPr>
      </w:pPr>
    </w:p>
    <w:p w14:paraId="2F024609" w14:textId="77777777" w:rsidR="00C961E1" w:rsidRPr="00BA7938" w:rsidRDefault="00C961E1" w:rsidP="00C961E1">
      <w:pPr>
        <w:rPr>
          <w:rFonts w:ascii="Arial" w:hAnsi="Arial" w:cs="Arial"/>
          <w:b/>
          <w:bCs/>
          <w:sz w:val="24"/>
          <w:szCs w:val="24"/>
          <w:rtl/>
        </w:rPr>
      </w:pPr>
      <w:r w:rsidRPr="00BA7938">
        <w:rPr>
          <w:rFonts w:ascii="Arial" w:hAnsi="Arial" w:cs="Arial"/>
          <w:b/>
          <w:bCs/>
          <w:sz w:val="24"/>
          <w:szCs w:val="24"/>
          <w:rtl/>
        </w:rPr>
        <w:t>הערה: אין להשמיט שדות מילוי מההצעה. במידה שלא ניתן למלא יש לרשום בשדה נימוק או לא רלוונטי.</w:t>
      </w:r>
      <w:r w:rsidRPr="00BA7938">
        <w:rPr>
          <w:rFonts w:ascii="Arial" w:hAnsi="Arial" w:cs="Arial"/>
          <w:sz w:val="24"/>
          <w:szCs w:val="24"/>
          <w:rtl/>
        </w:rPr>
        <w:t xml:space="preserve"> </w:t>
      </w:r>
      <w:r w:rsidRPr="00BA7938">
        <w:rPr>
          <w:rFonts w:ascii="Arial" w:hAnsi="Arial" w:cs="Arial"/>
          <w:b/>
          <w:bCs/>
          <w:sz w:val="24"/>
          <w:szCs w:val="24"/>
          <w:rtl/>
        </w:rPr>
        <w:t xml:space="preserve">מודגש כי הצעות שלא יוגשו במועד ו/או לא תכלולנה את </w:t>
      </w:r>
      <w:r w:rsidRPr="00BA7938">
        <w:rPr>
          <w:rFonts w:ascii="Arial" w:hAnsi="Arial" w:cs="Arial"/>
          <w:b/>
          <w:bCs/>
          <w:sz w:val="24"/>
          <w:szCs w:val="24"/>
          <w:u w:val="single"/>
          <w:rtl/>
        </w:rPr>
        <w:t>כל</w:t>
      </w:r>
      <w:r w:rsidRPr="00BA7938">
        <w:rPr>
          <w:rFonts w:ascii="Arial" w:hAnsi="Arial" w:cs="Arial"/>
          <w:b/>
          <w:bCs/>
          <w:sz w:val="24"/>
          <w:szCs w:val="24"/>
          <w:rtl/>
        </w:rPr>
        <w:t xml:space="preserve"> המסמכים והפרטים האמורים עלולות להיפסל על הסף. </w:t>
      </w:r>
    </w:p>
    <w:p w14:paraId="05459B1E" w14:textId="77777777" w:rsidR="00C961E1" w:rsidRPr="00BA7938" w:rsidRDefault="00C961E1" w:rsidP="00C961E1">
      <w:pPr>
        <w:bidi w:val="0"/>
        <w:spacing w:after="160" w:line="259" w:lineRule="auto"/>
        <w:rPr>
          <w:rFonts w:ascii="Arial" w:hAnsi="Arial" w:cs="Arial"/>
          <w:b/>
          <w:bCs/>
          <w:sz w:val="24"/>
          <w:szCs w:val="24"/>
          <w:rtl/>
        </w:rPr>
      </w:pPr>
      <w:r w:rsidRPr="00BA7938">
        <w:rPr>
          <w:rFonts w:ascii="Arial" w:hAnsi="Arial" w:cs="Arial"/>
          <w:b/>
          <w:bCs/>
          <w:sz w:val="24"/>
          <w:szCs w:val="24"/>
          <w:rtl/>
        </w:rPr>
        <w:br w:type="page"/>
      </w:r>
    </w:p>
    <w:p w14:paraId="5A5C8B30" w14:textId="77777777" w:rsidR="00DE6D11" w:rsidRPr="00BA7938" w:rsidRDefault="00DE6D11" w:rsidP="00DE6D11">
      <w:pPr>
        <w:pStyle w:val="ListParagraph"/>
        <w:pageBreakBefore/>
        <w:ind w:left="1440" w:right="-181"/>
        <w:rPr>
          <w:rFonts w:ascii="Arial" w:hAnsi="Arial" w:cs="Arial"/>
          <w:b/>
          <w:bCs/>
          <w:sz w:val="24"/>
          <w:szCs w:val="24"/>
          <w:rtl/>
        </w:rPr>
      </w:pPr>
      <w:bookmarkStart w:id="74" w:name="_Toc83810657"/>
      <w:bookmarkStart w:id="75" w:name="_Toc90374305"/>
      <w:bookmarkStart w:id="76" w:name="_Toc91758038"/>
      <w:r w:rsidRPr="00BA7938">
        <w:rPr>
          <w:rFonts w:ascii="Arial" w:hAnsi="Arial" w:cs="Arial"/>
          <w:b/>
          <w:bCs/>
          <w:sz w:val="24"/>
          <w:szCs w:val="24"/>
          <w:rtl/>
        </w:rPr>
        <w:lastRenderedPageBreak/>
        <w:t>פירוט סעיפי התקציב ופריסת התקציב לפי שנים</w:t>
      </w:r>
    </w:p>
    <w:tbl>
      <w:tblPr>
        <w:tblStyle w:val="TableGrid"/>
        <w:bidiVisual/>
        <w:tblW w:w="9223" w:type="dxa"/>
        <w:tblInd w:w="-4" w:type="dxa"/>
        <w:tblLayout w:type="fixed"/>
        <w:tblLook w:val="04A0" w:firstRow="1" w:lastRow="0" w:firstColumn="1" w:lastColumn="0" w:noHBand="0" w:noVBand="1"/>
        <w:tblCaption w:val="פירוט סעיפי התקציב ופריסת התקציב לפי שנים: סעיף תקציבי - כוח אדם"/>
        <w:tblDescription w:val="הטבלה נועדה למילוי"/>
      </w:tblPr>
      <w:tblGrid>
        <w:gridCol w:w="939"/>
        <w:gridCol w:w="939"/>
        <w:gridCol w:w="773"/>
        <w:gridCol w:w="708"/>
        <w:gridCol w:w="1701"/>
        <w:gridCol w:w="1514"/>
        <w:gridCol w:w="1381"/>
        <w:gridCol w:w="1268"/>
      </w:tblGrid>
      <w:tr w:rsidR="00EE74B1" w:rsidRPr="00BA7938" w14:paraId="0AB422D5" w14:textId="77777777" w:rsidTr="0084651E">
        <w:trPr>
          <w:trHeight w:val="640"/>
          <w:tblHeader/>
        </w:trPr>
        <w:tc>
          <w:tcPr>
            <w:tcW w:w="939" w:type="dxa"/>
            <w:tcBorders>
              <w:bottom w:val="single" w:sz="4" w:space="0" w:color="auto"/>
            </w:tcBorders>
          </w:tcPr>
          <w:p w14:paraId="2B54A09B" w14:textId="77777777" w:rsidR="00EE74B1" w:rsidRPr="00BA7938" w:rsidRDefault="00EE74B1" w:rsidP="00EE74B1">
            <w:pPr>
              <w:rPr>
                <w:rFonts w:ascii="Arial" w:hAnsi="Arial" w:cs="Arial"/>
                <w:b/>
                <w:bCs/>
                <w:sz w:val="24"/>
                <w:szCs w:val="24"/>
                <w:rtl/>
              </w:rPr>
            </w:pPr>
            <w:r w:rsidRPr="00BA7938">
              <w:rPr>
                <w:rFonts w:ascii="Arial" w:hAnsi="Arial" w:cs="Arial"/>
                <w:b/>
                <w:bCs/>
                <w:sz w:val="24"/>
                <w:szCs w:val="24"/>
                <w:rtl/>
              </w:rPr>
              <w:t>סעיף תקציבי</w:t>
            </w:r>
          </w:p>
        </w:tc>
        <w:tc>
          <w:tcPr>
            <w:tcW w:w="939" w:type="dxa"/>
          </w:tcPr>
          <w:p w14:paraId="68A230EC" w14:textId="77777777" w:rsidR="00EE74B1" w:rsidRPr="00BA7938" w:rsidRDefault="00EE74B1" w:rsidP="00EE74B1">
            <w:pPr>
              <w:rPr>
                <w:rFonts w:ascii="Arial" w:hAnsi="Arial" w:cs="Arial"/>
                <w:b/>
                <w:bCs/>
                <w:sz w:val="24"/>
                <w:szCs w:val="24"/>
                <w:rtl/>
              </w:rPr>
            </w:pPr>
            <w:r w:rsidRPr="00BA7938">
              <w:rPr>
                <w:rFonts w:ascii="Arial" w:hAnsi="Arial" w:cs="Arial"/>
                <w:b/>
                <w:bCs/>
                <w:sz w:val="24"/>
                <w:szCs w:val="24"/>
                <w:rtl/>
              </w:rPr>
              <w:t>שם</w:t>
            </w:r>
          </w:p>
        </w:tc>
        <w:tc>
          <w:tcPr>
            <w:tcW w:w="773" w:type="dxa"/>
          </w:tcPr>
          <w:p w14:paraId="313BCD0A" w14:textId="77777777" w:rsidR="00EE74B1" w:rsidRPr="00BA7938" w:rsidRDefault="00EE74B1" w:rsidP="00EE74B1">
            <w:pPr>
              <w:rPr>
                <w:rFonts w:ascii="Arial" w:hAnsi="Arial" w:cs="Arial"/>
                <w:b/>
                <w:bCs/>
                <w:sz w:val="24"/>
                <w:szCs w:val="24"/>
                <w:rtl/>
              </w:rPr>
            </w:pPr>
            <w:r w:rsidRPr="00BA7938">
              <w:rPr>
                <w:rFonts w:ascii="Arial" w:hAnsi="Arial" w:cs="Arial"/>
                <w:b/>
                <w:bCs/>
                <w:sz w:val="24"/>
                <w:szCs w:val="24"/>
                <w:rtl/>
              </w:rPr>
              <w:t>חוקר ראשי</w:t>
            </w:r>
          </w:p>
        </w:tc>
        <w:tc>
          <w:tcPr>
            <w:tcW w:w="708" w:type="dxa"/>
          </w:tcPr>
          <w:p w14:paraId="5E35C369" w14:textId="77777777" w:rsidR="00EE74B1" w:rsidRPr="00BA7938" w:rsidRDefault="00EE74B1" w:rsidP="00EE74B1">
            <w:pPr>
              <w:rPr>
                <w:rFonts w:ascii="Arial" w:hAnsi="Arial" w:cs="Arial"/>
                <w:b/>
                <w:bCs/>
                <w:sz w:val="24"/>
                <w:szCs w:val="24"/>
                <w:rtl/>
              </w:rPr>
            </w:pPr>
            <w:r w:rsidRPr="00BA7938">
              <w:rPr>
                <w:rFonts w:ascii="Arial" w:hAnsi="Arial" w:cs="Arial"/>
                <w:b/>
                <w:bCs/>
                <w:sz w:val="24"/>
                <w:szCs w:val="24"/>
                <w:rtl/>
              </w:rPr>
              <w:t>חוקר משני</w:t>
            </w:r>
          </w:p>
        </w:tc>
        <w:tc>
          <w:tcPr>
            <w:tcW w:w="1701" w:type="dxa"/>
          </w:tcPr>
          <w:p w14:paraId="4F96779F" w14:textId="77777777" w:rsidR="00EE74B1" w:rsidRPr="00BA7938" w:rsidRDefault="00EE74B1" w:rsidP="00EE74B1">
            <w:pPr>
              <w:rPr>
                <w:rFonts w:ascii="Arial" w:hAnsi="Arial" w:cs="Arial"/>
                <w:b/>
                <w:bCs/>
                <w:sz w:val="24"/>
                <w:szCs w:val="24"/>
                <w:rtl/>
              </w:rPr>
            </w:pPr>
            <w:r w:rsidRPr="00BA7938">
              <w:rPr>
                <w:rFonts w:ascii="Arial" w:hAnsi="Arial" w:cs="Arial"/>
                <w:b/>
                <w:bCs/>
                <w:sz w:val="24"/>
                <w:szCs w:val="24"/>
                <w:rtl/>
              </w:rPr>
              <w:t xml:space="preserve">תעריף נקבע לפי </w:t>
            </w:r>
            <w:r w:rsidRPr="00BA7938">
              <w:rPr>
                <w:rFonts w:ascii="Arial" w:hAnsi="Arial" w:cs="Arial"/>
                <w:sz w:val="24"/>
                <w:szCs w:val="24"/>
                <w:rtl/>
              </w:rPr>
              <w:t xml:space="preserve">(מתוך הרשימה </w:t>
            </w:r>
            <w:r w:rsidR="000B245F" w:rsidRPr="00BA7938">
              <w:rPr>
                <w:rFonts w:ascii="Arial" w:hAnsi="Arial" w:cs="Arial"/>
                <w:sz w:val="24"/>
                <w:szCs w:val="24"/>
                <w:rtl/>
              </w:rPr>
              <w:t>בסעיף 6</w:t>
            </w:r>
            <w:r w:rsidRPr="00BA7938">
              <w:rPr>
                <w:rFonts w:ascii="Arial" w:hAnsi="Arial" w:cs="Arial"/>
                <w:b/>
                <w:bCs/>
                <w:sz w:val="24"/>
                <w:szCs w:val="24"/>
                <w:rtl/>
              </w:rPr>
              <w:t xml:space="preserve">) </w:t>
            </w:r>
            <w:r w:rsidR="000B245F" w:rsidRPr="00BA7938">
              <w:rPr>
                <w:rFonts w:ascii="Arial" w:hAnsi="Arial" w:cs="Arial"/>
                <w:b/>
                <w:bCs/>
                <w:sz w:val="24"/>
                <w:szCs w:val="24"/>
                <w:rtl/>
              </w:rPr>
              <w:t>– מלאו תואר מהרשימה</w:t>
            </w:r>
          </w:p>
        </w:tc>
        <w:tc>
          <w:tcPr>
            <w:tcW w:w="1514" w:type="dxa"/>
          </w:tcPr>
          <w:p w14:paraId="5A77FEDA" w14:textId="77777777" w:rsidR="00EE74B1" w:rsidRPr="00BA7938" w:rsidRDefault="00EE74B1" w:rsidP="00EE74B1">
            <w:pPr>
              <w:rPr>
                <w:rFonts w:ascii="Arial" w:hAnsi="Arial" w:cs="Arial"/>
                <w:b/>
                <w:bCs/>
                <w:sz w:val="24"/>
                <w:szCs w:val="24"/>
                <w:rtl/>
              </w:rPr>
            </w:pPr>
            <w:r w:rsidRPr="00BA7938">
              <w:rPr>
                <w:rFonts w:ascii="Arial" w:hAnsi="Arial" w:cs="Arial"/>
                <w:b/>
                <w:bCs/>
                <w:sz w:val="24"/>
                <w:szCs w:val="24"/>
                <w:rtl/>
              </w:rPr>
              <w:t>שיעור המשרה שיוקדש למחקר</w:t>
            </w:r>
            <w:r w:rsidR="000B245F" w:rsidRPr="00BA7938">
              <w:rPr>
                <w:rFonts w:ascii="Arial" w:hAnsi="Arial" w:cs="Arial"/>
                <w:b/>
                <w:bCs/>
                <w:sz w:val="24"/>
                <w:szCs w:val="24"/>
                <w:rtl/>
              </w:rPr>
              <w:t xml:space="preserve"> – ציינו שיעור משרה</w:t>
            </w:r>
          </w:p>
        </w:tc>
        <w:tc>
          <w:tcPr>
            <w:tcW w:w="1381" w:type="dxa"/>
          </w:tcPr>
          <w:p w14:paraId="4878E735" w14:textId="77777777" w:rsidR="00EE74B1" w:rsidRPr="00BA7938" w:rsidRDefault="00EE74B1" w:rsidP="00EE74B1">
            <w:pPr>
              <w:rPr>
                <w:rFonts w:ascii="Arial" w:hAnsi="Arial" w:cs="Arial"/>
                <w:b/>
                <w:bCs/>
                <w:sz w:val="24"/>
                <w:szCs w:val="24"/>
                <w:rtl/>
              </w:rPr>
            </w:pPr>
            <w:r w:rsidRPr="00BA7938">
              <w:rPr>
                <w:rFonts w:ascii="Arial" w:hAnsi="Arial" w:cs="Arial"/>
                <w:b/>
                <w:bCs/>
                <w:sz w:val="24"/>
                <w:szCs w:val="24"/>
                <w:rtl/>
              </w:rPr>
              <w:t>שנה א'</w:t>
            </w:r>
            <w:r w:rsidR="000B245F" w:rsidRPr="00BA7938">
              <w:rPr>
                <w:rFonts w:ascii="Arial" w:hAnsi="Arial" w:cs="Arial"/>
                <w:b/>
                <w:bCs/>
                <w:sz w:val="24"/>
                <w:szCs w:val="24"/>
                <w:rtl/>
              </w:rPr>
              <w:t xml:space="preserve"> -  ציינו סכום</w:t>
            </w:r>
          </w:p>
        </w:tc>
        <w:tc>
          <w:tcPr>
            <w:tcW w:w="1268" w:type="dxa"/>
          </w:tcPr>
          <w:p w14:paraId="614AB950" w14:textId="77777777" w:rsidR="00EE74B1" w:rsidRPr="00BA7938" w:rsidRDefault="00EE74B1" w:rsidP="00EE74B1">
            <w:pPr>
              <w:rPr>
                <w:rFonts w:ascii="Arial" w:hAnsi="Arial" w:cs="Arial"/>
                <w:b/>
                <w:bCs/>
                <w:sz w:val="24"/>
                <w:szCs w:val="24"/>
                <w:rtl/>
              </w:rPr>
            </w:pPr>
            <w:r w:rsidRPr="00BA7938">
              <w:rPr>
                <w:rFonts w:ascii="Arial" w:hAnsi="Arial" w:cs="Arial"/>
                <w:b/>
                <w:bCs/>
                <w:sz w:val="24"/>
                <w:szCs w:val="24"/>
                <w:rtl/>
              </w:rPr>
              <w:t>שנה ב'</w:t>
            </w:r>
            <w:r w:rsidR="000B245F" w:rsidRPr="00BA7938">
              <w:rPr>
                <w:rFonts w:ascii="Arial" w:hAnsi="Arial" w:cs="Arial"/>
                <w:b/>
                <w:bCs/>
                <w:sz w:val="24"/>
                <w:szCs w:val="24"/>
                <w:rtl/>
              </w:rPr>
              <w:t xml:space="preserve"> – ציינו סכום</w:t>
            </w:r>
          </w:p>
        </w:tc>
      </w:tr>
      <w:tr w:rsidR="00EE74B1" w:rsidRPr="00BA7938" w14:paraId="0B00B606" w14:textId="77777777" w:rsidTr="0084651E">
        <w:trPr>
          <w:trHeight w:val="422"/>
        </w:trPr>
        <w:tc>
          <w:tcPr>
            <w:tcW w:w="939" w:type="dxa"/>
            <w:tcBorders>
              <w:bottom w:val="nil"/>
            </w:tcBorders>
          </w:tcPr>
          <w:p w14:paraId="3BA90704" w14:textId="77777777" w:rsidR="00EE74B1" w:rsidRPr="00BA7938" w:rsidRDefault="00EE74B1" w:rsidP="00EE74B1">
            <w:pPr>
              <w:rPr>
                <w:rFonts w:ascii="Arial" w:hAnsi="Arial" w:cs="Arial"/>
                <w:b/>
                <w:bCs/>
                <w:sz w:val="24"/>
                <w:szCs w:val="24"/>
                <w:rtl/>
              </w:rPr>
            </w:pPr>
            <w:r w:rsidRPr="00BA7938">
              <w:rPr>
                <w:rFonts w:ascii="Arial" w:hAnsi="Arial" w:cs="Arial"/>
                <w:b/>
                <w:bCs/>
                <w:sz w:val="24"/>
                <w:szCs w:val="24"/>
                <w:rtl/>
              </w:rPr>
              <w:t>כוח אדם</w:t>
            </w:r>
          </w:p>
        </w:tc>
        <w:tc>
          <w:tcPr>
            <w:tcW w:w="939" w:type="dxa"/>
          </w:tcPr>
          <w:p w14:paraId="5E7F02C9" w14:textId="77777777" w:rsidR="00EE74B1" w:rsidRPr="00BA7938" w:rsidRDefault="00EE74B1" w:rsidP="00EE74B1">
            <w:pPr>
              <w:rPr>
                <w:rFonts w:ascii="Arial" w:hAnsi="Arial" w:cs="Arial"/>
                <w:color w:val="365F91" w:themeColor="accent1" w:themeShade="BF"/>
                <w:sz w:val="24"/>
                <w:szCs w:val="24"/>
                <w:rtl/>
              </w:rPr>
            </w:pPr>
          </w:p>
        </w:tc>
        <w:sdt>
          <w:sdtPr>
            <w:rPr>
              <w:rFonts w:ascii="Arial" w:hAnsi="Arial" w:cs="Arial"/>
              <w:sz w:val="24"/>
              <w:szCs w:val="24"/>
              <w:rtl/>
            </w:rPr>
            <w:id w:val="-206023476"/>
            <w14:checkbox>
              <w14:checked w14:val="0"/>
              <w14:checkedState w14:val="2612" w14:font="MS Gothic"/>
              <w14:uncheckedState w14:val="2610" w14:font="MS Gothic"/>
            </w14:checkbox>
          </w:sdtPr>
          <w:sdtContent>
            <w:tc>
              <w:tcPr>
                <w:tcW w:w="773" w:type="dxa"/>
              </w:tcPr>
              <w:p w14:paraId="499ACD28" w14:textId="77777777" w:rsidR="00EE74B1" w:rsidRPr="00BA7938" w:rsidRDefault="00EE74B1" w:rsidP="00EE74B1">
                <w:pPr>
                  <w:rPr>
                    <w:rFonts w:ascii="Arial" w:hAnsi="Arial" w:cs="Arial"/>
                    <w:sz w:val="24"/>
                    <w:szCs w:val="24"/>
                    <w:rtl/>
                  </w:rPr>
                </w:pPr>
                <w:r w:rsidRPr="00BA7938">
                  <w:rPr>
                    <w:rFonts w:ascii="Segoe UI Symbol" w:eastAsia="MS Gothic" w:hAnsi="Segoe UI Symbol" w:cs="Segoe UI Symbol" w:hint="cs"/>
                    <w:sz w:val="24"/>
                    <w:szCs w:val="24"/>
                    <w:rtl/>
                  </w:rPr>
                  <w:t>☐</w:t>
                </w:r>
              </w:p>
            </w:tc>
          </w:sdtContent>
        </w:sdt>
        <w:sdt>
          <w:sdtPr>
            <w:rPr>
              <w:rFonts w:ascii="Arial" w:hAnsi="Arial" w:cs="Arial"/>
              <w:sz w:val="24"/>
              <w:szCs w:val="24"/>
              <w:rtl/>
            </w:rPr>
            <w:id w:val="1902022502"/>
            <w14:checkbox>
              <w14:checked w14:val="0"/>
              <w14:checkedState w14:val="2612" w14:font="MS Gothic"/>
              <w14:uncheckedState w14:val="2610" w14:font="MS Gothic"/>
            </w14:checkbox>
          </w:sdtPr>
          <w:sdtContent>
            <w:tc>
              <w:tcPr>
                <w:tcW w:w="708" w:type="dxa"/>
              </w:tcPr>
              <w:p w14:paraId="52BD6633" w14:textId="77777777" w:rsidR="00EE74B1" w:rsidRPr="00BA7938" w:rsidRDefault="00EE74B1" w:rsidP="00EE74B1">
                <w:pPr>
                  <w:rPr>
                    <w:rFonts w:ascii="Arial" w:hAnsi="Arial" w:cs="Arial"/>
                    <w:sz w:val="24"/>
                    <w:szCs w:val="24"/>
                    <w:rtl/>
                  </w:rPr>
                </w:pPr>
                <w:r w:rsidRPr="00BA7938">
                  <w:rPr>
                    <w:rFonts w:ascii="Segoe UI Symbol" w:eastAsia="MS Gothic" w:hAnsi="Segoe UI Symbol" w:cs="Segoe UI Symbol" w:hint="cs"/>
                    <w:sz w:val="24"/>
                    <w:szCs w:val="24"/>
                    <w:rtl/>
                  </w:rPr>
                  <w:t>☐</w:t>
                </w:r>
              </w:p>
            </w:tc>
          </w:sdtContent>
        </w:sdt>
        <w:tc>
          <w:tcPr>
            <w:tcW w:w="1701" w:type="dxa"/>
          </w:tcPr>
          <w:p w14:paraId="4706973B" w14:textId="77777777" w:rsidR="00EE74B1" w:rsidRPr="00BA7938" w:rsidRDefault="00EE74B1" w:rsidP="00EE74B1">
            <w:pPr>
              <w:rPr>
                <w:rFonts w:ascii="Arial" w:hAnsi="Arial" w:cs="Arial"/>
                <w:color w:val="FFFFFF" w:themeColor="background1"/>
                <w:sz w:val="24"/>
                <w:szCs w:val="24"/>
                <w:rtl/>
              </w:rPr>
            </w:pPr>
          </w:p>
        </w:tc>
        <w:tc>
          <w:tcPr>
            <w:tcW w:w="1514" w:type="dxa"/>
          </w:tcPr>
          <w:p w14:paraId="62E49111" w14:textId="77777777" w:rsidR="00EE74B1" w:rsidRPr="00BA7938" w:rsidRDefault="00EE74B1" w:rsidP="00EE74B1">
            <w:pPr>
              <w:rPr>
                <w:rFonts w:ascii="Arial" w:hAnsi="Arial" w:cs="Arial"/>
                <w:color w:val="FFFFFF" w:themeColor="background1"/>
                <w:sz w:val="24"/>
                <w:szCs w:val="24"/>
                <w:rtl/>
              </w:rPr>
            </w:pPr>
          </w:p>
        </w:tc>
        <w:tc>
          <w:tcPr>
            <w:tcW w:w="1381" w:type="dxa"/>
          </w:tcPr>
          <w:p w14:paraId="759E22D2" w14:textId="77777777" w:rsidR="00EE74B1" w:rsidRPr="00BA7938" w:rsidRDefault="00EE74B1" w:rsidP="00EE74B1">
            <w:pPr>
              <w:rPr>
                <w:rFonts w:ascii="Arial" w:hAnsi="Arial" w:cs="Arial"/>
                <w:color w:val="FFFFFF" w:themeColor="background1"/>
                <w:sz w:val="24"/>
                <w:szCs w:val="24"/>
                <w:rtl/>
              </w:rPr>
            </w:pPr>
          </w:p>
        </w:tc>
        <w:tc>
          <w:tcPr>
            <w:tcW w:w="1268" w:type="dxa"/>
          </w:tcPr>
          <w:p w14:paraId="4EAAD6D6" w14:textId="77777777" w:rsidR="00EE74B1" w:rsidRPr="00BA7938" w:rsidRDefault="00EE74B1" w:rsidP="00EE74B1">
            <w:pPr>
              <w:rPr>
                <w:rFonts w:ascii="Arial" w:hAnsi="Arial" w:cs="Arial"/>
                <w:color w:val="FFFFFF" w:themeColor="background1"/>
                <w:sz w:val="24"/>
                <w:szCs w:val="24"/>
                <w:rtl/>
              </w:rPr>
            </w:pPr>
          </w:p>
        </w:tc>
      </w:tr>
      <w:tr w:rsidR="00EE74B1" w:rsidRPr="00BA7938" w14:paraId="5F72E896" w14:textId="77777777" w:rsidTr="0084651E">
        <w:trPr>
          <w:trHeight w:val="422"/>
        </w:trPr>
        <w:tc>
          <w:tcPr>
            <w:tcW w:w="939" w:type="dxa"/>
            <w:tcBorders>
              <w:top w:val="nil"/>
              <w:bottom w:val="nil"/>
            </w:tcBorders>
          </w:tcPr>
          <w:p w14:paraId="3553B555" w14:textId="77777777" w:rsidR="00EE74B1" w:rsidRPr="00BA7938" w:rsidRDefault="00EE74B1" w:rsidP="00EE74B1">
            <w:pPr>
              <w:rPr>
                <w:rFonts w:ascii="Arial" w:hAnsi="Arial" w:cs="Arial"/>
                <w:sz w:val="24"/>
                <w:szCs w:val="24"/>
                <w:rtl/>
              </w:rPr>
            </w:pPr>
          </w:p>
        </w:tc>
        <w:tc>
          <w:tcPr>
            <w:tcW w:w="939" w:type="dxa"/>
          </w:tcPr>
          <w:p w14:paraId="67605DB6" w14:textId="77777777" w:rsidR="00EE74B1" w:rsidRPr="00BA7938" w:rsidRDefault="00EE74B1" w:rsidP="00EE74B1">
            <w:pPr>
              <w:rPr>
                <w:rFonts w:ascii="Arial" w:hAnsi="Arial" w:cs="Arial"/>
                <w:color w:val="365F91" w:themeColor="accent1" w:themeShade="BF"/>
                <w:sz w:val="24"/>
                <w:szCs w:val="24"/>
                <w:rtl/>
              </w:rPr>
            </w:pPr>
          </w:p>
        </w:tc>
        <w:sdt>
          <w:sdtPr>
            <w:rPr>
              <w:rFonts w:ascii="Arial" w:hAnsi="Arial" w:cs="Arial"/>
              <w:sz w:val="24"/>
              <w:szCs w:val="24"/>
              <w:rtl/>
            </w:rPr>
            <w:id w:val="-1657611353"/>
            <w14:checkbox>
              <w14:checked w14:val="0"/>
              <w14:checkedState w14:val="2612" w14:font="MS Gothic"/>
              <w14:uncheckedState w14:val="2610" w14:font="MS Gothic"/>
            </w14:checkbox>
          </w:sdtPr>
          <w:sdtContent>
            <w:tc>
              <w:tcPr>
                <w:tcW w:w="773" w:type="dxa"/>
              </w:tcPr>
              <w:p w14:paraId="76F7F52B" w14:textId="77777777" w:rsidR="00EE74B1" w:rsidRPr="00BA7938" w:rsidRDefault="00EE74B1" w:rsidP="00EE74B1">
                <w:pPr>
                  <w:rPr>
                    <w:rFonts w:ascii="Arial" w:hAnsi="Arial" w:cs="Arial"/>
                    <w:sz w:val="24"/>
                    <w:szCs w:val="24"/>
                    <w:rtl/>
                  </w:rPr>
                </w:pPr>
                <w:r w:rsidRPr="00BA7938">
                  <w:rPr>
                    <w:rFonts w:ascii="Segoe UI Symbol" w:eastAsia="MS Gothic" w:hAnsi="Segoe UI Symbol" w:cs="Segoe UI Symbol" w:hint="cs"/>
                    <w:sz w:val="24"/>
                    <w:szCs w:val="24"/>
                    <w:rtl/>
                  </w:rPr>
                  <w:t>☐</w:t>
                </w:r>
              </w:p>
            </w:tc>
          </w:sdtContent>
        </w:sdt>
        <w:sdt>
          <w:sdtPr>
            <w:rPr>
              <w:rFonts w:ascii="Arial" w:hAnsi="Arial" w:cs="Arial"/>
              <w:sz w:val="24"/>
              <w:szCs w:val="24"/>
              <w:rtl/>
            </w:rPr>
            <w:id w:val="-12542937"/>
            <w14:checkbox>
              <w14:checked w14:val="1"/>
              <w14:checkedState w14:val="2612" w14:font="MS Gothic"/>
              <w14:uncheckedState w14:val="2610" w14:font="MS Gothic"/>
            </w14:checkbox>
          </w:sdtPr>
          <w:sdtContent>
            <w:tc>
              <w:tcPr>
                <w:tcW w:w="708" w:type="dxa"/>
              </w:tcPr>
              <w:p w14:paraId="21855B99" w14:textId="77777777" w:rsidR="00EE74B1" w:rsidRPr="00BA7938" w:rsidRDefault="00EE74B1" w:rsidP="00EE74B1">
                <w:pPr>
                  <w:rPr>
                    <w:rFonts w:ascii="Arial" w:hAnsi="Arial" w:cs="Arial"/>
                    <w:sz w:val="24"/>
                    <w:szCs w:val="24"/>
                    <w:rtl/>
                  </w:rPr>
                </w:pPr>
                <w:r w:rsidRPr="00BA7938">
                  <w:rPr>
                    <w:rFonts w:ascii="Segoe UI Symbol" w:eastAsia="MS Gothic" w:hAnsi="Segoe UI Symbol" w:cs="Segoe UI Symbol" w:hint="cs"/>
                    <w:sz w:val="24"/>
                    <w:szCs w:val="24"/>
                    <w:rtl/>
                  </w:rPr>
                  <w:t>☒</w:t>
                </w:r>
              </w:p>
            </w:tc>
          </w:sdtContent>
        </w:sdt>
        <w:tc>
          <w:tcPr>
            <w:tcW w:w="1701" w:type="dxa"/>
          </w:tcPr>
          <w:p w14:paraId="1417C27E" w14:textId="77777777" w:rsidR="00EE74B1" w:rsidRPr="00BA7938" w:rsidRDefault="00EE74B1" w:rsidP="00EE74B1">
            <w:pPr>
              <w:rPr>
                <w:rFonts w:ascii="Arial" w:hAnsi="Arial" w:cs="Arial"/>
                <w:sz w:val="24"/>
                <w:szCs w:val="24"/>
                <w:rtl/>
              </w:rPr>
            </w:pPr>
          </w:p>
        </w:tc>
        <w:tc>
          <w:tcPr>
            <w:tcW w:w="1514" w:type="dxa"/>
          </w:tcPr>
          <w:p w14:paraId="6E8D214E" w14:textId="77777777" w:rsidR="00EE74B1" w:rsidRPr="00BA7938" w:rsidRDefault="00EE74B1" w:rsidP="00EE74B1">
            <w:pPr>
              <w:rPr>
                <w:rFonts w:ascii="Arial" w:hAnsi="Arial" w:cs="Arial"/>
                <w:color w:val="FFFFFF" w:themeColor="background1"/>
                <w:sz w:val="24"/>
                <w:szCs w:val="24"/>
                <w:rtl/>
              </w:rPr>
            </w:pPr>
          </w:p>
        </w:tc>
        <w:tc>
          <w:tcPr>
            <w:tcW w:w="1381" w:type="dxa"/>
          </w:tcPr>
          <w:p w14:paraId="37439CC1" w14:textId="77777777" w:rsidR="00EE74B1" w:rsidRPr="00BA7938" w:rsidRDefault="00EE74B1" w:rsidP="00EE74B1">
            <w:pPr>
              <w:rPr>
                <w:rFonts w:ascii="Arial" w:hAnsi="Arial" w:cs="Arial"/>
                <w:color w:val="FFFFFF" w:themeColor="background1"/>
                <w:sz w:val="24"/>
                <w:szCs w:val="24"/>
                <w:rtl/>
              </w:rPr>
            </w:pPr>
          </w:p>
        </w:tc>
        <w:tc>
          <w:tcPr>
            <w:tcW w:w="1268" w:type="dxa"/>
          </w:tcPr>
          <w:p w14:paraId="37E175D9" w14:textId="77777777" w:rsidR="00EE74B1" w:rsidRPr="00BA7938" w:rsidRDefault="00EE74B1" w:rsidP="00EE74B1">
            <w:pPr>
              <w:rPr>
                <w:rFonts w:ascii="Arial" w:hAnsi="Arial" w:cs="Arial"/>
                <w:color w:val="FFFFFF" w:themeColor="background1"/>
                <w:sz w:val="24"/>
                <w:szCs w:val="24"/>
                <w:rtl/>
              </w:rPr>
            </w:pPr>
          </w:p>
        </w:tc>
      </w:tr>
      <w:tr w:rsidR="00EE74B1" w:rsidRPr="00BA7938" w14:paraId="5293B83C" w14:textId="77777777" w:rsidTr="0084651E">
        <w:trPr>
          <w:trHeight w:val="422"/>
        </w:trPr>
        <w:tc>
          <w:tcPr>
            <w:tcW w:w="939" w:type="dxa"/>
            <w:tcBorders>
              <w:top w:val="nil"/>
              <w:bottom w:val="nil"/>
            </w:tcBorders>
          </w:tcPr>
          <w:p w14:paraId="5651ABC4" w14:textId="77777777" w:rsidR="00EE74B1" w:rsidRPr="00BA7938" w:rsidRDefault="00EE74B1" w:rsidP="00EE74B1">
            <w:pPr>
              <w:rPr>
                <w:rFonts w:ascii="Arial" w:hAnsi="Arial" w:cs="Arial"/>
                <w:sz w:val="24"/>
                <w:szCs w:val="24"/>
                <w:rtl/>
              </w:rPr>
            </w:pPr>
          </w:p>
        </w:tc>
        <w:tc>
          <w:tcPr>
            <w:tcW w:w="939" w:type="dxa"/>
          </w:tcPr>
          <w:p w14:paraId="16375FEA" w14:textId="77777777" w:rsidR="00EE74B1" w:rsidRPr="00BA7938" w:rsidRDefault="00EE74B1" w:rsidP="00EE74B1">
            <w:pPr>
              <w:rPr>
                <w:rFonts w:ascii="Arial" w:hAnsi="Arial" w:cs="Arial"/>
                <w:color w:val="365F91" w:themeColor="accent1" w:themeShade="BF"/>
                <w:sz w:val="24"/>
                <w:szCs w:val="24"/>
                <w:rtl/>
              </w:rPr>
            </w:pPr>
          </w:p>
        </w:tc>
        <w:sdt>
          <w:sdtPr>
            <w:rPr>
              <w:rFonts w:ascii="Arial" w:hAnsi="Arial" w:cs="Arial"/>
              <w:sz w:val="24"/>
              <w:szCs w:val="24"/>
              <w:rtl/>
            </w:rPr>
            <w:id w:val="-292523566"/>
            <w14:checkbox>
              <w14:checked w14:val="0"/>
              <w14:checkedState w14:val="2612" w14:font="MS Gothic"/>
              <w14:uncheckedState w14:val="2610" w14:font="MS Gothic"/>
            </w14:checkbox>
          </w:sdtPr>
          <w:sdtContent>
            <w:tc>
              <w:tcPr>
                <w:tcW w:w="773" w:type="dxa"/>
              </w:tcPr>
              <w:p w14:paraId="65674216" w14:textId="77777777" w:rsidR="00EE74B1" w:rsidRPr="00BA7938" w:rsidRDefault="00EE74B1" w:rsidP="00EE74B1">
                <w:pPr>
                  <w:rPr>
                    <w:rFonts w:ascii="Arial" w:hAnsi="Arial" w:cs="Arial"/>
                    <w:sz w:val="24"/>
                    <w:szCs w:val="24"/>
                    <w:rtl/>
                  </w:rPr>
                </w:pPr>
                <w:r w:rsidRPr="00BA7938">
                  <w:rPr>
                    <w:rFonts w:ascii="Segoe UI Symbol" w:eastAsia="MS Gothic" w:hAnsi="Segoe UI Symbol" w:cs="Segoe UI Symbol" w:hint="cs"/>
                    <w:sz w:val="24"/>
                    <w:szCs w:val="24"/>
                    <w:rtl/>
                  </w:rPr>
                  <w:t>☐</w:t>
                </w:r>
              </w:p>
            </w:tc>
          </w:sdtContent>
        </w:sdt>
        <w:sdt>
          <w:sdtPr>
            <w:rPr>
              <w:rFonts w:ascii="Arial" w:hAnsi="Arial" w:cs="Arial"/>
              <w:sz w:val="24"/>
              <w:szCs w:val="24"/>
              <w:rtl/>
            </w:rPr>
            <w:id w:val="-440916134"/>
            <w14:checkbox>
              <w14:checked w14:val="0"/>
              <w14:checkedState w14:val="2612" w14:font="MS Gothic"/>
              <w14:uncheckedState w14:val="2610" w14:font="MS Gothic"/>
            </w14:checkbox>
          </w:sdtPr>
          <w:sdtContent>
            <w:tc>
              <w:tcPr>
                <w:tcW w:w="708" w:type="dxa"/>
              </w:tcPr>
              <w:p w14:paraId="455F3B08" w14:textId="77777777" w:rsidR="00EE74B1" w:rsidRPr="00BA7938" w:rsidRDefault="00EE74B1" w:rsidP="00EE74B1">
                <w:pPr>
                  <w:rPr>
                    <w:rFonts w:ascii="Arial" w:hAnsi="Arial" w:cs="Arial"/>
                    <w:sz w:val="24"/>
                    <w:szCs w:val="24"/>
                    <w:rtl/>
                  </w:rPr>
                </w:pPr>
                <w:r w:rsidRPr="00BA7938">
                  <w:rPr>
                    <w:rFonts w:ascii="Segoe UI Symbol" w:eastAsia="MS Gothic" w:hAnsi="Segoe UI Symbol" w:cs="Segoe UI Symbol" w:hint="cs"/>
                    <w:sz w:val="24"/>
                    <w:szCs w:val="24"/>
                    <w:rtl/>
                  </w:rPr>
                  <w:t>☐</w:t>
                </w:r>
              </w:p>
            </w:tc>
          </w:sdtContent>
        </w:sdt>
        <w:tc>
          <w:tcPr>
            <w:tcW w:w="1701" w:type="dxa"/>
          </w:tcPr>
          <w:p w14:paraId="7168711A" w14:textId="77777777" w:rsidR="00EE74B1" w:rsidRPr="00BA7938" w:rsidRDefault="00EE74B1" w:rsidP="00EE74B1">
            <w:pPr>
              <w:rPr>
                <w:rFonts w:ascii="Arial" w:hAnsi="Arial" w:cs="Arial"/>
                <w:color w:val="FFFFFF" w:themeColor="background1"/>
                <w:sz w:val="24"/>
                <w:szCs w:val="24"/>
                <w:rtl/>
              </w:rPr>
            </w:pPr>
          </w:p>
        </w:tc>
        <w:tc>
          <w:tcPr>
            <w:tcW w:w="1514" w:type="dxa"/>
          </w:tcPr>
          <w:p w14:paraId="4EC7F26C" w14:textId="77777777" w:rsidR="00EE74B1" w:rsidRPr="00BA7938" w:rsidRDefault="00EE74B1" w:rsidP="00EE74B1">
            <w:pPr>
              <w:rPr>
                <w:rFonts w:ascii="Arial" w:hAnsi="Arial" w:cs="Arial"/>
                <w:color w:val="FFFFFF" w:themeColor="background1"/>
                <w:sz w:val="24"/>
                <w:szCs w:val="24"/>
                <w:rtl/>
              </w:rPr>
            </w:pPr>
          </w:p>
        </w:tc>
        <w:tc>
          <w:tcPr>
            <w:tcW w:w="1381" w:type="dxa"/>
          </w:tcPr>
          <w:p w14:paraId="67ABFC5D" w14:textId="77777777" w:rsidR="00EE74B1" w:rsidRPr="00BA7938" w:rsidRDefault="00EE74B1" w:rsidP="00EE74B1">
            <w:pPr>
              <w:rPr>
                <w:rFonts w:ascii="Arial" w:hAnsi="Arial" w:cs="Arial"/>
                <w:color w:val="FFFFFF" w:themeColor="background1"/>
                <w:sz w:val="24"/>
                <w:szCs w:val="24"/>
                <w:rtl/>
              </w:rPr>
            </w:pPr>
          </w:p>
        </w:tc>
        <w:tc>
          <w:tcPr>
            <w:tcW w:w="1268" w:type="dxa"/>
          </w:tcPr>
          <w:p w14:paraId="4BFD618A" w14:textId="77777777" w:rsidR="00EE74B1" w:rsidRPr="00BA7938" w:rsidRDefault="00EE74B1" w:rsidP="00EE74B1">
            <w:pPr>
              <w:rPr>
                <w:rFonts w:ascii="Arial" w:hAnsi="Arial" w:cs="Arial"/>
                <w:color w:val="FFFFFF" w:themeColor="background1"/>
                <w:sz w:val="24"/>
                <w:szCs w:val="24"/>
                <w:rtl/>
              </w:rPr>
            </w:pPr>
          </w:p>
        </w:tc>
      </w:tr>
      <w:tr w:rsidR="00EE74B1" w:rsidRPr="00BA7938" w14:paraId="0FB69171" w14:textId="77777777" w:rsidTr="0084651E">
        <w:trPr>
          <w:trHeight w:val="422"/>
        </w:trPr>
        <w:tc>
          <w:tcPr>
            <w:tcW w:w="939" w:type="dxa"/>
            <w:tcBorders>
              <w:top w:val="nil"/>
              <w:bottom w:val="nil"/>
            </w:tcBorders>
          </w:tcPr>
          <w:p w14:paraId="080FAC1E" w14:textId="77777777" w:rsidR="00EE74B1" w:rsidRPr="00BA7938" w:rsidRDefault="00EE74B1" w:rsidP="00EE74B1">
            <w:pPr>
              <w:rPr>
                <w:rFonts w:ascii="Arial" w:hAnsi="Arial" w:cs="Arial"/>
                <w:sz w:val="24"/>
                <w:szCs w:val="24"/>
                <w:rtl/>
              </w:rPr>
            </w:pPr>
          </w:p>
        </w:tc>
        <w:tc>
          <w:tcPr>
            <w:tcW w:w="939" w:type="dxa"/>
          </w:tcPr>
          <w:p w14:paraId="5C4AB7F7" w14:textId="77777777" w:rsidR="00EE74B1" w:rsidRPr="00BA7938" w:rsidRDefault="00EE74B1" w:rsidP="00EE74B1">
            <w:pPr>
              <w:rPr>
                <w:rFonts w:ascii="Arial" w:hAnsi="Arial" w:cs="Arial"/>
                <w:color w:val="365F91" w:themeColor="accent1" w:themeShade="BF"/>
                <w:sz w:val="24"/>
                <w:szCs w:val="24"/>
                <w:rtl/>
              </w:rPr>
            </w:pPr>
          </w:p>
        </w:tc>
        <w:sdt>
          <w:sdtPr>
            <w:rPr>
              <w:rFonts w:ascii="Arial" w:hAnsi="Arial" w:cs="Arial"/>
              <w:sz w:val="24"/>
              <w:szCs w:val="24"/>
              <w:rtl/>
            </w:rPr>
            <w:id w:val="-382330665"/>
            <w14:checkbox>
              <w14:checked w14:val="0"/>
              <w14:checkedState w14:val="2612" w14:font="MS Gothic"/>
              <w14:uncheckedState w14:val="2610" w14:font="MS Gothic"/>
            </w14:checkbox>
          </w:sdtPr>
          <w:sdtContent>
            <w:tc>
              <w:tcPr>
                <w:tcW w:w="773" w:type="dxa"/>
              </w:tcPr>
              <w:p w14:paraId="398059FE" w14:textId="77777777" w:rsidR="00EE74B1" w:rsidRPr="00BA7938" w:rsidRDefault="00EE74B1" w:rsidP="00EE74B1">
                <w:pPr>
                  <w:rPr>
                    <w:rFonts w:ascii="Arial" w:hAnsi="Arial" w:cs="Arial"/>
                    <w:sz w:val="24"/>
                    <w:szCs w:val="24"/>
                    <w:rtl/>
                  </w:rPr>
                </w:pPr>
                <w:r w:rsidRPr="00BA7938">
                  <w:rPr>
                    <w:rFonts w:ascii="Segoe UI Symbol" w:eastAsia="MS Gothic" w:hAnsi="Segoe UI Symbol" w:cs="Segoe UI Symbol" w:hint="cs"/>
                    <w:sz w:val="24"/>
                    <w:szCs w:val="24"/>
                    <w:rtl/>
                  </w:rPr>
                  <w:t>☐</w:t>
                </w:r>
              </w:p>
            </w:tc>
          </w:sdtContent>
        </w:sdt>
        <w:sdt>
          <w:sdtPr>
            <w:rPr>
              <w:rFonts w:ascii="Arial" w:hAnsi="Arial" w:cs="Arial"/>
              <w:sz w:val="24"/>
              <w:szCs w:val="24"/>
              <w:rtl/>
            </w:rPr>
            <w:id w:val="739061115"/>
            <w14:checkbox>
              <w14:checked w14:val="0"/>
              <w14:checkedState w14:val="2612" w14:font="MS Gothic"/>
              <w14:uncheckedState w14:val="2610" w14:font="MS Gothic"/>
            </w14:checkbox>
          </w:sdtPr>
          <w:sdtContent>
            <w:tc>
              <w:tcPr>
                <w:tcW w:w="708" w:type="dxa"/>
              </w:tcPr>
              <w:p w14:paraId="0C094842" w14:textId="77777777" w:rsidR="00EE74B1" w:rsidRPr="00BA7938" w:rsidRDefault="00EE74B1" w:rsidP="00EE74B1">
                <w:pPr>
                  <w:rPr>
                    <w:rFonts w:ascii="Arial" w:hAnsi="Arial" w:cs="Arial"/>
                    <w:sz w:val="24"/>
                    <w:szCs w:val="24"/>
                    <w:rtl/>
                  </w:rPr>
                </w:pPr>
                <w:r w:rsidRPr="00BA7938">
                  <w:rPr>
                    <w:rFonts w:ascii="Segoe UI Symbol" w:eastAsia="MS Gothic" w:hAnsi="Segoe UI Symbol" w:cs="Segoe UI Symbol" w:hint="cs"/>
                    <w:sz w:val="24"/>
                    <w:szCs w:val="24"/>
                    <w:rtl/>
                  </w:rPr>
                  <w:t>☐</w:t>
                </w:r>
              </w:p>
            </w:tc>
          </w:sdtContent>
        </w:sdt>
        <w:tc>
          <w:tcPr>
            <w:tcW w:w="1701" w:type="dxa"/>
          </w:tcPr>
          <w:p w14:paraId="5B25BD6E" w14:textId="77777777" w:rsidR="00EE74B1" w:rsidRPr="00BA7938" w:rsidRDefault="00EE74B1" w:rsidP="00EE74B1">
            <w:pPr>
              <w:rPr>
                <w:rFonts w:ascii="Arial" w:hAnsi="Arial" w:cs="Arial"/>
                <w:color w:val="FFFFFF" w:themeColor="background1"/>
                <w:sz w:val="24"/>
                <w:szCs w:val="24"/>
                <w:rtl/>
              </w:rPr>
            </w:pPr>
          </w:p>
        </w:tc>
        <w:tc>
          <w:tcPr>
            <w:tcW w:w="1514" w:type="dxa"/>
          </w:tcPr>
          <w:p w14:paraId="51E0FA4E" w14:textId="77777777" w:rsidR="00EE74B1" w:rsidRPr="00BA7938" w:rsidRDefault="00EE74B1" w:rsidP="00EE74B1">
            <w:pPr>
              <w:rPr>
                <w:rFonts w:ascii="Arial" w:hAnsi="Arial" w:cs="Arial"/>
                <w:color w:val="FFFFFF" w:themeColor="background1"/>
                <w:sz w:val="24"/>
                <w:szCs w:val="24"/>
                <w:rtl/>
              </w:rPr>
            </w:pPr>
          </w:p>
        </w:tc>
        <w:tc>
          <w:tcPr>
            <w:tcW w:w="1381" w:type="dxa"/>
          </w:tcPr>
          <w:p w14:paraId="3EEF57E8" w14:textId="77777777" w:rsidR="00EE74B1" w:rsidRPr="00BA7938" w:rsidRDefault="00EE74B1" w:rsidP="00EE74B1">
            <w:pPr>
              <w:rPr>
                <w:rFonts w:ascii="Arial" w:hAnsi="Arial" w:cs="Arial"/>
                <w:color w:val="FFFFFF" w:themeColor="background1"/>
                <w:sz w:val="24"/>
                <w:szCs w:val="24"/>
                <w:rtl/>
              </w:rPr>
            </w:pPr>
          </w:p>
        </w:tc>
        <w:tc>
          <w:tcPr>
            <w:tcW w:w="1268" w:type="dxa"/>
          </w:tcPr>
          <w:p w14:paraId="7F0C2363" w14:textId="77777777" w:rsidR="00EE74B1" w:rsidRPr="00BA7938" w:rsidRDefault="00EE74B1" w:rsidP="00EE74B1">
            <w:pPr>
              <w:rPr>
                <w:rFonts w:ascii="Arial" w:hAnsi="Arial" w:cs="Arial"/>
                <w:color w:val="FFFFFF" w:themeColor="background1"/>
                <w:sz w:val="24"/>
                <w:szCs w:val="24"/>
                <w:rtl/>
              </w:rPr>
            </w:pPr>
          </w:p>
        </w:tc>
      </w:tr>
      <w:tr w:rsidR="00EE74B1" w:rsidRPr="00BA7938" w14:paraId="1AA9258E" w14:textId="77777777" w:rsidTr="0084651E">
        <w:trPr>
          <w:trHeight w:val="436"/>
        </w:trPr>
        <w:tc>
          <w:tcPr>
            <w:tcW w:w="939" w:type="dxa"/>
            <w:tcBorders>
              <w:top w:val="nil"/>
              <w:bottom w:val="single" w:sz="4" w:space="0" w:color="auto"/>
            </w:tcBorders>
          </w:tcPr>
          <w:p w14:paraId="69F654EB" w14:textId="77777777" w:rsidR="00EE74B1" w:rsidRPr="00BA7938" w:rsidRDefault="00EE74B1" w:rsidP="00EE74B1">
            <w:pPr>
              <w:rPr>
                <w:rFonts w:ascii="Arial" w:hAnsi="Arial" w:cs="Arial"/>
                <w:sz w:val="24"/>
                <w:szCs w:val="24"/>
                <w:rtl/>
              </w:rPr>
            </w:pPr>
          </w:p>
        </w:tc>
        <w:tc>
          <w:tcPr>
            <w:tcW w:w="939" w:type="dxa"/>
            <w:tcBorders>
              <w:bottom w:val="single" w:sz="4" w:space="0" w:color="auto"/>
            </w:tcBorders>
          </w:tcPr>
          <w:p w14:paraId="2A24B668" w14:textId="77777777" w:rsidR="00EE74B1" w:rsidRPr="00BA7938" w:rsidRDefault="00EE74B1" w:rsidP="00EE74B1">
            <w:pPr>
              <w:rPr>
                <w:rFonts w:ascii="Arial" w:hAnsi="Arial" w:cs="Arial"/>
                <w:color w:val="365F91" w:themeColor="accent1" w:themeShade="BF"/>
                <w:sz w:val="24"/>
                <w:szCs w:val="24"/>
                <w:rtl/>
              </w:rPr>
            </w:pPr>
          </w:p>
        </w:tc>
        <w:sdt>
          <w:sdtPr>
            <w:rPr>
              <w:rFonts w:ascii="Arial" w:hAnsi="Arial" w:cs="Arial"/>
              <w:sz w:val="24"/>
              <w:szCs w:val="24"/>
              <w:rtl/>
            </w:rPr>
            <w:id w:val="443806328"/>
            <w14:checkbox>
              <w14:checked w14:val="0"/>
              <w14:checkedState w14:val="2612" w14:font="MS Gothic"/>
              <w14:uncheckedState w14:val="2610" w14:font="MS Gothic"/>
            </w14:checkbox>
          </w:sdtPr>
          <w:sdtContent>
            <w:tc>
              <w:tcPr>
                <w:tcW w:w="773" w:type="dxa"/>
                <w:tcBorders>
                  <w:bottom w:val="single" w:sz="4" w:space="0" w:color="auto"/>
                </w:tcBorders>
              </w:tcPr>
              <w:p w14:paraId="5D7670FF" w14:textId="77777777" w:rsidR="00EE74B1" w:rsidRPr="00BA7938" w:rsidRDefault="00EE74B1" w:rsidP="00EE74B1">
                <w:pPr>
                  <w:rPr>
                    <w:rFonts w:ascii="Arial" w:hAnsi="Arial" w:cs="Arial"/>
                    <w:sz w:val="24"/>
                    <w:szCs w:val="24"/>
                    <w:rtl/>
                  </w:rPr>
                </w:pPr>
                <w:r w:rsidRPr="00BA7938">
                  <w:rPr>
                    <w:rFonts w:ascii="Segoe UI Symbol" w:eastAsia="MS Gothic" w:hAnsi="Segoe UI Symbol" w:cs="Segoe UI Symbol" w:hint="cs"/>
                    <w:sz w:val="24"/>
                    <w:szCs w:val="24"/>
                    <w:rtl/>
                  </w:rPr>
                  <w:t>☐</w:t>
                </w:r>
              </w:p>
            </w:tc>
          </w:sdtContent>
        </w:sdt>
        <w:sdt>
          <w:sdtPr>
            <w:rPr>
              <w:rFonts w:ascii="Arial" w:hAnsi="Arial" w:cs="Arial"/>
              <w:sz w:val="24"/>
              <w:szCs w:val="24"/>
              <w:rtl/>
            </w:rPr>
            <w:id w:val="1568760875"/>
            <w14:checkbox>
              <w14:checked w14:val="0"/>
              <w14:checkedState w14:val="2612" w14:font="MS Gothic"/>
              <w14:uncheckedState w14:val="2610" w14:font="MS Gothic"/>
            </w14:checkbox>
          </w:sdtPr>
          <w:sdtContent>
            <w:tc>
              <w:tcPr>
                <w:tcW w:w="708" w:type="dxa"/>
                <w:tcBorders>
                  <w:bottom w:val="single" w:sz="4" w:space="0" w:color="auto"/>
                </w:tcBorders>
              </w:tcPr>
              <w:p w14:paraId="23D9CFD7" w14:textId="77777777" w:rsidR="00EE74B1" w:rsidRPr="00BA7938" w:rsidRDefault="00EE74B1" w:rsidP="00EE74B1">
                <w:pPr>
                  <w:rPr>
                    <w:rFonts w:ascii="Arial" w:hAnsi="Arial" w:cs="Arial"/>
                    <w:sz w:val="24"/>
                    <w:szCs w:val="24"/>
                    <w:rtl/>
                  </w:rPr>
                </w:pPr>
                <w:r w:rsidRPr="00BA7938">
                  <w:rPr>
                    <w:rFonts w:ascii="Segoe UI Symbol" w:eastAsia="MS Gothic" w:hAnsi="Segoe UI Symbol" w:cs="Segoe UI Symbol" w:hint="cs"/>
                    <w:sz w:val="24"/>
                    <w:szCs w:val="24"/>
                    <w:rtl/>
                  </w:rPr>
                  <w:t>☐</w:t>
                </w:r>
              </w:p>
            </w:tc>
          </w:sdtContent>
        </w:sdt>
        <w:tc>
          <w:tcPr>
            <w:tcW w:w="1701" w:type="dxa"/>
            <w:tcBorders>
              <w:bottom w:val="single" w:sz="4" w:space="0" w:color="auto"/>
            </w:tcBorders>
          </w:tcPr>
          <w:p w14:paraId="76071F7A" w14:textId="77777777" w:rsidR="00EE74B1" w:rsidRPr="00BA7938" w:rsidRDefault="00EE74B1" w:rsidP="00EE74B1">
            <w:pPr>
              <w:rPr>
                <w:rFonts w:ascii="Arial" w:hAnsi="Arial" w:cs="Arial"/>
                <w:color w:val="FFFFFF" w:themeColor="background1"/>
                <w:sz w:val="24"/>
                <w:szCs w:val="24"/>
                <w:rtl/>
              </w:rPr>
            </w:pPr>
          </w:p>
        </w:tc>
        <w:tc>
          <w:tcPr>
            <w:tcW w:w="1514" w:type="dxa"/>
            <w:tcBorders>
              <w:bottom w:val="single" w:sz="4" w:space="0" w:color="auto"/>
            </w:tcBorders>
          </w:tcPr>
          <w:p w14:paraId="0A4F8A41" w14:textId="77777777" w:rsidR="00EE74B1" w:rsidRPr="00BA7938" w:rsidRDefault="00EE74B1" w:rsidP="00EE74B1">
            <w:pPr>
              <w:rPr>
                <w:rFonts w:ascii="Arial" w:hAnsi="Arial" w:cs="Arial"/>
                <w:color w:val="FFFFFF" w:themeColor="background1"/>
                <w:sz w:val="24"/>
                <w:szCs w:val="24"/>
                <w:rtl/>
              </w:rPr>
            </w:pPr>
          </w:p>
        </w:tc>
        <w:tc>
          <w:tcPr>
            <w:tcW w:w="1381" w:type="dxa"/>
            <w:tcBorders>
              <w:bottom w:val="single" w:sz="4" w:space="0" w:color="auto"/>
            </w:tcBorders>
          </w:tcPr>
          <w:p w14:paraId="287787B4" w14:textId="77777777" w:rsidR="00EE74B1" w:rsidRPr="00BA7938" w:rsidRDefault="00EE74B1" w:rsidP="00EE74B1">
            <w:pPr>
              <w:rPr>
                <w:rFonts w:ascii="Arial" w:hAnsi="Arial" w:cs="Arial"/>
                <w:color w:val="FFFFFF" w:themeColor="background1"/>
                <w:sz w:val="24"/>
                <w:szCs w:val="24"/>
                <w:rtl/>
              </w:rPr>
            </w:pPr>
          </w:p>
        </w:tc>
        <w:tc>
          <w:tcPr>
            <w:tcW w:w="1268" w:type="dxa"/>
            <w:tcBorders>
              <w:bottom w:val="single" w:sz="4" w:space="0" w:color="auto"/>
            </w:tcBorders>
          </w:tcPr>
          <w:p w14:paraId="0C9DBEB0" w14:textId="77777777" w:rsidR="00EE74B1" w:rsidRPr="00BA7938" w:rsidRDefault="00EE74B1" w:rsidP="00EE74B1">
            <w:pPr>
              <w:rPr>
                <w:rFonts w:ascii="Arial" w:hAnsi="Arial" w:cs="Arial"/>
                <w:color w:val="FFFFFF" w:themeColor="background1"/>
                <w:sz w:val="24"/>
                <w:szCs w:val="24"/>
                <w:rtl/>
              </w:rPr>
            </w:pPr>
          </w:p>
        </w:tc>
      </w:tr>
      <w:tr w:rsidR="00EE74B1" w:rsidRPr="00BA7938" w14:paraId="26A5BFD6" w14:textId="77777777" w:rsidTr="0084651E">
        <w:trPr>
          <w:trHeight w:val="408"/>
        </w:trPr>
        <w:tc>
          <w:tcPr>
            <w:tcW w:w="939" w:type="dxa"/>
            <w:tcBorders>
              <w:top w:val="single" w:sz="4" w:space="0" w:color="auto"/>
              <w:left w:val="single" w:sz="4" w:space="0" w:color="auto"/>
              <w:bottom w:val="single" w:sz="4" w:space="0" w:color="auto"/>
              <w:right w:val="nil"/>
            </w:tcBorders>
            <w:shd w:val="clear" w:color="auto" w:fill="BFBFBF" w:themeFill="background1" w:themeFillShade="BF"/>
          </w:tcPr>
          <w:p w14:paraId="6612743A" w14:textId="77777777" w:rsidR="00EE74B1" w:rsidRPr="00BA7938" w:rsidRDefault="00EE74B1" w:rsidP="00EE74B1">
            <w:pPr>
              <w:rPr>
                <w:rFonts w:ascii="Arial" w:hAnsi="Arial" w:cs="Arial"/>
                <w:b/>
                <w:bCs/>
                <w:sz w:val="24"/>
                <w:szCs w:val="24"/>
                <w:rtl/>
              </w:rPr>
            </w:pPr>
            <w:r w:rsidRPr="00BA7938">
              <w:rPr>
                <w:rFonts w:ascii="Arial" w:hAnsi="Arial" w:cs="Arial"/>
                <w:b/>
                <w:bCs/>
                <w:sz w:val="24"/>
                <w:szCs w:val="24"/>
                <w:rtl/>
              </w:rPr>
              <w:t>סה"כ תקציב</w:t>
            </w:r>
          </w:p>
        </w:tc>
        <w:tc>
          <w:tcPr>
            <w:tcW w:w="939" w:type="dxa"/>
            <w:tcBorders>
              <w:top w:val="single" w:sz="4" w:space="0" w:color="auto"/>
              <w:left w:val="nil"/>
              <w:bottom w:val="single" w:sz="4" w:space="0" w:color="auto"/>
              <w:right w:val="nil"/>
            </w:tcBorders>
            <w:shd w:val="clear" w:color="auto" w:fill="BFBFBF" w:themeFill="background1" w:themeFillShade="BF"/>
          </w:tcPr>
          <w:p w14:paraId="6D01C563" w14:textId="77777777" w:rsidR="00EE74B1" w:rsidRPr="00BA7938" w:rsidRDefault="00EE74B1" w:rsidP="00EE74B1">
            <w:pPr>
              <w:rPr>
                <w:rFonts w:ascii="Arial" w:hAnsi="Arial" w:cs="Arial"/>
                <w:sz w:val="24"/>
                <w:szCs w:val="24"/>
                <w:rtl/>
              </w:rPr>
            </w:pPr>
          </w:p>
        </w:tc>
        <w:tc>
          <w:tcPr>
            <w:tcW w:w="773" w:type="dxa"/>
            <w:tcBorders>
              <w:top w:val="single" w:sz="4" w:space="0" w:color="auto"/>
              <w:left w:val="nil"/>
              <w:bottom w:val="single" w:sz="4" w:space="0" w:color="auto"/>
              <w:right w:val="nil"/>
            </w:tcBorders>
            <w:shd w:val="clear" w:color="auto" w:fill="BFBFBF" w:themeFill="background1" w:themeFillShade="BF"/>
          </w:tcPr>
          <w:p w14:paraId="77FE4B84" w14:textId="77777777" w:rsidR="00EE74B1" w:rsidRPr="00BA7938" w:rsidRDefault="00EE74B1" w:rsidP="00EE74B1">
            <w:pPr>
              <w:rPr>
                <w:rFonts w:ascii="Arial" w:eastAsia="MS Gothic" w:hAnsi="Arial" w:cs="Arial"/>
                <w:sz w:val="24"/>
                <w:szCs w:val="24"/>
                <w:rtl/>
              </w:rPr>
            </w:pPr>
          </w:p>
        </w:tc>
        <w:tc>
          <w:tcPr>
            <w:tcW w:w="708" w:type="dxa"/>
            <w:tcBorders>
              <w:top w:val="single" w:sz="4" w:space="0" w:color="auto"/>
              <w:left w:val="nil"/>
              <w:bottom w:val="single" w:sz="4" w:space="0" w:color="auto"/>
              <w:right w:val="nil"/>
            </w:tcBorders>
            <w:shd w:val="clear" w:color="auto" w:fill="BFBFBF" w:themeFill="background1" w:themeFillShade="BF"/>
          </w:tcPr>
          <w:p w14:paraId="71A3FE29" w14:textId="77777777" w:rsidR="00EE74B1" w:rsidRPr="00BA7938" w:rsidRDefault="00EE74B1" w:rsidP="00EE74B1">
            <w:pPr>
              <w:rPr>
                <w:rFonts w:ascii="Arial" w:eastAsia="MS Gothic" w:hAnsi="Arial" w:cs="Arial"/>
                <w:sz w:val="24"/>
                <w:szCs w:val="24"/>
                <w:rtl/>
              </w:rPr>
            </w:pPr>
          </w:p>
        </w:tc>
        <w:tc>
          <w:tcPr>
            <w:tcW w:w="1701" w:type="dxa"/>
            <w:tcBorders>
              <w:top w:val="single" w:sz="4" w:space="0" w:color="auto"/>
              <w:left w:val="nil"/>
              <w:bottom w:val="single" w:sz="4" w:space="0" w:color="auto"/>
              <w:right w:val="nil"/>
            </w:tcBorders>
            <w:shd w:val="clear" w:color="auto" w:fill="BFBFBF" w:themeFill="background1" w:themeFillShade="BF"/>
          </w:tcPr>
          <w:p w14:paraId="3B5A6ACC" w14:textId="77777777" w:rsidR="00EE74B1" w:rsidRPr="00BA7938" w:rsidRDefault="00EE74B1" w:rsidP="00EE74B1">
            <w:pPr>
              <w:rPr>
                <w:rFonts w:ascii="Arial" w:hAnsi="Arial" w:cs="Arial"/>
                <w:sz w:val="24"/>
                <w:szCs w:val="24"/>
                <w:rtl/>
              </w:rPr>
            </w:pPr>
          </w:p>
        </w:tc>
        <w:tc>
          <w:tcPr>
            <w:tcW w:w="1514" w:type="dxa"/>
            <w:tcBorders>
              <w:top w:val="single" w:sz="4" w:space="0" w:color="auto"/>
              <w:left w:val="nil"/>
              <w:bottom w:val="single" w:sz="4" w:space="0" w:color="auto"/>
              <w:right w:val="single" w:sz="4" w:space="0" w:color="auto"/>
            </w:tcBorders>
            <w:shd w:val="clear" w:color="auto" w:fill="BFBFBF" w:themeFill="background1" w:themeFillShade="BF"/>
          </w:tcPr>
          <w:p w14:paraId="16BFF059" w14:textId="77777777" w:rsidR="00EE74B1" w:rsidRPr="00BA7938" w:rsidRDefault="00EE74B1" w:rsidP="00EE74B1">
            <w:pPr>
              <w:rPr>
                <w:rFonts w:ascii="Arial" w:hAnsi="Arial" w:cs="Arial"/>
                <w:sz w:val="24"/>
                <w:szCs w:val="24"/>
                <w:rtl/>
              </w:rPr>
            </w:pPr>
          </w:p>
        </w:tc>
        <w:tc>
          <w:tcPr>
            <w:tcW w:w="138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C7450CF" w14:textId="77777777" w:rsidR="00EE74B1" w:rsidRPr="00BA7938" w:rsidRDefault="00EE74B1" w:rsidP="00EE74B1">
            <w:pPr>
              <w:rPr>
                <w:rFonts w:ascii="Arial" w:hAnsi="Arial" w:cs="Arial"/>
                <w:color w:val="BFBFBF" w:themeColor="background1" w:themeShade="BF"/>
                <w:sz w:val="24"/>
                <w:szCs w:val="24"/>
                <w:rtl/>
              </w:rPr>
            </w:pPr>
          </w:p>
        </w:tc>
        <w:tc>
          <w:tcPr>
            <w:tcW w:w="126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54D042A" w14:textId="77777777" w:rsidR="00EE74B1" w:rsidRPr="00BA7938" w:rsidRDefault="00EE74B1" w:rsidP="00EE74B1">
            <w:pPr>
              <w:rPr>
                <w:rFonts w:ascii="Arial" w:hAnsi="Arial" w:cs="Arial"/>
                <w:color w:val="BFBFBF" w:themeColor="background1" w:themeShade="BF"/>
                <w:sz w:val="24"/>
                <w:szCs w:val="24"/>
                <w:rtl/>
              </w:rPr>
            </w:pPr>
          </w:p>
        </w:tc>
      </w:tr>
    </w:tbl>
    <w:p w14:paraId="3FBD42E5" w14:textId="77777777" w:rsidR="00DE6D11" w:rsidRPr="00BA7938" w:rsidRDefault="00DE6D11" w:rsidP="00DE6D11">
      <w:pPr>
        <w:rPr>
          <w:rFonts w:ascii="Arial" w:hAnsi="Arial" w:cs="Arial"/>
          <w:sz w:val="24"/>
          <w:szCs w:val="24"/>
          <w:rtl/>
        </w:rPr>
      </w:pPr>
    </w:p>
    <w:tbl>
      <w:tblPr>
        <w:tblStyle w:val="TableGrid"/>
        <w:bidiVisual/>
        <w:tblW w:w="9205" w:type="dxa"/>
        <w:jc w:val="center"/>
        <w:tblLayout w:type="fixed"/>
        <w:tblLook w:val="04A0" w:firstRow="1" w:lastRow="0" w:firstColumn="1" w:lastColumn="0" w:noHBand="0" w:noVBand="1"/>
        <w:tblCaption w:val="פירוט סעיפי התקציב ופריסת התקציב לפי שנים: סעיף תקציבי - כוח אדם"/>
        <w:tblDescription w:val="הטבלה נועדה למילוי"/>
      </w:tblPr>
      <w:tblGrid>
        <w:gridCol w:w="2366"/>
        <w:gridCol w:w="4154"/>
        <w:gridCol w:w="1418"/>
        <w:gridCol w:w="1267"/>
      </w:tblGrid>
      <w:tr w:rsidR="00EE74B1" w:rsidRPr="00BA7938" w14:paraId="69AA3A9F" w14:textId="77777777" w:rsidTr="0084651E">
        <w:trPr>
          <w:trHeight w:val="213"/>
          <w:tblHeader/>
          <w:jc w:val="center"/>
        </w:trPr>
        <w:tc>
          <w:tcPr>
            <w:tcW w:w="2366" w:type="dxa"/>
            <w:tcBorders>
              <w:bottom w:val="single" w:sz="4" w:space="0" w:color="auto"/>
            </w:tcBorders>
          </w:tcPr>
          <w:p w14:paraId="5ABC0FF9" w14:textId="77777777" w:rsidR="00EE74B1" w:rsidRPr="00BA7938" w:rsidRDefault="00EE74B1" w:rsidP="00365458">
            <w:pPr>
              <w:rPr>
                <w:rFonts w:ascii="Arial" w:hAnsi="Arial" w:cs="Arial"/>
                <w:b/>
                <w:bCs/>
                <w:sz w:val="24"/>
                <w:szCs w:val="24"/>
                <w:rtl/>
              </w:rPr>
            </w:pPr>
            <w:r w:rsidRPr="00BA7938">
              <w:rPr>
                <w:rFonts w:ascii="Arial" w:hAnsi="Arial" w:cs="Arial"/>
                <w:b/>
                <w:bCs/>
                <w:sz w:val="24"/>
                <w:szCs w:val="24"/>
                <w:rtl/>
              </w:rPr>
              <w:t>סעיף תקציבי</w:t>
            </w:r>
          </w:p>
        </w:tc>
        <w:tc>
          <w:tcPr>
            <w:tcW w:w="4154" w:type="dxa"/>
          </w:tcPr>
          <w:p w14:paraId="7BBDB9EA" w14:textId="77777777" w:rsidR="00EE74B1" w:rsidRPr="00BA7938" w:rsidRDefault="00EE74B1" w:rsidP="00365458">
            <w:pPr>
              <w:rPr>
                <w:rFonts w:ascii="Arial" w:hAnsi="Arial" w:cs="Arial"/>
                <w:b/>
                <w:bCs/>
                <w:sz w:val="24"/>
                <w:szCs w:val="24"/>
                <w:rtl/>
              </w:rPr>
            </w:pPr>
            <w:r w:rsidRPr="00BA7938">
              <w:rPr>
                <w:rFonts w:ascii="Arial" w:hAnsi="Arial" w:cs="Arial"/>
                <w:b/>
                <w:bCs/>
                <w:sz w:val="24"/>
                <w:szCs w:val="24"/>
                <w:rtl/>
              </w:rPr>
              <w:t>פרטים</w:t>
            </w:r>
          </w:p>
        </w:tc>
        <w:tc>
          <w:tcPr>
            <w:tcW w:w="1418" w:type="dxa"/>
          </w:tcPr>
          <w:p w14:paraId="38924CE1" w14:textId="77777777" w:rsidR="000B245F" w:rsidRPr="00BA7938" w:rsidRDefault="00EE74B1" w:rsidP="00365458">
            <w:pPr>
              <w:rPr>
                <w:rFonts w:ascii="Arial" w:hAnsi="Arial" w:cs="Arial"/>
                <w:b/>
                <w:bCs/>
                <w:sz w:val="24"/>
                <w:szCs w:val="24"/>
                <w:rtl/>
              </w:rPr>
            </w:pPr>
            <w:r w:rsidRPr="00BA7938">
              <w:rPr>
                <w:rFonts w:ascii="Arial" w:hAnsi="Arial" w:cs="Arial"/>
                <w:b/>
                <w:bCs/>
                <w:sz w:val="24"/>
                <w:szCs w:val="24"/>
                <w:rtl/>
              </w:rPr>
              <w:t>שנה א'</w:t>
            </w:r>
            <w:r w:rsidR="000B245F" w:rsidRPr="00BA7938">
              <w:rPr>
                <w:rFonts w:ascii="Arial" w:hAnsi="Arial" w:cs="Arial"/>
                <w:b/>
                <w:bCs/>
                <w:sz w:val="24"/>
                <w:szCs w:val="24"/>
                <w:rtl/>
              </w:rPr>
              <w:t xml:space="preserve"> </w:t>
            </w:r>
          </w:p>
          <w:p w14:paraId="5F9C2BC7" w14:textId="77777777" w:rsidR="00EE74B1" w:rsidRPr="00BA7938" w:rsidRDefault="000B245F" w:rsidP="00365458">
            <w:pPr>
              <w:rPr>
                <w:rFonts w:ascii="Arial" w:hAnsi="Arial" w:cs="Arial"/>
                <w:b/>
                <w:bCs/>
                <w:sz w:val="24"/>
                <w:szCs w:val="24"/>
                <w:rtl/>
              </w:rPr>
            </w:pPr>
            <w:r w:rsidRPr="00BA7938">
              <w:rPr>
                <w:rFonts w:ascii="Arial" w:hAnsi="Arial" w:cs="Arial"/>
                <w:b/>
                <w:bCs/>
                <w:sz w:val="24"/>
                <w:szCs w:val="24"/>
                <w:rtl/>
              </w:rPr>
              <w:t>ציינו סכום</w:t>
            </w:r>
          </w:p>
        </w:tc>
        <w:tc>
          <w:tcPr>
            <w:tcW w:w="1267" w:type="dxa"/>
          </w:tcPr>
          <w:p w14:paraId="05485B8C" w14:textId="77777777" w:rsidR="00EE74B1" w:rsidRPr="00BA7938" w:rsidRDefault="00EE74B1" w:rsidP="00365458">
            <w:pPr>
              <w:rPr>
                <w:rFonts w:ascii="Arial" w:hAnsi="Arial" w:cs="Arial"/>
                <w:b/>
                <w:bCs/>
                <w:sz w:val="24"/>
                <w:szCs w:val="24"/>
                <w:rtl/>
              </w:rPr>
            </w:pPr>
            <w:r w:rsidRPr="00BA7938">
              <w:rPr>
                <w:rFonts w:ascii="Arial" w:hAnsi="Arial" w:cs="Arial"/>
                <w:b/>
                <w:bCs/>
                <w:sz w:val="24"/>
                <w:szCs w:val="24"/>
                <w:rtl/>
              </w:rPr>
              <w:t>שנה ב'</w:t>
            </w:r>
          </w:p>
          <w:p w14:paraId="43ECACB3" w14:textId="77777777" w:rsidR="00B81DC3" w:rsidRPr="00BA7938" w:rsidRDefault="00B81DC3" w:rsidP="00365458">
            <w:pPr>
              <w:rPr>
                <w:rFonts w:ascii="Arial" w:hAnsi="Arial" w:cs="Arial"/>
                <w:b/>
                <w:bCs/>
                <w:sz w:val="24"/>
                <w:szCs w:val="24"/>
                <w:rtl/>
              </w:rPr>
            </w:pPr>
            <w:r w:rsidRPr="00BA7938">
              <w:rPr>
                <w:rFonts w:ascii="Arial" w:hAnsi="Arial" w:cs="Arial"/>
                <w:b/>
                <w:bCs/>
                <w:sz w:val="24"/>
                <w:szCs w:val="24"/>
                <w:rtl/>
              </w:rPr>
              <w:t>ציינו סכום</w:t>
            </w:r>
          </w:p>
        </w:tc>
      </w:tr>
      <w:tr w:rsidR="00EE74B1" w:rsidRPr="00BA7938" w14:paraId="5176C35B" w14:textId="77777777" w:rsidTr="0084651E">
        <w:trPr>
          <w:trHeight w:val="426"/>
          <w:jc w:val="center"/>
        </w:trPr>
        <w:tc>
          <w:tcPr>
            <w:tcW w:w="2366" w:type="dxa"/>
            <w:tcBorders>
              <w:bottom w:val="nil"/>
            </w:tcBorders>
          </w:tcPr>
          <w:p w14:paraId="4297DFAC" w14:textId="77777777" w:rsidR="00EE74B1" w:rsidRPr="00BA7938" w:rsidRDefault="00EE74B1" w:rsidP="00365458">
            <w:pPr>
              <w:rPr>
                <w:rFonts w:ascii="Arial" w:hAnsi="Arial" w:cs="Arial"/>
                <w:b/>
                <w:bCs/>
                <w:sz w:val="24"/>
                <w:szCs w:val="24"/>
                <w:rtl/>
              </w:rPr>
            </w:pPr>
            <w:r w:rsidRPr="00BA7938">
              <w:rPr>
                <w:rFonts w:ascii="Arial" w:hAnsi="Arial" w:cs="Arial"/>
                <w:b/>
                <w:bCs/>
                <w:sz w:val="24"/>
                <w:szCs w:val="24"/>
                <w:rtl/>
              </w:rPr>
              <w:t>נסיעות ואשל בארץ</w:t>
            </w:r>
          </w:p>
        </w:tc>
        <w:tc>
          <w:tcPr>
            <w:tcW w:w="4154" w:type="dxa"/>
          </w:tcPr>
          <w:p w14:paraId="576C9144" w14:textId="77777777" w:rsidR="00EE74B1" w:rsidRPr="00BA7938" w:rsidRDefault="00EE74B1" w:rsidP="00365458">
            <w:pPr>
              <w:rPr>
                <w:rFonts w:ascii="Arial" w:hAnsi="Arial" w:cs="Arial"/>
                <w:color w:val="FFFFFF" w:themeColor="background1"/>
                <w:sz w:val="24"/>
                <w:szCs w:val="24"/>
                <w:rtl/>
              </w:rPr>
            </w:pPr>
          </w:p>
        </w:tc>
        <w:tc>
          <w:tcPr>
            <w:tcW w:w="1418" w:type="dxa"/>
          </w:tcPr>
          <w:p w14:paraId="7B0DB7FD" w14:textId="77777777" w:rsidR="00EE74B1" w:rsidRPr="00BA7938" w:rsidRDefault="00EE74B1" w:rsidP="00365458">
            <w:pPr>
              <w:rPr>
                <w:rFonts w:ascii="Arial" w:hAnsi="Arial" w:cs="Arial"/>
                <w:sz w:val="24"/>
                <w:szCs w:val="24"/>
                <w:rtl/>
              </w:rPr>
            </w:pPr>
          </w:p>
        </w:tc>
        <w:tc>
          <w:tcPr>
            <w:tcW w:w="1267" w:type="dxa"/>
          </w:tcPr>
          <w:p w14:paraId="58586064" w14:textId="77777777" w:rsidR="00EE74B1" w:rsidRPr="00BA7938" w:rsidRDefault="00EE74B1" w:rsidP="00365458">
            <w:pPr>
              <w:rPr>
                <w:rFonts w:ascii="Arial" w:hAnsi="Arial" w:cs="Arial"/>
                <w:sz w:val="24"/>
                <w:szCs w:val="24"/>
                <w:rtl/>
              </w:rPr>
            </w:pPr>
          </w:p>
        </w:tc>
      </w:tr>
      <w:tr w:rsidR="00EE74B1" w:rsidRPr="00BA7938" w14:paraId="78924559" w14:textId="77777777" w:rsidTr="0084651E">
        <w:trPr>
          <w:trHeight w:val="441"/>
          <w:jc w:val="center"/>
        </w:trPr>
        <w:tc>
          <w:tcPr>
            <w:tcW w:w="2366" w:type="dxa"/>
            <w:tcBorders>
              <w:top w:val="nil"/>
              <w:bottom w:val="nil"/>
            </w:tcBorders>
          </w:tcPr>
          <w:p w14:paraId="54314A88" w14:textId="77777777" w:rsidR="00EE74B1" w:rsidRPr="00BA7938" w:rsidRDefault="00EE74B1" w:rsidP="00365458">
            <w:pPr>
              <w:rPr>
                <w:rFonts w:ascii="Arial" w:hAnsi="Arial" w:cs="Arial"/>
                <w:sz w:val="24"/>
                <w:szCs w:val="24"/>
                <w:rtl/>
              </w:rPr>
            </w:pPr>
          </w:p>
        </w:tc>
        <w:tc>
          <w:tcPr>
            <w:tcW w:w="4154" w:type="dxa"/>
          </w:tcPr>
          <w:p w14:paraId="02052065" w14:textId="77777777" w:rsidR="00EE74B1" w:rsidRPr="00BA7938" w:rsidRDefault="00EE74B1" w:rsidP="00365458">
            <w:pPr>
              <w:rPr>
                <w:rFonts w:ascii="Arial" w:hAnsi="Arial" w:cs="Arial"/>
                <w:color w:val="FFFFFF" w:themeColor="background1"/>
                <w:sz w:val="24"/>
                <w:szCs w:val="24"/>
                <w:rtl/>
              </w:rPr>
            </w:pPr>
          </w:p>
        </w:tc>
        <w:tc>
          <w:tcPr>
            <w:tcW w:w="1418" w:type="dxa"/>
          </w:tcPr>
          <w:p w14:paraId="19B88621" w14:textId="77777777" w:rsidR="00EE74B1" w:rsidRPr="00BA7938" w:rsidRDefault="00EE74B1" w:rsidP="00365458">
            <w:pPr>
              <w:rPr>
                <w:rFonts w:ascii="Arial" w:hAnsi="Arial" w:cs="Arial"/>
                <w:sz w:val="24"/>
                <w:szCs w:val="24"/>
                <w:rtl/>
              </w:rPr>
            </w:pPr>
          </w:p>
        </w:tc>
        <w:tc>
          <w:tcPr>
            <w:tcW w:w="1267" w:type="dxa"/>
          </w:tcPr>
          <w:p w14:paraId="56FE65BF" w14:textId="77777777" w:rsidR="00EE74B1" w:rsidRPr="00BA7938" w:rsidRDefault="00EE74B1" w:rsidP="00365458">
            <w:pPr>
              <w:rPr>
                <w:rFonts w:ascii="Arial" w:hAnsi="Arial" w:cs="Arial"/>
                <w:sz w:val="24"/>
                <w:szCs w:val="24"/>
                <w:rtl/>
              </w:rPr>
            </w:pPr>
          </w:p>
        </w:tc>
      </w:tr>
      <w:tr w:rsidR="00EE74B1" w:rsidRPr="00BA7938" w14:paraId="21BC0093" w14:textId="77777777" w:rsidTr="0084651E">
        <w:trPr>
          <w:trHeight w:val="441"/>
          <w:jc w:val="center"/>
        </w:trPr>
        <w:tc>
          <w:tcPr>
            <w:tcW w:w="2366" w:type="dxa"/>
            <w:tcBorders>
              <w:top w:val="nil"/>
              <w:bottom w:val="nil"/>
            </w:tcBorders>
          </w:tcPr>
          <w:p w14:paraId="1E7B55EE" w14:textId="77777777" w:rsidR="00EE74B1" w:rsidRPr="00BA7938" w:rsidRDefault="00EE74B1" w:rsidP="00365458">
            <w:pPr>
              <w:rPr>
                <w:rFonts w:ascii="Arial" w:hAnsi="Arial" w:cs="Arial"/>
                <w:sz w:val="24"/>
                <w:szCs w:val="24"/>
                <w:rtl/>
              </w:rPr>
            </w:pPr>
          </w:p>
        </w:tc>
        <w:tc>
          <w:tcPr>
            <w:tcW w:w="4154" w:type="dxa"/>
          </w:tcPr>
          <w:p w14:paraId="7C9C42D4" w14:textId="77777777" w:rsidR="00EE74B1" w:rsidRPr="00BA7938" w:rsidRDefault="00EE74B1" w:rsidP="00365458">
            <w:pPr>
              <w:rPr>
                <w:rFonts w:ascii="Arial" w:hAnsi="Arial" w:cs="Arial"/>
                <w:color w:val="FFFFFF" w:themeColor="background1"/>
                <w:sz w:val="24"/>
                <w:szCs w:val="24"/>
                <w:rtl/>
              </w:rPr>
            </w:pPr>
          </w:p>
        </w:tc>
        <w:tc>
          <w:tcPr>
            <w:tcW w:w="1418" w:type="dxa"/>
          </w:tcPr>
          <w:p w14:paraId="11BCC823" w14:textId="77777777" w:rsidR="00EE74B1" w:rsidRPr="00BA7938" w:rsidRDefault="00EE74B1" w:rsidP="00365458">
            <w:pPr>
              <w:rPr>
                <w:rFonts w:ascii="Arial" w:hAnsi="Arial" w:cs="Arial"/>
                <w:sz w:val="24"/>
                <w:szCs w:val="24"/>
                <w:rtl/>
              </w:rPr>
            </w:pPr>
          </w:p>
        </w:tc>
        <w:tc>
          <w:tcPr>
            <w:tcW w:w="1267" w:type="dxa"/>
          </w:tcPr>
          <w:p w14:paraId="1256A9C7" w14:textId="77777777" w:rsidR="00EE74B1" w:rsidRPr="00BA7938" w:rsidRDefault="00EE74B1" w:rsidP="00365458">
            <w:pPr>
              <w:rPr>
                <w:rFonts w:ascii="Arial" w:hAnsi="Arial" w:cs="Arial"/>
                <w:sz w:val="24"/>
                <w:szCs w:val="24"/>
                <w:rtl/>
              </w:rPr>
            </w:pPr>
          </w:p>
        </w:tc>
      </w:tr>
      <w:tr w:rsidR="00EE74B1" w:rsidRPr="00BA7938" w14:paraId="7BE10728" w14:textId="77777777" w:rsidTr="0084651E">
        <w:trPr>
          <w:trHeight w:val="441"/>
          <w:jc w:val="center"/>
        </w:trPr>
        <w:tc>
          <w:tcPr>
            <w:tcW w:w="2366" w:type="dxa"/>
            <w:tcBorders>
              <w:top w:val="nil"/>
              <w:bottom w:val="nil"/>
            </w:tcBorders>
          </w:tcPr>
          <w:p w14:paraId="446ED39B" w14:textId="77777777" w:rsidR="00EE74B1" w:rsidRPr="00BA7938" w:rsidRDefault="00EE74B1" w:rsidP="00365458">
            <w:pPr>
              <w:rPr>
                <w:rFonts w:ascii="Arial" w:hAnsi="Arial" w:cs="Arial"/>
                <w:sz w:val="24"/>
                <w:szCs w:val="24"/>
                <w:rtl/>
              </w:rPr>
            </w:pPr>
          </w:p>
        </w:tc>
        <w:tc>
          <w:tcPr>
            <w:tcW w:w="4154" w:type="dxa"/>
          </w:tcPr>
          <w:p w14:paraId="6AB8B0BB" w14:textId="77777777" w:rsidR="00EE74B1" w:rsidRPr="00BA7938" w:rsidRDefault="00EE74B1" w:rsidP="00365458">
            <w:pPr>
              <w:rPr>
                <w:rFonts w:ascii="Arial" w:hAnsi="Arial" w:cs="Arial"/>
                <w:color w:val="FFFFFF" w:themeColor="background1"/>
                <w:sz w:val="24"/>
                <w:szCs w:val="24"/>
                <w:rtl/>
              </w:rPr>
            </w:pPr>
          </w:p>
        </w:tc>
        <w:tc>
          <w:tcPr>
            <w:tcW w:w="1418" w:type="dxa"/>
          </w:tcPr>
          <w:p w14:paraId="4A60E474" w14:textId="77777777" w:rsidR="00EE74B1" w:rsidRPr="00BA7938" w:rsidRDefault="00EE74B1" w:rsidP="00365458">
            <w:pPr>
              <w:rPr>
                <w:rFonts w:ascii="Arial" w:hAnsi="Arial" w:cs="Arial"/>
                <w:sz w:val="24"/>
                <w:szCs w:val="24"/>
                <w:rtl/>
              </w:rPr>
            </w:pPr>
          </w:p>
        </w:tc>
        <w:tc>
          <w:tcPr>
            <w:tcW w:w="1267" w:type="dxa"/>
          </w:tcPr>
          <w:p w14:paraId="02290CE9" w14:textId="77777777" w:rsidR="00EE74B1" w:rsidRPr="00BA7938" w:rsidRDefault="00EE74B1" w:rsidP="00365458">
            <w:pPr>
              <w:rPr>
                <w:rFonts w:ascii="Arial" w:hAnsi="Arial" w:cs="Arial"/>
                <w:sz w:val="24"/>
                <w:szCs w:val="24"/>
                <w:rtl/>
              </w:rPr>
            </w:pPr>
          </w:p>
        </w:tc>
      </w:tr>
      <w:tr w:rsidR="00EE74B1" w:rsidRPr="00BA7938" w14:paraId="5528B82C" w14:textId="77777777" w:rsidTr="0084651E">
        <w:trPr>
          <w:trHeight w:val="441"/>
          <w:jc w:val="center"/>
        </w:trPr>
        <w:tc>
          <w:tcPr>
            <w:tcW w:w="2366" w:type="dxa"/>
            <w:tcBorders>
              <w:top w:val="nil"/>
              <w:bottom w:val="single" w:sz="4" w:space="0" w:color="auto"/>
            </w:tcBorders>
          </w:tcPr>
          <w:p w14:paraId="02DC7270" w14:textId="77777777" w:rsidR="00EE74B1" w:rsidRPr="00BA7938" w:rsidRDefault="00EE74B1" w:rsidP="00365458">
            <w:pPr>
              <w:rPr>
                <w:rFonts w:ascii="Arial" w:hAnsi="Arial" w:cs="Arial"/>
                <w:sz w:val="24"/>
                <w:szCs w:val="24"/>
                <w:rtl/>
              </w:rPr>
            </w:pPr>
          </w:p>
        </w:tc>
        <w:tc>
          <w:tcPr>
            <w:tcW w:w="4154" w:type="dxa"/>
            <w:tcBorders>
              <w:bottom w:val="single" w:sz="4" w:space="0" w:color="auto"/>
            </w:tcBorders>
          </w:tcPr>
          <w:p w14:paraId="5E1EE244" w14:textId="77777777" w:rsidR="00EE74B1" w:rsidRPr="00BA7938" w:rsidRDefault="00EE74B1" w:rsidP="00365458">
            <w:pPr>
              <w:rPr>
                <w:rFonts w:ascii="Arial" w:hAnsi="Arial" w:cs="Arial"/>
                <w:color w:val="FFFFFF" w:themeColor="background1"/>
                <w:sz w:val="24"/>
                <w:szCs w:val="24"/>
                <w:rtl/>
              </w:rPr>
            </w:pPr>
          </w:p>
        </w:tc>
        <w:tc>
          <w:tcPr>
            <w:tcW w:w="1418" w:type="dxa"/>
            <w:tcBorders>
              <w:bottom w:val="single" w:sz="4" w:space="0" w:color="auto"/>
            </w:tcBorders>
          </w:tcPr>
          <w:p w14:paraId="61DB31A8" w14:textId="77777777" w:rsidR="00EE74B1" w:rsidRPr="00BA7938" w:rsidRDefault="00EE74B1" w:rsidP="00365458">
            <w:pPr>
              <w:rPr>
                <w:rFonts w:ascii="Arial" w:hAnsi="Arial" w:cs="Arial"/>
                <w:sz w:val="24"/>
                <w:szCs w:val="24"/>
                <w:rtl/>
              </w:rPr>
            </w:pPr>
          </w:p>
        </w:tc>
        <w:tc>
          <w:tcPr>
            <w:tcW w:w="1267" w:type="dxa"/>
            <w:tcBorders>
              <w:bottom w:val="single" w:sz="4" w:space="0" w:color="auto"/>
            </w:tcBorders>
          </w:tcPr>
          <w:p w14:paraId="310CDA8A" w14:textId="77777777" w:rsidR="00EE74B1" w:rsidRPr="00BA7938" w:rsidRDefault="00EE74B1" w:rsidP="00365458">
            <w:pPr>
              <w:rPr>
                <w:rFonts w:ascii="Arial" w:hAnsi="Arial" w:cs="Arial"/>
                <w:sz w:val="24"/>
                <w:szCs w:val="24"/>
                <w:rtl/>
              </w:rPr>
            </w:pPr>
          </w:p>
        </w:tc>
      </w:tr>
      <w:tr w:rsidR="00EE74B1" w:rsidRPr="00BA7938" w14:paraId="734AB6D7" w14:textId="77777777" w:rsidTr="0084651E">
        <w:trPr>
          <w:trHeight w:val="441"/>
          <w:jc w:val="center"/>
        </w:trPr>
        <w:tc>
          <w:tcPr>
            <w:tcW w:w="2366" w:type="dxa"/>
            <w:tcBorders>
              <w:top w:val="single" w:sz="4" w:space="0" w:color="auto"/>
              <w:left w:val="single" w:sz="4" w:space="0" w:color="auto"/>
              <w:bottom w:val="single" w:sz="4" w:space="0" w:color="auto"/>
              <w:right w:val="nil"/>
            </w:tcBorders>
            <w:shd w:val="clear" w:color="auto" w:fill="BFBFBF" w:themeFill="background1" w:themeFillShade="BF"/>
          </w:tcPr>
          <w:p w14:paraId="162E5A3C" w14:textId="77777777" w:rsidR="00EE74B1" w:rsidRPr="00BA7938" w:rsidRDefault="00EE74B1" w:rsidP="00365458">
            <w:pPr>
              <w:rPr>
                <w:rFonts w:ascii="Arial" w:hAnsi="Arial" w:cs="Arial"/>
                <w:b/>
                <w:bCs/>
                <w:sz w:val="24"/>
                <w:szCs w:val="24"/>
                <w:rtl/>
              </w:rPr>
            </w:pPr>
            <w:r w:rsidRPr="00BA7938">
              <w:rPr>
                <w:rFonts w:ascii="Arial" w:hAnsi="Arial" w:cs="Arial"/>
                <w:b/>
                <w:bCs/>
                <w:sz w:val="24"/>
                <w:szCs w:val="24"/>
                <w:rtl/>
              </w:rPr>
              <w:t>סה"כ תקציב</w:t>
            </w:r>
          </w:p>
        </w:tc>
        <w:tc>
          <w:tcPr>
            <w:tcW w:w="4154" w:type="dxa"/>
            <w:tcBorders>
              <w:top w:val="single" w:sz="4" w:space="0" w:color="auto"/>
              <w:left w:val="nil"/>
              <w:bottom w:val="single" w:sz="4" w:space="0" w:color="auto"/>
              <w:right w:val="nil"/>
            </w:tcBorders>
            <w:shd w:val="clear" w:color="auto" w:fill="BFBFBF" w:themeFill="background1" w:themeFillShade="BF"/>
          </w:tcPr>
          <w:p w14:paraId="0B487901" w14:textId="77777777" w:rsidR="00EE74B1" w:rsidRPr="00BA7938" w:rsidRDefault="00EE74B1" w:rsidP="00365458">
            <w:pPr>
              <w:rPr>
                <w:rFonts w:ascii="Arial" w:hAnsi="Arial" w:cs="Arial"/>
                <w:sz w:val="24"/>
                <w:szCs w:val="24"/>
                <w:rtl/>
              </w:rPr>
            </w:pPr>
          </w:p>
        </w:tc>
        <w:tc>
          <w:tcPr>
            <w:tcW w:w="141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656E098" w14:textId="77777777" w:rsidR="00EE74B1" w:rsidRPr="00BA7938" w:rsidRDefault="00EE74B1" w:rsidP="00365458">
            <w:pPr>
              <w:rPr>
                <w:rFonts w:ascii="Arial" w:hAnsi="Arial" w:cs="Arial"/>
                <w:sz w:val="24"/>
                <w:szCs w:val="24"/>
                <w:rtl/>
              </w:rPr>
            </w:pPr>
          </w:p>
        </w:tc>
        <w:tc>
          <w:tcPr>
            <w:tcW w:w="126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DF32120" w14:textId="77777777" w:rsidR="00EE74B1" w:rsidRPr="00BA7938" w:rsidRDefault="00EE74B1" w:rsidP="00365458">
            <w:pPr>
              <w:rPr>
                <w:rFonts w:ascii="Arial" w:hAnsi="Arial" w:cs="Arial"/>
                <w:sz w:val="24"/>
                <w:szCs w:val="24"/>
                <w:rtl/>
              </w:rPr>
            </w:pPr>
          </w:p>
        </w:tc>
      </w:tr>
    </w:tbl>
    <w:p w14:paraId="14555DCE" w14:textId="77777777" w:rsidR="007B05ED" w:rsidRPr="00BA7938" w:rsidRDefault="007B05ED" w:rsidP="00DE6D11">
      <w:pPr>
        <w:spacing w:after="0" w:line="240" w:lineRule="auto"/>
        <w:ind w:right="-180"/>
        <w:rPr>
          <w:rFonts w:ascii="Arial" w:hAnsi="Arial" w:cs="Arial"/>
          <w:b/>
          <w:bCs/>
          <w:sz w:val="24"/>
          <w:szCs w:val="24"/>
          <w:rtl/>
        </w:rPr>
      </w:pPr>
    </w:p>
    <w:p w14:paraId="29FC5984" w14:textId="77777777" w:rsidR="007B05ED" w:rsidRPr="00BA7938" w:rsidRDefault="007B05ED" w:rsidP="00DE6D11">
      <w:pPr>
        <w:spacing w:after="0" w:line="240" w:lineRule="auto"/>
        <w:ind w:right="-180"/>
        <w:rPr>
          <w:rFonts w:ascii="Arial" w:hAnsi="Arial" w:cs="Arial"/>
          <w:b/>
          <w:bCs/>
          <w:sz w:val="24"/>
          <w:szCs w:val="24"/>
          <w:rtl/>
        </w:rPr>
      </w:pPr>
    </w:p>
    <w:p w14:paraId="5102E0D6" w14:textId="77777777" w:rsidR="00DE6D11" w:rsidRPr="00BA7938" w:rsidRDefault="00DE6D11" w:rsidP="00DE6D11">
      <w:pPr>
        <w:spacing w:after="0" w:line="240" w:lineRule="auto"/>
        <w:ind w:right="-180"/>
        <w:rPr>
          <w:rFonts w:ascii="Arial" w:hAnsi="Arial" w:cs="Arial"/>
          <w:b/>
          <w:bCs/>
          <w:sz w:val="24"/>
          <w:szCs w:val="24"/>
          <w:rtl/>
        </w:rPr>
      </w:pPr>
      <w:r w:rsidRPr="00BA7938">
        <w:rPr>
          <w:rFonts w:ascii="Arial" w:hAnsi="Arial" w:cs="Arial"/>
          <w:b/>
          <w:bCs/>
          <w:sz w:val="24"/>
          <w:szCs w:val="24"/>
          <w:rtl/>
        </w:rPr>
        <w:t>תעריף התשלום עבור ק"מ נסיעה יהיה בסך של 1.40 ₪ ברוטו לק"מ ללא מע"מ.</w:t>
      </w:r>
    </w:p>
    <w:p w14:paraId="7678614F" w14:textId="77777777" w:rsidR="00DE6D11" w:rsidRPr="00BA7938" w:rsidRDefault="00DE6D11" w:rsidP="00DE6D11">
      <w:pPr>
        <w:spacing w:after="0" w:line="240" w:lineRule="auto"/>
        <w:ind w:right="-180"/>
        <w:rPr>
          <w:rFonts w:ascii="Arial" w:hAnsi="Arial" w:cs="Arial"/>
          <w:b/>
          <w:bCs/>
          <w:sz w:val="24"/>
          <w:szCs w:val="24"/>
        </w:rPr>
      </w:pPr>
      <w:r w:rsidRPr="00BA7938">
        <w:rPr>
          <w:rFonts w:ascii="Arial" w:hAnsi="Arial" w:cs="Arial"/>
          <w:b/>
          <w:bCs/>
          <w:sz w:val="24"/>
          <w:szCs w:val="24"/>
          <w:rtl/>
        </w:rPr>
        <w:t>נסיעות לחו"ל יאושרו לסטודנטים למחקרים בלבד, עד 2 סטודנטים למחקר. עד ל-</w:t>
      </w:r>
      <w:r w:rsidR="00072C69" w:rsidRPr="00BA7938">
        <w:rPr>
          <w:rFonts w:ascii="Arial" w:hAnsi="Arial" w:cs="Arial"/>
          <w:b/>
          <w:bCs/>
          <w:sz w:val="24"/>
          <w:szCs w:val="24"/>
          <w:rtl/>
        </w:rPr>
        <w:t>10</w:t>
      </w:r>
      <w:r w:rsidRPr="00BA7938">
        <w:rPr>
          <w:rFonts w:ascii="Arial" w:hAnsi="Arial" w:cs="Arial"/>
          <w:b/>
          <w:bCs/>
          <w:sz w:val="24"/>
          <w:szCs w:val="24"/>
          <w:rtl/>
        </w:rPr>
        <w:t>00 דולר לסטודנט.</w:t>
      </w:r>
    </w:p>
    <w:p w14:paraId="0339FF4D" w14:textId="77777777" w:rsidR="00DE6D11" w:rsidRPr="00BA7938" w:rsidRDefault="00DE6D11" w:rsidP="00DE6D11">
      <w:pPr>
        <w:rPr>
          <w:rFonts w:ascii="Arial" w:hAnsi="Arial" w:cs="Arial"/>
          <w:sz w:val="24"/>
          <w:szCs w:val="24"/>
          <w:rtl/>
        </w:rPr>
      </w:pPr>
    </w:p>
    <w:tbl>
      <w:tblPr>
        <w:tblStyle w:val="TableGrid"/>
        <w:bidiVisual/>
        <w:tblW w:w="8313" w:type="dxa"/>
        <w:jc w:val="center"/>
        <w:tblLayout w:type="fixed"/>
        <w:tblLook w:val="04A0" w:firstRow="1" w:lastRow="0" w:firstColumn="1" w:lastColumn="0" w:noHBand="0" w:noVBand="1"/>
        <w:tblCaption w:val="פירוט סעיפי התקציב ופריסת התקציב לפי שנים: סעיף תקציבי - כוח אדם"/>
        <w:tblDescription w:val="הטבלה נועדה למילוי"/>
      </w:tblPr>
      <w:tblGrid>
        <w:gridCol w:w="1486"/>
        <w:gridCol w:w="4283"/>
        <w:gridCol w:w="1276"/>
        <w:gridCol w:w="1268"/>
      </w:tblGrid>
      <w:tr w:rsidR="00EE74B1" w:rsidRPr="00BA7938" w14:paraId="3BAA06AD" w14:textId="77777777" w:rsidTr="00B81DC3">
        <w:trPr>
          <w:trHeight w:val="212"/>
          <w:tblHeader/>
          <w:jc w:val="center"/>
        </w:trPr>
        <w:tc>
          <w:tcPr>
            <w:tcW w:w="1486" w:type="dxa"/>
            <w:tcBorders>
              <w:bottom w:val="single" w:sz="4" w:space="0" w:color="auto"/>
            </w:tcBorders>
          </w:tcPr>
          <w:p w14:paraId="6303DA27" w14:textId="77777777" w:rsidR="00EE74B1" w:rsidRPr="00BA7938" w:rsidRDefault="00EE74B1" w:rsidP="00365458">
            <w:pPr>
              <w:rPr>
                <w:rFonts w:ascii="Arial" w:hAnsi="Arial" w:cs="Arial"/>
                <w:b/>
                <w:bCs/>
                <w:sz w:val="24"/>
                <w:szCs w:val="24"/>
                <w:rtl/>
              </w:rPr>
            </w:pPr>
            <w:r w:rsidRPr="00BA7938">
              <w:rPr>
                <w:rFonts w:ascii="Arial" w:hAnsi="Arial" w:cs="Arial"/>
                <w:b/>
                <w:bCs/>
                <w:sz w:val="24"/>
                <w:szCs w:val="24"/>
                <w:rtl/>
              </w:rPr>
              <w:t>סעיף תקציבי</w:t>
            </w:r>
          </w:p>
        </w:tc>
        <w:tc>
          <w:tcPr>
            <w:tcW w:w="4283" w:type="dxa"/>
          </w:tcPr>
          <w:p w14:paraId="25D4F851" w14:textId="77777777" w:rsidR="00EE74B1" w:rsidRPr="00BA7938" w:rsidRDefault="00EE74B1" w:rsidP="00365458">
            <w:pPr>
              <w:rPr>
                <w:rFonts w:ascii="Arial" w:hAnsi="Arial" w:cs="Arial"/>
                <w:b/>
                <w:bCs/>
                <w:sz w:val="24"/>
                <w:szCs w:val="24"/>
                <w:rtl/>
              </w:rPr>
            </w:pPr>
            <w:r w:rsidRPr="00BA7938">
              <w:rPr>
                <w:rFonts w:ascii="Arial" w:hAnsi="Arial" w:cs="Arial"/>
                <w:b/>
                <w:bCs/>
                <w:sz w:val="24"/>
                <w:szCs w:val="24"/>
                <w:rtl/>
              </w:rPr>
              <w:t>פרטים</w:t>
            </w:r>
          </w:p>
        </w:tc>
        <w:tc>
          <w:tcPr>
            <w:tcW w:w="1276" w:type="dxa"/>
          </w:tcPr>
          <w:p w14:paraId="7647065A" w14:textId="77777777" w:rsidR="00EE74B1" w:rsidRPr="00BA7938" w:rsidRDefault="00EE74B1" w:rsidP="00365458">
            <w:pPr>
              <w:rPr>
                <w:rFonts w:ascii="Arial" w:hAnsi="Arial" w:cs="Arial"/>
                <w:b/>
                <w:bCs/>
                <w:sz w:val="24"/>
                <w:szCs w:val="24"/>
                <w:rtl/>
              </w:rPr>
            </w:pPr>
            <w:r w:rsidRPr="00BA7938">
              <w:rPr>
                <w:rFonts w:ascii="Arial" w:hAnsi="Arial" w:cs="Arial"/>
                <w:b/>
                <w:bCs/>
                <w:sz w:val="24"/>
                <w:szCs w:val="24"/>
                <w:rtl/>
              </w:rPr>
              <w:t>שנה א'</w:t>
            </w:r>
          </w:p>
          <w:p w14:paraId="1DCB9D1D" w14:textId="77777777" w:rsidR="00B81DC3" w:rsidRPr="00BA7938" w:rsidRDefault="00B81DC3" w:rsidP="00365458">
            <w:pPr>
              <w:rPr>
                <w:rFonts w:ascii="Arial" w:hAnsi="Arial" w:cs="Arial"/>
                <w:b/>
                <w:bCs/>
                <w:sz w:val="24"/>
                <w:szCs w:val="24"/>
                <w:rtl/>
              </w:rPr>
            </w:pPr>
            <w:r w:rsidRPr="00BA7938">
              <w:rPr>
                <w:rFonts w:ascii="Arial" w:hAnsi="Arial" w:cs="Arial"/>
                <w:b/>
                <w:bCs/>
                <w:sz w:val="24"/>
                <w:szCs w:val="24"/>
                <w:rtl/>
              </w:rPr>
              <w:t>ציינו סכום</w:t>
            </w:r>
          </w:p>
        </w:tc>
        <w:tc>
          <w:tcPr>
            <w:tcW w:w="1268" w:type="dxa"/>
          </w:tcPr>
          <w:p w14:paraId="27572319" w14:textId="77777777" w:rsidR="00EE74B1" w:rsidRPr="00BA7938" w:rsidRDefault="00EE74B1" w:rsidP="00365458">
            <w:pPr>
              <w:rPr>
                <w:rFonts w:ascii="Arial" w:hAnsi="Arial" w:cs="Arial"/>
                <w:b/>
                <w:bCs/>
                <w:sz w:val="24"/>
                <w:szCs w:val="24"/>
                <w:rtl/>
              </w:rPr>
            </w:pPr>
            <w:r w:rsidRPr="00BA7938">
              <w:rPr>
                <w:rFonts w:ascii="Arial" w:hAnsi="Arial" w:cs="Arial"/>
                <w:b/>
                <w:bCs/>
                <w:sz w:val="24"/>
                <w:szCs w:val="24"/>
                <w:rtl/>
              </w:rPr>
              <w:t>שנה ב'</w:t>
            </w:r>
          </w:p>
          <w:p w14:paraId="54EA4D73" w14:textId="77777777" w:rsidR="00B81DC3" w:rsidRPr="00BA7938" w:rsidRDefault="00B81DC3" w:rsidP="00365458">
            <w:pPr>
              <w:rPr>
                <w:rFonts w:ascii="Arial" w:hAnsi="Arial" w:cs="Arial"/>
                <w:b/>
                <w:bCs/>
                <w:sz w:val="24"/>
                <w:szCs w:val="24"/>
                <w:rtl/>
              </w:rPr>
            </w:pPr>
            <w:r w:rsidRPr="00BA7938">
              <w:rPr>
                <w:rFonts w:ascii="Arial" w:hAnsi="Arial" w:cs="Arial"/>
                <w:b/>
                <w:bCs/>
                <w:sz w:val="24"/>
                <w:szCs w:val="24"/>
                <w:rtl/>
              </w:rPr>
              <w:t>ציינו סכום</w:t>
            </w:r>
          </w:p>
        </w:tc>
      </w:tr>
      <w:tr w:rsidR="00EE74B1" w:rsidRPr="00BA7938" w14:paraId="0F93D146" w14:textId="77777777" w:rsidTr="00B81DC3">
        <w:trPr>
          <w:trHeight w:val="208"/>
          <w:jc w:val="center"/>
        </w:trPr>
        <w:tc>
          <w:tcPr>
            <w:tcW w:w="1486" w:type="dxa"/>
            <w:tcBorders>
              <w:bottom w:val="nil"/>
            </w:tcBorders>
          </w:tcPr>
          <w:p w14:paraId="04CEE2C8" w14:textId="77777777" w:rsidR="00EE74B1" w:rsidRPr="00BA7938" w:rsidRDefault="00EE74B1" w:rsidP="00365458">
            <w:pPr>
              <w:rPr>
                <w:rFonts w:ascii="Arial" w:hAnsi="Arial" w:cs="Arial"/>
                <w:b/>
                <w:bCs/>
                <w:sz w:val="24"/>
                <w:szCs w:val="24"/>
                <w:rtl/>
              </w:rPr>
            </w:pPr>
            <w:r w:rsidRPr="00BA7938">
              <w:rPr>
                <w:rFonts w:ascii="Arial" w:hAnsi="Arial" w:cs="Arial"/>
                <w:b/>
                <w:bCs/>
                <w:sz w:val="24"/>
                <w:szCs w:val="24"/>
                <w:rtl/>
              </w:rPr>
              <w:t>חומרים וציוד מתכלה</w:t>
            </w:r>
          </w:p>
        </w:tc>
        <w:tc>
          <w:tcPr>
            <w:tcW w:w="4283" w:type="dxa"/>
          </w:tcPr>
          <w:p w14:paraId="0FDED486" w14:textId="77777777" w:rsidR="00EE74B1" w:rsidRPr="00BA7938" w:rsidRDefault="00EE74B1" w:rsidP="00365458">
            <w:pPr>
              <w:rPr>
                <w:rFonts w:ascii="Arial" w:hAnsi="Arial" w:cs="Arial"/>
                <w:sz w:val="24"/>
                <w:szCs w:val="24"/>
                <w:rtl/>
              </w:rPr>
            </w:pPr>
          </w:p>
        </w:tc>
        <w:tc>
          <w:tcPr>
            <w:tcW w:w="1276" w:type="dxa"/>
          </w:tcPr>
          <w:p w14:paraId="728BBF31" w14:textId="77777777" w:rsidR="00EE74B1" w:rsidRPr="00BA7938" w:rsidRDefault="00EE74B1" w:rsidP="00365458">
            <w:pPr>
              <w:rPr>
                <w:rFonts w:ascii="Arial" w:hAnsi="Arial" w:cs="Arial"/>
                <w:sz w:val="24"/>
                <w:szCs w:val="24"/>
                <w:rtl/>
              </w:rPr>
            </w:pPr>
          </w:p>
        </w:tc>
        <w:tc>
          <w:tcPr>
            <w:tcW w:w="1268" w:type="dxa"/>
          </w:tcPr>
          <w:p w14:paraId="7632A293" w14:textId="77777777" w:rsidR="00EE74B1" w:rsidRPr="00BA7938" w:rsidRDefault="00EE74B1" w:rsidP="00365458">
            <w:pPr>
              <w:rPr>
                <w:rFonts w:ascii="Arial" w:hAnsi="Arial" w:cs="Arial"/>
                <w:sz w:val="24"/>
                <w:szCs w:val="24"/>
                <w:rtl/>
              </w:rPr>
            </w:pPr>
          </w:p>
        </w:tc>
      </w:tr>
      <w:tr w:rsidR="00EE74B1" w:rsidRPr="00BA7938" w14:paraId="74D78344" w14:textId="77777777" w:rsidTr="00B81DC3">
        <w:trPr>
          <w:trHeight w:val="440"/>
          <w:jc w:val="center"/>
        </w:trPr>
        <w:tc>
          <w:tcPr>
            <w:tcW w:w="1486" w:type="dxa"/>
            <w:tcBorders>
              <w:top w:val="nil"/>
              <w:bottom w:val="nil"/>
            </w:tcBorders>
          </w:tcPr>
          <w:p w14:paraId="34D02540" w14:textId="77777777" w:rsidR="00EE74B1" w:rsidRPr="00BA7938" w:rsidRDefault="00EE74B1" w:rsidP="00365458">
            <w:pPr>
              <w:rPr>
                <w:rFonts w:ascii="Arial" w:hAnsi="Arial" w:cs="Arial"/>
                <w:sz w:val="24"/>
                <w:szCs w:val="24"/>
                <w:rtl/>
              </w:rPr>
            </w:pPr>
          </w:p>
        </w:tc>
        <w:tc>
          <w:tcPr>
            <w:tcW w:w="4283" w:type="dxa"/>
          </w:tcPr>
          <w:p w14:paraId="3031D248" w14:textId="77777777" w:rsidR="00EE74B1" w:rsidRPr="00BA7938" w:rsidRDefault="00EE74B1" w:rsidP="00365458">
            <w:pPr>
              <w:rPr>
                <w:rFonts w:ascii="Arial" w:hAnsi="Arial" w:cs="Arial"/>
                <w:sz w:val="24"/>
                <w:szCs w:val="24"/>
                <w:rtl/>
              </w:rPr>
            </w:pPr>
          </w:p>
        </w:tc>
        <w:tc>
          <w:tcPr>
            <w:tcW w:w="1276" w:type="dxa"/>
          </w:tcPr>
          <w:p w14:paraId="025CD952" w14:textId="77777777" w:rsidR="00EE74B1" w:rsidRPr="00BA7938" w:rsidRDefault="00EE74B1" w:rsidP="00365458">
            <w:pPr>
              <w:rPr>
                <w:rFonts w:ascii="Arial" w:hAnsi="Arial" w:cs="Arial"/>
                <w:sz w:val="24"/>
                <w:szCs w:val="24"/>
                <w:rtl/>
              </w:rPr>
            </w:pPr>
          </w:p>
        </w:tc>
        <w:tc>
          <w:tcPr>
            <w:tcW w:w="1268" w:type="dxa"/>
          </w:tcPr>
          <w:p w14:paraId="3F09C501" w14:textId="77777777" w:rsidR="00EE74B1" w:rsidRPr="00BA7938" w:rsidRDefault="00EE74B1" w:rsidP="00365458">
            <w:pPr>
              <w:rPr>
                <w:rFonts w:ascii="Arial" w:hAnsi="Arial" w:cs="Arial"/>
                <w:sz w:val="24"/>
                <w:szCs w:val="24"/>
                <w:rtl/>
              </w:rPr>
            </w:pPr>
          </w:p>
        </w:tc>
      </w:tr>
      <w:tr w:rsidR="00EE74B1" w:rsidRPr="00BA7938" w14:paraId="18CF4BDA" w14:textId="77777777" w:rsidTr="00B81DC3">
        <w:trPr>
          <w:trHeight w:val="440"/>
          <w:jc w:val="center"/>
        </w:trPr>
        <w:tc>
          <w:tcPr>
            <w:tcW w:w="1486" w:type="dxa"/>
            <w:tcBorders>
              <w:top w:val="nil"/>
              <w:bottom w:val="nil"/>
            </w:tcBorders>
          </w:tcPr>
          <w:p w14:paraId="0AD3B8A0" w14:textId="77777777" w:rsidR="00EE74B1" w:rsidRPr="00BA7938" w:rsidRDefault="00EE74B1" w:rsidP="00365458">
            <w:pPr>
              <w:rPr>
                <w:rFonts w:ascii="Arial" w:hAnsi="Arial" w:cs="Arial"/>
                <w:sz w:val="24"/>
                <w:szCs w:val="24"/>
                <w:rtl/>
              </w:rPr>
            </w:pPr>
          </w:p>
        </w:tc>
        <w:tc>
          <w:tcPr>
            <w:tcW w:w="4283" w:type="dxa"/>
          </w:tcPr>
          <w:p w14:paraId="775E7B68" w14:textId="77777777" w:rsidR="00EE74B1" w:rsidRPr="00BA7938" w:rsidRDefault="00EE74B1" w:rsidP="00365458">
            <w:pPr>
              <w:rPr>
                <w:rFonts w:ascii="Arial" w:hAnsi="Arial" w:cs="Arial"/>
                <w:color w:val="FFFFFF" w:themeColor="background1"/>
                <w:sz w:val="24"/>
                <w:szCs w:val="24"/>
                <w:rtl/>
              </w:rPr>
            </w:pPr>
          </w:p>
        </w:tc>
        <w:tc>
          <w:tcPr>
            <w:tcW w:w="1276" w:type="dxa"/>
          </w:tcPr>
          <w:p w14:paraId="7EB14834" w14:textId="77777777" w:rsidR="00EE74B1" w:rsidRPr="00BA7938" w:rsidRDefault="00EE74B1" w:rsidP="00365458">
            <w:pPr>
              <w:rPr>
                <w:rFonts w:ascii="Arial" w:hAnsi="Arial" w:cs="Arial"/>
                <w:sz w:val="24"/>
                <w:szCs w:val="24"/>
                <w:rtl/>
              </w:rPr>
            </w:pPr>
          </w:p>
        </w:tc>
        <w:tc>
          <w:tcPr>
            <w:tcW w:w="1268" w:type="dxa"/>
          </w:tcPr>
          <w:p w14:paraId="722BE3CE" w14:textId="77777777" w:rsidR="00EE74B1" w:rsidRPr="00BA7938" w:rsidRDefault="00EE74B1" w:rsidP="00365458">
            <w:pPr>
              <w:rPr>
                <w:rFonts w:ascii="Arial" w:hAnsi="Arial" w:cs="Arial"/>
                <w:sz w:val="24"/>
                <w:szCs w:val="24"/>
                <w:rtl/>
              </w:rPr>
            </w:pPr>
          </w:p>
        </w:tc>
      </w:tr>
      <w:tr w:rsidR="00EE74B1" w:rsidRPr="00BA7938" w14:paraId="2D97405B" w14:textId="77777777" w:rsidTr="00B81DC3">
        <w:trPr>
          <w:trHeight w:val="440"/>
          <w:jc w:val="center"/>
        </w:trPr>
        <w:tc>
          <w:tcPr>
            <w:tcW w:w="1486" w:type="dxa"/>
            <w:tcBorders>
              <w:top w:val="nil"/>
              <w:bottom w:val="nil"/>
            </w:tcBorders>
          </w:tcPr>
          <w:p w14:paraId="639DA0F7" w14:textId="77777777" w:rsidR="00EE74B1" w:rsidRPr="00BA7938" w:rsidRDefault="00EE74B1" w:rsidP="00365458">
            <w:pPr>
              <w:rPr>
                <w:rFonts w:ascii="Arial" w:hAnsi="Arial" w:cs="Arial"/>
                <w:sz w:val="24"/>
                <w:szCs w:val="24"/>
                <w:rtl/>
              </w:rPr>
            </w:pPr>
          </w:p>
        </w:tc>
        <w:tc>
          <w:tcPr>
            <w:tcW w:w="4283" w:type="dxa"/>
          </w:tcPr>
          <w:p w14:paraId="31351B78" w14:textId="77777777" w:rsidR="00EE74B1" w:rsidRPr="00BA7938" w:rsidRDefault="00EE74B1" w:rsidP="00365458">
            <w:pPr>
              <w:rPr>
                <w:rFonts w:ascii="Arial" w:hAnsi="Arial" w:cs="Arial"/>
                <w:color w:val="FFFFFF" w:themeColor="background1"/>
                <w:sz w:val="24"/>
                <w:szCs w:val="24"/>
                <w:rtl/>
              </w:rPr>
            </w:pPr>
          </w:p>
        </w:tc>
        <w:tc>
          <w:tcPr>
            <w:tcW w:w="1276" w:type="dxa"/>
          </w:tcPr>
          <w:p w14:paraId="5D6B881C" w14:textId="77777777" w:rsidR="00EE74B1" w:rsidRPr="00BA7938" w:rsidRDefault="00EE74B1" w:rsidP="00365458">
            <w:pPr>
              <w:rPr>
                <w:rFonts w:ascii="Arial" w:hAnsi="Arial" w:cs="Arial"/>
                <w:sz w:val="24"/>
                <w:szCs w:val="24"/>
                <w:rtl/>
              </w:rPr>
            </w:pPr>
          </w:p>
        </w:tc>
        <w:tc>
          <w:tcPr>
            <w:tcW w:w="1268" w:type="dxa"/>
          </w:tcPr>
          <w:p w14:paraId="015178E3" w14:textId="77777777" w:rsidR="00EE74B1" w:rsidRPr="00BA7938" w:rsidRDefault="00EE74B1" w:rsidP="00365458">
            <w:pPr>
              <w:rPr>
                <w:rFonts w:ascii="Arial" w:hAnsi="Arial" w:cs="Arial"/>
                <w:sz w:val="24"/>
                <w:szCs w:val="24"/>
                <w:rtl/>
              </w:rPr>
            </w:pPr>
          </w:p>
        </w:tc>
      </w:tr>
      <w:tr w:rsidR="00EE74B1" w:rsidRPr="00BA7938" w14:paraId="1F1FADD1" w14:textId="77777777" w:rsidTr="00B81DC3">
        <w:trPr>
          <w:trHeight w:val="440"/>
          <w:jc w:val="center"/>
        </w:trPr>
        <w:tc>
          <w:tcPr>
            <w:tcW w:w="1486" w:type="dxa"/>
            <w:tcBorders>
              <w:top w:val="nil"/>
              <w:bottom w:val="single" w:sz="4" w:space="0" w:color="auto"/>
            </w:tcBorders>
          </w:tcPr>
          <w:p w14:paraId="1E8CBD20" w14:textId="77777777" w:rsidR="00EE74B1" w:rsidRPr="00BA7938" w:rsidRDefault="00EE74B1" w:rsidP="00365458">
            <w:pPr>
              <w:rPr>
                <w:rFonts w:ascii="Arial" w:hAnsi="Arial" w:cs="Arial"/>
                <w:sz w:val="24"/>
                <w:szCs w:val="24"/>
                <w:rtl/>
              </w:rPr>
            </w:pPr>
          </w:p>
        </w:tc>
        <w:tc>
          <w:tcPr>
            <w:tcW w:w="4283" w:type="dxa"/>
            <w:tcBorders>
              <w:bottom w:val="single" w:sz="4" w:space="0" w:color="auto"/>
            </w:tcBorders>
          </w:tcPr>
          <w:p w14:paraId="18404058" w14:textId="77777777" w:rsidR="00EE74B1" w:rsidRPr="00BA7938" w:rsidRDefault="00EE74B1" w:rsidP="00365458">
            <w:pPr>
              <w:rPr>
                <w:rFonts w:ascii="Arial" w:hAnsi="Arial" w:cs="Arial"/>
                <w:color w:val="FFFFFF" w:themeColor="background1"/>
                <w:sz w:val="24"/>
                <w:szCs w:val="24"/>
                <w:rtl/>
              </w:rPr>
            </w:pPr>
          </w:p>
        </w:tc>
        <w:tc>
          <w:tcPr>
            <w:tcW w:w="1276" w:type="dxa"/>
            <w:tcBorders>
              <w:bottom w:val="single" w:sz="4" w:space="0" w:color="auto"/>
            </w:tcBorders>
          </w:tcPr>
          <w:p w14:paraId="73F12547" w14:textId="77777777" w:rsidR="00EE74B1" w:rsidRPr="00BA7938" w:rsidRDefault="00EE74B1" w:rsidP="00365458">
            <w:pPr>
              <w:rPr>
                <w:rFonts w:ascii="Arial" w:hAnsi="Arial" w:cs="Arial"/>
                <w:sz w:val="24"/>
                <w:szCs w:val="24"/>
                <w:rtl/>
              </w:rPr>
            </w:pPr>
          </w:p>
        </w:tc>
        <w:tc>
          <w:tcPr>
            <w:tcW w:w="1268" w:type="dxa"/>
            <w:tcBorders>
              <w:bottom w:val="single" w:sz="4" w:space="0" w:color="auto"/>
            </w:tcBorders>
          </w:tcPr>
          <w:p w14:paraId="05300AEC" w14:textId="77777777" w:rsidR="00EE74B1" w:rsidRPr="00BA7938" w:rsidRDefault="00EE74B1" w:rsidP="00365458">
            <w:pPr>
              <w:rPr>
                <w:rFonts w:ascii="Arial" w:hAnsi="Arial" w:cs="Arial"/>
                <w:sz w:val="24"/>
                <w:szCs w:val="24"/>
                <w:rtl/>
              </w:rPr>
            </w:pPr>
          </w:p>
        </w:tc>
      </w:tr>
      <w:tr w:rsidR="00EE74B1" w:rsidRPr="00BA7938" w14:paraId="1D41B4BC" w14:textId="77777777" w:rsidTr="00B81DC3">
        <w:trPr>
          <w:trHeight w:val="440"/>
          <w:jc w:val="center"/>
        </w:trPr>
        <w:tc>
          <w:tcPr>
            <w:tcW w:w="1486" w:type="dxa"/>
            <w:tcBorders>
              <w:top w:val="single" w:sz="4" w:space="0" w:color="auto"/>
              <w:left w:val="single" w:sz="4" w:space="0" w:color="auto"/>
              <w:bottom w:val="single" w:sz="4" w:space="0" w:color="auto"/>
              <w:right w:val="nil"/>
            </w:tcBorders>
            <w:shd w:val="clear" w:color="auto" w:fill="BFBFBF" w:themeFill="background1" w:themeFillShade="BF"/>
          </w:tcPr>
          <w:p w14:paraId="1D5BF99A" w14:textId="77777777" w:rsidR="00EE74B1" w:rsidRPr="00BA7938" w:rsidRDefault="00EE74B1" w:rsidP="00365458">
            <w:pPr>
              <w:rPr>
                <w:rFonts w:ascii="Arial" w:hAnsi="Arial" w:cs="Arial"/>
                <w:b/>
                <w:bCs/>
                <w:sz w:val="24"/>
                <w:szCs w:val="24"/>
                <w:rtl/>
              </w:rPr>
            </w:pPr>
            <w:r w:rsidRPr="00BA7938">
              <w:rPr>
                <w:rFonts w:ascii="Arial" w:hAnsi="Arial" w:cs="Arial"/>
                <w:b/>
                <w:bCs/>
                <w:sz w:val="24"/>
                <w:szCs w:val="24"/>
                <w:rtl/>
              </w:rPr>
              <w:t>סה"כ תקציב</w:t>
            </w:r>
          </w:p>
        </w:tc>
        <w:tc>
          <w:tcPr>
            <w:tcW w:w="4283" w:type="dxa"/>
            <w:tcBorders>
              <w:top w:val="single" w:sz="4" w:space="0" w:color="auto"/>
              <w:left w:val="nil"/>
              <w:bottom w:val="single" w:sz="4" w:space="0" w:color="auto"/>
              <w:right w:val="nil"/>
            </w:tcBorders>
            <w:shd w:val="clear" w:color="auto" w:fill="BFBFBF" w:themeFill="background1" w:themeFillShade="BF"/>
          </w:tcPr>
          <w:p w14:paraId="6C835824" w14:textId="77777777" w:rsidR="00EE74B1" w:rsidRPr="00BA7938" w:rsidRDefault="00EE74B1" w:rsidP="00365458">
            <w:pPr>
              <w:rPr>
                <w:rFonts w:ascii="Arial" w:hAnsi="Arial" w:cs="Arial"/>
                <w:sz w:val="24"/>
                <w:szCs w:val="24"/>
                <w:rtl/>
              </w:rPr>
            </w:pP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5D95D0F" w14:textId="77777777" w:rsidR="00EE74B1" w:rsidRPr="00BA7938" w:rsidRDefault="00EE74B1" w:rsidP="00365458">
            <w:pPr>
              <w:rPr>
                <w:rFonts w:ascii="Arial" w:hAnsi="Arial" w:cs="Arial"/>
                <w:sz w:val="24"/>
                <w:szCs w:val="24"/>
                <w:rtl/>
              </w:rPr>
            </w:pPr>
          </w:p>
        </w:tc>
        <w:tc>
          <w:tcPr>
            <w:tcW w:w="126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D3C536" w14:textId="77777777" w:rsidR="00EE74B1" w:rsidRPr="00BA7938" w:rsidRDefault="00EE74B1" w:rsidP="00365458">
            <w:pPr>
              <w:rPr>
                <w:rFonts w:ascii="Arial" w:hAnsi="Arial" w:cs="Arial"/>
                <w:sz w:val="24"/>
                <w:szCs w:val="24"/>
                <w:rtl/>
              </w:rPr>
            </w:pPr>
          </w:p>
        </w:tc>
      </w:tr>
    </w:tbl>
    <w:p w14:paraId="7CBF5D8B" w14:textId="77777777" w:rsidR="007B05ED" w:rsidRPr="00BA7938" w:rsidRDefault="007B05ED" w:rsidP="00DE6D11">
      <w:pPr>
        <w:rPr>
          <w:rFonts w:ascii="Arial" w:hAnsi="Arial" w:cs="Arial"/>
          <w:sz w:val="24"/>
          <w:szCs w:val="24"/>
          <w:rtl/>
        </w:rPr>
      </w:pPr>
    </w:p>
    <w:p w14:paraId="5474A81D" w14:textId="77777777" w:rsidR="007B05ED" w:rsidRPr="00BA7938" w:rsidRDefault="007B05ED">
      <w:pPr>
        <w:bidi w:val="0"/>
        <w:rPr>
          <w:rFonts w:ascii="Arial" w:hAnsi="Arial" w:cs="Arial"/>
          <w:sz w:val="24"/>
          <w:szCs w:val="24"/>
          <w:rtl/>
        </w:rPr>
      </w:pPr>
      <w:r w:rsidRPr="00BA7938">
        <w:rPr>
          <w:rFonts w:ascii="Arial" w:hAnsi="Arial" w:cs="Arial"/>
          <w:sz w:val="24"/>
          <w:szCs w:val="24"/>
          <w:rtl/>
        </w:rPr>
        <w:lastRenderedPageBreak/>
        <w:br w:type="page"/>
      </w:r>
    </w:p>
    <w:p w14:paraId="1A623BE0" w14:textId="77777777" w:rsidR="00DE6D11" w:rsidRPr="00BA7938" w:rsidRDefault="00DE6D11" w:rsidP="00DE6D11">
      <w:pPr>
        <w:rPr>
          <w:rFonts w:ascii="Arial" w:hAnsi="Arial" w:cs="Arial"/>
          <w:sz w:val="24"/>
          <w:szCs w:val="24"/>
          <w:rtl/>
        </w:rPr>
      </w:pPr>
    </w:p>
    <w:tbl>
      <w:tblPr>
        <w:tblStyle w:val="TableGrid"/>
        <w:bidiVisual/>
        <w:tblW w:w="8309" w:type="dxa"/>
        <w:jc w:val="center"/>
        <w:tblLayout w:type="fixed"/>
        <w:tblLook w:val="04A0" w:firstRow="1" w:lastRow="0" w:firstColumn="1" w:lastColumn="0" w:noHBand="0" w:noVBand="1"/>
        <w:tblCaption w:val="פירוט סעיפי התקציב ופריסת התקציב לפי שנים: סעיף תקציבי - כוח אדם"/>
        <w:tblDescription w:val="הטבלה נועדה למילוי"/>
      </w:tblPr>
      <w:tblGrid>
        <w:gridCol w:w="1510"/>
        <w:gridCol w:w="4259"/>
        <w:gridCol w:w="1276"/>
        <w:gridCol w:w="1264"/>
      </w:tblGrid>
      <w:tr w:rsidR="00EE74B1" w:rsidRPr="00BA7938" w14:paraId="2F8283A3" w14:textId="77777777" w:rsidTr="00B81DC3">
        <w:trPr>
          <w:trHeight w:val="399"/>
          <w:tblHeader/>
          <w:jc w:val="center"/>
        </w:trPr>
        <w:tc>
          <w:tcPr>
            <w:tcW w:w="1510" w:type="dxa"/>
            <w:tcBorders>
              <w:bottom w:val="single" w:sz="4" w:space="0" w:color="auto"/>
            </w:tcBorders>
          </w:tcPr>
          <w:p w14:paraId="459FC3F6" w14:textId="77777777" w:rsidR="00EE74B1" w:rsidRPr="00BA7938" w:rsidRDefault="00EE74B1" w:rsidP="00365458">
            <w:pPr>
              <w:rPr>
                <w:rFonts w:ascii="Arial" w:hAnsi="Arial" w:cs="Arial"/>
                <w:b/>
                <w:bCs/>
                <w:sz w:val="24"/>
                <w:szCs w:val="24"/>
                <w:rtl/>
              </w:rPr>
            </w:pPr>
            <w:r w:rsidRPr="00BA7938">
              <w:rPr>
                <w:rFonts w:ascii="Arial" w:hAnsi="Arial" w:cs="Arial"/>
                <w:b/>
                <w:bCs/>
                <w:sz w:val="24"/>
                <w:szCs w:val="24"/>
                <w:rtl/>
              </w:rPr>
              <w:t>סעיף תקציבי</w:t>
            </w:r>
          </w:p>
        </w:tc>
        <w:tc>
          <w:tcPr>
            <w:tcW w:w="4259" w:type="dxa"/>
          </w:tcPr>
          <w:p w14:paraId="1D2D8811" w14:textId="77777777" w:rsidR="00EE74B1" w:rsidRPr="00BA7938" w:rsidRDefault="00EE74B1" w:rsidP="00365458">
            <w:pPr>
              <w:rPr>
                <w:rFonts w:ascii="Arial" w:hAnsi="Arial" w:cs="Arial"/>
                <w:b/>
                <w:bCs/>
                <w:sz w:val="24"/>
                <w:szCs w:val="24"/>
                <w:rtl/>
              </w:rPr>
            </w:pPr>
            <w:r w:rsidRPr="00BA7938">
              <w:rPr>
                <w:rFonts w:ascii="Arial" w:hAnsi="Arial" w:cs="Arial"/>
                <w:b/>
                <w:bCs/>
                <w:sz w:val="24"/>
                <w:szCs w:val="24"/>
                <w:rtl/>
              </w:rPr>
              <w:t>פרטים</w:t>
            </w:r>
          </w:p>
        </w:tc>
        <w:tc>
          <w:tcPr>
            <w:tcW w:w="1276" w:type="dxa"/>
          </w:tcPr>
          <w:p w14:paraId="76C9A387" w14:textId="77777777" w:rsidR="00EE74B1" w:rsidRPr="00BA7938" w:rsidRDefault="00EE74B1" w:rsidP="00365458">
            <w:pPr>
              <w:rPr>
                <w:rFonts w:ascii="Arial" w:hAnsi="Arial" w:cs="Arial"/>
                <w:b/>
                <w:bCs/>
                <w:sz w:val="24"/>
                <w:szCs w:val="24"/>
                <w:rtl/>
              </w:rPr>
            </w:pPr>
            <w:r w:rsidRPr="00BA7938">
              <w:rPr>
                <w:rFonts w:ascii="Arial" w:hAnsi="Arial" w:cs="Arial"/>
                <w:b/>
                <w:bCs/>
                <w:sz w:val="24"/>
                <w:szCs w:val="24"/>
                <w:rtl/>
              </w:rPr>
              <w:t>שנה א'</w:t>
            </w:r>
          </w:p>
          <w:p w14:paraId="30936A74" w14:textId="77777777" w:rsidR="00B81DC3" w:rsidRPr="00BA7938" w:rsidRDefault="00B81DC3" w:rsidP="00365458">
            <w:pPr>
              <w:rPr>
                <w:rFonts w:ascii="Arial" w:hAnsi="Arial" w:cs="Arial"/>
                <w:b/>
                <w:bCs/>
                <w:sz w:val="24"/>
                <w:szCs w:val="24"/>
                <w:rtl/>
              </w:rPr>
            </w:pPr>
            <w:r w:rsidRPr="00BA7938">
              <w:rPr>
                <w:rFonts w:ascii="Arial" w:hAnsi="Arial" w:cs="Arial"/>
                <w:b/>
                <w:bCs/>
                <w:sz w:val="24"/>
                <w:szCs w:val="24"/>
                <w:rtl/>
              </w:rPr>
              <w:t>ציינו סכום</w:t>
            </w:r>
          </w:p>
        </w:tc>
        <w:tc>
          <w:tcPr>
            <w:tcW w:w="1264" w:type="dxa"/>
          </w:tcPr>
          <w:p w14:paraId="2267BA16" w14:textId="77777777" w:rsidR="00EE74B1" w:rsidRPr="00BA7938" w:rsidRDefault="00EE74B1" w:rsidP="00365458">
            <w:pPr>
              <w:rPr>
                <w:rFonts w:ascii="Arial" w:hAnsi="Arial" w:cs="Arial"/>
                <w:b/>
                <w:bCs/>
                <w:sz w:val="24"/>
                <w:szCs w:val="24"/>
                <w:rtl/>
              </w:rPr>
            </w:pPr>
            <w:r w:rsidRPr="00BA7938">
              <w:rPr>
                <w:rFonts w:ascii="Arial" w:hAnsi="Arial" w:cs="Arial"/>
                <w:b/>
                <w:bCs/>
                <w:sz w:val="24"/>
                <w:szCs w:val="24"/>
                <w:rtl/>
              </w:rPr>
              <w:t>שנה ב'</w:t>
            </w:r>
          </w:p>
          <w:p w14:paraId="005A9E96" w14:textId="77777777" w:rsidR="00B81DC3" w:rsidRPr="00BA7938" w:rsidRDefault="00B81DC3" w:rsidP="00365458">
            <w:pPr>
              <w:rPr>
                <w:rFonts w:ascii="Arial" w:hAnsi="Arial" w:cs="Arial"/>
                <w:b/>
                <w:bCs/>
                <w:sz w:val="24"/>
                <w:szCs w:val="24"/>
                <w:rtl/>
              </w:rPr>
            </w:pPr>
            <w:r w:rsidRPr="00BA7938">
              <w:rPr>
                <w:rFonts w:ascii="Arial" w:hAnsi="Arial" w:cs="Arial"/>
                <w:b/>
                <w:bCs/>
                <w:sz w:val="24"/>
                <w:szCs w:val="24"/>
                <w:rtl/>
              </w:rPr>
              <w:t>ציינו סכום</w:t>
            </w:r>
          </w:p>
        </w:tc>
      </w:tr>
      <w:tr w:rsidR="00EE74B1" w:rsidRPr="00BA7938" w14:paraId="1AA03EEE" w14:textId="77777777" w:rsidTr="00B81DC3">
        <w:trPr>
          <w:trHeight w:val="727"/>
          <w:jc w:val="center"/>
        </w:trPr>
        <w:tc>
          <w:tcPr>
            <w:tcW w:w="1510" w:type="dxa"/>
            <w:tcBorders>
              <w:bottom w:val="nil"/>
            </w:tcBorders>
          </w:tcPr>
          <w:p w14:paraId="3D00BEF6" w14:textId="77777777" w:rsidR="00EE74B1" w:rsidRPr="00BA7938" w:rsidRDefault="00EE74B1" w:rsidP="00365458">
            <w:pPr>
              <w:rPr>
                <w:rFonts w:ascii="Arial" w:hAnsi="Arial" w:cs="Arial"/>
                <w:b/>
                <w:bCs/>
                <w:sz w:val="24"/>
                <w:szCs w:val="24"/>
                <w:rtl/>
              </w:rPr>
            </w:pPr>
            <w:r w:rsidRPr="00BA7938">
              <w:rPr>
                <w:rFonts w:ascii="Arial" w:hAnsi="Arial" w:cs="Arial"/>
                <w:b/>
                <w:bCs/>
                <w:sz w:val="24"/>
                <w:szCs w:val="24"/>
                <w:rtl/>
              </w:rPr>
              <w:t>שונות</w:t>
            </w:r>
          </w:p>
        </w:tc>
        <w:tc>
          <w:tcPr>
            <w:tcW w:w="4259" w:type="dxa"/>
          </w:tcPr>
          <w:p w14:paraId="60AAB4D0" w14:textId="77777777" w:rsidR="00EE74B1" w:rsidRPr="00BA7938" w:rsidRDefault="00EE74B1" w:rsidP="00365458">
            <w:pPr>
              <w:rPr>
                <w:rFonts w:ascii="Arial" w:hAnsi="Arial" w:cs="Arial"/>
                <w:color w:val="FFFFFF" w:themeColor="background1"/>
                <w:sz w:val="24"/>
                <w:szCs w:val="24"/>
                <w:rtl/>
              </w:rPr>
            </w:pPr>
          </w:p>
        </w:tc>
        <w:tc>
          <w:tcPr>
            <w:tcW w:w="1276" w:type="dxa"/>
          </w:tcPr>
          <w:p w14:paraId="0FE77A6A" w14:textId="77777777" w:rsidR="00EE74B1" w:rsidRPr="00BA7938" w:rsidRDefault="00EE74B1" w:rsidP="00365458">
            <w:pPr>
              <w:rPr>
                <w:rFonts w:ascii="Arial" w:hAnsi="Arial" w:cs="Arial"/>
                <w:sz w:val="24"/>
                <w:szCs w:val="24"/>
                <w:rtl/>
              </w:rPr>
            </w:pPr>
          </w:p>
        </w:tc>
        <w:tc>
          <w:tcPr>
            <w:tcW w:w="1264" w:type="dxa"/>
          </w:tcPr>
          <w:p w14:paraId="3E4FE8BC" w14:textId="77777777" w:rsidR="00EE74B1" w:rsidRPr="00BA7938" w:rsidRDefault="00EE74B1" w:rsidP="00365458">
            <w:pPr>
              <w:rPr>
                <w:rFonts w:ascii="Arial" w:hAnsi="Arial" w:cs="Arial"/>
                <w:sz w:val="24"/>
                <w:szCs w:val="24"/>
                <w:rtl/>
              </w:rPr>
            </w:pPr>
          </w:p>
        </w:tc>
      </w:tr>
      <w:tr w:rsidR="00EE74B1" w:rsidRPr="00BA7938" w14:paraId="52D8F166" w14:textId="77777777" w:rsidTr="00B81DC3">
        <w:trPr>
          <w:trHeight w:val="825"/>
          <w:jc w:val="center"/>
        </w:trPr>
        <w:tc>
          <w:tcPr>
            <w:tcW w:w="1510" w:type="dxa"/>
            <w:tcBorders>
              <w:top w:val="nil"/>
              <w:bottom w:val="nil"/>
            </w:tcBorders>
          </w:tcPr>
          <w:p w14:paraId="109AE0A5" w14:textId="77777777" w:rsidR="00EE74B1" w:rsidRPr="00BA7938" w:rsidRDefault="00EE74B1" w:rsidP="00365458">
            <w:pPr>
              <w:rPr>
                <w:rFonts w:ascii="Arial" w:hAnsi="Arial" w:cs="Arial"/>
                <w:sz w:val="24"/>
                <w:szCs w:val="24"/>
                <w:rtl/>
              </w:rPr>
            </w:pPr>
          </w:p>
        </w:tc>
        <w:tc>
          <w:tcPr>
            <w:tcW w:w="4259" w:type="dxa"/>
          </w:tcPr>
          <w:p w14:paraId="20A8C58D" w14:textId="77777777" w:rsidR="00EE74B1" w:rsidRPr="00BA7938" w:rsidRDefault="00EE74B1" w:rsidP="00365458">
            <w:pPr>
              <w:rPr>
                <w:rFonts w:ascii="Arial" w:hAnsi="Arial" w:cs="Arial"/>
                <w:color w:val="FFFFFF" w:themeColor="background1"/>
                <w:sz w:val="24"/>
                <w:szCs w:val="24"/>
                <w:rtl/>
              </w:rPr>
            </w:pPr>
          </w:p>
        </w:tc>
        <w:tc>
          <w:tcPr>
            <w:tcW w:w="1276" w:type="dxa"/>
          </w:tcPr>
          <w:p w14:paraId="05AF8120" w14:textId="77777777" w:rsidR="00EE74B1" w:rsidRPr="00BA7938" w:rsidRDefault="00EE74B1" w:rsidP="00365458">
            <w:pPr>
              <w:rPr>
                <w:rFonts w:ascii="Arial" w:hAnsi="Arial" w:cs="Arial"/>
                <w:sz w:val="24"/>
                <w:szCs w:val="24"/>
                <w:rtl/>
              </w:rPr>
            </w:pPr>
          </w:p>
        </w:tc>
        <w:tc>
          <w:tcPr>
            <w:tcW w:w="1264" w:type="dxa"/>
          </w:tcPr>
          <w:p w14:paraId="38F9665E" w14:textId="77777777" w:rsidR="00EE74B1" w:rsidRPr="00BA7938" w:rsidRDefault="00EE74B1" w:rsidP="00365458">
            <w:pPr>
              <w:rPr>
                <w:rFonts w:ascii="Arial" w:hAnsi="Arial" w:cs="Arial"/>
                <w:sz w:val="24"/>
                <w:szCs w:val="24"/>
                <w:rtl/>
              </w:rPr>
            </w:pPr>
          </w:p>
        </w:tc>
      </w:tr>
      <w:tr w:rsidR="00EE74B1" w:rsidRPr="00BA7938" w14:paraId="469EFBF2" w14:textId="77777777" w:rsidTr="00B81DC3">
        <w:trPr>
          <w:trHeight w:val="825"/>
          <w:jc w:val="center"/>
        </w:trPr>
        <w:tc>
          <w:tcPr>
            <w:tcW w:w="1510" w:type="dxa"/>
            <w:tcBorders>
              <w:top w:val="nil"/>
              <w:bottom w:val="nil"/>
            </w:tcBorders>
          </w:tcPr>
          <w:p w14:paraId="67B1BA4F" w14:textId="77777777" w:rsidR="00EE74B1" w:rsidRPr="00BA7938" w:rsidRDefault="00EE74B1" w:rsidP="00365458">
            <w:pPr>
              <w:rPr>
                <w:rFonts w:ascii="Arial" w:hAnsi="Arial" w:cs="Arial"/>
                <w:sz w:val="24"/>
                <w:szCs w:val="24"/>
                <w:rtl/>
              </w:rPr>
            </w:pPr>
          </w:p>
        </w:tc>
        <w:tc>
          <w:tcPr>
            <w:tcW w:w="4259" w:type="dxa"/>
          </w:tcPr>
          <w:p w14:paraId="284543E4" w14:textId="77777777" w:rsidR="00EE74B1" w:rsidRPr="00BA7938" w:rsidRDefault="00EE74B1" w:rsidP="00365458">
            <w:pPr>
              <w:rPr>
                <w:rFonts w:ascii="Arial" w:hAnsi="Arial" w:cs="Arial"/>
                <w:color w:val="FFFFFF" w:themeColor="background1"/>
                <w:sz w:val="24"/>
                <w:szCs w:val="24"/>
                <w:rtl/>
              </w:rPr>
            </w:pPr>
          </w:p>
        </w:tc>
        <w:tc>
          <w:tcPr>
            <w:tcW w:w="1276" w:type="dxa"/>
          </w:tcPr>
          <w:p w14:paraId="044A377B" w14:textId="77777777" w:rsidR="00EE74B1" w:rsidRPr="00BA7938" w:rsidRDefault="00EE74B1" w:rsidP="00365458">
            <w:pPr>
              <w:rPr>
                <w:rFonts w:ascii="Arial" w:hAnsi="Arial" w:cs="Arial"/>
                <w:sz w:val="24"/>
                <w:szCs w:val="24"/>
                <w:rtl/>
              </w:rPr>
            </w:pPr>
          </w:p>
        </w:tc>
        <w:tc>
          <w:tcPr>
            <w:tcW w:w="1264" w:type="dxa"/>
          </w:tcPr>
          <w:p w14:paraId="2E3F1F42" w14:textId="77777777" w:rsidR="00EE74B1" w:rsidRPr="00BA7938" w:rsidRDefault="00EE74B1" w:rsidP="00365458">
            <w:pPr>
              <w:rPr>
                <w:rFonts w:ascii="Arial" w:hAnsi="Arial" w:cs="Arial"/>
                <w:sz w:val="24"/>
                <w:szCs w:val="24"/>
                <w:rtl/>
              </w:rPr>
            </w:pPr>
          </w:p>
        </w:tc>
      </w:tr>
      <w:tr w:rsidR="00EE74B1" w:rsidRPr="00BA7938" w14:paraId="40403593" w14:textId="77777777" w:rsidTr="00B81DC3">
        <w:trPr>
          <w:trHeight w:val="825"/>
          <w:jc w:val="center"/>
        </w:trPr>
        <w:tc>
          <w:tcPr>
            <w:tcW w:w="1510" w:type="dxa"/>
            <w:tcBorders>
              <w:top w:val="nil"/>
              <w:bottom w:val="nil"/>
            </w:tcBorders>
          </w:tcPr>
          <w:p w14:paraId="5C344C01" w14:textId="77777777" w:rsidR="00EE74B1" w:rsidRPr="00BA7938" w:rsidRDefault="00EE74B1" w:rsidP="00365458">
            <w:pPr>
              <w:rPr>
                <w:rFonts w:ascii="Arial" w:hAnsi="Arial" w:cs="Arial"/>
                <w:sz w:val="24"/>
                <w:szCs w:val="24"/>
                <w:rtl/>
              </w:rPr>
            </w:pPr>
          </w:p>
        </w:tc>
        <w:tc>
          <w:tcPr>
            <w:tcW w:w="4259" w:type="dxa"/>
          </w:tcPr>
          <w:p w14:paraId="5D549B14" w14:textId="77777777" w:rsidR="00EE74B1" w:rsidRPr="00BA7938" w:rsidRDefault="00EE74B1" w:rsidP="00365458">
            <w:pPr>
              <w:rPr>
                <w:rFonts w:ascii="Arial" w:hAnsi="Arial" w:cs="Arial"/>
                <w:color w:val="FFFFFF" w:themeColor="background1"/>
                <w:sz w:val="24"/>
                <w:szCs w:val="24"/>
                <w:rtl/>
              </w:rPr>
            </w:pPr>
          </w:p>
        </w:tc>
        <w:tc>
          <w:tcPr>
            <w:tcW w:w="1276" w:type="dxa"/>
          </w:tcPr>
          <w:p w14:paraId="11CE2A81" w14:textId="77777777" w:rsidR="00EE74B1" w:rsidRPr="00BA7938" w:rsidRDefault="00EE74B1" w:rsidP="00365458">
            <w:pPr>
              <w:rPr>
                <w:rFonts w:ascii="Arial" w:hAnsi="Arial" w:cs="Arial"/>
                <w:sz w:val="24"/>
                <w:szCs w:val="24"/>
                <w:rtl/>
              </w:rPr>
            </w:pPr>
          </w:p>
        </w:tc>
        <w:tc>
          <w:tcPr>
            <w:tcW w:w="1264" w:type="dxa"/>
          </w:tcPr>
          <w:p w14:paraId="2D416158" w14:textId="77777777" w:rsidR="00EE74B1" w:rsidRPr="00BA7938" w:rsidRDefault="00EE74B1" w:rsidP="00365458">
            <w:pPr>
              <w:rPr>
                <w:rFonts w:ascii="Arial" w:hAnsi="Arial" w:cs="Arial"/>
                <w:sz w:val="24"/>
                <w:szCs w:val="24"/>
                <w:rtl/>
              </w:rPr>
            </w:pPr>
          </w:p>
        </w:tc>
      </w:tr>
      <w:tr w:rsidR="00EE74B1" w:rsidRPr="00BA7938" w14:paraId="1EF5D40E" w14:textId="77777777" w:rsidTr="00B81DC3">
        <w:trPr>
          <w:trHeight w:val="825"/>
          <w:jc w:val="center"/>
        </w:trPr>
        <w:tc>
          <w:tcPr>
            <w:tcW w:w="1510" w:type="dxa"/>
            <w:tcBorders>
              <w:top w:val="nil"/>
              <w:bottom w:val="single" w:sz="4" w:space="0" w:color="auto"/>
            </w:tcBorders>
          </w:tcPr>
          <w:p w14:paraId="7A54229D" w14:textId="77777777" w:rsidR="00EE74B1" w:rsidRPr="00BA7938" w:rsidRDefault="00EE74B1" w:rsidP="00365458">
            <w:pPr>
              <w:rPr>
                <w:rFonts w:ascii="Arial" w:hAnsi="Arial" w:cs="Arial"/>
                <w:sz w:val="24"/>
                <w:szCs w:val="24"/>
                <w:rtl/>
              </w:rPr>
            </w:pPr>
          </w:p>
        </w:tc>
        <w:tc>
          <w:tcPr>
            <w:tcW w:w="4259" w:type="dxa"/>
            <w:tcBorders>
              <w:bottom w:val="single" w:sz="4" w:space="0" w:color="auto"/>
            </w:tcBorders>
          </w:tcPr>
          <w:p w14:paraId="08C0D58D" w14:textId="77777777" w:rsidR="00EE74B1" w:rsidRPr="00BA7938" w:rsidRDefault="00EE74B1" w:rsidP="00365458">
            <w:pPr>
              <w:rPr>
                <w:rFonts w:ascii="Arial" w:hAnsi="Arial" w:cs="Arial"/>
                <w:color w:val="FFFFFF" w:themeColor="background1"/>
                <w:sz w:val="24"/>
                <w:szCs w:val="24"/>
                <w:rtl/>
              </w:rPr>
            </w:pPr>
          </w:p>
        </w:tc>
        <w:tc>
          <w:tcPr>
            <w:tcW w:w="1276" w:type="dxa"/>
            <w:tcBorders>
              <w:bottom w:val="single" w:sz="4" w:space="0" w:color="auto"/>
            </w:tcBorders>
          </w:tcPr>
          <w:p w14:paraId="68CD4714" w14:textId="77777777" w:rsidR="00EE74B1" w:rsidRPr="00BA7938" w:rsidRDefault="00EE74B1" w:rsidP="00365458">
            <w:pPr>
              <w:rPr>
                <w:rFonts w:ascii="Arial" w:hAnsi="Arial" w:cs="Arial"/>
                <w:sz w:val="24"/>
                <w:szCs w:val="24"/>
                <w:rtl/>
              </w:rPr>
            </w:pPr>
          </w:p>
        </w:tc>
        <w:tc>
          <w:tcPr>
            <w:tcW w:w="1264" w:type="dxa"/>
            <w:tcBorders>
              <w:bottom w:val="single" w:sz="4" w:space="0" w:color="auto"/>
            </w:tcBorders>
          </w:tcPr>
          <w:p w14:paraId="262CC7B3" w14:textId="77777777" w:rsidR="00EE74B1" w:rsidRPr="00BA7938" w:rsidRDefault="00EE74B1" w:rsidP="00365458">
            <w:pPr>
              <w:rPr>
                <w:rFonts w:ascii="Arial" w:hAnsi="Arial" w:cs="Arial"/>
                <w:sz w:val="24"/>
                <w:szCs w:val="24"/>
                <w:rtl/>
              </w:rPr>
            </w:pPr>
          </w:p>
        </w:tc>
      </w:tr>
      <w:tr w:rsidR="00EE74B1" w:rsidRPr="00BA7938" w14:paraId="510C8840" w14:textId="77777777" w:rsidTr="00B81DC3">
        <w:trPr>
          <w:trHeight w:val="825"/>
          <w:jc w:val="center"/>
        </w:trPr>
        <w:tc>
          <w:tcPr>
            <w:tcW w:w="1510" w:type="dxa"/>
            <w:tcBorders>
              <w:top w:val="single" w:sz="4" w:space="0" w:color="auto"/>
              <w:left w:val="single" w:sz="4" w:space="0" w:color="auto"/>
              <w:bottom w:val="single" w:sz="4" w:space="0" w:color="auto"/>
              <w:right w:val="nil"/>
            </w:tcBorders>
            <w:shd w:val="clear" w:color="auto" w:fill="BFBFBF" w:themeFill="background1" w:themeFillShade="BF"/>
          </w:tcPr>
          <w:p w14:paraId="57D4CF23" w14:textId="77777777" w:rsidR="00EE74B1" w:rsidRPr="00BA7938" w:rsidRDefault="00EE74B1" w:rsidP="00365458">
            <w:pPr>
              <w:rPr>
                <w:rFonts w:ascii="Arial" w:hAnsi="Arial" w:cs="Arial"/>
                <w:b/>
                <w:bCs/>
                <w:sz w:val="24"/>
                <w:szCs w:val="24"/>
                <w:rtl/>
              </w:rPr>
            </w:pPr>
            <w:r w:rsidRPr="00BA7938">
              <w:rPr>
                <w:rFonts w:ascii="Arial" w:hAnsi="Arial" w:cs="Arial"/>
                <w:b/>
                <w:bCs/>
                <w:sz w:val="24"/>
                <w:szCs w:val="24"/>
                <w:rtl/>
              </w:rPr>
              <w:t>סה"כ תקציב</w:t>
            </w:r>
          </w:p>
        </w:tc>
        <w:tc>
          <w:tcPr>
            <w:tcW w:w="4259" w:type="dxa"/>
            <w:tcBorders>
              <w:top w:val="single" w:sz="4" w:space="0" w:color="auto"/>
              <w:left w:val="nil"/>
              <w:bottom w:val="single" w:sz="4" w:space="0" w:color="auto"/>
              <w:right w:val="nil"/>
            </w:tcBorders>
            <w:shd w:val="clear" w:color="auto" w:fill="BFBFBF" w:themeFill="background1" w:themeFillShade="BF"/>
          </w:tcPr>
          <w:p w14:paraId="1A1B5872" w14:textId="77777777" w:rsidR="00EE74B1" w:rsidRPr="00BA7938" w:rsidRDefault="00EE74B1" w:rsidP="00365458">
            <w:pPr>
              <w:rPr>
                <w:rFonts w:ascii="Arial" w:hAnsi="Arial" w:cs="Arial"/>
                <w:sz w:val="24"/>
                <w:szCs w:val="24"/>
                <w:rtl/>
              </w:rPr>
            </w:pP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61CC204" w14:textId="77777777" w:rsidR="00EE74B1" w:rsidRPr="00BA7938" w:rsidRDefault="00EE74B1" w:rsidP="00365458">
            <w:pPr>
              <w:rPr>
                <w:rFonts w:ascii="Arial" w:hAnsi="Arial" w:cs="Arial"/>
                <w:sz w:val="24"/>
                <w:szCs w:val="24"/>
                <w:rtl/>
              </w:rPr>
            </w:pPr>
          </w:p>
        </w:tc>
        <w:tc>
          <w:tcPr>
            <w:tcW w:w="126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84BDA90" w14:textId="77777777" w:rsidR="00EE74B1" w:rsidRPr="00BA7938" w:rsidRDefault="00EE74B1" w:rsidP="00365458">
            <w:pPr>
              <w:rPr>
                <w:rFonts w:ascii="Arial" w:hAnsi="Arial" w:cs="Arial"/>
                <w:sz w:val="24"/>
                <w:szCs w:val="24"/>
                <w:rtl/>
              </w:rPr>
            </w:pPr>
          </w:p>
        </w:tc>
      </w:tr>
    </w:tbl>
    <w:p w14:paraId="68D3D318" w14:textId="77777777" w:rsidR="00DE6D11" w:rsidRPr="00BA7938" w:rsidRDefault="00DE6D11" w:rsidP="00DE6D11">
      <w:pPr>
        <w:rPr>
          <w:rFonts w:ascii="Arial" w:hAnsi="Arial" w:cs="Arial"/>
          <w:sz w:val="24"/>
          <w:szCs w:val="24"/>
          <w:rtl/>
        </w:rPr>
      </w:pPr>
    </w:p>
    <w:tbl>
      <w:tblPr>
        <w:tblStyle w:val="TableGrid"/>
        <w:bidiVisual/>
        <w:tblW w:w="8373" w:type="dxa"/>
        <w:jc w:val="center"/>
        <w:shd w:val="clear" w:color="auto" w:fill="BFBFBF" w:themeFill="background1" w:themeFillShade="BF"/>
        <w:tblLook w:val="04A0" w:firstRow="1" w:lastRow="0" w:firstColumn="1" w:lastColumn="0" w:noHBand="0" w:noVBand="1"/>
        <w:tblCaption w:val="סה&quot;כ תקציב מבוקש לכל תקופת המחקר"/>
      </w:tblPr>
      <w:tblGrid>
        <w:gridCol w:w="5823"/>
        <w:gridCol w:w="1276"/>
        <w:gridCol w:w="1274"/>
      </w:tblGrid>
      <w:tr w:rsidR="00EE74B1" w:rsidRPr="00BA7938" w14:paraId="3114AB59" w14:textId="77777777" w:rsidTr="00B81DC3">
        <w:trPr>
          <w:trHeight w:val="238"/>
          <w:tblHeader/>
          <w:jc w:val="center"/>
        </w:trPr>
        <w:tc>
          <w:tcPr>
            <w:tcW w:w="5823" w:type="dxa"/>
            <w:shd w:val="clear" w:color="auto" w:fill="FFFFFF" w:themeFill="background1"/>
          </w:tcPr>
          <w:p w14:paraId="21562360" w14:textId="77777777" w:rsidR="00EE74B1" w:rsidRPr="00BA7938" w:rsidRDefault="00EE74B1" w:rsidP="00365458">
            <w:pPr>
              <w:rPr>
                <w:rFonts w:ascii="Arial" w:hAnsi="Arial" w:cs="Arial"/>
                <w:b/>
                <w:bCs/>
                <w:sz w:val="24"/>
                <w:szCs w:val="24"/>
                <w:rtl/>
              </w:rPr>
            </w:pPr>
            <w:r w:rsidRPr="00BA7938">
              <w:rPr>
                <w:rFonts w:ascii="Arial" w:hAnsi="Arial" w:cs="Arial"/>
                <w:b/>
                <w:bCs/>
                <w:sz w:val="24"/>
                <w:szCs w:val="24"/>
                <w:rtl/>
              </w:rPr>
              <w:t>סיכום כל הסעיפים התקציביים</w:t>
            </w:r>
          </w:p>
        </w:tc>
        <w:tc>
          <w:tcPr>
            <w:tcW w:w="1276" w:type="dxa"/>
            <w:shd w:val="clear" w:color="auto" w:fill="FFFFFF" w:themeFill="background1"/>
          </w:tcPr>
          <w:p w14:paraId="0097E3AF" w14:textId="77777777" w:rsidR="00EE74B1" w:rsidRPr="00BA7938" w:rsidRDefault="00EE74B1" w:rsidP="00365458">
            <w:pPr>
              <w:rPr>
                <w:rFonts w:ascii="Arial" w:hAnsi="Arial" w:cs="Arial"/>
                <w:b/>
                <w:bCs/>
                <w:sz w:val="24"/>
                <w:szCs w:val="24"/>
                <w:rtl/>
              </w:rPr>
            </w:pPr>
            <w:r w:rsidRPr="00BA7938">
              <w:rPr>
                <w:rFonts w:ascii="Arial" w:hAnsi="Arial" w:cs="Arial"/>
                <w:b/>
                <w:bCs/>
                <w:sz w:val="24"/>
                <w:szCs w:val="24"/>
                <w:rtl/>
              </w:rPr>
              <w:t>שנה א'</w:t>
            </w:r>
          </w:p>
          <w:p w14:paraId="5E0660D4" w14:textId="77777777" w:rsidR="00B81DC3" w:rsidRPr="00BA7938" w:rsidRDefault="00B81DC3" w:rsidP="00365458">
            <w:pPr>
              <w:rPr>
                <w:rFonts w:ascii="Arial" w:hAnsi="Arial" w:cs="Arial"/>
                <w:b/>
                <w:bCs/>
                <w:sz w:val="24"/>
                <w:szCs w:val="24"/>
                <w:rtl/>
              </w:rPr>
            </w:pPr>
            <w:r w:rsidRPr="00BA7938">
              <w:rPr>
                <w:rFonts w:ascii="Arial" w:hAnsi="Arial" w:cs="Arial"/>
                <w:b/>
                <w:bCs/>
                <w:sz w:val="24"/>
                <w:szCs w:val="24"/>
                <w:rtl/>
              </w:rPr>
              <w:t>ציינו סכום</w:t>
            </w:r>
          </w:p>
        </w:tc>
        <w:tc>
          <w:tcPr>
            <w:tcW w:w="1274" w:type="dxa"/>
            <w:shd w:val="clear" w:color="auto" w:fill="FFFFFF" w:themeFill="background1"/>
          </w:tcPr>
          <w:p w14:paraId="35BD7DF5" w14:textId="77777777" w:rsidR="00EE74B1" w:rsidRPr="00BA7938" w:rsidRDefault="00EE74B1" w:rsidP="00365458">
            <w:pPr>
              <w:rPr>
                <w:rFonts w:ascii="Arial" w:hAnsi="Arial" w:cs="Arial"/>
                <w:b/>
                <w:bCs/>
                <w:sz w:val="24"/>
                <w:szCs w:val="24"/>
                <w:rtl/>
              </w:rPr>
            </w:pPr>
            <w:r w:rsidRPr="00BA7938">
              <w:rPr>
                <w:rFonts w:ascii="Arial" w:hAnsi="Arial" w:cs="Arial"/>
                <w:b/>
                <w:bCs/>
                <w:sz w:val="24"/>
                <w:szCs w:val="24"/>
                <w:rtl/>
              </w:rPr>
              <w:t>שנה ב'</w:t>
            </w:r>
          </w:p>
          <w:p w14:paraId="4195F63F" w14:textId="77777777" w:rsidR="00B81DC3" w:rsidRPr="00BA7938" w:rsidRDefault="00B81DC3" w:rsidP="00365458">
            <w:pPr>
              <w:rPr>
                <w:rFonts w:ascii="Arial" w:hAnsi="Arial" w:cs="Arial"/>
                <w:b/>
                <w:bCs/>
                <w:sz w:val="24"/>
                <w:szCs w:val="24"/>
                <w:rtl/>
              </w:rPr>
            </w:pPr>
            <w:r w:rsidRPr="00BA7938">
              <w:rPr>
                <w:rFonts w:ascii="Arial" w:hAnsi="Arial" w:cs="Arial"/>
                <w:b/>
                <w:bCs/>
                <w:sz w:val="24"/>
                <w:szCs w:val="24"/>
                <w:rtl/>
              </w:rPr>
              <w:t>ציינו סכום</w:t>
            </w:r>
          </w:p>
        </w:tc>
      </w:tr>
      <w:tr w:rsidR="00EE74B1" w:rsidRPr="00BA7938" w14:paraId="4E5261ED" w14:textId="77777777" w:rsidTr="00B81DC3">
        <w:trPr>
          <w:trHeight w:val="512"/>
          <w:tblHeader/>
          <w:jc w:val="center"/>
        </w:trPr>
        <w:tc>
          <w:tcPr>
            <w:tcW w:w="5823" w:type="dxa"/>
            <w:tcBorders>
              <w:bottom w:val="single" w:sz="4" w:space="0" w:color="auto"/>
            </w:tcBorders>
            <w:shd w:val="clear" w:color="auto" w:fill="BFBFBF" w:themeFill="background1" w:themeFillShade="BF"/>
          </w:tcPr>
          <w:p w14:paraId="00FE54B8" w14:textId="77777777" w:rsidR="00EE74B1" w:rsidRPr="00BA7938" w:rsidRDefault="00EE74B1" w:rsidP="00365458">
            <w:pPr>
              <w:rPr>
                <w:rFonts w:ascii="Arial" w:hAnsi="Arial" w:cs="Arial"/>
                <w:b/>
                <w:bCs/>
                <w:sz w:val="24"/>
                <w:szCs w:val="24"/>
                <w:rtl/>
              </w:rPr>
            </w:pPr>
            <w:r w:rsidRPr="00BA7938">
              <w:rPr>
                <w:rFonts w:ascii="Arial" w:hAnsi="Arial" w:cs="Arial"/>
                <w:b/>
                <w:bCs/>
                <w:sz w:val="24"/>
                <w:szCs w:val="24"/>
                <w:rtl/>
              </w:rPr>
              <w:t>סה"כ</w:t>
            </w:r>
          </w:p>
        </w:tc>
        <w:tc>
          <w:tcPr>
            <w:tcW w:w="1276" w:type="dxa"/>
            <w:tcBorders>
              <w:bottom w:val="single" w:sz="4" w:space="0" w:color="auto"/>
            </w:tcBorders>
            <w:shd w:val="clear" w:color="auto" w:fill="BFBFBF" w:themeFill="background1" w:themeFillShade="BF"/>
          </w:tcPr>
          <w:p w14:paraId="3804D316" w14:textId="77777777" w:rsidR="00EE74B1" w:rsidRPr="00BA7938" w:rsidRDefault="00EE74B1" w:rsidP="00365458">
            <w:pPr>
              <w:rPr>
                <w:rFonts w:ascii="Arial" w:hAnsi="Arial" w:cs="Arial"/>
                <w:b/>
                <w:bCs/>
                <w:sz w:val="24"/>
                <w:szCs w:val="24"/>
                <w:rtl/>
              </w:rPr>
            </w:pPr>
          </w:p>
        </w:tc>
        <w:tc>
          <w:tcPr>
            <w:tcW w:w="1274" w:type="dxa"/>
            <w:tcBorders>
              <w:bottom w:val="single" w:sz="4" w:space="0" w:color="auto"/>
            </w:tcBorders>
            <w:shd w:val="clear" w:color="auto" w:fill="BFBFBF" w:themeFill="background1" w:themeFillShade="BF"/>
          </w:tcPr>
          <w:p w14:paraId="2C22CE55" w14:textId="77777777" w:rsidR="00EE74B1" w:rsidRPr="00BA7938" w:rsidRDefault="00EE74B1" w:rsidP="00365458">
            <w:pPr>
              <w:rPr>
                <w:rFonts w:ascii="Arial" w:hAnsi="Arial" w:cs="Arial"/>
                <w:b/>
                <w:bCs/>
                <w:sz w:val="24"/>
                <w:szCs w:val="24"/>
                <w:rtl/>
              </w:rPr>
            </w:pPr>
          </w:p>
        </w:tc>
      </w:tr>
      <w:tr w:rsidR="00EE74B1" w:rsidRPr="00BA7938" w14:paraId="33E3F3C8" w14:textId="77777777" w:rsidTr="00B81DC3">
        <w:trPr>
          <w:trHeight w:val="496"/>
          <w:tblHeader/>
          <w:jc w:val="center"/>
        </w:trPr>
        <w:tc>
          <w:tcPr>
            <w:tcW w:w="5823" w:type="dxa"/>
            <w:shd w:val="clear" w:color="auto" w:fill="FFFFFF" w:themeFill="background1"/>
          </w:tcPr>
          <w:p w14:paraId="4983B323" w14:textId="77777777" w:rsidR="00EE74B1" w:rsidRPr="00BA7938" w:rsidRDefault="00EE74B1" w:rsidP="00365458">
            <w:pPr>
              <w:rPr>
                <w:rFonts w:ascii="Arial" w:hAnsi="Arial" w:cs="Arial"/>
                <w:b/>
                <w:bCs/>
                <w:sz w:val="24"/>
                <w:szCs w:val="24"/>
                <w:rtl/>
              </w:rPr>
            </w:pPr>
            <w:r w:rsidRPr="00BA7938">
              <w:rPr>
                <w:rFonts w:ascii="Arial" w:hAnsi="Arial" w:cs="Arial"/>
                <w:b/>
                <w:bCs/>
                <w:sz w:val="24"/>
                <w:szCs w:val="24"/>
                <w:rtl/>
              </w:rPr>
              <w:t>תקורה __% (יש להשלים את גובה התקורה, עד 15%)</w:t>
            </w:r>
          </w:p>
        </w:tc>
        <w:tc>
          <w:tcPr>
            <w:tcW w:w="1276" w:type="dxa"/>
            <w:shd w:val="clear" w:color="auto" w:fill="FFFFFF" w:themeFill="background1"/>
          </w:tcPr>
          <w:p w14:paraId="5C7C3116" w14:textId="77777777" w:rsidR="00EE74B1" w:rsidRPr="00BA7938" w:rsidRDefault="00EE74B1" w:rsidP="00365458">
            <w:pPr>
              <w:rPr>
                <w:rFonts w:ascii="Arial" w:hAnsi="Arial" w:cs="Arial"/>
                <w:b/>
                <w:bCs/>
                <w:sz w:val="24"/>
                <w:szCs w:val="24"/>
                <w:rtl/>
              </w:rPr>
            </w:pPr>
          </w:p>
        </w:tc>
        <w:tc>
          <w:tcPr>
            <w:tcW w:w="1274" w:type="dxa"/>
            <w:shd w:val="clear" w:color="auto" w:fill="FFFFFF" w:themeFill="background1"/>
          </w:tcPr>
          <w:p w14:paraId="2373FDFF" w14:textId="77777777" w:rsidR="00EE74B1" w:rsidRPr="00BA7938" w:rsidRDefault="00EE74B1" w:rsidP="00365458">
            <w:pPr>
              <w:rPr>
                <w:rFonts w:ascii="Arial" w:hAnsi="Arial" w:cs="Arial"/>
                <w:b/>
                <w:bCs/>
                <w:sz w:val="24"/>
                <w:szCs w:val="24"/>
                <w:rtl/>
              </w:rPr>
            </w:pPr>
          </w:p>
        </w:tc>
      </w:tr>
      <w:tr w:rsidR="00EE74B1" w:rsidRPr="00BA7938" w14:paraId="1B532142" w14:textId="77777777" w:rsidTr="00B81DC3">
        <w:trPr>
          <w:trHeight w:val="496"/>
          <w:tblHeader/>
          <w:jc w:val="center"/>
        </w:trPr>
        <w:tc>
          <w:tcPr>
            <w:tcW w:w="5823" w:type="dxa"/>
            <w:tcBorders>
              <w:bottom w:val="single" w:sz="4" w:space="0" w:color="auto"/>
            </w:tcBorders>
            <w:shd w:val="clear" w:color="auto" w:fill="BFBFBF" w:themeFill="background1" w:themeFillShade="BF"/>
          </w:tcPr>
          <w:p w14:paraId="4B0C18D2" w14:textId="77777777" w:rsidR="00EE74B1" w:rsidRPr="00BA7938" w:rsidRDefault="00EE74B1" w:rsidP="00365458">
            <w:pPr>
              <w:rPr>
                <w:rFonts w:ascii="Arial" w:hAnsi="Arial" w:cs="Arial"/>
                <w:b/>
                <w:bCs/>
                <w:sz w:val="24"/>
                <w:szCs w:val="24"/>
                <w:rtl/>
              </w:rPr>
            </w:pPr>
            <w:r w:rsidRPr="00BA7938">
              <w:rPr>
                <w:rFonts w:ascii="Arial" w:hAnsi="Arial" w:cs="Arial"/>
                <w:b/>
                <w:bCs/>
                <w:sz w:val="24"/>
                <w:szCs w:val="24"/>
                <w:rtl/>
              </w:rPr>
              <w:t>סה"כ כולל תקורה</w:t>
            </w:r>
          </w:p>
        </w:tc>
        <w:tc>
          <w:tcPr>
            <w:tcW w:w="1276" w:type="dxa"/>
            <w:tcBorders>
              <w:bottom w:val="single" w:sz="4" w:space="0" w:color="auto"/>
            </w:tcBorders>
            <w:shd w:val="clear" w:color="auto" w:fill="BFBFBF" w:themeFill="background1" w:themeFillShade="BF"/>
          </w:tcPr>
          <w:p w14:paraId="2A210FF9" w14:textId="77777777" w:rsidR="00EE74B1" w:rsidRPr="00BA7938" w:rsidRDefault="00EE74B1" w:rsidP="00365458">
            <w:pPr>
              <w:rPr>
                <w:rFonts w:ascii="Arial" w:hAnsi="Arial" w:cs="Arial"/>
                <w:b/>
                <w:bCs/>
                <w:sz w:val="24"/>
                <w:szCs w:val="24"/>
                <w:rtl/>
              </w:rPr>
            </w:pPr>
          </w:p>
        </w:tc>
        <w:tc>
          <w:tcPr>
            <w:tcW w:w="1274" w:type="dxa"/>
            <w:tcBorders>
              <w:bottom w:val="single" w:sz="4" w:space="0" w:color="auto"/>
            </w:tcBorders>
            <w:shd w:val="clear" w:color="auto" w:fill="BFBFBF" w:themeFill="background1" w:themeFillShade="BF"/>
          </w:tcPr>
          <w:p w14:paraId="516E9B92" w14:textId="77777777" w:rsidR="00EE74B1" w:rsidRPr="00BA7938" w:rsidRDefault="00EE74B1" w:rsidP="00365458">
            <w:pPr>
              <w:rPr>
                <w:rFonts w:ascii="Arial" w:hAnsi="Arial" w:cs="Arial"/>
                <w:b/>
                <w:bCs/>
                <w:sz w:val="24"/>
                <w:szCs w:val="24"/>
                <w:rtl/>
              </w:rPr>
            </w:pPr>
          </w:p>
        </w:tc>
      </w:tr>
      <w:tr w:rsidR="00EE74B1" w:rsidRPr="00BA7938" w:rsidDel="00AF3F92" w14:paraId="30BF6184" w14:textId="77777777" w:rsidTr="00B81DC3">
        <w:trPr>
          <w:trHeight w:val="562"/>
          <w:tblHeader/>
          <w:jc w:val="center"/>
        </w:trPr>
        <w:tc>
          <w:tcPr>
            <w:tcW w:w="5823" w:type="dxa"/>
            <w:shd w:val="clear" w:color="auto" w:fill="FFFFFF" w:themeFill="background1"/>
          </w:tcPr>
          <w:p w14:paraId="5F2FA60F" w14:textId="77777777" w:rsidR="00EE74B1" w:rsidRPr="00BA7938" w:rsidDel="00AF3F92" w:rsidRDefault="00EE74B1" w:rsidP="00365458">
            <w:pPr>
              <w:rPr>
                <w:rFonts w:ascii="Arial" w:hAnsi="Arial" w:cs="Arial"/>
                <w:b/>
                <w:bCs/>
                <w:sz w:val="24"/>
                <w:szCs w:val="24"/>
                <w:rtl/>
              </w:rPr>
            </w:pPr>
            <w:r w:rsidRPr="00BA7938">
              <w:rPr>
                <w:rFonts w:ascii="Arial" w:hAnsi="Arial" w:cs="Arial"/>
                <w:b/>
                <w:bCs/>
                <w:sz w:val="24"/>
                <w:szCs w:val="24"/>
                <w:rtl/>
              </w:rPr>
              <w:t>סה"כ תקציב מבוקש כולל מע"מ</w:t>
            </w:r>
          </w:p>
        </w:tc>
        <w:tc>
          <w:tcPr>
            <w:tcW w:w="1276" w:type="dxa"/>
            <w:shd w:val="clear" w:color="auto" w:fill="FFFFFF" w:themeFill="background1"/>
          </w:tcPr>
          <w:p w14:paraId="4202796C" w14:textId="77777777" w:rsidR="00EE74B1" w:rsidRPr="00BA7938" w:rsidDel="00AF3F92" w:rsidRDefault="00EE74B1" w:rsidP="00365458">
            <w:pPr>
              <w:rPr>
                <w:rFonts w:ascii="Arial" w:hAnsi="Arial" w:cs="Arial"/>
                <w:b/>
                <w:bCs/>
                <w:sz w:val="24"/>
                <w:szCs w:val="24"/>
                <w:rtl/>
              </w:rPr>
            </w:pPr>
          </w:p>
        </w:tc>
        <w:tc>
          <w:tcPr>
            <w:tcW w:w="1274" w:type="dxa"/>
            <w:shd w:val="clear" w:color="auto" w:fill="FFFFFF" w:themeFill="background1"/>
          </w:tcPr>
          <w:p w14:paraId="73F8F441" w14:textId="77777777" w:rsidR="00EE74B1" w:rsidRPr="00BA7938" w:rsidDel="00AF3F92" w:rsidRDefault="00EE74B1" w:rsidP="00365458">
            <w:pPr>
              <w:rPr>
                <w:rFonts w:ascii="Arial" w:hAnsi="Arial" w:cs="Arial"/>
                <w:b/>
                <w:bCs/>
                <w:sz w:val="24"/>
                <w:szCs w:val="24"/>
                <w:rtl/>
              </w:rPr>
            </w:pPr>
          </w:p>
        </w:tc>
      </w:tr>
      <w:tr w:rsidR="00EE74B1" w:rsidRPr="00BA7938" w:rsidDel="00AF3F92" w14:paraId="1AAD95C4" w14:textId="77777777" w:rsidTr="00B81DC3">
        <w:trPr>
          <w:trHeight w:val="238"/>
          <w:tblHeader/>
          <w:jc w:val="center"/>
        </w:trPr>
        <w:tc>
          <w:tcPr>
            <w:tcW w:w="5823" w:type="dxa"/>
            <w:shd w:val="clear" w:color="auto" w:fill="FFFFFF" w:themeFill="background1"/>
          </w:tcPr>
          <w:p w14:paraId="390CE131" w14:textId="77777777" w:rsidR="00EE74B1" w:rsidRPr="00BA7938" w:rsidRDefault="00EE74B1" w:rsidP="00365458">
            <w:pPr>
              <w:rPr>
                <w:rFonts w:ascii="Arial" w:hAnsi="Arial" w:cs="Arial"/>
                <w:b/>
                <w:bCs/>
                <w:sz w:val="24"/>
                <w:szCs w:val="24"/>
                <w:rtl/>
              </w:rPr>
            </w:pPr>
            <w:r w:rsidRPr="00BA7938">
              <w:rPr>
                <w:rFonts w:ascii="Arial" w:hAnsi="Arial" w:cs="Arial"/>
                <w:b/>
                <w:bCs/>
                <w:sz w:val="24"/>
                <w:szCs w:val="24"/>
                <w:rtl/>
              </w:rPr>
              <w:t>סה"כ תקציב מבוקש לכל תקופת המחקר לכל השנים כולל מע"מ</w:t>
            </w:r>
          </w:p>
        </w:tc>
        <w:tc>
          <w:tcPr>
            <w:tcW w:w="2550" w:type="dxa"/>
            <w:gridSpan w:val="2"/>
            <w:shd w:val="clear" w:color="auto" w:fill="FFFFFF" w:themeFill="background1"/>
          </w:tcPr>
          <w:p w14:paraId="3E27DF48" w14:textId="77777777" w:rsidR="00EE74B1" w:rsidRPr="00BA7938" w:rsidDel="00AF3F92" w:rsidRDefault="00EE74B1" w:rsidP="00365458">
            <w:pPr>
              <w:rPr>
                <w:rFonts w:ascii="Arial" w:hAnsi="Arial" w:cs="Arial"/>
                <w:b/>
                <w:bCs/>
                <w:sz w:val="24"/>
                <w:szCs w:val="24"/>
                <w:rtl/>
              </w:rPr>
            </w:pPr>
          </w:p>
        </w:tc>
      </w:tr>
      <w:bookmarkEnd w:id="74"/>
      <w:bookmarkEnd w:id="75"/>
      <w:bookmarkEnd w:id="76"/>
    </w:tbl>
    <w:p w14:paraId="1057340F" w14:textId="77777777" w:rsidR="007B05ED" w:rsidRPr="00BA7938" w:rsidRDefault="007B05ED" w:rsidP="00DE6D11">
      <w:pPr>
        <w:rPr>
          <w:rFonts w:ascii="Arial" w:hAnsi="Arial" w:cs="Arial"/>
          <w:b/>
          <w:bCs/>
          <w:sz w:val="24"/>
          <w:szCs w:val="24"/>
          <w:rtl/>
        </w:rPr>
      </w:pPr>
    </w:p>
    <w:p w14:paraId="7C74CB3C" w14:textId="77777777" w:rsidR="00DE6D11" w:rsidRPr="00BA7938" w:rsidRDefault="00DE6D11" w:rsidP="00DE6D11">
      <w:pPr>
        <w:rPr>
          <w:rFonts w:ascii="Arial" w:hAnsi="Arial" w:cs="Arial"/>
          <w:b/>
          <w:bCs/>
          <w:sz w:val="24"/>
          <w:szCs w:val="24"/>
        </w:rPr>
      </w:pPr>
      <w:r w:rsidRPr="00BA7938">
        <w:rPr>
          <w:rFonts w:ascii="Arial" w:hAnsi="Arial" w:cs="Arial"/>
          <w:b/>
          <w:bCs/>
          <w:sz w:val="24"/>
          <w:szCs w:val="24"/>
          <w:rtl/>
        </w:rPr>
        <w:t>*אין להוסיף תקורה ברכישת ציוד קבוע</w:t>
      </w:r>
      <w:r w:rsidRPr="00BA7938">
        <w:rPr>
          <w:rFonts w:ascii="Arial" w:hAnsi="Arial" w:cs="Arial"/>
          <w:b/>
          <w:bCs/>
          <w:sz w:val="24"/>
          <w:szCs w:val="24"/>
        </w:rPr>
        <w:br w:type="page"/>
      </w:r>
    </w:p>
    <w:p w14:paraId="27A5A7F2" w14:textId="77777777" w:rsidR="00DE6D11" w:rsidRPr="00BA7938" w:rsidRDefault="00DE6D11" w:rsidP="00DE6D11">
      <w:pPr>
        <w:pStyle w:val="ListParagraph"/>
        <w:spacing w:line="360" w:lineRule="auto"/>
        <w:ind w:left="728" w:right="-181"/>
        <w:rPr>
          <w:rFonts w:ascii="Arial" w:hAnsi="Arial" w:cs="Arial"/>
          <w:sz w:val="24"/>
          <w:szCs w:val="24"/>
          <w:rtl/>
        </w:rPr>
      </w:pPr>
      <w:r w:rsidRPr="00BA7938">
        <w:rPr>
          <w:rFonts w:ascii="Arial" w:hAnsi="Arial" w:cs="Arial"/>
          <w:b/>
          <w:bCs/>
          <w:sz w:val="24"/>
          <w:szCs w:val="24"/>
          <w:rtl/>
        </w:rPr>
        <w:lastRenderedPageBreak/>
        <w:t>ט. מקורות מימון נוספים/</w:t>
      </w:r>
      <w:r w:rsidRPr="00BA7938">
        <w:rPr>
          <w:rFonts w:ascii="Arial" w:hAnsi="Arial" w:cs="Arial"/>
          <w:b/>
          <w:bCs/>
          <w:sz w:val="24"/>
          <w:szCs w:val="24"/>
        </w:rPr>
        <w:t>additional budget sources</w:t>
      </w:r>
      <w:r w:rsidRPr="00BA7938">
        <w:rPr>
          <w:rFonts w:ascii="Arial" w:hAnsi="Arial" w:cs="Arial"/>
          <w:b/>
          <w:bCs/>
          <w:sz w:val="24"/>
          <w:szCs w:val="24"/>
          <w:rtl/>
        </w:rPr>
        <w:t>:</w:t>
      </w:r>
      <w:r w:rsidRPr="00BA7938">
        <w:rPr>
          <w:rFonts w:ascii="Arial" w:hAnsi="Arial" w:cs="Arial"/>
          <w:sz w:val="24"/>
          <w:szCs w:val="24"/>
          <w:rtl/>
        </w:rPr>
        <w:t xml:space="preserve"> </w:t>
      </w:r>
    </w:p>
    <w:p w14:paraId="1928BF2A" w14:textId="77777777" w:rsidR="00DE6D11" w:rsidRPr="00BA7938" w:rsidRDefault="00DE6D11" w:rsidP="00FB48C1">
      <w:pPr>
        <w:pStyle w:val="ListParagraph"/>
        <w:numPr>
          <w:ilvl w:val="1"/>
          <w:numId w:val="22"/>
        </w:numPr>
        <w:spacing w:line="360" w:lineRule="auto"/>
        <w:ind w:right="-181"/>
        <w:rPr>
          <w:rFonts w:ascii="Arial" w:hAnsi="Arial" w:cs="Arial"/>
          <w:sz w:val="24"/>
          <w:szCs w:val="24"/>
        </w:rPr>
      </w:pPr>
      <w:r w:rsidRPr="00BA7938">
        <w:rPr>
          <w:rFonts w:ascii="Arial" w:hAnsi="Arial" w:cs="Arial"/>
          <w:sz w:val="24"/>
          <w:szCs w:val="24"/>
          <w:rtl/>
        </w:rPr>
        <w:t>יש לציין מקורות מימון נוספים לאותו מחקר או לחלקיו</w:t>
      </w:r>
    </w:p>
    <w:tbl>
      <w:tblPr>
        <w:tblStyle w:val="TableElegant"/>
        <w:bidiVisual/>
        <w:tblW w:w="5000" w:type="pct"/>
        <w:jc w:val="center"/>
        <w:tblLook w:val="0020" w:firstRow="1" w:lastRow="0" w:firstColumn="0" w:lastColumn="0" w:noHBand="0" w:noVBand="0"/>
      </w:tblPr>
      <w:tblGrid>
        <w:gridCol w:w="2532"/>
        <w:gridCol w:w="2865"/>
        <w:gridCol w:w="2863"/>
      </w:tblGrid>
      <w:tr w:rsidR="00DE6D11" w:rsidRPr="00BA7938" w14:paraId="539A2C08" w14:textId="77777777" w:rsidTr="00365458">
        <w:trPr>
          <w:cnfStyle w:val="100000000000" w:firstRow="1" w:lastRow="0" w:firstColumn="0" w:lastColumn="0" w:oddVBand="0" w:evenVBand="0" w:oddHBand="0" w:evenHBand="0" w:firstRowFirstColumn="0" w:firstRowLastColumn="0" w:lastRowFirstColumn="0" w:lastRowLastColumn="0"/>
          <w:trHeight w:val="617"/>
          <w:tblHeader/>
          <w:jc w:val="center"/>
        </w:trPr>
        <w:tc>
          <w:tcPr>
            <w:tcW w:w="1533" w:type="pct"/>
          </w:tcPr>
          <w:p w14:paraId="4B3A7657" w14:textId="77777777" w:rsidR="00DE6D11" w:rsidRPr="00BA7938" w:rsidRDefault="00DE6D11" w:rsidP="00365458">
            <w:pPr>
              <w:ind w:right="-180" w:firstLine="32"/>
              <w:jc w:val="center"/>
              <w:rPr>
                <w:rFonts w:ascii="Arial" w:hAnsi="Arial" w:cs="Arial"/>
                <w:caps w:val="0"/>
                <w:sz w:val="24"/>
                <w:szCs w:val="24"/>
                <w:rtl/>
              </w:rPr>
            </w:pPr>
            <w:r w:rsidRPr="00BA7938">
              <w:rPr>
                <w:rFonts w:ascii="Arial" w:hAnsi="Arial" w:cs="Arial"/>
                <w:sz w:val="24"/>
                <w:szCs w:val="24"/>
                <w:rtl/>
              </w:rPr>
              <w:t>מוסד</w:t>
            </w:r>
          </w:p>
        </w:tc>
        <w:tc>
          <w:tcPr>
            <w:tcW w:w="1734" w:type="pct"/>
            <w:tcBorders>
              <w:right w:val="double" w:sz="6" w:space="0" w:color="000000"/>
            </w:tcBorders>
          </w:tcPr>
          <w:p w14:paraId="1CDAB768" w14:textId="77777777" w:rsidR="00DE6D11" w:rsidRPr="00BA7938" w:rsidRDefault="00DE6D11" w:rsidP="00365458">
            <w:pPr>
              <w:ind w:right="-180" w:firstLine="32"/>
              <w:rPr>
                <w:rFonts w:ascii="Arial" w:hAnsi="Arial" w:cs="Arial"/>
                <w:caps w:val="0"/>
                <w:sz w:val="24"/>
                <w:szCs w:val="24"/>
                <w:rtl/>
              </w:rPr>
            </w:pPr>
            <w:r w:rsidRPr="00BA7938">
              <w:rPr>
                <w:rFonts w:ascii="Arial" w:hAnsi="Arial" w:cs="Arial"/>
                <w:sz w:val="24"/>
                <w:szCs w:val="24"/>
                <w:rtl/>
              </w:rPr>
              <w:t>סכום מימון</w:t>
            </w:r>
          </w:p>
        </w:tc>
        <w:tc>
          <w:tcPr>
            <w:tcW w:w="1734" w:type="pct"/>
            <w:tcBorders>
              <w:right w:val="double" w:sz="6" w:space="0" w:color="000000"/>
            </w:tcBorders>
          </w:tcPr>
          <w:p w14:paraId="0DBAD56B" w14:textId="77777777" w:rsidR="00DE6D11" w:rsidRPr="00BA7938" w:rsidRDefault="00DE6D11" w:rsidP="00365458">
            <w:pPr>
              <w:ind w:right="-180" w:firstLine="32"/>
              <w:rPr>
                <w:rFonts w:ascii="Arial" w:hAnsi="Arial" w:cs="Arial"/>
                <w:caps w:val="0"/>
                <w:sz w:val="24"/>
                <w:szCs w:val="24"/>
                <w:rtl/>
              </w:rPr>
            </w:pPr>
            <w:r w:rsidRPr="00BA7938">
              <w:rPr>
                <w:rFonts w:ascii="Arial" w:hAnsi="Arial" w:cs="Arial"/>
                <w:sz w:val="24"/>
                <w:szCs w:val="24"/>
                <w:rtl/>
              </w:rPr>
              <w:t>החלק במחקר שממומן</w:t>
            </w:r>
          </w:p>
        </w:tc>
      </w:tr>
    </w:tbl>
    <w:p w14:paraId="5C9817A8" w14:textId="77777777" w:rsidR="00DE6D11" w:rsidRPr="00BA7938" w:rsidRDefault="00DE6D11" w:rsidP="00FB48C1">
      <w:pPr>
        <w:pStyle w:val="ListParagraph"/>
        <w:numPr>
          <w:ilvl w:val="1"/>
          <w:numId w:val="22"/>
        </w:numPr>
        <w:spacing w:line="360" w:lineRule="auto"/>
        <w:ind w:right="-181"/>
        <w:rPr>
          <w:rFonts w:ascii="Arial" w:hAnsi="Arial" w:cs="Arial"/>
          <w:b/>
          <w:bCs/>
          <w:sz w:val="24"/>
          <w:szCs w:val="24"/>
          <w:rtl/>
        </w:rPr>
      </w:pPr>
      <w:r w:rsidRPr="00BA7938">
        <w:rPr>
          <w:rFonts w:ascii="Arial" w:hAnsi="Arial" w:cs="Arial"/>
          <w:sz w:val="24"/>
          <w:szCs w:val="24"/>
          <w:rtl/>
        </w:rPr>
        <w:t xml:space="preserve">יש לציין גופים מממנים נוספים להם הוגשה הצעה זהה או דומה (אם יש, יש לצרף הצעת מחקר או </w:t>
      </w:r>
      <w:proofErr w:type="spellStart"/>
      <w:r w:rsidRPr="00BA7938">
        <w:rPr>
          <w:rFonts w:ascii="Arial" w:hAnsi="Arial" w:cs="Arial"/>
          <w:sz w:val="24"/>
          <w:szCs w:val="24"/>
          <w:rtl/>
        </w:rPr>
        <w:t>תוכנית</w:t>
      </w:r>
      <w:proofErr w:type="spellEnd"/>
      <w:r w:rsidRPr="00BA7938">
        <w:rPr>
          <w:rFonts w:ascii="Arial" w:hAnsi="Arial" w:cs="Arial"/>
          <w:sz w:val="24"/>
          <w:szCs w:val="24"/>
          <w:rtl/>
        </w:rPr>
        <w:t xml:space="preserve"> מחקר רלוונטית)</w:t>
      </w:r>
      <w:r w:rsidRPr="00BA7938">
        <w:rPr>
          <w:rFonts w:ascii="Arial" w:hAnsi="Arial" w:cs="Arial"/>
          <w:b/>
          <w:bCs/>
          <w:sz w:val="24"/>
          <w:szCs w:val="24"/>
          <w:rtl/>
        </w:rPr>
        <w:t>:</w:t>
      </w:r>
    </w:p>
    <w:tbl>
      <w:tblPr>
        <w:tblStyle w:val="TableElegant"/>
        <w:bidiVisual/>
        <w:tblW w:w="3825" w:type="dxa"/>
        <w:jc w:val="center"/>
        <w:tblLayout w:type="fixed"/>
        <w:tblLook w:val="0020" w:firstRow="1" w:lastRow="0" w:firstColumn="0" w:lastColumn="0" w:noHBand="0" w:noVBand="0"/>
        <w:tblCaption w:val="מימון חיצוני"/>
      </w:tblPr>
      <w:tblGrid>
        <w:gridCol w:w="1361"/>
        <w:gridCol w:w="1080"/>
        <w:gridCol w:w="1384"/>
      </w:tblGrid>
      <w:tr w:rsidR="00DE6D11" w:rsidRPr="00BA7938" w14:paraId="6A5FB60F" w14:textId="77777777" w:rsidTr="00365458">
        <w:trPr>
          <w:cnfStyle w:val="100000000000" w:firstRow="1" w:lastRow="0" w:firstColumn="0" w:lastColumn="0" w:oddVBand="0" w:evenVBand="0" w:oddHBand="0" w:evenHBand="0" w:firstRowFirstColumn="0" w:firstRowLastColumn="0" w:lastRowFirstColumn="0" w:lastRowLastColumn="0"/>
          <w:trHeight w:val="617"/>
          <w:tblHeader/>
          <w:jc w:val="center"/>
        </w:trPr>
        <w:tc>
          <w:tcPr>
            <w:tcW w:w="1361" w:type="dxa"/>
            <w:tcBorders>
              <w:top w:val="double" w:sz="6" w:space="0" w:color="000000"/>
              <w:left w:val="double" w:sz="6" w:space="0" w:color="000000"/>
              <w:bottom w:val="double" w:sz="6" w:space="0" w:color="000000"/>
            </w:tcBorders>
          </w:tcPr>
          <w:p w14:paraId="51D05F52" w14:textId="77777777" w:rsidR="00DE6D11" w:rsidRPr="00BA7938" w:rsidRDefault="00DE6D11" w:rsidP="00365458">
            <w:pPr>
              <w:ind w:right="-180" w:firstLine="32"/>
              <w:jc w:val="center"/>
              <w:rPr>
                <w:rFonts w:ascii="Arial" w:hAnsi="Arial" w:cs="Arial"/>
                <w:caps w:val="0"/>
                <w:sz w:val="24"/>
                <w:szCs w:val="24"/>
                <w:rtl/>
              </w:rPr>
            </w:pPr>
            <w:r w:rsidRPr="00BA7938">
              <w:rPr>
                <w:rFonts w:ascii="Arial" w:hAnsi="Arial" w:cs="Arial"/>
                <w:sz w:val="24"/>
                <w:szCs w:val="24"/>
                <w:rtl/>
              </w:rPr>
              <w:t>מוסד</w:t>
            </w:r>
          </w:p>
        </w:tc>
        <w:tc>
          <w:tcPr>
            <w:tcW w:w="1080" w:type="dxa"/>
          </w:tcPr>
          <w:p w14:paraId="41E5BE15" w14:textId="77777777" w:rsidR="00DE6D11" w:rsidRPr="00BA7938" w:rsidRDefault="00DE6D11" w:rsidP="00365458">
            <w:pPr>
              <w:ind w:right="-180" w:firstLine="32"/>
              <w:rPr>
                <w:rFonts w:ascii="Arial" w:hAnsi="Arial" w:cs="Arial"/>
                <w:caps w:val="0"/>
                <w:sz w:val="24"/>
                <w:szCs w:val="24"/>
                <w:rtl/>
              </w:rPr>
            </w:pPr>
            <w:r w:rsidRPr="00BA7938">
              <w:rPr>
                <w:rFonts w:ascii="Arial" w:hAnsi="Arial" w:cs="Arial"/>
                <w:sz w:val="24"/>
                <w:szCs w:val="24"/>
                <w:rtl/>
              </w:rPr>
              <w:t>סכום מבוקש</w:t>
            </w:r>
          </w:p>
        </w:tc>
        <w:tc>
          <w:tcPr>
            <w:tcW w:w="1384" w:type="dxa"/>
          </w:tcPr>
          <w:p w14:paraId="25B9F7AF" w14:textId="77777777" w:rsidR="00DE6D11" w:rsidRPr="00BA7938" w:rsidRDefault="00DE6D11" w:rsidP="00365458">
            <w:pPr>
              <w:ind w:right="-180" w:firstLine="32"/>
              <w:rPr>
                <w:rFonts w:ascii="Arial" w:hAnsi="Arial" w:cs="Arial"/>
                <w:caps w:val="0"/>
                <w:sz w:val="24"/>
                <w:szCs w:val="24"/>
                <w:rtl/>
              </w:rPr>
            </w:pPr>
            <w:r w:rsidRPr="00BA7938">
              <w:rPr>
                <w:rFonts w:ascii="Arial" w:hAnsi="Arial" w:cs="Arial"/>
                <w:sz w:val="24"/>
                <w:szCs w:val="24"/>
                <w:rtl/>
              </w:rPr>
              <w:t>תאריך הגשת הבקשה</w:t>
            </w:r>
          </w:p>
        </w:tc>
      </w:tr>
    </w:tbl>
    <w:p w14:paraId="74D85435" w14:textId="77777777" w:rsidR="00DE6D11" w:rsidRPr="00BA7938" w:rsidRDefault="00DE6D11" w:rsidP="00DE6D11">
      <w:pPr>
        <w:pStyle w:val="ListParagraph"/>
        <w:ind w:left="1440"/>
        <w:rPr>
          <w:rFonts w:ascii="Arial" w:hAnsi="Arial" w:cs="Arial"/>
          <w:b/>
          <w:bCs/>
          <w:sz w:val="24"/>
          <w:szCs w:val="24"/>
        </w:rPr>
      </w:pPr>
    </w:p>
    <w:p w14:paraId="2A2371A3" w14:textId="77777777" w:rsidR="00DE6D11" w:rsidRPr="00BA7938" w:rsidRDefault="00DE6D11" w:rsidP="00DE6D11">
      <w:pPr>
        <w:pStyle w:val="ListParagraph"/>
        <w:ind w:left="1440"/>
        <w:rPr>
          <w:rFonts w:ascii="Arial" w:hAnsi="Arial" w:cs="Arial"/>
          <w:b/>
          <w:bCs/>
          <w:sz w:val="24"/>
          <w:szCs w:val="24"/>
          <w:rtl/>
        </w:rPr>
      </w:pPr>
    </w:p>
    <w:p w14:paraId="2CCB41C6" w14:textId="77777777" w:rsidR="00DE6D11" w:rsidRPr="00BA7938" w:rsidRDefault="00DE6D11" w:rsidP="00DE6D11">
      <w:pPr>
        <w:pStyle w:val="ListParagraph"/>
        <w:ind w:left="728"/>
        <w:rPr>
          <w:rFonts w:ascii="Arial" w:hAnsi="Arial" w:cs="Arial"/>
          <w:b/>
          <w:bCs/>
          <w:sz w:val="24"/>
          <w:szCs w:val="24"/>
        </w:rPr>
      </w:pPr>
      <w:r w:rsidRPr="00BA7938">
        <w:rPr>
          <w:rFonts w:ascii="Arial" w:hAnsi="Arial" w:cs="Arial"/>
          <w:b/>
          <w:bCs/>
          <w:sz w:val="24"/>
          <w:szCs w:val="24"/>
          <w:u w:val="single"/>
          <w:rtl/>
        </w:rPr>
        <w:t xml:space="preserve">י. לוח זמנים לביצוע </w:t>
      </w:r>
      <w:proofErr w:type="spellStart"/>
      <w:r w:rsidRPr="00BA7938">
        <w:rPr>
          <w:rFonts w:ascii="Arial" w:hAnsi="Arial" w:cs="Arial"/>
          <w:b/>
          <w:bCs/>
          <w:sz w:val="24"/>
          <w:szCs w:val="24"/>
          <w:u w:val="single"/>
          <w:rtl/>
        </w:rPr>
        <w:t>תוכנית</w:t>
      </w:r>
      <w:proofErr w:type="spellEnd"/>
      <w:r w:rsidRPr="00BA7938">
        <w:rPr>
          <w:rFonts w:ascii="Arial" w:hAnsi="Arial" w:cs="Arial"/>
          <w:b/>
          <w:bCs/>
          <w:sz w:val="24"/>
          <w:szCs w:val="24"/>
          <w:u w:val="single"/>
          <w:rtl/>
        </w:rPr>
        <w:t xml:space="preserve"> העבודה/</w:t>
      </w:r>
      <w:r w:rsidRPr="00BA7938">
        <w:rPr>
          <w:rFonts w:ascii="Arial" w:hAnsi="Arial" w:cs="Arial"/>
          <w:b/>
          <w:bCs/>
          <w:sz w:val="24"/>
          <w:szCs w:val="24"/>
          <w:u w:val="single"/>
        </w:rPr>
        <w:t>Time table for work plan</w:t>
      </w:r>
      <w:r w:rsidRPr="00BA7938">
        <w:rPr>
          <w:rFonts w:ascii="Arial" w:hAnsi="Arial" w:cs="Arial"/>
          <w:b/>
          <w:bCs/>
          <w:sz w:val="24"/>
          <w:szCs w:val="24"/>
          <w:u w:val="single"/>
          <w:rtl/>
        </w:rPr>
        <w:t>:</w:t>
      </w:r>
    </w:p>
    <w:p w14:paraId="0CA70E51" w14:textId="77777777" w:rsidR="00DE6D11" w:rsidRPr="00BA7938" w:rsidRDefault="00DE6D11" w:rsidP="00663986">
      <w:pPr>
        <w:pStyle w:val="ListParagraph"/>
        <w:ind w:left="1440"/>
        <w:rPr>
          <w:rFonts w:ascii="Arial" w:hAnsi="Arial" w:cs="Arial"/>
          <w:b/>
          <w:bCs/>
          <w:sz w:val="24"/>
          <w:szCs w:val="24"/>
          <w:rtl/>
        </w:rPr>
      </w:pPr>
      <w:r w:rsidRPr="00BA7938">
        <w:rPr>
          <w:rFonts w:ascii="Arial" w:hAnsi="Arial" w:cs="Arial"/>
          <w:sz w:val="24"/>
          <w:szCs w:val="24"/>
          <w:u w:val="single"/>
          <w:rtl/>
        </w:rPr>
        <w:br/>
      </w:r>
      <w:r w:rsidRPr="00BA7938">
        <w:rPr>
          <w:rFonts w:ascii="Arial" w:hAnsi="Arial" w:cs="Arial"/>
          <w:b/>
          <w:bCs/>
          <w:sz w:val="24"/>
          <w:szCs w:val="24"/>
          <w:rtl/>
        </w:rPr>
        <w:t xml:space="preserve">על ההצעה להיות לתקופה של עד </w:t>
      </w:r>
      <w:r w:rsidR="007D4374" w:rsidRPr="00BA7938">
        <w:rPr>
          <w:rFonts w:ascii="Arial" w:hAnsi="Arial" w:cs="Arial"/>
          <w:b/>
          <w:bCs/>
          <w:sz w:val="24"/>
          <w:szCs w:val="24"/>
          <w:rtl/>
        </w:rPr>
        <w:t>שנתיים</w:t>
      </w:r>
      <w:r w:rsidRPr="00BA7938">
        <w:rPr>
          <w:rFonts w:ascii="Arial" w:hAnsi="Arial" w:cs="Arial"/>
          <w:b/>
          <w:bCs/>
          <w:sz w:val="24"/>
          <w:szCs w:val="24"/>
          <w:rtl/>
        </w:rPr>
        <w:t xml:space="preserve"> למחקר</w:t>
      </w:r>
      <w:r w:rsidR="007D4374" w:rsidRPr="00BA7938">
        <w:rPr>
          <w:rFonts w:ascii="Arial" w:hAnsi="Arial" w:cs="Arial"/>
          <w:b/>
          <w:bCs/>
          <w:sz w:val="24"/>
          <w:szCs w:val="24"/>
          <w:rtl/>
        </w:rPr>
        <w:t>.</w:t>
      </w:r>
    </w:p>
    <w:p w14:paraId="7FDCF48A" w14:textId="77777777" w:rsidR="00DE6D11" w:rsidRPr="00BA7938" w:rsidRDefault="00DE6D11" w:rsidP="00DE6D11">
      <w:pPr>
        <w:pStyle w:val="ListParagraph"/>
        <w:tabs>
          <w:tab w:val="right" w:pos="3452"/>
        </w:tabs>
        <w:ind w:left="1440" w:right="-180"/>
        <w:rPr>
          <w:rFonts w:ascii="Arial" w:hAnsi="Arial" w:cs="Arial"/>
          <w:b/>
          <w:bCs/>
          <w:sz w:val="24"/>
          <w:szCs w:val="24"/>
          <w:rtl/>
        </w:rPr>
      </w:pPr>
      <w:r w:rsidRPr="00BA7938">
        <w:rPr>
          <w:rFonts w:ascii="Arial" w:hAnsi="Arial" w:cs="Arial"/>
          <w:sz w:val="24"/>
          <w:szCs w:val="24"/>
          <w:rtl/>
        </w:rPr>
        <w:br/>
        <w:t>משימות עבור כל שנות המחקר</w:t>
      </w:r>
      <w:r w:rsidRPr="00BA7938">
        <w:rPr>
          <w:rFonts w:ascii="Arial" w:hAnsi="Arial" w:cs="Arial"/>
          <w:b/>
          <w:bCs/>
          <w:sz w:val="24"/>
          <w:szCs w:val="24"/>
          <w:rtl/>
        </w:rPr>
        <w:t xml:space="preserve"> (פרט ככל הניתן, כמו כן, יש להקצות זמן סביר לכתיבת דוחות שנתיים על מנת להימנע מאיחור בהגשת הדוחות למשרד):</w:t>
      </w:r>
      <w:r w:rsidRPr="00BA7938">
        <w:rPr>
          <w:rFonts w:ascii="Arial" w:hAnsi="Arial" w:cs="Arial"/>
          <w:b/>
          <w:bCs/>
          <w:sz w:val="24"/>
          <w:szCs w:val="24"/>
          <w:rtl/>
        </w:rPr>
        <w:br/>
      </w:r>
    </w:p>
    <w:tbl>
      <w:tblPr>
        <w:tblStyle w:val="TableElegant"/>
        <w:bidiVisual/>
        <w:tblW w:w="0" w:type="auto"/>
        <w:jc w:val="center"/>
        <w:tblLook w:val="0020" w:firstRow="1" w:lastRow="0" w:firstColumn="0" w:lastColumn="0" w:noHBand="0" w:noVBand="0"/>
        <w:tblCaption w:val="לוח זמנים"/>
      </w:tblPr>
      <w:tblGrid>
        <w:gridCol w:w="1028"/>
        <w:gridCol w:w="1703"/>
        <w:gridCol w:w="1985"/>
        <w:gridCol w:w="1843"/>
        <w:gridCol w:w="1701"/>
      </w:tblGrid>
      <w:tr w:rsidR="00DE6D11" w:rsidRPr="00BA7938" w14:paraId="5B296A8F" w14:textId="77777777" w:rsidTr="00365458">
        <w:trPr>
          <w:cnfStyle w:val="100000000000" w:firstRow="1" w:lastRow="0" w:firstColumn="0" w:lastColumn="0" w:oddVBand="0" w:evenVBand="0" w:oddHBand="0" w:evenHBand="0" w:firstRowFirstColumn="0" w:firstRowLastColumn="0" w:lastRowFirstColumn="0" w:lastRowLastColumn="0"/>
          <w:trHeight w:val="252"/>
          <w:tblHeader/>
          <w:jc w:val="center"/>
        </w:trPr>
        <w:tc>
          <w:tcPr>
            <w:tcW w:w="1028" w:type="dxa"/>
          </w:tcPr>
          <w:p w14:paraId="5A9E5E66" w14:textId="77777777" w:rsidR="00DE6D11" w:rsidRPr="00BA7938" w:rsidRDefault="00DE6D11" w:rsidP="00365458">
            <w:pPr>
              <w:ind w:right="-180"/>
              <w:rPr>
                <w:rFonts w:ascii="Arial" w:hAnsi="Arial" w:cs="Arial"/>
                <w:caps w:val="0"/>
                <w:sz w:val="24"/>
                <w:szCs w:val="24"/>
                <w:rtl/>
              </w:rPr>
            </w:pPr>
            <w:r w:rsidRPr="00BA7938">
              <w:rPr>
                <w:rFonts w:ascii="Arial" w:hAnsi="Arial" w:cs="Arial"/>
                <w:sz w:val="24"/>
                <w:szCs w:val="24"/>
                <w:rtl/>
              </w:rPr>
              <w:t>חודש</w:t>
            </w:r>
          </w:p>
        </w:tc>
        <w:tc>
          <w:tcPr>
            <w:tcW w:w="1703" w:type="dxa"/>
          </w:tcPr>
          <w:p w14:paraId="08984A19" w14:textId="77777777" w:rsidR="00DE6D11" w:rsidRPr="00BA7938" w:rsidRDefault="00DE6D11" w:rsidP="00365458">
            <w:pPr>
              <w:ind w:right="-180"/>
              <w:jc w:val="center"/>
              <w:rPr>
                <w:rFonts w:ascii="Arial" w:hAnsi="Arial" w:cs="Arial"/>
                <w:caps w:val="0"/>
                <w:sz w:val="24"/>
                <w:szCs w:val="24"/>
                <w:rtl/>
              </w:rPr>
            </w:pPr>
            <w:r w:rsidRPr="00BA7938">
              <w:rPr>
                <w:rFonts w:ascii="Arial" w:hAnsi="Arial" w:cs="Arial"/>
                <w:sz w:val="24"/>
                <w:szCs w:val="24"/>
                <w:rtl/>
              </w:rPr>
              <w:t>משימות שנה א'</w:t>
            </w:r>
          </w:p>
        </w:tc>
        <w:tc>
          <w:tcPr>
            <w:tcW w:w="1985" w:type="dxa"/>
          </w:tcPr>
          <w:p w14:paraId="555F48CB" w14:textId="77777777" w:rsidR="00DE6D11" w:rsidRPr="00BA7938" w:rsidRDefault="00DE6D11" w:rsidP="00365458">
            <w:pPr>
              <w:ind w:right="-180"/>
              <w:jc w:val="center"/>
              <w:rPr>
                <w:rFonts w:ascii="Arial" w:hAnsi="Arial" w:cs="Arial"/>
                <w:caps w:val="0"/>
                <w:sz w:val="24"/>
                <w:szCs w:val="24"/>
                <w:rtl/>
              </w:rPr>
            </w:pPr>
            <w:r w:rsidRPr="00BA7938">
              <w:rPr>
                <w:rFonts w:ascii="Arial" w:hAnsi="Arial" w:cs="Arial"/>
                <w:sz w:val="24"/>
                <w:szCs w:val="24"/>
                <w:rtl/>
              </w:rPr>
              <w:t>משימות שנה ב'</w:t>
            </w:r>
          </w:p>
        </w:tc>
        <w:tc>
          <w:tcPr>
            <w:tcW w:w="1843" w:type="dxa"/>
          </w:tcPr>
          <w:p w14:paraId="437877ED" w14:textId="77777777" w:rsidR="00DE6D11" w:rsidRPr="00BA7938" w:rsidRDefault="00DE6D11" w:rsidP="00365458">
            <w:pPr>
              <w:ind w:right="-180"/>
              <w:jc w:val="center"/>
              <w:rPr>
                <w:rFonts w:ascii="Arial" w:hAnsi="Arial" w:cs="Arial"/>
                <w:caps w:val="0"/>
                <w:sz w:val="24"/>
                <w:szCs w:val="24"/>
                <w:rtl/>
              </w:rPr>
            </w:pPr>
          </w:p>
        </w:tc>
        <w:tc>
          <w:tcPr>
            <w:tcW w:w="1701" w:type="dxa"/>
          </w:tcPr>
          <w:p w14:paraId="7F9D9350" w14:textId="77777777" w:rsidR="00DE6D11" w:rsidRPr="00BA7938" w:rsidRDefault="00DE6D11" w:rsidP="00365458">
            <w:pPr>
              <w:ind w:right="-180"/>
              <w:jc w:val="center"/>
              <w:rPr>
                <w:rFonts w:ascii="Arial" w:hAnsi="Arial" w:cs="Arial"/>
                <w:caps w:val="0"/>
                <w:sz w:val="24"/>
                <w:szCs w:val="24"/>
                <w:rtl/>
              </w:rPr>
            </w:pPr>
          </w:p>
        </w:tc>
      </w:tr>
      <w:tr w:rsidR="00DE6D11" w:rsidRPr="00BA7938" w14:paraId="4A90F7D0" w14:textId="77777777" w:rsidTr="00365458">
        <w:trPr>
          <w:trHeight w:val="528"/>
          <w:jc w:val="center"/>
        </w:trPr>
        <w:tc>
          <w:tcPr>
            <w:tcW w:w="1028" w:type="dxa"/>
          </w:tcPr>
          <w:p w14:paraId="5EE9CB96" w14:textId="77777777" w:rsidR="00DE6D11" w:rsidRPr="00BA7938" w:rsidRDefault="00DE6D11" w:rsidP="00365458">
            <w:pPr>
              <w:ind w:right="-180"/>
              <w:rPr>
                <w:rFonts w:ascii="Arial" w:hAnsi="Arial" w:cs="Arial"/>
                <w:sz w:val="24"/>
                <w:szCs w:val="24"/>
                <w:rtl/>
              </w:rPr>
            </w:pPr>
            <w:r w:rsidRPr="00BA7938">
              <w:rPr>
                <w:rFonts w:ascii="Arial" w:hAnsi="Arial" w:cs="Arial"/>
                <w:sz w:val="24"/>
                <w:szCs w:val="24"/>
                <w:rtl/>
              </w:rPr>
              <w:t>ינואר</w:t>
            </w:r>
          </w:p>
        </w:tc>
        <w:tc>
          <w:tcPr>
            <w:tcW w:w="1703" w:type="dxa"/>
          </w:tcPr>
          <w:p w14:paraId="4A3418F3" w14:textId="77777777" w:rsidR="00DE6D11" w:rsidRPr="00BA7938" w:rsidRDefault="00DE6D11" w:rsidP="00365458">
            <w:pPr>
              <w:ind w:right="-180"/>
              <w:rPr>
                <w:rFonts w:ascii="Arial" w:hAnsi="Arial" w:cs="Arial"/>
                <w:sz w:val="24"/>
                <w:szCs w:val="24"/>
                <w:rtl/>
              </w:rPr>
            </w:pPr>
          </w:p>
          <w:p w14:paraId="4BAE0BDA" w14:textId="77777777" w:rsidR="00DE6D11" w:rsidRPr="00BA7938" w:rsidRDefault="00DE6D11" w:rsidP="00365458">
            <w:pPr>
              <w:ind w:right="-180"/>
              <w:rPr>
                <w:rFonts w:ascii="Arial" w:hAnsi="Arial" w:cs="Arial"/>
                <w:sz w:val="24"/>
                <w:szCs w:val="24"/>
                <w:rtl/>
              </w:rPr>
            </w:pPr>
          </w:p>
          <w:p w14:paraId="6F098169" w14:textId="77777777" w:rsidR="00DE6D11" w:rsidRPr="00BA7938" w:rsidRDefault="00DE6D11" w:rsidP="00365458">
            <w:pPr>
              <w:ind w:right="-180"/>
              <w:rPr>
                <w:rFonts w:ascii="Arial" w:hAnsi="Arial" w:cs="Arial"/>
                <w:sz w:val="24"/>
                <w:szCs w:val="24"/>
                <w:rtl/>
              </w:rPr>
            </w:pPr>
          </w:p>
        </w:tc>
        <w:tc>
          <w:tcPr>
            <w:tcW w:w="1985" w:type="dxa"/>
          </w:tcPr>
          <w:p w14:paraId="5AB68377" w14:textId="77777777" w:rsidR="00DE6D11" w:rsidRPr="00BA7938" w:rsidRDefault="00DE6D11" w:rsidP="00365458">
            <w:pPr>
              <w:ind w:right="-180"/>
              <w:rPr>
                <w:rFonts w:ascii="Arial" w:hAnsi="Arial" w:cs="Arial"/>
                <w:sz w:val="24"/>
                <w:szCs w:val="24"/>
                <w:rtl/>
              </w:rPr>
            </w:pPr>
          </w:p>
          <w:p w14:paraId="26DE62D8" w14:textId="77777777" w:rsidR="00DE6D11" w:rsidRPr="00BA7938" w:rsidRDefault="00DE6D11" w:rsidP="00365458">
            <w:pPr>
              <w:ind w:right="-180"/>
              <w:rPr>
                <w:rFonts w:ascii="Arial" w:hAnsi="Arial" w:cs="Arial"/>
                <w:sz w:val="24"/>
                <w:szCs w:val="24"/>
                <w:rtl/>
              </w:rPr>
            </w:pPr>
          </w:p>
        </w:tc>
        <w:tc>
          <w:tcPr>
            <w:tcW w:w="1843" w:type="dxa"/>
          </w:tcPr>
          <w:p w14:paraId="3C82C08D" w14:textId="77777777" w:rsidR="00DE6D11" w:rsidRPr="00BA7938" w:rsidRDefault="00DE6D11" w:rsidP="00365458">
            <w:pPr>
              <w:ind w:right="-180"/>
              <w:rPr>
                <w:rFonts w:ascii="Arial" w:hAnsi="Arial" w:cs="Arial"/>
                <w:sz w:val="24"/>
                <w:szCs w:val="24"/>
                <w:rtl/>
              </w:rPr>
            </w:pPr>
          </w:p>
        </w:tc>
        <w:tc>
          <w:tcPr>
            <w:tcW w:w="1701" w:type="dxa"/>
          </w:tcPr>
          <w:p w14:paraId="7F21B105" w14:textId="77777777" w:rsidR="00DE6D11" w:rsidRPr="00BA7938" w:rsidRDefault="00DE6D11" w:rsidP="00365458">
            <w:pPr>
              <w:ind w:right="-180"/>
              <w:rPr>
                <w:rFonts w:ascii="Arial" w:hAnsi="Arial" w:cs="Arial"/>
                <w:sz w:val="24"/>
                <w:szCs w:val="24"/>
                <w:rtl/>
              </w:rPr>
            </w:pPr>
          </w:p>
        </w:tc>
      </w:tr>
      <w:tr w:rsidR="00DE6D11" w:rsidRPr="00BA7938" w14:paraId="694B2F65" w14:textId="77777777" w:rsidTr="00365458">
        <w:trPr>
          <w:trHeight w:val="705"/>
          <w:jc w:val="center"/>
        </w:trPr>
        <w:tc>
          <w:tcPr>
            <w:tcW w:w="1028" w:type="dxa"/>
          </w:tcPr>
          <w:p w14:paraId="367FCF17" w14:textId="77777777" w:rsidR="00DE6D11" w:rsidRPr="00BA7938" w:rsidRDefault="00DE6D11" w:rsidP="00365458">
            <w:pPr>
              <w:ind w:right="-180"/>
              <w:rPr>
                <w:rFonts w:ascii="Arial" w:hAnsi="Arial" w:cs="Arial"/>
                <w:sz w:val="24"/>
                <w:szCs w:val="24"/>
                <w:rtl/>
              </w:rPr>
            </w:pPr>
            <w:r w:rsidRPr="00BA7938">
              <w:rPr>
                <w:rFonts w:ascii="Arial" w:hAnsi="Arial" w:cs="Arial"/>
                <w:sz w:val="24"/>
                <w:szCs w:val="24"/>
                <w:rtl/>
              </w:rPr>
              <w:t>פברואר</w:t>
            </w:r>
          </w:p>
        </w:tc>
        <w:tc>
          <w:tcPr>
            <w:tcW w:w="1703" w:type="dxa"/>
          </w:tcPr>
          <w:p w14:paraId="603867BE" w14:textId="77777777" w:rsidR="00DE6D11" w:rsidRPr="00BA7938" w:rsidRDefault="00DE6D11" w:rsidP="00365458">
            <w:pPr>
              <w:ind w:right="-180"/>
              <w:rPr>
                <w:rFonts w:ascii="Arial" w:hAnsi="Arial" w:cs="Arial"/>
                <w:sz w:val="24"/>
                <w:szCs w:val="24"/>
                <w:rtl/>
              </w:rPr>
            </w:pPr>
          </w:p>
          <w:p w14:paraId="6EF0BB50" w14:textId="77777777" w:rsidR="00DE6D11" w:rsidRPr="00BA7938" w:rsidRDefault="00DE6D11" w:rsidP="00365458">
            <w:pPr>
              <w:ind w:right="-180"/>
              <w:rPr>
                <w:rFonts w:ascii="Arial" w:hAnsi="Arial" w:cs="Arial"/>
                <w:sz w:val="24"/>
                <w:szCs w:val="24"/>
                <w:rtl/>
              </w:rPr>
            </w:pPr>
          </w:p>
          <w:p w14:paraId="244EDD5B" w14:textId="77777777" w:rsidR="00DE6D11" w:rsidRPr="00BA7938" w:rsidRDefault="00DE6D11" w:rsidP="00365458">
            <w:pPr>
              <w:ind w:right="-180"/>
              <w:rPr>
                <w:rFonts w:ascii="Arial" w:hAnsi="Arial" w:cs="Arial"/>
                <w:sz w:val="24"/>
                <w:szCs w:val="24"/>
                <w:rtl/>
              </w:rPr>
            </w:pPr>
          </w:p>
        </w:tc>
        <w:tc>
          <w:tcPr>
            <w:tcW w:w="1985" w:type="dxa"/>
          </w:tcPr>
          <w:p w14:paraId="008EB81D" w14:textId="77777777" w:rsidR="00DE6D11" w:rsidRPr="00BA7938" w:rsidRDefault="00DE6D11" w:rsidP="00365458">
            <w:pPr>
              <w:ind w:right="-180"/>
              <w:rPr>
                <w:rFonts w:ascii="Arial" w:hAnsi="Arial" w:cs="Arial"/>
                <w:sz w:val="24"/>
                <w:szCs w:val="24"/>
                <w:rtl/>
              </w:rPr>
            </w:pPr>
          </w:p>
        </w:tc>
        <w:tc>
          <w:tcPr>
            <w:tcW w:w="1843" w:type="dxa"/>
          </w:tcPr>
          <w:p w14:paraId="7E39F205" w14:textId="77777777" w:rsidR="00DE6D11" w:rsidRPr="00BA7938" w:rsidRDefault="00DE6D11" w:rsidP="00365458">
            <w:pPr>
              <w:ind w:right="-180"/>
              <w:rPr>
                <w:rFonts w:ascii="Arial" w:hAnsi="Arial" w:cs="Arial"/>
                <w:sz w:val="24"/>
                <w:szCs w:val="24"/>
                <w:rtl/>
              </w:rPr>
            </w:pPr>
          </w:p>
        </w:tc>
        <w:tc>
          <w:tcPr>
            <w:tcW w:w="1701" w:type="dxa"/>
          </w:tcPr>
          <w:p w14:paraId="1006A095" w14:textId="77777777" w:rsidR="00DE6D11" w:rsidRPr="00BA7938" w:rsidRDefault="00DE6D11" w:rsidP="00365458">
            <w:pPr>
              <w:ind w:right="-180"/>
              <w:rPr>
                <w:rFonts w:ascii="Arial" w:hAnsi="Arial" w:cs="Arial"/>
                <w:sz w:val="24"/>
                <w:szCs w:val="24"/>
                <w:rtl/>
              </w:rPr>
            </w:pPr>
          </w:p>
        </w:tc>
      </w:tr>
      <w:tr w:rsidR="00DE6D11" w:rsidRPr="00BA7938" w14:paraId="4D31821F" w14:textId="77777777" w:rsidTr="00365458">
        <w:trPr>
          <w:trHeight w:val="705"/>
          <w:jc w:val="center"/>
        </w:trPr>
        <w:tc>
          <w:tcPr>
            <w:tcW w:w="1028" w:type="dxa"/>
          </w:tcPr>
          <w:p w14:paraId="04662989" w14:textId="77777777" w:rsidR="00DE6D11" w:rsidRPr="00BA7938" w:rsidRDefault="00DE6D11" w:rsidP="00365458">
            <w:pPr>
              <w:ind w:right="-180"/>
              <w:rPr>
                <w:rFonts w:ascii="Arial" w:hAnsi="Arial" w:cs="Arial"/>
                <w:sz w:val="24"/>
                <w:szCs w:val="24"/>
                <w:rtl/>
              </w:rPr>
            </w:pPr>
            <w:r w:rsidRPr="00BA7938">
              <w:rPr>
                <w:rFonts w:ascii="Arial" w:hAnsi="Arial" w:cs="Arial"/>
                <w:sz w:val="24"/>
                <w:szCs w:val="24"/>
                <w:rtl/>
              </w:rPr>
              <w:t>מרץ</w:t>
            </w:r>
          </w:p>
        </w:tc>
        <w:tc>
          <w:tcPr>
            <w:tcW w:w="1703" w:type="dxa"/>
          </w:tcPr>
          <w:p w14:paraId="5E541933" w14:textId="77777777" w:rsidR="00DE6D11" w:rsidRPr="00BA7938" w:rsidRDefault="00DE6D11" w:rsidP="00365458">
            <w:pPr>
              <w:ind w:right="-180"/>
              <w:rPr>
                <w:rFonts w:ascii="Arial" w:hAnsi="Arial" w:cs="Arial"/>
                <w:sz w:val="24"/>
                <w:szCs w:val="24"/>
                <w:rtl/>
              </w:rPr>
            </w:pPr>
          </w:p>
          <w:p w14:paraId="5B57AEB7" w14:textId="77777777" w:rsidR="00DE6D11" w:rsidRPr="00BA7938" w:rsidRDefault="00DE6D11" w:rsidP="00365458">
            <w:pPr>
              <w:ind w:right="-180"/>
              <w:rPr>
                <w:rFonts w:ascii="Arial" w:hAnsi="Arial" w:cs="Arial"/>
                <w:sz w:val="24"/>
                <w:szCs w:val="24"/>
                <w:rtl/>
              </w:rPr>
            </w:pPr>
          </w:p>
        </w:tc>
        <w:tc>
          <w:tcPr>
            <w:tcW w:w="1985" w:type="dxa"/>
          </w:tcPr>
          <w:p w14:paraId="4DD67F9E" w14:textId="77777777" w:rsidR="00DE6D11" w:rsidRPr="00BA7938" w:rsidRDefault="00DE6D11" w:rsidP="00365458">
            <w:pPr>
              <w:ind w:right="-180"/>
              <w:rPr>
                <w:rFonts w:ascii="Arial" w:hAnsi="Arial" w:cs="Arial"/>
                <w:sz w:val="24"/>
                <w:szCs w:val="24"/>
                <w:rtl/>
              </w:rPr>
            </w:pPr>
          </w:p>
        </w:tc>
        <w:tc>
          <w:tcPr>
            <w:tcW w:w="1843" w:type="dxa"/>
          </w:tcPr>
          <w:p w14:paraId="38EAA1C5" w14:textId="77777777" w:rsidR="00DE6D11" w:rsidRPr="00BA7938" w:rsidRDefault="00DE6D11" w:rsidP="00365458">
            <w:pPr>
              <w:ind w:right="-180"/>
              <w:rPr>
                <w:rFonts w:ascii="Arial" w:hAnsi="Arial" w:cs="Arial"/>
                <w:sz w:val="24"/>
                <w:szCs w:val="24"/>
                <w:rtl/>
              </w:rPr>
            </w:pPr>
          </w:p>
        </w:tc>
        <w:tc>
          <w:tcPr>
            <w:tcW w:w="1701" w:type="dxa"/>
          </w:tcPr>
          <w:p w14:paraId="1C4CE673" w14:textId="77777777" w:rsidR="00DE6D11" w:rsidRPr="00BA7938" w:rsidRDefault="00DE6D11" w:rsidP="00365458">
            <w:pPr>
              <w:ind w:right="-180"/>
              <w:rPr>
                <w:rFonts w:ascii="Arial" w:hAnsi="Arial" w:cs="Arial"/>
                <w:sz w:val="24"/>
                <w:szCs w:val="24"/>
                <w:rtl/>
              </w:rPr>
            </w:pPr>
          </w:p>
        </w:tc>
      </w:tr>
      <w:tr w:rsidR="00DE6D11" w:rsidRPr="00BA7938" w14:paraId="66D540F9" w14:textId="77777777" w:rsidTr="00365458">
        <w:trPr>
          <w:trHeight w:val="678"/>
          <w:jc w:val="center"/>
        </w:trPr>
        <w:tc>
          <w:tcPr>
            <w:tcW w:w="1028" w:type="dxa"/>
          </w:tcPr>
          <w:p w14:paraId="7F59CFE0" w14:textId="77777777" w:rsidR="00DE6D11" w:rsidRPr="00BA7938" w:rsidRDefault="00DE6D11" w:rsidP="00365458">
            <w:pPr>
              <w:ind w:right="-180"/>
              <w:rPr>
                <w:rFonts w:ascii="Arial" w:hAnsi="Arial" w:cs="Arial"/>
                <w:sz w:val="24"/>
                <w:szCs w:val="24"/>
                <w:rtl/>
              </w:rPr>
            </w:pPr>
            <w:r w:rsidRPr="00BA7938">
              <w:rPr>
                <w:rFonts w:ascii="Arial" w:hAnsi="Arial" w:cs="Arial"/>
                <w:sz w:val="24"/>
                <w:szCs w:val="24"/>
                <w:rtl/>
              </w:rPr>
              <w:t>אפריל</w:t>
            </w:r>
          </w:p>
        </w:tc>
        <w:tc>
          <w:tcPr>
            <w:tcW w:w="1703" w:type="dxa"/>
          </w:tcPr>
          <w:p w14:paraId="3388C4CE" w14:textId="77777777" w:rsidR="00DE6D11" w:rsidRPr="00BA7938" w:rsidRDefault="00DE6D11" w:rsidP="00365458">
            <w:pPr>
              <w:ind w:right="-180"/>
              <w:rPr>
                <w:rFonts w:ascii="Arial" w:hAnsi="Arial" w:cs="Arial"/>
                <w:sz w:val="24"/>
                <w:szCs w:val="24"/>
                <w:rtl/>
              </w:rPr>
            </w:pPr>
          </w:p>
          <w:p w14:paraId="20F2D334" w14:textId="77777777" w:rsidR="00DE6D11" w:rsidRPr="00BA7938" w:rsidRDefault="00DE6D11" w:rsidP="00365458">
            <w:pPr>
              <w:ind w:right="-180"/>
              <w:rPr>
                <w:rFonts w:ascii="Arial" w:hAnsi="Arial" w:cs="Arial"/>
                <w:sz w:val="24"/>
                <w:szCs w:val="24"/>
                <w:rtl/>
              </w:rPr>
            </w:pPr>
          </w:p>
          <w:p w14:paraId="1E9D267E" w14:textId="77777777" w:rsidR="00DE6D11" w:rsidRPr="00BA7938" w:rsidRDefault="00DE6D11" w:rsidP="00365458">
            <w:pPr>
              <w:ind w:right="-180"/>
              <w:rPr>
                <w:rFonts w:ascii="Arial" w:hAnsi="Arial" w:cs="Arial"/>
                <w:sz w:val="24"/>
                <w:szCs w:val="24"/>
                <w:rtl/>
              </w:rPr>
            </w:pPr>
          </w:p>
        </w:tc>
        <w:tc>
          <w:tcPr>
            <w:tcW w:w="1985" w:type="dxa"/>
          </w:tcPr>
          <w:p w14:paraId="0DDA76E2" w14:textId="77777777" w:rsidR="00DE6D11" w:rsidRPr="00BA7938" w:rsidRDefault="00DE6D11" w:rsidP="00365458">
            <w:pPr>
              <w:ind w:right="-180"/>
              <w:rPr>
                <w:rFonts w:ascii="Arial" w:hAnsi="Arial" w:cs="Arial"/>
                <w:sz w:val="24"/>
                <w:szCs w:val="24"/>
                <w:rtl/>
              </w:rPr>
            </w:pPr>
          </w:p>
        </w:tc>
        <w:tc>
          <w:tcPr>
            <w:tcW w:w="1843" w:type="dxa"/>
          </w:tcPr>
          <w:p w14:paraId="110F7E0B" w14:textId="77777777" w:rsidR="00DE6D11" w:rsidRPr="00BA7938" w:rsidRDefault="00DE6D11" w:rsidP="00365458">
            <w:pPr>
              <w:ind w:right="-180"/>
              <w:rPr>
                <w:rFonts w:ascii="Arial" w:hAnsi="Arial" w:cs="Arial"/>
                <w:sz w:val="24"/>
                <w:szCs w:val="24"/>
                <w:rtl/>
              </w:rPr>
            </w:pPr>
          </w:p>
        </w:tc>
        <w:tc>
          <w:tcPr>
            <w:tcW w:w="1701" w:type="dxa"/>
          </w:tcPr>
          <w:p w14:paraId="1A63197B" w14:textId="77777777" w:rsidR="00DE6D11" w:rsidRPr="00BA7938" w:rsidRDefault="00DE6D11" w:rsidP="00365458">
            <w:pPr>
              <w:ind w:right="-180"/>
              <w:rPr>
                <w:rFonts w:ascii="Arial" w:hAnsi="Arial" w:cs="Arial"/>
                <w:sz w:val="24"/>
                <w:szCs w:val="24"/>
                <w:rtl/>
              </w:rPr>
            </w:pPr>
          </w:p>
        </w:tc>
      </w:tr>
      <w:tr w:rsidR="00DE6D11" w:rsidRPr="00BA7938" w14:paraId="23104522" w14:textId="77777777" w:rsidTr="00365458">
        <w:trPr>
          <w:trHeight w:val="705"/>
          <w:jc w:val="center"/>
        </w:trPr>
        <w:tc>
          <w:tcPr>
            <w:tcW w:w="1028" w:type="dxa"/>
          </w:tcPr>
          <w:p w14:paraId="1E2A80A1" w14:textId="77777777" w:rsidR="00DE6D11" w:rsidRPr="00BA7938" w:rsidRDefault="00DE6D11" w:rsidP="00365458">
            <w:pPr>
              <w:ind w:right="-180"/>
              <w:rPr>
                <w:rFonts w:ascii="Arial" w:hAnsi="Arial" w:cs="Arial"/>
                <w:sz w:val="24"/>
                <w:szCs w:val="24"/>
                <w:rtl/>
              </w:rPr>
            </w:pPr>
            <w:r w:rsidRPr="00BA7938">
              <w:rPr>
                <w:rFonts w:ascii="Arial" w:hAnsi="Arial" w:cs="Arial"/>
                <w:sz w:val="24"/>
                <w:szCs w:val="24"/>
                <w:rtl/>
              </w:rPr>
              <w:t xml:space="preserve">מאי </w:t>
            </w:r>
          </w:p>
        </w:tc>
        <w:tc>
          <w:tcPr>
            <w:tcW w:w="1703" w:type="dxa"/>
          </w:tcPr>
          <w:p w14:paraId="5F9550BE" w14:textId="77777777" w:rsidR="00DE6D11" w:rsidRPr="00BA7938" w:rsidRDefault="00DE6D11" w:rsidP="00365458">
            <w:pPr>
              <w:ind w:right="-180"/>
              <w:rPr>
                <w:rFonts w:ascii="Arial" w:hAnsi="Arial" w:cs="Arial"/>
                <w:sz w:val="24"/>
                <w:szCs w:val="24"/>
                <w:rtl/>
              </w:rPr>
            </w:pPr>
          </w:p>
          <w:p w14:paraId="7E4761F6" w14:textId="77777777" w:rsidR="00DE6D11" w:rsidRPr="00BA7938" w:rsidRDefault="00DE6D11" w:rsidP="00365458">
            <w:pPr>
              <w:ind w:right="-180"/>
              <w:rPr>
                <w:rFonts w:ascii="Arial" w:hAnsi="Arial" w:cs="Arial"/>
                <w:sz w:val="24"/>
                <w:szCs w:val="24"/>
                <w:rtl/>
              </w:rPr>
            </w:pPr>
          </w:p>
          <w:p w14:paraId="13860B83" w14:textId="77777777" w:rsidR="00DE6D11" w:rsidRPr="00BA7938" w:rsidRDefault="00DE6D11" w:rsidP="00365458">
            <w:pPr>
              <w:ind w:right="-180"/>
              <w:rPr>
                <w:rFonts w:ascii="Arial" w:hAnsi="Arial" w:cs="Arial"/>
                <w:sz w:val="24"/>
                <w:szCs w:val="24"/>
                <w:rtl/>
              </w:rPr>
            </w:pPr>
          </w:p>
        </w:tc>
        <w:tc>
          <w:tcPr>
            <w:tcW w:w="1985" w:type="dxa"/>
          </w:tcPr>
          <w:p w14:paraId="18745EDC" w14:textId="77777777" w:rsidR="00DE6D11" w:rsidRPr="00BA7938" w:rsidRDefault="00DE6D11" w:rsidP="00365458">
            <w:pPr>
              <w:ind w:right="-180"/>
              <w:rPr>
                <w:rFonts w:ascii="Arial" w:hAnsi="Arial" w:cs="Arial"/>
                <w:sz w:val="24"/>
                <w:szCs w:val="24"/>
                <w:rtl/>
              </w:rPr>
            </w:pPr>
          </w:p>
        </w:tc>
        <w:tc>
          <w:tcPr>
            <w:tcW w:w="1843" w:type="dxa"/>
          </w:tcPr>
          <w:p w14:paraId="4367CF3A" w14:textId="77777777" w:rsidR="00DE6D11" w:rsidRPr="00BA7938" w:rsidRDefault="00DE6D11" w:rsidP="00365458">
            <w:pPr>
              <w:ind w:right="-180"/>
              <w:rPr>
                <w:rFonts w:ascii="Arial" w:hAnsi="Arial" w:cs="Arial"/>
                <w:sz w:val="24"/>
                <w:szCs w:val="24"/>
                <w:rtl/>
              </w:rPr>
            </w:pPr>
          </w:p>
        </w:tc>
        <w:tc>
          <w:tcPr>
            <w:tcW w:w="1701" w:type="dxa"/>
          </w:tcPr>
          <w:p w14:paraId="0085AB7B" w14:textId="77777777" w:rsidR="00DE6D11" w:rsidRPr="00BA7938" w:rsidRDefault="00DE6D11" w:rsidP="00365458">
            <w:pPr>
              <w:ind w:right="-180"/>
              <w:rPr>
                <w:rFonts w:ascii="Arial" w:hAnsi="Arial" w:cs="Arial"/>
                <w:sz w:val="24"/>
                <w:szCs w:val="24"/>
                <w:rtl/>
              </w:rPr>
            </w:pPr>
          </w:p>
        </w:tc>
      </w:tr>
      <w:tr w:rsidR="00DE6D11" w:rsidRPr="00BA7938" w14:paraId="047BE0A0" w14:textId="77777777" w:rsidTr="00365458">
        <w:trPr>
          <w:trHeight w:val="705"/>
          <w:jc w:val="center"/>
        </w:trPr>
        <w:tc>
          <w:tcPr>
            <w:tcW w:w="1028" w:type="dxa"/>
          </w:tcPr>
          <w:p w14:paraId="4238ECB7" w14:textId="77777777" w:rsidR="00DE6D11" w:rsidRPr="00BA7938" w:rsidRDefault="00DE6D11" w:rsidP="00365458">
            <w:pPr>
              <w:ind w:right="-180"/>
              <w:rPr>
                <w:rFonts w:ascii="Arial" w:hAnsi="Arial" w:cs="Arial"/>
                <w:sz w:val="24"/>
                <w:szCs w:val="24"/>
                <w:rtl/>
              </w:rPr>
            </w:pPr>
            <w:r w:rsidRPr="00BA7938">
              <w:rPr>
                <w:rFonts w:ascii="Arial" w:hAnsi="Arial" w:cs="Arial"/>
                <w:sz w:val="24"/>
                <w:szCs w:val="24"/>
                <w:rtl/>
              </w:rPr>
              <w:t>יוני</w:t>
            </w:r>
          </w:p>
        </w:tc>
        <w:tc>
          <w:tcPr>
            <w:tcW w:w="1703" w:type="dxa"/>
          </w:tcPr>
          <w:p w14:paraId="1CDDF2C6" w14:textId="77777777" w:rsidR="00DE6D11" w:rsidRPr="00BA7938" w:rsidRDefault="00DE6D11" w:rsidP="00365458">
            <w:pPr>
              <w:ind w:right="-180"/>
              <w:rPr>
                <w:rFonts w:ascii="Arial" w:hAnsi="Arial" w:cs="Arial"/>
                <w:sz w:val="24"/>
                <w:szCs w:val="24"/>
                <w:rtl/>
              </w:rPr>
            </w:pPr>
          </w:p>
          <w:p w14:paraId="09B76043" w14:textId="77777777" w:rsidR="00DE6D11" w:rsidRPr="00BA7938" w:rsidRDefault="00DE6D11" w:rsidP="00365458">
            <w:pPr>
              <w:ind w:right="-180"/>
              <w:rPr>
                <w:rFonts w:ascii="Arial" w:hAnsi="Arial" w:cs="Arial"/>
                <w:sz w:val="24"/>
                <w:szCs w:val="24"/>
                <w:rtl/>
              </w:rPr>
            </w:pPr>
          </w:p>
          <w:p w14:paraId="5AF4A502" w14:textId="77777777" w:rsidR="00DE6D11" w:rsidRPr="00BA7938" w:rsidRDefault="00DE6D11" w:rsidP="00365458">
            <w:pPr>
              <w:ind w:right="-180"/>
              <w:rPr>
                <w:rFonts w:ascii="Arial" w:hAnsi="Arial" w:cs="Arial"/>
                <w:sz w:val="24"/>
                <w:szCs w:val="24"/>
                <w:rtl/>
              </w:rPr>
            </w:pPr>
          </w:p>
        </w:tc>
        <w:tc>
          <w:tcPr>
            <w:tcW w:w="1985" w:type="dxa"/>
          </w:tcPr>
          <w:p w14:paraId="766B202E" w14:textId="77777777" w:rsidR="00DE6D11" w:rsidRPr="00BA7938" w:rsidRDefault="00DE6D11" w:rsidP="00365458">
            <w:pPr>
              <w:ind w:right="-180"/>
              <w:rPr>
                <w:rFonts w:ascii="Arial" w:hAnsi="Arial" w:cs="Arial"/>
                <w:sz w:val="24"/>
                <w:szCs w:val="24"/>
                <w:rtl/>
              </w:rPr>
            </w:pPr>
          </w:p>
        </w:tc>
        <w:tc>
          <w:tcPr>
            <w:tcW w:w="1843" w:type="dxa"/>
          </w:tcPr>
          <w:p w14:paraId="06BE787B" w14:textId="77777777" w:rsidR="00DE6D11" w:rsidRPr="00BA7938" w:rsidRDefault="00DE6D11" w:rsidP="00365458">
            <w:pPr>
              <w:ind w:right="-180"/>
              <w:rPr>
                <w:rFonts w:ascii="Arial" w:hAnsi="Arial" w:cs="Arial"/>
                <w:sz w:val="24"/>
                <w:szCs w:val="24"/>
                <w:rtl/>
              </w:rPr>
            </w:pPr>
          </w:p>
        </w:tc>
        <w:tc>
          <w:tcPr>
            <w:tcW w:w="1701" w:type="dxa"/>
          </w:tcPr>
          <w:p w14:paraId="5420AC39" w14:textId="77777777" w:rsidR="00DE6D11" w:rsidRPr="00BA7938" w:rsidRDefault="00DE6D11" w:rsidP="00365458">
            <w:pPr>
              <w:ind w:right="-180"/>
              <w:rPr>
                <w:rFonts w:ascii="Arial" w:hAnsi="Arial" w:cs="Arial"/>
                <w:sz w:val="24"/>
                <w:szCs w:val="24"/>
                <w:rtl/>
              </w:rPr>
            </w:pPr>
          </w:p>
        </w:tc>
      </w:tr>
      <w:tr w:rsidR="00DE6D11" w:rsidRPr="00BA7938" w14:paraId="79A0EE5E" w14:textId="77777777" w:rsidTr="00365458">
        <w:trPr>
          <w:trHeight w:val="705"/>
          <w:jc w:val="center"/>
        </w:trPr>
        <w:tc>
          <w:tcPr>
            <w:tcW w:w="1028" w:type="dxa"/>
          </w:tcPr>
          <w:p w14:paraId="1F650C67" w14:textId="77777777" w:rsidR="00DE6D11" w:rsidRPr="00BA7938" w:rsidRDefault="00DE6D11" w:rsidP="00365458">
            <w:pPr>
              <w:ind w:right="-180"/>
              <w:rPr>
                <w:rFonts w:ascii="Arial" w:hAnsi="Arial" w:cs="Arial"/>
                <w:sz w:val="24"/>
                <w:szCs w:val="24"/>
                <w:rtl/>
              </w:rPr>
            </w:pPr>
            <w:r w:rsidRPr="00BA7938">
              <w:rPr>
                <w:rFonts w:ascii="Arial" w:hAnsi="Arial" w:cs="Arial"/>
                <w:sz w:val="24"/>
                <w:szCs w:val="24"/>
                <w:rtl/>
              </w:rPr>
              <w:t>יולי</w:t>
            </w:r>
          </w:p>
        </w:tc>
        <w:tc>
          <w:tcPr>
            <w:tcW w:w="1703" w:type="dxa"/>
          </w:tcPr>
          <w:p w14:paraId="0299A0B1" w14:textId="77777777" w:rsidR="00DE6D11" w:rsidRPr="00BA7938" w:rsidRDefault="00DE6D11" w:rsidP="00365458">
            <w:pPr>
              <w:ind w:right="-180"/>
              <w:rPr>
                <w:rFonts w:ascii="Arial" w:hAnsi="Arial" w:cs="Arial"/>
                <w:sz w:val="24"/>
                <w:szCs w:val="24"/>
                <w:rtl/>
              </w:rPr>
            </w:pPr>
          </w:p>
        </w:tc>
        <w:tc>
          <w:tcPr>
            <w:tcW w:w="1985" w:type="dxa"/>
          </w:tcPr>
          <w:p w14:paraId="5AB64E89" w14:textId="77777777" w:rsidR="00DE6D11" w:rsidRPr="00BA7938" w:rsidRDefault="00DE6D11" w:rsidP="00365458">
            <w:pPr>
              <w:ind w:right="-180"/>
              <w:rPr>
                <w:rFonts w:ascii="Arial" w:hAnsi="Arial" w:cs="Arial"/>
                <w:sz w:val="24"/>
                <w:szCs w:val="24"/>
                <w:rtl/>
              </w:rPr>
            </w:pPr>
          </w:p>
        </w:tc>
        <w:tc>
          <w:tcPr>
            <w:tcW w:w="1843" w:type="dxa"/>
          </w:tcPr>
          <w:p w14:paraId="1EEFCC5E" w14:textId="77777777" w:rsidR="00DE6D11" w:rsidRPr="00BA7938" w:rsidRDefault="00DE6D11" w:rsidP="00365458">
            <w:pPr>
              <w:ind w:right="-180"/>
              <w:rPr>
                <w:rFonts w:ascii="Arial" w:hAnsi="Arial" w:cs="Arial"/>
                <w:sz w:val="24"/>
                <w:szCs w:val="24"/>
                <w:rtl/>
              </w:rPr>
            </w:pPr>
          </w:p>
        </w:tc>
        <w:tc>
          <w:tcPr>
            <w:tcW w:w="1701" w:type="dxa"/>
          </w:tcPr>
          <w:p w14:paraId="70800085" w14:textId="77777777" w:rsidR="00DE6D11" w:rsidRPr="00BA7938" w:rsidRDefault="00DE6D11" w:rsidP="00365458">
            <w:pPr>
              <w:ind w:right="-180"/>
              <w:rPr>
                <w:rFonts w:ascii="Arial" w:hAnsi="Arial" w:cs="Arial"/>
                <w:sz w:val="24"/>
                <w:szCs w:val="24"/>
                <w:rtl/>
              </w:rPr>
            </w:pPr>
          </w:p>
        </w:tc>
      </w:tr>
      <w:tr w:rsidR="00DE6D11" w:rsidRPr="00BA7938" w14:paraId="0E4CFD34" w14:textId="77777777" w:rsidTr="00365458">
        <w:trPr>
          <w:trHeight w:val="705"/>
          <w:jc w:val="center"/>
        </w:trPr>
        <w:tc>
          <w:tcPr>
            <w:tcW w:w="1028" w:type="dxa"/>
          </w:tcPr>
          <w:p w14:paraId="2DE57653" w14:textId="77777777" w:rsidR="00DE6D11" w:rsidRPr="00BA7938" w:rsidRDefault="00DE6D11" w:rsidP="00365458">
            <w:pPr>
              <w:ind w:right="-180"/>
              <w:rPr>
                <w:rFonts w:ascii="Arial" w:hAnsi="Arial" w:cs="Arial"/>
                <w:sz w:val="24"/>
                <w:szCs w:val="24"/>
                <w:rtl/>
              </w:rPr>
            </w:pPr>
            <w:r w:rsidRPr="00BA7938">
              <w:rPr>
                <w:rFonts w:ascii="Arial" w:hAnsi="Arial" w:cs="Arial"/>
                <w:sz w:val="24"/>
                <w:szCs w:val="24"/>
                <w:rtl/>
              </w:rPr>
              <w:t>אוגוסט</w:t>
            </w:r>
          </w:p>
        </w:tc>
        <w:tc>
          <w:tcPr>
            <w:tcW w:w="1703" w:type="dxa"/>
          </w:tcPr>
          <w:p w14:paraId="56F91076" w14:textId="77777777" w:rsidR="00DE6D11" w:rsidRPr="00BA7938" w:rsidRDefault="00DE6D11" w:rsidP="00365458">
            <w:pPr>
              <w:ind w:right="-180"/>
              <w:rPr>
                <w:rFonts w:ascii="Arial" w:hAnsi="Arial" w:cs="Arial"/>
                <w:sz w:val="24"/>
                <w:szCs w:val="24"/>
                <w:rtl/>
              </w:rPr>
            </w:pPr>
          </w:p>
        </w:tc>
        <w:tc>
          <w:tcPr>
            <w:tcW w:w="1985" w:type="dxa"/>
          </w:tcPr>
          <w:p w14:paraId="2BF9758E" w14:textId="77777777" w:rsidR="00DE6D11" w:rsidRPr="00BA7938" w:rsidRDefault="00DE6D11" w:rsidP="00365458">
            <w:pPr>
              <w:ind w:right="-180"/>
              <w:rPr>
                <w:rFonts w:ascii="Arial" w:hAnsi="Arial" w:cs="Arial"/>
                <w:sz w:val="24"/>
                <w:szCs w:val="24"/>
                <w:rtl/>
              </w:rPr>
            </w:pPr>
          </w:p>
        </w:tc>
        <w:tc>
          <w:tcPr>
            <w:tcW w:w="1843" w:type="dxa"/>
          </w:tcPr>
          <w:p w14:paraId="1C1F97A3" w14:textId="77777777" w:rsidR="00DE6D11" w:rsidRPr="00BA7938" w:rsidRDefault="00DE6D11" w:rsidP="00365458">
            <w:pPr>
              <w:ind w:right="-180"/>
              <w:rPr>
                <w:rFonts w:ascii="Arial" w:hAnsi="Arial" w:cs="Arial"/>
                <w:sz w:val="24"/>
                <w:szCs w:val="24"/>
                <w:rtl/>
              </w:rPr>
            </w:pPr>
          </w:p>
        </w:tc>
        <w:tc>
          <w:tcPr>
            <w:tcW w:w="1701" w:type="dxa"/>
          </w:tcPr>
          <w:p w14:paraId="030913E5" w14:textId="77777777" w:rsidR="00DE6D11" w:rsidRPr="00BA7938" w:rsidRDefault="00DE6D11" w:rsidP="00365458">
            <w:pPr>
              <w:ind w:right="-180"/>
              <w:rPr>
                <w:rFonts w:ascii="Arial" w:hAnsi="Arial" w:cs="Arial"/>
                <w:sz w:val="24"/>
                <w:szCs w:val="24"/>
                <w:rtl/>
              </w:rPr>
            </w:pPr>
          </w:p>
        </w:tc>
      </w:tr>
      <w:tr w:rsidR="00DE6D11" w:rsidRPr="00BA7938" w14:paraId="3881E65F" w14:textId="77777777" w:rsidTr="00365458">
        <w:trPr>
          <w:trHeight w:val="705"/>
          <w:jc w:val="center"/>
        </w:trPr>
        <w:tc>
          <w:tcPr>
            <w:tcW w:w="1028" w:type="dxa"/>
          </w:tcPr>
          <w:p w14:paraId="3A9A7289" w14:textId="77777777" w:rsidR="00DE6D11" w:rsidRPr="00BA7938" w:rsidRDefault="00DE6D11" w:rsidP="00365458">
            <w:pPr>
              <w:ind w:right="-180"/>
              <w:rPr>
                <w:rFonts w:ascii="Arial" w:hAnsi="Arial" w:cs="Arial"/>
                <w:sz w:val="24"/>
                <w:szCs w:val="24"/>
                <w:rtl/>
              </w:rPr>
            </w:pPr>
            <w:r w:rsidRPr="00BA7938">
              <w:rPr>
                <w:rFonts w:ascii="Arial" w:hAnsi="Arial" w:cs="Arial"/>
                <w:sz w:val="24"/>
                <w:szCs w:val="24"/>
                <w:rtl/>
              </w:rPr>
              <w:t>ספטמבר</w:t>
            </w:r>
          </w:p>
        </w:tc>
        <w:tc>
          <w:tcPr>
            <w:tcW w:w="1703" w:type="dxa"/>
          </w:tcPr>
          <w:p w14:paraId="5228B68E" w14:textId="77777777" w:rsidR="00DE6D11" w:rsidRPr="00BA7938" w:rsidRDefault="00DE6D11" w:rsidP="00365458">
            <w:pPr>
              <w:ind w:right="-180"/>
              <w:rPr>
                <w:rFonts w:ascii="Arial" w:hAnsi="Arial" w:cs="Arial"/>
                <w:sz w:val="24"/>
                <w:szCs w:val="24"/>
                <w:rtl/>
              </w:rPr>
            </w:pPr>
          </w:p>
        </w:tc>
        <w:tc>
          <w:tcPr>
            <w:tcW w:w="1985" w:type="dxa"/>
          </w:tcPr>
          <w:p w14:paraId="7EF035AE" w14:textId="77777777" w:rsidR="00DE6D11" w:rsidRPr="00BA7938" w:rsidRDefault="00DE6D11" w:rsidP="00365458">
            <w:pPr>
              <w:ind w:right="-180"/>
              <w:rPr>
                <w:rFonts w:ascii="Arial" w:hAnsi="Arial" w:cs="Arial"/>
                <w:sz w:val="24"/>
                <w:szCs w:val="24"/>
                <w:rtl/>
              </w:rPr>
            </w:pPr>
          </w:p>
        </w:tc>
        <w:tc>
          <w:tcPr>
            <w:tcW w:w="1843" w:type="dxa"/>
          </w:tcPr>
          <w:p w14:paraId="60485B15" w14:textId="77777777" w:rsidR="00DE6D11" w:rsidRPr="00BA7938" w:rsidRDefault="00DE6D11" w:rsidP="00365458">
            <w:pPr>
              <w:ind w:right="-180"/>
              <w:rPr>
                <w:rFonts w:ascii="Arial" w:hAnsi="Arial" w:cs="Arial"/>
                <w:sz w:val="24"/>
                <w:szCs w:val="24"/>
                <w:rtl/>
              </w:rPr>
            </w:pPr>
          </w:p>
        </w:tc>
        <w:tc>
          <w:tcPr>
            <w:tcW w:w="1701" w:type="dxa"/>
          </w:tcPr>
          <w:p w14:paraId="52DB0CAB" w14:textId="77777777" w:rsidR="00DE6D11" w:rsidRPr="00BA7938" w:rsidRDefault="00DE6D11" w:rsidP="00365458">
            <w:pPr>
              <w:ind w:right="-180"/>
              <w:rPr>
                <w:rFonts w:ascii="Arial" w:hAnsi="Arial" w:cs="Arial"/>
                <w:sz w:val="24"/>
                <w:szCs w:val="24"/>
                <w:rtl/>
              </w:rPr>
            </w:pPr>
          </w:p>
        </w:tc>
      </w:tr>
      <w:tr w:rsidR="00DE6D11" w:rsidRPr="00BA7938" w14:paraId="29E72F2C" w14:textId="77777777" w:rsidTr="00365458">
        <w:trPr>
          <w:trHeight w:val="705"/>
          <w:jc w:val="center"/>
        </w:trPr>
        <w:tc>
          <w:tcPr>
            <w:tcW w:w="1028" w:type="dxa"/>
          </w:tcPr>
          <w:p w14:paraId="6A6F93B7" w14:textId="77777777" w:rsidR="00DE6D11" w:rsidRPr="00BA7938" w:rsidRDefault="00DE6D11" w:rsidP="00365458">
            <w:pPr>
              <w:ind w:right="-180"/>
              <w:rPr>
                <w:rFonts w:ascii="Arial" w:hAnsi="Arial" w:cs="Arial"/>
                <w:sz w:val="24"/>
                <w:szCs w:val="24"/>
                <w:rtl/>
              </w:rPr>
            </w:pPr>
            <w:r w:rsidRPr="00BA7938">
              <w:rPr>
                <w:rFonts w:ascii="Arial" w:hAnsi="Arial" w:cs="Arial"/>
                <w:sz w:val="24"/>
                <w:szCs w:val="24"/>
                <w:rtl/>
              </w:rPr>
              <w:lastRenderedPageBreak/>
              <w:t>אוקטובר</w:t>
            </w:r>
          </w:p>
        </w:tc>
        <w:tc>
          <w:tcPr>
            <w:tcW w:w="1703" w:type="dxa"/>
          </w:tcPr>
          <w:p w14:paraId="5582BF14" w14:textId="77777777" w:rsidR="00DE6D11" w:rsidRPr="00BA7938" w:rsidRDefault="00DE6D11" w:rsidP="00365458">
            <w:pPr>
              <w:ind w:right="-180"/>
              <w:rPr>
                <w:rFonts w:ascii="Arial" w:hAnsi="Arial" w:cs="Arial"/>
                <w:sz w:val="24"/>
                <w:szCs w:val="24"/>
                <w:rtl/>
              </w:rPr>
            </w:pPr>
          </w:p>
        </w:tc>
        <w:tc>
          <w:tcPr>
            <w:tcW w:w="1985" w:type="dxa"/>
          </w:tcPr>
          <w:p w14:paraId="13E935D0" w14:textId="77777777" w:rsidR="00DE6D11" w:rsidRPr="00BA7938" w:rsidRDefault="00DE6D11" w:rsidP="00365458">
            <w:pPr>
              <w:ind w:right="-180"/>
              <w:rPr>
                <w:rFonts w:ascii="Arial" w:hAnsi="Arial" w:cs="Arial"/>
                <w:sz w:val="24"/>
                <w:szCs w:val="24"/>
                <w:rtl/>
              </w:rPr>
            </w:pPr>
          </w:p>
        </w:tc>
        <w:tc>
          <w:tcPr>
            <w:tcW w:w="1843" w:type="dxa"/>
          </w:tcPr>
          <w:p w14:paraId="74C23457" w14:textId="77777777" w:rsidR="00DE6D11" w:rsidRPr="00BA7938" w:rsidRDefault="00DE6D11" w:rsidP="00365458">
            <w:pPr>
              <w:ind w:right="-180"/>
              <w:rPr>
                <w:rFonts w:ascii="Arial" w:hAnsi="Arial" w:cs="Arial"/>
                <w:sz w:val="24"/>
                <w:szCs w:val="24"/>
                <w:rtl/>
              </w:rPr>
            </w:pPr>
          </w:p>
        </w:tc>
        <w:tc>
          <w:tcPr>
            <w:tcW w:w="1701" w:type="dxa"/>
          </w:tcPr>
          <w:p w14:paraId="595EEE42" w14:textId="77777777" w:rsidR="00DE6D11" w:rsidRPr="00BA7938" w:rsidRDefault="00DE6D11" w:rsidP="00365458">
            <w:pPr>
              <w:ind w:right="-180"/>
              <w:rPr>
                <w:rFonts w:ascii="Arial" w:hAnsi="Arial" w:cs="Arial"/>
                <w:sz w:val="24"/>
                <w:szCs w:val="24"/>
                <w:rtl/>
              </w:rPr>
            </w:pPr>
          </w:p>
        </w:tc>
      </w:tr>
      <w:tr w:rsidR="00DE6D11" w:rsidRPr="00BA7938" w14:paraId="229F11BC" w14:textId="77777777" w:rsidTr="00365458">
        <w:trPr>
          <w:trHeight w:val="705"/>
          <w:jc w:val="center"/>
        </w:trPr>
        <w:tc>
          <w:tcPr>
            <w:tcW w:w="1028" w:type="dxa"/>
          </w:tcPr>
          <w:p w14:paraId="2509729E" w14:textId="77777777" w:rsidR="00DE6D11" w:rsidRPr="00BA7938" w:rsidRDefault="00DE6D11" w:rsidP="00365458">
            <w:pPr>
              <w:ind w:right="-180"/>
              <w:rPr>
                <w:rFonts w:ascii="Arial" w:hAnsi="Arial" w:cs="Arial"/>
                <w:sz w:val="24"/>
                <w:szCs w:val="24"/>
                <w:rtl/>
              </w:rPr>
            </w:pPr>
            <w:r w:rsidRPr="00BA7938">
              <w:rPr>
                <w:rFonts w:ascii="Arial" w:hAnsi="Arial" w:cs="Arial"/>
                <w:sz w:val="24"/>
                <w:szCs w:val="24"/>
                <w:rtl/>
              </w:rPr>
              <w:t>נובמבר</w:t>
            </w:r>
          </w:p>
        </w:tc>
        <w:tc>
          <w:tcPr>
            <w:tcW w:w="1703" w:type="dxa"/>
          </w:tcPr>
          <w:p w14:paraId="767EE3BF" w14:textId="77777777" w:rsidR="00DE6D11" w:rsidRPr="00BA7938" w:rsidRDefault="00DE6D11" w:rsidP="00365458">
            <w:pPr>
              <w:ind w:right="-180"/>
              <w:rPr>
                <w:rFonts w:ascii="Arial" w:hAnsi="Arial" w:cs="Arial"/>
                <w:sz w:val="24"/>
                <w:szCs w:val="24"/>
                <w:rtl/>
              </w:rPr>
            </w:pPr>
          </w:p>
        </w:tc>
        <w:tc>
          <w:tcPr>
            <w:tcW w:w="1985" w:type="dxa"/>
          </w:tcPr>
          <w:p w14:paraId="7CF41A1B" w14:textId="77777777" w:rsidR="00DE6D11" w:rsidRPr="00BA7938" w:rsidRDefault="00DE6D11" w:rsidP="00365458">
            <w:pPr>
              <w:ind w:right="-180"/>
              <w:rPr>
                <w:rFonts w:ascii="Arial" w:hAnsi="Arial" w:cs="Arial"/>
                <w:sz w:val="24"/>
                <w:szCs w:val="24"/>
                <w:rtl/>
              </w:rPr>
            </w:pPr>
          </w:p>
        </w:tc>
        <w:tc>
          <w:tcPr>
            <w:tcW w:w="1843" w:type="dxa"/>
          </w:tcPr>
          <w:p w14:paraId="3B9A8A99" w14:textId="77777777" w:rsidR="00DE6D11" w:rsidRPr="00BA7938" w:rsidRDefault="00DE6D11" w:rsidP="00365458">
            <w:pPr>
              <w:ind w:right="-180"/>
              <w:rPr>
                <w:rFonts w:ascii="Arial" w:hAnsi="Arial" w:cs="Arial"/>
                <w:sz w:val="24"/>
                <w:szCs w:val="24"/>
                <w:rtl/>
              </w:rPr>
            </w:pPr>
          </w:p>
        </w:tc>
        <w:tc>
          <w:tcPr>
            <w:tcW w:w="1701" w:type="dxa"/>
          </w:tcPr>
          <w:p w14:paraId="32C3F51C" w14:textId="77777777" w:rsidR="00DE6D11" w:rsidRPr="00BA7938" w:rsidRDefault="00DE6D11" w:rsidP="00365458">
            <w:pPr>
              <w:ind w:right="-180"/>
              <w:rPr>
                <w:rFonts w:ascii="Arial" w:hAnsi="Arial" w:cs="Arial"/>
                <w:sz w:val="24"/>
                <w:szCs w:val="24"/>
                <w:rtl/>
              </w:rPr>
            </w:pPr>
          </w:p>
        </w:tc>
      </w:tr>
      <w:tr w:rsidR="00DE6D11" w:rsidRPr="00BA7938" w14:paraId="389DC716" w14:textId="77777777" w:rsidTr="00365458">
        <w:trPr>
          <w:trHeight w:val="678"/>
          <w:jc w:val="center"/>
        </w:trPr>
        <w:tc>
          <w:tcPr>
            <w:tcW w:w="1028" w:type="dxa"/>
          </w:tcPr>
          <w:p w14:paraId="4B78159D" w14:textId="77777777" w:rsidR="00DE6D11" w:rsidRPr="00BA7938" w:rsidRDefault="00DE6D11" w:rsidP="00365458">
            <w:pPr>
              <w:ind w:right="-180"/>
              <w:rPr>
                <w:rFonts w:ascii="Arial" w:hAnsi="Arial" w:cs="Arial"/>
                <w:sz w:val="24"/>
                <w:szCs w:val="24"/>
                <w:rtl/>
              </w:rPr>
            </w:pPr>
            <w:r w:rsidRPr="00BA7938">
              <w:rPr>
                <w:rFonts w:ascii="Arial" w:hAnsi="Arial" w:cs="Arial"/>
                <w:sz w:val="24"/>
                <w:szCs w:val="24"/>
                <w:rtl/>
              </w:rPr>
              <w:t>דצמבר</w:t>
            </w:r>
          </w:p>
        </w:tc>
        <w:tc>
          <w:tcPr>
            <w:tcW w:w="1703" w:type="dxa"/>
          </w:tcPr>
          <w:p w14:paraId="58E20A57" w14:textId="77777777" w:rsidR="00DE6D11" w:rsidRPr="00BA7938" w:rsidRDefault="00DE6D11" w:rsidP="00365458">
            <w:pPr>
              <w:ind w:right="-180"/>
              <w:rPr>
                <w:rFonts w:ascii="Arial" w:hAnsi="Arial" w:cs="Arial"/>
                <w:sz w:val="24"/>
                <w:szCs w:val="24"/>
                <w:rtl/>
              </w:rPr>
            </w:pPr>
          </w:p>
        </w:tc>
        <w:tc>
          <w:tcPr>
            <w:tcW w:w="1985" w:type="dxa"/>
          </w:tcPr>
          <w:p w14:paraId="72B3916E" w14:textId="77777777" w:rsidR="00DE6D11" w:rsidRPr="00BA7938" w:rsidRDefault="00DE6D11" w:rsidP="00365458">
            <w:pPr>
              <w:ind w:right="-180"/>
              <w:rPr>
                <w:rFonts w:ascii="Arial" w:hAnsi="Arial" w:cs="Arial"/>
                <w:sz w:val="24"/>
                <w:szCs w:val="24"/>
                <w:rtl/>
              </w:rPr>
            </w:pPr>
          </w:p>
        </w:tc>
        <w:tc>
          <w:tcPr>
            <w:tcW w:w="1843" w:type="dxa"/>
          </w:tcPr>
          <w:p w14:paraId="6DDF2364" w14:textId="77777777" w:rsidR="00DE6D11" w:rsidRPr="00BA7938" w:rsidRDefault="00DE6D11" w:rsidP="00365458">
            <w:pPr>
              <w:ind w:right="-180"/>
              <w:rPr>
                <w:rFonts w:ascii="Arial" w:hAnsi="Arial" w:cs="Arial"/>
                <w:sz w:val="24"/>
                <w:szCs w:val="24"/>
                <w:rtl/>
              </w:rPr>
            </w:pPr>
          </w:p>
        </w:tc>
        <w:tc>
          <w:tcPr>
            <w:tcW w:w="1701" w:type="dxa"/>
          </w:tcPr>
          <w:p w14:paraId="245DAC0A" w14:textId="77777777" w:rsidR="00DE6D11" w:rsidRPr="00BA7938" w:rsidRDefault="00DE6D11" w:rsidP="00365458">
            <w:pPr>
              <w:ind w:right="-180"/>
              <w:rPr>
                <w:rFonts w:ascii="Arial" w:hAnsi="Arial" w:cs="Arial"/>
                <w:sz w:val="24"/>
                <w:szCs w:val="24"/>
                <w:rtl/>
              </w:rPr>
            </w:pPr>
          </w:p>
        </w:tc>
      </w:tr>
    </w:tbl>
    <w:p w14:paraId="17EB6D76" w14:textId="77777777" w:rsidR="00DE6D11" w:rsidRPr="00BA7938" w:rsidRDefault="00DE6D11" w:rsidP="00DE6D11">
      <w:pPr>
        <w:pStyle w:val="ListParagraph"/>
        <w:spacing w:after="0" w:line="240" w:lineRule="auto"/>
        <w:ind w:left="1440" w:right="-180"/>
        <w:rPr>
          <w:rFonts w:ascii="Arial" w:hAnsi="Arial" w:cs="Arial"/>
          <w:b/>
          <w:bCs/>
          <w:sz w:val="24"/>
          <w:szCs w:val="24"/>
        </w:rPr>
      </w:pPr>
    </w:p>
    <w:p w14:paraId="3DD312DF" w14:textId="77777777" w:rsidR="00DE6D11" w:rsidRPr="00BA7938" w:rsidRDefault="00DE6D11" w:rsidP="00DE6D11">
      <w:pPr>
        <w:pStyle w:val="ListParagraph"/>
        <w:spacing w:after="0" w:line="240" w:lineRule="auto"/>
        <w:ind w:left="728" w:right="-180"/>
        <w:contextualSpacing w:val="0"/>
        <w:rPr>
          <w:rFonts w:ascii="Arial" w:hAnsi="Arial" w:cs="Arial"/>
          <w:b/>
          <w:bCs/>
          <w:sz w:val="24"/>
          <w:szCs w:val="24"/>
        </w:rPr>
      </w:pPr>
      <w:r w:rsidRPr="00BA7938">
        <w:rPr>
          <w:rFonts w:ascii="Arial" w:hAnsi="Arial" w:cs="Arial"/>
          <w:b/>
          <w:bCs/>
          <w:sz w:val="24"/>
          <w:szCs w:val="24"/>
          <w:rtl/>
        </w:rPr>
        <w:t xml:space="preserve">יא. תקציר העבודה בעברית (דף אחד) </w:t>
      </w:r>
      <w:r w:rsidRPr="00BA7938">
        <w:rPr>
          <w:rFonts w:ascii="Arial" w:hAnsi="Arial" w:cs="Arial"/>
          <w:b/>
          <w:bCs/>
          <w:sz w:val="24"/>
          <w:szCs w:val="24"/>
        </w:rPr>
        <w:t>Abstract in Hebrew /</w:t>
      </w:r>
      <w:r w:rsidRPr="00BA7938">
        <w:rPr>
          <w:rFonts w:ascii="Arial" w:hAnsi="Arial" w:cs="Arial"/>
          <w:b/>
          <w:bCs/>
          <w:sz w:val="24"/>
          <w:szCs w:val="24"/>
          <w:rtl/>
        </w:rPr>
        <w:t xml:space="preserve">: </w:t>
      </w:r>
    </w:p>
    <w:p w14:paraId="6587C808" w14:textId="77777777" w:rsidR="00DE6D11" w:rsidRPr="00BA7938" w:rsidRDefault="00DE6D11" w:rsidP="00DE6D11">
      <w:pPr>
        <w:pStyle w:val="ListParagraph"/>
        <w:spacing w:after="0" w:line="240" w:lineRule="auto"/>
        <w:ind w:left="1440" w:right="-180"/>
        <w:contextualSpacing w:val="0"/>
        <w:rPr>
          <w:rFonts w:ascii="Arial" w:hAnsi="Arial" w:cs="Arial"/>
          <w:b/>
          <w:bCs/>
          <w:sz w:val="24"/>
          <w:szCs w:val="24"/>
          <w:rtl/>
        </w:rPr>
      </w:pPr>
    </w:p>
    <w:p w14:paraId="2511BEA3" w14:textId="77777777" w:rsidR="00DE6D11" w:rsidRPr="00BA7938" w:rsidRDefault="00DE6D11" w:rsidP="00DE6D11">
      <w:pPr>
        <w:pStyle w:val="ListParagraph"/>
        <w:spacing w:after="0" w:line="240" w:lineRule="auto"/>
        <w:ind w:left="728" w:right="-180"/>
        <w:contextualSpacing w:val="0"/>
        <w:rPr>
          <w:rFonts w:ascii="Arial" w:hAnsi="Arial" w:cs="Arial"/>
          <w:b/>
          <w:bCs/>
          <w:sz w:val="24"/>
          <w:szCs w:val="24"/>
          <w:rtl/>
        </w:rPr>
      </w:pPr>
      <w:proofErr w:type="spellStart"/>
      <w:r w:rsidRPr="00BA7938">
        <w:rPr>
          <w:rFonts w:ascii="Arial" w:hAnsi="Arial" w:cs="Arial"/>
          <w:b/>
          <w:bCs/>
          <w:sz w:val="24"/>
          <w:szCs w:val="24"/>
          <w:rtl/>
        </w:rPr>
        <w:t>יב</w:t>
      </w:r>
      <w:proofErr w:type="spellEnd"/>
      <w:r w:rsidRPr="00BA7938">
        <w:rPr>
          <w:rFonts w:ascii="Arial" w:hAnsi="Arial" w:cs="Arial"/>
          <w:b/>
          <w:bCs/>
          <w:sz w:val="24"/>
          <w:szCs w:val="24"/>
          <w:rtl/>
        </w:rPr>
        <w:t>. תקציר העבודה באנגלית עד 250 מילים/</w:t>
      </w:r>
      <w:r w:rsidRPr="00BA7938">
        <w:rPr>
          <w:rFonts w:ascii="Arial" w:hAnsi="Arial" w:cs="Arial"/>
          <w:b/>
          <w:bCs/>
          <w:sz w:val="24"/>
          <w:szCs w:val="24"/>
        </w:rPr>
        <w:t>Abstract in English</w:t>
      </w:r>
      <w:r w:rsidRPr="00BA7938">
        <w:rPr>
          <w:rFonts w:ascii="Arial" w:hAnsi="Arial" w:cs="Arial"/>
          <w:b/>
          <w:bCs/>
          <w:sz w:val="24"/>
          <w:szCs w:val="24"/>
          <w:rtl/>
        </w:rPr>
        <w:t>:</w:t>
      </w:r>
    </w:p>
    <w:p w14:paraId="34CB43FD" w14:textId="77777777" w:rsidR="00DE6D11" w:rsidRPr="00BA7938" w:rsidRDefault="00DE6D11" w:rsidP="00DE6D11">
      <w:pPr>
        <w:ind w:left="32" w:right="-180"/>
        <w:rPr>
          <w:rFonts w:ascii="Arial" w:hAnsi="Arial" w:cs="Arial"/>
          <w:b/>
          <w:bCs/>
          <w:sz w:val="24"/>
          <w:szCs w:val="24"/>
          <w:rtl/>
        </w:rPr>
      </w:pPr>
    </w:p>
    <w:p w14:paraId="74FC1367" w14:textId="77777777" w:rsidR="00DE6D11" w:rsidRPr="00BA7938" w:rsidRDefault="00DE6D11" w:rsidP="00DE6D11">
      <w:pPr>
        <w:pStyle w:val="ListParagraph"/>
        <w:spacing w:after="0" w:line="240" w:lineRule="auto"/>
        <w:ind w:left="728" w:right="-180"/>
        <w:contextualSpacing w:val="0"/>
        <w:rPr>
          <w:rFonts w:ascii="Arial" w:hAnsi="Arial" w:cs="Arial"/>
          <w:b/>
          <w:bCs/>
          <w:sz w:val="24"/>
          <w:szCs w:val="24"/>
        </w:rPr>
      </w:pPr>
      <w:proofErr w:type="spellStart"/>
      <w:r w:rsidRPr="00BA7938">
        <w:rPr>
          <w:rFonts w:ascii="Arial" w:hAnsi="Arial" w:cs="Arial"/>
          <w:b/>
          <w:bCs/>
          <w:sz w:val="24"/>
          <w:szCs w:val="24"/>
          <w:rtl/>
        </w:rPr>
        <w:t>יג</w:t>
      </w:r>
      <w:proofErr w:type="spellEnd"/>
      <w:r w:rsidRPr="00BA7938">
        <w:rPr>
          <w:rFonts w:ascii="Arial" w:hAnsi="Arial" w:cs="Arial"/>
          <w:b/>
          <w:bCs/>
          <w:sz w:val="24"/>
          <w:szCs w:val="24"/>
          <w:rtl/>
        </w:rPr>
        <w:t xml:space="preserve">. רקע מדעי, לרבות הנחות העבודה, דיון במידת החדשנות שבעבודה ובתרומת המחקר לקידום ידע חדש (לפחות עמוד אחד, עד 4 עמודים)/ </w:t>
      </w:r>
      <w:r w:rsidRPr="00BA7938">
        <w:rPr>
          <w:rFonts w:ascii="Arial" w:hAnsi="Arial" w:cs="Arial"/>
          <w:b/>
          <w:bCs/>
          <w:sz w:val="24"/>
          <w:szCs w:val="24"/>
        </w:rPr>
        <w:t>Scientific background</w:t>
      </w:r>
      <w:r w:rsidRPr="00BA7938">
        <w:rPr>
          <w:rFonts w:ascii="Arial" w:hAnsi="Arial" w:cs="Arial"/>
          <w:b/>
          <w:bCs/>
          <w:sz w:val="24"/>
          <w:szCs w:val="24"/>
          <w:rtl/>
        </w:rPr>
        <w:t>:</w:t>
      </w:r>
    </w:p>
    <w:p w14:paraId="0581561A" w14:textId="77777777" w:rsidR="00DE6D11" w:rsidRPr="00BA7938" w:rsidRDefault="00DE6D11" w:rsidP="00DE6D11">
      <w:pPr>
        <w:ind w:left="32" w:right="-180"/>
        <w:rPr>
          <w:rFonts w:ascii="Arial" w:hAnsi="Arial" w:cs="Arial"/>
          <w:b/>
          <w:bCs/>
          <w:sz w:val="24"/>
          <w:szCs w:val="24"/>
          <w:rtl/>
        </w:rPr>
      </w:pPr>
    </w:p>
    <w:p w14:paraId="4DD0C457" w14:textId="77777777" w:rsidR="00DE6D11" w:rsidRPr="00BA7938" w:rsidRDefault="00DE6D11" w:rsidP="00DE6D11">
      <w:pPr>
        <w:pStyle w:val="ListParagraph"/>
        <w:spacing w:after="0" w:line="240" w:lineRule="auto"/>
        <w:ind w:left="728" w:right="-180"/>
        <w:contextualSpacing w:val="0"/>
        <w:rPr>
          <w:rFonts w:ascii="Arial" w:hAnsi="Arial" w:cs="Arial"/>
          <w:b/>
          <w:bCs/>
          <w:sz w:val="24"/>
          <w:szCs w:val="24"/>
          <w:rtl/>
        </w:rPr>
      </w:pPr>
      <w:r w:rsidRPr="00BA7938">
        <w:rPr>
          <w:rFonts w:ascii="Arial" w:hAnsi="Arial" w:cs="Arial"/>
          <w:b/>
          <w:bCs/>
          <w:sz w:val="24"/>
          <w:szCs w:val="24"/>
          <w:rtl/>
        </w:rPr>
        <w:t>יד.  מטרות העבודה (עד עמוד אחד)/</w:t>
      </w:r>
      <w:r w:rsidRPr="00BA7938">
        <w:rPr>
          <w:rFonts w:ascii="Arial" w:hAnsi="Arial" w:cs="Arial"/>
          <w:b/>
          <w:bCs/>
          <w:sz w:val="24"/>
          <w:szCs w:val="24"/>
        </w:rPr>
        <w:t>Research goals</w:t>
      </w:r>
      <w:r w:rsidRPr="00BA7938">
        <w:rPr>
          <w:rFonts w:ascii="Arial" w:hAnsi="Arial" w:cs="Arial"/>
          <w:b/>
          <w:bCs/>
          <w:sz w:val="24"/>
          <w:szCs w:val="24"/>
          <w:rtl/>
        </w:rPr>
        <w:t>:</w:t>
      </w:r>
    </w:p>
    <w:p w14:paraId="5D090D7A" w14:textId="77777777" w:rsidR="00DE6D11" w:rsidRPr="00BA7938" w:rsidRDefault="00DE6D11" w:rsidP="00DE6D11">
      <w:pPr>
        <w:ind w:left="32" w:right="-180"/>
        <w:rPr>
          <w:rFonts w:ascii="Arial" w:hAnsi="Arial" w:cs="Arial"/>
          <w:b/>
          <w:bCs/>
          <w:sz w:val="24"/>
          <w:szCs w:val="24"/>
          <w:rtl/>
        </w:rPr>
      </w:pPr>
    </w:p>
    <w:p w14:paraId="3F56F349" w14:textId="77777777" w:rsidR="00DE6D11" w:rsidRPr="00BA7938" w:rsidRDefault="00DE6D11" w:rsidP="00DE6D11">
      <w:pPr>
        <w:pStyle w:val="ListParagraph"/>
        <w:spacing w:after="0" w:line="240" w:lineRule="auto"/>
        <w:ind w:left="728" w:right="-180"/>
        <w:contextualSpacing w:val="0"/>
        <w:rPr>
          <w:rFonts w:ascii="Arial" w:hAnsi="Arial" w:cs="Arial"/>
          <w:b/>
          <w:bCs/>
          <w:sz w:val="24"/>
          <w:szCs w:val="24"/>
        </w:rPr>
      </w:pPr>
      <w:r w:rsidRPr="00BA7938">
        <w:rPr>
          <w:rFonts w:ascii="Arial" w:hAnsi="Arial" w:cs="Arial"/>
          <w:b/>
          <w:bCs/>
          <w:sz w:val="24"/>
          <w:szCs w:val="24"/>
          <w:rtl/>
        </w:rPr>
        <w:t xml:space="preserve">טו. פירוט </w:t>
      </w:r>
      <w:proofErr w:type="spellStart"/>
      <w:r w:rsidRPr="00BA7938">
        <w:rPr>
          <w:rFonts w:ascii="Arial" w:hAnsi="Arial" w:cs="Arial"/>
          <w:b/>
          <w:bCs/>
          <w:sz w:val="24"/>
          <w:szCs w:val="24"/>
          <w:rtl/>
        </w:rPr>
        <w:t>תוכנית</w:t>
      </w:r>
      <w:proofErr w:type="spellEnd"/>
      <w:r w:rsidRPr="00BA7938">
        <w:rPr>
          <w:rFonts w:ascii="Arial" w:hAnsi="Arial" w:cs="Arial"/>
          <w:b/>
          <w:bCs/>
          <w:sz w:val="24"/>
          <w:szCs w:val="24"/>
          <w:rtl/>
        </w:rPr>
        <w:t xml:space="preserve"> העבודה לרבות שיטות ניסויים (כגון חומרים, מכשירים, גודל מדגם, מספר חזרות על כל ניסוי, שיטות סטטיסטיות, טכניקות וכו') וכד' (עד שלושה עמודים)/</w:t>
      </w:r>
    </w:p>
    <w:p w14:paraId="05C01BED" w14:textId="77777777" w:rsidR="00DE6D11" w:rsidRPr="00BA7938" w:rsidRDefault="00DE6D11" w:rsidP="00DE6D11">
      <w:pPr>
        <w:pStyle w:val="ListParagraph"/>
        <w:ind w:right="-180"/>
        <w:rPr>
          <w:rFonts w:ascii="Arial" w:hAnsi="Arial" w:cs="Arial"/>
          <w:b/>
          <w:bCs/>
          <w:sz w:val="24"/>
          <w:szCs w:val="24"/>
          <w:rtl/>
        </w:rPr>
      </w:pPr>
      <w:r w:rsidRPr="00BA7938">
        <w:rPr>
          <w:rFonts w:ascii="Arial" w:hAnsi="Arial" w:cs="Arial"/>
          <w:b/>
          <w:bCs/>
          <w:sz w:val="24"/>
          <w:szCs w:val="24"/>
          <w:rtl/>
        </w:rPr>
        <w:t xml:space="preserve"> </w:t>
      </w:r>
      <w:r w:rsidRPr="00BA7938">
        <w:rPr>
          <w:rFonts w:ascii="Arial" w:hAnsi="Arial" w:cs="Arial"/>
          <w:b/>
          <w:bCs/>
          <w:sz w:val="24"/>
          <w:szCs w:val="24"/>
        </w:rPr>
        <w:t>Detailed work plan including methodology</w:t>
      </w:r>
      <w:r w:rsidRPr="00BA7938">
        <w:rPr>
          <w:rFonts w:ascii="Arial" w:hAnsi="Arial" w:cs="Arial"/>
          <w:b/>
          <w:bCs/>
          <w:sz w:val="24"/>
          <w:szCs w:val="24"/>
          <w:rtl/>
        </w:rPr>
        <w:t>:</w:t>
      </w:r>
    </w:p>
    <w:p w14:paraId="35FC15DC" w14:textId="77777777" w:rsidR="00DE6D11" w:rsidRPr="00BA7938" w:rsidRDefault="00DE6D11" w:rsidP="00DE6D11">
      <w:pPr>
        <w:pStyle w:val="ListParagraph"/>
        <w:ind w:right="-180"/>
        <w:rPr>
          <w:rFonts w:ascii="Arial" w:hAnsi="Arial" w:cs="Arial"/>
          <w:b/>
          <w:bCs/>
          <w:sz w:val="24"/>
          <w:szCs w:val="24"/>
          <w:rtl/>
        </w:rPr>
      </w:pPr>
    </w:p>
    <w:p w14:paraId="22DF6CB2" w14:textId="77777777" w:rsidR="00DE6D11" w:rsidRPr="00BA7938" w:rsidRDefault="00DE6D11" w:rsidP="000F7163">
      <w:pPr>
        <w:pStyle w:val="ListParagraph"/>
        <w:spacing w:after="0" w:line="240" w:lineRule="auto"/>
        <w:ind w:left="728" w:right="-180"/>
        <w:contextualSpacing w:val="0"/>
        <w:rPr>
          <w:rFonts w:ascii="Arial" w:hAnsi="Arial" w:cs="Arial"/>
          <w:b/>
          <w:bCs/>
          <w:sz w:val="24"/>
          <w:szCs w:val="24"/>
          <w:rtl/>
        </w:rPr>
      </w:pPr>
      <w:proofErr w:type="spellStart"/>
      <w:r w:rsidRPr="00BA7938">
        <w:rPr>
          <w:rFonts w:ascii="Arial" w:hAnsi="Arial" w:cs="Arial"/>
          <w:b/>
          <w:bCs/>
          <w:sz w:val="24"/>
          <w:szCs w:val="24"/>
          <w:rtl/>
        </w:rPr>
        <w:t>טז</w:t>
      </w:r>
      <w:proofErr w:type="spellEnd"/>
      <w:r w:rsidRPr="00BA7938">
        <w:rPr>
          <w:rFonts w:ascii="Arial" w:hAnsi="Arial" w:cs="Arial"/>
          <w:b/>
          <w:bCs/>
          <w:sz w:val="24"/>
          <w:szCs w:val="24"/>
          <w:rtl/>
        </w:rPr>
        <w:t xml:space="preserve">. </w:t>
      </w:r>
      <w:proofErr w:type="spellStart"/>
      <w:r w:rsidR="000F7163" w:rsidRPr="00BA7938">
        <w:rPr>
          <w:rFonts w:ascii="Arial" w:hAnsi="Arial" w:cs="Arial"/>
        </w:rPr>
        <w:t>תרומת</w:t>
      </w:r>
      <w:proofErr w:type="spellEnd"/>
      <w:r w:rsidR="000F7163" w:rsidRPr="00BA7938">
        <w:rPr>
          <w:rFonts w:ascii="Arial" w:hAnsi="Arial" w:cs="Arial"/>
        </w:rPr>
        <w:t xml:space="preserve"> </w:t>
      </w:r>
      <w:proofErr w:type="spellStart"/>
      <w:r w:rsidR="000F7163" w:rsidRPr="00BA7938">
        <w:rPr>
          <w:rFonts w:ascii="Arial" w:hAnsi="Arial" w:cs="Arial"/>
        </w:rPr>
        <w:t>המחקר</w:t>
      </w:r>
      <w:proofErr w:type="spellEnd"/>
      <w:r w:rsidR="000F7163" w:rsidRPr="00BA7938">
        <w:rPr>
          <w:rFonts w:ascii="Arial" w:hAnsi="Arial" w:cs="Arial"/>
        </w:rPr>
        <w:t xml:space="preserve"> </w:t>
      </w:r>
      <w:proofErr w:type="spellStart"/>
      <w:r w:rsidR="000F7163" w:rsidRPr="00BA7938">
        <w:rPr>
          <w:rFonts w:ascii="Arial" w:hAnsi="Arial" w:cs="Arial"/>
        </w:rPr>
        <w:t>לסטטיסטיקה</w:t>
      </w:r>
      <w:proofErr w:type="spellEnd"/>
      <w:r w:rsidR="000F7163" w:rsidRPr="00BA7938">
        <w:rPr>
          <w:rFonts w:ascii="Arial" w:hAnsi="Arial" w:cs="Arial"/>
        </w:rPr>
        <w:t xml:space="preserve"> </w:t>
      </w:r>
      <w:proofErr w:type="spellStart"/>
      <w:r w:rsidR="000F7163" w:rsidRPr="00BA7938">
        <w:rPr>
          <w:rFonts w:ascii="Arial" w:hAnsi="Arial" w:cs="Arial"/>
        </w:rPr>
        <w:t>הרשמית</w:t>
      </w:r>
      <w:proofErr w:type="spellEnd"/>
      <w:r w:rsidR="000F7163" w:rsidRPr="00BA7938">
        <w:rPr>
          <w:rFonts w:ascii="Arial" w:hAnsi="Arial" w:cs="Arial"/>
        </w:rPr>
        <w:t xml:space="preserve">, </w:t>
      </w:r>
      <w:proofErr w:type="spellStart"/>
      <w:r w:rsidR="000F7163" w:rsidRPr="00BA7938">
        <w:rPr>
          <w:rFonts w:ascii="Arial" w:hAnsi="Arial" w:cs="Arial"/>
        </w:rPr>
        <w:t>אפשרויות</w:t>
      </w:r>
      <w:proofErr w:type="spellEnd"/>
      <w:r w:rsidR="000F7163" w:rsidRPr="00BA7938">
        <w:rPr>
          <w:rFonts w:ascii="Arial" w:hAnsi="Arial" w:cs="Arial"/>
        </w:rPr>
        <w:t xml:space="preserve"> </w:t>
      </w:r>
      <w:proofErr w:type="spellStart"/>
      <w:r w:rsidR="000F7163" w:rsidRPr="00BA7938">
        <w:rPr>
          <w:rFonts w:ascii="Arial" w:hAnsi="Arial" w:cs="Arial"/>
        </w:rPr>
        <w:t>יישום</w:t>
      </w:r>
      <w:proofErr w:type="spellEnd"/>
      <w:r w:rsidR="000F7163" w:rsidRPr="00BA7938">
        <w:rPr>
          <w:rFonts w:ascii="Arial" w:hAnsi="Arial" w:cs="Arial"/>
        </w:rPr>
        <w:t xml:space="preserve"> </w:t>
      </w:r>
      <w:proofErr w:type="spellStart"/>
      <w:r w:rsidR="000F7163" w:rsidRPr="00BA7938">
        <w:rPr>
          <w:rFonts w:ascii="Arial" w:hAnsi="Arial" w:cs="Arial"/>
        </w:rPr>
        <w:t>התוצאות</w:t>
      </w:r>
      <w:proofErr w:type="spellEnd"/>
      <w:r w:rsidR="000F7163" w:rsidRPr="00BA7938">
        <w:rPr>
          <w:rFonts w:ascii="Arial" w:hAnsi="Arial" w:cs="Arial"/>
        </w:rPr>
        <w:t xml:space="preserve"> </w:t>
      </w:r>
      <w:proofErr w:type="spellStart"/>
      <w:r w:rsidR="000F7163" w:rsidRPr="00BA7938">
        <w:rPr>
          <w:rFonts w:ascii="Arial" w:hAnsi="Arial" w:cs="Arial"/>
        </w:rPr>
        <w:t>והטמעתן</w:t>
      </w:r>
      <w:proofErr w:type="spellEnd"/>
      <w:r w:rsidR="000F7163" w:rsidRPr="00BA7938">
        <w:rPr>
          <w:rFonts w:ascii="Arial" w:hAnsi="Arial" w:cs="Arial"/>
        </w:rPr>
        <w:t xml:space="preserve"> </w:t>
      </w:r>
      <w:proofErr w:type="spellStart"/>
      <w:r w:rsidR="000F7163" w:rsidRPr="00BA7938">
        <w:rPr>
          <w:rFonts w:ascii="Arial" w:hAnsi="Arial" w:cs="Arial"/>
        </w:rPr>
        <w:t>בלמ״ס</w:t>
      </w:r>
      <w:proofErr w:type="spellEnd"/>
      <w:r w:rsidR="000F7163" w:rsidRPr="00BA7938">
        <w:rPr>
          <w:rFonts w:ascii="Arial" w:hAnsi="Arial" w:cs="Arial"/>
        </w:rPr>
        <w:t>".</w:t>
      </w:r>
    </w:p>
    <w:p w14:paraId="70599EFC" w14:textId="77777777" w:rsidR="00DE6D11" w:rsidRPr="00BA7938" w:rsidRDefault="00DE6D11" w:rsidP="00DE6D11">
      <w:pPr>
        <w:pStyle w:val="ListParagraph"/>
        <w:spacing w:after="0" w:line="240" w:lineRule="auto"/>
        <w:ind w:left="728" w:right="-180"/>
        <w:contextualSpacing w:val="0"/>
        <w:rPr>
          <w:rFonts w:ascii="Arial" w:hAnsi="Arial" w:cs="Arial"/>
          <w:b/>
          <w:bCs/>
          <w:sz w:val="24"/>
          <w:szCs w:val="24"/>
          <w:rtl/>
        </w:rPr>
      </w:pPr>
      <w:proofErr w:type="spellStart"/>
      <w:r w:rsidRPr="00BA7938">
        <w:rPr>
          <w:rFonts w:ascii="Arial" w:hAnsi="Arial" w:cs="Arial"/>
          <w:b/>
          <w:bCs/>
          <w:sz w:val="24"/>
          <w:szCs w:val="24"/>
          <w:rtl/>
        </w:rPr>
        <w:t>יז</w:t>
      </w:r>
      <w:proofErr w:type="spellEnd"/>
      <w:r w:rsidRPr="00BA7938">
        <w:rPr>
          <w:rFonts w:ascii="Arial" w:hAnsi="Arial" w:cs="Arial"/>
          <w:b/>
          <w:bCs/>
          <w:sz w:val="24"/>
          <w:szCs w:val="24"/>
          <w:rtl/>
        </w:rPr>
        <w:t>. רשימת ספרות/</w:t>
      </w:r>
      <w:r w:rsidRPr="00BA7938">
        <w:rPr>
          <w:rFonts w:ascii="Arial" w:hAnsi="Arial" w:cs="Arial"/>
          <w:b/>
          <w:bCs/>
          <w:sz w:val="24"/>
          <w:szCs w:val="24"/>
        </w:rPr>
        <w:t>Bibliography</w:t>
      </w:r>
      <w:r w:rsidRPr="00BA7938">
        <w:rPr>
          <w:rFonts w:ascii="Arial" w:hAnsi="Arial" w:cs="Arial"/>
          <w:b/>
          <w:bCs/>
          <w:sz w:val="24"/>
          <w:szCs w:val="24"/>
          <w:rtl/>
        </w:rPr>
        <w:t>:</w:t>
      </w:r>
    </w:p>
    <w:p w14:paraId="39351DD6" w14:textId="77777777" w:rsidR="00DE6D11" w:rsidRPr="00BA7938" w:rsidRDefault="00DE6D11" w:rsidP="00DE6D11">
      <w:pPr>
        <w:ind w:left="32" w:right="-180"/>
        <w:rPr>
          <w:rFonts w:ascii="Arial" w:hAnsi="Arial" w:cs="Arial"/>
          <w:b/>
          <w:bCs/>
          <w:sz w:val="24"/>
          <w:szCs w:val="24"/>
          <w:rtl/>
        </w:rPr>
      </w:pPr>
    </w:p>
    <w:p w14:paraId="45C670FC" w14:textId="77777777" w:rsidR="00DE6D11" w:rsidRPr="00BA7938" w:rsidRDefault="00DE6D11" w:rsidP="00DE6D11">
      <w:pPr>
        <w:pStyle w:val="ListParagraph"/>
        <w:spacing w:after="0" w:line="240" w:lineRule="auto"/>
        <w:ind w:left="728" w:right="-180"/>
        <w:contextualSpacing w:val="0"/>
        <w:rPr>
          <w:rFonts w:ascii="Arial" w:hAnsi="Arial" w:cs="Arial"/>
          <w:b/>
          <w:bCs/>
          <w:sz w:val="24"/>
          <w:szCs w:val="24"/>
          <w:rtl/>
        </w:rPr>
      </w:pPr>
      <w:proofErr w:type="spellStart"/>
      <w:r w:rsidRPr="00BA7938">
        <w:rPr>
          <w:rFonts w:ascii="Arial" w:hAnsi="Arial" w:cs="Arial"/>
          <w:b/>
          <w:bCs/>
          <w:sz w:val="24"/>
          <w:szCs w:val="24"/>
          <w:rtl/>
        </w:rPr>
        <w:t>יח</w:t>
      </w:r>
      <w:proofErr w:type="spellEnd"/>
      <w:r w:rsidRPr="00BA7938">
        <w:rPr>
          <w:rFonts w:ascii="Arial" w:hAnsi="Arial" w:cs="Arial"/>
          <w:b/>
          <w:bCs/>
          <w:sz w:val="24"/>
          <w:szCs w:val="24"/>
          <w:rtl/>
        </w:rPr>
        <w:t xml:space="preserve">. קורות חיים </w:t>
      </w:r>
      <w:r w:rsidRPr="00BA7938">
        <w:rPr>
          <w:rFonts w:ascii="Arial" w:hAnsi="Arial" w:cs="Arial"/>
          <w:b/>
          <w:bCs/>
          <w:sz w:val="24"/>
          <w:szCs w:val="24"/>
          <w:u w:val="single"/>
          <w:rtl/>
        </w:rPr>
        <w:t>מעודכנות</w:t>
      </w:r>
      <w:r w:rsidRPr="00BA7938">
        <w:rPr>
          <w:rFonts w:ascii="Arial" w:hAnsi="Arial" w:cs="Arial"/>
          <w:b/>
          <w:bCs/>
          <w:sz w:val="24"/>
          <w:szCs w:val="24"/>
          <w:rtl/>
        </w:rPr>
        <w:t xml:space="preserve"> של המגישים/</w:t>
      </w:r>
      <w:r w:rsidRPr="00BA7938">
        <w:rPr>
          <w:rFonts w:ascii="Arial" w:hAnsi="Arial" w:cs="Arial"/>
          <w:b/>
          <w:bCs/>
          <w:sz w:val="24"/>
          <w:szCs w:val="24"/>
        </w:rPr>
        <w:t>CV</w:t>
      </w:r>
      <w:r w:rsidRPr="00BA7938">
        <w:rPr>
          <w:rFonts w:ascii="Arial" w:hAnsi="Arial" w:cs="Arial"/>
          <w:b/>
          <w:bCs/>
          <w:sz w:val="24"/>
          <w:szCs w:val="24"/>
          <w:rtl/>
        </w:rPr>
        <w:t>:(עד 3 עמודים)</w:t>
      </w:r>
    </w:p>
    <w:p w14:paraId="68E95002" w14:textId="77777777" w:rsidR="00DE6D11" w:rsidRPr="00BA7938" w:rsidRDefault="00DE6D11" w:rsidP="00DE6D11">
      <w:pPr>
        <w:ind w:left="32" w:right="-180"/>
        <w:rPr>
          <w:rFonts w:ascii="Arial" w:hAnsi="Arial" w:cs="Arial"/>
          <w:b/>
          <w:bCs/>
          <w:sz w:val="24"/>
          <w:szCs w:val="24"/>
          <w:rtl/>
        </w:rPr>
      </w:pPr>
    </w:p>
    <w:p w14:paraId="59AF3C1C" w14:textId="77777777" w:rsidR="00DE6D11" w:rsidRPr="00BA7938" w:rsidRDefault="00DE6D11" w:rsidP="00DE6D11">
      <w:pPr>
        <w:pStyle w:val="ListParagraph"/>
        <w:spacing w:after="0" w:line="240" w:lineRule="auto"/>
        <w:ind w:left="728" w:right="-180"/>
        <w:contextualSpacing w:val="0"/>
        <w:rPr>
          <w:rFonts w:ascii="Arial" w:hAnsi="Arial" w:cs="Arial"/>
          <w:b/>
          <w:bCs/>
          <w:sz w:val="24"/>
          <w:szCs w:val="24"/>
        </w:rPr>
      </w:pPr>
      <w:proofErr w:type="spellStart"/>
      <w:r w:rsidRPr="00BA7938">
        <w:rPr>
          <w:rFonts w:ascii="Arial" w:hAnsi="Arial" w:cs="Arial"/>
          <w:b/>
          <w:bCs/>
          <w:sz w:val="24"/>
          <w:szCs w:val="24"/>
          <w:rtl/>
        </w:rPr>
        <w:t>יט</w:t>
      </w:r>
      <w:proofErr w:type="spellEnd"/>
      <w:r w:rsidRPr="00BA7938">
        <w:rPr>
          <w:rFonts w:ascii="Arial" w:hAnsi="Arial" w:cs="Arial"/>
          <w:b/>
          <w:bCs/>
          <w:sz w:val="24"/>
          <w:szCs w:val="24"/>
          <w:rtl/>
        </w:rPr>
        <w:t>. פרסומים נבחרים של המגישים</w:t>
      </w:r>
      <w:r w:rsidRPr="00BA7938">
        <w:rPr>
          <w:rFonts w:ascii="Arial" w:hAnsi="Arial" w:cs="Arial"/>
          <w:b/>
          <w:bCs/>
          <w:sz w:val="24"/>
          <w:szCs w:val="24"/>
        </w:rPr>
        <w:t>:Selected publication of applicants/</w:t>
      </w:r>
    </w:p>
    <w:p w14:paraId="32A1E0C7" w14:textId="77777777" w:rsidR="00DE6D11" w:rsidRPr="00BA7938" w:rsidRDefault="00DE6D11" w:rsidP="00DE6D11">
      <w:pPr>
        <w:pStyle w:val="ListParagraph"/>
        <w:ind w:left="360" w:right="-180"/>
        <w:rPr>
          <w:rFonts w:ascii="Arial" w:hAnsi="Arial" w:cs="Arial"/>
          <w:b/>
          <w:bCs/>
          <w:sz w:val="24"/>
          <w:szCs w:val="24"/>
          <w:rtl/>
        </w:rPr>
      </w:pPr>
    </w:p>
    <w:p w14:paraId="07390DA2" w14:textId="77777777" w:rsidR="00DE6D11" w:rsidRPr="00BA7938" w:rsidRDefault="00DE6D11" w:rsidP="00DE6D11">
      <w:pPr>
        <w:pStyle w:val="ListParagraph"/>
        <w:spacing w:after="0" w:line="240" w:lineRule="auto"/>
        <w:ind w:left="728" w:right="-180"/>
        <w:contextualSpacing w:val="0"/>
        <w:rPr>
          <w:rFonts w:ascii="Arial" w:hAnsi="Arial" w:cs="Arial"/>
          <w:b/>
          <w:bCs/>
          <w:sz w:val="24"/>
          <w:szCs w:val="24"/>
          <w:rtl/>
        </w:rPr>
      </w:pPr>
      <w:r w:rsidRPr="00BA7938">
        <w:rPr>
          <w:rFonts w:ascii="Arial" w:hAnsi="Arial" w:cs="Arial"/>
          <w:b/>
          <w:bCs/>
          <w:sz w:val="24"/>
          <w:szCs w:val="24"/>
          <w:rtl/>
        </w:rPr>
        <w:t>כ. חתימות ואישורים (בעברית):</w:t>
      </w:r>
    </w:p>
    <w:p w14:paraId="32CCC370" w14:textId="77777777" w:rsidR="00DE6D11" w:rsidRPr="00BA7938" w:rsidRDefault="00DE6D11" w:rsidP="00DE6D11">
      <w:pPr>
        <w:rPr>
          <w:rFonts w:ascii="Arial" w:hAnsi="Arial" w:cs="Arial"/>
          <w:sz w:val="24"/>
          <w:szCs w:val="24"/>
        </w:rPr>
      </w:pPr>
    </w:p>
    <w:tbl>
      <w:tblPr>
        <w:tblStyle w:val="TableElegant"/>
        <w:bidiVisual/>
        <w:tblW w:w="8640" w:type="dxa"/>
        <w:jc w:val="center"/>
        <w:tblLook w:val="0020" w:firstRow="1" w:lastRow="0" w:firstColumn="0" w:lastColumn="0" w:noHBand="0" w:noVBand="0"/>
        <w:tblCaption w:val="חתימות ואישורים"/>
      </w:tblPr>
      <w:tblGrid>
        <w:gridCol w:w="4140"/>
        <w:gridCol w:w="4500"/>
      </w:tblGrid>
      <w:tr w:rsidR="00DE6D11" w:rsidRPr="00BA7938" w14:paraId="4399B7D6" w14:textId="77777777" w:rsidTr="00365458">
        <w:trPr>
          <w:cnfStyle w:val="100000000000" w:firstRow="1" w:lastRow="0" w:firstColumn="0" w:lastColumn="0" w:oddVBand="0" w:evenVBand="0" w:oddHBand="0" w:evenHBand="0" w:firstRowFirstColumn="0" w:firstRowLastColumn="0" w:lastRowFirstColumn="0" w:lastRowLastColumn="0"/>
          <w:trHeight w:val="351"/>
          <w:tblHeader/>
          <w:jc w:val="center"/>
        </w:trPr>
        <w:tc>
          <w:tcPr>
            <w:tcW w:w="4140" w:type="dxa"/>
          </w:tcPr>
          <w:p w14:paraId="74727361" w14:textId="77777777" w:rsidR="00DE6D11" w:rsidRPr="00BA7938" w:rsidRDefault="00DE6D11" w:rsidP="00365458">
            <w:pPr>
              <w:ind w:firstLine="32"/>
              <w:jc w:val="center"/>
              <w:rPr>
                <w:rFonts w:ascii="Arial" w:hAnsi="Arial" w:cs="Arial"/>
                <w:caps w:val="0"/>
                <w:sz w:val="24"/>
                <w:szCs w:val="24"/>
                <w:rtl/>
              </w:rPr>
            </w:pPr>
            <w:r w:rsidRPr="00BA7938">
              <w:rPr>
                <w:rFonts w:ascii="Arial" w:hAnsi="Arial" w:cs="Arial"/>
                <w:sz w:val="24"/>
                <w:szCs w:val="24"/>
                <w:rtl/>
              </w:rPr>
              <w:t>שם החותם</w:t>
            </w:r>
          </w:p>
        </w:tc>
        <w:tc>
          <w:tcPr>
            <w:tcW w:w="4500" w:type="dxa"/>
          </w:tcPr>
          <w:p w14:paraId="65C14C51" w14:textId="77777777" w:rsidR="00DE6D11" w:rsidRPr="00BA7938" w:rsidRDefault="00DE6D11" w:rsidP="00365458">
            <w:pPr>
              <w:ind w:firstLine="32"/>
              <w:jc w:val="center"/>
              <w:rPr>
                <w:rFonts w:ascii="Arial" w:hAnsi="Arial" w:cs="Arial"/>
                <w:caps w:val="0"/>
                <w:sz w:val="24"/>
                <w:szCs w:val="24"/>
                <w:rtl/>
              </w:rPr>
            </w:pPr>
            <w:r w:rsidRPr="00BA7938">
              <w:rPr>
                <w:rFonts w:ascii="Arial" w:hAnsi="Arial" w:cs="Arial"/>
                <w:sz w:val="24"/>
                <w:szCs w:val="24"/>
                <w:rtl/>
              </w:rPr>
              <w:t>חתימת וחותמת המגיש</w:t>
            </w:r>
            <w:r w:rsidRPr="00BA7938">
              <w:rPr>
                <w:rFonts w:ascii="Arial" w:hAnsi="Arial" w:cs="Arial"/>
                <w:b/>
                <w:bCs/>
                <w:sz w:val="24"/>
                <w:szCs w:val="24"/>
                <w:rtl/>
              </w:rPr>
              <w:t xml:space="preserve"> </w:t>
            </w:r>
          </w:p>
        </w:tc>
      </w:tr>
      <w:tr w:rsidR="00DE6D11" w:rsidRPr="00BA7938" w14:paraId="4C5E7C70" w14:textId="77777777" w:rsidTr="00365458">
        <w:trPr>
          <w:trHeight w:val="2132"/>
          <w:jc w:val="center"/>
        </w:trPr>
        <w:tc>
          <w:tcPr>
            <w:tcW w:w="4140" w:type="dxa"/>
          </w:tcPr>
          <w:p w14:paraId="7B2E629B" w14:textId="77777777" w:rsidR="00DE6D11" w:rsidRPr="00BA7938" w:rsidRDefault="00DE6D11" w:rsidP="00365458">
            <w:pPr>
              <w:ind w:firstLine="32"/>
              <w:jc w:val="both"/>
              <w:rPr>
                <w:rFonts w:ascii="Arial" w:hAnsi="Arial" w:cs="Arial"/>
                <w:sz w:val="24"/>
                <w:szCs w:val="24"/>
                <w:rtl/>
              </w:rPr>
            </w:pPr>
            <w:r w:rsidRPr="00BA7938">
              <w:rPr>
                <w:rFonts w:ascii="Arial" w:hAnsi="Arial" w:cs="Arial"/>
                <w:b/>
                <w:bCs/>
                <w:caps/>
                <w:sz w:val="24"/>
                <w:szCs w:val="24"/>
                <w:rtl/>
              </w:rPr>
              <w:t>חוקר אחראי</w:t>
            </w:r>
            <w:r w:rsidRPr="00BA7938">
              <w:rPr>
                <w:rFonts w:ascii="Arial" w:hAnsi="Arial" w:cs="Arial"/>
                <w:caps/>
                <w:sz w:val="24"/>
                <w:szCs w:val="24"/>
                <w:rtl/>
              </w:rPr>
              <w:t xml:space="preserve"> </w:t>
            </w:r>
          </w:p>
        </w:tc>
        <w:tc>
          <w:tcPr>
            <w:tcW w:w="4500" w:type="dxa"/>
          </w:tcPr>
          <w:p w14:paraId="3D89DAA8" w14:textId="77777777" w:rsidR="00DE6D11" w:rsidRPr="00BA7938" w:rsidRDefault="00DE6D11" w:rsidP="00365458">
            <w:pPr>
              <w:jc w:val="both"/>
              <w:rPr>
                <w:rFonts w:ascii="Arial" w:hAnsi="Arial" w:cs="Arial"/>
                <w:sz w:val="24"/>
                <w:szCs w:val="24"/>
                <w:rtl/>
              </w:rPr>
            </w:pPr>
            <w:r w:rsidRPr="00BA7938">
              <w:rPr>
                <w:rFonts w:ascii="Arial" w:hAnsi="Arial" w:cs="Arial"/>
                <w:sz w:val="24"/>
                <w:szCs w:val="24"/>
                <w:rtl/>
              </w:rPr>
              <w:t>אני מאשר בזאת שווידאתי את השתתפותם והסכמתם של כל החוקרים הרשומים בהצעה.</w:t>
            </w:r>
          </w:p>
          <w:p w14:paraId="6C962CBB" w14:textId="77777777" w:rsidR="00DE6D11" w:rsidRPr="00BA7938" w:rsidRDefault="00DE6D11" w:rsidP="00365458">
            <w:pPr>
              <w:jc w:val="both"/>
              <w:rPr>
                <w:rFonts w:ascii="Arial" w:hAnsi="Arial" w:cs="Arial"/>
                <w:sz w:val="24"/>
                <w:szCs w:val="24"/>
                <w:rtl/>
              </w:rPr>
            </w:pPr>
          </w:p>
          <w:p w14:paraId="583EE9A2" w14:textId="77777777" w:rsidR="00DE6D11" w:rsidRPr="00BA7938" w:rsidRDefault="00DE6D11" w:rsidP="00365458">
            <w:pPr>
              <w:jc w:val="both"/>
              <w:rPr>
                <w:rFonts w:ascii="Arial" w:hAnsi="Arial" w:cs="Arial"/>
                <w:sz w:val="24"/>
                <w:szCs w:val="24"/>
                <w:rtl/>
              </w:rPr>
            </w:pPr>
          </w:p>
          <w:p w14:paraId="0095D4AE" w14:textId="77777777" w:rsidR="00DE6D11" w:rsidRPr="00BA7938" w:rsidRDefault="00DE6D11" w:rsidP="00365458">
            <w:pPr>
              <w:jc w:val="both"/>
              <w:rPr>
                <w:rFonts w:ascii="Arial" w:hAnsi="Arial" w:cs="Arial"/>
                <w:sz w:val="24"/>
                <w:szCs w:val="24"/>
                <w:rtl/>
              </w:rPr>
            </w:pPr>
            <w:r w:rsidRPr="00BA7938">
              <w:rPr>
                <w:rFonts w:ascii="Arial" w:hAnsi="Arial" w:cs="Arial"/>
                <w:sz w:val="24"/>
                <w:szCs w:val="24"/>
                <w:rtl/>
              </w:rPr>
              <w:t>שם משפחה: ____________________</w:t>
            </w:r>
          </w:p>
          <w:p w14:paraId="0F0CCF1C" w14:textId="77777777" w:rsidR="00DE6D11" w:rsidRPr="00BA7938" w:rsidRDefault="00DE6D11" w:rsidP="00365458">
            <w:pPr>
              <w:jc w:val="both"/>
              <w:rPr>
                <w:rFonts w:ascii="Arial" w:hAnsi="Arial" w:cs="Arial"/>
                <w:sz w:val="24"/>
                <w:szCs w:val="24"/>
                <w:rtl/>
              </w:rPr>
            </w:pPr>
          </w:p>
          <w:p w14:paraId="79722BFA" w14:textId="77777777" w:rsidR="00DE6D11" w:rsidRPr="00BA7938" w:rsidRDefault="00DE6D11" w:rsidP="00365458">
            <w:pPr>
              <w:jc w:val="both"/>
              <w:rPr>
                <w:rFonts w:ascii="Arial" w:hAnsi="Arial" w:cs="Arial"/>
                <w:sz w:val="24"/>
                <w:szCs w:val="24"/>
                <w:rtl/>
              </w:rPr>
            </w:pPr>
            <w:r w:rsidRPr="00BA7938">
              <w:rPr>
                <w:rFonts w:ascii="Arial" w:hAnsi="Arial" w:cs="Arial"/>
                <w:sz w:val="24"/>
                <w:szCs w:val="24"/>
                <w:rtl/>
              </w:rPr>
              <w:t>שם פרטי: ____________________</w:t>
            </w:r>
          </w:p>
          <w:p w14:paraId="2C0E141D" w14:textId="77777777" w:rsidR="00DE6D11" w:rsidRPr="00BA7938" w:rsidRDefault="00DE6D11" w:rsidP="00365458">
            <w:pPr>
              <w:jc w:val="both"/>
              <w:rPr>
                <w:rFonts w:ascii="Arial" w:hAnsi="Arial" w:cs="Arial"/>
                <w:sz w:val="24"/>
                <w:szCs w:val="24"/>
                <w:rtl/>
              </w:rPr>
            </w:pPr>
          </w:p>
          <w:p w14:paraId="33266930" w14:textId="77777777" w:rsidR="00DE6D11" w:rsidRPr="00BA7938" w:rsidRDefault="00DE6D11" w:rsidP="00365458">
            <w:pPr>
              <w:jc w:val="both"/>
              <w:rPr>
                <w:rFonts w:ascii="Arial" w:hAnsi="Arial" w:cs="Arial"/>
                <w:sz w:val="24"/>
                <w:szCs w:val="24"/>
                <w:rtl/>
              </w:rPr>
            </w:pPr>
            <w:r w:rsidRPr="00BA7938">
              <w:rPr>
                <w:rFonts w:ascii="Arial" w:hAnsi="Arial" w:cs="Arial"/>
                <w:sz w:val="24"/>
                <w:szCs w:val="24"/>
                <w:rtl/>
              </w:rPr>
              <w:t>מס' זהות: ____________________</w:t>
            </w:r>
          </w:p>
          <w:p w14:paraId="639E294E" w14:textId="77777777" w:rsidR="00DE6D11" w:rsidRPr="00BA7938" w:rsidRDefault="00DE6D11" w:rsidP="00365458">
            <w:pPr>
              <w:jc w:val="both"/>
              <w:rPr>
                <w:rFonts w:ascii="Arial" w:hAnsi="Arial" w:cs="Arial"/>
                <w:sz w:val="24"/>
                <w:szCs w:val="24"/>
                <w:rtl/>
              </w:rPr>
            </w:pPr>
          </w:p>
          <w:p w14:paraId="45A3917E" w14:textId="77777777" w:rsidR="00DE6D11" w:rsidRPr="00BA7938" w:rsidRDefault="00DE6D11" w:rsidP="00365458">
            <w:pPr>
              <w:jc w:val="both"/>
              <w:rPr>
                <w:rFonts w:ascii="Arial" w:hAnsi="Arial" w:cs="Arial"/>
                <w:sz w:val="24"/>
                <w:szCs w:val="24"/>
                <w:rtl/>
              </w:rPr>
            </w:pPr>
            <w:r w:rsidRPr="00BA7938">
              <w:rPr>
                <w:rFonts w:ascii="Arial" w:hAnsi="Arial" w:cs="Arial"/>
                <w:sz w:val="24"/>
                <w:szCs w:val="24"/>
                <w:rtl/>
              </w:rPr>
              <w:t>חתימה: ____________________</w:t>
            </w:r>
          </w:p>
          <w:p w14:paraId="2F1167CA" w14:textId="77777777" w:rsidR="00DE6D11" w:rsidRPr="00BA7938" w:rsidRDefault="00DE6D11" w:rsidP="00365458">
            <w:pPr>
              <w:jc w:val="both"/>
              <w:rPr>
                <w:rFonts w:ascii="Arial" w:hAnsi="Arial" w:cs="Arial"/>
                <w:sz w:val="24"/>
                <w:szCs w:val="24"/>
                <w:rtl/>
              </w:rPr>
            </w:pPr>
          </w:p>
          <w:p w14:paraId="49C78221" w14:textId="77777777" w:rsidR="00DE6D11" w:rsidRPr="00BA7938" w:rsidRDefault="00DE6D11" w:rsidP="00365458">
            <w:pPr>
              <w:jc w:val="both"/>
              <w:rPr>
                <w:rFonts w:ascii="Arial" w:hAnsi="Arial" w:cs="Arial"/>
                <w:sz w:val="24"/>
                <w:szCs w:val="24"/>
                <w:rtl/>
              </w:rPr>
            </w:pPr>
          </w:p>
          <w:p w14:paraId="05D80C5A" w14:textId="77777777" w:rsidR="00DE6D11" w:rsidRPr="00BA7938" w:rsidRDefault="00DE6D11" w:rsidP="00365458">
            <w:pPr>
              <w:jc w:val="both"/>
              <w:rPr>
                <w:rFonts w:ascii="Arial" w:hAnsi="Arial" w:cs="Arial"/>
                <w:sz w:val="24"/>
                <w:szCs w:val="24"/>
                <w:rtl/>
              </w:rPr>
            </w:pPr>
          </w:p>
        </w:tc>
      </w:tr>
      <w:tr w:rsidR="00DE6D11" w:rsidRPr="00BA7938" w14:paraId="71024593" w14:textId="77777777" w:rsidTr="00365458">
        <w:trPr>
          <w:trHeight w:val="390"/>
          <w:jc w:val="center"/>
        </w:trPr>
        <w:tc>
          <w:tcPr>
            <w:tcW w:w="4140" w:type="dxa"/>
          </w:tcPr>
          <w:p w14:paraId="5FD8A0D0" w14:textId="77777777" w:rsidR="00DE6D11" w:rsidRPr="00BA7938" w:rsidRDefault="00DE6D11" w:rsidP="00365458">
            <w:pPr>
              <w:ind w:firstLine="32"/>
              <w:jc w:val="both"/>
              <w:rPr>
                <w:rFonts w:ascii="Arial" w:hAnsi="Arial" w:cs="Arial"/>
                <w:b/>
                <w:bCs/>
                <w:sz w:val="24"/>
                <w:szCs w:val="24"/>
                <w:rtl/>
              </w:rPr>
            </w:pPr>
            <w:proofErr w:type="spellStart"/>
            <w:r w:rsidRPr="00BA7938">
              <w:rPr>
                <w:rFonts w:ascii="Arial" w:hAnsi="Arial" w:cs="Arial"/>
                <w:b/>
                <w:bCs/>
                <w:sz w:val="24"/>
                <w:szCs w:val="24"/>
                <w:rtl/>
              </w:rPr>
              <w:lastRenderedPageBreak/>
              <w:t>מורשי</w:t>
            </w:r>
            <w:proofErr w:type="spellEnd"/>
            <w:r w:rsidRPr="00BA7938">
              <w:rPr>
                <w:rFonts w:ascii="Arial" w:hAnsi="Arial" w:cs="Arial"/>
                <w:b/>
                <w:bCs/>
                <w:sz w:val="24"/>
                <w:szCs w:val="24"/>
                <w:rtl/>
              </w:rPr>
              <w:t xml:space="preserve"> חתימה</w:t>
            </w:r>
          </w:p>
          <w:p w14:paraId="149E3A62" w14:textId="77777777" w:rsidR="00DE6D11" w:rsidRPr="00BA7938" w:rsidRDefault="00DE6D11" w:rsidP="00365458">
            <w:pPr>
              <w:ind w:firstLine="32"/>
              <w:jc w:val="both"/>
              <w:rPr>
                <w:rFonts w:ascii="Arial" w:hAnsi="Arial" w:cs="Arial"/>
                <w:sz w:val="24"/>
                <w:szCs w:val="24"/>
                <w:rtl/>
              </w:rPr>
            </w:pPr>
          </w:p>
          <w:p w14:paraId="15328DE2" w14:textId="77777777" w:rsidR="00DE6D11" w:rsidRPr="00BA7938" w:rsidRDefault="00DE6D11" w:rsidP="00365458">
            <w:pPr>
              <w:ind w:firstLine="32"/>
              <w:jc w:val="both"/>
              <w:rPr>
                <w:rFonts w:ascii="Arial" w:hAnsi="Arial" w:cs="Arial"/>
                <w:b/>
                <w:bCs/>
                <w:sz w:val="24"/>
                <w:szCs w:val="24"/>
                <w:rtl/>
              </w:rPr>
            </w:pPr>
          </w:p>
          <w:p w14:paraId="4F79C721" w14:textId="77777777" w:rsidR="00DE6D11" w:rsidRPr="00BA7938" w:rsidRDefault="00DE6D11" w:rsidP="00365458">
            <w:pPr>
              <w:ind w:firstLine="32"/>
              <w:jc w:val="both"/>
              <w:rPr>
                <w:rFonts w:ascii="Arial" w:hAnsi="Arial" w:cs="Arial"/>
                <w:sz w:val="24"/>
                <w:szCs w:val="24"/>
                <w:rtl/>
              </w:rPr>
            </w:pPr>
            <w:r w:rsidRPr="00BA7938">
              <w:rPr>
                <w:rFonts w:ascii="Arial" w:hAnsi="Arial" w:cs="Arial"/>
                <w:b/>
                <w:bCs/>
                <w:sz w:val="24"/>
                <w:szCs w:val="24"/>
                <w:rtl/>
              </w:rPr>
              <w:t>יו"ר/מנכ"ל</w:t>
            </w:r>
          </w:p>
          <w:p w14:paraId="0DD92764" w14:textId="77777777" w:rsidR="00DE6D11" w:rsidRPr="00BA7938" w:rsidRDefault="00DE6D11" w:rsidP="00365458">
            <w:pPr>
              <w:ind w:firstLine="32"/>
              <w:jc w:val="both"/>
              <w:rPr>
                <w:rFonts w:ascii="Arial" w:hAnsi="Arial" w:cs="Arial"/>
                <w:b/>
                <w:bCs/>
                <w:sz w:val="24"/>
                <w:szCs w:val="24"/>
                <w:rtl/>
              </w:rPr>
            </w:pPr>
          </w:p>
        </w:tc>
        <w:tc>
          <w:tcPr>
            <w:tcW w:w="4500" w:type="dxa"/>
          </w:tcPr>
          <w:p w14:paraId="5EC8D81B" w14:textId="77777777" w:rsidR="00DE6D11" w:rsidRPr="00BA7938" w:rsidRDefault="00DE6D11" w:rsidP="00365458">
            <w:pPr>
              <w:jc w:val="both"/>
              <w:rPr>
                <w:rFonts w:ascii="Arial" w:hAnsi="Arial" w:cs="Arial"/>
                <w:sz w:val="24"/>
                <w:szCs w:val="24"/>
                <w:rtl/>
              </w:rPr>
            </w:pPr>
          </w:p>
          <w:p w14:paraId="5A17672A" w14:textId="77777777" w:rsidR="00DE6D11" w:rsidRPr="00BA7938" w:rsidRDefault="00DE6D11" w:rsidP="00365458">
            <w:pPr>
              <w:jc w:val="both"/>
              <w:rPr>
                <w:rFonts w:ascii="Arial" w:hAnsi="Arial" w:cs="Arial"/>
                <w:sz w:val="24"/>
                <w:szCs w:val="24"/>
                <w:rtl/>
              </w:rPr>
            </w:pPr>
          </w:p>
          <w:p w14:paraId="4EDD8A8D" w14:textId="77777777" w:rsidR="00DE6D11" w:rsidRPr="00BA7938" w:rsidRDefault="00DE6D11" w:rsidP="00365458">
            <w:pPr>
              <w:jc w:val="both"/>
              <w:rPr>
                <w:rFonts w:ascii="Arial" w:hAnsi="Arial" w:cs="Arial"/>
                <w:sz w:val="24"/>
                <w:szCs w:val="24"/>
                <w:rtl/>
              </w:rPr>
            </w:pPr>
            <w:r w:rsidRPr="00BA7938">
              <w:rPr>
                <w:rFonts w:ascii="Arial" w:hAnsi="Arial" w:cs="Arial"/>
                <w:sz w:val="24"/>
                <w:szCs w:val="24"/>
                <w:rtl/>
              </w:rPr>
              <w:t xml:space="preserve">שם משפחה: _____________________ </w:t>
            </w:r>
          </w:p>
          <w:p w14:paraId="24192A53" w14:textId="77777777" w:rsidR="00DE6D11" w:rsidRPr="00BA7938" w:rsidRDefault="00DE6D11" w:rsidP="00365458">
            <w:pPr>
              <w:jc w:val="both"/>
              <w:rPr>
                <w:rFonts w:ascii="Arial" w:hAnsi="Arial" w:cs="Arial"/>
                <w:sz w:val="24"/>
                <w:szCs w:val="24"/>
                <w:rtl/>
              </w:rPr>
            </w:pPr>
          </w:p>
          <w:p w14:paraId="74798997" w14:textId="77777777" w:rsidR="00DE6D11" w:rsidRPr="00BA7938" w:rsidRDefault="00DE6D11" w:rsidP="00365458">
            <w:pPr>
              <w:jc w:val="both"/>
              <w:rPr>
                <w:rFonts w:ascii="Arial" w:hAnsi="Arial" w:cs="Arial"/>
                <w:sz w:val="24"/>
                <w:szCs w:val="24"/>
                <w:rtl/>
              </w:rPr>
            </w:pPr>
            <w:r w:rsidRPr="00BA7938">
              <w:rPr>
                <w:rFonts w:ascii="Arial" w:hAnsi="Arial" w:cs="Arial"/>
                <w:sz w:val="24"/>
                <w:szCs w:val="24"/>
                <w:rtl/>
              </w:rPr>
              <w:t>שם פרטי: _____________________</w:t>
            </w:r>
          </w:p>
          <w:p w14:paraId="75A06515" w14:textId="77777777" w:rsidR="00DE6D11" w:rsidRPr="00BA7938" w:rsidRDefault="00DE6D11" w:rsidP="00365458">
            <w:pPr>
              <w:jc w:val="both"/>
              <w:rPr>
                <w:rFonts w:ascii="Arial" w:hAnsi="Arial" w:cs="Arial"/>
                <w:sz w:val="24"/>
                <w:szCs w:val="24"/>
                <w:rtl/>
              </w:rPr>
            </w:pPr>
          </w:p>
          <w:p w14:paraId="2552C0F4" w14:textId="77777777" w:rsidR="00DE6D11" w:rsidRPr="00BA7938" w:rsidRDefault="00DE6D11" w:rsidP="00365458">
            <w:pPr>
              <w:jc w:val="both"/>
              <w:rPr>
                <w:rFonts w:ascii="Arial" w:hAnsi="Arial" w:cs="Arial"/>
                <w:sz w:val="24"/>
                <w:szCs w:val="24"/>
                <w:rtl/>
              </w:rPr>
            </w:pPr>
            <w:r w:rsidRPr="00BA7938">
              <w:rPr>
                <w:rFonts w:ascii="Arial" w:hAnsi="Arial" w:cs="Arial"/>
                <w:sz w:val="24"/>
                <w:szCs w:val="24"/>
                <w:rtl/>
              </w:rPr>
              <w:t>מס' זהות: _____________________</w:t>
            </w:r>
          </w:p>
          <w:p w14:paraId="72C120E3" w14:textId="77777777" w:rsidR="00DE6D11" w:rsidRPr="00BA7938" w:rsidRDefault="00DE6D11" w:rsidP="00365458">
            <w:pPr>
              <w:jc w:val="both"/>
              <w:rPr>
                <w:rFonts w:ascii="Arial" w:hAnsi="Arial" w:cs="Arial"/>
                <w:sz w:val="24"/>
                <w:szCs w:val="24"/>
                <w:rtl/>
              </w:rPr>
            </w:pPr>
          </w:p>
          <w:p w14:paraId="761792E8" w14:textId="77777777" w:rsidR="00DE6D11" w:rsidRPr="00BA7938" w:rsidRDefault="00DE6D11" w:rsidP="00365458">
            <w:pPr>
              <w:jc w:val="both"/>
              <w:rPr>
                <w:rFonts w:ascii="Arial" w:hAnsi="Arial" w:cs="Arial"/>
                <w:sz w:val="24"/>
                <w:szCs w:val="24"/>
                <w:rtl/>
              </w:rPr>
            </w:pPr>
          </w:p>
          <w:p w14:paraId="016BC499" w14:textId="77777777" w:rsidR="00DE6D11" w:rsidRPr="00BA7938" w:rsidRDefault="00DE6D11" w:rsidP="00365458">
            <w:pPr>
              <w:jc w:val="both"/>
              <w:rPr>
                <w:rFonts w:ascii="Arial" w:hAnsi="Arial" w:cs="Arial"/>
                <w:sz w:val="24"/>
                <w:szCs w:val="24"/>
                <w:rtl/>
              </w:rPr>
            </w:pPr>
          </w:p>
          <w:p w14:paraId="1E61CDDE" w14:textId="77777777" w:rsidR="00DE6D11" w:rsidRPr="00BA7938" w:rsidRDefault="00DE6D11" w:rsidP="00365458">
            <w:pPr>
              <w:jc w:val="both"/>
              <w:rPr>
                <w:rFonts w:ascii="Arial" w:hAnsi="Arial" w:cs="Arial"/>
                <w:sz w:val="24"/>
                <w:szCs w:val="24"/>
                <w:rtl/>
              </w:rPr>
            </w:pPr>
          </w:p>
          <w:p w14:paraId="29237E8A" w14:textId="77777777" w:rsidR="00DE6D11" w:rsidRPr="00BA7938" w:rsidRDefault="00DE6D11" w:rsidP="00365458">
            <w:pPr>
              <w:jc w:val="both"/>
              <w:rPr>
                <w:rFonts w:ascii="Arial" w:hAnsi="Arial" w:cs="Arial"/>
                <w:sz w:val="24"/>
                <w:szCs w:val="24"/>
                <w:rtl/>
              </w:rPr>
            </w:pPr>
            <w:r w:rsidRPr="00BA7938">
              <w:rPr>
                <w:rFonts w:ascii="Arial" w:hAnsi="Arial" w:cs="Arial"/>
                <w:sz w:val="24"/>
                <w:szCs w:val="24"/>
                <w:rtl/>
              </w:rPr>
              <w:t>חותמת וחתימה: ____________________</w:t>
            </w:r>
          </w:p>
          <w:p w14:paraId="51BA3EA6" w14:textId="77777777" w:rsidR="00DE6D11" w:rsidRPr="00BA7938" w:rsidRDefault="00DE6D11" w:rsidP="00365458">
            <w:pPr>
              <w:jc w:val="both"/>
              <w:rPr>
                <w:rFonts w:ascii="Arial" w:hAnsi="Arial" w:cs="Arial"/>
                <w:sz w:val="24"/>
                <w:szCs w:val="24"/>
                <w:rtl/>
              </w:rPr>
            </w:pPr>
          </w:p>
        </w:tc>
      </w:tr>
      <w:tr w:rsidR="00DE6D11" w:rsidRPr="00BA7938" w14:paraId="2052BE2E" w14:textId="77777777" w:rsidTr="00365458">
        <w:trPr>
          <w:trHeight w:val="390"/>
          <w:jc w:val="center"/>
        </w:trPr>
        <w:tc>
          <w:tcPr>
            <w:tcW w:w="4140" w:type="dxa"/>
          </w:tcPr>
          <w:p w14:paraId="7F3403B2" w14:textId="77777777" w:rsidR="00DE6D11" w:rsidRPr="00BA7938" w:rsidRDefault="00DE6D11" w:rsidP="00365458">
            <w:pPr>
              <w:ind w:firstLine="32"/>
              <w:jc w:val="both"/>
              <w:rPr>
                <w:rFonts w:ascii="Arial" w:hAnsi="Arial" w:cs="Arial"/>
                <w:sz w:val="24"/>
                <w:szCs w:val="24"/>
                <w:rtl/>
              </w:rPr>
            </w:pPr>
          </w:p>
          <w:p w14:paraId="097EC811" w14:textId="77777777" w:rsidR="00DE6D11" w:rsidRPr="00BA7938" w:rsidRDefault="00DE6D11" w:rsidP="00365458">
            <w:pPr>
              <w:ind w:firstLine="32"/>
              <w:jc w:val="both"/>
              <w:rPr>
                <w:rFonts w:ascii="Arial" w:hAnsi="Arial" w:cs="Arial"/>
                <w:sz w:val="24"/>
                <w:szCs w:val="24"/>
                <w:rtl/>
              </w:rPr>
            </w:pPr>
          </w:p>
          <w:p w14:paraId="5FCDE627" w14:textId="77777777" w:rsidR="00DE6D11" w:rsidRPr="00BA7938" w:rsidRDefault="00DE6D11" w:rsidP="00365458">
            <w:pPr>
              <w:ind w:firstLine="32"/>
              <w:jc w:val="both"/>
              <w:rPr>
                <w:rFonts w:ascii="Arial" w:hAnsi="Arial" w:cs="Arial"/>
                <w:b/>
                <w:bCs/>
                <w:sz w:val="24"/>
                <w:szCs w:val="24"/>
                <w:rtl/>
              </w:rPr>
            </w:pPr>
            <w:r w:rsidRPr="00BA7938">
              <w:rPr>
                <w:rFonts w:ascii="Arial" w:hAnsi="Arial" w:cs="Arial"/>
                <w:b/>
                <w:bCs/>
                <w:sz w:val="24"/>
                <w:szCs w:val="24"/>
                <w:rtl/>
              </w:rPr>
              <w:t>חשב/גזבר</w:t>
            </w:r>
          </w:p>
        </w:tc>
        <w:tc>
          <w:tcPr>
            <w:tcW w:w="4500" w:type="dxa"/>
          </w:tcPr>
          <w:p w14:paraId="790345EC" w14:textId="77777777" w:rsidR="00DE6D11" w:rsidRPr="00BA7938" w:rsidRDefault="00DE6D11" w:rsidP="00365458">
            <w:pPr>
              <w:jc w:val="both"/>
              <w:rPr>
                <w:rFonts w:ascii="Arial" w:hAnsi="Arial" w:cs="Arial"/>
                <w:sz w:val="24"/>
                <w:szCs w:val="24"/>
                <w:rtl/>
              </w:rPr>
            </w:pPr>
          </w:p>
          <w:p w14:paraId="0D9E742F" w14:textId="77777777" w:rsidR="00DE6D11" w:rsidRPr="00BA7938" w:rsidRDefault="00DE6D11" w:rsidP="00365458">
            <w:pPr>
              <w:jc w:val="both"/>
              <w:rPr>
                <w:rFonts w:ascii="Arial" w:hAnsi="Arial" w:cs="Arial"/>
                <w:sz w:val="24"/>
                <w:szCs w:val="24"/>
                <w:rtl/>
              </w:rPr>
            </w:pPr>
            <w:r w:rsidRPr="00BA7938">
              <w:rPr>
                <w:rFonts w:ascii="Arial" w:hAnsi="Arial" w:cs="Arial"/>
                <w:sz w:val="24"/>
                <w:szCs w:val="24"/>
                <w:rtl/>
              </w:rPr>
              <w:t xml:space="preserve">שם משפחה: _____________________ </w:t>
            </w:r>
          </w:p>
          <w:p w14:paraId="12DBF5E2" w14:textId="77777777" w:rsidR="00DE6D11" w:rsidRPr="00BA7938" w:rsidRDefault="00DE6D11" w:rsidP="00365458">
            <w:pPr>
              <w:jc w:val="both"/>
              <w:rPr>
                <w:rFonts w:ascii="Arial" w:hAnsi="Arial" w:cs="Arial"/>
                <w:sz w:val="24"/>
                <w:szCs w:val="24"/>
                <w:rtl/>
              </w:rPr>
            </w:pPr>
          </w:p>
          <w:p w14:paraId="1B74AB88" w14:textId="77777777" w:rsidR="00DE6D11" w:rsidRPr="00BA7938" w:rsidRDefault="00DE6D11" w:rsidP="00365458">
            <w:pPr>
              <w:jc w:val="both"/>
              <w:rPr>
                <w:rFonts w:ascii="Arial" w:hAnsi="Arial" w:cs="Arial"/>
                <w:sz w:val="24"/>
                <w:szCs w:val="24"/>
                <w:rtl/>
              </w:rPr>
            </w:pPr>
            <w:r w:rsidRPr="00BA7938">
              <w:rPr>
                <w:rFonts w:ascii="Arial" w:hAnsi="Arial" w:cs="Arial"/>
                <w:sz w:val="24"/>
                <w:szCs w:val="24"/>
                <w:rtl/>
              </w:rPr>
              <w:t>שם פרטי: _____________________</w:t>
            </w:r>
          </w:p>
          <w:p w14:paraId="65E53E5F" w14:textId="77777777" w:rsidR="00DE6D11" w:rsidRPr="00BA7938" w:rsidRDefault="00DE6D11" w:rsidP="00365458">
            <w:pPr>
              <w:jc w:val="both"/>
              <w:rPr>
                <w:rFonts w:ascii="Arial" w:hAnsi="Arial" w:cs="Arial"/>
                <w:sz w:val="24"/>
                <w:szCs w:val="24"/>
                <w:rtl/>
              </w:rPr>
            </w:pPr>
          </w:p>
          <w:p w14:paraId="2696A4AB" w14:textId="77777777" w:rsidR="00DE6D11" w:rsidRPr="00BA7938" w:rsidRDefault="00DE6D11" w:rsidP="00365458">
            <w:pPr>
              <w:jc w:val="both"/>
              <w:rPr>
                <w:rFonts w:ascii="Arial" w:hAnsi="Arial" w:cs="Arial"/>
                <w:sz w:val="24"/>
                <w:szCs w:val="24"/>
                <w:rtl/>
              </w:rPr>
            </w:pPr>
            <w:r w:rsidRPr="00BA7938">
              <w:rPr>
                <w:rFonts w:ascii="Arial" w:hAnsi="Arial" w:cs="Arial"/>
                <w:sz w:val="24"/>
                <w:szCs w:val="24"/>
                <w:rtl/>
              </w:rPr>
              <w:t>מס' זהות: _____________________</w:t>
            </w:r>
          </w:p>
          <w:p w14:paraId="7C380C02" w14:textId="77777777" w:rsidR="00DE6D11" w:rsidRPr="00BA7938" w:rsidRDefault="00DE6D11" w:rsidP="00365458">
            <w:pPr>
              <w:jc w:val="both"/>
              <w:rPr>
                <w:rFonts w:ascii="Arial" w:hAnsi="Arial" w:cs="Arial"/>
                <w:sz w:val="24"/>
                <w:szCs w:val="24"/>
                <w:rtl/>
              </w:rPr>
            </w:pPr>
          </w:p>
          <w:p w14:paraId="0D31AB68" w14:textId="77777777" w:rsidR="00DE6D11" w:rsidRPr="00BA7938" w:rsidRDefault="00DE6D11" w:rsidP="00365458">
            <w:pPr>
              <w:jc w:val="both"/>
              <w:rPr>
                <w:rFonts w:ascii="Arial" w:hAnsi="Arial" w:cs="Arial"/>
                <w:sz w:val="24"/>
                <w:szCs w:val="24"/>
                <w:rtl/>
              </w:rPr>
            </w:pPr>
          </w:p>
          <w:p w14:paraId="45895FDD" w14:textId="77777777" w:rsidR="00DE6D11" w:rsidRPr="00BA7938" w:rsidRDefault="00DE6D11" w:rsidP="00365458">
            <w:pPr>
              <w:jc w:val="both"/>
              <w:rPr>
                <w:rFonts w:ascii="Arial" w:hAnsi="Arial" w:cs="Arial"/>
                <w:sz w:val="24"/>
                <w:szCs w:val="24"/>
                <w:rtl/>
              </w:rPr>
            </w:pPr>
          </w:p>
          <w:p w14:paraId="422F8C22" w14:textId="77777777" w:rsidR="00DE6D11" w:rsidRPr="00BA7938" w:rsidRDefault="00DE6D11" w:rsidP="00365458">
            <w:pPr>
              <w:jc w:val="both"/>
              <w:rPr>
                <w:rFonts w:ascii="Arial" w:hAnsi="Arial" w:cs="Arial"/>
                <w:sz w:val="24"/>
                <w:szCs w:val="24"/>
                <w:rtl/>
              </w:rPr>
            </w:pPr>
            <w:r w:rsidRPr="00BA7938">
              <w:rPr>
                <w:rFonts w:ascii="Arial" w:hAnsi="Arial" w:cs="Arial"/>
                <w:sz w:val="24"/>
                <w:szCs w:val="24"/>
                <w:rtl/>
              </w:rPr>
              <w:t>חותמת וחתימה: ____________________</w:t>
            </w:r>
          </w:p>
          <w:p w14:paraId="351FCEF1" w14:textId="77777777" w:rsidR="00DE6D11" w:rsidRPr="00BA7938" w:rsidRDefault="00DE6D11" w:rsidP="00365458">
            <w:pPr>
              <w:jc w:val="both"/>
              <w:rPr>
                <w:rFonts w:ascii="Arial" w:hAnsi="Arial" w:cs="Arial"/>
                <w:sz w:val="24"/>
                <w:szCs w:val="24"/>
                <w:rtl/>
              </w:rPr>
            </w:pPr>
          </w:p>
        </w:tc>
      </w:tr>
    </w:tbl>
    <w:p w14:paraId="2156C141" w14:textId="77777777" w:rsidR="00DE6D11" w:rsidRPr="00BA7938" w:rsidRDefault="00DE6D11" w:rsidP="00DE6D11">
      <w:pPr>
        <w:spacing w:after="0" w:line="360" w:lineRule="auto"/>
        <w:rPr>
          <w:rFonts w:ascii="Arial" w:hAnsi="Arial" w:cs="Arial"/>
          <w:sz w:val="24"/>
          <w:szCs w:val="24"/>
          <w:rtl/>
        </w:rPr>
      </w:pPr>
    </w:p>
    <w:p w14:paraId="1840AC96" w14:textId="77777777" w:rsidR="00DE6D11" w:rsidRPr="00BA7938" w:rsidRDefault="00DE6D11" w:rsidP="00DE6D11">
      <w:pPr>
        <w:rPr>
          <w:rFonts w:ascii="Arial" w:hAnsi="Arial" w:cs="Arial"/>
          <w:b/>
          <w:bCs/>
          <w:sz w:val="24"/>
          <w:szCs w:val="24"/>
          <w:rtl/>
        </w:rPr>
      </w:pPr>
      <w:r w:rsidRPr="00BA7938">
        <w:rPr>
          <w:rFonts w:ascii="Arial" w:hAnsi="Arial" w:cs="Arial"/>
          <w:b/>
          <w:bCs/>
          <w:sz w:val="24"/>
          <w:szCs w:val="24"/>
          <w:rtl/>
        </w:rPr>
        <w:t>הערה: אין להשמיט שדות מילוי מההצעה. במידה שלא ניתן למלא יש לרשום בשדה נימוק או לא רלוונטי.</w:t>
      </w:r>
      <w:r w:rsidRPr="00BA7938">
        <w:rPr>
          <w:rFonts w:ascii="Arial" w:hAnsi="Arial" w:cs="Arial"/>
          <w:sz w:val="24"/>
          <w:szCs w:val="24"/>
          <w:rtl/>
        </w:rPr>
        <w:t xml:space="preserve"> </w:t>
      </w:r>
      <w:r w:rsidRPr="00BA7938">
        <w:rPr>
          <w:rFonts w:ascii="Arial" w:hAnsi="Arial" w:cs="Arial"/>
          <w:b/>
          <w:bCs/>
          <w:sz w:val="24"/>
          <w:szCs w:val="24"/>
          <w:rtl/>
        </w:rPr>
        <w:t xml:space="preserve">מודגש כי הצעות שלא יוגשו במועד ו/או לא תכלולנה את </w:t>
      </w:r>
      <w:r w:rsidRPr="00BA7938">
        <w:rPr>
          <w:rFonts w:ascii="Arial" w:hAnsi="Arial" w:cs="Arial"/>
          <w:b/>
          <w:bCs/>
          <w:sz w:val="24"/>
          <w:szCs w:val="24"/>
          <w:u w:val="single"/>
          <w:rtl/>
        </w:rPr>
        <w:t>כל</w:t>
      </w:r>
      <w:r w:rsidRPr="00BA7938">
        <w:rPr>
          <w:rFonts w:ascii="Arial" w:hAnsi="Arial" w:cs="Arial"/>
          <w:b/>
          <w:bCs/>
          <w:sz w:val="24"/>
          <w:szCs w:val="24"/>
          <w:rtl/>
        </w:rPr>
        <w:t xml:space="preserve"> המסמכים והפרטים האמורים עלולות להיפסל על הסף. </w:t>
      </w:r>
    </w:p>
    <w:p w14:paraId="0429C565" w14:textId="77777777" w:rsidR="00DE6D11" w:rsidRPr="00BA7938" w:rsidRDefault="00DE6D11" w:rsidP="00C961E1">
      <w:pPr>
        <w:rPr>
          <w:rFonts w:ascii="Arial" w:eastAsiaTheme="majorEastAsia" w:hAnsi="Arial" w:cs="Arial"/>
          <w:b/>
          <w:bCs/>
          <w:color w:val="4F81BD" w:themeColor="accent1"/>
          <w:sz w:val="28"/>
          <w:szCs w:val="28"/>
          <w:rtl/>
        </w:rPr>
      </w:pPr>
    </w:p>
    <w:p w14:paraId="5186716E" w14:textId="77777777" w:rsidR="00EC0A07" w:rsidRPr="00BA7938" w:rsidRDefault="00EA7A8E" w:rsidP="00CF3096">
      <w:pPr>
        <w:pStyle w:val="Heading3"/>
        <w:pageBreakBefore/>
        <w:numPr>
          <w:ilvl w:val="0"/>
          <w:numId w:val="0"/>
        </w:numPr>
        <w:ind w:left="84"/>
        <w:jc w:val="center"/>
        <w:rPr>
          <w:rFonts w:ascii="Arial" w:hAnsi="Arial" w:cs="Arial"/>
          <w:sz w:val="28"/>
          <w:szCs w:val="28"/>
          <w:rtl/>
        </w:rPr>
      </w:pPr>
      <w:r w:rsidRPr="00BA7938">
        <w:rPr>
          <w:rFonts w:ascii="Arial" w:hAnsi="Arial" w:cs="Arial"/>
          <w:sz w:val="28"/>
          <w:szCs w:val="28"/>
          <w:rtl/>
        </w:rPr>
        <w:lastRenderedPageBreak/>
        <w:t xml:space="preserve">נספח </w:t>
      </w:r>
      <w:r w:rsidR="007375B4" w:rsidRPr="00BA7938">
        <w:rPr>
          <w:rFonts w:ascii="Arial" w:hAnsi="Arial" w:cs="Arial"/>
          <w:sz w:val="28"/>
          <w:szCs w:val="28"/>
          <w:rtl/>
        </w:rPr>
        <w:t>ב</w:t>
      </w:r>
      <w:r w:rsidRPr="00BA7938">
        <w:rPr>
          <w:rFonts w:ascii="Arial" w:hAnsi="Arial" w:cs="Arial"/>
          <w:sz w:val="28"/>
          <w:szCs w:val="28"/>
          <w:rtl/>
        </w:rPr>
        <w:t>'</w:t>
      </w:r>
      <w:bookmarkEnd w:id="67"/>
      <w:bookmarkEnd w:id="68"/>
    </w:p>
    <w:p w14:paraId="2DBA7C94" w14:textId="77777777" w:rsidR="00C961E1" w:rsidRPr="00BA7938" w:rsidRDefault="00C961E1" w:rsidP="00C961E1">
      <w:pPr>
        <w:rPr>
          <w:rFonts w:ascii="Arial" w:hAnsi="Arial" w:cs="Arial"/>
          <w:rtl/>
        </w:rPr>
      </w:pPr>
    </w:p>
    <w:p w14:paraId="6649F7A8" w14:textId="77777777" w:rsidR="00075603" w:rsidRPr="00BA7938" w:rsidRDefault="00075603" w:rsidP="00075603">
      <w:pPr>
        <w:ind w:left="43"/>
        <w:jc w:val="center"/>
        <w:rPr>
          <w:rFonts w:ascii="Arial" w:hAnsi="Arial" w:cs="Arial"/>
          <w:b/>
          <w:bCs/>
          <w:sz w:val="24"/>
          <w:szCs w:val="24"/>
          <w:rtl/>
        </w:rPr>
      </w:pPr>
      <w:bookmarkStart w:id="77" w:name="_Toc534623705"/>
      <w:r w:rsidRPr="00BA7938">
        <w:rPr>
          <w:rFonts w:ascii="Arial" w:hAnsi="Arial" w:cs="Arial"/>
          <w:b/>
          <w:bCs/>
          <w:sz w:val="24"/>
          <w:szCs w:val="24"/>
          <w:rtl/>
        </w:rPr>
        <w:t>מחקר מס' __________</w:t>
      </w:r>
    </w:p>
    <w:p w14:paraId="3EAEC338" w14:textId="77777777" w:rsidR="00075603" w:rsidRPr="00BA7938" w:rsidRDefault="00075603" w:rsidP="00075603">
      <w:pPr>
        <w:rPr>
          <w:rFonts w:ascii="Arial" w:hAnsi="Arial" w:cs="Arial"/>
          <w:sz w:val="24"/>
          <w:szCs w:val="24"/>
          <w:rtl/>
        </w:rPr>
      </w:pPr>
    </w:p>
    <w:p w14:paraId="5184175B" w14:textId="77777777" w:rsidR="00075603" w:rsidRPr="00BA7938" w:rsidRDefault="00075603" w:rsidP="00075603">
      <w:pPr>
        <w:jc w:val="center"/>
        <w:rPr>
          <w:rFonts w:ascii="Arial" w:hAnsi="Arial" w:cs="Arial"/>
          <w:b/>
          <w:bCs/>
          <w:sz w:val="24"/>
          <w:szCs w:val="24"/>
          <w:rtl/>
        </w:rPr>
      </w:pPr>
      <w:r w:rsidRPr="00BA7938">
        <w:rPr>
          <w:rFonts w:ascii="Arial" w:hAnsi="Arial" w:cs="Arial"/>
          <w:b/>
          <w:bCs/>
          <w:sz w:val="24"/>
          <w:szCs w:val="24"/>
          <w:rtl/>
        </w:rPr>
        <w:t>ה ס כ ם</w:t>
      </w:r>
    </w:p>
    <w:p w14:paraId="5380D9FF" w14:textId="77777777" w:rsidR="00075603" w:rsidRPr="00BA7938" w:rsidRDefault="00075603" w:rsidP="00075603">
      <w:pPr>
        <w:tabs>
          <w:tab w:val="left" w:pos="4800"/>
          <w:tab w:val="left" w:pos="6360"/>
        </w:tabs>
        <w:spacing w:line="240" w:lineRule="atLeast"/>
        <w:jc w:val="center"/>
        <w:rPr>
          <w:rFonts w:ascii="Arial" w:hAnsi="Arial" w:cs="Arial"/>
          <w:sz w:val="24"/>
          <w:szCs w:val="24"/>
          <w:rtl/>
        </w:rPr>
      </w:pPr>
      <w:r w:rsidRPr="00BA7938">
        <w:rPr>
          <w:rFonts w:ascii="Arial" w:hAnsi="Arial" w:cs="Arial"/>
          <w:sz w:val="24"/>
          <w:szCs w:val="24"/>
          <w:rtl/>
        </w:rPr>
        <w:t>שנערך ונחתם בירושלים, ביום _____ חודש ______ שנה _______</w:t>
      </w:r>
    </w:p>
    <w:p w14:paraId="1137E09C" w14:textId="77777777" w:rsidR="00075603" w:rsidRPr="00BA7938" w:rsidRDefault="00075603" w:rsidP="00075603">
      <w:pPr>
        <w:tabs>
          <w:tab w:val="left" w:pos="4800"/>
          <w:tab w:val="left" w:pos="6360"/>
        </w:tabs>
        <w:spacing w:line="240" w:lineRule="atLeast"/>
        <w:jc w:val="center"/>
        <w:rPr>
          <w:rFonts w:ascii="Arial" w:hAnsi="Arial" w:cs="Arial"/>
          <w:sz w:val="24"/>
          <w:szCs w:val="24"/>
        </w:rPr>
      </w:pPr>
    </w:p>
    <w:p w14:paraId="27B07366" w14:textId="77777777" w:rsidR="00075603" w:rsidRPr="00BA7938" w:rsidRDefault="00075603" w:rsidP="007117C3">
      <w:pPr>
        <w:tabs>
          <w:tab w:val="left" w:pos="5040"/>
        </w:tabs>
        <w:spacing w:line="240" w:lineRule="atLeast"/>
        <w:jc w:val="center"/>
        <w:rPr>
          <w:rFonts w:ascii="Arial" w:hAnsi="Arial" w:cs="Arial"/>
          <w:sz w:val="24"/>
          <w:szCs w:val="24"/>
          <w:rtl/>
        </w:rPr>
      </w:pPr>
      <w:r w:rsidRPr="00BA7938">
        <w:rPr>
          <w:rFonts w:ascii="Arial" w:hAnsi="Arial" w:cs="Arial"/>
          <w:sz w:val="24"/>
          <w:szCs w:val="24"/>
          <w:rtl/>
        </w:rPr>
        <w:t>ב י ן</w:t>
      </w:r>
    </w:p>
    <w:p w14:paraId="3747E8C5" w14:textId="77777777" w:rsidR="00075603" w:rsidRPr="00BA7938" w:rsidRDefault="00075603" w:rsidP="00663986">
      <w:pPr>
        <w:tabs>
          <w:tab w:val="left" w:pos="5040"/>
        </w:tabs>
        <w:spacing w:after="0" w:line="360" w:lineRule="auto"/>
        <w:jc w:val="center"/>
        <w:rPr>
          <w:rFonts w:ascii="Arial" w:hAnsi="Arial" w:cs="Arial"/>
          <w:sz w:val="24"/>
          <w:szCs w:val="24"/>
          <w:rtl/>
        </w:rPr>
      </w:pPr>
      <w:r w:rsidRPr="00BA7938">
        <w:rPr>
          <w:rFonts w:ascii="Arial" w:hAnsi="Arial" w:cs="Arial"/>
          <w:b/>
          <w:bCs/>
          <w:sz w:val="24"/>
          <w:szCs w:val="24"/>
          <w:rtl/>
        </w:rPr>
        <w:t>מדינת ישראל</w:t>
      </w:r>
      <w:r w:rsidR="007117C3" w:rsidRPr="00BA7938">
        <w:rPr>
          <w:rFonts w:ascii="Arial" w:hAnsi="Arial" w:cs="Arial"/>
          <w:b/>
          <w:bCs/>
          <w:sz w:val="24"/>
          <w:szCs w:val="24"/>
          <w:rtl/>
        </w:rPr>
        <w:t>- הלשכה המרכזית לסטטיסטיקה</w:t>
      </w:r>
      <w:r w:rsidRPr="00BA7938">
        <w:rPr>
          <w:rFonts w:ascii="Arial" w:hAnsi="Arial" w:cs="Arial"/>
          <w:b/>
          <w:bCs/>
          <w:sz w:val="24"/>
          <w:szCs w:val="24"/>
          <w:rtl/>
        </w:rPr>
        <w:t xml:space="preserve"> </w:t>
      </w:r>
      <w:r w:rsidRPr="00BA7938">
        <w:rPr>
          <w:rFonts w:ascii="Arial" w:hAnsi="Arial" w:cs="Arial"/>
          <w:b/>
          <w:bCs/>
          <w:sz w:val="24"/>
          <w:szCs w:val="24"/>
          <w:rtl/>
        </w:rPr>
        <w:br/>
      </w:r>
      <w:r w:rsidRPr="00BA7938">
        <w:rPr>
          <w:rFonts w:ascii="Arial" w:hAnsi="Arial" w:cs="Arial"/>
          <w:sz w:val="24"/>
          <w:szCs w:val="24"/>
          <w:rtl/>
        </w:rPr>
        <w:t>המיוצגת על פי הרשאת הממשלה בהתאם לסעיף 6(ב) לחוק נכסי המדינה</w:t>
      </w:r>
    </w:p>
    <w:p w14:paraId="5CB9A9CD" w14:textId="77777777" w:rsidR="00075603" w:rsidRPr="00BA7938" w:rsidRDefault="00075603" w:rsidP="007117C3">
      <w:pPr>
        <w:tabs>
          <w:tab w:val="left" w:pos="5040"/>
        </w:tabs>
        <w:spacing w:after="0" w:line="360" w:lineRule="auto"/>
        <w:jc w:val="center"/>
        <w:rPr>
          <w:rFonts w:ascii="Arial" w:hAnsi="Arial" w:cs="Arial"/>
          <w:sz w:val="24"/>
          <w:szCs w:val="24"/>
          <w:rtl/>
        </w:rPr>
      </w:pPr>
      <w:r w:rsidRPr="00BA7938">
        <w:rPr>
          <w:rFonts w:ascii="Arial" w:hAnsi="Arial" w:cs="Arial"/>
          <w:sz w:val="24"/>
          <w:szCs w:val="24"/>
          <w:rtl/>
        </w:rPr>
        <w:t xml:space="preserve">(להלן – </w:t>
      </w:r>
      <w:r w:rsidR="007117C3" w:rsidRPr="00BA7938">
        <w:rPr>
          <w:rFonts w:ascii="Arial" w:hAnsi="Arial" w:cs="Arial"/>
          <w:sz w:val="24"/>
          <w:szCs w:val="24"/>
          <w:rtl/>
        </w:rPr>
        <w:t>"</w:t>
      </w:r>
      <w:proofErr w:type="spellStart"/>
      <w:r w:rsidR="007117C3" w:rsidRPr="00BA7938">
        <w:rPr>
          <w:rFonts w:ascii="Arial" w:hAnsi="Arial" w:cs="Arial"/>
          <w:b/>
          <w:bCs/>
          <w:sz w:val="24"/>
          <w:szCs w:val="24"/>
          <w:rtl/>
        </w:rPr>
        <w:t>ה</w:t>
      </w:r>
      <w:r w:rsidR="000328F6" w:rsidRPr="00BA7938">
        <w:rPr>
          <w:rFonts w:ascii="Arial" w:hAnsi="Arial" w:cs="Arial"/>
          <w:b/>
          <w:bCs/>
          <w:sz w:val="24"/>
          <w:szCs w:val="24"/>
          <w:rtl/>
        </w:rPr>
        <w:t>למ"ס</w:t>
      </w:r>
      <w:proofErr w:type="spellEnd"/>
      <w:r w:rsidR="007117C3" w:rsidRPr="00BA7938">
        <w:rPr>
          <w:rFonts w:ascii="Arial" w:hAnsi="Arial" w:cs="Arial"/>
          <w:sz w:val="24"/>
          <w:szCs w:val="24"/>
          <w:rtl/>
        </w:rPr>
        <w:t>/המשרד"</w:t>
      </w:r>
      <w:r w:rsidRPr="00BA7938">
        <w:rPr>
          <w:rFonts w:ascii="Arial" w:hAnsi="Arial" w:cs="Arial"/>
          <w:sz w:val="24"/>
          <w:szCs w:val="24"/>
          <w:rtl/>
        </w:rPr>
        <w:t>)</w:t>
      </w:r>
    </w:p>
    <w:p w14:paraId="59B40E50" w14:textId="77777777" w:rsidR="00075603" w:rsidRPr="00BA7938" w:rsidRDefault="00075603" w:rsidP="007117C3">
      <w:pPr>
        <w:ind w:left="6480" w:firstLine="720"/>
        <w:rPr>
          <w:rFonts w:ascii="Arial" w:hAnsi="Arial" w:cs="Arial"/>
          <w:b/>
          <w:bCs/>
          <w:sz w:val="24"/>
          <w:szCs w:val="24"/>
        </w:rPr>
      </w:pPr>
      <w:r w:rsidRPr="00BA7938">
        <w:rPr>
          <w:rFonts w:ascii="Arial" w:hAnsi="Arial" w:cs="Arial"/>
          <w:b/>
          <w:bCs/>
          <w:sz w:val="24"/>
          <w:szCs w:val="24"/>
          <w:rtl/>
        </w:rPr>
        <w:t>מצד אחד</w:t>
      </w:r>
    </w:p>
    <w:p w14:paraId="6B960207" w14:textId="77777777" w:rsidR="00075603" w:rsidRPr="00BA7938" w:rsidRDefault="00075603" w:rsidP="00075603">
      <w:pPr>
        <w:tabs>
          <w:tab w:val="left" w:pos="4920"/>
        </w:tabs>
        <w:spacing w:line="240" w:lineRule="atLeast"/>
        <w:jc w:val="center"/>
        <w:rPr>
          <w:rFonts w:ascii="Arial" w:hAnsi="Arial" w:cs="Arial"/>
          <w:sz w:val="24"/>
          <w:szCs w:val="24"/>
          <w:rtl/>
        </w:rPr>
      </w:pPr>
      <w:r w:rsidRPr="00BA7938">
        <w:rPr>
          <w:rFonts w:ascii="Arial" w:hAnsi="Arial" w:cs="Arial"/>
          <w:sz w:val="24"/>
          <w:szCs w:val="24"/>
          <w:rtl/>
        </w:rPr>
        <w:t>ל ב י ן</w:t>
      </w:r>
    </w:p>
    <w:p w14:paraId="74D8C71E" w14:textId="77777777" w:rsidR="00075603" w:rsidRPr="00BA7938" w:rsidRDefault="00075603" w:rsidP="00075603">
      <w:pPr>
        <w:tabs>
          <w:tab w:val="left" w:pos="4920"/>
        </w:tabs>
        <w:spacing w:line="240" w:lineRule="atLeast"/>
        <w:rPr>
          <w:rFonts w:ascii="Arial" w:hAnsi="Arial" w:cs="Arial"/>
          <w:sz w:val="24"/>
          <w:szCs w:val="24"/>
          <w:rtl/>
        </w:rPr>
      </w:pPr>
    </w:p>
    <w:p w14:paraId="3B5BBE6A" w14:textId="77777777" w:rsidR="00075603" w:rsidRPr="00BA7938" w:rsidRDefault="00075603" w:rsidP="007117C3">
      <w:pPr>
        <w:tabs>
          <w:tab w:val="left" w:pos="4920"/>
        </w:tabs>
        <w:spacing w:line="240" w:lineRule="atLeast"/>
        <w:jc w:val="center"/>
        <w:rPr>
          <w:rFonts w:ascii="Arial" w:hAnsi="Arial" w:cs="Arial"/>
          <w:sz w:val="24"/>
          <w:szCs w:val="24"/>
          <w:rtl/>
        </w:rPr>
      </w:pPr>
      <w:r w:rsidRPr="00BA7938">
        <w:rPr>
          <w:rFonts w:ascii="Arial" w:hAnsi="Arial" w:cs="Arial"/>
          <w:sz w:val="24"/>
          <w:szCs w:val="24"/>
          <w:rtl/>
        </w:rPr>
        <w:t>___________________</w:t>
      </w:r>
    </w:p>
    <w:p w14:paraId="49A4AD5E" w14:textId="77777777" w:rsidR="00075603" w:rsidRPr="00BA7938" w:rsidRDefault="00075603" w:rsidP="007117C3">
      <w:pPr>
        <w:tabs>
          <w:tab w:val="left" w:pos="4920"/>
        </w:tabs>
        <w:spacing w:line="360" w:lineRule="auto"/>
        <w:jc w:val="center"/>
        <w:rPr>
          <w:rFonts w:ascii="Arial" w:hAnsi="Arial" w:cs="Arial"/>
          <w:sz w:val="24"/>
          <w:szCs w:val="24"/>
          <w:rtl/>
        </w:rPr>
      </w:pPr>
      <w:r w:rsidRPr="00BA7938">
        <w:rPr>
          <w:rFonts w:ascii="Arial" w:hAnsi="Arial" w:cs="Arial"/>
          <w:sz w:val="24"/>
          <w:szCs w:val="24"/>
          <w:rtl/>
        </w:rPr>
        <w:t xml:space="preserve">(להלן – </w:t>
      </w:r>
      <w:r w:rsidRPr="00BA7938">
        <w:rPr>
          <w:rFonts w:ascii="Arial" w:hAnsi="Arial" w:cs="Arial"/>
          <w:b/>
          <w:bCs/>
          <w:sz w:val="24"/>
          <w:szCs w:val="24"/>
          <w:rtl/>
        </w:rPr>
        <w:t>"מוסד המחקר"</w:t>
      </w:r>
      <w:r w:rsidRPr="00BA7938">
        <w:rPr>
          <w:rFonts w:ascii="Arial" w:hAnsi="Arial" w:cs="Arial"/>
          <w:sz w:val="24"/>
          <w:szCs w:val="24"/>
          <w:rtl/>
        </w:rPr>
        <w:t>)</w:t>
      </w:r>
    </w:p>
    <w:p w14:paraId="4D9BC637" w14:textId="77777777" w:rsidR="00075603" w:rsidRPr="00BA7938" w:rsidRDefault="00075603" w:rsidP="007117C3">
      <w:pPr>
        <w:ind w:left="6480" w:firstLine="720"/>
        <w:rPr>
          <w:rFonts w:ascii="Arial" w:hAnsi="Arial" w:cs="Arial"/>
          <w:b/>
          <w:bCs/>
          <w:sz w:val="24"/>
          <w:szCs w:val="24"/>
          <w:rtl/>
        </w:rPr>
      </w:pPr>
      <w:r w:rsidRPr="00BA7938">
        <w:rPr>
          <w:rFonts w:ascii="Arial" w:hAnsi="Arial" w:cs="Arial"/>
          <w:b/>
          <w:bCs/>
          <w:sz w:val="24"/>
          <w:szCs w:val="24"/>
          <w:rtl/>
        </w:rPr>
        <w:t>מצד שני</w:t>
      </w:r>
    </w:p>
    <w:p w14:paraId="6C10085D" w14:textId="77777777" w:rsidR="00B65ABE" w:rsidRPr="00BA7938" w:rsidRDefault="00075603" w:rsidP="007117C3">
      <w:pPr>
        <w:tabs>
          <w:tab w:val="left" w:pos="7200"/>
        </w:tabs>
        <w:spacing w:line="360" w:lineRule="auto"/>
        <w:rPr>
          <w:rFonts w:ascii="Arial" w:hAnsi="Arial" w:cs="Arial"/>
          <w:sz w:val="24"/>
          <w:szCs w:val="24"/>
        </w:rPr>
      </w:pPr>
      <w:r w:rsidRPr="00BA7938">
        <w:rPr>
          <w:rFonts w:ascii="Arial" w:hAnsi="Arial" w:cs="Arial"/>
          <w:b/>
          <w:bCs/>
          <w:sz w:val="24"/>
          <w:szCs w:val="24"/>
          <w:rtl/>
        </w:rPr>
        <w:t>הואיל</w:t>
      </w:r>
      <w:r w:rsidRPr="00BA7938">
        <w:rPr>
          <w:rFonts w:ascii="Arial" w:hAnsi="Arial" w:cs="Arial"/>
          <w:sz w:val="24"/>
          <w:szCs w:val="24"/>
          <w:rtl/>
        </w:rPr>
        <w:t xml:space="preserve"> </w:t>
      </w:r>
      <w:proofErr w:type="spellStart"/>
      <w:r w:rsidRPr="00BA7938">
        <w:rPr>
          <w:rFonts w:ascii="Arial" w:hAnsi="Arial" w:cs="Arial"/>
          <w:sz w:val="24"/>
          <w:szCs w:val="24"/>
          <w:rtl/>
        </w:rPr>
        <w:t>ו</w:t>
      </w:r>
      <w:r w:rsidR="007117C3"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פנ</w:t>
      </w:r>
      <w:r w:rsidR="007117C3" w:rsidRPr="00BA7938">
        <w:rPr>
          <w:rFonts w:ascii="Arial" w:hAnsi="Arial" w:cs="Arial"/>
          <w:sz w:val="24"/>
          <w:szCs w:val="24"/>
          <w:rtl/>
        </w:rPr>
        <w:t>ת</w:t>
      </w:r>
      <w:r w:rsidRPr="00BA7938">
        <w:rPr>
          <w:rFonts w:ascii="Arial" w:hAnsi="Arial" w:cs="Arial"/>
          <w:sz w:val="24"/>
          <w:szCs w:val="24"/>
          <w:rtl/>
        </w:rPr>
        <w:t xml:space="preserve">ה בפנייה להגשת הצעות למחקר למשרד "קול קורא" </w:t>
      </w:r>
    </w:p>
    <w:p w14:paraId="3E1DD690" w14:textId="77777777" w:rsidR="00B65ABE" w:rsidRPr="00BA7938" w:rsidRDefault="00B65ABE" w:rsidP="007117C3">
      <w:pPr>
        <w:tabs>
          <w:tab w:val="left" w:pos="7200"/>
        </w:tabs>
        <w:spacing w:line="360" w:lineRule="auto"/>
        <w:rPr>
          <w:rFonts w:ascii="Arial" w:hAnsi="Arial" w:cs="Arial"/>
          <w:sz w:val="24"/>
          <w:szCs w:val="24"/>
          <w:rtl/>
        </w:rPr>
      </w:pPr>
      <w:r w:rsidRPr="00BA7938">
        <w:rPr>
          <w:rFonts w:ascii="Arial" w:hAnsi="Arial" w:cs="Arial"/>
          <w:sz w:val="24"/>
          <w:szCs w:val="24"/>
          <w:rtl/>
        </w:rPr>
        <w:t xml:space="preserve">מכרז פומבי </w:t>
      </w:r>
      <w:r w:rsidR="00057CEF" w:rsidRPr="00BA7938">
        <w:rPr>
          <w:rFonts w:ascii="Arial" w:hAnsi="Arial" w:cs="Arial"/>
          <w:sz w:val="24"/>
          <w:szCs w:val="24"/>
          <w:rtl/>
        </w:rPr>
        <w:t>42</w:t>
      </w:r>
      <w:r w:rsidRPr="00BA7938">
        <w:rPr>
          <w:rFonts w:ascii="Arial" w:hAnsi="Arial" w:cs="Arial"/>
          <w:sz w:val="24"/>
          <w:szCs w:val="24"/>
          <w:rtl/>
        </w:rPr>
        <w:t>/</w:t>
      </w:r>
      <w:r w:rsidR="00057CEF" w:rsidRPr="00BA7938">
        <w:rPr>
          <w:rFonts w:ascii="Arial" w:hAnsi="Arial" w:cs="Arial"/>
          <w:sz w:val="24"/>
          <w:szCs w:val="24"/>
          <w:rtl/>
        </w:rPr>
        <w:t xml:space="preserve">2026 </w:t>
      </w:r>
      <w:r w:rsidRPr="00BA7938">
        <w:rPr>
          <w:rFonts w:ascii="Arial" w:hAnsi="Arial" w:cs="Arial"/>
          <w:sz w:val="24"/>
          <w:szCs w:val="24"/>
          <w:rtl/>
        </w:rPr>
        <w:t>(קול קורא)  לביצוע מחקרים- חציון א'</w:t>
      </w:r>
      <w:r w:rsidR="007117C3" w:rsidRPr="00BA7938">
        <w:rPr>
          <w:rFonts w:ascii="Arial" w:hAnsi="Arial" w:cs="Arial"/>
          <w:sz w:val="24"/>
          <w:szCs w:val="24"/>
          <w:rtl/>
        </w:rPr>
        <w:t>;</w:t>
      </w:r>
    </w:p>
    <w:p w14:paraId="19BD390B" w14:textId="77777777" w:rsidR="00075603" w:rsidRPr="00BA7938" w:rsidRDefault="00075603" w:rsidP="00075603">
      <w:pPr>
        <w:tabs>
          <w:tab w:val="left" w:pos="4920"/>
        </w:tabs>
        <w:spacing w:line="360" w:lineRule="auto"/>
        <w:rPr>
          <w:rFonts w:ascii="Arial" w:hAnsi="Arial" w:cs="Arial"/>
          <w:sz w:val="24"/>
          <w:szCs w:val="24"/>
          <w:rtl/>
        </w:rPr>
      </w:pPr>
      <w:r w:rsidRPr="00BA7938">
        <w:rPr>
          <w:rFonts w:ascii="Arial" w:hAnsi="Arial" w:cs="Arial"/>
          <w:b/>
          <w:bCs/>
          <w:sz w:val="24"/>
          <w:szCs w:val="24"/>
          <w:rtl/>
        </w:rPr>
        <w:t>והואיל</w:t>
      </w:r>
      <w:r w:rsidRPr="00BA7938">
        <w:rPr>
          <w:rFonts w:ascii="Arial" w:hAnsi="Arial" w:cs="Arial"/>
          <w:sz w:val="24"/>
          <w:szCs w:val="24"/>
          <w:rtl/>
        </w:rPr>
        <w:t xml:space="preserve"> ומוסד המחקר הגיש </w:t>
      </w:r>
      <w:proofErr w:type="spellStart"/>
      <w:r w:rsidR="002F0A9A" w:rsidRPr="00BA7938">
        <w:rPr>
          <w:rFonts w:ascii="Arial" w:hAnsi="Arial" w:cs="Arial"/>
          <w:sz w:val="24"/>
          <w:szCs w:val="24"/>
          <w:rtl/>
        </w:rPr>
        <w:t>ללמ"ס</w:t>
      </w:r>
      <w:proofErr w:type="spellEnd"/>
      <w:r w:rsidRPr="00BA7938">
        <w:rPr>
          <w:rFonts w:ascii="Arial" w:hAnsi="Arial" w:cs="Arial"/>
          <w:sz w:val="24"/>
          <w:szCs w:val="24"/>
          <w:rtl/>
        </w:rPr>
        <w:t xml:space="preserve"> הצעת מחקר בנושא:"</w:t>
      </w:r>
      <w:r w:rsidRPr="00BA7938">
        <w:rPr>
          <w:rFonts w:ascii="Arial" w:hAnsi="Arial" w:cs="Arial"/>
          <w:b/>
          <w:bCs/>
          <w:sz w:val="24"/>
          <w:szCs w:val="24"/>
          <w:rtl/>
        </w:rPr>
        <w:t>____________________________________________________</w:t>
      </w:r>
      <w:r w:rsidRPr="00BA7938">
        <w:rPr>
          <w:rFonts w:ascii="Arial" w:hAnsi="Arial" w:cs="Arial"/>
          <w:sz w:val="24"/>
          <w:szCs w:val="24"/>
          <w:rtl/>
        </w:rPr>
        <w:t>"</w:t>
      </w:r>
      <w:r w:rsidRPr="00BA7938" w:rsidDel="006D5D64">
        <w:rPr>
          <w:rFonts w:ascii="Arial" w:hAnsi="Arial" w:cs="Arial"/>
          <w:sz w:val="24"/>
          <w:szCs w:val="24"/>
          <w:rtl/>
        </w:rPr>
        <w:t xml:space="preserve"> </w:t>
      </w:r>
      <w:r w:rsidRPr="00BA7938">
        <w:rPr>
          <w:rFonts w:ascii="Arial" w:hAnsi="Arial" w:cs="Arial"/>
          <w:sz w:val="24"/>
          <w:szCs w:val="24"/>
          <w:rtl/>
        </w:rPr>
        <w:t xml:space="preserve">(להלן – </w:t>
      </w:r>
      <w:r w:rsidRPr="00BA7938">
        <w:rPr>
          <w:rFonts w:ascii="Arial" w:hAnsi="Arial" w:cs="Arial"/>
          <w:b/>
          <w:bCs/>
          <w:sz w:val="24"/>
          <w:szCs w:val="24"/>
          <w:rtl/>
        </w:rPr>
        <w:t>המחקר</w:t>
      </w:r>
      <w:r w:rsidRPr="00BA7938">
        <w:rPr>
          <w:rFonts w:ascii="Arial" w:hAnsi="Arial" w:cs="Arial"/>
          <w:sz w:val="24"/>
          <w:szCs w:val="24"/>
          <w:rtl/>
        </w:rPr>
        <w:t xml:space="preserve">) </w:t>
      </w:r>
    </w:p>
    <w:p w14:paraId="0B420F99" w14:textId="77777777" w:rsidR="00075603" w:rsidRPr="00BA7938" w:rsidRDefault="00075603" w:rsidP="00075603">
      <w:pPr>
        <w:tabs>
          <w:tab w:val="left" w:pos="7200"/>
        </w:tabs>
        <w:spacing w:line="360" w:lineRule="auto"/>
        <w:rPr>
          <w:rFonts w:ascii="Arial" w:hAnsi="Arial" w:cs="Arial"/>
          <w:sz w:val="24"/>
          <w:szCs w:val="24"/>
          <w:rtl/>
        </w:rPr>
      </w:pPr>
      <w:r w:rsidRPr="00BA7938">
        <w:rPr>
          <w:rFonts w:ascii="Arial" w:hAnsi="Arial" w:cs="Arial"/>
          <w:b/>
          <w:bCs/>
          <w:sz w:val="24"/>
          <w:szCs w:val="24"/>
          <w:rtl/>
        </w:rPr>
        <w:t>והואיל</w:t>
      </w:r>
      <w:r w:rsidRPr="00BA7938">
        <w:rPr>
          <w:rFonts w:ascii="Arial" w:hAnsi="Arial" w:cs="Arial"/>
          <w:sz w:val="24"/>
          <w:szCs w:val="24"/>
          <w:rtl/>
        </w:rPr>
        <w:t xml:space="preserve"> וועדת המכרזים של </w:t>
      </w:r>
      <w:proofErr w:type="spellStart"/>
      <w:r w:rsidR="007117C3"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החליטה על בחירת ההצעה;</w:t>
      </w:r>
    </w:p>
    <w:p w14:paraId="005D27B1" w14:textId="77777777" w:rsidR="00075603" w:rsidRPr="00BA7938" w:rsidRDefault="00075603" w:rsidP="00075603">
      <w:pPr>
        <w:tabs>
          <w:tab w:val="left" w:pos="6960"/>
        </w:tabs>
        <w:spacing w:line="360" w:lineRule="auto"/>
        <w:jc w:val="both"/>
        <w:rPr>
          <w:rFonts w:ascii="Arial" w:hAnsi="Arial" w:cs="Arial"/>
          <w:sz w:val="24"/>
          <w:szCs w:val="24"/>
          <w:rtl/>
        </w:rPr>
      </w:pPr>
      <w:r w:rsidRPr="00BA7938">
        <w:rPr>
          <w:rFonts w:ascii="Arial" w:hAnsi="Arial" w:cs="Arial"/>
          <w:b/>
          <w:bCs/>
          <w:sz w:val="24"/>
          <w:szCs w:val="24"/>
          <w:rtl/>
        </w:rPr>
        <w:t>והואיל</w:t>
      </w:r>
      <w:r w:rsidRPr="00BA7938">
        <w:rPr>
          <w:rFonts w:ascii="Arial" w:hAnsi="Arial" w:cs="Arial"/>
          <w:sz w:val="24"/>
          <w:szCs w:val="24"/>
          <w:rtl/>
        </w:rPr>
        <w:t xml:space="preserve"> ומוסד המחקר מקבל על עצמו לבצע את המחקר ברמה מקצועית נאותה, בהתאם לאמור בהצעתו, לתנאי הקול הקורא, להוראות </w:t>
      </w:r>
      <w:proofErr w:type="spellStart"/>
      <w:r w:rsidR="00F06544"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ובהתאם לתנאי הסכם זה </w:t>
      </w:r>
      <w:r w:rsidRPr="00BA7938">
        <w:rPr>
          <w:rFonts w:ascii="Arial" w:hAnsi="Arial" w:cs="Arial"/>
          <w:noProof/>
          <w:sz w:val="24"/>
          <w:szCs w:val="24"/>
        </w:rPr>
        <w:t>;</w:t>
      </w:r>
    </w:p>
    <w:p w14:paraId="10C8733E" w14:textId="77777777" w:rsidR="00057CEF" w:rsidRPr="00BA7938" w:rsidRDefault="00075603" w:rsidP="00075603">
      <w:pPr>
        <w:tabs>
          <w:tab w:val="left" w:pos="6960"/>
        </w:tabs>
        <w:spacing w:line="360" w:lineRule="auto"/>
        <w:rPr>
          <w:rFonts w:ascii="Arial" w:hAnsi="Arial" w:cs="Arial"/>
          <w:b/>
          <w:bCs/>
          <w:sz w:val="24"/>
          <w:szCs w:val="24"/>
          <w:rtl/>
        </w:rPr>
      </w:pPr>
      <w:r w:rsidRPr="00BA7938">
        <w:rPr>
          <w:rFonts w:ascii="Arial" w:hAnsi="Arial" w:cs="Arial"/>
          <w:b/>
          <w:bCs/>
          <w:sz w:val="24"/>
          <w:szCs w:val="24"/>
          <w:rtl/>
        </w:rPr>
        <w:t>והואיל</w:t>
      </w:r>
      <w:r w:rsidRPr="00BA7938">
        <w:rPr>
          <w:rFonts w:ascii="Arial" w:hAnsi="Arial" w:cs="Arial"/>
          <w:sz w:val="24"/>
          <w:szCs w:val="24"/>
          <w:rtl/>
        </w:rPr>
        <w:t xml:space="preserve"> </w:t>
      </w:r>
      <w:proofErr w:type="spellStart"/>
      <w:r w:rsidRPr="00BA7938">
        <w:rPr>
          <w:rFonts w:ascii="Arial" w:hAnsi="Arial" w:cs="Arial"/>
          <w:sz w:val="24"/>
          <w:szCs w:val="24"/>
          <w:rtl/>
        </w:rPr>
        <w:t>ו</w:t>
      </w:r>
      <w:r w:rsidR="002F0A9A"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מוכ</w:t>
      </w:r>
      <w:r w:rsidR="002F0A9A" w:rsidRPr="00BA7938">
        <w:rPr>
          <w:rFonts w:ascii="Arial" w:hAnsi="Arial" w:cs="Arial"/>
          <w:sz w:val="24"/>
          <w:szCs w:val="24"/>
          <w:rtl/>
        </w:rPr>
        <w:t>נה</w:t>
      </w:r>
      <w:r w:rsidRPr="00BA7938">
        <w:rPr>
          <w:rFonts w:ascii="Arial" w:hAnsi="Arial" w:cs="Arial"/>
          <w:sz w:val="24"/>
          <w:szCs w:val="24"/>
          <w:rtl/>
        </w:rPr>
        <w:t xml:space="preserve"> לממן את המחקר בהתאם לתנאים המפורטים בקול הקורא ובהסכם זה.</w:t>
      </w:r>
      <w:r w:rsidRPr="00BA7938">
        <w:rPr>
          <w:rFonts w:ascii="Arial" w:hAnsi="Arial" w:cs="Arial"/>
          <w:b/>
          <w:bCs/>
          <w:sz w:val="24"/>
          <w:szCs w:val="24"/>
          <w:rtl/>
        </w:rPr>
        <w:t xml:space="preserve"> </w:t>
      </w:r>
    </w:p>
    <w:p w14:paraId="74F9BF01" w14:textId="77777777" w:rsidR="00057CEF" w:rsidRPr="00BA7938" w:rsidRDefault="00057CEF">
      <w:pPr>
        <w:bidi w:val="0"/>
        <w:rPr>
          <w:rFonts w:ascii="Arial" w:hAnsi="Arial" w:cs="Arial"/>
          <w:b/>
          <w:bCs/>
          <w:sz w:val="24"/>
          <w:szCs w:val="24"/>
          <w:rtl/>
        </w:rPr>
      </w:pPr>
      <w:r w:rsidRPr="00BA7938">
        <w:rPr>
          <w:rFonts w:ascii="Arial" w:hAnsi="Arial" w:cs="Arial"/>
          <w:b/>
          <w:bCs/>
          <w:sz w:val="24"/>
          <w:szCs w:val="24"/>
          <w:rtl/>
        </w:rPr>
        <w:br w:type="page"/>
      </w:r>
    </w:p>
    <w:p w14:paraId="2C217B63" w14:textId="77777777" w:rsidR="00075603" w:rsidRPr="00BA7938" w:rsidRDefault="00075603" w:rsidP="00075603">
      <w:pPr>
        <w:tabs>
          <w:tab w:val="left" w:pos="6960"/>
        </w:tabs>
        <w:spacing w:line="360" w:lineRule="auto"/>
        <w:jc w:val="center"/>
        <w:rPr>
          <w:rFonts w:ascii="Arial" w:hAnsi="Arial" w:cs="Arial"/>
          <w:sz w:val="24"/>
          <w:szCs w:val="24"/>
          <w:rtl/>
        </w:rPr>
      </w:pPr>
      <w:r w:rsidRPr="00BA7938">
        <w:rPr>
          <w:rFonts w:ascii="Arial" w:hAnsi="Arial" w:cs="Arial"/>
          <w:b/>
          <w:bCs/>
          <w:sz w:val="24"/>
          <w:szCs w:val="24"/>
          <w:rtl/>
        </w:rPr>
        <w:lastRenderedPageBreak/>
        <w:t>מוסכם, מוצהר ומותנה בין הצדדים כדלהלן:</w:t>
      </w:r>
    </w:p>
    <w:p w14:paraId="1B8751EB" w14:textId="77777777" w:rsidR="00075603" w:rsidRPr="00BA7938" w:rsidRDefault="006279B0" w:rsidP="00FB48C1">
      <w:pPr>
        <w:numPr>
          <w:ilvl w:val="0"/>
          <w:numId w:val="11"/>
        </w:numPr>
        <w:tabs>
          <w:tab w:val="left" w:pos="6960"/>
        </w:tabs>
        <w:spacing w:after="0" w:line="360" w:lineRule="auto"/>
        <w:jc w:val="both"/>
        <w:rPr>
          <w:rFonts w:ascii="Arial" w:hAnsi="Arial" w:cs="Arial"/>
          <w:sz w:val="24"/>
          <w:szCs w:val="24"/>
        </w:rPr>
      </w:pPr>
      <w:r w:rsidRPr="00BA7938">
        <w:rPr>
          <w:rFonts w:ascii="Arial" w:hAnsi="Arial" w:cs="Arial"/>
          <w:sz w:val="24"/>
          <w:szCs w:val="24"/>
          <w:rtl/>
        </w:rPr>
        <w:t xml:space="preserve">מסמכי </w:t>
      </w:r>
      <w:r w:rsidR="00075603" w:rsidRPr="00BA7938">
        <w:rPr>
          <w:rFonts w:ascii="Arial" w:hAnsi="Arial" w:cs="Arial"/>
          <w:sz w:val="24"/>
          <w:szCs w:val="24"/>
          <w:rtl/>
        </w:rPr>
        <w:t xml:space="preserve">הקול הקורא ונספחיו </w:t>
      </w:r>
      <w:r w:rsidRPr="00BA7938">
        <w:rPr>
          <w:rFonts w:ascii="Arial" w:hAnsi="Arial" w:cs="Arial"/>
          <w:sz w:val="24"/>
          <w:szCs w:val="24"/>
          <w:rtl/>
        </w:rPr>
        <w:t xml:space="preserve">מהווים </w:t>
      </w:r>
      <w:r w:rsidR="00075603" w:rsidRPr="00BA7938">
        <w:rPr>
          <w:rFonts w:ascii="Arial" w:hAnsi="Arial" w:cs="Arial"/>
          <w:sz w:val="24"/>
          <w:szCs w:val="24"/>
          <w:rtl/>
        </w:rPr>
        <w:t>חלק בלתי נפרד מהסכם זה.</w:t>
      </w:r>
    </w:p>
    <w:p w14:paraId="315E6CC1" w14:textId="77777777" w:rsidR="00075603" w:rsidRPr="00BA7938" w:rsidRDefault="006279B0" w:rsidP="00FB48C1">
      <w:pPr>
        <w:numPr>
          <w:ilvl w:val="0"/>
          <w:numId w:val="11"/>
        </w:numPr>
        <w:tabs>
          <w:tab w:val="left" w:pos="6960"/>
        </w:tabs>
        <w:spacing w:after="0" w:line="360" w:lineRule="auto"/>
        <w:jc w:val="both"/>
        <w:rPr>
          <w:rFonts w:ascii="Arial" w:hAnsi="Arial" w:cs="Arial"/>
          <w:sz w:val="24"/>
          <w:szCs w:val="24"/>
        </w:rPr>
      </w:pPr>
      <w:proofErr w:type="spellStart"/>
      <w:r w:rsidRPr="00BA7938">
        <w:rPr>
          <w:rFonts w:ascii="Arial" w:hAnsi="Arial" w:cs="Arial"/>
          <w:sz w:val="24"/>
          <w:szCs w:val="24"/>
          <w:rtl/>
        </w:rPr>
        <w:t>ה</w:t>
      </w:r>
      <w:r w:rsidR="000328F6" w:rsidRPr="00BA7938">
        <w:rPr>
          <w:rFonts w:ascii="Arial" w:hAnsi="Arial" w:cs="Arial"/>
          <w:sz w:val="24"/>
          <w:szCs w:val="24"/>
          <w:rtl/>
        </w:rPr>
        <w:t>למ"ס</w:t>
      </w:r>
      <w:proofErr w:type="spellEnd"/>
      <w:r w:rsidR="00075603" w:rsidRPr="00BA7938">
        <w:rPr>
          <w:rFonts w:ascii="Arial" w:hAnsi="Arial" w:cs="Arial"/>
          <w:sz w:val="24"/>
          <w:szCs w:val="24"/>
          <w:rtl/>
        </w:rPr>
        <w:t xml:space="preserve"> </w:t>
      </w:r>
      <w:r w:rsidR="002F0A9A" w:rsidRPr="00BA7938">
        <w:rPr>
          <w:rFonts w:ascii="Arial" w:hAnsi="Arial" w:cs="Arial"/>
          <w:sz w:val="24"/>
          <w:szCs w:val="24"/>
          <w:rtl/>
        </w:rPr>
        <w:t>מזמינה</w:t>
      </w:r>
      <w:r w:rsidR="00075603" w:rsidRPr="00BA7938">
        <w:rPr>
          <w:rFonts w:ascii="Arial" w:hAnsi="Arial" w:cs="Arial"/>
          <w:sz w:val="24"/>
          <w:szCs w:val="24"/>
          <w:rtl/>
        </w:rPr>
        <w:t xml:space="preserve"> בזה ממוסד המחקר ומוסד המחקר מקבל בזה על עצמו את עריכת המחקר.</w:t>
      </w:r>
    </w:p>
    <w:p w14:paraId="0E7EED6D" w14:textId="77777777" w:rsidR="00075603" w:rsidRPr="00BA7938" w:rsidRDefault="00075603" w:rsidP="00FB48C1">
      <w:pPr>
        <w:numPr>
          <w:ilvl w:val="0"/>
          <w:numId w:val="11"/>
        </w:numPr>
        <w:tabs>
          <w:tab w:val="left" w:pos="6960"/>
        </w:tabs>
        <w:spacing w:after="0" w:line="360" w:lineRule="auto"/>
        <w:jc w:val="both"/>
        <w:rPr>
          <w:rFonts w:ascii="Arial" w:hAnsi="Arial" w:cs="Arial"/>
          <w:sz w:val="24"/>
          <w:szCs w:val="24"/>
          <w:rtl/>
        </w:rPr>
      </w:pPr>
      <w:r w:rsidRPr="00BA7938">
        <w:rPr>
          <w:rFonts w:ascii="Arial" w:hAnsi="Arial" w:cs="Arial"/>
          <w:sz w:val="24"/>
          <w:szCs w:val="24"/>
          <w:rtl/>
        </w:rPr>
        <w:t xml:space="preserve">במקרה של סתירה בין הוראות ההסכם להוראות הנספחים ו/או </w:t>
      </w:r>
      <w:r w:rsidR="006279B0" w:rsidRPr="00BA7938">
        <w:rPr>
          <w:rFonts w:ascii="Arial" w:hAnsi="Arial" w:cs="Arial"/>
          <w:sz w:val="24"/>
          <w:szCs w:val="24"/>
          <w:rtl/>
        </w:rPr>
        <w:t>ל</w:t>
      </w:r>
      <w:r w:rsidRPr="00BA7938">
        <w:rPr>
          <w:rFonts w:ascii="Arial" w:hAnsi="Arial" w:cs="Arial"/>
          <w:sz w:val="24"/>
          <w:szCs w:val="24"/>
          <w:rtl/>
        </w:rPr>
        <w:t>תנאי הקול הקורא יגברו הוראות הסכם זה.</w:t>
      </w:r>
    </w:p>
    <w:p w14:paraId="366722C0" w14:textId="77777777" w:rsidR="006279B0" w:rsidRPr="00BA7938" w:rsidRDefault="006279B0" w:rsidP="00FB48C1">
      <w:pPr>
        <w:numPr>
          <w:ilvl w:val="0"/>
          <w:numId w:val="11"/>
        </w:numPr>
        <w:tabs>
          <w:tab w:val="left" w:pos="6960"/>
        </w:tabs>
        <w:spacing w:after="0" w:line="360" w:lineRule="auto"/>
        <w:jc w:val="both"/>
        <w:rPr>
          <w:rFonts w:ascii="Arial" w:hAnsi="Arial" w:cs="Arial"/>
          <w:sz w:val="24"/>
          <w:szCs w:val="24"/>
        </w:rPr>
      </w:pPr>
      <w:r w:rsidRPr="00BA7938">
        <w:rPr>
          <w:rFonts w:ascii="Arial" w:hAnsi="Arial" w:cs="Arial"/>
          <w:sz w:val="24"/>
          <w:szCs w:val="24"/>
          <w:rtl/>
        </w:rPr>
        <w:t>התחייבויות מוסד המחקר:</w:t>
      </w:r>
    </w:p>
    <w:p w14:paraId="2DACE369" w14:textId="77777777" w:rsidR="00075603" w:rsidRPr="00BA7938" w:rsidRDefault="00075603" w:rsidP="006279B0">
      <w:pPr>
        <w:tabs>
          <w:tab w:val="left" w:pos="6960"/>
        </w:tabs>
        <w:spacing w:after="0" w:line="360" w:lineRule="auto"/>
        <w:ind w:left="720" w:right="720"/>
        <w:jc w:val="both"/>
        <w:rPr>
          <w:rFonts w:ascii="Arial" w:hAnsi="Arial" w:cs="Arial"/>
          <w:sz w:val="24"/>
          <w:szCs w:val="24"/>
          <w:rtl/>
        </w:rPr>
      </w:pPr>
      <w:r w:rsidRPr="00BA7938">
        <w:rPr>
          <w:rFonts w:ascii="Arial" w:hAnsi="Arial" w:cs="Arial"/>
          <w:sz w:val="24"/>
          <w:szCs w:val="24"/>
          <w:rtl/>
        </w:rPr>
        <w:t>מוסד המחקר מתחייב –</w:t>
      </w:r>
    </w:p>
    <w:p w14:paraId="5C9D0DCE" w14:textId="77777777" w:rsidR="00075603" w:rsidRPr="00BA7938" w:rsidRDefault="00075603" w:rsidP="00FB48C1">
      <w:pPr>
        <w:pStyle w:val="ListParagraph"/>
        <w:numPr>
          <w:ilvl w:val="0"/>
          <w:numId w:val="12"/>
        </w:numPr>
        <w:spacing w:after="0" w:line="360" w:lineRule="auto"/>
        <w:ind w:left="1138" w:hanging="418"/>
        <w:contextualSpacing w:val="0"/>
        <w:jc w:val="both"/>
        <w:rPr>
          <w:rFonts w:ascii="Arial" w:hAnsi="Arial" w:cs="Arial"/>
          <w:sz w:val="24"/>
          <w:szCs w:val="24"/>
          <w:rtl/>
        </w:rPr>
      </w:pPr>
      <w:r w:rsidRPr="00BA7938">
        <w:rPr>
          <w:rFonts w:ascii="Arial" w:hAnsi="Arial" w:cs="Arial"/>
          <w:sz w:val="24"/>
          <w:szCs w:val="24"/>
          <w:rtl/>
        </w:rPr>
        <w:t>לערוך ולבצע את המחקר בהתאם למפורט בתוכנית המחקר והצעת התקציב המצורפות להסכם זה ומסומנות כנספח א' ומהוות חלק בלתי נפרד מההסכם (להלן – התוכנית).</w:t>
      </w:r>
    </w:p>
    <w:p w14:paraId="10278FCD" w14:textId="77777777" w:rsidR="00075603" w:rsidRPr="00BA7938" w:rsidRDefault="00075603" w:rsidP="00FB48C1">
      <w:pPr>
        <w:pStyle w:val="ListParagraph"/>
        <w:numPr>
          <w:ilvl w:val="0"/>
          <w:numId w:val="12"/>
        </w:numPr>
        <w:spacing w:after="0" w:line="360" w:lineRule="auto"/>
        <w:ind w:left="1138" w:hanging="418"/>
        <w:contextualSpacing w:val="0"/>
        <w:jc w:val="both"/>
        <w:rPr>
          <w:rFonts w:ascii="Arial" w:hAnsi="Arial" w:cs="Arial"/>
          <w:sz w:val="24"/>
          <w:szCs w:val="24"/>
          <w:rtl/>
        </w:rPr>
      </w:pPr>
      <w:r w:rsidRPr="00BA7938">
        <w:rPr>
          <w:rFonts w:ascii="Arial" w:hAnsi="Arial" w:cs="Arial"/>
          <w:sz w:val="24"/>
          <w:szCs w:val="24"/>
          <w:rtl/>
        </w:rPr>
        <w:t xml:space="preserve">לעשות את כל ההכנות הדרושות ואת הסידורים שיהיו נחוצים לביצוע המחקר באופן יעיל ולשביעות רצון </w:t>
      </w:r>
      <w:proofErr w:type="spellStart"/>
      <w:r w:rsidR="006279B0"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w:t>
      </w:r>
    </w:p>
    <w:p w14:paraId="58C45788" w14:textId="77777777" w:rsidR="00075603" w:rsidRPr="00BA7938" w:rsidRDefault="00075603" w:rsidP="00FB48C1">
      <w:pPr>
        <w:pStyle w:val="ListParagraph"/>
        <w:numPr>
          <w:ilvl w:val="0"/>
          <w:numId w:val="12"/>
        </w:numPr>
        <w:spacing w:after="0" w:line="360" w:lineRule="auto"/>
        <w:ind w:left="1138" w:hanging="418"/>
        <w:contextualSpacing w:val="0"/>
        <w:jc w:val="both"/>
        <w:rPr>
          <w:rFonts w:ascii="Arial" w:hAnsi="Arial" w:cs="Arial"/>
          <w:sz w:val="24"/>
          <w:szCs w:val="24"/>
          <w:rtl/>
        </w:rPr>
      </w:pPr>
      <w:r w:rsidRPr="00BA7938">
        <w:rPr>
          <w:rFonts w:ascii="Arial" w:hAnsi="Arial" w:cs="Arial"/>
          <w:sz w:val="24"/>
          <w:szCs w:val="24"/>
          <w:rtl/>
        </w:rPr>
        <w:t xml:space="preserve">לבצע את המחקר ברמה גבוהה ומקובלת ולעשות כל דבר הנדרש והסביר שמומחה היה עושה לשם ביצוע המחקר. </w:t>
      </w:r>
    </w:p>
    <w:p w14:paraId="7F5ECEC0" w14:textId="77777777" w:rsidR="00075603" w:rsidRPr="00BA7938" w:rsidRDefault="00075603" w:rsidP="00FB48C1">
      <w:pPr>
        <w:pStyle w:val="ListParagraph"/>
        <w:numPr>
          <w:ilvl w:val="0"/>
          <w:numId w:val="12"/>
        </w:numPr>
        <w:spacing w:after="0" w:line="360" w:lineRule="auto"/>
        <w:ind w:left="1138" w:hanging="357"/>
        <w:contextualSpacing w:val="0"/>
        <w:jc w:val="both"/>
        <w:rPr>
          <w:rFonts w:ascii="Arial" w:hAnsi="Arial" w:cs="Arial"/>
          <w:sz w:val="24"/>
          <w:szCs w:val="24"/>
          <w:rtl/>
        </w:rPr>
      </w:pPr>
      <w:r w:rsidRPr="00BA7938">
        <w:rPr>
          <w:rFonts w:ascii="Arial" w:hAnsi="Arial" w:cs="Arial"/>
          <w:sz w:val="24"/>
          <w:szCs w:val="24"/>
          <w:rtl/>
        </w:rPr>
        <w:t>להשקיע בעריכת המחקר את הסכום המפורט בתוכנית ולספק את כל האמצעים הדרושים לעריכת המחקר, לרבות כוח אדם, חומרים, ציוד ושירותים טכניים ומנהליים.</w:t>
      </w:r>
    </w:p>
    <w:p w14:paraId="732E8D7D" w14:textId="77777777" w:rsidR="00075603" w:rsidRPr="00BA7938" w:rsidRDefault="00075603" w:rsidP="00FB48C1">
      <w:pPr>
        <w:pStyle w:val="ListParagraph"/>
        <w:numPr>
          <w:ilvl w:val="0"/>
          <w:numId w:val="12"/>
        </w:numPr>
        <w:spacing w:after="0" w:line="360" w:lineRule="auto"/>
        <w:ind w:left="1138" w:hanging="357"/>
        <w:contextualSpacing w:val="0"/>
        <w:jc w:val="both"/>
        <w:rPr>
          <w:rFonts w:ascii="Arial" w:hAnsi="Arial" w:cs="Arial"/>
          <w:sz w:val="24"/>
          <w:szCs w:val="24"/>
        </w:rPr>
      </w:pPr>
      <w:r w:rsidRPr="00BA7938">
        <w:rPr>
          <w:rFonts w:ascii="Arial" w:hAnsi="Arial" w:cs="Arial"/>
          <w:sz w:val="24"/>
          <w:szCs w:val="24"/>
          <w:rtl/>
        </w:rPr>
        <w:t xml:space="preserve">לא לשנות את התוכנית, כפי שאושרה על ידי </w:t>
      </w:r>
      <w:proofErr w:type="spellStart"/>
      <w:r w:rsidR="006279B0"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ולא לסטות ממנה, אלא על פי אישור מראש ובכתב של בא כוח </w:t>
      </w:r>
      <w:proofErr w:type="spellStart"/>
      <w:r w:rsidR="006279B0"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w:t>
      </w:r>
    </w:p>
    <w:p w14:paraId="5BF6EA6C" w14:textId="77777777" w:rsidR="00075603" w:rsidRPr="00BA7938" w:rsidRDefault="00075603" w:rsidP="00FB48C1">
      <w:pPr>
        <w:pStyle w:val="ListParagraph"/>
        <w:numPr>
          <w:ilvl w:val="0"/>
          <w:numId w:val="12"/>
        </w:numPr>
        <w:spacing w:after="0" w:line="360" w:lineRule="auto"/>
        <w:ind w:left="1138"/>
        <w:contextualSpacing w:val="0"/>
        <w:jc w:val="both"/>
        <w:rPr>
          <w:rFonts w:ascii="Arial" w:hAnsi="Arial" w:cs="Arial"/>
          <w:sz w:val="24"/>
          <w:szCs w:val="24"/>
          <w:rtl/>
        </w:rPr>
      </w:pPr>
      <w:r w:rsidRPr="00BA7938">
        <w:rPr>
          <w:rFonts w:ascii="Arial" w:hAnsi="Arial" w:cs="Arial"/>
          <w:sz w:val="24"/>
          <w:szCs w:val="24"/>
          <w:rtl/>
        </w:rPr>
        <w:t xml:space="preserve">על אף האמור בסעיף ה' לעיל, מוסד המחקר רשאי לסטות באופן שאינו משמעותי מהתוכנית בנספח א', ולערוך באופן עצמאי שינויים שאינם משמעותיים עד להיקף של 10% בסעיפי תקציב המחקר בגין כל שנת מחקר ובלבד שסכום השינויים השנתי הכולל אינו עולה על 25,000 ₪. אם מוסד המחקר סטה באופן שאינו משמעותי מהתוכנית או שערך שינוי שאינו משמעותי בתקציב המחקר, ידווח על כך למשרד במסגרת הדוח הכספי השנתי. </w:t>
      </w:r>
      <w:r w:rsidRPr="00BA7938">
        <w:rPr>
          <w:rFonts w:ascii="Arial" w:hAnsi="Arial" w:cs="Arial"/>
          <w:b/>
          <w:bCs/>
          <w:sz w:val="24"/>
          <w:szCs w:val="24"/>
          <w:rtl/>
        </w:rPr>
        <w:t>השינויים יעשו כפוף למגבלות הקול קורא בנוגע לתשלום כ"א ורכישת ציוד קבוע</w:t>
      </w:r>
      <w:r w:rsidRPr="00BA7938">
        <w:rPr>
          <w:rFonts w:ascii="Arial" w:hAnsi="Arial" w:cs="Arial"/>
          <w:sz w:val="24"/>
          <w:szCs w:val="24"/>
          <w:rtl/>
        </w:rPr>
        <w:t>.</w:t>
      </w:r>
    </w:p>
    <w:p w14:paraId="2A8C0E5F" w14:textId="77777777" w:rsidR="00075603" w:rsidRPr="00BA7938" w:rsidRDefault="00075603" w:rsidP="00FB48C1">
      <w:pPr>
        <w:pStyle w:val="ListParagraph"/>
        <w:numPr>
          <w:ilvl w:val="0"/>
          <w:numId w:val="12"/>
        </w:numPr>
        <w:spacing w:after="0" w:line="360" w:lineRule="auto"/>
        <w:ind w:left="1138"/>
        <w:contextualSpacing w:val="0"/>
        <w:jc w:val="both"/>
        <w:rPr>
          <w:rFonts w:ascii="Arial" w:hAnsi="Arial" w:cs="Arial"/>
          <w:sz w:val="24"/>
          <w:szCs w:val="24"/>
          <w:rtl/>
        </w:rPr>
      </w:pPr>
      <w:r w:rsidRPr="00BA7938">
        <w:rPr>
          <w:rFonts w:ascii="Arial" w:hAnsi="Arial" w:cs="Arial"/>
          <w:sz w:val="24"/>
          <w:szCs w:val="24"/>
          <w:rtl/>
        </w:rPr>
        <w:t xml:space="preserve">לעמוד לרשות </w:t>
      </w:r>
      <w:proofErr w:type="spellStart"/>
      <w:r w:rsidR="006279B0"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ולהגיש לו סיוע בכל הקשור/כרוך עם מסקנות המחקר ו/או ממצאיו לרבות מתן הסברים ותיעוד רלוונטי, במשך תקופת המחקר ולתקופה של עד שלוש שנים לאחר הגשת הדו"ח המדעי הסופי, ובלבד שאין בסיוע כאמור להשית על המוסד הוצאות בלתי סבירות.</w:t>
      </w:r>
    </w:p>
    <w:p w14:paraId="5A1023E2" w14:textId="77777777" w:rsidR="00075603" w:rsidRPr="00BA7938" w:rsidRDefault="00075603" w:rsidP="00FB48C1">
      <w:pPr>
        <w:pStyle w:val="ListParagraph"/>
        <w:numPr>
          <w:ilvl w:val="0"/>
          <w:numId w:val="12"/>
        </w:numPr>
        <w:spacing w:after="0" w:line="360" w:lineRule="auto"/>
        <w:ind w:left="1138"/>
        <w:contextualSpacing w:val="0"/>
        <w:jc w:val="both"/>
        <w:rPr>
          <w:rFonts w:ascii="Arial" w:hAnsi="Arial" w:cs="Arial"/>
          <w:sz w:val="24"/>
          <w:szCs w:val="24"/>
          <w:rtl/>
        </w:rPr>
      </w:pPr>
      <w:r w:rsidRPr="00BA7938">
        <w:rPr>
          <w:rFonts w:ascii="Arial" w:hAnsi="Arial" w:cs="Arial"/>
          <w:sz w:val="24"/>
          <w:szCs w:val="24"/>
          <w:rtl/>
        </w:rPr>
        <w:t xml:space="preserve">לנהל באופן מסודר את תקציב המחקר ולאפשר לבא כוח </w:t>
      </w:r>
      <w:proofErr w:type="spellStart"/>
      <w:r w:rsidR="006279B0"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ו/או חשב/ת </w:t>
      </w:r>
      <w:proofErr w:type="spellStart"/>
      <w:r w:rsidR="006279B0"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או מי שפועל מטעמם לבדוק את מערכת החשבונות הנוגעת למחקר, בתיאום סביר מראש עם החוקר ובשעות העבודה המקובלות.</w:t>
      </w:r>
    </w:p>
    <w:p w14:paraId="383D78FB" w14:textId="77777777" w:rsidR="00075603" w:rsidRPr="00BA7938" w:rsidRDefault="00075603" w:rsidP="00FB48C1">
      <w:pPr>
        <w:pStyle w:val="ListParagraph"/>
        <w:numPr>
          <w:ilvl w:val="0"/>
          <w:numId w:val="12"/>
        </w:numPr>
        <w:spacing w:after="0" w:line="360" w:lineRule="auto"/>
        <w:ind w:left="1138" w:hanging="357"/>
        <w:contextualSpacing w:val="0"/>
        <w:jc w:val="both"/>
        <w:rPr>
          <w:rFonts w:ascii="Arial" w:hAnsi="Arial" w:cs="Arial"/>
          <w:sz w:val="24"/>
          <w:szCs w:val="24"/>
        </w:rPr>
      </w:pPr>
      <w:r w:rsidRPr="00BA7938">
        <w:rPr>
          <w:rFonts w:ascii="Arial" w:hAnsi="Arial" w:cs="Arial"/>
          <w:sz w:val="24"/>
          <w:szCs w:val="24"/>
          <w:rtl/>
        </w:rPr>
        <w:t>לנהל ספרי חשבונות נפרדים לצורך ביצוע המחקר.</w:t>
      </w:r>
    </w:p>
    <w:p w14:paraId="295713E5" w14:textId="77777777" w:rsidR="00075603" w:rsidRPr="00BA7938" w:rsidRDefault="00075603" w:rsidP="00FB48C1">
      <w:pPr>
        <w:pStyle w:val="ListParagraph"/>
        <w:numPr>
          <w:ilvl w:val="0"/>
          <w:numId w:val="12"/>
        </w:numPr>
        <w:spacing w:after="0" w:line="360" w:lineRule="auto"/>
        <w:ind w:left="1138" w:hanging="357"/>
        <w:contextualSpacing w:val="0"/>
        <w:jc w:val="both"/>
        <w:rPr>
          <w:rFonts w:ascii="Arial" w:hAnsi="Arial" w:cs="Arial"/>
          <w:sz w:val="24"/>
          <w:szCs w:val="24"/>
        </w:rPr>
      </w:pPr>
      <w:r w:rsidRPr="00BA7938">
        <w:rPr>
          <w:rFonts w:ascii="Arial" w:hAnsi="Arial" w:cs="Arial"/>
          <w:sz w:val="24"/>
          <w:szCs w:val="24"/>
          <w:rtl/>
        </w:rPr>
        <w:lastRenderedPageBreak/>
        <w:t xml:space="preserve">להודיע למשרד בכתב על כל מקור מימון נוסף שיתקבל עבור המחקר. מובהר כי </w:t>
      </w:r>
      <w:proofErr w:type="spellStart"/>
      <w:r w:rsidR="006279B0"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w:t>
      </w:r>
      <w:r w:rsidR="002F0A9A" w:rsidRPr="00BA7938">
        <w:rPr>
          <w:rFonts w:ascii="Arial" w:hAnsi="Arial" w:cs="Arial"/>
          <w:sz w:val="24"/>
          <w:szCs w:val="24"/>
          <w:rtl/>
        </w:rPr>
        <w:t>תהיה</w:t>
      </w:r>
      <w:r w:rsidRPr="00BA7938">
        <w:rPr>
          <w:rFonts w:ascii="Arial" w:hAnsi="Arial" w:cs="Arial"/>
          <w:sz w:val="24"/>
          <w:szCs w:val="24"/>
          <w:rtl/>
        </w:rPr>
        <w:t xml:space="preserve"> רשאי</w:t>
      </w:r>
      <w:r w:rsidR="002F0A9A" w:rsidRPr="00BA7938">
        <w:rPr>
          <w:rFonts w:ascii="Arial" w:hAnsi="Arial" w:cs="Arial"/>
          <w:sz w:val="24"/>
          <w:szCs w:val="24"/>
          <w:rtl/>
        </w:rPr>
        <w:t>ת</w:t>
      </w:r>
      <w:r w:rsidRPr="00BA7938">
        <w:rPr>
          <w:rFonts w:ascii="Arial" w:hAnsi="Arial" w:cs="Arial"/>
          <w:sz w:val="24"/>
          <w:szCs w:val="24"/>
          <w:rtl/>
        </w:rPr>
        <w:t xml:space="preserve"> לאסור על קבלת מימון נוסף או להפסיק את המחקר המבוצע </w:t>
      </w:r>
      <w:r w:rsidR="006279B0" w:rsidRPr="00BA7938">
        <w:rPr>
          <w:rFonts w:ascii="Arial" w:hAnsi="Arial" w:cs="Arial"/>
          <w:sz w:val="24"/>
          <w:szCs w:val="24"/>
          <w:rtl/>
        </w:rPr>
        <w:t xml:space="preserve">במימונה </w:t>
      </w:r>
      <w:r w:rsidRPr="00BA7938">
        <w:rPr>
          <w:rFonts w:ascii="Arial" w:hAnsi="Arial" w:cs="Arial"/>
          <w:sz w:val="24"/>
          <w:szCs w:val="24"/>
          <w:rtl/>
        </w:rPr>
        <w:t xml:space="preserve">או להתאים את </w:t>
      </w:r>
      <w:r w:rsidR="006279B0" w:rsidRPr="00BA7938">
        <w:rPr>
          <w:rFonts w:ascii="Arial" w:hAnsi="Arial" w:cs="Arial"/>
          <w:sz w:val="24"/>
          <w:szCs w:val="24"/>
          <w:rtl/>
        </w:rPr>
        <w:t xml:space="preserve">השתתפותה </w:t>
      </w:r>
      <w:r w:rsidRPr="00BA7938">
        <w:rPr>
          <w:rFonts w:ascii="Arial" w:hAnsi="Arial" w:cs="Arial"/>
          <w:sz w:val="24"/>
          <w:szCs w:val="24"/>
          <w:rtl/>
        </w:rPr>
        <w:t xml:space="preserve">על פי עלות המחקר בפועל וסך מקורות המימון. עלתה השתתפות </w:t>
      </w:r>
      <w:proofErr w:type="spellStart"/>
      <w:r w:rsidR="006279B0"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בפועל על שיעור </w:t>
      </w:r>
      <w:r w:rsidR="006279B0" w:rsidRPr="00BA7938">
        <w:rPr>
          <w:rFonts w:ascii="Arial" w:hAnsi="Arial" w:cs="Arial"/>
          <w:sz w:val="24"/>
          <w:szCs w:val="24"/>
          <w:rtl/>
        </w:rPr>
        <w:t xml:space="preserve">השתתפותה </w:t>
      </w:r>
      <w:r w:rsidRPr="00BA7938">
        <w:rPr>
          <w:rFonts w:ascii="Arial" w:hAnsi="Arial" w:cs="Arial"/>
          <w:sz w:val="24"/>
          <w:szCs w:val="24"/>
          <w:rtl/>
        </w:rPr>
        <w:t xml:space="preserve">המותאם, ישיב המוסד למשרד את ההפרש בין התשלומים שקיבל </w:t>
      </w:r>
      <w:proofErr w:type="spellStart"/>
      <w:r w:rsidRPr="00BA7938">
        <w:rPr>
          <w:rFonts w:ascii="Arial" w:hAnsi="Arial" w:cs="Arial"/>
          <w:sz w:val="24"/>
          <w:szCs w:val="24"/>
          <w:rtl/>
        </w:rPr>
        <w:t>מ</w:t>
      </w:r>
      <w:r w:rsidR="006279B0"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לשיעור ההשתתפות המותאם. </w:t>
      </w:r>
    </w:p>
    <w:p w14:paraId="0CA30273" w14:textId="77777777" w:rsidR="00075603" w:rsidRPr="00BA7938" w:rsidRDefault="00075603" w:rsidP="00FB48C1">
      <w:pPr>
        <w:pStyle w:val="ListParagraph"/>
        <w:numPr>
          <w:ilvl w:val="0"/>
          <w:numId w:val="12"/>
        </w:numPr>
        <w:spacing w:after="0" w:line="360" w:lineRule="auto"/>
        <w:ind w:left="1138"/>
        <w:contextualSpacing w:val="0"/>
        <w:jc w:val="both"/>
        <w:rPr>
          <w:rFonts w:ascii="Arial" w:hAnsi="Arial" w:cs="Arial"/>
          <w:sz w:val="24"/>
          <w:szCs w:val="24"/>
          <w:rtl/>
        </w:rPr>
      </w:pPr>
      <w:r w:rsidRPr="00BA7938">
        <w:rPr>
          <w:rFonts w:ascii="Arial" w:hAnsi="Arial" w:cs="Arial"/>
          <w:sz w:val="24"/>
          <w:szCs w:val="24"/>
          <w:rtl/>
        </w:rPr>
        <w:t xml:space="preserve">לקיים את – </w:t>
      </w:r>
      <w:hyperlink r:id="rId21" w:history="1">
        <w:r w:rsidRPr="00BA7938">
          <w:rPr>
            <w:rStyle w:val="Hyperlink"/>
            <w:rFonts w:ascii="Arial" w:hAnsi="Arial" w:cs="Arial"/>
            <w:color w:val="244061" w:themeColor="accent1" w:themeShade="80"/>
            <w:sz w:val="24"/>
            <w:szCs w:val="24"/>
            <w:rtl/>
          </w:rPr>
          <w:t>כללי האתיקה המקצועית לעוסקים בסטטיסטיקה</w:t>
        </w:r>
      </w:hyperlink>
      <w:r w:rsidRPr="00BA7938">
        <w:rPr>
          <w:rFonts w:ascii="Arial" w:hAnsi="Arial" w:cs="Arial"/>
          <w:sz w:val="24"/>
          <w:szCs w:val="24"/>
          <w:rtl/>
        </w:rPr>
        <w:t>.</w:t>
      </w:r>
    </w:p>
    <w:p w14:paraId="64A1A97A" w14:textId="77777777" w:rsidR="00075603" w:rsidRPr="00BA7938" w:rsidRDefault="00075603" w:rsidP="00FB48C1">
      <w:pPr>
        <w:pStyle w:val="ListParagraph"/>
        <w:numPr>
          <w:ilvl w:val="0"/>
          <w:numId w:val="12"/>
        </w:numPr>
        <w:spacing w:after="0" w:line="360" w:lineRule="auto"/>
        <w:ind w:left="1138"/>
        <w:contextualSpacing w:val="0"/>
        <w:jc w:val="both"/>
        <w:rPr>
          <w:rFonts w:ascii="Arial" w:hAnsi="Arial" w:cs="Arial"/>
          <w:sz w:val="24"/>
          <w:szCs w:val="24"/>
        </w:rPr>
      </w:pPr>
      <w:r w:rsidRPr="00BA7938">
        <w:rPr>
          <w:rFonts w:ascii="Arial" w:hAnsi="Arial" w:cs="Arial"/>
          <w:sz w:val="24"/>
          <w:szCs w:val="24"/>
          <w:rtl/>
        </w:rPr>
        <w:t>לבצע הנגשה של הדו"ח המדעי בהתאם להוראות תקנה 35א לתקנות שוויון זכויות לאנשים עם מוגבלות (התאמות נגישות לשירות), התשע"ג</w:t>
      </w:r>
      <w:r w:rsidR="006279B0" w:rsidRPr="00BA7938">
        <w:rPr>
          <w:rFonts w:ascii="Arial" w:hAnsi="Arial" w:cs="Arial"/>
          <w:sz w:val="24"/>
          <w:szCs w:val="24"/>
          <w:rtl/>
        </w:rPr>
        <w:t>-</w:t>
      </w:r>
      <w:r w:rsidRPr="00BA7938">
        <w:rPr>
          <w:rFonts w:ascii="Arial" w:hAnsi="Arial" w:cs="Arial"/>
          <w:sz w:val="24"/>
          <w:szCs w:val="24"/>
          <w:rtl/>
        </w:rPr>
        <w:t>2013.</w:t>
      </w:r>
    </w:p>
    <w:p w14:paraId="28EF93E6" w14:textId="77777777" w:rsidR="00075603" w:rsidRPr="00BA7938" w:rsidRDefault="00075603" w:rsidP="00FB48C1">
      <w:pPr>
        <w:numPr>
          <w:ilvl w:val="0"/>
          <w:numId w:val="11"/>
        </w:numPr>
        <w:tabs>
          <w:tab w:val="left" w:pos="6960"/>
        </w:tabs>
        <w:spacing w:after="0" w:line="360" w:lineRule="auto"/>
        <w:jc w:val="both"/>
        <w:rPr>
          <w:rFonts w:ascii="Arial" w:hAnsi="Arial" w:cs="Arial"/>
          <w:sz w:val="24"/>
          <w:szCs w:val="24"/>
          <w:rtl/>
        </w:rPr>
      </w:pPr>
      <w:r w:rsidRPr="00BA7938">
        <w:rPr>
          <w:rFonts w:ascii="Arial" w:hAnsi="Arial" w:cs="Arial"/>
          <w:sz w:val="24"/>
          <w:szCs w:val="24"/>
          <w:rtl/>
        </w:rPr>
        <w:t xml:space="preserve">מוסד המחקר אינו רשאי להעביר את התחייבויותיו על-פי הסכם זה אלא באישור בכתב </w:t>
      </w:r>
      <w:proofErr w:type="spellStart"/>
      <w:r w:rsidRPr="00BA7938">
        <w:rPr>
          <w:rFonts w:ascii="Arial" w:hAnsi="Arial" w:cs="Arial"/>
          <w:sz w:val="24"/>
          <w:szCs w:val="24"/>
          <w:rtl/>
        </w:rPr>
        <w:t>מ</w:t>
      </w:r>
      <w:r w:rsidR="006279B0"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w:t>
      </w:r>
    </w:p>
    <w:p w14:paraId="0A09AB96" w14:textId="77777777" w:rsidR="00075603" w:rsidRPr="00BA7938" w:rsidRDefault="00075603" w:rsidP="00FB48C1">
      <w:pPr>
        <w:pStyle w:val="ListParagraph"/>
        <w:numPr>
          <w:ilvl w:val="0"/>
          <w:numId w:val="13"/>
        </w:numPr>
        <w:spacing w:after="0" w:line="360" w:lineRule="auto"/>
        <w:ind w:left="1080"/>
        <w:contextualSpacing w:val="0"/>
        <w:jc w:val="both"/>
        <w:rPr>
          <w:rFonts w:ascii="Arial" w:hAnsi="Arial" w:cs="Arial"/>
          <w:sz w:val="24"/>
          <w:szCs w:val="24"/>
        </w:rPr>
      </w:pPr>
      <w:r w:rsidRPr="00BA7938">
        <w:rPr>
          <w:rFonts w:ascii="Arial" w:hAnsi="Arial" w:cs="Arial"/>
          <w:sz w:val="24"/>
          <w:szCs w:val="24"/>
          <w:rtl/>
        </w:rPr>
        <w:t>היה מוסד המחקר גוף או תאגיד, ימנה אחראי מקצועי מטעמו לביצוע המחקר (להלן – "</w:t>
      </w:r>
      <w:r w:rsidRPr="00BA7938">
        <w:rPr>
          <w:rFonts w:ascii="Arial" w:hAnsi="Arial" w:cs="Arial"/>
          <w:b/>
          <w:bCs/>
          <w:sz w:val="24"/>
          <w:szCs w:val="24"/>
          <w:rtl/>
        </w:rPr>
        <w:t>החוקר</w:t>
      </w:r>
      <w:r w:rsidRPr="00BA7938">
        <w:rPr>
          <w:rFonts w:ascii="Arial" w:hAnsi="Arial" w:cs="Arial"/>
          <w:sz w:val="24"/>
          <w:szCs w:val="24"/>
          <w:rtl/>
        </w:rPr>
        <w:t xml:space="preserve"> </w:t>
      </w:r>
      <w:r w:rsidRPr="00BA7938">
        <w:rPr>
          <w:rFonts w:ascii="Arial" w:hAnsi="Arial" w:cs="Arial"/>
          <w:b/>
          <w:bCs/>
          <w:sz w:val="24"/>
          <w:szCs w:val="24"/>
          <w:rtl/>
        </w:rPr>
        <w:t>האחראי</w:t>
      </w:r>
      <w:r w:rsidRPr="00BA7938">
        <w:rPr>
          <w:rFonts w:ascii="Arial" w:hAnsi="Arial" w:cs="Arial"/>
          <w:sz w:val="24"/>
          <w:szCs w:val="24"/>
          <w:rtl/>
        </w:rPr>
        <w:t xml:space="preserve">") ויציין את שמו בסעיף 27; החלפתו מחייבת את אישור בא כוח </w:t>
      </w:r>
      <w:proofErr w:type="spellStart"/>
      <w:r w:rsidR="006279B0"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w:t>
      </w:r>
    </w:p>
    <w:p w14:paraId="3008427B" w14:textId="77777777" w:rsidR="00075603" w:rsidRPr="00BA7938" w:rsidRDefault="00075603" w:rsidP="00FB48C1">
      <w:pPr>
        <w:pStyle w:val="ListParagraph"/>
        <w:numPr>
          <w:ilvl w:val="0"/>
          <w:numId w:val="13"/>
        </w:numPr>
        <w:spacing w:after="0" w:line="360" w:lineRule="auto"/>
        <w:ind w:left="1080"/>
        <w:contextualSpacing w:val="0"/>
        <w:jc w:val="both"/>
        <w:rPr>
          <w:rFonts w:ascii="Arial" w:hAnsi="Arial" w:cs="Arial"/>
          <w:sz w:val="24"/>
          <w:szCs w:val="24"/>
        </w:rPr>
      </w:pPr>
      <w:r w:rsidRPr="00BA7938">
        <w:rPr>
          <w:rFonts w:ascii="Arial" w:hAnsi="Arial" w:cs="Arial"/>
          <w:sz w:val="24"/>
          <w:szCs w:val="24"/>
          <w:rtl/>
        </w:rPr>
        <w:t xml:space="preserve">ועדת המכרזים תהיה רשאית לדרוש את החלפת החוקר האחראי או כל אדם אחר הקשור בביצוע המחקר, באופן מנומק ומטעמים סבירים. מוסד המחקר מתחייב להחליפו באדם עם ניסיון והשכלה דומים ולהביאו לאישור </w:t>
      </w:r>
      <w:proofErr w:type="spellStart"/>
      <w:r w:rsidR="006279B0"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w:t>
      </w:r>
    </w:p>
    <w:p w14:paraId="47EB29DF" w14:textId="77777777" w:rsidR="00075603" w:rsidRPr="00BA7938" w:rsidRDefault="00075603" w:rsidP="00FB48C1">
      <w:pPr>
        <w:pStyle w:val="ListParagraph"/>
        <w:numPr>
          <w:ilvl w:val="0"/>
          <w:numId w:val="13"/>
        </w:numPr>
        <w:spacing w:after="0" w:line="360" w:lineRule="auto"/>
        <w:ind w:left="1080"/>
        <w:jc w:val="both"/>
        <w:rPr>
          <w:rFonts w:ascii="Arial" w:hAnsi="Arial" w:cs="Arial"/>
          <w:sz w:val="24"/>
          <w:szCs w:val="24"/>
        </w:rPr>
      </w:pPr>
      <w:r w:rsidRPr="00BA7938">
        <w:rPr>
          <w:rFonts w:ascii="Arial" w:hAnsi="Arial" w:cs="Arial"/>
          <w:sz w:val="24"/>
          <w:szCs w:val="24"/>
          <w:rtl/>
        </w:rPr>
        <w:t>החליט</w:t>
      </w:r>
      <w:r w:rsidR="006279B0" w:rsidRPr="00BA7938">
        <w:rPr>
          <w:rFonts w:ascii="Arial" w:hAnsi="Arial" w:cs="Arial"/>
          <w:sz w:val="24"/>
          <w:szCs w:val="24"/>
          <w:rtl/>
        </w:rPr>
        <w:t>ה</w:t>
      </w:r>
      <w:r w:rsidRPr="00BA7938">
        <w:rPr>
          <w:rFonts w:ascii="Arial" w:hAnsi="Arial" w:cs="Arial"/>
          <w:sz w:val="24"/>
          <w:szCs w:val="24"/>
          <w:rtl/>
        </w:rPr>
        <w:t xml:space="preserve"> </w:t>
      </w:r>
      <w:proofErr w:type="spellStart"/>
      <w:r w:rsidR="006279B0"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על החלפת החוקר האחראי יהיה רשאי מוסד המחקר להביא לסיום המחקר ויחולו הוראות סעיף 20 להלן.</w:t>
      </w:r>
    </w:p>
    <w:p w14:paraId="23B22AE7" w14:textId="77777777" w:rsidR="00075603" w:rsidRPr="00BA7938" w:rsidRDefault="00075603" w:rsidP="00FB48C1">
      <w:pPr>
        <w:numPr>
          <w:ilvl w:val="0"/>
          <w:numId w:val="11"/>
        </w:numPr>
        <w:tabs>
          <w:tab w:val="left" w:pos="6960"/>
        </w:tabs>
        <w:spacing w:after="0" w:line="360" w:lineRule="auto"/>
        <w:jc w:val="both"/>
        <w:rPr>
          <w:rFonts w:ascii="Arial" w:hAnsi="Arial" w:cs="Arial"/>
          <w:sz w:val="24"/>
          <w:szCs w:val="24"/>
        </w:rPr>
      </w:pPr>
      <w:r w:rsidRPr="00BA7938">
        <w:rPr>
          <w:rFonts w:ascii="Arial" w:hAnsi="Arial" w:cs="Arial"/>
          <w:sz w:val="24"/>
          <w:szCs w:val="24"/>
          <w:rtl/>
        </w:rPr>
        <w:t xml:space="preserve">ביטוח, מקדמה וערבויות – </w:t>
      </w:r>
    </w:p>
    <w:p w14:paraId="0524A00F" w14:textId="77777777" w:rsidR="00075603" w:rsidRPr="00BA7938" w:rsidRDefault="00075603" w:rsidP="00075603">
      <w:pPr>
        <w:tabs>
          <w:tab w:val="left" w:pos="6960"/>
        </w:tabs>
        <w:spacing w:after="0" w:line="360" w:lineRule="auto"/>
        <w:ind w:left="720" w:right="720"/>
        <w:jc w:val="both"/>
        <w:rPr>
          <w:rFonts w:ascii="Arial" w:hAnsi="Arial" w:cs="Arial"/>
          <w:sz w:val="24"/>
          <w:szCs w:val="24"/>
        </w:rPr>
      </w:pPr>
      <w:r w:rsidRPr="00BA7938">
        <w:rPr>
          <w:rFonts w:ascii="Arial" w:hAnsi="Arial" w:cs="Arial"/>
          <w:sz w:val="24"/>
          <w:szCs w:val="24"/>
          <w:rtl/>
        </w:rPr>
        <w:t>מוסד המחקר מתחייב:</w:t>
      </w:r>
    </w:p>
    <w:p w14:paraId="691D2581" w14:textId="77777777" w:rsidR="00075603" w:rsidRPr="00BA7938" w:rsidRDefault="00075603" w:rsidP="00FB48C1">
      <w:pPr>
        <w:pStyle w:val="ListParagraph"/>
        <w:numPr>
          <w:ilvl w:val="0"/>
          <w:numId w:val="23"/>
        </w:numPr>
        <w:spacing w:after="0" w:line="360" w:lineRule="auto"/>
        <w:ind w:left="1080"/>
        <w:jc w:val="both"/>
        <w:rPr>
          <w:rFonts w:ascii="Arial" w:hAnsi="Arial" w:cs="Arial"/>
          <w:sz w:val="24"/>
          <w:szCs w:val="24"/>
        </w:rPr>
      </w:pPr>
      <w:r w:rsidRPr="00BA7938">
        <w:rPr>
          <w:rFonts w:ascii="Arial" w:hAnsi="Arial" w:cs="Arial"/>
          <w:sz w:val="24"/>
          <w:szCs w:val="24"/>
          <w:rtl/>
        </w:rPr>
        <w:t xml:space="preserve">לערוך ולקיים ביטוחים הולמים ביחס לשירותים / עבודות אותם הוא מספק / מבצע עבור </w:t>
      </w:r>
      <w:proofErr w:type="spellStart"/>
      <w:r w:rsidR="006279B0"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ככל שנהוגים בתחום פעילותו (לדוגמה: ביטוח חבות מעבידים, ביטוח אחריות כלפי צד שלישי, ביטוח אחריות מקצועית, ביטוח חבות מוצר, , ביטוח משולב אחריות מקצועית / מוצר, ביטוחי כלי רכב, ביטוח </w:t>
      </w:r>
      <w:proofErr w:type="spellStart"/>
      <w:r w:rsidRPr="00BA7938">
        <w:rPr>
          <w:rFonts w:ascii="Arial" w:hAnsi="Arial" w:cs="Arial"/>
          <w:sz w:val="24"/>
          <w:szCs w:val="24"/>
          <w:rtl/>
        </w:rPr>
        <w:t>צמ"ה</w:t>
      </w:r>
      <w:proofErr w:type="spellEnd"/>
      <w:r w:rsidRPr="00BA7938">
        <w:rPr>
          <w:rFonts w:ascii="Arial" w:hAnsi="Arial" w:cs="Arial"/>
          <w:sz w:val="24"/>
          <w:szCs w:val="24"/>
          <w:rtl/>
        </w:rPr>
        <w:t>, ביטוח רכוש,  ביטוח נאמנות, או כל ביטוח אחר, לפי העניין), בגבולות אחריות סבירים בהתאם לאופיים והיקפם של השירותים המבוצעים על ידו. ככל ויועסקו על ידי מוסד המחקר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1E34BFB3" w14:textId="77777777" w:rsidR="00075603" w:rsidRPr="00BA7938" w:rsidRDefault="00075603" w:rsidP="00075603">
      <w:pPr>
        <w:pStyle w:val="ListParagraph"/>
        <w:spacing w:after="0" w:line="360" w:lineRule="auto"/>
        <w:ind w:left="1080"/>
        <w:jc w:val="both"/>
        <w:rPr>
          <w:rFonts w:ascii="Arial" w:hAnsi="Arial" w:cs="Arial"/>
          <w:sz w:val="24"/>
          <w:szCs w:val="24"/>
          <w:rtl/>
        </w:rPr>
      </w:pPr>
      <w:r w:rsidRPr="00BA7938">
        <w:rPr>
          <w:rFonts w:ascii="Arial" w:hAnsi="Arial" w:cs="Arial"/>
          <w:sz w:val="24"/>
          <w:szCs w:val="24"/>
          <w:rtl/>
        </w:rPr>
        <w:t xml:space="preserve">מוסד המחקר יוודא כי בכל ביטוחיו, המתייחסים לשירותים נשוא ההסכם </w:t>
      </w:r>
      <w:proofErr w:type="spellStart"/>
      <w:r w:rsidR="006279B0"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יתווסף כמבוטח נוסף, כפוף להרחבת שיפוי כלפי </w:t>
      </w:r>
      <w:proofErr w:type="spellStart"/>
      <w:r w:rsidR="006279B0"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כמקובל באותו סוג ביטוח. </w:t>
      </w:r>
    </w:p>
    <w:p w14:paraId="68AAF6D7" w14:textId="77777777" w:rsidR="00075603" w:rsidRPr="00BA7938" w:rsidRDefault="00075603" w:rsidP="00075603">
      <w:pPr>
        <w:pStyle w:val="ListParagraph"/>
        <w:spacing w:after="0" w:line="360" w:lineRule="auto"/>
        <w:ind w:left="1080"/>
        <w:jc w:val="both"/>
        <w:rPr>
          <w:rFonts w:ascii="Arial" w:hAnsi="Arial" w:cs="Arial"/>
          <w:sz w:val="24"/>
          <w:szCs w:val="24"/>
          <w:rtl/>
        </w:rPr>
      </w:pPr>
      <w:r w:rsidRPr="00BA7938">
        <w:rPr>
          <w:rFonts w:ascii="Arial" w:hAnsi="Arial" w:cs="Arial"/>
          <w:sz w:val="24"/>
          <w:szCs w:val="24"/>
          <w:rtl/>
        </w:rPr>
        <w:lastRenderedPageBreak/>
        <w:t xml:space="preserve">מוסד המחקר יוודא כי בכל ביטוחיו, המתייחסים לשירותים נשוא ההסכם, ייכלל סעיף ויתור על זכות התחלוף / השיבוב כלפי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ועובדיו (ויתור כאמור לא יחול בגין נזק בזדון). </w:t>
      </w:r>
    </w:p>
    <w:p w14:paraId="01CC7485" w14:textId="77777777" w:rsidR="00075603" w:rsidRPr="00BA7938" w:rsidRDefault="006279B0" w:rsidP="00075603">
      <w:pPr>
        <w:pStyle w:val="ListParagraph"/>
        <w:spacing w:after="0" w:line="360" w:lineRule="auto"/>
        <w:ind w:left="1080"/>
        <w:jc w:val="both"/>
        <w:rPr>
          <w:rFonts w:ascii="Arial" w:hAnsi="Arial" w:cs="Arial"/>
          <w:sz w:val="24"/>
          <w:szCs w:val="24"/>
        </w:rPr>
      </w:pPr>
      <w:proofErr w:type="spellStart"/>
      <w:r w:rsidRPr="00BA7938">
        <w:rPr>
          <w:rFonts w:ascii="Arial" w:hAnsi="Arial" w:cs="Arial"/>
          <w:sz w:val="24"/>
          <w:szCs w:val="24"/>
          <w:rtl/>
        </w:rPr>
        <w:t>ה</w:t>
      </w:r>
      <w:r w:rsidR="000328F6" w:rsidRPr="00BA7938">
        <w:rPr>
          <w:rFonts w:ascii="Arial" w:hAnsi="Arial" w:cs="Arial"/>
          <w:sz w:val="24"/>
          <w:szCs w:val="24"/>
          <w:rtl/>
        </w:rPr>
        <w:t>למ"ס</w:t>
      </w:r>
      <w:proofErr w:type="spellEnd"/>
      <w:r w:rsidR="00075603" w:rsidRPr="00BA7938">
        <w:rPr>
          <w:rFonts w:ascii="Arial" w:hAnsi="Arial" w:cs="Arial"/>
          <w:sz w:val="24"/>
          <w:szCs w:val="24"/>
          <w:rtl/>
        </w:rPr>
        <w:t xml:space="preserve"> שומר</w:t>
      </w:r>
      <w:r w:rsidR="002F0A9A" w:rsidRPr="00BA7938">
        <w:rPr>
          <w:rFonts w:ascii="Arial" w:hAnsi="Arial" w:cs="Arial"/>
          <w:sz w:val="24"/>
          <w:szCs w:val="24"/>
          <w:rtl/>
        </w:rPr>
        <w:t>ת</w:t>
      </w:r>
      <w:r w:rsidR="00075603" w:rsidRPr="00BA7938">
        <w:rPr>
          <w:rFonts w:ascii="Arial" w:hAnsi="Arial" w:cs="Arial"/>
          <w:sz w:val="24"/>
          <w:szCs w:val="24"/>
          <w:rtl/>
        </w:rPr>
        <w:t xml:space="preserve"> לעצמ</w:t>
      </w:r>
      <w:r w:rsidR="002F0A9A" w:rsidRPr="00BA7938">
        <w:rPr>
          <w:rFonts w:ascii="Arial" w:hAnsi="Arial" w:cs="Arial"/>
          <w:sz w:val="24"/>
          <w:szCs w:val="24"/>
          <w:rtl/>
        </w:rPr>
        <w:t>ה</w:t>
      </w:r>
      <w:r w:rsidR="00075603" w:rsidRPr="00BA7938">
        <w:rPr>
          <w:rFonts w:ascii="Arial" w:hAnsi="Arial" w:cs="Arial"/>
          <w:sz w:val="24"/>
          <w:szCs w:val="24"/>
          <w:rtl/>
        </w:rPr>
        <w:t xml:space="preserve"> את הזכות לקבל ממוסד המחקר אישור על קיום ביטוח או העתקי פוליסות</w:t>
      </w:r>
      <w:r w:rsidR="00075603" w:rsidRPr="00BA7938">
        <w:rPr>
          <w:rFonts w:ascii="Arial" w:hAnsi="Arial" w:cs="Arial"/>
          <w:color w:val="1F497D"/>
          <w:sz w:val="24"/>
          <w:szCs w:val="24"/>
          <w:rtl/>
        </w:rPr>
        <w:t>,</w:t>
      </w:r>
      <w:r w:rsidR="00075603" w:rsidRPr="00BA7938">
        <w:rPr>
          <w:rFonts w:ascii="Arial" w:hAnsi="Arial" w:cs="Arial"/>
          <w:sz w:val="24"/>
          <w:szCs w:val="24"/>
          <w:rtl/>
        </w:rPr>
        <w:t xml:space="preserve"> מעת לעת ולפי דרישה. </w:t>
      </w:r>
    </w:p>
    <w:p w14:paraId="1B9EC0B3" w14:textId="77777777" w:rsidR="00075603" w:rsidRPr="00BA7938" w:rsidRDefault="00075603" w:rsidP="00075603">
      <w:pPr>
        <w:pStyle w:val="ListParagraph"/>
        <w:spacing w:after="0" w:line="360" w:lineRule="auto"/>
        <w:ind w:left="1080"/>
        <w:jc w:val="both"/>
        <w:rPr>
          <w:rFonts w:ascii="Arial" w:hAnsi="Arial" w:cs="Arial"/>
          <w:rtl/>
        </w:rPr>
      </w:pPr>
      <w:r w:rsidRPr="00BA7938">
        <w:rPr>
          <w:rFonts w:ascii="Arial" w:hAnsi="Arial" w:cs="Arial"/>
          <w:sz w:val="24"/>
          <w:szCs w:val="24"/>
          <w:rtl/>
        </w:rPr>
        <w:t>אי עמידה בתנאי סעיף זה מהווה הפרה של הסכם זה.</w:t>
      </w:r>
    </w:p>
    <w:p w14:paraId="34535737" w14:textId="77777777" w:rsidR="00075603" w:rsidRPr="00BA7938" w:rsidRDefault="00075603" w:rsidP="00075603">
      <w:pPr>
        <w:pStyle w:val="ListParagraph"/>
        <w:spacing w:after="0" w:line="360" w:lineRule="auto"/>
        <w:ind w:left="1080"/>
        <w:jc w:val="both"/>
        <w:rPr>
          <w:rFonts w:ascii="Arial" w:hAnsi="Arial" w:cs="Arial"/>
        </w:rPr>
      </w:pPr>
      <w:r w:rsidRPr="00BA7938">
        <w:rPr>
          <w:rFonts w:ascii="Arial" w:hAnsi="Arial" w:cs="Arial"/>
          <w:sz w:val="24"/>
          <w:szCs w:val="24"/>
          <w:rtl/>
        </w:rPr>
        <w:t>הוראות סעיף זה לא יחולו במקרה בו מוסד המחקר הינו יחידה ממשלתית (משרד ממשלתי או יחידת סמך), ואלו יבוטחו על פי המוטל על משרדי ממשלה</w:t>
      </w:r>
      <w:r w:rsidRPr="00BA7938">
        <w:rPr>
          <w:rFonts w:ascii="Arial" w:hAnsi="Arial" w:cs="Arial"/>
          <w:rtl/>
        </w:rPr>
        <w:t>.</w:t>
      </w:r>
    </w:p>
    <w:p w14:paraId="7C45AEB2" w14:textId="77777777" w:rsidR="00075603" w:rsidRPr="00BA7938" w:rsidRDefault="00075603" w:rsidP="00FB48C1">
      <w:pPr>
        <w:pStyle w:val="ListParagraph"/>
        <w:numPr>
          <w:ilvl w:val="0"/>
          <w:numId w:val="23"/>
        </w:numPr>
        <w:spacing w:after="0" w:line="360" w:lineRule="auto"/>
        <w:ind w:left="1080"/>
        <w:rPr>
          <w:rFonts w:ascii="Arial" w:hAnsi="Arial" w:cs="Arial"/>
          <w:sz w:val="24"/>
          <w:szCs w:val="24"/>
        </w:rPr>
      </w:pPr>
      <w:r w:rsidRPr="00BA7938">
        <w:rPr>
          <w:rFonts w:ascii="Arial" w:hAnsi="Arial" w:cs="Arial"/>
          <w:sz w:val="24"/>
          <w:szCs w:val="24"/>
          <w:rtl/>
        </w:rPr>
        <w:t xml:space="preserve">מוסד מחקר המעוניין בקבלת מקדמה, כמפורט בסעיף </w:t>
      </w:r>
      <w:r w:rsidR="00827218" w:rsidRPr="00BA7938">
        <w:rPr>
          <w:rFonts w:ascii="Arial" w:hAnsi="Arial" w:cs="Arial"/>
          <w:sz w:val="24"/>
          <w:szCs w:val="24"/>
          <w:rtl/>
        </w:rPr>
        <w:t>16</w:t>
      </w:r>
      <w:r w:rsidRPr="00BA7938">
        <w:rPr>
          <w:rFonts w:ascii="Arial" w:hAnsi="Arial" w:cs="Arial"/>
          <w:sz w:val="24"/>
          <w:szCs w:val="24"/>
          <w:rtl/>
        </w:rPr>
        <w:t xml:space="preserve">(ב) כדלהלן, נדרש להמציא למשרד ערבות </w:t>
      </w:r>
      <w:r w:rsidR="00B86ED5" w:rsidRPr="00BA7938">
        <w:rPr>
          <w:rFonts w:ascii="Arial" w:hAnsi="Arial" w:cs="Arial"/>
          <w:rtl/>
        </w:rPr>
        <w:t>אשר תונפק על ידי גוף המוסמך להנפיק ערבויות בהתאם להוראות המפורטות ב</w:t>
      </w:r>
      <w:hyperlink r:id="rId22" w:history="1">
        <w:r w:rsidR="00B86ED5" w:rsidRPr="00BA7938">
          <w:rPr>
            <w:rStyle w:val="Hyperlink"/>
            <w:rFonts w:ascii="Arial" w:hAnsi="Arial" w:cs="Arial"/>
            <w:b/>
            <w:bCs/>
            <w:rtl/>
          </w:rPr>
          <w:t xml:space="preserve">הוראת </w:t>
        </w:r>
        <w:proofErr w:type="spellStart"/>
        <w:r w:rsidR="00B86ED5" w:rsidRPr="00BA7938">
          <w:rPr>
            <w:rStyle w:val="Hyperlink"/>
            <w:rFonts w:ascii="Arial" w:hAnsi="Arial" w:cs="Arial"/>
            <w:b/>
            <w:bCs/>
            <w:rtl/>
          </w:rPr>
          <w:t>תכ"ם</w:t>
        </w:r>
        <w:proofErr w:type="spellEnd"/>
        <w:r w:rsidR="00B86ED5" w:rsidRPr="00BA7938">
          <w:rPr>
            <w:rStyle w:val="Hyperlink"/>
            <w:rFonts w:ascii="Arial" w:hAnsi="Arial" w:cs="Arial"/>
            <w:b/>
            <w:bCs/>
            <w:rtl/>
          </w:rPr>
          <w:t xml:space="preserve"> 7.3.3 "ערבויות"</w:t>
        </w:r>
      </w:hyperlink>
      <w:r w:rsidRPr="00BA7938">
        <w:rPr>
          <w:rFonts w:ascii="Arial" w:hAnsi="Arial" w:cs="Arial"/>
          <w:sz w:val="24"/>
          <w:szCs w:val="24"/>
          <w:rtl/>
        </w:rPr>
        <w:t xml:space="preserve">, </w:t>
      </w:r>
      <w:r w:rsidR="00B86ED5" w:rsidRPr="00BA7938">
        <w:rPr>
          <w:rFonts w:ascii="Arial" w:hAnsi="Arial" w:cs="Arial"/>
          <w:sz w:val="24"/>
          <w:szCs w:val="24"/>
          <w:rtl/>
        </w:rPr>
        <w:t xml:space="preserve">בהתאם </w:t>
      </w:r>
      <w:r w:rsidR="004B329F" w:rsidRPr="00BA7938">
        <w:rPr>
          <w:rFonts w:ascii="Arial" w:hAnsi="Arial" w:cs="Arial"/>
          <w:sz w:val="24"/>
          <w:szCs w:val="24"/>
          <w:rtl/>
        </w:rPr>
        <w:t>לתנאים</w:t>
      </w:r>
      <w:r w:rsidRPr="00BA7938">
        <w:rPr>
          <w:rFonts w:ascii="Arial" w:hAnsi="Arial" w:cs="Arial"/>
          <w:sz w:val="24"/>
          <w:szCs w:val="24"/>
          <w:rtl/>
        </w:rPr>
        <w:t xml:space="preserve"> </w:t>
      </w:r>
      <w:r w:rsidR="004B329F" w:rsidRPr="00BA7938">
        <w:rPr>
          <w:rFonts w:ascii="Arial" w:hAnsi="Arial" w:cs="Arial"/>
          <w:sz w:val="24"/>
          <w:szCs w:val="24"/>
          <w:rtl/>
        </w:rPr>
        <w:t>ב</w:t>
      </w:r>
      <w:r w:rsidRPr="00BA7938">
        <w:rPr>
          <w:rFonts w:ascii="Arial" w:hAnsi="Arial" w:cs="Arial"/>
          <w:sz w:val="24"/>
          <w:szCs w:val="24"/>
          <w:rtl/>
        </w:rPr>
        <w:t xml:space="preserve">נספח </w:t>
      </w:r>
      <w:r w:rsidR="00F31FCD" w:rsidRPr="00BA7938">
        <w:rPr>
          <w:rFonts w:ascii="Arial" w:hAnsi="Arial" w:cs="Arial"/>
          <w:sz w:val="24"/>
          <w:szCs w:val="24"/>
          <w:rtl/>
        </w:rPr>
        <w:t>ט'</w:t>
      </w:r>
      <w:r w:rsidRPr="00BA7938">
        <w:rPr>
          <w:rFonts w:ascii="Arial" w:hAnsi="Arial" w:cs="Arial"/>
          <w:sz w:val="24"/>
          <w:szCs w:val="24"/>
          <w:rtl/>
        </w:rPr>
        <w:t xml:space="preserve"> לקול הקורא, </w:t>
      </w:r>
      <w:r w:rsidR="0064068C" w:rsidRPr="00BA7938">
        <w:rPr>
          <w:rFonts w:ascii="Arial" w:hAnsi="Arial" w:cs="Arial"/>
          <w:sz w:val="24"/>
          <w:szCs w:val="24"/>
          <w:rtl/>
        </w:rPr>
        <w:t>בשווי של 100% מגובה המקדמה שתינתן לזוכה בגין כל שנת מחקר ועד 20% מהתשלום עבור כל שנת המחקר, כאשר יתרת התשלום – 80% - ישולמו בכפוף לדוח סופי.</w:t>
      </w:r>
      <w:r w:rsidRPr="00BA7938">
        <w:rPr>
          <w:rFonts w:ascii="Arial" w:hAnsi="Arial" w:cs="Arial"/>
          <w:sz w:val="24"/>
          <w:szCs w:val="24"/>
          <w:rtl/>
        </w:rPr>
        <w:br/>
        <w:t xml:space="preserve">מוסד המחקר יצרף להסכם החתום את ערבות המקדמה בעבור שנת המחקר הראשונה ולאחר מכן בתחילת כל שנת מחקר, יעביר ערבות מקדמה מתאימה. כתב הערבות כאשר הוא מלא וחתום על ידי הבנק ו/או חברת הביטוח מהווה תנאי לתשלום המקדמה והוא חלק בלתי נפרד מהסכם זה. אם לא יצורף להסכם כתב ערבות כאמור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ישלם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לפי אפשרות ב' כמפורט בסעיף </w:t>
      </w:r>
      <w:r w:rsidR="00827218" w:rsidRPr="00BA7938">
        <w:rPr>
          <w:rFonts w:ascii="Arial" w:hAnsi="Arial" w:cs="Arial"/>
          <w:sz w:val="24"/>
          <w:szCs w:val="24"/>
          <w:rtl/>
        </w:rPr>
        <w:t>16</w:t>
      </w:r>
      <w:r w:rsidRPr="00BA7938">
        <w:rPr>
          <w:rFonts w:ascii="Arial" w:hAnsi="Arial" w:cs="Arial"/>
          <w:sz w:val="24"/>
          <w:szCs w:val="24"/>
          <w:rtl/>
        </w:rPr>
        <w:t>(ב) כדלהלן.</w:t>
      </w:r>
    </w:p>
    <w:p w14:paraId="184BDB14" w14:textId="07684498" w:rsidR="00075603" w:rsidRPr="00BA7938" w:rsidRDefault="00075603" w:rsidP="00951009">
      <w:pPr>
        <w:pStyle w:val="ListParagraph"/>
        <w:tabs>
          <w:tab w:val="left" w:pos="1560"/>
        </w:tabs>
        <w:spacing w:line="360" w:lineRule="auto"/>
        <w:ind w:left="990"/>
        <w:jc w:val="both"/>
        <w:rPr>
          <w:rFonts w:ascii="Arial" w:hAnsi="Arial" w:cs="Arial"/>
          <w:sz w:val="24"/>
          <w:szCs w:val="24"/>
          <w:rtl/>
        </w:rPr>
      </w:pPr>
      <w:r w:rsidRPr="00BA7938">
        <w:rPr>
          <w:rFonts w:ascii="Arial" w:hAnsi="Arial" w:cs="Arial"/>
          <w:sz w:val="24"/>
          <w:szCs w:val="24"/>
          <w:rtl/>
        </w:rPr>
        <w:t xml:space="preserve">חברה ממשלתית, גוף סטטוטורי ומוסד להשכלה גבוהה שהמדינה משתתפת בתקציבו, רשאים להחליף את "ערבות המקדמה" ב"הוראת קיזוז" </w:t>
      </w:r>
      <w:r w:rsidR="004B329F" w:rsidRPr="00BA7938">
        <w:rPr>
          <w:rFonts w:ascii="Arial" w:hAnsi="Arial" w:cs="Arial"/>
          <w:sz w:val="24"/>
          <w:szCs w:val="24"/>
          <w:rtl/>
        </w:rPr>
        <w:t xml:space="preserve">בהתאם לתנאים המפורטים בנספח </w:t>
      </w:r>
      <w:r w:rsidR="00B530A4">
        <w:rPr>
          <w:rFonts w:ascii="Arial" w:hAnsi="Arial" w:cs="Arial" w:hint="cs"/>
          <w:sz w:val="24"/>
          <w:szCs w:val="24"/>
          <w:rtl/>
        </w:rPr>
        <w:t>י'</w:t>
      </w:r>
      <w:r w:rsidR="004B329F" w:rsidRPr="00BA7938">
        <w:rPr>
          <w:rFonts w:ascii="Arial" w:hAnsi="Arial" w:cs="Arial"/>
          <w:sz w:val="24"/>
          <w:szCs w:val="24"/>
          <w:rtl/>
        </w:rPr>
        <w:t xml:space="preserve"> .</w:t>
      </w:r>
    </w:p>
    <w:p w14:paraId="31203DD9" w14:textId="77777777" w:rsidR="00075603" w:rsidRPr="00BA7938" w:rsidRDefault="00075603" w:rsidP="00FB48C1">
      <w:pPr>
        <w:numPr>
          <w:ilvl w:val="0"/>
          <w:numId w:val="11"/>
        </w:numPr>
        <w:tabs>
          <w:tab w:val="left" w:pos="6960"/>
        </w:tabs>
        <w:spacing w:after="0" w:line="360" w:lineRule="auto"/>
        <w:jc w:val="both"/>
        <w:rPr>
          <w:rFonts w:ascii="Arial" w:hAnsi="Arial" w:cs="Arial"/>
          <w:b/>
          <w:bCs/>
          <w:sz w:val="24"/>
          <w:szCs w:val="24"/>
        </w:rPr>
      </w:pPr>
      <w:r w:rsidRPr="00BA7938">
        <w:rPr>
          <w:rFonts w:ascii="Arial" w:hAnsi="Arial" w:cs="Arial"/>
          <w:b/>
          <w:bCs/>
          <w:sz w:val="24"/>
          <w:szCs w:val="24"/>
          <w:rtl/>
        </w:rPr>
        <w:t xml:space="preserve">המחקר יבוצע תוך עמידה בלוחות הזמנים שנקבעו בתוכנית המחקר ויושלם לא יאוחר מהתאריך __________. </w:t>
      </w:r>
    </w:p>
    <w:p w14:paraId="3CF16E6C" w14:textId="77777777" w:rsidR="00075603" w:rsidRPr="00BA7938" w:rsidRDefault="00075603" w:rsidP="00FB48C1">
      <w:pPr>
        <w:numPr>
          <w:ilvl w:val="0"/>
          <w:numId w:val="11"/>
        </w:numPr>
        <w:tabs>
          <w:tab w:val="left" w:pos="6960"/>
        </w:tabs>
        <w:spacing w:after="0" w:line="360" w:lineRule="auto"/>
        <w:jc w:val="both"/>
        <w:rPr>
          <w:rFonts w:ascii="Arial" w:hAnsi="Arial" w:cs="Arial"/>
          <w:sz w:val="24"/>
          <w:szCs w:val="24"/>
        </w:rPr>
      </w:pPr>
      <w:r w:rsidRPr="00BA7938">
        <w:rPr>
          <w:rFonts w:ascii="Arial" w:hAnsi="Arial" w:cs="Arial"/>
          <w:sz w:val="24"/>
          <w:szCs w:val="24"/>
          <w:rtl/>
        </w:rPr>
        <w:t>מוסד המחקר מתחייב:</w:t>
      </w:r>
    </w:p>
    <w:p w14:paraId="1525EEBE" w14:textId="77777777" w:rsidR="00075603" w:rsidRPr="00BA7938" w:rsidRDefault="00075603" w:rsidP="00FB48C1">
      <w:pPr>
        <w:pStyle w:val="ListParagraph"/>
        <w:numPr>
          <w:ilvl w:val="0"/>
          <w:numId w:val="14"/>
        </w:numPr>
        <w:tabs>
          <w:tab w:val="left" w:pos="-1985"/>
        </w:tabs>
        <w:spacing w:line="360" w:lineRule="auto"/>
        <w:ind w:left="1080"/>
        <w:jc w:val="both"/>
        <w:rPr>
          <w:rFonts w:ascii="Arial" w:hAnsi="Arial" w:cs="Arial"/>
        </w:rPr>
      </w:pPr>
      <w:r w:rsidRPr="00BA7938">
        <w:rPr>
          <w:rFonts w:ascii="Arial" w:hAnsi="Arial" w:cs="Arial"/>
          <w:sz w:val="24"/>
          <w:szCs w:val="24"/>
          <w:rtl/>
        </w:rPr>
        <w:t xml:space="preserve">להגיש לבא כוח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את </w:t>
      </w:r>
      <w:r w:rsidR="002F0A9A" w:rsidRPr="00BA7938">
        <w:rPr>
          <w:rFonts w:ascii="Arial" w:hAnsi="Arial" w:cs="Arial"/>
          <w:color w:val="000000"/>
          <w:sz w:val="24"/>
          <w:szCs w:val="24"/>
          <w:rtl/>
        </w:rPr>
        <w:t>כלל תוצרי המחקר</w:t>
      </w:r>
      <w:r w:rsidRPr="00BA7938">
        <w:rPr>
          <w:rFonts w:ascii="Arial" w:hAnsi="Arial" w:cs="Arial"/>
          <w:sz w:val="24"/>
          <w:szCs w:val="24"/>
          <w:rtl/>
        </w:rPr>
        <w:t xml:space="preserve">, כאשר הם ערוכים ומנוסחים לפי מיטב הידע המקצועי בנושא, בהתאם לפורמט הנדרש על ידי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(נספח י' של הקול הקורא). </w:t>
      </w:r>
    </w:p>
    <w:p w14:paraId="6B44A9C4" w14:textId="77777777" w:rsidR="00075603" w:rsidRPr="00BA7938" w:rsidRDefault="00075603" w:rsidP="00FB48C1">
      <w:pPr>
        <w:pStyle w:val="ListParagraph"/>
        <w:numPr>
          <w:ilvl w:val="0"/>
          <w:numId w:val="14"/>
        </w:numPr>
        <w:tabs>
          <w:tab w:val="left" w:pos="-1985"/>
        </w:tabs>
        <w:spacing w:line="360" w:lineRule="auto"/>
        <w:ind w:left="1080"/>
        <w:jc w:val="both"/>
        <w:rPr>
          <w:rFonts w:ascii="Arial" w:hAnsi="Arial" w:cs="Arial"/>
          <w:sz w:val="24"/>
          <w:szCs w:val="24"/>
        </w:rPr>
      </w:pPr>
      <w:r w:rsidRPr="00BA7938">
        <w:rPr>
          <w:rFonts w:ascii="Arial" w:hAnsi="Arial" w:cs="Arial"/>
          <w:sz w:val="24"/>
          <w:szCs w:val="24"/>
          <w:rtl/>
        </w:rPr>
        <w:t>להגיש דוחות מדעים שנתיים בסיום כל שנת מחקר</w:t>
      </w:r>
      <w:r w:rsidRPr="00BA7938">
        <w:rPr>
          <w:rFonts w:ascii="Arial" w:hAnsi="Arial" w:cs="Arial"/>
          <w:color w:val="000000"/>
          <w:sz w:val="24"/>
          <w:szCs w:val="24"/>
          <w:rtl/>
        </w:rPr>
        <w:t xml:space="preserve"> </w:t>
      </w:r>
      <w:r w:rsidRPr="00BA7938">
        <w:rPr>
          <w:rFonts w:ascii="Arial" w:hAnsi="Arial" w:cs="Arial"/>
          <w:sz w:val="24"/>
          <w:szCs w:val="24"/>
          <w:rtl/>
        </w:rPr>
        <w:t xml:space="preserve">בהתאם לפורמט הנדרש על </w:t>
      </w:r>
    </w:p>
    <w:p w14:paraId="4431ADA1" w14:textId="77777777" w:rsidR="00075603" w:rsidRPr="00BA7938" w:rsidRDefault="00075603" w:rsidP="00075603">
      <w:pPr>
        <w:pStyle w:val="ListParagraph"/>
        <w:tabs>
          <w:tab w:val="left" w:pos="-1985"/>
        </w:tabs>
        <w:spacing w:line="360" w:lineRule="auto"/>
        <w:ind w:left="1080"/>
        <w:jc w:val="both"/>
        <w:rPr>
          <w:rFonts w:ascii="Arial" w:hAnsi="Arial" w:cs="Arial"/>
          <w:sz w:val="24"/>
          <w:szCs w:val="24"/>
          <w:rtl/>
        </w:rPr>
      </w:pPr>
      <w:r w:rsidRPr="00BA7938">
        <w:rPr>
          <w:rFonts w:ascii="Arial" w:hAnsi="Arial" w:cs="Arial"/>
          <w:sz w:val="24"/>
          <w:szCs w:val="24"/>
          <w:rtl/>
        </w:rPr>
        <w:t xml:space="preserve">ידי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(נספח י' של הקול הקורא)</w:t>
      </w:r>
      <w:r w:rsidRPr="00BA7938">
        <w:rPr>
          <w:rFonts w:ascii="Arial" w:hAnsi="Arial" w:cs="Arial"/>
          <w:color w:val="000000"/>
          <w:sz w:val="24"/>
          <w:szCs w:val="24"/>
          <w:rtl/>
        </w:rPr>
        <w:t>.</w:t>
      </w:r>
      <w:r w:rsidRPr="00BA7938">
        <w:rPr>
          <w:rFonts w:ascii="Arial" w:hAnsi="Arial" w:cs="Arial"/>
          <w:sz w:val="24"/>
          <w:szCs w:val="24"/>
          <w:rtl/>
        </w:rPr>
        <w:t xml:space="preserve"> </w:t>
      </w:r>
    </w:p>
    <w:p w14:paraId="40DEC2D8" w14:textId="77777777" w:rsidR="00075603" w:rsidRPr="00BA7938" w:rsidRDefault="00075603" w:rsidP="00FB48C1">
      <w:pPr>
        <w:pStyle w:val="ListParagraph"/>
        <w:numPr>
          <w:ilvl w:val="0"/>
          <w:numId w:val="14"/>
        </w:numPr>
        <w:tabs>
          <w:tab w:val="left" w:pos="-1985"/>
        </w:tabs>
        <w:spacing w:line="360" w:lineRule="auto"/>
        <w:ind w:left="1080"/>
        <w:jc w:val="both"/>
        <w:rPr>
          <w:rFonts w:ascii="Arial" w:hAnsi="Arial" w:cs="Arial"/>
          <w:sz w:val="24"/>
          <w:szCs w:val="24"/>
        </w:rPr>
      </w:pPr>
      <w:r w:rsidRPr="00BA7938">
        <w:rPr>
          <w:rFonts w:ascii="Arial" w:hAnsi="Arial" w:cs="Arial"/>
          <w:sz w:val="24"/>
          <w:szCs w:val="24"/>
          <w:rtl/>
        </w:rPr>
        <w:t xml:space="preserve">להגיש לבא כוח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את הדיווחים המדעיים לעיל כקובץ תוכנת </w:t>
      </w:r>
      <w:r w:rsidRPr="00BA7938">
        <w:rPr>
          <w:rFonts w:ascii="Arial" w:hAnsi="Arial" w:cs="Arial"/>
          <w:sz w:val="24"/>
          <w:szCs w:val="24"/>
        </w:rPr>
        <w:t>word</w:t>
      </w:r>
      <w:r w:rsidRPr="00BA7938">
        <w:rPr>
          <w:rFonts w:ascii="Arial" w:hAnsi="Arial" w:cs="Arial"/>
          <w:sz w:val="24"/>
          <w:szCs w:val="24"/>
          <w:rtl/>
        </w:rPr>
        <w:t xml:space="preserve"> וקובץ </w:t>
      </w:r>
      <w:r w:rsidRPr="00BA7938">
        <w:rPr>
          <w:rFonts w:ascii="Arial" w:hAnsi="Arial" w:cs="Arial"/>
          <w:sz w:val="24"/>
          <w:szCs w:val="24"/>
        </w:rPr>
        <w:t>PDF</w:t>
      </w:r>
      <w:r w:rsidRPr="00BA7938">
        <w:rPr>
          <w:rFonts w:ascii="Arial" w:hAnsi="Arial" w:cs="Arial"/>
          <w:sz w:val="24"/>
          <w:szCs w:val="24"/>
          <w:rtl/>
        </w:rPr>
        <w:t xml:space="preserve"> בשפה העברית. </w:t>
      </w:r>
    </w:p>
    <w:p w14:paraId="3CE5ABA4" w14:textId="77777777" w:rsidR="00075603" w:rsidRPr="00BA7938" w:rsidRDefault="00075603" w:rsidP="00FB48C1">
      <w:pPr>
        <w:pStyle w:val="ListParagraph"/>
        <w:numPr>
          <w:ilvl w:val="0"/>
          <w:numId w:val="14"/>
        </w:numPr>
        <w:tabs>
          <w:tab w:val="left" w:pos="-1985"/>
        </w:tabs>
        <w:spacing w:line="360" w:lineRule="auto"/>
        <w:ind w:left="1080"/>
        <w:jc w:val="both"/>
        <w:rPr>
          <w:rFonts w:ascii="Arial" w:hAnsi="Arial" w:cs="Arial"/>
          <w:sz w:val="24"/>
          <w:szCs w:val="24"/>
          <w:rtl/>
        </w:rPr>
      </w:pPr>
      <w:r w:rsidRPr="00BA7938">
        <w:rPr>
          <w:rFonts w:ascii="Arial" w:hAnsi="Arial" w:cs="Arial"/>
          <w:sz w:val="24"/>
          <w:szCs w:val="24"/>
          <w:rtl/>
        </w:rPr>
        <w:t xml:space="preserve">לציין, בכל פרסום שהוא, בין אם על ידי מוסד המחקר או כל גורם אחר מטעמו, ובכלל זה בכנסים, בסדנאות או בכל פעילות אחרת הקשורה במחקר, בין אם </w:t>
      </w:r>
      <w:r w:rsidRPr="00BA7938">
        <w:rPr>
          <w:rFonts w:ascii="Arial" w:hAnsi="Arial" w:cs="Arial"/>
          <w:sz w:val="24"/>
          <w:szCs w:val="24"/>
          <w:rtl/>
        </w:rPr>
        <w:lastRenderedPageBreak/>
        <w:t xml:space="preserve">פרסום מדעי ובין אם פרסום בתקשורת, את מימון </w:t>
      </w:r>
      <w:proofErr w:type="spellStart"/>
      <w:r w:rsidR="006279B0"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בנוסח הבא: "</w:t>
      </w:r>
      <w:r w:rsidRPr="00BA7938">
        <w:rPr>
          <w:rFonts w:ascii="Arial" w:hAnsi="Arial" w:cs="Arial"/>
          <w:b/>
          <w:bCs/>
          <w:sz w:val="24"/>
          <w:szCs w:val="24"/>
          <w:rtl/>
        </w:rPr>
        <w:t xml:space="preserve">מחקר זה מומן על ידי </w:t>
      </w:r>
      <w:r w:rsidR="002F0A9A" w:rsidRPr="00BA7938">
        <w:rPr>
          <w:rFonts w:ascii="Arial" w:hAnsi="Arial" w:cs="Arial"/>
          <w:b/>
          <w:bCs/>
          <w:sz w:val="24"/>
          <w:szCs w:val="24"/>
          <w:rtl/>
        </w:rPr>
        <w:t>הלשכה המרכזית לסטט</w:t>
      </w:r>
      <w:r w:rsidR="006279B0" w:rsidRPr="00BA7938">
        <w:rPr>
          <w:rFonts w:ascii="Arial" w:hAnsi="Arial" w:cs="Arial"/>
          <w:b/>
          <w:bCs/>
          <w:sz w:val="24"/>
          <w:szCs w:val="24"/>
          <w:rtl/>
        </w:rPr>
        <w:t>י</w:t>
      </w:r>
      <w:r w:rsidR="002F0A9A" w:rsidRPr="00BA7938">
        <w:rPr>
          <w:rFonts w:ascii="Arial" w:hAnsi="Arial" w:cs="Arial"/>
          <w:b/>
          <w:bCs/>
          <w:sz w:val="24"/>
          <w:szCs w:val="24"/>
          <w:rtl/>
        </w:rPr>
        <w:t>סטיקה</w:t>
      </w:r>
      <w:r w:rsidRPr="00BA7938">
        <w:rPr>
          <w:rFonts w:ascii="Arial" w:hAnsi="Arial" w:cs="Arial"/>
          <w:b/>
          <w:bCs/>
          <w:sz w:val="24"/>
          <w:szCs w:val="24"/>
          <w:rtl/>
        </w:rPr>
        <w:t>"</w:t>
      </w:r>
      <w:r w:rsidRPr="00BA7938">
        <w:rPr>
          <w:rFonts w:ascii="Arial" w:hAnsi="Arial" w:cs="Arial"/>
          <w:sz w:val="24"/>
          <w:szCs w:val="24"/>
          <w:rtl/>
        </w:rPr>
        <w:t>.</w:t>
      </w:r>
      <w:r w:rsidRPr="00BA7938">
        <w:rPr>
          <w:rFonts w:ascii="Arial" w:hAnsi="Arial" w:cs="Arial"/>
          <w:b/>
          <w:bCs/>
          <w:sz w:val="24"/>
          <w:szCs w:val="24"/>
          <w:rtl/>
        </w:rPr>
        <w:t xml:space="preserve"> </w:t>
      </w:r>
      <w:r w:rsidRPr="00BA7938">
        <w:rPr>
          <w:rFonts w:ascii="Arial" w:hAnsi="Arial" w:cs="Arial"/>
          <w:sz w:val="24"/>
          <w:szCs w:val="24"/>
          <w:rtl/>
        </w:rPr>
        <w:t xml:space="preserve">בפרסום לתקשורת על מוסד המחקר להעביר לדוברות </w:t>
      </w:r>
      <w:proofErr w:type="spellStart"/>
      <w:r w:rsidR="006279B0"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את נוסח ההודעה לעיתונות, ככל שמתוכננת לצאת, בטרם פרסומה.</w:t>
      </w:r>
    </w:p>
    <w:p w14:paraId="51F67DE1" w14:textId="77777777" w:rsidR="00075603" w:rsidRPr="00BA7938" w:rsidRDefault="00075603" w:rsidP="00FB48C1">
      <w:pPr>
        <w:pStyle w:val="ListParagraph"/>
        <w:numPr>
          <w:ilvl w:val="0"/>
          <w:numId w:val="14"/>
        </w:numPr>
        <w:tabs>
          <w:tab w:val="left" w:pos="-1985"/>
        </w:tabs>
        <w:spacing w:line="360" w:lineRule="auto"/>
        <w:ind w:left="1080"/>
        <w:jc w:val="both"/>
        <w:rPr>
          <w:rFonts w:ascii="Arial" w:hAnsi="Arial" w:cs="Arial"/>
          <w:sz w:val="24"/>
          <w:szCs w:val="24"/>
        </w:rPr>
      </w:pPr>
      <w:r w:rsidRPr="00BA7938">
        <w:rPr>
          <w:rFonts w:ascii="Arial" w:hAnsi="Arial" w:cs="Arial"/>
          <w:sz w:val="24"/>
          <w:szCs w:val="24"/>
          <w:rtl/>
        </w:rPr>
        <w:t>להגיש דו"ח ביצוע עלויות מפורט של כספי המחקר, המאושר על ידי החשב של מוסד המחקר/סמנכ"ל כספים או רואה חשבון עם כל הגשת חשבונית. הדו"ח הסופי יכלול דיווח בדבר כל תמורה שהתקבלה בגין רישיונות בתוצר ידע, ככל שניתנו כאלו וככל שהתקבלה תמורה בגינם נכון למחקר זה.</w:t>
      </w:r>
    </w:p>
    <w:p w14:paraId="78480FA1" w14:textId="77777777" w:rsidR="00075603" w:rsidRPr="00BA7938" w:rsidRDefault="00075603" w:rsidP="00FB48C1">
      <w:pPr>
        <w:pStyle w:val="ListParagraph"/>
        <w:numPr>
          <w:ilvl w:val="0"/>
          <w:numId w:val="14"/>
        </w:numPr>
        <w:tabs>
          <w:tab w:val="left" w:pos="-1985"/>
        </w:tabs>
        <w:spacing w:line="360" w:lineRule="auto"/>
        <w:ind w:left="1080"/>
        <w:jc w:val="both"/>
        <w:rPr>
          <w:rFonts w:ascii="Arial" w:hAnsi="Arial" w:cs="Arial"/>
          <w:sz w:val="24"/>
          <w:szCs w:val="24"/>
          <w:rtl/>
        </w:rPr>
      </w:pPr>
      <w:r w:rsidRPr="00BA7938">
        <w:rPr>
          <w:rFonts w:ascii="Arial" w:hAnsi="Arial" w:cs="Arial"/>
          <w:sz w:val="24"/>
          <w:szCs w:val="24"/>
          <w:rtl/>
        </w:rPr>
        <w:t xml:space="preserve">בא כוח </w:t>
      </w:r>
      <w:proofErr w:type="spellStart"/>
      <w:r w:rsidR="006279B0"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רשאי לתת למוסד המחקר ולחוקר האחראי הנחיות לגבי אופן הכנת דו"ח הביצוע, צורתו, מתכונתו ואופן הגשתו, והוא מתחייב בזה להכין את הדו"ח בהתאם להנחיות בא כוח </w:t>
      </w:r>
      <w:proofErr w:type="spellStart"/>
      <w:r w:rsidR="006279B0"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w:t>
      </w:r>
    </w:p>
    <w:p w14:paraId="7F8C8D18" w14:textId="77777777" w:rsidR="00075603" w:rsidRPr="00BA7938" w:rsidRDefault="00075603" w:rsidP="00FB48C1">
      <w:pPr>
        <w:pStyle w:val="ListParagraph"/>
        <w:numPr>
          <w:ilvl w:val="0"/>
          <w:numId w:val="14"/>
        </w:numPr>
        <w:tabs>
          <w:tab w:val="left" w:pos="-1985"/>
        </w:tabs>
        <w:spacing w:line="360" w:lineRule="auto"/>
        <w:ind w:left="1080"/>
        <w:jc w:val="both"/>
        <w:rPr>
          <w:rFonts w:ascii="Arial" w:hAnsi="Arial" w:cs="Arial"/>
          <w:sz w:val="24"/>
          <w:szCs w:val="24"/>
        </w:rPr>
      </w:pPr>
      <w:r w:rsidRPr="00BA7938">
        <w:rPr>
          <w:rFonts w:ascii="Arial" w:hAnsi="Arial" w:cs="Arial"/>
          <w:sz w:val="24"/>
          <w:szCs w:val="24"/>
          <w:rtl/>
        </w:rPr>
        <w:t xml:space="preserve">למסור לבא כוח </w:t>
      </w:r>
      <w:proofErr w:type="spellStart"/>
      <w:r w:rsidR="006279B0"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לפי דרישתו, דו"חות ביניים בהתאם לאמור בקול הקורא ו/או למפורט בתוכנית המחקר ו/או דו"חות נוספים על פי דרישת בא כוח </w:t>
      </w:r>
      <w:proofErr w:type="spellStart"/>
      <w:r w:rsidR="006279B0"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בפורמט הנדרש על ידי </w:t>
      </w:r>
      <w:proofErr w:type="spellStart"/>
      <w:r w:rsidR="006279B0"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w:t>
      </w:r>
    </w:p>
    <w:p w14:paraId="4E0DCA6D" w14:textId="77777777" w:rsidR="00075603" w:rsidRPr="00BA7938" w:rsidRDefault="00075603" w:rsidP="00FB48C1">
      <w:pPr>
        <w:pStyle w:val="ListParagraph"/>
        <w:numPr>
          <w:ilvl w:val="0"/>
          <w:numId w:val="14"/>
        </w:numPr>
        <w:tabs>
          <w:tab w:val="left" w:pos="-1985"/>
        </w:tabs>
        <w:spacing w:line="360" w:lineRule="auto"/>
        <w:ind w:left="1080"/>
        <w:jc w:val="both"/>
        <w:rPr>
          <w:rFonts w:ascii="Arial" w:hAnsi="Arial" w:cs="Arial"/>
          <w:sz w:val="24"/>
          <w:szCs w:val="24"/>
        </w:rPr>
      </w:pPr>
      <w:r w:rsidRPr="00BA7938">
        <w:rPr>
          <w:rFonts w:ascii="Arial" w:hAnsi="Arial" w:cs="Arial"/>
          <w:sz w:val="24"/>
          <w:szCs w:val="24"/>
          <w:rtl/>
        </w:rPr>
        <w:t xml:space="preserve">שלא למסור, להעביר או לפרסם, בין בעצמו ובין באמצעות עובדיו או מי שפועל מטעמו, מידע, מסמך או חומר כלשהו שיגיעו אליו </w:t>
      </w:r>
      <w:proofErr w:type="spellStart"/>
      <w:r w:rsidRPr="00BA7938">
        <w:rPr>
          <w:rFonts w:ascii="Arial" w:hAnsi="Arial" w:cs="Arial"/>
          <w:sz w:val="24"/>
          <w:szCs w:val="24"/>
          <w:rtl/>
        </w:rPr>
        <w:t>מ</w:t>
      </w:r>
      <w:r w:rsidR="006279B0"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עקב ביצוע הסכם זה, או אגב ביצועו, ולא לעשות בהם שימוש אחר כלשהו שלא למטרות ביצוע המחקר, אלא כפוף לאישור בכתב של בא כוח </w:t>
      </w:r>
      <w:proofErr w:type="spellStart"/>
      <w:r w:rsidR="006279B0"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w:t>
      </w:r>
    </w:p>
    <w:p w14:paraId="021BA96B" w14:textId="77777777" w:rsidR="00075603" w:rsidRPr="00BA7938" w:rsidRDefault="00075603" w:rsidP="00FB48C1">
      <w:pPr>
        <w:pStyle w:val="ListParagraph"/>
        <w:numPr>
          <w:ilvl w:val="0"/>
          <w:numId w:val="14"/>
        </w:numPr>
        <w:tabs>
          <w:tab w:val="left" w:pos="-1985"/>
        </w:tabs>
        <w:spacing w:line="360" w:lineRule="auto"/>
        <w:ind w:left="1080"/>
        <w:jc w:val="both"/>
        <w:rPr>
          <w:rFonts w:ascii="Arial" w:hAnsi="Arial" w:cs="Arial"/>
          <w:sz w:val="24"/>
          <w:szCs w:val="24"/>
        </w:rPr>
      </w:pPr>
      <w:r w:rsidRPr="00BA7938">
        <w:rPr>
          <w:rFonts w:ascii="Arial" w:hAnsi="Arial" w:cs="Arial"/>
          <w:sz w:val="24"/>
          <w:szCs w:val="24"/>
          <w:rtl/>
        </w:rPr>
        <w:t xml:space="preserve">בכל העברה או פרסום כאמור תצוין עובדה כי המחקר ממומן על ידי </w:t>
      </w:r>
      <w:proofErr w:type="spellStart"/>
      <w:r w:rsidR="006279B0"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מתן הקרדיט למשרד כאמור יתבצע לאחר קבלת אישור ובתיאום עם ממונה הפרסומים של </w:t>
      </w:r>
      <w:proofErr w:type="spellStart"/>
      <w:r w:rsidR="006279B0"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w:t>
      </w:r>
    </w:p>
    <w:p w14:paraId="7A3F1DF9" w14:textId="77777777" w:rsidR="00075603" w:rsidRPr="00BA7938" w:rsidRDefault="00075603" w:rsidP="00FB48C1">
      <w:pPr>
        <w:pStyle w:val="ListParagraph"/>
        <w:numPr>
          <w:ilvl w:val="0"/>
          <w:numId w:val="14"/>
        </w:numPr>
        <w:tabs>
          <w:tab w:val="left" w:pos="-1985"/>
        </w:tabs>
        <w:spacing w:line="360" w:lineRule="auto"/>
        <w:ind w:left="1080"/>
        <w:jc w:val="both"/>
        <w:rPr>
          <w:rFonts w:ascii="Arial" w:hAnsi="Arial" w:cs="Arial"/>
        </w:rPr>
      </w:pPr>
      <w:r w:rsidRPr="00BA7938">
        <w:rPr>
          <w:rFonts w:ascii="Arial" w:hAnsi="Arial" w:cs="Arial"/>
          <w:sz w:val="24"/>
          <w:szCs w:val="24"/>
          <w:rtl/>
        </w:rPr>
        <w:t>כי נכון למועד התקשרותו בהסכם זה, אין הוא יודע על כל מניעה חוקית, חוזית או אחרת, שיש בה כדי להפריע לביצוע המחקר מכוח הסכם זה וכי מבצעי המחקר ימנעו במשך כל תקופת הסכם זה מלקחת חלק ו/או להיות מעורבים בכל עסקה ו/או עניין אחר שיש בו ו/או העלול ליצור מצב של ניגוד עניינים עם הסכם זה</w:t>
      </w:r>
      <w:r w:rsidRPr="00BA7938">
        <w:rPr>
          <w:rFonts w:ascii="Arial" w:hAnsi="Arial" w:cs="Arial"/>
          <w:rtl/>
        </w:rPr>
        <w:t>.</w:t>
      </w:r>
      <w:r w:rsidRPr="00BA7938">
        <w:rPr>
          <w:rFonts w:ascii="Arial" w:hAnsi="Arial" w:cs="Arial"/>
          <w:sz w:val="24"/>
          <w:szCs w:val="24"/>
          <w:rtl/>
        </w:rPr>
        <w:t xml:space="preserve"> </w:t>
      </w:r>
    </w:p>
    <w:p w14:paraId="626DCAD3" w14:textId="77777777" w:rsidR="00075603" w:rsidRPr="00BA7938" w:rsidRDefault="00075603" w:rsidP="00FB48C1">
      <w:pPr>
        <w:pStyle w:val="ListParagraph"/>
        <w:numPr>
          <w:ilvl w:val="0"/>
          <w:numId w:val="14"/>
        </w:numPr>
        <w:tabs>
          <w:tab w:val="left" w:pos="-1985"/>
        </w:tabs>
        <w:spacing w:line="360" w:lineRule="auto"/>
        <w:ind w:left="1080"/>
        <w:jc w:val="both"/>
        <w:rPr>
          <w:rFonts w:ascii="Arial" w:hAnsi="Arial" w:cs="Arial"/>
          <w:sz w:val="24"/>
          <w:szCs w:val="24"/>
        </w:rPr>
      </w:pPr>
      <w:r w:rsidRPr="00BA7938">
        <w:rPr>
          <w:rFonts w:ascii="Arial" w:hAnsi="Arial" w:cs="Arial"/>
          <w:sz w:val="24"/>
          <w:szCs w:val="24"/>
          <w:rtl/>
        </w:rPr>
        <w:t xml:space="preserve">להביא לידיעת </w:t>
      </w:r>
      <w:proofErr w:type="spellStart"/>
      <w:r w:rsidR="006279B0"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כל מידע העשוי להיות רלבנטי לעניין קיומו של או חשש לניגוד עניינים אצל מבצעי המחקר. מבלי לגרוע מכלליות האמור, על מוסד המחקר להודיע למשרד על הצעה שהוצעה למי ממבצעי המחקר ואשר יש בה משום חשש לניגוד עניינים כאמור. מבצע מחקר יקבל על עצמו ביצוע אותה עבודה רק אם </w:t>
      </w:r>
      <w:proofErr w:type="spellStart"/>
      <w:r w:rsidR="006279B0"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w:t>
      </w:r>
      <w:r w:rsidR="006279B0" w:rsidRPr="00BA7938">
        <w:rPr>
          <w:rFonts w:ascii="Arial" w:hAnsi="Arial" w:cs="Arial"/>
          <w:sz w:val="24"/>
          <w:szCs w:val="24"/>
          <w:rtl/>
        </w:rPr>
        <w:t>תאשר</w:t>
      </w:r>
      <w:r w:rsidRPr="00BA7938">
        <w:rPr>
          <w:rFonts w:ascii="Arial" w:hAnsi="Arial" w:cs="Arial"/>
          <w:sz w:val="24"/>
          <w:szCs w:val="24"/>
          <w:rtl/>
        </w:rPr>
        <w:t xml:space="preserve">, מראש ובכתב, כי אין </w:t>
      </w:r>
      <w:r w:rsidR="006279B0" w:rsidRPr="00BA7938">
        <w:rPr>
          <w:rFonts w:ascii="Arial" w:hAnsi="Arial" w:cs="Arial"/>
          <w:sz w:val="24"/>
          <w:szCs w:val="24"/>
          <w:rtl/>
        </w:rPr>
        <w:t xml:space="preserve">לה </w:t>
      </w:r>
      <w:r w:rsidRPr="00BA7938">
        <w:rPr>
          <w:rFonts w:ascii="Arial" w:hAnsi="Arial" w:cs="Arial"/>
          <w:sz w:val="24"/>
          <w:szCs w:val="24"/>
          <w:rtl/>
        </w:rPr>
        <w:t xml:space="preserve">התנגדות לכך. בכל מקרה של מחלוקת בין הצדדים האם בעניין פלוני יש משום חשש לניגוד עניינים תכריע דעת </w:t>
      </w:r>
      <w:proofErr w:type="spellStart"/>
      <w:r w:rsidR="006279B0"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w:t>
      </w:r>
      <w:r w:rsidRPr="00BA7938">
        <w:rPr>
          <w:rFonts w:ascii="Arial" w:hAnsi="Arial" w:cs="Arial"/>
          <w:rtl/>
        </w:rPr>
        <w:t xml:space="preserve"> </w:t>
      </w:r>
      <w:r w:rsidRPr="00BA7938">
        <w:rPr>
          <w:rFonts w:ascii="Arial" w:hAnsi="Arial" w:cs="Arial"/>
          <w:sz w:val="24"/>
          <w:szCs w:val="24"/>
          <w:rtl/>
        </w:rPr>
        <w:t xml:space="preserve">מבצעי המחקר יחתמו על נספח </w:t>
      </w:r>
      <w:r w:rsidR="00F31FCD" w:rsidRPr="00BA7938">
        <w:rPr>
          <w:rFonts w:ascii="Arial" w:hAnsi="Arial" w:cs="Arial"/>
          <w:sz w:val="24"/>
          <w:szCs w:val="24"/>
          <w:rtl/>
        </w:rPr>
        <w:t>יא</w:t>
      </w:r>
      <w:r w:rsidRPr="00BA7938">
        <w:rPr>
          <w:rFonts w:ascii="Arial" w:hAnsi="Arial" w:cs="Arial"/>
          <w:sz w:val="24"/>
          <w:szCs w:val="24"/>
          <w:rtl/>
        </w:rPr>
        <w:t>' לקול הקורא.</w:t>
      </w:r>
    </w:p>
    <w:p w14:paraId="290AEAAD" w14:textId="77777777" w:rsidR="00075603" w:rsidRPr="00BA7938" w:rsidRDefault="00075603" w:rsidP="00FB48C1">
      <w:pPr>
        <w:pStyle w:val="ListParagraph"/>
        <w:numPr>
          <w:ilvl w:val="0"/>
          <w:numId w:val="14"/>
        </w:numPr>
        <w:tabs>
          <w:tab w:val="left" w:pos="-1985"/>
        </w:tabs>
        <w:spacing w:line="360" w:lineRule="auto"/>
        <w:ind w:left="1080"/>
        <w:jc w:val="both"/>
        <w:rPr>
          <w:rFonts w:ascii="Arial" w:hAnsi="Arial" w:cs="Arial"/>
          <w:sz w:val="24"/>
          <w:szCs w:val="24"/>
          <w:rtl/>
        </w:rPr>
      </w:pPr>
      <w:r w:rsidRPr="00BA7938">
        <w:rPr>
          <w:rFonts w:ascii="Arial" w:hAnsi="Arial" w:cs="Arial"/>
          <w:sz w:val="24"/>
          <w:szCs w:val="24"/>
          <w:u w:val="single"/>
          <w:rtl/>
        </w:rPr>
        <w:t xml:space="preserve"> יציאה לשבתון בתקופת ביצוע המחקר</w:t>
      </w:r>
      <w:r w:rsidRPr="00BA7938">
        <w:rPr>
          <w:rFonts w:ascii="Arial" w:hAnsi="Arial" w:cs="Arial"/>
          <w:sz w:val="24"/>
          <w:szCs w:val="24"/>
          <w:rtl/>
        </w:rPr>
        <w:t>:</w:t>
      </w:r>
      <w:r w:rsidR="0064160B" w:rsidRPr="00BA7938">
        <w:rPr>
          <w:rFonts w:ascii="Arial" w:hAnsi="Arial" w:cs="Arial"/>
          <w:sz w:val="24"/>
          <w:szCs w:val="24"/>
          <w:rtl/>
        </w:rPr>
        <w:t xml:space="preserve"> </w:t>
      </w:r>
      <w:r w:rsidRPr="00BA7938">
        <w:rPr>
          <w:rFonts w:ascii="Arial" w:hAnsi="Arial" w:cs="Arial"/>
          <w:sz w:val="24"/>
          <w:szCs w:val="24"/>
          <w:rtl/>
        </w:rPr>
        <w:t>חוקר</w:t>
      </w:r>
      <w:r w:rsidR="0064160B" w:rsidRPr="00BA7938">
        <w:rPr>
          <w:rFonts w:ascii="Arial" w:hAnsi="Arial" w:cs="Arial"/>
          <w:sz w:val="24"/>
          <w:szCs w:val="24"/>
          <w:rtl/>
        </w:rPr>
        <w:t xml:space="preserve"> אחראי</w:t>
      </w:r>
      <w:r w:rsidRPr="00BA7938">
        <w:rPr>
          <w:rFonts w:ascii="Arial" w:hAnsi="Arial" w:cs="Arial"/>
          <w:sz w:val="24"/>
          <w:szCs w:val="24"/>
          <w:rtl/>
        </w:rPr>
        <w:t xml:space="preserve"> היוצא לשבתון בשנה השנייה ואילך של המחקר, ימשיך להיות אחראי על ניהולו השוטף של המחקר גם בעת שהותו בשבתון. במקרה כזה, יהיה על החוקר </w:t>
      </w:r>
      <w:r w:rsidR="0064160B" w:rsidRPr="00BA7938">
        <w:rPr>
          <w:rFonts w:ascii="Arial" w:hAnsi="Arial" w:cs="Arial"/>
          <w:sz w:val="24"/>
          <w:szCs w:val="24"/>
          <w:rtl/>
        </w:rPr>
        <w:t xml:space="preserve">האחראי </w:t>
      </w:r>
      <w:r w:rsidRPr="00BA7938">
        <w:rPr>
          <w:rFonts w:ascii="Arial" w:hAnsi="Arial" w:cs="Arial"/>
          <w:sz w:val="24"/>
          <w:szCs w:val="24"/>
          <w:rtl/>
        </w:rPr>
        <w:t xml:space="preserve">למנות חוקר אחר (רצוי </w:t>
      </w:r>
      <w:r w:rsidRPr="00BA7938">
        <w:rPr>
          <w:rFonts w:ascii="Arial" w:hAnsi="Arial" w:cs="Arial"/>
          <w:sz w:val="24"/>
          <w:szCs w:val="24"/>
          <w:rtl/>
        </w:rPr>
        <w:lastRenderedPageBreak/>
        <w:t xml:space="preserve">מתוך החוקרים המשניים של התכנית) שישמש כאיש קשר עם </w:t>
      </w:r>
      <w:proofErr w:type="spellStart"/>
      <w:r w:rsidR="00886381" w:rsidRPr="00BA7938">
        <w:rPr>
          <w:rFonts w:ascii="Arial" w:hAnsi="Arial" w:cs="Arial"/>
          <w:sz w:val="24"/>
          <w:szCs w:val="24"/>
          <w:rtl/>
        </w:rPr>
        <w:t>הלמ"ס</w:t>
      </w:r>
      <w:proofErr w:type="spellEnd"/>
      <w:r w:rsidRPr="00BA7938">
        <w:rPr>
          <w:rFonts w:ascii="Arial" w:hAnsi="Arial" w:cs="Arial"/>
          <w:sz w:val="24"/>
          <w:szCs w:val="24"/>
          <w:rtl/>
        </w:rPr>
        <w:t xml:space="preserve"> בתקופת השבתון. על החוקר </w:t>
      </w:r>
      <w:r w:rsidR="0064160B" w:rsidRPr="00BA7938">
        <w:rPr>
          <w:rFonts w:ascii="Arial" w:hAnsi="Arial" w:cs="Arial"/>
          <w:sz w:val="24"/>
          <w:szCs w:val="24"/>
          <w:rtl/>
        </w:rPr>
        <w:t xml:space="preserve">האחראי </w:t>
      </w:r>
      <w:r w:rsidRPr="00BA7938">
        <w:rPr>
          <w:rFonts w:ascii="Arial" w:hAnsi="Arial" w:cs="Arial"/>
          <w:sz w:val="24"/>
          <w:szCs w:val="24"/>
          <w:rtl/>
        </w:rPr>
        <w:t xml:space="preserve">להעביר מכתב הסכמה וקורות חיים של איש הקשר </w:t>
      </w:r>
      <w:proofErr w:type="spellStart"/>
      <w:r w:rsidR="00886381" w:rsidRPr="00BA7938">
        <w:rPr>
          <w:rFonts w:ascii="Arial" w:hAnsi="Arial" w:cs="Arial"/>
          <w:sz w:val="24"/>
          <w:szCs w:val="24"/>
          <w:rtl/>
        </w:rPr>
        <w:t>ללמ"ס</w:t>
      </w:r>
      <w:proofErr w:type="spellEnd"/>
      <w:r w:rsidR="0064160B" w:rsidRPr="00BA7938">
        <w:rPr>
          <w:rFonts w:ascii="Arial" w:hAnsi="Arial" w:cs="Arial"/>
          <w:sz w:val="24"/>
          <w:szCs w:val="24"/>
          <w:rtl/>
        </w:rPr>
        <w:t xml:space="preserve"> </w:t>
      </w:r>
      <w:r w:rsidRPr="00BA7938">
        <w:rPr>
          <w:rFonts w:ascii="Arial" w:hAnsi="Arial" w:cs="Arial"/>
          <w:sz w:val="24"/>
          <w:szCs w:val="24"/>
          <w:rtl/>
        </w:rPr>
        <w:t>טרם יציאתו לשבתון לקבלת אישור.</w:t>
      </w:r>
    </w:p>
    <w:p w14:paraId="22D9C983" w14:textId="77777777" w:rsidR="00075603" w:rsidRPr="00BA7938" w:rsidRDefault="00075603" w:rsidP="00075603">
      <w:pPr>
        <w:pStyle w:val="ListParagraph"/>
        <w:spacing w:line="360" w:lineRule="auto"/>
        <w:ind w:left="1080"/>
        <w:rPr>
          <w:rFonts w:ascii="Arial" w:hAnsi="Arial" w:cs="Arial"/>
          <w:sz w:val="24"/>
          <w:szCs w:val="24"/>
          <w:rtl/>
        </w:rPr>
      </w:pPr>
      <w:r w:rsidRPr="00BA7938">
        <w:rPr>
          <w:rFonts w:ascii="Arial" w:hAnsi="Arial" w:cs="Arial"/>
          <w:sz w:val="24"/>
          <w:szCs w:val="24"/>
          <w:rtl/>
        </w:rPr>
        <w:t>.</w:t>
      </w:r>
    </w:p>
    <w:p w14:paraId="18147831" w14:textId="77777777" w:rsidR="00075603" w:rsidRPr="00BA7938" w:rsidRDefault="00075603" w:rsidP="0052210E">
      <w:pPr>
        <w:spacing w:line="360" w:lineRule="auto"/>
        <w:ind w:left="720" w:firstLine="90"/>
        <w:rPr>
          <w:rFonts w:ascii="Arial" w:hAnsi="Arial" w:cs="Arial"/>
          <w:sz w:val="24"/>
          <w:szCs w:val="24"/>
          <w:rtl/>
        </w:rPr>
      </w:pPr>
    </w:p>
    <w:p w14:paraId="64539BDB" w14:textId="77777777" w:rsidR="00075603" w:rsidRPr="00BA7938" w:rsidRDefault="00075603" w:rsidP="00FB48C1">
      <w:pPr>
        <w:numPr>
          <w:ilvl w:val="0"/>
          <w:numId w:val="11"/>
        </w:numPr>
        <w:tabs>
          <w:tab w:val="left" w:pos="6960"/>
        </w:tabs>
        <w:spacing w:after="0" w:line="360" w:lineRule="auto"/>
        <w:jc w:val="both"/>
        <w:rPr>
          <w:rFonts w:ascii="Arial" w:hAnsi="Arial" w:cs="Arial"/>
          <w:sz w:val="24"/>
          <w:szCs w:val="24"/>
          <w:rtl/>
        </w:rPr>
      </w:pPr>
      <w:r w:rsidRPr="00BA7938">
        <w:rPr>
          <w:rFonts w:ascii="Arial" w:hAnsi="Arial" w:cs="Arial"/>
          <w:sz w:val="24"/>
          <w:szCs w:val="24"/>
          <w:rtl/>
        </w:rPr>
        <w:t>מוסד המחקר מסכים:</w:t>
      </w:r>
    </w:p>
    <w:p w14:paraId="768F1944" w14:textId="77777777" w:rsidR="00075603" w:rsidRPr="00BA7938" w:rsidRDefault="00075603" w:rsidP="00FB48C1">
      <w:pPr>
        <w:pStyle w:val="ListParagraph"/>
        <w:numPr>
          <w:ilvl w:val="0"/>
          <w:numId w:val="42"/>
        </w:numPr>
        <w:tabs>
          <w:tab w:val="left" w:pos="-1985"/>
        </w:tabs>
        <w:spacing w:line="360" w:lineRule="auto"/>
        <w:jc w:val="both"/>
        <w:rPr>
          <w:rFonts w:ascii="Arial" w:hAnsi="Arial" w:cs="Arial"/>
          <w:sz w:val="24"/>
          <w:szCs w:val="24"/>
        </w:rPr>
      </w:pPr>
      <w:r w:rsidRPr="00BA7938">
        <w:rPr>
          <w:rFonts w:ascii="Arial" w:hAnsi="Arial" w:cs="Arial"/>
          <w:sz w:val="24"/>
          <w:szCs w:val="24"/>
          <w:rtl/>
        </w:rPr>
        <w:t xml:space="preserve">כי בא כוח </w:t>
      </w:r>
      <w:proofErr w:type="spellStart"/>
      <w:r w:rsidR="00AF7F2C"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או מי שפועל מטעמו יהיה רשאי לבקר במקום עריכת המחקר, בתיאום סביר מראש עם מוסד המחקר או החוקר האחראי ובשעות העבודה המקובלות.</w:t>
      </w:r>
    </w:p>
    <w:p w14:paraId="6AC93771" w14:textId="77777777" w:rsidR="00075603" w:rsidRPr="00BA7938" w:rsidRDefault="00075603" w:rsidP="00FB48C1">
      <w:pPr>
        <w:pStyle w:val="ListParagraph"/>
        <w:numPr>
          <w:ilvl w:val="0"/>
          <w:numId w:val="42"/>
        </w:numPr>
        <w:tabs>
          <w:tab w:val="left" w:pos="-1985"/>
        </w:tabs>
        <w:spacing w:line="360" w:lineRule="auto"/>
        <w:jc w:val="both"/>
        <w:rPr>
          <w:rFonts w:ascii="Arial" w:hAnsi="Arial" w:cs="Arial"/>
          <w:sz w:val="24"/>
          <w:szCs w:val="24"/>
        </w:rPr>
      </w:pPr>
      <w:r w:rsidRPr="00BA7938">
        <w:rPr>
          <w:rFonts w:ascii="Arial" w:hAnsi="Arial" w:cs="Arial"/>
          <w:sz w:val="24"/>
          <w:szCs w:val="24"/>
          <w:rtl/>
        </w:rPr>
        <w:t xml:space="preserve">כי המחקר, כפי שהוגש על ידי מוסד המחקר, יפורסם באתר האינטרנט של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תוך מתן קרדיט כמקובל</w:t>
      </w:r>
      <w:r w:rsidRPr="00BA7938">
        <w:rPr>
          <w:rFonts w:ascii="Arial" w:hAnsi="Arial" w:cs="Arial"/>
          <w:sz w:val="24"/>
          <w:szCs w:val="24"/>
        </w:rPr>
        <w:t xml:space="preserve"> </w:t>
      </w:r>
      <w:r w:rsidRPr="00BA7938">
        <w:rPr>
          <w:rFonts w:ascii="Arial" w:hAnsi="Arial" w:cs="Arial"/>
          <w:sz w:val="24"/>
          <w:szCs w:val="24"/>
          <w:rtl/>
        </w:rPr>
        <w:t xml:space="preserve">וללא שינוי. במקרים מיוחדים לפי בקשת מוסד המחקר ובהתאם לשיקול דעת </w:t>
      </w:r>
      <w:proofErr w:type="spellStart"/>
      <w:r w:rsidR="00AF7F2C"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יעוכב פרסום הדוח כדי לאפשר לחוקר ולמוסד המחקר פרסום בעיתונות המדעית או רישום פטנט. </w:t>
      </w:r>
    </w:p>
    <w:p w14:paraId="4460E010" w14:textId="77777777" w:rsidR="00075603" w:rsidRPr="00BA7938" w:rsidRDefault="00075603" w:rsidP="00FB48C1">
      <w:pPr>
        <w:pStyle w:val="ListParagraph"/>
        <w:numPr>
          <w:ilvl w:val="0"/>
          <w:numId w:val="42"/>
        </w:numPr>
        <w:tabs>
          <w:tab w:val="left" w:pos="-1985"/>
        </w:tabs>
        <w:spacing w:line="360" w:lineRule="auto"/>
        <w:jc w:val="both"/>
        <w:rPr>
          <w:rFonts w:ascii="Arial" w:hAnsi="Arial" w:cs="Arial"/>
          <w:sz w:val="24"/>
          <w:szCs w:val="24"/>
        </w:rPr>
      </w:pPr>
      <w:r w:rsidRPr="00BA7938">
        <w:rPr>
          <w:rFonts w:ascii="Arial" w:hAnsi="Arial" w:cs="Arial"/>
          <w:sz w:val="24"/>
          <w:szCs w:val="24"/>
          <w:rtl/>
        </w:rPr>
        <w:t xml:space="preserve">כי </w:t>
      </w:r>
      <w:proofErr w:type="spellStart"/>
      <w:r w:rsidR="00AF7F2C"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יהיה רשאי לפרסם את דבר זכייתו במימון עבור המחקר במסגרת הקול הקורא, בכל דרך שתראה לו. במסגרת הפרסום יהיה </w:t>
      </w:r>
      <w:proofErr w:type="spellStart"/>
      <w:r w:rsidR="00AF7F2C"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רשאי לציין את שמות החוקרים המעורבים במחקר, את שם המחקר ומוסד המחקר, תאריכים הקשורים במימון וביצוע המחקר, סכום המימון הממשלתי שקיבל המחקר וכד'.</w:t>
      </w:r>
    </w:p>
    <w:p w14:paraId="5380A2F3" w14:textId="77777777" w:rsidR="00075603" w:rsidRPr="00BA7938" w:rsidRDefault="00075603" w:rsidP="00FB48C1">
      <w:pPr>
        <w:numPr>
          <w:ilvl w:val="0"/>
          <w:numId w:val="11"/>
        </w:numPr>
        <w:tabs>
          <w:tab w:val="left" w:pos="6960"/>
        </w:tabs>
        <w:spacing w:after="0" w:line="360" w:lineRule="auto"/>
        <w:ind w:right="0" w:hanging="629"/>
        <w:jc w:val="both"/>
        <w:rPr>
          <w:rFonts w:ascii="Arial" w:hAnsi="Arial" w:cs="Arial"/>
          <w:sz w:val="24"/>
          <w:szCs w:val="24"/>
        </w:rPr>
      </w:pPr>
      <w:r w:rsidRPr="00BA7938">
        <w:rPr>
          <w:rFonts w:ascii="Arial" w:hAnsi="Arial" w:cs="Arial"/>
          <w:sz w:val="24"/>
          <w:szCs w:val="24"/>
          <w:rtl/>
        </w:rPr>
        <w:t>לצורך ביצוע הסכם זה מוסד המחקר מתחייב לעשות שימוש בתוכנות מקוריות בלבד.</w:t>
      </w:r>
    </w:p>
    <w:p w14:paraId="08F815A7" w14:textId="77777777" w:rsidR="00075603" w:rsidRPr="00BA7938" w:rsidRDefault="00075603" w:rsidP="00FB48C1">
      <w:pPr>
        <w:numPr>
          <w:ilvl w:val="0"/>
          <w:numId w:val="11"/>
        </w:numPr>
        <w:tabs>
          <w:tab w:val="left" w:pos="6960"/>
        </w:tabs>
        <w:spacing w:after="0" w:line="360" w:lineRule="auto"/>
        <w:jc w:val="both"/>
        <w:rPr>
          <w:rFonts w:ascii="Arial" w:hAnsi="Arial" w:cs="Arial"/>
          <w:sz w:val="24"/>
          <w:szCs w:val="24"/>
        </w:rPr>
      </w:pPr>
      <w:r w:rsidRPr="00BA7938">
        <w:rPr>
          <w:rFonts w:ascii="Arial" w:hAnsi="Arial" w:cs="Arial"/>
          <w:sz w:val="24"/>
          <w:szCs w:val="24"/>
          <w:rtl/>
        </w:rPr>
        <w:t>על הוראות הסכם זה יחול סעיף 118 לחוק העונשין, התשל"ז1977.</w:t>
      </w:r>
    </w:p>
    <w:p w14:paraId="3063652F" w14:textId="77777777" w:rsidR="00075603" w:rsidRPr="00BA7938" w:rsidRDefault="00075603" w:rsidP="00FB48C1">
      <w:pPr>
        <w:numPr>
          <w:ilvl w:val="0"/>
          <w:numId w:val="11"/>
        </w:numPr>
        <w:tabs>
          <w:tab w:val="left" w:pos="6960"/>
        </w:tabs>
        <w:spacing w:after="0" w:line="360" w:lineRule="auto"/>
        <w:ind w:right="0" w:hanging="629"/>
        <w:jc w:val="both"/>
        <w:rPr>
          <w:rFonts w:ascii="Arial" w:hAnsi="Arial" w:cs="Arial"/>
          <w:sz w:val="24"/>
          <w:szCs w:val="24"/>
        </w:rPr>
      </w:pPr>
      <w:r w:rsidRPr="00BA7938">
        <w:rPr>
          <w:rFonts w:ascii="Arial" w:hAnsi="Arial" w:cs="Arial"/>
          <w:sz w:val="24"/>
          <w:szCs w:val="24"/>
          <w:rtl/>
        </w:rPr>
        <w:t xml:space="preserve">מבלי לפגוע בכלליות האמור לעיל מתחייב מוסד המחקר והחוקר האחראי להודיע לבא כוח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על כל תוצר ידע שנרשם, תמלוגים או חברות הנובעים מביצוע המחקר או תוצאותיו (תוצר ידע – נכס בלתי מוחשי אשר מוגן או ניתן להגנה באמצעות זכויות קניין רוחני, לרבות כל ידע, המצאה, פטנט, זכות מטפחי זנים, סימן מסחר, זכויות יוצרים וסודות מסחריים), לרבות במקרה שאין תוצרי ידע, תמלוגים או חברות, במועדים המפורטים להלן:</w:t>
      </w:r>
    </w:p>
    <w:p w14:paraId="702D9AC8" w14:textId="77777777" w:rsidR="00075603" w:rsidRPr="00BA7938" w:rsidRDefault="00075603" w:rsidP="00FB48C1">
      <w:pPr>
        <w:pStyle w:val="ListParagraph"/>
        <w:numPr>
          <w:ilvl w:val="0"/>
          <w:numId w:val="15"/>
        </w:numPr>
        <w:spacing w:line="360" w:lineRule="auto"/>
        <w:ind w:left="988"/>
        <w:jc w:val="both"/>
        <w:rPr>
          <w:rFonts w:ascii="Arial" w:hAnsi="Arial" w:cs="Arial"/>
          <w:sz w:val="24"/>
          <w:szCs w:val="24"/>
          <w:rtl/>
        </w:rPr>
      </w:pPr>
      <w:r w:rsidRPr="00BA7938">
        <w:rPr>
          <w:rFonts w:ascii="Arial" w:hAnsi="Arial" w:cs="Arial"/>
          <w:sz w:val="24"/>
          <w:szCs w:val="24"/>
          <w:rtl/>
        </w:rPr>
        <w:t>אחת לשנה – החל ממועד סיום ההתקשרות וכלה ב3 שנים מיום סיום המחקר.</w:t>
      </w:r>
    </w:p>
    <w:p w14:paraId="2097DB47" w14:textId="77777777" w:rsidR="00075603" w:rsidRPr="00BA7938" w:rsidRDefault="00075603" w:rsidP="00FB48C1">
      <w:pPr>
        <w:pStyle w:val="ListParagraph"/>
        <w:numPr>
          <w:ilvl w:val="0"/>
          <w:numId w:val="15"/>
        </w:numPr>
        <w:spacing w:line="360" w:lineRule="auto"/>
        <w:ind w:left="988"/>
        <w:jc w:val="both"/>
        <w:rPr>
          <w:rFonts w:ascii="Arial" w:hAnsi="Arial" w:cs="Arial"/>
          <w:sz w:val="24"/>
          <w:szCs w:val="24"/>
        </w:rPr>
      </w:pPr>
      <w:r w:rsidRPr="00BA7938">
        <w:rPr>
          <w:rFonts w:ascii="Arial" w:hAnsi="Arial" w:cs="Arial"/>
          <w:sz w:val="24"/>
          <w:szCs w:val="24"/>
          <w:rtl/>
        </w:rPr>
        <w:t>אם נרשמה בגין תוצר הידע בקשת פטנט פרוביזורית בתקופה הנ"ל, למשך 3 שנים נוספות בתום התקופה הנ"ל.</w:t>
      </w:r>
    </w:p>
    <w:p w14:paraId="7CC3E691" w14:textId="77777777" w:rsidR="00075603" w:rsidRPr="00BA7938" w:rsidRDefault="00075603" w:rsidP="00FB48C1">
      <w:pPr>
        <w:pStyle w:val="ListParagraph"/>
        <w:numPr>
          <w:ilvl w:val="0"/>
          <w:numId w:val="15"/>
        </w:numPr>
        <w:spacing w:line="360" w:lineRule="auto"/>
        <w:ind w:left="988"/>
        <w:jc w:val="both"/>
        <w:rPr>
          <w:rFonts w:ascii="Arial" w:hAnsi="Arial" w:cs="Arial"/>
          <w:sz w:val="24"/>
          <w:szCs w:val="24"/>
        </w:rPr>
      </w:pPr>
      <w:r w:rsidRPr="00BA7938">
        <w:rPr>
          <w:rFonts w:ascii="Arial" w:hAnsi="Arial" w:cs="Arial"/>
          <w:sz w:val="24"/>
          <w:szCs w:val="24"/>
          <w:rtl/>
        </w:rPr>
        <w:t>בתום התקופה בסעיף א או בסעיף ב, לפי העניין, ידווח למשרד רק על תוצרי ידע שנרשמו, תמלוגים או חברות קיימים.</w:t>
      </w:r>
    </w:p>
    <w:p w14:paraId="0271363A" w14:textId="77777777" w:rsidR="00911897" w:rsidRPr="00BA7938" w:rsidRDefault="00911897" w:rsidP="00FB48C1">
      <w:pPr>
        <w:pStyle w:val="ListParagraph"/>
        <w:numPr>
          <w:ilvl w:val="0"/>
          <w:numId w:val="11"/>
        </w:numPr>
        <w:tabs>
          <w:tab w:val="left" w:pos="6960"/>
        </w:tabs>
        <w:spacing w:after="0" w:line="360" w:lineRule="auto"/>
        <w:jc w:val="both"/>
        <w:rPr>
          <w:rFonts w:ascii="Arial" w:hAnsi="Arial" w:cs="Arial"/>
          <w:sz w:val="24"/>
          <w:szCs w:val="24"/>
        </w:rPr>
      </w:pPr>
      <w:r w:rsidRPr="00BA7938">
        <w:rPr>
          <w:rFonts w:ascii="Arial" w:hAnsi="Arial" w:cs="Arial"/>
          <w:sz w:val="24"/>
          <w:szCs w:val="24"/>
          <w:rtl/>
        </w:rPr>
        <w:t xml:space="preserve">כל תוצרי הידע, לרבות זכויות קניין רוחני שיתקבלו כתוצאה מביצועו של סקר/סקר היתכנות נשוא הסכם זה יהיו בבעלות </w:t>
      </w:r>
      <w:proofErr w:type="spellStart"/>
      <w:r w:rsidR="00D2662F"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w:t>
      </w:r>
    </w:p>
    <w:p w14:paraId="4C39F1C3" w14:textId="77777777" w:rsidR="00911897" w:rsidRPr="00BA7938" w:rsidRDefault="00911897" w:rsidP="00911897">
      <w:pPr>
        <w:pStyle w:val="ListParagraph"/>
        <w:spacing w:line="360" w:lineRule="auto"/>
        <w:ind w:left="988"/>
        <w:jc w:val="both"/>
        <w:rPr>
          <w:rFonts w:ascii="Arial" w:hAnsi="Arial" w:cs="Arial"/>
          <w:sz w:val="24"/>
          <w:szCs w:val="24"/>
        </w:rPr>
      </w:pPr>
    </w:p>
    <w:p w14:paraId="65FCA380" w14:textId="77777777" w:rsidR="00075603" w:rsidRPr="00BA7938" w:rsidRDefault="00075603" w:rsidP="00FB48C1">
      <w:pPr>
        <w:numPr>
          <w:ilvl w:val="0"/>
          <w:numId w:val="11"/>
        </w:numPr>
        <w:tabs>
          <w:tab w:val="left" w:pos="6960"/>
        </w:tabs>
        <w:spacing w:after="0" w:line="360" w:lineRule="auto"/>
        <w:jc w:val="both"/>
        <w:rPr>
          <w:rFonts w:ascii="Arial" w:hAnsi="Arial" w:cs="Arial"/>
          <w:sz w:val="24"/>
          <w:szCs w:val="24"/>
        </w:rPr>
      </w:pPr>
      <w:r w:rsidRPr="00BA7938">
        <w:rPr>
          <w:rFonts w:ascii="Arial" w:hAnsi="Arial" w:cs="Arial"/>
          <w:sz w:val="24"/>
          <w:szCs w:val="24"/>
          <w:rtl/>
        </w:rPr>
        <w:lastRenderedPageBreak/>
        <w:t>בהתאם להחלטת ממשלה 2575 (</w:t>
      </w:r>
      <w:proofErr w:type="spellStart"/>
      <w:r w:rsidRPr="00BA7938">
        <w:rPr>
          <w:rFonts w:ascii="Arial" w:hAnsi="Arial" w:cs="Arial"/>
          <w:sz w:val="24"/>
          <w:szCs w:val="24"/>
          <w:rtl/>
        </w:rPr>
        <w:t>חכ</w:t>
      </w:r>
      <w:proofErr w:type="spellEnd"/>
      <w:r w:rsidRPr="00BA7938">
        <w:rPr>
          <w:rFonts w:ascii="Arial" w:hAnsi="Arial" w:cs="Arial"/>
          <w:sz w:val="24"/>
          <w:szCs w:val="24"/>
          <w:rtl/>
        </w:rPr>
        <w:t xml:space="preserve"> 122) מיום 23.9.2004 מוסכם כי:</w:t>
      </w:r>
    </w:p>
    <w:p w14:paraId="2819584B" w14:textId="77777777" w:rsidR="00075603" w:rsidRPr="00BA7938" w:rsidRDefault="00075603" w:rsidP="00FB48C1">
      <w:pPr>
        <w:pStyle w:val="ListParagraph"/>
        <w:numPr>
          <w:ilvl w:val="0"/>
          <w:numId w:val="38"/>
        </w:numPr>
        <w:tabs>
          <w:tab w:val="left" w:pos="1680"/>
        </w:tabs>
        <w:spacing w:line="360" w:lineRule="auto"/>
        <w:ind w:left="1080"/>
        <w:rPr>
          <w:rFonts w:ascii="Arial" w:hAnsi="Arial" w:cs="Arial"/>
          <w:sz w:val="24"/>
          <w:szCs w:val="24"/>
          <w:rtl/>
        </w:rPr>
      </w:pPr>
      <w:r w:rsidRPr="00BA7938">
        <w:rPr>
          <w:rFonts w:ascii="Arial" w:hAnsi="Arial" w:cs="Arial"/>
          <w:sz w:val="24"/>
          <w:szCs w:val="24"/>
          <w:rtl/>
        </w:rPr>
        <w:t xml:space="preserve">כל תוצרי הידע, לרבות זכויות קניין רוחני שיתקבלו כתוצאה מביצועו של מחקר נשוא הסכם זה או אגב ביצועו, יהיו בבעלות מוסד המחקר ובלבד שמבצעי המחקר אינם עובדי מדינה ו/או במוסד שאינו ממשלתי ו/או אינו תאגיד בריאות. ככל שייוצר תוצר ידע כתוצאה מהמחקר, על ידי מוסד מחקר ממשלתי, ייפנו </w:t>
      </w:r>
      <w:proofErr w:type="spellStart"/>
      <w:r w:rsidR="00AF7F2C"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ומוסד המחקר לחשב הכללי לצורך הסדרת זכויות הקניין הרוחני.</w:t>
      </w:r>
    </w:p>
    <w:p w14:paraId="6F5CF336" w14:textId="77777777" w:rsidR="00075603" w:rsidRPr="00BA7938" w:rsidRDefault="00075603" w:rsidP="00FB48C1">
      <w:pPr>
        <w:pStyle w:val="ListParagraph"/>
        <w:numPr>
          <w:ilvl w:val="0"/>
          <w:numId w:val="38"/>
        </w:numPr>
        <w:tabs>
          <w:tab w:val="left" w:pos="1680"/>
        </w:tabs>
        <w:spacing w:line="360" w:lineRule="auto"/>
        <w:ind w:left="1080"/>
        <w:rPr>
          <w:rFonts w:ascii="Arial" w:hAnsi="Arial" w:cs="Arial"/>
          <w:sz w:val="24"/>
          <w:szCs w:val="24"/>
        </w:rPr>
      </w:pPr>
      <w:r w:rsidRPr="00BA7938">
        <w:rPr>
          <w:rFonts w:ascii="Arial" w:hAnsi="Arial" w:cs="Arial"/>
          <w:sz w:val="24"/>
          <w:szCs w:val="24"/>
          <w:rtl/>
        </w:rPr>
        <w:t>מוסד המחקר יהיה זכאי לרשום כל זכות קניין רוחני לרבות זכויות פטנט, במדינת ישראל או בחו"ל, על חשבונו, על שמו או על שם תאגיד אחר שבבעלותו המלאה, או על שם תאגיד המופקד על ניהול הקניין הרוחני של מוסד המחקר, לבד או בשותפות עם גוף אחר שייקבעו החוקר או תאגיד כאמור. רישום הזכויות כאמור יהיה בדרך המעגנת את האמור בהחלטת הממשלה 2575 (</w:t>
      </w:r>
      <w:proofErr w:type="spellStart"/>
      <w:r w:rsidRPr="00BA7938">
        <w:rPr>
          <w:rFonts w:ascii="Arial" w:hAnsi="Arial" w:cs="Arial"/>
          <w:sz w:val="24"/>
          <w:szCs w:val="24"/>
          <w:rtl/>
        </w:rPr>
        <w:t>חכ</w:t>
      </w:r>
      <w:proofErr w:type="spellEnd"/>
      <w:r w:rsidRPr="00BA7938">
        <w:rPr>
          <w:rFonts w:ascii="Arial" w:hAnsi="Arial" w:cs="Arial"/>
          <w:sz w:val="24"/>
          <w:szCs w:val="24"/>
          <w:rtl/>
        </w:rPr>
        <w:t xml:space="preserve"> 122) מיום 23.9.2004.</w:t>
      </w:r>
    </w:p>
    <w:p w14:paraId="5BEB40C6" w14:textId="77777777" w:rsidR="00075603" w:rsidRPr="00BA7938" w:rsidRDefault="00075603" w:rsidP="00FB48C1">
      <w:pPr>
        <w:pStyle w:val="ListParagraph"/>
        <w:numPr>
          <w:ilvl w:val="0"/>
          <w:numId w:val="38"/>
        </w:numPr>
        <w:tabs>
          <w:tab w:val="left" w:pos="1680"/>
        </w:tabs>
        <w:spacing w:line="360" w:lineRule="auto"/>
        <w:ind w:left="1080"/>
        <w:jc w:val="both"/>
        <w:rPr>
          <w:rFonts w:ascii="Arial" w:hAnsi="Arial" w:cs="Arial"/>
          <w:sz w:val="24"/>
          <w:szCs w:val="24"/>
        </w:rPr>
      </w:pPr>
      <w:r w:rsidRPr="00BA7938">
        <w:rPr>
          <w:rFonts w:ascii="Arial" w:hAnsi="Arial" w:cs="Arial"/>
          <w:sz w:val="24"/>
          <w:szCs w:val="24"/>
          <w:rtl/>
        </w:rPr>
        <w:t>האמור בסעיפים קטנים (א) ו-(ב) כפוף לתנאים הבאים:</w:t>
      </w:r>
    </w:p>
    <w:p w14:paraId="6B20C3F8" w14:textId="77777777" w:rsidR="00075603" w:rsidRPr="00BA7938" w:rsidRDefault="00075603" w:rsidP="00FB48C1">
      <w:pPr>
        <w:pStyle w:val="ListParagraph"/>
        <w:numPr>
          <w:ilvl w:val="0"/>
          <w:numId w:val="25"/>
        </w:numPr>
        <w:tabs>
          <w:tab w:val="left" w:pos="1680"/>
          <w:tab w:val="left" w:pos="8306"/>
        </w:tabs>
        <w:overflowPunct w:val="0"/>
        <w:autoSpaceDE w:val="0"/>
        <w:autoSpaceDN w:val="0"/>
        <w:adjustRightInd w:val="0"/>
        <w:spacing w:after="0" w:line="360" w:lineRule="auto"/>
        <w:ind w:left="1440"/>
        <w:jc w:val="both"/>
        <w:textAlignment w:val="baseline"/>
        <w:rPr>
          <w:rFonts w:ascii="Arial" w:hAnsi="Arial" w:cs="Arial"/>
          <w:sz w:val="24"/>
          <w:szCs w:val="24"/>
        </w:rPr>
      </w:pPr>
      <w:r w:rsidRPr="00BA7938">
        <w:rPr>
          <w:rFonts w:ascii="Arial" w:hAnsi="Arial" w:cs="Arial"/>
          <w:sz w:val="24"/>
          <w:szCs w:val="24"/>
          <w:rtl/>
        </w:rPr>
        <w:t>מוסד המחקר יבטיח כי הזכויות בתוצרי הידע שייווצרו, העברתם לאחר ומתן רישיונות שימוש בהן ייעשו באופן שיקדם את הידע וינצל אותו לקידום יישומו בטכנולוגיה.</w:t>
      </w:r>
    </w:p>
    <w:p w14:paraId="630AEB57" w14:textId="77777777" w:rsidR="00075603" w:rsidRPr="00BA7938" w:rsidRDefault="00075603" w:rsidP="00FB48C1">
      <w:pPr>
        <w:pStyle w:val="ListParagraph"/>
        <w:numPr>
          <w:ilvl w:val="0"/>
          <w:numId w:val="25"/>
        </w:numPr>
        <w:tabs>
          <w:tab w:val="left" w:pos="1680"/>
          <w:tab w:val="left" w:pos="8306"/>
        </w:tabs>
        <w:overflowPunct w:val="0"/>
        <w:autoSpaceDE w:val="0"/>
        <w:autoSpaceDN w:val="0"/>
        <w:adjustRightInd w:val="0"/>
        <w:spacing w:after="0" w:line="360" w:lineRule="auto"/>
        <w:ind w:left="1440"/>
        <w:jc w:val="both"/>
        <w:textAlignment w:val="baseline"/>
        <w:rPr>
          <w:rFonts w:ascii="Arial" w:hAnsi="Arial" w:cs="Arial"/>
          <w:sz w:val="24"/>
          <w:szCs w:val="24"/>
        </w:rPr>
      </w:pPr>
      <w:r w:rsidRPr="00BA7938">
        <w:rPr>
          <w:rFonts w:ascii="Arial" w:hAnsi="Arial" w:cs="Arial"/>
          <w:sz w:val="24"/>
          <w:szCs w:val="24"/>
          <w:rtl/>
        </w:rPr>
        <w:t>למשרד תשמר הזכות לפרסם את כל תוצרי הידע הנובעים מן המחקר באופן שימנע ככל האפשר פגיעה בהליך ההגנה המסחרית על הידע.</w:t>
      </w:r>
    </w:p>
    <w:p w14:paraId="34F35853" w14:textId="77777777" w:rsidR="00075603" w:rsidRPr="00BA7938" w:rsidRDefault="00075603" w:rsidP="00FB48C1">
      <w:pPr>
        <w:numPr>
          <w:ilvl w:val="0"/>
          <w:numId w:val="25"/>
        </w:numPr>
        <w:tabs>
          <w:tab w:val="left" w:pos="1680"/>
        </w:tabs>
        <w:overflowPunct w:val="0"/>
        <w:autoSpaceDE w:val="0"/>
        <w:autoSpaceDN w:val="0"/>
        <w:adjustRightInd w:val="0"/>
        <w:spacing w:after="0" w:line="360" w:lineRule="auto"/>
        <w:ind w:left="1440"/>
        <w:jc w:val="both"/>
        <w:textAlignment w:val="baseline"/>
        <w:rPr>
          <w:rFonts w:ascii="Arial" w:hAnsi="Arial" w:cs="Arial"/>
          <w:sz w:val="24"/>
          <w:szCs w:val="24"/>
        </w:rPr>
      </w:pPr>
      <w:r w:rsidRPr="00BA7938">
        <w:rPr>
          <w:rFonts w:ascii="Arial" w:hAnsi="Arial" w:cs="Arial"/>
          <w:sz w:val="24"/>
          <w:szCs w:val="24"/>
          <w:rtl/>
        </w:rPr>
        <w:t xml:space="preserve">מדינת ישראל, תקבל כתנאי מקדמי להעברת המימון, ללא תמורה, רישיון לא בלעדי, בלתי חוזר ושאינו ניתן להעברה, לעשות שימוש בו במישרין או באמצעות גורם אחר, לצרכים לאומיים בקניין הרוחני ובכלל תוצרי הידע, לרבות בפטנט, שירשם בכל העולם. הקביעה האם מדובר בשימוש לצורך לאומי תהיה בסמכות </w:t>
      </w:r>
      <w:r w:rsidR="00AF7F2C" w:rsidRPr="00BA7938">
        <w:rPr>
          <w:rFonts w:ascii="Arial" w:hAnsi="Arial" w:cs="Arial"/>
          <w:sz w:val="24"/>
          <w:szCs w:val="24"/>
          <w:rtl/>
        </w:rPr>
        <w:t>שר המדע והטכנולוגיה, שר המשפטים ושר האוצר, כאמור בהחלטת הממשלה.</w:t>
      </w:r>
    </w:p>
    <w:p w14:paraId="76903B52" w14:textId="77777777" w:rsidR="00075603" w:rsidRPr="00BA7938" w:rsidRDefault="00075603" w:rsidP="00075603">
      <w:pPr>
        <w:tabs>
          <w:tab w:val="left" w:pos="1680"/>
        </w:tabs>
        <w:overflowPunct w:val="0"/>
        <w:autoSpaceDE w:val="0"/>
        <w:autoSpaceDN w:val="0"/>
        <w:adjustRightInd w:val="0"/>
        <w:spacing w:after="0" w:line="360" w:lineRule="auto"/>
        <w:ind w:left="1440"/>
        <w:jc w:val="both"/>
        <w:textAlignment w:val="baseline"/>
        <w:rPr>
          <w:rFonts w:ascii="Arial" w:hAnsi="Arial" w:cs="Arial"/>
          <w:sz w:val="24"/>
          <w:szCs w:val="24"/>
        </w:rPr>
      </w:pPr>
      <w:r w:rsidRPr="00BA7938">
        <w:rPr>
          <w:rFonts w:ascii="Arial" w:hAnsi="Arial" w:cs="Arial"/>
          <w:sz w:val="24"/>
          <w:szCs w:val="24"/>
          <w:rtl/>
        </w:rPr>
        <w:t xml:space="preserve">הודיעה המדינה בהתאם לסעיף (3) לעיל, כי היא מעוניינת לעשות שימוש בתוצר הידע, יספק מוסד המחקר למדינה את כל המידע, המסמכים, המדגמים והתרשימים שיסייעו בהגנה על תוצר הידע ויחתום על כל מסמך שיידרש באופן סביר על ידי </w:t>
      </w:r>
      <w:proofErr w:type="spellStart"/>
      <w:r w:rsidR="00AF7F2C"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לרבות כתבי ויתור, כתבי העברה, ייפוי כוח </w:t>
      </w:r>
      <w:proofErr w:type="spellStart"/>
      <w:r w:rsidRPr="00BA7938">
        <w:rPr>
          <w:rFonts w:ascii="Arial" w:hAnsi="Arial" w:cs="Arial"/>
          <w:sz w:val="24"/>
          <w:szCs w:val="24"/>
          <w:rtl/>
        </w:rPr>
        <w:t>וכיוצ"ב</w:t>
      </w:r>
      <w:proofErr w:type="spellEnd"/>
      <w:r w:rsidRPr="00BA7938">
        <w:rPr>
          <w:rFonts w:ascii="Arial" w:hAnsi="Arial" w:cs="Arial"/>
          <w:sz w:val="24"/>
          <w:szCs w:val="24"/>
          <w:rtl/>
        </w:rPr>
        <w:t xml:space="preserve"> לצורך מימוש הרישיון. המדינה תעשה שימוש בידע ובמסמכים כאמור רק לצרכי הרישיון שניתן לה על פי הסכם זה ובהתאם להוראותיו. </w:t>
      </w:r>
    </w:p>
    <w:p w14:paraId="1640AA75" w14:textId="77777777" w:rsidR="00075603" w:rsidRPr="00BA7938" w:rsidRDefault="00075603" w:rsidP="00FB48C1">
      <w:pPr>
        <w:pStyle w:val="ListParagraph"/>
        <w:numPr>
          <w:ilvl w:val="0"/>
          <w:numId w:val="25"/>
        </w:numPr>
        <w:tabs>
          <w:tab w:val="left" w:pos="1680"/>
        </w:tabs>
        <w:overflowPunct w:val="0"/>
        <w:autoSpaceDE w:val="0"/>
        <w:autoSpaceDN w:val="0"/>
        <w:adjustRightInd w:val="0"/>
        <w:spacing w:after="0" w:line="360" w:lineRule="auto"/>
        <w:ind w:left="1440"/>
        <w:jc w:val="both"/>
        <w:textAlignment w:val="baseline"/>
        <w:rPr>
          <w:rFonts w:ascii="Arial" w:hAnsi="Arial" w:cs="Arial"/>
          <w:sz w:val="24"/>
          <w:szCs w:val="24"/>
        </w:rPr>
      </w:pPr>
      <w:r w:rsidRPr="00BA7938">
        <w:rPr>
          <w:rFonts w:ascii="Arial" w:hAnsi="Arial" w:cs="Arial"/>
          <w:sz w:val="24"/>
          <w:szCs w:val="24"/>
          <w:rtl/>
        </w:rPr>
        <w:t xml:space="preserve">מוסד המחקר ישלם, לאוצר המדינה, תמלוגים בשיעור של 5% מכל הכנסה הנובעת ממסחור תוצרי הידע והקניין הרוחני של המחקר, לרבות שירותים הנלווים לו או הכרוכים בו, עד לסכום מצטבר של המימון הממשלתי צמוד למדד המחירים לצרכן ובתוספת ריבית חשב כללי, והכל בין אם ההכנסה נוצרה אצל </w:t>
      </w:r>
      <w:r w:rsidRPr="00BA7938">
        <w:rPr>
          <w:rFonts w:ascii="Arial" w:hAnsi="Arial" w:cs="Arial"/>
          <w:sz w:val="24"/>
          <w:szCs w:val="24"/>
          <w:rtl/>
        </w:rPr>
        <w:lastRenderedPageBreak/>
        <w:t xml:space="preserve">מוסד המחקר או אצל תאגיד הפועל בשמו, הקשור לו או השותף אליו. תמלוגים כאמור, יירשמו כהכנסה מיועדת בסעיף התקציבי של </w:t>
      </w:r>
      <w:proofErr w:type="spellStart"/>
      <w:r w:rsidR="00AF7F2C" w:rsidRPr="00BA7938">
        <w:rPr>
          <w:rFonts w:ascii="Arial" w:hAnsi="Arial" w:cs="Arial"/>
          <w:sz w:val="24"/>
          <w:szCs w:val="24"/>
          <w:rtl/>
        </w:rPr>
        <w:t>ה</w:t>
      </w:r>
      <w:r w:rsidR="000328F6" w:rsidRPr="00BA7938">
        <w:rPr>
          <w:rFonts w:ascii="Arial" w:hAnsi="Arial" w:cs="Arial"/>
          <w:sz w:val="24"/>
          <w:szCs w:val="24"/>
          <w:rtl/>
        </w:rPr>
        <w:t>למ"ס</w:t>
      </w:r>
      <w:proofErr w:type="spellEnd"/>
      <w:r w:rsidRPr="00BA7938">
        <w:rPr>
          <w:rFonts w:ascii="Arial" w:hAnsi="Arial" w:cs="Arial"/>
          <w:sz w:val="24"/>
          <w:szCs w:val="24"/>
          <w:rtl/>
        </w:rPr>
        <w:t>.</w:t>
      </w:r>
    </w:p>
    <w:p w14:paraId="49D8131C" w14:textId="77777777" w:rsidR="00075603" w:rsidRPr="00BA7938" w:rsidRDefault="00075603" w:rsidP="00075603">
      <w:pPr>
        <w:tabs>
          <w:tab w:val="left" w:pos="1680"/>
        </w:tabs>
        <w:overflowPunct w:val="0"/>
        <w:autoSpaceDE w:val="0"/>
        <w:autoSpaceDN w:val="0"/>
        <w:adjustRightInd w:val="0"/>
        <w:spacing w:after="0" w:line="360" w:lineRule="auto"/>
        <w:jc w:val="both"/>
        <w:textAlignment w:val="baseline"/>
        <w:rPr>
          <w:rFonts w:ascii="Arial" w:hAnsi="Arial" w:cs="Arial"/>
          <w:sz w:val="24"/>
          <w:szCs w:val="24"/>
          <w:rtl/>
        </w:rPr>
      </w:pPr>
    </w:p>
    <w:p w14:paraId="0161F364" w14:textId="77777777" w:rsidR="00075603" w:rsidRPr="00BA7938" w:rsidRDefault="00075603" w:rsidP="00FB48C1">
      <w:pPr>
        <w:numPr>
          <w:ilvl w:val="0"/>
          <w:numId w:val="11"/>
        </w:numPr>
        <w:tabs>
          <w:tab w:val="left" w:pos="6960"/>
        </w:tabs>
        <w:spacing w:after="0" w:line="360" w:lineRule="auto"/>
        <w:jc w:val="both"/>
        <w:rPr>
          <w:rFonts w:ascii="Arial" w:hAnsi="Arial" w:cs="Arial"/>
          <w:sz w:val="24"/>
          <w:szCs w:val="24"/>
        </w:rPr>
      </w:pPr>
      <w:r w:rsidRPr="00BA7938">
        <w:rPr>
          <w:rFonts w:ascii="Arial" w:hAnsi="Arial" w:cs="Arial"/>
          <w:sz w:val="24"/>
          <w:szCs w:val="24"/>
          <w:rtl/>
        </w:rPr>
        <w:t>ציוד –</w:t>
      </w:r>
    </w:p>
    <w:p w14:paraId="25C2EB1E" w14:textId="77777777" w:rsidR="00075603" w:rsidRPr="00BA7938" w:rsidRDefault="00075603" w:rsidP="00FB48C1">
      <w:pPr>
        <w:pStyle w:val="ListParagraph"/>
        <w:numPr>
          <w:ilvl w:val="0"/>
          <w:numId w:val="16"/>
        </w:numPr>
        <w:spacing w:line="360" w:lineRule="auto"/>
        <w:ind w:hanging="357"/>
        <w:jc w:val="both"/>
        <w:rPr>
          <w:rFonts w:ascii="Arial" w:hAnsi="Arial" w:cs="Arial"/>
          <w:b/>
          <w:sz w:val="24"/>
          <w:szCs w:val="24"/>
        </w:rPr>
      </w:pPr>
      <w:r w:rsidRPr="00BA7938">
        <w:rPr>
          <w:rFonts w:ascii="Arial" w:hAnsi="Arial" w:cs="Arial"/>
          <w:b/>
          <w:sz w:val="24"/>
          <w:szCs w:val="24"/>
          <w:rtl/>
        </w:rPr>
        <w:t>מוסד המחקר יהיה אחראי לביטוח הציוד, לאחזקתו ולשמירה על תקינותו.</w:t>
      </w:r>
    </w:p>
    <w:p w14:paraId="41C2A2AF" w14:textId="77777777" w:rsidR="00075603" w:rsidRPr="00BA7938" w:rsidRDefault="00075603" w:rsidP="00FB48C1">
      <w:pPr>
        <w:pStyle w:val="ListParagraph"/>
        <w:numPr>
          <w:ilvl w:val="0"/>
          <w:numId w:val="16"/>
        </w:numPr>
        <w:spacing w:line="360" w:lineRule="auto"/>
        <w:ind w:hanging="357"/>
        <w:jc w:val="both"/>
        <w:rPr>
          <w:rFonts w:ascii="Arial" w:hAnsi="Arial" w:cs="Arial"/>
          <w:b/>
          <w:sz w:val="24"/>
          <w:szCs w:val="24"/>
        </w:rPr>
      </w:pPr>
      <w:r w:rsidRPr="00BA7938">
        <w:rPr>
          <w:rFonts w:ascii="Arial" w:hAnsi="Arial" w:cs="Arial"/>
          <w:b/>
          <w:sz w:val="24"/>
          <w:szCs w:val="24"/>
          <w:rtl/>
        </w:rPr>
        <w:t xml:space="preserve">מוסד המחקר ישתמש בציוד אשר נרכש במימון מלא של </w:t>
      </w:r>
      <w:proofErr w:type="spellStart"/>
      <w:r w:rsidR="000328F6" w:rsidRPr="00BA7938">
        <w:rPr>
          <w:rFonts w:ascii="Arial" w:hAnsi="Arial" w:cs="Arial"/>
          <w:b/>
          <w:sz w:val="24"/>
          <w:szCs w:val="24"/>
          <w:rtl/>
        </w:rPr>
        <w:t>למ"ס</w:t>
      </w:r>
      <w:proofErr w:type="spellEnd"/>
      <w:r w:rsidRPr="00BA7938">
        <w:rPr>
          <w:rFonts w:ascii="Arial" w:hAnsi="Arial" w:cs="Arial"/>
          <w:b/>
          <w:sz w:val="24"/>
          <w:szCs w:val="24"/>
          <w:rtl/>
        </w:rPr>
        <w:t xml:space="preserve"> או במימון חלקי אך ורק לצורך ביצוע התחייבותו לפי הסכם זה, אלא אם קיבל </w:t>
      </w:r>
      <w:proofErr w:type="spellStart"/>
      <w:r w:rsidRPr="00BA7938">
        <w:rPr>
          <w:rFonts w:ascii="Arial" w:hAnsi="Arial" w:cs="Arial"/>
          <w:b/>
          <w:sz w:val="24"/>
          <w:szCs w:val="24"/>
          <w:rtl/>
        </w:rPr>
        <w:t>מ</w:t>
      </w:r>
      <w:r w:rsidR="000328F6" w:rsidRPr="00BA7938">
        <w:rPr>
          <w:rFonts w:ascii="Arial" w:hAnsi="Arial" w:cs="Arial"/>
          <w:b/>
          <w:sz w:val="24"/>
          <w:szCs w:val="24"/>
          <w:rtl/>
        </w:rPr>
        <w:t>למ"ס</w:t>
      </w:r>
      <w:proofErr w:type="spellEnd"/>
      <w:r w:rsidRPr="00BA7938">
        <w:rPr>
          <w:rFonts w:ascii="Arial" w:hAnsi="Arial" w:cs="Arial"/>
          <w:b/>
          <w:sz w:val="24"/>
          <w:szCs w:val="24"/>
          <w:rtl/>
        </w:rPr>
        <w:t xml:space="preserve"> אישור אחר מראש ובכתב.</w:t>
      </w:r>
    </w:p>
    <w:p w14:paraId="62E7EF2C" w14:textId="77777777" w:rsidR="00933688" w:rsidRPr="00BA7938" w:rsidRDefault="00933688" w:rsidP="00933688">
      <w:pPr>
        <w:spacing w:line="360" w:lineRule="auto"/>
        <w:jc w:val="both"/>
        <w:rPr>
          <w:rFonts w:ascii="Arial" w:hAnsi="Arial" w:cs="Arial"/>
          <w:b/>
          <w:sz w:val="24"/>
          <w:szCs w:val="24"/>
        </w:rPr>
      </w:pPr>
    </w:p>
    <w:p w14:paraId="76CF5A2D" w14:textId="77777777" w:rsidR="00075603" w:rsidRPr="00BA7938" w:rsidRDefault="00827218" w:rsidP="004A4DA3">
      <w:pPr>
        <w:tabs>
          <w:tab w:val="left" w:pos="1560"/>
        </w:tabs>
        <w:spacing w:line="360" w:lineRule="auto"/>
        <w:jc w:val="both"/>
        <w:rPr>
          <w:rFonts w:ascii="Arial" w:hAnsi="Arial" w:cs="Arial"/>
          <w:sz w:val="24"/>
          <w:szCs w:val="24"/>
        </w:rPr>
      </w:pPr>
      <w:r w:rsidRPr="00BA7938">
        <w:rPr>
          <w:rFonts w:ascii="Arial" w:hAnsi="Arial" w:cs="Arial"/>
          <w:sz w:val="24"/>
          <w:szCs w:val="24"/>
          <w:rtl/>
        </w:rPr>
        <w:t xml:space="preserve">16. </w:t>
      </w:r>
      <w:r w:rsidR="00075603" w:rsidRPr="00BA7938">
        <w:rPr>
          <w:rFonts w:ascii="Arial" w:hAnsi="Arial" w:cs="Arial"/>
          <w:sz w:val="24"/>
          <w:szCs w:val="24"/>
          <w:rtl/>
        </w:rPr>
        <w:t>תמורה –</w:t>
      </w:r>
    </w:p>
    <w:p w14:paraId="0BC35F78" w14:textId="77777777" w:rsidR="00075603" w:rsidRPr="00BA7938" w:rsidRDefault="00075603" w:rsidP="00FB48C1">
      <w:pPr>
        <w:pStyle w:val="ListParagraph"/>
        <w:numPr>
          <w:ilvl w:val="0"/>
          <w:numId w:val="26"/>
        </w:numPr>
        <w:tabs>
          <w:tab w:val="left" w:pos="1080"/>
        </w:tabs>
        <w:spacing w:line="360" w:lineRule="auto"/>
        <w:jc w:val="both"/>
        <w:rPr>
          <w:rFonts w:ascii="Arial" w:hAnsi="Arial" w:cs="Arial"/>
          <w:sz w:val="24"/>
          <w:szCs w:val="24"/>
        </w:rPr>
      </w:pPr>
      <w:r w:rsidRPr="00BA7938">
        <w:rPr>
          <w:rFonts w:ascii="Arial" w:hAnsi="Arial" w:cs="Arial"/>
          <w:sz w:val="24"/>
          <w:szCs w:val="24"/>
          <w:rtl/>
        </w:rPr>
        <w:t xml:space="preserve">תמורת התחייבויותיו של מוסד המחקר ישלם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סכום של עד </w:t>
      </w:r>
      <w:r w:rsidRPr="00BA7938">
        <w:rPr>
          <w:rFonts w:ascii="Arial" w:hAnsi="Arial" w:cs="Arial"/>
          <w:b/>
          <w:bCs/>
          <w:sz w:val="24"/>
          <w:szCs w:val="24"/>
          <w:rtl/>
        </w:rPr>
        <w:t>____ ₪ (__________)</w:t>
      </w:r>
      <w:r w:rsidRPr="00BA7938">
        <w:rPr>
          <w:rFonts w:ascii="Arial" w:hAnsi="Arial" w:cs="Arial"/>
          <w:b/>
          <w:bCs/>
          <w:sz w:val="24"/>
          <w:szCs w:val="24"/>
          <w:rtl/>
        </w:rPr>
        <w:tab/>
        <w:t xml:space="preserve"> </w:t>
      </w:r>
      <w:r w:rsidRPr="00BA7938">
        <w:rPr>
          <w:rFonts w:ascii="Arial" w:hAnsi="Arial" w:cs="Arial"/>
          <w:sz w:val="24"/>
          <w:szCs w:val="24"/>
          <w:rtl/>
        </w:rPr>
        <w:t xml:space="preserve">(להלן – </w:t>
      </w:r>
      <w:r w:rsidRPr="00BA7938">
        <w:rPr>
          <w:rFonts w:ascii="Arial" w:hAnsi="Arial" w:cs="Arial"/>
          <w:b/>
          <w:bCs/>
          <w:sz w:val="24"/>
          <w:szCs w:val="24"/>
          <w:rtl/>
        </w:rPr>
        <w:t>התשלום</w:t>
      </w:r>
      <w:r w:rsidRPr="00BA7938">
        <w:rPr>
          <w:rFonts w:ascii="Arial" w:hAnsi="Arial" w:cs="Arial"/>
          <w:sz w:val="24"/>
          <w:szCs w:val="24"/>
          <w:rtl/>
        </w:rPr>
        <w:t>)</w:t>
      </w:r>
    </w:p>
    <w:p w14:paraId="61324074" w14:textId="77777777" w:rsidR="00075603" w:rsidRPr="00BA7938" w:rsidRDefault="00075603" w:rsidP="00075603">
      <w:pPr>
        <w:pStyle w:val="ListParagraph"/>
        <w:tabs>
          <w:tab w:val="left" w:pos="1080"/>
        </w:tabs>
        <w:spacing w:line="360" w:lineRule="auto"/>
        <w:jc w:val="both"/>
        <w:rPr>
          <w:rFonts w:ascii="Arial" w:hAnsi="Arial" w:cs="Arial"/>
          <w:sz w:val="24"/>
          <w:szCs w:val="24"/>
          <w:rtl/>
        </w:rPr>
      </w:pPr>
      <w:r w:rsidRPr="00BA7938">
        <w:rPr>
          <w:rFonts w:ascii="Arial" w:hAnsi="Arial" w:cs="Arial"/>
          <w:sz w:val="24"/>
          <w:szCs w:val="24"/>
          <w:rtl/>
        </w:rPr>
        <w:t>התשלום ישולם לשיעורין, בכל שנה משנות המחקר, בהתאם להצעת המחקר שאושרה על ידי ועדת המכרזים.</w:t>
      </w:r>
    </w:p>
    <w:p w14:paraId="5FDF9561" w14:textId="77777777" w:rsidR="00075603" w:rsidRPr="00BA7938" w:rsidRDefault="00075603" w:rsidP="00FB48C1">
      <w:pPr>
        <w:pStyle w:val="ListParagraph"/>
        <w:numPr>
          <w:ilvl w:val="0"/>
          <w:numId w:val="26"/>
        </w:numPr>
        <w:tabs>
          <w:tab w:val="left" w:pos="1080"/>
        </w:tabs>
        <w:spacing w:line="360" w:lineRule="auto"/>
        <w:jc w:val="both"/>
        <w:rPr>
          <w:rFonts w:ascii="Arial" w:hAnsi="Arial" w:cs="Arial"/>
          <w:b/>
          <w:bCs/>
          <w:sz w:val="24"/>
          <w:szCs w:val="24"/>
        </w:rPr>
      </w:pPr>
      <w:r w:rsidRPr="00BA7938">
        <w:rPr>
          <w:rFonts w:ascii="Arial" w:hAnsi="Arial" w:cs="Arial"/>
          <w:sz w:val="24"/>
          <w:szCs w:val="24"/>
          <w:rtl/>
        </w:rPr>
        <w:t xml:space="preserve">התמורה שתינתן לחוקר תהיה על פי אחת מהאפשרויות להלן, לפי בחירת מוסד המחקר, בהתאם לאמור בקול הקורא וכמפורט להלן. </w:t>
      </w:r>
      <w:r w:rsidRPr="00BA7938">
        <w:rPr>
          <w:rFonts w:ascii="Arial" w:hAnsi="Arial" w:cs="Arial"/>
          <w:b/>
          <w:bCs/>
          <w:sz w:val="24"/>
          <w:szCs w:val="24"/>
          <w:rtl/>
        </w:rPr>
        <w:t xml:space="preserve">מוסד המחקר יציין את בחירתו </w:t>
      </w:r>
      <w:proofErr w:type="spellStart"/>
      <w:r w:rsidRPr="00BA7938">
        <w:rPr>
          <w:rFonts w:ascii="Arial" w:hAnsi="Arial" w:cs="Arial"/>
          <w:b/>
          <w:bCs/>
          <w:sz w:val="24"/>
          <w:szCs w:val="24"/>
          <w:rtl/>
        </w:rPr>
        <w:t>בס"ק</w:t>
      </w:r>
      <w:proofErr w:type="spellEnd"/>
      <w:r w:rsidRPr="00BA7938">
        <w:rPr>
          <w:rFonts w:ascii="Arial" w:hAnsi="Arial" w:cs="Arial"/>
          <w:b/>
          <w:bCs/>
          <w:sz w:val="24"/>
          <w:szCs w:val="24"/>
          <w:rtl/>
        </w:rPr>
        <w:t xml:space="preserve"> ג'</w:t>
      </w:r>
      <w:r w:rsidRPr="00BA7938">
        <w:rPr>
          <w:rFonts w:ascii="Arial" w:hAnsi="Arial" w:cs="Arial"/>
          <w:sz w:val="24"/>
          <w:szCs w:val="24"/>
          <w:rtl/>
        </w:rPr>
        <w:t xml:space="preserve">. </w:t>
      </w:r>
    </w:p>
    <w:p w14:paraId="1F729204" w14:textId="77777777" w:rsidR="00075603" w:rsidRPr="00BA7938" w:rsidRDefault="00075603" w:rsidP="00075603">
      <w:pPr>
        <w:pStyle w:val="ListParagraph"/>
        <w:spacing w:line="360" w:lineRule="auto"/>
        <w:jc w:val="both"/>
        <w:rPr>
          <w:rFonts w:ascii="Arial" w:hAnsi="Arial" w:cs="Arial"/>
          <w:sz w:val="24"/>
          <w:szCs w:val="24"/>
          <w:rtl/>
        </w:rPr>
      </w:pPr>
      <w:r w:rsidRPr="00BA7938">
        <w:rPr>
          <w:rFonts w:ascii="Arial" w:hAnsi="Arial" w:cs="Arial"/>
          <w:b/>
          <w:bCs/>
          <w:sz w:val="24"/>
          <w:szCs w:val="24"/>
          <w:rtl/>
        </w:rPr>
        <w:t xml:space="preserve">אפשרות א' – </w:t>
      </w:r>
    </w:p>
    <w:p w14:paraId="09586CE3" w14:textId="77777777" w:rsidR="00075603" w:rsidRPr="00BA7938" w:rsidRDefault="00075603" w:rsidP="00075603">
      <w:pPr>
        <w:pStyle w:val="ListParagraph"/>
        <w:spacing w:line="360" w:lineRule="auto"/>
        <w:jc w:val="both"/>
        <w:rPr>
          <w:rFonts w:ascii="Arial" w:hAnsi="Arial" w:cs="Arial"/>
          <w:sz w:val="24"/>
          <w:szCs w:val="24"/>
          <w:rtl/>
        </w:rPr>
      </w:pPr>
      <w:r w:rsidRPr="00BA7938">
        <w:rPr>
          <w:rFonts w:ascii="Arial" w:hAnsi="Arial" w:cs="Arial"/>
          <w:sz w:val="24"/>
          <w:szCs w:val="24"/>
          <w:rtl/>
        </w:rPr>
        <w:t xml:space="preserve">התשלום על פי אפשרות זו יחול אם צורפה להסכם ערבות </w:t>
      </w:r>
      <w:r w:rsidR="00F63913" w:rsidRPr="00BA7938">
        <w:rPr>
          <w:rFonts w:ascii="Arial" w:hAnsi="Arial" w:cs="Arial"/>
          <w:rtl/>
        </w:rPr>
        <w:t>אשר תונפק על ידי גוף המוסמך להנפיק ערבויות בהתאם להוראות המפורטות ב</w:t>
      </w:r>
      <w:hyperlink r:id="rId23" w:history="1">
        <w:r w:rsidR="00F63913" w:rsidRPr="00BA7938">
          <w:rPr>
            <w:rStyle w:val="Hyperlink"/>
            <w:rFonts w:ascii="Arial" w:hAnsi="Arial" w:cs="Arial"/>
            <w:b/>
            <w:bCs/>
            <w:rtl/>
          </w:rPr>
          <w:t xml:space="preserve">הוראת </w:t>
        </w:r>
        <w:proofErr w:type="spellStart"/>
        <w:r w:rsidR="00F63913" w:rsidRPr="00BA7938">
          <w:rPr>
            <w:rStyle w:val="Hyperlink"/>
            <w:rFonts w:ascii="Arial" w:hAnsi="Arial" w:cs="Arial"/>
            <w:b/>
            <w:bCs/>
            <w:rtl/>
          </w:rPr>
          <w:t>תכ"ם</w:t>
        </w:r>
        <w:proofErr w:type="spellEnd"/>
        <w:r w:rsidR="00F63913" w:rsidRPr="00BA7938">
          <w:rPr>
            <w:rStyle w:val="Hyperlink"/>
            <w:rFonts w:ascii="Arial" w:hAnsi="Arial" w:cs="Arial"/>
            <w:b/>
            <w:bCs/>
            <w:rtl/>
          </w:rPr>
          <w:t xml:space="preserve"> 7.3.3 "ערבויות"</w:t>
        </w:r>
      </w:hyperlink>
      <w:r w:rsidRPr="00BA7938">
        <w:rPr>
          <w:rFonts w:ascii="Arial" w:hAnsi="Arial" w:cs="Arial"/>
          <w:sz w:val="24"/>
          <w:szCs w:val="24"/>
          <w:rtl/>
        </w:rPr>
        <w:t xml:space="preserve">, או לחלופין "הוראת קיזוז" על ידי חברה ממשלתית, גוף סטטוטורי או מוסד להשכלה גבוהה שהמדינה משתתפת בתקציבו, כאמור בסעיף </w:t>
      </w:r>
      <w:r w:rsidR="00951009" w:rsidRPr="00BA7938">
        <w:rPr>
          <w:rFonts w:ascii="Arial" w:hAnsi="Arial" w:cs="Arial"/>
          <w:sz w:val="24"/>
          <w:szCs w:val="24"/>
          <w:rtl/>
        </w:rPr>
        <w:t>9</w:t>
      </w:r>
      <w:r w:rsidR="006B7A57" w:rsidRPr="00BA7938">
        <w:rPr>
          <w:rFonts w:ascii="Arial" w:hAnsi="Arial" w:cs="Arial"/>
          <w:sz w:val="24"/>
          <w:szCs w:val="24"/>
          <w:rtl/>
        </w:rPr>
        <w:t xml:space="preserve"> </w:t>
      </w:r>
      <w:r w:rsidRPr="00BA7938">
        <w:rPr>
          <w:rFonts w:ascii="Arial" w:hAnsi="Arial" w:cs="Arial"/>
          <w:sz w:val="24"/>
          <w:szCs w:val="24"/>
          <w:rtl/>
        </w:rPr>
        <w:t xml:space="preserve">לקול הקורא. גובה הערבות או הוראת הקיזוז יעמוד על </w:t>
      </w:r>
      <w:r w:rsidR="00951009" w:rsidRPr="00BA7938">
        <w:rPr>
          <w:rFonts w:ascii="Arial" w:hAnsi="Arial" w:cs="Arial"/>
          <w:sz w:val="24"/>
          <w:szCs w:val="24"/>
          <w:rtl/>
        </w:rPr>
        <w:t>20</w:t>
      </w:r>
      <w:r w:rsidRPr="00BA7938">
        <w:rPr>
          <w:rFonts w:ascii="Arial" w:hAnsi="Arial" w:cs="Arial"/>
          <w:sz w:val="24"/>
          <w:szCs w:val="24"/>
          <w:rtl/>
        </w:rPr>
        <w:t xml:space="preserve">% מתקציב מימון השנה הרלוונטית למחקר. </w:t>
      </w:r>
    </w:p>
    <w:p w14:paraId="2055F43E" w14:textId="77777777" w:rsidR="00075603" w:rsidRPr="00BA7938" w:rsidRDefault="00075603" w:rsidP="00075603">
      <w:pPr>
        <w:spacing w:line="360" w:lineRule="auto"/>
        <w:ind w:left="720"/>
        <w:jc w:val="both"/>
        <w:rPr>
          <w:rFonts w:ascii="Arial" w:hAnsi="Arial" w:cs="Arial"/>
          <w:sz w:val="24"/>
          <w:szCs w:val="24"/>
          <w:rtl/>
        </w:rPr>
      </w:pPr>
      <w:r w:rsidRPr="00BA7938">
        <w:rPr>
          <w:rFonts w:ascii="Arial" w:hAnsi="Arial" w:cs="Arial"/>
          <w:sz w:val="24"/>
          <w:szCs w:val="24"/>
          <w:rtl/>
        </w:rPr>
        <w:t xml:space="preserve">בכל שנה משנות המחקר בהתאם להצעת המחקר שאושרה ע"י ועדת המכרזים – ישולמו למוסד המחקר בהתאם להוראות </w:t>
      </w:r>
      <w:proofErr w:type="spellStart"/>
      <w:r w:rsidRPr="00BA7938">
        <w:rPr>
          <w:rFonts w:ascii="Arial" w:hAnsi="Arial" w:cs="Arial"/>
          <w:sz w:val="24"/>
          <w:szCs w:val="24"/>
          <w:rtl/>
        </w:rPr>
        <w:t>תכ"מ</w:t>
      </w:r>
      <w:proofErr w:type="spellEnd"/>
      <w:r w:rsidRPr="00BA7938">
        <w:rPr>
          <w:rFonts w:ascii="Arial" w:hAnsi="Arial" w:cs="Arial"/>
          <w:sz w:val="24"/>
          <w:szCs w:val="24"/>
          <w:rtl/>
        </w:rPr>
        <w:t xml:space="preserve"> 1.4.0.3 "מועדי תשלום": </w:t>
      </w:r>
    </w:p>
    <w:p w14:paraId="1C87B5B5" w14:textId="77777777" w:rsidR="00075603" w:rsidRPr="00BA7938" w:rsidRDefault="00FD657C" w:rsidP="00075603">
      <w:pPr>
        <w:spacing w:line="360" w:lineRule="auto"/>
        <w:ind w:left="720"/>
        <w:jc w:val="both"/>
        <w:rPr>
          <w:rFonts w:ascii="Arial" w:hAnsi="Arial" w:cs="Arial"/>
          <w:sz w:val="24"/>
          <w:szCs w:val="24"/>
          <w:rtl/>
        </w:rPr>
      </w:pPr>
      <w:r w:rsidRPr="00BA7938">
        <w:rPr>
          <w:rFonts w:ascii="Arial" w:hAnsi="Arial" w:cs="Arial"/>
          <w:sz w:val="24"/>
          <w:szCs w:val="24"/>
          <w:rtl/>
        </w:rPr>
        <w:t>עד 20%</w:t>
      </w:r>
      <w:r w:rsidR="00075603" w:rsidRPr="00BA7938">
        <w:rPr>
          <w:rFonts w:ascii="Arial" w:hAnsi="Arial" w:cs="Arial"/>
          <w:sz w:val="24"/>
          <w:szCs w:val="24"/>
          <w:rtl/>
        </w:rPr>
        <w:t xml:space="preserve"> מתקציב המחקר שאושר לאותה שנה, כמקדמה, לאחר חתימת הסכם זה (בשנה ראשונה) וכעבור 12 או 24 (תחילת כל שנת מחקר), לפי העניין. תשלומי מקדמה יינתנו כנגד ולאחר הצגת חשבונית וכפוף להמצאת ערבות/הוראת קיזוז בגובה סך המקדמה </w:t>
      </w:r>
      <w:r w:rsidR="00075603" w:rsidRPr="00BA7938">
        <w:rPr>
          <w:rFonts w:ascii="Arial" w:hAnsi="Arial" w:cs="Arial"/>
          <w:sz w:val="24"/>
          <w:szCs w:val="24"/>
          <w:u w:val="single"/>
          <w:rtl/>
        </w:rPr>
        <w:t>לאותה השנה</w:t>
      </w:r>
      <w:r w:rsidR="00075603" w:rsidRPr="00BA7938">
        <w:rPr>
          <w:rFonts w:ascii="Arial" w:hAnsi="Arial" w:cs="Arial"/>
          <w:sz w:val="24"/>
          <w:szCs w:val="24"/>
          <w:rtl/>
        </w:rPr>
        <w:t xml:space="preserve">, כאמור בסעיף </w:t>
      </w:r>
      <w:r w:rsidR="00951009" w:rsidRPr="00BA7938">
        <w:rPr>
          <w:rFonts w:ascii="Arial" w:hAnsi="Arial" w:cs="Arial"/>
          <w:sz w:val="24"/>
          <w:szCs w:val="24"/>
          <w:rtl/>
        </w:rPr>
        <w:t>9</w:t>
      </w:r>
      <w:r w:rsidR="00B86ED5" w:rsidRPr="00BA7938">
        <w:rPr>
          <w:rFonts w:ascii="Arial" w:hAnsi="Arial" w:cs="Arial"/>
          <w:sz w:val="24"/>
          <w:szCs w:val="24"/>
          <w:rtl/>
        </w:rPr>
        <w:t xml:space="preserve"> </w:t>
      </w:r>
      <w:r w:rsidR="00075603" w:rsidRPr="00BA7938">
        <w:rPr>
          <w:rFonts w:ascii="Arial" w:hAnsi="Arial" w:cs="Arial"/>
          <w:sz w:val="24"/>
          <w:szCs w:val="24"/>
          <w:rtl/>
        </w:rPr>
        <w:t>לקול הקורא.</w:t>
      </w:r>
    </w:p>
    <w:p w14:paraId="1D52A9A9" w14:textId="77777777" w:rsidR="00075603" w:rsidRPr="00BA7938" w:rsidRDefault="00075603" w:rsidP="00075603">
      <w:pPr>
        <w:spacing w:line="360" w:lineRule="auto"/>
        <w:ind w:left="720"/>
        <w:jc w:val="both"/>
        <w:rPr>
          <w:rFonts w:ascii="Arial" w:hAnsi="Arial" w:cs="Arial"/>
          <w:sz w:val="24"/>
          <w:szCs w:val="24"/>
          <w:rtl/>
        </w:rPr>
      </w:pPr>
      <w:r w:rsidRPr="00BA7938">
        <w:rPr>
          <w:rFonts w:ascii="Arial" w:hAnsi="Arial" w:cs="Arial"/>
          <w:sz w:val="24"/>
          <w:szCs w:val="24"/>
          <w:rtl/>
        </w:rPr>
        <w:t xml:space="preserve"> </w:t>
      </w:r>
      <w:r w:rsidR="00FD657C" w:rsidRPr="00BA7938">
        <w:rPr>
          <w:rFonts w:ascii="Arial" w:hAnsi="Arial" w:cs="Arial"/>
          <w:sz w:val="24"/>
          <w:szCs w:val="24"/>
          <w:rtl/>
        </w:rPr>
        <w:t>80</w:t>
      </w:r>
      <w:r w:rsidRPr="00BA7938">
        <w:rPr>
          <w:rFonts w:ascii="Arial" w:hAnsi="Arial" w:cs="Arial"/>
          <w:sz w:val="24"/>
          <w:szCs w:val="24"/>
          <w:rtl/>
        </w:rPr>
        <w:t>% מתקציב המחקר שאושר לאותה שנה –</w:t>
      </w:r>
      <w:r w:rsidR="00FD657C" w:rsidRPr="00BA7938">
        <w:rPr>
          <w:rFonts w:ascii="Arial" w:hAnsi="Arial" w:cs="Arial"/>
          <w:sz w:val="24"/>
          <w:szCs w:val="24"/>
          <w:rtl/>
        </w:rPr>
        <w:t xml:space="preserve"> </w:t>
      </w:r>
      <w:r w:rsidRPr="00BA7938">
        <w:rPr>
          <w:rFonts w:ascii="Arial" w:hAnsi="Arial" w:cs="Arial"/>
          <w:sz w:val="24"/>
          <w:szCs w:val="24"/>
          <w:rtl/>
        </w:rPr>
        <w:t xml:space="preserve">לאחר הגשת דו"ח מדעי שנתי (דו"ח ביניים או דו"ח מדעי מסכם בשנה האחרונה, לפי העניין) ואישורו על ידי בא כוח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w:t>
      </w:r>
      <w:r w:rsidRPr="00BA7938">
        <w:rPr>
          <w:rFonts w:ascii="Arial" w:hAnsi="Arial" w:cs="Arial"/>
          <w:sz w:val="24"/>
          <w:szCs w:val="24"/>
          <w:rtl/>
        </w:rPr>
        <w:lastRenderedPageBreak/>
        <w:t xml:space="preserve">כנגד הצגת חשבונית בצירוף דו"ח כספי (תקציב מול ביצוע) כולל את כל שנות המחקר, כאשר הוא חתום על ידי רואה החשבון או סמנכ"ל כספים של מוסד המחקר. </w:t>
      </w:r>
    </w:p>
    <w:p w14:paraId="0743881F" w14:textId="77777777" w:rsidR="00075603" w:rsidRPr="00BA7938" w:rsidRDefault="00075603" w:rsidP="00933688">
      <w:pPr>
        <w:pStyle w:val="Heading2"/>
        <w:numPr>
          <w:ilvl w:val="0"/>
          <w:numId w:val="0"/>
        </w:numPr>
        <w:spacing w:line="360" w:lineRule="auto"/>
        <w:ind w:left="720"/>
        <w:jc w:val="both"/>
        <w:rPr>
          <w:rFonts w:ascii="Arial" w:eastAsiaTheme="minorHAnsi" w:hAnsi="Arial" w:cs="Arial"/>
          <w:b w:val="0"/>
          <w:bCs w:val="0"/>
          <w:color w:val="auto"/>
          <w:sz w:val="24"/>
          <w:szCs w:val="24"/>
          <w:rtl/>
        </w:rPr>
      </w:pPr>
      <w:bookmarkStart w:id="78" w:name="_Toc97452119"/>
      <w:bookmarkStart w:id="79" w:name="_Toc112230777"/>
      <w:r w:rsidRPr="00BA7938">
        <w:rPr>
          <w:rFonts w:ascii="Arial" w:eastAsiaTheme="minorHAnsi" w:hAnsi="Arial" w:cs="Arial"/>
          <w:color w:val="auto"/>
          <w:sz w:val="24"/>
          <w:szCs w:val="24"/>
          <w:rtl/>
        </w:rPr>
        <w:t>אפשרות ב'</w:t>
      </w:r>
      <w:r w:rsidRPr="00BA7938">
        <w:rPr>
          <w:rFonts w:ascii="Arial" w:eastAsiaTheme="minorHAnsi" w:hAnsi="Arial" w:cs="Arial"/>
          <w:b w:val="0"/>
          <w:bCs w:val="0"/>
          <w:color w:val="auto"/>
          <w:sz w:val="24"/>
          <w:szCs w:val="24"/>
          <w:rtl/>
        </w:rPr>
        <w:t xml:space="preserve"> –</w:t>
      </w:r>
      <w:bookmarkEnd w:id="78"/>
      <w:bookmarkEnd w:id="79"/>
    </w:p>
    <w:p w14:paraId="44C9CAEE" w14:textId="77777777" w:rsidR="00075603" w:rsidRPr="00BA7938" w:rsidRDefault="00075603" w:rsidP="00075603">
      <w:pPr>
        <w:spacing w:line="360" w:lineRule="auto"/>
        <w:ind w:left="720"/>
        <w:jc w:val="both"/>
        <w:rPr>
          <w:rFonts w:ascii="Arial" w:hAnsi="Arial" w:cs="Arial"/>
          <w:sz w:val="24"/>
          <w:szCs w:val="24"/>
          <w:rtl/>
        </w:rPr>
      </w:pPr>
      <w:r w:rsidRPr="00BA7938">
        <w:rPr>
          <w:rFonts w:ascii="Arial" w:hAnsi="Arial" w:cs="Arial"/>
          <w:sz w:val="24"/>
          <w:szCs w:val="24"/>
          <w:rtl/>
        </w:rPr>
        <w:t xml:space="preserve">100% מתקציב המחקר שאושר לאותה שנה בסיום שנת המחקר, בהתאם להוראות </w:t>
      </w:r>
      <w:proofErr w:type="spellStart"/>
      <w:r w:rsidRPr="00BA7938">
        <w:rPr>
          <w:rFonts w:ascii="Arial" w:hAnsi="Arial" w:cs="Arial"/>
          <w:sz w:val="24"/>
          <w:szCs w:val="24"/>
          <w:rtl/>
        </w:rPr>
        <w:t>תכ"מ</w:t>
      </w:r>
      <w:proofErr w:type="spellEnd"/>
      <w:r w:rsidRPr="00BA7938">
        <w:rPr>
          <w:rFonts w:ascii="Arial" w:hAnsi="Arial" w:cs="Arial"/>
          <w:sz w:val="24"/>
          <w:szCs w:val="24"/>
          <w:rtl/>
        </w:rPr>
        <w:t xml:space="preserve"> 1.4.0.3 "מועדי תשלום", לאחר הגשת דו"ח מדעי שנתי (דו"ח ביניים או דו"ח מדעי מסכם בשנה האחרונה, לפי העניין) ואישורו על ידי בא כוח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כנגד הצגת חשבונית בצירוף דו"ח כספי (תקציב מול ביצוע) כאשר הוא חתום על ידי רואה החשבון או סמנכ"ל כספים של מוסד המחקר. </w:t>
      </w:r>
    </w:p>
    <w:p w14:paraId="0C7AD2BF" w14:textId="77777777" w:rsidR="00075603" w:rsidRPr="00BA7938" w:rsidRDefault="00075603" w:rsidP="00075603">
      <w:pPr>
        <w:pStyle w:val="ListParagraph"/>
        <w:spacing w:line="360" w:lineRule="auto"/>
        <w:jc w:val="both"/>
        <w:rPr>
          <w:rFonts w:ascii="Arial" w:hAnsi="Arial" w:cs="Arial"/>
          <w:sz w:val="24"/>
          <w:szCs w:val="24"/>
          <w:rtl/>
        </w:rPr>
      </w:pPr>
      <w:r w:rsidRPr="00BA7938">
        <w:rPr>
          <w:rFonts w:ascii="Arial" w:hAnsi="Arial" w:cs="Arial"/>
          <w:b/>
          <w:bCs/>
          <w:sz w:val="24"/>
          <w:szCs w:val="24"/>
          <w:rtl/>
        </w:rPr>
        <w:t>יודגש</w:t>
      </w:r>
      <w:r w:rsidRPr="00BA7938">
        <w:rPr>
          <w:rFonts w:ascii="Arial" w:hAnsi="Arial" w:cs="Arial"/>
          <w:sz w:val="24"/>
          <w:szCs w:val="24"/>
          <w:rtl/>
        </w:rPr>
        <w:t xml:space="preserve">, כי אם לא צורפה ערבות </w:t>
      </w:r>
      <w:r w:rsidR="00F63913" w:rsidRPr="00BA7938">
        <w:rPr>
          <w:rFonts w:ascii="Arial" w:hAnsi="Arial" w:cs="Arial"/>
          <w:sz w:val="24"/>
          <w:szCs w:val="24"/>
          <w:rtl/>
        </w:rPr>
        <w:t xml:space="preserve">אשר </w:t>
      </w:r>
      <w:r w:rsidR="00F63913" w:rsidRPr="00BA7938">
        <w:rPr>
          <w:rFonts w:ascii="Arial" w:hAnsi="Arial" w:cs="Arial"/>
          <w:rtl/>
        </w:rPr>
        <w:t>תונפק על ידי גוף המוסמך להנפיק ערבויות בהתאם להוראות המפורטות ב</w:t>
      </w:r>
      <w:hyperlink r:id="rId24" w:history="1">
        <w:r w:rsidR="00F63913" w:rsidRPr="00BA7938">
          <w:rPr>
            <w:rStyle w:val="Hyperlink"/>
            <w:rFonts w:ascii="Arial" w:hAnsi="Arial" w:cs="Arial"/>
            <w:b/>
            <w:bCs/>
            <w:rtl/>
          </w:rPr>
          <w:t xml:space="preserve">הוראת </w:t>
        </w:r>
        <w:proofErr w:type="spellStart"/>
        <w:r w:rsidR="00F63913" w:rsidRPr="00BA7938">
          <w:rPr>
            <w:rStyle w:val="Hyperlink"/>
            <w:rFonts w:ascii="Arial" w:hAnsi="Arial" w:cs="Arial"/>
            <w:b/>
            <w:bCs/>
            <w:rtl/>
          </w:rPr>
          <w:t>תכ"ם</w:t>
        </w:r>
        <w:proofErr w:type="spellEnd"/>
        <w:r w:rsidR="00F63913" w:rsidRPr="00BA7938">
          <w:rPr>
            <w:rStyle w:val="Hyperlink"/>
            <w:rFonts w:ascii="Arial" w:hAnsi="Arial" w:cs="Arial"/>
            <w:b/>
            <w:bCs/>
            <w:rtl/>
          </w:rPr>
          <w:t xml:space="preserve"> 7.3.3 "ערבויות"</w:t>
        </w:r>
      </w:hyperlink>
      <w:r w:rsidRPr="00BA7938">
        <w:rPr>
          <w:rFonts w:ascii="Arial" w:hAnsi="Arial" w:cs="Arial"/>
          <w:sz w:val="24"/>
          <w:szCs w:val="24"/>
          <w:rtl/>
        </w:rPr>
        <w:t xml:space="preserve">/הוראת קיזוז (לפי העניין) כאמור בסעיף </w:t>
      </w:r>
      <w:r w:rsidR="00FD657C" w:rsidRPr="00BA7938">
        <w:rPr>
          <w:rFonts w:ascii="Arial" w:hAnsi="Arial" w:cs="Arial"/>
          <w:sz w:val="24"/>
          <w:szCs w:val="24"/>
          <w:rtl/>
        </w:rPr>
        <w:t>9</w:t>
      </w:r>
      <w:r w:rsidRPr="00BA7938">
        <w:rPr>
          <w:rFonts w:ascii="Arial" w:hAnsi="Arial" w:cs="Arial"/>
          <w:sz w:val="24"/>
          <w:szCs w:val="24"/>
          <w:rtl/>
        </w:rPr>
        <w:t xml:space="preserve"> לקול הקורא– תחול אפשרות ב'.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שומר לעצמו את הזכות לשנות את אפשרות תשלום התמורה על פי צרכי התקציב, בהודעה בכתב למוסד המחקר.</w:t>
      </w:r>
    </w:p>
    <w:p w14:paraId="5EF3AB66" w14:textId="77777777" w:rsidR="00075603" w:rsidRPr="00BA7938" w:rsidRDefault="00075603" w:rsidP="00075603">
      <w:pPr>
        <w:pStyle w:val="ListParagraph"/>
        <w:spacing w:line="360" w:lineRule="auto"/>
        <w:rPr>
          <w:rFonts w:ascii="Arial" w:hAnsi="Arial" w:cs="Arial"/>
          <w:sz w:val="24"/>
          <w:szCs w:val="24"/>
          <w:rtl/>
        </w:rPr>
      </w:pPr>
    </w:p>
    <w:p w14:paraId="450342DE" w14:textId="77777777" w:rsidR="00075603" w:rsidRPr="00BA7938" w:rsidRDefault="00075603" w:rsidP="00FB48C1">
      <w:pPr>
        <w:pStyle w:val="ListParagraph"/>
        <w:numPr>
          <w:ilvl w:val="0"/>
          <w:numId w:val="26"/>
        </w:numPr>
        <w:spacing w:line="360" w:lineRule="auto"/>
        <w:rPr>
          <w:rFonts w:ascii="Arial" w:hAnsi="Arial" w:cs="Arial"/>
          <w:sz w:val="24"/>
          <w:szCs w:val="24"/>
        </w:rPr>
      </w:pPr>
      <w:r w:rsidRPr="00BA7938">
        <w:rPr>
          <w:rFonts w:ascii="Arial" w:hAnsi="Arial" w:cs="Arial"/>
          <w:sz w:val="24"/>
          <w:szCs w:val="24"/>
          <w:rtl/>
        </w:rPr>
        <w:t xml:space="preserve">בהסכם זה התשלום יהיה </w:t>
      </w:r>
      <w:r w:rsidRPr="00BA7938">
        <w:rPr>
          <w:rFonts w:ascii="Arial" w:hAnsi="Arial" w:cs="Arial"/>
          <w:b/>
          <w:bCs/>
          <w:sz w:val="24"/>
          <w:szCs w:val="24"/>
          <w:rtl/>
        </w:rPr>
        <w:t>לפי אפשרות</w:t>
      </w:r>
      <w:r w:rsidRPr="00BA7938">
        <w:rPr>
          <w:rFonts w:ascii="Arial" w:hAnsi="Arial" w:cs="Arial"/>
          <w:sz w:val="24"/>
          <w:szCs w:val="24"/>
          <w:rtl/>
        </w:rPr>
        <w:t xml:space="preserve"> ______________.</w:t>
      </w:r>
    </w:p>
    <w:p w14:paraId="29291E2F" w14:textId="77777777" w:rsidR="00075603" w:rsidRPr="00BA7938" w:rsidRDefault="00075603" w:rsidP="00FB48C1">
      <w:pPr>
        <w:pStyle w:val="ListParagraph"/>
        <w:numPr>
          <w:ilvl w:val="0"/>
          <w:numId w:val="26"/>
        </w:numPr>
        <w:spacing w:line="360" w:lineRule="auto"/>
        <w:rPr>
          <w:rFonts w:ascii="Arial" w:hAnsi="Arial" w:cs="Arial"/>
          <w:sz w:val="24"/>
          <w:szCs w:val="24"/>
          <w:rtl/>
        </w:rPr>
      </w:pPr>
      <w:r w:rsidRPr="00BA7938">
        <w:rPr>
          <w:rFonts w:ascii="Arial" w:hAnsi="Arial" w:cs="Arial"/>
          <w:sz w:val="24"/>
          <w:szCs w:val="24"/>
          <w:rtl/>
        </w:rPr>
        <w:t>לא תינתן תמורה עבור המרכיבים הבאים במסגרת תקציב המחקר:</w:t>
      </w:r>
    </w:p>
    <w:p w14:paraId="2977BB41" w14:textId="77777777" w:rsidR="00075603" w:rsidRPr="00BA7938" w:rsidRDefault="00075603" w:rsidP="00FB48C1">
      <w:pPr>
        <w:pStyle w:val="ListParagraph"/>
        <w:numPr>
          <w:ilvl w:val="0"/>
          <w:numId w:val="17"/>
        </w:numPr>
        <w:spacing w:line="360" w:lineRule="auto"/>
        <w:rPr>
          <w:rFonts w:ascii="Arial" w:hAnsi="Arial" w:cs="Arial"/>
          <w:sz w:val="24"/>
          <w:szCs w:val="24"/>
        </w:rPr>
      </w:pPr>
      <w:r w:rsidRPr="00BA7938">
        <w:rPr>
          <w:rFonts w:ascii="Arial" w:hAnsi="Arial" w:cs="Arial"/>
          <w:sz w:val="24"/>
          <w:szCs w:val="24"/>
          <w:rtl/>
        </w:rPr>
        <w:t>שכר לעובדי תקן.</w:t>
      </w:r>
    </w:p>
    <w:p w14:paraId="71577FB5" w14:textId="77777777" w:rsidR="00075603" w:rsidRPr="00BA7938" w:rsidRDefault="00075603" w:rsidP="00FB48C1">
      <w:pPr>
        <w:pStyle w:val="ListParagraph"/>
        <w:numPr>
          <w:ilvl w:val="0"/>
          <w:numId w:val="17"/>
        </w:numPr>
        <w:spacing w:line="360" w:lineRule="auto"/>
        <w:jc w:val="both"/>
        <w:rPr>
          <w:rFonts w:ascii="Arial" w:hAnsi="Arial" w:cs="Arial"/>
          <w:sz w:val="24"/>
          <w:szCs w:val="24"/>
        </w:rPr>
      </w:pPr>
      <w:r w:rsidRPr="00BA7938">
        <w:rPr>
          <w:rFonts w:ascii="Arial" w:hAnsi="Arial" w:cs="Arial"/>
          <w:sz w:val="24"/>
          <w:szCs w:val="24"/>
          <w:rtl/>
        </w:rPr>
        <w:t xml:space="preserve">מע"מ– בהתאם לתקנה 3 לתקנות מס ערך מוסף קיימים מקרים בהם תקבולים כאמור לא יכללו במחיר עסקאותיו של מקבל התמורה. ככול ולטענת המציע לא קיימת חבות מע"מ כאמור, יהא עליו לפנות ולהסדיר זאת מול רשויות המס. יובהר כי ככול ותחול חובת מע"מ, הסכום כאמור יכלול מע"מ. יובהר כי ככל שחלה על הזוכה חובת תשלום מע"מ, כל שינוי עתידי בגובה המע"מ ישנה את גובה התמורה שתשולם (במקרה של עליית המע"מ התמורה תתעדכן כלפי מעלה ובמקרה של ירידת המע"מ התמורה תתעדכן כלפי מטה). </w:t>
      </w:r>
    </w:p>
    <w:p w14:paraId="44CB2D74" w14:textId="77777777" w:rsidR="00075603" w:rsidRPr="00BA7938" w:rsidRDefault="00075603" w:rsidP="00FB48C1">
      <w:pPr>
        <w:pStyle w:val="ListParagraph"/>
        <w:numPr>
          <w:ilvl w:val="0"/>
          <w:numId w:val="26"/>
        </w:numPr>
        <w:spacing w:after="0" w:line="360" w:lineRule="auto"/>
        <w:ind w:left="714" w:hanging="357"/>
        <w:jc w:val="both"/>
        <w:rPr>
          <w:rFonts w:ascii="Arial" w:hAnsi="Arial" w:cs="Arial"/>
          <w:sz w:val="24"/>
          <w:szCs w:val="24"/>
        </w:rPr>
      </w:pPr>
      <w:r w:rsidRPr="00BA7938">
        <w:rPr>
          <w:rFonts w:ascii="Arial" w:hAnsi="Arial" w:cs="Arial"/>
          <w:sz w:val="24"/>
          <w:szCs w:val="24"/>
          <w:rtl/>
        </w:rPr>
        <w:t xml:space="preserve">הוצאות התקורה לא תעלנה על </w:t>
      </w:r>
      <w:r w:rsidR="00933688" w:rsidRPr="00BA7938">
        <w:rPr>
          <w:rFonts w:ascii="Arial" w:hAnsi="Arial" w:cs="Arial"/>
          <w:sz w:val="24"/>
          <w:szCs w:val="24"/>
          <w:rtl/>
        </w:rPr>
        <w:t>15%</w:t>
      </w:r>
      <w:r w:rsidRPr="00BA7938">
        <w:rPr>
          <w:rFonts w:ascii="Arial" w:hAnsi="Arial" w:cs="Arial"/>
          <w:sz w:val="24"/>
          <w:szCs w:val="24"/>
          <w:rtl/>
        </w:rPr>
        <w:t xml:space="preserve">. </w:t>
      </w:r>
    </w:p>
    <w:p w14:paraId="419B87CB" w14:textId="77777777" w:rsidR="00075603" w:rsidRPr="00BA7938" w:rsidRDefault="00075603" w:rsidP="00075603">
      <w:pPr>
        <w:pStyle w:val="3"/>
        <w:ind w:left="720" w:firstLine="0"/>
        <w:rPr>
          <w:rFonts w:cs="Arial"/>
          <w:sz w:val="24"/>
          <w:szCs w:val="24"/>
          <w:rtl/>
        </w:rPr>
      </w:pPr>
      <w:r w:rsidRPr="00BA7938">
        <w:rPr>
          <w:rFonts w:eastAsiaTheme="minorHAnsi" w:cs="Arial"/>
          <w:sz w:val="24"/>
          <w:szCs w:val="24"/>
          <w:rtl/>
        </w:rPr>
        <w:t xml:space="preserve">תשלום התקורה נועד לכסות הוצאות עקיפות של המחקר, לרבות שירותי מזכירות, שירותי ראיית חשבון כולל הכנת דוחות כספיים, משאבי אנוש וחישובי משכורות (חשבוניות), תחזוקת חשבונות מחקר, ניהול המחקר (ניסוח הסכמי מחקר, משא ומתן על הסכמים, סקירת הצעות מחקר, ניהול הסכם שוטף, מידע על מקורות מימון), שימוש בספריות, גישה לשירותי מחשב, שימוש במתקני מחקר ומשרדים כולל תחזוקתם, הוצאות מים, אנרגיה ולוגיסטיקה. </w:t>
      </w:r>
      <w:r w:rsidRPr="00BA7938">
        <w:rPr>
          <w:rFonts w:cs="Arial"/>
          <w:sz w:val="24"/>
          <w:szCs w:val="24"/>
          <w:rtl/>
        </w:rPr>
        <w:t>לא יאושר תקציב בגין הוצאות אלה נוסף על כך לתקורה.</w:t>
      </w:r>
    </w:p>
    <w:p w14:paraId="06B5499F" w14:textId="77777777" w:rsidR="00075603" w:rsidRPr="00BA7938" w:rsidRDefault="00075603" w:rsidP="00FB48C1">
      <w:pPr>
        <w:pStyle w:val="ListParagraph"/>
        <w:numPr>
          <w:ilvl w:val="0"/>
          <w:numId w:val="26"/>
        </w:numPr>
        <w:spacing w:line="360" w:lineRule="auto"/>
        <w:jc w:val="both"/>
        <w:rPr>
          <w:rFonts w:ascii="Arial" w:hAnsi="Arial" w:cs="Arial"/>
          <w:sz w:val="24"/>
          <w:szCs w:val="24"/>
        </w:rPr>
      </w:pPr>
      <w:r w:rsidRPr="00BA7938">
        <w:rPr>
          <w:rFonts w:ascii="Arial" w:hAnsi="Arial" w:cs="Arial"/>
          <w:sz w:val="24"/>
          <w:szCs w:val="24"/>
          <w:rtl/>
        </w:rPr>
        <w:t>התשלום המקסימלי עבור חוקרים יהיה לפי התעריפים המקובלים במשרדנו</w:t>
      </w:r>
      <w:r w:rsidR="00E86D07" w:rsidRPr="00BA7938">
        <w:rPr>
          <w:rFonts w:ascii="Arial" w:hAnsi="Arial" w:cs="Arial"/>
          <w:sz w:val="24"/>
          <w:szCs w:val="24"/>
          <w:rtl/>
        </w:rPr>
        <w:t>.</w:t>
      </w:r>
    </w:p>
    <w:p w14:paraId="73D60830" w14:textId="77777777" w:rsidR="00075603" w:rsidRPr="00BA7938" w:rsidRDefault="00075603" w:rsidP="00FB48C1">
      <w:pPr>
        <w:pStyle w:val="ListParagraph"/>
        <w:numPr>
          <w:ilvl w:val="0"/>
          <w:numId w:val="26"/>
        </w:numPr>
        <w:spacing w:line="360" w:lineRule="auto"/>
        <w:jc w:val="both"/>
        <w:rPr>
          <w:rFonts w:ascii="Arial" w:hAnsi="Arial" w:cs="Arial"/>
          <w:sz w:val="24"/>
          <w:szCs w:val="24"/>
        </w:rPr>
      </w:pPr>
      <w:r w:rsidRPr="00BA7938">
        <w:rPr>
          <w:rFonts w:ascii="Arial" w:hAnsi="Arial" w:cs="Arial"/>
          <w:sz w:val="24"/>
          <w:szCs w:val="24"/>
          <w:rtl/>
        </w:rPr>
        <w:t xml:space="preserve">התמורה תשולם לאחר קבלת התוצרים והגשת חשבוניות וחשבונות מפורטים באישור בא כוח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על פי הוראות החשב הכללי ב</w:t>
      </w:r>
      <w:hyperlink r:id="rId25" w:history="1">
        <w:r w:rsidRPr="00BA7938">
          <w:rPr>
            <w:rStyle w:val="Hyperlink"/>
            <w:rFonts w:ascii="Arial" w:hAnsi="Arial" w:cs="Arial"/>
            <w:color w:val="244061" w:themeColor="accent1" w:themeShade="80"/>
            <w:sz w:val="24"/>
            <w:szCs w:val="24"/>
            <w:rtl/>
          </w:rPr>
          <w:t xml:space="preserve">הוראת </w:t>
        </w:r>
        <w:proofErr w:type="spellStart"/>
        <w:r w:rsidRPr="00BA7938">
          <w:rPr>
            <w:rStyle w:val="Hyperlink"/>
            <w:rFonts w:ascii="Arial" w:hAnsi="Arial" w:cs="Arial"/>
            <w:color w:val="244061" w:themeColor="accent1" w:themeShade="80"/>
            <w:sz w:val="24"/>
            <w:szCs w:val="24"/>
            <w:rtl/>
          </w:rPr>
          <w:t>תכ"מ</w:t>
        </w:r>
        <w:proofErr w:type="spellEnd"/>
        <w:r w:rsidRPr="00BA7938">
          <w:rPr>
            <w:rStyle w:val="Hyperlink"/>
            <w:rFonts w:ascii="Arial" w:hAnsi="Arial" w:cs="Arial"/>
            <w:color w:val="244061" w:themeColor="accent1" w:themeShade="80"/>
            <w:sz w:val="24"/>
            <w:szCs w:val="24"/>
            <w:rtl/>
          </w:rPr>
          <w:t xml:space="preserve"> 1.4.0.3</w:t>
        </w:r>
      </w:hyperlink>
      <w:r w:rsidRPr="00BA7938">
        <w:rPr>
          <w:rFonts w:ascii="Arial" w:hAnsi="Arial" w:cs="Arial"/>
          <w:color w:val="244061" w:themeColor="accent1" w:themeShade="80"/>
          <w:sz w:val="24"/>
          <w:szCs w:val="24"/>
          <w:rtl/>
        </w:rPr>
        <w:t xml:space="preserve"> </w:t>
      </w:r>
      <w:r w:rsidRPr="00BA7938">
        <w:rPr>
          <w:rFonts w:ascii="Arial" w:hAnsi="Arial" w:cs="Arial"/>
          <w:sz w:val="24"/>
          <w:szCs w:val="24"/>
          <w:rtl/>
        </w:rPr>
        <w:t>מועדי תשלום.</w:t>
      </w:r>
    </w:p>
    <w:p w14:paraId="750518D0" w14:textId="77777777" w:rsidR="00075603" w:rsidRPr="00BA7938" w:rsidRDefault="00827218" w:rsidP="004A4DA3">
      <w:pPr>
        <w:pStyle w:val="ListParagraph"/>
        <w:tabs>
          <w:tab w:val="left" w:pos="1560"/>
        </w:tabs>
        <w:spacing w:line="360" w:lineRule="auto"/>
        <w:ind w:left="360"/>
        <w:jc w:val="both"/>
        <w:rPr>
          <w:rFonts w:ascii="Arial" w:hAnsi="Arial" w:cs="Arial"/>
          <w:sz w:val="24"/>
          <w:szCs w:val="24"/>
        </w:rPr>
      </w:pPr>
      <w:r w:rsidRPr="00BA7938">
        <w:rPr>
          <w:rFonts w:ascii="Arial" w:hAnsi="Arial" w:cs="Arial"/>
          <w:sz w:val="24"/>
          <w:szCs w:val="24"/>
          <w:rtl/>
        </w:rPr>
        <w:lastRenderedPageBreak/>
        <w:t xml:space="preserve">17. </w:t>
      </w:r>
      <w:r w:rsidR="00075603" w:rsidRPr="00BA7938">
        <w:rPr>
          <w:rFonts w:ascii="Arial" w:hAnsi="Arial" w:cs="Arial"/>
          <w:sz w:val="24"/>
          <w:szCs w:val="24"/>
          <w:rtl/>
        </w:rPr>
        <w:t xml:space="preserve">מוסכם בין הצדדים כי – </w:t>
      </w:r>
    </w:p>
    <w:p w14:paraId="5F95DBAC" w14:textId="77777777" w:rsidR="00075603" w:rsidRPr="00BA7938" w:rsidRDefault="00075603" w:rsidP="00FB48C1">
      <w:pPr>
        <w:pStyle w:val="ListParagraph"/>
        <w:numPr>
          <w:ilvl w:val="0"/>
          <w:numId w:val="27"/>
        </w:numPr>
        <w:tabs>
          <w:tab w:val="left" w:pos="1560"/>
        </w:tabs>
        <w:spacing w:line="360" w:lineRule="auto"/>
        <w:ind w:left="720"/>
        <w:jc w:val="both"/>
        <w:rPr>
          <w:rFonts w:ascii="Arial" w:hAnsi="Arial" w:cs="Arial"/>
          <w:sz w:val="24"/>
          <w:szCs w:val="24"/>
        </w:rPr>
      </w:pPr>
      <w:r w:rsidRPr="00BA7938">
        <w:rPr>
          <w:rFonts w:ascii="Arial" w:hAnsi="Arial" w:cs="Arial"/>
          <w:sz w:val="24"/>
          <w:szCs w:val="24"/>
          <w:rtl/>
        </w:rPr>
        <w:t>התשלום הוא סופי וכולל את כל הוצאות מוסד המחקר בקשר עם ביצוע המחקר.</w:t>
      </w:r>
    </w:p>
    <w:p w14:paraId="131935EC" w14:textId="77777777" w:rsidR="00075603" w:rsidRPr="00BA7938" w:rsidRDefault="00075603" w:rsidP="00FB48C1">
      <w:pPr>
        <w:pStyle w:val="ListParagraph"/>
        <w:numPr>
          <w:ilvl w:val="0"/>
          <w:numId w:val="27"/>
        </w:numPr>
        <w:tabs>
          <w:tab w:val="left" w:pos="1560"/>
        </w:tabs>
        <w:spacing w:after="0" w:line="360" w:lineRule="auto"/>
        <w:ind w:left="714" w:hanging="357"/>
        <w:jc w:val="both"/>
        <w:rPr>
          <w:rFonts w:ascii="Arial" w:hAnsi="Arial" w:cs="Arial"/>
          <w:sz w:val="24"/>
          <w:szCs w:val="24"/>
          <w:rtl/>
        </w:rPr>
      </w:pPr>
      <w:r w:rsidRPr="00BA7938">
        <w:rPr>
          <w:rFonts w:ascii="Arial" w:hAnsi="Arial" w:cs="Arial"/>
          <w:sz w:val="24"/>
          <w:szCs w:val="24"/>
          <w:rtl/>
        </w:rPr>
        <w:t xml:space="preserve">מוסד המחקר לא יהיה זכאי להתאמת תעריפים או להצמדת תשלום או לפיצוי כלשהו בגין התייקרויות. </w:t>
      </w:r>
    </w:p>
    <w:p w14:paraId="49364971" w14:textId="77777777" w:rsidR="00075603" w:rsidRPr="00BA7938" w:rsidRDefault="00075603" w:rsidP="00FB48C1">
      <w:pPr>
        <w:numPr>
          <w:ilvl w:val="0"/>
          <w:numId w:val="27"/>
        </w:numPr>
        <w:tabs>
          <w:tab w:val="left" w:pos="1560"/>
        </w:tabs>
        <w:overflowPunct w:val="0"/>
        <w:autoSpaceDE w:val="0"/>
        <w:autoSpaceDN w:val="0"/>
        <w:adjustRightInd w:val="0"/>
        <w:spacing w:after="0" w:line="360" w:lineRule="auto"/>
        <w:ind w:left="720"/>
        <w:jc w:val="both"/>
        <w:textAlignment w:val="baseline"/>
        <w:rPr>
          <w:rFonts w:ascii="Arial" w:hAnsi="Arial" w:cs="Arial"/>
          <w:sz w:val="24"/>
          <w:szCs w:val="24"/>
        </w:rPr>
      </w:pPr>
      <w:r w:rsidRPr="00BA7938">
        <w:rPr>
          <w:rFonts w:ascii="Arial" w:hAnsi="Arial" w:cs="Arial"/>
          <w:sz w:val="24"/>
          <w:szCs w:val="24"/>
          <w:rtl/>
        </w:rPr>
        <w:t xml:space="preserve">אם מוסד המחקר לא יעמוד בתנאי הסכם זה יהיה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רשאי לקזז כל נזק, הוצאה, חוב או תשלום מכל תשלום אחר המגיע למוסד המחקר </w:t>
      </w:r>
      <w:proofErr w:type="spellStart"/>
      <w:r w:rsidRPr="00BA7938">
        <w:rPr>
          <w:rFonts w:ascii="Arial" w:hAnsi="Arial" w:cs="Arial"/>
          <w:sz w:val="24"/>
          <w:szCs w:val="24"/>
          <w:rtl/>
        </w:rPr>
        <w:t>מ</w:t>
      </w:r>
      <w:r w:rsidR="000328F6" w:rsidRPr="00BA7938">
        <w:rPr>
          <w:rFonts w:ascii="Arial" w:hAnsi="Arial" w:cs="Arial"/>
          <w:sz w:val="24"/>
          <w:szCs w:val="24"/>
          <w:rtl/>
        </w:rPr>
        <w:t>למ"ס</w:t>
      </w:r>
      <w:proofErr w:type="spellEnd"/>
      <w:r w:rsidRPr="00BA7938">
        <w:rPr>
          <w:rFonts w:ascii="Arial" w:hAnsi="Arial" w:cs="Arial"/>
          <w:sz w:val="24"/>
          <w:szCs w:val="24"/>
          <w:rtl/>
        </w:rPr>
        <w:t>.</w:t>
      </w:r>
    </w:p>
    <w:p w14:paraId="42AC626C" w14:textId="77777777" w:rsidR="00075603" w:rsidRPr="00BA7938" w:rsidRDefault="00075603" w:rsidP="00FB48C1">
      <w:pPr>
        <w:pStyle w:val="ListParagraph"/>
        <w:numPr>
          <w:ilvl w:val="0"/>
          <w:numId w:val="28"/>
        </w:numPr>
        <w:tabs>
          <w:tab w:val="left" w:pos="1560"/>
        </w:tabs>
        <w:overflowPunct w:val="0"/>
        <w:autoSpaceDE w:val="0"/>
        <w:autoSpaceDN w:val="0"/>
        <w:adjustRightInd w:val="0"/>
        <w:spacing w:after="0" w:line="360" w:lineRule="auto"/>
        <w:jc w:val="both"/>
        <w:textAlignment w:val="baseline"/>
        <w:rPr>
          <w:rFonts w:ascii="Arial" w:hAnsi="Arial" w:cs="Arial"/>
          <w:b/>
          <w:bCs/>
          <w:sz w:val="24"/>
          <w:szCs w:val="24"/>
        </w:rPr>
      </w:pPr>
      <w:r w:rsidRPr="00BA7938">
        <w:rPr>
          <w:rFonts w:ascii="Arial" w:hAnsi="Arial" w:cs="Arial"/>
          <w:b/>
          <w:bCs/>
          <w:sz w:val="24"/>
          <w:szCs w:val="24"/>
          <w:rtl/>
        </w:rPr>
        <w:t>תוקפו של הסכם זה הוא מיום____________ ועד ________________.</w:t>
      </w:r>
      <w:r w:rsidR="00151D90" w:rsidRPr="00BA7938">
        <w:rPr>
          <w:rFonts w:ascii="Arial" w:hAnsi="Arial" w:cs="Arial"/>
          <w:b/>
          <w:bCs/>
          <w:sz w:val="24"/>
          <w:szCs w:val="24"/>
          <w:rtl/>
        </w:rPr>
        <w:t xml:space="preserve"> בסמכות </w:t>
      </w:r>
      <w:proofErr w:type="spellStart"/>
      <w:r w:rsidR="00151D90" w:rsidRPr="00BA7938">
        <w:rPr>
          <w:rFonts w:ascii="Arial" w:hAnsi="Arial" w:cs="Arial"/>
          <w:b/>
          <w:bCs/>
          <w:sz w:val="24"/>
          <w:szCs w:val="24"/>
          <w:rtl/>
        </w:rPr>
        <w:t>הלמ"ס</w:t>
      </w:r>
      <w:proofErr w:type="spellEnd"/>
      <w:r w:rsidR="00151D90" w:rsidRPr="00BA7938">
        <w:rPr>
          <w:rFonts w:ascii="Arial" w:hAnsi="Arial" w:cs="Arial"/>
          <w:b/>
          <w:bCs/>
          <w:sz w:val="24"/>
          <w:szCs w:val="24"/>
          <w:rtl/>
        </w:rPr>
        <w:t xml:space="preserve"> לסיים את ההסכם לפני סיום המחקר בהתראה של 60 יום מראש, ובכל מקרה כל אבן דרך היא נקודת יציאה לסיום ההתקשרות השמורה </w:t>
      </w:r>
      <w:proofErr w:type="spellStart"/>
      <w:r w:rsidR="00151D90" w:rsidRPr="00BA7938">
        <w:rPr>
          <w:rFonts w:ascii="Arial" w:hAnsi="Arial" w:cs="Arial"/>
          <w:b/>
          <w:bCs/>
          <w:sz w:val="24"/>
          <w:szCs w:val="24"/>
          <w:rtl/>
        </w:rPr>
        <w:t>ללמ"ס</w:t>
      </w:r>
      <w:proofErr w:type="spellEnd"/>
      <w:r w:rsidR="00151D90" w:rsidRPr="00BA7938">
        <w:rPr>
          <w:rFonts w:ascii="Arial" w:hAnsi="Arial" w:cs="Arial"/>
          <w:b/>
          <w:bCs/>
          <w:sz w:val="24"/>
          <w:szCs w:val="24"/>
          <w:rtl/>
        </w:rPr>
        <w:t>.</w:t>
      </w:r>
    </w:p>
    <w:p w14:paraId="6A489210" w14:textId="77777777" w:rsidR="00075603" w:rsidRPr="00BA7938" w:rsidRDefault="00075603" w:rsidP="00FB48C1">
      <w:pPr>
        <w:pStyle w:val="ListParagraph"/>
        <w:numPr>
          <w:ilvl w:val="0"/>
          <w:numId w:val="28"/>
        </w:numPr>
        <w:tabs>
          <w:tab w:val="left" w:pos="1680"/>
        </w:tabs>
        <w:spacing w:line="360" w:lineRule="auto"/>
        <w:jc w:val="both"/>
        <w:rPr>
          <w:rFonts w:ascii="Arial" w:hAnsi="Arial" w:cs="Arial"/>
          <w:sz w:val="24"/>
          <w:szCs w:val="24"/>
        </w:rPr>
      </w:pPr>
      <w:r w:rsidRPr="00BA7938">
        <w:rPr>
          <w:rFonts w:ascii="Arial" w:hAnsi="Arial" w:cs="Arial"/>
          <w:sz w:val="24"/>
          <w:szCs w:val="24"/>
          <w:rtl/>
        </w:rPr>
        <w:t xml:space="preserve">הצדדים מסכימים בזה כי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יהיה רשאי להביא הסכם זה, כולו או מקצתו, לידי גמר בהודעה בכתב למוסד המחקר שתינתן 30 ימים מראש.</w:t>
      </w:r>
    </w:p>
    <w:p w14:paraId="7D185EEE" w14:textId="77777777" w:rsidR="00075603" w:rsidRPr="00BA7938" w:rsidRDefault="00075603" w:rsidP="00075603">
      <w:pPr>
        <w:pStyle w:val="ListParagraph"/>
        <w:tabs>
          <w:tab w:val="left" w:pos="1680"/>
        </w:tabs>
        <w:spacing w:line="360" w:lineRule="auto"/>
        <w:ind w:left="360"/>
        <w:jc w:val="both"/>
        <w:rPr>
          <w:rFonts w:ascii="Arial" w:hAnsi="Arial" w:cs="Arial"/>
          <w:sz w:val="24"/>
          <w:szCs w:val="24"/>
          <w:rtl/>
        </w:rPr>
      </w:pPr>
      <w:r w:rsidRPr="00BA7938">
        <w:rPr>
          <w:rFonts w:ascii="Arial" w:hAnsi="Arial" w:cs="Arial"/>
          <w:sz w:val="24"/>
          <w:szCs w:val="24"/>
          <w:rtl/>
        </w:rPr>
        <w:t xml:space="preserve">הודיע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על הפסקת ההסכם כאמור לעיל – ישלם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למוסד המחקר את הסכום היחסי בהתאם להתקדמותו בביצוע המחקר עד לאותו מועד, כולל כיסוי הוצאות שהוצאו בפועל והוצאות בגין התחייבויות שקיבל על עצמו מוסד המחקר טרם הודעת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כאמור לעיל ואשר אינן ניתנות לביטול.</w:t>
      </w:r>
    </w:p>
    <w:p w14:paraId="2AFEB89D" w14:textId="77777777" w:rsidR="00075603" w:rsidRPr="00BA7938" w:rsidRDefault="00075603" w:rsidP="00FB48C1">
      <w:pPr>
        <w:pStyle w:val="ListParagraph"/>
        <w:numPr>
          <w:ilvl w:val="0"/>
          <w:numId w:val="28"/>
        </w:numPr>
        <w:tabs>
          <w:tab w:val="left" w:pos="1680"/>
        </w:tabs>
        <w:spacing w:line="360" w:lineRule="auto"/>
        <w:jc w:val="both"/>
        <w:rPr>
          <w:rFonts w:ascii="Arial" w:hAnsi="Arial" w:cs="Arial"/>
          <w:sz w:val="24"/>
          <w:szCs w:val="24"/>
        </w:rPr>
      </w:pPr>
      <w:r w:rsidRPr="00BA7938">
        <w:rPr>
          <w:rFonts w:ascii="Arial" w:hAnsi="Arial" w:cs="Arial"/>
          <w:sz w:val="24"/>
          <w:szCs w:val="24"/>
          <w:rtl/>
        </w:rPr>
        <w:t>הצדדים מסכימים כי:</w:t>
      </w:r>
    </w:p>
    <w:p w14:paraId="08FD2519" w14:textId="77777777" w:rsidR="00075603" w:rsidRPr="00BA7938" w:rsidRDefault="00075603" w:rsidP="00FB48C1">
      <w:pPr>
        <w:pStyle w:val="ListParagraph"/>
        <w:numPr>
          <w:ilvl w:val="0"/>
          <w:numId w:val="29"/>
        </w:numPr>
        <w:tabs>
          <w:tab w:val="left" w:pos="-1985"/>
        </w:tabs>
        <w:spacing w:line="360" w:lineRule="auto"/>
        <w:ind w:left="714" w:hanging="357"/>
        <w:jc w:val="both"/>
        <w:rPr>
          <w:rFonts w:ascii="Arial" w:hAnsi="Arial" w:cs="Arial"/>
          <w:sz w:val="24"/>
          <w:szCs w:val="24"/>
        </w:rPr>
      </w:pPr>
      <w:r w:rsidRPr="00BA7938">
        <w:rPr>
          <w:rFonts w:ascii="Arial" w:hAnsi="Arial" w:cs="Arial"/>
          <w:sz w:val="24"/>
          <w:szCs w:val="24"/>
          <w:rtl/>
        </w:rPr>
        <w:t xml:space="preserve">אם יפסיק מוסד המחקר את ביצוע עבודות המחקר או לא יסיימן במועד, ו/או לא יבצע את עבודת המחקר בתנאים האמורים בקול קורא ובהתאם לתנאי ההסכם, מכל סיבה שהיא, למעט כוח עליון, או סיבה התלויה במשרד, לא יהיה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חייב בביצוע התשלום;</w:t>
      </w:r>
    </w:p>
    <w:p w14:paraId="7284DD30" w14:textId="77777777" w:rsidR="00075603" w:rsidRPr="00BA7938" w:rsidRDefault="00075603" w:rsidP="00FB48C1">
      <w:pPr>
        <w:pStyle w:val="ListParagraph"/>
        <w:numPr>
          <w:ilvl w:val="0"/>
          <w:numId w:val="29"/>
        </w:numPr>
        <w:tabs>
          <w:tab w:val="left" w:pos="-1985"/>
        </w:tabs>
        <w:spacing w:line="360" w:lineRule="auto"/>
        <w:ind w:left="714" w:hanging="357"/>
        <w:jc w:val="both"/>
        <w:rPr>
          <w:rFonts w:ascii="Arial" w:hAnsi="Arial" w:cs="Arial"/>
          <w:sz w:val="24"/>
          <w:szCs w:val="24"/>
        </w:rPr>
      </w:pPr>
      <w:r w:rsidRPr="00BA7938">
        <w:rPr>
          <w:rFonts w:ascii="Arial" w:hAnsi="Arial" w:cs="Arial"/>
          <w:sz w:val="24"/>
          <w:szCs w:val="24"/>
          <w:rtl/>
        </w:rPr>
        <w:t xml:space="preserve">מבלי לגרוע מהאמור בסעיף קטן (א) לעיל, אי השלמת המחקר בהתאם לאמור בקול הקורא, </w:t>
      </w:r>
      <w:proofErr w:type="spellStart"/>
      <w:r w:rsidRPr="00BA7938">
        <w:rPr>
          <w:rFonts w:ascii="Arial" w:hAnsi="Arial" w:cs="Arial"/>
          <w:sz w:val="24"/>
          <w:szCs w:val="24"/>
          <w:rtl/>
        </w:rPr>
        <w:t>תוכנית</w:t>
      </w:r>
      <w:proofErr w:type="spellEnd"/>
      <w:r w:rsidRPr="00BA7938">
        <w:rPr>
          <w:rFonts w:ascii="Arial" w:hAnsi="Arial" w:cs="Arial"/>
          <w:sz w:val="24"/>
          <w:szCs w:val="24"/>
          <w:rtl/>
        </w:rPr>
        <w:t xml:space="preserve"> המחקר והסכם זה – יראוהו כאי ביצוע התחייבויות מוסד המחקר במסגרת הסכם זה, ויהיה עליו להחזיר למשרד את התשלומים שקיבל </w:t>
      </w:r>
      <w:proofErr w:type="spellStart"/>
      <w:r w:rsidRPr="00BA7938">
        <w:rPr>
          <w:rFonts w:ascii="Arial" w:hAnsi="Arial" w:cs="Arial"/>
          <w:sz w:val="24"/>
          <w:szCs w:val="24"/>
          <w:rtl/>
        </w:rPr>
        <w:t>מ</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ולשאת בכל נזק, הוצאה או חוב שייגרם למשרד בצירוף הפרשי הצמדה וריבית החשב הכללי. כמו כן מוסכם בין הצדדים כי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יהיה רשאי לקזז את החזר התשלומים וכל נזק, הוצאה או חוב כאמור מכל תשלום אחר המגיע למוסד המחקר </w:t>
      </w:r>
      <w:proofErr w:type="spellStart"/>
      <w:r w:rsidRPr="00BA7938">
        <w:rPr>
          <w:rFonts w:ascii="Arial" w:hAnsi="Arial" w:cs="Arial"/>
          <w:sz w:val="24"/>
          <w:szCs w:val="24"/>
          <w:rtl/>
        </w:rPr>
        <w:t>מ</w:t>
      </w:r>
      <w:r w:rsidR="000328F6" w:rsidRPr="00BA7938">
        <w:rPr>
          <w:rFonts w:ascii="Arial" w:hAnsi="Arial" w:cs="Arial"/>
          <w:sz w:val="24"/>
          <w:szCs w:val="24"/>
          <w:rtl/>
        </w:rPr>
        <w:t>למ"ס</w:t>
      </w:r>
      <w:proofErr w:type="spellEnd"/>
      <w:r w:rsidRPr="00BA7938">
        <w:rPr>
          <w:rFonts w:ascii="Arial" w:hAnsi="Arial" w:cs="Arial"/>
          <w:sz w:val="24"/>
          <w:szCs w:val="24"/>
          <w:rtl/>
        </w:rPr>
        <w:t>.</w:t>
      </w:r>
    </w:p>
    <w:p w14:paraId="6E26619C" w14:textId="77777777" w:rsidR="00075603" w:rsidRPr="00BA7938" w:rsidRDefault="00075603" w:rsidP="00FB48C1">
      <w:pPr>
        <w:pStyle w:val="ListParagraph"/>
        <w:numPr>
          <w:ilvl w:val="0"/>
          <w:numId w:val="29"/>
        </w:numPr>
        <w:tabs>
          <w:tab w:val="left" w:pos="-1985"/>
        </w:tabs>
        <w:spacing w:line="360" w:lineRule="auto"/>
        <w:ind w:left="714" w:hanging="357"/>
        <w:jc w:val="both"/>
        <w:rPr>
          <w:rFonts w:ascii="Arial" w:hAnsi="Arial" w:cs="Arial"/>
          <w:sz w:val="24"/>
          <w:szCs w:val="24"/>
          <w:rtl/>
        </w:rPr>
      </w:pPr>
      <w:r w:rsidRPr="00BA7938">
        <w:rPr>
          <w:rFonts w:ascii="Arial" w:hAnsi="Arial" w:cs="Arial"/>
          <w:sz w:val="24"/>
          <w:szCs w:val="24"/>
          <w:rtl/>
        </w:rPr>
        <w:t xml:space="preserve">מבלי לגרוע באמור בסעיף קטן (ב) דלעיל, סבר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כי מוסד המחקר אינו עומד בתנאי ההסכם או צפוי שלא לעמוד בו, לרבות בכל היבט הקשור בביצועו, באופן </w:t>
      </w:r>
      <w:proofErr w:type="spellStart"/>
      <w:r w:rsidRPr="00BA7938">
        <w:rPr>
          <w:rFonts w:ascii="Arial" w:hAnsi="Arial" w:cs="Arial"/>
          <w:sz w:val="24"/>
          <w:szCs w:val="24"/>
          <w:rtl/>
        </w:rPr>
        <w:t>ש</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סבור, כי כתוצאה מכך לא יהיה מקום לביצוע תשלום מן התמורה/תשלומים לפי הסכם זה או כי יש לבצע קיזוז, יודיע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על כך בהודעה בכתב לחוקר האחראי ולמוסד המחקר, וייתן להם הזדמנות תוך זמן סביר, להשמיע את דבריו בעניין, בטרם קבלת החלטה.</w:t>
      </w:r>
    </w:p>
    <w:p w14:paraId="517BA285" w14:textId="77777777" w:rsidR="00075603" w:rsidRPr="00BA7938" w:rsidRDefault="00075603" w:rsidP="00FB48C1">
      <w:pPr>
        <w:pStyle w:val="ListParagraph"/>
        <w:numPr>
          <w:ilvl w:val="0"/>
          <w:numId w:val="30"/>
        </w:numPr>
        <w:tabs>
          <w:tab w:val="left" w:pos="709"/>
        </w:tabs>
        <w:spacing w:line="360" w:lineRule="auto"/>
        <w:jc w:val="both"/>
        <w:rPr>
          <w:rFonts w:ascii="Arial" w:hAnsi="Arial" w:cs="Arial"/>
          <w:sz w:val="24"/>
          <w:szCs w:val="24"/>
        </w:rPr>
      </w:pPr>
      <w:r w:rsidRPr="00BA7938">
        <w:rPr>
          <w:rFonts w:ascii="Arial" w:hAnsi="Arial" w:cs="Arial"/>
          <w:sz w:val="24"/>
          <w:szCs w:val="24"/>
          <w:rtl/>
        </w:rPr>
        <w:t>יחסי הצדדים –</w:t>
      </w:r>
    </w:p>
    <w:p w14:paraId="0F16A41B" w14:textId="77777777" w:rsidR="00075603" w:rsidRPr="00BA7938" w:rsidRDefault="00075603" w:rsidP="00075603">
      <w:pPr>
        <w:pStyle w:val="ListParagraph"/>
        <w:tabs>
          <w:tab w:val="left" w:pos="709"/>
        </w:tabs>
        <w:spacing w:line="360" w:lineRule="auto"/>
        <w:ind w:left="360"/>
        <w:jc w:val="both"/>
        <w:rPr>
          <w:rFonts w:ascii="Arial" w:hAnsi="Arial" w:cs="Arial"/>
          <w:sz w:val="24"/>
          <w:szCs w:val="24"/>
        </w:rPr>
      </w:pPr>
      <w:r w:rsidRPr="00BA7938">
        <w:rPr>
          <w:rFonts w:ascii="Arial" w:hAnsi="Arial" w:cs="Arial"/>
          <w:sz w:val="24"/>
          <w:szCs w:val="24"/>
          <w:rtl/>
        </w:rPr>
        <w:t>מוסכם ומוצהר בזה בין הצדדים כי אין ולא יהיו ביניהם יחסי עובד ומעביד וכי שום דבר האמור בהסכם זה לא יתפרש כאילו נוצרו ביניהם יחסי עובד ומעביד.</w:t>
      </w:r>
    </w:p>
    <w:p w14:paraId="72A266D6" w14:textId="77777777" w:rsidR="00075603" w:rsidRPr="00BA7938" w:rsidRDefault="00075603" w:rsidP="00075603">
      <w:pPr>
        <w:pStyle w:val="ListParagraph"/>
        <w:tabs>
          <w:tab w:val="left" w:pos="709"/>
        </w:tabs>
        <w:spacing w:line="360" w:lineRule="auto"/>
        <w:ind w:left="360"/>
        <w:jc w:val="both"/>
        <w:rPr>
          <w:rFonts w:ascii="Arial" w:hAnsi="Arial" w:cs="Arial"/>
          <w:sz w:val="24"/>
          <w:szCs w:val="24"/>
          <w:rtl/>
        </w:rPr>
      </w:pPr>
      <w:r w:rsidRPr="00BA7938">
        <w:rPr>
          <w:rFonts w:ascii="Arial" w:hAnsi="Arial" w:cs="Arial"/>
          <w:sz w:val="24"/>
          <w:szCs w:val="24"/>
          <w:rtl/>
        </w:rPr>
        <w:lastRenderedPageBreak/>
        <w:t>לשם מניעת כל ספק מוסכם ומוצהר בזה:</w:t>
      </w:r>
    </w:p>
    <w:p w14:paraId="5B502770" w14:textId="77777777" w:rsidR="00075603" w:rsidRPr="00BA7938" w:rsidRDefault="00075603" w:rsidP="00FB48C1">
      <w:pPr>
        <w:pStyle w:val="ListParagraph"/>
        <w:numPr>
          <w:ilvl w:val="0"/>
          <w:numId w:val="18"/>
        </w:numPr>
        <w:spacing w:line="360" w:lineRule="auto"/>
        <w:jc w:val="both"/>
        <w:rPr>
          <w:rFonts w:ascii="Arial" w:hAnsi="Arial" w:cs="Arial"/>
          <w:sz w:val="24"/>
          <w:szCs w:val="24"/>
        </w:rPr>
      </w:pPr>
      <w:r w:rsidRPr="00BA7938">
        <w:rPr>
          <w:rFonts w:ascii="Arial" w:hAnsi="Arial" w:cs="Arial"/>
          <w:sz w:val="24"/>
          <w:szCs w:val="24"/>
          <w:rtl/>
        </w:rPr>
        <w:t>למוסד המחקר ו/או למועסקים על ידו אין ולא תהיינה מתוקף הסכם זה כל זכויות של עובדי מדינה והם לא יהיו זכאים, בקשר עם ביצוע ההסכם, סיומו או ביטולו לזכות, להטבה או לפיצוי כלשהו המגיע לעובדי מדינה.</w:t>
      </w:r>
    </w:p>
    <w:p w14:paraId="2D05CBBB" w14:textId="77777777" w:rsidR="00075603" w:rsidRPr="00BA7938" w:rsidRDefault="00075603" w:rsidP="00FB48C1">
      <w:pPr>
        <w:pStyle w:val="ListParagraph"/>
        <w:numPr>
          <w:ilvl w:val="0"/>
          <w:numId w:val="18"/>
        </w:numPr>
        <w:spacing w:line="360" w:lineRule="auto"/>
        <w:jc w:val="both"/>
        <w:rPr>
          <w:rFonts w:ascii="Arial" w:hAnsi="Arial" w:cs="Arial"/>
          <w:sz w:val="24"/>
          <w:szCs w:val="24"/>
          <w:rtl/>
        </w:rPr>
      </w:pPr>
      <w:r w:rsidRPr="00BA7938">
        <w:rPr>
          <w:rFonts w:ascii="Arial" w:hAnsi="Arial" w:cs="Arial"/>
          <w:sz w:val="24"/>
          <w:szCs w:val="24"/>
          <w:rtl/>
        </w:rPr>
        <w:t xml:space="preserve">מוסכם בזה כי מוסד המחקר, עובדיו או הפועלים מטעמו לא ישמשו כסוכנים, כשליחים או כנציגי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אלא רק כמתחייב ממתן השירותים.</w:t>
      </w:r>
    </w:p>
    <w:p w14:paraId="526588D1" w14:textId="77777777" w:rsidR="00075603" w:rsidRPr="00BA7938" w:rsidRDefault="000328F6" w:rsidP="00FB48C1">
      <w:pPr>
        <w:pStyle w:val="ListParagraph"/>
        <w:numPr>
          <w:ilvl w:val="0"/>
          <w:numId w:val="18"/>
        </w:numPr>
        <w:tabs>
          <w:tab w:val="left" w:pos="709"/>
        </w:tabs>
        <w:spacing w:line="360" w:lineRule="auto"/>
        <w:jc w:val="both"/>
        <w:rPr>
          <w:rFonts w:ascii="Arial" w:hAnsi="Arial" w:cs="Arial"/>
          <w:sz w:val="24"/>
          <w:szCs w:val="24"/>
        </w:rPr>
      </w:pPr>
      <w:proofErr w:type="spellStart"/>
      <w:r w:rsidRPr="00BA7938">
        <w:rPr>
          <w:rFonts w:ascii="Arial" w:hAnsi="Arial" w:cs="Arial"/>
          <w:sz w:val="24"/>
          <w:szCs w:val="24"/>
          <w:rtl/>
        </w:rPr>
        <w:t>למ"ס</w:t>
      </w:r>
      <w:proofErr w:type="spellEnd"/>
      <w:r w:rsidR="00075603" w:rsidRPr="00BA7938">
        <w:rPr>
          <w:rFonts w:ascii="Arial" w:hAnsi="Arial" w:cs="Arial"/>
          <w:sz w:val="24"/>
          <w:szCs w:val="24"/>
          <w:rtl/>
        </w:rPr>
        <w:t xml:space="preserve"> אינו חייב ולא ישלם כל תשלום לביטוח לאומי, מס מקביל וזכות סוציאלית אחרת כלשהי בקשר עם עבודת מוסד המחקר או אנשים המועסקים על ידו ומוסד המחקר חייב בכל חובת תשלום או ניכוי על פי דין בקשר עם העסקת עובדים על ידו או עבורו.</w:t>
      </w:r>
    </w:p>
    <w:p w14:paraId="1C3EA97F" w14:textId="77777777" w:rsidR="00075603" w:rsidRPr="00BA7938" w:rsidRDefault="00075603" w:rsidP="00FB48C1">
      <w:pPr>
        <w:pStyle w:val="ListParagraph"/>
        <w:numPr>
          <w:ilvl w:val="0"/>
          <w:numId w:val="18"/>
        </w:numPr>
        <w:tabs>
          <w:tab w:val="left" w:pos="709"/>
        </w:tabs>
        <w:spacing w:line="360" w:lineRule="auto"/>
        <w:jc w:val="both"/>
        <w:rPr>
          <w:rFonts w:ascii="Arial" w:hAnsi="Arial" w:cs="Arial"/>
          <w:sz w:val="24"/>
          <w:szCs w:val="24"/>
        </w:rPr>
      </w:pPr>
      <w:r w:rsidRPr="00BA7938">
        <w:rPr>
          <w:rFonts w:ascii="Arial" w:hAnsi="Arial" w:cs="Arial"/>
          <w:sz w:val="24"/>
          <w:szCs w:val="24"/>
          <w:rtl/>
        </w:rPr>
        <w:t xml:space="preserve"> אם יקבע מסיבה כלשהי, במועד כלשהו אחרי תחילת תקפו של הסכם זה, כי למרות כוונת הצדדים שבאה לידי ביטוי מפורש בהסכם זה, רואים את ההתקשרות עם מוסד המחקר או עובדיו או הפועלים מטעמו כהעסקת עובד, וכי חלים עליהם ועל ההתקשרות עמם הדינים והתנאים של עובד – הרי מוסכם ומותנה בזה בין הצדדים כי התשלומים ששולמו למוסד המחקר על פי הסכם זה כוללים את כל התשלומים שיגיעו להם כעובד. </w:t>
      </w:r>
    </w:p>
    <w:p w14:paraId="2AF9325F" w14:textId="77777777" w:rsidR="00075603" w:rsidRPr="00BA7938" w:rsidRDefault="00075603" w:rsidP="00FB48C1">
      <w:pPr>
        <w:pStyle w:val="ListParagraph"/>
        <w:numPr>
          <w:ilvl w:val="0"/>
          <w:numId w:val="18"/>
        </w:numPr>
        <w:tabs>
          <w:tab w:val="left" w:pos="1680"/>
        </w:tabs>
        <w:spacing w:line="360" w:lineRule="auto"/>
        <w:jc w:val="both"/>
        <w:rPr>
          <w:rFonts w:ascii="Arial" w:hAnsi="Arial" w:cs="Arial"/>
          <w:sz w:val="24"/>
          <w:szCs w:val="24"/>
        </w:rPr>
      </w:pPr>
      <w:r w:rsidRPr="00BA7938">
        <w:rPr>
          <w:rFonts w:ascii="Arial" w:hAnsi="Arial" w:cs="Arial"/>
          <w:sz w:val="24"/>
          <w:szCs w:val="24"/>
          <w:rtl/>
        </w:rPr>
        <w:t xml:space="preserve">נוסף על כך ולמען הסר ספקות מוצהר בזה כי אם יגיעו למוסד המחקר או למי מטעמו פיצויי פיטורין מכל עילה שהיא בגין הסכם זה, הרי הסכומים ששולמו על ידי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בהתאם להסכם זה כוללים גם פיצויים כאלה והצדדים מסכימים להגשת הסכם זה לאישורו של כל גורם רלוונטי מבלי צורך בכל חתימה או מסמך נוסף.</w:t>
      </w:r>
    </w:p>
    <w:p w14:paraId="350E3A0F" w14:textId="77777777" w:rsidR="00075603" w:rsidRPr="00BA7938" w:rsidRDefault="00075603" w:rsidP="00FB48C1">
      <w:pPr>
        <w:pStyle w:val="ListParagraph"/>
        <w:numPr>
          <w:ilvl w:val="0"/>
          <w:numId w:val="31"/>
        </w:numPr>
        <w:tabs>
          <w:tab w:val="left" w:pos="1680"/>
        </w:tabs>
        <w:autoSpaceDE w:val="0"/>
        <w:autoSpaceDN w:val="0"/>
        <w:adjustRightInd w:val="0"/>
        <w:spacing w:line="360" w:lineRule="auto"/>
        <w:ind w:left="360"/>
        <w:jc w:val="both"/>
        <w:rPr>
          <w:rFonts w:ascii="Arial" w:hAnsi="Arial" w:cs="Arial"/>
          <w:sz w:val="24"/>
          <w:szCs w:val="24"/>
        </w:rPr>
      </w:pPr>
      <w:r w:rsidRPr="00BA7938">
        <w:rPr>
          <w:rFonts w:ascii="Arial" w:hAnsi="Arial" w:cs="Arial"/>
          <w:sz w:val="24"/>
          <w:szCs w:val="24"/>
          <w:rtl/>
        </w:rPr>
        <w:t xml:space="preserve">אחריות </w:t>
      </w:r>
      <w:proofErr w:type="spellStart"/>
      <w:r w:rsidRPr="00BA7938">
        <w:rPr>
          <w:rFonts w:ascii="Arial" w:hAnsi="Arial" w:cs="Arial"/>
          <w:sz w:val="24"/>
          <w:szCs w:val="24"/>
          <w:rtl/>
        </w:rPr>
        <w:t>ונזיקין</w:t>
      </w:r>
      <w:proofErr w:type="spellEnd"/>
      <w:r w:rsidRPr="00BA7938">
        <w:rPr>
          <w:rFonts w:ascii="Arial" w:hAnsi="Arial" w:cs="Arial"/>
          <w:sz w:val="24"/>
          <w:szCs w:val="24"/>
          <w:rtl/>
        </w:rPr>
        <w:t xml:space="preserve"> – </w:t>
      </w:r>
    </w:p>
    <w:p w14:paraId="7DD6193A" w14:textId="77777777" w:rsidR="00075603" w:rsidRPr="00BA7938" w:rsidRDefault="00075603" w:rsidP="00FB48C1">
      <w:pPr>
        <w:pStyle w:val="ListParagraph"/>
        <w:numPr>
          <w:ilvl w:val="0"/>
          <w:numId w:val="41"/>
        </w:numPr>
        <w:tabs>
          <w:tab w:val="left" w:pos="1680"/>
        </w:tabs>
        <w:spacing w:line="360" w:lineRule="auto"/>
        <w:jc w:val="both"/>
        <w:rPr>
          <w:rFonts w:ascii="Arial" w:hAnsi="Arial" w:cs="Arial"/>
          <w:sz w:val="24"/>
          <w:szCs w:val="24"/>
          <w:rtl/>
        </w:rPr>
      </w:pPr>
      <w:r w:rsidRPr="00BA7938">
        <w:rPr>
          <w:rFonts w:ascii="Arial" w:hAnsi="Arial" w:cs="Arial"/>
          <w:sz w:val="24"/>
          <w:szCs w:val="24"/>
          <w:rtl/>
        </w:rPr>
        <w:t>מוסד המחקר בלבד יהיה אחראי לכל נזק, הפסד או אבדן שייגרם עקב ביצוע המחקר למוסד המחקר, לעובדיו, למשרד או לצד ג' כתוצאה ממעשה או מחדל של מוסד המחקר או מי מעובדיו או הפועלים מכוחו. מוסד המחקר מתחייב לפצות</w:t>
      </w:r>
      <w:r w:rsidRPr="00BA7938">
        <w:rPr>
          <w:rFonts w:ascii="Arial" w:hAnsi="Arial" w:cs="Arial"/>
          <w:sz w:val="24"/>
          <w:szCs w:val="24"/>
        </w:rPr>
        <w:t xml:space="preserve"> </w:t>
      </w:r>
      <w:r w:rsidRPr="00BA7938">
        <w:rPr>
          <w:rFonts w:ascii="Arial" w:hAnsi="Arial" w:cs="Arial"/>
          <w:sz w:val="24"/>
          <w:szCs w:val="24"/>
          <w:rtl/>
        </w:rPr>
        <w:t>את</w:t>
      </w:r>
      <w:r w:rsidRPr="00BA7938">
        <w:rPr>
          <w:rFonts w:ascii="Arial" w:hAnsi="Arial" w:cs="Arial"/>
          <w:sz w:val="24"/>
          <w:szCs w:val="24"/>
        </w:rPr>
        <w:t xml:space="preserve"> </w:t>
      </w:r>
      <w:proofErr w:type="spellStart"/>
      <w:r w:rsidR="000328F6" w:rsidRPr="00BA7938">
        <w:rPr>
          <w:rFonts w:ascii="Arial" w:hAnsi="Arial" w:cs="Arial"/>
          <w:sz w:val="24"/>
          <w:szCs w:val="24"/>
          <w:rtl/>
        </w:rPr>
        <w:t>למ"ס</w:t>
      </w:r>
      <w:proofErr w:type="spellEnd"/>
      <w:r w:rsidRPr="00BA7938">
        <w:rPr>
          <w:rFonts w:ascii="Arial" w:hAnsi="Arial" w:cs="Arial"/>
          <w:sz w:val="24"/>
          <w:szCs w:val="24"/>
        </w:rPr>
        <w:t xml:space="preserve"> </w:t>
      </w:r>
      <w:r w:rsidRPr="00BA7938">
        <w:rPr>
          <w:rFonts w:ascii="Arial" w:hAnsi="Arial" w:cs="Arial"/>
          <w:sz w:val="24"/>
          <w:szCs w:val="24"/>
          <w:rtl/>
        </w:rPr>
        <w:t>ולשפות</w:t>
      </w:r>
      <w:r w:rsidRPr="00BA7938">
        <w:rPr>
          <w:rFonts w:ascii="Arial" w:hAnsi="Arial" w:cs="Arial"/>
          <w:sz w:val="24"/>
          <w:szCs w:val="24"/>
        </w:rPr>
        <w:t xml:space="preserve"> </w:t>
      </w:r>
      <w:r w:rsidRPr="00BA7938">
        <w:rPr>
          <w:rFonts w:ascii="Arial" w:hAnsi="Arial" w:cs="Arial"/>
          <w:sz w:val="24"/>
          <w:szCs w:val="24"/>
          <w:rtl/>
        </w:rPr>
        <w:t>אותו</w:t>
      </w:r>
      <w:r w:rsidRPr="00BA7938">
        <w:rPr>
          <w:rFonts w:ascii="Arial" w:hAnsi="Arial" w:cs="Arial"/>
          <w:sz w:val="24"/>
          <w:szCs w:val="24"/>
        </w:rPr>
        <w:t xml:space="preserve"> </w:t>
      </w:r>
      <w:r w:rsidRPr="00BA7938">
        <w:rPr>
          <w:rFonts w:ascii="Arial" w:hAnsi="Arial" w:cs="Arial"/>
          <w:sz w:val="24"/>
          <w:szCs w:val="24"/>
          <w:rtl/>
        </w:rPr>
        <w:t>בכל</w:t>
      </w:r>
      <w:r w:rsidRPr="00BA7938">
        <w:rPr>
          <w:rFonts w:ascii="Arial" w:hAnsi="Arial" w:cs="Arial"/>
          <w:sz w:val="24"/>
          <w:szCs w:val="24"/>
        </w:rPr>
        <w:t xml:space="preserve"> </w:t>
      </w:r>
      <w:r w:rsidRPr="00BA7938">
        <w:rPr>
          <w:rFonts w:ascii="Arial" w:hAnsi="Arial" w:cs="Arial"/>
          <w:sz w:val="24"/>
          <w:szCs w:val="24"/>
          <w:rtl/>
        </w:rPr>
        <w:t>מקרה</w:t>
      </w:r>
      <w:r w:rsidRPr="00BA7938">
        <w:rPr>
          <w:rFonts w:ascii="Arial" w:hAnsi="Arial" w:cs="Arial"/>
          <w:sz w:val="24"/>
          <w:szCs w:val="24"/>
        </w:rPr>
        <w:t xml:space="preserve"> </w:t>
      </w:r>
      <w:r w:rsidRPr="00BA7938">
        <w:rPr>
          <w:rFonts w:ascii="Arial" w:hAnsi="Arial" w:cs="Arial"/>
          <w:sz w:val="24"/>
          <w:szCs w:val="24"/>
          <w:rtl/>
        </w:rPr>
        <w:t>שנגרם</w:t>
      </w:r>
      <w:r w:rsidRPr="00BA7938">
        <w:rPr>
          <w:rFonts w:ascii="Arial" w:hAnsi="Arial" w:cs="Arial"/>
          <w:sz w:val="24"/>
          <w:szCs w:val="24"/>
        </w:rPr>
        <w:t xml:space="preserve"> </w:t>
      </w:r>
      <w:r w:rsidRPr="00BA7938">
        <w:rPr>
          <w:rFonts w:ascii="Arial" w:hAnsi="Arial" w:cs="Arial"/>
          <w:sz w:val="24"/>
          <w:szCs w:val="24"/>
          <w:rtl/>
        </w:rPr>
        <w:t>למשרד</w:t>
      </w:r>
      <w:r w:rsidRPr="00BA7938">
        <w:rPr>
          <w:rFonts w:ascii="Arial" w:hAnsi="Arial" w:cs="Arial"/>
          <w:sz w:val="24"/>
          <w:szCs w:val="24"/>
        </w:rPr>
        <w:t xml:space="preserve"> </w:t>
      </w:r>
      <w:r w:rsidRPr="00BA7938">
        <w:rPr>
          <w:rFonts w:ascii="Arial" w:hAnsi="Arial" w:cs="Arial"/>
          <w:sz w:val="24"/>
          <w:szCs w:val="24"/>
          <w:rtl/>
        </w:rPr>
        <w:t>נזק</w:t>
      </w:r>
      <w:r w:rsidRPr="00BA7938">
        <w:rPr>
          <w:rFonts w:ascii="Arial" w:hAnsi="Arial" w:cs="Arial"/>
          <w:sz w:val="24"/>
          <w:szCs w:val="24"/>
        </w:rPr>
        <w:t xml:space="preserve"> </w:t>
      </w:r>
      <w:r w:rsidRPr="00BA7938">
        <w:rPr>
          <w:rFonts w:ascii="Arial" w:hAnsi="Arial" w:cs="Arial"/>
          <w:sz w:val="24"/>
          <w:szCs w:val="24"/>
          <w:rtl/>
        </w:rPr>
        <w:t>או</w:t>
      </w:r>
      <w:r w:rsidRPr="00BA7938">
        <w:rPr>
          <w:rFonts w:ascii="Arial" w:hAnsi="Arial" w:cs="Arial"/>
          <w:sz w:val="24"/>
          <w:szCs w:val="24"/>
        </w:rPr>
        <w:t xml:space="preserve"> </w:t>
      </w:r>
      <w:proofErr w:type="spellStart"/>
      <w:r w:rsidRPr="00BA7938">
        <w:rPr>
          <w:rFonts w:ascii="Arial" w:hAnsi="Arial" w:cs="Arial"/>
          <w:sz w:val="24"/>
          <w:szCs w:val="24"/>
          <w:rtl/>
        </w:rPr>
        <w:t>ש</w:t>
      </w:r>
      <w:r w:rsidR="000328F6" w:rsidRPr="00BA7938">
        <w:rPr>
          <w:rFonts w:ascii="Arial" w:hAnsi="Arial" w:cs="Arial"/>
          <w:sz w:val="24"/>
          <w:szCs w:val="24"/>
          <w:rtl/>
        </w:rPr>
        <w:t>למ"ס</w:t>
      </w:r>
      <w:proofErr w:type="spellEnd"/>
      <w:r w:rsidRPr="00BA7938">
        <w:rPr>
          <w:rFonts w:ascii="Arial" w:hAnsi="Arial" w:cs="Arial"/>
          <w:sz w:val="24"/>
          <w:szCs w:val="24"/>
        </w:rPr>
        <w:t xml:space="preserve"> </w:t>
      </w:r>
      <w:r w:rsidRPr="00BA7938">
        <w:rPr>
          <w:rFonts w:ascii="Arial" w:hAnsi="Arial" w:cs="Arial"/>
          <w:sz w:val="24"/>
          <w:szCs w:val="24"/>
          <w:rtl/>
        </w:rPr>
        <w:t>יחויב בגין</w:t>
      </w:r>
      <w:r w:rsidRPr="00BA7938">
        <w:rPr>
          <w:rFonts w:ascii="Arial" w:hAnsi="Arial" w:cs="Arial"/>
          <w:sz w:val="24"/>
          <w:szCs w:val="24"/>
        </w:rPr>
        <w:t xml:space="preserve"> </w:t>
      </w:r>
      <w:r w:rsidRPr="00BA7938">
        <w:rPr>
          <w:rFonts w:ascii="Arial" w:hAnsi="Arial" w:cs="Arial"/>
          <w:sz w:val="24"/>
          <w:szCs w:val="24"/>
          <w:rtl/>
        </w:rPr>
        <w:t>נזק</w:t>
      </w:r>
      <w:r w:rsidRPr="00BA7938">
        <w:rPr>
          <w:rFonts w:ascii="Arial" w:hAnsi="Arial" w:cs="Arial"/>
          <w:sz w:val="24"/>
          <w:szCs w:val="24"/>
        </w:rPr>
        <w:t xml:space="preserve"> </w:t>
      </w:r>
      <w:r w:rsidRPr="00BA7938">
        <w:rPr>
          <w:rFonts w:ascii="Arial" w:hAnsi="Arial" w:cs="Arial"/>
          <w:sz w:val="24"/>
          <w:szCs w:val="24"/>
          <w:rtl/>
        </w:rPr>
        <w:t>או</w:t>
      </w:r>
      <w:r w:rsidRPr="00BA7938">
        <w:rPr>
          <w:rFonts w:ascii="Arial" w:hAnsi="Arial" w:cs="Arial"/>
          <w:sz w:val="24"/>
          <w:szCs w:val="24"/>
        </w:rPr>
        <w:t xml:space="preserve"> </w:t>
      </w:r>
      <w:r w:rsidRPr="00BA7938">
        <w:rPr>
          <w:rFonts w:ascii="Arial" w:hAnsi="Arial" w:cs="Arial"/>
          <w:sz w:val="24"/>
          <w:szCs w:val="24"/>
          <w:rtl/>
        </w:rPr>
        <w:t>בהוצאות</w:t>
      </w:r>
      <w:r w:rsidRPr="00BA7938">
        <w:rPr>
          <w:rFonts w:ascii="Arial" w:hAnsi="Arial" w:cs="Arial"/>
          <w:sz w:val="24"/>
          <w:szCs w:val="24"/>
        </w:rPr>
        <w:t xml:space="preserve"> </w:t>
      </w:r>
      <w:r w:rsidRPr="00BA7938">
        <w:rPr>
          <w:rFonts w:ascii="Arial" w:hAnsi="Arial" w:cs="Arial"/>
          <w:sz w:val="24"/>
          <w:szCs w:val="24"/>
          <w:rtl/>
        </w:rPr>
        <w:t>או</w:t>
      </w:r>
      <w:r w:rsidRPr="00BA7938">
        <w:rPr>
          <w:rFonts w:ascii="Arial" w:hAnsi="Arial" w:cs="Arial"/>
          <w:sz w:val="24"/>
          <w:szCs w:val="24"/>
        </w:rPr>
        <w:t xml:space="preserve"> </w:t>
      </w:r>
      <w:r w:rsidRPr="00BA7938">
        <w:rPr>
          <w:rFonts w:ascii="Arial" w:hAnsi="Arial" w:cs="Arial"/>
          <w:sz w:val="24"/>
          <w:szCs w:val="24"/>
          <w:rtl/>
        </w:rPr>
        <w:t>בתשלום</w:t>
      </w:r>
      <w:r w:rsidRPr="00BA7938">
        <w:rPr>
          <w:rFonts w:ascii="Arial" w:hAnsi="Arial" w:cs="Arial"/>
          <w:sz w:val="24"/>
          <w:szCs w:val="24"/>
        </w:rPr>
        <w:t xml:space="preserve"> </w:t>
      </w:r>
      <w:r w:rsidRPr="00BA7938">
        <w:rPr>
          <w:rFonts w:ascii="Arial" w:hAnsi="Arial" w:cs="Arial"/>
          <w:sz w:val="24"/>
          <w:szCs w:val="24"/>
          <w:rtl/>
        </w:rPr>
        <w:t>פיצויים</w:t>
      </w:r>
      <w:r w:rsidRPr="00BA7938">
        <w:rPr>
          <w:rFonts w:ascii="Arial" w:hAnsi="Arial" w:cs="Arial"/>
          <w:sz w:val="24"/>
          <w:szCs w:val="24"/>
        </w:rPr>
        <w:t xml:space="preserve"> </w:t>
      </w:r>
      <w:r w:rsidRPr="00BA7938">
        <w:rPr>
          <w:rFonts w:ascii="Arial" w:hAnsi="Arial" w:cs="Arial"/>
          <w:sz w:val="24"/>
          <w:szCs w:val="24"/>
          <w:rtl/>
        </w:rPr>
        <w:t>שמוסד המחקר</w:t>
      </w:r>
      <w:r w:rsidRPr="00BA7938">
        <w:rPr>
          <w:rFonts w:ascii="Arial" w:hAnsi="Arial" w:cs="Arial"/>
          <w:sz w:val="24"/>
          <w:szCs w:val="24"/>
        </w:rPr>
        <w:t xml:space="preserve"> </w:t>
      </w:r>
      <w:r w:rsidRPr="00BA7938">
        <w:rPr>
          <w:rFonts w:ascii="Arial" w:hAnsi="Arial" w:cs="Arial"/>
          <w:sz w:val="24"/>
          <w:szCs w:val="24"/>
          <w:rtl/>
        </w:rPr>
        <w:t>או</w:t>
      </w:r>
      <w:r w:rsidRPr="00BA7938">
        <w:rPr>
          <w:rFonts w:ascii="Arial" w:hAnsi="Arial" w:cs="Arial"/>
          <w:sz w:val="24"/>
          <w:szCs w:val="24"/>
        </w:rPr>
        <w:t xml:space="preserve"> </w:t>
      </w:r>
      <w:r w:rsidRPr="00BA7938">
        <w:rPr>
          <w:rFonts w:ascii="Arial" w:hAnsi="Arial" w:cs="Arial"/>
          <w:sz w:val="24"/>
          <w:szCs w:val="24"/>
          <w:rtl/>
        </w:rPr>
        <w:t>מי</w:t>
      </w:r>
      <w:r w:rsidRPr="00BA7938">
        <w:rPr>
          <w:rFonts w:ascii="Arial" w:hAnsi="Arial" w:cs="Arial"/>
          <w:sz w:val="24"/>
          <w:szCs w:val="24"/>
        </w:rPr>
        <w:t xml:space="preserve"> </w:t>
      </w:r>
      <w:r w:rsidRPr="00BA7938">
        <w:rPr>
          <w:rFonts w:ascii="Arial" w:hAnsi="Arial" w:cs="Arial"/>
          <w:sz w:val="24"/>
          <w:szCs w:val="24"/>
          <w:rtl/>
        </w:rPr>
        <w:t>מעובדיו</w:t>
      </w:r>
      <w:r w:rsidRPr="00BA7938">
        <w:rPr>
          <w:rFonts w:ascii="Arial" w:hAnsi="Arial" w:cs="Arial"/>
          <w:sz w:val="24"/>
          <w:szCs w:val="24"/>
        </w:rPr>
        <w:t xml:space="preserve"> </w:t>
      </w:r>
      <w:r w:rsidRPr="00BA7938">
        <w:rPr>
          <w:rFonts w:ascii="Arial" w:hAnsi="Arial" w:cs="Arial"/>
          <w:sz w:val="24"/>
          <w:szCs w:val="24"/>
          <w:rtl/>
        </w:rPr>
        <w:t>או</w:t>
      </w:r>
      <w:r w:rsidRPr="00BA7938">
        <w:rPr>
          <w:rFonts w:ascii="Arial" w:hAnsi="Arial" w:cs="Arial"/>
          <w:sz w:val="24"/>
          <w:szCs w:val="24"/>
        </w:rPr>
        <w:t xml:space="preserve"> </w:t>
      </w:r>
      <w:r w:rsidRPr="00BA7938">
        <w:rPr>
          <w:rFonts w:ascii="Arial" w:hAnsi="Arial" w:cs="Arial"/>
          <w:sz w:val="24"/>
          <w:szCs w:val="24"/>
          <w:rtl/>
        </w:rPr>
        <w:t>הפועלים מטעמו</w:t>
      </w:r>
      <w:r w:rsidRPr="00BA7938">
        <w:rPr>
          <w:rFonts w:ascii="Arial" w:hAnsi="Arial" w:cs="Arial"/>
          <w:sz w:val="24"/>
          <w:szCs w:val="24"/>
        </w:rPr>
        <w:t xml:space="preserve"> </w:t>
      </w:r>
      <w:r w:rsidRPr="00BA7938">
        <w:rPr>
          <w:rFonts w:ascii="Arial" w:hAnsi="Arial" w:cs="Arial"/>
          <w:sz w:val="24"/>
          <w:szCs w:val="24"/>
          <w:rtl/>
        </w:rPr>
        <w:t>גרמו</w:t>
      </w:r>
      <w:r w:rsidRPr="00BA7938">
        <w:rPr>
          <w:rFonts w:ascii="Arial" w:hAnsi="Arial" w:cs="Arial"/>
          <w:sz w:val="24"/>
          <w:szCs w:val="24"/>
        </w:rPr>
        <w:t xml:space="preserve">, </w:t>
      </w:r>
      <w:r w:rsidRPr="00BA7938">
        <w:rPr>
          <w:rFonts w:ascii="Arial" w:hAnsi="Arial" w:cs="Arial"/>
          <w:sz w:val="24"/>
          <w:szCs w:val="24"/>
          <w:rtl/>
        </w:rPr>
        <w:t>במישרין</w:t>
      </w:r>
      <w:r w:rsidRPr="00BA7938">
        <w:rPr>
          <w:rFonts w:ascii="Arial" w:hAnsi="Arial" w:cs="Arial"/>
          <w:sz w:val="24"/>
          <w:szCs w:val="24"/>
        </w:rPr>
        <w:t xml:space="preserve"> </w:t>
      </w:r>
      <w:r w:rsidRPr="00BA7938">
        <w:rPr>
          <w:rFonts w:ascii="Arial" w:hAnsi="Arial" w:cs="Arial"/>
          <w:sz w:val="24"/>
          <w:szCs w:val="24"/>
          <w:rtl/>
        </w:rPr>
        <w:t>או</w:t>
      </w:r>
      <w:r w:rsidRPr="00BA7938">
        <w:rPr>
          <w:rFonts w:ascii="Arial" w:hAnsi="Arial" w:cs="Arial"/>
          <w:sz w:val="24"/>
          <w:szCs w:val="24"/>
        </w:rPr>
        <w:t xml:space="preserve"> </w:t>
      </w:r>
      <w:r w:rsidRPr="00BA7938">
        <w:rPr>
          <w:rFonts w:ascii="Arial" w:hAnsi="Arial" w:cs="Arial"/>
          <w:sz w:val="24"/>
          <w:szCs w:val="24"/>
          <w:rtl/>
        </w:rPr>
        <w:t>בעקיפין</w:t>
      </w:r>
      <w:r w:rsidRPr="00BA7938">
        <w:rPr>
          <w:rFonts w:ascii="Arial" w:hAnsi="Arial" w:cs="Arial"/>
          <w:sz w:val="24"/>
          <w:szCs w:val="24"/>
        </w:rPr>
        <w:t xml:space="preserve">, </w:t>
      </w:r>
      <w:r w:rsidRPr="00BA7938">
        <w:rPr>
          <w:rFonts w:ascii="Arial" w:hAnsi="Arial" w:cs="Arial"/>
          <w:sz w:val="24"/>
          <w:szCs w:val="24"/>
          <w:rtl/>
        </w:rPr>
        <w:t>עקב</w:t>
      </w:r>
      <w:r w:rsidRPr="00BA7938">
        <w:rPr>
          <w:rFonts w:ascii="Arial" w:hAnsi="Arial" w:cs="Arial"/>
          <w:sz w:val="24"/>
          <w:szCs w:val="24"/>
        </w:rPr>
        <w:t xml:space="preserve"> </w:t>
      </w:r>
      <w:r w:rsidRPr="00BA7938">
        <w:rPr>
          <w:rFonts w:ascii="Arial" w:hAnsi="Arial" w:cs="Arial"/>
          <w:sz w:val="24"/>
          <w:szCs w:val="24"/>
          <w:rtl/>
        </w:rPr>
        <w:t>מעשה</w:t>
      </w:r>
      <w:r w:rsidRPr="00BA7938">
        <w:rPr>
          <w:rFonts w:ascii="Arial" w:hAnsi="Arial" w:cs="Arial"/>
          <w:sz w:val="24"/>
          <w:szCs w:val="24"/>
        </w:rPr>
        <w:t xml:space="preserve"> </w:t>
      </w:r>
      <w:r w:rsidRPr="00BA7938">
        <w:rPr>
          <w:rFonts w:ascii="Arial" w:hAnsi="Arial" w:cs="Arial"/>
          <w:sz w:val="24"/>
          <w:szCs w:val="24"/>
          <w:rtl/>
        </w:rPr>
        <w:t>או</w:t>
      </w:r>
      <w:r w:rsidRPr="00BA7938">
        <w:rPr>
          <w:rFonts w:ascii="Arial" w:hAnsi="Arial" w:cs="Arial"/>
          <w:sz w:val="24"/>
          <w:szCs w:val="24"/>
        </w:rPr>
        <w:t xml:space="preserve"> </w:t>
      </w:r>
      <w:r w:rsidRPr="00BA7938">
        <w:rPr>
          <w:rFonts w:ascii="Arial" w:hAnsi="Arial" w:cs="Arial"/>
          <w:sz w:val="24"/>
          <w:szCs w:val="24"/>
          <w:rtl/>
        </w:rPr>
        <w:t>מחדל</w:t>
      </w:r>
      <w:r w:rsidRPr="00BA7938">
        <w:rPr>
          <w:rFonts w:ascii="Arial" w:hAnsi="Arial" w:cs="Arial"/>
          <w:sz w:val="24"/>
          <w:szCs w:val="24"/>
        </w:rPr>
        <w:t xml:space="preserve"> </w:t>
      </w:r>
      <w:r w:rsidRPr="00BA7938">
        <w:rPr>
          <w:rFonts w:ascii="Arial" w:hAnsi="Arial" w:cs="Arial"/>
          <w:sz w:val="24"/>
          <w:szCs w:val="24"/>
          <w:rtl/>
        </w:rPr>
        <w:t>של</w:t>
      </w:r>
      <w:r w:rsidRPr="00BA7938">
        <w:rPr>
          <w:rFonts w:ascii="Arial" w:hAnsi="Arial" w:cs="Arial"/>
          <w:sz w:val="24"/>
          <w:szCs w:val="24"/>
        </w:rPr>
        <w:t xml:space="preserve"> </w:t>
      </w:r>
      <w:r w:rsidRPr="00BA7938">
        <w:rPr>
          <w:rFonts w:ascii="Arial" w:hAnsi="Arial" w:cs="Arial"/>
          <w:sz w:val="24"/>
          <w:szCs w:val="24"/>
          <w:rtl/>
        </w:rPr>
        <w:t>מי</w:t>
      </w:r>
      <w:r w:rsidRPr="00BA7938">
        <w:rPr>
          <w:rFonts w:ascii="Arial" w:hAnsi="Arial" w:cs="Arial"/>
          <w:sz w:val="24"/>
          <w:szCs w:val="24"/>
        </w:rPr>
        <w:t xml:space="preserve"> </w:t>
      </w:r>
      <w:r w:rsidRPr="00BA7938">
        <w:rPr>
          <w:rFonts w:ascii="Arial" w:hAnsi="Arial" w:cs="Arial"/>
          <w:sz w:val="24"/>
          <w:szCs w:val="24"/>
          <w:rtl/>
        </w:rPr>
        <w:t>מהם</w:t>
      </w:r>
      <w:r w:rsidRPr="00BA7938">
        <w:rPr>
          <w:rFonts w:ascii="Arial" w:hAnsi="Arial" w:cs="Arial"/>
          <w:sz w:val="24"/>
          <w:szCs w:val="24"/>
        </w:rPr>
        <w:t xml:space="preserve"> </w:t>
      </w:r>
      <w:r w:rsidRPr="00BA7938">
        <w:rPr>
          <w:rFonts w:ascii="Arial" w:hAnsi="Arial" w:cs="Arial"/>
          <w:sz w:val="24"/>
          <w:szCs w:val="24"/>
          <w:rtl/>
        </w:rPr>
        <w:t>או</w:t>
      </w:r>
      <w:r w:rsidRPr="00BA7938">
        <w:rPr>
          <w:rFonts w:ascii="Arial" w:hAnsi="Arial" w:cs="Arial"/>
          <w:sz w:val="24"/>
          <w:szCs w:val="24"/>
        </w:rPr>
        <w:t xml:space="preserve"> </w:t>
      </w:r>
      <w:r w:rsidRPr="00BA7938">
        <w:rPr>
          <w:rFonts w:ascii="Arial" w:hAnsi="Arial" w:cs="Arial"/>
          <w:sz w:val="24"/>
          <w:szCs w:val="24"/>
          <w:rtl/>
        </w:rPr>
        <w:t>עקב</w:t>
      </w:r>
      <w:r w:rsidRPr="00BA7938">
        <w:rPr>
          <w:rFonts w:ascii="Arial" w:hAnsi="Arial" w:cs="Arial"/>
          <w:sz w:val="24"/>
          <w:szCs w:val="24"/>
        </w:rPr>
        <w:t xml:space="preserve"> </w:t>
      </w:r>
      <w:r w:rsidRPr="00BA7938">
        <w:rPr>
          <w:rFonts w:ascii="Arial" w:hAnsi="Arial" w:cs="Arial"/>
          <w:sz w:val="24"/>
          <w:szCs w:val="24"/>
          <w:rtl/>
        </w:rPr>
        <w:t>או</w:t>
      </w:r>
      <w:r w:rsidRPr="00BA7938">
        <w:rPr>
          <w:rFonts w:ascii="Arial" w:hAnsi="Arial" w:cs="Arial"/>
          <w:sz w:val="24"/>
          <w:szCs w:val="24"/>
        </w:rPr>
        <w:t xml:space="preserve"> </w:t>
      </w:r>
      <w:r w:rsidRPr="00BA7938">
        <w:rPr>
          <w:rFonts w:ascii="Arial" w:hAnsi="Arial" w:cs="Arial"/>
          <w:sz w:val="24"/>
          <w:szCs w:val="24"/>
          <w:rtl/>
        </w:rPr>
        <w:t>במהלך</w:t>
      </w:r>
      <w:r w:rsidRPr="00BA7938">
        <w:rPr>
          <w:rFonts w:ascii="Arial" w:hAnsi="Arial" w:cs="Arial"/>
          <w:sz w:val="24"/>
          <w:szCs w:val="24"/>
        </w:rPr>
        <w:t xml:space="preserve"> </w:t>
      </w:r>
      <w:r w:rsidRPr="00BA7938">
        <w:rPr>
          <w:rFonts w:ascii="Arial" w:hAnsi="Arial" w:cs="Arial"/>
          <w:sz w:val="24"/>
          <w:szCs w:val="24"/>
          <w:rtl/>
        </w:rPr>
        <w:t>ביצוע המחקר,</w:t>
      </w:r>
      <w:r w:rsidRPr="00BA7938">
        <w:rPr>
          <w:rFonts w:ascii="Arial" w:hAnsi="Arial" w:cs="Arial"/>
          <w:sz w:val="24"/>
          <w:szCs w:val="24"/>
        </w:rPr>
        <w:t xml:space="preserve"> </w:t>
      </w:r>
      <w:r w:rsidRPr="00BA7938">
        <w:rPr>
          <w:rFonts w:ascii="Arial" w:hAnsi="Arial" w:cs="Arial"/>
          <w:sz w:val="24"/>
          <w:szCs w:val="24"/>
          <w:rtl/>
        </w:rPr>
        <w:t>למשרד</w:t>
      </w:r>
      <w:r w:rsidRPr="00BA7938">
        <w:rPr>
          <w:rFonts w:ascii="Arial" w:hAnsi="Arial" w:cs="Arial"/>
          <w:sz w:val="24"/>
          <w:szCs w:val="24"/>
        </w:rPr>
        <w:t xml:space="preserve"> </w:t>
      </w:r>
      <w:r w:rsidRPr="00BA7938">
        <w:rPr>
          <w:rFonts w:ascii="Arial" w:hAnsi="Arial" w:cs="Arial"/>
          <w:sz w:val="24"/>
          <w:szCs w:val="24"/>
          <w:rtl/>
        </w:rPr>
        <w:t>או</w:t>
      </w:r>
      <w:r w:rsidRPr="00BA7938">
        <w:rPr>
          <w:rFonts w:ascii="Arial" w:hAnsi="Arial" w:cs="Arial"/>
          <w:sz w:val="24"/>
          <w:szCs w:val="24"/>
        </w:rPr>
        <w:t xml:space="preserve"> </w:t>
      </w:r>
      <w:r w:rsidRPr="00BA7938">
        <w:rPr>
          <w:rFonts w:ascii="Arial" w:hAnsi="Arial" w:cs="Arial"/>
          <w:sz w:val="24"/>
          <w:szCs w:val="24"/>
          <w:rtl/>
        </w:rPr>
        <w:t>לצד</w:t>
      </w:r>
      <w:r w:rsidRPr="00BA7938">
        <w:rPr>
          <w:rFonts w:ascii="Arial" w:hAnsi="Arial" w:cs="Arial"/>
          <w:sz w:val="24"/>
          <w:szCs w:val="24"/>
        </w:rPr>
        <w:t xml:space="preserve"> </w:t>
      </w:r>
      <w:r w:rsidRPr="00BA7938">
        <w:rPr>
          <w:rFonts w:ascii="Arial" w:hAnsi="Arial" w:cs="Arial"/>
          <w:sz w:val="24"/>
          <w:szCs w:val="24"/>
          <w:rtl/>
        </w:rPr>
        <w:t>שלישי</w:t>
      </w:r>
      <w:r w:rsidRPr="00BA7938">
        <w:rPr>
          <w:rFonts w:ascii="Arial" w:hAnsi="Arial" w:cs="Arial"/>
          <w:sz w:val="24"/>
          <w:szCs w:val="24"/>
        </w:rPr>
        <w:t xml:space="preserve"> </w:t>
      </w:r>
      <w:r w:rsidRPr="00BA7938">
        <w:rPr>
          <w:rFonts w:ascii="Arial" w:hAnsi="Arial" w:cs="Arial"/>
          <w:sz w:val="24"/>
          <w:szCs w:val="24"/>
          <w:rtl/>
        </w:rPr>
        <w:t>ובלבד:</w:t>
      </w:r>
    </w:p>
    <w:p w14:paraId="1992C6BA" w14:textId="77777777" w:rsidR="00075603" w:rsidRPr="00BA7938" w:rsidRDefault="00075603" w:rsidP="00FB48C1">
      <w:pPr>
        <w:pStyle w:val="ListParagraph"/>
        <w:numPr>
          <w:ilvl w:val="0"/>
          <w:numId w:val="32"/>
        </w:numPr>
        <w:spacing w:line="360" w:lineRule="auto"/>
        <w:jc w:val="both"/>
        <w:rPr>
          <w:rFonts w:ascii="Arial" w:hAnsi="Arial" w:cs="Arial"/>
          <w:sz w:val="24"/>
          <w:szCs w:val="24"/>
          <w:rtl/>
        </w:rPr>
      </w:pPr>
      <w:proofErr w:type="spellStart"/>
      <w:r w:rsidRPr="00BA7938">
        <w:rPr>
          <w:rFonts w:ascii="Arial" w:hAnsi="Arial" w:cs="Arial"/>
          <w:sz w:val="24"/>
          <w:szCs w:val="24"/>
          <w:rtl/>
        </w:rPr>
        <w:t>ש</w:t>
      </w:r>
      <w:r w:rsidR="000328F6" w:rsidRPr="00BA7938">
        <w:rPr>
          <w:rFonts w:ascii="Arial" w:hAnsi="Arial" w:cs="Arial"/>
          <w:sz w:val="24"/>
          <w:szCs w:val="24"/>
          <w:rtl/>
        </w:rPr>
        <w:t>למ"ס</w:t>
      </w:r>
      <w:proofErr w:type="spellEnd"/>
      <w:r w:rsidRPr="00BA7938">
        <w:rPr>
          <w:rFonts w:ascii="Arial" w:hAnsi="Arial" w:cs="Arial"/>
          <w:sz w:val="24"/>
          <w:szCs w:val="24"/>
          <w:rtl/>
        </w:rPr>
        <w:t xml:space="preserve"> ייתן הודעה בכתב למוסד המחקר תוך זמן סביר לאחר שייוודע לו על כל נזק, תשלום או הוצאה כאמור.</w:t>
      </w:r>
    </w:p>
    <w:p w14:paraId="2EDE7C67" w14:textId="77777777" w:rsidR="00075603" w:rsidRPr="00BA7938" w:rsidRDefault="00075603" w:rsidP="00FB48C1">
      <w:pPr>
        <w:pStyle w:val="ListParagraph"/>
        <w:numPr>
          <w:ilvl w:val="0"/>
          <w:numId w:val="32"/>
        </w:numPr>
        <w:spacing w:line="360" w:lineRule="auto"/>
        <w:jc w:val="both"/>
        <w:rPr>
          <w:rFonts w:ascii="Arial" w:hAnsi="Arial" w:cs="Arial"/>
          <w:sz w:val="24"/>
          <w:szCs w:val="24"/>
          <w:rtl/>
        </w:rPr>
      </w:pPr>
      <w:r w:rsidRPr="00BA7938">
        <w:rPr>
          <w:rFonts w:ascii="Arial" w:hAnsi="Arial" w:cs="Arial"/>
          <w:sz w:val="24"/>
          <w:szCs w:val="24"/>
          <w:rtl/>
        </w:rPr>
        <w:t xml:space="preserve">שניתנה למוסד המחקר אפשרות להתגונן מפני דרישה או תביעה. </w:t>
      </w:r>
    </w:p>
    <w:p w14:paraId="2857430D" w14:textId="77777777" w:rsidR="00075603" w:rsidRPr="00BA7938" w:rsidRDefault="000328F6" w:rsidP="00FB48C1">
      <w:pPr>
        <w:pStyle w:val="ListParagraph"/>
        <w:numPr>
          <w:ilvl w:val="0"/>
          <w:numId w:val="32"/>
        </w:numPr>
        <w:spacing w:line="360" w:lineRule="auto"/>
        <w:jc w:val="both"/>
        <w:rPr>
          <w:rFonts w:ascii="Arial" w:hAnsi="Arial" w:cs="Arial"/>
        </w:rPr>
      </w:pPr>
      <w:proofErr w:type="spellStart"/>
      <w:r w:rsidRPr="00BA7938">
        <w:rPr>
          <w:rFonts w:ascii="Arial" w:hAnsi="Arial" w:cs="Arial"/>
          <w:sz w:val="24"/>
          <w:szCs w:val="24"/>
          <w:rtl/>
        </w:rPr>
        <w:t>למ"ס</w:t>
      </w:r>
      <w:proofErr w:type="spellEnd"/>
      <w:r w:rsidR="00075603" w:rsidRPr="00BA7938">
        <w:rPr>
          <w:rFonts w:ascii="Arial" w:hAnsi="Arial" w:cs="Arial"/>
          <w:sz w:val="24"/>
          <w:szCs w:val="24"/>
          <w:rtl/>
        </w:rPr>
        <w:t xml:space="preserve"> לא יגיע לכל הסדר פשרה או הסדר אחר, בין במסגרת הליך משפטי ובין מחוץ לכותלי בית המשפט מבלי לקבל את הסכמת מוסד המחקר לכך בכתב ומראש</w:t>
      </w:r>
      <w:r w:rsidR="00075603" w:rsidRPr="00BA7938">
        <w:rPr>
          <w:rFonts w:ascii="Arial" w:hAnsi="Arial" w:cs="Arial"/>
          <w:rtl/>
        </w:rPr>
        <w:t xml:space="preserve">. </w:t>
      </w:r>
    </w:p>
    <w:p w14:paraId="36B41613" w14:textId="77777777" w:rsidR="00075603" w:rsidRPr="00BA7938" w:rsidRDefault="00075603" w:rsidP="00FB48C1">
      <w:pPr>
        <w:pStyle w:val="ListParagraph"/>
        <w:numPr>
          <w:ilvl w:val="0"/>
          <w:numId w:val="41"/>
        </w:numPr>
        <w:tabs>
          <w:tab w:val="left" w:pos="1680"/>
        </w:tabs>
        <w:spacing w:line="360" w:lineRule="auto"/>
        <w:jc w:val="both"/>
        <w:rPr>
          <w:rFonts w:ascii="Arial" w:hAnsi="Arial" w:cs="Arial"/>
          <w:sz w:val="24"/>
          <w:szCs w:val="24"/>
          <w:rtl/>
        </w:rPr>
      </w:pPr>
      <w:r w:rsidRPr="00BA7938">
        <w:rPr>
          <w:rFonts w:ascii="Arial" w:hAnsi="Arial" w:cs="Arial"/>
          <w:sz w:val="24"/>
          <w:szCs w:val="24"/>
          <w:rtl/>
        </w:rPr>
        <w:lastRenderedPageBreak/>
        <w:t xml:space="preserve">מוסד המחקר מתחייב בזה לתקן, להשלים ולהיטיב כל נזק או אבדן שנגרמו במהלך ביצוע הפעולות במסגרת הסכם זה, על ידו או על ידי מישהו שפעל מטעמו או עקב ביצוע המחקר על ידי מי מעובדיו וזאת במועד סביר לאחר אירוע הנזק כאמור; מוסכם על ידי הצדדים כי אם מוסד המחקר לא יעשה כן יהיה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רשאי לעשות כן ולהיפרע אחר כך מן מוסד המחקר בגין הוצאות שהוציא, וזאת בדרך של קיזוז כאמור בסעיף 17 או בכל דרך חוקית וסבירה אחרת.</w:t>
      </w:r>
    </w:p>
    <w:p w14:paraId="35BFB444" w14:textId="77777777" w:rsidR="00075603" w:rsidRPr="00BA7938" w:rsidRDefault="00075603" w:rsidP="00FB48C1">
      <w:pPr>
        <w:pStyle w:val="ListParagraph"/>
        <w:numPr>
          <w:ilvl w:val="0"/>
          <w:numId w:val="33"/>
        </w:numPr>
        <w:spacing w:line="360" w:lineRule="auto"/>
        <w:jc w:val="both"/>
        <w:rPr>
          <w:rFonts w:ascii="Arial" w:hAnsi="Arial" w:cs="Arial"/>
          <w:sz w:val="24"/>
          <w:szCs w:val="24"/>
          <w:rtl/>
        </w:rPr>
      </w:pPr>
      <w:r w:rsidRPr="00BA7938">
        <w:rPr>
          <w:rFonts w:ascii="Arial" w:hAnsi="Arial" w:cs="Arial"/>
          <w:sz w:val="24"/>
          <w:szCs w:val="24"/>
          <w:rtl/>
        </w:rPr>
        <w:t xml:space="preserve"> יישום המחקר –</w:t>
      </w:r>
    </w:p>
    <w:p w14:paraId="1673549F" w14:textId="77777777" w:rsidR="00075603" w:rsidRPr="00BA7938" w:rsidRDefault="00075603" w:rsidP="00FB48C1">
      <w:pPr>
        <w:pStyle w:val="ListParagraph"/>
        <w:numPr>
          <w:ilvl w:val="0"/>
          <w:numId w:val="34"/>
        </w:numPr>
        <w:spacing w:line="360" w:lineRule="auto"/>
        <w:jc w:val="both"/>
        <w:rPr>
          <w:rFonts w:ascii="Arial" w:hAnsi="Arial" w:cs="Arial"/>
          <w:sz w:val="24"/>
          <w:szCs w:val="24"/>
        </w:rPr>
      </w:pPr>
      <w:r w:rsidRPr="00BA7938">
        <w:rPr>
          <w:rFonts w:ascii="Arial" w:hAnsi="Arial" w:cs="Arial"/>
          <w:sz w:val="24"/>
          <w:szCs w:val="24"/>
          <w:rtl/>
        </w:rPr>
        <w:t xml:space="preserve">על אף האמור בסעיף 22, מוסכם כי במקרה של מחקר יישומי, הטמעה של ממצאי המחקר תעשה על פי כל דין ובאישור הרגולטורים המתאימים. מובהר, כי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ומוסד המחקר לא יישאו מבחינתם באחריות כלפי צד ג' ו/או אחד כלפי השני, בגין נזק או הפסד שנגרמו כתוצאה מיישום אופרטיבי של ממצאי המחקר, במקרה של רשלנות בביצוע המחקר תוטל על מוסד המחקר אחריות וחובת שיפוי כלפי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על פי דין.</w:t>
      </w:r>
    </w:p>
    <w:p w14:paraId="618208EA" w14:textId="77777777" w:rsidR="00075603" w:rsidRPr="00BA7938" w:rsidRDefault="00075603" w:rsidP="00FB48C1">
      <w:pPr>
        <w:pStyle w:val="ListParagraph"/>
        <w:numPr>
          <w:ilvl w:val="0"/>
          <w:numId w:val="33"/>
        </w:numPr>
        <w:spacing w:line="360" w:lineRule="auto"/>
        <w:ind w:hanging="357"/>
        <w:jc w:val="both"/>
        <w:rPr>
          <w:rFonts w:ascii="Arial" w:hAnsi="Arial" w:cs="Arial"/>
        </w:rPr>
      </w:pPr>
      <w:r w:rsidRPr="00BA7938" w:rsidDel="00161EB3">
        <w:rPr>
          <w:rFonts w:ascii="Arial" w:hAnsi="Arial" w:cs="Arial"/>
          <w:sz w:val="24"/>
          <w:szCs w:val="24"/>
          <w:rtl/>
        </w:rPr>
        <w:t xml:space="preserve">מוסכם בזה בין הצדדים כי שום אישור, ויתור, הנחה, הימנעות או שיהוי מצד </w:t>
      </w:r>
      <w:proofErr w:type="spellStart"/>
      <w:r w:rsidR="000328F6" w:rsidRPr="00BA7938">
        <w:rPr>
          <w:rFonts w:ascii="Arial" w:hAnsi="Arial" w:cs="Arial"/>
          <w:sz w:val="24"/>
          <w:szCs w:val="24"/>
          <w:rtl/>
        </w:rPr>
        <w:t>למ"ס</w:t>
      </w:r>
      <w:proofErr w:type="spellEnd"/>
      <w:r w:rsidRPr="00BA7938" w:rsidDel="00161EB3">
        <w:rPr>
          <w:rFonts w:ascii="Arial" w:hAnsi="Arial" w:cs="Arial"/>
          <w:sz w:val="24"/>
          <w:szCs w:val="24"/>
          <w:rtl/>
        </w:rPr>
        <w:t xml:space="preserve"> במימוש זכויותיו על פי הסכם זה לא יתפרשו כאישור או ויתור אלא אם נעשו בכתב</w:t>
      </w:r>
      <w:r w:rsidRPr="00BA7938" w:rsidDel="00161EB3">
        <w:rPr>
          <w:rFonts w:ascii="Arial" w:hAnsi="Arial" w:cs="Arial"/>
          <w:rtl/>
        </w:rPr>
        <w:t>.</w:t>
      </w:r>
    </w:p>
    <w:p w14:paraId="549CD8D7" w14:textId="77777777" w:rsidR="00075603" w:rsidRPr="00BA7938" w:rsidRDefault="00075603" w:rsidP="00FB48C1">
      <w:pPr>
        <w:pStyle w:val="ListParagraph"/>
        <w:numPr>
          <w:ilvl w:val="0"/>
          <w:numId w:val="33"/>
        </w:numPr>
        <w:spacing w:line="360" w:lineRule="auto"/>
        <w:ind w:hanging="357"/>
        <w:jc w:val="both"/>
        <w:rPr>
          <w:rFonts w:ascii="Arial" w:hAnsi="Arial" w:cs="Arial"/>
        </w:rPr>
      </w:pPr>
      <w:r w:rsidRPr="00BA7938">
        <w:rPr>
          <w:rFonts w:ascii="Arial" w:hAnsi="Arial" w:cs="Arial"/>
          <w:sz w:val="24"/>
          <w:szCs w:val="24"/>
          <w:rtl/>
        </w:rPr>
        <w:t>כל סכסוך משפטי בין הצדדים בעניין הסכם זה, יתברר בבית המשפט המוסמך בירושלים.</w:t>
      </w:r>
    </w:p>
    <w:p w14:paraId="20379629" w14:textId="77777777" w:rsidR="00075603" w:rsidRPr="00BA7938" w:rsidRDefault="00075603" w:rsidP="00FB48C1">
      <w:pPr>
        <w:pStyle w:val="ListParagraph"/>
        <w:numPr>
          <w:ilvl w:val="0"/>
          <w:numId w:val="33"/>
        </w:numPr>
        <w:spacing w:after="0" w:line="360" w:lineRule="auto"/>
        <w:ind w:right="720"/>
        <w:contextualSpacing w:val="0"/>
        <w:jc w:val="both"/>
        <w:rPr>
          <w:rFonts w:ascii="Arial" w:hAnsi="Arial" w:cs="Arial"/>
          <w:sz w:val="24"/>
          <w:szCs w:val="24"/>
          <w:rtl/>
        </w:rPr>
      </w:pPr>
      <w:r w:rsidRPr="00BA7938">
        <w:rPr>
          <w:rFonts w:ascii="Arial" w:hAnsi="Arial" w:cs="Arial"/>
          <w:sz w:val="24"/>
          <w:szCs w:val="24"/>
          <w:rtl/>
        </w:rPr>
        <w:t>פרטים מההסכם ומאופן מימושו יפורסמו באתר חופש המידע הממשלתי, בהתאם לנוהל פרסום התקשרויות.</w:t>
      </w:r>
    </w:p>
    <w:p w14:paraId="0F886582" w14:textId="77777777" w:rsidR="00075603" w:rsidRPr="00BA7938" w:rsidRDefault="00075603" w:rsidP="00FB48C1">
      <w:pPr>
        <w:pStyle w:val="ListParagraph"/>
        <w:numPr>
          <w:ilvl w:val="0"/>
          <w:numId w:val="33"/>
        </w:numPr>
        <w:tabs>
          <w:tab w:val="left" w:pos="284"/>
        </w:tabs>
        <w:spacing w:line="360" w:lineRule="auto"/>
        <w:ind w:left="357" w:hanging="357"/>
        <w:jc w:val="both"/>
        <w:rPr>
          <w:rFonts w:ascii="Arial" w:hAnsi="Arial" w:cs="Arial"/>
          <w:sz w:val="24"/>
          <w:szCs w:val="24"/>
          <w:rtl/>
        </w:rPr>
      </w:pPr>
      <w:r w:rsidRPr="00BA7938">
        <w:rPr>
          <w:rFonts w:ascii="Arial" w:hAnsi="Arial" w:cs="Arial"/>
          <w:sz w:val="24"/>
          <w:szCs w:val="24"/>
          <w:rtl/>
        </w:rPr>
        <w:t xml:space="preserve">האחראי המקצועי וב"כ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לעניין הסכם זה </w:t>
      </w:r>
      <w:r w:rsidR="00B90E7D" w:rsidRPr="00BA7938">
        <w:rPr>
          <w:rFonts w:ascii="Arial" w:hAnsi="Arial" w:cs="Arial"/>
          <w:sz w:val="24"/>
          <w:szCs w:val="24"/>
          <w:rtl/>
        </w:rPr>
        <w:t>מנהלת אגף מתודות גב' לואיזה בורק</w:t>
      </w:r>
      <w:r w:rsidRPr="00BA7938">
        <w:rPr>
          <w:rFonts w:ascii="Arial" w:hAnsi="Arial" w:cs="Arial"/>
          <w:b/>
          <w:bCs/>
          <w:sz w:val="24"/>
          <w:szCs w:val="24"/>
          <w:rtl/>
        </w:rPr>
        <w:t xml:space="preserve"> </w:t>
      </w:r>
      <w:r w:rsidRPr="00BA7938">
        <w:rPr>
          <w:rFonts w:ascii="Arial" w:hAnsi="Arial" w:cs="Arial"/>
          <w:sz w:val="24"/>
          <w:szCs w:val="24"/>
          <w:rtl/>
        </w:rPr>
        <w:t xml:space="preserve">או מי שימונה בכתב ע"י מנכ"לית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w:t>
      </w:r>
    </w:p>
    <w:p w14:paraId="7EAAF20E" w14:textId="77777777" w:rsidR="00075603" w:rsidRPr="00BA7938" w:rsidRDefault="00075603" w:rsidP="00075603">
      <w:pPr>
        <w:pStyle w:val="ListParagraph"/>
        <w:tabs>
          <w:tab w:val="left" w:pos="8160"/>
        </w:tabs>
        <w:spacing w:line="360" w:lineRule="auto"/>
        <w:ind w:left="357"/>
        <w:jc w:val="both"/>
        <w:rPr>
          <w:rFonts w:ascii="Arial" w:hAnsi="Arial" w:cs="Arial"/>
          <w:b/>
          <w:bCs/>
          <w:sz w:val="24"/>
          <w:szCs w:val="24"/>
          <w:rtl/>
        </w:rPr>
      </w:pPr>
      <w:r w:rsidRPr="00BA7938">
        <w:rPr>
          <w:rFonts w:ascii="Arial" w:hAnsi="Arial" w:cs="Arial"/>
          <w:sz w:val="24"/>
          <w:szCs w:val="24"/>
          <w:rtl/>
        </w:rPr>
        <w:t>החוקר האחראי מטעם מוסד המחקר לעניין הסכם זה יהיה</w:t>
      </w:r>
      <w:r w:rsidRPr="00BA7938">
        <w:rPr>
          <w:rFonts w:ascii="Arial" w:hAnsi="Arial" w:cs="Arial"/>
          <w:b/>
          <w:bCs/>
          <w:sz w:val="24"/>
          <w:szCs w:val="24"/>
          <w:rtl/>
        </w:rPr>
        <w:t xml:space="preserve"> _______________________.</w:t>
      </w:r>
    </w:p>
    <w:p w14:paraId="7F150E60" w14:textId="77777777" w:rsidR="00075603" w:rsidRPr="00BA7938" w:rsidRDefault="00075603" w:rsidP="00075603">
      <w:pPr>
        <w:pStyle w:val="ListParagraph"/>
        <w:tabs>
          <w:tab w:val="left" w:pos="8160"/>
        </w:tabs>
        <w:spacing w:line="360" w:lineRule="auto"/>
        <w:ind w:left="357"/>
        <w:jc w:val="both"/>
        <w:rPr>
          <w:rFonts w:ascii="Arial" w:hAnsi="Arial" w:cs="Arial"/>
          <w:b/>
          <w:bCs/>
          <w:sz w:val="24"/>
          <w:szCs w:val="24"/>
          <w:rtl/>
        </w:rPr>
      </w:pPr>
    </w:p>
    <w:p w14:paraId="65D56C7D" w14:textId="77777777" w:rsidR="00075603" w:rsidRPr="00BA7938" w:rsidRDefault="00075603" w:rsidP="00075603">
      <w:pPr>
        <w:pStyle w:val="ListParagraph"/>
        <w:tabs>
          <w:tab w:val="left" w:pos="8160"/>
        </w:tabs>
        <w:spacing w:line="360" w:lineRule="auto"/>
        <w:ind w:left="357"/>
        <w:jc w:val="both"/>
        <w:rPr>
          <w:rFonts w:ascii="Arial" w:hAnsi="Arial" w:cs="Arial"/>
          <w:sz w:val="24"/>
          <w:szCs w:val="24"/>
          <w:rtl/>
        </w:rPr>
      </w:pPr>
    </w:p>
    <w:p w14:paraId="47AFDBBD" w14:textId="77777777" w:rsidR="00075603" w:rsidRPr="00BA7938" w:rsidRDefault="00075603" w:rsidP="001B47B2">
      <w:pPr>
        <w:pStyle w:val="Heading2"/>
        <w:numPr>
          <w:ilvl w:val="0"/>
          <w:numId w:val="0"/>
        </w:numPr>
        <w:ind w:left="720"/>
        <w:jc w:val="center"/>
        <w:rPr>
          <w:rFonts w:ascii="Arial" w:eastAsiaTheme="minorHAnsi" w:hAnsi="Arial" w:cs="Arial"/>
          <w:b w:val="0"/>
          <w:bCs w:val="0"/>
          <w:color w:val="auto"/>
          <w:sz w:val="24"/>
          <w:szCs w:val="24"/>
          <w:rtl/>
        </w:rPr>
      </w:pPr>
      <w:bookmarkStart w:id="80" w:name="_Toc97452120"/>
      <w:bookmarkStart w:id="81" w:name="_Toc112230778"/>
      <w:r w:rsidRPr="00BA7938">
        <w:rPr>
          <w:rFonts w:ascii="Arial" w:eastAsiaTheme="minorHAnsi" w:hAnsi="Arial" w:cs="Arial"/>
          <w:b w:val="0"/>
          <w:bCs w:val="0"/>
          <w:color w:val="auto"/>
          <w:sz w:val="24"/>
          <w:szCs w:val="24"/>
          <w:rtl/>
        </w:rPr>
        <w:t>ולראיה באו הצדדים על החתום</w:t>
      </w:r>
      <w:bookmarkEnd w:id="80"/>
      <w:bookmarkEnd w:id="81"/>
    </w:p>
    <w:p w14:paraId="408DC3D1" w14:textId="77777777" w:rsidR="00075603" w:rsidRPr="00BA7938" w:rsidRDefault="00075603" w:rsidP="00075603">
      <w:pPr>
        <w:tabs>
          <w:tab w:val="left" w:pos="1200"/>
        </w:tabs>
        <w:spacing w:line="240" w:lineRule="atLeast"/>
        <w:rPr>
          <w:rFonts w:ascii="Arial" w:hAnsi="Arial" w:cs="Arial"/>
          <w:b/>
          <w:bCs/>
          <w:sz w:val="24"/>
          <w:szCs w:val="24"/>
          <w:rtl/>
        </w:rPr>
      </w:pPr>
    </w:p>
    <w:p w14:paraId="199E00D2" w14:textId="77777777" w:rsidR="00075603" w:rsidRPr="00BA7938" w:rsidRDefault="000328F6" w:rsidP="00075603">
      <w:pPr>
        <w:tabs>
          <w:tab w:val="left" w:pos="1200"/>
        </w:tabs>
        <w:spacing w:line="480" w:lineRule="auto"/>
        <w:rPr>
          <w:rFonts w:ascii="Arial" w:hAnsi="Arial" w:cs="Arial"/>
          <w:sz w:val="24"/>
          <w:szCs w:val="24"/>
          <w:rtl/>
        </w:rPr>
      </w:pPr>
      <w:proofErr w:type="spellStart"/>
      <w:r w:rsidRPr="00BA7938">
        <w:rPr>
          <w:rFonts w:ascii="Arial" w:hAnsi="Arial" w:cs="Arial"/>
          <w:b/>
          <w:bCs/>
          <w:sz w:val="24"/>
          <w:szCs w:val="24"/>
          <w:rtl/>
        </w:rPr>
        <w:t>למ"ס</w:t>
      </w:r>
      <w:proofErr w:type="spellEnd"/>
      <w:r w:rsidR="00075603" w:rsidRPr="00BA7938">
        <w:rPr>
          <w:rFonts w:ascii="Arial" w:hAnsi="Arial" w:cs="Arial"/>
          <w:b/>
          <w:bCs/>
          <w:sz w:val="24"/>
          <w:szCs w:val="24"/>
          <w:rtl/>
        </w:rPr>
        <w:t>:</w:t>
      </w:r>
      <w:r w:rsidR="00075603" w:rsidRPr="00BA7938">
        <w:rPr>
          <w:rFonts w:ascii="Arial" w:hAnsi="Arial" w:cs="Arial"/>
          <w:b/>
          <w:bCs/>
          <w:sz w:val="24"/>
          <w:szCs w:val="24"/>
          <w:rtl/>
        </w:rPr>
        <w:br/>
      </w:r>
      <w:r w:rsidR="00362C2A" w:rsidRPr="00BA7938">
        <w:rPr>
          <w:rFonts w:ascii="Arial" w:hAnsi="Arial" w:cs="Arial"/>
          <w:sz w:val="24"/>
          <w:szCs w:val="24"/>
          <w:rtl/>
        </w:rPr>
        <w:t>הסטטיסטיקן הלאומי</w:t>
      </w:r>
      <w:r w:rsidR="00075603" w:rsidRPr="00BA7938">
        <w:rPr>
          <w:rFonts w:ascii="Arial" w:hAnsi="Arial" w:cs="Arial"/>
          <w:sz w:val="24"/>
          <w:szCs w:val="24"/>
          <w:rtl/>
        </w:rPr>
        <w:t xml:space="preserve"> __________________</w:t>
      </w:r>
    </w:p>
    <w:p w14:paraId="5D922E3C" w14:textId="77777777" w:rsidR="00075603" w:rsidRPr="00BA7938" w:rsidRDefault="00075603" w:rsidP="00075603">
      <w:pPr>
        <w:tabs>
          <w:tab w:val="left" w:pos="1200"/>
        </w:tabs>
        <w:spacing w:line="480" w:lineRule="auto"/>
        <w:rPr>
          <w:rFonts w:ascii="Arial" w:hAnsi="Arial" w:cs="Arial"/>
          <w:sz w:val="24"/>
          <w:szCs w:val="24"/>
          <w:rtl/>
        </w:rPr>
      </w:pPr>
      <w:r w:rsidRPr="00BA7938">
        <w:rPr>
          <w:rFonts w:ascii="Arial" w:hAnsi="Arial" w:cs="Arial"/>
          <w:sz w:val="24"/>
          <w:szCs w:val="24"/>
          <w:rtl/>
        </w:rPr>
        <w:t xml:space="preserve">חשב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__________________</w:t>
      </w:r>
    </w:p>
    <w:p w14:paraId="4C04AB9B" w14:textId="77777777" w:rsidR="00075603" w:rsidRPr="00BA7938" w:rsidRDefault="00075603" w:rsidP="00075603">
      <w:pPr>
        <w:tabs>
          <w:tab w:val="left" w:pos="1680"/>
          <w:tab w:val="left" w:pos="5760"/>
        </w:tabs>
        <w:spacing w:line="480" w:lineRule="auto"/>
        <w:rPr>
          <w:rFonts w:ascii="Arial" w:hAnsi="Arial" w:cs="Arial"/>
          <w:sz w:val="24"/>
          <w:szCs w:val="24"/>
        </w:rPr>
      </w:pPr>
      <w:r w:rsidRPr="00BA7938">
        <w:rPr>
          <w:rFonts w:ascii="Arial" w:hAnsi="Arial" w:cs="Arial"/>
          <w:b/>
          <w:bCs/>
          <w:sz w:val="24"/>
          <w:szCs w:val="24"/>
          <w:rtl/>
        </w:rPr>
        <w:t>חתימה וחותמת מוסד המחקר</w:t>
      </w:r>
      <w:r w:rsidRPr="00BA7938">
        <w:rPr>
          <w:rFonts w:ascii="Arial" w:hAnsi="Arial" w:cs="Arial"/>
          <w:sz w:val="24"/>
          <w:szCs w:val="24"/>
          <w:rtl/>
        </w:rPr>
        <w:t xml:space="preserve"> (באמצעות מורשה חתימה)</w:t>
      </w:r>
      <w:r w:rsidRPr="00BA7938">
        <w:rPr>
          <w:rFonts w:ascii="Arial" w:hAnsi="Arial" w:cs="Arial"/>
          <w:sz w:val="24"/>
          <w:szCs w:val="24"/>
        </w:rPr>
        <w:t xml:space="preserve"> </w:t>
      </w:r>
      <w:r w:rsidRPr="00BA7938">
        <w:rPr>
          <w:rFonts w:ascii="Arial" w:hAnsi="Arial" w:cs="Arial"/>
          <w:sz w:val="24"/>
          <w:szCs w:val="24"/>
          <w:rtl/>
        </w:rPr>
        <w:t>__________________</w:t>
      </w:r>
    </w:p>
    <w:p w14:paraId="6A384427" w14:textId="77777777" w:rsidR="00075603" w:rsidRPr="00BA7938" w:rsidRDefault="00075603" w:rsidP="00075603">
      <w:pPr>
        <w:rPr>
          <w:rFonts w:ascii="Arial" w:hAnsi="Arial" w:cs="Arial"/>
          <w:rtl/>
        </w:rPr>
      </w:pPr>
    </w:p>
    <w:p w14:paraId="0B9B8D20" w14:textId="77777777" w:rsidR="00B53DCC" w:rsidRPr="00BA7938" w:rsidRDefault="00B53DCC" w:rsidP="00CF3096">
      <w:pPr>
        <w:pStyle w:val="Heading3"/>
        <w:pageBreakBefore/>
        <w:numPr>
          <w:ilvl w:val="0"/>
          <w:numId w:val="0"/>
        </w:numPr>
        <w:ind w:left="84"/>
        <w:jc w:val="center"/>
        <w:rPr>
          <w:rFonts w:ascii="Arial" w:hAnsi="Arial" w:cs="Arial"/>
          <w:sz w:val="28"/>
          <w:szCs w:val="28"/>
          <w:rtl/>
        </w:rPr>
      </w:pPr>
      <w:bookmarkStart w:id="82" w:name="_Toc15290428"/>
      <w:bookmarkStart w:id="83" w:name="_Toc83810672"/>
      <w:bookmarkStart w:id="84" w:name="_Toc91758042"/>
      <w:bookmarkStart w:id="85" w:name="_Toc534623713"/>
      <w:bookmarkEnd w:id="77"/>
      <w:r w:rsidRPr="00BA7938">
        <w:rPr>
          <w:rFonts w:ascii="Arial" w:hAnsi="Arial" w:cs="Arial"/>
          <w:sz w:val="28"/>
          <w:szCs w:val="28"/>
          <w:rtl/>
        </w:rPr>
        <w:lastRenderedPageBreak/>
        <w:t>נספח ג'</w:t>
      </w:r>
      <w:bookmarkEnd w:id="82"/>
      <w:bookmarkEnd w:id="83"/>
      <w:bookmarkEnd w:id="84"/>
      <w:r w:rsidR="007561A9" w:rsidRPr="00BA7938">
        <w:rPr>
          <w:rFonts w:ascii="Arial" w:hAnsi="Arial" w:cs="Arial"/>
          <w:sz w:val="28"/>
          <w:szCs w:val="28"/>
          <w:rtl/>
        </w:rPr>
        <w:t xml:space="preserve"> – יוגש עם ההצעה</w:t>
      </w:r>
    </w:p>
    <w:p w14:paraId="6981A8E3" w14:textId="77777777" w:rsidR="00B53DCC" w:rsidRPr="00BA7938" w:rsidRDefault="00B53DCC" w:rsidP="00CF3096">
      <w:pPr>
        <w:pStyle w:val="Heading3"/>
        <w:numPr>
          <w:ilvl w:val="0"/>
          <w:numId w:val="0"/>
        </w:numPr>
        <w:ind w:left="-58"/>
        <w:jc w:val="center"/>
        <w:rPr>
          <w:rFonts w:ascii="Arial" w:hAnsi="Arial" w:cs="Arial"/>
          <w:color w:val="auto"/>
          <w:sz w:val="24"/>
          <w:szCs w:val="24"/>
          <w:rtl/>
        </w:rPr>
      </w:pPr>
      <w:bookmarkStart w:id="86" w:name="_Toc83810673"/>
      <w:bookmarkStart w:id="87" w:name="_Toc90374310"/>
      <w:bookmarkStart w:id="88" w:name="_Toc91758043"/>
      <w:r w:rsidRPr="00BA7938">
        <w:rPr>
          <w:rFonts w:ascii="Arial" w:eastAsiaTheme="minorHAnsi" w:hAnsi="Arial" w:cs="Arial"/>
          <w:color w:val="auto"/>
          <w:sz w:val="24"/>
          <w:szCs w:val="24"/>
          <w:rtl/>
        </w:rPr>
        <w:t>תצהיר בדבר התחייבות מציעים במכרז (הצהרה כללית)</w:t>
      </w:r>
      <w:bookmarkEnd w:id="86"/>
      <w:bookmarkEnd w:id="87"/>
      <w:bookmarkEnd w:id="88"/>
    </w:p>
    <w:p w14:paraId="2E39095F" w14:textId="77777777" w:rsidR="00B53DCC" w:rsidRPr="00BA7938" w:rsidRDefault="00B53DCC" w:rsidP="00B53DCC">
      <w:pPr>
        <w:pStyle w:val="-0"/>
        <w:pBdr>
          <w:bottom w:val="single" w:sz="6" w:space="0" w:color="1F497D"/>
        </w:pBdr>
        <w:rPr>
          <w:rFonts w:ascii="Arial" w:hAnsi="Arial" w:cs="Arial"/>
          <w:color w:val="auto"/>
          <w:sz w:val="24"/>
          <w:szCs w:val="24"/>
          <w:rtl/>
        </w:rPr>
      </w:pPr>
    </w:p>
    <w:p w14:paraId="5D29537B" w14:textId="77777777" w:rsidR="007561A9" w:rsidRPr="00BA7938" w:rsidRDefault="007561A9" w:rsidP="007561A9">
      <w:pPr>
        <w:spacing w:after="0" w:line="360" w:lineRule="auto"/>
        <w:jc w:val="both"/>
        <w:rPr>
          <w:rFonts w:ascii="Arial" w:hAnsi="Arial" w:cs="Arial"/>
          <w:sz w:val="24"/>
          <w:szCs w:val="24"/>
          <w:rtl/>
        </w:rPr>
      </w:pPr>
      <w:r w:rsidRPr="00BA7938">
        <w:rPr>
          <w:rFonts w:ascii="Arial" w:hAnsi="Arial" w:cs="Arial"/>
          <w:sz w:val="24"/>
          <w:szCs w:val="24"/>
          <w:rtl/>
        </w:rPr>
        <w:t>אני הח"מ _______________ ת.ז. _______________ לאחר שהוזהרתי כי עלי לומר את האמת וכי אהיה צפוי לעונשים הקבועים בחוק אם לא אעשה כן, מצהיר/ה בזה כדלקמן:</w:t>
      </w:r>
    </w:p>
    <w:p w14:paraId="15748AF3" w14:textId="77777777" w:rsidR="007561A9" w:rsidRPr="00BA7938" w:rsidRDefault="007561A9" w:rsidP="007561A9">
      <w:pPr>
        <w:spacing w:line="360" w:lineRule="auto"/>
        <w:jc w:val="both"/>
        <w:rPr>
          <w:rFonts w:ascii="Arial" w:hAnsi="Arial" w:cs="Arial"/>
          <w:sz w:val="24"/>
          <w:szCs w:val="24"/>
          <w:rtl/>
        </w:rPr>
      </w:pPr>
      <w:r w:rsidRPr="00BA7938">
        <w:rPr>
          <w:rFonts w:ascii="Arial" w:hAnsi="Arial" w:cs="Arial"/>
          <w:sz w:val="24"/>
          <w:szCs w:val="24"/>
          <w:rtl/>
        </w:rPr>
        <w:t xml:space="preserve">הנני נותן תצהיר זה בשם ___________________ שהוא המציע (להלן: "המציע") המבקש להתקשר עם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במכרז פומבי </w:t>
      </w:r>
      <w:r w:rsidR="004606E2" w:rsidRPr="00BA7938">
        <w:rPr>
          <w:rFonts w:ascii="Arial" w:hAnsi="Arial" w:cs="Arial"/>
          <w:sz w:val="24"/>
          <w:szCs w:val="24"/>
          <w:rtl/>
        </w:rPr>
        <w:t>42</w:t>
      </w:r>
      <w:r w:rsidRPr="00BA7938">
        <w:rPr>
          <w:rFonts w:ascii="Arial" w:hAnsi="Arial" w:cs="Arial"/>
          <w:sz w:val="24"/>
          <w:szCs w:val="24"/>
          <w:rtl/>
        </w:rPr>
        <w:t>/</w:t>
      </w:r>
      <w:r w:rsidR="004606E2" w:rsidRPr="00BA7938">
        <w:rPr>
          <w:rFonts w:ascii="Arial" w:hAnsi="Arial" w:cs="Arial"/>
          <w:sz w:val="24"/>
          <w:szCs w:val="24"/>
          <w:rtl/>
        </w:rPr>
        <w:t>2026</w:t>
      </w:r>
      <w:r w:rsidRPr="00BA7938">
        <w:rPr>
          <w:rFonts w:ascii="Arial" w:hAnsi="Arial" w:cs="Arial"/>
          <w:sz w:val="24"/>
          <w:szCs w:val="24"/>
          <w:rtl/>
        </w:rPr>
        <w:t xml:space="preserve"> קול קורא להצעות מחקר. אני מצהיר/ה כי הנני מוסמך/ת לתת תצהיר זה בשם המציע.</w:t>
      </w:r>
    </w:p>
    <w:p w14:paraId="33034A05" w14:textId="77777777" w:rsidR="007561A9" w:rsidRPr="00BA7938" w:rsidRDefault="007561A9" w:rsidP="00FB48C1">
      <w:pPr>
        <w:pStyle w:val="3-0"/>
        <w:numPr>
          <w:ilvl w:val="1"/>
          <w:numId w:val="35"/>
        </w:numPr>
        <w:tabs>
          <w:tab w:val="left" w:pos="509"/>
        </w:tabs>
        <w:spacing w:after="120"/>
        <w:ind w:hanging="850"/>
        <w:contextualSpacing/>
        <w:outlineLvl w:val="9"/>
        <w:rPr>
          <w:rFonts w:ascii="Arial" w:eastAsiaTheme="minorHAnsi" w:hAnsi="Arial" w:cs="Arial"/>
          <w:noProof w:val="0"/>
          <w:lang w:eastAsia="en-US"/>
        </w:rPr>
      </w:pPr>
      <w:r w:rsidRPr="00BA7938">
        <w:rPr>
          <w:rFonts w:ascii="Arial" w:eastAsiaTheme="minorHAnsi" w:hAnsi="Arial" w:cs="Arial"/>
          <w:noProof w:val="0"/>
          <w:rtl/>
          <w:lang w:eastAsia="en-US"/>
        </w:rPr>
        <w:t>כשירות להתמודדות במכרז</w:t>
      </w:r>
    </w:p>
    <w:p w14:paraId="203B6F12" w14:textId="77777777" w:rsidR="007561A9" w:rsidRPr="00BA7938" w:rsidRDefault="007561A9" w:rsidP="00FB48C1">
      <w:pPr>
        <w:pStyle w:val="31"/>
        <w:numPr>
          <w:ilvl w:val="2"/>
          <w:numId w:val="32"/>
        </w:numPr>
        <w:tabs>
          <w:tab w:val="left" w:pos="720"/>
        </w:tabs>
        <w:spacing w:before="120" w:after="120"/>
        <w:contextualSpacing/>
        <w:jc w:val="both"/>
        <w:outlineLvl w:val="9"/>
        <w:rPr>
          <w:rFonts w:ascii="Arial" w:eastAsiaTheme="minorHAnsi" w:hAnsi="Arial" w:cs="Arial"/>
          <w:rtl/>
        </w:rPr>
      </w:pPr>
      <w:r w:rsidRPr="00BA7938">
        <w:rPr>
          <w:rFonts w:ascii="Arial" w:eastAsiaTheme="minorHAnsi" w:hAnsi="Arial" w:cs="Arial"/>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2320C36F" w14:textId="77777777" w:rsidR="007561A9" w:rsidRPr="00BA7938" w:rsidRDefault="007561A9" w:rsidP="00FB48C1">
      <w:pPr>
        <w:pStyle w:val="31"/>
        <w:numPr>
          <w:ilvl w:val="2"/>
          <w:numId w:val="32"/>
        </w:numPr>
        <w:tabs>
          <w:tab w:val="left" w:pos="720"/>
        </w:tabs>
        <w:spacing w:before="120" w:after="120"/>
        <w:contextualSpacing/>
        <w:jc w:val="both"/>
        <w:outlineLvl w:val="9"/>
        <w:rPr>
          <w:rFonts w:ascii="Arial" w:eastAsiaTheme="minorHAnsi" w:hAnsi="Arial" w:cs="Arial"/>
          <w:rtl/>
        </w:rPr>
      </w:pPr>
      <w:r w:rsidRPr="00BA7938">
        <w:rPr>
          <w:rFonts w:ascii="Arial" w:eastAsiaTheme="minorHAnsi" w:hAnsi="Arial" w:cs="Arial"/>
          <w:rtl/>
        </w:rPr>
        <w:t xml:space="preserve">המציע קרא בעיון רב את תנאי ההתקשרות עם הספק הזוכה, ובכלל זה את חוזה ההתקשרות על נספחיו, הוא הבין את האמור בהם ומסכים להם. </w:t>
      </w:r>
    </w:p>
    <w:p w14:paraId="3AF62E26" w14:textId="77777777" w:rsidR="007561A9" w:rsidRPr="00BA7938" w:rsidRDefault="007561A9" w:rsidP="00FB48C1">
      <w:pPr>
        <w:pStyle w:val="31"/>
        <w:numPr>
          <w:ilvl w:val="2"/>
          <w:numId w:val="32"/>
        </w:numPr>
        <w:tabs>
          <w:tab w:val="left" w:pos="720"/>
        </w:tabs>
        <w:spacing w:before="120" w:after="120"/>
        <w:contextualSpacing/>
        <w:jc w:val="both"/>
        <w:outlineLvl w:val="9"/>
        <w:rPr>
          <w:rFonts w:ascii="Arial" w:eastAsiaTheme="minorHAnsi" w:hAnsi="Arial" w:cs="Arial"/>
        </w:rPr>
      </w:pPr>
      <w:r w:rsidRPr="00BA7938">
        <w:rPr>
          <w:rFonts w:ascii="Arial" w:eastAsiaTheme="minorHAnsi" w:hAnsi="Arial" w:cs="Arial"/>
          <w:rtl/>
        </w:rPr>
        <w:t>המציע אינו מצוי בהליכי פשיטת רגל או פירוק ולא מתנהלות נגד המציע תביעות מהותיות, שעלולות לפגוע בתפקודו, ככל שיזכה במכרז.</w:t>
      </w:r>
    </w:p>
    <w:p w14:paraId="115543D2" w14:textId="77777777" w:rsidR="007561A9" w:rsidRPr="00BA7938" w:rsidRDefault="007561A9" w:rsidP="00FB48C1">
      <w:pPr>
        <w:pStyle w:val="31"/>
        <w:numPr>
          <w:ilvl w:val="2"/>
          <w:numId w:val="32"/>
        </w:numPr>
        <w:tabs>
          <w:tab w:val="left" w:pos="720"/>
        </w:tabs>
        <w:spacing w:before="120" w:after="120"/>
        <w:contextualSpacing/>
        <w:jc w:val="both"/>
        <w:outlineLvl w:val="9"/>
        <w:rPr>
          <w:rFonts w:ascii="Arial" w:eastAsiaTheme="minorHAnsi" w:hAnsi="Arial" w:cs="Arial"/>
        </w:rPr>
      </w:pPr>
      <w:r w:rsidRPr="00BA7938">
        <w:rPr>
          <w:rFonts w:ascii="Arial" w:eastAsiaTheme="minorHAnsi" w:hAnsi="Arial" w:cs="Arial"/>
          <w:rtl/>
        </w:rPr>
        <w:t>אין מניעה לפי כל דין להשתתפות המציע במכרז.</w:t>
      </w:r>
    </w:p>
    <w:p w14:paraId="0F1784DE" w14:textId="77777777" w:rsidR="007561A9" w:rsidRPr="00BA7938" w:rsidRDefault="007561A9" w:rsidP="00FB48C1">
      <w:pPr>
        <w:pStyle w:val="31"/>
        <w:numPr>
          <w:ilvl w:val="2"/>
          <w:numId w:val="32"/>
        </w:numPr>
        <w:tabs>
          <w:tab w:val="left" w:pos="720"/>
        </w:tabs>
        <w:spacing w:before="120" w:after="120"/>
        <w:contextualSpacing/>
        <w:jc w:val="both"/>
        <w:outlineLvl w:val="9"/>
        <w:rPr>
          <w:rFonts w:ascii="Arial" w:eastAsiaTheme="minorHAnsi" w:hAnsi="Arial" w:cs="Arial"/>
          <w:rtl/>
        </w:rPr>
      </w:pPr>
      <w:r w:rsidRPr="00BA7938">
        <w:rPr>
          <w:rFonts w:ascii="Arial" w:eastAsiaTheme="minorHAnsi" w:hAnsi="Arial" w:cs="Arial"/>
          <w:rtl/>
        </w:rPr>
        <w:t>אין בהגשת הצעה במכרז או בביצוע ההתקשרות נשוא המכרז על ידי המציע, כדי ליצור ניגוד עניינים, בין במישרין ובין בעקיפין, בין המציע לבין המזמין.</w:t>
      </w:r>
    </w:p>
    <w:p w14:paraId="1450E742" w14:textId="77777777" w:rsidR="003E1716" w:rsidRPr="00BA7938" w:rsidRDefault="003E1716" w:rsidP="00FB48C1">
      <w:pPr>
        <w:pStyle w:val="31"/>
        <w:numPr>
          <w:ilvl w:val="2"/>
          <w:numId w:val="32"/>
        </w:numPr>
        <w:tabs>
          <w:tab w:val="left" w:pos="720"/>
        </w:tabs>
        <w:spacing w:before="120" w:after="120"/>
        <w:contextualSpacing/>
        <w:jc w:val="both"/>
        <w:outlineLvl w:val="9"/>
        <w:rPr>
          <w:rFonts w:ascii="Arial" w:eastAsiaTheme="minorHAnsi" w:hAnsi="Arial" w:cs="Arial"/>
        </w:rPr>
      </w:pPr>
      <w:r w:rsidRPr="00BA7938">
        <w:rPr>
          <w:rFonts w:ascii="Arial" w:eastAsiaTheme="minorHAnsi" w:hAnsi="Arial" w:cs="Arial"/>
          <w:rtl/>
        </w:rPr>
        <w:t>ככל שהמציע אינו חב במע"מ במסגרת ההתקשרות מכוח המכרז, הוא מצהיר על כך שפנה אל רשות המסים לצורך קבלת אישור לכך, טרם הגשת הצעה במכרז</w:t>
      </w:r>
    </w:p>
    <w:p w14:paraId="7EC481B3" w14:textId="77777777" w:rsidR="007561A9" w:rsidRPr="00BA7938" w:rsidRDefault="007561A9" w:rsidP="00FB48C1">
      <w:pPr>
        <w:pStyle w:val="3-0"/>
        <w:numPr>
          <w:ilvl w:val="1"/>
          <w:numId w:val="35"/>
        </w:numPr>
        <w:spacing w:after="120"/>
        <w:ind w:left="483" w:hanging="541"/>
        <w:contextualSpacing/>
        <w:outlineLvl w:val="9"/>
        <w:rPr>
          <w:rFonts w:ascii="Arial" w:eastAsiaTheme="minorHAnsi" w:hAnsi="Arial" w:cs="Arial"/>
          <w:noProof w:val="0"/>
          <w:rtl/>
          <w:lang w:eastAsia="en-US"/>
        </w:rPr>
      </w:pPr>
      <w:r w:rsidRPr="00BA7938">
        <w:rPr>
          <w:rFonts w:ascii="Arial" w:eastAsiaTheme="minorHAnsi" w:hAnsi="Arial" w:cs="Arial"/>
          <w:noProof w:val="0"/>
          <w:rtl/>
          <w:lang w:eastAsia="en-US"/>
        </w:rPr>
        <w:t xml:space="preserve">אי תיאום הצעות מכרז </w:t>
      </w:r>
    </w:p>
    <w:p w14:paraId="53B0AF1B" w14:textId="77777777" w:rsidR="007561A9" w:rsidRPr="00BA7938" w:rsidRDefault="007561A9" w:rsidP="00FB48C1">
      <w:pPr>
        <w:pStyle w:val="31"/>
        <w:numPr>
          <w:ilvl w:val="2"/>
          <w:numId w:val="40"/>
        </w:numPr>
        <w:tabs>
          <w:tab w:val="left" w:pos="720"/>
        </w:tabs>
        <w:spacing w:before="120" w:after="120"/>
        <w:contextualSpacing/>
        <w:jc w:val="both"/>
        <w:outlineLvl w:val="9"/>
        <w:rPr>
          <w:rFonts w:ascii="Arial" w:eastAsiaTheme="minorHAnsi" w:hAnsi="Arial" w:cs="Arial"/>
          <w:rtl/>
        </w:rPr>
      </w:pPr>
      <w:r w:rsidRPr="00BA7938">
        <w:rPr>
          <w:rFonts w:ascii="Arial" w:eastAsiaTheme="minorHAnsi" w:hAnsi="Arial" w:cs="Arial"/>
          <w:rtl/>
        </w:rPr>
        <w:t xml:space="preserve">הפרטים המופיעים בהצעה זו הוחלטו על ידי המציע באופן עצמאי, ללא התייעצות, הסדר או קשר עם מציע אחר. </w:t>
      </w:r>
    </w:p>
    <w:p w14:paraId="3C3A7B0C" w14:textId="77777777" w:rsidR="007561A9" w:rsidRPr="00BA7938" w:rsidRDefault="007561A9" w:rsidP="00FB48C1">
      <w:pPr>
        <w:pStyle w:val="31"/>
        <w:numPr>
          <w:ilvl w:val="2"/>
          <w:numId w:val="40"/>
        </w:numPr>
        <w:tabs>
          <w:tab w:val="left" w:pos="720"/>
        </w:tabs>
        <w:spacing w:before="120" w:after="120"/>
        <w:contextualSpacing/>
        <w:jc w:val="both"/>
        <w:outlineLvl w:val="9"/>
        <w:rPr>
          <w:rFonts w:ascii="Arial" w:eastAsiaTheme="minorHAnsi" w:hAnsi="Arial" w:cs="Arial"/>
          <w:rtl/>
        </w:rPr>
      </w:pPr>
      <w:r w:rsidRPr="00BA7938">
        <w:rPr>
          <w:rFonts w:ascii="Arial" w:eastAsiaTheme="minorHAnsi" w:hAnsi="Arial" w:cs="Arial"/>
          <w:rtl/>
        </w:rPr>
        <w:t xml:space="preserve">פרטי ההצעה לא הוצגו או יוצגו בפני כל אדם או תאגיד, אשר מציע הצעות במכרז זה. </w:t>
      </w:r>
    </w:p>
    <w:p w14:paraId="2A8F45D7" w14:textId="77777777" w:rsidR="007561A9" w:rsidRPr="00BA7938" w:rsidRDefault="007561A9" w:rsidP="00FB48C1">
      <w:pPr>
        <w:pStyle w:val="31"/>
        <w:numPr>
          <w:ilvl w:val="2"/>
          <w:numId w:val="40"/>
        </w:numPr>
        <w:tabs>
          <w:tab w:val="left" w:pos="720"/>
        </w:tabs>
        <w:spacing w:before="120" w:after="120"/>
        <w:contextualSpacing/>
        <w:jc w:val="both"/>
        <w:outlineLvl w:val="9"/>
        <w:rPr>
          <w:rFonts w:ascii="Arial" w:eastAsiaTheme="minorHAnsi" w:hAnsi="Arial" w:cs="Arial"/>
          <w:rtl/>
        </w:rPr>
      </w:pPr>
      <w:r w:rsidRPr="00BA7938">
        <w:rPr>
          <w:rFonts w:ascii="Arial" w:eastAsiaTheme="minorHAnsi" w:hAnsi="Arial" w:cs="Arial"/>
          <w:rtl/>
        </w:rPr>
        <w:t>המציע לא היה מעורב בניסיון להניא מתחרה אחר מלהגיש הצעות במכרז זה ולא היה מעורב בדרך כלשהי בהצעה שהוגשה על ידי מציע אחר.</w:t>
      </w:r>
    </w:p>
    <w:p w14:paraId="557711B6" w14:textId="77777777" w:rsidR="007561A9" w:rsidRPr="00BA7938" w:rsidRDefault="007561A9" w:rsidP="00FB48C1">
      <w:pPr>
        <w:pStyle w:val="31"/>
        <w:numPr>
          <w:ilvl w:val="2"/>
          <w:numId w:val="40"/>
        </w:numPr>
        <w:tabs>
          <w:tab w:val="left" w:pos="720"/>
        </w:tabs>
        <w:spacing w:before="120" w:after="120"/>
        <w:contextualSpacing/>
        <w:jc w:val="both"/>
        <w:outlineLvl w:val="9"/>
        <w:rPr>
          <w:rFonts w:ascii="Arial" w:eastAsiaTheme="minorHAnsi" w:hAnsi="Arial" w:cs="Arial"/>
          <w:rtl/>
        </w:rPr>
      </w:pPr>
      <w:r w:rsidRPr="00BA7938">
        <w:rPr>
          <w:rFonts w:ascii="Arial" w:eastAsiaTheme="minorHAnsi" w:hAnsi="Arial" w:cs="Arial"/>
          <w:rtl/>
        </w:rPr>
        <w:t>המציע לא היה ולא מתכוון להיות מעורב בניסיון לגרום למתחרה אחר להגיש הצעה גבוהה או נמוכה יותר מהצעתו זו.</w:t>
      </w:r>
    </w:p>
    <w:p w14:paraId="53EF4D54" w14:textId="77777777" w:rsidR="007561A9" w:rsidRPr="00BA7938" w:rsidRDefault="007561A9" w:rsidP="00FB48C1">
      <w:pPr>
        <w:pStyle w:val="31"/>
        <w:numPr>
          <w:ilvl w:val="2"/>
          <w:numId w:val="40"/>
        </w:numPr>
        <w:tabs>
          <w:tab w:val="left" w:pos="720"/>
        </w:tabs>
        <w:spacing w:before="120" w:after="120"/>
        <w:contextualSpacing/>
        <w:jc w:val="both"/>
        <w:outlineLvl w:val="9"/>
        <w:rPr>
          <w:rFonts w:ascii="Arial" w:eastAsiaTheme="minorHAnsi" w:hAnsi="Arial" w:cs="Arial"/>
          <w:rtl/>
        </w:rPr>
      </w:pPr>
      <w:r w:rsidRPr="00BA7938">
        <w:rPr>
          <w:rFonts w:ascii="Arial" w:eastAsiaTheme="minorHAnsi" w:hAnsi="Arial" w:cs="Arial"/>
          <w:rtl/>
        </w:rPr>
        <w:t>המציע לא היה מעורב בניסיון לגרום למתחרה להגיש הצעה בלתי תחרותית, מכל סוג שהוא.</w:t>
      </w:r>
    </w:p>
    <w:p w14:paraId="1E768408" w14:textId="77777777" w:rsidR="007561A9" w:rsidRPr="00BA7938" w:rsidRDefault="007561A9" w:rsidP="00FB48C1">
      <w:pPr>
        <w:pStyle w:val="31"/>
        <w:numPr>
          <w:ilvl w:val="2"/>
          <w:numId w:val="40"/>
        </w:numPr>
        <w:tabs>
          <w:tab w:val="left" w:pos="720"/>
        </w:tabs>
        <w:spacing w:before="120" w:after="120"/>
        <w:contextualSpacing/>
        <w:jc w:val="both"/>
        <w:outlineLvl w:val="9"/>
        <w:rPr>
          <w:rFonts w:ascii="Arial" w:eastAsiaTheme="minorHAnsi" w:hAnsi="Arial" w:cs="Arial"/>
        </w:rPr>
      </w:pPr>
      <w:r w:rsidRPr="00BA7938">
        <w:rPr>
          <w:rFonts w:ascii="Arial" w:eastAsiaTheme="minorHAnsi" w:hAnsi="Arial" w:cs="Arial"/>
          <w:rtl/>
        </w:rPr>
        <w:t>הצעה זו מוגשת בתום לב.</w:t>
      </w:r>
    </w:p>
    <w:p w14:paraId="43B3EBB1" w14:textId="77777777" w:rsidR="007561A9" w:rsidRPr="00BA7938" w:rsidRDefault="007561A9" w:rsidP="00FB48C1">
      <w:pPr>
        <w:pStyle w:val="3-0"/>
        <w:pageBreakBefore/>
        <w:numPr>
          <w:ilvl w:val="1"/>
          <w:numId w:val="35"/>
        </w:numPr>
        <w:spacing w:after="120"/>
        <w:ind w:left="482" w:hanging="539"/>
        <w:contextualSpacing/>
        <w:outlineLvl w:val="9"/>
        <w:rPr>
          <w:rFonts w:ascii="Arial" w:eastAsiaTheme="minorHAnsi" w:hAnsi="Arial" w:cs="Arial"/>
          <w:noProof w:val="0"/>
          <w:lang w:eastAsia="en-US"/>
        </w:rPr>
      </w:pPr>
      <w:r w:rsidRPr="00BA7938">
        <w:rPr>
          <w:rFonts w:ascii="Arial" w:eastAsiaTheme="minorHAnsi" w:hAnsi="Arial" w:cs="Arial"/>
          <w:noProof w:val="0"/>
          <w:rtl/>
          <w:lang w:eastAsia="en-US"/>
        </w:rPr>
        <w:lastRenderedPageBreak/>
        <w:t>עצמאות המציע</w:t>
      </w:r>
    </w:p>
    <w:p w14:paraId="6865B566" w14:textId="77777777" w:rsidR="005929B8" w:rsidRPr="00BA7938" w:rsidRDefault="005929B8" w:rsidP="00FB48C1">
      <w:pPr>
        <w:pStyle w:val="ListParagraph"/>
        <w:numPr>
          <w:ilvl w:val="1"/>
          <w:numId w:val="40"/>
        </w:numPr>
        <w:tabs>
          <w:tab w:val="left" w:pos="720"/>
          <w:tab w:val="left" w:pos="1334"/>
        </w:tabs>
        <w:spacing w:before="120" w:after="120" w:line="360" w:lineRule="auto"/>
        <w:jc w:val="both"/>
        <w:rPr>
          <w:rFonts w:ascii="Arial" w:hAnsi="Arial" w:cs="Arial"/>
          <w:vanish/>
          <w:sz w:val="24"/>
          <w:szCs w:val="24"/>
          <w:rtl/>
        </w:rPr>
      </w:pPr>
    </w:p>
    <w:p w14:paraId="20ECEA91" w14:textId="77777777" w:rsidR="007561A9" w:rsidRPr="00BA7938" w:rsidRDefault="007561A9" w:rsidP="00FB48C1">
      <w:pPr>
        <w:pStyle w:val="31"/>
        <w:numPr>
          <w:ilvl w:val="2"/>
          <w:numId w:val="40"/>
        </w:numPr>
        <w:tabs>
          <w:tab w:val="left" w:pos="720"/>
        </w:tabs>
        <w:spacing w:before="120" w:after="120"/>
        <w:contextualSpacing/>
        <w:jc w:val="both"/>
        <w:outlineLvl w:val="9"/>
        <w:rPr>
          <w:rFonts w:ascii="Arial" w:eastAsiaTheme="minorHAnsi" w:hAnsi="Arial" w:cs="Arial"/>
          <w:rtl/>
        </w:rPr>
      </w:pPr>
      <w:r w:rsidRPr="00BA7938">
        <w:rPr>
          <w:rFonts w:ascii="Arial" w:eastAsiaTheme="minorHAnsi" w:hAnsi="Arial" w:cs="Arial"/>
          <w:rtl/>
        </w:rPr>
        <w:t>המציע אינו מחזיק או מוחזק על ידי מציע אחר במכרז (החזקה לעניין זה – החזקה במישרין או בעקיפין ב- 25% או יותר מאמצעי שליטה, כהגדרתו ב</w:t>
      </w:r>
      <w:hyperlink w:history="1">
        <w:r w:rsidRPr="00BA7938">
          <w:rPr>
            <w:rFonts w:ascii="Arial" w:eastAsiaTheme="minorHAnsi" w:hAnsi="Arial" w:cs="Arial"/>
            <w:rtl/>
          </w:rPr>
          <w:t>חוק ניירות ערך, התשכ"ח-1968</w:t>
        </w:r>
      </w:hyperlink>
      <w:r w:rsidRPr="00BA7938">
        <w:rPr>
          <w:rFonts w:ascii="Arial" w:eastAsiaTheme="minorHAnsi" w:hAnsi="Arial" w:cs="Arial"/>
        </w:rPr>
        <w:t>(</w:t>
      </w:r>
      <w:r w:rsidRPr="00BA7938">
        <w:rPr>
          <w:rFonts w:ascii="Arial" w:eastAsiaTheme="minorHAnsi" w:hAnsi="Arial" w:cs="Arial"/>
          <w:rtl/>
        </w:rPr>
        <w:t>.</w:t>
      </w:r>
    </w:p>
    <w:p w14:paraId="3BEF6E5B" w14:textId="77777777" w:rsidR="007561A9" w:rsidRPr="00BA7938" w:rsidRDefault="007561A9" w:rsidP="00FB48C1">
      <w:pPr>
        <w:pStyle w:val="31"/>
        <w:numPr>
          <w:ilvl w:val="2"/>
          <w:numId w:val="40"/>
        </w:numPr>
        <w:tabs>
          <w:tab w:val="left" w:pos="720"/>
        </w:tabs>
        <w:spacing w:before="120" w:after="120"/>
        <w:contextualSpacing/>
        <w:jc w:val="both"/>
        <w:outlineLvl w:val="9"/>
        <w:rPr>
          <w:rFonts w:ascii="Arial" w:eastAsiaTheme="minorHAnsi" w:hAnsi="Arial" w:cs="Arial"/>
        </w:rPr>
      </w:pPr>
      <w:r w:rsidRPr="00BA7938">
        <w:rPr>
          <w:rFonts w:ascii="Arial" w:eastAsiaTheme="minorHAnsi" w:hAnsi="Arial" w:cs="Arial"/>
          <w:rtl/>
        </w:rPr>
        <w:t xml:space="preserve">גורם אחד אינו מחזיק ב- 25% יותר מאמצעי שליטה בו ובמציע נוסף במכרז. </w:t>
      </w:r>
    </w:p>
    <w:p w14:paraId="6B695CF1" w14:textId="77777777" w:rsidR="007561A9" w:rsidRPr="00BA7938" w:rsidRDefault="007561A9" w:rsidP="00FB48C1">
      <w:pPr>
        <w:pStyle w:val="31"/>
        <w:numPr>
          <w:ilvl w:val="2"/>
          <w:numId w:val="40"/>
        </w:numPr>
        <w:tabs>
          <w:tab w:val="left" w:pos="720"/>
        </w:tabs>
        <w:spacing w:before="120" w:after="120"/>
        <w:contextualSpacing/>
        <w:jc w:val="both"/>
        <w:outlineLvl w:val="9"/>
        <w:rPr>
          <w:rFonts w:ascii="Arial" w:eastAsiaTheme="minorHAnsi" w:hAnsi="Arial" w:cs="Arial"/>
          <w:rtl/>
        </w:rPr>
      </w:pPr>
      <w:r w:rsidRPr="00BA7938">
        <w:rPr>
          <w:rFonts w:ascii="Arial" w:eastAsiaTheme="minorHAnsi" w:hAnsi="Arial" w:cs="Arial"/>
          <w:rtl/>
        </w:rPr>
        <w:t>המציע אינו קבלן משנה של מציע אחר במכרז, בקשר עם ביצוע השירותים במכרז זה.</w:t>
      </w:r>
    </w:p>
    <w:p w14:paraId="441F791E" w14:textId="77777777" w:rsidR="00335328" w:rsidRPr="00BA7938" w:rsidRDefault="00335328" w:rsidP="001B47B2">
      <w:pPr>
        <w:rPr>
          <w:rFonts w:ascii="Arial" w:hAnsi="Arial" w:cs="Arial"/>
        </w:rPr>
      </w:pPr>
    </w:p>
    <w:p w14:paraId="06765F93" w14:textId="77777777" w:rsidR="007561A9" w:rsidRPr="00BA7938" w:rsidRDefault="007561A9" w:rsidP="007561A9">
      <w:pPr>
        <w:spacing w:line="360" w:lineRule="auto"/>
        <w:rPr>
          <w:rFonts w:ascii="Arial" w:hAnsi="Arial" w:cs="Arial"/>
          <w:rtl/>
        </w:rPr>
      </w:pPr>
      <w:r w:rsidRPr="00BA7938">
        <w:rPr>
          <w:rFonts w:ascii="Arial" w:hAnsi="Arial" w:cs="Arial"/>
          <w:rtl/>
        </w:rPr>
        <w:t>___________________</w:t>
      </w:r>
      <w:r w:rsidRPr="00BA7938">
        <w:rPr>
          <w:rFonts w:ascii="Arial" w:hAnsi="Arial" w:cs="Arial"/>
          <w:rtl/>
        </w:rPr>
        <w:tab/>
      </w:r>
      <w:r w:rsidRPr="00BA7938">
        <w:rPr>
          <w:rFonts w:ascii="Arial" w:hAnsi="Arial" w:cs="Arial"/>
          <w:rtl/>
        </w:rPr>
        <w:tab/>
        <w:t>___________________</w:t>
      </w:r>
      <w:r w:rsidRPr="00BA7938">
        <w:rPr>
          <w:rFonts w:ascii="Arial" w:hAnsi="Arial" w:cs="Arial"/>
          <w:rtl/>
        </w:rPr>
        <w:tab/>
      </w:r>
      <w:r w:rsidRPr="00BA7938">
        <w:rPr>
          <w:rFonts w:ascii="Arial" w:hAnsi="Arial" w:cs="Arial"/>
          <w:rtl/>
        </w:rPr>
        <w:tab/>
        <w:t>_________________</w:t>
      </w:r>
    </w:p>
    <w:p w14:paraId="063D3E8E" w14:textId="77777777" w:rsidR="007561A9" w:rsidRPr="00BA7938" w:rsidRDefault="007561A9" w:rsidP="007561A9">
      <w:pPr>
        <w:spacing w:line="360" w:lineRule="auto"/>
        <w:jc w:val="center"/>
        <w:rPr>
          <w:rFonts w:ascii="Arial" w:hAnsi="Arial" w:cs="Arial"/>
          <w:rtl/>
        </w:rPr>
      </w:pPr>
      <w:r w:rsidRPr="00BA7938">
        <w:rPr>
          <w:rFonts w:ascii="Arial" w:hAnsi="Arial" w:cs="Arial"/>
          <w:rtl/>
        </w:rPr>
        <w:t xml:space="preserve">        תאריך</w:t>
      </w:r>
      <w:r w:rsidRPr="00BA7938">
        <w:rPr>
          <w:rFonts w:ascii="Arial" w:hAnsi="Arial" w:cs="Arial"/>
          <w:rtl/>
        </w:rPr>
        <w:tab/>
      </w:r>
      <w:r w:rsidRPr="00BA7938">
        <w:rPr>
          <w:rFonts w:ascii="Arial" w:hAnsi="Arial" w:cs="Arial"/>
          <w:rtl/>
        </w:rPr>
        <w:tab/>
      </w:r>
      <w:r w:rsidRPr="00BA7938">
        <w:rPr>
          <w:rFonts w:ascii="Arial" w:hAnsi="Arial" w:cs="Arial"/>
          <w:rtl/>
        </w:rPr>
        <w:tab/>
        <w:t xml:space="preserve">      שם מלא</w:t>
      </w:r>
      <w:r w:rsidRPr="00BA7938">
        <w:rPr>
          <w:rFonts w:ascii="Arial" w:hAnsi="Arial" w:cs="Arial"/>
          <w:rtl/>
        </w:rPr>
        <w:tab/>
      </w:r>
      <w:r w:rsidRPr="00BA7938">
        <w:rPr>
          <w:rFonts w:ascii="Arial" w:hAnsi="Arial" w:cs="Arial"/>
          <w:rtl/>
        </w:rPr>
        <w:tab/>
        <w:t xml:space="preserve">            חתימה וחותמת</w:t>
      </w:r>
    </w:p>
    <w:p w14:paraId="7695913E" w14:textId="77777777" w:rsidR="007561A9" w:rsidRPr="00BA7938" w:rsidRDefault="007561A9" w:rsidP="007561A9">
      <w:pPr>
        <w:spacing w:after="0" w:line="360" w:lineRule="auto"/>
        <w:jc w:val="both"/>
        <w:rPr>
          <w:rFonts w:ascii="Arial" w:hAnsi="Arial" w:cs="Arial"/>
          <w:sz w:val="24"/>
          <w:szCs w:val="24"/>
          <w:rtl/>
        </w:rPr>
      </w:pPr>
    </w:p>
    <w:p w14:paraId="62F1F88C" w14:textId="77777777" w:rsidR="007561A9" w:rsidRPr="00BA7938" w:rsidRDefault="007561A9" w:rsidP="007561A9">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cs="Arial"/>
          <w:b/>
          <w:bCs/>
          <w:sz w:val="24"/>
          <w:szCs w:val="24"/>
          <w:u w:val="single"/>
        </w:rPr>
      </w:pPr>
      <w:r w:rsidRPr="00BA7938">
        <w:rPr>
          <w:rFonts w:ascii="Arial" w:hAnsi="Arial" w:cs="Arial"/>
          <w:b/>
          <w:bCs/>
          <w:sz w:val="24"/>
          <w:szCs w:val="24"/>
          <w:u w:val="single"/>
          <w:rtl/>
        </w:rPr>
        <w:t>אישור עורך הדין</w:t>
      </w:r>
    </w:p>
    <w:p w14:paraId="77D90AF7" w14:textId="77777777" w:rsidR="007561A9" w:rsidRPr="00BA7938" w:rsidRDefault="007561A9" w:rsidP="007561A9">
      <w:pPr>
        <w:spacing w:line="360" w:lineRule="auto"/>
        <w:jc w:val="both"/>
        <w:rPr>
          <w:rFonts w:ascii="Arial" w:hAnsi="Arial" w:cs="Arial"/>
          <w:sz w:val="24"/>
          <w:szCs w:val="24"/>
          <w:rtl/>
        </w:rPr>
      </w:pPr>
      <w:r w:rsidRPr="00BA7938">
        <w:rPr>
          <w:rFonts w:ascii="Arial" w:hAnsi="Arial" w:cs="Arial"/>
          <w:sz w:val="24"/>
          <w:szCs w:val="24"/>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14:paraId="5C86AC73" w14:textId="77777777" w:rsidR="007561A9" w:rsidRPr="00BA7938" w:rsidRDefault="007561A9" w:rsidP="007561A9">
      <w:pPr>
        <w:spacing w:after="0" w:line="360" w:lineRule="auto"/>
        <w:jc w:val="both"/>
        <w:rPr>
          <w:rFonts w:ascii="Arial" w:hAnsi="Arial" w:cs="Arial"/>
          <w:sz w:val="24"/>
          <w:szCs w:val="24"/>
          <w:rtl/>
        </w:rPr>
      </w:pPr>
      <w:r w:rsidRPr="00BA7938">
        <w:rPr>
          <w:rFonts w:ascii="Arial" w:hAnsi="Arial" w:cs="Arial"/>
          <w:sz w:val="24"/>
          <w:szCs w:val="24"/>
          <w:rtl/>
        </w:rPr>
        <w:t>____________________</w:t>
      </w:r>
      <w:r w:rsidRPr="00BA7938">
        <w:rPr>
          <w:rFonts w:ascii="Arial" w:hAnsi="Arial" w:cs="Arial"/>
          <w:sz w:val="24"/>
          <w:szCs w:val="24"/>
          <w:rtl/>
        </w:rPr>
        <w:tab/>
        <w:t>____________________</w:t>
      </w:r>
      <w:r w:rsidRPr="00BA7938">
        <w:rPr>
          <w:rFonts w:ascii="Arial" w:hAnsi="Arial" w:cs="Arial"/>
          <w:sz w:val="24"/>
          <w:szCs w:val="24"/>
          <w:rtl/>
        </w:rPr>
        <w:tab/>
        <w:t xml:space="preserve">____________________  </w:t>
      </w:r>
    </w:p>
    <w:p w14:paraId="3592A865" w14:textId="77777777" w:rsidR="007561A9" w:rsidRPr="00BA7938" w:rsidRDefault="007561A9" w:rsidP="007561A9">
      <w:pPr>
        <w:spacing w:after="0" w:line="360" w:lineRule="auto"/>
        <w:jc w:val="both"/>
        <w:rPr>
          <w:rFonts w:ascii="Arial" w:hAnsi="Arial" w:cs="Arial"/>
          <w:sz w:val="24"/>
          <w:szCs w:val="24"/>
          <w:rtl/>
        </w:rPr>
      </w:pPr>
      <w:r w:rsidRPr="00BA7938">
        <w:rPr>
          <w:rFonts w:ascii="Arial" w:hAnsi="Arial" w:cs="Arial"/>
          <w:sz w:val="24"/>
          <w:szCs w:val="24"/>
          <w:rtl/>
        </w:rPr>
        <w:t xml:space="preserve">                תאריך</w:t>
      </w:r>
      <w:r w:rsidRPr="00BA7938">
        <w:rPr>
          <w:rFonts w:ascii="Arial" w:hAnsi="Arial" w:cs="Arial"/>
          <w:sz w:val="24"/>
          <w:szCs w:val="24"/>
          <w:rtl/>
        </w:rPr>
        <w:tab/>
      </w:r>
      <w:r w:rsidRPr="00BA7938">
        <w:rPr>
          <w:rFonts w:ascii="Arial" w:hAnsi="Arial" w:cs="Arial"/>
          <w:sz w:val="24"/>
          <w:szCs w:val="24"/>
          <w:rtl/>
        </w:rPr>
        <w:tab/>
      </w:r>
      <w:r w:rsidRPr="00BA7938">
        <w:rPr>
          <w:rFonts w:ascii="Arial" w:hAnsi="Arial" w:cs="Arial"/>
          <w:sz w:val="24"/>
          <w:szCs w:val="24"/>
          <w:rtl/>
        </w:rPr>
        <w:tab/>
        <w:t xml:space="preserve">     חותמת ומספר רישיון</w:t>
      </w:r>
      <w:r w:rsidRPr="00BA7938">
        <w:rPr>
          <w:rFonts w:ascii="Arial" w:hAnsi="Arial" w:cs="Arial"/>
          <w:sz w:val="24"/>
          <w:szCs w:val="24"/>
          <w:rtl/>
        </w:rPr>
        <w:tab/>
      </w:r>
      <w:r w:rsidRPr="00BA7938">
        <w:rPr>
          <w:rFonts w:ascii="Arial" w:hAnsi="Arial" w:cs="Arial"/>
          <w:sz w:val="24"/>
          <w:szCs w:val="24"/>
          <w:rtl/>
        </w:rPr>
        <w:tab/>
        <w:t xml:space="preserve">                  חתימה</w:t>
      </w:r>
      <w:r w:rsidRPr="00BA7938" w:rsidDel="00BB544D">
        <w:rPr>
          <w:rFonts w:ascii="Arial" w:hAnsi="Arial" w:cs="Arial"/>
          <w:sz w:val="24"/>
          <w:szCs w:val="24"/>
          <w:rtl/>
        </w:rPr>
        <w:t xml:space="preserve"> </w:t>
      </w:r>
    </w:p>
    <w:p w14:paraId="565304C1" w14:textId="77777777" w:rsidR="007561A9" w:rsidRPr="00BA7938" w:rsidRDefault="007561A9" w:rsidP="007561A9">
      <w:pPr>
        <w:spacing w:line="360" w:lineRule="auto"/>
        <w:jc w:val="center"/>
        <w:rPr>
          <w:rFonts w:ascii="Arial" w:hAnsi="Arial" w:cs="Arial"/>
          <w:b/>
          <w:bCs/>
          <w:sz w:val="28"/>
          <w:szCs w:val="28"/>
          <w:rtl/>
        </w:rPr>
      </w:pPr>
    </w:p>
    <w:p w14:paraId="49EA46B1" w14:textId="77777777" w:rsidR="00B53DCC" w:rsidRPr="00BA7938" w:rsidRDefault="00B53DCC" w:rsidP="00B53DCC">
      <w:pPr>
        <w:rPr>
          <w:rFonts w:ascii="Arial" w:hAnsi="Arial" w:cs="Arial"/>
          <w:sz w:val="24"/>
          <w:szCs w:val="24"/>
          <w:rtl/>
        </w:rPr>
      </w:pPr>
    </w:p>
    <w:bookmarkEnd w:id="85"/>
    <w:p w14:paraId="3BA6C154" w14:textId="77777777" w:rsidR="00631DE9" w:rsidRPr="00BA7938" w:rsidRDefault="00631DE9" w:rsidP="00631DE9">
      <w:pPr>
        <w:pStyle w:val="NoSpacing"/>
        <w:rPr>
          <w:rFonts w:ascii="Arial" w:hAnsi="Arial" w:cs="Arial"/>
          <w:sz w:val="24"/>
          <w:szCs w:val="24"/>
          <w:rtl/>
        </w:rPr>
      </w:pPr>
    </w:p>
    <w:p w14:paraId="075382DE" w14:textId="77777777" w:rsidR="00631DE9" w:rsidRPr="00BA7938" w:rsidRDefault="00631DE9" w:rsidP="00CF3096">
      <w:pPr>
        <w:pStyle w:val="Heading3"/>
        <w:pageBreakBefore/>
        <w:numPr>
          <w:ilvl w:val="0"/>
          <w:numId w:val="0"/>
        </w:numPr>
        <w:ind w:left="84"/>
        <w:jc w:val="center"/>
        <w:rPr>
          <w:rFonts w:ascii="Arial" w:hAnsi="Arial" w:cs="Arial"/>
          <w:sz w:val="28"/>
          <w:szCs w:val="28"/>
          <w:rtl/>
        </w:rPr>
      </w:pPr>
      <w:bookmarkStart w:id="89" w:name="_Toc534623715"/>
      <w:bookmarkStart w:id="90" w:name="_Toc91758046"/>
      <w:r w:rsidRPr="00BA7938">
        <w:rPr>
          <w:rFonts w:ascii="Arial" w:hAnsi="Arial" w:cs="Arial"/>
          <w:sz w:val="28"/>
          <w:szCs w:val="28"/>
          <w:rtl/>
        </w:rPr>
        <w:lastRenderedPageBreak/>
        <w:t xml:space="preserve">נספח </w:t>
      </w:r>
      <w:r w:rsidR="00C22D78" w:rsidRPr="00BA7938">
        <w:rPr>
          <w:rFonts w:ascii="Arial" w:hAnsi="Arial" w:cs="Arial"/>
          <w:sz w:val="28"/>
          <w:szCs w:val="28"/>
          <w:rtl/>
        </w:rPr>
        <w:t>ד</w:t>
      </w:r>
      <w:r w:rsidRPr="00BA7938">
        <w:rPr>
          <w:rFonts w:ascii="Arial" w:hAnsi="Arial" w:cs="Arial"/>
          <w:sz w:val="28"/>
          <w:szCs w:val="28"/>
          <w:rtl/>
        </w:rPr>
        <w:t>'</w:t>
      </w:r>
      <w:bookmarkEnd w:id="89"/>
      <w:bookmarkEnd w:id="90"/>
      <w:r w:rsidR="0015406B" w:rsidRPr="00BA7938">
        <w:rPr>
          <w:rFonts w:ascii="Arial" w:hAnsi="Arial" w:cs="Arial"/>
          <w:sz w:val="28"/>
          <w:szCs w:val="28"/>
          <w:rtl/>
        </w:rPr>
        <w:t xml:space="preserve"> – יוגש עם ההצעה</w:t>
      </w:r>
    </w:p>
    <w:p w14:paraId="29D03FD6" w14:textId="77777777" w:rsidR="0015406B" w:rsidRPr="00BA7938" w:rsidRDefault="0015406B" w:rsidP="0015406B">
      <w:pPr>
        <w:spacing w:after="0" w:line="360" w:lineRule="auto"/>
        <w:jc w:val="center"/>
        <w:rPr>
          <w:rFonts w:ascii="Arial" w:hAnsi="Arial" w:cs="Arial"/>
          <w:b/>
          <w:bCs/>
          <w:sz w:val="24"/>
          <w:szCs w:val="24"/>
          <w:rtl/>
        </w:rPr>
      </w:pPr>
    </w:p>
    <w:p w14:paraId="352DCFA2" w14:textId="77777777" w:rsidR="0015406B" w:rsidRPr="00BA7938" w:rsidRDefault="0015406B" w:rsidP="0015406B">
      <w:pPr>
        <w:spacing w:after="0" w:line="360" w:lineRule="auto"/>
        <w:jc w:val="center"/>
        <w:rPr>
          <w:rFonts w:ascii="Arial" w:hAnsi="Arial" w:cs="Arial"/>
          <w:b/>
          <w:bCs/>
          <w:sz w:val="24"/>
          <w:szCs w:val="24"/>
          <w:rtl/>
        </w:rPr>
      </w:pPr>
      <w:r w:rsidRPr="00BA7938">
        <w:rPr>
          <w:rFonts w:ascii="Arial" w:hAnsi="Arial" w:cs="Arial"/>
          <w:b/>
          <w:bCs/>
          <w:sz w:val="24"/>
          <w:szCs w:val="24"/>
          <w:rtl/>
        </w:rPr>
        <w:t>תצהיר בדבר הרשעות בגין העסקת עובדים זרים ושכר מינימום</w:t>
      </w:r>
    </w:p>
    <w:p w14:paraId="398339FE" w14:textId="77777777" w:rsidR="0015406B" w:rsidRPr="00BA7938" w:rsidRDefault="0015406B" w:rsidP="0015406B">
      <w:pPr>
        <w:spacing w:line="360" w:lineRule="auto"/>
        <w:jc w:val="both"/>
        <w:rPr>
          <w:rFonts w:ascii="Arial" w:hAnsi="Arial" w:cs="Arial"/>
          <w:sz w:val="24"/>
          <w:szCs w:val="24"/>
        </w:rPr>
      </w:pPr>
      <w:r w:rsidRPr="00BA7938">
        <w:rPr>
          <w:rFonts w:ascii="Arial" w:hAnsi="Arial" w:cs="Arial"/>
          <w:sz w:val="24"/>
          <w:szCs w:val="24"/>
          <w:rtl/>
        </w:rPr>
        <w:t>אני הח"מ _______________ ת.ז. _______________ לאחר שהוזהרתי כי עליי לומר את האמת וכי אהיה צפוי/ה לעונשים הקבועים בחוק אם לא אעשה כן, מצהיר/ה בזה כדלקמן:</w:t>
      </w:r>
    </w:p>
    <w:p w14:paraId="7A548B54" w14:textId="77777777" w:rsidR="0015406B" w:rsidRPr="00BA7938" w:rsidRDefault="0015406B" w:rsidP="0015406B">
      <w:pPr>
        <w:spacing w:after="0" w:line="360" w:lineRule="auto"/>
        <w:jc w:val="both"/>
        <w:rPr>
          <w:rFonts w:ascii="Arial" w:hAnsi="Arial" w:cs="Arial"/>
          <w:sz w:val="24"/>
          <w:szCs w:val="24"/>
          <w:rtl/>
        </w:rPr>
      </w:pPr>
      <w:r w:rsidRPr="00BA7938">
        <w:rPr>
          <w:rFonts w:ascii="Arial" w:hAnsi="Arial" w:cs="Arial"/>
          <w:sz w:val="24"/>
          <w:szCs w:val="24"/>
          <w:rtl/>
        </w:rPr>
        <w:t>הנני נותן/ת תצהיר זה בשם ___________________ שהוא המציע (להלן: "</w:t>
      </w:r>
      <w:r w:rsidRPr="00BA7938">
        <w:rPr>
          <w:rFonts w:ascii="Arial" w:hAnsi="Arial" w:cs="Arial"/>
          <w:b/>
          <w:bCs/>
          <w:sz w:val="24"/>
          <w:szCs w:val="24"/>
          <w:rtl/>
        </w:rPr>
        <w:t>המציע</w:t>
      </w:r>
      <w:r w:rsidRPr="00BA7938">
        <w:rPr>
          <w:rFonts w:ascii="Arial" w:hAnsi="Arial" w:cs="Arial"/>
          <w:sz w:val="24"/>
          <w:szCs w:val="24"/>
          <w:rtl/>
        </w:rPr>
        <w:t xml:space="preserve">"), המבקש להתקשר עם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במכרז פומבי </w:t>
      </w:r>
      <w:r w:rsidR="004606E2" w:rsidRPr="00BA7938">
        <w:rPr>
          <w:rFonts w:ascii="Arial" w:hAnsi="Arial" w:cs="Arial"/>
          <w:sz w:val="24"/>
          <w:szCs w:val="24"/>
          <w:rtl/>
        </w:rPr>
        <w:t>42</w:t>
      </w:r>
      <w:r w:rsidRPr="00BA7938">
        <w:rPr>
          <w:rFonts w:ascii="Arial" w:hAnsi="Arial" w:cs="Arial"/>
          <w:sz w:val="24"/>
          <w:szCs w:val="24"/>
          <w:rtl/>
        </w:rPr>
        <w:t>/</w:t>
      </w:r>
      <w:r w:rsidR="004606E2" w:rsidRPr="00BA7938">
        <w:rPr>
          <w:rFonts w:ascii="Arial" w:hAnsi="Arial" w:cs="Arial"/>
          <w:sz w:val="24"/>
          <w:szCs w:val="24"/>
          <w:rtl/>
        </w:rPr>
        <w:t>2026</w:t>
      </w:r>
      <w:r w:rsidRPr="00BA7938">
        <w:rPr>
          <w:rFonts w:ascii="Arial" w:hAnsi="Arial" w:cs="Arial"/>
          <w:sz w:val="24"/>
          <w:szCs w:val="24"/>
          <w:rtl/>
        </w:rPr>
        <w:t xml:space="preserve"> קול קורא להצעות מחקר אני מצהיר/ה כי הנני מוסמך/ת לתת תצהיר זה בשם המציע. </w:t>
      </w:r>
    </w:p>
    <w:p w14:paraId="18720F5A" w14:textId="77777777" w:rsidR="0015406B" w:rsidRPr="00BA7938" w:rsidRDefault="0015406B" w:rsidP="0015406B">
      <w:pPr>
        <w:spacing w:after="0" w:line="360" w:lineRule="auto"/>
        <w:jc w:val="both"/>
        <w:rPr>
          <w:rFonts w:ascii="Arial" w:hAnsi="Arial" w:cs="Arial"/>
          <w:sz w:val="24"/>
          <w:szCs w:val="24"/>
          <w:rtl/>
        </w:rPr>
      </w:pPr>
      <w:r w:rsidRPr="00BA7938">
        <w:rPr>
          <w:rFonts w:ascii="Arial" w:hAnsi="Arial" w:cs="Arial"/>
          <w:sz w:val="24"/>
          <w:szCs w:val="24"/>
          <w:rtl/>
        </w:rPr>
        <w:t>בתצהירי זה, משמעותו של המונח "</w:t>
      </w:r>
      <w:r w:rsidRPr="00BA7938">
        <w:rPr>
          <w:rFonts w:ascii="Arial" w:hAnsi="Arial" w:cs="Arial"/>
          <w:b/>
          <w:bCs/>
          <w:sz w:val="24"/>
          <w:szCs w:val="24"/>
          <w:rtl/>
        </w:rPr>
        <w:t>בעל זיקה</w:t>
      </w:r>
      <w:r w:rsidRPr="00BA7938">
        <w:rPr>
          <w:rFonts w:ascii="Arial" w:hAnsi="Arial" w:cs="Arial"/>
          <w:sz w:val="24"/>
          <w:szCs w:val="24"/>
          <w:rtl/>
        </w:rPr>
        <w:t>" כהגדרתו ב</w:t>
      </w:r>
      <w:hyperlink r:id="rId26" w:history="1">
        <w:r w:rsidRPr="00BA7938">
          <w:rPr>
            <w:rStyle w:val="Hyperlink"/>
            <w:rFonts w:ascii="Arial" w:hAnsi="Arial" w:cs="Arial"/>
            <w:sz w:val="24"/>
            <w:szCs w:val="24"/>
            <w:rtl/>
          </w:rPr>
          <w:t>חוק עסקאות גופים ציבוריים, התשל"ו-1976</w:t>
        </w:r>
      </w:hyperlink>
      <w:r w:rsidRPr="00BA7938">
        <w:rPr>
          <w:rFonts w:ascii="Arial" w:hAnsi="Arial" w:cs="Arial"/>
          <w:sz w:val="24"/>
          <w:szCs w:val="24"/>
          <w:rtl/>
        </w:rPr>
        <w:t xml:space="preserve"> (להלן:  "</w:t>
      </w:r>
      <w:r w:rsidRPr="00BA7938">
        <w:rPr>
          <w:rFonts w:ascii="Arial" w:hAnsi="Arial" w:cs="Arial"/>
          <w:b/>
          <w:bCs/>
          <w:sz w:val="24"/>
          <w:szCs w:val="24"/>
          <w:rtl/>
        </w:rPr>
        <w:t>חוק עסקאות גופים ציבוריים</w:t>
      </w:r>
      <w:r w:rsidRPr="00BA7938">
        <w:rPr>
          <w:rFonts w:ascii="Arial" w:hAnsi="Arial" w:cs="Arial"/>
          <w:sz w:val="24"/>
          <w:szCs w:val="24"/>
          <w:rtl/>
        </w:rPr>
        <w:t xml:space="preserve">"). אני מאשר/ת כי הוסברה לי משמעותו של מונח זה וכי אני מבין/ה אותו. </w:t>
      </w:r>
    </w:p>
    <w:p w14:paraId="6AC3B0A8" w14:textId="77777777" w:rsidR="0015406B" w:rsidRPr="00BA7938" w:rsidRDefault="0015406B" w:rsidP="0015406B">
      <w:pPr>
        <w:spacing w:after="0" w:line="360" w:lineRule="auto"/>
        <w:jc w:val="both"/>
        <w:rPr>
          <w:rFonts w:ascii="Arial" w:hAnsi="Arial" w:cs="Arial"/>
          <w:sz w:val="24"/>
          <w:szCs w:val="24"/>
          <w:rtl/>
        </w:rPr>
      </w:pPr>
      <w:r w:rsidRPr="00BA7938">
        <w:rPr>
          <w:rFonts w:ascii="Arial" w:hAnsi="Arial" w:cs="Arial"/>
          <w:sz w:val="24"/>
          <w:szCs w:val="24"/>
          <w:rtl/>
        </w:rPr>
        <w:t xml:space="preserve">משמעותו של המונח </w:t>
      </w:r>
      <w:r w:rsidRPr="00BA7938">
        <w:rPr>
          <w:rFonts w:ascii="Arial" w:hAnsi="Arial" w:cs="Arial"/>
          <w:b/>
          <w:bCs/>
          <w:sz w:val="24"/>
          <w:szCs w:val="24"/>
          <w:rtl/>
        </w:rPr>
        <w:t>"עבירה"</w:t>
      </w:r>
      <w:r w:rsidRPr="00BA7938">
        <w:rPr>
          <w:rFonts w:ascii="Arial" w:hAnsi="Arial" w:cs="Arial"/>
          <w:sz w:val="24"/>
          <w:szCs w:val="24"/>
          <w:rtl/>
        </w:rPr>
        <w:t xml:space="preserve"> – עבירה לפי </w:t>
      </w:r>
      <w:hyperlink r:id="rId27" w:history="1">
        <w:r w:rsidRPr="00BA7938">
          <w:rPr>
            <w:rStyle w:val="Hyperlink"/>
            <w:rFonts w:ascii="Arial" w:hAnsi="Arial" w:cs="Arial"/>
            <w:sz w:val="24"/>
            <w:szCs w:val="24"/>
            <w:rtl/>
          </w:rPr>
          <w:t>חוק עובדים זרים, התשנ"א-1991</w:t>
        </w:r>
      </w:hyperlink>
      <w:r w:rsidRPr="00BA7938">
        <w:rPr>
          <w:rFonts w:ascii="Arial" w:hAnsi="Arial" w:cs="Arial"/>
          <w:sz w:val="24"/>
          <w:szCs w:val="24"/>
          <w:rtl/>
        </w:rPr>
        <w:t xml:space="preserve"> או לפי </w:t>
      </w:r>
      <w:hyperlink w:history="1">
        <w:hyperlink r:id="rId28" w:history="1">
          <w:r w:rsidRPr="00BA7938">
            <w:rPr>
              <w:rStyle w:val="Hyperlink"/>
              <w:rFonts w:ascii="Arial" w:hAnsi="Arial" w:cs="Arial"/>
              <w:sz w:val="24"/>
              <w:szCs w:val="24"/>
              <w:rtl/>
            </w:rPr>
            <w:t>חוק שכר מינימום, התשמ"ז-1987</w:t>
          </w:r>
        </w:hyperlink>
        <w:r w:rsidRPr="00BA7938">
          <w:rPr>
            <w:rStyle w:val="Hyperlink"/>
            <w:rFonts w:ascii="Arial" w:hAnsi="Arial" w:cs="Arial"/>
            <w:sz w:val="24"/>
            <w:szCs w:val="24"/>
            <w:rtl/>
          </w:rPr>
          <w:t>,</w:t>
        </w:r>
      </w:hyperlink>
      <w:r w:rsidRPr="00BA7938">
        <w:rPr>
          <w:rFonts w:ascii="Arial" w:hAnsi="Arial" w:cs="Arial"/>
          <w:sz w:val="24"/>
          <w:szCs w:val="24"/>
          <w:rtl/>
        </w:rPr>
        <w:t xml:space="preserve"> ולעניין עסקאות לקבלת שירות כהגדרתו בסעיף 2 ל</w:t>
      </w:r>
      <w:hyperlink w:history="1">
        <w:hyperlink r:id="rId29" w:history="1">
          <w:r w:rsidRPr="00BA7938">
            <w:rPr>
              <w:rStyle w:val="Hyperlink"/>
              <w:rFonts w:ascii="Arial" w:hAnsi="Arial" w:cs="Arial"/>
              <w:sz w:val="24"/>
              <w:szCs w:val="24"/>
              <w:rtl/>
            </w:rPr>
            <w:t>חוק להגברת האכיפה של דיני העבודה, התשע"ב-2011</w:t>
          </w:r>
        </w:hyperlink>
        <w:r w:rsidRPr="00BA7938">
          <w:rPr>
            <w:rStyle w:val="Hyperlink"/>
            <w:rFonts w:ascii="Arial" w:hAnsi="Arial" w:cs="Arial"/>
            <w:sz w:val="24"/>
            <w:szCs w:val="24"/>
            <w:rtl/>
          </w:rPr>
          <w:t>,</w:t>
        </w:r>
      </w:hyperlink>
      <w:r w:rsidRPr="00BA7938">
        <w:rPr>
          <w:rFonts w:ascii="Arial" w:hAnsi="Arial" w:cs="Arial"/>
          <w:sz w:val="24"/>
          <w:szCs w:val="24"/>
          <w:rtl/>
        </w:rPr>
        <w:t xml:space="preserve"> גם עבירה על הוראות החיקוקים המנויות בתוספת השלישית לאותו חוק.</w:t>
      </w:r>
    </w:p>
    <w:p w14:paraId="705D0960" w14:textId="77777777" w:rsidR="0015406B" w:rsidRPr="00BA7938" w:rsidRDefault="0015406B" w:rsidP="0015406B">
      <w:pPr>
        <w:spacing w:after="0" w:line="360" w:lineRule="auto"/>
        <w:jc w:val="both"/>
        <w:rPr>
          <w:rFonts w:ascii="Arial" w:hAnsi="Arial" w:cs="Arial"/>
          <w:sz w:val="24"/>
          <w:szCs w:val="24"/>
          <w:rtl/>
        </w:rPr>
      </w:pPr>
      <w:r w:rsidRPr="00BA7938">
        <w:rPr>
          <w:rFonts w:ascii="Arial" w:hAnsi="Arial" w:cs="Arial"/>
          <w:sz w:val="24"/>
          <w:szCs w:val="24"/>
          <w:rtl/>
        </w:rPr>
        <w:t>המציע הינו תאגיד הרשום בישראל.</w:t>
      </w:r>
    </w:p>
    <w:p w14:paraId="3C3D9ABE" w14:textId="77777777" w:rsidR="0015406B" w:rsidRPr="00BA7938" w:rsidRDefault="0015406B" w:rsidP="0015406B">
      <w:pPr>
        <w:spacing w:after="0" w:line="360" w:lineRule="auto"/>
        <w:jc w:val="both"/>
        <w:rPr>
          <w:rFonts w:ascii="Arial" w:hAnsi="Arial" w:cs="Arial"/>
          <w:sz w:val="24"/>
          <w:szCs w:val="24"/>
          <w:rtl/>
        </w:rPr>
      </w:pPr>
      <w:r w:rsidRPr="00BA7938">
        <w:rPr>
          <w:rFonts w:ascii="Arial" w:hAnsi="Arial" w:cs="Arial"/>
          <w:sz w:val="24"/>
          <w:szCs w:val="24"/>
          <w:rtl/>
        </w:rPr>
        <w:t xml:space="preserve">(סמן </w:t>
      </w:r>
      <w:r w:rsidRPr="00BA7938">
        <w:rPr>
          <w:rFonts w:ascii="Arial" w:hAnsi="Arial" w:cs="Arial"/>
          <w:sz w:val="24"/>
          <w:szCs w:val="24"/>
        </w:rPr>
        <w:t>X</w:t>
      </w:r>
      <w:r w:rsidRPr="00BA7938">
        <w:rPr>
          <w:rFonts w:ascii="Arial" w:hAnsi="Arial" w:cs="Arial"/>
          <w:sz w:val="24"/>
          <w:szCs w:val="24"/>
          <w:rtl/>
        </w:rPr>
        <w:t xml:space="preserve"> במשבצת המתאימה)</w:t>
      </w:r>
    </w:p>
    <w:p w14:paraId="22663009" w14:textId="77777777" w:rsidR="0015406B" w:rsidRPr="00BA7938" w:rsidRDefault="0015406B" w:rsidP="00FB48C1">
      <w:pPr>
        <w:numPr>
          <w:ilvl w:val="0"/>
          <w:numId w:val="19"/>
        </w:numPr>
        <w:spacing w:after="0" w:line="360" w:lineRule="auto"/>
        <w:ind w:left="0" w:right="360" w:firstLine="0"/>
        <w:jc w:val="both"/>
        <w:rPr>
          <w:rFonts w:ascii="Arial" w:hAnsi="Arial" w:cs="Arial"/>
          <w:sz w:val="24"/>
          <w:szCs w:val="24"/>
          <w:rtl/>
        </w:rPr>
      </w:pPr>
      <w:r w:rsidRPr="00BA7938">
        <w:rPr>
          <w:rFonts w:ascii="Arial" w:hAnsi="Arial" w:cs="Arial"/>
          <w:sz w:val="24"/>
          <w:szCs w:val="24"/>
          <w:rtl/>
        </w:rPr>
        <w:t xml:space="preserve">המציע ובעל זיקה אליו </w:t>
      </w:r>
      <w:r w:rsidRPr="00BA7938">
        <w:rPr>
          <w:rFonts w:ascii="Arial" w:hAnsi="Arial" w:cs="Arial"/>
          <w:b/>
          <w:bCs/>
          <w:sz w:val="24"/>
          <w:szCs w:val="24"/>
          <w:u w:val="single"/>
          <w:rtl/>
        </w:rPr>
        <w:t>לא הורשעו</w:t>
      </w:r>
      <w:r w:rsidRPr="00BA7938">
        <w:rPr>
          <w:rFonts w:ascii="Arial" w:hAnsi="Arial" w:cs="Arial"/>
          <w:sz w:val="24"/>
          <w:szCs w:val="24"/>
          <w:rtl/>
        </w:rPr>
        <w:t xml:space="preserve"> ביותר משתי עבירות עד למועד האחרון להגשת ההצעות (להלן: "</w:t>
      </w:r>
      <w:r w:rsidRPr="00BA7938">
        <w:rPr>
          <w:rFonts w:ascii="Arial" w:hAnsi="Arial" w:cs="Arial"/>
          <w:b/>
          <w:bCs/>
          <w:sz w:val="24"/>
          <w:szCs w:val="24"/>
          <w:rtl/>
        </w:rPr>
        <w:t>מועד ההגשה</w:t>
      </w:r>
      <w:r w:rsidRPr="00BA7938">
        <w:rPr>
          <w:rFonts w:ascii="Arial" w:hAnsi="Arial" w:cs="Arial"/>
          <w:sz w:val="24"/>
          <w:szCs w:val="24"/>
          <w:rtl/>
        </w:rPr>
        <w:t>") מטעם המציע, בהתקשרות מספר ____________________ לאספקת ____________________ עבור ___________________.</w:t>
      </w:r>
    </w:p>
    <w:p w14:paraId="454D87E9" w14:textId="77777777" w:rsidR="0015406B" w:rsidRPr="00BA7938" w:rsidRDefault="0015406B" w:rsidP="00FB48C1">
      <w:pPr>
        <w:numPr>
          <w:ilvl w:val="0"/>
          <w:numId w:val="19"/>
        </w:numPr>
        <w:spacing w:after="0" w:line="360" w:lineRule="auto"/>
        <w:ind w:left="0" w:right="360" w:firstLine="0"/>
        <w:jc w:val="both"/>
        <w:rPr>
          <w:rFonts w:ascii="Arial" w:hAnsi="Arial" w:cs="Arial"/>
          <w:sz w:val="24"/>
          <w:szCs w:val="24"/>
        </w:rPr>
      </w:pPr>
      <w:r w:rsidRPr="00BA7938">
        <w:rPr>
          <w:rFonts w:ascii="Arial" w:hAnsi="Arial" w:cs="Arial"/>
          <w:sz w:val="24"/>
          <w:szCs w:val="24"/>
          <w:rtl/>
        </w:rPr>
        <w:t xml:space="preserve">המציע או בעל זיקה אליו </w:t>
      </w:r>
      <w:r w:rsidRPr="00BA7938">
        <w:rPr>
          <w:rFonts w:ascii="Arial" w:hAnsi="Arial" w:cs="Arial"/>
          <w:b/>
          <w:bCs/>
          <w:sz w:val="24"/>
          <w:szCs w:val="24"/>
          <w:u w:val="single"/>
          <w:rtl/>
        </w:rPr>
        <w:t>הורשעו</w:t>
      </w:r>
      <w:r w:rsidRPr="00BA7938">
        <w:rPr>
          <w:rFonts w:ascii="Arial" w:hAnsi="Arial" w:cs="Arial"/>
          <w:sz w:val="24"/>
          <w:szCs w:val="24"/>
          <w:rtl/>
        </w:rPr>
        <w:t xml:space="preserve"> בפסק דין ביותר משתי עבירות </w:t>
      </w:r>
      <w:r w:rsidRPr="00BA7938">
        <w:rPr>
          <w:rFonts w:ascii="Arial" w:hAnsi="Arial" w:cs="Arial"/>
          <w:b/>
          <w:bCs/>
          <w:sz w:val="24"/>
          <w:szCs w:val="24"/>
          <w:u w:val="single"/>
          <w:rtl/>
        </w:rPr>
        <w:t>וחלפה שנה אחת</w:t>
      </w:r>
      <w:r w:rsidRPr="00BA7938">
        <w:rPr>
          <w:rFonts w:ascii="Arial" w:hAnsi="Arial" w:cs="Arial"/>
          <w:sz w:val="24"/>
          <w:szCs w:val="24"/>
          <w:rtl/>
        </w:rPr>
        <w:t xml:space="preserve"> לפחות ממועד ההרשעה האחרונה ועד למועד ההגשה. </w:t>
      </w:r>
    </w:p>
    <w:p w14:paraId="4A63C9CA" w14:textId="77777777" w:rsidR="0015406B" w:rsidRPr="00BA7938" w:rsidRDefault="0015406B" w:rsidP="00FB48C1">
      <w:pPr>
        <w:numPr>
          <w:ilvl w:val="0"/>
          <w:numId w:val="19"/>
        </w:numPr>
        <w:spacing w:after="0" w:line="360" w:lineRule="auto"/>
        <w:ind w:left="0" w:right="360" w:firstLine="0"/>
        <w:jc w:val="both"/>
        <w:rPr>
          <w:rFonts w:ascii="Arial" w:hAnsi="Arial" w:cs="Arial"/>
          <w:sz w:val="24"/>
          <w:szCs w:val="24"/>
        </w:rPr>
      </w:pPr>
      <w:r w:rsidRPr="00BA7938">
        <w:rPr>
          <w:rFonts w:ascii="Arial" w:hAnsi="Arial" w:cs="Arial"/>
          <w:sz w:val="24"/>
          <w:szCs w:val="24"/>
          <w:rtl/>
        </w:rPr>
        <w:t xml:space="preserve">המציע או בעל זיקה אליו </w:t>
      </w:r>
      <w:r w:rsidRPr="00BA7938">
        <w:rPr>
          <w:rFonts w:ascii="Arial" w:hAnsi="Arial" w:cs="Arial"/>
          <w:b/>
          <w:bCs/>
          <w:sz w:val="24"/>
          <w:szCs w:val="24"/>
          <w:u w:val="single"/>
          <w:rtl/>
        </w:rPr>
        <w:t>הורשעו</w:t>
      </w:r>
      <w:r w:rsidRPr="00BA7938">
        <w:rPr>
          <w:rFonts w:ascii="Arial" w:hAnsi="Arial" w:cs="Arial"/>
          <w:sz w:val="24"/>
          <w:szCs w:val="24"/>
          <w:rtl/>
        </w:rPr>
        <w:t xml:space="preserve"> בפסק דין ביותר משתי עבירות </w:t>
      </w:r>
      <w:r w:rsidRPr="00BA7938">
        <w:rPr>
          <w:rFonts w:ascii="Arial" w:hAnsi="Arial" w:cs="Arial"/>
          <w:b/>
          <w:bCs/>
          <w:sz w:val="24"/>
          <w:szCs w:val="24"/>
          <w:u w:val="single"/>
          <w:rtl/>
        </w:rPr>
        <w:t>ולא חלפה שנה אחת</w:t>
      </w:r>
      <w:r w:rsidRPr="00BA7938">
        <w:rPr>
          <w:rFonts w:ascii="Arial" w:hAnsi="Arial" w:cs="Arial"/>
          <w:sz w:val="24"/>
          <w:szCs w:val="24"/>
          <w:rtl/>
        </w:rPr>
        <w:t xml:space="preserve"> לפחות ממועד ההרשעה האחרונה ועד למועד ההגשה. </w:t>
      </w:r>
    </w:p>
    <w:p w14:paraId="7141238B" w14:textId="77777777" w:rsidR="0015406B" w:rsidRPr="00BA7938" w:rsidRDefault="0015406B" w:rsidP="0015406B">
      <w:pPr>
        <w:spacing w:line="360" w:lineRule="auto"/>
        <w:jc w:val="both"/>
        <w:rPr>
          <w:rFonts w:ascii="Arial" w:hAnsi="Arial" w:cs="Arial"/>
          <w:sz w:val="24"/>
          <w:szCs w:val="24"/>
          <w:rtl/>
        </w:rPr>
      </w:pPr>
      <w:r w:rsidRPr="00BA7938">
        <w:rPr>
          <w:rFonts w:ascii="Arial" w:hAnsi="Arial" w:cs="Arial"/>
          <w:sz w:val="24"/>
          <w:szCs w:val="24"/>
          <w:rtl/>
        </w:rPr>
        <w:t xml:space="preserve">זה שמי, להלן חתימתי ותוכן תצהירי דלעיל אמת. </w:t>
      </w:r>
    </w:p>
    <w:p w14:paraId="6AFD918A" w14:textId="77777777" w:rsidR="0015406B" w:rsidRPr="00BA7938" w:rsidRDefault="0015406B" w:rsidP="0015406B">
      <w:pPr>
        <w:spacing w:line="360" w:lineRule="auto"/>
        <w:rPr>
          <w:rFonts w:ascii="Arial" w:hAnsi="Arial" w:cs="Arial"/>
          <w:sz w:val="24"/>
          <w:szCs w:val="24"/>
          <w:rtl/>
        </w:rPr>
      </w:pPr>
      <w:r w:rsidRPr="00BA7938">
        <w:rPr>
          <w:rFonts w:ascii="Arial" w:hAnsi="Arial" w:cs="Arial"/>
          <w:sz w:val="24"/>
          <w:szCs w:val="24"/>
          <w:rtl/>
        </w:rPr>
        <w:t>_________________</w:t>
      </w:r>
      <w:r w:rsidRPr="00BA7938">
        <w:rPr>
          <w:rFonts w:ascii="Arial" w:hAnsi="Arial" w:cs="Arial"/>
          <w:sz w:val="24"/>
          <w:szCs w:val="24"/>
          <w:rtl/>
        </w:rPr>
        <w:tab/>
      </w:r>
      <w:r w:rsidRPr="00BA7938">
        <w:rPr>
          <w:rFonts w:ascii="Arial" w:hAnsi="Arial" w:cs="Arial"/>
          <w:sz w:val="24"/>
          <w:szCs w:val="24"/>
          <w:rtl/>
        </w:rPr>
        <w:tab/>
        <w:t>___________________</w:t>
      </w:r>
      <w:r w:rsidRPr="00BA7938">
        <w:rPr>
          <w:rFonts w:ascii="Arial" w:hAnsi="Arial" w:cs="Arial"/>
          <w:sz w:val="24"/>
          <w:szCs w:val="24"/>
          <w:rtl/>
        </w:rPr>
        <w:tab/>
        <w:t>_________________</w:t>
      </w:r>
    </w:p>
    <w:p w14:paraId="1CC559B0" w14:textId="77777777" w:rsidR="0015406B" w:rsidRPr="00BA7938" w:rsidRDefault="0015406B" w:rsidP="0015406B">
      <w:pPr>
        <w:spacing w:line="360" w:lineRule="auto"/>
        <w:jc w:val="center"/>
        <w:rPr>
          <w:rFonts w:ascii="Arial" w:hAnsi="Arial" w:cs="Arial"/>
          <w:sz w:val="24"/>
          <w:szCs w:val="24"/>
          <w:rtl/>
        </w:rPr>
      </w:pPr>
      <w:r w:rsidRPr="00BA7938">
        <w:rPr>
          <w:rFonts w:ascii="Arial" w:hAnsi="Arial" w:cs="Arial"/>
          <w:sz w:val="24"/>
          <w:szCs w:val="24"/>
          <w:rtl/>
        </w:rPr>
        <w:t xml:space="preserve">        תאריך</w:t>
      </w:r>
      <w:r w:rsidRPr="00BA7938">
        <w:rPr>
          <w:rFonts w:ascii="Arial" w:hAnsi="Arial" w:cs="Arial"/>
          <w:sz w:val="24"/>
          <w:szCs w:val="24"/>
          <w:rtl/>
        </w:rPr>
        <w:tab/>
      </w:r>
      <w:r w:rsidRPr="00BA7938">
        <w:rPr>
          <w:rFonts w:ascii="Arial" w:hAnsi="Arial" w:cs="Arial"/>
          <w:sz w:val="24"/>
          <w:szCs w:val="24"/>
          <w:rtl/>
        </w:rPr>
        <w:tab/>
      </w:r>
      <w:r w:rsidRPr="00BA7938">
        <w:rPr>
          <w:rFonts w:ascii="Arial" w:hAnsi="Arial" w:cs="Arial"/>
          <w:sz w:val="24"/>
          <w:szCs w:val="24"/>
          <w:rtl/>
        </w:rPr>
        <w:tab/>
        <w:t xml:space="preserve">      שם מלא</w:t>
      </w:r>
      <w:r w:rsidRPr="00BA7938">
        <w:rPr>
          <w:rFonts w:ascii="Arial" w:hAnsi="Arial" w:cs="Arial"/>
          <w:sz w:val="24"/>
          <w:szCs w:val="24"/>
          <w:rtl/>
        </w:rPr>
        <w:tab/>
      </w:r>
      <w:r w:rsidRPr="00BA7938">
        <w:rPr>
          <w:rFonts w:ascii="Arial" w:hAnsi="Arial" w:cs="Arial"/>
          <w:sz w:val="24"/>
          <w:szCs w:val="24"/>
          <w:rtl/>
        </w:rPr>
        <w:tab/>
        <w:t xml:space="preserve">            חתימה וחותמת</w:t>
      </w:r>
    </w:p>
    <w:p w14:paraId="5A0E86D5" w14:textId="77777777" w:rsidR="0015406B" w:rsidRPr="00BA7938" w:rsidRDefault="0015406B" w:rsidP="0015406B">
      <w:pPr>
        <w:spacing w:after="0" w:line="360" w:lineRule="auto"/>
        <w:jc w:val="center"/>
        <w:rPr>
          <w:rFonts w:ascii="Arial" w:hAnsi="Arial" w:cs="Arial"/>
          <w:b/>
          <w:bCs/>
          <w:sz w:val="24"/>
          <w:szCs w:val="24"/>
          <w:u w:val="single"/>
          <w:rtl/>
        </w:rPr>
      </w:pPr>
      <w:r w:rsidRPr="00BA7938">
        <w:rPr>
          <w:rFonts w:ascii="Arial" w:hAnsi="Arial" w:cs="Arial"/>
          <w:b/>
          <w:bCs/>
          <w:sz w:val="24"/>
          <w:szCs w:val="24"/>
          <w:u w:val="single"/>
          <w:rtl/>
        </w:rPr>
        <w:t>אישור עורך הדין</w:t>
      </w:r>
    </w:p>
    <w:p w14:paraId="7A5787AC" w14:textId="77777777" w:rsidR="0015406B" w:rsidRPr="00BA7938" w:rsidRDefault="0015406B" w:rsidP="0015406B">
      <w:pPr>
        <w:spacing w:line="360" w:lineRule="auto"/>
        <w:jc w:val="both"/>
        <w:rPr>
          <w:rFonts w:ascii="Arial" w:hAnsi="Arial" w:cs="Arial"/>
          <w:sz w:val="24"/>
          <w:szCs w:val="24"/>
        </w:rPr>
      </w:pPr>
      <w:r w:rsidRPr="00BA7938">
        <w:rPr>
          <w:rFonts w:ascii="Arial" w:hAnsi="Arial" w:cs="Arial"/>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w:t>
      </w:r>
      <w:r w:rsidRPr="00BA7938">
        <w:rPr>
          <w:rFonts w:ascii="Arial" w:hAnsi="Arial" w:cs="Arial"/>
          <w:sz w:val="24"/>
          <w:szCs w:val="24"/>
          <w:rtl/>
        </w:rPr>
        <w:lastRenderedPageBreak/>
        <w:t>אישי, ואחרי שהזהרתיו/ה כי עליו/ה להצהיר אמת וכי יהיה/תהיה צפוי/ה לעונשים הקבועים בחוק אם לא יעשה/תעשה כן, חתם/ה בפני על התצהיר דלעיל.</w:t>
      </w:r>
    </w:p>
    <w:p w14:paraId="0AFCB9B7" w14:textId="77777777" w:rsidR="0015406B" w:rsidRPr="00BA7938" w:rsidRDefault="0015406B" w:rsidP="0015406B">
      <w:pPr>
        <w:spacing w:line="360" w:lineRule="auto"/>
        <w:jc w:val="center"/>
        <w:rPr>
          <w:rFonts w:ascii="Arial" w:hAnsi="Arial" w:cs="Arial"/>
          <w:sz w:val="24"/>
          <w:szCs w:val="24"/>
        </w:rPr>
      </w:pPr>
      <w:r w:rsidRPr="00BA7938">
        <w:rPr>
          <w:rFonts w:ascii="Arial" w:hAnsi="Arial" w:cs="Arial"/>
          <w:sz w:val="24"/>
          <w:szCs w:val="24"/>
          <w:rtl/>
        </w:rPr>
        <w:t>_________________</w:t>
      </w:r>
      <w:r w:rsidRPr="00BA7938">
        <w:rPr>
          <w:rFonts w:ascii="Arial" w:hAnsi="Arial" w:cs="Arial"/>
          <w:sz w:val="24"/>
          <w:szCs w:val="24"/>
          <w:rtl/>
        </w:rPr>
        <w:tab/>
        <w:t xml:space="preserve">  </w:t>
      </w:r>
      <w:r w:rsidRPr="00BA7938">
        <w:rPr>
          <w:rFonts w:ascii="Arial" w:hAnsi="Arial" w:cs="Arial"/>
          <w:sz w:val="24"/>
          <w:szCs w:val="24"/>
          <w:rtl/>
        </w:rPr>
        <w:tab/>
        <w:t xml:space="preserve">  ________________</w:t>
      </w:r>
      <w:r w:rsidRPr="00BA7938">
        <w:rPr>
          <w:rFonts w:ascii="Arial" w:hAnsi="Arial" w:cs="Arial"/>
          <w:sz w:val="24"/>
          <w:szCs w:val="24"/>
          <w:rtl/>
        </w:rPr>
        <w:tab/>
        <w:t xml:space="preserve">           ___________________</w:t>
      </w:r>
    </w:p>
    <w:p w14:paraId="1C6D4812" w14:textId="77777777" w:rsidR="0015406B" w:rsidRPr="00BA7938" w:rsidRDefault="0015406B" w:rsidP="0015406B">
      <w:pPr>
        <w:jc w:val="center"/>
        <w:rPr>
          <w:rFonts w:ascii="Arial" w:hAnsi="Arial" w:cs="Arial"/>
          <w:sz w:val="24"/>
          <w:szCs w:val="24"/>
          <w:rtl/>
        </w:rPr>
      </w:pPr>
      <w:r w:rsidRPr="00BA7938">
        <w:rPr>
          <w:rFonts w:ascii="Arial" w:hAnsi="Arial" w:cs="Arial"/>
          <w:sz w:val="24"/>
          <w:szCs w:val="24"/>
          <w:rtl/>
        </w:rPr>
        <w:t xml:space="preserve">  תאריך</w:t>
      </w:r>
      <w:r w:rsidRPr="00BA7938">
        <w:rPr>
          <w:rFonts w:ascii="Arial" w:hAnsi="Arial" w:cs="Arial"/>
          <w:sz w:val="24"/>
          <w:szCs w:val="24"/>
          <w:rtl/>
        </w:rPr>
        <w:tab/>
      </w:r>
      <w:r w:rsidRPr="00BA7938">
        <w:rPr>
          <w:rFonts w:ascii="Arial" w:hAnsi="Arial" w:cs="Arial"/>
          <w:sz w:val="24"/>
          <w:szCs w:val="24"/>
          <w:rtl/>
        </w:rPr>
        <w:tab/>
      </w:r>
      <w:r w:rsidRPr="00BA7938">
        <w:rPr>
          <w:rFonts w:ascii="Arial" w:hAnsi="Arial" w:cs="Arial"/>
          <w:sz w:val="24"/>
          <w:szCs w:val="24"/>
          <w:rtl/>
        </w:rPr>
        <w:tab/>
        <w:t xml:space="preserve">            מספר רישיון</w:t>
      </w:r>
      <w:r w:rsidRPr="00BA7938">
        <w:rPr>
          <w:rFonts w:ascii="Arial" w:hAnsi="Arial" w:cs="Arial"/>
          <w:sz w:val="24"/>
          <w:szCs w:val="24"/>
          <w:rtl/>
        </w:rPr>
        <w:tab/>
        <w:t xml:space="preserve">                       חתימה וחותמת</w:t>
      </w:r>
    </w:p>
    <w:p w14:paraId="2772A2EC" w14:textId="77777777" w:rsidR="00310AE9" w:rsidRPr="00BA7938" w:rsidRDefault="00310AE9" w:rsidP="00CF3096">
      <w:pPr>
        <w:pStyle w:val="Heading3"/>
        <w:pageBreakBefore/>
        <w:numPr>
          <w:ilvl w:val="0"/>
          <w:numId w:val="0"/>
        </w:numPr>
        <w:ind w:left="84"/>
        <w:jc w:val="center"/>
        <w:rPr>
          <w:rFonts w:ascii="Arial" w:hAnsi="Arial" w:cs="Arial"/>
          <w:sz w:val="28"/>
          <w:szCs w:val="28"/>
          <w:rtl/>
        </w:rPr>
      </w:pPr>
      <w:bookmarkStart w:id="91" w:name="_Toc534623725"/>
      <w:bookmarkStart w:id="92" w:name="_Toc91758047"/>
      <w:r w:rsidRPr="00BA7938">
        <w:rPr>
          <w:rFonts w:ascii="Arial" w:hAnsi="Arial" w:cs="Arial"/>
          <w:sz w:val="28"/>
          <w:szCs w:val="28"/>
          <w:rtl/>
        </w:rPr>
        <w:lastRenderedPageBreak/>
        <w:t xml:space="preserve">נספח </w:t>
      </w:r>
      <w:bookmarkEnd w:id="91"/>
      <w:r w:rsidR="00C22D78" w:rsidRPr="00BA7938">
        <w:rPr>
          <w:rFonts w:ascii="Arial" w:hAnsi="Arial" w:cs="Arial"/>
          <w:sz w:val="28"/>
          <w:szCs w:val="28"/>
          <w:rtl/>
        </w:rPr>
        <w:t>ה</w:t>
      </w:r>
      <w:r w:rsidR="000308A3" w:rsidRPr="00BA7938">
        <w:rPr>
          <w:rFonts w:ascii="Arial" w:hAnsi="Arial" w:cs="Arial"/>
          <w:sz w:val="28"/>
          <w:szCs w:val="28"/>
          <w:rtl/>
        </w:rPr>
        <w:t>'</w:t>
      </w:r>
      <w:bookmarkEnd w:id="92"/>
      <w:r w:rsidR="0015406B" w:rsidRPr="00BA7938">
        <w:rPr>
          <w:rFonts w:ascii="Arial" w:hAnsi="Arial" w:cs="Arial"/>
          <w:sz w:val="28"/>
          <w:szCs w:val="28"/>
          <w:rtl/>
        </w:rPr>
        <w:t xml:space="preserve"> – יוגש עם ההצעה</w:t>
      </w:r>
    </w:p>
    <w:p w14:paraId="73E0FD0A" w14:textId="77777777" w:rsidR="00310AE9" w:rsidRPr="00BA7938" w:rsidRDefault="00310AE9" w:rsidP="006715B7">
      <w:pPr>
        <w:spacing w:line="360" w:lineRule="auto"/>
        <w:jc w:val="center"/>
        <w:rPr>
          <w:rFonts w:ascii="Arial" w:hAnsi="Arial" w:cs="Arial"/>
          <w:b/>
          <w:bCs/>
          <w:sz w:val="28"/>
          <w:szCs w:val="28"/>
          <w:rtl/>
        </w:rPr>
      </w:pPr>
      <w:r w:rsidRPr="00BA7938">
        <w:rPr>
          <w:rFonts w:ascii="Arial" w:hAnsi="Arial" w:cs="Arial"/>
          <w:b/>
          <w:bCs/>
          <w:sz w:val="28"/>
          <w:szCs w:val="28"/>
          <w:rtl/>
        </w:rPr>
        <w:t>תצהיר בדבר העסקת אנשים עם מוגבלות</w:t>
      </w:r>
    </w:p>
    <w:p w14:paraId="19586983" w14:textId="77777777" w:rsidR="00310AE9" w:rsidRPr="00BA7938" w:rsidRDefault="00310AE9" w:rsidP="006715B7">
      <w:pPr>
        <w:spacing w:line="360" w:lineRule="auto"/>
        <w:rPr>
          <w:rFonts w:ascii="Arial" w:hAnsi="Arial" w:cs="Arial"/>
          <w:sz w:val="24"/>
          <w:szCs w:val="24"/>
          <w:rtl/>
        </w:rPr>
      </w:pPr>
      <w:r w:rsidRPr="00BA7938">
        <w:rPr>
          <w:rFonts w:ascii="Arial" w:hAnsi="Arial" w:cs="Arial"/>
          <w:sz w:val="24"/>
          <w:szCs w:val="24"/>
          <w:rtl/>
        </w:rPr>
        <w:t xml:space="preserve">אני הח"מ _______________ </w:t>
      </w:r>
      <w:r w:rsidR="00CF3096" w:rsidRPr="00BA7938">
        <w:rPr>
          <w:rFonts w:ascii="Arial" w:hAnsi="Arial" w:cs="Arial"/>
          <w:sz w:val="24"/>
          <w:szCs w:val="24"/>
          <w:rtl/>
        </w:rPr>
        <w:t>ת"ז:</w:t>
      </w:r>
      <w:r w:rsidRPr="00BA7938">
        <w:rPr>
          <w:rFonts w:ascii="Arial" w:hAnsi="Arial" w:cs="Arial"/>
          <w:sz w:val="24"/>
          <w:szCs w:val="24"/>
          <w:rtl/>
        </w:rPr>
        <w:t xml:space="preserve"> _______________ לאחר שהוזהרתי כי עלי לומר את האמת וכי אהיה צפוי לעונשים הקבועים בחוק אם לא אעשה כן, מצהיר/ה בזה כדלקמן:</w:t>
      </w:r>
    </w:p>
    <w:p w14:paraId="6FD48A3F" w14:textId="77777777" w:rsidR="00310AE9" w:rsidRPr="00BA7938" w:rsidRDefault="00310AE9" w:rsidP="0080577C">
      <w:pPr>
        <w:spacing w:line="360" w:lineRule="auto"/>
        <w:rPr>
          <w:rFonts w:ascii="Arial" w:hAnsi="Arial" w:cs="Arial"/>
          <w:sz w:val="24"/>
          <w:szCs w:val="24"/>
        </w:rPr>
      </w:pPr>
      <w:r w:rsidRPr="00BA7938">
        <w:rPr>
          <w:rFonts w:ascii="Arial" w:hAnsi="Arial" w:cs="Arial"/>
          <w:sz w:val="24"/>
          <w:szCs w:val="24"/>
          <w:rtl/>
        </w:rPr>
        <w:t>הנני נותן תצהיר זה בשם ___________________ שהוא המציע (להלן:</w:t>
      </w:r>
      <w:r w:rsidR="000F524C" w:rsidRPr="00BA7938">
        <w:rPr>
          <w:rFonts w:ascii="Arial" w:hAnsi="Arial" w:cs="Arial"/>
          <w:sz w:val="24"/>
          <w:szCs w:val="24"/>
          <w:rtl/>
        </w:rPr>
        <w:t xml:space="preserve"> </w:t>
      </w:r>
      <w:r w:rsidRPr="00BA7938">
        <w:rPr>
          <w:rFonts w:ascii="Arial" w:hAnsi="Arial" w:cs="Arial"/>
          <w:sz w:val="24"/>
          <w:szCs w:val="24"/>
          <w:rtl/>
        </w:rPr>
        <w:t>"</w:t>
      </w:r>
      <w:r w:rsidRPr="00BA7938">
        <w:rPr>
          <w:rFonts w:ascii="Arial" w:hAnsi="Arial" w:cs="Arial"/>
          <w:b/>
          <w:bCs/>
          <w:sz w:val="24"/>
          <w:szCs w:val="24"/>
          <w:rtl/>
        </w:rPr>
        <w:t>המציע</w:t>
      </w:r>
      <w:r w:rsidRPr="00BA7938">
        <w:rPr>
          <w:rFonts w:ascii="Arial" w:hAnsi="Arial" w:cs="Arial"/>
          <w:sz w:val="24"/>
          <w:szCs w:val="24"/>
          <w:rtl/>
        </w:rPr>
        <w:t xml:space="preserve">") המבקש להתקשר עם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ב</w:t>
      </w:r>
      <w:r w:rsidRPr="00BA7938">
        <w:rPr>
          <w:rFonts w:ascii="Arial" w:hAnsi="Arial" w:cs="Arial"/>
          <w:b/>
          <w:bCs/>
          <w:sz w:val="24"/>
          <w:szCs w:val="24"/>
          <w:rtl/>
        </w:rPr>
        <w:t xml:space="preserve">מכרז פומבי </w:t>
      </w:r>
      <w:r w:rsidR="004606E2" w:rsidRPr="00BA7938">
        <w:rPr>
          <w:rFonts w:ascii="Arial" w:hAnsi="Arial" w:cs="Arial"/>
          <w:b/>
          <w:bCs/>
          <w:sz w:val="24"/>
          <w:szCs w:val="24"/>
          <w:rtl/>
        </w:rPr>
        <w:t>42</w:t>
      </w:r>
      <w:r w:rsidR="0080577C" w:rsidRPr="00BA7938">
        <w:rPr>
          <w:rFonts w:ascii="Arial" w:hAnsi="Arial" w:cs="Arial"/>
          <w:b/>
          <w:bCs/>
          <w:sz w:val="24"/>
          <w:szCs w:val="24"/>
          <w:rtl/>
        </w:rPr>
        <w:t>/</w:t>
      </w:r>
      <w:r w:rsidR="004606E2" w:rsidRPr="00BA7938">
        <w:rPr>
          <w:rFonts w:ascii="Arial" w:hAnsi="Arial" w:cs="Arial"/>
          <w:b/>
          <w:bCs/>
          <w:sz w:val="24"/>
          <w:szCs w:val="24"/>
          <w:rtl/>
        </w:rPr>
        <w:t>2026</w:t>
      </w:r>
      <w:r w:rsidR="0015406B" w:rsidRPr="00BA7938">
        <w:rPr>
          <w:rFonts w:ascii="Arial" w:hAnsi="Arial" w:cs="Arial"/>
          <w:b/>
          <w:bCs/>
          <w:sz w:val="24"/>
          <w:szCs w:val="24"/>
          <w:rtl/>
        </w:rPr>
        <w:t xml:space="preserve"> </w:t>
      </w:r>
      <w:r w:rsidRPr="00BA7938">
        <w:rPr>
          <w:rFonts w:ascii="Arial" w:hAnsi="Arial" w:cs="Arial"/>
          <w:b/>
          <w:bCs/>
          <w:sz w:val="24"/>
          <w:szCs w:val="24"/>
          <w:rtl/>
        </w:rPr>
        <w:t>(קול קורא)</w:t>
      </w:r>
      <w:r w:rsidRPr="00BA7938">
        <w:rPr>
          <w:rFonts w:ascii="Arial" w:hAnsi="Arial" w:cs="Arial"/>
          <w:sz w:val="24"/>
          <w:szCs w:val="24"/>
          <w:rtl/>
        </w:rPr>
        <w:t>. אני מצהיר/ה כי הנני מוסמך/ת לתת תצהיר זה בשם המציע.</w:t>
      </w:r>
    </w:p>
    <w:p w14:paraId="47C893EA" w14:textId="77777777" w:rsidR="00310AE9" w:rsidRPr="00BA7938" w:rsidRDefault="00310AE9" w:rsidP="006715B7">
      <w:pPr>
        <w:spacing w:line="360" w:lineRule="auto"/>
        <w:rPr>
          <w:rFonts w:ascii="Arial" w:hAnsi="Arial" w:cs="Arial"/>
          <w:sz w:val="24"/>
          <w:szCs w:val="24"/>
          <w:rtl/>
        </w:rPr>
      </w:pPr>
      <w:r w:rsidRPr="00BA7938">
        <w:rPr>
          <w:rFonts w:ascii="Arial" w:hAnsi="Arial" w:cs="Arial"/>
          <w:sz w:val="24"/>
          <w:szCs w:val="24"/>
          <w:rtl/>
        </w:rPr>
        <w:t xml:space="preserve"> (סמן </w:t>
      </w:r>
      <w:r w:rsidRPr="00BA7938">
        <w:rPr>
          <w:rFonts w:ascii="Arial" w:hAnsi="Arial" w:cs="Arial"/>
          <w:sz w:val="24"/>
          <w:szCs w:val="24"/>
        </w:rPr>
        <w:t>X</w:t>
      </w:r>
      <w:r w:rsidRPr="00BA7938">
        <w:rPr>
          <w:rFonts w:ascii="Arial" w:hAnsi="Arial" w:cs="Arial"/>
          <w:sz w:val="24"/>
          <w:szCs w:val="24"/>
          <w:rtl/>
        </w:rPr>
        <w:t xml:space="preserve"> במשבצת המתאימה):</w:t>
      </w:r>
    </w:p>
    <w:p w14:paraId="74DF49C0" w14:textId="77777777" w:rsidR="00310AE9" w:rsidRPr="00BA7938" w:rsidRDefault="00310AE9" w:rsidP="00FB48C1">
      <w:pPr>
        <w:numPr>
          <w:ilvl w:val="0"/>
          <w:numId w:val="19"/>
        </w:numPr>
        <w:spacing w:after="0" w:line="360" w:lineRule="auto"/>
        <w:ind w:right="360"/>
        <w:rPr>
          <w:rFonts w:ascii="Arial" w:hAnsi="Arial" w:cs="Arial"/>
          <w:sz w:val="24"/>
          <w:szCs w:val="24"/>
        </w:rPr>
      </w:pPr>
      <w:r w:rsidRPr="00BA7938">
        <w:rPr>
          <w:rFonts w:ascii="Arial" w:hAnsi="Arial" w:cs="Arial"/>
          <w:sz w:val="24"/>
          <w:szCs w:val="24"/>
          <w:rtl/>
        </w:rPr>
        <w:t>הוראות סעיף 9 לחוק שוויון זכויות לאנשים עם מוגבלות, התשנ"ח1998 לא חלות על המציע.</w:t>
      </w:r>
    </w:p>
    <w:p w14:paraId="351D5179" w14:textId="77777777" w:rsidR="00310AE9" w:rsidRPr="00BA7938" w:rsidRDefault="00310AE9" w:rsidP="00FB48C1">
      <w:pPr>
        <w:numPr>
          <w:ilvl w:val="0"/>
          <w:numId w:val="19"/>
        </w:numPr>
        <w:spacing w:after="0" w:line="360" w:lineRule="auto"/>
        <w:ind w:left="0" w:right="360" w:firstLine="0"/>
        <w:rPr>
          <w:rFonts w:ascii="Arial" w:hAnsi="Arial" w:cs="Arial"/>
          <w:sz w:val="24"/>
          <w:szCs w:val="24"/>
        </w:rPr>
      </w:pPr>
      <w:r w:rsidRPr="00BA7938">
        <w:rPr>
          <w:rFonts w:ascii="Arial" w:hAnsi="Arial" w:cs="Arial"/>
          <w:sz w:val="24"/>
          <w:szCs w:val="24"/>
          <w:rtl/>
        </w:rPr>
        <w:t>הוראות סעיף 9 לחוק שוויון זכויות לאנשים עם מוגבלות, התשנ"ח1998 חלות על המציע והוא מקיים אותן.</w:t>
      </w:r>
      <w:r w:rsidR="000F524C" w:rsidRPr="00BA7938">
        <w:rPr>
          <w:rFonts w:ascii="Arial" w:hAnsi="Arial" w:cs="Arial"/>
          <w:sz w:val="24"/>
          <w:szCs w:val="24"/>
          <w:rtl/>
        </w:rPr>
        <w:t xml:space="preserve"> </w:t>
      </w:r>
    </w:p>
    <w:p w14:paraId="40CB5936" w14:textId="77777777" w:rsidR="00310AE9" w:rsidRPr="00BA7938" w:rsidRDefault="00310AE9" w:rsidP="006715B7">
      <w:pPr>
        <w:spacing w:line="360" w:lineRule="auto"/>
        <w:rPr>
          <w:rFonts w:ascii="Arial" w:hAnsi="Arial" w:cs="Arial"/>
          <w:sz w:val="24"/>
          <w:szCs w:val="24"/>
          <w:rtl/>
        </w:rPr>
      </w:pPr>
      <w:r w:rsidRPr="00BA7938">
        <w:rPr>
          <w:rFonts w:ascii="Arial" w:hAnsi="Arial" w:cs="Arial"/>
          <w:sz w:val="24"/>
          <w:szCs w:val="24"/>
          <w:rtl/>
        </w:rPr>
        <w:t xml:space="preserve">(במקרה שהוראות סעיף 9 לחוק שוויון זכויות לאנשים עם מוגבלות, התשנ"ח1998 </w:t>
      </w:r>
      <w:r w:rsidRPr="00BA7938">
        <w:rPr>
          <w:rFonts w:ascii="Arial" w:hAnsi="Arial" w:cs="Arial"/>
          <w:b/>
          <w:bCs/>
          <w:sz w:val="24"/>
          <w:szCs w:val="24"/>
          <w:rtl/>
        </w:rPr>
        <w:t>חלות על המציע</w:t>
      </w:r>
      <w:r w:rsidRPr="00BA7938">
        <w:rPr>
          <w:rFonts w:ascii="Arial" w:hAnsi="Arial" w:cs="Arial"/>
          <w:sz w:val="24"/>
          <w:szCs w:val="24"/>
          <w:rtl/>
        </w:rPr>
        <w:t xml:space="preserve"> נדרש לסמן </w:t>
      </w:r>
      <w:r w:rsidRPr="00BA7938">
        <w:rPr>
          <w:rFonts w:ascii="Arial" w:hAnsi="Arial" w:cs="Arial"/>
          <w:sz w:val="24"/>
          <w:szCs w:val="24"/>
        </w:rPr>
        <w:t>x</w:t>
      </w:r>
      <w:r w:rsidRPr="00BA7938">
        <w:rPr>
          <w:rFonts w:ascii="Arial" w:hAnsi="Arial" w:cs="Arial"/>
          <w:sz w:val="24"/>
          <w:szCs w:val="24"/>
          <w:rtl/>
        </w:rPr>
        <w:t xml:space="preserve"> במשבצת המתאימה):</w:t>
      </w:r>
    </w:p>
    <w:p w14:paraId="542A46AE" w14:textId="77777777" w:rsidR="00310AE9" w:rsidRPr="00BA7938" w:rsidRDefault="00310AE9" w:rsidP="00FB48C1">
      <w:pPr>
        <w:numPr>
          <w:ilvl w:val="0"/>
          <w:numId w:val="19"/>
        </w:numPr>
        <w:spacing w:after="0" w:line="360" w:lineRule="auto"/>
        <w:ind w:right="360"/>
        <w:rPr>
          <w:rFonts w:ascii="Arial" w:hAnsi="Arial" w:cs="Arial"/>
          <w:sz w:val="24"/>
          <w:szCs w:val="24"/>
        </w:rPr>
      </w:pPr>
      <w:r w:rsidRPr="00BA7938">
        <w:rPr>
          <w:rFonts w:ascii="Arial" w:hAnsi="Arial" w:cs="Arial"/>
          <w:sz w:val="24"/>
          <w:szCs w:val="24"/>
          <w:rtl/>
        </w:rPr>
        <w:t>המציע מעסיק פחות מ-100 עובדים.</w:t>
      </w:r>
    </w:p>
    <w:p w14:paraId="74E667C9" w14:textId="77777777" w:rsidR="00310AE9" w:rsidRPr="00BA7938" w:rsidRDefault="00310AE9" w:rsidP="00FB48C1">
      <w:pPr>
        <w:numPr>
          <w:ilvl w:val="0"/>
          <w:numId w:val="19"/>
        </w:numPr>
        <w:spacing w:after="0" w:line="360" w:lineRule="auto"/>
        <w:ind w:right="360"/>
        <w:rPr>
          <w:rFonts w:ascii="Arial" w:hAnsi="Arial" w:cs="Arial"/>
          <w:sz w:val="24"/>
          <w:szCs w:val="24"/>
        </w:rPr>
      </w:pPr>
      <w:r w:rsidRPr="00BA7938">
        <w:rPr>
          <w:rFonts w:ascii="Arial" w:hAnsi="Arial" w:cs="Arial"/>
          <w:sz w:val="24"/>
          <w:szCs w:val="24"/>
          <w:rtl/>
        </w:rPr>
        <w:t>המציע מעסיק 100 עובדים או יותר.</w:t>
      </w:r>
    </w:p>
    <w:p w14:paraId="46287D69" w14:textId="77777777" w:rsidR="00310AE9" w:rsidRPr="00BA7938" w:rsidRDefault="00310AE9" w:rsidP="006715B7">
      <w:pPr>
        <w:spacing w:line="360" w:lineRule="auto"/>
        <w:ind w:right="360"/>
        <w:rPr>
          <w:rFonts w:ascii="Arial" w:hAnsi="Arial" w:cs="Arial"/>
          <w:sz w:val="24"/>
          <w:szCs w:val="24"/>
          <w:rtl/>
        </w:rPr>
      </w:pPr>
      <w:r w:rsidRPr="00BA7938">
        <w:rPr>
          <w:rFonts w:ascii="Arial" w:hAnsi="Arial" w:cs="Arial"/>
          <w:sz w:val="24"/>
          <w:szCs w:val="24"/>
          <w:rtl/>
        </w:rPr>
        <w:t xml:space="preserve">(במקרה שהמציע מעסיק 100 עובדים או יותר נדרש לסמן </w:t>
      </w:r>
      <w:r w:rsidRPr="00BA7938">
        <w:rPr>
          <w:rFonts w:ascii="Arial" w:hAnsi="Arial" w:cs="Arial"/>
          <w:sz w:val="24"/>
          <w:szCs w:val="24"/>
        </w:rPr>
        <w:t>X</w:t>
      </w:r>
      <w:r w:rsidR="000F524C" w:rsidRPr="00BA7938">
        <w:rPr>
          <w:rFonts w:ascii="Arial" w:hAnsi="Arial" w:cs="Arial"/>
          <w:sz w:val="24"/>
          <w:szCs w:val="24"/>
          <w:rtl/>
        </w:rPr>
        <w:t xml:space="preserve"> </w:t>
      </w:r>
      <w:r w:rsidRPr="00BA7938">
        <w:rPr>
          <w:rFonts w:ascii="Arial" w:hAnsi="Arial" w:cs="Arial"/>
          <w:sz w:val="24"/>
          <w:szCs w:val="24"/>
          <w:rtl/>
        </w:rPr>
        <w:t>במשבצת המתאימה):</w:t>
      </w:r>
    </w:p>
    <w:p w14:paraId="1A5FF47F" w14:textId="77777777" w:rsidR="00310AE9" w:rsidRPr="00BA7938" w:rsidRDefault="00310AE9" w:rsidP="00FB48C1">
      <w:pPr>
        <w:numPr>
          <w:ilvl w:val="0"/>
          <w:numId w:val="19"/>
        </w:numPr>
        <w:spacing w:after="0" w:line="360" w:lineRule="auto"/>
        <w:ind w:right="360"/>
        <w:rPr>
          <w:rFonts w:ascii="Arial" w:hAnsi="Arial" w:cs="Arial"/>
          <w:sz w:val="24"/>
          <w:szCs w:val="24"/>
        </w:rPr>
      </w:pPr>
      <w:r w:rsidRPr="00BA7938">
        <w:rPr>
          <w:rFonts w:ascii="Arial" w:hAnsi="Arial" w:cs="Arial"/>
          <w:sz w:val="24"/>
          <w:szCs w:val="24"/>
          <w:rtl/>
        </w:rPr>
        <w:t xml:space="preserve"> המציע מתחייב כי ככל שיזכה במכרז יפנה למנהל הכללי של משרד העבודה והרווחה והשירותים החברתיים לשם</w:t>
      </w:r>
      <w:r w:rsidRPr="00BA7938">
        <w:rPr>
          <w:rFonts w:ascii="Arial" w:hAnsi="Arial" w:cs="Arial"/>
          <w:sz w:val="24"/>
          <w:szCs w:val="24"/>
        </w:rPr>
        <w:t xml:space="preserve"> </w:t>
      </w:r>
      <w:r w:rsidRPr="00BA7938">
        <w:rPr>
          <w:rFonts w:ascii="Arial" w:hAnsi="Arial" w:cs="Arial"/>
          <w:sz w:val="24"/>
          <w:szCs w:val="24"/>
          <w:rtl/>
        </w:rPr>
        <w:t>בחינת</w:t>
      </w:r>
      <w:r w:rsidRPr="00BA7938">
        <w:rPr>
          <w:rFonts w:ascii="Arial" w:hAnsi="Arial" w:cs="Arial"/>
          <w:sz w:val="24"/>
          <w:szCs w:val="24"/>
        </w:rPr>
        <w:t xml:space="preserve"> </w:t>
      </w:r>
      <w:r w:rsidRPr="00BA7938">
        <w:rPr>
          <w:rFonts w:ascii="Arial" w:hAnsi="Arial" w:cs="Arial"/>
          <w:sz w:val="24"/>
          <w:szCs w:val="24"/>
          <w:rtl/>
        </w:rPr>
        <w:t>יישום</w:t>
      </w:r>
      <w:r w:rsidRPr="00BA7938">
        <w:rPr>
          <w:rFonts w:ascii="Arial" w:hAnsi="Arial" w:cs="Arial"/>
          <w:sz w:val="24"/>
          <w:szCs w:val="24"/>
        </w:rPr>
        <w:t xml:space="preserve"> </w:t>
      </w:r>
      <w:r w:rsidRPr="00BA7938">
        <w:rPr>
          <w:rFonts w:ascii="Arial" w:hAnsi="Arial" w:cs="Arial"/>
          <w:sz w:val="24"/>
          <w:szCs w:val="24"/>
          <w:rtl/>
        </w:rPr>
        <w:t>חובותיו</w:t>
      </w:r>
      <w:r w:rsidRPr="00BA7938">
        <w:rPr>
          <w:rFonts w:ascii="Arial" w:hAnsi="Arial" w:cs="Arial"/>
          <w:sz w:val="24"/>
          <w:szCs w:val="24"/>
        </w:rPr>
        <w:t xml:space="preserve"> </w:t>
      </w:r>
      <w:r w:rsidRPr="00BA7938">
        <w:rPr>
          <w:rFonts w:ascii="Arial" w:hAnsi="Arial" w:cs="Arial"/>
          <w:sz w:val="24"/>
          <w:szCs w:val="24"/>
          <w:rtl/>
        </w:rPr>
        <w:t>לפי</w:t>
      </w:r>
      <w:r w:rsidRPr="00BA7938">
        <w:rPr>
          <w:rFonts w:ascii="Arial" w:hAnsi="Arial" w:cs="Arial"/>
          <w:sz w:val="24"/>
          <w:szCs w:val="24"/>
        </w:rPr>
        <w:t xml:space="preserve"> </w:t>
      </w:r>
      <w:r w:rsidRPr="00BA7938">
        <w:rPr>
          <w:rFonts w:ascii="Arial" w:hAnsi="Arial" w:cs="Arial"/>
          <w:sz w:val="24"/>
          <w:szCs w:val="24"/>
          <w:rtl/>
        </w:rPr>
        <w:t>סעיף</w:t>
      </w:r>
      <w:r w:rsidRPr="00BA7938">
        <w:rPr>
          <w:rFonts w:ascii="Arial" w:hAnsi="Arial" w:cs="Arial"/>
          <w:sz w:val="24"/>
          <w:szCs w:val="24"/>
        </w:rPr>
        <w:t xml:space="preserve"> 9 </w:t>
      </w:r>
      <w:r w:rsidRPr="00BA7938">
        <w:rPr>
          <w:rFonts w:ascii="Arial" w:hAnsi="Arial" w:cs="Arial"/>
          <w:sz w:val="24"/>
          <w:szCs w:val="24"/>
          <w:rtl/>
        </w:rPr>
        <w:t>לחוק שוויון</w:t>
      </w:r>
      <w:r w:rsidRPr="00BA7938">
        <w:rPr>
          <w:rFonts w:ascii="Arial" w:hAnsi="Arial" w:cs="Arial"/>
          <w:sz w:val="24"/>
          <w:szCs w:val="24"/>
        </w:rPr>
        <w:t xml:space="preserve"> </w:t>
      </w:r>
      <w:r w:rsidRPr="00BA7938">
        <w:rPr>
          <w:rFonts w:ascii="Arial" w:hAnsi="Arial" w:cs="Arial"/>
          <w:sz w:val="24"/>
          <w:szCs w:val="24"/>
          <w:rtl/>
        </w:rPr>
        <w:t>זכויות לאנשים עם מוגבלות, התשנ"ח</w:t>
      </w:r>
      <w:r w:rsidR="00E87393" w:rsidRPr="00BA7938">
        <w:rPr>
          <w:rFonts w:ascii="Arial" w:hAnsi="Arial" w:cs="Arial"/>
          <w:sz w:val="24"/>
          <w:szCs w:val="24"/>
          <w:rtl/>
        </w:rPr>
        <w:t>-</w:t>
      </w:r>
      <w:r w:rsidRPr="00BA7938">
        <w:rPr>
          <w:rFonts w:ascii="Arial" w:hAnsi="Arial" w:cs="Arial"/>
          <w:sz w:val="24"/>
          <w:szCs w:val="24"/>
          <w:rtl/>
        </w:rPr>
        <w:t>1998</w:t>
      </w:r>
      <w:r w:rsidRPr="00BA7938">
        <w:rPr>
          <w:rFonts w:ascii="Arial" w:hAnsi="Arial" w:cs="Arial"/>
          <w:sz w:val="24"/>
          <w:szCs w:val="24"/>
        </w:rPr>
        <w:t>,</w:t>
      </w:r>
      <w:r w:rsidR="000F524C" w:rsidRPr="00BA7938">
        <w:rPr>
          <w:rFonts w:ascii="Arial" w:hAnsi="Arial" w:cs="Arial"/>
          <w:sz w:val="24"/>
          <w:szCs w:val="24"/>
          <w:rtl/>
        </w:rPr>
        <w:t xml:space="preserve"> </w:t>
      </w:r>
      <w:r w:rsidRPr="00BA7938">
        <w:rPr>
          <w:rFonts w:ascii="Arial" w:hAnsi="Arial" w:cs="Arial"/>
          <w:sz w:val="24"/>
          <w:szCs w:val="24"/>
          <w:rtl/>
        </w:rPr>
        <w:t>ובמקרה</w:t>
      </w:r>
      <w:r w:rsidRPr="00BA7938">
        <w:rPr>
          <w:rFonts w:ascii="Arial" w:hAnsi="Arial" w:cs="Arial"/>
          <w:sz w:val="24"/>
          <w:szCs w:val="24"/>
        </w:rPr>
        <w:t xml:space="preserve"> </w:t>
      </w:r>
      <w:r w:rsidRPr="00BA7938">
        <w:rPr>
          <w:rFonts w:ascii="Arial" w:hAnsi="Arial" w:cs="Arial"/>
          <w:sz w:val="24"/>
          <w:szCs w:val="24"/>
          <w:rtl/>
        </w:rPr>
        <w:t>הצורך</w:t>
      </w:r>
      <w:r w:rsidR="00CF3096" w:rsidRPr="00BA7938">
        <w:rPr>
          <w:rFonts w:ascii="Arial" w:hAnsi="Arial" w:cs="Arial"/>
          <w:sz w:val="24"/>
          <w:szCs w:val="24"/>
          <w:rtl/>
        </w:rPr>
        <w:t xml:space="preserve"> </w:t>
      </w:r>
      <w:r w:rsidRPr="00BA7938">
        <w:rPr>
          <w:rFonts w:ascii="Arial" w:hAnsi="Arial" w:cs="Arial"/>
          <w:sz w:val="24"/>
          <w:szCs w:val="24"/>
        </w:rPr>
        <w:t>–</w:t>
      </w:r>
      <w:r w:rsidRPr="00BA7938">
        <w:rPr>
          <w:rFonts w:ascii="Arial" w:hAnsi="Arial" w:cs="Arial"/>
          <w:sz w:val="24"/>
          <w:szCs w:val="24"/>
          <w:rtl/>
        </w:rPr>
        <w:t xml:space="preserve"> לשם</w:t>
      </w:r>
      <w:r w:rsidRPr="00BA7938">
        <w:rPr>
          <w:rFonts w:ascii="Arial" w:hAnsi="Arial" w:cs="Arial"/>
          <w:sz w:val="24"/>
          <w:szCs w:val="24"/>
        </w:rPr>
        <w:t xml:space="preserve"> </w:t>
      </w:r>
      <w:r w:rsidRPr="00BA7938">
        <w:rPr>
          <w:rFonts w:ascii="Arial" w:hAnsi="Arial" w:cs="Arial"/>
          <w:sz w:val="24"/>
          <w:szCs w:val="24"/>
          <w:rtl/>
        </w:rPr>
        <w:t>קבלת הנחיות</w:t>
      </w:r>
      <w:r w:rsidRPr="00BA7938">
        <w:rPr>
          <w:rFonts w:ascii="Arial" w:hAnsi="Arial" w:cs="Arial"/>
          <w:sz w:val="24"/>
          <w:szCs w:val="24"/>
        </w:rPr>
        <w:t xml:space="preserve"> </w:t>
      </w:r>
      <w:r w:rsidRPr="00BA7938">
        <w:rPr>
          <w:rFonts w:ascii="Arial" w:hAnsi="Arial" w:cs="Arial"/>
          <w:sz w:val="24"/>
          <w:szCs w:val="24"/>
          <w:rtl/>
        </w:rPr>
        <w:t>בקשר</w:t>
      </w:r>
      <w:r w:rsidRPr="00BA7938">
        <w:rPr>
          <w:rFonts w:ascii="Arial" w:hAnsi="Arial" w:cs="Arial"/>
          <w:sz w:val="24"/>
          <w:szCs w:val="24"/>
        </w:rPr>
        <w:t xml:space="preserve"> </w:t>
      </w:r>
      <w:r w:rsidRPr="00BA7938">
        <w:rPr>
          <w:rFonts w:ascii="Arial" w:hAnsi="Arial" w:cs="Arial"/>
          <w:sz w:val="24"/>
          <w:szCs w:val="24"/>
          <w:rtl/>
        </w:rPr>
        <w:t>ליישומן</w:t>
      </w:r>
      <w:r w:rsidRPr="00BA7938">
        <w:rPr>
          <w:rFonts w:ascii="Arial" w:hAnsi="Arial" w:cs="Arial"/>
          <w:sz w:val="24"/>
          <w:szCs w:val="24"/>
        </w:rPr>
        <w:t>.</w:t>
      </w:r>
    </w:p>
    <w:p w14:paraId="6E336D52" w14:textId="77777777" w:rsidR="00310AE9" w:rsidRPr="00BA7938" w:rsidRDefault="00310AE9" w:rsidP="00FB48C1">
      <w:pPr>
        <w:numPr>
          <w:ilvl w:val="0"/>
          <w:numId w:val="19"/>
        </w:numPr>
        <w:spacing w:after="0" w:line="360" w:lineRule="auto"/>
        <w:ind w:right="360"/>
        <w:rPr>
          <w:rFonts w:ascii="Arial" w:hAnsi="Arial" w:cs="Arial"/>
          <w:sz w:val="24"/>
          <w:szCs w:val="24"/>
          <w:rtl/>
        </w:rPr>
      </w:pPr>
      <w:r w:rsidRPr="00BA7938">
        <w:rPr>
          <w:rFonts w:ascii="Arial" w:hAnsi="Arial" w:cs="Arial"/>
          <w:sz w:val="24"/>
          <w:szCs w:val="24"/>
          <w:rtl/>
        </w:rPr>
        <w:t>המציע התחייב בעבר לפנות למנהל הכללי של משרד העבודה והרווחה והשירותים החברתיים לשם בחינת</w:t>
      </w:r>
      <w:r w:rsidR="000F524C" w:rsidRPr="00BA7938">
        <w:rPr>
          <w:rFonts w:ascii="Arial" w:hAnsi="Arial" w:cs="Arial"/>
          <w:sz w:val="24"/>
          <w:szCs w:val="24"/>
          <w:rtl/>
        </w:rPr>
        <w:t xml:space="preserve"> </w:t>
      </w:r>
      <w:r w:rsidRPr="00BA7938">
        <w:rPr>
          <w:rFonts w:ascii="Arial" w:hAnsi="Arial" w:cs="Arial"/>
          <w:sz w:val="24"/>
          <w:szCs w:val="24"/>
          <w:rtl/>
        </w:rPr>
        <w:t>יישום</w:t>
      </w:r>
      <w:r w:rsidRPr="00BA7938">
        <w:rPr>
          <w:rFonts w:ascii="Arial" w:hAnsi="Arial" w:cs="Arial"/>
          <w:sz w:val="24"/>
          <w:szCs w:val="24"/>
        </w:rPr>
        <w:t xml:space="preserve"> </w:t>
      </w:r>
      <w:r w:rsidRPr="00BA7938">
        <w:rPr>
          <w:rFonts w:ascii="Arial" w:hAnsi="Arial" w:cs="Arial"/>
          <w:sz w:val="24"/>
          <w:szCs w:val="24"/>
          <w:rtl/>
        </w:rPr>
        <w:t>חובותיו</w:t>
      </w:r>
      <w:r w:rsidRPr="00BA7938">
        <w:rPr>
          <w:rFonts w:ascii="Arial" w:hAnsi="Arial" w:cs="Arial"/>
          <w:sz w:val="24"/>
          <w:szCs w:val="24"/>
        </w:rPr>
        <w:t xml:space="preserve"> </w:t>
      </w:r>
      <w:r w:rsidRPr="00BA7938">
        <w:rPr>
          <w:rFonts w:ascii="Arial" w:hAnsi="Arial" w:cs="Arial"/>
          <w:sz w:val="24"/>
          <w:szCs w:val="24"/>
          <w:rtl/>
        </w:rPr>
        <w:t>לפי</w:t>
      </w:r>
      <w:r w:rsidRPr="00BA7938">
        <w:rPr>
          <w:rFonts w:ascii="Arial" w:hAnsi="Arial" w:cs="Arial"/>
          <w:sz w:val="24"/>
          <w:szCs w:val="24"/>
        </w:rPr>
        <w:t xml:space="preserve"> </w:t>
      </w:r>
      <w:r w:rsidRPr="00BA7938">
        <w:rPr>
          <w:rFonts w:ascii="Arial" w:hAnsi="Arial" w:cs="Arial"/>
          <w:sz w:val="24"/>
          <w:szCs w:val="24"/>
          <w:rtl/>
        </w:rPr>
        <w:t>סעיף</w:t>
      </w:r>
      <w:r w:rsidRPr="00BA7938">
        <w:rPr>
          <w:rFonts w:ascii="Arial" w:hAnsi="Arial" w:cs="Arial"/>
          <w:sz w:val="24"/>
          <w:szCs w:val="24"/>
        </w:rPr>
        <w:t xml:space="preserve"> 9 </w:t>
      </w:r>
      <w:r w:rsidRPr="00BA7938">
        <w:rPr>
          <w:rFonts w:ascii="Arial" w:hAnsi="Arial" w:cs="Arial"/>
          <w:sz w:val="24"/>
          <w:szCs w:val="24"/>
          <w:rtl/>
        </w:rPr>
        <w:t>לחוק שוויון</w:t>
      </w:r>
      <w:r w:rsidRPr="00BA7938">
        <w:rPr>
          <w:rFonts w:ascii="Arial" w:hAnsi="Arial" w:cs="Arial"/>
          <w:sz w:val="24"/>
          <w:szCs w:val="24"/>
        </w:rPr>
        <w:t xml:space="preserve"> </w:t>
      </w:r>
      <w:r w:rsidRPr="00BA7938">
        <w:rPr>
          <w:rFonts w:ascii="Arial" w:hAnsi="Arial" w:cs="Arial"/>
          <w:sz w:val="24"/>
          <w:szCs w:val="24"/>
          <w:rtl/>
        </w:rPr>
        <w:t>זכויות לאנשים עם מוגבלות, התשנ"ח</w:t>
      </w:r>
      <w:r w:rsidR="00E87393" w:rsidRPr="00BA7938">
        <w:rPr>
          <w:rFonts w:ascii="Arial" w:hAnsi="Arial" w:cs="Arial"/>
          <w:sz w:val="24"/>
          <w:szCs w:val="24"/>
          <w:rtl/>
        </w:rPr>
        <w:t>-</w:t>
      </w:r>
      <w:r w:rsidRPr="00BA7938">
        <w:rPr>
          <w:rFonts w:ascii="Arial" w:hAnsi="Arial" w:cs="Arial"/>
          <w:sz w:val="24"/>
          <w:szCs w:val="24"/>
          <w:rtl/>
        </w:rPr>
        <w:t xml:space="preserve">1998 הוא פנה כאמור ואם קיבל הנחיות ליישום חובותיו </w:t>
      </w:r>
      <w:r w:rsidRPr="00BA7938">
        <w:rPr>
          <w:rFonts w:ascii="Arial" w:hAnsi="Arial" w:cs="Arial"/>
          <w:b/>
          <w:bCs/>
          <w:sz w:val="24"/>
          <w:szCs w:val="24"/>
          <w:rtl/>
        </w:rPr>
        <w:t>פעל ליישומן</w:t>
      </w:r>
      <w:r w:rsidRPr="00BA7938">
        <w:rPr>
          <w:rFonts w:ascii="Arial" w:hAnsi="Arial" w:cs="Arial"/>
          <w:sz w:val="24"/>
          <w:szCs w:val="24"/>
          <w:rtl/>
        </w:rPr>
        <w:t xml:space="preserve"> (במקרה שהמציע התחייב בעבר לבצע פנייה זו ונעשתה עמו התקשרות שלגביה נתן התחייבות זו).</w:t>
      </w:r>
    </w:p>
    <w:p w14:paraId="45F5E40A" w14:textId="77777777" w:rsidR="00310AE9" w:rsidRPr="00BA7938" w:rsidRDefault="00310AE9" w:rsidP="006715B7">
      <w:pPr>
        <w:spacing w:line="360" w:lineRule="auto"/>
        <w:ind w:right="360"/>
        <w:rPr>
          <w:rFonts w:ascii="Arial" w:hAnsi="Arial" w:cs="Arial"/>
          <w:sz w:val="24"/>
          <w:szCs w:val="24"/>
          <w:rtl/>
        </w:rPr>
      </w:pPr>
      <w:r w:rsidRPr="00BA7938">
        <w:rPr>
          <w:rFonts w:ascii="Arial" w:hAnsi="Arial" w:cs="Arial"/>
          <w:sz w:val="24"/>
          <w:szCs w:val="24"/>
          <w:rtl/>
        </w:rPr>
        <w:t>המציע מתחייב להעביר העתק מהתצהיר שמסר לפי פסקה זו למנהל הכללי של משרד העבודה הרווחה והשירותים החברתיים, בתוך 30 ימים ממועד ההתקשרות.</w:t>
      </w:r>
    </w:p>
    <w:p w14:paraId="053A3A37" w14:textId="77777777" w:rsidR="001726AC" w:rsidRPr="00BA7938" w:rsidRDefault="001726AC">
      <w:pPr>
        <w:bidi w:val="0"/>
        <w:rPr>
          <w:rFonts w:ascii="Arial" w:hAnsi="Arial" w:cs="Arial"/>
          <w:sz w:val="24"/>
          <w:szCs w:val="24"/>
          <w:rtl/>
        </w:rPr>
      </w:pPr>
      <w:bookmarkStart w:id="93" w:name="_Toc78123024"/>
      <w:r w:rsidRPr="00BA7938">
        <w:rPr>
          <w:rFonts w:ascii="Arial" w:hAnsi="Arial" w:cs="Arial"/>
          <w:sz w:val="24"/>
          <w:szCs w:val="24"/>
          <w:rtl/>
        </w:rPr>
        <w:br w:type="page"/>
      </w:r>
    </w:p>
    <w:p w14:paraId="25D7F6A5" w14:textId="77777777" w:rsidR="001726AC" w:rsidRPr="00BA7938" w:rsidRDefault="00F7264B" w:rsidP="00F7264B">
      <w:pPr>
        <w:spacing w:line="360" w:lineRule="auto"/>
        <w:jc w:val="both"/>
        <w:rPr>
          <w:rFonts w:ascii="Arial" w:hAnsi="Arial" w:cs="Arial"/>
          <w:sz w:val="24"/>
          <w:szCs w:val="24"/>
          <w:rtl/>
        </w:rPr>
      </w:pPr>
      <w:r w:rsidRPr="00BA7938">
        <w:rPr>
          <w:rFonts w:ascii="Arial" w:hAnsi="Arial" w:cs="Arial"/>
          <w:sz w:val="24"/>
          <w:szCs w:val="24"/>
          <w:rtl/>
        </w:rPr>
        <w:lastRenderedPageBreak/>
        <w:t xml:space="preserve">זה שמי, להלן חתימתי ותוכן תצהירי דלעיל אמת. </w:t>
      </w:r>
    </w:p>
    <w:p w14:paraId="691DE74A" w14:textId="77777777" w:rsidR="00F7264B" w:rsidRPr="00BA7938" w:rsidRDefault="00F7264B" w:rsidP="001726AC">
      <w:pPr>
        <w:bidi w:val="0"/>
        <w:rPr>
          <w:rFonts w:ascii="Arial" w:hAnsi="Arial" w:cs="Arial"/>
          <w:sz w:val="24"/>
          <w:szCs w:val="24"/>
          <w:rtl/>
        </w:rPr>
      </w:pPr>
      <w:r w:rsidRPr="00BA7938">
        <w:rPr>
          <w:rFonts w:ascii="Arial" w:hAnsi="Arial" w:cs="Arial"/>
          <w:sz w:val="24"/>
          <w:szCs w:val="24"/>
          <w:rtl/>
        </w:rPr>
        <w:t>_________________</w:t>
      </w:r>
      <w:r w:rsidRPr="00BA7938">
        <w:rPr>
          <w:rFonts w:ascii="Arial" w:hAnsi="Arial" w:cs="Arial"/>
          <w:sz w:val="24"/>
          <w:szCs w:val="24"/>
          <w:rtl/>
        </w:rPr>
        <w:tab/>
        <w:t>___________________</w:t>
      </w:r>
      <w:r w:rsidRPr="00BA7938">
        <w:rPr>
          <w:rFonts w:ascii="Arial" w:hAnsi="Arial" w:cs="Arial"/>
          <w:sz w:val="24"/>
          <w:szCs w:val="24"/>
          <w:rtl/>
        </w:rPr>
        <w:tab/>
        <w:t>_________________</w:t>
      </w:r>
    </w:p>
    <w:p w14:paraId="3B3EE96F" w14:textId="77777777" w:rsidR="00F7264B" w:rsidRPr="00BA7938" w:rsidRDefault="00F7264B" w:rsidP="00F7264B">
      <w:pPr>
        <w:spacing w:line="360" w:lineRule="auto"/>
        <w:jc w:val="center"/>
        <w:rPr>
          <w:rFonts w:ascii="Arial" w:hAnsi="Arial" w:cs="Arial"/>
          <w:sz w:val="24"/>
          <w:szCs w:val="24"/>
          <w:rtl/>
        </w:rPr>
      </w:pPr>
      <w:r w:rsidRPr="00BA7938">
        <w:rPr>
          <w:rFonts w:ascii="Arial" w:hAnsi="Arial" w:cs="Arial"/>
          <w:sz w:val="24"/>
          <w:szCs w:val="24"/>
          <w:rtl/>
        </w:rPr>
        <w:t xml:space="preserve">        תאריך</w:t>
      </w:r>
      <w:r w:rsidRPr="00BA7938">
        <w:rPr>
          <w:rFonts w:ascii="Arial" w:hAnsi="Arial" w:cs="Arial"/>
          <w:sz w:val="24"/>
          <w:szCs w:val="24"/>
          <w:rtl/>
        </w:rPr>
        <w:tab/>
      </w:r>
      <w:r w:rsidRPr="00BA7938">
        <w:rPr>
          <w:rFonts w:ascii="Arial" w:hAnsi="Arial" w:cs="Arial"/>
          <w:sz w:val="24"/>
          <w:szCs w:val="24"/>
          <w:rtl/>
        </w:rPr>
        <w:tab/>
      </w:r>
      <w:r w:rsidRPr="00BA7938">
        <w:rPr>
          <w:rFonts w:ascii="Arial" w:hAnsi="Arial" w:cs="Arial"/>
          <w:sz w:val="24"/>
          <w:szCs w:val="24"/>
          <w:rtl/>
        </w:rPr>
        <w:tab/>
        <w:t xml:space="preserve">      שם מלא</w:t>
      </w:r>
      <w:r w:rsidRPr="00BA7938">
        <w:rPr>
          <w:rFonts w:ascii="Arial" w:hAnsi="Arial" w:cs="Arial"/>
          <w:sz w:val="24"/>
          <w:szCs w:val="24"/>
          <w:rtl/>
        </w:rPr>
        <w:tab/>
      </w:r>
      <w:r w:rsidRPr="00BA7938">
        <w:rPr>
          <w:rFonts w:ascii="Arial" w:hAnsi="Arial" w:cs="Arial"/>
          <w:sz w:val="24"/>
          <w:szCs w:val="24"/>
          <w:rtl/>
        </w:rPr>
        <w:tab/>
        <w:t xml:space="preserve">            חתימה וחותמת</w:t>
      </w:r>
    </w:p>
    <w:p w14:paraId="778E2236" w14:textId="77777777" w:rsidR="00F7264B" w:rsidRPr="00BA7938" w:rsidRDefault="00F7264B">
      <w:pPr>
        <w:bidi w:val="0"/>
        <w:rPr>
          <w:rFonts w:ascii="Arial" w:hAnsi="Arial" w:cs="Arial"/>
          <w:b/>
          <w:bCs/>
          <w:sz w:val="24"/>
          <w:szCs w:val="24"/>
          <w:rtl/>
        </w:rPr>
      </w:pPr>
    </w:p>
    <w:p w14:paraId="22C3581F" w14:textId="77777777" w:rsidR="00310AE9" w:rsidRPr="00BA7938" w:rsidRDefault="00310AE9" w:rsidP="001B47B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cs="Arial"/>
          <w:b/>
          <w:bCs/>
          <w:sz w:val="24"/>
          <w:szCs w:val="24"/>
          <w:u w:val="single"/>
          <w:rtl/>
        </w:rPr>
      </w:pPr>
      <w:r w:rsidRPr="00BA7938">
        <w:rPr>
          <w:rFonts w:ascii="Arial" w:hAnsi="Arial" w:cs="Arial"/>
          <w:b/>
          <w:bCs/>
          <w:sz w:val="24"/>
          <w:szCs w:val="24"/>
          <w:u w:val="single"/>
          <w:rtl/>
        </w:rPr>
        <w:t>אישור עורך הדין</w:t>
      </w:r>
    </w:p>
    <w:p w14:paraId="3B186352" w14:textId="77777777" w:rsidR="00310AE9" w:rsidRPr="00BA7938" w:rsidRDefault="00310AE9" w:rsidP="006715B7">
      <w:pPr>
        <w:spacing w:line="360" w:lineRule="auto"/>
        <w:rPr>
          <w:rFonts w:ascii="Arial" w:hAnsi="Arial" w:cs="Arial"/>
          <w:sz w:val="24"/>
          <w:szCs w:val="24"/>
          <w:rtl/>
        </w:rPr>
      </w:pPr>
      <w:r w:rsidRPr="00BA7938">
        <w:rPr>
          <w:rFonts w:ascii="Arial" w:hAnsi="Arial" w:cs="Arial"/>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w:t>
      </w:r>
      <w:r w:rsidR="00CF3096" w:rsidRPr="00BA7938">
        <w:rPr>
          <w:rFonts w:ascii="Arial" w:hAnsi="Arial" w:cs="Arial"/>
          <w:sz w:val="24"/>
          <w:szCs w:val="24"/>
          <w:rtl/>
        </w:rPr>
        <w:t>ת"ז:</w:t>
      </w:r>
      <w:r w:rsidRPr="00BA7938">
        <w:rPr>
          <w:rFonts w:ascii="Arial" w:hAnsi="Arial" w:cs="Arial"/>
          <w:sz w:val="24"/>
          <w:szCs w:val="24"/>
          <w:rtl/>
        </w:rPr>
        <w:t xml:space="preserve"> ____________ /המוכר/ת לי באופן אישי, ואחרי שהזהרתיו/ה כי עליו/ה להצהיר אמת וכי יהיה/תהיה צפוי/ה לעונשים הקבועים בחוק אם לא יעשה/תעשה כן, חתם/ה בפני על התצהיר דלעיל.</w:t>
      </w:r>
      <w:bookmarkEnd w:id="93"/>
    </w:p>
    <w:p w14:paraId="31A71443" w14:textId="77777777" w:rsidR="00310AE9" w:rsidRPr="00BA7938" w:rsidRDefault="00310AE9" w:rsidP="006715B7">
      <w:pPr>
        <w:spacing w:line="360" w:lineRule="auto"/>
        <w:rPr>
          <w:rFonts w:ascii="Arial" w:hAnsi="Arial" w:cs="Arial"/>
          <w:sz w:val="24"/>
          <w:szCs w:val="24"/>
          <w:rtl/>
        </w:rPr>
      </w:pPr>
      <w:r w:rsidRPr="00BA7938">
        <w:rPr>
          <w:rFonts w:ascii="Arial" w:hAnsi="Arial" w:cs="Arial"/>
          <w:sz w:val="24"/>
          <w:szCs w:val="24"/>
          <w:rtl/>
        </w:rPr>
        <w:t xml:space="preserve"> ____________________</w:t>
      </w:r>
      <w:r w:rsidRPr="00BA7938">
        <w:rPr>
          <w:rFonts w:ascii="Arial" w:hAnsi="Arial" w:cs="Arial"/>
          <w:sz w:val="24"/>
          <w:szCs w:val="24"/>
          <w:rtl/>
        </w:rPr>
        <w:tab/>
        <w:t>____________________</w:t>
      </w:r>
      <w:r w:rsidRPr="00BA7938">
        <w:rPr>
          <w:rFonts w:ascii="Arial" w:hAnsi="Arial" w:cs="Arial"/>
          <w:sz w:val="24"/>
          <w:szCs w:val="24"/>
          <w:rtl/>
        </w:rPr>
        <w:tab/>
        <w:t>____________________</w:t>
      </w:r>
    </w:p>
    <w:p w14:paraId="71C10F26" w14:textId="77777777" w:rsidR="00310AE9" w:rsidRPr="00BA7938" w:rsidRDefault="00310AE9" w:rsidP="00310AE9">
      <w:pPr>
        <w:spacing w:line="360" w:lineRule="auto"/>
        <w:ind w:firstLine="720"/>
        <w:rPr>
          <w:rFonts w:ascii="Arial" w:hAnsi="Arial" w:cs="Arial"/>
          <w:b/>
          <w:bCs/>
          <w:sz w:val="24"/>
          <w:szCs w:val="24"/>
          <w:u w:val="single"/>
          <w:rtl/>
        </w:rPr>
      </w:pPr>
      <w:r w:rsidRPr="00BA7938">
        <w:rPr>
          <w:rFonts w:ascii="Arial" w:hAnsi="Arial" w:cs="Arial"/>
          <w:sz w:val="24"/>
          <w:szCs w:val="24"/>
          <w:rtl/>
        </w:rPr>
        <w:t>תאריך</w:t>
      </w:r>
      <w:r w:rsidRPr="00BA7938">
        <w:rPr>
          <w:rFonts w:ascii="Arial" w:hAnsi="Arial" w:cs="Arial"/>
          <w:sz w:val="24"/>
          <w:szCs w:val="24"/>
          <w:rtl/>
        </w:rPr>
        <w:tab/>
      </w:r>
      <w:r w:rsidRPr="00BA7938">
        <w:rPr>
          <w:rFonts w:ascii="Arial" w:hAnsi="Arial" w:cs="Arial"/>
          <w:sz w:val="24"/>
          <w:szCs w:val="24"/>
          <w:rtl/>
        </w:rPr>
        <w:tab/>
      </w:r>
      <w:r w:rsidRPr="00BA7938">
        <w:rPr>
          <w:rFonts w:ascii="Arial" w:hAnsi="Arial" w:cs="Arial"/>
          <w:sz w:val="24"/>
          <w:szCs w:val="24"/>
          <w:rtl/>
        </w:rPr>
        <w:tab/>
        <w:t>חותמת ומספר רישיון</w:t>
      </w:r>
      <w:r w:rsidRPr="00BA7938">
        <w:rPr>
          <w:rFonts w:ascii="Arial" w:hAnsi="Arial" w:cs="Arial"/>
          <w:sz w:val="24"/>
          <w:szCs w:val="24"/>
          <w:rtl/>
        </w:rPr>
        <w:tab/>
      </w:r>
      <w:r w:rsidRPr="00BA7938">
        <w:rPr>
          <w:rFonts w:ascii="Arial" w:hAnsi="Arial" w:cs="Arial"/>
          <w:sz w:val="24"/>
          <w:szCs w:val="24"/>
          <w:rtl/>
        </w:rPr>
        <w:tab/>
        <w:t>חתימה</w:t>
      </w:r>
    </w:p>
    <w:p w14:paraId="166F2995" w14:textId="77777777" w:rsidR="00310AE9" w:rsidRPr="00BA7938" w:rsidRDefault="00310AE9" w:rsidP="00CF3096">
      <w:pPr>
        <w:pStyle w:val="Heading3"/>
        <w:pageBreakBefore/>
        <w:numPr>
          <w:ilvl w:val="0"/>
          <w:numId w:val="0"/>
        </w:numPr>
        <w:ind w:left="84"/>
        <w:jc w:val="center"/>
        <w:rPr>
          <w:rFonts w:ascii="Arial" w:hAnsi="Arial" w:cs="Arial"/>
          <w:sz w:val="28"/>
          <w:szCs w:val="28"/>
          <w:rtl/>
        </w:rPr>
      </w:pPr>
      <w:bookmarkStart w:id="94" w:name="_Toc534623726"/>
      <w:bookmarkStart w:id="95" w:name="_Toc91758048"/>
      <w:r w:rsidRPr="00BA7938">
        <w:rPr>
          <w:rFonts w:ascii="Arial" w:hAnsi="Arial" w:cs="Arial"/>
          <w:sz w:val="28"/>
          <w:szCs w:val="28"/>
          <w:rtl/>
        </w:rPr>
        <w:lastRenderedPageBreak/>
        <w:t xml:space="preserve">נספח </w:t>
      </w:r>
      <w:bookmarkEnd w:id="94"/>
      <w:bookmarkEnd w:id="95"/>
      <w:r w:rsidR="00C22D78" w:rsidRPr="00BA7938">
        <w:rPr>
          <w:rFonts w:ascii="Arial" w:hAnsi="Arial" w:cs="Arial"/>
          <w:sz w:val="28"/>
          <w:szCs w:val="28"/>
          <w:rtl/>
        </w:rPr>
        <w:t>ו'</w:t>
      </w:r>
      <w:r w:rsidR="00E4631C" w:rsidRPr="00BA7938">
        <w:rPr>
          <w:rFonts w:ascii="Arial" w:hAnsi="Arial" w:cs="Arial"/>
          <w:sz w:val="28"/>
          <w:szCs w:val="28"/>
          <w:rtl/>
        </w:rPr>
        <w:t xml:space="preserve"> – יוגש עם ההצעה</w:t>
      </w:r>
    </w:p>
    <w:p w14:paraId="419AE782" w14:textId="77777777" w:rsidR="00310AE9" w:rsidRPr="00BA7938" w:rsidRDefault="00310AE9" w:rsidP="006715B7">
      <w:pPr>
        <w:spacing w:line="360" w:lineRule="auto"/>
        <w:jc w:val="center"/>
        <w:rPr>
          <w:rFonts w:ascii="Arial" w:hAnsi="Arial" w:cs="Arial"/>
          <w:b/>
          <w:bCs/>
          <w:sz w:val="28"/>
          <w:szCs w:val="28"/>
          <w:rtl/>
        </w:rPr>
      </w:pPr>
      <w:r w:rsidRPr="00BA7938">
        <w:rPr>
          <w:rFonts w:ascii="Arial" w:hAnsi="Arial" w:cs="Arial"/>
          <w:b/>
          <w:bCs/>
          <w:sz w:val="28"/>
          <w:szCs w:val="28"/>
          <w:rtl/>
        </w:rPr>
        <w:t>התחייבות להתקשרות של קבלני משנה/שותפים עם מציע</w:t>
      </w:r>
    </w:p>
    <w:p w14:paraId="6EB050C6" w14:textId="77777777" w:rsidR="00310AE9" w:rsidRPr="00BA7938" w:rsidRDefault="00310AE9" w:rsidP="00310AE9">
      <w:pPr>
        <w:spacing w:line="360" w:lineRule="auto"/>
        <w:rPr>
          <w:rFonts w:ascii="Arial" w:hAnsi="Arial" w:cs="Arial"/>
          <w:b/>
          <w:bCs/>
          <w:sz w:val="24"/>
          <w:szCs w:val="24"/>
          <w:rtl/>
        </w:rPr>
      </w:pPr>
    </w:p>
    <w:p w14:paraId="7D17A101" w14:textId="77777777" w:rsidR="00310AE9" w:rsidRPr="00BA7938" w:rsidRDefault="00310AE9" w:rsidP="00310AE9">
      <w:pPr>
        <w:spacing w:line="360" w:lineRule="auto"/>
        <w:rPr>
          <w:rFonts w:ascii="Arial" w:hAnsi="Arial" w:cs="Arial"/>
          <w:sz w:val="24"/>
          <w:szCs w:val="24"/>
          <w:rtl/>
        </w:rPr>
      </w:pPr>
      <w:r w:rsidRPr="00BA7938">
        <w:rPr>
          <w:rFonts w:ascii="Arial" w:hAnsi="Arial" w:cs="Arial"/>
          <w:sz w:val="24"/>
          <w:szCs w:val="24"/>
          <w:rtl/>
        </w:rPr>
        <w:t>אני הח"מ, ________________ מתחייב בשמי/ בשם חברת/בשם המוסד* _____________</w:t>
      </w:r>
    </w:p>
    <w:p w14:paraId="0E88A4EB" w14:textId="77777777" w:rsidR="00310AE9" w:rsidRPr="00BA7938" w:rsidRDefault="00310AE9" w:rsidP="0080577C">
      <w:pPr>
        <w:spacing w:line="360" w:lineRule="auto"/>
        <w:rPr>
          <w:rFonts w:ascii="Arial" w:hAnsi="Arial" w:cs="Arial"/>
          <w:sz w:val="24"/>
          <w:szCs w:val="24"/>
          <w:rtl/>
        </w:rPr>
      </w:pPr>
      <w:r w:rsidRPr="00BA7938">
        <w:rPr>
          <w:rFonts w:ascii="Arial" w:hAnsi="Arial" w:cs="Arial"/>
          <w:sz w:val="24"/>
          <w:szCs w:val="24"/>
          <w:rtl/>
        </w:rPr>
        <w:t xml:space="preserve">להתקשר עם המציע </w:t>
      </w:r>
      <w:r w:rsidR="0015406B" w:rsidRPr="00BA7938">
        <w:rPr>
          <w:rFonts w:ascii="Arial" w:hAnsi="Arial" w:cs="Arial"/>
          <w:sz w:val="24"/>
          <w:szCs w:val="24"/>
          <w:rtl/>
        </w:rPr>
        <w:t>בקול קורא</w:t>
      </w:r>
      <w:r w:rsidRPr="00BA7938">
        <w:rPr>
          <w:rFonts w:ascii="Arial" w:hAnsi="Arial" w:cs="Arial"/>
          <w:sz w:val="24"/>
          <w:szCs w:val="24"/>
          <w:rtl/>
        </w:rPr>
        <w:t xml:space="preserve"> -</w:t>
      </w:r>
      <w:r w:rsidR="004606E2" w:rsidRPr="00BA7938">
        <w:rPr>
          <w:rFonts w:ascii="Arial" w:hAnsi="Arial" w:cs="Arial"/>
          <w:sz w:val="24"/>
          <w:szCs w:val="24"/>
          <w:rtl/>
        </w:rPr>
        <w:t>42</w:t>
      </w:r>
      <w:r w:rsidR="0080577C" w:rsidRPr="00BA7938">
        <w:rPr>
          <w:rFonts w:ascii="Arial" w:hAnsi="Arial" w:cs="Arial"/>
          <w:sz w:val="24"/>
          <w:szCs w:val="24"/>
          <w:rtl/>
        </w:rPr>
        <w:t>/</w:t>
      </w:r>
      <w:r w:rsidR="004606E2" w:rsidRPr="00BA7938">
        <w:rPr>
          <w:rFonts w:ascii="Arial" w:hAnsi="Arial" w:cs="Arial"/>
          <w:sz w:val="24"/>
          <w:szCs w:val="24"/>
          <w:rtl/>
        </w:rPr>
        <w:t>2026</w:t>
      </w:r>
      <w:r w:rsidR="007B5573" w:rsidRPr="00BA7938">
        <w:rPr>
          <w:rFonts w:ascii="Arial" w:hAnsi="Arial" w:cs="Arial"/>
          <w:sz w:val="24"/>
          <w:szCs w:val="24"/>
          <w:rtl/>
        </w:rPr>
        <w:t xml:space="preserve"> בנושא</w:t>
      </w:r>
      <w:r w:rsidR="00392D58" w:rsidRPr="00BA7938">
        <w:rPr>
          <w:rFonts w:ascii="Arial" w:hAnsi="Arial" w:cs="Arial"/>
          <w:sz w:val="24"/>
          <w:szCs w:val="24"/>
          <w:rtl/>
        </w:rPr>
        <w:t>:</w:t>
      </w:r>
      <w:r w:rsidR="007B5573" w:rsidRPr="00BA7938">
        <w:rPr>
          <w:rFonts w:ascii="Arial" w:hAnsi="Arial" w:cs="Arial"/>
          <w:sz w:val="24"/>
          <w:szCs w:val="24"/>
          <w:rtl/>
        </w:rPr>
        <w:t xml:space="preserve"> </w:t>
      </w:r>
      <w:r w:rsidRPr="00BA7938">
        <w:rPr>
          <w:rFonts w:ascii="Arial" w:hAnsi="Arial" w:cs="Arial"/>
          <w:sz w:val="24"/>
          <w:szCs w:val="24"/>
          <w:rtl/>
        </w:rPr>
        <w:t>"</w:t>
      </w:r>
      <w:r w:rsidR="00B622D1" w:rsidRPr="00BA7938">
        <w:rPr>
          <w:rFonts w:ascii="Arial" w:hAnsi="Arial" w:cs="Arial"/>
          <w:sz w:val="26"/>
          <w:szCs w:val="26"/>
          <w:rtl/>
        </w:rPr>
        <w:t>פנייה להגשת הצעות לביצוע מחקר ופיתוח עבור הלשכה המרכזית לסטטיסטיקה</w:t>
      </w:r>
      <w:r w:rsidRPr="00BA7938">
        <w:rPr>
          <w:rFonts w:ascii="Arial" w:hAnsi="Arial" w:cs="Arial"/>
          <w:sz w:val="24"/>
          <w:szCs w:val="24"/>
          <w:rtl/>
        </w:rPr>
        <w:t>",</w:t>
      </w:r>
      <w:r w:rsidR="000F524C" w:rsidRPr="00BA7938">
        <w:rPr>
          <w:rFonts w:ascii="Arial" w:hAnsi="Arial" w:cs="Arial"/>
          <w:sz w:val="24"/>
          <w:szCs w:val="24"/>
          <w:rtl/>
        </w:rPr>
        <w:t xml:space="preserve"> אם </w:t>
      </w:r>
      <w:r w:rsidRPr="00BA7938">
        <w:rPr>
          <w:rFonts w:ascii="Arial" w:hAnsi="Arial" w:cs="Arial"/>
          <w:sz w:val="24"/>
          <w:szCs w:val="24"/>
          <w:rtl/>
        </w:rPr>
        <w:t xml:space="preserve">המציע הנ"ל יזכה במכרז. </w:t>
      </w:r>
    </w:p>
    <w:p w14:paraId="2B2B8119" w14:textId="77777777" w:rsidR="00310AE9" w:rsidRPr="00BA7938" w:rsidRDefault="00310AE9" w:rsidP="00310AE9">
      <w:pPr>
        <w:spacing w:line="360" w:lineRule="auto"/>
        <w:rPr>
          <w:rFonts w:ascii="Arial" w:hAnsi="Arial" w:cs="Arial"/>
          <w:sz w:val="24"/>
          <w:szCs w:val="24"/>
          <w:rtl/>
        </w:rPr>
      </w:pPr>
    </w:p>
    <w:p w14:paraId="3F0458A0" w14:textId="77777777" w:rsidR="00310AE9" w:rsidRPr="00BA7938" w:rsidRDefault="00310AE9" w:rsidP="00310AE9">
      <w:pPr>
        <w:spacing w:line="360" w:lineRule="auto"/>
        <w:rPr>
          <w:rFonts w:ascii="Arial" w:hAnsi="Arial" w:cs="Arial"/>
          <w:sz w:val="24"/>
          <w:szCs w:val="24"/>
          <w:rtl/>
        </w:rPr>
      </w:pPr>
      <w:r w:rsidRPr="00BA7938">
        <w:rPr>
          <w:rFonts w:ascii="Arial" w:hAnsi="Arial" w:cs="Arial"/>
          <w:sz w:val="24"/>
          <w:szCs w:val="24"/>
          <w:rtl/>
        </w:rPr>
        <w:t>_______________</w:t>
      </w:r>
      <w:r w:rsidRPr="00BA7938">
        <w:rPr>
          <w:rFonts w:ascii="Arial" w:hAnsi="Arial" w:cs="Arial"/>
          <w:sz w:val="24"/>
          <w:szCs w:val="24"/>
          <w:rtl/>
        </w:rPr>
        <w:tab/>
      </w:r>
      <w:r w:rsidRPr="00BA7938">
        <w:rPr>
          <w:rFonts w:ascii="Arial" w:hAnsi="Arial" w:cs="Arial"/>
          <w:sz w:val="24"/>
          <w:szCs w:val="24"/>
          <w:rtl/>
        </w:rPr>
        <w:tab/>
        <w:t>__________________</w:t>
      </w:r>
    </w:p>
    <w:p w14:paraId="24C8C2FA" w14:textId="77777777" w:rsidR="00310AE9" w:rsidRPr="00BA7938" w:rsidRDefault="00310AE9" w:rsidP="00310AE9">
      <w:pPr>
        <w:spacing w:line="360" w:lineRule="auto"/>
        <w:rPr>
          <w:rFonts w:ascii="Arial" w:hAnsi="Arial" w:cs="Arial"/>
          <w:sz w:val="24"/>
          <w:szCs w:val="24"/>
          <w:u w:val="single"/>
          <w:rtl/>
        </w:rPr>
      </w:pPr>
      <w:r w:rsidRPr="00BA7938">
        <w:rPr>
          <w:rFonts w:ascii="Arial" w:hAnsi="Arial" w:cs="Arial"/>
          <w:sz w:val="24"/>
          <w:szCs w:val="24"/>
          <w:rtl/>
        </w:rPr>
        <w:t>שם וחתימה</w:t>
      </w:r>
      <w:r w:rsidRPr="00BA7938">
        <w:rPr>
          <w:rFonts w:ascii="Arial" w:hAnsi="Arial" w:cs="Arial"/>
          <w:sz w:val="24"/>
          <w:szCs w:val="24"/>
          <w:rtl/>
        </w:rPr>
        <w:tab/>
      </w:r>
      <w:r w:rsidRPr="00BA7938">
        <w:rPr>
          <w:rFonts w:ascii="Arial" w:hAnsi="Arial" w:cs="Arial"/>
          <w:sz w:val="24"/>
          <w:szCs w:val="24"/>
          <w:rtl/>
        </w:rPr>
        <w:tab/>
      </w:r>
      <w:r w:rsidRPr="00BA7938">
        <w:rPr>
          <w:rFonts w:ascii="Arial" w:hAnsi="Arial" w:cs="Arial"/>
          <w:sz w:val="24"/>
          <w:szCs w:val="24"/>
          <w:rtl/>
        </w:rPr>
        <w:tab/>
        <w:t>תאריך</w:t>
      </w:r>
    </w:p>
    <w:p w14:paraId="44ECA3EC" w14:textId="77777777" w:rsidR="00310AE9" w:rsidRPr="00BA7938" w:rsidRDefault="00310AE9" w:rsidP="00310AE9">
      <w:pPr>
        <w:spacing w:line="360" w:lineRule="auto"/>
        <w:rPr>
          <w:rFonts w:ascii="Arial" w:hAnsi="Arial" w:cs="Arial"/>
          <w:sz w:val="24"/>
          <w:szCs w:val="24"/>
          <w:u w:val="single"/>
          <w:rtl/>
        </w:rPr>
      </w:pPr>
    </w:p>
    <w:p w14:paraId="455969EE" w14:textId="77777777" w:rsidR="00E3059A" w:rsidRPr="00BA7938" w:rsidRDefault="00310AE9" w:rsidP="00FD0309">
      <w:pPr>
        <w:spacing w:after="7800" w:line="360" w:lineRule="auto"/>
        <w:rPr>
          <w:rFonts w:ascii="Arial" w:hAnsi="Arial" w:cs="Arial"/>
          <w:sz w:val="24"/>
          <w:szCs w:val="24"/>
          <w:rtl/>
        </w:rPr>
      </w:pPr>
      <w:r w:rsidRPr="00BA7938">
        <w:rPr>
          <w:rFonts w:ascii="Arial" w:hAnsi="Arial" w:cs="Arial"/>
          <w:sz w:val="24"/>
          <w:szCs w:val="24"/>
          <w:u w:val="single"/>
          <w:rtl/>
        </w:rPr>
        <w:t>*יש למחוק את המיותר.</w:t>
      </w:r>
      <w:r w:rsidRPr="00BA7938">
        <w:rPr>
          <w:rFonts w:ascii="Arial" w:hAnsi="Arial" w:cs="Arial"/>
          <w:sz w:val="24"/>
          <w:szCs w:val="24"/>
          <w:rtl/>
        </w:rPr>
        <w:t xml:space="preserve"> ככל שמדובר על שותף מלא למחקר יש לצרף את אישור של השותף למחקר, חתום על ידי מורשה החתימה של השותף.</w:t>
      </w:r>
      <w:r w:rsidR="00FD0309" w:rsidRPr="00BA7938">
        <w:rPr>
          <w:rFonts w:ascii="Arial" w:hAnsi="Arial" w:cs="Arial"/>
          <w:sz w:val="24"/>
          <w:szCs w:val="24"/>
          <w:rtl/>
        </w:rPr>
        <w:t xml:space="preserve"> </w:t>
      </w:r>
    </w:p>
    <w:p w14:paraId="12419718" w14:textId="77777777" w:rsidR="00D14AFF" w:rsidRPr="00BA7938" w:rsidRDefault="00D14AFF" w:rsidP="00D14AFF">
      <w:pPr>
        <w:bidi w:val="0"/>
        <w:jc w:val="center"/>
        <w:rPr>
          <w:rFonts w:ascii="Arial" w:hAnsi="Arial" w:cs="Arial"/>
          <w:b/>
          <w:bCs/>
          <w:sz w:val="28"/>
          <w:szCs w:val="28"/>
        </w:rPr>
      </w:pPr>
      <w:bookmarkStart w:id="96" w:name="_Toc91758049"/>
    </w:p>
    <w:p w14:paraId="794E4011" w14:textId="77777777" w:rsidR="00D14AFF" w:rsidRPr="00BA7938" w:rsidRDefault="00D14AFF" w:rsidP="00D14AFF">
      <w:pPr>
        <w:bidi w:val="0"/>
        <w:jc w:val="center"/>
        <w:rPr>
          <w:rFonts w:ascii="Arial" w:hAnsi="Arial" w:cs="Arial"/>
          <w:b/>
          <w:bCs/>
          <w:sz w:val="28"/>
          <w:szCs w:val="28"/>
        </w:rPr>
      </w:pPr>
    </w:p>
    <w:p w14:paraId="49FCCFE6" w14:textId="77777777" w:rsidR="00D14AFF" w:rsidRPr="00BA7938" w:rsidRDefault="00D14AFF" w:rsidP="00D14AFF">
      <w:pPr>
        <w:bidi w:val="0"/>
        <w:jc w:val="center"/>
        <w:rPr>
          <w:rFonts w:ascii="Arial" w:hAnsi="Arial" w:cs="Arial"/>
          <w:b/>
          <w:bCs/>
          <w:sz w:val="28"/>
          <w:szCs w:val="28"/>
        </w:rPr>
      </w:pPr>
      <w:r w:rsidRPr="00BA7938">
        <w:rPr>
          <w:rFonts w:ascii="Arial" w:hAnsi="Arial" w:cs="Arial"/>
          <w:b/>
          <w:bCs/>
          <w:sz w:val="28"/>
          <w:szCs w:val="28"/>
        </w:rPr>
        <w:t>Subcontractors/Partners Obligation to contract the Bidder</w:t>
      </w:r>
    </w:p>
    <w:p w14:paraId="02C090FC" w14:textId="77777777" w:rsidR="00D14AFF" w:rsidRPr="00BA7938" w:rsidRDefault="00D14AFF" w:rsidP="00D14AFF">
      <w:pPr>
        <w:bidi w:val="0"/>
        <w:spacing w:line="360" w:lineRule="auto"/>
        <w:rPr>
          <w:rFonts w:ascii="Arial" w:hAnsi="Arial" w:cs="Arial"/>
          <w:sz w:val="24"/>
          <w:szCs w:val="24"/>
        </w:rPr>
      </w:pPr>
      <w:r w:rsidRPr="00BA7938">
        <w:rPr>
          <w:rFonts w:ascii="Arial" w:hAnsi="Arial" w:cs="Arial"/>
          <w:sz w:val="24"/>
          <w:szCs w:val="24"/>
        </w:rPr>
        <w:t xml:space="preserve">I, __________ the undersigned, hereby warrant on behalf of __________ </w:t>
      </w:r>
      <w:proofErr w:type="spellStart"/>
      <w:r w:rsidRPr="00BA7938">
        <w:rPr>
          <w:rFonts w:ascii="Arial" w:hAnsi="Arial" w:cs="Arial"/>
          <w:sz w:val="24"/>
          <w:szCs w:val="24"/>
        </w:rPr>
        <w:t>to</w:t>
      </w:r>
      <w:proofErr w:type="spellEnd"/>
      <w:r w:rsidRPr="00BA7938">
        <w:rPr>
          <w:rFonts w:ascii="Arial" w:hAnsi="Arial" w:cs="Arial"/>
          <w:sz w:val="24"/>
          <w:szCs w:val="24"/>
        </w:rPr>
        <w:t xml:space="preserve"> contract the Bidder in call for proposal </w:t>
      </w:r>
      <w:r w:rsidR="004606E2" w:rsidRPr="00BA7938">
        <w:rPr>
          <w:rFonts w:ascii="Arial" w:hAnsi="Arial" w:cs="Arial"/>
          <w:sz w:val="24"/>
          <w:szCs w:val="24"/>
          <w:rtl/>
        </w:rPr>
        <w:t>42</w:t>
      </w:r>
      <w:r w:rsidRPr="00BA7938">
        <w:rPr>
          <w:rFonts w:ascii="Arial" w:hAnsi="Arial" w:cs="Arial"/>
          <w:sz w:val="24"/>
          <w:szCs w:val="24"/>
        </w:rPr>
        <w:t>/</w:t>
      </w:r>
      <w:r w:rsidR="004606E2" w:rsidRPr="00BA7938">
        <w:rPr>
          <w:rFonts w:ascii="Arial" w:hAnsi="Arial" w:cs="Arial"/>
          <w:sz w:val="24"/>
          <w:szCs w:val="24"/>
          <w:rtl/>
        </w:rPr>
        <w:t>2026</w:t>
      </w:r>
      <w:r w:rsidR="0015406B" w:rsidRPr="00BA7938">
        <w:rPr>
          <w:rFonts w:ascii="Arial" w:hAnsi="Arial" w:cs="Arial"/>
          <w:sz w:val="24"/>
          <w:szCs w:val="24"/>
        </w:rPr>
        <w:t xml:space="preserve"> </w:t>
      </w:r>
      <w:r w:rsidRPr="00BA7938">
        <w:rPr>
          <w:rFonts w:ascii="Arial" w:hAnsi="Arial" w:cs="Arial"/>
          <w:sz w:val="24"/>
          <w:szCs w:val="24"/>
        </w:rPr>
        <w:t xml:space="preserve">if the aforementioned bidder's bid is chosen. </w:t>
      </w:r>
    </w:p>
    <w:p w14:paraId="3086D2A3" w14:textId="77777777" w:rsidR="00D14AFF" w:rsidRPr="00BA7938" w:rsidRDefault="00D14AFF" w:rsidP="00D14AFF">
      <w:pPr>
        <w:bidi w:val="0"/>
        <w:spacing w:line="360" w:lineRule="auto"/>
        <w:rPr>
          <w:rFonts w:ascii="Arial" w:hAnsi="Arial" w:cs="Arial"/>
          <w:sz w:val="24"/>
          <w:szCs w:val="24"/>
        </w:rPr>
      </w:pPr>
    </w:p>
    <w:p w14:paraId="3F4B8ECF" w14:textId="77777777" w:rsidR="00D14AFF" w:rsidRPr="00BA7938" w:rsidRDefault="00D14AFF" w:rsidP="00D14AFF">
      <w:pPr>
        <w:bidi w:val="0"/>
        <w:spacing w:line="360" w:lineRule="auto"/>
        <w:rPr>
          <w:rFonts w:ascii="Arial" w:hAnsi="Arial" w:cs="Arial"/>
          <w:sz w:val="24"/>
          <w:szCs w:val="24"/>
        </w:rPr>
      </w:pPr>
      <w:r w:rsidRPr="00BA7938">
        <w:rPr>
          <w:rFonts w:ascii="Arial" w:hAnsi="Arial" w:cs="Arial"/>
          <w:sz w:val="24"/>
          <w:szCs w:val="24"/>
          <w:rtl/>
        </w:rPr>
        <w:t>_______________</w:t>
      </w:r>
      <w:r w:rsidRPr="00BA7938">
        <w:rPr>
          <w:rFonts w:ascii="Arial" w:hAnsi="Arial" w:cs="Arial"/>
          <w:sz w:val="24"/>
          <w:szCs w:val="24"/>
          <w:rtl/>
        </w:rPr>
        <w:tab/>
      </w:r>
      <w:r w:rsidRPr="00BA7938">
        <w:rPr>
          <w:rFonts w:ascii="Arial" w:hAnsi="Arial" w:cs="Arial"/>
          <w:sz w:val="24"/>
          <w:szCs w:val="24"/>
          <w:rtl/>
        </w:rPr>
        <w:tab/>
        <w:t>__________________</w:t>
      </w:r>
    </w:p>
    <w:p w14:paraId="50B272A4" w14:textId="77777777" w:rsidR="00D14AFF" w:rsidRPr="00BA7938" w:rsidRDefault="00D14AFF" w:rsidP="00D14AFF">
      <w:pPr>
        <w:bidi w:val="0"/>
        <w:spacing w:after="0" w:line="360" w:lineRule="auto"/>
        <w:rPr>
          <w:rFonts w:ascii="Arial" w:hAnsi="Arial" w:cs="Arial"/>
          <w:sz w:val="24"/>
          <w:szCs w:val="24"/>
        </w:rPr>
      </w:pPr>
      <w:r w:rsidRPr="00BA7938">
        <w:rPr>
          <w:rFonts w:ascii="Arial" w:hAnsi="Arial" w:cs="Arial"/>
          <w:sz w:val="24"/>
          <w:szCs w:val="24"/>
        </w:rPr>
        <w:t>Name and Signature</w:t>
      </w:r>
      <w:r w:rsidRPr="00BA7938">
        <w:rPr>
          <w:rFonts w:ascii="Arial" w:hAnsi="Arial" w:cs="Arial"/>
          <w:sz w:val="24"/>
          <w:szCs w:val="24"/>
          <w:rtl/>
        </w:rPr>
        <w:tab/>
      </w:r>
      <w:r w:rsidRPr="00BA7938">
        <w:rPr>
          <w:rFonts w:ascii="Arial" w:hAnsi="Arial" w:cs="Arial"/>
          <w:sz w:val="24"/>
          <w:szCs w:val="24"/>
          <w:rtl/>
        </w:rPr>
        <w:tab/>
      </w:r>
      <w:r w:rsidRPr="00BA7938">
        <w:rPr>
          <w:rFonts w:ascii="Arial" w:hAnsi="Arial" w:cs="Arial"/>
          <w:sz w:val="24"/>
          <w:szCs w:val="24"/>
          <w:rtl/>
        </w:rPr>
        <w:tab/>
      </w:r>
      <w:r w:rsidRPr="00BA7938">
        <w:rPr>
          <w:rFonts w:ascii="Arial" w:hAnsi="Arial" w:cs="Arial"/>
          <w:sz w:val="24"/>
          <w:szCs w:val="24"/>
        </w:rPr>
        <w:t>Date</w:t>
      </w:r>
    </w:p>
    <w:p w14:paraId="68E4D671" w14:textId="77777777" w:rsidR="00D14AFF" w:rsidRPr="00BA7938" w:rsidRDefault="00D14AFF" w:rsidP="00D14AFF">
      <w:pPr>
        <w:bidi w:val="0"/>
        <w:spacing w:line="360" w:lineRule="auto"/>
        <w:rPr>
          <w:rFonts w:ascii="Arial" w:hAnsi="Arial" w:cs="Arial"/>
          <w:sz w:val="24"/>
          <w:szCs w:val="24"/>
        </w:rPr>
      </w:pPr>
      <w:r w:rsidRPr="00BA7938">
        <w:rPr>
          <w:rFonts w:ascii="Arial" w:hAnsi="Arial" w:cs="Arial"/>
          <w:sz w:val="24"/>
          <w:szCs w:val="24"/>
        </w:rPr>
        <w:t>of authorized signatory</w:t>
      </w:r>
    </w:p>
    <w:p w14:paraId="74BC9114" w14:textId="17BC2608" w:rsidR="00E4631C" w:rsidRPr="00BA7938" w:rsidRDefault="00D45585" w:rsidP="00B530A4">
      <w:pPr>
        <w:bidi w:val="0"/>
        <w:rPr>
          <w:rFonts w:ascii="Arial" w:hAnsi="Arial" w:cs="Arial"/>
          <w:sz w:val="24"/>
          <w:szCs w:val="24"/>
          <w:rtl/>
        </w:rPr>
      </w:pPr>
      <w:r w:rsidRPr="00BA7938">
        <w:rPr>
          <w:rFonts w:ascii="Arial" w:hAnsi="Arial" w:cs="Arial"/>
          <w:sz w:val="24"/>
          <w:szCs w:val="24"/>
          <w:rtl/>
        </w:rPr>
        <w:br w:type="page"/>
      </w:r>
      <w:bookmarkEnd w:id="96"/>
    </w:p>
    <w:p w14:paraId="5BAFE2B0" w14:textId="77777777" w:rsidR="0015406B" w:rsidRPr="00BA7938" w:rsidRDefault="00B53DCC" w:rsidP="00C22D78">
      <w:pPr>
        <w:spacing w:after="0" w:line="240" w:lineRule="auto"/>
        <w:jc w:val="center"/>
        <w:rPr>
          <w:rFonts w:ascii="Arial" w:eastAsiaTheme="majorEastAsia" w:hAnsi="Arial" w:cs="Arial"/>
          <w:b/>
          <w:bCs/>
          <w:color w:val="4F81BD" w:themeColor="accent1"/>
          <w:sz w:val="28"/>
          <w:szCs w:val="28"/>
          <w:rtl/>
        </w:rPr>
      </w:pPr>
      <w:bookmarkStart w:id="97" w:name="_Toc534623716"/>
      <w:bookmarkStart w:id="98" w:name="_Toc91758051"/>
      <w:r w:rsidRPr="00BA7938">
        <w:rPr>
          <w:rFonts w:ascii="Arial" w:eastAsiaTheme="majorEastAsia" w:hAnsi="Arial" w:cs="Arial"/>
          <w:b/>
          <w:bCs/>
          <w:color w:val="4F81BD" w:themeColor="accent1"/>
          <w:sz w:val="28"/>
          <w:szCs w:val="28"/>
          <w:rtl/>
        </w:rPr>
        <w:lastRenderedPageBreak/>
        <w:t xml:space="preserve">נספח </w:t>
      </w:r>
      <w:bookmarkEnd w:id="97"/>
      <w:r w:rsidR="00F6385F" w:rsidRPr="00BA7938">
        <w:rPr>
          <w:rFonts w:ascii="Arial" w:eastAsiaTheme="majorEastAsia" w:hAnsi="Arial" w:cs="Arial"/>
          <w:b/>
          <w:bCs/>
          <w:color w:val="4F81BD" w:themeColor="accent1"/>
          <w:sz w:val="28"/>
          <w:szCs w:val="28"/>
          <w:rtl/>
        </w:rPr>
        <w:t>ט</w:t>
      </w:r>
      <w:r w:rsidR="000308A3" w:rsidRPr="00BA7938">
        <w:rPr>
          <w:rFonts w:ascii="Arial" w:eastAsiaTheme="majorEastAsia" w:hAnsi="Arial" w:cs="Arial"/>
          <w:b/>
          <w:bCs/>
          <w:color w:val="4F81BD" w:themeColor="accent1"/>
          <w:sz w:val="28"/>
          <w:szCs w:val="28"/>
          <w:rtl/>
        </w:rPr>
        <w:t>'</w:t>
      </w:r>
      <w:bookmarkEnd w:id="98"/>
      <w:r w:rsidR="0015406B" w:rsidRPr="00BA7938">
        <w:rPr>
          <w:rFonts w:ascii="Arial" w:eastAsiaTheme="majorEastAsia" w:hAnsi="Arial" w:cs="Arial"/>
          <w:b/>
          <w:bCs/>
          <w:color w:val="4F81BD" w:themeColor="accent1"/>
          <w:sz w:val="28"/>
          <w:szCs w:val="28"/>
          <w:rtl/>
        </w:rPr>
        <w:t xml:space="preserve"> - יוגש עם חתימה על הסכם ההתקשרות</w:t>
      </w:r>
    </w:p>
    <w:p w14:paraId="05985C66" w14:textId="77777777" w:rsidR="0015406B" w:rsidRPr="00BA7938" w:rsidRDefault="0015406B" w:rsidP="00C22D78">
      <w:pPr>
        <w:spacing w:after="0" w:line="240" w:lineRule="auto"/>
        <w:jc w:val="center"/>
        <w:rPr>
          <w:rFonts w:ascii="Arial" w:hAnsi="Arial" w:cs="Arial"/>
          <w:b/>
          <w:bCs/>
          <w:sz w:val="24"/>
          <w:szCs w:val="24"/>
          <w:rtl/>
        </w:rPr>
      </w:pPr>
    </w:p>
    <w:p w14:paraId="411D678E" w14:textId="77777777" w:rsidR="00B53DCC" w:rsidRPr="00BA7938" w:rsidRDefault="00B53DCC" w:rsidP="00C22D78">
      <w:pPr>
        <w:spacing w:line="240" w:lineRule="auto"/>
        <w:jc w:val="center"/>
        <w:rPr>
          <w:rFonts w:ascii="Arial" w:hAnsi="Arial" w:cs="Arial"/>
          <w:b/>
          <w:bCs/>
          <w:sz w:val="28"/>
          <w:szCs w:val="28"/>
          <w:rtl/>
        </w:rPr>
      </w:pPr>
      <w:r w:rsidRPr="00BA7938">
        <w:rPr>
          <w:rFonts w:ascii="Arial" w:hAnsi="Arial" w:cs="Arial"/>
          <w:b/>
          <w:bCs/>
          <w:sz w:val="28"/>
          <w:szCs w:val="28"/>
          <w:rtl/>
        </w:rPr>
        <w:t>נוסח כתב ערבות למקדמה</w:t>
      </w:r>
      <w:r w:rsidR="0015406B" w:rsidRPr="00BA7938">
        <w:rPr>
          <w:rFonts w:ascii="Arial" w:hAnsi="Arial" w:cs="Arial"/>
          <w:b/>
          <w:bCs/>
          <w:sz w:val="28"/>
          <w:szCs w:val="28"/>
          <w:rtl/>
        </w:rPr>
        <w:t xml:space="preserve"> </w:t>
      </w:r>
    </w:p>
    <w:p w14:paraId="201A9CC3" w14:textId="77777777" w:rsidR="00B53DCC" w:rsidRPr="00BA7938" w:rsidRDefault="00B53DCC" w:rsidP="00B53DCC">
      <w:pPr>
        <w:spacing w:line="360" w:lineRule="auto"/>
        <w:rPr>
          <w:rFonts w:ascii="Arial" w:hAnsi="Arial" w:cs="Arial"/>
          <w:rtl/>
        </w:rPr>
      </w:pPr>
    </w:p>
    <w:p w14:paraId="37FCA714" w14:textId="77777777" w:rsidR="00BF28E2" w:rsidRPr="00BA7938" w:rsidRDefault="00D45585" w:rsidP="000B1314">
      <w:pPr>
        <w:pStyle w:val="2-0"/>
        <w:numPr>
          <w:ilvl w:val="0"/>
          <w:numId w:val="54"/>
        </w:numPr>
        <w:rPr>
          <w:rFonts w:ascii="Arial" w:hAnsi="Arial" w:cs="Arial"/>
        </w:rPr>
      </w:pPr>
      <w:bookmarkStart w:id="99" w:name="_Toc534623717"/>
      <w:bookmarkStart w:id="100" w:name="_Toc91758052"/>
      <w:r w:rsidRPr="00BA7938">
        <w:rPr>
          <w:rFonts w:ascii="Arial" w:hAnsi="Arial" w:cs="Arial"/>
          <w:rtl/>
        </w:rPr>
        <w:t xml:space="preserve">כתב </w:t>
      </w:r>
      <w:r w:rsidR="00BF28E2" w:rsidRPr="00BA7938">
        <w:rPr>
          <w:rFonts w:ascii="Arial" w:hAnsi="Arial" w:cs="Arial"/>
          <w:rtl/>
        </w:rPr>
        <w:t xml:space="preserve">ערבות </w:t>
      </w:r>
      <w:r w:rsidRPr="00BA7938">
        <w:rPr>
          <w:rFonts w:ascii="Arial" w:hAnsi="Arial" w:cs="Arial"/>
          <w:rtl/>
        </w:rPr>
        <w:t>למקדמה</w:t>
      </w:r>
      <w:r w:rsidR="00BF28E2" w:rsidRPr="00BA7938">
        <w:rPr>
          <w:rFonts w:ascii="Arial" w:hAnsi="Arial" w:cs="Arial"/>
          <w:rtl/>
        </w:rPr>
        <w:t xml:space="preserve"> תהיה ערבות דיגיטלית בהתאם לתקן הערבויות הדיגיטליות אשר פורסם על יד החשב הכללי, ואשר הונפקה על ידי גוף אשר הוסמך על ידי החשב הכללי להנפקת ערבות דיגיטלית בהתאם לתקן. במקרה כאמור תהיה הערבות בהתאם לנוסח המפורט כנספח ג להסכם, ותנוהל בהתאם לתקן הערבויות הדיגיטליות. </w:t>
      </w:r>
    </w:p>
    <w:p w14:paraId="72A2739E" w14:textId="77777777" w:rsidR="00BF28E2" w:rsidRPr="00BA7938" w:rsidRDefault="00BF28E2" w:rsidP="000B1314">
      <w:pPr>
        <w:pStyle w:val="2-0"/>
        <w:numPr>
          <w:ilvl w:val="0"/>
          <w:numId w:val="54"/>
        </w:numPr>
        <w:rPr>
          <w:rFonts w:ascii="Arial" w:hAnsi="Arial" w:cs="Arial"/>
          <w:rtl/>
        </w:rPr>
      </w:pPr>
      <w:r w:rsidRPr="00BA7938">
        <w:rPr>
          <w:rFonts w:ascii="Arial" w:hAnsi="Arial" w:cs="Arial"/>
          <w:rtl/>
        </w:rPr>
        <w:t>הערבות תונפק על ידי גוף המוסמך להנפיק ערבויות בהתאם להוראות המפורטות ב</w:t>
      </w:r>
      <w:hyperlink r:id="rId30" w:history="1">
        <w:r w:rsidRPr="00BA7938">
          <w:rPr>
            <w:rStyle w:val="Hyperlink"/>
            <w:rFonts w:ascii="Arial" w:hAnsi="Arial" w:cs="Arial"/>
            <w:b/>
            <w:bCs/>
            <w:rtl/>
          </w:rPr>
          <w:t xml:space="preserve">הוראת </w:t>
        </w:r>
        <w:proofErr w:type="spellStart"/>
        <w:r w:rsidRPr="00BA7938">
          <w:rPr>
            <w:rStyle w:val="Hyperlink"/>
            <w:rFonts w:ascii="Arial" w:hAnsi="Arial" w:cs="Arial"/>
            <w:b/>
            <w:bCs/>
            <w:rtl/>
          </w:rPr>
          <w:t>תכ"ם</w:t>
        </w:r>
        <w:proofErr w:type="spellEnd"/>
        <w:r w:rsidRPr="00BA7938">
          <w:rPr>
            <w:rStyle w:val="Hyperlink"/>
            <w:rFonts w:ascii="Arial" w:hAnsi="Arial" w:cs="Arial"/>
            <w:b/>
            <w:bCs/>
            <w:rtl/>
          </w:rPr>
          <w:t xml:space="preserve"> 7.3.3 "ערבויות"</w:t>
        </w:r>
      </w:hyperlink>
      <w:r w:rsidRPr="00BA7938">
        <w:rPr>
          <w:rFonts w:ascii="Arial" w:hAnsi="Arial" w:cs="Arial"/>
          <w:rtl/>
        </w:rPr>
        <w:t>.</w:t>
      </w:r>
    </w:p>
    <w:p w14:paraId="5D3A6DEE" w14:textId="77777777" w:rsidR="00BF28E2" w:rsidRPr="00BA7938" w:rsidRDefault="00BF28E2" w:rsidP="000B1314">
      <w:pPr>
        <w:pStyle w:val="2-0"/>
        <w:numPr>
          <w:ilvl w:val="0"/>
          <w:numId w:val="54"/>
        </w:numPr>
        <w:rPr>
          <w:rFonts w:ascii="Arial" w:hAnsi="Arial" w:cs="Arial"/>
          <w:rtl/>
        </w:rPr>
      </w:pPr>
      <w:r w:rsidRPr="00BA7938">
        <w:rPr>
          <w:rFonts w:ascii="Arial" w:hAnsi="Arial" w:cs="Arial"/>
          <w:rtl/>
        </w:rPr>
        <w:t>גוף סטטוטורי, חברה ממשלתית, חברת בת ממשלתית ומוסד להשכלה גבוהה שהמדינה משתתפת בתקציבו רשאים להגיש הוראת קיזוז במקום ערבות הגשה בהתאם לנוסח המפורט ב</w:t>
      </w:r>
      <w:hyperlink r:id="rId31" w:history="1">
        <w:r w:rsidRPr="00BA7938">
          <w:rPr>
            <w:rStyle w:val="Hyperlink"/>
            <w:rFonts w:ascii="Arial" w:hAnsi="Arial" w:cs="Arial"/>
            <w:rtl/>
          </w:rPr>
          <w:t xml:space="preserve">הוראת </w:t>
        </w:r>
        <w:proofErr w:type="spellStart"/>
        <w:r w:rsidRPr="00BA7938">
          <w:rPr>
            <w:rStyle w:val="Hyperlink"/>
            <w:rFonts w:ascii="Arial" w:hAnsi="Arial" w:cs="Arial"/>
            <w:rtl/>
          </w:rPr>
          <w:t>תכ"ם</w:t>
        </w:r>
        <w:proofErr w:type="spellEnd"/>
        <w:r w:rsidRPr="00BA7938">
          <w:rPr>
            <w:rStyle w:val="Hyperlink"/>
            <w:rFonts w:ascii="Arial" w:hAnsi="Arial" w:cs="Arial"/>
            <w:rtl/>
          </w:rPr>
          <w:t xml:space="preserve"> 7.3.3 "ערבויות"</w:t>
        </w:r>
      </w:hyperlink>
      <w:r w:rsidRPr="00BA7938">
        <w:rPr>
          <w:rFonts w:ascii="Arial" w:hAnsi="Arial" w:cs="Arial"/>
          <w:rtl/>
        </w:rPr>
        <w:t>.</w:t>
      </w:r>
    </w:p>
    <w:p w14:paraId="25983547" w14:textId="77777777" w:rsidR="00BF28E2" w:rsidRPr="00BA7938" w:rsidRDefault="00BF28E2" w:rsidP="000B1314">
      <w:pPr>
        <w:pStyle w:val="2-0"/>
        <w:numPr>
          <w:ilvl w:val="0"/>
          <w:numId w:val="54"/>
        </w:numPr>
        <w:rPr>
          <w:rFonts w:ascii="Arial" w:hAnsi="Arial" w:cs="Arial"/>
          <w:rtl/>
        </w:rPr>
      </w:pPr>
      <w:r w:rsidRPr="00BA7938">
        <w:rPr>
          <w:rFonts w:ascii="Arial" w:hAnsi="Arial" w:cs="Arial"/>
          <w:rtl/>
        </w:rPr>
        <w:t xml:space="preserve">תוקף הערבות יהיה 90 יום לאחר תום תקופת ההתקשרות. אם המזמין יממש את האופציה להארכת תקופת ההתקשרות, יאריך הספק את תוקף הערבות בהתאמה עד ל- 90 יום לאחר תום תקופת ההתקשרות. </w:t>
      </w:r>
    </w:p>
    <w:p w14:paraId="5B40BB42" w14:textId="77777777" w:rsidR="00BF28E2" w:rsidRPr="00BA7938" w:rsidRDefault="00BF28E2" w:rsidP="000B1314">
      <w:pPr>
        <w:pStyle w:val="2-0"/>
        <w:numPr>
          <w:ilvl w:val="0"/>
          <w:numId w:val="54"/>
        </w:numPr>
        <w:rPr>
          <w:rFonts w:ascii="Arial" w:hAnsi="Arial" w:cs="Arial"/>
          <w:rtl/>
        </w:rPr>
      </w:pPr>
      <w:r w:rsidRPr="00BA7938">
        <w:rPr>
          <w:rFonts w:ascii="Arial" w:hAnsi="Arial" w:cs="Arial"/>
          <w:rtl/>
        </w:rPr>
        <w:t xml:space="preserve">המזמין רשאי לדרוש להאריך את תוקף הערבות בעוד שלושה חודשים לאחר תום תקופת הערבות, במקרה בו יהיה הדבר נדרש על מנת להבטיח סיום אספקת השירותים או אחריות או לשם הבטחת עמידת הספק </w:t>
      </w:r>
      <w:proofErr w:type="spellStart"/>
      <w:r w:rsidRPr="00BA7938">
        <w:rPr>
          <w:rFonts w:ascii="Arial" w:hAnsi="Arial" w:cs="Arial"/>
          <w:rtl/>
        </w:rPr>
        <w:t>בהתחייביותיו</w:t>
      </w:r>
      <w:proofErr w:type="spellEnd"/>
      <w:r w:rsidRPr="00BA7938">
        <w:rPr>
          <w:rFonts w:ascii="Arial" w:hAnsi="Arial" w:cs="Arial"/>
          <w:rtl/>
        </w:rPr>
        <w:t xml:space="preserve"> לפי ההסכם. אם הספק לא יאריך את תוקף הערבות בהתאם להוראות ההסכם, רשאי המזמין לחלט את הערבות, בהתאם לשיקול דעתו הבלעדי. </w:t>
      </w:r>
    </w:p>
    <w:p w14:paraId="5D5CC457" w14:textId="77777777" w:rsidR="00BF28E2" w:rsidRPr="00BA7938" w:rsidRDefault="00BF28E2" w:rsidP="000B1314">
      <w:pPr>
        <w:pStyle w:val="2-0"/>
        <w:numPr>
          <w:ilvl w:val="0"/>
          <w:numId w:val="54"/>
        </w:numPr>
        <w:rPr>
          <w:rFonts w:ascii="Arial" w:hAnsi="Arial" w:cs="Arial"/>
          <w:rtl/>
        </w:rPr>
      </w:pPr>
      <w:r w:rsidRPr="00BA7938">
        <w:rPr>
          <w:rFonts w:ascii="Arial" w:hAnsi="Arial" w:cs="Arial"/>
          <w:rtl/>
        </w:rPr>
        <w:t>במהלך תקופת ההתקשרות רשאי המזמין, לפי שיקול דעתו הבלעדי, להפחית את סכום ערבות הביצוע, לסכום נמוך יותר, כפי שיקבע על ידו.</w:t>
      </w:r>
    </w:p>
    <w:p w14:paraId="4AE536FD" w14:textId="77777777" w:rsidR="00BF28E2" w:rsidRPr="00BA7938" w:rsidRDefault="00BF28E2" w:rsidP="000B1314">
      <w:pPr>
        <w:pStyle w:val="2-0"/>
        <w:numPr>
          <w:ilvl w:val="0"/>
          <w:numId w:val="54"/>
        </w:numPr>
        <w:rPr>
          <w:rFonts w:ascii="Arial" w:hAnsi="Arial" w:cs="Arial"/>
          <w:rtl/>
        </w:rPr>
      </w:pPr>
      <w:r w:rsidRPr="00BA7938">
        <w:rPr>
          <w:rFonts w:ascii="Arial" w:hAnsi="Arial" w:cs="Arial"/>
          <w:rtl/>
        </w:rPr>
        <w:t>לאחר תום התוקף של הערבות, במקרה שהיא לא חולטה, יחזיר המזמין את הערבות לספק.</w:t>
      </w:r>
    </w:p>
    <w:p w14:paraId="567B6BA3" w14:textId="77777777" w:rsidR="00BF28E2" w:rsidRPr="00BA7938" w:rsidRDefault="00BF28E2">
      <w:pPr>
        <w:bidi w:val="0"/>
        <w:rPr>
          <w:rFonts w:ascii="Arial" w:hAnsi="Arial" w:cs="Arial"/>
          <w:sz w:val="28"/>
          <w:szCs w:val="28"/>
          <w:rtl/>
        </w:rPr>
      </w:pPr>
      <w:r w:rsidRPr="00BA7938">
        <w:rPr>
          <w:rFonts w:ascii="Arial" w:hAnsi="Arial" w:cs="Arial"/>
          <w:sz w:val="28"/>
          <w:szCs w:val="28"/>
          <w:rtl/>
        </w:rPr>
        <w:br w:type="page"/>
      </w:r>
    </w:p>
    <w:p w14:paraId="57DD435A" w14:textId="77777777" w:rsidR="00C22D78" w:rsidRPr="00BA7938" w:rsidRDefault="00C22D78" w:rsidP="00FE2696">
      <w:pPr>
        <w:spacing w:after="0" w:line="240" w:lineRule="auto"/>
        <w:jc w:val="center"/>
        <w:rPr>
          <w:rFonts w:ascii="Arial" w:hAnsi="Arial" w:cs="Arial"/>
          <w:sz w:val="28"/>
          <w:szCs w:val="28"/>
          <w:rtl/>
        </w:rPr>
      </w:pPr>
    </w:p>
    <w:p w14:paraId="5E6DA631" w14:textId="77777777" w:rsidR="00C22D78" w:rsidRPr="00BA7938" w:rsidRDefault="00C22D78" w:rsidP="00FE2696">
      <w:pPr>
        <w:spacing w:after="0" w:line="240" w:lineRule="auto"/>
        <w:jc w:val="center"/>
        <w:rPr>
          <w:rFonts w:ascii="Arial" w:hAnsi="Arial" w:cs="Arial"/>
          <w:sz w:val="28"/>
          <w:szCs w:val="28"/>
          <w:rtl/>
        </w:rPr>
      </w:pPr>
    </w:p>
    <w:p w14:paraId="2F8D7F1E" w14:textId="77777777" w:rsidR="00C22D78" w:rsidRPr="00BA7938" w:rsidRDefault="00C22D78" w:rsidP="00FE2696">
      <w:pPr>
        <w:spacing w:after="0" w:line="240" w:lineRule="auto"/>
        <w:jc w:val="center"/>
        <w:rPr>
          <w:rFonts w:ascii="Arial" w:hAnsi="Arial" w:cs="Arial"/>
          <w:sz w:val="28"/>
          <w:szCs w:val="28"/>
          <w:rtl/>
        </w:rPr>
      </w:pPr>
    </w:p>
    <w:p w14:paraId="62526927" w14:textId="77777777" w:rsidR="00FE2696" w:rsidRPr="00BA7938" w:rsidRDefault="00B53DCC" w:rsidP="00BF28E2">
      <w:pPr>
        <w:spacing w:after="0" w:line="240" w:lineRule="auto"/>
        <w:jc w:val="center"/>
        <w:rPr>
          <w:rFonts w:ascii="Arial" w:eastAsiaTheme="majorEastAsia" w:hAnsi="Arial" w:cs="Arial"/>
          <w:b/>
          <w:bCs/>
          <w:color w:val="4F81BD" w:themeColor="accent1"/>
          <w:sz w:val="28"/>
          <w:szCs w:val="28"/>
          <w:rtl/>
        </w:rPr>
      </w:pPr>
      <w:r w:rsidRPr="00BA7938">
        <w:rPr>
          <w:rFonts w:ascii="Arial" w:eastAsiaTheme="majorEastAsia" w:hAnsi="Arial" w:cs="Arial"/>
          <w:b/>
          <w:bCs/>
          <w:color w:val="4F81BD" w:themeColor="accent1"/>
          <w:sz w:val="28"/>
          <w:szCs w:val="28"/>
          <w:rtl/>
        </w:rPr>
        <w:t xml:space="preserve">נספח </w:t>
      </w:r>
      <w:bookmarkEnd w:id="99"/>
      <w:r w:rsidR="00624CCA" w:rsidRPr="00BA7938">
        <w:rPr>
          <w:rFonts w:ascii="Arial" w:eastAsiaTheme="majorEastAsia" w:hAnsi="Arial" w:cs="Arial"/>
          <w:b/>
          <w:bCs/>
          <w:color w:val="4F81BD" w:themeColor="accent1"/>
          <w:sz w:val="28"/>
          <w:szCs w:val="28"/>
          <w:rtl/>
        </w:rPr>
        <w:t>י</w:t>
      </w:r>
      <w:r w:rsidR="00F6385F" w:rsidRPr="00BA7938">
        <w:rPr>
          <w:rFonts w:ascii="Arial" w:eastAsiaTheme="majorEastAsia" w:hAnsi="Arial" w:cs="Arial"/>
          <w:b/>
          <w:bCs/>
          <w:color w:val="4F81BD" w:themeColor="accent1"/>
          <w:sz w:val="28"/>
          <w:szCs w:val="28"/>
          <w:rtl/>
        </w:rPr>
        <w:t>'</w:t>
      </w:r>
      <w:r w:rsidR="000308A3" w:rsidRPr="00BA7938">
        <w:rPr>
          <w:rFonts w:ascii="Arial" w:eastAsiaTheme="majorEastAsia" w:hAnsi="Arial" w:cs="Arial"/>
          <w:b/>
          <w:bCs/>
          <w:color w:val="4F81BD" w:themeColor="accent1"/>
          <w:sz w:val="28"/>
          <w:szCs w:val="28"/>
          <w:rtl/>
        </w:rPr>
        <w:t xml:space="preserve"> </w:t>
      </w:r>
      <w:r w:rsidR="00FE2696" w:rsidRPr="00BA7938">
        <w:rPr>
          <w:rFonts w:ascii="Arial" w:eastAsiaTheme="majorEastAsia" w:hAnsi="Arial" w:cs="Arial"/>
          <w:b/>
          <w:bCs/>
          <w:color w:val="4F81BD" w:themeColor="accent1"/>
          <w:sz w:val="28"/>
          <w:szCs w:val="28"/>
          <w:rtl/>
        </w:rPr>
        <w:t>–</w:t>
      </w:r>
      <w:r w:rsidRPr="00BA7938">
        <w:rPr>
          <w:rFonts w:ascii="Arial" w:eastAsiaTheme="majorEastAsia" w:hAnsi="Arial" w:cs="Arial"/>
          <w:b/>
          <w:bCs/>
          <w:color w:val="4F81BD" w:themeColor="accent1"/>
          <w:sz w:val="28"/>
          <w:szCs w:val="28"/>
          <w:rtl/>
        </w:rPr>
        <w:t xml:space="preserve"> </w:t>
      </w:r>
      <w:r w:rsidR="00FE2696" w:rsidRPr="00BA7938">
        <w:rPr>
          <w:rFonts w:ascii="Arial" w:eastAsiaTheme="majorEastAsia" w:hAnsi="Arial" w:cs="Arial"/>
          <w:b/>
          <w:bCs/>
          <w:color w:val="4F81BD" w:themeColor="accent1"/>
          <w:sz w:val="28"/>
          <w:szCs w:val="28"/>
          <w:rtl/>
        </w:rPr>
        <w:t>יוגש עם חתימה על הסכם ההתקשרות</w:t>
      </w:r>
    </w:p>
    <w:p w14:paraId="0E98F368" w14:textId="77777777" w:rsidR="00B53DCC" w:rsidRPr="00BA7938" w:rsidRDefault="00B53DCC" w:rsidP="00C22D78">
      <w:pPr>
        <w:spacing w:line="360" w:lineRule="auto"/>
        <w:jc w:val="center"/>
        <w:rPr>
          <w:rFonts w:ascii="Arial" w:hAnsi="Arial" w:cs="Arial"/>
          <w:b/>
          <w:bCs/>
          <w:sz w:val="28"/>
          <w:szCs w:val="28"/>
          <w:rtl/>
        </w:rPr>
      </w:pPr>
      <w:bookmarkStart w:id="101" w:name="_Hlk170033111"/>
      <w:r w:rsidRPr="00BA7938">
        <w:rPr>
          <w:rFonts w:ascii="Arial" w:hAnsi="Arial" w:cs="Arial"/>
          <w:b/>
          <w:bCs/>
          <w:sz w:val="28"/>
          <w:szCs w:val="28"/>
          <w:rtl/>
        </w:rPr>
        <w:t>נוסח הוראת קיזוז</w:t>
      </w:r>
      <w:bookmarkEnd w:id="100"/>
      <w:r w:rsidR="007C4B96" w:rsidRPr="00BA7938">
        <w:rPr>
          <w:rFonts w:ascii="Arial" w:hAnsi="Arial" w:cs="Arial"/>
          <w:b/>
          <w:bCs/>
          <w:sz w:val="28"/>
          <w:szCs w:val="28"/>
          <w:rtl/>
        </w:rPr>
        <w:t xml:space="preserve"> (למקדמה)</w:t>
      </w:r>
    </w:p>
    <w:p w14:paraId="1CBEA863" w14:textId="77777777" w:rsidR="00BF28E2" w:rsidRPr="00BA7938" w:rsidRDefault="00D45585" w:rsidP="000B1314">
      <w:pPr>
        <w:pStyle w:val="2-0"/>
        <w:numPr>
          <w:ilvl w:val="0"/>
          <w:numId w:val="55"/>
        </w:numPr>
        <w:rPr>
          <w:rFonts w:ascii="Arial" w:hAnsi="Arial" w:cs="Arial"/>
        </w:rPr>
      </w:pPr>
      <w:bookmarkStart w:id="102" w:name="_Toc91758053"/>
      <w:bookmarkStart w:id="103" w:name="_Toc534623719"/>
      <w:bookmarkEnd w:id="101"/>
      <w:r w:rsidRPr="00BA7938">
        <w:rPr>
          <w:rFonts w:ascii="Arial" w:hAnsi="Arial" w:cs="Arial"/>
          <w:rtl/>
        </w:rPr>
        <w:t>נוסח ערבות להוראת קיזוז</w:t>
      </w:r>
      <w:r w:rsidR="00BF28E2" w:rsidRPr="00BA7938">
        <w:rPr>
          <w:rFonts w:ascii="Arial" w:hAnsi="Arial" w:cs="Arial"/>
          <w:rtl/>
        </w:rPr>
        <w:t xml:space="preserve"> תהיה ערבות דיגיטלית בהתאם לתקן הערבויות הדיגיטליות אשר פורסם על יד החשב הכללי, ואשר הונפקה על ידי גוף אשר הוסמך על ידי החשב הכללי להנפקת ערבות דיגיטלית בהתאם לתקן. במקרה כאמור תהיה הערבות בהתאם לנוסח המפורט כנספח ג להסכם, ותנוהל בהתאם לתקן הערבויות הדיגיטליות. </w:t>
      </w:r>
    </w:p>
    <w:p w14:paraId="594E9C01" w14:textId="77777777" w:rsidR="00BF28E2" w:rsidRPr="00BA7938" w:rsidRDefault="00BF28E2" w:rsidP="000B1314">
      <w:pPr>
        <w:pStyle w:val="2-0"/>
        <w:numPr>
          <w:ilvl w:val="0"/>
          <w:numId w:val="55"/>
        </w:numPr>
        <w:rPr>
          <w:rFonts w:ascii="Arial" w:hAnsi="Arial" w:cs="Arial"/>
          <w:rtl/>
        </w:rPr>
      </w:pPr>
      <w:r w:rsidRPr="00BA7938">
        <w:rPr>
          <w:rFonts w:ascii="Arial" w:hAnsi="Arial" w:cs="Arial"/>
          <w:rtl/>
        </w:rPr>
        <w:t>הערבות תונפק על ידי גוף המוסמך להנפיק ערבויות בהתאם להוראות המפורטות ב</w:t>
      </w:r>
      <w:hyperlink r:id="rId32" w:history="1">
        <w:r w:rsidRPr="00BA7938">
          <w:rPr>
            <w:rStyle w:val="Hyperlink"/>
            <w:rFonts w:ascii="Arial" w:hAnsi="Arial" w:cs="Arial"/>
            <w:b/>
            <w:bCs/>
            <w:rtl/>
          </w:rPr>
          <w:t xml:space="preserve">הוראת </w:t>
        </w:r>
        <w:proofErr w:type="spellStart"/>
        <w:r w:rsidRPr="00BA7938">
          <w:rPr>
            <w:rStyle w:val="Hyperlink"/>
            <w:rFonts w:ascii="Arial" w:hAnsi="Arial" w:cs="Arial"/>
            <w:b/>
            <w:bCs/>
            <w:rtl/>
          </w:rPr>
          <w:t>תכ"ם</w:t>
        </w:r>
        <w:proofErr w:type="spellEnd"/>
        <w:r w:rsidRPr="00BA7938">
          <w:rPr>
            <w:rStyle w:val="Hyperlink"/>
            <w:rFonts w:ascii="Arial" w:hAnsi="Arial" w:cs="Arial"/>
            <w:b/>
            <w:bCs/>
            <w:rtl/>
          </w:rPr>
          <w:t xml:space="preserve"> 7.3.3 "ערבויות"</w:t>
        </w:r>
      </w:hyperlink>
      <w:r w:rsidRPr="00BA7938">
        <w:rPr>
          <w:rFonts w:ascii="Arial" w:hAnsi="Arial" w:cs="Arial"/>
          <w:rtl/>
        </w:rPr>
        <w:t>.</w:t>
      </w:r>
    </w:p>
    <w:p w14:paraId="37C3BB7D" w14:textId="77777777" w:rsidR="00BF28E2" w:rsidRPr="00BA7938" w:rsidRDefault="00BF28E2" w:rsidP="000B1314">
      <w:pPr>
        <w:pStyle w:val="2-0"/>
        <w:numPr>
          <w:ilvl w:val="0"/>
          <w:numId w:val="55"/>
        </w:numPr>
        <w:rPr>
          <w:rFonts w:ascii="Arial" w:hAnsi="Arial" w:cs="Arial"/>
          <w:rtl/>
        </w:rPr>
      </w:pPr>
      <w:r w:rsidRPr="00BA7938">
        <w:rPr>
          <w:rFonts w:ascii="Arial" w:hAnsi="Arial" w:cs="Arial"/>
          <w:rtl/>
        </w:rPr>
        <w:t>גוף סטטוטורי, חברה ממשלתית, חברת בת ממשלתית ומוסד להשכלה גבוהה שהמדינה משתתפת בתקציבו רשאים להגיש הוראת קיזוז במקום ערבות הגשה בהתאם לנוסח המפורט ב</w:t>
      </w:r>
      <w:hyperlink r:id="rId33" w:history="1">
        <w:r w:rsidRPr="00BA7938">
          <w:rPr>
            <w:rStyle w:val="Hyperlink"/>
            <w:rFonts w:ascii="Arial" w:hAnsi="Arial" w:cs="Arial"/>
            <w:rtl/>
          </w:rPr>
          <w:t xml:space="preserve">הוראת </w:t>
        </w:r>
        <w:proofErr w:type="spellStart"/>
        <w:r w:rsidRPr="00BA7938">
          <w:rPr>
            <w:rStyle w:val="Hyperlink"/>
            <w:rFonts w:ascii="Arial" w:hAnsi="Arial" w:cs="Arial"/>
            <w:rtl/>
          </w:rPr>
          <w:t>תכ"ם</w:t>
        </w:r>
        <w:proofErr w:type="spellEnd"/>
        <w:r w:rsidRPr="00BA7938">
          <w:rPr>
            <w:rStyle w:val="Hyperlink"/>
            <w:rFonts w:ascii="Arial" w:hAnsi="Arial" w:cs="Arial"/>
            <w:rtl/>
          </w:rPr>
          <w:t xml:space="preserve"> 7.3.3 "ערבויות"</w:t>
        </w:r>
      </w:hyperlink>
      <w:r w:rsidRPr="00BA7938">
        <w:rPr>
          <w:rFonts w:ascii="Arial" w:hAnsi="Arial" w:cs="Arial"/>
          <w:rtl/>
        </w:rPr>
        <w:t>.</w:t>
      </w:r>
    </w:p>
    <w:p w14:paraId="6AFC7E2D" w14:textId="77777777" w:rsidR="00BF28E2" w:rsidRPr="00BA7938" w:rsidRDefault="00BF28E2" w:rsidP="000B1314">
      <w:pPr>
        <w:pStyle w:val="2-0"/>
        <w:numPr>
          <w:ilvl w:val="0"/>
          <w:numId w:val="55"/>
        </w:numPr>
        <w:rPr>
          <w:rFonts w:ascii="Arial" w:hAnsi="Arial" w:cs="Arial"/>
          <w:rtl/>
        </w:rPr>
      </w:pPr>
      <w:r w:rsidRPr="00BA7938">
        <w:rPr>
          <w:rFonts w:ascii="Arial" w:hAnsi="Arial" w:cs="Arial"/>
          <w:rtl/>
        </w:rPr>
        <w:t xml:space="preserve">תוקף הערבות יהיה 90 יום לאחר תום תקופת ההתקשרות. אם המזמין יממש את האופציה להארכת תקופת ההתקשרות, יאריך הספק את תוקף הערבות בהתאמה עד ל- 90 יום לאחר תום תקופת ההתקשרות. </w:t>
      </w:r>
    </w:p>
    <w:p w14:paraId="73818765" w14:textId="77777777" w:rsidR="00BF28E2" w:rsidRPr="00BA7938" w:rsidRDefault="00BF28E2" w:rsidP="000B1314">
      <w:pPr>
        <w:pStyle w:val="2-0"/>
        <w:numPr>
          <w:ilvl w:val="0"/>
          <w:numId w:val="55"/>
        </w:numPr>
        <w:rPr>
          <w:rFonts w:ascii="Arial" w:hAnsi="Arial" w:cs="Arial"/>
          <w:rtl/>
        </w:rPr>
      </w:pPr>
      <w:r w:rsidRPr="00BA7938">
        <w:rPr>
          <w:rFonts w:ascii="Arial" w:hAnsi="Arial" w:cs="Arial"/>
          <w:rtl/>
        </w:rPr>
        <w:t xml:space="preserve">המזמין רשאי לדרוש להאריך את תוקף הערבות בעוד שלושה חודשים לאחר תום תקופת הערבות, במקרה בו יהיה הדבר נדרש על מנת להבטיח סיום אספקת השירותים או אחריות או לשם הבטחת עמידת הספק </w:t>
      </w:r>
      <w:proofErr w:type="spellStart"/>
      <w:r w:rsidRPr="00BA7938">
        <w:rPr>
          <w:rFonts w:ascii="Arial" w:hAnsi="Arial" w:cs="Arial"/>
          <w:rtl/>
        </w:rPr>
        <w:t>בהתחייביותיו</w:t>
      </w:r>
      <w:proofErr w:type="spellEnd"/>
      <w:r w:rsidRPr="00BA7938">
        <w:rPr>
          <w:rFonts w:ascii="Arial" w:hAnsi="Arial" w:cs="Arial"/>
          <w:rtl/>
        </w:rPr>
        <w:t xml:space="preserve"> לפי ההסכם. אם הספק לא יאריך את תוקף הערבות בהתאם להוראות ההסכם, רשאי המזמין לחלט את הערבות, בהתאם לשיקול דעתו הבלעדי. </w:t>
      </w:r>
    </w:p>
    <w:p w14:paraId="4B34220E" w14:textId="77777777" w:rsidR="00BF28E2" w:rsidRPr="00BA7938" w:rsidRDefault="00BF28E2" w:rsidP="000B1314">
      <w:pPr>
        <w:pStyle w:val="2-0"/>
        <w:numPr>
          <w:ilvl w:val="0"/>
          <w:numId w:val="55"/>
        </w:numPr>
        <w:rPr>
          <w:rFonts w:ascii="Arial" w:hAnsi="Arial" w:cs="Arial"/>
          <w:rtl/>
        </w:rPr>
      </w:pPr>
      <w:r w:rsidRPr="00BA7938">
        <w:rPr>
          <w:rFonts w:ascii="Arial" w:hAnsi="Arial" w:cs="Arial"/>
          <w:rtl/>
        </w:rPr>
        <w:t>במהלך תקופת ההתקשרות רשאי המזמין, לפי שיקול דעתו הבלעדי, להפחית את סכום ערבות הביצוע, לסכום נמוך יותר, כפי שיקבע על ידו.</w:t>
      </w:r>
    </w:p>
    <w:p w14:paraId="2A0B5060" w14:textId="77777777" w:rsidR="00BF28E2" w:rsidRPr="00BA7938" w:rsidRDefault="00BF28E2" w:rsidP="000B1314">
      <w:pPr>
        <w:pStyle w:val="2-0"/>
        <w:numPr>
          <w:ilvl w:val="0"/>
          <w:numId w:val="55"/>
        </w:numPr>
        <w:rPr>
          <w:rFonts w:ascii="Arial" w:hAnsi="Arial" w:cs="Arial"/>
          <w:rtl/>
        </w:rPr>
      </w:pPr>
      <w:r w:rsidRPr="00BA7938">
        <w:rPr>
          <w:rFonts w:ascii="Arial" w:hAnsi="Arial" w:cs="Arial"/>
          <w:rtl/>
        </w:rPr>
        <w:t>לאחר תום התוקף של הערבות, במקרה שהיא לא חולטה, יחזיר המזמין את הערבות לספק.</w:t>
      </w:r>
    </w:p>
    <w:p w14:paraId="0F172BD3" w14:textId="77777777" w:rsidR="00E93A2F" w:rsidRPr="00BA7938" w:rsidRDefault="00E93A2F" w:rsidP="00F858AB">
      <w:pPr>
        <w:pStyle w:val="Heading3"/>
        <w:pageBreakBefore/>
        <w:numPr>
          <w:ilvl w:val="0"/>
          <w:numId w:val="0"/>
        </w:numPr>
        <w:ind w:left="84"/>
        <w:jc w:val="center"/>
        <w:rPr>
          <w:rFonts w:ascii="Arial" w:hAnsi="Arial" w:cs="Arial"/>
          <w:sz w:val="28"/>
          <w:szCs w:val="28"/>
        </w:rPr>
      </w:pPr>
      <w:r w:rsidRPr="00BA7938">
        <w:rPr>
          <w:rFonts w:ascii="Arial" w:hAnsi="Arial" w:cs="Arial"/>
          <w:sz w:val="28"/>
          <w:szCs w:val="28"/>
          <w:rtl/>
        </w:rPr>
        <w:lastRenderedPageBreak/>
        <w:t>נספח י"</w:t>
      </w:r>
      <w:bookmarkEnd w:id="102"/>
      <w:r w:rsidR="00F6385F" w:rsidRPr="00BA7938">
        <w:rPr>
          <w:rFonts w:ascii="Arial" w:hAnsi="Arial" w:cs="Arial"/>
          <w:sz w:val="28"/>
          <w:szCs w:val="28"/>
          <w:rtl/>
        </w:rPr>
        <w:t>א</w:t>
      </w:r>
    </w:p>
    <w:p w14:paraId="06F8F2EE" w14:textId="77777777" w:rsidR="00E93A2F" w:rsidRPr="00BA7938" w:rsidRDefault="00E93A2F" w:rsidP="00E93A2F">
      <w:pPr>
        <w:spacing w:after="0" w:line="360" w:lineRule="auto"/>
        <w:ind w:left="709" w:hanging="709"/>
        <w:jc w:val="center"/>
        <w:rPr>
          <w:rFonts w:ascii="Arial" w:hAnsi="Arial" w:cs="Arial"/>
          <w:b/>
          <w:bCs/>
          <w:sz w:val="28"/>
          <w:szCs w:val="28"/>
          <w:rtl/>
        </w:rPr>
      </w:pPr>
      <w:r w:rsidRPr="00BA7938">
        <w:rPr>
          <w:rFonts w:ascii="Arial" w:hAnsi="Arial" w:cs="Arial"/>
          <w:b/>
          <w:bCs/>
          <w:sz w:val="28"/>
          <w:szCs w:val="28"/>
          <w:rtl/>
        </w:rPr>
        <w:t>התחייבות חוקר להימנעות מניגוד עניינים</w:t>
      </w:r>
    </w:p>
    <w:p w14:paraId="178C4D8F" w14:textId="77777777" w:rsidR="00E93A2F" w:rsidRPr="00BA7938" w:rsidRDefault="00E93A2F" w:rsidP="00E93A2F">
      <w:pPr>
        <w:spacing w:after="0" w:line="360" w:lineRule="auto"/>
        <w:ind w:left="709" w:hanging="709"/>
        <w:jc w:val="center"/>
        <w:rPr>
          <w:rFonts w:ascii="Arial" w:hAnsi="Arial" w:cs="Arial"/>
          <w:b/>
          <w:bCs/>
          <w:sz w:val="24"/>
          <w:szCs w:val="24"/>
          <w:rtl/>
        </w:rPr>
      </w:pPr>
    </w:p>
    <w:p w14:paraId="7C882A28" w14:textId="77777777" w:rsidR="00E93A2F" w:rsidRPr="00BA7938" w:rsidRDefault="00E93A2F" w:rsidP="00E93A2F">
      <w:pPr>
        <w:spacing w:after="0" w:line="360" w:lineRule="auto"/>
        <w:jc w:val="both"/>
        <w:rPr>
          <w:rFonts w:ascii="Arial" w:hAnsi="Arial" w:cs="Arial"/>
          <w:sz w:val="24"/>
          <w:szCs w:val="24"/>
          <w:rtl/>
        </w:rPr>
      </w:pPr>
      <w:r w:rsidRPr="00BA7938">
        <w:rPr>
          <w:rFonts w:ascii="Arial" w:hAnsi="Arial" w:cs="Arial"/>
          <w:sz w:val="24"/>
          <w:szCs w:val="24"/>
          <w:rtl/>
        </w:rPr>
        <w:t>לאור השתתפותי ב</w:t>
      </w:r>
      <w:r w:rsidR="00FE2696" w:rsidRPr="00BA7938">
        <w:rPr>
          <w:rFonts w:ascii="Arial" w:hAnsi="Arial" w:cs="Arial"/>
          <w:sz w:val="24"/>
          <w:szCs w:val="24"/>
          <w:rtl/>
        </w:rPr>
        <w:t xml:space="preserve">הצעת </w:t>
      </w:r>
      <w:r w:rsidRPr="00BA7938">
        <w:rPr>
          <w:rFonts w:ascii="Arial" w:hAnsi="Arial" w:cs="Arial"/>
          <w:sz w:val="24"/>
          <w:szCs w:val="24"/>
          <w:rtl/>
        </w:rPr>
        <w:t>מחקר _______________</w:t>
      </w:r>
      <w:r w:rsidR="00FE2696" w:rsidRPr="00BA7938">
        <w:rPr>
          <w:rFonts w:ascii="Arial" w:hAnsi="Arial" w:cs="Arial"/>
          <w:sz w:val="24"/>
          <w:szCs w:val="24"/>
          <w:rtl/>
        </w:rPr>
        <w:t xml:space="preserve"> של מוסד המחקר ___________</w:t>
      </w:r>
      <w:r w:rsidRPr="00BA7938">
        <w:rPr>
          <w:rFonts w:ascii="Arial" w:hAnsi="Arial" w:cs="Arial"/>
          <w:sz w:val="24"/>
          <w:szCs w:val="24"/>
          <w:rtl/>
        </w:rPr>
        <w:t xml:space="preserve"> </w:t>
      </w:r>
      <w:r w:rsidR="00FE2696" w:rsidRPr="00BA7938">
        <w:rPr>
          <w:rFonts w:ascii="Arial" w:hAnsi="Arial" w:cs="Arial"/>
          <w:sz w:val="24"/>
          <w:szCs w:val="24"/>
          <w:rtl/>
        </w:rPr>
        <w:t xml:space="preserve">במכרז פומבי </w:t>
      </w:r>
      <w:r w:rsidR="00F41379" w:rsidRPr="00BA7938">
        <w:rPr>
          <w:rFonts w:ascii="Arial" w:hAnsi="Arial" w:cs="Arial"/>
          <w:sz w:val="24"/>
          <w:szCs w:val="24"/>
          <w:rtl/>
        </w:rPr>
        <w:t>42</w:t>
      </w:r>
      <w:r w:rsidR="00FE2696" w:rsidRPr="00BA7938">
        <w:rPr>
          <w:rFonts w:ascii="Arial" w:hAnsi="Arial" w:cs="Arial"/>
          <w:sz w:val="24"/>
          <w:szCs w:val="24"/>
          <w:rtl/>
        </w:rPr>
        <w:t>/</w:t>
      </w:r>
      <w:r w:rsidR="00F41379" w:rsidRPr="00BA7938">
        <w:rPr>
          <w:rFonts w:ascii="Arial" w:hAnsi="Arial" w:cs="Arial"/>
          <w:sz w:val="24"/>
          <w:szCs w:val="24"/>
          <w:rtl/>
        </w:rPr>
        <w:t>2026</w:t>
      </w:r>
      <w:r w:rsidR="00FE2696" w:rsidRPr="00BA7938">
        <w:rPr>
          <w:rFonts w:ascii="Arial" w:hAnsi="Arial" w:cs="Arial"/>
          <w:sz w:val="24"/>
          <w:szCs w:val="24"/>
          <w:rtl/>
        </w:rPr>
        <w:t xml:space="preserve"> קול קורא ל</w:t>
      </w:r>
      <w:r w:rsidRPr="00BA7938">
        <w:rPr>
          <w:rFonts w:ascii="Arial" w:hAnsi="Arial" w:cs="Arial"/>
          <w:sz w:val="24"/>
          <w:szCs w:val="24"/>
          <w:rtl/>
        </w:rPr>
        <w:t xml:space="preserve">הצעות מחקר </w:t>
      </w:r>
      <w:r w:rsidR="00FE2696" w:rsidRPr="00BA7938">
        <w:rPr>
          <w:rFonts w:ascii="Arial" w:hAnsi="Arial" w:cs="Arial"/>
          <w:sz w:val="24"/>
          <w:szCs w:val="24"/>
          <w:rtl/>
        </w:rPr>
        <w:t>בנוש</w:t>
      </w:r>
      <w:r w:rsidR="00924E3F" w:rsidRPr="00BA7938">
        <w:rPr>
          <w:rFonts w:ascii="Arial" w:hAnsi="Arial" w:cs="Arial"/>
          <w:sz w:val="24"/>
          <w:szCs w:val="24"/>
          <w:rtl/>
        </w:rPr>
        <w:t>א _______________</w:t>
      </w:r>
      <w:r w:rsidRPr="00BA7938">
        <w:rPr>
          <w:rFonts w:ascii="Arial" w:hAnsi="Arial" w:cs="Arial"/>
          <w:sz w:val="24"/>
          <w:szCs w:val="24"/>
          <w:rtl/>
        </w:rPr>
        <w:t xml:space="preserve"> (להלן: "</w:t>
      </w:r>
      <w:r w:rsidRPr="00BA7938">
        <w:rPr>
          <w:rFonts w:ascii="Arial" w:hAnsi="Arial" w:cs="Arial"/>
          <w:b/>
          <w:bCs/>
          <w:sz w:val="24"/>
          <w:szCs w:val="24"/>
          <w:rtl/>
        </w:rPr>
        <w:t>המחקר</w:t>
      </w:r>
      <w:r w:rsidRPr="00BA7938">
        <w:rPr>
          <w:rFonts w:ascii="Arial" w:hAnsi="Arial" w:cs="Arial"/>
          <w:sz w:val="24"/>
          <w:szCs w:val="24"/>
          <w:rtl/>
        </w:rPr>
        <w:t xml:space="preserve">"), אני הח"מ מתחייב כלפי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כדלקמן:</w:t>
      </w:r>
    </w:p>
    <w:p w14:paraId="0EC63E1D" w14:textId="77777777" w:rsidR="00E93A2F" w:rsidRPr="00BA7938" w:rsidRDefault="00E93A2F" w:rsidP="00FB48C1">
      <w:pPr>
        <w:pStyle w:val="ListParagraph"/>
        <w:numPr>
          <w:ilvl w:val="0"/>
          <w:numId w:val="37"/>
        </w:numPr>
        <w:spacing w:after="0" w:line="360" w:lineRule="auto"/>
        <w:contextualSpacing w:val="0"/>
        <w:jc w:val="both"/>
        <w:rPr>
          <w:rFonts w:ascii="Arial" w:hAnsi="Arial" w:cs="Arial"/>
          <w:sz w:val="24"/>
          <w:szCs w:val="24"/>
        </w:rPr>
      </w:pPr>
      <w:r w:rsidRPr="00BA7938">
        <w:rPr>
          <w:rFonts w:ascii="Arial" w:hAnsi="Arial" w:cs="Arial"/>
          <w:sz w:val="24"/>
          <w:szCs w:val="24"/>
          <w:rtl/>
        </w:rPr>
        <w:t>לא אעסוק או אתקשר בכל דרך שהיא בעיסוק שיגרום לי להיות במצב של ניגוד עניינים בין ענייניי האישיים ועיסוקיי האחרים לבין עיסוקי בקשר למחקר, בין במישרין, בין בעקיפין.</w:t>
      </w:r>
    </w:p>
    <w:p w14:paraId="6649A27E" w14:textId="77777777" w:rsidR="00E93A2F" w:rsidRPr="00BA7938" w:rsidRDefault="00E93A2F" w:rsidP="00FB48C1">
      <w:pPr>
        <w:pStyle w:val="ListParagraph"/>
        <w:numPr>
          <w:ilvl w:val="0"/>
          <w:numId w:val="37"/>
        </w:numPr>
        <w:spacing w:after="0" w:line="360" w:lineRule="auto"/>
        <w:contextualSpacing w:val="0"/>
        <w:jc w:val="both"/>
        <w:rPr>
          <w:rFonts w:ascii="Arial" w:hAnsi="Arial" w:cs="Arial"/>
          <w:sz w:val="24"/>
          <w:szCs w:val="24"/>
          <w:rtl/>
        </w:rPr>
      </w:pPr>
      <w:r w:rsidRPr="00BA7938">
        <w:rPr>
          <w:rFonts w:ascii="Arial" w:hAnsi="Arial" w:cs="Arial"/>
          <w:sz w:val="24"/>
          <w:szCs w:val="24"/>
          <w:rtl/>
        </w:rPr>
        <w:t xml:space="preserve">אודיע למשרד, לאלתר, על כל עניין אשר עלול להעמיד אותי במצב של ניגוד עניינים או חשש לניגוד עניינים, אישי או מוסדי, בקשר למחקר, ואפעל על פי הוראותיו של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w:t>
      </w:r>
    </w:p>
    <w:p w14:paraId="31EBB250" w14:textId="77777777" w:rsidR="00E93A2F" w:rsidRPr="00BA7938" w:rsidRDefault="00E93A2F" w:rsidP="00FB48C1">
      <w:pPr>
        <w:pStyle w:val="ListParagraph"/>
        <w:numPr>
          <w:ilvl w:val="0"/>
          <w:numId w:val="37"/>
        </w:numPr>
        <w:spacing w:after="0" w:line="360" w:lineRule="auto"/>
        <w:contextualSpacing w:val="0"/>
        <w:jc w:val="both"/>
        <w:rPr>
          <w:rFonts w:ascii="Arial" w:hAnsi="Arial" w:cs="Arial"/>
          <w:sz w:val="24"/>
          <w:szCs w:val="24"/>
          <w:rtl/>
        </w:rPr>
      </w:pPr>
      <w:r w:rsidRPr="00BA7938">
        <w:rPr>
          <w:rFonts w:ascii="Arial" w:hAnsi="Arial" w:cs="Arial"/>
          <w:sz w:val="24"/>
          <w:szCs w:val="24"/>
          <w:rtl/>
        </w:rPr>
        <w:t xml:space="preserve">אמנע במשך כל תקופת ההסכם מלהיות מעורב בעניין העלול ליצור מצב של ניגוד עניינים ביני לבין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w:t>
      </w:r>
    </w:p>
    <w:p w14:paraId="3A24682D" w14:textId="77777777" w:rsidR="00E93A2F" w:rsidRPr="00BA7938" w:rsidRDefault="00E93A2F" w:rsidP="00FB48C1">
      <w:pPr>
        <w:pStyle w:val="ListParagraph"/>
        <w:numPr>
          <w:ilvl w:val="0"/>
          <w:numId w:val="37"/>
        </w:numPr>
        <w:spacing w:after="0" w:line="360" w:lineRule="auto"/>
        <w:contextualSpacing w:val="0"/>
        <w:jc w:val="both"/>
        <w:rPr>
          <w:rFonts w:ascii="Arial" w:hAnsi="Arial" w:cs="Arial"/>
          <w:sz w:val="24"/>
          <w:szCs w:val="24"/>
          <w:rtl/>
        </w:rPr>
      </w:pPr>
      <w:r w:rsidRPr="00BA7938">
        <w:rPr>
          <w:rFonts w:ascii="Arial" w:hAnsi="Arial" w:cs="Arial"/>
          <w:sz w:val="24"/>
          <w:szCs w:val="24"/>
          <w:rtl/>
        </w:rPr>
        <w:t>ניגוד עניינים בהתחייבות זו מתייחס:</w:t>
      </w:r>
    </w:p>
    <w:p w14:paraId="21BD5A45" w14:textId="77777777" w:rsidR="00E93A2F" w:rsidRPr="00BA7938" w:rsidRDefault="00E93A2F" w:rsidP="00E93A2F">
      <w:pPr>
        <w:pStyle w:val="ListParagraph"/>
        <w:tabs>
          <w:tab w:val="left" w:pos="708"/>
        </w:tabs>
        <w:spacing w:after="0" w:line="360" w:lineRule="auto"/>
        <w:contextualSpacing w:val="0"/>
        <w:jc w:val="both"/>
        <w:rPr>
          <w:rFonts w:ascii="Arial" w:hAnsi="Arial" w:cs="Arial"/>
          <w:sz w:val="24"/>
          <w:szCs w:val="24"/>
          <w:rtl/>
        </w:rPr>
      </w:pPr>
      <w:r w:rsidRPr="00BA7938">
        <w:rPr>
          <w:rFonts w:ascii="Arial" w:hAnsi="Arial" w:cs="Arial"/>
          <w:sz w:val="24"/>
          <w:szCs w:val="24"/>
          <w:rtl/>
        </w:rPr>
        <w:t>לענייניי האישיים, לרבות עניינו של קרוב משפחתי מדרגה ראשונה ושל תאגיד אשר לי או לקרוב משפחתם מדרגה ראשונה יש קשר עמו – חבר בו, מנהל אותו או עובד בו, או יש לו חלק בו או בהון מניותיו, או זכות לקבל רווחים, או שהוא בעל שליטה בו, כהגדרתו בחוק ניירות ערך.</w:t>
      </w:r>
    </w:p>
    <w:p w14:paraId="783CCD53" w14:textId="77777777" w:rsidR="00E93A2F" w:rsidRPr="00BA7938" w:rsidRDefault="00E93A2F" w:rsidP="00E93A2F">
      <w:pPr>
        <w:pStyle w:val="ListParagraph"/>
        <w:spacing w:after="0" w:line="360" w:lineRule="auto"/>
        <w:contextualSpacing w:val="0"/>
        <w:jc w:val="both"/>
        <w:rPr>
          <w:rFonts w:ascii="Arial" w:hAnsi="Arial" w:cs="Arial"/>
          <w:sz w:val="24"/>
          <w:szCs w:val="24"/>
          <w:rtl/>
        </w:rPr>
      </w:pPr>
      <w:r w:rsidRPr="00BA7938">
        <w:rPr>
          <w:rFonts w:ascii="Arial" w:hAnsi="Arial" w:cs="Arial"/>
          <w:sz w:val="24"/>
          <w:szCs w:val="24"/>
          <w:rtl/>
        </w:rPr>
        <w:t>בן משפחה מדרגה ראשונה משמעותו: בן זוג, הורה, אח, צאצא, ובני זוגם של כל אחד מאלה.</w:t>
      </w:r>
    </w:p>
    <w:p w14:paraId="4F9DD533" w14:textId="77777777" w:rsidR="00E93A2F" w:rsidRPr="00BA7938" w:rsidRDefault="00E93A2F" w:rsidP="00FB48C1">
      <w:pPr>
        <w:pStyle w:val="ListParagraph"/>
        <w:numPr>
          <w:ilvl w:val="0"/>
          <w:numId w:val="37"/>
        </w:numPr>
        <w:spacing w:after="0" w:line="360" w:lineRule="auto"/>
        <w:contextualSpacing w:val="0"/>
        <w:jc w:val="both"/>
        <w:rPr>
          <w:rFonts w:ascii="Arial" w:hAnsi="Arial" w:cs="Arial"/>
          <w:sz w:val="24"/>
          <w:szCs w:val="24"/>
        </w:rPr>
      </w:pPr>
      <w:r w:rsidRPr="00BA7938">
        <w:rPr>
          <w:rFonts w:ascii="Arial" w:hAnsi="Arial" w:cs="Arial"/>
          <w:sz w:val="24"/>
          <w:szCs w:val="24"/>
          <w:rtl/>
        </w:rPr>
        <w:t xml:space="preserve">אין לי קשר אישי או מקצועי עם עובדי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(אם קיים יש למחוק סעיף זה ולצרף מסמך חתום על ידי החוקר ובו פירוט הקשר האישי או המקצועי כאמור).</w:t>
      </w:r>
    </w:p>
    <w:p w14:paraId="7508DCAB" w14:textId="77777777" w:rsidR="00E93A2F" w:rsidRPr="00BA7938" w:rsidRDefault="00E93A2F" w:rsidP="00FB48C1">
      <w:pPr>
        <w:pStyle w:val="ListParagraph"/>
        <w:numPr>
          <w:ilvl w:val="0"/>
          <w:numId w:val="37"/>
        </w:numPr>
        <w:spacing w:after="0" w:line="360" w:lineRule="auto"/>
        <w:contextualSpacing w:val="0"/>
        <w:jc w:val="both"/>
        <w:rPr>
          <w:rFonts w:ascii="Arial" w:hAnsi="Arial" w:cs="Arial"/>
          <w:sz w:val="24"/>
          <w:szCs w:val="24"/>
        </w:rPr>
      </w:pPr>
      <w:r w:rsidRPr="00BA7938">
        <w:rPr>
          <w:rFonts w:ascii="Arial" w:hAnsi="Arial" w:cs="Arial"/>
          <w:sz w:val="24"/>
          <w:szCs w:val="24"/>
          <w:rtl/>
        </w:rPr>
        <w:t>התחייבות זו לא תפורש כיוצרת קשר אישי מכל סוג שהוא ביני לבניכם.</w:t>
      </w:r>
    </w:p>
    <w:p w14:paraId="70066F79" w14:textId="77777777" w:rsidR="00924E3F" w:rsidRPr="00BA7938" w:rsidRDefault="00924E3F" w:rsidP="00FB48C1">
      <w:pPr>
        <w:pStyle w:val="ListParagraph"/>
        <w:numPr>
          <w:ilvl w:val="0"/>
          <w:numId w:val="37"/>
        </w:numPr>
        <w:spacing w:after="0" w:line="360" w:lineRule="auto"/>
        <w:contextualSpacing w:val="0"/>
        <w:jc w:val="both"/>
        <w:rPr>
          <w:rFonts w:ascii="Arial" w:hAnsi="Arial" w:cs="Arial"/>
          <w:sz w:val="24"/>
          <w:szCs w:val="24"/>
        </w:rPr>
      </w:pPr>
      <w:r w:rsidRPr="00BA7938">
        <w:rPr>
          <w:rFonts w:ascii="Arial" w:hAnsi="Arial" w:cs="Arial"/>
          <w:sz w:val="24"/>
          <w:szCs w:val="24"/>
          <w:rtl/>
        </w:rPr>
        <w:t>הריני מתחייב למלא שאלון לאיתור חשש לניגוד עניינים.</w:t>
      </w:r>
    </w:p>
    <w:p w14:paraId="41EF6FC4" w14:textId="77777777" w:rsidR="00FE2696" w:rsidRPr="00BA7938" w:rsidRDefault="00FE2696" w:rsidP="00E93A2F">
      <w:pPr>
        <w:spacing w:after="0" w:line="360" w:lineRule="auto"/>
        <w:jc w:val="both"/>
        <w:rPr>
          <w:rFonts w:ascii="Arial" w:hAnsi="Arial" w:cs="Arial"/>
          <w:b/>
          <w:bCs/>
          <w:sz w:val="24"/>
          <w:szCs w:val="24"/>
          <w:rtl/>
        </w:rPr>
      </w:pPr>
    </w:p>
    <w:p w14:paraId="199F80F5" w14:textId="77777777" w:rsidR="00E93A2F" w:rsidRPr="00BA7938" w:rsidRDefault="00E93A2F" w:rsidP="00E93A2F">
      <w:pPr>
        <w:spacing w:after="0" w:line="360" w:lineRule="auto"/>
        <w:jc w:val="both"/>
        <w:rPr>
          <w:rFonts w:ascii="Arial" w:hAnsi="Arial" w:cs="Arial"/>
          <w:sz w:val="24"/>
          <w:szCs w:val="24"/>
          <w:rtl/>
        </w:rPr>
      </w:pPr>
      <w:r w:rsidRPr="00BA7938">
        <w:rPr>
          <w:rFonts w:ascii="Arial" w:hAnsi="Arial" w:cs="Arial"/>
          <w:b/>
          <w:bCs/>
          <w:sz w:val="24"/>
          <w:szCs w:val="24"/>
          <w:rtl/>
        </w:rPr>
        <w:t>ולראיה באתי על החתום</w:t>
      </w:r>
      <w:r w:rsidRPr="00BA7938">
        <w:rPr>
          <w:rFonts w:ascii="Arial" w:hAnsi="Arial" w:cs="Arial"/>
          <w:sz w:val="24"/>
          <w:szCs w:val="24"/>
          <w:rtl/>
        </w:rPr>
        <w:t>:</w:t>
      </w:r>
    </w:p>
    <w:p w14:paraId="1722E6D0" w14:textId="77777777" w:rsidR="00E93A2F" w:rsidRPr="00BA7938" w:rsidRDefault="00E93A2F" w:rsidP="00E93A2F">
      <w:pPr>
        <w:spacing w:after="0" w:line="360" w:lineRule="auto"/>
        <w:jc w:val="both"/>
        <w:rPr>
          <w:rFonts w:ascii="Arial" w:hAnsi="Arial" w:cs="Arial"/>
          <w:sz w:val="24"/>
          <w:szCs w:val="24"/>
          <w:rtl/>
        </w:rPr>
      </w:pPr>
      <w:r w:rsidRPr="00BA7938">
        <w:rPr>
          <w:rFonts w:ascii="Arial" w:hAnsi="Arial" w:cs="Arial"/>
          <w:sz w:val="24"/>
          <w:szCs w:val="24"/>
          <w:rtl/>
        </w:rPr>
        <w:t>שם החוקר: _________________</w:t>
      </w:r>
    </w:p>
    <w:p w14:paraId="30FD68B2" w14:textId="77777777" w:rsidR="00E93A2F" w:rsidRPr="00BA7938" w:rsidRDefault="00E93A2F" w:rsidP="00E93A2F">
      <w:pPr>
        <w:spacing w:after="0" w:line="360" w:lineRule="auto"/>
        <w:jc w:val="both"/>
        <w:rPr>
          <w:rFonts w:ascii="Arial" w:hAnsi="Arial" w:cs="Arial"/>
          <w:sz w:val="24"/>
          <w:szCs w:val="24"/>
          <w:rtl/>
        </w:rPr>
      </w:pPr>
      <w:r w:rsidRPr="00BA7938">
        <w:rPr>
          <w:rFonts w:ascii="Arial" w:hAnsi="Arial" w:cs="Arial"/>
          <w:sz w:val="24"/>
          <w:szCs w:val="24"/>
          <w:rtl/>
        </w:rPr>
        <w:t>חתימה: ___________________</w:t>
      </w:r>
    </w:p>
    <w:p w14:paraId="04A631CF" w14:textId="77777777" w:rsidR="00B53DCC" w:rsidRPr="00BA7938" w:rsidRDefault="00B53DCC" w:rsidP="00F858AB">
      <w:pPr>
        <w:pStyle w:val="Heading3"/>
        <w:pageBreakBefore/>
        <w:numPr>
          <w:ilvl w:val="0"/>
          <w:numId w:val="0"/>
        </w:numPr>
        <w:ind w:left="84"/>
        <w:jc w:val="center"/>
        <w:rPr>
          <w:rFonts w:ascii="Arial" w:hAnsi="Arial" w:cs="Arial"/>
          <w:sz w:val="28"/>
          <w:szCs w:val="28"/>
          <w:rtl/>
        </w:rPr>
      </w:pPr>
      <w:bookmarkStart w:id="104" w:name="_Toc91758054"/>
      <w:r w:rsidRPr="00BA7938">
        <w:rPr>
          <w:rFonts w:ascii="Arial" w:hAnsi="Arial" w:cs="Arial"/>
          <w:sz w:val="28"/>
          <w:szCs w:val="28"/>
          <w:rtl/>
        </w:rPr>
        <w:lastRenderedPageBreak/>
        <w:t>נספח י</w:t>
      </w:r>
      <w:bookmarkEnd w:id="103"/>
      <w:r w:rsidR="00624CCA" w:rsidRPr="00BA7938">
        <w:rPr>
          <w:rFonts w:ascii="Arial" w:hAnsi="Arial" w:cs="Arial"/>
          <w:sz w:val="28"/>
          <w:szCs w:val="28"/>
          <w:rtl/>
        </w:rPr>
        <w:t>"</w:t>
      </w:r>
      <w:bookmarkEnd w:id="104"/>
      <w:r w:rsidR="00F6385F" w:rsidRPr="00BA7938">
        <w:rPr>
          <w:rFonts w:ascii="Arial" w:hAnsi="Arial" w:cs="Arial"/>
          <w:sz w:val="28"/>
          <w:szCs w:val="28"/>
          <w:rtl/>
        </w:rPr>
        <w:t>ב</w:t>
      </w:r>
    </w:p>
    <w:p w14:paraId="76D18E10" w14:textId="77777777" w:rsidR="00AC42CA" w:rsidRPr="00BA7938" w:rsidRDefault="00AC42CA" w:rsidP="00AC42CA">
      <w:pPr>
        <w:spacing w:line="360" w:lineRule="auto"/>
        <w:jc w:val="center"/>
        <w:rPr>
          <w:rFonts w:ascii="Arial" w:hAnsi="Arial" w:cs="Arial"/>
          <w:b/>
          <w:bCs/>
          <w:sz w:val="28"/>
          <w:szCs w:val="28"/>
          <w:rtl/>
        </w:rPr>
      </w:pPr>
      <w:r w:rsidRPr="00BA7938">
        <w:rPr>
          <w:rFonts w:ascii="Arial" w:hAnsi="Arial" w:cs="Arial"/>
          <w:b/>
          <w:bCs/>
          <w:sz w:val="28"/>
          <w:szCs w:val="28"/>
          <w:rtl/>
        </w:rPr>
        <w:t>תבנית להגשת דו"ח מדעי</w:t>
      </w:r>
    </w:p>
    <w:tbl>
      <w:tblPr>
        <w:tblStyle w:val="TableElegant"/>
        <w:bidiVisual/>
        <w:tblW w:w="5242" w:type="dxa"/>
        <w:jc w:val="center"/>
        <w:tblLook w:val="0020" w:firstRow="1" w:lastRow="0" w:firstColumn="0" w:lastColumn="0" w:noHBand="0" w:noVBand="0"/>
        <w:tblCaption w:val="מספר מחקר"/>
      </w:tblPr>
      <w:tblGrid>
        <w:gridCol w:w="5242"/>
      </w:tblGrid>
      <w:tr w:rsidR="00AC42CA" w:rsidRPr="00BA7938" w14:paraId="13B3D66F" w14:textId="77777777" w:rsidTr="00277BBF">
        <w:trPr>
          <w:cnfStyle w:val="100000000000" w:firstRow="1" w:lastRow="0" w:firstColumn="0" w:lastColumn="0" w:oddVBand="0" w:evenVBand="0" w:oddHBand="0" w:evenHBand="0" w:firstRowFirstColumn="0" w:firstRowLastColumn="0" w:lastRowFirstColumn="0" w:lastRowLastColumn="0"/>
          <w:trHeight w:val="709"/>
          <w:tblHeader/>
          <w:jc w:val="center"/>
        </w:trPr>
        <w:tc>
          <w:tcPr>
            <w:tcW w:w="5242" w:type="dxa"/>
          </w:tcPr>
          <w:p w14:paraId="60440109" w14:textId="77777777" w:rsidR="00AC42CA" w:rsidRPr="00BA7938" w:rsidRDefault="00AC42CA" w:rsidP="00277BBF">
            <w:pPr>
              <w:rPr>
                <w:rFonts w:ascii="Arial" w:hAnsi="Arial" w:cs="Arial"/>
                <w:b/>
                <w:bCs/>
                <w:sz w:val="24"/>
                <w:szCs w:val="24"/>
                <w:rtl/>
              </w:rPr>
            </w:pPr>
            <w:r w:rsidRPr="00BA7938">
              <w:rPr>
                <w:rFonts w:ascii="Arial" w:hAnsi="Arial" w:cs="Arial"/>
                <w:b/>
                <w:bCs/>
                <w:sz w:val="24"/>
                <w:szCs w:val="24"/>
                <w:rtl/>
              </w:rPr>
              <w:t xml:space="preserve">מספר המחקר </w:t>
            </w:r>
            <w:r w:rsidR="00645018" w:rsidRPr="00BA7938">
              <w:rPr>
                <w:rFonts w:ascii="Arial" w:hAnsi="Arial" w:cs="Arial"/>
                <w:b/>
                <w:bCs/>
                <w:sz w:val="24"/>
                <w:szCs w:val="24"/>
                <w:rtl/>
              </w:rPr>
              <w:t>מתוך הקול הקורא</w:t>
            </w:r>
            <w:r w:rsidRPr="00BA7938">
              <w:rPr>
                <w:rFonts w:ascii="Arial" w:hAnsi="Arial" w:cs="Arial"/>
                <w:b/>
                <w:bCs/>
                <w:sz w:val="24"/>
                <w:szCs w:val="24"/>
                <w:rtl/>
              </w:rPr>
              <w:t>:</w:t>
            </w:r>
          </w:p>
          <w:p w14:paraId="2BE88E9D" w14:textId="77777777" w:rsidR="00AC42CA" w:rsidRPr="00BA7938" w:rsidRDefault="00AC42CA" w:rsidP="00277BBF">
            <w:pPr>
              <w:rPr>
                <w:rFonts w:ascii="Arial" w:hAnsi="Arial" w:cs="Arial"/>
                <w:b/>
                <w:bCs/>
                <w:sz w:val="24"/>
                <w:szCs w:val="24"/>
              </w:rPr>
            </w:pPr>
          </w:p>
        </w:tc>
      </w:tr>
    </w:tbl>
    <w:p w14:paraId="7536190B" w14:textId="77777777" w:rsidR="00AC42CA" w:rsidRPr="00BA7938" w:rsidRDefault="00AC42CA" w:rsidP="00AC42CA">
      <w:pPr>
        <w:rPr>
          <w:rFonts w:ascii="Arial" w:hAnsi="Arial" w:cs="Arial"/>
          <w:sz w:val="24"/>
          <w:szCs w:val="24"/>
          <w:rtl/>
        </w:rPr>
      </w:pPr>
    </w:p>
    <w:tbl>
      <w:tblPr>
        <w:tblStyle w:val="TableElegant"/>
        <w:bidiVisual/>
        <w:tblW w:w="8646" w:type="dxa"/>
        <w:jc w:val="center"/>
        <w:tblLook w:val="0020" w:firstRow="1" w:lastRow="0" w:firstColumn="0" w:lastColumn="0" w:noHBand="0" w:noVBand="0"/>
        <w:tblCaption w:val="שם המחלקה"/>
      </w:tblPr>
      <w:tblGrid>
        <w:gridCol w:w="8646"/>
      </w:tblGrid>
      <w:tr w:rsidR="00AC42CA" w:rsidRPr="00BA7938" w14:paraId="3488B4CC" w14:textId="77777777" w:rsidTr="00277BBF">
        <w:trPr>
          <w:cnfStyle w:val="100000000000" w:firstRow="1" w:lastRow="0" w:firstColumn="0" w:lastColumn="0" w:oddVBand="0" w:evenVBand="0" w:oddHBand="0" w:evenHBand="0" w:firstRowFirstColumn="0" w:firstRowLastColumn="0" w:lastRowFirstColumn="0" w:lastRowLastColumn="0"/>
          <w:trHeight w:val="753"/>
          <w:tblHeader/>
          <w:jc w:val="center"/>
        </w:trPr>
        <w:tc>
          <w:tcPr>
            <w:tcW w:w="8646" w:type="dxa"/>
          </w:tcPr>
          <w:p w14:paraId="376BA818" w14:textId="77777777" w:rsidR="00AC42CA" w:rsidRPr="00BA7938" w:rsidRDefault="00AC42CA" w:rsidP="00277BBF">
            <w:pPr>
              <w:rPr>
                <w:rFonts w:ascii="Arial" w:hAnsi="Arial" w:cs="Arial"/>
                <w:sz w:val="24"/>
                <w:szCs w:val="24"/>
                <w:rtl/>
              </w:rPr>
            </w:pPr>
            <w:r w:rsidRPr="00BA7938">
              <w:rPr>
                <w:rFonts w:ascii="Arial" w:hAnsi="Arial" w:cs="Arial"/>
                <w:sz w:val="24"/>
                <w:szCs w:val="24"/>
                <w:rtl/>
              </w:rPr>
              <w:t>שם המחלקה והמוסד המגישים:</w:t>
            </w:r>
          </w:p>
          <w:p w14:paraId="381C662E" w14:textId="77777777" w:rsidR="00AC42CA" w:rsidRPr="00BA7938" w:rsidRDefault="00AC42CA" w:rsidP="00277BBF">
            <w:pPr>
              <w:rPr>
                <w:rFonts w:ascii="Arial" w:hAnsi="Arial" w:cs="Arial"/>
                <w:sz w:val="24"/>
                <w:szCs w:val="24"/>
              </w:rPr>
            </w:pPr>
          </w:p>
        </w:tc>
      </w:tr>
    </w:tbl>
    <w:p w14:paraId="7B8CD7E3" w14:textId="77777777" w:rsidR="00AC42CA" w:rsidRPr="00BA7938" w:rsidRDefault="00AC42CA" w:rsidP="00AC42CA">
      <w:pPr>
        <w:rPr>
          <w:rFonts w:ascii="Arial" w:hAnsi="Arial" w:cs="Arial"/>
          <w:vanish/>
          <w:sz w:val="24"/>
          <w:szCs w:val="24"/>
        </w:rPr>
      </w:pPr>
    </w:p>
    <w:tbl>
      <w:tblPr>
        <w:tblStyle w:val="TableElegant"/>
        <w:tblpPr w:leftFromText="180" w:rightFromText="180" w:vertAnchor="text" w:horzAnchor="margin" w:tblpXSpec="center" w:tblpY="118"/>
        <w:bidiVisual/>
        <w:tblW w:w="8647" w:type="dxa"/>
        <w:tblLook w:val="0020" w:firstRow="1" w:lastRow="0" w:firstColumn="0" w:lastColumn="0" w:noHBand="0" w:noVBand="0"/>
        <w:tblCaption w:val="כותרת עברית"/>
      </w:tblPr>
      <w:tblGrid>
        <w:gridCol w:w="8647"/>
      </w:tblGrid>
      <w:tr w:rsidR="00AC42CA" w:rsidRPr="00BA7938" w14:paraId="5B5F1213" w14:textId="77777777" w:rsidTr="00277BBF">
        <w:trPr>
          <w:cnfStyle w:val="100000000000" w:firstRow="1" w:lastRow="0" w:firstColumn="0" w:lastColumn="0" w:oddVBand="0" w:evenVBand="0" w:oddHBand="0" w:evenHBand="0" w:firstRowFirstColumn="0" w:firstRowLastColumn="0" w:lastRowFirstColumn="0" w:lastRowLastColumn="0"/>
          <w:trHeight w:val="939"/>
          <w:tblHeader/>
        </w:trPr>
        <w:tc>
          <w:tcPr>
            <w:tcW w:w="8647" w:type="dxa"/>
          </w:tcPr>
          <w:p w14:paraId="6543213D" w14:textId="77777777" w:rsidR="00AC42CA" w:rsidRPr="00BA7938" w:rsidRDefault="00AC42CA" w:rsidP="00277BBF">
            <w:pPr>
              <w:rPr>
                <w:rFonts w:ascii="Arial" w:hAnsi="Arial" w:cs="Arial"/>
                <w:sz w:val="24"/>
                <w:szCs w:val="24"/>
              </w:rPr>
            </w:pPr>
            <w:r w:rsidRPr="00BA7938">
              <w:rPr>
                <w:rFonts w:ascii="Arial" w:hAnsi="Arial" w:cs="Arial"/>
                <w:sz w:val="24"/>
                <w:szCs w:val="24"/>
                <w:rtl/>
              </w:rPr>
              <w:t xml:space="preserve">כותרת המחקר בעברית: </w:t>
            </w:r>
          </w:p>
        </w:tc>
      </w:tr>
    </w:tbl>
    <w:p w14:paraId="694558D6" w14:textId="77777777" w:rsidR="00AC42CA" w:rsidRPr="00BA7938" w:rsidRDefault="00AC42CA" w:rsidP="00AC42CA">
      <w:pPr>
        <w:rPr>
          <w:rFonts w:ascii="Arial" w:hAnsi="Arial" w:cs="Arial"/>
          <w:sz w:val="24"/>
          <w:szCs w:val="24"/>
          <w:rtl/>
        </w:rPr>
      </w:pPr>
    </w:p>
    <w:tbl>
      <w:tblPr>
        <w:tblStyle w:val="TableElegant"/>
        <w:bidiVisual/>
        <w:tblW w:w="8454" w:type="dxa"/>
        <w:jc w:val="center"/>
        <w:tblLook w:val="0020" w:firstRow="1" w:lastRow="0" w:firstColumn="0" w:lastColumn="0" w:noHBand="0" w:noVBand="0"/>
        <w:tblCaption w:val="כותרת מחקר באנגלית"/>
      </w:tblPr>
      <w:tblGrid>
        <w:gridCol w:w="8454"/>
      </w:tblGrid>
      <w:tr w:rsidR="00AC42CA" w:rsidRPr="00BA7938" w14:paraId="4000BAD2" w14:textId="77777777" w:rsidTr="00277BBF">
        <w:trPr>
          <w:cnfStyle w:val="100000000000" w:firstRow="1" w:lastRow="0" w:firstColumn="0" w:lastColumn="0" w:oddVBand="0" w:evenVBand="0" w:oddHBand="0" w:evenHBand="0" w:firstRowFirstColumn="0" w:firstRowLastColumn="0" w:lastRowFirstColumn="0" w:lastRowLastColumn="0"/>
          <w:trHeight w:val="424"/>
          <w:tblHeader/>
          <w:jc w:val="center"/>
        </w:trPr>
        <w:tc>
          <w:tcPr>
            <w:tcW w:w="8454" w:type="dxa"/>
          </w:tcPr>
          <w:p w14:paraId="246E0633" w14:textId="77777777" w:rsidR="00AC42CA" w:rsidRPr="00BA7938" w:rsidRDefault="00AC42CA" w:rsidP="00277BBF">
            <w:pPr>
              <w:rPr>
                <w:rFonts w:ascii="Arial" w:hAnsi="Arial" w:cs="Arial"/>
                <w:sz w:val="24"/>
                <w:szCs w:val="24"/>
                <w:rtl/>
              </w:rPr>
            </w:pPr>
            <w:r w:rsidRPr="00BA7938">
              <w:rPr>
                <w:rFonts w:ascii="Arial" w:hAnsi="Arial" w:cs="Arial"/>
                <w:sz w:val="24"/>
                <w:szCs w:val="24"/>
                <w:rtl/>
              </w:rPr>
              <w:t>כותרת המחקר באנגלית:</w:t>
            </w:r>
          </w:p>
          <w:p w14:paraId="2BF0A10E" w14:textId="77777777" w:rsidR="00AC42CA" w:rsidRPr="00BA7938" w:rsidRDefault="00AC42CA" w:rsidP="00277BBF">
            <w:pPr>
              <w:rPr>
                <w:rFonts w:ascii="Arial" w:hAnsi="Arial" w:cs="Arial"/>
                <w:sz w:val="24"/>
                <w:szCs w:val="24"/>
                <w:rtl/>
              </w:rPr>
            </w:pPr>
          </w:p>
          <w:p w14:paraId="495F5759" w14:textId="77777777" w:rsidR="00AC42CA" w:rsidRPr="00BA7938" w:rsidRDefault="00AC42CA" w:rsidP="00277BBF">
            <w:pPr>
              <w:rPr>
                <w:rFonts w:ascii="Arial" w:hAnsi="Arial" w:cs="Arial"/>
                <w:sz w:val="24"/>
                <w:szCs w:val="24"/>
                <w:rtl/>
              </w:rPr>
            </w:pPr>
          </w:p>
          <w:p w14:paraId="69A6D330" w14:textId="77777777" w:rsidR="00AC42CA" w:rsidRPr="00BA7938" w:rsidRDefault="00AC42CA" w:rsidP="00277BBF">
            <w:pPr>
              <w:rPr>
                <w:rFonts w:ascii="Arial" w:hAnsi="Arial" w:cs="Arial"/>
                <w:sz w:val="24"/>
                <w:szCs w:val="24"/>
                <w:rtl/>
              </w:rPr>
            </w:pPr>
          </w:p>
        </w:tc>
      </w:tr>
    </w:tbl>
    <w:p w14:paraId="770BD0B8" w14:textId="77777777" w:rsidR="00AC42CA" w:rsidRPr="00BA7938" w:rsidRDefault="00AC42CA" w:rsidP="00AC42CA">
      <w:pPr>
        <w:rPr>
          <w:rFonts w:ascii="Arial" w:hAnsi="Arial" w:cs="Arial"/>
          <w:b/>
          <w:bCs/>
          <w:rtl/>
        </w:rPr>
      </w:pPr>
    </w:p>
    <w:tbl>
      <w:tblPr>
        <w:tblStyle w:val="TableElegant"/>
        <w:bidiVisual/>
        <w:tblW w:w="0" w:type="auto"/>
        <w:tblLook w:val="04A0" w:firstRow="1" w:lastRow="0" w:firstColumn="1" w:lastColumn="0" w:noHBand="0" w:noVBand="1"/>
        <w:tblCaption w:val="חוקרים ראשיים"/>
      </w:tblPr>
      <w:tblGrid>
        <w:gridCol w:w="4143"/>
        <w:gridCol w:w="4117"/>
      </w:tblGrid>
      <w:tr w:rsidR="00AC42CA" w:rsidRPr="00BA7938" w14:paraId="30A3339A" w14:textId="77777777" w:rsidTr="00277BBF">
        <w:trPr>
          <w:cnfStyle w:val="100000000000" w:firstRow="1" w:lastRow="0" w:firstColumn="0" w:lastColumn="0" w:oddVBand="0" w:evenVBand="0" w:oddHBand="0" w:evenHBand="0" w:firstRowFirstColumn="0" w:firstRowLastColumn="0" w:lastRowFirstColumn="0" w:lastRowLastColumn="0"/>
          <w:tblHeader/>
        </w:trPr>
        <w:tc>
          <w:tcPr>
            <w:tcW w:w="4502" w:type="dxa"/>
          </w:tcPr>
          <w:p w14:paraId="1B531928" w14:textId="77777777" w:rsidR="00AC42CA" w:rsidRPr="00BA7938" w:rsidRDefault="00AC42CA" w:rsidP="00277BBF">
            <w:pPr>
              <w:rPr>
                <w:rFonts w:ascii="Arial" w:hAnsi="Arial" w:cs="Arial"/>
                <w:sz w:val="24"/>
                <w:szCs w:val="24"/>
                <w:rtl/>
              </w:rPr>
            </w:pPr>
            <w:r w:rsidRPr="00BA7938">
              <w:rPr>
                <w:rFonts w:ascii="Arial" w:hAnsi="Arial" w:cs="Arial"/>
                <w:sz w:val="24"/>
                <w:szCs w:val="24"/>
                <w:rtl/>
              </w:rPr>
              <w:t>חוקרים ראשים (באנגלית ובעברית)</w:t>
            </w:r>
          </w:p>
        </w:tc>
        <w:tc>
          <w:tcPr>
            <w:tcW w:w="4503" w:type="dxa"/>
          </w:tcPr>
          <w:p w14:paraId="5DF8E62D" w14:textId="77777777" w:rsidR="00AC42CA" w:rsidRPr="00BA7938" w:rsidRDefault="00AC42CA" w:rsidP="00277BBF">
            <w:pPr>
              <w:rPr>
                <w:rFonts w:ascii="Arial" w:hAnsi="Arial" w:cs="Arial"/>
                <w:sz w:val="24"/>
                <w:szCs w:val="24"/>
                <w:rtl/>
              </w:rPr>
            </w:pPr>
            <w:r w:rsidRPr="00BA7938">
              <w:rPr>
                <w:rFonts w:ascii="Arial" w:hAnsi="Arial" w:cs="Arial"/>
                <w:sz w:val="24"/>
                <w:szCs w:val="24"/>
                <w:rtl/>
              </w:rPr>
              <w:t>שם המוסד</w:t>
            </w:r>
          </w:p>
        </w:tc>
      </w:tr>
    </w:tbl>
    <w:p w14:paraId="7FFF59F5" w14:textId="77777777" w:rsidR="00AC42CA" w:rsidRPr="00BA7938" w:rsidRDefault="00AC42CA" w:rsidP="00AC42CA">
      <w:pPr>
        <w:rPr>
          <w:rFonts w:ascii="Arial" w:hAnsi="Arial" w:cs="Arial"/>
          <w:sz w:val="24"/>
          <w:szCs w:val="24"/>
          <w:rtl/>
        </w:rPr>
      </w:pPr>
    </w:p>
    <w:tbl>
      <w:tblPr>
        <w:tblStyle w:val="TableElegant"/>
        <w:bidiVisual/>
        <w:tblW w:w="0" w:type="auto"/>
        <w:tblLook w:val="04A0" w:firstRow="1" w:lastRow="0" w:firstColumn="1" w:lastColumn="0" w:noHBand="0" w:noVBand="1"/>
        <w:tblCaption w:val="חוקרים נוספים"/>
      </w:tblPr>
      <w:tblGrid>
        <w:gridCol w:w="4143"/>
        <w:gridCol w:w="4117"/>
      </w:tblGrid>
      <w:tr w:rsidR="00AC42CA" w:rsidRPr="00BA7938" w14:paraId="7A5A62EF" w14:textId="77777777" w:rsidTr="00277BBF">
        <w:trPr>
          <w:cnfStyle w:val="100000000000" w:firstRow="1" w:lastRow="0" w:firstColumn="0" w:lastColumn="0" w:oddVBand="0" w:evenVBand="0" w:oddHBand="0" w:evenHBand="0" w:firstRowFirstColumn="0" w:firstRowLastColumn="0" w:lastRowFirstColumn="0" w:lastRowLastColumn="0"/>
          <w:tblHeader/>
        </w:trPr>
        <w:tc>
          <w:tcPr>
            <w:tcW w:w="4502" w:type="dxa"/>
          </w:tcPr>
          <w:p w14:paraId="022B02FE" w14:textId="77777777" w:rsidR="00AC42CA" w:rsidRPr="00BA7938" w:rsidRDefault="00AC42CA" w:rsidP="00277BBF">
            <w:pPr>
              <w:rPr>
                <w:rFonts w:ascii="Arial" w:hAnsi="Arial" w:cs="Arial"/>
                <w:sz w:val="24"/>
                <w:szCs w:val="24"/>
                <w:rtl/>
              </w:rPr>
            </w:pPr>
            <w:r w:rsidRPr="00BA7938">
              <w:rPr>
                <w:rFonts w:ascii="Arial" w:hAnsi="Arial" w:cs="Arial"/>
                <w:sz w:val="24"/>
                <w:szCs w:val="24"/>
                <w:rtl/>
              </w:rPr>
              <w:t>חוקרים נוספים (באנגלית ובעברית)</w:t>
            </w:r>
          </w:p>
        </w:tc>
        <w:tc>
          <w:tcPr>
            <w:tcW w:w="4503" w:type="dxa"/>
          </w:tcPr>
          <w:p w14:paraId="471E8ED5" w14:textId="77777777" w:rsidR="00AC42CA" w:rsidRPr="00BA7938" w:rsidRDefault="00AC42CA" w:rsidP="00277BBF">
            <w:pPr>
              <w:rPr>
                <w:rFonts w:ascii="Arial" w:hAnsi="Arial" w:cs="Arial"/>
                <w:sz w:val="24"/>
                <w:szCs w:val="24"/>
                <w:rtl/>
              </w:rPr>
            </w:pPr>
            <w:r w:rsidRPr="00BA7938">
              <w:rPr>
                <w:rFonts w:ascii="Arial" w:hAnsi="Arial" w:cs="Arial"/>
                <w:sz w:val="24"/>
                <w:szCs w:val="24"/>
                <w:rtl/>
              </w:rPr>
              <w:t>שם המוסד</w:t>
            </w:r>
          </w:p>
        </w:tc>
      </w:tr>
    </w:tbl>
    <w:p w14:paraId="78926EB2" w14:textId="77777777" w:rsidR="00AC42CA" w:rsidRPr="00BA7938" w:rsidRDefault="00AC42CA" w:rsidP="00AC42CA">
      <w:pPr>
        <w:rPr>
          <w:rFonts w:ascii="Arial" w:hAnsi="Arial" w:cs="Arial"/>
          <w:b/>
          <w:bCs/>
          <w:sz w:val="24"/>
          <w:szCs w:val="24"/>
          <w:rtl/>
        </w:rPr>
      </w:pPr>
    </w:p>
    <w:tbl>
      <w:tblPr>
        <w:tblStyle w:val="TableElegant"/>
        <w:bidiVisual/>
        <w:tblW w:w="0" w:type="auto"/>
        <w:tblLook w:val="04A0" w:firstRow="1" w:lastRow="0" w:firstColumn="1" w:lastColumn="0" w:noHBand="0" w:noVBand="1"/>
        <w:tblCaption w:val="סוג דוח ושנת מחקר"/>
      </w:tblPr>
      <w:tblGrid>
        <w:gridCol w:w="8260"/>
      </w:tblGrid>
      <w:tr w:rsidR="00AC42CA" w:rsidRPr="00BA7938" w14:paraId="32820517" w14:textId="77777777" w:rsidTr="00277BBF">
        <w:trPr>
          <w:cnfStyle w:val="100000000000" w:firstRow="1" w:lastRow="0" w:firstColumn="0" w:lastColumn="0" w:oddVBand="0" w:evenVBand="0" w:oddHBand="0" w:evenHBand="0" w:firstRowFirstColumn="0" w:firstRowLastColumn="0" w:lastRowFirstColumn="0" w:lastRowLastColumn="0"/>
          <w:tblHeader/>
        </w:trPr>
        <w:tc>
          <w:tcPr>
            <w:tcW w:w="9005" w:type="dxa"/>
          </w:tcPr>
          <w:p w14:paraId="24AD96E1" w14:textId="77777777" w:rsidR="00AC42CA" w:rsidRPr="00BA7938" w:rsidRDefault="00AC42CA" w:rsidP="00277BBF">
            <w:pPr>
              <w:rPr>
                <w:rFonts w:ascii="Arial" w:hAnsi="Arial" w:cs="Arial"/>
                <w:sz w:val="24"/>
                <w:szCs w:val="24"/>
                <w:rtl/>
              </w:rPr>
            </w:pPr>
            <w:r w:rsidRPr="00BA7938">
              <w:rPr>
                <w:rFonts w:ascii="Arial" w:hAnsi="Arial" w:cs="Arial"/>
                <w:sz w:val="24"/>
                <w:szCs w:val="24"/>
                <w:rtl/>
              </w:rPr>
              <w:t>סוג הדוח (שנתי / מסכם)</w:t>
            </w:r>
          </w:p>
        </w:tc>
      </w:tr>
      <w:tr w:rsidR="00AC42CA" w:rsidRPr="00BA7938" w14:paraId="385D2363" w14:textId="77777777" w:rsidTr="00277BBF">
        <w:tc>
          <w:tcPr>
            <w:tcW w:w="9005" w:type="dxa"/>
          </w:tcPr>
          <w:p w14:paraId="410A048B" w14:textId="77777777" w:rsidR="00AC42CA" w:rsidRPr="00BA7938" w:rsidRDefault="00AC42CA" w:rsidP="00277BBF">
            <w:pPr>
              <w:rPr>
                <w:rFonts w:ascii="Arial" w:hAnsi="Arial" w:cs="Arial"/>
                <w:sz w:val="24"/>
                <w:szCs w:val="24"/>
                <w:rtl/>
              </w:rPr>
            </w:pPr>
            <w:r w:rsidRPr="00BA7938">
              <w:rPr>
                <w:rFonts w:ascii="Arial" w:hAnsi="Arial" w:cs="Arial"/>
                <w:sz w:val="24"/>
                <w:szCs w:val="24"/>
                <w:rtl/>
              </w:rPr>
              <w:t>שנת המחקר (ראשונה/ שניה/שלישית)</w:t>
            </w:r>
          </w:p>
        </w:tc>
      </w:tr>
    </w:tbl>
    <w:p w14:paraId="68234D1A" w14:textId="77777777" w:rsidR="00AC42CA" w:rsidRPr="00BA7938" w:rsidRDefault="00AC42CA" w:rsidP="00AC42CA">
      <w:pPr>
        <w:rPr>
          <w:rFonts w:ascii="Arial" w:hAnsi="Arial" w:cs="Arial"/>
          <w:b/>
          <w:bCs/>
          <w:rtl/>
        </w:rPr>
      </w:pPr>
    </w:p>
    <w:p w14:paraId="2D51CADE" w14:textId="77777777" w:rsidR="00AC42CA" w:rsidRPr="00BA7938" w:rsidRDefault="00AC42CA" w:rsidP="00AC42CA">
      <w:pPr>
        <w:rPr>
          <w:rFonts w:ascii="Arial" w:hAnsi="Arial" w:cs="Arial"/>
          <w:b/>
          <w:bCs/>
          <w:sz w:val="24"/>
          <w:szCs w:val="24"/>
          <w:rtl/>
        </w:rPr>
      </w:pPr>
      <w:r w:rsidRPr="00BA7938">
        <w:rPr>
          <w:rFonts w:ascii="Arial" w:hAnsi="Arial" w:cs="Arial"/>
          <w:b/>
          <w:bCs/>
          <w:sz w:val="24"/>
          <w:szCs w:val="24"/>
          <w:rtl/>
        </w:rPr>
        <w:t xml:space="preserve">מוגש ללשכת </w:t>
      </w:r>
      <w:r w:rsidR="00F07EA2" w:rsidRPr="00BA7938">
        <w:rPr>
          <w:rFonts w:ascii="Arial" w:hAnsi="Arial" w:cs="Arial"/>
          <w:b/>
          <w:bCs/>
          <w:sz w:val="24"/>
          <w:szCs w:val="24"/>
          <w:rtl/>
        </w:rPr>
        <w:t xml:space="preserve">הסטטיסטיקן הלאומי </w:t>
      </w:r>
    </w:p>
    <w:p w14:paraId="35E07A1F" w14:textId="77777777" w:rsidR="00AC42CA" w:rsidRPr="00BA7938" w:rsidRDefault="00AC42CA" w:rsidP="00AC42CA">
      <w:pPr>
        <w:rPr>
          <w:rFonts w:ascii="Arial" w:hAnsi="Arial" w:cs="Arial"/>
          <w:b/>
          <w:bCs/>
          <w:rtl/>
        </w:rPr>
      </w:pPr>
    </w:p>
    <w:tbl>
      <w:tblPr>
        <w:tblStyle w:val="TableElegant"/>
        <w:tblpPr w:leftFromText="180" w:rightFromText="180" w:vertAnchor="text" w:horzAnchor="margin" w:tblpXSpec="center" w:tblpY="-55"/>
        <w:bidiVisual/>
        <w:tblW w:w="0" w:type="auto"/>
        <w:tblLook w:val="0020" w:firstRow="1" w:lastRow="0" w:firstColumn="0" w:lastColumn="0" w:noHBand="0" w:noVBand="0"/>
        <w:tblCaption w:val="תאריך ההגשה"/>
      </w:tblPr>
      <w:tblGrid>
        <w:gridCol w:w="3416"/>
      </w:tblGrid>
      <w:tr w:rsidR="00AC42CA" w:rsidRPr="00BA7938" w14:paraId="12D78F51" w14:textId="77777777" w:rsidTr="00277BBF">
        <w:trPr>
          <w:cnfStyle w:val="100000000000" w:firstRow="1" w:lastRow="0" w:firstColumn="0" w:lastColumn="0" w:oddVBand="0" w:evenVBand="0" w:oddHBand="0" w:evenHBand="0" w:firstRowFirstColumn="0" w:firstRowLastColumn="0" w:lastRowFirstColumn="0" w:lastRowLastColumn="0"/>
          <w:trHeight w:val="435"/>
          <w:tblHeader/>
        </w:trPr>
        <w:tc>
          <w:tcPr>
            <w:tcW w:w="3416" w:type="dxa"/>
          </w:tcPr>
          <w:p w14:paraId="7FB9B812" w14:textId="77777777" w:rsidR="00AC42CA" w:rsidRPr="00BA7938" w:rsidRDefault="00AC42CA" w:rsidP="00277BBF">
            <w:pPr>
              <w:keepNext/>
              <w:outlineLvl w:val="3"/>
              <w:rPr>
                <w:rFonts w:ascii="Arial" w:hAnsi="Arial" w:cs="Arial"/>
                <w:color w:val="0000FF"/>
                <w:sz w:val="24"/>
                <w:szCs w:val="24"/>
              </w:rPr>
            </w:pPr>
            <w:r w:rsidRPr="00BA7938">
              <w:rPr>
                <w:rFonts w:ascii="Arial" w:hAnsi="Arial" w:cs="Arial"/>
                <w:sz w:val="24"/>
                <w:szCs w:val="24"/>
                <w:rtl/>
              </w:rPr>
              <w:t>תאריך הגשה:</w:t>
            </w:r>
          </w:p>
        </w:tc>
      </w:tr>
    </w:tbl>
    <w:p w14:paraId="72A1C4CE" w14:textId="77777777" w:rsidR="00AC42CA" w:rsidRPr="00BA7938" w:rsidRDefault="00AC42CA" w:rsidP="00AC42CA">
      <w:pPr>
        <w:rPr>
          <w:rFonts w:ascii="Arial" w:hAnsi="Arial" w:cs="Arial"/>
          <w:sz w:val="28"/>
          <w:szCs w:val="28"/>
          <w:rtl/>
        </w:rPr>
      </w:pPr>
    </w:p>
    <w:p w14:paraId="4307FD62" w14:textId="77777777" w:rsidR="00AC42CA" w:rsidRPr="00BA7938" w:rsidRDefault="00AC42CA" w:rsidP="00AC42CA">
      <w:pPr>
        <w:rPr>
          <w:rFonts w:ascii="Arial" w:hAnsi="Arial" w:cs="Arial"/>
          <w:sz w:val="28"/>
          <w:szCs w:val="28"/>
          <w:rtl/>
        </w:rPr>
      </w:pPr>
    </w:p>
    <w:p w14:paraId="24907DD5" w14:textId="77777777" w:rsidR="00AC42CA" w:rsidRPr="00BA7938" w:rsidRDefault="00AC42CA" w:rsidP="00AC42CA">
      <w:pPr>
        <w:rPr>
          <w:rFonts w:ascii="Arial" w:hAnsi="Arial" w:cs="Arial"/>
          <w:sz w:val="24"/>
          <w:szCs w:val="24"/>
          <w:rtl/>
        </w:rPr>
      </w:pPr>
      <w:r w:rsidRPr="00BA7938">
        <w:rPr>
          <w:rFonts w:ascii="Arial" w:hAnsi="Arial" w:cs="Arial"/>
          <w:sz w:val="24"/>
          <w:szCs w:val="24"/>
          <w:rtl/>
        </w:rPr>
        <w:t>*תודות:</w:t>
      </w:r>
      <w:r w:rsidRPr="00BA7938">
        <w:rPr>
          <w:rFonts w:ascii="Arial" w:hAnsi="Arial" w:cs="Arial"/>
          <w:sz w:val="24"/>
          <w:szCs w:val="24"/>
          <w:rtl/>
        </w:rPr>
        <w:br/>
      </w:r>
    </w:p>
    <w:p w14:paraId="56381710" w14:textId="77777777" w:rsidR="00AC42CA" w:rsidRPr="00BA7938" w:rsidRDefault="00AC42CA" w:rsidP="00AC42CA">
      <w:pPr>
        <w:bidi w:val="0"/>
        <w:rPr>
          <w:rFonts w:ascii="Arial" w:hAnsi="Arial" w:cs="Arial"/>
        </w:rPr>
      </w:pPr>
      <w:r w:rsidRPr="00BA7938">
        <w:rPr>
          <w:rFonts w:ascii="Arial" w:hAnsi="Arial" w:cs="Arial"/>
          <w:rtl/>
        </w:rPr>
        <w:br w:type="page"/>
      </w:r>
    </w:p>
    <w:p w14:paraId="40D9B3FA" w14:textId="77777777" w:rsidR="00AC42CA" w:rsidRPr="00BA7938" w:rsidRDefault="00AC42CA" w:rsidP="00AC42CA">
      <w:pPr>
        <w:rPr>
          <w:rFonts w:ascii="Arial" w:hAnsi="Arial" w:cs="Arial"/>
          <w:sz w:val="24"/>
          <w:szCs w:val="24"/>
        </w:rPr>
      </w:pPr>
    </w:p>
    <w:p w14:paraId="7ADA5EA0" w14:textId="77777777" w:rsidR="00AC42CA" w:rsidRPr="00BA7938" w:rsidRDefault="00AC42CA" w:rsidP="00AC42CA">
      <w:pPr>
        <w:rPr>
          <w:rFonts w:ascii="Arial" w:hAnsi="Arial" w:cs="Arial"/>
          <w:b/>
          <w:bCs/>
          <w:sz w:val="24"/>
          <w:szCs w:val="24"/>
          <w:rtl/>
        </w:rPr>
      </w:pPr>
    </w:p>
    <w:tbl>
      <w:tblPr>
        <w:tblStyle w:val="TableElegant"/>
        <w:bidiVisual/>
        <w:tblW w:w="5000" w:type="pct"/>
        <w:jc w:val="center"/>
        <w:tblLook w:val="00A0" w:firstRow="1" w:lastRow="0" w:firstColumn="1" w:lastColumn="0" w:noHBand="0" w:noVBand="0"/>
        <w:tblCaption w:val="תוכן עניינים"/>
      </w:tblPr>
      <w:tblGrid>
        <w:gridCol w:w="7092"/>
        <w:gridCol w:w="1168"/>
      </w:tblGrid>
      <w:tr w:rsidR="00AC42CA" w:rsidRPr="00BA7938" w14:paraId="3E2F85E1" w14:textId="77777777" w:rsidTr="00277BBF">
        <w:trPr>
          <w:cnfStyle w:val="100000000000" w:firstRow="1" w:lastRow="0" w:firstColumn="0" w:lastColumn="0" w:oddVBand="0" w:evenVBand="0" w:oddHBand="0" w:evenHBand="0" w:firstRowFirstColumn="0" w:firstRowLastColumn="0" w:lastRowFirstColumn="0" w:lastRowLastColumn="0"/>
          <w:trHeight w:val="1017"/>
          <w:tblHeader/>
          <w:jc w:val="center"/>
        </w:trPr>
        <w:tc>
          <w:tcPr>
            <w:tcW w:w="4293" w:type="pct"/>
          </w:tcPr>
          <w:p w14:paraId="266D140A" w14:textId="77777777" w:rsidR="00AC42CA" w:rsidRPr="00BA7938" w:rsidRDefault="00AC42CA" w:rsidP="00277BBF">
            <w:pPr>
              <w:rPr>
                <w:rFonts w:ascii="Arial" w:hAnsi="Arial" w:cs="Arial"/>
                <w:b/>
                <w:bCs/>
                <w:sz w:val="24"/>
                <w:szCs w:val="24"/>
                <w:rtl/>
              </w:rPr>
            </w:pPr>
            <w:r w:rsidRPr="00BA7938">
              <w:rPr>
                <w:rFonts w:ascii="Arial" w:hAnsi="Arial" w:cs="Arial"/>
                <w:b/>
                <w:bCs/>
                <w:sz w:val="24"/>
                <w:szCs w:val="24"/>
                <w:rtl/>
              </w:rPr>
              <w:t>תוכן עניינים</w:t>
            </w:r>
          </w:p>
          <w:p w14:paraId="41A69D79" w14:textId="77777777" w:rsidR="00AC42CA" w:rsidRPr="00BA7938" w:rsidRDefault="00AC42CA" w:rsidP="00277BBF">
            <w:pPr>
              <w:rPr>
                <w:rFonts w:ascii="Arial" w:hAnsi="Arial" w:cs="Arial"/>
                <w:b/>
                <w:bCs/>
                <w:sz w:val="24"/>
                <w:szCs w:val="24"/>
              </w:rPr>
            </w:pPr>
          </w:p>
        </w:tc>
        <w:tc>
          <w:tcPr>
            <w:tcW w:w="707" w:type="pct"/>
          </w:tcPr>
          <w:p w14:paraId="2FF3FCA1" w14:textId="77777777" w:rsidR="00AC42CA" w:rsidRPr="00BA7938" w:rsidRDefault="00AC42CA" w:rsidP="00277BBF">
            <w:pPr>
              <w:rPr>
                <w:rFonts w:ascii="Arial" w:hAnsi="Arial" w:cs="Arial"/>
                <w:b/>
                <w:bCs/>
                <w:sz w:val="24"/>
                <w:szCs w:val="24"/>
              </w:rPr>
            </w:pPr>
            <w:r w:rsidRPr="00BA7938">
              <w:rPr>
                <w:rFonts w:ascii="Arial" w:hAnsi="Arial" w:cs="Arial"/>
                <w:b/>
                <w:bCs/>
                <w:sz w:val="24"/>
                <w:szCs w:val="24"/>
                <w:rtl/>
              </w:rPr>
              <w:t>מספר עמוד</w:t>
            </w:r>
          </w:p>
        </w:tc>
      </w:tr>
      <w:tr w:rsidR="00AC42CA" w:rsidRPr="00BA7938" w14:paraId="169709B6" w14:textId="77777777" w:rsidTr="00277BBF">
        <w:trPr>
          <w:trHeight w:val="1471"/>
          <w:jc w:val="center"/>
        </w:trPr>
        <w:tc>
          <w:tcPr>
            <w:tcW w:w="4293" w:type="pct"/>
          </w:tcPr>
          <w:p w14:paraId="402FD6F7" w14:textId="77777777" w:rsidR="00AC42CA" w:rsidRPr="00BA7938" w:rsidRDefault="00AC42CA" w:rsidP="00277BBF">
            <w:pPr>
              <w:rPr>
                <w:rFonts w:ascii="Arial" w:hAnsi="Arial" w:cs="Arial"/>
                <w:b/>
                <w:bCs/>
                <w:sz w:val="24"/>
                <w:szCs w:val="24"/>
                <w:rtl/>
              </w:rPr>
            </w:pPr>
          </w:p>
          <w:p w14:paraId="06568D7D" w14:textId="77777777" w:rsidR="00AC42CA" w:rsidRPr="00BA7938" w:rsidRDefault="00AC42CA" w:rsidP="00277BBF">
            <w:pPr>
              <w:rPr>
                <w:rFonts w:ascii="Arial" w:hAnsi="Arial" w:cs="Arial"/>
                <w:b/>
                <w:bCs/>
                <w:sz w:val="24"/>
                <w:szCs w:val="24"/>
                <w:rtl/>
              </w:rPr>
            </w:pPr>
            <w:r w:rsidRPr="00BA7938">
              <w:rPr>
                <w:rFonts w:ascii="Arial" w:hAnsi="Arial" w:cs="Arial"/>
                <w:b/>
                <w:bCs/>
                <w:sz w:val="24"/>
                <w:szCs w:val="24"/>
                <w:rtl/>
              </w:rPr>
              <w:t>רשימת טבלאות, תרשימים מפות ותמונות</w:t>
            </w:r>
          </w:p>
          <w:p w14:paraId="417E9A06" w14:textId="77777777" w:rsidR="00AC42CA" w:rsidRPr="00BA7938" w:rsidRDefault="00AC42CA" w:rsidP="00277BBF">
            <w:pPr>
              <w:rPr>
                <w:rFonts w:ascii="Arial" w:hAnsi="Arial" w:cs="Arial"/>
                <w:b/>
                <w:bCs/>
                <w:sz w:val="24"/>
                <w:szCs w:val="24"/>
                <w:rtl/>
              </w:rPr>
            </w:pPr>
          </w:p>
          <w:p w14:paraId="30E7B910" w14:textId="77777777" w:rsidR="00AC42CA" w:rsidRPr="00BA7938" w:rsidRDefault="00AC42CA" w:rsidP="00277BBF">
            <w:pPr>
              <w:rPr>
                <w:rFonts w:ascii="Arial" w:hAnsi="Arial" w:cs="Arial"/>
                <w:b/>
                <w:bCs/>
                <w:sz w:val="24"/>
                <w:szCs w:val="24"/>
                <w:rtl/>
              </w:rPr>
            </w:pPr>
            <w:r w:rsidRPr="00BA7938">
              <w:rPr>
                <w:rFonts w:ascii="Arial" w:hAnsi="Arial" w:cs="Arial"/>
                <w:b/>
                <w:bCs/>
                <w:sz w:val="24"/>
                <w:szCs w:val="24"/>
                <w:rtl/>
              </w:rPr>
              <w:t>רשימת טבלאות</w:t>
            </w:r>
          </w:p>
          <w:p w14:paraId="44B36F55" w14:textId="77777777" w:rsidR="00AC42CA" w:rsidRPr="00BA7938" w:rsidRDefault="00AC42CA" w:rsidP="00277BBF">
            <w:pPr>
              <w:rPr>
                <w:rFonts w:ascii="Arial" w:hAnsi="Arial" w:cs="Arial"/>
                <w:b/>
                <w:bCs/>
                <w:sz w:val="24"/>
                <w:szCs w:val="24"/>
                <w:rtl/>
              </w:rPr>
            </w:pPr>
          </w:p>
          <w:p w14:paraId="32C2E586" w14:textId="77777777" w:rsidR="00AC42CA" w:rsidRPr="00BA7938" w:rsidRDefault="00AC42CA" w:rsidP="00277BBF">
            <w:pPr>
              <w:rPr>
                <w:rFonts w:ascii="Arial" w:hAnsi="Arial" w:cs="Arial"/>
                <w:b/>
                <w:bCs/>
                <w:sz w:val="24"/>
                <w:szCs w:val="24"/>
                <w:rtl/>
              </w:rPr>
            </w:pPr>
            <w:r w:rsidRPr="00BA7938">
              <w:rPr>
                <w:rFonts w:ascii="Arial" w:hAnsi="Arial" w:cs="Arial"/>
                <w:b/>
                <w:bCs/>
                <w:sz w:val="24"/>
                <w:szCs w:val="24"/>
                <w:rtl/>
              </w:rPr>
              <w:t>א. מספר הטבלה ב. הטבלה ג. מספר עמוד</w:t>
            </w:r>
          </w:p>
          <w:p w14:paraId="79EC10C1" w14:textId="77777777" w:rsidR="00AC42CA" w:rsidRPr="00BA7938" w:rsidRDefault="00AC42CA" w:rsidP="00277BBF">
            <w:pPr>
              <w:rPr>
                <w:rFonts w:ascii="Arial" w:hAnsi="Arial" w:cs="Arial"/>
                <w:b/>
                <w:bCs/>
                <w:sz w:val="24"/>
                <w:szCs w:val="24"/>
                <w:rtl/>
              </w:rPr>
            </w:pPr>
          </w:p>
          <w:p w14:paraId="704BBC76" w14:textId="77777777" w:rsidR="00AC42CA" w:rsidRPr="00BA7938" w:rsidRDefault="00AC42CA" w:rsidP="00277BBF">
            <w:pPr>
              <w:rPr>
                <w:rFonts w:ascii="Arial" w:hAnsi="Arial" w:cs="Arial"/>
                <w:b/>
                <w:bCs/>
                <w:sz w:val="24"/>
                <w:szCs w:val="24"/>
                <w:rtl/>
              </w:rPr>
            </w:pPr>
            <w:r w:rsidRPr="00BA7938">
              <w:rPr>
                <w:rFonts w:ascii="Arial" w:hAnsi="Arial" w:cs="Arial"/>
                <w:b/>
                <w:bCs/>
                <w:sz w:val="24"/>
                <w:szCs w:val="24"/>
                <w:rtl/>
              </w:rPr>
              <w:t>רשימת תרשימים</w:t>
            </w:r>
          </w:p>
          <w:p w14:paraId="248A00EA" w14:textId="77777777" w:rsidR="00AC42CA" w:rsidRPr="00BA7938" w:rsidRDefault="00AC42CA" w:rsidP="00277BBF">
            <w:pPr>
              <w:rPr>
                <w:rFonts w:ascii="Arial" w:hAnsi="Arial" w:cs="Arial"/>
                <w:b/>
                <w:bCs/>
                <w:sz w:val="24"/>
                <w:szCs w:val="24"/>
                <w:rtl/>
              </w:rPr>
            </w:pPr>
          </w:p>
          <w:p w14:paraId="5D51E932" w14:textId="77777777" w:rsidR="00AC42CA" w:rsidRPr="00BA7938" w:rsidRDefault="00AC42CA" w:rsidP="00277BBF">
            <w:pPr>
              <w:rPr>
                <w:rFonts w:ascii="Arial" w:hAnsi="Arial" w:cs="Arial"/>
                <w:b/>
                <w:bCs/>
                <w:sz w:val="24"/>
                <w:szCs w:val="24"/>
                <w:rtl/>
              </w:rPr>
            </w:pPr>
            <w:r w:rsidRPr="00BA7938">
              <w:rPr>
                <w:rFonts w:ascii="Arial" w:hAnsi="Arial" w:cs="Arial"/>
                <w:b/>
                <w:bCs/>
                <w:sz w:val="24"/>
                <w:szCs w:val="24"/>
                <w:rtl/>
              </w:rPr>
              <w:t>א. מספר התרשים ב. התרשים ג. מספר עמוד</w:t>
            </w:r>
          </w:p>
          <w:p w14:paraId="2A6C1B5A" w14:textId="77777777" w:rsidR="00AC42CA" w:rsidRPr="00BA7938" w:rsidRDefault="00AC42CA" w:rsidP="00277BBF">
            <w:pPr>
              <w:rPr>
                <w:rFonts w:ascii="Arial" w:hAnsi="Arial" w:cs="Arial"/>
                <w:b/>
                <w:bCs/>
                <w:sz w:val="24"/>
                <w:szCs w:val="24"/>
                <w:rtl/>
              </w:rPr>
            </w:pPr>
          </w:p>
          <w:p w14:paraId="10620CA9" w14:textId="77777777" w:rsidR="00AC42CA" w:rsidRPr="00BA7938" w:rsidRDefault="00AC42CA" w:rsidP="00277BBF">
            <w:pPr>
              <w:rPr>
                <w:rFonts w:ascii="Arial" w:hAnsi="Arial" w:cs="Arial"/>
                <w:b/>
                <w:bCs/>
                <w:sz w:val="24"/>
                <w:szCs w:val="24"/>
                <w:rtl/>
              </w:rPr>
            </w:pPr>
            <w:r w:rsidRPr="00BA7938">
              <w:rPr>
                <w:rFonts w:ascii="Arial" w:hAnsi="Arial" w:cs="Arial"/>
                <w:b/>
                <w:bCs/>
                <w:sz w:val="24"/>
                <w:szCs w:val="24"/>
                <w:rtl/>
              </w:rPr>
              <w:t>רשימת מפות</w:t>
            </w:r>
          </w:p>
          <w:p w14:paraId="1C8C7561" w14:textId="77777777" w:rsidR="00AC42CA" w:rsidRPr="00BA7938" w:rsidRDefault="00AC42CA" w:rsidP="00277BBF">
            <w:pPr>
              <w:rPr>
                <w:rFonts w:ascii="Arial" w:hAnsi="Arial" w:cs="Arial"/>
                <w:b/>
                <w:bCs/>
                <w:sz w:val="24"/>
                <w:szCs w:val="24"/>
                <w:rtl/>
              </w:rPr>
            </w:pPr>
          </w:p>
          <w:p w14:paraId="537FD6BD" w14:textId="77777777" w:rsidR="00AC42CA" w:rsidRPr="00BA7938" w:rsidRDefault="00AC42CA" w:rsidP="00277BBF">
            <w:pPr>
              <w:rPr>
                <w:rFonts w:ascii="Arial" w:hAnsi="Arial" w:cs="Arial"/>
                <w:b/>
                <w:bCs/>
                <w:sz w:val="24"/>
                <w:szCs w:val="24"/>
                <w:rtl/>
              </w:rPr>
            </w:pPr>
            <w:r w:rsidRPr="00BA7938">
              <w:rPr>
                <w:rFonts w:ascii="Arial" w:hAnsi="Arial" w:cs="Arial"/>
                <w:b/>
                <w:bCs/>
                <w:sz w:val="24"/>
                <w:szCs w:val="24"/>
                <w:rtl/>
              </w:rPr>
              <w:t>א. מספר מפה ב. המפה ג. מספר עמוד</w:t>
            </w:r>
          </w:p>
          <w:p w14:paraId="6A5DFBF5" w14:textId="77777777" w:rsidR="00AC42CA" w:rsidRPr="00BA7938" w:rsidRDefault="00AC42CA" w:rsidP="00277BBF">
            <w:pPr>
              <w:rPr>
                <w:rFonts w:ascii="Arial" w:hAnsi="Arial" w:cs="Arial"/>
                <w:b/>
                <w:bCs/>
                <w:sz w:val="24"/>
                <w:szCs w:val="24"/>
                <w:rtl/>
              </w:rPr>
            </w:pPr>
          </w:p>
          <w:p w14:paraId="3297C40A" w14:textId="77777777" w:rsidR="00AC42CA" w:rsidRPr="00BA7938" w:rsidRDefault="00AC42CA" w:rsidP="00277BBF">
            <w:pPr>
              <w:rPr>
                <w:rFonts w:ascii="Arial" w:hAnsi="Arial" w:cs="Arial"/>
                <w:b/>
                <w:bCs/>
                <w:sz w:val="24"/>
                <w:szCs w:val="24"/>
                <w:rtl/>
              </w:rPr>
            </w:pPr>
            <w:r w:rsidRPr="00BA7938">
              <w:rPr>
                <w:rFonts w:ascii="Arial" w:hAnsi="Arial" w:cs="Arial"/>
                <w:b/>
                <w:bCs/>
                <w:sz w:val="24"/>
                <w:szCs w:val="24"/>
                <w:rtl/>
              </w:rPr>
              <w:t>רשימת תמונות</w:t>
            </w:r>
          </w:p>
          <w:p w14:paraId="03488BE7" w14:textId="77777777" w:rsidR="00AC42CA" w:rsidRPr="00BA7938" w:rsidRDefault="00AC42CA" w:rsidP="00277BBF">
            <w:pPr>
              <w:rPr>
                <w:rFonts w:ascii="Arial" w:hAnsi="Arial" w:cs="Arial"/>
                <w:sz w:val="24"/>
                <w:szCs w:val="24"/>
                <w:rtl/>
              </w:rPr>
            </w:pPr>
          </w:p>
          <w:p w14:paraId="112BCF59" w14:textId="77777777" w:rsidR="00AC42CA" w:rsidRPr="00BA7938" w:rsidRDefault="00AC42CA" w:rsidP="00277BBF">
            <w:pPr>
              <w:rPr>
                <w:rFonts w:ascii="Arial" w:hAnsi="Arial" w:cs="Arial"/>
                <w:b/>
                <w:bCs/>
                <w:sz w:val="24"/>
                <w:szCs w:val="24"/>
                <w:rtl/>
              </w:rPr>
            </w:pPr>
            <w:r w:rsidRPr="00BA7938">
              <w:rPr>
                <w:rFonts w:ascii="Arial" w:hAnsi="Arial" w:cs="Arial"/>
                <w:b/>
                <w:bCs/>
                <w:sz w:val="24"/>
                <w:szCs w:val="24"/>
                <w:rtl/>
              </w:rPr>
              <w:t>א. מספר תמונה ב. המפה ג. מספר עמוד</w:t>
            </w:r>
          </w:p>
        </w:tc>
        <w:tc>
          <w:tcPr>
            <w:tcW w:w="707" w:type="pct"/>
          </w:tcPr>
          <w:p w14:paraId="58BE462D" w14:textId="77777777" w:rsidR="00AC42CA" w:rsidRPr="00BA7938" w:rsidRDefault="00AC42CA" w:rsidP="00277BBF">
            <w:pPr>
              <w:rPr>
                <w:rFonts w:ascii="Arial" w:hAnsi="Arial" w:cs="Arial"/>
                <w:b/>
                <w:bCs/>
                <w:sz w:val="24"/>
                <w:szCs w:val="24"/>
              </w:rPr>
            </w:pPr>
          </w:p>
        </w:tc>
      </w:tr>
      <w:tr w:rsidR="00AC42CA" w:rsidRPr="00BA7938" w14:paraId="6AA5363A" w14:textId="77777777" w:rsidTr="00277BBF">
        <w:trPr>
          <w:jc w:val="center"/>
        </w:trPr>
        <w:tc>
          <w:tcPr>
            <w:tcW w:w="4293" w:type="pct"/>
          </w:tcPr>
          <w:p w14:paraId="3B5C4B08" w14:textId="77777777" w:rsidR="00AC42CA" w:rsidRPr="00BA7938" w:rsidRDefault="00AC42CA" w:rsidP="00277BBF">
            <w:pPr>
              <w:rPr>
                <w:rFonts w:ascii="Arial" w:hAnsi="Arial" w:cs="Arial"/>
                <w:sz w:val="24"/>
                <w:szCs w:val="24"/>
                <w:vertAlign w:val="superscript"/>
              </w:rPr>
            </w:pPr>
            <w:r w:rsidRPr="00BA7938">
              <w:rPr>
                <w:rFonts w:ascii="Arial" w:hAnsi="Arial" w:cs="Arial"/>
                <w:sz w:val="24"/>
                <w:szCs w:val="24"/>
                <w:rtl/>
              </w:rPr>
              <w:t>תקציר בעברית</w:t>
            </w:r>
            <w:r w:rsidRPr="00BA7938">
              <w:rPr>
                <w:rFonts w:ascii="Arial" w:hAnsi="Arial" w:cs="Arial"/>
                <w:sz w:val="24"/>
                <w:szCs w:val="24"/>
                <w:vertAlign w:val="superscript"/>
                <w:rtl/>
              </w:rPr>
              <w:t>1 מה נעשה בשנת המחקר ומה התוכנית להשלמת המחקר – לדוחות ביניים</w:t>
            </w:r>
          </w:p>
          <w:p w14:paraId="5EB7496C" w14:textId="77777777" w:rsidR="00AC42CA" w:rsidRPr="00BA7938" w:rsidRDefault="00AC42CA" w:rsidP="00277BBF">
            <w:pPr>
              <w:rPr>
                <w:rFonts w:ascii="Arial" w:hAnsi="Arial" w:cs="Arial"/>
                <w:sz w:val="24"/>
                <w:szCs w:val="24"/>
              </w:rPr>
            </w:pPr>
            <w:r w:rsidRPr="00BA7938">
              <w:rPr>
                <w:rFonts w:ascii="Arial" w:hAnsi="Arial" w:cs="Arial"/>
                <w:sz w:val="24"/>
                <w:szCs w:val="24"/>
                <w:vertAlign w:val="superscript"/>
                <w:rtl/>
              </w:rPr>
              <w:t>2 תקציר הכולל את העבודה בכל תקופת המחקר – לדוח סופי.</w:t>
            </w:r>
            <w:r w:rsidRPr="00BA7938">
              <w:rPr>
                <w:rFonts w:ascii="Arial" w:hAnsi="Arial" w:cs="Arial"/>
                <w:sz w:val="24"/>
                <w:szCs w:val="24"/>
                <w:rtl/>
              </w:rPr>
              <w:t xml:space="preserve"> </w:t>
            </w:r>
          </w:p>
        </w:tc>
        <w:tc>
          <w:tcPr>
            <w:tcW w:w="707" w:type="pct"/>
          </w:tcPr>
          <w:p w14:paraId="38889412" w14:textId="77777777" w:rsidR="00AC42CA" w:rsidRPr="00BA7938" w:rsidRDefault="00AC42CA" w:rsidP="00277BBF">
            <w:pPr>
              <w:rPr>
                <w:rFonts w:ascii="Arial" w:hAnsi="Arial" w:cs="Arial"/>
                <w:b/>
                <w:bCs/>
              </w:rPr>
            </w:pPr>
          </w:p>
        </w:tc>
      </w:tr>
      <w:tr w:rsidR="00AC42CA" w:rsidRPr="00BA7938" w14:paraId="5F1D3EBA" w14:textId="77777777" w:rsidTr="00277BBF">
        <w:trPr>
          <w:jc w:val="center"/>
        </w:trPr>
        <w:tc>
          <w:tcPr>
            <w:tcW w:w="4293" w:type="pct"/>
          </w:tcPr>
          <w:p w14:paraId="5F1E380B" w14:textId="77777777" w:rsidR="00AC42CA" w:rsidRPr="00BA7938" w:rsidRDefault="00AC42CA" w:rsidP="00277BBF">
            <w:pPr>
              <w:rPr>
                <w:rFonts w:ascii="Arial" w:hAnsi="Arial" w:cs="Arial"/>
                <w:sz w:val="24"/>
                <w:szCs w:val="24"/>
                <w:vertAlign w:val="superscript"/>
              </w:rPr>
            </w:pPr>
            <w:r w:rsidRPr="00BA7938">
              <w:rPr>
                <w:rFonts w:ascii="Arial" w:hAnsi="Arial" w:cs="Arial"/>
                <w:sz w:val="24"/>
                <w:szCs w:val="24"/>
                <w:rtl/>
              </w:rPr>
              <w:t xml:space="preserve">תקציר באנגלית </w:t>
            </w:r>
            <w:r w:rsidRPr="00BA7938">
              <w:rPr>
                <w:rFonts w:ascii="Arial" w:hAnsi="Arial" w:cs="Arial"/>
                <w:sz w:val="24"/>
                <w:szCs w:val="24"/>
                <w:vertAlign w:val="superscript"/>
                <w:rtl/>
              </w:rPr>
              <w:t>1,2</w:t>
            </w:r>
          </w:p>
        </w:tc>
        <w:tc>
          <w:tcPr>
            <w:tcW w:w="707" w:type="pct"/>
          </w:tcPr>
          <w:p w14:paraId="2558EA32" w14:textId="77777777" w:rsidR="00AC42CA" w:rsidRPr="00BA7938" w:rsidRDefault="00AC42CA" w:rsidP="00277BBF">
            <w:pPr>
              <w:rPr>
                <w:rFonts w:ascii="Arial" w:hAnsi="Arial" w:cs="Arial"/>
                <w:b/>
                <w:bCs/>
              </w:rPr>
            </w:pPr>
          </w:p>
        </w:tc>
      </w:tr>
      <w:tr w:rsidR="00AC42CA" w:rsidRPr="00BA7938" w14:paraId="2A61BBE4" w14:textId="77777777" w:rsidTr="00277BBF">
        <w:trPr>
          <w:jc w:val="center"/>
        </w:trPr>
        <w:tc>
          <w:tcPr>
            <w:tcW w:w="4293" w:type="pct"/>
          </w:tcPr>
          <w:p w14:paraId="7FFC591B" w14:textId="77777777" w:rsidR="00AC42CA" w:rsidRPr="00BA7938" w:rsidRDefault="00AC42CA" w:rsidP="00277BBF">
            <w:pPr>
              <w:rPr>
                <w:rFonts w:ascii="Arial" w:hAnsi="Arial" w:cs="Arial"/>
                <w:sz w:val="24"/>
                <w:szCs w:val="24"/>
                <w:vertAlign w:val="superscript"/>
                <w:rtl/>
              </w:rPr>
            </w:pPr>
            <w:r w:rsidRPr="00BA7938">
              <w:rPr>
                <w:rFonts w:ascii="Arial" w:hAnsi="Arial" w:cs="Arial"/>
                <w:sz w:val="24"/>
                <w:szCs w:val="24"/>
                <w:rtl/>
              </w:rPr>
              <w:t xml:space="preserve">מילות מפתח </w:t>
            </w:r>
            <w:r w:rsidRPr="00BA7938">
              <w:rPr>
                <w:rFonts w:ascii="Arial" w:hAnsi="Arial" w:cs="Arial"/>
                <w:sz w:val="24"/>
                <w:szCs w:val="24"/>
                <w:vertAlign w:val="superscript"/>
                <w:rtl/>
              </w:rPr>
              <w:t>1,2</w:t>
            </w:r>
          </w:p>
        </w:tc>
        <w:tc>
          <w:tcPr>
            <w:tcW w:w="707" w:type="pct"/>
          </w:tcPr>
          <w:p w14:paraId="0EF36476" w14:textId="77777777" w:rsidR="00AC42CA" w:rsidRPr="00BA7938" w:rsidRDefault="00AC42CA" w:rsidP="00277BBF">
            <w:pPr>
              <w:rPr>
                <w:rFonts w:ascii="Arial" w:hAnsi="Arial" w:cs="Arial"/>
                <w:b/>
                <w:bCs/>
              </w:rPr>
            </w:pPr>
          </w:p>
        </w:tc>
      </w:tr>
      <w:tr w:rsidR="00AC42CA" w:rsidRPr="00BA7938" w14:paraId="2BF5ECDA" w14:textId="77777777" w:rsidTr="00277BBF">
        <w:trPr>
          <w:trHeight w:val="320"/>
          <w:jc w:val="center"/>
        </w:trPr>
        <w:tc>
          <w:tcPr>
            <w:tcW w:w="4293" w:type="pct"/>
            <w:tcBorders>
              <w:top w:val="single" w:sz="6" w:space="0" w:color="000000"/>
              <w:bottom w:val="nil"/>
            </w:tcBorders>
          </w:tcPr>
          <w:p w14:paraId="0271D613" w14:textId="77777777" w:rsidR="00AC42CA" w:rsidRPr="00BA7938" w:rsidRDefault="00AC42CA" w:rsidP="00277BBF">
            <w:pPr>
              <w:keepNext/>
              <w:outlineLvl w:val="1"/>
              <w:rPr>
                <w:rFonts w:ascii="Arial" w:hAnsi="Arial" w:cs="Arial"/>
                <w:b/>
                <w:bCs/>
                <w:sz w:val="24"/>
                <w:szCs w:val="24"/>
                <w:rtl/>
              </w:rPr>
            </w:pPr>
            <w:bookmarkStart w:id="105" w:name="_Toc73967947"/>
            <w:r w:rsidRPr="00BA7938">
              <w:rPr>
                <w:rFonts w:ascii="Arial" w:hAnsi="Arial" w:cs="Arial"/>
                <w:b/>
                <w:bCs/>
                <w:sz w:val="24"/>
                <w:szCs w:val="24"/>
                <w:rtl/>
              </w:rPr>
              <w:t>ביצוע מול תכנון</w:t>
            </w:r>
            <w:bookmarkEnd w:id="105"/>
          </w:p>
          <w:p w14:paraId="642E4BE0" w14:textId="77777777" w:rsidR="00AC42CA" w:rsidRPr="00BA7938" w:rsidRDefault="00AC42CA" w:rsidP="00277BBF">
            <w:pPr>
              <w:keepNext/>
              <w:ind w:left="2160"/>
              <w:outlineLvl w:val="1"/>
              <w:rPr>
                <w:rFonts w:ascii="Arial" w:hAnsi="Arial" w:cs="Arial"/>
                <w:sz w:val="24"/>
                <w:szCs w:val="24"/>
                <w:rtl/>
              </w:rPr>
            </w:pPr>
            <w:bookmarkStart w:id="106" w:name="_Toc73967948"/>
            <w:r w:rsidRPr="00BA7938">
              <w:rPr>
                <w:rFonts w:ascii="Arial" w:hAnsi="Arial" w:cs="Arial"/>
                <w:sz w:val="24"/>
                <w:szCs w:val="24"/>
                <w:rtl/>
              </w:rPr>
              <w:t xml:space="preserve">טבלה המפרטת את שלבי המחקר תוך ציון תכנון מקורי מול ביצוע (כמפורט בהצעת המחקר של אותה שנה), </w:t>
            </w:r>
            <w:r w:rsidRPr="00BA7938">
              <w:rPr>
                <w:rFonts w:ascii="Arial" w:hAnsi="Arial" w:cs="Arial"/>
                <w:b/>
                <w:bCs/>
                <w:sz w:val="24"/>
                <w:szCs w:val="24"/>
                <w:rtl/>
              </w:rPr>
              <w:t xml:space="preserve">במקרה של שינויים בתוכנית העבודה יש לספק הסבר מפורט ולקבל את אישור </w:t>
            </w:r>
            <w:proofErr w:type="spellStart"/>
            <w:r w:rsidR="000328F6" w:rsidRPr="00BA7938">
              <w:rPr>
                <w:rFonts w:ascii="Arial" w:hAnsi="Arial" w:cs="Arial"/>
                <w:b/>
                <w:bCs/>
                <w:sz w:val="24"/>
                <w:szCs w:val="24"/>
                <w:rtl/>
              </w:rPr>
              <w:t>למ"ס</w:t>
            </w:r>
            <w:proofErr w:type="spellEnd"/>
            <w:r w:rsidRPr="00BA7938">
              <w:rPr>
                <w:rFonts w:ascii="Arial" w:hAnsi="Arial" w:cs="Arial"/>
                <w:b/>
                <w:bCs/>
                <w:sz w:val="24"/>
                <w:szCs w:val="24"/>
                <w:rtl/>
              </w:rPr>
              <w:t xml:space="preserve"> מיד כאשר צורך בשינוי עולה.</w:t>
            </w:r>
            <w:bookmarkEnd w:id="106"/>
            <w:r w:rsidRPr="00BA7938">
              <w:rPr>
                <w:rFonts w:ascii="Arial" w:hAnsi="Arial" w:cs="Arial"/>
                <w:sz w:val="24"/>
                <w:szCs w:val="24"/>
                <w:vertAlign w:val="superscript"/>
                <w:rtl/>
              </w:rPr>
              <w:t xml:space="preserve"> 1,2</w:t>
            </w:r>
          </w:p>
        </w:tc>
        <w:tc>
          <w:tcPr>
            <w:tcW w:w="707" w:type="pct"/>
          </w:tcPr>
          <w:p w14:paraId="5F21BA53" w14:textId="77777777" w:rsidR="00AC42CA" w:rsidRPr="00BA7938" w:rsidRDefault="00AC42CA" w:rsidP="00277BBF">
            <w:pPr>
              <w:rPr>
                <w:rFonts w:ascii="Arial" w:hAnsi="Arial" w:cs="Arial"/>
                <w:b/>
                <w:bCs/>
              </w:rPr>
            </w:pPr>
          </w:p>
        </w:tc>
      </w:tr>
      <w:tr w:rsidR="00AC42CA" w:rsidRPr="00BA7938" w14:paraId="6645752E" w14:textId="77777777" w:rsidTr="00277BBF">
        <w:trPr>
          <w:jc w:val="center"/>
        </w:trPr>
        <w:tc>
          <w:tcPr>
            <w:tcW w:w="4293" w:type="pct"/>
            <w:tcBorders>
              <w:top w:val="nil"/>
              <w:bottom w:val="single" w:sz="6" w:space="0" w:color="000000"/>
            </w:tcBorders>
          </w:tcPr>
          <w:p w14:paraId="148C33DA" w14:textId="77777777" w:rsidR="00AC42CA" w:rsidRPr="00BA7938" w:rsidRDefault="00AC42CA" w:rsidP="00277BBF">
            <w:pPr>
              <w:ind w:left="2268"/>
              <w:rPr>
                <w:rFonts w:ascii="Arial" w:hAnsi="Arial" w:cs="Arial"/>
                <w:sz w:val="24"/>
                <w:szCs w:val="24"/>
                <w:vertAlign w:val="superscript"/>
                <w:rtl/>
              </w:rPr>
            </w:pPr>
            <w:r w:rsidRPr="00BA7938">
              <w:rPr>
                <w:rFonts w:ascii="Arial" w:hAnsi="Arial" w:cs="Arial"/>
                <w:sz w:val="24"/>
                <w:szCs w:val="24"/>
                <w:rtl/>
              </w:rPr>
              <w:t>מטרות העבודה</w:t>
            </w:r>
            <w:r w:rsidRPr="00BA7938">
              <w:rPr>
                <w:rFonts w:ascii="Arial" w:hAnsi="Arial" w:cs="Arial"/>
                <w:sz w:val="24"/>
                <w:szCs w:val="24"/>
                <w:vertAlign w:val="superscript"/>
                <w:rtl/>
              </w:rPr>
              <w:t>1,2</w:t>
            </w:r>
          </w:p>
        </w:tc>
        <w:tc>
          <w:tcPr>
            <w:tcW w:w="707" w:type="pct"/>
          </w:tcPr>
          <w:p w14:paraId="61ADDEB3" w14:textId="77777777" w:rsidR="00AC42CA" w:rsidRPr="00BA7938" w:rsidRDefault="00AC42CA" w:rsidP="00277BBF">
            <w:pPr>
              <w:rPr>
                <w:rFonts w:ascii="Arial" w:hAnsi="Arial" w:cs="Arial"/>
                <w:b/>
                <w:bCs/>
              </w:rPr>
            </w:pPr>
          </w:p>
        </w:tc>
      </w:tr>
      <w:tr w:rsidR="00AC42CA" w:rsidRPr="00BA7938" w14:paraId="19C6C6CE" w14:textId="77777777" w:rsidTr="00277BBF">
        <w:trPr>
          <w:jc w:val="center"/>
        </w:trPr>
        <w:tc>
          <w:tcPr>
            <w:tcW w:w="4293" w:type="pct"/>
            <w:tcBorders>
              <w:top w:val="single" w:sz="6" w:space="0" w:color="000000"/>
              <w:bottom w:val="nil"/>
            </w:tcBorders>
          </w:tcPr>
          <w:p w14:paraId="11AD6518" w14:textId="77777777" w:rsidR="00AC42CA" w:rsidRPr="00BA7938" w:rsidRDefault="00AC42CA" w:rsidP="00277BBF">
            <w:pPr>
              <w:keepNext/>
              <w:ind w:left="720" w:hanging="720"/>
              <w:outlineLvl w:val="1"/>
              <w:rPr>
                <w:rFonts w:ascii="Arial" w:hAnsi="Arial" w:cs="Arial"/>
                <w:sz w:val="24"/>
                <w:szCs w:val="24"/>
                <w:vertAlign w:val="superscript"/>
              </w:rPr>
            </w:pPr>
            <w:bookmarkStart w:id="107" w:name="_Toc73967949"/>
            <w:r w:rsidRPr="00BA7938">
              <w:rPr>
                <w:rFonts w:ascii="Arial" w:hAnsi="Arial" w:cs="Arial"/>
                <w:b/>
                <w:bCs/>
                <w:sz w:val="24"/>
                <w:szCs w:val="24"/>
                <w:rtl/>
              </w:rPr>
              <w:t>סקר ספרות וחדשנות</w:t>
            </w:r>
            <w:r w:rsidRPr="00BA7938">
              <w:rPr>
                <w:rFonts w:ascii="Arial" w:hAnsi="Arial" w:cs="Arial"/>
                <w:sz w:val="24"/>
                <w:szCs w:val="24"/>
                <w:rtl/>
              </w:rPr>
              <w:t xml:space="preserve"> סקר ספרות </w:t>
            </w:r>
            <w:r w:rsidRPr="00BA7938">
              <w:rPr>
                <w:rFonts w:ascii="Arial" w:hAnsi="Arial" w:cs="Arial"/>
                <w:sz w:val="24"/>
                <w:szCs w:val="24"/>
                <w:vertAlign w:val="superscript"/>
                <w:rtl/>
              </w:rPr>
              <w:t>1,2</w:t>
            </w:r>
            <w:bookmarkEnd w:id="107"/>
          </w:p>
        </w:tc>
        <w:tc>
          <w:tcPr>
            <w:tcW w:w="707" w:type="pct"/>
          </w:tcPr>
          <w:p w14:paraId="440BF51A" w14:textId="77777777" w:rsidR="00AC42CA" w:rsidRPr="00BA7938" w:rsidRDefault="00AC42CA" w:rsidP="00277BBF">
            <w:pPr>
              <w:rPr>
                <w:rFonts w:ascii="Arial" w:hAnsi="Arial" w:cs="Arial"/>
                <w:b/>
                <w:bCs/>
              </w:rPr>
            </w:pPr>
          </w:p>
        </w:tc>
      </w:tr>
      <w:tr w:rsidR="00AC42CA" w:rsidRPr="00BA7938" w14:paraId="246246AB" w14:textId="77777777" w:rsidTr="00277BBF">
        <w:trPr>
          <w:jc w:val="center"/>
        </w:trPr>
        <w:tc>
          <w:tcPr>
            <w:tcW w:w="4293" w:type="pct"/>
            <w:tcBorders>
              <w:top w:val="nil"/>
              <w:bottom w:val="nil"/>
            </w:tcBorders>
          </w:tcPr>
          <w:p w14:paraId="79C596F0" w14:textId="77777777" w:rsidR="00AC42CA" w:rsidRPr="00BA7938" w:rsidRDefault="00AC42CA" w:rsidP="00277BBF">
            <w:pPr>
              <w:ind w:left="2268"/>
              <w:rPr>
                <w:rFonts w:ascii="Arial" w:hAnsi="Arial" w:cs="Arial"/>
                <w:sz w:val="24"/>
                <w:szCs w:val="24"/>
                <w:vertAlign w:val="superscript"/>
              </w:rPr>
            </w:pPr>
            <w:r w:rsidRPr="00BA7938">
              <w:rPr>
                <w:rFonts w:ascii="Arial" w:hAnsi="Arial" w:cs="Arial"/>
                <w:sz w:val="24"/>
                <w:szCs w:val="24"/>
                <w:rtl/>
              </w:rPr>
              <w:t xml:space="preserve">חדשנות מדעית של עבודה זו </w:t>
            </w:r>
            <w:r w:rsidRPr="00BA7938">
              <w:rPr>
                <w:rFonts w:ascii="Arial" w:hAnsi="Arial" w:cs="Arial"/>
                <w:sz w:val="24"/>
                <w:szCs w:val="24"/>
                <w:vertAlign w:val="superscript"/>
                <w:rtl/>
              </w:rPr>
              <w:t>2</w:t>
            </w:r>
          </w:p>
        </w:tc>
        <w:tc>
          <w:tcPr>
            <w:tcW w:w="707" w:type="pct"/>
          </w:tcPr>
          <w:p w14:paraId="2C3C67AE" w14:textId="77777777" w:rsidR="00AC42CA" w:rsidRPr="00BA7938" w:rsidRDefault="00AC42CA" w:rsidP="00277BBF">
            <w:pPr>
              <w:rPr>
                <w:rFonts w:ascii="Arial" w:hAnsi="Arial" w:cs="Arial"/>
                <w:b/>
                <w:bCs/>
              </w:rPr>
            </w:pPr>
          </w:p>
        </w:tc>
      </w:tr>
      <w:tr w:rsidR="00AC42CA" w:rsidRPr="00BA7938" w14:paraId="24683EB5" w14:textId="77777777" w:rsidTr="00277BBF">
        <w:trPr>
          <w:jc w:val="center"/>
        </w:trPr>
        <w:tc>
          <w:tcPr>
            <w:tcW w:w="4293" w:type="pct"/>
            <w:tcBorders>
              <w:top w:val="single" w:sz="6" w:space="0" w:color="000000"/>
              <w:bottom w:val="nil"/>
            </w:tcBorders>
          </w:tcPr>
          <w:p w14:paraId="693DDA65" w14:textId="77777777" w:rsidR="00AC42CA" w:rsidRPr="00BA7938" w:rsidRDefault="00AC42CA" w:rsidP="00277BBF">
            <w:pPr>
              <w:keepNext/>
              <w:outlineLvl w:val="1"/>
              <w:rPr>
                <w:rFonts w:ascii="Arial" w:hAnsi="Arial" w:cs="Arial"/>
                <w:b/>
                <w:bCs/>
                <w:sz w:val="24"/>
                <w:szCs w:val="24"/>
                <w:vertAlign w:val="superscript"/>
                <w:rtl/>
              </w:rPr>
            </w:pPr>
            <w:bookmarkStart w:id="108" w:name="_Toc73967950"/>
            <w:r w:rsidRPr="00BA7938">
              <w:rPr>
                <w:rFonts w:ascii="Arial" w:hAnsi="Arial" w:cs="Arial"/>
                <w:b/>
                <w:bCs/>
                <w:sz w:val="24"/>
                <w:szCs w:val="24"/>
                <w:rtl/>
              </w:rPr>
              <w:t>תיאור העבודה</w:t>
            </w:r>
            <w:r w:rsidRPr="00BA7938">
              <w:rPr>
                <w:rFonts w:ascii="Arial" w:hAnsi="Arial" w:cs="Arial"/>
                <w:b/>
                <w:bCs/>
                <w:sz w:val="24"/>
                <w:szCs w:val="24"/>
                <w:vertAlign w:val="superscript"/>
                <w:rtl/>
              </w:rPr>
              <w:t>1,2</w:t>
            </w:r>
            <w:bookmarkEnd w:id="108"/>
          </w:p>
          <w:p w14:paraId="04F05173" w14:textId="77777777" w:rsidR="00AC42CA" w:rsidRPr="00BA7938" w:rsidRDefault="00AC42CA" w:rsidP="00277BBF">
            <w:pPr>
              <w:ind w:left="2268" w:hanging="142"/>
              <w:rPr>
                <w:rFonts w:ascii="Arial" w:hAnsi="Arial" w:cs="Arial"/>
                <w:sz w:val="24"/>
                <w:szCs w:val="24"/>
              </w:rPr>
            </w:pPr>
            <w:r w:rsidRPr="00BA7938">
              <w:rPr>
                <w:rFonts w:ascii="Arial" w:hAnsi="Arial" w:cs="Arial"/>
                <w:sz w:val="24"/>
                <w:szCs w:val="24"/>
                <w:rtl/>
              </w:rPr>
              <w:t xml:space="preserve"> שיטות</w:t>
            </w:r>
          </w:p>
        </w:tc>
        <w:tc>
          <w:tcPr>
            <w:tcW w:w="707" w:type="pct"/>
          </w:tcPr>
          <w:p w14:paraId="12716CD1" w14:textId="77777777" w:rsidR="00AC42CA" w:rsidRPr="00BA7938" w:rsidRDefault="00AC42CA" w:rsidP="00277BBF">
            <w:pPr>
              <w:rPr>
                <w:rFonts w:ascii="Arial" w:hAnsi="Arial" w:cs="Arial"/>
                <w:b/>
                <w:bCs/>
              </w:rPr>
            </w:pPr>
          </w:p>
        </w:tc>
      </w:tr>
      <w:tr w:rsidR="00AC42CA" w:rsidRPr="00BA7938" w14:paraId="4478B350" w14:textId="77777777" w:rsidTr="00277BBF">
        <w:trPr>
          <w:trHeight w:val="2209"/>
          <w:jc w:val="center"/>
        </w:trPr>
        <w:tc>
          <w:tcPr>
            <w:tcW w:w="4293" w:type="pct"/>
            <w:tcBorders>
              <w:top w:val="nil"/>
              <w:bottom w:val="nil"/>
            </w:tcBorders>
          </w:tcPr>
          <w:p w14:paraId="4E3A62BF" w14:textId="77777777" w:rsidR="00AC42CA" w:rsidRPr="00BA7938" w:rsidRDefault="00AC42CA" w:rsidP="00277BBF">
            <w:pPr>
              <w:spacing w:line="360" w:lineRule="auto"/>
              <w:ind w:left="2126"/>
              <w:rPr>
                <w:rFonts w:ascii="Arial" w:hAnsi="Arial" w:cs="Arial"/>
                <w:sz w:val="24"/>
                <w:szCs w:val="24"/>
                <w:rtl/>
              </w:rPr>
            </w:pPr>
            <w:r w:rsidRPr="00BA7938">
              <w:rPr>
                <w:rFonts w:ascii="Arial" w:hAnsi="Arial" w:cs="Arial"/>
                <w:sz w:val="24"/>
                <w:szCs w:val="24"/>
                <w:rtl/>
              </w:rPr>
              <w:t xml:space="preserve">ניסויים ו/או חישובים: </w:t>
            </w:r>
            <w:r w:rsidRPr="00BA7938">
              <w:rPr>
                <w:rFonts w:ascii="Arial" w:hAnsi="Arial" w:cs="Arial"/>
                <w:b/>
                <w:bCs/>
                <w:sz w:val="24"/>
                <w:szCs w:val="24"/>
                <w:rtl/>
              </w:rPr>
              <w:t>מודגש כי על תוצאות מחקריות לכלול נתונים סטטיסטיים כגון מספר חזרות על ניסויים, חישוב שגיאה מחקרית, אופן חישוב השגיאה המחקרית והצגה גרפית של הערכת השגיאה (</w:t>
            </w:r>
            <w:r w:rsidRPr="00BA7938">
              <w:rPr>
                <w:rFonts w:ascii="Arial" w:hAnsi="Arial" w:cs="Arial"/>
                <w:b/>
                <w:bCs/>
                <w:sz w:val="24"/>
                <w:szCs w:val="24"/>
              </w:rPr>
              <w:t>error bars</w:t>
            </w:r>
            <w:r w:rsidRPr="00BA7938">
              <w:rPr>
                <w:rFonts w:ascii="Arial" w:hAnsi="Arial" w:cs="Arial"/>
                <w:b/>
                <w:bCs/>
                <w:sz w:val="24"/>
                <w:szCs w:val="24"/>
                <w:rtl/>
              </w:rPr>
              <w:t>), רמת מובהקות של ממצאים, על מנת לאפשר הערכה של איכות התוצאות.</w:t>
            </w:r>
          </w:p>
        </w:tc>
        <w:tc>
          <w:tcPr>
            <w:tcW w:w="707" w:type="pct"/>
          </w:tcPr>
          <w:p w14:paraId="30EB0DAF" w14:textId="77777777" w:rsidR="00AC42CA" w:rsidRPr="00BA7938" w:rsidRDefault="00AC42CA" w:rsidP="00277BBF">
            <w:pPr>
              <w:rPr>
                <w:rFonts w:ascii="Arial" w:hAnsi="Arial" w:cs="Arial"/>
                <w:b/>
                <w:bCs/>
              </w:rPr>
            </w:pPr>
          </w:p>
        </w:tc>
      </w:tr>
      <w:tr w:rsidR="00AC42CA" w:rsidRPr="00BA7938" w14:paraId="26F802A0" w14:textId="77777777" w:rsidTr="00277BBF">
        <w:trPr>
          <w:jc w:val="center"/>
        </w:trPr>
        <w:tc>
          <w:tcPr>
            <w:tcW w:w="4293" w:type="pct"/>
            <w:tcBorders>
              <w:top w:val="single" w:sz="6" w:space="0" w:color="000000"/>
              <w:bottom w:val="nil"/>
            </w:tcBorders>
          </w:tcPr>
          <w:p w14:paraId="6583DB80" w14:textId="77777777" w:rsidR="00AC42CA" w:rsidRPr="00BA7938" w:rsidRDefault="00AC42CA" w:rsidP="00277BBF">
            <w:pPr>
              <w:rPr>
                <w:rFonts w:ascii="Arial" w:hAnsi="Arial" w:cs="Arial"/>
                <w:b/>
                <w:bCs/>
                <w:sz w:val="24"/>
                <w:szCs w:val="24"/>
                <w:vertAlign w:val="superscript"/>
              </w:rPr>
            </w:pPr>
            <w:r w:rsidRPr="00BA7938">
              <w:rPr>
                <w:rFonts w:ascii="Arial" w:hAnsi="Arial" w:cs="Arial"/>
                <w:b/>
                <w:bCs/>
                <w:sz w:val="24"/>
                <w:szCs w:val="24"/>
                <w:rtl/>
              </w:rPr>
              <w:t>תוצאות ודיון בתוצאות</w:t>
            </w:r>
            <w:r w:rsidRPr="00BA7938">
              <w:rPr>
                <w:rFonts w:ascii="Arial" w:hAnsi="Arial" w:cs="Arial"/>
                <w:b/>
                <w:bCs/>
                <w:sz w:val="24"/>
                <w:szCs w:val="24"/>
              </w:rPr>
              <w:t xml:space="preserve"> </w:t>
            </w:r>
            <w:r w:rsidRPr="00BA7938">
              <w:rPr>
                <w:rFonts w:ascii="Arial" w:hAnsi="Arial" w:cs="Arial"/>
                <w:b/>
                <w:bCs/>
                <w:sz w:val="24"/>
                <w:szCs w:val="24"/>
                <w:vertAlign w:val="superscript"/>
                <w:rtl/>
              </w:rPr>
              <w:t>1,2</w:t>
            </w:r>
          </w:p>
          <w:p w14:paraId="0E88BCBB" w14:textId="77777777" w:rsidR="00AC42CA" w:rsidRPr="00BA7938" w:rsidRDefault="00AC42CA" w:rsidP="00277BBF">
            <w:pPr>
              <w:ind w:left="2268" w:hanging="142"/>
              <w:rPr>
                <w:rFonts w:ascii="Arial" w:hAnsi="Arial" w:cs="Arial"/>
                <w:b/>
                <w:bCs/>
                <w:sz w:val="24"/>
                <w:szCs w:val="24"/>
              </w:rPr>
            </w:pPr>
            <w:r w:rsidRPr="00BA7938">
              <w:rPr>
                <w:rFonts w:ascii="Arial" w:hAnsi="Arial" w:cs="Arial"/>
                <w:b/>
                <w:bCs/>
                <w:sz w:val="24"/>
                <w:szCs w:val="24"/>
                <w:rtl/>
              </w:rPr>
              <w:lastRenderedPageBreak/>
              <w:t>כל טבלה/ממצא גרף וכו' ילווה בהסבר מילולי.</w:t>
            </w:r>
          </w:p>
        </w:tc>
        <w:tc>
          <w:tcPr>
            <w:tcW w:w="707" w:type="pct"/>
          </w:tcPr>
          <w:p w14:paraId="2EBD15BF" w14:textId="77777777" w:rsidR="00AC42CA" w:rsidRPr="00BA7938" w:rsidRDefault="00AC42CA" w:rsidP="00277BBF">
            <w:pPr>
              <w:rPr>
                <w:rFonts w:ascii="Arial" w:hAnsi="Arial" w:cs="Arial"/>
                <w:b/>
                <w:bCs/>
              </w:rPr>
            </w:pPr>
          </w:p>
        </w:tc>
      </w:tr>
      <w:tr w:rsidR="00AC42CA" w:rsidRPr="00BA7938" w14:paraId="6FC60CD0" w14:textId="77777777" w:rsidTr="00277BBF">
        <w:trPr>
          <w:jc w:val="center"/>
        </w:trPr>
        <w:tc>
          <w:tcPr>
            <w:tcW w:w="4293" w:type="pct"/>
            <w:tcBorders>
              <w:top w:val="single" w:sz="6" w:space="0" w:color="000000"/>
              <w:bottom w:val="nil"/>
            </w:tcBorders>
          </w:tcPr>
          <w:p w14:paraId="13897D7C" w14:textId="77777777" w:rsidR="00AC42CA" w:rsidRPr="00BA7938" w:rsidRDefault="00AC42CA" w:rsidP="00277BBF">
            <w:pPr>
              <w:rPr>
                <w:rFonts w:ascii="Arial" w:hAnsi="Arial" w:cs="Arial"/>
                <w:b/>
                <w:bCs/>
                <w:sz w:val="24"/>
                <w:szCs w:val="24"/>
                <w:vertAlign w:val="superscript"/>
              </w:rPr>
            </w:pPr>
            <w:r w:rsidRPr="00BA7938">
              <w:rPr>
                <w:rFonts w:ascii="Arial" w:hAnsi="Arial" w:cs="Arial"/>
                <w:b/>
                <w:bCs/>
                <w:sz w:val="24"/>
                <w:szCs w:val="24"/>
                <w:rtl/>
              </w:rPr>
              <w:t xml:space="preserve">סיכום המחקר והמלצות </w:t>
            </w:r>
            <w:r w:rsidRPr="00BA7938">
              <w:rPr>
                <w:rFonts w:ascii="Arial" w:hAnsi="Arial" w:cs="Arial"/>
                <w:b/>
                <w:bCs/>
                <w:sz w:val="24"/>
                <w:szCs w:val="24"/>
                <w:vertAlign w:val="superscript"/>
                <w:rtl/>
              </w:rPr>
              <w:t>2</w:t>
            </w:r>
          </w:p>
          <w:p w14:paraId="1C9FAADB" w14:textId="77777777" w:rsidR="00AC42CA" w:rsidRPr="00BA7938" w:rsidRDefault="00AC42CA" w:rsidP="00277BBF">
            <w:pPr>
              <w:ind w:left="2126"/>
              <w:rPr>
                <w:rFonts w:ascii="Arial" w:hAnsi="Arial" w:cs="Arial"/>
                <w:sz w:val="24"/>
                <w:szCs w:val="24"/>
              </w:rPr>
            </w:pPr>
            <w:r w:rsidRPr="00BA7938">
              <w:rPr>
                <w:rFonts w:ascii="Arial" w:hAnsi="Arial" w:cs="Arial"/>
                <w:sz w:val="24"/>
                <w:szCs w:val="24"/>
                <w:rtl/>
              </w:rPr>
              <w:t>מסקנות המחקר</w:t>
            </w:r>
          </w:p>
        </w:tc>
        <w:tc>
          <w:tcPr>
            <w:tcW w:w="707" w:type="pct"/>
          </w:tcPr>
          <w:p w14:paraId="346A5EDD" w14:textId="77777777" w:rsidR="00AC42CA" w:rsidRPr="00BA7938" w:rsidRDefault="00AC42CA" w:rsidP="00277BBF">
            <w:pPr>
              <w:rPr>
                <w:rFonts w:ascii="Arial" w:hAnsi="Arial" w:cs="Arial"/>
                <w:b/>
                <w:bCs/>
              </w:rPr>
            </w:pPr>
          </w:p>
        </w:tc>
      </w:tr>
      <w:tr w:rsidR="00AC42CA" w:rsidRPr="00BA7938" w14:paraId="271B5342" w14:textId="77777777" w:rsidTr="00277BBF">
        <w:trPr>
          <w:jc w:val="center"/>
        </w:trPr>
        <w:tc>
          <w:tcPr>
            <w:tcW w:w="4293" w:type="pct"/>
            <w:tcBorders>
              <w:top w:val="nil"/>
              <w:bottom w:val="nil"/>
            </w:tcBorders>
          </w:tcPr>
          <w:p w14:paraId="1BE6812C" w14:textId="77777777" w:rsidR="00AC42CA" w:rsidRPr="00BA7938" w:rsidRDefault="00AC42CA" w:rsidP="00277BBF">
            <w:pPr>
              <w:ind w:left="2126"/>
              <w:rPr>
                <w:rFonts w:ascii="Arial" w:hAnsi="Arial" w:cs="Arial"/>
                <w:sz w:val="24"/>
                <w:szCs w:val="24"/>
              </w:rPr>
            </w:pPr>
            <w:r w:rsidRPr="00BA7938">
              <w:rPr>
                <w:rFonts w:ascii="Arial" w:hAnsi="Arial" w:cs="Arial"/>
                <w:sz w:val="24"/>
                <w:szCs w:val="24"/>
                <w:rtl/>
              </w:rPr>
              <w:t>מגבלות המחקר</w:t>
            </w:r>
          </w:p>
        </w:tc>
        <w:tc>
          <w:tcPr>
            <w:tcW w:w="707" w:type="pct"/>
          </w:tcPr>
          <w:p w14:paraId="74F64754" w14:textId="77777777" w:rsidR="00AC42CA" w:rsidRPr="00BA7938" w:rsidRDefault="00AC42CA" w:rsidP="00277BBF">
            <w:pPr>
              <w:rPr>
                <w:rFonts w:ascii="Arial" w:hAnsi="Arial" w:cs="Arial"/>
                <w:b/>
                <w:bCs/>
              </w:rPr>
            </w:pPr>
          </w:p>
        </w:tc>
      </w:tr>
      <w:tr w:rsidR="00AC42CA" w:rsidRPr="00BA7938" w14:paraId="08BA40D8" w14:textId="77777777" w:rsidTr="00277BBF">
        <w:trPr>
          <w:jc w:val="center"/>
        </w:trPr>
        <w:tc>
          <w:tcPr>
            <w:tcW w:w="4293" w:type="pct"/>
            <w:tcBorders>
              <w:top w:val="nil"/>
              <w:bottom w:val="nil"/>
            </w:tcBorders>
          </w:tcPr>
          <w:p w14:paraId="5E55DAA0" w14:textId="77777777" w:rsidR="00AC42CA" w:rsidRPr="00BA7938" w:rsidRDefault="00AC42CA" w:rsidP="00277BBF">
            <w:pPr>
              <w:ind w:left="2126"/>
              <w:rPr>
                <w:rFonts w:ascii="Arial" w:hAnsi="Arial" w:cs="Arial"/>
                <w:sz w:val="24"/>
                <w:szCs w:val="24"/>
              </w:rPr>
            </w:pPr>
            <w:r w:rsidRPr="00BA7938">
              <w:rPr>
                <w:rFonts w:ascii="Arial" w:hAnsi="Arial" w:cs="Arial"/>
                <w:sz w:val="24"/>
                <w:szCs w:val="24"/>
                <w:rtl/>
              </w:rPr>
              <w:t xml:space="preserve">המלצות לפעולות </w:t>
            </w:r>
            <w:proofErr w:type="spellStart"/>
            <w:r w:rsidR="000328F6" w:rsidRPr="00BA7938">
              <w:rPr>
                <w:rFonts w:ascii="Arial" w:hAnsi="Arial" w:cs="Arial"/>
                <w:sz w:val="24"/>
                <w:szCs w:val="24"/>
                <w:rtl/>
              </w:rPr>
              <w:t>למ"ס</w:t>
            </w:r>
            <w:proofErr w:type="spellEnd"/>
            <w:r w:rsidRPr="00BA7938">
              <w:rPr>
                <w:rFonts w:ascii="Arial" w:hAnsi="Arial" w:cs="Arial"/>
                <w:sz w:val="24"/>
                <w:szCs w:val="24"/>
                <w:rtl/>
              </w:rPr>
              <w:t xml:space="preserve"> ויישום תוצאות המחקר בכלל בישראל</w:t>
            </w:r>
          </w:p>
        </w:tc>
        <w:tc>
          <w:tcPr>
            <w:tcW w:w="707" w:type="pct"/>
          </w:tcPr>
          <w:p w14:paraId="1EB10930" w14:textId="77777777" w:rsidR="00AC42CA" w:rsidRPr="00BA7938" w:rsidRDefault="00AC42CA" w:rsidP="00277BBF">
            <w:pPr>
              <w:rPr>
                <w:rFonts w:ascii="Arial" w:hAnsi="Arial" w:cs="Arial"/>
                <w:b/>
                <w:bCs/>
              </w:rPr>
            </w:pPr>
          </w:p>
        </w:tc>
      </w:tr>
      <w:tr w:rsidR="00AC42CA" w:rsidRPr="00BA7938" w14:paraId="67A4BB4A" w14:textId="77777777" w:rsidTr="00277BBF">
        <w:trPr>
          <w:jc w:val="center"/>
        </w:trPr>
        <w:tc>
          <w:tcPr>
            <w:tcW w:w="4293" w:type="pct"/>
            <w:tcBorders>
              <w:top w:val="nil"/>
              <w:bottom w:val="double" w:sz="6" w:space="0" w:color="000000"/>
            </w:tcBorders>
          </w:tcPr>
          <w:p w14:paraId="6C56601B" w14:textId="77777777" w:rsidR="00AC42CA" w:rsidRPr="00BA7938" w:rsidRDefault="00AC42CA" w:rsidP="00277BBF">
            <w:pPr>
              <w:ind w:left="2126"/>
              <w:rPr>
                <w:rFonts w:ascii="Arial" w:hAnsi="Arial" w:cs="Arial"/>
                <w:sz w:val="24"/>
                <w:szCs w:val="24"/>
                <w:rtl/>
              </w:rPr>
            </w:pPr>
            <w:r w:rsidRPr="00BA7938">
              <w:rPr>
                <w:rFonts w:ascii="Arial" w:hAnsi="Arial" w:cs="Arial"/>
                <w:sz w:val="24"/>
                <w:szCs w:val="24"/>
                <w:rtl/>
              </w:rPr>
              <w:t>המלצות להמשך מחקר</w:t>
            </w:r>
          </w:p>
        </w:tc>
        <w:tc>
          <w:tcPr>
            <w:tcW w:w="707" w:type="pct"/>
          </w:tcPr>
          <w:p w14:paraId="48B1CA25" w14:textId="77777777" w:rsidR="00AC42CA" w:rsidRPr="00BA7938" w:rsidRDefault="00AC42CA" w:rsidP="00277BBF">
            <w:pPr>
              <w:rPr>
                <w:rFonts w:ascii="Arial" w:hAnsi="Arial" w:cs="Arial"/>
                <w:b/>
                <w:bCs/>
              </w:rPr>
            </w:pPr>
          </w:p>
        </w:tc>
      </w:tr>
    </w:tbl>
    <w:p w14:paraId="35B1FB85" w14:textId="77777777" w:rsidR="00AC42CA" w:rsidRPr="00BA7938" w:rsidRDefault="00AC42CA" w:rsidP="00AC42CA">
      <w:pPr>
        <w:rPr>
          <w:rFonts w:ascii="Arial" w:hAnsi="Arial" w:cs="Arial"/>
          <w:rtl/>
        </w:rPr>
      </w:pPr>
    </w:p>
    <w:tbl>
      <w:tblPr>
        <w:tblStyle w:val="TableElegant"/>
        <w:tblpPr w:leftFromText="180" w:rightFromText="180" w:vertAnchor="text" w:horzAnchor="margin" w:tblpY="9"/>
        <w:bidiVisual/>
        <w:tblW w:w="8696" w:type="dxa"/>
        <w:tblLook w:val="00A0" w:firstRow="1" w:lastRow="0" w:firstColumn="1" w:lastColumn="0" w:noHBand="0" w:noVBand="0"/>
        <w:tblCaption w:val="ספרות"/>
      </w:tblPr>
      <w:tblGrid>
        <w:gridCol w:w="8696"/>
      </w:tblGrid>
      <w:tr w:rsidR="00AC42CA" w:rsidRPr="00BA7938" w14:paraId="28BB3F91" w14:textId="77777777" w:rsidTr="00277BBF">
        <w:trPr>
          <w:cnfStyle w:val="100000000000" w:firstRow="1" w:lastRow="0" w:firstColumn="0" w:lastColumn="0" w:oddVBand="0" w:evenVBand="0" w:oddHBand="0" w:evenHBand="0" w:firstRowFirstColumn="0" w:firstRowLastColumn="0" w:lastRowFirstColumn="0" w:lastRowLastColumn="0"/>
          <w:tblHeader/>
        </w:trPr>
        <w:tc>
          <w:tcPr>
            <w:tcW w:w="8696" w:type="dxa"/>
          </w:tcPr>
          <w:p w14:paraId="080AFDE7" w14:textId="77777777" w:rsidR="00AC42CA" w:rsidRPr="00BA7938" w:rsidRDefault="00AC42CA" w:rsidP="00277BBF">
            <w:pPr>
              <w:keepNext/>
              <w:outlineLvl w:val="1"/>
              <w:rPr>
                <w:rFonts w:ascii="Arial" w:hAnsi="Arial" w:cs="Arial"/>
                <w:b/>
                <w:bCs/>
                <w:sz w:val="24"/>
                <w:szCs w:val="24"/>
                <w:vertAlign w:val="superscript"/>
              </w:rPr>
            </w:pPr>
            <w:bookmarkStart w:id="109" w:name="_Toc73967951"/>
            <w:r w:rsidRPr="00BA7938">
              <w:rPr>
                <w:rFonts w:ascii="Arial" w:hAnsi="Arial" w:cs="Arial"/>
                <w:b/>
                <w:bCs/>
                <w:sz w:val="24"/>
                <w:szCs w:val="24"/>
                <w:rtl/>
              </w:rPr>
              <w:t>רשימת ספרות</w:t>
            </w:r>
            <w:r w:rsidRPr="00BA7938">
              <w:rPr>
                <w:rFonts w:ascii="Arial" w:hAnsi="Arial" w:cs="Arial"/>
                <w:b/>
                <w:bCs/>
                <w:sz w:val="24"/>
                <w:szCs w:val="24"/>
                <w:vertAlign w:val="superscript"/>
                <w:rtl/>
              </w:rPr>
              <w:t>1,2</w:t>
            </w:r>
            <w:bookmarkEnd w:id="109"/>
          </w:p>
        </w:tc>
      </w:tr>
      <w:tr w:rsidR="00AC42CA" w:rsidRPr="00BA7938" w14:paraId="4E4781A1" w14:textId="77777777" w:rsidTr="00277BBF">
        <w:tc>
          <w:tcPr>
            <w:tcW w:w="8696" w:type="dxa"/>
          </w:tcPr>
          <w:p w14:paraId="32825D71" w14:textId="77777777" w:rsidR="00AC42CA" w:rsidRPr="00BA7938" w:rsidRDefault="00AC42CA" w:rsidP="00277BBF">
            <w:pPr>
              <w:rPr>
                <w:rFonts w:ascii="Arial" w:hAnsi="Arial" w:cs="Arial"/>
                <w:b/>
                <w:bCs/>
                <w:sz w:val="24"/>
                <w:szCs w:val="24"/>
                <w:rtl/>
              </w:rPr>
            </w:pPr>
            <w:r w:rsidRPr="00BA7938">
              <w:rPr>
                <w:rFonts w:ascii="Arial" w:hAnsi="Arial" w:cs="Arial"/>
                <w:b/>
                <w:bCs/>
                <w:sz w:val="24"/>
                <w:szCs w:val="24"/>
                <w:rtl/>
              </w:rPr>
              <w:t>נספחים *</w:t>
            </w:r>
          </w:p>
        </w:tc>
      </w:tr>
    </w:tbl>
    <w:p w14:paraId="2844E591" w14:textId="77777777" w:rsidR="00AC42CA" w:rsidRPr="00BA7938" w:rsidRDefault="00AC42CA" w:rsidP="00AC42CA">
      <w:pPr>
        <w:rPr>
          <w:rFonts w:ascii="Arial" w:hAnsi="Arial" w:cs="Arial"/>
          <w:sz w:val="24"/>
          <w:szCs w:val="24"/>
          <w:rtl/>
        </w:rPr>
      </w:pPr>
      <w:r w:rsidRPr="00BA7938">
        <w:rPr>
          <w:rFonts w:ascii="Arial" w:hAnsi="Arial" w:cs="Arial"/>
          <w:sz w:val="24"/>
          <w:szCs w:val="24"/>
          <w:rtl/>
        </w:rPr>
        <w:t>1 דו"ח ביניים בסוף כל שנת מחקר (למעט אחרונה)</w:t>
      </w:r>
    </w:p>
    <w:p w14:paraId="7627AA9D" w14:textId="77777777" w:rsidR="00AC42CA" w:rsidRPr="00BA7938" w:rsidRDefault="00AC42CA" w:rsidP="00AC42CA">
      <w:pPr>
        <w:rPr>
          <w:rFonts w:ascii="Arial" w:hAnsi="Arial" w:cs="Arial"/>
          <w:sz w:val="24"/>
          <w:szCs w:val="24"/>
          <w:rtl/>
        </w:rPr>
      </w:pPr>
      <w:r w:rsidRPr="00BA7938">
        <w:rPr>
          <w:rFonts w:ascii="Arial" w:hAnsi="Arial" w:cs="Arial"/>
          <w:sz w:val="24"/>
          <w:szCs w:val="24"/>
          <w:rtl/>
        </w:rPr>
        <w:t>2 דו"ח מסכם בסוף תקופת המחקר</w:t>
      </w:r>
    </w:p>
    <w:p w14:paraId="6AC9390D" w14:textId="77777777" w:rsidR="00AC42CA" w:rsidRPr="00BA7938" w:rsidRDefault="00AC42CA" w:rsidP="00AC42CA">
      <w:pPr>
        <w:rPr>
          <w:rFonts w:ascii="Arial" w:hAnsi="Arial" w:cs="Arial"/>
          <w:b/>
          <w:bCs/>
          <w:u w:val="single"/>
          <w:rtl/>
        </w:rPr>
      </w:pPr>
      <w:r w:rsidRPr="00BA7938">
        <w:rPr>
          <w:rFonts w:ascii="Arial" w:hAnsi="Arial" w:cs="Arial"/>
          <w:sz w:val="24"/>
          <w:szCs w:val="24"/>
          <w:rtl/>
        </w:rPr>
        <w:t>*אופציונאלי</w:t>
      </w:r>
    </w:p>
    <w:p w14:paraId="449E96D7" w14:textId="77777777" w:rsidR="00B11DCF" w:rsidRPr="00BA7938" w:rsidRDefault="00B11DCF" w:rsidP="00AC42CA">
      <w:pPr>
        <w:spacing w:line="360" w:lineRule="auto"/>
        <w:jc w:val="center"/>
        <w:rPr>
          <w:rFonts w:ascii="Arial" w:hAnsi="Arial" w:cs="Arial"/>
          <w:b/>
          <w:bCs/>
          <w:u w:val="single"/>
          <w:rtl/>
        </w:rPr>
      </w:pPr>
    </w:p>
    <w:sectPr w:rsidR="00B11DCF" w:rsidRPr="00BA7938" w:rsidSect="0030199E">
      <w:footerReference w:type="default" r:id="rId34"/>
      <w:pgSz w:w="11906" w:h="16838"/>
      <w:pgMar w:top="993" w:right="1800" w:bottom="1134" w:left="180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8011C5" w14:textId="77777777" w:rsidR="00FC4755" w:rsidRDefault="00FC4755" w:rsidP="00233BA1">
      <w:pPr>
        <w:spacing w:after="0" w:line="240" w:lineRule="auto"/>
      </w:pPr>
      <w:r>
        <w:separator/>
      </w:r>
    </w:p>
  </w:endnote>
  <w:endnote w:type="continuationSeparator" w:id="0">
    <w:p w14:paraId="14514184" w14:textId="77777777" w:rsidR="00FC4755" w:rsidRDefault="00FC4755" w:rsidP="00233BA1">
      <w:pPr>
        <w:spacing w:after="0" w:line="240" w:lineRule="auto"/>
      </w:pPr>
      <w:r>
        <w:continuationSeparator/>
      </w:r>
    </w:p>
  </w:endnote>
  <w:endnote w:type="continuationNotice" w:id="1">
    <w:p w14:paraId="391198D5" w14:textId="77777777" w:rsidR="00FC4755" w:rsidRDefault="00FC47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altName w:val="David"/>
    <w:charset w:val="B1"/>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arkisim">
    <w:charset w:val="B1"/>
    <w:family w:val="swiss"/>
    <w:pitch w:val="variable"/>
    <w:sig w:usb0="00000803" w:usb1="00000000" w:usb2="00000000" w:usb3="00000000" w:csb0="0000002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7A9D2" w14:textId="77777777" w:rsidR="00FC4755" w:rsidRDefault="00FC4755" w:rsidP="00277BBF">
    <w:pPr>
      <w:pStyle w:val="Heading1"/>
      <w:numPr>
        <w:ilvl w:val="0"/>
        <w:numId w:val="0"/>
      </w:numPr>
      <w:spacing w:before="0" w:line="360" w:lineRule="auto"/>
      <w:jc w:val="center"/>
      <w:rPr>
        <w:rFonts w:ascii="David" w:hAnsi="David" w:cs="David"/>
        <w:rtl/>
      </w:rPr>
    </w:pPr>
    <w:r w:rsidRPr="00392D58">
      <w:rPr>
        <w:rFonts w:ascii="David" w:hAnsi="David" w:cs="David"/>
        <w:sz w:val="26"/>
        <w:szCs w:val="26"/>
        <w:rtl/>
      </w:rPr>
      <w:t xml:space="preserve">מכרז פומבי </w:t>
    </w:r>
    <w:r>
      <w:rPr>
        <w:rFonts w:ascii="David" w:hAnsi="David" w:cs="David" w:hint="cs"/>
        <w:sz w:val="26"/>
        <w:szCs w:val="26"/>
        <w:rtl/>
      </w:rPr>
      <w:t xml:space="preserve">42/2026 </w:t>
    </w:r>
    <w:r w:rsidRPr="00392D58">
      <w:rPr>
        <w:rFonts w:ascii="David" w:hAnsi="David" w:cs="David"/>
        <w:sz w:val="26"/>
        <w:szCs w:val="26"/>
        <w:rtl/>
      </w:rPr>
      <w:t xml:space="preserve">(קול קורא) </w:t>
    </w:r>
    <w:r>
      <w:rPr>
        <w:rFonts w:ascii="David" w:hAnsi="David" w:cs="David" w:hint="cs"/>
        <w:sz w:val="26"/>
        <w:szCs w:val="26"/>
        <w:rtl/>
      </w:rPr>
      <w:t xml:space="preserve"> לביצוע מחקרים</w:t>
    </w:r>
  </w:p>
  <w:sdt>
    <w:sdtPr>
      <w:rPr>
        <w:rtl/>
      </w:rPr>
      <w:id w:val="-663934486"/>
      <w:docPartObj>
        <w:docPartGallery w:val="Page Numbers (Bottom of Page)"/>
        <w:docPartUnique/>
      </w:docPartObj>
    </w:sdtPr>
    <w:sdtContent>
      <w:p w14:paraId="056ACC1D" w14:textId="77777777" w:rsidR="00FC4755" w:rsidRDefault="00FC4755">
        <w:pPr>
          <w:pStyle w:val="Footer"/>
          <w:jc w:val="center"/>
        </w:pPr>
        <w:r>
          <w:fldChar w:fldCharType="begin"/>
        </w:r>
        <w:r>
          <w:instrText>PAGE   \* MERGEFORMAT</w:instrText>
        </w:r>
        <w:r>
          <w:fldChar w:fldCharType="separate"/>
        </w:r>
        <w:r>
          <w:rPr>
            <w:rtl/>
            <w:lang w:val="he-IL"/>
          </w:rPr>
          <w:t>2</w:t>
        </w:r>
        <w:r>
          <w:fldChar w:fldCharType="end"/>
        </w:r>
      </w:p>
    </w:sdtContent>
  </w:sdt>
  <w:p w14:paraId="6D251A72" w14:textId="77777777" w:rsidR="00FC4755" w:rsidRDefault="00FC47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796F91" w14:textId="77777777" w:rsidR="00FC4755" w:rsidRDefault="00FC4755" w:rsidP="00233BA1">
      <w:pPr>
        <w:spacing w:after="0" w:line="240" w:lineRule="auto"/>
      </w:pPr>
      <w:r>
        <w:separator/>
      </w:r>
    </w:p>
  </w:footnote>
  <w:footnote w:type="continuationSeparator" w:id="0">
    <w:p w14:paraId="413038EE" w14:textId="77777777" w:rsidR="00FC4755" w:rsidRDefault="00FC4755" w:rsidP="00233BA1">
      <w:pPr>
        <w:spacing w:after="0" w:line="240" w:lineRule="auto"/>
      </w:pPr>
      <w:r>
        <w:continuationSeparator/>
      </w:r>
    </w:p>
  </w:footnote>
  <w:footnote w:type="continuationNotice" w:id="1">
    <w:p w14:paraId="3EACB158" w14:textId="77777777" w:rsidR="00FC4755" w:rsidRDefault="00FC475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C09D4"/>
    <w:multiLevelType w:val="hybridMultilevel"/>
    <w:tmpl w:val="7A84B9BA"/>
    <w:lvl w:ilvl="0" w:tplc="04090011">
      <w:start w:val="1"/>
      <w:numFmt w:val="decimal"/>
      <w:lvlText w:val="%1)"/>
      <w:lvlJc w:val="left"/>
      <w:pPr>
        <w:ind w:left="586" w:hanging="360"/>
      </w:p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1" w15:restartNumberingAfterBreak="0">
    <w:nsid w:val="00D40188"/>
    <w:multiLevelType w:val="hybridMultilevel"/>
    <w:tmpl w:val="185E488E"/>
    <w:lvl w:ilvl="0" w:tplc="D61227BE">
      <w:start w:val="1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3A09D1"/>
    <w:multiLevelType w:val="hybridMultilevel"/>
    <w:tmpl w:val="BBAADD1A"/>
    <w:lvl w:ilvl="0" w:tplc="04090011">
      <w:start w:val="1"/>
      <w:numFmt w:val="decimal"/>
      <w:lvlText w:val="%1)"/>
      <w:lvlJc w:val="left"/>
      <w:pPr>
        <w:ind w:left="644" w:hanging="360"/>
      </w:pPr>
    </w:lvl>
    <w:lvl w:ilvl="1" w:tplc="763C4C9A">
      <w:start w:val="1"/>
      <w:numFmt w:val="decimal"/>
      <w:lvlText w:val="%2)"/>
      <w:lvlJc w:val="left"/>
      <w:pPr>
        <w:ind w:left="1800" w:hanging="720"/>
      </w:pPr>
      <w:rPr>
        <w:rFonts w:hint="default"/>
      </w:rPr>
    </w:lvl>
    <w:lvl w:ilvl="2" w:tplc="763C4C9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C79FE"/>
    <w:multiLevelType w:val="hybridMultilevel"/>
    <w:tmpl w:val="51524BE2"/>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0A8D7F54"/>
    <w:multiLevelType w:val="hybridMultilevel"/>
    <w:tmpl w:val="23829E36"/>
    <w:lvl w:ilvl="0" w:tplc="F2540570">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461CF5"/>
    <w:multiLevelType w:val="hybridMultilevel"/>
    <w:tmpl w:val="51524BE2"/>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0E6C7EBE"/>
    <w:multiLevelType w:val="multilevel"/>
    <w:tmpl w:val="D57C708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13346AC3"/>
    <w:multiLevelType w:val="hybridMultilevel"/>
    <w:tmpl w:val="E440E9F6"/>
    <w:lvl w:ilvl="0" w:tplc="F9D6223C">
      <w:start w:val="1"/>
      <w:numFmt w:val="hebrew1"/>
      <w:lvlText w:val="(%1)"/>
      <w:lvlJc w:val="left"/>
      <w:pPr>
        <w:ind w:left="720" w:hanging="360"/>
      </w:pPr>
      <w:rPr>
        <w:rFonts w:hint="default"/>
        <w:b/>
        <w:bCs/>
      </w:rPr>
    </w:lvl>
    <w:lvl w:ilvl="1" w:tplc="0898FB2C">
      <w:start w:val="1"/>
      <w:numFmt w:val="decimal"/>
      <w:lvlText w:val="%2)"/>
      <w:lvlJc w:val="left"/>
      <w:pPr>
        <w:ind w:left="1440" w:hanging="360"/>
      </w:pPr>
      <w:rPr>
        <w:rFonts w:hint="default"/>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8171A9"/>
    <w:multiLevelType w:val="multilevel"/>
    <w:tmpl w:val="1A7208FC"/>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b w:val="0"/>
        <w:bCs w:val="0"/>
        <w:sz w:val="22"/>
        <w:szCs w:val="22"/>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b w:val="0"/>
        <w:bCs w:val="0"/>
        <w:lang w:val="en-US"/>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3BE13C7"/>
    <w:multiLevelType w:val="hybridMultilevel"/>
    <w:tmpl w:val="38CA0F0C"/>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81C1801"/>
    <w:multiLevelType w:val="hybridMultilevel"/>
    <w:tmpl w:val="251AC64C"/>
    <w:lvl w:ilvl="0" w:tplc="763C4C9A">
      <w:start w:val="1"/>
      <w:numFmt w:val="decimal"/>
      <w:lvlText w:val="%1)"/>
      <w:lvlJc w:val="left"/>
      <w:pPr>
        <w:ind w:left="1949" w:hanging="360"/>
      </w:pPr>
      <w:rPr>
        <w:rFonts w:hint="default"/>
      </w:rPr>
    </w:lvl>
    <w:lvl w:ilvl="1" w:tplc="04090019">
      <w:start w:val="1"/>
      <w:numFmt w:val="lowerLetter"/>
      <w:lvlText w:val="%2."/>
      <w:lvlJc w:val="left"/>
      <w:pPr>
        <w:ind w:left="2669" w:hanging="360"/>
      </w:pPr>
    </w:lvl>
    <w:lvl w:ilvl="2" w:tplc="763C4C9A">
      <w:start w:val="1"/>
      <w:numFmt w:val="decimal"/>
      <w:lvlText w:val="%3)"/>
      <w:lvlJc w:val="left"/>
      <w:pPr>
        <w:ind w:left="3440" w:hanging="180"/>
      </w:pPr>
      <w:rPr>
        <w:rFonts w:hint="default"/>
      </w:rPr>
    </w:lvl>
    <w:lvl w:ilvl="3" w:tplc="0409000F" w:tentative="1">
      <w:start w:val="1"/>
      <w:numFmt w:val="decimal"/>
      <w:lvlText w:val="%4."/>
      <w:lvlJc w:val="left"/>
      <w:pPr>
        <w:ind w:left="4109" w:hanging="360"/>
      </w:pPr>
    </w:lvl>
    <w:lvl w:ilvl="4" w:tplc="04090019" w:tentative="1">
      <w:start w:val="1"/>
      <w:numFmt w:val="lowerLetter"/>
      <w:lvlText w:val="%5."/>
      <w:lvlJc w:val="left"/>
      <w:pPr>
        <w:ind w:left="4829" w:hanging="360"/>
      </w:pPr>
    </w:lvl>
    <w:lvl w:ilvl="5" w:tplc="0409001B" w:tentative="1">
      <w:start w:val="1"/>
      <w:numFmt w:val="lowerRoman"/>
      <w:lvlText w:val="%6."/>
      <w:lvlJc w:val="right"/>
      <w:pPr>
        <w:ind w:left="5549" w:hanging="180"/>
      </w:pPr>
    </w:lvl>
    <w:lvl w:ilvl="6" w:tplc="0409000F" w:tentative="1">
      <w:start w:val="1"/>
      <w:numFmt w:val="decimal"/>
      <w:lvlText w:val="%7."/>
      <w:lvlJc w:val="left"/>
      <w:pPr>
        <w:ind w:left="6269" w:hanging="360"/>
      </w:pPr>
    </w:lvl>
    <w:lvl w:ilvl="7" w:tplc="04090019" w:tentative="1">
      <w:start w:val="1"/>
      <w:numFmt w:val="lowerLetter"/>
      <w:lvlText w:val="%8."/>
      <w:lvlJc w:val="left"/>
      <w:pPr>
        <w:ind w:left="6989" w:hanging="360"/>
      </w:pPr>
    </w:lvl>
    <w:lvl w:ilvl="8" w:tplc="0409001B" w:tentative="1">
      <w:start w:val="1"/>
      <w:numFmt w:val="lowerRoman"/>
      <w:lvlText w:val="%9."/>
      <w:lvlJc w:val="right"/>
      <w:pPr>
        <w:ind w:left="7709" w:hanging="180"/>
      </w:pPr>
    </w:lvl>
  </w:abstractNum>
  <w:abstractNum w:abstractNumId="11" w15:restartNumberingAfterBreak="0">
    <w:nsid w:val="1A305E63"/>
    <w:multiLevelType w:val="hybridMultilevel"/>
    <w:tmpl w:val="848A06F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D0537C"/>
    <w:multiLevelType w:val="hybridMultilevel"/>
    <w:tmpl w:val="5A2254D6"/>
    <w:lvl w:ilvl="0" w:tplc="14E8764C">
      <w:start w:val="1"/>
      <w:numFmt w:val="hebrew1"/>
      <w:lvlText w:val="(%1)"/>
      <w:lvlJc w:val="left"/>
      <w:pPr>
        <w:ind w:left="786"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58248D"/>
    <w:multiLevelType w:val="hybridMultilevel"/>
    <w:tmpl w:val="FC2A6EAA"/>
    <w:lvl w:ilvl="0" w:tplc="BF0EFD84">
      <w:start w:val="1"/>
      <w:numFmt w:val="hebrew1"/>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4" w15:restartNumberingAfterBreak="0">
    <w:nsid w:val="1C7A35FC"/>
    <w:multiLevelType w:val="hybridMultilevel"/>
    <w:tmpl w:val="9768EE4C"/>
    <w:lvl w:ilvl="0" w:tplc="894A7FE2">
      <w:start w:val="1"/>
      <w:numFmt w:val="hebrew1"/>
      <w:lvlText w:val="(%1)"/>
      <w:lvlJc w:val="left"/>
      <w:pPr>
        <w:ind w:left="360" w:hanging="360"/>
      </w:pPr>
      <w:rPr>
        <w:rFonts w:hint="default"/>
        <w:lang w:val="en-US"/>
      </w:r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15" w15:restartNumberingAfterBreak="0">
    <w:nsid w:val="1DC41806"/>
    <w:multiLevelType w:val="hybridMultilevel"/>
    <w:tmpl w:val="7FF0B42C"/>
    <w:lvl w:ilvl="0" w:tplc="894A7FE2">
      <w:start w:val="1"/>
      <w:numFmt w:val="hebrew1"/>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F7D3321"/>
    <w:multiLevelType w:val="multilevel"/>
    <w:tmpl w:val="50FC3D9E"/>
    <w:lvl w:ilvl="0">
      <w:start w:val="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2FC62CB"/>
    <w:multiLevelType w:val="hybridMultilevel"/>
    <w:tmpl w:val="6B145A36"/>
    <w:lvl w:ilvl="0" w:tplc="0409000F">
      <w:start w:val="1"/>
      <w:numFmt w:val="decimal"/>
      <w:lvlText w:val="%1."/>
      <w:lvlJc w:val="left"/>
      <w:pPr>
        <w:ind w:left="643"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385698A"/>
    <w:multiLevelType w:val="hybridMultilevel"/>
    <w:tmpl w:val="CC1E332C"/>
    <w:lvl w:ilvl="0" w:tplc="FFFFFFFF">
      <w:start w:val="1"/>
      <w:numFmt w:val="decimal"/>
      <w:lvlText w:val="%1."/>
      <w:lvlJc w:val="left"/>
      <w:pPr>
        <w:tabs>
          <w:tab w:val="num" w:pos="720"/>
        </w:tabs>
        <w:ind w:left="720" w:right="720" w:hanging="630"/>
      </w:pPr>
      <w:rPr>
        <w:rFonts w:hint="cs"/>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B3E32DE"/>
    <w:multiLevelType w:val="hybridMultilevel"/>
    <w:tmpl w:val="3D345A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DC4102"/>
    <w:multiLevelType w:val="hybridMultilevel"/>
    <w:tmpl w:val="E488D908"/>
    <w:lvl w:ilvl="0" w:tplc="EA123BF6">
      <w:start w:val="1"/>
      <w:numFmt w:val="decimal"/>
      <w:lvlText w:val="%1."/>
      <w:lvlJc w:val="left"/>
      <w:pPr>
        <w:ind w:left="643" w:hanging="360"/>
      </w:pPr>
      <w:rPr>
        <w:b w:val="0"/>
        <w:bCs w:val="0"/>
      </w:rPr>
    </w:lvl>
    <w:lvl w:ilvl="1" w:tplc="04090019" w:tentative="1">
      <w:start w:val="1"/>
      <w:numFmt w:val="lowerLetter"/>
      <w:lvlText w:val="%2."/>
      <w:lvlJc w:val="left"/>
      <w:pPr>
        <w:ind w:left="1363" w:hanging="360"/>
      </w:pPr>
    </w:lvl>
    <w:lvl w:ilvl="2" w:tplc="0409001B">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1" w15:restartNumberingAfterBreak="0">
    <w:nsid w:val="2E291EFF"/>
    <w:multiLevelType w:val="hybridMultilevel"/>
    <w:tmpl w:val="BD666186"/>
    <w:lvl w:ilvl="0" w:tplc="B0E49598">
      <w:start w:val="23"/>
      <w:numFmt w:val="decimal"/>
      <w:lvlText w:val="%1."/>
      <w:lvlJc w:val="left"/>
      <w:pPr>
        <w:ind w:left="360" w:hanging="360"/>
      </w:pPr>
      <w:rPr>
        <w:rFonts w:hint="default"/>
        <w:b w:val="0"/>
        <w:bCs w:val="0"/>
        <w:sz w:val="24"/>
        <w:szCs w:val="24"/>
      </w:rPr>
    </w:lvl>
    <w:lvl w:ilvl="1" w:tplc="04090019">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22" w15:restartNumberingAfterBreak="0">
    <w:nsid w:val="2ED85B22"/>
    <w:multiLevelType w:val="multilevel"/>
    <w:tmpl w:val="62A84AB2"/>
    <w:lvl w:ilvl="0">
      <w:start w:val="1"/>
      <w:numFmt w:val="decimal"/>
      <w:pStyle w:val="1-"/>
      <w:lvlText w:val="%1."/>
      <w:lvlJc w:val="left"/>
      <w:pPr>
        <w:ind w:left="644" w:hanging="360"/>
      </w:pPr>
      <w:rPr>
        <w:rFonts w:ascii="David" w:eastAsia="Times New Roman" w:hAnsi="David" w:cs="David" w:hint="default"/>
        <w:b/>
        <w:bCs/>
        <w:sz w:val="24"/>
        <w:szCs w:val="24"/>
      </w:rPr>
    </w:lvl>
    <w:lvl w:ilvl="1">
      <w:start w:val="1"/>
      <w:numFmt w:val="decimal"/>
      <w:pStyle w:val="2-"/>
      <w:lvlText w:val="%1.%2."/>
      <w:lvlJc w:val="left"/>
      <w:pPr>
        <w:ind w:left="574" w:hanging="432"/>
      </w:pPr>
      <w:rPr>
        <w:rFonts w:ascii="David" w:hAnsi="David" w:cs="David" w:hint="default"/>
        <w:b w:val="0"/>
        <w:bCs w:val="0"/>
        <w:sz w:val="24"/>
        <w:szCs w:val="24"/>
        <w:lang w:bidi="he-IL"/>
      </w:rPr>
    </w:lvl>
    <w:lvl w:ilvl="2">
      <w:start w:val="1"/>
      <w:numFmt w:val="decimal"/>
      <w:pStyle w:val="3-"/>
      <w:lvlText w:val="%1.%2.%3."/>
      <w:lvlJc w:val="left"/>
      <w:pPr>
        <w:ind w:left="2630"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2750" w:hanging="765"/>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lang w:val="en-US"/>
      </w:rPr>
    </w:lvl>
    <w:lvl w:ilvl="5">
      <w:start w:val="1"/>
      <w:numFmt w:val="decimal"/>
      <w:pStyle w:val="6-"/>
      <w:lvlText w:val="%1.%2.%3.%4.%5.%6."/>
      <w:lvlJc w:val="left"/>
      <w:pPr>
        <w:ind w:left="1656" w:hanging="936"/>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3921F92"/>
    <w:multiLevelType w:val="hybridMultilevel"/>
    <w:tmpl w:val="E60CFE14"/>
    <w:lvl w:ilvl="0" w:tplc="0409000F">
      <w:start w:val="1"/>
      <w:numFmt w:val="decimal"/>
      <w:lvlText w:val="%1."/>
      <w:lvlJc w:val="left"/>
      <w:pPr>
        <w:ind w:left="636" w:hanging="360"/>
      </w:pPr>
    </w:lvl>
    <w:lvl w:ilvl="1" w:tplc="04090019" w:tentative="1">
      <w:start w:val="1"/>
      <w:numFmt w:val="lowerLetter"/>
      <w:lvlText w:val="%2."/>
      <w:lvlJc w:val="left"/>
      <w:pPr>
        <w:ind w:left="1356" w:hanging="360"/>
      </w:pPr>
    </w:lvl>
    <w:lvl w:ilvl="2" w:tplc="0409001B" w:tentative="1">
      <w:start w:val="1"/>
      <w:numFmt w:val="lowerRoman"/>
      <w:lvlText w:val="%3."/>
      <w:lvlJc w:val="right"/>
      <w:pPr>
        <w:ind w:left="2076" w:hanging="180"/>
      </w:pPr>
    </w:lvl>
    <w:lvl w:ilvl="3" w:tplc="0409000F" w:tentative="1">
      <w:start w:val="1"/>
      <w:numFmt w:val="decimal"/>
      <w:lvlText w:val="%4."/>
      <w:lvlJc w:val="left"/>
      <w:pPr>
        <w:ind w:left="2796" w:hanging="360"/>
      </w:pPr>
    </w:lvl>
    <w:lvl w:ilvl="4" w:tplc="04090019" w:tentative="1">
      <w:start w:val="1"/>
      <w:numFmt w:val="lowerLetter"/>
      <w:lvlText w:val="%5."/>
      <w:lvlJc w:val="left"/>
      <w:pPr>
        <w:ind w:left="3516" w:hanging="360"/>
      </w:pPr>
    </w:lvl>
    <w:lvl w:ilvl="5" w:tplc="0409001B" w:tentative="1">
      <w:start w:val="1"/>
      <w:numFmt w:val="lowerRoman"/>
      <w:lvlText w:val="%6."/>
      <w:lvlJc w:val="right"/>
      <w:pPr>
        <w:ind w:left="4236" w:hanging="180"/>
      </w:pPr>
    </w:lvl>
    <w:lvl w:ilvl="6" w:tplc="0409000F" w:tentative="1">
      <w:start w:val="1"/>
      <w:numFmt w:val="decimal"/>
      <w:lvlText w:val="%7."/>
      <w:lvlJc w:val="left"/>
      <w:pPr>
        <w:ind w:left="4956" w:hanging="360"/>
      </w:pPr>
    </w:lvl>
    <w:lvl w:ilvl="7" w:tplc="04090019" w:tentative="1">
      <w:start w:val="1"/>
      <w:numFmt w:val="lowerLetter"/>
      <w:lvlText w:val="%8."/>
      <w:lvlJc w:val="left"/>
      <w:pPr>
        <w:ind w:left="5676" w:hanging="360"/>
      </w:pPr>
    </w:lvl>
    <w:lvl w:ilvl="8" w:tplc="0409001B" w:tentative="1">
      <w:start w:val="1"/>
      <w:numFmt w:val="lowerRoman"/>
      <w:lvlText w:val="%9."/>
      <w:lvlJc w:val="right"/>
      <w:pPr>
        <w:ind w:left="6396" w:hanging="180"/>
      </w:pPr>
    </w:lvl>
  </w:abstractNum>
  <w:abstractNum w:abstractNumId="24" w15:restartNumberingAfterBreak="0">
    <w:nsid w:val="366B7604"/>
    <w:multiLevelType w:val="multilevel"/>
    <w:tmpl w:val="7BC476B0"/>
    <w:lvl w:ilvl="0">
      <w:start w:val="1"/>
      <w:numFmt w:val="decimal"/>
      <w:lvlText w:val="%1)"/>
      <w:lvlJc w:val="left"/>
      <w:pPr>
        <w:ind w:left="0" w:firstLine="0"/>
      </w:pPr>
    </w:lvl>
    <w:lvl w:ilvl="1">
      <w:start w:val="1"/>
      <w:numFmt w:val="decimal"/>
      <w:lvlText w:val="%2)"/>
      <w:lvlJc w:val="left"/>
      <w:pPr>
        <w:ind w:left="720" w:firstLine="0"/>
      </w:pPr>
      <w:rPr>
        <w:b w:val="0"/>
        <w:bCs w:val="0"/>
      </w:r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5" w15:restartNumberingAfterBreak="0">
    <w:nsid w:val="369D5B60"/>
    <w:multiLevelType w:val="hybridMultilevel"/>
    <w:tmpl w:val="837E1CD0"/>
    <w:lvl w:ilvl="0" w:tplc="29F02E6C">
      <w:start w:val="2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88F0B04"/>
    <w:multiLevelType w:val="multilevel"/>
    <w:tmpl w:val="9D2E96D2"/>
    <w:lvl w:ilvl="0">
      <w:start w:val="1"/>
      <w:numFmt w:val="upperRoman"/>
      <w:pStyle w:val="Heading1"/>
      <w:lvlText w:val="%1."/>
      <w:lvlJc w:val="left"/>
      <w:pPr>
        <w:ind w:left="0" w:firstLine="0"/>
      </w:pPr>
    </w:lvl>
    <w:lvl w:ilvl="1">
      <w:start w:val="1"/>
      <w:numFmt w:val="hebrew1"/>
      <w:pStyle w:val="Heading2"/>
      <w:lvlText w:val="%2."/>
      <w:lvlJc w:val="center"/>
      <w:pPr>
        <w:ind w:left="720" w:firstLine="0"/>
      </w:pPr>
    </w:lvl>
    <w:lvl w:ilvl="2">
      <w:start w:val="1"/>
      <w:numFmt w:val="decimal"/>
      <w:pStyle w:val="Heading3"/>
      <w:lvlText w:val="%3."/>
      <w:lvlJc w:val="left"/>
      <w:pPr>
        <w:ind w:left="0" w:firstLine="0"/>
      </w:pPr>
    </w:lvl>
    <w:lvl w:ilvl="3">
      <w:start w:val="1"/>
      <w:numFmt w:val="decimal"/>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7" w15:restartNumberingAfterBreak="0">
    <w:nsid w:val="3B0F6864"/>
    <w:multiLevelType w:val="multilevel"/>
    <w:tmpl w:val="8D9AB87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BF2630C"/>
    <w:multiLevelType w:val="hybridMultilevel"/>
    <w:tmpl w:val="38CA0F0C"/>
    <w:lvl w:ilvl="0" w:tplc="894A7FE2">
      <w:start w:val="1"/>
      <w:numFmt w:val="hebrew1"/>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15:restartNumberingAfterBreak="0">
    <w:nsid w:val="3C2D3E17"/>
    <w:multiLevelType w:val="hybridMultilevel"/>
    <w:tmpl w:val="DC042D7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3F0F6239"/>
    <w:multiLevelType w:val="hybridMultilevel"/>
    <w:tmpl w:val="D60ABA6C"/>
    <w:lvl w:ilvl="0" w:tplc="80C6B474">
      <w:start w:val="1"/>
      <w:numFmt w:val="hebrew1"/>
      <w:lvlText w:val="(%1)"/>
      <w:lvlJc w:val="left"/>
      <w:pPr>
        <w:ind w:left="786" w:hanging="360"/>
      </w:pPr>
      <w:rPr>
        <w:rFonts w:cs="David"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920D4A"/>
    <w:multiLevelType w:val="hybridMultilevel"/>
    <w:tmpl w:val="E60CFE14"/>
    <w:lvl w:ilvl="0" w:tplc="0409000F">
      <w:start w:val="1"/>
      <w:numFmt w:val="decimal"/>
      <w:lvlText w:val="%1."/>
      <w:lvlJc w:val="left"/>
      <w:pPr>
        <w:ind w:left="636" w:hanging="360"/>
      </w:pPr>
    </w:lvl>
    <w:lvl w:ilvl="1" w:tplc="04090019" w:tentative="1">
      <w:start w:val="1"/>
      <w:numFmt w:val="lowerLetter"/>
      <w:lvlText w:val="%2."/>
      <w:lvlJc w:val="left"/>
      <w:pPr>
        <w:ind w:left="1356" w:hanging="360"/>
      </w:pPr>
    </w:lvl>
    <w:lvl w:ilvl="2" w:tplc="0409001B" w:tentative="1">
      <w:start w:val="1"/>
      <w:numFmt w:val="lowerRoman"/>
      <w:lvlText w:val="%3."/>
      <w:lvlJc w:val="right"/>
      <w:pPr>
        <w:ind w:left="2076" w:hanging="180"/>
      </w:pPr>
    </w:lvl>
    <w:lvl w:ilvl="3" w:tplc="0409000F" w:tentative="1">
      <w:start w:val="1"/>
      <w:numFmt w:val="decimal"/>
      <w:lvlText w:val="%4."/>
      <w:lvlJc w:val="left"/>
      <w:pPr>
        <w:ind w:left="2796" w:hanging="360"/>
      </w:pPr>
    </w:lvl>
    <w:lvl w:ilvl="4" w:tplc="04090019" w:tentative="1">
      <w:start w:val="1"/>
      <w:numFmt w:val="lowerLetter"/>
      <w:lvlText w:val="%5."/>
      <w:lvlJc w:val="left"/>
      <w:pPr>
        <w:ind w:left="3516" w:hanging="360"/>
      </w:pPr>
    </w:lvl>
    <w:lvl w:ilvl="5" w:tplc="0409001B" w:tentative="1">
      <w:start w:val="1"/>
      <w:numFmt w:val="lowerRoman"/>
      <w:lvlText w:val="%6."/>
      <w:lvlJc w:val="right"/>
      <w:pPr>
        <w:ind w:left="4236" w:hanging="180"/>
      </w:pPr>
    </w:lvl>
    <w:lvl w:ilvl="6" w:tplc="0409000F" w:tentative="1">
      <w:start w:val="1"/>
      <w:numFmt w:val="decimal"/>
      <w:lvlText w:val="%7."/>
      <w:lvlJc w:val="left"/>
      <w:pPr>
        <w:ind w:left="4956" w:hanging="360"/>
      </w:pPr>
    </w:lvl>
    <w:lvl w:ilvl="7" w:tplc="04090019" w:tentative="1">
      <w:start w:val="1"/>
      <w:numFmt w:val="lowerLetter"/>
      <w:lvlText w:val="%8."/>
      <w:lvlJc w:val="left"/>
      <w:pPr>
        <w:ind w:left="5676" w:hanging="360"/>
      </w:pPr>
    </w:lvl>
    <w:lvl w:ilvl="8" w:tplc="0409001B" w:tentative="1">
      <w:start w:val="1"/>
      <w:numFmt w:val="lowerRoman"/>
      <w:lvlText w:val="%9."/>
      <w:lvlJc w:val="right"/>
      <w:pPr>
        <w:ind w:left="6396" w:hanging="180"/>
      </w:pPr>
    </w:lvl>
  </w:abstractNum>
  <w:abstractNum w:abstractNumId="32" w15:restartNumberingAfterBreak="0">
    <w:nsid w:val="40E31838"/>
    <w:multiLevelType w:val="hybridMultilevel"/>
    <w:tmpl w:val="3E1C40F0"/>
    <w:lvl w:ilvl="0" w:tplc="FFFFFFFF">
      <w:start w:val="1"/>
      <w:numFmt w:val="hebrew1"/>
      <w:lvlText w:val="(%1)"/>
      <w:lvlJc w:val="left"/>
      <w:pPr>
        <w:ind w:left="786" w:hanging="360"/>
      </w:pPr>
      <w:rPr>
        <w:rFonts w:hint="default"/>
        <w:sz w:val="24"/>
        <w:szCs w:val="24"/>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5E360A3"/>
    <w:multiLevelType w:val="hybridMultilevel"/>
    <w:tmpl w:val="3092E096"/>
    <w:lvl w:ilvl="0" w:tplc="04090001">
      <w:start w:val="1"/>
      <w:numFmt w:val="bullet"/>
      <w:lvlText w:val=""/>
      <w:lvlJc w:val="left"/>
      <w:pPr>
        <w:ind w:left="1655" w:hanging="360"/>
      </w:pPr>
      <w:rPr>
        <w:rFonts w:ascii="Symbol" w:hAnsi="Symbol" w:hint="default"/>
      </w:rPr>
    </w:lvl>
    <w:lvl w:ilvl="1" w:tplc="04090003" w:tentative="1">
      <w:start w:val="1"/>
      <w:numFmt w:val="bullet"/>
      <w:lvlText w:val="o"/>
      <w:lvlJc w:val="left"/>
      <w:pPr>
        <w:ind w:left="2375" w:hanging="360"/>
      </w:pPr>
      <w:rPr>
        <w:rFonts w:ascii="Courier New" w:hAnsi="Courier New" w:cs="Courier New" w:hint="default"/>
      </w:rPr>
    </w:lvl>
    <w:lvl w:ilvl="2" w:tplc="04090005">
      <w:start w:val="1"/>
      <w:numFmt w:val="bullet"/>
      <w:lvlText w:val=""/>
      <w:lvlJc w:val="left"/>
      <w:pPr>
        <w:ind w:left="3095" w:hanging="360"/>
      </w:pPr>
      <w:rPr>
        <w:rFonts w:ascii="Wingdings" w:hAnsi="Wingdings" w:hint="default"/>
      </w:rPr>
    </w:lvl>
    <w:lvl w:ilvl="3" w:tplc="04090001" w:tentative="1">
      <w:start w:val="1"/>
      <w:numFmt w:val="bullet"/>
      <w:lvlText w:val=""/>
      <w:lvlJc w:val="left"/>
      <w:pPr>
        <w:ind w:left="3815" w:hanging="360"/>
      </w:pPr>
      <w:rPr>
        <w:rFonts w:ascii="Symbol" w:hAnsi="Symbol" w:hint="default"/>
      </w:rPr>
    </w:lvl>
    <w:lvl w:ilvl="4" w:tplc="04090003" w:tentative="1">
      <w:start w:val="1"/>
      <w:numFmt w:val="bullet"/>
      <w:lvlText w:val="o"/>
      <w:lvlJc w:val="left"/>
      <w:pPr>
        <w:ind w:left="4535" w:hanging="360"/>
      </w:pPr>
      <w:rPr>
        <w:rFonts w:ascii="Courier New" w:hAnsi="Courier New" w:cs="Courier New" w:hint="default"/>
      </w:rPr>
    </w:lvl>
    <w:lvl w:ilvl="5" w:tplc="04090005" w:tentative="1">
      <w:start w:val="1"/>
      <w:numFmt w:val="bullet"/>
      <w:lvlText w:val=""/>
      <w:lvlJc w:val="left"/>
      <w:pPr>
        <w:ind w:left="5255" w:hanging="360"/>
      </w:pPr>
      <w:rPr>
        <w:rFonts w:ascii="Wingdings" w:hAnsi="Wingdings" w:hint="default"/>
      </w:rPr>
    </w:lvl>
    <w:lvl w:ilvl="6" w:tplc="04090001" w:tentative="1">
      <w:start w:val="1"/>
      <w:numFmt w:val="bullet"/>
      <w:lvlText w:val=""/>
      <w:lvlJc w:val="left"/>
      <w:pPr>
        <w:ind w:left="5975" w:hanging="360"/>
      </w:pPr>
      <w:rPr>
        <w:rFonts w:ascii="Symbol" w:hAnsi="Symbol" w:hint="default"/>
      </w:rPr>
    </w:lvl>
    <w:lvl w:ilvl="7" w:tplc="04090003" w:tentative="1">
      <w:start w:val="1"/>
      <w:numFmt w:val="bullet"/>
      <w:lvlText w:val="o"/>
      <w:lvlJc w:val="left"/>
      <w:pPr>
        <w:ind w:left="6695" w:hanging="360"/>
      </w:pPr>
      <w:rPr>
        <w:rFonts w:ascii="Courier New" w:hAnsi="Courier New" w:cs="Courier New" w:hint="default"/>
      </w:rPr>
    </w:lvl>
    <w:lvl w:ilvl="8" w:tplc="04090005" w:tentative="1">
      <w:start w:val="1"/>
      <w:numFmt w:val="bullet"/>
      <w:lvlText w:val=""/>
      <w:lvlJc w:val="left"/>
      <w:pPr>
        <w:ind w:left="7415" w:hanging="360"/>
      </w:pPr>
      <w:rPr>
        <w:rFonts w:ascii="Wingdings" w:hAnsi="Wingdings" w:hint="default"/>
      </w:rPr>
    </w:lvl>
  </w:abstractNum>
  <w:abstractNum w:abstractNumId="34" w15:restartNumberingAfterBreak="0">
    <w:nsid w:val="4A51466A"/>
    <w:multiLevelType w:val="hybridMultilevel"/>
    <w:tmpl w:val="6C1CEE18"/>
    <w:lvl w:ilvl="0" w:tplc="1B54C6F0">
      <w:start w:val="1"/>
      <w:numFmt w:val="hebrew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B397BA9"/>
    <w:multiLevelType w:val="hybridMultilevel"/>
    <w:tmpl w:val="87C63DCC"/>
    <w:lvl w:ilvl="0" w:tplc="6486EE18">
      <w:start w:val="1"/>
      <w:numFmt w:val="hebrew1"/>
      <w:lvlText w:val="(%1)"/>
      <w:lvlJc w:val="left"/>
      <w:pPr>
        <w:ind w:left="72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6" w15:restartNumberingAfterBreak="0">
    <w:nsid w:val="4CC27893"/>
    <w:multiLevelType w:val="hybridMultilevel"/>
    <w:tmpl w:val="0F7AFD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4F8F6EE4"/>
    <w:multiLevelType w:val="hybridMultilevel"/>
    <w:tmpl w:val="E60CFE14"/>
    <w:lvl w:ilvl="0" w:tplc="0409000F">
      <w:start w:val="1"/>
      <w:numFmt w:val="decimal"/>
      <w:lvlText w:val="%1."/>
      <w:lvlJc w:val="left"/>
      <w:pPr>
        <w:ind w:left="636" w:hanging="360"/>
      </w:pPr>
    </w:lvl>
    <w:lvl w:ilvl="1" w:tplc="04090019" w:tentative="1">
      <w:start w:val="1"/>
      <w:numFmt w:val="lowerLetter"/>
      <w:lvlText w:val="%2."/>
      <w:lvlJc w:val="left"/>
      <w:pPr>
        <w:ind w:left="1356" w:hanging="360"/>
      </w:pPr>
    </w:lvl>
    <w:lvl w:ilvl="2" w:tplc="0409001B" w:tentative="1">
      <w:start w:val="1"/>
      <w:numFmt w:val="lowerRoman"/>
      <w:lvlText w:val="%3."/>
      <w:lvlJc w:val="right"/>
      <w:pPr>
        <w:ind w:left="2076" w:hanging="180"/>
      </w:pPr>
    </w:lvl>
    <w:lvl w:ilvl="3" w:tplc="0409000F" w:tentative="1">
      <w:start w:val="1"/>
      <w:numFmt w:val="decimal"/>
      <w:lvlText w:val="%4."/>
      <w:lvlJc w:val="left"/>
      <w:pPr>
        <w:ind w:left="2796" w:hanging="360"/>
      </w:pPr>
    </w:lvl>
    <w:lvl w:ilvl="4" w:tplc="04090019" w:tentative="1">
      <w:start w:val="1"/>
      <w:numFmt w:val="lowerLetter"/>
      <w:lvlText w:val="%5."/>
      <w:lvlJc w:val="left"/>
      <w:pPr>
        <w:ind w:left="3516" w:hanging="360"/>
      </w:pPr>
    </w:lvl>
    <w:lvl w:ilvl="5" w:tplc="0409001B" w:tentative="1">
      <w:start w:val="1"/>
      <w:numFmt w:val="lowerRoman"/>
      <w:lvlText w:val="%6."/>
      <w:lvlJc w:val="right"/>
      <w:pPr>
        <w:ind w:left="4236" w:hanging="180"/>
      </w:pPr>
    </w:lvl>
    <w:lvl w:ilvl="6" w:tplc="0409000F" w:tentative="1">
      <w:start w:val="1"/>
      <w:numFmt w:val="decimal"/>
      <w:lvlText w:val="%7."/>
      <w:lvlJc w:val="left"/>
      <w:pPr>
        <w:ind w:left="4956" w:hanging="360"/>
      </w:pPr>
    </w:lvl>
    <w:lvl w:ilvl="7" w:tplc="04090019" w:tentative="1">
      <w:start w:val="1"/>
      <w:numFmt w:val="lowerLetter"/>
      <w:lvlText w:val="%8."/>
      <w:lvlJc w:val="left"/>
      <w:pPr>
        <w:ind w:left="5676" w:hanging="360"/>
      </w:pPr>
    </w:lvl>
    <w:lvl w:ilvl="8" w:tplc="0409001B" w:tentative="1">
      <w:start w:val="1"/>
      <w:numFmt w:val="lowerRoman"/>
      <w:lvlText w:val="%9."/>
      <w:lvlJc w:val="right"/>
      <w:pPr>
        <w:ind w:left="6396" w:hanging="180"/>
      </w:pPr>
    </w:lvl>
  </w:abstractNum>
  <w:abstractNum w:abstractNumId="38" w15:restartNumberingAfterBreak="0">
    <w:nsid w:val="51574E03"/>
    <w:multiLevelType w:val="hybridMultilevel"/>
    <w:tmpl w:val="13CAB3D8"/>
    <w:lvl w:ilvl="0" w:tplc="A0045B36">
      <w:start w:val="22"/>
      <w:numFmt w:val="decimal"/>
      <w:lvlText w:val="%1."/>
      <w:lvlJc w:val="left"/>
      <w:pPr>
        <w:tabs>
          <w:tab w:val="num" w:pos="630"/>
        </w:tabs>
        <w:ind w:left="630" w:hanging="630"/>
      </w:pPr>
      <w:rPr>
        <w:rFonts w:hint="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9" w15:restartNumberingAfterBreak="0">
    <w:nsid w:val="5515522B"/>
    <w:multiLevelType w:val="hybridMultilevel"/>
    <w:tmpl w:val="45984F20"/>
    <w:lvl w:ilvl="0" w:tplc="52ECAA5A">
      <w:start w:val="18"/>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0" w15:restartNumberingAfterBreak="0">
    <w:nsid w:val="56F23DFB"/>
    <w:multiLevelType w:val="hybridMultilevel"/>
    <w:tmpl w:val="722A4C54"/>
    <w:lvl w:ilvl="0" w:tplc="894A7FE2">
      <w:start w:val="1"/>
      <w:numFmt w:val="hebrew1"/>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81B4F34"/>
    <w:multiLevelType w:val="hybridMultilevel"/>
    <w:tmpl w:val="E208EC3C"/>
    <w:lvl w:ilvl="0" w:tplc="469A0AE8">
      <w:start w:val="1"/>
      <w:numFmt w:val="hebrew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8C94FA1"/>
    <w:multiLevelType w:val="multilevel"/>
    <w:tmpl w:val="F8406294"/>
    <w:lvl w:ilvl="0">
      <w:start w:val="1"/>
      <w:numFmt w:val="decimal"/>
      <w:lvlText w:val="%1."/>
      <w:lvlJc w:val="left"/>
      <w:pPr>
        <w:tabs>
          <w:tab w:val="num" w:pos="1080"/>
        </w:tabs>
        <w:ind w:left="1080" w:hanging="360"/>
      </w:pPr>
      <w:rPr>
        <w:rFonts w:hint="default"/>
      </w:rPr>
    </w:lvl>
    <w:lvl w:ilvl="1">
      <w:start w:val="1"/>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43" w15:restartNumberingAfterBreak="0">
    <w:nsid w:val="5A234589"/>
    <w:multiLevelType w:val="hybridMultilevel"/>
    <w:tmpl w:val="B6C076F0"/>
    <w:lvl w:ilvl="0" w:tplc="90907A8C">
      <w:start w:val="2"/>
      <w:numFmt w:val="hebrew1"/>
      <w:lvlText w:val="(%1)"/>
      <w:lvlJc w:val="left"/>
      <w:pPr>
        <w:ind w:left="1498" w:hanging="360"/>
      </w:pPr>
      <w:rPr>
        <w:rFonts w:hint="default"/>
      </w:r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44" w15:restartNumberingAfterBreak="0">
    <w:nsid w:val="5BEC37E0"/>
    <w:multiLevelType w:val="hybridMultilevel"/>
    <w:tmpl w:val="7156550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5" w15:restartNumberingAfterBreak="0">
    <w:nsid w:val="68F25092"/>
    <w:multiLevelType w:val="hybridMultilevel"/>
    <w:tmpl w:val="A1FCEBEE"/>
    <w:lvl w:ilvl="0" w:tplc="9FD0627E">
      <w:start w:val="1"/>
      <w:numFmt w:val="decimal"/>
      <w:lvlText w:val="%1)"/>
      <w:lvlJc w:val="left"/>
      <w:pPr>
        <w:ind w:left="2574" w:hanging="360"/>
      </w:pPr>
      <w:rPr>
        <w:rFonts w:hint="default"/>
        <w:b/>
        <w:bCs/>
      </w:rPr>
    </w:lvl>
    <w:lvl w:ilvl="1" w:tplc="04090019" w:tentative="1">
      <w:start w:val="1"/>
      <w:numFmt w:val="lowerLetter"/>
      <w:lvlText w:val="%2."/>
      <w:lvlJc w:val="left"/>
      <w:pPr>
        <w:ind w:left="3294" w:hanging="360"/>
      </w:pPr>
    </w:lvl>
    <w:lvl w:ilvl="2" w:tplc="0409001B">
      <w:start w:val="1"/>
      <w:numFmt w:val="lowerRoman"/>
      <w:lvlText w:val="%3."/>
      <w:lvlJc w:val="right"/>
      <w:pPr>
        <w:ind w:left="4014" w:hanging="180"/>
      </w:pPr>
    </w:lvl>
    <w:lvl w:ilvl="3" w:tplc="0409000F" w:tentative="1">
      <w:start w:val="1"/>
      <w:numFmt w:val="decimal"/>
      <w:lvlText w:val="%4."/>
      <w:lvlJc w:val="left"/>
      <w:pPr>
        <w:ind w:left="4734" w:hanging="360"/>
      </w:pPr>
    </w:lvl>
    <w:lvl w:ilvl="4" w:tplc="04090019" w:tentative="1">
      <w:start w:val="1"/>
      <w:numFmt w:val="lowerLetter"/>
      <w:lvlText w:val="%5."/>
      <w:lvlJc w:val="left"/>
      <w:pPr>
        <w:ind w:left="5454" w:hanging="360"/>
      </w:pPr>
    </w:lvl>
    <w:lvl w:ilvl="5" w:tplc="0409001B" w:tentative="1">
      <w:start w:val="1"/>
      <w:numFmt w:val="lowerRoman"/>
      <w:lvlText w:val="%6."/>
      <w:lvlJc w:val="right"/>
      <w:pPr>
        <w:ind w:left="6174" w:hanging="180"/>
      </w:pPr>
    </w:lvl>
    <w:lvl w:ilvl="6" w:tplc="0409000F" w:tentative="1">
      <w:start w:val="1"/>
      <w:numFmt w:val="decimal"/>
      <w:lvlText w:val="%7."/>
      <w:lvlJc w:val="left"/>
      <w:pPr>
        <w:ind w:left="6894" w:hanging="360"/>
      </w:pPr>
    </w:lvl>
    <w:lvl w:ilvl="7" w:tplc="04090019" w:tentative="1">
      <w:start w:val="1"/>
      <w:numFmt w:val="lowerLetter"/>
      <w:lvlText w:val="%8."/>
      <w:lvlJc w:val="left"/>
      <w:pPr>
        <w:ind w:left="7614" w:hanging="360"/>
      </w:pPr>
    </w:lvl>
    <w:lvl w:ilvl="8" w:tplc="0409001B" w:tentative="1">
      <w:start w:val="1"/>
      <w:numFmt w:val="lowerRoman"/>
      <w:lvlText w:val="%9."/>
      <w:lvlJc w:val="right"/>
      <w:pPr>
        <w:ind w:left="8334" w:hanging="180"/>
      </w:pPr>
    </w:lvl>
  </w:abstractNum>
  <w:abstractNum w:abstractNumId="46" w15:restartNumberingAfterBreak="0">
    <w:nsid w:val="691811ED"/>
    <w:multiLevelType w:val="singleLevel"/>
    <w:tmpl w:val="593CA9C8"/>
    <w:lvl w:ilvl="0">
      <w:start w:val="1"/>
      <w:numFmt w:val="decimal"/>
      <w:pStyle w:val="a"/>
      <w:lvlText w:val="%1."/>
      <w:legacy w:legacy="1" w:legacySpace="0" w:legacyIndent="283"/>
      <w:lvlJc w:val="center"/>
      <w:pPr>
        <w:ind w:left="849" w:right="849" w:hanging="283"/>
      </w:pPr>
    </w:lvl>
  </w:abstractNum>
  <w:abstractNum w:abstractNumId="47" w15:restartNumberingAfterBreak="0">
    <w:nsid w:val="6B3A513A"/>
    <w:multiLevelType w:val="hybridMultilevel"/>
    <w:tmpl w:val="470C09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6E545C18"/>
    <w:multiLevelType w:val="hybridMultilevel"/>
    <w:tmpl w:val="C5CA56CA"/>
    <w:lvl w:ilvl="0" w:tplc="894A7FE2">
      <w:start w:val="1"/>
      <w:numFmt w:val="hebrew1"/>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0164A85"/>
    <w:multiLevelType w:val="multilevel"/>
    <w:tmpl w:val="59B8623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0"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51" w15:restartNumberingAfterBreak="0">
    <w:nsid w:val="71D07708"/>
    <w:multiLevelType w:val="multilevel"/>
    <w:tmpl w:val="F75664D8"/>
    <w:lvl w:ilvl="0">
      <w:start w:val="6"/>
      <w:numFmt w:val="decimal"/>
      <w:lvlText w:val="%1."/>
      <w:lvlJc w:val="left"/>
      <w:pPr>
        <w:tabs>
          <w:tab w:val="num" w:pos="720"/>
        </w:tabs>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2" w15:restartNumberingAfterBreak="0">
    <w:nsid w:val="77362968"/>
    <w:multiLevelType w:val="hybridMultilevel"/>
    <w:tmpl w:val="45321C14"/>
    <w:lvl w:ilvl="0" w:tplc="73D05D70">
      <w:start w:val="1"/>
      <w:numFmt w:val="hebrew1"/>
      <w:lvlText w:val="(%1)"/>
      <w:lvlJc w:val="left"/>
      <w:pPr>
        <w:ind w:left="360" w:hanging="360"/>
      </w:pPr>
      <w:rPr>
        <w:rFonts w:cs="David" w:hint="default"/>
        <w:b/>
        <w:bCs/>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789704DE"/>
    <w:multiLevelType w:val="hybridMultilevel"/>
    <w:tmpl w:val="B0F07340"/>
    <w:lvl w:ilvl="0" w:tplc="E53CC22E">
      <w:start w:val="1"/>
      <w:numFmt w:val="hebrew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B362306"/>
    <w:multiLevelType w:val="hybridMultilevel"/>
    <w:tmpl w:val="5BAC6C96"/>
    <w:lvl w:ilvl="0" w:tplc="0409000F">
      <w:start w:val="1"/>
      <w:numFmt w:val="decimal"/>
      <w:lvlText w:val="%1."/>
      <w:lvlJc w:val="left"/>
      <w:pPr>
        <w:ind w:left="-507" w:hanging="360"/>
      </w:pPr>
    </w:lvl>
    <w:lvl w:ilvl="1" w:tplc="04090019" w:tentative="1">
      <w:start w:val="1"/>
      <w:numFmt w:val="lowerLetter"/>
      <w:lvlText w:val="%2."/>
      <w:lvlJc w:val="left"/>
      <w:pPr>
        <w:ind w:left="213" w:hanging="360"/>
      </w:pPr>
    </w:lvl>
    <w:lvl w:ilvl="2" w:tplc="0409001B">
      <w:start w:val="1"/>
      <w:numFmt w:val="lowerRoman"/>
      <w:lvlText w:val="%3."/>
      <w:lvlJc w:val="right"/>
      <w:pPr>
        <w:ind w:left="933" w:hanging="180"/>
      </w:pPr>
    </w:lvl>
    <w:lvl w:ilvl="3" w:tplc="0409000F" w:tentative="1">
      <w:start w:val="1"/>
      <w:numFmt w:val="decimal"/>
      <w:lvlText w:val="%4."/>
      <w:lvlJc w:val="left"/>
      <w:pPr>
        <w:ind w:left="1653" w:hanging="360"/>
      </w:pPr>
    </w:lvl>
    <w:lvl w:ilvl="4" w:tplc="04090019" w:tentative="1">
      <w:start w:val="1"/>
      <w:numFmt w:val="lowerLetter"/>
      <w:lvlText w:val="%5."/>
      <w:lvlJc w:val="left"/>
      <w:pPr>
        <w:ind w:left="2373" w:hanging="360"/>
      </w:pPr>
    </w:lvl>
    <w:lvl w:ilvl="5" w:tplc="0409001B" w:tentative="1">
      <w:start w:val="1"/>
      <w:numFmt w:val="lowerRoman"/>
      <w:lvlText w:val="%6."/>
      <w:lvlJc w:val="right"/>
      <w:pPr>
        <w:ind w:left="3093" w:hanging="180"/>
      </w:pPr>
    </w:lvl>
    <w:lvl w:ilvl="6" w:tplc="0409000F" w:tentative="1">
      <w:start w:val="1"/>
      <w:numFmt w:val="decimal"/>
      <w:lvlText w:val="%7."/>
      <w:lvlJc w:val="left"/>
      <w:pPr>
        <w:ind w:left="3813" w:hanging="360"/>
      </w:pPr>
    </w:lvl>
    <w:lvl w:ilvl="7" w:tplc="04090019" w:tentative="1">
      <w:start w:val="1"/>
      <w:numFmt w:val="lowerLetter"/>
      <w:lvlText w:val="%8."/>
      <w:lvlJc w:val="left"/>
      <w:pPr>
        <w:ind w:left="4533" w:hanging="360"/>
      </w:pPr>
    </w:lvl>
    <w:lvl w:ilvl="8" w:tplc="0409001B" w:tentative="1">
      <w:start w:val="1"/>
      <w:numFmt w:val="lowerRoman"/>
      <w:lvlText w:val="%9."/>
      <w:lvlJc w:val="right"/>
      <w:pPr>
        <w:ind w:left="5253" w:hanging="180"/>
      </w:pPr>
    </w:lvl>
  </w:abstractNum>
  <w:abstractNum w:abstractNumId="55" w15:restartNumberingAfterBreak="0">
    <w:nsid w:val="7D685896"/>
    <w:multiLevelType w:val="multilevel"/>
    <w:tmpl w:val="02ACDC4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7E973385"/>
    <w:multiLevelType w:val="multilevel"/>
    <w:tmpl w:val="0409001D"/>
    <w:styleLink w:val="1"/>
    <w:lvl w:ilvl="0">
      <w:start w:val="1"/>
      <w:numFmt w:val="hebrew1"/>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52"/>
  </w:num>
  <w:num w:numId="3">
    <w:abstractNumId w:val="54"/>
  </w:num>
  <w:num w:numId="4">
    <w:abstractNumId w:val="44"/>
  </w:num>
  <w:num w:numId="5">
    <w:abstractNumId w:val="56"/>
  </w:num>
  <w:num w:numId="6">
    <w:abstractNumId w:val="43"/>
  </w:num>
  <w:num w:numId="7">
    <w:abstractNumId w:val="20"/>
  </w:num>
  <w:num w:numId="8">
    <w:abstractNumId w:val="7"/>
  </w:num>
  <w:num w:numId="9">
    <w:abstractNumId w:val="10"/>
  </w:num>
  <w:num w:numId="10">
    <w:abstractNumId w:val="45"/>
  </w:num>
  <w:num w:numId="11">
    <w:abstractNumId w:val="18"/>
  </w:num>
  <w:num w:numId="12">
    <w:abstractNumId w:val="30"/>
  </w:num>
  <w:num w:numId="13">
    <w:abstractNumId w:val="40"/>
  </w:num>
  <w:num w:numId="14">
    <w:abstractNumId w:val="12"/>
  </w:num>
  <w:num w:numId="15">
    <w:abstractNumId w:val="14"/>
  </w:num>
  <w:num w:numId="16">
    <w:abstractNumId w:val="48"/>
  </w:num>
  <w:num w:numId="17">
    <w:abstractNumId w:val="36"/>
  </w:num>
  <w:num w:numId="18">
    <w:abstractNumId w:val="28"/>
  </w:num>
  <w:num w:numId="19">
    <w:abstractNumId w:val="50"/>
  </w:num>
  <w:num w:numId="20">
    <w:abstractNumId w:val="29"/>
  </w:num>
  <w:num w:numId="21">
    <w:abstractNumId w:val="26"/>
  </w:num>
  <w:num w:numId="22">
    <w:abstractNumId w:val="24"/>
  </w:num>
  <w:num w:numId="23">
    <w:abstractNumId w:val="15"/>
  </w:num>
  <w:num w:numId="24">
    <w:abstractNumId w:val="0"/>
  </w:num>
  <w:num w:numId="25">
    <w:abstractNumId w:val="4"/>
  </w:num>
  <w:num w:numId="26">
    <w:abstractNumId w:val="35"/>
  </w:num>
  <w:num w:numId="27">
    <w:abstractNumId w:val="53"/>
  </w:num>
  <w:num w:numId="28">
    <w:abstractNumId w:val="39"/>
  </w:num>
  <w:num w:numId="29">
    <w:abstractNumId w:val="41"/>
  </w:num>
  <w:num w:numId="30">
    <w:abstractNumId w:val="25"/>
  </w:num>
  <w:num w:numId="31">
    <w:abstractNumId w:val="38"/>
  </w:num>
  <w:num w:numId="32">
    <w:abstractNumId w:val="42"/>
  </w:num>
  <w:num w:numId="33">
    <w:abstractNumId w:val="21"/>
  </w:num>
  <w:num w:numId="34">
    <w:abstractNumId w:val="34"/>
  </w:num>
  <w:num w:numId="35">
    <w:abstractNumId w:val="8"/>
  </w:num>
  <w:num w:numId="36">
    <w:abstractNumId w:val="33"/>
  </w:num>
  <w:num w:numId="37">
    <w:abstractNumId w:val="17"/>
  </w:num>
  <w:num w:numId="38">
    <w:abstractNumId w:val="13"/>
  </w:num>
  <w:num w:numId="39">
    <w:abstractNumId w:val="46"/>
  </w:num>
  <w:num w:numId="40">
    <w:abstractNumId w:val="16"/>
  </w:num>
  <w:num w:numId="41">
    <w:abstractNumId w:val="9"/>
  </w:num>
  <w:num w:numId="42">
    <w:abstractNumId w:val="32"/>
  </w:num>
  <w:num w:numId="43">
    <w:abstractNumId w:val="49"/>
  </w:num>
  <w:num w:numId="44">
    <w:abstractNumId w:val="6"/>
  </w:num>
  <w:num w:numId="45">
    <w:abstractNumId w:val="51"/>
  </w:num>
  <w:num w:numId="46">
    <w:abstractNumId w:val="5"/>
  </w:num>
  <w:num w:numId="47">
    <w:abstractNumId w:val="3"/>
  </w:num>
  <w:num w:numId="48">
    <w:abstractNumId w:val="19"/>
  </w:num>
  <w:num w:numId="49">
    <w:abstractNumId w:val="55"/>
  </w:num>
  <w:num w:numId="50">
    <w:abstractNumId w:val="47"/>
  </w:num>
  <w:num w:numId="51">
    <w:abstractNumId w:val="31"/>
  </w:num>
  <w:num w:numId="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1"/>
  </w:num>
  <w:num w:numId="54">
    <w:abstractNumId w:val="37"/>
  </w:num>
  <w:num w:numId="55">
    <w:abstractNumId w:val="23"/>
  </w:num>
  <w:num w:numId="56">
    <w:abstractNumId w:val="1"/>
  </w:num>
  <w:num w:numId="57">
    <w:abstractNumId w:val="27"/>
  </w:num>
  <w:num w:numId="58">
    <w:abstractNumId w:val="22"/>
  </w:num>
  <w:num w:numId="5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C7"/>
    <w:rsid w:val="00001F85"/>
    <w:rsid w:val="00002D60"/>
    <w:rsid w:val="000043A4"/>
    <w:rsid w:val="00005722"/>
    <w:rsid w:val="00010DAC"/>
    <w:rsid w:val="00010F03"/>
    <w:rsid w:val="00012B94"/>
    <w:rsid w:val="000149DD"/>
    <w:rsid w:val="00015B52"/>
    <w:rsid w:val="00020235"/>
    <w:rsid w:val="000203A0"/>
    <w:rsid w:val="000228F8"/>
    <w:rsid w:val="00022BEB"/>
    <w:rsid w:val="00024DFF"/>
    <w:rsid w:val="00025AD5"/>
    <w:rsid w:val="000265A3"/>
    <w:rsid w:val="000308A3"/>
    <w:rsid w:val="00030C91"/>
    <w:rsid w:val="000328F6"/>
    <w:rsid w:val="0003394E"/>
    <w:rsid w:val="00034C06"/>
    <w:rsid w:val="000376B2"/>
    <w:rsid w:val="000400AE"/>
    <w:rsid w:val="00040BC1"/>
    <w:rsid w:val="00045603"/>
    <w:rsid w:val="00047173"/>
    <w:rsid w:val="00050C6F"/>
    <w:rsid w:val="000517D1"/>
    <w:rsid w:val="000530DD"/>
    <w:rsid w:val="00053328"/>
    <w:rsid w:val="000538F0"/>
    <w:rsid w:val="00053CC7"/>
    <w:rsid w:val="00056523"/>
    <w:rsid w:val="00057CEF"/>
    <w:rsid w:val="000600DD"/>
    <w:rsid w:val="00061470"/>
    <w:rsid w:val="0006201E"/>
    <w:rsid w:val="00063020"/>
    <w:rsid w:val="00063978"/>
    <w:rsid w:val="00065D6E"/>
    <w:rsid w:val="00072C69"/>
    <w:rsid w:val="00075603"/>
    <w:rsid w:val="0007749E"/>
    <w:rsid w:val="000816DD"/>
    <w:rsid w:val="000A0CD3"/>
    <w:rsid w:val="000A1379"/>
    <w:rsid w:val="000A268B"/>
    <w:rsid w:val="000A2D2A"/>
    <w:rsid w:val="000A34A9"/>
    <w:rsid w:val="000A6EA3"/>
    <w:rsid w:val="000A7963"/>
    <w:rsid w:val="000A7F77"/>
    <w:rsid w:val="000B1314"/>
    <w:rsid w:val="000B1398"/>
    <w:rsid w:val="000B245F"/>
    <w:rsid w:val="000B300D"/>
    <w:rsid w:val="000C214D"/>
    <w:rsid w:val="000C5882"/>
    <w:rsid w:val="000C7B72"/>
    <w:rsid w:val="000D0922"/>
    <w:rsid w:val="000D1374"/>
    <w:rsid w:val="000D1574"/>
    <w:rsid w:val="000D1695"/>
    <w:rsid w:val="000D1F7E"/>
    <w:rsid w:val="000D2B6C"/>
    <w:rsid w:val="000D3615"/>
    <w:rsid w:val="000D39E6"/>
    <w:rsid w:val="000D4DD9"/>
    <w:rsid w:val="000D4FF6"/>
    <w:rsid w:val="000E26EB"/>
    <w:rsid w:val="000E2C2E"/>
    <w:rsid w:val="000E355B"/>
    <w:rsid w:val="000E38A1"/>
    <w:rsid w:val="000E3A9C"/>
    <w:rsid w:val="000E5B93"/>
    <w:rsid w:val="000E7369"/>
    <w:rsid w:val="000E741F"/>
    <w:rsid w:val="000F03B3"/>
    <w:rsid w:val="000F24E5"/>
    <w:rsid w:val="000F2D12"/>
    <w:rsid w:val="000F4043"/>
    <w:rsid w:val="000F504C"/>
    <w:rsid w:val="000F524C"/>
    <w:rsid w:val="000F7163"/>
    <w:rsid w:val="0010490E"/>
    <w:rsid w:val="00111EF9"/>
    <w:rsid w:val="00114FC6"/>
    <w:rsid w:val="00116660"/>
    <w:rsid w:val="00120B2A"/>
    <w:rsid w:val="00120C95"/>
    <w:rsid w:val="00122DC3"/>
    <w:rsid w:val="00125540"/>
    <w:rsid w:val="00125BDB"/>
    <w:rsid w:val="00132BC6"/>
    <w:rsid w:val="001330D8"/>
    <w:rsid w:val="00133624"/>
    <w:rsid w:val="001337B5"/>
    <w:rsid w:val="00134F6C"/>
    <w:rsid w:val="00135B37"/>
    <w:rsid w:val="00136EBE"/>
    <w:rsid w:val="00142630"/>
    <w:rsid w:val="001449BD"/>
    <w:rsid w:val="00144F28"/>
    <w:rsid w:val="00145876"/>
    <w:rsid w:val="001458B4"/>
    <w:rsid w:val="0014697A"/>
    <w:rsid w:val="00147D31"/>
    <w:rsid w:val="00151363"/>
    <w:rsid w:val="0015141D"/>
    <w:rsid w:val="00151D90"/>
    <w:rsid w:val="0015382A"/>
    <w:rsid w:val="00153BB1"/>
    <w:rsid w:val="0015406B"/>
    <w:rsid w:val="00154F50"/>
    <w:rsid w:val="001550AA"/>
    <w:rsid w:val="001573FE"/>
    <w:rsid w:val="0015782C"/>
    <w:rsid w:val="00157C90"/>
    <w:rsid w:val="001604C1"/>
    <w:rsid w:val="00162101"/>
    <w:rsid w:val="00162504"/>
    <w:rsid w:val="00163294"/>
    <w:rsid w:val="00166F65"/>
    <w:rsid w:val="0016755C"/>
    <w:rsid w:val="001701B1"/>
    <w:rsid w:val="00170513"/>
    <w:rsid w:val="001726AC"/>
    <w:rsid w:val="00173895"/>
    <w:rsid w:val="00173BC1"/>
    <w:rsid w:val="00173C7F"/>
    <w:rsid w:val="00174B8E"/>
    <w:rsid w:val="001765F5"/>
    <w:rsid w:val="00176A49"/>
    <w:rsid w:val="00181023"/>
    <w:rsid w:val="00186CB5"/>
    <w:rsid w:val="001936B3"/>
    <w:rsid w:val="00195691"/>
    <w:rsid w:val="001A1572"/>
    <w:rsid w:val="001A3D65"/>
    <w:rsid w:val="001A6674"/>
    <w:rsid w:val="001B1D47"/>
    <w:rsid w:val="001B47B2"/>
    <w:rsid w:val="001B4956"/>
    <w:rsid w:val="001C058A"/>
    <w:rsid w:val="001C100B"/>
    <w:rsid w:val="001C1E0C"/>
    <w:rsid w:val="001C1EDF"/>
    <w:rsid w:val="001C20AC"/>
    <w:rsid w:val="001C6026"/>
    <w:rsid w:val="001C6510"/>
    <w:rsid w:val="001C77A1"/>
    <w:rsid w:val="001C7A70"/>
    <w:rsid w:val="001D0366"/>
    <w:rsid w:val="001D19D0"/>
    <w:rsid w:val="001D5AF4"/>
    <w:rsid w:val="001D6A30"/>
    <w:rsid w:val="001D74CE"/>
    <w:rsid w:val="001E080B"/>
    <w:rsid w:val="001E294F"/>
    <w:rsid w:val="001E68AB"/>
    <w:rsid w:val="001F04E4"/>
    <w:rsid w:val="001F24EC"/>
    <w:rsid w:val="001F2EAC"/>
    <w:rsid w:val="001F4C96"/>
    <w:rsid w:val="001F59AB"/>
    <w:rsid w:val="0020289D"/>
    <w:rsid w:val="002030C1"/>
    <w:rsid w:val="00204708"/>
    <w:rsid w:val="00205D50"/>
    <w:rsid w:val="00216CCF"/>
    <w:rsid w:val="00222046"/>
    <w:rsid w:val="00222A82"/>
    <w:rsid w:val="00225768"/>
    <w:rsid w:val="00227C60"/>
    <w:rsid w:val="0023160B"/>
    <w:rsid w:val="00233BA1"/>
    <w:rsid w:val="002358AF"/>
    <w:rsid w:val="00240453"/>
    <w:rsid w:val="002421E0"/>
    <w:rsid w:val="002427C6"/>
    <w:rsid w:val="00242CC7"/>
    <w:rsid w:val="00243398"/>
    <w:rsid w:val="00245E52"/>
    <w:rsid w:val="00247F4E"/>
    <w:rsid w:val="00255DBC"/>
    <w:rsid w:val="00255E43"/>
    <w:rsid w:val="00257084"/>
    <w:rsid w:val="002610D3"/>
    <w:rsid w:val="00261331"/>
    <w:rsid w:val="002727AC"/>
    <w:rsid w:val="00272D88"/>
    <w:rsid w:val="00276D77"/>
    <w:rsid w:val="00277BBF"/>
    <w:rsid w:val="002807CE"/>
    <w:rsid w:val="00282E04"/>
    <w:rsid w:val="00286056"/>
    <w:rsid w:val="00287801"/>
    <w:rsid w:val="0029207F"/>
    <w:rsid w:val="00292CE1"/>
    <w:rsid w:val="00294CA8"/>
    <w:rsid w:val="0029684A"/>
    <w:rsid w:val="00296AC7"/>
    <w:rsid w:val="00296F35"/>
    <w:rsid w:val="00297B1B"/>
    <w:rsid w:val="002A1C30"/>
    <w:rsid w:val="002A3CBB"/>
    <w:rsid w:val="002A5F0F"/>
    <w:rsid w:val="002A776F"/>
    <w:rsid w:val="002B497A"/>
    <w:rsid w:val="002B498B"/>
    <w:rsid w:val="002B6652"/>
    <w:rsid w:val="002C04A8"/>
    <w:rsid w:val="002C0D02"/>
    <w:rsid w:val="002C1CDE"/>
    <w:rsid w:val="002C472D"/>
    <w:rsid w:val="002C4E6F"/>
    <w:rsid w:val="002C68F8"/>
    <w:rsid w:val="002C6BD0"/>
    <w:rsid w:val="002C6F2A"/>
    <w:rsid w:val="002C75E0"/>
    <w:rsid w:val="002D2321"/>
    <w:rsid w:val="002D33AC"/>
    <w:rsid w:val="002D4709"/>
    <w:rsid w:val="002D52B0"/>
    <w:rsid w:val="002D7EC3"/>
    <w:rsid w:val="002E11D9"/>
    <w:rsid w:val="002E1D54"/>
    <w:rsid w:val="002E2929"/>
    <w:rsid w:val="002E3F15"/>
    <w:rsid w:val="002F0A9A"/>
    <w:rsid w:val="002F233D"/>
    <w:rsid w:val="002F27B4"/>
    <w:rsid w:val="002F502D"/>
    <w:rsid w:val="002F693C"/>
    <w:rsid w:val="002F6CC0"/>
    <w:rsid w:val="0030199E"/>
    <w:rsid w:val="00302168"/>
    <w:rsid w:val="00302990"/>
    <w:rsid w:val="003054BF"/>
    <w:rsid w:val="0030688F"/>
    <w:rsid w:val="00310AE9"/>
    <w:rsid w:val="0031191B"/>
    <w:rsid w:val="003138E9"/>
    <w:rsid w:val="00313EB2"/>
    <w:rsid w:val="0031512E"/>
    <w:rsid w:val="003160F4"/>
    <w:rsid w:val="0031670F"/>
    <w:rsid w:val="003207A6"/>
    <w:rsid w:val="00323179"/>
    <w:rsid w:val="0032426B"/>
    <w:rsid w:val="00324B71"/>
    <w:rsid w:val="003250BB"/>
    <w:rsid w:val="00331526"/>
    <w:rsid w:val="00332AE9"/>
    <w:rsid w:val="0033372F"/>
    <w:rsid w:val="00335328"/>
    <w:rsid w:val="00335D61"/>
    <w:rsid w:val="00336655"/>
    <w:rsid w:val="00340B67"/>
    <w:rsid w:val="003418C1"/>
    <w:rsid w:val="00342423"/>
    <w:rsid w:val="00344E1D"/>
    <w:rsid w:val="0034595B"/>
    <w:rsid w:val="00346882"/>
    <w:rsid w:val="00350396"/>
    <w:rsid w:val="00351973"/>
    <w:rsid w:val="003613A2"/>
    <w:rsid w:val="00362C1E"/>
    <w:rsid w:val="00362C2A"/>
    <w:rsid w:val="00364318"/>
    <w:rsid w:val="00364DC7"/>
    <w:rsid w:val="00365458"/>
    <w:rsid w:val="003668B2"/>
    <w:rsid w:val="00367A61"/>
    <w:rsid w:val="003732F4"/>
    <w:rsid w:val="003734BA"/>
    <w:rsid w:val="00373E95"/>
    <w:rsid w:val="0038020E"/>
    <w:rsid w:val="003811C5"/>
    <w:rsid w:val="00382299"/>
    <w:rsid w:val="003842D8"/>
    <w:rsid w:val="00384694"/>
    <w:rsid w:val="00387F7B"/>
    <w:rsid w:val="00390563"/>
    <w:rsid w:val="00391501"/>
    <w:rsid w:val="00392C3C"/>
    <w:rsid w:val="00392D58"/>
    <w:rsid w:val="00394E75"/>
    <w:rsid w:val="00396E3B"/>
    <w:rsid w:val="00396E83"/>
    <w:rsid w:val="003A063E"/>
    <w:rsid w:val="003A0A9B"/>
    <w:rsid w:val="003A0ED4"/>
    <w:rsid w:val="003A129A"/>
    <w:rsid w:val="003A2FE1"/>
    <w:rsid w:val="003A38EF"/>
    <w:rsid w:val="003A4170"/>
    <w:rsid w:val="003A48E7"/>
    <w:rsid w:val="003A5CE5"/>
    <w:rsid w:val="003A6B8A"/>
    <w:rsid w:val="003A784F"/>
    <w:rsid w:val="003B0E10"/>
    <w:rsid w:val="003B14A1"/>
    <w:rsid w:val="003B30A1"/>
    <w:rsid w:val="003B4AEA"/>
    <w:rsid w:val="003B6016"/>
    <w:rsid w:val="003B627C"/>
    <w:rsid w:val="003B7518"/>
    <w:rsid w:val="003C0F0E"/>
    <w:rsid w:val="003C180F"/>
    <w:rsid w:val="003C1CD9"/>
    <w:rsid w:val="003C76EF"/>
    <w:rsid w:val="003D0B98"/>
    <w:rsid w:val="003D0FA7"/>
    <w:rsid w:val="003D1208"/>
    <w:rsid w:val="003D1B6C"/>
    <w:rsid w:val="003D2A3D"/>
    <w:rsid w:val="003D38A0"/>
    <w:rsid w:val="003D3E59"/>
    <w:rsid w:val="003D696A"/>
    <w:rsid w:val="003E023A"/>
    <w:rsid w:val="003E1716"/>
    <w:rsid w:val="003E320E"/>
    <w:rsid w:val="003E48C5"/>
    <w:rsid w:val="003E4FA6"/>
    <w:rsid w:val="003E5DD6"/>
    <w:rsid w:val="003E62A6"/>
    <w:rsid w:val="003E6B95"/>
    <w:rsid w:val="003E7BEC"/>
    <w:rsid w:val="003F1394"/>
    <w:rsid w:val="003F1E0F"/>
    <w:rsid w:val="003F3B89"/>
    <w:rsid w:val="003F70D3"/>
    <w:rsid w:val="004007C3"/>
    <w:rsid w:val="00400C8F"/>
    <w:rsid w:val="00404A0B"/>
    <w:rsid w:val="00404CC2"/>
    <w:rsid w:val="004069A1"/>
    <w:rsid w:val="004105EE"/>
    <w:rsid w:val="00411D16"/>
    <w:rsid w:val="0042047D"/>
    <w:rsid w:val="00420995"/>
    <w:rsid w:val="00420B71"/>
    <w:rsid w:val="0042106F"/>
    <w:rsid w:val="00421D76"/>
    <w:rsid w:val="00422AA9"/>
    <w:rsid w:val="00422EA1"/>
    <w:rsid w:val="00425708"/>
    <w:rsid w:val="00426225"/>
    <w:rsid w:val="00426CC3"/>
    <w:rsid w:val="00427151"/>
    <w:rsid w:val="00430729"/>
    <w:rsid w:val="00430D6E"/>
    <w:rsid w:val="00430DAD"/>
    <w:rsid w:val="0043104A"/>
    <w:rsid w:val="00435821"/>
    <w:rsid w:val="00440180"/>
    <w:rsid w:val="00441CB1"/>
    <w:rsid w:val="00446206"/>
    <w:rsid w:val="00447BE5"/>
    <w:rsid w:val="00450580"/>
    <w:rsid w:val="00451D01"/>
    <w:rsid w:val="0045287C"/>
    <w:rsid w:val="00454843"/>
    <w:rsid w:val="00454A93"/>
    <w:rsid w:val="00456DD0"/>
    <w:rsid w:val="004606E2"/>
    <w:rsid w:val="0046244E"/>
    <w:rsid w:val="00466C41"/>
    <w:rsid w:val="00471161"/>
    <w:rsid w:val="00475322"/>
    <w:rsid w:val="00475829"/>
    <w:rsid w:val="00480727"/>
    <w:rsid w:val="004821A0"/>
    <w:rsid w:val="00484420"/>
    <w:rsid w:val="0048795E"/>
    <w:rsid w:val="00487A16"/>
    <w:rsid w:val="00487D6E"/>
    <w:rsid w:val="0049327C"/>
    <w:rsid w:val="0049576B"/>
    <w:rsid w:val="004A0FF9"/>
    <w:rsid w:val="004A1A03"/>
    <w:rsid w:val="004A2786"/>
    <w:rsid w:val="004A4DA3"/>
    <w:rsid w:val="004A6817"/>
    <w:rsid w:val="004A7565"/>
    <w:rsid w:val="004B00EE"/>
    <w:rsid w:val="004B15DE"/>
    <w:rsid w:val="004B329F"/>
    <w:rsid w:val="004B3DC1"/>
    <w:rsid w:val="004B497B"/>
    <w:rsid w:val="004B52BA"/>
    <w:rsid w:val="004B5A37"/>
    <w:rsid w:val="004B6FC1"/>
    <w:rsid w:val="004B71B2"/>
    <w:rsid w:val="004B742B"/>
    <w:rsid w:val="004B7BD1"/>
    <w:rsid w:val="004C0BE9"/>
    <w:rsid w:val="004C0DB3"/>
    <w:rsid w:val="004C1F89"/>
    <w:rsid w:val="004C1FC8"/>
    <w:rsid w:val="004C23AB"/>
    <w:rsid w:val="004C35BF"/>
    <w:rsid w:val="004C3A96"/>
    <w:rsid w:val="004C3D53"/>
    <w:rsid w:val="004C4EBD"/>
    <w:rsid w:val="004C5B1B"/>
    <w:rsid w:val="004D1029"/>
    <w:rsid w:val="004D199D"/>
    <w:rsid w:val="004D3A64"/>
    <w:rsid w:val="004D61D1"/>
    <w:rsid w:val="004E3498"/>
    <w:rsid w:val="004E550E"/>
    <w:rsid w:val="004E6B74"/>
    <w:rsid w:val="004E79FD"/>
    <w:rsid w:val="004F080E"/>
    <w:rsid w:val="004F2BCD"/>
    <w:rsid w:val="004F3347"/>
    <w:rsid w:val="004F3FE8"/>
    <w:rsid w:val="004F4844"/>
    <w:rsid w:val="004F74F5"/>
    <w:rsid w:val="00501640"/>
    <w:rsid w:val="00502C1A"/>
    <w:rsid w:val="005042B2"/>
    <w:rsid w:val="00505994"/>
    <w:rsid w:val="00506CB3"/>
    <w:rsid w:val="005075ED"/>
    <w:rsid w:val="00507889"/>
    <w:rsid w:val="005100C9"/>
    <w:rsid w:val="00510761"/>
    <w:rsid w:val="00511F1C"/>
    <w:rsid w:val="005122EB"/>
    <w:rsid w:val="005135DC"/>
    <w:rsid w:val="00514B31"/>
    <w:rsid w:val="00515177"/>
    <w:rsid w:val="00516AE1"/>
    <w:rsid w:val="0052144E"/>
    <w:rsid w:val="0052210E"/>
    <w:rsid w:val="0052237C"/>
    <w:rsid w:val="00522A51"/>
    <w:rsid w:val="005264BB"/>
    <w:rsid w:val="00526A15"/>
    <w:rsid w:val="0053051F"/>
    <w:rsid w:val="005322B0"/>
    <w:rsid w:val="00532DD8"/>
    <w:rsid w:val="0053468D"/>
    <w:rsid w:val="00541DF9"/>
    <w:rsid w:val="00542132"/>
    <w:rsid w:val="0054323C"/>
    <w:rsid w:val="005502E9"/>
    <w:rsid w:val="00550A2F"/>
    <w:rsid w:val="00562016"/>
    <w:rsid w:val="0056368E"/>
    <w:rsid w:val="00563FFE"/>
    <w:rsid w:val="0056546E"/>
    <w:rsid w:val="005701B9"/>
    <w:rsid w:val="005706FA"/>
    <w:rsid w:val="00571E3F"/>
    <w:rsid w:val="00576C53"/>
    <w:rsid w:val="005803D6"/>
    <w:rsid w:val="00582CB8"/>
    <w:rsid w:val="0058329A"/>
    <w:rsid w:val="00584E1F"/>
    <w:rsid w:val="00587D2E"/>
    <w:rsid w:val="00590839"/>
    <w:rsid w:val="00590AEB"/>
    <w:rsid w:val="00591E0A"/>
    <w:rsid w:val="005927EC"/>
    <w:rsid w:val="005929B8"/>
    <w:rsid w:val="00593119"/>
    <w:rsid w:val="0059528A"/>
    <w:rsid w:val="00595C11"/>
    <w:rsid w:val="00597124"/>
    <w:rsid w:val="00597F10"/>
    <w:rsid w:val="005A0964"/>
    <w:rsid w:val="005A0D71"/>
    <w:rsid w:val="005A2CA5"/>
    <w:rsid w:val="005A2E98"/>
    <w:rsid w:val="005A3709"/>
    <w:rsid w:val="005A3CF1"/>
    <w:rsid w:val="005A488E"/>
    <w:rsid w:val="005A600F"/>
    <w:rsid w:val="005A7623"/>
    <w:rsid w:val="005B3088"/>
    <w:rsid w:val="005B388C"/>
    <w:rsid w:val="005B5563"/>
    <w:rsid w:val="005C0DC3"/>
    <w:rsid w:val="005C0FD6"/>
    <w:rsid w:val="005C2A10"/>
    <w:rsid w:val="005C2E3F"/>
    <w:rsid w:val="005C437E"/>
    <w:rsid w:val="005C475F"/>
    <w:rsid w:val="005C490F"/>
    <w:rsid w:val="005C5E7E"/>
    <w:rsid w:val="005C7B68"/>
    <w:rsid w:val="005D1223"/>
    <w:rsid w:val="005D4084"/>
    <w:rsid w:val="005D4FCF"/>
    <w:rsid w:val="005E003D"/>
    <w:rsid w:val="005E2F9A"/>
    <w:rsid w:val="005E345C"/>
    <w:rsid w:val="005E5F38"/>
    <w:rsid w:val="005F4551"/>
    <w:rsid w:val="006029FD"/>
    <w:rsid w:val="00603AE4"/>
    <w:rsid w:val="0060553E"/>
    <w:rsid w:val="00606C3D"/>
    <w:rsid w:val="00610984"/>
    <w:rsid w:val="00610B02"/>
    <w:rsid w:val="00610F4B"/>
    <w:rsid w:val="00612DEF"/>
    <w:rsid w:val="0061360E"/>
    <w:rsid w:val="00616F84"/>
    <w:rsid w:val="0062218A"/>
    <w:rsid w:val="0062247B"/>
    <w:rsid w:val="00623066"/>
    <w:rsid w:val="00623F5F"/>
    <w:rsid w:val="0062401E"/>
    <w:rsid w:val="00624CCA"/>
    <w:rsid w:val="00625628"/>
    <w:rsid w:val="00625DFC"/>
    <w:rsid w:val="00627775"/>
    <w:rsid w:val="006279B0"/>
    <w:rsid w:val="00631DE9"/>
    <w:rsid w:val="00632FB1"/>
    <w:rsid w:val="00636347"/>
    <w:rsid w:val="0063665D"/>
    <w:rsid w:val="0064068C"/>
    <w:rsid w:val="0064160B"/>
    <w:rsid w:val="006426A4"/>
    <w:rsid w:val="006428DC"/>
    <w:rsid w:val="006433E7"/>
    <w:rsid w:val="006440BD"/>
    <w:rsid w:val="00645018"/>
    <w:rsid w:val="0064607A"/>
    <w:rsid w:val="006477EA"/>
    <w:rsid w:val="00647CF7"/>
    <w:rsid w:val="00647DE0"/>
    <w:rsid w:val="00650C6E"/>
    <w:rsid w:val="00652970"/>
    <w:rsid w:val="00652AB7"/>
    <w:rsid w:val="0065694E"/>
    <w:rsid w:val="006609A3"/>
    <w:rsid w:val="006636BD"/>
    <w:rsid w:val="00663986"/>
    <w:rsid w:val="00663DB1"/>
    <w:rsid w:val="00664C88"/>
    <w:rsid w:val="00664D92"/>
    <w:rsid w:val="00665FE8"/>
    <w:rsid w:val="00666468"/>
    <w:rsid w:val="00667A1F"/>
    <w:rsid w:val="006712AE"/>
    <w:rsid w:val="006713F2"/>
    <w:rsid w:val="006715B7"/>
    <w:rsid w:val="006719EA"/>
    <w:rsid w:val="00672829"/>
    <w:rsid w:val="00674876"/>
    <w:rsid w:val="00677407"/>
    <w:rsid w:val="00677C76"/>
    <w:rsid w:val="00681509"/>
    <w:rsid w:val="00681665"/>
    <w:rsid w:val="00681A43"/>
    <w:rsid w:val="006850F0"/>
    <w:rsid w:val="006854D5"/>
    <w:rsid w:val="006918D0"/>
    <w:rsid w:val="0069216D"/>
    <w:rsid w:val="006925D6"/>
    <w:rsid w:val="0069357C"/>
    <w:rsid w:val="00693C79"/>
    <w:rsid w:val="006956F8"/>
    <w:rsid w:val="00695D1B"/>
    <w:rsid w:val="0069696E"/>
    <w:rsid w:val="00697346"/>
    <w:rsid w:val="006A040B"/>
    <w:rsid w:val="006A14CA"/>
    <w:rsid w:val="006A24B0"/>
    <w:rsid w:val="006A5B0F"/>
    <w:rsid w:val="006A5B4E"/>
    <w:rsid w:val="006A6235"/>
    <w:rsid w:val="006B1058"/>
    <w:rsid w:val="006B383B"/>
    <w:rsid w:val="006B59BC"/>
    <w:rsid w:val="006B5E30"/>
    <w:rsid w:val="006B7A57"/>
    <w:rsid w:val="006C05FA"/>
    <w:rsid w:val="006C0C8A"/>
    <w:rsid w:val="006C2716"/>
    <w:rsid w:val="006C2C27"/>
    <w:rsid w:val="006C30AE"/>
    <w:rsid w:val="006C3E45"/>
    <w:rsid w:val="006C4B50"/>
    <w:rsid w:val="006C5C85"/>
    <w:rsid w:val="006C667E"/>
    <w:rsid w:val="006C68DB"/>
    <w:rsid w:val="006C7490"/>
    <w:rsid w:val="006D1147"/>
    <w:rsid w:val="006D2B3E"/>
    <w:rsid w:val="006D3820"/>
    <w:rsid w:val="006D3E7E"/>
    <w:rsid w:val="006D4F86"/>
    <w:rsid w:val="006E4FDF"/>
    <w:rsid w:val="006E579A"/>
    <w:rsid w:val="006E61A8"/>
    <w:rsid w:val="006F1CA0"/>
    <w:rsid w:val="00700A29"/>
    <w:rsid w:val="00700BA9"/>
    <w:rsid w:val="007029C5"/>
    <w:rsid w:val="007034B3"/>
    <w:rsid w:val="00703EF5"/>
    <w:rsid w:val="00707EF2"/>
    <w:rsid w:val="00710B79"/>
    <w:rsid w:val="007117C3"/>
    <w:rsid w:val="00713E70"/>
    <w:rsid w:val="00714844"/>
    <w:rsid w:val="00716BC4"/>
    <w:rsid w:val="00717420"/>
    <w:rsid w:val="0071799F"/>
    <w:rsid w:val="007210B7"/>
    <w:rsid w:val="00724A4C"/>
    <w:rsid w:val="00725F75"/>
    <w:rsid w:val="00731A86"/>
    <w:rsid w:val="00732E84"/>
    <w:rsid w:val="00736DF0"/>
    <w:rsid w:val="007375B4"/>
    <w:rsid w:val="007403FF"/>
    <w:rsid w:val="007417C1"/>
    <w:rsid w:val="0074239E"/>
    <w:rsid w:val="007440D3"/>
    <w:rsid w:val="00745403"/>
    <w:rsid w:val="00745B56"/>
    <w:rsid w:val="0075101F"/>
    <w:rsid w:val="00751537"/>
    <w:rsid w:val="00752511"/>
    <w:rsid w:val="00752B5D"/>
    <w:rsid w:val="00752D2B"/>
    <w:rsid w:val="00753F6D"/>
    <w:rsid w:val="007561A9"/>
    <w:rsid w:val="00756597"/>
    <w:rsid w:val="007617E4"/>
    <w:rsid w:val="00761914"/>
    <w:rsid w:val="00762B9C"/>
    <w:rsid w:val="00762D35"/>
    <w:rsid w:val="00764199"/>
    <w:rsid w:val="00767E0C"/>
    <w:rsid w:val="0077267E"/>
    <w:rsid w:val="00781215"/>
    <w:rsid w:val="00781383"/>
    <w:rsid w:val="00781621"/>
    <w:rsid w:val="00781B6D"/>
    <w:rsid w:val="007828CC"/>
    <w:rsid w:val="00783EDD"/>
    <w:rsid w:val="007855F6"/>
    <w:rsid w:val="0078654A"/>
    <w:rsid w:val="00786640"/>
    <w:rsid w:val="007872C4"/>
    <w:rsid w:val="00790084"/>
    <w:rsid w:val="00790AEB"/>
    <w:rsid w:val="00791390"/>
    <w:rsid w:val="00792EB0"/>
    <w:rsid w:val="00794186"/>
    <w:rsid w:val="00794B99"/>
    <w:rsid w:val="007952BA"/>
    <w:rsid w:val="007A05DB"/>
    <w:rsid w:val="007A0B33"/>
    <w:rsid w:val="007A1045"/>
    <w:rsid w:val="007A25D2"/>
    <w:rsid w:val="007A43E8"/>
    <w:rsid w:val="007A6235"/>
    <w:rsid w:val="007A63ED"/>
    <w:rsid w:val="007B03FE"/>
    <w:rsid w:val="007B05ED"/>
    <w:rsid w:val="007B10A8"/>
    <w:rsid w:val="007B24FF"/>
    <w:rsid w:val="007B5573"/>
    <w:rsid w:val="007B59BA"/>
    <w:rsid w:val="007B6910"/>
    <w:rsid w:val="007C01FA"/>
    <w:rsid w:val="007C0D04"/>
    <w:rsid w:val="007C1A2E"/>
    <w:rsid w:val="007C2425"/>
    <w:rsid w:val="007C32DE"/>
    <w:rsid w:val="007C32E0"/>
    <w:rsid w:val="007C4B96"/>
    <w:rsid w:val="007C6AF7"/>
    <w:rsid w:val="007C6DE3"/>
    <w:rsid w:val="007D0564"/>
    <w:rsid w:val="007D082D"/>
    <w:rsid w:val="007D253D"/>
    <w:rsid w:val="007D2775"/>
    <w:rsid w:val="007D311E"/>
    <w:rsid w:val="007D4374"/>
    <w:rsid w:val="007D4E7B"/>
    <w:rsid w:val="007D56FC"/>
    <w:rsid w:val="007D6C6B"/>
    <w:rsid w:val="007D7BA8"/>
    <w:rsid w:val="007E41B5"/>
    <w:rsid w:val="007E7178"/>
    <w:rsid w:val="007F1799"/>
    <w:rsid w:val="007F35A7"/>
    <w:rsid w:val="007F5137"/>
    <w:rsid w:val="007F765D"/>
    <w:rsid w:val="008002B8"/>
    <w:rsid w:val="00801528"/>
    <w:rsid w:val="00803824"/>
    <w:rsid w:val="00803EA1"/>
    <w:rsid w:val="0080577C"/>
    <w:rsid w:val="00812A1A"/>
    <w:rsid w:val="00815497"/>
    <w:rsid w:val="00817BBF"/>
    <w:rsid w:val="0082074D"/>
    <w:rsid w:val="00824F61"/>
    <w:rsid w:val="0082534E"/>
    <w:rsid w:val="00825CFC"/>
    <w:rsid w:val="00827218"/>
    <w:rsid w:val="00830F94"/>
    <w:rsid w:val="0083177E"/>
    <w:rsid w:val="00831893"/>
    <w:rsid w:val="00833D45"/>
    <w:rsid w:val="008346EF"/>
    <w:rsid w:val="00840033"/>
    <w:rsid w:val="0084076D"/>
    <w:rsid w:val="00842B44"/>
    <w:rsid w:val="0084315A"/>
    <w:rsid w:val="008431D2"/>
    <w:rsid w:val="0084449D"/>
    <w:rsid w:val="0084651E"/>
    <w:rsid w:val="00846B9C"/>
    <w:rsid w:val="008476B0"/>
    <w:rsid w:val="00850837"/>
    <w:rsid w:val="00850B49"/>
    <w:rsid w:val="00853FD2"/>
    <w:rsid w:val="0085669D"/>
    <w:rsid w:val="008601C0"/>
    <w:rsid w:val="008605AD"/>
    <w:rsid w:val="00862E5A"/>
    <w:rsid w:val="0086740A"/>
    <w:rsid w:val="00867D78"/>
    <w:rsid w:val="00870063"/>
    <w:rsid w:val="00871559"/>
    <w:rsid w:val="00877634"/>
    <w:rsid w:val="00880426"/>
    <w:rsid w:val="00881444"/>
    <w:rsid w:val="008855FB"/>
    <w:rsid w:val="00885664"/>
    <w:rsid w:val="008860A1"/>
    <w:rsid w:val="00886381"/>
    <w:rsid w:val="00890E09"/>
    <w:rsid w:val="00891892"/>
    <w:rsid w:val="008945D8"/>
    <w:rsid w:val="008957E2"/>
    <w:rsid w:val="00895AF3"/>
    <w:rsid w:val="00897098"/>
    <w:rsid w:val="008A0D01"/>
    <w:rsid w:val="008A2F00"/>
    <w:rsid w:val="008A75FA"/>
    <w:rsid w:val="008B2C2E"/>
    <w:rsid w:val="008B4BAD"/>
    <w:rsid w:val="008B6372"/>
    <w:rsid w:val="008B6962"/>
    <w:rsid w:val="008C3F0D"/>
    <w:rsid w:val="008C4653"/>
    <w:rsid w:val="008C4862"/>
    <w:rsid w:val="008C653A"/>
    <w:rsid w:val="008D1575"/>
    <w:rsid w:val="008D18A9"/>
    <w:rsid w:val="008D2FC3"/>
    <w:rsid w:val="008D330E"/>
    <w:rsid w:val="008D4FCB"/>
    <w:rsid w:val="008D5252"/>
    <w:rsid w:val="008D69EC"/>
    <w:rsid w:val="008F098C"/>
    <w:rsid w:val="008F2110"/>
    <w:rsid w:val="008F2A8B"/>
    <w:rsid w:val="008F2D2B"/>
    <w:rsid w:val="008F31BE"/>
    <w:rsid w:val="008F42D2"/>
    <w:rsid w:val="008F5108"/>
    <w:rsid w:val="00901F90"/>
    <w:rsid w:val="00902901"/>
    <w:rsid w:val="00902D81"/>
    <w:rsid w:val="00903853"/>
    <w:rsid w:val="00903B99"/>
    <w:rsid w:val="009047F9"/>
    <w:rsid w:val="009053CD"/>
    <w:rsid w:val="00905AA7"/>
    <w:rsid w:val="009079F1"/>
    <w:rsid w:val="00907F8B"/>
    <w:rsid w:val="0091101A"/>
    <w:rsid w:val="00911897"/>
    <w:rsid w:val="00912183"/>
    <w:rsid w:val="0091259B"/>
    <w:rsid w:val="009200EA"/>
    <w:rsid w:val="00921D57"/>
    <w:rsid w:val="009227B5"/>
    <w:rsid w:val="00924E3F"/>
    <w:rsid w:val="00925047"/>
    <w:rsid w:val="00925509"/>
    <w:rsid w:val="009262BF"/>
    <w:rsid w:val="009270FD"/>
    <w:rsid w:val="00930870"/>
    <w:rsid w:val="00933688"/>
    <w:rsid w:val="0093405A"/>
    <w:rsid w:val="00936A1E"/>
    <w:rsid w:val="009419FC"/>
    <w:rsid w:val="00941FDE"/>
    <w:rsid w:val="009452A9"/>
    <w:rsid w:val="00946D85"/>
    <w:rsid w:val="00951009"/>
    <w:rsid w:val="00951DA5"/>
    <w:rsid w:val="009525F1"/>
    <w:rsid w:val="0095485E"/>
    <w:rsid w:val="00956641"/>
    <w:rsid w:val="00956967"/>
    <w:rsid w:val="00961858"/>
    <w:rsid w:val="009618B2"/>
    <w:rsid w:val="00962760"/>
    <w:rsid w:val="0096299E"/>
    <w:rsid w:val="009638DF"/>
    <w:rsid w:val="00963B2D"/>
    <w:rsid w:val="00966E33"/>
    <w:rsid w:val="00967205"/>
    <w:rsid w:val="00967724"/>
    <w:rsid w:val="009729BC"/>
    <w:rsid w:val="009735BD"/>
    <w:rsid w:val="0097572F"/>
    <w:rsid w:val="00976790"/>
    <w:rsid w:val="00977190"/>
    <w:rsid w:val="009772F8"/>
    <w:rsid w:val="0097763C"/>
    <w:rsid w:val="009800AF"/>
    <w:rsid w:val="00980A9A"/>
    <w:rsid w:val="00980D5D"/>
    <w:rsid w:val="00980E54"/>
    <w:rsid w:val="0098578B"/>
    <w:rsid w:val="009858B4"/>
    <w:rsid w:val="00987E0C"/>
    <w:rsid w:val="009914FB"/>
    <w:rsid w:val="00991776"/>
    <w:rsid w:val="00995D96"/>
    <w:rsid w:val="00995E43"/>
    <w:rsid w:val="00996BA0"/>
    <w:rsid w:val="00996F1E"/>
    <w:rsid w:val="00997B65"/>
    <w:rsid w:val="009A3874"/>
    <w:rsid w:val="009A4D14"/>
    <w:rsid w:val="009A6BC8"/>
    <w:rsid w:val="009B0BDA"/>
    <w:rsid w:val="009B138F"/>
    <w:rsid w:val="009B2A3E"/>
    <w:rsid w:val="009B4381"/>
    <w:rsid w:val="009B5160"/>
    <w:rsid w:val="009B5D3A"/>
    <w:rsid w:val="009B6023"/>
    <w:rsid w:val="009B6634"/>
    <w:rsid w:val="009B69AC"/>
    <w:rsid w:val="009C07BB"/>
    <w:rsid w:val="009C26D0"/>
    <w:rsid w:val="009C288E"/>
    <w:rsid w:val="009C3C73"/>
    <w:rsid w:val="009C447C"/>
    <w:rsid w:val="009C4F22"/>
    <w:rsid w:val="009D20F5"/>
    <w:rsid w:val="009D2280"/>
    <w:rsid w:val="009D2E9B"/>
    <w:rsid w:val="009D4C9A"/>
    <w:rsid w:val="009E2031"/>
    <w:rsid w:val="009E40DC"/>
    <w:rsid w:val="009E7CFE"/>
    <w:rsid w:val="009F0512"/>
    <w:rsid w:val="009F05E5"/>
    <w:rsid w:val="009F0F1A"/>
    <w:rsid w:val="009F3929"/>
    <w:rsid w:val="009F41AE"/>
    <w:rsid w:val="009F4714"/>
    <w:rsid w:val="009F4B1D"/>
    <w:rsid w:val="009F4D81"/>
    <w:rsid w:val="009F5CBA"/>
    <w:rsid w:val="009F73CB"/>
    <w:rsid w:val="00A01D10"/>
    <w:rsid w:val="00A01FF1"/>
    <w:rsid w:val="00A03B18"/>
    <w:rsid w:val="00A05585"/>
    <w:rsid w:val="00A07409"/>
    <w:rsid w:val="00A07F45"/>
    <w:rsid w:val="00A13B1F"/>
    <w:rsid w:val="00A13F6E"/>
    <w:rsid w:val="00A14647"/>
    <w:rsid w:val="00A15481"/>
    <w:rsid w:val="00A16FC6"/>
    <w:rsid w:val="00A1769B"/>
    <w:rsid w:val="00A21D64"/>
    <w:rsid w:val="00A22958"/>
    <w:rsid w:val="00A26DB0"/>
    <w:rsid w:val="00A31A7E"/>
    <w:rsid w:val="00A3207C"/>
    <w:rsid w:val="00A32661"/>
    <w:rsid w:val="00A32D55"/>
    <w:rsid w:val="00A35355"/>
    <w:rsid w:val="00A4000E"/>
    <w:rsid w:val="00A417FA"/>
    <w:rsid w:val="00A43333"/>
    <w:rsid w:val="00A4376A"/>
    <w:rsid w:val="00A44009"/>
    <w:rsid w:val="00A44D8F"/>
    <w:rsid w:val="00A500C2"/>
    <w:rsid w:val="00A50E5A"/>
    <w:rsid w:val="00A5138D"/>
    <w:rsid w:val="00A54989"/>
    <w:rsid w:val="00A55601"/>
    <w:rsid w:val="00A561DE"/>
    <w:rsid w:val="00A56A9C"/>
    <w:rsid w:val="00A56D83"/>
    <w:rsid w:val="00A6014E"/>
    <w:rsid w:val="00A61454"/>
    <w:rsid w:val="00A61556"/>
    <w:rsid w:val="00A63315"/>
    <w:rsid w:val="00A64B22"/>
    <w:rsid w:val="00A650D6"/>
    <w:rsid w:val="00A662D5"/>
    <w:rsid w:val="00A703F3"/>
    <w:rsid w:val="00A736D0"/>
    <w:rsid w:val="00A739A8"/>
    <w:rsid w:val="00A7401F"/>
    <w:rsid w:val="00A766F6"/>
    <w:rsid w:val="00A777AD"/>
    <w:rsid w:val="00A82218"/>
    <w:rsid w:val="00A82747"/>
    <w:rsid w:val="00A828CB"/>
    <w:rsid w:val="00A833F4"/>
    <w:rsid w:val="00A85577"/>
    <w:rsid w:val="00A8775F"/>
    <w:rsid w:val="00A942AA"/>
    <w:rsid w:val="00A97AD1"/>
    <w:rsid w:val="00AA5475"/>
    <w:rsid w:val="00AA6DD9"/>
    <w:rsid w:val="00AB007A"/>
    <w:rsid w:val="00AB1019"/>
    <w:rsid w:val="00AB18BB"/>
    <w:rsid w:val="00AB1E6A"/>
    <w:rsid w:val="00AB2C55"/>
    <w:rsid w:val="00AB3CE1"/>
    <w:rsid w:val="00AB6448"/>
    <w:rsid w:val="00AC0FE9"/>
    <w:rsid w:val="00AC2DD8"/>
    <w:rsid w:val="00AC42CA"/>
    <w:rsid w:val="00AC44AC"/>
    <w:rsid w:val="00AC5F9E"/>
    <w:rsid w:val="00AD16A7"/>
    <w:rsid w:val="00AD2CF3"/>
    <w:rsid w:val="00AD4ED7"/>
    <w:rsid w:val="00AD67E1"/>
    <w:rsid w:val="00AD793C"/>
    <w:rsid w:val="00AE1DB2"/>
    <w:rsid w:val="00AE322A"/>
    <w:rsid w:val="00AE52AF"/>
    <w:rsid w:val="00AE5508"/>
    <w:rsid w:val="00AE7168"/>
    <w:rsid w:val="00AE7DB0"/>
    <w:rsid w:val="00AF15DD"/>
    <w:rsid w:val="00AF3ABF"/>
    <w:rsid w:val="00AF4557"/>
    <w:rsid w:val="00AF6F0F"/>
    <w:rsid w:val="00AF7947"/>
    <w:rsid w:val="00AF7F2C"/>
    <w:rsid w:val="00AF7F37"/>
    <w:rsid w:val="00B01C0C"/>
    <w:rsid w:val="00B01E05"/>
    <w:rsid w:val="00B05CEE"/>
    <w:rsid w:val="00B05F16"/>
    <w:rsid w:val="00B07877"/>
    <w:rsid w:val="00B07CED"/>
    <w:rsid w:val="00B11DCF"/>
    <w:rsid w:val="00B13F7D"/>
    <w:rsid w:val="00B142D0"/>
    <w:rsid w:val="00B15B6E"/>
    <w:rsid w:val="00B165E2"/>
    <w:rsid w:val="00B17054"/>
    <w:rsid w:val="00B1799E"/>
    <w:rsid w:val="00B2002B"/>
    <w:rsid w:val="00B20CB3"/>
    <w:rsid w:val="00B24365"/>
    <w:rsid w:val="00B27DDB"/>
    <w:rsid w:val="00B33B15"/>
    <w:rsid w:val="00B34EB9"/>
    <w:rsid w:val="00B37BB6"/>
    <w:rsid w:val="00B40C2D"/>
    <w:rsid w:val="00B41418"/>
    <w:rsid w:val="00B42010"/>
    <w:rsid w:val="00B4359B"/>
    <w:rsid w:val="00B43A93"/>
    <w:rsid w:val="00B44036"/>
    <w:rsid w:val="00B44E8A"/>
    <w:rsid w:val="00B461DA"/>
    <w:rsid w:val="00B51C3E"/>
    <w:rsid w:val="00B520F7"/>
    <w:rsid w:val="00B530A4"/>
    <w:rsid w:val="00B53DCC"/>
    <w:rsid w:val="00B607DA"/>
    <w:rsid w:val="00B61A11"/>
    <w:rsid w:val="00B6222B"/>
    <w:rsid w:val="00B622D1"/>
    <w:rsid w:val="00B6431A"/>
    <w:rsid w:val="00B65ABE"/>
    <w:rsid w:val="00B66027"/>
    <w:rsid w:val="00B66354"/>
    <w:rsid w:val="00B72A36"/>
    <w:rsid w:val="00B73802"/>
    <w:rsid w:val="00B76E7B"/>
    <w:rsid w:val="00B81DC3"/>
    <w:rsid w:val="00B82A8E"/>
    <w:rsid w:val="00B84E16"/>
    <w:rsid w:val="00B86ED5"/>
    <w:rsid w:val="00B90355"/>
    <w:rsid w:val="00B90E7D"/>
    <w:rsid w:val="00B9448E"/>
    <w:rsid w:val="00B96B9B"/>
    <w:rsid w:val="00BA1F84"/>
    <w:rsid w:val="00BA5817"/>
    <w:rsid w:val="00BA667A"/>
    <w:rsid w:val="00BA67A1"/>
    <w:rsid w:val="00BA6B9F"/>
    <w:rsid w:val="00BA730E"/>
    <w:rsid w:val="00BA7552"/>
    <w:rsid w:val="00BA7938"/>
    <w:rsid w:val="00BB050C"/>
    <w:rsid w:val="00BB08C4"/>
    <w:rsid w:val="00BB0B11"/>
    <w:rsid w:val="00BB0FA9"/>
    <w:rsid w:val="00BB5812"/>
    <w:rsid w:val="00BB5E5C"/>
    <w:rsid w:val="00BB6E0F"/>
    <w:rsid w:val="00BC0DB8"/>
    <w:rsid w:val="00BC353C"/>
    <w:rsid w:val="00BC3CB9"/>
    <w:rsid w:val="00BC47F4"/>
    <w:rsid w:val="00BC740F"/>
    <w:rsid w:val="00BC7630"/>
    <w:rsid w:val="00BC76B2"/>
    <w:rsid w:val="00BD0BF7"/>
    <w:rsid w:val="00BD25F4"/>
    <w:rsid w:val="00BD3EC4"/>
    <w:rsid w:val="00BD419B"/>
    <w:rsid w:val="00BD4603"/>
    <w:rsid w:val="00BD46D5"/>
    <w:rsid w:val="00BD6205"/>
    <w:rsid w:val="00BD6B88"/>
    <w:rsid w:val="00BE1D5E"/>
    <w:rsid w:val="00BE4BD0"/>
    <w:rsid w:val="00BE4CEE"/>
    <w:rsid w:val="00BF28E2"/>
    <w:rsid w:val="00BF2C9E"/>
    <w:rsid w:val="00BF53F9"/>
    <w:rsid w:val="00BF6590"/>
    <w:rsid w:val="00BF67C6"/>
    <w:rsid w:val="00C00D3A"/>
    <w:rsid w:val="00C00F43"/>
    <w:rsid w:val="00C043F7"/>
    <w:rsid w:val="00C075A1"/>
    <w:rsid w:val="00C10312"/>
    <w:rsid w:val="00C11EEA"/>
    <w:rsid w:val="00C14338"/>
    <w:rsid w:val="00C20211"/>
    <w:rsid w:val="00C22D78"/>
    <w:rsid w:val="00C314C9"/>
    <w:rsid w:val="00C32C43"/>
    <w:rsid w:val="00C3447B"/>
    <w:rsid w:val="00C3601D"/>
    <w:rsid w:val="00C36108"/>
    <w:rsid w:val="00C36968"/>
    <w:rsid w:val="00C36D9E"/>
    <w:rsid w:val="00C40D73"/>
    <w:rsid w:val="00C449D0"/>
    <w:rsid w:val="00C4647C"/>
    <w:rsid w:val="00C471CD"/>
    <w:rsid w:val="00C47E62"/>
    <w:rsid w:val="00C50F40"/>
    <w:rsid w:val="00C51078"/>
    <w:rsid w:val="00C532B2"/>
    <w:rsid w:val="00C53C0D"/>
    <w:rsid w:val="00C56F4B"/>
    <w:rsid w:val="00C57B0F"/>
    <w:rsid w:val="00C6174C"/>
    <w:rsid w:val="00C63780"/>
    <w:rsid w:val="00C640A4"/>
    <w:rsid w:val="00C64405"/>
    <w:rsid w:val="00C70730"/>
    <w:rsid w:val="00C7087D"/>
    <w:rsid w:val="00C7159B"/>
    <w:rsid w:val="00C72229"/>
    <w:rsid w:val="00C73548"/>
    <w:rsid w:val="00C740F3"/>
    <w:rsid w:val="00C773A6"/>
    <w:rsid w:val="00C773DA"/>
    <w:rsid w:val="00C809AA"/>
    <w:rsid w:val="00C83E5A"/>
    <w:rsid w:val="00C8414B"/>
    <w:rsid w:val="00C84888"/>
    <w:rsid w:val="00C850E1"/>
    <w:rsid w:val="00C85B60"/>
    <w:rsid w:val="00C86FDB"/>
    <w:rsid w:val="00C93737"/>
    <w:rsid w:val="00C93F2D"/>
    <w:rsid w:val="00C95839"/>
    <w:rsid w:val="00C95C50"/>
    <w:rsid w:val="00C961E1"/>
    <w:rsid w:val="00C97F2C"/>
    <w:rsid w:val="00CA0D99"/>
    <w:rsid w:val="00CA2E10"/>
    <w:rsid w:val="00CA34E0"/>
    <w:rsid w:val="00CA4CD4"/>
    <w:rsid w:val="00CA67ED"/>
    <w:rsid w:val="00CA6FA1"/>
    <w:rsid w:val="00CA7AB4"/>
    <w:rsid w:val="00CB4824"/>
    <w:rsid w:val="00CC2411"/>
    <w:rsid w:val="00CC544B"/>
    <w:rsid w:val="00CC642C"/>
    <w:rsid w:val="00CC6C5A"/>
    <w:rsid w:val="00CD1DC5"/>
    <w:rsid w:val="00CD321F"/>
    <w:rsid w:val="00CD353C"/>
    <w:rsid w:val="00CD3F94"/>
    <w:rsid w:val="00CD431E"/>
    <w:rsid w:val="00CD61C4"/>
    <w:rsid w:val="00CE01EA"/>
    <w:rsid w:val="00CE0469"/>
    <w:rsid w:val="00CE0A18"/>
    <w:rsid w:val="00CE1B85"/>
    <w:rsid w:val="00CE3EDE"/>
    <w:rsid w:val="00CE7F9A"/>
    <w:rsid w:val="00CF1AC1"/>
    <w:rsid w:val="00CF3096"/>
    <w:rsid w:val="00CF368C"/>
    <w:rsid w:val="00CF41C9"/>
    <w:rsid w:val="00D01481"/>
    <w:rsid w:val="00D022A3"/>
    <w:rsid w:val="00D058FA"/>
    <w:rsid w:val="00D06597"/>
    <w:rsid w:val="00D100B7"/>
    <w:rsid w:val="00D108D1"/>
    <w:rsid w:val="00D1194F"/>
    <w:rsid w:val="00D1259D"/>
    <w:rsid w:val="00D14AFF"/>
    <w:rsid w:val="00D14B4B"/>
    <w:rsid w:val="00D1656C"/>
    <w:rsid w:val="00D16644"/>
    <w:rsid w:val="00D17125"/>
    <w:rsid w:val="00D21119"/>
    <w:rsid w:val="00D211AE"/>
    <w:rsid w:val="00D21C86"/>
    <w:rsid w:val="00D24DA3"/>
    <w:rsid w:val="00D25EEA"/>
    <w:rsid w:val="00D2662F"/>
    <w:rsid w:val="00D2711E"/>
    <w:rsid w:val="00D27369"/>
    <w:rsid w:val="00D30B08"/>
    <w:rsid w:val="00D31CB3"/>
    <w:rsid w:val="00D321C7"/>
    <w:rsid w:val="00D34039"/>
    <w:rsid w:val="00D349A0"/>
    <w:rsid w:val="00D350C6"/>
    <w:rsid w:val="00D375CB"/>
    <w:rsid w:val="00D377CD"/>
    <w:rsid w:val="00D37B2B"/>
    <w:rsid w:val="00D4161E"/>
    <w:rsid w:val="00D421C7"/>
    <w:rsid w:val="00D45585"/>
    <w:rsid w:val="00D460C8"/>
    <w:rsid w:val="00D46482"/>
    <w:rsid w:val="00D50ABA"/>
    <w:rsid w:val="00D51681"/>
    <w:rsid w:val="00D51BE1"/>
    <w:rsid w:val="00D523B9"/>
    <w:rsid w:val="00D52BEC"/>
    <w:rsid w:val="00D57622"/>
    <w:rsid w:val="00D57803"/>
    <w:rsid w:val="00D62D79"/>
    <w:rsid w:val="00D652B9"/>
    <w:rsid w:val="00D67ADE"/>
    <w:rsid w:val="00D70310"/>
    <w:rsid w:val="00D71068"/>
    <w:rsid w:val="00D738B9"/>
    <w:rsid w:val="00D753E6"/>
    <w:rsid w:val="00D775BF"/>
    <w:rsid w:val="00D82257"/>
    <w:rsid w:val="00D862CA"/>
    <w:rsid w:val="00D8676F"/>
    <w:rsid w:val="00D86A40"/>
    <w:rsid w:val="00D907BD"/>
    <w:rsid w:val="00D90B45"/>
    <w:rsid w:val="00D91A65"/>
    <w:rsid w:val="00D925E1"/>
    <w:rsid w:val="00D9457E"/>
    <w:rsid w:val="00D94759"/>
    <w:rsid w:val="00D94C6E"/>
    <w:rsid w:val="00D94E13"/>
    <w:rsid w:val="00D95B5D"/>
    <w:rsid w:val="00DA0985"/>
    <w:rsid w:val="00DA2A6E"/>
    <w:rsid w:val="00DA3569"/>
    <w:rsid w:val="00DA78A5"/>
    <w:rsid w:val="00DA7C63"/>
    <w:rsid w:val="00DB1E62"/>
    <w:rsid w:val="00DB20E5"/>
    <w:rsid w:val="00DB24DA"/>
    <w:rsid w:val="00DB4509"/>
    <w:rsid w:val="00DB4D21"/>
    <w:rsid w:val="00DB5BCF"/>
    <w:rsid w:val="00DB712B"/>
    <w:rsid w:val="00DC19AB"/>
    <w:rsid w:val="00DC19DC"/>
    <w:rsid w:val="00DC1D3B"/>
    <w:rsid w:val="00DC36DC"/>
    <w:rsid w:val="00DC3BB0"/>
    <w:rsid w:val="00DC422F"/>
    <w:rsid w:val="00DC67F5"/>
    <w:rsid w:val="00DC6F6D"/>
    <w:rsid w:val="00DC72A9"/>
    <w:rsid w:val="00DD0879"/>
    <w:rsid w:val="00DD3C54"/>
    <w:rsid w:val="00DD548D"/>
    <w:rsid w:val="00DD600C"/>
    <w:rsid w:val="00DD641A"/>
    <w:rsid w:val="00DD796E"/>
    <w:rsid w:val="00DE0A05"/>
    <w:rsid w:val="00DE5F36"/>
    <w:rsid w:val="00DE6D11"/>
    <w:rsid w:val="00DF0190"/>
    <w:rsid w:val="00DF26D9"/>
    <w:rsid w:val="00DF331C"/>
    <w:rsid w:val="00DF3423"/>
    <w:rsid w:val="00DF4491"/>
    <w:rsid w:val="00DF4DB1"/>
    <w:rsid w:val="00DF60AB"/>
    <w:rsid w:val="00DF7E99"/>
    <w:rsid w:val="00E005CB"/>
    <w:rsid w:val="00E04AB8"/>
    <w:rsid w:val="00E05B2A"/>
    <w:rsid w:val="00E062EF"/>
    <w:rsid w:val="00E073BE"/>
    <w:rsid w:val="00E106E3"/>
    <w:rsid w:val="00E11D9F"/>
    <w:rsid w:val="00E24828"/>
    <w:rsid w:val="00E26FC3"/>
    <w:rsid w:val="00E3059A"/>
    <w:rsid w:val="00E325D2"/>
    <w:rsid w:val="00E33105"/>
    <w:rsid w:val="00E35897"/>
    <w:rsid w:val="00E40943"/>
    <w:rsid w:val="00E421D7"/>
    <w:rsid w:val="00E438E8"/>
    <w:rsid w:val="00E449B6"/>
    <w:rsid w:val="00E45B7F"/>
    <w:rsid w:val="00E4631C"/>
    <w:rsid w:val="00E46C5B"/>
    <w:rsid w:val="00E46F1D"/>
    <w:rsid w:val="00E510F4"/>
    <w:rsid w:val="00E530F4"/>
    <w:rsid w:val="00E64363"/>
    <w:rsid w:val="00E71369"/>
    <w:rsid w:val="00E741B3"/>
    <w:rsid w:val="00E74824"/>
    <w:rsid w:val="00E7498F"/>
    <w:rsid w:val="00E75BA3"/>
    <w:rsid w:val="00E75FDD"/>
    <w:rsid w:val="00E80C00"/>
    <w:rsid w:val="00E826DD"/>
    <w:rsid w:val="00E82AF2"/>
    <w:rsid w:val="00E852A4"/>
    <w:rsid w:val="00E85C9C"/>
    <w:rsid w:val="00E86AFA"/>
    <w:rsid w:val="00E86D07"/>
    <w:rsid w:val="00E87393"/>
    <w:rsid w:val="00E873C1"/>
    <w:rsid w:val="00E90FDB"/>
    <w:rsid w:val="00E9255E"/>
    <w:rsid w:val="00E93A2F"/>
    <w:rsid w:val="00E9501C"/>
    <w:rsid w:val="00E97EFA"/>
    <w:rsid w:val="00EA0A45"/>
    <w:rsid w:val="00EA549B"/>
    <w:rsid w:val="00EA6203"/>
    <w:rsid w:val="00EA7A8E"/>
    <w:rsid w:val="00EA7BBC"/>
    <w:rsid w:val="00EB0660"/>
    <w:rsid w:val="00EB0ACA"/>
    <w:rsid w:val="00EB1463"/>
    <w:rsid w:val="00EB1884"/>
    <w:rsid w:val="00EB2140"/>
    <w:rsid w:val="00EB708A"/>
    <w:rsid w:val="00EB77E7"/>
    <w:rsid w:val="00EB7CCF"/>
    <w:rsid w:val="00EC0A07"/>
    <w:rsid w:val="00EC0BE5"/>
    <w:rsid w:val="00EC24EC"/>
    <w:rsid w:val="00EC2D44"/>
    <w:rsid w:val="00EC4760"/>
    <w:rsid w:val="00EC64FA"/>
    <w:rsid w:val="00EC7C6A"/>
    <w:rsid w:val="00ED025E"/>
    <w:rsid w:val="00ED0DCC"/>
    <w:rsid w:val="00ED1306"/>
    <w:rsid w:val="00ED1A77"/>
    <w:rsid w:val="00ED2273"/>
    <w:rsid w:val="00ED40AE"/>
    <w:rsid w:val="00ED4EAE"/>
    <w:rsid w:val="00ED5A65"/>
    <w:rsid w:val="00ED652B"/>
    <w:rsid w:val="00ED77D8"/>
    <w:rsid w:val="00EE049A"/>
    <w:rsid w:val="00EE0872"/>
    <w:rsid w:val="00EE2D3A"/>
    <w:rsid w:val="00EE388B"/>
    <w:rsid w:val="00EE4900"/>
    <w:rsid w:val="00EE4B42"/>
    <w:rsid w:val="00EE74B1"/>
    <w:rsid w:val="00EF0AF2"/>
    <w:rsid w:val="00EF1BA6"/>
    <w:rsid w:val="00EF3E0B"/>
    <w:rsid w:val="00EF5305"/>
    <w:rsid w:val="00F014E0"/>
    <w:rsid w:val="00F02A7D"/>
    <w:rsid w:val="00F06244"/>
    <w:rsid w:val="00F06544"/>
    <w:rsid w:val="00F06E5C"/>
    <w:rsid w:val="00F07EA2"/>
    <w:rsid w:val="00F11F70"/>
    <w:rsid w:val="00F14145"/>
    <w:rsid w:val="00F152C3"/>
    <w:rsid w:val="00F15459"/>
    <w:rsid w:val="00F15A1F"/>
    <w:rsid w:val="00F15C69"/>
    <w:rsid w:val="00F17EF6"/>
    <w:rsid w:val="00F20800"/>
    <w:rsid w:val="00F210BA"/>
    <w:rsid w:val="00F22836"/>
    <w:rsid w:val="00F24CFB"/>
    <w:rsid w:val="00F25B1D"/>
    <w:rsid w:val="00F25EF1"/>
    <w:rsid w:val="00F270D6"/>
    <w:rsid w:val="00F31FCD"/>
    <w:rsid w:val="00F3641A"/>
    <w:rsid w:val="00F365B3"/>
    <w:rsid w:val="00F36B14"/>
    <w:rsid w:val="00F41379"/>
    <w:rsid w:val="00F424F1"/>
    <w:rsid w:val="00F461C4"/>
    <w:rsid w:val="00F47676"/>
    <w:rsid w:val="00F506FC"/>
    <w:rsid w:val="00F52DF7"/>
    <w:rsid w:val="00F55F1F"/>
    <w:rsid w:val="00F61057"/>
    <w:rsid w:val="00F61D9B"/>
    <w:rsid w:val="00F6385F"/>
    <w:rsid w:val="00F63913"/>
    <w:rsid w:val="00F63F5F"/>
    <w:rsid w:val="00F64C19"/>
    <w:rsid w:val="00F65DA9"/>
    <w:rsid w:val="00F663D3"/>
    <w:rsid w:val="00F6668D"/>
    <w:rsid w:val="00F66F89"/>
    <w:rsid w:val="00F7264B"/>
    <w:rsid w:val="00F739DD"/>
    <w:rsid w:val="00F73A9C"/>
    <w:rsid w:val="00F745FA"/>
    <w:rsid w:val="00F74BB3"/>
    <w:rsid w:val="00F74FE6"/>
    <w:rsid w:val="00F82252"/>
    <w:rsid w:val="00F8323D"/>
    <w:rsid w:val="00F83324"/>
    <w:rsid w:val="00F83759"/>
    <w:rsid w:val="00F83B90"/>
    <w:rsid w:val="00F85336"/>
    <w:rsid w:val="00F856D0"/>
    <w:rsid w:val="00F858AB"/>
    <w:rsid w:val="00F9055A"/>
    <w:rsid w:val="00F905FF"/>
    <w:rsid w:val="00F955B1"/>
    <w:rsid w:val="00FA04DE"/>
    <w:rsid w:val="00FA201B"/>
    <w:rsid w:val="00FA25E9"/>
    <w:rsid w:val="00FA2C17"/>
    <w:rsid w:val="00FA3EDB"/>
    <w:rsid w:val="00FA4235"/>
    <w:rsid w:val="00FA44F0"/>
    <w:rsid w:val="00FA7285"/>
    <w:rsid w:val="00FA7610"/>
    <w:rsid w:val="00FB172E"/>
    <w:rsid w:val="00FB1939"/>
    <w:rsid w:val="00FB4150"/>
    <w:rsid w:val="00FB48C1"/>
    <w:rsid w:val="00FB59A4"/>
    <w:rsid w:val="00FB6C87"/>
    <w:rsid w:val="00FC02CD"/>
    <w:rsid w:val="00FC13C4"/>
    <w:rsid w:val="00FC2088"/>
    <w:rsid w:val="00FC2FAE"/>
    <w:rsid w:val="00FC33AC"/>
    <w:rsid w:val="00FC369F"/>
    <w:rsid w:val="00FC434F"/>
    <w:rsid w:val="00FC4755"/>
    <w:rsid w:val="00FC6966"/>
    <w:rsid w:val="00FD0309"/>
    <w:rsid w:val="00FD22B9"/>
    <w:rsid w:val="00FD2ECF"/>
    <w:rsid w:val="00FD3864"/>
    <w:rsid w:val="00FD657C"/>
    <w:rsid w:val="00FD7A6C"/>
    <w:rsid w:val="00FE2340"/>
    <w:rsid w:val="00FE2696"/>
    <w:rsid w:val="00FE2975"/>
    <w:rsid w:val="00FE2F19"/>
    <w:rsid w:val="00FE3805"/>
    <w:rsid w:val="00FE46DD"/>
    <w:rsid w:val="00FE5637"/>
    <w:rsid w:val="00FE6EFE"/>
    <w:rsid w:val="00FF1549"/>
    <w:rsid w:val="00FF32BC"/>
    <w:rsid w:val="00FF3E50"/>
    <w:rsid w:val="00FF542D"/>
    <w:rsid w:val="00FF5821"/>
    <w:rsid w:val="00FF764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7315240"/>
  <w15:docId w15:val="{5B2A7053-4893-40D5-B319-5C8DF2489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paragraph" w:styleId="Heading1">
    <w:name w:val="heading 1"/>
    <w:basedOn w:val="Normal"/>
    <w:next w:val="Normal"/>
    <w:link w:val="Heading1Char"/>
    <w:qFormat/>
    <w:rsid w:val="002B6652"/>
    <w:pPr>
      <w:keepNext/>
      <w:keepLines/>
      <w:numPr>
        <w:numId w:val="21"/>
      </w:numPr>
      <w:spacing w:before="60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6652"/>
    <w:pPr>
      <w:keepNext/>
      <w:keepLines/>
      <w:numPr>
        <w:ilvl w:val="1"/>
        <w:numId w:val="21"/>
      </w:numPr>
      <w:spacing w:before="20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26225"/>
    <w:pPr>
      <w:keepNext/>
      <w:keepLines/>
      <w:numPr>
        <w:ilvl w:val="2"/>
        <w:numId w:val="2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63780"/>
    <w:pPr>
      <w:keepNext/>
      <w:keepLines/>
      <w:numPr>
        <w:ilvl w:val="3"/>
        <w:numId w:val="2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C63780"/>
    <w:pPr>
      <w:keepNext/>
      <w:keepLines/>
      <w:numPr>
        <w:ilvl w:val="4"/>
        <w:numId w:val="2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63780"/>
    <w:pPr>
      <w:keepNext/>
      <w:keepLines/>
      <w:numPr>
        <w:ilvl w:val="5"/>
        <w:numId w:val="2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63780"/>
    <w:pPr>
      <w:keepNext/>
      <w:keepLines/>
      <w:numPr>
        <w:ilvl w:val="6"/>
        <w:numId w:val="2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63780"/>
    <w:pPr>
      <w:keepNext/>
      <w:keepLines/>
      <w:numPr>
        <w:ilvl w:val="7"/>
        <w:numId w:val="2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63780"/>
    <w:pPr>
      <w:keepNext/>
      <w:keepLines/>
      <w:numPr>
        <w:ilvl w:val="8"/>
        <w:numId w:val="2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B665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6652"/>
    <w:rPr>
      <w:rFonts w:asciiTheme="majorHAnsi" w:eastAsiaTheme="majorEastAsia" w:hAnsiTheme="majorHAnsi" w:cstheme="majorBidi"/>
      <w:b/>
      <w:bCs/>
      <w:color w:val="4F81BD" w:themeColor="accent1"/>
      <w:sz w:val="26"/>
      <w:szCs w:val="26"/>
    </w:rPr>
  </w:style>
  <w:style w:type="paragraph" w:styleId="ListParagraph">
    <w:name w:val="List Paragraph"/>
    <w:aliases w:val="Heading 2_sj,Report Para,Dot pt,Numbered Para 1,No Spacing1,List Paragraph Char Char Char,Indicator Text,List Paragraph1,Bullet Points,MAIN CONTENT,List Paragraph12,F5 List Paragraph,1st level - Bullet List Paragraph,Lettre d'introduction"/>
    <w:basedOn w:val="Normal"/>
    <w:link w:val="ListParagraphChar"/>
    <w:uiPriority w:val="34"/>
    <w:qFormat/>
    <w:rsid w:val="00426225"/>
    <w:pPr>
      <w:ind w:left="720"/>
      <w:contextualSpacing/>
    </w:pPr>
  </w:style>
  <w:style w:type="character" w:customStyle="1" w:styleId="Heading3Char">
    <w:name w:val="Heading 3 Char"/>
    <w:basedOn w:val="DefaultParagraphFont"/>
    <w:link w:val="Heading3"/>
    <w:uiPriority w:val="9"/>
    <w:rsid w:val="00426225"/>
    <w:rPr>
      <w:rFonts w:asciiTheme="majorHAnsi" w:eastAsiaTheme="majorEastAsia" w:hAnsiTheme="majorHAnsi" w:cstheme="majorBidi"/>
      <w:b/>
      <w:bCs/>
      <w:color w:val="4F81BD" w:themeColor="accent1"/>
    </w:rPr>
  </w:style>
  <w:style w:type="paragraph" w:styleId="BodyText">
    <w:name w:val="Body Text"/>
    <w:basedOn w:val="Normal"/>
    <w:link w:val="BodyTextChar"/>
    <w:rsid w:val="00426225"/>
    <w:pPr>
      <w:suppressAutoHyphens/>
      <w:spacing w:after="120" w:line="240" w:lineRule="auto"/>
    </w:pPr>
    <w:rPr>
      <w:rFonts w:ascii="Times New Roman" w:eastAsia="Times New Roman" w:hAnsi="Times New Roman" w:cs="Times New Roman"/>
      <w:sz w:val="24"/>
      <w:szCs w:val="24"/>
      <w:lang w:eastAsia="zh-CN"/>
    </w:rPr>
  </w:style>
  <w:style w:type="character" w:customStyle="1" w:styleId="BodyTextChar">
    <w:name w:val="Body Text Char"/>
    <w:basedOn w:val="DefaultParagraphFont"/>
    <w:link w:val="BodyText"/>
    <w:rsid w:val="00426225"/>
    <w:rPr>
      <w:rFonts w:ascii="Times New Roman" w:eastAsia="Times New Roman" w:hAnsi="Times New Roman" w:cs="Times New Roman"/>
      <w:sz w:val="24"/>
      <w:szCs w:val="24"/>
      <w:lang w:eastAsia="zh-CN"/>
    </w:rPr>
  </w:style>
  <w:style w:type="character" w:customStyle="1" w:styleId="ListParagraphChar">
    <w:name w:val="List Paragraph Char"/>
    <w:aliases w:val="Heading 2_sj Char,Report Para Char,Dot pt Char,Numbered Para 1 Char,No Spacing1 Char,List Paragraph Char Char Char Char,Indicator Text Char,List Paragraph1 Char,Bullet Points Char,MAIN CONTENT Char,List Paragraph12 Char"/>
    <w:link w:val="ListParagraph"/>
    <w:uiPriority w:val="34"/>
    <w:locked/>
    <w:rsid w:val="004A2786"/>
  </w:style>
  <w:style w:type="table" w:styleId="TableGrid">
    <w:name w:val="Table Grid"/>
    <w:basedOn w:val="TableNormal"/>
    <w:uiPriority w:val="59"/>
    <w:rsid w:val="008D2FC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460C8"/>
    <w:rPr>
      <w:color w:val="0000FF"/>
      <w:u w:val="single"/>
    </w:rPr>
  </w:style>
  <w:style w:type="character" w:styleId="FollowedHyperlink">
    <w:name w:val="FollowedHyperlink"/>
    <w:basedOn w:val="DefaultParagraphFont"/>
    <w:uiPriority w:val="99"/>
    <w:semiHidden/>
    <w:unhideWhenUsed/>
    <w:rsid w:val="00441CB1"/>
    <w:rPr>
      <w:color w:val="800080" w:themeColor="followedHyperlink"/>
      <w:u w:val="single"/>
    </w:rPr>
  </w:style>
  <w:style w:type="numbering" w:customStyle="1" w:styleId="1">
    <w:name w:val="סגנון1"/>
    <w:uiPriority w:val="99"/>
    <w:rsid w:val="009F5CBA"/>
    <w:pPr>
      <w:numPr>
        <w:numId w:val="5"/>
      </w:numPr>
    </w:pPr>
  </w:style>
  <w:style w:type="paragraph" w:styleId="NoSpacing">
    <w:name w:val="No Spacing"/>
    <w:link w:val="NoSpacingChar"/>
    <w:uiPriority w:val="1"/>
    <w:qFormat/>
    <w:rsid w:val="00FE2975"/>
    <w:pPr>
      <w:bidi/>
      <w:spacing w:after="0" w:line="240" w:lineRule="auto"/>
    </w:pPr>
  </w:style>
  <w:style w:type="character" w:customStyle="1" w:styleId="NoSpacingChar">
    <w:name w:val="No Spacing Char"/>
    <w:link w:val="NoSpacing"/>
    <w:uiPriority w:val="1"/>
    <w:rsid w:val="00FE2975"/>
  </w:style>
  <w:style w:type="table" w:styleId="TableElegant">
    <w:name w:val="Table Elegant"/>
    <w:basedOn w:val="TableNormal"/>
    <w:rsid w:val="000816DD"/>
    <w:pPr>
      <w:bidi/>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BalloonText">
    <w:name w:val="Balloon Text"/>
    <w:basedOn w:val="Normal"/>
    <w:link w:val="BalloonTextChar"/>
    <w:uiPriority w:val="99"/>
    <w:semiHidden/>
    <w:unhideWhenUsed/>
    <w:rsid w:val="000816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16DD"/>
    <w:rPr>
      <w:rFonts w:ascii="Tahoma" w:hAnsi="Tahoma" w:cs="Tahoma"/>
      <w:sz w:val="16"/>
      <w:szCs w:val="16"/>
    </w:rPr>
  </w:style>
  <w:style w:type="paragraph" w:styleId="Footer">
    <w:name w:val="footer"/>
    <w:basedOn w:val="Normal"/>
    <w:link w:val="FooterChar"/>
    <w:uiPriority w:val="99"/>
    <w:rsid w:val="007F35A7"/>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7F35A7"/>
    <w:rPr>
      <w:rFonts w:ascii="Times New Roman" w:eastAsia="Times New Roman" w:hAnsi="Times New Roman" w:cs="Times New Roman"/>
      <w:sz w:val="24"/>
      <w:szCs w:val="24"/>
    </w:rPr>
  </w:style>
  <w:style w:type="character" w:styleId="CommentReference">
    <w:name w:val="annotation reference"/>
    <w:basedOn w:val="DefaultParagraphFont"/>
    <w:uiPriority w:val="99"/>
    <w:unhideWhenUsed/>
    <w:rsid w:val="00BF2C9E"/>
    <w:rPr>
      <w:sz w:val="16"/>
      <w:szCs w:val="16"/>
    </w:rPr>
  </w:style>
  <w:style w:type="paragraph" w:styleId="CommentText">
    <w:name w:val="annotation text"/>
    <w:basedOn w:val="Normal"/>
    <w:link w:val="CommentTextChar"/>
    <w:uiPriority w:val="99"/>
    <w:unhideWhenUsed/>
    <w:rsid w:val="00BF2C9E"/>
    <w:pPr>
      <w:spacing w:line="240" w:lineRule="auto"/>
    </w:pPr>
    <w:rPr>
      <w:sz w:val="20"/>
      <w:szCs w:val="20"/>
    </w:rPr>
  </w:style>
  <w:style w:type="character" w:customStyle="1" w:styleId="CommentTextChar">
    <w:name w:val="Comment Text Char"/>
    <w:basedOn w:val="DefaultParagraphFont"/>
    <w:link w:val="CommentText"/>
    <w:uiPriority w:val="99"/>
    <w:rsid w:val="00BF2C9E"/>
    <w:rPr>
      <w:sz w:val="20"/>
      <w:szCs w:val="20"/>
    </w:rPr>
  </w:style>
  <w:style w:type="paragraph" w:styleId="CommentSubject">
    <w:name w:val="annotation subject"/>
    <w:basedOn w:val="CommentText"/>
    <w:next w:val="CommentText"/>
    <w:link w:val="CommentSubjectChar"/>
    <w:uiPriority w:val="99"/>
    <w:semiHidden/>
    <w:unhideWhenUsed/>
    <w:rsid w:val="00BF2C9E"/>
    <w:rPr>
      <w:b/>
      <w:bCs/>
    </w:rPr>
  </w:style>
  <w:style w:type="character" w:customStyle="1" w:styleId="CommentSubjectChar">
    <w:name w:val="Comment Subject Char"/>
    <w:basedOn w:val="CommentTextChar"/>
    <w:link w:val="CommentSubject"/>
    <w:uiPriority w:val="99"/>
    <w:semiHidden/>
    <w:rsid w:val="00BF2C9E"/>
    <w:rPr>
      <w:b/>
      <w:bCs/>
      <w:sz w:val="20"/>
      <w:szCs w:val="20"/>
    </w:rPr>
  </w:style>
  <w:style w:type="character" w:customStyle="1" w:styleId="Heading4Char">
    <w:name w:val="Heading 4 Char"/>
    <w:basedOn w:val="DefaultParagraphFont"/>
    <w:link w:val="Heading4"/>
    <w:uiPriority w:val="9"/>
    <w:rsid w:val="00C6378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C63780"/>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C63780"/>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C6378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6378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63780"/>
    <w:rPr>
      <w:rFonts w:asciiTheme="majorHAnsi" w:eastAsiaTheme="majorEastAsia" w:hAnsiTheme="majorHAnsi" w:cstheme="majorBidi"/>
      <w:i/>
      <w:iCs/>
      <w:color w:val="404040" w:themeColor="text1" w:themeTint="BF"/>
      <w:sz w:val="20"/>
      <w:szCs w:val="20"/>
    </w:rPr>
  </w:style>
  <w:style w:type="paragraph" w:customStyle="1" w:styleId="2">
    <w:name w:val="סעיף רמה 2"/>
    <w:basedOn w:val="Normal"/>
    <w:qFormat/>
    <w:rsid w:val="00EF1BA6"/>
    <w:pPr>
      <w:spacing w:after="0" w:line="360" w:lineRule="auto"/>
      <w:ind w:left="567" w:hanging="567"/>
      <w:jc w:val="both"/>
    </w:pPr>
    <w:rPr>
      <w:rFonts w:ascii="Arial" w:eastAsia="Times New Roman" w:hAnsi="Arial"/>
    </w:rPr>
  </w:style>
  <w:style w:type="paragraph" w:customStyle="1" w:styleId="3">
    <w:name w:val="סעיף רמה 3"/>
    <w:basedOn w:val="Normal"/>
    <w:link w:val="30"/>
    <w:qFormat/>
    <w:rsid w:val="00EF1BA6"/>
    <w:pPr>
      <w:tabs>
        <w:tab w:val="left" w:pos="1371"/>
      </w:tabs>
      <w:spacing w:after="0" w:line="360" w:lineRule="auto"/>
      <w:ind w:left="1371" w:hanging="804"/>
      <w:jc w:val="both"/>
    </w:pPr>
    <w:rPr>
      <w:rFonts w:ascii="Arial" w:eastAsia="Times New Roman" w:hAnsi="Arial"/>
    </w:rPr>
  </w:style>
  <w:style w:type="character" w:customStyle="1" w:styleId="30">
    <w:name w:val="סעיף רמה 3 תו"/>
    <w:basedOn w:val="DefaultParagraphFont"/>
    <w:link w:val="3"/>
    <w:rsid w:val="00EF1BA6"/>
    <w:rPr>
      <w:rFonts w:ascii="Arial" w:eastAsia="Times New Roman" w:hAnsi="Arial"/>
    </w:rPr>
  </w:style>
  <w:style w:type="paragraph" w:customStyle="1" w:styleId="4">
    <w:name w:val="סעיף רמה 4"/>
    <w:basedOn w:val="3"/>
    <w:qFormat/>
    <w:rsid w:val="00EF1BA6"/>
    <w:pPr>
      <w:tabs>
        <w:tab w:val="clear" w:pos="1371"/>
        <w:tab w:val="left" w:pos="1513"/>
        <w:tab w:val="left" w:pos="2268"/>
      </w:tabs>
      <w:ind w:left="2268" w:hanging="897"/>
    </w:pPr>
  </w:style>
  <w:style w:type="paragraph" w:customStyle="1" w:styleId="5">
    <w:name w:val="סעיף רמה 5"/>
    <w:basedOn w:val="4"/>
    <w:link w:val="50"/>
    <w:qFormat/>
    <w:rsid w:val="00EF1BA6"/>
    <w:pPr>
      <w:tabs>
        <w:tab w:val="clear" w:pos="2268"/>
        <w:tab w:val="left" w:pos="3402"/>
      </w:tabs>
      <w:ind w:left="3402" w:hanging="1134"/>
    </w:pPr>
  </w:style>
  <w:style w:type="paragraph" w:customStyle="1" w:styleId="6">
    <w:name w:val="סעיף רמה 6"/>
    <w:basedOn w:val="5"/>
    <w:qFormat/>
    <w:rsid w:val="00EF1BA6"/>
    <w:pPr>
      <w:ind w:left="4820" w:hanging="1418"/>
    </w:pPr>
  </w:style>
  <w:style w:type="paragraph" w:styleId="TOCHeading">
    <w:name w:val="TOC Heading"/>
    <w:basedOn w:val="Heading1"/>
    <w:next w:val="Normal"/>
    <w:uiPriority w:val="39"/>
    <w:unhideWhenUsed/>
    <w:qFormat/>
    <w:rsid w:val="00D57622"/>
    <w:pPr>
      <w:numPr>
        <w:numId w:val="0"/>
      </w:numPr>
      <w:bidi w:val="0"/>
      <w:spacing w:before="240" w:line="259" w:lineRule="auto"/>
      <w:outlineLvl w:val="9"/>
    </w:pPr>
    <w:rPr>
      <w:b w:val="0"/>
      <w:bCs w:val="0"/>
      <w:sz w:val="32"/>
      <w:szCs w:val="32"/>
      <w:lang w:bidi="ar-SA"/>
    </w:rPr>
  </w:style>
  <w:style w:type="paragraph" w:styleId="TOC1">
    <w:name w:val="toc 1"/>
    <w:basedOn w:val="Normal"/>
    <w:next w:val="Normal"/>
    <w:autoRedefine/>
    <w:uiPriority w:val="39"/>
    <w:unhideWhenUsed/>
    <w:rsid w:val="00392D58"/>
    <w:pPr>
      <w:tabs>
        <w:tab w:val="right" w:leader="dot" w:pos="8296"/>
      </w:tabs>
      <w:spacing w:after="0"/>
      <w:ind w:left="84"/>
    </w:pPr>
  </w:style>
  <w:style w:type="paragraph" w:styleId="TOC2">
    <w:name w:val="toc 2"/>
    <w:basedOn w:val="Normal"/>
    <w:next w:val="Normal"/>
    <w:autoRedefine/>
    <w:uiPriority w:val="39"/>
    <w:unhideWhenUsed/>
    <w:rsid w:val="00D57622"/>
    <w:pPr>
      <w:spacing w:after="100"/>
      <w:ind w:left="220"/>
    </w:pPr>
  </w:style>
  <w:style w:type="paragraph" w:styleId="TOC3">
    <w:name w:val="toc 3"/>
    <w:basedOn w:val="Normal"/>
    <w:next w:val="Normal"/>
    <w:autoRedefine/>
    <w:uiPriority w:val="39"/>
    <w:unhideWhenUsed/>
    <w:rsid w:val="00D57622"/>
    <w:pPr>
      <w:spacing w:after="100"/>
      <w:ind w:left="440"/>
    </w:pPr>
  </w:style>
  <w:style w:type="paragraph" w:styleId="Header">
    <w:name w:val="header"/>
    <w:basedOn w:val="Normal"/>
    <w:link w:val="HeaderChar"/>
    <w:uiPriority w:val="99"/>
    <w:unhideWhenUsed/>
    <w:rsid w:val="00233BA1"/>
    <w:pPr>
      <w:tabs>
        <w:tab w:val="center" w:pos="4153"/>
        <w:tab w:val="right" w:pos="8306"/>
      </w:tabs>
      <w:spacing w:after="0" w:line="240" w:lineRule="auto"/>
    </w:pPr>
  </w:style>
  <w:style w:type="character" w:customStyle="1" w:styleId="HeaderChar">
    <w:name w:val="Header Char"/>
    <w:basedOn w:val="DefaultParagraphFont"/>
    <w:link w:val="Header"/>
    <w:uiPriority w:val="99"/>
    <w:rsid w:val="00233BA1"/>
  </w:style>
  <w:style w:type="paragraph" w:styleId="Revision">
    <w:name w:val="Revision"/>
    <w:hidden/>
    <w:uiPriority w:val="99"/>
    <w:semiHidden/>
    <w:rsid w:val="0062218A"/>
    <w:pPr>
      <w:spacing w:after="0" w:line="240" w:lineRule="auto"/>
    </w:pPr>
  </w:style>
  <w:style w:type="paragraph" w:styleId="Subtitle">
    <w:name w:val="Subtitle"/>
    <w:basedOn w:val="Normal"/>
    <w:link w:val="SubtitleChar"/>
    <w:uiPriority w:val="11"/>
    <w:qFormat/>
    <w:rsid w:val="00D71068"/>
    <w:pPr>
      <w:spacing w:after="0" w:line="240" w:lineRule="auto"/>
      <w:jc w:val="center"/>
    </w:pPr>
    <w:rPr>
      <w:rFonts w:ascii="Times New Roman" w:hAnsi="Times New Roman" w:cs="Times New Roman"/>
      <w:b/>
      <w:bCs/>
      <w:sz w:val="24"/>
      <w:szCs w:val="24"/>
      <w:u w:val="single"/>
    </w:rPr>
  </w:style>
  <w:style w:type="character" w:customStyle="1" w:styleId="SubtitleChar">
    <w:name w:val="Subtitle Char"/>
    <w:basedOn w:val="DefaultParagraphFont"/>
    <w:link w:val="Subtitle"/>
    <w:uiPriority w:val="11"/>
    <w:rsid w:val="00D71068"/>
    <w:rPr>
      <w:rFonts w:ascii="Times New Roman" w:hAnsi="Times New Roman" w:cs="Times New Roman"/>
      <w:b/>
      <w:bCs/>
      <w:sz w:val="24"/>
      <w:szCs w:val="24"/>
      <w:u w:val="single"/>
    </w:rPr>
  </w:style>
  <w:style w:type="paragraph" w:styleId="BlockText">
    <w:name w:val="Block Text"/>
    <w:basedOn w:val="Normal"/>
    <w:uiPriority w:val="99"/>
    <w:semiHidden/>
    <w:unhideWhenUsed/>
    <w:rsid w:val="00D71068"/>
    <w:pPr>
      <w:overflowPunct w:val="0"/>
      <w:autoSpaceDE w:val="0"/>
      <w:autoSpaceDN w:val="0"/>
      <w:bidi w:val="0"/>
      <w:spacing w:after="0" w:line="240" w:lineRule="auto"/>
      <w:ind w:left="368" w:right="368" w:hanging="80"/>
    </w:pPr>
    <w:rPr>
      <w:rFonts w:ascii="Times New Roman" w:hAnsi="Times New Roman" w:cs="Times New Roman"/>
      <w:sz w:val="20"/>
      <w:szCs w:val="20"/>
    </w:rPr>
  </w:style>
  <w:style w:type="character" w:customStyle="1" w:styleId="-">
    <w:name w:val="נספח - תיאור תו"/>
    <w:basedOn w:val="DefaultParagraphFont"/>
    <w:link w:val="-0"/>
    <w:locked/>
    <w:rsid w:val="00B53DCC"/>
    <w:rPr>
      <w:rFonts w:ascii="Times New Roman" w:eastAsiaTheme="minorEastAsia" w:hAnsi="Times New Roman" w:cs="Times New Roman"/>
      <w:color w:val="5A5A5A" w:themeColor="text1" w:themeTint="A5"/>
      <w:spacing w:val="15"/>
    </w:rPr>
  </w:style>
  <w:style w:type="paragraph" w:customStyle="1" w:styleId="-0">
    <w:name w:val="נספח - תיאור"/>
    <w:basedOn w:val="Subtitle"/>
    <w:link w:val="-"/>
    <w:qFormat/>
    <w:rsid w:val="00B53DCC"/>
    <w:pPr>
      <w:pBdr>
        <w:bottom w:val="single" w:sz="6" w:space="1" w:color="1F497D"/>
      </w:pBdr>
      <w:spacing w:after="60"/>
      <w:outlineLvl w:val="1"/>
    </w:pPr>
    <w:rPr>
      <w:rFonts w:eastAsiaTheme="minorEastAsia"/>
      <w:b w:val="0"/>
      <w:bCs w:val="0"/>
      <w:color w:val="5A5A5A" w:themeColor="text1" w:themeTint="A5"/>
      <w:spacing w:val="15"/>
      <w:sz w:val="22"/>
      <w:szCs w:val="22"/>
      <w:u w:val="none"/>
    </w:rPr>
  </w:style>
  <w:style w:type="paragraph" w:customStyle="1" w:styleId="31">
    <w:name w:val="ממוספר 3"/>
    <w:basedOn w:val="Normal"/>
    <w:next w:val="Normal"/>
    <w:qFormat/>
    <w:rsid w:val="00B53DCC"/>
    <w:pPr>
      <w:tabs>
        <w:tab w:val="left" w:pos="1334"/>
      </w:tabs>
      <w:spacing w:before="240" w:after="240" w:line="360" w:lineRule="auto"/>
      <w:ind w:left="1496" w:hanging="504"/>
      <w:outlineLvl w:val="1"/>
    </w:pPr>
    <w:rPr>
      <w:rFonts w:ascii="Times New Roman" w:eastAsia="Times New Roman" w:hAnsi="Times New Roman" w:cs="David"/>
      <w:sz w:val="24"/>
      <w:szCs w:val="24"/>
    </w:rPr>
  </w:style>
  <w:style w:type="paragraph" w:customStyle="1" w:styleId="3-0">
    <w:name w:val="#3 - סעיף"/>
    <w:basedOn w:val="Normal"/>
    <w:qFormat/>
    <w:rsid w:val="00B53DCC"/>
    <w:pPr>
      <w:tabs>
        <w:tab w:val="left" w:pos="1334"/>
      </w:tabs>
      <w:spacing w:before="240" w:after="240" w:line="360" w:lineRule="auto"/>
      <w:ind w:left="1334" w:hanging="851"/>
      <w:jc w:val="both"/>
      <w:outlineLvl w:val="1"/>
    </w:pPr>
    <w:rPr>
      <w:rFonts w:ascii="Times New Roman" w:eastAsia="Times New Roman" w:hAnsi="Times New Roman" w:cs="David"/>
      <w:noProof/>
      <w:sz w:val="24"/>
      <w:szCs w:val="24"/>
      <w:lang w:eastAsia="he-IL"/>
    </w:rPr>
  </w:style>
  <w:style w:type="character" w:customStyle="1" w:styleId="50">
    <w:name w:val="סעיף רמה 5 תו"/>
    <w:basedOn w:val="DefaultParagraphFont"/>
    <w:link w:val="5"/>
    <w:rsid w:val="003E7BEC"/>
    <w:rPr>
      <w:rFonts w:ascii="Arial" w:eastAsia="Times New Roman" w:hAnsi="Arial"/>
    </w:rPr>
  </w:style>
  <w:style w:type="paragraph" w:styleId="Quote">
    <w:name w:val="Quote"/>
    <w:basedOn w:val="Normal"/>
    <w:next w:val="Normal"/>
    <w:link w:val="QuoteChar"/>
    <w:rsid w:val="00E04AB8"/>
    <w:pPr>
      <w:widowControl w:val="0"/>
      <w:spacing w:after="0" w:line="240" w:lineRule="auto"/>
      <w:ind w:left="567" w:right="567"/>
    </w:pPr>
    <w:rPr>
      <w:rFonts w:ascii="Times New Roman" w:eastAsia="Times New Roman" w:hAnsi="Times New Roman" w:cs="Times New Roman"/>
      <w:i/>
      <w:iCs/>
      <w:sz w:val="24"/>
      <w:szCs w:val="24"/>
    </w:rPr>
  </w:style>
  <w:style w:type="character" w:customStyle="1" w:styleId="QuoteChar">
    <w:name w:val="Quote Char"/>
    <w:basedOn w:val="DefaultParagraphFont"/>
    <w:link w:val="Quote"/>
    <w:rsid w:val="00E04AB8"/>
    <w:rPr>
      <w:rFonts w:ascii="Times New Roman" w:eastAsia="Times New Roman" w:hAnsi="Times New Roman" w:cs="Times New Roman"/>
      <w:i/>
      <w:iCs/>
      <w:sz w:val="24"/>
      <w:szCs w:val="24"/>
    </w:rPr>
  </w:style>
  <w:style w:type="paragraph" w:customStyle="1" w:styleId="a">
    <w:name w:val="אב"/>
    <w:basedOn w:val="Normal"/>
    <w:uiPriority w:val="99"/>
    <w:rsid w:val="00E04AB8"/>
    <w:pPr>
      <w:numPr>
        <w:numId w:val="39"/>
      </w:numPr>
      <w:spacing w:before="240" w:after="0" w:line="360" w:lineRule="auto"/>
      <w:ind w:left="1254" w:right="0" w:hanging="596"/>
    </w:pPr>
    <w:rPr>
      <w:rFonts w:ascii="Times New Roman" w:eastAsia="Times New Roman" w:hAnsi="Times New Roman" w:cs="Narkisim"/>
      <w:noProof/>
      <w:sz w:val="26"/>
      <w:szCs w:val="26"/>
    </w:rPr>
  </w:style>
  <w:style w:type="character" w:styleId="UnresolvedMention">
    <w:name w:val="Unresolved Mention"/>
    <w:basedOn w:val="DefaultParagraphFont"/>
    <w:uiPriority w:val="99"/>
    <w:semiHidden/>
    <w:unhideWhenUsed/>
    <w:rsid w:val="00E04AB8"/>
    <w:rPr>
      <w:color w:val="605E5C"/>
      <w:shd w:val="clear" w:color="auto" w:fill="E1DFDD"/>
    </w:rPr>
  </w:style>
  <w:style w:type="paragraph" w:styleId="NormalWeb">
    <w:name w:val="Normal (Web)"/>
    <w:basedOn w:val="Normal"/>
    <w:uiPriority w:val="99"/>
    <w:unhideWhenUsed/>
    <w:rsid w:val="007C0D0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C0D04"/>
    <w:rPr>
      <w:b/>
      <w:bCs/>
    </w:rPr>
  </w:style>
  <w:style w:type="character" w:customStyle="1" w:styleId="truncate">
    <w:name w:val="truncate"/>
    <w:basedOn w:val="DefaultParagraphFont"/>
    <w:rsid w:val="00420995"/>
  </w:style>
  <w:style w:type="paragraph" w:customStyle="1" w:styleId="whitespace-normal">
    <w:name w:val="whitespace-normal"/>
    <w:basedOn w:val="Normal"/>
    <w:rsid w:val="00D1656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hitespace-pre-wrap">
    <w:name w:val="whitespace-pre-wrap"/>
    <w:basedOn w:val="Normal"/>
    <w:rsid w:val="00D1656C"/>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4000E"/>
    <w:rPr>
      <w:i/>
      <w:iCs/>
    </w:rPr>
  </w:style>
  <w:style w:type="paragraph" w:customStyle="1" w:styleId="break-words">
    <w:name w:val="break-words"/>
    <w:basedOn w:val="Normal"/>
    <w:rsid w:val="00725F7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862E5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2E5A"/>
    <w:rPr>
      <w:sz w:val="20"/>
      <w:szCs w:val="20"/>
    </w:rPr>
  </w:style>
  <w:style w:type="character" w:styleId="FootnoteReference">
    <w:name w:val="footnote reference"/>
    <w:basedOn w:val="DefaultParagraphFont"/>
    <w:uiPriority w:val="99"/>
    <w:semiHidden/>
    <w:unhideWhenUsed/>
    <w:rsid w:val="00862E5A"/>
    <w:rPr>
      <w:vertAlign w:val="superscript"/>
    </w:rPr>
  </w:style>
  <w:style w:type="character" w:customStyle="1" w:styleId="uv3um">
    <w:name w:val="uv3um"/>
    <w:basedOn w:val="DefaultParagraphFont"/>
    <w:rsid w:val="0054323C"/>
  </w:style>
  <w:style w:type="paragraph" w:customStyle="1" w:styleId="2-0">
    <w:name w:val="2 - סעיף"/>
    <w:basedOn w:val="Normal"/>
    <w:rsid w:val="00F63913"/>
    <w:pPr>
      <w:spacing w:before="120" w:after="120" w:line="360" w:lineRule="auto"/>
      <w:jc w:val="both"/>
    </w:pPr>
    <w:rPr>
      <w:rFonts w:ascii="David" w:hAnsi="David" w:cs="David"/>
      <w:caps/>
      <w:sz w:val="24"/>
      <w:szCs w:val="24"/>
    </w:rPr>
  </w:style>
  <w:style w:type="character" w:customStyle="1" w:styleId="3-1">
    <w:name w:val="3 - סעיף תו"/>
    <w:basedOn w:val="DefaultParagraphFont"/>
    <w:link w:val="3-"/>
    <w:locked/>
    <w:rsid w:val="00072C69"/>
    <w:rPr>
      <w:rFonts w:ascii="Calibri" w:hAnsi="Calibri" w:cs="Calibri"/>
      <w14:scene3d>
        <w14:camera w14:prst="orthographicFront"/>
        <w14:lightRig w14:rig="threePt" w14:dir="t">
          <w14:rot w14:lat="0" w14:lon="0" w14:rev="0"/>
        </w14:lightRig>
      </w14:scene3d>
    </w:rPr>
  </w:style>
  <w:style w:type="paragraph" w:customStyle="1" w:styleId="3-">
    <w:name w:val="3 - סעיף"/>
    <w:basedOn w:val="Normal"/>
    <w:link w:val="3-1"/>
    <w:qFormat/>
    <w:rsid w:val="00072C69"/>
    <w:pPr>
      <w:numPr>
        <w:ilvl w:val="2"/>
        <w:numId w:val="52"/>
      </w:numPr>
      <w:spacing w:before="120" w:after="120" w:line="360" w:lineRule="auto"/>
      <w:jc w:val="both"/>
    </w:pPr>
    <w:rPr>
      <w:rFonts w:ascii="Calibri" w:hAnsi="Calibri" w:cs="Calibri"/>
      <w14:scene3d>
        <w14:camera w14:prst="orthographicFront"/>
        <w14:lightRig w14:rig="threePt" w14:dir="t">
          <w14:rot w14:lat="0" w14:lon="0" w14:rev="0"/>
        </w14:lightRig>
      </w14:scene3d>
    </w:rPr>
  </w:style>
  <w:style w:type="character" w:customStyle="1" w:styleId="5-Char">
    <w:name w:val="5 - סעיף Char"/>
    <w:basedOn w:val="DefaultParagraphFont"/>
    <w:link w:val="5-"/>
    <w:locked/>
    <w:rsid w:val="00072C69"/>
    <w:rPr>
      <w:rFonts w:ascii="David" w:hAnsi="David" w:cs="David"/>
      <w:sz w:val="24"/>
      <w:szCs w:val="24"/>
    </w:rPr>
  </w:style>
  <w:style w:type="paragraph" w:customStyle="1" w:styleId="5-">
    <w:name w:val="5 - סעיף"/>
    <w:basedOn w:val="Normal"/>
    <w:link w:val="5-Char"/>
    <w:qFormat/>
    <w:rsid w:val="00072C69"/>
    <w:pPr>
      <w:numPr>
        <w:ilvl w:val="4"/>
        <w:numId w:val="52"/>
      </w:numPr>
      <w:spacing w:before="120" w:after="120" w:line="360" w:lineRule="auto"/>
      <w:jc w:val="both"/>
    </w:pPr>
    <w:rPr>
      <w:rFonts w:ascii="David" w:hAnsi="David" w:cs="David"/>
      <w:sz w:val="24"/>
      <w:szCs w:val="24"/>
    </w:rPr>
  </w:style>
  <w:style w:type="character" w:customStyle="1" w:styleId="2-Char">
    <w:name w:val="2 - כותרת Char"/>
    <w:basedOn w:val="DefaultParagraphFont"/>
    <w:link w:val="2-"/>
    <w:locked/>
    <w:rsid w:val="00072C69"/>
    <w:rPr>
      <w:rFonts w:ascii="Calibri" w:hAnsi="Calibri" w:cs="Calibri"/>
      <w:b/>
      <w:bCs/>
      <w:caps/>
      <w:spacing w:val="15"/>
      <w:sz w:val="28"/>
      <w:szCs w:val="28"/>
    </w:rPr>
  </w:style>
  <w:style w:type="paragraph" w:customStyle="1" w:styleId="2-">
    <w:name w:val="2 - כותרת"/>
    <w:basedOn w:val="Normal"/>
    <w:link w:val="2-Char"/>
    <w:qFormat/>
    <w:rsid w:val="00072C69"/>
    <w:pPr>
      <w:keepNext/>
      <w:numPr>
        <w:ilvl w:val="1"/>
        <w:numId w:val="52"/>
      </w:numPr>
      <w:spacing w:before="360" w:after="0" w:line="360" w:lineRule="auto"/>
      <w:jc w:val="both"/>
    </w:pPr>
    <w:rPr>
      <w:rFonts w:ascii="Calibri" w:hAnsi="Calibri" w:cs="Calibri"/>
      <w:b/>
      <w:bCs/>
      <w:caps/>
      <w:spacing w:val="15"/>
      <w:sz w:val="28"/>
      <w:szCs w:val="28"/>
    </w:rPr>
  </w:style>
  <w:style w:type="paragraph" w:customStyle="1" w:styleId="1-">
    <w:name w:val="1 - כותרת"/>
    <w:basedOn w:val="Normal"/>
    <w:qFormat/>
    <w:rsid w:val="00072C69"/>
    <w:pPr>
      <w:keepNext/>
      <w:numPr>
        <w:numId w:val="52"/>
      </w:numPr>
      <w:spacing w:before="240" w:after="120" w:line="240" w:lineRule="auto"/>
      <w:ind w:left="360" w:firstLine="0"/>
      <w:jc w:val="both"/>
    </w:pPr>
    <w:rPr>
      <w:rFonts w:ascii="David" w:hAnsi="David" w:cs="David"/>
      <w:b/>
      <w:bCs/>
      <w:caps/>
      <w:spacing w:val="15"/>
      <w:sz w:val="40"/>
      <w:szCs w:val="40"/>
    </w:rPr>
  </w:style>
  <w:style w:type="paragraph" w:customStyle="1" w:styleId="6-">
    <w:name w:val="6 - סעיף"/>
    <w:basedOn w:val="Normal"/>
    <w:qFormat/>
    <w:rsid w:val="00072C69"/>
    <w:pPr>
      <w:numPr>
        <w:ilvl w:val="5"/>
        <w:numId w:val="52"/>
      </w:numPr>
      <w:snapToGrid w:val="0"/>
      <w:spacing w:before="120" w:after="120" w:line="360" w:lineRule="auto"/>
      <w:jc w:val="both"/>
    </w:pPr>
    <w:rPr>
      <w:rFonts w:ascii="David" w:hAnsi="David" w:cs="David"/>
      <w:sz w:val="24"/>
      <w:szCs w:val="24"/>
      <w:lang w:eastAsia="he-IL"/>
    </w:rPr>
  </w:style>
  <w:style w:type="character" w:customStyle="1" w:styleId="4-Char">
    <w:name w:val="4 - כותרת Char"/>
    <w:basedOn w:val="DefaultParagraphFont"/>
    <w:link w:val="4-"/>
    <w:locked/>
    <w:rsid w:val="00072C69"/>
    <w:rPr>
      <w:rFonts w:ascii="David" w:hAnsi="David" w:cs="David"/>
      <w:b/>
      <w:bCs/>
      <w:sz w:val="24"/>
      <w:szCs w:val="24"/>
      <w:lang w:eastAsia="he-IL"/>
    </w:rPr>
  </w:style>
  <w:style w:type="paragraph" w:customStyle="1" w:styleId="4-">
    <w:name w:val="4 - כותרת"/>
    <w:basedOn w:val="Normal"/>
    <w:link w:val="4-Char"/>
    <w:qFormat/>
    <w:rsid w:val="00072C69"/>
    <w:pPr>
      <w:numPr>
        <w:ilvl w:val="3"/>
        <w:numId w:val="52"/>
      </w:numPr>
      <w:snapToGrid w:val="0"/>
      <w:spacing w:before="240" w:after="240" w:line="360" w:lineRule="auto"/>
      <w:contextualSpacing/>
      <w:jc w:val="both"/>
    </w:pPr>
    <w:rPr>
      <w:rFonts w:ascii="David" w:hAnsi="David" w:cs="David"/>
      <w:b/>
      <w:bCs/>
      <w:sz w:val="24"/>
      <w:szCs w:val="24"/>
      <w:lang w:eastAsia="he-IL"/>
    </w:rPr>
  </w:style>
  <w:style w:type="paragraph" w:customStyle="1" w:styleId="7-">
    <w:name w:val="7 - סעיף"/>
    <w:basedOn w:val="Normal"/>
    <w:qFormat/>
    <w:rsid w:val="00072C69"/>
    <w:pPr>
      <w:numPr>
        <w:ilvl w:val="6"/>
        <w:numId w:val="52"/>
      </w:numPr>
      <w:snapToGrid w:val="0"/>
      <w:spacing w:before="120" w:after="120" w:line="360" w:lineRule="auto"/>
      <w:jc w:val="both"/>
    </w:pPr>
    <w:rPr>
      <w:rFonts w:ascii="David" w:hAnsi="David" w:cs="David"/>
      <w:sz w:val="24"/>
      <w:szCs w:val="24"/>
      <w:lang w:eastAsia="he-IL"/>
    </w:rPr>
  </w:style>
  <w:style w:type="character" w:customStyle="1" w:styleId="ui-provider">
    <w:name w:val="ui-provider"/>
    <w:basedOn w:val="DefaultParagraphFont"/>
    <w:rsid w:val="00072C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374322">
      <w:bodyDiv w:val="1"/>
      <w:marLeft w:val="0"/>
      <w:marRight w:val="0"/>
      <w:marTop w:val="0"/>
      <w:marBottom w:val="0"/>
      <w:divBdr>
        <w:top w:val="none" w:sz="0" w:space="0" w:color="auto"/>
        <w:left w:val="none" w:sz="0" w:space="0" w:color="auto"/>
        <w:bottom w:val="none" w:sz="0" w:space="0" w:color="auto"/>
        <w:right w:val="none" w:sz="0" w:space="0" w:color="auto"/>
      </w:divBdr>
    </w:div>
    <w:div w:id="89663456">
      <w:bodyDiv w:val="1"/>
      <w:marLeft w:val="0"/>
      <w:marRight w:val="0"/>
      <w:marTop w:val="0"/>
      <w:marBottom w:val="0"/>
      <w:divBdr>
        <w:top w:val="none" w:sz="0" w:space="0" w:color="auto"/>
        <w:left w:val="none" w:sz="0" w:space="0" w:color="auto"/>
        <w:bottom w:val="none" w:sz="0" w:space="0" w:color="auto"/>
        <w:right w:val="none" w:sz="0" w:space="0" w:color="auto"/>
      </w:divBdr>
    </w:div>
    <w:div w:id="136802098">
      <w:bodyDiv w:val="1"/>
      <w:marLeft w:val="0"/>
      <w:marRight w:val="0"/>
      <w:marTop w:val="0"/>
      <w:marBottom w:val="0"/>
      <w:divBdr>
        <w:top w:val="none" w:sz="0" w:space="0" w:color="auto"/>
        <w:left w:val="none" w:sz="0" w:space="0" w:color="auto"/>
        <w:bottom w:val="none" w:sz="0" w:space="0" w:color="auto"/>
        <w:right w:val="none" w:sz="0" w:space="0" w:color="auto"/>
      </w:divBdr>
    </w:div>
    <w:div w:id="156922386">
      <w:bodyDiv w:val="1"/>
      <w:marLeft w:val="0"/>
      <w:marRight w:val="0"/>
      <w:marTop w:val="0"/>
      <w:marBottom w:val="0"/>
      <w:divBdr>
        <w:top w:val="none" w:sz="0" w:space="0" w:color="auto"/>
        <w:left w:val="none" w:sz="0" w:space="0" w:color="auto"/>
        <w:bottom w:val="none" w:sz="0" w:space="0" w:color="auto"/>
        <w:right w:val="none" w:sz="0" w:space="0" w:color="auto"/>
      </w:divBdr>
      <w:divsChild>
        <w:div w:id="71634358">
          <w:marLeft w:val="0"/>
          <w:marRight w:val="0"/>
          <w:marTop w:val="0"/>
          <w:marBottom w:val="0"/>
          <w:divBdr>
            <w:top w:val="none" w:sz="0" w:space="0" w:color="auto"/>
            <w:left w:val="none" w:sz="0" w:space="0" w:color="auto"/>
            <w:bottom w:val="none" w:sz="0" w:space="0" w:color="auto"/>
            <w:right w:val="none" w:sz="0" w:space="0" w:color="auto"/>
          </w:divBdr>
          <w:divsChild>
            <w:div w:id="206533683">
              <w:marLeft w:val="0"/>
              <w:marRight w:val="0"/>
              <w:marTop w:val="0"/>
              <w:marBottom w:val="0"/>
              <w:divBdr>
                <w:top w:val="none" w:sz="0" w:space="0" w:color="auto"/>
                <w:left w:val="none" w:sz="0" w:space="0" w:color="auto"/>
                <w:bottom w:val="none" w:sz="0" w:space="0" w:color="auto"/>
                <w:right w:val="none" w:sz="0" w:space="0" w:color="auto"/>
              </w:divBdr>
            </w:div>
            <w:div w:id="896281143">
              <w:marLeft w:val="0"/>
              <w:marRight w:val="0"/>
              <w:marTop w:val="0"/>
              <w:marBottom w:val="0"/>
              <w:divBdr>
                <w:top w:val="none" w:sz="0" w:space="0" w:color="auto"/>
                <w:left w:val="none" w:sz="0" w:space="0" w:color="auto"/>
                <w:bottom w:val="none" w:sz="0" w:space="0" w:color="auto"/>
                <w:right w:val="none" w:sz="0" w:space="0" w:color="auto"/>
              </w:divBdr>
            </w:div>
            <w:div w:id="1517648255">
              <w:marLeft w:val="0"/>
              <w:marRight w:val="0"/>
              <w:marTop w:val="0"/>
              <w:marBottom w:val="0"/>
              <w:divBdr>
                <w:top w:val="none" w:sz="0" w:space="0" w:color="auto"/>
                <w:left w:val="none" w:sz="0" w:space="0" w:color="auto"/>
                <w:bottom w:val="none" w:sz="0" w:space="0" w:color="auto"/>
                <w:right w:val="none" w:sz="0" w:space="0" w:color="auto"/>
              </w:divBdr>
            </w:div>
            <w:div w:id="1532649391">
              <w:marLeft w:val="0"/>
              <w:marRight w:val="0"/>
              <w:marTop w:val="0"/>
              <w:marBottom w:val="0"/>
              <w:divBdr>
                <w:top w:val="none" w:sz="0" w:space="0" w:color="auto"/>
                <w:left w:val="none" w:sz="0" w:space="0" w:color="auto"/>
                <w:bottom w:val="none" w:sz="0" w:space="0" w:color="auto"/>
                <w:right w:val="none" w:sz="0" w:space="0" w:color="auto"/>
              </w:divBdr>
            </w:div>
            <w:div w:id="182727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95793">
      <w:bodyDiv w:val="1"/>
      <w:marLeft w:val="0"/>
      <w:marRight w:val="0"/>
      <w:marTop w:val="0"/>
      <w:marBottom w:val="0"/>
      <w:divBdr>
        <w:top w:val="none" w:sz="0" w:space="0" w:color="auto"/>
        <w:left w:val="none" w:sz="0" w:space="0" w:color="auto"/>
        <w:bottom w:val="none" w:sz="0" w:space="0" w:color="auto"/>
        <w:right w:val="none" w:sz="0" w:space="0" w:color="auto"/>
      </w:divBdr>
    </w:div>
    <w:div w:id="199712827">
      <w:bodyDiv w:val="1"/>
      <w:marLeft w:val="0"/>
      <w:marRight w:val="0"/>
      <w:marTop w:val="0"/>
      <w:marBottom w:val="0"/>
      <w:divBdr>
        <w:top w:val="none" w:sz="0" w:space="0" w:color="auto"/>
        <w:left w:val="none" w:sz="0" w:space="0" w:color="auto"/>
        <w:bottom w:val="none" w:sz="0" w:space="0" w:color="auto"/>
        <w:right w:val="none" w:sz="0" w:space="0" w:color="auto"/>
      </w:divBdr>
    </w:div>
    <w:div w:id="266930452">
      <w:bodyDiv w:val="1"/>
      <w:marLeft w:val="0"/>
      <w:marRight w:val="0"/>
      <w:marTop w:val="0"/>
      <w:marBottom w:val="0"/>
      <w:divBdr>
        <w:top w:val="none" w:sz="0" w:space="0" w:color="auto"/>
        <w:left w:val="none" w:sz="0" w:space="0" w:color="auto"/>
        <w:bottom w:val="none" w:sz="0" w:space="0" w:color="auto"/>
        <w:right w:val="none" w:sz="0" w:space="0" w:color="auto"/>
      </w:divBdr>
    </w:div>
    <w:div w:id="412438302">
      <w:bodyDiv w:val="1"/>
      <w:marLeft w:val="0"/>
      <w:marRight w:val="0"/>
      <w:marTop w:val="0"/>
      <w:marBottom w:val="0"/>
      <w:divBdr>
        <w:top w:val="none" w:sz="0" w:space="0" w:color="auto"/>
        <w:left w:val="none" w:sz="0" w:space="0" w:color="auto"/>
        <w:bottom w:val="none" w:sz="0" w:space="0" w:color="auto"/>
        <w:right w:val="none" w:sz="0" w:space="0" w:color="auto"/>
      </w:divBdr>
      <w:divsChild>
        <w:div w:id="889072410">
          <w:marLeft w:val="0"/>
          <w:marRight w:val="806"/>
          <w:marTop w:val="200"/>
          <w:marBottom w:val="0"/>
          <w:divBdr>
            <w:top w:val="none" w:sz="0" w:space="0" w:color="auto"/>
            <w:left w:val="none" w:sz="0" w:space="0" w:color="auto"/>
            <w:bottom w:val="none" w:sz="0" w:space="0" w:color="auto"/>
            <w:right w:val="none" w:sz="0" w:space="0" w:color="auto"/>
          </w:divBdr>
        </w:div>
        <w:div w:id="1775055343">
          <w:marLeft w:val="0"/>
          <w:marRight w:val="360"/>
          <w:marTop w:val="200"/>
          <w:marBottom w:val="0"/>
          <w:divBdr>
            <w:top w:val="none" w:sz="0" w:space="0" w:color="auto"/>
            <w:left w:val="none" w:sz="0" w:space="0" w:color="auto"/>
            <w:bottom w:val="none" w:sz="0" w:space="0" w:color="auto"/>
            <w:right w:val="none" w:sz="0" w:space="0" w:color="auto"/>
          </w:divBdr>
        </w:div>
      </w:divsChild>
    </w:div>
    <w:div w:id="440760741">
      <w:bodyDiv w:val="1"/>
      <w:marLeft w:val="0"/>
      <w:marRight w:val="0"/>
      <w:marTop w:val="0"/>
      <w:marBottom w:val="0"/>
      <w:divBdr>
        <w:top w:val="none" w:sz="0" w:space="0" w:color="auto"/>
        <w:left w:val="none" w:sz="0" w:space="0" w:color="auto"/>
        <w:bottom w:val="none" w:sz="0" w:space="0" w:color="auto"/>
        <w:right w:val="none" w:sz="0" w:space="0" w:color="auto"/>
      </w:divBdr>
    </w:div>
    <w:div w:id="476995907">
      <w:bodyDiv w:val="1"/>
      <w:marLeft w:val="0"/>
      <w:marRight w:val="0"/>
      <w:marTop w:val="0"/>
      <w:marBottom w:val="0"/>
      <w:divBdr>
        <w:top w:val="none" w:sz="0" w:space="0" w:color="auto"/>
        <w:left w:val="none" w:sz="0" w:space="0" w:color="auto"/>
        <w:bottom w:val="none" w:sz="0" w:space="0" w:color="auto"/>
        <w:right w:val="none" w:sz="0" w:space="0" w:color="auto"/>
      </w:divBdr>
    </w:div>
    <w:div w:id="485173059">
      <w:bodyDiv w:val="1"/>
      <w:marLeft w:val="0"/>
      <w:marRight w:val="0"/>
      <w:marTop w:val="0"/>
      <w:marBottom w:val="0"/>
      <w:divBdr>
        <w:top w:val="none" w:sz="0" w:space="0" w:color="auto"/>
        <w:left w:val="none" w:sz="0" w:space="0" w:color="auto"/>
        <w:bottom w:val="none" w:sz="0" w:space="0" w:color="auto"/>
        <w:right w:val="none" w:sz="0" w:space="0" w:color="auto"/>
      </w:divBdr>
    </w:div>
    <w:div w:id="490756054">
      <w:bodyDiv w:val="1"/>
      <w:marLeft w:val="0"/>
      <w:marRight w:val="0"/>
      <w:marTop w:val="0"/>
      <w:marBottom w:val="0"/>
      <w:divBdr>
        <w:top w:val="none" w:sz="0" w:space="0" w:color="auto"/>
        <w:left w:val="none" w:sz="0" w:space="0" w:color="auto"/>
        <w:bottom w:val="none" w:sz="0" w:space="0" w:color="auto"/>
        <w:right w:val="none" w:sz="0" w:space="0" w:color="auto"/>
      </w:divBdr>
    </w:div>
    <w:div w:id="496965172">
      <w:bodyDiv w:val="1"/>
      <w:marLeft w:val="0"/>
      <w:marRight w:val="0"/>
      <w:marTop w:val="0"/>
      <w:marBottom w:val="0"/>
      <w:divBdr>
        <w:top w:val="none" w:sz="0" w:space="0" w:color="auto"/>
        <w:left w:val="none" w:sz="0" w:space="0" w:color="auto"/>
        <w:bottom w:val="none" w:sz="0" w:space="0" w:color="auto"/>
        <w:right w:val="none" w:sz="0" w:space="0" w:color="auto"/>
      </w:divBdr>
    </w:div>
    <w:div w:id="502862301">
      <w:bodyDiv w:val="1"/>
      <w:marLeft w:val="0"/>
      <w:marRight w:val="0"/>
      <w:marTop w:val="0"/>
      <w:marBottom w:val="0"/>
      <w:divBdr>
        <w:top w:val="none" w:sz="0" w:space="0" w:color="auto"/>
        <w:left w:val="none" w:sz="0" w:space="0" w:color="auto"/>
        <w:bottom w:val="none" w:sz="0" w:space="0" w:color="auto"/>
        <w:right w:val="none" w:sz="0" w:space="0" w:color="auto"/>
      </w:divBdr>
    </w:div>
    <w:div w:id="596016215">
      <w:bodyDiv w:val="1"/>
      <w:marLeft w:val="0"/>
      <w:marRight w:val="0"/>
      <w:marTop w:val="0"/>
      <w:marBottom w:val="0"/>
      <w:divBdr>
        <w:top w:val="none" w:sz="0" w:space="0" w:color="auto"/>
        <w:left w:val="none" w:sz="0" w:space="0" w:color="auto"/>
        <w:bottom w:val="none" w:sz="0" w:space="0" w:color="auto"/>
        <w:right w:val="none" w:sz="0" w:space="0" w:color="auto"/>
      </w:divBdr>
    </w:div>
    <w:div w:id="651717451">
      <w:bodyDiv w:val="1"/>
      <w:marLeft w:val="0"/>
      <w:marRight w:val="0"/>
      <w:marTop w:val="0"/>
      <w:marBottom w:val="0"/>
      <w:divBdr>
        <w:top w:val="none" w:sz="0" w:space="0" w:color="auto"/>
        <w:left w:val="none" w:sz="0" w:space="0" w:color="auto"/>
        <w:bottom w:val="none" w:sz="0" w:space="0" w:color="auto"/>
        <w:right w:val="none" w:sz="0" w:space="0" w:color="auto"/>
      </w:divBdr>
    </w:div>
    <w:div w:id="673990963">
      <w:bodyDiv w:val="1"/>
      <w:marLeft w:val="0"/>
      <w:marRight w:val="0"/>
      <w:marTop w:val="0"/>
      <w:marBottom w:val="0"/>
      <w:divBdr>
        <w:top w:val="none" w:sz="0" w:space="0" w:color="auto"/>
        <w:left w:val="none" w:sz="0" w:space="0" w:color="auto"/>
        <w:bottom w:val="none" w:sz="0" w:space="0" w:color="auto"/>
        <w:right w:val="none" w:sz="0" w:space="0" w:color="auto"/>
      </w:divBdr>
    </w:div>
    <w:div w:id="690841616">
      <w:bodyDiv w:val="1"/>
      <w:marLeft w:val="0"/>
      <w:marRight w:val="0"/>
      <w:marTop w:val="0"/>
      <w:marBottom w:val="0"/>
      <w:divBdr>
        <w:top w:val="none" w:sz="0" w:space="0" w:color="auto"/>
        <w:left w:val="none" w:sz="0" w:space="0" w:color="auto"/>
        <w:bottom w:val="none" w:sz="0" w:space="0" w:color="auto"/>
        <w:right w:val="none" w:sz="0" w:space="0" w:color="auto"/>
      </w:divBdr>
    </w:div>
    <w:div w:id="820123273">
      <w:bodyDiv w:val="1"/>
      <w:marLeft w:val="0"/>
      <w:marRight w:val="0"/>
      <w:marTop w:val="0"/>
      <w:marBottom w:val="0"/>
      <w:divBdr>
        <w:top w:val="none" w:sz="0" w:space="0" w:color="auto"/>
        <w:left w:val="none" w:sz="0" w:space="0" w:color="auto"/>
        <w:bottom w:val="none" w:sz="0" w:space="0" w:color="auto"/>
        <w:right w:val="none" w:sz="0" w:space="0" w:color="auto"/>
      </w:divBdr>
    </w:div>
    <w:div w:id="823198549">
      <w:bodyDiv w:val="1"/>
      <w:marLeft w:val="0"/>
      <w:marRight w:val="0"/>
      <w:marTop w:val="0"/>
      <w:marBottom w:val="0"/>
      <w:divBdr>
        <w:top w:val="none" w:sz="0" w:space="0" w:color="auto"/>
        <w:left w:val="none" w:sz="0" w:space="0" w:color="auto"/>
        <w:bottom w:val="none" w:sz="0" w:space="0" w:color="auto"/>
        <w:right w:val="none" w:sz="0" w:space="0" w:color="auto"/>
      </w:divBdr>
    </w:div>
    <w:div w:id="903570388">
      <w:bodyDiv w:val="1"/>
      <w:marLeft w:val="0"/>
      <w:marRight w:val="0"/>
      <w:marTop w:val="0"/>
      <w:marBottom w:val="0"/>
      <w:divBdr>
        <w:top w:val="none" w:sz="0" w:space="0" w:color="auto"/>
        <w:left w:val="none" w:sz="0" w:space="0" w:color="auto"/>
        <w:bottom w:val="none" w:sz="0" w:space="0" w:color="auto"/>
        <w:right w:val="none" w:sz="0" w:space="0" w:color="auto"/>
      </w:divBdr>
      <w:divsChild>
        <w:div w:id="152450997">
          <w:marLeft w:val="0"/>
          <w:marRight w:val="0"/>
          <w:marTop w:val="0"/>
          <w:marBottom w:val="0"/>
          <w:divBdr>
            <w:top w:val="none" w:sz="0" w:space="0" w:color="auto"/>
            <w:left w:val="none" w:sz="0" w:space="0" w:color="auto"/>
            <w:bottom w:val="none" w:sz="0" w:space="0" w:color="auto"/>
            <w:right w:val="none" w:sz="0" w:space="0" w:color="auto"/>
          </w:divBdr>
          <w:divsChild>
            <w:div w:id="911427388">
              <w:marLeft w:val="0"/>
              <w:marRight w:val="0"/>
              <w:marTop w:val="0"/>
              <w:marBottom w:val="0"/>
              <w:divBdr>
                <w:top w:val="none" w:sz="0" w:space="0" w:color="auto"/>
                <w:left w:val="none" w:sz="0" w:space="0" w:color="auto"/>
                <w:bottom w:val="none" w:sz="0" w:space="0" w:color="auto"/>
                <w:right w:val="none" w:sz="0" w:space="0" w:color="auto"/>
              </w:divBdr>
              <w:divsChild>
                <w:div w:id="1175151204">
                  <w:marLeft w:val="0"/>
                  <w:marRight w:val="0"/>
                  <w:marTop w:val="0"/>
                  <w:marBottom w:val="0"/>
                  <w:divBdr>
                    <w:top w:val="none" w:sz="0" w:space="0" w:color="auto"/>
                    <w:left w:val="none" w:sz="0" w:space="0" w:color="auto"/>
                    <w:bottom w:val="none" w:sz="0" w:space="0" w:color="auto"/>
                    <w:right w:val="none" w:sz="0" w:space="0" w:color="auto"/>
                  </w:divBdr>
                  <w:divsChild>
                    <w:div w:id="541794735">
                      <w:marLeft w:val="0"/>
                      <w:marRight w:val="0"/>
                      <w:marTop w:val="0"/>
                      <w:marBottom w:val="0"/>
                      <w:divBdr>
                        <w:top w:val="none" w:sz="0" w:space="0" w:color="auto"/>
                        <w:left w:val="none" w:sz="0" w:space="0" w:color="auto"/>
                        <w:bottom w:val="none" w:sz="0" w:space="0" w:color="auto"/>
                        <w:right w:val="none" w:sz="0" w:space="0" w:color="auto"/>
                      </w:divBdr>
                      <w:divsChild>
                        <w:div w:id="174073651">
                          <w:marLeft w:val="0"/>
                          <w:marRight w:val="0"/>
                          <w:marTop w:val="0"/>
                          <w:marBottom w:val="0"/>
                          <w:divBdr>
                            <w:top w:val="none" w:sz="0" w:space="0" w:color="auto"/>
                            <w:left w:val="none" w:sz="0" w:space="0" w:color="auto"/>
                            <w:bottom w:val="none" w:sz="0" w:space="0" w:color="auto"/>
                            <w:right w:val="none" w:sz="0" w:space="0" w:color="auto"/>
                          </w:divBdr>
                          <w:divsChild>
                            <w:div w:id="936600753">
                              <w:marLeft w:val="0"/>
                              <w:marRight w:val="0"/>
                              <w:marTop w:val="0"/>
                              <w:marBottom w:val="0"/>
                              <w:divBdr>
                                <w:top w:val="none" w:sz="0" w:space="0" w:color="auto"/>
                                <w:left w:val="none" w:sz="0" w:space="0" w:color="auto"/>
                                <w:bottom w:val="none" w:sz="0" w:space="0" w:color="auto"/>
                                <w:right w:val="none" w:sz="0" w:space="0" w:color="auto"/>
                              </w:divBdr>
                              <w:divsChild>
                                <w:div w:id="1615676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752503">
                          <w:marLeft w:val="0"/>
                          <w:marRight w:val="0"/>
                          <w:marTop w:val="0"/>
                          <w:marBottom w:val="0"/>
                          <w:divBdr>
                            <w:top w:val="none" w:sz="0" w:space="0" w:color="auto"/>
                            <w:left w:val="none" w:sz="0" w:space="0" w:color="auto"/>
                            <w:bottom w:val="none" w:sz="0" w:space="0" w:color="auto"/>
                            <w:right w:val="none" w:sz="0" w:space="0" w:color="auto"/>
                          </w:divBdr>
                          <w:divsChild>
                            <w:div w:id="899366226">
                              <w:marLeft w:val="0"/>
                              <w:marRight w:val="0"/>
                              <w:marTop w:val="0"/>
                              <w:marBottom w:val="0"/>
                              <w:divBdr>
                                <w:top w:val="none" w:sz="0" w:space="0" w:color="auto"/>
                                <w:left w:val="none" w:sz="0" w:space="0" w:color="auto"/>
                                <w:bottom w:val="none" w:sz="0" w:space="0" w:color="auto"/>
                                <w:right w:val="none" w:sz="0" w:space="0" w:color="auto"/>
                              </w:divBdr>
                              <w:divsChild>
                                <w:div w:id="1818764599">
                                  <w:marLeft w:val="0"/>
                                  <w:marRight w:val="0"/>
                                  <w:marTop w:val="0"/>
                                  <w:marBottom w:val="0"/>
                                  <w:divBdr>
                                    <w:top w:val="none" w:sz="0" w:space="0" w:color="auto"/>
                                    <w:left w:val="none" w:sz="0" w:space="0" w:color="auto"/>
                                    <w:bottom w:val="none" w:sz="0" w:space="0" w:color="auto"/>
                                    <w:right w:val="none" w:sz="0" w:space="0" w:color="auto"/>
                                  </w:divBdr>
                                  <w:divsChild>
                                    <w:div w:id="145270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9507186">
              <w:marLeft w:val="0"/>
              <w:marRight w:val="0"/>
              <w:marTop w:val="0"/>
              <w:marBottom w:val="0"/>
              <w:divBdr>
                <w:top w:val="none" w:sz="0" w:space="0" w:color="auto"/>
                <w:left w:val="none" w:sz="0" w:space="0" w:color="auto"/>
                <w:bottom w:val="none" w:sz="0" w:space="0" w:color="auto"/>
                <w:right w:val="none" w:sz="0" w:space="0" w:color="auto"/>
              </w:divBdr>
              <w:divsChild>
                <w:div w:id="912155343">
                  <w:marLeft w:val="0"/>
                  <w:marRight w:val="0"/>
                  <w:marTop w:val="0"/>
                  <w:marBottom w:val="0"/>
                  <w:divBdr>
                    <w:top w:val="none" w:sz="0" w:space="0" w:color="auto"/>
                    <w:left w:val="none" w:sz="0" w:space="0" w:color="auto"/>
                    <w:bottom w:val="none" w:sz="0" w:space="0" w:color="auto"/>
                    <w:right w:val="none" w:sz="0" w:space="0" w:color="auto"/>
                  </w:divBdr>
                  <w:divsChild>
                    <w:div w:id="1772703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481274">
      <w:bodyDiv w:val="1"/>
      <w:marLeft w:val="0"/>
      <w:marRight w:val="0"/>
      <w:marTop w:val="0"/>
      <w:marBottom w:val="0"/>
      <w:divBdr>
        <w:top w:val="none" w:sz="0" w:space="0" w:color="auto"/>
        <w:left w:val="none" w:sz="0" w:space="0" w:color="auto"/>
        <w:bottom w:val="none" w:sz="0" w:space="0" w:color="auto"/>
        <w:right w:val="none" w:sz="0" w:space="0" w:color="auto"/>
      </w:divBdr>
    </w:div>
    <w:div w:id="1025399414">
      <w:bodyDiv w:val="1"/>
      <w:marLeft w:val="0"/>
      <w:marRight w:val="0"/>
      <w:marTop w:val="0"/>
      <w:marBottom w:val="0"/>
      <w:divBdr>
        <w:top w:val="none" w:sz="0" w:space="0" w:color="auto"/>
        <w:left w:val="none" w:sz="0" w:space="0" w:color="auto"/>
        <w:bottom w:val="none" w:sz="0" w:space="0" w:color="auto"/>
        <w:right w:val="none" w:sz="0" w:space="0" w:color="auto"/>
      </w:divBdr>
    </w:div>
    <w:div w:id="1085103244">
      <w:bodyDiv w:val="1"/>
      <w:marLeft w:val="0"/>
      <w:marRight w:val="0"/>
      <w:marTop w:val="0"/>
      <w:marBottom w:val="0"/>
      <w:divBdr>
        <w:top w:val="none" w:sz="0" w:space="0" w:color="auto"/>
        <w:left w:val="none" w:sz="0" w:space="0" w:color="auto"/>
        <w:bottom w:val="none" w:sz="0" w:space="0" w:color="auto"/>
        <w:right w:val="none" w:sz="0" w:space="0" w:color="auto"/>
      </w:divBdr>
    </w:div>
    <w:div w:id="1090543285">
      <w:bodyDiv w:val="1"/>
      <w:marLeft w:val="0"/>
      <w:marRight w:val="0"/>
      <w:marTop w:val="0"/>
      <w:marBottom w:val="0"/>
      <w:divBdr>
        <w:top w:val="none" w:sz="0" w:space="0" w:color="auto"/>
        <w:left w:val="none" w:sz="0" w:space="0" w:color="auto"/>
        <w:bottom w:val="none" w:sz="0" w:space="0" w:color="auto"/>
        <w:right w:val="none" w:sz="0" w:space="0" w:color="auto"/>
      </w:divBdr>
    </w:div>
    <w:div w:id="1096822485">
      <w:bodyDiv w:val="1"/>
      <w:marLeft w:val="0"/>
      <w:marRight w:val="0"/>
      <w:marTop w:val="0"/>
      <w:marBottom w:val="0"/>
      <w:divBdr>
        <w:top w:val="none" w:sz="0" w:space="0" w:color="auto"/>
        <w:left w:val="none" w:sz="0" w:space="0" w:color="auto"/>
        <w:bottom w:val="none" w:sz="0" w:space="0" w:color="auto"/>
        <w:right w:val="none" w:sz="0" w:space="0" w:color="auto"/>
      </w:divBdr>
    </w:div>
    <w:div w:id="1100486049">
      <w:bodyDiv w:val="1"/>
      <w:marLeft w:val="0"/>
      <w:marRight w:val="0"/>
      <w:marTop w:val="0"/>
      <w:marBottom w:val="0"/>
      <w:divBdr>
        <w:top w:val="none" w:sz="0" w:space="0" w:color="auto"/>
        <w:left w:val="none" w:sz="0" w:space="0" w:color="auto"/>
        <w:bottom w:val="none" w:sz="0" w:space="0" w:color="auto"/>
        <w:right w:val="none" w:sz="0" w:space="0" w:color="auto"/>
      </w:divBdr>
    </w:div>
    <w:div w:id="1252087165">
      <w:bodyDiv w:val="1"/>
      <w:marLeft w:val="0"/>
      <w:marRight w:val="0"/>
      <w:marTop w:val="0"/>
      <w:marBottom w:val="0"/>
      <w:divBdr>
        <w:top w:val="none" w:sz="0" w:space="0" w:color="auto"/>
        <w:left w:val="none" w:sz="0" w:space="0" w:color="auto"/>
        <w:bottom w:val="none" w:sz="0" w:space="0" w:color="auto"/>
        <w:right w:val="none" w:sz="0" w:space="0" w:color="auto"/>
      </w:divBdr>
    </w:div>
    <w:div w:id="1362897925">
      <w:bodyDiv w:val="1"/>
      <w:marLeft w:val="0"/>
      <w:marRight w:val="0"/>
      <w:marTop w:val="0"/>
      <w:marBottom w:val="0"/>
      <w:divBdr>
        <w:top w:val="none" w:sz="0" w:space="0" w:color="auto"/>
        <w:left w:val="none" w:sz="0" w:space="0" w:color="auto"/>
        <w:bottom w:val="none" w:sz="0" w:space="0" w:color="auto"/>
        <w:right w:val="none" w:sz="0" w:space="0" w:color="auto"/>
      </w:divBdr>
    </w:div>
    <w:div w:id="1369916919">
      <w:bodyDiv w:val="1"/>
      <w:marLeft w:val="0"/>
      <w:marRight w:val="0"/>
      <w:marTop w:val="0"/>
      <w:marBottom w:val="0"/>
      <w:divBdr>
        <w:top w:val="none" w:sz="0" w:space="0" w:color="auto"/>
        <w:left w:val="none" w:sz="0" w:space="0" w:color="auto"/>
        <w:bottom w:val="none" w:sz="0" w:space="0" w:color="auto"/>
        <w:right w:val="none" w:sz="0" w:space="0" w:color="auto"/>
      </w:divBdr>
      <w:divsChild>
        <w:div w:id="490411642">
          <w:marLeft w:val="0"/>
          <w:marRight w:val="0"/>
          <w:marTop w:val="0"/>
          <w:marBottom w:val="0"/>
          <w:divBdr>
            <w:top w:val="none" w:sz="0" w:space="0" w:color="auto"/>
            <w:left w:val="none" w:sz="0" w:space="0" w:color="auto"/>
            <w:bottom w:val="none" w:sz="0" w:space="0" w:color="auto"/>
            <w:right w:val="none" w:sz="0" w:space="0" w:color="auto"/>
          </w:divBdr>
        </w:div>
        <w:div w:id="1625500400">
          <w:marLeft w:val="0"/>
          <w:marRight w:val="0"/>
          <w:marTop w:val="0"/>
          <w:marBottom w:val="0"/>
          <w:divBdr>
            <w:top w:val="none" w:sz="0" w:space="0" w:color="auto"/>
            <w:left w:val="none" w:sz="0" w:space="0" w:color="auto"/>
            <w:bottom w:val="none" w:sz="0" w:space="0" w:color="auto"/>
            <w:right w:val="none" w:sz="0" w:space="0" w:color="auto"/>
          </w:divBdr>
        </w:div>
      </w:divsChild>
    </w:div>
    <w:div w:id="1395423146">
      <w:bodyDiv w:val="1"/>
      <w:marLeft w:val="0"/>
      <w:marRight w:val="0"/>
      <w:marTop w:val="0"/>
      <w:marBottom w:val="0"/>
      <w:divBdr>
        <w:top w:val="none" w:sz="0" w:space="0" w:color="auto"/>
        <w:left w:val="none" w:sz="0" w:space="0" w:color="auto"/>
        <w:bottom w:val="none" w:sz="0" w:space="0" w:color="auto"/>
        <w:right w:val="none" w:sz="0" w:space="0" w:color="auto"/>
      </w:divBdr>
    </w:div>
    <w:div w:id="1475681389">
      <w:bodyDiv w:val="1"/>
      <w:marLeft w:val="0"/>
      <w:marRight w:val="0"/>
      <w:marTop w:val="0"/>
      <w:marBottom w:val="0"/>
      <w:divBdr>
        <w:top w:val="none" w:sz="0" w:space="0" w:color="auto"/>
        <w:left w:val="none" w:sz="0" w:space="0" w:color="auto"/>
        <w:bottom w:val="none" w:sz="0" w:space="0" w:color="auto"/>
        <w:right w:val="none" w:sz="0" w:space="0" w:color="auto"/>
      </w:divBdr>
      <w:divsChild>
        <w:div w:id="1417705029">
          <w:marLeft w:val="0"/>
          <w:marRight w:val="806"/>
          <w:marTop w:val="200"/>
          <w:marBottom w:val="0"/>
          <w:divBdr>
            <w:top w:val="none" w:sz="0" w:space="0" w:color="auto"/>
            <w:left w:val="none" w:sz="0" w:space="0" w:color="auto"/>
            <w:bottom w:val="none" w:sz="0" w:space="0" w:color="auto"/>
            <w:right w:val="none" w:sz="0" w:space="0" w:color="auto"/>
          </w:divBdr>
        </w:div>
      </w:divsChild>
    </w:div>
    <w:div w:id="1475829864">
      <w:bodyDiv w:val="1"/>
      <w:marLeft w:val="0"/>
      <w:marRight w:val="0"/>
      <w:marTop w:val="0"/>
      <w:marBottom w:val="0"/>
      <w:divBdr>
        <w:top w:val="none" w:sz="0" w:space="0" w:color="auto"/>
        <w:left w:val="none" w:sz="0" w:space="0" w:color="auto"/>
        <w:bottom w:val="none" w:sz="0" w:space="0" w:color="auto"/>
        <w:right w:val="none" w:sz="0" w:space="0" w:color="auto"/>
      </w:divBdr>
    </w:div>
    <w:div w:id="1527790704">
      <w:bodyDiv w:val="1"/>
      <w:marLeft w:val="0"/>
      <w:marRight w:val="0"/>
      <w:marTop w:val="0"/>
      <w:marBottom w:val="0"/>
      <w:divBdr>
        <w:top w:val="none" w:sz="0" w:space="0" w:color="auto"/>
        <w:left w:val="none" w:sz="0" w:space="0" w:color="auto"/>
        <w:bottom w:val="none" w:sz="0" w:space="0" w:color="auto"/>
        <w:right w:val="none" w:sz="0" w:space="0" w:color="auto"/>
      </w:divBdr>
    </w:div>
    <w:div w:id="1539899959">
      <w:bodyDiv w:val="1"/>
      <w:marLeft w:val="0"/>
      <w:marRight w:val="0"/>
      <w:marTop w:val="0"/>
      <w:marBottom w:val="0"/>
      <w:divBdr>
        <w:top w:val="none" w:sz="0" w:space="0" w:color="auto"/>
        <w:left w:val="none" w:sz="0" w:space="0" w:color="auto"/>
        <w:bottom w:val="none" w:sz="0" w:space="0" w:color="auto"/>
        <w:right w:val="none" w:sz="0" w:space="0" w:color="auto"/>
      </w:divBdr>
    </w:div>
    <w:div w:id="1552425255">
      <w:bodyDiv w:val="1"/>
      <w:marLeft w:val="0"/>
      <w:marRight w:val="0"/>
      <w:marTop w:val="0"/>
      <w:marBottom w:val="0"/>
      <w:divBdr>
        <w:top w:val="none" w:sz="0" w:space="0" w:color="auto"/>
        <w:left w:val="none" w:sz="0" w:space="0" w:color="auto"/>
        <w:bottom w:val="none" w:sz="0" w:space="0" w:color="auto"/>
        <w:right w:val="none" w:sz="0" w:space="0" w:color="auto"/>
      </w:divBdr>
      <w:divsChild>
        <w:div w:id="891694272">
          <w:marLeft w:val="0"/>
          <w:marRight w:val="0"/>
          <w:marTop w:val="0"/>
          <w:marBottom w:val="0"/>
          <w:divBdr>
            <w:top w:val="none" w:sz="0" w:space="0" w:color="auto"/>
            <w:left w:val="none" w:sz="0" w:space="0" w:color="auto"/>
            <w:bottom w:val="none" w:sz="0" w:space="0" w:color="auto"/>
            <w:right w:val="none" w:sz="0" w:space="0" w:color="auto"/>
          </w:divBdr>
          <w:divsChild>
            <w:div w:id="1311786611">
              <w:marLeft w:val="0"/>
              <w:marRight w:val="0"/>
              <w:marTop w:val="0"/>
              <w:marBottom w:val="0"/>
              <w:divBdr>
                <w:top w:val="none" w:sz="0" w:space="0" w:color="auto"/>
                <w:left w:val="none" w:sz="0" w:space="0" w:color="auto"/>
                <w:bottom w:val="none" w:sz="0" w:space="0" w:color="auto"/>
                <w:right w:val="none" w:sz="0" w:space="0" w:color="auto"/>
              </w:divBdr>
              <w:divsChild>
                <w:div w:id="43258183">
                  <w:marLeft w:val="0"/>
                  <w:marRight w:val="0"/>
                  <w:marTop w:val="0"/>
                  <w:marBottom w:val="0"/>
                  <w:divBdr>
                    <w:top w:val="none" w:sz="0" w:space="0" w:color="auto"/>
                    <w:left w:val="none" w:sz="0" w:space="0" w:color="auto"/>
                    <w:bottom w:val="none" w:sz="0" w:space="0" w:color="auto"/>
                    <w:right w:val="none" w:sz="0" w:space="0" w:color="auto"/>
                  </w:divBdr>
                  <w:divsChild>
                    <w:div w:id="2096780911">
                      <w:marLeft w:val="0"/>
                      <w:marRight w:val="0"/>
                      <w:marTop w:val="0"/>
                      <w:marBottom w:val="0"/>
                      <w:divBdr>
                        <w:top w:val="none" w:sz="0" w:space="0" w:color="auto"/>
                        <w:left w:val="none" w:sz="0" w:space="0" w:color="auto"/>
                        <w:bottom w:val="none" w:sz="0" w:space="0" w:color="auto"/>
                        <w:right w:val="none" w:sz="0" w:space="0" w:color="auto"/>
                      </w:divBdr>
                      <w:divsChild>
                        <w:div w:id="371342347">
                          <w:marLeft w:val="0"/>
                          <w:marRight w:val="0"/>
                          <w:marTop w:val="0"/>
                          <w:marBottom w:val="0"/>
                          <w:divBdr>
                            <w:top w:val="none" w:sz="0" w:space="0" w:color="auto"/>
                            <w:left w:val="none" w:sz="0" w:space="0" w:color="auto"/>
                            <w:bottom w:val="none" w:sz="0" w:space="0" w:color="auto"/>
                            <w:right w:val="none" w:sz="0" w:space="0" w:color="auto"/>
                          </w:divBdr>
                          <w:divsChild>
                            <w:div w:id="47379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7491319">
      <w:bodyDiv w:val="1"/>
      <w:marLeft w:val="0"/>
      <w:marRight w:val="0"/>
      <w:marTop w:val="0"/>
      <w:marBottom w:val="0"/>
      <w:divBdr>
        <w:top w:val="none" w:sz="0" w:space="0" w:color="auto"/>
        <w:left w:val="none" w:sz="0" w:space="0" w:color="auto"/>
        <w:bottom w:val="none" w:sz="0" w:space="0" w:color="auto"/>
        <w:right w:val="none" w:sz="0" w:space="0" w:color="auto"/>
      </w:divBdr>
    </w:div>
    <w:div w:id="1593052120">
      <w:bodyDiv w:val="1"/>
      <w:marLeft w:val="0"/>
      <w:marRight w:val="0"/>
      <w:marTop w:val="0"/>
      <w:marBottom w:val="0"/>
      <w:divBdr>
        <w:top w:val="none" w:sz="0" w:space="0" w:color="auto"/>
        <w:left w:val="none" w:sz="0" w:space="0" w:color="auto"/>
        <w:bottom w:val="none" w:sz="0" w:space="0" w:color="auto"/>
        <w:right w:val="none" w:sz="0" w:space="0" w:color="auto"/>
      </w:divBdr>
      <w:divsChild>
        <w:div w:id="180243222">
          <w:marLeft w:val="0"/>
          <w:marRight w:val="1440"/>
          <w:marTop w:val="100"/>
          <w:marBottom w:val="0"/>
          <w:divBdr>
            <w:top w:val="none" w:sz="0" w:space="0" w:color="auto"/>
            <w:left w:val="none" w:sz="0" w:space="0" w:color="auto"/>
            <w:bottom w:val="none" w:sz="0" w:space="0" w:color="auto"/>
            <w:right w:val="none" w:sz="0" w:space="0" w:color="auto"/>
          </w:divBdr>
        </w:div>
        <w:div w:id="364061373">
          <w:marLeft w:val="0"/>
          <w:marRight w:val="806"/>
          <w:marTop w:val="200"/>
          <w:marBottom w:val="0"/>
          <w:divBdr>
            <w:top w:val="none" w:sz="0" w:space="0" w:color="auto"/>
            <w:left w:val="none" w:sz="0" w:space="0" w:color="auto"/>
            <w:bottom w:val="none" w:sz="0" w:space="0" w:color="auto"/>
            <w:right w:val="none" w:sz="0" w:space="0" w:color="auto"/>
          </w:divBdr>
        </w:div>
        <w:div w:id="1729499280">
          <w:marLeft w:val="0"/>
          <w:marRight w:val="806"/>
          <w:marTop w:val="200"/>
          <w:marBottom w:val="0"/>
          <w:divBdr>
            <w:top w:val="none" w:sz="0" w:space="0" w:color="auto"/>
            <w:left w:val="none" w:sz="0" w:space="0" w:color="auto"/>
            <w:bottom w:val="none" w:sz="0" w:space="0" w:color="auto"/>
            <w:right w:val="none" w:sz="0" w:space="0" w:color="auto"/>
          </w:divBdr>
        </w:div>
        <w:div w:id="1755008674">
          <w:marLeft w:val="0"/>
          <w:marRight w:val="360"/>
          <w:marTop w:val="200"/>
          <w:marBottom w:val="0"/>
          <w:divBdr>
            <w:top w:val="none" w:sz="0" w:space="0" w:color="auto"/>
            <w:left w:val="none" w:sz="0" w:space="0" w:color="auto"/>
            <w:bottom w:val="none" w:sz="0" w:space="0" w:color="auto"/>
            <w:right w:val="none" w:sz="0" w:space="0" w:color="auto"/>
          </w:divBdr>
        </w:div>
        <w:div w:id="1885828925">
          <w:marLeft w:val="0"/>
          <w:marRight w:val="360"/>
          <w:marTop w:val="200"/>
          <w:marBottom w:val="0"/>
          <w:divBdr>
            <w:top w:val="none" w:sz="0" w:space="0" w:color="auto"/>
            <w:left w:val="none" w:sz="0" w:space="0" w:color="auto"/>
            <w:bottom w:val="none" w:sz="0" w:space="0" w:color="auto"/>
            <w:right w:val="none" w:sz="0" w:space="0" w:color="auto"/>
          </w:divBdr>
        </w:div>
      </w:divsChild>
    </w:div>
    <w:div w:id="1611281284">
      <w:bodyDiv w:val="1"/>
      <w:marLeft w:val="0"/>
      <w:marRight w:val="0"/>
      <w:marTop w:val="0"/>
      <w:marBottom w:val="0"/>
      <w:divBdr>
        <w:top w:val="none" w:sz="0" w:space="0" w:color="auto"/>
        <w:left w:val="none" w:sz="0" w:space="0" w:color="auto"/>
        <w:bottom w:val="none" w:sz="0" w:space="0" w:color="auto"/>
        <w:right w:val="none" w:sz="0" w:space="0" w:color="auto"/>
      </w:divBdr>
    </w:div>
    <w:div w:id="1613319556">
      <w:bodyDiv w:val="1"/>
      <w:marLeft w:val="0"/>
      <w:marRight w:val="0"/>
      <w:marTop w:val="0"/>
      <w:marBottom w:val="0"/>
      <w:divBdr>
        <w:top w:val="none" w:sz="0" w:space="0" w:color="auto"/>
        <w:left w:val="none" w:sz="0" w:space="0" w:color="auto"/>
        <w:bottom w:val="none" w:sz="0" w:space="0" w:color="auto"/>
        <w:right w:val="none" w:sz="0" w:space="0" w:color="auto"/>
      </w:divBdr>
    </w:div>
    <w:div w:id="1645891295">
      <w:bodyDiv w:val="1"/>
      <w:marLeft w:val="0"/>
      <w:marRight w:val="0"/>
      <w:marTop w:val="0"/>
      <w:marBottom w:val="0"/>
      <w:divBdr>
        <w:top w:val="none" w:sz="0" w:space="0" w:color="auto"/>
        <w:left w:val="none" w:sz="0" w:space="0" w:color="auto"/>
        <w:bottom w:val="none" w:sz="0" w:space="0" w:color="auto"/>
        <w:right w:val="none" w:sz="0" w:space="0" w:color="auto"/>
      </w:divBdr>
    </w:div>
    <w:div w:id="1660647728">
      <w:bodyDiv w:val="1"/>
      <w:marLeft w:val="0"/>
      <w:marRight w:val="0"/>
      <w:marTop w:val="0"/>
      <w:marBottom w:val="0"/>
      <w:divBdr>
        <w:top w:val="none" w:sz="0" w:space="0" w:color="auto"/>
        <w:left w:val="none" w:sz="0" w:space="0" w:color="auto"/>
        <w:bottom w:val="none" w:sz="0" w:space="0" w:color="auto"/>
        <w:right w:val="none" w:sz="0" w:space="0" w:color="auto"/>
      </w:divBdr>
    </w:div>
    <w:div w:id="1865903787">
      <w:bodyDiv w:val="1"/>
      <w:marLeft w:val="0"/>
      <w:marRight w:val="0"/>
      <w:marTop w:val="0"/>
      <w:marBottom w:val="0"/>
      <w:divBdr>
        <w:top w:val="none" w:sz="0" w:space="0" w:color="auto"/>
        <w:left w:val="none" w:sz="0" w:space="0" w:color="auto"/>
        <w:bottom w:val="none" w:sz="0" w:space="0" w:color="auto"/>
        <w:right w:val="none" w:sz="0" w:space="0" w:color="auto"/>
      </w:divBdr>
    </w:div>
    <w:div w:id="1890341161">
      <w:bodyDiv w:val="1"/>
      <w:marLeft w:val="0"/>
      <w:marRight w:val="0"/>
      <w:marTop w:val="0"/>
      <w:marBottom w:val="0"/>
      <w:divBdr>
        <w:top w:val="none" w:sz="0" w:space="0" w:color="auto"/>
        <w:left w:val="none" w:sz="0" w:space="0" w:color="auto"/>
        <w:bottom w:val="none" w:sz="0" w:space="0" w:color="auto"/>
        <w:right w:val="none" w:sz="0" w:space="0" w:color="auto"/>
      </w:divBdr>
    </w:div>
    <w:div w:id="1898709290">
      <w:bodyDiv w:val="1"/>
      <w:marLeft w:val="0"/>
      <w:marRight w:val="0"/>
      <w:marTop w:val="0"/>
      <w:marBottom w:val="0"/>
      <w:divBdr>
        <w:top w:val="none" w:sz="0" w:space="0" w:color="auto"/>
        <w:left w:val="none" w:sz="0" w:space="0" w:color="auto"/>
        <w:bottom w:val="none" w:sz="0" w:space="0" w:color="auto"/>
        <w:right w:val="none" w:sz="0" w:space="0" w:color="auto"/>
      </w:divBdr>
    </w:div>
    <w:div w:id="1936480827">
      <w:bodyDiv w:val="1"/>
      <w:marLeft w:val="0"/>
      <w:marRight w:val="0"/>
      <w:marTop w:val="0"/>
      <w:marBottom w:val="0"/>
      <w:divBdr>
        <w:top w:val="none" w:sz="0" w:space="0" w:color="auto"/>
        <w:left w:val="none" w:sz="0" w:space="0" w:color="auto"/>
        <w:bottom w:val="none" w:sz="0" w:space="0" w:color="auto"/>
        <w:right w:val="none" w:sz="0" w:space="0" w:color="auto"/>
      </w:divBdr>
    </w:div>
    <w:div w:id="1947806142">
      <w:bodyDiv w:val="1"/>
      <w:marLeft w:val="0"/>
      <w:marRight w:val="0"/>
      <w:marTop w:val="0"/>
      <w:marBottom w:val="0"/>
      <w:divBdr>
        <w:top w:val="none" w:sz="0" w:space="0" w:color="auto"/>
        <w:left w:val="none" w:sz="0" w:space="0" w:color="auto"/>
        <w:bottom w:val="none" w:sz="0" w:space="0" w:color="auto"/>
        <w:right w:val="none" w:sz="0" w:space="0" w:color="auto"/>
      </w:divBdr>
    </w:div>
    <w:div w:id="2127844250">
      <w:bodyDiv w:val="1"/>
      <w:marLeft w:val="0"/>
      <w:marRight w:val="0"/>
      <w:marTop w:val="0"/>
      <w:marBottom w:val="0"/>
      <w:divBdr>
        <w:top w:val="none" w:sz="0" w:space="0" w:color="auto"/>
        <w:left w:val="none" w:sz="0" w:space="0" w:color="auto"/>
        <w:bottom w:val="none" w:sz="0" w:space="0" w:color="auto"/>
        <w:right w:val="none" w:sz="0" w:space="0" w:color="auto"/>
      </w:divBdr>
    </w:div>
    <w:div w:id="2129003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tel:1299" TargetMode="External"/><Relationship Id="rId18" Type="http://schemas.openxmlformats.org/officeDocument/2006/relationships/hyperlink" Target="https://govextra.gov.il/mr/Supplier/Suppliers/yahalom-michrazim/" TargetMode="External"/><Relationship Id="rId26" Type="http://schemas.openxmlformats.org/officeDocument/2006/relationships/hyperlink" Target="https://main.knesset.gov.il/Activity/Legislation/Laws/Pages/LawPrimary.aspx?t=lawlaws&amp;st=lawlaws&amp;lawitemid=2001149" TargetMode="External"/><Relationship Id="rId3" Type="http://schemas.openxmlformats.org/officeDocument/2006/relationships/customXml" Target="../customXml/item3.xml"/><Relationship Id="rId21" Type="http://schemas.openxmlformats.org/officeDocument/2006/relationships/hyperlink" Target="http://www.cbs.gov.il/ethics_ruls.pdf"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takam.mof.gov.il/main" TargetMode="External"/><Relationship Id="rId17" Type="http://schemas.openxmlformats.org/officeDocument/2006/relationships/hyperlink" Target="https://portal.gpa.gov.il/supplier/yahalom/" TargetMode="External"/><Relationship Id="rId25" Type="http://schemas.openxmlformats.org/officeDocument/2006/relationships/hyperlink" Target="http://www.mof.gov.il/takam/Pages/horaot.aspx?k=1.4.0.3" TargetMode="External"/><Relationship Id="rId33" Type="http://schemas.openxmlformats.org/officeDocument/2006/relationships/hyperlink" Target="https://takam.mof.gov.il/main" TargetMode="External"/><Relationship Id="rId2" Type="http://schemas.openxmlformats.org/officeDocument/2006/relationships/customXml" Target="../customXml/item2.xml"/><Relationship Id="rId16" Type="http://schemas.openxmlformats.org/officeDocument/2006/relationships/hyperlink" Target="https://portal.gpa.gov.il/supplier/yahalom-teivadigitalit/" TargetMode="External"/><Relationship Id="rId20" Type="http://schemas.openxmlformats.org/officeDocument/2006/relationships/hyperlink" Target="https://mygovchat.gov.il/icr/bot.aspx?l=3" TargetMode="External"/><Relationship Id="rId29" Type="http://schemas.openxmlformats.org/officeDocument/2006/relationships/hyperlink" Target="https://main.knesset.gov.il/Activity/Legislation/Laws/Pages/LawPrimary.aspx?t=lawlaws&amp;st=lawlaws&amp;lawitemid=200072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takam.mof.gov.il/main" TargetMode="External"/><Relationship Id="rId32" Type="http://schemas.openxmlformats.org/officeDocument/2006/relationships/hyperlink" Target="https://takam.mof.gov.il/main" TargetMode="External"/><Relationship Id="rId5" Type="http://schemas.openxmlformats.org/officeDocument/2006/relationships/numbering" Target="numbering.xml"/><Relationship Id="rId15" Type="http://schemas.openxmlformats.org/officeDocument/2006/relationships/hyperlink" Target="tel:08-6863100" TargetMode="External"/><Relationship Id="rId23" Type="http://schemas.openxmlformats.org/officeDocument/2006/relationships/hyperlink" Target="https://takam.mof.gov.il/main" TargetMode="External"/><Relationship Id="rId28" Type="http://schemas.openxmlformats.org/officeDocument/2006/relationships/hyperlink" Target="http://fs.knesset.gov.il/11/law/11_lsr_210542.PDF"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moked@mail.gov.il" TargetMode="External"/><Relationship Id="rId31" Type="http://schemas.openxmlformats.org/officeDocument/2006/relationships/hyperlink" Target="https://takam.mof.gov.il/mai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2" Type="http://schemas.openxmlformats.org/officeDocument/2006/relationships/hyperlink" Target="https://takam.mof.gov.il/main" TargetMode="External"/><Relationship Id="rId27" Type="http://schemas.openxmlformats.org/officeDocument/2006/relationships/hyperlink" Target="https://main.knesset.gov.il/Activity/Legislation/Laws/Pages/LawPrimary.aspx?t=lawlaws&amp;st=lawlaws&amp;lawitemid=2001138" TargetMode="External"/><Relationship Id="rId30" Type="http://schemas.openxmlformats.org/officeDocument/2006/relationships/hyperlink" Target="https://takam.mof.gov.il/main"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468FA1710167409FE975C57F818809" ma:contentTypeVersion="3" ma:contentTypeDescription="Create a new document." ma:contentTypeScope="" ma:versionID="9d30aaa00c430665bbe3a93aafbc9599">
  <xsd:schema xmlns:xsd="http://www.w3.org/2001/XMLSchema" xmlns:xs="http://www.w3.org/2001/XMLSchema" xmlns:p="http://schemas.microsoft.com/office/2006/metadata/properties" xmlns:ns3="5b1112e6-a751-4c9e-ad02-7065a1ee6765" targetNamespace="http://schemas.microsoft.com/office/2006/metadata/properties" ma:root="true" ma:fieldsID="5ca9c841d53126d7e6d49c7467cbd1fd" ns3:_="">
    <xsd:import namespace="5b1112e6-a751-4c9e-ad02-7065a1ee6765"/>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1112e6-a751-4c9e-ad02-7065a1ee67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4A8DC1-CC8C-47A4-BE3F-E28D473CC1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1112e6-a751-4c9e-ad02-7065a1ee67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8B664-C7BB-4747-AB73-40AE5A5F3A53}">
  <ds:schemaRefs>
    <ds:schemaRef ds:uri="http://schemas.microsoft.com/sharepoint/v3/contenttype/forms"/>
  </ds:schemaRefs>
</ds:datastoreItem>
</file>

<file path=customXml/itemProps3.xml><?xml version="1.0" encoding="utf-8"?>
<ds:datastoreItem xmlns:ds="http://schemas.openxmlformats.org/officeDocument/2006/customXml" ds:itemID="{94FE82B1-42DA-4C97-8EB9-AE188DD15882}">
  <ds:schemaRefs>
    <ds:schemaRef ds:uri="http://purl.org/dc/elements/1.1/"/>
    <ds:schemaRef ds:uri="http://schemas.openxmlformats.org/package/2006/metadata/core-properties"/>
    <ds:schemaRef ds:uri="http://schemas.microsoft.com/office/2006/documentManagement/types"/>
    <ds:schemaRef ds:uri="http://purl.org/dc/terms/"/>
    <ds:schemaRef ds:uri="http://schemas.microsoft.com/office/2006/metadata/properties"/>
    <ds:schemaRef ds:uri="5b1112e6-a751-4c9e-ad02-7065a1ee6765"/>
    <ds:schemaRef ds:uri="http://www.w3.org/XML/1998/namespace"/>
    <ds:schemaRef ds:uri="http://schemas.microsoft.com/office/infopath/2007/PartnerControls"/>
    <ds:schemaRef ds:uri="http://purl.org/dc/dcmitype/"/>
  </ds:schemaRefs>
</ds:datastoreItem>
</file>

<file path=customXml/itemProps4.xml><?xml version="1.0" encoding="utf-8"?>
<ds:datastoreItem xmlns:ds="http://schemas.openxmlformats.org/officeDocument/2006/customXml" ds:itemID="{6D6691C9-FE16-4E1B-AC23-B47D4742E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83</Pages>
  <Words>18555</Words>
  <Characters>92776</Characters>
  <Application>Microsoft Office Word</Application>
  <DocSecurity>0</DocSecurity>
  <Lines>773</Lines>
  <Paragraphs>222</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פנייה להגשת הצעות</vt:lpstr>
      <vt:lpstr>פנייה להגשת הצעות</vt:lpstr>
    </vt:vector>
  </TitlesOfParts>
  <Company>Ministry of Environmental Protection</Company>
  <LinksUpToDate>false</LinksUpToDate>
  <CharactersWithSpaces>111109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פנייה להגשת הצעות</dc:title>
  <dc:subject/>
  <dc:creator>רויטל הכהן</dc:creator>
  <cp:keywords/>
  <dc:description/>
  <cp:lastModifiedBy>Ariel Kadoshi</cp:lastModifiedBy>
  <cp:revision>6</cp:revision>
  <cp:lastPrinted>2026-10-09T09:08:00Z</cp:lastPrinted>
  <dcterms:created xsi:type="dcterms:W3CDTF">2026-10-09T08:55:00Z</dcterms:created>
  <dcterms:modified xsi:type="dcterms:W3CDTF">2026-10-09T09:09:00Z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-1490598863</vt:i4>
  </property>
  <property fmtid="{D5CDD505-2E9C-101B-9397-08002B2CF9AE}" pid="3" name="ContentTypeId">
    <vt:lpwstr>0x01010027468FA1710167409FE975C57F818809</vt:lpwstr>
  </property>
</Properties>
</file>