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212" w:rsidRPr="00FA2212" w:rsidRDefault="00FA2212" w:rsidP="00FA2212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A2212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הודעת </w:t>
      </w:r>
      <w:r w:rsidR="00973667" w:rsidRPr="00FA2212">
        <w:rPr>
          <w:rFonts w:ascii="David" w:hAnsi="David" w:cs="David"/>
          <w:b/>
          <w:bCs/>
          <w:sz w:val="24"/>
          <w:szCs w:val="24"/>
          <w:u w:val="single"/>
          <w:rtl/>
        </w:rPr>
        <w:t>עדכון למכרז 10/2020</w:t>
      </w:r>
    </w:p>
    <w:p w:rsidR="00973667" w:rsidRPr="00FA2212" w:rsidRDefault="00973667" w:rsidP="00973667">
      <w:pPr>
        <w:rPr>
          <w:rFonts w:ascii="David" w:hAnsi="David" w:cs="David"/>
          <w:b/>
          <w:bCs/>
          <w:sz w:val="24"/>
          <w:szCs w:val="24"/>
          <w:u w:val="single"/>
        </w:rPr>
      </w:pPr>
      <w:r w:rsidRPr="00FA2212">
        <w:rPr>
          <w:rFonts w:ascii="David" w:hAnsi="David" w:cs="David"/>
          <w:b/>
          <w:bCs/>
          <w:sz w:val="24"/>
          <w:szCs w:val="24"/>
          <w:u w:val="single"/>
          <w:rtl/>
        </w:rPr>
        <w:t>למתן שירותי ניהול ותחזוקה לבתי דיור גיל הזהב  בפריסה ארצית של משרד הבינוי והשיכון</w:t>
      </w:r>
    </w:p>
    <w:p w:rsidR="00973667" w:rsidRPr="00FA2212" w:rsidRDefault="00973667" w:rsidP="00973667">
      <w:pPr>
        <w:rPr>
          <w:rFonts w:ascii="David" w:hAnsi="David" w:cs="David"/>
          <w:sz w:val="24"/>
          <w:szCs w:val="24"/>
          <w:highlight w:val="yellow"/>
          <w:rtl/>
        </w:rPr>
      </w:pPr>
    </w:p>
    <w:p w:rsidR="00973667" w:rsidRPr="00FA2212" w:rsidRDefault="00973667" w:rsidP="00973667">
      <w:pPr>
        <w:rPr>
          <w:rFonts w:ascii="David" w:hAnsi="David" w:cs="David"/>
          <w:sz w:val="24"/>
          <w:szCs w:val="24"/>
          <w:rtl/>
        </w:rPr>
      </w:pPr>
      <w:r w:rsidRPr="00FA2212">
        <w:rPr>
          <w:rFonts w:ascii="David" w:hAnsi="David" w:cs="David"/>
          <w:sz w:val="24"/>
          <w:szCs w:val="24"/>
          <w:rtl/>
        </w:rPr>
        <w:t>"סיור המציעים באופקים מישור הגפן הקבוע ליום 13.12.2020, יתקיים בשעה 14:00</w:t>
      </w:r>
    </w:p>
    <w:p w:rsidR="00FA2212" w:rsidRDefault="00FA2212" w:rsidP="00973667">
      <w:pPr>
        <w:rPr>
          <w:rFonts w:ascii="David" w:hAnsi="David" w:cs="David"/>
          <w:sz w:val="24"/>
          <w:szCs w:val="24"/>
          <w:rtl/>
        </w:rPr>
      </w:pPr>
    </w:p>
    <w:p w:rsidR="00973667" w:rsidRPr="00FA2212" w:rsidRDefault="00973667" w:rsidP="00973667">
      <w:pPr>
        <w:rPr>
          <w:rFonts w:ascii="David" w:hAnsi="David" w:cs="David"/>
          <w:sz w:val="24"/>
          <w:szCs w:val="24"/>
          <w:rtl/>
        </w:rPr>
      </w:pPr>
      <w:r w:rsidRPr="00FA2212">
        <w:rPr>
          <w:rFonts w:ascii="David" w:hAnsi="David" w:cs="David"/>
          <w:sz w:val="24"/>
          <w:szCs w:val="24"/>
          <w:rtl/>
        </w:rPr>
        <w:t>יתר פרטי הפרסום</w:t>
      </w:r>
      <w:r w:rsidR="00FA2212">
        <w:rPr>
          <w:rFonts w:ascii="David" w:hAnsi="David" w:cs="David" w:hint="cs"/>
          <w:sz w:val="24"/>
          <w:szCs w:val="24"/>
          <w:rtl/>
        </w:rPr>
        <w:t xml:space="preserve"> </w:t>
      </w:r>
      <w:r w:rsidRPr="00FA2212">
        <w:rPr>
          <w:rFonts w:ascii="David" w:hAnsi="David" w:cs="David"/>
          <w:sz w:val="24"/>
          <w:szCs w:val="24"/>
          <w:rtl/>
        </w:rPr>
        <w:t>- ללא שינוי</w:t>
      </w:r>
    </w:p>
    <w:p w:rsidR="00973667" w:rsidRPr="00FA2212" w:rsidRDefault="00973667" w:rsidP="00973667">
      <w:pPr>
        <w:rPr>
          <w:rFonts w:ascii="David" w:hAnsi="David" w:cs="David"/>
          <w:sz w:val="24"/>
          <w:szCs w:val="24"/>
          <w:highlight w:val="yellow"/>
          <w:rtl/>
        </w:rPr>
      </w:pPr>
    </w:p>
    <w:p w:rsidR="00EA0075" w:rsidRPr="00FA2212" w:rsidRDefault="00EA0075">
      <w:pPr>
        <w:rPr>
          <w:rFonts w:ascii="David" w:hAnsi="David" w:cs="David"/>
          <w:sz w:val="24"/>
          <w:szCs w:val="24"/>
        </w:rPr>
      </w:pPr>
      <w:bookmarkStart w:id="0" w:name="_GoBack"/>
      <w:bookmarkEnd w:id="0"/>
    </w:p>
    <w:sectPr w:rsidR="00EA0075" w:rsidRPr="00FA2212" w:rsidSect="007F78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67"/>
    <w:rsid w:val="007F78D8"/>
    <w:rsid w:val="00973667"/>
    <w:rsid w:val="00EA0075"/>
    <w:rsid w:val="00FA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32E79"/>
  <w15:chartTrackingRefBased/>
  <w15:docId w15:val="{F82476E0-278E-4B77-A083-1E0A7B7D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3667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אורה דואק</dc:creator>
  <cp:keywords/>
  <dc:description/>
  <cp:lastModifiedBy>אורה דואק</cp:lastModifiedBy>
  <cp:revision>2</cp:revision>
  <dcterms:created xsi:type="dcterms:W3CDTF">2020-12-02T12:24:00Z</dcterms:created>
  <dcterms:modified xsi:type="dcterms:W3CDTF">2020-12-02T12:24:00Z</dcterms:modified>
</cp:coreProperties>
</file>