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3A15" w:rsidRPr="00343A7E" w:rsidRDefault="00813A15" w:rsidP="00813A15">
      <w:pPr>
        <w:pStyle w:val="af7"/>
        <w:spacing w:line="360" w:lineRule="auto"/>
        <w:rPr>
          <w:rFonts w:ascii="Cambria" w:hAnsi="Cambria" w:cs="David"/>
          <w:b/>
          <w:bCs/>
          <w:color w:val="000000"/>
          <w:sz w:val="52"/>
          <w:szCs w:val="52"/>
        </w:rPr>
      </w:pPr>
    </w:p>
    <w:p w:rsidR="00813A15" w:rsidRDefault="00813A15" w:rsidP="00813A15">
      <w:pPr>
        <w:pStyle w:val="af7"/>
        <w:spacing w:line="360" w:lineRule="auto"/>
        <w:rPr>
          <w:rFonts w:ascii="Cambria" w:hAnsi="Cambria" w:cs="David"/>
          <w:b/>
          <w:bCs/>
          <w:color w:val="000000"/>
          <w:sz w:val="52"/>
          <w:szCs w:val="52"/>
          <w:rtl/>
        </w:rPr>
      </w:pPr>
    </w:p>
    <w:p w:rsidR="00C3763B" w:rsidRPr="00343A7E" w:rsidRDefault="00C3763B" w:rsidP="00813A15">
      <w:pPr>
        <w:pStyle w:val="af7"/>
        <w:spacing w:line="360" w:lineRule="auto"/>
        <w:rPr>
          <w:rFonts w:ascii="Cambria" w:hAnsi="Cambria" w:cs="David"/>
          <w:b/>
          <w:bCs/>
          <w:color w:val="000000"/>
          <w:sz w:val="52"/>
          <w:szCs w:val="52"/>
          <w:rtl/>
        </w:rPr>
      </w:pPr>
    </w:p>
    <w:p w:rsidR="00813A15" w:rsidRPr="00343A7E" w:rsidRDefault="00813A15" w:rsidP="00747E06">
      <w:pPr>
        <w:pStyle w:val="af7"/>
        <w:spacing w:line="360" w:lineRule="auto"/>
        <w:jc w:val="center"/>
        <w:rPr>
          <w:rFonts w:ascii="Cambria" w:hAnsi="Cambria" w:cs="David"/>
          <w:b/>
          <w:bCs/>
          <w:color w:val="000000"/>
          <w:sz w:val="52"/>
          <w:szCs w:val="52"/>
          <w:rtl/>
        </w:rPr>
      </w:pPr>
    </w:p>
    <w:p w:rsidR="00822934" w:rsidRDefault="00326716" w:rsidP="00DC3BD5">
      <w:pPr>
        <w:pStyle w:val="af7"/>
        <w:spacing w:line="360" w:lineRule="auto"/>
        <w:jc w:val="center"/>
        <w:rPr>
          <w:rFonts w:ascii="Cambria" w:hAnsi="Cambria" w:cs="David"/>
          <w:b/>
          <w:bCs/>
          <w:color w:val="000000"/>
          <w:sz w:val="52"/>
          <w:szCs w:val="52"/>
        </w:rPr>
      </w:pPr>
      <w:r w:rsidRPr="00343A7E">
        <w:rPr>
          <w:rFonts w:ascii="Cambria" w:hAnsi="Cambria" w:cs="David" w:hint="cs"/>
          <w:b/>
          <w:bCs/>
          <w:color w:val="000000"/>
          <w:sz w:val="52"/>
          <w:szCs w:val="52"/>
          <w:rtl/>
        </w:rPr>
        <w:t>מכרז פומבי</w:t>
      </w:r>
      <w:r w:rsidR="00822934">
        <w:rPr>
          <w:rFonts w:ascii="Cambria" w:hAnsi="Cambria" w:cs="David" w:hint="cs"/>
          <w:b/>
          <w:bCs/>
          <w:color w:val="000000"/>
          <w:sz w:val="52"/>
          <w:szCs w:val="52"/>
          <w:rtl/>
        </w:rPr>
        <w:t xml:space="preserve"> מס'</w:t>
      </w:r>
      <w:r w:rsidR="00741428">
        <w:rPr>
          <w:rFonts w:ascii="Cambria" w:hAnsi="Cambria" w:cs="David" w:hint="cs"/>
          <w:b/>
          <w:bCs/>
          <w:color w:val="000000"/>
          <w:sz w:val="52"/>
          <w:szCs w:val="52"/>
          <w:rtl/>
        </w:rPr>
        <w:t xml:space="preserve"> </w:t>
      </w:r>
      <w:r w:rsidR="00DC3BD5" w:rsidRPr="006A4822">
        <w:rPr>
          <w:rFonts w:ascii="Cambria" w:hAnsi="Cambria" w:cs="David"/>
          <w:b/>
          <w:bCs/>
          <w:color w:val="000000"/>
          <w:sz w:val="52"/>
          <w:szCs w:val="52"/>
        </w:rPr>
        <w:fldChar w:fldCharType="begin"/>
      </w:r>
      <w:r w:rsidR="00DC3BD5" w:rsidRPr="006A4822">
        <w:rPr>
          <w:rFonts w:ascii="Cambria" w:hAnsi="Cambria" w:cs="David"/>
          <w:b/>
          <w:bCs/>
          <w:color w:val="000000"/>
          <w:sz w:val="52"/>
          <w:szCs w:val="52"/>
        </w:rPr>
        <w:instrText xml:space="preserve"> REF </w:instrText>
      </w:r>
      <w:r w:rsidR="00DC3BD5" w:rsidRPr="006A4822">
        <w:rPr>
          <w:rFonts w:ascii="Cambria" w:hAnsi="Cambria" w:cs="David"/>
          <w:b/>
          <w:bCs/>
          <w:color w:val="000000"/>
          <w:sz w:val="52"/>
          <w:szCs w:val="52"/>
          <w:rtl/>
        </w:rPr>
        <w:instrText>מספר_מכרז</w:instrText>
      </w:r>
      <w:r w:rsidR="00DC3BD5" w:rsidRPr="006A4822">
        <w:rPr>
          <w:rFonts w:ascii="Cambria" w:hAnsi="Cambria" w:cs="David"/>
          <w:b/>
          <w:bCs/>
          <w:color w:val="000000"/>
          <w:sz w:val="52"/>
          <w:szCs w:val="52"/>
        </w:rPr>
        <w:instrText xml:space="preserve"> \h  \* MERGEFORMAT </w:instrText>
      </w:r>
      <w:r w:rsidR="00DC3BD5" w:rsidRPr="006A4822">
        <w:rPr>
          <w:rFonts w:ascii="Cambria" w:hAnsi="Cambria" w:cs="David"/>
          <w:b/>
          <w:bCs/>
          <w:color w:val="000000"/>
          <w:sz w:val="52"/>
          <w:szCs w:val="52"/>
        </w:rPr>
      </w:r>
      <w:r w:rsidR="00DC3BD5" w:rsidRPr="006A4822">
        <w:rPr>
          <w:rFonts w:ascii="Cambria" w:hAnsi="Cambria" w:cs="David"/>
          <w:b/>
          <w:bCs/>
          <w:color w:val="000000"/>
          <w:sz w:val="52"/>
          <w:szCs w:val="52"/>
        </w:rPr>
        <w:fldChar w:fldCharType="separate"/>
      </w:r>
      <w:r w:rsidR="00393F4F" w:rsidRPr="00393F4F">
        <w:rPr>
          <w:rFonts w:ascii="Cambria" w:hAnsi="Cambria" w:cs="David" w:hint="cs"/>
          <w:b/>
          <w:bCs/>
          <w:color w:val="000000"/>
          <w:sz w:val="52"/>
          <w:szCs w:val="52"/>
          <w:rtl/>
        </w:rPr>
        <w:t>03/2021</w:t>
      </w:r>
      <w:r w:rsidR="00DC3BD5" w:rsidRPr="006A4822">
        <w:rPr>
          <w:rFonts w:ascii="Cambria" w:hAnsi="Cambria" w:cs="David"/>
          <w:b/>
          <w:bCs/>
          <w:color w:val="000000"/>
          <w:sz w:val="52"/>
          <w:szCs w:val="52"/>
        </w:rPr>
        <w:fldChar w:fldCharType="end"/>
      </w:r>
    </w:p>
    <w:p w:rsidR="00813A15" w:rsidRDefault="00DC3BD5" w:rsidP="0081069F">
      <w:pPr>
        <w:pStyle w:val="af7"/>
        <w:spacing w:line="360" w:lineRule="auto"/>
        <w:jc w:val="center"/>
        <w:rPr>
          <w:rFonts w:ascii="Cambria" w:hAnsi="Cambria" w:cs="Times New Roman"/>
          <w:sz w:val="36"/>
          <w:szCs w:val="36"/>
          <w:rtl/>
        </w:rPr>
      </w:pPr>
      <w:r w:rsidRPr="00DC3BD5">
        <w:rPr>
          <w:rFonts w:ascii="David" w:hAnsi="David" w:cs="David"/>
          <w:b/>
          <w:bCs/>
          <w:color w:val="000000"/>
          <w:sz w:val="52"/>
          <w:szCs w:val="52"/>
          <w:rtl/>
        </w:rPr>
        <w:lastRenderedPageBreak/>
        <w:fldChar w:fldCharType="begin"/>
      </w:r>
      <w:r w:rsidRPr="00DC3BD5">
        <w:rPr>
          <w:rFonts w:ascii="David" w:hAnsi="David" w:cs="David"/>
          <w:b/>
          <w:bCs/>
          <w:color w:val="000000"/>
          <w:sz w:val="52"/>
          <w:szCs w:val="52"/>
          <w:rtl/>
        </w:rPr>
        <w:instrText xml:space="preserve"> </w:instrText>
      </w:r>
      <w:r w:rsidRPr="00DC3BD5">
        <w:rPr>
          <w:rFonts w:ascii="David" w:hAnsi="David" w:cs="David"/>
          <w:b/>
          <w:bCs/>
          <w:color w:val="000000"/>
          <w:sz w:val="52"/>
          <w:szCs w:val="52"/>
        </w:rPr>
        <w:instrText>REF</w:instrText>
      </w:r>
      <w:r w:rsidRPr="00DC3BD5">
        <w:rPr>
          <w:rFonts w:ascii="David" w:hAnsi="David" w:cs="David"/>
          <w:b/>
          <w:bCs/>
          <w:color w:val="000000"/>
          <w:sz w:val="52"/>
          <w:szCs w:val="52"/>
          <w:rtl/>
        </w:rPr>
        <w:instrText xml:space="preserve"> שםהמכרז \</w:instrText>
      </w:r>
      <w:r w:rsidRPr="00DC3BD5">
        <w:rPr>
          <w:rFonts w:ascii="David" w:hAnsi="David" w:cs="David"/>
          <w:b/>
          <w:bCs/>
          <w:color w:val="000000"/>
          <w:sz w:val="52"/>
          <w:szCs w:val="52"/>
        </w:rPr>
        <w:instrText>h</w:instrText>
      </w:r>
      <w:r w:rsidRPr="00DC3BD5">
        <w:rPr>
          <w:rFonts w:ascii="David" w:hAnsi="David" w:cs="David"/>
          <w:b/>
          <w:bCs/>
          <w:color w:val="000000"/>
          <w:sz w:val="52"/>
          <w:szCs w:val="52"/>
          <w:rtl/>
        </w:rPr>
        <w:instrText xml:space="preserve">  \* </w:instrText>
      </w:r>
      <w:r w:rsidRPr="00DC3BD5">
        <w:rPr>
          <w:rFonts w:ascii="David" w:hAnsi="David" w:cs="David"/>
          <w:b/>
          <w:bCs/>
          <w:color w:val="000000"/>
          <w:sz w:val="52"/>
          <w:szCs w:val="52"/>
        </w:rPr>
        <w:instrText>MERGEFORMAT</w:instrText>
      </w:r>
      <w:r w:rsidRPr="00DC3BD5">
        <w:rPr>
          <w:rFonts w:ascii="David" w:hAnsi="David" w:cs="David"/>
          <w:b/>
          <w:bCs/>
          <w:color w:val="000000"/>
          <w:sz w:val="52"/>
          <w:szCs w:val="52"/>
          <w:rtl/>
        </w:rPr>
        <w:instrText xml:space="preserve"> </w:instrText>
      </w:r>
      <w:r w:rsidRPr="00DC3BD5">
        <w:rPr>
          <w:rFonts w:ascii="David" w:hAnsi="David" w:cs="David"/>
          <w:b/>
          <w:bCs/>
          <w:color w:val="000000"/>
          <w:sz w:val="52"/>
          <w:szCs w:val="52"/>
          <w:rtl/>
        </w:rPr>
      </w:r>
      <w:r w:rsidRPr="00DC3BD5">
        <w:rPr>
          <w:rFonts w:ascii="David" w:hAnsi="David" w:cs="David"/>
          <w:b/>
          <w:bCs/>
          <w:color w:val="000000"/>
          <w:sz w:val="52"/>
          <w:szCs w:val="52"/>
          <w:rtl/>
        </w:rPr>
        <w:fldChar w:fldCharType="separate"/>
      </w:r>
      <w:r w:rsidR="00393F4F" w:rsidRPr="00393F4F">
        <w:rPr>
          <w:rFonts w:ascii="David" w:hAnsi="David" w:cs="David" w:hint="cs"/>
          <w:b/>
          <w:bCs/>
          <w:sz w:val="52"/>
          <w:szCs w:val="52"/>
          <w:rtl/>
        </w:rPr>
        <w:t xml:space="preserve">להפעלת פרויקטור בתחום </w:t>
      </w:r>
      <w:r w:rsidR="00393F4F" w:rsidRPr="00393F4F">
        <w:rPr>
          <w:rFonts w:ascii="David" w:hAnsi="David" w:cs="David"/>
          <w:b/>
          <w:bCs/>
          <w:sz w:val="52"/>
          <w:szCs w:val="52"/>
          <w:rtl/>
        </w:rPr>
        <w:t xml:space="preserve">אוכלוסיות מיוחדות (אנשים עם מוגבלות, </w:t>
      </w:r>
      <w:r w:rsidR="00393F4F" w:rsidRPr="00393F4F">
        <w:rPr>
          <w:rFonts w:ascii="David" w:hAnsi="David" w:cs="David" w:hint="cs"/>
          <w:b/>
          <w:bCs/>
          <w:sz w:val="52"/>
          <w:szCs w:val="52"/>
          <w:rtl/>
        </w:rPr>
        <w:t xml:space="preserve">נוער בסיכון, </w:t>
      </w:r>
      <w:r w:rsidR="00393F4F" w:rsidRPr="00393F4F">
        <w:rPr>
          <w:rFonts w:ascii="David" w:hAnsi="David" w:cs="David"/>
          <w:b/>
          <w:bCs/>
          <w:sz w:val="52"/>
          <w:szCs w:val="52"/>
          <w:rtl/>
        </w:rPr>
        <w:t>נוער מנותק ונערות במצוקה)</w:t>
      </w:r>
      <w:r w:rsidRPr="00DC3BD5">
        <w:rPr>
          <w:rFonts w:ascii="David" w:hAnsi="David" w:cs="David"/>
          <w:b/>
          <w:bCs/>
          <w:color w:val="000000"/>
          <w:sz w:val="52"/>
          <w:szCs w:val="52"/>
          <w:rtl/>
        </w:rPr>
        <w:fldChar w:fldCharType="end"/>
      </w:r>
      <w:r w:rsidR="00746C9A">
        <w:rPr>
          <w:rFonts w:ascii="David" w:hAnsi="David" w:cs="David" w:hint="cs"/>
          <w:b/>
          <w:bCs/>
          <w:color w:val="000000"/>
          <w:sz w:val="52"/>
          <w:szCs w:val="52"/>
          <w:rtl/>
        </w:rPr>
        <w:t xml:space="preserve"> עבור</w:t>
      </w:r>
      <w:r>
        <w:rPr>
          <w:rFonts w:ascii="Cambria" w:hAnsi="Cambria" w:cs="David" w:hint="cs"/>
          <w:b/>
          <w:bCs/>
          <w:color w:val="000000"/>
          <w:sz w:val="52"/>
          <w:szCs w:val="52"/>
          <w:rtl/>
        </w:rPr>
        <w:t xml:space="preserve"> </w:t>
      </w:r>
      <w:r w:rsidR="00D5644C">
        <w:rPr>
          <w:rFonts w:ascii="Cambria" w:hAnsi="Cambria" w:cs="David" w:hint="cs"/>
          <w:b/>
          <w:bCs/>
          <w:color w:val="000000"/>
          <w:sz w:val="52"/>
          <w:szCs w:val="52"/>
          <w:rtl/>
        </w:rPr>
        <w:t>ה</w:t>
      </w:r>
      <w:r w:rsidR="006E4476">
        <w:rPr>
          <w:rFonts w:ascii="Cambria" w:hAnsi="Cambria" w:cs="David" w:hint="cs"/>
          <w:b/>
          <w:bCs/>
          <w:color w:val="000000"/>
          <w:sz w:val="52"/>
          <w:szCs w:val="52"/>
          <w:rtl/>
        </w:rPr>
        <w:t>רשות ל</w:t>
      </w:r>
      <w:r w:rsidR="00F43ED4">
        <w:rPr>
          <w:rFonts w:ascii="Cambria" w:hAnsi="Cambria" w:cs="David" w:hint="cs"/>
          <w:b/>
          <w:bCs/>
          <w:color w:val="000000"/>
          <w:sz w:val="52"/>
          <w:szCs w:val="52"/>
          <w:rtl/>
        </w:rPr>
        <w:t xml:space="preserve">שירות </w:t>
      </w:r>
      <w:r w:rsidR="004F1D8F">
        <w:rPr>
          <w:rFonts w:ascii="Cambria" w:hAnsi="Cambria" w:cs="David" w:hint="cs"/>
          <w:b/>
          <w:bCs/>
          <w:color w:val="000000"/>
          <w:sz w:val="52"/>
          <w:szCs w:val="52"/>
          <w:rtl/>
        </w:rPr>
        <w:t>אזרחי</w:t>
      </w:r>
    </w:p>
    <w:p w:rsidR="00F30259" w:rsidRDefault="00F30259" w:rsidP="00813A15">
      <w:pPr>
        <w:pStyle w:val="af7"/>
        <w:spacing w:line="360" w:lineRule="auto"/>
        <w:rPr>
          <w:rFonts w:ascii="Cambria" w:hAnsi="Cambria" w:cs="Times New Roman"/>
          <w:sz w:val="36"/>
          <w:szCs w:val="36"/>
          <w:rtl/>
        </w:rPr>
      </w:pPr>
    </w:p>
    <w:p w:rsidR="00F30259" w:rsidRDefault="00F30259" w:rsidP="00813A15">
      <w:pPr>
        <w:pStyle w:val="af7"/>
        <w:spacing w:line="360" w:lineRule="auto"/>
        <w:rPr>
          <w:rFonts w:ascii="Cambria" w:hAnsi="Cambria" w:cs="Times New Roman"/>
          <w:sz w:val="36"/>
          <w:szCs w:val="36"/>
          <w:rtl/>
        </w:rPr>
      </w:pPr>
    </w:p>
    <w:p w:rsidR="00F30259" w:rsidRDefault="00F30259" w:rsidP="00813A15">
      <w:pPr>
        <w:pStyle w:val="af7"/>
        <w:spacing w:line="360" w:lineRule="auto"/>
        <w:rPr>
          <w:rFonts w:ascii="Cambria" w:hAnsi="Cambria" w:cs="Times New Roman"/>
          <w:sz w:val="36"/>
          <w:szCs w:val="36"/>
          <w:rtl/>
        </w:rPr>
      </w:pPr>
    </w:p>
    <w:p w:rsidR="00F30259" w:rsidRDefault="00F30259" w:rsidP="00813A15">
      <w:pPr>
        <w:pStyle w:val="af7"/>
        <w:spacing w:line="360" w:lineRule="auto"/>
        <w:rPr>
          <w:rFonts w:ascii="Cambria" w:hAnsi="Cambria" w:cs="Times New Roman"/>
          <w:sz w:val="36"/>
          <w:szCs w:val="36"/>
          <w:rtl/>
        </w:rPr>
      </w:pPr>
    </w:p>
    <w:p w:rsidR="00F30259" w:rsidRDefault="00F30259" w:rsidP="00813A15">
      <w:pPr>
        <w:pStyle w:val="af7"/>
        <w:spacing w:line="360" w:lineRule="auto"/>
        <w:rPr>
          <w:rFonts w:ascii="Cambria" w:hAnsi="Cambria" w:cs="Times New Roman"/>
          <w:sz w:val="36"/>
          <w:szCs w:val="36"/>
          <w:rtl/>
        </w:rPr>
      </w:pPr>
    </w:p>
    <w:p w:rsidR="00F30259" w:rsidRPr="00343A7E" w:rsidRDefault="00F30259" w:rsidP="00813A15">
      <w:pPr>
        <w:pStyle w:val="af7"/>
        <w:spacing w:line="360" w:lineRule="auto"/>
        <w:rPr>
          <w:rFonts w:ascii="Cambria" w:hAnsi="Cambria" w:cs="Times New Roman"/>
          <w:sz w:val="36"/>
          <w:szCs w:val="36"/>
          <w:rtl/>
        </w:rPr>
      </w:pPr>
    </w:p>
    <w:p w:rsidR="00813A15" w:rsidRPr="00343A7E" w:rsidRDefault="00813A15" w:rsidP="00813A15">
      <w:pPr>
        <w:pStyle w:val="af7"/>
        <w:spacing w:line="360" w:lineRule="auto"/>
        <w:rPr>
          <w:rFonts w:ascii="Cambria" w:hAnsi="Cambria" w:cs="Times New Roman"/>
          <w:sz w:val="36"/>
          <w:szCs w:val="36"/>
          <w:rtl/>
        </w:rPr>
      </w:pPr>
    </w:p>
    <w:p w:rsidR="00F30259" w:rsidRPr="007634A4" w:rsidRDefault="007C5891" w:rsidP="00540002">
      <w:pPr>
        <w:jc w:val="center"/>
        <w:rPr>
          <w:rFonts w:ascii="Cambria" w:hAnsi="Cambria"/>
          <w:sz w:val="28"/>
          <w:szCs w:val="28"/>
          <w:lang w:eastAsia="en-US"/>
        </w:rPr>
      </w:pPr>
      <w:r w:rsidRPr="0022095E">
        <w:rPr>
          <w:noProof/>
          <w:rtl/>
          <w:lang w:eastAsia="en-US"/>
        </w:rPr>
        <w:drawing>
          <wp:anchor distT="0" distB="0" distL="114300" distR="114300" simplePos="0" relativeHeight="251672576" behindDoc="0" locked="0" layoutInCell="1" allowOverlap="1" wp14:anchorId="4D49749F" wp14:editId="160BDA38">
            <wp:simplePos x="0" y="0"/>
            <wp:positionH relativeFrom="margin">
              <wp:posOffset>2478405</wp:posOffset>
            </wp:positionH>
            <wp:positionV relativeFrom="paragraph">
              <wp:posOffset>28575</wp:posOffset>
            </wp:positionV>
            <wp:extent cx="807720" cy="596265"/>
            <wp:effectExtent l="0" t="0" r="0" b="0"/>
            <wp:wrapNone/>
            <wp:docPr id="1"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7720" cy="596265"/>
                    </a:xfrm>
                    <a:prstGeom prst="rect">
                      <a:avLst/>
                    </a:prstGeom>
                    <a:noFill/>
                  </pic:spPr>
                </pic:pic>
              </a:graphicData>
            </a:graphic>
          </wp:anchor>
        </w:drawing>
      </w:r>
      <w:r w:rsidR="00393F4F">
        <w:rPr>
          <w:rFonts w:ascii="Times New Roman" w:hAnsi="Times New Roman" w:hint="cs"/>
          <w:b/>
          <w:bCs/>
          <w:rtl/>
        </w:rPr>
        <w:t>טבת</w:t>
      </w:r>
      <w:r w:rsidR="00F30259" w:rsidRPr="0022095E">
        <w:rPr>
          <w:rFonts w:ascii="Times New Roman" w:hAnsi="Times New Roman"/>
          <w:b/>
          <w:bCs/>
          <w:rtl/>
        </w:rPr>
        <w:t>, תש</w:t>
      </w:r>
      <w:r w:rsidR="006A4822" w:rsidRPr="0022095E">
        <w:rPr>
          <w:rFonts w:ascii="Times New Roman" w:hAnsi="Times New Roman" w:hint="cs"/>
          <w:b/>
          <w:bCs/>
          <w:rtl/>
        </w:rPr>
        <w:t>פ</w:t>
      </w:r>
      <w:r w:rsidR="00F30259" w:rsidRPr="0022095E">
        <w:rPr>
          <w:rFonts w:ascii="Times New Roman" w:hAnsi="Times New Roman"/>
          <w:b/>
          <w:bCs/>
          <w:rtl/>
        </w:rPr>
        <w:t>"</w:t>
      </w:r>
      <w:r w:rsidR="00393F4F">
        <w:rPr>
          <w:rFonts w:ascii="Times New Roman" w:hAnsi="Times New Roman" w:hint="cs"/>
          <w:b/>
          <w:bCs/>
          <w:rtl/>
        </w:rPr>
        <w:t>ב</w:t>
      </w:r>
      <w:r w:rsidR="00F30259" w:rsidRPr="0022095E">
        <w:rPr>
          <w:rFonts w:ascii="Times New Roman" w:hAnsi="Times New Roman"/>
          <w:b/>
          <w:bCs/>
          <w:rtl/>
        </w:rPr>
        <w:t xml:space="preserve">                                                                                                         </w:t>
      </w:r>
      <w:r w:rsidR="00393F4F">
        <w:rPr>
          <w:rFonts w:ascii="Times New Roman" w:hAnsi="Times New Roman" w:hint="cs"/>
          <w:b/>
          <w:bCs/>
          <w:rtl/>
        </w:rPr>
        <w:t>דצמבר</w:t>
      </w:r>
      <w:r w:rsidR="00F30259" w:rsidRPr="0022095E">
        <w:rPr>
          <w:rFonts w:ascii="Times New Roman" w:hAnsi="Times New Roman"/>
          <w:b/>
          <w:bCs/>
          <w:rtl/>
        </w:rPr>
        <w:t xml:space="preserve">, </w:t>
      </w:r>
      <w:r w:rsidR="00C46486" w:rsidRPr="0022095E">
        <w:rPr>
          <w:rFonts w:ascii="Times New Roman" w:hAnsi="Times New Roman"/>
          <w:b/>
          <w:bCs/>
          <w:rtl/>
        </w:rPr>
        <w:t>2</w:t>
      </w:r>
      <w:r w:rsidR="006A4822" w:rsidRPr="0022095E">
        <w:rPr>
          <w:rFonts w:ascii="Times New Roman" w:hAnsi="Times New Roman" w:hint="cs"/>
          <w:b/>
          <w:bCs/>
          <w:rtl/>
        </w:rPr>
        <w:t>021</w:t>
      </w:r>
      <w:r w:rsidR="00F30259" w:rsidRPr="007634A4">
        <w:rPr>
          <w:rFonts w:ascii="Cambria" w:hAnsi="Cambria"/>
          <w:sz w:val="28"/>
          <w:szCs w:val="28"/>
          <w:rtl/>
        </w:rPr>
        <w:br w:type="page"/>
      </w:r>
    </w:p>
    <w:p w:rsidR="00685BA2" w:rsidRPr="00F30259" w:rsidRDefault="00685BA2" w:rsidP="00813A15">
      <w:pPr>
        <w:pStyle w:val="af7"/>
        <w:spacing w:line="360" w:lineRule="auto"/>
        <w:rPr>
          <w:rFonts w:ascii="Cambria" w:hAnsi="Cambria" w:cs="Times New Roman"/>
          <w:sz w:val="36"/>
          <w:szCs w:val="36"/>
          <w:rtl/>
        </w:rPr>
        <w:sectPr w:rsidR="00685BA2" w:rsidRPr="00F30259" w:rsidSect="006D202D">
          <w:headerReference w:type="default" r:id="rId9"/>
          <w:footerReference w:type="default" r:id="rId10"/>
          <w:headerReference w:type="first" r:id="rId11"/>
          <w:footerReference w:type="first" r:id="rId12"/>
          <w:pgSz w:w="12240" w:h="15840"/>
          <w:pgMar w:top="1440" w:right="1183" w:bottom="1440" w:left="1800" w:header="720" w:footer="720" w:gutter="0"/>
          <w:cols w:space="720"/>
          <w:titlePg/>
          <w:bidi/>
          <w:rtlGutter/>
          <w:docGrid w:linePitch="360"/>
        </w:sectPr>
      </w:pPr>
    </w:p>
    <w:p w:rsidR="00B3462E" w:rsidRPr="00393F4F" w:rsidRDefault="0005268A" w:rsidP="00AC35E5">
      <w:pPr>
        <w:spacing w:line="360" w:lineRule="auto"/>
        <w:jc w:val="center"/>
        <w:rPr>
          <w:sz w:val="28"/>
          <w:szCs w:val="28"/>
          <w:rtl/>
        </w:rPr>
      </w:pPr>
      <w:r w:rsidRPr="00540002">
        <w:rPr>
          <w:rFonts w:hint="eastAsia"/>
          <w:b/>
          <w:bCs/>
          <w:sz w:val="28"/>
          <w:szCs w:val="28"/>
          <w:rtl/>
        </w:rPr>
        <w:lastRenderedPageBreak/>
        <w:t>מכרז</w:t>
      </w:r>
      <w:r w:rsidRPr="00540002">
        <w:rPr>
          <w:b/>
          <w:bCs/>
          <w:sz w:val="28"/>
          <w:szCs w:val="28"/>
          <w:rtl/>
        </w:rPr>
        <w:t xml:space="preserve"> פומבי </w:t>
      </w:r>
      <w:r w:rsidRPr="00393F4F">
        <w:rPr>
          <w:b/>
          <w:bCs/>
          <w:sz w:val="28"/>
          <w:szCs w:val="28"/>
          <w:rtl/>
        </w:rPr>
        <w:t xml:space="preserve">מס' </w:t>
      </w:r>
      <w:bookmarkStart w:id="1" w:name="מספר_מכרז"/>
      <w:r w:rsidR="00393F4F" w:rsidRPr="00393F4F">
        <w:rPr>
          <w:rFonts w:ascii="Arial" w:hAnsi="Arial" w:hint="cs"/>
          <w:b/>
          <w:bCs/>
          <w:sz w:val="28"/>
          <w:szCs w:val="28"/>
          <w:rtl/>
          <w:lang w:eastAsia="en-US"/>
        </w:rPr>
        <w:t>03</w:t>
      </w:r>
      <w:r w:rsidR="00540002" w:rsidRPr="00393F4F">
        <w:rPr>
          <w:rFonts w:ascii="Arial" w:hAnsi="Arial" w:hint="cs"/>
          <w:b/>
          <w:bCs/>
          <w:sz w:val="28"/>
          <w:szCs w:val="28"/>
          <w:rtl/>
          <w:lang w:eastAsia="en-US"/>
        </w:rPr>
        <w:t>/20</w:t>
      </w:r>
      <w:r w:rsidR="006A4822" w:rsidRPr="00393F4F">
        <w:rPr>
          <w:rFonts w:ascii="Arial" w:hAnsi="Arial" w:hint="cs"/>
          <w:b/>
          <w:bCs/>
          <w:sz w:val="28"/>
          <w:szCs w:val="28"/>
          <w:rtl/>
          <w:lang w:eastAsia="en-US"/>
        </w:rPr>
        <w:t>21</w:t>
      </w:r>
      <w:bookmarkEnd w:id="1"/>
      <w:r w:rsidR="0003730F" w:rsidRPr="00393F4F">
        <w:rPr>
          <w:b/>
          <w:bCs/>
          <w:sz w:val="28"/>
          <w:szCs w:val="28"/>
          <w:rtl/>
        </w:rPr>
        <w:t xml:space="preserve"> </w:t>
      </w:r>
      <w:r w:rsidRPr="00393F4F">
        <w:rPr>
          <w:b/>
          <w:bCs/>
          <w:sz w:val="28"/>
          <w:szCs w:val="28"/>
          <w:rtl/>
        </w:rPr>
        <w:t xml:space="preserve">- </w:t>
      </w:r>
      <w:r w:rsidR="00F43ED4" w:rsidRPr="00393F4F">
        <w:rPr>
          <w:b/>
          <w:bCs/>
          <w:sz w:val="28"/>
          <w:szCs w:val="28"/>
          <w:rtl/>
        </w:rPr>
        <w:fldChar w:fldCharType="begin"/>
      </w:r>
      <w:r w:rsidR="00F43ED4" w:rsidRPr="00393F4F">
        <w:rPr>
          <w:b/>
          <w:bCs/>
          <w:sz w:val="28"/>
          <w:szCs w:val="28"/>
          <w:rtl/>
        </w:rPr>
        <w:instrText xml:space="preserve"> </w:instrText>
      </w:r>
      <w:r w:rsidR="00F43ED4" w:rsidRPr="00393F4F">
        <w:rPr>
          <w:b/>
          <w:bCs/>
          <w:sz w:val="28"/>
          <w:szCs w:val="28"/>
        </w:rPr>
        <w:instrText>REF</w:instrText>
      </w:r>
      <w:r w:rsidR="00F43ED4" w:rsidRPr="00393F4F">
        <w:rPr>
          <w:b/>
          <w:bCs/>
          <w:sz w:val="28"/>
          <w:szCs w:val="28"/>
          <w:rtl/>
        </w:rPr>
        <w:instrText xml:space="preserve"> שםהמכרז \</w:instrText>
      </w:r>
      <w:r w:rsidR="00F43ED4" w:rsidRPr="00393F4F">
        <w:rPr>
          <w:b/>
          <w:bCs/>
          <w:sz w:val="28"/>
          <w:szCs w:val="28"/>
        </w:rPr>
        <w:instrText>h</w:instrText>
      </w:r>
      <w:r w:rsidR="00F43ED4" w:rsidRPr="00393F4F">
        <w:rPr>
          <w:b/>
          <w:bCs/>
          <w:sz w:val="28"/>
          <w:szCs w:val="28"/>
          <w:rtl/>
        </w:rPr>
        <w:instrText xml:space="preserve">  \* </w:instrText>
      </w:r>
      <w:r w:rsidR="00F43ED4" w:rsidRPr="00393F4F">
        <w:rPr>
          <w:b/>
          <w:bCs/>
          <w:sz w:val="28"/>
          <w:szCs w:val="28"/>
        </w:rPr>
        <w:instrText>MERGEFORMAT</w:instrText>
      </w:r>
      <w:r w:rsidR="00F43ED4" w:rsidRPr="00393F4F">
        <w:rPr>
          <w:b/>
          <w:bCs/>
          <w:sz w:val="28"/>
          <w:szCs w:val="28"/>
          <w:rtl/>
        </w:rPr>
        <w:instrText xml:space="preserve"> </w:instrText>
      </w:r>
      <w:r w:rsidR="00F43ED4" w:rsidRPr="00393F4F">
        <w:rPr>
          <w:b/>
          <w:bCs/>
          <w:sz w:val="28"/>
          <w:szCs w:val="28"/>
          <w:rtl/>
        </w:rPr>
      </w:r>
      <w:r w:rsidR="00F43ED4" w:rsidRPr="00393F4F">
        <w:rPr>
          <w:b/>
          <w:bCs/>
          <w:sz w:val="28"/>
          <w:szCs w:val="28"/>
          <w:rtl/>
        </w:rPr>
        <w:fldChar w:fldCharType="separate"/>
      </w:r>
      <w:r w:rsidR="00393F4F" w:rsidRPr="00393F4F">
        <w:rPr>
          <w:rFonts w:hint="cs"/>
          <w:b/>
          <w:bCs/>
          <w:sz w:val="28"/>
          <w:szCs w:val="28"/>
          <w:rtl/>
        </w:rPr>
        <w:t xml:space="preserve">להפעלת פרויקטור בתחום </w:t>
      </w:r>
      <w:r w:rsidR="00393F4F" w:rsidRPr="00393F4F">
        <w:rPr>
          <w:b/>
          <w:bCs/>
          <w:sz w:val="28"/>
          <w:szCs w:val="28"/>
          <w:rtl/>
        </w:rPr>
        <w:t xml:space="preserve">אוכלוסיות מיוחדות (אנשים עם מוגבלות, </w:t>
      </w:r>
      <w:r w:rsidR="00393F4F" w:rsidRPr="00393F4F">
        <w:rPr>
          <w:rFonts w:hint="cs"/>
          <w:b/>
          <w:bCs/>
          <w:sz w:val="28"/>
          <w:szCs w:val="28"/>
          <w:rtl/>
        </w:rPr>
        <w:t xml:space="preserve">נוער בסיכון, </w:t>
      </w:r>
      <w:r w:rsidR="00393F4F" w:rsidRPr="00393F4F">
        <w:rPr>
          <w:b/>
          <w:bCs/>
          <w:sz w:val="28"/>
          <w:szCs w:val="28"/>
          <w:rtl/>
        </w:rPr>
        <w:t>נוער מנותק ונערות במצוקה</w:t>
      </w:r>
      <w:r w:rsidR="00393F4F" w:rsidRPr="004A03D7">
        <w:rPr>
          <w:b/>
          <w:bCs/>
          <w:rtl/>
        </w:rPr>
        <w:t>)</w:t>
      </w:r>
      <w:r w:rsidR="00F43ED4" w:rsidRPr="00393F4F">
        <w:rPr>
          <w:b/>
          <w:bCs/>
          <w:sz w:val="28"/>
          <w:szCs w:val="28"/>
          <w:rtl/>
        </w:rPr>
        <w:fldChar w:fldCharType="end"/>
      </w:r>
      <w:r w:rsidR="00655072" w:rsidRPr="00393F4F">
        <w:rPr>
          <w:rFonts w:hint="cs"/>
          <w:sz w:val="28"/>
          <w:szCs w:val="28"/>
          <w:rtl/>
        </w:rPr>
        <w:t xml:space="preserve"> </w:t>
      </w:r>
    </w:p>
    <w:p w:rsidR="00B3462E" w:rsidRPr="00393F4F" w:rsidRDefault="0005268A" w:rsidP="00B25B18">
      <w:pPr>
        <w:pStyle w:val="15"/>
        <w:jc w:val="center"/>
        <w:rPr>
          <w:rtl/>
        </w:rPr>
      </w:pPr>
      <w:bookmarkStart w:id="2" w:name="_Toc77840858"/>
      <w:r w:rsidRPr="00393F4F">
        <w:rPr>
          <w:rFonts w:hint="eastAsia"/>
          <w:b/>
          <w:bCs/>
          <w:sz w:val="28"/>
          <w:szCs w:val="28"/>
          <w:rtl/>
        </w:rPr>
        <w:t>חלק</w:t>
      </w:r>
      <w:r w:rsidRPr="00393F4F">
        <w:rPr>
          <w:b/>
          <w:bCs/>
          <w:sz w:val="28"/>
          <w:szCs w:val="28"/>
          <w:rtl/>
        </w:rPr>
        <w:t xml:space="preserve"> </w:t>
      </w:r>
      <w:r w:rsidRPr="00393F4F">
        <w:rPr>
          <w:rFonts w:hint="eastAsia"/>
          <w:b/>
          <w:bCs/>
          <w:sz w:val="28"/>
          <w:szCs w:val="28"/>
          <w:rtl/>
        </w:rPr>
        <w:t>א</w:t>
      </w:r>
      <w:r w:rsidRPr="00393F4F">
        <w:rPr>
          <w:b/>
          <w:bCs/>
          <w:sz w:val="28"/>
          <w:szCs w:val="28"/>
          <w:rtl/>
        </w:rPr>
        <w:t>'</w:t>
      </w:r>
      <w:r w:rsidR="00F8146F" w:rsidRPr="00393F4F">
        <w:rPr>
          <w:rFonts w:hint="cs"/>
          <w:b/>
          <w:bCs/>
          <w:sz w:val="28"/>
          <w:szCs w:val="28"/>
          <w:rtl/>
        </w:rPr>
        <w:t xml:space="preserve"> </w:t>
      </w:r>
      <w:r w:rsidRPr="00393F4F">
        <w:rPr>
          <w:b/>
          <w:bCs/>
          <w:sz w:val="28"/>
          <w:szCs w:val="28"/>
          <w:rtl/>
        </w:rPr>
        <w:t>-</w:t>
      </w:r>
      <w:r w:rsidR="00F8146F" w:rsidRPr="00393F4F">
        <w:rPr>
          <w:rFonts w:hint="cs"/>
          <w:b/>
          <w:bCs/>
          <w:sz w:val="28"/>
          <w:szCs w:val="28"/>
          <w:rtl/>
        </w:rPr>
        <w:t xml:space="preserve"> </w:t>
      </w:r>
      <w:r w:rsidRPr="00393F4F">
        <w:rPr>
          <w:rFonts w:hint="eastAsia"/>
          <w:b/>
          <w:bCs/>
          <w:sz w:val="28"/>
          <w:szCs w:val="28"/>
          <w:rtl/>
        </w:rPr>
        <w:t>המכרז</w:t>
      </w:r>
      <w:r w:rsidRPr="00393F4F">
        <w:rPr>
          <w:b/>
          <w:bCs/>
          <w:sz w:val="28"/>
          <w:szCs w:val="28"/>
          <w:rtl/>
        </w:rPr>
        <w:t xml:space="preserve"> </w:t>
      </w:r>
      <w:r w:rsidRPr="00393F4F">
        <w:rPr>
          <w:rFonts w:hint="eastAsia"/>
          <w:b/>
          <w:bCs/>
          <w:sz w:val="28"/>
          <w:szCs w:val="28"/>
          <w:rtl/>
        </w:rPr>
        <w:t>ותנאי</w:t>
      </w:r>
      <w:r w:rsidR="00B7117C" w:rsidRPr="00393F4F">
        <w:rPr>
          <w:rFonts w:hint="eastAsia"/>
          <w:b/>
          <w:bCs/>
          <w:rtl/>
        </w:rPr>
        <w:t>ו</w:t>
      </w:r>
      <w:bookmarkEnd w:id="2"/>
    </w:p>
    <w:p w:rsidR="00B3462E" w:rsidRPr="00393F4F" w:rsidRDefault="00B3462E" w:rsidP="00B25B18">
      <w:pPr>
        <w:spacing w:line="360" w:lineRule="auto"/>
        <w:rPr>
          <w:rtl/>
        </w:rPr>
      </w:pPr>
    </w:p>
    <w:p w:rsidR="00B3462E" w:rsidRPr="00393F4F" w:rsidRDefault="0005268A" w:rsidP="003B0F6B">
      <w:pPr>
        <w:numPr>
          <w:ilvl w:val="0"/>
          <w:numId w:val="1"/>
        </w:numPr>
        <w:spacing w:line="360" w:lineRule="auto"/>
        <w:rPr>
          <w:rtl/>
        </w:rPr>
      </w:pPr>
      <w:r w:rsidRPr="00393F4F">
        <w:rPr>
          <w:rFonts w:hint="eastAsia"/>
          <w:b/>
          <w:bCs/>
          <w:u w:val="single"/>
          <w:rtl/>
        </w:rPr>
        <w:t>מבוא</w:t>
      </w:r>
    </w:p>
    <w:p w:rsidR="00B3462E" w:rsidRDefault="00747E06" w:rsidP="004A03D7">
      <w:pPr>
        <w:spacing w:line="360" w:lineRule="auto"/>
        <w:ind w:left="702"/>
        <w:jc w:val="both"/>
      </w:pPr>
      <w:r w:rsidRPr="00393F4F">
        <w:rPr>
          <w:rFonts w:hint="cs"/>
          <w:rtl/>
        </w:rPr>
        <w:t xml:space="preserve">רשות השירות </w:t>
      </w:r>
      <w:r w:rsidR="00547DEE" w:rsidRPr="00393F4F">
        <w:rPr>
          <w:rFonts w:hint="cs"/>
          <w:rtl/>
        </w:rPr>
        <w:t>האזרחי</w:t>
      </w:r>
      <w:r w:rsidR="00685094" w:rsidRPr="00393F4F">
        <w:rPr>
          <w:rFonts w:hint="cs"/>
          <w:rtl/>
        </w:rPr>
        <w:t xml:space="preserve"> </w:t>
      </w:r>
      <w:r w:rsidR="00A40FD1" w:rsidRPr="00393F4F">
        <w:rPr>
          <w:rFonts w:hint="cs"/>
          <w:rtl/>
        </w:rPr>
        <w:t>(להלן</w:t>
      </w:r>
      <w:r w:rsidR="001E7914" w:rsidRPr="00393F4F">
        <w:rPr>
          <w:rFonts w:hint="cs"/>
          <w:rtl/>
        </w:rPr>
        <w:t>:</w:t>
      </w:r>
      <w:r w:rsidR="00A40FD1" w:rsidRPr="00393F4F">
        <w:rPr>
          <w:rFonts w:hint="cs"/>
          <w:rtl/>
        </w:rPr>
        <w:t xml:space="preserve"> "</w:t>
      </w:r>
      <w:r w:rsidR="0005268A" w:rsidRPr="00393F4F">
        <w:rPr>
          <w:rFonts w:hint="eastAsia"/>
          <w:b/>
          <w:bCs/>
          <w:rtl/>
        </w:rPr>
        <w:t>ה</w:t>
      </w:r>
      <w:r w:rsidRPr="00393F4F">
        <w:rPr>
          <w:rFonts w:hint="cs"/>
          <w:b/>
          <w:bCs/>
          <w:rtl/>
        </w:rPr>
        <w:t>רשות</w:t>
      </w:r>
      <w:r w:rsidR="00A40FD1" w:rsidRPr="00393F4F">
        <w:rPr>
          <w:rFonts w:hint="cs"/>
          <w:rtl/>
        </w:rPr>
        <w:t>"), מבקש</w:t>
      </w:r>
      <w:r w:rsidR="00F820A9" w:rsidRPr="00393F4F">
        <w:rPr>
          <w:rFonts w:hint="cs"/>
          <w:rtl/>
        </w:rPr>
        <w:t>ת</w:t>
      </w:r>
      <w:r w:rsidR="00A40FD1" w:rsidRPr="00393F4F">
        <w:rPr>
          <w:rFonts w:hint="cs"/>
          <w:rtl/>
        </w:rPr>
        <w:t xml:space="preserve"> לקבל הצעות </w:t>
      </w:r>
      <w:bookmarkStart w:id="3" w:name="שםהמכרז"/>
      <w:r w:rsidR="002D790F" w:rsidRPr="00393F4F">
        <w:rPr>
          <w:rFonts w:hint="cs"/>
          <w:b/>
          <w:bCs/>
          <w:rtl/>
        </w:rPr>
        <w:t xml:space="preserve">להפעלת פרויקטור בתחום </w:t>
      </w:r>
      <w:r w:rsidR="002D790F" w:rsidRPr="00393F4F">
        <w:rPr>
          <w:b/>
          <w:bCs/>
          <w:rtl/>
        </w:rPr>
        <w:t>אוכלוסיות מיוחדות (אנשים עם מוגבלות</w:t>
      </w:r>
      <w:r w:rsidR="002D790F" w:rsidRPr="004A03D7">
        <w:rPr>
          <w:b/>
          <w:bCs/>
          <w:rtl/>
        </w:rPr>
        <w:t xml:space="preserve">, </w:t>
      </w:r>
      <w:r w:rsidR="002D790F" w:rsidRPr="004A03D7">
        <w:rPr>
          <w:rFonts w:hint="cs"/>
          <w:b/>
          <w:bCs/>
          <w:rtl/>
        </w:rPr>
        <w:t xml:space="preserve">נוער בסיכון, </w:t>
      </w:r>
      <w:r w:rsidR="002D790F" w:rsidRPr="004A03D7">
        <w:rPr>
          <w:b/>
          <w:bCs/>
          <w:rtl/>
        </w:rPr>
        <w:t>נוער מנותק ונערות במצוקה)</w:t>
      </w:r>
      <w:bookmarkEnd w:id="3"/>
      <w:r w:rsidR="00AC35E5">
        <w:rPr>
          <w:rFonts w:hint="cs"/>
          <w:rtl/>
        </w:rPr>
        <w:t xml:space="preserve"> </w:t>
      </w:r>
      <w:r w:rsidR="005C5729">
        <w:rPr>
          <w:rFonts w:hint="cs"/>
          <w:rtl/>
        </w:rPr>
        <w:t>הרשות מעוניינת</w:t>
      </w:r>
      <w:r w:rsidR="001A535F" w:rsidRPr="00343A7E">
        <w:rPr>
          <w:rFonts w:hint="cs"/>
          <w:rtl/>
        </w:rPr>
        <w:t xml:space="preserve"> ב</w:t>
      </w:r>
      <w:r w:rsidR="00B25B18" w:rsidRPr="00343A7E">
        <w:rPr>
          <w:rFonts w:hint="cs"/>
          <w:rtl/>
        </w:rPr>
        <w:t xml:space="preserve">בחירת זוכה </w:t>
      </w:r>
      <w:r w:rsidR="005C176F">
        <w:rPr>
          <w:rFonts w:hint="cs"/>
          <w:rtl/>
        </w:rPr>
        <w:t>אחד</w:t>
      </w:r>
      <w:r w:rsidR="00B25B18" w:rsidRPr="00343A7E">
        <w:rPr>
          <w:rFonts w:hint="cs"/>
          <w:rtl/>
        </w:rPr>
        <w:t xml:space="preserve">. </w:t>
      </w:r>
      <w:r w:rsidR="001A535F" w:rsidRPr="00343A7E">
        <w:rPr>
          <w:rFonts w:hint="cs"/>
          <w:rtl/>
        </w:rPr>
        <w:t>ההצעה שתקבל את הניקוד הגבוה ביותר תיקבע כהצעה הזוכה.</w:t>
      </w:r>
    </w:p>
    <w:p w:rsidR="00E64A9C" w:rsidRDefault="00E64A9C" w:rsidP="00E64A9C">
      <w:pPr>
        <w:pStyle w:val="af5"/>
        <w:spacing w:line="360" w:lineRule="auto"/>
        <w:ind w:left="1418"/>
        <w:jc w:val="both"/>
      </w:pPr>
    </w:p>
    <w:p w:rsidR="00A30598" w:rsidRPr="00A30598" w:rsidRDefault="00A30598" w:rsidP="003B0F6B">
      <w:pPr>
        <w:numPr>
          <w:ilvl w:val="0"/>
          <w:numId w:val="1"/>
        </w:numPr>
        <w:spacing w:line="360" w:lineRule="auto"/>
        <w:rPr>
          <w:b/>
          <w:bCs/>
          <w:u w:val="single"/>
          <w:rtl/>
        </w:rPr>
      </w:pPr>
      <w:r w:rsidRPr="00A30598">
        <w:rPr>
          <w:b/>
          <w:bCs/>
          <w:u w:val="single"/>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2693"/>
        <w:gridCol w:w="989"/>
      </w:tblGrid>
      <w:tr w:rsidR="00E64A9C" w:rsidRPr="001B7C6F" w:rsidTr="00E64A9C">
        <w:trPr>
          <w:trHeight w:val="411"/>
          <w:jc w:val="right"/>
        </w:trPr>
        <w:tc>
          <w:tcPr>
            <w:tcW w:w="4819" w:type="dxa"/>
            <w:shd w:val="clear" w:color="auto" w:fill="auto"/>
            <w:vAlign w:val="center"/>
          </w:tcPr>
          <w:p w:rsidR="00E64A9C" w:rsidRPr="001B7C6F" w:rsidRDefault="00E64A9C" w:rsidP="00AC0394">
            <w:pPr>
              <w:pStyle w:val="af5"/>
              <w:ind w:left="0"/>
              <w:rPr>
                <w:b/>
                <w:bCs/>
                <w:rtl/>
              </w:rPr>
            </w:pPr>
            <w:r w:rsidRPr="001B7C6F">
              <w:rPr>
                <w:b/>
                <w:bCs/>
                <w:rtl/>
              </w:rPr>
              <w:t>נושא</w:t>
            </w:r>
          </w:p>
        </w:tc>
        <w:tc>
          <w:tcPr>
            <w:tcW w:w="2693" w:type="dxa"/>
            <w:shd w:val="clear" w:color="auto" w:fill="auto"/>
            <w:vAlign w:val="center"/>
          </w:tcPr>
          <w:p w:rsidR="00E64A9C" w:rsidRPr="001B7C6F" w:rsidRDefault="00E64A9C" w:rsidP="00AC0394">
            <w:pPr>
              <w:pStyle w:val="af5"/>
              <w:ind w:left="0"/>
              <w:jc w:val="center"/>
              <w:rPr>
                <w:b/>
                <w:bCs/>
                <w:rtl/>
              </w:rPr>
            </w:pPr>
            <w:r w:rsidRPr="001B7C6F">
              <w:rPr>
                <w:b/>
                <w:bCs/>
                <w:rtl/>
              </w:rPr>
              <w:t>תאריך</w:t>
            </w:r>
          </w:p>
        </w:tc>
        <w:tc>
          <w:tcPr>
            <w:tcW w:w="989" w:type="dxa"/>
            <w:vAlign w:val="center"/>
          </w:tcPr>
          <w:p w:rsidR="00E64A9C" w:rsidRPr="001B7C6F" w:rsidRDefault="00E64A9C" w:rsidP="00AC0394">
            <w:pPr>
              <w:pStyle w:val="af5"/>
              <w:ind w:left="0"/>
              <w:jc w:val="center"/>
              <w:rPr>
                <w:b/>
                <w:bCs/>
                <w:rtl/>
              </w:rPr>
            </w:pPr>
            <w:r w:rsidRPr="001B7C6F">
              <w:rPr>
                <w:b/>
                <w:bCs/>
                <w:rtl/>
              </w:rPr>
              <w:t>שעה</w:t>
            </w:r>
          </w:p>
        </w:tc>
      </w:tr>
      <w:tr w:rsidR="00E64A9C" w:rsidRPr="00393F4F" w:rsidTr="00E64A9C">
        <w:trPr>
          <w:trHeight w:val="411"/>
          <w:jc w:val="right"/>
        </w:trPr>
        <w:tc>
          <w:tcPr>
            <w:tcW w:w="4819" w:type="dxa"/>
            <w:shd w:val="clear" w:color="auto" w:fill="auto"/>
            <w:vAlign w:val="center"/>
          </w:tcPr>
          <w:p w:rsidR="00E64A9C" w:rsidRPr="00393F4F" w:rsidRDefault="00E64A9C" w:rsidP="00AC0394">
            <w:pPr>
              <w:pStyle w:val="af5"/>
              <w:ind w:left="0"/>
              <w:rPr>
                <w:rtl/>
              </w:rPr>
            </w:pPr>
            <w:r w:rsidRPr="00393F4F">
              <w:rPr>
                <w:rtl/>
              </w:rPr>
              <w:t>מועד פרסום המכרז</w:t>
            </w:r>
          </w:p>
        </w:tc>
        <w:tc>
          <w:tcPr>
            <w:tcW w:w="2693" w:type="dxa"/>
            <w:shd w:val="clear" w:color="auto" w:fill="auto"/>
            <w:vAlign w:val="center"/>
          </w:tcPr>
          <w:p w:rsidR="00E64A9C" w:rsidRPr="00393F4F" w:rsidRDefault="00E64A9C" w:rsidP="00AC0394">
            <w:pPr>
              <w:pStyle w:val="af5"/>
              <w:ind w:left="0"/>
              <w:jc w:val="center"/>
              <w:rPr>
                <w:b/>
                <w:bCs/>
                <w:rtl/>
              </w:rPr>
            </w:pPr>
            <w:r w:rsidRPr="00393F4F">
              <w:rPr>
                <w:rFonts w:hint="cs"/>
                <w:b/>
                <w:bCs/>
                <w:rtl/>
              </w:rPr>
              <w:t xml:space="preserve">יום </w:t>
            </w:r>
            <w:r w:rsidR="00393F4F" w:rsidRPr="00393F4F">
              <w:rPr>
                <w:rFonts w:hint="cs"/>
                <w:b/>
                <w:bCs/>
                <w:rtl/>
              </w:rPr>
              <w:t>ג</w:t>
            </w:r>
            <w:r w:rsidRPr="00393F4F">
              <w:rPr>
                <w:rFonts w:hint="cs"/>
                <w:b/>
                <w:bCs/>
                <w:rtl/>
              </w:rPr>
              <w:t xml:space="preserve">', </w:t>
            </w:r>
            <w:r w:rsidR="00393F4F" w:rsidRPr="00393F4F">
              <w:rPr>
                <w:rFonts w:hint="cs"/>
                <w:b/>
                <w:bCs/>
                <w:rtl/>
              </w:rPr>
              <w:t>14/12/2021</w:t>
            </w:r>
          </w:p>
        </w:tc>
        <w:tc>
          <w:tcPr>
            <w:tcW w:w="989" w:type="dxa"/>
            <w:vAlign w:val="center"/>
          </w:tcPr>
          <w:p w:rsidR="00E64A9C" w:rsidRPr="00393F4F" w:rsidRDefault="00E64A9C" w:rsidP="00AC0394">
            <w:pPr>
              <w:pStyle w:val="af5"/>
              <w:ind w:left="0"/>
              <w:jc w:val="center"/>
              <w:rPr>
                <w:b/>
                <w:bCs/>
                <w:rtl/>
              </w:rPr>
            </w:pPr>
          </w:p>
        </w:tc>
      </w:tr>
      <w:tr w:rsidR="00E64A9C" w:rsidRPr="00393F4F" w:rsidTr="00E64A9C">
        <w:trPr>
          <w:trHeight w:val="411"/>
          <w:jc w:val="right"/>
        </w:trPr>
        <w:tc>
          <w:tcPr>
            <w:tcW w:w="4819" w:type="dxa"/>
            <w:shd w:val="clear" w:color="auto" w:fill="auto"/>
            <w:vAlign w:val="center"/>
          </w:tcPr>
          <w:p w:rsidR="00E64A9C" w:rsidRPr="00393F4F" w:rsidRDefault="00E64A9C" w:rsidP="00AC0394">
            <w:pPr>
              <w:pStyle w:val="af5"/>
              <w:ind w:left="0"/>
              <w:rPr>
                <w:rtl/>
              </w:rPr>
            </w:pPr>
            <w:r w:rsidRPr="00393F4F">
              <w:rPr>
                <w:rtl/>
              </w:rPr>
              <w:t>מועד אחרון להגשת שאלות הבהרה</w:t>
            </w:r>
          </w:p>
        </w:tc>
        <w:tc>
          <w:tcPr>
            <w:tcW w:w="2693" w:type="dxa"/>
            <w:shd w:val="clear" w:color="auto" w:fill="auto"/>
            <w:vAlign w:val="center"/>
          </w:tcPr>
          <w:p w:rsidR="00E64A9C" w:rsidRPr="00393F4F" w:rsidRDefault="00393F4F" w:rsidP="00AC0394">
            <w:pPr>
              <w:pStyle w:val="af5"/>
              <w:ind w:left="0"/>
              <w:jc w:val="center"/>
              <w:rPr>
                <w:b/>
                <w:bCs/>
                <w:rtl/>
              </w:rPr>
            </w:pPr>
            <w:r w:rsidRPr="00393F4F">
              <w:rPr>
                <w:b/>
                <w:bCs/>
                <w:rtl/>
              </w:rPr>
              <w:fldChar w:fldCharType="begin">
                <w:ffData>
                  <w:name w:val="הגשת_שאלות_הבהרה_תאר"/>
                  <w:enabled/>
                  <w:calcOnExit w:val="0"/>
                  <w:textInput>
                    <w:default w:val="יום ד', ה-12/01/2021"/>
                  </w:textInput>
                </w:ffData>
              </w:fldChar>
            </w:r>
            <w:bookmarkStart w:id="4" w:name="הגשת_שאלות_הבהרה_תאר"/>
            <w:r w:rsidRPr="00393F4F">
              <w:rPr>
                <w:b/>
                <w:bCs/>
                <w:rtl/>
              </w:rPr>
              <w:instrText xml:space="preserve"> </w:instrText>
            </w:r>
            <w:r w:rsidRPr="00393F4F">
              <w:rPr>
                <w:b/>
                <w:bCs/>
              </w:rPr>
              <w:instrText>FORMTEXT</w:instrText>
            </w:r>
            <w:r w:rsidRPr="00393F4F">
              <w:rPr>
                <w:b/>
                <w:bCs/>
                <w:rtl/>
              </w:rPr>
              <w:instrText xml:space="preserve"> </w:instrText>
            </w:r>
            <w:r w:rsidRPr="00393F4F">
              <w:rPr>
                <w:b/>
                <w:bCs/>
                <w:rtl/>
              </w:rPr>
            </w:r>
            <w:r w:rsidRPr="00393F4F">
              <w:rPr>
                <w:b/>
                <w:bCs/>
                <w:rtl/>
              </w:rPr>
              <w:fldChar w:fldCharType="separate"/>
            </w:r>
            <w:r>
              <w:rPr>
                <w:b/>
                <w:bCs/>
                <w:noProof/>
                <w:rtl/>
              </w:rPr>
              <w:t>יום ד', ה-12/01/2021</w:t>
            </w:r>
            <w:r w:rsidRPr="00393F4F">
              <w:rPr>
                <w:b/>
                <w:bCs/>
                <w:rtl/>
              </w:rPr>
              <w:fldChar w:fldCharType="end"/>
            </w:r>
            <w:bookmarkEnd w:id="4"/>
          </w:p>
        </w:tc>
        <w:tc>
          <w:tcPr>
            <w:tcW w:w="989" w:type="dxa"/>
            <w:vAlign w:val="center"/>
          </w:tcPr>
          <w:p w:rsidR="00E64A9C" w:rsidRPr="00393F4F" w:rsidRDefault="00E64A9C" w:rsidP="00AC0394">
            <w:pPr>
              <w:pStyle w:val="af5"/>
              <w:ind w:left="0"/>
              <w:jc w:val="center"/>
              <w:rPr>
                <w:b/>
                <w:bCs/>
                <w:rtl/>
              </w:rPr>
            </w:pPr>
            <w:r w:rsidRPr="00393F4F">
              <w:rPr>
                <w:b/>
                <w:bCs/>
                <w:rtl/>
              </w:rPr>
              <w:fldChar w:fldCharType="begin">
                <w:ffData>
                  <w:name w:val="הגשת_שאלות_הבהרה_שעה"/>
                  <w:enabled/>
                  <w:calcOnExit w:val="0"/>
                  <w:textInput>
                    <w:default w:val="16:00"/>
                  </w:textInput>
                </w:ffData>
              </w:fldChar>
            </w:r>
            <w:bookmarkStart w:id="5" w:name="הגשת_שאלות_הבהרה_שעה"/>
            <w:r w:rsidRPr="00393F4F">
              <w:rPr>
                <w:b/>
                <w:bCs/>
                <w:rtl/>
              </w:rPr>
              <w:instrText xml:space="preserve"> </w:instrText>
            </w:r>
            <w:r w:rsidRPr="00393F4F">
              <w:rPr>
                <w:b/>
                <w:bCs/>
              </w:rPr>
              <w:instrText>FORMTEXT</w:instrText>
            </w:r>
            <w:r w:rsidRPr="00393F4F">
              <w:rPr>
                <w:b/>
                <w:bCs/>
                <w:rtl/>
              </w:rPr>
              <w:instrText xml:space="preserve"> </w:instrText>
            </w:r>
            <w:r w:rsidRPr="00393F4F">
              <w:rPr>
                <w:b/>
                <w:bCs/>
                <w:rtl/>
              </w:rPr>
            </w:r>
            <w:r w:rsidRPr="00393F4F">
              <w:rPr>
                <w:b/>
                <w:bCs/>
                <w:rtl/>
              </w:rPr>
              <w:fldChar w:fldCharType="separate"/>
            </w:r>
            <w:r w:rsidR="00393F4F">
              <w:rPr>
                <w:b/>
                <w:bCs/>
                <w:noProof/>
                <w:rtl/>
              </w:rPr>
              <w:t>16:00</w:t>
            </w:r>
            <w:r w:rsidRPr="00393F4F">
              <w:rPr>
                <w:b/>
                <w:bCs/>
                <w:rtl/>
              </w:rPr>
              <w:fldChar w:fldCharType="end"/>
            </w:r>
            <w:bookmarkEnd w:id="5"/>
          </w:p>
        </w:tc>
      </w:tr>
      <w:tr w:rsidR="00E64A9C" w:rsidRPr="001B7C6F" w:rsidTr="00E64A9C">
        <w:trPr>
          <w:trHeight w:val="417"/>
          <w:jc w:val="right"/>
        </w:trPr>
        <w:tc>
          <w:tcPr>
            <w:tcW w:w="4819" w:type="dxa"/>
            <w:shd w:val="clear" w:color="auto" w:fill="auto"/>
            <w:vAlign w:val="center"/>
          </w:tcPr>
          <w:p w:rsidR="00E64A9C" w:rsidRPr="00393F4F" w:rsidRDefault="00E64A9C" w:rsidP="00AC0394">
            <w:pPr>
              <w:pStyle w:val="af5"/>
              <w:ind w:left="0"/>
              <w:rPr>
                <w:rtl/>
              </w:rPr>
            </w:pPr>
            <w:r w:rsidRPr="00393F4F">
              <w:rPr>
                <w:rtl/>
              </w:rPr>
              <w:t>מועד אחרון להגשת הצעות</w:t>
            </w:r>
          </w:p>
        </w:tc>
        <w:tc>
          <w:tcPr>
            <w:tcW w:w="2693" w:type="dxa"/>
            <w:shd w:val="clear" w:color="auto" w:fill="auto"/>
            <w:vAlign w:val="center"/>
          </w:tcPr>
          <w:p w:rsidR="00E64A9C" w:rsidRPr="00393F4F" w:rsidRDefault="00E64A9C" w:rsidP="00AC0394">
            <w:pPr>
              <w:pStyle w:val="af5"/>
              <w:ind w:left="0"/>
              <w:jc w:val="center"/>
              <w:rPr>
                <w:b/>
                <w:bCs/>
                <w:noProof/>
                <w:rtl/>
              </w:rPr>
            </w:pPr>
            <w:bookmarkStart w:id="6" w:name="מועד_אחרון_להגשת_הצעות"/>
            <w:bookmarkStart w:id="7" w:name="מועד_אחרון_להגשת_הצעות_לערבות"/>
            <w:r w:rsidRPr="00393F4F">
              <w:rPr>
                <w:b/>
                <w:bCs/>
                <w:noProof/>
                <w:rtl/>
              </w:rPr>
              <w:t>יום</w:t>
            </w:r>
            <w:r w:rsidRPr="00393F4F">
              <w:rPr>
                <w:rFonts w:hint="cs"/>
                <w:b/>
                <w:bCs/>
                <w:noProof/>
                <w:rtl/>
              </w:rPr>
              <w:t xml:space="preserve"> </w:t>
            </w:r>
            <w:r w:rsidR="00393F4F" w:rsidRPr="00393F4F">
              <w:rPr>
                <w:rFonts w:hint="cs"/>
                <w:b/>
                <w:bCs/>
                <w:noProof/>
                <w:rtl/>
              </w:rPr>
              <w:t>ה</w:t>
            </w:r>
            <w:r w:rsidRPr="00393F4F">
              <w:rPr>
                <w:rFonts w:hint="cs"/>
                <w:b/>
                <w:bCs/>
                <w:noProof/>
                <w:rtl/>
              </w:rPr>
              <w:t>',</w:t>
            </w:r>
            <w:r w:rsidRPr="00393F4F">
              <w:rPr>
                <w:b/>
                <w:bCs/>
                <w:noProof/>
                <w:rtl/>
              </w:rPr>
              <w:t xml:space="preserve"> ה-</w:t>
            </w:r>
            <w:r w:rsidR="00393F4F" w:rsidRPr="00393F4F">
              <w:rPr>
                <w:b/>
                <w:bCs/>
                <w:noProof/>
                <w:rtl/>
              </w:rPr>
              <w:fldChar w:fldCharType="begin">
                <w:ffData>
                  <w:name w:val="מועד_אחרון_ערבות"/>
                  <w:enabled/>
                  <w:calcOnExit w:val="0"/>
                  <w:textInput>
                    <w:default w:val="27/01/2022"/>
                  </w:textInput>
                </w:ffData>
              </w:fldChar>
            </w:r>
            <w:bookmarkStart w:id="8" w:name="מועד_אחרון_ערבות"/>
            <w:r w:rsidR="00393F4F" w:rsidRPr="00393F4F">
              <w:rPr>
                <w:b/>
                <w:bCs/>
                <w:noProof/>
                <w:rtl/>
              </w:rPr>
              <w:instrText xml:space="preserve"> </w:instrText>
            </w:r>
            <w:r w:rsidR="00393F4F" w:rsidRPr="00393F4F">
              <w:rPr>
                <w:b/>
                <w:bCs/>
                <w:noProof/>
              </w:rPr>
              <w:instrText>FORMTEXT</w:instrText>
            </w:r>
            <w:r w:rsidR="00393F4F" w:rsidRPr="00393F4F">
              <w:rPr>
                <w:b/>
                <w:bCs/>
                <w:noProof/>
                <w:rtl/>
              </w:rPr>
              <w:instrText xml:space="preserve"> </w:instrText>
            </w:r>
            <w:r w:rsidR="00393F4F" w:rsidRPr="00393F4F">
              <w:rPr>
                <w:b/>
                <w:bCs/>
                <w:noProof/>
                <w:rtl/>
              </w:rPr>
            </w:r>
            <w:r w:rsidR="00393F4F" w:rsidRPr="00393F4F">
              <w:rPr>
                <w:b/>
                <w:bCs/>
                <w:noProof/>
                <w:rtl/>
              </w:rPr>
              <w:fldChar w:fldCharType="separate"/>
            </w:r>
            <w:r w:rsidR="00393F4F">
              <w:rPr>
                <w:b/>
                <w:bCs/>
                <w:noProof/>
                <w:rtl/>
              </w:rPr>
              <w:t>27/01/2022</w:t>
            </w:r>
            <w:r w:rsidR="00393F4F" w:rsidRPr="00393F4F">
              <w:rPr>
                <w:b/>
                <w:bCs/>
                <w:noProof/>
                <w:rtl/>
              </w:rPr>
              <w:fldChar w:fldCharType="end"/>
            </w:r>
            <w:bookmarkEnd w:id="6"/>
            <w:bookmarkEnd w:id="7"/>
            <w:bookmarkEnd w:id="8"/>
          </w:p>
        </w:tc>
        <w:tc>
          <w:tcPr>
            <w:tcW w:w="989" w:type="dxa"/>
            <w:vAlign w:val="center"/>
          </w:tcPr>
          <w:p w:rsidR="00E64A9C" w:rsidRPr="001B7C6F" w:rsidRDefault="00E64A9C" w:rsidP="00AC0394">
            <w:pPr>
              <w:pStyle w:val="af5"/>
              <w:ind w:left="0"/>
              <w:jc w:val="center"/>
              <w:rPr>
                <w:b/>
                <w:bCs/>
                <w:noProof/>
                <w:rtl/>
              </w:rPr>
            </w:pPr>
            <w:r w:rsidRPr="00393F4F">
              <w:rPr>
                <w:b/>
                <w:bCs/>
                <w:noProof/>
                <w:rtl/>
              </w:rPr>
              <w:fldChar w:fldCharType="begin">
                <w:ffData>
                  <w:name w:val="מועד_הגשה_שעה"/>
                  <w:enabled/>
                  <w:calcOnExit w:val="0"/>
                  <w:textInput>
                    <w:default w:val="12:00"/>
                  </w:textInput>
                </w:ffData>
              </w:fldChar>
            </w:r>
            <w:bookmarkStart w:id="9" w:name="מועד_הגשה_שעה"/>
            <w:r w:rsidRPr="00393F4F">
              <w:rPr>
                <w:b/>
                <w:bCs/>
                <w:noProof/>
                <w:rtl/>
              </w:rPr>
              <w:instrText xml:space="preserve"> </w:instrText>
            </w:r>
            <w:r w:rsidRPr="00393F4F">
              <w:rPr>
                <w:b/>
                <w:bCs/>
                <w:noProof/>
              </w:rPr>
              <w:instrText>FORMTEXT</w:instrText>
            </w:r>
            <w:r w:rsidRPr="00393F4F">
              <w:rPr>
                <w:b/>
                <w:bCs/>
                <w:noProof/>
                <w:rtl/>
              </w:rPr>
              <w:instrText xml:space="preserve"> </w:instrText>
            </w:r>
            <w:r w:rsidRPr="00393F4F">
              <w:rPr>
                <w:b/>
                <w:bCs/>
                <w:noProof/>
                <w:rtl/>
              </w:rPr>
            </w:r>
            <w:r w:rsidRPr="00393F4F">
              <w:rPr>
                <w:b/>
                <w:bCs/>
                <w:noProof/>
                <w:rtl/>
              </w:rPr>
              <w:fldChar w:fldCharType="separate"/>
            </w:r>
            <w:r w:rsidR="00393F4F">
              <w:rPr>
                <w:b/>
                <w:bCs/>
                <w:noProof/>
                <w:rtl/>
              </w:rPr>
              <w:t>12:00</w:t>
            </w:r>
            <w:r w:rsidRPr="00393F4F">
              <w:rPr>
                <w:b/>
                <w:bCs/>
                <w:noProof/>
                <w:rtl/>
              </w:rPr>
              <w:fldChar w:fldCharType="end"/>
            </w:r>
            <w:bookmarkEnd w:id="9"/>
          </w:p>
        </w:tc>
      </w:tr>
    </w:tbl>
    <w:p w:rsidR="00B3462E" w:rsidRPr="00343A7E" w:rsidRDefault="00B3462E" w:rsidP="00B25B18">
      <w:pPr>
        <w:rPr>
          <w:rtl/>
        </w:rPr>
      </w:pPr>
    </w:p>
    <w:p w:rsidR="008A62CF" w:rsidRPr="00343A7E" w:rsidRDefault="008A62CF" w:rsidP="003B0F6B">
      <w:pPr>
        <w:keepNext/>
        <w:keepLines/>
        <w:numPr>
          <w:ilvl w:val="0"/>
          <w:numId w:val="1"/>
        </w:numPr>
        <w:spacing w:line="360" w:lineRule="auto"/>
        <w:rPr>
          <w:b/>
          <w:bCs/>
          <w:u w:val="single"/>
        </w:rPr>
      </w:pPr>
      <w:r w:rsidRPr="00343A7E">
        <w:rPr>
          <w:rFonts w:hint="eastAsia"/>
          <w:b/>
          <w:bCs/>
          <w:u w:val="single"/>
          <w:rtl/>
        </w:rPr>
        <w:t>הגדרות</w:t>
      </w:r>
      <w:r w:rsidRPr="00343A7E">
        <w:rPr>
          <w:b/>
          <w:bCs/>
          <w:u w:val="single"/>
          <w:rtl/>
        </w:rPr>
        <w:t>:</w:t>
      </w:r>
    </w:p>
    <w:p w:rsidR="008A62CF" w:rsidRPr="00343A7E" w:rsidRDefault="008A62CF" w:rsidP="008A62CF">
      <w:pPr>
        <w:spacing w:line="360" w:lineRule="auto"/>
        <w:ind w:firstLine="641"/>
      </w:pPr>
      <w:r w:rsidRPr="00343A7E">
        <w:rPr>
          <w:rFonts w:hint="eastAsia"/>
          <w:rtl/>
        </w:rPr>
        <w:t>ב</w:t>
      </w:r>
      <w:r>
        <w:rPr>
          <w:rFonts w:hint="cs"/>
          <w:rtl/>
        </w:rPr>
        <w:t>מסמך</w:t>
      </w:r>
      <w:r w:rsidRPr="00343A7E">
        <w:rPr>
          <w:rtl/>
        </w:rPr>
        <w:t xml:space="preserve"> </w:t>
      </w:r>
      <w:r>
        <w:rPr>
          <w:rFonts w:hint="eastAsia"/>
          <w:rtl/>
        </w:rPr>
        <w:t>ז</w:t>
      </w:r>
      <w:r>
        <w:rPr>
          <w:rFonts w:hint="cs"/>
          <w:rtl/>
        </w:rPr>
        <w:t>ה</w:t>
      </w:r>
      <w:r w:rsidRPr="00343A7E">
        <w:rPr>
          <w:rtl/>
        </w:rPr>
        <w:t xml:space="preserve"> </w:t>
      </w:r>
      <w:r w:rsidRPr="00343A7E">
        <w:rPr>
          <w:rFonts w:hint="eastAsia"/>
          <w:rtl/>
        </w:rPr>
        <w:t>תהיה</w:t>
      </w:r>
      <w:r w:rsidRPr="00343A7E">
        <w:rPr>
          <w:rtl/>
        </w:rPr>
        <w:t xml:space="preserve"> </w:t>
      </w:r>
      <w:r w:rsidRPr="00343A7E">
        <w:rPr>
          <w:rFonts w:hint="eastAsia"/>
          <w:rtl/>
        </w:rPr>
        <w:t>למונחים</w:t>
      </w:r>
      <w:r w:rsidRPr="00343A7E">
        <w:rPr>
          <w:rtl/>
        </w:rPr>
        <w:t xml:space="preserve"> </w:t>
      </w:r>
      <w:r w:rsidRPr="00343A7E">
        <w:rPr>
          <w:rFonts w:hint="eastAsia"/>
          <w:rtl/>
        </w:rPr>
        <w:t>משמעות</w:t>
      </w:r>
      <w:r w:rsidRPr="00343A7E">
        <w:rPr>
          <w:rtl/>
        </w:rPr>
        <w:t xml:space="preserve"> </w:t>
      </w:r>
      <w:r w:rsidRPr="00343A7E">
        <w:rPr>
          <w:rFonts w:hint="eastAsia"/>
          <w:rtl/>
        </w:rPr>
        <w:t>כלהלן</w:t>
      </w:r>
      <w:r w:rsidRPr="00343A7E">
        <w:rPr>
          <w:rtl/>
        </w:rPr>
        <w:t>:</w:t>
      </w:r>
    </w:p>
    <w:p w:rsidR="008A62CF" w:rsidRPr="00343A7E" w:rsidRDefault="008A62CF" w:rsidP="002134E7">
      <w:pPr>
        <w:pStyle w:val="af5"/>
        <w:numPr>
          <w:ilvl w:val="1"/>
          <w:numId w:val="1"/>
        </w:numPr>
        <w:spacing w:line="360" w:lineRule="auto"/>
        <w:jc w:val="both"/>
      </w:pPr>
      <w:r w:rsidRPr="00343A7E">
        <w:rPr>
          <w:rtl/>
        </w:rPr>
        <w:t>"</w:t>
      </w:r>
      <w:r w:rsidRPr="00343A7E">
        <w:rPr>
          <w:rFonts w:hint="eastAsia"/>
          <w:b/>
          <w:bCs/>
          <w:rtl/>
        </w:rPr>
        <w:t>ה</w:t>
      </w:r>
      <w:r>
        <w:rPr>
          <w:rFonts w:hint="eastAsia"/>
          <w:b/>
          <w:bCs/>
          <w:rtl/>
        </w:rPr>
        <w:t>רשות</w:t>
      </w:r>
      <w:r w:rsidRPr="00343A7E">
        <w:rPr>
          <w:rtl/>
        </w:rPr>
        <w:t>"</w:t>
      </w:r>
      <w:r w:rsidRPr="00343A7E">
        <w:rPr>
          <w:rFonts w:hint="cs"/>
          <w:rtl/>
        </w:rPr>
        <w:t xml:space="preserve"> או "</w:t>
      </w:r>
      <w:r w:rsidRPr="00343A7E">
        <w:rPr>
          <w:rFonts w:hint="eastAsia"/>
          <w:b/>
          <w:bCs/>
          <w:rtl/>
        </w:rPr>
        <w:t>המזמי</w:t>
      </w:r>
      <w:r>
        <w:rPr>
          <w:rFonts w:hint="cs"/>
          <w:b/>
          <w:bCs/>
          <w:rtl/>
        </w:rPr>
        <w:t>נה</w:t>
      </w:r>
      <w:r w:rsidRPr="00343A7E">
        <w:rPr>
          <w:rFonts w:hint="cs"/>
          <w:rtl/>
        </w:rPr>
        <w:t xml:space="preserve">" </w:t>
      </w:r>
      <w:r w:rsidRPr="00343A7E">
        <w:rPr>
          <w:rtl/>
        </w:rPr>
        <w:t>–</w:t>
      </w:r>
      <w:r w:rsidRPr="00343A7E">
        <w:rPr>
          <w:rFonts w:hint="cs"/>
          <w:rtl/>
        </w:rPr>
        <w:t xml:space="preserve"> </w:t>
      </w:r>
      <w:r w:rsidRPr="00343A7E">
        <w:rPr>
          <w:rtl/>
        </w:rPr>
        <w:t xml:space="preserve"> </w:t>
      </w:r>
      <w:r>
        <w:rPr>
          <w:rFonts w:hint="eastAsia"/>
          <w:rtl/>
        </w:rPr>
        <w:t>רשות</w:t>
      </w:r>
      <w:r w:rsidRPr="00343A7E">
        <w:rPr>
          <w:rtl/>
        </w:rPr>
        <w:t xml:space="preserve"> </w:t>
      </w:r>
      <w:r w:rsidRPr="00343A7E">
        <w:rPr>
          <w:rFonts w:hint="eastAsia"/>
          <w:rtl/>
        </w:rPr>
        <w:t>השירות</w:t>
      </w:r>
      <w:r w:rsidRPr="00343A7E">
        <w:rPr>
          <w:rtl/>
        </w:rPr>
        <w:t xml:space="preserve"> </w:t>
      </w:r>
      <w:r>
        <w:rPr>
          <w:rFonts w:hint="cs"/>
          <w:rtl/>
        </w:rPr>
        <w:t>האזרחי.</w:t>
      </w:r>
    </w:p>
    <w:p w:rsidR="008A62CF" w:rsidRDefault="008A62CF" w:rsidP="003B0F6B">
      <w:pPr>
        <w:pStyle w:val="af5"/>
        <w:numPr>
          <w:ilvl w:val="1"/>
          <w:numId w:val="1"/>
        </w:numPr>
        <w:spacing w:line="360" w:lineRule="auto"/>
        <w:jc w:val="both"/>
      </w:pPr>
      <w:r w:rsidRPr="00343A7E">
        <w:rPr>
          <w:rtl/>
        </w:rPr>
        <w:lastRenderedPageBreak/>
        <w:t>"</w:t>
      </w:r>
      <w:r w:rsidRPr="00343A7E">
        <w:rPr>
          <w:rFonts w:hint="eastAsia"/>
          <w:b/>
          <w:bCs/>
          <w:rtl/>
        </w:rPr>
        <w:t>הסכם</w:t>
      </w:r>
      <w:r w:rsidRPr="00343A7E">
        <w:rPr>
          <w:rtl/>
        </w:rPr>
        <w:t xml:space="preserve"> </w:t>
      </w:r>
      <w:r w:rsidRPr="00343A7E">
        <w:rPr>
          <w:rFonts w:hint="eastAsia"/>
          <w:b/>
          <w:bCs/>
          <w:rtl/>
        </w:rPr>
        <w:t>ההתקשרות</w:t>
      </w:r>
      <w:r w:rsidRPr="00343A7E">
        <w:rPr>
          <w:rtl/>
        </w:rPr>
        <w:t>" –</w:t>
      </w:r>
      <w:r w:rsidRPr="00343A7E">
        <w:rPr>
          <w:rFonts w:hint="cs"/>
          <w:rtl/>
        </w:rPr>
        <w:t xml:space="preserve"> </w:t>
      </w:r>
      <w:r w:rsidRPr="00343A7E">
        <w:rPr>
          <w:rFonts w:hint="eastAsia"/>
          <w:rtl/>
        </w:rPr>
        <w:t>ההסכם</w:t>
      </w:r>
      <w:r w:rsidRPr="00343A7E">
        <w:rPr>
          <w:rtl/>
        </w:rPr>
        <w:t xml:space="preserve"> </w:t>
      </w:r>
      <w:r w:rsidRPr="00343A7E">
        <w:rPr>
          <w:rFonts w:hint="eastAsia"/>
          <w:rtl/>
        </w:rPr>
        <w:t>שי</w:t>
      </w:r>
      <w:r>
        <w:rPr>
          <w:rFonts w:hint="cs"/>
          <w:rtl/>
        </w:rPr>
        <w:t>י</w:t>
      </w:r>
      <w:r w:rsidRPr="00343A7E">
        <w:rPr>
          <w:rFonts w:hint="eastAsia"/>
          <w:rtl/>
        </w:rPr>
        <w:t>חתם</w:t>
      </w:r>
      <w:r w:rsidRPr="00343A7E">
        <w:rPr>
          <w:rtl/>
        </w:rPr>
        <w:t xml:space="preserve"> </w:t>
      </w:r>
      <w:r w:rsidRPr="00343A7E">
        <w:rPr>
          <w:rFonts w:hint="eastAsia"/>
          <w:rtl/>
        </w:rPr>
        <w:t>עם</w:t>
      </w:r>
      <w:r w:rsidRPr="00343A7E">
        <w:rPr>
          <w:rtl/>
        </w:rPr>
        <w:t xml:space="preserve"> </w:t>
      </w:r>
      <w:r w:rsidRPr="00343A7E">
        <w:rPr>
          <w:rFonts w:hint="eastAsia"/>
          <w:rtl/>
        </w:rPr>
        <w:t>הזוכה</w:t>
      </w:r>
      <w:r w:rsidRPr="00343A7E">
        <w:rPr>
          <w:rtl/>
        </w:rPr>
        <w:t xml:space="preserve"> </w:t>
      </w:r>
      <w:r w:rsidRPr="00343A7E">
        <w:rPr>
          <w:rFonts w:hint="eastAsia"/>
          <w:rtl/>
        </w:rPr>
        <w:t>ומצורף</w:t>
      </w:r>
      <w:r w:rsidRPr="00343A7E">
        <w:rPr>
          <w:rtl/>
        </w:rPr>
        <w:t xml:space="preserve"> </w:t>
      </w:r>
      <w:r w:rsidRPr="00343A7E">
        <w:rPr>
          <w:rFonts w:hint="cs"/>
          <w:rtl/>
        </w:rPr>
        <w:t>כחלק</w:t>
      </w:r>
      <w:r w:rsidRPr="00343A7E">
        <w:rPr>
          <w:rtl/>
        </w:rPr>
        <w:t xml:space="preserve"> </w:t>
      </w:r>
      <w:r w:rsidRPr="00343A7E">
        <w:rPr>
          <w:rFonts w:hint="eastAsia"/>
          <w:rtl/>
        </w:rPr>
        <w:t>ג</w:t>
      </w:r>
      <w:r w:rsidRPr="00343A7E">
        <w:rPr>
          <w:rtl/>
        </w:rPr>
        <w:t xml:space="preserve">' </w:t>
      </w:r>
      <w:r w:rsidRPr="00343A7E">
        <w:rPr>
          <w:rFonts w:hint="eastAsia"/>
          <w:rtl/>
        </w:rPr>
        <w:t>ל</w:t>
      </w:r>
      <w:r>
        <w:rPr>
          <w:rFonts w:hint="cs"/>
          <w:rtl/>
        </w:rPr>
        <w:t>מסמכי</w:t>
      </w:r>
      <w:r w:rsidRPr="00343A7E">
        <w:rPr>
          <w:rtl/>
        </w:rPr>
        <w:t xml:space="preserve"> </w:t>
      </w:r>
      <w:r w:rsidRPr="00343A7E">
        <w:rPr>
          <w:rtl/>
        </w:rPr>
        <w:br/>
      </w:r>
      <w:r w:rsidRPr="00343A7E">
        <w:rPr>
          <w:rFonts w:hint="eastAsia"/>
          <w:rtl/>
        </w:rPr>
        <w:t>המכרז</w:t>
      </w:r>
      <w:r w:rsidRPr="00343A7E">
        <w:rPr>
          <w:rtl/>
        </w:rPr>
        <w:t>.</w:t>
      </w:r>
    </w:p>
    <w:p w:rsidR="00F43ED4" w:rsidRPr="00B52346" w:rsidRDefault="00F43ED4" w:rsidP="002134E7">
      <w:pPr>
        <w:numPr>
          <w:ilvl w:val="1"/>
          <w:numId w:val="1"/>
        </w:numPr>
        <w:overflowPunct w:val="0"/>
        <w:autoSpaceDE w:val="0"/>
        <w:autoSpaceDN w:val="0"/>
        <w:adjustRightInd w:val="0"/>
        <w:spacing w:after="240" w:line="300" w:lineRule="atLeast"/>
        <w:jc w:val="both"/>
        <w:textAlignment w:val="baseline"/>
      </w:pPr>
      <w:r w:rsidRPr="00B52346">
        <w:rPr>
          <w:rFonts w:hint="cs"/>
          <w:b/>
          <w:bCs/>
          <w:rtl/>
        </w:rPr>
        <w:t>השירותים נשוא המכרז</w:t>
      </w:r>
      <w:r w:rsidRPr="00B52346">
        <w:rPr>
          <w:rFonts w:hint="cs"/>
          <w:rtl/>
        </w:rPr>
        <w:t xml:space="preserve"> </w:t>
      </w:r>
      <w:r w:rsidRPr="00B52346">
        <w:rPr>
          <w:rtl/>
        </w:rPr>
        <w:t>–</w:t>
      </w:r>
      <w:r w:rsidRPr="00B52346">
        <w:rPr>
          <w:rFonts w:hint="cs"/>
          <w:rtl/>
        </w:rPr>
        <w:t xml:space="preserve"> </w:t>
      </w:r>
      <w:r w:rsidRPr="00D362AD">
        <w:rPr>
          <w:rFonts w:hint="cs"/>
          <w:rtl/>
        </w:rPr>
        <w:t xml:space="preserve">ייעוץ </w:t>
      </w:r>
      <w:r>
        <w:rPr>
          <w:rFonts w:hint="cs"/>
          <w:rtl/>
        </w:rPr>
        <w:t>לקובעי המדיניות, מנכ"ל הרשות ועובדיה, משרדי ממשלה וגורמי החברה האזרחית למתן שירות-</w:t>
      </w:r>
      <w:r w:rsidR="002134E7">
        <w:rPr>
          <w:rFonts w:hint="cs"/>
          <w:rtl/>
        </w:rPr>
        <w:t>אזרחי</w:t>
      </w:r>
      <w:r>
        <w:rPr>
          <w:rFonts w:hint="cs"/>
          <w:rtl/>
        </w:rPr>
        <w:t xml:space="preserve"> איכותי לאוכלוסיות מיוחדות</w:t>
      </w:r>
      <w:r w:rsidR="00F33311">
        <w:rPr>
          <w:rFonts w:hint="cs"/>
          <w:rtl/>
        </w:rPr>
        <w:t xml:space="preserve"> כמפורט במסמכי המכרז</w:t>
      </w:r>
      <w:r>
        <w:rPr>
          <w:rFonts w:hint="cs"/>
          <w:rtl/>
        </w:rPr>
        <w:t>.</w:t>
      </w:r>
    </w:p>
    <w:p w:rsidR="008A62CF" w:rsidRPr="00343A7E" w:rsidRDefault="008A62CF" w:rsidP="003B0F6B">
      <w:pPr>
        <w:pStyle w:val="af5"/>
        <w:numPr>
          <w:ilvl w:val="1"/>
          <w:numId w:val="1"/>
        </w:numPr>
        <w:spacing w:line="360" w:lineRule="auto"/>
        <w:jc w:val="both"/>
      </w:pPr>
      <w:r w:rsidRPr="00343A7E">
        <w:rPr>
          <w:rtl/>
        </w:rPr>
        <w:t>"</w:t>
      </w:r>
      <w:r w:rsidRPr="00343A7E">
        <w:rPr>
          <w:rFonts w:hint="eastAsia"/>
          <w:b/>
          <w:bCs/>
          <w:rtl/>
        </w:rPr>
        <w:t>ועדת</w:t>
      </w:r>
      <w:r w:rsidRPr="00343A7E">
        <w:rPr>
          <w:rtl/>
        </w:rPr>
        <w:t xml:space="preserve"> </w:t>
      </w:r>
      <w:r w:rsidRPr="00343A7E">
        <w:rPr>
          <w:rFonts w:hint="eastAsia"/>
          <w:b/>
          <w:bCs/>
          <w:rtl/>
        </w:rPr>
        <w:t>המכרזים</w:t>
      </w:r>
      <w:r w:rsidRPr="00343A7E">
        <w:rPr>
          <w:rtl/>
        </w:rPr>
        <w:t>"</w:t>
      </w:r>
      <w:r w:rsidRPr="00343A7E">
        <w:rPr>
          <w:rFonts w:hint="cs"/>
          <w:rtl/>
        </w:rPr>
        <w:t xml:space="preserve"> </w:t>
      </w:r>
      <w:r w:rsidRPr="00343A7E">
        <w:rPr>
          <w:rtl/>
        </w:rPr>
        <w:t xml:space="preserve">– </w:t>
      </w:r>
      <w:r w:rsidRPr="00343A7E">
        <w:rPr>
          <w:rFonts w:hint="eastAsia"/>
          <w:rtl/>
        </w:rPr>
        <w:t>ועדת</w:t>
      </w:r>
      <w:r w:rsidRPr="00343A7E">
        <w:rPr>
          <w:rtl/>
        </w:rPr>
        <w:t xml:space="preserve"> </w:t>
      </w:r>
      <w:r w:rsidRPr="00343A7E">
        <w:rPr>
          <w:rFonts w:hint="eastAsia"/>
          <w:rtl/>
        </w:rPr>
        <w:t>המכרזים</w:t>
      </w:r>
      <w:r w:rsidRPr="00343A7E">
        <w:rPr>
          <w:rtl/>
        </w:rPr>
        <w:t xml:space="preserve"> </w:t>
      </w:r>
      <w:r w:rsidRPr="00343A7E">
        <w:rPr>
          <w:rFonts w:hint="eastAsia"/>
          <w:rtl/>
        </w:rPr>
        <w:t>של</w:t>
      </w:r>
      <w:r w:rsidRPr="00343A7E">
        <w:rPr>
          <w:rtl/>
        </w:rPr>
        <w:t xml:space="preserve"> </w:t>
      </w:r>
      <w:r>
        <w:rPr>
          <w:rFonts w:hint="cs"/>
          <w:rtl/>
        </w:rPr>
        <w:t>הרשות.</w:t>
      </w:r>
    </w:p>
    <w:p w:rsidR="008A62CF" w:rsidRDefault="008A62CF" w:rsidP="003B0F6B">
      <w:pPr>
        <w:numPr>
          <w:ilvl w:val="1"/>
          <w:numId w:val="1"/>
        </w:numPr>
        <w:overflowPunct w:val="0"/>
        <w:autoSpaceDE w:val="0"/>
        <w:autoSpaceDN w:val="0"/>
        <w:adjustRightInd w:val="0"/>
        <w:spacing w:line="360" w:lineRule="auto"/>
        <w:jc w:val="both"/>
        <w:rPr>
          <w:b/>
          <w:bCs/>
        </w:rPr>
      </w:pPr>
      <w:r>
        <w:rPr>
          <w:rFonts w:hint="cs"/>
          <w:b/>
          <w:bCs/>
          <w:rtl/>
        </w:rPr>
        <w:t xml:space="preserve">"שעה", </w:t>
      </w:r>
      <w:r w:rsidRPr="00343A7E">
        <w:rPr>
          <w:rFonts w:hint="cs"/>
          <w:b/>
          <w:bCs/>
          <w:rtl/>
        </w:rPr>
        <w:t>"</w:t>
      </w:r>
      <w:r w:rsidRPr="00343A7E">
        <w:rPr>
          <w:rFonts w:hint="eastAsia"/>
          <w:b/>
          <w:bCs/>
          <w:rtl/>
        </w:rPr>
        <w:t>שעת</w:t>
      </w:r>
      <w:r w:rsidRPr="00343A7E">
        <w:rPr>
          <w:b/>
          <w:bCs/>
          <w:rtl/>
        </w:rPr>
        <w:t xml:space="preserve"> עבודה</w:t>
      </w:r>
      <w:r w:rsidRPr="00343A7E">
        <w:rPr>
          <w:rFonts w:hint="cs"/>
          <w:b/>
          <w:bCs/>
          <w:rtl/>
        </w:rPr>
        <w:t>"</w:t>
      </w:r>
      <w:r w:rsidRPr="00343A7E">
        <w:rPr>
          <w:b/>
          <w:bCs/>
          <w:rtl/>
        </w:rPr>
        <w:t xml:space="preserve"> </w:t>
      </w:r>
      <w:r w:rsidRPr="00343A7E">
        <w:rPr>
          <w:rtl/>
        </w:rPr>
        <w:t>–</w:t>
      </w:r>
      <w:r w:rsidRPr="00343A7E">
        <w:rPr>
          <w:b/>
          <w:bCs/>
          <w:rtl/>
        </w:rPr>
        <w:t xml:space="preserve"> </w:t>
      </w:r>
      <w:r w:rsidRPr="00343A7E">
        <w:rPr>
          <w:rtl/>
        </w:rPr>
        <w:t xml:space="preserve">60 דקות. </w:t>
      </w:r>
    </w:p>
    <w:p w:rsidR="00F43ED4" w:rsidRPr="00B52346" w:rsidRDefault="00F43ED4" w:rsidP="003B0F6B">
      <w:pPr>
        <w:numPr>
          <w:ilvl w:val="1"/>
          <w:numId w:val="1"/>
        </w:numPr>
        <w:overflowPunct w:val="0"/>
        <w:autoSpaceDE w:val="0"/>
        <w:autoSpaceDN w:val="0"/>
        <w:adjustRightInd w:val="0"/>
        <w:spacing w:after="240" w:line="300" w:lineRule="atLeast"/>
        <w:jc w:val="both"/>
        <w:textAlignment w:val="baseline"/>
        <w:rPr>
          <w:rtl/>
        </w:rPr>
      </w:pPr>
      <w:r w:rsidRPr="00B52346">
        <w:rPr>
          <w:rFonts w:hint="cs"/>
          <w:b/>
          <w:bCs/>
          <w:rtl/>
        </w:rPr>
        <w:t>המציע</w:t>
      </w:r>
      <w:r w:rsidRPr="00B52346">
        <w:rPr>
          <w:rFonts w:hint="cs"/>
          <w:rtl/>
        </w:rPr>
        <w:t xml:space="preserve"> </w:t>
      </w:r>
      <w:r w:rsidRPr="00B52346">
        <w:rPr>
          <w:rtl/>
        </w:rPr>
        <w:t>–</w:t>
      </w:r>
      <w:r w:rsidRPr="00B52346">
        <w:rPr>
          <w:rFonts w:hint="cs"/>
          <w:rtl/>
        </w:rPr>
        <w:t xml:space="preserve"> כל גוף שהגיש הצעה למכרז.</w:t>
      </w:r>
    </w:p>
    <w:p w:rsidR="00F43ED4" w:rsidRPr="00B52346" w:rsidRDefault="00F43ED4" w:rsidP="003B0F6B">
      <w:pPr>
        <w:numPr>
          <w:ilvl w:val="1"/>
          <w:numId w:val="1"/>
        </w:numPr>
        <w:overflowPunct w:val="0"/>
        <w:autoSpaceDE w:val="0"/>
        <w:autoSpaceDN w:val="0"/>
        <w:adjustRightInd w:val="0"/>
        <w:spacing w:after="240" w:line="300" w:lineRule="atLeast"/>
        <w:jc w:val="both"/>
        <w:textAlignment w:val="baseline"/>
        <w:rPr>
          <w:rtl/>
        </w:rPr>
      </w:pPr>
      <w:r w:rsidRPr="00D946EC">
        <w:rPr>
          <w:rFonts w:hint="cs"/>
          <w:b/>
          <w:bCs/>
          <w:rtl/>
        </w:rPr>
        <w:t>הצעה למכרז</w:t>
      </w:r>
      <w:r w:rsidRPr="00D946EC">
        <w:rPr>
          <w:rFonts w:hint="cs"/>
          <w:rtl/>
        </w:rPr>
        <w:t xml:space="preserve"> </w:t>
      </w:r>
      <w:r w:rsidRPr="00D946EC">
        <w:rPr>
          <w:rtl/>
        </w:rPr>
        <w:t>–</w:t>
      </w:r>
      <w:r w:rsidRPr="00D946EC">
        <w:rPr>
          <w:rFonts w:hint="cs"/>
          <w:rtl/>
        </w:rPr>
        <w:t xml:space="preserve"> תשובת המציע לפניית הרשות הכוללת את כל המידע הנדרש לרשות, מסמכים</w:t>
      </w:r>
      <w:r w:rsidRPr="00B52346">
        <w:rPr>
          <w:rFonts w:hint="cs"/>
          <w:rtl/>
        </w:rPr>
        <w:t xml:space="preserve"> המעידים על עמידתו בדרישות המכרז, התחייבותו לעמוד בתנאי המכרז והצעת מחיר </w:t>
      </w:r>
      <w:r w:rsidRPr="00B52346">
        <w:rPr>
          <w:rtl/>
        </w:rPr>
        <w:t>–</w:t>
      </w:r>
      <w:r w:rsidRPr="00B52346">
        <w:rPr>
          <w:rFonts w:hint="cs"/>
          <w:rtl/>
        </w:rPr>
        <w:t xml:space="preserve"> כל זאת עפ"י דרישות המכרז.</w:t>
      </w:r>
    </w:p>
    <w:p w:rsidR="00F43ED4" w:rsidRPr="00B52346" w:rsidRDefault="00F43ED4" w:rsidP="003B0F6B">
      <w:pPr>
        <w:numPr>
          <w:ilvl w:val="1"/>
          <w:numId w:val="1"/>
        </w:numPr>
        <w:overflowPunct w:val="0"/>
        <w:autoSpaceDE w:val="0"/>
        <w:autoSpaceDN w:val="0"/>
        <w:adjustRightInd w:val="0"/>
        <w:spacing w:after="240" w:line="300" w:lineRule="atLeast"/>
        <w:jc w:val="both"/>
        <w:textAlignment w:val="baseline"/>
      </w:pPr>
      <w:r w:rsidRPr="00B52346">
        <w:rPr>
          <w:rFonts w:hint="cs"/>
          <w:b/>
          <w:bCs/>
          <w:position w:val="2"/>
          <w:rtl/>
        </w:rPr>
        <w:t>שנה</w:t>
      </w:r>
      <w:r w:rsidRPr="00B52346">
        <w:rPr>
          <w:rFonts w:hint="cs"/>
          <w:rtl/>
        </w:rPr>
        <w:t xml:space="preserve"> </w:t>
      </w:r>
      <w:r w:rsidRPr="00B52346">
        <w:rPr>
          <w:rtl/>
        </w:rPr>
        <w:t>–</w:t>
      </w:r>
      <w:r w:rsidRPr="00B52346">
        <w:rPr>
          <w:rFonts w:hint="cs"/>
          <w:rtl/>
        </w:rPr>
        <w:t xml:space="preserve"> </w:t>
      </w:r>
      <w:r w:rsidRPr="001749F2">
        <w:rPr>
          <w:rFonts w:hint="cs"/>
          <w:rtl/>
        </w:rPr>
        <w:t>שנה קלנדרית.</w:t>
      </w:r>
    </w:p>
    <w:p w:rsidR="00F43ED4" w:rsidRPr="00B52346" w:rsidRDefault="00F43ED4" w:rsidP="003B0F6B">
      <w:pPr>
        <w:numPr>
          <w:ilvl w:val="1"/>
          <w:numId w:val="1"/>
        </w:numPr>
        <w:overflowPunct w:val="0"/>
        <w:autoSpaceDE w:val="0"/>
        <w:autoSpaceDN w:val="0"/>
        <w:adjustRightInd w:val="0"/>
        <w:spacing w:after="240" w:line="300" w:lineRule="atLeast"/>
        <w:jc w:val="both"/>
        <w:textAlignment w:val="baseline"/>
      </w:pPr>
      <w:r w:rsidRPr="00B52346">
        <w:rPr>
          <w:rFonts w:hint="cs"/>
          <w:b/>
          <w:bCs/>
          <w:rtl/>
        </w:rPr>
        <w:t>שנה אחרונה</w:t>
      </w:r>
      <w:r w:rsidRPr="00B52346">
        <w:rPr>
          <w:rFonts w:hint="cs"/>
          <w:rtl/>
        </w:rPr>
        <w:t xml:space="preserve"> </w:t>
      </w:r>
      <w:r w:rsidRPr="00B52346">
        <w:rPr>
          <w:rtl/>
        </w:rPr>
        <w:t>–</w:t>
      </w:r>
      <w:r w:rsidRPr="00B52346">
        <w:rPr>
          <w:rFonts w:hint="cs"/>
          <w:rtl/>
        </w:rPr>
        <w:t xml:space="preserve"> הספירה מתייחסת לשנה אחורה מהמועד האחרון להגשת ההצעות.</w:t>
      </w:r>
    </w:p>
    <w:p w:rsidR="00790E33" w:rsidRPr="00790E33" w:rsidRDefault="00F43ED4" w:rsidP="003471D8">
      <w:pPr>
        <w:numPr>
          <w:ilvl w:val="1"/>
          <w:numId w:val="1"/>
        </w:numPr>
        <w:overflowPunct w:val="0"/>
        <w:autoSpaceDE w:val="0"/>
        <w:autoSpaceDN w:val="0"/>
        <w:adjustRightInd w:val="0"/>
        <w:spacing w:after="240" w:line="360" w:lineRule="auto"/>
        <w:jc w:val="both"/>
        <w:textAlignment w:val="baseline"/>
        <w:rPr>
          <w:b/>
          <w:bCs/>
        </w:rPr>
      </w:pPr>
      <w:r w:rsidRPr="00790E33">
        <w:rPr>
          <w:rFonts w:hint="cs"/>
          <w:b/>
          <w:bCs/>
          <w:rtl/>
        </w:rPr>
        <w:t xml:space="preserve">אוכלוסיות מיוחדות בשירות </w:t>
      </w:r>
      <w:r w:rsidR="004F1D8F">
        <w:rPr>
          <w:rFonts w:hint="cs"/>
          <w:b/>
          <w:bCs/>
          <w:rtl/>
        </w:rPr>
        <w:t xml:space="preserve">האזרחי </w:t>
      </w:r>
      <w:r w:rsidR="0022095E">
        <w:rPr>
          <w:rFonts w:hint="cs"/>
          <w:b/>
          <w:bCs/>
          <w:rtl/>
        </w:rPr>
        <w:t xml:space="preserve"> </w:t>
      </w:r>
      <w:r w:rsidR="0022095E">
        <w:rPr>
          <w:b/>
          <w:bCs/>
          <w:rtl/>
        </w:rPr>
        <w:t>–</w:t>
      </w:r>
      <w:r w:rsidRPr="00790E33">
        <w:rPr>
          <w:rFonts w:hint="cs"/>
          <w:b/>
          <w:bCs/>
          <w:rtl/>
        </w:rPr>
        <w:t xml:space="preserve"> </w:t>
      </w:r>
      <w:r w:rsidR="00D5644C" w:rsidRPr="0022095E">
        <w:rPr>
          <w:rFonts w:hint="cs"/>
          <w:rtl/>
        </w:rPr>
        <w:t>אנשים עם מוגבלויות וצעירים בסיכון</w:t>
      </w:r>
      <w:r w:rsidR="004F1D8F">
        <w:rPr>
          <w:rFonts w:hint="cs"/>
          <w:b/>
          <w:bCs/>
          <w:rtl/>
        </w:rPr>
        <w:t xml:space="preserve"> כהגדרתם בחוק שירות אזרחי התשע"ז-2017. </w:t>
      </w:r>
    </w:p>
    <w:p w:rsidR="008A62CF" w:rsidRPr="006E4476" w:rsidRDefault="008A62CF" w:rsidP="006E4476">
      <w:pPr>
        <w:numPr>
          <w:ilvl w:val="1"/>
          <w:numId w:val="1"/>
        </w:numPr>
        <w:overflowPunct w:val="0"/>
        <w:autoSpaceDE w:val="0"/>
        <w:autoSpaceDN w:val="0"/>
        <w:adjustRightInd w:val="0"/>
        <w:spacing w:after="240" w:line="360" w:lineRule="auto"/>
        <w:jc w:val="both"/>
        <w:textAlignment w:val="baseline"/>
        <w:rPr>
          <w:b/>
          <w:bCs/>
        </w:rPr>
      </w:pPr>
      <w:r w:rsidRPr="006E4476">
        <w:rPr>
          <w:rFonts w:hint="eastAsia"/>
          <w:b/>
          <w:bCs/>
          <w:rtl/>
        </w:rPr>
        <w:t>התקשרות</w:t>
      </w:r>
      <w:r w:rsidRPr="006E4476">
        <w:rPr>
          <w:b/>
          <w:bCs/>
          <w:rtl/>
        </w:rPr>
        <w:t xml:space="preserve"> מתמשכת </w:t>
      </w:r>
      <w:r w:rsidRPr="00343A7E">
        <w:rPr>
          <w:rtl/>
        </w:rPr>
        <w:t>–</w:t>
      </w:r>
      <w:r>
        <w:rPr>
          <w:rFonts w:hint="cs"/>
          <w:rtl/>
        </w:rPr>
        <w:t xml:space="preserve"> כמשמעותה בהוראת התכ"מ 13.9.2 </w:t>
      </w:r>
      <w:r w:rsidR="00C14E0A">
        <w:rPr>
          <w:rFonts w:hint="cs"/>
          <w:rtl/>
        </w:rPr>
        <w:t>ה</w:t>
      </w:r>
      <w:r>
        <w:rPr>
          <w:rFonts w:hint="cs"/>
          <w:rtl/>
        </w:rPr>
        <w:t>מצ"ב כנספח ד'.</w:t>
      </w:r>
    </w:p>
    <w:p w:rsidR="00EE6E3D" w:rsidRPr="00EE6E3D" w:rsidRDefault="00EE6E3D" w:rsidP="003B0F6B">
      <w:pPr>
        <w:numPr>
          <w:ilvl w:val="1"/>
          <w:numId w:val="1"/>
        </w:numPr>
        <w:overflowPunct w:val="0"/>
        <w:autoSpaceDE w:val="0"/>
        <w:autoSpaceDN w:val="0"/>
        <w:adjustRightInd w:val="0"/>
        <w:spacing w:line="360" w:lineRule="auto"/>
        <w:jc w:val="both"/>
        <w:rPr>
          <w:b/>
          <w:bCs/>
        </w:rPr>
      </w:pPr>
      <w:bookmarkStart w:id="10" w:name="_Ref467066553"/>
      <w:r>
        <w:rPr>
          <w:rFonts w:hint="cs"/>
          <w:b/>
          <w:bCs/>
          <w:rtl/>
        </w:rPr>
        <w:lastRenderedPageBreak/>
        <w:t xml:space="preserve">תואר אקדמי - </w:t>
      </w:r>
      <w:r w:rsidRPr="00EE6E3D">
        <w:rPr>
          <w:rtl/>
        </w:rPr>
        <w:t xml:space="preserve">תואר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w:t>
      </w:r>
      <w:r>
        <w:rPr>
          <w:rtl/>
        </w:rPr>
        <w:t>בישראל ואשר קיבלו רישיון מהמל"</w:t>
      </w:r>
      <w:r>
        <w:rPr>
          <w:rFonts w:hint="cs"/>
          <w:rtl/>
        </w:rPr>
        <w:t>ג.</w:t>
      </w:r>
      <w:bookmarkEnd w:id="10"/>
      <w:r>
        <w:rPr>
          <w:rFonts w:hint="cs"/>
          <w:rtl/>
        </w:rPr>
        <w:t xml:space="preserve"> </w:t>
      </w:r>
    </w:p>
    <w:p w:rsidR="008A62CF" w:rsidRPr="00200F15" w:rsidRDefault="008A62CF" w:rsidP="008A62CF">
      <w:pPr>
        <w:overflowPunct w:val="0"/>
        <w:autoSpaceDE w:val="0"/>
        <w:autoSpaceDN w:val="0"/>
        <w:adjustRightInd w:val="0"/>
        <w:spacing w:line="360" w:lineRule="auto"/>
        <w:jc w:val="both"/>
        <w:rPr>
          <w:b/>
          <w:bCs/>
        </w:rPr>
      </w:pPr>
    </w:p>
    <w:p w:rsidR="001A535F" w:rsidRPr="00343A7E" w:rsidRDefault="001A535F" w:rsidP="003B0F6B">
      <w:pPr>
        <w:numPr>
          <w:ilvl w:val="0"/>
          <w:numId w:val="1"/>
        </w:numPr>
        <w:spacing w:line="360" w:lineRule="auto"/>
        <w:rPr>
          <w:rtl/>
        </w:rPr>
      </w:pPr>
      <w:r w:rsidRPr="00343A7E">
        <w:rPr>
          <w:rFonts w:hint="cs"/>
          <w:b/>
          <w:bCs/>
          <w:u w:val="single"/>
          <w:rtl/>
        </w:rPr>
        <w:t>רקע</w:t>
      </w:r>
    </w:p>
    <w:p w:rsidR="00C92491" w:rsidRDefault="00F43ED4" w:rsidP="002134E7">
      <w:pPr>
        <w:pStyle w:val="af5"/>
        <w:numPr>
          <w:ilvl w:val="1"/>
          <w:numId w:val="1"/>
        </w:numPr>
        <w:spacing w:line="360" w:lineRule="auto"/>
        <w:jc w:val="both"/>
        <w:rPr>
          <w:rtl/>
        </w:rPr>
      </w:pPr>
      <w:bookmarkStart w:id="11" w:name="_Toc316308523"/>
      <w:bookmarkStart w:id="12" w:name="_Toc316308524"/>
      <w:bookmarkEnd w:id="11"/>
      <w:bookmarkEnd w:id="12"/>
      <w:r w:rsidRPr="00C72F40">
        <w:rPr>
          <w:rFonts w:hint="cs"/>
          <w:rtl/>
        </w:rPr>
        <w:t>רשות</w:t>
      </w:r>
      <w:r w:rsidRPr="00C72F40">
        <w:rPr>
          <w:rtl/>
        </w:rPr>
        <w:t xml:space="preserve"> </w:t>
      </w:r>
      <w:r w:rsidRPr="00C72F40">
        <w:rPr>
          <w:rFonts w:hint="cs"/>
          <w:rtl/>
        </w:rPr>
        <w:t>השירות</w:t>
      </w:r>
      <w:r w:rsidRPr="00C72F40">
        <w:rPr>
          <w:rtl/>
        </w:rPr>
        <w:t xml:space="preserve"> </w:t>
      </w:r>
      <w:r w:rsidRPr="00C72F40">
        <w:rPr>
          <w:rFonts w:hint="cs"/>
          <w:rtl/>
        </w:rPr>
        <w:t>האזרחי</w:t>
      </w:r>
      <w:r w:rsidRPr="00C72F40">
        <w:rPr>
          <w:rtl/>
        </w:rPr>
        <w:t xml:space="preserve"> </w:t>
      </w:r>
      <w:r w:rsidRPr="00C72F40">
        <w:rPr>
          <w:rFonts w:hint="cs"/>
          <w:rtl/>
        </w:rPr>
        <w:t>היא</w:t>
      </w:r>
      <w:r w:rsidRPr="00C72F40">
        <w:rPr>
          <w:rtl/>
        </w:rPr>
        <w:t xml:space="preserve"> </w:t>
      </w:r>
      <w:r w:rsidRPr="00C72F40">
        <w:rPr>
          <w:rFonts w:hint="cs"/>
          <w:rtl/>
        </w:rPr>
        <w:t>הגוף</w:t>
      </w:r>
      <w:r w:rsidRPr="00C72F40">
        <w:rPr>
          <w:rtl/>
        </w:rPr>
        <w:t xml:space="preserve"> </w:t>
      </w:r>
      <w:r w:rsidRPr="00C72F40">
        <w:rPr>
          <w:rFonts w:hint="cs"/>
          <w:rtl/>
        </w:rPr>
        <w:t>הממשלתי</w:t>
      </w:r>
      <w:r w:rsidRPr="00C72F40">
        <w:rPr>
          <w:rtl/>
        </w:rPr>
        <w:t xml:space="preserve"> </w:t>
      </w:r>
      <w:r w:rsidRPr="00C72F40">
        <w:rPr>
          <w:rFonts w:hint="cs"/>
          <w:rtl/>
        </w:rPr>
        <w:t>האחראי</w:t>
      </w:r>
      <w:r w:rsidRPr="00C72F40">
        <w:rPr>
          <w:rtl/>
        </w:rPr>
        <w:t xml:space="preserve"> </w:t>
      </w:r>
      <w:r w:rsidRPr="00C72F40">
        <w:rPr>
          <w:rFonts w:hint="cs"/>
          <w:rtl/>
        </w:rPr>
        <w:t>על</w:t>
      </w:r>
      <w:r w:rsidRPr="00C72F40">
        <w:rPr>
          <w:rtl/>
        </w:rPr>
        <w:t xml:space="preserve"> </w:t>
      </w:r>
      <w:r w:rsidR="000318E4">
        <w:rPr>
          <w:rFonts w:hint="cs"/>
          <w:rtl/>
        </w:rPr>
        <w:t>כ-18,000</w:t>
      </w:r>
      <w:r w:rsidRPr="00C72F40">
        <w:rPr>
          <w:rtl/>
        </w:rPr>
        <w:t xml:space="preserve"> </w:t>
      </w:r>
      <w:r w:rsidRPr="00C72F40">
        <w:rPr>
          <w:rFonts w:hint="cs"/>
          <w:rtl/>
        </w:rPr>
        <w:t>מתנדבי</w:t>
      </w:r>
      <w:r w:rsidRPr="00C72F40">
        <w:rPr>
          <w:rtl/>
        </w:rPr>
        <w:t xml:space="preserve"> </w:t>
      </w:r>
      <w:r w:rsidRPr="00C72F40">
        <w:rPr>
          <w:rFonts w:hint="cs"/>
          <w:rtl/>
        </w:rPr>
        <w:t>השירות</w:t>
      </w:r>
      <w:r w:rsidRPr="00C72F40">
        <w:rPr>
          <w:rtl/>
        </w:rPr>
        <w:t xml:space="preserve"> </w:t>
      </w:r>
      <w:r w:rsidRPr="00C72F40">
        <w:rPr>
          <w:rFonts w:hint="cs"/>
          <w:rtl/>
        </w:rPr>
        <w:t>האזרחי</w:t>
      </w:r>
      <w:r w:rsidRPr="00C72F40">
        <w:rPr>
          <w:rtl/>
        </w:rPr>
        <w:t xml:space="preserve"> </w:t>
      </w:r>
      <w:r w:rsidRPr="00C72F40">
        <w:rPr>
          <w:rFonts w:hint="cs"/>
          <w:rtl/>
        </w:rPr>
        <w:t>הפועלים</w:t>
      </w:r>
      <w:r w:rsidRPr="00C72F40">
        <w:rPr>
          <w:rtl/>
        </w:rPr>
        <w:t xml:space="preserve"> </w:t>
      </w:r>
      <w:r w:rsidRPr="00C72F40">
        <w:rPr>
          <w:rFonts w:hint="cs"/>
          <w:rtl/>
        </w:rPr>
        <w:t>ברחבי</w:t>
      </w:r>
      <w:r w:rsidRPr="00C72F40">
        <w:rPr>
          <w:rtl/>
        </w:rPr>
        <w:t xml:space="preserve"> </w:t>
      </w:r>
      <w:r w:rsidRPr="00C72F40">
        <w:rPr>
          <w:rFonts w:hint="cs"/>
          <w:rtl/>
        </w:rPr>
        <w:t>הארץ</w:t>
      </w:r>
      <w:r w:rsidRPr="00C72F40">
        <w:rPr>
          <w:rtl/>
        </w:rPr>
        <w:t xml:space="preserve"> </w:t>
      </w:r>
      <w:r w:rsidRPr="00C72F40">
        <w:rPr>
          <w:rFonts w:hint="cs"/>
          <w:rtl/>
        </w:rPr>
        <w:t>ומגיעים</w:t>
      </w:r>
      <w:r w:rsidRPr="00C72F40">
        <w:rPr>
          <w:rtl/>
        </w:rPr>
        <w:t xml:space="preserve"> </w:t>
      </w:r>
      <w:r w:rsidRPr="00C72F40">
        <w:rPr>
          <w:rFonts w:hint="cs"/>
          <w:rtl/>
        </w:rPr>
        <w:t>מכלל</w:t>
      </w:r>
      <w:r w:rsidRPr="00C72F40">
        <w:rPr>
          <w:rtl/>
        </w:rPr>
        <w:t xml:space="preserve"> </w:t>
      </w:r>
      <w:r w:rsidRPr="00C72F40">
        <w:rPr>
          <w:rFonts w:hint="cs"/>
          <w:rtl/>
        </w:rPr>
        <w:t>המגזרים</w:t>
      </w:r>
      <w:r w:rsidRPr="00C72F40">
        <w:rPr>
          <w:rtl/>
        </w:rPr>
        <w:t xml:space="preserve"> </w:t>
      </w:r>
      <w:r w:rsidRPr="00C72F40">
        <w:rPr>
          <w:rFonts w:hint="cs"/>
          <w:rtl/>
        </w:rPr>
        <w:t>והקבוצות</w:t>
      </w:r>
      <w:r w:rsidRPr="00C72F40">
        <w:rPr>
          <w:rtl/>
        </w:rPr>
        <w:t xml:space="preserve"> </w:t>
      </w:r>
      <w:r w:rsidRPr="00C72F40">
        <w:rPr>
          <w:rFonts w:hint="cs"/>
          <w:rtl/>
        </w:rPr>
        <w:t>בחברה</w:t>
      </w:r>
      <w:r w:rsidRPr="00C72F40">
        <w:rPr>
          <w:rtl/>
        </w:rPr>
        <w:t>.</w:t>
      </w:r>
      <w:r w:rsidR="00C92491">
        <w:rPr>
          <w:rFonts w:hint="cs"/>
          <w:rtl/>
        </w:rPr>
        <w:t xml:space="preserve"> </w:t>
      </w:r>
    </w:p>
    <w:p w:rsidR="00F43ED4" w:rsidRDefault="00F43ED4" w:rsidP="002134E7">
      <w:pPr>
        <w:pStyle w:val="af5"/>
        <w:numPr>
          <w:ilvl w:val="1"/>
          <w:numId w:val="1"/>
        </w:numPr>
        <w:spacing w:line="360" w:lineRule="auto"/>
        <w:jc w:val="both"/>
      </w:pPr>
      <w:r>
        <w:rPr>
          <w:rFonts w:hint="cs"/>
          <w:rtl/>
        </w:rPr>
        <w:t xml:space="preserve">הרשות היא הגוף האחראי לפיתוח תפיסת המענה למתן שירות </w:t>
      </w:r>
      <w:r w:rsidR="002134E7">
        <w:rPr>
          <w:rFonts w:hint="cs"/>
          <w:rtl/>
        </w:rPr>
        <w:t>אזרחי</w:t>
      </w:r>
      <w:r>
        <w:rPr>
          <w:rFonts w:hint="cs"/>
          <w:rtl/>
        </w:rPr>
        <w:t xml:space="preserve"> איכותי, תורם ובונה</w:t>
      </w:r>
      <w:r w:rsidR="00790E33">
        <w:rPr>
          <w:rFonts w:hint="cs"/>
          <w:rtl/>
        </w:rPr>
        <w:t xml:space="preserve"> בחברה הישראלית</w:t>
      </w:r>
      <w:r>
        <w:rPr>
          <w:rFonts w:hint="cs"/>
          <w:rtl/>
        </w:rPr>
        <w:t xml:space="preserve"> </w:t>
      </w:r>
      <w:r w:rsidR="00C92491">
        <w:rPr>
          <w:rFonts w:hint="cs"/>
          <w:rtl/>
        </w:rPr>
        <w:t xml:space="preserve">בין היתר גם </w:t>
      </w:r>
      <w:r>
        <w:rPr>
          <w:rFonts w:hint="cs"/>
          <w:rtl/>
        </w:rPr>
        <w:t>ע"י שילוב אוכלוסיות מיוחדות במסגר</w:t>
      </w:r>
      <w:r w:rsidR="00790E33">
        <w:rPr>
          <w:rFonts w:hint="cs"/>
          <w:rtl/>
        </w:rPr>
        <w:t>ו</w:t>
      </w:r>
      <w:r>
        <w:rPr>
          <w:rFonts w:hint="cs"/>
          <w:rtl/>
        </w:rPr>
        <w:t>ת השירות ה</w:t>
      </w:r>
      <w:r w:rsidR="002134E7">
        <w:rPr>
          <w:rFonts w:hint="cs"/>
          <w:rtl/>
        </w:rPr>
        <w:t>אזרחי</w:t>
      </w:r>
      <w:r>
        <w:rPr>
          <w:rFonts w:hint="cs"/>
          <w:rtl/>
        </w:rPr>
        <w:t>.</w:t>
      </w:r>
    </w:p>
    <w:p w:rsidR="00C14E0A" w:rsidRDefault="00D2143A" w:rsidP="00C14E0A">
      <w:pPr>
        <w:pStyle w:val="af5"/>
        <w:numPr>
          <w:ilvl w:val="1"/>
          <w:numId w:val="1"/>
        </w:numPr>
        <w:spacing w:line="360" w:lineRule="auto"/>
        <w:jc w:val="both"/>
      </w:pPr>
      <w:r>
        <w:rPr>
          <w:rFonts w:hint="cs"/>
          <w:rtl/>
        </w:rPr>
        <w:t xml:space="preserve">הרשות פועלת בשיתוף פעולה ומקיימת ועדות היגוי  עם משרדי הממשלה המקצועיים כגון משרד הרווחה, הבריאות והחינוך. </w:t>
      </w:r>
    </w:p>
    <w:p w:rsidR="00790E33" w:rsidRDefault="003B065C" w:rsidP="00C14E0A">
      <w:pPr>
        <w:pStyle w:val="af5"/>
        <w:numPr>
          <w:ilvl w:val="1"/>
          <w:numId w:val="1"/>
        </w:numPr>
        <w:spacing w:line="360" w:lineRule="auto"/>
        <w:jc w:val="both"/>
      </w:pPr>
      <w:r>
        <w:rPr>
          <w:rFonts w:hint="cs"/>
          <w:rtl/>
        </w:rPr>
        <w:t>כיום ישנם כ</w:t>
      </w:r>
      <w:r w:rsidR="00C14E0A">
        <w:rPr>
          <w:rFonts w:hint="cs"/>
          <w:rtl/>
        </w:rPr>
        <w:t>-</w:t>
      </w:r>
      <w:r w:rsidR="00553005">
        <w:rPr>
          <w:rFonts w:hint="cs"/>
          <w:rtl/>
        </w:rPr>
        <w:t xml:space="preserve">1,800 </w:t>
      </w:r>
      <w:r>
        <w:rPr>
          <w:rFonts w:hint="cs"/>
          <w:rtl/>
        </w:rPr>
        <w:t xml:space="preserve">תקנים </w:t>
      </w:r>
      <w:r w:rsidR="00553005">
        <w:rPr>
          <w:rFonts w:hint="cs"/>
          <w:rtl/>
        </w:rPr>
        <w:t xml:space="preserve">מאוישים </w:t>
      </w:r>
      <w:r>
        <w:rPr>
          <w:rFonts w:hint="cs"/>
          <w:rtl/>
        </w:rPr>
        <w:t>עבור מתנדבים בקטגור</w:t>
      </w:r>
      <w:r w:rsidR="009569D4">
        <w:rPr>
          <w:rFonts w:hint="cs"/>
          <w:rtl/>
        </w:rPr>
        <w:t>י</w:t>
      </w:r>
      <w:r>
        <w:rPr>
          <w:rFonts w:hint="cs"/>
          <w:rtl/>
        </w:rPr>
        <w:t>ית אוכלוסיות מיוחדות, 630 נוער בסיכון ו-1,</w:t>
      </w:r>
      <w:r w:rsidR="00553005">
        <w:rPr>
          <w:rFonts w:hint="cs"/>
          <w:rtl/>
        </w:rPr>
        <w:t>200 אנשים עם מוגבלות. הרשות שואפת להגדיל מספרים אלה.</w:t>
      </w:r>
      <w:bookmarkStart w:id="13" w:name="_Ref316296017"/>
    </w:p>
    <w:p w:rsidR="00C14E0A" w:rsidRPr="00C14E0A" w:rsidRDefault="00C14E0A" w:rsidP="00C14E0A">
      <w:pPr>
        <w:pStyle w:val="af5"/>
        <w:spacing w:line="360" w:lineRule="auto"/>
        <w:ind w:left="1418"/>
        <w:jc w:val="both"/>
        <w:rPr>
          <w:rtl/>
        </w:rPr>
      </w:pPr>
    </w:p>
    <w:p w:rsidR="0041187E" w:rsidRPr="00343A7E" w:rsidRDefault="00F52863" w:rsidP="00790E33">
      <w:pPr>
        <w:numPr>
          <w:ilvl w:val="0"/>
          <w:numId w:val="1"/>
        </w:numPr>
        <w:spacing w:line="360" w:lineRule="auto"/>
        <w:rPr>
          <w:b/>
          <w:bCs/>
          <w:u w:val="single"/>
          <w:rtl/>
        </w:rPr>
      </w:pPr>
      <w:r w:rsidRPr="00343A7E">
        <w:rPr>
          <w:rFonts w:hint="cs"/>
          <w:b/>
          <w:bCs/>
          <w:u w:val="single"/>
          <w:rtl/>
        </w:rPr>
        <w:t>מהות השירותים</w:t>
      </w:r>
      <w:bookmarkEnd w:id="13"/>
    </w:p>
    <w:p w:rsidR="00D64DD7" w:rsidRDefault="00D64DD7" w:rsidP="00D64DD7">
      <w:pPr>
        <w:numPr>
          <w:ilvl w:val="1"/>
          <w:numId w:val="1"/>
        </w:numPr>
        <w:spacing w:line="360" w:lineRule="auto"/>
        <w:jc w:val="both"/>
      </w:pPr>
      <w:r>
        <w:rPr>
          <w:rFonts w:hint="cs"/>
          <w:rtl/>
        </w:rPr>
        <w:t>הרשות מבקשת לקבל שירותים מ</w:t>
      </w:r>
      <w:r>
        <w:rPr>
          <w:rtl/>
        </w:rPr>
        <w:t>גורם מקצועי אשר</w:t>
      </w:r>
      <w:r>
        <w:rPr>
          <w:rFonts w:hint="cs"/>
          <w:rtl/>
        </w:rPr>
        <w:t xml:space="preserve"> בקיא בתחום</w:t>
      </w:r>
      <w:r>
        <w:rPr>
          <w:rtl/>
        </w:rPr>
        <w:t xml:space="preserve"> </w:t>
      </w:r>
      <w:r>
        <w:rPr>
          <w:rFonts w:hint="cs"/>
          <w:rtl/>
        </w:rPr>
        <w:t>"</w:t>
      </w:r>
      <w:r>
        <w:rPr>
          <w:rtl/>
        </w:rPr>
        <w:t>אוכלוסיות מיוחדות</w:t>
      </w:r>
      <w:r>
        <w:rPr>
          <w:rFonts w:hint="cs"/>
          <w:rtl/>
        </w:rPr>
        <w:t>"</w:t>
      </w:r>
      <w:r>
        <w:rPr>
          <w:rtl/>
        </w:rPr>
        <w:t xml:space="preserve"> </w:t>
      </w:r>
      <w:r>
        <w:rPr>
          <w:rFonts w:hint="cs"/>
          <w:rtl/>
        </w:rPr>
        <w:t xml:space="preserve">וישמש כפרויקטור בתחום זה, ובתחומים המשיקים לו כגון, בתחום </w:t>
      </w:r>
      <w:r w:rsidR="00553005">
        <w:rPr>
          <w:rFonts w:hint="cs"/>
          <w:rtl/>
        </w:rPr>
        <w:t>תפיסות</w:t>
      </w:r>
      <w:r>
        <w:rPr>
          <w:rFonts w:hint="cs"/>
          <w:rtl/>
        </w:rPr>
        <w:t xml:space="preserve"> שירות ומענה בין-משרדיים ובין-מגזריים ובתחומים המשיקים להם.</w:t>
      </w:r>
    </w:p>
    <w:p w:rsidR="00D64DD7" w:rsidRDefault="00D64DD7" w:rsidP="00CB5516">
      <w:pPr>
        <w:pStyle w:val="af5"/>
        <w:numPr>
          <w:ilvl w:val="1"/>
          <w:numId w:val="1"/>
        </w:numPr>
        <w:spacing w:line="360" w:lineRule="auto"/>
        <w:jc w:val="both"/>
      </w:pPr>
      <w:r>
        <w:rPr>
          <w:rFonts w:hint="cs"/>
          <w:rtl/>
        </w:rPr>
        <w:lastRenderedPageBreak/>
        <w:t xml:space="preserve">הפרויקטור </w:t>
      </w:r>
      <w:r>
        <w:rPr>
          <w:rtl/>
        </w:rPr>
        <w:t>שי</w:t>
      </w:r>
      <w:r>
        <w:rPr>
          <w:rFonts w:hint="cs"/>
          <w:rtl/>
        </w:rPr>
        <w:t>י</w:t>
      </w:r>
      <w:r>
        <w:rPr>
          <w:rtl/>
        </w:rPr>
        <w:t xml:space="preserve">בחר במסגרת מכרז זה ישמש </w:t>
      </w:r>
      <w:r w:rsidRPr="00246EE8">
        <w:rPr>
          <w:rFonts w:hint="cs"/>
          <w:rtl/>
        </w:rPr>
        <w:t xml:space="preserve">גם </w:t>
      </w:r>
      <w:r w:rsidRPr="00246EE8">
        <w:rPr>
          <w:rtl/>
        </w:rPr>
        <w:t>כ</w:t>
      </w:r>
      <w:r>
        <w:rPr>
          <w:rFonts w:hint="cs"/>
          <w:rtl/>
        </w:rPr>
        <w:t>יועץ</w:t>
      </w:r>
      <w:r w:rsidRPr="00246EE8">
        <w:rPr>
          <w:rtl/>
        </w:rPr>
        <w:t xml:space="preserve"> לרשות</w:t>
      </w:r>
      <w:r>
        <w:rPr>
          <w:rtl/>
        </w:rPr>
        <w:t xml:space="preserve"> ל</w:t>
      </w:r>
      <w:r>
        <w:rPr>
          <w:rFonts w:hint="cs"/>
          <w:rtl/>
        </w:rPr>
        <w:t xml:space="preserve">צורך </w:t>
      </w:r>
      <w:r>
        <w:rPr>
          <w:rtl/>
        </w:rPr>
        <w:t xml:space="preserve">קידום שירות איכותי </w:t>
      </w:r>
      <w:r w:rsidRPr="00872A03">
        <w:rPr>
          <w:rtl/>
        </w:rPr>
        <w:t xml:space="preserve">לאוכלוסיית </w:t>
      </w:r>
      <w:r w:rsidRPr="00872A03">
        <w:rPr>
          <w:rFonts w:hint="cs"/>
          <w:rtl/>
        </w:rPr>
        <w:t>היעד שהוגדרה כ</w:t>
      </w:r>
      <w:r>
        <w:rPr>
          <w:rFonts w:hint="cs"/>
          <w:rtl/>
        </w:rPr>
        <w:t>"</w:t>
      </w:r>
      <w:r w:rsidRPr="00872A03">
        <w:rPr>
          <w:rFonts w:hint="cs"/>
          <w:rtl/>
        </w:rPr>
        <w:t>אוכלוסייה מיוחדת</w:t>
      </w:r>
      <w:r>
        <w:rPr>
          <w:rFonts w:hint="cs"/>
          <w:rtl/>
        </w:rPr>
        <w:t>"</w:t>
      </w:r>
      <w:r w:rsidRPr="00872A03">
        <w:rPr>
          <w:rFonts w:hint="cs"/>
          <w:rtl/>
        </w:rPr>
        <w:t xml:space="preserve">. </w:t>
      </w:r>
    </w:p>
    <w:p w:rsidR="00D64DD7" w:rsidRPr="00872A03" w:rsidRDefault="00D64DD7" w:rsidP="009569D4">
      <w:pPr>
        <w:pStyle w:val="af5"/>
        <w:spacing w:line="360" w:lineRule="auto"/>
        <w:ind w:left="1418"/>
        <w:jc w:val="both"/>
      </w:pPr>
      <w:r w:rsidRPr="00872A03">
        <w:rPr>
          <w:rFonts w:hint="cs"/>
          <w:rtl/>
        </w:rPr>
        <w:t>במסגרת תפקידו יידרש ליתן את השירותים הבאים:</w:t>
      </w:r>
    </w:p>
    <w:p w:rsidR="00553005" w:rsidRPr="00F14C69" w:rsidRDefault="00553005" w:rsidP="00553005">
      <w:pPr>
        <w:pStyle w:val="af5"/>
        <w:numPr>
          <w:ilvl w:val="2"/>
          <w:numId w:val="1"/>
        </w:numPr>
        <w:spacing w:line="360" w:lineRule="auto"/>
        <w:jc w:val="both"/>
      </w:pPr>
      <w:r w:rsidRPr="00A02B6A">
        <w:rPr>
          <w:rFonts w:hint="cs"/>
          <w:rtl/>
        </w:rPr>
        <w:t>ביצוע ביקורים בשטח, והפקת תוצרים לעבודת המטה בהתאם להנחיית הרשות.</w:t>
      </w:r>
      <w:r w:rsidRPr="00F14C69">
        <w:rPr>
          <w:rFonts w:hint="cs"/>
          <w:rtl/>
        </w:rPr>
        <w:t xml:space="preserve"> </w:t>
      </w:r>
    </w:p>
    <w:p w:rsidR="00D64DD7" w:rsidRPr="00872A03" w:rsidRDefault="00D64DD7" w:rsidP="002134E7">
      <w:pPr>
        <w:pStyle w:val="af5"/>
        <w:numPr>
          <w:ilvl w:val="2"/>
          <w:numId w:val="1"/>
        </w:numPr>
        <w:spacing w:line="360" w:lineRule="auto"/>
        <w:jc w:val="both"/>
        <w:rPr>
          <w:rtl/>
        </w:rPr>
      </w:pPr>
      <w:r>
        <w:rPr>
          <w:rFonts w:hint="cs"/>
          <w:rtl/>
        </w:rPr>
        <w:t>השתלבות בדיוני הרשות</w:t>
      </w:r>
      <w:r w:rsidRPr="0050038E">
        <w:rPr>
          <w:rFonts w:hint="cs"/>
          <w:rtl/>
        </w:rPr>
        <w:t xml:space="preserve"> </w:t>
      </w:r>
      <w:r>
        <w:rPr>
          <w:rFonts w:hint="cs"/>
          <w:rtl/>
        </w:rPr>
        <w:t xml:space="preserve">וליווי </w:t>
      </w:r>
      <w:r w:rsidRPr="00872A03">
        <w:rPr>
          <w:rFonts w:hint="cs"/>
          <w:rtl/>
        </w:rPr>
        <w:t>תהליכי חשיבה, הערכת מצב לצורך קבלת החלטות בכל הנוגע ליישום מערכת פעילות השירות ה</w:t>
      </w:r>
      <w:r w:rsidR="002134E7">
        <w:rPr>
          <w:rFonts w:hint="cs"/>
          <w:rtl/>
        </w:rPr>
        <w:t>אזרחי</w:t>
      </w:r>
      <w:r w:rsidRPr="00872A03">
        <w:rPr>
          <w:rFonts w:hint="cs"/>
          <w:rtl/>
        </w:rPr>
        <w:t xml:space="preserve"> בתחום אוכלוסיות מיוחדות</w:t>
      </w:r>
      <w:r>
        <w:rPr>
          <w:rFonts w:hint="cs"/>
          <w:rtl/>
        </w:rPr>
        <w:t>.</w:t>
      </w:r>
      <w:r w:rsidRPr="00872A03">
        <w:rPr>
          <w:rFonts w:hint="cs"/>
          <w:rtl/>
        </w:rPr>
        <w:t xml:space="preserve"> </w:t>
      </w:r>
    </w:p>
    <w:p w:rsidR="00D64DD7" w:rsidRPr="00872A03" w:rsidRDefault="00D64DD7" w:rsidP="002134E7">
      <w:pPr>
        <w:pStyle w:val="af5"/>
        <w:numPr>
          <w:ilvl w:val="2"/>
          <w:numId w:val="1"/>
        </w:numPr>
        <w:spacing w:line="360" w:lineRule="auto"/>
        <w:jc w:val="both"/>
      </w:pPr>
      <w:r>
        <w:rPr>
          <w:rFonts w:hint="cs"/>
          <w:rtl/>
        </w:rPr>
        <w:t xml:space="preserve">הפרויקטור יהווה גורם מקצועי בעל ידע רב </w:t>
      </w:r>
      <w:r w:rsidRPr="00872A03">
        <w:rPr>
          <w:rtl/>
        </w:rPr>
        <w:t xml:space="preserve">בתחום שירות </w:t>
      </w:r>
      <w:r w:rsidR="002134E7">
        <w:rPr>
          <w:rFonts w:hint="cs"/>
          <w:rtl/>
        </w:rPr>
        <w:t>אזרחי</w:t>
      </w:r>
      <w:r w:rsidRPr="00872A03">
        <w:rPr>
          <w:rtl/>
        </w:rPr>
        <w:t xml:space="preserve"> למתנדבים מאוכלוסיות המיוחדות.</w:t>
      </w:r>
    </w:p>
    <w:p w:rsidR="00D64DD7" w:rsidRPr="00872A03" w:rsidRDefault="00D64DD7" w:rsidP="002134E7">
      <w:pPr>
        <w:pStyle w:val="af5"/>
        <w:numPr>
          <w:ilvl w:val="2"/>
          <w:numId w:val="1"/>
        </w:numPr>
        <w:spacing w:line="360" w:lineRule="auto"/>
        <w:jc w:val="both"/>
      </w:pPr>
      <w:r w:rsidRPr="00872A03">
        <w:rPr>
          <w:rFonts w:hint="cs"/>
          <w:rtl/>
        </w:rPr>
        <w:t xml:space="preserve">ייזום כתיבה, </w:t>
      </w:r>
      <w:r w:rsidRPr="00872A03">
        <w:rPr>
          <w:rFonts w:hint="eastAsia"/>
          <w:rtl/>
        </w:rPr>
        <w:t>ליווי</w:t>
      </w:r>
      <w:r w:rsidRPr="00872A03">
        <w:rPr>
          <w:rtl/>
        </w:rPr>
        <w:t xml:space="preserve"> ומעקב של תכניות העבודה</w:t>
      </w:r>
      <w:r>
        <w:rPr>
          <w:rFonts w:hint="cs"/>
          <w:rtl/>
        </w:rPr>
        <w:t xml:space="preserve"> ומסמכי עבודה נלווים עבור</w:t>
      </w:r>
      <w:r w:rsidRPr="00872A03">
        <w:rPr>
          <w:rtl/>
        </w:rPr>
        <w:t xml:space="preserve"> </w:t>
      </w:r>
      <w:r w:rsidRPr="00872A03">
        <w:rPr>
          <w:rFonts w:hint="eastAsia"/>
          <w:rtl/>
        </w:rPr>
        <w:t>הרשות</w:t>
      </w:r>
      <w:r w:rsidRPr="00872A03">
        <w:rPr>
          <w:rtl/>
        </w:rPr>
        <w:t xml:space="preserve"> בנושא </w:t>
      </w:r>
      <w:r w:rsidRPr="00872A03">
        <w:rPr>
          <w:rFonts w:hint="eastAsia"/>
          <w:rtl/>
        </w:rPr>
        <w:t>השירות</w:t>
      </w:r>
      <w:r w:rsidRPr="00872A03">
        <w:rPr>
          <w:rtl/>
        </w:rPr>
        <w:t xml:space="preserve"> </w:t>
      </w:r>
      <w:r w:rsidRPr="00872A03">
        <w:rPr>
          <w:rFonts w:hint="cs"/>
          <w:rtl/>
        </w:rPr>
        <w:t>האזרחי</w:t>
      </w:r>
      <w:r w:rsidRPr="00872A03">
        <w:rPr>
          <w:rtl/>
        </w:rPr>
        <w:t xml:space="preserve"> </w:t>
      </w:r>
      <w:r w:rsidRPr="00872A03">
        <w:rPr>
          <w:rFonts w:hint="eastAsia"/>
          <w:rtl/>
        </w:rPr>
        <w:t>ב</w:t>
      </w:r>
      <w:r w:rsidRPr="00872A03">
        <w:rPr>
          <w:rFonts w:hint="cs"/>
          <w:rtl/>
        </w:rPr>
        <w:t>תחום אוכלוסיות מיוחדות</w:t>
      </w:r>
      <w:r>
        <w:rPr>
          <w:rFonts w:hint="cs"/>
          <w:rtl/>
        </w:rPr>
        <w:t>,</w:t>
      </w:r>
      <w:r w:rsidRPr="00872A03">
        <w:rPr>
          <w:rFonts w:hint="cs"/>
          <w:rtl/>
        </w:rPr>
        <w:t xml:space="preserve"> </w:t>
      </w:r>
      <w:r>
        <w:rPr>
          <w:rFonts w:hint="cs"/>
          <w:rtl/>
        </w:rPr>
        <w:t>ככל שיידרש.</w:t>
      </w:r>
    </w:p>
    <w:p w:rsidR="00D64DD7" w:rsidRPr="00872A03" w:rsidRDefault="00D64DD7" w:rsidP="002134E7">
      <w:pPr>
        <w:pStyle w:val="af5"/>
        <w:numPr>
          <w:ilvl w:val="2"/>
          <w:numId w:val="1"/>
        </w:numPr>
        <w:spacing w:line="360" w:lineRule="auto"/>
        <w:jc w:val="both"/>
        <w:rPr>
          <w:rtl/>
        </w:rPr>
      </w:pPr>
      <w:r>
        <w:rPr>
          <w:rFonts w:hint="cs"/>
          <w:rtl/>
        </w:rPr>
        <w:t>סיוע והנחיה</w:t>
      </w:r>
      <w:r w:rsidRPr="00872A03">
        <w:rPr>
          <w:rtl/>
        </w:rPr>
        <w:t xml:space="preserve"> בהכנת תכניות הדרכה לגורמים המקצועיים השותפים בליווי האוכלוסיות המיוחדות בשירות ה</w:t>
      </w:r>
      <w:r w:rsidR="002134E7">
        <w:rPr>
          <w:rFonts w:hint="cs"/>
          <w:rtl/>
        </w:rPr>
        <w:t xml:space="preserve">אזרחי </w:t>
      </w:r>
      <w:r w:rsidRPr="00872A03">
        <w:rPr>
          <w:rFonts w:hint="cs"/>
          <w:rtl/>
        </w:rPr>
        <w:t>וליווי הרשות ב</w:t>
      </w:r>
      <w:r w:rsidRPr="00872A03">
        <w:rPr>
          <w:rtl/>
        </w:rPr>
        <w:t>קביעת מדיניות רב שנתית</w:t>
      </w:r>
      <w:r>
        <w:rPr>
          <w:rFonts w:hint="cs"/>
          <w:rtl/>
        </w:rPr>
        <w:t>.</w:t>
      </w:r>
    </w:p>
    <w:p w:rsidR="00D64DD7" w:rsidRPr="00872A03" w:rsidRDefault="00D64DD7" w:rsidP="002134E7">
      <w:pPr>
        <w:pStyle w:val="af5"/>
        <w:numPr>
          <w:ilvl w:val="2"/>
          <w:numId w:val="1"/>
        </w:numPr>
        <w:spacing w:line="360" w:lineRule="auto"/>
        <w:jc w:val="both"/>
        <w:rPr>
          <w:rtl/>
        </w:rPr>
      </w:pPr>
      <w:r w:rsidRPr="00872A03">
        <w:rPr>
          <w:rFonts w:hint="cs"/>
          <w:rtl/>
        </w:rPr>
        <w:t xml:space="preserve">מתן </w:t>
      </w:r>
      <w:r w:rsidRPr="00872A03">
        <w:rPr>
          <w:rtl/>
        </w:rPr>
        <w:t xml:space="preserve">ייעוץ </w:t>
      </w:r>
      <w:r w:rsidRPr="00872A03">
        <w:rPr>
          <w:rFonts w:hint="cs"/>
          <w:rtl/>
        </w:rPr>
        <w:t>סיוע וליווי ל</w:t>
      </w:r>
      <w:r>
        <w:rPr>
          <w:rFonts w:hint="cs"/>
          <w:rtl/>
        </w:rPr>
        <w:t xml:space="preserve">רשות ולגופים רלוונטיים </w:t>
      </w:r>
      <w:r w:rsidRPr="00872A03">
        <w:rPr>
          <w:rtl/>
        </w:rPr>
        <w:t>בנושא אוכלוסיות מיוחדות ולבניית מערכי עבודה ייחודיים לקידום אוכלוסיות אלו לשילובם בשירות ה</w:t>
      </w:r>
      <w:r w:rsidR="002134E7">
        <w:rPr>
          <w:rFonts w:hint="cs"/>
          <w:rtl/>
        </w:rPr>
        <w:t>אזרחי</w:t>
      </w:r>
      <w:r w:rsidRPr="00872A03">
        <w:rPr>
          <w:rFonts w:hint="cs"/>
          <w:rtl/>
        </w:rPr>
        <w:t xml:space="preserve"> תוך יצירת שיתופי פעולה ועבודה מול מגזר שלישי.</w:t>
      </w:r>
    </w:p>
    <w:p w:rsidR="00D64DD7" w:rsidRPr="00872A03" w:rsidRDefault="00D64DD7" w:rsidP="002134E7">
      <w:pPr>
        <w:pStyle w:val="af5"/>
        <w:numPr>
          <w:ilvl w:val="2"/>
          <w:numId w:val="1"/>
        </w:numPr>
        <w:spacing w:line="360" w:lineRule="auto"/>
        <w:jc w:val="both"/>
        <w:rPr>
          <w:rtl/>
        </w:rPr>
      </w:pPr>
      <w:r>
        <w:rPr>
          <w:rtl/>
        </w:rPr>
        <w:t>ריכוז ת</w:t>
      </w:r>
      <w:r w:rsidRPr="00872A03">
        <w:rPr>
          <w:rtl/>
        </w:rPr>
        <w:t>כניות העבודה של משרדי הממשלה להפעלת אוכלוסיות מיוחדות במסגרת השירות ה</w:t>
      </w:r>
      <w:r w:rsidR="002134E7">
        <w:rPr>
          <w:rFonts w:hint="cs"/>
          <w:rtl/>
        </w:rPr>
        <w:t xml:space="preserve">אזרחי </w:t>
      </w:r>
      <w:r w:rsidRPr="00872A03">
        <w:rPr>
          <w:rtl/>
        </w:rPr>
        <w:t xml:space="preserve">לצורך </w:t>
      </w:r>
      <w:r w:rsidR="00553005" w:rsidRPr="00872A03">
        <w:rPr>
          <w:rtl/>
        </w:rPr>
        <w:t>תפי</w:t>
      </w:r>
      <w:r w:rsidR="00553005">
        <w:rPr>
          <w:rFonts w:hint="cs"/>
          <w:rtl/>
        </w:rPr>
        <w:t>ס</w:t>
      </w:r>
      <w:r w:rsidR="00553005" w:rsidRPr="00872A03">
        <w:rPr>
          <w:rtl/>
        </w:rPr>
        <w:t xml:space="preserve">ה </w:t>
      </w:r>
      <w:r w:rsidRPr="00872A03">
        <w:rPr>
          <w:rtl/>
        </w:rPr>
        <w:t>מתואמת ומתכללת לקידום המדיניות הממשלתית בנושא.</w:t>
      </w:r>
      <w:r w:rsidRPr="00872A03">
        <w:rPr>
          <w:rFonts w:hint="cs"/>
          <w:rtl/>
        </w:rPr>
        <w:t xml:space="preserve"> </w:t>
      </w:r>
    </w:p>
    <w:p w:rsidR="00D64DD7" w:rsidRDefault="00D64DD7" w:rsidP="002134E7">
      <w:pPr>
        <w:pStyle w:val="af5"/>
        <w:numPr>
          <w:ilvl w:val="2"/>
          <w:numId w:val="1"/>
        </w:numPr>
        <w:spacing w:line="360" w:lineRule="auto"/>
        <w:jc w:val="both"/>
      </w:pPr>
      <w:r>
        <w:rPr>
          <w:rtl/>
        </w:rPr>
        <w:t>ריכוז תפישת ההפעלה והסטנדרטים</w:t>
      </w:r>
      <w:r>
        <w:rPr>
          <w:rFonts w:hint="cs"/>
          <w:rtl/>
        </w:rPr>
        <w:t xml:space="preserve"> המקצועיים לפיתוח, הדרכה ובקרה של </w:t>
      </w:r>
      <w:r>
        <w:rPr>
          <w:rtl/>
        </w:rPr>
        <w:t>אוכלוסיות מיוחדות במסגרת השירות ה</w:t>
      </w:r>
      <w:r w:rsidR="002134E7">
        <w:rPr>
          <w:rFonts w:hint="cs"/>
          <w:rtl/>
        </w:rPr>
        <w:t>אזרחי</w:t>
      </w:r>
      <w:r>
        <w:rPr>
          <w:rtl/>
        </w:rPr>
        <w:t xml:space="preserve"> לצורך בניית תכניות בקרה אפקטיביות ומותאמות</w:t>
      </w:r>
      <w:r>
        <w:rPr>
          <w:rFonts w:hint="cs"/>
          <w:rtl/>
        </w:rPr>
        <w:t>.</w:t>
      </w:r>
    </w:p>
    <w:p w:rsidR="00D64DD7" w:rsidRDefault="00D64DD7" w:rsidP="009569D4">
      <w:pPr>
        <w:pStyle w:val="af5"/>
        <w:numPr>
          <w:ilvl w:val="2"/>
          <w:numId w:val="1"/>
        </w:numPr>
        <w:spacing w:line="360" w:lineRule="auto"/>
        <w:jc w:val="both"/>
      </w:pPr>
      <w:r>
        <w:rPr>
          <w:rFonts w:hint="cs"/>
          <w:rtl/>
        </w:rPr>
        <w:lastRenderedPageBreak/>
        <w:t xml:space="preserve">מתן </w:t>
      </w:r>
      <w:r>
        <w:rPr>
          <w:rtl/>
        </w:rPr>
        <w:t xml:space="preserve">ייעוץ כללי לרשות </w:t>
      </w:r>
      <w:r w:rsidRPr="007F178E">
        <w:rPr>
          <w:rtl/>
        </w:rPr>
        <w:t>ב</w:t>
      </w:r>
      <w:r>
        <w:rPr>
          <w:rFonts w:hint="cs"/>
          <w:rtl/>
        </w:rPr>
        <w:t>כל נושא ב</w:t>
      </w:r>
      <w:r w:rsidRPr="007F178E">
        <w:rPr>
          <w:rtl/>
        </w:rPr>
        <w:t xml:space="preserve">תחום </w:t>
      </w:r>
      <w:r>
        <w:rPr>
          <w:rFonts w:hint="cs"/>
          <w:rtl/>
        </w:rPr>
        <w:t xml:space="preserve">אוכלוסיות מיוחדות, כמו כן הכנת מסמכי מטה מקצועיים בהתאם לדרישות הרשות. </w:t>
      </w:r>
    </w:p>
    <w:p w:rsidR="00D64DD7" w:rsidRPr="00A02B6A" w:rsidRDefault="00D64DD7" w:rsidP="009569D4">
      <w:pPr>
        <w:pStyle w:val="af5"/>
        <w:numPr>
          <w:ilvl w:val="2"/>
          <w:numId w:val="1"/>
        </w:numPr>
        <w:spacing w:line="360" w:lineRule="auto"/>
        <w:jc w:val="both"/>
      </w:pPr>
      <w:r w:rsidRPr="00A02B6A">
        <w:rPr>
          <w:rFonts w:hint="cs"/>
          <w:rtl/>
        </w:rPr>
        <w:t xml:space="preserve">סיוע </w:t>
      </w:r>
      <w:r>
        <w:rPr>
          <w:rFonts w:hint="cs"/>
          <w:rtl/>
        </w:rPr>
        <w:t>בבקרה ופיקוח על תכניות העבודה של הגופים המוכרים.</w:t>
      </w:r>
    </w:p>
    <w:p w:rsidR="00D64DD7" w:rsidRPr="00F14C69" w:rsidRDefault="00D64DD7" w:rsidP="009569D4">
      <w:pPr>
        <w:pStyle w:val="af5"/>
        <w:numPr>
          <w:ilvl w:val="2"/>
          <w:numId w:val="1"/>
        </w:numPr>
        <w:spacing w:line="360" w:lineRule="auto"/>
        <w:jc w:val="both"/>
      </w:pPr>
      <w:r w:rsidRPr="00246EE8">
        <w:rPr>
          <w:rFonts w:hint="cs"/>
          <w:rtl/>
        </w:rPr>
        <w:t>השתתפות בכל ישיבה</w:t>
      </w:r>
      <w:r w:rsidRPr="0092496A">
        <w:rPr>
          <w:rFonts w:hint="cs"/>
          <w:rtl/>
        </w:rPr>
        <w:t xml:space="preserve"> או פורום </w:t>
      </w:r>
      <w:r>
        <w:rPr>
          <w:rFonts w:hint="cs"/>
          <w:rtl/>
        </w:rPr>
        <w:t xml:space="preserve">מקצועי כפי </w:t>
      </w:r>
      <w:r w:rsidRPr="0092496A">
        <w:rPr>
          <w:rFonts w:hint="cs"/>
          <w:rtl/>
        </w:rPr>
        <w:t>שיידרש.</w:t>
      </w:r>
    </w:p>
    <w:p w:rsidR="00975567" w:rsidRPr="00D64DD7" w:rsidRDefault="00975567" w:rsidP="009569D4">
      <w:pPr>
        <w:pStyle w:val="af5"/>
        <w:spacing w:line="360" w:lineRule="auto"/>
        <w:ind w:left="1418"/>
        <w:contextualSpacing/>
        <w:jc w:val="both"/>
        <w:rPr>
          <w:rFonts w:ascii="Times New Roman" w:hAnsi="Times New Roman"/>
          <w:rtl/>
        </w:rPr>
      </w:pPr>
    </w:p>
    <w:p w:rsidR="00553005" w:rsidRDefault="00553005" w:rsidP="00D04BBA">
      <w:pPr>
        <w:pStyle w:val="af5"/>
        <w:numPr>
          <w:ilvl w:val="1"/>
          <w:numId w:val="1"/>
        </w:numPr>
        <w:spacing w:line="360" w:lineRule="auto"/>
        <w:contextualSpacing/>
        <w:jc w:val="both"/>
        <w:rPr>
          <w:rFonts w:ascii="Times New Roman" w:hAnsi="Times New Roman"/>
        </w:rPr>
      </w:pPr>
      <w:bookmarkStart w:id="14" w:name="_Ref466993523"/>
      <w:r>
        <w:rPr>
          <w:rFonts w:ascii="Times New Roman" w:hAnsi="Times New Roman" w:hint="cs"/>
          <w:rtl/>
        </w:rPr>
        <w:t>האוכלוסיות הרלוונטיות</w:t>
      </w:r>
      <w:r w:rsidR="002631BF">
        <w:rPr>
          <w:rFonts w:ascii="Times New Roman" w:hAnsi="Times New Roman" w:hint="cs"/>
          <w:rtl/>
        </w:rPr>
        <w:t xml:space="preserve"> לשירותים שיינתנו על ידי הפרויקטור מכח מכרז זה, מחולקים לשתי אוכלוסיות עיקריות</w:t>
      </w:r>
      <w:r>
        <w:rPr>
          <w:rFonts w:ascii="Times New Roman" w:hAnsi="Times New Roman" w:hint="cs"/>
          <w:rtl/>
        </w:rPr>
        <w:t>:</w:t>
      </w:r>
    </w:p>
    <w:bookmarkEnd w:id="14"/>
    <w:p w:rsidR="00D04BBA" w:rsidRDefault="00D04BBA" w:rsidP="00D04BBA">
      <w:pPr>
        <w:pStyle w:val="af5"/>
        <w:spacing w:line="360" w:lineRule="auto"/>
        <w:ind w:left="1418"/>
        <w:contextualSpacing/>
        <w:jc w:val="both"/>
        <w:rPr>
          <w:rFonts w:ascii="Times New Roman" w:hAnsi="Times New Roman"/>
        </w:rPr>
      </w:pPr>
    </w:p>
    <w:p w:rsidR="000361A8" w:rsidRPr="00F7108F" w:rsidRDefault="004F1D8F" w:rsidP="00A366A7">
      <w:pPr>
        <w:pStyle w:val="af5"/>
        <w:numPr>
          <w:ilvl w:val="2"/>
          <w:numId w:val="1"/>
        </w:numPr>
        <w:spacing w:line="360" w:lineRule="auto"/>
        <w:contextualSpacing/>
        <w:jc w:val="both"/>
        <w:rPr>
          <w:rFonts w:ascii="Times New Roman" w:hAnsi="Times New Roman"/>
          <w:u w:val="single"/>
        </w:rPr>
      </w:pPr>
      <w:bookmarkStart w:id="15" w:name="_Ref467055077"/>
      <w:r>
        <w:rPr>
          <w:rFonts w:ascii="Times New Roman" w:hAnsi="Times New Roman" w:hint="cs"/>
          <w:u w:val="single"/>
          <w:rtl/>
        </w:rPr>
        <w:t xml:space="preserve">צעירים עם מוגבלות </w:t>
      </w:r>
      <w:bookmarkEnd w:id="15"/>
    </w:p>
    <w:p w:rsidR="00553005" w:rsidRPr="00D04BBA" w:rsidRDefault="00553005" w:rsidP="002134E7">
      <w:pPr>
        <w:overflowPunct w:val="0"/>
        <w:autoSpaceDE w:val="0"/>
        <w:autoSpaceDN w:val="0"/>
        <w:adjustRightInd w:val="0"/>
        <w:spacing w:line="360" w:lineRule="auto"/>
        <w:ind w:left="2268"/>
        <w:jc w:val="both"/>
        <w:textAlignment w:val="baseline"/>
        <w:rPr>
          <w:rFonts w:ascii="Times New Roman" w:hAnsi="Times New Roman"/>
          <w:rtl/>
        </w:rPr>
      </w:pPr>
      <w:r w:rsidRPr="00D04BBA">
        <w:rPr>
          <w:rFonts w:ascii="Times New Roman" w:hAnsi="Times New Roman"/>
          <w:rtl/>
        </w:rPr>
        <w:t>בהתאם לחוק שירות אזרחי, התשע"ז-2017 (להלן: "החוק"), הרשות נדרשת  לפעול  לייצוג הולם בקרב המתנדבים של אנשים עם מוגבלות וכן לקידום שי</w:t>
      </w:r>
      <w:r>
        <w:rPr>
          <w:rFonts w:ascii="Times New Roman" w:hAnsi="Times New Roman"/>
          <w:rtl/>
        </w:rPr>
        <w:t>לובם של מתנדבים עם מוגבלות במגו</w:t>
      </w:r>
      <w:r>
        <w:rPr>
          <w:rFonts w:ascii="Times New Roman" w:hAnsi="Times New Roman" w:hint="cs"/>
          <w:rtl/>
        </w:rPr>
        <w:t>ו</w:t>
      </w:r>
      <w:r w:rsidRPr="00D04BBA">
        <w:rPr>
          <w:rFonts w:ascii="Times New Roman" w:hAnsi="Times New Roman"/>
          <w:rtl/>
        </w:rPr>
        <w:t>ן התפקידים בשירות ה</w:t>
      </w:r>
      <w:r w:rsidR="002134E7">
        <w:rPr>
          <w:rFonts w:ascii="Times New Roman" w:hAnsi="Times New Roman" w:hint="cs"/>
          <w:rtl/>
        </w:rPr>
        <w:t>אזרחי</w:t>
      </w:r>
      <w:r w:rsidRPr="00D04BBA">
        <w:rPr>
          <w:rFonts w:ascii="Times New Roman" w:hAnsi="Times New Roman"/>
          <w:rtl/>
        </w:rPr>
        <w:t xml:space="preserve">. הגדרת אדם עם מוגבלות על פי החוק: </w:t>
      </w:r>
    </w:p>
    <w:p w:rsidR="00553005" w:rsidRPr="00D04BBA" w:rsidRDefault="00553005" w:rsidP="00553005">
      <w:pPr>
        <w:overflowPunct w:val="0"/>
        <w:autoSpaceDE w:val="0"/>
        <w:autoSpaceDN w:val="0"/>
        <w:adjustRightInd w:val="0"/>
        <w:spacing w:line="360" w:lineRule="auto"/>
        <w:ind w:left="2268"/>
        <w:jc w:val="both"/>
        <w:textAlignment w:val="baseline"/>
        <w:rPr>
          <w:rFonts w:ascii="Times New Roman" w:hAnsi="Times New Roman"/>
          <w:rtl/>
        </w:rPr>
      </w:pPr>
      <w:r w:rsidRPr="00D04BBA">
        <w:rPr>
          <w:rFonts w:ascii="Times New Roman" w:hAnsi="Times New Roman"/>
          <w:rtl/>
        </w:rPr>
        <w:t>"</w:t>
      </w:r>
      <w:r w:rsidRPr="00553005">
        <w:rPr>
          <w:rFonts w:ascii="Times New Roman" w:hAnsi="Times New Roman"/>
          <w:rtl/>
        </w:rPr>
        <w:t>אדם עם לקות פיסית, נפשית או שכלית לרבות קוגניטיבית, קבועה או זמנית, אשר בשלה מוגבל תפקודו באופן מהותי בתחום אחד או יותר מתחומי החיים העיקריים</w:t>
      </w:r>
      <w:r>
        <w:rPr>
          <w:rFonts w:ascii="Times New Roman" w:hAnsi="Times New Roman" w:hint="cs"/>
          <w:rtl/>
        </w:rPr>
        <w:t>"</w:t>
      </w:r>
    </w:p>
    <w:p w:rsidR="000361A8" w:rsidRPr="00F7108F" w:rsidRDefault="00553005" w:rsidP="002134E7">
      <w:pPr>
        <w:overflowPunct w:val="0"/>
        <w:autoSpaceDE w:val="0"/>
        <w:autoSpaceDN w:val="0"/>
        <w:adjustRightInd w:val="0"/>
        <w:spacing w:line="360" w:lineRule="auto"/>
        <w:ind w:left="2268"/>
        <w:jc w:val="both"/>
        <w:textAlignment w:val="baseline"/>
        <w:rPr>
          <w:rtl/>
        </w:rPr>
      </w:pPr>
      <w:r w:rsidRPr="00D04BBA">
        <w:rPr>
          <w:rFonts w:ascii="Times New Roman" w:hAnsi="Times New Roman"/>
          <w:rtl/>
        </w:rPr>
        <w:t>הרשות פועלת לקידום שילובם של אנשים עם מוגבלות בשירות ה</w:t>
      </w:r>
      <w:r w:rsidR="002134E7">
        <w:rPr>
          <w:rFonts w:ascii="Times New Roman" w:hAnsi="Times New Roman" w:hint="cs"/>
          <w:rtl/>
        </w:rPr>
        <w:t>אזרחי</w:t>
      </w:r>
      <w:r w:rsidRPr="00D04BBA">
        <w:rPr>
          <w:rFonts w:ascii="Times New Roman" w:hAnsi="Times New Roman"/>
          <w:rtl/>
        </w:rPr>
        <w:t xml:space="preserve"> ומממנת תקנים וכן תכני</w:t>
      </w:r>
      <w:r>
        <w:rPr>
          <w:rFonts w:ascii="Times New Roman" w:hAnsi="Times New Roman" w:hint="cs"/>
          <w:rtl/>
        </w:rPr>
        <w:t>ו</w:t>
      </w:r>
      <w:r w:rsidRPr="00D04BBA">
        <w:rPr>
          <w:rFonts w:ascii="Times New Roman" w:hAnsi="Times New Roman"/>
          <w:rtl/>
        </w:rPr>
        <w:t>ת מעטפת</w:t>
      </w:r>
      <w:r>
        <w:rPr>
          <w:rFonts w:hint="cs"/>
          <w:rtl/>
        </w:rPr>
        <w:t xml:space="preserve"> עבור האוכלוסיות המפורטות להלן</w:t>
      </w:r>
      <w:r w:rsidR="000361A8" w:rsidRPr="00F7108F">
        <w:rPr>
          <w:rFonts w:hint="cs"/>
          <w:rtl/>
        </w:rPr>
        <w:t xml:space="preserve">:  </w:t>
      </w:r>
    </w:p>
    <w:p w:rsidR="000361A8" w:rsidRPr="00F7108F" w:rsidRDefault="000361A8" w:rsidP="00514F04">
      <w:pPr>
        <w:numPr>
          <w:ilvl w:val="3"/>
          <w:numId w:val="24"/>
        </w:numPr>
        <w:overflowPunct w:val="0"/>
        <w:autoSpaceDE w:val="0"/>
        <w:autoSpaceDN w:val="0"/>
        <w:adjustRightInd w:val="0"/>
        <w:spacing w:line="360" w:lineRule="auto"/>
        <w:ind w:hanging="426"/>
        <w:jc w:val="both"/>
        <w:textAlignment w:val="baseline"/>
      </w:pPr>
      <w:r w:rsidRPr="00F7108F">
        <w:rPr>
          <w:rtl/>
        </w:rPr>
        <w:t>למד/ה בחינוך המיוחד או בכיתה מקדמת</w:t>
      </w:r>
      <w:r w:rsidRPr="00F7108F">
        <w:rPr>
          <w:rFonts w:hint="cs"/>
          <w:rtl/>
        </w:rPr>
        <w:t>.</w:t>
      </w:r>
    </w:p>
    <w:p w:rsidR="000361A8" w:rsidRPr="00F7108F" w:rsidRDefault="000361A8" w:rsidP="00514F04">
      <w:pPr>
        <w:numPr>
          <w:ilvl w:val="3"/>
          <w:numId w:val="24"/>
        </w:numPr>
        <w:overflowPunct w:val="0"/>
        <w:autoSpaceDE w:val="0"/>
        <w:autoSpaceDN w:val="0"/>
        <w:adjustRightInd w:val="0"/>
        <w:spacing w:line="360" w:lineRule="auto"/>
        <w:ind w:hanging="426"/>
        <w:jc w:val="both"/>
        <w:textAlignment w:val="baseline"/>
      </w:pPr>
      <w:r w:rsidRPr="00F7108F">
        <w:rPr>
          <w:rtl/>
        </w:rPr>
        <w:t>מקבל קצבת נכות מה</w:t>
      </w:r>
      <w:r w:rsidR="00C0701F" w:rsidRPr="00F7108F">
        <w:rPr>
          <w:rFonts w:hint="cs"/>
          <w:rtl/>
        </w:rPr>
        <w:t>מוסד ל</w:t>
      </w:r>
      <w:r w:rsidRPr="00F7108F">
        <w:rPr>
          <w:rtl/>
        </w:rPr>
        <w:t>ביטוח הלאומי.</w:t>
      </w:r>
    </w:p>
    <w:p w:rsidR="000361A8" w:rsidRPr="00F7108F" w:rsidRDefault="000361A8" w:rsidP="00514F04">
      <w:pPr>
        <w:numPr>
          <w:ilvl w:val="3"/>
          <w:numId w:val="24"/>
        </w:numPr>
        <w:overflowPunct w:val="0"/>
        <w:autoSpaceDE w:val="0"/>
        <w:autoSpaceDN w:val="0"/>
        <w:adjustRightInd w:val="0"/>
        <w:spacing w:line="360" w:lineRule="auto"/>
        <w:ind w:hanging="426"/>
        <w:jc w:val="both"/>
        <w:textAlignment w:val="baseline"/>
      </w:pPr>
      <w:r w:rsidRPr="00F7108F">
        <w:rPr>
          <w:rtl/>
        </w:rPr>
        <w:t xml:space="preserve">קיבל/ה פטור משירות צבאי על רקע אחת או יותר מהמוגבלויות הבאות: </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tl/>
        </w:rPr>
        <w:lastRenderedPageBreak/>
        <w:t>מגבלה פיזית</w:t>
      </w:r>
      <w:r w:rsidR="00704428" w:rsidRPr="00F7108F">
        <w:rPr>
          <w:rFonts w:hint="cs"/>
          <w:rtl/>
        </w:rPr>
        <w:t>.</w:t>
      </w:r>
      <w:r w:rsidRPr="00F7108F">
        <w:rPr>
          <w:rtl/>
        </w:rPr>
        <w:t xml:space="preserve"> </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Fonts w:hint="cs"/>
          <w:rtl/>
        </w:rPr>
        <w:t>מ</w:t>
      </w:r>
      <w:r w:rsidRPr="00F7108F">
        <w:rPr>
          <w:rtl/>
        </w:rPr>
        <w:t>גבלה קוגניטיבית (הנמכה כולל פיגור)</w:t>
      </w:r>
      <w:r w:rsidR="00704428" w:rsidRPr="00F7108F">
        <w:rPr>
          <w:rFonts w:hint="cs"/>
          <w:rtl/>
        </w:rPr>
        <w:t>.</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tl/>
        </w:rPr>
        <w:t>מגבלה חושית (חרשים וכבדי שמיעה</w:t>
      </w:r>
      <w:r w:rsidRPr="00F7108F">
        <w:rPr>
          <w:rFonts w:hint="cs"/>
          <w:rtl/>
        </w:rPr>
        <w:t>, עיוורים ולקויי ראיה</w:t>
      </w:r>
      <w:r w:rsidRPr="00F7108F">
        <w:rPr>
          <w:rtl/>
        </w:rPr>
        <w:t>)</w:t>
      </w:r>
      <w:r w:rsidR="0042284F" w:rsidRPr="00F7108F">
        <w:rPr>
          <w:rFonts w:hint="cs"/>
          <w:rtl/>
        </w:rPr>
        <w:t>.</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tl/>
        </w:rPr>
        <w:t>מגבלה תקשורתית (אספרגר,</w:t>
      </w:r>
      <w:r w:rsidRPr="00F7108F">
        <w:t>PDD</w:t>
      </w:r>
      <w:r w:rsidR="00C0701F" w:rsidRPr="00F7108F">
        <w:t xml:space="preserve"> </w:t>
      </w:r>
      <w:r w:rsidRPr="00F7108F">
        <w:rPr>
          <w:rtl/>
        </w:rPr>
        <w:t>)</w:t>
      </w:r>
      <w:r w:rsidR="0042284F" w:rsidRPr="00F7108F">
        <w:rPr>
          <w:rFonts w:hint="cs"/>
          <w:rtl/>
        </w:rPr>
        <w:t>.</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tl/>
        </w:rPr>
        <w:t>לקו</w:t>
      </w:r>
      <w:r w:rsidRPr="00F7108F">
        <w:rPr>
          <w:rFonts w:hint="cs"/>
          <w:rtl/>
        </w:rPr>
        <w:t>יו</w:t>
      </w:r>
      <w:r w:rsidRPr="00F7108F">
        <w:rPr>
          <w:rtl/>
        </w:rPr>
        <w:t xml:space="preserve">ת למידה </w:t>
      </w:r>
      <w:r w:rsidRPr="00F7108F">
        <w:rPr>
          <w:rFonts w:hint="cs"/>
          <w:rtl/>
        </w:rPr>
        <w:t xml:space="preserve">מורכבות עם הנמכה קוגניטיבית </w:t>
      </w:r>
      <w:r w:rsidRPr="00F7108F">
        <w:rPr>
          <w:rtl/>
        </w:rPr>
        <w:t>והפרעת קשב</w:t>
      </w:r>
      <w:r w:rsidR="0042284F" w:rsidRPr="00F7108F">
        <w:rPr>
          <w:rFonts w:hint="cs"/>
          <w:rtl/>
        </w:rPr>
        <w:t>.</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Fonts w:hint="cs"/>
          <w:rtl/>
        </w:rPr>
        <w:t>מגבלה על רקע של תסמונות גנטיות שונות</w:t>
      </w:r>
      <w:r w:rsidR="0042284F" w:rsidRPr="00F7108F">
        <w:rPr>
          <w:rFonts w:hint="cs"/>
          <w:rtl/>
        </w:rPr>
        <w:t>.</w:t>
      </w:r>
    </w:p>
    <w:p w:rsidR="000361A8" w:rsidRPr="00F7108F" w:rsidRDefault="00F7108F" w:rsidP="00514F04">
      <w:pPr>
        <w:numPr>
          <w:ilvl w:val="3"/>
          <w:numId w:val="24"/>
        </w:numPr>
        <w:overflowPunct w:val="0"/>
        <w:autoSpaceDE w:val="0"/>
        <w:autoSpaceDN w:val="0"/>
        <w:adjustRightInd w:val="0"/>
        <w:spacing w:line="360" w:lineRule="auto"/>
        <w:ind w:hanging="426"/>
        <w:jc w:val="both"/>
        <w:textAlignment w:val="baseline"/>
        <w:rPr>
          <w:rtl/>
        </w:rPr>
      </w:pPr>
      <w:r w:rsidRPr="00F7108F">
        <w:rPr>
          <w:rFonts w:hint="cs"/>
          <w:rtl/>
        </w:rPr>
        <w:t>נפגעי</w:t>
      </w:r>
      <w:r w:rsidRPr="00F7108F">
        <w:rPr>
          <w:rtl/>
        </w:rPr>
        <w:t xml:space="preserve"> </w:t>
      </w:r>
      <w:r w:rsidR="000361A8" w:rsidRPr="00F7108F">
        <w:rPr>
          <w:rFonts w:hint="cs"/>
          <w:rtl/>
        </w:rPr>
        <w:t>נפש</w:t>
      </w:r>
      <w:r w:rsidR="000361A8" w:rsidRPr="00F7108F">
        <w:rPr>
          <w:rtl/>
        </w:rPr>
        <w:t xml:space="preserve"> </w:t>
      </w:r>
      <w:r w:rsidR="000361A8" w:rsidRPr="00F7108F">
        <w:rPr>
          <w:rFonts w:hint="cs"/>
          <w:rtl/>
        </w:rPr>
        <w:t>- על</w:t>
      </w:r>
      <w:r w:rsidR="000361A8" w:rsidRPr="00F7108F">
        <w:rPr>
          <w:rtl/>
        </w:rPr>
        <w:t xml:space="preserve"> </w:t>
      </w:r>
      <w:r w:rsidR="000361A8" w:rsidRPr="00F7108F">
        <w:rPr>
          <w:rFonts w:hint="cs"/>
          <w:rtl/>
        </w:rPr>
        <w:t>פי</w:t>
      </w:r>
      <w:r w:rsidR="000361A8" w:rsidRPr="00F7108F">
        <w:rPr>
          <w:rtl/>
        </w:rPr>
        <w:t xml:space="preserve"> </w:t>
      </w:r>
      <w:r w:rsidR="000361A8" w:rsidRPr="00F7108F">
        <w:rPr>
          <w:rFonts w:hint="cs"/>
          <w:rtl/>
        </w:rPr>
        <w:t>קריטריונים</w:t>
      </w:r>
      <w:r w:rsidR="000361A8" w:rsidRPr="00F7108F">
        <w:rPr>
          <w:rtl/>
        </w:rPr>
        <w:t xml:space="preserve"> </w:t>
      </w:r>
      <w:r w:rsidR="000361A8" w:rsidRPr="00F7108F">
        <w:rPr>
          <w:rFonts w:hint="cs"/>
          <w:rtl/>
        </w:rPr>
        <w:t>של</w:t>
      </w:r>
      <w:r w:rsidR="000361A8" w:rsidRPr="00F7108F">
        <w:rPr>
          <w:rtl/>
        </w:rPr>
        <w:t xml:space="preserve"> </w:t>
      </w:r>
      <w:r w:rsidR="000361A8" w:rsidRPr="00F7108F">
        <w:rPr>
          <w:rFonts w:hint="cs"/>
          <w:rtl/>
        </w:rPr>
        <w:t>משרד</w:t>
      </w:r>
      <w:r w:rsidR="000361A8" w:rsidRPr="00F7108F">
        <w:rPr>
          <w:rtl/>
        </w:rPr>
        <w:t xml:space="preserve"> </w:t>
      </w:r>
      <w:r w:rsidR="000361A8" w:rsidRPr="00F7108F">
        <w:rPr>
          <w:rFonts w:hint="cs"/>
          <w:rtl/>
        </w:rPr>
        <w:t>הבריאות</w:t>
      </w:r>
      <w:r w:rsidR="000361A8" w:rsidRPr="00F7108F">
        <w:rPr>
          <w:rtl/>
        </w:rPr>
        <w:t xml:space="preserve"> </w:t>
      </w:r>
      <w:r w:rsidR="000361A8" w:rsidRPr="00F7108F">
        <w:rPr>
          <w:rFonts w:hint="cs"/>
          <w:rtl/>
        </w:rPr>
        <w:t>שעיקרם:</w:t>
      </w:r>
      <w:r w:rsidR="000361A8" w:rsidRPr="00F7108F">
        <w:rPr>
          <w:rtl/>
        </w:rPr>
        <w:t xml:space="preserve"> </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Fonts w:hint="cs"/>
          <w:rtl/>
        </w:rPr>
        <w:t>בני</w:t>
      </w:r>
      <w:r w:rsidRPr="00F7108F">
        <w:rPr>
          <w:rtl/>
        </w:rPr>
        <w:t xml:space="preserve"> </w:t>
      </w:r>
      <w:r w:rsidRPr="00F7108F">
        <w:rPr>
          <w:rFonts w:hint="cs"/>
          <w:rtl/>
        </w:rPr>
        <w:t>נוער</w:t>
      </w:r>
      <w:r w:rsidRPr="00F7108F">
        <w:rPr>
          <w:rtl/>
        </w:rPr>
        <w:t xml:space="preserve"> </w:t>
      </w:r>
      <w:r w:rsidR="008717E7" w:rsidRPr="00F7108F">
        <w:rPr>
          <w:rFonts w:hint="cs"/>
          <w:rtl/>
        </w:rPr>
        <w:t>שקיבלו פטור משירות בצה"ל</w:t>
      </w:r>
      <w:r w:rsidR="008717E7" w:rsidRPr="00F7108F" w:rsidDel="008717E7">
        <w:rPr>
          <w:rFonts w:hint="cs"/>
          <w:rtl/>
        </w:rPr>
        <w:t xml:space="preserve"> </w:t>
      </w:r>
      <w:r w:rsidRPr="00F7108F">
        <w:rPr>
          <w:rFonts w:hint="cs"/>
          <w:rtl/>
        </w:rPr>
        <w:t>עקב</w:t>
      </w:r>
      <w:r w:rsidRPr="00F7108F">
        <w:rPr>
          <w:rtl/>
        </w:rPr>
        <w:t xml:space="preserve"> </w:t>
      </w:r>
      <w:r w:rsidRPr="00F7108F">
        <w:rPr>
          <w:rFonts w:hint="cs"/>
          <w:rtl/>
        </w:rPr>
        <w:t>בעיות</w:t>
      </w:r>
      <w:r w:rsidRPr="00F7108F">
        <w:rPr>
          <w:rtl/>
        </w:rPr>
        <w:t xml:space="preserve"> </w:t>
      </w:r>
      <w:r w:rsidRPr="00F7108F">
        <w:rPr>
          <w:rFonts w:hint="cs"/>
          <w:rtl/>
        </w:rPr>
        <w:t>נפשיות</w:t>
      </w:r>
      <w:r w:rsidRPr="00F7108F">
        <w:rPr>
          <w:rtl/>
        </w:rPr>
        <w:t>.</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Fonts w:hint="cs"/>
          <w:rtl/>
        </w:rPr>
        <w:t>הכרה</w:t>
      </w:r>
      <w:r w:rsidRPr="00F7108F">
        <w:rPr>
          <w:rtl/>
        </w:rPr>
        <w:t xml:space="preserve"> </w:t>
      </w:r>
      <w:r w:rsidRPr="00F7108F">
        <w:rPr>
          <w:rFonts w:hint="cs"/>
          <w:rtl/>
        </w:rPr>
        <w:t>של</w:t>
      </w:r>
      <w:r w:rsidR="007974A0" w:rsidRPr="00F7108F">
        <w:rPr>
          <w:rFonts w:hint="cs"/>
          <w:rtl/>
        </w:rPr>
        <w:t xml:space="preserve"> נכות בשיעור 4</w:t>
      </w:r>
      <w:r w:rsidR="00D0272F" w:rsidRPr="00F7108F">
        <w:rPr>
          <w:rFonts w:hint="cs"/>
          <w:rtl/>
        </w:rPr>
        <w:t>0</w:t>
      </w:r>
      <w:r w:rsidR="007974A0" w:rsidRPr="00F7108F">
        <w:rPr>
          <w:rFonts w:hint="cs"/>
          <w:rtl/>
        </w:rPr>
        <w:t>%</w:t>
      </w:r>
      <w:r w:rsidRPr="00F7108F">
        <w:rPr>
          <w:rtl/>
        </w:rPr>
        <w:t xml:space="preserve"> </w:t>
      </w:r>
      <w:r w:rsidRPr="00F7108F">
        <w:rPr>
          <w:rFonts w:hint="cs"/>
          <w:rtl/>
        </w:rPr>
        <w:t>במוסד</w:t>
      </w:r>
      <w:r w:rsidRPr="00F7108F">
        <w:rPr>
          <w:rtl/>
        </w:rPr>
        <w:t xml:space="preserve"> </w:t>
      </w:r>
      <w:r w:rsidRPr="00F7108F">
        <w:rPr>
          <w:rFonts w:hint="cs"/>
          <w:rtl/>
        </w:rPr>
        <w:t>לביטוח</w:t>
      </w:r>
      <w:r w:rsidRPr="00F7108F">
        <w:rPr>
          <w:rtl/>
        </w:rPr>
        <w:t xml:space="preserve"> </w:t>
      </w:r>
      <w:r w:rsidRPr="00F7108F">
        <w:rPr>
          <w:rFonts w:hint="cs"/>
          <w:rtl/>
        </w:rPr>
        <w:t>לאומי</w:t>
      </w:r>
      <w:r w:rsidRPr="00F7108F">
        <w:rPr>
          <w:rtl/>
        </w:rPr>
        <w:t xml:space="preserve"> </w:t>
      </w:r>
      <w:r w:rsidRPr="00F7108F">
        <w:rPr>
          <w:rFonts w:hint="cs"/>
          <w:rtl/>
        </w:rPr>
        <w:t>על</w:t>
      </w:r>
      <w:r w:rsidRPr="00F7108F">
        <w:rPr>
          <w:rtl/>
        </w:rPr>
        <w:t xml:space="preserve"> </w:t>
      </w:r>
      <w:r w:rsidRPr="00F7108F">
        <w:rPr>
          <w:rFonts w:hint="cs"/>
          <w:rtl/>
        </w:rPr>
        <w:t>סעיף</w:t>
      </w:r>
      <w:r w:rsidRPr="00F7108F">
        <w:rPr>
          <w:rtl/>
        </w:rPr>
        <w:t xml:space="preserve"> </w:t>
      </w:r>
      <w:r w:rsidRPr="00F7108F">
        <w:rPr>
          <w:rFonts w:hint="cs"/>
          <w:rtl/>
        </w:rPr>
        <w:t>נפשי</w:t>
      </w:r>
      <w:r w:rsidRPr="00F7108F">
        <w:rPr>
          <w:rtl/>
        </w:rPr>
        <w:t xml:space="preserve"> </w:t>
      </w:r>
      <w:r w:rsidRPr="00F7108F">
        <w:rPr>
          <w:rFonts w:hint="cs"/>
          <w:rtl/>
        </w:rPr>
        <w:t>או לחילופין מכתב</w:t>
      </w:r>
      <w:r w:rsidRPr="00F7108F">
        <w:rPr>
          <w:rtl/>
        </w:rPr>
        <w:t xml:space="preserve"> </w:t>
      </w:r>
      <w:r w:rsidRPr="00F7108F">
        <w:rPr>
          <w:rFonts w:hint="cs"/>
          <w:rtl/>
        </w:rPr>
        <w:t>מפסיכיאטר</w:t>
      </w:r>
      <w:r w:rsidRPr="00F7108F">
        <w:rPr>
          <w:rtl/>
        </w:rPr>
        <w:t xml:space="preserve"> </w:t>
      </w:r>
      <w:r w:rsidRPr="00F7108F">
        <w:rPr>
          <w:rFonts w:hint="cs"/>
          <w:rtl/>
        </w:rPr>
        <w:t>שמבהיר</w:t>
      </w:r>
      <w:r w:rsidRPr="00F7108F">
        <w:rPr>
          <w:rtl/>
        </w:rPr>
        <w:t xml:space="preserve"> </w:t>
      </w:r>
      <w:r w:rsidRPr="00F7108F">
        <w:rPr>
          <w:rFonts w:hint="cs"/>
          <w:rtl/>
        </w:rPr>
        <w:t>שאילו</w:t>
      </w:r>
      <w:r w:rsidRPr="00F7108F">
        <w:rPr>
          <w:rtl/>
        </w:rPr>
        <w:t xml:space="preserve"> </w:t>
      </w:r>
      <w:r w:rsidRPr="00F7108F">
        <w:rPr>
          <w:rFonts w:hint="cs"/>
          <w:rtl/>
        </w:rPr>
        <w:t>המועמד</w:t>
      </w:r>
      <w:r w:rsidRPr="00F7108F">
        <w:rPr>
          <w:rtl/>
        </w:rPr>
        <w:t xml:space="preserve"> </w:t>
      </w:r>
      <w:r w:rsidRPr="00F7108F">
        <w:rPr>
          <w:rFonts w:hint="cs"/>
          <w:rtl/>
        </w:rPr>
        <w:t>היה פונה</w:t>
      </w:r>
      <w:r w:rsidRPr="00F7108F">
        <w:rPr>
          <w:rtl/>
        </w:rPr>
        <w:t xml:space="preserve"> </w:t>
      </w:r>
      <w:r w:rsidRPr="00F7108F">
        <w:rPr>
          <w:rFonts w:hint="cs"/>
          <w:rtl/>
        </w:rPr>
        <w:t>לביטוח</w:t>
      </w:r>
      <w:r w:rsidRPr="00F7108F">
        <w:rPr>
          <w:rtl/>
        </w:rPr>
        <w:t xml:space="preserve"> </w:t>
      </w:r>
      <w:r w:rsidRPr="00F7108F">
        <w:rPr>
          <w:rFonts w:hint="cs"/>
          <w:rtl/>
        </w:rPr>
        <w:t>הלאומי</w:t>
      </w:r>
      <w:r w:rsidR="007974A0" w:rsidRPr="00F7108F">
        <w:rPr>
          <w:rFonts w:hint="cs"/>
          <w:rtl/>
        </w:rPr>
        <w:t xml:space="preserve"> ה</w:t>
      </w:r>
      <w:r w:rsidRPr="00F7108F">
        <w:rPr>
          <w:rFonts w:hint="cs"/>
          <w:rtl/>
        </w:rPr>
        <w:t>יו</w:t>
      </w:r>
      <w:r w:rsidRPr="00F7108F">
        <w:rPr>
          <w:rtl/>
        </w:rPr>
        <w:t xml:space="preserve"> </w:t>
      </w:r>
      <w:r w:rsidRPr="00F7108F">
        <w:rPr>
          <w:rFonts w:hint="cs"/>
          <w:rtl/>
        </w:rPr>
        <w:t>מוכרים</w:t>
      </w:r>
      <w:r w:rsidRPr="00F7108F">
        <w:rPr>
          <w:rtl/>
        </w:rPr>
        <w:t xml:space="preserve"> </w:t>
      </w:r>
      <w:r w:rsidRPr="00F7108F">
        <w:rPr>
          <w:rFonts w:hint="cs"/>
          <w:rtl/>
        </w:rPr>
        <w:t>לו</w:t>
      </w:r>
      <w:r w:rsidRPr="00F7108F">
        <w:rPr>
          <w:rtl/>
        </w:rPr>
        <w:t xml:space="preserve"> </w:t>
      </w:r>
      <w:r w:rsidRPr="00F7108F">
        <w:rPr>
          <w:rFonts w:hint="cs"/>
          <w:rtl/>
        </w:rPr>
        <w:t>אחוזי</w:t>
      </w:r>
      <w:r w:rsidRPr="00F7108F">
        <w:rPr>
          <w:rtl/>
        </w:rPr>
        <w:t xml:space="preserve"> </w:t>
      </w:r>
      <w:r w:rsidRPr="00F7108F">
        <w:rPr>
          <w:rFonts w:hint="cs"/>
          <w:rtl/>
        </w:rPr>
        <w:t>הנכות</w:t>
      </w:r>
      <w:r w:rsidRPr="00F7108F">
        <w:rPr>
          <w:rtl/>
        </w:rPr>
        <w:t xml:space="preserve"> </w:t>
      </w:r>
      <w:r w:rsidRPr="00F7108F">
        <w:rPr>
          <w:rFonts w:hint="cs"/>
          <w:rtl/>
        </w:rPr>
        <w:t>הנ</w:t>
      </w:r>
      <w:r w:rsidRPr="00F7108F">
        <w:rPr>
          <w:rtl/>
        </w:rPr>
        <w:t>"</w:t>
      </w:r>
      <w:r w:rsidRPr="00F7108F">
        <w:rPr>
          <w:rFonts w:hint="cs"/>
          <w:rtl/>
        </w:rPr>
        <w:t>ל</w:t>
      </w:r>
      <w:r w:rsidRPr="00F7108F">
        <w:rPr>
          <w:rtl/>
        </w:rPr>
        <w:t>.</w:t>
      </w:r>
    </w:p>
    <w:p w:rsidR="000361A8" w:rsidRPr="00F7108F" w:rsidRDefault="000361A8" w:rsidP="00514F04">
      <w:pPr>
        <w:numPr>
          <w:ilvl w:val="4"/>
          <w:numId w:val="24"/>
        </w:numPr>
        <w:overflowPunct w:val="0"/>
        <w:autoSpaceDE w:val="0"/>
        <w:autoSpaceDN w:val="0"/>
        <w:adjustRightInd w:val="0"/>
        <w:spacing w:line="360" w:lineRule="auto"/>
        <w:ind w:hanging="709"/>
        <w:jc w:val="both"/>
        <w:textAlignment w:val="baseline"/>
        <w:rPr>
          <w:rtl/>
        </w:rPr>
      </w:pPr>
      <w:r w:rsidRPr="00F7108F">
        <w:rPr>
          <w:rFonts w:hint="cs"/>
          <w:rtl/>
        </w:rPr>
        <w:t>אישור</w:t>
      </w:r>
      <w:r w:rsidRPr="00F7108F">
        <w:rPr>
          <w:rtl/>
        </w:rPr>
        <w:t xml:space="preserve"> </w:t>
      </w:r>
      <w:r w:rsidRPr="00F7108F">
        <w:rPr>
          <w:rFonts w:hint="cs"/>
          <w:rtl/>
        </w:rPr>
        <w:t>מ</w:t>
      </w:r>
      <w:r w:rsidR="00C0701F" w:rsidRPr="00F7108F">
        <w:rPr>
          <w:rFonts w:hint="cs"/>
          <w:rtl/>
        </w:rPr>
        <w:t>את ו</w:t>
      </w:r>
      <w:r w:rsidRPr="00F7108F">
        <w:rPr>
          <w:rFonts w:hint="cs"/>
          <w:rtl/>
        </w:rPr>
        <w:t>ועדת</w:t>
      </w:r>
      <w:r w:rsidRPr="00F7108F">
        <w:rPr>
          <w:rtl/>
        </w:rPr>
        <w:t xml:space="preserve"> </w:t>
      </w:r>
      <w:r w:rsidR="00C0701F" w:rsidRPr="00F7108F">
        <w:rPr>
          <w:rFonts w:hint="cs"/>
          <w:rtl/>
        </w:rPr>
        <w:t>ה</w:t>
      </w:r>
      <w:r w:rsidRPr="00F7108F">
        <w:rPr>
          <w:rFonts w:hint="cs"/>
          <w:rtl/>
        </w:rPr>
        <w:t>שיקום</w:t>
      </w:r>
      <w:r w:rsidRPr="00F7108F">
        <w:rPr>
          <w:rtl/>
        </w:rPr>
        <w:t xml:space="preserve"> </w:t>
      </w:r>
      <w:r w:rsidR="00C0701F" w:rsidRPr="00F7108F">
        <w:rPr>
          <w:rFonts w:hint="cs"/>
          <w:rtl/>
        </w:rPr>
        <w:t>ה</w:t>
      </w:r>
      <w:r w:rsidRPr="00F7108F">
        <w:rPr>
          <w:rFonts w:hint="cs"/>
          <w:rtl/>
        </w:rPr>
        <w:t>מחוזית</w:t>
      </w:r>
      <w:r w:rsidRPr="00F7108F">
        <w:rPr>
          <w:rtl/>
        </w:rPr>
        <w:t xml:space="preserve"> </w:t>
      </w:r>
      <w:r w:rsidRPr="00F7108F">
        <w:rPr>
          <w:rFonts w:hint="cs"/>
          <w:rtl/>
        </w:rPr>
        <w:t>של</w:t>
      </w:r>
      <w:r w:rsidRPr="00F7108F">
        <w:rPr>
          <w:rtl/>
        </w:rPr>
        <w:t xml:space="preserve"> </w:t>
      </w:r>
      <w:r w:rsidRPr="00F7108F">
        <w:rPr>
          <w:rFonts w:hint="cs"/>
          <w:rtl/>
        </w:rPr>
        <w:t>משרד</w:t>
      </w:r>
      <w:r w:rsidRPr="00F7108F">
        <w:rPr>
          <w:rtl/>
        </w:rPr>
        <w:t xml:space="preserve"> </w:t>
      </w:r>
      <w:r w:rsidRPr="00F7108F">
        <w:rPr>
          <w:rFonts w:hint="cs"/>
          <w:rtl/>
        </w:rPr>
        <w:t>הבריאות</w:t>
      </w:r>
      <w:r w:rsidRPr="00F7108F">
        <w:rPr>
          <w:rtl/>
        </w:rPr>
        <w:t>.</w:t>
      </w:r>
    </w:p>
    <w:p w:rsidR="000361A8" w:rsidRPr="00F7108F" w:rsidRDefault="000361A8" w:rsidP="00514F04">
      <w:pPr>
        <w:numPr>
          <w:ilvl w:val="3"/>
          <w:numId w:val="24"/>
        </w:numPr>
        <w:overflowPunct w:val="0"/>
        <w:autoSpaceDE w:val="0"/>
        <w:autoSpaceDN w:val="0"/>
        <w:adjustRightInd w:val="0"/>
        <w:spacing w:line="360" w:lineRule="auto"/>
        <w:ind w:hanging="426"/>
        <w:jc w:val="both"/>
        <w:textAlignment w:val="baseline"/>
      </w:pPr>
      <w:r w:rsidRPr="00F7108F">
        <w:rPr>
          <w:rFonts w:hint="cs"/>
          <w:rtl/>
        </w:rPr>
        <w:t>עיוורים</w:t>
      </w:r>
      <w:r w:rsidRPr="00F7108F">
        <w:rPr>
          <w:rtl/>
        </w:rPr>
        <w:t xml:space="preserve"> </w:t>
      </w:r>
      <w:r w:rsidRPr="00F7108F">
        <w:rPr>
          <w:rFonts w:hint="cs"/>
          <w:rtl/>
        </w:rPr>
        <w:t>סובלים</w:t>
      </w:r>
      <w:r w:rsidRPr="00F7108F">
        <w:rPr>
          <w:rtl/>
        </w:rPr>
        <w:t xml:space="preserve"> </w:t>
      </w:r>
      <w:r w:rsidRPr="00F7108F">
        <w:rPr>
          <w:rFonts w:hint="cs"/>
          <w:rtl/>
        </w:rPr>
        <w:t>מליקוי</w:t>
      </w:r>
      <w:r w:rsidRPr="00F7108F">
        <w:rPr>
          <w:rtl/>
        </w:rPr>
        <w:t xml:space="preserve"> </w:t>
      </w:r>
      <w:r w:rsidRPr="00F7108F">
        <w:rPr>
          <w:rFonts w:hint="cs"/>
          <w:rtl/>
        </w:rPr>
        <w:t>בראיה</w:t>
      </w:r>
      <w:r w:rsidRPr="00F7108F">
        <w:rPr>
          <w:rtl/>
        </w:rPr>
        <w:t xml:space="preserve"> </w:t>
      </w:r>
      <w:r w:rsidRPr="00F7108F">
        <w:rPr>
          <w:rFonts w:hint="cs"/>
          <w:rtl/>
        </w:rPr>
        <w:t>המחזיקים</w:t>
      </w:r>
      <w:r w:rsidRPr="00F7108F">
        <w:rPr>
          <w:rtl/>
        </w:rPr>
        <w:t xml:space="preserve"> </w:t>
      </w:r>
      <w:r w:rsidRPr="00F7108F">
        <w:rPr>
          <w:rFonts w:hint="cs"/>
          <w:rtl/>
        </w:rPr>
        <w:t>בתעודת</w:t>
      </w:r>
      <w:r w:rsidRPr="00F7108F">
        <w:rPr>
          <w:rtl/>
        </w:rPr>
        <w:t xml:space="preserve"> </w:t>
      </w:r>
      <w:r w:rsidRPr="00F7108F">
        <w:rPr>
          <w:rFonts w:hint="cs"/>
          <w:rtl/>
        </w:rPr>
        <w:t>עיוור</w:t>
      </w:r>
      <w:r w:rsidRPr="00F7108F">
        <w:rPr>
          <w:rtl/>
        </w:rPr>
        <w:t>.</w:t>
      </w:r>
    </w:p>
    <w:p w:rsidR="0042284F" w:rsidRPr="00803BC7" w:rsidRDefault="0042284F" w:rsidP="009569D4">
      <w:pPr>
        <w:overflowPunct w:val="0"/>
        <w:autoSpaceDE w:val="0"/>
        <w:autoSpaceDN w:val="0"/>
        <w:adjustRightInd w:val="0"/>
        <w:spacing w:line="360" w:lineRule="auto"/>
        <w:ind w:left="2694"/>
        <w:jc w:val="both"/>
        <w:textAlignment w:val="baseline"/>
      </w:pPr>
    </w:p>
    <w:p w:rsidR="0042284F" w:rsidRPr="00803BC7" w:rsidRDefault="00A366A7" w:rsidP="009569D4">
      <w:pPr>
        <w:pStyle w:val="af5"/>
        <w:numPr>
          <w:ilvl w:val="2"/>
          <w:numId w:val="1"/>
        </w:numPr>
        <w:spacing w:line="360" w:lineRule="auto"/>
        <w:contextualSpacing/>
        <w:jc w:val="both"/>
        <w:rPr>
          <w:b/>
          <w:bCs/>
          <w:u w:val="single"/>
        </w:rPr>
      </w:pPr>
      <w:bookmarkStart w:id="16" w:name="_Ref72681971"/>
      <w:r>
        <w:rPr>
          <w:rFonts w:ascii="Times New Roman" w:hAnsi="Times New Roman" w:hint="cs"/>
          <w:u w:val="single"/>
          <w:rtl/>
        </w:rPr>
        <w:t>צעירים במצבי סיכון</w:t>
      </w:r>
      <w:bookmarkEnd w:id="16"/>
    </w:p>
    <w:p w:rsidR="0042284F" w:rsidRPr="00803BC7" w:rsidRDefault="0042284F" w:rsidP="00514F04">
      <w:pPr>
        <w:numPr>
          <w:ilvl w:val="3"/>
          <w:numId w:val="44"/>
        </w:numPr>
        <w:overflowPunct w:val="0"/>
        <w:autoSpaceDE w:val="0"/>
        <w:autoSpaceDN w:val="0"/>
        <w:adjustRightInd w:val="0"/>
        <w:spacing w:line="360" w:lineRule="auto"/>
        <w:jc w:val="both"/>
        <w:textAlignment w:val="baseline"/>
        <w:rPr>
          <w:u w:val="single"/>
          <w:rtl/>
        </w:rPr>
      </w:pPr>
      <w:bookmarkStart w:id="17" w:name="_Ref72681978"/>
      <w:r w:rsidRPr="00803BC7">
        <w:rPr>
          <w:u w:val="single"/>
          <w:rtl/>
        </w:rPr>
        <w:t>נוער מנותק</w:t>
      </w:r>
      <w:bookmarkEnd w:id="17"/>
      <w:r w:rsidRPr="00803BC7">
        <w:rPr>
          <w:u w:val="single"/>
          <w:rtl/>
        </w:rPr>
        <w:t xml:space="preserve"> </w:t>
      </w:r>
    </w:p>
    <w:p w:rsidR="0042284F" w:rsidRPr="00803BC7" w:rsidRDefault="0042284F" w:rsidP="009569D4">
      <w:pPr>
        <w:overflowPunct w:val="0"/>
        <w:autoSpaceDE w:val="0"/>
        <w:autoSpaceDN w:val="0"/>
        <w:adjustRightInd w:val="0"/>
        <w:spacing w:line="360" w:lineRule="auto"/>
        <w:ind w:left="2835"/>
        <w:jc w:val="both"/>
        <w:textAlignment w:val="baseline"/>
      </w:pPr>
      <w:r w:rsidRPr="00803BC7">
        <w:rPr>
          <w:rFonts w:hint="cs"/>
          <w:rtl/>
        </w:rPr>
        <w:t>אוכלוסיית</w:t>
      </w:r>
      <w:r w:rsidRPr="00803BC7">
        <w:rPr>
          <w:rFonts w:ascii="Arial" w:hAnsi="Arial"/>
          <w:color w:val="000000"/>
          <w:sz w:val="28"/>
          <w:szCs w:val="28"/>
          <w:rtl/>
        </w:rPr>
        <w:t xml:space="preserve"> </w:t>
      </w:r>
      <w:r w:rsidRPr="00803BC7">
        <w:rPr>
          <w:rtl/>
        </w:rPr>
        <w:t xml:space="preserve">בני נוער </w:t>
      </w:r>
      <w:r w:rsidRPr="00803BC7">
        <w:rPr>
          <w:rFonts w:hint="cs"/>
          <w:rtl/>
        </w:rPr>
        <w:t xml:space="preserve">בעלי אחד מהמאפיינים הבאים:  </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rPr>
          <w:rtl/>
        </w:rPr>
      </w:pPr>
      <w:r w:rsidRPr="00803BC7">
        <w:rPr>
          <w:rtl/>
        </w:rPr>
        <w:t xml:space="preserve">בעיות התנהגות, אלימות, עבריינות, ושימוש מזדמן בסמים ו/או אלכוהול. </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lastRenderedPageBreak/>
        <w:t>משוטטים וחוברים לשוליים החברתיים.</w:t>
      </w:r>
    </w:p>
    <w:p w:rsidR="0042284F" w:rsidRPr="00803BC7" w:rsidRDefault="00167EC7" w:rsidP="00514F04">
      <w:pPr>
        <w:numPr>
          <w:ilvl w:val="4"/>
          <w:numId w:val="44"/>
        </w:numPr>
        <w:overflowPunct w:val="0"/>
        <w:autoSpaceDE w:val="0"/>
        <w:autoSpaceDN w:val="0"/>
        <w:adjustRightInd w:val="0"/>
        <w:spacing w:line="360" w:lineRule="auto"/>
        <w:jc w:val="both"/>
        <w:textAlignment w:val="baseline"/>
        <w:rPr>
          <w:u w:val="single"/>
        </w:rPr>
      </w:pPr>
      <w:r w:rsidRPr="00803BC7">
        <w:rPr>
          <w:rtl/>
        </w:rPr>
        <w:t>בנשירה גלויה וסמויה</w:t>
      </w:r>
      <w:r w:rsidR="0042284F" w:rsidRPr="00803BC7">
        <w:rPr>
          <w:rtl/>
        </w:rPr>
        <w:t xml:space="preserve"> ממסגרות לימוד, בצירוף אחד מן המאפיינים הבאים: </w:t>
      </w:r>
    </w:p>
    <w:p w:rsidR="0042284F" w:rsidRPr="00803BC7" w:rsidRDefault="0042284F" w:rsidP="00514F04">
      <w:pPr>
        <w:numPr>
          <w:ilvl w:val="5"/>
          <w:numId w:val="25"/>
        </w:numPr>
        <w:tabs>
          <w:tab w:val="num" w:pos="3969"/>
        </w:tabs>
        <w:overflowPunct w:val="0"/>
        <w:autoSpaceDE w:val="0"/>
        <w:autoSpaceDN w:val="0"/>
        <w:adjustRightInd w:val="0"/>
        <w:spacing w:line="360" w:lineRule="auto"/>
        <w:ind w:left="3969" w:hanging="567"/>
        <w:jc w:val="both"/>
        <w:textAlignment w:val="baseline"/>
        <w:rPr>
          <w:rtl/>
        </w:rPr>
      </w:pPr>
      <w:r w:rsidRPr="00803BC7">
        <w:rPr>
          <w:rtl/>
        </w:rPr>
        <w:t>חווים מצבי סיכון וניתוק חברתי.</w:t>
      </w:r>
    </w:p>
    <w:p w:rsidR="0042284F" w:rsidRPr="00803BC7" w:rsidRDefault="0042284F" w:rsidP="00514F04">
      <w:pPr>
        <w:numPr>
          <w:ilvl w:val="5"/>
          <w:numId w:val="25"/>
        </w:numPr>
        <w:tabs>
          <w:tab w:val="num" w:pos="3969"/>
        </w:tabs>
        <w:overflowPunct w:val="0"/>
        <w:autoSpaceDE w:val="0"/>
        <w:autoSpaceDN w:val="0"/>
        <w:adjustRightInd w:val="0"/>
        <w:spacing w:line="360" w:lineRule="auto"/>
        <w:ind w:left="3969" w:hanging="567"/>
        <w:jc w:val="both"/>
        <w:textAlignment w:val="baseline"/>
        <w:rPr>
          <w:rtl/>
        </w:rPr>
      </w:pPr>
      <w:r w:rsidRPr="00803BC7">
        <w:rPr>
          <w:rtl/>
        </w:rPr>
        <w:t>סובלים מאלימות ופגיעות מיניות.</w:t>
      </w:r>
    </w:p>
    <w:p w:rsidR="0042284F" w:rsidRPr="00803BC7" w:rsidRDefault="0042284F" w:rsidP="00514F04">
      <w:pPr>
        <w:numPr>
          <w:ilvl w:val="5"/>
          <w:numId w:val="25"/>
        </w:numPr>
        <w:tabs>
          <w:tab w:val="num" w:pos="3969"/>
        </w:tabs>
        <w:overflowPunct w:val="0"/>
        <w:autoSpaceDE w:val="0"/>
        <w:autoSpaceDN w:val="0"/>
        <w:adjustRightInd w:val="0"/>
        <w:spacing w:line="360" w:lineRule="auto"/>
        <w:ind w:left="3969" w:hanging="567"/>
        <w:jc w:val="both"/>
        <w:textAlignment w:val="baseline"/>
      </w:pPr>
      <w:r w:rsidRPr="00803BC7">
        <w:rPr>
          <w:rtl/>
        </w:rPr>
        <w:t xml:space="preserve">שימוש מזדמן בסמים ו/או אלכוהול.  </w:t>
      </w:r>
    </w:p>
    <w:p w:rsidR="0042284F" w:rsidRPr="00803BC7" w:rsidRDefault="0042284F" w:rsidP="00514F04">
      <w:pPr>
        <w:numPr>
          <w:ilvl w:val="3"/>
          <w:numId w:val="44"/>
        </w:numPr>
        <w:overflowPunct w:val="0"/>
        <w:autoSpaceDE w:val="0"/>
        <w:autoSpaceDN w:val="0"/>
        <w:adjustRightInd w:val="0"/>
        <w:spacing w:line="360" w:lineRule="auto"/>
        <w:jc w:val="both"/>
        <w:textAlignment w:val="baseline"/>
        <w:rPr>
          <w:u w:val="single"/>
        </w:rPr>
      </w:pPr>
      <w:bookmarkStart w:id="18" w:name="_Ref72681992"/>
      <w:r w:rsidRPr="00803BC7">
        <w:rPr>
          <w:u w:val="single"/>
          <w:rtl/>
        </w:rPr>
        <w:t>נערות במצוקה</w:t>
      </w:r>
      <w:bookmarkEnd w:id="18"/>
    </w:p>
    <w:p w:rsidR="0042284F" w:rsidRPr="00803BC7" w:rsidRDefault="0042284F" w:rsidP="009569D4">
      <w:pPr>
        <w:overflowPunct w:val="0"/>
        <w:autoSpaceDE w:val="0"/>
        <w:autoSpaceDN w:val="0"/>
        <w:adjustRightInd w:val="0"/>
        <w:spacing w:line="360" w:lineRule="auto"/>
        <w:ind w:left="2268" w:firstLine="426"/>
        <w:jc w:val="both"/>
        <w:textAlignment w:val="baseline"/>
        <w:rPr>
          <w:rtl/>
        </w:rPr>
      </w:pPr>
      <w:r w:rsidRPr="00803BC7">
        <w:rPr>
          <w:rFonts w:hint="cs"/>
          <w:rtl/>
        </w:rPr>
        <w:t>אוכלוסיית</w:t>
      </w:r>
      <w:r w:rsidRPr="00803BC7">
        <w:rPr>
          <w:rtl/>
        </w:rPr>
        <w:t xml:space="preserve"> נערות </w:t>
      </w:r>
      <w:r w:rsidRPr="00803BC7">
        <w:rPr>
          <w:rFonts w:hint="cs"/>
          <w:rtl/>
        </w:rPr>
        <w:t xml:space="preserve">בעלות אחד מהמאפיינים הבאים:  </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t xml:space="preserve">התנהגויות </w:t>
      </w:r>
      <w:r w:rsidRPr="00803BC7">
        <w:rPr>
          <w:rFonts w:hint="cs"/>
          <w:rtl/>
        </w:rPr>
        <w:t>מסוכנות</w:t>
      </w:r>
      <w:r w:rsidRPr="00803BC7">
        <w:rPr>
          <w:rtl/>
        </w:rPr>
        <w:t xml:space="preserve"> הכוללות שוטטות, חבירה לחברה שולית, בריחות מהבית, התחברות לשוליים, התנהגות מינית לא מבוקרת.</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t>נשירה ממערכת לימודים פורמאלית.</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t xml:space="preserve">נשירה סמויה מביה"ס, בצירוף אחד מן המאפיינים הבאים: </w:t>
      </w:r>
    </w:p>
    <w:p w:rsidR="0042284F" w:rsidRPr="00803BC7" w:rsidRDefault="0042284F" w:rsidP="00514F04">
      <w:pPr>
        <w:numPr>
          <w:ilvl w:val="5"/>
          <w:numId w:val="25"/>
        </w:numPr>
        <w:tabs>
          <w:tab w:val="num" w:pos="3969"/>
        </w:tabs>
        <w:overflowPunct w:val="0"/>
        <w:autoSpaceDE w:val="0"/>
        <w:autoSpaceDN w:val="0"/>
        <w:adjustRightInd w:val="0"/>
        <w:spacing w:line="360" w:lineRule="auto"/>
        <w:ind w:left="3969" w:hanging="567"/>
        <w:jc w:val="both"/>
        <w:textAlignment w:val="baseline"/>
        <w:rPr>
          <w:rtl/>
        </w:rPr>
      </w:pPr>
      <w:r w:rsidRPr="00803BC7">
        <w:rPr>
          <w:rtl/>
        </w:rPr>
        <w:t>סובלות מפוסט טראומה על רקע פגיעה מינית.</w:t>
      </w:r>
    </w:p>
    <w:p w:rsidR="0042284F" w:rsidRPr="00803BC7" w:rsidRDefault="0042284F" w:rsidP="00514F04">
      <w:pPr>
        <w:numPr>
          <w:ilvl w:val="5"/>
          <w:numId w:val="25"/>
        </w:numPr>
        <w:tabs>
          <w:tab w:val="num" w:pos="3969"/>
        </w:tabs>
        <w:overflowPunct w:val="0"/>
        <w:autoSpaceDE w:val="0"/>
        <w:autoSpaceDN w:val="0"/>
        <w:adjustRightInd w:val="0"/>
        <w:spacing w:line="360" w:lineRule="auto"/>
        <w:ind w:left="3969" w:hanging="567"/>
        <w:jc w:val="both"/>
        <w:textAlignment w:val="baseline"/>
      </w:pPr>
      <w:r w:rsidRPr="00803BC7">
        <w:rPr>
          <w:rtl/>
        </w:rPr>
        <w:t>הריונות לא רצויים.</w:t>
      </w:r>
    </w:p>
    <w:p w:rsidR="0042284F" w:rsidRPr="00803BC7" w:rsidRDefault="0042284F" w:rsidP="00514F04">
      <w:pPr>
        <w:numPr>
          <w:ilvl w:val="5"/>
          <w:numId w:val="25"/>
        </w:numPr>
        <w:tabs>
          <w:tab w:val="num" w:pos="3969"/>
        </w:tabs>
        <w:overflowPunct w:val="0"/>
        <w:autoSpaceDE w:val="0"/>
        <w:autoSpaceDN w:val="0"/>
        <w:adjustRightInd w:val="0"/>
        <w:spacing w:line="360" w:lineRule="auto"/>
        <w:ind w:left="3969" w:hanging="567"/>
        <w:jc w:val="both"/>
        <w:textAlignment w:val="baseline"/>
      </w:pPr>
      <w:r w:rsidRPr="00803BC7">
        <w:rPr>
          <w:rtl/>
        </w:rPr>
        <w:t>שימוש מזדמן בסמים ו/או אלכוהול.</w:t>
      </w:r>
    </w:p>
    <w:p w:rsidR="0042284F" w:rsidRPr="00803BC7" w:rsidRDefault="0042284F" w:rsidP="00514F04">
      <w:pPr>
        <w:numPr>
          <w:ilvl w:val="3"/>
          <w:numId w:val="44"/>
        </w:numPr>
        <w:overflowPunct w:val="0"/>
        <w:autoSpaceDE w:val="0"/>
        <w:autoSpaceDN w:val="0"/>
        <w:adjustRightInd w:val="0"/>
        <w:spacing w:line="360" w:lineRule="auto"/>
        <w:jc w:val="both"/>
        <w:textAlignment w:val="baseline"/>
        <w:rPr>
          <w:u w:val="single"/>
        </w:rPr>
      </w:pPr>
      <w:r w:rsidRPr="00803BC7">
        <w:rPr>
          <w:u w:val="single"/>
          <w:rtl/>
        </w:rPr>
        <w:t xml:space="preserve">נוער </w:t>
      </w:r>
      <w:r w:rsidRPr="00803BC7">
        <w:rPr>
          <w:rFonts w:hint="cs"/>
          <w:u w:val="single"/>
          <w:rtl/>
        </w:rPr>
        <w:t>בסיכון</w:t>
      </w:r>
    </w:p>
    <w:p w:rsidR="0042284F" w:rsidRPr="00803BC7" w:rsidRDefault="0042284F" w:rsidP="009569D4">
      <w:pPr>
        <w:overflowPunct w:val="0"/>
        <w:autoSpaceDE w:val="0"/>
        <w:autoSpaceDN w:val="0"/>
        <w:adjustRightInd w:val="0"/>
        <w:spacing w:line="360" w:lineRule="auto"/>
        <w:ind w:left="2268" w:firstLine="426"/>
        <w:jc w:val="both"/>
        <w:textAlignment w:val="baseline"/>
      </w:pPr>
      <w:r w:rsidRPr="00803BC7">
        <w:rPr>
          <w:rFonts w:hint="cs"/>
          <w:rtl/>
        </w:rPr>
        <w:t>אוכלוסיית</w:t>
      </w:r>
      <w:r w:rsidRPr="00803BC7">
        <w:rPr>
          <w:rFonts w:ascii="Arial" w:hAnsi="Arial"/>
          <w:color w:val="000000"/>
          <w:sz w:val="28"/>
          <w:szCs w:val="28"/>
          <w:rtl/>
        </w:rPr>
        <w:t xml:space="preserve"> </w:t>
      </w:r>
      <w:r w:rsidRPr="00803BC7">
        <w:rPr>
          <w:rtl/>
        </w:rPr>
        <w:t xml:space="preserve">בני נוער </w:t>
      </w:r>
      <w:r w:rsidRPr="00803BC7">
        <w:rPr>
          <w:rFonts w:hint="cs"/>
          <w:rtl/>
        </w:rPr>
        <w:t xml:space="preserve">בעלי אחד מהמאפיינים הבאים:  </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lastRenderedPageBreak/>
        <w:t>בסכנת נשירה ו/או בנשירה סמויה ממסגרות חינוכיות.</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t xml:space="preserve">נעדרים פעמים רבות מבית הספר או מבקרים בבית הספר ולא לומדים. </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t>במצבי סיכון על רקע קשיים אישיים, רגשיים ומשפחתיים.</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t>סובלים מהזנחה אישית, משפחתית וסביבתית.</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rPr>
          <w:rtl/>
        </w:rPr>
      </w:pPr>
      <w:r w:rsidRPr="00803BC7">
        <w:rPr>
          <w:rtl/>
        </w:rPr>
        <w:t>בעיות התנהגות על רקע של הפרעות קשב וריכוז.</w:t>
      </w:r>
    </w:p>
    <w:p w:rsidR="0042284F" w:rsidRPr="00803BC7" w:rsidRDefault="0042284F" w:rsidP="00514F04">
      <w:pPr>
        <w:numPr>
          <w:ilvl w:val="4"/>
          <w:numId w:val="44"/>
        </w:numPr>
        <w:overflowPunct w:val="0"/>
        <w:autoSpaceDE w:val="0"/>
        <w:autoSpaceDN w:val="0"/>
        <w:adjustRightInd w:val="0"/>
        <w:spacing w:line="360" w:lineRule="auto"/>
        <w:jc w:val="both"/>
        <w:textAlignment w:val="baseline"/>
      </w:pPr>
      <w:r w:rsidRPr="00803BC7">
        <w:rPr>
          <w:rtl/>
        </w:rPr>
        <w:t>מתקשים בתפקוד היום יומי.</w:t>
      </w:r>
    </w:p>
    <w:p w:rsidR="0042284F" w:rsidRPr="00481B48" w:rsidRDefault="0042284F" w:rsidP="0042284F">
      <w:pPr>
        <w:pStyle w:val="af5"/>
        <w:spacing w:line="360" w:lineRule="auto"/>
        <w:contextualSpacing/>
        <w:jc w:val="both"/>
        <w:rPr>
          <w:rFonts w:ascii="Times New Roman" w:hAnsi="Times New Roman"/>
        </w:rPr>
      </w:pPr>
    </w:p>
    <w:p w:rsidR="00B3462E" w:rsidRPr="00343A7E" w:rsidRDefault="0005268A" w:rsidP="003B0F6B">
      <w:pPr>
        <w:pStyle w:val="af5"/>
        <w:numPr>
          <w:ilvl w:val="0"/>
          <w:numId w:val="1"/>
        </w:numPr>
        <w:spacing w:line="360" w:lineRule="auto"/>
        <w:contextualSpacing/>
        <w:jc w:val="both"/>
        <w:rPr>
          <w:rFonts w:ascii="Times New Roman" w:hAnsi="Times New Roman"/>
          <w:rtl/>
        </w:rPr>
      </w:pPr>
      <w:r w:rsidRPr="00343A7E">
        <w:rPr>
          <w:rFonts w:hint="eastAsia"/>
          <w:b/>
          <w:bCs/>
          <w:u w:val="single"/>
          <w:rtl/>
        </w:rPr>
        <w:t>תקופת</w:t>
      </w:r>
      <w:r w:rsidRPr="00343A7E">
        <w:rPr>
          <w:b/>
          <w:bCs/>
          <w:u w:val="single"/>
          <w:rtl/>
        </w:rPr>
        <w:t xml:space="preserve"> </w:t>
      </w:r>
      <w:r w:rsidRPr="00343A7E">
        <w:rPr>
          <w:rFonts w:hint="eastAsia"/>
          <w:b/>
          <w:bCs/>
          <w:u w:val="single"/>
          <w:rtl/>
        </w:rPr>
        <w:t>ההתקשרות</w:t>
      </w:r>
    </w:p>
    <w:p w:rsidR="00B3462E" w:rsidRPr="00343A7E" w:rsidRDefault="00196968" w:rsidP="003B0F6B">
      <w:pPr>
        <w:pStyle w:val="af5"/>
        <w:numPr>
          <w:ilvl w:val="1"/>
          <w:numId w:val="1"/>
        </w:numPr>
        <w:spacing w:line="360" w:lineRule="auto"/>
        <w:jc w:val="both"/>
      </w:pPr>
      <w:bookmarkStart w:id="19" w:name="_Toc316308531"/>
      <w:bookmarkStart w:id="20" w:name="_Toc316308532"/>
      <w:bookmarkStart w:id="21" w:name="_Toc316308533"/>
      <w:bookmarkEnd w:id="19"/>
      <w:bookmarkEnd w:id="20"/>
      <w:bookmarkEnd w:id="21"/>
      <w:r w:rsidRPr="00343A7E">
        <w:rPr>
          <w:rFonts w:hint="eastAsia"/>
          <w:rtl/>
        </w:rPr>
        <w:t>משך</w:t>
      </w:r>
      <w:r w:rsidRPr="00343A7E">
        <w:rPr>
          <w:rtl/>
        </w:rPr>
        <w:t xml:space="preserve"> </w:t>
      </w:r>
      <w:r w:rsidRPr="00343A7E">
        <w:rPr>
          <w:rFonts w:hint="eastAsia"/>
          <w:rtl/>
        </w:rPr>
        <w:t>תקופת</w:t>
      </w:r>
      <w:r w:rsidRPr="00343A7E">
        <w:rPr>
          <w:rtl/>
        </w:rPr>
        <w:t xml:space="preserve"> </w:t>
      </w:r>
      <w:r w:rsidRPr="00343A7E">
        <w:rPr>
          <w:rFonts w:hint="eastAsia"/>
          <w:rtl/>
        </w:rPr>
        <w:t>ההתקשרות</w:t>
      </w:r>
      <w:r w:rsidRPr="00343A7E">
        <w:rPr>
          <w:rtl/>
        </w:rPr>
        <w:t xml:space="preserve"> </w:t>
      </w:r>
      <w:r w:rsidRPr="00343A7E">
        <w:rPr>
          <w:rFonts w:hint="eastAsia"/>
          <w:rtl/>
        </w:rPr>
        <w:t>תהיה</w:t>
      </w:r>
      <w:r w:rsidRPr="00343A7E">
        <w:rPr>
          <w:rtl/>
        </w:rPr>
        <w:t xml:space="preserve"> </w:t>
      </w:r>
      <w:r w:rsidRPr="00343A7E">
        <w:rPr>
          <w:rFonts w:hint="eastAsia"/>
          <w:rtl/>
        </w:rPr>
        <w:t>מיום</w:t>
      </w:r>
      <w:r w:rsidRPr="00343A7E">
        <w:rPr>
          <w:rtl/>
        </w:rPr>
        <w:t xml:space="preserve"> </w:t>
      </w:r>
      <w:r w:rsidRPr="00343A7E">
        <w:rPr>
          <w:rFonts w:hint="eastAsia"/>
          <w:rtl/>
        </w:rPr>
        <w:t>חתימת</w:t>
      </w:r>
      <w:r w:rsidRPr="00343A7E">
        <w:rPr>
          <w:rtl/>
        </w:rPr>
        <w:t xml:space="preserve"> </w:t>
      </w:r>
      <w:r w:rsidRPr="00343A7E">
        <w:rPr>
          <w:rFonts w:hint="eastAsia"/>
          <w:rtl/>
        </w:rPr>
        <w:t>ההסכם</w:t>
      </w:r>
      <w:r w:rsidRPr="00343A7E">
        <w:rPr>
          <w:rtl/>
        </w:rPr>
        <w:t xml:space="preserve"> </w:t>
      </w:r>
      <w:r w:rsidRPr="00343A7E">
        <w:rPr>
          <w:rFonts w:hint="cs"/>
          <w:rtl/>
        </w:rPr>
        <w:t>לתקופה של שנה</w:t>
      </w:r>
      <w:r w:rsidRPr="00343A7E">
        <w:rPr>
          <w:rtl/>
        </w:rPr>
        <w:t xml:space="preserve"> </w:t>
      </w:r>
      <w:r w:rsidRPr="00343A7E">
        <w:rPr>
          <w:rFonts w:hint="cs"/>
          <w:rtl/>
        </w:rPr>
        <w:t>(</w:t>
      </w:r>
      <w:r w:rsidRPr="00343A7E">
        <w:rPr>
          <w:rtl/>
        </w:rPr>
        <w:t xml:space="preserve">12 </w:t>
      </w:r>
      <w:r w:rsidRPr="00343A7E">
        <w:rPr>
          <w:rFonts w:hint="eastAsia"/>
          <w:rtl/>
        </w:rPr>
        <w:t>חודשים</w:t>
      </w:r>
      <w:r w:rsidRPr="00343A7E">
        <w:rPr>
          <w:rFonts w:hint="cs"/>
          <w:rtl/>
        </w:rPr>
        <w:t>)</w:t>
      </w:r>
      <w:r w:rsidRPr="00343A7E">
        <w:rPr>
          <w:rtl/>
        </w:rPr>
        <w:t>.</w:t>
      </w:r>
    </w:p>
    <w:p w:rsidR="00B3462E" w:rsidRDefault="00747E06" w:rsidP="003B0F6B">
      <w:pPr>
        <w:pStyle w:val="af5"/>
        <w:numPr>
          <w:ilvl w:val="1"/>
          <w:numId w:val="1"/>
        </w:numPr>
        <w:spacing w:line="360" w:lineRule="auto"/>
        <w:jc w:val="both"/>
      </w:pPr>
      <w:r>
        <w:rPr>
          <w:rFonts w:hint="eastAsia"/>
          <w:rtl/>
        </w:rPr>
        <w:t>למזמי</w:t>
      </w:r>
      <w:r>
        <w:rPr>
          <w:rFonts w:hint="cs"/>
          <w:rtl/>
        </w:rPr>
        <w:t>נה</w:t>
      </w:r>
      <w:r w:rsidR="00081609" w:rsidRPr="00343A7E">
        <w:rPr>
          <w:rtl/>
        </w:rPr>
        <w:t xml:space="preserve"> </w:t>
      </w:r>
      <w:r w:rsidR="00081609" w:rsidRPr="00343A7E">
        <w:rPr>
          <w:rFonts w:hint="eastAsia"/>
          <w:rtl/>
        </w:rPr>
        <w:t>קיים</w:t>
      </w:r>
      <w:r w:rsidR="00081609" w:rsidRPr="00343A7E">
        <w:rPr>
          <w:rtl/>
        </w:rPr>
        <w:t xml:space="preserve"> </w:t>
      </w:r>
      <w:r w:rsidR="00081609" w:rsidRPr="00343A7E">
        <w:rPr>
          <w:rFonts w:hint="eastAsia"/>
          <w:rtl/>
        </w:rPr>
        <w:t>שיקול</w:t>
      </w:r>
      <w:r w:rsidR="00081609" w:rsidRPr="00343A7E">
        <w:rPr>
          <w:rtl/>
        </w:rPr>
        <w:t>-</w:t>
      </w:r>
      <w:r w:rsidR="00081609" w:rsidRPr="00343A7E">
        <w:rPr>
          <w:rFonts w:hint="eastAsia"/>
          <w:rtl/>
        </w:rPr>
        <w:t>דעת</w:t>
      </w:r>
      <w:r w:rsidR="00081609" w:rsidRPr="00343A7E">
        <w:rPr>
          <w:rtl/>
        </w:rPr>
        <w:t xml:space="preserve">, </w:t>
      </w:r>
      <w:r w:rsidR="00081609" w:rsidRPr="00343A7E">
        <w:rPr>
          <w:rFonts w:hint="eastAsia"/>
          <w:rtl/>
        </w:rPr>
        <w:t>בכפוף</w:t>
      </w:r>
      <w:r w:rsidR="00081609" w:rsidRPr="00343A7E">
        <w:rPr>
          <w:rtl/>
        </w:rPr>
        <w:t xml:space="preserve"> </w:t>
      </w:r>
      <w:r w:rsidR="00081609" w:rsidRPr="00343A7E">
        <w:rPr>
          <w:rFonts w:hint="eastAsia"/>
          <w:rtl/>
        </w:rPr>
        <w:t>לאישור</w:t>
      </w:r>
      <w:r w:rsidR="00081609" w:rsidRPr="00343A7E">
        <w:rPr>
          <w:rtl/>
        </w:rPr>
        <w:t xml:space="preserve"> </w:t>
      </w:r>
      <w:r w:rsidR="00081609" w:rsidRPr="00343A7E">
        <w:rPr>
          <w:rFonts w:hint="eastAsia"/>
          <w:rtl/>
        </w:rPr>
        <w:t>תקציבי</w:t>
      </w:r>
      <w:r w:rsidR="003263C6">
        <w:rPr>
          <w:rFonts w:hint="cs"/>
          <w:rtl/>
        </w:rPr>
        <w:t xml:space="preserve">, להוראות חוק חובת המכרזים, התשנ"ב </w:t>
      </w:r>
      <w:r w:rsidR="003263C6">
        <w:rPr>
          <w:rtl/>
        </w:rPr>
        <w:t>–</w:t>
      </w:r>
      <w:r w:rsidR="003263C6">
        <w:rPr>
          <w:rFonts w:hint="cs"/>
          <w:rtl/>
        </w:rPr>
        <w:t xml:space="preserve"> 1992 ותקנותיו והוראות תקנון כספים ומשק (להלן </w:t>
      </w:r>
      <w:r w:rsidR="003263C6">
        <w:rPr>
          <w:rtl/>
        </w:rPr>
        <w:t>–</w:t>
      </w:r>
      <w:r w:rsidR="003263C6">
        <w:rPr>
          <w:rFonts w:hint="cs"/>
          <w:rtl/>
        </w:rPr>
        <w:t xml:space="preserve"> </w:t>
      </w:r>
      <w:r w:rsidR="00107000" w:rsidRPr="000B1EEB">
        <w:rPr>
          <w:rFonts w:hint="eastAsia"/>
          <w:b/>
          <w:bCs/>
          <w:rtl/>
        </w:rPr>
        <w:t>תכ</w:t>
      </w:r>
      <w:r w:rsidR="00107000" w:rsidRPr="000B1EEB">
        <w:rPr>
          <w:b/>
          <w:bCs/>
          <w:rtl/>
        </w:rPr>
        <w:t>"ם</w:t>
      </w:r>
      <w:r w:rsidR="003263C6">
        <w:rPr>
          <w:rFonts w:hint="cs"/>
          <w:rtl/>
        </w:rPr>
        <w:t>) של משרד האוצר</w:t>
      </w:r>
      <w:r w:rsidR="00081609" w:rsidRPr="00343A7E">
        <w:rPr>
          <w:rtl/>
        </w:rPr>
        <w:t xml:space="preserve">, </w:t>
      </w:r>
      <w:r w:rsidR="00081609" w:rsidRPr="00343A7E">
        <w:rPr>
          <w:rFonts w:hint="eastAsia"/>
          <w:rtl/>
        </w:rPr>
        <w:t>להאריך</w:t>
      </w:r>
      <w:r w:rsidR="00081609" w:rsidRPr="00343A7E">
        <w:rPr>
          <w:rtl/>
        </w:rPr>
        <w:t xml:space="preserve"> </w:t>
      </w:r>
      <w:r w:rsidR="00081609" w:rsidRPr="00343A7E">
        <w:rPr>
          <w:rFonts w:hint="eastAsia"/>
          <w:rtl/>
        </w:rPr>
        <w:t>את</w:t>
      </w:r>
      <w:r w:rsidR="00081609" w:rsidRPr="00343A7E">
        <w:rPr>
          <w:rtl/>
        </w:rPr>
        <w:t xml:space="preserve"> </w:t>
      </w:r>
      <w:r w:rsidR="00081609" w:rsidRPr="00343A7E">
        <w:rPr>
          <w:rFonts w:hint="eastAsia"/>
          <w:rtl/>
        </w:rPr>
        <w:t>תקופת</w:t>
      </w:r>
      <w:r w:rsidR="00081609" w:rsidRPr="00343A7E">
        <w:rPr>
          <w:rtl/>
        </w:rPr>
        <w:t xml:space="preserve"> </w:t>
      </w:r>
      <w:r w:rsidR="00081609" w:rsidRPr="00343A7E">
        <w:rPr>
          <w:rFonts w:hint="eastAsia"/>
          <w:rtl/>
        </w:rPr>
        <w:t>ההתקשרות</w:t>
      </w:r>
      <w:r w:rsidR="00081609" w:rsidRPr="00343A7E">
        <w:rPr>
          <w:rtl/>
        </w:rPr>
        <w:t xml:space="preserve"> </w:t>
      </w:r>
      <w:r w:rsidR="0094248F">
        <w:rPr>
          <w:rFonts w:hint="cs"/>
          <w:rtl/>
        </w:rPr>
        <w:t>בשלוש</w:t>
      </w:r>
      <w:r w:rsidR="002939D9" w:rsidRPr="00343A7E">
        <w:rPr>
          <w:rFonts w:hint="cs"/>
          <w:rtl/>
        </w:rPr>
        <w:t xml:space="preserve"> תקופות נוספות של שנה אחת, </w:t>
      </w:r>
      <w:r w:rsidR="006B11D1" w:rsidRPr="00343A7E">
        <w:rPr>
          <w:rFonts w:hint="cs"/>
          <w:rtl/>
        </w:rPr>
        <w:t>כל</w:t>
      </w:r>
      <w:r w:rsidR="002939D9" w:rsidRPr="00343A7E">
        <w:rPr>
          <w:rFonts w:hint="cs"/>
          <w:rtl/>
        </w:rPr>
        <w:t xml:space="preserve"> אחת</w:t>
      </w:r>
      <w:r w:rsidR="006B11D1" w:rsidRPr="00343A7E">
        <w:rPr>
          <w:rFonts w:hint="cs"/>
          <w:rtl/>
        </w:rPr>
        <w:t>,</w:t>
      </w:r>
      <w:r w:rsidR="002939D9" w:rsidRPr="00343A7E">
        <w:rPr>
          <w:rFonts w:hint="cs"/>
          <w:rtl/>
        </w:rPr>
        <w:t xml:space="preserve"> </w:t>
      </w:r>
      <w:r w:rsidR="00081609" w:rsidRPr="00343A7E">
        <w:rPr>
          <w:rFonts w:hint="eastAsia"/>
          <w:rtl/>
        </w:rPr>
        <w:t>עד</w:t>
      </w:r>
      <w:r w:rsidR="00081609" w:rsidRPr="00343A7E">
        <w:rPr>
          <w:rtl/>
        </w:rPr>
        <w:t xml:space="preserve"> </w:t>
      </w:r>
      <w:r w:rsidR="00081609" w:rsidRPr="00343A7E">
        <w:rPr>
          <w:rFonts w:hint="eastAsia"/>
          <w:rtl/>
        </w:rPr>
        <w:t>לתקופה</w:t>
      </w:r>
      <w:r w:rsidR="00081609" w:rsidRPr="00343A7E">
        <w:rPr>
          <w:rtl/>
        </w:rPr>
        <w:t xml:space="preserve"> </w:t>
      </w:r>
      <w:r w:rsidR="00081609" w:rsidRPr="00343A7E">
        <w:rPr>
          <w:rFonts w:hint="eastAsia"/>
          <w:rtl/>
        </w:rPr>
        <w:t>מקסימאלית</w:t>
      </w:r>
      <w:r w:rsidR="00081609" w:rsidRPr="00343A7E">
        <w:rPr>
          <w:rtl/>
        </w:rPr>
        <w:t xml:space="preserve"> </w:t>
      </w:r>
      <w:r w:rsidR="00081609" w:rsidRPr="00343A7E">
        <w:rPr>
          <w:rFonts w:hint="eastAsia"/>
          <w:rtl/>
        </w:rPr>
        <w:t>מצטברת</w:t>
      </w:r>
      <w:r w:rsidR="00081609" w:rsidRPr="00343A7E">
        <w:rPr>
          <w:rtl/>
        </w:rPr>
        <w:t xml:space="preserve"> </w:t>
      </w:r>
      <w:r w:rsidR="00081609" w:rsidRPr="00343A7E">
        <w:rPr>
          <w:rFonts w:hint="eastAsia"/>
          <w:rtl/>
        </w:rPr>
        <w:t>של</w:t>
      </w:r>
      <w:r w:rsidR="00081609" w:rsidRPr="00343A7E">
        <w:rPr>
          <w:rtl/>
        </w:rPr>
        <w:t xml:space="preserve"> </w:t>
      </w:r>
      <w:r w:rsidR="0094248F">
        <w:rPr>
          <w:rFonts w:hint="cs"/>
          <w:rtl/>
        </w:rPr>
        <w:t>ארבע</w:t>
      </w:r>
      <w:r w:rsidR="00F04D5B" w:rsidRPr="00343A7E">
        <w:rPr>
          <w:rFonts w:hint="cs"/>
          <w:rtl/>
        </w:rPr>
        <w:t xml:space="preserve"> </w:t>
      </w:r>
      <w:r w:rsidR="00081609" w:rsidRPr="00343A7E">
        <w:rPr>
          <w:rFonts w:hint="cs"/>
          <w:rtl/>
        </w:rPr>
        <w:t>שנים</w:t>
      </w:r>
      <w:r w:rsidR="00081609" w:rsidRPr="00343A7E">
        <w:rPr>
          <w:rtl/>
        </w:rPr>
        <w:t xml:space="preserve">, </w:t>
      </w:r>
      <w:r w:rsidR="00081609" w:rsidRPr="00343A7E">
        <w:rPr>
          <w:rFonts w:hint="eastAsia"/>
          <w:rtl/>
        </w:rPr>
        <w:t>כולל</w:t>
      </w:r>
      <w:r w:rsidR="00081609" w:rsidRPr="00343A7E">
        <w:rPr>
          <w:rtl/>
        </w:rPr>
        <w:t xml:space="preserve"> </w:t>
      </w:r>
      <w:r w:rsidR="00081609" w:rsidRPr="00343A7E">
        <w:rPr>
          <w:rFonts w:hint="eastAsia"/>
          <w:rtl/>
        </w:rPr>
        <w:t>התקופה</w:t>
      </w:r>
      <w:r w:rsidR="00081609" w:rsidRPr="00343A7E">
        <w:rPr>
          <w:rtl/>
        </w:rPr>
        <w:t xml:space="preserve"> </w:t>
      </w:r>
      <w:r w:rsidR="00081609" w:rsidRPr="00343A7E">
        <w:rPr>
          <w:rFonts w:hint="eastAsia"/>
          <w:rtl/>
        </w:rPr>
        <w:t>הראשונה</w:t>
      </w:r>
      <w:r w:rsidR="00081609" w:rsidRPr="00343A7E">
        <w:rPr>
          <w:rtl/>
        </w:rPr>
        <w:t xml:space="preserve"> </w:t>
      </w:r>
      <w:r w:rsidR="00081609" w:rsidRPr="00343A7E">
        <w:rPr>
          <w:rFonts w:hint="eastAsia"/>
          <w:rtl/>
        </w:rPr>
        <w:t>ותקופות</w:t>
      </w:r>
      <w:r w:rsidR="00081609" w:rsidRPr="00343A7E">
        <w:rPr>
          <w:rtl/>
        </w:rPr>
        <w:t xml:space="preserve"> </w:t>
      </w:r>
      <w:r w:rsidR="00081609" w:rsidRPr="00343A7E">
        <w:rPr>
          <w:rFonts w:hint="eastAsia"/>
          <w:rtl/>
        </w:rPr>
        <w:t>ההארכה</w:t>
      </w:r>
      <w:r w:rsidR="00081609" w:rsidRPr="00343A7E">
        <w:rPr>
          <w:rtl/>
        </w:rPr>
        <w:t xml:space="preserve"> </w:t>
      </w:r>
      <w:r w:rsidR="00081609" w:rsidRPr="00343A7E">
        <w:rPr>
          <w:rFonts w:hint="eastAsia"/>
          <w:rtl/>
        </w:rPr>
        <w:t>וכן</w:t>
      </w:r>
      <w:r w:rsidR="00081609" w:rsidRPr="00343A7E">
        <w:rPr>
          <w:rtl/>
        </w:rPr>
        <w:t xml:space="preserve"> </w:t>
      </w:r>
      <w:r w:rsidR="00081609" w:rsidRPr="00343A7E">
        <w:rPr>
          <w:rFonts w:hint="eastAsia"/>
          <w:rtl/>
        </w:rPr>
        <w:t>להרחיב</w:t>
      </w:r>
      <w:r w:rsidR="00081609" w:rsidRPr="00343A7E">
        <w:rPr>
          <w:rtl/>
        </w:rPr>
        <w:t xml:space="preserve"> </w:t>
      </w:r>
      <w:r w:rsidR="00081609" w:rsidRPr="00343A7E">
        <w:rPr>
          <w:rFonts w:hint="eastAsia"/>
          <w:rtl/>
        </w:rPr>
        <w:t>את</w:t>
      </w:r>
      <w:r w:rsidR="00081609" w:rsidRPr="00343A7E">
        <w:rPr>
          <w:rtl/>
        </w:rPr>
        <w:t xml:space="preserve"> </w:t>
      </w:r>
      <w:r w:rsidR="00081609" w:rsidRPr="00343A7E">
        <w:rPr>
          <w:rFonts w:hint="eastAsia"/>
          <w:rtl/>
        </w:rPr>
        <w:t>היקף</w:t>
      </w:r>
      <w:r w:rsidR="00081609" w:rsidRPr="00343A7E">
        <w:rPr>
          <w:rtl/>
        </w:rPr>
        <w:t xml:space="preserve"> </w:t>
      </w:r>
      <w:r w:rsidR="00081609" w:rsidRPr="00343A7E">
        <w:rPr>
          <w:rFonts w:hint="eastAsia"/>
          <w:rtl/>
        </w:rPr>
        <w:t>ביצוע</w:t>
      </w:r>
      <w:r w:rsidR="00081609" w:rsidRPr="00343A7E">
        <w:rPr>
          <w:rtl/>
        </w:rPr>
        <w:t xml:space="preserve"> </w:t>
      </w:r>
      <w:r w:rsidR="00081609" w:rsidRPr="00343A7E">
        <w:rPr>
          <w:rFonts w:hint="eastAsia"/>
          <w:rtl/>
        </w:rPr>
        <w:t>השירותים</w:t>
      </w:r>
      <w:r w:rsidR="00081609" w:rsidRPr="00343A7E">
        <w:rPr>
          <w:rtl/>
        </w:rPr>
        <w:t xml:space="preserve"> </w:t>
      </w:r>
      <w:r w:rsidR="00A41FB8">
        <w:rPr>
          <w:rFonts w:hint="cs"/>
          <w:rtl/>
        </w:rPr>
        <w:t>נשואי</w:t>
      </w:r>
      <w:r w:rsidR="00336F96" w:rsidRPr="00343A7E">
        <w:rPr>
          <w:rtl/>
        </w:rPr>
        <w:t xml:space="preserve"> </w:t>
      </w:r>
      <w:r w:rsidR="00081609" w:rsidRPr="00343A7E">
        <w:rPr>
          <w:rFonts w:hint="eastAsia"/>
          <w:rtl/>
        </w:rPr>
        <w:t>מכרז</w:t>
      </w:r>
      <w:r w:rsidR="00081609" w:rsidRPr="00343A7E">
        <w:rPr>
          <w:rtl/>
        </w:rPr>
        <w:t xml:space="preserve"> </w:t>
      </w:r>
      <w:r w:rsidR="00081609" w:rsidRPr="00343A7E">
        <w:rPr>
          <w:rFonts w:hint="eastAsia"/>
          <w:rtl/>
        </w:rPr>
        <w:t>זה</w:t>
      </w:r>
      <w:r w:rsidR="00081609" w:rsidRPr="00343A7E">
        <w:rPr>
          <w:rtl/>
        </w:rPr>
        <w:t>.</w:t>
      </w:r>
    </w:p>
    <w:p w:rsidR="0094248F" w:rsidRPr="00343A7E" w:rsidRDefault="0094248F" w:rsidP="003B0F6B">
      <w:pPr>
        <w:pStyle w:val="af5"/>
        <w:numPr>
          <w:ilvl w:val="1"/>
          <w:numId w:val="1"/>
        </w:numPr>
        <w:spacing w:line="360" w:lineRule="auto"/>
        <w:jc w:val="both"/>
      </w:pPr>
      <w:r>
        <w:rPr>
          <w:rFonts w:hint="cs"/>
          <w:rtl/>
        </w:rPr>
        <w:t>תוקף ההתקשרות כפוף לתקנה תקציבית.</w:t>
      </w:r>
    </w:p>
    <w:p w:rsidR="00B3462E" w:rsidRPr="00343A7E" w:rsidRDefault="00B3462E" w:rsidP="00083749">
      <w:pPr>
        <w:spacing w:line="360" w:lineRule="auto"/>
        <w:ind w:left="1418"/>
        <w:jc w:val="both"/>
      </w:pPr>
    </w:p>
    <w:p w:rsidR="00081609" w:rsidRPr="00343A7E" w:rsidRDefault="00081609" w:rsidP="003B0F6B">
      <w:pPr>
        <w:numPr>
          <w:ilvl w:val="0"/>
          <w:numId w:val="1"/>
        </w:numPr>
        <w:spacing w:line="360" w:lineRule="auto"/>
        <w:rPr>
          <w:b/>
          <w:bCs/>
          <w:u w:val="single"/>
          <w:rtl/>
        </w:rPr>
      </w:pPr>
      <w:r w:rsidRPr="00343A7E">
        <w:rPr>
          <w:rFonts w:hint="cs"/>
          <w:b/>
          <w:bCs/>
          <w:u w:val="single"/>
          <w:rtl/>
        </w:rPr>
        <w:t>היקף השירותים</w:t>
      </w:r>
    </w:p>
    <w:p w:rsidR="00B3462E" w:rsidRPr="00A356D5" w:rsidRDefault="00A40FD1" w:rsidP="00CB5516">
      <w:pPr>
        <w:pStyle w:val="af5"/>
        <w:numPr>
          <w:ilvl w:val="1"/>
          <w:numId w:val="1"/>
        </w:numPr>
        <w:spacing w:line="360" w:lineRule="auto"/>
        <w:jc w:val="both"/>
        <w:rPr>
          <w:rtl/>
        </w:rPr>
      </w:pPr>
      <w:bookmarkStart w:id="22" w:name="_Toc316308535"/>
      <w:bookmarkStart w:id="23" w:name="_Toc316308536"/>
      <w:bookmarkEnd w:id="22"/>
      <w:bookmarkEnd w:id="23"/>
      <w:r w:rsidRPr="00A356D5">
        <w:rPr>
          <w:rFonts w:hint="cs"/>
          <w:rtl/>
        </w:rPr>
        <w:lastRenderedPageBreak/>
        <w:t xml:space="preserve">היקף שעות </w:t>
      </w:r>
      <w:r w:rsidR="00081609" w:rsidRPr="00A356D5">
        <w:rPr>
          <w:rFonts w:hint="cs"/>
          <w:rtl/>
        </w:rPr>
        <w:t>ה</w:t>
      </w:r>
      <w:r w:rsidRPr="00A356D5">
        <w:rPr>
          <w:rFonts w:hint="cs"/>
          <w:rtl/>
        </w:rPr>
        <w:t>י</w:t>
      </w:r>
      <w:r w:rsidR="00081609" w:rsidRPr="00A356D5">
        <w:rPr>
          <w:rFonts w:hint="cs"/>
          <w:rtl/>
        </w:rPr>
        <w:t>י</w:t>
      </w:r>
      <w:r w:rsidRPr="00A356D5">
        <w:rPr>
          <w:rFonts w:hint="cs"/>
          <w:rtl/>
        </w:rPr>
        <w:t xml:space="preserve">עוץ </w:t>
      </w:r>
      <w:r w:rsidR="00EE6E3D" w:rsidRPr="00A356D5">
        <w:rPr>
          <w:rFonts w:hint="cs"/>
          <w:rtl/>
        </w:rPr>
        <w:t>המשוער הינו כ-</w:t>
      </w:r>
      <w:r w:rsidR="002631BF">
        <w:rPr>
          <w:rFonts w:hint="cs"/>
          <w:rtl/>
        </w:rPr>
        <w:t>100</w:t>
      </w:r>
      <w:r w:rsidR="00CB5516" w:rsidRPr="00A356D5">
        <w:rPr>
          <w:rFonts w:hint="cs"/>
          <w:rtl/>
        </w:rPr>
        <w:t xml:space="preserve"> </w:t>
      </w:r>
      <w:r w:rsidR="00EE6E3D" w:rsidRPr="00A356D5">
        <w:rPr>
          <w:rFonts w:hint="cs"/>
          <w:rtl/>
        </w:rPr>
        <w:t xml:space="preserve">שעות ייעוץ בממוצע לחודש, ובכל מקרה לא </w:t>
      </w:r>
      <w:r w:rsidR="00CB5FA8" w:rsidRPr="00A356D5">
        <w:rPr>
          <w:rFonts w:hint="cs"/>
          <w:rtl/>
        </w:rPr>
        <w:t xml:space="preserve">יעלה על היקף של </w:t>
      </w:r>
      <w:r w:rsidR="00390313" w:rsidRPr="00A356D5">
        <w:rPr>
          <w:rFonts w:hint="cs"/>
          <w:rtl/>
        </w:rPr>
        <w:t>1,</w:t>
      </w:r>
      <w:r w:rsidR="00CB5516">
        <w:rPr>
          <w:rFonts w:hint="cs"/>
          <w:rtl/>
        </w:rPr>
        <w:t>200</w:t>
      </w:r>
      <w:r w:rsidR="00CB5516" w:rsidRPr="00A356D5">
        <w:rPr>
          <w:rFonts w:hint="cs"/>
          <w:rtl/>
        </w:rPr>
        <w:t xml:space="preserve"> </w:t>
      </w:r>
      <w:r w:rsidR="00CB5FA8" w:rsidRPr="00A356D5">
        <w:rPr>
          <w:rFonts w:hint="cs"/>
          <w:rtl/>
        </w:rPr>
        <w:t>שעות בשנה,</w:t>
      </w:r>
      <w:r w:rsidR="00EE6E3D" w:rsidRPr="00A356D5">
        <w:rPr>
          <w:rFonts w:hint="cs"/>
          <w:rtl/>
        </w:rPr>
        <w:t xml:space="preserve"> </w:t>
      </w:r>
      <w:r w:rsidRPr="00A356D5">
        <w:rPr>
          <w:rFonts w:hint="cs"/>
          <w:rtl/>
        </w:rPr>
        <w:t>לפי צרכי ה</w:t>
      </w:r>
      <w:r w:rsidR="00747E06" w:rsidRPr="00A356D5">
        <w:rPr>
          <w:rFonts w:hint="cs"/>
          <w:rtl/>
        </w:rPr>
        <w:t>רשות ובהתאם לדרישתה</w:t>
      </w:r>
      <w:r w:rsidR="00083749" w:rsidRPr="00A356D5">
        <w:rPr>
          <w:rFonts w:hint="cs"/>
          <w:rtl/>
        </w:rPr>
        <w:t xml:space="preserve"> מראש ובכתב</w:t>
      </w:r>
      <w:r w:rsidR="0094248F" w:rsidRPr="00A356D5">
        <w:rPr>
          <w:rFonts w:hint="cs"/>
          <w:rtl/>
        </w:rPr>
        <w:t>.</w:t>
      </w:r>
    </w:p>
    <w:p w:rsidR="00B3462E" w:rsidRPr="00343A7E" w:rsidRDefault="00A40FD1" w:rsidP="003B0F6B">
      <w:pPr>
        <w:pStyle w:val="af5"/>
        <w:numPr>
          <w:ilvl w:val="1"/>
          <w:numId w:val="1"/>
        </w:numPr>
        <w:spacing w:line="360" w:lineRule="auto"/>
        <w:jc w:val="both"/>
        <w:rPr>
          <w:rtl/>
        </w:rPr>
      </w:pPr>
      <w:r w:rsidRPr="00343A7E">
        <w:rPr>
          <w:rFonts w:hint="cs"/>
          <w:rtl/>
        </w:rPr>
        <w:t>למרות האמור לעיל, מובהר כי ה</w:t>
      </w:r>
      <w:r w:rsidR="00747E06">
        <w:rPr>
          <w:rFonts w:hint="cs"/>
          <w:rtl/>
        </w:rPr>
        <w:t>רשות אינה</w:t>
      </w:r>
      <w:r w:rsidRPr="00343A7E">
        <w:rPr>
          <w:rFonts w:hint="cs"/>
          <w:rtl/>
        </w:rPr>
        <w:t xml:space="preserve"> מתחייב</w:t>
      </w:r>
      <w:r w:rsidR="00747E06">
        <w:rPr>
          <w:rFonts w:hint="cs"/>
          <w:rtl/>
        </w:rPr>
        <w:t>ת</w:t>
      </w:r>
      <w:r w:rsidR="00090E3D">
        <w:rPr>
          <w:rFonts w:hint="cs"/>
          <w:rtl/>
        </w:rPr>
        <w:t xml:space="preserve"> להעסיק את הפרויקטור</w:t>
      </w:r>
      <w:r w:rsidRPr="00343A7E">
        <w:rPr>
          <w:rFonts w:hint="cs"/>
          <w:rtl/>
        </w:rPr>
        <w:t xml:space="preserve"> בהיקף שעות מינימ</w:t>
      </w:r>
      <w:r w:rsidR="00824300" w:rsidRPr="00343A7E">
        <w:rPr>
          <w:rFonts w:hint="cs"/>
          <w:rtl/>
        </w:rPr>
        <w:t>א</w:t>
      </w:r>
      <w:r w:rsidRPr="00343A7E">
        <w:rPr>
          <w:rFonts w:hint="cs"/>
          <w:rtl/>
        </w:rPr>
        <w:t>לי, והזמנת השירותים תהיה על פי צרכי ה</w:t>
      </w:r>
      <w:r w:rsidR="00747E06">
        <w:rPr>
          <w:rFonts w:hint="cs"/>
          <w:rtl/>
        </w:rPr>
        <w:t>רשות</w:t>
      </w:r>
      <w:r w:rsidRPr="00343A7E">
        <w:rPr>
          <w:rFonts w:hint="cs"/>
          <w:rtl/>
        </w:rPr>
        <w:t xml:space="preserve"> באופן בלעדי.</w:t>
      </w:r>
      <w:r w:rsidR="00070742" w:rsidRPr="00343A7E">
        <w:rPr>
          <w:rFonts w:hint="cs"/>
          <w:rtl/>
        </w:rPr>
        <w:t xml:space="preserve"> </w:t>
      </w:r>
    </w:p>
    <w:p w:rsidR="00B3462E" w:rsidRPr="00343A7E" w:rsidRDefault="00081609" w:rsidP="003B0F6B">
      <w:pPr>
        <w:pStyle w:val="af5"/>
        <w:numPr>
          <w:ilvl w:val="1"/>
          <w:numId w:val="1"/>
        </w:numPr>
        <w:spacing w:line="360" w:lineRule="auto"/>
        <w:jc w:val="both"/>
      </w:pPr>
      <w:r w:rsidRPr="00343A7E">
        <w:rPr>
          <w:rFonts w:hint="eastAsia"/>
          <w:rtl/>
        </w:rPr>
        <w:t>למען</w:t>
      </w:r>
      <w:r w:rsidRPr="00343A7E">
        <w:rPr>
          <w:rtl/>
        </w:rPr>
        <w:t xml:space="preserve"> </w:t>
      </w:r>
      <w:r w:rsidRPr="00343A7E">
        <w:rPr>
          <w:rFonts w:hint="eastAsia"/>
          <w:rtl/>
        </w:rPr>
        <w:t>הסר</w:t>
      </w:r>
      <w:r w:rsidRPr="00343A7E">
        <w:rPr>
          <w:rtl/>
        </w:rPr>
        <w:t xml:space="preserve"> </w:t>
      </w:r>
      <w:r w:rsidRPr="00343A7E">
        <w:rPr>
          <w:rFonts w:hint="eastAsia"/>
          <w:rtl/>
        </w:rPr>
        <w:t>ספק</w:t>
      </w:r>
      <w:r w:rsidRPr="00343A7E">
        <w:rPr>
          <w:rtl/>
        </w:rPr>
        <w:t xml:space="preserve">, </w:t>
      </w:r>
      <w:r w:rsidRPr="00343A7E">
        <w:rPr>
          <w:rFonts w:hint="eastAsia"/>
          <w:rtl/>
        </w:rPr>
        <w:t>התשלום</w:t>
      </w:r>
      <w:r w:rsidRPr="00343A7E">
        <w:rPr>
          <w:rtl/>
        </w:rPr>
        <w:t xml:space="preserve"> </w:t>
      </w:r>
      <w:r w:rsidRPr="00343A7E">
        <w:rPr>
          <w:rFonts w:hint="eastAsia"/>
          <w:rtl/>
        </w:rPr>
        <w:t>יהיה</w:t>
      </w:r>
      <w:r w:rsidRPr="00343A7E">
        <w:rPr>
          <w:rtl/>
        </w:rPr>
        <w:t xml:space="preserve"> </w:t>
      </w:r>
      <w:r w:rsidRPr="00343A7E">
        <w:rPr>
          <w:rFonts w:hint="eastAsia"/>
          <w:rtl/>
        </w:rPr>
        <w:t>בהתאם</w:t>
      </w:r>
      <w:r w:rsidRPr="00343A7E">
        <w:rPr>
          <w:rtl/>
        </w:rPr>
        <w:t xml:space="preserve"> </w:t>
      </w:r>
      <w:r w:rsidRPr="00343A7E">
        <w:rPr>
          <w:rFonts w:hint="eastAsia"/>
          <w:rtl/>
        </w:rPr>
        <w:t>לשירות</w:t>
      </w:r>
      <w:r w:rsidRPr="00343A7E">
        <w:rPr>
          <w:rtl/>
        </w:rPr>
        <w:t xml:space="preserve"> </w:t>
      </w:r>
      <w:r w:rsidRPr="00343A7E">
        <w:rPr>
          <w:rFonts w:hint="eastAsia"/>
          <w:rtl/>
        </w:rPr>
        <w:t>שי</w:t>
      </w:r>
      <w:r w:rsidR="005C176F">
        <w:rPr>
          <w:rFonts w:hint="cs"/>
          <w:rtl/>
        </w:rPr>
        <w:t>י</w:t>
      </w:r>
      <w:r w:rsidRPr="00343A7E">
        <w:rPr>
          <w:rFonts w:hint="eastAsia"/>
          <w:rtl/>
        </w:rPr>
        <w:t>נתן</w:t>
      </w:r>
      <w:r w:rsidRPr="00343A7E">
        <w:rPr>
          <w:rtl/>
        </w:rPr>
        <w:t xml:space="preserve"> </w:t>
      </w:r>
      <w:r w:rsidRPr="00343A7E">
        <w:rPr>
          <w:rFonts w:hint="eastAsia"/>
          <w:rtl/>
        </w:rPr>
        <w:t>בפועל</w:t>
      </w:r>
      <w:r w:rsidRPr="00343A7E">
        <w:rPr>
          <w:rtl/>
        </w:rPr>
        <w:t xml:space="preserve"> </w:t>
      </w:r>
      <w:r w:rsidRPr="00343A7E">
        <w:rPr>
          <w:rFonts w:hint="eastAsia"/>
          <w:rtl/>
        </w:rPr>
        <w:t>במתכונת</w:t>
      </w:r>
      <w:r w:rsidRPr="00343A7E">
        <w:rPr>
          <w:rtl/>
        </w:rPr>
        <w:t xml:space="preserve"> </w:t>
      </w:r>
      <w:r w:rsidRPr="00343A7E">
        <w:rPr>
          <w:rFonts w:hint="eastAsia"/>
          <w:rtl/>
        </w:rPr>
        <w:t>דיווח</w:t>
      </w:r>
      <w:r w:rsidRPr="00343A7E">
        <w:rPr>
          <w:rtl/>
        </w:rPr>
        <w:t xml:space="preserve"> </w:t>
      </w:r>
      <w:r w:rsidRPr="00343A7E">
        <w:rPr>
          <w:rFonts w:hint="eastAsia"/>
          <w:rtl/>
        </w:rPr>
        <w:t>חודשי</w:t>
      </w:r>
      <w:r w:rsidRPr="00343A7E">
        <w:rPr>
          <w:rtl/>
        </w:rPr>
        <w:t xml:space="preserve">. </w:t>
      </w:r>
      <w:r w:rsidR="00747E06">
        <w:rPr>
          <w:rFonts w:hint="eastAsia"/>
          <w:rtl/>
        </w:rPr>
        <w:t>המזמי</w:t>
      </w:r>
      <w:r w:rsidR="00747E06">
        <w:rPr>
          <w:rFonts w:hint="cs"/>
          <w:rtl/>
        </w:rPr>
        <w:t>נה</w:t>
      </w:r>
      <w:r w:rsidRPr="00343A7E">
        <w:rPr>
          <w:rtl/>
        </w:rPr>
        <w:t xml:space="preserve"> </w:t>
      </w:r>
      <w:r w:rsidR="00747E06">
        <w:rPr>
          <w:rFonts w:hint="eastAsia"/>
          <w:rtl/>
        </w:rPr>
        <w:t>אינ</w:t>
      </w:r>
      <w:r w:rsidR="00747E06">
        <w:rPr>
          <w:rFonts w:hint="cs"/>
          <w:rtl/>
        </w:rPr>
        <w:t>ה</w:t>
      </w:r>
      <w:r w:rsidRPr="00343A7E">
        <w:rPr>
          <w:rtl/>
        </w:rPr>
        <w:t xml:space="preserve"> </w:t>
      </w:r>
      <w:r w:rsidRPr="00343A7E">
        <w:rPr>
          <w:rFonts w:hint="eastAsia"/>
          <w:rtl/>
        </w:rPr>
        <w:t>מתחייב</w:t>
      </w:r>
      <w:r w:rsidR="00747E06">
        <w:rPr>
          <w:rFonts w:hint="cs"/>
          <w:rtl/>
        </w:rPr>
        <w:t>ת</w:t>
      </w:r>
      <w:r w:rsidRPr="00343A7E">
        <w:rPr>
          <w:rtl/>
        </w:rPr>
        <w:t xml:space="preserve"> </w:t>
      </w:r>
      <w:r w:rsidRPr="00343A7E">
        <w:rPr>
          <w:rFonts w:hint="eastAsia"/>
          <w:rtl/>
        </w:rPr>
        <w:t>להיקף</w:t>
      </w:r>
      <w:r w:rsidRPr="00343A7E">
        <w:rPr>
          <w:rtl/>
        </w:rPr>
        <w:t xml:space="preserve"> </w:t>
      </w:r>
      <w:r w:rsidRPr="00343A7E">
        <w:rPr>
          <w:rFonts w:hint="eastAsia"/>
          <w:rtl/>
        </w:rPr>
        <w:t>העסקה</w:t>
      </w:r>
      <w:r w:rsidRPr="00343A7E">
        <w:rPr>
          <w:rtl/>
        </w:rPr>
        <w:t xml:space="preserve"> </w:t>
      </w:r>
      <w:r w:rsidRPr="00343A7E">
        <w:rPr>
          <w:rFonts w:hint="eastAsia"/>
          <w:rtl/>
        </w:rPr>
        <w:t>כלשהו</w:t>
      </w:r>
      <w:r w:rsidR="00C7606F">
        <w:rPr>
          <w:rtl/>
        </w:rPr>
        <w:t>.</w:t>
      </w:r>
    </w:p>
    <w:p w:rsidR="00B3462E" w:rsidRDefault="00081609" w:rsidP="003B0F6B">
      <w:pPr>
        <w:pStyle w:val="af5"/>
        <w:numPr>
          <w:ilvl w:val="1"/>
          <w:numId w:val="1"/>
        </w:numPr>
        <w:spacing w:line="360" w:lineRule="auto"/>
        <w:jc w:val="both"/>
      </w:pPr>
      <w:r w:rsidRPr="00343A7E">
        <w:rPr>
          <w:rFonts w:hint="eastAsia"/>
          <w:rtl/>
        </w:rPr>
        <w:t>הדיווח</w:t>
      </w:r>
      <w:r w:rsidRPr="00343A7E">
        <w:rPr>
          <w:rtl/>
        </w:rPr>
        <w:t xml:space="preserve"> </w:t>
      </w:r>
      <w:r w:rsidRPr="00343A7E">
        <w:rPr>
          <w:rFonts w:hint="eastAsia"/>
          <w:rtl/>
        </w:rPr>
        <w:t>החודשי</w:t>
      </w:r>
      <w:r w:rsidRPr="00343A7E">
        <w:rPr>
          <w:rtl/>
        </w:rPr>
        <w:t xml:space="preserve"> </w:t>
      </w:r>
      <w:r w:rsidRPr="00343A7E">
        <w:rPr>
          <w:rFonts w:hint="eastAsia"/>
          <w:rtl/>
        </w:rPr>
        <w:t>יכלול</w:t>
      </w:r>
      <w:r w:rsidRPr="00343A7E">
        <w:rPr>
          <w:rtl/>
        </w:rPr>
        <w:t xml:space="preserve"> </w:t>
      </w:r>
      <w:r w:rsidRPr="00343A7E">
        <w:rPr>
          <w:rFonts w:hint="eastAsia"/>
          <w:rtl/>
        </w:rPr>
        <w:t>פירוט</w:t>
      </w:r>
      <w:r w:rsidRPr="00343A7E">
        <w:rPr>
          <w:rtl/>
        </w:rPr>
        <w:t xml:space="preserve"> </w:t>
      </w:r>
      <w:r w:rsidRPr="00343A7E">
        <w:rPr>
          <w:rFonts w:hint="eastAsia"/>
          <w:rtl/>
        </w:rPr>
        <w:t>של</w:t>
      </w:r>
      <w:r w:rsidRPr="00343A7E">
        <w:rPr>
          <w:rtl/>
        </w:rPr>
        <w:t xml:space="preserve"> </w:t>
      </w:r>
      <w:r w:rsidRPr="00343A7E">
        <w:rPr>
          <w:rFonts w:hint="eastAsia"/>
          <w:rtl/>
        </w:rPr>
        <w:t>שירותי</w:t>
      </w:r>
      <w:r w:rsidRPr="00343A7E">
        <w:rPr>
          <w:rtl/>
        </w:rPr>
        <w:t xml:space="preserve"> </w:t>
      </w:r>
      <w:r w:rsidRPr="00343A7E">
        <w:rPr>
          <w:rFonts w:hint="eastAsia"/>
          <w:rtl/>
        </w:rPr>
        <w:t>הייעוץ</w:t>
      </w:r>
      <w:r w:rsidRPr="00343A7E">
        <w:rPr>
          <w:rtl/>
        </w:rPr>
        <w:t xml:space="preserve"> </w:t>
      </w:r>
      <w:r w:rsidRPr="00343A7E">
        <w:rPr>
          <w:rFonts w:hint="eastAsia"/>
          <w:rtl/>
        </w:rPr>
        <w:t>שבוצעו</w:t>
      </w:r>
      <w:r w:rsidRPr="00343A7E">
        <w:rPr>
          <w:rtl/>
        </w:rPr>
        <w:t xml:space="preserve"> </w:t>
      </w:r>
      <w:r w:rsidRPr="00343A7E">
        <w:rPr>
          <w:rFonts w:hint="eastAsia"/>
          <w:rtl/>
        </w:rPr>
        <w:t>במסגרת</w:t>
      </w:r>
      <w:r w:rsidRPr="00343A7E">
        <w:rPr>
          <w:rtl/>
        </w:rPr>
        <w:t xml:space="preserve"> </w:t>
      </w:r>
      <w:r w:rsidRPr="00343A7E">
        <w:rPr>
          <w:rFonts w:hint="eastAsia"/>
          <w:rtl/>
        </w:rPr>
        <w:t>מתן</w:t>
      </w:r>
      <w:r w:rsidRPr="00343A7E">
        <w:rPr>
          <w:rtl/>
        </w:rPr>
        <w:t xml:space="preserve"> </w:t>
      </w:r>
      <w:r w:rsidRPr="00343A7E">
        <w:rPr>
          <w:rFonts w:hint="eastAsia"/>
          <w:rtl/>
        </w:rPr>
        <w:t>ש</w:t>
      </w:r>
      <w:r w:rsidR="005C176F">
        <w:rPr>
          <w:rFonts w:hint="cs"/>
          <w:rtl/>
        </w:rPr>
        <w:t>י</w:t>
      </w:r>
      <w:r w:rsidRPr="00343A7E">
        <w:rPr>
          <w:rFonts w:hint="eastAsia"/>
          <w:rtl/>
        </w:rPr>
        <w:t>רותי</w:t>
      </w:r>
      <w:r w:rsidR="005C176F">
        <w:rPr>
          <w:rFonts w:hint="cs"/>
          <w:rtl/>
        </w:rPr>
        <w:t xml:space="preserve"> </w:t>
      </w:r>
      <w:r w:rsidRPr="00343A7E">
        <w:rPr>
          <w:rFonts w:hint="eastAsia"/>
          <w:rtl/>
        </w:rPr>
        <w:t>הייעוץ</w:t>
      </w:r>
      <w:r w:rsidRPr="00343A7E">
        <w:rPr>
          <w:rtl/>
        </w:rPr>
        <w:t xml:space="preserve"> </w:t>
      </w:r>
      <w:r w:rsidR="00083749" w:rsidRPr="00343A7E">
        <w:rPr>
          <w:rFonts w:hint="cs"/>
          <w:rtl/>
        </w:rPr>
        <w:t xml:space="preserve">והיקפן </w:t>
      </w:r>
      <w:r w:rsidRPr="00343A7E">
        <w:rPr>
          <w:rtl/>
        </w:rPr>
        <w:t>(</w:t>
      </w:r>
      <w:r w:rsidRPr="00343A7E">
        <w:rPr>
          <w:rFonts w:hint="eastAsia"/>
          <w:rtl/>
        </w:rPr>
        <w:t>להלן</w:t>
      </w:r>
      <w:r w:rsidRPr="00343A7E">
        <w:rPr>
          <w:rtl/>
        </w:rPr>
        <w:t>: "</w:t>
      </w:r>
      <w:r w:rsidRPr="00343A7E">
        <w:rPr>
          <w:rFonts w:hint="eastAsia"/>
          <w:rtl/>
        </w:rPr>
        <w:t>הדיווח</w:t>
      </w:r>
      <w:r w:rsidRPr="00343A7E">
        <w:rPr>
          <w:rtl/>
        </w:rPr>
        <w:t xml:space="preserve"> </w:t>
      </w:r>
      <w:r w:rsidRPr="00343A7E">
        <w:rPr>
          <w:rFonts w:hint="eastAsia"/>
          <w:rtl/>
        </w:rPr>
        <w:t>החודשי</w:t>
      </w:r>
      <w:r w:rsidRPr="00343A7E">
        <w:rPr>
          <w:rtl/>
        </w:rPr>
        <w:t xml:space="preserve">"), </w:t>
      </w:r>
      <w:r w:rsidRPr="00343A7E">
        <w:rPr>
          <w:rFonts w:hint="eastAsia"/>
          <w:rtl/>
        </w:rPr>
        <w:t>בהתאם</w:t>
      </w:r>
      <w:r w:rsidRPr="00343A7E">
        <w:rPr>
          <w:rtl/>
        </w:rPr>
        <w:t xml:space="preserve"> </w:t>
      </w:r>
      <w:r w:rsidRPr="00343A7E">
        <w:rPr>
          <w:rFonts w:hint="eastAsia"/>
          <w:rtl/>
        </w:rPr>
        <w:t>להנחיות</w:t>
      </w:r>
      <w:r w:rsidRPr="00343A7E">
        <w:rPr>
          <w:rtl/>
        </w:rPr>
        <w:t xml:space="preserve"> </w:t>
      </w:r>
      <w:r w:rsidRPr="00343A7E">
        <w:rPr>
          <w:rFonts w:hint="eastAsia"/>
          <w:rtl/>
        </w:rPr>
        <w:t>גורמי</w:t>
      </w:r>
      <w:r w:rsidRPr="00343A7E">
        <w:rPr>
          <w:rtl/>
        </w:rPr>
        <w:t xml:space="preserve"> </w:t>
      </w:r>
      <w:r w:rsidRPr="00343A7E">
        <w:rPr>
          <w:rFonts w:hint="eastAsia"/>
          <w:rtl/>
        </w:rPr>
        <w:t>ה</w:t>
      </w:r>
      <w:r w:rsidR="00747E06">
        <w:rPr>
          <w:rFonts w:hint="cs"/>
          <w:rtl/>
        </w:rPr>
        <w:t>רשות</w:t>
      </w:r>
      <w:r w:rsidRPr="00343A7E">
        <w:rPr>
          <w:rtl/>
        </w:rPr>
        <w:t xml:space="preserve"> </w:t>
      </w:r>
      <w:r w:rsidRPr="00343A7E">
        <w:rPr>
          <w:rFonts w:hint="eastAsia"/>
          <w:rtl/>
        </w:rPr>
        <w:t>ו</w:t>
      </w:r>
      <w:r w:rsidR="00747E06">
        <w:rPr>
          <w:rFonts w:hint="cs"/>
          <w:rtl/>
        </w:rPr>
        <w:t>ב</w:t>
      </w:r>
      <w:r w:rsidRPr="00343A7E">
        <w:rPr>
          <w:rFonts w:hint="eastAsia"/>
          <w:rtl/>
        </w:rPr>
        <w:t>כפוף</w:t>
      </w:r>
      <w:r w:rsidRPr="00343A7E">
        <w:rPr>
          <w:rtl/>
        </w:rPr>
        <w:t xml:space="preserve"> </w:t>
      </w:r>
      <w:r w:rsidRPr="00343A7E">
        <w:rPr>
          <w:rFonts w:hint="eastAsia"/>
          <w:rtl/>
        </w:rPr>
        <w:t>לבקרה</w:t>
      </w:r>
      <w:r w:rsidRPr="00343A7E">
        <w:rPr>
          <w:rtl/>
        </w:rPr>
        <w:t xml:space="preserve"> </w:t>
      </w:r>
      <w:r w:rsidRPr="00343A7E">
        <w:rPr>
          <w:rFonts w:hint="eastAsia"/>
          <w:rtl/>
        </w:rPr>
        <w:t>שלהם</w:t>
      </w:r>
      <w:r w:rsidRPr="00343A7E">
        <w:rPr>
          <w:rtl/>
        </w:rPr>
        <w:t>.</w:t>
      </w:r>
    </w:p>
    <w:p w:rsidR="00CB5516" w:rsidRPr="00343A7E" w:rsidRDefault="00CB5516" w:rsidP="003B0F6B">
      <w:pPr>
        <w:pStyle w:val="af5"/>
        <w:numPr>
          <w:ilvl w:val="1"/>
          <w:numId w:val="1"/>
        </w:numPr>
        <w:spacing w:line="360" w:lineRule="auto"/>
        <w:jc w:val="both"/>
      </w:pPr>
      <w:r>
        <w:rPr>
          <w:rFonts w:hint="cs"/>
          <w:rtl/>
        </w:rPr>
        <w:t>אחת לרבעון יוציא היועץ דוח ביצוע כולל של פעילותו לאישור הרשות</w:t>
      </w:r>
      <w:r w:rsidR="002631BF">
        <w:rPr>
          <w:rFonts w:hint="cs"/>
          <w:rtl/>
        </w:rPr>
        <w:t>.</w:t>
      </w:r>
    </w:p>
    <w:p w:rsidR="00531DF3" w:rsidRPr="00747E06" w:rsidRDefault="00531DF3">
      <w:pPr>
        <w:spacing w:line="360" w:lineRule="auto"/>
        <w:ind w:left="1418"/>
        <w:jc w:val="both"/>
      </w:pPr>
    </w:p>
    <w:p w:rsidR="00B3462E" w:rsidRPr="00343A7E" w:rsidRDefault="0005268A" w:rsidP="003B0F6B">
      <w:pPr>
        <w:keepNext/>
        <w:keepLines/>
        <w:numPr>
          <w:ilvl w:val="0"/>
          <w:numId w:val="1"/>
        </w:numPr>
        <w:spacing w:line="360" w:lineRule="auto"/>
        <w:rPr>
          <w:b/>
          <w:bCs/>
          <w:u w:val="single"/>
        </w:rPr>
      </w:pPr>
      <w:bookmarkStart w:id="24" w:name="_Ref149554917"/>
      <w:bookmarkStart w:id="25" w:name="_Toc179603255"/>
      <w:bookmarkStart w:id="26" w:name="_Ref288120015"/>
      <w:bookmarkStart w:id="27" w:name="_Toc289845780"/>
      <w:r w:rsidRPr="00343A7E">
        <w:rPr>
          <w:rFonts w:hint="eastAsia"/>
          <w:b/>
          <w:bCs/>
          <w:u w:val="single"/>
          <w:rtl/>
        </w:rPr>
        <w:t>תנאים</w:t>
      </w:r>
      <w:r w:rsidRPr="00343A7E">
        <w:rPr>
          <w:b/>
          <w:bCs/>
          <w:u w:val="single"/>
          <w:rtl/>
        </w:rPr>
        <w:t xml:space="preserve"> </w:t>
      </w:r>
      <w:r w:rsidRPr="00343A7E">
        <w:rPr>
          <w:rFonts w:hint="eastAsia"/>
          <w:b/>
          <w:bCs/>
          <w:u w:val="single"/>
          <w:rtl/>
        </w:rPr>
        <w:t>מוקדמים</w:t>
      </w:r>
      <w:r w:rsidRPr="00343A7E">
        <w:rPr>
          <w:b/>
          <w:bCs/>
          <w:u w:val="single"/>
          <w:rtl/>
        </w:rPr>
        <w:t xml:space="preserve"> </w:t>
      </w:r>
      <w:r w:rsidRPr="00343A7E">
        <w:rPr>
          <w:rFonts w:hint="eastAsia"/>
          <w:b/>
          <w:bCs/>
          <w:u w:val="single"/>
          <w:rtl/>
        </w:rPr>
        <w:t>להשתתפות</w:t>
      </w:r>
      <w:r w:rsidRPr="00343A7E">
        <w:rPr>
          <w:b/>
          <w:bCs/>
          <w:u w:val="single"/>
          <w:rtl/>
        </w:rPr>
        <w:t xml:space="preserve"> </w:t>
      </w:r>
      <w:r w:rsidRPr="00343A7E">
        <w:rPr>
          <w:rFonts w:hint="eastAsia"/>
          <w:b/>
          <w:bCs/>
          <w:u w:val="single"/>
          <w:rtl/>
        </w:rPr>
        <w:t>במכרז</w:t>
      </w:r>
      <w:bookmarkEnd w:id="24"/>
      <w:bookmarkEnd w:id="25"/>
      <w:r w:rsidRPr="00343A7E">
        <w:rPr>
          <w:b/>
          <w:bCs/>
          <w:u w:val="single"/>
          <w:rtl/>
        </w:rPr>
        <w:t xml:space="preserve"> – תנאי סף</w:t>
      </w:r>
      <w:bookmarkEnd w:id="26"/>
      <w:bookmarkEnd w:id="27"/>
      <w:r w:rsidRPr="00343A7E">
        <w:rPr>
          <w:b/>
          <w:bCs/>
          <w:u w:val="single"/>
          <w:rtl/>
        </w:rPr>
        <w:t xml:space="preserve"> </w:t>
      </w:r>
    </w:p>
    <w:p w:rsidR="00975567" w:rsidRPr="00343A7E" w:rsidRDefault="006B179E" w:rsidP="008D75A6">
      <w:pPr>
        <w:spacing w:line="360" w:lineRule="auto"/>
        <w:ind w:left="702"/>
        <w:jc w:val="both"/>
      </w:pPr>
      <w:bookmarkStart w:id="28" w:name="_Toc289845781"/>
      <w:r w:rsidRPr="00343A7E">
        <w:rPr>
          <w:rFonts w:hint="eastAsia"/>
          <w:rtl/>
        </w:rPr>
        <w:t>התנאים</w:t>
      </w:r>
      <w:r w:rsidRPr="00343A7E">
        <w:rPr>
          <w:rtl/>
        </w:rPr>
        <w:t xml:space="preserve"> </w:t>
      </w:r>
      <w:r w:rsidRPr="00343A7E">
        <w:rPr>
          <w:rFonts w:hint="eastAsia"/>
          <w:rtl/>
        </w:rPr>
        <w:t>המקדימים</w:t>
      </w:r>
      <w:r w:rsidRPr="00343A7E">
        <w:rPr>
          <w:rtl/>
        </w:rPr>
        <w:t xml:space="preserve"> - </w:t>
      </w:r>
      <w:r w:rsidRPr="00343A7E">
        <w:rPr>
          <w:rFonts w:hint="eastAsia"/>
          <w:rtl/>
        </w:rPr>
        <w:t>תנאי</w:t>
      </w:r>
      <w:r w:rsidRPr="00343A7E">
        <w:rPr>
          <w:rtl/>
        </w:rPr>
        <w:t xml:space="preserve"> </w:t>
      </w:r>
      <w:r w:rsidRPr="00343A7E">
        <w:rPr>
          <w:rFonts w:hint="eastAsia"/>
          <w:rtl/>
        </w:rPr>
        <w:t>הסף</w:t>
      </w:r>
      <w:r w:rsidRPr="00343A7E">
        <w:rPr>
          <w:rtl/>
        </w:rPr>
        <w:t xml:space="preserve"> </w:t>
      </w:r>
      <w:r w:rsidR="00C7606F">
        <w:rPr>
          <w:rFonts w:hint="cs"/>
          <w:rtl/>
        </w:rPr>
        <w:t>ש</w:t>
      </w:r>
      <w:r w:rsidRPr="00343A7E">
        <w:rPr>
          <w:rFonts w:hint="eastAsia"/>
          <w:rtl/>
        </w:rPr>
        <w:t>להלן</w:t>
      </w:r>
      <w:r w:rsidRPr="00343A7E">
        <w:rPr>
          <w:rtl/>
        </w:rPr>
        <w:t xml:space="preserve"> </w:t>
      </w:r>
      <w:r w:rsidRPr="00343A7E">
        <w:rPr>
          <w:rFonts w:hint="eastAsia"/>
          <w:rtl/>
        </w:rPr>
        <w:t>הם</w:t>
      </w:r>
      <w:r w:rsidRPr="00343A7E">
        <w:rPr>
          <w:rtl/>
        </w:rPr>
        <w:t xml:space="preserve"> </w:t>
      </w:r>
      <w:r w:rsidRPr="00343A7E">
        <w:rPr>
          <w:rFonts w:hint="eastAsia"/>
          <w:rtl/>
        </w:rPr>
        <w:t>מצטברים</w:t>
      </w:r>
      <w:r w:rsidRPr="00343A7E">
        <w:rPr>
          <w:rtl/>
        </w:rPr>
        <w:t xml:space="preserve"> </w:t>
      </w:r>
      <w:r w:rsidRPr="00343A7E">
        <w:rPr>
          <w:rFonts w:hint="eastAsia"/>
          <w:rtl/>
        </w:rPr>
        <w:t>ויש</w:t>
      </w:r>
      <w:r w:rsidRPr="00343A7E">
        <w:rPr>
          <w:rtl/>
        </w:rPr>
        <w:t xml:space="preserve"> </w:t>
      </w:r>
      <w:r w:rsidRPr="00343A7E">
        <w:rPr>
          <w:rFonts w:hint="eastAsia"/>
          <w:rtl/>
        </w:rPr>
        <w:t>לראותם</w:t>
      </w:r>
      <w:r w:rsidRPr="00343A7E">
        <w:rPr>
          <w:rtl/>
        </w:rPr>
        <w:t xml:space="preserve"> </w:t>
      </w:r>
      <w:r w:rsidRPr="00343A7E">
        <w:rPr>
          <w:rFonts w:hint="eastAsia"/>
          <w:rtl/>
        </w:rPr>
        <w:t>כמשלימים</w:t>
      </w:r>
      <w:r w:rsidRPr="00343A7E">
        <w:rPr>
          <w:rtl/>
        </w:rPr>
        <w:t xml:space="preserve"> </w:t>
      </w:r>
      <w:r w:rsidRPr="00343A7E">
        <w:rPr>
          <w:rFonts w:hint="eastAsia"/>
          <w:rtl/>
        </w:rPr>
        <w:t>זה</w:t>
      </w:r>
      <w:r w:rsidRPr="00343A7E">
        <w:rPr>
          <w:rtl/>
        </w:rPr>
        <w:t xml:space="preserve"> </w:t>
      </w:r>
      <w:r w:rsidRPr="00343A7E">
        <w:rPr>
          <w:rFonts w:hint="eastAsia"/>
          <w:rtl/>
        </w:rPr>
        <w:t>את</w:t>
      </w:r>
      <w:r w:rsidRPr="00343A7E">
        <w:rPr>
          <w:rtl/>
        </w:rPr>
        <w:t xml:space="preserve"> </w:t>
      </w:r>
      <w:r w:rsidRPr="00343A7E">
        <w:rPr>
          <w:rFonts w:hint="eastAsia"/>
          <w:rtl/>
        </w:rPr>
        <w:t>זה</w:t>
      </w:r>
      <w:r w:rsidRPr="00343A7E">
        <w:rPr>
          <w:rtl/>
        </w:rPr>
        <w:t>.</w:t>
      </w:r>
      <w:bookmarkEnd w:id="28"/>
    </w:p>
    <w:p w:rsidR="00975567" w:rsidRPr="00CA6AA9" w:rsidRDefault="00266593" w:rsidP="003B0F6B">
      <w:pPr>
        <w:pStyle w:val="af5"/>
        <w:numPr>
          <w:ilvl w:val="1"/>
          <w:numId w:val="1"/>
        </w:numPr>
        <w:spacing w:line="360" w:lineRule="auto"/>
        <w:jc w:val="both"/>
        <w:rPr>
          <w:b/>
          <w:bCs/>
        </w:rPr>
      </w:pPr>
      <w:bookmarkStart w:id="29" w:name="_Toc289845782"/>
      <w:r w:rsidRPr="00CA6AA9">
        <w:rPr>
          <w:rFonts w:hint="eastAsia"/>
          <w:b/>
          <w:bCs/>
          <w:rtl/>
        </w:rPr>
        <w:t>הצעה</w:t>
      </w:r>
      <w:r w:rsidRPr="00CA6AA9">
        <w:rPr>
          <w:b/>
          <w:bCs/>
          <w:rtl/>
        </w:rPr>
        <w:t xml:space="preserve"> </w:t>
      </w:r>
      <w:r w:rsidRPr="00CA6AA9">
        <w:rPr>
          <w:rFonts w:hint="eastAsia"/>
          <w:b/>
          <w:bCs/>
          <w:rtl/>
        </w:rPr>
        <w:t>שלא</w:t>
      </w:r>
      <w:r w:rsidRPr="00CA6AA9">
        <w:rPr>
          <w:b/>
          <w:bCs/>
          <w:rtl/>
        </w:rPr>
        <w:t xml:space="preserve"> </w:t>
      </w:r>
      <w:r w:rsidRPr="00CA6AA9">
        <w:rPr>
          <w:rFonts w:hint="eastAsia"/>
          <w:b/>
          <w:bCs/>
          <w:rtl/>
        </w:rPr>
        <w:t>תעמוד</w:t>
      </w:r>
      <w:r w:rsidRPr="00CA6AA9">
        <w:rPr>
          <w:b/>
          <w:bCs/>
          <w:rtl/>
        </w:rPr>
        <w:t xml:space="preserve"> </w:t>
      </w:r>
      <w:r w:rsidRPr="00CA6AA9">
        <w:rPr>
          <w:rFonts w:hint="eastAsia"/>
          <w:b/>
          <w:bCs/>
          <w:rtl/>
        </w:rPr>
        <w:t>בכל</w:t>
      </w:r>
      <w:r w:rsidRPr="00CA6AA9">
        <w:rPr>
          <w:b/>
          <w:bCs/>
          <w:rtl/>
        </w:rPr>
        <w:t xml:space="preserve"> </w:t>
      </w:r>
      <w:r w:rsidRPr="00CA6AA9">
        <w:rPr>
          <w:rFonts w:hint="eastAsia"/>
          <w:b/>
          <w:bCs/>
          <w:rtl/>
        </w:rPr>
        <w:t>תנאי</w:t>
      </w:r>
      <w:r w:rsidRPr="00CA6AA9">
        <w:rPr>
          <w:b/>
          <w:bCs/>
          <w:rtl/>
        </w:rPr>
        <w:t xml:space="preserve"> הסף </w:t>
      </w:r>
      <w:r w:rsidRPr="00CA6AA9">
        <w:rPr>
          <w:rFonts w:hint="eastAsia"/>
          <w:b/>
          <w:bCs/>
          <w:rtl/>
        </w:rPr>
        <w:t>ת</w:t>
      </w:r>
      <w:r w:rsidR="00EB1BED">
        <w:rPr>
          <w:rFonts w:hint="cs"/>
          <w:b/>
          <w:bCs/>
          <w:rtl/>
        </w:rPr>
        <w:t>י</w:t>
      </w:r>
      <w:r w:rsidRPr="00CA6AA9">
        <w:rPr>
          <w:rFonts w:hint="eastAsia"/>
          <w:b/>
          <w:bCs/>
          <w:rtl/>
        </w:rPr>
        <w:t>פסל</w:t>
      </w:r>
      <w:r w:rsidRPr="00CA6AA9">
        <w:rPr>
          <w:b/>
          <w:bCs/>
          <w:rtl/>
        </w:rPr>
        <w:t xml:space="preserve"> </w:t>
      </w:r>
      <w:r w:rsidRPr="00CA6AA9">
        <w:rPr>
          <w:rFonts w:hint="eastAsia"/>
          <w:b/>
          <w:bCs/>
          <w:rtl/>
        </w:rPr>
        <w:t>ולא</w:t>
      </w:r>
      <w:r w:rsidRPr="00CA6AA9">
        <w:rPr>
          <w:b/>
          <w:bCs/>
          <w:rtl/>
        </w:rPr>
        <w:t xml:space="preserve"> </w:t>
      </w:r>
      <w:r w:rsidRPr="00CA6AA9">
        <w:rPr>
          <w:rFonts w:hint="eastAsia"/>
          <w:b/>
          <w:bCs/>
          <w:rtl/>
        </w:rPr>
        <w:t>תובא</w:t>
      </w:r>
      <w:r w:rsidRPr="00CA6AA9">
        <w:rPr>
          <w:b/>
          <w:bCs/>
          <w:rtl/>
        </w:rPr>
        <w:t xml:space="preserve"> </w:t>
      </w:r>
      <w:r w:rsidRPr="00CA6AA9">
        <w:rPr>
          <w:rFonts w:hint="eastAsia"/>
          <w:b/>
          <w:bCs/>
          <w:rtl/>
        </w:rPr>
        <w:t>לדיון</w:t>
      </w:r>
      <w:r w:rsidRPr="00CA6AA9">
        <w:rPr>
          <w:b/>
          <w:bCs/>
          <w:rtl/>
        </w:rPr>
        <w:t xml:space="preserve"> </w:t>
      </w:r>
      <w:r w:rsidRPr="00CA6AA9">
        <w:rPr>
          <w:rFonts w:hint="eastAsia"/>
          <w:b/>
          <w:bCs/>
          <w:rtl/>
        </w:rPr>
        <w:t>בפני</w:t>
      </w:r>
      <w:r w:rsidRPr="00CA6AA9">
        <w:rPr>
          <w:b/>
          <w:bCs/>
          <w:rtl/>
        </w:rPr>
        <w:t xml:space="preserve"> </w:t>
      </w:r>
      <w:r w:rsidRPr="00CA6AA9">
        <w:rPr>
          <w:rFonts w:hint="eastAsia"/>
          <w:b/>
          <w:bCs/>
          <w:rtl/>
        </w:rPr>
        <w:t>ועדת</w:t>
      </w:r>
      <w:r w:rsidRPr="00CA6AA9">
        <w:rPr>
          <w:b/>
          <w:bCs/>
          <w:rtl/>
        </w:rPr>
        <w:t xml:space="preserve"> </w:t>
      </w:r>
      <w:r w:rsidRPr="00CA6AA9">
        <w:rPr>
          <w:rFonts w:hint="eastAsia"/>
          <w:b/>
          <w:bCs/>
          <w:rtl/>
        </w:rPr>
        <w:t>המכרזים</w:t>
      </w:r>
      <w:r w:rsidRPr="00CA6AA9">
        <w:rPr>
          <w:b/>
          <w:bCs/>
          <w:rtl/>
        </w:rPr>
        <w:t>.</w:t>
      </w:r>
      <w:bookmarkEnd w:id="29"/>
    </w:p>
    <w:p w:rsidR="00C7606F" w:rsidRDefault="00813A15" w:rsidP="003B0F6B">
      <w:pPr>
        <w:pStyle w:val="af5"/>
        <w:numPr>
          <w:ilvl w:val="1"/>
          <w:numId w:val="1"/>
        </w:numPr>
        <w:spacing w:line="360" w:lineRule="auto"/>
        <w:jc w:val="both"/>
        <w:rPr>
          <w:b/>
          <w:bCs/>
        </w:rPr>
      </w:pPr>
      <w:bookmarkStart w:id="30" w:name="_Ref316289107"/>
      <w:bookmarkStart w:id="31" w:name="_Ref320523563"/>
      <w:r w:rsidRPr="00343A7E">
        <w:rPr>
          <w:rFonts w:hint="eastAsia"/>
          <w:b/>
          <w:bCs/>
          <w:rtl/>
        </w:rPr>
        <w:t>תנאי</w:t>
      </w:r>
      <w:r w:rsidRPr="00343A7E">
        <w:rPr>
          <w:b/>
          <w:bCs/>
          <w:rtl/>
        </w:rPr>
        <w:t xml:space="preserve"> </w:t>
      </w:r>
      <w:r w:rsidRPr="00343A7E">
        <w:rPr>
          <w:rFonts w:hint="eastAsia"/>
          <w:b/>
          <w:bCs/>
          <w:rtl/>
        </w:rPr>
        <w:t>סף</w:t>
      </w:r>
      <w:r w:rsidRPr="00343A7E">
        <w:rPr>
          <w:b/>
          <w:bCs/>
          <w:rtl/>
        </w:rPr>
        <w:t xml:space="preserve"> </w:t>
      </w:r>
      <w:r w:rsidRPr="00343A7E">
        <w:rPr>
          <w:rFonts w:hint="eastAsia"/>
          <w:b/>
          <w:bCs/>
          <w:rtl/>
        </w:rPr>
        <w:t>מנהליים</w:t>
      </w:r>
      <w:r w:rsidRPr="00343A7E">
        <w:rPr>
          <w:b/>
          <w:bCs/>
          <w:rtl/>
        </w:rPr>
        <w:t>:</w:t>
      </w:r>
      <w:bookmarkEnd w:id="30"/>
    </w:p>
    <w:p w:rsidR="00C7606F" w:rsidRDefault="00266593" w:rsidP="00C7606F">
      <w:pPr>
        <w:pStyle w:val="af5"/>
        <w:spacing w:line="360" w:lineRule="auto"/>
        <w:ind w:left="1418"/>
        <w:jc w:val="both"/>
        <w:rPr>
          <w:rtl/>
        </w:rPr>
      </w:pPr>
      <w:r w:rsidRPr="00CA6AA9">
        <w:rPr>
          <w:rFonts w:hint="eastAsia"/>
          <w:rtl/>
        </w:rPr>
        <w:t>במציע</w:t>
      </w:r>
      <w:r w:rsidRPr="00CA6AA9">
        <w:rPr>
          <w:rtl/>
        </w:rPr>
        <w:t xml:space="preserve"> שהוא יחיד</w:t>
      </w:r>
      <w:r w:rsidR="00747E06">
        <w:rPr>
          <w:rFonts w:hint="cs"/>
          <w:rtl/>
        </w:rPr>
        <w:t xml:space="preserve"> </w:t>
      </w:r>
      <w:r w:rsidR="00C7606F">
        <w:rPr>
          <w:rtl/>
        </w:rPr>
        <w:t>–</w:t>
      </w:r>
      <w:r w:rsidR="00747E06">
        <w:rPr>
          <w:rFonts w:hint="cs"/>
          <w:rtl/>
        </w:rPr>
        <w:t xml:space="preserve"> </w:t>
      </w:r>
      <w:r w:rsidRPr="00CA6AA9">
        <w:rPr>
          <w:rFonts w:hint="eastAsia"/>
          <w:rtl/>
        </w:rPr>
        <w:t>כל</w:t>
      </w:r>
      <w:r w:rsidRPr="00CA6AA9">
        <w:rPr>
          <w:rtl/>
        </w:rPr>
        <w:t xml:space="preserve"> </w:t>
      </w:r>
      <w:r w:rsidRPr="00CA6AA9">
        <w:rPr>
          <w:rFonts w:hint="eastAsia"/>
          <w:rtl/>
        </w:rPr>
        <w:t>התנאים</w:t>
      </w:r>
      <w:r w:rsidRPr="00CA6AA9">
        <w:rPr>
          <w:rtl/>
        </w:rPr>
        <w:t xml:space="preserve"> בסעיף זה</w:t>
      </w:r>
      <w:r w:rsidR="00C7606F">
        <w:rPr>
          <w:rFonts w:hint="cs"/>
          <w:rtl/>
        </w:rPr>
        <w:t xml:space="preserve"> </w:t>
      </w:r>
      <w:r w:rsidRPr="00CA6AA9">
        <w:rPr>
          <w:rtl/>
        </w:rPr>
        <w:t xml:space="preserve">צריכים להתקיים </w:t>
      </w:r>
      <w:r w:rsidR="00617B99">
        <w:rPr>
          <w:rFonts w:hint="cs"/>
          <w:rtl/>
        </w:rPr>
        <w:t>ב</w:t>
      </w:r>
      <w:r w:rsidRPr="00C7606F">
        <w:rPr>
          <w:rFonts w:hint="eastAsia"/>
          <w:u w:val="single"/>
          <w:rtl/>
        </w:rPr>
        <w:t>מציע</w:t>
      </w:r>
      <w:r w:rsidR="00C7606F">
        <w:rPr>
          <w:rtl/>
        </w:rPr>
        <w:t>;</w:t>
      </w:r>
    </w:p>
    <w:p w:rsidR="00813A15" w:rsidRPr="00343A7E" w:rsidRDefault="00C7606F" w:rsidP="00C7606F">
      <w:pPr>
        <w:pStyle w:val="af5"/>
        <w:spacing w:line="360" w:lineRule="auto"/>
        <w:ind w:left="1418"/>
        <w:jc w:val="both"/>
        <w:rPr>
          <w:b/>
          <w:bCs/>
          <w:rtl/>
        </w:rPr>
      </w:pPr>
      <w:r>
        <w:rPr>
          <w:rtl/>
        </w:rPr>
        <w:t>במציע שהוא תאגיד</w:t>
      </w:r>
      <w:r>
        <w:rPr>
          <w:rFonts w:hint="cs"/>
          <w:rtl/>
        </w:rPr>
        <w:t xml:space="preserve"> </w:t>
      </w:r>
      <w:r>
        <w:rPr>
          <w:rtl/>
        </w:rPr>
        <w:t>–</w:t>
      </w:r>
      <w:r w:rsidR="00266593" w:rsidRPr="00CA6AA9">
        <w:rPr>
          <w:rtl/>
        </w:rPr>
        <w:t xml:space="preserve"> </w:t>
      </w:r>
      <w:r w:rsidR="00266593" w:rsidRPr="00CA6AA9">
        <w:rPr>
          <w:rFonts w:hint="eastAsia"/>
          <w:rtl/>
        </w:rPr>
        <w:t>כל</w:t>
      </w:r>
      <w:r w:rsidR="00266593" w:rsidRPr="00CA6AA9">
        <w:rPr>
          <w:rtl/>
        </w:rPr>
        <w:t xml:space="preserve"> </w:t>
      </w:r>
      <w:r w:rsidR="00266593" w:rsidRPr="00CA6AA9">
        <w:rPr>
          <w:rFonts w:hint="eastAsia"/>
          <w:rtl/>
        </w:rPr>
        <w:t>התנאים</w:t>
      </w:r>
      <w:r w:rsidR="00266593" w:rsidRPr="00CA6AA9">
        <w:rPr>
          <w:rtl/>
        </w:rPr>
        <w:t xml:space="preserve"> </w:t>
      </w:r>
      <w:r w:rsidR="00266593" w:rsidRPr="00CA6AA9">
        <w:rPr>
          <w:rFonts w:hint="eastAsia"/>
          <w:rtl/>
        </w:rPr>
        <w:t>בסעיף</w:t>
      </w:r>
      <w:r w:rsidR="00266593" w:rsidRPr="00CA6AA9">
        <w:rPr>
          <w:rtl/>
        </w:rPr>
        <w:t xml:space="preserve"> זה צריכים להתקיים </w:t>
      </w:r>
      <w:r w:rsidR="00617B99">
        <w:rPr>
          <w:rFonts w:hint="cs"/>
          <w:rtl/>
        </w:rPr>
        <w:t>ב</w:t>
      </w:r>
      <w:r w:rsidR="00266593" w:rsidRPr="00C7606F">
        <w:rPr>
          <w:rFonts w:hint="eastAsia"/>
          <w:u w:val="single"/>
          <w:rtl/>
        </w:rPr>
        <w:t>תאגיד</w:t>
      </w:r>
      <w:r w:rsidR="00266593" w:rsidRPr="00C7606F">
        <w:rPr>
          <w:u w:val="single"/>
          <w:rtl/>
        </w:rPr>
        <w:t xml:space="preserve"> המציע</w:t>
      </w:r>
      <w:r>
        <w:rPr>
          <w:rtl/>
        </w:rPr>
        <w:t>, ו</w:t>
      </w:r>
      <w:r>
        <w:rPr>
          <w:rFonts w:hint="cs"/>
          <w:rtl/>
        </w:rPr>
        <w:t>ה</w:t>
      </w:r>
      <w:r w:rsidR="00266593" w:rsidRPr="00CA6AA9">
        <w:rPr>
          <w:rtl/>
        </w:rPr>
        <w:t xml:space="preserve">תנאי </w:t>
      </w:r>
      <w:r>
        <w:rPr>
          <w:rFonts w:hint="cs"/>
          <w:rtl/>
        </w:rPr>
        <w:t>ש</w:t>
      </w:r>
      <w:r w:rsidR="00266593" w:rsidRPr="00CA6AA9">
        <w:rPr>
          <w:rtl/>
        </w:rPr>
        <w:t>בסעיף</w:t>
      </w:r>
      <w:r w:rsidR="005C176F">
        <w:rPr>
          <w:rFonts w:hint="cs"/>
          <w:rtl/>
        </w:rPr>
        <w:t xml:space="preserve"> </w:t>
      </w:r>
      <w:r w:rsidR="00B7117C">
        <w:rPr>
          <w:rtl/>
        </w:rPr>
        <w:fldChar w:fldCharType="begin"/>
      </w:r>
      <w:r w:rsidR="00D40137">
        <w:rPr>
          <w:rtl/>
        </w:rPr>
        <w:instrText xml:space="preserve"> </w:instrText>
      </w:r>
      <w:r w:rsidR="00D40137">
        <w:instrText>REF</w:instrText>
      </w:r>
      <w:r w:rsidR="00D40137">
        <w:rPr>
          <w:rtl/>
        </w:rPr>
        <w:instrText xml:space="preserve"> _</w:instrText>
      </w:r>
      <w:r w:rsidR="00D40137">
        <w:instrText>Ref299015948 \r \h</w:instrText>
      </w:r>
      <w:r w:rsidR="00D40137">
        <w:rPr>
          <w:rtl/>
        </w:rPr>
        <w:instrText xml:space="preserve"> </w:instrText>
      </w:r>
      <w:r w:rsidR="00B7117C">
        <w:rPr>
          <w:rtl/>
        </w:rPr>
      </w:r>
      <w:r w:rsidR="00B7117C">
        <w:rPr>
          <w:rtl/>
        </w:rPr>
        <w:fldChar w:fldCharType="separate"/>
      </w:r>
      <w:r w:rsidR="00393F4F">
        <w:rPr>
          <w:cs/>
        </w:rPr>
        <w:t>‎</w:t>
      </w:r>
      <w:r w:rsidR="00393F4F">
        <w:t>8.2.3</w:t>
      </w:r>
      <w:r w:rsidR="00B7117C">
        <w:rPr>
          <w:rtl/>
        </w:rPr>
        <w:fldChar w:fldCharType="end"/>
      </w:r>
      <w:r w:rsidR="00266593" w:rsidRPr="00CA6AA9">
        <w:rPr>
          <w:rtl/>
        </w:rPr>
        <w:t xml:space="preserve"> צריך להתקיים</w:t>
      </w:r>
      <w:r>
        <w:rPr>
          <w:rFonts w:hint="cs"/>
          <w:rtl/>
        </w:rPr>
        <w:t xml:space="preserve"> גם</w:t>
      </w:r>
      <w:r w:rsidR="00266593" w:rsidRPr="00CA6AA9">
        <w:rPr>
          <w:rtl/>
        </w:rPr>
        <w:t xml:space="preserve"> </w:t>
      </w:r>
      <w:r w:rsidR="00617B99">
        <w:rPr>
          <w:rFonts w:hint="cs"/>
          <w:rtl/>
        </w:rPr>
        <w:t>אצל ה</w:t>
      </w:r>
      <w:r w:rsidR="0092078D">
        <w:rPr>
          <w:rFonts w:hint="eastAsia"/>
          <w:rtl/>
        </w:rPr>
        <w:t>פרויקטור</w:t>
      </w:r>
      <w:r w:rsidR="00266593" w:rsidRPr="00CA6AA9">
        <w:rPr>
          <w:rtl/>
        </w:rPr>
        <w:t xml:space="preserve"> </w:t>
      </w:r>
      <w:r w:rsidR="00266593" w:rsidRPr="00CA6AA9">
        <w:rPr>
          <w:rFonts w:hint="eastAsia"/>
          <w:rtl/>
        </w:rPr>
        <w:t>המוצע</w:t>
      </w:r>
      <w:r w:rsidR="00266593" w:rsidRPr="00CA6AA9">
        <w:rPr>
          <w:rtl/>
        </w:rPr>
        <w:t xml:space="preserve"> </w:t>
      </w:r>
      <w:r w:rsidR="00266593" w:rsidRPr="00CA6AA9">
        <w:rPr>
          <w:rFonts w:hint="eastAsia"/>
          <w:rtl/>
        </w:rPr>
        <w:t>על</w:t>
      </w:r>
      <w:r w:rsidR="00266593" w:rsidRPr="00CA6AA9">
        <w:rPr>
          <w:rtl/>
        </w:rPr>
        <w:t xml:space="preserve">-ידי </w:t>
      </w:r>
      <w:r w:rsidR="00266593" w:rsidRPr="00CA6AA9">
        <w:rPr>
          <w:rFonts w:hint="eastAsia"/>
          <w:rtl/>
        </w:rPr>
        <w:t>המציע</w:t>
      </w:r>
      <w:r w:rsidR="00266593" w:rsidRPr="00CA6AA9">
        <w:rPr>
          <w:rtl/>
        </w:rPr>
        <w:t xml:space="preserve"> </w:t>
      </w:r>
      <w:r w:rsidR="00266593" w:rsidRPr="00CA6AA9">
        <w:rPr>
          <w:rFonts w:hint="eastAsia"/>
          <w:rtl/>
        </w:rPr>
        <w:t>למתן</w:t>
      </w:r>
      <w:r w:rsidR="00266593" w:rsidRPr="00CA6AA9">
        <w:rPr>
          <w:rtl/>
        </w:rPr>
        <w:t xml:space="preserve"> </w:t>
      </w:r>
      <w:r w:rsidR="00266593" w:rsidRPr="00CA6AA9">
        <w:rPr>
          <w:rFonts w:hint="eastAsia"/>
          <w:rtl/>
        </w:rPr>
        <w:t>השירותים</w:t>
      </w:r>
      <w:r w:rsidR="00266593" w:rsidRPr="00CA6AA9">
        <w:rPr>
          <w:rtl/>
        </w:rPr>
        <w:t>:</w:t>
      </w:r>
      <w:bookmarkEnd w:id="31"/>
    </w:p>
    <w:p w:rsidR="003825EB" w:rsidRPr="00343A7E" w:rsidRDefault="000C6FBB" w:rsidP="003B0F6B">
      <w:pPr>
        <w:pStyle w:val="af5"/>
        <w:numPr>
          <w:ilvl w:val="2"/>
          <w:numId w:val="1"/>
        </w:numPr>
        <w:spacing w:line="360" w:lineRule="auto"/>
        <w:contextualSpacing/>
        <w:jc w:val="both"/>
      </w:pPr>
      <w:bookmarkStart w:id="32" w:name="_Ref370930661"/>
      <w:bookmarkStart w:id="33" w:name="_Ref397199939"/>
      <w:bookmarkStart w:id="34" w:name="_Ref263083897"/>
      <w:bookmarkStart w:id="35" w:name="_Ref314389479"/>
      <w:r w:rsidRPr="00770737">
        <w:rPr>
          <w:rtl/>
        </w:rPr>
        <w:lastRenderedPageBreak/>
        <w:t xml:space="preserve">המציע הינו גוף משפטי מאוגד הרשום ברשם רשמי </w:t>
      </w:r>
      <w:bookmarkEnd w:id="32"/>
      <w:r w:rsidRPr="00770737">
        <w:rPr>
          <w:rtl/>
        </w:rPr>
        <w:t>בישראל</w:t>
      </w:r>
      <w:bookmarkEnd w:id="33"/>
      <w:r w:rsidRPr="00770737">
        <w:rPr>
          <w:rtl/>
        </w:rPr>
        <w:t>, או עוסק מורשה.</w:t>
      </w:r>
      <w:bookmarkEnd w:id="34"/>
      <w:bookmarkEnd w:id="35"/>
    </w:p>
    <w:p w:rsidR="00975567" w:rsidRPr="00343A7E" w:rsidRDefault="000C6FBB" w:rsidP="003B0F6B">
      <w:pPr>
        <w:pStyle w:val="af5"/>
        <w:numPr>
          <w:ilvl w:val="2"/>
          <w:numId w:val="1"/>
        </w:numPr>
        <w:spacing w:line="360" w:lineRule="auto"/>
        <w:contextualSpacing/>
        <w:jc w:val="both"/>
      </w:pPr>
      <w:bookmarkStart w:id="36" w:name="_Ref397199965"/>
      <w:bookmarkStart w:id="37" w:name="_Ref274737718"/>
      <w:r w:rsidRPr="00770737" w:rsidDel="000F14F0">
        <w:rPr>
          <w:rtl/>
        </w:rPr>
        <w:t>המציע עומד בדרישות תקנה 6(א)</w:t>
      </w:r>
      <w:r w:rsidRPr="00770737">
        <w:rPr>
          <w:rtl/>
        </w:rPr>
        <w:t>(3)</w:t>
      </w:r>
      <w:r w:rsidRPr="00770737" w:rsidDel="000F14F0">
        <w:rPr>
          <w:rtl/>
        </w:rPr>
        <w:t xml:space="preserve"> לתקנות חובת המכרזים, התשנ"ג - 1993 ובכלל זה מחזיק בכל האישורים הנדרשים לפי </w:t>
      </w:r>
      <w:hyperlink r:id="rId13" w:history="1">
        <w:r w:rsidRPr="00770737" w:rsidDel="000F14F0">
          <w:rPr>
            <w:rStyle w:val="Hyperlink"/>
            <w:rtl/>
          </w:rPr>
          <w:t>חוק עסקאות גופים ציבוריים</w:t>
        </w:r>
        <w:r w:rsidRPr="00770737">
          <w:rPr>
            <w:rStyle w:val="Hyperlink"/>
            <w:rtl/>
          </w:rPr>
          <w:t xml:space="preserve"> התשל"ו- 1976</w:t>
        </w:r>
      </w:hyperlink>
      <w:r w:rsidRPr="00770737" w:rsidDel="000F14F0">
        <w:rPr>
          <w:rtl/>
        </w:rPr>
        <w:t>, כשהם תקפים.</w:t>
      </w:r>
      <w:bookmarkEnd w:id="36"/>
      <w:r w:rsidR="00316E24" w:rsidRPr="00343A7E">
        <w:rPr>
          <w:rFonts w:hint="cs"/>
          <w:rtl/>
        </w:rPr>
        <w:t xml:space="preserve"> </w:t>
      </w:r>
    </w:p>
    <w:p w:rsidR="00167EC7" w:rsidRDefault="003825EB" w:rsidP="00900371">
      <w:pPr>
        <w:pStyle w:val="af5"/>
        <w:numPr>
          <w:ilvl w:val="2"/>
          <w:numId w:val="1"/>
        </w:numPr>
        <w:spacing w:line="360" w:lineRule="auto"/>
        <w:contextualSpacing/>
        <w:jc w:val="both"/>
      </w:pPr>
      <w:bookmarkStart w:id="38" w:name="_Ref295727242"/>
      <w:bookmarkStart w:id="39" w:name="_Ref299015948"/>
      <w:bookmarkStart w:id="40" w:name="OLE_LINK1"/>
      <w:bookmarkEnd w:id="37"/>
      <w:r w:rsidRPr="00343A7E">
        <w:rPr>
          <w:rFonts w:hint="cs"/>
          <w:rtl/>
        </w:rPr>
        <w:t>למציע אין</w:t>
      </w:r>
      <w:r w:rsidRPr="00343A7E">
        <w:rPr>
          <w:rtl/>
        </w:rPr>
        <w:t xml:space="preserve"> </w:t>
      </w:r>
      <w:r w:rsidRPr="00343A7E">
        <w:rPr>
          <w:rFonts w:hint="cs"/>
          <w:rtl/>
        </w:rPr>
        <w:t>מניעה</w:t>
      </w:r>
      <w:r w:rsidRPr="00343A7E">
        <w:rPr>
          <w:rtl/>
        </w:rPr>
        <w:t xml:space="preserve">, </w:t>
      </w:r>
      <w:r w:rsidRPr="00343A7E">
        <w:rPr>
          <w:rFonts w:hint="cs"/>
          <w:rtl/>
        </w:rPr>
        <w:t>לפי</w:t>
      </w:r>
      <w:r w:rsidRPr="00343A7E">
        <w:rPr>
          <w:rtl/>
        </w:rPr>
        <w:t xml:space="preserve"> </w:t>
      </w:r>
      <w:r w:rsidRPr="00343A7E">
        <w:rPr>
          <w:rFonts w:hint="cs"/>
          <w:rtl/>
        </w:rPr>
        <w:t>כל</w:t>
      </w:r>
      <w:r w:rsidRPr="00343A7E">
        <w:rPr>
          <w:rtl/>
        </w:rPr>
        <w:t xml:space="preserve"> </w:t>
      </w:r>
      <w:r w:rsidRPr="00343A7E">
        <w:rPr>
          <w:rFonts w:hint="cs"/>
          <w:rtl/>
        </w:rPr>
        <w:t>דין</w:t>
      </w:r>
      <w:r w:rsidRPr="00343A7E">
        <w:rPr>
          <w:rtl/>
        </w:rPr>
        <w:t xml:space="preserve"> </w:t>
      </w:r>
      <w:r w:rsidRPr="00343A7E">
        <w:rPr>
          <w:rFonts w:hint="cs"/>
          <w:rtl/>
        </w:rPr>
        <w:t>ו</w:t>
      </w:r>
      <w:r w:rsidRPr="00343A7E">
        <w:rPr>
          <w:rtl/>
        </w:rPr>
        <w:t>/</w:t>
      </w:r>
      <w:r w:rsidRPr="00343A7E">
        <w:rPr>
          <w:rFonts w:hint="cs"/>
          <w:rtl/>
        </w:rPr>
        <w:t>או</w:t>
      </w:r>
      <w:r w:rsidRPr="00343A7E">
        <w:rPr>
          <w:rtl/>
        </w:rPr>
        <w:t xml:space="preserve"> </w:t>
      </w:r>
      <w:r w:rsidRPr="00343A7E">
        <w:rPr>
          <w:rFonts w:hint="cs"/>
          <w:rtl/>
        </w:rPr>
        <w:t>הסכם</w:t>
      </w:r>
      <w:r w:rsidRPr="00343A7E">
        <w:rPr>
          <w:rtl/>
        </w:rPr>
        <w:t xml:space="preserve"> </w:t>
      </w:r>
      <w:r w:rsidRPr="00343A7E">
        <w:rPr>
          <w:rFonts w:hint="cs"/>
          <w:rtl/>
        </w:rPr>
        <w:t>שהמציע</w:t>
      </w:r>
      <w:r w:rsidRPr="00343A7E">
        <w:rPr>
          <w:rtl/>
        </w:rPr>
        <w:t xml:space="preserve"> </w:t>
      </w:r>
      <w:r w:rsidRPr="00343A7E">
        <w:rPr>
          <w:rFonts w:hint="cs"/>
          <w:rtl/>
        </w:rPr>
        <w:t>צד</w:t>
      </w:r>
      <w:r w:rsidRPr="00343A7E">
        <w:rPr>
          <w:rtl/>
        </w:rPr>
        <w:t xml:space="preserve"> </w:t>
      </w:r>
      <w:r w:rsidRPr="00343A7E">
        <w:rPr>
          <w:rFonts w:hint="cs"/>
          <w:rtl/>
        </w:rPr>
        <w:t>לו</w:t>
      </w:r>
      <w:r w:rsidRPr="00343A7E">
        <w:rPr>
          <w:rtl/>
        </w:rPr>
        <w:t xml:space="preserve">, </w:t>
      </w:r>
      <w:r w:rsidRPr="00343A7E">
        <w:rPr>
          <w:rFonts w:hint="cs"/>
          <w:rtl/>
        </w:rPr>
        <w:t>להשתתפותו</w:t>
      </w:r>
      <w:r w:rsidRPr="00343A7E">
        <w:rPr>
          <w:rtl/>
        </w:rPr>
        <w:t xml:space="preserve"> </w:t>
      </w:r>
      <w:r w:rsidRPr="00343A7E">
        <w:rPr>
          <w:rFonts w:hint="cs"/>
          <w:rtl/>
        </w:rPr>
        <w:t>במכרז</w:t>
      </w:r>
      <w:r w:rsidR="007C38A8">
        <w:rPr>
          <w:rFonts w:hint="cs"/>
          <w:rtl/>
        </w:rPr>
        <w:t xml:space="preserve"> או למתן השירותים </w:t>
      </w:r>
      <w:r w:rsidR="00975567" w:rsidRPr="00343A7E">
        <w:rPr>
          <w:rFonts w:hint="cs"/>
          <w:rtl/>
        </w:rPr>
        <w:t xml:space="preserve">ואין אפשרות </w:t>
      </w:r>
      <w:r w:rsidRPr="00343A7E">
        <w:rPr>
          <w:rFonts w:hint="cs"/>
          <w:rtl/>
        </w:rPr>
        <w:t>לקיומו</w:t>
      </w:r>
      <w:r w:rsidRPr="00343A7E">
        <w:rPr>
          <w:rtl/>
        </w:rPr>
        <w:t xml:space="preserve"> </w:t>
      </w:r>
      <w:r w:rsidRPr="00343A7E">
        <w:rPr>
          <w:rFonts w:hint="cs"/>
          <w:rtl/>
        </w:rPr>
        <w:t>של</w:t>
      </w:r>
      <w:r w:rsidRPr="00343A7E">
        <w:rPr>
          <w:rtl/>
        </w:rPr>
        <w:t xml:space="preserve"> </w:t>
      </w:r>
      <w:r w:rsidRPr="00343A7E">
        <w:rPr>
          <w:rFonts w:hint="cs"/>
          <w:rtl/>
        </w:rPr>
        <w:t>ניגוד</w:t>
      </w:r>
      <w:r w:rsidRPr="00343A7E">
        <w:rPr>
          <w:rtl/>
        </w:rPr>
        <w:t xml:space="preserve"> </w:t>
      </w:r>
      <w:r w:rsidRPr="00343A7E">
        <w:rPr>
          <w:rFonts w:hint="cs"/>
          <w:rtl/>
        </w:rPr>
        <w:t>עניינים</w:t>
      </w:r>
      <w:r w:rsidRPr="00343A7E">
        <w:rPr>
          <w:rtl/>
        </w:rPr>
        <w:t xml:space="preserve">, </w:t>
      </w:r>
      <w:r w:rsidRPr="00343A7E">
        <w:rPr>
          <w:rFonts w:hint="cs"/>
          <w:rtl/>
        </w:rPr>
        <w:t>ישיר</w:t>
      </w:r>
      <w:r w:rsidRPr="00343A7E">
        <w:rPr>
          <w:rtl/>
        </w:rPr>
        <w:t xml:space="preserve"> </w:t>
      </w:r>
      <w:r w:rsidRPr="00343A7E">
        <w:rPr>
          <w:rFonts w:hint="cs"/>
          <w:rtl/>
        </w:rPr>
        <w:t>או</w:t>
      </w:r>
      <w:r w:rsidRPr="00343A7E">
        <w:rPr>
          <w:rtl/>
        </w:rPr>
        <w:t xml:space="preserve"> </w:t>
      </w:r>
      <w:r w:rsidRPr="00343A7E">
        <w:rPr>
          <w:rFonts w:hint="cs"/>
          <w:rtl/>
        </w:rPr>
        <w:t>עקיף</w:t>
      </w:r>
      <w:r w:rsidRPr="00343A7E">
        <w:rPr>
          <w:rtl/>
        </w:rPr>
        <w:t xml:space="preserve">, </w:t>
      </w:r>
      <w:r w:rsidRPr="00343A7E">
        <w:rPr>
          <w:rFonts w:hint="cs"/>
          <w:rtl/>
        </w:rPr>
        <w:t>בין</w:t>
      </w:r>
      <w:r w:rsidRPr="00343A7E">
        <w:rPr>
          <w:rtl/>
        </w:rPr>
        <w:t xml:space="preserve"> </w:t>
      </w:r>
      <w:r w:rsidRPr="00343A7E">
        <w:rPr>
          <w:rFonts w:hint="cs"/>
          <w:rtl/>
        </w:rPr>
        <w:t>ענייני</w:t>
      </w:r>
      <w:r w:rsidRPr="00343A7E">
        <w:rPr>
          <w:rtl/>
        </w:rPr>
        <w:t xml:space="preserve"> </w:t>
      </w:r>
      <w:r w:rsidRPr="00343A7E">
        <w:rPr>
          <w:rFonts w:hint="cs"/>
          <w:rtl/>
        </w:rPr>
        <w:t>המציע</w:t>
      </w:r>
      <w:r w:rsidRPr="00343A7E">
        <w:rPr>
          <w:rtl/>
        </w:rPr>
        <w:t xml:space="preserve"> </w:t>
      </w:r>
      <w:r w:rsidRPr="00343A7E">
        <w:rPr>
          <w:rFonts w:hint="cs"/>
          <w:rtl/>
        </w:rPr>
        <w:t>ו</w:t>
      </w:r>
      <w:r w:rsidRPr="00343A7E">
        <w:rPr>
          <w:rtl/>
        </w:rPr>
        <w:t>/</w:t>
      </w:r>
      <w:r w:rsidRPr="00343A7E">
        <w:rPr>
          <w:rFonts w:hint="cs"/>
          <w:rtl/>
        </w:rPr>
        <w:t>או</w:t>
      </w:r>
      <w:r w:rsidRPr="00343A7E">
        <w:rPr>
          <w:rtl/>
        </w:rPr>
        <w:t xml:space="preserve"> </w:t>
      </w:r>
      <w:r w:rsidRPr="00343A7E">
        <w:rPr>
          <w:rFonts w:hint="cs"/>
          <w:rtl/>
        </w:rPr>
        <w:t>בעלי</w:t>
      </w:r>
      <w:r w:rsidRPr="00343A7E">
        <w:rPr>
          <w:rtl/>
        </w:rPr>
        <w:t xml:space="preserve"> </w:t>
      </w:r>
      <w:r w:rsidRPr="00343A7E">
        <w:rPr>
          <w:rFonts w:hint="cs"/>
          <w:rtl/>
        </w:rPr>
        <w:t>השליטה</w:t>
      </w:r>
      <w:r w:rsidRPr="00343A7E">
        <w:rPr>
          <w:rtl/>
        </w:rPr>
        <w:t xml:space="preserve"> </w:t>
      </w:r>
      <w:r w:rsidRPr="00343A7E">
        <w:rPr>
          <w:rFonts w:hint="cs"/>
          <w:rtl/>
        </w:rPr>
        <w:t>בו</w:t>
      </w:r>
      <w:r w:rsidRPr="00343A7E">
        <w:rPr>
          <w:rtl/>
        </w:rPr>
        <w:t xml:space="preserve"> </w:t>
      </w:r>
      <w:r w:rsidRPr="00343A7E">
        <w:rPr>
          <w:rFonts w:hint="cs"/>
          <w:rtl/>
        </w:rPr>
        <w:t>ו</w:t>
      </w:r>
      <w:r w:rsidRPr="00343A7E">
        <w:rPr>
          <w:rtl/>
        </w:rPr>
        <w:t>/</w:t>
      </w:r>
      <w:r w:rsidRPr="00343A7E">
        <w:rPr>
          <w:rFonts w:hint="cs"/>
          <w:rtl/>
        </w:rPr>
        <w:t>או</w:t>
      </w:r>
      <w:r w:rsidRPr="00343A7E">
        <w:rPr>
          <w:rtl/>
        </w:rPr>
        <w:t xml:space="preserve"> </w:t>
      </w:r>
      <w:r w:rsidRPr="00343A7E">
        <w:rPr>
          <w:rFonts w:hint="cs"/>
          <w:rtl/>
        </w:rPr>
        <w:t>נושאי</w:t>
      </w:r>
      <w:r w:rsidRPr="00343A7E">
        <w:rPr>
          <w:rtl/>
        </w:rPr>
        <w:t xml:space="preserve"> </w:t>
      </w:r>
      <w:r w:rsidRPr="00343A7E">
        <w:rPr>
          <w:rFonts w:hint="cs"/>
          <w:rtl/>
        </w:rPr>
        <w:t>המשרה</w:t>
      </w:r>
      <w:r w:rsidRPr="00343A7E">
        <w:rPr>
          <w:rtl/>
        </w:rPr>
        <w:t xml:space="preserve"> </w:t>
      </w:r>
      <w:r w:rsidRPr="00343A7E">
        <w:rPr>
          <w:rFonts w:hint="cs"/>
          <w:rtl/>
        </w:rPr>
        <w:t>שלו</w:t>
      </w:r>
      <w:r w:rsidRPr="00343A7E">
        <w:rPr>
          <w:rtl/>
        </w:rPr>
        <w:t xml:space="preserve"> </w:t>
      </w:r>
      <w:r w:rsidRPr="00343A7E">
        <w:rPr>
          <w:rFonts w:hint="cs"/>
          <w:rtl/>
        </w:rPr>
        <w:t>ו</w:t>
      </w:r>
      <w:r w:rsidRPr="00343A7E">
        <w:rPr>
          <w:rtl/>
        </w:rPr>
        <w:t>/</w:t>
      </w:r>
      <w:r w:rsidRPr="00343A7E">
        <w:rPr>
          <w:rFonts w:hint="cs"/>
          <w:rtl/>
        </w:rPr>
        <w:t>או</w:t>
      </w:r>
      <w:r w:rsidRPr="00343A7E">
        <w:rPr>
          <w:rtl/>
        </w:rPr>
        <w:t xml:space="preserve"> </w:t>
      </w:r>
      <w:r w:rsidRPr="00343A7E">
        <w:rPr>
          <w:rFonts w:hint="cs"/>
          <w:rtl/>
        </w:rPr>
        <w:t>הפועלים</w:t>
      </w:r>
      <w:r w:rsidRPr="00343A7E">
        <w:rPr>
          <w:rtl/>
        </w:rPr>
        <w:t xml:space="preserve"> </w:t>
      </w:r>
      <w:r w:rsidRPr="00343A7E">
        <w:rPr>
          <w:rFonts w:hint="cs"/>
          <w:rtl/>
        </w:rPr>
        <w:t>מטעמו</w:t>
      </w:r>
      <w:r w:rsidRPr="00343A7E">
        <w:rPr>
          <w:rtl/>
        </w:rPr>
        <w:t xml:space="preserve">, </w:t>
      </w:r>
      <w:r w:rsidRPr="00343A7E">
        <w:rPr>
          <w:rFonts w:hint="cs"/>
          <w:rtl/>
        </w:rPr>
        <w:t>לבין</w:t>
      </w:r>
      <w:r w:rsidRPr="00343A7E">
        <w:rPr>
          <w:rtl/>
        </w:rPr>
        <w:t xml:space="preserve"> </w:t>
      </w:r>
      <w:r w:rsidRPr="00343A7E">
        <w:rPr>
          <w:rFonts w:hint="cs"/>
          <w:rtl/>
        </w:rPr>
        <w:t>ענייני</w:t>
      </w:r>
      <w:r w:rsidRPr="00343A7E">
        <w:rPr>
          <w:rtl/>
        </w:rPr>
        <w:t xml:space="preserve"> </w:t>
      </w:r>
      <w:r w:rsidRPr="00343A7E">
        <w:rPr>
          <w:rFonts w:hint="cs"/>
          <w:rtl/>
        </w:rPr>
        <w:t>המזמין</w:t>
      </w:r>
      <w:r w:rsidRPr="00343A7E">
        <w:rPr>
          <w:rtl/>
        </w:rPr>
        <w:t xml:space="preserve"> </w:t>
      </w:r>
      <w:r w:rsidRPr="00343A7E">
        <w:rPr>
          <w:rFonts w:hint="cs"/>
          <w:rtl/>
        </w:rPr>
        <w:t>ו</w:t>
      </w:r>
      <w:r w:rsidRPr="00343A7E">
        <w:rPr>
          <w:rtl/>
        </w:rPr>
        <w:t>/</w:t>
      </w:r>
      <w:r w:rsidRPr="00343A7E">
        <w:rPr>
          <w:rFonts w:hint="cs"/>
          <w:rtl/>
        </w:rPr>
        <w:t>או</w:t>
      </w:r>
      <w:r w:rsidRPr="00343A7E">
        <w:rPr>
          <w:rtl/>
        </w:rPr>
        <w:t xml:space="preserve"> </w:t>
      </w:r>
      <w:r w:rsidRPr="00343A7E">
        <w:rPr>
          <w:rFonts w:hint="cs"/>
          <w:rtl/>
        </w:rPr>
        <w:t>מתן</w:t>
      </w:r>
      <w:r w:rsidRPr="00343A7E">
        <w:rPr>
          <w:rtl/>
        </w:rPr>
        <w:t xml:space="preserve"> </w:t>
      </w:r>
      <w:r w:rsidRPr="00343A7E">
        <w:rPr>
          <w:rFonts w:hint="cs"/>
          <w:rtl/>
        </w:rPr>
        <w:t>השירותים</w:t>
      </w:r>
      <w:r w:rsidRPr="00343A7E">
        <w:rPr>
          <w:rtl/>
        </w:rPr>
        <w:t>.</w:t>
      </w:r>
      <w:bookmarkStart w:id="41" w:name="_Ref314389415"/>
      <w:bookmarkEnd w:id="38"/>
      <w:bookmarkEnd w:id="39"/>
      <w:bookmarkEnd w:id="40"/>
    </w:p>
    <w:p w:rsidR="003825EB" w:rsidRDefault="003825EB" w:rsidP="003B0F6B">
      <w:pPr>
        <w:pStyle w:val="af5"/>
        <w:numPr>
          <w:ilvl w:val="2"/>
          <w:numId w:val="1"/>
        </w:numPr>
        <w:spacing w:line="360" w:lineRule="auto"/>
        <w:contextualSpacing/>
        <w:jc w:val="both"/>
      </w:pPr>
      <w:r w:rsidRPr="00343A7E">
        <w:rPr>
          <w:rFonts w:hint="cs"/>
          <w:rtl/>
        </w:rPr>
        <w:t xml:space="preserve">המציע אינו בעל </w:t>
      </w:r>
      <w:r w:rsidRPr="00343A7E">
        <w:rPr>
          <w:rFonts w:hint="eastAsia"/>
          <w:rtl/>
        </w:rPr>
        <w:t>הרשעות</w:t>
      </w:r>
      <w:r w:rsidRPr="00343A7E">
        <w:rPr>
          <w:rtl/>
        </w:rPr>
        <w:t xml:space="preserve"> </w:t>
      </w:r>
      <w:r w:rsidRPr="00343A7E">
        <w:rPr>
          <w:rFonts w:hint="eastAsia"/>
          <w:rtl/>
        </w:rPr>
        <w:t>לפי</w:t>
      </w:r>
      <w:r w:rsidRPr="00343A7E">
        <w:rPr>
          <w:rtl/>
        </w:rPr>
        <w:t xml:space="preserve"> </w:t>
      </w:r>
      <w:r w:rsidRPr="00343A7E">
        <w:rPr>
          <w:rFonts w:hint="eastAsia"/>
          <w:rtl/>
        </w:rPr>
        <w:t>חוק</w:t>
      </w:r>
      <w:r w:rsidRPr="00343A7E">
        <w:rPr>
          <w:rtl/>
        </w:rPr>
        <w:t xml:space="preserve"> </w:t>
      </w:r>
      <w:r w:rsidRPr="00343A7E">
        <w:rPr>
          <w:rFonts w:hint="eastAsia"/>
          <w:rtl/>
        </w:rPr>
        <w:t>עובדים</w:t>
      </w:r>
      <w:r w:rsidRPr="00343A7E">
        <w:rPr>
          <w:rtl/>
        </w:rPr>
        <w:t xml:space="preserve"> </w:t>
      </w:r>
      <w:r w:rsidRPr="00343A7E">
        <w:rPr>
          <w:rFonts w:hint="eastAsia"/>
          <w:rtl/>
        </w:rPr>
        <w:t>זרים</w:t>
      </w:r>
      <w:r w:rsidRPr="00343A7E">
        <w:rPr>
          <w:rtl/>
        </w:rPr>
        <w:t xml:space="preserve"> </w:t>
      </w:r>
      <w:r w:rsidRPr="00343A7E">
        <w:rPr>
          <w:rFonts w:hint="eastAsia"/>
          <w:rtl/>
        </w:rPr>
        <w:t>וחוק</w:t>
      </w:r>
      <w:r w:rsidRPr="00343A7E">
        <w:rPr>
          <w:rtl/>
        </w:rPr>
        <w:t xml:space="preserve"> </w:t>
      </w:r>
      <w:r w:rsidRPr="00343A7E">
        <w:rPr>
          <w:rFonts w:hint="eastAsia"/>
          <w:rtl/>
        </w:rPr>
        <w:t>שכר</w:t>
      </w:r>
      <w:r w:rsidRPr="00343A7E">
        <w:rPr>
          <w:rtl/>
        </w:rPr>
        <w:t xml:space="preserve"> </w:t>
      </w:r>
      <w:r w:rsidRPr="00343A7E">
        <w:rPr>
          <w:rFonts w:hint="eastAsia"/>
          <w:rtl/>
        </w:rPr>
        <w:t>מינימום</w:t>
      </w:r>
      <w:r w:rsidRPr="00343A7E">
        <w:rPr>
          <w:rFonts w:hint="cs"/>
          <w:rtl/>
        </w:rPr>
        <w:t>.</w:t>
      </w:r>
      <w:bookmarkEnd w:id="41"/>
    </w:p>
    <w:p w:rsidR="004D7088" w:rsidRPr="00343A7E" w:rsidRDefault="004D7088" w:rsidP="003B0F6B">
      <w:pPr>
        <w:pStyle w:val="af5"/>
        <w:numPr>
          <w:ilvl w:val="2"/>
          <w:numId w:val="1"/>
        </w:numPr>
        <w:spacing w:line="360" w:lineRule="auto"/>
        <w:contextualSpacing/>
        <w:jc w:val="both"/>
      </w:pPr>
      <w:bookmarkStart w:id="42" w:name="_Ref314389494"/>
      <w:r w:rsidRPr="00343A7E">
        <w:rPr>
          <w:rFonts w:hint="cs"/>
          <w:rtl/>
        </w:rPr>
        <w:t>המציע עומד</w:t>
      </w:r>
      <w:r w:rsidRPr="00343A7E">
        <w:rPr>
          <w:rtl/>
        </w:rPr>
        <w:t xml:space="preserve"> </w:t>
      </w:r>
      <w:r w:rsidRPr="00343A7E">
        <w:rPr>
          <w:rFonts w:hint="eastAsia"/>
          <w:rtl/>
        </w:rPr>
        <w:t>בכל</w:t>
      </w:r>
      <w:r w:rsidRPr="00343A7E">
        <w:rPr>
          <w:rtl/>
        </w:rPr>
        <w:t xml:space="preserve"> </w:t>
      </w:r>
      <w:r w:rsidRPr="00343A7E">
        <w:rPr>
          <w:rFonts w:hint="eastAsia"/>
          <w:rtl/>
        </w:rPr>
        <w:t>חובותיו</w:t>
      </w:r>
      <w:r w:rsidRPr="00343A7E">
        <w:rPr>
          <w:rtl/>
        </w:rPr>
        <w:t xml:space="preserve"> </w:t>
      </w:r>
      <w:r w:rsidRPr="00343A7E">
        <w:rPr>
          <w:rFonts w:hint="eastAsia"/>
          <w:rtl/>
        </w:rPr>
        <w:t>מבחינת</w:t>
      </w:r>
      <w:r w:rsidRPr="00343A7E">
        <w:rPr>
          <w:rtl/>
        </w:rPr>
        <w:t xml:space="preserve"> </w:t>
      </w:r>
      <w:r w:rsidRPr="00343A7E">
        <w:rPr>
          <w:rFonts w:hint="eastAsia"/>
          <w:rtl/>
        </w:rPr>
        <w:t>תשלום</w:t>
      </w:r>
      <w:r w:rsidRPr="00343A7E">
        <w:rPr>
          <w:rtl/>
        </w:rPr>
        <w:t xml:space="preserve"> </w:t>
      </w:r>
      <w:r w:rsidRPr="00343A7E">
        <w:rPr>
          <w:rFonts w:hint="eastAsia"/>
          <w:rtl/>
        </w:rPr>
        <w:t>שכר</w:t>
      </w:r>
      <w:r w:rsidRPr="00343A7E">
        <w:rPr>
          <w:rtl/>
        </w:rPr>
        <w:t xml:space="preserve"> </w:t>
      </w:r>
      <w:r w:rsidRPr="00343A7E">
        <w:rPr>
          <w:rFonts w:hint="eastAsia"/>
          <w:rtl/>
        </w:rPr>
        <w:t>ותשלומים</w:t>
      </w:r>
      <w:r w:rsidRPr="00343A7E">
        <w:rPr>
          <w:rtl/>
        </w:rPr>
        <w:t xml:space="preserve"> </w:t>
      </w:r>
      <w:r w:rsidRPr="00343A7E">
        <w:rPr>
          <w:rFonts w:hint="eastAsia"/>
          <w:rtl/>
        </w:rPr>
        <w:t>סוציאליים</w:t>
      </w:r>
      <w:r w:rsidRPr="00343A7E">
        <w:rPr>
          <w:rtl/>
        </w:rPr>
        <w:t xml:space="preserve"> </w:t>
      </w:r>
      <w:r w:rsidRPr="00343A7E">
        <w:rPr>
          <w:rFonts w:hint="eastAsia"/>
          <w:rtl/>
        </w:rPr>
        <w:t>לכל</w:t>
      </w:r>
      <w:r w:rsidRPr="00343A7E">
        <w:rPr>
          <w:rtl/>
        </w:rPr>
        <w:t xml:space="preserve"> </w:t>
      </w:r>
      <w:r w:rsidRPr="00343A7E">
        <w:rPr>
          <w:rFonts w:hint="eastAsia"/>
          <w:rtl/>
        </w:rPr>
        <w:t>עובדיו</w:t>
      </w:r>
      <w:r w:rsidRPr="00343A7E">
        <w:rPr>
          <w:rtl/>
        </w:rPr>
        <w:t xml:space="preserve"> </w:t>
      </w:r>
      <w:r w:rsidRPr="00343A7E">
        <w:rPr>
          <w:rFonts w:hint="eastAsia"/>
          <w:rtl/>
        </w:rPr>
        <w:t>באופן</w:t>
      </w:r>
      <w:r w:rsidRPr="00343A7E">
        <w:rPr>
          <w:rtl/>
        </w:rPr>
        <w:t xml:space="preserve"> </w:t>
      </w:r>
      <w:r w:rsidRPr="00343A7E">
        <w:rPr>
          <w:rFonts w:hint="eastAsia"/>
          <w:rtl/>
        </w:rPr>
        <w:t>קבוע</w:t>
      </w:r>
      <w:r w:rsidRPr="00343A7E">
        <w:rPr>
          <w:rtl/>
        </w:rPr>
        <w:t xml:space="preserve"> </w:t>
      </w:r>
      <w:r w:rsidRPr="00343A7E">
        <w:rPr>
          <w:rFonts w:hint="eastAsia"/>
          <w:rtl/>
        </w:rPr>
        <w:t>בשנה</w:t>
      </w:r>
      <w:r w:rsidRPr="00343A7E">
        <w:rPr>
          <w:rtl/>
        </w:rPr>
        <w:t xml:space="preserve"> </w:t>
      </w:r>
      <w:r w:rsidRPr="00343A7E">
        <w:rPr>
          <w:rFonts w:hint="eastAsia"/>
          <w:rtl/>
        </w:rPr>
        <w:t>האחרונה</w:t>
      </w:r>
      <w:r w:rsidRPr="00343A7E">
        <w:rPr>
          <w:rtl/>
        </w:rPr>
        <w:t xml:space="preserve"> </w:t>
      </w:r>
      <w:r w:rsidRPr="00343A7E">
        <w:rPr>
          <w:rFonts w:hint="eastAsia"/>
          <w:rtl/>
        </w:rPr>
        <w:t>כמתחייב</w:t>
      </w:r>
      <w:r w:rsidRPr="00343A7E">
        <w:rPr>
          <w:rtl/>
        </w:rPr>
        <w:t xml:space="preserve"> </w:t>
      </w:r>
      <w:r w:rsidRPr="00343A7E">
        <w:rPr>
          <w:rFonts w:hint="eastAsia"/>
          <w:rtl/>
        </w:rPr>
        <w:t>מחוקי</w:t>
      </w:r>
      <w:r w:rsidRPr="00343A7E">
        <w:rPr>
          <w:rtl/>
        </w:rPr>
        <w:t xml:space="preserve"> </w:t>
      </w:r>
      <w:r w:rsidRPr="00343A7E">
        <w:rPr>
          <w:rFonts w:hint="eastAsia"/>
          <w:rtl/>
        </w:rPr>
        <w:t>העבודה</w:t>
      </w:r>
      <w:r w:rsidRPr="00343A7E">
        <w:rPr>
          <w:rtl/>
        </w:rPr>
        <w:t xml:space="preserve">, </w:t>
      </w:r>
      <w:r w:rsidRPr="00343A7E">
        <w:rPr>
          <w:rFonts w:hint="eastAsia"/>
          <w:rtl/>
        </w:rPr>
        <w:t>צווי</w:t>
      </w:r>
      <w:r w:rsidRPr="00343A7E">
        <w:rPr>
          <w:rtl/>
        </w:rPr>
        <w:t xml:space="preserve"> </w:t>
      </w:r>
      <w:r w:rsidRPr="00343A7E">
        <w:rPr>
          <w:rFonts w:hint="eastAsia"/>
          <w:rtl/>
        </w:rPr>
        <w:t>ההרחבה</w:t>
      </w:r>
      <w:r w:rsidRPr="00343A7E">
        <w:rPr>
          <w:rtl/>
        </w:rPr>
        <w:t xml:space="preserve">, </w:t>
      </w:r>
      <w:r w:rsidRPr="00343A7E">
        <w:rPr>
          <w:rFonts w:hint="eastAsia"/>
          <w:rtl/>
        </w:rPr>
        <w:t>ההסכמים</w:t>
      </w:r>
      <w:r w:rsidRPr="00343A7E">
        <w:rPr>
          <w:rtl/>
        </w:rPr>
        <w:t xml:space="preserve"> </w:t>
      </w:r>
      <w:r w:rsidRPr="00343A7E">
        <w:rPr>
          <w:rFonts w:hint="eastAsia"/>
          <w:rtl/>
        </w:rPr>
        <w:t>הקיבוציים</w:t>
      </w:r>
      <w:r w:rsidRPr="00343A7E">
        <w:rPr>
          <w:rtl/>
        </w:rPr>
        <w:t xml:space="preserve"> </w:t>
      </w:r>
      <w:r w:rsidRPr="00343A7E">
        <w:rPr>
          <w:rFonts w:hint="eastAsia"/>
          <w:rtl/>
        </w:rPr>
        <w:t>הרלוונטיים</w:t>
      </w:r>
      <w:r w:rsidRPr="00343A7E">
        <w:rPr>
          <w:rtl/>
        </w:rPr>
        <w:t xml:space="preserve"> </w:t>
      </w:r>
      <w:r w:rsidRPr="00343A7E">
        <w:rPr>
          <w:rFonts w:hint="eastAsia"/>
          <w:rtl/>
        </w:rPr>
        <w:t>לענף</w:t>
      </w:r>
      <w:r w:rsidRPr="00343A7E">
        <w:rPr>
          <w:rtl/>
        </w:rPr>
        <w:t xml:space="preserve"> </w:t>
      </w:r>
      <w:r w:rsidRPr="00343A7E">
        <w:rPr>
          <w:rFonts w:hint="eastAsia"/>
          <w:rtl/>
        </w:rPr>
        <w:t>וההסכמים</w:t>
      </w:r>
      <w:r w:rsidRPr="00343A7E">
        <w:rPr>
          <w:rtl/>
        </w:rPr>
        <w:t xml:space="preserve"> </w:t>
      </w:r>
      <w:r w:rsidRPr="00343A7E">
        <w:rPr>
          <w:rFonts w:hint="eastAsia"/>
          <w:rtl/>
        </w:rPr>
        <w:t>האישיים</w:t>
      </w:r>
      <w:r w:rsidRPr="00343A7E">
        <w:rPr>
          <w:rtl/>
        </w:rPr>
        <w:t xml:space="preserve"> </w:t>
      </w:r>
      <w:r w:rsidRPr="00343A7E">
        <w:rPr>
          <w:rFonts w:hint="eastAsia"/>
          <w:rtl/>
        </w:rPr>
        <w:t>החלים</w:t>
      </w:r>
      <w:r w:rsidRPr="00343A7E">
        <w:rPr>
          <w:rtl/>
        </w:rPr>
        <w:t xml:space="preserve"> </w:t>
      </w:r>
      <w:r w:rsidRPr="00343A7E">
        <w:rPr>
          <w:rFonts w:hint="eastAsia"/>
          <w:rtl/>
        </w:rPr>
        <w:t>עליו</w:t>
      </w:r>
      <w:r w:rsidRPr="00343A7E">
        <w:rPr>
          <w:rtl/>
        </w:rPr>
        <w:t xml:space="preserve">, </w:t>
      </w:r>
      <w:r w:rsidRPr="00343A7E">
        <w:rPr>
          <w:rFonts w:hint="eastAsia"/>
          <w:rtl/>
        </w:rPr>
        <w:t>במידה</w:t>
      </w:r>
      <w:r w:rsidRPr="00343A7E">
        <w:rPr>
          <w:rtl/>
        </w:rPr>
        <w:t xml:space="preserve"> </w:t>
      </w:r>
      <w:r w:rsidRPr="00343A7E">
        <w:rPr>
          <w:rFonts w:hint="eastAsia"/>
          <w:rtl/>
        </w:rPr>
        <w:t>שחלים</w:t>
      </w:r>
      <w:r w:rsidRPr="00343A7E">
        <w:rPr>
          <w:rtl/>
        </w:rPr>
        <w:t xml:space="preserve"> </w:t>
      </w:r>
      <w:r w:rsidRPr="00343A7E">
        <w:rPr>
          <w:rFonts w:hint="eastAsia"/>
          <w:rtl/>
        </w:rPr>
        <w:t>עליו</w:t>
      </w:r>
      <w:r w:rsidRPr="00343A7E">
        <w:rPr>
          <w:rtl/>
        </w:rPr>
        <w:t xml:space="preserve">, </w:t>
      </w:r>
      <w:r w:rsidRPr="00343A7E">
        <w:rPr>
          <w:rFonts w:hint="eastAsia"/>
          <w:rtl/>
        </w:rPr>
        <w:t>ובכל</w:t>
      </w:r>
      <w:r w:rsidRPr="00343A7E">
        <w:rPr>
          <w:rtl/>
        </w:rPr>
        <w:t xml:space="preserve"> </w:t>
      </w:r>
      <w:r w:rsidRPr="00343A7E">
        <w:rPr>
          <w:rFonts w:hint="eastAsia"/>
          <w:rtl/>
        </w:rPr>
        <w:t>מקרה</w:t>
      </w:r>
      <w:r w:rsidRPr="00343A7E">
        <w:rPr>
          <w:rtl/>
        </w:rPr>
        <w:t xml:space="preserve"> </w:t>
      </w:r>
      <w:r w:rsidRPr="00343A7E">
        <w:rPr>
          <w:rFonts w:hint="eastAsia"/>
          <w:rtl/>
        </w:rPr>
        <w:t>לא</w:t>
      </w:r>
      <w:r w:rsidRPr="00343A7E">
        <w:rPr>
          <w:rtl/>
        </w:rPr>
        <w:t xml:space="preserve"> </w:t>
      </w:r>
      <w:r w:rsidRPr="00343A7E">
        <w:rPr>
          <w:rFonts w:hint="eastAsia"/>
          <w:rtl/>
        </w:rPr>
        <w:t>פחות</w:t>
      </w:r>
      <w:r w:rsidRPr="00343A7E">
        <w:rPr>
          <w:rtl/>
        </w:rPr>
        <w:t xml:space="preserve"> </w:t>
      </w:r>
      <w:r w:rsidRPr="00343A7E">
        <w:rPr>
          <w:rFonts w:hint="eastAsia"/>
          <w:rtl/>
        </w:rPr>
        <w:t>משכר</w:t>
      </w:r>
      <w:r w:rsidRPr="00343A7E">
        <w:rPr>
          <w:rtl/>
        </w:rPr>
        <w:t xml:space="preserve"> </w:t>
      </w:r>
      <w:r w:rsidRPr="00343A7E">
        <w:rPr>
          <w:rFonts w:hint="eastAsia"/>
          <w:rtl/>
        </w:rPr>
        <w:t>מינימום</w:t>
      </w:r>
      <w:r w:rsidRPr="00343A7E">
        <w:rPr>
          <w:rtl/>
        </w:rPr>
        <w:t xml:space="preserve"> </w:t>
      </w:r>
      <w:r w:rsidRPr="00343A7E">
        <w:rPr>
          <w:rFonts w:hint="eastAsia"/>
          <w:rtl/>
        </w:rPr>
        <w:t>כחוק</w:t>
      </w:r>
      <w:r w:rsidRPr="00343A7E">
        <w:rPr>
          <w:rtl/>
        </w:rPr>
        <w:t xml:space="preserve"> </w:t>
      </w:r>
      <w:r w:rsidRPr="00343A7E">
        <w:rPr>
          <w:rFonts w:hint="eastAsia"/>
          <w:rtl/>
        </w:rPr>
        <w:t>וכל</w:t>
      </w:r>
      <w:r w:rsidRPr="00343A7E">
        <w:rPr>
          <w:rtl/>
        </w:rPr>
        <w:t xml:space="preserve"> </w:t>
      </w:r>
      <w:r w:rsidRPr="00343A7E">
        <w:rPr>
          <w:rFonts w:hint="eastAsia"/>
          <w:rtl/>
        </w:rPr>
        <w:t>התשלומים</w:t>
      </w:r>
      <w:r w:rsidRPr="00343A7E">
        <w:rPr>
          <w:rtl/>
        </w:rPr>
        <w:t xml:space="preserve"> </w:t>
      </w:r>
      <w:r w:rsidRPr="00343A7E">
        <w:rPr>
          <w:rFonts w:hint="eastAsia"/>
          <w:rtl/>
        </w:rPr>
        <w:t>הסוציאליים</w:t>
      </w:r>
      <w:r w:rsidRPr="00343A7E">
        <w:rPr>
          <w:rtl/>
        </w:rPr>
        <w:t xml:space="preserve"> </w:t>
      </w:r>
      <w:r w:rsidRPr="00343A7E">
        <w:rPr>
          <w:rFonts w:hint="eastAsia"/>
          <w:rtl/>
        </w:rPr>
        <w:t>כנדרש</w:t>
      </w:r>
      <w:r w:rsidRPr="00343A7E">
        <w:rPr>
          <w:rtl/>
        </w:rPr>
        <w:t>.</w:t>
      </w:r>
      <w:bookmarkEnd w:id="42"/>
    </w:p>
    <w:p w:rsidR="00EB4D09" w:rsidRPr="00343A7E" w:rsidRDefault="00EB4D09" w:rsidP="00EB4D09">
      <w:pPr>
        <w:pStyle w:val="af5"/>
        <w:spacing w:line="360" w:lineRule="auto"/>
        <w:ind w:left="2154"/>
        <w:contextualSpacing/>
        <w:jc w:val="both"/>
        <w:rPr>
          <w:rtl/>
        </w:rPr>
      </w:pPr>
    </w:p>
    <w:p w:rsidR="00C7606F" w:rsidRPr="00C7606F" w:rsidRDefault="0005268A" w:rsidP="003B0F6B">
      <w:pPr>
        <w:pStyle w:val="af5"/>
        <w:numPr>
          <w:ilvl w:val="1"/>
          <w:numId w:val="1"/>
        </w:numPr>
        <w:spacing w:line="360" w:lineRule="auto"/>
        <w:jc w:val="both"/>
      </w:pPr>
      <w:bookmarkStart w:id="43" w:name="_Ref316289119"/>
      <w:bookmarkStart w:id="44" w:name="_Ref320523628"/>
      <w:r w:rsidRPr="00343A7E">
        <w:rPr>
          <w:rFonts w:hint="eastAsia"/>
          <w:b/>
          <w:bCs/>
          <w:rtl/>
        </w:rPr>
        <w:t>תנאי</w:t>
      </w:r>
      <w:r w:rsidRPr="00343A7E">
        <w:rPr>
          <w:b/>
          <w:bCs/>
          <w:rtl/>
        </w:rPr>
        <w:t xml:space="preserve"> </w:t>
      </w:r>
      <w:r w:rsidRPr="00343A7E">
        <w:rPr>
          <w:rFonts w:hint="eastAsia"/>
          <w:b/>
          <w:bCs/>
          <w:rtl/>
        </w:rPr>
        <w:t>סף</w:t>
      </w:r>
      <w:r w:rsidRPr="00343A7E">
        <w:rPr>
          <w:b/>
          <w:bCs/>
          <w:rtl/>
        </w:rPr>
        <w:t xml:space="preserve"> </w:t>
      </w:r>
      <w:r w:rsidRPr="00343A7E">
        <w:rPr>
          <w:rFonts w:hint="eastAsia"/>
          <w:b/>
          <w:bCs/>
          <w:rtl/>
        </w:rPr>
        <w:t>מקצועיים</w:t>
      </w:r>
      <w:r w:rsidRPr="00343A7E">
        <w:rPr>
          <w:b/>
          <w:bCs/>
          <w:rtl/>
        </w:rPr>
        <w:t>:</w:t>
      </w:r>
      <w:bookmarkEnd w:id="43"/>
    </w:p>
    <w:p w:rsidR="00C7606F" w:rsidRDefault="00266593" w:rsidP="00C7606F">
      <w:pPr>
        <w:pStyle w:val="af5"/>
        <w:spacing w:line="360" w:lineRule="auto"/>
        <w:ind w:left="1418"/>
        <w:jc w:val="both"/>
        <w:rPr>
          <w:rtl/>
        </w:rPr>
      </w:pPr>
      <w:r w:rsidRPr="00E961B0">
        <w:rPr>
          <w:rFonts w:hint="eastAsia"/>
          <w:rtl/>
        </w:rPr>
        <w:t>במציע</w:t>
      </w:r>
      <w:r w:rsidRPr="00E961B0">
        <w:rPr>
          <w:rtl/>
        </w:rPr>
        <w:t xml:space="preserve"> שהוא יחיד</w:t>
      </w:r>
      <w:r w:rsidR="00D81992">
        <w:rPr>
          <w:rFonts w:hint="cs"/>
          <w:rtl/>
        </w:rPr>
        <w:t xml:space="preserve"> </w:t>
      </w:r>
      <w:r w:rsidR="00C7606F">
        <w:rPr>
          <w:rtl/>
        </w:rPr>
        <w:t>–</w:t>
      </w:r>
      <w:r w:rsidRPr="00E961B0">
        <w:rPr>
          <w:rtl/>
        </w:rPr>
        <w:t xml:space="preserve"> כל התנאים בסעיף זה צריכים להתקיים </w:t>
      </w:r>
      <w:r w:rsidRPr="00E961B0">
        <w:rPr>
          <w:rFonts w:hint="eastAsia"/>
          <w:rtl/>
        </w:rPr>
        <w:t>ב</w:t>
      </w:r>
      <w:r w:rsidRPr="00C7606F">
        <w:rPr>
          <w:rFonts w:hint="eastAsia"/>
          <w:u w:val="single"/>
          <w:rtl/>
        </w:rPr>
        <w:t>מציע</w:t>
      </w:r>
      <w:r w:rsidR="00C7606F">
        <w:rPr>
          <w:rtl/>
        </w:rPr>
        <w:t>;</w:t>
      </w:r>
    </w:p>
    <w:p w:rsidR="00B3462E" w:rsidRPr="00674803" w:rsidRDefault="00C7606F" w:rsidP="002631BF">
      <w:pPr>
        <w:pStyle w:val="af5"/>
        <w:spacing w:line="360" w:lineRule="auto"/>
        <w:ind w:left="1418"/>
        <w:jc w:val="both"/>
      </w:pPr>
      <w:r>
        <w:rPr>
          <w:rtl/>
        </w:rPr>
        <w:t>במציע שהוא תאגיד</w:t>
      </w:r>
      <w:r>
        <w:rPr>
          <w:rFonts w:hint="cs"/>
          <w:rtl/>
        </w:rPr>
        <w:t xml:space="preserve"> </w:t>
      </w:r>
      <w:r>
        <w:rPr>
          <w:rtl/>
        </w:rPr>
        <w:t>–</w:t>
      </w:r>
      <w:r>
        <w:rPr>
          <w:rFonts w:hint="cs"/>
          <w:rtl/>
        </w:rPr>
        <w:t xml:space="preserve"> </w:t>
      </w:r>
      <w:r w:rsidR="00266593" w:rsidRPr="00E961B0">
        <w:rPr>
          <w:rtl/>
        </w:rPr>
        <w:t xml:space="preserve"> כל התנאים בסעיף זה צריכים להתקיים </w:t>
      </w:r>
      <w:r w:rsidR="00266593" w:rsidRPr="00E961B0">
        <w:rPr>
          <w:rFonts w:hint="eastAsia"/>
          <w:rtl/>
        </w:rPr>
        <w:t>אצל</w:t>
      </w:r>
      <w:r w:rsidR="00266593" w:rsidRPr="00E961B0">
        <w:rPr>
          <w:rtl/>
        </w:rPr>
        <w:t xml:space="preserve"> </w:t>
      </w:r>
      <w:r w:rsidR="00266593" w:rsidRPr="00C7606F">
        <w:rPr>
          <w:u w:val="single"/>
          <w:rtl/>
        </w:rPr>
        <w:t>ה</w:t>
      </w:r>
      <w:r w:rsidR="0092078D">
        <w:rPr>
          <w:rFonts w:hint="cs"/>
          <w:u w:val="single"/>
          <w:rtl/>
        </w:rPr>
        <w:t>פרויקטור</w:t>
      </w:r>
      <w:r w:rsidR="00266593" w:rsidRPr="00C7606F">
        <w:rPr>
          <w:u w:val="single"/>
          <w:rtl/>
        </w:rPr>
        <w:t xml:space="preserve"> המוצע</w:t>
      </w:r>
      <w:r w:rsidR="00266593" w:rsidRPr="00313DB5">
        <w:rPr>
          <w:rtl/>
        </w:rPr>
        <w:t xml:space="preserve"> </w:t>
      </w:r>
      <w:r w:rsidR="00266593" w:rsidRPr="00E961B0">
        <w:rPr>
          <w:rtl/>
        </w:rPr>
        <w:t>על-ידי המציע למתן השירותים:</w:t>
      </w:r>
      <w:bookmarkEnd w:id="44"/>
    </w:p>
    <w:p w:rsidR="00746C9A" w:rsidRDefault="00002DE9" w:rsidP="002631BF">
      <w:pPr>
        <w:pStyle w:val="af5"/>
        <w:numPr>
          <w:ilvl w:val="2"/>
          <w:numId w:val="1"/>
        </w:numPr>
        <w:spacing w:line="360" w:lineRule="auto"/>
        <w:contextualSpacing/>
        <w:jc w:val="both"/>
      </w:pPr>
      <w:bookmarkStart w:id="45" w:name="_Ref316289154"/>
      <w:r w:rsidRPr="00746C9A">
        <w:rPr>
          <w:rFonts w:hint="cs"/>
          <w:rtl/>
        </w:rPr>
        <w:t xml:space="preserve">הפרויקטור </w:t>
      </w:r>
      <w:r w:rsidR="00EE6E3D" w:rsidRPr="00746C9A">
        <w:rPr>
          <w:rFonts w:hint="cs"/>
          <w:rtl/>
        </w:rPr>
        <w:t xml:space="preserve">המוצע בעל </w:t>
      </w:r>
      <w:r w:rsidR="00746C9A">
        <w:rPr>
          <w:rFonts w:hint="cs"/>
          <w:rtl/>
        </w:rPr>
        <w:t xml:space="preserve">השכלה בהתאם </w:t>
      </w:r>
      <w:r w:rsidR="00A768F0">
        <w:rPr>
          <w:rFonts w:hint="cs"/>
          <w:rtl/>
        </w:rPr>
        <w:t xml:space="preserve">לאמור </w:t>
      </w:r>
      <w:r w:rsidR="00746C9A">
        <w:rPr>
          <w:rFonts w:hint="cs"/>
          <w:rtl/>
        </w:rPr>
        <w:t>להלן</w:t>
      </w:r>
      <w:r w:rsidR="00A768F0">
        <w:rPr>
          <w:rFonts w:hint="cs"/>
          <w:rtl/>
        </w:rPr>
        <w:t xml:space="preserve">, </w:t>
      </w:r>
      <w:r w:rsidR="00A768F0" w:rsidRPr="00A768F0">
        <w:rPr>
          <w:rFonts w:hint="cs"/>
          <w:b/>
          <w:bCs/>
          <w:rtl/>
        </w:rPr>
        <w:t>במצטבר</w:t>
      </w:r>
      <w:r w:rsidR="00746C9A">
        <w:rPr>
          <w:rFonts w:hint="cs"/>
          <w:rtl/>
        </w:rPr>
        <w:t>:</w:t>
      </w:r>
    </w:p>
    <w:p w:rsidR="00A768F0" w:rsidRPr="002631BF" w:rsidRDefault="00777829" w:rsidP="002631BF">
      <w:pPr>
        <w:pStyle w:val="af5"/>
        <w:numPr>
          <w:ilvl w:val="3"/>
          <w:numId w:val="1"/>
        </w:numPr>
        <w:spacing w:line="360" w:lineRule="auto"/>
        <w:jc w:val="both"/>
      </w:pPr>
      <w:bookmarkStart w:id="46" w:name="_Hlk63768160"/>
      <w:r w:rsidRPr="00777829">
        <w:rPr>
          <w:rFonts w:hint="cs"/>
          <w:rtl/>
        </w:rPr>
        <w:t xml:space="preserve">הפרויקטור </w:t>
      </w:r>
      <w:r w:rsidRPr="002631BF">
        <w:rPr>
          <w:rFonts w:hint="cs"/>
          <w:rtl/>
        </w:rPr>
        <w:t>המוצע בעל תואר אקדמי</w:t>
      </w:r>
      <w:r w:rsidR="00A366A7" w:rsidRPr="002631BF">
        <w:rPr>
          <w:rFonts w:hint="cs"/>
          <w:rtl/>
        </w:rPr>
        <w:t xml:space="preserve"> </w:t>
      </w:r>
      <w:r w:rsidR="002631BF" w:rsidRPr="002631BF">
        <w:rPr>
          <w:rFonts w:hint="cs"/>
          <w:rtl/>
        </w:rPr>
        <w:t>(</w:t>
      </w:r>
      <w:r w:rsidR="00A366A7" w:rsidRPr="002631BF">
        <w:rPr>
          <w:rtl/>
        </w:rPr>
        <w:t xml:space="preserve">כהגדרתו בסעיף </w:t>
      </w:r>
      <w:r w:rsidR="002631BF" w:rsidRPr="002631BF">
        <w:rPr>
          <w:rtl/>
        </w:rPr>
        <w:fldChar w:fldCharType="begin"/>
      </w:r>
      <w:r w:rsidR="002631BF" w:rsidRPr="002631BF">
        <w:rPr>
          <w:rtl/>
        </w:rPr>
        <w:instrText xml:space="preserve"> </w:instrText>
      </w:r>
      <w:r w:rsidR="002631BF" w:rsidRPr="002631BF">
        <w:rPr>
          <w:rFonts w:hint="cs"/>
        </w:rPr>
        <w:instrText>REF</w:instrText>
      </w:r>
      <w:r w:rsidR="002631BF" w:rsidRPr="002631BF">
        <w:rPr>
          <w:rFonts w:hint="cs"/>
          <w:rtl/>
        </w:rPr>
        <w:instrText xml:space="preserve"> _</w:instrText>
      </w:r>
      <w:r w:rsidR="002631BF" w:rsidRPr="002631BF">
        <w:rPr>
          <w:rFonts w:hint="cs"/>
        </w:rPr>
        <w:instrText>Ref467066553 \n \h</w:instrText>
      </w:r>
      <w:r w:rsidR="002631BF" w:rsidRPr="002631BF">
        <w:rPr>
          <w:rtl/>
        </w:rPr>
        <w:instrText xml:space="preserve">  \* </w:instrText>
      </w:r>
      <w:r w:rsidR="002631BF" w:rsidRPr="002631BF">
        <w:instrText>MERGEFORMAT</w:instrText>
      </w:r>
      <w:r w:rsidR="002631BF" w:rsidRPr="002631BF">
        <w:rPr>
          <w:rtl/>
        </w:rPr>
        <w:instrText xml:space="preserve"> </w:instrText>
      </w:r>
      <w:r w:rsidR="002631BF" w:rsidRPr="002631BF">
        <w:rPr>
          <w:rtl/>
        </w:rPr>
      </w:r>
      <w:r w:rsidR="002631BF" w:rsidRPr="002631BF">
        <w:rPr>
          <w:rtl/>
        </w:rPr>
        <w:fldChar w:fldCharType="separate"/>
      </w:r>
      <w:r w:rsidR="00393F4F">
        <w:rPr>
          <w:cs/>
        </w:rPr>
        <w:t>‎</w:t>
      </w:r>
      <w:r w:rsidR="00393F4F">
        <w:t>3.12</w:t>
      </w:r>
      <w:r w:rsidR="002631BF" w:rsidRPr="002631BF">
        <w:rPr>
          <w:rtl/>
        </w:rPr>
        <w:fldChar w:fldCharType="end"/>
      </w:r>
      <w:r w:rsidR="00A366A7" w:rsidRPr="002631BF">
        <w:rPr>
          <w:rtl/>
        </w:rPr>
        <w:t>) ראשון לפחות</w:t>
      </w:r>
      <w:r w:rsidR="00A366A7" w:rsidRPr="002631BF">
        <w:rPr>
          <w:rFonts w:hint="cs"/>
          <w:rtl/>
        </w:rPr>
        <w:t xml:space="preserve"> </w:t>
      </w:r>
      <w:r w:rsidRPr="002631BF">
        <w:rPr>
          <w:rFonts w:hint="cs"/>
          <w:rtl/>
        </w:rPr>
        <w:t>בעבודה סוציאלית, חינוך מיוחד, קרימינולוגיה</w:t>
      </w:r>
      <w:r w:rsidR="002631BF">
        <w:rPr>
          <w:rFonts w:hint="cs"/>
          <w:rtl/>
        </w:rPr>
        <w:t>, פסיכולוגיה, מדעי ההתנהגות,</w:t>
      </w:r>
      <w:r w:rsidRPr="002631BF">
        <w:rPr>
          <w:rFonts w:hint="cs"/>
          <w:rtl/>
        </w:rPr>
        <w:t xml:space="preserve"> או תואר טיפולי רלוונטי אחר</w:t>
      </w:r>
      <w:bookmarkEnd w:id="46"/>
      <w:r w:rsidR="002631BF" w:rsidRPr="002631BF">
        <w:rPr>
          <w:rFonts w:hint="cs"/>
          <w:rtl/>
        </w:rPr>
        <w:t>.</w:t>
      </w:r>
    </w:p>
    <w:p w:rsidR="00975567" w:rsidRPr="00746C9A" w:rsidRDefault="00A768F0" w:rsidP="002631BF">
      <w:pPr>
        <w:pStyle w:val="af5"/>
        <w:numPr>
          <w:ilvl w:val="3"/>
          <w:numId w:val="1"/>
        </w:numPr>
        <w:spacing w:line="360" w:lineRule="auto"/>
        <w:contextualSpacing/>
        <w:jc w:val="both"/>
      </w:pPr>
      <w:r>
        <w:rPr>
          <w:rFonts w:hint="cs"/>
          <w:rtl/>
        </w:rPr>
        <w:lastRenderedPageBreak/>
        <w:t>תואר אקדמי שני בתחום טיפולי או חינוכי או ניהולי.</w:t>
      </w:r>
    </w:p>
    <w:p w:rsidR="00685219" w:rsidRDefault="004D23FA" w:rsidP="00DF33AB">
      <w:pPr>
        <w:pStyle w:val="af5"/>
        <w:numPr>
          <w:ilvl w:val="2"/>
          <w:numId w:val="1"/>
        </w:numPr>
        <w:spacing w:line="360" w:lineRule="auto"/>
        <w:contextualSpacing/>
        <w:jc w:val="both"/>
      </w:pPr>
      <w:bookmarkStart w:id="47" w:name="_Ref467055832"/>
      <w:bookmarkStart w:id="48" w:name="_Ref57028217"/>
      <w:bookmarkEnd w:id="45"/>
      <w:r>
        <w:rPr>
          <w:rFonts w:hint="cs"/>
          <w:rtl/>
        </w:rPr>
        <w:t>ה</w:t>
      </w:r>
      <w:r w:rsidR="00002DE9">
        <w:rPr>
          <w:rFonts w:hint="cs"/>
          <w:rtl/>
        </w:rPr>
        <w:t>פרויקטור</w:t>
      </w:r>
      <w:r>
        <w:rPr>
          <w:rFonts w:hint="cs"/>
          <w:rtl/>
        </w:rPr>
        <w:t xml:space="preserve"> המוצע בעל </w:t>
      </w:r>
      <w:r w:rsidR="00DF33AB">
        <w:rPr>
          <w:rFonts w:hint="cs"/>
          <w:rtl/>
        </w:rPr>
        <w:t xml:space="preserve">וותק </w:t>
      </w:r>
      <w:r w:rsidR="008C58B1">
        <w:rPr>
          <w:rFonts w:hint="cs"/>
          <w:rtl/>
        </w:rPr>
        <w:t xml:space="preserve">מוכח </w:t>
      </w:r>
      <w:r>
        <w:rPr>
          <w:rFonts w:hint="cs"/>
          <w:rtl/>
        </w:rPr>
        <w:t xml:space="preserve">של </w:t>
      </w:r>
      <w:r w:rsidR="00E00C78">
        <w:rPr>
          <w:rFonts w:hint="cs"/>
          <w:rtl/>
        </w:rPr>
        <w:t xml:space="preserve">5 </w:t>
      </w:r>
      <w:r>
        <w:rPr>
          <w:rFonts w:hint="cs"/>
          <w:rtl/>
        </w:rPr>
        <w:t xml:space="preserve">שנים לפחות </w:t>
      </w:r>
      <w:r w:rsidR="00E00C78">
        <w:rPr>
          <w:rFonts w:hint="cs"/>
          <w:rtl/>
        </w:rPr>
        <w:t>בעשר</w:t>
      </w:r>
      <w:r w:rsidR="008179A7">
        <w:rPr>
          <w:rFonts w:hint="cs"/>
          <w:rtl/>
        </w:rPr>
        <w:t xml:space="preserve"> </w:t>
      </w:r>
      <w:r>
        <w:rPr>
          <w:rFonts w:hint="cs"/>
          <w:rtl/>
        </w:rPr>
        <w:t>הש</w:t>
      </w:r>
      <w:r w:rsidR="00425DAC">
        <w:rPr>
          <w:rFonts w:hint="cs"/>
          <w:rtl/>
        </w:rPr>
        <w:t>נ</w:t>
      </w:r>
      <w:r>
        <w:rPr>
          <w:rFonts w:hint="cs"/>
          <w:rtl/>
        </w:rPr>
        <w:t xml:space="preserve">ים האחרונות </w:t>
      </w:r>
      <w:bookmarkEnd w:id="47"/>
      <w:r w:rsidR="00D0272F">
        <w:rPr>
          <w:rFonts w:hint="cs"/>
          <w:rtl/>
        </w:rPr>
        <w:t>ב</w:t>
      </w:r>
      <w:r w:rsidR="00EA0EE4">
        <w:rPr>
          <w:rFonts w:hint="cs"/>
          <w:rtl/>
        </w:rPr>
        <w:t>ניהול פרויקטים וקידום תהליכים ע</w:t>
      </w:r>
      <w:r w:rsidR="00D0272F">
        <w:rPr>
          <w:rFonts w:hint="cs"/>
          <w:rtl/>
        </w:rPr>
        <w:t>ם אוכלוסיות מיוחדות</w:t>
      </w:r>
      <w:r w:rsidR="006A71AC">
        <w:rPr>
          <w:rFonts w:hint="cs"/>
          <w:rtl/>
        </w:rPr>
        <w:t xml:space="preserve"> המוגדרות במכרז</w:t>
      </w:r>
      <w:r w:rsidR="00D0272F">
        <w:rPr>
          <w:rFonts w:hint="cs"/>
          <w:rtl/>
        </w:rPr>
        <w:t xml:space="preserve"> בהיקף של לפחות </w:t>
      </w:r>
      <w:r w:rsidR="00A43D17">
        <w:rPr>
          <w:rFonts w:hint="cs"/>
          <w:rtl/>
        </w:rPr>
        <w:t xml:space="preserve">900 </w:t>
      </w:r>
      <w:r w:rsidR="00D0272F">
        <w:rPr>
          <w:rFonts w:hint="cs"/>
          <w:rtl/>
        </w:rPr>
        <w:t>שעות בממוצע ל</w:t>
      </w:r>
      <w:r w:rsidR="008C58B1">
        <w:rPr>
          <w:rFonts w:hint="cs"/>
          <w:rtl/>
        </w:rPr>
        <w:t xml:space="preserve">כל אחת </w:t>
      </w:r>
      <w:r w:rsidR="00167EC7">
        <w:rPr>
          <w:rFonts w:hint="cs"/>
          <w:rtl/>
        </w:rPr>
        <w:t xml:space="preserve">מחמש </w:t>
      </w:r>
      <w:r w:rsidR="008C58B1">
        <w:rPr>
          <w:rFonts w:hint="cs"/>
          <w:rtl/>
        </w:rPr>
        <w:t>ה</w:t>
      </w:r>
      <w:r w:rsidR="00D0272F">
        <w:rPr>
          <w:rFonts w:hint="cs"/>
          <w:rtl/>
        </w:rPr>
        <w:t xml:space="preserve">שנים </w:t>
      </w:r>
      <w:r w:rsidR="008C58B1">
        <w:rPr>
          <w:rFonts w:hint="cs"/>
          <w:rtl/>
        </w:rPr>
        <w:t>הללו</w:t>
      </w:r>
      <w:r w:rsidR="00D0272F">
        <w:rPr>
          <w:rFonts w:hint="cs"/>
          <w:rtl/>
        </w:rPr>
        <w:t>.</w:t>
      </w:r>
      <w:bookmarkEnd w:id="48"/>
    </w:p>
    <w:p w:rsidR="00685219" w:rsidRPr="00B25008" w:rsidRDefault="00685219" w:rsidP="002631BF">
      <w:pPr>
        <w:pStyle w:val="af5"/>
        <w:spacing w:line="360" w:lineRule="auto"/>
        <w:ind w:left="2154"/>
        <w:contextualSpacing/>
        <w:jc w:val="both"/>
        <w:rPr>
          <w:rtl/>
        </w:rPr>
      </w:pPr>
      <w:r>
        <w:rPr>
          <w:rFonts w:hint="cs"/>
          <w:rtl/>
        </w:rPr>
        <w:t>ל</w:t>
      </w:r>
      <w:r w:rsidRPr="00B25008">
        <w:rPr>
          <w:rFonts w:hint="cs"/>
          <w:rtl/>
        </w:rPr>
        <w:t>צורך בחינת סעיף זה ניסיון ה</w:t>
      </w:r>
      <w:r>
        <w:rPr>
          <w:rFonts w:hint="cs"/>
          <w:rtl/>
        </w:rPr>
        <w:t>פרויקטור</w:t>
      </w:r>
      <w:r w:rsidRPr="00B25008">
        <w:rPr>
          <w:rFonts w:hint="cs"/>
          <w:rtl/>
        </w:rPr>
        <w:t xml:space="preserve"> בפרויקט משמעו </w:t>
      </w:r>
      <w:r w:rsidR="00A43D17">
        <w:rPr>
          <w:rFonts w:hint="cs"/>
          <w:rtl/>
        </w:rPr>
        <w:t xml:space="preserve">בניית תכניות חדשות / </w:t>
      </w:r>
      <w:r w:rsidRPr="00B25008">
        <w:rPr>
          <w:rFonts w:hint="cs"/>
          <w:rtl/>
        </w:rPr>
        <w:t>ייעוץ לגורמים רלוונטיים</w:t>
      </w:r>
      <w:r w:rsidR="00145642">
        <w:rPr>
          <w:rFonts w:hint="cs"/>
          <w:rtl/>
        </w:rPr>
        <w:t xml:space="preserve"> / עבודה בתחום שינוי מדיניות, עבור קבוצות אוכלוסייה</w:t>
      </w:r>
      <w:r w:rsidRPr="00B25008">
        <w:rPr>
          <w:rFonts w:hint="cs"/>
          <w:rtl/>
        </w:rPr>
        <w:t xml:space="preserve">. </w:t>
      </w:r>
    </w:p>
    <w:p w:rsidR="00685219" w:rsidRDefault="00685219" w:rsidP="002631BF">
      <w:pPr>
        <w:pStyle w:val="af5"/>
        <w:spacing w:line="360" w:lineRule="auto"/>
        <w:ind w:left="2154"/>
        <w:contextualSpacing/>
        <w:jc w:val="both"/>
      </w:pPr>
    </w:p>
    <w:p w:rsidR="00EF34B2" w:rsidRDefault="00EF34B2" w:rsidP="00C14E0A">
      <w:pPr>
        <w:spacing w:line="360" w:lineRule="auto"/>
        <w:ind w:left="1417"/>
        <w:contextualSpacing/>
        <w:jc w:val="both"/>
      </w:pPr>
      <w:r>
        <w:rPr>
          <w:rFonts w:hint="cs"/>
          <w:rtl/>
        </w:rPr>
        <w:t xml:space="preserve">להוכחת עמידה בתנאי הסף המקצועיים, יש לצרף בגינם מסמכים המעידים על כך. </w:t>
      </w:r>
    </w:p>
    <w:p w:rsidR="003409F3" w:rsidRPr="00EB1BED" w:rsidRDefault="003409F3" w:rsidP="003409F3">
      <w:pPr>
        <w:pStyle w:val="af5"/>
        <w:spacing w:line="360" w:lineRule="auto"/>
        <w:ind w:left="2154"/>
        <w:contextualSpacing/>
        <w:jc w:val="both"/>
      </w:pPr>
    </w:p>
    <w:p w:rsidR="00562FE9" w:rsidRPr="00343A7E" w:rsidRDefault="00562FE9" w:rsidP="003B0F6B">
      <w:pPr>
        <w:numPr>
          <w:ilvl w:val="0"/>
          <w:numId w:val="1"/>
        </w:numPr>
        <w:spacing w:line="360" w:lineRule="auto"/>
        <w:rPr>
          <w:b/>
          <w:bCs/>
          <w:u w:val="single"/>
        </w:rPr>
      </w:pPr>
      <w:r w:rsidRPr="00343A7E">
        <w:rPr>
          <w:rFonts w:hint="cs"/>
          <w:b/>
          <w:bCs/>
          <w:u w:val="single"/>
          <w:rtl/>
        </w:rPr>
        <w:t>מסמכים נדרשים</w:t>
      </w:r>
    </w:p>
    <w:p w:rsidR="00617B99" w:rsidRDefault="00617B99" w:rsidP="003B0F6B">
      <w:pPr>
        <w:pStyle w:val="af5"/>
        <w:numPr>
          <w:ilvl w:val="1"/>
          <w:numId w:val="1"/>
        </w:numPr>
        <w:spacing w:line="360" w:lineRule="auto"/>
        <w:jc w:val="both"/>
      </w:pPr>
      <w:bookmarkStart w:id="49" w:name="_Ref173486365"/>
      <w:bookmarkStart w:id="50" w:name="_Ref203471388"/>
      <w:bookmarkStart w:id="51" w:name="_Ref179538368"/>
      <w:bookmarkStart w:id="52" w:name="_Ref184468666"/>
      <w:bookmarkStart w:id="53" w:name="_Ref173486370"/>
      <w:bookmarkStart w:id="54" w:name="_Ref185329350"/>
      <w:bookmarkStart w:id="55" w:name="_Toc289845794"/>
      <w:bookmarkStart w:id="56" w:name="_Ref220645679"/>
      <w:bookmarkStart w:id="57" w:name="_Ref179538364"/>
      <w:bookmarkStart w:id="58" w:name="_Ref288124051"/>
      <w:bookmarkStart w:id="59" w:name="_Toc289845791"/>
      <w:r>
        <w:rPr>
          <w:rFonts w:hint="cs"/>
          <w:rtl/>
        </w:rPr>
        <w:t>מציע שהוא תאגיד:</w:t>
      </w:r>
    </w:p>
    <w:p w:rsidR="00825E55" w:rsidRDefault="0005268A" w:rsidP="003B0F6B">
      <w:pPr>
        <w:pStyle w:val="af5"/>
        <w:numPr>
          <w:ilvl w:val="2"/>
          <w:numId w:val="1"/>
        </w:numPr>
        <w:spacing w:line="360" w:lineRule="auto"/>
        <w:jc w:val="both"/>
        <w:rPr>
          <w:rtl/>
        </w:rPr>
      </w:pPr>
      <w:bookmarkStart w:id="60" w:name="_Ref320539306"/>
      <w:r w:rsidRPr="00343A7E">
        <w:rPr>
          <w:rFonts w:hint="eastAsia"/>
          <w:rtl/>
        </w:rPr>
        <w:t>אישור</w:t>
      </w:r>
      <w:r w:rsidRPr="00343A7E">
        <w:rPr>
          <w:rtl/>
        </w:rPr>
        <w:t xml:space="preserve"> </w:t>
      </w:r>
      <w:r w:rsidRPr="00343A7E">
        <w:rPr>
          <w:rFonts w:hint="eastAsia"/>
          <w:rtl/>
        </w:rPr>
        <w:t>על</w:t>
      </w:r>
      <w:r w:rsidRPr="00343A7E">
        <w:rPr>
          <w:rtl/>
        </w:rPr>
        <w:t xml:space="preserve"> </w:t>
      </w:r>
      <w:r w:rsidRPr="00343A7E">
        <w:rPr>
          <w:rFonts w:hint="eastAsia"/>
          <w:rtl/>
        </w:rPr>
        <w:t>היות</w:t>
      </w:r>
      <w:r w:rsidRPr="00343A7E">
        <w:rPr>
          <w:rtl/>
        </w:rPr>
        <w:t xml:space="preserve"> </w:t>
      </w:r>
      <w:r w:rsidRPr="00343A7E">
        <w:rPr>
          <w:rFonts w:hint="eastAsia"/>
          <w:rtl/>
        </w:rPr>
        <w:t>המציע</w:t>
      </w:r>
      <w:r w:rsidRPr="00343A7E">
        <w:rPr>
          <w:rtl/>
        </w:rPr>
        <w:t xml:space="preserve"> </w:t>
      </w:r>
      <w:r w:rsidRPr="00343A7E">
        <w:rPr>
          <w:rFonts w:hint="eastAsia"/>
          <w:rtl/>
        </w:rPr>
        <w:t>רשום</w:t>
      </w:r>
      <w:r w:rsidRPr="00343A7E">
        <w:rPr>
          <w:rtl/>
        </w:rPr>
        <w:t xml:space="preserve"> </w:t>
      </w:r>
      <w:r w:rsidRPr="00343A7E">
        <w:rPr>
          <w:rFonts w:hint="eastAsia"/>
          <w:rtl/>
        </w:rPr>
        <w:t>במרשם</w:t>
      </w:r>
      <w:r w:rsidRPr="00343A7E">
        <w:rPr>
          <w:rtl/>
        </w:rPr>
        <w:t xml:space="preserve"> </w:t>
      </w:r>
      <w:r w:rsidRPr="00343A7E">
        <w:rPr>
          <w:rFonts w:hint="eastAsia"/>
          <w:rtl/>
        </w:rPr>
        <w:t>המתנהל</w:t>
      </w:r>
      <w:r w:rsidRPr="00343A7E">
        <w:rPr>
          <w:rtl/>
        </w:rPr>
        <w:t xml:space="preserve"> </w:t>
      </w:r>
      <w:r w:rsidRPr="00343A7E">
        <w:rPr>
          <w:rFonts w:hint="eastAsia"/>
          <w:rtl/>
        </w:rPr>
        <w:t>על</w:t>
      </w:r>
      <w:r w:rsidRPr="00343A7E">
        <w:rPr>
          <w:rtl/>
        </w:rPr>
        <w:t xml:space="preserve"> </w:t>
      </w:r>
      <w:r w:rsidRPr="00343A7E">
        <w:rPr>
          <w:rFonts w:hint="eastAsia"/>
          <w:rtl/>
        </w:rPr>
        <w:t>פי</w:t>
      </w:r>
      <w:r w:rsidRPr="00343A7E">
        <w:rPr>
          <w:rtl/>
        </w:rPr>
        <w:t xml:space="preserve"> </w:t>
      </w:r>
      <w:r w:rsidRPr="00343A7E">
        <w:rPr>
          <w:rFonts w:hint="eastAsia"/>
          <w:rtl/>
        </w:rPr>
        <w:t>דין</w:t>
      </w:r>
      <w:r w:rsidRPr="00343A7E">
        <w:rPr>
          <w:rtl/>
        </w:rPr>
        <w:t xml:space="preserve"> </w:t>
      </w:r>
      <w:r w:rsidRPr="00343A7E">
        <w:rPr>
          <w:rFonts w:hint="eastAsia"/>
          <w:rtl/>
        </w:rPr>
        <w:t>לגבי</w:t>
      </w:r>
      <w:r w:rsidRPr="00343A7E">
        <w:rPr>
          <w:rtl/>
        </w:rPr>
        <w:t xml:space="preserve"> </w:t>
      </w:r>
      <w:r w:rsidRPr="00343A7E">
        <w:rPr>
          <w:rFonts w:hint="eastAsia"/>
          <w:rtl/>
        </w:rPr>
        <w:t>תאגידים</w:t>
      </w:r>
      <w:r w:rsidRPr="00343A7E">
        <w:rPr>
          <w:rtl/>
        </w:rPr>
        <w:t xml:space="preserve"> </w:t>
      </w:r>
      <w:r w:rsidRPr="00343A7E">
        <w:rPr>
          <w:rFonts w:hint="eastAsia"/>
          <w:rtl/>
        </w:rPr>
        <w:t>מסוגו</w:t>
      </w:r>
      <w:r w:rsidRPr="00343A7E">
        <w:rPr>
          <w:rtl/>
        </w:rPr>
        <w:t>.</w:t>
      </w:r>
      <w:bookmarkEnd w:id="49"/>
      <w:bookmarkEnd w:id="50"/>
      <w:bookmarkEnd w:id="51"/>
      <w:bookmarkEnd w:id="52"/>
      <w:bookmarkEnd w:id="53"/>
      <w:bookmarkEnd w:id="54"/>
      <w:bookmarkEnd w:id="55"/>
      <w:bookmarkEnd w:id="60"/>
    </w:p>
    <w:p w:rsidR="00825E55" w:rsidRDefault="002918FC" w:rsidP="003B0F6B">
      <w:pPr>
        <w:pStyle w:val="af5"/>
        <w:numPr>
          <w:ilvl w:val="2"/>
          <w:numId w:val="1"/>
        </w:numPr>
        <w:spacing w:line="360" w:lineRule="auto"/>
        <w:jc w:val="both"/>
      </w:pPr>
      <w:bookmarkStart w:id="61" w:name="_Ref314402038"/>
      <w:r w:rsidRPr="00343A7E">
        <w:rPr>
          <w:rFonts w:hint="cs"/>
          <w:rtl/>
        </w:rPr>
        <w:t xml:space="preserve">אישור </w:t>
      </w:r>
      <w:r w:rsidR="00617B99">
        <w:rPr>
          <w:rFonts w:hint="cs"/>
          <w:rtl/>
        </w:rPr>
        <w:t xml:space="preserve">רו"ח או עו"ד על </w:t>
      </w:r>
      <w:r w:rsidRPr="00343A7E">
        <w:rPr>
          <w:rFonts w:hint="cs"/>
          <w:rtl/>
        </w:rPr>
        <w:t>מורשי חתימה</w:t>
      </w:r>
      <w:r w:rsidR="00361C36">
        <w:rPr>
          <w:rFonts w:hint="cs"/>
          <w:rtl/>
        </w:rPr>
        <w:t>.</w:t>
      </w:r>
      <w:r w:rsidR="00EB5A3C">
        <w:rPr>
          <w:rFonts w:hint="cs"/>
          <w:rtl/>
        </w:rPr>
        <w:t xml:space="preserve"> </w:t>
      </w:r>
    </w:p>
    <w:p w:rsidR="00B3462E" w:rsidRPr="00343A7E" w:rsidRDefault="00264509" w:rsidP="003B0F6B">
      <w:pPr>
        <w:pStyle w:val="af5"/>
        <w:numPr>
          <w:ilvl w:val="1"/>
          <w:numId w:val="1"/>
        </w:numPr>
        <w:spacing w:line="360" w:lineRule="auto"/>
        <w:jc w:val="both"/>
      </w:pPr>
      <w:bookmarkStart w:id="62" w:name="_Ref317780674"/>
      <w:r w:rsidRPr="00343A7E">
        <w:rPr>
          <w:rFonts w:hint="cs"/>
          <w:rtl/>
        </w:rPr>
        <w:t>תעודת עוסק מורשה</w:t>
      </w:r>
      <w:r w:rsidR="0005268A" w:rsidRPr="00343A7E">
        <w:rPr>
          <w:rtl/>
        </w:rPr>
        <w:t>.</w:t>
      </w:r>
      <w:bookmarkEnd w:id="61"/>
      <w:bookmarkEnd w:id="62"/>
    </w:p>
    <w:p w:rsidR="000C6FBB" w:rsidRPr="00770737" w:rsidRDefault="000C6FBB" w:rsidP="000C6FBB">
      <w:pPr>
        <w:pStyle w:val="af5"/>
        <w:numPr>
          <w:ilvl w:val="1"/>
          <w:numId w:val="1"/>
        </w:numPr>
        <w:spacing w:line="360" w:lineRule="auto"/>
        <w:jc w:val="both"/>
      </w:pPr>
      <w:bookmarkStart w:id="63" w:name="_Ref314400997"/>
      <w:r w:rsidRPr="00770737">
        <w:rPr>
          <w:rtl/>
        </w:rPr>
        <w:t xml:space="preserve">להוכחת העמידה בתנאי הסף שבסעיף </w:t>
      </w:r>
      <w:r w:rsidRPr="00770737">
        <w:rPr>
          <w:cs/>
        </w:rPr>
        <w:t>‎</w:t>
      </w:r>
      <w:r w:rsidRPr="00770737">
        <w:fldChar w:fldCharType="begin"/>
      </w:r>
      <w:r w:rsidRPr="00770737">
        <w:rPr>
          <w:rtl/>
        </w:rPr>
        <w:instrText xml:space="preserve"> </w:instrText>
      </w:r>
      <w:r w:rsidRPr="00770737">
        <w:instrText>REF</w:instrText>
      </w:r>
      <w:r w:rsidRPr="00770737">
        <w:rPr>
          <w:rtl/>
        </w:rPr>
        <w:instrText xml:space="preserve"> _</w:instrText>
      </w:r>
      <w:r w:rsidRPr="00770737">
        <w:instrText>Ref397199965 \r \h</w:instrText>
      </w:r>
      <w:r w:rsidRPr="00770737">
        <w:rPr>
          <w:rtl/>
        </w:rPr>
        <w:instrText xml:space="preserve"> </w:instrText>
      </w:r>
      <w:r w:rsidRPr="00770737">
        <w:instrText xml:space="preserve"> \* MERGEFORMAT </w:instrText>
      </w:r>
      <w:r w:rsidRPr="00770737">
        <w:fldChar w:fldCharType="separate"/>
      </w:r>
      <w:r w:rsidR="00393F4F" w:rsidRPr="00393F4F">
        <w:rPr>
          <w:rFonts w:eastAsia="MS Gothic"/>
          <w:cs/>
        </w:rPr>
        <w:t>‎</w:t>
      </w:r>
      <w:r w:rsidR="00393F4F">
        <w:t>8.2.2</w:t>
      </w:r>
      <w:r w:rsidRPr="00770737">
        <w:fldChar w:fldCharType="end"/>
      </w:r>
      <w:r w:rsidRPr="00770737">
        <w:rPr>
          <w:rtl/>
        </w:rPr>
        <w:t xml:space="preserve"> לעיל, </w:t>
      </w:r>
      <w:bookmarkStart w:id="64" w:name="_Ref260391"/>
      <w:r w:rsidRPr="00770737">
        <w:rPr>
          <w:rtl/>
        </w:rPr>
        <w:t>על המציע לצרף להצעתו:</w:t>
      </w:r>
      <w:bookmarkEnd w:id="64"/>
    </w:p>
    <w:p w:rsidR="000C6FBB" w:rsidRPr="00770737" w:rsidRDefault="000C6FBB" w:rsidP="000C6FBB">
      <w:pPr>
        <w:pStyle w:val="af5"/>
        <w:numPr>
          <w:ilvl w:val="2"/>
          <w:numId w:val="1"/>
        </w:numPr>
        <w:spacing w:line="360" w:lineRule="auto"/>
        <w:jc w:val="both"/>
      </w:pPr>
      <w:bookmarkStart w:id="65" w:name="_Ref75884772"/>
      <w:r w:rsidRPr="00770737">
        <w:rPr>
          <w:rtl/>
        </w:rPr>
        <w:t xml:space="preserve">תצהיר המאומת על ידי עורך דין בדבר העדר הרשעות בעברות לפי </w:t>
      </w:r>
      <w:hyperlink r:id="rId14" w:tooltip="חוק עובדים זרים, תשנ&quot;א-1991" w:history="1">
        <w:r w:rsidRPr="00770737">
          <w:rPr>
            <w:rStyle w:val="Hyperlink"/>
            <w:rtl/>
          </w:rPr>
          <w:t>חוק עובדים זרים, תשנ"א-1991</w:t>
        </w:r>
      </w:hyperlink>
      <w:r w:rsidRPr="00770737">
        <w:rPr>
          <w:rtl/>
        </w:rPr>
        <w:t xml:space="preserve"> ולפי </w:t>
      </w:r>
      <w:hyperlink r:id="rId15" w:tooltip="חוק שכר מינימום, תשמ&quot;ז-1987" w:history="1">
        <w:r w:rsidRPr="00770737">
          <w:rPr>
            <w:rStyle w:val="Hyperlink"/>
            <w:rtl/>
          </w:rPr>
          <w:t>חוק שכר מינימום, תשמ"ז-1987</w:t>
        </w:r>
      </w:hyperlink>
      <w:r w:rsidRPr="00770737">
        <w:rPr>
          <w:rtl/>
        </w:rPr>
        <w:t xml:space="preserve"> בנוסח המצ"ב </w:t>
      </w:r>
      <w:r w:rsidRPr="00343A7E">
        <w:rPr>
          <w:rFonts w:hint="eastAsia"/>
          <w:rtl/>
        </w:rPr>
        <w:t>בנספח</w:t>
      </w:r>
      <w:r w:rsidRPr="00343A7E">
        <w:rPr>
          <w:rtl/>
        </w:rPr>
        <w:t xml:space="preserve"> </w:t>
      </w:r>
      <w:r w:rsidRPr="00343A7E">
        <w:rPr>
          <w:rFonts w:hint="eastAsia"/>
          <w:rtl/>
        </w:rPr>
        <w:t>א</w:t>
      </w:r>
      <w:r w:rsidRPr="00343A7E">
        <w:rPr>
          <w:rtl/>
        </w:rPr>
        <w:t>'</w:t>
      </w:r>
      <w:r>
        <w:rPr>
          <w:rFonts w:hint="cs"/>
          <w:rtl/>
        </w:rPr>
        <w:t>2</w:t>
      </w:r>
      <w:r w:rsidRPr="00770737">
        <w:rPr>
          <w:rtl/>
        </w:rPr>
        <w:t>.</w:t>
      </w:r>
      <w:bookmarkEnd w:id="65"/>
    </w:p>
    <w:p w:rsidR="000C6FBB" w:rsidRPr="00770737" w:rsidRDefault="000C6FBB" w:rsidP="000C6FBB">
      <w:pPr>
        <w:pStyle w:val="af5"/>
        <w:numPr>
          <w:ilvl w:val="2"/>
          <w:numId w:val="1"/>
        </w:numPr>
        <w:spacing w:line="360" w:lineRule="auto"/>
        <w:jc w:val="both"/>
      </w:pPr>
      <w:bookmarkStart w:id="66" w:name="_Ref260411"/>
      <w:r w:rsidRPr="00770737">
        <w:rPr>
          <w:rtl/>
        </w:rPr>
        <w:lastRenderedPageBreak/>
        <w:t>תצהיר המאומת על ידי עורך דין בדבר העסקת עובדים עם מוגבלות בהתאם ל</w:t>
      </w:r>
      <w:hyperlink r:id="rId16" w:tooltip="חוק עסקאות גופים ציבוריים (תיקון מס' 10 והוראת שעה) התשע&quot;ו  2016" w:history="1">
        <w:r w:rsidRPr="00770737">
          <w:rPr>
            <w:rStyle w:val="Hyperlink"/>
            <w:u w:color="0000BA"/>
            <w:rtl/>
          </w:rPr>
          <w:t>חוק</w:t>
        </w:r>
        <w:r w:rsidRPr="00770737">
          <w:rPr>
            <w:rStyle w:val="Hyperlink"/>
            <w:u w:color="0000BA"/>
          </w:rPr>
          <w:t xml:space="preserve"> </w:t>
        </w:r>
        <w:r w:rsidRPr="00770737">
          <w:rPr>
            <w:rStyle w:val="Hyperlink"/>
            <w:u w:color="0000BA"/>
            <w:rtl/>
          </w:rPr>
          <w:t>עסקאות</w:t>
        </w:r>
        <w:r w:rsidRPr="00770737">
          <w:rPr>
            <w:rStyle w:val="Hyperlink"/>
            <w:u w:color="0000BA"/>
          </w:rPr>
          <w:t xml:space="preserve"> </w:t>
        </w:r>
        <w:r w:rsidRPr="00770737">
          <w:rPr>
            <w:rStyle w:val="Hyperlink"/>
            <w:u w:color="0000BA"/>
            <w:rtl/>
          </w:rPr>
          <w:t>גופים</w:t>
        </w:r>
        <w:r w:rsidRPr="00770737">
          <w:rPr>
            <w:rStyle w:val="Hyperlink"/>
            <w:u w:color="0000BA"/>
          </w:rPr>
          <w:t xml:space="preserve"> </w:t>
        </w:r>
        <w:r w:rsidRPr="00770737">
          <w:rPr>
            <w:rStyle w:val="Hyperlink"/>
            <w:u w:color="0000BA"/>
            <w:rtl/>
          </w:rPr>
          <w:t>ציבוריים</w:t>
        </w:r>
        <w:r w:rsidRPr="00770737">
          <w:rPr>
            <w:rStyle w:val="Hyperlink"/>
            <w:u w:color="0000BA"/>
          </w:rPr>
          <w:t xml:space="preserve"> </w:t>
        </w:r>
        <w:r w:rsidRPr="00770737">
          <w:rPr>
            <w:rStyle w:val="Hyperlink"/>
            <w:u w:color="0000BA"/>
            <w:rtl/>
          </w:rPr>
          <w:t>(תיקון</w:t>
        </w:r>
        <w:r w:rsidRPr="00770737">
          <w:rPr>
            <w:rStyle w:val="Hyperlink"/>
            <w:u w:color="0000BA"/>
          </w:rPr>
          <w:t xml:space="preserve"> </w:t>
        </w:r>
        <w:r w:rsidRPr="00770737">
          <w:rPr>
            <w:rStyle w:val="Hyperlink"/>
            <w:u w:color="0000BA"/>
            <w:rtl/>
          </w:rPr>
          <w:t>מספר</w:t>
        </w:r>
        <w:r w:rsidRPr="00770737">
          <w:rPr>
            <w:rStyle w:val="Hyperlink"/>
            <w:u w:color="0000BA"/>
          </w:rPr>
          <w:t xml:space="preserve"> 10 </w:t>
        </w:r>
        <w:r w:rsidRPr="00770737">
          <w:rPr>
            <w:rStyle w:val="Hyperlink"/>
            <w:u w:color="0000BA"/>
            <w:rtl/>
          </w:rPr>
          <w:t>והוראת</w:t>
        </w:r>
        <w:r w:rsidRPr="00770737">
          <w:rPr>
            <w:rStyle w:val="Hyperlink"/>
            <w:u w:color="0000BA"/>
          </w:rPr>
          <w:t xml:space="preserve"> </w:t>
        </w:r>
        <w:r w:rsidRPr="00770737">
          <w:rPr>
            <w:rStyle w:val="Hyperlink"/>
            <w:u w:color="0000BA"/>
            <w:rtl/>
          </w:rPr>
          <w:t>שעה)</w:t>
        </w:r>
        <w:r w:rsidRPr="00770737">
          <w:rPr>
            <w:rStyle w:val="Hyperlink"/>
            <w:u w:color="0000BA"/>
          </w:rPr>
          <w:t xml:space="preserve"> </w:t>
        </w:r>
        <w:r w:rsidRPr="00770737">
          <w:rPr>
            <w:rStyle w:val="Hyperlink"/>
            <w:u w:color="0000BA"/>
            <w:rtl/>
          </w:rPr>
          <w:t>התשע</w:t>
        </w:r>
        <w:r w:rsidRPr="00770737">
          <w:rPr>
            <w:rStyle w:val="Hyperlink"/>
            <w:u w:color="0000BA"/>
          </w:rPr>
          <w:t>"</w:t>
        </w:r>
        <w:r w:rsidRPr="00770737">
          <w:rPr>
            <w:rStyle w:val="Hyperlink"/>
            <w:u w:color="0000BA"/>
            <w:rtl/>
          </w:rPr>
          <w:t xml:space="preserve">ו </w:t>
        </w:r>
        <w:r w:rsidRPr="00770737">
          <w:rPr>
            <w:rStyle w:val="Hyperlink"/>
            <w:u w:color="0000BA"/>
          </w:rPr>
          <w:t>2016</w:t>
        </w:r>
      </w:hyperlink>
      <w:r w:rsidRPr="00770737">
        <w:rPr>
          <w:rtl/>
        </w:rPr>
        <w:t xml:space="preserve"> ול</w:t>
      </w:r>
      <w:hyperlink r:id="rId17" w:tooltip="חוק שוויון זכויות לאנשים עם מוגבלות, התשנ&quot;ח 1998" w:history="1">
        <w:r w:rsidRPr="00770737">
          <w:rPr>
            <w:rStyle w:val="Hyperlink"/>
            <w:u w:color="0000BA"/>
            <w:rtl/>
          </w:rPr>
          <w:t>חוק שוויון זכויות לאנשים עם מוגבלות, התשנ"ח 1998</w:t>
        </w:r>
      </w:hyperlink>
      <w:r w:rsidRPr="00770737">
        <w:rPr>
          <w:rtl/>
        </w:rPr>
        <w:t xml:space="preserve"> בנוסח המצורף כ</w:t>
      </w:r>
      <w:r w:rsidRPr="00770737">
        <w:rPr>
          <w:rtl/>
        </w:rPr>
        <w:fldChar w:fldCharType="begin"/>
      </w:r>
      <w:r w:rsidRPr="00770737">
        <w:rPr>
          <w:rtl/>
        </w:rPr>
        <w:instrText xml:space="preserve"> </w:instrText>
      </w:r>
      <w:r w:rsidRPr="00770737">
        <w:instrText>REF</w:instrText>
      </w:r>
      <w:r w:rsidRPr="00770737">
        <w:rPr>
          <w:rtl/>
        </w:rPr>
        <w:instrText xml:space="preserve"> נספח_הצהרה_חוק_שוויון_זכויות \</w:instrText>
      </w:r>
      <w:r w:rsidRPr="00770737">
        <w:instrText>h</w:instrText>
      </w:r>
      <w:r w:rsidRPr="00770737">
        <w:rPr>
          <w:rtl/>
        </w:rPr>
        <w:instrText xml:space="preserve">  \* </w:instrText>
      </w:r>
      <w:r w:rsidRPr="00770737">
        <w:instrText>MERGEFORMAT</w:instrText>
      </w:r>
      <w:r w:rsidRPr="00770737">
        <w:rPr>
          <w:rtl/>
        </w:rPr>
        <w:instrText xml:space="preserve"> </w:instrText>
      </w:r>
      <w:r w:rsidRPr="00770737">
        <w:rPr>
          <w:rtl/>
        </w:rPr>
      </w:r>
      <w:r w:rsidRPr="00770737">
        <w:rPr>
          <w:rtl/>
        </w:rPr>
        <w:fldChar w:fldCharType="separate"/>
      </w:r>
      <w:r w:rsidR="00393F4F" w:rsidRPr="00393F4F">
        <w:rPr>
          <w:rtl/>
        </w:rPr>
        <w:t xml:space="preserve">נספח </w:t>
      </w:r>
      <w:r w:rsidR="00393F4F" w:rsidRPr="00393F4F">
        <w:rPr>
          <w:rFonts w:hint="cs"/>
          <w:rtl/>
        </w:rPr>
        <w:t>א</w:t>
      </w:r>
      <w:r w:rsidR="00393F4F" w:rsidRPr="00393F4F">
        <w:rPr>
          <w:rtl/>
        </w:rPr>
        <w:t>'</w:t>
      </w:r>
      <w:r w:rsidR="00393F4F" w:rsidRPr="00393F4F">
        <w:rPr>
          <w:rFonts w:hint="cs"/>
          <w:rtl/>
        </w:rPr>
        <w:t>3</w:t>
      </w:r>
      <w:r w:rsidRPr="00770737">
        <w:rPr>
          <w:rtl/>
        </w:rPr>
        <w:fldChar w:fldCharType="end"/>
      </w:r>
      <w:r w:rsidRPr="00770737">
        <w:rPr>
          <w:rtl/>
        </w:rPr>
        <w:t xml:space="preserve"> למכרז.</w:t>
      </w:r>
      <w:bookmarkEnd w:id="66"/>
    </w:p>
    <w:bookmarkStart w:id="67" w:name="תנאי_סף_אישור_פתיחה"/>
    <w:bookmarkStart w:id="68" w:name="תנאי_סף_אישור_1"/>
    <w:bookmarkStart w:id="69" w:name="תנאי_סף_אישור_ניהול_ספרים"/>
    <w:bookmarkStart w:id="70" w:name="_Ref485655698"/>
    <w:p w:rsidR="000C6FBB" w:rsidRPr="00770737" w:rsidRDefault="00A40624" w:rsidP="000C6FBB">
      <w:pPr>
        <w:pStyle w:val="af5"/>
        <w:numPr>
          <w:ilvl w:val="2"/>
          <w:numId w:val="1"/>
        </w:numPr>
        <w:spacing w:line="360" w:lineRule="auto"/>
        <w:jc w:val="both"/>
      </w:pPr>
      <w:sdt>
        <w:sdtPr>
          <w:rPr>
            <w:rtl/>
          </w:rPr>
          <w:id w:val="1692958969"/>
          <w:placeholder>
            <w:docPart w:val="6939CBBBB4884480B5ED6F799F6DB05C"/>
          </w:placeholder>
        </w:sdtPr>
        <w:sdtEndPr/>
        <w:sdtContent>
          <w:r w:rsidR="000C6FBB" w:rsidRPr="00770737">
            <w:rPr>
              <w:rtl/>
            </w:rPr>
            <w:t>אישור עדכני ותקף</w:t>
          </w:r>
          <w:bookmarkEnd w:id="67"/>
          <w:r w:rsidR="000C6FBB" w:rsidRPr="00770737">
            <w:rPr>
              <w:rtl/>
            </w:rPr>
            <w:t xml:space="preserve"> על ניהול ספרים</w:t>
          </w:r>
          <w:bookmarkEnd w:id="68"/>
          <w:r w:rsidR="000C6FBB" w:rsidRPr="00770737">
            <w:rPr>
              <w:rtl/>
            </w:rPr>
            <w:t xml:space="preserve">, </w:t>
          </w:r>
          <w:bookmarkStart w:id="71" w:name="תנאי_סף_אישור_2"/>
          <w:r w:rsidR="000C6FBB" w:rsidRPr="00770737">
            <w:rPr>
              <w:rtl/>
            </w:rPr>
            <w:t>ניכוי מס במקור</w:t>
          </w:r>
          <w:bookmarkEnd w:id="71"/>
          <w:r w:rsidR="000C6FBB" w:rsidRPr="00770737">
            <w:rPr>
              <w:rtl/>
            </w:rPr>
            <w:t xml:space="preserve"> ו</w:t>
          </w:r>
          <w:bookmarkStart w:id="72" w:name="תנאי_סף_אישור_3"/>
          <w:r w:rsidR="000C6FBB" w:rsidRPr="00770737">
            <w:rPr>
              <w:rtl/>
            </w:rPr>
            <w:t>רישום במע"מ</w:t>
          </w:r>
          <w:bookmarkEnd w:id="72"/>
          <w:r w:rsidR="000C6FBB" w:rsidRPr="00770737">
            <w:rPr>
              <w:rtl/>
            </w:rPr>
            <w:t>, כנדרש לפי חוק עסקאות גופים ציבוריים</w:t>
          </w:r>
          <w:bookmarkEnd w:id="69"/>
        </w:sdtContent>
      </w:sdt>
      <w:r w:rsidR="000C6FBB" w:rsidRPr="00770737">
        <w:rPr>
          <w:rtl/>
        </w:rPr>
        <w:t xml:space="preserve">, היינו אישור פקיד מורשה, רואה חשבון או יועץ מס, המעיד שהמציע מנהל פנקסי חשבונות על פי פקודת מס הכנסה [נוסח חדש] </w:t>
      </w:r>
      <w:r w:rsidR="000C6FBB" w:rsidRPr="00770737">
        <w:rPr>
          <w:b/>
          <w:rtl/>
        </w:rPr>
        <w:t>ו</w:t>
      </w:r>
      <w:hyperlink r:id="rId18" w:tooltip="חוק מס ערך מוסף, תשל&quot;ו-1975" w:history="1">
        <w:r w:rsidR="000C6FBB" w:rsidRPr="00770737">
          <w:rPr>
            <w:rStyle w:val="Hyperlink"/>
            <w:rtl/>
          </w:rPr>
          <w:t>חוק מס ערך מוסף, תשל"ו-1975</w:t>
        </w:r>
      </w:hyperlink>
      <w:r w:rsidR="000C6FBB" w:rsidRPr="00770737">
        <w:rPr>
          <w:rtl/>
        </w:rPr>
        <w:t xml:space="preserve"> או שהוא פטור מניהולם, ומדווח לפקיד שומה על הכנסותיו וכן מדווח למנהל מס ערך מוסף על עסקאות שמוטל עליהן מס לפי חוק מס ערך מוסף, מציע אשר הינו איחוד עוסקים יצרף כראיה לעמידתו בתנאי הסף </w:t>
      </w:r>
      <w:bookmarkStart w:id="73" w:name="תנאי_סף_אישור_4"/>
      <w:r w:rsidR="000C6FBB" w:rsidRPr="00770737">
        <w:rPr>
          <w:rtl/>
        </w:rPr>
        <w:t>אישור כי הינו נכלל תחת איחוד העוסקים, כולל אסמכתא למספר הע.מ. / ח.פ. של המציע הכלולה באיחוד העוסקים</w:t>
      </w:r>
      <w:bookmarkEnd w:id="73"/>
      <w:r w:rsidR="000C6FBB" w:rsidRPr="00770737">
        <w:rPr>
          <w:rtl/>
        </w:rPr>
        <w:t>.</w:t>
      </w:r>
      <w:bookmarkEnd w:id="70"/>
    </w:p>
    <w:p w:rsidR="000C6FBB" w:rsidRPr="00770737" w:rsidRDefault="000C6FBB" w:rsidP="000C6FBB">
      <w:pPr>
        <w:pStyle w:val="af5"/>
        <w:spacing w:line="360" w:lineRule="auto"/>
        <w:ind w:left="2154"/>
        <w:jc w:val="both"/>
      </w:pPr>
      <w:r w:rsidRPr="00770737">
        <w:rPr>
          <w:rtl/>
        </w:rPr>
        <w:t>הוצאת אישורים תקפים תתבצע באחת מבין הדרכים הבאות:</w:t>
      </w:r>
    </w:p>
    <w:p w:rsidR="000C6FBB" w:rsidRPr="00770737" w:rsidRDefault="000C6FBB" w:rsidP="000C6FBB">
      <w:pPr>
        <w:pStyle w:val="61"/>
        <w:numPr>
          <w:ilvl w:val="0"/>
          <w:numId w:val="51"/>
        </w:numPr>
        <w:tabs>
          <w:tab w:val="clear" w:pos="1304"/>
          <w:tab w:val="left" w:pos="1371"/>
        </w:tabs>
        <w:ind w:left="2550" w:right="0"/>
        <w:rPr>
          <w:rFonts w:ascii="David" w:hAnsi="David" w:cs="David"/>
          <w:sz w:val="24"/>
          <w:szCs w:val="24"/>
        </w:rPr>
      </w:pPr>
      <w:r w:rsidRPr="00770737">
        <w:rPr>
          <w:rFonts w:ascii="David" w:hAnsi="David" w:cs="David"/>
          <w:sz w:val="24"/>
          <w:szCs w:val="24"/>
          <w:rtl/>
        </w:rPr>
        <w:t>באמצעות אתר האינטרנט של רשות המיסים</w:t>
      </w:r>
    </w:p>
    <w:p w:rsidR="000C6FBB" w:rsidRPr="00770737" w:rsidRDefault="000C6FBB" w:rsidP="000C6FBB">
      <w:pPr>
        <w:pStyle w:val="61"/>
        <w:numPr>
          <w:ilvl w:val="0"/>
          <w:numId w:val="51"/>
        </w:numPr>
        <w:tabs>
          <w:tab w:val="clear" w:pos="1304"/>
          <w:tab w:val="left" w:pos="1371"/>
        </w:tabs>
        <w:ind w:left="2550" w:right="0"/>
        <w:rPr>
          <w:rFonts w:ascii="David" w:hAnsi="David" w:cs="David"/>
          <w:sz w:val="24"/>
          <w:szCs w:val="24"/>
        </w:rPr>
      </w:pPr>
      <w:r w:rsidRPr="00770737">
        <w:rPr>
          <w:rFonts w:ascii="David" w:hAnsi="David" w:cs="David"/>
          <w:sz w:val="24"/>
          <w:szCs w:val="24"/>
          <w:rtl/>
        </w:rPr>
        <w:t>באמצעות מערכות המידע של רשות המיסים – עבור ספקים המחוברים למערכות אלה.</w:t>
      </w:r>
    </w:p>
    <w:p w:rsidR="00813A15" w:rsidRPr="00343A7E" w:rsidRDefault="007564A8" w:rsidP="003B0F6B">
      <w:pPr>
        <w:pStyle w:val="af5"/>
        <w:numPr>
          <w:ilvl w:val="1"/>
          <w:numId w:val="1"/>
        </w:numPr>
        <w:spacing w:line="360" w:lineRule="auto"/>
        <w:jc w:val="both"/>
      </w:pPr>
      <w:bookmarkStart w:id="74" w:name="_Ref314401103"/>
      <w:bookmarkEnd w:id="63"/>
      <w:r>
        <w:rPr>
          <w:rFonts w:hint="cs"/>
          <w:rtl/>
        </w:rPr>
        <w:t xml:space="preserve">תצהיר על </w:t>
      </w:r>
      <w:r w:rsidR="00813A15" w:rsidRPr="00343A7E">
        <w:rPr>
          <w:rFonts w:hint="eastAsia"/>
          <w:rtl/>
        </w:rPr>
        <w:t>היעדר</w:t>
      </w:r>
      <w:r w:rsidR="00813A15" w:rsidRPr="00343A7E">
        <w:rPr>
          <w:rtl/>
        </w:rPr>
        <w:t xml:space="preserve"> </w:t>
      </w:r>
      <w:r w:rsidR="00813A15" w:rsidRPr="00343A7E">
        <w:rPr>
          <w:rFonts w:hint="eastAsia"/>
          <w:rtl/>
        </w:rPr>
        <w:t>ניגוד</w:t>
      </w:r>
      <w:r w:rsidR="00813A15" w:rsidRPr="00343A7E">
        <w:rPr>
          <w:rtl/>
        </w:rPr>
        <w:t xml:space="preserve"> </w:t>
      </w:r>
      <w:r w:rsidR="00813A15" w:rsidRPr="00343A7E">
        <w:rPr>
          <w:rFonts w:hint="eastAsia"/>
          <w:rtl/>
        </w:rPr>
        <w:t>עניינים</w:t>
      </w:r>
      <w:r w:rsidR="00813A15" w:rsidRPr="00343A7E">
        <w:rPr>
          <w:rtl/>
        </w:rPr>
        <w:t xml:space="preserve">, </w:t>
      </w:r>
      <w:r w:rsidR="00813A15" w:rsidRPr="00343A7E">
        <w:rPr>
          <w:rFonts w:hint="eastAsia"/>
          <w:rtl/>
        </w:rPr>
        <w:t>להוכחת</w:t>
      </w:r>
      <w:r w:rsidR="00813A15" w:rsidRPr="00343A7E">
        <w:rPr>
          <w:rtl/>
        </w:rPr>
        <w:t xml:space="preserve"> </w:t>
      </w:r>
      <w:r w:rsidR="00813A15" w:rsidRPr="00343A7E">
        <w:rPr>
          <w:rFonts w:hint="eastAsia"/>
          <w:rtl/>
        </w:rPr>
        <w:t>תנאי</w:t>
      </w:r>
      <w:r w:rsidR="00813A15" w:rsidRPr="00343A7E">
        <w:rPr>
          <w:rtl/>
        </w:rPr>
        <w:t xml:space="preserve"> </w:t>
      </w:r>
      <w:r w:rsidR="00813A15" w:rsidRPr="00343A7E">
        <w:rPr>
          <w:rFonts w:hint="cs"/>
          <w:rtl/>
        </w:rPr>
        <w:t>סף</w:t>
      </w:r>
      <w:r w:rsidR="00813A15" w:rsidRPr="00343A7E">
        <w:rPr>
          <w:rtl/>
        </w:rPr>
        <w:t xml:space="preserve"> </w:t>
      </w:r>
      <w:r w:rsidR="002310F3">
        <w:fldChar w:fldCharType="begin"/>
      </w:r>
      <w:r w:rsidR="002310F3">
        <w:instrText xml:space="preserve"> REF _Ref299015948 \r \h  \* MERGEFORMAT </w:instrText>
      </w:r>
      <w:r w:rsidR="002310F3">
        <w:fldChar w:fldCharType="separate"/>
      </w:r>
      <w:r w:rsidR="00393F4F">
        <w:rPr>
          <w:cs/>
        </w:rPr>
        <w:t>‎</w:t>
      </w:r>
      <w:r w:rsidR="00393F4F">
        <w:t>8.2.3</w:t>
      </w:r>
      <w:r w:rsidR="002310F3">
        <w:fldChar w:fldCharType="end"/>
      </w:r>
      <w:r w:rsidR="00813A15" w:rsidRPr="00343A7E">
        <w:rPr>
          <w:rtl/>
        </w:rPr>
        <w:t xml:space="preserve"> </w:t>
      </w:r>
      <w:r w:rsidR="00C27E89">
        <w:rPr>
          <w:rFonts w:hint="cs"/>
          <w:rtl/>
        </w:rPr>
        <w:t>ב</w:t>
      </w:r>
      <w:r w:rsidR="00813A15" w:rsidRPr="00343A7E">
        <w:rPr>
          <w:rFonts w:hint="eastAsia"/>
          <w:rtl/>
        </w:rPr>
        <w:t>נוסח</w:t>
      </w:r>
      <w:r w:rsidR="00813A15" w:rsidRPr="00343A7E">
        <w:rPr>
          <w:rtl/>
        </w:rPr>
        <w:t xml:space="preserve"> </w:t>
      </w:r>
      <w:r w:rsidR="00813A15" w:rsidRPr="00343A7E">
        <w:rPr>
          <w:rFonts w:hint="eastAsia"/>
          <w:rtl/>
        </w:rPr>
        <w:t>בנספח</w:t>
      </w:r>
      <w:r w:rsidR="00813A15" w:rsidRPr="00343A7E">
        <w:rPr>
          <w:rtl/>
        </w:rPr>
        <w:t xml:space="preserve"> </w:t>
      </w:r>
      <w:r w:rsidR="00813A15" w:rsidRPr="00343A7E">
        <w:rPr>
          <w:rFonts w:hint="eastAsia"/>
          <w:rtl/>
        </w:rPr>
        <w:t>א</w:t>
      </w:r>
      <w:r w:rsidR="00813A15" w:rsidRPr="00343A7E">
        <w:rPr>
          <w:rtl/>
        </w:rPr>
        <w:t>'</w:t>
      </w:r>
      <w:r w:rsidR="00B93883" w:rsidRPr="00343A7E">
        <w:rPr>
          <w:rFonts w:hint="cs"/>
          <w:rtl/>
        </w:rPr>
        <w:t>5</w:t>
      </w:r>
      <w:r w:rsidR="00813A15" w:rsidRPr="00343A7E">
        <w:rPr>
          <w:rtl/>
        </w:rPr>
        <w:t xml:space="preserve">. </w:t>
      </w:r>
      <w:r w:rsidR="00813A15" w:rsidRPr="00343A7E">
        <w:rPr>
          <w:rFonts w:hint="eastAsia"/>
          <w:rtl/>
        </w:rPr>
        <w:t>נוסח</w:t>
      </w:r>
      <w:r w:rsidR="00813A15" w:rsidRPr="00343A7E">
        <w:rPr>
          <w:rtl/>
        </w:rPr>
        <w:t xml:space="preserve"> </w:t>
      </w:r>
      <w:r>
        <w:rPr>
          <w:rFonts w:hint="cs"/>
          <w:rtl/>
        </w:rPr>
        <w:t>התצהיר</w:t>
      </w:r>
      <w:r w:rsidRPr="00343A7E">
        <w:rPr>
          <w:rtl/>
        </w:rPr>
        <w:t xml:space="preserve"> </w:t>
      </w:r>
      <w:r w:rsidR="00813A15" w:rsidRPr="00343A7E">
        <w:rPr>
          <w:rFonts w:hint="eastAsia"/>
          <w:rtl/>
        </w:rPr>
        <w:t>מחייב</w:t>
      </w:r>
      <w:r w:rsidR="00813A15" w:rsidRPr="00343A7E">
        <w:rPr>
          <w:rtl/>
        </w:rPr>
        <w:t xml:space="preserve"> </w:t>
      </w:r>
      <w:r w:rsidR="00813A15" w:rsidRPr="00343A7E">
        <w:rPr>
          <w:rFonts w:hint="eastAsia"/>
          <w:rtl/>
        </w:rPr>
        <w:t>ואין</w:t>
      </w:r>
      <w:r w:rsidR="00813A15" w:rsidRPr="00343A7E">
        <w:rPr>
          <w:rtl/>
        </w:rPr>
        <w:t xml:space="preserve"> </w:t>
      </w:r>
      <w:r w:rsidR="00813A15" w:rsidRPr="00343A7E">
        <w:rPr>
          <w:rFonts w:hint="eastAsia"/>
          <w:rtl/>
        </w:rPr>
        <w:t>לסטות</w:t>
      </w:r>
      <w:r w:rsidR="00813A15" w:rsidRPr="00343A7E">
        <w:rPr>
          <w:rtl/>
        </w:rPr>
        <w:t xml:space="preserve"> </w:t>
      </w:r>
      <w:r w:rsidR="00813A15" w:rsidRPr="00343A7E">
        <w:rPr>
          <w:rFonts w:hint="eastAsia"/>
          <w:rtl/>
        </w:rPr>
        <w:t>ממנו</w:t>
      </w:r>
      <w:r w:rsidR="00813A15" w:rsidRPr="00343A7E">
        <w:rPr>
          <w:rtl/>
        </w:rPr>
        <w:t>.</w:t>
      </w:r>
      <w:bookmarkEnd w:id="74"/>
    </w:p>
    <w:p w:rsidR="00975567" w:rsidRPr="00343A7E" w:rsidRDefault="00562FE9" w:rsidP="003B0F6B">
      <w:pPr>
        <w:pStyle w:val="af5"/>
        <w:numPr>
          <w:ilvl w:val="1"/>
          <w:numId w:val="1"/>
        </w:numPr>
        <w:spacing w:line="360" w:lineRule="auto"/>
        <w:jc w:val="both"/>
      </w:pPr>
      <w:bookmarkStart w:id="75" w:name="_Toc289845729"/>
      <w:bookmarkStart w:id="76" w:name="_Toc289845800"/>
      <w:bookmarkStart w:id="77" w:name="_Ref316307731"/>
      <w:bookmarkEnd w:id="56"/>
      <w:bookmarkEnd w:id="57"/>
      <w:bookmarkEnd w:id="58"/>
      <w:bookmarkEnd w:id="59"/>
      <w:bookmarkEnd w:id="75"/>
      <w:bookmarkEnd w:id="76"/>
      <w:r w:rsidRPr="00343A7E">
        <w:rPr>
          <w:rFonts w:hint="cs"/>
          <w:rtl/>
        </w:rPr>
        <w:t>תצהיר עמידה בתנאי הסף</w:t>
      </w:r>
      <w:r w:rsidR="00AE3899" w:rsidRPr="00343A7E">
        <w:rPr>
          <w:rFonts w:hint="cs"/>
          <w:rtl/>
        </w:rPr>
        <w:t xml:space="preserve"> המצורף כנספח </w:t>
      </w:r>
      <w:r w:rsidR="003333A5" w:rsidRPr="00343A7E">
        <w:rPr>
          <w:rFonts w:hint="cs"/>
          <w:rtl/>
        </w:rPr>
        <w:t>א'1</w:t>
      </w:r>
      <w:r w:rsidR="00AE3899" w:rsidRPr="00343A7E">
        <w:rPr>
          <w:rFonts w:hint="cs"/>
          <w:rtl/>
        </w:rPr>
        <w:t xml:space="preserve"> למכרז זה</w:t>
      </w:r>
      <w:r w:rsidR="0094248F" w:rsidRPr="0094248F">
        <w:rPr>
          <w:rFonts w:hint="cs"/>
          <w:rtl/>
        </w:rPr>
        <w:t xml:space="preserve"> </w:t>
      </w:r>
      <w:r w:rsidR="0094248F" w:rsidRPr="00343A7E">
        <w:rPr>
          <w:rFonts w:hint="cs"/>
          <w:rtl/>
        </w:rPr>
        <w:t>להוכחת עמידה בתנאי הסף ה</w:t>
      </w:r>
      <w:r w:rsidR="0094248F">
        <w:rPr>
          <w:rFonts w:hint="cs"/>
          <w:rtl/>
        </w:rPr>
        <w:t>אמורים</w:t>
      </w:r>
      <w:r w:rsidR="0094248F" w:rsidRPr="00343A7E">
        <w:rPr>
          <w:rFonts w:hint="cs"/>
          <w:rtl/>
        </w:rPr>
        <w:t xml:space="preserve"> בסעי</w:t>
      </w:r>
      <w:r w:rsidR="0094248F">
        <w:rPr>
          <w:rFonts w:hint="cs"/>
          <w:rtl/>
        </w:rPr>
        <w:t xml:space="preserve">ף </w:t>
      </w:r>
      <w:r w:rsidR="0094248F">
        <w:fldChar w:fldCharType="begin"/>
      </w:r>
      <w:r w:rsidR="0094248F">
        <w:instrText xml:space="preserve"> REF _Ref316289119 \r \h  \* MERGEFORMAT </w:instrText>
      </w:r>
      <w:r w:rsidR="0094248F">
        <w:fldChar w:fldCharType="separate"/>
      </w:r>
      <w:r w:rsidR="00393F4F">
        <w:rPr>
          <w:cs/>
        </w:rPr>
        <w:t>‎</w:t>
      </w:r>
      <w:r w:rsidR="00393F4F">
        <w:t>8.3</w:t>
      </w:r>
      <w:r w:rsidR="0094248F">
        <w:fldChar w:fldCharType="end"/>
      </w:r>
      <w:r w:rsidR="00AE3899" w:rsidRPr="00343A7E">
        <w:rPr>
          <w:rFonts w:hint="cs"/>
          <w:rtl/>
        </w:rPr>
        <w:t>.</w:t>
      </w:r>
      <w:bookmarkEnd w:id="77"/>
    </w:p>
    <w:p w:rsidR="00AE3899" w:rsidRPr="00FB5FFF" w:rsidRDefault="00813A15" w:rsidP="003B0F6B">
      <w:pPr>
        <w:pStyle w:val="af5"/>
        <w:numPr>
          <w:ilvl w:val="1"/>
          <w:numId w:val="1"/>
        </w:numPr>
        <w:spacing w:line="360" w:lineRule="auto"/>
        <w:jc w:val="both"/>
      </w:pPr>
      <w:bookmarkStart w:id="78" w:name="_Ref316307734"/>
      <w:r w:rsidRPr="00FB5FFF">
        <w:rPr>
          <w:rFonts w:hint="eastAsia"/>
          <w:rtl/>
        </w:rPr>
        <w:t>להוכחת</w:t>
      </w:r>
      <w:r w:rsidRPr="00FB5FFF">
        <w:rPr>
          <w:rtl/>
        </w:rPr>
        <w:t xml:space="preserve"> </w:t>
      </w:r>
      <w:r w:rsidRPr="00FB5FFF">
        <w:rPr>
          <w:rFonts w:hint="eastAsia"/>
          <w:rtl/>
        </w:rPr>
        <w:t>עמידה</w:t>
      </w:r>
      <w:r w:rsidRPr="00FB5FFF">
        <w:rPr>
          <w:rtl/>
        </w:rPr>
        <w:t xml:space="preserve"> </w:t>
      </w:r>
      <w:r w:rsidRPr="00FB5FFF">
        <w:rPr>
          <w:rFonts w:hint="eastAsia"/>
          <w:rtl/>
        </w:rPr>
        <w:t>בתנאי</w:t>
      </w:r>
      <w:r w:rsidRPr="00FB5FFF">
        <w:rPr>
          <w:rtl/>
        </w:rPr>
        <w:t xml:space="preserve"> </w:t>
      </w:r>
      <w:r w:rsidRPr="00FB5FFF">
        <w:rPr>
          <w:rFonts w:hint="eastAsia"/>
          <w:rtl/>
        </w:rPr>
        <w:t>הסף</w:t>
      </w:r>
      <w:r w:rsidRPr="00FB5FFF">
        <w:rPr>
          <w:rtl/>
        </w:rPr>
        <w:t xml:space="preserve"> </w:t>
      </w:r>
      <w:r w:rsidRPr="00FB5FFF">
        <w:rPr>
          <w:rFonts w:hint="eastAsia"/>
          <w:rtl/>
        </w:rPr>
        <w:t>המנויים</w:t>
      </w:r>
      <w:r w:rsidRPr="00FB5FFF">
        <w:rPr>
          <w:rtl/>
        </w:rPr>
        <w:t xml:space="preserve"> </w:t>
      </w:r>
      <w:r w:rsidRPr="00FB5FFF">
        <w:rPr>
          <w:rFonts w:hint="eastAsia"/>
          <w:rtl/>
        </w:rPr>
        <w:t>בסעיף</w:t>
      </w:r>
      <w:r w:rsidR="002E3BCB" w:rsidRPr="00FB5FFF">
        <w:rPr>
          <w:rFonts w:hint="cs"/>
          <w:rtl/>
        </w:rPr>
        <w:t xml:space="preserve"> </w:t>
      </w:r>
      <w:r w:rsidR="00B7117C" w:rsidRPr="00FB5FFF">
        <w:rPr>
          <w:rtl/>
        </w:rPr>
        <w:fldChar w:fldCharType="begin"/>
      </w:r>
      <w:r w:rsidR="002E3BCB" w:rsidRPr="00FB5FFF">
        <w:rPr>
          <w:rtl/>
        </w:rPr>
        <w:instrText xml:space="preserve"> </w:instrText>
      </w:r>
      <w:r w:rsidR="002E3BCB" w:rsidRPr="00FB5FFF">
        <w:rPr>
          <w:rFonts w:hint="cs"/>
        </w:rPr>
        <w:instrText>REF</w:instrText>
      </w:r>
      <w:r w:rsidR="002E3BCB" w:rsidRPr="00FB5FFF">
        <w:rPr>
          <w:rFonts w:hint="cs"/>
          <w:rtl/>
        </w:rPr>
        <w:instrText xml:space="preserve"> _</w:instrText>
      </w:r>
      <w:r w:rsidR="002E3BCB" w:rsidRPr="00FB5FFF">
        <w:rPr>
          <w:rFonts w:hint="cs"/>
        </w:rPr>
        <w:instrText>Ref320523628 \r \h</w:instrText>
      </w:r>
      <w:r w:rsidR="002E3BCB" w:rsidRPr="00FB5FFF">
        <w:rPr>
          <w:rtl/>
        </w:rPr>
        <w:instrText xml:space="preserve"> </w:instrText>
      </w:r>
      <w:r w:rsidR="00FB5FFF">
        <w:rPr>
          <w:rtl/>
        </w:rPr>
        <w:instrText xml:space="preserve"> \* </w:instrText>
      </w:r>
      <w:r w:rsidR="00FB5FFF">
        <w:instrText>MERGEFORMAT</w:instrText>
      </w:r>
      <w:r w:rsidR="00FB5FFF">
        <w:rPr>
          <w:rtl/>
        </w:rPr>
        <w:instrText xml:space="preserve"> </w:instrText>
      </w:r>
      <w:r w:rsidR="00B7117C" w:rsidRPr="00FB5FFF">
        <w:rPr>
          <w:rtl/>
        </w:rPr>
      </w:r>
      <w:r w:rsidR="00B7117C" w:rsidRPr="00FB5FFF">
        <w:rPr>
          <w:rtl/>
        </w:rPr>
        <w:fldChar w:fldCharType="separate"/>
      </w:r>
      <w:r w:rsidR="00393F4F">
        <w:rPr>
          <w:cs/>
        </w:rPr>
        <w:t>‎</w:t>
      </w:r>
      <w:r w:rsidR="00393F4F">
        <w:t>8.3</w:t>
      </w:r>
      <w:r w:rsidR="00B7117C" w:rsidRPr="00FB5FFF">
        <w:rPr>
          <w:rtl/>
        </w:rPr>
        <w:fldChar w:fldCharType="end"/>
      </w:r>
      <w:r w:rsidR="002E3BCB" w:rsidRPr="00FB5FFF">
        <w:rPr>
          <w:rFonts w:hint="cs"/>
          <w:rtl/>
        </w:rPr>
        <w:t xml:space="preserve"> לעיל</w:t>
      </w:r>
      <w:r w:rsidR="002E3BCB" w:rsidRPr="00FB5FFF">
        <w:t xml:space="preserve"> </w:t>
      </w:r>
      <w:r w:rsidRPr="00FB5FFF">
        <w:rPr>
          <w:rtl/>
        </w:rPr>
        <w:t xml:space="preserve">יש לצרף </w:t>
      </w:r>
      <w:r w:rsidRPr="00FB5FFF">
        <w:rPr>
          <w:rFonts w:hint="eastAsia"/>
          <w:rtl/>
        </w:rPr>
        <w:t>תעודות</w:t>
      </w:r>
      <w:r w:rsidR="008B2330" w:rsidRPr="00FB5FFF">
        <w:rPr>
          <w:rFonts w:hint="cs"/>
          <w:rtl/>
        </w:rPr>
        <w:t xml:space="preserve"> השכלה ו</w:t>
      </w:r>
      <w:r w:rsidR="00AE3899" w:rsidRPr="00FB5FFF">
        <w:rPr>
          <w:rFonts w:hint="cs"/>
          <w:rtl/>
        </w:rPr>
        <w:t xml:space="preserve">קורות חיים מפורטים ביחס להשכלתו ולניסיונו הרלוונטי של </w:t>
      </w:r>
      <w:r w:rsidR="002918FC" w:rsidRPr="00FB5FFF">
        <w:rPr>
          <w:rFonts w:hint="cs"/>
          <w:rtl/>
        </w:rPr>
        <w:t>ה</w:t>
      </w:r>
      <w:r w:rsidR="0092078D">
        <w:rPr>
          <w:rFonts w:hint="cs"/>
          <w:rtl/>
        </w:rPr>
        <w:t>פרויקטור</w:t>
      </w:r>
      <w:r w:rsidR="00AE3899" w:rsidRPr="00FB5FFF">
        <w:rPr>
          <w:rFonts w:hint="cs"/>
          <w:rtl/>
        </w:rPr>
        <w:t xml:space="preserve"> </w:t>
      </w:r>
      <w:r w:rsidR="0092078D">
        <w:rPr>
          <w:rFonts w:hint="cs"/>
          <w:rtl/>
        </w:rPr>
        <w:t xml:space="preserve">המוצע </w:t>
      </w:r>
      <w:r w:rsidR="00AE3899" w:rsidRPr="00FB5FFF">
        <w:rPr>
          <w:rFonts w:hint="cs"/>
          <w:rtl/>
        </w:rPr>
        <w:t>למתן השירותים במסגרת מכרז זה.</w:t>
      </w:r>
      <w:bookmarkEnd w:id="78"/>
    </w:p>
    <w:p w:rsidR="000F1623" w:rsidRPr="00FB5FFF" w:rsidRDefault="00562FE9" w:rsidP="00E00C78">
      <w:pPr>
        <w:pStyle w:val="af5"/>
        <w:numPr>
          <w:ilvl w:val="1"/>
          <w:numId w:val="1"/>
        </w:numPr>
        <w:spacing w:line="360" w:lineRule="auto"/>
        <w:jc w:val="both"/>
      </w:pPr>
      <w:bookmarkStart w:id="79" w:name="_Ref316295880"/>
      <w:bookmarkStart w:id="80" w:name="_Hlk59538548"/>
      <w:r w:rsidRPr="00FB5FFF">
        <w:rPr>
          <w:rFonts w:hint="cs"/>
          <w:rtl/>
        </w:rPr>
        <w:t xml:space="preserve">נייר עמדה ראשוני המתאר </w:t>
      </w:r>
      <w:r w:rsidR="000F1623" w:rsidRPr="00FB5FFF">
        <w:rPr>
          <w:rFonts w:hint="cs"/>
          <w:rtl/>
        </w:rPr>
        <w:t>את</w:t>
      </w:r>
      <w:r w:rsidR="00FD68A5" w:rsidRPr="00FB5FFF">
        <w:rPr>
          <w:rFonts w:hint="cs"/>
          <w:rtl/>
        </w:rPr>
        <w:t xml:space="preserve"> </w:t>
      </w:r>
      <w:r w:rsidR="000F1623" w:rsidRPr="00FB5FFF">
        <w:rPr>
          <w:rFonts w:hint="cs"/>
          <w:rtl/>
        </w:rPr>
        <w:t>המתודולוגיה המוצעת ידו להשגת יעדי המכרז</w:t>
      </w:r>
      <w:bookmarkEnd w:id="79"/>
      <w:r w:rsidR="000F1623" w:rsidRPr="00FB5FFF">
        <w:rPr>
          <w:rFonts w:hint="cs"/>
          <w:rtl/>
        </w:rPr>
        <w:t>.</w:t>
      </w:r>
    </w:p>
    <w:p w:rsidR="00226605" w:rsidRPr="00FB5FFF" w:rsidRDefault="00FD68A5" w:rsidP="003471D8">
      <w:pPr>
        <w:pStyle w:val="af5"/>
        <w:spacing w:line="360" w:lineRule="auto"/>
        <w:ind w:left="1418"/>
        <w:jc w:val="both"/>
        <w:rPr>
          <w:rtl/>
        </w:rPr>
      </w:pPr>
      <w:r w:rsidRPr="00FB5FFF">
        <w:rPr>
          <w:rFonts w:hint="cs"/>
          <w:rtl/>
        </w:rPr>
        <w:lastRenderedPageBreak/>
        <w:t>ה</w:t>
      </w:r>
      <w:r w:rsidR="00142E31">
        <w:rPr>
          <w:rFonts w:hint="cs"/>
          <w:rtl/>
        </w:rPr>
        <w:t xml:space="preserve">פרויקטור </w:t>
      </w:r>
      <w:r w:rsidR="000F1623" w:rsidRPr="00FB5FFF">
        <w:rPr>
          <w:rFonts w:hint="cs"/>
          <w:rtl/>
        </w:rPr>
        <w:t xml:space="preserve">יציג את </w:t>
      </w:r>
      <w:r w:rsidR="00142E31">
        <w:rPr>
          <w:rFonts w:hint="cs"/>
          <w:rtl/>
        </w:rPr>
        <w:t xml:space="preserve">תהליך העבודה </w:t>
      </w:r>
      <w:r w:rsidR="00AA32B0">
        <w:rPr>
          <w:rFonts w:hint="cs"/>
          <w:rtl/>
        </w:rPr>
        <w:t xml:space="preserve">המוצע על ידו </w:t>
      </w:r>
      <w:r w:rsidR="00142E31">
        <w:rPr>
          <w:rFonts w:hint="cs"/>
          <w:rtl/>
        </w:rPr>
        <w:t>לצורך ליווי תהליך ההטמ</w:t>
      </w:r>
      <w:r w:rsidR="00AA32B0">
        <w:rPr>
          <w:rFonts w:hint="cs"/>
          <w:rtl/>
        </w:rPr>
        <w:t>ע</w:t>
      </w:r>
      <w:r w:rsidR="00142E31">
        <w:rPr>
          <w:rFonts w:hint="cs"/>
          <w:rtl/>
        </w:rPr>
        <w:t>ה, הבקרה, הפקת הלקחים ושיפור התכניות</w:t>
      </w:r>
      <w:r w:rsidR="000F1623" w:rsidRPr="00FB5FFF">
        <w:rPr>
          <w:rFonts w:hint="cs"/>
          <w:rtl/>
        </w:rPr>
        <w:t xml:space="preserve"> לרבות </w:t>
      </w:r>
      <w:r w:rsidR="000F1623" w:rsidRPr="00FB5FFF">
        <w:rPr>
          <w:rtl/>
        </w:rPr>
        <w:t>הידבר</w:t>
      </w:r>
      <w:r w:rsidR="000F1623" w:rsidRPr="00FB5FFF">
        <w:rPr>
          <w:rFonts w:hint="cs"/>
          <w:rtl/>
        </w:rPr>
        <w:t>ות</w:t>
      </w:r>
      <w:r w:rsidR="000F1623" w:rsidRPr="00FB5FFF">
        <w:rPr>
          <w:rtl/>
        </w:rPr>
        <w:t xml:space="preserve"> עם ה</w:t>
      </w:r>
      <w:r w:rsidR="0094248F" w:rsidRPr="00FB5FFF">
        <w:rPr>
          <w:rtl/>
        </w:rPr>
        <w:t xml:space="preserve">גורמים הרלוונטיים </w:t>
      </w:r>
      <w:r w:rsidR="0094248F" w:rsidRPr="00FB5FFF">
        <w:rPr>
          <w:rFonts w:hint="cs"/>
          <w:rtl/>
        </w:rPr>
        <w:t>לעניין הן במגזר הממשלתי, הן בחברה האזרחית והן במגזר השלישי</w:t>
      </w:r>
      <w:r w:rsidR="00AA32B0">
        <w:rPr>
          <w:rFonts w:hint="cs"/>
          <w:rtl/>
        </w:rPr>
        <w:t xml:space="preserve"> לרבות הגופים המוכרים</w:t>
      </w:r>
      <w:r w:rsidR="0094248F" w:rsidRPr="00FB5FFF">
        <w:rPr>
          <w:rFonts w:hint="cs"/>
          <w:rtl/>
        </w:rPr>
        <w:t xml:space="preserve">. </w:t>
      </w:r>
      <w:r w:rsidR="000F1623" w:rsidRPr="00FB5FFF">
        <w:rPr>
          <w:rFonts w:hint="cs"/>
          <w:rtl/>
        </w:rPr>
        <w:t>כמו כן יציג ה</w:t>
      </w:r>
      <w:r w:rsidR="0092078D">
        <w:rPr>
          <w:rFonts w:hint="cs"/>
          <w:rtl/>
        </w:rPr>
        <w:t>פרויקטור</w:t>
      </w:r>
      <w:r w:rsidR="000F1623" w:rsidRPr="00FB5FFF">
        <w:rPr>
          <w:rFonts w:hint="cs"/>
          <w:rtl/>
        </w:rPr>
        <w:t xml:space="preserve"> את השקפת עולמו לגבי השירות ה</w:t>
      </w:r>
      <w:r w:rsidR="003471D8">
        <w:rPr>
          <w:rFonts w:hint="cs"/>
          <w:rtl/>
        </w:rPr>
        <w:t>אזרחי</w:t>
      </w:r>
      <w:r w:rsidR="000F1623" w:rsidRPr="00FB5FFF">
        <w:rPr>
          <w:rFonts w:hint="cs"/>
          <w:rtl/>
        </w:rPr>
        <w:t xml:space="preserve"> ואת דרכי פעולה על פיהן יפעל </w:t>
      </w:r>
      <w:r w:rsidRPr="00FB5FFF">
        <w:rPr>
          <w:rFonts w:hint="cs"/>
          <w:rtl/>
        </w:rPr>
        <w:t xml:space="preserve"> </w:t>
      </w:r>
      <w:r w:rsidR="000F1623" w:rsidRPr="00FB5FFF">
        <w:rPr>
          <w:rFonts w:hint="cs"/>
          <w:rtl/>
        </w:rPr>
        <w:t>במתן שירותיו.</w:t>
      </w:r>
      <w:r w:rsidRPr="00FB5FFF">
        <w:rPr>
          <w:rFonts w:hint="cs"/>
          <w:rtl/>
        </w:rPr>
        <w:t xml:space="preserve"> </w:t>
      </w:r>
      <w:bookmarkEnd w:id="80"/>
    </w:p>
    <w:p w:rsidR="0002684D" w:rsidRPr="002B37E7" w:rsidRDefault="0002684D" w:rsidP="0094248F">
      <w:pPr>
        <w:pStyle w:val="af5"/>
        <w:spacing w:line="360" w:lineRule="auto"/>
        <w:ind w:left="1418"/>
        <w:jc w:val="both"/>
        <w:rPr>
          <w:b/>
          <w:bCs/>
        </w:rPr>
      </w:pPr>
      <w:r w:rsidRPr="00FB5FFF">
        <w:rPr>
          <w:rFonts w:hint="cs"/>
          <w:b/>
          <w:bCs/>
          <w:rtl/>
        </w:rPr>
        <w:t>נייר העמדה יצורף בנפרד להצעה. שם ה</w:t>
      </w:r>
      <w:r w:rsidR="0092078D">
        <w:rPr>
          <w:rFonts w:hint="cs"/>
          <w:b/>
          <w:bCs/>
          <w:rtl/>
        </w:rPr>
        <w:t>פרויקטור</w:t>
      </w:r>
      <w:r w:rsidR="002B37E7" w:rsidRPr="00FB5FFF">
        <w:rPr>
          <w:rFonts w:hint="cs"/>
          <w:b/>
          <w:bCs/>
          <w:rtl/>
        </w:rPr>
        <w:t>, לוגו החברה</w:t>
      </w:r>
      <w:r w:rsidRPr="00FB5FFF">
        <w:rPr>
          <w:rFonts w:hint="cs"/>
          <w:b/>
          <w:bCs/>
          <w:rtl/>
        </w:rPr>
        <w:t xml:space="preserve"> או כל מידע אחר שיכול להביא לזיהויו של המועמד לא ייכתבו על</w:t>
      </w:r>
      <w:r w:rsidRPr="002B37E7">
        <w:rPr>
          <w:rFonts w:hint="cs"/>
          <w:b/>
          <w:bCs/>
          <w:rtl/>
        </w:rPr>
        <w:t xml:space="preserve"> נייר העמדה. כמו כן אין לתאר בנייר העמדה </w:t>
      </w:r>
      <w:r w:rsidR="002B37E7">
        <w:rPr>
          <w:rFonts w:hint="cs"/>
          <w:b/>
          <w:bCs/>
          <w:rtl/>
        </w:rPr>
        <w:t xml:space="preserve">פרטים אישיים, </w:t>
      </w:r>
      <w:r w:rsidRPr="002B37E7">
        <w:rPr>
          <w:rFonts w:hint="cs"/>
          <w:b/>
          <w:bCs/>
          <w:rtl/>
        </w:rPr>
        <w:t xml:space="preserve">ניסיון אישי בתחום ובכלל, כי אם מתודולוגיה מוצעת </w:t>
      </w:r>
      <w:r w:rsidR="002B37E7">
        <w:rPr>
          <w:rFonts w:hint="cs"/>
          <w:b/>
          <w:bCs/>
          <w:rtl/>
        </w:rPr>
        <w:t xml:space="preserve">לשירותים </w:t>
      </w:r>
      <w:r w:rsidRPr="002B37E7">
        <w:rPr>
          <w:rFonts w:hint="cs"/>
          <w:b/>
          <w:bCs/>
          <w:rtl/>
        </w:rPr>
        <w:t xml:space="preserve">בלבד. </w:t>
      </w:r>
    </w:p>
    <w:p w:rsidR="00975567" w:rsidRPr="00343A7E" w:rsidRDefault="006B179E" w:rsidP="003B0F6B">
      <w:pPr>
        <w:pStyle w:val="af5"/>
        <w:numPr>
          <w:ilvl w:val="1"/>
          <w:numId w:val="1"/>
        </w:numPr>
        <w:spacing w:line="360" w:lineRule="auto"/>
        <w:jc w:val="both"/>
      </w:pPr>
      <w:bookmarkStart w:id="81" w:name="_Ref173487267"/>
      <w:bookmarkStart w:id="82" w:name="_Ref173490973"/>
      <w:bookmarkStart w:id="83" w:name="_Ref208892884"/>
      <w:r w:rsidRPr="00343A7E">
        <w:rPr>
          <w:rFonts w:hint="eastAsia"/>
          <w:rtl/>
        </w:rPr>
        <w:t>מציע</w:t>
      </w:r>
      <w:r w:rsidRPr="00343A7E">
        <w:rPr>
          <w:rtl/>
        </w:rPr>
        <w:t xml:space="preserve"> </w:t>
      </w:r>
      <w:r w:rsidRPr="00343A7E">
        <w:rPr>
          <w:rFonts w:hint="eastAsia"/>
          <w:rtl/>
        </w:rPr>
        <w:t>שהוא</w:t>
      </w:r>
      <w:r w:rsidRPr="00343A7E">
        <w:rPr>
          <w:rtl/>
        </w:rPr>
        <w:t xml:space="preserve"> "</w:t>
      </w:r>
      <w:r w:rsidRPr="00343A7E">
        <w:rPr>
          <w:rFonts w:hint="eastAsia"/>
          <w:rtl/>
        </w:rPr>
        <w:t>עסק</w:t>
      </w:r>
      <w:r w:rsidRPr="00343A7E">
        <w:rPr>
          <w:rtl/>
        </w:rPr>
        <w:t xml:space="preserve"> </w:t>
      </w:r>
      <w:r w:rsidRPr="00343A7E">
        <w:rPr>
          <w:rFonts w:hint="eastAsia"/>
          <w:rtl/>
        </w:rPr>
        <w:t>בשליטת</w:t>
      </w:r>
      <w:r w:rsidRPr="00343A7E">
        <w:rPr>
          <w:rtl/>
        </w:rPr>
        <w:t xml:space="preserve"> </w:t>
      </w:r>
      <w:r w:rsidRPr="00343A7E">
        <w:rPr>
          <w:rFonts w:hint="eastAsia"/>
          <w:rtl/>
        </w:rPr>
        <w:t>אישה</w:t>
      </w:r>
      <w:r w:rsidRPr="00343A7E">
        <w:rPr>
          <w:rtl/>
        </w:rPr>
        <w:t xml:space="preserve">" </w:t>
      </w:r>
      <w:r w:rsidRPr="00343A7E">
        <w:rPr>
          <w:rFonts w:hint="eastAsia"/>
          <w:rtl/>
        </w:rPr>
        <w:t>ומעוניין</w:t>
      </w:r>
      <w:r w:rsidRPr="00343A7E">
        <w:rPr>
          <w:rtl/>
        </w:rPr>
        <w:t xml:space="preserve"> </w:t>
      </w:r>
      <w:r w:rsidRPr="00343A7E">
        <w:rPr>
          <w:rFonts w:hint="eastAsia"/>
          <w:rtl/>
        </w:rPr>
        <w:t>כי</w:t>
      </w:r>
      <w:r w:rsidRPr="00343A7E">
        <w:rPr>
          <w:rtl/>
        </w:rPr>
        <w:t xml:space="preserve"> </w:t>
      </w:r>
      <w:r w:rsidRPr="00343A7E">
        <w:rPr>
          <w:rFonts w:hint="eastAsia"/>
          <w:rtl/>
        </w:rPr>
        <w:t>תינתן</w:t>
      </w:r>
      <w:r w:rsidRPr="00343A7E">
        <w:rPr>
          <w:rtl/>
        </w:rPr>
        <w:t xml:space="preserve"> </w:t>
      </w:r>
      <w:r w:rsidRPr="00343A7E">
        <w:rPr>
          <w:rFonts w:hint="eastAsia"/>
          <w:rtl/>
        </w:rPr>
        <w:t>לו</w:t>
      </w:r>
      <w:r w:rsidRPr="00343A7E">
        <w:rPr>
          <w:rtl/>
        </w:rPr>
        <w:t xml:space="preserve"> </w:t>
      </w:r>
      <w:r w:rsidRPr="00343A7E">
        <w:rPr>
          <w:rFonts w:hint="eastAsia"/>
          <w:rtl/>
        </w:rPr>
        <w:t>העדפה</w:t>
      </w:r>
      <w:r w:rsidRPr="00343A7E">
        <w:rPr>
          <w:rtl/>
        </w:rPr>
        <w:t xml:space="preserve"> </w:t>
      </w:r>
      <w:r w:rsidRPr="00343A7E">
        <w:rPr>
          <w:rFonts w:hint="eastAsia"/>
          <w:rtl/>
        </w:rPr>
        <w:t>בשל</w:t>
      </w:r>
      <w:r w:rsidRPr="00343A7E">
        <w:rPr>
          <w:rtl/>
        </w:rPr>
        <w:t xml:space="preserve"> </w:t>
      </w:r>
      <w:r w:rsidRPr="00343A7E">
        <w:rPr>
          <w:rFonts w:hint="eastAsia"/>
          <w:rtl/>
        </w:rPr>
        <w:t>עובדה</w:t>
      </w:r>
      <w:r w:rsidRPr="00343A7E">
        <w:rPr>
          <w:rtl/>
        </w:rPr>
        <w:t xml:space="preserve"> </w:t>
      </w:r>
      <w:r w:rsidRPr="00343A7E">
        <w:rPr>
          <w:rFonts w:hint="eastAsia"/>
          <w:rtl/>
        </w:rPr>
        <w:t>זו</w:t>
      </w:r>
      <w:r w:rsidRPr="00343A7E">
        <w:rPr>
          <w:rtl/>
        </w:rPr>
        <w:t xml:space="preserve"> </w:t>
      </w:r>
      <w:r w:rsidRPr="00343A7E">
        <w:rPr>
          <w:rFonts w:hint="eastAsia"/>
          <w:rtl/>
        </w:rPr>
        <w:t>יצרף</w:t>
      </w:r>
      <w:r w:rsidRPr="00343A7E">
        <w:rPr>
          <w:rtl/>
        </w:rPr>
        <w:t xml:space="preserve"> </w:t>
      </w:r>
      <w:r w:rsidRPr="00343A7E">
        <w:rPr>
          <w:rFonts w:hint="eastAsia"/>
          <w:rtl/>
        </w:rPr>
        <w:t>להצעתו</w:t>
      </w:r>
      <w:r w:rsidRPr="00343A7E">
        <w:rPr>
          <w:rtl/>
        </w:rPr>
        <w:t xml:space="preserve"> </w:t>
      </w:r>
      <w:r w:rsidRPr="00343A7E">
        <w:rPr>
          <w:rFonts w:hint="eastAsia"/>
          <w:rtl/>
        </w:rPr>
        <w:t>אישור</w:t>
      </w:r>
      <w:r w:rsidRPr="00343A7E">
        <w:rPr>
          <w:rtl/>
        </w:rPr>
        <w:t xml:space="preserve"> </w:t>
      </w:r>
      <w:r w:rsidRPr="00343A7E">
        <w:rPr>
          <w:rFonts w:hint="eastAsia"/>
          <w:rtl/>
        </w:rPr>
        <w:t>ותצהיר</w:t>
      </w:r>
      <w:r w:rsidR="00C27E89">
        <w:rPr>
          <w:rFonts w:hint="cs"/>
          <w:rtl/>
        </w:rPr>
        <w:t>,</w:t>
      </w:r>
      <w:r w:rsidRPr="00343A7E">
        <w:rPr>
          <w:rtl/>
        </w:rPr>
        <w:t xml:space="preserve"> </w:t>
      </w:r>
      <w:r w:rsidRPr="00343A7E">
        <w:rPr>
          <w:rFonts w:hint="eastAsia"/>
          <w:rtl/>
        </w:rPr>
        <w:t>כמשמעותם</w:t>
      </w:r>
      <w:r w:rsidRPr="00343A7E">
        <w:rPr>
          <w:rtl/>
        </w:rPr>
        <w:t xml:space="preserve"> </w:t>
      </w:r>
      <w:r w:rsidRPr="00343A7E">
        <w:rPr>
          <w:rFonts w:hint="eastAsia"/>
          <w:rtl/>
        </w:rPr>
        <w:t>בסעיף</w:t>
      </w:r>
      <w:r w:rsidRPr="00343A7E">
        <w:rPr>
          <w:rtl/>
        </w:rPr>
        <w:t xml:space="preserve"> 2 </w:t>
      </w:r>
      <w:r w:rsidRPr="00343A7E">
        <w:rPr>
          <w:rFonts w:hint="eastAsia"/>
          <w:rtl/>
        </w:rPr>
        <w:t>ב</w:t>
      </w:r>
      <w:r w:rsidRPr="00343A7E">
        <w:rPr>
          <w:rtl/>
        </w:rPr>
        <w:t xml:space="preserve">' </w:t>
      </w:r>
      <w:r w:rsidRPr="00343A7E">
        <w:rPr>
          <w:rFonts w:hint="eastAsia"/>
          <w:rtl/>
        </w:rPr>
        <w:t>לחוק</w:t>
      </w:r>
      <w:r w:rsidRPr="00343A7E">
        <w:rPr>
          <w:rtl/>
        </w:rPr>
        <w:t xml:space="preserve"> </w:t>
      </w:r>
      <w:r w:rsidRPr="00343A7E">
        <w:rPr>
          <w:rFonts w:hint="eastAsia"/>
          <w:rtl/>
        </w:rPr>
        <w:t>חובת</w:t>
      </w:r>
      <w:r w:rsidRPr="00343A7E">
        <w:rPr>
          <w:rtl/>
        </w:rPr>
        <w:t xml:space="preserve"> </w:t>
      </w:r>
      <w:r w:rsidRPr="00343A7E">
        <w:rPr>
          <w:rFonts w:hint="eastAsia"/>
          <w:rtl/>
        </w:rPr>
        <w:t>המכרזים</w:t>
      </w:r>
      <w:r w:rsidRPr="00343A7E">
        <w:rPr>
          <w:rtl/>
        </w:rPr>
        <w:t xml:space="preserve">, </w:t>
      </w:r>
      <w:r w:rsidRPr="00343A7E">
        <w:rPr>
          <w:rFonts w:hint="eastAsia"/>
          <w:rtl/>
        </w:rPr>
        <w:t>התשנ</w:t>
      </w:r>
      <w:r w:rsidRPr="00343A7E">
        <w:rPr>
          <w:rtl/>
        </w:rPr>
        <w:t>"</w:t>
      </w:r>
      <w:r w:rsidRPr="00343A7E">
        <w:rPr>
          <w:rFonts w:hint="eastAsia"/>
          <w:rtl/>
        </w:rPr>
        <w:t>ב</w:t>
      </w:r>
      <w:r w:rsidRPr="00343A7E">
        <w:rPr>
          <w:rtl/>
        </w:rPr>
        <w:t>-1992.</w:t>
      </w:r>
      <w:bookmarkEnd w:id="81"/>
      <w:bookmarkEnd w:id="82"/>
      <w:bookmarkEnd w:id="83"/>
    </w:p>
    <w:p w:rsidR="00975567" w:rsidRPr="00343A7E" w:rsidRDefault="006B179E" w:rsidP="003B0F6B">
      <w:pPr>
        <w:pStyle w:val="af5"/>
        <w:numPr>
          <w:ilvl w:val="1"/>
          <w:numId w:val="1"/>
        </w:numPr>
        <w:spacing w:line="360" w:lineRule="auto"/>
        <w:jc w:val="both"/>
      </w:pPr>
      <w:bookmarkStart w:id="84" w:name="_Ref179538436"/>
      <w:r w:rsidRPr="00343A7E">
        <w:rPr>
          <w:rFonts w:hint="eastAsia"/>
          <w:rtl/>
        </w:rPr>
        <w:t>צירוף</w:t>
      </w:r>
      <w:r w:rsidRPr="00343A7E">
        <w:rPr>
          <w:rtl/>
        </w:rPr>
        <w:t xml:space="preserve"> </w:t>
      </w:r>
      <w:r w:rsidRPr="00343A7E">
        <w:rPr>
          <w:rFonts w:hint="eastAsia"/>
          <w:rtl/>
        </w:rPr>
        <w:t>רשימת</w:t>
      </w:r>
      <w:r w:rsidRPr="00343A7E">
        <w:rPr>
          <w:rtl/>
        </w:rPr>
        <w:t xml:space="preserve"> </w:t>
      </w:r>
      <w:r w:rsidRPr="00343A7E">
        <w:rPr>
          <w:rFonts w:hint="eastAsia"/>
          <w:rtl/>
        </w:rPr>
        <w:t>הפרטים</w:t>
      </w:r>
      <w:r w:rsidRPr="00343A7E">
        <w:rPr>
          <w:rtl/>
        </w:rPr>
        <w:t xml:space="preserve"> </w:t>
      </w:r>
      <w:r w:rsidRPr="00343A7E">
        <w:rPr>
          <w:rFonts w:hint="eastAsia"/>
          <w:rtl/>
        </w:rPr>
        <w:t>בהצעת</w:t>
      </w:r>
      <w:r w:rsidRPr="00343A7E">
        <w:rPr>
          <w:rtl/>
        </w:rPr>
        <w:t xml:space="preserve"> </w:t>
      </w:r>
      <w:r w:rsidRPr="00343A7E">
        <w:rPr>
          <w:rFonts w:hint="eastAsia"/>
          <w:rtl/>
        </w:rPr>
        <w:t>המציע</w:t>
      </w:r>
      <w:r w:rsidRPr="00343A7E">
        <w:rPr>
          <w:rtl/>
        </w:rPr>
        <w:t xml:space="preserve">, </w:t>
      </w:r>
      <w:r w:rsidRPr="00343A7E">
        <w:rPr>
          <w:rFonts w:hint="eastAsia"/>
          <w:rtl/>
        </w:rPr>
        <w:t>שהמציע</w:t>
      </w:r>
      <w:r w:rsidRPr="00343A7E">
        <w:rPr>
          <w:rtl/>
        </w:rPr>
        <w:t xml:space="preserve"> </w:t>
      </w:r>
      <w:r w:rsidRPr="00343A7E">
        <w:rPr>
          <w:rFonts w:hint="eastAsia"/>
          <w:rtl/>
        </w:rPr>
        <w:t>מעוניין</w:t>
      </w:r>
      <w:r w:rsidRPr="00343A7E">
        <w:rPr>
          <w:rtl/>
        </w:rPr>
        <w:t xml:space="preserve"> </w:t>
      </w:r>
      <w:r w:rsidRPr="00343A7E">
        <w:rPr>
          <w:rFonts w:hint="eastAsia"/>
          <w:rtl/>
        </w:rPr>
        <w:t>שיהיו</w:t>
      </w:r>
      <w:r w:rsidRPr="00343A7E">
        <w:rPr>
          <w:rtl/>
        </w:rPr>
        <w:t xml:space="preserve"> </w:t>
      </w:r>
      <w:r w:rsidRPr="00343A7E">
        <w:rPr>
          <w:rFonts w:hint="eastAsia"/>
          <w:rtl/>
        </w:rPr>
        <w:t>חסויים</w:t>
      </w:r>
      <w:r w:rsidRPr="00343A7E">
        <w:rPr>
          <w:rtl/>
        </w:rPr>
        <w:t xml:space="preserve"> </w:t>
      </w:r>
      <w:r w:rsidR="00C27E89">
        <w:rPr>
          <w:rFonts w:hint="cs"/>
          <w:rtl/>
        </w:rPr>
        <w:t xml:space="preserve">אם </w:t>
      </w:r>
      <w:r w:rsidRPr="00343A7E">
        <w:rPr>
          <w:rFonts w:hint="eastAsia"/>
          <w:rtl/>
        </w:rPr>
        <w:t>יזכה</w:t>
      </w:r>
      <w:r w:rsidRPr="00343A7E">
        <w:rPr>
          <w:rtl/>
        </w:rPr>
        <w:t xml:space="preserve">, </w:t>
      </w:r>
      <w:r w:rsidRPr="00343A7E">
        <w:rPr>
          <w:rFonts w:hint="eastAsia"/>
          <w:rtl/>
        </w:rPr>
        <w:t>על</w:t>
      </w:r>
      <w:r w:rsidRPr="00343A7E">
        <w:rPr>
          <w:rtl/>
        </w:rPr>
        <w:t xml:space="preserve"> </w:t>
      </w:r>
      <w:r w:rsidRPr="00343A7E">
        <w:rPr>
          <w:rFonts w:hint="eastAsia"/>
          <w:rtl/>
        </w:rPr>
        <w:t>פי</w:t>
      </w:r>
      <w:r w:rsidRPr="00343A7E">
        <w:rPr>
          <w:rtl/>
        </w:rPr>
        <w:t xml:space="preserve"> </w:t>
      </w:r>
      <w:r w:rsidRPr="00343A7E">
        <w:rPr>
          <w:rFonts w:hint="eastAsia"/>
          <w:rtl/>
        </w:rPr>
        <w:t>האמור</w:t>
      </w:r>
      <w:r w:rsidRPr="00343A7E">
        <w:rPr>
          <w:rtl/>
        </w:rPr>
        <w:t xml:space="preserve"> </w:t>
      </w:r>
      <w:r w:rsidRPr="00343A7E">
        <w:rPr>
          <w:rFonts w:hint="eastAsia"/>
          <w:rtl/>
        </w:rPr>
        <w:t>בסעיף</w:t>
      </w:r>
      <w:r w:rsidRPr="00343A7E">
        <w:rPr>
          <w:rtl/>
        </w:rPr>
        <w:t xml:space="preserve"> </w:t>
      </w:r>
      <w:r w:rsidR="002310F3">
        <w:fldChar w:fldCharType="begin"/>
      </w:r>
      <w:r w:rsidR="002310F3">
        <w:instrText xml:space="preserve"> REF _Ref184467544 \r \h  \* MERGEFORMAT </w:instrText>
      </w:r>
      <w:r w:rsidR="002310F3">
        <w:fldChar w:fldCharType="separate"/>
      </w:r>
      <w:r w:rsidR="00393F4F">
        <w:rPr>
          <w:cs/>
        </w:rPr>
        <w:t>‎</w:t>
      </w:r>
      <w:r w:rsidR="00393F4F">
        <w:t>16.2</w:t>
      </w:r>
      <w:r w:rsidR="002310F3">
        <w:fldChar w:fldCharType="end"/>
      </w:r>
      <w:r w:rsidRPr="00343A7E">
        <w:rPr>
          <w:rtl/>
        </w:rPr>
        <w:t xml:space="preserve"> </w:t>
      </w:r>
      <w:r w:rsidRPr="00343A7E">
        <w:rPr>
          <w:rFonts w:hint="eastAsia"/>
          <w:rtl/>
        </w:rPr>
        <w:t>לפרק</w:t>
      </w:r>
      <w:r w:rsidRPr="00343A7E">
        <w:rPr>
          <w:rtl/>
        </w:rPr>
        <w:t xml:space="preserve"> </w:t>
      </w:r>
      <w:r w:rsidRPr="00343A7E">
        <w:rPr>
          <w:rFonts w:hint="eastAsia"/>
          <w:rtl/>
        </w:rPr>
        <w:t>זה</w:t>
      </w:r>
      <w:r w:rsidR="00541902" w:rsidRPr="00343A7E">
        <w:rPr>
          <w:rFonts w:hint="cs"/>
          <w:rtl/>
        </w:rPr>
        <w:t xml:space="preserve"> וכן העתק מושחר</w:t>
      </w:r>
      <w:bookmarkEnd w:id="84"/>
      <w:r w:rsidR="003333A5" w:rsidRPr="00343A7E">
        <w:rPr>
          <w:rFonts w:hint="cs"/>
          <w:rtl/>
        </w:rPr>
        <w:t xml:space="preserve"> (נספח </w:t>
      </w:r>
      <w:r w:rsidR="009375AC" w:rsidRPr="00343A7E">
        <w:rPr>
          <w:rFonts w:hint="cs"/>
          <w:rtl/>
        </w:rPr>
        <w:t>א'</w:t>
      </w:r>
      <w:r w:rsidR="009F2661">
        <w:rPr>
          <w:rFonts w:hint="cs"/>
          <w:rtl/>
        </w:rPr>
        <w:t>4</w:t>
      </w:r>
      <w:r w:rsidR="003333A5" w:rsidRPr="00343A7E">
        <w:rPr>
          <w:rFonts w:hint="cs"/>
          <w:rtl/>
        </w:rPr>
        <w:t>).</w:t>
      </w:r>
    </w:p>
    <w:p w:rsidR="00813A15" w:rsidRPr="00343A7E" w:rsidRDefault="00813A15" w:rsidP="003B0F6B">
      <w:pPr>
        <w:pStyle w:val="af5"/>
        <w:numPr>
          <w:ilvl w:val="1"/>
          <w:numId w:val="1"/>
        </w:numPr>
        <w:spacing w:line="360" w:lineRule="auto"/>
        <w:jc w:val="both"/>
      </w:pPr>
      <w:bookmarkStart w:id="85" w:name="_Ref208272023"/>
      <w:bookmarkStart w:id="86" w:name="_Ref288392673"/>
      <w:r w:rsidRPr="00343A7E">
        <w:rPr>
          <w:rFonts w:hint="eastAsia"/>
          <w:rtl/>
        </w:rPr>
        <w:t>על</w:t>
      </w:r>
      <w:r w:rsidRPr="00343A7E">
        <w:rPr>
          <w:rtl/>
        </w:rPr>
        <w:t xml:space="preserve"> </w:t>
      </w:r>
      <w:r w:rsidRPr="00343A7E">
        <w:rPr>
          <w:rFonts w:hint="eastAsia"/>
          <w:rtl/>
        </w:rPr>
        <w:t>המציע</w:t>
      </w:r>
      <w:r w:rsidRPr="00343A7E">
        <w:rPr>
          <w:rtl/>
        </w:rPr>
        <w:t xml:space="preserve"> </w:t>
      </w:r>
      <w:r w:rsidRPr="00343A7E">
        <w:rPr>
          <w:rFonts w:hint="eastAsia"/>
          <w:rtl/>
        </w:rPr>
        <w:t>לצרף</w:t>
      </w:r>
      <w:r w:rsidRPr="00343A7E">
        <w:rPr>
          <w:rtl/>
        </w:rPr>
        <w:t xml:space="preserve"> </w:t>
      </w:r>
      <w:r w:rsidRPr="00343A7E">
        <w:rPr>
          <w:rFonts w:hint="eastAsia"/>
          <w:rtl/>
        </w:rPr>
        <w:t>את</w:t>
      </w:r>
      <w:r w:rsidRPr="00343A7E">
        <w:rPr>
          <w:rtl/>
        </w:rPr>
        <w:t xml:space="preserve"> </w:t>
      </w:r>
      <w:r w:rsidRPr="00343A7E">
        <w:rPr>
          <w:rFonts w:hint="eastAsia"/>
          <w:rtl/>
        </w:rPr>
        <w:t>מסמכי</w:t>
      </w:r>
      <w:r w:rsidRPr="00343A7E">
        <w:rPr>
          <w:rtl/>
        </w:rPr>
        <w:t xml:space="preserve"> </w:t>
      </w:r>
      <w:r w:rsidRPr="00343A7E">
        <w:rPr>
          <w:rFonts w:hint="eastAsia"/>
          <w:rtl/>
        </w:rPr>
        <w:t>המכרז</w:t>
      </w:r>
      <w:r w:rsidRPr="00343A7E">
        <w:rPr>
          <w:rtl/>
        </w:rPr>
        <w:t xml:space="preserve"> </w:t>
      </w:r>
      <w:r w:rsidRPr="00343A7E">
        <w:rPr>
          <w:rFonts w:hint="eastAsia"/>
          <w:rtl/>
        </w:rPr>
        <w:t>כשהם</w:t>
      </w:r>
      <w:r w:rsidRPr="00343A7E">
        <w:rPr>
          <w:rtl/>
        </w:rPr>
        <w:t xml:space="preserve"> </w:t>
      </w:r>
      <w:r w:rsidRPr="00343A7E">
        <w:rPr>
          <w:rFonts w:hint="eastAsia"/>
          <w:rtl/>
        </w:rPr>
        <w:t>חתומים</w:t>
      </w:r>
      <w:r w:rsidRPr="00343A7E">
        <w:rPr>
          <w:rtl/>
        </w:rPr>
        <w:t xml:space="preserve">. </w:t>
      </w:r>
      <w:r w:rsidRPr="00343A7E">
        <w:rPr>
          <w:rFonts w:hint="eastAsia"/>
          <w:rtl/>
        </w:rPr>
        <w:t>יש</w:t>
      </w:r>
      <w:r w:rsidRPr="00343A7E">
        <w:rPr>
          <w:rtl/>
        </w:rPr>
        <w:t xml:space="preserve"> </w:t>
      </w:r>
      <w:r w:rsidRPr="00343A7E">
        <w:rPr>
          <w:rFonts w:hint="eastAsia"/>
          <w:rtl/>
        </w:rPr>
        <w:t>לחתום</w:t>
      </w:r>
      <w:r w:rsidRPr="00343A7E">
        <w:rPr>
          <w:rtl/>
        </w:rPr>
        <w:t xml:space="preserve"> </w:t>
      </w:r>
      <w:r w:rsidRPr="00343A7E">
        <w:rPr>
          <w:rFonts w:hint="eastAsia"/>
          <w:rtl/>
        </w:rPr>
        <w:t>על</w:t>
      </w:r>
      <w:r w:rsidRPr="00343A7E">
        <w:rPr>
          <w:rtl/>
        </w:rPr>
        <w:t xml:space="preserve"> </w:t>
      </w:r>
      <w:r w:rsidRPr="00343A7E">
        <w:rPr>
          <w:rFonts w:hint="eastAsia"/>
          <w:rtl/>
        </w:rPr>
        <w:t>כל</w:t>
      </w:r>
      <w:r w:rsidRPr="00343A7E">
        <w:rPr>
          <w:rtl/>
        </w:rPr>
        <w:t xml:space="preserve"> </w:t>
      </w:r>
      <w:r w:rsidRPr="00343A7E">
        <w:rPr>
          <w:rFonts w:hint="eastAsia"/>
          <w:rtl/>
        </w:rPr>
        <w:t>מסמכי</w:t>
      </w:r>
      <w:r w:rsidRPr="00343A7E">
        <w:rPr>
          <w:rtl/>
        </w:rPr>
        <w:t xml:space="preserve"> </w:t>
      </w:r>
      <w:r w:rsidRPr="00343A7E">
        <w:rPr>
          <w:rFonts w:hint="eastAsia"/>
          <w:rtl/>
        </w:rPr>
        <w:t>המכרז</w:t>
      </w:r>
      <w:r w:rsidRPr="00343A7E">
        <w:rPr>
          <w:rtl/>
        </w:rPr>
        <w:t xml:space="preserve"> </w:t>
      </w:r>
      <w:r w:rsidRPr="00343A7E">
        <w:rPr>
          <w:rFonts w:hint="eastAsia"/>
          <w:rtl/>
        </w:rPr>
        <w:t>בראשי</w:t>
      </w:r>
      <w:r w:rsidRPr="00343A7E">
        <w:rPr>
          <w:rtl/>
        </w:rPr>
        <w:t xml:space="preserve"> </w:t>
      </w:r>
      <w:r w:rsidRPr="00343A7E">
        <w:rPr>
          <w:rFonts w:hint="eastAsia"/>
          <w:rtl/>
        </w:rPr>
        <w:t>תיבות</w:t>
      </w:r>
      <w:r w:rsidRPr="00343A7E">
        <w:rPr>
          <w:rtl/>
        </w:rPr>
        <w:t xml:space="preserve"> </w:t>
      </w:r>
      <w:r w:rsidRPr="00343A7E">
        <w:rPr>
          <w:rFonts w:hint="eastAsia"/>
          <w:rtl/>
        </w:rPr>
        <w:t>בתחתית</w:t>
      </w:r>
      <w:r w:rsidRPr="00343A7E">
        <w:rPr>
          <w:rtl/>
        </w:rPr>
        <w:t xml:space="preserve"> </w:t>
      </w:r>
      <w:r w:rsidRPr="00343A7E">
        <w:rPr>
          <w:rFonts w:hint="eastAsia"/>
          <w:rtl/>
        </w:rPr>
        <w:t>כל</w:t>
      </w:r>
      <w:r w:rsidRPr="00343A7E">
        <w:rPr>
          <w:rtl/>
        </w:rPr>
        <w:t xml:space="preserve"> </w:t>
      </w:r>
      <w:r w:rsidRPr="00343A7E">
        <w:rPr>
          <w:rFonts w:hint="eastAsia"/>
          <w:rtl/>
        </w:rPr>
        <w:t>עמוד</w:t>
      </w:r>
      <w:r w:rsidRPr="00343A7E">
        <w:rPr>
          <w:rtl/>
        </w:rPr>
        <w:t xml:space="preserve"> </w:t>
      </w:r>
      <w:r w:rsidRPr="00343A7E">
        <w:rPr>
          <w:rFonts w:hint="eastAsia"/>
          <w:rtl/>
        </w:rPr>
        <w:t>כהוכחה</w:t>
      </w:r>
      <w:r w:rsidRPr="00343A7E">
        <w:rPr>
          <w:rtl/>
        </w:rPr>
        <w:t xml:space="preserve"> </w:t>
      </w:r>
      <w:r w:rsidRPr="00343A7E">
        <w:rPr>
          <w:rFonts w:hint="eastAsia"/>
          <w:rtl/>
        </w:rPr>
        <w:t>לקריאת</w:t>
      </w:r>
      <w:r w:rsidRPr="00343A7E">
        <w:rPr>
          <w:rtl/>
        </w:rPr>
        <w:t xml:space="preserve"> </w:t>
      </w:r>
      <w:r w:rsidRPr="00343A7E">
        <w:rPr>
          <w:rFonts w:hint="eastAsia"/>
          <w:rtl/>
        </w:rPr>
        <w:t>המסמכים</w:t>
      </w:r>
      <w:r w:rsidRPr="00343A7E">
        <w:rPr>
          <w:rtl/>
        </w:rPr>
        <w:t xml:space="preserve"> </w:t>
      </w:r>
      <w:r w:rsidRPr="00343A7E">
        <w:rPr>
          <w:rFonts w:hint="eastAsia"/>
          <w:rtl/>
        </w:rPr>
        <w:t>והבנתם</w:t>
      </w:r>
      <w:r w:rsidRPr="00343A7E">
        <w:rPr>
          <w:rtl/>
        </w:rPr>
        <w:t xml:space="preserve">. </w:t>
      </w:r>
      <w:r w:rsidRPr="00343A7E">
        <w:rPr>
          <w:rFonts w:hint="eastAsia"/>
          <w:rtl/>
        </w:rPr>
        <w:t>בנוסף</w:t>
      </w:r>
      <w:r w:rsidRPr="00343A7E">
        <w:rPr>
          <w:rtl/>
        </w:rPr>
        <w:t xml:space="preserve">, </w:t>
      </w:r>
      <w:r w:rsidRPr="00343A7E">
        <w:rPr>
          <w:rFonts w:hint="eastAsia"/>
          <w:rtl/>
        </w:rPr>
        <w:t>על</w:t>
      </w:r>
      <w:r w:rsidRPr="00343A7E">
        <w:rPr>
          <w:rtl/>
        </w:rPr>
        <w:t xml:space="preserve"> </w:t>
      </w:r>
      <w:r w:rsidRPr="00343A7E">
        <w:rPr>
          <w:rFonts w:hint="eastAsia"/>
          <w:rtl/>
        </w:rPr>
        <w:t>חוברת</w:t>
      </w:r>
      <w:r w:rsidRPr="00343A7E">
        <w:rPr>
          <w:rtl/>
        </w:rPr>
        <w:t xml:space="preserve"> </w:t>
      </w:r>
      <w:r w:rsidRPr="00343A7E">
        <w:rPr>
          <w:rFonts w:hint="eastAsia"/>
          <w:rtl/>
        </w:rPr>
        <w:t>הגשת</w:t>
      </w:r>
      <w:r w:rsidRPr="00343A7E">
        <w:rPr>
          <w:rtl/>
        </w:rPr>
        <w:t xml:space="preserve"> </w:t>
      </w:r>
      <w:r w:rsidRPr="00343A7E">
        <w:rPr>
          <w:rFonts w:hint="eastAsia"/>
          <w:rtl/>
        </w:rPr>
        <w:t>ההצעה</w:t>
      </w:r>
      <w:r w:rsidRPr="00343A7E">
        <w:rPr>
          <w:rtl/>
        </w:rPr>
        <w:t xml:space="preserve"> (</w:t>
      </w:r>
      <w:r w:rsidRPr="00343A7E">
        <w:rPr>
          <w:rFonts w:hint="eastAsia"/>
          <w:rtl/>
        </w:rPr>
        <w:t>נספח</w:t>
      </w:r>
      <w:r w:rsidRPr="00343A7E">
        <w:rPr>
          <w:rtl/>
        </w:rPr>
        <w:t xml:space="preserve"> </w:t>
      </w:r>
      <w:r w:rsidRPr="00343A7E">
        <w:rPr>
          <w:rFonts w:hint="eastAsia"/>
          <w:rtl/>
        </w:rPr>
        <w:t>א</w:t>
      </w:r>
      <w:r w:rsidRPr="00343A7E">
        <w:rPr>
          <w:rtl/>
        </w:rPr>
        <w:t xml:space="preserve">'), </w:t>
      </w:r>
      <w:r w:rsidRPr="00343A7E">
        <w:rPr>
          <w:rFonts w:hint="eastAsia"/>
          <w:rtl/>
        </w:rPr>
        <w:t>וההסכם</w:t>
      </w:r>
      <w:r w:rsidRPr="00343A7E">
        <w:rPr>
          <w:rtl/>
        </w:rPr>
        <w:t xml:space="preserve"> (</w:t>
      </w:r>
      <w:r w:rsidRPr="00343A7E">
        <w:rPr>
          <w:rFonts w:hint="eastAsia"/>
          <w:rtl/>
        </w:rPr>
        <w:t>נספח</w:t>
      </w:r>
      <w:r w:rsidRPr="00343A7E">
        <w:rPr>
          <w:rtl/>
        </w:rPr>
        <w:t xml:space="preserve"> </w:t>
      </w:r>
      <w:r w:rsidRPr="00343A7E">
        <w:rPr>
          <w:rFonts w:hint="eastAsia"/>
          <w:rtl/>
        </w:rPr>
        <w:t>ג</w:t>
      </w:r>
      <w:r w:rsidRPr="00343A7E">
        <w:rPr>
          <w:rtl/>
        </w:rPr>
        <w:t xml:space="preserve">') </w:t>
      </w:r>
      <w:r w:rsidRPr="00343A7E">
        <w:rPr>
          <w:rFonts w:hint="eastAsia"/>
          <w:rtl/>
        </w:rPr>
        <w:t>ייחתמו</w:t>
      </w:r>
      <w:r w:rsidRPr="00343A7E">
        <w:rPr>
          <w:rtl/>
        </w:rPr>
        <w:t xml:space="preserve"> </w:t>
      </w:r>
      <w:r w:rsidRPr="00343A7E">
        <w:rPr>
          <w:rFonts w:hint="eastAsia"/>
          <w:rtl/>
        </w:rPr>
        <w:t>גם</w:t>
      </w:r>
      <w:r w:rsidRPr="00343A7E">
        <w:rPr>
          <w:rtl/>
        </w:rPr>
        <w:t xml:space="preserve"> </w:t>
      </w:r>
      <w:r w:rsidRPr="00343A7E">
        <w:rPr>
          <w:rFonts w:hint="eastAsia"/>
          <w:rtl/>
        </w:rPr>
        <w:t>מורשי</w:t>
      </w:r>
      <w:r w:rsidRPr="00343A7E">
        <w:rPr>
          <w:rtl/>
        </w:rPr>
        <w:t xml:space="preserve"> </w:t>
      </w:r>
      <w:r w:rsidRPr="00343A7E">
        <w:rPr>
          <w:rFonts w:hint="eastAsia"/>
          <w:rtl/>
        </w:rPr>
        <w:t>חתימה</w:t>
      </w:r>
      <w:r w:rsidRPr="00343A7E">
        <w:rPr>
          <w:rtl/>
        </w:rPr>
        <w:t xml:space="preserve"> </w:t>
      </w:r>
      <w:r w:rsidRPr="00343A7E">
        <w:rPr>
          <w:rFonts w:hint="eastAsia"/>
          <w:rtl/>
        </w:rPr>
        <w:t>מטעם</w:t>
      </w:r>
      <w:r w:rsidRPr="00343A7E">
        <w:rPr>
          <w:rtl/>
        </w:rPr>
        <w:t xml:space="preserve"> </w:t>
      </w:r>
      <w:r w:rsidRPr="00343A7E">
        <w:rPr>
          <w:rFonts w:hint="eastAsia"/>
          <w:rtl/>
        </w:rPr>
        <w:t>המציע</w:t>
      </w:r>
      <w:r w:rsidRPr="00343A7E">
        <w:rPr>
          <w:rtl/>
        </w:rPr>
        <w:t xml:space="preserve">, </w:t>
      </w:r>
      <w:r w:rsidRPr="00343A7E">
        <w:rPr>
          <w:rFonts w:hint="eastAsia"/>
          <w:rtl/>
        </w:rPr>
        <w:t>בצירוף</w:t>
      </w:r>
      <w:r w:rsidRPr="00343A7E">
        <w:rPr>
          <w:rtl/>
        </w:rPr>
        <w:t xml:space="preserve"> </w:t>
      </w:r>
      <w:r w:rsidRPr="00343A7E">
        <w:rPr>
          <w:rFonts w:hint="eastAsia"/>
          <w:rtl/>
        </w:rPr>
        <w:t>חותמת</w:t>
      </w:r>
      <w:r w:rsidRPr="00343A7E">
        <w:rPr>
          <w:rtl/>
        </w:rPr>
        <w:t xml:space="preserve"> </w:t>
      </w:r>
      <w:r w:rsidRPr="00343A7E">
        <w:rPr>
          <w:rFonts w:hint="eastAsia"/>
          <w:rtl/>
        </w:rPr>
        <w:t>רשמית</w:t>
      </w:r>
      <w:r w:rsidRPr="00343A7E">
        <w:rPr>
          <w:rtl/>
        </w:rPr>
        <w:t xml:space="preserve"> </w:t>
      </w:r>
      <w:r w:rsidRPr="00343A7E">
        <w:rPr>
          <w:rFonts w:hint="eastAsia"/>
          <w:rtl/>
        </w:rPr>
        <w:t>של</w:t>
      </w:r>
      <w:r w:rsidRPr="00343A7E">
        <w:rPr>
          <w:rtl/>
        </w:rPr>
        <w:t xml:space="preserve"> </w:t>
      </w:r>
      <w:r w:rsidRPr="00343A7E">
        <w:rPr>
          <w:rFonts w:hint="eastAsia"/>
          <w:rtl/>
        </w:rPr>
        <w:t>המציע</w:t>
      </w:r>
      <w:r w:rsidRPr="00343A7E">
        <w:rPr>
          <w:rtl/>
        </w:rPr>
        <w:t>.</w:t>
      </w:r>
      <w:bookmarkEnd w:id="85"/>
      <w:bookmarkEnd w:id="86"/>
      <w:r w:rsidRPr="00343A7E">
        <w:rPr>
          <w:rtl/>
        </w:rPr>
        <w:t xml:space="preserve">  </w:t>
      </w:r>
    </w:p>
    <w:p w:rsidR="00B3462E" w:rsidRPr="00343A7E" w:rsidRDefault="001E071D" w:rsidP="003B0F6B">
      <w:pPr>
        <w:pStyle w:val="af5"/>
        <w:numPr>
          <w:ilvl w:val="1"/>
          <w:numId w:val="1"/>
        </w:numPr>
        <w:spacing w:line="360" w:lineRule="auto"/>
        <w:jc w:val="both"/>
        <w:rPr>
          <w:rtl/>
        </w:rPr>
      </w:pPr>
      <w:r w:rsidRPr="00343A7E">
        <w:rPr>
          <w:rFonts w:hint="cs"/>
          <w:rtl/>
        </w:rPr>
        <w:t>ניתן לעיי</w:t>
      </w:r>
      <w:r w:rsidR="00372141">
        <w:rPr>
          <w:rFonts w:hint="cs"/>
          <w:rtl/>
        </w:rPr>
        <w:t>ן במסמכי המכרז,</w:t>
      </w:r>
      <w:r w:rsidR="00AE3FC1" w:rsidRPr="00343A7E">
        <w:rPr>
          <w:rFonts w:hint="cs"/>
          <w:rtl/>
        </w:rPr>
        <w:t xml:space="preserve"> ללא תשלום, </w:t>
      </w:r>
      <w:r w:rsidR="00547DEE">
        <w:rPr>
          <w:rFonts w:hint="cs"/>
          <w:rtl/>
        </w:rPr>
        <w:t xml:space="preserve">באתר האינטרנט של הרשות </w:t>
      </w:r>
      <w:r w:rsidR="00372141">
        <w:rPr>
          <w:rFonts w:hint="cs"/>
          <w:rtl/>
        </w:rPr>
        <w:t>שכתובתו</w:t>
      </w:r>
      <w:r w:rsidR="00547DEE">
        <w:rPr>
          <w:rFonts w:hint="cs"/>
          <w:rtl/>
        </w:rPr>
        <w:t xml:space="preserve"> </w:t>
      </w:r>
      <w:hyperlink r:id="rId19" w:history="1">
        <w:r w:rsidR="00372141" w:rsidRPr="003732C2">
          <w:rPr>
            <w:rStyle w:val="Hyperlink"/>
          </w:rPr>
          <w:t>www.</w:t>
        </w:r>
        <w:r w:rsidR="00372141" w:rsidRPr="003732C2">
          <w:rPr>
            <w:rStyle w:val="Hyperlink"/>
            <w:rFonts w:asciiTheme="minorHAnsi" w:hAnsiTheme="minorHAnsi"/>
          </w:rPr>
          <w:t>ncs</w:t>
        </w:r>
        <w:r w:rsidR="00372141" w:rsidRPr="003732C2">
          <w:rPr>
            <w:rStyle w:val="Hyperlink"/>
          </w:rPr>
          <w:t>.gov.il</w:t>
        </w:r>
      </w:hyperlink>
      <w:r w:rsidR="00372141" w:rsidRPr="003732C2">
        <w:rPr>
          <w:rFonts w:hint="cs"/>
          <w:rtl/>
        </w:rPr>
        <w:t>.</w:t>
      </w:r>
    </w:p>
    <w:p w:rsidR="00B3462E" w:rsidRPr="00343A7E" w:rsidRDefault="00B3462E" w:rsidP="00264509">
      <w:pPr>
        <w:spacing w:line="360" w:lineRule="auto"/>
        <w:rPr>
          <w:rtl/>
        </w:rPr>
      </w:pPr>
    </w:p>
    <w:p w:rsidR="00B3462E" w:rsidRPr="00343A7E" w:rsidRDefault="000E40E7" w:rsidP="003B0F6B">
      <w:pPr>
        <w:numPr>
          <w:ilvl w:val="0"/>
          <w:numId w:val="1"/>
        </w:numPr>
        <w:spacing w:line="360" w:lineRule="auto"/>
        <w:rPr>
          <w:b/>
          <w:bCs/>
          <w:u w:val="single"/>
        </w:rPr>
      </w:pPr>
      <w:bookmarkStart w:id="87" w:name="_Toc178406944"/>
      <w:bookmarkStart w:id="88" w:name="_Toc208123185"/>
      <w:bookmarkStart w:id="89" w:name="_Toc218923258"/>
      <w:bookmarkStart w:id="90" w:name="_Toc250363920"/>
      <w:bookmarkStart w:id="91" w:name="_Toc292697546"/>
      <w:r w:rsidRPr="00343A7E">
        <w:rPr>
          <w:rFonts w:hint="eastAsia"/>
          <w:b/>
          <w:bCs/>
          <w:u w:val="single"/>
          <w:rtl/>
        </w:rPr>
        <w:t>שאלות</w:t>
      </w:r>
      <w:r w:rsidRPr="00343A7E">
        <w:rPr>
          <w:b/>
          <w:bCs/>
          <w:u w:val="single"/>
          <w:rtl/>
        </w:rPr>
        <w:t xml:space="preserve"> </w:t>
      </w:r>
      <w:r w:rsidRPr="00343A7E">
        <w:rPr>
          <w:rFonts w:hint="eastAsia"/>
          <w:b/>
          <w:bCs/>
          <w:u w:val="single"/>
          <w:rtl/>
        </w:rPr>
        <w:t>ובירורים</w:t>
      </w:r>
      <w:bookmarkEnd w:id="87"/>
      <w:bookmarkEnd w:id="88"/>
      <w:bookmarkEnd w:id="89"/>
      <w:bookmarkEnd w:id="90"/>
      <w:bookmarkEnd w:id="91"/>
      <w:r w:rsidRPr="00343A7E">
        <w:rPr>
          <w:b/>
          <w:bCs/>
          <w:u w:val="single"/>
          <w:rtl/>
        </w:rPr>
        <w:t xml:space="preserve"> </w:t>
      </w:r>
    </w:p>
    <w:p w:rsidR="00E64A9C" w:rsidRPr="001B7C6F" w:rsidRDefault="00E64A9C" w:rsidP="008D75A6">
      <w:pPr>
        <w:pStyle w:val="af5"/>
        <w:ind w:left="737"/>
        <w:jc w:val="both"/>
        <w:rPr>
          <w:rtl/>
        </w:rPr>
      </w:pPr>
      <w:r w:rsidRPr="001B7C6F">
        <w:rPr>
          <w:rtl/>
        </w:rPr>
        <w:t>הליך פניית המציעים בשאלות הבהרה הנוגעות למכרז ואופן קבלת המענה מהרשות הם כדלהלן:</w:t>
      </w:r>
    </w:p>
    <w:p w:rsidR="00E64A9C" w:rsidRPr="001B7C6F" w:rsidRDefault="00E64A9C" w:rsidP="004A03D7">
      <w:pPr>
        <w:pStyle w:val="af5"/>
        <w:numPr>
          <w:ilvl w:val="1"/>
          <w:numId w:val="1"/>
        </w:numPr>
        <w:spacing w:line="360" w:lineRule="auto"/>
        <w:jc w:val="both"/>
      </w:pPr>
      <w:r w:rsidRPr="001B7C6F">
        <w:rPr>
          <w:rtl/>
        </w:rPr>
        <w:lastRenderedPageBreak/>
        <w:t xml:space="preserve">שאלות הבהרה הנוגעות לפרטי </w:t>
      </w:r>
      <w:r w:rsidRPr="00393F4F">
        <w:rPr>
          <w:rtl/>
        </w:rPr>
        <w:t>המכרז, יש להפנות בכתב, למרכז המכרז</w:t>
      </w:r>
      <w:r w:rsidR="00393F4F" w:rsidRPr="00393F4F">
        <w:rPr>
          <w:rFonts w:hint="cs"/>
          <w:rtl/>
        </w:rPr>
        <w:t>, מר</w:t>
      </w:r>
      <w:r w:rsidR="008D75A6" w:rsidRPr="00393F4F">
        <w:rPr>
          <w:rFonts w:hint="cs"/>
          <w:rtl/>
        </w:rPr>
        <w:t xml:space="preserve"> </w:t>
      </w:r>
      <w:r w:rsidR="00393F4F" w:rsidRPr="00393F4F">
        <w:rPr>
          <w:rFonts w:hint="cs"/>
          <w:rtl/>
        </w:rPr>
        <w:t>דניאל שיימס</w:t>
      </w:r>
      <w:r w:rsidR="008D75A6" w:rsidRPr="00393F4F">
        <w:rPr>
          <w:rFonts w:hint="cs"/>
          <w:rtl/>
        </w:rPr>
        <w:t xml:space="preserve"> </w:t>
      </w:r>
      <w:r w:rsidRPr="00393F4F">
        <w:rPr>
          <w:rtl/>
        </w:rPr>
        <w:t xml:space="preserve">באמצעות </w:t>
      </w:r>
      <w:r w:rsidRPr="00393F4F">
        <w:rPr>
          <w:b/>
          <w:rtl/>
        </w:rPr>
        <w:t>דואר אלקטרוני</w:t>
      </w:r>
      <w:r w:rsidRPr="00393F4F">
        <w:rPr>
          <w:rtl/>
        </w:rPr>
        <w:t xml:space="preserve"> לכתובת</w:t>
      </w:r>
      <w:r w:rsidR="00393F4F" w:rsidRPr="00393F4F">
        <w:rPr>
          <w:rFonts w:hint="cs"/>
          <w:rtl/>
        </w:rPr>
        <w:t xml:space="preserve">: </w:t>
      </w:r>
      <w:r w:rsidR="00393F4F" w:rsidRPr="00393F4F">
        <w:rPr>
          <w:rStyle w:val="Hyperlink"/>
        </w:rPr>
        <w:t>daniel3@ncs.gov.il</w:t>
      </w:r>
      <w:r w:rsidRPr="00393F4F">
        <w:rPr>
          <w:color w:val="000000" w:themeColor="text1"/>
          <w:rtl/>
        </w:rPr>
        <w:t xml:space="preserve">. </w:t>
      </w:r>
      <w:r w:rsidRPr="00393F4F">
        <w:rPr>
          <w:rtl/>
        </w:rPr>
        <w:t>(שאלות שיופנו בעל פה או בטלפון לא ייענו ולא יחייבו את ה</w:t>
      </w:r>
      <w:r w:rsidRPr="001B7C6F">
        <w:rPr>
          <w:rtl/>
        </w:rPr>
        <w:t xml:space="preserve">רשות). </w:t>
      </w:r>
    </w:p>
    <w:p w:rsidR="00E64A9C" w:rsidRPr="001B7C6F" w:rsidRDefault="00E64A9C" w:rsidP="00E64A9C">
      <w:pPr>
        <w:pStyle w:val="af5"/>
        <w:numPr>
          <w:ilvl w:val="1"/>
          <w:numId w:val="1"/>
        </w:numPr>
        <w:spacing w:line="360" w:lineRule="auto"/>
        <w:jc w:val="both"/>
      </w:pPr>
      <w:r w:rsidRPr="001B7C6F">
        <w:rPr>
          <w:rtl/>
        </w:rPr>
        <w:t xml:space="preserve">הפניה תבוצע </w:t>
      </w:r>
      <w:r w:rsidR="008D75A6">
        <w:rPr>
          <w:rFonts w:hint="cs"/>
          <w:rtl/>
        </w:rPr>
        <w:t>בקובץ וורד,</w:t>
      </w:r>
      <w:r w:rsidRPr="001B7C6F">
        <w:rPr>
          <w:rtl/>
        </w:rPr>
        <w:t xml:space="preserve"> והיא תכלול את שם המכרז, מספר הסעיף במכרז אליו מתייחסת השאלה, פרוט השאלה, פרטי השואל, מס' טלפון, וכתובת דואר אלקטרוני.</w:t>
      </w:r>
    </w:p>
    <w:p w:rsidR="00E64A9C" w:rsidRPr="001B7C6F" w:rsidRDefault="00E64A9C" w:rsidP="00E64A9C">
      <w:pPr>
        <w:pStyle w:val="af5"/>
        <w:numPr>
          <w:ilvl w:val="1"/>
          <w:numId w:val="1"/>
        </w:numPr>
        <w:spacing w:line="360" w:lineRule="auto"/>
        <w:jc w:val="both"/>
      </w:pPr>
      <w:r w:rsidRPr="001B7C6F">
        <w:rPr>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לרשות ולפרט על כך בכתב מבעוד מועד.</w:t>
      </w:r>
    </w:p>
    <w:p w:rsidR="00E64A9C" w:rsidRPr="001B7C6F" w:rsidRDefault="00E64A9C" w:rsidP="00E64A9C">
      <w:pPr>
        <w:pStyle w:val="af5"/>
        <w:numPr>
          <w:ilvl w:val="1"/>
          <w:numId w:val="1"/>
        </w:numPr>
        <w:spacing w:line="360" w:lineRule="auto"/>
        <w:jc w:val="both"/>
      </w:pPr>
      <w:bookmarkStart w:id="92" w:name="_Ref279591285"/>
      <w:r w:rsidRPr="001B7C6F">
        <w:rPr>
          <w:b/>
          <w:bCs/>
          <w:rtl/>
        </w:rPr>
        <w:t xml:space="preserve">פנייה ובה פירוט כאמור תתקבל עד לתאריך </w:t>
      </w:r>
      <w:r w:rsidRPr="001B7C6F">
        <w:rPr>
          <w:b/>
          <w:bCs/>
          <w:rtl/>
        </w:rPr>
        <w:fldChar w:fldCharType="begin"/>
      </w:r>
      <w:r w:rsidRPr="001B7C6F">
        <w:rPr>
          <w:b/>
          <w:bCs/>
          <w:rtl/>
        </w:rPr>
        <w:instrText xml:space="preserve"> </w:instrText>
      </w:r>
      <w:r w:rsidRPr="001B7C6F">
        <w:rPr>
          <w:b/>
          <w:bCs/>
        </w:rPr>
        <w:instrText>REF</w:instrText>
      </w:r>
      <w:r w:rsidRPr="001B7C6F">
        <w:rPr>
          <w:b/>
          <w:bCs/>
          <w:rtl/>
        </w:rPr>
        <w:instrText xml:space="preserve">  הגשת_שאלות_הבהרה_תאר \</w:instrText>
      </w:r>
      <w:r w:rsidRPr="001B7C6F">
        <w:rPr>
          <w:b/>
          <w:bCs/>
        </w:rPr>
        <w:instrText>h  \* MERGEFORMAT</w:instrText>
      </w:r>
      <w:r w:rsidRPr="001B7C6F">
        <w:rPr>
          <w:b/>
          <w:bCs/>
          <w:rtl/>
        </w:rPr>
        <w:instrText xml:space="preserve"> </w:instrText>
      </w:r>
      <w:r w:rsidRPr="001B7C6F">
        <w:rPr>
          <w:b/>
          <w:bCs/>
          <w:rtl/>
        </w:rPr>
      </w:r>
      <w:r w:rsidRPr="001B7C6F">
        <w:rPr>
          <w:b/>
          <w:bCs/>
          <w:rtl/>
        </w:rPr>
        <w:fldChar w:fldCharType="separate"/>
      </w:r>
      <w:r w:rsidR="00393F4F">
        <w:rPr>
          <w:b/>
          <w:bCs/>
          <w:rtl/>
        </w:rPr>
        <w:t>יום ד', ה-12/01/2021</w:t>
      </w:r>
      <w:r w:rsidRPr="001B7C6F">
        <w:rPr>
          <w:b/>
          <w:bCs/>
          <w:rtl/>
        </w:rPr>
        <w:fldChar w:fldCharType="end"/>
      </w:r>
      <w:r w:rsidRPr="001B7C6F">
        <w:rPr>
          <w:b/>
          <w:bCs/>
          <w:rtl/>
        </w:rPr>
        <w:t xml:space="preserve"> בשעה </w:t>
      </w:r>
      <w:r w:rsidRPr="001B7C6F">
        <w:rPr>
          <w:b/>
          <w:bCs/>
          <w:rtl/>
        </w:rPr>
        <w:fldChar w:fldCharType="begin"/>
      </w:r>
      <w:r w:rsidRPr="001B7C6F">
        <w:rPr>
          <w:b/>
          <w:bCs/>
          <w:rtl/>
        </w:rPr>
        <w:instrText xml:space="preserve"> </w:instrText>
      </w:r>
      <w:r w:rsidRPr="001B7C6F">
        <w:rPr>
          <w:b/>
          <w:bCs/>
        </w:rPr>
        <w:instrText>REF</w:instrText>
      </w:r>
      <w:r w:rsidRPr="001B7C6F">
        <w:rPr>
          <w:b/>
          <w:bCs/>
          <w:rtl/>
        </w:rPr>
        <w:instrText xml:space="preserve">  הגשת_שאלות_הבהרה_שעה \</w:instrText>
      </w:r>
      <w:r w:rsidRPr="001B7C6F">
        <w:rPr>
          <w:b/>
          <w:bCs/>
        </w:rPr>
        <w:instrText>h  \* MERGEFORMAT</w:instrText>
      </w:r>
      <w:r w:rsidRPr="001B7C6F">
        <w:rPr>
          <w:b/>
          <w:bCs/>
          <w:rtl/>
        </w:rPr>
        <w:instrText xml:space="preserve"> </w:instrText>
      </w:r>
      <w:r w:rsidRPr="001B7C6F">
        <w:rPr>
          <w:b/>
          <w:bCs/>
          <w:rtl/>
        </w:rPr>
      </w:r>
      <w:r w:rsidRPr="001B7C6F">
        <w:rPr>
          <w:b/>
          <w:bCs/>
          <w:rtl/>
        </w:rPr>
        <w:fldChar w:fldCharType="separate"/>
      </w:r>
      <w:r w:rsidR="00393F4F">
        <w:rPr>
          <w:b/>
          <w:bCs/>
          <w:noProof/>
          <w:rtl/>
        </w:rPr>
        <w:t>16:00</w:t>
      </w:r>
      <w:r w:rsidRPr="001B7C6F">
        <w:rPr>
          <w:b/>
          <w:bCs/>
          <w:rtl/>
        </w:rPr>
        <w:fldChar w:fldCharType="end"/>
      </w:r>
      <w:r w:rsidRPr="001B7C6F">
        <w:rPr>
          <w:b/>
          <w:bCs/>
          <w:rtl/>
        </w:rPr>
        <w:t>,</w:t>
      </w:r>
      <w:r w:rsidRPr="001B7C6F">
        <w:rPr>
          <w:rtl/>
        </w:rPr>
        <w:t xml:space="preserve"> מציע אשר לא יפנה לקבלת הבהרות בתוך המועד האמור, יהיה מנוע מלטעון בעתיד כל טענה בדבר אי בהירות, סתירה אי התאמה או אי הבנה כאמור.</w:t>
      </w:r>
      <w:bookmarkEnd w:id="92"/>
      <w:r w:rsidRPr="001B7C6F">
        <w:rPr>
          <w:rtl/>
        </w:rPr>
        <w:t xml:space="preserve"> </w:t>
      </w:r>
    </w:p>
    <w:p w:rsidR="00E64A9C" w:rsidRPr="001B7C6F" w:rsidRDefault="00E64A9C" w:rsidP="00E64A9C">
      <w:pPr>
        <w:pStyle w:val="af5"/>
        <w:numPr>
          <w:ilvl w:val="1"/>
          <w:numId w:val="1"/>
        </w:numPr>
        <w:spacing w:line="360" w:lineRule="auto"/>
        <w:jc w:val="both"/>
      </w:pPr>
      <w:r w:rsidRPr="001B7C6F">
        <w:rPr>
          <w:rtl/>
        </w:rPr>
        <w:t>המענה לפניות ושאלות המציעים</w:t>
      </w:r>
      <w:r>
        <w:rPr>
          <w:rFonts w:hint="cs"/>
          <w:rtl/>
        </w:rPr>
        <w:t xml:space="preserve"> </w:t>
      </w:r>
      <w:r w:rsidRPr="001B7C6F">
        <w:rPr>
          <w:rtl/>
        </w:rPr>
        <w:t xml:space="preserve">יתבצע באתר האינטרנט של הרשות לפני המועד האחרון להגשת ההצעות. הרשות תעלה לאתר האינטרנט שלה פרוטוקול מענה לשאלות הבהרה שהתקבלו עד למועד הנקוב בסעיף </w:t>
      </w:r>
      <w:r w:rsidRPr="001B7C6F">
        <w:fldChar w:fldCharType="begin"/>
      </w:r>
      <w:r w:rsidRPr="001B7C6F">
        <w:instrText xml:space="preserve"> REF _Ref279591285 \r \h  \* MERGEFORMAT </w:instrText>
      </w:r>
      <w:r w:rsidRPr="001B7C6F">
        <w:fldChar w:fldCharType="separate"/>
      </w:r>
      <w:r w:rsidR="00393F4F">
        <w:rPr>
          <w:cs/>
        </w:rPr>
        <w:t>‎</w:t>
      </w:r>
      <w:r w:rsidR="00393F4F">
        <w:t>10.4</w:t>
      </w:r>
      <w:r w:rsidRPr="001B7C6F">
        <w:fldChar w:fldCharType="end"/>
      </w:r>
      <w:r w:rsidRPr="001B7C6F">
        <w:rPr>
          <w:rtl/>
        </w:rPr>
        <w:t xml:space="preserve"> לעיל. הפרוטוקול יחייב את הספקים וייחשב כחלק ממסמכי המכרז. יש לצרפו להצעה כשהוא חתום בתחתית כל עמוד. </w:t>
      </w:r>
    </w:p>
    <w:p w:rsidR="00E64A9C" w:rsidRPr="001B7C6F" w:rsidRDefault="00E64A9C" w:rsidP="00E64A9C">
      <w:pPr>
        <w:pStyle w:val="af5"/>
        <w:numPr>
          <w:ilvl w:val="1"/>
          <w:numId w:val="1"/>
        </w:numPr>
        <w:spacing w:line="360" w:lineRule="auto"/>
        <w:jc w:val="both"/>
        <w:rPr>
          <w:b/>
          <w:bCs/>
        </w:rPr>
      </w:pPr>
      <w:r w:rsidRPr="001B7C6F">
        <w:rPr>
          <w:b/>
          <w:bCs/>
          <w:rtl/>
        </w:rPr>
        <w:t>באחריות המציעים להתעדכן במענה לשאלות/מסמך ההבהרות ולצרפו להצעתם כשהוא חתום בתחתית כל דף.</w:t>
      </w:r>
    </w:p>
    <w:p w:rsidR="00E64A9C" w:rsidRPr="00E64A9C" w:rsidRDefault="00E64A9C" w:rsidP="00E64A9C">
      <w:pPr>
        <w:pStyle w:val="af5"/>
        <w:numPr>
          <w:ilvl w:val="1"/>
          <w:numId w:val="1"/>
        </w:numPr>
        <w:spacing w:line="360" w:lineRule="auto"/>
        <w:jc w:val="both"/>
        <w:rPr>
          <w:b/>
          <w:bCs/>
          <w:rtl/>
        </w:rPr>
      </w:pPr>
      <w:r w:rsidRPr="00E64A9C">
        <w:rPr>
          <w:b/>
          <w:bCs/>
          <w:rtl/>
        </w:rPr>
        <w:t xml:space="preserve">יובהר כי הבהרות, תיקונים או שינויים כלשהם שיעשו בקשר עם המכרז לא יחייבו את הרשות אלא אם נערכו בכתב על ידי הרשות או מי שהוסמך על ידה לצורך כך. מסמכי הבהרה או תיקון כאמור יהיו מחייבים וייחשבו כחלק ממסמכי המכרז. כל הבהרה שניתנה על ידי הרשות תועבר לכל המציעים בכתב. </w:t>
      </w:r>
    </w:p>
    <w:p w:rsidR="00E64A9C" w:rsidRPr="00E64A9C" w:rsidRDefault="00E64A9C" w:rsidP="00E64A9C">
      <w:pPr>
        <w:pStyle w:val="af5"/>
        <w:numPr>
          <w:ilvl w:val="1"/>
          <w:numId w:val="1"/>
        </w:numPr>
        <w:spacing w:line="360" w:lineRule="auto"/>
        <w:jc w:val="both"/>
        <w:rPr>
          <w:b/>
          <w:bCs/>
          <w:rtl/>
        </w:rPr>
      </w:pPr>
      <w:r w:rsidRPr="00E64A9C">
        <w:rPr>
          <w:b/>
          <w:bCs/>
          <w:rtl/>
        </w:rPr>
        <w:t xml:space="preserve">כל תשובה של הרשות או מי שהוסמך לצורך כך, שלא תינתן בכתב, לא תיצור בסיס לטענת השתק או מניעות. </w:t>
      </w:r>
    </w:p>
    <w:p w:rsidR="00E64A9C" w:rsidRPr="00E64A9C" w:rsidRDefault="00E64A9C" w:rsidP="00E64A9C">
      <w:pPr>
        <w:pStyle w:val="af5"/>
        <w:numPr>
          <w:ilvl w:val="1"/>
          <w:numId w:val="1"/>
        </w:numPr>
        <w:spacing w:line="360" w:lineRule="auto"/>
        <w:jc w:val="both"/>
        <w:rPr>
          <w:b/>
          <w:bCs/>
          <w:rtl/>
        </w:rPr>
      </w:pPr>
      <w:r w:rsidRPr="00E64A9C">
        <w:rPr>
          <w:b/>
          <w:bCs/>
          <w:rtl/>
        </w:rPr>
        <w:lastRenderedPageBreak/>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E64A9C" w:rsidRPr="00E64A9C" w:rsidRDefault="00E64A9C" w:rsidP="00E64A9C">
      <w:pPr>
        <w:pStyle w:val="af5"/>
        <w:numPr>
          <w:ilvl w:val="1"/>
          <w:numId w:val="1"/>
        </w:numPr>
        <w:spacing w:line="360" w:lineRule="auto"/>
        <w:jc w:val="both"/>
        <w:rPr>
          <w:b/>
          <w:bCs/>
          <w:rtl/>
        </w:rPr>
      </w:pPr>
      <w:r w:rsidRPr="00E64A9C">
        <w:rPr>
          <w:b/>
          <w:bCs/>
          <w:rtl/>
        </w:rPr>
        <w:t>למען הסר ספק, בכל מקרה של סתירה, אי התאמה או אי בהירות בין מסמכי המכרז או בהם, הפרשנות שתקבע הרשות תהא הפרשנות המחייבת. למציע לא תהא כל טענה או תביעה הנובעת מאי בהירות או סתירה במסמכי המכרז או בגין הפרשנות שבחרה הרשות. ככלל, כל סתירה, אי התאמה או אי בהירות תפורש באופן המרחיב את חובות המציע ואת זכויות הרשות.</w:t>
      </w:r>
    </w:p>
    <w:p w:rsidR="00E64A9C" w:rsidRPr="00E64A9C" w:rsidRDefault="00E64A9C" w:rsidP="00E64A9C">
      <w:pPr>
        <w:pStyle w:val="af5"/>
        <w:numPr>
          <w:ilvl w:val="1"/>
          <w:numId w:val="1"/>
        </w:numPr>
        <w:spacing w:line="360" w:lineRule="auto"/>
        <w:jc w:val="both"/>
        <w:rPr>
          <w:b/>
          <w:bCs/>
          <w:rtl/>
        </w:rPr>
      </w:pPr>
      <w:r w:rsidRPr="00E64A9C">
        <w:rPr>
          <w:b/>
          <w:bCs/>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E64A9C" w:rsidRPr="001B7C6F" w:rsidRDefault="00E64A9C" w:rsidP="00E64A9C">
      <w:pPr>
        <w:pStyle w:val="af5"/>
        <w:numPr>
          <w:ilvl w:val="1"/>
          <w:numId w:val="1"/>
        </w:numPr>
        <w:spacing w:line="360" w:lineRule="auto"/>
        <w:jc w:val="both"/>
      </w:pPr>
      <w:r w:rsidRPr="00E64A9C">
        <w:rPr>
          <w:b/>
          <w:bCs/>
          <w:rtl/>
        </w:rPr>
        <w:t>בהגשת הצעתו מסכים המציע לכך שהרשות תהיה רשאית, אך לא חייבת, לאפשר למציע שהצעתו מסויגת</w:t>
      </w:r>
      <w:r w:rsidRPr="001B7C6F">
        <w:rPr>
          <w:rtl/>
        </w:rPr>
        <w:t>, חסרה או פגומה, לתקן או להשלים את הצעתו, או אף לאפשר למציע להותירה כפי שהיא. הכול לפי שיקול דעתה המוחלט של הרשות, בדרך ובתנאים שתקבע.</w:t>
      </w:r>
    </w:p>
    <w:p w:rsidR="00F12106" w:rsidRPr="00343A7E" w:rsidRDefault="00F12106" w:rsidP="00F12106">
      <w:pPr>
        <w:pStyle w:val="af5"/>
        <w:spacing w:line="360" w:lineRule="auto"/>
        <w:ind w:left="1418"/>
        <w:jc w:val="both"/>
      </w:pPr>
    </w:p>
    <w:p w:rsidR="00975567" w:rsidRPr="00343A7E" w:rsidRDefault="006B179E" w:rsidP="003B0F6B">
      <w:pPr>
        <w:numPr>
          <w:ilvl w:val="0"/>
          <w:numId w:val="1"/>
        </w:numPr>
        <w:spacing w:line="360" w:lineRule="auto"/>
        <w:rPr>
          <w:b/>
          <w:bCs/>
          <w:u w:val="single"/>
        </w:rPr>
      </w:pPr>
      <w:r w:rsidRPr="00343A7E">
        <w:rPr>
          <w:b/>
          <w:bCs/>
          <w:u w:val="single"/>
          <w:rtl/>
        </w:rPr>
        <w:t xml:space="preserve">אופן הגשת ההצעה </w:t>
      </w:r>
    </w:p>
    <w:p w:rsidR="00975567" w:rsidRPr="00343A7E" w:rsidRDefault="006B179E" w:rsidP="003B0F6B">
      <w:pPr>
        <w:pStyle w:val="af5"/>
        <w:numPr>
          <w:ilvl w:val="1"/>
          <w:numId w:val="1"/>
        </w:numPr>
        <w:spacing w:line="360" w:lineRule="auto"/>
        <w:contextualSpacing/>
        <w:jc w:val="both"/>
        <w:rPr>
          <w:rFonts w:ascii="Times New Roman" w:hAnsi="Times New Roman"/>
        </w:rPr>
      </w:pPr>
      <w:r w:rsidRPr="00343A7E">
        <w:rPr>
          <w:rFonts w:ascii="Times New Roman" w:hAnsi="Times New Roman" w:hint="eastAsia"/>
          <w:rtl/>
        </w:rPr>
        <w:lastRenderedPageBreak/>
        <w:t>ההצעה</w:t>
      </w:r>
      <w:r w:rsidRPr="00343A7E">
        <w:rPr>
          <w:rFonts w:ascii="Times New Roman" w:hAnsi="Times New Roman"/>
          <w:rtl/>
        </w:rPr>
        <w:t xml:space="preserve">, כולל כל הנספחים והאישורים הנלווים אליה, תוגש במבנה המצורף בנספח א'. </w:t>
      </w:r>
    </w:p>
    <w:p w:rsidR="00975567" w:rsidRPr="00343A7E" w:rsidRDefault="006B179E" w:rsidP="003B0F6B">
      <w:pPr>
        <w:pStyle w:val="af5"/>
        <w:numPr>
          <w:ilvl w:val="1"/>
          <w:numId w:val="1"/>
        </w:numPr>
        <w:spacing w:line="360" w:lineRule="auto"/>
        <w:contextualSpacing/>
        <w:jc w:val="both"/>
        <w:rPr>
          <w:rFonts w:ascii="Times New Roman" w:hAnsi="Times New Roman"/>
        </w:rPr>
      </w:pPr>
      <w:r w:rsidRPr="00343A7E">
        <w:rPr>
          <w:rFonts w:ascii="Times New Roman" w:hAnsi="Times New Roman" w:hint="eastAsia"/>
          <w:rtl/>
        </w:rPr>
        <w:t>בחוברת</w:t>
      </w:r>
      <w:r w:rsidRPr="00343A7E">
        <w:rPr>
          <w:rFonts w:ascii="Times New Roman" w:hAnsi="Times New Roman"/>
          <w:rtl/>
        </w:rPr>
        <w:t xml:space="preserve"> </w:t>
      </w:r>
      <w:r w:rsidRPr="00343A7E">
        <w:rPr>
          <w:rFonts w:ascii="Times New Roman" w:hAnsi="Times New Roman" w:hint="eastAsia"/>
          <w:rtl/>
        </w:rPr>
        <w:t>ההצעה</w:t>
      </w:r>
      <w:r w:rsidRPr="00343A7E">
        <w:rPr>
          <w:rFonts w:ascii="Times New Roman" w:hAnsi="Times New Roman"/>
          <w:rtl/>
        </w:rPr>
        <w:t xml:space="preserve"> </w:t>
      </w:r>
      <w:r w:rsidRPr="00343A7E">
        <w:rPr>
          <w:rFonts w:ascii="Times New Roman" w:hAnsi="Times New Roman" w:hint="eastAsia"/>
          <w:rtl/>
        </w:rPr>
        <w:t>מצורפים</w:t>
      </w:r>
      <w:r w:rsidRPr="00343A7E">
        <w:rPr>
          <w:rFonts w:ascii="Times New Roman" w:hAnsi="Times New Roman"/>
          <w:rtl/>
        </w:rPr>
        <w:t xml:space="preserve"> </w:t>
      </w:r>
      <w:r w:rsidRPr="00343A7E">
        <w:rPr>
          <w:rFonts w:ascii="Times New Roman" w:hAnsi="Times New Roman" w:hint="eastAsia"/>
          <w:rtl/>
        </w:rPr>
        <w:t>טפסים</w:t>
      </w:r>
      <w:r w:rsidRPr="00343A7E">
        <w:rPr>
          <w:rFonts w:ascii="Times New Roman" w:hAnsi="Times New Roman"/>
          <w:rtl/>
        </w:rPr>
        <w:t xml:space="preserve"> </w:t>
      </w:r>
      <w:r w:rsidRPr="00343A7E">
        <w:rPr>
          <w:rFonts w:ascii="Times New Roman" w:hAnsi="Times New Roman" w:hint="eastAsia"/>
          <w:rtl/>
        </w:rPr>
        <w:t>שונים</w:t>
      </w:r>
      <w:r w:rsidRPr="00343A7E">
        <w:rPr>
          <w:rFonts w:ascii="Times New Roman" w:hAnsi="Times New Roman"/>
          <w:rtl/>
        </w:rPr>
        <w:t xml:space="preserve"> </w:t>
      </w:r>
      <w:r w:rsidRPr="00343A7E">
        <w:rPr>
          <w:rFonts w:ascii="Times New Roman" w:hAnsi="Times New Roman" w:hint="eastAsia"/>
          <w:rtl/>
        </w:rPr>
        <w:t>ודרישות</w:t>
      </w:r>
      <w:r w:rsidRPr="00343A7E">
        <w:rPr>
          <w:rFonts w:ascii="Times New Roman" w:hAnsi="Times New Roman"/>
          <w:rtl/>
        </w:rPr>
        <w:t xml:space="preserve"> </w:t>
      </w:r>
      <w:r w:rsidRPr="00343A7E">
        <w:rPr>
          <w:rFonts w:ascii="Times New Roman" w:hAnsi="Times New Roman" w:hint="eastAsia"/>
          <w:rtl/>
        </w:rPr>
        <w:t>למסמכים</w:t>
      </w:r>
      <w:r w:rsidRPr="00343A7E">
        <w:rPr>
          <w:rFonts w:ascii="Times New Roman" w:hAnsi="Times New Roman"/>
          <w:rtl/>
        </w:rPr>
        <w:t xml:space="preserve"> </w:t>
      </w:r>
      <w:r w:rsidRPr="00343A7E">
        <w:rPr>
          <w:rFonts w:ascii="Times New Roman" w:hAnsi="Times New Roman" w:hint="eastAsia"/>
          <w:rtl/>
        </w:rPr>
        <w:t>של</w:t>
      </w:r>
      <w:r w:rsidRPr="00343A7E">
        <w:rPr>
          <w:rFonts w:ascii="Times New Roman" w:hAnsi="Times New Roman"/>
          <w:rtl/>
        </w:rPr>
        <w:t xml:space="preserve"> </w:t>
      </w:r>
      <w:r w:rsidRPr="00343A7E">
        <w:rPr>
          <w:rFonts w:ascii="Times New Roman" w:hAnsi="Times New Roman" w:hint="eastAsia"/>
          <w:rtl/>
        </w:rPr>
        <w:t>המציע</w:t>
      </w:r>
      <w:r w:rsidRPr="00343A7E">
        <w:rPr>
          <w:rFonts w:ascii="Times New Roman" w:hAnsi="Times New Roman"/>
          <w:rtl/>
        </w:rPr>
        <w:t xml:space="preserve"> </w:t>
      </w:r>
      <w:r w:rsidRPr="00343A7E">
        <w:rPr>
          <w:rFonts w:ascii="Times New Roman" w:hAnsi="Times New Roman" w:hint="eastAsia"/>
          <w:rtl/>
        </w:rPr>
        <w:t>ממוינים</w:t>
      </w:r>
      <w:r w:rsidRPr="00343A7E">
        <w:rPr>
          <w:rFonts w:ascii="Times New Roman" w:hAnsi="Times New Roman"/>
          <w:rtl/>
        </w:rPr>
        <w:t xml:space="preserve"> </w:t>
      </w:r>
      <w:r w:rsidRPr="00343A7E">
        <w:rPr>
          <w:rFonts w:ascii="Times New Roman" w:hAnsi="Times New Roman" w:hint="eastAsia"/>
          <w:rtl/>
        </w:rPr>
        <w:t>בנספחים</w:t>
      </w:r>
      <w:r w:rsidRPr="00343A7E">
        <w:rPr>
          <w:rFonts w:ascii="Times New Roman" w:hAnsi="Times New Roman"/>
          <w:rtl/>
        </w:rPr>
        <w:t xml:space="preserve">. </w:t>
      </w:r>
      <w:r w:rsidRPr="00343A7E">
        <w:rPr>
          <w:rFonts w:ascii="Times New Roman" w:hAnsi="Times New Roman" w:hint="eastAsia"/>
          <w:rtl/>
        </w:rPr>
        <w:t>יש</w:t>
      </w:r>
      <w:r w:rsidRPr="00343A7E">
        <w:rPr>
          <w:rFonts w:ascii="Times New Roman" w:hAnsi="Times New Roman"/>
          <w:rtl/>
        </w:rPr>
        <w:t xml:space="preserve"> </w:t>
      </w:r>
      <w:r w:rsidRPr="00343A7E">
        <w:rPr>
          <w:rFonts w:ascii="Times New Roman" w:hAnsi="Times New Roman" w:hint="eastAsia"/>
          <w:rtl/>
        </w:rPr>
        <w:t>למלא</w:t>
      </w:r>
      <w:r w:rsidRPr="00343A7E">
        <w:rPr>
          <w:rFonts w:ascii="Times New Roman" w:hAnsi="Times New Roman"/>
          <w:rtl/>
        </w:rPr>
        <w:t xml:space="preserve"> </w:t>
      </w:r>
      <w:r w:rsidRPr="00343A7E">
        <w:rPr>
          <w:rFonts w:ascii="Times New Roman" w:hAnsi="Times New Roman" w:hint="eastAsia"/>
          <w:rtl/>
        </w:rPr>
        <w:t>את</w:t>
      </w:r>
      <w:r w:rsidRPr="00343A7E">
        <w:rPr>
          <w:rFonts w:ascii="Times New Roman" w:hAnsi="Times New Roman"/>
          <w:rtl/>
        </w:rPr>
        <w:t xml:space="preserve"> </w:t>
      </w:r>
      <w:r w:rsidRPr="00343A7E">
        <w:rPr>
          <w:rFonts w:ascii="Times New Roman" w:hAnsi="Times New Roman" w:hint="eastAsia"/>
          <w:rtl/>
        </w:rPr>
        <w:t>חוברת</w:t>
      </w:r>
      <w:r w:rsidRPr="00343A7E">
        <w:rPr>
          <w:rFonts w:ascii="Times New Roman" w:hAnsi="Times New Roman"/>
          <w:rtl/>
        </w:rPr>
        <w:t xml:space="preserve"> </w:t>
      </w:r>
      <w:r w:rsidRPr="00343A7E">
        <w:rPr>
          <w:rFonts w:ascii="Times New Roman" w:hAnsi="Times New Roman" w:hint="eastAsia"/>
          <w:rtl/>
        </w:rPr>
        <w:t>ההצעה</w:t>
      </w:r>
      <w:r w:rsidRPr="00343A7E">
        <w:rPr>
          <w:rFonts w:ascii="Times New Roman" w:hAnsi="Times New Roman"/>
          <w:rtl/>
        </w:rPr>
        <w:t xml:space="preserve"> </w:t>
      </w:r>
      <w:r w:rsidRPr="00343A7E">
        <w:rPr>
          <w:rFonts w:ascii="Times New Roman" w:hAnsi="Times New Roman" w:hint="eastAsia"/>
          <w:rtl/>
        </w:rPr>
        <w:t>בשלמותה</w:t>
      </w:r>
      <w:r w:rsidRPr="00343A7E">
        <w:rPr>
          <w:rFonts w:ascii="Times New Roman" w:hAnsi="Times New Roman"/>
          <w:rtl/>
        </w:rPr>
        <w:t xml:space="preserve">, </w:t>
      </w:r>
      <w:r w:rsidRPr="00343A7E">
        <w:rPr>
          <w:rFonts w:ascii="Times New Roman" w:hAnsi="Times New Roman" w:hint="eastAsia"/>
          <w:rtl/>
        </w:rPr>
        <w:t>לצרף</w:t>
      </w:r>
      <w:r w:rsidRPr="00343A7E">
        <w:rPr>
          <w:rFonts w:ascii="Times New Roman" w:hAnsi="Times New Roman"/>
          <w:rtl/>
        </w:rPr>
        <w:t xml:space="preserve"> </w:t>
      </w:r>
      <w:r w:rsidRPr="00343A7E">
        <w:rPr>
          <w:rFonts w:ascii="Times New Roman" w:hAnsi="Times New Roman" w:hint="eastAsia"/>
          <w:rtl/>
        </w:rPr>
        <w:t>את</w:t>
      </w:r>
      <w:r w:rsidRPr="00343A7E">
        <w:rPr>
          <w:rFonts w:ascii="Times New Roman" w:hAnsi="Times New Roman"/>
          <w:rtl/>
        </w:rPr>
        <w:t xml:space="preserve"> </w:t>
      </w:r>
      <w:r w:rsidRPr="00343A7E">
        <w:rPr>
          <w:rFonts w:ascii="Times New Roman" w:hAnsi="Times New Roman" w:hint="eastAsia"/>
          <w:rtl/>
        </w:rPr>
        <w:t>כל</w:t>
      </w:r>
      <w:r w:rsidRPr="00343A7E">
        <w:rPr>
          <w:rFonts w:ascii="Times New Roman" w:hAnsi="Times New Roman"/>
          <w:rtl/>
        </w:rPr>
        <w:t xml:space="preserve"> </w:t>
      </w:r>
      <w:r w:rsidRPr="00343A7E">
        <w:rPr>
          <w:rFonts w:ascii="Times New Roman" w:hAnsi="Times New Roman" w:hint="eastAsia"/>
          <w:rtl/>
        </w:rPr>
        <w:t>המסמכים</w:t>
      </w:r>
      <w:r w:rsidRPr="00343A7E">
        <w:rPr>
          <w:rFonts w:ascii="Times New Roman" w:hAnsi="Times New Roman"/>
          <w:rtl/>
        </w:rPr>
        <w:t xml:space="preserve"> </w:t>
      </w:r>
      <w:r w:rsidRPr="00343A7E">
        <w:rPr>
          <w:rFonts w:ascii="Times New Roman" w:hAnsi="Times New Roman" w:hint="eastAsia"/>
          <w:rtl/>
        </w:rPr>
        <w:t>הנדרשים</w:t>
      </w:r>
      <w:r w:rsidRPr="00343A7E">
        <w:rPr>
          <w:rFonts w:ascii="Times New Roman" w:hAnsi="Times New Roman"/>
          <w:rtl/>
        </w:rPr>
        <w:t xml:space="preserve">, </w:t>
      </w:r>
      <w:r w:rsidRPr="00343A7E">
        <w:rPr>
          <w:rFonts w:ascii="Times New Roman" w:hAnsi="Times New Roman" w:hint="eastAsia"/>
          <w:rtl/>
        </w:rPr>
        <w:t>בסדר</w:t>
      </w:r>
      <w:r w:rsidRPr="00343A7E">
        <w:rPr>
          <w:rFonts w:ascii="Times New Roman" w:hAnsi="Times New Roman"/>
          <w:rtl/>
        </w:rPr>
        <w:t xml:space="preserve"> </w:t>
      </w:r>
      <w:r w:rsidRPr="00343A7E">
        <w:rPr>
          <w:rFonts w:ascii="Times New Roman" w:hAnsi="Times New Roman" w:hint="eastAsia"/>
          <w:rtl/>
        </w:rPr>
        <w:t>המפורט</w:t>
      </w:r>
      <w:r w:rsidRPr="00343A7E">
        <w:rPr>
          <w:rFonts w:ascii="Times New Roman" w:hAnsi="Times New Roman"/>
          <w:rtl/>
        </w:rPr>
        <w:t xml:space="preserve"> </w:t>
      </w:r>
      <w:r w:rsidRPr="00343A7E">
        <w:rPr>
          <w:rFonts w:ascii="Times New Roman" w:hAnsi="Times New Roman" w:hint="eastAsia"/>
          <w:rtl/>
        </w:rPr>
        <w:t>בחוברת</w:t>
      </w:r>
      <w:r w:rsidRPr="00343A7E">
        <w:rPr>
          <w:rFonts w:ascii="Times New Roman" w:hAnsi="Times New Roman"/>
          <w:rtl/>
        </w:rPr>
        <w:t xml:space="preserve"> </w:t>
      </w:r>
      <w:r w:rsidRPr="00343A7E">
        <w:rPr>
          <w:rFonts w:ascii="Times New Roman" w:hAnsi="Times New Roman" w:hint="eastAsia"/>
          <w:rtl/>
        </w:rPr>
        <w:t>ההצעה</w:t>
      </w:r>
      <w:r w:rsidRPr="00343A7E">
        <w:rPr>
          <w:rFonts w:ascii="Times New Roman" w:hAnsi="Times New Roman"/>
          <w:rtl/>
        </w:rPr>
        <w:t xml:space="preserve"> </w:t>
      </w:r>
      <w:r w:rsidRPr="00343A7E">
        <w:rPr>
          <w:rFonts w:ascii="Times New Roman" w:hAnsi="Times New Roman" w:hint="eastAsia"/>
          <w:rtl/>
        </w:rPr>
        <w:t>ונספחיה</w:t>
      </w:r>
      <w:r w:rsidRPr="00343A7E">
        <w:rPr>
          <w:rFonts w:ascii="Times New Roman" w:hAnsi="Times New Roman"/>
          <w:rtl/>
        </w:rPr>
        <w:t xml:space="preserve">, </w:t>
      </w:r>
      <w:r w:rsidRPr="00343A7E">
        <w:rPr>
          <w:rFonts w:ascii="Times New Roman" w:hAnsi="Times New Roman" w:hint="eastAsia"/>
          <w:rtl/>
        </w:rPr>
        <w:t>כמו</w:t>
      </w:r>
      <w:r w:rsidRPr="00343A7E">
        <w:rPr>
          <w:rFonts w:ascii="Times New Roman" w:hAnsi="Times New Roman"/>
          <w:rtl/>
        </w:rPr>
        <w:t xml:space="preserve"> </w:t>
      </w:r>
      <w:r w:rsidRPr="00343A7E">
        <w:rPr>
          <w:rFonts w:ascii="Times New Roman" w:hAnsi="Times New Roman" w:hint="eastAsia"/>
          <w:rtl/>
        </w:rPr>
        <w:t>כן</w:t>
      </w:r>
      <w:r w:rsidRPr="00343A7E">
        <w:rPr>
          <w:rFonts w:ascii="Times New Roman" w:hAnsi="Times New Roman"/>
          <w:rtl/>
        </w:rPr>
        <w:t xml:space="preserve"> </w:t>
      </w:r>
      <w:r w:rsidRPr="00343A7E">
        <w:rPr>
          <w:rFonts w:ascii="Times New Roman" w:hAnsi="Times New Roman" w:hint="eastAsia"/>
          <w:rtl/>
        </w:rPr>
        <w:t>יש</w:t>
      </w:r>
      <w:r w:rsidRPr="00343A7E">
        <w:rPr>
          <w:rFonts w:ascii="Times New Roman" w:hAnsi="Times New Roman"/>
          <w:rtl/>
        </w:rPr>
        <w:t xml:space="preserve"> </w:t>
      </w:r>
      <w:r w:rsidRPr="00343A7E">
        <w:rPr>
          <w:rFonts w:ascii="Times New Roman" w:hAnsi="Times New Roman" w:hint="eastAsia"/>
          <w:rtl/>
        </w:rPr>
        <w:t>למספר</w:t>
      </w:r>
      <w:r w:rsidRPr="00343A7E">
        <w:rPr>
          <w:rFonts w:ascii="Times New Roman" w:hAnsi="Times New Roman"/>
          <w:rtl/>
        </w:rPr>
        <w:t xml:space="preserve"> </w:t>
      </w:r>
      <w:r w:rsidRPr="00343A7E">
        <w:rPr>
          <w:rFonts w:ascii="Times New Roman" w:hAnsi="Times New Roman" w:hint="eastAsia"/>
          <w:rtl/>
        </w:rPr>
        <w:t>את</w:t>
      </w:r>
      <w:r w:rsidRPr="00343A7E">
        <w:rPr>
          <w:rFonts w:ascii="Times New Roman" w:hAnsi="Times New Roman"/>
          <w:rtl/>
        </w:rPr>
        <w:t xml:space="preserve"> </w:t>
      </w:r>
      <w:r w:rsidRPr="00343A7E">
        <w:rPr>
          <w:rFonts w:ascii="Times New Roman" w:hAnsi="Times New Roman" w:hint="eastAsia"/>
          <w:rtl/>
        </w:rPr>
        <w:t>דפי</w:t>
      </w:r>
      <w:r w:rsidRPr="00343A7E">
        <w:rPr>
          <w:rFonts w:ascii="Times New Roman" w:hAnsi="Times New Roman"/>
          <w:rtl/>
        </w:rPr>
        <w:t xml:space="preserve"> </w:t>
      </w:r>
      <w:r w:rsidRPr="00343A7E">
        <w:rPr>
          <w:rFonts w:ascii="Times New Roman" w:hAnsi="Times New Roman" w:hint="eastAsia"/>
          <w:rtl/>
        </w:rPr>
        <w:t>ההצעה</w:t>
      </w:r>
      <w:r w:rsidRPr="00343A7E">
        <w:rPr>
          <w:rFonts w:ascii="Times New Roman" w:hAnsi="Times New Roman"/>
          <w:rtl/>
        </w:rPr>
        <w:t xml:space="preserve"> </w:t>
      </w:r>
      <w:r w:rsidRPr="00343A7E">
        <w:rPr>
          <w:rFonts w:ascii="Times New Roman" w:hAnsi="Times New Roman" w:hint="eastAsia"/>
          <w:rtl/>
        </w:rPr>
        <w:t>והנספחים</w:t>
      </w:r>
      <w:r w:rsidRPr="00343A7E">
        <w:rPr>
          <w:rFonts w:ascii="Times New Roman" w:hAnsi="Times New Roman"/>
          <w:rtl/>
        </w:rPr>
        <w:t>.</w:t>
      </w:r>
    </w:p>
    <w:p w:rsidR="00975567" w:rsidRPr="00343A7E" w:rsidRDefault="006B179E" w:rsidP="003B0F6B">
      <w:pPr>
        <w:pStyle w:val="af5"/>
        <w:numPr>
          <w:ilvl w:val="1"/>
          <w:numId w:val="1"/>
        </w:numPr>
        <w:spacing w:line="360" w:lineRule="auto"/>
        <w:contextualSpacing/>
        <w:jc w:val="both"/>
        <w:rPr>
          <w:rFonts w:ascii="Times New Roman" w:hAnsi="Times New Roman"/>
        </w:rPr>
      </w:pPr>
      <w:r w:rsidRPr="00343A7E">
        <w:rPr>
          <w:rFonts w:ascii="Times New Roman" w:hAnsi="Times New Roman" w:hint="eastAsia"/>
          <w:rtl/>
        </w:rPr>
        <w:t>הצעה</w:t>
      </w:r>
      <w:r w:rsidRPr="00343A7E">
        <w:rPr>
          <w:rFonts w:ascii="Times New Roman" w:hAnsi="Times New Roman"/>
          <w:rtl/>
        </w:rPr>
        <w:t xml:space="preserve"> </w:t>
      </w:r>
      <w:r w:rsidRPr="00343A7E">
        <w:rPr>
          <w:rFonts w:ascii="Times New Roman" w:hAnsi="Times New Roman" w:hint="eastAsia"/>
          <w:rtl/>
        </w:rPr>
        <w:t>חלקית</w:t>
      </w:r>
      <w:r w:rsidRPr="00343A7E">
        <w:rPr>
          <w:rFonts w:ascii="Times New Roman" w:hAnsi="Times New Roman"/>
          <w:rtl/>
        </w:rPr>
        <w:t xml:space="preserve"> </w:t>
      </w:r>
      <w:r w:rsidRPr="00343A7E">
        <w:rPr>
          <w:rFonts w:ascii="Times New Roman" w:hAnsi="Times New Roman" w:hint="eastAsia"/>
          <w:rtl/>
        </w:rPr>
        <w:t>או</w:t>
      </w:r>
      <w:r w:rsidRPr="00343A7E">
        <w:rPr>
          <w:rFonts w:ascii="Times New Roman" w:hAnsi="Times New Roman"/>
          <w:rtl/>
        </w:rPr>
        <w:t xml:space="preserve"> </w:t>
      </w:r>
      <w:r w:rsidRPr="00343A7E">
        <w:rPr>
          <w:rFonts w:ascii="Times New Roman" w:hAnsi="Times New Roman" w:hint="eastAsia"/>
          <w:rtl/>
        </w:rPr>
        <w:t>במתכונת</w:t>
      </w:r>
      <w:r w:rsidRPr="00343A7E">
        <w:rPr>
          <w:rFonts w:ascii="Times New Roman" w:hAnsi="Times New Roman"/>
          <w:rtl/>
        </w:rPr>
        <w:t xml:space="preserve"> </w:t>
      </w:r>
      <w:r w:rsidRPr="00343A7E">
        <w:rPr>
          <w:rFonts w:ascii="Times New Roman" w:hAnsi="Times New Roman" w:hint="eastAsia"/>
          <w:rtl/>
        </w:rPr>
        <w:t>שונה</w:t>
      </w:r>
      <w:r w:rsidRPr="00343A7E">
        <w:rPr>
          <w:rFonts w:ascii="Times New Roman" w:hAnsi="Times New Roman"/>
          <w:rtl/>
        </w:rPr>
        <w:t xml:space="preserve"> </w:t>
      </w:r>
      <w:r w:rsidRPr="00343A7E">
        <w:rPr>
          <w:rFonts w:ascii="Times New Roman" w:hAnsi="Times New Roman" w:hint="eastAsia"/>
          <w:rtl/>
        </w:rPr>
        <w:t>מהמתכונת</w:t>
      </w:r>
      <w:r w:rsidRPr="00343A7E">
        <w:rPr>
          <w:rFonts w:ascii="Times New Roman" w:hAnsi="Times New Roman"/>
          <w:rtl/>
        </w:rPr>
        <w:t xml:space="preserve"> </w:t>
      </w:r>
      <w:r w:rsidRPr="00343A7E">
        <w:rPr>
          <w:rFonts w:ascii="Times New Roman" w:hAnsi="Times New Roman" w:hint="eastAsia"/>
          <w:rtl/>
        </w:rPr>
        <w:t>המפורטת</w:t>
      </w:r>
      <w:r w:rsidRPr="00343A7E">
        <w:rPr>
          <w:rFonts w:ascii="Times New Roman" w:hAnsi="Times New Roman"/>
          <w:rtl/>
        </w:rPr>
        <w:t xml:space="preserve"> </w:t>
      </w:r>
      <w:r w:rsidRPr="00343A7E">
        <w:rPr>
          <w:rFonts w:ascii="Times New Roman" w:hAnsi="Times New Roman" w:hint="eastAsia"/>
          <w:rtl/>
        </w:rPr>
        <w:t>במכרז</w:t>
      </w:r>
      <w:r w:rsidRPr="00343A7E">
        <w:rPr>
          <w:rFonts w:ascii="Times New Roman" w:hAnsi="Times New Roman"/>
          <w:rtl/>
        </w:rPr>
        <w:t xml:space="preserve"> </w:t>
      </w:r>
      <w:r w:rsidRPr="00343A7E">
        <w:rPr>
          <w:rFonts w:ascii="Times New Roman" w:hAnsi="Times New Roman" w:hint="eastAsia"/>
          <w:rtl/>
        </w:rPr>
        <w:t>עלולה</w:t>
      </w:r>
      <w:r w:rsidRPr="00343A7E">
        <w:rPr>
          <w:rFonts w:ascii="Times New Roman" w:hAnsi="Times New Roman"/>
          <w:rtl/>
        </w:rPr>
        <w:t xml:space="preserve"> </w:t>
      </w:r>
      <w:r w:rsidRPr="00343A7E">
        <w:rPr>
          <w:rFonts w:ascii="Times New Roman" w:hAnsi="Times New Roman" w:hint="eastAsia"/>
          <w:rtl/>
        </w:rPr>
        <w:t>לא</w:t>
      </w:r>
      <w:r w:rsidRPr="00343A7E">
        <w:rPr>
          <w:rFonts w:ascii="Times New Roman" w:hAnsi="Times New Roman"/>
          <w:rtl/>
        </w:rPr>
        <w:t xml:space="preserve"> </w:t>
      </w:r>
      <w:r w:rsidRPr="00343A7E">
        <w:rPr>
          <w:rFonts w:ascii="Times New Roman" w:hAnsi="Times New Roman" w:hint="eastAsia"/>
          <w:rtl/>
        </w:rPr>
        <w:t>להיבדק</w:t>
      </w:r>
      <w:r w:rsidRPr="00343A7E">
        <w:rPr>
          <w:rFonts w:ascii="Times New Roman" w:hAnsi="Times New Roman"/>
          <w:rtl/>
        </w:rPr>
        <w:t xml:space="preserve"> </w:t>
      </w:r>
      <w:r w:rsidRPr="00343A7E">
        <w:rPr>
          <w:rFonts w:ascii="Times New Roman" w:hAnsi="Times New Roman" w:hint="eastAsia"/>
          <w:rtl/>
        </w:rPr>
        <w:t>ואף</w:t>
      </w:r>
      <w:r w:rsidRPr="00343A7E">
        <w:rPr>
          <w:rFonts w:ascii="Times New Roman" w:hAnsi="Times New Roman"/>
          <w:rtl/>
        </w:rPr>
        <w:t xml:space="preserve"> </w:t>
      </w:r>
      <w:r w:rsidRPr="00343A7E">
        <w:rPr>
          <w:rFonts w:ascii="Times New Roman" w:hAnsi="Times New Roman" w:hint="eastAsia"/>
          <w:rtl/>
        </w:rPr>
        <w:t>להיפסל</w:t>
      </w:r>
      <w:r w:rsidRPr="00343A7E">
        <w:rPr>
          <w:rFonts w:ascii="Times New Roman" w:hAnsi="Times New Roman"/>
          <w:rtl/>
        </w:rPr>
        <w:t xml:space="preserve"> </w:t>
      </w:r>
      <w:r w:rsidRPr="00343A7E">
        <w:rPr>
          <w:rFonts w:ascii="Times New Roman" w:hAnsi="Times New Roman" w:hint="eastAsia"/>
          <w:rtl/>
        </w:rPr>
        <w:t>על</w:t>
      </w:r>
      <w:r w:rsidRPr="00343A7E">
        <w:rPr>
          <w:rFonts w:ascii="Times New Roman" w:hAnsi="Times New Roman"/>
          <w:rtl/>
        </w:rPr>
        <w:t xml:space="preserve"> </w:t>
      </w:r>
      <w:r w:rsidRPr="00343A7E">
        <w:rPr>
          <w:rFonts w:ascii="Times New Roman" w:hAnsi="Times New Roman" w:hint="eastAsia"/>
          <w:rtl/>
        </w:rPr>
        <w:t>הסף</w:t>
      </w:r>
      <w:r w:rsidRPr="00343A7E">
        <w:rPr>
          <w:rFonts w:ascii="Times New Roman" w:hAnsi="Times New Roman"/>
          <w:rtl/>
        </w:rPr>
        <w:t>.</w:t>
      </w:r>
    </w:p>
    <w:p w:rsidR="00975567" w:rsidRDefault="006B179E" w:rsidP="003B0F6B">
      <w:pPr>
        <w:pStyle w:val="af5"/>
        <w:numPr>
          <w:ilvl w:val="1"/>
          <w:numId w:val="1"/>
        </w:numPr>
        <w:spacing w:line="360" w:lineRule="auto"/>
        <w:contextualSpacing/>
        <w:jc w:val="both"/>
        <w:rPr>
          <w:rFonts w:ascii="Times New Roman" w:hAnsi="Times New Roman"/>
        </w:rPr>
      </w:pPr>
      <w:r w:rsidRPr="00343A7E">
        <w:rPr>
          <w:rFonts w:ascii="Times New Roman" w:hAnsi="Times New Roman" w:hint="eastAsia"/>
          <w:rtl/>
        </w:rPr>
        <w:t>ההצעות</w:t>
      </w:r>
      <w:r w:rsidRPr="00343A7E">
        <w:rPr>
          <w:rFonts w:ascii="Times New Roman" w:hAnsi="Times New Roman"/>
          <w:rtl/>
        </w:rPr>
        <w:t xml:space="preserve"> תוגשנה בשפה העברית. כמו כן נספחים, אישורים, תעודות וכל פרט אחר הנדרש במכרז יוצגו בשפה העברית. </w:t>
      </w:r>
    </w:p>
    <w:p w:rsidR="002918FC" w:rsidRPr="005F5608" w:rsidRDefault="002918FC" w:rsidP="003B0F6B">
      <w:pPr>
        <w:numPr>
          <w:ilvl w:val="1"/>
          <w:numId w:val="1"/>
        </w:numPr>
        <w:spacing w:line="360" w:lineRule="auto"/>
        <w:rPr>
          <w:b/>
          <w:bCs/>
        </w:rPr>
      </w:pPr>
      <w:r w:rsidRPr="005F5608">
        <w:rPr>
          <w:rFonts w:hint="eastAsia"/>
          <w:b/>
          <w:bCs/>
          <w:u w:val="single"/>
          <w:rtl/>
        </w:rPr>
        <w:t>הגשת</w:t>
      </w:r>
      <w:r w:rsidRPr="005F5608">
        <w:rPr>
          <w:b/>
          <w:bCs/>
          <w:u w:val="single"/>
          <w:rtl/>
        </w:rPr>
        <w:t xml:space="preserve"> </w:t>
      </w:r>
      <w:r w:rsidRPr="005F5608">
        <w:rPr>
          <w:rFonts w:hint="eastAsia"/>
          <w:b/>
          <w:bCs/>
          <w:u w:val="single"/>
          <w:rtl/>
        </w:rPr>
        <w:t>ההצעות</w:t>
      </w:r>
    </w:p>
    <w:p w:rsidR="002918FC" w:rsidRPr="00343A7E" w:rsidRDefault="002918FC" w:rsidP="003B0F6B">
      <w:pPr>
        <w:pStyle w:val="af5"/>
        <w:numPr>
          <w:ilvl w:val="2"/>
          <w:numId w:val="1"/>
        </w:numPr>
        <w:spacing w:line="360" w:lineRule="auto"/>
        <w:jc w:val="both"/>
      </w:pPr>
      <w:r w:rsidRPr="00343A7E">
        <w:rPr>
          <w:rFonts w:hint="eastAsia"/>
          <w:rtl/>
        </w:rPr>
        <w:t>הגשת</w:t>
      </w:r>
      <w:r w:rsidRPr="00343A7E">
        <w:rPr>
          <w:rtl/>
        </w:rPr>
        <w:t xml:space="preserve"> </w:t>
      </w:r>
      <w:r w:rsidRPr="00343A7E">
        <w:rPr>
          <w:rFonts w:hint="eastAsia"/>
          <w:rtl/>
        </w:rPr>
        <w:t>ההצעה</w:t>
      </w:r>
      <w:r w:rsidRPr="00343A7E">
        <w:rPr>
          <w:rtl/>
        </w:rPr>
        <w:t xml:space="preserve"> </w:t>
      </w:r>
      <w:r w:rsidRPr="00343A7E">
        <w:rPr>
          <w:rFonts w:hint="eastAsia"/>
          <w:rtl/>
        </w:rPr>
        <w:t>פירושה</w:t>
      </w:r>
      <w:r w:rsidRPr="00343A7E">
        <w:rPr>
          <w:rtl/>
        </w:rPr>
        <w:t xml:space="preserve">, </w:t>
      </w:r>
      <w:r w:rsidRPr="00343A7E">
        <w:rPr>
          <w:rFonts w:hint="eastAsia"/>
          <w:rtl/>
        </w:rPr>
        <w:t>כי</w:t>
      </w:r>
      <w:r w:rsidRPr="00343A7E">
        <w:rPr>
          <w:rtl/>
        </w:rPr>
        <w:t xml:space="preserve"> </w:t>
      </w:r>
      <w:r w:rsidRPr="00343A7E">
        <w:rPr>
          <w:rFonts w:hint="eastAsia"/>
          <w:rtl/>
        </w:rPr>
        <w:t>המציע</w:t>
      </w:r>
      <w:r w:rsidRPr="00343A7E">
        <w:rPr>
          <w:rtl/>
        </w:rPr>
        <w:t xml:space="preserve"> </w:t>
      </w:r>
      <w:r w:rsidRPr="00343A7E">
        <w:rPr>
          <w:rFonts w:hint="eastAsia"/>
          <w:rtl/>
        </w:rPr>
        <w:t>מצהיר</w:t>
      </w:r>
      <w:r w:rsidRPr="00343A7E">
        <w:rPr>
          <w:rtl/>
        </w:rPr>
        <w:t xml:space="preserve"> </w:t>
      </w:r>
      <w:r w:rsidRPr="00343A7E">
        <w:rPr>
          <w:rFonts w:hint="eastAsia"/>
          <w:rtl/>
        </w:rPr>
        <w:t>בזאת</w:t>
      </w:r>
      <w:r w:rsidRPr="00343A7E">
        <w:rPr>
          <w:rtl/>
        </w:rPr>
        <w:t xml:space="preserve"> </w:t>
      </w:r>
      <w:r w:rsidRPr="00343A7E">
        <w:rPr>
          <w:rFonts w:hint="eastAsia"/>
          <w:rtl/>
        </w:rPr>
        <w:t>כי</w:t>
      </w:r>
      <w:r w:rsidRPr="00343A7E">
        <w:rPr>
          <w:rtl/>
        </w:rPr>
        <w:t xml:space="preserve"> </w:t>
      </w:r>
      <w:r w:rsidRPr="00343A7E">
        <w:rPr>
          <w:rFonts w:hint="eastAsia"/>
          <w:rtl/>
        </w:rPr>
        <w:t>הוא</w:t>
      </w:r>
      <w:r w:rsidRPr="00343A7E">
        <w:rPr>
          <w:rtl/>
        </w:rPr>
        <w:t xml:space="preserve"> </w:t>
      </w:r>
      <w:r w:rsidRPr="00343A7E">
        <w:rPr>
          <w:rFonts w:hint="eastAsia"/>
          <w:rtl/>
        </w:rPr>
        <w:t>עומד</w:t>
      </w:r>
      <w:r w:rsidRPr="00343A7E">
        <w:rPr>
          <w:rtl/>
        </w:rPr>
        <w:t xml:space="preserve"> </w:t>
      </w:r>
      <w:r w:rsidRPr="00343A7E">
        <w:rPr>
          <w:rFonts w:hint="eastAsia"/>
          <w:rtl/>
        </w:rPr>
        <w:t>בתנאים</w:t>
      </w:r>
      <w:r w:rsidRPr="00343A7E">
        <w:rPr>
          <w:rtl/>
        </w:rPr>
        <w:t xml:space="preserve"> </w:t>
      </w:r>
      <w:r w:rsidRPr="00343A7E">
        <w:rPr>
          <w:rFonts w:hint="eastAsia"/>
          <w:rtl/>
        </w:rPr>
        <w:t>המקדימים</w:t>
      </w:r>
      <w:r w:rsidRPr="00343A7E">
        <w:rPr>
          <w:rtl/>
        </w:rPr>
        <w:t xml:space="preserve"> </w:t>
      </w:r>
      <w:r w:rsidRPr="00343A7E">
        <w:rPr>
          <w:rFonts w:hint="eastAsia"/>
          <w:rtl/>
        </w:rPr>
        <w:t>המפורטים</w:t>
      </w:r>
      <w:r w:rsidRPr="00343A7E">
        <w:rPr>
          <w:rtl/>
        </w:rPr>
        <w:t xml:space="preserve"> </w:t>
      </w:r>
      <w:r w:rsidRPr="00343A7E">
        <w:rPr>
          <w:rFonts w:hint="eastAsia"/>
          <w:rtl/>
        </w:rPr>
        <w:t>במסמכי</w:t>
      </w:r>
      <w:r w:rsidRPr="00343A7E">
        <w:rPr>
          <w:rtl/>
        </w:rPr>
        <w:t xml:space="preserve"> </w:t>
      </w:r>
      <w:r w:rsidRPr="00343A7E">
        <w:rPr>
          <w:rFonts w:hint="eastAsia"/>
          <w:rtl/>
        </w:rPr>
        <w:t>המכרז</w:t>
      </w:r>
      <w:r w:rsidRPr="00343A7E">
        <w:rPr>
          <w:rtl/>
        </w:rPr>
        <w:t xml:space="preserve">, </w:t>
      </w:r>
      <w:r w:rsidRPr="00343A7E">
        <w:rPr>
          <w:rFonts w:hint="eastAsia"/>
          <w:rtl/>
        </w:rPr>
        <w:t>הבין</w:t>
      </w:r>
      <w:r w:rsidRPr="00343A7E">
        <w:rPr>
          <w:rtl/>
        </w:rPr>
        <w:t xml:space="preserve"> </w:t>
      </w:r>
      <w:r w:rsidRPr="00343A7E">
        <w:rPr>
          <w:rFonts w:hint="eastAsia"/>
          <w:rtl/>
        </w:rPr>
        <w:t>את</w:t>
      </w:r>
      <w:r w:rsidRPr="00343A7E">
        <w:rPr>
          <w:rtl/>
        </w:rPr>
        <w:t xml:space="preserve"> </w:t>
      </w:r>
      <w:r w:rsidRPr="00343A7E">
        <w:rPr>
          <w:rFonts w:hint="eastAsia"/>
          <w:rtl/>
        </w:rPr>
        <w:t>מהות</w:t>
      </w:r>
      <w:r w:rsidRPr="00343A7E">
        <w:rPr>
          <w:rtl/>
        </w:rPr>
        <w:t xml:space="preserve"> </w:t>
      </w:r>
      <w:r w:rsidRPr="00343A7E">
        <w:rPr>
          <w:rFonts w:hint="eastAsia"/>
          <w:rtl/>
        </w:rPr>
        <w:t>העבודה</w:t>
      </w:r>
      <w:r w:rsidRPr="00343A7E">
        <w:rPr>
          <w:rtl/>
        </w:rPr>
        <w:t xml:space="preserve">, </w:t>
      </w:r>
      <w:r w:rsidRPr="00343A7E">
        <w:rPr>
          <w:rFonts w:hint="eastAsia"/>
          <w:rtl/>
        </w:rPr>
        <w:t>הסכים</w:t>
      </w:r>
      <w:r w:rsidRPr="00343A7E">
        <w:rPr>
          <w:rtl/>
        </w:rPr>
        <w:t xml:space="preserve"> </w:t>
      </w:r>
      <w:r w:rsidRPr="00343A7E">
        <w:rPr>
          <w:rFonts w:hint="eastAsia"/>
          <w:rtl/>
        </w:rPr>
        <w:t>לכל</w:t>
      </w:r>
      <w:r w:rsidRPr="00343A7E">
        <w:rPr>
          <w:rtl/>
        </w:rPr>
        <w:t xml:space="preserve"> </w:t>
      </w:r>
      <w:r w:rsidRPr="00343A7E">
        <w:rPr>
          <w:rFonts w:hint="eastAsia"/>
          <w:rtl/>
        </w:rPr>
        <w:t>תנאי</w:t>
      </w:r>
      <w:r w:rsidRPr="00343A7E">
        <w:rPr>
          <w:rtl/>
        </w:rPr>
        <w:t xml:space="preserve"> </w:t>
      </w:r>
      <w:r w:rsidRPr="00343A7E">
        <w:rPr>
          <w:rFonts w:hint="eastAsia"/>
          <w:rtl/>
        </w:rPr>
        <w:t>המכרז</w:t>
      </w:r>
      <w:r w:rsidRPr="00343A7E">
        <w:rPr>
          <w:rtl/>
        </w:rPr>
        <w:t xml:space="preserve"> </w:t>
      </w:r>
      <w:r w:rsidRPr="00343A7E">
        <w:rPr>
          <w:rFonts w:hint="eastAsia"/>
          <w:rtl/>
        </w:rPr>
        <w:t>וכי</w:t>
      </w:r>
      <w:r w:rsidRPr="00343A7E">
        <w:rPr>
          <w:rtl/>
        </w:rPr>
        <w:t xml:space="preserve"> </w:t>
      </w:r>
      <w:r w:rsidRPr="00343A7E">
        <w:rPr>
          <w:rFonts w:hint="eastAsia"/>
          <w:rtl/>
        </w:rPr>
        <w:t>בטרם</w:t>
      </w:r>
      <w:r w:rsidRPr="00343A7E">
        <w:rPr>
          <w:rtl/>
        </w:rPr>
        <w:t xml:space="preserve"> </w:t>
      </w:r>
      <w:r w:rsidRPr="00343A7E">
        <w:rPr>
          <w:rFonts w:hint="eastAsia"/>
          <w:rtl/>
        </w:rPr>
        <w:t>הגיש</w:t>
      </w:r>
      <w:r w:rsidRPr="00343A7E">
        <w:rPr>
          <w:rtl/>
        </w:rPr>
        <w:t xml:space="preserve"> </w:t>
      </w:r>
      <w:r w:rsidRPr="00343A7E">
        <w:rPr>
          <w:rFonts w:hint="eastAsia"/>
          <w:rtl/>
        </w:rPr>
        <w:t>את</w:t>
      </w:r>
      <w:r w:rsidRPr="00343A7E">
        <w:rPr>
          <w:rtl/>
        </w:rPr>
        <w:t xml:space="preserve"> </w:t>
      </w:r>
      <w:r w:rsidRPr="00343A7E">
        <w:rPr>
          <w:rFonts w:hint="eastAsia"/>
          <w:rtl/>
        </w:rPr>
        <w:t>הצעתו</w:t>
      </w:r>
      <w:r w:rsidRPr="00343A7E">
        <w:rPr>
          <w:rtl/>
        </w:rPr>
        <w:t xml:space="preserve">, </w:t>
      </w:r>
      <w:r w:rsidRPr="00343A7E">
        <w:rPr>
          <w:rFonts w:hint="eastAsia"/>
          <w:rtl/>
        </w:rPr>
        <w:t>קיבל</w:t>
      </w:r>
      <w:r w:rsidRPr="00343A7E">
        <w:rPr>
          <w:rtl/>
        </w:rPr>
        <w:t xml:space="preserve"> </w:t>
      </w:r>
      <w:r w:rsidRPr="00343A7E">
        <w:rPr>
          <w:rFonts w:hint="eastAsia"/>
          <w:rtl/>
        </w:rPr>
        <w:t>את</w:t>
      </w:r>
      <w:r w:rsidRPr="00343A7E">
        <w:rPr>
          <w:rtl/>
        </w:rPr>
        <w:t xml:space="preserve"> </w:t>
      </w:r>
      <w:r w:rsidRPr="00343A7E">
        <w:rPr>
          <w:rFonts w:hint="eastAsia"/>
          <w:rtl/>
        </w:rPr>
        <w:t>מלוא</w:t>
      </w:r>
      <w:r w:rsidRPr="00343A7E">
        <w:rPr>
          <w:rtl/>
        </w:rPr>
        <w:t xml:space="preserve"> </w:t>
      </w:r>
      <w:r w:rsidRPr="00343A7E">
        <w:rPr>
          <w:rFonts w:hint="eastAsia"/>
          <w:rtl/>
        </w:rPr>
        <w:t>המידע</w:t>
      </w:r>
      <w:r w:rsidRPr="00343A7E">
        <w:rPr>
          <w:rtl/>
        </w:rPr>
        <w:t xml:space="preserve"> </w:t>
      </w:r>
      <w:r w:rsidRPr="00343A7E">
        <w:rPr>
          <w:rFonts w:hint="eastAsia"/>
          <w:rtl/>
        </w:rPr>
        <w:t>האפשרי</w:t>
      </w:r>
      <w:r w:rsidRPr="00343A7E">
        <w:rPr>
          <w:rtl/>
        </w:rPr>
        <w:t xml:space="preserve">, </w:t>
      </w:r>
      <w:r w:rsidRPr="00343A7E">
        <w:rPr>
          <w:rFonts w:hint="eastAsia"/>
          <w:rtl/>
        </w:rPr>
        <w:t>מאשר</w:t>
      </w:r>
      <w:r w:rsidRPr="00343A7E">
        <w:rPr>
          <w:rtl/>
        </w:rPr>
        <w:t xml:space="preserve"> </w:t>
      </w:r>
      <w:r w:rsidRPr="00343A7E">
        <w:rPr>
          <w:rFonts w:hint="eastAsia"/>
          <w:rtl/>
        </w:rPr>
        <w:t>את</w:t>
      </w:r>
      <w:r w:rsidRPr="00343A7E">
        <w:rPr>
          <w:rtl/>
        </w:rPr>
        <w:t xml:space="preserve"> </w:t>
      </w:r>
      <w:r w:rsidRPr="00343A7E">
        <w:rPr>
          <w:rFonts w:hint="eastAsia"/>
          <w:rtl/>
        </w:rPr>
        <w:t>נכונות</w:t>
      </w:r>
      <w:r w:rsidRPr="00343A7E">
        <w:rPr>
          <w:rtl/>
        </w:rPr>
        <w:t xml:space="preserve"> </w:t>
      </w:r>
      <w:r w:rsidRPr="00343A7E">
        <w:rPr>
          <w:rFonts w:hint="eastAsia"/>
          <w:rtl/>
        </w:rPr>
        <w:t>כל</w:t>
      </w:r>
      <w:r w:rsidRPr="00343A7E">
        <w:rPr>
          <w:rtl/>
        </w:rPr>
        <w:t xml:space="preserve"> </w:t>
      </w:r>
      <w:r w:rsidRPr="00343A7E">
        <w:rPr>
          <w:rFonts w:hint="eastAsia"/>
          <w:rtl/>
        </w:rPr>
        <w:t>הנתונים</w:t>
      </w:r>
      <w:r w:rsidRPr="00343A7E">
        <w:rPr>
          <w:rtl/>
        </w:rPr>
        <w:t xml:space="preserve">, </w:t>
      </w:r>
      <w:r w:rsidRPr="00343A7E">
        <w:rPr>
          <w:rFonts w:hint="eastAsia"/>
          <w:rtl/>
        </w:rPr>
        <w:t>הפרטים</w:t>
      </w:r>
      <w:r w:rsidRPr="00343A7E">
        <w:rPr>
          <w:rtl/>
        </w:rPr>
        <w:t xml:space="preserve"> </w:t>
      </w:r>
      <w:r w:rsidRPr="00343A7E">
        <w:rPr>
          <w:rFonts w:hint="eastAsia"/>
          <w:rtl/>
        </w:rPr>
        <w:t>והעובדות</w:t>
      </w:r>
      <w:r w:rsidRPr="00343A7E">
        <w:rPr>
          <w:rtl/>
        </w:rPr>
        <w:t xml:space="preserve"> </w:t>
      </w:r>
      <w:r w:rsidRPr="00343A7E">
        <w:rPr>
          <w:rFonts w:hint="eastAsia"/>
          <w:rtl/>
        </w:rPr>
        <w:t>המסופקים</w:t>
      </w:r>
      <w:r w:rsidRPr="00343A7E">
        <w:rPr>
          <w:rtl/>
        </w:rPr>
        <w:t xml:space="preserve"> </w:t>
      </w:r>
      <w:r w:rsidRPr="00343A7E">
        <w:rPr>
          <w:rFonts w:hint="eastAsia"/>
          <w:rtl/>
        </w:rPr>
        <w:t>על</w:t>
      </w:r>
      <w:r w:rsidRPr="00343A7E">
        <w:rPr>
          <w:rtl/>
        </w:rPr>
        <w:t xml:space="preserve"> </w:t>
      </w:r>
      <w:r w:rsidRPr="00343A7E">
        <w:rPr>
          <w:rFonts w:hint="eastAsia"/>
          <w:rtl/>
        </w:rPr>
        <w:t>ידו</w:t>
      </w:r>
      <w:r w:rsidRPr="00343A7E">
        <w:rPr>
          <w:rtl/>
        </w:rPr>
        <w:t>,</w:t>
      </w:r>
      <w:r w:rsidRPr="00343A7E" w:rsidDel="001D1B5E">
        <w:rPr>
          <w:rtl/>
        </w:rPr>
        <w:t xml:space="preserve"> </w:t>
      </w:r>
      <w:r w:rsidRPr="00343A7E">
        <w:rPr>
          <w:rFonts w:hint="eastAsia"/>
          <w:rtl/>
        </w:rPr>
        <w:t>ולפיכך</w:t>
      </w:r>
      <w:r w:rsidRPr="00343A7E">
        <w:rPr>
          <w:rtl/>
        </w:rPr>
        <w:t xml:space="preserve"> </w:t>
      </w:r>
      <w:r w:rsidRPr="00343A7E">
        <w:rPr>
          <w:rFonts w:hint="eastAsia"/>
          <w:rtl/>
        </w:rPr>
        <w:t>יהא</w:t>
      </w:r>
      <w:r w:rsidRPr="00343A7E">
        <w:rPr>
          <w:rtl/>
        </w:rPr>
        <w:t xml:space="preserve"> </w:t>
      </w:r>
      <w:r w:rsidRPr="00343A7E">
        <w:rPr>
          <w:rFonts w:hint="eastAsia"/>
          <w:rtl/>
        </w:rPr>
        <w:t>מנוע</w:t>
      </w:r>
      <w:r w:rsidRPr="00343A7E">
        <w:rPr>
          <w:rtl/>
        </w:rPr>
        <w:t xml:space="preserve"> </w:t>
      </w:r>
      <w:r w:rsidRPr="00343A7E">
        <w:rPr>
          <w:rFonts w:hint="eastAsia"/>
          <w:rtl/>
        </w:rPr>
        <w:t>מלהעלות</w:t>
      </w:r>
      <w:r w:rsidRPr="00343A7E">
        <w:rPr>
          <w:rtl/>
        </w:rPr>
        <w:t xml:space="preserve"> </w:t>
      </w:r>
      <w:r w:rsidRPr="00343A7E">
        <w:rPr>
          <w:rFonts w:hint="eastAsia"/>
          <w:rtl/>
        </w:rPr>
        <w:t>כל</w:t>
      </w:r>
      <w:r w:rsidRPr="00343A7E">
        <w:rPr>
          <w:rtl/>
        </w:rPr>
        <w:t xml:space="preserve"> </w:t>
      </w:r>
      <w:r w:rsidRPr="00343A7E">
        <w:rPr>
          <w:rFonts w:hint="eastAsia"/>
          <w:rtl/>
        </w:rPr>
        <w:t>טענה</w:t>
      </w:r>
      <w:r w:rsidRPr="00343A7E">
        <w:rPr>
          <w:rtl/>
        </w:rPr>
        <w:t xml:space="preserve"> </w:t>
      </w:r>
      <w:r w:rsidRPr="00343A7E">
        <w:rPr>
          <w:rFonts w:hint="eastAsia"/>
          <w:rtl/>
        </w:rPr>
        <w:t>כי</w:t>
      </w:r>
      <w:r w:rsidRPr="00343A7E">
        <w:rPr>
          <w:rtl/>
        </w:rPr>
        <w:t xml:space="preserve"> </w:t>
      </w:r>
      <w:r w:rsidRPr="00343A7E">
        <w:rPr>
          <w:rFonts w:hint="eastAsia"/>
          <w:rtl/>
        </w:rPr>
        <w:t>לא</w:t>
      </w:r>
      <w:r w:rsidRPr="00343A7E">
        <w:rPr>
          <w:rtl/>
        </w:rPr>
        <w:t xml:space="preserve"> </w:t>
      </w:r>
      <w:r w:rsidRPr="00343A7E">
        <w:rPr>
          <w:rFonts w:hint="eastAsia"/>
          <w:rtl/>
        </w:rPr>
        <w:t>ידע</w:t>
      </w:r>
      <w:r w:rsidRPr="00343A7E">
        <w:rPr>
          <w:rtl/>
        </w:rPr>
        <w:t xml:space="preserve"> </w:t>
      </w:r>
      <w:r w:rsidRPr="00343A7E">
        <w:rPr>
          <w:rFonts w:hint="eastAsia"/>
          <w:rtl/>
        </w:rPr>
        <w:t>ו</w:t>
      </w:r>
      <w:r w:rsidRPr="00343A7E">
        <w:rPr>
          <w:rtl/>
        </w:rPr>
        <w:t>/</w:t>
      </w:r>
      <w:r w:rsidRPr="00343A7E">
        <w:rPr>
          <w:rFonts w:hint="eastAsia"/>
          <w:rtl/>
        </w:rPr>
        <w:t>או</w:t>
      </w:r>
      <w:r w:rsidRPr="00343A7E">
        <w:rPr>
          <w:rtl/>
        </w:rPr>
        <w:t xml:space="preserve"> </w:t>
      </w:r>
      <w:r w:rsidRPr="00343A7E">
        <w:rPr>
          <w:rFonts w:hint="eastAsia"/>
          <w:rtl/>
        </w:rPr>
        <w:t>לא</w:t>
      </w:r>
      <w:r w:rsidRPr="00343A7E">
        <w:rPr>
          <w:rtl/>
        </w:rPr>
        <w:t xml:space="preserve"> </w:t>
      </w:r>
      <w:r w:rsidRPr="00343A7E">
        <w:rPr>
          <w:rFonts w:hint="eastAsia"/>
          <w:rtl/>
        </w:rPr>
        <w:t>הבין</w:t>
      </w:r>
      <w:r w:rsidRPr="00343A7E">
        <w:rPr>
          <w:rtl/>
        </w:rPr>
        <w:t xml:space="preserve"> </w:t>
      </w:r>
      <w:r w:rsidRPr="00343A7E">
        <w:rPr>
          <w:rFonts w:hint="eastAsia"/>
          <w:rtl/>
        </w:rPr>
        <w:t>פרט</w:t>
      </w:r>
      <w:r w:rsidRPr="00343A7E">
        <w:rPr>
          <w:rtl/>
        </w:rPr>
        <w:t xml:space="preserve"> </w:t>
      </w:r>
      <w:r w:rsidRPr="00343A7E">
        <w:rPr>
          <w:rFonts w:hint="eastAsia"/>
          <w:rtl/>
        </w:rPr>
        <w:t>ו</w:t>
      </w:r>
      <w:r w:rsidRPr="00343A7E">
        <w:rPr>
          <w:rtl/>
        </w:rPr>
        <w:t>/</w:t>
      </w:r>
      <w:r w:rsidRPr="00343A7E">
        <w:rPr>
          <w:rFonts w:hint="eastAsia"/>
          <w:rtl/>
        </w:rPr>
        <w:t>או</w:t>
      </w:r>
      <w:r w:rsidRPr="00343A7E">
        <w:rPr>
          <w:rtl/>
        </w:rPr>
        <w:t xml:space="preserve"> </w:t>
      </w:r>
      <w:r w:rsidRPr="00343A7E">
        <w:rPr>
          <w:rFonts w:hint="eastAsia"/>
          <w:rtl/>
        </w:rPr>
        <w:t>תנאי</w:t>
      </w:r>
      <w:r w:rsidRPr="00343A7E">
        <w:rPr>
          <w:rtl/>
        </w:rPr>
        <w:t xml:space="preserve"> </w:t>
      </w:r>
      <w:r w:rsidRPr="00343A7E">
        <w:rPr>
          <w:rFonts w:hint="eastAsia"/>
          <w:rtl/>
        </w:rPr>
        <w:t>כלשהו</w:t>
      </w:r>
      <w:r w:rsidRPr="00343A7E">
        <w:rPr>
          <w:rtl/>
        </w:rPr>
        <w:t xml:space="preserve"> </w:t>
      </w:r>
      <w:r w:rsidRPr="00343A7E">
        <w:rPr>
          <w:rFonts w:hint="eastAsia"/>
          <w:rtl/>
        </w:rPr>
        <w:t>של</w:t>
      </w:r>
      <w:r w:rsidRPr="00343A7E">
        <w:rPr>
          <w:rtl/>
        </w:rPr>
        <w:t xml:space="preserve"> </w:t>
      </w:r>
      <w:r w:rsidRPr="00343A7E">
        <w:rPr>
          <w:rFonts w:hint="eastAsia"/>
          <w:rtl/>
        </w:rPr>
        <w:t>המכרז</w:t>
      </w:r>
      <w:r w:rsidRPr="00343A7E">
        <w:rPr>
          <w:rtl/>
        </w:rPr>
        <w:t xml:space="preserve"> </w:t>
      </w:r>
      <w:r w:rsidRPr="00343A7E">
        <w:rPr>
          <w:rFonts w:hint="eastAsia"/>
          <w:rtl/>
        </w:rPr>
        <w:t>על</w:t>
      </w:r>
      <w:r w:rsidRPr="00343A7E">
        <w:rPr>
          <w:rtl/>
        </w:rPr>
        <w:t xml:space="preserve"> </w:t>
      </w:r>
      <w:r w:rsidRPr="00343A7E">
        <w:rPr>
          <w:rFonts w:hint="eastAsia"/>
          <w:rtl/>
        </w:rPr>
        <w:t>כל</w:t>
      </w:r>
      <w:r w:rsidRPr="00343A7E">
        <w:rPr>
          <w:rtl/>
        </w:rPr>
        <w:t xml:space="preserve"> </w:t>
      </w:r>
      <w:r w:rsidRPr="00343A7E">
        <w:rPr>
          <w:rFonts w:hint="eastAsia"/>
          <w:rtl/>
        </w:rPr>
        <w:t>פרטיו</w:t>
      </w:r>
      <w:r w:rsidRPr="00343A7E">
        <w:rPr>
          <w:rtl/>
        </w:rPr>
        <w:t xml:space="preserve"> </w:t>
      </w:r>
      <w:r w:rsidRPr="00343A7E">
        <w:rPr>
          <w:rFonts w:hint="eastAsia"/>
          <w:rtl/>
        </w:rPr>
        <w:t>וחלקיו</w:t>
      </w:r>
      <w:r w:rsidRPr="00343A7E">
        <w:rPr>
          <w:rtl/>
        </w:rPr>
        <w:t>.</w:t>
      </w:r>
    </w:p>
    <w:p w:rsidR="002918FC" w:rsidRPr="00343A7E" w:rsidRDefault="002918FC" w:rsidP="003B0F6B">
      <w:pPr>
        <w:pStyle w:val="af5"/>
        <w:numPr>
          <w:ilvl w:val="2"/>
          <w:numId w:val="1"/>
        </w:numPr>
        <w:spacing w:line="360" w:lineRule="auto"/>
        <w:jc w:val="both"/>
      </w:pPr>
      <w:r w:rsidRPr="00343A7E">
        <w:rPr>
          <w:rFonts w:hint="eastAsia"/>
          <w:rtl/>
        </w:rPr>
        <w:t>כמו</w:t>
      </w:r>
      <w:r w:rsidRPr="00343A7E">
        <w:rPr>
          <w:rtl/>
        </w:rPr>
        <w:t xml:space="preserve"> </w:t>
      </w:r>
      <w:r w:rsidRPr="00343A7E">
        <w:rPr>
          <w:rFonts w:hint="eastAsia"/>
          <w:rtl/>
        </w:rPr>
        <w:t>כן</w:t>
      </w:r>
      <w:r w:rsidRPr="00343A7E">
        <w:rPr>
          <w:rtl/>
        </w:rPr>
        <w:t xml:space="preserve">, </w:t>
      </w:r>
      <w:r w:rsidRPr="00343A7E">
        <w:rPr>
          <w:rFonts w:hint="eastAsia"/>
          <w:rtl/>
        </w:rPr>
        <w:t>בהגשת</w:t>
      </w:r>
      <w:r w:rsidRPr="00343A7E">
        <w:rPr>
          <w:rtl/>
        </w:rPr>
        <w:t xml:space="preserve"> </w:t>
      </w:r>
      <w:r w:rsidRPr="00343A7E">
        <w:rPr>
          <w:rFonts w:hint="eastAsia"/>
          <w:rtl/>
        </w:rPr>
        <w:t>הצעתו</w:t>
      </w:r>
      <w:r w:rsidRPr="00343A7E">
        <w:rPr>
          <w:rtl/>
        </w:rPr>
        <w:t xml:space="preserve"> </w:t>
      </w:r>
      <w:r w:rsidRPr="00343A7E">
        <w:rPr>
          <w:rFonts w:hint="eastAsia"/>
          <w:rtl/>
        </w:rPr>
        <w:t>במכרז</w:t>
      </w:r>
      <w:r w:rsidRPr="00343A7E">
        <w:rPr>
          <w:rtl/>
        </w:rPr>
        <w:t xml:space="preserve"> </w:t>
      </w:r>
      <w:r w:rsidRPr="00343A7E">
        <w:rPr>
          <w:rFonts w:hint="eastAsia"/>
          <w:rtl/>
        </w:rPr>
        <w:t>מצהיר</w:t>
      </w:r>
      <w:r w:rsidRPr="00343A7E">
        <w:rPr>
          <w:rtl/>
        </w:rPr>
        <w:t xml:space="preserve"> </w:t>
      </w:r>
      <w:r w:rsidRPr="00343A7E">
        <w:rPr>
          <w:rFonts w:hint="eastAsia"/>
          <w:rtl/>
        </w:rPr>
        <w:t>המציע</w:t>
      </w:r>
      <w:r w:rsidRPr="00343A7E">
        <w:rPr>
          <w:rtl/>
        </w:rPr>
        <w:t xml:space="preserve"> </w:t>
      </w:r>
      <w:r w:rsidRPr="00343A7E">
        <w:rPr>
          <w:rFonts w:hint="eastAsia"/>
          <w:rtl/>
        </w:rPr>
        <w:t>ומאשר</w:t>
      </w:r>
      <w:r w:rsidRPr="00343A7E">
        <w:rPr>
          <w:rtl/>
        </w:rPr>
        <w:t xml:space="preserve"> </w:t>
      </w:r>
      <w:r w:rsidRPr="00343A7E">
        <w:rPr>
          <w:rFonts w:hint="eastAsia"/>
          <w:rtl/>
        </w:rPr>
        <w:t>כי</w:t>
      </w:r>
      <w:r w:rsidRPr="00343A7E">
        <w:rPr>
          <w:rtl/>
        </w:rPr>
        <w:t xml:space="preserve"> </w:t>
      </w:r>
      <w:r w:rsidRPr="00343A7E">
        <w:rPr>
          <w:rFonts w:hint="eastAsia"/>
          <w:rtl/>
        </w:rPr>
        <w:t>הוא</w:t>
      </w:r>
      <w:r w:rsidRPr="00343A7E">
        <w:rPr>
          <w:rtl/>
        </w:rPr>
        <w:t xml:space="preserve"> </w:t>
      </w:r>
      <w:r w:rsidRPr="00343A7E">
        <w:rPr>
          <w:rFonts w:hint="eastAsia"/>
          <w:rtl/>
        </w:rPr>
        <w:t>מכיר</w:t>
      </w:r>
      <w:r w:rsidRPr="00343A7E">
        <w:rPr>
          <w:rtl/>
        </w:rPr>
        <w:t xml:space="preserve"> </w:t>
      </w:r>
      <w:r w:rsidRPr="00343A7E">
        <w:rPr>
          <w:rFonts w:hint="eastAsia"/>
          <w:rtl/>
        </w:rPr>
        <w:t>היטב</w:t>
      </w:r>
      <w:r w:rsidRPr="00343A7E">
        <w:rPr>
          <w:rtl/>
        </w:rPr>
        <w:t xml:space="preserve"> </w:t>
      </w:r>
      <w:r w:rsidRPr="00343A7E">
        <w:rPr>
          <w:rFonts w:hint="eastAsia"/>
          <w:rtl/>
        </w:rPr>
        <w:t>את</w:t>
      </w:r>
      <w:r w:rsidRPr="00343A7E">
        <w:rPr>
          <w:rtl/>
        </w:rPr>
        <w:t xml:space="preserve"> </w:t>
      </w:r>
      <w:r w:rsidRPr="00343A7E">
        <w:rPr>
          <w:rFonts w:hint="eastAsia"/>
          <w:rtl/>
        </w:rPr>
        <w:t>הדין</w:t>
      </w:r>
      <w:r w:rsidRPr="00343A7E">
        <w:rPr>
          <w:rtl/>
        </w:rPr>
        <w:t xml:space="preserve"> </w:t>
      </w:r>
      <w:r w:rsidRPr="00343A7E">
        <w:rPr>
          <w:rFonts w:hint="eastAsia"/>
          <w:rtl/>
        </w:rPr>
        <w:t>בישראל</w:t>
      </w:r>
      <w:r w:rsidRPr="00343A7E">
        <w:rPr>
          <w:rtl/>
        </w:rPr>
        <w:t xml:space="preserve">, </w:t>
      </w:r>
      <w:r w:rsidRPr="00343A7E">
        <w:rPr>
          <w:rFonts w:hint="eastAsia"/>
          <w:rtl/>
        </w:rPr>
        <w:t>לרבות</w:t>
      </w:r>
      <w:r w:rsidRPr="00343A7E">
        <w:rPr>
          <w:rtl/>
        </w:rPr>
        <w:t xml:space="preserve"> </w:t>
      </w:r>
      <w:r w:rsidRPr="00343A7E">
        <w:rPr>
          <w:rFonts w:hint="eastAsia"/>
          <w:rtl/>
        </w:rPr>
        <w:t>אם</w:t>
      </w:r>
      <w:r w:rsidRPr="00343A7E">
        <w:rPr>
          <w:rtl/>
        </w:rPr>
        <w:t xml:space="preserve"> </w:t>
      </w:r>
      <w:r w:rsidRPr="00343A7E">
        <w:rPr>
          <w:rFonts w:hint="eastAsia"/>
          <w:rtl/>
        </w:rPr>
        <w:t>כי</w:t>
      </w:r>
      <w:r w:rsidRPr="00343A7E">
        <w:rPr>
          <w:rtl/>
        </w:rPr>
        <w:t xml:space="preserve"> </w:t>
      </w:r>
      <w:r w:rsidRPr="00343A7E">
        <w:rPr>
          <w:rFonts w:hint="eastAsia"/>
          <w:rtl/>
        </w:rPr>
        <w:t>בלי</w:t>
      </w:r>
      <w:r w:rsidRPr="00343A7E">
        <w:rPr>
          <w:rtl/>
        </w:rPr>
        <w:t xml:space="preserve"> </w:t>
      </w:r>
      <w:r w:rsidRPr="00343A7E">
        <w:rPr>
          <w:rFonts w:hint="eastAsia"/>
          <w:rtl/>
        </w:rPr>
        <w:t>לגרוע</w:t>
      </w:r>
      <w:r w:rsidRPr="00343A7E">
        <w:rPr>
          <w:rtl/>
        </w:rPr>
        <w:t xml:space="preserve"> </w:t>
      </w:r>
      <w:r w:rsidRPr="00343A7E">
        <w:rPr>
          <w:rFonts w:hint="eastAsia"/>
          <w:rtl/>
        </w:rPr>
        <w:t>מכלליות</w:t>
      </w:r>
      <w:r w:rsidRPr="00343A7E">
        <w:rPr>
          <w:rtl/>
        </w:rPr>
        <w:t xml:space="preserve"> </w:t>
      </w:r>
      <w:r w:rsidRPr="00343A7E">
        <w:rPr>
          <w:rFonts w:hint="eastAsia"/>
          <w:rtl/>
        </w:rPr>
        <w:t>האמור</w:t>
      </w:r>
      <w:r w:rsidRPr="00343A7E">
        <w:rPr>
          <w:rtl/>
        </w:rPr>
        <w:t xml:space="preserve">, </w:t>
      </w:r>
      <w:r w:rsidRPr="00343A7E">
        <w:rPr>
          <w:rFonts w:hint="eastAsia"/>
          <w:rtl/>
        </w:rPr>
        <w:t>את</w:t>
      </w:r>
      <w:r w:rsidRPr="00343A7E">
        <w:rPr>
          <w:rtl/>
        </w:rPr>
        <w:t xml:space="preserve"> </w:t>
      </w:r>
      <w:r w:rsidRPr="00343A7E">
        <w:rPr>
          <w:rFonts w:hint="eastAsia"/>
          <w:rtl/>
        </w:rPr>
        <w:t>דיני</w:t>
      </w:r>
      <w:r w:rsidRPr="00343A7E">
        <w:rPr>
          <w:rtl/>
        </w:rPr>
        <w:t xml:space="preserve"> </w:t>
      </w:r>
      <w:r w:rsidRPr="00343A7E">
        <w:rPr>
          <w:rFonts w:hint="eastAsia"/>
          <w:rtl/>
        </w:rPr>
        <w:t>המכרזים</w:t>
      </w:r>
      <w:r w:rsidRPr="00343A7E">
        <w:rPr>
          <w:rtl/>
        </w:rPr>
        <w:t xml:space="preserve"> </w:t>
      </w:r>
      <w:r w:rsidRPr="00343A7E">
        <w:rPr>
          <w:rFonts w:hint="eastAsia"/>
          <w:rtl/>
        </w:rPr>
        <w:t>החלים</w:t>
      </w:r>
      <w:r w:rsidRPr="00343A7E">
        <w:rPr>
          <w:rtl/>
        </w:rPr>
        <w:t xml:space="preserve"> </w:t>
      </w:r>
      <w:r w:rsidRPr="00343A7E">
        <w:rPr>
          <w:rFonts w:hint="eastAsia"/>
          <w:rtl/>
        </w:rPr>
        <w:t>בישראל</w:t>
      </w:r>
      <w:r w:rsidRPr="00343A7E">
        <w:rPr>
          <w:rtl/>
        </w:rPr>
        <w:t xml:space="preserve"> </w:t>
      </w:r>
      <w:r w:rsidRPr="00343A7E">
        <w:rPr>
          <w:rFonts w:hint="eastAsia"/>
          <w:rtl/>
        </w:rPr>
        <w:t>ובכלל</w:t>
      </w:r>
      <w:r w:rsidRPr="00343A7E">
        <w:rPr>
          <w:rtl/>
        </w:rPr>
        <w:t xml:space="preserve"> </w:t>
      </w:r>
      <w:r w:rsidRPr="00343A7E">
        <w:rPr>
          <w:rFonts w:hint="eastAsia"/>
          <w:rtl/>
        </w:rPr>
        <w:t>זאת</w:t>
      </w:r>
      <w:r w:rsidRPr="00343A7E">
        <w:rPr>
          <w:rtl/>
        </w:rPr>
        <w:t xml:space="preserve"> </w:t>
      </w:r>
      <w:r w:rsidRPr="00343A7E">
        <w:rPr>
          <w:rFonts w:hint="eastAsia"/>
          <w:rtl/>
        </w:rPr>
        <w:t>את</w:t>
      </w:r>
      <w:r w:rsidRPr="00343A7E">
        <w:rPr>
          <w:rtl/>
        </w:rPr>
        <w:t xml:space="preserve"> </w:t>
      </w:r>
      <w:r w:rsidRPr="00343A7E">
        <w:rPr>
          <w:rFonts w:hint="eastAsia"/>
          <w:rtl/>
        </w:rPr>
        <w:t>כל</w:t>
      </w:r>
      <w:r w:rsidRPr="00343A7E">
        <w:rPr>
          <w:rtl/>
        </w:rPr>
        <w:t xml:space="preserve"> </w:t>
      </w:r>
      <w:r w:rsidRPr="00343A7E">
        <w:rPr>
          <w:rFonts w:hint="eastAsia"/>
          <w:rtl/>
        </w:rPr>
        <w:t>דרישות</w:t>
      </w:r>
      <w:r w:rsidRPr="00343A7E">
        <w:rPr>
          <w:rtl/>
        </w:rPr>
        <w:t xml:space="preserve"> </w:t>
      </w:r>
      <w:r w:rsidRPr="00343A7E">
        <w:rPr>
          <w:rFonts w:hint="eastAsia"/>
          <w:rtl/>
        </w:rPr>
        <w:t>הרישום</w:t>
      </w:r>
      <w:r w:rsidRPr="00343A7E">
        <w:rPr>
          <w:rtl/>
        </w:rPr>
        <w:t xml:space="preserve"> </w:t>
      </w:r>
      <w:r w:rsidRPr="00343A7E">
        <w:rPr>
          <w:rFonts w:hint="eastAsia"/>
          <w:rtl/>
        </w:rPr>
        <w:t>והרישוי</w:t>
      </w:r>
      <w:r w:rsidRPr="00343A7E">
        <w:rPr>
          <w:rtl/>
        </w:rPr>
        <w:t xml:space="preserve"> </w:t>
      </w:r>
      <w:r w:rsidRPr="00343A7E">
        <w:rPr>
          <w:rFonts w:hint="eastAsia"/>
          <w:rtl/>
        </w:rPr>
        <w:t>הנדרשים</w:t>
      </w:r>
      <w:r w:rsidRPr="00343A7E">
        <w:rPr>
          <w:rtl/>
        </w:rPr>
        <w:t xml:space="preserve">. </w:t>
      </w:r>
      <w:r w:rsidRPr="00343A7E">
        <w:rPr>
          <w:rFonts w:hint="eastAsia"/>
          <w:rtl/>
        </w:rPr>
        <w:t>המציע</w:t>
      </w:r>
      <w:r w:rsidRPr="00343A7E">
        <w:rPr>
          <w:rtl/>
        </w:rPr>
        <w:t xml:space="preserve"> </w:t>
      </w:r>
      <w:r w:rsidRPr="00343A7E">
        <w:rPr>
          <w:rFonts w:hint="eastAsia"/>
          <w:rtl/>
        </w:rPr>
        <w:t>מצהיר</w:t>
      </w:r>
      <w:r w:rsidRPr="00343A7E">
        <w:rPr>
          <w:rtl/>
        </w:rPr>
        <w:t xml:space="preserve"> </w:t>
      </w:r>
      <w:r w:rsidRPr="00343A7E">
        <w:rPr>
          <w:rFonts w:hint="eastAsia"/>
          <w:rtl/>
        </w:rPr>
        <w:t>כי</w:t>
      </w:r>
      <w:r w:rsidRPr="00343A7E">
        <w:rPr>
          <w:rtl/>
        </w:rPr>
        <w:t xml:space="preserve"> </w:t>
      </w:r>
      <w:r w:rsidRPr="00343A7E">
        <w:rPr>
          <w:rFonts w:hint="eastAsia"/>
          <w:rtl/>
        </w:rPr>
        <w:t>הוא</w:t>
      </w:r>
      <w:r w:rsidRPr="00343A7E">
        <w:rPr>
          <w:rtl/>
        </w:rPr>
        <w:t xml:space="preserve"> </w:t>
      </w:r>
      <w:r w:rsidRPr="00343A7E">
        <w:rPr>
          <w:rFonts w:hint="eastAsia"/>
          <w:rtl/>
        </w:rPr>
        <w:t>עומד</w:t>
      </w:r>
      <w:r w:rsidRPr="00343A7E">
        <w:rPr>
          <w:rtl/>
        </w:rPr>
        <w:t xml:space="preserve"> </w:t>
      </w:r>
      <w:r w:rsidRPr="00343A7E">
        <w:rPr>
          <w:rFonts w:hint="eastAsia"/>
          <w:rtl/>
        </w:rPr>
        <w:t>בדרישות</w:t>
      </w:r>
      <w:r w:rsidRPr="00343A7E">
        <w:rPr>
          <w:rtl/>
        </w:rPr>
        <w:t xml:space="preserve"> </w:t>
      </w:r>
      <w:r w:rsidRPr="00343A7E">
        <w:rPr>
          <w:rFonts w:hint="eastAsia"/>
          <w:rtl/>
        </w:rPr>
        <w:t>תקנה</w:t>
      </w:r>
      <w:r w:rsidRPr="00343A7E">
        <w:rPr>
          <w:rtl/>
        </w:rPr>
        <w:t xml:space="preserve"> 6 (</w:t>
      </w:r>
      <w:r w:rsidRPr="00343A7E">
        <w:rPr>
          <w:rFonts w:hint="eastAsia"/>
          <w:rtl/>
        </w:rPr>
        <w:t>א</w:t>
      </w:r>
      <w:r w:rsidRPr="00343A7E">
        <w:rPr>
          <w:rtl/>
        </w:rPr>
        <w:t xml:space="preserve">) </w:t>
      </w:r>
      <w:r w:rsidRPr="00343A7E">
        <w:rPr>
          <w:rFonts w:hint="eastAsia"/>
          <w:rtl/>
        </w:rPr>
        <w:t>לתקנות</w:t>
      </w:r>
      <w:r w:rsidRPr="00343A7E">
        <w:rPr>
          <w:rtl/>
        </w:rPr>
        <w:t xml:space="preserve"> </w:t>
      </w:r>
      <w:r w:rsidRPr="00343A7E">
        <w:rPr>
          <w:rFonts w:hint="eastAsia"/>
          <w:rtl/>
        </w:rPr>
        <w:t>חובת</w:t>
      </w:r>
      <w:r w:rsidRPr="00343A7E">
        <w:rPr>
          <w:rtl/>
        </w:rPr>
        <w:t xml:space="preserve"> </w:t>
      </w:r>
      <w:r w:rsidRPr="00343A7E">
        <w:rPr>
          <w:rFonts w:hint="eastAsia"/>
          <w:rtl/>
        </w:rPr>
        <w:t>המכרזים</w:t>
      </w:r>
      <w:r w:rsidRPr="00343A7E">
        <w:rPr>
          <w:rtl/>
        </w:rPr>
        <w:t xml:space="preserve"> </w:t>
      </w:r>
      <w:r w:rsidRPr="00343A7E">
        <w:rPr>
          <w:rFonts w:hint="eastAsia"/>
          <w:rtl/>
        </w:rPr>
        <w:t>התשנ</w:t>
      </w:r>
      <w:r w:rsidRPr="00343A7E">
        <w:rPr>
          <w:rtl/>
        </w:rPr>
        <w:t>"</w:t>
      </w:r>
      <w:r w:rsidRPr="00343A7E">
        <w:rPr>
          <w:rFonts w:hint="eastAsia"/>
          <w:rtl/>
        </w:rPr>
        <w:t>ג</w:t>
      </w:r>
      <w:r w:rsidRPr="00343A7E">
        <w:rPr>
          <w:rtl/>
        </w:rPr>
        <w:t>- 1993.</w:t>
      </w:r>
    </w:p>
    <w:p w:rsidR="002918FC" w:rsidRPr="00343A7E" w:rsidRDefault="002918FC" w:rsidP="003B0F6B">
      <w:pPr>
        <w:pStyle w:val="af5"/>
        <w:numPr>
          <w:ilvl w:val="2"/>
          <w:numId w:val="1"/>
        </w:numPr>
        <w:spacing w:line="360" w:lineRule="auto"/>
        <w:jc w:val="both"/>
      </w:pPr>
      <w:r w:rsidRPr="00343A7E">
        <w:rPr>
          <w:rFonts w:hint="eastAsia"/>
          <w:rtl/>
        </w:rPr>
        <w:t>הגשת</w:t>
      </w:r>
      <w:r w:rsidRPr="00343A7E">
        <w:rPr>
          <w:rtl/>
        </w:rPr>
        <w:t xml:space="preserve"> </w:t>
      </w:r>
      <w:r w:rsidRPr="00343A7E">
        <w:rPr>
          <w:rFonts w:hint="eastAsia"/>
          <w:rtl/>
        </w:rPr>
        <w:t>הצעה</w:t>
      </w:r>
      <w:r w:rsidRPr="00343A7E">
        <w:rPr>
          <w:rtl/>
        </w:rPr>
        <w:t xml:space="preserve"> </w:t>
      </w:r>
      <w:r w:rsidRPr="00343A7E">
        <w:rPr>
          <w:rFonts w:hint="eastAsia"/>
          <w:rtl/>
        </w:rPr>
        <w:t>מטעם</w:t>
      </w:r>
      <w:r w:rsidRPr="00343A7E">
        <w:rPr>
          <w:rtl/>
        </w:rPr>
        <w:t xml:space="preserve"> </w:t>
      </w:r>
      <w:r w:rsidRPr="00343A7E">
        <w:rPr>
          <w:rFonts w:hint="eastAsia"/>
          <w:rtl/>
        </w:rPr>
        <w:t>המציע</w:t>
      </w:r>
      <w:r w:rsidRPr="00343A7E">
        <w:rPr>
          <w:rtl/>
        </w:rPr>
        <w:t xml:space="preserve"> </w:t>
      </w:r>
      <w:r w:rsidRPr="00343A7E">
        <w:rPr>
          <w:rFonts w:hint="eastAsia"/>
          <w:rtl/>
        </w:rPr>
        <w:t>מהווה</w:t>
      </w:r>
      <w:r w:rsidRPr="00343A7E">
        <w:rPr>
          <w:rtl/>
        </w:rPr>
        <w:t xml:space="preserve"> </w:t>
      </w:r>
      <w:r w:rsidRPr="00343A7E">
        <w:rPr>
          <w:rFonts w:hint="eastAsia"/>
          <w:rtl/>
        </w:rPr>
        <w:t>הסכמתו</w:t>
      </w:r>
      <w:r w:rsidRPr="00343A7E">
        <w:rPr>
          <w:rtl/>
        </w:rPr>
        <w:t xml:space="preserve"> </w:t>
      </w:r>
      <w:r w:rsidRPr="00343A7E">
        <w:rPr>
          <w:rFonts w:hint="eastAsia"/>
          <w:rtl/>
        </w:rPr>
        <w:t>לכל</w:t>
      </w:r>
      <w:r w:rsidRPr="00343A7E">
        <w:rPr>
          <w:rtl/>
        </w:rPr>
        <w:t xml:space="preserve"> </w:t>
      </w:r>
      <w:r w:rsidRPr="00343A7E">
        <w:rPr>
          <w:rFonts w:hint="eastAsia"/>
          <w:rtl/>
        </w:rPr>
        <w:t>תנאי</w:t>
      </w:r>
      <w:r w:rsidRPr="00343A7E">
        <w:rPr>
          <w:rtl/>
        </w:rPr>
        <w:t xml:space="preserve"> </w:t>
      </w:r>
      <w:r w:rsidRPr="00343A7E">
        <w:rPr>
          <w:rFonts w:hint="eastAsia"/>
          <w:rtl/>
        </w:rPr>
        <w:t>המכרז</w:t>
      </w:r>
      <w:r w:rsidRPr="00343A7E">
        <w:rPr>
          <w:rtl/>
        </w:rPr>
        <w:t xml:space="preserve">. </w:t>
      </w:r>
    </w:p>
    <w:p w:rsidR="002918FC" w:rsidRPr="00343A7E" w:rsidRDefault="002918FC" w:rsidP="003B0F6B">
      <w:pPr>
        <w:pStyle w:val="af5"/>
        <w:numPr>
          <w:ilvl w:val="2"/>
          <w:numId w:val="1"/>
        </w:numPr>
        <w:spacing w:line="360" w:lineRule="auto"/>
        <w:jc w:val="both"/>
      </w:pPr>
      <w:r w:rsidRPr="00343A7E">
        <w:rPr>
          <w:rFonts w:hint="eastAsia"/>
          <w:rtl/>
        </w:rPr>
        <w:t>ההצעה</w:t>
      </w:r>
      <w:r w:rsidRPr="00343A7E">
        <w:rPr>
          <w:rtl/>
        </w:rPr>
        <w:t xml:space="preserve"> </w:t>
      </w:r>
      <w:r w:rsidRPr="00343A7E">
        <w:rPr>
          <w:rFonts w:hint="eastAsia"/>
          <w:rtl/>
        </w:rPr>
        <w:t>בצירוף</w:t>
      </w:r>
      <w:r w:rsidRPr="00343A7E">
        <w:rPr>
          <w:rtl/>
        </w:rPr>
        <w:t xml:space="preserve"> </w:t>
      </w:r>
      <w:r w:rsidRPr="00343A7E">
        <w:rPr>
          <w:rFonts w:hint="eastAsia"/>
          <w:rtl/>
        </w:rPr>
        <w:t>כל</w:t>
      </w:r>
      <w:r w:rsidRPr="00343A7E">
        <w:rPr>
          <w:rtl/>
        </w:rPr>
        <w:t xml:space="preserve"> </w:t>
      </w:r>
      <w:r w:rsidRPr="00343A7E">
        <w:rPr>
          <w:rFonts w:hint="eastAsia"/>
          <w:rtl/>
        </w:rPr>
        <w:t>המסמכים</w:t>
      </w:r>
      <w:r w:rsidRPr="00343A7E">
        <w:rPr>
          <w:rtl/>
        </w:rPr>
        <w:t xml:space="preserve"> </w:t>
      </w:r>
      <w:r w:rsidRPr="00343A7E">
        <w:rPr>
          <w:rFonts w:hint="eastAsia"/>
          <w:rtl/>
        </w:rPr>
        <w:t>הדרושים</w:t>
      </w:r>
      <w:r w:rsidRPr="00343A7E">
        <w:rPr>
          <w:rtl/>
        </w:rPr>
        <w:t xml:space="preserve"> </w:t>
      </w:r>
      <w:r w:rsidRPr="00343A7E">
        <w:rPr>
          <w:rFonts w:hint="eastAsia"/>
          <w:rtl/>
        </w:rPr>
        <w:t>הנלווים</w:t>
      </w:r>
      <w:r w:rsidRPr="00343A7E">
        <w:rPr>
          <w:rtl/>
        </w:rPr>
        <w:t xml:space="preserve"> </w:t>
      </w:r>
      <w:r w:rsidRPr="00343A7E">
        <w:rPr>
          <w:rFonts w:hint="eastAsia"/>
          <w:rtl/>
        </w:rPr>
        <w:t>אליה</w:t>
      </w:r>
      <w:r w:rsidRPr="00343A7E">
        <w:rPr>
          <w:rtl/>
        </w:rPr>
        <w:t xml:space="preserve">, </w:t>
      </w:r>
      <w:r w:rsidRPr="00343A7E">
        <w:rPr>
          <w:rFonts w:hint="eastAsia"/>
          <w:rtl/>
        </w:rPr>
        <w:t>תוגש</w:t>
      </w:r>
      <w:r w:rsidRPr="00343A7E">
        <w:rPr>
          <w:rtl/>
        </w:rPr>
        <w:t xml:space="preserve"> </w:t>
      </w:r>
      <w:r w:rsidRPr="00343A7E">
        <w:rPr>
          <w:rFonts w:hint="cs"/>
          <w:rtl/>
        </w:rPr>
        <w:t xml:space="preserve">בשלושה עותקים: שני עותקים מודפסים (מקור והעתק) ועותק שלישי </w:t>
      </w:r>
      <w:r w:rsidR="007A4421">
        <w:rPr>
          <w:rFonts w:hint="cs"/>
          <w:rtl/>
        </w:rPr>
        <w:t>אלקטרוני (</w:t>
      </w:r>
      <w:r w:rsidRPr="00343A7E">
        <w:rPr>
          <w:rFonts w:hint="cs"/>
          <w:rtl/>
        </w:rPr>
        <w:t>ע</w:t>
      </w:r>
      <w:r w:rsidRPr="00343A7E">
        <w:rPr>
          <w:rFonts w:hint="eastAsia"/>
          <w:rtl/>
        </w:rPr>
        <w:t>ל</w:t>
      </w:r>
      <w:r w:rsidRPr="00343A7E">
        <w:rPr>
          <w:rFonts w:hint="cs"/>
          <w:rtl/>
        </w:rPr>
        <w:t xml:space="preserve"> גבי </w:t>
      </w:r>
      <w:r w:rsidR="007974A0">
        <w:rPr>
          <w:rFonts w:hint="cs"/>
          <w:rtl/>
        </w:rPr>
        <w:t xml:space="preserve">דיסק </w:t>
      </w:r>
      <w:r w:rsidR="007974A0">
        <w:rPr>
          <w:rFonts w:hint="cs"/>
        </w:rPr>
        <w:t>CD</w:t>
      </w:r>
      <w:r w:rsidR="007974A0">
        <w:rPr>
          <w:rFonts w:hint="cs"/>
          <w:rtl/>
        </w:rPr>
        <w:t xml:space="preserve"> או מדיה מגנטית אחרת</w:t>
      </w:r>
      <w:r w:rsidR="007A4421">
        <w:rPr>
          <w:rFonts w:hint="cs"/>
          <w:rtl/>
        </w:rPr>
        <w:t>)</w:t>
      </w:r>
      <w:r w:rsidRPr="00343A7E">
        <w:rPr>
          <w:rtl/>
        </w:rPr>
        <w:t xml:space="preserve">. </w:t>
      </w:r>
      <w:r w:rsidRPr="00343A7E">
        <w:rPr>
          <w:rFonts w:hint="eastAsia"/>
          <w:rtl/>
        </w:rPr>
        <w:t>יש</w:t>
      </w:r>
      <w:r w:rsidRPr="00343A7E">
        <w:rPr>
          <w:rtl/>
        </w:rPr>
        <w:t xml:space="preserve"> </w:t>
      </w:r>
      <w:r w:rsidRPr="00343A7E">
        <w:rPr>
          <w:rFonts w:hint="eastAsia"/>
          <w:rtl/>
        </w:rPr>
        <w:t>להקפיד</w:t>
      </w:r>
      <w:r w:rsidRPr="00343A7E">
        <w:rPr>
          <w:rtl/>
        </w:rPr>
        <w:t xml:space="preserve"> </w:t>
      </w:r>
      <w:r w:rsidRPr="00343A7E">
        <w:rPr>
          <w:rFonts w:hint="eastAsia"/>
          <w:rtl/>
        </w:rPr>
        <w:t>על</w:t>
      </w:r>
      <w:r w:rsidRPr="00343A7E">
        <w:rPr>
          <w:rtl/>
        </w:rPr>
        <w:t xml:space="preserve"> </w:t>
      </w:r>
      <w:r w:rsidRPr="00343A7E">
        <w:rPr>
          <w:rFonts w:hint="eastAsia"/>
          <w:rtl/>
        </w:rPr>
        <w:t>סימון</w:t>
      </w:r>
      <w:r w:rsidRPr="00343A7E">
        <w:rPr>
          <w:rtl/>
        </w:rPr>
        <w:t xml:space="preserve"> </w:t>
      </w:r>
      <w:r w:rsidRPr="00343A7E">
        <w:rPr>
          <w:rFonts w:hint="eastAsia"/>
          <w:rtl/>
        </w:rPr>
        <w:t>העותק</w:t>
      </w:r>
      <w:r w:rsidRPr="00343A7E">
        <w:rPr>
          <w:rtl/>
        </w:rPr>
        <w:t xml:space="preserve"> </w:t>
      </w:r>
      <w:r w:rsidRPr="00343A7E">
        <w:rPr>
          <w:rFonts w:hint="eastAsia"/>
          <w:rtl/>
        </w:rPr>
        <w:t>המקורי</w:t>
      </w:r>
      <w:r w:rsidRPr="00343A7E">
        <w:rPr>
          <w:rtl/>
        </w:rPr>
        <w:t xml:space="preserve"> </w:t>
      </w:r>
      <w:r w:rsidRPr="00343A7E">
        <w:rPr>
          <w:rFonts w:hint="eastAsia"/>
          <w:rtl/>
        </w:rPr>
        <w:t>של</w:t>
      </w:r>
      <w:r w:rsidRPr="00343A7E">
        <w:rPr>
          <w:rtl/>
        </w:rPr>
        <w:t xml:space="preserve"> </w:t>
      </w:r>
      <w:r w:rsidRPr="00343A7E">
        <w:rPr>
          <w:rFonts w:hint="eastAsia"/>
          <w:rtl/>
        </w:rPr>
        <w:t>ההצעה</w:t>
      </w:r>
      <w:r w:rsidRPr="00343A7E">
        <w:rPr>
          <w:rtl/>
        </w:rPr>
        <w:t xml:space="preserve"> </w:t>
      </w:r>
      <w:r w:rsidRPr="00343A7E">
        <w:rPr>
          <w:rFonts w:hint="eastAsia"/>
          <w:rtl/>
        </w:rPr>
        <w:t>במילה</w:t>
      </w:r>
      <w:r w:rsidRPr="00343A7E">
        <w:rPr>
          <w:rtl/>
        </w:rPr>
        <w:t xml:space="preserve"> </w:t>
      </w:r>
      <w:r w:rsidRPr="00343A7E">
        <w:rPr>
          <w:rtl/>
        </w:rPr>
        <w:lastRenderedPageBreak/>
        <w:t>"</w:t>
      </w:r>
      <w:r w:rsidRPr="00343A7E">
        <w:rPr>
          <w:rFonts w:hint="eastAsia"/>
          <w:rtl/>
        </w:rPr>
        <w:t>מקור</w:t>
      </w:r>
      <w:r w:rsidRPr="00343A7E">
        <w:rPr>
          <w:rtl/>
        </w:rPr>
        <w:t xml:space="preserve">" </w:t>
      </w:r>
      <w:r w:rsidRPr="00343A7E">
        <w:rPr>
          <w:rFonts w:hint="eastAsia"/>
          <w:rtl/>
        </w:rPr>
        <w:t>וסימון</w:t>
      </w:r>
      <w:r w:rsidRPr="00343A7E">
        <w:rPr>
          <w:rtl/>
        </w:rPr>
        <w:t xml:space="preserve"> </w:t>
      </w:r>
      <w:r w:rsidRPr="00343A7E">
        <w:rPr>
          <w:rFonts w:hint="eastAsia"/>
          <w:rtl/>
        </w:rPr>
        <w:t>העתק</w:t>
      </w:r>
      <w:r w:rsidRPr="00343A7E">
        <w:rPr>
          <w:rtl/>
        </w:rPr>
        <w:t xml:space="preserve"> </w:t>
      </w:r>
      <w:r w:rsidRPr="00343A7E">
        <w:rPr>
          <w:rFonts w:hint="eastAsia"/>
          <w:rtl/>
        </w:rPr>
        <w:t>ההצעה</w:t>
      </w:r>
      <w:r w:rsidRPr="00343A7E">
        <w:rPr>
          <w:rtl/>
        </w:rPr>
        <w:t xml:space="preserve"> </w:t>
      </w:r>
      <w:r w:rsidRPr="00343A7E">
        <w:rPr>
          <w:rFonts w:hint="eastAsia"/>
          <w:rtl/>
        </w:rPr>
        <w:t>במילה</w:t>
      </w:r>
      <w:r w:rsidRPr="00343A7E">
        <w:rPr>
          <w:rtl/>
        </w:rPr>
        <w:t xml:space="preserve"> "</w:t>
      </w:r>
      <w:r w:rsidRPr="00343A7E">
        <w:rPr>
          <w:rFonts w:hint="eastAsia"/>
          <w:rtl/>
        </w:rPr>
        <w:t>העתק</w:t>
      </w:r>
      <w:r w:rsidRPr="00343A7E">
        <w:rPr>
          <w:rtl/>
        </w:rPr>
        <w:t xml:space="preserve">". </w:t>
      </w:r>
      <w:r w:rsidRPr="00343A7E">
        <w:rPr>
          <w:rFonts w:hint="eastAsia"/>
          <w:rtl/>
        </w:rPr>
        <w:t>בכל</w:t>
      </w:r>
      <w:r w:rsidRPr="00343A7E">
        <w:rPr>
          <w:rtl/>
        </w:rPr>
        <w:t xml:space="preserve"> </w:t>
      </w:r>
      <w:r w:rsidRPr="00343A7E">
        <w:rPr>
          <w:rFonts w:hint="eastAsia"/>
          <w:rtl/>
        </w:rPr>
        <w:t>מקרה</w:t>
      </w:r>
      <w:r w:rsidRPr="00343A7E">
        <w:rPr>
          <w:rtl/>
        </w:rPr>
        <w:t xml:space="preserve"> </w:t>
      </w:r>
      <w:r w:rsidRPr="00343A7E">
        <w:rPr>
          <w:rFonts w:hint="eastAsia"/>
          <w:rtl/>
        </w:rPr>
        <w:t>של</w:t>
      </w:r>
      <w:r w:rsidRPr="00343A7E">
        <w:rPr>
          <w:rtl/>
        </w:rPr>
        <w:t xml:space="preserve"> </w:t>
      </w:r>
      <w:r w:rsidRPr="00343A7E">
        <w:rPr>
          <w:rFonts w:hint="eastAsia"/>
          <w:rtl/>
        </w:rPr>
        <w:t>סתירה</w:t>
      </w:r>
      <w:r w:rsidRPr="00343A7E">
        <w:rPr>
          <w:rtl/>
        </w:rPr>
        <w:t xml:space="preserve"> </w:t>
      </w:r>
      <w:r w:rsidRPr="00343A7E">
        <w:rPr>
          <w:rFonts w:hint="eastAsia"/>
          <w:rtl/>
        </w:rPr>
        <w:t>בין</w:t>
      </w:r>
      <w:r w:rsidRPr="00343A7E">
        <w:rPr>
          <w:rtl/>
        </w:rPr>
        <w:t xml:space="preserve"> </w:t>
      </w:r>
      <w:r w:rsidRPr="00343A7E">
        <w:rPr>
          <w:rFonts w:hint="eastAsia"/>
          <w:rtl/>
        </w:rPr>
        <w:t>ההצעה</w:t>
      </w:r>
      <w:r w:rsidRPr="00343A7E">
        <w:rPr>
          <w:rtl/>
        </w:rPr>
        <w:t xml:space="preserve"> </w:t>
      </w:r>
      <w:r w:rsidRPr="00343A7E">
        <w:rPr>
          <w:rFonts w:hint="eastAsia"/>
          <w:rtl/>
        </w:rPr>
        <w:t>המסומנת</w:t>
      </w:r>
      <w:r w:rsidRPr="00343A7E">
        <w:rPr>
          <w:rtl/>
        </w:rPr>
        <w:t xml:space="preserve"> "</w:t>
      </w:r>
      <w:r w:rsidRPr="00343A7E">
        <w:rPr>
          <w:rFonts w:hint="eastAsia"/>
          <w:rtl/>
        </w:rPr>
        <w:t>מקור</w:t>
      </w:r>
      <w:r w:rsidRPr="00343A7E">
        <w:rPr>
          <w:rtl/>
        </w:rPr>
        <w:t xml:space="preserve">" </w:t>
      </w:r>
      <w:r w:rsidRPr="00343A7E">
        <w:rPr>
          <w:rFonts w:hint="eastAsia"/>
          <w:rtl/>
        </w:rPr>
        <w:t>לבין</w:t>
      </w:r>
      <w:r w:rsidRPr="00343A7E">
        <w:rPr>
          <w:rtl/>
        </w:rPr>
        <w:t xml:space="preserve"> </w:t>
      </w:r>
      <w:r w:rsidRPr="00343A7E">
        <w:rPr>
          <w:rFonts w:hint="eastAsia"/>
          <w:rtl/>
        </w:rPr>
        <w:t>ההצעות</w:t>
      </w:r>
      <w:r w:rsidRPr="00343A7E">
        <w:rPr>
          <w:rtl/>
        </w:rPr>
        <w:t xml:space="preserve"> </w:t>
      </w:r>
      <w:r w:rsidRPr="00343A7E">
        <w:rPr>
          <w:rFonts w:hint="cs"/>
          <w:rtl/>
        </w:rPr>
        <w:t xml:space="preserve">המצורפות כהעתקים (עותק קשיח ועותק </w:t>
      </w:r>
      <w:r w:rsidR="007974A0">
        <w:rPr>
          <w:rFonts w:hint="cs"/>
          <w:rtl/>
        </w:rPr>
        <w:t>אלקטרוני</w:t>
      </w:r>
      <w:r w:rsidRPr="00343A7E">
        <w:rPr>
          <w:rFonts w:hint="cs"/>
          <w:rtl/>
        </w:rPr>
        <w:t>)</w:t>
      </w:r>
      <w:r w:rsidRPr="00343A7E">
        <w:rPr>
          <w:rtl/>
        </w:rPr>
        <w:t xml:space="preserve">, </w:t>
      </w:r>
      <w:r w:rsidRPr="00343A7E">
        <w:rPr>
          <w:rFonts w:hint="eastAsia"/>
          <w:rtl/>
        </w:rPr>
        <w:t>יגבר</w:t>
      </w:r>
      <w:r w:rsidRPr="00343A7E">
        <w:rPr>
          <w:rtl/>
        </w:rPr>
        <w:t xml:space="preserve"> </w:t>
      </w:r>
      <w:r w:rsidRPr="00343A7E">
        <w:rPr>
          <w:rFonts w:hint="eastAsia"/>
          <w:rtl/>
        </w:rPr>
        <w:t>תוכנה</w:t>
      </w:r>
      <w:r w:rsidRPr="00343A7E">
        <w:rPr>
          <w:rtl/>
        </w:rPr>
        <w:t xml:space="preserve"> </w:t>
      </w:r>
      <w:r w:rsidRPr="00343A7E">
        <w:rPr>
          <w:rFonts w:hint="eastAsia"/>
          <w:rtl/>
        </w:rPr>
        <w:t>של</w:t>
      </w:r>
      <w:r w:rsidRPr="00343A7E">
        <w:rPr>
          <w:rtl/>
        </w:rPr>
        <w:t xml:space="preserve"> </w:t>
      </w:r>
      <w:r w:rsidRPr="00343A7E">
        <w:rPr>
          <w:rFonts w:hint="eastAsia"/>
          <w:rtl/>
        </w:rPr>
        <w:t>ההצעה</w:t>
      </w:r>
      <w:r w:rsidRPr="00343A7E">
        <w:rPr>
          <w:rtl/>
        </w:rPr>
        <w:t xml:space="preserve"> </w:t>
      </w:r>
      <w:r w:rsidRPr="00343A7E">
        <w:rPr>
          <w:rFonts w:hint="eastAsia"/>
          <w:rtl/>
        </w:rPr>
        <w:t>המסומנת</w:t>
      </w:r>
      <w:r w:rsidRPr="00343A7E">
        <w:rPr>
          <w:rtl/>
        </w:rPr>
        <w:t xml:space="preserve"> "</w:t>
      </w:r>
      <w:r w:rsidRPr="00343A7E">
        <w:rPr>
          <w:rFonts w:hint="eastAsia"/>
          <w:rtl/>
        </w:rPr>
        <w:t>מקור</w:t>
      </w:r>
      <w:r w:rsidRPr="00343A7E">
        <w:rPr>
          <w:rtl/>
        </w:rPr>
        <w:t>".</w:t>
      </w:r>
    </w:p>
    <w:p w:rsidR="002918FC" w:rsidRPr="00343A7E" w:rsidRDefault="002918FC" w:rsidP="003B0F6B">
      <w:pPr>
        <w:pStyle w:val="af5"/>
        <w:numPr>
          <w:ilvl w:val="2"/>
          <w:numId w:val="1"/>
        </w:numPr>
        <w:spacing w:line="360" w:lineRule="auto"/>
        <w:jc w:val="both"/>
      </w:pPr>
      <w:r w:rsidRPr="00343A7E">
        <w:rPr>
          <w:rFonts w:hint="eastAsia"/>
          <w:rtl/>
        </w:rPr>
        <w:t>אין</w:t>
      </w:r>
      <w:r w:rsidRPr="00343A7E">
        <w:rPr>
          <w:rtl/>
        </w:rPr>
        <w:t xml:space="preserve"> </w:t>
      </w:r>
      <w:r w:rsidRPr="00343A7E">
        <w:rPr>
          <w:rFonts w:hint="eastAsia"/>
          <w:rtl/>
        </w:rPr>
        <w:t>למלא</w:t>
      </w:r>
      <w:r w:rsidRPr="00343A7E">
        <w:rPr>
          <w:rtl/>
        </w:rPr>
        <w:t xml:space="preserve"> </w:t>
      </w:r>
      <w:r w:rsidRPr="00343A7E">
        <w:rPr>
          <w:rFonts w:hint="eastAsia"/>
          <w:rtl/>
        </w:rPr>
        <w:t>בחוברת</w:t>
      </w:r>
      <w:r w:rsidRPr="00343A7E">
        <w:rPr>
          <w:rtl/>
        </w:rPr>
        <w:t xml:space="preserve"> </w:t>
      </w:r>
      <w:r w:rsidRPr="00343A7E">
        <w:rPr>
          <w:rFonts w:hint="eastAsia"/>
          <w:rtl/>
        </w:rPr>
        <w:t>המכרז</w:t>
      </w:r>
      <w:r w:rsidRPr="00343A7E">
        <w:rPr>
          <w:rtl/>
        </w:rPr>
        <w:t xml:space="preserve"> </w:t>
      </w:r>
      <w:r w:rsidRPr="00343A7E">
        <w:rPr>
          <w:rFonts w:hint="eastAsia"/>
          <w:rtl/>
        </w:rPr>
        <w:t>כל</w:t>
      </w:r>
      <w:r w:rsidRPr="00343A7E">
        <w:rPr>
          <w:rtl/>
        </w:rPr>
        <w:t xml:space="preserve"> </w:t>
      </w:r>
      <w:r w:rsidRPr="00343A7E">
        <w:rPr>
          <w:rFonts w:hint="eastAsia"/>
          <w:rtl/>
        </w:rPr>
        <w:t>פרט</w:t>
      </w:r>
      <w:r w:rsidRPr="00343A7E">
        <w:rPr>
          <w:rtl/>
        </w:rPr>
        <w:t xml:space="preserve"> </w:t>
      </w:r>
      <w:r w:rsidRPr="00343A7E">
        <w:rPr>
          <w:rFonts w:hint="eastAsia"/>
          <w:rtl/>
        </w:rPr>
        <w:t>מהפרטים</w:t>
      </w:r>
      <w:r w:rsidRPr="00343A7E">
        <w:rPr>
          <w:rtl/>
        </w:rPr>
        <w:t xml:space="preserve"> </w:t>
      </w:r>
      <w:r w:rsidRPr="00343A7E">
        <w:rPr>
          <w:rFonts w:hint="eastAsia"/>
          <w:rtl/>
        </w:rPr>
        <w:t>הכלולים</w:t>
      </w:r>
      <w:r w:rsidRPr="00343A7E">
        <w:rPr>
          <w:rtl/>
        </w:rPr>
        <w:t xml:space="preserve"> </w:t>
      </w:r>
      <w:r w:rsidRPr="00343A7E">
        <w:rPr>
          <w:rFonts w:hint="eastAsia"/>
          <w:rtl/>
        </w:rPr>
        <w:t>בהצעת</w:t>
      </w:r>
      <w:r w:rsidRPr="00343A7E">
        <w:rPr>
          <w:rtl/>
        </w:rPr>
        <w:t xml:space="preserve"> </w:t>
      </w:r>
      <w:r w:rsidRPr="00343A7E">
        <w:rPr>
          <w:rFonts w:hint="eastAsia"/>
          <w:rtl/>
        </w:rPr>
        <w:t>המחיר</w:t>
      </w:r>
      <w:r w:rsidRPr="00343A7E">
        <w:rPr>
          <w:rtl/>
        </w:rPr>
        <w:t xml:space="preserve"> </w:t>
      </w:r>
      <w:r w:rsidRPr="00343A7E">
        <w:rPr>
          <w:rFonts w:hint="eastAsia"/>
          <w:rtl/>
        </w:rPr>
        <w:t>ואין</w:t>
      </w:r>
      <w:r w:rsidRPr="00343A7E">
        <w:rPr>
          <w:rtl/>
        </w:rPr>
        <w:t xml:space="preserve"> </w:t>
      </w:r>
      <w:r w:rsidRPr="00343A7E">
        <w:rPr>
          <w:rFonts w:hint="eastAsia"/>
          <w:rtl/>
        </w:rPr>
        <w:t>להזכיר</w:t>
      </w:r>
      <w:r w:rsidRPr="00343A7E">
        <w:rPr>
          <w:rtl/>
        </w:rPr>
        <w:t xml:space="preserve"> </w:t>
      </w:r>
      <w:r w:rsidRPr="00343A7E">
        <w:rPr>
          <w:rFonts w:hint="eastAsia"/>
          <w:rtl/>
        </w:rPr>
        <w:t>פרטים</w:t>
      </w:r>
      <w:r w:rsidRPr="00343A7E">
        <w:rPr>
          <w:rtl/>
        </w:rPr>
        <w:t xml:space="preserve"> </w:t>
      </w:r>
      <w:r w:rsidRPr="00343A7E">
        <w:rPr>
          <w:rFonts w:hint="eastAsia"/>
          <w:rtl/>
        </w:rPr>
        <w:t>אלה</w:t>
      </w:r>
      <w:r w:rsidRPr="00343A7E">
        <w:rPr>
          <w:rtl/>
        </w:rPr>
        <w:t xml:space="preserve"> </w:t>
      </w:r>
      <w:r w:rsidRPr="00343A7E">
        <w:rPr>
          <w:rFonts w:hint="eastAsia"/>
          <w:rtl/>
        </w:rPr>
        <w:t>בכל</w:t>
      </w:r>
      <w:r w:rsidRPr="00343A7E">
        <w:rPr>
          <w:rtl/>
        </w:rPr>
        <w:t xml:space="preserve"> </w:t>
      </w:r>
      <w:r w:rsidRPr="00343A7E">
        <w:rPr>
          <w:rFonts w:hint="eastAsia"/>
          <w:rtl/>
        </w:rPr>
        <w:t>מסמך</w:t>
      </w:r>
      <w:r w:rsidRPr="00343A7E">
        <w:rPr>
          <w:rtl/>
        </w:rPr>
        <w:t xml:space="preserve"> </w:t>
      </w:r>
      <w:r w:rsidRPr="00343A7E">
        <w:rPr>
          <w:rFonts w:hint="eastAsia"/>
          <w:rtl/>
        </w:rPr>
        <w:t>אחר</w:t>
      </w:r>
      <w:r w:rsidRPr="00343A7E">
        <w:rPr>
          <w:rtl/>
        </w:rPr>
        <w:t xml:space="preserve"> </w:t>
      </w:r>
      <w:r w:rsidRPr="00343A7E">
        <w:rPr>
          <w:rFonts w:hint="eastAsia"/>
          <w:rtl/>
        </w:rPr>
        <w:t>המוגש</w:t>
      </w:r>
      <w:r w:rsidRPr="00343A7E">
        <w:rPr>
          <w:rtl/>
        </w:rPr>
        <w:t xml:space="preserve"> </w:t>
      </w:r>
      <w:r w:rsidRPr="00343A7E">
        <w:rPr>
          <w:rFonts w:hint="eastAsia"/>
          <w:rtl/>
        </w:rPr>
        <w:t>על</w:t>
      </w:r>
      <w:r w:rsidRPr="00343A7E">
        <w:rPr>
          <w:rtl/>
        </w:rPr>
        <w:t xml:space="preserve"> </w:t>
      </w:r>
      <w:r w:rsidRPr="00343A7E">
        <w:rPr>
          <w:rFonts w:hint="eastAsia"/>
          <w:rtl/>
        </w:rPr>
        <w:t>ידי</w:t>
      </w:r>
      <w:r w:rsidRPr="00343A7E">
        <w:rPr>
          <w:rtl/>
        </w:rPr>
        <w:t xml:space="preserve"> </w:t>
      </w:r>
      <w:r w:rsidRPr="00343A7E">
        <w:rPr>
          <w:rFonts w:hint="eastAsia"/>
          <w:rtl/>
        </w:rPr>
        <w:t>המציע</w:t>
      </w:r>
      <w:r w:rsidRPr="00343A7E">
        <w:rPr>
          <w:rtl/>
        </w:rPr>
        <w:t xml:space="preserve"> </w:t>
      </w:r>
      <w:r w:rsidRPr="00343A7E">
        <w:rPr>
          <w:rFonts w:hint="eastAsia"/>
          <w:rtl/>
        </w:rPr>
        <w:t>אלא</w:t>
      </w:r>
      <w:r w:rsidRPr="00343A7E">
        <w:rPr>
          <w:rtl/>
        </w:rPr>
        <w:t xml:space="preserve"> </w:t>
      </w:r>
      <w:r w:rsidRPr="00343A7E">
        <w:rPr>
          <w:rFonts w:hint="eastAsia"/>
          <w:rtl/>
        </w:rPr>
        <w:t>אך</w:t>
      </w:r>
      <w:r w:rsidRPr="00343A7E">
        <w:rPr>
          <w:rtl/>
        </w:rPr>
        <w:t xml:space="preserve"> </w:t>
      </w:r>
      <w:r w:rsidRPr="00343A7E">
        <w:rPr>
          <w:rFonts w:hint="eastAsia"/>
          <w:rtl/>
        </w:rPr>
        <w:t>ורק</w:t>
      </w:r>
      <w:r w:rsidRPr="00343A7E">
        <w:rPr>
          <w:rtl/>
        </w:rPr>
        <w:t xml:space="preserve"> </w:t>
      </w:r>
      <w:r w:rsidRPr="00343A7E">
        <w:rPr>
          <w:rFonts w:hint="eastAsia"/>
          <w:rtl/>
        </w:rPr>
        <w:t>במעטפת</w:t>
      </w:r>
      <w:r w:rsidRPr="00343A7E">
        <w:rPr>
          <w:rtl/>
        </w:rPr>
        <w:t xml:space="preserve"> </w:t>
      </w:r>
      <w:r w:rsidRPr="00343A7E">
        <w:rPr>
          <w:rFonts w:hint="eastAsia"/>
          <w:rtl/>
        </w:rPr>
        <w:t>המחיר</w:t>
      </w:r>
      <w:r w:rsidRPr="00343A7E">
        <w:rPr>
          <w:rtl/>
        </w:rPr>
        <w:t xml:space="preserve">, </w:t>
      </w:r>
      <w:r w:rsidRPr="00343A7E">
        <w:rPr>
          <w:rFonts w:hint="eastAsia"/>
          <w:rtl/>
        </w:rPr>
        <w:t>כמפורט</w:t>
      </w:r>
      <w:r w:rsidRPr="00343A7E">
        <w:rPr>
          <w:rtl/>
        </w:rPr>
        <w:t xml:space="preserve"> </w:t>
      </w:r>
      <w:r w:rsidRPr="00343A7E">
        <w:rPr>
          <w:rFonts w:hint="eastAsia"/>
          <w:rtl/>
        </w:rPr>
        <w:t>להלן</w:t>
      </w:r>
      <w:r w:rsidRPr="00343A7E">
        <w:rPr>
          <w:rtl/>
        </w:rPr>
        <w:t>.</w:t>
      </w:r>
    </w:p>
    <w:p w:rsidR="002918FC" w:rsidRPr="00343A7E" w:rsidRDefault="002918FC" w:rsidP="003409F3">
      <w:pPr>
        <w:pStyle w:val="af5"/>
        <w:numPr>
          <w:ilvl w:val="2"/>
          <w:numId w:val="1"/>
        </w:numPr>
        <w:spacing w:line="360" w:lineRule="auto"/>
        <w:jc w:val="both"/>
      </w:pPr>
      <w:r w:rsidRPr="00343A7E">
        <w:rPr>
          <w:rFonts w:hint="eastAsia"/>
          <w:rtl/>
        </w:rPr>
        <w:t>העותק</w:t>
      </w:r>
      <w:r w:rsidRPr="00343A7E">
        <w:rPr>
          <w:rtl/>
        </w:rPr>
        <w:t xml:space="preserve"> </w:t>
      </w:r>
      <w:r w:rsidRPr="00343A7E">
        <w:rPr>
          <w:rFonts w:hint="eastAsia"/>
          <w:rtl/>
        </w:rPr>
        <w:t>המקורי</w:t>
      </w:r>
      <w:r w:rsidRPr="00343A7E">
        <w:rPr>
          <w:rtl/>
        </w:rPr>
        <w:t xml:space="preserve"> </w:t>
      </w:r>
      <w:r w:rsidRPr="00343A7E">
        <w:rPr>
          <w:rFonts w:hint="eastAsia"/>
          <w:rtl/>
        </w:rPr>
        <w:t>של</w:t>
      </w:r>
      <w:r w:rsidRPr="00343A7E">
        <w:rPr>
          <w:rtl/>
        </w:rPr>
        <w:t xml:space="preserve"> </w:t>
      </w:r>
      <w:r w:rsidRPr="00343A7E">
        <w:rPr>
          <w:rFonts w:hint="eastAsia"/>
          <w:rtl/>
        </w:rPr>
        <w:t>הצעת</w:t>
      </w:r>
      <w:r w:rsidRPr="00343A7E">
        <w:rPr>
          <w:rtl/>
        </w:rPr>
        <w:t xml:space="preserve"> </w:t>
      </w:r>
      <w:r w:rsidRPr="00343A7E">
        <w:rPr>
          <w:rFonts w:hint="eastAsia"/>
          <w:rtl/>
        </w:rPr>
        <w:t>המחיר</w:t>
      </w:r>
      <w:r w:rsidRPr="00343A7E">
        <w:rPr>
          <w:rtl/>
        </w:rPr>
        <w:t xml:space="preserve"> (</w:t>
      </w:r>
      <w:r w:rsidR="00477F34">
        <w:rPr>
          <w:rFonts w:hint="cs"/>
          <w:rtl/>
        </w:rPr>
        <w:t>חלק</w:t>
      </w:r>
      <w:r w:rsidR="00477F34" w:rsidRPr="00343A7E">
        <w:rPr>
          <w:rtl/>
        </w:rPr>
        <w:t xml:space="preserve"> </w:t>
      </w:r>
      <w:r w:rsidRPr="00343A7E">
        <w:rPr>
          <w:rFonts w:hint="eastAsia"/>
          <w:rtl/>
        </w:rPr>
        <w:t>ב</w:t>
      </w:r>
      <w:r w:rsidRPr="00343A7E">
        <w:rPr>
          <w:rtl/>
        </w:rPr>
        <w:t xml:space="preserve">'), </w:t>
      </w:r>
      <w:r w:rsidRPr="00343A7E">
        <w:rPr>
          <w:rFonts w:hint="eastAsia"/>
          <w:rtl/>
        </w:rPr>
        <w:t>והעתק</w:t>
      </w:r>
      <w:r w:rsidRPr="00343A7E">
        <w:rPr>
          <w:rtl/>
        </w:rPr>
        <w:t xml:space="preserve"> </w:t>
      </w:r>
      <w:r w:rsidRPr="00343A7E">
        <w:rPr>
          <w:rFonts w:hint="eastAsia"/>
          <w:rtl/>
        </w:rPr>
        <w:t>של</w:t>
      </w:r>
      <w:r w:rsidRPr="00343A7E">
        <w:rPr>
          <w:rtl/>
        </w:rPr>
        <w:t xml:space="preserve"> </w:t>
      </w:r>
      <w:r w:rsidRPr="00343A7E">
        <w:rPr>
          <w:rFonts w:hint="eastAsia"/>
          <w:rtl/>
        </w:rPr>
        <w:t>הצעת</w:t>
      </w:r>
      <w:r w:rsidRPr="00343A7E">
        <w:rPr>
          <w:rtl/>
        </w:rPr>
        <w:t xml:space="preserve"> </w:t>
      </w:r>
      <w:r w:rsidRPr="00343A7E">
        <w:rPr>
          <w:rFonts w:hint="eastAsia"/>
          <w:rtl/>
        </w:rPr>
        <w:t>המחיר</w:t>
      </w:r>
      <w:r w:rsidRPr="00343A7E">
        <w:rPr>
          <w:rtl/>
        </w:rPr>
        <w:t xml:space="preserve"> </w:t>
      </w:r>
      <w:r w:rsidRPr="00343A7E">
        <w:rPr>
          <w:rFonts w:hint="eastAsia"/>
          <w:rtl/>
        </w:rPr>
        <w:t>יוכנסו</w:t>
      </w:r>
      <w:r w:rsidRPr="00343A7E">
        <w:rPr>
          <w:rtl/>
        </w:rPr>
        <w:t xml:space="preserve"> </w:t>
      </w:r>
      <w:r w:rsidRPr="00343A7E">
        <w:rPr>
          <w:rFonts w:hint="eastAsia"/>
          <w:rtl/>
        </w:rPr>
        <w:t>למעטפה</w:t>
      </w:r>
      <w:r w:rsidRPr="00343A7E">
        <w:rPr>
          <w:rtl/>
        </w:rPr>
        <w:t xml:space="preserve"> </w:t>
      </w:r>
      <w:r w:rsidRPr="00343A7E">
        <w:rPr>
          <w:rFonts w:hint="eastAsia"/>
          <w:rtl/>
        </w:rPr>
        <w:t>שעליה</w:t>
      </w:r>
      <w:r w:rsidRPr="00343A7E">
        <w:rPr>
          <w:rtl/>
        </w:rPr>
        <w:t xml:space="preserve"> </w:t>
      </w:r>
      <w:r w:rsidRPr="00343A7E">
        <w:rPr>
          <w:rFonts w:hint="eastAsia"/>
          <w:rtl/>
        </w:rPr>
        <w:t>י</w:t>
      </w:r>
      <w:r w:rsidR="003B12E8" w:rsidRPr="00343A7E">
        <w:rPr>
          <w:rFonts w:hint="cs"/>
          <w:rtl/>
        </w:rPr>
        <w:t>י</w:t>
      </w:r>
      <w:r w:rsidRPr="00343A7E">
        <w:rPr>
          <w:rFonts w:hint="eastAsia"/>
          <w:rtl/>
        </w:rPr>
        <w:t>כתב</w:t>
      </w:r>
      <w:r w:rsidRPr="00343A7E">
        <w:rPr>
          <w:rtl/>
        </w:rPr>
        <w:t xml:space="preserve"> "</w:t>
      </w:r>
      <w:r w:rsidRPr="007974A0">
        <w:rPr>
          <w:rFonts w:hint="eastAsia"/>
          <w:b/>
          <w:bCs/>
          <w:rtl/>
        </w:rPr>
        <w:t>הצעת</w:t>
      </w:r>
      <w:r w:rsidRPr="007974A0">
        <w:rPr>
          <w:b/>
          <w:bCs/>
          <w:rtl/>
        </w:rPr>
        <w:t xml:space="preserve"> </w:t>
      </w:r>
      <w:r w:rsidRPr="007974A0">
        <w:rPr>
          <w:rFonts w:hint="eastAsia"/>
          <w:b/>
          <w:bCs/>
          <w:rtl/>
        </w:rPr>
        <w:t>מחיר</w:t>
      </w:r>
      <w:r w:rsidRPr="007974A0">
        <w:rPr>
          <w:b/>
          <w:bCs/>
          <w:rtl/>
        </w:rPr>
        <w:t xml:space="preserve"> </w:t>
      </w:r>
      <w:r w:rsidRPr="007974A0">
        <w:rPr>
          <w:rFonts w:hint="eastAsia"/>
          <w:b/>
          <w:bCs/>
          <w:rtl/>
        </w:rPr>
        <w:t>עבור</w:t>
      </w:r>
      <w:r w:rsidRPr="007974A0">
        <w:rPr>
          <w:b/>
          <w:bCs/>
          <w:rtl/>
        </w:rPr>
        <w:t xml:space="preserve"> </w:t>
      </w:r>
      <w:r w:rsidRPr="007974A0">
        <w:rPr>
          <w:rFonts w:hint="eastAsia"/>
          <w:b/>
          <w:bCs/>
          <w:rtl/>
        </w:rPr>
        <w:t>מכרז</w:t>
      </w:r>
      <w:r w:rsidRPr="007974A0">
        <w:rPr>
          <w:b/>
          <w:bCs/>
          <w:rtl/>
        </w:rPr>
        <w:t xml:space="preserve"> </w:t>
      </w:r>
      <w:r w:rsidRPr="007974A0">
        <w:rPr>
          <w:rFonts w:hint="eastAsia"/>
          <w:b/>
          <w:bCs/>
          <w:rtl/>
        </w:rPr>
        <w:t>מס</w:t>
      </w:r>
      <w:r w:rsidRPr="007974A0">
        <w:rPr>
          <w:b/>
          <w:bCs/>
          <w:rtl/>
        </w:rPr>
        <w:t>'</w:t>
      </w:r>
      <w:r w:rsidR="003409F3">
        <w:rPr>
          <w:rFonts w:hint="cs"/>
          <w:b/>
          <w:bCs/>
          <w:rtl/>
        </w:rPr>
        <w:t xml:space="preserve"> </w:t>
      </w:r>
      <w:r w:rsidR="003409F3" w:rsidRPr="003409F3">
        <w:rPr>
          <w:b/>
          <w:bCs/>
          <w:rtl/>
        </w:rPr>
        <w:fldChar w:fldCharType="begin"/>
      </w:r>
      <w:r w:rsidR="003409F3" w:rsidRPr="003409F3">
        <w:rPr>
          <w:b/>
          <w:bCs/>
          <w:rtl/>
        </w:rPr>
        <w:instrText xml:space="preserve"> </w:instrText>
      </w:r>
      <w:r w:rsidR="003409F3" w:rsidRPr="003409F3">
        <w:rPr>
          <w:rFonts w:hint="cs"/>
          <w:b/>
          <w:bCs/>
        </w:rPr>
        <w:instrText>REF</w:instrText>
      </w:r>
      <w:r w:rsidR="003409F3" w:rsidRPr="003409F3">
        <w:rPr>
          <w:rFonts w:hint="cs"/>
          <w:b/>
          <w:bCs/>
          <w:rtl/>
        </w:rPr>
        <w:instrText xml:space="preserve"> מספר_מכרז \</w:instrText>
      </w:r>
      <w:r w:rsidR="003409F3" w:rsidRPr="003409F3">
        <w:rPr>
          <w:rFonts w:hint="cs"/>
          <w:b/>
          <w:bCs/>
        </w:rPr>
        <w:instrText>h</w:instrText>
      </w:r>
      <w:r w:rsidR="003409F3" w:rsidRPr="003409F3">
        <w:rPr>
          <w:b/>
          <w:bCs/>
          <w:rtl/>
        </w:rPr>
        <w:instrText xml:space="preserve"> </w:instrText>
      </w:r>
      <w:r w:rsidR="003409F3">
        <w:rPr>
          <w:b/>
          <w:bCs/>
          <w:rtl/>
        </w:rPr>
        <w:instrText xml:space="preserve"> \* </w:instrText>
      </w:r>
      <w:r w:rsidR="003409F3">
        <w:rPr>
          <w:b/>
          <w:bCs/>
        </w:rPr>
        <w:instrText>MERGEFORMAT</w:instrText>
      </w:r>
      <w:r w:rsidR="003409F3">
        <w:rPr>
          <w:b/>
          <w:bCs/>
          <w:rtl/>
        </w:rPr>
        <w:instrText xml:space="preserve"> </w:instrText>
      </w:r>
      <w:r w:rsidR="003409F3" w:rsidRPr="003409F3">
        <w:rPr>
          <w:b/>
          <w:bCs/>
          <w:rtl/>
        </w:rPr>
      </w:r>
      <w:r w:rsidR="003409F3" w:rsidRPr="003409F3">
        <w:rPr>
          <w:b/>
          <w:bCs/>
          <w:rtl/>
        </w:rPr>
        <w:fldChar w:fldCharType="separate"/>
      </w:r>
      <w:r w:rsidR="00393F4F" w:rsidRPr="00393F4F">
        <w:rPr>
          <w:rFonts w:hint="cs"/>
          <w:b/>
          <w:bCs/>
          <w:rtl/>
        </w:rPr>
        <w:t>03/2021</w:t>
      </w:r>
      <w:r w:rsidR="003409F3" w:rsidRPr="003409F3">
        <w:rPr>
          <w:b/>
          <w:bCs/>
          <w:rtl/>
        </w:rPr>
        <w:fldChar w:fldCharType="end"/>
      </w:r>
      <w:r w:rsidRPr="00343A7E">
        <w:rPr>
          <w:rtl/>
        </w:rPr>
        <w:t>" (</w:t>
      </w:r>
      <w:r w:rsidRPr="00343A7E">
        <w:rPr>
          <w:rFonts w:hint="eastAsia"/>
          <w:rtl/>
        </w:rPr>
        <w:t>להלן</w:t>
      </w:r>
      <w:r w:rsidRPr="00343A7E">
        <w:rPr>
          <w:rtl/>
        </w:rPr>
        <w:t>: "</w:t>
      </w:r>
      <w:r w:rsidRPr="00343A7E">
        <w:rPr>
          <w:rFonts w:hint="eastAsia"/>
          <w:rtl/>
        </w:rPr>
        <w:t>מעטפת</w:t>
      </w:r>
      <w:r w:rsidRPr="00343A7E">
        <w:rPr>
          <w:rtl/>
        </w:rPr>
        <w:t xml:space="preserve"> </w:t>
      </w:r>
      <w:r w:rsidRPr="00343A7E">
        <w:rPr>
          <w:rFonts w:hint="eastAsia"/>
          <w:rtl/>
        </w:rPr>
        <w:t>המחיר</w:t>
      </w:r>
      <w:r w:rsidRPr="00343A7E">
        <w:rPr>
          <w:rtl/>
        </w:rPr>
        <w:t>").</w:t>
      </w:r>
      <w:r w:rsidR="00CD603C">
        <w:rPr>
          <w:rFonts w:hint="cs"/>
          <w:rtl/>
        </w:rPr>
        <w:t xml:space="preserve"> </w:t>
      </w:r>
      <w:r w:rsidRPr="00343A7E">
        <w:rPr>
          <w:rFonts w:hint="eastAsia"/>
          <w:rtl/>
        </w:rPr>
        <w:t>מעטפת</w:t>
      </w:r>
      <w:r w:rsidRPr="00343A7E">
        <w:rPr>
          <w:rtl/>
        </w:rPr>
        <w:t xml:space="preserve"> </w:t>
      </w:r>
      <w:r w:rsidRPr="00343A7E">
        <w:rPr>
          <w:rFonts w:hint="eastAsia"/>
          <w:rtl/>
        </w:rPr>
        <w:t>המחיר</w:t>
      </w:r>
      <w:r w:rsidRPr="00343A7E">
        <w:rPr>
          <w:rtl/>
        </w:rPr>
        <w:t xml:space="preserve"> </w:t>
      </w:r>
      <w:r w:rsidRPr="00343A7E">
        <w:rPr>
          <w:rFonts w:hint="eastAsia"/>
          <w:rtl/>
        </w:rPr>
        <w:t>תיחתם</w:t>
      </w:r>
      <w:r w:rsidRPr="00343A7E">
        <w:rPr>
          <w:rtl/>
        </w:rPr>
        <w:t xml:space="preserve"> </w:t>
      </w:r>
      <w:r w:rsidRPr="00343A7E">
        <w:rPr>
          <w:rFonts w:hint="eastAsia"/>
          <w:rtl/>
        </w:rPr>
        <w:t>בחותמת</w:t>
      </w:r>
      <w:r w:rsidRPr="00343A7E">
        <w:rPr>
          <w:rtl/>
        </w:rPr>
        <w:t xml:space="preserve"> </w:t>
      </w:r>
      <w:r w:rsidRPr="00343A7E">
        <w:rPr>
          <w:rFonts w:hint="eastAsia"/>
          <w:rtl/>
        </w:rPr>
        <w:t>המציע</w:t>
      </w:r>
      <w:r w:rsidRPr="00343A7E">
        <w:rPr>
          <w:rtl/>
        </w:rPr>
        <w:t xml:space="preserve"> </w:t>
      </w:r>
      <w:r w:rsidRPr="00343A7E">
        <w:rPr>
          <w:rFonts w:hint="eastAsia"/>
          <w:rtl/>
        </w:rPr>
        <w:t>ותוכנס</w:t>
      </w:r>
      <w:r w:rsidRPr="00343A7E">
        <w:rPr>
          <w:rtl/>
        </w:rPr>
        <w:t xml:space="preserve"> </w:t>
      </w:r>
      <w:r w:rsidRPr="00343A7E">
        <w:rPr>
          <w:rFonts w:hint="eastAsia"/>
          <w:rtl/>
        </w:rPr>
        <w:t>כשהיא</w:t>
      </w:r>
      <w:r w:rsidRPr="00343A7E">
        <w:rPr>
          <w:rtl/>
        </w:rPr>
        <w:t xml:space="preserve"> </w:t>
      </w:r>
      <w:r w:rsidRPr="00343A7E">
        <w:rPr>
          <w:rFonts w:hint="eastAsia"/>
          <w:rtl/>
        </w:rPr>
        <w:t>סגורה</w:t>
      </w:r>
      <w:r w:rsidRPr="00343A7E">
        <w:rPr>
          <w:rtl/>
        </w:rPr>
        <w:t xml:space="preserve"> </w:t>
      </w:r>
      <w:r w:rsidRPr="00343A7E">
        <w:rPr>
          <w:rFonts w:hint="eastAsia"/>
          <w:rtl/>
        </w:rPr>
        <w:t>וחתומה</w:t>
      </w:r>
      <w:r w:rsidRPr="00343A7E">
        <w:rPr>
          <w:rtl/>
        </w:rPr>
        <w:t xml:space="preserve"> </w:t>
      </w:r>
      <w:r w:rsidRPr="00343A7E">
        <w:rPr>
          <w:rFonts w:hint="eastAsia"/>
          <w:rtl/>
        </w:rPr>
        <w:t>לתוך</w:t>
      </w:r>
      <w:r w:rsidRPr="00343A7E">
        <w:rPr>
          <w:rtl/>
        </w:rPr>
        <w:t xml:space="preserve"> </w:t>
      </w:r>
      <w:r w:rsidRPr="00343A7E">
        <w:rPr>
          <w:rFonts w:hint="eastAsia"/>
          <w:rtl/>
        </w:rPr>
        <w:t>מעטפת</w:t>
      </w:r>
      <w:r w:rsidRPr="00343A7E">
        <w:rPr>
          <w:rtl/>
        </w:rPr>
        <w:t xml:space="preserve"> </w:t>
      </w:r>
      <w:r w:rsidRPr="00343A7E">
        <w:rPr>
          <w:rFonts w:hint="eastAsia"/>
          <w:rtl/>
        </w:rPr>
        <w:t>ההצעה</w:t>
      </w:r>
      <w:r w:rsidRPr="00343A7E">
        <w:rPr>
          <w:rtl/>
        </w:rPr>
        <w:t xml:space="preserve">. </w:t>
      </w:r>
    </w:p>
    <w:p w:rsidR="002918FC" w:rsidRPr="00343A7E" w:rsidRDefault="002918FC" w:rsidP="003471D8">
      <w:pPr>
        <w:pStyle w:val="af5"/>
        <w:numPr>
          <w:ilvl w:val="2"/>
          <w:numId w:val="1"/>
        </w:numPr>
        <w:spacing w:line="360" w:lineRule="auto"/>
        <w:contextualSpacing/>
        <w:jc w:val="both"/>
        <w:rPr>
          <w:rFonts w:ascii="Times New Roman" w:hAnsi="Times New Roman"/>
          <w:rtl/>
        </w:rPr>
      </w:pPr>
      <w:r w:rsidRPr="00343A7E">
        <w:rPr>
          <w:rFonts w:hint="eastAsia"/>
          <w:rtl/>
        </w:rPr>
        <w:t>את</w:t>
      </w:r>
      <w:r w:rsidRPr="00343A7E">
        <w:rPr>
          <w:rtl/>
        </w:rPr>
        <w:t xml:space="preserve"> </w:t>
      </w:r>
      <w:r w:rsidRPr="00343A7E" w:rsidDel="00411D6E">
        <w:rPr>
          <w:rFonts w:hint="eastAsia"/>
          <w:rtl/>
        </w:rPr>
        <w:t>ההצעות</w:t>
      </w:r>
      <w:r w:rsidRPr="00343A7E" w:rsidDel="00411D6E">
        <w:rPr>
          <w:rtl/>
        </w:rPr>
        <w:t xml:space="preserve"> </w:t>
      </w:r>
      <w:r w:rsidRPr="00343A7E" w:rsidDel="00411D6E">
        <w:rPr>
          <w:rFonts w:hint="eastAsia"/>
          <w:rtl/>
        </w:rPr>
        <w:t>יש</w:t>
      </w:r>
      <w:r w:rsidRPr="00343A7E" w:rsidDel="00411D6E">
        <w:rPr>
          <w:rtl/>
        </w:rPr>
        <w:t xml:space="preserve"> </w:t>
      </w:r>
      <w:r w:rsidRPr="00343A7E" w:rsidDel="00411D6E">
        <w:rPr>
          <w:rFonts w:hint="eastAsia"/>
          <w:rtl/>
        </w:rPr>
        <w:t>להגיש</w:t>
      </w:r>
      <w:r w:rsidRPr="00343A7E" w:rsidDel="00411D6E">
        <w:rPr>
          <w:rtl/>
        </w:rPr>
        <w:t xml:space="preserve"> </w:t>
      </w:r>
      <w:r w:rsidRPr="00343A7E" w:rsidDel="00411D6E">
        <w:rPr>
          <w:rFonts w:hint="eastAsia"/>
          <w:rtl/>
        </w:rPr>
        <w:t>במעטפה</w:t>
      </w:r>
      <w:r w:rsidRPr="00343A7E" w:rsidDel="00411D6E">
        <w:rPr>
          <w:rtl/>
        </w:rPr>
        <w:t xml:space="preserve"> </w:t>
      </w:r>
      <w:r w:rsidRPr="00343A7E" w:rsidDel="00411D6E">
        <w:rPr>
          <w:rFonts w:hint="eastAsia"/>
          <w:rtl/>
        </w:rPr>
        <w:t>סגורה</w:t>
      </w:r>
      <w:r w:rsidRPr="00343A7E" w:rsidDel="00411D6E">
        <w:rPr>
          <w:rtl/>
        </w:rPr>
        <w:t xml:space="preserve">, </w:t>
      </w:r>
      <w:r w:rsidRPr="00343A7E" w:rsidDel="00411D6E">
        <w:rPr>
          <w:rFonts w:hint="eastAsia"/>
          <w:rtl/>
        </w:rPr>
        <w:t>שלא</w:t>
      </w:r>
      <w:r w:rsidRPr="00343A7E" w:rsidDel="00411D6E">
        <w:rPr>
          <w:rtl/>
        </w:rPr>
        <w:t xml:space="preserve"> </w:t>
      </w:r>
      <w:r w:rsidRPr="00343A7E" w:rsidDel="00411D6E">
        <w:rPr>
          <w:rFonts w:hint="eastAsia"/>
          <w:rtl/>
        </w:rPr>
        <w:t>ת</w:t>
      </w:r>
      <w:r w:rsidR="00D40B9B">
        <w:rPr>
          <w:rFonts w:hint="cs"/>
          <w:rtl/>
        </w:rPr>
        <w:t>י</w:t>
      </w:r>
      <w:r w:rsidRPr="00343A7E" w:rsidDel="00411D6E">
        <w:rPr>
          <w:rFonts w:hint="eastAsia"/>
          <w:rtl/>
        </w:rPr>
        <w:t>שא</w:t>
      </w:r>
      <w:r w:rsidRPr="00343A7E" w:rsidDel="00411D6E">
        <w:rPr>
          <w:rtl/>
        </w:rPr>
        <w:t xml:space="preserve"> </w:t>
      </w:r>
      <w:r w:rsidRPr="00343A7E" w:rsidDel="00411D6E">
        <w:rPr>
          <w:rFonts w:hint="eastAsia"/>
          <w:rtl/>
        </w:rPr>
        <w:t>עליה</w:t>
      </w:r>
      <w:r w:rsidRPr="00343A7E" w:rsidDel="00411D6E">
        <w:rPr>
          <w:rtl/>
        </w:rPr>
        <w:t xml:space="preserve"> </w:t>
      </w:r>
      <w:r w:rsidRPr="00343A7E" w:rsidDel="00411D6E">
        <w:rPr>
          <w:rFonts w:hint="eastAsia"/>
          <w:rtl/>
        </w:rPr>
        <w:t>סימני</w:t>
      </w:r>
      <w:r w:rsidRPr="00343A7E" w:rsidDel="00411D6E">
        <w:rPr>
          <w:rtl/>
        </w:rPr>
        <w:t xml:space="preserve"> </w:t>
      </w:r>
      <w:r w:rsidRPr="00343A7E" w:rsidDel="00411D6E">
        <w:rPr>
          <w:rFonts w:hint="eastAsia"/>
          <w:rtl/>
        </w:rPr>
        <w:t>זיהוי</w:t>
      </w:r>
      <w:r w:rsidRPr="00343A7E" w:rsidDel="00411D6E">
        <w:rPr>
          <w:rtl/>
        </w:rPr>
        <w:t xml:space="preserve"> </w:t>
      </w:r>
      <w:r w:rsidRPr="00343A7E" w:rsidDel="00411D6E">
        <w:rPr>
          <w:rFonts w:hint="eastAsia"/>
          <w:rtl/>
        </w:rPr>
        <w:t>כלשהם</w:t>
      </w:r>
      <w:r w:rsidRPr="00343A7E" w:rsidDel="00411D6E">
        <w:rPr>
          <w:rtl/>
        </w:rPr>
        <w:t xml:space="preserve">, </w:t>
      </w:r>
      <w:r w:rsidRPr="00343A7E" w:rsidDel="00411D6E">
        <w:rPr>
          <w:rFonts w:hint="eastAsia"/>
          <w:rtl/>
        </w:rPr>
        <w:t>לתיבת</w:t>
      </w:r>
      <w:r w:rsidRPr="00343A7E" w:rsidDel="00411D6E">
        <w:rPr>
          <w:rtl/>
        </w:rPr>
        <w:t xml:space="preserve"> </w:t>
      </w:r>
      <w:r w:rsidRPr="00343A7E" w:rsidDel="00411D6E">
        <w:rPr>
          <w:rFonts w:hint="eastAsia"/>
          <w:rtl/>
        </w:rPr>
        <w:t>המכרזים</w:t>
      </w:r>
      <w:r w:rsidRPr="00343A7E" w:rsidDel="00411D6E">
        <w:rPr>
          <w:rtl/>
        </w:rPr>
        <w:t xml:space="preserve"> </w:t>
      </w:r>
      <w:r w:rsidRPr="00343A7E" w:rsidDel="00411D6E">
        <w:rPr>
          <w:rFonts w:hint="eastAsia"/>
          <w:rtl/>
        </w:rPr>
        <w:t>הממוקמת</w:t>
      </w:r>
      <w:r w:rsidRPr="00343A7E">
        <w:rPr>
          <w:rFonts w:hint="cs"/>
          <w:rtl/>
        </w:rPr>
        <w:t xml:space="preserve"> </w:t>
      </w:r>
      <w:r w:rsidR="00F30259">
        <w:rPr>
          <w:rFonts w:hint="cs"/>
          <w:rtl/>
        </w:rPr>
        <w:t xml:space="preserve">ברשות השירות האזרחי </w:t>
      </w:r>
      <w:r w:rsidR="00F30259" w:rsidRPr="006A4822">
        <w:rPr>
          <w:rFonts w:hint="cs"/>
          <w:rtl/>
        </w:rPr>
        <w:t xml:space="preserve">אשר בקריה המזרחית, </w:t>
      </w:r>
      <w:r w:rsidR="00F30259" w:rsidRPr="00AC35E5">
        <w:rPr>
          <w:rFonts w:hint="cs"/>
          <w:rtl/>
        </w:rPr>
        <w:t xml:space="preserve">ירושלים </w:t>
      </w:r>
      <w:r w:rsidRPr="00AC35E5">
        <w:rPr>
          <w:rFonts w:hint="cs"/>
          <w:rtl/>
        </w:rPr>
        <w:t xml:space="preserve"> בניין ג', קומה </w:t>
      </w:r>
      <w:r w:rsidR="00F30259" w:rsidRPr="00AC35E5">
        <w:rPr>
          <w:rFonts w:hint="cs"/>
          <w:rtl/>
        </w:rPr>
        <w:t xml:space="preserve">כניסה. </w:t>
      </w:r>
      <w:r w:rsidRPr="00AC35E5">
        <w:rPr>
          <w:rFonts w:ascii="Times New Roman" w:hAnsi="Times New Roman" w:hint="eastAsia"/>
          <w:rtl/>
        </w:rPr>
        <w:t>על</w:t>
      </w:r>
      <w:r w:rsidRPr="00AC35E5">
        <w:rPr>
          <w:rFonts w:ascii="Times New Roman" w:hAnsi="Times New Roman"/>
          <w:rtl/>
        </w:rPr>
        <w:t xml:space="preserve"> </w:t>
      </w:r>
      <w:r w:rsidRPr="00AC35E5">
        <w:rPr>
          <w:rFonts w:ascii="Times New Roman" w:hAnsi="Times New Roman" w:hint="eastAsia"/>
          <w:rtl/>
        </w:rPr>
        <w:t>המעטפה</w:t>
      </w:r>
      <w:r w:rsidRPr="00AC35E5">
        <w:rPr>
          <w:rFonts w:ascii="Times New Roman" w:hAnsi="Times New Roman"/>
          <w:rtl/>
        </w:rPr>
        <w:t xml:space="preserve"> </w:t>
      </w:r>
      <w:r w:rsidRPr="00AC35E5">
        <w:rPr>
          <w:rFonts w:ascii="Times New Roman" w:hAnsi="Times New Roman" w:hint="eastAsia"/>
          <w:rtl/>
        </w:rPr>
        <w:t>יש</w:t>
      </w:r>
      <w:r w:rsidRPr="00AC35E5">
        <w:rPr>
          <w:rFonts w:ascii="Times New Roman" w:hAnsi="Times New Roman"/>
          <w:rtl/>
        </w:rPr>
        <w:t xml:space="preserve"> </w:t>
      </w:r>
      <w:r w:rsidRPr="00AC35E5">
        <w:rPr>
          <w:rFonts w:ascii="Times New Roman" w:hAnsi="Times New Roman" w:hint="eastAsia"/>
          <w:rtl/>
        </w:rPr>
        <w:t>לציין</w:t>
      </w:r>
      <w:r w:rsidRPr="00AC35E5">
        <w:rPr>
          <w:rFonts w:ascii="Times New Roman" w:hAnsi="Times New Roman"/>
          <w:rtl/>
        </w:rPr>
        <w:t>: "</w:t>
      </w:r>
      <w:r w:rsidRPr="00AC35E5">
        <w:rPr>
          <w:rFonts w:ascii="Times New Roman" w:hAnsi="Times New Roman" w:hint="eastAsia"/>
          <w:b/>
          <w:bCs/>
          <w:rtl/>
        </w:rPr>
        <w:t>מכרז</w:t>
      </w:r>
      <w:r w:rsidRPr="00AC35E5">
        <w:rPr>
          <w:rFonts w:ascii="Times New Roman" w:hAnsi="Times New Roman"/>
          <w:b/>
          <w:bCs/>
          <w:rtl/>
        </w:rPr>
        <w:t xml:space="preserve"> מס'</w:t>
      </w:r>
      <w:r w:rsidR="003409F3" w:rsidRPr="00AC35E5">
        <w:rPr>
          <w:rFonts w:ascii="Times New Roman" w:hAnsi="Times New Roman" w:hint="cs"/>
          <w:b/>
          <w:bCs/>
          <w:rtl/>
        </w:rPr>
        <w:t xml:space="preserve"> </w:t>
      </w:r>
      <w:r w:rsidR="003409F3" w:rsidRPr="00AC35E5">
        <w:rPr>
          <w:rFonts w:ascii="Arial" w:hAnsi="Arial"/>
          <w:b/>
          <w:bCs/>
          <w:rtl/>
          <w:lang w:eastAsia="en-US"/>
        </w:rPr>
        <w:fldChar w:fldCharType="begin"/>
      </w:r>
      <w:r w:rsidR="003409F3" w:rsidRPr="00AC35E5">
        <w:rPr>
          <w:rFonts w:ascii="Arial" w:hAnsi="Arial"/>
          <w:b/>
          <w:bCs/>
          <w:rtl/>
          <w:lang w:eastAsia="en-US"/>
        </w:rPr>
        <w:instrText xml:space="preserve"> </w:instrText>
      </w:r>
      <w:r w:rsidR="003409F3" w:rsidRPr="00AC35E5">
        <w:rPr>
          <w:rFonts w:ascii="Arial" w:hAnsi="Arial" w:hint="cs"/>
          <w:b/>
          <w:bCs/>
          <w:lang w:eastAsia="en-US"/>
        </w:rPr>
        <w:instrText>REF</w:instrText>
      </w:r>
      <w:r w:rsidR="003409F3" w:rsidRPr="00AC35E5">
        <w:rPr>
          <w:rFonts w:ascii="Arial" w:hAnsi="Arial" w:hint="cs"/>
          <w:b/>
          <w:bCs/>
          <w:rtl/>
          <w:lang w:eastAsia="en-US"/>
        </w:rPr>
        <w:instrText xml:space="preserve"> מספר_מכרז \</w:instrText>
      </w:r>
      <w:r w:rsidR="003409F3" w:rsidRPr="00AC35E5">
        <w:rPr>
          <w:rFonts w:ascii="Arial" w:hAnsi="Arial" w:hint="cs"/>
          <w:b/>
          <w:bCs/>
          <w:lang w:eastAsia="en-US"/>
        </w:rPr>
        <w:instrText>h</w:instrText>
      </w:r>
      <w:r w:rsidR="003409F3" w:rsidRPr="00AC35E5">
        <w:rPr>
          <w:rFonts w:ascii="Arial" w:hAnsi="Arial"/>
          <w:b/>
          <w:bCs/>
          <w:rtl/>
          <w:lang w:eastAsia="en-US"/>
        </w:rPr>
        <w:instrText xml:space="preserve">  \* </w:instrText>
      </w:r>
      <w:r w:rsidR="003409F3" w:rsidRPr="00AC35E5">
        <w:rPr>
          <w:rFonts w:ascii="Arial" w:hAnsi="Arial"/>
          <w:b/>
          <w:bCs/>
          <w:lang w:eastAsia="en-US"/>
        </w:rPr>
        <w:instrText>MERGEFORMAT</w:instrText>
      </w:r>
      <w:r w:rsidR="003409F3" w:rsidRPr="00AC35E5">
        <w:rPr>
          <w:rFonts w:ascii="Arial" w:hAnsi="Arial"/>
          <w:b/>
          <w:bCs/>
          <w:rtl/>
          <w:lang w:eastAsia="en-US"/>
        </w:rPr>
        <w:instrText xml:space="preserve"> </w:instrText>
      </w:r>
      <w:r w:rsidR="003409F3" w:rsidRPr="00AC35E5">
        <w:rPr>
          <w:rFonts w:ascii="Arial" w:hAnsi="Arial"/>
          <w:b/>
          <w:bCs/>
          <w:rtl/>
          <w:lang w:eastAsia="en-US"/>
        </w:rPr>
      </w:r>
      <w:r w:rsidR="003409F3" w:rsidRPr="00AC35E5">
        <w:rPr>
          <w:rFonts w:ascii="Arial" w:hAnsi="Arial"/>
          <w:b/>
          <w:bCs/>
          <w:rtl/>
          <w:lang w:eastAsia="en-US"/>
        </w:rPr>
        <w:fldChar w:fldCharType="separate"/>
      </w:r>
      <w:r w:rsidR="00393F4F" w:rsidRPr="00393F4F">
        <w:rPr>
          <w:rFonts w:ascii="Arial" w:hAnsi="Arial" w:hint="cs"/>
          <w:b/>
          <w:bCs/>
          <w:rtl/>
          <w:lang w:eastAsia="en-US"/>
        </w:rPr>
        <w:t>03/2021</w:t>
      </w:r>
      <w:r w:rsidR="003409F3" w:rsidRPr="00AC35E5">
        <w:rPr>
          <w:rFonts w:ascii="Arial" w:hAnsi="Arial"/>
          <w:b/>
          <w:bCs/>
          <w:rtl/>
          <w:lang w:eastAsia="en-US"/>
        </w:rPr>
        <w:fldChar w:fldCharType="end"/>
      </w:r>
      <w:r w:rsidRPr="00AC35E5">
        <w:rPr>
          <w:rFonts w:ascii="Arial" w:hAnsi="Arial"/>
          <w:b/>
          <w:bCs/>
          <w:rtl/>
          <w:lang w:eastAsia="en-US"/>
        </w:rPr>
        <w:t xml:space="preserve"> </w:t>
      </w:r>
      <w:r w:rsidR="007974A0" w:rsidRPr="00AC35E5">
        <w:rPr>
          <w:rFonts w:ascii="Times New Roman" w:hAnsi="Times New Roman"/>
          <w:b/>
          <w:bCs/>
          <w:rtl/>
        </w:rPr>
        <w:fldChar w:fldCharType="begin"/>
      </w:r>
      <w:r w:rsidR="007974A0" w:rsidRPr="00AC35E5">
        <w:rPr>
          <w:rFonts w:ascii="Times New Roman" w:hAnsi="Times New Roman"/>
          <w:b/>
          <w:bCs/>
          <w:rtl/>
        </w:rPr>
        <w:instrText xml:space="preserve"> </w:instrText>
      </w:r>
      <w:r w:rsidR="007974A0" w:rsidRPr="00AC35E5">
        <w:rPr>
          <w:rFonts w:ascii="Times New Roman" w:hAnsi="Times New Roman"/>
          <w:b/>
          <w:bCs/>
        </w:rPr>
        <w:instrText>REF</w:instrText>
      </w:r>
      <w:r w:rsidR="007974A0" w:rsidRPr="00AC35E5">
        <w:rPr>
          <w:rFonts w:ascii="Times New Roman" w:hAnsi="Times New Roman"/>
          <w:b/>
          <w:bCs/>
          <w:rtl/>
        </w:rPr>
        <w:instrText xml:space="preserve"> שםהמכרז \</w:instrText>
      </w:r>
      <w:r w:rsidR="007974A0" w:rsidRPr="00AC35E5">
        <w:rPr>
          <w:rFonts w:ascii="Times New Roman" w:hAnsi="Times New Roman"/>
          <w:b/>
          <w:bCs/>
        </w:rPr>
        <w:instrText>h</w:instrText>
      </w:r>
      <w:r w:rsidR="007974A0" w:rsidRPr="00AC35E5">
        <w:rPr>
          <w:rFonts w:ascii="Times New Roman" w:hAnsi="Times New Roman"/>
          <w:b/>
          <w:bCs/>
          <w:rtl/>
        </w:rPr>
        <w:instrText xml:space="preserve">  \* </w:instrText>
      </w:r>
      <w:r w:rsidR="007974A0" w:rsidRPr="00AC35E5">
        <w:rPr>
          <w:rFonts w:ascii="Times New Roman" w:hAnsi="Times New Roman"/>
          <w:b/>
          <w:bCs/>
        </w:rPr>
        <w:instrText>MERGEFORMAT</w:instrText>
      </w:r>
      <w:r w:rsidR="007974A0" w:rsidRPr="00AC35E5">
        <w:rPr>
          <w:rFonts w:ascii="Times New Roman" w:hAnsi="Times New Roman"/>
          <w:b/>
          <w:bCs/>
          <w:rtl/>
        </w:rPr>
        <w:instrText xml:space="preserve"> </w:instrText>
      </w:r>
      <w:r w:rsidR="007974A0" w:rsidRPr="00AC35E5">
        <w:rPr>
          <w:rFonts w:ascii="Times New Roman" w:hAnsi="Times New Roman"/>
          <w:b/>
          <w:bCs/>
          <w:rtl/>
        </w:rPr>
      </w:r>
      <w:r w:rsidR="007974A0" w:rsidRPr="00AC35E5">
        <w:rPr>
          <w:rFonts w:ascii="Times New Roman" w:hAnsi="Times New Roman"/>
          <w:b/>
          <w:bCs/>
          <w:rtl/>
        </w:rPr>
        <w:fldChar w:fldCharType="separate"/>
      </w:r>
      <w:r w:rsidR="00393F4F" w:rsidRPr="00393F4F">
        <w:rPr>
          <w:rFonts w:hint="cs"/>
          <w:b/>
          <w:bCs/>
          <w:rtl/>
        </w:rPr>
        <w:t xml:space="preserve">להפעלת פרויקטור בתחום </w:t>
      </w:r>
      <w:r w:rsidR="00393F4F" w:rsidRPr="00393F4F">
        <w:rPr>
          <w:b/>
          <w:bCs/>
          <w:rtl/>
        </w:rPr>
        <w:t>אוכלוסיות מיוחדות (אנשים עם מוגבלות</w:t>
      </w:r>
      <w:r w:rsidR="00393F4F" w:rsidRPr="004A03D7">
        <w:rPr>
          <w:b/>
          <w:bCs/>
          <w:rtl/>
        </w:rPr>
        <w:t xml:space="preserve">, </w:t>
      </w:r>
      <w:r w:rsidR="00393F4F" w:rsidRPr="004A03D7">
        <w:rPr>
          <w:rFonts w:hint="cs"/>
          <w:b/>
          <w:bCs/>
          <w:rtl/>
        </w:rPr>
        <w:t xml:space="preserve">נוער בסיכון, </w:t>
      </w:r>
      <w:r w:rsidR="00393F4F" w:rsidRPr="004A03D7">
        <w:rPr>
          <w:b/>
          <w:bCs/>
          <w:rtl/>
        </w:rPr>
        <w:t>נוער מנותק ונערות במצוקה)</w:t>
      </w:r>
      <w:r w:rsidR="007974A0" w:rsidRPr="00AC35E5">
        <w:rPr>
          <w:rFonts w:ascii="Times New Roman" w:hAnsi="Times New Roman"/>
          <w:b/>
          <w:bCs/>
          <w:rtl/>
        </w:rPr>
        <w:fldChar w:fldCharType="end"/>
      </w:r>
      <w:r w:rsidRPr="00AC35E5">
        <w:rPr>
          <w:rFonts w:ascii="Times New Roman" w:hAnsi="Times New Roman"/>
          <w:rtl/>
        </w:rPr>
        <w:t>"</w:t>
      </w:r>
      <w:r w:rsidRPr="006A4822">
        <w:rPr>
          <w:rFonts w:ascii="Times New Roman" w:hAnsi="Times New Roman"/>
          <w:rtl/>
        </w:rPr>
        <w:t xml:space="preserve"> </w:t>
      </w:r>
      <w:r w:rsidRPr="006A4822">
        <w:rPr>
          <w:rFonts w:ascii="Times New Roman" w:hAnsi="Times New Roman" w:hint="eastAsia"/>
          <w:rtl/>
        </w:rPr>
        <w:t>בלבד</w:t>
      </w:r>
      <w:r w:rsidRPr="006A4822">
        <w:rPr>
          <w:rFonts w:ascii="Times New Roman" w:hAnsi="Times New Roman" w:hint="cs"/>
          <w:rtl/>
        </w:rPr>
        <w:t>,</w:t>
      </w:r>
      <w:r w:rsidRPr="006A4822">
        <w:rPr>
          <w:rFonts w:ascii="Times New Roman" w:hAnsi="Times New Roman"/>
          <w:rtl/>
        </w:rPr>
        <w:t xml:space="preserve">  </w:t>
      </w:r>
      <w:r w:rsidRPr="006A4822">
        <w:rPr>
          <w:rFonts w:ascii="Times New Roman" w:hAnsi="Times New Roman" w:hint="eastAsia"/>
          <w:rtl/>
        </w:rPr>
        <w:t>ללא</w:t>
      </w:r>
      <w:r w:rsidRPr="006A4822">
        <w:rPr>
          <w:rFonts w:ascii="Times New Roman" w:hAnsi="Times New Roman"/>
          <w:rtl/>
        </w:rPr>
        <w:t xml:space="preserve"> שם המציע או כל פרט מז</w:t>
      </w:r>
      <w:r w:rsidRPr="00343A7E">
        <w:rPr>
          <w:rFonts w:ascii="Times New Roman" w:hAnsi="Times New Roman"/>
          <w:rtl/>
        </w:rPr>
        <w:t xml:space="preserve">הה אחר. </w:t>
      </w:r>
    </w:p>
    <w:p w:rsidR="002918FC" w:rsidRPr="00343A7E" w:rsidRDefault="002918FC" w:rsidP="003B0F6B">
      <w:pPr>
        <w:pStyle w:val="af5"/>
        <w:numPr>
          <w:ilvl w:val="2"/>
          <w:numId w:val="1"/>
        </w:numPr>
        <w:spacing w:line="360" w:lineRule="auto"/>
        <w:contextualSpacing/>
        <w:jc w:val="both"/>
        <w:rPr>
          <w:rFonts w:ascii="Times New Roman" w:hAnsi="Times New Roman"/>
        </w:rPr>
      </w:pPr>
      <w:r w:rsidRPr="00343A7E">
        <w:rPr>
          <w:rFonts w:ascii="Times New Roman" w:hAnsi="Times New Roman" w:hint="eastAsia"/>
          <w:rtl/>
        </w:rPr>
        <w:t>מציע</w:t>
      </w:r>
      <w:r w:rsidRPr="00343A7E">
        <w:rPr>
          <w:rFonts w:ascii="Times New Roman" w:hAnsi="Times New Roman"/>
          <w:rtl/>
        </w:rPr>
        <w:t xml:space="preserve"> </w:t>
      </w:r>
      <w:r w:rsidRPr="00343A7E">
        <w:rPr>
          <w:rFonts w:ascii="Times New Roman" w:hAnsi="Times New Roman" w:hint="eastAsia"/>
          <w:rtl/>
        </w:rPr>
        <w:t>המבקש</w:t>
      </w:r>
      <w:r w:rsidRPr="00343A7E">
        <w:rPr>
          <w:rFonts w:ascii="Times New Roman" w:hAnsi="Times New Roman"/>
          <w:rtl/>
        </w:rPr>
        <w:t xml:space="preserve"> </w:t>
      </w:r>
      <w:r w:rsidRPr="00343A7E">
        <w:rPr>
          <w:rFonts w:ascii="Times New Roman" w:hAnsi="Times New Roman" w:hint="eastAsia"/>
          <w:rtl/>
        </w:rPr>
        <w:t>שלא</w:t>
      </w:r>
      <w:r w:rsidRPr="00343A7E">
        <w:rPr>
          <w:rFonts w:ascii="Times New Roman" w:hAnsi="Times New Roman"/>
          <w:rtl/>
        </w:rPr>
        <w:t xml:space="preserve"> </w:t>
      </w:r>
      <w:r w:rsidRPr="00343A7E">
        <w:rPr>
          <w:rFonts w:ascii="Times New Roman" w:hAnsi="Times New Roman" w:hint="eastAsia"/>
          <w:rtl/>
        </w:rPr>
        <w:t>לחשוף</w:t>
      </w:r>
      <w:r w:rsidRPr="00343A7E">
        <w:rPr>
          <w:rFonts w:ascii="Times New Roman" w:hAnsi="Times New Roman"/>
          <w:rtl/>
        </w:rPr>
        <w:t xml:space="preserve"> </w:t>
      </w:r>
      <w:r w:rsidRPr="00343A7E">
        <w:rPr>
          <w:rFonts w:ascii="Times New Roman" w:hAnsi="Times New Roman" w:hint="eastAsia"/>
          <w:rtl/>
        </w:rPr>
        <w:t>סוד</w:t>
      </w:r>
      <w:r w:rsidRPr="00343A7E">
        <w:rPr>
          <w:rFonts w:ascii="Times New Roman" w:hAnsi="Times New Roman"/>
          <w:rtl/>
        </w:rPr>
        <w:t xml:space="preserve"> </w:t>
      </w:r>
      <w:r w:rsidRPr="00343A7E">
        <w:rPr>
          <w:rFonts w:ascii="Times New Roman" w:hAnsi="Times New Roman" w:hint="eastAsia"/>
          <w:rtl/>
        </w:rPr>
        <w:t>מסחרי</w:t>
      </w:r>
      <w:r w:rsidRPr="00343A7E">
        <w:rPr>
          <w:rFonts w:ascii="Times New Roman" w:hAnsi="Times New Roman"/>
          <w:rtl/>
        </w:rPr>
        <w:t xml:space="preserve"> </w:t>
      </w:r>
      <w:r w:rsidRPr="00343A7E">
        <w:rPr>
          <w:rFonts w:ascii="Times New Roman" w:hAnsi="Times New Roman" w:hint="eastAsia"/>
          <w:rtl/>
        </w:rPr>
        <w:t>או</w:t>
      </w:r>
      <w:r w:rsidRPr="00343A7E">
        <w:rPr>
          <w:rFonts w:ascii="Times New Roman" w:hAnsi="Times New Roman"/>
          <w:rtl/>
        </w:rPr>
        <w:t xml:space="preserve"> </w:t>
      </w:r>
      <w:r w:rsidRPr="00343A7E">
        <w:rPr>
          <w:rFonts w:ascii="Times New Roman" w:hAnsi="Times New Roman" w:hint="eastAsia"/>
          <w:rtl/>
        </w:rPr>
        <w:t>סוד</w:t>
      </w:r>
      <w:r w:rsidRPr="00343A7E">
        <w:rPr>
          <w:rFonts w:ascii="Times New Roman" w:hAnsi="Times New Roman"/>
          <w:rtl/>
        </w:rPr>
        <w:t xml:space="preserve"> </w:t>
      </w:r>
      <w:r w:rsidRPr="00343A7E">
        <w:rPr>
          <w:rFonts w:ascii="Times New Roman" w:hAnsi="Times New Roman" w:hint="eastAsia"/>
          <w:rtl/>
        </w:rPr>
        <w:t>מקצועי</w:t>
      </w:r>
      <w:r w:rsidRPr="00343A7E">
        <w:rPr>
          <w:rFonts w:ascii="Times New Roman" w:hAnsi="Times New Roman"/>
          <w:rtl/>
        </w:rPr>
        <w:t xml:space="preserve"> </w:t>
      </w:r>
      <w:r w:rsidRPr="00343A7E">
        <w:rPr>
          <w:rFonts w:ascii="Times New Roman" w:hAnsi="Times New Roman" w:hint="eastAsia"/>
          <w:rtl/>
        </w:rPr>
        <w:t>המפורט</w:t>
      </w:r>
      <w:r w:rsidRPr="00343A7E">
        <w:rPr>
          <w:rFonts w:ascii="Times New Roman" w:hAnsi="Times New Roman"/>
          <w:rtl/>
        </w:rPr>
        <w:t xml:space="preserve"> </w:t>
      </w:r>
      <w:r w:rsidRPr="00343A7E">
        <w:rPr>
          <w:rFonts w:ascii="Times New Roman" w:hAnsi="Times New Roman" w:hint="eastAsia"/>
          <w:rtl/>
        </w:rPr>
        <w:t>במסגרת</w:t>
      </w:r>
      <w:r w:rsidRPr="00343A7E">
        <w:rPr>
          <w:rFonts w:ascii="Times New Roman" w:hAnsi="Times New Roman"/>
          <w:rtl/>
        </w:rPr>
        <w:t xml:space="preserve"> </w:t>
      </w:r>
      <w:r w:rsidRPr="00343A7E">
        <w:rPr>
          <w:rFonts w:ascii="Times New Roman" w:hAnsi="Times New Roman" w:hint="eastAsia"/>
          <w:rtl/>
        </w:rPr>
        <w:t>הצעתו</w:t>
      </w:r>
      <w:r w:rsidRPr="00343A7E">
        <w:rPr>
          <w:rFonts w:ascii="Times New Roman" w:hAnsi="Times New Roman"/>
          <w:rtl/>
        </w:rPr>
        <w:t xml:space="preserve">, יצרף עותק נוסף מושחר. </w:t>
      </w:r>
    </w:p>
    <w:p w:rsidR="00D344B1" w:rsidRPr="006942F2" w:rsidRDefault="002918FC" w:rsidP="00A40624">
      <w:pPr>
        <w:keepLines/>
        <w:spacing w:before="240"/>
        <w:ind w:left="1417"/>
        <w:rPr>
          <w:b/>
          <w:bCs/>
          <w:sz w:val="26"/>
          <w:szCs w:val="26"/>
          <w:u w:val="single"/>
          <w:rtl/>
        </w:rPr>
      </w:pPr>
      <w:r w:rsidRPr="006942F2">
        <w:rPr>
          <w:rFonts w:hint="eastAsia"/>
          <w:b/>
          <w:bCs/>
          <w:sz w:val="26"/>
          <w:szCs w:val="26"/>
          <w:u w:val="single"/>
          <w:rtl/>
        </w:rPr>
        <w:t>המועד</w:t>
      </w:r>
      <w:r w:rsidRPr="006942F2">
        <w:rPr>
          <w:b/>
          <w:bCs/>
          <w:sz w:val="26"/>
          <w:szCs w:val="26"/>
          <w:u w:val="single"/>
          <w:rtl/>
        </w:rPr>
        <w:t xml:space="preserve"> </w:t>
      </w:r>
      <w:r w:rsidRPr="006942F2">
        <w:rPr>
          <w:rFonts w:hint="eastAsia"/>
          <w:b/>
          <w:bCs/>
          <w:sz w:val="26"/>
          <w:szCs w:val="26"/>
          <w:u w:val="single"/>
          <w:rtl/>
        </w:rPr>
        <w:t>האחרון</w:t>
      </w:r>
      <w:r w:rsidRPr="006942F2">
        <w:rPr>
          <w:b/>
          <w:bCs/>
          <w:sz w:val="26"/>
          <w:szCs w:val="26"/>
          <w:u w:val="single"/>
          <w:rtl/>
        </w:rPr>
        <w:t xml:space="preserve"> </w:t>
      </w:r>
      <w:r w:rsidRPr="006942F2">
        <w:rPr>
          <w:rFonts w:hint="eastAsia"/>
          <w:b/>
          <w:bCs/>
          <w:sz w:val="26"/>
          <w:szCs w:val="26"/>
          <w:u w:val="single"/>
          <w:rtl/>
        </w:rPr>
        <w:t>למסירת</w:t>
      </w:r>
      <w:r w:rsidRPr="006942F2">
        <w:rPr>
          <w:b/>
          <w:bCs/>
          <w:sz w:val="26"/>
          <w:szCs w:val="26"/>
          <w:u w:val="single"/>
          <w:rtl/>
        </w:rPr>
        <w:t xml:space="preserve"> </w:t>
      </w:r>
      <w:r w:rsidRPr="006942F2">
        <w:rPr>
          <w:rFonts w:hint="eastAsia"/>
          <w:b/>
          <w:bCs/>
          <w:sz w:val="26"/>
          <w:szCs w:val="26"/>
          <w:u w:val="single"/>
          <w:rtl/>
        </w:rPr>
        <w:t>ההצעות</w:t>
      </w:r>
      <w:r w:rsidRPr="006942F2">
        <w:rPr>
          <w:b/>
          <w:bCs/>
          <w:sz w:val="26"/>
          <w:szCs w:val="26"/>
          <w:u w:val="single"/>
          <w:rtl/>
        </w:rPr>
        <w:t xml:space="preserve"> </w:t>
      </w:r>
      <w:r w:rsidRPr="006942F2">
        <w:rPr>
          <w:rFonts w:hint="eastAsia"/>
          <w:b/>
          <w:bCs/>
          <w:sz w:val="26"/>
          <w:szCs w:val="26"/>
          <w:u w:val="single"/>
          <w:rtl/>
        </w:rPr>
        <w:t>הוא</w:t>
      </w:r>
      <w:r w:rsidRPr="006942F2">
        <w:rPr>
          <w:b/>
          <w:bCs/>
          <w:sz w:val="26"/>
          <w:szCs w:val="26"/>
          <w:u w:val="single"/>
          <w:rtl/>
        </w:rPr>
        <w:t xml:space="preserve"> </w:t>
      </w:r>
      <w:r w:rsidRPr="006942F2">
        <w:rPr>
          <w:rFonts w:hint="eastAsia"/>
          <w:b/>
          <w:bCs/>
          <w:sz w:val="26"/>
          <w:szCs w:val="26"/>
          <w:u w:val="single"/>
          <w:rtl/>
        </w:rPr>
        <w:t>יום</w:t>
      </w:r>
      <w:r w:rsidRPr="006942F2">
        <w:rPr>
          <w:b/>
          <w:bCs/>
          <w:sz w:val="26"/>
          <w:szCs w:val="26"/>
          <w:u w:val="single"/>
          <w:rtl/>
        </w:rPr>
        <w:t xml:space="preserve"> </w:t>
      </w:r>
      <w:r w:rsidR="00A40624">
        <w:rPr>
          <w:rFonts w:hint="cs"/>
          <w:b/>
          <w:bCs/>
          <w:sz w:val="26"/>
          <w:szCs w:val="26"/>
          <w:u w:val="single"/>
          <w:rtl/>
        </w:rPr>
        <w:t xml:space="preserve">27/01/2022 </w:t>
      </w:r>
      <w:bookmarkStart w:id="93" w:name="_GoBack"/>
      <w:bookmarkEnd w:id="93"/>
      <w:r w:rsidRPr="006942F2">
        <w:rPr>
          <w:rFonts w:hint="eastAsia"/>
          <w:b/>
          <w:bCs/>
          <w:sz w:val="26"/>
          <w:szCs w:val="26"/>
          <w:u w:val="single"/>
          <w:rtl/>
        </w:rPr>
        <w:t>בשעה</w:t>
      </w:r>
      <w:r w:rsidR="00D93D08" w:rsidRPr="006942F2">
        <w:rPr>
          <w:rFonts w:hint="cs"/>
          <w:b/>
          <w:bCs/>
          <w:sz w:val="26"/>
          <w:szCs w:val="26"/>
          <w:u w:val="single"/>
          <w:rtl/>
        </w:rPr>
        <w:t xml:space="preserve"> 12:00</w:t>
      </w:r>
      <w:r w:rsidR="00502F2E" w:rsidRPr="006942F2">
        <w:rPr>
          <w:rFonts w:hint="cs"/>
          <w:b/>
          <w:bCs/>
          <w:sz w:val="26"/>
          <w:szCs w:val="26"/>
          <w:u w:val="single"/>
          <w:rtl/>
        </w:rPr>
        <w:t>.</w:t>
      </w:r>
      <w:r w:rsidR="00F05DFB" w:rsidRPr="006942F2">
        <w:rPr>
          <w:rFonts w:hint="cs"/>
          <w:b/>
          <w:bCs/>
          <w:sz w:val="26"/>
          <w:szCs w:val="26"/>
          <w:u w:val="single"/>
          <w:rtl/>
        </w:rPr>
        <w:t xml:space="preserve"> </w:t>
      </w:r>
      <w:r w:rsidR="00D93D08" w:rsidRPr="006942F2">
        <w:rPr>
          <w:rFonts w:hint="cs"/>
          <w:b/>
          <w:bCs/>
          <w:sz w:val="26"/>
          <w:szCs w:val="26"/>
          <w:u w:val="single"/>
          <w:rtl/>
        </w:rPr>
        <w:t xml:space="preserve"> </w:t>
      </w:r>
    </w:p>
    <w:p w:rsidR="002918FC" w:rsidRPr="00D344B1" w:rsidRDefault="002918FC" w:rsidP="00D344B1">
      <w:pPr>
        <w:keepLines/>
        <w:spacing w:before="240"/>
        <w:ind w:firstLine="720"/>
        <w:rPr>
          <w:b/>
          <w:bCs/>
          <w:sz w:val="28"/>
          <w:szCs w:val="28"/>
          <w:u w:val="single"/>
          <w:rtl/>
        </w:rPr>
      </w:pPr>
      <w:r w:rsidRPr="00D344B1">
        <w:rPr>
          <w:rFonts w:hint="eastAsia"/>
          <w:b/>
          <w:bCs/>
          <w:rtl/>
        </w:rPr>
        <w:t>מעטפה</w:t>
      </w:r>
      <w:r w:rsidRPr="00D344B1">
        <w:rPr>
          <w:b/>
          <w:bCs/>
          <w:rtl/>
        </w:rPr>
        <w:t xml:space="preserve"> </w:t>
      </w:r>
      <w:r w:rsidRPr="00D344B1">
        <w:rPr>
          <w:rFonts w:hint="eastAsia"/>
          <w:b/>
          <w:bCs/>
          <w:rtl/>
        </w:rPr>
        <w:t>שלא</w:t>
      </w:r>
      <w:r w:rsidRPr="00D344B1">
        <w:rPr>
          <w:b/>
          <w:bCs/>
          <w:rtl/>
        </w:rPr>
        <w:t xml:space="preserve"> </w:t>
      </w:r>
      <w:r w:rsidRPr="00D344B1">
        <w:rPr>
          <w:rFonts w:hint="eastAsia"/>
          <w:b/>
          <w:bCs/>
          <w:rtl/>
        </w:rPr>
        <w:t>תימצא</w:t>
      </w:r>
      <w:r w:rsidRPr="00D344B1">
        <w:rPr>
          <w:b/>
          <w:bCs/>
          <w:rtl/>
        </w:rPr>
        <w:t xml:space="preserve"> </w:t>
      </w:r>
      <w:r w:rsidRPr="00D344B1">
        <w:rPr>
          <w:rFonts w:hint="eastAsia"/>
          <w:b/>
          <w:bCs/>
          <w:rtl/>
        </w:rPr>
        <w:t>בתיבת</w:t>
      </w:r>
      <w:r w:rsidRPr="00D344B1">
        <w:rPr>
          <w:b/>
          <w:bCs/>
          <w:rtl/>
        </w:rPr>
        <w:t xml:space="preserve"> </w:t>
      </w:r>
      <w:r w:rsidRPr="00D344B1">
        <w:rPr>
          <w:rFonts w:hint="eastAsia"/>
          <w:b/>
          <w:bCs/>
          <w:rtl/>
        </w:rPr>
        <w:t>המכרזים</w:t>
      </w:r>
      <w:r w:rsidRPr="00D344B1">
        <w:rPr>
          <w:b/>
          <w:bCs/>
          <w:rtl/>
        </w:rPr>
        <w:t xml:space="preserve"> </w:t>
      </w:r>
      <w:r w:rsidRPr="00D344B1">
        <w:rPr>
          <w:rFonts w:hint="eastAsia"/>
          <w:b/>
          <w:bCs/>
          <w:rtl/>
        </w:rPr>
        <w:t>במועד</w:t>
      </w:r>
      <w:r w:rsidRPr="00D344B1">
        <w:rPr>
          <w:b/>
          <w:bCs/>
          <w:rtl/>
        </w:rPr>
        <w:t xml:space="preserve"> </w:t>
      </w:r>
      <w:r w:rsidRPr="00D344B1">
        <w:rPr>
          <w:rFonts w:hint="eastAsia"/>
          <w:b/>
          <w:bCs/>
          <w:rtl/>
        </w:rPr>
        <w:t>ובשעה</w:t>
      </w:r>
      <w:r w:rsidRPr="00D344B1">
        <w:rPr>
          <w:b/>
          <w:bCs/>
          <w:rtl/>
        </w:rPr>
        <w:t xml:space="preserve"> </w:t>
      </w:r>
      <w:r w:rsidRPr="00D344B1">
        <w:rPr>
          <w:rFonts w:hint="eastAsia"/>
          <w:b/>
          <w:bCs/>
          <w:rtl/>
        </w:rPr>
        <w:t>הנקובים</w:t>
      </w:r>
      <w:r w:rsidRPr="00D344B1">
        <w:rPr>
          <w:b/>
          <w:bCs/>
          <w:rtl/>
        </w:rPr>
        <w:t xml:space="preserve"> </w:t>
      </w:r>
      <w:r w:rsidRPr="00D344B1">
        <w:rPr>
          <w:rFonts w:hint="eastAsia"/>
          <w:b/>
          <w:bCs/>
          <w:rtl/>
        </w:rPr>
        <w:t>לעיל</w:t>
      </w:r>
      <w:r w:rsidRPr="00D344B1">
        <w:rPr>
          <w:b/>
          <w:bCs/>
          <w:rtl/>
        </w:rPr>
        <w:t xml:space="preserve"> </w:t>
      </w:r>
      <w:r w:rsidRPr="00D344B1">
        <w:rPr>
          <w:rFonts w:hint="eastAsia"/>
          <w:b/>
          <w:bCs/>
          <w:rtl/>
        </w:rPr>
        <w:t>תיפסל</w:t>
      </w:r>
      <w:r w:rsidRPr="00D344B1">
        <w:rPr>
          <w:b/>
          <w:bCs/>
          <w:rtl/>
        </w:rPr>
        <w:t xml:space="preserve"> </w:t>
      </w:r>
      <w:r w:rsidRPr="00D344B1">
        <w:rPr>
          <w:rFonts w:hint="eastAsia"/>
          <w:b/>
          <w:bCs/>
          <w:rtl/>
        </w:rPr>
        <w:t>על</w:t>
      </w:r>
      <w:r w:rsidRPr="00D344B1">
        <w:rPr>
          <w:b/>
          <w:bCs/>
          <w:rtl/>
        </w:rPr>
        <w:t xml:space="preserve"> </w:t>
      </w:r>
      <w:r w:rsidRPr="00D344B1">
        <w:rPr>
          <w:rFonts w:hint="eastAsia"/>
          <w:b/>
          <w:bCs/>
          <w:rtl/>
        </w:rPr>
        <w:t>הסף</w:t>
      </w:r>
      <w:r w:rsidRPr="00D344B1">
        <w:rPr>
          <w:b/>
          <w:bCs/>
          <w:rtl/>
        </w:rPr>
        <w:t>.</w:t>
      </w:r>
    </w:p>
    <w:p w:rsidR="00975567" w:rsidRPr="00343A7E" w:rsidRDefault="00975567">
      <w:pPr>
        <w:keepLines/>
        <w:spacing w:line="360" w:lineRule="auto"/>
        <w:rPr>
          <w:rtl/>
        </w:rPr>
      </w:pPr>
    </w:p>
    <w:p w:rsidR="00A12CB0" w:rsidRDefault="001F0FCB" w:rsidP="003B0F6B">
      <w:pPr>
        <w:keepNext/>
        <w:numPr>
          <w:ilvl w:val="0"/>
          <w:numId w:val="1"/>
        </w:numPr>
        <w:spacing w:line="360" w:lineRule="auto"/>
        <w:rPr>
          <w:b/>
          <w:bCs/>
          <w:u w:val="single"/>
        </w:rPr>
      </w:pPr>
      <w:bookmarkStart w:id="94" w:name="_Toc178406946"/>
      <w:bookmarkStart w:id="95" w:name="_Toc208123187"/>
      <w:bookmarkStart w:id="96" w:name="_Toc218923260"/>
      <w:bookmarkStart w:id="97" w:name="_Toc250363922"/>
      <w:bookmarkStart w:id="98" w:name="_Toc292697548"/>
      <w:r w:rsidRPr="00343A7E">
        <w:rPr>
          <w:rFonts w:hint="eastAsia"/>
          <w:b/>
          <w:bCs/>
          <w:u w:val="single"/>
          <w:rtl/>
        </w:rPr>
        <w:lastRenderedPageBreak/>
        <w:t>שינויים</w:t>
      </w:r>
      <w:r w:rsidRPr="00343A7E">
        <w:rPr>
          <w:b/>
          <w:bCs/>
          <w:u w:val="single"/>
          <w:rtl/>
        </w:rPr>
        <w:t xml:space="preserve"> </w:t>
      </w:r>
      <w:r w:rsidRPr="00343A7E">
        <w:rPr>
          <w:rFonts w:hint="eastAsia"/>
          <w:b/>
          <w:bCs/>
          <w:u w:val="single"/>
          <w:rtl/>
        </w:rPr>
        <w:t>והסתייגויות</w:t>
      </w:r>
      <w:bookmarkEnd w:id="94"/>
      <w:bookmarkEnd w:id="95"/>
      <w:bookmarkEnd w:id="96"/>
      <w:bookmarkEnd w:id="97"/>
      <w:bookmarkEnd w:id="98"/>
    </w:p>
    <w:p w:rsidR="00975567" w:rsidRPr="00343A7E" w:rsidRDefault="006B179E" w:rsidP="003B0F6B">
      <w:pPr>
        <w:pStyle w:val="af5"/>
        <w:numPr>
          <w:ilvl w:val="1"/>
          <w:numId w:val="1"/>
        </w:numPr>
        <w:spacing w:line="360" w:lineRule="auto"/>
        <w:contextualSpacing/>
        <w:jc w:val="both"/>
        <w:rPr>
          <w:rFonts w:ascii="Times New Roman" w:hAnsi="Times New Roman"/>
        </w:rPr>
      </w:pPr>
      <w:r w:rsidRPr="00343A7E">
        <w:rPr>
          <w:rFonts w:ascii="Times New Roman" w:hAnsi="Times New Roman" w:hint="eastAsia"/>
          <w:rtl/>
        </w:rPr>
        <w:t>לגבי</w:t>
      </w:r>
      <w:r w:rsidRPr="00343A7E">
        <w:rPr>
          <w:rFonts w:ascii="Times New Roman" w:hAnsi="Times New Roman"/>
          <w:rtl/>
        </w:rPr>
        <w:t xml:space="preserve"> </w:t>
      </w:r>
      <w:r w:rsidRPr="00343A7E">
        <w:rPr>
          <w:rFonts w:ascii="Times New Roman" w:hAnsi="Times New Roman" w:hint="eastAsia"/>
          <w:rtl/>
        </w:rPr>
        <w:t>כל</w:t>
      </w:r>
      <w:r w:rsidRPr="00343A7E">
        <w:rPr>
          <w:rFonts w:ascii="Times New Roman" w:hAnsi="Times New Roman"/>
          <w:rtl/>
        </w:rPr>
        <w:t xml:space="preserve"> </w:t>
      </w:r>
      <w:r w:rsidRPr="00343A7E">
        <w:rPr>
          <w:rFonts w:ascii="Times New Roman" w:hAnsi="Times New Roman" w:hint="eastAsia"/>
          <w:rtl/>
        </w:rPr>
        <w:t>שינוי</w:t>
      </w:r>
      <w:r w:rsidRPr="00343A7E">
        <w:rPr>
          <w:rFonts w:ascii="Times New Roman" w:hAnsi="Times New Roman"/>
          <w:rtl/>
        </w:rPr>
        <w:t xml:space="preserve">, </w:t>
      </w:r>
      <w:r w:rsidRPr="00343A7E">
        <w:rPr>
          <w:rFonts w:ascii="Times New Roman" w:hAnsi="Times New Roman" w:hint="eastAsia"/>
          <w:rtl/>
        </w:rPr>
        <w:t>תוספת</w:t>
      </w:r>
      <w:r w:rsidRPr="00343A7E">
        <w:rPr>
          <w:rFonts w:ascii="Times New Roman" w:hAnsi="Times New Roman"/>
          <w:rtl/>
        </w:rPr>
        <w:t xml:space="preserve"> </w:t>
      </w:r>
      <w:r w:rsidRPr="00343A7E">
        <w:rPr>
          <w:rFonts w:ascii="Times New Roman" w:hAnsi="Times New Roman" w:hint="eastAsia"/>
          <w:rtl/>
        </w:rPr>
        <w:t>או</w:t>
      </w:r>
      <w:r w:rsidRPr="00343A7E">
        <w:rPr>
          <w:rFonts w:ascii="Times New Roman" w:hAnsi="Times New Roman"/>
          <w:rtl/>
        </w:rPr>
        <w:t xml:space="preserve"> </w:t>
      </w:r>
      <w:r w:rsidRPr="00343A7E">
        <w:rPr>
          <w:rFonts w:ascii="Times New Roman" w:hAnsi="Times New Roman" w:hint="eastAsia"/>
          <w:rtl/>
        </w:rPr>
        <w:t>הסתייגות</w:t>
      </w:r>
      <w:r w:rsidRPr="00343A7E">
        <w:rPr>
          <w:rFonts w:ascii="Times New Roman" w:hAnsi="Times New Roman"/>
          <w:rtl/>
        </w:rPr>
        <w:t xml:space="preserve"> </w:t>
      </w:r>
      <w:r w:rsidRPr="00343A7E">
        <w:rPr>
          <w:rFonts w:ascii="Times New Roman" w:hAnsi="Times New Roman" w:hint="eastAsia"/>
          <w:rtl/>
        </w:rPr>
        <w:t>שייעשו</w:t>
      </w:r>
      <w:r w:rsidRPr="00343A7E">
        <w:rPr>
          <w:rFonts w:ascii="Times New Roman" w:hAnsi="Times New Roman"/>
          <w:rtl/>
        </w:rPr>
        <w:t xml:space="preserve"> </w:t>
      </w:r>
      <w:r w:rsidRPr="00343A7E">
        <w:rPr>
          <w:rFonts w:ascii="Times New Roman" w:hAnsi="Times New Roman" w:hint="eastAsia"/>
          <w:rtl/>
        </w:rPr>
        <w:t>על</w:t>
      </w:r>
      <w:r w:rsidRPr="00343A7E">
        <w:rPr>
          <w:rFonts w:ascii="Times New Roman" w:hAnsi="Times New Roman"/>
          <w:rtl/>
        </w:rPr>
        <w:t xml:space="preserve"> </w:t>
      </w:r>
      <w:r w:rsidRPr="00343A7E">
        <w:rPr>
          <w:rFonts w:ascii="Times New Roman" w:hAnsi="Times New Roman" w:hint="eastAsia"/>
          <w:rtl/>
        </w:rPr>
        <w:t>ידי</w:t>
      </w:r>
      <w:r w:rsidRPr="00343A7E">
        <w:rPr>
          <w:rFonts w:ascii="Times New Roman" w:hAnsi="Times New Roman"/>
          <w:rtl/>
        </w:rPr>
        <w:t xml:space="preserve"> </w:t>
      </w:r>
      <w:r w:rsidRPr="00343A7E">
        <w:rPr>
          <w:rFonts w:ascii="Times New Roman" w:hAnsi="Times New Roman" w:hint="eastAsia"/>
          <w:rtl/>
        </w:rPr>
        <w:t>המציע</w:t>
      </w:r>
      <w:r w:rsidRPr="00343A7E">
        <w:rPr>
          <w:rFonts w:ascii="Times New Roman" w:hAnsi="Times New Roman"/>
          <w:rtl/>
        </w:rPr>
        <w:t xml:space="preserve"> </w:t>
      </w:r>
      <w:r w:rsidRPr="00343A7E">
        <w:rPr>
          <w:rFonts w:ascii="Times New Roman" w:hAnsi="Times New Roman" w:hint="eastAsia"/>
          <w:rtl/>
        </w:rPr>
        <w:t>ביחס</w:t>
      </w:r>
      <w:r w:rsidRPr="00343A7E">
        <w:rPr>
          <w:rFonts w:ascii="Times New Roman" w:hAnsi="Times New Roman"/>
          <w:rtl/>
        </w:rPr>
        <w:t xml:space="preserve"> </w:t>
      </w:r>
      <w:r w:rsidRPr="00343A7E">
        <w:rPr>
          <w:rFonts w:ascii="Times New Roman" w:hAnsi="Times New Roman" w:hint="eastAsia"/>
          <w:rtl/>
        </w:rPr>
        <w:t>למסמכי</w:t>
      </w:r>
      <w:r w:rsidRPr="00343A7E">
        <w:rPr>
          <w:rFonts w:ascii="Times New Roman" w:hAnsi="Times New Roman"/>
          <w:rtl/>
        </w:rPr>
        <w:t xml:space="preserve"> </w:t>
      </w:r>
      <w:r w:rsidRPr="00343A7E">
        <w:rPr>
          <w:rFonts w:ascii="Times New Roman" w:hAnsi="Times New Roman" w:hint="eastAsia"/>
          <w:rtl/>
        </w:rPr>
        <w:t>המכרז</w:t>
      </w:r>
      <w:r w:rsidRPr="00343A7E">
        <w:rPr>
          <w:rFonts w:ascii="Times New Roman" w:hAnsi="Times New Roman"/>
          <w:rtl/>
        </w:rPr>
        <w:t xml:space="preserve">, </w:t>
      </w:r>
      <w:r w:rsidRPr="00343A7E">
        <w:rPr>
          <w:rFonts w:ascii="Times New Roman" w:hAnsi="Times New Roman" w:hint="eastAsia"/>
          <w:rtl/>
        </w:rPr>
        <w:t>בין</w:t>
      </w:r>
      <w:r w:rsidRPr="00343A7E">
        <w:rPr>
          <w:rFonts w:ascii="Times New Roman" w:hAnsi="Times New Roman"/>
          <w:rtl/>
        </w:rPr>
        <w:t xml:space="preserve"> </w:t>
      </w:r>
      <w:r w:rsidRPr="00343A7E">
        <w:rPr>
          <w:rFonts w:ascii="Times New Roman" w:hAnsi="Times New Roman" w:hint="eastAsia"/>
          <w:rtl/>
        </w:rPr>
        <w:t>בגוף</w:t>
      </w:r>
      <w:r w:rsidRPr="00343A7E">
        <w:rPr>
          <w:rFonts w:ascii="Times New Roman" w:hAnsi="Times New Roman"/>
          <w:rtl/>
        </w:rPr>
        <w:t xml:space="preserve"> </w:t>
      </w:r>
      <w:r w:rsidRPr="00343A7E">
        <w:rPr>
          <w:rFonts w:ascii="Times New Roman" w:hAnsi="Times New Roman" w:hint="eastAsia"/>
          <w:rtl/>
        </w:rPr>
        <w:t>המסמכים</w:t>
      </w:r>
      <w:r w:rsidRPr="00343A7E">
        <w:rPr>
          <w:rFonts w:ascii="Times New Roman" w:hAnsi="Times New Roman"/>
          <w:rtl/>
        </w:rPr>
        <w:t xml:space="preserve">, </w:t>
      </w:r>
      <w:r w:rsidRPr="00343A7E">
        <w:rPr>
          <w:rFonts w:ascii="Times New Roman" w:hAnsi="Times New Roman" w:hint="eastAsia"/>
          <w:rtl/>
        </w:rPr>
        <w:t>בין</w:t>
      </w:r>
      <w:r w:rsidRPr="00343A7E">
        <w:rPr>
          <w:rFonts w:ascii="Times New Roman" w:hAnsi="Times New Roman"/>
          <w:rtl/>
        </w:rPr>
        <w:t xml:space="preserve"> </w:t>
      </w:r>
      <w:r w:rsidRPr="00343A7E">
        <w:rPr>
          <w:rFonts w:ascii="Times New Roman" w:hAnsi="Times New Roman" w:hint="eastAsia"/>
          <w:rtl/>
        </w:rPr>
        <w:t>במסמך</w:t>
      </w:r>
      <w:r w:rsidRPr="00343A7E">
        <w:rPr>
          <w:rFonts w:ascii="Times New Roman" w:hAnsi="Times New Roman"/>
          <w:rtl/>
        </w:rPr>
        <w:t xml:space="preserve"> </w:t>
      </w:r>
      <w:r w:rsidRPr="00343A7E">
        <w:rPr>
          <w:rFonts w:ascii="Times New Roman" w:hAnsi="Times New Roman" w:hint="eastAsia"/>
          <w:rtl/>
        </w:rPr>
        <w:t>לוואי</w:t>
      </w:r>
      <w:r w:rsidRPr="00343A7E">
        <w:rPr>
          <w:rFonts w:ascii="Times New Roman" w:hAnsi="Times New Roman"/>
          <w:rtl/>
        </w:rPr>
        <w:t xml:space="preserve"> </w:t>
      </w:r>
      <w:r w:rsidRPr="00343A7E">
        <w:rPr>
          <w:rFonts w:ascii="Times New Roman" w:hAnsi="Times New Roman" w:hint="eastAsia"/>
          <w:rtl/>
        </w:rPr>
        <w:t>ובין</w:t>
      </w:r>
      <w:r w:rsidRPr="00343A7E">
        <w:rPr>
          <w:rFonts w:ascii="Times New Roman" w:hAnsi="Times New Roman"/>
          <w:rtl/>
        </w:rPr>
        <w:t xml:space="preserve"> </w:t>
      </w:r>
      <w:r w:rsidRPr="00343A7E">
        <w:rPr>
          <w:rFonts w:ascii="Times New Roman" w:hAnsi="Times New Roman" w:hint="eastAsia"/>
          <w:rtl/>
        </w:rPr>
        <w:t>בדרך</w:t>
      </w:r>
      <w:r w:rsidRPr="00343A7E">
        <w:rPr>
          <w:rFonts w:ascii="Times New Roman" w:hAnsi="Times New Roman"/>
          <w:rtl/>
        </w:rPr>
        <w:t xml:space="preserve"> </w:t>
      </w:r>
      <w:r w:rsidRPr="00343A7E">
        <w:rPr>
          <w:rFonts w:ascii="Times New Roman" w:hAnsi="Times New Roman" w:hint="eastAsia"/>
          <w:rtl/>
        </w:rPr>
        <w:t>אחרת</w:t>
      </w:r>
      <w:r w:rsidRPr="00343A7E">
        <w:rPr>
          <w:rFonts w:ascii="Times New Roman" w:hAnsi="Times New Roman"/>
          <w:rtl/>
        </w:rPr>
        <w:t xml:space="preserve">, </w:t>
      </w:r>
      <w:r w:rsidRPr="00343A7E">
        <w:rPr>
          <w:rFonts w:ascii="Times New Roman" w:hAnsi="Times New Roman" w:hint="eastAsia"/>
          <w:rtl/>
        </w:rPr>
        <w:t>תהיה</w:t>
      </w:r>
      <w:r w:rsidRPr="00343A7E">
        <w:rPr>
          <w:rFonts w:ascii="Times New Roman" w:hAnsi="Times New Roman"/>
          <w:rtl/>
        </w:rPr>
        <w:t xml:space="preserve"> </w:t>
      </w:r>
      <w:r w:rsidRPr="00343A7E">
        <w:rPr>
          <w:rFonts w:ascii="Times New Roman" w:hAnsi="Times New Roman" w:hint="eastAsia"/>
          <w:rtl/>
        </w:rPr>
        <w:t>ועדת</w:t>
      </w:r>
      <w:r w:rsidRPr="00343A7E">
        <w:rPr>
          <w:rFonts w:ascii="Times New Roman" w:hAnsi="Times New Roman"/>
          <w:rtl/>
        </w:rPr>
        <w:t xml:space="preserve"> </w:t>
      </w:r>
      <w:r w:rsidRPr="00343A7E">
        <w:rPr>
          <w:rFonts w:ascii="Times New Roman" w:hAnsi="Times New Roman" w:hint="eastAsia"/>
          <w:rtl/>
        </w:rPr>
        <w:t>המכרזים</w:t>
      </w:r>
      <w:r w:rsidRPr="00343A7E">
        <w:rPr>
          <w:rFonts w:ascii="Times New Roman" w:hAnsi="Times New Roman"/>
          <w:rtl/>
        </w:rPr>
        <w:t xml:space="preserve"> </w:t>
      </w:r>
      <w:r w:rsidRPr="00343A7E">
        <w:rPr>
          <w:rFonts w:ascii="Times New Roman" w:hAnsi="Times New Roman" w:hint="eastAsia"/>
          <w:rtl/>
        </w:rPr>
        <w:t>רשאית</w:t>
      </w:r>
      <w:r w:rsidRPr="00343A7E">
        <w:rPr>
          <w:rFonts w:ascii="Times New Roman" w:hAnsi="Times New Roman"/>
          <w:rtl/>
        </w:rPr>
        <w:t xml:space="preserve">, </w:t>
      </w:r>
      <w:r w:rsidRPr="00343A7E">
        <w:rPr>
          <w:rFonts w:ascii="Times New Roman" w:hAnsi="Times New Roman" w:hint="eastAsia"/>
          <w:rtl/>
        </w:rPr>
        <w:t>בהתאם</w:t>
      </w:r>
      <w:r w:rsidRPr="00343A7E">
        <w:rPr>
          <w:rFonts w:ascii="Times New Roman" w:hAnsi="Times New Roman"/>
          <w:rtl/>
        </w:rPr>
        <w:t xml:space="preserve"> </w:t>
      </w:r>
      <w:r w:rsidRPr="00343A7E">
        <w:rPr>
          <w:rFonts w:ascii="Times New Roman" w:hAnsi="Times New Roman" w:hint="eastAsia"/>
          <w:rtl/>
        </w:rPr>
        <w:t>לשיקול</w:t>
      </w:r>
      <w:r w:rsidRPr="00343A7E">
        <w:rPr>
          <w:rFonts w:ascii="Times New Roman" w:hAnsi="Times New Roman"/>
          <w:rtl/>
        </w:rPr>
        <w:t xml:space="preserve"> </w:t>
      </w:r>
      <w:r w:rsidRPr="00343A7E">
        <w:rPr>
          <w:rFonts w:ascii="Times New Roman" w:hAnsi="Times New Roman" w:hint="eastAsia"/>
          <w:rtl/>
        </w:rPr>
        <w:t>דעתה</w:t>
      </w:r>
      <w:r w:rsidRPr="00343A7E">
        <w:rPr>
          <w:rFonts w:ascii="Times New Roman" w:hAnsi="Times New Roman"/>
          <w:rtl/>
        </w:rPr>
        <w:t xml:space="preserve"> </w:t>
      </w:r>
      <w:r w:rsidRPr="00343A7E">
        <w:rPr>
          <w:rFonts w:ascii="Times New Roman" w:hAnsi="Times New Roman" w:hint="eastAsia"/>
          <w:rtl/>
        </w:rPr>
        <w:t>המוחלט</w:t>
      </w:r>
      <w:r w:rsidRPr="00343A7E">
        <w:rPr>
          <w:rFonts w:ascii="Times New Roman" w:hAnsi="Times New Roman"/>
          <w:rtl/>
        </w:rPr>
        <w:t xml:space="preserve"> </w:t>
      </w:r>
      <w:r w:rsidRPr="00343A7E">
        <w:rPr>
          <w:rFonts w:ascii="Times New Roman" w:hAnsi="Times New Roman" w:hint="eastAsia"/>
          <w:rtl/>
        </w:rPr>
        <w:t>בנדון</w:t>
      </w:r>
      <w:r w:rsidRPr="00343A7E">
        <w:rPr>
          <w:rFonts w:ascii="Times New Roman" w:hAnsi="Times New Roman"/>
          <w:rtl/>
        </w:rPr>
        <w:t xml:space="preserve">, </w:t>
      </w:r>
      <w:r w:rsidRPr="00343A7E">
        <w:rPr>
          <w:rFonts w:ascii="Times New Roman" w:hAnsi="Times New Roman" w:hint="eastAsia"/>
          <w:rtl/>
        </w:rPr>
        <w:t>לפעול</w:t>
      </w:r>
      <w:r w:rsidRPr="00343A7E">
        <w:rPr>
          <w:rFonts w:ascii="Times New Roman" w:hAnsi="Times New Roman"/>
          <w:rtl/>
        </w:rPr>
        <w:t xml:space="preserve"> </w:t>
      </w:r>
      <w:r w:rsidRPr="00343A7E">
        <w:rPr>
          <w:rFonts w:ascii="Times New Roman" w:hAnsi="Times New Roman" w:hint="eastAsia"/>
          <w:rtl/>
        </w:rPr>
        <w:t>באחת</w:t>
      </w:r>
      <w:r w:rsidRPr="00343A7E">
        <w:rPr>
          <w:rFonts w:ascii="Times New Roman" w:hAnsi="Times New Roman"/>
          <w:rtl/>
        </w:rPr>
        <w:t xml:space="preserve"> </w:t>
      </w:r>
      <w:r w:rsidRPr="00343A7E">
        <w:rPr>
          <w:rFonts w:ascii="Times New Roman" w:hAnsi="Times New Roman" w:hint="eastAsia"/>
          <w:rtl/>
        </w:rPr>
        <w:t>או</w:t>
      </w:r>
      <w:r w:rsidRPr="00343A7E">
        <w:rPr>
          <w:rFonts w:ascii="Times New Roman" w:hAnsi="Times New Roman"/>
          <w:rtl/>
        </w:rPr>
        <w:t xml:space="preserve"> </w:t>
      </w:r>
      <w:r w:rsidRPr="00343A7E">
        <w:rPr>
          <w:rFonts w:ascii="Times New Roman" w:hAnsi="Times New Roman" w:hint="eastAsia"/>
          <w:rtl/>
        </w:rPr>
        <w:t>יותר</w:t>
      </w:r>
      <w:r w:rsidRPr="00343A7E">
        <w:rPr>
          <w:rFonts w:ascii="Times New Roman" w:hAnsi="Times New Roman"/>
          <w:rtl/>
        </w:rPr>
        <w:t xml:space="preserve"> </w:t>
      </w:r>
      <w:r w:rsidRPr="00343A7E">
        <w:rPr>
          <w:rFonts w:ascii="Times New Roman" w:hAnsi="Times New Roman" w:hint="eastAsia"/>
          <w:rtl/>
        </w:rPr>
        <w:t>מהדרכים</w:t>
      </w:r>
      <w:r w:rsidRPr="00343A7E">
        <w:rPr>
          <w:rFonts w:ascii="Times New Roman" w:hAnsi="Times New Roman"/>
          <w:rtl/>
        </w:rPr>
        <w:t xml:space="preserve"> </w:t>
      </w:r>
      <w:r w:rsidRPr="00343A7E">
        <w:rPr>
          <w:rFonts w:ascii="Times New Roman" w:hAnsi="Times New Roman" w:hint="eastAsia"/>
          <w:rtl/>
        </w:rPr>
        <w:t>הבאות</w:t>
      </w:r>
      <w:r w:rsidRPr="00343A7E">
        <w:rPr>
          <w:rFonts w:ascii="Times New Roman" w:hAnsi="Times New Roman"/>
          <w:rtl/>
        </w:rPr>
        <w:t>:</w:t>
      </w:r>
    </w:p>
    <w:p w:rsidR="00975567" w:rsidRPr="00343A7E" w:rsidRDefault="001F0FCB" w:rsidP="003B0F6B">
      <w:pPr>
        <w:keepLines/>
        <w:numPr>
          <w:ilvl w:val="1"/>
          <w:numId w:val="4"/>
        </w:numPr>
        <w:tabs>
          <w:tab w:val="clear" w:pos="720"/>
          <w:tab w:val="num" w:pos="1977"/>
        </w:tabs>
        <w:spacing w:line="360" w:lineRule="auto"/>
        <w:ind w:left="1977" w:hanging="425"/>
        <w:jc w:val="both"/>
      </w:pPr>
      <w:r w:rsidRPr="00343A7E">
        <w:rPr>
          <w:rFonts w:hint="eastAsia"/>
          <w:rtl/>
        </w:rPr>
        <w:t>לפסול</w:t>
      </w:r>
      <w:r w:rsidRPr="00343A7E">
        <w:rPr>
          <w:rtl/>
        </w:rPr>
        <w:t xml:space="preserve"> </w:t>
      </w:r>
      <w:r w:rsidRPr="00343A7E">
        <w:rPr>
          <w:rFonts w:hint="eastAsia"/>
          <w:rtl/>
        </w:rPr>
        <w:t>או</w:t>
      </w:r>
      <w:r w:rsidRPr="00343A7E">
        <w:rPr>
          <w:rtl/>
        </w:rPr>
        <w:t xml:space="preserve"> </w:t>
      </w:r>
      <w:r w:rsidRPr="00343A7E">
        <w:rPr>
          <w:rFonts w:hint="eastAsia"/>
          <w:rtl/>
        </w:rPr>
        <w:t>לדחות</w:t>
      </w:r>
      <w:r w:rsidRPr="00343A7E">
        <w:rPr>
          <w:rtl/>
        </w:rPr>
        <w:t xml:space="preserve"> </w:t>
      </w:r>
      <w:r w:rsidRPr="00343A7E">
        <w:rPr>
          <w:rFonts w:hint="eastAsia"/>
          <w:rtl/>
        </w:rPr>
        <w:t>את</w:t>
      </w:r>
      <w:r w:rsidRPr="00343A7E">
        <w:rPr>
          <w:rtl/>
        </w:rPr>
        <w:t xml:space="preserve"> </w:t>
      </w:r>
      <w:r w:rsidRPr="00343A7E">
        <w:rPr>
          <w:rFonts w:hint="eastAsia"/>
          <w:rtl/>
        </w:rPr>
        <w:t>הצעתו</w:t>
      </w:r>
      <w:r w:rsidRPr="00343A7E">
        <w:rPr>
          <w:rtl/>
        </w:rPr>
        <w:t xml:space="preserve"> </w:t>
      </w:r>
      <w:r w:rsidRPr="00343A7E">
        <w:rPr>
          <w:rFonts w:hint="eastAsia"/>
          <w:rtl/>
        </w:rPr>
        <w:t>של</w:t>
      </w:r>
      <w:r w:rsidRPr="00343A7E">
        <w:rPr>
          <w:rtl/>
        </w:rPr>
        <w:t xml:space="preserve"> </w:t>
      </w:r>
      <w:r w:rsidRPr="00343A7E">
        <w:rPr>
          <w:rFonts w:hint="eastAsia"/>
          <w:rtl/>
        </w:rPr>
        <w:t>המציע</w:t>
      </w:r>
      <w:r w:rsidRPr="00343A7E">
        <w:rPr>
          <w:rtl/>
        </w:rPr>
        <w:t>;</w:t>
      </w:r>
    </w:p>
    <w:p w:rsidR="00975567" w:rsidRDefault="001F0FCB" w:rsidP="003B0F6B">
      <w:pPr>
        <w:keepLines/>
        <w:numPr>
          <w:ilvl w:val="1"/>
          <w:numId w:val="4"/>
        </w:numPr>
        <w:tabs>
          <w:tab w:val="clear" w:pos="720"/>
          <w:tab w:val="num" w:pos="1977"/>
        </w:tabs>
        <w:spacing w:line="360" w:lineRule="auto"/>
        <w:ind w:left="1977" w:hanging="425"/>
        <w:jc w:val="both"/>
      </w:pPr>
      <w:r w:rsidRPr="00343A7E">
        <w:rPr>
          <w:rFonts w:hint="eastAsia"/>
          <w:rtl/>
        </w:rPr>
        <w:t>לראות</w:t>
      </w:r>
      <w:r w:rsidRPr="00343A7E">
        <w:rPr>
          <w:rtl/>
        </w:rPr>
        <w:t xml:space="preserve"> </w:t>
      </w:r>
      <w:r w:rsidRPr="00343A7E">
        <w:rPr>
          <w:rFonts w:hint="eastAsia"/>
          <w:rtl/>
        </w:rPr>
        <w:t>את</w:t>
      </w:r>
      <w:r w:rsidRPr="00343A7E">
        <w:rPr>
          <w:rtl/>
        </w:rPr>
        <w:t xml:space="preserve"> </w:t>
      </w:r>
      <w:r w:rsidRPr="00343A7E">
        <w:rPr>
          <w:rFonts w:hint="eastAsia"/>
          <w:rtl/>
        </w:rPr>
        <w:t>הצעת</w:t>
      </w:r>
      <w:r w:rsidRPr="00343A7E">
        <w:rPr>
          <w:rtl/>
        </w:rPr>
        <w:t xml:space="preserve"> </w:t>
      </w:r>
      <w:r w:rsidRPr="00343A7E">
        <w:rPr>
          <w:rFonts w:hint="eastAsia"/>
          <w:rtl/>
        </w:rPr>
        <w:t>המציע</w:t>
      </w:r>
      <w:r w:rsidRPr="00343A7E">
        <w:rPr>
          <w:rtl/>
        </w:rPr>
        <w:t xml:space="preserve"> </w:t>
      </w:r>
      <w:r w:rsidRPr="00343A7E">
        <w:rPr>
          <w:rFonts w:hint="eastAsia"/>
          <w:rtl/>
        </w:rPr>
        <w:t>כאילו</w:t>
      </w:r>
      <w:r w:rsidRPr="00343A7E">
        <w:rPr>
          <w:rtl/>
        </w:rPr>
        <w:t xml:space="preserve"> </w:t>
      </w:r>
      <w:r w:rsidRPr="00343A7E">
        <w:rPr>
          <w:rFonts w:hint="eastAsia"/>
          <w:rtl/>
        </w:rPr>
        <w:t>לא</w:t>
      </w:r>
      <w:r w:rsidRPr="00343A7E">
        <w:rPr>
          <w:rtl/>
        </w:rPr>
        <w:t xml:space="preserve"> </w:t>
      </w:r>
      <w:r w:rsidRPr="00343A7E">
        <w:rPr>
          <w:rFonts w:hint="eastAsia"/>
          <w:rtl/>
        </w:rPr>
        <w:t>נעשו</w:t>
      </w:r>
      <w:r w:rsidRPr="00343A7E">
        <w:rPr>
          <w:rtl/>
        </w:rPr>
        <w:t xml:space="preserve"> </w:t>
      </w:r>
      <w:r w:rsidRPr="00343A7E">
        <w:rPr>
          <w:rFonts w:hint="eastAsia"/>
          <w:rtl/>
        </w:rPr>
        <w:t>בה</w:t>
      </w:r>
      <w:r w:rsidRPr="00343A7E">
        <w:rPr>
          <w:rtl/>
        </w:rPr>
        <w:t xml:space="preserve"> </w:t>
      </w:r>
      <w:r w:rsidRPr="00343A7E">
        <w:rPr>
          <w:rFonts w:hint="eastAsia"/>
          <w:rtl/>
        </w:rPr>
        <w:t>השינויים</w:t>
      </w:r>
      <w:r w:rsidRPr="00343A7E">
        <w:rPr>
          <w:rtl/>
        </w:rPr>
        <w:t xml:space="preserve"> </w:t>
      </w:r>
      <w:r w:rsidRPr="00343A7E">
        <w:rPr>
          <w:rFonts w:hint="eastAsia"/>
          <w:rtl/>
        </w:rPr>
        <w:t>כלל</w:t>
      </w:r>
      <w:r w:rsidRPr="00343A7E">
        <w:rPr>
          <w:rtl/>
        </w:rPr>
        <w:t>.</w:t>
      </w:r>
    </w:p>
    <w:p w:rsidR="007C2D1C" w:rsidRPr="00343A7E" w:rsidRDefault="007C2D1C" w:rsidP="003B0F6B">
      <w:pPr>
        <w:keepLines/>
        <w:numPr>
          <w:ilvl w:val="1"/>
          <w:numId w:val="4"/>
        </w:numPr>
        <w:tabs>
          <w:tab w:val="clear" w:pos="720"/>
          <w:tab w:val="num" w:pos="1977"/>
        </w:tabs>
        <w:spacing w:line="360" w:lineRule="auto"/>
        <w:ind w:left="1977" w:hanging="425"/>
        <w:jc w:val="both"/>
      </w:pPr>
      <w:r>
        <w:rPr>
          <w:rFonts w:ascii="Times New Roman" w:hAnsi="Times New Roman" w:hint="cs"/>
          <w:rtl/>
        </w:rPr>
        <w:t>לפנות למציע ולבקש הבהרות.</w:t>
      </w:r>
    </w:p>
    <w:p w:rsidR="00975567" w:rsidRPr="00343A7E" w:rsidRDefault="00975567">
      <w:pPr>
        <w:pStyle w:val="af5"/>
        <w:spacing w:line="360" w:lineRule="auto"/>
        <w:ind w:left="360"/>
        <w:contextualSpacing/>
        <w:jc w:val="both"/>
        <w:rPr>
          <w:rFonts w:ascii="Times New Roman" w:hAnsi="Times New Roman"/>
          <w:rtl/>
        </w:rPr>
      </w:pPr>
    </w:p>
    <w:p w:rsidR="00E858A2" w:rsidRPr="00B25008" w:rsidRDefault="00B61760" w:rsidP="003B0F6B">
      <w:pPr>
        <w:keepNext/>
        <w:numPr>
          <w:ilvl w:val="0"/>
          <w:numId w:val="1"/>
        </w:numPr>
        <w:spacing w:line="360" w:lineRule="auto"/>
        <w:rPr>
          <w:b/>
          <w:bCs/>
          <w:u w:val="single"/>
        </w:rPr>
      </w:pPr>
      <w:bookmarkStart w:id="99" w:name="_Ref317606695"/>
      <w:bookmarkStart w:id="100" w:name="_Toc178406947"/>
      <w:bookmarkStart w:id="101" w:name="_Toc218923261"/>
      <w:bookmarkStart w:id="102" w:name="_Toc208123188"/>
      <w:bookmarkStart w:id="103" w:name="_Toc250363923"/>
      <w:bookmarkStart w:id="104" w:name="_Toc292697549"/>
      <w:r w:rsidRPr="00B25008">
        <w:rPr>
          <w:rFonts w:hint="cs"/>
          <w:b/>
          <w:bCs/>
          <w:u w:val="single"/>
          <w:rtl/>
        </w:rPr>
        <w:t>הצעת מחיר ו</w:t>
      </w:r>
      <w:r w:rsidR="00E858A2" w:rsidRPr="00B25008">
        <w:rPr>
          <w:rFonts w:hint="cs"/>
          <w:b/>
          <w:bCs/>
          <w:u w:val="single"/>
          <w:rtl/>
        </w:rPr>
        <w:t>תמורה</w:t>
      </w:r>
      <w:r w:rsidRPr="00B25008">
        <w:rPr>
          <w:rFonts w:hint="cs"/>
          <w:b/>
          <w:bCs/>
          <w:u w:val="single"/>
          <w:rtl/>
        </w:rPr>
        <w:t xml:space="preserve"> עבור השירותים</w:t>
      </w:r>
      <w:bookmarkEnd w:id="99"/>
    </w:p>
    <w:p w:rsidR="00DB49A5" w:rsidRPr="00B25008" w:rsidRDefault="00E858A2" w:rsidP="003B0F6B">
      <w:pPr>
        <w:pStyle w:val="af5"/>
        <w:keepNext/>
        <w:numPr>
          <w:ilvl w:val="1"/>
          <w:numId w:val="1"/>
        </w:numPr>
        <w:tabs>
          <w:tab w:val="right" w:pos="1736"/>
        </w:tabs>
        <w:spacing w:line="360" w:lineRule="auto"/>
        <w:jc w:val="both"/>
      </w:pPr>
      <w:r w:rsidRPr="00B25008">
        <w:rPr>
          <w:rFonts w:hint="eastAsia"/>
          <w:rtl/>
        </w:rPr>
        <w:t>הצעת</w:t>
      </w:r>
      <w:r w:rsidRPr="00B25008">
        <w:rPr>
          <w:rtl/>
        </w:rPr>
        <w:t xml:space="preserve"> </w:t>
      </w:r>
      <w:r w:rsidRPr="00B25008">
        <w:rPr>
          <w:rFonts w:hint="eastAsia"/>
          <w:rtl/>
        </w:rPr>
        <w:t>המחיר</w:t>
      </w:r>
      <w:r w:rsidRPr="00B25008">
        <w:rPr>
          <w:rtl/>
        </w:rPr>
        <w:t xml:space="preserve"> </w:t>
      </w:r>
      <w:r w:rsidR="00EB173C" w:rsidRPr="00B25008">
        <w:rPr>
          <w:rFonts w:hint="cs"/>
          <w:rtl/>
        </w:rPr>
        <w:t xml:space="preserve">עבור ההתקשרות עם היועץ </w:t>
      </w:r>
      <w:r w:rsidRPr="00B25008">
        <w:rPr>
          <w:rFonts w:hint="eastAsia"/>
          <w:rtl/>
        </w:rPr>
        <w:t>תוגדר</w:t>
      </w:r>
      <w:r w:rsidRPr="00B25008">
        <w:rPr>
          <w:rtl/>
        </w:rPr>
        <w:t xml:space="preserve"> </w:t>
      </w:r>
      <w:r w:rsidRPr="00B25008">
        <w:rPr>
          <w:rFonts w:hint="eastAsia"/>
          <w:rtl/>
        </w:rPr>
        <w:t>במונחי</w:t>
      </w:r>
      <w:r w:rsidRPr="00B25008">
        <w:rPr>
          <w:rtl/>
        </w:rPr>
        <w:t xml:space="preserve"> </w:t>
      </w:r>
      <w:r w:rsidR="00DB49A5" w:rsidRPr="00B25008">
        <w:rPr>
          <w:rFonts w:hint="cs"/>
          <w:rtl/>
        </w:rPr>
        <w:t>תעריף שעתי עבור</w:t>
      </w:r>
      <w:r w:rsidR="00EB173C" w:rsidRPr="00B25008">
        <w:rPr>
          <w:rFonts w:hint="cs"/>
          <w:rtl/>
        </w:rPr>
        <w:t xml:space="preserve"> יועץ 2</w:t>
      </w:r>
      <w:r w:rsidR="00E64A9C">
        <w:rPr>
          <w:rFonts w:hint="cs"/>
          <w:rtl/>
        </w:rPr>
        <w:t xml:space="preserve"> לכל היותר</w:t>
      </w:r>
      <w:r w:rsidR="00EB173C" w:rsidRPr="00B25008">
        <w:rPr>
          <w:rFonts w:hint="cs"/>
          <w:rtl/>
        </w:rPr>
        <w:t>,</w:t>
      </w:r>
      <w:r w:rsidR="00DB49A5" w:rsidRPr="00B25008">
        <w:rPr>
          <w:rFonts w:hint="cs"/>
          <w:rtl/>
        </w:rPr>
        <w:t xml:space="preserve"> לאחר</w:t>
      </w:r>
      <w:r w:rsidRPr="00B25008">
        <w:rPr>
          <w:rtl/>
        </w:rPr>
        <w:t xml:space="preserve"> </w:t>
      </w:r>
      <w:r w:rsidR="00DB49A5" w:rsidRPr="00B25008">
        <w:rPr>
          <w:rFonts w:hint="cs"/>
          <w:rtl/>
        </w:rPr>
        <w:t>הצעת אחוז הנחה של המציע</w:t>
      </w:r>
      <w:r w:rsidRPr="00B25008">
        <w:rPr>
          <w:rtl/>
        </w:rPr>
        <w:t xml:space="preserve"> </w:t>
      </w:r>
      <w:r w:rsidRPr="00B25008">
        <w:rPr>
          <w:rFonts w:hint="eastAsia"/>
          <w:rtl/>
        </w:rPr>
        <w:t>מהמחיר</w:t>
      </w:r>
      <w:r w:rsidRPr="00B25008">
        <w:rPr>
          <w:rtl/>
        </w:rPr>
        <w:t xml:space="preserve"> </w:t>
      </w:r>
      <w:r w:rsidRPr="00B25008">
        <w:rPr>
          <w:rFonts w:hint="eastAsia"/>
          <w:rtl/>
        </w:rPr>
        <w:t>המרבי</w:t>
      </w:r>
      <w:r w:rsidRPr="00B25008">
        <w:rPr>
          <w:rtl/>
        </w:rPr>
        <w:t xml:space="preserve"> </w:t>
      </w:r>
      <w:r w:rsidRPr="00B25008">
        <w:rPr>
          <w:rFonts w:hint="eastAsia"/>
          <w:rtl/>
        </w:rPr>
        <w:t>של</w:t>
      </w:r>
      <w:r w:rsidRPr="00B25008">
        <w:rPr>
          <w:rtl/>
        </w:rPr>
        <w:t xml:space="preserve"> </w:t>
      </w:r>
      <w:r w:rsidRPr="00B25008">
        <w:rPr>
          <w:rFonts w:hint="eastAsia"/>
          <w:rtl/>
        </w:rPr>
        <w:t>תעריפי</w:t>
      </w:r>
      <w:r w:rsidRPr="00B25008">
        <w:rPr>
          <w:rtl/>
        </w:rPr>
        <w:t xml:space="preserve"> </w:t>
      </w:r>
      <w:r w:rsidRPr="00B25008">
        <w:rPr>
          <w:rFonts w:hint="eastAsia"/>
          <w:rtl/>
        </w:rPr>
        <w:t>התקשרות</w:t>
      </w:r>
      <w:r w:rsidRPr="00B25008">
        <w:rPr>
          <w:rtl/>
        </w:rPr>
        <w:t xml:space="preserve"> </w:t>
      </w:r>
      <w:r w:rsidRPr="00B25008">
        <w:rPr>
          <w:rFonts w:hint="eastAsia"/>
          <w:rtl/>
        </w:rPr>
        <w:t>של</w:t>
      </w:r>
      <w:r w:rsidRPr="00B25008">
        <w:rPr>
          <w:rtl/>
        </w:rPr>
        <w:t xml:space="preserve"> </w:t>
      </w:r>
      <w:r w:rsidRPr="00B25008">
        <w:rPr>
          <w:rFonts w:hint="eastAsia"/>
          <w:rtl/>
        </w:rPr>
        <w:t>החשכ</w:t>
      </w:r>
      <w:r w:rsidRPr="00B25008">
        <w:rPr>
          <w:rtl/>
        </w:rPr>
        <w:t>"</w:t>
      </w:r>
      <w:r w:rsidRPr="00B25008">
        <w:rPr>
          <w:rFonts w:hint="eastAsia"/>
          <w:rtl/>
        </w:rPr>
        <w:t>ל</w:t>
      </w:r>
      <w:r w:rsidR="00C95245" w:rsidRPr="00B25008">
        <w:rPr>
          <w:rFonts w:hint="cs"/>
          <w:rtl/>
        </w:rPr>
        <w:t xml:space="preserve"> </w:t>
      </w:r>
      <w:r w:rsidR="00C507B9" w:rsidRPr="00B25008">
        <w:rPr>
          <w:rFonts w:hint="cs"/>
          <w:rtl/>
        </w:rPr>
        <w:t>ו</w:t>
      </w:r>
      <w:r w:rsidR="00C95245" w:rsidRPr="00B25008">
        <w:rPr>
          <w:rtl/>
        </w:rPr>
        <w:t>בהתאם להוראת התכ"ם 13.9.</w:t>
      </w:r>
      <w:r w:rsidR="00DF29A8">
        <w:rPr>
          <w:rFonts w:hint="cs"/>
          <w:rtl/>
        </w:rPr>
        <w:t>0.</w:t>
      </w:r>
      <w:r w:rsidR="00C95245" w:rsidRPr="00B25008">
        <w:rPr>
          <w:rtl/>
        </w:rPr>
        <w:t xml:space="preserve">2 </w:t>
      </w:r>
      <w:r w:rsidRPr="00B25008">
        <w:rPr>
          <w:rtl/>
        </w:rPr>
        <w:t>(</w:t>
      </w:r>
      <w:r w:rsidRPr="00B25008">
        <w:rPr>
          <w:rFonts w:hint="eastAsia"/>
          <w:rtl/>
        </w:rPr>
        <w:t>מצ</w:t>
      </w:r>
      <w:r w:rsidRPr="00B25008">
        <w:rPr>
          <w:rtl/>
        </w:rPr>
        <w:t>"</w:t>
      </w:r>
      <w:r w:rsidRPr="00B25008">
        <w:rPr>
          <w:rFonts w:hint="eastAsia"/>
          <w:rtl/>
        </w:rPr>
        <w:t>ב</w:t>
      </w:r>
      <w:r w:rsidRPr="00B25008">
        <w:rPr>
          <w:rtl/>
        </w:rPr>
        <w:t xml:space="preserve"> </w:t>
      </w:r>
      <w:r w:rsidRPr="00B25008">
        <w:rPr>
          <w:rFonts w:hint="eastAsia"/>
          <w:rtl/>
        </w:rPr>
        <w:t>בנספח</w:t>
      </w:r>
      <w:r w:rsidR="00777B36" w:rsidRPr="00B25008">
        <w:rPr>
          <w:rFonts w:hint="cs"/>
          <w:rtl/>
        </w:rPr>
        <w:t>ים</w:t>
      </w:r>
      <w:r w:rsidRPr="00B25008">
        <w:rPr>
          <w:rtl/>
        </w:rPr>
        <w:t xml:space="preserve"> </w:t>
      </w:r>
      <w:r w:rsidRPr="00B25008">
        <w:rPr>
          <w:rFonts w:hint="eastAsia"/>
          <w:rtl/>
        </w:rPr>
        <w:t>ד</w:t>
      </w:r>
      <w:r w:rsidR="00A5389C" w:rsidRPr="00B25008">
        <w:rPr>
          <w:rFonts w:hint="cs"/>
          <w:rtl/>
        </w:rPr>
        <w:t xml:space="preserve">' ו-ד'1) </w:t>
      </w:r>
      <w:r w:rsidRPr="00B25008">
        <w:rPr>
          <w:rFonts w:hint="eastAsia"/>
          <w:rtl/>
        </w:rPr>
        <w:t>עם</w:t>
      </w:r>
      <w:r w:rsidRPr="00B25008">
        <w:rPr>
          <w:rtl/>
        </w:rPr>
        <w:t xml:space="preserve"> </w:t>
      </w:r>
      <w:r w:rsidRPr="00B25008">
        <w:rPr>
          <w:rFonts w:hint="eastAsia"/>
          <w:rtl/>
        </w:rPr>
        <w:t>נותן</w:t>
      </w:r>
      <w:r w:rsidRPr="00B25008">
        <w:rPr>
          <w:rtl/>
        </w:rPr>
        <w:t xml:space="preserve"> </w:t>
      </w:r>
      <w:r w:rsidRPr="00B25008">
        <w:rPr>
          <w:rFonts w:hint="eastAsia"/>
          <w:rtl/>
        </w:rPr>
        <w:t>שירותים</w:t>
      </w:r>
      <w:r w:rsidRPr="00B25008">
        <w:rPr>
          <w:rtl/>
        </w:rPr>
        <w:t xml:space="preserve"> </w:t>
      </w:r>
      <w:r w:rsidRPr="00B25008">
        <w:rPr>
          <w:rFonts w:hint="eastAsia"/>
          <w:rtl/>
        </w:rPr>
        <w:t>חיצוניים</w:t>
      </w:r>
      <w:r w:rsidR="00DB49A5" w:rsidRPr="00B25008">
        <w:rPr>
          <w:rFonts w:hint="cs"/>
          <w:rtl/>
        </w:rPr>
        <w:t xml:space="preserve"> המגיעים ליועץ בעל השכלה ונ</w:t>
      </w:r>
      <w:r w:rsidR="00C95245" w:rsidRPr="00B25008">
        <w:rPr>
          <w:rFonts w:hint="cs"/>
          <w:rtl/>
        </w:rPr>
        <w:t>י</w:t>
      </w:r>
      <w:r w:rsidR="00DB49A5" w:rsidRPr="00B25008">
        <w:rPr>
          <w:rFonts w:hint="cs"/>
          <w:rtl/>
        </w:rPr>
        <w:t>סיון כשל היועץ המוצע</w:t>
      </w:r>
      <w:r w:rsidR="00DB49A5" w:rsidRPr="00B25008">
        <w:rPr>
          <w:rtl/>
        </w:rPr>
        <w:t xml:space="preserve"> (אם </w:t>
      </w:r>
      <w:r w:rsidR="00DB49A5" w:rsidRPr="00B25008">
        <w:rPr>
          <w:rFonts w:hint="eastAsia"/>
          <w:rtl/>
        </w:rPr>
        <w:t>המציע</w:t>
      </w:r>
      <w:r w:rsidR="00DB49A5" w:rsidRPr="00B25008">
        <w:rPr>
          <w:rtl/>
        </w:rPr>
        <w:t xml:space="preserve"> </w:t>
      </w:r>
      <w:r w:rsidR="00DB49A5" w:rsidRPr="00B25008">
        <w:rPr>
          <w:rFonts w:hint="eastAsia"/>
          <w:rtl/>
        </w:rPr>
        <w:t>הוא</w:t>
      </w:r>
      <w:r w:rsidR="00DB49A5" w:rsidRPr="00B25008">
        <w:rPr>
          <w:rtl/>
        </w:rPr>
        <w:t xml:space="preserve"> </w:t>
      </w:r>
      <w:r w:rsidR="00DB49A5" w:rsidRPr="00B25008">
        <w:rPr>
          <w:rFonts w:hint="eastAsia"/>
          <w:rtl/>
        </w:rPr>
        <w:t>תאגיד</w:t>
      </w:r>
      <w:r w:rsidR="00DB49A5" w:rsidRPr="00B25008">
        <w:rPr>
          <w:rtl/>
        </w:rPr>
        <w:t xml:space="preserve"> - </w:t>
      </w:r>
      <w:r w:rsidR="00DB49A5" w:rsidRPr="00B25008">
        <w:rPr>
          <w:rFonts w:hint="eastAsia"/>
          <w:rtl/>
        </w:rPr>
        <w:t>של</w:t>
      </w:r>
      <w:r w:rsidR="00DB49A5" w:rsidRPr="00B25008">
        <w:rPr>
          <w:rtl/>
        </w:rPr>
        <w:t xml:space="preserve"> </w:t>
      </w:r>
      <w:r w:rsidR="00DB49A5" w:rsidRPr="00B25008">
        <w:rPr>
          <w:rFonts w:hint="cs"/>
          <w:rtl/>
        </w:rPr>
        <w:t>היועץ</w:t>
      </w:r>
      <w:r w:rsidR="00DB49A5" w:rsidRPr="00B25008">
        <w:rPr>
          <w:rtl/>
        </w:rPr>
        <w:t xml:space="preserve"> </w:t>
      </w:r>
      <w:r w:rsidR="00DB49A5" w:rsidRPr="00B25008">
        <w:rPr>
          <w:rFonts w:hint="eastAsia"/>
          <w:rtl/>
        </w:rPr>
        <w:t>המוצע</w:t>
      </w:r>
      <w:r w:rsidR="00DB49A5" w:rsidRPr="00B25008">
        <w:rPr>
          <w:rtl/>
        </w:rPr>
        <w:t xml:space="preserve"> </w:t>
      </w:r>
      <w:r w:rsidR="00DB49A5" w:rsidRPr="00B25008">
        <w:rPr>
          <w:rFonts w:hint="eastAsia"/>
          <w:rtl/>
        </w:rPr>
        <w:t>מטעמו</w:t>
      </w:r>
      <w:r w:rsidR="00DB49A5" w:rsidRPr="00B25008">
        <w:rPr>
          <w:rtl/>
        </w:rPr>
        <w:t xml:space="preserve"> </w:t>
      </w:r>
      <w:r w:rsidR="00DB49A5" w:rsidRPr="00B25008">
        <w:rPr>
          <w:rFonts w:hint="eastAsia"/>
          <w:rtl/>
        </w:rPr>
        <w:t>לביצוע</w:t>
      </w:r>
      <w:r w:rsidR="00DB49A5" w:rsidRPr="00B25008">
        <w:rPr>
          <w:rtl/>
        </w:rPr>
        <w:t xml:space="preserve"> </w:t>
      </w:r>
      <w:r w:rsidR="00DB49A5" w:rsidRPr="00B25008">
        <w:rPr>
          <w:rFonts w:hint="eastAsia"/>
          <w:rtl/>
        </w:rPr>
        <w:t>השירותים</w:t>
      </w:r>
      <w:r w:rsidR="00DB49A5" w:rsidRPr="00B25008">
        <w:rPr>
          <w:rtl/>
        </w:rPr>
        <w:t>)</w:t>
      </w:r>
      <w:r w:rsidR="00DB49A5" w:rsidRPr="00B25008">
        <w:rPr>
          <w:rFonts w:hint="cs"/>
          <w:rtl/>
        </w:rPr>
        <w:t>.</w:t>
      </w:r>
    </w:p>
    <w:p w:rsidR="00EF34B2" w:rsidRPr="00B25008" w:rsidRDefault="00560CC0" w:rsidP="00EF34B2">
      <w:pPr>
        <w:pStyle w:val="af5"/>
        <w:keepNext/>
        <w:numPr>
          <w:ilvl w:val="1"/>
          <w:numId w:val="1"/>
        </w:numPr>
        <w:tabs>
          <w:tab w:val="right" w:pos="1736"/>
        </w:tabs>
        <w:spacing w:line="360" w:lineRule="auto"/>
        <w:jc w:val="both"/>
      </w:pPr>
      <w:r w:rsidRPr="00B25008">
        <w:rPr>
          <w:rFonts w:hint="cs"/>
          <w:rtl/>
        </w:rPr>
        <w:t xml:space="preserve">התעריף </w:t>
      </w:r>
      <w:r w:rsidR="00EF34B2" w:rsidRPr="00B25008">
        <w:rPr>
          <w:rFonts w:hint="cs"/>
          <w:rtl/>
        </w:rPr>
        <w:t>הינו בהתאם לאמור בהוראת תכ"ם 13.9.</w:t>
      </w:r>
      <w:r w:rsidR="00DF29A8">
        <w:rPr>
          <w:rFonts w:hint="cs"/>
          <w:rtl/>
        </w:rPr>
        <w:t>0.</w:t>
      </w:r>
      <w:r w:rsidR="00EF34B2" w:rsidRPr="00B25008">
        <w:rPr>
          <w:rFonts w:hint="cs"/>
          <w:rtl/>
        </w:rPr>
        <w:t xml:space="preserve">2 -  </w:t>
      </w:r>
      <w:r w:rsidR="00EF34B2" w:rsidRPr="00B25008">
        <w:rPr>
          <w:rtl/>
        </w:rPr>
        <w:t>תעריפי התקשרות עם נותן שירותים חיצוניים</w:t>
      </w:r>
      <w:r w:rsidR="00771719">
        <w:rPr>
          <w:rFonts w:hint="cs"/>
          <w:rtl/>
        </w:rPr>
        <w:t>, על בסיס התעריף ליועץ 2 לכל היותר</w:t>
      </w:r>
      <w:r w:rsidR="00EF34B2" w:rsidRPr="00B25008">
        <w:rPr>
          <w:rFonts w:hint="cs"/>
          <w:rtl/>
        </w:rPr>
        <w:t>.</w:t>
      </w:r>
      <w:r w:rsidR="008A12DD" w:rsidRPr="00B25008">
        <w:rPr>
          <w:rFonts w:hint="cs"/>
          <w:rtl/>
        </w:rPr>
        <w:t xml:space="preserve"> </w:t>
      </w:r>
    </w:p>
    <w:p w:rsidR="00A12CB0" w:rsidRPr="00771719" w:rsidRDefault="00771719" w:rsidP="00771719">
      <w:pPr>
        <w:pStyle w:val="af5"/>
        <w:keepNext/>
        <w:numPr>
          <w:ilvl w:val="1"/>
          <w:numId w:val="1"/>
        </w:numPr>
        <w:tabs>
          <w:tab w:val="right" w:pos="1736"/>
        </w:tabs>
        <w:spacing w:line="360" w:lineRule="auto"/>
        <w:jc w:val="both"/>
      </w:pPr>
      <w:r>
        <w:rPr>
          <w:rFonts w:hint="cs"/>
          <w:rtl/>
        </w:rPr>
        <w:t>דרגת היועץ תיבדק על ידי הרשות טרם חתימה על ההסכם בהתאם למסמכים שהוגשו במסגרת ההצעה, ובהתאם לדירוג היועץ בשקלול אחוז ההנחה שהוצע, ייקבע התעריף לשעה.</w:t>
      </w:r>
    </w:p>
    <w:p w:rsidR="00813A15" w:rsidRPr="00B25008" w:rsidRDefault="00725D15" w:rsidP="003B0F6B">
      <w:pPr>
        <w:pStyle w:val="af5"/>
        <w:numPr>
          <w:ilvl w:val="1"/>
          <w:numId w:val="1"/>
        </w:numPr>
        <w:tabs>
          <w:tab w:val="right" w:pos="1736"/>
        </w:tabs>
        <w:spacing w:line="360" w:lineRule="auto"/>
        <w:jc w:val="both"/>
        <w:rPr>
          <w:rtl/>
        </w:rPr>
      </w:pPr>
      <w:bookmarkStart w:id="105" w:name="_Ref317603010"/>
      <w:r w:rsidRPr="00B25008">
        <w:rPr>
          <w:rFonts w:hint="eastAsia"/>
          <w:rtl/>
        </w:rPr>
        <w:t>התמורה</w:t>
      </w:r>
      <w:r w:rsidRPr="00B25008">
        <w:rPr>
          <w:rtl/>
        </w:rPr>
        <w:t xml:space="preserve"> </w:t>
      </w:r>
      <w:r w:rsidRPr="00B25008">
        <w:rPr>
          <w:rFonts w:hint="eastAsia"/>
          <w:rtl/>
        </w:rPr>
        <w:t>לשעת</w:t>
      </w:r>
      <w:r w:rsidRPr="00B25008">
        <w:rPr>
          <w:rtl/>
        </w:rPr>
        <w:t xml:space="preserve"> </w:t>
      </w:r>
      <w:r w:rsidRPr="00B25008">
        <w:rPr>
          <w:rFonts w:hint="eastAsia"/>
          <w:rtl/>
        </w:rPr>
        <w:t>עבודה</w:t>
      </w:r>
      <w:r w:rsidRPr="00B25008">
        <w:rPr>
          <w:rtl/>
        </w:rPr>
        <w:t xml:space="preserve"> </w:t>
      </w:r>
      <w:r w:rsidRPr="00B25008">
        <w:rPr>
          <w:rFonts w:hint="eastAsia"/>
          <w:rtl/>
        </w:rPr>
        <w:t>כוללת</w:t>
      </w:r>
      <w:r w:rsidRPr="00B25008">
        <w:rPr>
          <w:rtl/>
        </w:rPr>
        <w:t xml:space="preserve"> </w:t>
      </w:r>
      <w:r w:rsidRPr="00B25008">
        <w:rPr>
          <w:rFonts w:hint="eastAsia"/>
          <w:rtl/>
        </w:rPr>
        <w:t>את</w:t>
      </w:r>
      <w:r w:rsidRPr="00B25008">
        <w:rPr>
          <w:rtl/>
        </w:rPr>
        <w:t xml:space="preserve"> </w:t>
      </w:r>
      <w:r w:rsidRPr="00B25008">
        <w:rPr>
          <w:rFonts w:hint="eastAsia"/>
          <w:rtl/>
        </w:rPr>
        <w:t>כל</w:t>
      </w:r>
      <w:r w:rsidRPr="00B25008">
        <w:rPr>
          <w:rtl/>
        </w:rPr>
        <w:t xml:space="preserve"> </w:t>
      </w:r>
      <w:r w:rsidRPr="00B25008">
        <w:rPr>
          <w:rFonts w:hint="eastAsia"/>
          <w:rtl/>
        </w:rPr>
        <w:t>ההוצאות</w:t>
      </w:r>
      <w:r w:rsidRPr="00B25008">
        <w:rPr>
          <w:rtl/>
        </w:rPr>
        <w:t xml:space="preserve">, </w:t>
      </w:r>
      <w:r w:rsidRPr="00B25008">
        <w:rPr>
          <w:rFonts w:hint="cs"/>
          <w:rtl/>
        </w:rPr>
        <w:t>כמפורט הצעת המחיר</w:t>
      </w:r>
      <w:r w:rsidR="00771719">
        <w:rPr>
          <w:rFonts w:hint="cs"/>
          <w:rtl/>
        </w:rPr>
        <w:t>, בתוספת מע"מ</w:t>
      </w:r>
      <w:r w:rsidRPr="00B25008">
        <w:rPr>
          <w:rFonts w:hint="cs"/>
          <w:rtl/>
        </w:rPr>
        <w:t>.</w:t>
      </w:r>
      <w:bookmarkEnd w:id="105"/>
    </w:p>
    <w:p w:rsidR="00226605" w:rsidRPr="00B25008" w:rsidRDefault="00E65078" w:rsidP="003B0F6B">
      <w:pPr>
        <w:pStyle w:val="af5"/>
        <w:numPr>
          <w:ilvl w:val="1"/>
          <w:numId w:val="1"/>
        </w:numPr>
        <w:tabs>
          <w:tab w:val="right" w:pos="1736"/>
        </w:tabs>
        <w:spacing w:line="360" w:lineRule="auto"/>
        <w:jc w:val="both"/>
        <w:rPr>
          <w:b/>
          <w:bCs/>
          <w:rtl/>
        </w:rPr>
      </w:pPr>
      <w:r w:rsidRPr="00B25008">
        <w:rPr>
          <w:rFonts w:hint="eastAsia"/>
          <w:b/>
          <w:bCs/>
          <w:rtl/>
        </w:rPr>
        <w:lastRenderedPageBreak/>
        <w:t>יובהר</w:t>
      </w:r>
      <w:r w:rsidRPr="00B25008">
        <w:rPr>
          <w:b/>
          <w:bCs/>
          <w:rtl/>
        </w:rPr>
        <w:t xml:space="preserve"> </w:t>
      </w:r>
      <w:r w:rsidRPr="00B25008">
        <w:rPr>
          <w:rFonts w:hint="eastAsia"/>
          <w:b/>
          <w:bCs/>
          <w:rtl/>
        </w:rPr>
        <w:t>כי</w:t>
      </w:r>
      <w:r w:rsidRPr="00B25008">
        <w:rPr>
          <w:b/>
          <w:bCs/>
          <w:rtl/>
        </w:rPr>
        <w:t xml:space="preserve"> </w:t>
      </w:r>
      <w:r w:rsidRPr="00B25008">
        <w:rPr>
          <w:rFonts w:hint="eastAsia"/>
          <w:b/>
          <w:bCs/>
          <w:rtl/>
        </w:rPr>
        <w:t>הגדרת</w:t>
      </w:r>
      <w:r w:rsidRPr="00B25008">
        <w:rPr>
          <w:b/>
          <w:bCs/>
          <w:rtl/>
        </w:rPr>
        <w:t xml:space="preserve"> </w:t>
      </w:r>
      <w:r w:rsidRPr="00B25008">
        <w:rPr>
          <w:rFonts w:hint="eastAsia"/>
          <w:b/>
          <w:bCs/>
          <w:rtl/>
        </w:rPr>
        <w:t>דרגת</w:t>
      </w:r>
      <w:r w:rsidRPr="00B25008">
        <w:rPr>
          <w:b/>
          <w:bCs/>
          <w:rtl/>
        </w:rPr>
        <w:t xml:space="preserve"> </w:t>
      </w:r>
      <w:r w:rsidR="002C55D7" w:rsidRPr="00B25008">
        <w:rPr>
          <w:rFonts w:hint="cs"/>
          <w:b/>
          <w:bCs/>
          <w:rtl/>
        </w:rPr>
        <w:t>היועץ</w:t>
      </w:r>
      <w:r w:rsidRPr="00B25008">
        <w:rPr>
          <w:b/>
          <w:bCs/>
          <w:rtl/>
        </w:rPr>
        <w:t xml:space="preserve"> </w:t>
      </w:r>
      <w:r w:rsidRPr="00B25008">
        <w:rPr>
          <w:rFonts w:hint="eastAsia"/>
          <w:b/>
          <w:bCs/>
          <w:rtl/>
        </w:rPr>
        <w:t>כפופה</w:t>
      </w:r>
      <w:r w:rsidRPr="00B25008">
        <w:rPr>
          <w:b/>
          <w:bCs/>
          <w:rtl/>
        </w:rPr>
        <w:t xml:space="preserve"> </w:t>
      </w:r>
      <w:r w:rsidRPr="00B25008">
        <w:rPr>
          <w:rFonts w:hint="eastAsia"/>
          <w:b/>
          <w:bCs/>
          <w:rtl/>
        </w:rPr>
        <w:t>לאישור</w:t>
      </w:r>
      <w:r w:rsidRPr="00B25008">
        <w:rPr>
          <w:b/>
          <w:bCs/>
          <w:rtl/>
        </w:rPr>
        <w:t xml:space="preserve"> </w:t>
      </w:r>
      <w:r w:rsidR="00C7606F" w:rsidRPr="00B25008">
        <w:rPr>
          <w:rFonts w:hint="eastAsia"/>
          <w:b/>
          <w:bCs/>
          <w:rtl/>
        </w:rPr>
        <w:t>הרשות</w:t>
      </w:r>
      <w:r w:rsidRPr="00B25008">
        <w:rPr>
          <w:b/>
          <w:bCs/>
          <w:rtl/>
        </w:rPr>
        <w:t xml:space="preserve">, </w:t>
      </w:r>
      <w:r w:rsidRPr="00B25008">
        <w:rPr>
          <w:rFonts w:hint="eastAsia"/>
          <w:b/>
          <w:bCs/>
          <w:rtl/>
        </w:rPr>
        <w:t>בהתבסס</w:t>
      </w:r>
      <w:r w:rsidRPr="00B25008">
        <w:rPr>
          <w:b/>
          <w:bCs/>
          <w:rtl/>
        </w:rPr>
        <w:t xml:space="preserve"> </w:t>
      </w:r>
      <w:r w:rsidRPr="00B25008">
        <w:rPr>
          <w:rFonts w:hint="eastAsia"/>
          <w:b/>
          <w:bCs/>
          <w:rtl/>
        </w:rPr>
        <w:t>על</w:t>
      </w:r>
      <w:r w:rsidRPr="00B25008">
        <w:rPr>
          <w:b/>
          <w:bCs/>
          <w:rtl/>
        </w:rPr>
        <w:t xml:space="preserve"> </w:t>
      </w:r>
      <w:r w:rsidRPr="00B25008">
        <w:rPr>
          <w:rFonts w:hint="eastAsia"/>
          <w:b/>
          <w:bCs/>
          <w:rtl/>
        </w:rPr>
        <w:t>קורות</w:t>
      </w:r>
      <w:r w:rsidRPr="00B25008">
        <w:rPr>
          <w:b/>
          <w:bCs/>
          <w:rtl/>
        </w:rPr>
        <w:t xml:space="preserve"> </w:t>
      </w:r>
      <w:r w:rsidRPr="00B25008">
        <w:rPr>
          <w:rFonts w:hint="eastAsia"/>
          <w:b/>
          <w:bCs/>
          <w:rtl/>
        </w:rPr>
        <w:t>חיים</w:t>
      </w:r>
      <w:r w:rsidRPr="00B25008">
        <w:rPr>
          <w:b/>
          <w:bCs/>
          <w:rtl/>
        </w:rPr>
        <w:t xml:space="preserve">, </w:t>
      </w:r>
      <w:r w:rsidRPr="00B25008">
        <w:rPr>
          <w:rFonts w:hint="eastAsia"/>
          <w:b/>
          <w:bCs/>
          <w:rtl/>
        </w:rPr>
        <w:t>אישורים</w:t>
      </w:r>
      <w:r w:rsidRPr="00B25008">
        <w:rPr>
          <w:b/>
          <w:bCs/>
          <w:rtl/>
        </w:rPr>
        <w:t xml:space="preserve"> </w:t>
      </w:r>
      <w:r w:rsidRPr="00B25008">
        <w:rPr>
          <w:rFonts w:hint="eastAsia"/>
          <w:b/>
          <w:bCs/>
          <w:rtl/>
        </w:rPr>
        <w:t>ותעודות</w:t>
      </w:r>
      <w:r w:rsidRPr="00B25008">
        <w:rPr>
          <w:b/>
          <w:bCs/>
          <w:rtl/>
        </w:rPr>
        <w:t xml:space="preserve"> </w:t>
      </w:r>
      <w:r w:rsidRPr="00B25008">
        <w:rPr>
          <w:rFonts w:hint="eastAsia"/>
          <w:b/>
          <w:bCs/>
          <w:rtl/>
        </w:rPr>
        <w:t>בדבר</w:t>
      </w:r>
      <w:r w:rsidRPr="00B25008">
        <w:rPr>
          <w:b/>
          <w:bCs/>
          <w:rtl/>
        </w:rPr>
        <w:t xml:space="preserve"> </w:t>
      </w:r>
      <w:r w:rsidRPr="00B25008">
        <w:rPr>
          <w:rFonts w:hint="eastAsia"/>
          <w:b/>
          <w:bCs/>
          <w:rtl/>
        </w:rPr>
        <w:t>השכלתו</w:t>
      </w:r>
      <w:r w:rsidRPr="00B25008">
        <w:rPr>
          <w:b/>
          <w:bCs/>
          <w:rtl/>
        </w:rPr>
        <w:t xml:space="preserve"> </w:t>
      </w:r>
      <w:r w:rsidRPr="00B25008">
        <w:rPr>
          <w:rFonts w:hint="eastAsia"/>
          <w:b/>
          <w:bCs/>
          <w:rtl/>
        </w:rPr>
        <w:t>וניסיונו</w:t>
      </w:r>
      <w:r w:rsidRPr="00B25008">
        <w:rPr>
          <w:b/>
          <w:bCs/>
          <w:rtl/>
        </w:rPr>
        <w:t xml:space="preserve"> </w:t>
      </w:r>
      <w:r w:rsidRPr="00B25008">
        <w:rPr>
          <w:rFonts w:hint="eastAsia"/>
          <w:b/>
          <w:bCs/>
          <w:rtl/>
        </w:rPr>
        <w:t>של</w:t>
      </w:r>
      <w:r w:rsidRPr="00B25008">
        <w:rPr>
          <w:b/>
          <w:bCs/>
          <w:rtl/>
        </w:rPr>
        <w:t xml:space="preserve"> </w:t>
      </w:r>
      <w:r w:rsidR="002C55D7" w:rsidRPr="00B25008">
        <w:rPr>
          <w:rFonts w:hint="cs"/>
          <w:b/>
          <w:bCs/>
          <w:rtl/>
        </w:rPr>
        <w:t>היועץ</w:t>
      </w:r>
      <w:r w:rsidR="00BD7E09" w:rsidRPr="00B25008">
        <w:rPr>
          <w:rFonts w:hint="cs"/>
          <w:b/>
          <w:bCs/>
          <w:rtl/>
        </w:rPr>
        <w:t xml:space="preserve"> </w:t>
      </w:r>
      <w:r w:rsidR="00BD7E09" w:rsidRPr="00B25008">
        <w:rPr>
          <w:b/>
          <w:bCs/>
          <w:rtl/>
        </w:rPr>
        <w:t>–</w:t>
      </w:r>
      <w:r w:rsidR="00BD7E09" w:rsidRPr="00B25008">
        <w:rPr>
          <w:rFonts w:hint="cs"/>
          <w:b/>
          <w:bCs/>
          <w:rtl/>
        </w:rPr>
        <w:t xml:space="preserve"> והתשלום בפועל יתבצע לפי הדרגה שנקבעה ע"י הרשות</w:t>
      </w:r>
      <w:r w:rsidR="002C55D7" w:rsidRPr="00B25008">
        <w:rPr>
          <w:rFonts w:hint="cs"/>
          <w:b/>
          <w:bCs/>
          <w:rtl/>
        </w:rPr>
        <w:t>.</w:t>
      </w:r>
    </w:p>
    <w:p w:rsidR="00226605" w:rsidRPr="00B25008" w:rsidRDefault="00813A15" w:rsidP="003B0F6B">
      <w:pPr>
        <w:pStyle w:val="af5"/>
        <w:numPr>
          <w:ilvl w:val="1"/>
          <w:numId w:val="1"/>
        </w:numPr>
        <w:tabs>
          <w:tab w:val="right" w:pos="1736"/>
        </w:tabs>
        <w:spacing w:line="360" w:lineRule="auto"/>
        <w:jc w:val="both"/>
        <w:rPr>
          <w:rtl/>
        </w:rPr>
      </w:pPr>
      <w:r w:rsidRPr="00B25008">
        <w:rPr>
          <w:rFonts w:hint="eastAsia"/>
          <w:rtl/>
        </w:rPr>
        <w:t>תשלום</w:t>
      </w:r>
      <w:r w:rsidRPr="00B25008">
        <w:rPr>
          <w:rtl/>
        </w:rPr>
        <w:t xml:space="preserve"> עבור הוצאות נסיעה ייעשה בכפוף להוראות ההסכם (</w:t>
      </w:r>
      <w:r w:rsidR="00E96836" w:rsidRPr="00B25008">
        <w:rPr>
          <w:rFonts w:hint="cs"/>
          <w:rtl/>
        </w:rPr>
        <w:t>נספח</w:t>
      </w:r>
      <w:r w:rsidRPr="00B25008">
        <w:rPr>
          <w:rtl/>
        </w:rPr>
        <w:t xml:space="preserve"> ג') ולהוראות חוזר החשב הכללי בדבר החזר הוצאות נסיעה לנותן שירותים חיצוני המצורף כנספח </w:t>
      </w:r>
      <w:r w:rsidR="00E96836" w:rsidRPr="00B25008">
        <w:rPr>
          <w:rFonts w:hint="cs"/>
          <w:rtl/>
        </w:rPr>
        <w:t xml:space="preserve">ד'2 </w:t>
      </w:r>
      <w:r w:rsidR="00E65078" w:rsidRPr="00B25008">
        <w:rPr>
          <w:rFonts w:hint="eastAsia"/>
          <w:rtl/>
        </w:rPr>
        <w:t>למסמכי</w:t>
      </w:r>
      <w:r w:rsidR="00E65078" w:rsidRPr="00B25008">
        <w:rPr>
          <w:rtl/>
        </w:rPr>
        <w:t xml:space="preserve"> </w:t>
      </w:r>
      <w:r w:rsidR="00E65078" w:rsidRPr="00B25008">
        <w:rPr>
          <w:rFonts w:hint="eastAsia"/>
          <w:rtl/>
        </w:rPr>
        <w:t>המכרז</w:t>
      </w:r>
      <w:r w:rsidR="00E65078" w:rsidRPr="00B25008">
        <w:rPr>
          <w:rtl/>
        </w:rPr>
        <w:t>.</w:t>
      </w:r>
    </w:p>
    <w:p w:rsidR="00E858A2" w:rsidRPr="00B25008" w:rsidRDefault="00E858A2" w:rsidP="00E858A2">
      <w:pPr>
        <w:spacing w:line="360" w:lineRule="auto"/>
        <w:ind w:left="720"/>
        <w:rPr>
          <w:b/>
          <w:bCs/>
          <w:u w:val="single"/>
        </w:rPr>
      </w:pPr>
    </w:p>
    <w:p w:rsidR="00975567" w:rsidRPr="00B25008" w:rsidRDefault="001F0FCB" w:rsidP="003B0F6B">
      <w:pPr>
        <w:numPr>
          <w:ilvl w:val="0"/>
          <w:numId w:val="1"/>
        </w:numPr>
        <w:spacing w:line="360" w:lineRule="auto"/>
        <w:rPr>
          <w:b/>
          <w:bCs/>
          <w:u w:val="single"/>
        </w:rPr>
      </w:pPr>
      <w:r w:rsidRPr="00B25008">
        <w:rPr>
          <w:rFonts w:hint="eastAsia"/>
          <w:b/>
          <w:bCs/>
          <w:u w:val="single"/>
          <w:rtl/>
        </w:rPr>
        <w:t>קריטריונים</w:t>
      </w:r>
      <w:r w:rsidRPr="00B25008">
        <w:rPr>
          <w:b/>
          <w:bCs/>
          <w:u w:val="single"/>
          <w:rtl/>
        </w:rPr>
        <w:t xml:space="preserve"> </w:t>
      </w:r>
      <w:r w:rsidRPr="00B25008">
        <w:rPr>
          <w:rFonts w:hint="eastAsia"/>
          <w:b/>
          <w:bCs/>
          <w:u w:val="single"/>
          <w:rtl/>
        </w:rPr>
        <w:t>לבדיקת</w:t>
      </w:r>
      <w:r w:rsidRPr="00B25008">
        <w:rPr>
          <w:b/>
          <w:bCs/>
          <w:u w:val="single"/>
          <w:rtl/>
        </w:rPr>
        <w:t xml:space="preserve"> </w:t>
      </w:r>
      <w:r w:rsidRPr="00B25008">
        <w:rPr>
          <w:rFonts w:hint="eastAsia"/>
          <w:b/>
          <w:bCs/>
          <w:u w:val="single"/>
          <w:rtl/>
        </w:rPr>
        <w:t>ההצעה</w:t>
      </w:r>
      <w:bookmarkEnd w:id="100"/>
      <w:bookmarkEnd w:id="101"/>
      <w:bookmarkEnd w:id="102"/>
      <w:bookmarkEnd w:id="103"/>
      <w:bookmarkEnd w:id="104"/>
    </w:p>
    <w:p w:rsidR="00043D4B" w:rsidRPr="00B25008" w:rsidRDefault="00043D4B" w:rsidP="003B0F6B">
      <w:pPr>
        <w:pStyle w:val="af5"/>
        <w:numPr>
          <w:ilvl w:val="1"/>
          <w:numId w:val="1"/>
        </w:numPr>
        <w:spacing w:line="360" w:lineRule="auto"/>
        <w:contextualSpacing/>
        <w:jc w:val="both"/>
      </w:pPr>
      <w:r w:rsidRPr="00B25008">
        <w:rPr>
          <w:rFonts w:hint="cs"/>
          <w:rtl/>
        </w:rPr>
        <w:t>תהליך הבחינה של ההצעות והערכתן ייעשה בארבעה שלבים:</w:t>
      </w:r>
    </w:p>
    <w:p w:rsidR="00043D4B" w:rsidRPr="00B25008" w:rsidRDefault="00043D4B" w:rsidP="003B0F6B">
      <w:pPr>
        <w:pStyle w:val="aff1"/>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B25008">
        <w:rPr>
          <w:rFonts w:hint="cs"/>
          <w:b/>
          <w:bCs/>
          <w:spacing w:val="0"/>
          <w:u w:val="single"/>
          <w:rtl/>
        </w:rPr>
        <w:t>שלב  א'</w:t>
      </w:r>
      <w:r w:rsidRPr="00B25008">
        <w:rPr>
          <w:rFonts w:hint="cs"/>
          <w:spacing w:val="0"/>
          <w:rtl/>
        </w:rPr>
        <w:t>: בדיקת תנאי הסף. הצעה שלא תעמוד בכל תנאי הסף תיפסל.</w:t>
      </w:r>
    </w:p>
    <w:p w:rsidR="00043D4B" w:rsidRPr="00B25008" w:rsidRDefault="00043D4B" w:rsidP="003B0F6B">
      <w:pPr>
        <w:pStyle w:val="aff1"/>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B25008">
        <w:rPr>
          <w:rFonts w:hint="cs"/>
          <w:b/>
          <w:bCs/>
          <w:spacing w:val="0"/>
          <w:u w:val="single"/>
          <w:rtl/>
        </w:rPr>
        <w:t>שלב ב'</w:t>
      </w:r>
      <w:r w:rsidRPr="00B25008">
        <w:rPr>
          <w:rFonts w:hint="cs"/>
          <w:spacing w:val="0"/>
          <w:rtl/>
        </w:rPr>
        <w:t xml:space="preserve">: </w:t>
      </w:r>
      <w:r w:rsidRPr="00B25008">
        <w:rPr>
          <w:rFonts w:hint="cs"/>
          <w:rtl/>
          <w:lang w:eastAsia="en-US"/>
        </w:rPr>
        <w:t>בדיקת איכות ההצעות וקביעת ציוני האיכות.</w:t>
      </w:r>
    </w:p>
    <w:p w:rsidR="00043D4B" w:rsidRPr="00B25008" w:rsidRDefault="00043D4B" w:rsidP="003B0F6B">
      <w:pPr>
        <w:pStyle w:val="aff1"/>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B25008">
        <w:rPr>
          <w:rFonts w:hint="cs"/>
          <w:b/>
          <w:bCs/>
          <w:u w:val="single"/>
          <w:rtl/>
          <w:lang w:eastAsia="en-US"/>
        </w:rPr>
        <w:t>שלב ג'</w:t>
      </w:r>
      <w:r w:rsidRPr="00B25008">
        <w:rPr>
          <w:rFonts w:hint="cs"/>
          <w:rtl/>
          <w:lang w:eastAsia="en-US"/>
        </w:rPr>
        <w:t>: חישוב ציוני המחיר.</w:t>
      </w:r>
    </w:p>
    <w:p w:rsidR="00043D4B" w:rsidRPr="00B25008" w:rsidRDefault="00043D4B" w:rsidP="003B0F6B">
      <w:pPr>
        <w:pStyle w:val="aff1"/>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B25008">
        <w:rPr>
          <w:rFonts w:hint="cs"/>
          <w:b/>
          <w:bCs/>
          <w:u w:val="single"/>
          <w:rtl/>
          <w:lang w:eastAsia="en-US"/>
        </w:rPr>
        <w:t>שלב ד'</w:t>
      </w:r>
      <w:r w:rsidRPr="00B25008">
        <w:rPr>
          <w:rFonts w:hint="cs"/>
          <w:rtl/>
          <w:lang w:eastAsia="en-US"/>
        </w:rPr>
        <w:t>: חישוב הציון הכולל (איכות ומחיר) ודירוג ההצעות.</w:t>
      </w:r>
    </w:p>
    <w:p w:rsidR="00A12CB0" w:rsidRPr="00B25008" w:rsidRDefault="0093596D" w:rsidP="003B0F6B">
      <w:pPr>
        <w:pStyle w:val="af5"/>
        <w:numPr>
          <w:ilvl w:val="1"/>
          <w:numId w:val="1"/>
        </w:numPr>
        <w:spacing w:before="120" w:line="360" w:lineRule="auto"/>
        <w:ind w:left="1417" w:hanging="697"/>
        <w:jc w:val="both"/>
        <w:rPr>
          <w:b/>
          <w:bCs/>
          <w:rtl/>
        </w:rPr>
      </w:pPr>
      <w:bookmarkStart w:id="106" w:name="_Ref244594160"/>
      <w:r w:rsidRPr="00B25008">
        <w:rPr>
          <w:rFonts w:hint="eastAsia"/>
          <w:b/>
          <w:bCs/>
          <w:rtl/>
        </w:rPr>
        <w:t>שלב</w:t>
      </w:r>
      <w:r w:rsidRPr="00B25008">
        <w:rPr>
          <w:b/>
          <w:bCs/>
          <w:rtl/>
        </w:rPr>
        <w:t xml:space="preserve"> </w:t>
      </w:r>
      <w:r w:rsidR="00043D4B" w:rsidRPr="00B25008">
        <w:rPr>
          <w:rFonts w:hint="cs"/>
          <w:b/>
          <w:bCs/>
          <w:rtl/>
        </w:rPr>
        <w:t>א'</w:t>
      </w:r>
      <w:r w:rsidR="00043D4B" w:rsidRPr="00B25008">
        <w:rPr>
          <w:b/>
          <w:bCs/>
          <w:rtl/>
        </w:rPr>
        <w:t xml:space="preserve"> </w:t>
      </w:r>
      <w:r w:rsidRPr="00B25008">
        <w:rPr>
          <w:b/>
          <w:bCs/>
          <w:rtl/>
        </w:rPr>
        <w:t xml:space="preserve">- </w:t>
      </w:r>
      <w:r w:rsidRPr="00B25008">
        <w:rPr>
          <w:rFonts w:hint="eastAsia"/>
          <w:b/>
          <w:bCs/>
          <w:rtl/>
        </w:rPr>
        <w:t>בדיקת</w:t>
      </w:r>
      <w:r w:rsidRPr="00B25008">
        <w:rPr>
          <w:b/>
          <w:bCs/>
          <w:rtl/>
        </w:rPr>
        <w:t xml:space="preserve"> </w:t>
      </w:r>
      <w:r w:rsidRPr="00B25008">
        <w:rPr>
          <w:rFonts w:hint="eastAsia"/>
          <w:b/>
          <w:bCs/>
          <w:rtl/>
        </w:rPr>
        <w:t>עמידה</w:t>
      </w:r>
      <w:r w:rsidRPr="00B25008">
        <w:rPr>
          <w:b/>
          <w:bCs/>
          <w:rtl/>
        </w:rPr>
        <w:t xml:space="preserve"> </w:t>
      </w:r>
      <w:r w:rsidRPr="00B25008">
        <w:rPr>
          <w:rFonts w:hint="eastAsia"/>
          <w:b/>
          <w:bCs/>
          <w:rtl/>
        </w:rPr>
        <w:t>ההצעות</w:t>
      </w:r>
      <w:r w:rsidRPr="00B25008">
        <w:rPr>
          <w:b/>
          <w:bCs/>
          <w:rtl/>
        </w:rPr>
        <w:t xml:space="preserve"> </w:t>
      </w:r>
      <w:r w:rsidRPr="00B25008">
        <w:rPr>
          <w:rFonts w:hint="eastAsia"/>
          <w:b/>
          <w:bCs/>
          <w:rtl/>
        </w:rPr>
        <w:t>בתנאי</w:t>
      </w:r>
      <w:r w:rsidRPr="00B25008">
        <w:rPr>
          <w:b/>
          <w:bCs/>
          <w:rtl/>
        </w:rPr>
        <w:t xml:space="preserve"> </w:t>
      </w:r>
      <w:r w:rsidRPr="00B25008">
        <w:rPr>
          <w:rFonts w:hint="eastAsia"/>
          <w:b/>
          <w:bCs/>
          <w:rtl/>
        </w:rPr>
        <w:t>הסף</w:t>
      </w:r>
      <w:bookmarkEnd w:id="106"/>
    </w:p>
    <w:p w:rsidR="00975567" w:rsidRPr="00B25008" w:rsidRDefault="0093596D" w:rsidP="003B0F6B">
      <w:pPr>
        <w:pStyle w:val="af5"/>
        <w:numPr>
          <w:ilvl w:val="2"/>
          <w:numId w:val="1"/>
        </w:numPr>
        <w:spacing w:line="360" w:lineRule="auto"/>
        <w:contextualSpacing/>
        <w:jc w:val="both"/>
        <w:rPr>
          <w:rtl/>
        </w:rPr>
      </w:pPr>
      <w:r w:rsidRPr="00B25008">
        <w:rPr>
          <w:rFonts w:hint="eastAsia"/>
          <w:rtl/>
        </w:rPr>
        <w:t>בשלב</w:t>
      </w:r>
      <w:r w:rsidRPr="00B25008">
        <w:rPr>
          <w:rtl/>
        </w:rPr>
        <w:t xml:space="preserve"> </w:t>
      </w:r>
      <w:r w:rsidRPr="00B25008">
        <w:rPr>
          <w:rFonts w:hint="eastAsia"/>
          <w:rtl/>
        </w:rPr>
        <w:t>הראשון</w:t>
      </w:r>
      <w:r w:rsidRPr="00B25008">
        <w:rPr>
          <w:rtl/>
        </w:rPr>
        <w:t xml:space="preserve"> </w:t>
      </w:r>
      <w:r w:rsidR="006942F2" w:rsidRPr="00B25008">
        <w:rPr>
          <w:rFonts w:hint="cs"/>
          <w:rtl/>
        </w:rPr>
        <w:t>ייפתחו</w:t>
      </w:r>
      <w:r w:rsidRPr="00B25008">
        <w:rPr>
          <w:rtl/>
        </w:rPr>
        <w:t xml:space="preserve"> </w:t>
      </w:r>
      <w:r w:rsidRPr="00B25008">
        <w:rPr>
          <w:rFonts w:hint="eastAsia"/>
          <w:rtl/>
        </w:rPr>
        <w:t>כל</w:t>
      </w:r>
      <w:r w:rsidRPr="00B25008">
        <w:rPr>
          <w:rtl/>
        </w:rPr>
        <w:t xml:space="preserve"> </w:t>
      </w:r>
      <w:r w:rsidRPr="00B25008">
        <w:rPr>
          <w:rFonts w:hint="eastAsia"/>
          <w:rtl/>
        </w:rPr>
        <w:t>ההצעות</w:t>
      </w:r>
      <w:r w:rsidRPr="00B25008">
        <w:rPr>
          <w:rtl/>
        </w:rPr>
        <w:t xml:space="preserve"> </w:t>
      </w:r>
      <w:r w:rsidRPr="00B25008">
        <w:rPr>
          <w:rFonts w:hint="eastAsia"/>
          <w:rtl/>
        </w:rPr>
        <w:t>אשר</w:t>
      </w:r>
      <w:r w:rsidRPr="00B25008">
        <w:rPr>
          <w:rtl/>
        </w:rPr>
        <w:t xml:space="preserve"> </w:t>
      </w:r>
      <w:r w:rsidRPr="00B25008">
        <w:rPr>
          <w:rFonts w:hint="eastAsia"/>
          <w:rtl/>
        </w:rPr>
        <w:t>התקבלו</w:t>
      </w:r>
      <w:r w:rsidRPr="00B25008">
        <w:rPr>
          <w:rtl/>
        </w:rPr>
        <w:t xml:space="preserve"> </w:t>
      </w:r>
      <w:r w:rsidRPr="00B25008">
        <w:rPr>
          <w:rFonts w:hint="eastAsia"/>
          <w:rtl/>
        </w:rPr>
        <w:t>עד</w:t>
      </w:r>
      <w:r w:rsidRPr="00B25008">
        <w:rPr>
          <w:rtl/>
        </w:rPr>
        <w:t xml:space="preserve"> </w:t>
      </w:r>
      <w:r w:rsidRPr="00B25008">
        <w:rPr>
          <w:rFonts w:hint="eastAsia"/>
          <w:rtl/>
        </w:rPr>
        <w:t>למועד</w:t>
      </w:r>
      <w:r w:rsidRPr="00B25008">
        <w:rPr>
          <w:rtl/>
        </w:rPr>
        <w:t xml:space="preserve"> </w:t>
      </w:r>
      <w:r w:rsidRPr="00B25008">
        <w:rPr>
          <w:rFonts w:hint="eastAsia"/>
          <w:rtl/>
        </w:rPr>
        <w:t>האחרון</w:t>
      </w:r>
      <w:r w:rsidRPr="00B25008">
        <w:rPr>
          <w:rtl/>
        </w:rPr>
        <w:t xml:space="preserve"> </w:t>
      </w:r>
      <w:r w:rsidRPr="00B25008">
        <w:rPr>
          <w:rFonts w:hint="eastAsia"/>
          <w:rtl/>
        </w:rPr>
        <w:t>להגשת</w:t>
      </w:r>
      <w:r w:rsidRPr="00B25008">
        <w:rPr>
          <w:rtl/>
        </w:rPr>
        <w:t xml:space="preserve"> </w:t>
      </w:r>
      <w:r w:rsidRPr="00B25008">
        <w:rPr>
          <w:rFonts w:hint="eastAsia"/>
          <w:rtl/>
        </w:rPr>
        <w:t>ההצעות</w:t>
      </w:r>
      <w:r w:rsidRPr="00B25008">
        <w:rPr>
          <w:rtl/>
        </w:rPr>
        <w:t xml:space="preserve">, </w:t>
      </w:r>
      <w:r w:rsidRPr="00B25008">
        <w:rPr>
          <w:rFonts w:hint="eastAsia"/>
          <w:rtl/>
        </w:rPr>
        <w:t>ותיבדק</w:t>
      </w:r>
      <w:r w:rsidRPr="00B25008">
        <w:rPr>
          <w:rtl/>
        </w:rPr>
        <w:t xml:space="preserve"> </w:t>
      </w:r>
      <w:r w:rsidRPr="00B25008">
        <w:rPr>
          <w:rFonts w:hint="eastAsia"/>
          <w:rtl/>
        </w:rPr>
        <w:t>עמידת</w:t>
      </w:r>
      <w:r w:rsidRPr="00B25008">
        <w:rPr>
          <w:rtl/>
        </w:rPr>
        <w:t xml:space="preserve"> </w:t>
      </w:r>
      <w:r w:rsidRPr="00B25008">
        <w:rPr>
          <w:rFonts w:hint="eastAsia"/>
          <w:rtl/>
        </w:rPr>
        <w:t>המציעים</w:t>
      </w:r>
      <w:r w:rsidRPr="00B25008">
        <w:rPr>
          <w:rtl/>
        </w:rPr>
        <w:t xml:space="preserve"> </w:t>
      </w:r>
      <w:r w:rsidRPr="00B25008">
        <w:rPr>
          <w:rFonts w:hint="eastAsia"/>
          <w:rtl/>
        </w:rPr>
        <w:t>בכל</w:t>
      </w:r>
      <w:r w:rsidRPr="00B25008">
        <w:rPr>
          <w:rtl/>
        </w:rPr>
        <w:t xml:space="preserve"> </w:t>
      </w:r>
      <w:r w:rsidRPr="00B25008">
        <w:rPr>
          <w:rFonts w:hint="eastAsia"/>
          <w:rtl/>
        </w:rPr>
        <w:t>תנאי</w:t>
      </w:r>
      <w:r w:rsidRPr="00B25008">
        <w:rPr>
          <w:rtl/>
        </w:rPr>
        <w:t xml:space="preserve"> </w:t>
      </w:r>
      <w:r w:rsidRPr="00B25008">
        <w:rPr>
          <w:rFonts w:hint="eastAsia"/>
          <w:rtl/>
        </w:rPr>
        <w:t>הסף</w:t>
      </w:r>
      <w:r w:rsidRPr="00B25008">
        <w:rPr>
          <w:rtl/>
        </w:rPr>
        <w:t xml:space="preserve"> </w:t>
      </w:r>
      <w:r w:rsidRPr="00B25008">
        <w:rPr>
          <w:rFonts w:hint="eastAsia"/>
          <w:rtl/>
        </w:rPr>
        <w:t>הנדרשים</w:t>
      </w:r>
      <w:r w:rsidRPr="00B25008">
        <w:rPr>
          <w:rtl/>
        </w:rPr>
        <w:t xml:space="preserve"> </w:t>
      </w:r>
      <w:r w:rsidRPr="00B25008">
        <w:rPr>
          <w:rFonts w:hint="eastAsia"/>
          <w:rtl/>
        </w:rPr>
        <w:t>להגשת</w:t>
      </w:r>
      <w:r w:rsidRPr="00B25008">
        <w:rPr>
          <w:rtl/>
        </w:rPr>
        <w:t xml:space="preserve"> </w:t>
      </w:r>
      <w:r w:rsidRPr="00B25008">
        <w:rPr>
          <w:rFonts w:hint="eastAsia"/>
          <w:rtl/>
        </w:rPr>
        <w:t>ההצעות</w:t>
      </w:r>
      <w:r w:rsidRPr="00B25008">
        <w:rPr>
          <w:rtl/>
        </w:rPr>
        <w:t xml:space="preserve">. </w:t>
      </w:r>
      <w:r w:rsidRPr="00B25008">
        <w:rPr>
          <w:rFonts w:hint="eastAsia"/>
          <w:rtl/>
        </w:rPr>
        <w:t>הצעה</w:t>
      </w:r>
      <w:r w:rsidRPr="00B25008">
        <w:rPr>
          <w:rtl/>
        </w:rPr>
        <w:t xml:space="preserve"> </w:t>
      </w:r>
      <w:r w:rsidRPr="00B25008">
        <w:rPr>
          <w:rFonts w:hint="eastAsia"/>
          <w:rtl/>
        </w:rPr>
        <w:t>שלא</w:t>
      </w:r>
      <w:r w:rsidRPr="00B25008">
        <w:rPr>
          <w:rtl/>
        </w:rPr>
        <w:t xml:space="preserve"> </w:t>
      </w:r>
      <w:r w:rsidRPr="00B25008">
        <w:rPr>
          <w:rFonts w:hint="eastAsia"/>
          <w:rtl/>
        </w:rPr>
        <w:t>תעמוד</w:t>
      </w:r>
      <w:r w:rsidRPr="00B25008">
        <w:rPr>
          <w:rtl/>
        </w:rPr>
        <w:t xml:space="preserve"> </w:t>
      </w:r>
      <w:r w:rsidRPr="00B25008">
        <w:rPr>
          <w:rFonts w:hint="eastAsia"/>
          <w:rtl/>
        </w:rPr>
        <w:t>באחד</w:t>
      </w:r>
      <w:r w:rsidRPr="00B25008">
        <w:rPr>
          <w:rtl/>
        </w:rPr>
        <w:t xml:space="preserve"> </w:t>
      </w:r>
      <w:r w:rsidRPr="00B25008">
        <w:rPr>
          <w:rFonts w:hint="eastAsia"/>
          <w:rtl/>
        </w:rPr>
        <w:t>התנאים</w:t>
      </w:r>
      <w:r w:rsidRPr="00B25008">
        <w:rPr>
          <w:rtl/>
        </w:rPr>
        <w:t xml:space="preserve"> </w:t>
      </w:r>
      <w:r w:rsidRPr="00B25008">
        <w:rPr>
          <w:rFonts w:hint="eastAsia"/>
          <w:rtl/>
        </w:rPr>
        <w:t>המוקדמים</w:t>
      </w:r>
      <w:r w:rsidRPr="00B25008">
        <w:rPr>
          <w:rtl/>
        </w:rPr>
        <w:t xml:space="preserve"> </w:t>
      </w:r>
      <w:r w:rsidRPr="00B25008">
        <w:rPr>
          <w:rFonts w:hint="eastAsia"/>
          <w:rtl/>
        </w:rPr>
        <w:t>תיפסל</w:t>
      </w:r>
      <w:r w:rsidRPr="00B25008">
        <w:rPr>
          <w:rtl/>
        </w:rPr>
        <w:t xml:space="preserve"> </w:t>
      </w:r>
      <w:r w:rsidRPr="00B25008">
        <w:rPr>
          <w:rFonts w:hint="eastAsia"/>
          <w:rtl/>
        </w:rPr>
        <w:t>על</w:t>
      </w:r>
      <w:r w:rsidRPr="00B25008">
        <w:rPr>
          <w:rtl/>
        </w:rPr>
        <w:t xml:space="preserve"> </w:t>
      </w:r>
      <w:r w:rsidRPr="00B25008">
        <w:rPr>
          <w:rFonts w:hint="eastAsia"/>
          <w:rtl/>
        </w:rPr>
        <w:t>הסף</w:t>
      </w:r>
      <w:r w:rsidRPr="00B25008">
        <w:rPr>
          <w:rtl/>
        </w:rPr>
        <w:t xml:space="preserve">. </w:t>
      </w:r>
      <w:r w:rsidRPr="00B25008">
        <w:rPr>
          <w:rFonts w:hint="eastAsia"/>
          <w:rtl/>
        </w:rPr>
        <w:t>כל</w:t>
      </w:r>
      <w:r w:rsidRPr="00B25008">
        <w:rPr>
          <w:rtl/>
        </w:rPr>
        <w:t xml:space="preserve"> </w:t>
      </w:r>
      <w:r w:rsidRPr="00B25008">
        <w:rPr>
          <w:rFonts w:hint="eastAsia"/>
          <w:rtl/>
        </w:rPr>
        <w:t>הצעה</w:t>
      </w:r>
      <w:r w:rsidRPr="00B25008">
        <w:rPr>
          <w:rtl/>
        </w:rPr>
        <w:t xml:space="preserve"> </w:t>
      </w:r>
      <w:r w:rsidRPr="00B25008">
        <w:rPr>
          <w:rFonts w:hint="eastAsia"/>
          <w:rtl/>
        </w:rPr>
        <w:t>שתעמוד</w:t>
      </w:r>
      <w:r w:rsidRPr="00B25008">
        <w:rPr>
          <w:rtl/>
        </w:rPr>
        <w:t xml:space="preserve"> </w:t>
      </w:r>
      <w:r w:rsidRPr="00B25008">
        <w:rPr>
          <w:rFonts w:hint="eastAsia"/>
          <w:rtl/>
        </w:rPr>
        <w:t>בתנאים</w:t>
      </w:r>
      <w:r w:rsidRPr="00B25008">
        <w:rPr>
          <w:rtl/>
        </w:rPr>
        <w:t xml:space="preserve"> </w:t>
      </w:r>
      <w:r w:rsidRPr="00B25008">
        <w:rPr>
          <w:rFonts w:hint="eastAsia"/>
          <w:rtl/>
        </w:rPr>
        <w:t>המוקדמים</w:t>
      </w:r>
      <w:r w:rsidRPr="00B25008">
        <w:rPr>
          <w:rtl/>
        </w:rPr>
        <w:t xml:space="preserve">, </w:t>
      </w:r>
      <w:r w:rsidRPr="00B25008">
        <w:rPr>
          <w:rFonts w:hint="eastAsia"/>
          <w:rtl/>
        </w:rPr>
        <w:t>תעבור</w:t>
      </w:r>
      <w:r w:rsidRPr="00B25008">
        <w:rPr>
          <w:rtl/>
        </w:rPr>
        <w:t xml:space="preserve"> </w:t>
      </w:r>
      <w:r w:rsidRPr="00B25008">
        <w:rPr>
          <w:rFonts w:hint="eastAsia"/>
          <w:rtl/>
        </w:rPr>
        <w:t>לשלב</w:t>
      </w:r>
      <w:r w:rsidRPr="00B25008">
        <w:rPr>
          <w:rtl/>
        </w:rPr>
        <w:t xml:space="preserve"> </w:t>
      </w:r>
      <w:r w:rsidRPr="00B25008">
        <w:rPr>
          <w:rFonts w:hint="eastAsia"/>
          <w:rtl/>
        </w:rPr>
        <w:t>השני</w:t>
      </w:r>
      <w:r w:rsidRPr="00B25008">
        <w:rPr>
          <w:rtl/>
        </w:rPr>
        <w:t xml:space="preserve">. </w:t>
      </w:r>
    </w:p>
    <w:p w:rsidR="00A12CB0" w:rsidRPr="00B25008" w:rsidRDefault="0093596D" w:rsidP="00EC14BD">
      <w:pPr>
        <w:pStyle w:val="af5"/>
        <w:keepNext/>
        <w:numPr>
          <w:ilvl w:val="1"/>
          <w:numId w:val="1"/>
        </w:numPr>
        <w:spacing w:before="120" w:line="360" w:lineRule="auto"/>
        <w:ind w:left="1412" w:hanging="692"/>
        <w:jc w:val="both"/>
        <w:rPr>
          <w:b/>
          <w:bCs/>
        </w:rPr>
      </w:pPr>
      <w:bookmarkStart w:id="107" w:name="_Ref275341409"/>
      <w:bookmarkStart w:id="108" w:name="_Ref372128463"/>
      <w:r w:rsidRPr="00B25008">
        <w:rPr>
          <w:rFonts w:hint="eastAsia"/>
          <w:b/>
          <w:bCs/>
          <w:rtl/>
        </w:rPr>
        <w:t>שלב</w:t>
      </w:r>
      <w:r w:rsidRPr="00B25008">
        <w:rPr>
          <w:b/>
          <w:bCs/>
          <w:rtl/>
        </w:rPr>
        <w:t xml:space="preserve"> </w:t>
      </w:r>
      <w:r w:rsidR="00043D4B" w:rsidRPr="00B25008">
        <w:rPr>
          <w:rFonts w:hint="cs"/>
          <w:b/>
          <w:bCs/>
          <w:rtl/>
        </w:rPr>
        <w:t xml:space="preserve">ב' </w:t>
      </w:r>
      <w:r w:rsidRPr="00B25008">
        <w:rPr>
          <w:b/>
          <w:bCs/>
          <w:rtl/>
        </w:rPr>
        <w:t xml:space="preserve">- </w:t>
      </w:r>
      <w:r w:rsidR="0078203A" w:rsidRPr="00B25008">
        <w:rPr>
          <w:rFonts w:hint="cs"/>
          <w:b/>
          <w:bCs/>
          <w:rtl/>
        </w:rPr>
        <w:t xml:space="preserve">בדיקת </w:t>
      </w:r>
      <w:r w:rsidRPr="00B25008">
        <w:rPr>
          <w:rFonts w:hint="eastAsia"/>
          <w:b/>
          <w:bCs/>
          <w:rtl/>
        </w:rPr>
        <w:t>איכות</w:t>
      </w:r>
      <w:r w:rsidRPr="00B25008">
        <w:rPr>
          <w:b/>
          <w:bCs/>
          <w:rtl/>
        </w:rPr>
        <w:t xml:space="preserve"> </w:t>
      </w:r>
      <w:r w:rsidRPr="00B25008">
        <w:rPr>
          <w:rFonts w:hint="eastAsia"/>
          <w:b/>
          <w:bCs/>
          <w:rtl/>
        </w:rPr>
        <w:t>ההצעה</w:t>
      </w:r>
      <w:bookmarkEnd w:id="107"/>
      <w:r w:rsidRPr="00B25008">
        <w:rPr>
          <w:b/>
          <w:bCs/>
          <w:rtl/>
        </w:rPr>
        <w:t xml:space="preserve">- </w:t>
      </w:r>
      <w:r w:rsidR="00EC14BD" w:rsidRPr="00B25008">
        <w:rPr>
          <w:rFonts w:hint="cs"/>
          <w:b/>
          <w:bCs/>
          <w:rtl/>
        </w:rPr>
        <w:t>70</w:t>
      </w:r>
      <w:r w:rsidRPr="00B25008">
        <w:rPr>
          <w:b/>
          <w:bCs/>
          <w:rtl/>
        </w:rPr>
        <w:t>%</w:t>
      </w:r>
      <w:bookmarkEnd w:id="108"/>
    </w:p>
    <w:p w:rsidR="00975567" w:rsidRPr="00B25008" w:rsidRDefault="0093596D" w:rsidP="003B0F6B">
      <w:pPr>
        <w:pStyle w:val="af5"/>
        <w:numPr>
          <w:ilvl w:val="2"/>
          <w:numId w:val="1"/>
        </w:numPr>
        <w:spacing w:line="360" w:lineRule="auto"/>
        <w:contextualSpacing/>
        <w:jc w:val="both"/>
        <w:rPr>
          <w:rtl/>
        </w:rPr>
      </w:pPr>
      <w:r w:rsidRPr="00B25008">
        <w:rPr>
          <w:rFonts w:hint="eastAsia"/>
          <w:rtl/>
        </w:rPr>
        <w:t>מציע</w:t>
      </w:r>
      <w:r w:rsidRPr="00B25008">
        <w:rPr>
          <w:rtl/>
        </w:rPr>
        <w:t xml:space="preserve"> </w:t>
      </w:r>
      <w:r w:rsidRPr="00B25008">
        <w:rPr>
          <w:rFonts w:hint="eastAsia"/>
          <w:rtl/>
        </w:rPr>
        <w:t>שעמד</w:t>
      </w:r>
      <w:r w:rsidRPr="00B25008">
        <w:rPr>
          <w:rtl/>
        </w:rPr>
        <w:t xml:space="preserve"> </w:t>
      </w:r>
      <w:r w:rsidRPr="00B25008">
        <w:rPr>
          <w:rFonts w:hint="eastAsia"/>
          <w:b/>
          <w:bCs/>
          <w:u w:val="single"/>
          <w:rtl/>
        </w:rPr>
        <w:t>בכל</w:t>
      </w:r>
      <w:r w:rsidRPr="00B25008">
        <w:rPr>
          <w:b/>
          <w:bCs/>
          <w:u w:val="single"/>
          <w:rtl/>
        </w:rPr>
        <w:t xml:space="preserve"> </w:t>
      </w:r>
      <w:r w:rsidRPr="00B25008">
        <w:rPr>
          <w:rFonts w:hint="eastAsia"/>
          <w:b/>
          <w:bCs/>
          <w:u w:val="single"/>
          <w:rtl/>
        </w:rPr>
        <w:t>תנאי</w:t>
      </w:r>
      <w:r w:rsidRPr="00B25008">
        <w:rPr>
          <w:b/>
          <w:bCs/>
          <w:u w:val="single"/>
          <w:rtl/>
        </w:rPr>
        <w:t xml:space="preserve"> </w:t>
      </w:r>
      <w:r w:rsidRPr="00B25008">
        <w:rPr>
          <w:rFonts w:hint="eastAsia"/>
          <w:b/>
          <w:bCs/>
          <w:u w:val="single"/>
          <w:rtl/>
        </w:rPr>
        <w:t>הסף</w:t>
      </w:r>
      <w:r w:rsidRPr="00B25008">
        <w:rPr>
          <w:rtl/>
        </w:rPr>
        <w:t xml:space="preserve"> </w:t>
      </w:r>
      <w:r w:rsidRPr="00B25008">
        <w:rPr>
          <w:rFonts w:hint="eastAsia"/>
          <w:rtl/>
        </w:rPr>
        <w:t>יעבור</w:t>
      </w:r>
      <w:r w:rsidRPr="00B25008">
        <w:rPr>
          <w:rtl/>
        </w:rPr>
        <w:t xml:space="preserve"> </w:t>
      </w:r>
      <w:r w:rsidRPr="00B25008">
        <w:rPr>
          <w:rFonts w:hint="eastAsia"/>
          <w:rtl/>
        </w:rPr>
        <w:t>לשלב</w:t>
      </w:r>
      <w:r w:rsidRPr="00B25008">
        <w:rPr>
          <w:rtl/>
        </w:rPr>
        <w:t xml:space="preserve"> </w:t>
      </w:r>
      <w:r w:rsidRPr="00B25008">
        <w:rPr>
          <w:rFonts w:hint="eastAsia"/>
          <w:rtl/>
        </w:rPr>
        <w:t>זה</w:t>
      </w:r>
      <w:r w:rsidR="00D263D7" w:rsidRPr="00B25008">
        <w:rPr>
          <w:rFonts w:hint="cs"/>
          <w:rtl/>
        </w:rPr>
        <w:t>.</w:t>
      </w:r>
      <w:r w:rsidRPr="00B25008">
        <w:rPr>
          <w:rtl/>
        </w:rPr>
        <w:t xml:space="preserve"> </w:t>
      </w:r>
      <w:r w:rsidRPr="00B25008">
        <w:rPr>
          <w:rFonts w:hint="eastAsia"/>
          <w:rtl/>
        </w:rPr>
        <w:t>בדיקת</w:t>
      </w:r>
      <w:r w:rsidRPr="00B25008">
        <w:rPr>
          <w:rtl/>
        </w:rPr>
        <w:t xml:space="preserve"> </w:t>
      </w:r>
      <w:r w:rsidRPr="00B25008">
        <w:rPr>
          <w:rFonts w:hint="eastAsia"/>
          <w:rtl/>
        </w:rPr>
        <w:t>האיכות</w:t>
      </w:r>
      <w:r w:rsidRPr="00B25008">
        <w:rPr>
          <w:rtl/>
        </w:rPr>
        <w:t xml:space="preserve"> </w:t>
      </w:r>
      <w:r w:rsidRPr="00B25008">
        <w:rPr>
          <w:rFonts w:hint="eastAsia"/>
          <w:rtl/>
        </w:rPr>
        <w:t>תתבצע</w:t>
      </w:r>
      <w:r w:rsidRPr="00B25008">
        <w:rPr>
          <w:rtl/>
        </w:rPr>
        <w:t xml:space="preserve"> </w:t>
      </w:r>
      <w:r w:rsidRPr="00B25008">
        <w:rPr>
          <w:rFonts w:hint="eastAsia"/>
          <w:rtl/>
        </w:rPr>
        <w:t>לגבי</w:t>
      </w:r>
      <w:r w:rsidRPr="00B25008">
        <w:rPr>
          <w:rtl/>
        </w:rPr>
        <w:t xml:space="preserve"> </w:t>
      </w:r>
      <w:r w:rsidRPr="00B25008">
        <w:rPr>
          <w:rFonts w:hint="eastAsia"/>
          <w:rtl/>
        </w:rPr>
        <w:t>כל</w:t>
      </w:r>
      <w:r w:rsidRPr="00B25008">
        <w:rPr>
          <w:rtl/>
        </w:rPr>
        <w:t xml:space="preserve"> </w:t>
      </w:r>
      <w:r w:rsidRPr="00B25008">
        <w:rPr>
          <w:rFonts w:hint="eastAsia"/>
          <w:rtl/>
        </w:rPr>
        <w:t>מציע</w:t>
      </w:r>
      <w:r w:rsidRPr="00B25008">
        <w:rPr>
          <w:rtl/>
        </w:rPr>
        <w:t xml:space="preserve">, </w:t>
      </w:r>
      <w:r w:rsidRPr="00B25008">
        <w:rPr>
          <w:rFonts w:hint="eastAsia"/>
          <w:rtl/>
        </w:rPr>
        <w:t>כמפורט</w:t>
      </w:r>
      <w:r w:rsidRPr="00B25008">
        <w:rPr>
          <w:rtl/>
        </w:rPr>
        <w:t xml:space="preserve"> </w:t>
      </w:r>
      <w:r w:rsidRPr="00B25008">
        <w:rPr>
          <w:rFonts w:hint="eastAsia"/>
          <w:rtl/>
        </w:rPr>
        <w:t>להלן</w:t>
      </w:r>
      <w:r w:rsidRPr="00B25008">
        <w:rPr>
          <w:rFonts w:hint="cs"/>
          <w:rtl/>
        </w:rPr>
        <w:t>.</w:t>
      </w:r>
      <w:r w:rsidRPr="00B25008">
        <w:rPr>
          <w:rtl/>
        </w:rPr>
        <w:t xml:space="preserve"> </w:t>
      </w:r>
    </w:p>
    <w:p w:rsidR="00975567" w:rsidRPr="00B25008" w:rsidRDefault="0093596D" w:rsidP="003B0F6B">
      <w:pPr>
        <w:pStyle w:val="af5"/>
        <w:numPr>
          <w:ilvl w:val="2"/>
          <w:numId w:val="1"/>
        </w:numPr>
        <w:spacing w:line="360" w:lineRule="auto"/>
        <w:contextualSpacing/>
        <w:jc w:val="both"/>
      </w:pPr>
      <w:bookmarkStart w:id="109" w:name="_Ref467057231"/>
      <w:r w:rsidRPr="00B25008">
        <w:rPr>
          <w:rFonts w:hint="eastAsia"/>
          <w:rtl/>
        </w:rPr>
        <w:lastRenderedPageBreak/>
        <w:t>ציון</w:t>
      </w:r>
      <w:r w:rsidRPr="00B25008">
        <w:rPr>
          <w:rtl/>
        </w:rPr>
        <w:t xml:space="preserve"> </w:t>
      </w:r>
      <w:r w:rsidRPr="00B25008">
        <w:rPr>
          <w:rFonts w:hint="eastAsia"/>
          <w:rtl/>
        </w:rPr>
        <w:t>סף</w:t>
      </w:r>
      <w:r w:rsidRPr="00B25008">
        <w:rPr>
          <w:rtl/>
        </w:rPr>
        <w:t xml:space="preserve"> </w:t>
      </w:r>
      <w:r w:rsidRPr="00B25008">
        <w:rPr>
          <w:rFonts w:hint="eastAsia"/>
          <w:rtl/>
        </w:rPr>
        <w:t>האיכות</w:t>
      </w:r>
      <w:r w:rsidRPr="00B25008">
        <w:rPr>
          <w:rtl/>
        </w:rPr>
        <w:t xml:space="preserve"> </w:t>
      </w:r>
      <w:r w:rsidRPr="00B25008">
        <w:rPr>
          <w:rFonts w:hint="eastAsia"/>
          <w:rtl/>
        </w:rPr>
        <w:t>הינו</w:t>
      </w:r>
      <w:r w:rsidRPr="00B25008">
        <w:rPr>
          <w:rtl/>
        </w:rPr>
        <w:t xml:space="preserve"> </w:t>
      </w:r>
      <w:r w:rsidR="006B179E" w:rsidRPr="00B25008">
        <w:rPr>
          <w:b/>
          <w:bCs/>
          <w:rtl/>
        </w:rPr>
        <w:t>70</w:t>
      </w:r>
      <w:r w:rsidR="006B179E" w:rsidRPr="00B25008">
        <w:rPr>
          <w:rtl/>
        </w:rPr>
        <w:t xml:space="preserve"> </w:t>
      </w:r>
      <w:r w:rsidR="006B179E" w:rsidRPr="00B25008">
        <w:rPr>
          <w:rFonts w:hint="eastAsia"/>
          <w:rtl/>
        </w:rPr>
        <w:t>נקודות</w:t>
      </w:r>
      <w:r w:rsidR="00C31760" w:rsidRPr="00B25008">
        <w:rPr>
          <w:rFonts w:hint="cs"/>
          <w:rtl/>
        </w:rPr>
        <w:t xml:space="preserve"> מתוך 100 נקודות לבדיקת האיכות</w:t>
      </w:r>
      <w:r w:rsidR="009E00FF" w:rsidRPr="00B25008">
        <w:rPr>
          <w:rFonts w:hint="cs"/>
          <w:rtl/>
        </w:rPr>
        <w:t>.</w:t>
      </w:r>
      <w:r w:rsidR="00862EE0" w:rsidRPr="00B25008">
        <w:rPr>
          <w:rFonts w:hint="cs"/>
          <w:rtl/>
        </w:rPr>
        <w:t xml:space="preserve"> במקרה שבו לא תעבורנה לפחות שלוש הצעות את הסף הנ"ל, הרשות רשאית, לפי שיקול דעתה הבלעדי, להפחית את סף האיכות ל-6</w:t>
      </w:r>
      <w:r w:rsidR="009569D4">
        <w:rPr>
          <w:rFonts w:hint="cs"/>
          <w:rtl/>
        </w:rPr>
        <w:t>5</w:t>
      </w:r>
      <w:r w:rsidR="00862EE0" w:rsidRPr="00B25008">
        <w:rPr>
          <w:rFonts w:hint="cs"/>
          <w:rtl/>
        </w:rPr>
        <w:t>.</w:t>
      </w:r>
      <w:bookmarkEnd w:id="109"/>
    </w:p>
    <w:p w:rsidR="00975567" w:rsidRPr="00B25008" w:rsidRDefault="00FA6168" w:rsidP="003B0F6B">
      <w:pPr>
        <w:pStyle w:val="af5"/>
        <w:numPr>
          <w:ilvl w:val="2"/>
          <w:numId w:val="1"/>
        </w:numPr>
        <w:spacing w:line="360" w:lineRule="auto"/>
        <w:contextualSpacing/>
        <w:jc w:val="both"/>
      </w:pPr>
      <w:r w:rsidRPr="00B25008">
        <w:rPr>
          <w:rFonts w:hint="cs"/>
          <w:rtl/>
        </w:rPr>
        <w:t>רק מציעים שעברו את ציון האיכות יעברו לשלב</w:t>
      </w:r>
      <w:r w:rsidR="00813A15" w:rsidRPr="00B25008">
        <w:t xml:space="preserve"> </w:t>
      </w:r>
      <w:r w:rsidR="00EB5E8D" w:rsidRPr="00B25008">
        <w:rPr>
          <w:rFonts w:hint="cs"/>
          <w:rtl/>
        </w:rPr>
        <w:t xml:space="preserve">ג' </w:t>
      </w:r>
      <w:r w:rsidRPr="00B25008">
        <w:rPr>
          <w:rFonts w:hint="cs"/>
          <w:rtl/>
        </w:rPr>
        <w:t>- שלב בדיקת המחיר.</w:t>
      </w:r>
    </w:p>
    <w:p w:rsidR="00A12CB0" w:rsidRPr="00B25008" w:rsidRDefault="00E65078" w:rsidP="003B0F6B">
      <w:pPr>
        <w:pStyle w:val="af5"/>
        <w:keepNext/>
        <w:numPr>
          <w:ilvl w:val="2"/>
          <w:numId w:val="1"/>
        </w:numPr>
        <w:spacing w:after="240" w:line="360" w:lineRule="auto"/>
        <w:ind w:left="2155"/>
        <w:contextualSpacing/>
        <w:jc w:val="both"/>
      </w:pPr>
      <w:bookmarkStart w:id="110" w:name="_Ref372123549"/>
      <w:r w:rsidRPr="00B25008">
        <w:rPr>
          <w:rFonts w:hint="eastAsia"/>
          <w:b/>
          <w:bCs/>
          <w:u w:val="single"/>
          <w:rtl/>
        </w:rPr>
        <w:t>להלן</w:t>
      </w:r>
      <w:r w:rsidRPr="00B25008">
        <w:rPr>
          <w:b/>
          <w:bCs/>
          <w:u w:val="single"/>
          <w:rtl/>
        </w:rPr>
        <w:t xml:space="preserve"> </w:t>
      </w:r>
      <w:r w:rsidRPr="00B25008">
        <w:rPr>
          <w:rFonts w:hint="eastAsia"/>
          <w:b/>
          <w:bCs/>
          <w:u w:val="single"/>
          <w:rtl/>
        </w:rPr>
        <w:t>מרכיבי</w:t>
      </w:r>
      <w:r w:rsidRPr="00B25008">
        <w:rPr>
          <w:b/>
          <w:bCs/>
          <w:u w:val="single"/>
          <w:rtl/>
        </w:rPr>
        <w:t xml:space="preserve"> </w:t>
      </w:r>
      <w:r w:rsidRPr="00B25008">
        <w:rPr>
          <w:rFonts w:hint="eastAsia"/>
          <w:b/>
          <w:bCs/>
          <w:u w:val="single"/>
          <w:rtl/>
        </w:rPr>
        <w:t>האיכות</w:t>
      </w:r>
      <w:r w:rsidR="0019455D" w:rsidRPr="00B25008">
        <w:rPr>
          <w:rFonts w:hint="cs"/>
          <w:rtl/>
        </w:rPr>
        <w:t>:</w:t>
      </w:r>
      <w:bookmarkEnd w:id="110"/>
    </w:p>
    <w:tbl>
      <w:tblPr>
        <w:tblStyle w:val="af4"/>
        <w:bidiVisual/>
        <w:tblW w:w="7156" w:type="dxa"/>
        <w:tblInd w:w="2050" w:type="dxa"/>
        <w:tblLook w:val="04A0" w:firstRow="1" w:lastRow="0" w:firstColumn="1" w:lastColumn="0" w:noHBand="0" w:noVBand="1"/>
      </w:tblPr>
      <w:tblGrid>
        <w:gridCol w:w="1000"/>
        <w:gridCol w:w="4456"/>
        <w:gridCol w:w="1700"/>
      </w:tblGrid>
      <w:tr w:rsidR="00572A45" w:rsidRPr="00B25008" w:rsidTr="0022095E">
        <w:trPr>
          <w:trHeight w:val="740"/>
        </w:trPr>
        <w:tc>
          <w:tcPr>
            <w:tcW w:w="1000" w:type="dxa"/>
            <w:tcBorders>
              <w:top w:val="single" w:sz="12" w:space="0" w:color="auto"/>
              <w:left w:val="single" w:sz="12" w:space="0" w:color="auto"/>
            </w:tcBorders>
            <w:shd w:val="clear" w:color="auto" w:fill="CCC0D9" w:themeFill="accent4" w:themeFillTint="66"/>
            <w:vAlign w:val="center"/>
          </w:tcPr>
          <w:p w:rsidR="00572A45" w:rsidRPr="00B25008" w:rsidRDefault="00572A45" w:rsidP="00813A15">
            <w:pPr>
              <w:pStyle w:val="af5"/>
              <w:spacing w:before="120"/>
              <w:ind w:left="0"/>
              <w:contextualSpacing/>
              <w:jc w:val="center"/>
              <w:rPr>
                <w:b/>
                <w:bCs/>
                <w:rtl/>
              </w:rPr>
            </w:pPr>
            <w:r w:rsidRPr="00B25008">
              <w:rPr>
                <w:rFonts w:hint="eastAsia"/>
                <w:b/>
                <w:bCs/>
                <w:rtl/>
              </w:rPr>
              <w:t>סעיף</w:t>
            </w:r>
          </w:p>
        </w:tc>
        <w:tc>
          <w:tcPr>
            <w:tcW w:w="4456" w:type="dxa"/>
            <w:tcBorders>
              <w:top w:val="single" w:sz="12" w:space="0" w:color="auto"/>
            </w:tcBorders>
            <w:shd w:val="clear" w:color="auto" w:fill="CCC0D9" w:themeFill="accent4" w:themeFillTint="66"/>
            <w:vAlign w:val="center"/>
          </w:tcPr>
          <w:p w:rsidR="00572A45" w:rsidRPr="00B25008" w:rsidRDefault="00572A45" w:rsidP="00813A15">
            <w:pPr>
              <w:pStyle w:val="af5"/>
              <w:spacing w:before="120"/>
              <w:ind w:left="0"/>
              <w:contextualSpacing/>
              <w:jc w:val="center"/>
              <w:rPr>
                <w:b/>
                <w:bCs/>
                <w:rtl/>
              </w:rPr>
            </w:pPr>
            <w:r w:rsidRPr="00B25008">
              <w:rPr>
                <w:rFonts w:hint="eastAsia"/>
                <w:b/>
                <w:bCs/>
                <w:rtl/>
              </w:rPr>
              <w:t>פרמטר</w:t>
            </w:r>
            <w:r w:rsidRPr="00B25008">
              <w:rPr>
                <w:b/>
                <w:bCs/>
                <w:rtl/>
              </w:rPr>
              <w:t xml:space="preserve"> </w:t>
            </w:r>
            <w:r w:rsidRPr="00B25008">
              <w:rPr>
                <w:rFonts w:hint="eastAsia"/>
                <w:b/>
                <w:bCs/>
                <w:rtl/>
              </w:rPr>
              <w:t>האיכות</w:t>
            </w:r>
          </w:p>
        </w:tc>
        <w:tc>
          <w:tcPr>
            <w:tcW w:w="1700" w:type="dxa"/>
            <w:tcBorders>
              <w:top w:val="single" w:sz="12" w:space="0" w:color="auto"/>
            </w:tcBorders>
            <w:shd w:val="clear" w:color="auto" w:fill="CCC0D9" w:themeFill="accent4" w:themeFillTint="66"/>
          </w:tcPr>
          <w:p w:rsidR="009C6327" w:rsidRPr="00B25008" w:rsidRDefault="009C6327" w:rsidP="009C6327">
            <w:pPr>
              <w:pStyle w:val="af5"/>
              <w:spacing w:before="120"/>
              <w:ind w:left="0"/>
              <w:contextualSpacing/>
              <w:jc w:val="center"/>
              <w:rPr>
                <w:b/>
                <w:bCs/>
                <w:rtl/>
              </w:rPr>
            </w:pPr>
          </w:p>
          <w:p w:rsidR="00572A45" w:rsidRPr="00B25008" w:rsidRDefault="00572A45" w:rsidP="009C6327">
            <w:pPr>
              <w:pStyle w:val="af5"/>
              <w:spacing w:before="120"/>
              <w:ind w:left="0"/>
              <w:contextualSpacing/>
              <w:jc w:val="center"/>
              <w:rPr>
                <w:b/>
                <w:bCs/>
                <w:rtl/>
              </w:rPr>
            </w:pPr>
            <w:r w:rsidRPr="00B25008">
              <w:rPr>
                <w:rFonts w:hint="cs"/>
                <w:b/>
                <w:bCs/>
                <w:rtl/>
              </w:rPr>
              <w:t>משקל הסעיף</w:t>
            </w:r>
          </w:p>
        </w:tc>
      </w:tr>
      <w:tr w:rsidR="001B2CC1" w:rsidRPr="00B25008" w:rsidTr="0022095E">
        <w:trPr>
          <w:trHeight w:val="603"/>
        </w:trPr>
        <w:tc>
          <w:tcPr>
            <w:tcW w:w="1000" w:type="dxa"/>
            <w:tcBorders>
              <w:left w:val="single" w:sz="12" w:space="0" w:color="auto"/>
            </w:tcBorders>
            <w:shd w:val="clear" w:color="auto" w:fill="CCC0D9" w:themeFill="accent4" w:themeFillTint="66"/>
            <w:vAlign w:val="center"/>
          </w:tcPr>
          <w:p w:rsidR="001B2CC1" w:rsidRPr="00B25008" w:rsidRDefault="004E1DE8">
            <w:pPr>
              <w:pStyle w:val="af5"/>
              <w:ind w:left="0"/>
              <w:contextualSpacing/>
              <w:jc w:val="center"/>
              <w:rPr>
                <w:b/>
                <w:bCs/>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Ref59609903 \r \h</w:instrText>
            </w:r>
            <w:r>
              <w:rPr>
                <w:b/>
                <w:bCs/>
                <w:rtl/>
              </w:rPr>
              <w:instrText xml:space="preserve"> </w:instrText>
            </w:r>
            <w:r w:rsidR="00685219">
              <w:rPr>
                <w:b/>
                <w:bCs/>
                <w:rtl/>
              </w:rPr>
              <w:instrText xml:space="preserve"> \* </w:instrText>
            </w:r>
            <w:r w:rsidR="00685219">
              <w:rPr>
                <w:b/>
                <w:bCs/>
              </w:rPr>
              <w:instrText>MERGEFORMAT</w:instrText>
            </w:r>
            <w:r w:rsidR="00685219">
              <w:rPr>
                <w:b/>
                <w:bCs/>
                <w:rtl/>
              </w:rPr>
              <w:instrText xml:space="preserve"> </w:instrText>
            </w:r>
            <w:r>
              <w:rPr>
                <w:b/>
                <w:bCs/>
                <w:rtl/>
              </w:rPr>
            </w:r>
            <w:r>
              <w:rPr>
                <w:b/>
                <w:bCs/>
                <w:rtl/>
              </w:rPr>
              <w:fldChar w:fldCharType="separate"/>
            </w:r>
            <w:r w:rsidR="00393F4F">
              <w:rPr>
                <w:b/>
                <w:bCs/>
                <w:cs/>
              </w:rPr>
              <w:t>‎</w:t>
            </w:r>
            <w:r w:rsidR="00393F4F">
              <w:rPr>
                <w:b/>
                <w:bCs/>
              </w:rPr>
              <w:t>14.3.4.1</w:t>
            </w:r>
            <w:r>
              <w:rPr>
                <w:b/>
                <w:bCs/>
                <w:rtl/>
              </w:rPr>
              <w:fldChar w:fldCharType="end"/>
            </w:r>
          </w:p>
        </w:tc>
        <w:tc>
          <w:tcPr>
            <w:tcW w:w="4456" w:type="dxa"/>
            <w:vAlign w:val="center"/>
          </w:tcPr>
          <w:p w:rsidR="001B2CC1" w:rsidRPr="00B25008" w:rsidRDefault="007B42B2" w:rsidP="00685219">
            <w:pPr>
              <w:pStyle w:val="af5"/>
              <w:ind w:left="0"/>
              <w:contextualSpacing/>
              <w:jc w:val="both"/>
              <w:rPr>
                <w:rtl/>
              </w:rPr>
            </w:pPr>
            <w:bookmarkStart w:id="111" w:name="אמת_מידה_ב"/>
            <w:r w:rsidRPr="00AB080B">
              <w:rPr>
                <w:rFonts w:hint="cs"/>
                <w:rtl/>
              </w:rPr>
              <w:t xml:space="preserve">עבודה בתחום </w:t>
            </w:r>
            <w:r w:rsidRPr="00AB080B">
              <w:rPr>
                <w:rtl/>
              </w:rPr>
              <w:t>הכנה לחיי עצמאות</w:t>
            </w:r>
            <w:bookmarkEnd w:id="111"/>
          </w:p>
        </w:tc>
        <w:tc>
          <w:tcPr>
            <w:tcW w:w="1700" w:type="dxa"/>
          </w:tcPr>
          <w:p w:rsidR="001B2CC1" w:rsidRPr="00B25008" w:rsidRDefault="00DF123A" w:rsidP="006942F2">
            <w:pPr>
              <w:pStyle w:val="af5"/>
              <w:ind w:left="0"/>
              <w:contextualSpacing/>
              <w:jc w:val="center"/>
              <w:rPr>
                <w:rtl/>
              </w:rPr>
            </w:pPr>
            <w:r>
              <w:rPr>
                <w:rFonts w:hint="cs"/>
                <w:rtl/>
              </w:rPr>
              <w:t>10%</w:t>
            </w:r>
          </w:p>
        </w:tc>
      </w:tr>
      <w:tr w:rsidR="00572A45" w:rsidRPr="00B25008" w:rsidTr="0022095E">
        <w:trPr>
          <w:trHeight w:val="603"/>
        </w:trPr>
        <w:tc>
          <w:tcPr>
            <w:tcW w:w="1000" w:type="dxa"/>
            <w:tcBorders>
              <w:left w:val="single" w:sz="12" w:space="0" w:color="auto"/>
            </w:tcBorders>
            <w:shd w:val="clear" w:color="auto" w:fill="CCC0D9" w:themeFill="accent4" w:themeFillTint="66"/>
            <w:vAlign w:val="center"/>
          </w:tcPr>
          <w:p w:rsidR="00572A45" w:rsidRPr="004E1DE8" w:rsidRDefault="004E1DE8">
            <w:pPr>
              <w:pStyle w:val="af5"/>
              <w:ind w:left="0"/>
              <w:contextualSpacing/>
              <w:jc w:val="center"/>
              <w:rPr>
                <w:b/>
                <w:bCs/>
                <w:rtl/>
              </w:rPr>
            </w:pPr>
            <w:r w:rsidRPr="004E1DE8">
              <w:rPr>
                <w:b/>
                <w:bCs/>
                <w:rtl/>
              </w:rPr>
              <w:fldChar w:fldCharType="begin"/>
            </w:r>
            <w:r w:rsidRPr="004E1DE8">
              <w:rPr>
                <w:b/>
                <w:bCs/>
                <w:rtl/>
              </w:rPr>
              <w:instrText xml:space="preserve"> </w:instrText>
            </w:r>
            <w:r w:rsidRPr="004E1DE8">
              <w:rPr>
                <w:b/>
                <w:bCs/>
              </w:rPr>
              <w:instrText>REF</w:instrText>
            </w:r>
            <w:r w:rsidRPr="004E1DE8">
              <w:rPr>
                <w:b/>
                <w:bCs/>
                <w:rtl/>
              </w:rPr>
              <w:instrText xml:space="preserve"> _</w:instrText>
            </w:r>
            <w:r w:rsidRPr="004E1DE8">
              <w:rPr>
                <w:b/>
                <w:bCs/>
              </w:rPr>
              <w:instrText>Ref59609953 \r \h</w:instrText>
            </w:r>
            <w:r w:rsidRPr="004E1DE8">
              <w:rPr>
                <w:b/>
                <w:bCs/>
                <w:rtl/>
              </w:rPr>
              <w:instrText xml:space="preserve"> </w:instrText>
            </w:r>
            <w:r>
              <w:rPr>
                <w:b/>
                <w:bCs/>
                <w:rtl/>
              </w:rPr>
              <w:instrText xml:space="preserve"> \* </w:instrText>
            </w:r>
            <w:r>
              <w:rPr>
                <w:b/>
                <w:bCs/>
              </w:rPr>
              <w:instrText>MERGEFORMAT</w:instrText>
            </w:r>
            <w:r>
              <w:rPr>
                <w:b/>
                <w:bCs/>
                <w:rtl/>
              </w:rPr>
              <w:instrText xml:space="preserve"> </w:instrText>
            </w:r>
            <w:r w:rsidRPr="004E1DE8">
              <w:rPr>
                <w:b/>
                <w:bCs/>
                <w:rtl/>
              </w:rPr>
            </w:r>
            <w:r w:rsidRPr="004E1DE8">
              <w:rPr>
                <w:b/>
                <w:bCs/>
                <w:rtl/>
              </w:rPr>
              <w:fldChar w:fldCharType="separate"/>
            </w:r>
            <w:r w:rsidR="00393F4F">
              <w:rPr>
                <w:b/>
                <w:bCs/>
                <w:cs/>
              </w:rPr>
              <w:t>‎</w:t>
            </w:r>
            <w:r w:rsidR="00393F4F">
              <w:rPr>
                <w:b/>
                <w:bCs/>
              </w:rPr>
              <w:t>14.3.4.2</w:t>
            </w:r>
            <w:r w:rsidRPr="004E1DE8">
              <w:rPr>
                <w:b/>
                <w:bCs/>
                <w:rtl/>
              </w:rPr>
              <w:fldChar w:fldCharType="end"/>
            </w:r>
          </w:p>
        </w:tc>
        <w:tc>
          <w:tcPr>
            <w:tcW w:w="4456" w:type="dxa"/>
            <w:vAlign w:val="center"/>
          </w:tcPr>
          <w:p w:rsidR="00572A45" w:rsidRPr="00B25008" w:rsidRDefault="00572A45" w:rsidP="00685219">
            <w:pPr>
              <w:pStyle w:val="af5"/>
              <w:ind w:left="0"/>
              <w:contextualSpacing/>
              <w:jc w:val="both"/>
              <w:rPr>
                <w:rFonts w:eastAsiaTheme="majorEastAsia"/>
                <w:b/>
                <w:bCs/>
                <w:color w:val="365F91" w:themeColor="accent1" w:themeShade="BF"/>
                <w:sz w:val="28"/>
                <w:szCs w:val="28"/>
                <w:rtl/>
              </w:rPr>
            </w:pPr>
            <w:bookmarkStart w:id="112" w:name="אמת_מידה_1"/>
            <w:r w:rsidRPr="00B25008">
              <w:rPr>
                <w:rFonts w:hint="eastAsia"/>
                <w:rtl/>
              </w:rPr>
              <w:t>ניסיון</w:t>
            </w:r>
            <w:r w:rsidRPr="00B25008">
              <w:rPr>
                <w:rtl/>
              </w:rPr>
              <w:t xml:space="preserve"> </w:t>
            </w:r>
            <w:r w:rsidR="00065744" w:rsidRPr="00B25008">
              <w:rPr>
                <w:rFonts w:hint="cs"/>
                <w:rtl/>
              </w:rPr>
              <w:t xml:space="preserve">מקצועי </w:t>
            </w:r>
            <w:r w:rsidR="00EA0EE4" w:rsidRPr="00B25008">
              <w:rPr>
                <w:rFonts w:hint="cs"/>
                <w:rtl/>
              </w:rPr>
              <w:t>בניהול פרויקטים</w:t>
            </w:r>
            <w:r w:rsidR="00416E61" w:rsidRPr="00B25008">
              <w:rPr>
                <w:rFonts w:hint="cs"/>
                <w:rtl/>
              </w:rPr>
              <w:t xml:space="preserve"> </w:t>
            </w:r>
            <w:r w:rsidR="007B42B2">
              <w:rPr>
                <w:rFonts w:hint="cs"/>
                <w:rtl/>
              </w:rPr>
              <w:t>או קידום תהליכים</w:t>
            </w:r>
            <w:r w:rsidR="0079343F">
              <w:rPr>
                <w:rFonts w:hint="cs"/>
                <w:rtl/>
              </w:rPr>
              <w:t xml:space="preserve"> </w:t>
            </w:r>
            <w:r w:rsidR="007B42B2" w:rsidRPr="00B25008">
              <w:rPr>
                <w:rFonts w:hint="cs"/>
                <w:rtl/>
              </w:rPr>
              <w:t>לאוכלוסי</w:t>
            </w:r>
            <w:r w:rsidR="007B42B2">
              <w:rPr>
                <w:rFonts w:hint="cs"/>
                <w:rtl/>
              </w:rPr>
              <w:t>י</w:t>
            </w:r>
            <w:r w:rsidR="007B42B2" w:rsidRPr="00B25008">
              <w:rPr>
                <w:rFonts w:hint="cs"/>
                <w:rtl/>
              </w:rPr>
              <w:t>ת</w:t>
            </w:r>
            <w:r w:rsidR="007B42B2">
              <w:rPr>
                <w:rFonts w:hint="cs"/>
                <w:rtl/>
              </w:rPr>
              <w:t xml:space="preserve"> אנשים עם מוגבלות או נוער מנותק או נערות במצוקה</w:t>
            </w:r>
            <w:r w:rsidR="007B42B2" w:rsidDel="007B42B2">
              <w:rPr>
                <w:rFonts w:hint="cs"/>
                <w:rtl/>
              </w:rPr>
              <w:t xml:space="preserve"> </w:t>
            </w:r>
            <w:r w:rsidR="007B42B2">
              <w:rPr>
                <w:rFonts w:hint="cs"/>
                <w:rtl/>
              </w:rPr>
              <w:t>מול מספר רשויות מקומיות</w:t>
            </w:r>
            <w:bookmarkEnd w:id="112"/>
            <w:r w:rsidR="00416E61" w:rsidRPr="00B25008">
              <w:rPr>
                <w:rFonts w:hint="cs"/>
                <w:rtl/>
              </w:rPr>
              <w:t>.</w:t>
            </w:r>
          </w:p>
        </w:tc>
        <w:tc>
          <w:tcPr>
            <w:tcW w:w="1700" w:type="dxa"/>
          </w:tcPr>
          <w:p w:rsidR="00572A45" w:rsidRPr="00B25008" w:rsidRDefault="00572A45" w:rsidP="006942F2">
            <w:pPr>
              <w:pStyle w:val="af5"/>
              <w:ind w:left="0"/>
              <w:contextualSpacing/>
              <w:jc w:val="center"/>
              <w:rPr>
                <w:rtl/>
              </w:rPr>
            </w:pPr>
          </w:p>
          <w:p w:rsidR="00572A45" w:rsidRPr="00B25008" w:rsidRDefault="009569D4" w:rsidP="006942F2">
            <w:pPr>
              <w:pStyle w:val="af5"/>
              <w:ind w:left="0"/>
              <w:contextualSpacing/>
              <w:jc w:val="center"/>
              <w:rPr>
                <w:rtl/>
              </w:rPr>
            </w:pPr>
            <w:r>
              <w:rPr>
                <w:rFonts w:hint="cs"/>
                <w:rtl/>
              </w:rPr>
              <w:t>20</w:t>
            </w:r>
            <w:r w:rsidR="00572A45" w:rsidRPr="00B25008">
              <w:rPr>
                <w:rFonts w:hint="cs"/>
                <w:rtl/>
              </w:rPr>
              <w:t>%</w:t>
            </w:r>
          </w:p>
        </w:tc>
      </w:tr>
      <w:tr w:rsidR="00065744" w:rsidRPr="00B25008" w:rsidTr="0022095E">
        <w:trPr>
          <w:trHeight w:val="375"/>
        </w:trPr>
        <w:tc>
          <w:tcPr>
            <w:tcW w:w="1000" w:type="dxa"/>
            <w:tcBorders>
              <w:left w:val="single" w:sz="12" w:space="0" w:color="auto"/>
            </w:tcBorders>
            <w:shd w:val="clear" w:color="auto" w:fill="CCC0D9" w:themeFill="accent4" w:themeFillTint="66"/>
            <w:vAlign w:val="center"/>
          </w:tcPr>
          <w:p w:rsidR="00065744" w:rsidRPr="00B25008" w:rsidRDefault="00065744" w:rsidP="00D474AD">
            <w:pPr>
              <w:pStyle w:val="af5"/>
              <w:ind w:left="0"/>
              <w:contextualSpacing/>
              <w:jc w:val="center"/>
              <w:rPr>
                <w:b/>
                <w:bCs/>
                <w:rtl/>
              </w:rPr>
            </w:pPr>
            <w:r w:rsidRPr="00B25008">
              <w:rPr>
                <w:b/>
                <w:bCs/>
              </w:rPr>
              <w:fldChar w:fldCharType="begin"/>
            </w:r>
            <w:r w:rsidRPr="00B25008">
              <w:rPr>
                <w:b/>
                <w:bCs/>
              </w:rPr>
              <w:instrText xml:space="preserve"> REF _Ref477774915 \r \h </w:instrText>
            </w:r>
            <w:r w:rsidR="005729EB" w:rsidRPr="00B25008">
              <w:rPr>
                <w:b/>
                <w:bCs/>
              </w:rPr>
              <w:instrText xml:space="preserve"> \* MERGEFORMAT </w:instrText>
            </w:r>
            <w:r w:rsidRPr="00B25008">
              <w:rPr>
                <w:b/>
                <w:bCs/>
              </w:rPr>
            </w:r>
            <w:r w:rsidRPr="00B25008">
              <w:rPr>
                <w:b/>
                <w:bCs/>
              </w:rPr>
              <w:fldChar w:fldCharType="separate"/>
            </w:r>
            <w:r w:rsidR="00393F4F">
              <w:rPr>
                <w:b/>
                <w:bCs/>
                <w:cs/>
              </w:rPr>
              <w:t>‎</w:t>
            </w:r>
            <w:r w:rsidR="00393F4F">
              <w:rPr>
                <w:b/>
                <w:bCs/>
              </w:rPr>
              <w:t>14.3.4.3</w:t>
            </w:r>
            <w:r w:rsidRPr="00B25008">
              <w:rPr>
                <w:b/>
                <w:bCs/>
              </w:rPr>
              <w:fldChar w:fldCharType="end"/>
            </w:r>
          </w:p>
        </w:tc>
        <w:tc>
          <w:tcPr>
            <w:tcW w:w="4456" w:type="dxa"/>
            <w:vAlign w:val="center"/>
          </w:tcPr>
          <w:p w:rsidR="00065744" w:rsidRPr="00F12106" w:rsidRDefault="00065744" w:rsidP="00685219">
            <w:pPr>
              <w:pStyle w:val="af5"/>
              <w:ind w:left="0"/>
              <w:contextualSpacing/>
              <w:jc w:val="both"/>
              <w:rPr>
                <w:rtl/>
              </w:rPr>
            </w:pPr>
            <w:bookmarkStart w:id="113" w:name="אמת_מידה_3"/>
            <w:r w:rsidRPr="00F12106">
              <w:rPr>
                <w:rFonts w:hint="eastAsia"/>
                <w:rtl/>
              </w:rPr>
              <w:t>איכות</w:t>
            </w:r>
            <w:r w:rsidRPr="00F12106">
              <w:rPr>
                <w:rtl/>
              </w:rPr>
              <w:t xml:space="preserve"> </w:t>
            </w:r>
            <w:r w:rsidRPr="00F12106">
              <w:rPr>
                <w:rFonts w:hint="cs"/>
                <w:rtl/>
              </w:rPr>
              <w:t>נייר העמדה</w:t>
            </w:r>
            <w:bookmarkEnd w:id="113"/>
          </w:p>
        </w:tc>
        <w:tc>
          <w:tcPr>
            <w:tcW w:w="1700" w:type="dxa"/>
          </w:tcPr>
          <w:p w:rsidR="00065744" w:rsidRPr="00F12106" w:rsidRDefault="003F4E08" w:rsidP="003F4E08">
            <w:pPr>
              <w:pStyle w:val="af5"/>
              <w:ind w:left="0"/>
              <w:contextualSpacing/>
              <w:jc w:val="center"/>
              <w:rPr>
                <w:rtl/>
              </w:rPr>
            </w:pPr>
            <w:r w:rsidRPr="00F12106">
              <w:rPr>
                <w:rFonts w:hint="cs"/>
                <w:rtl/>
              </w:rPr>
              <w:t>2</w:t>
            </w:r>
            <w:r>
              <w:rPr>
                <w:rFonts w:hint="cs"/>
                <w:rtl/>
              </w:rPr>
              <w:t>5</w:t>
            </w:r>
            <w:r w:rsidR="00065744" w:rsidRPr="00F12106">
              <w:rPr>
                <w:rFonts w:hint="cs"/>
                <w:rtl/>
              </w:rPr>
              <w:t>%</w:t>
            </w:r>
          </w:p>
        </w:tc>
      </w:tr>
      <w:tr w:rsidR="00065744" w:rsidRPr="00B25008" w:rsidTr="0022095E">
        <w:trPr>
          <w:trHeight w:val="375"/>
        </w:trPr>
        <w:tc>
          <w:tcPr>
            <w:tcW w:w="1000" w:type="dxa"/>
            <w:tcBorders>
              <w:left w:val="single" w:sz="12" w:space="0" w:color="auto"/>
              <w:bottom w:val="double" w:sz="4" w:space="0" w:color="auto"/>
            </w:tcBorders>
            <w:shd w:val="clear" w:color="auto" w:fill="CCC0D9" w:themeFill="accent4" w:themeFillTint="66"/>
            <w:vAlign w:val="center"/>
          </w:tcPr>
          <w:p w:rsidR="00065744" w:rsidRPr="004E1DE8" w:rsidRDefault="00065744" w:rsidP="00D474AD">
            <w:pPr>
              <w:pStyle w:val="af5"/>
              <w:ind w:left="0"/>
              <w:contextualSpacing/>
              <w:jc w:val="center"/>
              <w:rPr>
                <w:b/>
                <w:bCs/>
                <w:rtl/>
              </w:rPr>
            </w:pPr>
            <w:r w:rsidRPr="00B25008">
              <w:rPr>
                <w:b/>
                <w:bCs/>
                <w:rtl/>
              </w:rPr>
              <w:fldChar w:fldCharType="begin"/>
            </w:r>
            <w:r w:rsidRPr="00B25008">
              <w:rPr>
                <w:b/>
                <w:bCs/>
                <w:rtl/>
              </w:rPr>
              <w:instrText xml:space="preserve"> </w:instrText>
            </w:r>
            <w:r w:rsidRPr="00B25008">
              <w:rPr>
                <w:b/>
                <w:bCs/>
              </w:rPr>
              <w:instrText>REF</w:instrText>
            </w:r>
            <w:r w:rsidRPr="00B25008">
              <w:rPr>
                <w:b/>
                <w:bCs/>
                <w:rtl/>
              </w:rPr>
              <w:instrText xml:space="preserve"> _</w:instrText>
            </w:r>
            <w:r w:rsidRPr="00B25008">
              <w:rPr>
                <w:b/>
                <w:bCs/>
              </w:rPr>
              <w:instrText>Ref298672057 \r \h</w:instrText>
            </w:r>
            <w:r w:rsidRPr="00B25008">
              <w:rPr>
                <w:b/>
                <w:bCs/>
                <w:rtl/>
              </w:rPr>
              <w:instrText xml:space="preserve"> </w:instrText>
            </w:r>
            <w:r w:rsidR="005729EB" w:rsidRPr="00B25008">
              <w:rPr>
                <w:b/>
                <w:bCs/>
                <w:rtl/>
              </w:rPr>
              <w:instrText xml:space="preserve"> \* </w:instrText>
            </w:r>
            <w:r w:rsidR="005729EB" w:rsidRPr="00B25008">
              <w:rPr>
                <w:b/>
                <w:bCs/>
              </w:rPr>
              <w:instrText>MERGEFORMAT</w:instrText>
            </w:r>
            <w:r w:rsidR="005729EB" w:rsidRPr="00B25008">
              <w:rPr>
                <w:b/>
                <w:bCs/>
                <w:rtl/>
              </w:rPr>
              <w:instrText xml:space="preserve"> </w:instrText>
            </w:r>
            <w:r w:rsidRPr="00B25008">
              <w:rPr>
                <w:b/>
                <w:bCs/>
                <w:rtl/>
              </w:rPr>
            </w:r>
            <w:r w:rsidRPr="00B25008">
              <w:rPr>
                <w:b/>
                <w:bCs/>
                <w:rtl/>
              </w:rPr>
              <w:fldChar w:fldCharType="separate"/>
            </w:r>
            <w:r w:rsidR="00393F4F">
              <w:rPr>
                <w:b/>
                <w:bCs/>
                <w:cs/>
              </w:rPr>
              <w:t>‎</w:t>
            </w:r>
            <w:r w:rsidR="00393F4F">
              <w:rPr>
                <w:b/>
                <w:bCs/>
              </w:rPr>
              <w:t>14.3.4.4</w:t>
            </w:r>
            <w:r w:rsidRPr="00B25008">
              <w:rPr>
                <w:b/>
                <w:bCs/>
                <w:rtl/>
              </w:rPr>
              <w:fldChar w:fldCharType="end"/>
            </w:r>
          </w:p>
        </w:tc>
        <w:tc>
          <w:tcPr>
            <w:tcW w:w="4456" w:type="dxa"/>
            <w:vAlign w:val="center"/>
          </w:tcPr>
          <w:p w:rsidR="00065744" w:rsidRPr="00B25008" w:rsidRDefault="00065744" w:rsidP="00685219">
            <w:pPr>
              <w:pStyle w:val="af5"/>
              <w:ind w:left="0"/>
              <w:contextualSpacing/>
              <w:jc w:val="both"/>
              <w:rPr>
                <w:rtl/>
              </w:rPr>
            </w:pPr>
            <w:bookmarkStart w:id="114" w:name="אמת_מידה_4"/>
            <w:r w:rsidRPr="00B25008">
              <w:rPr>
                <w:rFonts w:hint="cs"/>
                <w:rtl/>
              </w:rPr>
              <w:t>שביעות רצון לקוחות</w:t>
            </w:r>
            <w:bookmarkEnd w:id="114"/>
          </w:p>
        </w:tc>
        <w:tc>
          <w:tcPr>
            <w:tcW w:w="1700" w:type="dxa"/>
          </w:tcPr>
          <w:p w:rsidR="00065744" w:rsidRPr="00B25008" w:rsidRDefault="007B42B2" w:rsidP="00065744">
            <w:pPr>
              <w:pStyle w:val="af5"/>
              <w:ind w:left="0"/>
              <w:contextualSpacing/>
              <w:jc w:val="center"/>
              <w:rPr>
                <w:rtl/>
              </w:rPr>
            </w:pPr>
            <w:r>
              <w:rPr>
                <w:rFonts w:hint="cs"/>
                <w:rtl/>
              </w:rPr>
              <w:t>10</w:t>
            </w:r>
            <w:r w:rsidR="00065744" w:rsidRPr="00B25008">
              <w:rPr>
                <w:rFonts w:hint="cs"/>
                <w:rtl/>
              </w:rPr>
              <w:t>%</w:t>
            </w:r>
          </w:p>
        </w:tc>
      </w:tr>
      <w:tr w:rsidR="00065744" w:rsidRPr="00B25008" w:rsidTr="0022095E">
        <w:trPr>
          <w:trHeight w:val="375"/>
        </w:trPr>
        <w:tc>
          <w:tcPr>
            <w:tcW w:w="1000" w:type="dxa"/>
            <w:tcBorders>
              <w:left w:val="single" w:sz="12" w:space="0" w:color="auto"/>
              <w:bottom w:val="double" w:sz="4" w:space="0" w:color="auto"/>
            </w:tcBorders>
            <w:shd w:val="clear" w:color="auto" w:fill="CCC0D9" w:themeFill="accent4" w:themeFillTint="66"/>
            <w:vAlign w:val="center"/>
          </w:tcPr>
          <w:p w:rsidR="00065744" w:rsidRPr="00B25008" w:rsidRDefault="001B2CC1" w:rsidP="00D474AD">
            <w:pPr>
              <w:pStyle w:val="af5"/>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Ref59608804 \r \h</w:instrText>
            </w:r>
            <w:r>
              <w:rPr>
                <w:b/>
                <w:bCs/>
                <w:rtl/>
              </w:rPr>
              <w:instrText xml:space="preserve"> </w:instrText>
            </w:r>
            <w:r>
              <w:rPr>
                <w:b/>
                <w:bCs/>
                <w:rtl/>
              </w:rPr>
            </w:r>
            <w:r>
              <w:rPr>
                <w:b/>
                <w:bCs/>
                <w:rtl/>
              </w:rPr>
              <w:fldChar w:fldCharType="separate"/>
            </w:r>
            <w:r w:rsidR="00393F4F">
              <w:rPr>
                <w:b/>
                <w:bCs/>
                <w:cs/>
              </w:rPr>
              <w:t>‎</w:t>
            </w:r>
            <w:r w:rsidR="00393F4F">
              <w:rPr>
                <w:b/>
                <w:bCs/>
              </w:rPr>
              <w:t>14.3.4.5</w:t>
            </w:r>
            <w:r>
              <w:rPr>
                <w:b/>
                <w:bCs/>
                <w:rtl/>
              </w:rPr>
              <w:fldChar w:fldCharType="end"/>
            </w:r>
          </w:p>
        </w:tc>
        <w:tc>
          <w:tcPr>
            <w:tcW w:w="4456" w:type="dxa"/>
            <w:tcBorders>
              <w:bottom w:val="double" w:sz="4" w:space="0" w:color="auto"/>
            </w:tcBorders>
            <w:vAlign w:val="center"/>
          </w:tcPr>
          <w:p w:rsidR="00065744" w:rsidRPr="00B25008" w:rsidRDefault="00065744" w:rsidP="00065744">
            <w:pPr>
              <w:pStyle w:val="af5"/>
              <w:ind w:left="0"/>
              <w:contextualSpacing/>
              <w:rPr>
                <w:rtl/>
              </w:rPr>
            </w:pPr>
            <w:bookmarkStart w:id="115" w:name="אמת_מידה_5"/>
            <w:r w:rsidRPr="00B25008">
              <w:rPr>
                <w:rFonts w:hint="cs"/>
                <w:rtl/>
              </w:rPr>
              <w:t>ראיון</w:t>
            </w:r>
            <w:bookmarkEnd w:id="115"/>
            <w:r w:rsidRPr="00B25008">
              <w:rPr>
                <w:rFonts w:hint="cs"/>
                <w:rtl/>
              </w:rPr>
              <w:t xml:space="preserve"> </w:t>
            </w:r>
            <w:r w:rsidR="00371B06">
              <w:rPr>
                <w:rtl/>
              </w:rPr>
              <w:t>–</w:t>
            </w:r>
            <w:r w:rsidRPr="00B25008">
              <w:rPr>
                <w:rFonts w:hint="cs"/>
                <w:rtl/>
              </w:rPr>
              <w:t xml:space="preserve"> חובה</w:t>
            </w:r>
          </w:p>
        </w:tc>
        <w:tc>
          <w:tcPr>
            <w:tcW w:w="1700" w:type="dxa"/>
            <w:tcBorders>
              <w:bottom w:val="double" w:sz="4" w:space="0" w:color="auto"/>
            </w:tcBorders>
          </w:tcPr>
          <w:p w:rsidR="00065744" w:rsidRPr="00B25008" w:rsidRDefault="00945A8B" w:rsidP="00065744">
            <w:pPr>
              <w:pStyle w:val="af5"/>
              <w:ind w:left="0"/>
              <w:contextualSpacing/>
              <w:jc w:val="center"/>
              <w:rPr>
                <w:rtl/>
              </w:rPr>
            </w:pPr>
            <w:r>
              <w:rPr>
                <w:rFonts w:hint="cs"/>
                <w:rtl/>
              </w:rPr>
              <w:t xml:space="preserve"> 35%</w:t>
            </w:r>
          </w:p>
        </w:tc>
      </w:tr>
      <w:tr w:rsidR="00065744" w:rsidRPr="00B25008" w:rsidTr="0022095E">
        <w:trPr>
          <w:trHeight w:val="373"/>
        </w:trPr>
        <w:tc>
          <w:tcPr>
            <w:tcW w:w="5456" w:type="dxa"/>
            <w:gridSpan w:val="2"/>
            <w:tcBorders>
              <w:top w:val="double" w:sz="4" w:space="0" w:color="auto"/>
              <w:left w:val="single" w:sz="12" w:space="0" w:color="auto"/>
              <w:bottom w:val="double" w:sz="4" w:space="0" w:color="auto"/>
            </w:tcBorders>
            <w:vAlign w:val="center"/>
          </w:tcPr>
          <w:p w:rsidR="00065744" w:rsidRPr="00B25008" w:rsidRDefault="00065744" w:rsidP="00065744">
            <w:pPr>
              <w:pStyle w:val="af5"/>
              <w:ind w:left="0"/>
              <w:contextualSpacing/>
              <w:jc w:val="center"/>
              <w:rPr>
                <w:b/>
                <w:bCs/>
                <w:rtl/>
              </w:rPr>
            </w:pPr>
            <w:r w:rsidRPr="00B25008">
              <w:rPr>
                <w:rFonts w:hint="cs"/>
                <w:b/>
                <w:bCs/>
                <w:rtl/>
              </w:rPr>
              <w:t>סה"כ</w:t>
            </w:r>
          </w:p>
        </w:tc>
        <w:tc>
          <w:tcPr>
            <w:tcW w:w="1700" w:type="dxa"/>
            <w:tcBorders>
              <w:top w:val="double" w:sz="4" w:space="0" w:color="auto"/>
              <w:bottom w:val="double" w:sz="4" w:space="0" w:color="auto"/>
            </w:tcBorders>
            <w:vAlign w:val="center"/>
          </w:tcPr>
          <w:p w:rsidR="00065744" w:rsidRPr="00B25008" w:rsidRDefault="00065744" w:rsidP="00065744">
            <w:pPr>
              <w:pStyle w:val="af5"/>
              <w:tabs>
                <w:tab w:val="left" w:pos="243"/>
                <w:tab w:val="center" w:pos="671"/>
              </w:tabs>
              <w:ind w:left="0"/>
              <w:contextualSpacing/>
              <w:jc w:val="center"/>
              <w:rPr>
                <w:b/>
                <w:bCs/>
                <w:rtl/>
              </w:rPr>
            </w:pPr>
            <w:r w:rsidRPr="00B25008">
              <w:rPr>
                <w:b/>
                <w:bCs/>
                <w:rtl/>
              </w:rPr>
              <w:t>100</w:t>
            </w:r>
            <w:r w:rsidRPr="00B25008">
              <w:rPr>
                <w:rFonts w:hint="cs"/>
                <w:b/>
                <w:bCs/>
                <w:rtl/>
              </w:rPr>
              <w:t>%</w:t>
            </w:r>
          </w:p>
        </w:tc>
      </w:tr>
    </w:tbl>
    <w:p w:rsidR="00A12CB0" w:rsidRPr="00B25008" w:rsidRDefault="00A12CB0" w:rsidP="00006CDB">
      <w:pPr>
        <w:spacing w:line="360" w:lineRule="auto"/>
        <w:contextualSpacing/>
        <w:jc w:val="both"/>
      </w:pPr>
    </w:p>
    <w:bookmarkStart w:id="116" w:name="_Ref316296385"/>
    <w:bookmarkStart w:id="117" w:name="_Ref477775130"/>
    <w:bookmarkStart w:id="118" w:name="_Ref303242817"/>
    <w:p w:rsidR="004E1DE8" w:rsidRPr="004E1DE8" w:rsidRDefault="004E1DE8" w:rsidP="008179A7">
      <w:pPr>
        <w:pStyle w:val="af5"/>
        <w:numPr>
          <w:ilvl w:val="3"/>
          <w:numId w:val="1"/>
        </w:numPr>
        <w:spacing w:line="360" w:lineRule="auto"/>
        <w:contextualSpacing/>
        <w:jc w:val="both"/>
        <w:rPr>
          <w:b/>
          <w:bCs/>
        </w:rPr>
      </w:pPr>
      <w:r w:rsidRPr="004E1DE8">
        <w:rPr>
          <w:b/>
          <w:bCs/>
          <w:rtl/>
        </w:rPr>
        <w:fldChar w:fldCharType="begin"/>
      </w:r>
      <w:r w:rsidRPr="004E1DE8">
        <w:rPr>
          <w:b/>
          <w:bCs/>
          <w:rtl/>
        </w:rPr>
        <w:instrText xml:space="preserve"> </w:instrText>
      </w:r>
      <w:r w:rsidRPr="004E1DE8">
        <w:rPr>
          <w:b/>
          <w:bCs/>
        </w:rPr>
        <w:instrText>REF</w:instrText>
      </w:r>
      <w:r w:rsidRPr="004E1DE8">
        <w:rPr>
          <w:b/>
          <w:bCs/>
          <w:rtl/>
        </w:rPr>
        <w:instrText xml:space="preserve">  אמת_מידה_ב \</w:instrText>
      </w:r>
      <w:r w:rsidRPr="004E1DE8">
        <w:rPr>
          <w:b/>
          <w:bCs/>
        </w:rPr>
        <w:instrText>h  \* MERGEFORMAT</w:instrText>
      </w:r>
      <w:r w:rsidRPr="004E1DE8">
        <w:rPr>
          <w:b/>
          <w:bCs/>
          <w:rtl/>
        </w:rPr>
        <w:instrText xml:space="preserve"> </w:instrText>
      </w:r>
      <w:r w:rsidRPr="004E1DE8">
        <w:rPr>
          <w:b/>
          <w:bCs/>
          <w:rtl/>
        </w:rPr>
      </w:r>
      <w:r w:rsidRPr="004E1DE8">
        <w:rPr>
          <w:b/>
          <w:bCs/>
          <w:rtl/>
        </w:rPr>
        <w:fldChar w:fldCharType="separate"/>
      </w:r>
      <w:bookmarkStart w:id="119" w:name="_Ref59609903"/>
      <w:r w:rsidR="00393F4F" w:rsidRPr="00393F4F">
        <w:rPr>
          <w:rFonts w:hint="cs"/>
          <w:b/>
          <w:bCs/>
          <w:rtl/>
        </w:rPr>
        <w:t xml:space="preserve">עבודה בתחום </w:t>
      </w:r>
      <w:r w:rsidR="00393F4F" w:rsidRPr="00393F4F">
        <w:rPr>
          <w:b/>
          <w:bCs/>
          <w:rtl/>
        </w:rPr>
        <w:t>הכנה לחיי עצמאות</w:t>
      </w:r>
      <w:bookmarkEnd w:id="119"/>
      <w:r w:rsidRPr="004E1DE8">
        <w:rPr>
          <w:b/>
          <w:bCs/>
          <w:rtl/>
        </w:rPr>
        <w:fldChar w:fldCharType="end"/>
      </w:r>
      <w:r>
        <w:rPr>
          <w:rFonts w:hint="cs"/>
          <w:b/>
          <w:bCs/>
          <w:rtl/>
        </w:rPr>
        <w:t xml:space="preserve"> (10%):</w:t>
      </w:r>
    </w:p>
    <w:p w:rsidR="0022095E" w:rsidRDefault="00AB080B" w:rsidP="003471D8">
      <w:pPr>
        <w:pStyle w:val="af5"/>
        <w:spacing w:line="360" w:lineRule="auto"/>
        <w:ind w:left="3020"/>
        <w:contextualSpacing/>
        <w:jc w:val="both"/>
        <w:rPr>
          <w:rtl/>
        </w:rPr>
      </w:pPr>
      <w:r w:rsidRPr="00AB080B">
        <w:rPr>
          <w:rtl/>
        </w:rPr>
        <w:t xml:space="preserve">ייבדק </w:t>
      </w:r>
      <w:r w:rsidRPr="00AB080B">
        <w:rPr>
          <w:rFonts w:hint="cs"/>
          <w:rtl/>
        </w:rPr>
        <w:t xml:space="preserve">ניסיונו המקצועי של הפרויקטור המוצע </w:t>
      </w:r>
      <w:r w:rsidRPr="00AB080B">
        <w:rPr>
          <w:rtl/>
        </w:rPr>
        <w:t>ב</w:t>
      </w:r>
      <w:r w:rsidRPr="00AB080B">
        <w:rPr>
          <w:rFonts w:hint="cs"/>
          <w:rtl/>
        </w:rPr>
        <w:t xml:space="preserve">עבודה בתחום </w:t>
      </w:r>
      <w:r w:rsidRPr="00AB080B">
        <w:rPr>
          <w:rtl/>
        </w:rPr>
        <w:t>הכנה לחיי עצמאות לאנשים עם מוגבלות</w:t>
      </w:r>
      <w:r>
        <w:rPr>
          <w:rFonts w:hint="cs"/>
          <w:rtl/>
        </w:rPr>
        <w:t xml:space="preserve"> או צעירים בסיכון</w:t>
      </w:r>
      <w:r w:rsidRPr="00AB080B">
        <w:rPr>
          <w:rtl/>
        </w:rPr>
        <w:t xml:space="preserve"> בגילאי 1</w:t>
      </w:r>
      <w:r w:rsidRPr="00AB080B">
        <w:rPr>
          <w:rFonts w:hint="cs"/>
          <w:rtl/>
        </w:rPr>
        <w:t>7-25</w:t>
      </w:r>
      <w:r w:rsidRPr="00AB080B">
        <w:rPr>
          <w:rtl/>
        </w:rPr>
        <w:t xml:space="preserve"> (כגון: שירות </w:t>
      </w:r>
      <w:r w:rsidR="003471D8">
        <w:rPr>
          <w:rFonts w:hint="cs"/>
          <w:rtl/>
        </w:rPr>
        <w:t>אזרחי</w:t>
      </w:r>
      <w:r w:rsidRPr="00AB080B">
        <w:rPr>
          <w:rFonts w:hint="cs"/>
          <w:rtl/>
        </w:rPr>
        <w:t>, צבאי</w:t>
      </w:r>
      <w:r w:rsidRPr="00AB080B">
        <w:rPr>
          <w:rtl/>
        </w:rPr>
        <w:t xml:space="preserve">, תעסוקה, לימודים </w:t>
      </w:r>
      <w:r w:rsidRPr="00AB080B">
        <w:rPr>
          <w:rFonts w:hint="cs"/>
          <w:rtl/>
        </w:rPr>
        <w:t xml:space="preserve">אקדמיים או </w:t>
      </w:r>
      <w:r w:rsidRPr="00AB080B">
        <w:rPr>
          <w:rtl/>
        </w:rPr>
        <w:t xml:space="preserve">קדם-אקדמיים וכיו"ב) </w:t>
      </w:r>
      <w:r w:rsidRPr="00AB080B">
        <w:rPr>
          <w:rFonts w:hint="cs"/>
          <w:rtl/>
        </w:rPr>
        <w:t xml:space="preserve">במהלך </w:t>
      </w:r>
      <w:r w:rsidRPr="00AB080B">
        <w:rPr>
          <w:rtl/>
        </w:rPr>
        <w:t xml:space="preserve">חמש השנים האחרונות הקודמות למועד האחרון להגשת ההצעות. </w:t>
      </w:r>
    </w:p>
    <w:p w:rsidR="0092078D" w:rsidRDefault="0092078D" w:rsidP="0022095E">
      <w:pPr>
        <w:pStyle w:val="af5"/>
        <w:spacing w:line="360" w:lineRule="auto"/>
        <w:ind w:left="3020"/>
        <w:contextualSpacing/>
        <w:jc w:val="both"/>
        <w:rPr>
          <w:rtl/>
        </w:rPr>
      </w:pPr>
      <w:r>
        <w:rPr>
          <w:rFonts w:hint="cs"/>
          <w:rtl/>
        </w:rPr>
        <w:lastRenderedPageBreak/>
        <w:t xml:space="preserve">עבור כל שנת ניסיון כאמור יינתנו </w:t>
      </w:r>
      <w:r w:rsidR="00AC580B">
        <w:rPr>
          <w:rFonts w:hint="cs"/>
          <w:rtl/>
        </w:rPr>
        <w:t xml:space="preserve">2.5 </w:t>
      </w:r>
      <w:r>
        <w:rPr>
          <w:rFonts w:hint="cs"/>
          <w:rtl/>
        </w:rPr>
        <w:t>נקודות ועד ל-10 נקודות בסך הכל.</w:t>
      </w:r>
    </w:p>
    <w:p w:rsidR="0022095E" w:rsidRPr="001B2CC1" w:rsidRDefault="0022095E" w:rsidP="0022095E">
      <w:pPr>
        <w:pStyle w:val="af5"/>
        <w:spacing w:line="360" w:lineRule="auto"/>
        <w:ind w:left="3020"/>
        <w:contextualSpacing/>
        <w:jc w:val="both"/>
      </w:pPr>
    </w:p>
    <w:bookmarkStart w:id="120" w:name="_Ref59609953"/>
    <w:p w:rsidR="00975567" w:rsidRPr="009569D4" w:rsidRDefault="004E72F1" w:rsidP="00AC580B">
      <w:pPr>
        <w:pStyle w:val="af5"/>
        <w:numPr>
          <w:ilvl w:val="3"/>
          <w:numId w:val="1"/>
        </w:numPr>
        <w:spacing w:line="360" w:lineRule="auto"/>
        <w:contextualSpacing/>
        <w:jc w:val="both"/>
        <w:rPr>
          <w:b/>
          <w:bCs/>
        </w:rPr>
      </w:pPr>
      <w:r w:rsidRPr="00B25008">
        <w:rPr>
          <w:b/>
          <w:bCs/>
          <w:rtl/>
        </w:rPr>
        <w:fldChar w:fldCharType="begin"/>
      </w:r>
      <w:r w:rsidRPr="00B25008">
        <w:rPr>
          <w:b/>
          <w:bCs/>
          <w:rtl/>
        </w:rPr>
        <w:instrText xml:space="preserve"> </w:instrText>
      </w:r>
      <w:r w:rsidRPr="00B25008">
        <w:rPr>
          <w:rFonts w:hint="cs"/>
          <w:b/>
          <w:bCs/>
        </w:rPr>
        <w:instrText>REF</w:instrText>
      </w:r>
      <w:r w:rsidRPr="00B25008">
        <w:rPr>
          <w:rFonts w:hint="cs"/>
          <w:b/>
          <w:bCs/>
          <w:rtl/>
        </w:rPr>
        <w:instrText xml:space="preserve"> אמת_מידה_1 \</w:instrText>
      </w:r>
      <w:r w:rsidRPr="00B25008">
        <w:rPr>
          <w:rFonts w:hint="cs"/>
          <w:b/>
          <w:bCs/>
        </w:rPr>
        <w:instrText>h</w:instrText>
      </w:r>
      <w:r w:rsidRPr="00B25008">
        <w:rPr>
          <w:b/>
          <w:bCs/>
          <w:rtl/>
        </w:rPr>
        <w:instrText xml:space="preserve">  \* </w:instrText>
      </w:r>
      <w:r w:rsidRPr="00B25008">
        <w:rPr>
          <w:b/>
          <w:bCs/>
        </w:rPr>
        <w:instrText>MERGEFORMAT</w:instrText>
      </w:r>
      <w:r w:rsidRPr="00B25008">
        <w:rPr>
          <w:b/>
          <w:bCs/>
          <w:rtl/>
        </w:rPr>
        <w:instrText xml:space="preserve"> </w:instrText>
      </w:r>
      <w:r w:rsidRPr="00B25008">
        <w:rPr>
          <w:b/>
          <w:bCs/>
          <w:rtl/>
        </w:rPr>
      </w:r>
      <w:r w:rsidRPr="00B25008">
        <w:rPr>
          <w:b/>
          <w:bCs/>
          <w:rtl/>
        </w:rPr>
        <w:fldChar w:fldCharType="separate"/>
      </w:r>
      <w:r w:rsidR="00393F4F" w:rsidRPr="00393F4F">
        <w:rPr>
          <w:rFonts w:hint="eastAsia"/>
          <w:b/>
          <w:bCs/>
          <w:rtl/>
        </w:rPr>
        <w:t>ניסיון</w:t>
      </w:r>
      <w:r w:rsidR="00393F4F" w:rsidRPr="00393F4F">
        <w:rPr>
          <w:b/>
          <w:bCs/>
          <w:rtl/>
        </w:rPr>
        <w:t xml:space="preserve"> </w:t>
      </w:r>
      <w:r w:rsidR="00393F4F" w:rsidRPr="00393F4F">
        <w:rPr>
          <w:rFonts w:hint="cs"/>
          <w:b/>
          <w:bCs/>
          <w:rtl/>
        </w:rPr>
        <w:t>מקצועי בניהול פרויקטים או קידום תהליכים לאוכלוסיית אנשים עם מוגבלות או נוער מנותק או נערות במצוקה</w:t>
      </w:r>
      <w:r w:rsidR="00393F4F" w:rsidRPr="00393F4F" w:rsidDel="007B42B2">
        <w:rPr>
          <w:rFonts w:hint="cs"/>
          <w:b/>
          <w:bCs/>
          <w:rtl/>
        </w:rPr>
        <w:t xml:space="preserve"> </w:t>
      </w:r>
      <w:r w:rsidR="00393F4F" w:rsidRPr="00393F4F">
        <w:rPr>
          <w:rFonts w:hint="cs"/>
          <w:b/>
          <w:bCs/>
          <w:rtl/>
        </w:rPr>
        <w:t>מול מספר רשויות מקומיות</w:t>
      </w:r>
      <w:r w:rsidRPr="00B25008">
        <w:rPr>
          <w:b/>
          <w:bCs/>
          <w:rtl/>
        </w:rPr>
        <w:fldChar w:fldCharType="end"/>
      </w:r>
      <w:r w:rsidR="0011400C" w:rsidRPr="00B25008">
        <w:rPr>
          <w:rFonts w:hint="cs"/>
          <w:b/>
          <w:bCs/>
          <w:rtl/>
        </w:rPr>
        <w:t xml:space="preserve"> </w:t>
      </w:r>
      <w:r w:rsidR="00C93367" w:rsidRPr="00B25008">
        <w:rPr>
          <w:rFonts w:hint="cs"/>
          <w:b/>
          <w:bCs/>
          <w:rtl/>
        </w:rPr>
        <w:t>(</w:t>
      </w:r>
      <w:r w:rsidR="009569D4">
        <w:rPr>
          <w:rFonts w:hint="cs"/>
          <w:b/>
          <w:bCs/>
          <w:rtl/>
        </w:rPr>
        <w:t>20</w:t>
      </w:r>
      <w:r w:rsidR="0007737B" w:rsidRPr="00B25008">
        <w:rPr>
          <w:rFonts w:hint="cs"/>
          <w:b/>
          <w:bCs/>
          <w:rtl/>
        </w:rPr>
        <w:t>%</w:t>
      </w:r>
      <w:bookmarkEnd w:id="116"/>
      <w:r w:rsidR="00C93367" w:rsidRPr="00B25008">
        <w:rPr>
          <w:rFonts w:hint="cs"/>
          <w:b/>
          <w:bCs/>
          <w:rtl/>
        </w:rPr>
        <w:t>):</w:t>
      </w:r>
      <w:bookmarkEnd w:id="117"/>
      <w:bookmarkEnd w:id="120"/>
    </w:p>
    <w:p w:rsidR="00975567" w:rsidRPr="00B25008" w:rsidRDefault="0007737B" w:rsidP="00371B06">
      <w:pPr>
        <w:pStyle w:val="af5"/>
        <w:spacing w:line="360" w:lineRule="auto"/>
        <w:ind w:left="3020"/>
        <w:jc w:val="both"/>
        <w:rPr>
          <w:rtl/>
        </w:rPr>
      </w:pPr>
      <w:r w:rsidRPr="00B25008">
        <w:rPr>
          <w:rFonts w:hint="cs"/>
          <w:rtl/>
        </w:rPr>
        <w:t>בסעיף זה ייבחן ניסיונו</w:t>
      </w:r>
      <w:r w:rsidR="0002684D" w:rsidRPr="00B25008">
        <w:rPr>
          <w:rFonts w:hint="cs"/>
          <w:rtl/>
        </w:rPr>
        <w:t xml:space="preserve"> המקצועי</w:t>
      </w:r>
      <w:r w:rsidRPr="00B25008">
        <w:rPr>
          <w:rFonts w:hint="cs"/>
          <w:rtl/>
        </w:rPr>
        <w:t xml:space="preserve"> של ה</w:t>
      </w:r>
      <w:r w:rsidR="004E1DE8">
        <w:rPr>
          <w:rFonts w:hint="cs"/>
          <w:rtl/>
        </w:rPr>
        <w:t>פרויקטור</w:t>
      </w:r>
      <w:r w:rsidRPr="00B25008">
        <w:rPr>
          <w:rFonts w:hint="cs"/>
          <w:rtl/>
        </w:rPr>
        <w:t xml:space="preserve"> המוצע </w:t>
      </w:r>
      <w:r w:rsidR="00FE5060" w:rsidRPr="00B25008">
        <w:rPr>
          <w:rFonts w:hint="cs"/>
          <w:rtl/>
        </w:rPr>
        <w:t>בניהול פרויקטים</w:t>
      </w:r>
      <w:r w:rsidRPr="00B25008">
        <w:rPr>
          <w:rFonts w:hint="cs"/>
          <w:rtl/>
        </w:rPr>
        <w:t xml:space="preserve"> או </w:t>
      </w:r>
      <w:r w:rsidR="00FE5060" w:rsidRPr="00B25008">
        <w:rPr>
          <w:rFonts w:hint="cs"/>
          <w:rtl/>
        </w:rPr>
        <w:t>בקידום תהליכים</w:t>
      </w:r>
      <w:r w:rsidR="007B42B2">
        <w:rPr>
          <w:rFonts w:hint="cs"/>
          <w:rtl/>
        </w:rPr>
        <w:t xml:space="preserve"> </w:t>
      </w:r>
      <w:r w:rsidR="007B42B2" w:rsidRPr="00685219">
        <w:rPr>
          <w:rFonts w:hint="cs"/>
          <w:b/>
          <w:bCs/>
          <w:rtl/>
        </w:rPr>
        <w:t>מול רשויות מקומיות</w:t>
      </w:r>
      <w:r w:rsidRPr="00B25008">
        <w:rPr>
          <w:rFonts w:hint="cs"/>
          <w:rtl/>
        </w:rPr>
        <w:t xml:space="preserve"> עבור אחת או יותר מאוכלוסיית </w:t>
      </w:r>
      <w:r w:rsidR="00DF29A8">
        <w:rPr>
          <w:rFonts w:hint="cs"/>
          <w:rtl/>
        </w:rPr>
        <w:t>אנשים עם</w:t>
      </w:r>
      <w:r w:rsidRPr="00B25008">
        <w:rPr>
          <w:rFonts w:hint="cs"/>
          <w:rtl/>
        </w:rPr>
        <w:t xml:space="preserve"> </w:t>
      </w:r>
      <w:r w:rsidRPr="009569D4">
        <w:rPr>
          <w:rFonts w:hint="cs"/>
          <w:rtl/>
        </w:rPr>
        <w:t xml:space="preserve">מוגבלויות </w:t>
      </w:r>
      <w:r w:rsidR="009569D4" w:rsidRPr="009569D4">
        <w:rPr>
          <w:rFonts w:hint="cs"/>
          <w:rtl/>
        </w:rPr>
        <w:t xml:space="preserve">או נוער מנותק </w:t>
      </w:r>
      <w:r w:rsidR="00495450">
        <w:rPr>
          <w:rFonts w:hint="cs"/>
          <w:rtl/>
        </w:rPr>
        <w:t xml:space="preserve">או נערות במצוקה </w:t>
      </w:r>
      <w:r w:rsidRPr="00B25008">
        <w:rPr>
          <w:rFonts w:hint="cs"/>
          <w:u w:val="single"/>
          <w:rtl/>
        </w:rPr>
        <w:t>בלבד</w:t>
      </w:r>
      <w:r w:rsidRPr="00B25008">
        <w:rPr>
          <w:rFonts w:hint="cs"/>
          <w:rtl/>
        </w:rPr>
        <w:t xml:space="preserve"> (ע"פ הפירוט בסעיף </w:t>
      </w:r>
      <w:r w:rsidRPr="00B25008">
        <w:rPr>
          <w:rtl/>
        </w:rPr>
        <w:fldChar w:fldCharType="begin"/>
      </w:r>
      <w:r w:rsidRPr="00B25008">
        <w:rPr>
          <w:rtl/>
        </w:rPr>
        <w:instrText xml:space="preserve"> </w:instrText>
      </w:r>
      <w:r w:rsidRPr="00B25008">
        <w:instrText>REF</w:instrText>
      </w:r>
      <w:r w:rsidRPr="00B25008">
        <w:rPr>
          <w:rtl/>
        </w:rPr>
        <w:instrText xml:space="preserve"> _</w:instrText>
      </w:r>
      <w:r w:rsidRPr="00B25008">
        <w:instrText>Ref467055077 \n \h</w:instrText>
      </w:r>
      <w:r w:rsidRPr="00B25008">
        <w:rPr>
          <w:rtl/>
        </w:rPr>
        <w:instrText xml:space="preserve"> </w:instrText>
      </w:r>
      <w:r w:rsidR="005729EB" w:rsidRPr="00B25008">
        <w:rPr>
          <w:rtl/>
        </w:rPr>
        <w:instrText xml:space="preserve"> \* </w:instrText>
      </w:r>
      <w:r w:rsidR="005729EB" w:rsidRPr="00B25008">
        <w:instrText>MERGEFORMAT</w:instrText>
      </w:r>
      <w:r w:rsidR="005729EB" w:rsidRPr="00B25008">
        <w:rPr>
          <w:rtl/>
        </w:rPr>
        <w:instrText xml:space="preserve"> </w:instrText>
      </w:r>
      <w:r w:rsidRPr="00B25008">
        <w:rPr>
          <w:rtl/>
        </w:rPr>
      </w:r>
      <w:r w:rsidRPr="00B25008">
        <w:rPr>
          <w:rtl/>
        </w:rPr>
        <w:fldChar w:fldCharType="separate"/>
      </w:r>
      <w:r w:rsidR="00393F4F">
        <w:rPr>
          <w:cs/>
        </w:rPr>
        <w:t>‎</w:t>
      </w:r>
      <w:r w:rsidR="00393F4F">
        <w:t>5.3.1</w:t>
      </w:r>
      <w:r w:rsidRPr="00B25008">
        <w:rPr>
          <w:rtl/>
        </w:rPr>
        <w:fldChar w:fldCharType="end"/>
      </w:r>
      <w:r w:rsidR="009569D4">
        <w:rPr>
          <w:rFonts w:hint="cs"/>
          <w:rtl/>
        </w:rPr>
        <w:t xml:space="preserve"> או</w:t>
      </w:r>
      <w:r w:rsidR="006D319C">
        <w:rPr>
          <w:rFonts w:hint="cs"/>
          <w:rtl/>
        </w:rPr>
        <w:t xml:space="preserve"> </w:t>
      </w:r>
      <w:r w:rsidR="006D319C">
        <w:rPr>
          <w:rtl/>
        </w:rPr>
        <w:fldChar w:fldCharType="begin"/>
      </w:r>
      <w:r w:rsidR="006D319C">
        <w:rPr>
          <w:rtl/>
        </w:rPr>
        <w:instrText xml:space="preserve"> </w:instrText>
      </w:r>
      <w:r w:rsidR="006D319C">
        <w:rPr>
          <w:rFonts w:hint="cs"/>
        </w:rPr>
        <w:instrText>REF</w:instrText>
      </w:r>
      <w:r w:rsidR="006D319C">
        <w:rPr>
          <w:rFonts w:hint="cs"/>
          <w:rtl/>
        </w:rPr>
        <w:instrText xml:space="preserve"> _</w:instrText>
      </w:r>
      <w:r w:rsidR="006D319C">
        <w:rPr>
          <w:rFonts w:hint="cs"/>
        </w:rPr>
        <w:instrText>Ref72681971 \r \h</w:instrText>
      </w:r>
      <w:r w:rsidR="006D319C">
        <w:rPr>
          <w:rtl/>
        </w:rPr>
        <w:instrText xml:space="preserve"> </w:instrText>
      </w:r>
      <w:r w:rsidR="006D319C">
        <w:rPr>
          <w:rtl/>
        </w:rPr>
      </w:r>
      <w:r w:rsidR="006D319C">
        <w:rPr>
          <w:rtl/>
        </w:rPr>
        <w:fldChar w:fldCharType="separate"/>
      </w:r>
      <w:r w:rsidR="00393F4F">
        <w:rPr>
          <w:cs/>
        </w:rPr>
        <w:t>‎</w:t>
      </w:r>
      <w:r w:rsidR="00393F4F">
        <w:t>5.3.2</w:t>
      </w:r>
      <w:r w:rsidR="006D319C">
        <w:rPr>
          <w:rtl/>
        </w:rPr>
        <w:fldChar w:fldCharType="end"/>
      </w:r>
      <w:r w:rsidR="006D319C">
        <w:rPr>
          <w:rtl/>
        </w:rPr>
        <w:fldChar w:fldCharType="begin"/>
      </w:r>
      <w:r w:rsidR="006D319C">
        <w:rPr>
          <w:rtl/>
        </w:rPr>
        <w:instrText xml:space="preserve"> </w:instrText>
      </w:r>
      <w:r w:rsidR="006D319C">
        <w:instrText>REF</w:instrText>
      </w:r>
      <w:r w:rsidR="006D319C">
        <w:rPr>
          <w:rtl/>
        </w:rPr>
        <w:instrText xml:space="preserve"> _</w:instrText>
      </w:r>
      <w:r w:rsidR="006D319C">
        <w:instrText>Ref72681978 \r \h</w:instrText>
      </w:r>
      <w:r w:rsidR="006D319C">
        <w:rPr>
          <w:rtl/>
        </w:rPr>
        <w:instrText xml:space="preserve"> </w:instrText>
      </w:r>
      <w:r w:rsidR="006D319C">
        <w:rPr>
          <w:rtl/>
        </w:rPr>
      </w:r>
      <w:r w:rsidR="006D319C">
        <w:rPr>
          <w:rtl/>
        </w:rPr>
        <w:fldChar w:fldCharType="separate"/>
      </w:r>
      <w:r w:rsidR="00393F4F">
        <w:rPr>
          <w:cs/>
        </w:rPr>
        <w:t>‎</w:t>
      </w:r>
      <w:r w:rsidR="00393F4F">
        <w:rPr>
          <w:rtl/>
        </w:rPr>
        <w:t>א</w:t>
      </w:r>
      <w:r w:rsidR="006D319C">
        <w:rPr>
          <w:rtl/>
        </w:rPr>
        <w:fldChar w:fldCharType="end"/>
      </w:r>
      <w:r w:rsidR="006D319C">
        <w:rPr>
          <w:rFonts w:hint="cs"/>
          <w:rtl/>
        </w:rPr>
        <w:t xml:space="preserve"> או </w:t>
      </w:r>
      <w:r w:rsidR="006D319C">
        <w:rPr>
          <w:rtl/>
        </w:rPr>
        <w:fldChar w:fldCharType="begin"/>
      </w:r>
      <w:r w:rsidR="006D319C">
        <w:rPr>
          <w:rtl/>
        </w:rPr>
        <w:instrText xml:space="preserve"> </w:instrText>
      </w:r>
      <w:r w:rsidR="006D319C">
        <w:rPr>
          <w:rFonts w:hint="cs"/>
        </w:rPr>
        <w:instrText>REF</w:instrText>
      </w:r>
      <w:r w:rsidR="006D319C">
        <w:rPr>
          <w:rFonts w:hint="cs"/>
          <w:rtl/>
        </w:rPr>
        <w:instrText xml:space="preserve"> _</w:instrText>
      </w:r>
      <w:r w:rsidR="006D319C">
        <w:rPr>
          <w:rFonts w:hint="cs"/>
        </w:rPr>
        <w:instrText>Ref72681971 \r \h</w:instrText>
      </w:r>
      <w:r w:rsidR="006D319C">
        <w:rPr>
          <w:rtl/>
        </w:rPr>
        <w:instrText xml:space="preserve"> </w:instrText>
      </w:r>
      <w:r w:rsidR="006D319C">
        <w:rPr>
          <w:rtl/>
        </w:rPr>
      </w:r>
      <w:r w:rsidR="006D319C">
        <w:rPr>
          <w:rtl/>
        </w:rPr>
        <w:fldChar w:fldCharType="separate"/>
      </w:r>
      <w:r w:rsidR="00393F4F">
        <w:rPr>
          <w:cs/>
        </w:rPr>
        <w:t>‎</w:t>
      </w:r>
      <w:r w:rsidR="00393F4F">
        <w:t>5.3.2</w:t>
      </w:r>
      <w:r w:rsidR="006D319C">
        <w:rPr>
          <w:rtl/>
        </w:rPr>
        <w:fldChar w:fldCharType="end"/>
      </w:r>
      <w:r w:rsidR="006D319C">
        <w:rPr>
          <w:rtl/>
        </w:rPr>
        <w:fldChar w:fldCharType="begin"/>
      </w:r>
      <w:r w:rsidR="006D319C">
        <w:rPr>
          <w:rtl/>
        </w:rPr>
        <w:instrText xml:space="preserve"> </w:instrText>
      </w:r>
      <w:r w:rsidR="006D319C">
        <w:instrText>REF</w:instrText>
      </w:r>
      <w:r w:rsidR="006D319C">
        <w:rPr>
          <w:rtl/>
        </w:rPr>
        <w:instrText xml:space="preserve"> _</w:instrText>
      </w:r>
      <w:r w:rsidR="006D319C">
        <w:instrText>Ref72681992 \r \h</w:instrText>
      </w:r>
      <w:r w:rsidR="006D319C">
        <w:rPr>
          <w:rtl/>
        </w:rPr>
        <w:instrText xml:space="preserve"> </w:instrText>
      </w:r>
      <w:r w:rsidR="006D319C">
        <w:rPr>
          <w:rtl/>
        </w:rPr>
      </w:r>
      <w:r w:rsidR="006D319C">
        <w:rPr>
          <w:rtl/>
        </w:rPr>
        <w:fldChar w:fldCharType="separate"/>
      </w:r>
      <w:r w:rsidR="00393F4F">
        <w:rPr>
          <w:cs/>
        </w:rPr>
        <w:t>‎</w:t>
      </w:r>
      <w:r w:rsidR="00393F4F">
        <w:rPr>
          <w:rtl/>
        </w:rPr>
        <w:t>ב</w:t>
      </w:r>
      <w:r w:rsidR="006D319C">
        <w:rPr>
          <w:rtl/>
        </w:rPr>
        <w:fldChar w:fldCharType="end"/>
      </w:r>
      <w:r w:rsidRPr="00B25008">
        <w:rPr>
          <w:rFonts w:hint="cs"/>
          <w:rtl/>
        </w:rPr>
        <w:t>)</w:t>
      </w:r>
      <w:r w:rsidR="007B42B2">
        <w:rPr>
          <w:rFonts w:hint="cs"/>
          <w:rtl/>
        </w:rPr>
        <w:t xml:space="preserve">, </w:t>
      </w:r>
      <w:r w:rsidR="007B42B2" w:rsidRPr="00685219">
        <w:rPr>
          <w:rFonts w:hint="cs"/>
          <w:b/>
          <w:bCs/>
          <w:rtl/>
        </w:rPr>
        <w:t>במסגרת פרויקט שבוצע עבור לפחות 5 רשויות מקומיות</w:t>
      </w:r>
      <w:r w:rsidRPr="00B25008">
        <w:rPr>
          <w:rFonts w:hint="cs"/>
          <w:rtl/>
        </w:rPr>
        <w:t>.</w:t>
      </w:r>
    </w:p>
    <w:p w:rsidR="0007737B" w:rsidRDefault="0007737B" w:rsidP="002E5B9D">
      <w:pPr>
        <w:pStyle w:val="af5"/>
        <w:spacing w:line="360" w:lineRule="auto"/>
        <w:ind w:left="3020"/>
        <w:jc w:val="both"/>
        <w:rPr>
          <w:rtl/>
        </w:rPr>
      </w:pPr>
      <w:r w:rsidRPr="00B25008">
        <w:rPr>
          <w:rFonts w:hint="cs"/>
          <w:rtl/>
        </w:rPr>
        <w:t xml:space="preserve">עבור כל </w:t>
      </w:r>
      <w:r w:rsidR="0002684D" w:rsidRPr="00B25008">
        <w:rPr>
          <w:rFonts w:hint="cs"/>
          <w:rtl/>
        </w:rPr>
        <w:t>פרויקט שבוצע ב</w:t>
      </w:r>
      <w:r w:rsidR="002E5B9D" w:rsidRPr="00B25008">
        <w:rPr>
          <w:rFonts w:hint="cs"/>
          <w:rtl/>
        </w:rPr>
        <w:t>עשר</w:t>
      </w:r>
      <w:r w:rsidR="0002684D" w:rsidRPr="00B25008">
        <w:rPr>
          <w:rFonts w:hint="cs"/>
          <w:rtl/>
        </w:rPr>
        <w:t xml:space="preserve"> השנים האחרונות</w:t>
      </w:r>
      <w:r w:rsidRPr="00B25008">
        <w:rPr>
          <w:rFonts w:hint="cs"/>
          <w:rtl/>
        </w:rPr>
        <w:t>, ב</w:t>
      </w:r>
      <w:r w:rsidR="0002684D" w:rsidRPr="00B25008">
        <w:rPr>
          <w:rFonts w:hint="cs"/>
          <w:rtl/>
        </w:rPr>
        <w:t>ו</w:t>
      </w:r>
      <w:r w:rsidRPr="00B25008">
        <w:rPr>
          <w:rFonts w:hint="cs"/>
          <w:rtl/>
        </w:rPr>
        <w:t xml:space="preserve"> </w:t>
      </w:r>
      <w:r w:rsidR="001C596D" w:rsidRPr="00B25008">
        <w:rPr>
          <w:rFonts w:hint="cs"/>
          <w:rtl/>
        </w:rPr>
        <w:t>היה שותף</w:t>
      </w:r>
      <w:r w:rsidRPr="00B25008">
        <w:rPr>
          <w:rFonts w:hint="cs"/>
          <w:rtl/>
        </w:rPr>
        <w:t xml:space="preserve"> ה</w:t>
      </w:r>
      <w:r w:rsidR="004E1DE8">
        <w:rPr>
          <w:rFonts w:hint="cs"/>
          <w:rtl/>
        </w:rPr>
        <w:t>פרויקטור</w:t>
      </w:r>
      <w:r w:rsidR="001C596D" w:rsidRPr="00B25008">
        <w:rPr>
          <w:rFonts w:hint="cs"/>
          <w:rtl/>
        </w:rPr>
        <w:t xml:space="preserve"> בהיקף של</w:t>
      </w:r>
      <w:r w:rsidRPr="00B25008">
        <w:rPr>
          <w:rFonts w:hint="cs"/>
          <w:rtl/>
        </w:rPr>
        <w:t xml:space="preserve"> לפחות 100 שעות</w:t>
      </w:r>
      <w:r w:rsidR="001C596D" w:rsidRPr="00B25008">
        <w:rPr>
          <w:rFonts w:hint="cs"/>
          <w:rtl/>
        </w:rPr>
        <w:t xml:space="preserve"> עבודה, </w:t>
      </w:r>
      <w:r w:rsidRPr="00B25008">
        <w:rPr>
          <w:rFonts w:hint="cs"/>
          <w:rtl/>
        </w:rPr>
        <w:t xml:space="preserve">יקבל המציע </w:t>
      </w:r>
      <w:r w:rsidR="00495450">
        <w:rPr>
          <w:rFonts w:hint="cs"/>
          <w:rtl/>
        </w:rPr>
        <w:t>4</w:t>
      </w:r>
      <w:r w:rsidRPr="00B25008">
        <w:rPr>
          <w:rFonts w:hint="cs"/>
          <w:rtl/>
        </w:rPr>
        <w:t xml:space="preserve"> נקודות, ועד למקסימום של </w:t>
      </w:r>
      <w:r w:rsidR="00495450">
        <w:rPr>
          <w:rFonts w:hint="cs"/>
          <w:rtl/>
        </w:rPr>
        <w:t>20</w:t>
      </w:r>
      <w:r w:rsidRPr="00B25008">
        <w:rPr>
          <w:rFonts w:hint="cs"/>
          <w:rtl/>
        </w:rPr>
        <w:t xml:space="preserve"> נק' עבור 5 </w:t>
      </w:r>
      <w:r w:rsidR="001C596D" w:rsidRPr="00B25008">
        <w:rPr>
          <w:rFonts w:hint="cs"/>
          <w:rtl/>
        </w:rPr>
        <w:t>פרויקטים</w:t>
      </w:r>
      <w:r w:rsidRPr="00B25008">
        <w:rPr>
          <w:rFonts w:hint="cs"/>
          <w:rtl/>
        </w:rPr>
        <w:t>.</w:t>
      </w:r>
    </w:p>
    <w:p w:rsidR="007B42B2" w:rsidRPr="00B25008" w:rsidRDefault="007B42B2" w:rsidP="002E5B9D">
      <w:pPr>
        <w:pStyle w:val="af5"/>
        <w:spacing w:line="360" w:lineRule="auto"/>
        <w:ind w:left="3020"/>
        <w:jc w:val="both"/>
        <w:rPr>
          <w:rtl/>
        </w:rPr>
      </w:pPr>
      <w:r>
        <w:rPr>
          <w:rFonts w:hint="cs"/>
          <w:rtl/>
        </w:rPr>
        <w:t>יובהר כי פרויקט בהיקף של 200 שעות ומעלה ייחשב כשני פרויקטים לעניין זה (אך לא יותר מכך).</w:t>
      </w:r>
    </w:p>
    <w:p w:rsidR="00F12106" w:rsidRPr="00B25008" w:rsidRDefault="001C596D" w:rsidP="0022095E">
      <w:pPr>
        <w:pStyle w:val="af5"/>
        <w:spacing w:line="360" w:lineRule="auto"/>
        <w:ind w:left="3020"/>
        <w:jc w:val="both"/>
        <w:rPr>
          <w:rtl/>
        </w:rPr>
      </w:pPr>
      <w:r w:rsidRPr="00B25008">
        <w:rPr>
          <w:rFonts w:hint="cs"/>
          <w:rtl/>
        </w:rPr>
        <w:t>לצורך בחינת סעיף זה ניסיון ה</w:t>
      </w:r>
      <w:r w:rsidR="004E1DE8">
        <w:rPr>
          <w:rFonts w:hint="cs"/>
          <w:rtl/>
        </w:rPr>
        <w:t>פרויקטור</w:t>
      </w:r>
      <w:r w:rsidRPr="00B25008">
        <w:rPr>
          <w:rFonts w:hint="cs"/>
          <w:rtl/>
        </w:rPr>
        <w:t xml:space="preserve"> בפרויקט משמעו שותפות בניהול ו/או תכלול העבודות או ייעוץ לגורמים רלוונטיים. </w:t>
      </w:r>
    </w:p>
    <w:p w:rsidR="00065744" w:rsidRPr="00B25008" w:rsidRDefault="00065744" w:rsidP="00253A4D">
      <w:pPr>
        <w:pStyle w:val="af5"/>
        <w:spacing w:line="360" w:lineRule="auto"/>
        <w:ind w:left="3020"/>
        <w:jc w:val="both"/>
        <w:rPr>
          <w:rtl/>
        </w:rPr>
      </w:pPr>
      <w:bookmarkStart w:id="121" w:name="_Ref303242825"/>
      <w:bookmarkStart w:id="122" w:name="_Ref316296394"/>
      <w:bookmarkStart w:id="123" w:name="_Ref467067470"/>
      <w:bookmarkEnd w:id="118"/>
    </w:p>
    <w:bookmarkStart w:id="124" w:name="_Ref477774915"/>
    <w:p w:rsidR="00975567" w:rsidRPr="00B25008" w:rsidRDefault="004E72F1" w:rsidP="00D474AD">
      <w:pPr>
        <w:pStyle w:val="af5"/>
        <w:numPr>
          <w:ilvl w:val="3"/>
          <w:numId w:val="1"/>
        </w:numPr>
        <w:spacing w:line="360" w:lineRule="auto"/>
        <w:contextualSpacing/>
        <w:jc w:val="both"/>
        <w:rPr>
          <w:b/>
          <w:bCs/>
        </w:rPr>
      </w:pPr>
      <w:r w:rsidRPr="00B25008">
        <w:rPr>
          <w:b/>
          <w:bCs/>
          <w:rtl/>
        </w:rPr>
        <w:fldChar w:fldCharType="begin"/>
      </w:r>
      <w:r w:rsidRPr="00B25008">
        <w:rPr>
          <w:b/>
          <w:bCs/>
          <w:rtl/>
        </w:rPr>
        <w:instrText xml:space="preserve"> </w:instrText>
      </w:r>
      <w:r w:rsidRPr="00B25008">
        <w:rPr>
          <w:rFonts w:hint="cs"/>
          <w:b/>
          <w:bCs/>
        </w:rPr>
        <w:instrText>REF</w:instrText>
      </w:r>
      <w:r w:rsidRPr="00B25008">
        <w:rPr>
          <w:rFonts w:hint="cs"/>
          <w:b/>
          <w:bCs/>
          <w:rtl/>
        </w:rPr>
        <w:instrText xml:space="preserve"> אמת_מידה_3 \</w:instrText>
      </w:r>
      <w:r w:rsidRPr="00B25008">
        <w:rPr>
          <w:rFonts w:hint="cs"/>
          <w:b/>
          <w:bCs/>
        </w:rPr>
        <w:instrText>h</w:instrText>
      </w:r>
      <w:r w:rsidRPr="00B25008">
        <w:rPr>
          <w:b/>
          <w:bCs/>
          <w:rtl/>
        </w:rPr>
        <w:instrText xml:space="preserve">  \* </w:instrText>
      </w:r>
      <w:r w:rsidRPr="00B25008">
        <w:rPr>
          <w:b/>
          <w:bCs/>
        </w:rPr>
        <w:instrText>MERGEFORMAT</w:instrText>
      </w:r>
      <w:r w:rsidRPr="00B25008">
        <w:rPr>
          <w:b/>
          <w:bCs/>
          <w:rtl/>
        </w:rPr>
        <w:instrText xml:space="preserve"> </w:instrText>
      </w:r>
      <w:r w:rsidRPr="00B25008">
        <w:rPr>
          <w:b/>
          <w:bCs/>
          <w:rtl/>
        </w:rPr>
      </w:r>
      <w:r w:rsidRPr="00B25008">
        <w:rPr>
          <w:b/>
          <w:bCs/>
          <w:rtl/>
        </w:rPr>
        <w:fldChar w:fldCharType="separate"/>
      </w:r>
      <w:r w:rsidR="00393F4F" w:rsidRPr="00393F4F">
        <w:rPr>
          <w:rFonts w:hint="eastAsia"/>
          <w:b/>
          <w:bCs/>
          <w:rtl/>
        </w:rPr>
        <w:t>איכות</w:t>
      </w:r>
      <w:r w:rsidR="00393F4F" w:rsidRPr="00393F4F">
        <w:rPr>
          <w:b/>
          <w:bCs/>
          <w:rtl/>
        </w:rPr>
        <w:t xml:space="preserve"> </w:t>
      </w:r>
      <w:r w:rsidR="00393F4F" w:rsidRPr="00393F4F">
        <w:rPr>
          <w:rFonts w:hint="cs"/>
          <w:b/>
          <w:bCs/>
          <w:rtl/>
        </w:rPr>
        <w:t>נייר העמדה</w:t>
      </w:r>
      <w:r w:rsidRPr="00B25008">
        <w:rPr>
          <w:b/>
          <w:bCs/>
          <w:rtl/>
        </w:rPr>
        <w:fldChar w:fldCharType="end"/>
      </w:r>
      <w:r w:rsidRPr="00B25008">
        <w:rPr>
          <w:rFonts w:hint="cs"/>
          <w:b/>
          <w:bCs/>
          <w:rtl/>
        </w:rPr>
        <w:t xml:space="preserve"> </w:t>
      </w:r>
      <w:r w:rsidR="00682355" w:rsidRPr="00B25008">
        <w:rPr>
          <w:rFonts w:hint="eastAsia"/>
          <w:b/>
          <w:bCs/>
          <w:rtl/>
        </w:rPr>
        <w:t>שצור</w:t>
      </w:r>
      <w:r w:rsidR="00682355" w:rsidRPr="00B25008">
        <w:rPr>
          <w:rFonts w:hint="cs"/>
          <w:b/>
          <w:bCs/>
          <w:rtl/>
        </w:rPr>
        <w:t>ף</w:t>
      </w:r>
      <w:r w:rsidR="00083EBA" w:rsidRPr="00B25008">
        <w:rPr>
          <w:b/>
          <w:bCs/>
          <w:rtl/>
        </w:rPr>
        <w:t xml:space="preserve"> </w:t>
      </w:r>
      <w:r w:rsidR="00083EBA" w:rsidRPr="00B25008">
        <w:rPr>
          <w:rFonts w:hint="eastAsia"/>
          <w:b/>
          <w:bCs/>
          <w:rtl/>
        </w:rPr>
        <w:t>להצעה</w:t>
      </w:r>
      <w:r w:rsidR="00083EBA" w:rsidRPr="00B25008">
        <w:rPr>
          <w:b/>
          <w:bCs/>
          <w:rtl/>
        </w:rPr>
        <w:t xml:space="preserve">, </w:t>
      </w:r>
      <w:r w:rsidR="00083EBA" w:rsidRPr="00B25008">
        <w:rPr>
          <w:rFonts w:hint="eastAsia"/>
          <w:b/>
          <w:bCs/>
          <w:rtl/>
        </w:rPr>
        <w:t>כנדרש</w:t>
      </w:r>
      <w:r w:rsidR="00083EBA" w:rsidRPr="00B25008">
        <w:rPr>
          <w:b/>
          <w:bCs/>
          <w:rtl/>
        </w:rPr>
        <w:t xml:space="preserve"> </w:t>
      </w:r>
      <w:r w:rsidR="00083EBA" w:rsidRPr="00B25008">
        <w:rPr>
          <w:rFonts w:hint="eastAsia"/>
          <w:b/>
          <w:bCs/>
          <w:rtl/>
        </w:rPr>
        <w:t>בסעיף</w:t>
      </w:r>
      <w:r w:rsidR="00083EBA" w:rsidRPr="00B25008">
        <w:rPr>
          <w:b/>
          <w:bCs/>
          <w:rtl/>
        </w:rPr>
        <w:t xml:space="preserve"> </w:t>
      </w:r>
      <w:r w:rsidR="002310F3" w:rsidRPr="00B25008">
        <w:fldChar w:fldCharType="begin"/>
      </w:r>
      <w:r w:rsidR="002310F3" w:rsidRPr="00B25008">
        <w:instrText xml:space="preserve"> REF _Ref316295880 \r \h  \* MERGEFORMAT </w:instrText>
      </w:r>
      <w:r w:rsidR="002310F3" w:rsidRPr="00B25008">
        <w:fldChar w:fldCharType="separate"/>
      </w:r>
      <w:r w:rsidR="00393F4F" w:rsidRPr="00393F4F">
        <w:rPr>
          <w:b/>
          <w:bCs/>
          <w:cs/>
        </w:rPr>
        <w:t>‎</w:t>
      </w:r>
      <w:r w:rsidR="00393F4F" w:rsidRPr="00393F4F">
        <w:rPr>
          <w:b/>
          <w:bCs/>
        </w:rPr>
        <w:t>9.7</w:t>
      </w:r>
      <w:r w:rsidR="002310F3" w:rsidRPr="00B25008">
        <w:fldChar w:fldCharType="end"/>
      </w:r>
      <w:r w:rsidR="00FE003A" w:rsidRPr="00B25008">
        <w:rPr>
          <w:rFonts w:hint="cs"/>
          <w:b/>
          <w:bCs/>
          <w:rtl/>
        </w:rPr>
        <w:t xml:space="preserve"> </w:t>
      </w:r>
      <w:r w:rsidR="00083EBA" w:rsidRPr="00B25008">
        <w:rPr>
          <w:rFonts w:hint="eastAsia"/>
          <w:b/>
          <w:bCs/>
          <w:rtl/>
        </w:rPr>
        <w:t>לעיל</w:t>
      </w:r>
      <w:r w:rsidR="00083EBA" w:rsidRPr="00B25008">
        <w:rPr>
          <w:b/>
          <w:bCs/>
          <w:rtl/>
        </w:rPr>
        <w:t xml:space="preserve"> </w:t>
      </w:r>
      <w:r w:rsidR="00211AD8" w:rsidRPr="00B25008">
        <w:rPr>
          <w:b/>
          <w:bCs/>
          <w:rtl/>
        </w:rPr>
        <w:t>–</w:t>
      </w:r>
      <w:r w:rsidR="00083EBA" w:rsidRPr="00B25008">
        <w:rPr>
          <w:b/>
          <w:bCs/>
          <w:rtl/>
        </w:rPr>
        <w:t xml:space="preserve"> </w:t>
      </w:r>
      <w:r w:rsidR="00D474AD" w:rsidRPr="00B25008">
        <w:rPr>
          <w:rFonts w:hint="cs"/>
          <w:b/>
          <w:bCs/>
          <w:rtl/>
        </w:rPr>
        <w:t>2</w:t>
      </w:r>
      <w:r w:rsidR="00D474AD">
        <w:rPr>
          <w:rFonts w:hint="cs"/>
          <w:b/>
          <w:bCs/>
          <w:rtl/>
        </w:rPr>
        <w:t>5</w:t>
      </w:r>
      <w:r w:rsidR="00211AD8" w:rsidRPr="00B25008">
        <w:rPr>
          <w:rFonts w:hint="cs"/>
          <w:b/>
          <w:bCs/>
          <w:rtl/>
        </w:rPr>
        <w:t>%</w:t>
      </w:r>
      <w:r w:rsidR="00083EBA" w:rsidRPr="00B25008">
        <w:rPr>
          <w:b/>
          <w:bCs/>
          <w:rtl/>
        </w:rPr>
        <w:t>:</w:t>
      </w:r>
      <w:bookmarkEnd w:id="121"/>
      <w:bookmarkEnd w:id="122"/>
      <w:bookmarkEnd w:id="123"/>
      <w:bookmarkEnd w:id="124"/>
    </w:p>
    <w:p w:rsidR="00083EBA" w:rsidRPr="00B25008" w:rsidRDefault="00083EBA" w:rsidP="003B0F6B">
      <w:pPr>
        <w:pStyle w:val="af5"/>
        <w:numPr>
          <w:ilvl w:val="2"/>
          <w:numId w:val="6"/>
        </w:numPr>
        <w:tabs>
          <w:tab w:val="right" w:pos="2919"/>
        </w:tabs>
        <w:spacing w:line="360" w:lineRule="auto"/>
        <w:jc w:val="both"/>
        <w:rPr>
          <w:vanish/>
          <w:rtl/>
        </w:rPr>
      </w:pPr>
    </w:p>
    <w:p w:rsidR="00975567" w:rsidRPr="00B25008" w:rsidRDefault="00083EBA" w:rsidP="00BE4F6E">
      <w:pPr>
        <w:pStyle w:val="af5"/>
        <w:spacing w:line="360" w:lineRule="auto"/>
        <w:ind w:left="3020"/>
        <w:jc w:val="both"/>
      </w:pPr>
      <w:r w:rsidRPr="00B25008">
        <w:rPr>
          <w:rFonts w:hint="eastAsia"/>
          <w:rtl/>
        </w:rPr>
        <w:t>ועדת</w:t>
      </w:r>
      <w:r w:rsidRPr="00B25008">
        <w:rPr>
          <w:rtl/>
        </w:rPr>
        <w:t xml:space="preserve"> </w:t>
      </w:r>
      <w:r w:rsidRPr="00B25008">
        <w:rPr>
          <w:rFonts w:hint="eastAsia"/>
          <w:rtl/>
        </w:rPr>
        <w:t>משנה</w:t>
      </w:r>
      <w:r w:rsidRPr="00B25008">
        <w:rPr>
          <w:rtl/>
        </w:rPr>
        <w:t xml:space="preserve"> </w:t>
      </w:r>
      <w:r w:rsidRPr="00B25008">
        <w:rPr>
          <w:rFonts w:hint="eastAsia"/>
          <w:rtl/>
        </w:rPr>
        <w:t>תבחן</w:t>
      </w:r>
      <w:r w:rsidRPr="00B25008">
        <w:rPr>
          <w:rtl/>
        </w:rPr>
        <w:t xml:space="preserve"> </w:t>
      </w:r>
      <w:r w:rsidRPr="00B25008">
        <w:rPr>
          <w:rFonts w:hint="eastAsia"/>
          <w:rtl/>
        </w:rPr>
        <w:t>את</w:t>
      </w:r>
      <w:r w:rsidRPr="00B25008">
        <w:rPr>
          <w:rtl/>
        </w:rPr>
        <w:t xml:space="preserve"> </w:t>
      </w:r>
      <w:r w:rsidR="00682355" w:rsidRPr="00B25008">
        <w:rPr>
          <w:rFonts w:hint="cs"/>
          <w:rtl/>
        </w:rPr>
        <w:t>נייר העמדה</w:t>
      </w:r>
      <w:r w:rsidRPr="00B25008">
        <w:rPr>
          <w:rtl/>
        </w:rPr>
        <w:t xml:space="preserve"> </w:t>
      </w:r>
      <w:r w:rsidRPr="00B25008">
        <w:rPr>
          <w:rFonts w:hint="eastAsia"/>
          <w:rtl/>
        </w:rPr>
        <w:t>ש</w:t>
      </w:r>
      <w:r w:rsidR="00682355" w:rsidRPr="00B25008">
        <w:rPr>
          <w:rFonts w:hint="cs"/>
          <w:rtl/>
        </w:rPr>
        <w:t>י</w:t>
      </w:r>
      <w:r w:rsidRPr="00B25008">
        <w:rPr>
          <w:rFonts w:hint="eastAsia"/>
          <w:rtl/>
        </w:rPr>
        <w:t>צורף</w:t>
      </w:r>
      <w:r w:rsidRPr="00B25008">
        <w:rPr>
          <w:rtl/>
        </w:rPr>
        <w:t xml:space="preserve"> </w:t>
      </w:r>
      <w:r w:rsidRPr="00B25008">
        <w:rPr>
          <w:rFonts w:hint="eastAsia"/>
          <w:rtl/>
        </w:rPr>
        <w:t>להצעה</w:t>
      </w:r>
      <w:r w:rsidRPr="00B25008">
        <w:rPr>
          <w:rtl/>
        </w:rPr>
        <w:t xml:space="preserve"> </w:t>
      </w:r>
      <w:r w:rsidRPr="00B25008">
        <w:rPr>
          <w:rFonts w:hint="eastAsia"/>
          <w:rtl/>
        </w:rPr>
        <w:t>ותעריך</w:t>
      </w:r>
      <w:r w:rsidRPr="00B25008">
        <w:rPr>
          <w:rtl/>
        </w:rPr>
        <w:t xml:space="preserve"> </w:t>
      </w:r>
      <w:r w:rsidRPr="00B25008">
        <w:rPr>
          <w:rFonts w:hint="eastAsia"/>
          <w:rtl/>
        </w:rPr>
        <w:t>אות</w:t>
      </w:r>
      <w:r w:rsidR="00682355" w:rsidRPr="00B25008">
        <w:rPr>
          <w:rFonts w:hint="cs"/>
          <w:rtl/>
        </w:rPr>
        <w:t>ו</w:t>
      </w:r>
      <w:r w:rsidRPr="00B25008">
        <w:rPr>
          <w:rtl/>
        </w:rPr>
        <w:t xml:space="preserve"> </w:t>
      </w:r>
      <w:r w:rsidRPr="00B25008">
        <w:rPr>
          <w:rFonts w:hint="eastAsia"/>
          <w:rtl/>
        </w:rPr>
        <w:t>באמצעות</w:t>
      </w:r>
      <w:r w:rsidRPr="00B25008">
        <w:rPr>
          <w:rtl/>
        </w:rPr>
        <w:t xml:space="preserve"> </w:t>
      </w:r>
      <w:r w:rsidRPr="00B25008">
        <w:rPr>
          <w:rFonts w:hint="eastAsia"/>
          <w:rtl/>
        </w:rPr>
        <w:t>מתן</w:t>
      </w:r>
      <w:r w:rsidRPr="00B25008">
        <w:rPr>
          <w:rtl/>
        </w:rPr>
        <w:t xml:space="preserve"> </w:t>
      </w:r>
      <w:r w:rsidRPr="00B25008">
        <w:rPr>
          <w:rFonts w:hint="eastAsia"/>
          <w:rtl/>
        </w:rPr>
        <w:t>ציון</w:t>
      </w:r>
      <w:r w:rsidRPr="00B25008">
        <w:rPr>
          <w:rtl/>
        </w:rPr>
        <w:t xml:space="preserve"> </w:t>
      </w:r>
      <w:r w:rsidRPr="00B25008">
        <w:rPr>
          <w:rFonts w:hint="eastAsia"/>
          <w:rtl/>
        </w:rPr>
        <w:t>בין</w:t>
      </w:r>
      <w:r w:rsidRPr="00B25008">
        <w:rPr>
          <w:rtl/>
        </w:rPr>
        <w:t xml:space="preserve"> 0 </w:t>
      </w:r>
      <w:r w:rsidRPr="00B25008">
        <w:rPr>
          <w:rFonts w:hint="eastAsia"/>
          <w:rtl/>
        </w:rPr>
        <w:t>ל</w:t>
      </w:r>
      <w:r w:rsidRPr="00B25008">
        <w:rPr>
          <w:rtl/>
        </w:rPr>
        <w:t>- 100.</w:t>
      </w:r>
    </w:p>
    <w:p w:rsidR="00975567" w:rsidRPr="00B25008" w:rsidRDefault="00682355" w:rsidP="00BE4F6E">
      <w:pPr>
        <w:pStyle w:val="af5"/>
        <w:spacing w:line="360" w:lineRule="auto"/>
        <w:ind w:left="3020"/>
        <w:jc w:val="both"/>
      </w:pPr>
      <w:r w:rsidRPr="00B25008">
        <w:rPr>
          <w:rFonts w:hint="cs"/>
          <w:rtl/>
        </w:rPr>
        <w:t>נייר העמדה</w:t>
      </w:r>
      <w:r w:rsidR="00083EBA" w:rsidRPr="00B25008">
        <w:rPr>
          <w:rtl/>
        </w:rPr>
        <w:t xml:space="preserve"> </w:t>
      </w:r>
      <w:r w:rsidRPr="00B25008">
        <w:rPr>
          <w:rFonts w:hint="cs"/>
          <w:rtl/>
        </w:rPr>
        <w:t>י</w:t>
      </w:r>
      <w:r w:rsidR="00083EBA" w:rsidRPr="00B25008">
        <w:rPr>
          <w:rFonts w:hint="eastAsia"/>
          <w:rtl/>
        </w:rPr>
        <w:t>יבחן</w:t>
      </w:r>
      <w:r w:rsidR="00083EBA" w:rsidRPr="00B25008">
        <w:rPr>
          <w:rtl/>
        </w:rPr>
        <w:t xml:space="preserve"> </w:t>
      </w:r>
      <w:r w:rsidR="00083EBA" w:rsidRPr="00B25008">
        <w:rPr>
          <w:rFonts w:hint="eastAsia"/>
          <w:rtl/>
        </w:rPr>
        <w:t>על</w:t>
      </w:r>
      <w:r w:rsidR="00083EBA" w:rsidRPr="00B25008">
        <w:rPr>
          <w:rtl/>
        </w:rPr>
        <w:t>-</w:t>
      </w:r>
      <w:r w:rsidR="00083EBA" w:rsidRPr="00B25008">
        <w:rPr>
          <w:rFonts w:hint="eastAsia"/>
          <w:rtl/>
        </w:rPr>
        <w:t>פי</w:t>
      </w:r>
      <w:r w:rsidR="00083EBA" w:rsidRPr="00B25008">
        <w:rPr>
          <w:rtl/>
        </w:rPr>
        <w:t xml:space="preserve"> </w:t>
      </w:r>
      <w:r w:rsidR="00083EBA" w:rsidRPr="00B25008">
        <w:rPr>
          <w:rFonts w:hint="eastAsia"/>
          <w:rtl/>
        </w:rPr>
        <w:t>הקריטריונים</w:t>
      </w:r>
      <w:r w:rsidR="00083EBA" w:rsidRPr="00B25008">
        <w:rPr>
          <w:rtl/>
        </w:rPr>
        <w:t xml:space="preserve"> </w:t>
      </w:r>
      <w:r w:rsidR="00083EBA" w:rsidRPr="00B25008">
        <w:rPr>
          <w:rFonts w:hint="eastAsia"/>
          <w:rtl/>
        </w:rPr>
        <w:t>הבאים</w:t>
      </w:r>
      <w:r w:rsidR="00862EE0" w:rsidRPr="00B25008">
        <w:rPr>
          <w:rtl/>
        </w:rPr>
        <w:t>:</w:t>
      </w:r>
    </w:p>
    <w:p w:rsidR="00862EE0" w:rsidRPr="00B25008" w:rsidRDefault="00862EE0" w:rsidP="00AC580B">
      <w:pPr>
        <w:numPr>
          <w:ilvl w:val="4"/>
          <w:numId w:val="7"/>
        </w:numPr>
        <w:tabs>
          <w:tab w:val="right" w:pos="3820"/>
        </w:tabs>
        <w:spacing w:line="360" w:lineRule="auto"/>
        <w:ind w:left="3820" w:hanging="425"/>
        <w:jc w:val="both"/>
      </w:pPr>
      <w:r w:rsidRPr="00B25008">
        <w:rPr>
          <w:rFonts w:hint="cs"/>
          <w:rtl/>
        </w:rPr>
        <w:t>המתודולוגיה המוצעת על ידי ה</w:t>
      </w:r>
      <w:r w:rsidR="004E1DE8">
        <w:rPr>
          <w:rFonts w:hint="cs"/>
          <w:rtl/>
        </w:rPr>
        <w:t>פרויקטור המוצע</w:t>
      </w:r>
      <w:r w:rsidRPr="00B25008">
        <w:rPr>
          <w:rFonts w:hint="cs"/>
          <w:rtl/>
        </w:rPr>
        <w:t xml:space="preserve"> ודרכי פעולה מומלצים </w:t>
      </w:r>
      <w:r w:rsidRPr="00B25008">
        <w:rPr>
          <w:rtl/>
        </w:rPr>
        <w:t>–</w:t>
      </w:r>
      <w:r w:rsidRPr="00B25008">
        <w:rPr>
          <w:rFonts w:hint="cs"/>
          <w:rtl/>
        </w:rPr>
        <w:t xml:space="preserve"> </w:t>
      </w:r>
      <w:r w:rsidR="00AC580B">
        <w:rPr>
          <w:rFonts w:hint="cs"/>
          <w:rtl/>
        </w:rPr>
        <w:t>50</w:t>
      </w:r>
      <w:r w:rsidRPr="00B25008">
        <w:rPr>
          <w:rFonts w:hint="cs"/>
          <w:rtl/>
        </w:rPr>
        <w:t>%</w:t>
      </w:r>
    </w:p>
    <w:p w:rsidR="00862EE0" w:rsidRPr="00B25008" w:rsidRDefault="00862EE0" w:rsidP="00AC580B">
      <w:pPr>
        <w:numPr>
          <w:ilvl w:val="4"/>
          <w:numId w:val="7"/>
        </w:numPr>
        <w:tabs>
          <w:tab w:val="right" w:pos="3820"/>
        </w:tabs>
        <w:spacing w:line="360" w:lineRule="auto"/>
        <w:ind w:left="3820" w:hanging="425"/>
        <w:jc w:val="both"/>
      </w:pPr>
      <w:r w:rsidRPr="00B25008">
        <w:rPr>
          <w:rFonts w:hint="cs"/>
          <w:rtl/>
        </w:rPr>
        <w:lastRenderedPageBreak/>
        <w:t xml:space="preserve">היכרות </w:t>
      </w:r>
      <w:r w:rsidR="00211AD8" w:rsidRPr="00B25008">
        <w:rPr>
          <w:rFonts w:hint="cs"/>
          <w:rtl/>
        </w:rPr>
        <w:t>ה</w:t>
      </w:r>
      <w:r w:rsidR="004E1DE8">
        <w:rPr>
          <w:rFonts w:hint="cs"/>
          <w:rtl/>
        </w:rPr>
        <w:t>פרויקטור המוצע</w:t>
      </w:r>
      <w:r w:rsidR="00211AD8" w:rsidRPr="00B25008">
        <w:rPr>
          <w:rFonts w:hint="cs"/>
          <w:rtl/>
        </w:rPr>
        <w:t xml:space="preserve"> </w:t>
      </w:r>
      <w:r w:rsidRPr="00B25008">
        <w:rPr>
          <w:rFonts w:hint="cs"/>
          <w:rtl/>
        </w:rPr>
        <w:t xml:space="preserve">עם </w:t>
      </w:r>
      <w:r w:rsidR="00211AD8" w:rsidRPr="00B25008">
        <w:rPr>
          <w:rFonts w:hint="cs"/>
          <w:rtl/>
        </w:rPr>
        <w:t>האוכלוסיות המיוחדות לסוגיהן על מאפייניהן הייחודיים</w:t>
      </w:r>
      <w:r w:rsidRPr="00B25008">
        <w:rPr>
          <w:rFonts w:hint="cs"/>
          <w:rtl/>
        </w:rPr>
        <w:t xml:space="preserve"> </w:t>
      </w:r>
      <w:r w:rsidRPr="00B25008">
        <w:rPr>
          <w:rtl/>
        </w:rPr>
        <w:t>–</w:t>
      </w:r>
      <w:r w:rsidRPr="00B25008">
        <w:rPr>
          <w:rFonts w:hint="cs"/>
          <w:rtl/>
        </w:rPr>
        <w:t xml:space="preserve"> </w:t>
      </w:r>
      <w:r w:rsidR="00AC580B">
        <w:rPr>
          <w:rFonts w:hint="cs"/>
          <w:rtl/>
        </w:rPr>
        <w:t>25</w:t>
      </w:r>
      <w:r w:rsidRPr="00B25008">
        <w:rPr>
          <w:rFonts w:hint="cs"/>
          <w:rtl/>
        </w:rPr>
        <w:t>%</w:t>
      </w:r>
    </w:p>
    <w:p w:rsidR="00044292" w:rsidRPr="00B25008" w:rsidRDefault="00682355" w:rsidP="003471D8">
      <w:pPr>
        <w:numPr>
          <w:ilvl w:val="4"/>
          <w:numId w:val="7"/>
        </w:numPr>
        <w:tabs>
          <w:tab w:val="right" w:pos="3820"/>
        </w:tabs>
        <w:spacing w:line="360" w:lineRule="auto"/>
        <w:ind w:left="3820" w:hanging="425"/>
        <w:jc w:val="both"/>
      </w:pPr>
      <w:r w:rsidRPr="00B25008">
        <w:rPr>
          <w:rFonts w:hint="eastAsia"/>
          <w:rtl/>
        </w:rPr>
        <w:t>ה</w:t>
      </w:r>
      <w:r w:rsidR="00862EE0" w:rsidRPr="00B25008">
        <w:rPr>
          <w:rFonts w:hint="cs"/>
          <w:rtl/>
        </w:rPr>
        <w:t>י</w:t>
      </w:r>
      <w:r w:rsidRPr="00B25008">
        <w:rPr>
          <w:rFonts w:hint="eastAsia"/>
          <w:rtl/>
        </w:rPr>
        <w:t>כר</w:t>
      </w:r>
      <w:r w:rsidR="00862EE0" w:rsidRPr="00B25008">
        <w:rPr>
          <w:rFonts w:hint="cs"/>
          <w:rtl/>
        </w:rPr>
        <w:t>ו</w:t>
      </w:r>
      <w:r w:rsidRPr="00B25008">
        <w:rPr>
          <w:rFonts w:hint="eastAsia"/>
          <w:rtl/>
        </w:rPr>
        <w:t>ת</w:t>
      </w:r>
      <w:r w:rsidR="00862EE0" w:rsidRPr="00B25008">
        <w:rPr>
          <w:rFonts w:hint="cs"/>
          <w:rtl/>
        </w:rPr>
        <w:t xml:space="preserve"> עם</w:t>
      </w:r>
      <w:r w:rsidRPr="00B25008">
        <w:rPr>
          <w:rtl/>
        </w:rPr>
        <w:t xml:space="preserve"> </w:t>
      </w:r>
      <w:r w:rsidRPr="00B25008">
        <w:rPr>
          <w:rFonts w:hint="eastAsia"/>
          <w:rtl/>
        </w:rPr>
        <w:t>תחו</w:t>
      </w:r>
      <w:r w:rsidRPr="00B25008">
        <w:rPr>
          <w:rFonts w:hint="cs"/>
          <w:rtl/>
        </w:rPr>
        <w:t xml:space="preserve">ם השירות </w:t>
      </w:r>
      <w:r w:rsidR="00862EE0" w:rsidRPr="00B25008">
        <w:rPr>
          <w:rFonts w:hint="cs"/>
          <w:rtl/>
        </w:rPr>
        <w:t>האזרחי</w:t>
      </w:r>
      <w:r w:rsidR="0045151C" w:rsidRPr="00B25008">
        <w:rPr>
          <w:rFonts w:hint="cs"/>
          <w:rtl/>
        </w:rPr>
        <w:t xml:space="preserve"> </w:t>
      </w:r>
      <w:r w:rsidR="00862EE0" w:rsidRPr="00B25008">
        <w:rPr>
          <w:rFonts w:hint="cs"/>
          <w:rtl/>
        </w:rPr>
        <w:t xml:space="preserve">בכלל </w:t>
      </w:r>
      <w:r w:rsidR="006942F2" w:rsidRPr="00B25008">
        <w:rPr>
          <w:rFonts w:hint="cs"/>
          <w:rtl/>
        </w:rPr>
        <w:t>ו</w:t>
      </w:r>
      <w:r w:rsidR="00B116E5" w:rsidRPr="00B25008">
        <w:rPr>
          <w:rFonts w:hint="cs"/>
          <w:rtl/>
        </w:rPr>
        <w:t>בקרב אוכלוסיות</w:t>
      </w:r>
      <w:r w:rsidR="00211AD8" w:rsidRPr="00B25008">
        <w:rPr>
          <w:rFonts w:hint="cs"/>
          <w:rtl/>
        </w:rPr>
        <w:t xml:space="preserve"> מיוחדות בפרט</w:t>
      </w:r>
      <w:r w:rsidR="00862EE0" w:rsidRPr="00B25008">
        <w:rPr>
          <w:rFonts w:hint="cs"/>
          <w:rtl/>
        </w:rPr>
        <w:t xml:space="preserve"> </w:t>
      </w:r>
      <w:r w:rsidR="00044292" w:rsidRPr="00B25008">
        <w:rPr>
          <w:rtl/>
        </w:rPr>
        <w:t>–</w:t>
      </w:r>
      <w:r w:rsidR="00044292" w:rsidRPr="00B25008">
        <w:rPr>
          <w:rFonts w:hint="cs"/>
          <w:rtl/>
        </w:rPr>
        <w:t xml:space="preserve"> </w:t>
      </w:r>
      <w:r w:rsidR="00AC580B">
        <w:rPr>
          <w:rFonts w:hint="cs"/>
          <w:rtl/>
        </w:rPr>
        <w:t>25</w:t>
      </w:r>
      <w:r w:rsidR="00044292" w:rsidRPr="00B25008">
        <w:rPr>
          <w:rFonts w:hint="cs"/>
          <w:rtl/>
        </w:rPr>
        <w:t>%</w:t>
      </w:r>
    </w:p>
    <w:p w:rsidR="006A257F" w:rsidRPr="00B25008" w:rsidRDefault="006A257F" w:rsidP="00635B0C">
      <w:pPr>
        <w:tabs>
          <w:tab w:val="right" w:pos="3820"/>
        </w:tabs>
        <w:spacing w:line="360" w:lineRule="auto"/>
        <w:jc w:val="both"/>
      </w:pPr>
    </w:p>
    <w:bookmarkStart w:id="125" w:name="_Ref298672057"/>
    <w:p w:rsidR="00531DF3" w:rsidRPr="00B25008" w:rsidRDefault="004E72F1" w:rsidP="003B0F6B">
      <w:pPr>
        <w:pStyle w:val="af5"/>
        <w:numPr>
          <w:ilvl w:val="3"/>
          <w:numId w:val="1"/>
        </w:numPr>
        <w:spacing w:line="360" w:lineRule="auto"/>
        <w:contextualSpacing/>
        <w:jc w:val="both"/>
        <w:rPr>
          <w:b/>
          <w:bCs/>
        </w:rPr>
      </w:pPr>
      <w:r w:rsidRPr="00B25008">
        <w:rPr>
          <w:b/>
          <w:bCs/>
          <w:rtl/>
        </w:rPr>
        <w:fldChar w:fldCharType="begin"/>
      </w:r>
      <w:r w:rsidRPr="00B25008">
        <w:rPr>
          <w:b/>
          <w:bCs/>
          <w:rtl/>
        </w:rPr>
        <w:instrText xml:space="preserve"> </w:instrText>
      </w:r>
      <w:r w:rsidRPr="00B25008">
        <w:rPr>
          <w:b/>
          <w:bCs/>
        </w:rPr>
        <w:instrText>REF</w:instrText>
      </w:r>
      <w:r w:rsidRPr="00B25008">
        <w:rPr>
          <w:b/>
          <w:bCs/>
          <w:rtl/>
        </w:rPr>
        <w:instrText xml:space="preserve"> אמת_מידה_4 \</w:instrText>
      </w:r>
      <w:r w:rsidRPr="00B25008">
        <w:rPr>
          <w:b/>
          <w:bCs/>
        </w:rPr>
        <w:instrText>h</w:instrText>
      </w:r>
      <w:r w:rsidRPr="00B25008">
        <w:rPr>
          <w:b/>
          <w:bCs/>
          <w:rtl/>
        </w:rPr>
        <w:instrText xml:space="preserve">  \* </w:instrText>
      </w:r>
      <w:r w:rsidRPr="00B25008">
        <w:rPr>
          <w:b/>
          <w:bCs/>
        </w:rPr>
        <w:instrText>MERGEFORMAT</w:instrText>
      </w:r>
      <w:r w:rsidRPr="00B25008">
        <w:rPr>
          <w:b/>
          <w:bCs/>
          <w:rtl/>
        </w:rPr>
        <w:instrText xml:space="preserve"> </w:instrText>
      </w:r>
      <w:r w:rsidRPr="00B25008">
        <w:rPr>
          <w:b/>
          <w:bCs/>
          <w:rtl/>
        </w:rPr>
      </w:r>
      <w:r w:rsidRPr="00B25008">
        <w:rPr>
          <w:b/>
          <w:bCs/>
          <w:rtl/>
        </w:rPr>
        <w:fldChar w:fldCharType="separate"/>
      </w:r>
      <w:r w:rsidR="00393F4F" w:rsidRPr="00393F4F">
        <w:rPr>
          <w:rFonts w:hint="cs"/>
          <w:b/>
          <w:bCs/>
          <w:rtl/>
        </w:rPr>
        <w:t>שביעות רצון לקוחות</w:t>
      </w:r>
      <w:r w:rsidRPr="00B25008">
        <w:rPr>
          <w:b/>
          <w:bCs/>
          <w:rtl/>
        </w:rPr>
        <w:fldChar w:fldCharType="end"/>
      </w:r>
      <w:r w:rsidRPr="00B25008">
        <w:rPr>
          <w:rFonts w:hint="cs"/>
          <w:b/>
          <w:bCs/>
          <w:rtl/>
        </w:rPr>
        <w:t xml:space="preserve"> </w:t>
      </w:r>
      <w:r w:rsidR="00FE0CEE" w:rsidRPr="00B25008">
        <w:rPr>
          <w:b/>
          <w:bCs/>
          <w:rtl/>
        </w:rPr>
        <w:t xml:space="preserve">- </w:t>
      </w:r>
      <w:r w:rsidR="007B42B2">
        <w:rPr>
          <w:rFonts w:hint="cs"/>
          <w:b/>
          <w:bCs/>
          <w:rtl/>
        </w:rPr>
        <w:t>10</w:t>
      </w:r>
      <w:r w:rsidR="00FE0CEE" w:rsidRPr="00B25008">
        <w:rPr>
          <w:b/>
          <w:bCs/>
          <w:rtl/>
        </w:rPr>
        <w:t>%:</w:t>
      </w:r>
      <w:bookmarkEnd w:id="125"/>
    </w:p>
    <w:p w:rsidR="00FE0CEE" w:rsidRPr="00B25008" w:rsidRDefault="00FE0CEE" w:rsidP="003B0F6B">
      <w:pPr>
        <w:pStyle w:val="af5"/>
        <w:numPr>
          <w:ilvl w:val="2"/>
          <w:numId w:val="7"/>
        </w:numPr>
        <w:tabs>
          <w:tab w:val="right" w:pos="2919"/>
        </w:tabs>
        <w:spacing w:line="360" w:lineRule="auto"/>
        <w:jc w:val="both"/>
        <w:rPr>
          <w:vanish/>
          <w:rtl/>
        </w:rPr>
      </w:pPr>
    </w:p>
    <w:p w:rsidR="00531DF3" w:rsidRPr="00B25008" w:rsidRDefault="00FE0CEE" w:rsidP="006942F2">
      <w:pPr>
        <w:pStyle w:val="af5"/>
        <w:spacing w:line="360" w:lineRule="auto"/>
        <w:ind w:left="3020"/>
        <w:jc w:val="both"/>
      </w:pPr>
      <w:r w:rsidRPr="00B25008">
        <w:rPr>
          <w:rFonts w:hint="eastAsia"/>
          <w:rtl/>
        </w:rPr>
        <w:t>המציע</w:t>
      </w:r>
      <w:r w:rsidRPr="00B25008">
        <w:rPr>
          <w:rtl/>
        </w:rPr>
        <w:t xml:space="preserve"> </w:t>
      </w:r>
      <w:r w:rsidRPr="00B25008">
        <w:rPr>
          <w:rFonts w:hint="eastAsia"/>
          <w:rtl/>
        </w:rPr>
        <w:t>יצרף</w:t>
      </w:r>
      <w:r w:rsidRPr="00B25008">
        <w:rPr>
          <w:rtl/>
        </w:rPr>
        <w:t xml:space="preserve"> </w:t>
      </w:r>
      <w:r w:rsidRPr="00B25008">
        <w:rPr>
          <w:rFonts w:hint="eastAsia"/>
          <w:rtl/>
        </w:rPr>
        <w:t>להצעתו</w:t>
      </w:r>
      <w:r w:rsidRPr="00B25008">
        <w:rPr>
          <w:rtl/>
        </w:rPr>
        <w:t xml:space="preserve"> </w:t>
      </w:r>
      <w:r w:rsidRPr="00B25008">
        <w:rPr>
          <w:rFonts w:hint="eastAsia"/>
          <w:rtl/>
        </w:rPr>
        <w:t>רשימה</w:t>
      </w:r>
      <w:r w:rsidRPr="00B25008">
        <w:rPr>
          <w:rtl/>
        </w:rPr>
        <w:t xml:space="preserve"> </w:t>
      </w:r>
      <w:r w:rsidRPr="00B25008">
        <w:rPr>
          <w:rFonts w:hint="eastAsia"/>
          <w:rtl/>
        </w:rPr>
        <w:t>של</w:t>
      </w:r>
      <w:r w:rsidRPr="00B25008">
        <w:rPr>
          <w:rtl/>
        </w:rPr>
        <w:t xml:space="preserve"> </w:t>
      </w:r>
      <w:r w:rsidRPr="00B25008">
        <w:rPr>
          <w:rFonts w:hint="eastAsia"/>
          <w:rtl/>
        </w:rPr>
        <w:t>שלושה</w:t>
      </w:r>
      <w:r w:rsidRPr="00B25008">
        <w:rPr>
          <w:rtl/>
        </w:rPr>
        <w:t xml:space="preserve"> </w:t>
      </w:r>
      <w:r w:rsidRPr="00B25008">
        <w:rPr>
          <w:rFonts w:hint="eastAsia"/>
          <w:rtl/>
        </w:rPr>
        <w:t>לקוחות</w:t>
      </w:r>
      <w:r w:rsidRPr="00B25008">
        <w:rPr>
          <w:rtl/>
        </w:rPr>
        <w:t xml:space="preserve"> </w:t>
      </w:r>
      <w:r w:rsidRPr="00B25008">
        <w:rPr>
          <w:rFonts w:hint="eastAsia"/>
          <w:rtl/>
        </w:rPr>
        <w:t>לכל</w:t>
      </w:r>
      <w:r w:rsidRPr="00B25008">
        <w:rPr>
          <w:rtl/>
        </w:rPr>
        <w:t xml:space="preserve"> </w:t>
      </w:r>
      <w:r w:rsidRPr="00B25008">
        <w:rPr>
          <w:rFonts w:hint="eastAsia"/>
          <w:rtl/>
        </w:rPr>
        <w:t>הפחות</w:t>
      </w:r>
      <w:r w:rsidR="00BD2AF1" w:rsidRPr="00B25008">
        <w:rPr>
          <w:rFonts w:hint="cs"/>
          <w:rtl/>
        </w:rPr>
        <w:t>, שעבורם סופק</w:t>
      </w:r>
      <w:r w:rsidR="006942F2" w:rsidRPr="00B25008">
        <w:rPr>
          <w:rFonts w:hint="cs"/>
          <w:rtl/>
        </w:rPr>
        <w:t>ו שירותים</w:t>
      </w:r>
      <w:r w:rsidR="00BD2AF1" w:rsidRPr="00B25008">
        <w:rPr>
          <w:rFonts w:hint="cs"/>
          <w:rtl/>
        </w:rPr>
        <w:t xml:space="preserve"> דומ</w:t>
      </w:r>
      <w:r w:rsidR="006942F2" w:rsidRPr="00B25008">
        <w:rPr>
          <w:rFonts w:hint="cs"/>
          <w:rtl/>
        </w:rPr>
        <w:t>ים ורלוונטיים</w:t>
      </w:r>
      <w:r w:rsidR="00BD2AF1" w:rsidRPr="00B25008">
        <w:rPr>
          <w:rFonts w:hint="cs"/>
          <w:rtl/>
        </w:rPr>
        <w:t xml:space="preserve"> לנדרש במכרז זה,</w:t>
      </w:r>
      <w:r w:rsidR="00062285" w:rsidRPr="00B25008">
        <w:rPr>
          <w:rFonts w:hint="cs"/>
          <w:rtl/>
        </w:rPr>
        <w:t xml:space="preserve"> ופרטי ההתקשרות עימם</w:t>
      </w:r>
      <w:r w:rsidRPr="00B25008">
        <w:rPr>
          <w:rtl/>
        </w:rPr>
        <w:t>.</w:t>
      </w:r>
    </w:p>
    <w:p w:rsidR="00531DF3" w:rsidRPr="00B25008" w:rsidRDefault="00FE0CEE" w:rsidP="00BE4F6E">
      <w:pPr>
        <w:pStyle w:val="af5"/>
        <w:spacing w:line="360" w:lineRule="auto"/>
        <w:ind w:left="3020"/>
        <w:jc w:val="both"/>
      </w:pPr>
      <w:r w:rsidRPr="00B25008">
        <w:rPr>
          <w:rFonts w:hint="eastAsia"/>
          <w:rtl/>
        </w:rPr>
        <w:t>ייערכו</w:t>
      </w:r>
      <w:r w:rsidRPr="00B25008">
        <w:rPr>
          <w:rtl/>
        </w:rPr>
        <w:t xml:space="preserve"> </w:t>
      </w:r>
      <w:r w:rsidRPr="00B25008">
        <w:rPr>
          <w:rFonts w:hint="eastAsia"/>
          <w:rtl/>
        </w:rPr>
        <w:t>שיחות</w:t>
      </w:r>
      <w:r w:rsidRPr="00B25008">
        <w:rPr>
          <w:rtl/>
        </w:rPr>
        <w:t xml:space="preserve"> </w:t>
      </w:r>
      <w:r w:rsidRPr="00B25008">
        <w:rPr>
          <w:rFonts w:hint="eastAsia"/>
          <w:rtl/>
        </w:rPr>
        <w:t>טלפון</w:t>
      </w:r>
      <w:r w:rsidRPr="00B25008">
        <w:rPr>
          <w:rtl/>
        </w:rPr>
        <w:t xml:space="preserve"> </w:t>
      </w:r>
      <w:r w:rsidRPr="00B25008">
        <w:rPr>
          <w:rFonts w:hint="eastAsia"/>
          <w:rtl/>
        </w:rPr>
        <w:t>עם</w:t>
      </w:r>
      <w:r w:rsidRPr="00B25008">
        <w:rPr>
          <w:rtl/>
        </w:rPr>
        <w:t xml:space="preserve"> </w:t>
      </w:r>
      <w:r w:rsidR="00BD2AF1" w:rsidRPr="00B25008">
        <w:rPr>
          <w:rFonts w:hint="cs"/>
          <w:rtl/>
        </w:rPr>
        <w:t>שני לקוחות לכל הפחות,</w:t>
      </w:r>
      <w:r w:rsidRPr="00B25008">
        <w:rPr>
          <w:rtl/>
        </w:rPr>
        <w:t xml:space="preserve"> </w:t>
      </w:r>
      <w:r w:rsidRPr="00B25008">
        <w:rPr>
          <w:rFonts w:hint="eastAsia"/>
          <w:rtl/>
        </w:rPr>
        <w:t>ו</w:t>
      </w:r>
      <w:r w:rsidR="00BD2AF1" w:rsidRPr="00B25008">
        <w:rPr>
          <w:rFonts w:hint="cs"/>
          <w:rtl/>
        </w:rPr>
        <w:t xml:space="preserve">אלו </w:t>
      </w:r>
      <w:r w:rsidRPr="00B25008">
        <w:rPr>
          <w:rFonts w:hint="eastAsia"/>
          <w:rtl/>
        </w:rPr>
        <w:t>יישאלו</w:t>
      </w:r>
      <w:r w:rsidRPr="00B25008">
        <w:rPr>
          <w:rtl/>
        </w:rPr>
        <w:t xml:space="preserve"> </w:t>
      </w:r>
      <w:r w:rsidRPr="00B25008">
        <w:rPr>
          <w:rFonts w:hint="eastAsia"/>
          <w:rtl/>
        </w:rPr>
        <w:t>על</w:t>
      </w:r>
      <w:r w:rsidRPr="00B25008">
        <w:rPr>
          <w:rtl/>
        </w:rPr>
        <w:t xml:space="preserve"> </w:t>
      </w:r>
      <w:r w:rsidRPr="00B25008">
        <w:rPr>
          <w:rFonts w:hint="eastAsia"/>
          <w:rtl/>
        </w:rPr>
        <w:t>יכולות</w:t>
      </w:r>
      <w:r w:rsidRPr="00B25008">
        <w:rPr>
          <w:rtl/>
        </w:rPr>
        <w:t xml:space="preserve"> </w:t>
      </w:r>
      <w:r w:rsidRPr="00B25008">
        <w:rPr>
          <w:rFonts w:hint="eastAsia"/>
          <w:rtl/>
        </w:rPr>
        <w:t>המציע</w:t>
      </w:r>
      <w:r w:rsidRPr="00B25008">
        <w:rPr>
          <w:rtl/>
        </w:rPr>
        <w:t xml:space="preserve"> </w:t>
      </w:r>
      <w:r w:rsidRPr="00B25008">
        <w:rPr>
          <w:rFonts w:hint="eastAsia"/>
          <w:rtl/>
        </w:rPr>
        <w:t>בתחומים</w:t>
      </w:r>
      <w:r w:rsidRPr="00B25008">
        <w:rPr>
          <w:rtl/>
        </w:rPr>
        <w:t xml:space="preserve"> </w:t>
      </w:r>
      <w:r w:rsidRPr="00B25008">
        <w:rPr>
          <w:rFonts w:hint="eastAsia"/>
          <w:rtl/>
        </w:rPr>
        <w:t>הבאים</w:t>
      </w:r>
      <w:r w:rsidRPr="00B25008">
        <w:rPr>
          <w:rtl/>
        </w:rPr>
        <w:t>:</w:t>
      </w:r>
    </w:p>
    <w:p w:rsidR="00531DF3" w:rsidRPr="00B25008" w:rsidRDefault="00FE0CEE" w:rsidP="003B0F6B">
      <w:pPr>
        <w:numPr>
          <w:ilvl w:val="4"/>
          <w:numId w:val="7"/>
        </w:numPr>
        <w:tabs>
          <w:tab w:val="right" w:pos="3820"/>
        </w:tabs>
        <w:spacing w:line="360" w:lineRule="auto"/>
        <w:ind w:left="3820" w:hanging="425"/>
        <w:jc w:val="both"/>
      </w:pPr>
      <w:r w:rsidRPr="00B25008">
        <w:rPr>
          <w:rFonts w:hint="eastAsia"/>
          <w:rtl/>
        </w:rPr>
        <w:t>עמידה</w:t>
      </w:r>
      <w:r w:rsidRPr="00B25008">
        <w:rPr>
          <w:rtl/>
        </w:rPr>
        <w:t xml:space="preserve"> </w:t>
      </w:r>
      <w:r w:rsidRPr="00B25008">
        <w:rPr>
          <w:rFonts w:hint="eastAsia"/>
          <w:rtl/>
        </w:rPr>
        <w:t>בלוחות</w:t>
      </w:r>
      <w:r w:rsidRPr="00B25008">
        <w:rPr>
          <w:rtl/>
        </w:rPr>
        <w:t xml:space="preserve"> </w:t>
      </w:r>
      <w:r w:rsidRPr="00B25008">
        <w:rPr>
          <w:rFonts w:hint="eastAsia"/>
          <w:rtl/>
        </w:rPr>
        <w:t>זמנים</w:t>
      </w:r>
      <w:r w:rsidRPr="00B25008">
        <w:rPr>
          <w:rtl/>
        </w:rPr>
        <w:t xml:space="preserve"> – </w:t>
      </w:r>
      <w:r w:rsidRPr="00B25008">
        <w:rPr>
          <w:b/>
          <w:bCs/>
          <w:rtl/>
        </w:rPr>
        <w:t>20</w:t>
      </w:r>
      <w:r w:rsidR="000D0485" w:rsidRPr="00B25008">
        <w:rPr>
          <w:rtl/>
        </w:rPr>
        <w:t>%</w:t>
      </w:r>
    </w:p>
    <w:p w:rsidR="00531DF3" w:rsidRPr="00B25008" w:rsidRDefault="00FE0CEE" w:rsidP="003B0F6B">
      <w:pPr>
        <w:numPr>
          <w:ilvl w:val="4"/>
          <w:numId w:val="7"/>
        </w:numPr>
        <w:tabs>
          <w:tab w:val="right" w:pos="3820"/>
        </w:tabs>
        <w:spacing w:line="360" w:lineRule="auto"/>
        <w:ind w:left="3820" w:hanging="425"/>
        <w:jc w:val="both"/>
      </w:pPr>
      <w:r w:rsidRPr="00B25008">
        <w:rPr>
          <w:rFonts w:hint="eastAsia"/>
          <w:rtl/>
        </w:rPr>
        <w:t>טיב</w:t>
      </w:r>
      <w:r w:rsidRPr="00B25008">
        <w:rPr>
          <w:rtl/>
        </w:rPr>
        <w:t xml:space="preserve"> </w:t>
      </w:r>
      <w:r w:rsidRPr="00B25008">
        <w:rPr>
          <w:rFonts w:hint="eastAsia"/>
          <w:rtl/>
        </w:rPr>
        <w:t>התוצרים</w:t>
      </w:r>
      <w:r w:rsidRPr="00B25008">
        <w:rPr>
          <w:rtl/>
        </w:rPr>
        <w:t xml:space="preserve"> – </w:t>
      </w:r>
      <w:r w:rsidR="00862EE0" w:rsidRPr="00B25008">
        <w:rPr>
          <w:rFonts w:hint="cs"/>
          <w:b/>
          <w:bCs/>
          <w:rtl/>
        </w:rPr>
        <w:t>3</w:t>
      </w:r>
      <w:r w:rsidRPr="00B25008">
        <w:rPr>
          <w:b/>
          <w:bCs/>
          <w:rtl/>
        </w:rPr>
        <w:t>0</w:t>
      </w:r>
      <w:r w:rsidR="000D0485" w:rsidRPr="00B25008">
        <w:rPr>
          <w:rtl/>
        </w:rPr>
        <w:t>%</w:t>
      </w:r>
    </w:p>
    <w:p w:rsidR="00862EE0" w:rsidRPr="00B25008" w:rsidRDefault="00862EE0" w:rsidP="003B0F6B">
      <w:pPr>
        <w:numPr>
          <w:ilvl w:val="4"/>
          <w:numId w:val="7"/>
        </w:numPr>
        <w:tabs>
          <w:tab w:val="right" w:pos="3820"/>
        </w:tabs>
        <w:spacing w:line="360" w:lineRule="auto"/>
        <w:ind w:left="3820" w:hanging="425"/>
        <w:jc w:val="both"/>
      </w:pPr>
      <w:r w:rsidRPr="00B25008">
        <w:rPr>
          <w:rFonts w:hint="cs"/>
          <w:rtl/>
        </w:rPr>
        <w:t xml:space="preserve">היכרות עם </w:t>
      </w:r>
      <w:r w:rsidR="00B116E5" w:rsidRPr="00B25008">
        <w:rPr>
          <w:rFonts w:hint="cs"/>
          <w:rtl/>
        </w:rPr>
        <w:t>אוכלוסיות</w:t>
      </w:r>
      <w:r w:rsidR="00631509" w:rsidRPr="00B25008">
        <w:rPr>
          <w:rFonts w:hint="cs"/>
          <w:rtl/>
        </w:rPr>
        <w:t xml:space="preserve"> מיוחדות</w:t>
      </w:r>
      <w:r w:rsidRPr="00B25008">
        <w:rPr>
          <w:rFonts w:hint="cs"/>
          <w:rtl/>
        </w:rPr>
        <w:t xml:space="preserve"> </w:t>
      </w:r>
      <w:r w:rsidRPr="00B25008">
        <w:rPr>
          <w:rtl/>
        </w:rPr>
        <w:t>–</w:t>
      </w:r>
      <w:r w:rsidRPr="00B25008">
        <w:rPr>
          <w:rFonts w:hint="cs"/>
          <w:rtl/>
        </w:rPr>
        <w:t xml:space="preserve"> </w:t>
      </w:r>
      <w:r w:rsidRPr="00B25008">
        <w:rPr>
          <w:rFonts w:hint="cs"/>
          <w:b/>
          <w:bCs/>
          <w:rtl/>
        </w:rPr>
        <w:t>30%</w:t>
      </w:r>
    </w:p>
    <w:p w:rsidR="00531DF3" w:rsidRPr="00B25008" w:rsidRDefault="00862EE0" w:rsidP="003B0F6B">
      <w:pPr>
        <w:numPr>
          <w:ilvl w:val="4"/>
          <w:numId w:val="7"/>
        </w:numPr>
        <w:tabs>
          <w:tab w:val="right" w:pos="3820"/>
        </w:tabs>
        <w:spacing w:line="360" w:lineRule="auto"/>
        <w:ind w:left="3820" w:hanging="425"/>
        <w:jc w:val="both"/>
      </w:pPr>
      <w:r w:rsidRPr="00B25008">
        <w:rPr>
          <w:rFonts w:hint="cs"/>
          <w:rtl/>
        </w:rPr>
        <w:t>גמישות ו</w:t>
      </w:r>
      <w:r w:rsidR="00FE0CEE" w:rsidRPr="00B25008">
        <w:rPr>
          <w:rFonts w:hint="eastAsia"/>
          <w:rtl/>
        </w:rPr>
        <w:t>היענות</w:t>
      </w:r>
      <w:r w:rsidR="00FE0CEE" w:rsidRPr="00B25008">
        <w:rPr>
          <w:rtl/>
        </w:rPr>
        <w:t xml:space="preserve"> </w:t>
      </w:r>
      <w:r w:rsidR="00FE0CEE" w:rsidRPr="00B25008">
        <w:rPr>
          <w:rFonts w:hint="eastAsia"/>
          <w:rtl/>
        </w:rPr>
        <w:t>לצרכי</w:t>
      </w:r>
      <w:r w:rsidR="00FE0CEE" w:rsidRPr="00B25008">
        <w:rPr>
          <w:rtl/>
        </w:rPr>
        <w:t xml:space="preserve"> </w:t>
      </w:r>
      <w:r w:rsidR="00FE0CEE" w:rsidRPr="00B25008">
        <w:rPr>
          <w:rFonts w:hint="eastAsia"/>
          <w:rtl/>
        </w:rPr>
        <w:t>הלקוח</w:t>
      </w:r>
      <w:r w:rsidR="00FE0CEE" w:rsidRPr="00B25008">
        <w:rPr>
          <w:rtl/>
        </w:rPr>
        <w:t xml:space="preserve"> – </w:t>
      </w:r>
      <w:r w:rsidR="00FE0CEE" w:rsidRPr="00B25008">
        <w:rPr>
          <w:b/>
          <w:bCs/>
          <w:rtl/>
        </w:rPr>
        <w:t>20</w:t>
      </w:r>
      <w:r w:rsidR="000D0485" w:rsidRPr="00B25008">
        <w:rPr>
          <w:rtl/>
        </w:rPr>
        <w:t>%</w:t>
      </w:r>
    </w:p>
    <w:p w:rsidR="00531DF3" w:rsidRPr="00B25008" w:rsidRDefault="00FE0CEE" w:rsidP="003B0F6B">
      <w:pPr>
        <w:pStyle w:val="af5"/>
        <w:numPr>
          <w:ilvl w:val="5"/>
          <w:numId w:val="3"/>
        </w:numPr>
        <w:tabs>
          <w:tab w:val="clear" w:pos="3997"/>
          <w:tab w:val="num" w:pos="3395"/>
        </w:tabs>
        <w:spacing w:line="360" w:lineRule="auto"/>
        <w:ind w:left="3395" w:hanging="425"/>
        <w:jc w:val="both"/>
      </w:pPr>
      <w:r w:rsidRPr="00B25008">
        <w:rPr>
          <w:rFonts w:hint="eastAsia"/>
          <w:rtl/>
        </w:rPr>
        <w:t>הלקוחות</w:t>
      </w:r>
      <w:r w:rsidRPr="00B25008">
        <w:rPr>
          <w:rtl/>
        </w:rPr>
        <w:t xml:space="preserve"> </w:t>
      </w:r>
      <w:r w:rsidRPr="00B25008">
        <w:rPr>
          <w:rFonts w:hint="eastAsia"/>
          <w:rtl/>
        </w:rPr>
        <w:t>יעניקו</w:t>
      </w:r>
      <w:r w:rsidRPr="00B25008">
        <w:rPr>
          <w:rtl/>
        </w:rPr>
        <w:t xml:space="preserve"> </w:t>
      </w:r>
      <w:r w:rsidRPr="00B25008">
        <w:rPr>
          <w:rFonts w:hint="eastAsia"/>
          <w:rtl/>
        </w:rPr>
        <w:t>למציעים</w:t>
      </w:r>
      <w:r w:rsidRPr="00B25008">
        <w:rPr>
          <w:rtl/>
        </w:rPr>
        <w:t xml:space="preserve"> </w:t>
      </w:r>
      <w:r w:rsidRPr="00B25008">
        <w:rPr>
          <w:rFonts w:hint="eastAsia"/>
          <w:rtl/>
        </w:rPr>
        <w:t>ציון</w:t>
      </w:r>
      <w:r w:rsidRPr="00B25008">
        <w:rPr>
          <w:rtl/>
        </w:rPr>
        <w:t xml:space="preserve"> </w:t>
      </w:r>
      <w:r w:rsidRPr="00B25008">
        <w:rPr>
          <w:rFonts w:hint="eastAsia"/>
          <w:rtl/>
        </w:rPr>
        <w:t>מספרי</w:t>
      </w:r>
      <w:r w:rsidRPr="00B25008">
        <w:rPr>
          <w:rtl/>
        </w:rPr>
        <w:t xml:space="preserve"> </w:t>
      </w:r>
      <w:r w:rsidRPr="00B25008">
        <w:rPr>
          <w:rFonts w:hint="eastAsia"/>
          <w:rtl/>
        </w:rPr>
        <w:t>מ</w:t>
      </w:r>
      <w:r w:rsidRPr="00B25008">
        <w:rPr>
          <w:rtl/>
        </w:rPr>
        <w:t xml:space="preserve"> 1 </w:t>
      </w:r>
      <w:r w:rsidRPr="00B25008">
        <w:rPr>
          <w:rFonts w:hint="eastAsia"/>
          <w:rtl/>
        </w:rPr>
        <w:t>עד</w:t>
      </w:r>
      <w:r w:rsidRPr="00B25008">
        <w:rPr>
          <w:rtl/>
        </w:rPr>
        <w:t xml:space="preserve"> 10. </w:t>
      </w:r>
      <w:r w:rsidRPr="00B25008">
        <w:rPr>
          <w:rFonts w:hint="eastAsia"/>
          <w:rtl/>
        </w:rPr>
        <w:t>ציונים</w:t>
      </w:r>
      <w:r w:rsidRPr="00B25008">
        <w:rPr>
          <w:rtl/>
        </w:rPr>
        <w:t xml:space="preserve"> </w:t>
      </w:r>
      <w:r w:rsidRPr="00B25008">
        <w:rPr>
          <w:rFonts w:hint="eastAsia"/>
          <w:rtl/>
        </w:rPr>
        <w:t>אילו</w:t>
      </w:r>
      <w:r w:rsidRPr="00B25008">
        <w:rPr>
          <w:rtl/>
        </w:rPr>
        <w:t xml:space="preserve"> </w:t>
      </w:r>
      <w:r w:rsidRPr="00B25008">
        <w:rPr>
          <w:rFonts w:hint="eastAsia"/>
          <w:rtl/>
        </w:rPr>
        <w:t>ישוקללו</w:t>
      </w:r>
      <w:r w:rsidRPr="00B25008">
        <w:rPr>
          <w:rtl/>
        </w:rPr>
        <w:t xml:space="preserve"> </w:t>
      </w:r>
      <w:r w:rsidRPr="00B25008">
        <w:rPr>
          <w:rFonts w:hint="eastAsia"/>
          <w:rtl/>
        </w:rPr>
        <w:t>בהתאם</w:t>
      </w:r>
      <w:r w:rsidRPr="00B25008">
        <w:rPr>
          <w:rtl/>
        </w:rPr>
        <w:t xml:space="preserve"> </w:t>
      </w:r>
      <w:r w:rsidRPr="00B25008">
        <w:rPr>
          <w:rFonts w:hint="eastAsia"/>
          <w:rtl/>
        </w:rPr>
        <w:t>למשקולות</w:t>
      </w:r>
      <w:r w:rsidRPr="00B25008">
        <w:rPr>
          <w:rtl/>
        </w:rPr>
        <w:t xml:space="preserve"> </w:t>
      </w:r>
      <w:r w:rsidRPr="00B25008">
        <w:rPr>
          <w:rFonts w:hint="eastAsia"/>
          <w:rtl/>
        </w:rPr>
        <w:t>שלעיל</w:t>
      </w:r>
      <w:r w:rsidRPr="00B25008">
        <w:rPr>
          <w:rtl/>
        </w:rPr>
        <w:t>.</w:t>
      </w:r>
    </w:p>
    <w:p w:rsidR="00531DF3" w:rsidRPr="00B25008" w:rsidRDefault="006B047A" w:rsidP="003B0F6B">
      <w:pPr>
        <w:pStyle w:val="af5"/>
        <w:numPr>
          <w:ilvl w:val="5"/>
          <w:numId w:val="3"/>
        </w:numPr>
        <w:tabs>
          <w:tab w:val="clear" w:pos="3997"/>
          <w:tab w:val="num" w:pos="3395"/>
        </w:tabs>
        <w:spacing w:line="360" w:lineRule="auto"/>
        <w:ind w:left="3395" w:hanging="425"/>
        <w:jc w:val="both"/>
      </w:pPr>
      <w:r w:rsidRPr="00B25008">
        <w:rPr>
          <w:rFonts w:hint="cs"/>
          <w:rtl/>
        </w:rPr>
        <w:t>הציון הכללי עבור סעיף זה יורכב ממוצע הציונים המשוקללים שניתנו על-ידי  הלקוחות.</w:t>
      </w:r>
    </w:p>
    <w:p w:rsidR="00531DF3" w:rsidRPr="00B25008" w:rsidRDefault="00FE0CEE" w:rsidP="003B0F6B">
      <w:pPr>
        <w:pStyle w:val="af5"/>
        <w:numPr>
          <w:ilvl w:val="5"/>
          <w:numId w:val="3"/>
        </w:numPr>
        <w:tabs>
          <w:tab w:val="clear" w:pos="3997"/>
          <w:tab w:val="num" w:pos="3395"/>
        </w:tabs>
        <w:spacing w:line="360" w:lineRule="auto"/>
        <w:ind w:left="3395" w:hanging="425"/>
        <w:jc w:val="both"/>
      </w:pPr>
      <w:r w:rsidRPr="00B25008">
        <w:rPr>
          <w:rFonts w:hint="eastAsia"/>
          <w:rtl/>
        </w:rPr>
        <w:t>הפנייה</w:t>
      </w:r>
      <w:r w:rsidRPr="00B25008">
        <w:rPr>
          <w:rtl/>
        </w:rPr>
        <w:t xml:space="preserve"> </w:t>
      </w:r>
      <w:r w:rsidRPr="00B25008">
        <w:rPr>
          <w:rFonts w:hint="eastAsia"/>
          <w:rtl/>
        </w:rPr>
        <w:t>ללקוחות</w:t>
      </w:r>
      <w:r w:rsidRPr="00B25008">
        <w:rPr>
          <w:rtl/>
        </w:rPr>
        <w:t xml:space="preserve"> </w:t>
      </w:r>
      <w:r w:rsidRPr="00B25008">
        <w:rPr>
          <w:rFonts w:hint="eastAsia"/>
          <w:rtl/>
        </w:rPr>
        <w:t>תיעשה</w:t>
      </w:r>
      <w:r w:rsidRPr="00B25008">
        <w:rPr>
          <w:rtl/>
        </w:rPr>
        <w:t xml:space="preserve"> </w:t>
      </w:r>
      <w:r w:rsidRPr="00B25008">
        <w:rPr>
          <w:rFonts w:hint="eastAsia"/>
          <w:rtl/>
        </w:rPr>
        <w:t>בהתאם</w:t>
      </w:r>
      <w:r w:rsidRPr="00B25008">
        <w:rPr>
          <w:rtl/>
        </w:rPr>
        <w:t xml:space="preserve"> </w:t>
      </w:r>
      <w:r w:rsidRPr="00B25008">
        <w:rPr>
          <w:rFonts w:hint="eastAsia"/>
          <w:rtl/>
        </w:rPr>
        <w:t>למספר</w:t>
      </w:r>
      <w:r w:rsidRPr="00B25008">
        <w:rPr>
          <w:rtl/>
        </w:rPr>
        <w:t xml:space="preserve"> </w:t>
      </w:r>
      <w:r w:rsidRPr="00B25008">
        <w:rPr>
          <w:rFonts w:hint="eastAsia"/>
          <w:rtl/>
        </w:rPr>
        <w:t>שנות</w:t>
      </w:r>
      <w:r w:rsidRPr="00B25008">
        <w:rPr>
          <w:rtl/>
        </w:rPr>
        <w:t xml:space="preserve"> </w:t>
      </w:r>
      <w:r w:rsidRPr="00B25008">
        <w:rPr>
          <w:rFonts w:hint="eastAsia"/>
          <w:rtl/>
        </w:rPr>
        <w:t>הניסיון</w:t>
      </w:r>
      <w:r w:rsidRPr="00B25008">
        <w:rPr>
          <w:rtl/>
        </w:rPr>
        <w:t xml:space="preserve"> </w:t>
      </w:r>
      <w:r w:rsidRPr="00B25008">
        <w:rPr>
          <w:rFonts w:hint="eastAsia"/>
          <w:rtl/>
        </w:rPr>
        <w:t>של</w:t>
      </w:r>
      <w:r w:rsidRPr="00B25008">
        <w:rPr>
          <w:rtl/>
        </w:rPr>
        <w:t xml:space="preserve"> </w:t>
      </w:r>
      <w:r w:rsidRPr="00B25008">
        <w:rPr>
          <w:rFonts w:hint="eastAsia"/>
          <w:rtl/>
        </w:rPr>
        <w:t>הלקוח</w:t>
      </w:r>
      <w:r w:rsidRPr="00B25008">
        <w:rPr>
          <w:rtl/>
        </w:rPr>
        <w:t xml:space="preserve"> </w:t>
      </w:r>
      <w:r w:rsidRPr="00B25008">
        <w:rPr>
          <w:rFonts w:hint="eastAsia"/>
          <w:rtl/>
        </w:rPr>
        <w:t>עם</w:t>
      </w:r>
      <w:r w:rsidRPr="00B25008">
        <w:rPr>
          <w:rtl/>
        </w:rPr>
        <w:t xml:space="preserve"> </w:t>
      </w:r>
      <w:r w:rsidRPr="00B25008">
        <w:rPr>
          <w:rFonts w:hint="eastAsia"/>
          <w:rtl/>
        </w:rPr>
        <w:t>המציע</w:t>
      </w:r>
      <w:r w:rsidRPr="00B25008">
        <w:rPr>
          <w:rtl/>
        </w:rPr>
        <w:t xml:space="preserve">, </w:t>
      </w:r>
      <w:r w:rsidRPr="00B25008">
        <w:rPr>
          <w:rFonts w:hint="eastAsia"/>
          <w:rtl/>
        </w:rPr>
        <w:t>היקף</w:t>
      </w:r>
      <w:r w:rsidRPr="00B25008">
        <w:rPr>
          <w:rtl/>
        </w:rPr>
        <w:t xml:space="preserve"> </w:t>
      </w:r>
      <w:r w:rsidRPr="00B25008">
        <w:rPr>
          <w:rFonts w:hint="eastAsia"/>
          <w:rtl/>
        </w:rPr>
        <w:t>העבודה</w:t>
      </w:r>
      <w:r w:rsidRPr="00B25008">
        <w:rPr>
          <w:rtl/>
        </w:rPr>
        <w:t xml:space="preserve"> </w:t>
      </w:r>
      <w:r w:rsidRPr="00B25008">
        <w:rPr>
          <w:rFonts w:hint="eastAsia"/>
          <w:rtl/>
        </w:rPr>
        <w:t>שנעשתה</w:t>
      </w:r>
      <w:r w:rsidRPr="00B25008">
        <w:rPr>
          <w:rtl/>
        </w:rPr>
        <w:t xml:space="preserve"> </w:t>
      </w:r>
      <w:r w:rsidRPr="00B25008">
        <w:rPr>
          <w:rFonts w:hint="eastAsia"/>
          <w:rtl/>
        </w:rPr>
        <w:t>עבור</w:t>
      </w:r>
      <w:r w:rsidRPr="00B25008">
        <w:rPr>
          <w:rtl/>
        </w:rPr>
        <w:t xml:space="preserve"> </w:t>
      </w:r>
      <w:r w:rsidRPr="00B25008">
        <w:rPr>
          <w:rFonts w:hint="eastAsia"/>
          <w:rtl/>
        </w:rPr>
        <w:t>הלקוח</w:t>
      </w:r>
      <w:r w:rsidRPr="00B25008">
        <w:rPr>
          <w:rtl/>
        </w:rPr>
        <w:t xml:space="preserve"> </w:t>
      </w:r>
      <w:r w:rsidRPr="00B25008">
        <w:rPr>
          <w:rFonts w:hint="eastAsia"/>
          <w:rtl/>
        </w:rPr>
        <w:t>ותכניה</w:t>
      </w:r>
      <w:r w:rsidRPr="00B25008">
        <w:rPr>
          <w:rtl/>
        </w:rPr>
        <w:t>.</w:t>
      </w:r>
    </w:p>
    <w:p w:rsidR="007D7294" w:rsidRPr="00B25008" w:rsidRDefault="007D7294" w:rsidP="003B0F6B">
      <w:pPr>
        <w:pStyle w:val="af5"/>
        <w:numPr>
          <w:ilvl w:val="5"/>
          <w:numId w:val="3"/>
        </w:numPr>
        <w:tabs>
          <w:tab w:val="clear" w:pos="3997"/>
          <w:tab w:val="num" w:pos="3395"/>
        </w:tabs>
        <w:spacing w:line="360" w:lineRule="auto"/>
        <w:ind w:left="3395" w:hanging="425"/>
        <w:jc w:val="both"/>
      </w:pPr>
      <w:r w:rsidRPr="00B25008">
        <w:rPr>
          <w:rFonts w:hint="cs"/>
          <w:rtl/>
        </w:rPr>
        <w:t>ה</w:t>
      </w:r>
      <w:r w:rsidR="00F30259" w:rsidRPr="00B25008">
        <w:rPr>
          <w:rFonts w:hint="cs"/>
          <w:rtl/>
        </w:rPr>
        <w:t>רשות</w:t>
      </w:r>
      <w:r w:rsidRPr="00B25008">
        <w:rPr>
          <w:rFonts w:hint="cs"/>
          <w:rtl/>
        </w:rPr>
        <w:t xml:space="preserve"> רשאית לפנות לכל הלקוחות או לחלקם,</w:t>
      </w:r>
      <w:r w:rsidR="00A41FB8" w:rsidRPr="00B25008">
        <w:rPr>
          <w:rFonts w:hint="cs"/>
          <w:rtl/>
        </w:rPr>
        <w:t xml:space="preserve"> אך</w:t>
      </w:r>
      <w:r w:rsidRPr="00B25008">
        <w:rPr>
          <w:rFonts w:hint="cs"/>
          <w:rtl/>
        </w:rPr>
        <w:t xml:space="preserve"> בכל מקרה תפנה למספר שווה של לקוחות עבור כל מציע</w:t>
      </w:r>
      <w:r w:rsidR="00A41FB8" w:rsidRPr="00B25008">
        <w:rPr>
          <w:rFonts w:hint="cs"/>
          <w:rtl/>
        </w:rPr>
        <w:t>.</w:t>
      </w:r>
    </w:p>
    <w:p w:rsidR="00635B0C" w:rsidRPr="00B25008" w:rsidRDefault="00635B0C" w:rsidP="00635B0C">
      <w:pPr>
        <w:pStyle w:val="af5"/>
        <w:spacing w:line="360" w:lineRule="auto"/>
        <w:ind w:left="3005"/>
        <w:contextualSpacing/>
        <w:jc w:val="both"/>
        <w:rPr>
          <w:b/>
          <w:bCs/>
        </w:rPr>
      </w:pPr>
      <w:bookmarkStart w:id="126" w:name="_Ref373686318"/>
    </w:p>
    <w:bookmarkStart w:id="127" w:name="_Ref59608804"/>
    <w:p w:rsidR="00813A15" w:rsidRPr="00B25008" w:rsidRDefault="004E72F1" w:rsidP="00D474AD">
      <w:pPr>
        <w:pStyle w:val="af5"/>
        <w:numPr>
          <w:ilvl w:val="3"/>
          <w:numId w:val="1"/>
        </w:numPr>
        <w:spacing w:line="360" w:lineRule="auto"/>
        <w:contextualSpacing/>
        <w:jc w:val="both"/>
        <w:rPr>
          <w:b/>
          <w:bCs/>
        </w:rPr>
      </w:pPr>
      <w:r w:rsidRPr="00B25008">
        <w:rPr>
          <w:b/>
          <w:bCs/>
          <w:rtl/>
        </w:rPr>
        <w:fldChar w:fldCharType="begin"/>
      </w:r>
      <w:r w:rsidRPr="00B25008">
        <w:rPr>
          <w:b/>
          <w:bCs/>
          <w:rtl/>
        </w:rPr>
        <w:instrText xml:space="preserve"> </w:instrText>
      </w:r>
      <w:r w:rsidRPr="00B25008">
        <w:rPr>
          <w:rFonts w:hint="cs"/>
          <w:b/>
          <w:bCs/>
        </w:rPr>
        <w:instrText>REF</w:instrText>
      </w:r>
      <w:r w:rsidRPr="00B25008">
        <w:rPr>
          <w:rFonts w:hint="cs"/>
          <w:b/>
          <w:bCs/>
          <w:rtl/>
        </w:rPr>
        <w:instrText xml:space="preserve"> אמת_מידה_5 \</w:instrText>
      </w:r>
      <w:r w:rsidRPr="00B25008">
        <w:rPr>
          <w:rFonts w:hint="cs"/>
          <w:b/>
          <w:bCs/>
        </w:rPr>
        <w:instrText>h</w:instrText>
      </w:r>
      <w:r w:rsidRPr="00B25008">
        <w:rPr>
          <w:b/>
          <w:bCs/>
          <w:rtl/>
        </w:rPr>
        <w:instrText xml:space="preserve">  \* </w:instrText>
      </w:r>
      <w:r w:rsidRPr="00B25008">
        <w:rPr>
          <w:b/>
          <w:bCs/>
        </w:rPr>
        <w:instrText>MERGEFORMAT</w:instrText>
      </w:r>
      <w:r w:rsidRPr="00B25008">
        <w:rPr>
          <w:b/>
          <w:bCs/>
          <w:rtl/>
        </w:rPr>
        <w:instrText xml:space="preserve"> </w:instrText>
      </w:r>
      <w:r w:rsidRPr="00B25008">
        <w:rPr>
          <w:b/>
          <w:bCs/>
          <w:rtl/>
        </w:rPr>
      </w:r>
      <w:r w:rsidRPr="00B25008">
        <w:rPr>
          <w:b/>
          <w:bCs/>
          <w:rtl/>
        </w:rPr>
        <w:fldChar w:fldCharType="separate"/>
      </w:r>
      <w:r w:rsidR="00393F4F" w:rsidRPr="00393F4F">
        <w:rPr>
          <w:rFonts w:hint="cs"/>
          <w:b/>
          <w:bCs/>
          <w:rtl/>
        </w:rPr>
        <w:t>ראיון</w:t>
      </w:r>
      <w:r w:rsidRPr="00B25008">
        <w:rPr>
          <w:b/>
          <w:bCs/>
          <w:rtl/>
        </w:rPr>
        <w:fldChar w:fldCharType="end"/>
      </w:r>
      <w:r w:rsidRPr="00B25008">
        <w:rPr>
          <w:rFonts w:hint="cs"/>
          <w:b/>
          <w:bCs/>
          <w:rtl/>
        </w:rPr>
        <w:t xml:space="preserve"> </w:t>
      </w:r>
      <w:r w:rsidR="00586E53" w:rsidRPr="00B25008">
        <w:rPr>
          <w:rFonts w:hint="cs"/>
          <w:b/>
          <w:bCs/>
          <w:rtl/>
        </w:rPr>
        <w:t>עם ה</w:t>
      </w:r>
      <w:r w:rsidR="0036772A" w:rsidRPr="00B25008">
        <w:rPr>
          <w:rFonts w:hint="cs"/>
          <w:b/>
          <w:bCs/>
          <w:rtl/>
        </w:rPr>
        <w:t xml:space="preserve">פרויקטור </w:t>
      </w:r>
      <w:r w:rsidR="00BE4F6E" w:rsidRPr="00B25008">
        <w:rPr>
          <w:rFonts w:hint="cs"/>
          <w:b/>
          <w:bCs/>
          <w:rtl/>
        </w:rPr>
        <w:t>(</w:t>
      </w:r>
      <w:r w:rsidR="00D474AD">
        <w:rPr>
          <w:rFonts w:hint="cs"/>
          <w:b/>
          <w:bCs/>
          <w:rtl/>
        </w:rPr>
        <w:t>35</w:t>
      </w:r>
      <w:r w:rsidR="00586E53" w:rsidRPr="00B25008">
        <w:rPr>
          <w:rFonts w:hint="cs"/>
          <w:b/>
          <w:bCs/>
          <w:rtl/>
        </w:rPr>
        <w:t>%</w:t>
      </w:r>
      <w:r w:rsidR="00BE4F6E" w:rsidRPr="00B25008">
        <w:rPr>
          <w:rFonts w:hint="cs"/>
          <w:b/>
          <w:bCs/>
          <w:rtl/>
        </w:rPr>
        <w:t>)</w:t>
      </w:r>
      <w:r w:rsidR="00586E53" w:rsidRPr="00B25008">
        <w:rPr>
          <w:rFonts w:hint="cs"/>
          <w:b/>
          <w:bCs/>
          <w:rtl/>
        </w:rPr>
        <w:t>:</w:t>
      </w:r>
      <w:bookmarkEnd w:id="126"/>
      <w:bookmarkEnd w:id="127"/>
    </w:p>
    <w:p w:rsidR="00BE4F6E" w:rsidRPr="00B25008" w:rsidRDefault="004E1DE8" w:rsidP="00540765">
      <w:pPr>
        <w:pStyle w:val="af5"/>
        <w:spacing w:line="360" w:lineRule="auto"/>
        <w:ind w:left="3020"/>
        <w:jc w:val="both"/>
        <w:rPr>
          <w:rtl/>
        </w:rPr>
      </w:pPr>
      <w:r>
        <w:rPr>
          <w:rFonts w:hint="cs"/>
          <w:rtl/>
        </w:rPr>
        <w:t>הפרויקטורים המוצעים</w:t>
      </w:r>
      <w:r w:rsidR="00EC14BD" w:rsidRPr="00B25008">
        <w:rPr>
          <w:rFonts w:hint="cs"/>
          <w:rtl/>
        </w:rPr>
        <w:t xml:space="preserve"> אשר עמדו בכל תנאי הסף יזומנו לראיון </w:t>
      </w:r>
      <w:r w:rsidR="00BE4F6E" w:rsidRPr="00B25008">
        <w:rPr>
          <w:rFonts w:hint="cs"/>
          <w:rtl/>
        </w:rPr>
        <w:t>במשרדי הרשות בהתראה מספקת מראש. יובהר כי אי התייצבות</w:t>
      </w:r>
      <w:r w:rsidR="006942F2" w:rsidRPr="00B25008">
        <w:rPr>
          <w:rFonts w:hint="cs"/>
          <w:rtl/>
        </w:rPr>
        <w:t xml:space="preserve"> ה</w:t>
      </w:r>
      <w:r>
        <w:rPr>
          <w:rFonts w:hint="cs"/>
          <w:rtl/>
        </w:rPr>
        <w:t>פרויקטור</w:t>
      </w:r>
      <w:r w:rsidR="00BE4F6E" w:rsidRPr="00B25008">
        <w:rPr>
          <w:rFonts w:hint="cs"/>
          <w:rtl/>
        </w:rPr>
        <w:t xml:space="preserve"> לראיון משמעה משיכת ההצעה ופסילה על הסף.</w:t>
      </w:r>
    </w:p>
    <w:p w:rsidR="00BE4F6E" w:rsidRPr="00B25008" w:rsidRDefault="00BE4F6E" w:rsidP="00540765">
      <w:pPr>
        <w:pStyle w:val="af5"/>
        <w:spacing w:line="360" w:lineRule="auto"/>
        <w:ind w:left="3020"/>
        <w:jc w:val="both"/>
      </w:pPr>
      <w:r w:rsidRPr="00B25008">
        <w:rPr>
          <w:rtl/>
        </w:rPr>
        <w:t>ככל שתחליט הרשות לממש את זכותה לערוך ראיון, יזומן ה</w:t>
      </w:r>
      <w:r w:rsidR="004E1DE8">
        <w:rPr>
          <w:rFonts w:hint="cs"/>
          <w:rtl/>
        </w:rPr>
        <w:t>פרויקטור המוצע</w:t>
      </w:r>
      <w:r w:rsidRPr="00B25008">
        <w:rPr>
          <w:rtl/>
        </w:rPr>
        <w:t xml:space="preserve"> להופיע בפני ועדת המשנה לצורך ראיון והצגה של ניסיונו ותוכנית העבודה שלו. </w:t>
      </w:r>
    </w:p>
    <w:p w:rsidR="00BE4F6E" w:rsidRPr="00B25008" w:rsidRDefault="00BE4F6E" w:rsidP="00540765">
      <w:pPr>
        <w:pStyle w:val="af5"/>
        <w:spacing w:line="360" w:lineRule="auto"/>
        <w:ind w:left="3020"/>
        <w:jc w:val="both"/>
        <w:rPr>
          <w:rtl/>
        </w:rPr>
      </w:pPr>
      <w:r w:rsidRPr="00B25008">
        <w:rPr>
          <w:rtl/>
        </w:rPr>
        <w:t>ועדת המשנה תנקד ואת התרשמותה מה</w:t>
      </w:r>
      <w:r w:rsidR="004E1DE8">
        <w:rPr>
          <w:rFonts w:hint="cs"/>
          <w:rtl/>
        </w:rPr>
        <w:t>פרויקטור</w:t>
      </w:r>
      <w:r w:rsidRPr="00B25008">
        <w:rPr>
          <w:rtl/>
        </w:rPr>
        <w:t xml:space="preserve"> בסעיפים הבאים:</w:t>
      </w:r>
    </w:p>
    <w:p w:rsidR="00BE4F6E" w:rsidRPr="00B25008" w:rsidRDefault="00BE4F6E" w:rsidP="00F00584">
      <w:pPr>
        <w:numPr>
          <w:ilvl w:val="4"/>
          <w:numId w:val="7"/>
        </w:numPr>
        <w:tabs>
          <w:tab w:val="right" w:pos="3820"/>
        </w:tabs>
        <w:spacing w:line="360" w:lineRule="auto"/>
        <w:ind w:left="3820" w:hanging="425"/>
        <w:jc w:val="both"/>
      </w:pPr>
      <w:r w:rsidRPr="00B25008">
        <w:rPr>
          <w:rtl/>
        </w:rPr>
        <w:t>התרשמות מקצועית ואישית (</w:t>
      </w:r>
      <w:r w:rsidR="00F00584" w:rsidRPr="00B25008">
        <w:rPr>
          <w:rFonts w:hint="cs"/>
          <w:rtl/>
        </w:rPr>
        <w:t>3</w:t>
      </w:r>
      <w:r w:rsidRPr="00B25008">
        <w:rPr>
          <w:rtl/>
        </w:rPr>
        <w:t>0%).</w:t>
      </w:r>
    </w:p>
    <w:p w:rsidR="00BE4F6E" w:rsidRPr="00B25008" w:rsidRDefault="00B116E5" w:rsidP="00F00584">
      <w:pPr>
        <w:numPr>
          <w:ilvl w:val="4"/>
          <w:numId w:val="7"/>
        </w:numPr>
        <w:tabs>
          <w:tab w:val="right" w:pos="3820"/>
        </w:tabs>
        <w:spacing w:line="360" w:lineRule="auto"/>
        <w:ind w:left="3820" w:hanging="425"/>
        <w:jc w:val="both"/>
      </w:pPr>
      <w:r w:rsidRPr="00B25008">
        <w:rPr>
          <w:rtl/>
        </w:rPr>
        <w:t>היכרותו</w:t>
      </w:r>
      <w:r w:rsidR="00BE4F6E" w:rsidRPr="00B25008">
        <w:rPr>
          <w:rtl/>
        </w:rPr>
        <w:t xml:space="preserve"> וניסיונו עם אנשים עם מוגבלות בארץ (</w:t>
      </w:r>
      <w:r w:rsidR="00F00584" w:rsidRPr="00B25008">
        <w:rPr>
          <w:rFonts w:hint="cs"/>
          <w:rtl/>
        </w:rPr>
        <w:t>20</w:t>
      </w:r>
      <w:r w:rsidR="00BE4F6E" w:rsidRPr="00B25008">
        <w:rPr>
          <w:rtl/>
        </w:rPr>
        <w:t>%).</w:t>
      </w:r>
    </w:p>
    <w:p w:rsidR="00F00584" w:rsidRPr="00B25008" w:rsidRDefault="00F00584" w:rsidP="003B0F6B">
      <w:pPr>
        <w:numPr>
          <w:ilvl w:val="4"/>
          <w:numId w:val="7"/>
        </w:numPr>
        <w:tabs>
          <w:tab w:val="right" w:pos="3820"/>
        </w:tabs>
        <w:spacing w:line="360" w:lineRule="auto"/>
        <w:ind w:left="3820" w:hanging="425"/>
        <w:jc w:val="both"/>
      </w:pPr>
      <w:r w:rsidRPr="00B25008">
        <w:rPr>
          <w:rFonts w:hint="cs"/>
          <w:rtl/>
        </w:rPr>
        <w:t>התרשמות מעבודת שטח עם אוכלוסיות מיוחדות (30%)</w:t>
      </w:r>
    </w:p>
    <w:p w:rsidR="00BE4F6E" w:rsidRPr="00B25008" w:rsidRDefault="00BE4F6E" w:rsidP="00F00584">
      <w:pPr>
        <w:numPr>
          <w:ilvl w:val="4"/>
          <w:numId w:val="7"/>
        </w:numPr>
        <w:tabs>
          <w:tab w:val="right" w:pos="3820"/>
        </w:tabs>
        <w:spacing w:line="360" w:lineRule="auto"/>
        <w:ind w:left="3820" w:hanging="425"/>
        <w:jc w:val="both"/>
      </w:pPr>
      <w:r w:rsidRPr="00B25008">
        <w:rPr>
          <w:rFonts w:hint="cs"/>
          <w:rtl/>
        </w:rPr>
        <w:t>התרשמות מהמתודולוגיה המוצעת במסגרת התוכנית (</w:t>
      </w:r>
      <w:r w:rsidR="00F00584" w:rsidRPr="00B25008">
        <w:rPr>
          <w:rFonts w:hint="cs"/>
          <w:rtl/>
        </w:rPr>
        <w:t>20</w:t>
      </w:r>
      <w:r w:rsidRPr="00B25008">
        <w:rPr>
          <w:rFonts w:hint="cs"/>
          <w:rtl/>
        </w:rPr>
        <w:t>%).</w:t>
      </w:r>
    </w:p>
    <w:p w:rsidR="00BE4F6E" w:rsidRPr="00B25008" w:rsidRDefault="00BE4F6E" w:rsidP="00BE4F6E">
      <w:pPr>
        <w:pStyle w:val="af5"/>
        <w:spacing w:line="360" w:lineRule="auto"/>
        <w:ind w:left="3020"/>
        <w:jc w:val="both"/>
        <w:rPr>
          <w:rtl/>
        </w:rPr>
      </w:pPr>
      <w:r w:rsidRPr="00B25008">
        <w:rPr>
          <w:rtl/>
        </w:rPr>
        <w:t>כל אחד מן הסעיפים הנ"ל ינוקד בסולם של 1-10.</w:t>
      </w:r>
    </w:p>
    <w:p w:rsidR="00F00584" w:rsidRPr="00B25008" w:rsidRDefault="00F00584" w:rsidP="00BE4F6E">
      <w:pPr>
        <w:pStyle w:val="af5"/>
        <w:spacing w:line="360" w:lineRule="auto"/>
        <w:ind w:left="3020"/>
        <w:jc w:val="both"/>
        <w:rPr>
          <w:rtl/>
        </w:rPr>
      </w:pPr>
    </w:p>
    <w:p w:rsidR="00A12CB0" w:rsidRPr="00B25008" w:rsidRDefault="0093596D" w:rsidP="00EC14BD">
      <w:pPr>
        <w:pStyle w:val="af5"/>
        <w:keepNext/>
        <w:keepLines/>
        <w:numPr>
          <w:ilvl w:val="1"/>
          <w:numId w:val="1"/>
        </w:numPr>
        <w:spacing w:before="120" w:line="360" w:lineRule="auto"/>
        <w:ind w:left="1417" w:hanging="697"/>
        <w:jc w:val="both"/>
        <w:rPr>
          <w:b/>
          <w:bCs/>
        </w:rPr>
      </w:pPr>
      <w:bookmarkStart w:id="128" w:name="_Toc316308540"/>
      <w:bookmarkStart w:id="129" w:name="_Toc316308711"/>
      <w:bookmarkStart w:id="130" w:name="_Toc316308541"/>
      <w:bookmarkStart w:id="131" w:name="_Toc316308712"/>
      <w:bookmarkEnd w:id="128"/>
      <w:bookmarkEnd w:id="129"/>
      <w:bookmarkEnd w:id="130"/>
      <w:bookmarkEnd w:id="131"/>
      <w:r w:rsidRPr="00B25008">
        <w:rPr>
          <w:rFonts w:hint="eastAsia"/>
          <w:b/>
          <w:bCs/>
          <w:rtl/>
        </w:rPr>
        <w:t>שלב</w:t>
      </w:r>
      <w:r w:rsidRPr="00B25008">
        <w:rPr>
          <w:b/>
          <w:bCs/>
          <w:rtl/>
        </w:rPr>
        <w:t xml:space="preserve"> </w:t>
      </w:r>
      <w:r w:rsidR="00EB5E8D" w:rsidRPr="00B25008">
        <w:rPr>
          <w:rFonts w:hint="cs"/>
          <w:b/>
          <w:bCs/>
          <w:rtl/>
        </w:rPr>
        <w:t>ג'</w:t>
      </w:r>
      <w:r w:rsidRPr="00B25008">
        <w:rPr>
          <w:b/>
          <w:bCs/>
          <w:rtl/>
        </w:rPr>
        <w:t xml:space="preserve">– </w:t>
      </w:r>
      <w:r w:rsidRPr="00B25008">
        <w:rPr>
          <w:rFonts w:hint="eastAsia"/>
          <w:b/>
          <w:bCs/>
          <w:rtl/>
        </w:rPr>
        <w:t>בדיקת</w:t>
      </w:r>
      <w:r w:rsidRPr="00B25008">
        <w:rPr>
          <w:b/>
          <w:bCs/>
          <w:rtl/>
        </w:rPr>
        <w:t xml:space="preserve"> </w:t>
      </w:r>
      <w:r w:rsidRPr="00B25008">
        <w:rPr>
          <w:rFonts w:hint="eastAsia"/>
          <w:b/>
          <w:bCs/>
          <w:rtl/>
        </w:rPr>
        <w:t>מחיר</w:t>
      </w:r>
      <w:r w:rsidRPr="00B25008">
        <w:rPr>
          <w:b/>
          <w:bCs/>
          <w:rtl/>
        </w:rPr>
        <w:t xml:space="preserve"> – </w:t>
      </w:r>
      <w:r w:rsidR="00EC14BD" w:rsidRPr="00B25008">
        <w:rPr>
          <w:rFonts w:hint="cs"/>
          <w:b/>
          <w:bCs/>
          <w:rtl/>
        </w:rPr>
        <w:t>30</w:t>
      </w:r>
      <w:r w:rsidRPr="00B25008">
        <w:rPr>
          <w:b/>
          <w:bCs/>
          <w:rtl/>
        </w:rPr>
        <w:t>%</w:t>
      </w:r>
    </w:p>
    <w:p w:rsidR="0093596D" w:rsidRPr="00B25008" w:rsidRDefault="0093596D" w:rsidP="003B0F6B">
      <w:pPr>
        <w:pStyle w:val="af5"/>
        <w:numPr>
          <w:ilvl w:val="2"/>
          <w:numId w:val="1"/>
        </w:numPr>
        <w:tabs>
          <w:tab w:val="right" w:pos="1736"/>
        </w:tabs>
        <w:spacing w:line="360" w:lineRule="auto"/>
        <w:jc w:val="both"/>
      </w:pPr>
      <w:r w:rsidRPr="00B25008">
        <w:rPr>
          <w:rFonts w:hint="eastAsia"/>
          <w:rtl/>
        </w:rPr>
        <w:t>לאחר</w:t>
      </w:r>
      <w:r w:rsidRPr="00B25008">
        <w:rPr>
          <w:rtl/>
        </w:rPr>
        <w:t xml:space="preserve"> </w:t>
      </w:r>
      <w:r w:rsidRPr="00B25008">
        <w:rPr>
          <w:rFonts w:hint="eastAsia"/>
          <w:rtl/>
        </w:rPr>
        <w:t>אישור</w:t>
      </w:r>
      <w:r w:rsidRPr="00B25008">
        <w:rPr>
          <w:rtl/>
        </w:rPr>
        <w:t xml:space="preserve"> </w:t>
      </w:r>
      <w:r w:rsidRPr="00B25008">
        <w:rPr>
          <w:rFonts w:hint="eastAsia"/>
          <w:rtl/>
        </w:rPr>
        <w:t>ועדת</w:t>
      </w:r>
      <w:r w:rsidRPr="00B25008">
        <w:rPr>
          <w:rtl/>
        </w:rPr>
        <w:t xml:space="preserve"> </w:t>
      </w:r>
      <w:r w:rsidRPr="00B25008">
        <w:rPr>
          <w:rFonts w:hint="eastAsia"/>
          <w:rtl/>
        </w:rPr>
        <w:t>המכרזים</w:t>
      </w:r>
      <w:r w:rsidRPr="00B25008">
        <w:rPr>
          <w:rtl/>
        </w:rPr>
        <w:t xml:space="preserve"> </w:t>
      </w:r>
      <w:r w:rsidRPr="00B25008">
        <w:rPr>
          <w:rFonts w:hint="eastAsia"/>
          <w:rtl/>
        </w:rPr>
        <w:t>את</w:t>
      </w:r>
      <w:r w:rsidRPr="00B25008">
        <w:rPr>
          <w:rtl/>
        </w:rPr>
        <w:t xml:space="preserve"> </w:t>
      </w:r>
      <w:r w:rsidRPr="00B25008">
        <w:rPr>
          <w:rFonts w:hint="eastAsia"/>
          <w:rtl/>
        </w:rPr>
        <w:t>ציוני</w:t>
      </w:r>
      <w:r w:rsidRPr="00B25008">
        <w:rPr>
          <w:rtl/>
        </w:rPr>
        <w:t xml:space="preserve"> </w:t>
      </w:r>
      <w:r w:rsidRPr="00B25008">
        <w:rPr>
          <w:rFonts w:hint="eastAsia"/>
          <w:rtl/>
        </w:rPr>
        <w:t>האיכות</w:t>
      </w:r>
      <w:r w:rsidRPr="00B25008">
        <w:rPr>
          <w:rtl/>
        </w:rPr>
        <w:t>,</w:t>
      </w:r>
      <w:r w:rsidR="001657BE" w:rsidRPr="00B25008">
        <w:rPr>
          <w:rFonts w:hint="cs"/>
          <w:rtl/>
        </w:rPr>
        <w:t xml:space="preserve"> רק </w:t>
      </w:r>
      <w:r w:rsidR="0024059E" w:rsidRPr="00B25008">
        <w:rPr>
          <w:rFonts w:hint="cs"/>
          <w:rtl/>
        </w:rPr>
        <w:t xml:space="preserve">עבור </w:t>
      </w:r>
      <w:r w:rsidR="001657BE" w:rsidRPr="00B25008">
        <w:rPr>
          <w:rFonts w:hint="cs"/>
          <w:rtl/>
        </w:rPr>
        <w:t xml:space="preserve">הצעות שעברו את </w:t>
      </w:r>
      <w:r w:rsidR="0024059E" w:rsidRPr="00B25008">
        <w:rPr>
          <w:rFonts w:hint="cs"/>
          <w:rtl/>
        </w:rPr>
        <w:t xml:space="preserve">סף האיכות כהגדרתו בסעיף </w:t>
      </w:r>
      <w:r w:rsidR="0024059E" w:rsidRPr="00B25008">
        <w:rPr>
          <w:rtl/>
        </w:rPr>
        <w:fldChar w:fldCharType="begin"/>
      </w:r>
      <w:r w:rsidR="0024059E" w:rsidRPr="00B25008">
        <w:rPr>
          <w:rtl/>
        </w:rPr>
        <w:instrText xml:space="preserve"> </w:instrText>
      </w:r>
      <w:r w:rsidR="0024059E" w:rsidRPr="00B25008">
        <w:rPr>
          <w:rFonts w:hint="cs"/>
        </w:rPr>
        <w:instrText>REF</w:instrText>
      </w:r>
      <w:r w:rsidR="0024059E" w:rsidRPr="00B25008">
        <w:rPr>
          <w:rFonts w:hint="cs"/>
          <w:rtl/>
        </w:rPr>
        <w:instrText xml:space="preserve"> _</w:instrText>
      </w:r>
      <w:r w:rsidR="0024059E" w:rsidRPr="00B25008">
        <w:rPr>
          <w:rFonts w:hint="cs"/>
        </w:rPr>
        <w:instrText>Ref467057231 \n \h</w:instrText>
      </w:r>
      <w:r w:rsidR="0024059E" w:rsidRPr="00B25008">
        <w:rPr>
          <w:rtl/>
        </w:rPr>
        <w:instrText xml:space="preserve"> </w:instrText>
      </w:r>
      <w:r w:rsidR="005729EB" w:rsidRPr="00B25008">
        <w:rPr>
          <w:rtl/>
        </w:rPr>
        <w:instrText xml:space="preserve"> \* </w:instrText>
      </w:r>
      <w:r w:rsidR="005729EB" w:rsidRPr="00B25008">
        <w:instrText>MERGEFORMAT</w:instrText>
      </w:r>
      <w:r w:rsidR="005729EB" w:rsidRPr="00B25008">
        <w:rPr>
          <w:rtl/>
        </w:rPr>
        <w:instrText xml:space="preserve"> </w:instrText>
      </w:r>
      <w:r w:rsidR="0024059E" w:rsidRPr="00B25008">
        <w:rPr>
          <w:rtl/>
        </w:rPr>
      </w:r>
      <w:r w:rsidR="0024059E" w:rsidRPr="00B25008">
        <w:rPr>
          <w:rtl/>
        </w:rPr>
        <w:fldChar w:fldCharType="separate"/>
      </w:r>
      <w:r w:rsidR="00393F4F">
        <w:rPr>
          <w:cs/>
        </w:rPr>
        <w:t>‎</w:t>
      </w:r>
      <w:r w:rsidR="00393F4F">
        <w:t>14.3.2</w:t>
      </w:r>
      <w:r w:rsidR="0024059E" w:rsidRPr="00B25008">
        <w:rPr>
          <w:rtl/>
        </w:rPr>
        <w:fldChar w:fldCharType="end"/>
      </w:r>
      <w:r w:rsidRPr="00B25008">
        <w:rPr>
          <w:rtl/>
        </w:rPr>
        <w:t xml:space="preserve"> </w:t>
      </w:r>
      <w:r w:rsidRPr="00B25008">
        <w:rPr>
          <w:rFonts w:hint="eastAsia"/>
          <w:rtl/>
        </w:rPr>
        <w:t>ייפתחו</w:t>
      </w:r>
      <w:r w:rsidRPr="00B25008">
        <w:rPr>
          <w:rtl/>
        </w:rPr>
        <w:t xml:space="preserve"> </w:t>
      </w:r>
      <w:r w:rsidRPr="00B25008">
        <w:rPr>
          <w:rFonts w:hint="eastAsia"/>
          <w:rtl/>
        </w:rPr>
        <w:t>מעטפות</w:t>
      </w:r>
      <w:r w:rsidRPr="00B25008">
        <w:rPr>
          <w:rtl/>
        </w:rPr>
        <w:t xml:space="preserve"> </w:t>
      </w:r>
      <w:r w:rsidRPr="00B25008">
        <w:rPr>
          <w:rFonts w:hint="eastAsia"/>
          <w:rtl/>
        </w:rPr>
        <w:t>המחיר</w:t>
      </w:r>
      <w:r w:rsidRPr="00B25008">
        <w:rPr>
          <w:rtl/>
        </w:rPr>
        <w:t xml:space="preserve"> </w:t>
      </w:r>
      <w:r w:rsidRPr="00B25008">
        <w:rPr>
          <w:rFonts w:hint="eastAsia"/>
          <w:rtl/>
        </w:rPr>
        <w:t>ותשוקלל</w:t>
      </w:r>
      <w:r w:rsidRPr="00B25008">
        <w:rPr>
          <w:rtl/>
        </w:rPr>
        <w:t xml:space="preserve"> </w:t>
      </w:r>
      <w:r w:rsidRPr="00B25008">
        <w:rPr>
          <w:rFonts w:hint="eastAsia"/>
          <w:rtl/>
        </w:rPr>
        <w:t>הצעת</w:t>
      </w:r>
      <w:r w:rsidRPr="00B25008">
        <w:rPr>
          <w:rtl/>
        </w:rPr>
        <w:t xml:space="preserve"> </w:t>
      </w:r>
      <w:r w:rsidRPr="00B25008">
        <w:rPr>
          <w:rFonts w:hint="eastAsia"/>
          <w:rtl/>
        </w:rPr>
        <w:t>המחיר</w:t>
      </w:r>
      <w:r w:rsidRPr="00B25008">
        <w:rPr>
          <w:rtl/>
        </w:rPr>
        <w:t xml:space="preserve"> </w:t>
      </w:r>
      <w:r w:rsidRPr="00B25008">
        <w:rPr>
          <w:rFonts w:hint="eastAsia"/>
          <w:rtl/>
        </w:rPr>
        <w:t>שהוגשה</w:t>
      </w:r>
      <w:r w:rsidRPr="00B25008">
        <w:rPr>
          <w:rtl/>
        </w:rPr>
        <w:t xml:space="preserve"> </w:t>
      </w:r>
      <w:r w:rsidRPr="00B25008">
        <w:rPr>
          <w:rFonts w:hint="eastAsia"/>
          <w:rtl/>
        </w:rPr>
        <w:t>על</w:t>
      </w:r>
      <w:r w:rsidRPr="00B25008">
        <w:rPr>
          <w:rtl/>
        </w:rPr>
        <w:t xml:space="preserve"> </w:t>
      </w:r>
      <w:r w:rsidRPr="00B25008">
        <w:rPr>
          <w:rFonts w:hint="eastAsia"/>
          <w:rtl/>
        </w:rPr>
        <w:t>ידי</w:t>
      </w:r>
      <w:r w:rsidRPr="00B25008">
        <w:rPr>
          <w:rtl/>
        </w:rPr>
        <w:t xml:space="preserve"> </w:t>
      </w:r>
      <w:r w:rsidRPr="00B25008">
        <w:rPr>
          <w:rFonts w:hint="eastAsia"/>
          <w:rtl/>
        </w:rPr>
        <w:t>המציע</w:t>
      </w:r>
      <w:r w:rsidRPr="00B25008">
        <w:rPr>
          <w:rtl/>
        </w:rPr>
        <w:t xml:space="preserve"> (</w:t>
      </w:r>
      <w:r w:rsidR="00477F34" w:rsidRPr="00B25008">
        <w:rPr>
          <w:rFonts w:hint="cs"/>
          <w:rtl/>
        </w:rPr>
        <w:t>חלק</w:t>
      </w:r>
      <w:r w:rsidR="00477F34" w:rsidRPr="00B25008">
        <w:rPr>
          <w:rtl/>
        </w:rPr>
        <w:t xml:space="preserve"> </w:t>
      </w:r>
      <w:r w:rsidRPr="00B25008">
        <w:rPr>
          <w:rFonts w:hint="eastAsia"/>
          <w:rtl/>
        </w:rPr>
        <w:t>ב</w:t>
      </w:r>
      <w:r w:rsidRPr="00B25008">
        <w:rPr>
          <w:rtl/>
        </w:rPr>
        <w:t xml:space="preserve">' - </w:t>
      </w:r>
      <w:r w:rsidRPr="00B25008">
        <w:rPr>
          <w:rFonts w:hint="eastAsia"/>
          <w:rtl/>
        </w:rPr>
        <w:t>טופס</w:t>
      </w:r>
      <w:r w:rsidRPr="00B25008">
        <w:rPr>
          <w:rtl/>
        </w:rPr>
        <w:t xml:space="preserve"> </w:t>
      </w:r>
      <w:r w:rsidRPr="00B25008">
        <w:rPr>
          <w:rFonts w:hint="eastAsia"/>
          <w:rtl/>
        </w:rPr>
        <w:t>הצעת</w:t>
      </w:r>
      <w:r w:rsidRPr="00B25008">
        <w:rPr>
          <w:rtl/>
        </w:rPr>
        <w:t xml:space="preserve"> </w:t>
      </w:r>
      <w:r w:rsidRPr="00B25008">
        <w:rPr>
          <w:rFonts w:hint="eastAsia"/>
          <w:rtl/>
        </w:rPr>
        <w:t>המחיר</w:t>
      </w:r>
      <w:r w:rsidRPr="00B25008">
        <w:rPr>
          <w:rtl/>
        </w:rPr>
        <w:t>).</w:t>
      </w:r>
    </w:p>
    <w:p w:rsidR="00361C36" w:rsidRPr="00B25008" w:rsidRDefault="000C33B5" w:rsidP="003B0F6B">
      <w:pPr>
        <w:pStyle w:val="af5"/>
        <w:numPr>
          <w:ilvl w:val="2"/>
          <w:numId w:val="1"/>
        </w:numPr>
        <w:tabs>
          <w:tab w:val="right" w:pos="1736"/>
        </w:tabs>
        <w:spacing w:line="360" w:lineRule="auto"/>
        <w:jc w:val="both"/>
        <w:rPr>
          <w:b/>
          <w:bCs/>
        </w:rPr>
      </w:pPr>
      <w:r w:rsidRPr="00B25008">
        <w:rPr>
          <w:rFonts w:hint="cs"/>
          <w:b/>
          <w:bCs/>
          <w:rtl/>
        </w:rPr>
        <w:lastRenderedPageBreak/>
        <w:t>ציון המחי</w:t>
      </w:r>
      <w:r w:rsidR="0011142B" w:rsidRPr="00B25008">
        <w:rPr>
          <w:rFonts w:hint="cs"/>
          <w:b/>
          <w:bCs/>
          <w:rtl/>
        </w:rPr>
        <w:t>ר יחושב על פי שיעור ההנחה המוצע ע"י כל מציע</w:t>
      </w:r>
      <w:r w:rsidR="00771719">
        <w:rPr>
          <w:rFonts w:hint="cs"/>
          <w:b/>
          <w:bCs/>
          <w:rtl/>
        </w:rPr>
        <w:t xml:space="preserve"> מתעריף החשב הכללי (לכל היותר יועץ 2)</w:t>
      </w:r>
      <w:r w:rsidR="007E4A49" w:rsidRPr="00B25008">
        <w:rPr>
          <w:rFonts w:hint="cs"/>
          <w:b/>
          <w:bCs/>
          <w:rtl/>
        </w:rPr>
        <w:t xml:space="preserve"> וניכויו מ-100%</w:t>
      </w:r>
      <w:r w:rsidR="0011142B" w:rsidRPr="00B25008">
        <w:rPr>
          <w:rFonts w:hint="cs"/>
          <w:b/>
          <w:bCs/>
          <w:rtl/>
        </w:rPr>
        <w:t>.</w:t>
      </w:r>
    </w:p>
    <w:p w:rsidR="00043D4B" w:rsidRPr="00B25008" w:rsidRDefault="00043D4B" w:rsidP="003B0F6B">
      <w:pPr>
        <w:pStyle w:val="aff1"/>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bookmarkStart w:id="132" w:name="_Ref360549923"/>
      <w:r w:rsidRPr="00B25008">
        <w:rPr>
          <w:rFonts w:hint="cs"/>
          <w:rtl/>
          <w:lang w:eastAsia="en-US"/>
        </w:rPr>
        <w:t xml:space="preserve">ציון המחיר יתקבל על-ידי </w:t>
      </w:r>
      <w:r w:rsidR="007E4A49" w:rsidRPr="00B25008">
        <w:rPr>
          <w:rFonts w:hint="cs"/>
          <w:rtl/>
          <w:lang w:eastAsia="en-US"/>
        </w:rPr>
        <w:t>הנוסחה הבאה:</w:t>
      </w:r>
      <w:r w:rsidRPr="00B25008">
        <w:rPr>
          <w:rFonts w:hint="cs"/>
          <w:rtl/>
          <w:lang w:eastAsia="en-US"/>
        </w:rPr>
        <w:t xml:space="preserve"> </w:t>
      </w:r>
      <w:bookmarkEnd w:id="132"/>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22"/>
        <w:gridCol w:w="427"/>
        <w:gridCol w:w="599"/>
        <w:gridCol w:w="373"/>
        <w:gridCol w:w="3308"/>
        <w:gridCol w:w="523"/>
      </w:tblGrid>
      <w:tr w:rsidR="00043D4B" w:rsidRPr="00B25008" w:rsidTr="00F04D5B">
        <w:tc>
          <w:tcPr>
            <w:tcW w:w="1238" w:type="pct"/>
            <w:vMerge w:val="restart"/>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B25008">
              <w:rPr>
                <w:rFonts w:hint="cs"/>
                <w:b/>
                <w:bCs/>
                <w:rtl/>
                <w:lang w:eastAsia="en-US"/>
              </w:rPr>
              <w:t>ציון</w:t>
            </w:r>
            <w:r w:rsidRPr="00B25008">
              <w:rPr>
                <w:b/>
                <w:bCs/>
                <w:rtl/>
                <w:lang w:eastAsia="en-US"/>
              </w:rPr>
              <w:t xml:space="preserve"> </w:t>
            </w:r>
            <w:r w:rsidRPr="00B25008">
              <w:rPr>
                <w:rFonts w:hint="cs"/>
                <w:b/>
                <w:bCs/>
                <w:rtl/>
                <w:lang w:eastAsia="en-US"/>
              </w:rPr>
              <w:t>מחיר מנורמל</w:t>
            </w:r>
          </w:p>
        </w:tc>
        <w:tc>
          <w:tcPr>
            <w:tcW w:w="307" w:type="pct"/>
            <w:vMerge w:val="restart"/>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25008">
              <w:rPr>
                <w:rtl/>
                <w:lang w:eastAsia="en-US"/>
              </w:rPr>
              <w:t>=</w:t>
            </w:r>
          </w:p>
        </w:tc>
        <w:tc>
          <w:tcPr>
            <w:tcW w:w="431" w:type="pct"/>
            <w:vMerge w:val="restart"/>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25008">
              <w:rPr>
                <w:rtl/>
                <w:lang w:eastAsia="en-US"/>
              </w:rPr>
              <w:t>100</w:t>
            </w:r>
          </w:p>
        </w:tc>
        <w:tc>
          <w:tcPr>
            <w:tcW w:w="268" w:type="pct"/>
            <w:vMerge w:val="restart"/>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25008">
              <w:rPr>
                <w:rtl/>
                <w:lang w:eastAsia="en-US"/>
              </w:rPr>
              <w:t>*</w:t>
            </w:r>
          </w:p>
        </w:tc>
        <w:tc>
          <w:tcPr>
            <w:tcW w:w="2379" w:type="pct"/>
            <w:tcBorders>
              <w:top w:val="single" w:sz="4" w:space="0" w:color="auto"/>
              <w:bottom w:val="single" w:sz="4" w:space="0" w:color="auto"/>
            </w:tcBorders>
            <w:vAlign w:val="center"/>
          </w:tcPr>
          <w:p w:rsidR="00043D4B" w:rsidRPr="00B25008" w:rsidRDefault="007E4A49"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25008">
              <w:rPr>
                <w:rFonts w:hint="cs"/>
                <w:rtl/>
                <w:lang w:eastAsia="en-US"/>
              </w:rPr>
              <w:t xml:space="preserve"> שיעור ההנחה הגבוה ביותר - 1</w:t>
            </w:r>
          </w:p>
        </w:tc>
        <w:tc>
          <w:tcPr>
            <w:tcW w:w="376" w:type="pct"/>
            <w:vMerge w:val="restart"/>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043D4B" w:rsidRPr="00B25008" w:rsidTr="00F04D5B">
        <w:tc>
          <w:tcPr>
            <w:tcW w:w="1238" w:type="pct"/>
            <w:vMerge/>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043D4B" w:rsidRPr="00B25008" w:rsidRDefault="007E4A49"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25008">
              <w:rPr>
                <w:rFonts w:hint="cs"/>
                <w:rtl/>
                <w:lang w:eastAsia="en-US"/>
              </w:rPr>
              <w:t>שיעור ההנחה בהצעה הנבחנת - 1</w:t>
            </w:r>
          </w:p>
        </w:tc>
        <w:tc>
          <w:tcPr>
            <w:tcW w:w="376" w:type="pct"/>
            <w:vMerge/>
            <w:vAlign w:val="center"/>
          </w:tcPr>
          <w:p w:rsidR="00043D4B" w:rsidRPr="00B25008" w:rsidRDefault="00043D4B"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A12CB0" w:rsidRPr="00B25008" w:rsidRDefault="007E4A49" w:rsidP="007E4A49">
      <w:pPr>
        <w:pStyle w:val="af5"/>
        <w:keepNext/>
        <w:keepLines/>
        <w:spacing w:before="240" w:line="360" w:lineRule="auto"/>
        <w:ind w:left="1418"/>
        <w:jc w:val="both"/>
        <w:rPr>
          <w:b/>
          <w:bCs/>
          <w:rtl/>
        </w:rPr>
      </w:pPr>
      <w:bookmarkStart w:id="133" w:name="_Ref275342773"/>
      <w:r w:rsidRPr="00B25008">
        <w:rPr>
          <w:rFonts w:hint="cs"/>
          <w:rtl/>
          <w:lang w:eastAsia="en-US"/>
        </w:rPr>
        <w:t>באופן שכזה יתקבל ציון 100 (מקסימאלי) להצעה הזולה ביותר וציונים יחסיים קטנים מ- 100 להצעות האחרות.</w:t>
      </w:r>
    </w:p>
    <w:p w:rsidR="007E4A49" w:rsidRPr="00B25008" w:rsidRDefault="007E4A49" w:rsidP="00006CDB">
      <w:pPr>
        <w:pStyle w:val="af5"/>
        <w:keepNext/>
        <w:keepLines/>
        <w:spacing w:line="360" w:lineRule="auto"/>
        <w:ind w:left="1417"/>
        <w:jc w:val="both"/>
        <w:rPr>
          <w:rtl/>
        </w:rPr>
      </w:pPr>
      <w:r w:rsidRPr="00B25008">
        <w:rPr>
          <w:rFonts w:hint="cs"/>
          <w:rtl/>
        </w:rPr>
        <w:t>לדוגמה, אם מציע א' הציע 10% ומציע ב' 20%, ציון המחיר יחושב באופן הבא:</w:t>
      </w:r>
    </w:p>
    <w:p w:rsidR="007E4A49" w:rsidRDefault="004269F5" w:rsidP="004269F5">
      <w:pPr>
        <w:pStyle w:val="af5"/>
        <w:keepNext/>
        <w:keepLines/>
        <w:spacing w:line="360" w:lineRule="auto"/>
        <w:ind w:left="1417"/>
        <w:jc w:val="both"/>
        <w:rPr>
          <w:rtl/>
        </w:rPr>
      </w:pPr>
      <w:r w:rsidRPr="00B25008">
        <w:rPr>
          <w:rFonts w:hint="cs"/>
          <w:b/>
          <w:bCs/>
          <w:rtl/>
        </w:rPr>
        <w:t xml:space="preserve">80%/90% </w:t>
      </w:r>
      <w:r w:rsidRPr="00B25008">
        <w:rPr>
          <w:rFonts w:hint="cs"/>
          <w:rtl/>
        </w:rPr>
        <w:t>- מציע ב' יקבל ציון 100 ומציע א' יקבל ציון 88.88 בסעיף המחיר.</w:t>
      </w:r>
    </w:p>
    <w:p w:rsidR="00F12106" w:rsidRPr="00B25008" w:rsidRDefault="00F12106" w:rsidP="004269F5">
      <w:pPr>
        <w:pStyle w:val="af5"/>
        <w:keepNext/>
        <w:keepLines/>
        <w:spacing w:line="360" w:lineRule="auto"/>
        <w:ind w:left="1417"/>
        <w:jc w:val="both"/>
      </w:pPr>
    </w:p>
    <w:p w:rsidR="00A12CB0" w:rsidRPr="00B25008" w:rsidRDefault="00B7117C" w:rsidP="003B0F6B">
      <w:pPr>
        <w:pStyle w:val="af5"/>
        <w:keepNext/>
        <w:keepLines/>
        <w:numPr>
          <w:ilvl w:val="1"/>
          <w:numId w:val="1"/>
        </w:numPr>
        <w:spacing w:line="360" w:lineRule="auto"/>
        <w:ind w:left="1417" w:hanging="697"/>
        <w:jc w:val="both"/>
        <w:rPr>
          <w:b/>
          <w:bCs/>
        </w:rPr>
      </w:pPr>
      <w:r w:rsidRPr="00B25008">
        <w:rPr>
          <w:rFonts w:hint="eastAsia"/>
          <w:b/>
          <w:bCs/>
          <w:rtl/>
        </w:rPr>
        <w:t>שלב</w:t>
      </w:r>
      <w:r w:rsidRPr="00B25008">
        <w:rPr>
          <w:b/>
          <w:bCs/>
          <w:rtl/>
        </w:rPr>
        <w:t xml:space="preserve"> ד': </w:t>
      </w:r>
      <w:r w:rsidRPr="00B25008">
        <w:rPr>
          <w:rFonts w:hint="eastAsia"/>
          <w:b/>
          <w:bCs/>
          <w:rtl/>
        </w:rPr>
        <w:t>חישוב</w:t>
      </w:r>
      <w:r w:rsidRPr="00B25008">
        <w:rPr>
          <w:b/>
          <w:bCs/>
          <w:rtl/>
        </w:rPr>
        <w:t xml:space="preserve"> </w:t>
      </w:r>
      <w:r w:rsidRPr="00B25008">
        <w:rPr>
          <w:rFonts w:hint="eastAsia"/>
          <w:b/>
          <w:bCs/>
          <w:rtl/>
        </w:rPr>
        <w:t>הציון</w:t>
      </w:r>
      <w:r w:rsidRPr="00B25008">
        <w:rPr>
          <w:b/>
          <w:bCs/>
          <w:rtl/>
        </w:rPr>
        <w:t xml:space="preserve"> </w:t>
      </w:r>
      <w:r w:rsidRPr="00B25008">
        <w:rPr>
          <w:rFonts w:hint="eastAsia"/>
          <w:b/>
          <w:bCs/>
          <w:rtl/>
        </w:rPr>
        <w:t>הכולל</w:t>
      </w:r>
      <w:r w:rsidRPr="00B25008">
        <w:rPr>
          <w:b/>
          <w:bCs/>
          <w:rtl/>
        </w:rPr>
        <w:t xml:space="preserve"> (מחיר </w:t>
      </w:r>
      <w:r w:rsidRPr="00B25008">
        <w:rPr>
          <w:rFonts w:hint="eastAsia"/>
          <w:b/>
          <w:bCs/>
          <w:rtl/>
        </w:rPr>
        <w:t>ואיכות</w:t>
      </w:r>
      <w:r w:rsidRPr="00B25008">
        <w:rPr>
          <w:b/>
          <w:bCs/>
          <w:rtl/>
        </w:rPr>
        <w:t>)</w:t>
      </w:r>
      <w:r w:rsidRPr="00B25008">
        <w:rPr>
          <w:b/>
          <w:bCs/>
        </w:rPr>
        <w:t xml:space="preserve"> </w:t>
      </w:r>
      <w:r w:rsidRPr="00B25008">
        <w:rPr>
          <w:rFonts w:hint="eastAsia"/>
          <w:b/>
          <w:bCs/>
          <w:rtl/>
        </w:rPr>
        <w:t>ודירוג</w:t>
      </w:r>
      <w:r w:rsidRPr="00B25008">
        <w:rPr>
          <w:b/>
          <w:bCs/>
          <w:rtl/>
        </w:rPr>
        <w:t xml:space="preserve"> </w:t>
      </w:r>
      <w:r w:rsidRPr="00B25008">
        <w:rPr>
          <w:rFonts w:hint="eastAsia"/>
          <w:b/>
          <w:bCs/>
          <w:rtl/>
        </w:rPr>
        <w:t>ההצעות</w:t>
      </w:r>
      <w:bookmarkEnd w:id="133"/>
    </w:p>
    <w:p w:rsidR="00EB5E8D" w:rsidRPr="00B25008" w:rsidRDefault="00EB5E8D" w:rsidP="00F02D1C">
      <w:pPr>
        <w:pStyle w:val="aff1"/>
        <w:widowControl w:val="0"/>
        <w:tabs>
          <w:tab w:val="clear" w:pos="1134"/>
          <w:tab w:val="clear" w:pos="1701"/>
          <w:tab w:val="clear" w:pos="2268"/>
          <w:tab w:val="clear" w:pos="2835"/>
          <w:tab w:val="clear" w:pos="6804"/>
          <w:tab w:val="clear" w:pos="7371"/>
          <w:tab w:val="clear" w:pos="7938"/>
        </w:tabs>
        <w:spacing w:line="360" w:lineRule="auto"/>
        <w:ind w:left="1418" w:firstLine="0"/>
        <w:rPr>
          <w:lang w:eastAsia="en-US"/>
        </w:rPr>
      </w:pPr>
      <w:r w:rsidRPr="00B25008">
        <w:rPr>
          <w:rFonts w:hint="cs"/>
          <w:rtl/>
          <w:lang w:eastAsia="en-US"/>
        </w:rPr>
        <w:t>הציון</w:t>
      </w:r>
      <w:r w:rsidRPr="00B25008">
        <w:rPr>
          <w:rtl/>
          <w:lang w:eastAsia="en-US"/>
        </w:rPr>
        <w:t xml:space="preserve"> </w:t>
      </w:r>
      <w:r w:rsidRPr="00B25008">
        <w:rPr>
          <w:rFonts w:hint="cs"/>
          <w:rtl/>
          <w:lang w:eastAsia="en-US"/>
        </w:rPr>
        <w:t>הכולל</w:t>
      </w:r>
      <w:r w:rsidRPr="00B25008">
        <w:rPr>
          <w:rtl/>
          <w:lang w:eastAsia="en-US"/>
        </w:rPr>
        <w:t xml:space="preserve"> </w:t>
      </w:r>
      <w:r w:rsidRPr="00B25008">
        <w:rPr>
          <w:rFonts w:hint="cs"/>
          <w:rtl/>
          <w:lang w:eastAsia="en-US"/>
        </w:rPr>
        <w:t>במכרז</w:t>
      </w:r>
      <w:r w:rsidRPr="00B25008">
        <w:rPr>
          <w:rtl/>
          <w:lang w:eastAsia="en-US"/>
        </w:rPr>
        <w:t xml:space="preserve"> </w:t>
      </w:r>
      <w:r w:rsidRPr="00B25008">
        <w:rPr>
          <w:rFonts w:hint="cs"/>
          <w:rtl/>
          <w:lang w:eastAsia="en-US"/>
        </w:rPr>
        <w:t>יחושב</w:t>
      </w:r>
      <w:r w:rsidRPr="00B25008">
        <w:rPr>
          <w:rtl/>
          <w:lang w:eastAsia="en-US"/>
        </w:rPr>
        <w:t xml:space="preserve"> </w:t>
      </w:r>
      <w:r w:rsidRPr="00B25008">
        <w:rPr>
          <w:rFonts w:hint="cs"/>
          <w:rtl/>
          <w:lang w:eastAsia="en-US"/>
        </w:rPr>
        <w:t>על</w:t>
      </w:r>
      <w:r w:rsidRPr="00B25008">
        <w:rPr>
          <w:rtl/>
          <w:lang w:eastAsia="en-US"/>
        </w:rPr>
        <w:t xml:space="preserve"> </w:t>
      </w:r>
      <w:r w:rsidRPr="00B25008">
        <w:rPr>
          <w:rFonts w:hint="cs"/>
          <w:rtl/>
          <w:lang w:eastAsia="en-US"/>
        </w:rPr>
        <w:t>ידי</w:t>
      </w:r>
      <w:r w:rsidRPr="00B25008">
        <w:rPr>
          <w:rtl/>
          <w:lang w:eastAsia="en-US"/>
        </w:rPr>
        <w:t xml:space="preserve"> </w:t>
      </w:r>
      <w:r w:rsidRPr="00B25008">
        <w:rPr>
          <w:rFonts w:hint="cs"/>
          <w:rtl/>
          <w:lang w:eastAsia="en-US"/>
        </w:rPr>
        <w:t>שקלול</w:t>
      </w:r>
      <w:r w:rsidRPr="00B25008">
        <w:rPr>
          <w:rtl/>
          <w:lang w:eastAsia="en-US"/>
        </w:rPr>
        <w:t xml:space="preserve"> </w:t>
      </w:r>
      <w:r w:rsidRPr="00B25008">
        <w:rPr>
          <w:rFonts w:hint="cs"/>
          <w:rtl/>
          <w:lang w:eastAsia="en-US"/>
        </w:rPr>
        <w:t>ציון</w:t>
      </w:r>
      <w:r w:rsidRPr="00B25008">
        <w:rPr>
          <w:rtl/>
          <w:lang w:eastAsia="en-US"/>
        </w:rPr>
        <w:t xml:space="preserve"> </w:t>
      </w:r>
      <w:r w:rsidRPr="00B25008">
        <w:rPr>
          <w:rFonts w:hint="cs"/>
          <w:rtl/>
          <w:lang w:eastAsia="en-US"/>
        </w:rPr>
        <w:t>האיכות המשוקלל</w:t>
      </w:r>
      <w:r w:rsidRPr="00B25008">
        <w:rPr>
          <w:rtl/>
          <w:lang w:eastAsia="en-US"/>
        </w:rPr>
        <w:t xml:space="preserve"> (</w:t>
      </w:r>
      <w:r w:rsidRPr="00B25008">
        <w:rPr>
          <w:rFonts w:hint="cs"/>
          <w:rtl/>
          <w:lang w:eastAsia="en-US"/>
        </w:rPr>
        <w:t>כפי</w:t>
      </w:r>
      <w:r w:rsidRPr="00B25008">
        <w:rPr>
          <w:rtl/>
          <w:lang w:eastAsia="en-US"/>
        </w:rPr>
        <w:t xml:space="preserve"> </w:t>
      </w:r>
      <w:r w:rsidRPr="00B25008">
        <w:rPr>
          <w:rFonts w:hint="cs"/>
          <w:rtl/>
          <w:lang w:eastAsia="en-US"/>
        </w:rPr>
        <w:t>שהתקבל</w:t>
      </w:r>
      <w:r w:rsidRPr="00B25008">
        <w:rPr>
          <w:rtl/>
          <w:lang w:eastAsia="en-US"/>
        </w:rPr>
        <w:t xml:space="preserve"> </w:t>
      </w:r>
      <w:r w:rsidRPr="00B25008">
        <w:rPr>
          <w:rFonts w:hint="cs"/>
          <w:rtl/>
          <w:lang w:eastAsia="en-US"/>
        </w:rPr>
        <w:t>בחישוב</w:t>
      </w:r>
      <w:r w:rsidRPr="00B25008">
        <w:rPr>
          <w:rtl/>
          <w:lang w:eastAsia="en-US"/>
        </w:rPr>
        <w:t xml:space="preserve"> </w:t>
      </w:r>
      <w:r w:rsidRPr="00B25008">
        <w:rPr>
          <w:rFonts w:hint="cs"/>
          <w:rtl/>
          <w:lang w:eastAsia="en-US"/>
        </w:rPr>
        <w:t>שבסעי</w:t>
      </w:r>
      <w:r w:rsidR="00426F24" w:rsidRPr="00B25008">
        <w:rPr>
          <w:rFonts w:hint="cs"/>
          <w:rtl/>
          <w:lang w:eastAsia="en-US"/>
        </w:rPr>
        <w:t xml:space="preserve">ף </w:t>
      </w:r>
      <w:r w:rsidR="00426F24" w:rsidRPr="00B25008">
        <w:rPr>
          <w:rtl/>
          <w:lang w:eastAsia="en-US"/>
        </w:rPr>
        <w:fldChar w:fldCharType="begin"/>
      </w:r>
      <w:r w:rsidR="00426F24" w:rsidRPr="00B25008">
        <w:rPr>
          <w:rtl/>
          <w:lang w:eastAsia="en-US"/>
        </w:rPr>
        <w:instrText xml:space="preserve"> </w:instrText>
      </w:r>
      <w:r w:rsidR="00426F24" w:rsidRPr="00B25008">
        <w:rPr>
          <w:rFonts w:hint="cs"/>
          <w:lang w:eastAsia="en-US"/>
        </w:rPr>
        <w:instrText>REF</w:instrText>
      </w:r>
      <w:r w:rsidR="00426F24" w:rsidRPr="00B25008">
        <w:rPr>
          <w:rFonts w:hint="cs"/>
          <w:rtl/>
          <w:lang w:eastAsia="en-US"/>
        </w:rPr>
        <w:instrText xml:space="preserve"> _</w:instrText>
      </w:r>
      <w:r w:rsidR="00426F24" w:rsidRPr="00B25008">
        <w:rPr>
          <w:rFonts w:hint="cs"/>
          <w:lang w:eastAsia="en-US"/>
        </w:rPr>
        <w:instrText>Ref372123549 \r \h</w:instrText>
      </w:r>
      <w:r w:rsidR="00426F24" w:rsidRPr="00B25008">
        <w:rPr>
          <w:rtl/>
          <w:lang w:eastAsia="en-US"/>
        </w:rPr>
        <w:instrText xml:space="preserve"> </w:instrText>
      </w:r>
      <w:r w:rsidR="005729EB" w:rsidRPr="00B25008">
        <w:rPr>
          <w:rtl/>
          <w:lang w:eastAsia="en-US"/>
        </w:rPr>
        <w:instrText xml:space="preserve"> \* </w:instrText>
      </w:r>
      <w:r w:rsidR="005729EB" w:rsidRPr="00B25008">
        <w:rPr>
          <w:lang w:eastAsia="en-US"/>
        </w:rPr>
        <w:instrText>MERGEFORMAT</w:instrText>
      </w:r>
      <w:r w:rsidR="005729EB" w:rsidRPr="00B25008">
        <w:rPr>
          <w:rtl/>
          <w:lang w:eastAsia="en-US"/>
        </w:rPr>
        <w:instrText xml:space="preserve"> </w:instrText>
      </w:r>
      <w:r w:rsidR="00426F24" w:rsidRPr="00B25008">
        <w:rPr>
          <w:rtl/>
          <w:lang w:eastAsia="en-US"/>
        </w:rPr>
      </w:r>
      <w:r w:rsidR="00426F24" w:rsidRPr="00B25008">
        <w:rPr>
          <w:rtl/>
          <w:lang w:eastAsia="en-US"/>
        </w:rPr>
        <w:fldChar w:fldCharType="separate"/>
      </w:r>
      <w:r w:rsidR="00393F4F">
        <w:rPr>
          <w:cs/>
          <w:lang w:eastAsia="en-US"/>
        </w:rPr>
        <w:t>‎</w:t>
      </w:r>
      <w:r w:rsidR="00393F4F">
        <w:rPr>
          <w:lang w:eastAsia="en-US"/>
        </w:rPr>
        <w:t>14.3.4</w:t>
      </w:r>
      <w:r w:rsidR="00426F24" w:rsidRPr="00B25008">
        <w:rPr>
          <w:rtl/>
          <w:lang w:eastAsia="en-US"/>
        </w:rPr>
        <w:fldChar w:fldCharType="end"/>
      </w:r>
      <w:r w:rsidR="00426F24" w:rsidRPr="00B25008">
        <w:rPr>
          <w:rFonts w:hint="cs"/>
          <w:rtl/>
          <w:lang w:eastAsia="en-US"/>
        </w:rPr>
        <w:t>) ו</w:t>
      </w:r>
      <w:r w:rsidRPr="00B25008">
        <w:rPr>
          <w:rFonts w:hint="cs"/>
          <w:rtl/>
          <w:lang w:eastAsia="en-US"/>
        </w:rPr>
        <w:t>ציון</w:t>
      </w:r>
      <w:r w:rsidRPr="00B25008">
        <w:rPr>
          <w:rtl/>
          <w:lang w:eastAsia="en-US"/>
        </w:rPr>
        <w:t xml:space="preserve"> </w:t>
      </w:r>
      <w:r w:rsidRPr="00B25008">
        <w:rPr>
          <w:rFonts w:hint="cs"/>
          <w:rtl/>
          <w:lang w:eastAsia="en-US"/>
        </w:rPr>
        <w:t>המחיר</w:t>
      </w:r>
      <w:r w:rsidRPr="00B25008">
        <w:rPr>
          <w:rtl/>
          <w:lang w:eastAsia="en-US"/>
        </w:rPr>
        <w:t xml:space="preserve"> (</w:t>
      </w:r>
      <w:r w:rsidRPr="00B25008">
        <w:rPr>
          <w:rFonts w:hint="cs"/>
          <w:rtl/>
          <w:lang w:eastAsia="en-US"/>
        </w:rPr>
        <w:t>כפי</w:t>
      </w:r>
      <w:r w:rsidRPr="00B25008">
        <w:rPr>
          <w:rtl/>
          <w:lang w:eastAsia="en-US"/>
        </w:rPr>
        <w:t xml:space="preserve"> </w:t>
      </w:r>
      <w:r w:rsidRPr="00B25008">
        <w:rPr>
          <w:rFonts w:hint="cs"/>
          <w:rtl/>
          <w:lang w:eastAsia="en-US"/>
        </w:rPr>
        <w:t>שהתקבל</w:t>
      </w:r>
      <w:r w:rsidRPr="00B25008">
        <w:rPr>
          <w:rtl/>
          <w:lang w:eastAsia="en-US"/>
        </w:rPr>
        <w:t xml:space="preserve"> </w:t>
      </w:r>
      <w:r w:rsidRPr="00B25008">
        <w:rPr>
          <w:rFonts w:hint="cs"/>
          <w:rtl/>
          <w:lang w:eastAsia="en-US"/>
        </w:rPr>
        <w:t>בחישוב</w:t>
      </w:r>
      <w:r w:rsidRPr="00B25008">
        <w:rPr>
          <w:rtl/>
          <w:lang w:eastAsia="en-US"/>
        </w:rPr>
        <w:t xml:space="preserve"> </w:t>
      </w:r>
      <w:r w:rsidRPr="00B25008">
        <w:rPr>
          <w:rFonts w:hint="cs"/>
          <w:rtl/>
          <w:lang w:eastAsia="en-US"/>
        </w:rPr>
        <w:t>שבסעיף</w:t>
      </w:r>
      <w:r w:rsidRPr="00B25008">
        <w:rPr>
          <w:rFonts w:hint="cs"/>
          <w:rtl/>
        </w:rPr>
        <w:t xml:space="preserve"> </w:t>
      </w:r>
      <w:r w:rsidR="00B7117C" w:rsidRPr="00B25008">
        <w:rPr>
          <w:rtl/>
        </w:rPr>
        <w:fldChar w:fldCharType="begin"/>
      </w:r>
      <w:r w:rsidRPr="00B25008">
        <w:rPr>
          <w:rtl/>
        </w:rPr>
        <w:instrText xml:space="preserve"> </w:instrText>
      </w:r>
      <w:r w:rsidRPr="00B25008">
        <w:rPr>
          <w:rFonts w:hint="cs"/>
        </w:rPr>
        <w:instrText>REF</w:instrText>
      </w:r>
      <w:r w:rsidRPr="00B25008">
        <w:rPr>
          <w:rFonts w:hint="cs"/>
          <w:rtl/>
        </w:rPr>
        <w:instrText xml:space="preserve"> _</w:instrText>
      </w:r>
      <w:r w:rsidRPr="00B25008">
        <w:rPr>
          <w:rFonts w:hint="cs"/>
        </w:rPr>
        <w:instrText>Ref360549923 \r \h</w:instrText>
      </w:r>
      <w:r w:rsidRPr="00B25008">
        <w:rPr>
          <w:rtl/>
        </w:rPr>
        <w:instrText xml:space="preserve"> </w:instrText>
      </w:r>
      <w:r w:rsidR="005729EB" w:rsidRPr="00B25008">
        <w:rPr>
          <w:rtl/>
        </w:rPr>
        <w:instrText xml:space="preserve"> \* </w:instrText>
      </w:r>
      <w:r w:rsidR="005729EB" w:rsidRPr="00B25008">
        <w:instrText>MERGEFORMAT</w:instrText>
      </w:r>
      <w:r w:rsidR="005729EB" w:rsidRPr="00B25008">
        <w:rPr>
          <w:rtl/>
        </w:rPr>
        <w:instrText xml:space="preserve"> </w:instrText>
      </w:r>
      <w:r w:rsidR="00B7117C" w:rsidRPr="00B25008">
        <w:rPr>
          <w:rtl/>
        </w:rPr>
      </w:r>
      <w:r w:rsidR="00B7117C" w:rsidRPr="00B25008">
        <w:rPr>
          <w:rtl/>
        </w:rPr>
        <w:fldChar w:fldCharType="separate"/>
      </w:r>
      <w:r w:rsidR="00393F4F">
        <w:rPr>
          <w:cs/>
        </w:rPr>
        <w:t>‎</w:t>
      </w:r>
      <w:r w:rsidR="00393F4F">
        <w:t>14.4.3</w:t>
      </w:r>
      <w:r w:rsidR="00B7117C" w:rsidRPr="00B25008">
        <w:rPr>
          <w:rtl/>
        </w:rPr>
        <w:fldChar w:fldCharType="end"/>
      </w:r>
      <w:r w:rsidRPr="00B25008">
        <w:rPr>
          <w:rtl/>
          <w:lang w:eastAsia="en-US"/>
        </w:rPr>
        <w:t xml:space="preserve">), </w:t>
      </w:r>
      <w:r w:rsidRPr="00B25008">
        <w:rPr>
          <w:rFonts w:hint="cs"/>
          <w:rtl/>
          <w:lang w:eastAsia="en-US"/>
        </w:rPr>
        <w:t>עבור כל אחד מההצעות בנפרד, בהתאם</w:t>
      </w:r>
      <w:r w:rsidRPr="00B25008">
        <w:rPr>
          <w:rtl/>
          <w:lang w:eastAsia="en-US"/>
        </w:rPr>
        <w:t xml:space="preserve"> </w:t>
      </w:r>
      <w:r w:rsidRPr="00B25008">
        <w:rPr>
          <w:rFonts w:hint="cs"/>
          <w:rtl/>
          <w:lang w:eastAsia="en-US"/>
        </w:rPr>
        <w:t>לנוסחת</w:t>
      </w:r>
      <w:r w:rsidRPr="00B25008">
        <w:rPr>
          <w:rtl/>
          <w:lang w:eastAsia="en-US"/>
        </w:rPr>
        <w:t xml:space="preserve"> </w:t>
      </w:r>
      <w:r w:rsidRPr="00B25008">
        <w:rPr>
          <w:rFonts w:hint="cs"/>
          <w:rtl/>
          <w:lang w:eastAsia="en-US"/>
        </w:rPr>
        <w:t>החישוב</w:t>
      </w:r>
      <w:r w:rsidRPr="00B25008">
        <w:rPr>
          <w:rtl/>
          <w:lang w:eastAsia="en-US"/>
        </w:rPr>
        <w:t xml:space="preserve"> </w:t>
      </w:r>
      <w:r w:rsidRPr="00B25008">
        <w:rPr>
          <w:rFonts w:hint="cs"/>
          <w:rtl/>
          <w:lang w:eastAsia="en-US"/>
        </w:rPr>
        <w:t>הבאה:</w:t>
      </w:r>
    </w:p>
    <w:tbl>
      <w:tblPr>
        <w:bidiVisual/>
        <w:tblW w:w="7794" w:type="dxa"/>
        <w:tblInd w:w="2210"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733"/>
        <w:gridCol w:w="538"/>
        <w:gridCol w:w="6523"/>
      </w:tblGrid>
      <w:tr w:rsidR="00EB5E8D" w:rsidRPr="00655781" w:rsidTr="00771719">
        <w:trPr>
          <w:trHeight w:val="546"/>
        </w:trPr>
        <w:tc>
          <w:tcPr>
            <w:tcW w:w="733" w:type="dxa"/>
            <w:shd w:val="clear" w:color="auto" w:fill="D9D9D9"/>
            <w:vAlign w:val="center"/>
          </w:tcPr>
          <w:p w:rsidR="00EB5E8D" w:rsidRPr="00B25008" w:rsidRDefault="00EB5E8D" w:rsidP="00771719">
            <w:pPr>
              <w:pStyle w:val="aff1"/>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B25008">
              <w:rPr>
                <w:rFonts w:hint="eastAsia"/>
                <w:b/>
                <w:bCs/>
                <w:rtl/>
                <w:lang w:eastAsia="en-US"/>
              </w:rPr>
              <w:t>ציון</w:t>
            </w:r>
            <w:r w:rsidRPr="00B25008">
              <w:rPr>
                <w:b/>
                <w:bCs/>
                <w:rtl/>
                <w:lang w:eastAsia="en-US"/>
              </w:rPr>
              <w:t xml:space="preserve"> </w:t>
            </w:r>
            <w:r w:rsidRPr="00B25008">
              <w:rPr>
                <w:rFonts w:hint="eastAsia"/>
                <w:b/>
                <w:bCs/>
                <w:rtl/>
                <w:lang w:eastAsia="en-US"/>
              </w:rPr>
              <w:t>כולל</w:t>
            </w:r>
          </w:p>
        </w:tc>
        <w:tc>
          <w:tcPr>
            <w:tcW w:w="538" w:type="dxa"/>
            <w:shd w:val="clear" w:color="auto" w:fill="D9D9D9"/>
            <w:vAlign w:val="center"/>
          </w:tcPr>
          <w:p w:rsidR="00EB5E8D" w:rsidRPr="00B25008" w:rsidRDefault="00EB5E8D" w:rsidP="00771719">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25008">
              <w:rPr>
                <w:rtl/>
                <w:lang w:eastAsia="en-US"/>
              </w:rPr>
              <w:t>=</w:t>
            </w:r>
          </w:p>
        </w:tc>
        <w:tc>
          <w:tcPr>
            <w:tcW w:w="6523" w:type="dxa"/>
            <w:shd w:val="clear" w:color="auto" w:fill="D9D9D9"/>
            <w:vAlign w:val="center"/>
          </w:tcPr>
          <w:p w:rsidR="00EB5E8D" w:rsidRPr="00655781" w:rsidRDefault="00EB5E8D" w:rsidP="00771719">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25008">
              <w:rPr>
                <w:rtl/>
                <w:lang w:eastAsia="en-US"/>
              </w:rPr>
              <w:t>(</w:t>
            </w:r>
            <w:r w:rsidR="00EA68D5" w:rsidRPr="00B25008">
              <w:rPr>
                <w:rFonts w:hint="cs"/>
                <w:b/>
                <w:bCs/>
                <w:rtl/>
                <w:lang w:eastAsia="en-US"/>
              </w:rPr>
              <w:t>70</w:t>
            </w:r>
            <w:r w:rsidR="0024059E" w:rsidRPr="00B25008">
              <w:rPr>
                <w:rFonts w:hint="cs"/>
                <w:b/>
                <w:bCs/>
                <w:rtl/>
                <w:lang w:eastAsia="en-US"/>
              </w:rPr>
              <w:t>%</w:t>
            </w:r>
            <w:r w:rsidRPr="00B25008">
              <w:rPr>
                <w:rFonts w:hint="cs"/>
                <w:rtl/>
                <w:lang w:eastAsia="en-US"/>
              </w:rPr>
              <w:t xml:space="preserve"> </w:t>
            </w:r>
            <w:r w:rsidRPr="00B25008">
              <w:rPr>
                <w:rtl/>
                <w:lang w:eastAsia="en-US"/>
              </w:rPr>
              <w:t>*</w:t>
            </w:r>
            <w:r w:rsidRPr="00B25008">
              <w:rPr>
                <w:rFonts w:hint="cs"/>
                <w:rtl/>
                <w:lang w:eastAsia="en-US"/>
              </w:rPr>
              <w:t xml:space="preserve"> </w:t>
            </w:r>
            <w:r w:rsidRPr="00B25008">
              <w:rPr>
                <w:rFonts w:hint="eastAsia"/>
                <w:rtl/>
                <w:lang w:eastAsia="en-US"/>
              </w:rPr>
              <w:t>ציון</w:t>
            </w:r>
            <w:r w:rsidRPr="00B25008">
              <w:rPr>
                <w:rtl/>
                <w:lang w:eastAsia="en-US"/>
              </w:rPr>
              <w:t xml:space="preserve"> </w:t>
            </w:r>
            <w:r w:rsidRPr="00B25008">
              <w:rPr>
                <w:rFonts w:hint="eastAsia"/>
                <w:rtl/>
                <w:lang w:eastAsia="en-US"/>
              </w:rPr>
              <w:t>איכות</w:t>
            </w:r>
            <w:r w:rsidRPr="00B25008">
              <w:rPr>
                <w:rtl/>
                <w:lang w:eastAsia="en-US"/>
              </w:rPr>
              <w:t xml:space="preserve"> </w:t>
            </w:r>
            <w:r w:rsidRPr="00B25008">
              <w:rPr>
                <w:rFonts w:hint="eastAsia"/>
                <w:rtl/>
                <w:lang w:eastAsia="en-US"/>
              </w:rPr>
              <w:t>משוקלל</w:t>
            </w:r>
            <w:r w:rsidRPr="00B25008">
              <w:rPr>
                <w:rtl/>
                <w:lang w:eastAsia="en-US"/>
              </w:rPr>
              <w:t>)</w:t>
            </w:r>
            <w:r w:rsidRPr="00B25008">
              <w:rPr>
                <w:rFonts w:hint="cs"/>
                <w:rtl/>
                <w:lang w:eastAsia="en-US"/>
              </w:rPr>
              <w:t xml:space="preserve"> </w:t>
            </w:r>
            <w:r w:rsidRPr="00B25008">
              <w:rPr>
                <w:rtl/>
                <w:lang w:eastAsia="en-US"/>
              </w:rPr>
              <w:t>+</w:t>
            </w:r>
            <w:r w:rsidRPr="00B25008">
              <w:rPr>
                <w:rFonts w:hint="cs"/>
                <w:rtl/>
                <w:lang w:eastAsia="en-US"/>
              </w:rPr>
              <w:t xml:space="preserve"> </w:t>
            </w:r>
            <w:r w:rsidRPr="00B25008">
              <w:rPr>
                <w:rtl/>
                <w:lang w:eastAsia="en-US"/>
              </w:rPr>
              <w:t>(</w:t>
            </w:r>
            <w:r w:rsidR="00EA68D5" w:rsidRPr="00B25008">
              <w:rPr>
                <w:rFonts w:hint="cs"/>
                <w:b/>
                <w:bCs/>
                <w:rtl/>
                <w:lang w:eastAsia="en-US"/>
              </w:rPr>
              <w:t>30</w:t>
            </w:r>
            <w:r w:rsidR="0024059E" w:rsidRPr="00B25008">
              <w:rPr>
                <w:rFonts w:hint="cs"/>
                <w:b/>
                <w:bCs/>
                <w:rtl/>
                <w:lang w:eastAsia="en-US"/>
              </w:rPr>
              <w:t>%</w:t>
            </w:r>
            <w:r w:rsidRPr="00B25008">
              <w:rPr>
                <w:rFonts w:hint="cs"/>
                <w:rtl/>
                <w:lang w:eastAsia="en-US"/>
              </w:rPr>
              <w:t xml:space="preserve"> </w:t>
            </w:r>
            <w:r w:rsidRPr="00B25008">
              <w:rPr>
                <w:rtl/>
                <w:lang w:eastAsia="en-US"/>
              </w:rPr>
              <w:t>*</w:t>
            </w:r>
            <w:r w:rsidRPr="00B25008">
              <w:rPr>
                <w:rFonts w:hint="cs"/>
                <w:rtl/>
                <w:lang w:eastAsia="en-US"/>
              </w:rPr>
              <w:t xml:space="preserve"> </w:t>
            </w:r>
            <w:r w:rsidRPr="00B25008">
              <w:rPr>
                <w:rFonts w:hint="eastAsia"/>
                <w:rtl/>
                <w:lang w:eastAsia="en-US"/>
              </w:rPr>
              <w:t>ציון</w:t>
            </w:r>
            <w:r w:rsidRPr="00B25008">
              <w:rPr>
                <w:rtl/>
                <w:lang w:eastAsia="en-US"/>
              </w:rPr>
              <w:t xml:space="preserve"> </w:t>
            </w:r>
            <w:r w:rsidRPr="00B25008">
              <w:rPr>
                <w:rFonts w:hint="eastAsia"/>
                <w:rtl/>
                <w:lang w:eastAsia="en-US"/>
              </w:rPr>
              <w:t>מחיר</w:t>
            </w:r>
            <w:r w:rsidRPr="00B25008">
              <w:rPr>
                <w:rFonts w:hint="cs"/>
                <w:rtl/>
                <w:lang w:eastAsia="en-US"/>
              </w:rPr>
              <w:t xml:space="preserve"> משוקלל</w:t>
            </w:r>
            <w:r w:rsidRPr="00B25008">
              <w:rPr>
                <w:rtl/>
                <w:lang w:eastAsia="en-US"/>
              </w:rPr>
              <w:t>)</w:t>
            </w:r>
          </w:p>
        </w:tc>
      </w:tr>
    </w:tbl>
    <w:p w:rsidR="00EB5E8D" w:rsidRDefault="00B7117C"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r w:rsidRPr="00006CDB">
        <w:rPr>
          <w:rFonts w:hint="eastAsia"/>
          <w:b/>
          <w:bCs/>
          <w:u w:val="single"/>
          <w:rtl/>
          <w:lang w:eastAsia="en-US"/>
        </w:rPr>
        <w:t>המציע</w:t>
      </w:r>
      <w:r w:rsidRPr="00006CDB">
        <w:rPr>
          <w:b/>
          <w:bCs/>
          <w:u w:val="single"/>
          <w:rtl/>
          <w:lang w:eastAsia="en-US"/>
        </w:rPr>
        <w:t xml:space="preserve"> </w:t>
      </w:r>
      <w:r w:rsidRPr="00006CDB">
        <w:rPr>
          <w:rFonts w:hint="eastAsia"/>
          <w:b/>
          <w:bCs/>
          <w:u w:val="single"/>
          <w:rtl/>
          <w:lang w:eastAsia="en-US"/>
        </w:rPr>
        <w:t>שיקבל</w:t>
      </w:r>
      <w:r w:rsidRPr="00006CDB">
        <w:rPr>
          <w:b/>
          <w:bCs/>
          <w:u w:val="single"/>
          <w:rtl/>
          <w:lang w:eastAsia="en-US"/>
        </w:rPr>
        <w:t xml:space="preserve"> </w:t>
      </w:r>
      <w:r w:rsidRPr="00006CDB">
        <w:rPr>
          <w:rFonts w:hint="eastAsia"/>
          <w:b/>
          <w:bCs/>
          <w:u w:val="single"/>
          <w:rtl/>
          <w:lang w:eastAsia="en-US"/>
        </w:rPr>
        <w:t>את</w:t>
      </w:r>
      <w:r w:rsidRPr="00006CDB">
        <w:rPr>
          <w:b/>
          <w:bCs/>
          <w:u w:val="single"/>
          <w:rtl/>
          <w:lang w:eastAsia="en-US"/>
        </w:rPr>
        <w:t xml:space="preserve"> </w:t>
      </w:r>
      <w:r w:rsidRPr="00006CDB">
        <w:rPr>
          <w:rFonts w:hint="eastAsia"/>
          <w:b/>
          <w:bCs/>
          <w:u w:val="single"/>
          <w:rtl/>
          <w:lang w:eastAsia="en-US"/>
        </w:rPr>
        <w:t>הציון</w:t>
      </w:r>
      <w:r w:rsidRPr="00006CDB">
        <w:rPr>
          <w:b/>
          <w:bCs/>
          <w:u w:val="single"/>
          <w:rtl/>
          <w:lang w:eastAsia="en-US"/>
        </w:rPr>
        <w:t xml:space="preserve"> </w:t>
      </w:r>
      <w:r w:rsidRPr="00006CDB">
        <w:rPr>
          <w:rFonts w:hint="eastAsia"/>
          <w:b/>
          <w:bCs/>
          <w:u w:val="single"/>
          <w:rtl/>
          <w:lang w:eastAsia="en-US"/>
        </w:rPr>
        <w:t>הכולל</w:t>
      </w:r>
      <w:r w:rsidRPr="00006CDB">
        <w:rPr>
          <w:b/>
          <w:bCs/>
          <w:u w:val="single"/>
          <w:rtl/>
          <w:lang w:eastAsia="en-US"/>
        </w:rPr>
        <w:t xml:space="preserve"> </w:t>
      </w:r>
      <w:r w:rsidRPr="00006CDB">
        <w:rPr>
          <w:rFonts w:hint="eastAsia"/>
          <w:b/>
          <w:bCs/>
          <w:u w:val="single"/>
          <w:rtl/>
          <w:lang w:eastAsia="en-US"/>
        </w:rPr>
        <w:t>הגבוה</w:t>
      </w:r>
      <w:r w:rsidRPr="00006CDB">
        <w:rPr>
          <w:b/>
          <w:bCs/>
          <w:u w:val="single"/>
          <w:rtl/>
          <w:lang w:eastAsia="en-US"/>
        </w:rPr>
        <w:t xml:space="preserve"> </w:t>
      </w:r>
      <w:r w:rsidRPr="00006CDB">
        <w:rPr>
          <w:rFonts w:hint="eastAsia"/>
          <w:b/>
          <w:bCs/>
          <w:u w:val="single"/>
          <w:rtl/>
          <w:lang w:eastAsia="en-US"/>
        </w:rPr>
        <w:t>ביותר</w:t>
      </w:r>
      <w:r w:rsidRPr="00006CDB">
        <w:rPr>
          <w:b/>
          <w:bCs/>
          <w:u w:val="single"/>
          <w:rtl/>
          <w:lang w:eastAsia="en-US"/>
        </w:rPr>
        <w:t xml:space="preserve"> </w:t>
      </w:r>
      <w:r w:rsidRPr="00006CDB">
        <w:rPr>
          <w:rFonts w:hint="eastAsia"/>
          <w:b/>
          <w:bCs/>
          <w:u w:val="single"/>
          <w:rtl/>
          <w:lang w:eastAsia="en-US"/>
        </w:rPr>
        <w:t>ידורג</w:t>
      </w:r>
      <w:r w:rsidRPr="00006CDB">
        <w:rPr>
          <w:b/>
          <w:bCs/>
          <w:u w:val="single"/>
          <w:rtl/>
          <w:lang w:eastAsia="en-US"/>
        </w:rPr>
        <w:t xml:space="preserve"> </w:t>
      </w:r>
      <w:r w:rsidRPr="00006CDB">
        <w:rPr>
          <w:rFonts w:hint="eastAsia"/>
          <w:b/>
          <w:bCs/>
          <w:u w:val="single"/>
          <w:rtl/>
          <w:lang w:eastAsia="en-US"/>
        </w:rPr>
        <w:t>ראשון</w:t>
      </w:r>
      <w:r w:rsidRPr="00006CDB">
        <w:rPr>
          <w:b/>
          <w:bCs/>
          <w:u w:val="single"/>
          <w:rtl/>
          <w:lang w:eastAsia="en-US"/>
        </w:rPr>
        <w:t>.</w:t>
      </w:r>
    </w:p>
    <w:p w:rsidR="00771719" w:rsidRPr="00006CDB" w:rsidRDefault="00771719" w:rsidP="00F04D5B">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A12CB0" w:rsidRDefault="00D73540" w:rsidP="003B0F6B">
      <w:pPr>
        <w:keepNext/>
        <w:numPr>
          <w:ilvl w:val="0"/>
          <w:numId w:val="1"/>
        </w:numPr>
        <w:spacing w:line="360" w:lineRule="auto"/>
        <w:rPr>
          <w:b/>
          <w:bCs/>
          <w:u w:val="single"/>
          <w:rtl/>
        </w:rPr>
      </w:pPr>
      <w:bookmarkStart w:id="134" w:name="_Ref236624324"/>
      <w:bookmarkStart w:id="135" w:name="_Ref293906799"/>
      <w:r w:rsidRPr="00343A7E">
        <w:rPr>
          <w:rFonts w:hint="cs"/>
          <w:b/>
          <w:bCs/>
          <w:u w:val="single"/>
          <w:rtl/>
        </w:rPr>
        <w:lastRenderedPageBreak/>
        <w:t>גי</w:t>
      </w:r>
      <w:r w:rsidRPr="00343A7E">
        <w:rPr>
          <w:b/>
          <w:bCs/>
          <w:u w:val="single"/>
          <w:rtl/>
        </w:rPr>
        <w:t>לוי מידע</w:t>
      </w:r>
    </w:p>
    <w:p w:rsidR="00A12CB0" w:rsidRDefault="00D73540" w:rsidP="003B0F6B">
      <w:pPr>
        <w:pStyle w:val="af5"/>
        <w:keepLines/>
        <w:numPr>
          <w:ilvl w:val="1"/>
          <w:numId w:val="1"/>
        </w:numPr>
        <w:spacing w:line="360" w:lineRule="auto"/>
        <w:ind w:left="1417" w:hanging="697"/>
        <w:contextualSpacing/>
        <w:jc w:val="both"/>
        <w:rPr>
          <w:rtl/>
        </w:rPr>
      </w:pPr>
      <w:r w:rsidRPr="00343A7E">
        <w:rPr>
          <w:rFonts w:hint="cs"/>
          <w:rtl/>
        </w:rPr>
        <w:t>ו</w:t>
      </w:r>
      <w:r w:rsidRPr="00343A7E">
        <w:rPr>
          <w:rtl/>
        </w:rPr>
        <w:t xml:space="preserve">עדת המכרזים </w:t>
      </w:r>
      <w:r w:rsidR="00206C42">
        <w:rPr>
          <w:rFonts w:hint="cs"/>
          <w:rtl/>
        </w:rPr>
        <w:t>או מי מטעמה</w:t>
      </w:r>
      <w:r w:rsidRPr="00343A7E">
        <w:rPr>
          <w:rtl/>
        </w:rPr>
        <w:t xml:space="preserve"> רשאים לדרוש מ</w:t>
      </w:r>
      <w:r w:rsidR="00B16829">
        <w:rPr>
          <w:rFonts w:hint="cs"/>
          <w:rtl/>
        </w:rPr>
        <w:t>ה</w:t>
      </w:r>
      <w:r w:rsidRPr="00343A7E">
        <w:rPr>
          <w:rtl/>
        </w:rPr>
        <w:t>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EE7F02">
        <w:rPr>
          <w:rFonts w:hint="cs"/>
          <w:rtl/>
        </w:rPr>
        <w:t>ו</w:t>
      </w:r>
      <w:r w:rsidRPr="00343A7E">
        <w:rPr>
          <w:rtl/>
        </w:rPr>
        <w:t>עדת המכרזים את המידע הדרוש או מסר מידע לא נכון, רשאית ועדת המכרזים שלא לדון בהצעתו או לפסולה. זכה המציע, ולאחר מכן התברר ל</w:t>
      </w:r>
      <w:r w:rsidR="005C5729">
        <w:rPr>
          <w:rFonts w:hint="cs"/>
          <w:rtl/>
        </w:rPr>
        <w:t>רשות</w:t>
      </w:r>
      <w:r w:rsidRPr="00343A7E">
        <w:rPr>
          <w:rtl/>
        </w:rPr>
        <w:t xml:space="preserve"> כי הוא נמנע מלמסור מידע נכון או מסר מידע חלקי בלבד, או מידע מטעה, רשאי</w:t>
      </w:r>
      <w:r w:rsidR="00C7606F">
        <w:rPr>
          <w:rFonts w:hint="cs"/>
          <w:rtl/>
        </w:rPr>
        <w:t>ת</w:t>
      </w:r>
      <w:r w:rsidRPr="00343A7E">
        <w:rPr>
          <w:rtl/>
        </w:rPr>
        <w:t xml:space="preserve"> </w:t>
      </w:r>
      <w:r w:rsidR="00C7606F">
        <w:rPr>
          <w:rtl/>
        </w:rPr>
        <w:t>הרשות</w:t>
      </w:r>
      <w:r w:rsidRPr="00343A7E">
        <w:rPr>
          <w:rtl/>
        </w:rPr>
        <w:t xml:space="preserve"> לבטל את זכייתו מבלי שהמציע יהא זכאי לפיצוי או החזר הוצאות כלשהו.</w:t>
      </w:r>
    </w:p>
    <w:p w:rsidR="00E55E66" w:rsidRPr="00343A7E" w:rsidRDefault="00E55E66" w:rsidP="003B0F6B">
      <w:pPr>
        <w:numPr>
          <w:ilvl w:val="1"/>
          <w:numId w:val="1"/>
        </w:numPr>
        <w:tabs>
          <w:tab w:val="left" w:pos="985"/>
        </w:tabs>
        <w:spacing w:line="360" w:lineRule="auto"/>
        <w:jc w:val="both"/>
        <w:rPr>
          <w:rFonts w:ascii="Calibri" w:hAnsi="Calibri"/>
        </w:rPr>
      </w:pPr>
      <w:r w:rsidRPr="00343A7E">
        <w:rPr>
          <w:rFonts w:ascii="Calibri" w:hAnsi="Calibri" w:hint="eastAsia"/>
          <w:rtl/>
        </w:rPr>
        <w:t>המזמין</w:t>
      </w:r>
      <w:r w:rsidRPr="00343A7E">
        <w:rPr>
          <w:rFonts w:ascii="Calibri" w:hAnsi="Calibri"/>
          <w:rtl/>
        </w:rPr>
        <w:t xml:space="preserve"> יהיה רשאי לפנות למציעים לקבלת הסברים והבהרות באשר להצעתם, ניסיון העבר שלהם, הצעת המחיר ופרטים אחרים שימצא לנכון, </w:t>
      </w:r>
      <w:r w:rsidRPr="00343A7E">
        <w:rPr>
          <w:rFonts w:ascii="Calibri" w:hAnsi="Calibri" w:hint="eastAsia"/>
          <w:rtl/>
        </w:rPr>
        <w:t>הכל</w:t>
      </w:r>
      <w:r w:rsidRPr="00343A7E">
        <w:rPr>
          <w:rFonts w:ascii="Calibri" w:hAnsi="Calibri"/>
          <w:rtl/>
        </w:rPr>
        <w:t xml:space="preserve"> בכפוף לכללי חוק </w:t>
      </w:r>
      <w:r w:rsidR="007E4E56">
        <w:rPr>
          <w:rFonts w:ascii="Calibri" w:hAnsi="Calibri" w:hint="cs"/>
          <w:rtl/>
        </w:rPr>
        <w:t xml:space="preserve">ותקנות </w:t>
      </w:r>
      <w:r w:rsidRPr="00343A7E">
        <w:rPr>
          <w:rFonts w:ascii="Calibri" w:hAnsi="Calibri"/>
          <w:rtl/>
        </w:rPr>
        <w:t>חובת המכרזים. כמו כן, יהיה המזמין רשאי לברר פרטים במקומות אחרים להם סיפקו המציעים שירות דומה.</w:t>
      </w:r>
    </w:p>
    <w:p w:rsidR="00D73540" w:rsidRPr="00343A7E" w:rsidRDefault="00D73540" w:rsidP="003B0F6B">
      <w:pPr>
        <w:numPr>
          <w:ilvl w:val="1"/>
          <w:numId w:val="1"/>
        </w:numPr>
        <w:spacing w:line="360" w:lineRule="auto"/>
        <w:jc w:val="both"/>
        <w:rPr>
          <w:rtl/>
        </w:rPr>
      </w:pPr>
      <w:r w:rsidRPr="00343A7E">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D73540" w:rsidRPr="00343A7E" w:rsidRDefault="00D73540" w:rsidP="003B0F6B">
      <w:pPr>
        <w:numPr>
          <w:ilvl w:val="1"/>
          <w:numId w:val="1"/>
        </w:numPr>
        <w:spacing w:line="360" w:lineRule="auto"/>
        <w:jc w:val="both"/>
        <w:rPr>
          <w:rtl/>
        </w:rPr>
      </w:pPr>
      <w:r w:rsidRPr="00343A7E">
        <w:rPr>
          <w:rtl/>
        </w:rPr>
        <w:t>ועדת המכרזים ו</w:t>
      </w:r>
      <w:r w:rsidR="00C7606F">
        <w:rPr>
          <w:rtl/>
        </w:rPr>
        <w:t>הרשות</w:t>
      </w:r>
      <w:r w:rsidRPr="00343A7E">
        <w:rPr>
          <w:rtl/>
        </w:rPr>
        <w:t xml:space="preserve"> שומרים לעצמם את הזכות לוודא ממקורותיהם אמיתות מידע שימסור המציע. בהגשת הבקשה יראו את המציע ואת כל בעלי העניין בו כמסכימים לכך שו</w:t>
      </w:r>
      <w:r w:rsidR="00EE7F02">
        <w:rPr>
          <w:rFonts w:hint="cs"/>
          <w:rtl/>
        </w:rPr>
        <w:t>ו</w:t>
      </w:r>
      <w:r w:rsidRPr="00343A7E">
        <w:rPr>
          <w:rtl/>
        </w:rPr>
        <w:t>עדת המכרזים ו</w:t>
      </w:r>
      <w:r w:rsidR="00C7606F">
        <w:rPr>
          <w:rtl/>
        </w:rPr>
        <w:t>הרשות</w:t>
      </w:r>
      <w:r w:rsidRPr="00343A7E">
        <w:rPr>
          <w:rtl/>
        </w:rPr>
        <w:t xml:space="preserve"> יקבלו לגביהם מידע הקשור למכרז, מרשויות המדינה.</w:t>
      </w:r>
    </w:p>
    <w:p w:rsidR="005077B9" w:rsidRDefault="00D73540" w:rsidP="003B0F6B">
      <w:pPr>
        <w:numPr>
          <w:ilvl w:val="1"/>
          <w:numId w:val="1"/>
        </w:numPr>
        <w:spacing w:line="360" w:lineRule="auto"/>
        <w:jc w:val="both"/>
        <w:rPr>
          <w:rtl/>
        </w:rPr>
      </w:pPr>
      <w:r w:rsidRPr="00343A7E">
        <w:rPr>
          <w:rtl/>
        </w:rPr>
        <w:t>המציע חייב לעדכן את ועדת המכרזים ללא דיחוי בכל שינוי אשר יחול, אם יחול, במידע שמסר לו</w:t>
      </w:r>
      <w:r w:rsidR="00EE7F02">
        <w:rPr>
          <w:rFonts w:hint="cs"/>
          <w:rtl/>
        </w:rPr>
        <w:t>ו</w:t>
      </w:r>
      <w:r w:rsidR="005C5729">
        <w:rPr>
          <w:rtl/>
        </w:rPr>
        <w:t>עדת המכרזים או ל</w:t>
      </w:r>
      <w:r w:rsidR="005C5729">
        <w:rPr>
          <w:rFonts w:hint="cs"/>
          <w:rtl/>
        </w:rPr>
        <w:t>רשות</w:t>
      </w:r>
      <w:r w:rsidRPr="00343A7E">
        <w:rPr>
          <w:rtl/>
        </w:rPr>
        <w:t>.</w:t>
      </w:r>
    </w:p>
    <w:p w:rsidR="005077B9" w:rsidRDefault="00D73540" w:rsidP="003B0F6B">
      <w:pPr>
        <w:numPr>
          <w:ilvl w:val="1"/>
          <w:numId w:val="1"/>
        </w:numPr>
        <w:spacing w:line="360" w:lineRule="auto"/>
        <w:jc w:val="both"/>
      </w:pPr>
      <w:r w:rsidRPr="00343A7E">
        <w:rPr>
          <w:rtl/>
        </w:rPr>
        <w:t>ועדת המכרזים רשאית לקבוע הסדרי סודיות מיוחדים, בין ככלל ובין לגבי נושאים מסוימים, אם תבוא בקשה כזאת מצד מציע, אולם היא לא חייבת לעשות כן.</w:t>
      </w:r>
    </w:p>
    <w:p w:rsidR="00D73540" w:rsidRPr="00343A7E" w:rsidRDefault="00D73540" w:rsidP="00D73540">
      <w:pPr>
        <w:spacing w:line="360" w:lineRule="auto"/>
        <w:ind w:left="1418"/>
        <w:jc w:val="both"/>
      </w:pPr>
    </w:p>
    <w:p w:rsidR="00A12CB0" w:rsidRDefault="007B2F7F" w:rsidP="003B0F6B">
      <w:pPr>
        <w:keepNext/>
        <w:numPr>
          <w:ilvl w:val="0"/>
          <w:numId w:val="1"/>
        </w:numPr>
        <w:spacing w:line="360" w:lineRule="auto"/>
        <w:jc w:val="both"/>
        <w:rPr>
          <w:b/>
          <w:bCs/>
          <w:u w:val="single"/>
        </w:rPr>
      </w:pPr>
      <w:r w:rsidRPr="00343A7E">
        <w:rPr>
          <w:rFonts w:hint="eastAsia"/>
          <w:b/>
          <w:bCs/>
          <w:u w:val="single"/>
          <w:rtl/>
        </w:rPr>
        <w:lastRenderedPageBreak/>
        <w:t>עיון</w:t>
      </w:r>
      <w:r w:rsidRPr="00343A7E">
        <w:rPr>
          <w:b/>
          <w:bCs/>
          <w:u w:val="single"/>
          <w:rtl/>
        </w:rPr>
        <w:t xml:space="preserve">  </w:t>
      </w:r>
      <w:r w:rsidRPr="00343A7E">
        <w:rPr>
          <w:rFonts w:hint="eastAsia"/>
          <w:b/>
          <w:bCs/>
          <w:u w:val="single"/>
          <w:rtl/>
        </w:rPr>
        <w:t>בהצעות</w:t>
      </w:r>
      <w:r w:rsidRPr="00343A7E">
        <w:rPr>
          <w:b/>
          <w:bCs/>
          <w:u w:val="single"/>
          <w:rtl/>
        </w:rPr>
        <w:t xml:space="preserve"> </w:t>
      </w:r>
      <w:bookmarkEnd w:id="134"/>
      <w:r w:rsidRPr="00343A7E">
        <w:rPr>
          <w:rFonts w:hint="eastAsia"/>
          <w:b/>
          <w:bCs/>
          <w:u w:val="single"/>
          <w:rtl/>
        </w:rPr>
        <w:t>הנבחרות</w:t>
      </w:r>
      <w:bookmarkEnd w:id="135"/>
    </w:p>
    <w:p w:rsidR="007B2F7F" w:rsidRPr="00343A7E" w:rsidRDefault="006B179E" w:rsidP="003B0F6B">
      <w:pPr>
        <w:numPr>
          <w:ilvl w:val="1"/>
          <w:numId w:val="1"/>
        </w:numPr>
        <w:tabs>
          <w:tab w:val="left" w:pos="985"/>
        </w:tabs>
        <w:spacing w:line="360" w:lineRule="auto"/>
        <w:jc w:val="both"/>
        <w:rPr>
          <w:rFonts w:ascii="Calibri" w:hAnsi="Calibri"/>
        </w:rPr>
      </w:pPr>
      <w:r w:rsidRPr="00343A7E">
        <w:rPr>
          <w:rFonts w:ascii="Calibri" w:hAnsi="Calibri" w:hint="eastAsia"/>
          <w:rtl/>
        </w:rPr>
        <w:t>בהתאם</w:t>
      </w:r>
      <w:r w:rsidRPr="00343A7E">
        <w:rPr>
          <w:rFonts w:ascii="Calibri" w:hAnsi="Calibri"/>
          <w:rtl/>
        </w:rPr>
        <w:t xml:space="preserve"> </w:t>
      </w:r>
      <w:r w:rsidRPr="00343A7E">
        <w:rPr>
          <w:rFonts w:ascii="Calibri" w:hAnsi="Calibri" w:hint="eastAsia"/>
          <w:rtl/>
        </w:rPr>
        <w:t>לתקנה</w:t>
      </w:r>
      <w:r w:rsidRPr="00343A7E">
        <w:rPr>
          <w:rFonts w:ascii="Calibri" w:hAnsi="Calibri"/>
          <w:rtl/>
        </w:rPr>
        <w:t xml:space="preserve"> 21(</w:t>
      </w:r>
      <w:r w:rsidRPr="00343A7E">
        <w:rPr>
          <w:rFonts w:ascii="Calibri" w:hAnsi="Calibri" w:hint="eastAsia"/>
          <w:rtl/>
        </w:rPr>
        <w:t>ה</w:t>
      </w:r>
      <w:r w:rsidRPr="00343A7E">
        <w:rPr>
          <w:rFonts w:ascii="Calibri" w:hAnsi="Calibri"/>
          <w:rtl/>
        </w:rPr>
        <w:t xml:space="preserve">) </w:t>
      </w:r>
      <w:r w:rsidRPr="00343A7E">
        <w:rPr>
          <w:rFonts w:ascii="Calibri" w:hAnsi="Calibri" w:hint="eastAsia"/>
          <w:rtl/>
        </w:rPr>
        <w:t>לתקנות</w:t>
      </w:r>
      <w:r w:rsidRPr="00343A7E">
        <w:rPr>
          <w:rFonts w:ascii="Calibri" w:hAnsi="Calibri"/>
          <w:rtl/>
        </w:rPr>
        <w:t xml:space="preserve"> </w:t>
      </w:r>
      <w:r w:rsidRPr="00343A7E">
        <w:rPr>
          <w:rFonts w:ascii="Calibri" w:hAnsi="Calibri" w:hint="eastAsia"/>
          <w:rtl/>
        </w:rPr>
        <w:t>חובת</w:t>
      </w:r>
      <w:r w:rsidRPr="00343A7E">
        <w:rPr>
          <w:rFonts w:ascii="Calibri" w:hAnsi="Calibri"/>
          <w:rtl/>
        </w:rPr>
        <w:t xml:space="preserve"> </w:t>
      </w:r>
      <w:r w:rsidRPr="00343A7E">
        <w:rPr>
          <w:rFonts w:ascii="Calibri" w:hAnsi="Calibri" w:hint="eastAsia"/>
          <w:rtl/>
        </w:rPr>
        <w:t>המכרזים</w:t>
      </w:r>
      <w:r w:rsidRPr="00343A7E">
        <w:rPr>
          <w:rFonts w:ascii="Calibri" w:hAnsi="Calibri"/>
          <w:rtl/>
        </w:rPr>
        <w:t xml:space="preserve">, </w:t>
      </w:r>
      <w:r w:rsidRPr="00343A7E">
        <w:rPr>
          <w:rFonts w:ascii="Calibri" w:hAnsi="Calibri" w:hint="eastAsia"/>
          <w:rtl/>
        </w:rPr>
        <w:t>התשנ</w:t>
      </w:r>
      <w:r w:rsidRPr="00343A7E">
        <w:rPr>
          <w:rFonts w:ascii="Calibri" w:hAnsi="Calibri"/>
          <w:rtl/>
        </w:rPr>
        <w:t>"</w:t>
      </w:r>
      <w:r w:rsidRPr="00343A7E">
        <w:rPr>
          <w:rFonts w:ascii="Calibri" w:hAnsi="Calibri" w:hint="eastAsia"/>
          <w:rtl/>
        </w:rPr>
        <w:t>ג</w:t>
      </w:r>
      <w:r w:rsidRPr="00343A7E">
        <w:rPr>
          <w:rFonts w:ascii="Calibri" w:hAnsi="Calibri"/>
          <w:rtl/>
        </w:rPr>
        <w:t xml:space="preserve">- 1993, </w:t>
      </w:r>
      <w:r w:rsidRPr="00343A7E">
        <w:rPr>
          <w:rFonts w:ascii="Calibri" w:hAnsi="Calibri" w:hint="eastAsia"/>
          <w:rtl/>
        </w:rPr>
        <w:t>עומדת</w:t>
      </w:r>
      <w:r w:rsidRPr="00343A7E">
        <w:rPr>
          <w:rFonts w:ascii="Calibri" w:hAnsi="Calibri"/>
          <w:rtl/>
        </w:rPr>
        <w:t xml:space="preserve"> </w:t>
      </w:r>
      <w:r w:rsidRPr="00343A7E">
        <w:rPr>
          <w:rFonts w:ascii="Calibri" w:hAnsi="Calibri" w:hint="eastAsia"/>
          <w:rtl/>
        </w:rPr>
        <w:t>למציעים</w:t>
      </w:r>
      <w:r w:rsidRPr="00343A7E">
        <w:rPr>
          <w:rFonts w:ascii="Calibri" w:hAnsi="Calibri"/>
          <w:rtl/>
        </w:rPr>
        <w:t xml:space="preserve"> </w:t>
      </w:r>
      <w:r w:rsidRPr="00343A7E">
        <w:rPr>
          <w:rFonts w:ascii="Calibri" w:hAnsi="Calibri" w:hint="eastAsia"/>
          <w:rtl/>
        </w:rPr>
        <w:t>הזכות</w:t>
      </w:r>
      <w:r w:rsidRPr="00343A7E">
        <w:rPr>
          <w:rFonts w:ascii="Calibri" w:hAnsi="Calibri"/>
          <w:rtl/>
        </w:rPr>
        <w:t xml:space="preserve"> </w:t>
      </w:r>
      <w:r w:rsidRPr="00343A7E">
        <w:rPr>
          <w:rFonts w:ascii="Calibri" w:hAnsi="Calibri" w:hint="eastAsia"/>
          <w:rtl/>
        </w:rPr>
        <w:t>לעיין</w:t>
      </w:r>
      <w:r w:rsidRPr="00343A7E">
        <w:rPr>
          <w:rFonts w:ascii="Calibri" w:hAnsi="Calibri"/>
          <w:rtl/>
        </w:rPr>
        <w:t xml:space="preserve"> </w:t>
      </w:r>
      <w:r w:rsidRPr="00343A7E">
        <w:rPr>
          <w:rFonts w:ascii="Calibri" w:hAnsi="Calibri" w:hint="eastAsia"/>
          <w:rtl/>
        </w:rPr>
        <w:t>בהצעה</w:t>
      </w:r>
      <w:r w:rsidRPr="00343A7E">
        <w:rPr>
          <w:rFonts w:ascii="Calibri" w:hAnsi="Calibri"/>
          <w:rtl/>
        </w:rPr>
        <w:t xml:space="preserve"> </w:t>
      </w:r>
      <w:r w:rsidRPr="00343A7E">
        <w:rPr>
          <w:rFonts w:ascii="Calibri" w:hAnsi="Calibri" w:hint="eastAsia"/>
          <w:rtl/>
        </w:rPr>
        <w:t>הזוכה</w:t>
      </w:r>
      <w:r w:rsidRPr="00343A7E">
        <w:rPr>
          <w:rFonts w:ascii="Calibri" w:hAnsi="Calibri"/>
          <w:rtl/>
        </w:rPr>
        <w:t>.</w:t>
      </w:r>
    </w:p>
    <w:p w:rsidR="00975567" w:rsidRPr="00343A7E" w:rsidRDefault="006B179E" w:rsidP="003B0F6B">
      <w:pPr>
        <w:pStyle w:val="af5"/>
        <w:numPr>
          <w:ilvl w:val="1"/>
          <w:numId w:val="1"/>
        </w:numPr>
        <w:spacing w:line="360" w:lineRule="auto"/>
        <w:contextualSpacing/>
        <w:jc w:val="both"/>
        <w:rPr>
          <w:rFonts w:ascii="Calibri" w:hAnsi="Calibri"/>
          <w:rtl/>
        </w:rPr>
      </w:pPr>
      <w:bookmarkStart w:id="136" w:name="_Ref184467544"/>
      <w:r w:rsidRPr="00343A7E">
        <w:rPr>
          <w:rFonts w:ascii="Calibri" w:hAnsi="Calibri" w:hint="eastAsia"/>
          <w:rtl/>
        </w:rPr>
        <w:t>במידה</w:t>
      </w:r>
      <w:r w:rsidRPr="00343A7E">
        <w:rPr>
          <w:rFonts w:ascii="Calibri" w:hAnsi="Calibri"/>
          <w:rtl/>
        </w:rPr>
        <w:t xml:space="preserve"> </w:t>
      </w:r>
      <w:r w:rsidRPr="00343A7E">
        <w:rPr>
          <w:rFonts w:ascii="Calibri" w:hAnsi="Calibri" w:hint="eastAsia"/>
          <w:rtl/>
        </w:rPr>
        <w:t>ולמציע</w:t>
      </w:r>
      <w:r w:rsidRPr="00343A7E">
        <w:rPr>
          <w:rFonts w:ascii="Calibri" w:hAnsi="Calibri"/>
          <w:rtl/>
        </w:rPr>
        <w:t xml:space="preserve"> </w:t>
      </w:r>
      <w:r w:rsidRPr="00343A7E">
        <w:rPr>
          <w:rFonts w:ascii="Calibri" w:hAnsi="Calibri" w:hint="eastAsia"/>
          <w:rtl/>
        </w:rPr>
        <w:t>פרטים</w:t>
      </w:r>
      <w:r w:rsidRPr="00343A7E">
        <w:rPr>
          <w:rFonts w:ascii="Calibri" w:hAnsi="Calibri"/>
          <w:rtl/>
        </w:rPr>
        <w:t xml:space="preserve"> </w:t>
      </w:r>
      <w:r w:rsidRPr="00343A7E">
        <w:rPr>
          <w:rFonts w:ascii="Calibri" w:hAnsi="Calibri" w:hint="eastAsia"/>
          <w:rtl/>
        </w:rPr>
        <w:t>בהצעה</w:t>
      </w:r>
      <w:r w:rsidRPr="00343A7E">
        <w:rPr>
          <w:rFonts w:ascii="Calibri" w:hAnsi="Calibri"/>
          <w:rtl/>
        </w:rPr>
        <w:t xml:space="preserve"> </w:t>
      </w:r>
      <w:r w:rsidRPr="00343A7E">
        <w:rPr>
          <w:rFonts w:ascii="Calibri" w:hAnsi="Calibri" w:hint="eastAsia"/>
          <w:rtl/>
        </w:rPr>
        <w:t>שהוא</w:t>
      </w:r>
      <w:r w:rsidRPr="00343A7E">
        <w:rPr>
          <w:rFonts w:ascii="Calibri" w:hAnsi="Calibri"/>
          <w:rtl/>
        </w:rPr>
        <w:t xml:space="preserve"> </w:t>
      </w:r>
      <w:r w:rsidRPr="00343A7E">
        <w:rPr>
          <w:rFonts w:ascii="Calibri" w:hAnsi="Calibri" w:hint="eastAsia"/>
          <w:rtl/>
        </w:rPr>
        <w:t>מבקש</w:t>
      </w:r>
      <w:r w:rsidRPr="00343A7E">
        <w:rPr>
          <w:rFonts w:ascii="Calibri" w:hAnsi="Calibri"/>
          <w:rtl/>
        </w:rPr>
        <w:t xml:space="preserve"> </w:t>
      </w:r>
      <w:r w:rsidRPr="00343A7E">
        <w:rPr>
          <w:rFonts w:ascii="Calibri" w:hAnsi="Calibri" w:hint="eastAsia"/>
          <w:rtl/>
        </w:rPr>
        <w:t>שיהיו</w:t>
      </w:r>
      <w:r w:rsidRPr="00343A7E">
        <w:rPr>
          <w:rFonts w:ascii="Calibri" w:hAnsi="Calibri"/>
          <w:rtl/>
        </w:rPr>
        <w:t xml:space="preserve"> </w:t>
      </w:r>
      <w:r w:rsidRPr="00343A7E">
        <w:rPr>
          <w:rFonts w:ascii="Calibri" w:hAnsi="Calibri" w:hint="eastAsia"/>
          <w:rtl/>
        </w:rPr>
        <w:t>חסויים</w:t>
      </w:r>
      <w:r w:rsidRPr="00343A7E">
        <w:rPr>
          <w:rFonts w:ascii="Calibri" w:hAnsi="Calibri"/>
          <w:rtl/>
        </w:rPr>
        <w:t xml:space="preserve"> </w:t>
      </w:r>
      <w:r w:rsidRPr="00343A7E">
        <w:rPr>
          <w:rFonts w:ascii="Calibri" w:hAnsi="Calibri" w:hint="eastAsia"/>
          <w:rtl/>
        </w:rPr>
        <w:t>בפני</w:t>
      </w:r>
      <w:r w:rsidRPr="00343A7E">
        <w:rPr>
          <w:rFonts w:ascii="Calibri" w:hAnsi="Calibri"/>
          <w:rtl/>
        </w:rPr>
        <w:t xml:space="preserve"> </w:t>
      </w:r>
      <w:r w:rsidRPr="00343A7E">
        <w:rPr>
          <w:rFonts w:ascii="Calibri" w:hAnsi="Calibri" w:hint="eastAsia"/>
          <w:rtl/>
        </w:rPr>
        <w:t>הצגה</w:t>
      </w:r>
      <w:r w:rsidRPr="00343A7E">
        <w:rPr>
          <w:rFonts w:ascii="Calibri" w:hAnsi="Calibri"/>
          <w:rtl/>
        </w:rPr>
        <w:t xml:space="preserve"> </w:t>
      </w:r>
      <w:r w:rsidRPr="00343A7E">
        <w:rPr>
          <w:rFonts w:ascii="Calibri" w:hAnsi="Calibri" w:hint="eastAsia"/>
          <w:rtl/>
        </w:rPr>
        <w:t>למציעים</w:t>
      </w:r>
      <w:r w:rsidRPr="00343A7E">
        <w:rPr>
          <w:rFonts w:ascii="Calibri" w:hAnsi="Calibri"/>
          <w:rtl/>
        </w:rPr>
        <w:t xml:space="preserve"> </w:t>
      </w:r>
      <w:r w:rsidRPr="00343A7E">
        <w:rPr>
          <w:rFonts w:ascii="Calibri" w:hAnsi="Calibri" w:hint="eastAsia"/>
          <w:rtl/>
        </w:rPr>
        <w:t>אחרים</w:t>
      </w:r>
      <w:r w:rsidRPr="00343A7E">
        <w:rPr>
          <w:rFonts w:ascii="Calibri" w:hAnsi="Calibri"/>
          <w:rtl/>
        </w:rPr>
        <w:t xml:space="preserve"> </w:t>
      </w:r>
      <w:r w:rsidRPr="00343A7E">
        <w:rPr>
          <w:rFonts w:ascii="Calibri" w:hAnsi="Calibri" w:hint="eastAsia"/>
          <w:rtl/>
        </w:rPr>
        <w:t>מטעמי</w:t>
      </w:r>
      <w:r w:rsidRPr="00343A7E">
        <w:rPr>
          <w:rFonts w:ascii="Calibri" w:hAnsi="Calibri"/>
          <w:rtl/>
        </w:rPr>
        <w:t xml:space="preserve"> </w:t>
      </w:r>
      <w:r w:rsidRPr="00343A7E">
        <w:rPr>
          <w:rFonts w:ascii="Calibri" w:hAnsi="Calibri" w:hint="eastAsia"/>
          <w:rtl/>
        </w:rPr>
        <w:t>סוד</w:t>
      </w:r>
      <w:r w:rsidRPr="00343A7E">
        <w:rPr>
          <w:rFonts w:ascii="Calibri" w:hAnsi="Calibri"/>
          <w:rtl/>
        </w:rPr>
        <w:t xml:space="preserve"> </w:t>
      </w:r>
      <w:r w:rsidRPr="00343A7E">
        <w:rPr>
          <w:rFonts w:ascii="Calibri" w:hAnsi="Calibri" w:hint="eastAsia"/>
          <w:rtl/>
        </w:rPr>
        <w:t>מקצועי</w:t>
      </w:r>
      <w:r w:rsidRPr="00343A7E">
        <w:rPr>
          <w:rFonts w:ascii="Calibri" w:hAnsi="Calibri"/>
          <w:rtl/>
        </w:rPr>
        <w:t xml:space="preserve"> </w:t>
      </w:r>
      <w:r w:rsidRPr="00343A7E">
        <w:rPr>
          <w:rFonts w:ascii="Calibri" w:hAnsi="Calibri" w:hint="eastAsia"/>
          <w:rtl/>
        </w:rPr>
        <w:t>או</w:t>
      </w:r>
      <w:r w:rsidRPr="00343A7E">
        <w:rPr>
          <w:rFonts w:ascii="Calibri" w:hAnsi="Calibri"/>
          <w:rtl/>
        </w:rPr>
        <w:t xml:space="preserve"> </w:t>
      </w:r>
      <w:r w:rsidRPr="00343A7E">
        <w:rPr>
          <w:rFonts w:ascii="Calibri" w:hAnsi="Calibri" w:hint="eastAsia"/>
          <w:rtl/>
        </w:rPr>
        <w:t>מסחרי</w:t>
      </w:r>
      <w:r w:rsidRPr="00343A7E">
        <w:rPr>
          <w:rFonts w:ascii="Calibri" w:hAnsi="Calibri"/>
          <w:rtl/>
        </w:rPr>
        <w:t xml:space="preserve"> </w:t>
      </w:r>
      <w:r w:rsidRPr="00343A7E">
        <w:rPr>
          <w:rFonts w:ascii="Calibri" w:hAnsi="Calibri" w:hint="eastAsia"/>
          <w:rtl/>
        </w:rPr>
        <w:t>יפרט</w:t>
      </w:r>
      <w:r w:rsidRPr="00343A7E">
        <w:rPr>
          <w:rFonts w:ascii="Calibri" w:hAnsi="Calibri"/>
          <w:rtl/>
        </w:rPr>
        <w:t xml:space="preserve"> </w:t>
      </w:r>
      <w:r w:rsidRPr="00343A7E">
        <w:rPr>
          <w:rFonts w:ascii="Calibri" w:hAnsi="Calibri" w:hint="eastAsia"/>
          <w:rtl/>
        </w:rPr>
        <w:t>המציע</w:t>
      </w:r>
      <w:r w:rsidRPr="00343A7E">
        <w:rPr>
          <w:rFonts w:ascii="Calibri" w:hAnsi="Calibri"/>
          <w:rtl/>
        </w:rPr>
        <w:t xml:space="preserve"> </w:t>
      </w:r>
      <w:r w:rsidRPr="00343A7E">
        <w:rPr>
          <w:rFonts w:ascii="Calibri" w:hAnsi="Calibri" w:hint="eastAsia"/>
          <w:rtl/>
        </w:rPr>
        <w:t>בנספח</w:t>
      </w:r>
      <w:r w:rsidRPr="00343A7E">
        <w:rPr>
          <w:rFonts w:ascii="Calibri" w:hAnsi="Calibri"/>
          <w:rtl/>
        </w:rPr>
        <w:t xml:space="preserve"> </w:t>
      </w:r>
      <w:r w:rsidRPr="00343A7E">
        <w:rPr>
          <w:rFonts w:ascii="Calibri" w:hAnsi="Calibri" w:hint="eastAsia"/>
          <w:rtl/>
        </w:rPr>
        <w:t>א</w:t>
      </w:r>
      <w:r w:rsidRPr="00343A7E">
        <w:rPr>
          <w:rFonts w:ascii="Calibri" w:hAnsi="Calibri"/>
          <w:rtl/>
        </w:rPr>
        <w:t>'</w:t>
      </w:r>
      <w:r w:rsidR="009F2661">
        <w:rPr>
          <w:rFonts w:ascii="Calibri" w:hAnsi="Calibri" w:hint="cs"/>
          <w:rtl/>
        </w:rPr>
        <w:t>4</w:t>
      </w:r>
      <w:r w:rsidR="000C6FBB">
        <w:rPr>
          <w:rFonts w:ascii="Calibri" w:hAnsi="Calibri" w:hint="cs"/>
          <w:rtl/>
        </w:rPr>
        <w:t xml:space="preserve"> </w:t>
      </w:r>
      <w:r w:rsidRPr="00343A7E">
        <w:rPr>
          <w:rFonts w:ascii="Calibri" w:hAnsi="Calibri" w:hint="eastAsia"/>
          <w:rtl/>
        </w:rPr>
        <w:t>במפורש</w:t>
      </w:r>
      <w:r w:rsidRPr="00343A7E">
        <w:rPr>
          <w:rFonts w:ascii="Calibri" w:hAnsi="Calibri"/>
          <w:rtl/>
        </w:rPr>
        <w:t xml:space="preserve"> </w:t>
      </w:r>
      <w:r w:rsidRPr="00343A7E">
        <w:rPr>
          <w:rFonts w:ascii="Calibri" w:hAnsi="Calibri" w:hint="eastAsia"/>
          <w:rtl/>
        </w:rPr>
        <w:t>אלו</w:t>
      </w:r>
      <w:r w:rsidRPr="00343A7E">
        <w:rPr>
          <w:rFonts w:ascii="Calibri" w:hAnsi="Calibri"/>
          <w:rtl/>
        </w:rPr>
        <w:t xml:space="preserve"> </w:t>
      </w:r>
      <w:r w:rsidRPr="00343A7E">
        <w:rPr>
          <w:rFonts w:ascii="Calibri" w:hAnsi="Calibri" w:hint="eastAsia"/>
          <w:rtl/>
        </w:rPr>
        <w:t>פרטים</w:t>
      </w:r>
      <w:r w:rsidRPr="00343A7E">
        <w:rPr>
          <w:rFonts w:ascii="Calibri" w:hAnsi="Calibri"/>
          <w:rtl/>
        </w:rPr>
        <w:t xml:space="preserve"> </w:t>
      </w:r>
      <w:r w:rsidRPr="00343A7E">
        <w:rPr>
          <w:rFonts w:ascii="Calibri" w:hAnsi="Calibri" w:hint="eastAsia"/>
          <w:rtl/>
        </w:rPr>
        <w:t>בהצעתו</w:t>
      </w:r>
      <w:r w:rsidRPr="00343A7E">
        <w:rPr>
          <w:rFonts w:ascii="Calibri" w:hAnsi="Calibri"/>
          <w:rtl/>
        </w:rPr>
        <w:t xml:space="preserve"> </w:t>
      </w:r>
      <w:r w:rsidRPr="00343A7E">
        <w:rPr>
          <w:rFonts w:ascii="Calibri" w:hAnsi="Calibri" w:hint="eastAsia"/>
          <w:rtl/>
        </w:rPr>
        <w:t>הוא</w:t>
      </w:r>
      <w:r w:rsidRPr="00343A7E">
        <w:rPr>
          <w:rFonts w:ascii="Calibri" w:hAnsi="Calibri"/>
          <w:rtl/>
        </w:rPr>
        <w:t xml:space="preserve"> </w:t>
      </w:r>
      <w:r w:rsidRPr="00343A7E">
        <w:rPr>
          <w:rFonts w:ascii="Calibri" w:hAnsi="Calibri" w:hint="eastAsia"/>
          <w:rtl/>
        </w:rPr>
        <w:t>מבקש</w:t>
      </w:r>
      <w:r w:rsidRPr="00343A7E">
        <w:rPr>
          <w:rFonts w:ascii="Calibri" w:hAnsi="Calibri"/>
          <w:rtl/>
        </w:rPr>
        <w:t xml:space="preserve"> </w:t>
      </w:r>
      <w:r w:rsidRPr="00343A7E">
        <w:rPr>
          <w:rFonts w:ascii="Calibri" w:hAnsi="Calibri" w:hint="eastAsia"/>
          <w:rtl/>
        </w:rPr>
        <w:t>שיהיו</w:t>
      </w:r>
      <w:r w:rsidRPr="00343A7E">
        <w:rPr>
          <w:rFonts w:ascii="Calibri" w:hAnsi="Calibri"/>
          <w:rtl/>
        </w:rPr>
        <w:t xml:space="preserve"> </w:t>
      </w:r>
      <w:r w:rsidRPr="00343A7E">
        <w:rPr>
          <w:rFonts w:ascii="Calibri" w:hAnsi="Calibri" w:hint="eastAsia"/>
          <w:rtl/>
        </w:rPr>
        <w:t>חסויים</w:t>
      </w:r>
      <w:r w:rsidR="007B2F7F" w:rsidRPr="00343A7E">
        <w:rPr>
          <w:rFonts w:ascii="Calibri" w:hAnsi="Calibri" w:hint="cs"/>
          <w:rtl/>
        </w:rPr>
        <w:t>, וכן יצרף עותק נוסף מושחר</w:t>
      </w:r>
      <w:r w:rsidRPr="00343A7E">
        <w:rPr>
          <w:rFonts w:ascii="Calibri" w:hAnsi="Calibri"/>
          <w:rtl/>
        </w:rPr>
        <w:t xml:space="preserve">. </w:t>
      </w:r>
      <w:r w:rsidRPr="00343A7E">
        <w:rPr>
          <w:rFonts w:ascii="Calibri" w:hAnsi="Calibri" w:hint="eastAsia"/>
          <w:rtl/>
        </w:rPr>
        <w:t>מציע</w:t>
      </w:r>
      <w:r w:rsidRPr="00343A7E">
        <w:rPr>
          <w:rFonts w:ascii="Calibri" w:hAnsi="Calibri"/>
          <w:rtl/>
        </w:rPr>
        <w:t xml:space="preserve"> </w:t>
      </w:r>
      <w:r w:rsidRPr="00343A7E">
        <w:rPr>
          <w:rFonts w:ascii="Calibri" w:hAnsi="Calibri" w:hint="eastAsia"/>
          <w:rtl/>
        </w:rPr>
        <w:t>שלא</w:t>
      </w:r>
      <w:r w:rsidRPr="00343A7E">
        <w:rPr>
          <w:rFonts w:ascii="Calibri" w:hAnsi="Calibri"/>
          <w:rtl/>
        </w:rPr>
        <w:t xml:space="preserve"> </w:t>
      </w:r>
      <w:r w:rsidRPr="00343A7E">
        <w:rPr>
          <w:rFonts w:ascii="Calibri" w:hAnsi="Calibri" w:hint="eastAsia"/>
          <w:rtl/>
        </w:rPr>
        <w:t>יציין</w:t>
      </w:r>
      <w:r w:rsidRPr="00343A7E">
        <w:rPr>
          <w:rFonts w:ascii="Calibri" w:hAnsi="Calibri"/>
          <w:rtl/>
        </w:rPr>
        <w:t xml:space="preserve"> </w:t>
      </w:r>
      <w:r w:rsidRPr="00343A7E">
        <w:rPr>
          <w:rFonts w:ascii="Calibri" w:hAnsi="Calibri" w:hint="eastAsia"/>
          <w:rtl/>
        </w:rPr>
        <w:t>פרטים</w:t>
      </w:r>
      <w:r w:rsidRPr="00343A7E">
        <w:rPr>
          <w:rFonts w:ascii="Calibri" w:hAnsi="Calibri"/>
          <w:rtl/>
        </w:rPr>
        <w:t xml:space="preserve"> </w:t>
      </w:r>
      <w:r w:rsidRPr="00343A7E">
        <w:rPr>
          <w:rFonts w:ascii="Calibri" w:hAnsi="Calibri" w:hint="eastAsia"/>
          <w:rtl/>
        </w:rPr>
        <w:t>שכאלה</w:t>
      </w:r>
      <w:r w:rsidRPr="00343A7E">
        <w:rPr>
          <w:rFonts w:ascii="Calibri" w:hAnsi="Calibri"/>
          <w:rtl/>
        </w:rPr>
        <w:t xml:space="preserve">, </w:t>
      </w:r>
      <w:r w:rsidRPr="00343A7E">
        <w:rPr>
          <w:rFonts w:ascii="Times New Roman" w:hAnsi="Times New Roman" w:hint="eastAsia"/>
          <w:rtl/>
        </w:rPr>
        <w:t>ייראה</w:t>
      </w:r>
      <w:r w:rsidRPr="00343A7E">
        <w:rPr>
          <w:rFonts w:ascii="Calibri" w:hAnsi="Calibri"/>
          <w:rtl/>
        </w:rPr>
        <w:t xml:space="preserve"> </w:t>
      </w:r>
      <w:r w:rsidRPr="00343A7E">
        <w:rPr>
          <w:rFonts w:ascii="Calibri" w:hAnsi="Calibri" w:hint="eastAsia"/>
          <w:rtl/>
        </w:rPr>
        <w:t>כמי</w:t>
      </w:r>
      <w:r w:rsidRPr="00343A7E">
        <w:rPr>
          <w:rFonts w:ascii="Calibri" w:hAnsi="Calibri"/>
          <w:rtl/>
        </w:rPr>
        <w:t xml:space="preserve"> </w:t>
      </w:r>
      <w:r w:rsidRPr="00343A7E">
        <w:rPr>
          <w:rFonts w:ascii="Calibri" w:hAnsi="Calibri" w:hint="eastAsia"/>
          <w:rtl/>
        </w:rPr>
        <w:t>שהסכים</w:t>
      </w:r>
      <w:r w:rsidRPr="00343A7E">
        <w:rPr>
          <w:rFonts w:ascii="Calibri" w:hAnsi="Calibri"/>
          <w:rtl/>
        </w:rPr>
        <w:t xml:space="preserve"> </w:t>
      </w:r>
      <w:r w:rsidRPr="00343A7E">
        <w:rPr>
          <w:rFonts w:ascii="Calibri" w:hAnsi="Calibri" w:hint="eastAsia"/>
          <w:rtl/>
        </w:rPr>
        <w:t>לחשיפת</w:t>
      </w:r>
      <w:r w:rsidRPr="00343A7E">
        <w:rPr>
          <w:rFonts w:ascii="Calibri" w:hAnsi="Calibri"/>
          <w:rtl/>
        </w:rPr>
        <w:t xml:space="preserve"> </w:t>
      </w:r>
      <w:r w:rsidRPr="00343A7E">
        <w:rPr>
          <w:rFonts w:ascii="Calibri" w:hAnsi="Calibri" w:hint="eastAsia"/>
          <w:rtl/>
        </w:rPr>
        <w:t>הצעתו</w:t>
      </w:r>
      <w:r w:rsidRPr="00343A7E">
        <w:rPr>
          <w:rFonts w:ascii="Calibri" w:hAnsi="Calibri"/>
          <w:rtl/>
        </w:rPr>
        <w:t xml:space="preserve"> </w:t>
      </w:r>
      <w:r w:rsidRPr="00343A7E">
        <w:rPr>
          <w:rFonts w:ascii="Calibri" w:hAnsi="Calibri" w:hint="eastAsia"/>
          <w:rtl/>
        </w:rPr>
        <w:t>כולה</w:t>
      </w:r>
      <w:r w:rsidRPr="00343A7E">
        <w:rPr>
          <w:rFonts w:ascii="Calibri" w:hAnsi="Calibri"/>
          <w:rtl/>
        </w:rPr>
        <w:t xml:space="preserve">. </w:t>
      </w:r>
      <w:r w:rsidRPr="00343A7E">
        <w:rPr>
          <w:rFonts w:ascii="Calibri" w:hAnsi="Calibri" w:hint="eastAsia"/>
          <w:rtl/>
        </w:rPr>
        <w:t>ההחלטה</w:t>
      </w:r>
      <w:r w:rsidRPr="00343A7E">
        <w:rPr>
          <w:rFonts w:ascii="Calibri" w:hAnsi="Calibri"/>
          <w:rtl/>
        </w:rPr>
        <w:t xml:space="preserve"> </w:t>
      </w:r>
      <w:r w:rsidRPr="00343A7E">
        <w:rPr>
          <w:rFonts w:ascii="Calibri" w:hAnsi="Calibri" w:hint="eastAsia"/>
          <w:rtl/>
        </w:rPr>
        <w:t>הסופית</w:t>
      </w:r>
      <w:r w:rsidRPr="00343A7E">
        <w:rPr>
          <w:rFonts w:ascii="Calibri" w:hAnsi="Calibri"/>
          <w:rtl/>
        </w:rPr>
        <w:t xml:space="preserve"> </w:t>
      </w:r>
      <w:r w:rsidRPr="00343A7E">
        <w:rPr>
          <w:rFonts w:ascii="Calibri" w:hAnsi="Calibri" w:hint="eastAsia"/>
          <w:rtl/>
        </w:rPr>
        <w:t>על</w:t>
      </w:r>
      <w:r w:rsidRPr="00343A7E">
        <w:rPr>
          <w:rFonts w:ascii="Calibri" w:hAnsi="Calibri"/>
          <w:rtl/>
        </w:rPr>
        <w:t xml:space="preserve"> </w:t>
      </w:r>
      <w:r w:rsidRPr="00343A7E">
        <w:rPr>
          <w:rFonts w:ascii="Calibri" w:hAnsi="Calibri" w:hint="eastAsia"/>
          <w:rtl/>
        </w:rPr>
        <w:t>חיסיון</w:t>
      </w:r>
      <w:r w:rsidRPr="00343A7E">
        <w:rPr>
          <w:rFonts w:ascii="Calibri" w:hAnsi="Calibri"/>
          <w:rtl/>
        </w:rPr>
        <w:t xml:space="preserve"> </w:t>
      </w:r>
      <w:r w:rsidRPr="00343A7E">
        <w:rPr>
          <w:rFonts w:ascii="Calibri" w:hAnsi="Calibri" w:hint="eastAsia"/>
          <w:rtl/>
        </w:rPr>
        <w:t>סעיפים</w:t>
      </w:r>
      <w:r w:rsidRPr="00343A7E">
        <w:rPr>
          <w:rFonts w:ascii="Calibri" w:hAnsi="Calibri"/>
          <w:rtl/>
        </w:rPr>
        <w:t xml:space="preserve"> </w:t>
      </w:r>
      <w:r w:rsidRPr="00343A7E">
        <w:rPr>
          <w:rFonts w:ascii="Calibri" w:hAnsi="Calibri" w:hint="eastAsia"/>
          <w:rtl/>
        </w:rPr>
        <w:t>תהא</w:t>
      </w:r>
      <w:r w:rsidRPr="00343A7E">
        <w:rPr>
          <w:rFonts w:ascii="Calibri" w:hAnsi="Calibri"/>
          <w:rtl/>
        </w:rPr>
        <w:t xml:space="preserve"> </w:t>
      </w:r>
      <w:r w:rsidRPr="00343A7E">
        <w:rPr>
          <w:rFonts w:ascii="Calibri" w:hAnsi="Calibri" w:hint="eastAsia"/>
          <w:rtl/>
        </w:rPr>
        <w:t>בשיקול</w:t>
      </w:r>
      <w:r w:rsidRPr="00343A7E">
        <w:rPr>
          <w:rFonts w:ascii="Calibri" w:hAnsi="Calibri"/>
          <w:rtl/>
        </w:rPr>
        <w:t xml:space="preserve"> </w:t>
      </w:r>
      <w:r w:rsidRPr="00343A7E">
        <w:rPr>
          <w:rFonts w:ascii="Calibri" w:hAnsi="Calibri" w:hint="eastAsia"/>
          <w:rtl/>
        </w:rPr>
        <w:t>דעת</w:t>
      </w:r>
      <w:r w:rsidRPr="00343A7E">
        <w:rPr>
          <w:rFonts w:ascii="Calibri" w:hAnsi="Calibri"/>
          <w:rtl/>
        </w:rPr>
        <w:t xml:space="preserve"> </w:t>
      </w:r>
      <w:r w:rsidRPr="00343A7E">
        <w:rPr>
          <w:rFonts w:ascii="Calibri" w:hAnsi="Calibri" w:hint="eastAsia"/>
          <w:rtl/>
        </w:rPr>
        <w:t>וועדת</w:t>
      </w:r>
      <w:r w:rsidRPr="00343A7E">
        <w:rPr>
          <w:rFonts w:ascii="Calibri" w:hAnsi="Calibri"/>
          <w:rtl/>
        </w:rPr>
        <w:t xml:space="preserve"> </w:t>
      </w:r>
      <w:r w:rsidRPr="00343A7E">
        <w:rPr>
          <w:rFonts w:ascii="Calibri" w:hAnsi="Calibri" w:hint="eastAsia"/>
          <w:rtl/>
        </w:rPr>
        <w:t>המכרזים</w:t>
      </w:r>
      <w:r w:rsidRPr="00343A7E">
        <w:rPr>
          <w:rFonts w:ascii="Calibri" w:hAnsi="Calibri"/>
          <w:rtl/>
        </w:rPr>
        <w:t xml:space="preserve"> </w:t>
      </w:r>
      <w:r w:rsidRPr="00343A7E">
        <w:rPr>
          <w:rFonts w:ascii="Calibri" w:hAnsi="Calibri" w:hint="eastAsia"/>
          <w:rtl/>
        </w:rPr>
        <w:t>של</w:t>
      </w:r>
      <w:r w:rsidRPr="00343A7E">
        <w:rPr>
          <w:rFonts w:ascii="Calibri" w:hAnsi="Calibri"/>
          <w:rtl/>
        </w:rPr>
        <w:t xml:space="preserve"> </w:t>
      </w:r>
      <w:r w:rsidRPr="00343A7E">
        <w:rPr>
          <w:rFonts w:ascii="Calibri" w:hAnsi="Calibri" w:hint="eastAsia"/>
          <w:rtl/>
        </w:rPr>
        <w:t>המזמין</w:t>
      </w:r>
      <w:r w:rsidRPr="00343A7E">
        <w:rPr>
          <w:rFonts w:ascii="Calibri" w:hAnsi="Calibri"/>
          <w:rtl/>
        </w:rPr>
        <w:t xml:space="preserve"> </w:t>
      </w:r>
      <w:r w:rsidRPr="00343A7E">
        <w:rPr>
          <w:rFonts w:ascii="Calibri" w:hAnsi="Calibri" w:hint="eastAsia"/>
          <w:rtl/>
        </w:rPr>
        <w:t>בלבד</w:t>
      </w:r>
      <w:r w:rsidRPr="00343A7E">
        <w:rPr>
          <w:rFonts w:ascii="Calibri" w:hAnsi="Calibri"/>
          <w:rtl/>
        </w:rPr>
        <w:t xml:space="preserve">. </w:t>
      </w:r>
      <w:r w:rsidRPr="00343A7E">
        <w:rPr>
          <w:rFonts w:ascii="Calibri" w:hAnsi="Calibri" w:hint="eastAsia"/>
          <w:rtl/>
        </w:rPr>
        <w:t>בהגשת</w:t>
      </w:r>
      <w:r w:rsidRPr="00343A7E">
        <w:rPr>
          <w:rFonts w:ascii="Calibri" w:hAnsi="Calibri"/>
          <w:rtl/>
        </w:rPr>
        <w:t xml:space="preserve"> </w:t>
      </w:r>
      <w:r w:rsidRPr="00343A7E">
        <w:rPr>
          <w:rFonts w:ascii="Calibri" w:hAnsi="Calibri" w:hint="eastAsia"/>
          <w:rtl/>
        </w:rPr>
        <w:t>הצעתו</w:t>
      </w:r>
      <w:r w:rsidRPr="00343A7E">
        <w:rPr>
          <w:rFonts w:ascii="Calibri" w:hAnsi="Calibri"/>
          <w:rtl/>
        </w:rPr>
        <w:t xml:space="preserve"> </w:t>
      </w:r>
      <w:r w:rsidRPr="00343A7E">
        <w:rPr>
          <w:rFonts w:ascii="Calibri" w:hAnsi="Calibri" w:hint="eastAsia"/>
          <w:rtl/>
        </w:rPr>
        <w:t>מסכים</w:t>
      </w:r>
      <w:r w:rsidRPr="00343A7E">
        <w:rPr>
          <w:rFonts w:ascii="Calibri" w:hAnsi="Calibri"/>
          <w:rtl/>
        </w:rPr>
        <w:t xml:space="preserve"> </w:t>
      </w:r>
      <w:r w:rsidRPr="00343A7E">
        <w:rPr>
          <w:rFonts w:ascii="Calibri" w:hAnsi="Calibri" w:hint="eastAsia"/>
          <w:rtl/>
        </w:rPr>
        <w:t>ומאשר</w:t>
      </w:r>
      <w:r w:rsidRPr="00343A7E">
        <w:rPr>
          <w:rFonts w:ascii="Calibri" w:hAnsi="Calibri"/>
          <w:rtl/>
        </w:rPr>
        <w:t xml:space="preserve"> </w:t>
      </w:r>
      <w:r w:rsidRPr="00343A7E">
        <w:rPr>
          <w:rFonts w:ascii="Calibri" w:hAnsi="Calibri" w:hint="eastAsia"/>
          <w:rtl/>
        </w:rPr>
        <w:t>המציע</w:t>
      </w:r>
      <w:r w:rsidRPr="00343A7E">
        <w:rPr>
          <w:rFonts w:ascii="Calibri" w:hAnsi="Calibri"/>
          <w:rtl/>
        </w:rPr>
        <w:t xml:space="preserve"> </w:t>
      </w:r>
      <w:r w:rsidRPr="00343A7E">
        <w:rPr>
          <w:rFonts w:ascii="Calibri" w:hAnsi="Calibri" w:hint="eastAsia"/>
          <w:rtl/>
        </w:rPr>
        <w:t>מראש</w:t>
      </w:r>
      <w:r w:rsidRPr="00343A7E">
        <w:rPr>
          <w:rFonts w:ascii="Calibri" w:hAnsi="Calibri"/>
          <w:rtl/>
        </w:rPr>
        <w:t xml:space="preserve"> </w:t>
      </w:r>
      <w:r w:rsidRPr="00343A7E">
        <w:rPr>
          <w:rFonts w:ascii="Calibri" w:hAnsi="Calibri" w:hint="eastAsia"/>
          <w:rtl/>
        </w:rPr>
        <w:t>כי</w:t>
      </w:r>
      <w:r w:rsidRPr="00343A7E">
        <w:rPr>
          <w:rFonts w:ascii="Calibri" w:hAnsi="Calibri"/>
          <w:rtl/>
        </w:rPr>
        <w:t xml:space="preserve"> </w:t>
      </w:r>
      <w:r w:rsidRPr="00343A7E">
        <w:rPr>
          <w:rFonts w:ascii="Calibri" w:hAnsi="Calibri" w:hint="eastAsia"/>
          <w:rtl/>
        </w:rPr>
        <w:t>אין</w:t>
      </w:r>
      <w:r w:rsidRPr="00343A7E">
        <w:rPr>
          <w:rFonts w:ascii="Calibri" w:hAnsi="Calibri"/>
          <w:rtl/>
        </w:rPr>
        <w:t xml:space="preserve"> </w:t>
      </w:r>
      <w:r w:rsidRPr="00343A7E">
        <w:rPr>
          <w:rFonts w:ascii="Calibri" w:hAnsi="Calibri" w:hint="eastAsia"/>
          <w:rtl/>
        </w:rPr>
        <w:t>ולא</w:t>
      </w:r>
      <w:r w:rsidRPr="00343A7E">
        <w:rPr>
          <w:rFonts w:ascii="Calibri" w:hAnsi="Calibri"/>
          <w:rtl/>
        </w:rPr>
        <w:t xml:space="preserve"> </w:t>
      </w:r>
      <w:r w:rsidRPr="00343A7E">
        <w:rPr>
          <w:rFonts w:ascii="Calibri" w:hAnsi="Calibri" w:hint="eastAsia"/>
          <w:rtl/>
        </w:rPr>
        <w:t>יהיו</w:t>
      </w:r>
      <w:r w:rsidRPr="00343A7E">
        <w:rPr>
          <w:rFonts w:ascii="Calibri" w:hAnsi="Calibri"/>
          <w:rtl/>
        </w:rPr>
        <w:t xml:space="preserve"> </w:t>
      </w:r>
      <w:r w:rsidRPr="00343A7E">
        <w:rPr>
          <w:rFonts w:ascii="Calibri" w:hAnsi="Calibri" w:hint="eastAsia"/>
          <w:rtl/>
        </w:rPr>
        <w:t>לו</w:t>
      </w:r>
      <w:r w:rsidRPr="00343A7E">
        <w:rPr>
          <w:rFonts w:ascii="Calibri" w:hAnsi="Calibri"/>
          <w:rtl/>
        </w:rPr>
        <w:t xml:space="preserve"> </w:t>
      </w:r>
      <w:r w:rsidRPr="00343A7E">
        <w:rPr>
          <w:rFonts w:ascii="Calibri" w:hAnsi="Calibri" w:hint="eastAsia"/>
          <w:rtl/>
        </w:rPr>
        <w:t>כל</w:t>
      </w:r>
      <w:r w:rsidRPr="00343A7E">
        <w:rPr>
          <w:rFonts w:ascii="Calibri" w:hAnsi="Calibri"/>
          <w:rtl/>
        </w:rPr>
        <w:t xml:space="preserve"> </w:t>
      </w:r>
      <w:r w:rsidRPr="00343A7E">
        <w:rPr>
          <w:rFonts w:ascii="Calibri" w:hAnsi="Calibri" w:hint="eastAsia"/>
          <w:rtl/>
        </w:rPr>
        <w:t>טענות</w:t>
      </w:r>
      <w:r w:rsidRPr="00343A7E">
        <w:rPr>
          <w:rFonts w:ascii="Calibri" w:hAnsi="Calibri"/>
          <w:rtl/>
        </w:rPr>
        <w:t xml:space="preserve">, </w:t>
      </w:r>
      <w:r w:rsidRPr="00343A7E">
        <w:rPr>
          <w:rFonts w:ascii="Calibri" w:hAnsi="Calibri" w:hint="eastAsia"/>
          <w:rtl/>
        </w:rPr>
        <w:t>דרישות</w:t>
      </w:r>
      <w:r w:rsidRPr="00343A7E">
        <w:rPr>
          <w:rFonts w:ascii="Calibri" w:hAnsi="Calibri"/>
          <w:rtl/>
        </w:rPr>
        <w:t xml:space="preserve"> </w:t>
      </w:r>
      <w:r w:rsidRPr="00343A7E">
        <w:rPr>
          <w:rFonts w:ascii="Calibri" w:hAnsi="Calibri" w:hint="eastAsia"/>
          <w:rtl/>
        </w:rPr>
        <w:t>או</w:t>
      </w:r>
      <w:r w:rsidRPr="00343A7E">
        <w:rPr>
          <w:rFonts w:ascii="Calibri" w:hAnsi="Calibri"/>
          <w:rtl/>
        </w:rPr>
        <w:t xml:space="preserve"> </w:t>
      </w:r>
      <w:r w:rsidRPr="00343A7E">
        <w:rPr>
          <w:rFonts w:ascii="Calibri" w:hAnsi="Calibri" w:hint="eastAsia"/>
          <w:rtl/>
        </w:rPr>
        <w:t>תביעות</w:t>
      </w:r>
      <w:r w:rsidRPr="00343A7E">
        <w:rPr>
          <w:rFonts w:ascii="Calibri" w:hAnsi="Calibri"/>
          <w:rtl/>
        </w:rPr>
        <w:t xml:space="preserve"> </w:t>
      </w:r>
      <w:r w:rsidRPr="00343A7E">
        <w:rPr>
          <w:rFonts w:ascii="Calibri" w:hAnsi="Calibri" w:hint="eastAsia"/>
          <w:rtl/>
        </w:rPr>
        <w:t>כנגד</w:t>
      </w:r>
      <w:r w:rsidRPr="00343A7E">
        <w:rPr>
          <w:rFonts w:ascii="Calibri" w:hAnsi="Calibri"/>
          <w:rtl/>
        </w:rPr>
        <w:t xml:space="preserve"> </w:t>
      </w:r>
      <w:r w:rsidRPr="00343A7E">
        <w:rPr>
          <w:rFonts w:ascii="Calibri" w:hAnsi="Calibri" w:hint="eastAsia"/>
          <w:rtl/>
        </w:rPr>
        <w:t>המזמין</w:t>
      </w:r>
      <w:r w:rsidRPr="00343A7E">
        <w:rPr>
          <w:rFonts w:ascii="Calibri" w:hAnsi="Calibri"/>
          <w:rtl/>
        </w:rPr>
        <w:t xml:space="preserve"> </w:t>
      </w:r>
      <w:r w:rsidRPr="00343A7E">
        <w:rPr>
          <w:rFonts w:ascii="Calibri" w:hAnsi="Calibri" w:hint="eastAsia"/>
          <w:rtl/>
        </w:rPr>
        <w:t>בגין</w:t>
      </w:r>
      <w:r w:rsidRPr="00343A7E">
        <w:rPr>
          <w:rFonts w:ascii="Calibri" w:hAnsi="Calibri"/>
          <w:rtl/>
        </w:rPr>
        <w:t xml:space="preserve"> </w:t>
      </w:r>
      <w:r w:rsidRPr="00343A7E">
        <w:rPr>
          <w:rFonts w:ascii="Calibri" w:hAnsi="Calibri" w:hint="eastAsia"/>
          <w:rtl/>
        </w:rPr>
        <w:t>כל</w:t>
      </w:r>
      <w:r w:rsidRPr="00343A7E">
        <w:rPr>
          <w:rFonts w:ascii="Calibri" w:hAnsi="Calibri"/>
          <w:rtl/>
        </w:rPr>
        <w:t xml:space="preserve"> </w:t>
      </w:r>
      <w:r w:rsidRPr="00343A7E">
        <w:rPr>
          <w:rFonts w:ascii="Calibri" w:hAnsi="Calibri" w:hint="eastAsia"/>
          <w:rtl/>
        </w:rPr>
        <w:t>החלטה</w:t>
      </w:r>
      <w:r w:rsidRPr="00343A7E">
        <w:rPr>
          <w:rFonts w:ascii="Calibri" w:hAnsi="Calibri"/>
          <w:rtl/>
        </w:rPr>
        <w:t xml:space="preserve"> </w:t>
      </w:r>
      <w:r w:rsidRPr="00343A7E">
        <w:rPr>
          <w:rFonts w:ascii="Calibri" w:hAnsi="Calibri" w:hint="eastAsia"/>
          <w:rtl/>
        </w:rPr>
        <w:t>בנדון</w:t>
      </w:r>
      <w:r w:rsidRPr="00343A7E">
        <w:rPr>
          <w:rFonts w:ascii="Calibri" w:hAnsi="Calibri"/>
          <w:rtl/>
        </w:rPr>
        <w:t>.</w:t>
      </w:r>
      <w:bookmarkEnd w:id="136"/>
    </w:p>
    <w:p w:rsidR="007B2F7F" w:rsidRPr="00343A7E" w:rsidRDefault="006B179E" w:rsidP="003B0F6B">
      <w:pPr>
        <w:numPr>
          <w:ilvl w:val="1"/>
          <w:numId w:val="1"/>
        </w:numPr>
        <w:tabs>
          <w:tab w:val="left" w:pos="985"/>
        </w:tabs>
        <w:spacing w:line="360" w:lineRule="auto"/>
        <w:jc w:val="both"/>
        <w:rPr>
          <w:rFonts w:ascii="Calibri" w:hAnsi="Calibri"/>
          <w:rtl/>
        </w:rPr>
      </w:pPr>
      <w:r w:rsidRPr="00343A7E">
        <w:rPr>
          <w:rFonts w:ascii="Calibri" w:hAnsi="Calibri" w:hint="eastAsia"/>
          <w:rtl/>
        </w:rPr>
        <w:t>יובהר</w:t>
      </w:r>
      <w:r w:rsidRPr="00343A7E">
        <w:rPr>
          <w:rFonts w:ascii="Calibri" w:hAnsi="Calibri"/>
          <w:rtl/>
        </w:rPr>
        <w:t xml:space="preserve"> </w:t>
      </w:r>
      <w:r w:rsidRPr="00343A7E">
        <w:rPr>
          <w:rFonts w:ascii="Calibri" w:hAnsi="Calibri" w:hint="eastAsia"/>
          <w:rtl/>
        </w:rPr>
        <w:t>כי</w:t>
      </w:r>
      <w:r w:rsidRPr="00343A7E">
        <w:rPr>
          <w:rFonts w:ascii="Calibri" w:hAnsi="Calibri"/>
          <w:rtl/>
        </w:rPr>
        <w:t xml:space="preserve"> </w:t>
      </w:r>
      <w:r w:rsidRPr="00343A7E">
        <w:rPr>
          <w:rFonts w:ascii="Calibri" w:hAnsi="Calibri" w:hint="eastAsia"/>
          <w:rtl/>
        </w:rPr>
        <w:t>מציע</w:t>
      </w:r>
      <w:r w:rsidRPr="00343A7E">
        <w:rPr>
          <w:rFonts w:ascii="Calibri" w:hAnsi="Calibri"/>
          <w:rtl/>
        </w:rPr>
        <w:t xml:space="preserve"> </w:t>
      </w:r>
      <w:r w:rsidRPr="00343A7E">
        <w:rPr>
          <w:rFonts w:ascii="Calibri" w:hAnsi="Calibri" w:hint="eastAsia"/>
          <w:rtl/>
        </w:rPr>
        <w:t>אשר</w:t>
      </w:r>
      <w:r w:rsidRPr="00343A7E">
        <w:rPr>
          <w:rFonts w:ascii="Calibri" w:hAnsi="Calibri"/>
          <w:rtl/>
        </w:rPr>
        <w:t xml:space="preserve"> </w:t>
      </w:r>
      <w:r w:rsidRPr="00343A7E">
        <w:rPr>
          <w:rFonts w:ascii="Calibri" w:hAnsi="Calibri" w:hint="eastAsia"/>
          <w:rtl/>
        </w:rPr>
        <w:t>יודיע</w:t>
      </w:r>
      <w:r w:rsidRPr="00343A7E">
        <w:rPr>
          <w:rFonts w:ascii="Calibri" w:hAnsi="Calibri"/>
          <w:rtl/>
        </w:rPr>
        <w:t xml:space="preserve"> </w:t>
      </w:r>
      <w:r w:rsidRPr="00343A7E">
        <w:rPr>
          <w:rFonts w:ascii="Calibri" w:hAnsi="Calibri" w:hint="eastAsia"/>
          <w:rtl/>
        </w:rPr>
        <w:t>כי</w:t>
      </w:r>
      <w:r w:rsidRPr="00343A7E">
        <w:rPr>
          <w:rFonts w:ascii="Calibri" w:hAnsi="Calibri"/>
          <w:rtl/>
        </w:rPr>
        <w:t xml:space="preserve"> </w:t>
      </w:r>
      <w:r w:rsidRPr="00343A7E">
        <w:rPr>
          <w:rFonts w:ascii="Calibri" w:hAnsi="Calibri" w:hint="eastAsia"/>
          <w:rtl/>
        </w:rPr>
        <w:t>פרטים</w:t>
      </w:r>
      <w:r w:rsidRPr="00343A7E">
        <w:rPr>
          <w:rFonts w:ascii="Calibri" w:hAnsi="Calibri"/>
          <w:rtl/>
        </w:rPr>
        <w:t xml:space="preserve"> </w:t>
      </w:r>
      <w:r w:rsidRPr="00343A7E">
        <w:rPr>
          <w:rFonts w:ascii="Calibri" w:hAnsi="Calibri" w:hint="eastAsia"/>
          <w:rtl/>
        </w:rPr>
        <w:t>בהצעתו</w:t>
      </w:r>
      <w:r w:rsidRPr="00343A7E">
        <w:rPr>
          <w:rFonts w:ascii="Calibri" w:hAnsi="Calibri"/>
          <w:rtl/>
        </w:rPr>
        <w:t xml:space="preserve"> </w:t>
      </w:r>
      <w:r w:rsidRPr="00343A7E">
        <w:rPr>
          <w:rFonts w:ascii="Calibri" w:hAnsi="Calibri" w:hint="eastAsia"/>
          <w:rtl/>
        </w:rPr>
        <w:t>הם</w:t>
      </w:r>
      <w:r w:rsidRPr="00343A7E">
        <w:rPr>
          <w:rFonts w:ascii="Calibri" w:hAnsi="Calibri"/>
          <w:rtl/>
        </w:rPr>
        <w:t xml:space="preserve"> </w:t>
      </w:r>
      <w:r w:rsidRPr="00343A7E">
        <w:rPr>
          <w:rFonts w:ascii="Calibri" w:hAnsi="Calibri" w:hint="eastAsia"/>
          <w:rtl/>
        </w:rPr>
        <w:t>חסויים</w:t>
      </w:r>
      <w:r w:rsidRPr="00343A7E">
        <w:rPr>
          <w:rFonts w:ascii="Calibri" w:hAnsi="Calibri"/>
          <w:rtl/>
        </w:rPr>
        <w:t xml:space="preserve"> </w:t>
      </w:r>
      <w:r w:rsidRPr="00343A7E">
        <w:rPr>
          <w:rFonts w:ascii="Calibri" w:hAnsi="Calibri" w:hint="eastAsia"/>
          <w:rtl/>
        </w:rPr>
        <w:t>בפני</w:t>
      </w:r>
      <w:r w:rsidRPr="00343A7E">
        <w:rPr>
          <w:rFonts w:ascii="Calibri" w:hAnsi="Calibri"/>
          <w:rtl/>
        </w:rPr>
        <w:t xml:space="preserve"> </w:t>
      </w:r>
      <w:r w:rsidRPr="00343A7E">
        <w:rPr>
          <w:rFonts w:ascii="Calibri" w:hAnsi="Calibri" w:hint="eastAsia"/>
          <w:rtl/>
        </w:rPr>
        <w:t>הצגה</w:t>
      </w:r>
      <w:r w:rsidRPr="00343A7E">
        <w:rPr>
          <w:rFonts w:ascii="Calibri" w:hAnsi="Calibri"/>
          <w:rtl/>
        </w:rPr>
        <w:t xml:space="preserve"> </w:t>
      </w:r>
      <w:r w:rsidRPr="00343A7E">
        <w:rPr>
          <w:rFonts w:ascii="Calibri" w:hAnsi="Calibri" w:hint="eastAsia"/>
          <w:rtl/>
        </w:rPr>
        <w:t>למציעים</w:t>
      </w:r>
      <w:r w:rsidRPr="00343A7E">
        <w:rPr>
          <w:rFonts w:ascii="Calibri" w:hAnsi="Calibri"/>
          <w:rtl/>
        </w:rPr>
        <w:t xml:space="preserve"> </w:t>
      </w:r>
      <w:r w:rsidRPr="00343A7E">
        <w:rPr>
          <w:rFonts w:ascii="Calibri" w:hAnsi="Calibri" w:hint="eastAsia"/>
          <w:rtl/>
        </w:rPr>
        <w:t>אחרים</w:t>
      </w:r>
      <w:r w:rsidRPr="00343A7E">
        <w:rPr>
          <w:rFonts w:ascii="Calibri" w:hAnsi="Calibri"/>
          <w:rtl/>
        </w:rPr>
        <w:t xml:space="preserve"> </w:t>
      </w:r>
      <w:r w:rsidRPr="00343A7E">
        <w:rPr>
          <w:rFonts w:ascii="Calibri" w:hAnsi="Calibri" w:hint="eastAsia"/>
          <w:rtl/>
        </w:rPr>
        <w:t>מתחייב</w:t>
      </w:r>
      <w:r w:rsidRPr="00343A7E">
        <w:rPr>
          <w:rFonts w:ascii="Calibri" w:hAnsi="Calibri"/>
          <w:rtl/>
        </w:rPr>
        <w:t xml:space="preserve"> </w:t>
      </w:r>
      <w:r w:rsidRPr="00343A7E">
        <w:rPr>
          <w:rFonts w:ascii="Calibri" w:hAnsi="Calibri" w:hint="eastAsia"/>
          <w:rtl/>
        </w:rPr>
        <w:t>בעצם</w:t>
      </w:r>
      <w:r w:rsidRPr="00343A7E">
        <w:rPr>
          <w:rFonts w:ascii="Calibri" w:hAnsi="Calibri"/>
          <w:rtl/>
        </w:rPr>
        <w:t xml:space="preserve"> </w:t>
      </w:r>
      <w:r w:rsidRPr="00343A7E">
        <w:rPr>
          <w:rFonts w:ascii="Calibri" w:hAnsi="Calibri" w:hint="eastAsia"/>
          <w:rtl/>
        </w:rPr>
        <w:t>הודעתו</w:t>
      </w:r>
      <w:r w:rsidRPr="00343A7E">
        <w:rPr>
          <w:rFonts w:ascii="Calibri" w:hAnsi="Calibri"/>
          <w:rtl/>
        </w:rPr>
        <w:t xml:space="preserve"> </w:t>
      </w:r>
      <w:r w:rsidRPr="00343A7E">
        <w:rPr>
          <w:rFonts w:ascii="Calibri" w:hAnsi="Calibri" w:hint="eastAsia"/>
          <w:rtl/>
        </w:rPr>
        <w:t>זו</w:t>
      </w:r>
      <w:r w:rsidRPr="00343A7E">
        <w:rPr>
          <w:rFonts w:ascii="Calibri" w:hAnsi="Calibri"/>
          <w:rtl/>
        </w:rPr>
        <w:t xml:space="preserve"> </w:t>
      </w:r>
      <w:r w:rsidRPr="00343A7E">
        <w:rPr>
          <w:rFonts w:ascii="Calibri" w:hAnsi="Calibri" w:hint="eastAsia"/>
          <w:rtl/>
        </w:rPr>
        <w:t>כי</w:t>
      </w:r>
      <w:r w:rsidRPr="00343A7E">
        <w:rPr>
          <w:rFonts w:ascii="Calibri" w:hAnsi="Calibri"/>
          <w:rtl/>
        </w:rPr>
        <w:t xml:space="preserve"> </w:t>
      </w:r>
      <w:r w:rsidRPr="00343A7E">
        <w:rPr>
          <w:rFonts w:ascii="Calibri" w:hAnsi="Calibri" w:hint="eastAsia"/>
          <w:rtl/>
        </w:rPr>
        <w:t>לא</w:t>
      </w:r>
      <w:r w:rsidRPr="00343A7E">
        <w:rPr>
          <w:rFonts w:ascii="Calibri" w:hAnsi="Calibri"/>
          <w:rtl/>
        </w:rPr>
        <w:t xml:space="preserve"> </w:t>
      </w:r>
      <w:r w:rsidRPr="00343A7E">
        <w:rPr>
          <w:rFonts w:ascii="Calibri" w:hAnsi="Calibri" w:hint="eastAsia"/>
          <w:rtl/>
        </w:rPr>
        <w:t>יבקש</w:t>
      </w:r>
      <w:r w:rsidRPr="00343A7E">
        <w:rPr>
          <w:rFonts w:ascii="Calibri" w:hAnsi="Calibri"/>
          <w:rtl/>
        </w:rPr>
        <w:t xml:space="preserve"> </w:t>
      </w:r>
      <w:r w:rsidRPr="00343A7E">
        <w:rPr>
          <w:rFonts w:ascii="Calibri" w:hAnsi="Calibri" w:hint="eastAsia"/>
          <w:rtl/>
        </w:rPr>
        <w:t>לראות</w:t>
      </w:r>
      <w:r w:rsidRPr="00343A7E">
        <w:rPr>
          <w:rFonts w:ascii="Calibri" w:hAnsi="Calibri"/>
          <w:rtl/>
        </w:rPr>
        <w:t xml:space="preserve"> </w:t>
      </w:r>
      <w:r w:rsidRPr="00343A7E">
        <w:rPr>
          <w:rFonts w:ascii="Calibri" w:hAnsi="Calibri" w:hint="eastAsia"/>
          <w:rtl/>
        </w:rPr>
        <w:t>פרטים</w:t>
      </w:r>
      <w:r w:rsidRPr="00343A7E">
        <w:rPr>
          <w:rFonts w:ascii="Calibri" w:hAnsi="Calibri"/>
          <w:rtl/>
        </w:rPr>
        <w:t xml:space="preserve"> </w:t>
      </w:r>
      <w:r w:rsidRPr="00343A7E">
        <w:rPr>
          <w:rFonts w:ascii="Calibri" w:hAnsi="Calibri" w:hint="eastAsia"/>
          <w:rtl/>
        </w:rPr>
        <w:t>אלה</w:t>
      </w:r>
      <w:r w:rsidRPr="00343A7E">
        <w:rPr>
          <w:rFonts w:ascii="Calibri" w:hAnsi="Calibri"/>
          <w:rtl/>
        </w:rPr>
        <w:t xml:space="preserve"> </w:t>
      </w:r>
      <w:r w:rsidRPr="00343A7E">
        <w:rPr>
          <w:rFonts w:ascii="Calibri" w:hAnsi="Calibri" w:hint="eastAsia"/>
          <w:rtl/>
        </w:rPr>
        <w:t>בהצעתם</w:t>
      </w:r>
      <w:r w:rsidRPr="00343A7E">
        <w:rPr>
          <w:rFonts w:ascii="Calibri" w:hAnsi="Calibri"/>
          <w:rtl/>
        </w:rPr>
        <w:t xml:space="preserve"> </w:t>
      </w:r>
      <w:r w:rsidRPr="00343A7E">
        <w:rPr>
          <w:rFonts w:ascii="Calibri" w:hAnsi="Calibri" w:hint="eastAsia"/>
          <w:rtl/>
        </w:rPr>
        <w:t>של</w:t>
      </w:r>
      <w:r w:rsidRPr="00343A7E">
        <w:rPr>
          <w:rFonts w:ascii="Calibri" w:hAnsi="Calibri"/>
          <w:rtl/>
        </w:rPr>
        <w:t xml:space="preserve"> </w:t>
      </w:r>
      <w:r w:rsidRPr="00343A7E">
        <w:rPr>
          <w:rFonts w:ascii="Calibri" w:hAnsi="Calibri" w:hint="eastAsia"/>
          <w:rtl/>
        </w:rPr>
        <w:t>מציעים</w:t>
      </w:r>
      <w:r w:rsidRPr="00343A7E">
        <w:rPr>
          <w:rFonts w:ascii="Calibri" w:hAnsi="Calibri"/>
          <w:rtl/>
        </w:rPr>
        <w:t xml:space="preserve"> </w:t>
      </w:r>
      <w:r w:rsidRPr="00343A7E">
        <w:rPr>
          <w:rFonts w:ascii="Calibri" w:hAnsi="Calibri" w:hint="eastAsia"/>
          <w:rtl/>
        </w:rPr>
        <w:t>אחרים</w:t>
      </w:r>
      <w:r w:rsidRPr="00343A7E">
        <w:rPr>
          <w:rFonts w:ascii="Calibri" w:hAnsi="Calibri"/>
          <w:rtl/>
        </w:rPr>
        <w:t>.</w:t>
      </w:r>
      <w:r w:rsidRPr="00343A7E">
        <w:rPr>
          <w:rFonts w:ascii="Calibri" w:hAnsi="Calibri"/>
        </w:rPr>
        <w:t xml:space="preserve"> </w:t>
      </w:r>
    </w:p>
    <w:p w:rsidR="00B61760" w:rsidRDefault="006B179E" w:rsidP="00496BDF">
      <w:pPr>
        <w:tabs>
          <w:tab w:val="left" w:pos="985"/>
        </w:tabs>
        <w:spacing w:line="360" w:lineRule="auto"/>
        <w:ind w:left="1418"/>
        <w:jc w:val="both"/>
        <w:rPr>
          <w:rFonts w:ascii="Calibri" w:hAnsi="Calibri"/>
          <w:rtl/>
        </w:rPr>
      </w:pPr>
      <w:bookmarkStart w:id="137" w:name="_Ref155946842"/>
      <w:r w:rsidRPr="00343A7E">
        <w:rPr>
          <w:rFonts w:ascii="Calibri" w:hAnsi="Calibri" w:hint="eastAsia"/>
          <w:rtl/>
        </w:rPr>
        <w:t>עיון</w:t>
      </w:r>
      <w:r w:rsidRPr="00343A7E">
        <w:rPr>
          <w:rFonts w:ascii="Calibri" w:hAnsi="Calibri"/>
          <w:rtl/>
        </w:rPr>
        <w:t xml:space="preserve"> </w:t>
      </w:r>
      <w:r w:rsidRPr="00343A7E">
        <w:rPr>
          <w:rFonts w:ascii="Calibri" w:hAnsi="Calibri" w:hint="eastAsia"/>
          <w:rtl/>
        </w:rPr>
        <w:t>במסמכי</w:t>
      </w:r>
      <w:r w:rsidRPr="00343A7E">
        <w:rPr>
          <w:rFonts w:ascii="Calibri" w:hAnsi="Calibri"/>
          <w:rtl/>
        </w:rPr>
        <w:t xml:space="preserve"> </w:t>
      </w:r>
      <w:r w:rsidRPr="00343A7E">
        <w:rPr>
          <w:rFonts w:ascii="Calibri" w:hAnsi="Calibri" w:hint="eastAsia"/>
          <w:rtl/>
        </w:rPr>
        <w:t>המכרז</w:t>
      </w:r>
      <w:r w:rsidRPr="00343A7E">
        <w:rPr>
          <w:rFonts w:ascii="Calibri" w:hAnsi="Calibri"/>
          <w:rtl/>
        </w:rPr>
        <w:t xml:space="preserve"> </w:t>
      </w:r>
      <w:r w:rsidRPr="00343A7E">
        <w:rPr>
          <w:rFonts w:ascii="Calibri" w:hAnsi="Calibri" w:hint="eastAsia"/>
          <w:rtl/>
        </w:rPr>
        <w:t>יעשה</w:t>
      </w:r>
      <w:r w:rsidRPr="00343A7E">
        <w:rPr>
          <w:rFonts w:ascii="Calibri" w:hAnsi="Calibri"/>
          <w:rtl/>
        </w:rPr>
        <w:t xml:space="preserve"> </w:t>
      </w:r>
      <w:r w:rsidRPr="00343A7E">
        <w:rPr>
          <w:rFonts w:ascii="Calibri" w:hAnsi="Calibri" w:hint="eastAsia"/>
          <w:rtl/>
        </w:rPr>
        <w:t>בהתאם</w:t>
      </w:r>
      <w:r w:rsidRPr="00343A7E">
        <w:rPr>
          <w:rFonts w:ascii="Calibri" w:hAnsi="Calibri"/>
          <w:rtl/>
        </w:rPr>
        <w:t xml:space="preserve"> </w:t>
      </w:r>
      <w:r w:rsidRPr="00343A7E">
        <w:rPr>
          <w:rFonts w:ascii="Calibri" w:hAnsi="Calibri" w:hint="eastAsia"/>
          <w:rtl/>
        </w:rPr>
        <w:t>לחוק</w:t>
      </w:r>
      <w:r w:rsidRPr="00343A7E">
        <w:rPr>
          <w:rFonts w:ascii="Calibri" w:hAnsi="Calibri"/>
          <w:rtl/>
        </w:rPr>
        <w:t xml:space="preserve"> </w:t>
      </w:r>
      <w:r w:rsidRPr="00343A7E">
        <w:rPr>
          <w:rFonts w:ascii="Calibri" w:hAnsi="Calibri" w:hint="eastAsia"/>
          <w:rtl/>
        </w:rPr>
        <w:t>חובת</w:t>
      </w:r>
      <w:r w:rsidRPr="00343A7E">
        <w:rPr>
          <w:rFonts w:ascii="Calibri" w:hAnsi="Calibri"/>
          <w:rtl/>
        </w:rPr>
        <w:t xml:space="preserve"> </w:t>
      </w:r>
      <w:r w:rsidRPr="00343A7E">
        <w:rPr>
          <w:rFonts w:ascii="Calibri" w:hAnsi="Calibri" w:hint="eastAsia"/>
          <w:rtl/>
        </w:rPr>
        <w:t>המכרזים</w:t>
      </w:r>
      <w:r w:rsidRPr="00343A7E">
        <w:rPr>
          <w:rFonts w:ascii="Calibri" w:hAnsi="Calibri"/>
          <w:rtl/>
        </w:rPr>
        <w:t xml:space="preserve">, </w:t>
      </w:r>
      <w:r w:rsidRPr="00343A7E">
        <w:rPr>
          <w:rFonts w:ascii="Calibri" w:hAnsi="Calibri" w:hint="eastAsia"/>
          <w:rtl/>
        </w:rPr>
        <w:t>ולאחר</w:t>
      </w:r>
      <w:r w:rsidRPr="00343A7E">
        <w:rPr>
          <w:rFonts w:ascii="Calibri" w:hAnsi="Calibri"/>
          <w:rtl/>
        </w:rPr>
        <w:t xml:space="preserve"> </w:t>
      </w:r>
      <w:r w:rsidRPr="00343A7E">
        <w:rPr>
          <w:rFonts w:ascii="Calibri" w:hAnsi="Calibri" w:hint="eastAsia"/>
          <w:rtl/>
        </w:rPr>
        <w:t>תאום</w:t>
      </w:r>
      <w:r w:rsidRPr="00343A7E">
        <w:rPr>
          <w:rFonts w:ascii="Calibri" w:hAnsi="Calibri"/>
          <w:rtl/>
        </w:rPr>
        <w:t xml:space="preserve"> </w:t>
      </w:r>
      <w:r w:rsidRPr="00343A7E">
        <w:rPr>
          <w:rFonts w:ascii="Calibri" w:hAnsi="Calibri" w:hint="eastAsia"/>
          <w:rtl/>
        </w:rPr>
        <w:t>מראש</w:t>
      </w:r>
      <w:r w:rsidRPr="00343A7E">
        <w:rPr>
          <w:rFonts w:ascii="Calibri" w:hAnsi="Calibri"/>
          <w:rtl/>
        </w:rPr>
        <w:t xml:space="preserve"> </w:t>
      </w:r>
      <w:r w:rsidRPr="00343A7E">
        <w:rPr>
          <w:rFonts w:ascii="Calibri" w:hAnsi="Calibri" w:hint="eastAsia"/>
          <w:rtl/>
        </w:rPr>
        <w:t>עם</w:t>
      </w:r>
      <w:r w:rsidRPr="00343A7E">
        <w:rPr>
          <w:rFonts w:ascii="Calibri" w:hAnsi="Calibri"/>
          <w:rtl/>
        </w:rPr>
        <w:t xml:space="preserve"> </w:t>
      </w:r>
      <w:r w:rsidRPr="00343A7E">
        <w:rPr>
          <w:rFonts w:ascii="Calibri" w:hAnsi="Calibri" w:hint="eastAsia"/>
          <w:rtl/>
        </w:rPr>
        <w:t>ועדת</w:t>
      </w:r>
      <w:r w:rsidRPr="00343A7E">
        <w:rPr>
          <w:rFonts w:ascii="Calibri" w:hAnsi="Calibri"/>
          <w:rtl/>
        </w:rPr>
        <w:t xml:space="preserve"> </w:t>
      </w:r>
      <w:r w:rsidRPr="00343A7E">
        <w:rPr>
          <w:rFonts w:ascii="Calibri" w:hAnsi="Calibri" w:hint="eastAsia"/>
          <w:rtl/>
        </w:rPr>
        <w:t>המכרזים</w:t>
      </w:r>
      <w:r w:rsidR="00B61760">
        <w:rPr>
          <w:rFonts w:ascii="Calibri" w:hAnsi="Calibri" w:hint="cs"/>
          <w:rtl/>
        </w:rPr>
        <w:t>.</w:t>
      </w:r>
    </w:p>
    <w:bookmarkEnd w:id="137"/>
    <w:p w:rsidR="007B2F7F" w:rsidRPr="00343A7E" w:rsidRDefault="007B2F7F" w:rsidP="007B2F7F">
      <w:pPr>
        <w:pStyle w:val="aff1"/>
        <w:widowControl w:val="0"/>
        <w:tabs>
          <w:tab w:val="clear" w:pos="1134"/>
          <w:tab w:val="clear" w:pos="1701"/>
          <w:tab w:val="clear" w:pos="2268"/>
          <w:tab w:val="clear" w:pos="2835"/>
          <w:tab w:val="clear" w:pos="6804"/>
          <w:tab w:val="clear" w:pos="7371"/>
          <w:tab w:val="clear" w:pos="7938"/>
        </w:tabs>
        <w:spacing w:line="360" w:lineRule="auto"/>
        <w:ind w:left="1296" w:firstLine="0"/>
      </w:pPr>
    </w:p>
    <w:p w:rsidR="00975567" w:rsidRPr="00343A7E" w:rsidRDefault="007B2F7F" w:rsidP="003B0F6B">
      <w:pPr>
        <w:numPr>
          <w:ilvl w:val="0"/>
          <w:numId w:val="1"/>
        </w:numPr>
        <w:spacing w:line="360" w:lineRule="auto"/>
        <w:rPr>
          <w:b/>
          <w:bCs/>
          <w:u w:val="single"/>
        </w:rPr>
      </w:pPr>
      <w:r w:rsidRPr="00343A7E">
        <w:rPr>
          <w:rFonts w:hint="eastAsia"/>
          <w:b/>
          <w:bCs/>
          <w:u w:val="single"/>
          <w:rtl/>
        </w:rPr>
        <w:t>סודיות</w:t>
      </w:r>
    </w:p>
    <w:p w:rsidR="00975567" w:rsidRPr="00343A7E" w:rsidRDefault="006B179E" w:rsidP="003B0F6B">
      <w:pPr>
        <w:numPr>
          <w:ilvl w:val="1"/>
          <w:numId w:val="1"/>
        </w:numPr>
        <w:tabs>
          <w:tab w:val="left" w:pos="985"/>
        </w:tabs>
        <w:spacing w:line="360" w:lineRule="auto"/>
        <w:jc w:val="both"/>
        <w:rPr>
          <w:rFonts w:ascii="Calibri" w:hAnsi="Calibri"/>
          <w:rtl/>
        </w:rPr>
      </w:pPr>
      <w:r w:rsidRPr="00343A7E">
        <w:rPr>
          <w:rFonts w:ascii="Calibri" w:hAnsi="Calibri"/>
          <w:rtl/>
        </w:rPr>
        <w:t>המצי</w:t>
      </w:r>
      <w:r w:rsidR="00B16829">
        <w:rPr>
          <w:rFonts w:ascii="Calibri" w:hAnsi="Calibri" w:hint="cs"/>
          <w:rtl/>
        </w:rPr>
        <w:t>ע</w:t>
      </w:r>
      <w:r w:rsidRPr="00343A7E">
        <w:rPr>
          <w:rFonts w:ascii="Calibri" w:hAnsi="Calibri"/>
          <w:rtl/>
        </w:rPr>
        <w:t xml:space="preserve"> מתחייב בקבלת מסמכי המכרז שלא למסור או להעביר לכל אדם אחר כל מידע, מרשם, מסמך או נתון שנמסר לו על ידי </w:t>
      </w:r>
      <w:r w:rsidR="00C7606F">
        <w:rPr>
          <w:rFonts w:ascii="Calibri" w:hAnsi="Calibri"/>
          <w:rtl/>
        </w:rPr>
        <w:t>הרשות</w:t>
      </w:r>
      <w:r w:rsidRPr="00343A7E">
        <w:rPr>
          <w:rFonts w:ascii="Calibri" w:hAnsi="Calibri"/>
          <w:rtl/>
        </w:rPr>
        <w:t xml:space="preserve"> לצורך או בקשר למכרז זה, למעט מידע שהוא נחלת הכלל או מידע המחויב בגילוי על פי חוק.  </w:t>
      </w:r>
    </w:p>
    <w:p w:rsidR="00975567" w:rsidRPr="00343A7E" w:rsidRDefault="006B179E" w:rsidP="003B0F6B">
      <w:pPr>
        <w:numPr>
          <w:ilvl w:val="1"/>
          <w:numId w:val="1"/>
        </w:numPr>
        <w:tabs>
          <w:tab w:val="left" w:pos="985"/>
        </w:tabs>
        <w:spacing w:line="360" w:lineRule="auto"/>
        <w:jc w:val="both"/>
        <w:rPr>
          <w:rFonts w:ascii="Calibri" w:hAnsi="Calibri"/>
          <w:rtl/>
        </w:rPr>
      </w:pPr>
      <w:r w:rsidRPr="00343A7E">
        <w:rPr>
          <w:rFonts w:ascii="Calibri" w:hAnsi="Calibri"/>
          <w:rtl/>
        </w:rPr>
        <w:t xml:space="preserve">לשם מילוי התחייבויותיו על פי סעיף זה, מתחייב המציע לדאוג לשמירת סודיות כאמור גם מצד עובדיו, קבלני משנה שלו וכל מי מטעמו. </w:t>
      </w:r>
    </w:p>
    <w:p w:rsidR="00975567" w:rsidRPr="00343A7E" w:rsidRDefault="006B179E" w:rsidP="003B0F6B">
      <w:pPr>
        <w:numPr>
          <w:ilvl w:val="1"/>
          <w:numId w:val="1"/>
        </w:numPr>
        <w:tabs>
          <w:tab w:val="left" w:pos="985"/>
        </w:tabs>
        <w:spacing w:line="360" w:lineRule="auto"/>
        <w:jc w:val="both"/>
        <w:rPr>
          <w:rFonts w:ascii="Calibri" w:hAnsi="Calibri"/>
          <w:rtl/>
        </w:rPr>
      </w:pPr>
      <w:r w:rsidRPr="00343A7E">
        <w:rPr>
          <w:rFonts w:ascii="Calibri" w:hAnsi="Calibri"/>
          <w:rtl/>
        </w:rPr>
        <w:lastRenderedPageBreak/>
        <w:t xml:space="preserve">המציע מתחייב לציית לכל הוראה של </w:t>
      </w:r>
      <w:r w:rsidR="00C7606F">
        <w:rPr>
          <w:rFonts w:ascii="Calibri" w:hAnsi="Calibri"/>
          <w:rtl/>
        </w:rPr>
        <w:t>הרשות</w:t>
      </w:r>
      <w:r w:rsidRPr="00343A7E">
        <w:rPr>
          <w:rFonts w:ascii="Calibri" w:hAnsi="Calibri"/>
          <w:rtl/>
        </w:rPr>
        <w:t xml:space="preserve"> בנוגע לשמירת סודיות.</w:t>
      </w:r>
    </w:p>
    <w:p w:rsidR="00975567" w:rsidRPr="00343A7E" w:rsidRDefault="006B179E" w:rsidP="003B0F6B">
      <w:pPr>
        <w:numPr>
          <w:ilvl w:val="1"/>
          <w:numId w:val="1"/>
        </w:numPr>
        <w:tabs>
          <w:tab w:val="left" w:pos="985"/>
        </w:tabs>
        <w:spacing w:line="360" w:lineRule="auto"/>
        <w:jc w:val="both"/>
        <w:rPr>
          <w:rFonts w:ascii="Calibri" w:hAnsi="Calibri"/>
        </w:rPr>
      </w:pPr>
      <w:r w:rsidRPr="00343A7E">
        <w:rPr>
          <w:rFonts w:ascii="Calibri" w:hAnsi="Calibri"/>
          <w:rtl/>
        </w:rPr>
        <w:t xml:space="preserve">כל מסמכי המכרז הם רכוש </w:t>
      </w:r>
      <w:r w:rsidR="00C7606F">
        <w:rPr>
          <w:rFonts w:ascii="Calibri" w:hAnsi="Calibri"/>
          <w:rtl/>
        </w:rPr>
        <w:t>הרשות</w:t>
      </w:r>
      <w:r w:rsidRPr="00343A7E">
        <w:rPr>
          <w:rFonts w:ascii="Calibri" w:hAnsi="Calibri"/>
          <w:rtl/>
        </w:rPr>
        <w:t xml:space="preserve"> והם מושאלים למציע לשם הכנת הצעתו והגשתה. אין המציע רשאי להעתיק מסמכים אלה ו/או להשתמש בהם לכל מטרה אחרת. לא הגיש המציע הצעה, או קיבל הודעה מ</w:t>
      </w:r>
      <w:r w:rsidR="00C7606F">
        <w:rPr>
          <w:rFonts w:ascii="Calibri" w:hAnsi="Calibri"/>
          <w:rtl/>
        </w:rPr>
        <w:t>הרשות</w:t>
      </w:r>
      <w:r w:rsidRPr="00343A7E">
        <w:rPr>
          <w:rFonts w:ascii="Calibri" w:hAnsi="Calibri"/>
          <w:rtl/>
        </w:rPr>
        <w:t xml:space="preserve"> כי לא זכה במכרז, יחזיר המציע את מסמכי המכרז במלואם, אם נדרש לעשות כן על ידי </w:t>
      </w:r>
      <w:r w:rsidR="00C7606F">
        <w:rPr>
          <w:rFonts w:ascii="Calibri" w:hAnsi="Calibri"/>
          <w:rtl/>
        </w:rPr>
        <w:t>הרשות</w:t>
      </w:r>
      <w:r w:rsidRPr="00343A7E">
        <w:rPr>
          <w:rFonts w:ascii="Calibri" w:hAnsi="Calibri"/>
          <w:rtl/>
        </w:rPr>
        <w:t xml:space="preserve">, ולא ישמור אצלו כל העתק, צילום, העתק מגנטי, אופטי או כל העתק אחר של מסמכי המכרז. </w:t>
      </w:r>
    </w:p>
    <w:p w:rsidR="007B2F7F" w:rsidRPr="00343A7E" w:rsidRDefault="007B2F7F" w:rsidP="007B2F7F">
      <w:pPr>
        <w:pStyle w:val="aff1"/>
        <w:widowControl w:val="0"/>
        <w:tabs>
          <w:tab w:val="clear" w:pos="1134"/>
          <w:tab w:val="clear" w:pos="1701"/>
          <w:tab w:val="clear" w:pos="2268"/>
          <w:tab w:val="clear" w:pos="2835"/>
          <w:tab w:val="clear" w:pos="6804"/>
          <w:tab w:val="clear" w:pos="7371"/>
          <w:tab w:val="clear" w:pos="7938"/>
        </w:tabs>
        <w:spacing w:line="360" w:lineRule="auto"/>
        <w:ind w:left="1296" w:firstLine="0"/>
        <w:rPr>
          <w:rtl/>
        </w:rPr>
      </w:pPr>
    </w:p>
    <w:p w:rsidR="00975567" w:rsidRPr="00343A7E" w:rsidRDefault="007B2F7F" w:rsidP="003B0F6B">
      <w:pPr>
        <w:numPr>
          <w:ilvl w:val="0"/>
          <w:numId w:val="1"/>
        </w:numPr>
        <w:spacing w:line="360" w:lineRule="auto"/>
        <w:rPr>
          <w:b/>
          <w:bCs/>
          <w:u w:val="single"/>
        </w:rPr>
      </w:pPr>
      <w:r w:rsidRPr="00343A7E">
        <w:rPr>
          <w:rFonts w:hint="eastAsia"/>
          <w:b/>
          <w:bCs/>
          <w:u w:val="single"/>
          <w:rtl/>
        </w:rPr>
        <w:t>הודעת</w:t>
      </w:r>
      <w:r w:rsidRPr="00343A7E">
        <w:rPr>
          <w:b/>
          <w:bCs/>
          <w:u w:val="single"/>
          <w:rtl/>
        </w:rPr>
        <w:t xml:space="preserve"> </w:t>
      </w:r>
      <w:r w:rsidRPr="00343A7E">
        <w:rPr>
          <w:rFonts w:hint="eastAsia"/>
          <w:b/>
          <w:bCs/>
          <w:u w:val="single"/>
          <w:rtl/>
        </w:rPr>
        <w:t>הזכייה</w:t>
      </w:r>
    </w:p>
    <w:p w:rsidR="00975567" w:rsidRPr="00343A7E" w:rsidRDefault="006B179E" w:rsidP="003B0F6B">
      <w:pPr>
        <w:numPr>
          <w:ilvl w:val="1"/>
          <w:numId w:val="1"/>
        </w:numPr>
        <w:tabs>
          <w:tab w:val="left" w:pos="985"/>
        </w:tabs>
        <w:spacing w:line="360" w:lineRule="auto"/>
        <w:jc w:val="both"/>
        <w:rPr>
          <w:rFonts w:ascii="Calibri" w:hAnsi="Calibri"/>
        </w:rPr>
      </w:pPr>
      <w:r w:rsidRPr="00343A7E">
        <w:rPr>
          <w:rFonts w:ascii="Calibri" w:hAnsi="Calibri"/>
          <w:rtl/>
        </w:rPr>
        <w:t xml:space="preserve">הודעת הזכייה במכרז תהא בכתב, חתומה על ידי המוסמך לכך מטעם ועדת המכרזים, ותחייב את </w:t>
      </w:r>
      <w:r w:rsidR="00C7606F">
        <w:rPr>
          <w:rFonts w:ascii="Calibri" w:hAnsi="Calibri"/>
          <w:rtl/>
        </w:rPr>
        <w:t>הרשות</w:t>
      </w:r>
      <w:r w:rsidRPr="00343A7E">
        <w:rPr>
          <w:rFonts w:ascii="Calibri" w:hAnsi="Calibri"/>
          <w:rtl/>
        </w:rPr>
        <w:t xml:space="preserve"> ואת המציע. שום הודעה אחרת, בין בכתב ובין בע"פ, לא תחייב את </w:t>
      </w:r>
      <w:r w:rsidR="00C7606F">
        <w:rPr>
          <w:rFonts w:ascii="Calibri" w:hAnsi="Calibri"/>
          <w:rtl/>
        </w:rPr>
        <w:t>הרשות</w:t>
      </w:r>
      <w:r w:rsidRPr="00343A7E">
        <w:rPr>
          <w:rFonts w:ascii="Calibri" w:hAnsi="Calibri"/>
          <w:rtl/>
        </w:rPr>
        <w:t xml:space="preserve"> או תהווה טענת השתק או מניעות של </w:t>
      </w:r>
      <w:r w:rsidR="00C7606F">
        <w:rPr>
          <w:rFonts w:ascii="Calibri" w:hAnsi="Calibri"/>
          <w:rtl/>
        </w:rPr>
        <w:t>הרשות</w:t>
      </w:r>
      <w:r w:rsidRPr="00343A7E">
        <w:rPr>
          <w:rFonts w:ascii="Calibri" w:hAnsi="Calibri"/>
          <w:rtl/>
        </w:rPr>
        <w:t>.</w:t>
      </w:r>
    </w:p>
    <w:p w:rsidR="00975567" w:rsidRPr="00343A7E" w:rsidRDefault="006B179E" w:rsidP="003B0F6B">
      <w:pPr>
        <w:numPr>
          <w:ilvl w:val="1"/>
          <w:numId w:val="1"/>
        </w:numPr>
        <w:tabs>
          <w:tab w:val="left" w:pos="985"/>
        </w:tabs>
        <w:spacing w:line="360" w:lineRule="auto"/>
        <w:jc w:val="both"/>
        <w:rPr>
          <w:rFonts w:ascii="Calibri" w:hAnsi="Calibri"/>
        </w:rPr>
      </w:pPr>
      <w:r w:rsidRPr="00343A7E">
        <w:rPr>
          <w:rFonts w:ascii="Calibri" w:hAnsi="Calibri"/>
          <w:rtl/>
        </w:rPr>
        <w:t xml:space="preserve">מובהר בזה כי לא יראו את הודעת הזכייה כקיבול הצעת הזוכה, והקיבול יעשה רק עם חתימת </w:t>
      </w:r>
      <w:r w:rsidR="00C7606F">
        <w:rPr>
          <w:rFonts w:ascii="Calibri" w:hAnsi="Calibri"/>
          <w:rtl/>
        </w:rPr>
        <w:t>הרשות</w:t>
      </w:r>
      <w:r w:rsidRPr="00343A7E">
        <w:rPr>
          <w:rFonts w:ascii="Calibri" w:hAnsi="Calibri"/>
          <w:rtl/>
        </w:rPr>
        <w:t xml:space="preserve"> על ההסכם. </w:t>
      </w:r>
    </w:p>
    <w:p w:rsidR="00A12CB0" w:rsidRPr="00006CDB" w:rsidRDefault="006B179E" w:rsidP="003B0F6B">
      <w:pPr>
        <w:numPr>
          <w:ilvl w:val="1"/>
          <w:numId w:val="1"/>
        </w:numPr>
        <w:tabs>
          <w:tab w:val="left" w:pos="985"/>
        </w:tabs>
        <w:spacing w:line="360" w:lineRule="auto"/>
        <w:jc w:val="both"/>
        <w:rPr>
          <w:rFonts w:ascii="Calibri" w:hAnsi="Calibri"/>
        </w:rPr>
      </w:pPr>
      <w:r w:rsidRPr="00B9550F">
        <w:rPr>
          <w:rFonts w:ascii="Calibri" w:hAnsi="Calibri"/>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rsidR="00A12CB0" w:rsidRDefault="00A12CB0" w:rsidP="00006CDB">
      <w:pPr>
        <w:widowControl w:val="0"/>
        <w:tabs>
          <w:tab w:val="left" w:pos="985"/>
        </w:tabs>
        <w:spacing w:line="360" w:lineRule="auto"/>
        <w:ind w:left="1296"/>
        <w:jc w:val="both"/>
      </w:pPr>
    </w:p>
    <w:p w:rsidR="00975567" w:rsidRPr="00343A7E" w:rsidRDefault="007B2F7F" w:rsidP="003B0F6B">
      <w:pPr>
        <w:numPr>
          <w:ilvl w:val="0"/>
          <w:numId w:val="1"/>
        </w:numPr>
        <w:spacing w:line="360" w:lineRule="auto"/>
        <w:rPr>
          <w:b/>
          <w:bCs/>
          <w:u w:val="single"/>
        </w:rPr>
      </w:pPr>
      <w:r w:rsidRPr="00343A7E">
        <w:rPr>
          <w:rFonts w:hint="eastAsia"/>
          <w:b/>
          <w:bCs/>
          <w:u w:val="single"/>
          <w:rtl/>
        </w:rPr>
        <w:t>התחייבויות</w:t>
      </w:r>
      <w:r w:rsidRPr="00343A7E">
        <w:rPr>
          <w:b/>
          <w:bCs/>
          <w:u w:val="single"/>
          <w:rtl/>
        </w:rPr>
        <w:t xml:space="preserve"> </w:t>
      </w:r>
      <w:r w:rsidRPr="00343A7E">
        <w:rPr>
          <w:rFonts w:hint="eastAsia"/>
          <w:b/>
          <w:bCs/>
          <w:u w:val="single"/>
          <w:rtl/>
        </w:rPr>
        <w:t>ופעילויות</w:t>
      </w:r>
      <w:r w:rsidRPr="00343A7E">
        <w:rPr>
          <w:b/>
          <w:bCs/>
          <w:u w:val="single"/>
          <w:rtl/>
        </w:rPr>
        <w:t xml:space="preserve"> </w:t>
      </w:r>
      <w:r w:rsidRPr="00343A7E">
        <w:rPr>
          <w:rFonts w:hint="eastAsia"/>
          <w:b/>
          <w:bCs/>
          <w:u w:val="single"/>
          <w:rtl/>
        </w:rPr>
        <w:t>הנדרשות</w:t>
      </w:r>
      <w:r w:rsidRPr="00343A7E">
        <w:rPr>
          <w:b/>
          <w:bCs/>
          <w:u w:val="single"/>
          <w:rtl/>
        </w:rPr>
        <w:t xml:space="preserve"> </w:t>
      </w:r>
      <w:r w:rsidRPr="00343A7E">
        <w:rPr>
          <w:rFonts w:hint="eastAsia"/>
          <w:b/>
          <w:bCs/>
          <w:u w:val="single"/>
          <w:rtl/>
        </w:rPr>
        <w:t>מהזוכה</w:t>
      </w:r>
      <w:r w:rsidRPr="00343A7E">
        <w:rPr>
          <w:b/>
          <w:bCs/>
          <w:u w:val="single"/>
          <w:rtl/>
        </w:rPr>
        <w:t xml:space="preserve"> </w:t>
      </w:r>
      <w:r w:rsidRPr="00343A7E">
        <w:rPr>
          <w:rFonts w:hint="eastAsia"/>
          <w:b/>
          <w:bCs/>
          <w:u w:val="single"/>
          <w:rtl/>
        </w:rPr>
        <w:t>במכרז</w:t>
      </w:r>
    </w:p>
    <w:p w:rsidR="00975567" w:rsidRPr="00343A7E" w:rsidRDefault="006B179E" w:rsidP="003B0F6B">
      <w:pPr>
        <w:numPr>
          <w:ilvl w:val="1"/>
          <w:numId w:val="1"/>
        </w:numPr>
        <w:tabs>
          <w:tab w:val="left" w:pos="985"/>
        </w:tabs>
        <w:spacing w:line="360" w:lineRule="auto"/>
        <w:jc w:val="both"/>
        <w:rPr>
          <w:rFonts w:ascii="Calibri" w:hAnsi="Calibri"/>
          <w:rtl/>
        </w:rPr>
      </w:pPr>
      <w:bookmarkStart w:id="138" w:name="_Ref162258194"/>
      <w:r w:rsidRPr="00343A7E">
        <w:rPr>
          <w:rFonts w:ascii="Calibri" w:hAnsi="Calibri"/>
          <w:rtl/>
        </w:rPr>
        <w:lastRenderedPageBreak/>
        <w:t>עם הזוכה ייחתם הסכם בנוסח ההסכם הרצ"ב</w:t>
      </w:r>
      <w:r w:rsidR="00E55E66">
        <w:rPr>
          <w:rFonts w:ascii="Calibri" w:hAnsi="Calibri" w:hint="cs"/>
          <w:rtl/>
        </w:rPr>
        <w:t xml:space="preserve"> כנספח ג'</w:t>
      </w:r>
      <w:r w:rsidRPr="00343A7E">
        <w:rPr>
          <w:rFonts w:ascii="Calibri" w:hAnsi="Calibri"/>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w:t>
      </w:r>
      <w:r w:rsidR="00C7606F">
        <w:rPr>
          <w:rFonts w:ascii="Calibri" w:hAnsi="Calibri"/>
          <w:rtl/>
        </w:rPr>
        <w:t xml:space="preserve">ום מיום שנמסר לו ההסכם לחתימה, </w:t>
      </w:r>
      <w:r w:rsidR="00C7606F">
        <w:rPr>
          <w:rFonts w:ascii="Calibri" w:hAnsi="Calibri" w:hint="cs"/>
          <w:rtl/>
        </w:rPr>
        <w:t>ת</w:t>
      </w:r>
      <w:r w:rsidRPr="00343A7E">
        <w:rPr>
          <w:rFonts w:ascii="Calibri" w:hAnsi="Calibri"/>
          <w:rtl/>
        </w:rPr>
        <w:t xml:space="preserve">היה </w:t>
      </w:r>
      <w:r w:rsidR="00C7606F">
        <w:rPr>
          <w:rFonts w:ascii="Calibri" w:hAnsi="Calibri"/>
          <w:rtl/>
        </w:rPr>
        <w:t>הרשות</w:t>
      </w:r>
      <w:r w:rsidRPr="00343A7E">
        <w:rPr>
          <w:rFonts w:ascii="Calibri" w:hAnsi="Calibri"/>
          <w:rtl/>
        </w:rPr>
        <w:t xml:space="preserve"> רשאי</w:t>
      </w:r>
      <w:r w:rsidR="00C7606F">
        <w:rPr>
          <w:rFonts w:ascii="Calibri" w:hAnsi="Calibri" w:hint="cs"/>
          <w:rtl/>
        </w:rPr>
        <w:t>ת</w:t>
      </w:r>
      <w:r w:rsidRPr="00343A7E">
        <w:rPr>
          <w:rFonts w:ascii="Calibri" w:hAnsi="Calibri"/>
          <w:rtl/>
        </w:rPr>
        <w:t xml:space="preserve"> לבטל את זכייתו.</w:t>
      </w:r>
      <w:bookmarkEnd w:id="138"/>
    </w:p>
    <w:p w:rsidR="00994B47" w:rsidRDefault="007B2F7F" w:rsidP="003B0F6B">
      <w:pPr>
        <w:numPr>
          <w:ilvl w:val="1"/>
          <w:numId w:val="1"/>
        </w:numPr>
        <w:tabs>
          <w:tab w:val="left" w:pos="985"/>
        </w:tabs>
        <w:spacing w:line="360" w:lineRule="auto"/>
        <w:jc w:val="both"/>
      </w:pPr>
      <w:bookmarkStart w:id="139" w:name="_Ref207687004"/>
      <w:r w:rsidRPr="00343A7E">
        <w:rPr>
          <w:rtl/>
        </w:rPr>
        <w:t xml:space="preserve">הזוכה במכרז יידרש להפקיד אצל נציג </w:t>
      </w:r>
      <w:r w:rsidR="006D6F31">
        <w:rPr>
          <w:rtl/>
        </w:rPr>
        <w:t>הרשות</w:t>
      </w:r>
      <w:r w:rsidRPr="00343A7E">
        <w:rPr>
          <w:rtl/>
        </w:rPr>
        <w:t>, תוך 14 ימים, ערבות לביצוע בנוסח נספח ג'</w:t>
      </w:r>
      <w:r w:rsidR="0052129F" w:rsidRPr="00343A7E">
        <w:rPr>
          <w:rFonts w:hint="cs"/>
          <w:rtl/>
        </w:rPr>
        <w:t>1</w:t>
      </w:r>
      <w:r w:rsidRPr="00343A7E">
        <w:rPr>
          <w:rtl/>
        </w:rPr>
        <w:t xml:space="preserve">. הערבות </w:t>
      </w:r>
      <w:r w:rsidRPr="00D65C3E">
        <w:rPr>
          <w:rtl/>
        </w:rPr>
        <w:t xml:space="preserve">תהיה בגובה </w:t>
      </w:r>
      <w:bookmarkStart w:id="140" w:name="סכום_ערבות_ביצוע"/>
      <w:r w:rsidR="00D65C3E" w:rsidRPr="00D65C3E">
        <w:rPr>
          <w:rtl/>
        </w:rPr>
        <w:t xml:space="preserve">5% (חמישה אחוזים) מערך סך ההתקשרות עם הספק </w:t>
      </w:r>
      <w:r w:rsidR="00D65C3E">
        <w:rPr>
          <w:rFonts w:hint="cs"/>
          <w:rtl/>
        </w:rPr>
        <w:t>לשנה</w:t>
      </w:r>
      <w:r w:rsidR="00D65C3E" w:rsidRPr="00D65C3E">
        <w:rPr>
          <w:rtl/>
        </w:rPr>
        <w:t>, כולל מע"מ</w:t>
      </w:r>
      <w:bookmarkEnd w:id="140"/>
      <w:r w:rsidRPr="00D65C3E">
        <w:rPr>
          <w:rtl/>
        </w:rPr>
        <w:t>. הערבות תהיה</w:t>
      </w:r>
      <w:r w:rsidRPr="00343A7E">
        <w:rPr>
          <w:shd w:val="clear" w:color="auto" w:fill="FFFFFF"/>
          <w:rtl/>
        </w:rPr>
        <w:t xml:space="preserve"> בתוקף בכל תקופת ההסכם (ותקופות</w:t>
      </w:r>
      <w:r w:rsidRPr="00343A7E">
        <w:rPr>
          <w:rtl/>
        </w:rPr>
        <w:t xml:space="preserve"> ההארכה של ההסכם, באם יהיו) ועוד 90 יום ותוצמד למדד המחירים לצרכן. הערבות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139"/>
      <w:r w:rsidRPr="00343A7E">
        <w:rPr>
          <w:rtl/>
        </w:rPr>
        <w:t xml:space="preserve"> </w:t>
      </w:r>
      <w:r w:rsidR="00165CA3">
        <w:rPr>
          <w:rFonts w:hint="cs"/>
          <w:rtl/>
        </w:rPr>
        <w:t xml:space="preserve">      </w:t>
      </w:r>
    </w:p>
    <w:p w:rsidR="00975567" w:rsidRPr="00343A7E" w:rsidRDefault="007B2F7F" w:rsidP="003B0F6B">
      <w:pPr>
        <w:numPr>
          <w:ilvl w:val="1"/>
          <w:numId w:val="1"/>
        </w:numPr>
        <w:tabs>
          <w:tab w:val="left" w:pos="985"/>
        </w:tabs>
        <w:spacing w:line="360" w:lineRule="auto"/>
        <w:jc w:val="both"/>
      </w:pPr>
      <w:bookmarkStart w:id="141" w:name="_Ref287955945"/>
      <w:r w:rsidRPr="00343A7E">
        <w:rPr>
          <w:rtl/>
        </w:rPr>
        <w:t>מילוי דרישות סעי</w:t>
      </w:r>
      <w:r w:rsidR="006D319C">
        <w:rPr>
          <w:rFonts w:hint="cs"/>
          <w:rtl/>
        </w:rPr>
        <w:t>ף</w:t>
      </w:r>
      <w:r w:rsidR="00813A15" w:rsidRPr="00343A7E">
        <w:rPr>
          <w:rtl/>
        </w:rPr>
        <w:t>‏</w:t>
      </w:r>
      <w:r w:rsidR="002310F3">
        <w:fldChar w:fldCharType="begin"/>
      </w:r>
      <w:r w:rsidR="002310F3">
        <w:instrText xml:space="preserve"> REF _Ref162258194 \r \h  \* MERGEFORMAT </w:instrText>
      </w:r>
      <w:r w:rsidR="002310F3">
        <w:fldChar w:fldCharType="separate"/>
      </w:r>
      <w:r w:rsidR="00393F4F">
        <w:rPr>
          <w:cs/>
        </w:rPr>
        <w:t>‎</w:t>
      </w:r>
      <w:r w:rsidR="00393F4F">
        <w:t>19.1</w:t>
      </w:r>
      <w:r w:rsidR="002310F3">
        <w:fldChar w:fldCharType="end"/>
      </w:r>
      <w:r w:rsidR="006D319C">
        <w:t xml:space="preserve"> </w:t>
      </w:r>
      <w:r w:rsidR="004A03D7">
        <w:rPr>
          <w:rFonts w:hint="cs"/>
          <w:rtl/>
        </w:rPr>
        <w:t xml:space="preserve"> </w:t>
      </w:r>
      <w:r w:rsidRPr="00343A7E">
        <w:rPr>
          <w:rtl/>
        </w:rPr>
        <w:t>לעיל מהווה תנאי מוקדם לביצוע הליכי ההתקשרות. למען הסר ספק, ערבות ההצעה של הזוכה עומדת גם כנגד ביצוע הפעולות כאמור לעיל.</w:t>
      </w:r>
      <w:bookmarkEnd w:id="141"/>
    </w:p>
    <w:p w:rsidR="007B2F7F" w:rsidRPr="00343A7E" w:rsidRDefault="007B2F7F" w:rsidP="007B2F7F">
      <w:pPr>
        <w:overflowPunct w:val="0"/>
        <w:autoSpaceDE w:val="0"/>
        <w:autoSpaceDN w:val="0"/>
        <w:adjustRightInd w:val="0"/>
        <w:ind w:left="651" w:right="-426"/>
        <w:textAlignment w:val="baseline"/>
        <w:rPr>
          <w:b/>
          <w:bCs/>
          <w:u w:val="single"/>
        </w:rPr>
      </w:pPr>
    </w:p>
    <w:p w:rsidR="00975567" w:rsidRPr="00343A7E" w:rsidRDefault="006B179E" w:rsidP="003B0F6B">
      <w:pPr>
        <w:numPr>
          <w:ilvl w:val="0"/>
          <w:numId w:val="1"/>
        </w:numPr>
        <w:spacing w:line="360" w:lineRule="auto"/>
        <w:rPr>
          <w:b/>
          <w:bCs/>
          <w:u w:val="single"/>
        </w:rPr>
      </w:pPr>
      <w:r w:rsidRPr="00343A7E">
        <w:rPr>
          <w:rFonts w:hint="eastAsia"/>
          <w:b/>
          <w:bCs/>
          <w:u w:val="single"/>
          <w:rtl/>
        </w:rPr>
        <w:t>סמכות</w:t>
      </w:r>
      <w:r w:rsidRPr="00343A7E">
        <w:rPr>
          <w:b/>
          <w:bCs/>
          <w:u w:val="single"/>
          <w:rtl/>
        </w:rPr>
        <w:t xml:space="preserve"> </w:t>
      </w:r>
      <w:r w:rsidRPr="00343A7E">
        <w:rPr>
          <w:rFonts w:hint="eastAsia"/>
          <w:b/>
          <w:bCs/>
          <w:u w:val="single"/>
          <w:rtl/>
        </w:rPr>
        <w:t>שיפוט</w:t>
      </w:r>
    </w:p>
    <w:p w:rsidR="00A12CB0" w:rsidRDefault="007B2F7F" w:rsidP="00006CDB">
      <w:pPr>
        <w:pStyle w:val="af5"/>
        <w:spacing w:line="360" w:lineRule="auto"/>
        <w:jc w:val="both"/>
        <w:rPr>
          <w:rFonts w:ascii="Times New Roman" w:hAnsi="Times New Roman"/>
          <w:spacing w:val="6"/>
          <w:rtl/>
        </w:rPr>
      </w:pPr>
      <w:r w:rsidRPr="00343A7E">
        <w:rPr>
          <w:rFonts w:ascii="Times New Roman" w:hAnsi="Times New Roman" w:hint="eastAsia"/>
          <w:spacing w:val="6"/>
          <w:rtl/>
        </w:rPr>
        <w:t>הסמכות</w:t>
      </w:r>
      <w:r w:rsidRPr="00343A7E">
        <w:rPr>
          <w:rFonts w:ascii="Times New Roman" w:hAnsi="Times New Roman"/>
          <w:spacing w:val="6"/>
          <w:rtl/>
        </w:rPr>
        <w:t xml:space="preserve"> </w:t>
      </w:r>
      <w:r w:rsidRPr="00343A7E">
        <w:rPr>
          <w:rFonts w:ascii="Times New Roman" w:hAnsi="Times New Roman" w:hint="eastAsia"/>
          <w:spacing w:val="6"/>
          <w:rtl/>
        </w:rPr>
        <w:t>הבלעדית</w:t>
      </w:r>
      <w:r w:rsidRPr="00343A7E">
        <w:rPr>
          <w:rFonts w:ascii="Times New Roman" w:hAnsi="Times New Roman"/>
          <w:spacing w:val="6"/>
          <w:rtl/>
        </w:rPr>
        <w:t xml:space="preserve"> </w:t>
      </w:r>
      <w:r w:rsidRPr="00343A7E">
        <w:rPr>
          <w:rFonts w:ascii="Times New Roman" w:hAnsi="Times New Roman" w:hint="eastAsia"/>
          <w:spacing w:val="6"/>
          <w:rtl/>
        </w:rPr>
        <w:t>לדון</w:t>
      </w:r>
      <w:r w:rsidRPr="00343A7E">
        <w:rPr>
          <w:rFonts w:ascii="Times New Roman" w:hAnsi="Times New Roman"/>
          <w:spacing w:val="6"/>
          <w:rtl/>
        </w:rPr>
        <w:t xml:space="preserve"> </w:t>
      </w:r>
      <w:r w:rsidRPr="00343A7E">
        <w:rPr>
          <w:rFonts w:ascii="Times New Roman" w:hAnsi="Times New Roman" w:hint="eastAsia"/>
          <w:spacing w:val="6"/>
          <w:rtl/>
        </w:rPr>
        <w:t>בכל</w:t>
      </w:r>
      <w:r w:rsidRPr="00343A7E">
        <w:rPr>
          <w:rFonts w:ascii="Times New Roman" w:hAnsi="Times New Roman"/>
          <w:spacing w:val="6"/>
          <w:rtl/>
        </w:rPr>
        <w:t xml:space="preserve"> </w:t>
      </w:r>
      <w:r w:rsidRPr="00343A7E">
        <w:rPr>
          <w:rFonts w:ascii="Times New Roman" w:hAnsi="Times New Roman" w:hint="eastAsia"/>
          <w:spacing w:val="6"/>
          <w:rtl/>
        </w:rPr>
        <w:t>תובענה</w:t>
      </w:r>
      <w:r w:rsidRPr="00343A7E">
        <w:rPr>
          <w:rFonts w:ascii="Times New Roman" w:hAnsi="Times New Roman"/>
          <w:spacing w:val="6"/>
          <w:rtl/>
        </w:rPr>
        <w:t xml:space="preserve"> </w:t>
      </w:r>
      <w:r w:rsidRPr="00343A7E">
        <w:rPr>
          <w:rFonts w:ascii="Times New Roman" w:hAnsi="Times New Roman" w:hint="eastAsia"/>
          <w:spacing w:val="6"/>
          <w:rtl/>
        </w:rPr>
        <w:t>שעילתה</w:t>
      </w:r>
      <w:r w:rsidRPr="00343A7E">
        <w:rPr>
          <w:rFonts w:ascii="Times New Roman" w:hAnsi="Times New Roman"/>
          <w:spacing w:val="6"/>
          <w:rtl/>
        </w:rPr>
        <w:t xml:space="preserve"> </w:t>
      </w:r>
      <w:r w:rsidRPr="00343A7E">
        <w:rPr>
          <w:rFonts w:ascii="Times New Roman" w:hAnsi="Times New Roman" w:hint="eastAsia"/>
          <w:spacing w:val="6"/>
          <w:rtl/>
        </w:rPr>
        <w:t>במכרז</w:t>
      </w:r>
      <w:r w:rsidRPr="00343A7E">
        <w:rPr>
          <w:rFonts w:ascii="Times New Roman" w:hAnsi="Times New Roman"/>
          <w:spacing w:val="6"/>
          <w:rtl/>
        </w:rPr>
        <w:t xml:space="preserve"> </w:t>
      </w:r>
      <w:r w:rsidRPr="00343A7E">
        <w:rPr>
          <w:rFonts w:ascii="Times New Roman" w:hAnsi="Times New Roman" w:hint="eastAsia"/>
          <w:spacing w:val="6"/>
          <w:rtl/>
        </w:rPr>
        <w:t>זה</w:t>
      </w:r>
      <w:r w:rsidRPr="00343A7E">
        <w:rPr>
          <w:rFonts w:ascii="Times New Roman" w:hAnsi="Times New Roman"/>
          <w:spacing w:val="6"/>
          <w:rtl/>
        </w:rPr>
        <w:t xml:space="preserve"> </w:t>
      </w:r>
      <w:r w:rsidRPr="00343A7E">
        <w:rPr>
          <w:rFonts w:ascii="Times New Roman" w:hAnsi="Times New Roman" w:hint="eastAsia"/>
          <w:spacing w:val="6"/>
          <w:rtl/>
        </w:rPr>
        <w:t>וההסכמים</w:t>
      </w:r>
      <w:r w:rsidRPr="00343A7E">
        <w:rPr>
          <w:rFonts w:ascii="Times New Roman" w:hAnsi="Times New Roman"/>
          <w:spacing w:val="6"/>
          <w:rtl/>
        </w:rPr>
        <w:t xml:space="preserve"> </w:t>
      </w:r>
      <w:r w:rsidRPr="00343A7E">
        <w:rPr>
          <w:rFonts w:ascii="Times New Roman" w:hAnsi="Times New Roman" w:hint="eastAsia"/>
          <w:spacing w:val="6"/>
          <w:rtl/>
        </w:rPr>
        <w:t>שייחתמו</w:t>
      </w:r>
      <w:r w:rsidRPr="00343A7E">
        <w:rPr>
          <w:rFonts w:ascii="Times New Roman" w:hAnsi="Times New Roman"/>
          <w:spacing w:val="6"/>
          <w:rtl/>
        </w:rPr>
        <w:t xml:space="preserve"> </w:t>
      </w:r>
      <w:r w:rsidRPr="00343A7E">
        <w:rPr>
          <w:rFonts w:ascii="Times New Roman" w:hAnsi="Times New Roman" w:hint="eastAsia"/>
          <w:spacing w:val="6"/>
          <w:rtl/>
        </w:rPr>
        <w:t>עם</w:t>
      </w:r>
      <w:r w:rsidRPr="00343A7E">
        <w:rPr>
          <w:rFonts w:ascii="Times New Roman" w:hAnsi="Times New Roman"/>
          <w:spacing w:val="6"/>
          <w:rtl/>
        </w:rPr>
        <w:t xml:space="preserve"> </w:t>
      </w:r>
      <w:r w:rsidRPr="00343A7E">
        <w:rPr>
          <w:rFonts w:ascii="Times New Roman" w:hAnsi="Times New Roman" w:hint="eastAsia"/>
          <w:spacing w:val="6"/>
          <w:rtl/>
        </w:rPr>
        <w:t>הזוכה</w:t>
      </w:r>
      <w:r w:rsidRPr="00343A7E">
        <w:rPr>
          <w:rFonts w:ascii="Times New Roman" w:hAnsi="Times New Roman"/>
          <w:spacing w:val="6"/>
          <w:rtl/>
        </w:rPr>
        <w:t xml:space="preserve"> </w:t>
      </w:r>
      <w:r w:rsidRPr="00343A7E">
        <w:rPr>
          <w:rFonts w:ascii="Times New Roman" w:hAnsi="Times New Roman" w:hint="eastAsia"/>
          <w:spacing w:val="6"/>
          <w:rtl/>
        </w:rPr>
        <w:t>בו</w:t>
      </w:r>
      <w:r w:rsidRPr="00343A7E">
        <w:rPr>
          <w:rFonts w:ascii="Times New Roman" w:hAnsi="Times New Roman"/>
          <w:spacing w:val="6"/>
          <w:rtl/>
        </w:rPr>
        <w:t xml:space="preserve">, </w:t>
      </w:r>
      <w:r w:rsidRPr="00343A7E">
        <w:rPr>
          <w:rFonts w:ascii="Times New Roman" w:hAnsi="Times New Roman" w:hint="eastAsia"/>
          <w:spacing w:val="6"/>
          <w:rtl/>
        </w:rPr>
        <w:t>נתונה</w:t>
      </w:r>
      <w:r w:rsidRPr="00343A7E">
        <w:rPr>
          <w:rFonts w:ascii="Times New Roman" w:hAnsi="Times New Roman"/>
          <w:spacing w:val="6"/>
          <w:rtl/>
        </w:rPr>
        <w:t xml:space="preserve"> </w:t>
      </w:r>
      <w:r w:rsidRPr="00343A7E">
        <w:rPr>
          <w:rFonts w:ascii="Times New Roman" w:hAnsi="Times New Roman" w:hint="eastAsia"/>
          <w:spacing w:val="6"/>
          <w:rtl/>
        </w:rPr>
        <w:t>אך</w:t>
      </w:r>
      <w:r w:rsidRPr="00343A7E">
        <w:rPr>
          <w:rFonts w:ascii="Times New Roman" w:hAnsi="Times New Roman"/>
          <w:spacing w:val="6"/>
          <w:rtl/>
        </w:rPr>
        <w:t xml:space="preserve"> </w:t>
      </w:r>
      <w:r w:rsidRPr="00343A7E">
        <w:rPr>
          <w:rFonts w:ascii="Times New Roman" w:hAnsi="Times New Roman" w:hint="eastAsia"/>
          <w:spacing w:val="6"/>
          <w:rtl/>
        </w:rPr>
        <w:t>ורק</w:t>
      </w:r>
      <w:r w:rsidRPr="00343A7E">
        <w:rPr>
          <w:rFonts w:ascii="Times New Roman" w:hAnsi="Times New Roman"/>
          <w:spacing w:val="6"/>
          <w:rtl/>
        </w:rPr>
        <w:t xml:space="preserve"> </w:t>
      </w:r>
      <w:r w:rsidRPr="00343A7E">
        <w:rPr>
          <w:rFonts w:ascii="Times New Roman" w:hAnsi="Times New Roman" w:hint="eastAsia"/>
          <w:spacing w:val="6"/>
          <w:rtl/>
        </w:rPr>
        <w:t>לבית</w:t>
      </w:r>
      <w:r w:rsidRPr="00343A7E">
        <w:rPr>
          <w:rFonts w:ascii="Times New Roman" w:hAnsi="Times New Roman"/>
          <w:spacing w:val="6"/>
          <w:rtl/>
        </w:rPr>
        <w:t xml:space="preserve"> </w:t>
      </w:r>
      <w:r w:rsidRPr="00343A7E">
        <w:rPr>
          <w:rFonts w:ascii="Times New Roman" w:hAnsi="Times New Roman" w:hint="eastAsia"/>
          <w:spacing w:val="6"/>
          <w:rtl/>
        </w:rPr>
        <w:t>המשפט</w:t>
      </w:r>
      <w:r w:rsidRPr="00343A7E">
        <w:rPr>
          <w:rFonts w:ascii="Times New Roman" w:hAnsi="Times New Roman"/>
          <w:spacing w:val="6"/>
          <w:rtl/>
        </w:rPr>
        <w:t xml:space="preserve"> </w:t>
      </w:r>
      <w:r w:rsidRPr="00343A7E">
        <w:rPr>
          <w:rFonts w:ascii="Times New Roman" w:hAnsi="Times New Roman" w:hint="eastAsia"/>
          <w:spacing w:val="6"/>
          <w:rtl/>
        </w:rPr>
        <w:t>המוסמך</w:t>
      </w:r>
      <w:r w:rsidRPr="00343A7E">
        <w:rPr>
          <w:rFonts w:ascii="Times New Roman" w:hAnsi="Times New Roman"/>
          <w:spacing w:val="6"/>
          <w:rtl/>
        </w:rPr>
        <w:t xml:space="preserve"> </w:t>
      </w:r>
      <w:r w:rsidRPr="00343A7E">
        <w:rPr>
          <w:rFonts w:ascii="Times New Roman" w:hAnsi="Times New Roman" w:hint="eastAsia"/>
          <w:spacing w:val="6"/>
          <w:rtl/>
        </w:rPr>
        <w:t>בירושלים</w:t>
      </w:r>
      <w:r w:rsidRPr="00343A7E">
        <w:rPr>
          <w:rFonts w:ascii="Times New Roman" w:hAnsi="Times New Roman"/>
          <w:spacing w:val="6"/>
          <w:rtl/>
        </w:rPr>
        <w:t xml:space="preserve">, </w:t>
      </w:r>
      <w:r w:rsidRPr="00343A7E">
        <w:rPr>
          <w:rFonts w:ascii="Times New Roman" w:hAnsi="Times New Roman" w:hint="eastAsia"/>
          <w:spacing w:val="6"/>
          <w:rtl/>
        </w:rPr>
        <w:t>בהתאם</w:t>
      </w:r>
      <w:r w:rsidRPr="00343A7E">
        <w:rPr>
          <w:rFonts w:ascii="Times New Roman" w:hAnsi="Times New Roman"/>
          <w:spacing w:val="6"/>
          <w:rtl/>
        </w:rPr>
        <w:t xml:space="preserve"> </w:t>
      </w:r>
      <w:r w:rsidRPr="00343A7E">
        <w:rPr>
          <w:rFonts w:ascii="Times New Roman" w:hAnsi="Times New Roman" w:hint="eastAsia"/>
          <w:spacing w:val="6"/>
          <w:rtl/>
        </w:rPr>
        <w:t>לסמכות</w:t>
      </w:r>
      <w:r w:rsidRPr="00343A7E">
        <w:rPr>
          <w:rFonts w:ascii="Times New Roman" w:hAnsi="Times New Roman"/>
          <w:spacing w:val="6"/>
          <w:rtl/>
        </w:rPr>
        <w:t xml:space="preserve"> </w:t>
      </w:r>
      <w:r w:rsidRPr="00343A7E">
        <w:rPr>
          <w:rFonts w:ascii="Times New Roman" w:hAnsi="Times New Roman" w:hint="eastAsia"/>
          <w:spacing w:val="6"/>
          <w:rtl/>
        </w:rPr>
        <w:t>העניינית</w:t>
      </w:r>
      <w:r w:rsidRPr="00343A7E">
        <w:rPr>
          <w:rFonts w:ascii="Times New Roman" w:hAnsi="Times New Roman"/>
          <w:spacing w:val="6"/>
          <w:rtl/>
        </w:rPr>
        <w:t xml:space="preserve">. </w:t>
      </w:r>
    </w:p>
    <w:p w:rsidR="007B2F7F" w:rsidRPr="00343A7E" w:rsidRDefault="007B2F7F" w:rsidP="007B2F7F">
      <w:pPr>
        <w:pStyle w:val="aff2"/>
        <w:widowControl w:val="0"/>
        <w:tabs>
          <w:tab w:val="clear" w:pos="1701"/>
          <w:tab w:val="clear" w:pos="2268"/>
          <w:tab w:val="clear" w:pos="2835"/>
          <w:tab w:val="clear" w:pos="3402"/>
          <w:tab w:val="clear" w:pos="6237"/>
          <w:tab w:val="clear" w:pos="6804"/>
          <w:tab w:val="clear" w:pos="7371"/>
          <w:tab w:val="clear" w:pos="7938"/>
        </w:tabs>
        <w:spacing w:line="360" w:lineRule="auto"/>
        <w:ind w:left="357" w:firstLine="0"/>
        <w:jc w:val="left"/>
        <w:rPr>
          <w:rtl/>
        </w:rPr>
      </w:pPr>
    </w:p>
    <w:p w:rsidR="00975567" w:rsidRPr="00343A7E" w:rsidRDefault="006B179E" w:rsidP="003B0F6B">
      <w:pPr>
        <w:numPr>
          <w:ilvl w:val="0"/>
          <w:numId w:val="1"/>
        </w:numPr>
        <w:spacing w:line="360" w:lineRule="auto"/>
        <w:rPr>
          <w:b/>
          <w:bCs/>
          <w:u w:val="single"/>
          <w:rtl/>
        </w:rPr>
      </w:pPr>
      <w:r w:rsidRPr="00343A7E">
        <w:rPr>
          <w:rFonts w:hint="eastAsia"/>
          <w:b/>
          <w:bCs/>
          <w:u w:val="single"/>
          <w:rtl/>
        </w:rPr>
        <w:t>תוקף</w:t>
      </w:r>
      <w:r w:rsidRPr="00343A7E">
        <w:rPr>
          <w:b/>
          <w:bCs/>
          <w:u w:val="single"/>
          <w:rtl/>
        </w:rPr>
        <w:t xml:space="preserve"> </w:t>
      </w:r>
      <w:r w:rsidRPr="00343A7E">
        <w:rPr>
          <w:rFonts w:hint="eastAsia"/>
          <w:b/>
          <w:bCs/>
          <w:u w:val="single"/>
          <w:rtl/>
        </w:rPr>
        <w:t>ההצעה</w:t>
      </w:r>
    </w:p>
    <w:p w:rsidR="00A12CB0" w:rsidRDefault="007B2F7F" w:rsidP="00006CDB">
      <w:pPr>
        <w:pStyle w:val="af5"/>
        <w:spacing w:line="360" w:lineRule="auto"/>
        <w:jc w:val="both"/>
        <w:rPr>
          <w:rFonts w:ascii="Times New Roman" w:hAnsi="Times New Roman"/>
          <w:spacing w:val="6"/>
          <w:rtl/>
        </w:rPr>
      </w:pPr>
      <w:r w:rsidRPr="00343A7E">
        <w:rPr>
          <w:rFonts w:ascii="Times New Roman" w:hAnsi="Times New Roman" w:hint="eastAsia"/>
          <w:spacing w:val="6"/>
          <w:rtl/>
        </w:rPr>
        <w:lastRenderedPageBreak/>
        <w:t>הצעה</w:t>
      </w:r>
      <w:r w:rsidRPr="00343A7E">
        <w:rPr>
          <w:rFonts w:ascii="Times New Roman" w:hAnsi="Times New Roman"/>
          <w:spacing w:val="6"/>
          <w:rtl/>
        </w:rPr>
        <w:t xml:space="preserve"> </w:t>
      </w:r>
      <w:r w:rsidRPr="00343A7E">
        <w:rPr>
          <w:rFonts w:ascii="Times New Roman" w:hAnsi="Times New Roman" w:hint="eastAsia"/>
          <w:spacing w:val="6"/>
          <w:rtl/>
        </w:rPr>
        <w:t>תהיה</w:t>
      </w:r>
      <w:r w:rsidRPr="00343A7E">
        <w:rPr>
          <w:rFonts w:ascii="Times New Roman" w:hAnsi="Times New Roman"/>
          <w:spacing w:val="6"/>
          <w:rtl/>
        </w:rPr>
        <w:t xml:space="preserve"> </w:t>
      </w:r>
      <w:r w:rsidRPr="00343A7E">
        <w:rPr>
          <w:rFonts w:ascii="Times New Roman" w:hAnsi="Times New Roman" w:hint="eastAsia"/>
          <w:spacing w:val="6"/>
          <w:rtl/>
        </w:rPr>
        <w:t>תקפה</w:t>
      </w:r>
      <w:r w:rsidRPr="00343A7E">
        <w:rPr>
          <w:rFonts w:ascii="Times New Roman" w:hAnsi="Times New Roman"/>
          <w:spacing w:val="6"/>
          <w:rtl/>
        </w:rPr>
        <w:t xml:space="preserve"> </w:t>
      </w:r>
      <w:r w:rsidRPr="00343A7E">
        <w:rPr>
          <w:rFonts w:ascii="Times New Roman" w:hAnsi="Times New Roman" w:hint="eastAsia"/>
          <w:spacing w:val="6"/>
          <w:rtl/>
        </w:rPr>
        <w:t>לכל</w:t>
      </w:r>
      <w:r w:rsidRPr="00343A7E">
        <w:rPr>
          <w:rFonts w:ascii="Times New Roman" w:hAnsi="Times New Roman"/>
          <w:spacing w:val="6"/>
          <w:rtl/>
        </w:rPr>
        <w:t xml:space="preserve"> </w:t>
      </w:r>
      <w:r w:rsidRPr="00343A7E">
        <w:rPr>
          <w:rFonts w:ascii="Times New Roman" w:hAnsi="Times New Roman" w:hint="eastAsia"/>
          <w:spacing w:val="6"/>
          <w:rtl/>
        </w:rPr>
        <w:t>פרטיה</w:t>
      </w:r>
      <w:r w:rsidRPr="00343A7E">
        <w:rPr>
          <w:rFonts w:ascii="Times New Roman" w:hAnsi="Times New Roman"/>
          <w:spacing w:val="6"/>
          <w:rtl/>
        </w:rPr>
        <w:t xml:space="preserve"> </w:t>
      </w:r>
      <w:r w:rsidRPr="00343A7E">
        <w:rPr>
          <w:rFonts w:ascii="Times New Roman" w:hAnsi="Times New Roman" w:hint="eastAsia"/>
          <w:spacing w:val="6"/>
          <w:rtl/>
        </w:rPr>
        <w:t>למשך</w:t>
      </w:r>
      <w:r w:rsidRPr="00343A7E">
        <w:rPr>
          <w:rFonts w:ascii="Times New Roman" w:hAnsi="Times New Roman"/>
          <w:spacing w:val="6"/>
          <w:rtl/>
        </w:rPr>
        <w:t xml:space="preserve"> 120 </w:t>
      </w:r>
      <w:r w:rsidRPr="00343A7E">
        <w:rPr>
          <w:rFonts w:ascii="Times New Roman" w:hAnsi="Times New Roman" w:hint="eastAsia"/>
          <w:spacing w:val="6"/>
          <w:rtl/>
        </w:rPr>
        <w:t>יום</w:t>
      </w:r>
      <w:r w:rsidRPr="00343A7E">
        <w:rPr>
          <w:rFonts w:ascii="Times New Roman" w:hAnsi="Times New Roman"/>
          <w:spacing w:val="6"/>
          <w:rtl/>
        </w:rPr>
        <w:t xml:space="preserve"> </w:t>
      </w:r>
      <w:r w:rsidRPr="00343A7E">
        <w:rPr>
          <w:rFonts w:ascii="Times New Roman" w:hAnsi="Times New Roman" w:hint="eastAsia"/>
          <w:spacing w:val="6"/>
          <w:rtl/>
        </w:rPr>
        <w:t>מיום</w:t>
      </w:r>
      <w:r w:rsidRPr="00343A7E">
        <w:rPr>
          <w:rFonts w:ascii="Times New Roman" w:hAnsi="Times New Roman"/>
          <w:spacing w:val="6"/>
          <w:rtl/>
        </w:rPr>
        <w:t xml:space="preserve"> </w:t>
      </w:r>
      <w:r w:rsidRPr="00343A7E">
        <w:rPr>
          <w:rFonts w:ascii="Times New Roman" w:hAnsi="Times New Roman" w:hint="eastAsia"/>
          <w:spacing w:val="6"/>
          <w:rtl/>
        </w:rPr>
        <w:t>פתיחת</w:t>
      </w:r>
      <w:r w:rsidRPr="00343A7E">
        <w:rPr>
          <w:rFonts w:ascii="Times New Roman" w:hAnsi="Times New Roman"/>
          <w:spacing w:val="6"/>
          <w:rtl/>
        </w:rPr>
        <w:t xml:space="preserve"> </w:t>
      </w:r>
      <w:r w:rsidRPr="00343A7E">
        <w:rPr>
          <w:rFonts w:ascii="Times New Roman" w:hAnsi="Times New Roman" w:hint="eastAsia"/>
          <w:spacing w:val="6"/>
          <w:rtl/>
        </w:rPr>
        <w:t>תיבת</w:t>
      </w:r>
      <w:r w:rsidRPr="00343A7E">
        <w:rPr>
          <w:rFonts w:ascii="Times New Roman" w:hAnsi="Times New Roman"/>
          <w:spacing w:val="6"/>
          <w:rtl/>
        </w:rPr>
        <w:t xml:space="preserve"> </w:t>
      </w:r>
      <w:r w:rsidRPr="00343A7E">
        <w:rPr>
          <w:rFonts w:ascii="Times New Roman" w:hAnsi="Times New Roman" w:hint="eastAsia"/>
          <w:spacing w:val="6"/>
          <w:rtl/>
        </w:rPr>
        <w:t>המכרזים</w:t>
      </w:r>
      <w:r w:rsidRPr="00343A7E">
        <w:rPr>
          <w:rFonts w:ascii="Times New Roman" w:hAnsi="Times New Roman"/>
          <w:spacing w:val="6"/>
          <w:rtl/>
        </w:rPr>
        <w:t xml:space="preserve">, </w:t>
      </w:r>
      <w:r w:rsidRPr="00343A7E">
        <w:rPr>
          <w:rFonts w:ascii="Times New Roman" w:hAnsi="Times New Roman" w:hint="eastAsia"/>
          <w:spacing w:val="6"/>
          <w:rtl/>
        </w:rPr>
        <w:t>גם</w:t>
      </w:r>
      <w:r w:rsidRPr="00343A7E">
        <w:rPr>
          <w:rFonts w:ascii="Times New Roman" w:hAnsi="Times New Roman"/>
          <w:spacing w:val="6"/>
          <w:rtl/>
        </w:rPr>
        <w:t xml:space="preserve"> </w:t>
      </w:r>
      <w:r w:rsidRPr="00343A7E">
        <w:rPr>
          <w:rFonts w:ascii="Times New Roman" w:hAnsi="Times New Roman" w:hint="eastAsia"/>
          <w:spacing w:val="6"/>
          <w:rtl/>
        </w:rPr>
        <w:t>אם</w:t>
      </w:r>
      <w:r w:rsidRPr="00343A7E">
        <w:rPr>
          <w:rFonts w:ascii="Times New Roman" w:hAnsi="Times New Roman"/>
          <w:spacing w:val="6"/>
          <w:rtl/>
        </w:rPr>
        <w:t xml:space="preserve"> </w:t>
      </w:r>
      <w:r w:rsidRPr="00343A7E">
        <w:rPr>
          <w:rFonts w:ascii="Times New Roman" w:hAnsi="Times New Roman" w:hint="eastAsia"/>
          <w:spacing w:val="6"/>
          <w:rtl/>
        </w:rPr>
        <w:t>עד</w:t>
      </w:r>
      <w:r w:rsidRPr="00343A7E">
        <w:rPr>
          <w:rFonts w:ascii="Times New Roman" w:hAnsi="Times New Roman"/>
          <w:spacing w:val="6"/>
          <w:rtl/>
        </w:rPr>
        <w:t xml:space="preserve"> </w:t>
      </w:r>
      <w:r w:rsidRPr="00343A7E">
        <w:rPr>
          <w:rFonts w:ascii="Times New Roman" w:hAnsi="Times New Roman" w:hint="eastAsia"/>
          <w:spacing w:val="6"/>
          <w:rtl/>
        </w:rPr>
        <w:t>אז</w:t>
      </w:r>
      <w:r w:rsidRPr="00343A7E">
        <w:rPr>
          <w:rFonts w:ascii="Times New Roman" w:hAnsi="Times New Roman"/>
          <w:spacing w:val="6"/>
          <w:rtl/>
        </w:rPr>
        <w:t xml:space="preserve"> </w:t>
      </w:r>
      <w:r w:rsidRPr="00343A7E">
        <w:rPr>
          <w:rFonts w:ascii="Times New Roman" w:hAnsi="Times New Roman" w:hint="eastAsia"/>
          <w:spacing w:val="6"/>
          <w:rtl/>
        </w:rPr>
        <w:t>נקבע</w:t>
      </w:r>
      <w:r w:rsidRPr="00343A7E">
        <w:rPr>
          <w:rFonts w:ascii="Times New Roman" w:hAnsi="Times New Roman"/>
          <w:spacing w:val="6"/>
          <w:rtl/>
        </w:rPr>
        <w:t xml:space="preserve"> </w:t>
      </w:r>
      <w:r w:rsidRPr="00343A7E">
        <w:rPr>
          <w:rFonts w:ascii="Times New Roman" w:hAnsi="Times New Roman" w:hint="eastAsia"/>
          <w:spacing w:val="6"/>
          <w:rtl/>
        </w:rPr>
        <w:t>זוכה</w:t>
      </w:r>
      <w:r w:rsidRPr="00343A7E">
        <w:rPr>
          <w:rFonts w:ascii="Times New Roman" w:hAnsi="Times New Roman"/>
          <w:spacing w:val="6"/>
          <w:rtl/>
        </w:rPr>
        <w:t xml:space="preserve"> </w:t>
      </w:r>
      <w:r w:rsidRPr="00343A7E">
        <w:rPr>
          <w:rFonts w:ascii="Times New Roman" w:hAnsi="Times New Roman" w:hint="eastAsia"/>
          <w:spacing w:val="6"/>
          <w:rtl/>
        </w:rPr>
        <w:t>במכרז</w:t>
      </w:r>
      <w:r w:rsidRPr="00343A7E">
        <w:rPr>
          <w:rFonts w:ascii="Times New Roman" w:hAnsi="Times New Roman"/>
          <w:spacing w:val="6"/>
          <w:rtl/>
        </w:rPr>
        <w:t xml:space="preserve">, </w:t>
      </w:r>
      <w:r w:rsidRPr="00343A7E">
        <w:rPr>
          <w:rFonts w:ascii="Times New Roman" w:hAnsi="Times New Roman" w:hint="eastAsia"/>
          <w:spacing w:val="6"/>
          <w:rtl/>
        </w:rPr>
        <w:t>וזאת</w:t>
      </w:r>
      <w:r w:rsidRPr="00343A7E">
        <w:rPr>
          <w:rFonts w:ascii="Times New Roman" w:hAnsi="Times New Roman"/>
          <w:spacing w:val="6"/>
          <w:rtl/>
        </w:rPr>
        <w:t xml:space="preserve"> </w:t>
      </w:r>
      <w:r w:rsidRPr="00343A7E">
        <w:rPr>
          <w:rFonts w:ascii="Times New Roman" w:hAnsi="Times New Roman" w:hint="eastAsia"/>
          <w:spacing w:val="6"/>
          <w:rtl/>
        </w:rPr>
        <w:t>למקרה</w:t>
      </w:r>
      <w:r w:rsidRPr="00343A7E">
        <w:rPr>
          <w:rFonts w:ascii="Times New Roman" w:hAnsi="Times New Roman"/>
          <w:spacing w:val="6"/>
          <w:rtl/>
        </w:rPr>
        <w:t xml:space="preserve"> </w:t>
      </w:r>
      <w:r w:rsidRPr="00343A7E">
        <w:rPr>
          <w:rFonts w:ascii="Times New Roman" w:hAnsi="Times New Roman" w:hint="eastAsia"/>
          <w:spacing w:val="6"/>
          <w:rtl/>
        </w:rPr>
        <w:t>שהזוכה</w:t>
      </w:r>
      <w:r w:rsidRPr="00343A7E">
        <w:rPr>
          <w:rFonts w:ascii="Times New Roman" w:hAnsi="Times New Roman"/>
          <w:spacing w:val="6"/>
          <w:rtl/>
        </w:rPr>
        <w:t xml:space="preserve"> </w:t>
      </w:r>
      <w:r w:rsidRPr="00343A7E">
        <w:rPr>
          <w:rFonts w:ascii="Times New Roman" w:hAnsi="Times New Roman" w:hint="eastAsia"/>
          <w:spacing w:val="6"/>
          <w:rtl/>
        </w:rPr>
        <w:t>לא</w:t>
      </w:r>
      <w:r w:rsidRPr="00343A7E">
        <w:rPr>
          <w:rFonts w:ascii="Times New Roman" w:hAnsi="Times New Roman"/>
          <w:spacing w:val="6"/>
          <w:rtl/>
        </w:rPr>
        <w:t xml:space="preserve"> </w:t>
      </w:r>
      <w:r w:rsidRPr="00343A7E">
        <w:rPr>
          <w:rFonts w:ascii="Times New Roman" w:hAnsi="Times New Roman" w:hint="eastAsia"/>
          <w:spacing w:val="6"/>
          <w:rtl/>
        </w:rPr>
        <w:t>יעמוד</w:t>
      </w:r>
      <w:r w:rsidRPr="00343A7E">
        <w:rPr>
          <w:rFonts w:ascii="Times New Roman" w:hAnsi="Times New Roman"/>
          <w:spacing w:val="6"/>
          <w:rtl/>
        </w:rPr>
        <w:t xml:space="preserve"> </w:t>
      </w:r>
      <w:r w:rsidRPr="00343A7E">
        <w:rPr>
          <w:rFonts w:ascii="Times New Roman" w:hAnsi="Times New Roman" w:hint="eastAsia"/>
          <w:spacing w:val="6"/>
          <w:rtl/>
        </w:rPr>
        <w:t>בתנאי</w:t>
      </w:r>
      <w:r w:rsidRPr="00343A7E">
        <w:rPr>
          <w:rFonts w:ascii="Times New Roman" w:hAnsi="Times New Roman"/>
          <w:spacing w:val="6"/>
          <w:rtl/>
        </w:rPr>
        <w:t xml:space="preserve"> </w:t>
      </w:r>
      <w:r w:rsidRPr="00343A7E">
        <w:rPr>
          <w:rFonts w:ascii="Times New Roman" w:hAnsi="Times New Roman" w:hint="eastAsia"/>
          <w:spacing w:val="6"/>
          <w:rtl/>
        </w:rPr>
        <w:t>כלשהו</w:t>
      </w:r>
      <w:r w:rsidRPr="00343A7E">
        <w:rPr>
          <w:rFonts w:ascii="Times New Roman" w:hAnsi="Times New Roman"/>
          <w:spacing w:val="6"/>
          <w:rtl/>
        </w:rPr>
        <w:t xml:space="preserve"> </w:t>
      </w:r>
      <w:r w:rsidRPr="00343A7E">
        <w:rPr>
          <w:rFonts w:ascii="Times New Roman" w:hAnsi="Times New Roman" w:hint="eastAsia"/>
          <w:spacing w:val="6"/>
          <w:rtl/>
        </w:rPr>
        <w:t>מתנאי</w:t>
      </w:r>
      <w:r w:rsidRPr="00343A7E">
        <w:rPr>
          <w:rFonts w:ascii="Times New Roman" w:hAnsi="Times New Roman"/>
          <w:spacing w:val="6"/>
          <w:rtl/>
        </w:rPr>
        <w:t xml:space="preserve"> </w:t>
      </w:r>
      <w:r w:rsidRPr="00343A7E">
        <w:rPr>
          <w:rFonts w:ascii="Times New Roman" w:hAnsi="Times New Roman" w:hint="eastAsia"/>
          <w:spacing w:val="6"/>
          <w:rtl/>
        </w:rPr>
        <w:t>המכרז</w:t>
      </w:r>
      <w:r w:rsidRPr="00343A7E">
        <w:rPr>
          <w:rFonts w:ascii="Times New Roman" w:hAnsi="Times New Roman"/>
          <w:spacing w:val="6"/>
          <w:rtl/>
        </w:rPr>
        <w:t xml:space="preserve">, </w:t>
      </w:r>
      <w:r w:rsidRPr="00343A7E">
        <w:rPr>
          <w:rFonts w:ascii="Times New Roman" w:hAnsi="Times New Roman" w:hint="eastAsia"/>
          <w:spacing w:val="6"/>
          <w:rtl/>
        </w:rPr>
        <w:t>או</w:t>
      </w:r>
      <w:r w:rsidRPr="00343A7E">
        <w:rPr>
          <w:rFonts w:ascii="Times New Roman" w:hAnsi="Times New Roman"/>
          <w:spacing w:val="6"/>
          <w:rtl/>
        </w:rPr>
        <w:t xml:space="preserve"> </w:t>
      </w:r>
      <w:r w:rsidRPr="00343A7E">
        <w:rPr>
          <w:rFonts w:ascii="Times New Roman" w:hAnsi="Times New Roman" w:hint="eastAsia"/>
          <w:spacing w:val="6"/>
          <w:rtl/>
        </w:rPr>
        <w:t>הציג</w:t>
      </w:r>
      <w:r w:rsidRPr="00343A7E">
        <w:rPr>
          <w:rFonts w:ascii="Times New Roman" w:hAnsi="Times New Roman"/>
          <w:spacing w:val="6"/>
          <w:rtl/>
        </w:rPr>
        <w:t xml:space="preserve"> </w:t>
      </w:r>
      <w:r w:rsidRPr="00343A7E">
        <w:rPr>
          <w:rFonts w:ascii="Times New Roman" w:hAnsi="Times New Roman" w:hint="eastAsia"/>
          <w:spacing w:val="6"/>
          <w:rtl/>
        </w:rPr>
        <w:t>מצג</w:t>
      </w:r>
      <w:r w:rsidRPr="00343A7E">
        <w:rPr>
          <w:rFonts w:ascii="Times New Roman" w:hAnsi="Times New Roman"/>
          <w:spacing w:val="6"/>
          <w:rtl/>
        </w:rPr>
        <w:t xml:space="preserve"> </w:t>
      </w:r>
      <w:r w:rsidRPr="00343A7E">
        <w:rPr>
          <w:rFonts w:ascii="Times New Roman" w:hAnsi="Times New Roman" w:hint="eastAsia"/>
          <w:spacing w:val="6"/>
          <w:rtl/>
        </w:rPr>
        <w:t>מוטעה</w:t>
      </w:r>
      <w:r w:rsidRPr="00343A7E">
        <w:rPr>
          <w:rFonts w:ascii="Times New Roman" w:hAnsi="Times New Roman"/>
          <w:spacing w:val="6"/>
          <w:rtl/>
        </w:rPr>
        <w:t xml:space="preserve"> </w:t>
      </w:r>
      <w:r w:rsidRPr="00343A7E">
        <w:rPr>
          <w:rFonts w:ascii="Times New Roman" w:hAnsi="Times New Roman" w:hint="eastAsia"/>
          <w:spacing w:val="6"/>
          <w:rtl/>
        </w:rPr>
        <w:t>שהיווה</w:t>
      </w:r>
      <w:r w:rsidRPr="00343A7E">
        <w:rPr>
          <w:rFonts w:ascii="Times New Roman" w:hAnsi="Times New Roman"/>
          <w:spacing w:val="6"/>
          <w:rtl/>
        </w:rPr>
        <w:t xml:space="preserve"> </w:t>
      </w:r>
      <w:r w:rsidRPr="00343A7E">
        <w:rPr>
          <w:rFonts w:ascii="Times New Roman" w:hAnsi="Times New Roman" w:hint="eastAsia"/>
          <w:spacing w:val="6"/>
          <w:rtl/>
        </w:rPr>
        <w:t>שיקול</w:t>
      </w:r>
      <w:r w:rsidRPr="00343A7E">
        <w:rPr>
          <w:rFonts w:ascii="Times New Roman" w:hAnsi="Times New Roman"/>
          <w:spacing w:val="6"/>
          <w:rtl/>
        </w:rPr>
        <w:t xml:space="preserve"> </w:t>
      </w:r>
      <w:r w:rsidRPr="00343A7E">
        <w:rPr>
          <w:rFonts w:ascii="Times New Roman" w:hAnsi="Times New Roman" w:hint="eastAsia"/>
          <w:spacing w:val="6"/>
          <w:rtl/>
        </w:rPr>
        <w:t>לזכייתו</w:t>
      </w:r>
      <w:r w:rsidRPr="00343A7E">
        <w:rPr>
          <w:rFonts w:ascii="Times New Roman" w:hAnsi="Times New Roman"/>
          <w:spacing w:val="6"/>
          <w:rtl/>
        </w:rPr>
        <w:t xml:space="preserve">, </w:t>
      </w:r>
      <w:r w:rsidRPr="00343A7E">
        <w:rPr>
          <w:rFonts w:ascii="Times New Roman" w:hAnsi="Times New Roman" w:hint="eastAsia"/>
          <w:spacing w:val="6"/>
          <w:rtl/>
        </w:rPr>
        <w:t>או</w:t>
      </w:r>
      <w:r w:rsidRPr="00343A7E">
        <w:rPr>
          <w:rFonts w:ascii="Times New Roman" w:hAnsi="Times New Roman"/>
          <w:spacing w:val="6"/>
          <w:rtl/>
        </w:rPr>
        <w:t xml:space="preserve"> </w:t>
      </w:r>
      <w:r w:rsidRPr="00343A7E">
        <w:rPr>
          <w:rFonts w:ascii="Times New Roman" w:hAnsi="Times New Roman" w:hint="eastAsia"/>
          <w:spacing w:val="6"/>
          <w:rtl/>
        </w:rPr>
        <w:t>לא</w:t>
      </w:r>
      <w:r w:rsidRPr="00343A7E">
        <w:rPr>
          <w:rFonts w:ascii="Times New Roman" w:hAnsi="Times New Roman"/>
          <w:spacing w:val="6"/>
          <w:rtl/>
        </w:rPr>
        <w:t xml:space="preserve"> </w:t>
      </w:r>
      <w:r w:rsidRPr="00343A7E">
        <w:rPr>
          <w:rFonts w:ascii="Times New Roman" w:hAnsi="Times New Roman" w:hint="eastAsia"/>
          <w:spacing w:val="6"/>
          <w:rtl/>
        </w:rPr>
        <w:t>ימלא</w:t>
      </w:r>
      <w:r w:rsidRPr="00343A7E">
        <w:rPr>
          <w:rFonts w:ascii="Times New Roman" w:hAnsi="Times New Roman"/>
          <w:spacing w:val="6"/>
          <w:rtl/>
        </w:rPr>
        <w:t xml:space="preserve"> </w:t>
      </w:r>
      <w:r w:rsidRPr="00343A7E">
        <w:rPr>
          <w:rFonts w:ascii="Times New Roman" w:hAnsi="Times New Roman" w:hint="eastAsia"/>
          <w:spacing w:val="6"/>
          <w:rtl/>
        </w:rPr>
        <w:t>אחר</w:t>
      </w:r>
      <w:r w:rsidRPr="00343A7E">
        <w:rPr>
          <w:rFonts w:ascii="Times New Roman" w:hAnsi="Times New Roman"/>
          <w:spacing w:val="6"/>
          <w:rtl/>
        </w:rPr>
        <w:t xml:space="preserve"> </w:t>
      </w:r>
      <w:r w:rsidRPr="00343A7E">
        <w:rPr>
          <w:rFonts w:ascii="Times New Roman" w:hAnsi="Times New Roman" w:hint="eastAsia"/>
          <w:spacing w:val="6"/>
          <w:rtl/>
        </w:rPr>
        <w:t>ההסכם</w:t>
      </w:r>
      <w:r w:rsidRPr="00343A7E">
        <w:rPr>
          <w:rFonts w:ascii="Times New Roman" w:hAnsi="Times New Roman"/>
          <w:spacing w:val="6"/>
          <w:rtl/>
        </w:rPr>
        <w:t xml:space="preserve"> </w:t>
      </w:r>
      <w:r w:rsidRPr="00343A7E">
        <w:rPr>
          <w:rFonts w:ascii="Times New Roman" w:hAnsi="Times New Roman" w:hint="eastAsia"/>
          <w:spacing w:val="6"/>
          <w:rtl/>
        </w:rPr>
        <w:t>שחתום</w:t>
      </w:r>
      <w:r w:rsidRPr="00343A7E">
        <w:rPr>
          <w:rFonts w:ascii="Times New Roman" w:hAnsi="Times New Roman"/>
          <w:spacing w:val="6"/>
          <w:rtl/>
        </w:rPr>
        <w:t xml:space="preserve"> </w:t>
      </w:r>
      <w:r w:rsidRPr="00343A7E">
        <w:rPr>
          <w:rFonts w:ascii="Times New Roman" w:hAnsi="Times New Roman" w:hint="eastAsia"/>
          <w:spacing w:val="6"/>
          <w:rtl/>
        </w:rPr>
        <w:t>עם</w:t>
      </w:r>
      <w:r w:rsidRPr="00343A7E">
        <w:rPr>
          <w:rFonts w:ascii="Times New Roman" w:hAnsi="Times New Roman"/>
          <w:spacing w:val="6"/>
          <w:rtl/>
        </w:rPr>
        <w:t xml:space="preserve"> </w:t>
      </w:r>
      <w:r w:rsidR="006D6F31">
        <w:rPr>
          <w:rFonts w:ascii="Times New Roman" w:hAnsi="Times New Roman" w:hint="eastAsia"/>
          <w:spacing w:val="6"/>
          <w:rtl/>
        </w:rPr>
        <w:t>הרשות</w:t>
      </w:r>
      <w:r w:rsidRPr="00343A7E">
        <w:rPr>
          <w:rFonts w:ascii="Times New Roman" w:hAnsi="Times New Roman"/>
          <w:spacing w:val="6"/>
          <w:rtl/>
        </w:rPr>
        <w:t xml:space="preserve">, </w:t>
      </w:r>
      <w:r w:rsidRPr="00343A7E">
        <w:rPr>
          <w:rFonts w:ascii="Times New Roman" w:hAnsi="Times New Roman" w:hint="eastAsia"/>
          <w:spacing w:val="6"/>
          <w:rtl/>
        </w:rPr>
        <w:t>מכל</w:t>
      </w:r>
      <w:r w:rsidRPr="00343A7E">
        <w:rPr>
          <w:rFonts w:ascii="Times New Roman" w:hAnsi="Times New Roman"/>
          <w:spacing w:val="6"/>
          <w:rtl/>
        </w:rPr>
        <w:t xml:space="preserve"> </w:t>
      </w:r>
      <w:r w:rsidRPr="00343A7E">
        <w:rPr>
          <w:rFonts w:ascii="Times New Roman" w:hAnsi="Times New Roman" w:hint="eastAsia"/>
          <w:spacing w:val="6"/>
          <w:rtl/>
        </w:rPr>
        <w:t>סיבה</w:t>
      </w:r>
      <w:r w:rsidRPr="00343A7E">
        <w:rPr>
          <w:rFonts w:ascii="Times New Roman" w:hAnsi="Times New Roman"/>
          <w:spacing w:val="6"/>
          <w:rtl/>
        </w:rPr>
        <w:t xml:space="preserve"> </w:t>
      </w:r>
      <w:r w:rsidRPr="00343A7E">
        <w:rPr>
          <w:rFonts w:ascii="Times New Roman" w:hAnsi="Times New Roman" w:hint="eastAsia"/>
          <w:spacing w:val="6"/>
          <w:rtl/>
        </w:rPr>
        <w:t>שהיא</w:t>
      </w:r>
      <w:r w:rsidRPr="00343A7E">
        <w:rPr>
          <w:rFonts w:ascii="Times New Roman" w:hAnsi="Times New Roman"/>
          <w:spacing w:val="6"/>
          <w:rtl/>
        </w:rPr>
        <w:t xml:space="preserve"> </w:t>
      </w:r>
      <w:r w:rsidRPr="00343A7E">
        <w:rPr>
          <w:rFonts w:ascii="Times New Roman" w:hAnsi="Times New Roman" w:hint="eastAsia"/>
          <w:spacing w:val="6"/>
          <w:rtl/>
        </w:rPr>
        <w:t>וההסכם</w:t>
      </w:r>
      <w:r w:rsidRPr="00343A7E">
        <w:rPr>
          <w:rFonts w:ascii="Times New Roman" w:hAnsi="Times New Roman"/>
          <w:spacing w:val="6"/>
          <w:rtl/>
        </w:rPr>
        <w:t xml:space="preserve"> </w:t>
      </w:r>
      <w:r w:rsidRPr="00343A7E">
        <w:rPr>
          <w:rFonts w:ascii="Times New Roman" w:hAnsi="Times New Roman" w:hint="eastAsia"/>
          <w:spacing w:val="6"/>
          <w:rtl/>
        </w:rPr>
        <w:t>יבוטל</w:t>
      </w:r>
      <w:r w:rsidRPr="00343A7E">
        <w:rPr>
          <w:rFonts w:ascii="Times New Roman" w:hAnsi="Times New Roman"/>
          <w:spacing w:val="6"/>
          <w:rtl/>
        </w:rPr>
        <w:t>.</w:t>
      </w:r>
    </w:p>
    <w:p w:rsidR="00813A15" w:rsidRPr="00343A7E" w:rsidRDefault="00813A15" w:rsidP="00813A15">
      <w:pPr>
        <w:spacing w:line="360" w:lineRule="auto"/>
        <w:ind w:left="720"/>
        <w:rPr>
          <w:b/>
          <w:bCs/>
          <w:u w:val="single"/>
          <w:rtl/>
        </w:rPr>
      </w:pPr>
    </w:p>
    <w:p w:rsidR="00A12CB0" w:rsidRDefault="006B179E" w:rsidP="003B0F6B">
      <w:pPr>
        <w:keepNext/>
        <w:numPr>
          <w:ilvl w:val="0"/>
          <w:numId w:val="1"/>
        </w:numPr>
        <w:spacing w:line="360" w:lineRule="auto"/>
        <w:rPr>
          <w:b/>
          <w:bCs/>
          <w:u w:val="single"/>
        </w:rPr>
      </w:pPr>
      <w:r w:rsidRPr="00343A7E">
        <w:rPr>
          <w:rFonts w:hint="eastAsia"/>
          <w:b/>
          <w:bCs/>
          <w:u w:val="single"/>
          <w:rtl/>
        </w:rPr>
        <w:t>זכויות</w:t>
      </w:r>
      <w:r w:rsidRPr="00343A7E">
        <w:rPr>
          <w:b/>
          <w:bCs/>
          <w:u w:val="single"/>
          <w:rtl/>
        </w:rPr>
        <w:t xml:space="preserve"> </w:t>
      </w:r>
      <w:r w:rsidR="006D6F31">
        <w:rPr>
          <w:rFonts w:hint="eastAsia"/>
          <w:b/>
          <w:bCs/>
          <w:u w:val="single"/>
          <w:rtl/>
        </w:rPr>
        <w:t>הרשות</w:t>
      </w:r>
    </w:p>
    <w:p w:rsidR="007C38A0" w:rsidRDefault="006D6F31" w:rsidP="003B0F6B">
      <w:pPr>
        <w:numPr>
          <w:ilvl w:val="1"/>
          <w:numId w:val="1"/>
        </w:numPr>
        <w:tabs>
          <w:tab w:val="left" w:pos="985"/>
        </w:tabs>
        <w:spacing w:line="360" w:lineRule="auto"/>
        <w:jc w:val="both"/>
        <w:rPr>
          <w:rFonts w:ascii="Calibri" w:hAnsi="Calibri"/>
        </w:rPr>
      </w:pPr>
      <w:r>
        <w:rPr>
          <w:rFonts w:ascii="Calibri" w:hAnsi="Calibri" w:hint="eastAsia"/>
          <w:rtl/>
        </w:rPr>
        <w:t>הרשות</w:t>
      </w:r>
      <w:r w:rsidR="00062285">
        <w:rPr>
          <w:rFonts w:ascii="Calibri" w:hAnsi="Calibri" w:hint="cs"/>
          <w:rtl/>
        </w:rPr>
        <w:t xml:space="preserve"> </w:t>
      </w:r>
      <w:r>
        <w:rPr>
          <w:rFonts w:ascii="Calibri" w:hAnsi="Calibri"/>
          <w:rtl/>
        </w:rPr>
        <w:t>אינ</w:t>
      </w:r>
      <w:r>
        <w:rPr>
          <w:rFonts w:ascii="Calibri" w:hAnsi="Calibri" w:hint="cs"/>
          <w:rtl/>
        </w:rPr>
        <w:t>ה</w:t>
      </w:r>
      <w:r w:rsidR="006B179E" w:rsidRPr="00343A7E">
        <w:rPr>
          <w:rFonts w:ascii="Calibri" w:hAnsi="Calibri"/>
          <w:rtl/>
        </w:rPr>
        <w:t xml:space="preserve"> מתחייב</w:t>
      </w:r>
      <w:r>
        <w:rPr>
          <w:rFonts w:ascii="Calibri" w:hAnsi="Calibri" w:hint="cs"/>
          <w:rtl/>
        </w:rPr>
        <w:t>ת</w:t>
      </w:r>
      <w:r w:rsidR="006B179E" w:rsidRPr="00343A7E">
        <w:rPr>
          <w:rFonts w:ascii="Calibri" w:hAnsi="Calibri"/>
          <w:rtl/>
        </w:rPr>
        <w:t xml:space="preserve"> לקבל את ההצעה </w:t>
      </w:r>
      <w:r w:rsidR="000D4FD8" w:rsidRPr="00343A7E">
        <w:rPr>
          <w:rFonts w:ascii="Calibri" w:hAnsi="Calibri" w:hint="eastAsia"/>
          <w:rtl/>
        </w:rPr>
        <w:t>ה</w:t>
      </w:r>
      <w:r w:rsidR="000D4FD8">
        <w:rPr>
          <w:rFonts w:ascii="Calibri" w:hAnsi="Calibri" w:hint="cs"/>
          <w:rtl/>
        </w:rPr>
        <w:t>זולה</w:t>
      </w:r>
      <w:r w:rsidR="000D4FD8" w:rsidRPr="00343A7E">
        <w:rPr>
          <w:rFonts w:ascii="Calibri" w:hAnsi="Calibri"/>
          <w:rtl/>
        </w:rPr>
        <w:t xml:space="preserve"> </w:t>
      </w:r>
      <w:r w:rsidR="006B179E" w:rsidRPr="00343A7E">
        <w:rPr>
          <w:rFonts w:ascii="Calibri" w:hAnsi="Calibri" w:hint="eastAsia"/>
          <w:rtl/>
        </w:rPr>
        <w:t>ביותר</w:t>
      </w:r>
      <w:r w:rsidR="006B179E" w:rsidRPr="00343A7E">
        <w:rPr>
          <w:rFonts w:ascii="Calibri" w:hAnsi="Calibri"/>
          <w:rtl/>
        </w:rPr>
        <w:t xml:space="preserve"> </w:t>
      </w:r>
      <w:r w:rsidR="006B179E" w:rsidRPr="00343A7E">
        <w:rPr>
          <w:rFonts w:ascii="Calibri" w:hAnsi="Calibri" w:hint="eastAsia"/>
          <w:rtl/>
        </w:rPr>
        <w:t>או</w:t>
      </w:r>
      <w:r w:rsidR="006B179E" w:rsidRPr="00343A7E">
        <w:rPr>
          <w:rFonts w:ascii="Calibri" w:hAnsi="Calibri"/>
          <w:rtl/>
        </w:rPr>
        <w:t xml:space="preserve"> </w:t>
      </w:r>
      <w:r w:rsidR="006B179E" w:rsidRPr="00343A7E">
        <w:rPr>
          <w:rFonts w:ascii="Calibri" w:hAnsi="Calibri" w:hint="eastAsia"/>
          <w:rtl/>
        </w:rPr>
        <w:t>הצעה</w:t>
      </w:r>
      <w:r w:rsidR="000D4FD8" w:rsidRPr="000D4FD8">
        <w:rPr>
          <w:rFonts w:ascii="Calibri" w:hAnsi="Calibri" w:hint="eastAsia"/>
          <w:rtl/>
        </w:rPr>
        <w:t xml:space="preserve"> </w:t>
      </w:r>
      <w:r w:rsidR="000D4FD8" w:rsidRPr="00343A7E">
        <w:rPr>
          <w:rFonts w:ascii="Calibri" w:hAnsi="Calibri" w:hint="eastAsia"/>
          <w:rtl/>
        </w:rPr>
        <w:t>כל</w:t>
      </w:r>
      <w:r w:rsidR="000D4FD8">
        <w:rPr>
          <w:rFonts w:ascii="Calibri" w:hAnsi="Calibri" w:hint="cs"/>
          <w:rtl/>
        </w:rPr>
        <w:t>שהי</w:t>
      </w:r>
      <w:r w:rsidR="007C38A0" w:rsidRPr="00343A7E">
        <w:rPr>
          <w:rFonts w:ascii="Calibri" w:hAnsi="Calibri"/>
          <w:rtl/>
        </w:rPr>
        <w:t>.</w:t>
      </w:r>
    </w:p>
    <w:p w:rsidR="00975567" w:rsidRPr="00343A7E" w:rsidRDefault="006D6F31" w:rsidP="003B0F6B">
      <w:pPr>
        <w:numPr>
          <w:ilvl w:val="1"/>
          <w:numId w:val="1"/>
        </w:numPr>
        <w:tabs>
          <w:tab w:val="left" w:pos="985"/>
        </w:tabs>
        <w:spacing w:line="360" w:lineRule="auto"/>
        <w:jc w:val="both"/>
        <w:rPr>
          <w:rFonts w:ascii="Calibri" w:hAnsi="Calibri"/>
        </w:rPr>
      </w:pPr>
      <w:r>
        <w:rPr>
          <w:rFonts w:ascii="Calibri" w:hAnsi="Calibri" w:hint="eastAsia"/>
          <w:rtl/>
        </w:rPr>
        <w:t>הרשות</w:t>
      </w:r>
      <w:r w:rsidR="00062285">
        <w:rPr>
          <w:rFonts w:ascii="Calibri" w:hAnsi="Calibri" w:hint="cs"/>
          <w:rtl/>
        </w:rPr>
        <w:t xml:space="preserve"> </w:t>
      </w:r>
      <w:r w:rsidR="006B179E" w:rsidRPr="00343A7E">
        <w:rPr>
          <w:rFonts w:ascii="Calibri" w:hAnsi="Calibri" w:hint="eastAsia"/>
          <w:rtl/>
        </w:rPr>
        <w:t>רשאי</w:t>
      </w:r>
      <w:r>
        <w:rPr>
          <w:rFonts w:ascii="Calibri" w:hAnsi="Calibri" w:hint="cs"/>
          <w:rtl/>
        </w:rPr>
        <w:t>ת</w:t>
      </w:r>
      <w:r w:rsidR="006B179E" w:rsidRPr="00343A7E">
        <w:rPr>
          <w:rFonts w:ascii="Calibri" w:hAnsi="Calibri"/>
          <w:rtl/>
        </w:rPr>
        <w:t xml:space="preserve"> </w:t>
      </w:r>
      <w:r w:rsidR="006B179E" w:rsidRPr="00343A7E">
        <w:rPr>
          <w:rFonts w:ascii="Calibri" w:hAnsi="Calibri" w:hint="eastAsia"/>
          <w:rtl/>
        </w:rPr>
        <w:t>להרחיב</w:t>
      </w:r>
      <w:r w:rsidR="006B179E" w:rsidRPr="00343A7E">
        <w:rPr>
          <w:rFonts w:ascii="Calibri" w:hAnsi="Calibri"/>
          <w:rtl/>
        </w:rPr>
        <w:t xml:space="preserve"> </w:t>
      </w:r>
      <w:r w:rsidR="006B179E" w:rsidRPr="00343A7E">
        <w:rPr>
          <w:rFonts w:ascii="Calibri" w:hAnsi="Calibri" w:hint="eastAsia"/>
          <w:rtl/>
        </w:rPr>
        <w:t>או</w:t>
      </w:r>
      <w:r w:rsidR="006B179E" w:rsidRPr="00343A7E">
        <w:rPr>
          <w:rFonts w:ascii="Calibri" w:hAnsi="Calibri"/>
          <w:rtl/>
        </w:rPr>
        <w:t xml:space="preserve"> </w:t>
      </w:r>
      <w:r w:rsidR="006B179E" w:rsidRPr="00343A7E">
        <w:rPr>
          <w:rFonts w:ascii="Calibri" w:hAnsi="Calibri" w:hint="eastAsia"/>
          <w:rtl/>
        </w:rPr>
        <w:t>לצמצם</w:t>
      </w:r>
      <w:r w:rsidR="006B179E" w:rsidRPr="00343A7E">
        <w:rPr>
          <w:rFonts w:ascii="Calibri" w:hAnsi="Calibri"/>
          <w:rtl/>
        </w:rPr>
        <w:t xml:space="preserve"> </w:t>
      </w:r>
      <w:r w:rsidR="006B179E" w:rsidRPr="00343A7E">
        <w:rPr>
          <w:rFonts w:ascii="Calibri" w:hAnsi="Calibri" w:hint="eastAsia"/>
          <w:rtl/>
        </w:rPr>
        <w:t>את</w:t>
      </w:r>
      <w:r w:rsidR="006B179E" w:rsidRPr="00343A7E">
        <w:rPr>
          <w:rFonts w:ascii="Calibri" w:hAnsi="Calibri"/>
          <w:rtl/>
        </w:rPr>
        <w:t xml:space="preserve"> </w:t>
      </w:r>
      <w:r w:rsidR="006B179E" w:rsidRPr="00343A7E">
        <w:rPr>
          <w:rFonts w:ascii="Calibri" w:hAnsi="Calibri" w:hint="eastAsia"/>
          <w:rtl/>
        </w:rPr>
        <w:t>היקף</w:t>
      </w:r>
      <w:r w:rsidR="006B179E" w:rsidRPr="00343A7E">
        <w:rPr>
          <w:rFonts w:ascii="Calibri" w:hAnsi="Calibri"/>
          <w:rtl/>
        </w:rPr>
        <w:t xml:space="preserve"> </w:t>
      </w:r>
      <w:r w:rsidR="006B179E" w:rsidRPr="00343A7E">
        <w:rPr>
          <w:rFonts w:ascii="Calibri" w:hAnsi="Calibri" w:hint="eastAsia"/>
          <w:rtl/>
        </w:rPr>
        <w:t>המכרז</w:t>
      </w:r>
      <w:r w:rsidR="006B179E" w:rsidRPr="00343A7E">
        <w:rPr>
          <w:rFonts w:ascii="Calibri" w:hAnsi="Calibri"/>
          <w:rtl/>
        </w:rPr>
        <w:t xml:space="preserve"> </w:t>
      </w:r>
      <w:r w:rsidR="006B179E" w:rsidRPr="00343A7E">
        <w:rPr>
          <w:rFonts w:ascii="Calibri" w:hAnsi="Calibri" w:hint="eastAsia"/>
          <w:rtl/>
        </w:rPr>
        <w:t>ו</w:t>
      </w:r>
      <w:r w:rsidR="006B179E" w:rsidRPr="00343A7E">
        <w:rPr>
          <w:rFonts w:ascii="Calibri" w:hAnsi="Calibri"/>
          <w:rtl/>
        </w:rPr>
        <w:t xml:space="preserve">/או </w:t>
      </w:r>
      <w:r w:rsidR="006B179E" w:rsidRPr="00343A7E">
        <w:rPr>
          <w:rFonts w:ascii="Calibri" w:hAnsi="Calibri" w:hint="eastAsia"/>
          <w:rtl/>
        </w:rPr>
        <w:t>העבודה</w:t>
      </w:r>
      <w:r w:rsidR="006B179E" w:rsidRPr="00343A7E">
        <w:rPr>
          <w:rFonts w:ascii="Calibri" w:hAnsi="Calibri"/>
          <w:rtl/>
        </w:rPr>
        <w:t xml:space="preserve"> </w:t>
      </w:r>
      <w:r w:rsidR="006B179E" w:rsidRPr="00343A7E">
        <w:rPr>
          <w:rFonts w:ascii="Calibri" w:hAnsi="Calibri" w:hint="eastAsia"/>
          <w:rtl/>
        </w:rPr>
        <w:t>או</w:t>
      </w:r>
      <w:r w:rsidR="006B179E" w:rsidRPr="00343A7E">
        <w:rPr>
          <w:rFonts w:ascii="Calibri" w:hAnsi="Calibri"/>
          <w:rtl/>
        </w:rPr>
        <w:t xml:space="preserve"> </w:t>
      </w:r>
      <w:r w:rsidR="006B179E" w:rsidRPr="00343A7E">
        <w:rPr>
          <w:rFonts w:ascii="Calibri" w:hAnsi="Calibri" w:hint="eastAsia"/>
          <w:rtl/>
        </w:rPr>
        <w:t>לבטלו</w:t>
      </w:r>
      <w:r w:rsidR="006B179E" w:rsidRPr="00343A7E">
        <w:rPr>
          <w:rFonts w:ascii="Calibri" w:hAnsi="Calibri"/>
          <w:rtl/>
        </w:rPr>
        <w:t xml:space="preserve"> </w:t>
      </w:r>
      <w:r w:rsidR="006B179E" w:rsidRPr="00343A7E">
        <w:rPr>
          <w:rFonts w:ascii="Calibri" w:hAnsi="Calibri" w:hint="eastAsia"/>
          <w:rtl/>
        </w:rPr>
        <w:t>מסיבות</w:t>
      </w:r>
      <w:r w:rsidR="006B179E" w:rsidRPr="00343A7E">
        <w:rPr>
          <w:rFonts w:ascii="Calibri" w:hAnsi="Calibri"/>
          <w:rtl/>
        </w:rPr>
        <w:t xml:space="preserve"> </w:t>
      </w:r>
      <w:r w:rsidR="006B179E" w:rsidRPr="00343A7E">
        <w:rPr>
          <w:rFonts w:ascii="Calibri" w:hAnsi="Calibri" w:hint="eastAsia"/>
          <w:rtl/>
        </w:rPr>
        <w:t>ארגוניות</w:t>
      </w:r>
      <w:r w:rsidR="006B179E" w:rsidRPr="00343A7E">
        <w:rPr>
          <w:rFonts w:ascii="Calibri" w:hAnsi="Calibri"/>
          <w:rtl/>
        </w:rPr>
        <w:t xml:space="preserve">, </w:t>
      </w:r>
      <w:r w:rsidR="006B179E" w:rsidRPr="00343A7E">
        <w:rPr>
          <w:rFonts w:ascii="Calibri" w:hAnsi="Calibri" w:hint="eastAsia"/>
          <w:rtl/>
        </w:rPr>
        <w:t>תקציביות</w:t>
      </w:r>
      <w:r w:rsidR="006B179E" w:rsidRPr="00343A7E">
        <w:rPr>
          <w:rFonts w:ascii="Calibri" w:hAnsi="Calibri"/>
          <w:rtl/>
        </w:rPr>
        <w:t xml:space="preserve"> </w:t>
      </w:r>
      <w:r w:rsidR="006B179E" w:rsidRPr="00343A7E">
        <w:rPr>
          <w:rFonts w:ascii="Calibri" w:hAnsi="Calibri" w:hint="eastAsia"/>
          <w:rtl/>
        </w:rPr>
        <w:t>או</w:t>
      </w:r>
      <w:r w:rsidR="006B179E" w:rsidRPr="00343A7E">
        <w:rPr>
          <w:rFonts w:ascii="Calibri" w:hAnsi="Calibri"/>
          <w:rtl/>
        </w:rPr>
        <w:t xml:space="preserve"> </w:t>
      </w:r>
      <w:r w:rsidR="006B179E" w:rsidRPr="00343A7E">
        <w:rPr>
          <w:rFonts w:ascii="Calibri" w:hAnsi="Calibri" w:hint="eastAsia"/>
          <w:rtl/>
        </w:rPr>
        <w:t>אחרות</w:t>
      </w:r>
      <w:r w:rsidR="006B179E" w:rsidRPr="00343A7E">
        <w:rPr>
          <w:rFonts w:ascii="Calibri" w:hAnsi="Calibri"/>
          <w:rtl/>
        </w:rPr>
        <w:t xml:space="preserve">, </w:t>
      </w:r>
      <w:r w:rsidR="006B179E" w:rsidRPr="00343A7E">
        <w:rPr>
          <w:rFonts w:ascii="Calibri" w:hAnsi="Calibri" w:hint="eastAsia"/>
          <w:rtl/>
        </w:rPr>
        <w:t>וזאת</w:t>
      </w:r>
      <w:r w:rsidR="006B179E" w:rsidRPr="00343A7E">
        <w:rPr>
          <w:rFonts w:ascii="Calibri" w:hAnsi="Calibri"/>
          <w:rtl/>
        </w:rPr>
        <w:t xml:space="preserve"> </w:t>
      </w:r>
      <w:r w:rsidR="006B179E" w:rsidRPr="00343A7E">
        <w:rPr>
          <w:rFonts w:ascii="Calibri" w:hAnsi="Calibri" w:hint="eastAsia"/>
          <w:rtl/>
        </w:rPr>
        <w:t>גם</w:t>
      </w:r>
      <w:r w:rsidR="006B179E" w:rsidRPr="00343A7E">
        <w:rPr>
          <w:rFonts w:ascii="Calibri" w:hAnsi="Calibri"/>
          <w:rtl/>
        </w:rPr>
        <w:t xml:space="preserve"> </w:t>
      </w:r>
      <w:r w:rsidR="006B179E" w:rsidRPr="00343A7E">
        <w:rPr>
          <w:rFonts w:ascii="Calibri" w:hAnsi="Calibri" w:hint="eastAsia"/>
          <w:rtl/>
        </w:rPr>
        <w:t>לאחר</w:t>
      </w:r>
      <w:r w:rsidR="006B179E" w:rsidRPr="00343A7E">
        <w:rPr>
          <w:rFonts w:ascii="Calibri" w:hAnsi="Calibri"/>
          <w:rtl/>
        </w:rPr>
        <w:t xml:space="preserve"> </w:t>
      </w:r>
      <w:r w:rsidR="006B179E" w:rsidRPr="00343A7E">
        <w:rPr>
          <w:rFonts w:ascii="Calibri" w:hAnsi="Calibri" w:hint="eastAsia"/>
          <w:rtl/>
        </w:rPr>
        <w:t>שיוכרז</w:t>
      </w:r>
      <w:r w:rsidR="006B179E" w:rsidRPr="00343A7E">
        <w:rPr>
          <w:rFonts w:ascii="Calibri" w:hAnsi="Calibri"/>
          <w:rtl/>
        </w:rPr>
        <w:t xml:space="preserve"> </w:t>
      </w:r>
      <w:r w:rsidR="006B179E" w:rsidRPr="00343A7E">
        <w:rPr>
          <w:rFonts w:ascii="Calibri" w:hAnsi="Calibri" w:hint="eastAsia"/>
          <w:rtl/>
        </w:rPr>
        <w:t>על</w:t>
      </w:r>
      <w:r w:rsidR="006B179E" w:rsidRPr="00343A7E">
        <w:rPr>
          <w:rFonts w:ascii="Calibri" w:hAnsi="Calibri"/>
          <w:rtl/>
        </w:rPr>
        <w:t xml:space="preserve"> </w:t>
      </w:r>
      <w:r w:rsidR="006B179E" w:rsidRPr="00343A7E">
        <w:rPr>
          <w:rFonts w:ascii="Calibri" w:hAnsi="Calibri" w:hint="eastAsia"/>
          <w:rtl/>
        </w:rPr>
        <w:t>הזוכה</w:t>
      </w:r>
      <w:r w:rsidR="006B179E" w:rsidRPr="00343A7E">
        <w:rPr>
          <w:rFonts w:ascii="Calibri" w:hAnsi="Calibri"/>
          <w:rtl/>
        </w:rPr>
        <w:t xml:space="preserve"> </w:t>
      </w:r>
      <w:r w:rsidR="006B179E" w:rsidRPr="00343A7E">
        <w:rPr>
          <w:rFonts w:ascii="Calibri" w:hAnsi="Calibri" w:hint="eastAsia"/>
          <w:rtl/>
        </w:rPr>
        <w:t>במכרז</w:t>
      </w:r>
      <w:r w:rsidR="006B179E" w:rsidRPr="00343A7E">
        <w:rPr>
          <w:rFonts w:ascii="Calibri" w:hAnsi="Calibri"/>
          <w:rtl/>
        </w:rPr>
        <w:t xml:space="preserve">, </w:t>
      </w:r>
      <w:r w:rsidR="006B179E" w:rsidRPr="00343A7E">
        <w:rPr>
          <w:rFonts w:ascii="Calibri" w:hAnsi="Calibri" w:hint="eastAsia"/>
          <w:rtl/>
        </w:rPr>
        <w:t>ללא</w:t>
      </w:r>
      <w:r w:rsidR="006B179E" w:rsidRPr="00343A7E">
        <w:rPr>
          <w:rFonts w:ascii="Calibri" w:hAnsi="Calibri"/>
          <w:rtl/>
        </w:rPr>
        <w:t xml:space="preserve"> </w:t>
      </w:r>
      <w:r w:rsidR="006B179E" w:rsidRPr="00343A7E">
        <w:rPr>
          <w:rFonts w:ascii="Calibri" w:hAnsi="Calibri" w:hint="eastAsia"/>
          <w:rtl/>
        </w:rPr>
        <w:t>צורך</w:t>
      </w:r>
      <w:r w:rsidR="006B179E" w:rsidRPr="00343A7E">
        <w:rPr>
          <w:rFonts w:ascii="Calibri" w:hAnsi="Calibri"/>
          <w:rtl/>
        </w:rPr>
        <w:t xml:space="preserve"> </w:t>
      </w:r>
      <w:r w:rsidR="006B179E" w:rsidRPr="00343A7E">
        <w:rPr>
          <w:rFonts w:ascii="Calibri" w:hAnsi="Calibri" w:hint="eastAsia"/>
          <w:rtl/>
        </w:rPr>
        <w:t>בנימוק</w:t>
      </w:r>
      <w:r w:rsidR="006B179E" w:rsidRPr="00343A7E">
        <w:rPr>
          <w:rFonts w:ascii="Calibri" w:hAnsi="Calibri"/>
          <w:rtl/>
        </w:rPr>
        <w:t xml:space="preserve"> </w:t>
      </w:r>
      <w:r>
        <w:rPr>
          <w:rFonts w:ascii="Calibri" w:hAnsi="Calibri" w:hint="eastAsia"/>
          <w:rtl/>
        </w:rPr>
        <w:t>החלטת</w:t>
      </w:r>
      <w:r>
        <w:rPr>
          <w:rFonts w:ascii="Calibri" w:hAnsi="Calibri" w:hint="cs"/>
          <w:rtl/>
        </w:rPr>
        <w:t>ה</w:t>
      </w:r>
      <w:r w:rsidR="006B179E" w:rsidRPr="00343A7E">
        <w:rPr>
          <w:rFonts w:ascii="Calibri" w:hAnsi="Calibri"/>
          <w:rtl/>
        </w:rPr>
        <w:t xml:space="preserve">, </w:t>
      </w:r>
      <w:r w:rsidR="006B179E" w:rsidRPr="00343A7E">
        <w:rPr>
          <w:rFonts w:ascii="Calibri" w:hAnsi="Calibri" w:hint="eastAsia"/>
          <w:rtl/>
        </w:rPr>
        <w:t>ללא</w:t>
      </w:r>
      <w:r w:rsidR="006B179E" w:rsidRPr="00343A7E">
        <w:rPr>
          <w:rFonts w:ascii="Calibri" w:hAnsi="Calibri"/>
          <w:rtl/>
        </w:rPr>
        <w:t xml:space="preserve"> </w:t>
      </w:r>
      <w:r w:rsidR="006B179E" w:rsidRPr="00343A7E">
        <w:rPr>
          <w:rFonts w:ascii="Calibri" w:hAnsi="Calibri" w:hint="eastAsia"/>
          <w:rtl/>
        </w:rPr>
        <w:t>הודעה</w:t>
      </w:r>
      <w:r w:rsidR="006B179E" w:rsidRPr="00343A7E">
        <w:rPr>
          <w:rFonts w:ascii="Calibri" w:hAnsi="Calibri"/>
          <w:rtl/>
        </w:rPr>
        <w:t xml:space="preserve"> </w:t>
      </w:r>
      <w:r w:rsidR="006B179E" w:rsidRPr="00343A7E">
        <w:rPr>
          <w:rFonts w:ascii="Calibri" w:hAnsi="Calibri" w:hint="eastAsia"/>
          <w:rtl/>
        </w:rPr>
        <w:t>מוקדמת</w:t>
      </w:r>
      <w:r w:rsidR="006B179E" w:rsidRPr="00343A7E">
        <w:rPr>
          <w:rFonts w:ascii="Calibri" w:hAnsi="Calibri"/>
          <w:rtl/>
        </w:rPr>
        <w:t xml:space="preserve"> </w:t>
      </w:r>
      <w:r w:rsidR="006B179E" w:rsidRPr="00343A7E">
        <w:rPr>
          <w:rFonts w:ascii="Calibri" w:hAnsi="Calibri" w:hint="eastAsia"/>
          <w:rtl/>
        </w:rPr>
        <w:t>וללא</w:t>
      </w:r>
      <w:r w:rsidR="006B179E" w:rsidRPr="00343A7E">
        <w:rPr>
          <w:rFonts w:ascii="Calibri" w:hAnsi="Calibri"/>
          <w:rtl/>
        </w:rPr>
        <w:t xml:space="preserve"> </w:t>
      </w:r>
      <w:r w:rsidR="006B179E" w:rsidRPr="00343A7E">
        <w:rPr>
          <w:rFonts w:ascii="Calibri" w:hAnsi="Calibri" w:hint="eastAsia"/>
          <w:rtl/>
        </w:rPr>
        <w:t>כל</w:t>
      </w:r>
      <w:r w:rsidR="006B179E" w:rsidRPr="00343A7E">
        <w:rPr>
          <w:rFonts w:ascii="Calibri" w:hAnsi="Calibri"/>
          <w:rtl/>
        </w:rPr>
        <w:t xml:space="preserve"> </w:t>
      </w:r>
      <w:r w:rsidR="006B179E" w:rsidRPr="00343A7E">
        <w:rPr>
          <w:rFonts w:ascii="Calibri" w:hAnsi="Calibri" w:hint="eastAsia"/>
          <w:rtl/>
        </w:rPr>
        <w:t>פיצוי</w:t>
      </w:r>
      <w:r w:rsidR="006B179E" w:rsidRPr="00343A7E">
        <w:rPr>
          <w:rFonts w:ascii="Calibri" w:hAnsi="Calibri"/>
          <w:rtl/>
        </w:rPr>
        <w:t xml:space="preserve">. </w:t>
      </w:r>
      <w:r w:rsidR="006B179E" w:rsidRPr="00343A7E">
        <w:rPr>
          <w:rFonts w:ascii="Calibri" w:hAnsi="Calibri" w:hint="eastAsia"/>
          <w:rtl/>
        </w:rPr>
        <w:t>במקרה</w:t>
      </w:r>
      <w:r w:rsidR="006B179E" w:rsidRPr="00343A7E">
        <w:rPr>
          <w:rFonts w:ascii="Calibri" w:hAnsi="Calibri"/>
          <w:rtl/>
        </w:rPr>
        <w:t xml:space="preserve"> </w:t>
      </w:r>
      <w:r w:rsidR="006B179E" w:rsidRPr="00343A7E">
        <w:rPr>
          <w:rFonts w:ascii="Calibri" w:hAnsi="Calibri" w:hint="eastAsia"/>
          <w:rtl/>
        </w:rPr>
        <w:t>זה</w:t>
      </w:r>
      <w:r w:rsidR="006B179E" w:rsidRPr="00343A7E">
        <w:rPr>
          <w:rFonts w:ascii="Calibri" w:hAnsi="Calibri"/>
          <w:rtl/>
        </w:rPr>
        <w:t xml:space="preserve"> </w:t>
      </w:r>
      <w:r w:rsidR="006B179E" w:rsidRPr="00343A7E">
        <w:rPr>
          <w:rFonts w:ascii="Calibri" w:hAnsi="Calibri" w:hint="eastAsia"/>
          <w:rtl/>
        </w:rPr>
        <w:t>תימסר</w:t>
      </w:r>
      <w:r w:rsidR="006B179E" w:rsidRPr="00343A7E">
        <w:rPr>
          <w:rFonts w:ascii="Calibri" w:hAnsi="Calibri"/>
          <w:rtl/>
        </w:rPr>
        <w:t xml:space="preserve"> </w:t>
      </w:r>
      <w:r w:rsidR="006B179E" w:rsidRPr="00343A7E">
        <w:rPr>
          <w:rFonts w:ascii="Calibri" w:hAnsi="Calibri" w:hint="eastAsia"/>
          <w:rtl/>
        </w:rPr>
        <w:t>הודעה</w:t>
      </w:r>
      <w:r w:rsidR="006B179E" w:rsidRPr="00343A7E">
        <w:rPr>
          <w:rFonts w:ascii="Calibri" w:hAnsi="Calibri"/>
          <w:rtl/>
        </w:rPr>
        <w:t xml:space="preserve"> </w:t>
      </w:r>
      <w:r w:rsidR="006B179E" w:rsidRPr="00343A7E">
        <w:rPr>
          <w:rFonts w:ascii="Calibri" w:hAnsi="Calibri" w:hint="eastAsia"/>
          <w:rtl/>
        </w:rPr>
        <w:t>מתאימה</w:t>
      </w:r>
      <w:r w:rsidR="006B179E" w:rsidRPr="00343A7E">
        <w:rPr>
          <w:rFonts w:ascii="Calibri" w:hAnsi="Calibri"/>
          <w:rtl/>
        </w:rPr>
        <w:t xml:space="preserve"> </w:t>
      </w:r>
      <w:r w:rsidR="006B179E" w:rsidRPr="00343A7E">
        <w:rPr>
          <w:rFonts w:ascii="Calibri" w:hAnsi="Calibri" w:hint="eastAsia"/>
          <w:rtl/>
        </w:rPr>
        <w:t>למציעים</w:t>
      </w:r>
      <w:r w:rsidR="006B179E" w:rsidRPr="00343A7E">
        <w:rPr>
          <w:rFonts w:ascii="Calibri" w:hAnsi="Calibri"/>
          <w:rtl/>
        </w:rPr>
        <w:t>.</w:t>
      </w:r>
    </w:p>
    <w:p w:rsidR="00975567" w:rsidRPr="00343A7E" w:rsidRDefault="006D6F31" w:rsidP="003B0F6B">
      <w:pPr>
        <w:numPr>
          <w:ilvl w:val="1"/>
          <w:numId w:val="1"/>
        </w:numPr>
        <w:tabs>
          <w:tab w:val="left" w:pos="985"/>
        </w:tabs>
        <w:spacing w:line="360" w:lineRule="auto"/>
        <w:jc w:val="both"/>
        <w:rPr>
          <w:rFonts w:ascii="Calibri" w:hAnsi="Calibri"/>
        </w:rPr>
      </w:pPr>
      <w:r>
        <w:rPr>
          <w:rFonts w:ascii="Calibri" w:hAnsi="Calibri" w:hint="eastAsia"/>
          <w:rtl/>
        </w:rPr>
        <w:t>הרשות</w:t>
      </w:r>
      <w:r w:rsidR="006B179E" w:rsidRPr="00343A7E">
        <w:rPr>
          <w:rFonts w:ascii="Calibri" w:hAnsi="Calibri"/>
          <w:rtl/>
        </w:rPr>
        <w:t xml:space="preserve"> </w:t>
      </w:r>
      <w:r w:rsidR="006B179E" w:rsidRPr="00343A7E">
        <w:rPr>
          <w:rFonts w:ascii="Calibri" w:hAnsi="Calibri" w:hint="eastAsia"/>
          <w:rtl/>
        </w:rPr>
        <w:t>רשאי</w:t>
      </w:r>
      <w:r>
        <w:rPr>
          <w:rFonts w:ascii="Calibri" w:hAnsi="Calibri" w:hint="cs"/>
          <w:rtl/>
        </w:rPr>
        <w:t>ת</w:t>
      </w:r>
      <w:r w:rsidR="006B179E" w:rsidRPr="00343A7E">
        <w:rPr>
          <w:rFonts w:ascii="Calibri" w:hAnsi="Calibri"/>
          <w:rtl/>
        </w:rPr>
        <w:t xml:space="preserve"> </w:t>
      </w:r>
      <w:r w:rsidR="006B179E" w:rsidRPr="00343A7E">
        <w:rPr>
          <w:rFonts w:ascii="Calibri" w:hAnsi="Calibri" w:hint="eastAsia"/>
          <w:rtl/>
        </w:rPr>
        <w:t>לא</w:t>
      </w:r>
      <w:r w:rsidR="006B179E" w:rsidRPr="00343A7E">
        <w:rPr>
          <w:rFonts w:ascii="Calibri" w:hAnsi="Calibri"/>
          <w:rtl/>
        </w:rPr>
        <w:t xml:space="preserve"> </w:t>
      </w:r>
      <w:r w:rsidR="006B179E" w:rsidRPr="00343A7E">
        <w:rPr>
          <w:rFonts w:ascii="Calibri" w:hAnsi="Calibri" w:hint="eastAsia"/>
          <w:rtl/>
        </w:rPr>
        <w:t>להתחשב</w:t>
      </w:r>
      <w:r w:rsidR="006B179E" w:rsidRPr="00343A7E">
        <w:rPr>
          <w:rFonts w:ascii="Calibri" w:hAnsi="Calibri"/>
          <w:rtl/>
        </w:rPr>
        <w:t xml:space="preserve"> </w:t>
      </w:r>
      <w:r w:rsidR="006B179E" w:rsidRPr="00343A7E">
        <w:rPr>
          <w:rFonts w:ascii="Calibri" w:hAnsi="Calibri" w:hint="eastAsia"/>
          <w:rtl/>
        </w:rPr>
        <w:t>כלל</w:t>
      </w:r>
      <w:r w:rsidR="006B179E" w:rsidRPr="00343A7E">
        <w:rPr>
          <w:rFonts w:ascii="Calibri" w:hAnsi="Calibri"/>
          <w:rtl/>
        </w:rPr>
        <w:t xml:space="preserve"> </w:t>
      </w:r>
      <w:r w:rsidR="006B179E" w:rsidRPr="00343A7E">
        <w:rPr>
          <w:rFonts w:ascii="Calibri" w:hAnsi="Calibri" w:hint="eastAsia"/>
          <w:rtl/>
        </w:rPr>
        <w:t>בהצעה</w:t>
      </w:r>
      <w:r w:rsidR="006B179E" w:rsidRPr="00343A7E">
        <w:rPr>
          <w:rFonts w:ascii="Calibri" w:hAnsi="Calibri"/>
          <w:rtl/>
        </w:rPr>
        <w:t xml:space="preserve"> </w:t>
      </w:r>
      <w:r w:rsidR="006B179E" w:rsidRPr="00343A7E">
        <w:rPr>
          <w:rFonts w:ascii="Calibri" w:hAnsi="Calibri" w:hint="eastAsia"/>
          <w:rtl/>
        </w:rPr>
        <w:t>שהיא</w:t>
      </w:r>
      <w:r w:rsidR="006B179E" w:rsidRPr="00343A7E">
        <w:rPr>
          <w:rFonts w:ascii="Calibri" w:hAnsi="Calibri"/>
          <w:rtl/>
        </w:rPr>
        <w:t xml:space="preserve"> </w:t>
      </w:r>
      <w:r w:rsidR="006B179E" w:rsidRPr="00343A7E">
        <w:rPr>
          <w:rFonts w:ascii="Calibri" w:hAnsi="Calibri" w:hint="eastAsia"/>
          <w:rtl/>
        </w:rPr>
        <w:t>בלתי</w:t>
      </w:r>
      <w:r w:rsidR="006B179E" w:rsidRPr="00343A7E">
        <w:rPr>
          <w:rFonts w:ascii="Calibri" w:hAnsi="Calibri"/>
          <w:rtl/>
        </w:rPr>
        <w:t xml:space="preserve"> </w:t>
      </w:r>
      <w:r w:rsidR="006B179E" w:rsidRPr="00343A7E">
        <w:rPr>
          <w:rFonts w:ascii="Calibri" w:hAnsi="Calibri" w:hint="eastAsia"/>
          <w:rtl/>
        </w:rPr>
        <w:t>סבירה</w:t>
      </w:r>
      <w:r w:rsidR="006B179E" w:rsidRPr="00343A7E">
        <w:rPr>
          <w:rFonts w:ascii="Calibri" w:hAnsi="Calibri"/>
          <w:rtl/>
        </w:rPr>
        <w:t xml:space="preserve"> </w:t>
      </w:r>
      <w:r w:rsidR="006B179E" w:rsidRPr="00343A7E">
        <w:rPr>
          <w:rFonts w:ascii="Calibri" w:hAnsi="Calibri" w:hint="eastAsia"/>
          <w:rtl/>
        </w:rPr>
        <w:t>מבחינת</w:t>
      </w:r>
      <w:r w:rsidR="006B179E" w:rsidRPr="00343A7E">
        <w:rPr>
          <w:rFonts w:ascii="Calibri" w:hAnsi="Calibri"/>
          <w:rtl/>
        </w:rPr>
        <w:t xml:space="preserve"> </w:t>
      </w:r>
      <w:r w:rsidR="006B179E" w:rsidRPr="00343A7E">
        <w:rPr>
          <w:rFonts w:ascii="Calibri" w:hAnsi="Calibri" w:hint="eastAsia"/>
          <w:rtl/>
        </w:rPr>
        <w:t>המחיר</w:t>
      </w:r>
      <w:r w:rsidR="006B179E" w:rsidRPr="00343A7E">
        <w:rPr>
          <w:rFonts w:ascii="Calibri" w:hAnsi="Calibri"/>
          <w:rtl/>
        </w:rPr>
        <w:t xml:space="preserve"> </w:t>
      </w:r>
      <w:r w:rsidR="006B179E" w:rsidRPr="00343A7E">
        <w:rPr>
          <w:rFonts w:ascii="Calibri" w:hAnsi="Calibri" w:hint="eastAsia"/>
          <w:rtl/>
        </w:rPr>
        <w:t>לעומת</w:t>
      </w:r>
      <w:r w:rsidR="006B179E" w:rsidRPr="00343A7E">
        <w:rPr>
          <w:rFonts w:ascii="Calibri" w:hAnsi="Calibri"/>
          <w:rtl/>
        </w:rPr>
        <w:t xml:space="preserve"> </w:t>
      </w:r>
      <w:r w:rsidR="006B179E" w:rsidRPr="00343A7E">
        <w:rPr>
          <w:rFonts w:ascii="Calibri" w:hAnsi="Calibri" w:hint="eastAsia"/>
          <w:rtl/>
        </w:rPr>
        <w:t>מהות</w:t>
      </w:r>
      <w:r w:rsidR="006B179E" w:rsidRPr="00343A7E">
        <w:rPr>
          <w:rFonts w:ascii="Calibri" w:hAnsi="Calibri"/>
          <w:rtl/>
        </w:rPr>
        <w:t xml:space="preserve"> </w:t>
      </w:r>
      <w:r w:rsidR="006B179E" w:rsidRPr="00343A7E">
        <w:rPr>
          <w:rFonts w:ascii="Calibri" w:hAnsi="Calibri" w:hint="eastAsia"/>
          <w:rtl/>
        </w:rPr>
        <w:t>ההצעה</w:t>
      </w:r>
      <w:r w:rsidR="006B179E" w:rsidRPr="00343A7E">
        <w:rPr>
          <w:rFonts w:ascii="Calibri" w:hAnsi="Calibri"/>
          <w:rtl/>
        </w:rPr>
        <w:t xml:space="preserve">, </w:t>
      </w:r>
      <w:r w:rsidR="006B179E" w:rsidRPr="00343A7E">
        <w:rPr>
          <w:rFonts w:ascii="Calibri" w:hAnsi="Calibri" w:hint="eastAsia"/>
          <w:rtl/>
        </w:rPr>
        <w:t>תנאיה</w:t>
      </w:r>
      <w:r w:rsidR="006B179E" w:rsidRPr="00343A7E">
        <w:rPr>
          <w:rFonts w:ascii="Calibri" w:hAnsi="Calibri"/>
          <w:rtl/>
        </w:rPr>
        <w:t xml:space="preserve">, </w:t>
      </w:r>
      <w:r w:rsidR="006B179E" w:rsidRPr="00343A7E">
        <w:rPr>
          <w:rFonts w:ascii="Calibri" w:hAnsi="Calibri" w:hint="eastAsia"/>
          <w:rtl/>
        </w:rPr>
        <w:t>או</w:t>
      </w:r>
      <w:r w:rsidR="006B179E" w:rsidRPr="00343A7E">
        <w:rPr>
          <w:rFonts w:ascii="Calibri" w:hAnsi="Calibri"/>
          <w:rtl/>
        </w:rPr>
        <w:t xml:space="preserve"> </w:t>
      </w:r>
      <w:r w:rsidR="006B179E" w:rsidRPr="00343A7E">
        <w:rPr>
          <w:rFonts w:ascii="Calibri" w:hAnsi="Calibri" w:hint="eastAsia"/>
          <w:rtl/>
        </w:rPr>
        <w:t>חוסר</w:t>
      </w:r>
      <w:r w:rsidR="006B179E" w:rsidRPr="00343A7E">
        <w:rPr>
          <w:rFonts w:ascii="Calibri" w:hAnsi="Calibri"/>
          <w:rtl/>
        </w:rPr>
        <w:t xml:space="preserve"> </w:t>
      </w:r>
      <w:r w:rsidR="006B179E" w:rsidRPr="00343A7E">
        <w:rPr>
          <w:rFonts w:ascii="Calibri" w:hAnsi="Calibri" w:hint="eastAsia"/>
          <w:rtl/>
        </w:rPr>
        <w:t>התייחסות</w:t>
      </w:r>
      <w:r w:rsidR="006B179E" w:rsidRPr="00343A7E">
        <w:rPr>
          <w:rFonts w:ascii="Calibri" w:hAnsi="Calibri"/>
          <w:rtl/>
        </w:rPr>
        <w:t xml:space="preserve"> </w:t>
      </w:r>
      <w:r w:rsidR="006B179E" w:rsidRPr="00343A7E">
        <w:rPr>
          <w:rFonts w:ascii="Calibri" w:hAnsi="Calibri" w:hint="eastAsia"/>
          <w:rtl/>
        </w:rPr>
        <w:t>מפורטת</w:t>
      </w:r>
      <w:r w:rsidR="006B179E" w:rsidRPr="00343A7E">
        <w:rPr>
          <w:rFonts w:ascii="Calibri" w:hAnsi="Calibri"/>
          <w:rtl/>
        </w:rPr>
        <w:t xml:space="preserve"> </w:t>
      </w:r>
      <w:r w:rsidR="006B179E" w:rsidRPr="00343A7E">
        <w:rPr>
          <w:rFonts w:ascii="Calibri" w:hAnsi="Calibri" w:hint="eastAsia"/>
          <w:rtl/>
        </w:rPr>
        <w:t>לסעיף</w:t>
      </w:r>
      <w:r w:rsidR="006B179E" w:rsidRPr="00343A7E">
        <w:rPr>
          <w:rFonts w:ascii="Calibri" w:hAnsi="Calibri"/>
          <w:rtl/>
        </w:rPr>
        <w:t xml:space="preserve"> </w:t>
      </w:r>
      <w:r w:rsidR="006B179E" w:rsidRPr="00343A7E">
        <w:rPr>
          <w:rFonts w:ascii="Calibri" w:hAnsi="Calibri" w:hint="eastAsia"/>
          <w:rtl/>
        </w:rPr>
        <w:t>מסעיפי</w:t>
      </w:r>
      <w:r w:rsidR="006B179E" w:rsidRPr="00343A7E">
        <w:rPr>
          <w:rFonts w:ascii="Calibri" w:hAnsi="Calibri"/>
          <w:rtl/>
        </w:rPr>
        <w:t xml:space="preserve"> </w:t>
      </w:r>
      <w:r w:rsidR="006B179E" w:rsidRPr="00343A7E">
        <w:rPr>
          <w:rFonts w:ascii="Calibri" w:hAnsi="Calibri" w:hint="eastAsia"/>
          <w:rtl/>
        </w:rPr>
        <w:t>המכרז</w:t>
      </w:r>
      <w:r w:rsidR="006B179E" w:rsidRPr="00343A7E">
        <w:rPr>
          <w:rFonts w:ascii="Calibri" w:hAnsi="Calibri"/>
          <w:rtl/>
        </w:rPr>
        <w:t xml:space="preserve">, </w:t>
      </w:r>
      <w:r w:rsidR="006B179E" w:rsidRPr="00343A7E">
        <w:rPr>
          <w:rFonts w:ascii="Calibri" w:hAnsi="Calibri" w:hint="eastAsia"/>
          <w:rtl/>
        </w:rPr>
        <w:t>שלדעתה</w:t>
      </w:r>
      <w:r w:rsidR="006B179E" w:rsidRPr="00343A7E">
        <w:rPr>
          <w:rFonts w:ascii="Calibri" w:hAnsi="Calibri"/>
          <w:rtl/>
        </w:rPr>
        <w:t xml:space="preserve"> </w:t>
      </w:r>
      <w:r w:rsidR="006B179E" w:rsidRPr="00343A7E">
        <w:rPr>
          <w:rFonts w:ascii="Calibri" w:hAnsi="Calibri" w:hint="eastAsia"/>
          <w:rtl/>
        </w:rPr>
        <w:t>מונעת</w:t>
      </w:r>
      <w:r w:rsidR="006B179E" w:rsidRPr="00343A7E">
        <w:rPr>
          <w:rFonts w:ascii="Calibri" w:hAnsi="Calibri"/>
          <w:rtl/>
        </w:rPr>
        <w:t xml:space="preserve"> </w:t>
      </w:r>
      <w:r w:rsidR="006B179E" w:rsidRPr="00343A7E">
        <w:rPr>
          <w:rFonts w:ascii="Calibri" w:hAnsi="Calibri" w:hint="eastAsia"/>
          <w:rtl/>
        </w:rPr>
        <w:t>מלהעריך</w:t>
      </w:r>
      <w:r w:rsidR="006B179E" w:rsidRPr="00343A7E">
        <w:rPr>
          <w:rFonts w:ascii="Calibri" w:hAnsi="Calibri"/>
          <w:rtl/>
        </w:rPr>
        <w:t xml:space="preserve"> </w:t>
      </w:r>
      <w:r w:rsidR="006B179E" w:rsidRPr="00343A7E">
        <w:rPr>
          <w:rFonts w:ascii="Calibri" w:hAnsi="Calibri" w:hint="eastAsia"/>
          <w:rtl/>
        </w:rPr>
        <w:t>את</w:t>
      </w:r>
      <w:r w:rsidR="006B179E" w:rsidRPr="00343A7E">
        <w:rPr>
          <w:rFonts w:ascii="Calibri" w:hAnsi="Calibri"/>
          <w:rtl/>
        </w:rPr>
        <w:t xml:space="preserve"> </w:t>
      </w:r>
      <w:r w:rsidR="006B179E" w:rsidRPr="00343A7E">
        <w:rPr>
          <w:rFonts w:ascii="Calibri" w:hAnsi="Calibri" w:hint="eastAsia"/>
          <w:rtl/>
        </w:rPr>
        <w:t>ההצעה</w:t>
      </w:r>
      <w:r w:rsidR="006B179E" w:rsidRPr="00343A7E">
        <w:rPr>
          <w:rFonts w:ascii="Calibri" w:hAnsi="Calibri"/>
          <w:rtl/>
        </w:rPr>
        <w:t xml:space="preserve"> </w:t>
      </w:r>
      <w:r w:rsidR="006B179E" w:rsidRPr="00343A7E">
        <w:rPr>
          <w:rFonts w:ascii="Calibri" w:hAnsi="Calibri" w:hint="eastAsia"/>
          <w:rtl/>
        </w:rPr>
        <w:t>כדבעי</w:t>
      </w:r>
      <w:r w:rsidR="006B179E" w:rsidRPr="00343A7E">
        <w:rPr>
          <w:rFonts w:ascii="Calibri" w:hAnsi="Calibri"/>
          <w:rtl/>
        </w:rPr>
        <w:t xml:space="preserve"> </w:t>
      </w:r>
      <w:r w:rsidR="006B179E" w:rsidRPr="00343A7E">
        <w:rPr>
          <w:rFonts w:ascii="Calibri" w:hAnsi="Calibri" w:hint="eastAsia"/>
          <w:rtl/>
        </w:rPr>
        <w:t>ו</w:t>
      </w:r>
      <w:r w:rsidR="006B179E" w:rsidRPr="00343A7E">
        <w:rPr>
          <w:rFonts w:ascii="Calibri" w:hAnsi="Calibri"/>
          <w:rtl/>
        </w:rPr>
        <w:t xml:space="preserve">/או </w:t>
      </w:r>
      <w:r w:rsidR="006B179E" w:rsidRPr="00343A7E">
        <w:rPr>
          <w:rFonts w:ascii="Calibri" w:hAnsi="Calibri" w:hint="eastAsia"/>
          <w:rtl/>
        </w:rPr>
        <w:t>שתהיינה</w:t>
      </w:r>
      <w:r w:rsidR="006B179E" w:rsidRPr="00343A7E">
        <w:rPr>
          <w:rFonts w:ascii="Calibri" w:hAnsi="Calibri"/>
          <w:rtl/>
        </w:rPr>
        <w:t xml:space="preserve"> </w:t>
      </w:r>
      <w:r w:rsidR="006B179E" w:rsidRPr="00343A7E">
        <w:rPr>
          <w:rFonts w:ascii="Calibri" w:hAnsi="Calibri" w:hint="eastAsia"/>
          <w:rtl/>
        </w:rPr>
        <w:t>בה</w:t>
      </w:r>
      <w:r w:rsidR="006B179E" w:rsidRPr="00343A7E">
        <w:rPr>
          <w:rFonts w:ascii="Calibri" w:hAnsi="Calibri"/>
          <w:rtl/>
        </w:rPr>
        <w:t xml:space="preserve"> </w:t>
      </w:r>
      <w:r w:rsidR="006B179E" w:rsidRPr="00343A7E">
        <w:rPr>
          <w:rFonts w:ascii="Calibri" w:hAnsi="Calibri" w:hint="eastAsia"/>
          <w:rtl/>
        </w:rPr>
        <w:t>הסתייגויות</w:t>
      </w:r>
      <w:r w:rsidR="006B179E" w:rsidRPr="00343A7E">
        <w:rPr>
          <w:rFonts w:ascii="Calibri" w:hAnsi="Calibri"/>
          <w:rtl/>
        </w:rPr>
        <w:t xml:space="preserve"> </w:t>
      </w:r>
      <w:r w:rsidR="006B179E" w:rsidRPr="00343A7E">
        <w:rPr>
          <w:rFonts w:ascii="Calibri" w:hAnsi="Calibri" w:hint="eastAsia"/>
          <w:rtl/>
        </w:rPr>
        <w:t>ו</w:t>
      </w:r>
      <w:r w:rsidR="006B179E" w:rsidRPr="00343A7E">
        <w:rPr>
          <w:rFonts w:ascii="Calibri" w:hAnsi="Calibri"/>
          <w:rtl/>
        </w:rPr>
        <w:t xml:space="preserve">/או </w:t>
      </w:r>
      <w:r w:rsidR="006B179E" w:rsidRPr="00343A7E">
        <w:rPr>
          <w:rFonts w:ascii="Calibri" w:hAnsi="Calibri" w:hint="eastAsia"/>
          <w:rtl/>
        </w:rPr>
        <w:t>שינויים</w:t>
      </w:r>
      <w:r w:rsidR="006B179E" w:rsidRPr="00343A7E">
        <w:rPr>
          <w:rFonts w:ascii="Calibri" w:hAnsi="Calibri"/>
          <w:rtl/>
        </w:rPr>
        <w:t xml:space="preserve"> </w:t>
      </w:r>
      <w:r w:rsidR="006B179E" w:rsidRPr="00343A7E">
        <w:rPr>
          <w:rFonts w:ascii="Calibri" w:hAnsi="Calibri" w:hint="eastAsia"/>
          <w:rtl/>
        </w:rPr>
        <w:t>כלשהם</w:t>
      </w:r>
      <w:r w:rsidR="006B179E" w:rsidRPr="00343A7E">
        <w:rPr>
          <w:rFonts w:ascii="Calibri" w:hAnsi="Calibri"/>
          <w:rtl/>
        </w:rPr>
        <w:t xml:space="preserve"> </w:t>
      </w:r>
      <w:r w:rsidR="006B179E" w:rsidRPr="00343A7E">
        <w:rPr>
          <w:rFonts w:ascii="Calibri" w:hAnsi="Calibri" w:hint="eastAsia"/>
          <w:rtl/>
        </w:rPr>
        <w:t>מהאמור</w:t>
      </w:r>
      <w:r w:rsidR="006B179E" w:rsidRPr="00343A7E">
        <w:rPr>
          <w:rFonts w:ascii="Calibri" w:hAnsi="Calibri"/>
          <w:rtl/>
        </w:rPr>
        <w:t xml:space="preserve"> </w:t>
      </w:r>
      <w:r w:rsidR="006B179E" w:rsidRPr="00343A7E">
        <w:rPr>
          <w:rFonts w:ascii="Calibri" w:hAnsi="Calibri" w:hint="eastAsia"/>
          <w:rtl/>
        </w:rPr>
        <w:t>במפרט</w:t>
      </w:r>
      <w:r w:rsidR="006B179E" w:rsidRPr="00343A7E">
        <w:rPr>
          <w:rFonts w:ascii="Calibri" w:hAnsi="Calibri"/>
          <w:rtl/>
        </w:rPr>
        <w:t xml:space="preserve"> </w:t>
      </w:r>
      <w:r w:rsidR="006B179E" w:rsidRPr="00343A7E">
        <w:rPr>
          <w:rFonts w:ascii="Calibri" w:hAnsi="Calibri" w:hint="eastAsia"/>
          <w:rtl/>
        </w:rPr>
        <w:t>ו</w:t>
      </w:r>
      <w:r w:rsidR="006B179E" w:rsidRPr="00343A7E">
        <w:rPr>
          <w:rFonts w:ascii="Calibri" w:hAnsi="Calibri"/>
          <w:rtl/>
        </w:rPr>
        <w:t xml:space="preserve">/או </w:t>
      </w:r>
      <w:r w:rsidR="006B179E" w:rsidRPr="00343A7E">
        <w:rPr>
          <w:rFonts w:ascii="Calibri" w:hAnsi="Calibri" w:hint="eastAsia"/>
          <w:rtl/>
        </w:rPr>
        <w:t>בהסכם</w:t>
      </w:r>
      <w:r w:rsidR="006B179E" w:rsidRPr="00343A7E">
        <w:rPr>
          <w:rFonts w:ascii="Calibri" w:hAnsi="Calibri"/>
          <w:rtl/>
        </w:rPr>
        <w:t xml:space="preserve">. </w:t>
      </w:r>
      <w:r w:rsidR="006B179E" w:rsidRPr="00343A7E">
        <w:rPr>
          <w:rFonts w:ascii="Calibri" w:hAnsi="Calibri" w:hint="eastAsia"/>
          <w:rtl/>
        </w:rPr>
        <w:t>היה</w:t>
      </w:r>
      <w:r w:rsidR="006B179E" w:rsidRPr="00343A7E">
        <w:rPr>
          <w:rFonts w:ascii="Calibri" w:hAnsi="Calibri"/>
          <w:rtl/>
        </w:rPr>
        <w:t xml:space="preserve"> </w:t>
      </w:r>
      <w:r w:rsidR="006B179E" w:rsidRPr="00343A7E">
        <w:rPr>
          <w:rFonts w:ascii="Calibri" w:hAnsi="Calibri" w:hint="eastAsia"/>
          <w:rtl/>
        </w:rPr>
        <w:t>וה</w:t>
      </w:r>
      <w:r>
        <w:rPr>
          <w:rFonts w:ascii="Calibri" w:hAnsi="Calibri" w:hint="cs"/>
          <w:rtl/>
        </w:rPr>
        <w:t>רשות</w:t>
      </w:r>
      <w:r w:rsidR="006B179E" w:rsidRPr="00343A7E">
        <w:rPr>
          <w:rFonts w:ascii="Calibri" w:hAnsi="Calibri"/>
          <w:rtl/>
        </w:rPr>
        <w:t xml:space="preserve"> </w:t>
      </w:r>
      <w:r>
        <w:rPr>
          <w:rFonts w:ascii="Calibri" w:hAnsi="Calibri" w:hint="cs"/>
          <w:rtl/>
        </w:rPr>
        <w:t>ת</w:t>
      </w:r>
      <w:r w:rsidR="006B179E" w:rsidRPr="00343A7E">
        <w:rPr>
          <w:rFonts w:ascii="Calibri" w:hAnsi="Calibri" w:hint="eastAsia"/>
          <w:rtl/>
        </w:rPr>
        <w:t>בחר</w:t>
      </w:r>
      <w:r w:rsidR="006B179E" w:rsidRPr="00343A7E">
        <w:rPr>
          <w:rFonts w:ascii="Calibri" w:hAnsi="Calibri"/>
          <w:rtl/>
        </w:rPr>
        <w:t xml:space="preserve"> </w:t>
      </w:r>
      <w:r w:rsidR="006B179E" w:rsidRPr="00343A7E">
        <w:rPr>
          <w:rFonts w:ascii="Calibri" w:hAnsi="Calibri" w:hint="eastAsia"/>
          <w:rtl/>
        </w:rPr>
        <w:t>בהצעה</w:t>
      </w:r>
      <w:r w:rsidR="006B179E" w:rsidRPr="00343A7E">
        <w:rPr>
          <w:rFonts w:ascii="Calibri" w:hAnsi="Calibri"/>
          <w:rtl/>
        </w:rPr>
        <w:t xml:space="preserve"> </w:t>
      </w:r>
      <w:r w:rsidR="006B179E" w:rsidRPr="00343A7E">
        <w:rPr>
          <w:rFonts w:ascii="Calibri" w:hAnsi="Calibri" w:hint="eastAsia"/>
          <w:rtl/>
        </w:rPr>
        <w:t>בה</w:t>
      </w:r>
      <w:r w:rsidR="006B179E" w:rsidRPr="00343A7E">
        <w:rPr>
          <w:rFonts w:ascii="Calibri" w:hAnsi="Calibri"/>
          <w:rtl/>
        </w:rPr>
        <w:t xml:space="preserve"> </w:t>
      </w:r>
      <w:r w:rsidR="006B179E" w:rsidRPr="00343A7E">
        <w:rPr>
          <w:rFonts w:ascii="Calibri" w:hAnsi="Calibri" w:hint="eastAsia"/>
          <w:rtl/>
        </w:rPr>
        <w:t>יהיו</w:t>
      </w:r>
      <w:r w:rsidR="006B179E" w:rsidRPr="00343A7E">
        <w:rPr>
          <w:rFonts w:ascii="Calibri" w:hAnsi="Calibri"/>
          <w:rtl/>
        </w:rPr>
        <w:t xml:space="preserve"> </w:t>
      </w:r>
      <w:r w:rsidR="006B179E" w:rsidRPr="00343A7E">
        <w:rPr>
          <w:rFonts w:ascii="Calibri" w:hAnsi="Calibri" w:hint="eastAsia"/>
          <w:rtl/>
        </w:rPr>
        <w:t>שינויים</w:t>
      </w:r>
      <w:r w:rsidR="006B179E" w:rsidRPr="00343A7E">
        <w:rPr>
          <w:rFonts w:ascii="Calibri" w:hAnsi="Calibri"/>
          <w:rtl/>
        </w:rPr>
        <w:t xml:space="preserve"> </w:t>
      </w:r>
      <w:r w:rsidR="006B179E" w:rsidRPr="00343A7E">
        <w:rPr>
          <w:rFonts w:ascii="Calibri" w:hAnsi="Calibri" w:hint="eastAsia"/>
          <w:rtl/>
        </w:rPr>
        <w:t>ו</w:t>
      </w:r>
      <w:r w:rsidR="006B179E" w:rsidRPr="00343A7E">
        <w:rPr>
          <w:rFonts w:ascii="Calibri" w:hAnsi="Calibri"/>
          <w:rtl/>
        </w:rPr>
        <w:t xml:space="preserve">/או </w:t>
      </w:r>
      <w:r w:rsidR="006B179E" w:rsidRPr="00343A7E">
        <w:rPr>
          <w:rFonts w:ascii="Calibri" w:hAnsi="Calibri" w:hint="eastAsia"/>
          <w:rtl/>
        </w:rPr>
        <w:t>הסתייגויות</w:t>
      </w:r>
      <w:r w:rsidR="006B179E" w:rsidRPr="00343A7E">
        <w:rPr>
          <w:rFonts w:ascii="Calibri" w:hAnsi="Calibri"/>
          <w:rtl/>
        </w:rPr>
        <w:t xml:space="preserve"> </w:t>
      </w:r>
      <w:r w:rsidR="006B179E" w:rsidRPr="00343A7E">
        <w:rPr>
          <w:rFonts w:ascii="Calibri" w:hAnsi="Calibri" w:hint="eastAsia"/>
          <w:rtl/>
        </w:rPr>
        <w:t>ו</w:t>
      </w:r>
      <w:r w:rsidR="006B179E" w:rsidRPr="00343A7E">
        <w:rPr>
          <w:rFonts w:ascii="Calibri" w:hAnsi="Calibri"/>
          <w:rtl/>
        </w:rPr>
        <w:t xml:space="preserve">/או </w:t>
      </w:r>
      <w:r w:rsidR="006B179E" w:rsidRPr="00343A7E">
        <w:rPr>
          <w:rFonts w:ascii="Calibri" w:hAnsi="Calibri" w:hint="eastAsia"/>
          <w:rtl/>
        </w:rPr>
        <w:t>תוספות</w:t>
      </w:r>
      <w:r w:rsidR="006B179E" w:rsidRPr="00343A7E">
        <w:rPr>
          <w:rFonts w:ascii="Calibri" w:hAnsi="Calibri"/>
          <w:rtl/>
        </w:rPr>
        <w:t xml:space="preserve"> </w:t>
      </w:r>
      <w:r w:rsidR="006B179E" w:rsidRPr="00343A7E">
        <w:rPr>
          <w:rFonts w:ascii="Calibri" w:hAnsi="Calibri" w:hint="eastAsia"/>
          <w:rtl/>
        </w:rPr>
        <w:t>מעבר</w:t>
      </w:r>
      <w:r w:rsidR="006B179E" w:rsidRPr="00343A7E">
        <w:rPr>
          <w:rFonts w:ascii="Calibri" w:hAnsi="Calibri"/>
          <w:rtl/>
        </w:rPr>
        <w:t xml:space="preserve"> </w:t>
      </w:r>
      <w:r w:rsidR="006B179E" w:rsidRPr="00343A7E">
        <w:rPr>
          <w:rFonts w:ascii="Calibri" w:hAnsi="Calibri" w:hint="eastAsia"/>
          <w:rtl/>
        </w:rPr>
        <w:t>לאמור</w:t>
      </w:r>
      <w:r w:rsidR="006B179E" w:rsidRPr="00343A7E">
        <w:rPr>
          <w:rFonts w:ascii="Calibri" w:hAnsi="Calibri"/>
          <w:rtl/>
        </w:rPr>
        <w:t xml:space="preserve"> </w:t>
      </w:r>
      <w:r w:rsidR="006B179E" w:rsidRPr="00343A7E">
        <w:rPr>
          <w:rFonts w:ascii="Calibri" w:hAnsi="Calibri" w:hint="eastAsia"/>
          <w:rtl/>
        </w:rPr>
        <w:t>במפרט</w:t>
      </w:r>
      <w:r w:rsidR="006B179E" w:rsidRPr="00343A7E">
        <w:rPr>
          <w:rFonts w:ascii="Calibri" w:hAnsi="Calibri"/>
          <w:rtl/>
        </w:rPr>
        <w:t xml:space="preserve"> </w:t>
      </w:r>
      <w:r w:rsidR="006B179E" w:rsidRPr="00343A7E">
        <w:rPr>
          <w:rFonts w:ascii="Calibri" w:hAnsi="Calibri" w:hint="eastAsia"/>
          <w:rtl/>
        </w:rPr>
        <w:t>ו</w:t>
      </w:r>
      <w:r w:rsidR="006B179E" w:rsidRPr="00343A7E">
        <w:rPr>
          <w:rFonts w:ascii="Calibri" w:hAnsi="Calibri"/>
          <w:rtl/>
        </w:rPr>
        <w:t xml:space="preserve">/או </w:t>
      </w:r>
      <w:r w:rsidR="006B179E" w:rsidRPr="00343A7E">
        <w:rPr>
          <w:rFonts w:ascii="Calibri" w:hAnsi="Calibri" w:hint="eastAsia"/>
          <w:rtl/>
        </w:rPr>
        <w:t>בהסכם</w:t>
      </w:r>
      <w:r w:rsidR="006B179E" w:rsidRPr="00343A7E">
        <w:rPr>
          <w:rFonts w:ascii="Calibri" w:hAnsi="Calibri"/>
          <w:rtl/>
        </w:rPr>
        <w:t xml:space="preserve">, </w:t>
      </w:r>
      <w:r w:rsidR="006B179E" w:rsidRPr="00343A7E">
        <w:rPr>
          <w:rFonts w:ascii="Calibri" w:hAnsi="Calibri" w:hint="eastAsia"/>
          <w:rtl/>
        </w:rPr>
        <w:t>יראו</w:t>
      </w:r>
      <w:r w:rsidR="006B179E" w:rsidRPr="00343A7E">
        <w:rPr>
          <w:rFonts w:ascii="Calibri" w:hAnsi="Calibri"/>
          <w:rtl/>
        </w:rPr>
        <w:t xml:space="preserve"> </w:t>
      </w:r>
      <w:r w:rsidR="006B179E" w:rsidRPr="00343A7E">
        <w:rPr>
          <w:rFonts w:ascii="Calibri" w:hAnsi="Calibri" w:hint="eastAsia"/>
          <w:rtl/>
        </w:rPr>
        <w:t>אלו</w:t>
      </w:r>
      <w:r w:rsidR="006B179E" w:rsidRPr="00343A7E">
        <w:rPr>
          <w:rFonts w:ascii="Calibri" w:hAnsi="Calibri"/>
          <w:rtl/>
        </w:rPr>
        <w:t xml:space="preserve"> </w:t>
      </w:r>
      <w:r w:rsidR="006B179E" w:rsidRPr="00343A7E">
        <w:rPr>
          <w:rFonts w:ascii="Calibri" w:hAnsi="Calibri" w:hint="eastAsia"/>
          <w:rtl/>
        </w:rPr>
        <w:t>כבטלים</w:t>
      </w:r>
      <w:r w:rsidR="006B179E" w:rsidRPr="00343A7E">
        <w:rPr>
          <w:rFonts w:ascii="Calibri" w:hAnsi="Calibri"/>
          <w:rtl/>
        </w:rPr>
        <w:t xml:space="preserve"> </w:t>
      </w:r>
      <w:r w:rsidR="006B179E" w:rsidRPr="00343A7E">
        <w:rPr>
          <w:rFonts w:ascii="Calibri" w:hAnsi="Calibri" w:hint="eastAsia"/>
          <w:rtl/>
        </w:rPr>
        <w:t>ולא</w:t>
      </w:r>
      <w:r w:rsidR="006B179E" w:rsidRPr="00343A7E">
        <w:rPr>
          <w:rFonts w:ascii="Calibri" w:hAnsi="Calibri"/>
          <w:rtl/>
        </w:rPr>
        <w:t xml:space="preserve"> </w:t>
      </w:r>
      <w:r w:rsidR="006B179E" w:rsidRPr="00343A7E">
        <w:rPr>
          <w:rFonts w:ascii="Calibri" w:hAnsi="Calibri" w:hint="eastAsia"/>
          <w:rtl/>
        </w:rPr>
        <w:t>יחייבו</w:t>
      </w:r>
      <w:r w:rsidR="006B179E" w:rsidRPr="00343A7E">
        <w:rPr>
          <w:rFonts w:ascii="Calibri" w:hAnsi="Calibri"/>
          <w:rtl/>
        </w:rPr>
        <w:t xml:space="preserve"> </w:t>
      </w:r>
      <w:r w:rsidR="006B179E" w:rsidRPr="00343A7E">
        <w:rPr>
          <w:rFonts w:ascii="Calibri" w:hAnsi="Calibri" w:hint="eastAsia"/>
          <w:rtl/>
        </w:rPr>
        <w:t>את</w:t>
      </w:r>
      <w:r w:rsidR="006B179E" w:rsidRPr="00343A7E">
        <w:rPr>
          <w:rFonts w:ascii="Calibri" w:hAnsi="Calibri"/>
          <w:rtl/>
        </w:rPr>
        <w:t xml:space="preserve"> </w:t>
      </w:r>
      <w:r w:rsidR="006B179E" w:rsidRPr="00343A7E">
        <w:rPr>
          <w:rFonts w:ascii="Calibri" w:hAnsi="Calibri" w:hint="eastAsia"/>
          <w:rtl/>
        </w:rPr>
        <w:t>ה</w:t>
      </w:r>
      <w:r>
        <w:rPr>
          <w:rFonts w:ascii="Calibri" w:hAnsi="Calibri" w:hint="cs"/>
          <w:rtl/>
        </w:rPr>
        <w:t>רשות</w:t>
      </w:r>
      <w:r w:rsidR="006B179E" w:rsidRPr="00343A7E">
        <w:rPr>
          <w:rFonts w:ascii="Calibri" w:hAnsi="Calibri"/>
          <w:rtl/>
        </w:rPr>
        <w:t>.</w:t>
      </w:r>
    </w:p>
    <w:p w:rsidR="00975567" w:rsidRPr="00343A7E" w:rsidRDefault="006D6F31" w:rsidP="003B0F6B">
      <w:pPr>
        <w:numPr>
          <w:ilvl w:val="1"/>
          <w:numId w:val="1"/>
        </w:numPr>
        <w:tabs>
          <w:tab w:val="left" w:pos="985"/>
        </w:tabs>
        <w:spacing w:line="360" w:lineRule="auto"/>
        <w:jc w:val="both"/>
        <w:rPr>
          <w:rFonts w:ascii="Calibri" w:hAnsi="Calibri"/>
        </w:rPr>
      </w:pPr>
      <w:r>
        <w:rPr>
          <w:rFonts w:ascii="Calibri" w:hAnsi="Calibri" w:hint="eastAsia"/>
          <w:rtl/>
        </w:rPr>
        <w:t>הרשות</w:t>
      </w:r>
      <w:r w:rsidR="006B179E" w:rsidRPr="00343A7E">
        <w:rPr>
          <w:rFonts w:ascii="Calibri" w:hAnsi="Calibri"/>
          <w:rtl/>
        </w:rPr>
        <w:t xml:space="preserve"> שומר</w:t>
      </w:r>
      <w:r>
        <w:rPr>
          <w:rFonts w:ascii="Calibri" w:hAnsi="Calibri" w:hint="cs"/>
          <w:rtl/>
        </w:rPr>
        <w:t>ת</w:t>
      </w:r>
      <w:r>
        <w:rPr>
          <w:rFonts w:ascii="Calibri" w:hAnsi="Calibri"/>
          <w:rtl/>
        </w:rPr>
        <w:t xml:space="preserve"> לעצמ</w:t>
      </w:r>
      <w:r>
        <w:rPr>
          <w:rFonts w:ascii="Calibri" w:hAnsi="Calibri" w:hint="cs"/>
          <w:rtl/>
        </w:rPr>
        <w:t>ה</w:t>
      </w:r>
      <w:r w:rsidR="006B179E" w:rsidRPr="00343A7E">
        <w:rPr>
          <w:rFonts w:ascii="Calibri" w:hAnsi="Calibri"/>
          <w:rtl/>
        </w:rPr>
        <w:t xml:space="preserve"> </w:t>
      </w:r>
      <w:r w:rsidR="006B179E" w:rsidRPr="00343A7E">
        <w:rPr>
          <w:rFonts w:ascii="Calibri" w:hAnsi="Calibri" w:hint="eastAsia"/>
          <w:rtl/>
        </w:rPr>
        <w:t>את</w:t>
      </w:r>
      <w:r w:rsidR="006B179E" w:rsidRPr="00343A7E">
        <w:rPr>
          <w:rFonts w:ascii="Calibri" w:hAnsi="Calibri"/>
          <w:rtl/>
        </w:rPr>
        <w:t xml:space="preserve"> הזכות לקיים מו"מ עם כל אחד מן המציעים, לרבות לגבי </w:t>
      </w:r>
      <w:r w:rsidR="006B179E" w:rsidRPr="00343A7E">
        <w:rPr>
          <w:rFonts w:ascii="Calibri" w:hAnsi="Calibri" w:hint="eastAsia"/>
          <w:rtl/>
        </w:rPr>
        <w:t>המחירים</w:t>
      </w:r>
      <w:r w:rsidR="006B179E" w:rsidRPr="00343A7E">
        <w:rPr>
          <w:rFonts w:ascii="Calibri" w:hAnsi="Calibri"/>
          <w:rtl/>
        </w:rPr>
        <w:t xml:space="preserve"> </w:t>
      </w:r>
      <w:r w:rsidR="006B179E" w:rsidRPr="00343A7E">
        <w:rPr>
          <w:rFonts w:ascii="Calibri" w:hAnsi="Calibri" w:hint="eastAsia"/>
          <w:rtl/>
        </w:rPr>
        <w:t>המוצעים</w:t>
      </w:r>
      <w:r w:rsidR="006B179E" w:rsidRPr="00343A7E">
        <w:rPr>
          <w:rFonts w:ascii="Calibri" w:hAnsi="Calibri"/>
          <w:rtl/>
        </w:rPr>
        <w:t xml:space="preserve"> ו</w:t>
      </w:r>
      <w:r w:rsidR="006B179E" w:rsidRPr="00343A7E">
        <w:rPr>
          <w:rFonts w:ascii="Calibri" w:hAnsi="Calibri" w:hint="eastAsia"/>
          <w:rtl/>
        </w:rPr>
        <w:t>לגבי</w:t>
      </w:r>
      <w:r w:rsidR="006B179E" w:rsidRPr="00343A7E">
        <w:rPr>
          <w:rFonts w:ascii="Calibri" w:hAnsi="Calibri"/>
          <w:rtl/>
        </w:rPr>
        <w:t xml:space="preserve"> יתר התנאים.</w:t>
      </w:r>
      <w:bookmarkStart w:id="142" w:name="_Toc268077144"/>
    </w:p>
    <w:p w:rsidR="00975567" w:rsidRPr="00343A7E" w:rsidRDefault="006B179E" w:rsidP="003B0F6B">
      <w:pPr>
        <w:numPr>
          <w:ilvl w:val="1"/>
          <w:numId w:val="1"/>
        </w:numPr>
        <w:tabs>
          <w:tab w:val="left" w:pos="985"/>
        </w:tabs>
        <w:spacing w:line="360" w:lineRule="auto"/>
        <w:jc w:val="both"/>
        <w:rPr>
          <w:rFonts w:ascii="Calibri" w:hAnsi="Calibri"/>
        </w:rPr>
      </w:pPr>
      <w:r w:rsidRPr="00343A7E">
        <w:rPr>
          <w:rFonts w:ascii="Calibri" w:hAnsi="Calibri" w:hint="eastAsia"/>
          <w:rtl/>
        </w:rPr>
        <w:lastRenderedPageBreak/>
        <w:t>ככל</w:t>
      </w:r>
      <w:r w:rsidRPr="00343A7E">
        <w:rPr>
          <w:rFonts w:ascii="Calibri" w:hAnsi="Calibri"/>
          <w:rtl/>
        </w:rPr>
        <w:t xml:space="preserve"> </w:t>
      </w:r>
      <w:r w:rsidRPr="00343A7E">
        <w:rPr>
          <w:rFonts w:ascii="Calibri" w:hAnsi="Calibri" w:hint="eastAsia"/>
          <w:rtl/>
        </w:rPr>
        <w:t>שאף</w:t>
      </w:r>
      <w:r w:rsidRPr="00343A7E">
        <w:rPr>
          <w:rFonts w:ascii="Calibri" w:hAnsi="Calibri"/>
          <w:rtl/>
        </w:rPr>
        <w:t xml:space="preserve"> </w:t>
      </w:r>
      <w:r w:rsidRPr="00343A7E">
        <w:rPr>
          <w:rFonts w:ascii="Calibri" w:hAnsi="Calibri" w:hint="eastAsia"/>
          <w:rtl/>
        </w:rPr>
        <w:t>אחת</w:t>
      </w:r>
      <w:r w:rsidRPr="00343A7E">
        <w:rPr>
          <w:rFonts w:ascii="Calibri" w:hAnsi="Calibri"/>
          <w:rtl/>
        </w:rPr>
        <w:t xml:space="preserve"> </w:t>
      </w:r>
      <w:r w:rsidRPr="00343A7E">
        <w:rPr>
          <w:rFonts w:ascii="Calibri" w:hAnsi="Calibri" w:hint="eastAsia"/>
          <w:rtl/>
        </w:rPr>
        <w:t>מההצעות</w:t>
      </w:r>
      <w:r w:rsidRPr="00343A7E">
        <w:rPr>
          <w:rFonts w:ascii="Calibri" w:hAnsi="Calibri"/>
          <w:rtl/>
        </w:rPr>
        <w:t xml:space="preserve"> </w:t>
      </w:r>
      <w:r w:rsidRPr="00343A7E">
        <w:rPr>
          <w:rFonts w:ascii="Calibri" w:hAnsi="Calibri" w:hint="eastAsia"/>
          <w:rtl/>
        </w:rPr>
        <w:t>לא</w:t>
      </w:r>
      <w:r w:rsidRPr="00343A7E">
        <w:rPr>
          <w:rFonts w:ascii="Calibri" w:hAnsi="Calibri"/>
          <w:rtl/>
        </w:rPr>
        <w:t xml:space="preserve"> </w:t>
      </w:r>
      <w:r w:rsidRPr="00343A7E">
        <w:rPr>
          <w:rFonts w:ascii="Calibri" w:hAnsi="Calibri" w:hint="eastAsia"/>
          <w:rtl/>
        </w:rPr>
        <w:t>תשביע</w:t>
      </w:r>
      <w:r w:rsidRPr="00343A7E">
        <w:rPr>
          <w:rFonts w:ascii="Calibri" w:hAnsi="Calibri"/>
          <w:rtl/>
        </w:rPr>
        <w:t xml:space="preserve"> </w:t>
      </w:r>
      <w:r w:rsidRPr="00343A7E">
        <w:rPr>
          <w:rFonts w:ascii="Calibri" w:hAnsi="Calibri" w:hint="eastAsia"/>
          <w:rtl/>
        </w:rPr>
        <w:t>את</w:t>
      </w:r>
      <w:r w:rsidRPr="00343A7E">
        <w:rPr>
          <w:rFonts w:ascii="Calibri" w:hAnsi="Calibri"/>
          <w:rtl/>
        </w:rPr>
        <w:t xml:space="preserve"> </w:t>
      </w:r>
      <w:r w:rsidRPr="00343A7E">
        <w:rPr>
          <w:rFonts w:ascii="Calibri" w:hAnsi="Calibri" w:hint="eastAsia"/>
          <w:rtl/>
        </w:rPr>
        <w:t>רצון</w:t>
      </w:r>
      <w:r w:rsidRPr="00343A7E">
        <w:rPr>
          <w:rFonts w:ascii="Calibri" w:hAnsi="Calibri"/>
          <w:rtl/>
        </w:rPr>
        <w:t xml:space="preserve"> </w:t>
      </w:r>
      <w:r w:rsidRPr="00343A7E">
        <w:rPr>
          <w:rFonts w:ascii="Calibri" w:hAnsi="Calibri" w:hint="eastAsia"/>
          <w:rtl/>
        </w:rPr>
        <w:t>המזמין</w:t>
      </w:r>
      <w:r w:rsidRPr="00343A7E">
        <w:rPr>
          <w:rFonts w:ascii="Calibri" w:hAnsi="Calibri"/>
          <w:rtl/>
        </w:rPr>
        <w:t xml:space="preserve"> </w:t>
      </w:r>
      <w:r w:rsidRPr="00343A7E">
        <w:rPr>
          <w:rFonts w:ascii="Calibri" w:hAnsi="Calibri" w:hint="eastAsia"/>
          <w:rtl/>
        </w:rPr>
        <w:t>מבחינת</w:t>
      </w:r>
      <w:r w:rsidRPr="00343A7E">
        <w:rPr>
          <w:rFonts w:ascii="Calibri" w:hAnsi="Calibri"/>
          <w:rtl/>
        </w:rPr>
        <w:t xml:space="preserve"> </w:t>
      </w:r>
      <w:r w:rsidRPr="00343A7E">
        <w:rPr>
          <w:rFonts w:ascii="Calibri" w:hAnsi="Calibri" w:hint="eastAsia"/>
          <w:rtl/>
        </w:rPr>
        <w:t>מחיר</w:t>
      </w:r>
      <w:r w:rsidRPr="00343A7E">
        <w:rPr>
          <w:rFonts w:ascii="Calibri" w:hAnsi="Calibri"/>
          <w:rtl/>
        </w:rPr>
        <w:t xml:space="preserve"> </w:t>
      </w:r>
      <w:r w:rsidRPr="00343A7E">
        <w:rPr>
          <w:rFonts w:ascii="Calibri" w:hAnsi="Calibri" w:hint="eastAsia"/>
          <w:rtl/>
        </w:rPr>
        <w:t>ההצעה</w:t>
      </w:r>
      <w:r w:rsidRPr="00343A7E">
        <w:rPr>
          <w:rFonts w:ascii="Calibri" w:hAnsi="Calibri"/>
          <w:rtl/>
        </w:rPr>
        <w:t xml:space="preserve">, </w:t>
      </w:r>
      <w:r w:rsidRPr="00343A7E">
        <w:rPr>
          <w:rFonts w:ascii="Calibri" w:hAnsi="Calibri" w:hint="eastAsia"/>
          <w:rtl/>
        </w:rPr>
        <w:t>רשאי</w:t>
      </w:r>
      <w:r w:rsidRPr="00343A7E">
        <w:rPr>
          <w:rFonts w:ascii="Calibri" w:hAnsi="Calibri"/>
          <w:rtl/>
        </w:rPr>
        <w:t xml:space="preserve"> </w:t>
      </w:r>
      <w:r w:rsidRPr="00343A7E">
        <w:rPr>
          <w:rFonts w:ascii="Calibri" w:hAnsi="Calibri" w:hint="eastAsia"/>
          <w:rtl/>
        </w:rPr>
        <w:t>המזמין</w:t>
      </w:r>
      <w:r w:rsidRPr="00343A7E">
        <w:rPr>
          <w:rFonts w:ascii="Calibri" w:hAnsi="Calibri"/>
          <w:rtl/>
        </w:rPr>
        <w:t xml:space="preserve"> </w:t>
      </w:r>
      <w:r w:rsidRPr="00343A7E">
        <w:rPr>
          <w:rFonts w:ascii="Calibri" w:hAnsi="Calibri" w:hint="eastAsia"/>
          <w:rtl/>
        </w:rPr>
        <w:t>לאפשר</w:t>
      </w:r>
      <w:r w:rsidRPr="00343A7E">
        <w:rPr>
          <w:rFonts w:ascii="Calibri" w:hAnsi="Calibri"/>
          <w:rtl/>
        </w:rPr>
        <w:t xml:space="preserve"> </w:t>
      </w:r>
      <w:r w:rsidRPr="00343A7E">
        <w:rPr>
          <w:rFonts w:ascii="Calibri" w:hAnsi="Calibri" w:hint="eastAsia"/>
          <w:rtl/>
        </w:rPr>
        <w:t>הגשת</w:t>
      </w:r>
      <w:r w:rsidRPr="00343A7E">
        <w:rPr>
          <w:rFonts w:ascii="Calibri" w:hAnsi="Calibri"/>
          <w:rtl/>
        </w:rPr>
        <w:t xml:space="preserve"> </w:t>
      </w:r>
      <w:r w:rsidRPr="00343A7E">
        <w:rPr>
          <w:rFonts w:ascii="Calibri" w:hAnsi="Calibri" w:hint="eastAsia"/>
          <w:rtl/>
        </w:rPr>
        <w:t>הצעות</w:t>
      </w:r>
      <w:r w:rsidRPr="00343A7E">
        <w:rPr>
          <w:rFonts w:ascii="Calibri" w:hAnsi="Calibri"/>
          <w:rtl/>
        </w:rPr>
        <w:t xml:space="preserve"> </w:t>
      </w:r>
      <w:r w:rsidRPr="00343A7E">
        <w:rPr>
          <w:rFonts w:ascii="Calibri" w:hAnsi="Calibri" w:hint="eastAsia"/>
          <w:rtl/>
        </w:rPr>
        <w:t>מחיר</w:t>
      </w:r>
      <w:r w:rsidRPr="00343A7E">
        <w:rPr>
          <w:rFonts w:ascii="Calibri" w:hAnsi="Calibri"/>
          <w:rtl/>
        </w:rPr>
        <w:t xml:space="preserve"> </w:t>
      </w:r>
      <w:r w:rsidRPr="00343A7E">
        <w:rPr>
          <w:rFonts w:ascii="Calibri" w:hAnsi="Calibri" w:hint="eastAsia"/>
          <w:rtl/>
        </w:rPr>
        <w:t>חדשות</w:t>
      </w:r>
      <w:r w:rsidRPr="00343A7E">
        <w:rPr>
          <w:rFonts w:ascii="Calibri" w:hAnsi="Calibri"/>
          <w:rtl/>
        </w:rPr>
        <w:t xml:space="preserve"> </w:t>
      </w:r>
      <w:r w:rsidRPr="00343A7E">
        <w:rPr>
          <w:rFonts w:ascii="Calibri" w:hAnsi="Calibri" w:hint="eastAsia"/>
          <w:rtl/>
        </w:rPr>
        <w:t>לכל</w:t>
      </w:r>
      <w:r w:rsidRPr="00343A7E">
        <w:rPr>
          <w:rFonts w:ascii="Calibri" w:hAnsi="Calibri"/>
          <w:rtl/>
        </w:rPr>
        <w:t xml:space="preserve"> </w:t>
      </w:r>
      <w:r w:rsidRPr="00343A7E">
        <w:rPr>
          <w:rFonts w:ascii="Calibri" w:hAnsi="Calibri" w:hint="eastAsia"/>
          <w:rtl/>
        </w:rPr>
        <w:t>ה</w:t>
      </w:r>
      <w:r w:rsidR="002D4B1D">
        <w:rPr>
          <w:rFonts w:ascii="Calibri" w:hAnsi="Calibri" w:hint="cs"/>
          <w:rtl/>
        </w:rPr>
        <w:t>מציעים</w:t>
      </w:r>
      <w:r w:rsidRPr="00343A7E">
        <w:rPr>
          <w:rFonts w:ascii="Calibri" w:hAnsi="Calibri"/>
          <w:rtl/>
        </w:rPr>
        <w:t xml:space="preserve"> </w:t>
      </w:r>
      <w:r w:rsidRPr="00343A7E">
        <w:rPr>
          <w:rFonts w:ascii="Calibri" w:hAnsi="Calibri" w:hint="eastAsia"/>
          <w:rtl/>
        </w:rPr>
        <w:t>שע</w:t>
      </w:r>
      <w:r w:rsidR="002D4B1D">
        <w:rPr>
          <w:rFonts w:ascii="Calibri" w:hAnsi="Calibri" w:hint="cs"/>
          <w:rtl/>
        </w:rPr>
        <w:t>מדו ב</w:t>
      </w:r>
      <w:r w:rsidRPr="00343A7E">
        <w:rPr>
          <w:rFonts w:ascii="Calibri" w:hAnsi="Calibri" w:hint="eastAsia"/>
          <w:rtl/>
        </w:rPr>
        <w:t>כל</w:t>
      </w:r>
      <w:r w:rsidRPr="00343A7E">
        <w:rPr>
          <w:rFonts w:ascii="Calibri" w:hAnsi="Calibri"/>
          <w:rtl/>
        </w:rPr>
        <w:t xml:space="preserve"> </w:t>
      </w:r>
      <w:r w:rsidRPr="00343A7E">
        <w:rPr>
          <w:rFonts w:ascii="Calibri" w:hAnsi="Calibri" w:hint="eastAsia"/>
          <w:rtl/>
        </w:rPr>
        <w:t>התנאים</w:t>
      </w:r>
      <w:r w:rsidRPr="00343A7E">
        <w:rPr>
          <w:rFonts w:ascii="Calibri" w:hAnsi="Calibri"/>
          <w:rtl/>
        </w:rPr>
        <w:t xml:space="preserve"> </w:t>
      </w:r>
      <w:r w:rsidRPr="00343A7E">
        <w:rPr>
          <w:rFonts w:ascii="Calibri" w:hAnsi="Calibri" w:hint="eastAsia"/>
          <w:rtl/>
        </w:rPr>
        <w:t>המקדימים</w:t>
      </w:r>
      <w:r w:rsidRPr="00343A7E">
        <w:rPr>
          <w:rFonts w:ascii="Calibri" w:hAnsi="Calibri"/>
          <w:rtl/>
        </w:rPr>
        <w:t xml:space="preserve"> </w:t>
      </w:r>
      <w:r w:rsidRPr="00343A7E">
        <w:rPr>
          <w:rFonts w:ascii="Calibri" w:hAnsi="Calibri" w:hint="eastAsia"/>
          <w:rtl/>
        </w:rPr>
        <w:t>של</w:t>
      </w:r>
      <w:r w:rsidRPr="00343A7E">
        <w:rPr>
          <w:rFonts w:ascii="Calibri" w:hAnsi="Calibri"/>
          <w:rtl/>
        </w:rPr>
        <w:t xml:space="preserve"> </w:t>
      </w:r>
      <w:r w:rsidRPr="00343A7E">
        <w:rPr>
          <w:rFonts w:ascii="Calibri" w:hAnsi="Calibri" w:hint="eastAsia"/>
          <w:rtl/>
        </w:rPr>
        <w:t>המכרז</w:t>
      </w:r>
      <w:r w:rsidRPr="00343A7E">
        <w:rPr>
          <w:rFonts w:ascii="Calibri" w:hAnsi="Calibri"/>
          <w:rtl/>
        </w:rPr>
        <w:t xml:space="preserve"> </w:t>
      </w:r>
      <w:r w:rsidRPr="00343A7E">
        <w:rPr>
          <w:rFonts w:ascii="Calibri" w:hAnsi="Calibri" w:hint="eastAsia"/>
          <w:rtl/>
        </w:rPr>
        <w:t>בפרק</w:t>
      </w:r>
      <w:r w:rsidRPr="00343A7E">
        <w:rPr>
          <w:rFonts w:ascii="Calibri" w:hAnsi="Calibri"/>
          <w:rtl/>
        </w:rPr>
        <w:t xml:space="preserve"> </w:t>
      </w:r>
      <w:r w:rsidRPr="00343A7E">
        <w:rPr>
          <w:rFonts w:ascii="Calibri" w:hAnsi="Calibri" w:hint="eastAsia"/>
          <w:rtl/>
        </w:rPr>
        <w:t>זמן</w:t>
      </w:r>
      <w:r w:rsidRPr="00343A7E">
        <w:rPr>
          <w:rFonts w:ascii="Calibri" w:hAnsi="Calibri"/>
          <w:rtl/>
        </w:rPr>
        <w:t xml:space="preserve"> </w:t>
      </w:r>
      <w:r w:rsidRPr="00343A7E">
        <w:rPr>
          <w:rFonts w:ascii="Calibri" w:hAnsi="Calibri" w:hint="eastAsia"/>
          <w:rtl/>
        </w:rPr>
        <w:t>שתקבע</w:t>
      </w:r>
      <w:r w:rsidRPr="00343A7E">
        <w:rPr>
          <w:rFonts w:ascii="Calibri" w:hAnsi="Calibri"/>
          <w:rtl/>
        </w:rPr>
        <w:t xml:space="preserve"> </w:t>
      </w:r>
      <w:r w:rsidRPr="00343A7E">
        <w:rPr>
          <w:rFonts w:ascii="Calibri" w:hAnsi="Calibri" w:hint="eastAsia"/>
          <w:rtl/>
        </w:rPr>
        <w:t>ועדת</w:t>
      </w:r>
      <w:r w:rsidRPr="00343A7E">
        <w:rPr>
          <w:rFonts w:ascii="Calibri" w:hAnsi="Calibri"/>
          <w:rtl/>
        </w:rPr>
        <w:t xml:space="preserve"> </w:t>
      </w:r>
      <w:r w:rsidRPr="00343A7E">
        <w:rPr>
          <w:rFonts w:ascii="Calibri" w:hAnsi="Calibri" w:hint="eastAsia"/>
          <w:rtl/>
        </w:rPr>
        <w:t>המכרזים</w:t>
      </w:r>
      <w:r w:rsidRPr="00343A7E">
        <w:rPr>
          <w:rFonts w:ascii="Calibri" w:hAnsi="Calibri"/>
          <w:rtl/>
        </w:rPr>
        <w:t xml:space="preserve"> </w:t>
      </w:r>
      <w:r w:rsidRPr="00343A7E">
        <w:rPr>
          <w:rFonts w:ascii="Calibri" w:hAnsi="Calibri" w:hint="eastAsia"/>
          <w:rtl/>
        </w:rPr>
        <w:t>ובלבד</w:t>
      </w:r>
      <w:r w:rsidRPr="00343A7E">
        <w:rPr>
          <w:rFonts w:ascii="Calibri" w:hAnsi="Calibri"/>
          <w:rtl/>
        </w:rPr>
        <w:t xml:space="preserve"> </w:t>
      </w:r>
      <w:r w:rsidRPr="00343A7E">
        <w:rPr>
          <w:rFonts w:ascii="Calibri" w:hAnsi="Calibri" w:hint="eastAsia"/>
          <w:rtl/>
        </w:rPr>
        <w:t>שמדובר</w:t>
      </w:r>
      <w:r w:rsidRPr="00343A7E">
        <w:rPr>
          <w:rFonts w:ascii="Calibri" w:hAnsi="Calibri"/>
          <w:rtl/>
        </w:rPr>
        <w:t xml:space="preserve"> </w:t>
      </w:r>
      <w:r w:rsidRPr="00343A7E">
        <w:rPr>
          <w:rFonts w:ascii="Calibri" w:hAnsi="Calibri" w:hint="eastAsia"/>
          <w:rtl/>
        </w:rPr>
        <w:t>בהצעה</w:t>
      </w:r>
      <w:r w:rsidRPr="00343A7E">
        <w:rPr>
          <w:rFonts w:ascii="Calibri" w:hAnsi="Calibri"/>
          <w:rtl/>
        </w:rPr>
        <w:t xml:space="preserve"> </w:t>
      </w:r>
      <w:r w:rsidRPr="00343A7E">
        <w:rPr>
          <w:rFonts w:ascii="Calibri" w:hAnsi="Calibri" w:hint="eastAsia"/>
          <w:rtl/>
        </w:rPr>
        <w:t>המיטיבה</w:t>
      </w:r>
      <w:r w:rsidRPr="00343A7E">
        <w:rPr>
          <w:rFonts w:ascii="Calibri" w:hAnsi="Calibri"/>
          <w:rtl/>
        </w:rPr>
        <w:t xml:space="preserve"> </w:t>
      </w:r>
      <w:r w:rsidRPr="00343A7E">
        <w:rPr>
          <w:rFonts w:ascii="Calibri" w:hAnsi="Calibri" w:hint="eastAsia"/>
          <w:rtl/>
        </w:rPr>
        <w:t>עם</w:t>
      </w:r>
      <w:r w:rsidRPr="00343A7E">
        <w:rPr>
          <w:rFonts w:ascii="Calibri" w:hAnsi="Calibri"/>
          <w:rtl/>
        </w:rPr>
        <w:t xml:space="preserve"> </w:t>
      </w:r>
      <w:r w:rsidRPr="00343A7E">
        <w:rPr>
          <w:rFonts w:ascii="Calibri" w:hAnsi="Calibri" w:hint="eastAsia"/>
          <w:rtl/>
        </w:rPr>
        <w:t>עורך</w:t>
      </w:r>
      <w:r w:rsidRPr="00343A7E">
        <w:rPr>
          <w:rFonts w:ascii="Calibri" w:hAnsi="Calibri"/>
          <w:rtl/>
        </w:rPr>
        <w:t xml:space="preserve"> </w:t>
      </w:r>
      <w:r w:rsidRPr="00343A7E">
        <w:rPr>
          <w:rFonts w:ascii="Calibri" w:hAnsi="Calibri" w:hint="eastAsia"/>
          <w:rtl/>
        </w:rPr>
        <w:t>המכרז</w:t>
      </w:r>
      <w:r w:rsidRPr="00343A7E">
        <w:rPr>
          <w:rFonts w:ascii="Calibri" w:hAnsi="Calibri"/>
          <w:rtl/>
        </w:rPr>
        <w:t xml:space="preserve"> </w:t>
      </w:r>
      <w:r w:rsidRPr="00343A7E">
        <w:rPr>
          <w:rFonts w:ascii="Calibri" w:hAnsi="Calibri" w:hint="eastAsia"/>
          <w:rtl/>
        </w:rPr>
        <w:t>ביחס</w:t>
      </w:r>
      <w:r w:rsidRPr="00343A7E">
        <w:rPr>
          <w:rFonts w:ascii="Calibri" w:hAnsi="Calibri"/>
          <w:rtl/>
        </w:rPr>
        <w:t xml:space="preserve"> </w:t>
      </w:r>
      <w:r w:rsidRPr="00343A7E">
        <w:rPr>
          <w:rFonts w:ascii="Calibri" w:hAnsi="Calibri" w:hint="eastAsia"/>
          <w:rtl/>
        </w:rPr>
        <w:t>להצעה</w:t>
      </w:r>
      <w:r w:rsidRPr="00343A7E">
        <w:rPr>
          <w:rFonts w:ascii="Calibri" w:hAnsi="Calibri"/>
          <w:rtl/>
        </w:rPr>
        <w:t xml:space="preserve"> </w:t>
      </w:r>
      <w:r w:rsidRPr="00343A7E">
        <w:rPr>
          <w:rFonts w:ascii="Calibri" w:hAnsi="Calibri" w:hint="eastAsia"/>
          <w:rtl/>
        </w:rPr>
        <w:t>המקורית</w:t>
      </w:r>
      <w:r w:rsidRPr="00343A7E">
        <w:rPr>
          <w:rFonts w:ascii="Calibri" w:hAnsi="Calibri"/>
          <w:rtl/>
        </w:rPr>
        <w:t xml:space="preserve">. </w:t>
      </w:r>
      <w:r w:rsidRPr="00343A7E">
        <w:rPr>
          <w:rFonts w:ascii="Calibri" w:hAnsi="Calibri" w:hint="eastAsia"/>
          <w:rtl/>
        </w:rPr>
        <w:t>ככל</w:t>
      </w:r>
      <w:r w:rsidRPr="00343A7E">
        <w:rPr>
          <w:rFonts w:ascii="Calibri" w:hAnsi="Calibri"/>
          <w:rtl/>
        </w:rPr>
        <w:t xml:space="preserve"> </w:t>
      </w:r>
      <w:r w:rsidRPr="00343A7E">
        <w:rPr>
          <w:rFonts w:ascii="Calibri" w:hAnsi="Calibri" w:hint="eastAsia"/>
          <w:rtl/>
        </w:rPr>
        <w:t>שלא</w:t>
      </w:r>
      <w:r w:rsidRPr="00343A7E">
        <w:rPr>
          <w:rFonts w:ascii="Calibri" w:hAnsi="Calibri"/>
          <w:rtl/>
        </w:rPr>
        <w:t xml:space="preserve"> </w:t>
      </w:r>
      <w:r w:rsidRPr="00343A7E">
        <w:rPr>
          <w:rFonts w:ascii="Calibri" w:hAnsi="Calibri" w:hint="eastAsia"/>
          <w:rtl/>
        </w:rPr>
        <w:t>יממש</w:t>
      </w:r>
      <w:r w:rsidRPr="00343A7E">
        <w:rPr>
          <w:rFonts w:ascii="Calibri" w:hAnsi="Calibri"/>
          <w:rtl/>
        </w:rPr>
        <w:t xml:space="preserve"> </w:t>
      </w:r>
      <w:r w:rsidRPr="00343A7E">
        <w:rPr>
          <w:rFonts w:ascii="Calibri" w:hAnsi="Calibri" w:hint="eastAsia"/>
          <w:rtl/>
        </w:rPr>
        <w:t>מציע</w:t>
      </w:r>
      <w:r w:rsidRPr="00343A7E">
        <w:rPr>
          <w:rFonts w:ascii="Calibri" w:hAnsi="Calibri"/>
          <w:rtl/>
        </w:rPr>
        <w:t xml:space="preserve"> </w:t>
      </w:r>
      <w:r w:rsidRPr="00343A7E">
        <w:rPr>
          <w:rFonts w:ascii="Calibri" w:hAnsi="Calibri" w:hint="eastAsia"/>
          <w:rtl/>
        </w:rPr>
        <w:t>זכות</w:t>
      </w:r>
      <w:r w:rsidRPr="00343A7E">
        <w:rPr>
          <w:rFonts w:ascii="Calibri" w:hAnsi="Calibri"/>
          <w:rtl/>
        </w:rPr>
        <w:t xml:space="preserve"> </w:t>
      </w:r>
      <w:r w:rsidRPr="00343A7E">
        <w:rPr>
          <w:rFonts w:ascii="Calibri" w:hAnsi="Calibri" w:hint="eastAsia"/>
          <w:rtl/>
        </w:rPr>
        <w:t>זו</w:t>
      </w:r>
      <w:r w:rsidRPr="00343A7E">
        <w:rPr>
          <w:rFonts w:ascii="Calibri" w:hAnsi="Calibri"/>
          <w:rtl/>
        </w:rPr>
        <w:t xml:space="preserve"> </w:t>
      </w:r>
      <w:r w:rsidRPr="00343A7E">
        <w:rPr>
          <w:rFonts w:ascii="Calibri" w:hAnsi="Calibri" w:hint="eastAsia"/>
          <w:rtl/>
        </w:rPr>
        <w:t>תיבחן</w:t>
      </w:r>
      <w:r w:rsidRPr="00343A7E">
        <w:rPr>
          <w:rFonts w:ascii="Calibri" w:hAnsi="Calibri"/>
          <w:rtl/>
        </w:rPr>
        <w:t xml:space="preserve"> </w:t>
      </w:r>
      <w:r w:rsidRPr="00343A7E">
        <w:rPr>
          <w:rFonts w:ascii="Calibri" w:hAnsi="Calibri" w:hint="eastAsia"/>
          <w:rtl/>
        </w:rPr>
        <w:t>הצעתו</w:t>
      </w:r>
      <w:r w:rsidRPr="00343A7E">
        <w:rPr>
          <w:rFonts w:ascii="Calibri" w:hAnsi="Calibri"/>
          <w:rtl/>
        </w:rPr>
        <w:t xml:space="preserve"> </w:t>
      </w:r>
      <w:r w:rsidRPr="00343A7E">
        <w:rPr>
          <w:rFonts w:ascii="Calibri" w:hAnsi="Calibri" w:hint="eastAsia"/>
          <w:rtl/>
        </w:rPr>
        <w:t>בהתאם</w:t>
      </w:r>
      <w:r w:rsidRPr="00343A7E">
        <w:rPr>
          <w:rFonts w:ascii="Calibri" w:hAnsi="Calibri"/>
          <w:rtl/>
        </w:rPr>
        <w:t xml:space="preserve"> </w:t>
      </w:r>
      <w:r w:rsidRPr="00343A7E">
        <w:rPr>
          <w:rFonts w:ascii="Calibri" w:hAnsi="Calibri" w:hint="eastAsia"/>
          <w:rtl/>
        </w:rPr>
        <w:t>למתכונת</w:t>
      </w:r>
      <w:r w:rsidRPr="00343A7E">
        <w:rPr>
          <w:rFonts w:ascii="Calibri" w:hAnsi="Calibri"/>
          <w:rtl/>
        </w:rPr>
        <w:t xml:space="preserve"> </w:t>
      </w:r>
      <w:r w:rsidRPr="00343A7E">
        <w:rPr>
          <w:rFonts w:ascii="Calibri" w:hAnsi="Calibri" w:hint="eastAsia"/>
          <w:rtl/>
        </w:rPr>
        <w:t>שהוגשה</w:t>
      </w:r>
      <w:r w:rsidRPr="00343A7E">
        <w:rPr>
          <w:rFonts w:ascii="Calibri" w:hAnsi="Calibri"/>
          <w:rtl/>
        </w:rPr>
        <w:t xml:space="preserve"> </w:t>
      </w:r>
      <w:r w:rsidRPr="00343A7E">
        <w:rPr>
          <w:rFonts w:ascii="Calibri" w:hAnsi="Calibri" w:hint="eastAsia"/>
          <w:rtl/>
        </w:rPr>
        <w:t>במועד</w:t>
      </w:r>
      <w:r w:rsidRPr="00343A7E">
        <w:rPr>
          <w:rFonts w:ascii="Calibri" w:hAnsi="Calibri"/>
          <w:rtl/>
        </w:rPr>
        <w:t xml:space="preserve"> </w:t>
      </w:r>
      <w:r w:rsidRPr="00343A7E">
        <w:rPr>
          <w:rFonts w:ascii="Calibri" w:hAnsi="Calibri" w:hint="eastAsia"/>
          <w:rtl/>
        </w:rPr>
        <w:t>הגשת</w:t>
      </w:r>
      <w:r w:rsidRPr="00343A7E">
        <w:rPr>
          <w:rFonts w:ascii="Calibri" w:hAnsi="Calibri"/>
          <w:rtl/>
        </w:rPr>
        <w:t xml:space="preserve"> </w:t>
      </w:r>
      <w:r w:rsidRPr="00343A7E">
        <w:rPr>
          <w:rFonts w:ascii="Calibri" w:hAnsi="Calibri" w:hint="eastAsia"/>
          <w:rtl/>
        </w:rPr>
        <w:t>ההצעות</w:t>
      </w:r>
      <w:r w:rsidRPr="00343A7E">
        <w:rPr>
          <w:rFonts w:ascii="Calibri" w:hAnsi="Calibri"/>
          <w:rtl/>
        </w:rPr>
        <w:t xml:space="preserve"> </w:t>
      </w:r>
      <w:r w:rsidRPr="00343A7E">
        <w:rPr>
          <w:rFonts w:ascii="Calibri" w:hAnsi="Calibri" w:hint="eastAsia"/>
          <w:rtl/>
        </w:rPr>
        <w:t>במכרז</w:t>
      </w:r>
      <w:r w:rsidRPr="00343A7E">
        <w:rPr>
          <w:rFonts w:ascii="Calibri" w:hAnsi="Calibri"/>
          <w:rtl/>
        </w:rPr>
        <w:t>.</w:t>
      </w:r>
      <w:bookmarkEnd w:id="142"/>
    </w:p>
    <w:p w:rsidR="00975567" w:rsidRPr="00343A7E" w:rsidRDefault="006B179E" w:rsidP="003B0F6B">
      <w:pPr>
        <w:numPr>
          <w:ilvl w:val="1"/>
          <w:numId w:val="1"/>
        </w:numPr>
        <w:tabs>
          <w:tab w:val="left" w:pos="985"/>
        </w:tabs>
        <w:spacing w:line="360" w:lineRule="auto"/>
        <w:jc w:val="both"/>
        <w:rPr>
          <w:rFonts w:ascii="Calibri" w:hAnsi="Calibri"/>
        </w:rPr>
      </w:pPr>
      <w:r w:rsidRPr="00343A7E">
        <w:rPr>
          <w:rFonts w:ascii="Calibri" w:hAnsi="Calibri"/>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975567" w:rsidRPr="00343A7E" w:rsidRDefault="006D6F31" w:rsidP="003B0F6B">
      <w:pPr>
        <w:numPr>
          <w:ilvl w:val="1"/>
          <w:numId w:val="1"/>
        </w:numPr>
        <w:tabs>
          <w:tab w:val="left" w:pos="985"/>
        </w:tabs>
        <w:spacing w:line="360" w:lineRule="auto"/>
        <w:jc w:val="both"/>
        <w:rPr>
          <w:rFonts w:ascii="Calibri" w:hAnsi="Calibri"/>
          <w:rtl/>
        </w:rPr>
      </w:pPr>
      <w:r>
        <w:rPr>
          <w:rFonts w:ascii="Calibri" w:hAnsi="Calibri" w:hint="eastAsia"/>
          <w:rtl/>
        </w:rPr>
        <w:t>הרשות</w:t>
      </w:r>
      <w:r w:rsidR="006B179E" w:rsidRPr="00343A7E">
        <w:rPr>
          <w:rFonts w:ascii="Calibri" w:hAnsi="Calibri"/>
          <w:rtl/>
        </w:rPr>
        <w:t xml:space="preserve"> </w:t>
      </w:r>
      <w:r>
        <w:rPr>
          <w:rFonts w:ascii="Calibri" w:hAnsi="Calibri" w:hint="eastAsia"/>
          <w:rtl/>
        </w:rPr>
        <w:t>אינ</w:t>
      </w:r>
      <w:r>
        <w:rPr>
          <w:rFonts w:ascii="Calibri" w:hAnsi="Calibri" w:hint="cs"/>
          <w:rtl/>
        </w:rPr>
        <w:t>ה</w:t>
      </w:r>
      <w:r w:rsidR="006B179E" w:rsidRPr="00343A7E">
        <w:rPr>
          <w:rFonts w:ascii="Calibri" w:hAnsi="Calibri"/>
          <w:rtl/>
        </w:rPr>
        <w:t xml:space="preserve"> </w:t>
      </w:r>
      <w:r w:rsidR="006B179E" w:rsidRPr="00343A7E">
        <w:rPr>
          <w:rFonts w:ascii="Calibri" w:hAnsi="Calibri" w:hint="eastAsia"/>
          <w:rtl/>
        </w:rPr>
        <w:t>מתחייב</w:t>
      </w:r>
      <w:r>
        <w:rPr>
          <w:rFonts w:ascii="Calibri" w:hAnsi="Calibri" w:hint="cs"/>
          <w:rtl/>
        </w:rPr>
        <w:t>ת</w:t>
      </w:r>
      <w:r w:rsidR="006B179E" w:rsidRPr="00343A7E">
        <w:rPr>
          <w:rFonts w:ascii="Calibri" w:hAnsi="Calibri"/>
          <w:rtl/>
        </w:rPr>
        <w:t xml:space="preserve"> </w:t>
      </w:r>
      <w:r w:rsidR="006B179E" w:rsidRPr="00343A7E">
        <w:rPr>
          <w:rFonts w:ascii="Calibri" w:hAnsi="Calibri" w:hint="eastAsia"/>
          <w:rtl/>
        </w:rPr>
        <w:t>להעסיק</w:t>
      </w:r>
      <w:r w:rsidR="006B179E" w:rsidRPr="00343A7E">
        <w:rPr>
          <w:rFonts w:ascii="Calibri" w:hAnsi="Calibri"/>
          <w:rtl/>
        </w:rPr>
        <w:t xml:space="preserve"> </w:t>
      </w:r>
      <w:r w:rsidR="006B179E" w:rsidRPr="00343A7E">
        <w:rPr>
          <w:rFonts w:ascii="Calibri" w:hAnsi="Calibri" w:hint="eastAsia"/>
          <w:rtl/>
        </w:rPr>
        <w:t>את</w:t>
      </w:r>
      <w:r w:rsidR="006B179E" w:rsidRPr="00343A7E">
        <w:rPr>
          <w:rFonts w:ascii="Calibri" w:hAnsi="Calibri"/>
          <w:rtl/>
        </w:rPr>
        <w:t xml:space="preserve"> </w:t>
      </w:r>
      <w:r w:rsidR="006B179E" w:rsidRPr="00343A7E">
        <w:rPr>
          <w:rFonts w:ascii="Calibri" w:hAnsi="Calibri" w:hint="eastAsia"/>
          <w:rtl/>
        </w:rPr>
        <w:t>המציע</w:t>
      </w:r>
      <w:r w:rsidR="006B179E" w:rsidRPr="00343A7E">
        <w:rPr>
          <w:rFonts w:ascii="Calibri" w:hAnsi="Calibri"/>
          <w:rtl/>
        </w:rPr>
        <w:t xml:space="preserve"> </w:t>
      </w:r>
      <w:r w:rsidR="006B179E" w:rsidRPr="00343A7E">
        <w:rPr>
          <w:rFonts w:ascii="Calibri" w:hAnsi="Calibri" w:hint="eastAsia"/>
          <w:rtl/>
        </w:rPr>
        <w:t>בהיקף</w:t>
      </w:r>
      <w:r w:rsidR="006B179E" w:rsidRPr="00343A7E">
        <w:rPr>
          <w:rFonts w:ascii="Calibri" w:hAnsi="Calibri"/>
          <w:rtl/>
        </w:rPr>
        <w:t xml:space="preserve"> </w:t>
      </w:r>
      <w:r w:rsidR="006B179E" w:rsidRPr="00343A7E">
        <w:rPr>
          <w:rFonts w:ascii="Calibri" w:hAnsi="Calibri" w:hint="eastAsia"/>
          <w:rtl/>
        </w:rPr>
        <w:t>שעות</w:t>
      </w:r>
      <w:r w:rsidR="006B179E" w:rsidRPr="00343A7E">
        <w:rPr>
          <w:rFonts w:ascii="Calibri" w:hAnsi="Calibri"/>
          <w:rtl/>
        </w:rPr>
        <w:t xml:space="preserve"> </w:t>
      </w:r>
      <w:r w:rsidR="006B179E" w:rsidRPr="00343A7E">
        <w:rPr>
          <w:rFonts w:ascii="Calibri" w:hAnsi="Calibri" w:hint="eastAsia"/>
          <w:rtl/>
        </w:rPr>
        <w:t>מינימלי</w:t>
      </w:r>
      <w:r w:rsidR="006B179E" w:rsidRPr="00343A7E">
        <w:rPr>
          <w:rFonts w:ascii="Calibri" w:hAnsi="Calibri"/>
          <w:rtl/>
        </w:rPr>
        <w:t xml:space="preserve"> </w:t>
      </w:r>
      <w:r w:rsidR="006B179E" w:rsidRPr="00343A7E">
        <w:rPr>
          <w:rFonts w:ascii="Calibri" w:hAnsi="Calibri" w:hint="eastAsia"/>
          <w:rtl/>
        </w:rPr>
        <w:t>כלשהו</w:t>
      </w:r>
      <w:r w:rsidR="006B179E" w:rsidRPr="00343A7E">
        <w:rPr>
          <w:rFonts w:ascii="Calibri" w:hAnsi="Calibri"/>
          <w:rtl/>
        </w:rPr>
        <w:t xml:space="preserve">, </w:t>
      </w:r>
      <w:r w:rsidR="006B179E" w:rsidRPr="00343A7E">
        <w:rPr>
          <w:rFonts w:ascii="Calibri" w:hAnsi="Calibri" w:hint="eastAsia"/>
          <w:rtl/>
        </w:rPr>
        <w:t>והזמנת</w:t>
      </w:r>
      <w:r w:rsidR="006B179E" w:rsidRPr="00343A7E">
        <w:rPr>
          <w:rFonts w:ascii="Calibri" w:hAnsi="Calibri"/>
          <w:rtl/>
        </w:rPr>
        <w:t xml:space="preserve"> </w:t>
      </w:r>
      <w:r w:rsidR="006B179E" w:rsidRPr="00343A7E">
        <w:rPr>
          <w:rFonts w:ascii="Calibri" w:hAnsi="Calibri" w:hint="eastAsia"/>
          <w:rtl/>
        </w:rPr>
        <w:t>השירותים</w:t>
      </w:r>
      <w:r w:rsidR="006B179E" w:rsidRPr="00343A7E">
        <w:rPr>
          <w:rFonts w:ascii="Calibri" w:hAnsi="Calibri"/>
          <w:rtl/>
        </w:rPr>
        <w:t xml:space="preserve"> </w:t>
      </w:r>
      <w:r w:rsidR="006B179E" w:rsidRPr="00343A7E">
        <w:rPr>
          <w:rFonts w:ascii="Calibri" w:hAnsi="Calibri" w:hint="eastAsia"/>
          <w:rtl/>
        </w:rPr>
        <w:t>מן</w:t>
      </w:r>
      <w:r w:rsidR="006B179E" w:rsidRPr="00343A7E">
        <w:rPr>
          <w:rFonts w:ascii="Calibri" w:hAnsi="Calibri"/>
          <w:rtl/>
        </w:rPr>
        <w:t xml:space="preserve"> </w:t>
      </w:r>
      <w:r w:rsidR="006B179E" w:rsidRPr="00343A7E">
        <w:rPr>
          <w:rFonts w:ascii="Calibri" w:hAnsi="Calibri" w:hint="eastAsia"/>
          <w:rtl/>
        </w:rPr>
        <w:t>המציע</w:t>
      </w:r>
      <w:r w:rsidR="006B179E" w:rsidRPr="00343A7E">
        <w:rPr>
          <w:rFonts w:ascii="Calibri" w:hAnsi="Calibri"/>
          <w:rtl/>
        </w:rPr>
        <w:t xml:space="preserve"> </w:t>
      </w:r>
      <w:r w:rsidR="006B179E" w:rsidRPr="00343A7E">
        <w:rPr>
          <w:rFonts w:ascii="Calibri" w:hAnsi="Calibri" w:hint="eastAsia"/>
          <w:rtl/>
        </w:rPr>
        <w:t>תיעשה</w:t>
      </w:r>
      <w:r w:rsidR="006B179E" w:rsidRPr="00343A7E">
        <w:rPr>
          <w:rFonts w:ascii="Calibri" w:hAnsi="Calibri"/>
          <w:rtl/>
        </w:rPr>
        <w:t xml:space="preserve"> </w:t>
      </w:r>
      <w:r w:rsidR="006B179E" w:rsidRPr="00343A7E">
        <w:rPr>
          <w:rFonts w:ascii="Calibri" w:hAnsi="Calibri" w:hint="eastAsia"/>
          <w:rtl/>
        </w:rPr>
        <w:t>על</w:t>
      </w:r>
      <w:r w:rsidR="006B179E" w:rsidRPr="00343A7E">
        <w:rPr>
          <w:rFonts w:ascii="Calibri" w:hAnsi="Calibri"/>
          <w:rtl/>
        </w:rPr>
        <w:t xml:space="preserve"> </w:t>
      </w:r>
      <w:r w:rsidR="006B179E" w:rsidRPr="00343A7E">
        <w:rPr>
          <w:rFonts w:ascii="Calibri" w:hAnsi="Calibri" w:hint="eastAsia"/>
          <w:rtl/>
        </w:rPr>
        <w:t>פי</w:t>
      </w:r>
      <w:r w:rsidR="006B179E" w:rsidRPr="00343A7E">
        <w:rPr>
          <w:rFonts w:ascii="Calibri" w:hAnsi="Calibri"/>
          <w:rtl/>
        </w:rPr>
        <w:t xml:space="preserve"> </w:t>
      </w:r>
      <w:r w:rsidR="006B179E" w:rsidRPr="00343A7E">
        <w:rPr>
          <w:rFonts w:ascii="Calibri" w:hAnsi="Calibri" w:hint="eastAsia"/>
          <w:rtl/>
        </w:rPr>
        <w:t>שיקול</w:t>
      </w:r>
      <w:r w:rsidR="006B179E" w:rsidRPr="00343A7E">
        <w:rPr>
          <w:rFonts w:ascii="Calibri" w:hAnsi="Calibri"/>
          <w:rtl/>
        </w:rPr>
        <w:t xml:space="preserve"> </w:t>
      </w:r>
      <w:r>
        <w:rPr>
          <w:rFonts w:ascii="Calibri" w:hAnsi="Calibri" w:hint="eastAsia"/>
          <w:rtl/>
        </w:rPr>
        <w:t>דעת</w:t>
      </w:r>
      <w:r>
        <w:rPr>
          <w:rFonts w:ascii="Calibri" w:hAnsi="Calibri" w:hint="cs"/>
          <w:rtl/>
        </w:rPr>
        <w:t xml:space="preserve">ה </w:t>
      </w:r>
      <w:r w:rsidR="006B179E" w:rsidRPr="00343A7E">
        <w:rPr>
          <w:rFonts w:ascii="Calibri" w:hAnsi="Calibri" w:hint="eastAsia"/>
          <w:rtl/>
        </w:rPr>
        <w:t>הבלעדי</w:t>
      </w:r>
      <w:r w:rsidR="006B179E" w:rsidRPr="00343A7E">
        <w:rPr>
          <w:rFonts w:ascii="Calibri" w:hAnsi="Calibri"/>
          <w:rtl/>
        </w:rPr>
        <w:t xml:space="preserve"> </w:t>
      </w:r>
      <w:r w:rsidR="006B179E" w:rsidRPr="00343A7E">
        <w:rPr>
          <w:rFonts w:ascii="Calibri" w:hAnsi="Calibri" w:hint="eastAsia"/>
          <w:rtl/>
        </w:rPr>
        <w:t>של</w:t>
      </w:r>
      <w:r w:rsidR="006B179E" w:rsidRPr="00343A7E">
        <w:rPr>
          <w:rFonts w:ascii="Calibri" w:hAnsi="Calibri"/>
          <w:rtl/>
        </w:rPr>
        <w:t xml:space="preserve"> </w:t>
      </w:r>
      <w:r>
        <w:rPr>
          <w:rFonts w:ascii="Calibri" w:hAnsi="Calibri" w:hint="eastAsia"/>
          <w:rtl/>
        </w:rPr>
        <w:t>הרשות</w:t>
      </w:r>
      <w:r w:rsidR="006B179E" w:rsidRPr="00343A7E">
        <w:rPr>
          <w:rFonts w:ascii="Calibri" w:hAnsi="Calibri"/>
          <w:rtl/>
        </w:rPr>
        <w:t xml:space="preserve"> </w:t>
      </w:r>
      <w:r w:rsidR="006B179E" w:rsidRPr="00343A7E">
        <w:rPr>
          <w:rFonts w:ascii="Calibri" w:hAnsi="Calibri" w:hint="eastAsia"/>
          <w:rtl/>
        </w:rPr>
        <w:t>ובהתאם</w:t>
      </w:r>
      <w:r w:rsidR="006B179E" w:rsidRPr="00343A7E">
        <w:rPr>
          <w:rFonts w:ascii="Calibri" w:hAnsi="Calibri"/>
          <w:rtl/>
        </w:rPr>
        <w:t xml:space="preserve"> </w:t>
      </w:r>
      <w:r>
        <w:rPr>
          <w:rFonts w:ascii="Calibri" w:hAnsi="Calibri" w:hint="eastAsia"/>
          <w:rtl/>
        </w:rPr>
        <w:t>לצרכי</w:t>
      </w:r>
      <w:r>
        <w:rPr>
          <w:rFonts w:ascii="Calibri" w:hAnsi="Calibri" w:hint="cs"/>
          <w:rtl/>
        </w:rPr>
        <w:t>ה.</w:t>
      </w:r>
    </w:p>
    <w:p w:rsidR="00975567" w:rsidRPr="00343A7E" w:rsidRDefault="006D6F31" w:rsidP="003B0F6B">
      <w:pPr>
        <w:numPr>
          <w:ilvl w:val="1"/>
          <w:numId w:val="1"/>
        </w:numPr>
        <w:tabs>
          <w:tab w:val="left" w:pos="985"/>
        </w:tabs>
        <w:spacing w:line="360" w:lineRule="auto"/>
        <w:jc w:val="both"/>
        <w:rPr>
          <w:rFonts w:ascii="Calibri" w:hAnsi="Calibri"/>
          <w:rtl/>
        </w:rPr>
      </w:pPr>
      <w:r>
        <w:rPr>
          <w:rFonts w:ascii="Calibri" w:hAnsi="Calibri" w:hint="eastAsia"/>
          <w:rtl/>
        </w:rPr>
        <w:t>הרשות</w:t>
      </w:r>
      <w:r w:rsidR="006B179E" w:rsidRPr="00343A7E">
        <w:rPr>
          <w:rFonts w:ascii="Calibri" w:hAnsi="Calibri"/>
          <w:rtl/>
        </w:rPr>
        <w:t xml:space="preserve"> </w:t>
      </w:r>
      <w:r w:rsidR="006B179E" w:rsidRPr="00343A7E">
        <w:rPr>
          <w:rFonts w:ascii="Calibri" w:hAnsi="Calibri" w:hint="eastAsia"/>
          <w:rtl/>
        </w:rPr>
        <w:t>שומר</w:t>
      </w:r>
      <w:r>
        <w:rPr>
          <w:rFonts w:ascii="Calibri" w:hAnsi="Calibri" w:hint="cs"/>
          <w:rtl/>
        </w:rPr>
        <w:t>ת</w:t>
      </w:r>
      <w:r w:rsidR="006B179E" w:rsidRPr="00343A7E">
        <w:rPr>
          <w:rFonts w:ascii="Calibri" w:hAnsi="Calibri"/>
          <w:rtl/>
        </w:rPr>
        <w:t xml:space="preserve"> </w:t>
      </w:r>
      <w:r>
        <w:rPr>
          <w:rFonts w:ascii="Calibri" w:hAnsi="Calibri" w:hint="eastAsia"/>
          <w:rtl/>
        </w:rPr>
        <w:t>לעצמ</w:t>
      </w:r>
      <w:r>
        <w:rPr>
          <w:rFonts w:ascii="Calibri" w:hAnsi="Calibri" w:hint="cs"/>
          <w:rtl/>
        </w:rPr>
        <w:t xml:space="preserve">ה </w:t>
      </w:r>
      <w:r w:rsidR="006B179E" w:rsidRPr="00343A7E">
        <w:rPr>
          <w:rFonts w:ascii="Calibri" w:hAnsi="Calibri" w:hint="eastAsia"/>
          <w:rtl/>
        </w:rPr>
        <w:t>את</w:t>
      </w:r>
      <w:r w:rsidR="006B179E" w:rsidRPr="00343A7E">
        <w:rPr>
          <w:rFonts w:ascii="Calibri" w:hAnsi="Calibri"/>
          <w:rtl/>
        </w:rPr>
        <w:t xml:space="preserve"> </w:t>
      </w:r>
      <w:r w:rsidR="006B179E" w:rsidRPr="00343A7E">
        <w:rPr>
          <w:rFonts w:ascii="Calibri" w:hAnsi="Calibri" w:hint="eastAsia"/>
          <w:rtl/>
        </w:rPr>
        <w:t>הזכות</w:t>
      </w:r>
      <w:r w:rsidR="006B179E" w:rsidRPr="00343A7E">
        <w:rPr>
          <w:rFonts w:ascii="Calibri" w:hAnsi="Calibri"/>
          <w:rtl/>
        </w:rPr>
        <w:t xml:space="preserve"> </w:t>
      </w:r>
      <w:r w:rsidR="006B179E" w:rsidRPr="00343A7E">
        <w:rPr>
          <w:rFonts w:ascii="Calibri" w:hAnsi="Calibri" w:hint="eastAsia"/>
          <w:rtl/>
        </w:rPr>
        <w:t>לבטל</w:t>
      </w:r>
      <w:r w:rsidR="006B179E" w:rsidRPr="00343A7E">
        <w:rPr>
          <w:rFonts w:ascii="Calibri" w:hAnsi="Calibri"/>
          <w:rtl/>
        </w:rPr>
        <w:t xml:space="preserve"> </w:t>
      </w:r>
      <w:r w:rsidR="006B179E" w:rsidRPr="00343A7E">
        <w:rPr>
          <w:rFonts w:ascii="Calibri" w:hAnsi="Calibri" w:hint="eastAsia"/>
          <w:rtl/>
        </w:rPr>
        <w:t>מכרז</w:t>
      </w:r>
      <w:r w:rsidR="006B179E" w:rsidRPr="00343A7E">
        <w:rPr>
          <w:rFonts w:ascii="Calibri" w:hAnsi="Calibri"/>
          <w:rtl/>
        </w:rPr>
        <w:t xml:space="preserve"> </w:t>
      </w:r>
      <w:r w:rsidR="006B179E" w:rsidRPr="00343A7E">
        <w:rPr>
          <w:rFonts w:ascii="Calibri" w:hAnsi="Calibri" w:hint="eastAsia"/>
          <w:rtl/>
        </w:rPr>
        <w:t>זה</w:t>
      </w:r>
      <w:r w:rsidR="006B179E" w:rsidRPr="00343A7E">
        <w:rPr>
          <w:rFonts w:ascii="Calibri" w:hAnsi="Calibri"/>
          <w:rtl/>
        </w:rPr>
        <w:t xml:space="preserve"> </w:t>
      </w:r>
      <w:r w:rsidR="006B179E" w:rsidRPr="00343A7E">
        <w:rPr>
          <w:rFonts w:ascii="Calibri" w:hAnsi="Calibri" w:hint="eastAsia"/>
          <w:rtl/>
        </w:rPr>
        <w:t>בכל</w:t>
      </w:r>
      <w:r w:rsidR="006B179E" w:rsidRPr="00343A7E">
        <w:rPr>
          <w:rFonts w:ascii="Calibri" w:hAnsi="Calibri"/>
          <w:rtl/>
        </w:rPr>
        <w:t xml:space="preserve"> </w:t>
      </w:r>
      <w:r w:rsidR="006B179E" w:rsidRPr="00343A7E">
        <w:rPr>
          <w:rFonts w:ascii="Calibri" w:hAnsi="Calibri" w:hint="eastAsia"/>
          <w:rtl/>
        </w:rPr>
        <w:t>עת</w:t>
      </w:r>
      <w:r w:rsidR="006B179E" w:rsidRPr="00343A7E">
        <w:rPr>
          <w:rFonts w:ascii="Calibri" w:hAnsi="Calibri"/>
          <w:rtl/>
        </w:rPr>
        <w:t xml:space="preserve"> </w:t>
      </w:r>
      <w:r>
        <w:rPr>
          <w:rFonts w:ascii="Calibri" w:hAnsi="Calibri" w:hint="eastAsia"/>
          <w:rtl/>
        </w:rPr>
        <w:t>משיקולי</w:t>
      </w:r>
      <w:r>
        <w:rPr>
          <w:rFonts w:ascii="Calibri" w:hAnsi="Calibri" w:hint="cs"/>
          <w:rtl/>
        </w:rPr>
        <w:t>ה.</w:t>
      </w:r>
    </w:p>
    <w:p w:rsidR="00975567" w:rsidRPr="00343A7E" w:rsidRDefault="006D6F31" w:rsidP="003B0F6B">
      <w:pPr>
        <w:widowControl w:val="0"/>
        <w:numPr>
          <w:ilvl w:val="1"/>
          <w:numId w:val="1"/>
        </w:numPr>
        <w:tabs>
          <w:tab w:val="clear" w:pos="1418"/>
          <w:tab w:val="left" w:pos="1410"/>
        </w:tabs>
        <w:spacing w:line="360" w:lineRule="auto"/>
        <w:ind w:left="1410" w:hanging="708"/>
        <w:jc w:val="both"/>
      </w:pPr>
      <w:r>
        <w:rPr>
          <w:rFonts w:hint="cs"/>
          <w:rtl/>
        </w:rPr>
        <w:t>הרשות ת</w:t>
      </w:r>
      <w:r w:rsidR="00A40FD1" w:rsidRPr="00343A7E">
        <w:rPr>
          <w:rFonts w:hint="cs"/>
          <w:rtl/>
        </w:rPr>
        <w:t>הא רשאי</w:t>
      </w:r>
      <w:r>
        <w:rPr>
          <w:rFonts w:hint="cs"/>
          <w:rtl/>
        </w:rPr>
        <w:t>ת</w:t>
      </w:r>
      <w:r w:rsidR="00A40FD1" w:rsidRPr="00343A7E">
        <w:rPr>
          <w:rFonts w:hint="cs"/>
          <w:rtl/>
        </w:rPr>
        <w:t xml:space="preserve"> להתקשר עם יו</w:t>
      </w:r>
      <w:r>
        <w:rPr>
          <w:rFonts w:hint="cs"/>
          <w:rtl/>
        </w:rPr>
        <w:t>תר מזוכה אחד בהיקף שייקבע על ידה ובהתאם לצרכיה</w:t>
      </w:r>
      <w:r w:rsidR="00A40FD1" w:rsidRPr="00343A7E">
        <w:rPr>
          <w:rFonts w:hint="cs"/>
          <w:rtl/>
        </w:rPr>
        <w:t xml:space="preserve">, על מנת להבטיח את מירב היתרונות </w:t>
      </w:r>
      <w:r>
        <w:rPr>
          <w:rFonts w:hint="cs"/>
          <w:rtl/>
        </w:rPr>
        <w:t>עבורה.</w:t>
      </w:r>
      <w:r w:rsidR="00A40FD1" w:rsidRPr="00343A7E">
        <w:rPr>
          <w:rFonts w:hint="cs"/>
          <w:rtl/>
        </w:rPr>
        <w:t xml:space="preserve"> </w:t>
      </w:r>
    </w:p>
    <w:p w:rsidR="00975567" w:rsidRPr="00343A7E" w:rsidRDefault="006D6F31" w:rsidP="003B0F6B">
      <w:pPr>
        <w:widowControl w:val="0"/>
        <w:numPr>
          <w:ilvl w:val="1"/>
          <w:numId w:val="1"/>
        </w:numPr>
        <w:tabs>
          <w:tab w:val="clear" w:pos="1418"/>
          <w:tab w:val="left" w:pos="1410"/>
        </w:tabs>
        <w:spacing w:line="360" w:lineRule="auto"/>
        <w:ind w:left="1410" w:hanging="708"/>
        <w:jc w:val="both"/>
      </w:pPr>
      <w:r>
        <w:rPr>
          <w:rFonts w:hint="cs"/>
          <w:rtl/>
        </w:rPr>
        <w:t>הרשות</w:t>
      </w:r>
      <w:r w:rsidR="00A40FD1" w:rsidRPr="00343A7E">
        <w:rPr>
          <w:rFonts w:hint="cs"/>
          <w:rtl/>
        </w:rPr>
        <w:t xml:space="preserve"> שומר</w:t>
      </w:r>
      <w:r>
        <w:rPr>
          <w:rFonts w:hint="cs"/>
          <w:rtl/>
        </w:rPr>
        <w:t>ת לעצמה</w:t>
      </w:r>
      <w:r w:rsidR="00A40FD1" w:rsidRPr="00343A7E">
        <w:rPr>
          <w:rFonts w:hint="cs"/>
          <w:rtl/>
        </w:rPr>
        <w:t xml:space="preserve"> את הזכות לפצל את הזמנת השירותים, ולהזמין רק חלק מהשיר</w:t>
      </w:r>
      <w:r>
        <w:rPr>
          <w:rFonts w:hint="cs"/>
          <w:rtl/>
        </w:rPr>
        <w:t>ותים בהתאם לצרכיה.</w:t>
      </w:r>
    </w:p>
    <w:p w:rsidR="00975567" w:rsidRPr="00343A7E" w:rsidRDefault="00A40FD1" w:rsidP="003B0F6B">
      <w:pPr>
        <w:widowControl w:val="0"/>
        <w:numPr>
          <w:ilvl w:val="1"/>
          <w:numId w:val="1"/>
        </w:numPr>
        <w:tabs>
          <w:tab w:val="clear" w:pos="1418"/>
          <w:tab w:val="left" w:pos="1410"/>
        </w:tabs>
        <w:spacing w:line="360" w:lineRule="auto"/>
        <w:ind w:left="1410" w:hanging="708"/>
        <w:jc w:val="both"/>
        <w:rPr>
          <w:rtl/>
        </w:rPr>
      </w:pPr>
      <w:r w:rsidRPr="00343A7E">
        <w:rPr>
          <w:rFonts w:hint="cs"/>
          <w:rtl/>
        </w:rPr>
        <w:t>מובהר בזאת כי כניסת המציע למשרד</w:t>
      </w:r>
      <w:r w:rsidR="006D6F31">
        <w:rPr>
          <w:rFonts w:hint="cs"/>
          <w:rtl/>
        </w:rPr>
        <w:t>י הרשות</w:t>
      </w:r>
      <w:r w:rsidRPr="00343A7E">
        <w:rPr>
          <w:rFonts w:hint="cs"/>
          <w:rtl/>
        </w:rPr>
        <w:t xml:space="preserve"> וביצוע השירותים על ידו מותנית בקבלת אישור בטחוני מוקדם וחתימה על הצהרת סודיות מתאימה בהת</w:t>
      </w:r>
      <w:r w:rsidR="006D6F31">
        <w:rPr>
          <w:rFonts w:hint="cs"/>
          <w:rtl/>
        </w:rPr>
        <w:t>אם להוראות הביטחוניות של המשרד.</w:t>
      </w:r>
      <w:r w:rsidRPr="00343A7E">
        <w:rPr>
          <w:rFonts w:hint="cs"/>
          <w:rtl/>
        </w:rPr>
        <w:t xml:space="preserve"> אדם אשר המשרד לא אישר אותו לא יועסק בקשר עם ביצוע השירותים.</w:t>
      </w:r>
    </w:p>
    <w:p w:rsidR="00975567" w:rsidRDefault="006D6F31" w:rsidP="003B0F6B">
      <w:pPr>
        <w:widowControl w:val="0"/>
        <w:numPr>
          <w:ilvl w:val="1"/>
          <w:numId w:val="1"/>
        </w:numPr>
        <w:tabs>
          <w:tab w:val="clear" w:pos="1418"/>
          <w:tab w:val="left" w:pos="1410"/>
        </w:tabs>
        <w:spacing w:line="360" w:lineRule="auto"/>
        <w:ind w:left="1410" w:hanging="708"/>
        <w:jc w:val="both"/>
      </w:pPr>
      <w:r>
        <w:rPr>
          <w:rFonts w:hint="cs"/>
          <w:rtl/>
        </w:rPr>
        <w:t>הרשות ת</w:t>
      </w:r>
      <w:r w:rsidR="00A40FD1" w:rsidRPr="00343A7E">
        <w:rPr>
          <w:rFonts w:hint="cs"/>
          <w:rtl/>
        </w:rPr>
        <w:t>היה רשאי</w:t>
      </w:r>
      <w:r>
        <w:rPr>
          <w:rFonts w:hint="cs"/>
          <w:rtl/>
        </w:rPr>
        <w:t>ת</w:t>
      </w:r>
      <w:r w:rsidR="00A40FD1" w:rsidRPr="00343A7E">
        <w:rPr>
          <w:rFonts w:hint="cs"/>
          <w:rtl/>
        </w:rPr>
        <w:t xml:space="preserve"> לבחור כ</w:t>
      </w:r>
      <w:r>
        <w:rPr>
          <w:rFonts w:hint="cs"/>
          <w:rtl/>
        </w:rPr>
        <w:t>שיר שני, שלישי וכו' (אך לא ת</w:t>
      </w:r>
      <w:r w:rsidR="00A40FD1" w:rsidRPr="00343A7E">
        <w:rPr>
          <w:rFonts w:hint="cs"/>
          <w:rtl/>
        </w:rPr>
        <w:t>היה חייב</w:t>
      </w:r>
      <w:r>
        <w:rPr>
          <w:rFonts w:hint="cs"/>
          <w:rtl/>
        </w:rPr>
        <w:t>ת</w:t>
      </w:r>
      <w:r w:rsidR="00A40FD1" w:rsidRPr="00343A7E">
        <w:rPr>
          <w:rFonts w:hint="cs"/>
          <w:rtl/>
        </w:rPr>
        <w:t xml:space="preserve"> לעשות כן) למקרה שההתקשרות עם הזוכה/ים הראשון/ים לא תצא לפועל מכל סיבה שהיא. הצעתו של המציע שנבחר ככשיר שני, שלישי וכיוצ"ב תעמוד בתוקפה ותחייב אותו </w:t>
      </w:r>
      <w:r w:rsidR="00A40FD1" w:rsidRPr="00343A7E">
        <w:rPr>
          <w:rFonts w:hint="cs"/>
          <w:rtl/>
        </w:rPr>
        <w:lastRenderedPageBreak/>
        <w:t>לתקופה של 120 יום נוספים ממועד קבלת הודעה בדבר בחירתו כאמור.</w:t>
      </w:r>
    </w:p>
    <w:p w:rsidR="00975567" w:rsidRPr="00343A7E" w:rsidRDefault="00A40FD1" w:rsidP="003B0F6B">
      <w:pPr>
        <w:widowControl w:val="0"/>
        <w:numPr>
          <w:ilvl w:val="1"/>
          <w:numId w:val="1"/>
        </w:numPr>
        <w:tabs>
          <w:tab w:val="clear" w:pos="1418"/>
          <w:tab w:val="left" w:pos="1410"/>
        </w:tabs>
        <w:spacing w:line="360" w:lineRule="auto"/>
        <w:ind w:left="1410" w:hanging="708"/>
        <w:jc w:val="both"/>
      </w:pPr>
      <w:r w:rsidRPr="00343A7E">
        <w:rPr>
          <w:rFonts w:hint="cs"/>
          <w:rtl/>
        </w:rPr>
        <w:t>המציע הזוכה יידרש, במידת הצורך, לחתום על הסדר מתאים למניעת ניגוד עניינים</w:t>
      </w:r>
      <w:r w:rsidR="006D6F31">
        <w:rPr>
          <w:rFonts w:hint="cs"/>
          <w:rtl/>
        </w:rPr>
        <w:t>, ולפעול בהתאם לכל הנחיות היועץ המשפטי</w:t>
      </w:r>
      <w:r w:rsidRPr="00343A7E">
        <w:rPr>
          <w:rFonts w:hint="cs"/>
          <w:rtl/>
        </w:rPr>
        <w:t xml:space="preserve"> </w:t>
      </w:r>
      <w:r w:rsidR="006B42A3" w:rsidRPr="00343A7E">
        <w:rPr>
          <w:rFonts w:hint="cs"/>
          <w:rtl/>
        </w:rPr>
        <w:t>של ה</w:t>
      </w:r>
      <w:r w:rsidR="00F30259">
        <w:rPr>
          <w:rFonts w:hint="cs"/>
          <w:rtl/>
        </w:rPr>
        <w:t>רשות</w:t>
      </w:r>
      <w:r w:rsidR="006B42A3" w:rsidRPr="00343A7E">
        <w:rPr>
          <w:rFonts w:hint="cs"/>
          <w:rtl/>
        </w:rPr>
        <w:t>,</w:t>
      </w:r>
      <w:r w:rsidRPr="00343A7E">
        <w:rPr>
          <w:rFonts w:hint="cs"/>
          <w:rtl/>
        </w:rPr>
        <w:t xml:space="preserve"> למניעת קיומו של חשש לניגוד עניינים. </w:t>
      </w:r>
    </w:p>
    <w:p w:rsidR="00975567" w:rsidRPr="00343A7E" w:rsidRDefault="00975567">
      <w:pPr>
        <w:spacing w:after="120" w:line="360" w:lineRule="auto"/>
        <w:rPr>
          <w:rtl/>
        </w:rPr>
      </w:pPr>
    </w:p>
    <w:p w:rsidR="00975567" w:rsidRPr="002D4B1D" w:rsidRDefault="006B179E">
      <w:pPr>
        <w:spacing w:line="360" w:lineRule="auto"/>
        <w:ind w:left="4536"/>
        <w:jc w:val="center"/>
        <w:rPr>
          <w:b/>
          <w:bCs/>
          <w:rtl/>
        </w:rPr>
      </w:pPr>
      <w:r w:rsidRPr="002D4B1D">
        <w:rPr>
          <w:rFonts w:hint="eastAsia"/>
          <w:b/>
          <w:bCs/>
          <w:rtl/>
        </w:rPr>
        <w:t>בכבוד</w:t>
      </w:r>
      <w:r w:rsidRPr="002D4B1D">
        <w:rPr>
          <w:b/>
          <w:bCs/>
          <w:rtl/>
        </w:rPr>
        <w:t xml:space="preserve"> </w:t>
      </w:r>
      <w:r w:rsidRPr="002D4B1D">
        <w:rPr>
          <w:rFonts w:hint="eastAsia"/>
          <w:b/>
          <w:bCs/>
          <w:rtl/>
        </w:rPr>
        <w:t>רב</w:t>
      </w:r>
      <w:r w:rsidR="002D4B1D">
        <w:rPr>
          <w:rFonts w:hint="cs"/>
          <w:b/>
          <w:bCs/>
          <w:rtl/>
        </w:rPr>
        <w:t>,</w:t>
      </w:r>
    </w:p>
    <w:p w:rsidR="00975567" w:rsidRPr="002D4B1D" w:rsidRDefault="00547DEE">
      <w:pPr>
        <w:spacing w:line="360" w:lineRule="auto"/>
        <w:ind w:left="4536"/>
        <w:jc w:val="center"/>
        <w:rPr>
          <w:b/>
          <w:bCs/>
          <w:rtl/>
        </w:rPr>
      </w:pPr>
      <w:r w:rsidRPr="002D4B1D">
        <w:rPr>
          <w:rFonts w:hint="cs"/>
          <w:b/>
          <w:bCs/>
          <w:rtl/>
        </w:rPr>
        <w:t>יעקב עמר</w:t>
      </w:r>
    </w:p>
    <w:p w:rsidR="00975567" w:rsidRPr="002D4B1D" w:rsidRDefault="006B179E" w:rsidP="002D4B1D">
      <w:pPr>
        <w:spacing w:line="360" w:lineRule="auto"/>
        <w:ind w:left="5996"/>
        <w:rPr>
          <w:b/>
          <w:bCs/>
          <w:rtl/>
        </w:rPr>
      </w:pPr>
      <w:r w:rsidRPr="002D4B1D">
        <w:rPr>
          <w:rFonts w:hint="eastAsia"/>
          <w:b/>
          <w:bCs/>
          <w:rtl/>
        </w:rPr>
        <w:t>יו</w:t>
      </w:r>
      <w:r w:rsidRPr="002D4B1D">
        <w:rPr>
          <w:b/>
          <w:bCs/>
          <w:rtl/>
        </w:rPr>
        <w:t>"</w:t>
      </w:r>
      <w:r w:rsidRPr="002D4B1D">
        <w:rPr>
          <w:rFonts w:hint="eastAsia"/>
          <w:b/>
          <w:bCs/>
          <w:rtl/>
        </w:rPr>
        <w:t>ר</w:t>
      </w:r>
      <w:r w:rsidRPr="002D4B1D">
        <w:rPr>
          <w:b/>
          <w:bCs/>
          <w:rtl/>
        </w:rPr>
        <w:t xml:space="preserve"> </w:t>
      </w:r>
      <w:r w:rsidRPr="002D4B1D">
        <w:rPr>
          <w:rFonts w:hint="eastAsia"/>
          <w:b/>
          <w:bCs/>
          <w:rtl/>
        </w:rPr>
        <w:t>ועדת</w:t>
      </w:r>
      <w:r w:rsidRPr="002D4B1D">
        <w:rPr>
          <w:b/>
          <w:bCs/>
          <w:rtl/>
        </w:rPr>
        <w:t xml:space="preserve"> </w:t>
      </w:r>
      <w:r w:rsidRPr="002D4B1D">
        <w:rPr>
          <w:rFonts w:hint="eastAsia"/>
          <w:b/>
          <w:bCs/>
          <w:rtl/>
        </w:rPr>
        <w:t>המכרזים</w:t>
      </w:r>
    </w:p>
    <w:p w:rsidR="00A12CB0" w:rsidRDefault="00547DEE" w:rsidP="003471D8">
      <w:pPr>
        <w:spacing w:line="360" w:lineRule="auto"/>
        <w:ind w:left="6030" w:hanging="34"/>
        <w:rPr>
          <w:b/>
          <w:bCs/>
          <w:sz w:val="22"/>
          <w:rtl/>
        </w:rPr>
      </w:pPr>
      <w:r w:rsidRPr="002D4B1D">
        <w:rPr>
          <w:rFonts w:hint="cs"/>
          <w:b/>
          <w:bCs/>
          <w:rtl/>
        </w:rPr>
        <w:t>רשות השירות האזרחי</w:t>
      </w:r>
      <w:r w:rsidR="006B179E" w:rsidRPr="00343A7E">
        <w:rPr>
          <w:rtl/>
        </w:rPr>
        <w:t xml:space="preserve"> </w:t>
      </w:r>
      <w:bookmarkStart w:id="143" w:name="_Toc314563830"/>
      <w:r w:rsidR="0092496A">
        <w:rPr>
          <w:b/>
          <w:bCs/>
          <w:sz w:val="22"/>
          <w:rtl/>
        </w:rPr>
        <w:br w:type="page"/>
      </w:r>
    </w:p>
    <w:p w:rsidR="0087067B" w:rsidRPr="001B7C6F" w:rsidRDefault="0087067B" w:rsidP="0087067B">
      <w:pPr>
        <w:pStyle w:val="15"/>
        <w:jc w:val="center"/>
        <w:rPr>
          <w:rtl/>
        </w:rPr>
      </w:pPr>
      <w:bookmarkStart w:id="144" w:name="חוברת_הצעה"/>
      <w:bookmarkStart w:id="145" w:name="_Toc70501957"/>
      <w:bookmarkStart w:id="146" w:name="_Toc77840859"/>
      <w:bookmarkEnd w:id="143"/>
      <w:r w:rsidRPr="001B7C6F">
        <w:rPr>
          <w:rtl/>
        </w:rPr>
        <w:lastRenderedPageBreak/>
        <w:t>חלק ב'</w:t>
      </w:r>
      <w:bookmarkEnd w:id="144"/>
      <w:r w:rsidRPr="001B7C6F">
        <w:rPr>
          <w:rtl/>
        </w:rPr>
        <w:t xml:space="preserve"> – </w:t>
      </w:r>
      <w:bookmarkStart w:id="147" w:name="חוברת_הצעה_כותרת"/>
      <w:r w:rsidRPr="001B7C6F">
        <w:rPr>
          <w:rtl/>
        </w:rPr>
        <w:t>חוברת ההצעה</w:t>
      </w:r>
      <w:bookmarkEnd w:id="145"/>
      <w:bookmarkEnd w:id="146"/>
      <w:bookmarkEnd w:id="147"/>
    </w:p>
    <w:p w:rsidR="0087067B" w:rsidRPr="001B7C6F" w:rsidRDefault="0087067B" w:rsidP="0087067B">
      <w:pPr>
        <w:overflowPunct w:val="0"/>
        <w:autoSpaceDE w:val="0"/>
        <w:autoSpaceDN w:val="0"/>
        <w:adjustRightInd w:val="0"/>
        <w:jc w:val="center"/>
        <w:textAlignment w:val="baseline"/>
        <w:rPr>
          <w:sz w:val="160"/>
          <w:szCs w:val="160"/>
          <w:rtl/>
        </w:rPr>
      </w:pPr>
    </w:p>
    <w:p w:rsidR="0087067B" w:rsidRPr="001B7C6F" w:rsidRDefault="0087067B" w:rsidP="0087067B">
      <w:pPr>
        <w:overflowPunct w:val="0"/>
        <w:autoSpaceDE w:val="0"/>
        <w:autoSpaceDN w:val="0"/>
        <w:adjustRightInd w:val="0"/>
        <w:jc w:val="center"/>
        <w:textAlignment w:val="baseline"/>
        <w:rPr>
          <w:rtl/>
        </w:rPr>
      </w:pPr>
      <w:r w:rsidRPr="001B7C6F">
        <w:rPr>
          <w:noProof/>
          <w:rtl/>
          <w:lang w:eastAsia="en-US"/>
        </w:rPr>
        <mc:AlternateContent>
          <mc:Choice Requires="wps">
            <w:drawing>
              <wp:inline distT="0" distB="0" distL="0" distR="0" wp14:anchorId="5FBF63BE" wp14:editId="4C62623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0C6FBB" w:rsidRPr="00225EC8" w:rsidRDefault="000C6FBB" w:rsidP="0087067B">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FBF63BE"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rsidR="000C6FBB" w:rsidRPr="00225EC8" w:rsidRDefault="000C6FBB" w:rsidP="0087067B">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87067B" w:rsidRPr="001B7C6F" w:rsidRDefault="0087067B" w:rsidP="0087067B">
      <w:pPr>
        <w:overflowPunct w:val="0"/>
        <w:autoSpaceDE w:val="0"/>
        <w:autoSpaceDN w:val="0"/>
        <w:adjustRightInd w:val="0"/>
        <w:jc w:val="center"/>
        <w:textAlignment w:val="baseline"/>
        <w:rPr>
          <w:sz w:val="144"/>
          <w:szCs w:val="144"/>
          <w:rtl/>
        </w:rPr>
      </w:pPr>
    </w:p>
    <w:tbl>
      <w:tblPr>
        <w:bidiVisual/>
        <w:tblW w:w="0" w:type="auto"/>
        <w:jc w:val="center"/>
        <w:tblLook w:val="00A0" w:firstRow="1" w:lastRow="0" w:firstColumn="1" w:lastColumn="0" w:noHBand="0" w:noVBand="0"/>
      </w:tblPr>
      <w:tblGrid>
        <w:gridCol w:w="2840"/>
        <w:gridCol w:w="896"/>
        <w:gridCol w:w="4786"/>
      </w:tblGrid>
      <w:tr w:rsidR="0087067B" w:rsidRPr="001B7C6F" w:rsidTr="00AC0394">
        <w:trPr>
          <w:jc w:val="center"/>
        </w:trPr>
        <w:tc>
          <w:tcPr>
            <w:tcW w:w="2840" w:type="dxa"/>
          </w:tcPr>
          <w:p w:rsidR="0087067B" w:rsidRPr="001B7C6F" w:rsidRDefault="0087067B" w:rsidP="00AC0394">
            <w:pPr>
              <w:overflowPunct w:val="0"/>
              <w:autoSpaceDE w:val="0"/>
              <w:autoSpaceDN w:val="0"/>
              <w:adjustRightInd w:val="0"/>
              <w:textAlignment w:val="baseline"/>
              <w:rPr>
                <w:b/>
                <w:bCs/>
              </w:rPr>
            </w:pPr>
            <w:r w:rsidRPr="001B7C6F">
              <w:rPr>
                <w:b/>
                <w:bCs/>
                <w:rtl/>
              </w:rPr>
              <w:t>שם מלא של המציע, כפי שהוא מופיע ברשם רשמי</w:t>
            </w:r>
          </w:p>
        </w:tc>
        <w:tc>
          <w:tcPr>
            <w:tcW w:w="896" w:type="dxa"/>
            <w:tcBorders>
              <w:right w:val="single" w:sz="4" w:space="0" w:color="auto"/>
            </w:tcBorders>
          </w:tcPr>
          <w:p w:rsidR="0087067B" w:rsidRPr="001B7C6F" w:rsidRDefault="0087067B" w:rsidP="00AC0394">
            <w:pPr>
              <w:overflowPunct w:val="0"/>
              <w:autoSpaceDE w:val="0"/>
              <w:autoSpaceDN w:val="0"/>
              <w:adjustRightInd w:val="0"/>
              <w:textAlignment w:val="baseline"/>
            </w:pPr>
          </w:p>
        </w:tc>
        <w:tc>
          <w:tcPr>
            <w:tcW w:w="4786" w:type="dxa"/>
            <w:tcBorders>
              <w:top w:val="single" w:sz="4" w:space="0" w:color="auto"/>
              <w:left w:val="single" w:sz="4" w:space="0" w:color="auto"/>
              <w:bottom w:val="single" w:sz="4" w:space="0" w:color="auto"/>
              <w:right w:val="single" w:sz="4" w:space="0" w:color="auto"/>
            </w:tcBorders>
          </w:tcPr>
          <w:p w:rsidR="0087067B" w:rsidRPr="001B7C6F" w:rsidRDefault="0087067B" w:rsidP="00AC0394">
            <w:pPr>
              <w:overflowPunct w:val="0"/>
              <w:autoSpaceDE w:val="0"/>
              <w:autoSpaceDN w:val="0"/>
              <w:adjustRightInd w:val="0"/>
              <w:textAlignment w:val="baseline"/>
              <w:rPr>
                <w:sz w:val="144"/>
                <w:szCs w:val="144"/>
              </w:rPr>
            </w:pPr>
          </w:p>
        </w:tc>
      </w:tr>
    </w:tbl>
    <w:p w:rsidR="0087067B" w:rsidRPr="001B7C6F" w:rsidRDefault="0087067B" w:rsidP="0087067B">
      <w:pPr>
        <w:overflowPunct w:val="0"/>
        <w:autoSpaceDE w:val="0"/>
        <w:autoSpaceDN w:val="0"/>
        <w:adjustRightInd w:val="0"/>
        <w:textAlignment w:val="baseline"/>
        <w:rPr>
          <w:sz w:val="120"/>
          <w:szCs w:val="120"/>
          <w:rtl/>
        </w:rPr>
      </w:pPr>
    </w:p>
    <w:tbl>
      <w:tblPr>
        <w:bidiVisual/>
        <w:tblW w:w="0" w:type="auto"/>
        <w:jc w:val="center"/>
        <w:tblLook w:val="00A0" w:firstRow="1" w:lastRow="0" w:firstColumn="1" w:lastColumn="0" w:noHBand="0" w:noVBand="0"/>
      </w:tblPr>
      <w:tblGrid>
        <w:gridCol w:w="2840"/>
        <w:gridCol w:w="896"/>
        <w:gridCol w:w="4786"/>
      </w:tblGrid>
      <w:tr w:rsidR="0087067B" w:rsidRPr="001B7C6F" w:rsidTr="00AC0394">
        <w:trPr>
          <w:jc w:val="center"/>
        </w:trPr>
        <w:tc>
          <w:tcPr>
            <w:tcW w:w="2840" w:type="dxa"/>
            <w:vAlign w:val="center"/>
          </w:tcPr>
          <w:p w:rsidR="0087067B" w:rsidRPr="001B7C6F" w:rsidRDefault="0087067B" w:rsidP="00AC0394">
            <w:pPr>
              <w:overflowPunct w:val="0"/>
              <w:autoSpaceDE w:val="0"/>
              <w:autoSpaceDN w:val="0"/>
              <w:adjustRightInd w:val="0"/>
              <w:textAlignment w:val="baseline"/>
              <w:rPr>
                <w:b/>
                <w:bCs/>
              </w:rPr>
            </w:pPr>
            <w:r w:rsidRPr="001B7C6F">
              <w:rPr>
                <w:b/>
                <w:bCs/>
                <w:rtl/>
              </w:rPr>
              <w:t>חתימת המציע</w:t>
            </w:r>
          </w:p>
        </w:tc>
        <w:tc>
          <w:tcPr>
            <w:tcW w:w="896" w:type="dxa"/>
            <w:tcBorders>
              <w:right w:val="single" w:sz="4" w:space="0" w:color="auto"/>
            </w:tcBorders>
          </w:tcPr>
          <w:p w:rsidR="0087067B" w:rsidRPr="001B7C6F" w:rsidRDefault="0087067B" w:rsidP="00AC0394">
            <w:pPr>
              <w:overflowPunct w:val="0"/>
              <w:autoSpaceDE w:val="0"/>
              <w:autoSpaceDN w:val="0"/>
              <w:adjustRightInd w:val="0"/>
              <w:textAlignment w:val="baseline"/>
            </w:pPr>
          </w:p>
        </w:tc>
        <w:tc>
          <w:tcPr>
            <w:tcW w:w="4786" w:type="dxa"/>
            <w:tcBorders>
              <w:top w:val="single" w:sz="4" w:space="0" w:color="auto"/>
              <w:left w:val="single" w:sz="4" w:space="0" w:color="auto"/>
              <w:bottom w:val="single" w:sz="4" w:space="0" w:color="auto"/>
              <w:right w:val="single" w:sz="4" w:space="0" w:color="auto"/>
            </w:tcBorders>
          </w:tcPr>
          <w:p w:rsidR="0087067B" w:rsidRPr="001B7C6F" w:rsidRDefault="0087067B" w:rsidP="00AC0394">
            <w:pPr>
              <w:overflowPunct w:val="0"/>
              <w:autoSpaceDE w:val="0"/>
              <w:autoSpaceDN w:val="0"/>
              <w:adjustRightInd w:val="0"/>
              <w:ind w:firstLine="720"/>
              <w:textAlignment w:val="baseline"/>
              <w:rPr>
                <w:sz w:val="120"/>
                <w:szCs w:val="120"/>
              </w:rPr>
            </w:pPr>
          </w:p>
        </w:tc>
      </w:tr>
    </w:tbl>
    <w:p w:rsidR="0087067B" w:rsidRPr="001B7C6F" w:rsidRDefault="0087067B" w:rsidP="0087067B">
      <w:pPr>
        <w:overflowPunct w:val="0"/>
        <w:autoSpaceDE w:val="0"/>
        <w:autoSpaceDN w:val="0"/>
        <w:adjustRightInd w:val="0"/>
        <w:textAlignment w:val="baseline"/>
        <w:rPr>
          <w:rtl/>
        </w:rPr>
      </w:pPr>
    </w:p>
    <w:p w:rsidR="0087067B" w:rsidRPr="001B7C6F" w:rsidRDefault="0087067B" w:rsidP="0087067B">
      <w:pPr>
        <w:overflowPunct w:val="0"/>
        <w:autoSpaceDE w:val="0"/>
        <w:autoSpaceDN w:val="0"/>
        <w:adjustRightInd w:val="0"/>
        <w:jc w:val="center"/>
        <w:textAlignment w:val="baseline"/>
        <w:rPr>
          <w:b/>
          <w:bCs/>
          <w:rtl/>
        </w:rPr>
      </w:pPr>
      <w:r w:rsidRPr="001B7C6F">
        <w:rPr>
          <w:b/>
          <w:bCs/>
          <w:rtl/>
        </w:rPr>
        <w:br w:type="page"/>
      </w:r>
    </w:p>
    <w:p w:rsidR="0087067B" w:rsidRPr="009F2661" w:rsidRDefault="0087067B" w:rsidP="009F2661">
      <w:pPr>
        <w:pStyle w:val="15"/>
        <w:rPr>
          <w:rFonts w:eastAsiaTheme="majorEastAsia"/>
          <w:b/>
          <w:bCs/>
          <w:sz w:val="24"/>
          <w:rtl/>
        </w:rPr>
      </w:pPr>
      <w:bookmarkStart w:id="148" w:name="נספח_הגשה"/>
      <w:bookmarkStart w:id="149" w:name="_Toc408336810"/>
      <w:bookmarkStart w:id="150" w:name="_Toc70501958"/>
      <w:bookmarkStart w:id="151" w:name="_Toc77840860"/>
      <w:r w:rsidRPr="009F2661">
        <w:rPr>
          <w:rFonts w:eastAsiaTheme="majorEastAsia"/>
          <w:b/>
          <w:bCs/>
          <w:sz w:val="24"/>
          <w:rtl/>
        </w:rPr>
        <w:lastRenderedPageBreak/>
        <w:t>נספח ב'1</w:t>
      </w:r>
      <w:bookmarkEnd w:id="148"/>
      <w:r w:rsidRPr="009F2661">
        <w:rPr>
          <w:rFonts w:eastAsiaTheme="majorEastAsia"/>
          <w:b/>
          <w:bCs/>
          <w:sz w:val="24"/>
          <w:rtl/>
        </w:rPr>
        <w:t xml:space="preserve"> – </w:t>
      </w:r>
      <w:bookmarkStart w:id="152" w:name="נספח_הגשה_כותרת"/>
      <w:r w:rsidRPr="009F2661">
        <w:rPr>
          <w:rFonts w:eastAsiaTheme="majorEastAsia"/>
          <w:b/>
          <w:bCs/>
          <w:sz w:val="24"/>
          <w:rtl/>
        </w:rPr>
        <w:t>טופס הגשת ההצעה</w:t>
      </w:r>
      <w:bookmarkEnd w:id="149"/>
      <w:bookmarkEnd w:id="150"/>
      <w:bookmarkEnd w:id="151"/>
      <w:bookmarkEnd w:id="152"/>
    </w:p>
    <w:p w:rsidR="0087067B" w:rsidRPr="009F2661" w:rsidRDefault="0087067B" w:rsidP="0087067B">
      <w:pPr>
        <w:overflowPunct w:val="0"/>
        <w:autoSpaceDE w:val="0"/>
        <w:autoSpaceDN w:val="0"/>
        <w:adjustRightInd w:val="0"/>
        <w:textAlignment w:val="baseline"/>
        <w:rPr>
          <w:rtl/>
          <w:lang w:val="x-none" w:eastAsia="x-none"/>
        </w:rPr>
      </w:pPr>
    </w:p>
    <w:p w:rsidR="0087067B" w:rsidRPr="009F2661" w:rsidRDefault="0087067B" w:rsidP="0087067B">
      <w:pPr>
        <w:overflowPunct w:val="0"/>
        <w:autoSpaceDE w:val="0"/>
        <w:autoSpaceDN w:val="0"/>
        <w:adjustRightInd w:val="0"/>
        <w:textAlignment w:val="baseline"/>
        <w:rPr>
          <w:b/>
          <w:bCs/>
          <w:rtl/>
          <w:lang w:val="x-none" w:eastAsia="x-none"/>
        </w:rPr>
      </w:pPr>
      <w:r w:rsidRPr="009F2661">
        <w:rPr>
          <w:b/>
          <w:bCs/>
          <w:rtl/>
          <w:lang w:val="x-none" w:eastAsia="x-none"/>
        </w:rPr>
        <w:t>לכבוד</w:t>
      </w:r>
    </w:p>
    <w:p w:rsidR="0087067B" w:rsidRPr="009F2661" w:rsidRDefault="0087067B" w:rsidP="0087067B">
      <w:pPr>
        <w:spacing w:after="160" w:line="259" w:lineRule="auto"/>
        <w:rPr>
          <w:b/>
          <w:bCs/>
          <w:rtl/>
          <w:lang w:eastAsia="x-none"/>
        </w:rPr>
      </w:pPr>
      <w:r w:rsidRPr="009F2661">
        <w:rPr>
          <w:b/>
          <w:bCs/>
          <w:rtl/>
          <w:lang w:eastAsia="x-none"/>
        </w:rPr>
        <w:t xml:space="preserve">מדינת ישראל – </w:t>
      </w:r>
      <w:r w:rsidRPr="009F2661">
        <w:rPr>
          <w:b/>
          <w:bCs/>
          <w:rtl/>
        </w:rPr>
        <w:t>הרשות לשירות אזרחי</w:t>
      </w:r>
    </w:p>
    <w:p w:rsidR="0087067B" w:rsidRPr="009F2661" w:rsidRDefault="0087067B" w:rsidP="0087067B">
      <w:pPr>
        <w:rPr>
          <w:bCs/>
          <w:spacing w:val="6"/>
          <w:rtl/>
        </w:rPr>
      </w:pPr>
      <w:r w:rsidRPr="009F2661">
        <w:rPr>
          <w:bCs/>
          <w:rtl/>
        </w:rPr>
        <w:t>הקריה המזרחית, בניין ג'</w:t>
      </w:r>
      <w:r w:rsidRPr="009F2661">
        <w:rPr>
          <w:bCs/>
          <w:spacing w:val="6"/>
          <w:rtl/>
        </w:rPr>
        <w:t>, ירושלים</w:t>
      </w:r>
    </w:p>
    <w:p w:rsidR="0087067B" w:rsidRPr="009F2661" w:rsidRDefault="0087067B" w:rsidP="0087067B">
      <w:pPr>
        <w:overflowPunct w:val="0"/>
        <w:autoSpaceDE w:val="0"/>
        <w:autoSpaceDN w:val="0"/>
        <w:adjustRightInd w:val="0"/>
        <w:textAlignment w:val="baseline"/>
        <w:rPr>
          <w:b/>
          <w:bCs/>
          <w:rtl/>
          <w:lang w:val="x-none" w:eastAsia="x-none"/>
        </w:rPr>
      </w:pPr>
    </w:p>
    <w:p w:rsidR="0087067B" w:rsidRPr="009F2661" w:rsidRDefault="0087067B" w:rsidP="0087067B">
      <w:pPr>
        <w:jc w:val="center"/>
        <w:rPr>
          <w:b/>
          <w:bCs/>
          <w:u w:val="single"/>
          <w:rtl/>
          <w:lang w:val="x-none" w:eastAsia="x-none"/>
        </w:rPr>
      </w:pPr>
      <w:r w:rsidRPr="009F2661">
        <w:rPr>
          <w:b/>
          <w:bCs/>
          <w:rtl/>
          <w:lang w:val="x-none" w:eastAsia="x-none"/>
        </w:rPr>
        <w:t xml:space="preserve">הנדון: </w:t>
      </w:r>
      <w:r w:rsidRPr="009F2661">
        <w:rPr>
          <w:b/>
          <w:bCs/>
          <w:u w:val="single"/>
          <w:rtl/>
          <w:lang w:val="x-none" w:eastAsia="x-none"/>
        </w:rPr>
        <w:t xml:space="preserve">הצעה למכרז פומבי מס' </w:t>
      </w:r>
      <w:r w:rsidR="006D319C" w:rsidRPr="009F2661">
        <w:rPr>
          <w:b/>
          <w:bCs/>
          <w:u w:val="single"/>
          <w:rtl/>
          <w:lang w:val="x-none" w:eastAsia="x-none"/>
        </w:rPr>
        <w:fldChar w:fldCharType="begin"/>
      </w:r>
      <w:r w:rsidR="006D319C" w:rsidRPr="009F2661">
        <w:rPr>
          <w:b/>
          <w:bCs/>
          <w:u w:val="single"/>
          <w:rtl/>
          <w:lang w:val="x-none" w:eastAsia="x-none"/>
        </w:rPr>
        <w:instrText xml:space="preserve"> </w:instrText>
      </w:r>
      <w:r w:rsidR="006D319C" w:rsidRPr="009F2661">
        <w:rPr>
          <w:b/>
          <w:bCs/>
          <w:u w:val="single"/>
          <w:lang w:val="x-none" w:eastAsia="x-none"/>
        </w:rPr>
        <w:instrText>REF</w:instrText>
      </w:r>
      <w:r w:rsidR="006D319C" w:rsidRPr="009F2661">
        <w:rPr>
          <w:b/>
          <w:bCs/>
          <w:u w:val="single"/>
          <w:rtl/>
          <w:lang w:val="x-none" w:eastAsia="x-none"/>
        </w:rPr>
        <w:instrText xml:space="preserve">  מספר_מכרז \</w:instrText>
      </w:r>
      <w:r w:rsidR="006D319C" w:rsidRPr="009F2661">
        <w:rPr>
          <w:b/>
          <w:bCs/>
          <w:u w:val="single"/>
          <w:lang w:val="x-none" w:eastAsia="x-none"/>
        </w:rPr>
        <w:instrText>h  \* MERGEFORMAT</w:instrText>
      </w:r>
      <w:r w:rsidR="006D319C" w:rsidRPr="009F2661">
        <w:rPr>
          <w:b/>
          <w:bCs/>
          <w:u w:val="single"/>
          <w:rtl/>
          <w:lang w:val="x-none" w:eastAsia="x-none"/>
        </w:rPr>
        <w:instrText xml:space="preserve"> </w:instrText>
      </w:r>
      <w:r w:rsidR="006D319C" w:rsidRPr="009F2661">
        <w:rPr>
          <w:b/>
          <w:bCs/>
          <w:u w:val="single"/>
          <w:rtl/>
          <w:lang w:val="x-none" w:eastAsia="x-none"/>
        </w:rPr>
      </w:r>
      <w:r w:rsidR="006D319C" w:rsidRPr="009F2661">
        <w:rPr>
          <w:b/>
          <w:bCs/>
          <w:u w:val="single"/>
          <w:rtl/>
          <w:lang w:val="x-none" w:eastAsia="x-none"/>
        </w:rPr>
        <w:fldChar w:fldCharType="separate"/>
      </w:r>
      <w:r w:rsidR="00393F4F" w:rsidRPr="00393F4F">
        <w:rPr>
          <w:rFonts w:hint="cs"/>
          <w:b/>
          <w:bCs/>
          <w:u w:val="single"/>
          <w:rtl/>
          <w:lang w:val="x-none" w:eastAsia="x-none"/>
        </w:rPr>
        <w:t>03/2021</w:t>
      </w:r>
      <w:r w:rsidR="006D319C" w:rsidRPr="009F2661">
        <w:rPr>
          <w:b/>
          <w:bCs/>
          <w:u w:val="single"/>
          <w:rtl/>
          <w:lang w:val="x-none" w:eastAsia="x-none"/>
        </w:rPr>
        <w:fldChar w:fldCharType="end"/>
      </w:r>
      <w:r w:rsidRPr="009F2661">
        <w:rPr>
          <w:b/>
          <w:bCs/>
          <w:u w:val="single"/>
          <w:rtl/>
          <w:lang w:val="x-none" w:eastAsia="x-none"/>
        </w:rPr>
        <w:t xml:space="preserve"> – </w:t>
      </w:r>
      <w:r w:rsidR="006D319C" w:rsidRPr="009F2661">
        <w:rPr>
          <w:b/>
          <w:bCs/>
          <w:u w:val="single"/>
          <w:rtl/>
          <w:lang w:val="x-none" w:eastAsia="x-none"/>
        </w:rPr>
        <w:fldChar w:fldCharType="begin"/>
      </w:r>
      <w:r w:rsidR="006D319C" w:rsidRPr="009F2661">
        <w:rPr>
          <w:b/>
          <w:bCs/>
          <w:u w:val="single"/>
          <w:rtl/>
          <w:lang w:val="x-none" w:eastAsia="x-none"/>
        </w:rPr>
        <w:instrText xml:space="preserve"> </w:instrText>
      </w:r>
      <w:r w:rsidR="006D319C" w:rsidRPr="009F2661">
        <w:rPr>
          <w:b/>
          <w:bCs/>
          <w:u w:val="single"/>
          <w:lang w:val="x-none" w:eastAsia="x-none"/>
        </w:rPr>
        <w:instrText>REF</w:instrText>
      </w:r>
      <w:r w:rsidR="006D319C" w:rsidRPr="009F2661">
        <w:rPr>
          <w:b/>
          <w:bCs/>
          <w:u w:val="single"/>
          <w:rtl/>
          <w:lang w:val="x-none" w:eastAsia="x-none"/>
        </w:rPr>
        <w:instrText xml:space="preserve">  שםהמכרז \</w:instrText>
      </w:r>
      <w:r w:rsidR="006D319C" w:rsidRPr="009F2661">
        <w:rPr>
          <w:b/>
          <w:bCs/>
          <w:u w:val="single"/>
          <w:lang w:val="x-none" w:eastAsia="x-none"/>
        </w:rPr>
        <w:instrText>h  \* MERGEFORMAT</w:instrText>
      </w:r>
      <w:r w:rsidR="006D319C" w:rsidRPr="009F2661">
        <w:rPr>
          <w:b/>
          <w:bCs/>
          <w:u w:val="single"/>
          <w:rtl/>
          <w:lang w:val="x-none" w:eastAsia="x-none"/>
        </w:rPr>
        <w:instrText xml:space="preserve"> </w:instrText>
      </w:r>
      <w:r w:rsidR="006D319C" w:rsidRPr="009F2661">
        <w:rPr>
          <w:b/>
          <w:bCs/>
          <w:u w:val="single"/>
          <w:rtl/>
          <w:lang w:val="x-none" w:eastAsia="x-none"/>
        </w:rPr>
      </w:r>
      <w:r w:rsidR="006D319C" w:rsidRPr="009F2661">
        <w:rPr>
          <w:b/>
          <w:bCs/>
          <w:u w:val="single"/>
          <w:rtl/>
          <w:lang w:val="x-none" w:eastAsia="x-none"/>
        </w:rPr>
        <w:fldChar w:fldCharType="separate"/>
      </w:r>
      <w:r w:rsidR="00393F4F" w:rsidRPr="00393F4F">
        <w:rPr>
          <w:rFonts w:hint="cs"/>
          <w:b/>
          <w:bCs/>
          <w:u w:val="single"/>
          <w:rtl/>
          <w:lang w:val="x-none" w:eastAsia="x-none"/>
        </w:rPr>
        <w:t xml:space="preserve">להפעלת פרויקטור בתחום </w:t>
      </w:r>
      <w:r w:rsidR="00393F4F" w:rsidRPr="00393F4F">
        <w:rPr>
          <w:b/>
          <w:bCs/>
          <w:u w:val="single"/>
          <w:rtl/>
          <w:lang w:val="x-none" w:eastAsia="x-none"/>
        </w:rPr>
        <w:t xml:space="preserve">אוכלוסיות מיוחדות (אנשים עם מוגבלות, </w:t>
      </w:r>
      <w:r w:rsidR="00393F4F" w:rsidRPr="00393F4F">
        <w:rPr>
          <w:rFonts w:hint="cs"/>
          <w:b/>
          <w:bCs/>
          <w:u w:val="single"/>
          <w:rtl/>
          <w:lang w:val="x-none" w:eastAsia="x-none"/>
        </w:rPr>
        <w:t xml:space="preserve">נוער בסיכון, </w:t>
      </w:r>
      <w:r w:rsidR="00393F4F" w:rsidRPr="00393F4F">
        <w:rPr>
          <w:b/>
          <w:bCs/>
          <w:u w:val="single"/>
          <w:rtl/>
          <w:lang w:val="x-none" w:eastAsia="x-none"/>
        </w:rPr>
        <w:t>נוער מנותק ונערות במצוקה)</w:t>
      </w:r>
      <w:r w:rsidR="006D319C" w:rsidRPr="009F2661">
        <w:rPr>
          <w:b/>
          <w:bCs/>
          <w:u w:val="single"/>
          <w:rtl/>
          <w:lang w:val="x-none" w:eastAsia="x-none"/>
        </w:rPr>
        <w:fldChar w:fldCharType="end"/>
      </w:r>
    </w:p>
    <w:p w:rsidR="0087067B" w:rsidRPr="009F2661" w:rsidRDefault="0087067B" w:rsidP="0087067B">
      <w:pPr>
        <w:overflowPunct w:val="0"/>
        <w:autoSpaceDE w:val="0"/>
        <w:autoSpaceDN w:val="0"/>
        <w:adjustRightInd w:val="0"/>
        <w:jc w:val="center"/>
        <w:textAlignment w:val="baseline"/>
        <w:rPr>
          <w:b/>
          <w:bCs/>
          <w:rtl/>
          <w:lang w:val="x-none" w:eastAsia="x-none"/>
        </w:rPr>
      </w:pPr>
    </w:p>
    <w:tbl>
      <w:tblPr>
        <w:bidiVisual/>
        <w:tblW w:w="5000" w:type="pct"/>
        <w:jc w:val="center"/>
        <w:tblLook w:val="04A0" w:firstRow="1" w:lastRow="0" w:firstColumn="1" w:lastColumn="0" w:noHBand="0" w:noVBand="1"/>
      </w:tblPr>
      <w:tblGrid>
        <w:gridCol w:w="1768"/>
        <w:gridCol w:w="6872"/>
      </w:tblGrid>
      <w:tr w:rsidR="0087067B" w:rsidRPr="009F2661" w:rsidTr="00AC0394">
        <w:trPr>
          <w:jc w:val="center"/>
        </w:trPr>
        <w:tc>
          <w:tcPr>
            <w:tcW w:w="1023" w:type="pct"/>
          </w:tcPr>
          <w:p w:rsidR="0087067B" w:rsidRPr="009F2661" w:rsidRDefault="0087067B" w:rsidP="00AC0394">
            <w:pPr>
              <w:overflowPunct w:val="0"/>
              <w:autoSpaceDE w:val="0"/>
              <w:autoSpaceDN w:val="0"/>
              <w:adjustRightInd w:val="0"/>
              <w:jc w:val="right"/>
              <w:textAlignment w:val="baseline"/>
              <w:rPr>
                <w:b/>
                <w:bCs/>
                <w:szCs w:val="22"/>
                <w:rtl/>
              </w:rPr>
            </w:pPr>
            <w:r w:rsidRPr="009F2661">
              <w:rPr>
                <w:b/>
                <w:bCs/>
                <w:szCs w:val="22"/>
                <w:rtl/>
              </w:rPr>
              <w:t>שם המציע:</w:t>
            </w:r>
          </w:p>
        </w:tc>
        <w:tc>
          <w:tcPr>
            <w:tcW w:w="3977"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r w:rsidR="0087067B" w:rsidRPr="009F2661" w:rsidTr="00AC0394">
        <w:trPr>
          <w:jc w:val="center"/>
        </w:trPr>
        <w:tc>
          <w:tcPr>
            <w:tcW w:w="1023" w:type="pct"/>
          </w:tcPr>
          <w:p w:rsidR="0087067B" w:rsidRPr="009F2661" w:rsidRDefault="0087067B" w:rsidP="00AC0394">
            <w:pPr>
              <w:overflowPunct w:val="0"/>
              <w:autoSpaceDE w:val="0"/>
              <w:autoSpaceDN w:val="0"/>
              <w:adjustRightInd w:val="0"/>
              <w:jc w:val="right"/>
              <w:textAlignment w:val="baseline"/>
              <w:rPr>
                <w:b/>
                <w:bCs/>
                <w:szCs w:val="22"/>
                <w:rtl/>
              </w:rPr>
            </w:pPr>
          </w:p>
        </w:tc>
        <w:tc>
          <w:tcPr>
            <w:tcW w:w="3977" w:type="pct"/>
            <w:tcBorders>
              <w:top w:val="single" w:sz="8" w:space="0" w:color="auto"/>
            </w:tcBorders>
          </w:tcPr>
          <w:p w:rsidR="0087067B" w:rsidRPr="009F2661" w:rsidRDefault="0087067B" w:rsidP="00AC0394">
            <w:pPr>
              <w:tabs>
                <w:tab w:val="left" w:pos="1237"/>
              </w:tabs>
              <w:overflowPunct w:val="0"/>
              <w:autoSpaceDE w:val="0"/>
              <w:autoSpaceDN w:val="0"/>
              <w:adjustRightInd w:val="0"/>
              <w:textAlignment w:val="baseline"/>
              <w:rPr>
                <w:szCs w:val="22"/>
                <w:rtl/>
              </w:rPr>
            </w:pPr>
            <w:r w:rsidRPr="009F2661">
              <w:rPr>
                <w:szCs w:val="22"/>
                <w:rtl/>
              </w:rPr>
              <w:tab/>
            </w:r>
          </w:p>
        </w:tc>
      </w:tr>
      <w:tr w:rsidR="0087067B" w:rsidRPr="009F2661" w:rsidTr="00AC0394">
        <w:trPr>
          <w:jc w:val="center"/>
        </w:trPr>
        <w:tc>
          <w:tcPr>
            <w:tcW w:w="1023" w:type="pct"/>
          </w:tcPr>
          <w:p w:rsidR="0087067B" w:rsidRPr="009F2661" w:rsidRDefault="0087067B" w:rsidP="00AC0394">
            <w:pPr>
              <w:overflowPunct w:val="0"/>
              <w:autoSpaceDE w:val="0"/>
              <w:autoSpaceDN w:val="0"/>
              <w:adjustRightInd w:val="0"/>
              <w:jc w:val="right"/>
              <w:textAlignment w:val="baseline"/>
              <w:rPr>
                <w:b/>
                <w:bCs/>
                <w:szCs w:val="22"/>
                <w:rtl/>
              </w:rPr>
            </w:pPr>
            <w:r w:rsidRPr="009F2661">
              <w:rPr>
                <w:b/>
                <w:bCs/>
                <w:szCs w:val="22"/>
                <w:rtl/>
              </w:rPr>
              <w:t>מספר ת"ז / ח.פ:</w:t>
            </w:r>
          </w:p>
        </w:tc>
        <w:tc>
          <w:tcPr>
            <w:tcW w:w="3977"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bl>
    <w:p w:rsidR="0087067B" w:rsidRPr="009F2661" w:rsidRDefault="0087067B" w:rsidP="0087067B">
      <w:pPr>
        <w:overflowPunct w:val="0"/>
        <w:autoSpaceDE w:val="0"/>
        <w:autoSpaceDN w:val="0"/>
        <w:adjustRightInd w:val="0"/>
        <w:jc w:val="center"/>
        <w:textAlignment w:val="baseline"/>
        <w:rPr>
          <w:b/>
          <w:bCs/>
          <w:rtl/>
          <w:lang w:val="x-none" w:eastAsia="x-none"/>
        </w:rPr>
      </w:pPr>
    </w:p>
    <w:tbl>
      <w:tblPr>
        <w:bidiVisual/>
        <w:tblW w:w="5000" w:type="pct"/>
        <w:jc w:val="center"/>
        <w:tblLook w:val="04A0" w:firstRow="1" w:lastRow="0" w:firstColumn="1" w:lastColumn="0" w:noHBand="0" w:noVBand="1"/>
      </w:tblPr>
      <w:tblGrid>
        <w:gridCol w:w="3183"/>
        <w:gridCol w:w="1863"/>
        <w:gridCol w:w="1712"/>
        <w:gridCol w:w="1882"/>
      </w:tblGrid>
      <w:tr w:rsidR="0087067B" w:rsidRPr="009F2661" w:rsidTr="00AC0394">
        <w:trPr>
          <w:jc w:val="center"/>
        </w:trPr>
        <w:tc>
          <w:tcPr>
            <w:tcW w:w="1842" w:type="pct"/>
          </w:tcPr>
          <w:p w:rsidR="0087067B" w:rsidRPr="009F2661" w:rsidRDefault="0087067B" w:rsidP="00AC0394">
            <w:pPr>
              <w:overflowPunct w:val="0"/>
              <w:autoSpaceDE w:val="0"/>
              <w:autoSpaceDN w:val="0"/>
              <w:adjustRightInd w:val="0"/>
              <w:textAlignment w:val="baseline"/>
              <w:rPr>
                <w:szCs w:val="22"/>
                <w:rtl/>
              </w:rPr>
            </w:pPr>
            <w:r w:rsidRPr="009F2661">
              <w:rPr>
                <w:szCs w:val="22"/>
                <w:rtl/>
              </w:rPr>
              <w:t>סוג התארגנות (חברה, עמותה, ע.מ):</w:t>
            </w:r>
          </w:p>
        </w:tc>
        <w:tc>
          <w:tcPr>
            <w:tcW w:w="1078"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991" w:type="pct"/>
          </w:tcPr>
          <w:p w:rsidR="0087067B" w:rsidRPr="009F2661" w:rsidRDefault="0087067B" w:rsidP="00AC0394">
            <w:pPr>
              <w:overflowPunct w:val="0"/>
              <w:autoSpaceDE w:val="0"/>
              <w:autoSpaceDN w:val="0"/>
              <w:adjustRightInd w:val="0"/>
              <w:textAlignment w:val="baseline"/>
              <w:rPr>
                <w:szCs w:val="22"/>
                <w:rtl/>
              </w:rPr>
            </w:pPr>
            <w:r w:rsidRPr="009F2661">
              <w:rPr>
                <w:szCs w:val="22"/>
                <w:rtl/>
              </w:rPr>
              <w:t>תאריך התארגנות:</w:t>
            </w:r>
          </w:p>
        </w:tc>
        <w:tc>
          <w:tcPr>
            <w:tcW w:w="1090"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bl>
    <w:p w:rsidR="0087067B" w:rsidRPr="009F2661" w:rsidRDefault="0087067B" w:rsidP="0087067B">
      <w:pPr>
        <w:overflowPunct w:val="0"/>
        <w:autoSpaceDE w:val="0"/>
        <w:autoSpaceDN w:val="0"/>
        <w:adjustRightInd w:val="0"/>
        <w:jc w:val="center"/>
        <w:textAlignment w:val="baseline"/>
        <w:rPr>
          <w:b/>
          <w:bCs/>
          <w:rtl/>
          <w:lang w:val="x-none" w:eastAsia="x-none"/>
        </w:rPr>
      </w:pPr>
    </w:p>
    <w:tbl>
      <w:tblPr>
        <w:bidiVisual/>
        <w:tblW w:w="5000" w:type="pct"/>
        <w:jc w:val="center"/>
        <w:tblLook w:val="04A0" w:firstRow="1" w:lastRow="0" w:firstColumn="1" w:lastColumn="0" w:noHBand="0" w:noVBand="1"/>
      </w:tblPr>
      <w:tblGrid>
        <w:gridCol w:w="770"/>
        <w:gridCol w:w="2443"/>
        <w:gridCol w:w="719"/>
        <w:gridCol w:w="2730"/>
        <w:gridCol w:w="862"/>
        <w:gridCol w:w="1116"/>
      </w:tblGrid>
      <w:tr w:rsidR="0087067B" w:rsidRPr="009F2661" w:rsidTr="00AC0394">
        <w:trPr>
          <w:jc w:val="center"/>
        </w:trPr>
        <w:tc>
          <w:tcPr>
            <w:tcW w:w="5000" w:type="pct"/>
            <w:gridSpan w:val="6"/>
          </w:tcPr>
          <w:p w:rsidR="0087067B" w:rsidRPr="009F2661" w:rsidRDefault="0087067B" w:rsidP="00AC0394">
            <w:pPr>
              <w:overflowPunct w:val="0"/>
              <w:autoSpaceDE w:val="0"/>
              <w:autoSpaceDN w:val="0"/>
              <w:adjustRightInd w:val="0"/>
              <w:jc w:val="center"/>
              <w:textAlignment w:val="baseline"/>
              <w:rPr>
                <w:szCs w:val="22"/>
                <w:rtl/>
              </w:rPr>
            </w:pPr>
            <w:r w:rsidRPr="009F2661">
              <w:rPr>
                <w:b/>
                <w:bCs/>
                <w:szCs w:val="22"/>
                <w:u w:val="single"/>
                <w:rtl/>
              </w:rPr>
              <w:t>כתובת המציע</w:t>
            </w:r>
            <w:r w:rsidRPr="009F2661">
              <w:rPr>
                <w:szCs w:val="22"/>
                <w:rtl/>
              </w:rPr>
              <w:t>:</w:t>
            </w:r>
          </w:p>
        </w:tc>
      </w:tr>
      <w:tr w:rsidR="0087067B" w:rsidRPr="009F2661" w:rsidTr="00AC0394">
        <w:trPr>
          <w:trHeight w:val="702"/>
          <w:jc w:val="center"/>
        </w:trPr>
        <w:tc>
          <w:tcPr>
            <w:tcW w:w="445" w:type="pct"/>
            <w:tcBorders>
              <w:right w:val="single" w:sz="8" w:space="0" w:color="auto"/>
            </w:tcBorders>
            <w:vAlign w:val="center"/>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rsidR="0087067B" w:rsidRPr="009F2661" w:rsidRDefault="0087067B" w:rsidP="00AC0394">
            <w:pPr>
              <w:overflowPunct w:val="0"/>
              <w:autoSpaceDE w:val="0"/>
              <w:autoSpaceDN w:val="0"/>
              <w:adjustRightInd w:val="0"/>
              <w:jc w:val="center"/>
              <w:textAlignment w:val="baseline"/>
              <w:rPr>
                <w:szCs w:val="22"/>
                <w:rtl/>
              </w:rPr>
            </w:pPr>
          </w:p>
        </w:tc>
        <w:tc>
          <w:tcPr>
            <w:tcW w:w="416" w:type="pct"/>
            <w:tcBorders>
              <w:left w:val="single" w:sz="8" w:space="0" w:color="auto"/>
              <w:right w:val="single" w:sz="8" w:space="0" w:color="auto"/>
            </w:tcBorders>
            <w:vAlign w:val="center"/>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rsidR="0087067B" w:rsidRPr="009F2661" w:rsidRDefault="0087067B" w:rsidP="00AC0394">
            <w:pPr>
              <w:overflowPunct w:val="0"/>
              <w:autoSpaceDE w:val="0"/>
              <w:autoSpaceDN w:val="0"/>
              <w:adjustRightInd w:val="0"/>
              <w:jc w:val="center"/>
              <w:textAlignment w:val="baseline"/>
              <w:rPr>
                <w:szCs w:val="22"/>
                <w:rtl/>
              </w:rPr>
            </w:pPr>
          </w:p>
        </w:tc>
        <w:tc>
          <w:tcPr>
            <w:tcW w:w="499" w:type="pct"/>
            <w:tcBorders>
              <w:left w:val="single" w:sz="8" w:space="0" w:color="auto"/>
              <w:right w:val="single" w:sz="8" w:space="0" w:color="auto"/>
            </w:tcBorders>
            <w:vAlign w:val="center"/>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מיקוד:</w:t>
            </w:r>
          </w:p>
        </w:tc>
        <w:tc>
          <w:tcPr>
            <w:tcW w:w="646" w:type="pct"/>
            <w:tcBorders>
              <w:top w:val="single" w:sz="8" w:space="0" w:color="auto"/>
              <w:left w:val="single" w:sz="8" w:space="0" w:color="auto"/>
              <w:bottom w:val="single" w:sz="8" w:space="0" w:color="auto"/>
              <w:right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bl>
    <w:p w:rsidR="0087067B" w:rsidRPr="009F2661" w:rsidRDefault="0087067B" w:rsidP="0087067B">
      <w:pPr>
        <w:overflowPunct w:val="0"/>
        <w:autoSpaceDE w:val="0"/>
        <w:autoSpaceDN w:val="0"/>
        <w:adjustRightInd w:val="0"/>
        <w:jc w:val="center"/>
        <w:textAlignment w:val="baseline"/>
        <w:rPr>
          <w:b/>
          <w:bCs/>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7"/>
        <w:gridCol w:w="2157"/>
        <w:gridCol w:w="2158"/>
        <w:gridCol w:w="2158"/>
      </w:tblGrid>
      <w:tr w:rsidR="0087067B" w:rsidRPr="009F2661" w:rsidTr="00AC0394">
        <w:trPr>
          <w:jc w:val="center"/>
        </w:trPr>
        <w:tc>
          <w:tcPr>
            <w:tcW w:w="5000" w:type="pct"/>
            <w:gridSpan w:val="4"/>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שמות המוסמכים לחתום ולהתחייב בשם המציע ומספרי הת"ז שלהם:</w:t>
            </w:r>
          </w:p>
        </w:tc>
      </w:tr>
      <w:tr w:rsidR="0087067B" w:rsidRPr="009F2661" w:rsidTr="00AC0394">
        <w:trPr>
          <w:jc w:val="center"/>
        </w:trPr>
        <w:tc>
          <w:tcPr>
            <w:tcW w:w="1250" w:type="pct"/>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שם</w:t>
            </w:r>
          </w:p>
        </w:tc>
        <w:tc>
          <w:tcPr>
            <w:tcW w:w="1250" w:type="pct"/>
            <w:tcBorders>
              <w:right w:val="double" w:sz="4" w:space="0" w:color="auto"/>
            </w:tcBorders>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ת"ז</w:t>
            </w:r>
          </w:p>
        </w:tc>
        <w:tc>
          <w:tcPr>
            <w:tcW w:w="1250" w:type="pct"/>
            <w:tcBorders>
              <w:left w:val="double" w:sz="4" w:space="0" w:color="auto"/>
            </w:tcBorders>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שם</w:t>
            </w:r>
          </w:p>
        </w:tc>
        <w:tc>
          <w:tcPr>
            <w:tcW w:w="1250" w:type="pct"/>
          </w:tcPr>
          <w:p w:rsidR="0087067B" w:rsidRPr="009F2661" w:rsidRDefault="0087067B" w:rsidP="00AC0394">
            <w:pPr>
              <w:overflowPunct w:val="0"/>
              <w:autoSpaceDE w:val="0"/>
              <w:autoSpaceDN w:val="0"/>
              <w:adjustRightInd w:val="0"/>
              <w:jc w:val="center"/>
              <w:textAlignment w:val="baseline"/>
              <w:rPr>
                <w:szCs w:val="22"/>
                <w:rtl/>
              </w:rPr>
            </w:pPr>
            <w:r w:rsidRPr="009F2661">
              <w:rPr>
                <w:szCs w:val="22"/>
                <w:rtl/>
              </w:rPr>
              <w:t>ת"ז</w:t>
            </w:r>
          </w:p>
        </w:tc>
      </w:tr>
      <w:tr w:rsidR="0087067B" w:rsidRPr="009F2661" w:rsidTr="00AC0394">
        <w:trPr>
          <w:jc w:val="center"/>
        </w:trPr>
        <w:tc>
          <w:tcPr>
            <w:tcW w:w="1250" w:type="pct"/>
          </w:tcPr>
          <w:p w:rsidR="0087067B" w:rsidRPr="009F2661" w:rsidRDefault="0087067B" w:rsidP="00AC0394">
            <w:pPr>
              <w:overflowPunct w:val="0"/>
              <w:autoSpaceDE w:val="0"/>
              <w:autoSpaceDN w:val="0"/>
              <w:adjustRightInd w:val="0"/>
              <w:textAlignment w:val="baseline"/>
              <w:rPr>
                <w:szCs w:val="22"/>
                <w:rtl/>
              </w:rPr>
            </w:pPr>
          </w:p>
        </w:tc>
        <w:tc>
          <w:tcPr>
            <w:tcW w:w="1250" w:type="pct"/>
            <w:tcBorders>
              <w:right w:val="double" w:sz="4"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1250" w:type="pct"/>
            <w:tcBorders>
              <w:left w:val="double" w:sz="4"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1250" w:type="pct"/>
          </w:tcPr>
          <w:p w:rsidR="0087067B" w:rsidRPr="009F2661" w:rsidRDefault="0087067B" w:rsidP="00AC0394">
            <w:pPr>
              <w:overflowPunct w:val="0"/>
              <w:autoSpaceDE w:val="0"/>
              <w:autoSpaceDN w:val="0"/>
              <w:adjustRightInd w:val="0"/>
              <w:textAlignment w:val="baseline"/>
              <w:rPr>
                <w:szCs w:val="22"/>
                <w:rtl/>
              </w:rPr>
            </w:pPr>
          </w:p>
        </w:tc>
      </w:tr>
      <w:tr w:rsidR="0087067B" w:rsidRPr="009F2661" w:rsidTr="00AC0394">
        <w:trPr>
          <w:jc w:val="center"/>
        </w:trPr>
        <w:tc>
          <w:tcPr>
            <w:tcW w:w="1250" w:type="pct"/>
          </w:tcPr>
          <w:p w:rsidR="0087067B" w:rsidRPr="009F2661" w:rsidRDefault="0087067B" w:rsidP="00AC0394">
            <w:pPr>
              <w:overflowPunct w:val="0"/>
              <w:autoSpaceDE w:val="0"/>
              <w:autoSpaceDN w:val="0"/>
              <w:adjustRightInd w:val="0"/>
              <w:textAlignment w:val="baseline"/>
              <w:rPr>
                <w:szCs w:val="22"/>
                <w:rtl/>
              </w:rPr>
            </w:pPr>
          </w:p>
        </w:tc>
        <w:tc>
          <w:tcPr>
            <w:tcW w:w="1250" w:type="pct"/>
            <w:tcBorders>
              <w:right w:val="double" w:sz="4"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1250" w:type="pct"/>
            <w:tcBorders>
              <w:left w:val="double" w:sz="4"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1250" w:type="pct"/>
          </w:tcPr>
          <w:p w:rsidR="0087067B" w:rsidRPr="009F2661" w:rsidRDefault="0087067B" w:rsidP="00AC0394">
            <w:pPr>
              <w:overflowPunct w:val="0"/>
              <w:autoSpaceDE w:val="0"/>
              <w:autoSpaceDN w:val="0"/>
              <w:adjustRightInd w:val="0"/>
              <w:textAlignment w:val="baseline"/>
              <w:rPr>
                <w:szCs w:val="22"/>
                <w:rtl/>
              </w:rPr>
            </w:pPr>
          </w:p>
        </w:tc>
      </w:tr>
      <w:tr w:rsidR="0087067B" w:rsidRPr="009F2661" w:rsidTr="00AC0394">
        <w:trPr>
          <w:jc w:val="center"/>
        </w:trPr>
        <w:tc>
          <w:tcPr>
            <w:tcW w:w="1250" w:type="pct"/>
          </w:tcPr>
          <w:p w:rsidR="0087067B" w:rsidRPr="009F2661" w:rsidRDefault="0087067B" w:rsidP="00AC0394">
            <w:pPr>
              <w:overflowPunct w:val="0"/>
              <w:autoSpaceDE w:val="0"/>
              <w:autoSpaceDN w:val="0"/>
              <w:adjustRightInd w:val="0"/>
              <w:textAlignment w:val="baseline"/>
              <w:rPr>
                <w:szCs w:val="22"/>
                <w:rtl/>
              </w:rPr>
            </w:pPr>
          </w:p>
        </w:tc>
        <w:tc>
          <w:tcPr>
            <w:tcW w:w="1250" w:type="pct"/>
            <w:tcBorders>
              <w:right w:val="double" w:sz="4"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1250" w:type="pct"/>
            <w:tcBorders>
              <w:left w:val="double" w:sz="4"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1250" w:type="pct"/>
          </w:tcPr>
          <w:p w:rsidR="0087067B" w:rsidRPr="009F2661" w:rsidRDefault="0087067B" w:rsidP="00AC0394">
            <w:pPr>
              <w:overflowPunct w:val="0"/>
              <w:autoSpaceDE w:val="0"/>
              <w:autoSpaceDN w:val="0"/>
              <w:adjustRightInd w:val="0"/>
              <w:textAlignment w:val="baseline"/>
              <w:rPr>
                <w:szCs w:val="22"/>
                <w:rtl/>
              </w:rPr>
            </w:pPr>
          </w:p>
        </w:tc>
      </w:tr>
    </w:tbl>
    <w:p w:rsidR="0087067B" w:rsidRPr="009F2661" w:rsidRDefault="0087067B" w:rsidP="0087067B">
      <w:pPr>
        <w:overflowPunct w:val="0"/>
        <w:autoSpaceDE w:val="0"/>
        <w:autoSpaceDN w:val="0"/>
        <w:adjustRightInd w:val="0"/>
        <w:jc w:val="center"/>
        <w:textAlignment w:val="baseline"/>
        <w:rPr>
          <w:b/>
          <w:bCs/>
          <w:rtl/>
          <w:lang w:val="x-none" w:eastAsia="x-none"/>
        </w:rPr>
      </w:pPr>
    </w:p>
    <w:tbl>
      <w:tblPr>
        <w:bidiVisual/>
        <w:tblW w:w="5069" w:type="pct"/>
        <w:jc w:val="center"/>
        <w:tblLook w:val="04A0" w:firstRow="1" w:lastRow="0" w:firstColumn="1" w:lastColumn="0" w:noHBand="0" w:noVBand="1"/>
      </w:tblPr>
      <w:tblGrid>
        <w:gridCol w:w="1335"/>
        <w:gridCol w:w="2316"/>
        <w:gridCol w:w="1445"/>
        <w:gridCol w:w="3663"/>
      </w:tblGrid>
      <w:tr w:rsidR="009F2661" w:rsidRPr="009F2661" w:rsidTr="009F2661">
        <w:trPr>
          <w:jc w:val="center"/>
        </w:trPr>
        <w:tc>
          <w:tcPr>
            <w:tcW w:w="5000" w:type="pct"/>
            <w:gridSpan w:val="4"/>
          </w:tcPr>
          <w:p w:rsidR="009F2661" w:rsidRPr="009F2661" w:rsidRDefault="009F2661" w:rsidP="00416730">
            <w:pPr>
              <w:overflowPunct w:val="0"/>
              <w:autoSpaceDE w:val="0"/>
              <w:autoSpaceDN w:val="0"/>
              <w:adjustRightInd w:val="0"/>
              <w:spacing w:after="120"/>
              <w:jc w:val="center"/>
              <w:textAlignment w:val="baseline"/>
              <w:rPr>
                <w:b/>
                <w:bCs/>
                <w:szCs w:val="22"/>
                <w:u w:val="single"/>
                <w:rtl/>
              </w:rPr>
            </w:pPr>
            <w:r>
              <w:rPr>
                <w:rFonts w:hint="cs"/>
                <w:b/>
                <w:bCs/>
                <w:szCs w:val="22"/>
                <w:u w:val="single"/>
                <w:rtl/>
              </w:rPr>
              <w:t>מנכ"ל</w:t>
            </w:r>
          </w:p>
        </w:tc>
      </w:tr>
      <w:tr w:rsidR="009F2661" w:rsidRPr="009F2661" w:rsidTr="00416730">
        <w:trPr>
          <w:jc w:val="center"/>
        </w:trPr>
        <w:tc>
          <w:tcPr>
            <w:tcW w:w="762" w:type="pct"/>
          </w:tcPr>
          <w:p w:rsidR="009F2661" w:rsidRPr="009F2661" w:rsidRDefault="009F2661" w:rsidP="00416730">
            <w:pPr>
              <w:overflowPunct w:val="0"/>
              <w:autoSpaceDE w:val="0"/>
              <w:autoSpaceDN w:val="0"/>
              <w:adjustRightInd w:val="0"/>
              <w:textAlignment w:val="baseline"/>
              <w:rPr>
                <w:szCs w:val="22"/>
                <w:rtl/>
              </w:rPr>
            </w:pPr>
            <w:r w:rsidRPr="009F2661">
              <w:rPr>
                <w:szCs w:val="22"/>
                <w:rtl/>
              </w:rPr>
              <w:t>שם</w:t>
            </w:r>
          </w:p>
        </w:tc>
        <w:tc>
          <w:tcPr>
            <w:tcW w:w="1322" w:type="pct"/>
            <w:tcBorders>
              <w:bottom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c>
          <w:tcPr>
            <w:tcW w:w="825" w:type="pct"/>
          </w:tcPr>
          <w:p w:rsidR="009F2661" w:rsidRPr="009F2661" w:rsidRDefault="009F2661" w:rsidP="00416730">
            <w:pPr>
              <w:overflowPunct w:val="0"/>
              <w:autoSpaceDE w:val="0"/>
              <w:autoSpaceDN w:val="0"/>
              <w:adjustRightInd w:val="0"/>
              <w:textAlignment w:val="baseline"/>
              <w:rPr>
                <w:szCs w:val="22"/>
                <w:rtl/>
              </w:rPr>
            </w:pPr>
            <w:r w:rsidRPr="009F2661">
              <w:rPr>
                <w:szCs w:val="22"/>
                <w:rtl/>
              </w:rPr>
              <w:t>טל' נייד</w:t>
            </w:r>
          </w:p>
        </w:tc>
        <w:tc>
          <w:tcPr>
            <w:tcW w:w="2091" w:type="pct"/>
            <w:tcBorders>
              <w:bottom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r>
      <w:tr w:rsidR="009F2661" w:rsidRPr="009F2661" w:rsidTr="00416730">
        <w:trPr>
          <w:jc w:val="center"/>
        </w:trPr>
        <w:tc>
          <w:tcPr>
            <w:tcW w:w="762" w:type="pct"/>
          </w:tcPr>
          <w:p w:rsidR="009F2661" w:rsidRPr="009F2661" w:rsidRDefault="009F2661" w:rsidP="00416730">
            <w:pPr>
              <w:overflowPunct w:val="0"/>
              <w:autoSpaceDE w:val="0"/>
              <w:autoSpaceDN w:val="0"/>
              <w:adjustRightInd w:val="0"/>
              <w:textAlignment w:val="baseline"/>
              <w:rPr>
                <w:szCs w:val="22"/>
                <w:rtl/>
              </w:rPr>
            </w:pPr>
          </w:p>
        </w:tc>
        <w:tc>
          <w:tcPr>
            <w:tcW w:w="1322" w:type="pct"/>
            <w:tcBorders>
              <w:top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c>
          <w:tcPr>
            <w:tcW w:w="825" w:type="pct"/>
          </w:tcPr>
          <w:p w:rsidR="009F2661" w:rsidRPr="009F2661" w:rsidRDefault="009F2661" w:rsidP="00416730">
            <w:pPr>
              <w:overflowPunct w:val="0"/>
              <w:autoSpaceDE w:val="0"/>
              <w:autoSpaceDN w:val="0"/>
              <w:adjustRightInd w:val="0"/>
              <w:textAlignment w:val="baseline"/>
              <w:rPr>
                <w:szCs w:val="22"/>
                <w:rtl/>
              </w:rPr>
            </w:pPr>
          </w:p>
        </w:tc>
        <w:tc>
          <w:tcPr>
            <w:tcW w:w="2091" w:type="pct"/>
            <w:tcBorders>
              <w:top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r>
      <w:tr w:rsidR="009F2661" w:rsidRPr="009F2661" w:rsidTr="00416730">
        <w:trPr>
          <w:jc w:val="center"/>
        </w:trPr>
        <w:tc>
          <w:tcPr>
            <w:tcW w:w="762" w:type="pct"/>
          </w:tcPr>
          <w:p w:rsidR="009F2661" w:rsidRPr="009F2661" w:rsidRDefault="009F2661" w:rsidP="00416730">
            <w:pPr>
              <w:overflowPunct w:val="0"/>
              <w:autoSpaceDE w:val="0"/>
              <w:autoSpaceDN w:val="0"/>
              <w:adjustRightInd w:val="0"/>
              <w:textAlignment w:val="baseline"/>
              <w:rPr>
                <w:szCs w:val="22"/>
                <w:rtl/>
              </w:rPr>
            </w:pPr>
            <w:r w:rsidRPr="009F2661">
              <w:rPr>
                <w:szCs w:val="22"/>
                <w:rtl/>
              </w:rPr>
              <w:lastRenderedPageBreak/>
              <w:t>טלפון</w:t>
            </w:r>
          </w:p>
        </w:tc>
        <w:tc>
          <w:tcPr>
            <w:tcW w:w="1322" w:type="pct"/>
            <w:tcBorders>
              <w:bottom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c>
          <w:tcPr>
            <w:tcW w:w="825" w:type="pct"/>
          </w:tcPr>
          <w:p w:rsidR="009F2661" w:rsidRPr="009F2661" w:rsidRDefault="009F2661" w:rsidP="00416730">
            <w:pPr>
              <w:overflowPunct w:val="0"/>
              <w:autoSpaceDE w:val="0"/>
              <w:autoSpaceDN w:val="0"/>
              <w:adjustRightInd w:val="0"/>
              <w:textAlignment w:val="baseline"/>
              <w:rPr>
                <w:szCs w:val="22"/>
                <w:rtl/>
              </w:rPr>
            </w:pPr>
            <w:r w:rsidRPr="009F2661">
              <w:rPr>
                <w:szCs w:val="22"/>
                <w:rtl/>
              </w:rPr>
              <w:t>כתובת דוא"ל</w:t>
            </w:r>
          </w:p>
        </w:tc>
        <w:tc>
          <w:tcPr>
            <w:tcW w:w="2091" w:type="pct"/>
            <w:tcBorders>
              <w:bottom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r>
      <w:tr w:rsidR="009F2661" w:rsidRPr="009F2661" w:rsidTr="00416730">
        <w:trPr>
          <w:jc w:val="center"/>
        </w:trPr>
        <w:tc>
          <w:tcPr>
            <w:tcW w:w="762" w:type="pct"/>
          </w:tcPr>
          <w:p w:rsidR="009F2661" w:rsidRPr="009F2661" w:rsidRDefault="009F2661" w:rsidP="00416730">
            <w:pPr>
              <w:overflowPunct w:val="0"/>
              <w:autoSpaceDE w:val="0"/>
              <w:autoSpaceDN w:val="0"/>
              <w:adjustRightInd w:val="0"/>
              <w:textAlignment w:val="baseline"/>
              <w:rPr>
                <w:szCs w:val="22"/>
                <w:rtl/>
              </w:rPr>
            </w:pPr>
          </w:p>
        </w:tc>
        <w:tc>
          <w:tcPr>
            <w:tcW w:w="1322" w:type="pct"/>
            <w:tcBorders>
              <w:top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c>
          <w:tcPr>
            <w:tcW w:w="825" w:type="pct"/>
          </w:tcPr>
          <w:p w:rsidR="009F2661" w:rsidRPr="009F2661" w:rsidRDefault="009F2661" w:rsidP="00416730">
            <w:pPr>
              <w:overflowPunct w:val="0"/>
              <w:autoSpaceDE w:val="0"/>
              <w:autoSpaceDN w:val="0"/>
              <w:adjustRightInd w:val="0"/>
              <w:textAlignment w:val="baseline"/>
              <w:rPr>
                <w:szCs w:val="22"/>
                <w:rtl/>
              </w:rPr>
            </w:pPr>
          </w:p>
        </w:tc>
        <w:tc>
          <w:tcPr>
            <w:tcW w:w="2091" w:type="pct"/>
            <w:tcBorders>
              <w:top w:val="single" w:sz="8" w:space="0" w:color="auto"/>
            </w:tcBorders>
          </w:tcPr>
          <w:p w:rsidR="009F2661" w:rsidRPr="009F2661" w:rsidRDefault="009F2661" w:rsidP="00416730">
            <w:pPr>
              <w:overflowPunct w:val="0"/>
              <w:autoSpaceDE w:val="0"/>
              <w:autoSpaceDN w:val="0"/>
              <w:adjustRightInd w:val="0"/>
              <w:textAlignment w:val="baseline"/>
              <w:rPr>
                <w:szCs w:val="22"/>
                <w:rtl/>
              </w:rPr>
            </w:pPr>
          </w:p>
        </w:tc>
      </w:tr>
      <w:tr w:rsidR="0087067B" w:rsidRPr="009F2661" w:rsidTr="009F2661">
        <w:trPr>
          <w:jc w:val="center"/>
        </w:trPr>
        <w:tc>
          <w:tcPr>
            <w:tcW w:w="5000" w:type="pct"/>
            <w:gridSpan w:val="4"/>
          </w:tcPr>
          <w:p w:rsidR="0087067B" w:rsidRPr="009F2661" w:rsidRDefault="0087067B" w:rsidP="00AC0394">
            <w:pPr>
              <w:overflowPunct w:val="0"/>
              <w:autoSpaceDE w:val="0"/>
              <w:autoSpaceDN w:val="0"/>
              <w:adjustRightInd w:val="0"/>
              <w:spacing w:after="120"/>
              <w:jc w:val="center"/>
              <w:textAlignment w:val="baseline"/>
              <w:rPr>
                <w:b/>
                <w:bCs/>
                <w:szCs w:val="22"/>
                <w:u w:val="single"/>
                <w:rtl/>
              </w:rPr>
            </w:pPr>
            <w:r w:rsidRPr="009F2661">
              <w:rPr>
                <w:b/>
                <w:bCs/>
                <w:szCs w:val="22"/>
                <w:u w:val="single"/>
                <w:rtl/>
              </w:rPr>
              <w:t>איש הקשר לצורך המכרז</w:t>
            </w:r>
          </w:p>
        </w:tc>
      </w:tr>
      <w:tr w:rsidR="0087067B" w:rsidRPr="009F2661" w:rsidTr="009F2661">
        <w:trPr>
          <w:jc w:val="center"/>
        </w:trPr>
        <w:tc>
          <w:tcPr>
            <w:tcW w:w="762" w:type="pct"/>
          </w:tcPr>
          <w:p w:rsidR="0087067B" w:rsidRPr="009F2661" w:rsidRDefault="0087067B" w:rsidP="00AC0394">
            <w:pPr>
              <w:overflowPunct w:val="0"/>
              <w:autoSpaceDE w:val="0"/>
              <w:autoSpaceDN w:val="0"/>
              <w:adjustRightInd w:val="0"/>
              <w:textAlignment w:val="baseline"/>
              <w:rPr>
                <w:szCs w:val="22"/>
                <w:rtl/>
              </w:rPr>
            </w:pPr>
            <w:r w:rsidRPr="009F2661">
              <w:rPr>
                <w:szCs w:val="22"/>
                <w:rtl/>
              </w:rPr>
              <w:t>שם</w:t>
            </w:r>
          </w:p>
        </w:tc>
        <w:tc>
          <w:tcPr>
            <w:tcW w:w="1322"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825" w:type="pct"/>
          </w:tcPr>
          <w:p w:rsidR="0087067B" w:rsidRPr="009F2661" w:rsidRDefault="0087067B" w:rsidP="00AC0394">
            <w:pPr>
              <w:overflowPunct w:val="0"/>
              <w:autoSpaceDE w:val="0"/>
              <w:autoSpaceDN w:val="0"/>
              <w:adjustRightInd w:val="0"/>
              <w:textAlignment w:val="baseline"/>
              <w:rPr>
                <w:szCs w:val="22"/>
                <w:rtl/>
              </w:rPr>
            </w:pPr>
            <w:r w:rsidRPr="009F2661">
              <w:rPr>
                <w:szCs w:val="22"/>
                <w:rtl/>
              </w:rPr>
              <w:t>טל' נייד</w:t>
            </w:r>
          </w:p>
        </w:tc>
        <w:tc>
          <w:tcPr>
            <w:tcW w:w="2091"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r w:rsidR="0087067B" w:rsidRPr="009F2661" w:rsidTr="009F2661">
        <w:trPr>
          <w:jc w:val="center"/>
        </w:trPr>
        <w:tc>
          <w:tcPr>
            <w:tcW w:w="762" w:type="pct"/>
          </w:tcPr>
          <w:p w:rsidR="0087067B" w:rsidRPr="009F2661" w:rsidRDefault="0087067B" w:rsidP="00AC0394">
            <w:pPr>
              <w:overflowPunct w:val="0"/>
              <w:autoSpaceDE w:val="0"/>
              <w:autoSpaceDN w:val="0"/>
              <w:adjustRightInd w:val="0"/>
              <w:textAlignment w:val="baseline"/>
              <w:rPr>
                <w:szCs w:val="22"/>
                <w:rtl/>
              </w:rPr>
            </w:pPr>
          </w:p>
        </w:tc>
        <w:tc>
          <w:tcPr>
            <w:tcW w:w="1322" w:type="pct"/>
            <w:tcBorders>
              <w:top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825" w:type="pct"/>
          </w:tcPr>
          <w:p w:rsidR="0087067B" w:rsidRPr="009F2661" w:rsidRDefault="0087067B" w:rsidP="00AC0394">
            <w:pPr>
              <w:overflowPunct w:val="0"/>
              <w:autoSpaceDE w:val="0"/>
              <w:autoSpaceDN w:val="0"/>
              <w:adjustRightInd w:val="0"/>
              <w:textAlignment w:val="baseline"/>
              <w:rPr>
                <w:szCs w:val="22"/>
                <w:rtl/>
              </w:rPr>
            </w:pPr>
          </w:p>
        </w:tc>
        <w:tc>
          <w:tcPr>
            <w:tcW w:w="2091" w:type="pct"/>
            <w:tcBorders>
              <w:top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r w:rsidR="0087067B" w:rsidRPr="009F2661" w:rsidTr="009F2661">
        <w:trPr>
          <w:jc w:val="center"/>
        </w:trPr>
        <w:tc>
          <w:tcPr>
            <w:tcW w:w="762" w:type="pct"/>
          </w:tcPr>
          <w:p w:rsidR="0087067B" w:rsidRPr="009F2661" w:rsidRDefault="0087067B" w:rsidP="00AC0394">
            <w:pPr>
              <w:overflowPunct w:val="0"/>
              <w:autoSpaceDE w:val="0"/>
              <w:autoSpaceDN w:val="0"/>
              <w:adjustRightInd w:val="0"/>
              <w:textAlignment w:val="baseline"/>
              <w:rPr>
                <w:szCs w:val="22"/>
                <w:rtl/>
              </w:rPr>
            </w:pPr>
            <w:r w:rsidRPr="009F2661">
              <w:rPr>
                <w:szCs w:val="22"/>
                <w:rtl/>
              </w:rPr>
              <w:t>טלפון</w:t>
            </w:r>
          </w:p>
        </w:tc>
        <w:tc>
          <w:tcPr>
            <w:tcW w:w="1322"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825" w:type="pct"/>
          </w:tcPr>
          <w:p w:rsidR="0087067B" w:rsidRPr="009F2661" w:rsidRDefault="009F2661" w:rsidP="00AC0394">
            <w:pPr>
              <w:overflowPunct w:val="0"/>
              <w:autoSpaceDE w:val="0"/>
              <w:autoSpaceDN w:val="0"/>
              <w:adjustRightInd w:val="0"/>
              <w:textAlignment w:val="baseline"/>
              <w:rPr>
                <w:szCs w:val="22"/>
                <w:rtl/>
              </w:rPr>
            </w:pPr>
            <w:r w:rsidRPr="009F2661">
              <w:rPr>
                <w:szCs w:val="22"/>
                <w:rtl/>
              </w:rPr>
              <w:t>כתובת דוא"ל</w:t>
            </w:r>
          </w:p>
        </w:tc>
        <w:tc>
          <w:tcPr>
            <w:tcW w:w="2091" w:type="pct"/>
            <w:tcBorders>
              <w:bottom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r w:rsidR="0087067B" w:rsidRPr="009F2661" w:rsidTr="009F2661">
        <w:trPr>
          <w:jc w:val="center"/>
        </w:trPr>
        <w:tc>
          <w:tcPr>
            <w:tcW w:w="762" w:type="pct"/>
          </w:tcPr>
          <w:p w:rsidR="0087067B" w:rsidRPr="009F2661" w:rsidRDefault="0087067B" w:rsidP="00AC0394">
            <w:pPr>
              <w:overflowPunct w:val="0"/>
              <w:autoSpaceDE w:val="0"/>
              <w:autoSpaceDN w:val="0"/>
              <w:adjustRightInd w:val="0"/>
              <w:textAlignment w:val="baseline"/>
              <w:rPr>
                <w:szCs w:val="22"/>
                <w:rtl/>
              </w:rPr>
            </w:pPr>
          </w:p>
        </w:tc>
        <w:tc>
          <w:tcPr>
            <w:tcW w:w="1322" w:type="pct"/>
            <w:tcBorders>
              <w:top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c>
          <w:tcPr>
            <w:tcW w:w="825" w:type="pct"/>
          </w:tcPr>
          <w:p w:rsidR="0087067B" w:rsidRPr="009F2661" w:rsidRDefault="0087067B" w:rsidP="00AC0394">
            <w:pPr>
              <w:overflowPunct w:val="0"/>
              <w:autoSpaceDE w:val="0"/>
              <w:autoSpaceDN w:val="0"/>
              <w:adjustRightInd w:val="0"/>
              <w:textAlignment w:val="baseline"/>
              <w:rPr>
                <w:szCs w:val="22"/>
                <w:rtl/>
              </w:rPr>
            </w:pPr>
          </w:p>
        </w:tc>
        <w:tc>
          <w:tcPr>
            <w:tcW w:w="2091" w:type="pct"/>
            <w:tcBorders>
              <w:top w:val="single" w:sz="8" w:space="0" w:color="auto"/>
            </w:tcBorders>
          </w:tcPr>
          <w:p w:rsidR="0087067B" w:rsidRPr="009F2661" w:rsidRDefault="0087067B" w:rsidP="00AC0394">
            <w:pPr>
              <w:overflowPunct w:val="0"/>
              <w:autoSpaceDE w:val="0"/>
              <w:autoSpaceDN w:val="0"/>
              <w:adjustRightInd w:val="0"/>
              <w:textAlignment w:val="baseline"/>
              <w:rPr>
                <w:szCs w:val="22"/>
                <w:rtl/>
              </w:rPr>
            </w:pPr>
          </w:p>
        </w:tc>
      </w:tr>
    </w:tbl>
    <w:p w:rsidR="0087067B" w:rsidRDefault="0087067B" w:rsidP="009F2661">
      <w:pPr>
        <w:overflowPunct w:val="0"/>
        <w:autoSpaceDE w:val="0"/>
        <w:autoSpaceDN w:val="0"/>
        <w:adjustRightInd w:val="0"/>
        <w:spacing w:line="360" w:lineRule="auto"/>
        <w:jc w:val="both"/>
        <w:textAlignment w:val="baseline"/>
        <w:rPr>
          <w:rtl/>
          <w:lang w:val="x-none" w:eastAsia="x-none"/>
        </w:rPr>
      </w:pPr>
      <w:r w:rsidRPr="009F2661">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9F2661" w:rsidRPr="009F2661" w:rsidRDefault="009F2661" w:rsidP="009F2661">
      <w:pPr>
        <w:overflowPunct w:val="0"/>
        <w:autoSpaceDE w:val="0"/>
        <w:autoSpaceDN w:val="0"/>
        <w:adjustRightInd w:val="0"/>
        <w:spacing w:line="360" w:lineRule="auto"/>
        <w:jc w:val="both"/>
        <w:textAlignment w:val="baseline"/>
        <w:rPr>
          <w:rtl/>
          <w:lang w:val="x-none" w:eastAsia="x-none"/>
        </w:rPr>
      </w:pPr>
    </w:p>
    <w:p w:rsidR="0087067B" w:rsidRPr="009F2661" w:rsidRDefault="0087067B" w:rsidP="00514F04">
      <w:pPr>
        <w:widowControl w:val="0"/>
        <w:numPr>
          <w:ilvl w:val="0"/>
          <w:numId w:val="46"/>
        </w:numPr>
        <w:overflowPunct w:val="0"/>
        <w:autoSpaceDE w:val="0"/>
        <w:autoSpaceDN w:val="0"/>
        <w:adjustRightInd w:val="0"/>
        <w:spacing w:line="360" w:lineRule="auto"/>
        <w:contextualSpacing/>
        <w:jc w:val="both"/>
        <w:textAlignment w:val="baseline"/>
        <w:rPr>
          <w:bCs/>
        </w:rPr>
      </w:pPr>
      <w:r w:rsidRPr="009F2661">
        <w:rPr>
          <w:b/>
          <w:bCs/>
          <w:rtl/>
        </w:rPr>
        <w:t>כשירות להתמודדות במכרז</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rPr>
          <w:rtl/>
        </w:rPr>
      </w:pPr>
      <w:r w:rsidRPr="009F2661">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 xml:space="preserve">המציע קרא בעיון רב את תנאי ההתקשרות עם הספק הזוכה, ובכלל זה את חוזה ההתקשרות על נספחיו, הוא הבין את האמור בהם ומסכים להם. </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המציע אינו מצוי בהליכי פשיטת רגל או פירוק ולא מתנהלות נגד המציע תביעות מהותיות, שעלולות לפגוע בתפקודו, ככל שיזכה במכרז.</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אין מניעה לפי כל דין להשתתפות המציע במכרז.</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rPr>
          <w:rtl/>
        </w:rPr>
      </w:pPr>
      <w:r w:rsidRPr="009F2661">
        <w:rPr>
          <w:rtl/>
        </w:rPr>
        <w:t xml:space="preserve">אין בהגשת הצעה במכרז או בביצוע ההתקשרות נשוא המכרז על ידי המציע, כדי ליצור ניגוד עניינים, בין במישרין ובין בעקיפין, בין </w:t>
      </w:r>
      <w:r w:rsidRPr="009F2661">
        <w:rPr>
          <w:rtl/>
        </w:rPr>
        <w:lastRenderedPageBreak/>
        <w:t>המציע לבין המזמין.</w:t>
      </w:r>
    </w:p>
    <w:p w:rsidR="0087067B" w:rsidRPr="009F2661" w:rsidRDefault="0087067B" w:rsidP="00514F04">
      <w:pPr>
        <w:widowControl w:val="0"/>
        <w:numPr>
          <w:ilvl w:val="0"/>
          <w:numId w:val="46"/>
        </w:numPr>
        <w:overflowPunct w:val="0"/>
        <w:autoSpaceDE w:val="0"/>
        <w:autoSpaceDN w:val="0"/>
        <w:adjustRightInd w:val="0"/>
        <w:spacing w:line="360" w:lineRule="auto"/>
        <w:contextualSpacing/>
        <w:jc w:val="both"/>
        <w:textAlignment w:val="baseline"/>
        <w:rPr>
          <w:bCs/>
        </w:rPr>
      </w:pPr>
      <w:r w:rsidRPr="009F2661">
        <w:rPr>
          <w:b/>
          <w:bCs/>
          <w:rtl/>
        </w:rPr>
        <w:t xml:space="preserve">אי תיאום הצעות מכרז </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rPr>
          <w:rtl/>
        </w:rPr>
      </w:pPr>
      <w:r w:rsidRPr="009F2661">
        <w:rPr>
          <w:rtl/>
        </w:rPr>
        <w:t xml:space="preserve">הפרטים המופיעים בהצעה זו הוחלטו על ידי המציע באופן עצמאי, ללא התייעצות, הסדר או קשר עם מציע אחר. </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rPr>
          <w:rtl/>
        </w:rPr>
      </w:pPr>
      <w:r w:rsidRPr="009F2661">
        <w:rPr>
          <w:rtl/>
        </w:rPr>
        <w:t xml:space="preserve">פרטי ההצעה לא הוצגו או יוצגו בפני כל אדם או תאגיד, אשר מציע הצעות במכרז זה. </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rPr>
          <w:rtl/>
        </w:rPr>
      </w:pPr>
      <w:r w:rsidRPr="009F2661">
        <w:rPr>
          <w:rtl/>
        </w:rPr>
        <w:t>המציע לא היה מעורב בניסיון להניא מתחרה אחר מלהגיש הצעות במכרז זה.</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rPr>
          <w:rtl/>
        </w:rPr>
      </w:pPr>
      <w:r w:rsidRPr="009F2661">
        <w:rPr>
          <w:rtl/>
        </w:rPr>
        <w:t>המציע לא היה ולא מתכוון להיות מעורב בניסיון לגרום למתחרה אחר להגיש הצעה גבוהה או נמוכה יותר מהצעתו זו.</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המציע לא היה מעורב בניסיון לגרום למתחרה להגיש הצעה בלתי תחרותית, מכל סוג שהוא.</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הצעה זו מוגשת בתום לב.</w:t>
      </w:r>
    </w:p>
    <w:p w:rsidR="0087067B" w:rsidRPr="009F2661" w:rsidRDefault="0087067B" w:rsidP="00514F04">
      <w:pPr>
        <w:widowControl w:val="0"/>
        <w:numPr>
          <w:ilvl w:val="0"/>
          <w:numId w:val="46"/>
        </w:numPr>
        <w:overflowPunct w:val="0"/>
        <w:autoSpaceDE w:val="0"/>
        <w:autoSpaceDN w:val="0"/>
        <w:adjustRightInd w:val="0"/>
        <w:spacing w:line="360" w:lineRule="auto"/>
        <w:contextualSpacing/>
        <w:jc w:val="both"/>
        <w:textAlignment w:val="baseline"/>
        <w:rPr>
          <w:bCs/>
        </w:rPr>
      </w:pPr>
      <w:r w:rsidRPr="009F2661">
        <w:rPr>
          <w:b/>
          <w:bCs/>
          <w:rtl/>
        </w:rPr>
        <w:t>עצמאות המציע</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המציע אינו מחזיק או מוחזק על ידי מציע אחר במכרז (החזקה לעניין זה – החזקה במישרין או בעקיפין ב- 25% או יותר מאמצעי שליטה, כהגדרתו ב</w:t>
      </w:r>
      <w:hyperlink r:id="rId20" w:history="1">
        <w:r w:rsidRPr="009F2661">
          <w:rPr>
            <w:rStyle w:val="Hyperlink"/>
            <w:rtl/>
          </w:rPr>
          <w:t>חוק ניירות ערך, התשכ"ח-1968</w:t>
        </w:r>
      </w:hyperlink>
      <w:r w:rsidRPr="009F2661">
        <w:t>(</w:t>
      </w:r>
      <w:r w:rsidRPr="009F2661">
        <w:rPr>
          <w:rtl/>
        </w:rPr>
        <w:t>.</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 xml:space="preserve">גורם אחד אינו מחזיק ב-25% יותר מאמצעי שליטה בו ובמציע נוסף במכרז. </w:t>
      </w:r>
    </w:p>
    <w:p w:rsidR="0087067B" w:rsidRPr="009F2661" w:rsidRDefault="0087067B" w:rsidP="00514F04">
      <w:pPr>
        <w:widowControl w:val="0"/>
        <w:numPr>
          <w:ilvl w:val="1"/>
          <w:numId w:val="46"/>
        </w:numPr>
        <w:overflowPunct w:val="0"/>
        <w:autoSpaceDE w:val="0"/>
        <w:autoSpaceDN w:val="0"/>
        <w:adjustRightInd w:val="0"/>
        <w:spacing w:line="360" w:lineRule="auto"/>
        <w:contextualSpacing/>
        <w:jc w:val="both"/>
        <w:textAlignment w:val="baseline"/>
      </w:pPr>
      <w:r w:rsidRPr="009F2661">
        <w:rPr>
          <w:rtl/>
        </w:rPr>
        <w:t>המציע אינו קבלן משנה של מציע אחר במכרז, בקשר עם ביצוע השירותים במכרז זה.</w:t>
      </w:r>
    </w:p>
    <w:p w:rsidR="0087067B" w:rsidRPr="009F2661" w:rsidRDefault="0087067B" w:rsidP="00514F04">
      <w:pPr>
        <w:pStyle w:val="af5"/>
        <w:numPr>
          <w:ilvl w:val="0"/>
          <w:numId w:val="46"/>
        </w:numPr>
        <w:spacing w:line="360" w:lineRule="auto"/>
        <w:contextualSpacing/>
        <w:jc w:val="both"/>
      </w:pPr>
      <w:r w:rsidRPr="009F2661">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9F2661">
        <w:t>;</w:t>
      </w:r>
      <w:r w:rsidRPr="009F2661">
        <w:rPr>
          <w:rtl/>
        </w:rPr>
        <w:t xml:space="preserve"> במידה והמציע הינו </w:t>
      </w:r>
      <w:r w:rsidRPr="009F2661">
        <w:rPr>
          <w:rtl/>
        </w:rPr>
        <w:lastRenderedPageBreak/>
        <w:t>תאגיד - נדרש כי העדר הרשעה כאמור תתקיים גם לגבי בעלי השליטה שלו ונושאי המשרה בו. אני מסכים שההצהרה תחשב כהרשאה לרשות לפנות למשטרת ישראל ו/או למשרד המשפטים לקבלת אישור לנכונותה.</w:t>
      </w:r>
    </w:p>
    <w:p w:rsidR="0087067B" w:rsidRPr="009F2661" w:rsidRDefault="0087067B" w:rsidP="00514F04">
      <w:pPr>
        <w:pStyle w:val="af5"/>
        <w:numPr>
          <w:ilvl w:val="0"/>
          <w:numId w:val="46"/>
        </w:numPr>
        <w:spacing w:line="360" w:lineRule="auto"/>
        <w:contextualSpacing/>
        <w:jc w:val="both"/>
      </w:pPr>
      <w:r w:rsidRPr="009F2661">
        <w:rPr>
          <w:rtl/>
        </w:rPr>
        <w:t>המציע מצהיר, כי אינו חברת כוח אדם - כהגדרתה בחוק העסקת עובדים על ידי קבלנים (חברת כח אדם, התשנ"ו-1996).</w:t>
      </w:r>
    </w:p>
    <w:p w:rsidR="0087067B" w:rsidRPr="009F2661" w:rsidRDefault="0087067B" w:rsidP="00514F04">
      <w:pPr>
        <w:pStyle w:val="af5"/>
        <w:numPr>
          <w:ilvl w:val="0"/>
          <w:numId w:val="46"/>
        </w:numPr>
        <w:spacing w:line="360" w:lineRule="auto"/>
        <w:contextualSpacing/>
        <w:jc w:val="both"/>
      </w:pPr>
      <w:r w:rsidRPr="009F2661">
        <w:rPr>
          <w:rtl/>
        </w:rPr>
        <w:t>המציע עומד בדרישות לתשלומים סוציאליים ובשכר המינימום לעובדים.</w:t>
      </w:r>
    </w:p>
    <w:p w:rsidR="0087067B" w:rsidRPr="009F2661" w:rsidRDefault="0087067B" w:rsidP="000C6FBB">
      <w:pPr>
        <w:widowControl w:val="0"/>
        <w:numPr>
          <w:ilvl w:val="0"/>
          <w:numId w:val="46"/>
        </w:numPr>
        <w:overflowPunct w:val="0"/>
        <w:autoSpaceDE w:val="0"/>
        <w:autoSpaceDN w:val="0"/>
        <w:adjustRightInd w:val="0"/>
        <w:spacing w:line="360" w:lineRule="auto"/>
        <w:contextualSpacing/>
        <w:jc w:val="both"/>
        <w:textAlignment w:val="baseline"/>
      </w:pPr>
      <w:r w:rsidRPr="009F2661">
        <w:rPr>
          <w:rtl/>
        </w:rPr>
        <w:t>המציע מאשר כי ידוע לו שהרשות שומרת לעצמה את האפשרות שלא לבצע את הזמנת העבודות כלל, לפי שיקול דעתה הבלעדי והמוחלט ומבלי שתהיה עליה חובת הנמקה ו/או שימוע. בנוסף, שומרת הרשות את הזכות להגדיל או להקטין את היקף ההתקשרות נשוא מכרז זה, להפסיקה (באופן מלא או חלקי, לתקופה או בכלל), לחדשה או לעכבה בהתאם לצרכיה - והכל, לפי שיקול דעתה הבלעדי והמוחלט ומבלי שתהיה עליה חובת הנמקה ו/או שימוע.</w:t>
      </w:r>
    </w:p>
    <w:p w:rsidR="0087067B" w:rsidRPr="009F2661" w:rsidRDefault="0087067B" w:rsidP="000C6FBB">
      <w:pPr>
        <w:numPr>
          <w:ilvl w:val="0"/>
          <w:numId w:val="46"/>
        </w:numPr>
        <w:overflowPunct w:val="0"/>
        <w:autoSpaceDE w:val="0"/>
        <w:autoSpaceDN w:val="0"/>
        <w:adjustRightInd w:val="0"/>
        <w:spacing w:line="360" w:lineRule="auto"/>
        <w:contextualSpacing/>
        <w:jc w:val="both"/>
        <w:textAlignment w:val="baseline"/>
      </w:pPr>
      <w:r w:rsidRPr="009F2661">
        <w:rPr>
          <w:rtl/>
        </w:rPr>
        <w:t>היעדר ניגוד עניינים: המציע יפרט את כל הקשרים המקצועיים, העסקיים, אישיים עם גורמים אחרים העלולים ליצור ניגוד אינטרסים עם מתן שירותים לרשות בהתאם להצעה זו (לעניין זה יש לפרט גם קשרים של בני משפחה או תאגידים).</w:t>
      </w:r>
    </w:p>
    <w:p w:rsidR="0087067B" w:rsidRPr="009F2661" w:rsidRDefault="0087067B" w:rsidP="000C6FBB">
      <w:pPr>
        <w:overflowPunct w:val="0"/>
        <w:autoSpaceDE w:val="0"/>
        <w:autoSpaceDN w:val="0"/>
        <w:adjustRightInd w:val="0"/>
        <w:spacing w:line="360" w:lineRule="auto"/>
        <w:ind w:left="360"/>
        <w:contextualSpacing/>
        <w:textAlignment w:val="baseline"/>
        <w:rPr>
          <w:rtl/>
        </w:rPr>
      </w:pPr>
      <w:r w:rsidRPr="009F2661">
        <w:rPr>
          <w:rtl/>
        </w:rPr>
        <w:t>כמו כן יפרט המציע כל קשר בין בעלי השליטה בו ו/או נושאי המשרה שלו ו/או הפועלים מטעמו, לבין ענייני הרשות ו/או מתן השירותים.</w:t>
      </w:r>
    </w:p>
    <w:p w:rsidR="0087067B" w:rsidRPr="009F2661" w:rsidRDefault="0087067B" w:rsidP="000C6FBB">
      <w:pPr>
        <w:overflowPunct w:val="0"/>
        <w:autoSpaceDE w:val="0"/>
        <w:autoSpaceDN w:val="0"/>
        <w:adjustRightInd w:val="0"/>
        <w:spacing w:line="360" w:lineRule="auto"/>
        <w:ind w:left="360"/>
        <w:contextualSpacing/>
        <w:textAlignment w:val="baseline"/>
        <w:rPr>
          <w:rtl/>
        </w:rPr>
      </w:pPr>
      <w:r w:rsidRPr="009F2661">
        <w:rPr>
          <w:rtl/>
        </w:rPr>
        <w:t>על המציע לפרט את כל הקשרים האמורים לעיל:</w:t>
      </w:r>
    </w:p>
    <w:tbl>
      <w:tblPr>
        <w:bidiVisual/>
        <w:tblW w:w="8374" w:type="dxa"/>
        <w:jc w:val="right"/>
        <w:tblLook w:val="04A0" w:firstRow="1" w:lastRow="0" w:firstColumn="1" w:lastColumn="0" w:noHBand="0" w:noVBand="1"/>
      </w:tblPr>
      <w:tblGrid>
        <w:gridCol w:w="416"/>
        <w:gridCol w:w="7958"/>
      </w:tblGrid>
      <w:tr w:rsidR="0087067B" w:rsidRPr="009F2661" w:rsidTr="000C6FBB">
        <w:trPr>
          <w:jc w:val="right"/>
        </w:trPr>
        <w:tc>
          <w:tcPr>
            <w:tcW w:w="416" w:type="dxa"/>
          </w:tcPr>
          <w:p w:rsidR="0087067B" w:rsidRPr="009F2661" w:rsidRDefault="0087067B" w:rsidP="000C6FBB">
            <w:pPr>
              <w:overflowPunct w:val="0"/>
              <w:autoSpaceDE w:val="0"/>
              <w:autoSpaceDN w:val="0"/>
              <w:adjustRightInd w:val="0"/>
              <w:spacing w:line="360" w:lineRule="auto"/>
              <w:contextualSpacing/>
              <w:textAlignment w:val="baseline"/>
              <w:rPr>
                <w:rtl/>
              </w:rPr>
            </w:pPr>
            <w:r w:rsidRPr="009F2661">
              <w:rPr>
                <w:rtl/>
              </w:rPr>
              <w:t>א.</w:t>
            </w:r>
          </w:p>
        </w:tc>
        <w:tc>
          <w:tcPr>
            <w:tcW w:w="7958" w:type="dxa"/>
            <w:tcBorders>
              <w:bottom w:val="single" w:sz="4" w:space="0" w:color="auto"/>
            </w:tcBorders>
          </w:tcPr>
          <w:p w:rsidR="0087067B" w:rsidRPr="009F2661" w:rsidRDefault="0087067B" w:rsidP="000C6FBB">
            <w:pPr>
              <w:overflowPunct w:val="0"/>
              <w:autoSpaceDE w:val="0"/>
              <w:autoSpaceDN w:val="0"/>
              <w:adjustRightInd w:val="0"/>
              <w:spacing w:line="360" w:lineRule="auto"/>
              <w:ind w:left="336"/>
              <w:contextualSpacing/>
              <w:textAlignment w:val="baseline"/>
              <w:rPr>
                <w:rtl/>
              </w:rPr>
            </w:pPr>
          </w:p>
        </w:tc>
      </w:tr>
      <w:tr w:rsidR="0087067B" w:rsidRPr="009F2661" w:rsidTr="000C6FBB">
        <w:trPr>
          <w:jc w:val="right"/>
        </w:trPr>
        <w:tc>
          <w:tcPr>
            <w:tcW w:w="416" w:type="dxa"/>
          </w:tcPr>
          <w:p w:rsidR="0087067B" w:rsidRPr="009F2661" w:rsidRDefault="0087067B" w:rsidP="000C6FBB">
            <w:pPr>
              <w:overflowPunct w:val="0"/>
              <w:autoSpaceDE w:val="0"/>
              <w:autoSpaceDN w:val="0"/>
              <w:adjustRightInd w:val="0"/>
              <w:spacing w:line="360" w:lineRule="auto"/>
              <w:contextualSpacing/>
              <w:textAlignment w:val="baseline"/>
              <w:rPr>
                <w:rtl/>
              </w:rPr>
            </w:pPr>
            <w:r w:rsidRPr="009F2661">
              <w:rPr>
                <w:rtl/>
              </w:rPr>
              <w:t>ב.</w:t>
            </w:r>
          </w:p>
        </w:tc>
        <w:tc>
          <w:tcPr>
            <w:tcW w:w="7958" w:type="dxa"/>
            <w:tcBorders>
              <w:top w:val="single" w:sz="4" w:space="0" w:color="auto"/>
              <w:bottom w:val="single" w:sz="4" w:space="0" w:color="auto"/>
            </w:tcBorders>
          </w:tcPr>
          <w:p w:rsidR="0087067B" w:rsidRPr="009F2661" w:rsidRDefault="0087067B" w:rsidP="000C6FBB">
            <w:pPr>
              <w:overflowPunct w:val="0"/>
              <w:autoSpaceDE w:val="0"/>
              <w:autoSpaceDN w:val="0"/>
              <w:adjustRightInd w:val="0"/>
              <w:spacing w:line="360" w:lineRule="auto"/>
              <w:ind w:left="336"/>
              <w:contextualSpacing/>
              <w:textAlignment w:val="baseline"/>
              <w:rPr>
                <w:rtl/>
              </w:rPr>
            </w:pPr>
          </w:p>
        </w:tc>
      </w:tr>
      <w:tr w:rsidR="0087067B" w:rsidRPr="009F2661" w:rsidTr="000C6FBB">
        <w:trPr>
          <w:jc w:val="right"/>
        </w:trPr>
        <w:tc>
          <w:tcPr>
            <w:tcW w:w="416" w:type="dxa"/>
          </w:tcPr>
          <w:p w:rsidR="0087067B" w:rsidRPr="009F2661" w:rsidRDefault="000C6FBB" w:rsidP="000C6FBB">
            <w:pPr>
              <w:overflowPunct w:val="0"/>
              <w:autoSpaceDE w:val="0"/>
              <w:autoSpaceDN w:val="0"/>
              <w:adjustRightInd w:val="0"/>
              <w:spacing w:line="360" w:lineRule="auto"/>
              <w:contextualSpacing/>
              <w:textAlignment w:val="baseline"/>
              <w:rPr>
                <w:rtl/>
              </w:rPr>
            </w:pPr>
            <w:r w:rsidRPr="009F2661">
              <w:rPr>
                <w:rtl/>
              </w:rPr>
              <w:t>ג</w:t>
            </w:r>
            <w:r w:rsidR="0087067B" w:rsidRPr="009F2661">
              <w:rPr>
                <w:rtl/>
              </w:rPr>
              <w:t>.</w:t>
            </w:r>
          </w:p>
        </w:tc>
        <w:tc>
          <w:tcPr>
            <w:tcW w:w="7958" w:type="dxa"/>
            <w:tcBorders>
              <w:top w:val="single" w:sz="4" w:space="0" w:color="auto"/>
              <w:bottom w:val="single" w:sz="4" w:space="0" w:color="auto"/>
            </w:tcBorders>
          </w:tcPr>
          <w:p w:rsidR="0087067B" w:rsidRPr="009F2661" w:rsidRDefault="0087067B" w:rsidP="000C6FBB">
            <w:pPr>
              <w:overflowPunct w:val="0"/>
              <w:autoSpaceDE w:val="0"/>
              <w:autoSpaceDN w:val="0"/>
              <w:adjustRightInd w:val="0"/>
              <w:spacing w:line="360" w:lineRule="auto"/>
              <w:ind w:left="336"/>
              <w:contextualSpacing/>
              <w:textAlignment w:val="baseline"/>
              <w:rPr>
                <w:rtl/>
              </w:rPr>
            </w:pPr>
          </w:p>
        </w:tc>
      </w:tr>
    </w:tbl>
    <w:p w:rsidR="0087067B" w:rsidRPr="009F2661" w:rsidRDefault="0087067B" w:rsidP="000C6FBB">
      <w:pPr>
        <w:widowControl w:val="0"/>
        <w:overflowPunct w:val="0"/>
        <w:autoSpaceDE w:val="0"/>
        <w:autoSpaceDN w:val="0"/>
        <w:adjustRightInd w:val="0"/>
        <w:spacing w:line="360" w:lineRule="auto"/>
        <w:ind w:left="360"/>
        <w:contextualSpacing/>
        <w:textAlignment w:val="baseline"/>
      </w:pPr>
    </w:p>
    <w:p w:rsidR="0087067B" w:rsidRPr="001B7C6F" w:rsidRDefault="0087067B" w:rsidP="000C6FBB">
      <w:pPr>
        <w:widowControl w:val="0"/>
        <w:numPr>
          <w:ilvl w:val="0"/>
          <w:numId w:val="46"/>
        </w:numPr>
        <w:overflowPunct w:val="0"/>
        <w:autoSpaceDE w:val="0"/>
        <w:autoSpaceDN w:val="0"/>
        <w:adjustRightInd w:val="0"/>
        <w:spacing w:line="360" w:lineRule="auto"/>
        <w:contextualSpacing/>
        <w:jc w:val="both"/>
        <w:textAlignment w:val="baseline"/>
        <w:rPr>
          <w:rtl/>
        </w:rPr>
      </w:pPr>
      <w:r w:rsidRPr="001B7C6F">
        <w:rPr>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לרשות בהתאם להצעה זו, במידה ויתגלה חשש לניגוד עניינים כאמור, אודיע על כך בהקדם האפשרי לאחראי </w:t>
      </w:r>
      <w:r w:rsidRPr="001B7C6F">
        <w:rPr>
          <w:rtl/>
        </w:rPr>
        <w:lastRenderedPageBreak/>
        <w:t>מטעם הרשות.</w:t>
      </w:r>
    </w:p>
    <w:p w:rsidR="0087067B" w:rsidRPr="001B7C6F" w:rsidRDefault="0087067B" w:rsidP="000C6FBB">
      <w:pPr>
        <w:widowControl w:val="0"/>
        <w:numPr>
          <w:ilvl w:val="0"/>
          <w:numId w:val="46"/>
        </w:numPr>
        <w:overflowPunct w:val="0"/>
        <w:autoSpaceDE w:val="0"/>
        <w:autoSpaceDN w:val="0"/>
        <w:adjustRightInd w:val="0"/>
        <w:spacing w:line="360" w:lineRule="auto"/>
        <w:contextualSpacing/>
        <w:jc w:val="both"/>
        <w:textAlignment w:val="baseline"/>
      </w:pPr>
      <w:r w:rsidRPr="001B7C6F">
        <w:rPr>
          <w:rtl/>
        </w:rPr>
        <w:t>להלן העמודים בהצעתי העלולים לחשוף סוד מסחרי או סוד מקצועי וכן הנימוק למניעת החשיפה:</w:t>
      </w:r>
    </w:p>
    <w:tbl>
      <w:tblPr>
        <w:bidiVisual/>
        <w:tblW w:w="8214" w:type="dxa"/>
        <w:tblInd w:w="434" w:type="dxa"/>
        <w:tblBorders>
          <w:bottom w:val="single" w:sz="4" w:space="0" w:color="auto"/>
          <w:insideH w:val="single" w:sz="4" w:space="0" w:color="auto"/>
        </w:tblBorders>
        <w:tblLook w:val="04A0" w:firstRow="1" w:lastRow="0" w:firstColumn="1" w:lastColumn="0" w:noHBand="0" w:noVBand="1"/>
      </w:tblPr>
      <w:tblGrid>
        <w:gridCol w:w="8214"/>
      </w:tblGrid>
      <w:tr w:rsidR="0087067B" w:rsidRPr="001B7C6F" w:rsidTr="000C6FBB">
        <w:tc>
          <w:tcPr>
            <w:tcW w:w="8214" w:type="dxa"/>
          </w:tcPr>
          <w:p w:rsidR="0087067B" w:rsidRPr="001B7C6F" w:rsidRDefault="0087067B" w:rsidP="000C6FBB">
            <w:pPr>
              <w:overflowPunct w:val="0"/>
              <w:autoSpaceDE w:val="0"/>
              <w:autoSpaceDN w:val="0"/>
              <w:adjustRightInd w:val="0"/>
              <w:spacing w:line="360" w:lineRule="auto"/>
              <w:ind w:left="307"/>
              <w:contextualSpacing/>
              <w:textAlignment w:val="baseline"/>
              <w:rPr>
                <w:rtl/>
              </w:rPr>
            </w:pPr>
          </w:p>
        </w:tc>
      </w:tr>
      <w:tr w:rsidR="0087067B" w:rsidRPr="001B7C6F" w:rsidTr="000C6FBB">
        <w:tc>
          <w:tcPr>
            <w:tcW w:w="8214" w:type="dxa"/>
          </w:tcPr>
          <w:p w:rsidR="0087067B" w:rsidRPr="001B7C6F" w:rsidRDefault="0087067B" w:rsidP="000C6FBB">
            <w:pPr>
              <w:overflowPunct w:val="0"/>
              <w:autoSpaceDE w:val="0"/>
              <w:autoSpaceDN w:val="0"/>
              <w:adjustRightInd w:val="0"/>
              <w:spacing w:line="360" w:lineRule="auto"/>
              <w:ind w:left="307"/>
              <w:contextualSpacing/>
              <w:textAlignment w:val="baseline"/>
              <w:rPr>
                <w:rtl/>
              </w:rPr>
            </w:pPr>
          </w:p>
        </w:tc>
      </w:tr>
      <w:tr w:rsidR="0087067B" w:rsidRPr="001B7C6F" w:rsidTr="000C6FBB">
        <w:tc>
          <w:tcPr>
            <w:tcW w:w="8214" w:type="dxa"/>
          </w:tcPr>
          <w:p w:rsidR="0087067B" w:rsidRPr="001B7C6F" w:rsidRDefault="0087067B" w:rsidP="000C6FBB">
            <w:pPr>
              <w:overflowPunct w:val="0"/>
              <w:autoSpaceDE w:val="0"/>
              <w:autoSpaceDN w:val="0"/>
              <w:adjustRightInd w:val="0"/>
              <w:spacing w:line="360" w:lineRule="auto"/>
              <w:ind w:left="307"/>
              <w:contextualSpacing/>
              <w:textAlignment w:val="baseline"/>
              <w:rPr>
                <w:rtl/>
              </w:rPr>
            </w:pPr>
          </w:p>
        </w:tc>
      </w:tr>
      <w:tr w:rsidR="0087067B" w:rsidRPr="001B7C6F" w:rsidTr="000C6FBB">
        <w:tc>
          <w:tcPr>
            <w:tcW w:w="8214" w:type="dxa"/>
          </w:tcPr>
          <w:p w:rsidR="0087067B" w:rsidRPr="001B7C6F" w:rsidRDefault="0087067B" w:rsidP="000C6FBB">
            <w:pPr>
              <w:overflowPunct w:val="0"/>
              <w:autoSpaceDE w:val="0"/>
              <w:autoSpaceDN w:val="0"/>
              <w:adjustRightInd w:val="0"/>
              <w:spacing w:line="360" w:lineRule="auto"/>
              <w:ind w:left="307"/>
              <w:contextualSpacing/>
              <w:textAlignment w:val="baseline"/>
              <w:rPr>
                <w:rtl/>
              </w:rPr>
            </w:pPr>
          </w:p>
        </w:tc>
      </w:tr>
    </w:tbl>
    <w:p w:rsidR="0087067B" w:rsidRPr="001B7C6F" w:rsidRDefault="0087067B" w:rsidP="000C6FBB">
      <w:pPr>
        <w:widowControl w:val="0"/>
        <w:overflowPunct w:val="0"/>
        <w:autoSpaceDE w:val="0"/>
        <w:autoSpaceDN w:val="0"/>
        <w:adjustRightInd w:val="0"/>
        <w:spacing w:line="360" w:lineRule="auto"/>
        <w:ind w:left="360"/>
        <w:contextualSpacing/>
        <w:textAlignment w:val="baseline"/>
        <w:rPr>
          <w:rtl/>
        </w:rPr>
      </w:pPr>
    </w:p>
    <w:p w:rsidR="0087067B" w:rsidRPr="001B7C6F" w:rsidRDefault="0087067B" w:rsidP="000C6FBB">
      <w:pPr>
        <w:widowControl w:val="0"/>
        <w:overflowPunct w:val="0"/>
        <w:autoSpaceDE w:val="0"/>
        <w:autoSpaceDN w:val="0"/>
        <w:adjustRightInd w:val="0"/>
        <w:spacing w:line="360" w:lineRule="auto"/>
        <w:ind w:left="360"/>
        <w:contextualSpacing/>
        <w:textAlignment w:val="baseline"/>
        <w:rPr>
          <w:b/>
          <w:bCs/>
          <w:rtl/>
        </w:rPr>
      </w:pPr>
      <w:r w:rsidRPr="001B7C6F">
        <w:rPr>
          <w:b/>
          <w:bCs/>
          <w:rtl/>
        </w:rPr>
        <w:t>סעיפים הנוגעים לעלויות ולהוכחת עמידה בדרישות הסף, אינם חסויים. הכל בכפוף לאמור בחלק א' למסמכי המכרז, סעיף</w:t>
      </w:r>
      <w:r w:rsidR="006D319C">
        <w:rPr>
          <w:rFonts w:hint="cs"/>
          <w:b/>
          <w:bCs/>
          <w:rtl/>
        </w:rPr>
        <w:t xml:space="preserve"> </w:t>
      </w:r>
      <w:r w:rsidR="006D319C" w:rsidRPr="006D319C">
        <w:rPr>
          <w:b/>
          <w:bCs/>
        </w:rPr>
        <w:fldChar w:fldCharType="begin"/>
      </w:r>
      <w:r w:rsidR="006D319C" w:rsidRPr="006D319C">
        <w:rPr>
          <w:b/>
          <w:bCs/>
        </w:rPr>
        <w:instrText xml:space="preserve"> REF _Ref293906799 \r \h  \* MERGEFORMAT </w:instrText>
      </w:r>
      <w:r w:rsidR="006D319C" w:rsidRPr="006D319C">
        <w:rPr>
          <w:b/>
          <w:bCs/>
        </w:rPr>
      </w:r>
      <w:r w:rsidR="006D319C" w:rsidRPr="006D319C">
        <w:rPr>
          <w:b/>
          <w:bCs/>
        </w:rPr>
        <w:fldChar w:fldCharType="separate"/>
      </w:r>
      <w:r w:rsidR="00393F4F">
        <w:rPr>
          <w:b/>
          <w:bCs/>
          <w:cs/>
        </w:rPr>
        <w:t>‎</w:t>
      </w:r>
      <w:r w:rsidR="00393F4F">
        <w:rPr>
          <w:b/>
          <w:bCs/>
        </w:rPr>
        <w:t>15</w:t>
      </w:r>
      <w:r w:rsidR="006D319C" w:rsidRPr="006D319C">
        <w:rPr>
          <w:b/>
          <w:bCs/>
        </w:rPr>
        <w:fldChar w:fldCharType="end"/>
      </w:r>
      <w:r w:rsidRPr="001B7C6F">
        <w:rPr>
          <w:b/>
          <w:bCs/>
          <w:rt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הרשות אשר תפעל בעניין זה עפ"י שיקול דעתה הבלעדי והמוחלט.</w:t>
      </w:r>
    </w:p>
    <w:p w:rsidR="0087067B" w:rsidRPr="001B7C6F" w:rsidRDefault="0087067B" w:rsidP="000C6FBB">
      <w:pPr>
        <w:numPr>
          <w:ilvl w:val="0"/>
          <w:numId w:val="46"/>
        </w:numPr>
        <w:overflowPunct w:val="0"/>
        <w:autoSpaceDE w:val="0"/>
        <w:autoSpaceDN w:val="0"/>
        <w:adjustRightInd w:val="0"/>
        <w:spacing w:line="360" w:lineRule="auto"/>
        <w:contextualSpacing/>
        <w:jc w:val="both"/>
        <w:textAlignment w:val="baseline"/>
        <w:rPr>
          <w:rtl/>
        </w:rPr>
      </w:pPr>
      <w:r w:rsidRPr="001B7C6F">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7067B" w:rsidRPr="001B7C6F" w:rsidTr="00AC0394">
        <w:trPr>
          <w:jc w:val="center"/>
        </w:trPr>
        <w:tc>
          <w:tcPr>
            <w:tcW w:w="1326" w:type="dxa"/>
            <w:tcBorders>
              <w:bottom w:val="single" w:sz="12" w:space="0" w:color="auto"/>
            </w:tcBorders>
          </w:tcPr>
          <w:p w:rsidR="0087067B" w:rsidRPr="001B7C6F" w:rsidRDefault="0087067B" w:rsidP="000C6FBB">
            <w:pPr>
              <w:overflowPunct w:val="0"/>
              <w:autoSpaceDE w:val="0"/>
              <w:autoSpaceDN w:val="0"/>
              <w:adjustRightInd w:val="0"/>
              <w:spacing w:line="360" w:lineRule="auto"/>
              <w:textAlignment w:val="baseline"/>
              <w:rPr>
                <w:rtl/>
              </w:rPr>
            </w:pPr>
          </w:p>
        </w:tc>
        <w:tc>
          <w:tcPr>
            <w:tcW w:w="709" w:type="dxa"/>
          </w:tcPr>
          <w:p w:rsidR="0087067B" w:rsidRPr="001B7C6F" w:rsidRDefault="0087067B" w:rsidP="000C6FBB">
            <w:pPr>
              <w:overflowPunct w:val="0"/>
              <w:autoSpaceDE w:val="0"/>
              <w:autoSpaceDN w:val="0"/>
              <w:adjustRightInd w:val="0"/>
              <w:spacing w:line="360" w:lineRule="auto"/>
              <w:textAlignment w:val="baseline"/>
              <w:rPr>
                <w:rtl/>
              </w:rPr>
            </w:pPr>
          </w:p>
        </w:tc>
        <w:tc>
          <w:tcPr>
            <w:tcW w:w="3118" w:type="dxa"/>
            <w:tcBorders>
              <w:bottom w:val="single" w:sz="12" w:space="0" w:color="auto"/>
            </w:tcBorders>
          </w:tcPr>
          <w:p w:rsidR="0087067B" w:rsidRPr="001B7C6F" w:rsidRDefault="0087067B" w:rsidP="000C6FBB">
            <w:pPr>
              <w:overflowPunct w:val="0"/>
              <w:autoSpaceDE w:val="0"/>
              <w:autoSpaceDN w:val="0"/>
              <w:adjustRightInd w:val="0"/>
              <w:spacing w:line="360" w:lineRule="auto"/>
              <w:textAlignment w:val="baseline"/>
              <w:rPr>
                <w:rtl/>
              </w:rPr>
            </w:pPr>
          </w:p>
        </w:tc>
        <w:tc>
          <w:tcPr>
            <w:tcW w:w="709" w:type="dxa"/>
          </w:tcPr>
          <w:p w:rsidR="0087067B" w:rsidRPr="001B7C6F" w:rsidRDefault="0087067B" w:rsidP="000C6FBB">
            <w:pPr>
              <w:overflowPunct w:val="0"/>
              <w:autoSpaceDE w:val="0"/>
              <w:autoSpaceDN w:val="0"/>
              <w:adjustRightInd w:val="0"/>
              <w:spacing w:line="360" w:lineRule="auto"/>
              <w:textAlignment w:val="baseline"/>
              <w:rPr>
                <w:rtl/>
              </w:rPr>
            </w:pPr>
          </w:p>
        </w:tc>
        <w:tc>
          <w:tcPr>
            <w:tcW w:w="2552" w:type="dxa"/>
            <w:tcBorders>
              <w:bottom w:val="single" w:sz="12" w:space="0" w:color="auto"/>
            </w:tcBorders>
          </w:tcPr>
          <w:p w:rsidR="0087067B" w:rsidRPr="001B7C6F" w:rsidRDefault="0087067B" w:rsidP="000C6FBB">
            <w:pPr>
              <w:overflowPunct w:val="0"/>
              <w:autoSpaceDE w:val="0"/>
              <w:autoSpaceDN w:val="0"/>
              <w:adjustRightInd w:val="0"/>
              <w:spacing w:line="360" w:lineRule="auto"/>
              <w:textAlignment w:val="baseline"/>
              <w:rPr>
                <w:rtl/>
              </w:rPr>
            </w:pPr>
          </w:p>
        </w:tc>
      </w:tr>
      <w:tr w:rsidR="0087067B" w:rsidRPr="001B7C6F" w:rsidTr="00AC0394">
        <w:trPr>
          <w:jc w:val="center"/>
        </w:trPr>
        <w:tc>
          <w:tcPr>
            <w:tcW w:w="1326" w:type="dxa"/>
            <w:tcBorders>
              <w:top w:val="single" w:sz="12" w:space="0" w:color="auto"/>
            </w:tcBorders>
          </w:tcPr>
          <w:p w:rsidR="0087067B" w:rsidRPr="001B7C6F" w:rsidRDefault="0087067B" w:rsidP="000C6FBB">
            <w:pPr>
              <w:overflowPunct w:val="0"/>
              <w:autoSpaceDE w:val="0"/>
              <w:autoSpaceDN w:val="0"/>
              <w:adjustRightInd w:val="0"/>
              <w:spacing w:line="360" w:lineRule="auto"/>
              <w:jc w:val="center"/>
              <w:textAlignment w:val="baseline"/>
              <w:rPr>
                <w:rtl/>
              </w:rPr>
            </w:pPr>
            <w:r w:rsidRPr="001B7C6F">
              <w:rPr>
                <w:b/>
                <w:bCs/>
                <w:rtl/>
              </w:rPr>
              <w:t>תאריך</w:t>
            </w:r>
          </w:p>
        </w:tc>
        <w:tc>
          <w:tcPr>
            <w:tcW w:w="709" w:type="dxa"/>
          </w:tcPr>
          <w:p w:rsidR="0087067B" w:rsidRPr="001B7C6F" w:rsidRDefault="0087067B" w:rsidP="000C6FBB">
            <w:pPr>
              <w:overflowPunct w:val="0"/>
              <w:autoSpaceDE w:val="0"/>
              <w:autoSpaceDN w:val="0"/>
              <w:adjustRightInd w:val="0"/>
              <w:spacing w:line="360" w:lineRule="auto"/>
              <w:jc w:val="center"/>
              <w:textAlignment w:val="baseline"/>
              <w:rPr>
                <w:rtl/>
              </w:rPr>
            </w:pPr>
          </w:p>
        </w:tc>
        <w:tc>
          <w:tcPr>
            <w:tcW w:w="3118" w:type="dxa"/>
            <w:tcBorders>
              <w:top w:val="single" w:sz="12" w:space="0" w:color="auto"/>
            </w:tcBorders>
          </w:tcPr>
          <w:p w:rsidR="0087067B" w:rsidRPr="001B7C6F" w:rsidRDefault="0087067B" w:rsidP="000C6FBB">
            <w:pPr>
              <w:overflowPunct w:val="0"/>
              <w:autoSpaceDE w:val="0"/>
              <w:autoSpaceDN w:val="0"/>
              <w:adjustRightInd w:val="0"/>
              <w:spacing w:line="360" w:lineRule="auto"/>
              <w:jc w:val="center"/>
              <w:textAlignment w:val="baseline"/>
              <w:rPr>
                <w:rtl/>
              </w:rPr>
            </w:pPr>
            <w:r w:rsidRPr="001B7C6F">
              <w:rPr>
                <w:b/>
                <w:bCs/>
                <w:rtl/>
              </w:rPr>
              <w:t>שם מלא של החותם בשם המציע</w:t>
            </w:r>
          </w:p>
        </w:tc>
        <w:tc>
          <w:tcPr>
            <w:tcW w:w="709" w:type="dxa"/>
          </w:tcPr>
          <w:p w:rsidR="0087067B" w:rsidRPr="001B7C6F" w:rsidRDefault="0087067B" w:rsidP="000C6FBB">
            <w:pPr>
              <w:overflowPunct w:val="0"/>
              <w:autoSpaceDE w:val="0"/>
              <w:autoSpaceDN w:val="0"/>
              <w:adjustRightInd w:val="0"/>
              <w:spacing w:line="360" w:lineRule="auto"/>
              <w:jc w:val="center"/>
              <w:textAlignment w:val="baseline"/>
              <w:rPr>
                <w:rtl/>
              </w:rPr>
            </w:pPr>
          </w:p>
        </w:tc>
        <w:tc>
          <w:tcPr>
            <w:tcW w:w="2552" w:type="dxa"/>
            <w:tcBorders>
              <w:top w:val="single" w:sz="12" w:space="0" w:color="auto"/>
            </w:tcBorders>
          </w:tcPr>
          <w:p w:rsidR="0087067B" w:rsidRPr="001B7C6F" w:rsidRDefault="0087067B" w:rsidP="000C6FBB">
            <w:pPr>
              <w:overflowPunct w:val="0"/>
              <w:autoSpaceDE w:val="0"/>
              <w:autoSpaceDN w:val="0"/>
              <w:adjustRightInd w:val="0"/>
              <w:spacing w:line="360" w:lineRule="auto"/>
              <w:jc w:val="center"/>
              <w:textAlignment w:val="baseline"/>
              <w:rPr>
                <w:rtl/>
              </w:rPr>
            </w:pPr>
            <w:r w:rsidRPr="001B7C6F">
              <w:rPr>
                <w:b/>
                <w:bCs/>
                <w:rtl/>
              </w:rPr>
              <w:t>חתימה וחותמת המציע</w:t>
            </w:r>
          </w:p>
        </w:tc>
      </w:tr>
    </w:tbl>
    <w:p w:rsidR="009F2661" w:rsidRDefault="009F2661" w:rsidP="000C6FBB">
      <w:pPr>
        <w:overflowPunct w:val="0"/>
        <w:autoSpaceDE w:val="0"/>
        <w:autoSpaceDN w:val="0"/>
        <w:adjustRightInd w:val="0"/>
        <w:spacing w:line="360" w:lineRule="auto"/>
        <w:jc w:val="center"/>
        <w:textAlignment w:val="baseline"/>
        <w:rPr>
          <w:b/>
          <w:bCs/>
          <w:u w:val="single"/>
          <w:rtl/>
        </w:rPr>
      </w:pPr>
      <w:r>
        <w:rPr>
          <w:b/>
          <w:bCs/>
          <w:u w:val="single"/>
          <w:rtl/>
        </w:rPr>
        <w:br w:type="page"/>
      </w:r>
    </w:p>
    <w:p w:rsidR="0087067B" w:rsidRPr="001B7C6F" w:rsidRDefault="0087067B" w:rsidP="000C6FBB">
      <w:pPr>
        <w:overflowPunct w:val="0"/>
        <w:autoSpaceDE w:val="0"/>
        <w:autoSpaceDN w:val="0"/>
        <w:adjustRightInd w:val="0"/>
        <w:spacing w:line="360" w:lineRule="auto"/>
        <w:jc w:val="center"/>
        <w:textAlignment w:val="baseline"/>
        <w:rPr>
          <w:b/>
          <w:bCs/>
          <w:u w:val="single"/>
          <w:rtl/>
        </w:rPr>
      </w:pPr>
      <w:r w:rsidRPr="001B7C6F">
        <w:rPr>
          <w:b/>
          <w:bCs/>
          <w:u w:val="single"/>
          <w:rtl/>
        </w:rPr>
        <w:t>אישור עו"ד</w:t>
      </w:r>
    </w:p>
    <w:p w:rsidR="0087067B" w:rsidRPr="001B7C6F" w:rsidRDefault="0087067B" w:rsidP="000C6FBB">
      <w:pPr>
        <w:overflowPunct w:val="0"/>
        <w:autoSpaceDE w:val="0"/>
        <w:autoSpaceDN w:val="0"/>
        <w:adjustRightInd w:val="0"/>
        <w:spacing w:line="360" w:lineRule="auto"/>
        <w:textAlignment w:val="baseline"/>
        <w:rPr>
          <w:rtl/>
        </w:rPr>
      </w:pPr>
      <w:r w:rsidRPr="001B7C6F">
        <w:rPr>
          <w:rt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7067B" w:rsidRPr="001B7C6F" w:rsidRDefault="0087067B" w:rsidP="000C6FBB">
      <w:pPr>
        <w:overflowPunct w:val="0"/>
        <w:autoSpaceDE w:val="0"/>
        <w:autoSpaceDN w:val="0"/>
        <w:adjustRightInd w:val="0"/>
        <w:spacing w:line="360" w:lineRule="auto"/>
        <w:textAlignment w:val="baseline"/>
        <w:rPr>
          <w:rtl/>
        </w:rPr>
      </w:pPr>
    </w:p>
    <w:tbl>
      <w:tblPr>
        <w:bidiVisual/>
        <w:tblW w:w="0" w:type="auto"/>
        <w:jc w:val="center"/>
        <w:tblLook w:val="01E0" w:firstRow="1" w:lastRow="1" w:firstColumn="1" w:lastColumn="1" w:noHBand="0" w:noVBand="0"/>
      </w:tblPr>
      <w:tblGrid>
        <w:gridCol w:w="4194"/>
        <w:gridCol w:w="4446"/>
      </w:tblGrid>
      <w:tr w:rsidR="0087067B" w:rsidRPr="001B7C6F" w:rsidTr="00AC0394">
        <w:trPr>
          <w:jc w:val="center"/>
        </w:trPr>
        <w:tc>
          <w:tcPr>
            <w:tcW w:w="4643" w:type="dxa"/>
          </w:tcPr>
          <w:p w:rsidR="0087067B" w:rsidRPr="001B7C6F" w:rsidRDefault="0087067B" w:rsidP="000C6FBB">
            <w:pPr>
              <w:overflowPunct w:val="0"/>
              <w:autoSpaceDE w:val="0"/>
              <w:autoSpaceDN w:val="0"/>
              <w:adjustRightInd w:val="0"/>
              <w:spacing w:line="360" w:lineRule="auto"/>
              <w:jc w:val="center"/>
              <w:textAlignment w:val="baseline"/>
              <w:rPr>
                <w:rtl/>
              </w:rPr>
            </w:pPr>
            <w:r w:rsidRPr="001B7C6F">
              <w:rPr>
                <w:rtl/>
              </w:rPr>
              <w:t>_________________</w:t>
            </w:r>
          </w:p>
        </w:tc>
        <w:tc>
          <w:tcPr>
            <w:tcW w:w="4643" w:type="dxa"/>
          </w:tcPr>
          <w:p w:rsidR="0087067B" w:rsidRPr="001B7C6F" w:rsidRDefault="0087067B" w:rsidP="000C6FBB">
            <w:pPr>
              <w:overflowPunct w:val="0"/>
              <w:autoSpaceDE w:val="0"/>
              <w:autoSpaceDN w:val="0"/>
              <w:adjustRightInd w:val="0"/>
              <w:spacing w:line="360" w:lineRule="auto"/>
              <w:jc w:val="center"/>
              <w:textAlignment w:val="baseline"/>
              <w:rPr>
                <w:rtl/>
              </w:rPr>
            </w:pPr>
            <w:r w:rsidRPr="001B7C6F">
              <w:rPr>
                <w:rtl/>
              </w:rPr>
              <w:t>____________________________</w:t>
            </w:r>
          </w:p>
        </w:tc>
      </w:tr>
      <w:tr w:rsidR="0087067B" w:rsidRPr="001B7C6F" w:rsidTr="00AC0394">
        <w:trPr>
          <w:jc w:val="center"/>
        </w:trPr>
        <w:tc>
          <w:tcPr>
            <w:tcW w:w="4643" w:type="dxa"/>
          </w:tcPr>
          <w:p w:rsidR="0087067B" w:rsidRPr="001B7C6F" w:rsidRDefault="0087067B" w:rsidP="000C6FBB">
            <w:pPr>
              <w:overflowPunct w:val="0"/>
              <w:autoSpaceDE w:val="0"/>
              <w:autoSpaceDN w:val="0"/>
              <w:adjustRightInd w:val="0"/>
              <w:spacing w:line="360" w:lineRule="auto"/>
              <w:jc w:val="center"/>
              <w:textAlignment w:val="baseline"/>
              <w:rPr>
                <w:b/>
                <w:bCs/>
                <w:rtl/>
              </w:rPr>
            </w:pPr>
            <w:r w:rsidRPr="001B7C6F">
              <w:rPr>
                <w:b/>
                <w:bCs/>
                <w:rtl/>
              </w:rPr>
              <w:t>תאריך</w:t>
            </w:r>
          </w:p>
        </w:tc>
        <w:tc>
          <w:tcPr>
            <w:tcW w:w="4643" w:type="dxa"/>
          </w:tcPr>
          <w:p w:rsidR="0087067B" w:rsidRPr="001B7C6F" w:rsidRDefault="0087067B" w:rsidP="000C6FBB">
            <w:pPr>
              <w:overflowPunct w:val="0"/>
              <w:autoSpaceDE w:val="0"/>
              <w:autoSpaceDN w:val="0"/>
              <w:adjustRightInd w:val="0"/>
              <w:spacing w:line="360" w:lineRule="auto"/>
              <w:jc w:val="center"/>
              <w:textAlignment w:val="baseline"/>
              <w:rPr>
                <w:b/>
                <w:bCs/>
                <w:rtl/>
              </w:rPr>
            </w:pPr>
            <w:r w:rsidRPr="001B7C6F">
              <w:rPr>
                <w:b/>
                <w:bCs/>
                <w:rtl/>
              </w:rPr>
              <w:t>חתימה וחותמת</w:t>
            </w:r>
          </w:p>
        </w:tc>
      </w:tr>
    </w:tbl>
    <w:p w:rsidR="0087067B" w:rsidRPr="00B07D57" w:rsidRDefault="0087067B" w:rsidP="0087067B">
      <w:pPr>
        <w:pStyle w:val="24"/>
        <w:rPr>
          <w:rtl/>
        </w:rPr>
      </w:pPr>
      <w:r w:rsidRPr="00B07D57">
        <w:rPr>
          <w:rtl/>
        </w:rPr>
        <w:br w:type="page"/>
      </w:r>
    </w:p>
    <w:p w:rsidR="00165CA3" w:rsidRDefault="00165CA3" w:rsidP="00165CA3">
      <w:pPr>
        <w:pStyle w:val="1c"/>
        <w:spacing w:before="120"/>
        <w:ind w:left="420"/>
        <w:jc w:val="both"/>
        <w:rPr>
          <w:b w:val="0"/>
          <w:bCs w:val="0"/>
          <w:u w:val="none"/>
          <w:rtl/>
        </w:rPr>
      </w:pPr>
    </w:p>
    <w:p w:rsidR="00975567" w:rsidRPr="00343A7E" w:rsidRDefault="006B179E" w:rsidP="00897CC8">
      <w:pPr>
        <w:spacing w:line="360" w:lineRule="auto"/>
        <w:ind w:left="360"/>
        <w:jc w:val="center"/>
        <w:rPr>
          <w:b/>
          <w:bCs/>
          <w:u w:val="single"/>
          <w:rtl/>
        </w:rPr>
      </w:pPr>
      <w:bookmarkStart w:id="153" w:name="_Toc174250181"/>
      <w:bookmarkStart w:id="154" w:name="_Toc179603292"/>
      <w:r w:rsidRPr="00343A7E">
        <w:rPr>
          <w:b/>
          <w:bCs/>
          <w:u w:val="single"/>
          <w:rtl/>
        </w:rPr>
        <w:t>מסמכי</w:t>
      </w:r>
      <w:r w:rsidRPr="00343A7E">
        <w:rPr>
          <w:rFonts w:hint="eastAsia"/>
          <w:b/>
          <w:bCs/>
          <w:u w:val="single"/>
          <w:rtl/>
        </w:rPr>
        <w:t>ם</w:t>
      </w:r>
      <w:r w:rsidRPr="00343A7E">
        <w:rPr>
          <w:b/>
          <w:bCs/>
          <w:u w:val="single"/>
          <w:rtl/>
        </w:rPr>
        <w:t xml:space="preserve">, </w:t>
      </w:r>
      <w:r w:rsidRPr="00343A7E">
        <w:rPr>
          <w:rFonts w:hint="eastAsia"/>
          <w:b/>
          <w:bCs/>
          <w:u w:val="single"/>
          <w:rtl/>
        </w:rPr>
        <w:t>אישורים</w:t>
      </w:r>
      <w:r w:rsidRPr="00343A7E">
        <w:rPr>
          <w:b/>
          <w:bCs/>
          <w:u w:val="single"/>
          <w:rtl/>
        </w:rPr>
        <w:t xml:space="preserve"> </w:t>
      </w:r>
      <w:r w:rsidRPr="00343A7E">
        <w:rPr>
          <w:rFonts w:hint="eastAsia"/>
          <w:b/>
          <w:bCs/>
          <w:u w:val="single"/>
          <w:rtl/>
        </w:rPr>
        <w:t>ונספחים</w:t>
      </w:r>
      <w:r w:rsidRPr="00343A7E">
        <w:rPr>
          <w:b/>
          <w:bCs/>
          <w:u w:val="single"/>
          <w:rtl/>
        </w:rPr>
        <w:t xml:space="preserve"> </w:t>
      </w:r>
      <w:r w:rsidRPr="00343A7E">
        <w:rPr>
          <w:rFonts w:hint="eastAsia"/>
          <w:b/>
          <w:bCs/>
          <w:u w:val="single"/>
          <w:rtl/>
        </w:rPr>
        <w:t>מצורפים</w:t>
      </w:r>
      <w:bookmarkEnd w:id="153"/>
      <w:bookmarkEnd w:id="154"/>
    </w:p>
    <w:tbl>
      <w:tblPr>
        <w:tblStyle w:val="1b"/>
        <w:bidiVisual/>
        <w:tblW w:w="10065" w:type="dxa"/>
        <w:tblLayout w:type="fixed"/>
        <w:tblLook w:val="0000" w:firstRow="0" w:lastRow="0" w:firstColumn="0" w:lastColumn="0" w:noHBand="0" w:noVBand="0"/>
      </w:tblPr>
      <w:tblGrid>
        <w:gridCol w:w="1852"/>
        <w:gridCol w:w="6363"/>
        <w:gridCol w:w="1850"/>
      </w:tblGrid>
      <w:tr w:rsidR="004C35F6" w:rsidRPr="00343A7E" w:rsidTr="00AC0394">
        <w:tc>
          <w:tcPr>
            <w:tcW w:w="1852" w:type="dxa"/>
            <w:shd w:val="clear" w:color="auto" w:fill="B8CCE4" w:themeFill="accent1" w:themeFillTint="66"/>
          </w:tcPr>
          <w:p w:rsidR="00975567" w:rsidRPr="00343A7E" w:rsidRDefault="004C35F6">
            <w:pPr>
              <w:spacing w:line="360" w:lineRule="auto"/>
              <w:rPr>
                <w:b/>
                <w:bCs/>
              </w:rPr>
            </w:pPr>
            <w:r w:rsidRPr="00343A7E">
              <w:rPr>
                <w:rFonts w:hint="cs"/>
                <w:b/>
                <w:bCs/>
                <w:rtl/>
              </w:rPr>
              <w:t>לפי סעיף</w:t>
            </w:r>
          </w:p>
        </w:tc>
        <w:tc>
          <w:tcPr>
            <w:tcW w:w="6363" w:type="dxa"/>
            <w:shd w:val="clear" w:color="auto" w:fill="B8CCE4" w:themeFill="accent1" w:themeFillTint="66"/>
          </w:tcPr>
          <w:p w:rsidR="00975567" w:rsidRPr="00343A7E" w:rsidRDefault="004C35F6">
            <w:pPr>
              <w:spacing w:line="360" w:lineRule="auto"/>
              <w:rPr>
                <w:b/>
                <w:bCs/>
              </w:rPr>
            </w:pPr>
            <w:r w:rsidRPr="00343A7E">
              <w:rPr>
                <w:b/>
                <w:bCs/>
                <w:rtl/>
              </w:rPr>
              <w:t>הנושא</w:t>
            </w:r>
          </w:p>
        </w:tc>
        <w:tc>
          <w:tcPr>
            <w:tcW w:w="1850" w:type="dxa"/>
            <w:shd w:val="clear" w:color="auto" w:fill="B8CCE4" w:themeFill="accent1" w:themeFillTint="66"/>
          </w:tcPr>
          <w:p w:rsidR="00975567" w:rsidRPr="00343A7E" w:rsidRDefault="004C35F6">
            <w:pPr>
              <w:spacing w:line="360" w:lineRule="auto"/>
              <w:rPr>
                <w:b/>
                <w:bCs/>
              </w:rPr>
            </w:pPr>
            <w:r w:rsidRPr="00343A7E">
              <w:rPr>
                <w:b/>
                <w:bCs/>
                <w:rtl/>
              </w:rPr>
              <w:t>ההוכחה</w:t>
            </w:r>
          </w:p>
        </w:tc>
      </w:tr>
      <w:tr w:rsidR="004C35F6" w:rsidRPr="00343A7E" w:rsidTr="00AC0394">
        <w:trPr>
          <w:trHeight w:val="277"/>
        </w:trPr>
        <w:tc>
          <w:tcPr>
            <w:tcW w:w="1852" w:type="dxa"/>
          </w:tcPr>
          <w:p w:rsidR="004C35F6" w:rsidRPr="00360F29" w:rsidRDefault="00B7117C" w:rsidP="007A04FE">
            <w:pPr>
              <w:spacing w:line="360" w:lineRule="auto"/>
              <w:jc w:val="center"/>
              <w:rPr>
                <w:rFonts w:asciiTheme="minorHAnsi" w:hAnsiTheme="minorHAnsi"/>
                <w:rtl/>
              </w:rPr>
            </w:pPr>
            <w:r>
              <w:fldChar w:fldCharType="begin"/>
            </w:r>
            <w:r w:rsidR="007E4E56">
              <w:instrText xml:space="preserve"> REF _Ref173486365 \r \h  \* MERGEFORMAT </w:instrText>
            </w:r>
            <w:r>
              <w:fldChar w:fldCharType="separate"/>
            </w:r>
            <w:r w:rsidR="00393F4F">
              <w:rPr>
                <w:cs/>
              </w:rPr>
              <w:t>‎</w:t>
            </w:r>
            <w:r w:rsidR="00393F4F">
              <w:t>9.1</w:t>
            </w:r>
            <w:r>
              <w:fldChar w:fldCharType="end"/>
            </w:r>
          </w:p>
        </w:tc>
        <w:tc>
          <w:tcPr>
            <w:tcW w:w="6363" w:type="dxa"/>
          </w:tcPr>
          <w:p w:rsidR="00AC0394" w:rsidRDefault="007C38A0" w:rsidP="007C38A0">
            <w:pPr>
              <w:spacing w:line="360" w:lineRule="auto"/>
              <w:rPr>
                <w:rtl/>
              </w:rPr>
            </w:pPr>
            <w:r>
              <w:rPr>
                <w:rFonts w:hint="cs"/>
                <w:rtl/>
              </w:rPr>
              <w:t xml:space="preserve">אם </w:t>
            </w:r>
            <w:r w:rsidR="004C35F6" w:rsidRPr="00343A7E">
              <w:rPr>
                <w:rtl/>
              </w:rPr>
              <w:t>המציע הינו תאגיד –</w:t>
            </w:r>
          </w:p>
          <w:p w:rsidR="004C35F6" w:rsidRDefault="004C35F6" w:rsidP="00514F04">
            <w:pPr>
              <w:pStyle w:val="af5"/>
              <w:numPr>
                <w:ilvl w:val="0"/>
                <w:numId w:val="47"/>
              </w:numPr>
              <w:spacing w:line="360" w:lineRule="auto"/>
              <w:ind w:left="360"/>
            </w:pPr>
            <w:r w:rsidRPr="00343A7E">
              <w:rPr>
                <w:rFonts w:hint="eastAsia"/>
                <w:rtl/>
              </w:rPr>
              <w:t>אישור</w:t>
            </w:r>
            <w:r w:rsidRPr="00343A7E">
              <w:rPr>
                <w:rtl/>
              </w:rPr>
              <w:t xml:space="preserve"> על היות המציע </w:t>
            </w:r>
            <w:r w:rsidRPr="00343A7E">
              <w:rPr>
                <w:rFonts w:hint="eastAsia"/>
                <w:rtl/>
              </w:rPr>
              <w:t>רשום</w:t>
            </w:r>
            <w:r w:rsidRPr="00343A7E">
              <w:rPr>
                <w:rtl/>
              </w:rPr>
              <w:t xml:space="preserve"> </w:t>
            </w:r>
            <w:r w:rsidRPr="00343A7E">
              <w:rPr>
                <w:rFonts w:hint="eastAsia"/>
                <w:rtl/>
              </w:rPr>
              <w:t>במרשם</w:t>
            </w:r>
            <w:r w:rsidRPr="00343A7E">
              <w:rPr>
                <w:rtl/>
              </w:rPr>
              <w:t xml:space="preserve"> </w:t>
            </w:r>
            <w:r w:rsidRPr="00343A7E">
              <w:rPr>
                <w:rFonts w:hint="eastAsia"/>
                <w:rtl/>
              </w:rPr>
              <w:t>המתנהל</w:t>
            </w:r>
            <w:r w:rsidRPr="00343A7E">
              <w:rPr>
                <w:rtl/>
              </w:rPr>
              <w:t xml:space="preserve"> </w:t>
            </w:r>
            <w:r w:rsidRPr="00343A7E">
              <w:rPr>
                <w:rFonts w:hint="eastAsia"/>
                <w:rtl/>
              </w:rPr>
              <w:t>על</w:t>
            </w:r>
            <w:r w:rsidRPr="00343A7E">
              <w:rPr>
                <w:rtl/>
              </w:rPr>
              <w:t xml:space="preserve"> </w:t>
            </w:r>
            <w:r w:rsidRPr="00343A7E">
              <w:rPr>
                <w:rFonts w:hint="eastAsia"/>
                <w:rtl/>
              </w:rPr>
              <w:t>פי</w:t>
            </w:r>
            <w:r w:rsidRPr="00343A7E">
              <w:rPr>
                <w:rtl/>
              </w:rPr>
              <w:t xml:space="preserve"> </w:t>
            </w:r>
            <w:r w:rsidRPr="00343A7E">
              <w:rPr>
                <w:rFonts w:hint="eastAsia"/>
                <w:rtl/>
              </w:rPr>
              <w:t>דין</w:t>
            </w:r>
            <w:r w:rsidRPr="00343A7E">
              <w:rPr>
                <w:rtl/>
              </w:rPr>
              <w:t xml:space="preserve"> </w:t>
            </w:r>
            <w:r w:rsidRPr="00343A7E">
              <w:rPr>
                <w:rFonts w:hint="eastAsia"/>
                <w:rtl/>
              </w:rPr>
              <w:t>לגבי</w:t>
            </w:r>
            <w:r w:rsidRPr="00343A7E">
              <w:rPr>
                <w:rtl/>
              </w:rPr>
              <w:t xml:space="preserve"> </w:t>
            </w:r>
            <w:r w:rsidRPr="00343A7E">
              <w:rPr>
                <w:rFonts w:hint="eastAsia"/>
                <w:rtl/>
              </w:rPr>
              <w:t>תאגידים</w:t>
            </w:r>
            <w:r w:rsidRPr="00343A7E">
              <w:rPr>
                <w:rtl/>
              </w:rPr>
              <w:t xml:space="preserve"> </w:t>
            </w:r>
            <w:r w:rsidRPr="00343A7E">
              <w:rPr>
                <w:rFonts w:hint="eastAsia"/>
                <w:rtl/>
              </w:rPr>
              <w:t>מסוגו</w:t>
            </w:r>
            <w:r w:rsidRPr="00343A7E">
              <w:rPr>
                <w:rtl/>
              </w:rPr>
              <w:t>.</w:t>
            </w:r>
          </w:p>
          <w:p w:rsidR="00AC0394" w:rsidRPr="00343A7E" w:rsidRDefault="00AC0394" w:rsidP="00514F04">
            <w:pPr>
              <w:pStyle w:val="af5"/>
              <w:numPr>
                <w:ilvl w:val="0"/>
                <w:numId w:val="47"/>
              </w:numPr>
              <w:spacing w:line="360" w:lineRule="auto"/>
              <w:ind w:left="360"/>
              <w:rPr>
                <w:rtl/>
              </w:rPr>
            </w:pPr>
            <w:r w:rsidRPr="00343A7E">
              <w:rPr>
                <w:rFonts w:ascii="Calibri" w:hAnsi="Calibri" w:hint="cs"/>
                <w:rtl/>
              </w:rPr>
              <w:t xml:space="preserve">אישור </w:t>
            </w:r>
            <w:r>
              <w:rPr>
                <w:rFonts w:ascii="Calibri" w:hAnsi="Calibri" w:hint="cs"/>
                <w:rtl/>
              </w:rPr>
              <w:t xml:space="preserve">רו"ח או עו"ד על </w:t>
            </w:r>
            <w:r w:rsidRPr="00343A7E">
              <w:rPr>
                <w:rFonts w:ascii="Calibri" w:hAnsi="Calibri" w:hint="cs"/>
                <w:rtl/>
              </w:rPr>
              <w:t>מורשי חתימה</w:t>
            </w:r>
            <w:r>
              <w:rPr>
                <w:rFonts w:ascii="Calibri" w:hAnsi="Calibri" w:hint="cs"/>
                <w:rtl/>
              </w:rPr>
              <w:t xml:space="preserve"> בתאגיד</w:t>
            </w:r>
          </w:p>
        </w:tc>
        <w:tc>
          <w:tcPr>
            <w:tcW w:w="1850" w:type="dxa"/>
          </w:tcPr>
          <w:p w:rsidR="00975567" w:rsidRPr="00343A7E" w:rsidRDefault="00975567">
            <w:pPr>
              <w:spacing w:line="360" w:lineRule="auto"/>
              <w:jc w:val="center"/>
              <w:rPr>
                <w:rtl/>
              </w:rPr>
            </w:pPr>
          </w:p>
        </w:tc>
      </w:tr>
      <w:tr w:rsidR="007A04FE" w:rsidRPr="00343A7E" w:rsidTr="00AC0394">
        <w:trPr>
          <w:trHeight w:val="277"/>
        </w:trPr>
        <w:tc>
          <w:tcPr>
            <w:tcW w:w="1852" w:type="dxa"/>
          </w:tcPr>
          <w:p w:rsidR="007A04FE" w:rsidRPr="00C500C2" w:rsidRDefault="00B7117C" w:rsidP="007A04FE">
            <w:pPr>
              <w:spacing w:line="360" w:lineRule="auto"/>
              <w:jc w:val="center"/>
              <w:rPr>
                <w:rFonts w:asciiTheme="minorHAnsi" w:hAnsiTheme="minorHAnsi"/>
                <w:rtl/>
              </w:rPr>
            </w:pPr>
            <w:r>
              <w:fldChar w:fldCharType="begin"/>
            </w:r>
            <w:r w:rsidR="007E4E56">
              <w:instrText xml:space="preserve"> REF _Ref317780674 \r \h  \* MERGEFORMAT </w:instrText>
            </w:r>
            <w:r>
              <w:fldChar w:fldCharType="separate"/>
            </w:r>
            <w:r w:rsidR="00393F4F">
              <w:rPr>
                <w:cs/>
              </w:rPr>
              <w:t>‎</w:t>
            </w:r>
            <w:r w:rsidR="00393F4F">
              <w:t>9.2</w:t>
            </w:r>
            <w:r>
              <w:fldChar w:fldCharType="end"/>
            </w:r>
          </w:p>
        </w:tc>
        <w:tc>
          <w:tcPr>
            <w:tcW w:w="6363" w:type="dxa"/>
          </w:tcPr>
          <w:p w:rsidR="007A04FE" w:rsidRPr="00343A7E" w:rsidRDefault="007A04FE">
            <w:pPr>
              <w:spacing w:line="360" w:lineRule="auto"/>
              <w:rPr>
                <w:rFonts w:ascii="Calibri" w:hAnsi="Calibri"/>
                <w:rtl/>
              </w:rPr>
            </w:pPr>
            <w:r w:rsidRPr="00343A7E">
              <w:rPr>
                <w:rFonts w:ascii="Calibri" w:hAnsi="Calibri" w:hint="eastAsia"/>
                <w:rtl/>
              </w:rPr>
              <w:t>תעודת</w:t>
            </w:r>
            <w:r w:rsidRPr="00343A7E">
              <w:rPr>
                <w:rFonts w:ascii="Calibri" w:hAnsi="Calibri"/>
                <w:rtl/>
              </w:rPr>
              <w:t xml:space="preserve"> </w:t>
            </w:r>
            <w:r w:rsidRPr="00343A7E">
              <w:rPr>
                <w:rFonts w:ascii="Calibri" w:hAnsi="Calibri" w:hint="eastAsia"/>
                <w:rtl/>
              </w:rPr>
              <w:t>עוסק</w:t>
            </w:r>
            <w:r w:rsidRPr="00343A7E">
              <w:rPr>
                <w:rFonts w:ascii="Calibri" w:hAnsi="Calibri"/>
                <w:rtl/>
              </w:rPr>
              <w:t xml:space="preserve"> </w:t>
            </w:r>
            <w:r w:rsidRPr="00343A7E">
              <w:rPr>
                <w:rFonts w:ascii="Calibri" w:hAnsi="Calibri" w:hint="eastAsia"/>
                <w:rtl/>
              </w:rPr>
              <w:t>מורשה</w:t>
            </w:r>
          </w:p>
        </w:tc>
        <w:tc>
          <w:tcPr>
            <w:tcW w:w="1850" w:type="dxa"/>
          </w:tcPr>
          <w:p w:rsidR="007A04FE" w:rsidRPr="00343A7E" w:rsidRDefault="007A04FE" w:rsidP="003333A5">
            <w:pPr>
              <w:spacing w:line="360" w:lineRule="auto"/>
              <w:jc w:val="center"/>
            </w:pPr>
          </w:p>
        </w:tc>
      </w:tr>
      <w:tr w:rsidR="007A04FE" w:rsidRPr="00343A7E" w:rsidTr="00AC0394">
        <w:tc>
          <w:tcPr>
            <w:tcW w:w="1852" w:type="dxa"/>
          </w:tcPr>
          <w:p w:rsidR="007A04FE" w:rsidRPr="00343A7E" w:rsidRDefault="009F2661" w:rsidP="007A04F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Ref75884772 \n \h</w:instrText>
            </w:r>
            <w:r>
              <w:rPr>
                <w:rtl/>
              </w:rPr>
              <w:instrText xml:space="preserve"> </w:instrText>
            </w:r>
            <w:r>
              <w:rPr>
                <w:rtl/>
              </w:rPr>
            </w:r>
            <w:r>
              <w:rPr>
                <w:rtl/>
              </w:rPr>
              <w:fldChar w:fldCharType="separate"/>
            </w:r>
            <w:r w:rsidR="00393F4F">
              <w:rPr>
                <w:cs/>
              </w:rPr>
              <w:t>‎</w:t>
            </w:r>
            <w:r w:rsidR="00393F4F">
              <w:t>9.3.1</w:t>
            </w:r>
            <w:r>
              <w:rPr>
                <w:rtl/>
              </w:rPr>
              <w:fldChar w:fldCharType="end"/>
            </w:r>
          </w:p>
        </w:tc>
        <w:tc>
          <w:tcPr>
            <w:tcW w:w="6363" w:type="dxa"/>
          </w:tcPr>
          <w:p w:rsidR="007A04FE" w:rsidRPr="00343A7E" w:rsidRDefault="007A04FE" w:rsidP="003333A5">
            <w:pPr>
              <w:spacing w:line="360" w:lineRule="auto"/>
              <w:rPr>
                <w:rtl/>
              </w:rPr>
            </w:pPr>
            <w:r w:rsidRPr="00343A7E">
              <w:rPr>
                <w:rFonts w:hint="eastAsia"/>
                <w:rtl/>
              </w:rPr>
              <w:t>תצהיר</w:t>
            </w:r>
            <w:r w:rsidRPr="00343A7E">
              <w:rPr>
                <w:rtl/>
              </w:rPr>
              <w:t xml:space="preserve"> מטעם המציע בנושא תשלום שכר מינימום והעסקת עובדים זרים מאושר ע"י עו"ד, בנוסח המצ"ב למכרז </w:t>
            </w:r>
          </w:p>
        </w:tc>
        <w:tc>
          <w:tcPr>
            <w:tcW w:w="1850" w:type="dxa"/>
          </w:tcPr>
          <w:p w:rsidR="007A04FE" w:rsidRPr="00FC7656" w:rsidRDefault="00FC7656" w:rsidP="00B93883">
            <w:pPr>
              <w:spacing w:line="360" w:lineRule="auto"/>
              <w:jc w:val="center"/>
            </w:pPr>
            <w:r w:rsidRPr="00FC7656">
              <w:rPr>
                <w:rtl/>
              </w:rPr>
              <w:fldChar w:fldCharType="begin"/>
            </w:r>
            <w:r w:rsidRPr="00FC7656">
              <w:rPr>
                <w:rtl/>
              </w:rPr>
              <w:instrText xml:space="preserve"> </w:instrText>
            </w:r>
            <w:r w:rsidRPr="00FC7656">
              <w:instrText>REF</w:instrText>
            </w:r>
            <w:r w:rsidRPr="00FC7656">
              <w:rPr>
                <w:rtl/>
              </w:rPr>
              <w:instrText xml:space="preserve"> נספח_היעדר_הרשעות_ושכר_מינימום \</w:instrText>
            </w:r>
            <w:r w:rsidRPr="00FC7656">
              <w:instrText>h</w:instrText>
            </w:r>
            <w:r w:rsidRPr="00FC7656">
              <w:rPr>
                <w:rtl/>
              </w:rPr>
              <w:instrText xml:space="preserve">  \* </w:instrText>
            </w:r>
            <w:r w:rsidRPr="00FC7656">
              <w:instrText>MERGEFORMAT</w:instrText>
            </w:r>
            <w:r w:rsidRPr="00FC7656">
              <w:rPr>
                <w:rtl/>
              </w:rPr>
              <w:instrText xml:space="preserve"> </w:instrText>
            </w:r>
            <w:r w:rsidRPr="00FC7656">
              <w:rPr>
                <w:rtl/>
              </w:rPr>
            </w:r>
            <w:r w:rsidRPr="00FC7656">
              <w:rPr>
                <w:rtl/>
              </w:rPr>
              <w:fldChar w:fldCharType="separate"/>
            </w:r>
            <w:r w:rsidR="00393F4F" w:rsidRPr="00393F4F">
              <w:rPr>
                <w:rtl/>
              </w:rPr>
              <w:t>נספח א'</w:t>
            </w:r>
            <w:r w:rsidR="00393F4F" w:rsidRPr="00393F4F">
              <w:rPr>
                <w:rFonts w:hint="cs"/>
                <w:rtl/>
              </w:rPr>
              <w:t>2</w:t>
            </w:r>
            <w:r w:rsidRPr="00FC7656">
              <w:rPr>
                <w:rtl/>
              </w:rPr>
              <w:fldChar w:fldCharType="end"/>
            </w:r>
          </w:p>
        </w:tc>
      </w:tr>
      <w:tr w:rsidR="009F2661" w:rsidRPr="00343A7E" w:rsidTr="00AC0394">
        <w:tc>
          <w:tcPr>
            <w:tcW w:w="1852" w:type="dxa"/>
          </w:tcPr>
          <w:p w:rsidR="009F2661" w:rsidRDefault="009F2661" w:rsidP="007A04F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Ref485655698 \n \h</w:instrText>
            </w:r>
            <w:r>
              <w:rPr>
                <w:rtl/>
              </w:rPr>
              <w:instrText xml:space="preserve"> </w:instrText>
            </w:r>
            <w:r>
              <w:rPr>
                <w:rtl/>
              </w:rPr>
            </w:r>
            <w:r>
              <w:rPr>
                <w:rtl/>
              </w:rPr>
              <w:fldChar w:fldCharType="separate"/>
            </w:r>
            <w:r w:rsidR="00393F4F">
              <w:rPr>
                <w:cs/>
              </w:rPr>
              <w:t>‎</w:t>
            </w:r>
            <w:r w:rsidR="00393F4F">
              <w:t>9.3.3</w:t>
            </w:r>
            <w:r>
              <w:rPr>
                <w:rtl/>
              </w:rPr>
              <w:fldChar w:fldCharType="end"/>
            </w:r>
          </w:p>
        </w:tc>
        <w:tc>
          <w:tcPr>
            <w:tcW w:w="6363" w:type="dxa"/>
          </w:tcPr>
          <w:p w:rsidR="009F2661" w:rsidRPr="009F2661" w:rsidRDefault="009F2661" w:rsidP="009F2661">
            <w:pPr>
              <w:spacing w:line="360" w:lineRule="auto"/>
              <w:rPr>
                <w:b/>
                <w:rtl/>
              </w:rPr>
            </w:pPr>
            <w:r w:rsidRPr="00770737">
              <w:rPr>
                <w:rtl/>
              </w:rPr>
              <w:fldChar w:fldCharType="begin"/>
            </w:r>
            <w:r w:rsidRPr="00770737">
              <w:rPr>
                <w:b/>
                <w:rtl/>
              </w:rPr>
              <w:instrText xml:space="preserve"> </w:instrText>
            </w:r>
            <w:r w:rsidRPr="00770737">
              <w:rPr>
                <w:b/>
              </w:rPr>
              <w:instrText>REF</w:instrText>
            </w:r>
            <w:r w:rsidRPr="00770737">
              <w:rPr>
                <w:b/>
                <w:rtl/>
              </w:rPr>
              <w:instrText xml:space="preserve"> תנאי_סף_אישור_ניהול_ספרים \</w:instrText>
            </w:r>
            <w:r w:rsidRPr="00770737">
              <w:rPr>
                <w:b/>
              </w:rPr>
              <w:instrText>h</w:instrText>
            </w:r>
            <w:r w:rsidRPr="00770737">
              <w:rPr>
                <w:b/>
                <w:rtl/>
              </w:rPr>
              <w:instrText xml:space="preserve"> </w:instrText>
            </w:r>
            <w:r w:rsidRPr="00770737">
              <w:rPr>
                <w:rtl/>
              </w:rPr>
              <w:instrText xml:space="preserve"> \* </w:instrText>
            </w:r>
            <w:r w:rsidRPr="00770737">
              <w:instrText>MERGEFORMAT</w:instrText>
            </w:r>
            <w:r w:rsidRPr="00770737">
              <w:rPr>
                <w:rtl/>
              </w:rPr>
              <w:instrText xml:space="preserve"> </w:instrText>
            </w:r>
            <w:r w:rsidRPr="00770737">
              <w:rPr>
                <w:rtl/>
              </w:rPr>
            </w:r>
            <w:r w:rsidRPr="00770737">
              <w:rPr>
                <w:rtl/>
              </w:rPr>
              <w:fldChar w:fldCharType="separate"/>
            </w:r>
            <w:r w:rsidR="00393F4F" w:rsidRPr="00770737">
              <w:rPr>
                <w:rtl/>
              </w:rPr>
              <w:t>אישור עדכני ותקף על ניהול ספרים, ניכוי מס במקור ורישום במע"מ, כנדרש לפי חוק עסקאות גופים ציבוריים</w:t>
            </w:r>
            <w:r w:rsidRPr="00770737">
              <w:rPr>
                <w:rtl/>
              </w:rPr>
              <w:fldChar w:fldCharType="end"/>
            </w:r>
            <w:r w:rsidRPr="00770737">
              <w:rPr>
                <w:b/>
                <w:rtl/>
              </w:rPr>
              <w:t>.</w:t>
            </w:r>
          </w:p>
        </w:tc>
        <w:tc>
          <w:tcPr>
            <w:tcW w:w="1850" w:type="dxa"/>
          </w:tcPr>
          <w:p w:rsidR="009F2661" w:rsidRPr="00FC7656" w:rsidRDefault="009F2661" w:rsidP="00B93883">
            <w:pPr>
              <w:spacing w:line="360" w:lineRule="auto"/>
              <w:jc w:val="center"/>
              <w:rPr>
                <w:rtl/>
              </w:rPr>
            </w:pPr>
          </w:p>
        </w:tc>
      </w:tr>
      <w:tr w:rsidR="007A04FE" w:rsidRPr="00343A7E" w:rsidTr="00AC0394">
        <w:tc>
          <w:tcPr>
            <w:tcW w:w="1852" w:type="dxa"/>
          </w:tcPr>
          <w:p w:rsidR="007A04FE" w:rsidRPr="00343A7E" w:rsidRDefault="00B7117C" w:rsidP="007A04FE">
            <w:pPr>
              <w:spacing w:line="360" w:lineRule="auto"/>
              <w:jc w:val="center"/>
            </w:pPr>
            <w:r>
              <w:fldChar w:fldCharType="begin"/>
            </w:r>
            <w:r w:rsidR="007E4E56">
              <w:instrText xml:space="preserve"> REF _Ref316307731 \r \h  \* MERGEFORMAT </w:instrText>
            </w:r>
            <w:r>
              <w:fldChar w:fldCharType="separate"/>
            </w:r>
            <w:r w:rsidR="00393F4F">
              <w:rPr>
                <w:cs/>
              </w:rPr>
              <w:t>‎</w:t>
            </w:r>
            <w:r w:rsidR="00393F4F">
              <w:t>9.5</w:t>
            </w:r>
            <w:r>
              <w:fldChar w:fldCharType="end"/>
            </w:r>
          </w:p>
        </w:tc>
        <w:tc>
          <w:tcPr>
            <w:tcW w:w="6363" w:type="dxa"/>
          </w:tcPr>
          <w:p w:rsidR="007A04FE" w:rsidRPr="00343A7E" w:rsidRDefault="007A04FE" w:rsidP="003333A5">
            <w:pPr>
              <w:spacing w:line="360" w:lineRule="auto"/>
              <w:rPr>
                <w:rtl/>
              </w:rPr>
            </w:pPr>
            <w:r w:rsidRPr="00343A7E">
              <w:rPr>
                <w:rFonts w:hint="cs"/>
                <w:rtl/>
              </w:rPr>
              <w:t>תצהיר עמידה בתנאי הסף</w:t>
            </w:r>
          </w:p>
        </w:tc>
        <w:tc>
          <w:tcPr>
            <w:tcW w:w="1850" w:type="dxa"/>
          </w:tcPr>
          <w:p w:rsidR="007A04FE" w:rsidRPr="00FC7656" w:rsidRDefault="00FC7656" w:rsidP="004C35F6">
            <w:pPr>
              <w:spacing w:line="360" w:lineRule="auto"/>
              <w:jc w:val="center"/>
              <w:rPr>
                <w:rtl/>
              </w:rPr>
            </w:pPr>
            <w:r w:rsidRPr="00FC7656">
              <w:rPr>
                <w:rtl/>
              </w:rPr>
              <w:fldChar w:fldCharType="begin"/>
            </w:r>
            <w:r w:rsidRPr="00FC7656">
              <w:rPr>
                <w:rtl/>
              </w:rPr>
              <w:instrText xml:space="preserve"> </w:instrText>
            </w:r>
            <w:r w:rsidRPr="00FC7656">
              <w:instrText>REF</w:instrText>
            </w:r>
            <w:r w:rsidRPr="00FC7656">
              <w:rPr>
                <w:rtl/>
              </w:rPr>
              <w:instrText xml:space="preserve"> נספח_ניסיון_היועץ \</w:instrText>
            </w:r>
            <w:r w:rsidRPr="00FC7656">
              <w:instrText>h</w:instrText>
            </w:r>
            <w:r w:rsidRPr="00FC7656">
              <w:rPr>
                <w:rtl/>
              </w:rPr>
              <w:instrText xml:space="preserve">  \* </w:instrText>
            </w:r>
            <w:r w:rsidRPr="00FC7656">
              <w:instrText>MERGEFORMAT</w:instrText>
            </w:r>
            <w:r w:rsidRPr="00FC7656">
              <w:rPr>
                <w:rtl/>
              </w:rPr>
              <w:instrText xml:space="preserve"> </w:instrText>
            </w:r>
            <w:r w:rsidRPr="00FC7656">
              <w:rPr>
                <w:rtl/>
              </w:rPr>
            </w:r>
            <w:r w:rsidRPr="00FC7656">
              <w:rPr>
                <w:rtl/>
              </w:rPr>
              <w:fldChar w:fldCharType="separate"/>
            </w:r>
            <w:r w:rsidR="00393F4F" w:rsidRPr="00393F4F">
              <w:rPr>
                <w:rFonts w:hint="cs"/>
                <w:rtl/>
              </w:rPr>
              <w:t>נספח א'1</w:t>
            </w:r>
            <w:r w:rsidRPr="00FC7656">
              <w:rPr>
                <w:rtl/>
              </w:rPr>
              <w:fldChar w:fldCharType="end"/>
            </w:r>
          </w:p>
        </w:tc>
      </w:tr>
      <w:tr w:rsidR="007A04FE" w:rsidRPr="00343A7E" w:rsidTr="00AC0394">
        <w:tc>
          <w:tcPr>
            <w:tcW w:w="1852" w:type="dxa"/>
          </w:tcPr>
          <w:p w:rsidR="007A04FE" w:rsidRPr="00343A7E" w:rsidRDefault="00B7117C" w:rsidP="007A04FE">
            <w:pPr>
              <w:spacing w:line="360" w:lineRule="auto"/>
              <w:jc w:val="center"/>
            </w:pPr>
            <w:r>
              <w:fldChar w:fldCharType="begin"/>
            </w:r>
            <w:r w:rsidR="007E4E56">
              <w:instrText xml:space="preserve"> REF _Ref316307734 \r \h  \* MERGEFORMAT </w:instrText>
            </w:r>
            <w:r>
              <w:fldChar w:fldCharType="separate"/>
            </w:r>
            <w:r w:rsidR="00393F4F">
              <w:rPr>
                <w:cs/>
              </w:rPr>
              <w:t>‎</w:t>
            </w:r>
            <w:r w:rsidR="00393F4F">
              <w:t>9.6</w:t>
            </w:r>
            <w:r>
              <w:fldChar w:fldCharType="end"/>
            </w:r>
          </w:p>
        </w:tc>
        <w:tc>
          <w:tcPr>
            <w:tcW w:w="6363" w:type="dxa"/>
          </w:tcPr>
          <w:p w:rsidR="007A04FE" w:rsidRPr="00343A7E" w:rsidRDefault="007A04FE" w:rsidP="00BF58B6">
            <w:pPr>
              <w:spacing w:line="360" w:lineRule="auto"/>
              <w:rPr>
                <w:rtl/>
              </w:rPr>
            </w:pPr>
            <w:r w:rsidRPr="00343A7E">
              <w:rPr>
                <w:rFonts w:hint="cs"/>
                <w:rtl/>
              </w:rPr>
              <w:t>קורות חיים מפורטים ביחס להשכלתו ולניסיונו הרלוונטי של המציע + תעודות השכלה</w:t>
            </w:r>
          </w:p>
        </w:tc>
        <w:tc>
          <w:tcPr>
            <w:tcW w:w="1850" w:type="dxa"/>
          </w:tcPr>
          <w:p w:rsidR="007A04FE" w:rsidRPr="00343A7E" w:rsidRDefault="007A04FE" w:rsidP="004C35F6">
            <w:pPr>
              <w:spacing w:line="360" w:lineRule="auto"/>
              <w:jc w:val="center"/>
              <w:rPr>
                <w:rtl/>
              </w:rPr>
            </w:pPr>
          </w:p>
        </w:tc>
      </w:tr>
      <w:tr w:rsidR="007A04FE" w:rsidRPr="00343A7E" w:rsidTr="00AC0394">
        <w:tc>
          <w:tcPr>
            <w:tcW w:w="1852" w:type="dxa"/>
          </w:tcPr>
          <w:p w:rsidR="007A04FE" w:rsidRPr="00343A7E" w:rsidRDefault="00B7117C" w:rsidP="007A04FE">
            <w:pPr>
              <w:spacing w:line="360" w:lineRule="auto"/>
              <w:jc w:val="center"/>
            </w:pPr>
            <w:r>
              <w:fldChar w:fldCharType="begin"/>
            </w:r>
            <w:r w:rsidR="007E4E56">
              <w:instrText xml:space="preserve"> REF _Ref316295880 \r \h  \* MERGEFORMAT </w:instrText>
            </w:r>
            <w:r>
              <w:fldChar w:fldCharType="separate"/>
            </w:r>
            <w:r w:rsidR="00393F4F">
              <w:rPr>
                <w:cs/>
              </w:rPr>
              <w:t>‎</w:t>
            </w:r>
            <w:r w:rsidR="00393F4F">
              <w:t>9.7</w:t>
            </w:r>
            <w:r>
              <w:fldChar w:fldCharType="end"/>
            </w:r>
          </w:p>
        </w:tc>
        <w:tc>
          <w:tcPr>
            <w:tcW w:w="6363" w:type="dxa"/>
          </w:tcPr>
          <w:p w:rsidR="007A04FE" w:rsidRPr="00343A7E" w:rsidRDefault="007A04FE" w:rsidP="003471D8">
            <w:pPr>
              <w:spacing w:line="360" w:lineRule="auto"/>
              <w:contextualSpacing/>
              <w:jc w:val="both"/>
              <w:rPr>
                <w:rtl/>
              </w:rPr>
            </w:pPr>
            <w:r w:rsidRPr="00343A7E">
              <w:rPr>
                <w:rFonts w:hint="cs"/>
                <w:rtl/>
              </w:rPr>
              <w:t xml:space="preserve">נייר עמדה ראשוני המתאר את היכרותו של המציע עם תחום השירות </w:t>
            </w:r>
            <w:r w:rsidR="009D2A9B">
              <w:rPr>
                <w:rFonts w:hint="cs"/>
                <w:rtl/>
              </w:rPr>
              <w:t xml:space="preserve"> האזרחי</w:t>
            </w:r>
            <w:r w:rsidRPr="00343A7E">
              <w:rPr>
                <w:rFonts w:hint="cs"/>
                <w:rtl/>
              </w:rPr>
              <w:t xml:space="preserve"> </w:t>
            </w:r>
            <w:r w:rsidR="00BF58B6" w:rsidRPr="00343A7E">
              <w:rPr>
                <w:rFonts w:hint="cs"/>
                <w:rtl/>
              </w:rPr>
              <w:t>ב</w:t>
            </w:r>
            <w:r w:rsidR="00BF58B6">
              <w:rPr>
                <w:rFonts w:hint="cs"/>
                <w:rtl/>
              </w:rPr>
              <w:t>אוכלוסיות הרלוונטיות</w:t>
            </w:r>
            <w:r w:rsidR="00BF58B6" w:rsidRPr="00343A7E">
              <w:rPr>
                <w:rFonts w:hint="cs"/>
                <w:rtl/>
              </w:rPr>
              <w:t xml:space="preserve"> </w:t>
            </w:r>
            <w:r w:rsidRPr="00343A7E">
              <w:rPr>
                <w:rFonts w:hint="cs"/>
                <w:rtl/>
              </w:rPr>
              <w:t>ואת תפיסתו באשר לשירות זה, כמפורט במסמכי המכרז</w:t>
            </w:r>
          </w:p>
        </w:tc>
        <w:tc>
          <w:tcPr>
            <w:tcW w:w="1850" w:type="dxa"/>
          </w:tcPr>
          <w:p w:rsidR="007A04FE" w:rsidRPr="00343A7E" w:rsidRDefault="007A04FE" w:rsidP="004C35F6">
            <w:pPr>
              <w:spacing w:line="360" w:lineRule="auto"/>
              <w:jc w:val="center"/>
              <w:rPr>
                <w:rtl/>
              </w:rPr>
            </w:pPr>
          </w:p>
        </w:tc>
      </w:tr>
      <w:tr w:rsidR="007A04FE" w:rsidRPr="00343A7E" w:rsidTr="00AC0394">
        <w:tc>
          <w:tcPr>
            <w:tcW w:w="1852" w:type="dxa"/>
          </w:tcPr>
          <w:p w:rsidR="007A04FE" w:rsidRPr="00343A7E" w:rsidRDefault="00B7117C" w:rsidP="007A04FE">
            <w:pPr>
              <w:spacing w:line="360" w:lineRule="auto"/>
              <w:jc w:val="center"/>
              <w:rPr>
                <w:rtl/>
              </w:rPr>
            </w:pPr>
            <w:r>
              <w:fldChar w:fldCharType="begin"/>
            </w:r>
            <w:r w:rsidR="007E4E56">
              <w:instrText xml:space="preserve"> REF _Ref208892884 \r \h  \* MERGEFORMAT </w:instrText>
            </w:r>
            <w:r>
              <w:fldChar w:fldCharType="separate"/>
            </w:r>
            <w:r w:rsidR="00393F4F">
              <w:rPr>
                <w:cs/>
              </w:rPr>
              <w:t>‎</w:t>
            </w:r>
            <w:r w:rsidR="00393F4F">
              <w:t>9.8</w:t>
            </w:r>
            <w:r>
              <w:fldChar w:fldCharType="end"/>
            </w:r>
          </w:p>
        </w:tc>
        <w:tc>
          <w:tcPr>
            <w:tcW w:w="6363" w:type="dxa"/>
          </w:tcPr>
          <w:p w:rsidR="007A04FE" w:rsidRPr="00343A7E" w:rsidRDefault="007A04FE">
            <w:pPr>
              <w:spacing w:line="360" w:lineRule="auto"/>
              <w:rPr>
                <w:rtl/>
              </w:rPr>
            </w:pPr>
            <w:r w:rsidRPr="00343A7E">
              <w:rPr>
                <w:rFonts w:hint="cs"/>
                <w:rtl/>
              </w:rPr>
              <w:t>אישורים והצהרה לשם הוכחת עסק בשליטת אישה</w:t>
            </w:r>
          </w:p>
        </w:tc>
        <w:tc>
          <w:tcPr>
            <w:tcW w:w="1850" w:type="dxa"/>
          </w:tcPr>
          <w:p w:rsidR="007A04FE" w:rsidRPr="00343A7E" w:rsidRDefault="007A04FE" w:rsidP="003333A5">
            <w:pPr>
              <w:spacing w:line="360" w:lineRule="auto"/>
              <w:jc w:val="center"/>
              <w:rPr>
                <w:rtl/>
              </w:rPr>
            </w:pPr>
          </w:p>
        </w:tc>
      </w:tr>
      <w:tr w:rsidR="007A04FE" w:rsidRPr="00343A7E" w:rsidTr="00AC0394">
        <w:tc>
          <w:tcPr>
            <w:tcW w:w="1852" w:type="dxa"/>
          </w:tcPr>
          <w:p w:rsidR="007A04FE" w:rsidRPr="00343A7E" w:rsidRDefault="00B7117C" w:rsidP="007A04FE">
            <w:pPr>
              <w:spacing w:line="360" w:lineRule="auto"/>
              <w:jc w:val="center"/>
              <w:rPr>
                <w:rFonts w:asciiTheme="minorHAnsi" w:hAnsiTheme="minorHAnsi"/>
                <w:rtl/>
              </w:rPr>
            </w:pPr>
            <w:r>
              <w:fldChar w:fldCharType="begin"/>
            </w:r>
            <w:r w:rsidR="007E4E56">
              <w:instrText xml:space="preserve"> REF _Ref179538436 \r \h  \* MERGEFORMAT </w:instrText>
            </w:r>
            <w:r>
              <w:fldChar w:fldCharType="separate"/>
            </w:r>
            <w:r w:rsidR="00393F4F">
              <w:rPr>
                <w:cs/>
              </w:rPr>
              <w:t>‎</w:t>
            </w:r>
            <w:r w:rsidR="00393F4F">
              <w:t>9.9</w:t>
            </w:r>
            <w:r>
              <w:fldChar w:fldCharType="end"/>
            </w:r>
          </w:p>
        </w:tc>
        <w:tc>
          <w:tcPr>
            <w:tcW w:w="6363" w:type="dxa"/>
          </w:tcPr>
          <w:p w:rsidR="007A04FE" w:rsidRPr="00343A7E" w:rsidRDefault="007A04FE">
            <w:pPr>
              <w:spacing w:line="360" w:lineRule="auto"/>
              <w:rPr>
                <w:rtl/>
              </w:rPr>
            </w:pPr>
            <w:r w:rsidRPr="00343A7E">
              <w:rPr>
                <w:rFonts w:hint="cs"/>
                <w:rtl/>
              </w:rPr>
              <w:t>רשימת הפרטים בהצעת המציע, שהמציע מעוניין שיהיו חסויים במידה והוא יזכה</w:t>
            </w:r>
          </w:p>
        </w:tc>
        <w:tc>
          <w:tcPr>
            <w:tcW w:w="1850" w:type="dxa"/>
          </w:tcPr>
          <w:p w:rsidR="007A04FE" w:rsidRPr="00FC7656" w:rsidRDefault="00FC7656" w:rsidP="00B93883">
            <w:pPr>
              <w:spacing w:line="360" w:lineRule="auto"/>
              <w:jc w:val="center"/>
              <w:rPr>
                <w:sz w:val="20"/>
                <w:szCs w:val="20"/>
                <w:rtl/>
              </w:rPr>
            </w:pPr>
            <w:r w:rsidRPr="00FC7656">
              <w:rPr>
                <w:rtl/>
              </w:rPr>
              <w:fldChar w:fldCharType="begin"/>
            </w:r>
            <w:r w:rsidRPr="00FC7656">
              <w:rPr>
                <w:sz w:val="20"/>
                <w:szCs w:val="20"/>
                <w:rtl/>
              </w:rPr>
              <w:instrText xml:space="preserve"> </w:instrText>
            </w:r>
            <w:r w:rsidRPr="00FC7656">
              <w:rPr>
                <w:sz w:val="20"/>
                <w:szCs w:val="20"/>
              </w:rPr>
              <w:instrText>REF</w:instrText>
            </w:r>
            <w:r w:rsidRPr="00FC7656">
              <w:rPr>
                <w:sz w:val="20"/>
                <w:szCs w:val="20"/>
                <w:rtl/>
              </w:rPr>
              <w:instrText xml:space="preserve"> נספח_מסמכים_חסויים \</w:instrText>
            </w:r>
            <w:r w:rsidRPr="00FC7656">
              <w:rPr>
                <w:sz w:val="20"/>
                <w:szCs w:val="20"/>
              </w:rPr>
              <w:instrText>h</w:instrText>
            </w:r>
            <w:r w:rsidRPr="00FC7656">
              <w:rPr>
                <w:sz w:val="20"/>
                <w:szCs w:val="20"/>
                <w:rtl/>
              </w:rPr>
              <w:instrText xml:space="preserve"> </w:instrText>
            </w:r>
            <w:r w:rsidRPr="00FC7656">
              <w:rPr>
                <w:rtl/>
              </w:rPr>
              <w:instrText xml:space="preserve"> \* </w:instrText>
            </w:r>
            <w:r w:rsidRPr="00FC7656">
              <w:instrText>MERGEFORMAT</w:instrText>
            </w:r>
            <w:r w:rsidRPr="00FC7656">
              <w:rPr>
                <w:rtl/>
              </w:rPr>
              <w:instrText xml:space="preserve"> </w:instrText>
            </w:r>
            <w:r w:rsidRPr="00FC7656">
              <w:rPr>
                <w:rtl/>
              </w:rPr>
            </w:r>
            <w:r w:rsidRPr="00FC7656">
              <w:rPr>
                <w:rtl/>
              </w:rPr>
              <w:fldChar w:fldCharType="separate"/>
            </w:r>
            <w:r w:rsidR="00393F4F" w:rsidRPr="00393F4F">
              <w:rPr>
                <w:rtl/>
              </w:rPr>
              <w:t xml:space="preserve">נספח </w:t>
            </w:r>
            <w:r w:rsidR="00393F4F" w:rsidRPr="00393F4F">
              <w:rPr>
                <w:rFonts w:hint="eastAsia"/>
                <w:rtl/>
              </w:rPr>
              <w:t>א</w:t>
            </w:r>
            <w:r w:rsidR="00393F4F" w:rsidRPr="00393F4F">
              <w:rPr>
                <w:rFonts w:hint="cs"/>
                <w:rtl/>
              </w:rPr>
              <w:t>'4</w:t>
            </w:r>
            <w:r w:rsidRPr="00FC7656">
              <w:rPr>
                <w:rtl/>
              </w:rPr>
              <w:fldChar w:fldCharType="end"/>
            </w:r>
          </w:p>
        </w:tc>
      </w:tr>
      <w:tr w:rsidR="007A04FE" w:rsidRPr="00343A7E" w:rsidTr="00AC0394">
        <w:tc>
          <w:tcPr>
            <w:tcW w:w="1852" w:type="dxa"/>
          </w:tcPr>
          <w:p w:rsidR="007A04FE" w:rsidRPr="00C500C2" w:rsidRDefault="00B7117C" w:rsidP="007A04FE">
            <w:pPr>
              <w:spacing w:line="360" w:lineRule="auto"/>
              <w:jc w:val="center"/>
              <w:rPr>
                <w:rFonts w:asciiTheme="minorHAnsi" w:hAnsiTheme="minorHAnsi"/>
              </w:rPr>
            </w:pPr>
            <w:r>
              <w:fldChar w:fldCharType="begin"/>
            </w:r>
            <w:r w:rsidR="007E4E56">
              <w:instrText xml:space="preserve"> REF _Ref288392673 \r \h  \* MERGEFORMAT </w:instrText>
            </w:r>
            <w:r>
              <w:fldChar w:fldCharType="separate"/>
            </w:r>
            <w:r w:rsidR="00393F4F">
              <w:rPr>
                <w:cs/>
              </w:rPr>
              <w:t>‎</w:t>
            </w:r>
            <w:r w:rsidR="00393F4F">
              <w:t>9.10</w:t>
            </w:r>
            <w:r>
              <w:fldChar w:fldCharType="end"/>
            </w:r>
          </w:p>
        </w:tc>
        <w:tc>
          <w:tcPr>
            <w:tcW w:w="6363" w:type="dxa"/>
          </w:tcPr>
          <w:p w:rsidR="007A04FE" w:rsidRPr="00343A7E" w:rsidRDefault="007A04FE">
            <w:pPr>
              <w:spacing w:line="360" w:lineRule="auto"/>
              <w:rPr>
                <w:rtl/>
              </w:rPr>
            </w:pPr>
            <w:r w:rsidRPr="00343A7E">
              <w:rPr>
                <w:rFonts w:hint="cs"/>
                <w:rtl/>
              </w:rPr>
              <w:t>מסמכי המכרז כשהם חתומים במקומות הנדרשים.</w:t>
            </w:r>
          </w:p>
        </w:tc>
        <w:tc>
          <w:tcPr>
            <w:tcW w:w="1850" w:type="dxa"/>
          </w:tcPr>
          <w:p w:rsidR="007A04FE" w:rsidRPr="00343A7E" w:rsidRDefault="007A04FE" w:rsidP="004C35F6">
            <w:pPr>
              <w:spacing w:line="360" w:lineRule="auto"/>
              <w:rPr>
                <w:rtl/>
              </w:rPr>
            </w:pPr>
          </w:p>
        </w:tc>
      </w:tr>
      <w:tr w:rsidR="00180D74" w:rsidRPr="00343A7E" w:rsidTr="00AC0394">
        <w:tc>
          <w:tcPr>
            <w:tcW w:w="1852" w:type="dxa"/>
          </w:tcPr>
          <w:p w:rsidR="00180D74" w:rsidRDefault="00180D74" w:rsidP="007A04FE">
            <w:pPr>
              <w:spacing w:line="360" w:lineRule="auto"/>
              <w:jc w:val="center"/>
            </w:pPr>
            <w:bookmarkStart w:id="155" w:name="_Toc174250182"/>
            <w:bookmarkStart w:id="156" w:name="_Toc179603293"/>
            <w:bookmarkStart w:id="157" w:name="_Toc183149258"/>
            <w:bookmarkStart w:id="158" w:name="_Toc208123249"/>
            <w:bookmarkStart w:id="159" w:name="_Toc218923277"/>
            <w:r>
              <w:rPr>
                <w:rFonts w:hint="cs"/>
                <w:rtl/>
              </w:rPr>
              <w:t>-</w:t>
            </w:r>
          </w:p>
        </w:tc>
        <w:tc>
          <w:tcPr>
            <w:tcW w:w="6363" w:type="dxa"/>
          </w:tcPr>
          <w:p w:rsidR="00180D74" w:rsidRPr="00343A7E" w:rsidRDefault="00180D74">
            <w:pPr>
              <w:spacing w:line="360" w:lineRule="auto"/>
              <w:rPr>
                <w:rtl/>
              </w:rPr>
            </w:pPr>
            <w:r>
              <w:rPr>
                <w:rFonts w:hint="cs"/>
                <w:rtl/>
              </w:rPr>
              <w:t>טופס הצעת מחיר</w:t>
            </w:r>
          </w:p>
        </w:tc>
        <w:tc>
          <w:tcPr>
            <w:tcW w:w="1850" w:type="dxa"/>
          </w:tcPr>
          <w:p w:rsidR="00A12CB0" w:rsidRDefault="00477F34" w:rsidP="00006CDB">
            <w:pPr>
              <w:spacing w:line="360" w:lineRule="auto"/>
              <w:jc w:val="center"/>
              <w:rPr>
                <w:rtl/>
              </w:rPr>
            </w:pPr>
            <w:r>
              <w:rPr>
                <w:rFonts w:hint="cs"/>
                <w:rtl/>
              </w:rPr>
              <w:t>חלק</w:t>
            </w:r>
            <w:r w:rsidR="00180D74">
              <w:rPr>
                <w:rFonts w:hint="cs"/>
                <w:rtl/>
              </w:rPr>
              <w:t xml:space="preserve"> ב'</w:t>
            </w:r>
          </w:p>
        </w:tc>
      </w:tr>
    </w:tbl>
    <w:p w:rsidR="00F34698" w:rsidRDefault="00F34698" w:rsidP="001657BE">
      <w:pPr>
        <w:spacing w:line="360" w:lineRule="auto"/>
        <w:ind w:left="360"/>
        <w:jc w:val="both"/>
        <w:rPr>
          <w:rtl/>
        </w:rPr>
      </w:pPr>
      <w:r>
        <w:rPr>
          <w:rtl/>
        </w:rPr>
        <w:br w:type="page"/>
      </w:r>
    </w:p>
    <w:p w:rsidR="00226605" w:rsidRDefault="00897CC8" w:rsidP="00FC7656">
      <w:pPr>
        <w:pStyle w:val="15"/>
        <w:ind w:left="-149" w:firstLine="149"/>
        <w:rPr>
          <w:b/>
          <w:bCs/>
          <w:rtl/>
        </w:rPr>
      </w:pPr>
      <w:bookmarkStart w:id="160" w:name="נספח_ניסיון_היועץ"/>
      <w:bookmarkStart w:id="161" w:name="_Toc77840861"/>
      <w:r>
        <w:rPr>
          <w:rFonts w:hint="cs"/>
          <w:b/>
          <w:bCs/>
          <w:rtl/>
        </w:rPr>
        <w:t>נספח א'1</w:t>
      </w:r>
      <w:bookmarkEnd w:id="160"/>
      <w:r w:rsidR="00FC7656">
        <w:rPr>
          <w:rFonts w:hint="cs"/>
          <w:b/>
          <w:bCs/>
          <w:rtl/>
        </w:rPr>
        <w:t xml:space="preserve"> </w:t>
      </w:r>
      <w:r>
        <w:rPr>
          <w:rFonts w:hint="cs"/>
          <w:b/>
          <w:bCs/>
          <w:rtl/>
        </w:rPr>
        <w:t xml:space="preserve">- </w:t>
      </w:r>
      <w:bookmarkStart w:id="162" w:name="נספח_ניסיון_היועץ_כותרת"/>
      <w:r>
        <w:rPr>
          <w:rFonts w:hint="cs"/>
          <w:b/>
          <w:bCs/>
          <w:rtl/>
        </w:rPr>
        <w:t>ניסיון ה</w:t>
      </w:r>
      <w:r w:rsidR="0092078D">
        <w:rPr>
          <w:rFonts w:hint="cs"/>
          <w:b/>
          <w:bCs/>
          <w:rtl/>
        </w:rPr>
        <w:t>פרויקטו</w:t>
      </w:r>
      <w:r w:rsidR="002F1700">
        <w:rPr>
          <w:rFonts w:hint="cs"/>
          <w:b/>
          <w:bCs/>
          <w:rtl/>
        </w:rPr>
        <w:t>ר המוצע</w:t>
      </w:r>
      <w:bookmarkStart w:id="163" w:name="_Toc314563831"/>
      <w:bookmarkEnd w:id="161"/>
      <w:bookmarkEnd w:id="162"/>
    </w:p>
    <w:p w:rsidR="00897CC8" w:rsidRPr="00897CC8" w:rsidRDefault="00897CC8" w:rsidP="00897CC8"/>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20"/>
        <w:gridCol w:w="1856"/>
        <w:gridCol w:w="858"/>
        <w:gridCol w:w="2139"/>
        <w:gridCol w:w="933"/>
        <w:gridCol w:w="1872"/>
      </w:tblGrid>
      <w:tr w:rsidR="00817257" w:rsidRPr="001A57AC" w:rsidTr="0092078D">
        <w:trPr>
          <w:trHeight w:val="383"/>
        </w:trPr>
        <w:tc>
          <w:tcPr>
            <w:tcW w:w="1420" w:type="dxa"/>
            <w:tcBorders>
              <w:top w:val="nil"/>
              <w:left w:val="nil"/>
              <w:bottom w:val="nil"/>
            </w:tcBorders>
          </w:tcPr>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r w:rsidRPr="005F23A3">
              <w:rPr>
                <w:rFonts w:ascii="Times New Roman" w:hAnsi="Times New Roman" w:hint="cs"/>
                <w:b/>
                <w:bCs/>
                <w:rtl/>
              </w:rPr>
              <w:t xml:space="preserve">שם </w:t>
            </w:r>
            <w:r>
              <w:rPr>
                <w:rFonts w:ascii="Times New Roman" w:hAnsi="Times New Roman" w:hint="cs"/>
                <w:b/>
                <w:bCs/>
                <w:rtl/>
              </w:rPr>
              <w:t>ה</w:t>
            </w:r>
            <w:r w:rsidR="0092078D">
              <w:rPr>
                <w:rFonts w:ascii="Times New Roman" w:hAnsi="Times New Roman" w:hint="cs"/>
                <w:b/>
                <w:bCs/>
                <w:rtl/>
              </w:rPr>
              <w:t>פרויקטור</w:t>
            </w:r>
            <w:r w:rsidRPr="005F23A3">
              <w:rPr>
                <w:rFonts w:ascii="Times New Roman" w:hAnsi="Times New Roman" w:hint="cs"/>
                <w:b/>
                <w:bCs/>
                <w:rtl/>
              </w:rPr>
              <w:t>:</w:t>
            </w:r>
          </w:p>
        </w:tc>
        <w:tc>
          <w:tcPr>
            <w:tcW w:w="1856" w:type="dxa"/>
          </w:tcPr>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858" w:type="dxa"/>
            <w:tcBorders>
              <w:top w:val="nil"/>
              <w:bottom w:val="nil"/>
            </w:tcBorders>
          </w:tcPr>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r w:rsidRPr="005F23A3">
              <w:rPr>
                <w:rFonts w:ascii="Times New Roman" w:hAnsi="Times New Roman" w:hint="cs"/>
                <w:b/>
                <w:bCs/>
                <w:rtl/>
              </w:rPr>
              <w:t>מספר זיהוי:</w:t>
            </w:r>
          </w:p>
        </w:tc>
        <w:tc>
          <w:tcPr>
            <w:tcW w:w="2139" w:type="dxa"/>
          </w:tcPr>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933" w:type="dxa"/>
            <w:tcBorders>
              <w:top w:val="nil"/>
              <w:bottom w:val="nil"/>
            </w:tcBorders>
          </w:tcPr>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r w:rsidRPr="005F23A3">
              <w:rPr>
                <w:rFonts w:ascii="Times New Roman" w:hAnsi="Times New Roman" w:hint="cs"/>
                <w:b/>
                <w:bCs/>
                <w:rtl/>
              </w:rPr>
              <w:t>תאריך לידה:</w:t>
            </w:r>
          </w:p>
        </w:tc>
        <w:tc>
          <w:tcPr>
            <w:tcW w:w="1872" w:type="dxa"/>
          </w:tcPr>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p>
        </w:tc>
      </w:tr>
    </w:tbl>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sz w:val="14"/>
          <w:szCs w:val="14"/>
          <w:u w:val="single"/>
          <w:rtl/>
        </w:rPr>
      </w:pPr>
    </w:p>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u w:val="single"/>
          <w:rtl/>
        </w:rPr>
      </w:pPr>
    </w:p>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r w:rsidRPr="005F23A3">
        <w:rPr>
          <w:rFonts w:ascii="Times New Roman" w:hAnsi="Times New Roman"/>
          <w:b/>
          <w:bCs/>
          <w:rtl/>
        </w:rPr>
        <w:tab/>
      </w:r>
      <w:r w:rsidRPr="005F23A3">
        <w:rPr>
          <w:rFonts w:ascii="Times New Roman" w:hAnsi="Times New Roman"/>
          <w:b/>
          <w:bCs/>
          <w:u w:val="single"/>
          <w:rtl/>
        </w:rPr>
        <w:t>ה</w:t>
      </w:r>
      <w:r w:rsidRPr="005F23A3">
        <w:rPr>
          <w:rFonts w:ascii="Times New Roman" w:hAnsi="Times New Roman" w:hint="cs"/>
          <w:b/>
          <w:bCs/>
          <w:u w:val="single"/>
          <w:rtl/>
        </w:rPr>
        <w:t>כשרה מקצועית / אקדמאית</w:t>
      </w:r>
      <w:r w:rsidRPr="005F23A3">
        <w:rPr>
          <w:rFonts w:ascii="Times New Roman" w:hAnsi="Times New Roman"/>
          <w:b/>
          <w:bCs/>
          <w:rtl/>
        </w:rPr>
        <w:t>:</w:t>
      </w:r>
    </w:p>
    <w:tbl>
      <w:tblPr>
        <w:bidiVisual/>
        <w:tblW w:w="8918" w:type="dxa"/>
        <w:tblInd w:w="196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284"/>
        <w:gridCol w:w="3045"/>
        <w:gridCol w:w="1589"/>
      </w:tblGrid>
      <w:tr w:rsidR="00086CFD" w:rsidRPr="001A57AC" w:rsidTr="00685219">
        <w:trPr>
          <w:trHeight w:val="390"/>
        </w:trPr>
        <w:tc>
          <w:tcPr>
            <w:tcW w:w="4284" w:type="dxa"/>
            <w:tcBorders>
              <w:top w:val="single" w:sz="18" w:space="0" w:color="auto"/>
              <w:bottom w:val="single" w:sz="18" w:space="0" w:color="auto"/>
            </w:tcBorders>
            <w:shd w:val="pct5" w:color="auto" w:fill="auto"/>
          </w:tcPr>
          <w:p w:rsidR="00086CFD" w:rsidRPr="005F23A3"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5F23A3">
              <w:rPr>
                <w:rFonts w:ascii="Times New Roman" w:hAnsi="Times New Roman" w:hint="cs"/>
                <w:b/>
                <w:bCs/>
                <w:rtl/>
              </w:rPr>
              <w:t>פרטי ההכשרה</w:t>
            </w:r>
          </w:p>
        </w:tc>
        <w:tc>
          <w:tcPr>
            <w:tcW w:w="3045" w:type="dxa"/>
            <w:tcBorders>
              <w:top w:val="single" w:sz="18" w:space="0" w:color="auto"/>
              <w:bottom w:val="single" w:sz="18" w:space="0" w:color="auto"/>
            </w:tcBorders>
            <w:shd w:val="pct5" w:color="auto" w:fill="auto"/>
          </w:tcPr>
          <w:p w:rsidR="00086CFD" w:rsidRPr="005F23A3"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Pr>
                <w:rFonts w:ascii="Times New Roman" w:hAnsi="Times New Roman" w:hint="cs"/>
                <w:b/>
                <w:bCs/>
                <w:rtl/>
              </w:rPr>
              <w:t>מוסד אקדמי</w:t>
            </w:r>
          </w:p>
        </w:tc>
        <w:tc>
          <w:tcPr>
            <w:tcW w:w="1589" w:type="dxa"/>
            <w:tcBorders>
              <w:top w:val="single" w:sz="18" w:space="0" w:color="auto"/>
              <w:bottom w:val="single" w:sz="18" w:space="0" w:color="auto"/>
            </w:tcBorders>
            <w:shd w:val="pct5" w:color="auto" w:fill="auto"/>
          </w:tcPr>
          <w:p w:rsidR="00086CFD" w:rsidRPr="005F23A3"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5F23A3">
              <w:rPr>
                <w:rFonts w:ascii="Times New Roman" w:hAnsi="Times New Roman" w:hint="cs"/>
                <w:b/>
                <w:bCs/>
                <w:rtl/>
              </w:rPr>
              <w:t>מועד מתן התואר</w:t>
            </w:r>
          </w:p>
        </w:tc>
      </w:tr>
      <w:tr w:rsidR="00086CFD" w:rsidRPr="001A57AC" w:rsidTr="00685219">
        <w:trPr>
          <w:trHeight w:val="402"/>
        </w:trPr>
        <w:tc>
          <w:tcPr>
            <w:tcW w:w="4284" w:type="dxa"/>
            <w:tcBorders>
              <w:top w:val="single" w:sz="18" w:space="0" w:color="auto"/>
            </w:tcBorders>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Borders>
              <w:top w:val="single" w:sz="18" w:space="0" w:color="auto"/>
            </w:tcBorders>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Borders>
              <w:top w:val="single" w:sz="18" w:space="0" w:color="auto"/>
            </w:tcBorders>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57AC" w:rsidTr="00685219">
        <w:trPr>
          <w:trHeight w:val="402"/>
        </w:trPr>
        <w:tc>
          <w:tcPr>
            <w:tcW w:w="4284" w:type="dxa"/>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57AC" w:rsidTr="00685219">
        <w:trPr>
          <w:trHeight w:val="402"/>
        </w:trPr>
        <w:tc>
          <w:tcPr>
            <w:tcW w:w="4284" w:type="dxa"/>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5F23A3"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bl>
    <w:p w:rsidR="00817257" w:rsidRPr="005F23A3" w:rsidRDefault="00817257" w:rsidP="00817257">
      <w:pPr>
        <w:overflowPunct w:val="0"/>
        <w:autoSpaceDE w:val="0"/>
        <w:autoSpaceDN w:val="0"/>
        <w:adjustRightInd w:val="0"/>
        <w:spacing w:line="360" w:lineRule="auto"/>
        <w:textAlignment w:val="baseline"/>
        <w:rPr>
          <w:rFonts w:ascii="Times New Roman" w:hAnsi="Times New Roman"/>
          <w:sz w:val="14"/>
          <w:szCs w:val="14"/>
          <w:rtl/>
        </w:rPr>
      </w:pPr>
    </w:p>
    <w:p w:rsidR="00817257" w:rsidRPr="005F23A3" w:rsidRDefault="00817257" w:rsidP="00817257">
      <w:pPr>
        <w:overflowPunct w:val="0"/>
        <w:autoSpaceDE w:val="0"/>
        <w:autoSpaceDN w:val="0"/>
        <w:adjustRightInd w:val="0"/>
        <w:spacing w:line="360" w:lineRule="auto"/>
        <w:textAlignment w:val="baseline"/>
        <w:rPr>
          <w:rFonts w:ascii="Times New Roman" w:hAnsi="Times New Roman"/>
          <w:b/>
          <w:bCs/>
          <w:rtl/>
        </w:rPr>
      </w:pPr>
      <w:r w:rsidRPr="005F23A3">
        <w:rPr>
          <w:rFonts w:ascii="Times New Roman" w:hAnsi="Times New Roman"/>
          <w:b/>
          <w:bCs/>
          <w:rtl/>
        </w:rPr>
        <w:tab/>
      </w:r>
    </w:p>
    <w:p w:rsidR="00817257" w:rsidRPr="005F23A3" w:rsidRDefault="00817257" w:rsidP="00514F04">
      <w:pPr>
        <w:numPr>
          <w:ilvl w:val="0"/>
          <w:numId w:val="28"/>
        </w:numPr>
        <w:overflowPunct w:val="0"/>
        <w:autoSpaceDE w:val="0"/>
        <w:autoSpaceDN w:val="0"/>
        <w:adjustRightInd w:val="0"/>
        <w:spacing w:line="360" w:lineRule="auto"/>
        <w:ind w:left="459" w:hanging="450"/>
        <w:jc w:val="both"/>
        <w:textAlignment w:val="baseline"/>
        <w:rPr>
          <w:rFonts w:ascii="Times New Roman" w:hAnsi="Times New Roman"/>
          <w:b/>
          <w:bCs/>
          <w:rtl/>
        </w:rPr>
      </w:pPr>
      <w:r>
        <w:rPr>
          <w:rFonts w:ascii="Times New Roman" w:hAnsi="Times New Roman" w:hint="cs"/>
          <w:b/>
          <w:bCs/>
          <w:rtl/>
        </w:rPr>
        <w:t>על ה</w:t>
      </w:r>
      <w:r w:rsidR="0092078D">
        <w:rPr>
          <w:rFonts w:ascii="Times New Roman" w:hAnsi="Times New Roman" w:hint="cs"/>
          <w:b/>
          <w:bCs/>
          <w:rtl/>
        </w:rPr>
        <w:t>פרויקטור</w:t>
      </w:r>
      <w:r>
        <w:rPr>
          <w:rFonts w:ascii="Times New Roman" w:hAnsi="Times New Roman" w:hint="cs"/>
          <w:b/>
          <w:bCs/>
          <w:rtl/>
        </w:rPr>
        <w:t xml:space="preserve"> </w:t>
      </w:r>
      <w:r w:rsidR="002F1700">
        <w:rPr>
          <w:rFonts w:ascii="Times New Roman" w:hAnsi="Times New Roman" w:hint="cs"/>
          <w:b/>
          <w:bCs/>
          <w:rtl/>
        </w:rPr>
        <w:t xml:space="preserve">המוצע </w:t>
      </w:r>
      <w:r>
        <w:rPr>
          <w:rFonts w:ascii="Times New Roman" w:hAnsi="Times New Roman" w:hint="cs"/>
          <w:b/>
          <w:bCs/>
          <w:rtl/>
        </w:rPr>
        <w:t>לצרף לנספח פירוט קורות</w:t>
      </w:r>
      <w:r w:rsidRPr="005F23A3">
        <w:rPr>
          <w:rFonts w:ascii="Times New Roman" w:hAnsi="Times New Roman" w:hint="cs"/>
          <w:b/>
          <w:bCs/>
          <w:rtl/>
        </w:rPr>
        <w:t xml:space="preserve"> חיים ותעודות הכשרה והסמכה. </w:t>
      </w:r>
    </w:p>
    <w:p w:rsidR="00817257" w:rsidRPr="005F23A3" w:rsidRDefault="00817257" w:rsidP="00817257">
      <w:pPr>
        <w:overflowPunct w:val="0"/>
        <w:autoSpaceDE w:val="0"/>
        <w:autoSpaceDN w:val="0"/>
        <w:adjustRightInd w:val="0"/>
        <w:spacing w:line="360" w:lineRule="auto"/>
        <w:ind w:left="720"/>
        <w:textAlignment w:val="baseline"/>
        <w:rPr>
          <w:rFonts w:ascii="Times New Roman" w:hAnsi="Times New Roman"/>
          <w:b/>
          <w:bCs/>
          <w:u w:val="single"/>
          <w:rtl/>
        </w:rPr>
      </w:pPr>
    </w:p>
    <w:p w:rsidR="00817257" w:rsidRPr="005F23A3" w:rsidRDefault="00817257" w:rsidP="00086CFD">
      <w:pPr>
        <w:spacing w:line="360" w:lineRule="auto"/>
        <w:rPr>
          <w:rFonts w:ascii="Times New Roman" w:hAnsi="Times New Roman"/>
          <w:rtl/>
        </w:rPr>
      </w:pPr>
      <w:r>
        <w:rPr>
          <w:rFonts w:ascii="Times New Roman" w:hAnsi="Times New Roman" w:hint="cs"/>
          <w:b/>
          <w:bCs/>
          <w:u w:val="single"/>
          <w:rtl/>
        </w:rPr>
        <w:t xml:space="preserve">הצהרת </w:t>
      </w:r>
      <w:r w:rsidR="00086CFD">
        <w:rPr>
          <w:rFonts w:ascii="Times New Roman" w:hAnsi="Times New Roman" w:hint="cs"/>
          <w:b/>
          <w:bCs/>
          <w:u w:val="single"/>
          <w:rtl/>
        </w:rPr>
        <w:t>ה</w:t>
      </w:r>
      <w:r w:rsidR="0092078D">
        <w:rPr>
          <w:rFonts w:ascii="Times New Roman" w:hAnsi="Times New Roman" w:hint="cs"/>
          <w:b/>
          <w:bCs/>
          <w:u w:val="single"/>
          <w:rtl/>
        </w:rPr>
        <w:t>פרויקטור</w:t>
      </w:r>
      <w:r w:rsidR="002F1700">
        <w:rPr>
          <w:rFonts w:ascii="Times New Roman" w:hAnsi="Times New Roman" w:hint="cs"/>
          <w:b/>
          <w:bCs/>
          <w:u w:val="single"/>
          <w:rtl/>
        </w:rPr>
        <w:t xml:space="preserve"> המוצע</w:t>
      </w:r>
      <w:r w:rsidR="00086CFD">
        <w:rPr>
          <w:rFonts w:ascii="Times New Roman" w:hAnsi="Times New Roman" w:hint="cs"/>
          <w:b/>
          <w:bCs/>
          <w:u w:val="single"/>
          <w:rtl/>
        </w:rPr>
        <w:t>:</w:t>
      </w:r>
    </w:p>
    <w:p w:rsidR="00817257" w:rsidRPr="005F23A3" w:rsidRDefault="00817257" w:rsidP="00817257">
      <w:pPr>
        <w:overflowPunct w:val="0"/>
        <w:autoSpaceDE w:val="0"/>
        <w:autoSpaceDN w:val="0"/>
        <w:adjustRightInd w:val="0"/>
        <w:spacing w:line="360" w:lineRule="auto"/>
        <w:textAlignment w:val="baseline"/>
        <w:rPr>
          <w:rFonts w:ascii="Times New Roman" w:hAnsi="Times New Roman"/>
          <w:rtl/>
        </w:rPr>
      </w:pPr>
      <w:r w:rsidRPr="005F23A3">
        <w:rPr>
          <w:rFonts w:ascii="Times New Roman" w:hAnsi="Times New Roman" w:hint="cs"/>
          <w:rtl/>
        </w:rPr>
        <w:t>הנני מאשר את נכונות הפרטים הנ"ל והפרטים שבקורות החיים ובכל מסמך הנוגע אלי, ומצהיר כי הובא לידי</w:t>
      </w:r>
      <w:r>
        <w:rPr>
          <w:rFonts w:ascii="Times New Roman" w:hAnsi="Times New Roman" w:hint="cs"/>
          <w:rtl/>
        </w:rPr>
        <w:t>עתי מהות התפקיד אליו אני מתמודד.</w:t>
      </w:r>
    </w:p>
    <w:p w:rsidR="00817257" w:rsidRPr="005F23A3" w:rsidRDefault="00817257" w:rsidP="00817257">
      <w:pPr>
        <w:overflowPunct w:val="0"/>
        <w:autoSpaceDE w:val="0"/>
        <w:autoSpaceDN w:val="0"/>
        <w:adjustRightInd w:val="0"/>
        <w:spacing w:before="100" w:line="360" w:lineRule="auto"/>
        <w:textAlignment w:val="baseline"/>
        <w:rPr>
          <w:rFonts w:ascii="Times New Roman" w:hAnsi="Times New Roman"/>
          <w:rtl/>
        </w:rPr>
      </w:pPr>
    </w:p>
    <w:p w:rsidR="00817257" w:rsidRDefault="00817257" w:rsidP="00817257">
      <w:pPr>
        <w:overflowPunct w:val="0"/>
        <w:autoSpaceDE w:val="0"/>
        <w:autoSpaceDN w:val="0"/>
        <w:adjustRightInd w:val="0"/>
        <w:spacing w:before="100" w:line="360" w:lineRule="auto"/>
        <w:textAlignment w:val="baseline"/>
        <w:rPr>
          <w:rFonts w:ascii="Times New Roman" w:hAnsi="Times New Roman"/>
          <w:rtl/>
        </w:rPr>
      </w:pPr>
      <w:r w:rsidRPr="005F23A3">
        <w:rPr>
          <w:rFonts w:ascii="Times New Roman" w:hAnsi="Times New Roman" w:hint="cs"/>
          <w:rtl/>
        </w:rPr>
        <w:t>תאריך ____________     שם ______________________   חתימה ________________</w:t>
      </w:r>
    </w:p>
    <w:p w:rsidR="00817257" w:rsidRDefault="00817257" w:rsidP="00817257">
      <w:pPr>
        <w:overflowPunct w:val="0"/>
        <w:autoSpaceDE w:val="0"/>
        <w:autoSpaceDN w:val="0"/>
        <w:adjustRightInd w:val="0"/>
        <w:spacing w:line="360" w:lineRule="auto"/>
        <w:textAlignment w:val="baseline"/>
        <w:rPr>
          <w:rFonts w:ascii="Times New Roman" w:hAnsi="Times New Roman"/>
          <w:b/>
          <w:bCs/>
          <w:rtl/>
        </w:rPr>
      </w:pPr>
    </w:p>
    <w:p w:rsidR="00DF29A8" w:rsidRDefault="00DF29A8" w:rsidP="00817257">
      <w:pPr>
        <w:pStyle w:val="af5"/>
        <w:spacing w:line="360" w:lineRule="auto"/>
        <w:ind w:left="-858" w:right="-284"/>
        <w:jc w:val="both"/>
        <w:rPr>
          <w:rtl/>
        </w:rPr>
      </w:pPr>
      <w:r>
        <w:rPr>
          <w:rtl/>
        </w:rPr>
        <w:br w:type="page"/>
      </w:r>
    </w:p>
    <w:p w:rsidR="00226605" w:rsidRPr="00343A7E" w:rsidRDefault="00897CC8" w:rsidP="00514F04">
      <w:pPr>
        <w:pStyle w:val="af5"/>
        <w:numPr>
          <w:ilvl w:val="0"/>
          <w:numId w:val="21"/>
        </w:numPr>
        <w:spacing w:line="360" w:lineRule="auto"/>
        <w:ind w:left="-858" w:right="-284" w:hanging="342"/>
        <w:jc w:val="both"/>
      </w:pPr>
      <w:r>
        <w:rPr>
          <w:rFonts w:hint="cs"/>
          <w:rtl/>
        </w:rPr>
        <w:t xml:space="preserve">לצורך הוכחת עמידה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Ref467055832 \n \h</w:instrText>
      </w:r>
      <w:r>
        <w:rPr>
          <w:rtl/>
        </w:rPr>
        <w:instrText xml:space="preserve"> </w:instrText>
      </w:r>
      <w:r>
        <w:rPr>
          <w:rtl/>
        </w:rPr>
      </w:r>
      <w:r>
        <w:rPr>
          <w:rtl/>
        </w:rPr>
        <w:fldChar w:fldCharType="separate"/>
      </w:r>
      <w:r w:rsidR="00393F4F">
        <w:rPr>
          <w:cs/>
        </w:rPr>
        <w:t>‎</w:t>
      </w:r>
      <w:r w:rsidR="00393F4F">
        <w:t>8.3.2</w:t>
      </w:r>
      <w:r>
        <w:rPr>
          <w:rtl/>
        </w:rPr>
        <w:fldChar w:fldCharType="end"/>
      </w:r>
      <w:r w:rsidR="00685219">
        <w:rPr>
          <w:rFonts w:hint="cs"/>
          <w:rtl/>
        </w:rPr>
        <w:t xml:space="preserve"> ובאמת המידה </w:t>
      </w:r>
      <w:r w:rsidR="00685219" w:rsidRPr="00273F12">
        <w:rPr>
          <w:rtl/>
        </w:rPr>
        <w:fldChar w:fldCharType="begin"/>
      </w:r>
      <w:r w:rsidR="00685219" w:rsidRPr="00273F12">
        <w:rPr>
          <w:rtl/>
        </w:rPr>
        <w:instrText xml:space="preserve"> </w:instrText>
      </w:r>
      <w:r w:rsidR="00685219" w:rsidRPr="00273F12">
        <w:instrText>REF</w:instrText>
      </w:r>
      <w:r w:rsidR="00685219" w:rsidRPr="00273F12">
        <w:rPr>
          <w:rtl/>
        </w:rPr>
        <w:instrText xml:space="preserve"> _</w:instrText>
      </w:r>
      <w:r w:rsidR="00685219" w:rsidRPr="00273F12">
        <w:instrText>Ref59609953 \r \h</w:instrText>
      </w:r>
      <w:r w:rsidR="00685219" w:rsidRPr="00273F12">
        <w:rPr>
          <w:rtl/>
        </w:rPr>
        <w:instrText xml:space="preserve">  \* </w:instrText>
      </w:r>
      <w:r w:rsidR="00685219" w:rsidRPr="00273F12">
        <w:instrText>MERGEFORMAT</w:instrText>
      </w:r>
      <w:r w:rsidR="00685219" w:rsidRPr="00273F12">
        <w:rPr>
          <w:rtl/>
        </w:rPr>
        <w:instrText xml:space="preserve"> </w:instrText>
      </w:r>
      <w:r w:rsidR="00685219" w:rsidRPr="00273F12">
        <w:rPr>
          <w:rtl/>
        </w:rPr>
      </w:r>
      <w:r w:rsidR="00685219" w:rsidRPr="00273F12">
        <w:rPr>
          <w:rtl/>
        </w:rPr>
        <w:fldChar w:fldCharType="separate"/>
      </w:r>
      <w:r w:rsidR="00393F4F">
        <w:rPr>
          <w:cs/>
        </w:rPr>
        <w:t>‎</w:t>
      </w:r>
      <w:r w:rsidR="00393F4F">
        <w:t>14.3.4.2</w:t>
      </w:r>
      <w:r w:rsidR="00685219" w:rsidRPr="00273F12">
        <w:rPr>
          <w:rtl/>
        </w:rPr>
        <w:fldChar w:fldCharType="end"/>
      </w:r>
      <w:r>
        <w:rPr>
          <w:rFonts w:hint="cs"/>
          <w:rtl/>
        </w:rPr>
        <w:t xml:space="preserve">, </w:t>
      </w:r>
      <w:r w:rsidR="0090609E" w:rsidRPr="00343A7E">
        <w:rPr>
          <w:rFonts w:hint="cs"/>
          <w:rtl/>
        </w:rPr>
        <w:t xml:space="preserve">על </w:t>
      </w:r>
      <w:r w:rsidR="002C55D7" w:rsidRPr="00343A7E">
        <w:rPr>
          <w:rFonts w:hint="cs"/>
          <w:rtl/>
        </w:rPr>
        <w:t>ה</w:t>
      </w:r>
      <w:r w:rsidR="0092078D">
        <w:rPr>
          <w:rFonts w:hint="cs"/>
          <w:rtl/>
        </w:rPr>
        <w:t>פרויקטור</w:t>
      </w:r>
      <w:r w:rsidR="002C55D7" w:rsidRPr="00343A7E">
        <w:rPr>
          <w:rFonts w:hint="cs"/>
          <w:rtl/>
        </w:rPr>
        <w:t xml:space="preserve"> </w:t>
      </w:r>
      <w:r w:rsidR="0090609E" w:rsidRPr="00343A7E">
        <w:rPr>
          <w:rFonts w:hint="cs"/>
          <w:rtl/>
        </w:rPr>
        <w:t xml:space="preserve">לפרט את ניסיונו </w:t>
      </w:r>
      <w:r w:rsidR="00DF29A8">
        <w:rPr>
          <w:rFonts w:hint="cs"/>
          <w:rtl/>
        </w:rPr>
        <w:t>בניהול פרויקטים וקידום תהליכים עם אוכלוסיות מיוחדות המוגדרות במכרז בהיקף של לפחות 300 שעות בממוצע לכל אחת מחמש השנים</w:t>
      </w:r>
      <w:r>
        <w:rPr>
          <w:rFonts w:hint="cs"/>
          <w:rtl/>
        </w:rPr>
        <w:t>:</w:t>
      </w:r>
    </w:p>
    <w:tbl>
      <w:tblPr>
        <w:tblStyle w:val="af4"/>
        <w:bidiVisual/>
        <w:tblW w:w="10024" w:type="dxa"/>
        <w:jc w:val="center"/>
        <w:tblLook w:val="04A0" w:firstRow="1" w:lastRow="0" w:firstColumn="1" w:lastColumn="0" w:noHBand="0" w:noVBand="1"/>
      </w:tblPr>
      <w:tblGrid>
        <w:gridCol w:w="809"/>
        <w:gridCol w:w="3544"/>
        <w:gridCol w:w="1984"/>
        <w:gridCol w:w="1985"/>
        <w:gridCol w:w="1702"/>
      </w:tblGrid>
      <w:tr w:rsidR="00897CC8" w:rsidRPr="00343A7E" w:rsidTr="007E267B">
        <w:trPr>
          <w:jc w:val="center"/>
        </w:trPr>
        <w:tc>
          <w:tcPr>
            <w:tcW w:w="809" w:type="dxa"/>
            <w:tcBorders>
              <w:top w:val="single" w:sz="12" w:space="0" w:color="auto"/>
              <w:left w:val="single" w:sz="12" w:space="0" w:color="auto"/>
            </w:tcBorders>
            <w:shd w:val="clear" w:color="auto" w:fill="CCC0D9" w:themeFill="accent4" w:themeFillTint="66"/>
          </w:tcPr>
          <w:p w:rsidR="00897CC8" w:rsidRPr="00343A7E" w:rsidRDefault="00897CC8" w:rsidP="00514F04">
            <w:pPr>
              <w:pStyle w:val="af5"/>
              <w:numPr>
                <w:ilvl w:val="0"/>
                <w:numId w:val="26"/>
              </w:numPr>
              <w:spacing w:line="360" w:lineRule="auto"/>
              <w:jc w:val="both"/>
              <w:rPr>
                <w:b/>
                <w:bCs/>
                <w:u w:val="single"/>
                <w:rtl/>
              </w:rPr>
            </w:pPr>
          </w:p>
        </w:tc>
        <w:tc>
          <w:tcPr>
            <w:tcW w:w="3544" w:type="dxa"/>
            <w:vMerge w:val="restart"/>
            <w:tcBorders>
              <w:top w:val="single" w:sz="12" w:space="0" w:color="auto"/>
            </w:tcBorders>
            <w:shd w:val="clear" w:color="auto" w:fill="CCC0D9" w:themeFill="accent4" w:themeFillTint="66"/>
          </w:tcPr>
          <w:p w:rsidR="00897CC8" w:rsidRPr="00343A7E" w:rsidRDefault="00897CC8" w:rsidP="00F83190">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897CC8" w:rsidRPr="00343A7E" w:rsidRDefault="00897CC8" w:rsidP="00F83190">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897CC8" w:rsidRPr="00343A7E" w:rsidRDefault="00897CC8" w:rsidP="00897CC8">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897CC8" w:rsidRPr="00343A7E" w:rsidRDefault="00897CC8" w:rsidP="00F83190">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897CC8" w:rsidRPr="00343A7E" w:rsidTr="00086CFD">
        <w:trPr>
          <w:trHeight w:val="475"/>
          <w:jc w:val="center"/>
        </w:trPr>
        <w:tc>
          <w:tcPr>
            <w:tcW w:w="809" w:type="dxa"/>
            <w:vMerge w:val="restart"/>
            <w:tcBorders>
              <w:left w:val="single" w:sz="12" w:space="0" w:color="auto"/>
            </w:tcBorders>
            <w:shd w:val="clear" w:color="auto" w:fill="CCC0D9" w:themeFill="accent4" w:themeFillTint="66"/>
          </w:tcPr>
          <w:p w:rsidR="00897CC8" w:rsidRPr="00897CC8" w:rsidRDefault="00897CC8" w:rsidP="00897CC8">
            <w:pPr>
              <w:spacing w:line="360" w:lineRule="auto"/>
              <w:jc w:val="both"/>
              <w:rPr>
                <w:b/>
                <w:bCs/>
                <w:u w:val="single"/>
                <w:rtl/>
              </w:rPr>
            </w:pPr>
          </w:p>
        </w:tc>
        <w:tc>
          <w:tcPr>
            <w:tcW w:w="3544" w:type="dxa"/>
            <w:vMerge/>
            <w:shd w:val="clear" w:color="auto" w:fill="CCC0D9" w:themeFill="accent4" w:themeFillTint="66"/>
          </w:tcPr>
          <w:p w:rsidR="00897CC8" w:rsidRPr="00343A7E" w:rsidRDefault="00897CC8">
            <w:pPr>
              <w:pStyle w:val="af5"/>
              <w:spacing w:line="600" w:lineRule="auto"/>
              <w:ind w:left="0"/>
              <w:jc w:val="both"/>
              <w:rPr>
                <w:b/>
                <w:bCs/>
                <w:u w:val="single"/>
                <w:rtl/>
              </w:rPr>
            </w:pPr>
          </w:p>
        </w:tc>
        <w:tc>
          <w:tcPr>
            <w:tcW w:w="1984" w:type="dxa"/>
            <w:vMerge/>
            <w:shd w:val="clear" w:color="auto" w:fill="CCC0D9" w:themeFill="accent4" w:themeFillTint="66"/>
          </w:tcPr>
          <w:p w:rsidR="00897CC8" w:rsidRPr="00343A7E" w:rsidRDefault="00897CC8">
            <w:pPr>
              <w:pStyle w:val="af5"/>
              <w:spacing w:line="600" w:lineRule="auto"/>
              <w:ind w:left="0"/>
              <w:jc w:val="both"/>
              <w:rPr>
                <w:b/>
                <w:bCs/>
                <w:u w:val="single"/>
                <w:rtl/>
              </w:rPr>
            </w:pPr>
          </w:p>
        </w:tc>
        <w:tc>
          <w:tcPr>
            <w:tcW w:w="1985" w:type="dxa"/>
            <w:vMerge/>
            <w:shd w:val="clear" w:color="auto" w:fill="CCC0D9" w:themeFill="accent4" w:themeFillTint="66"/>
          </w:tcPr>
          <w:p w:rsidR="00897CC8" w:rsidRPr="00343A7E" w:rsidRDefault="00897CC8">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897CC8" w:rsidRPr="00343A7E" w:rsidRDefault="00897CC8">
            <w:pPr>
              <w:pStyle w:val="af5"/>
              <w:spacing w:line="600" w:lineRule="auto"/>
              <w:ind w:left="0"/>
              <w:jc w:val="both"/>
              <w:rPr>
                <w:b/>
                <w:bCs/>
                <w:u w:val="single"/>
                <w:rtl/>
              </w:rPr>
            </w:pPr>
          </w:p>
        </w:tc>
      </w:tr>
      <w:tr w:rsidR="00897CC8" w:rsidRPr="00343A7E" w:rsidTr="00086CFD">
        <w:trPr>
          <w:trHeight w:val="800"/>
          <w:jc w:val="center"/>
        </w:trPr>
        <w:tc>
          <w:tcPr>
            <w:tcW w:w="809" w:type="dxa"/>
            <w:vMerge/>
            <w:tcBorders>
              <w:left w:val="single" w:sz="12" w:space="0" w:color="auto"/>
              <w:bottom w:val="single" w:sz="4" w:space="0" w:color="auto"/>
            </w:tcBorders>
          </w:tcPr>
          <w:p w:rsidR="00897CC8" w:rsidRPr="00343A7E" w:rsidRDefault="00897CC8" w:rsidP="00897CC8">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897CC8" w:rsidRPr="00343A7E" w:rsidRDefault="00897CC8" w:rsidP="00897CC8">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897CC8" w:rsidRPr="00343A7E" w:rsidRDefault="00897CC8">
            <w:pPr>
              <w:pStyle w:val="af5"/>
              <w:spacing w:line="600" w:lineRule="auto"/>
              <w:ind w:left="0"/>
              <w:jc w:val="both"/>
              <w:rPr>
                <w:b/>
                <w:bCs/>
                <w:u w:val="single"/>
                <w:rtl/>
              </w:rPr>
            </w:pPr>
            <w:r>
              <w:rPr>
                <w:rFonts w:hint="cs"/>
                <w:b/>
                <w:bCs/>
                <w:u w:val="single"/>
                <w:rtl/>
              </w:rPr>
              <w:t xml:space="preserve">היקף שעות </w:t>
            </w:r>
            <w:r w:rsidR="00DF29A8">
              <w:rPr>
                <w:rFonts w:hint="cs"/>
                <w:b/>
                <w:bCs/>
                <w:u w:val="single"/>
                <w:rtl/>
              </w:rPr>
              <w:t>שנתי</w:t>
            </w:r>
          </w:p>
        </w:tc>
        <w:tc>
          <w:tcPr>
            <w:tcW w:w="1985" w:type="dxa"/>
            <w:vMerge/>
            <w:tcBorders>
              <w:bottom w:val="single" w:sz="4" w:space="0" w:color="auto"/>
            </w:tcBorders>
          </w:tcPr>
          <w:p w:rsidR="00897CC8" w:rsidRPr="00343A7E" w:rsidRDefault="00897CC8">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897CC8" w:rsidRPr="00343A7E" w:rsidRDefault="00897CC8">
            <w:pPr>
              <w:pStyle w:val="af5"/>
              <w:spacing w:line="600" w:lineRule="auto"/>
              <w:ind w:left="0"/>
              <w:jc w:val="both"/>
              <w:rPr>
                <w:b/>
                <w:bCs/>
                <w:u w:val="single"/>
                <w:rtl/>
              </w:rPr>
            </w:pPr>
          </w:p>
        </w:tc>
      </w:tr>
      <w:tr w:rsidR="00F83190" w:rsidRPr="00343A7E" w:rsidTr="007E267B">
        <w:trPr>
          <w:jc w:val="center"/>
        </w:trPr>
        <w:tc>
          <w:tcPr>
            <w:tcW w:w="10024" w:type="dxa"/>
            <w:gridSpan w:val="5"/>
            <w:tcBorders>
              <w:left w:val="single" w:sz="12" w:space="0" w:color="auto"/>
              <w:bottom w:val="single" w:sz="12" w:space="0" w:color="auto"/>
              <w:right w:val="single" w:sz="12" w:space="0" w:color="auto"/>
            </w:tcBorders>
          </w:tcPr>
          <w:p w:rsidR="00897CC8" w:rsidRDefault="00897CC8" w:rsidP="00F83190">
            <w:pPr>
              <w:pStyle w:val="af5"/>
              <w:spacing w:line="360" w:lineRule="auto"/>
              <w:ind w:left="0"/>
              <w:jc w:val="both"/>
              <w:rPr>
                <w:b/>
                <w:bCs/>
                <w:u w:val="single"/>
                <w:rtl/>
              </w:rPr>
            </w:pPr>
          </w:p>
          <w:p w:rsidR="00897CC8" w:rsidRDefault="00897CC8" w:rsidP="00FE5060">
            <w:pPr>
              <w:pStyle w:val="af5"/>
              <w:spacing w:line="360" w:lineRule="auto"/>
              <w:ind w:left="0"/>
              <w:jc w:val="both"/>
              <w:rPr>
                <w:b/>
                <w:bCs/>
                <w:u w:val="single"/>
                <w:rtl/>
              </w:rPr>
            </w:pPr>
            <w:r>
              <w:rPr>
                <w:rFonts w:hint="cs"/>
                <w:b/>
                <w:bCs/>
                <w:u w:val="single"/>
                <w:rtl/>
              </w:rPr>
              <w:t xml:space="preserve">העבודה כללה </w:t>
            </w:r>
            <w:r w:rsidR="00FE5060">
              <w:rPr>
                <w:rFonts w:hint="cs"/>
                <w:b/>
                <w:bCs/>
                <w:u w:val="single"/>
                <w:rtl/>
              </w:rPr>
              <w:t>ניהול פרויקט</w:t>
            </w:r>
            <w:r>
              <w:rPr>
                <w:rFonts w:hint="cs"/>
                <w:b/>
                <w:bCs/>
                <w:u w:val="single"/>
                <w:rtl/>
              </w:rPr>
              <w:t xml:space="preserve">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897CC8" w:rsidRDefault="00897CC8" w:rsidP="007E267B">
            <w:pPr>
              <w:pStyle w:val="af5"/>
              <w:spacing w:line="360" w:lineRule="auto"/>
              <w:ind w:left="0"/>
              <w:jc w:val="both"/>
              <w:rPr>
                <w:b/>
                <w:bCs/>
                <w:u w:val="single"/>
                <w:rtl/>
              </w:rPr>
            </w:pPr>
            <w:r>
              <w:rPr>
                <w:rFonts w:hint="cs"/>
                <w:b/>
                <w:bCs/>
                <w:u w:val="single"/>
                <w:rtl/>
              </w:rPr>
              <w:t>העבודה כללה כתיבת תכניות עב</w:t>
            </w:r>
            <w:r w:rsidR="007E267B">
              <w:rPr>
                <w:rFonts w:hint="cs"/>
                <w:b/>
                <w:bCs/>
                <w:u w:val="single"/>
                <w:rtl/>
              </w:rPr>
              <w:t>וד</w:t>
            </w:r>
            <w:r>
              <w:rPr>
                <w:rFonts w:hint="cs"/>
                <w:b/>
                <w:bCs/>
                <w:u w:val="single"/>
                <w:rtl/>
              </w:rPr>
              <w:t xml:space="preserve">ה מקצועיות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685219" w:rsidRDefault="00685219" w:rsidP="007E267B">
            <w:pPr>
              <w:pStyle w:val="af5"/>
              <w:spacing w:line="360" w:lineRule="auto"/>
              <w:ind w:left="0"/>
              <w:jc w:val="both"/>
              <w:rPr>
                <w:b/>
                <w:bCs/>
                <w:u w:val="single"/>
                <w:rtl/>
              </w:rPr>
            </w:pPr>
            <w:r>
              <w:rPr>
                <w:rFonts w:hint="cs"/>
                <w:b/>
                <w:bCs/>
                <w:u w:val="single"/>
                <w:rtl/>
              </w:rPr>
              <w:t xml:space="preserve">האם הפרויקט כלל עבודה מול רשויות מקומיות? אם כן, יש לציין את שמות הרשויות המעורבות: </w:t>
            </w:r>
            <w:r w:rsidRPr="00683EDF">
              <w:rPr>
                <w:rFonts w:hint="cs"/>
                <w:b/>
                <w:bCs/>
                <w:u w:val="single"/>
                <w:rtl/>
              </w:rPr>
              <w:t>____________ _________________________________________________________________________________</w:t>
            </w:r>
          </w:p>
          <w:p w:rsidR="00897CC8" w:rsidRPr="00683EDF" w:rsidRDefault="00683EDF" w:rsidP="00F83190">
            <w:pPr>
              <w:pStyle w:val="af5"/>
              <w:spacing w:line="360" w:lineRule="auto"/>
              <w:ind w:left="0"/>
              <w:jc w:val="both"/>
              <w:rPr>
                <w:b/>
                <w:bCs/>
                <w:u w:val="single"/>
                <w:rtl/>
              </w:rPr>
            </w:pPr>
            <w:r w:rsidRPr="00683EDF">
              <w:rPr>
                <w:rFonts w:hint="cs"/>
                <w:b/>
                <w:bCs/>
                <w:rtl/>
              </w:rPr>
              <w:t>האם ניסיון הפרויקטור המוצע כלל שותפות בניהול ו/או תכלול העבודות או ייעוץ לגורמים רלוונטיים? ________</w:t>
            </w:r>
          </w:p>
          <w:p w:rsidR="00F83190" w:rsidRPr="00343A7E" w:rsidRDefault="00F83190" w:rsidP="00F83190">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F83190" w:rsidRPr="00343A7E" w:rsidTr="00685219">
              <w:tc>
                <w:tcPr>
                  <w:tcW w:w="9808" w:type="dxa"/>
                </w:tcPr>
                <w:p w:rsidR="00975567" w:rsidRPr="00343A7E" w:rsidRDefault="00975567">
                  <w:pPr>
                    <w:pStyle w:val="af5"/>
                    <w:ind w:left="0"/>
                    <w:jc w:val="both"/>
                    <w:rPr>
                      <w:b/>
                      <w:bCs/>
                      <w:u w:val="single"/>
                      <w:rtl/>
                    </w:rPr>
                  </w:pPr>
                </w:p>
              </w:tc>
            </w:tr>
            <w:tr w:rsidR="00F83190" w:rsidRPr="00343A7E" w:rsidTr="00685219">
              <w:tc>
                <w:tcPr>
                  <w:tcW w:w="9808" w:type="dxa"/>
                </w:tcPr>
                <w:p w:rsidR="00975567" w:rsidRPr="00343A7E" w:rsidRDefault="00975567">
                  <w:pPr>
                    <w:pStyle w:val="af5"/>
                    <w:spacing w:line="480" w:lineRule="auto"/>
                    <w:ind w:left="0"/>
                    <w:jc w:val="both"/>
                    <w:rPr>
                      <w:b/>
                      <w:bCs/>
                      <w:u w:val="single"/>
                      <w:rtl/>
                    </w:rPr>
                  </w:pPr>
                </w:p>
              </w:tc>
            </w:tr>
            <w:tr w:rsidR="008B320C" w:rsidRPr="00343A7E" w:rsidTr="00685219">
              <w:tc>
                <w:tcPr>
                  <w:tcW w:w="9808" w:type="dxa"/>
                </w:tcPr>
                <w:p w:rsidR="008B320C" w:rsidRPr="00343A7E" w:rsidRDefault="008B320C" w:rsidP="00F83190">
                  <w:pPr>
                    <w:pStyle w:val="af5"/>
                    <w:spacing w:line="480" w:lineRule="auto"/>
                    <w:ind w:left="0"/>
                    <w:jc w:val="both"/>
                    <w:rPr>
                      <w:b/>
                      <w:bCs/>
                      <w:u w:val="single"/>
                      <w:rtl/>
                    </w:rPr>
                  </w:pPr>
                </w:p>
              </w:tc>
            </w:tr>
            <w:tr w:rsidR="008B320C" w:rsidRPr="00343A7E" w:rsidTr="00685219">
              <w:tc>
                <w:tcPr>
                  <w:tcW w:w="9808" w:type="dxa"/>
                </w:tcPr>
                <w:p w:rsidR="008B320C" w:rsidRPr="00343A7E" w:rsidRDefault="008B320C" w:rsidP="00F83190">
                  <w:pPr>
                    <w:pStyle w:val="af5"/>
                    <w:spacing w:line="480" w:lineRule="auto"/>
                    <w:ind w:left="0"/>
                    <w:jc w:val="both"/>
                    <w:rPr>
                      <w:b/>
                      <w:bCs/>
                      <w:u w:val="single"/>
                      <w:rtl/>
                    </w:rPr>
                  </w:pPr>
                </w:p>
              </w:tc>
            </w:tr>
            <w:tr w:rsidR="00F83190" w:rsidRPr="00343A7E" w:rsidTr="00685219">
              <w:tc>
                <w:tcPr>
                  <w:tcW w:w="9808" w:type="dxa"/>
                </w:tcPr>
                <w:p w:rsidR="00F83190" w:rsidRPr="00343A7E" w:rsidRDefault="00F83190" w:rsidP="00F83190">
                  <w:pPr>
                    <w:pStyle w:val="af5"/>
                    <w:spacing w:line="360" w:lineRule="auto"/>
                    <w:ind w:left="0"/>
                    <w:jc w:val="both"/>
                    <w:rPr>
                      <w:b/>
                      <w:bCs/>
                      <w:u w:val="single"/>
                      <w:rtl/>
                    </w:rPr>
                  </w:pPr>
                </w:p>
              </w:tc>
            </w:tr>
          </w:tbl>
          <w:p w:rsidR="00975567" w:rsidRPr="00343A7E" w:rsidRDefault="00975567">
            <w:pPr>
              <w:pStyle w:val="af5"/>
              <w:spacing w:line="600" w:lineRule="auto"/>
              <w:ind w:left="0"/>
              <w:jc w:val="both"/>
              <w:rPr>
                <w:b/>
                <w:bCs/>
                <w:u w:val="single"/>
                <w:rtl/>
              </w:rPr>
            </w:pPr>
          </w:p>
        </w:tc>
      </w:tr>
      <w:tr w:rsidR="00897CC8" w:rsidRPr="00343A7E" w:rsidTr="007E267B">
        <w:trPr>
          <w:jc w:val="center"/>
        </w:trPr>
        <w:tc>
          <w:tcPr>
            <w:tcW w:w="809" w:type="dxa"/>
            <w:tcBorders>
              <w:top w:val="single" w:sz="12" w:space="0" w:color="auto"/>
              <w:left w:val="single" w:sz="12" w:space="0" w:color="auto"/>
            </w:tcBorders>
            <w:shd w:val="clear" w:color="auto" w:fill="CCC0D9" w:themeFill="accent4" w:themeFillTint="66"/>
          </w:tcPr>
          <w:p w:rsidR="00897CC8" w:rsidRPr="00897CC8" w:rsidRDefault="00897CC8" w:rsidP="00514F04">
            <w:pPr>
              <w:pStyle w:val="af5"/>
              <w:numPr>
                <w:ilvl w:val="0"/>
                <w:numId w:val="26"/>
              </w:numPr>
              <w:spacing w:line="360" w:lineRule="auto"/>
              <w:jc w:val="both"/>
              <w:rPr>
                <w:b/>
                <w:bCs/>
                <w:u w:val="single"/>
                <w:rtl/>
              </w:rPr>
            </w:pPr>
          </w:p>
        </w:tc>
        <w:tc>
          <w:tcPr>
            <w:tcW w:w="354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897CC8" w:rsidRPr="00343A7E" w:rsidTr="007E267B">
        <w:trPr>
          <w:trHeight w:val="475"/>
          <w:jc w:val="center"/>
        </w:trPr>
        <w:tc>
          <w:tcPr>
            <w:tcW w:w="809" w:type="dxa"/>
            <w:vMerge w:val="restart"/>
            <w:tcBorders>
              <w:left w:val="single" w:sz="12" w:space="0" w:color="auto"/>
            </w:tcBorders>
            <w:shd w:val="clear" w:color="auto" w:fill="CCC0D9" w:themeFill="accent4" w:themeFillTint="66"/>
          </w:tcPr>
          <w:p w:rsidR="00897CC8" w:rsidRPr="00897CC8" w:rsidRDefault="00897CC8" w:rsidP="00DA369E">
            <w:pPr>
              <w:spacing w:line="360" w:lineRule="auto"/>
              <w:jc w:val="both"/>
              <w:rPr>
                <w:b/>
                <w:bCs/>
                <w:u w:val="single"/>
                <w:rtl/>
              </w:rPr>
            </w:pPr>
          </w:p>
        </w:tc>
        <w:tc>
          <w:tcPr>
            <w:tcW w:w="354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5"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r>
      <w:tr w:rsidR="00897CC8" w:rsidRPr="00343A7E" w:rsidTr="007E267B">
        <w:trPr>
          <w:trHeight w:val="771"/>
          <w:jc w:val="center"/>
        </w:trPr>
        <w:tc>
          <w:tcPr>
            <w:tcW w:w="809" w:type="dxa"/>
            <w:vMerge/>
            <w:tcBorders>
              <w:left w:val="single" w:sz="12" w:space="0" w:color="auto"/>
              <w:bottom w:val="single" w:sz="4" w:space="0" w:color="auto"/>
            </w:tcBorders>
          </w:tcPr>
          <w:p w:rsidR="00897CC8" w:rsidRPr="00343A7E" w:rsidRDefault="00897CC8" w:rsidP="00DA369E">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r>
              <w:rPr>
                <w:rFonts w:hint="cs"/>
                <w:b/>
                <w:bCs/>
                <w:u w:val="single"/>
                <w:rtl/>
              </w:rPr>
              <w:t xml:space="preserve">היקף שעות </w:t>
            </w:r>
            <w:r w:rsidR="00DF29A8">
              <w:rPr>
                <w:rFonts w:hint="cs"/>
                <w:b/>
                <w:bCs/>
                <w:u w:val="single"/>
                <w:rtl/>
              </w:rPr>
              <w:t>שנתי</w:t>
            </w:r>
          </w:p>
        </w:tc>
        <w:tc>
          <w:tcPr>
            <w:tcW w:w="1985" w:type="dxa"/>
            <w:vMerge/>
            <w:tcBorders>
              <w:bottom w:val="single" w:sz="4" w:space="0" w:color="auto"/>
            </w:tcBorders>
          </w:tcPr>
          <w:p w:rsidR="00897CC8" w:rsidRPr="00343A7E" w:rsidRDefault="00897CC8" w:rsidP="00DA369E">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897CC8" w:rsidRPr="00343A7E" w:rsidRDefault="00897CC8" w:rsidP="00DA369E">
            <w:pPr>
              <w:pStyle w:val="af5"/>
              <w:spacing w:line="600" w:lineRule="auto"/>
              <w:ind w:left="0"/>
              <w:jc w:val="both"/>
              <w:rPr>
                <w:b/>
                <w:bCs/>
                <w:u w:val="single"/>
                <w:rtl/>
              </w:rPr>
            </w:pPr>
          </w:p>
        </w:tc>
      </w:tr>
      <w:tr w:rsidR="00897CC8" w:rsidRPr="00343A7E" w:rsidTr="007E267B">
        <w:trPr>
          <w:jc w:val="center"/>
        </w:trPr>
        <w:tc>
          <w:tcPr>
            <w:tcW w:w="10024" w:type="dxa"/>
            <w:gridSpan w:val="5"/>
            <w:tcBorders>
              <w:left w:val="single" w:sz="12" w:space="0" w:color="auto"/>
              <w:bottom w:val="single" w:sz="12" w:space="0" w:color="auto"/>
              <w:right w:val="single" w:sz="12" w:space="0" w:color="auto"/>
            </w:tcBorders>
          </w:tcPr>
          <w:p w:rsidR="00897CC8" w:rsidRDefault="00897CC8" w:rsidP="00DA369E">
            <w:pPr>
              <w:pStyle w:val="af5"/>
              <w:spacing w:line="360" w:lineRule="auto"/>
              <w:ind w:left="0"/>
              <w:jc w:val="both"/>
              <w:rPr>
                <w:b/>
                <w:bCs/>
                <w:u w:val="single"/>
                <w:rtl/>
              </w:rPr>
            </w:pPr>
          </w:p>
          <w:p w:rsidR="00FE5060" w:rsidRDefault="00FE5060" w:rsidP="00FE5060">
            <w:pPr>
              <w:pStyle w:val="af5"/>
              <w:spacing w:line="360" w:lineRule="auto"/>
              <w:ind w:left="0"/>
              <w:jc w:val="both"/>
              <w:rPr>
                <w:b/>
                <w:bCs/>
                <w:u w:val="single"/>
                <w:rtl/>
              </w:rPr>
            </w:pPr>
            <w:r>
              <w:rPr>
                <w:rFonts w:hint="cs"/>
                <w:b/>
                <w:bCs/>
                <w:u w:val="single"/>
                <w:rtl/>
              </w:rPr>
              <w:t xml:space="preserve">העבודה כללה ניהול פרויקט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897CC8" w:rsidRDefault="00897CC8" w:rsidP="007E267B">
            <w:pPr>
              <w:pStyle w:val="af5"/>
              <w:spacing w:line="360" w:lineRule="auto"/>
              <w:ind w:left="0"/>
              <w:jc w:val="both"/>
              <w:rPr>
                <w:b/>
                <w:bCs/>
                <w:u w:val="single"/>
                <w:rtl/>
              </w:rPr>
            </w:pPr>
            <w:r>
              <w:rPr>
                <w:rFonts w:hint="cs"/>
                <w:b/>
                <w:bCs/>
                <w:u w:val="single"/>
                <w:rtl/>
              </w:rPr>
              <w:t>העבודה כללה כתיבת תכניות עב</w:t>
            </w:r>
            <w:r w:rsidR="007E267B">
              <w:rPr>
                <w:rFonts w:hint="cs"/>
                <w:b/>
                <w:bCs/>
                <w:u w:val="single"/>
                <w:rtl/>
              </w:rPr>
              <w:t>וד</w:t>
            </w:r>
            <w:r>
              <w:rPr>
                <w:rFonts w:hint="cs"/>
                <w:b/>
                <w:bCs/>
                <w:u w:val="single"/>
                <w:rtl/>
              </w:rPr>
              <w:t xml:space="preserve">ה מקצועיות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685219" w:rsidRDefault="00685219" w:rsidP="00685219">
            <w:pPr>
              <w:pStyle w:val="af5"/>
              <w:spacing w:line="360" w:lineRule="auto"/>
              <w:ind w:left="0"/>
              <w:jc w:val="both"/>
              <w:rPr>
                <w:b/>
                <w:bCs/>
                <w:u w:val="single"/>
                <w:rtl/>
              </w:rPr>
            </w:pPr>
            <w:r>
              <w:rPr>
                <w:rFonts w:hint="cs"/>
                <w:b/>
                <w:bCs/>
                <w:u w:val="single"/>
                <w:rtl/>
              </w:rPr>
              <w:t>האם הפרויקט כלל עבודה מול רשויות מקומיות? אם כן, יש לציין את שמות הרשויות המעורבות: ____________ _________________________________________________________________________________</w:t>
            </w:r>
          </w:p>
          <w:p w:rsidR="00897CC8" w:rsidRDefault="00683EDF" w:rsidP="00683EDF">
            <w:pPr>
              <w:pStyle w:val="af5"/>
              <w:spacing w:line="360" w:lineRule="auto"/>
              <w:ind w:left="0"/>
              <w:jc w:val="both"/>
              <w:rPr>
                <w:b/>
                <w:bCs/>
                <w:u w:val="single"/>
                <w:rtl/>
              </w:rPr>
            </w:pPr>
            <w:r w:rsidRPr="00683EDF">
              <w:rPr>
                <w:rFonts w:hint="cs"/>
                <w:b/>
                <w:bCs/>
                <w:rtl/>
              </w:rPr>
              <w:t>האם ניסיון הפרויקטור המוצע כלל שותפות בניהול ו/או תכלול העבודות או ייעוץ לגורמים רלוונטיים? ________</w:t>
            </w:r>
          </w:p>
          <w:p w:rsidR="00897CC8" w:rsidRPr="00343A7E" w:rsidRDefault="00897CC8" w:rsidP="00DA369E">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897CC8" w:rsidRPr="00343A7E" w:rsidTr="00685219">
              <w:tc>
                <w:tcPr>
                  <w:tcW w:w="9808" w:type="dxa"/>
                </w:tcPr>
                <w:p w:rsidR="00897CC8" w:rsidRPr="00343A7E" w:rsidRDefault="00897CC8" w:rsidP="00DA369E">
                  <w:pPr>
                    <w:pStyle w:val="af5"/>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360" w:lineRule="auto"/>
                    <w:ind w:left="0"/>
                    <w:jc w:val="both"/>
                    <w:rPr>
                      <w:b/>
                      <w:bCs/>
                      <w:u w:val="single"/>
                      <w:rtl/>
                    </w:rPr>
                  </w:pPr>
                </w:p>
              </w:tc>
            </w:tr>
          </w:tbl>
          <w:p w:rsidR="00897CC8" w:rsidRPr="00343A7E" w:rsidRDefault="00897CC8" w:rsidP="00DA369E">
            <w:pPr>
              <w:pStyle w:val="af5"/>
              <w:spacing w:line="600" w:lineRule="auto"/>
              <w:ind w:left="0"/>
              <w:jc w:val="both"/>
              <w:rPr>
                <w:b/>
                <w:bCs/>
                <w:u w:val="single"/>
                <w:rtl/>
              </w:rPr>
            </w:pPr>
          </w:p>
        </w:tc>
      </w:tr>
      <w:tr w:rsidR="00897CC8" w:rsidRPr="00343A7E" w:rsidTr="007E267B">
        <w:trPr>
          <w:jc w:val="center"/>
        </w:trPr>
        <w:tc>
          <w:tcPr>
            <w:tcW w:w="809" w:type="dxa"/>
            <w:tcBorders>
              <w:top w:val="single" w:sz="12" w:space="0" w:color="auto"/>
              <w:left w:val="single" w:sz="12" w:space="0" w:color="auto"/>
            </w:tcBorders>
            <w:shd w:val="clear" w:color="auto" w:fill="CCC0D9" w:themeFill="accent4" w:themeFillTint="66"/>
          </w:tcPr>
          <w:p w:rsidR="00897CC8" w:rsidRPr="00897CC8" w:rsidRDefault="00897CC8" w:rsidP="00897CC8">
            <w:pPr>
              <w:pStyle w:val="af5"/>
              <w:spacing w:line="360" w:lineRule="auto"/>
              <w:ind w:left="360"/>
              <w:jc w:val="both"/>
              <w:rPr>
                <w:b/>
                <w:bCs/>
                <w:u w:val="single"/>
                <w:rtl/>
              </w:rPr>
            </w:pPr>
            <w:r>
              <w:rPr>
                <w:rFonts w:hint="cs"/>
                <w:b/>
                <w:bCs/>
                <w:u w:val="single"/>
                <w:rtl/>
              </w:rPr>
              <w:t>3.</w:t>
            </w:r>
          </w:p>
        </w:tc>
        <w:tc>
          <w:tcPr>
            <w:tcW w:w="354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897CC8" w:rsidRPr="00343A7E" w:rsidTr="007E267B">
        <w:trPr>
          <w:trHeight w:val="475"/>
          <w:jc w:val="center"/>
        </w:trPr>
        <w:tc>
          <w:tcPr>
            <w:tcW w:w="809" w:type="dxa"/>
            <w:vMerge w:val="restart"/>
            <w:tcBorders>
              <w:left w:val="single" w:sz="12" w:space="0" w:color="auto"/>
            </w:tcBorders>
            <w:shd w:val="clear" w:color="auto" w:fill="CCC0D9" w:themeFill="accent4" w:themeFillTint="66"/>
          </w:tcPr>
          <w:p w:rsidR="00897CC8" w:rsidRPr="00897CC8" w:rsidRDefault="00897CC8" w:rsidP="00DA369E">
            <w:pPr>
              <w:spacing w:line="360" w:lineRule="auto"/>
              <w:jc w:val="both"/>
              <w:rPr>
                <w:b/>
                <w:bCs/>
                <w:u w:val="single"/>
                <w:rtl/>
              </w:rPr>
            </w:pPr>
          </w:p>
        </w:tc>
        <w:tc>
          <w:tcPr>
            <w:tcW w:w="354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5"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r>
      <w:tr w:rsidR="00897CC8" w:rsidRPr="00343A7E" w:rsidTr="007E267B">
        <w:trPr>
          <w:trHeight w:val="771"/>
          <w:jc w:val="center"/>
        </w:trPr>
        <w:tc>
          <w:tcPr>
            <w:tcW w:w="809" w:type="dxa"/>
            <w:vMerge/>
            <w:tcBorders>
              <w:left w:val="single" w:sz="12" w:space="0" w:color="auto"/>
              <w:bottom w:val="single" w:sz="4" w:space="0" w:color="auto"/>
            </w:tcBorders>
          </w:tcPr>
          <w:p w:rsidR="00897CC8" w:rsidRPr="00343A7E" w:rsidRDefault="00897CC8" w:rsidP="00DA369E">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r>
              <w:rPr>
                <w:rFonts w:hint="cs"/>
                <w:b/>
                <w:bCs/>
                <w:u w:val="single"/>
                <w:rtl/>
              </w:rPr>
              <w:t xml:space="preserve">היקף שעות </w:t>
            </w:r>
            <w:r w:rsidR="00DF29A8">
              <w:rPr>
                <w:rFonts w:hint="cs"/>
                <w:b/>
                <w:bCs/>
                <w:u w:val="single"/>
                <w:rtl/>
              </w:rPr>
              <w:t>שנתי</w:t>
            </w:r>
          </w:p>
        </w:tc>
        <w:tc>
          <w:tcPr>
            <w:tcW w:w="1985" w:type="dxa"/>
            <w:vMerge/>
            <w:tcBorders>
              <w:bottom w:val="single" w:sz="4" w:space="0" w:color="auto"/>
            </w:tcBorders>
          </w:tcPr>
          <w:p w:rsidR="00897CC8" w:rsidRPr="00343A7E" w:rsidRDefault="00897CC8" w:rsidP="00DA369E">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897CC8" w:rsidRPr="00343A7E" w:rsidRDefault="00897CC8" w:rsidP="00DA369E">
            <w:pPr>
              <w:pStyle w:val="af5"/>
              <w:spacing w:line="600" w:lineRule="auto"/>
              <w:ind w:left="0"/>
              <w:jc w:val="both"/>
              <w:rPr>
                <w:b/>
                <w:bCs/>
                <w:u w:val="single"/>
                <w:rtl/>
              </w:rPr>
            </w:pPr>
          </w:p>
        </w:tc>
      </w:tr>
      <w:tr w:rsidR="00897CC8" w:rsidRPr="00343A7E" w:rsidTr="007E267B">
        <w:trPr>
          <w:jc w:val="center"/>
        </w:trPr>
        <w:tc>
          <w:tcPr>
            <w:tcW w:w="10024" w:type="dxa"/>
            <w:gridSpan w:val="5"/>
            <w:tcBorders>
              <w:left w:val="single" w:sz="12" w:space="0" w:color="auto"/>
              <w:bottom w:val="single" w:sz="12" w:space="0" w:color="auto"/>
              <w:right w:val="single" w:sz="12" w:space="0" w:color="auto"/>
            </w:tcBorders>
          </w:tcPr>
          <w:p w:rsidR="00897CC8" w:rsidRDefault="00897CC8" w:rsidP="00DA369E">
            <w:pPr>
              <w:pStyle w:val="af5"/>
              <w:spacing w:line="360" w:lineRule="auto"/>
              <w:ind w:left="0"/>
              <w:jc w:val="both"/>
              <w:rPr>
                <w:b/>
                <w:bCs/>
                <w:u w:val="single"/>
                <w:rtl/>
              </w:rPr>
            </w:pPr>
          </w:p>
          <w:p w:rsidR="00FE5060" w:rsidRDefault="00FE5060" w:rsidP="00FE5060">
            <w:pPr>
              <w:pStyle w:val="af5"/>
              <w:spacing w:line="360" w:lineRule="auto"/>
              <w:ind w:left="0"/>
              <w:jc w:val="both"/>
              <w:rPr>
                <w:b/>
                <w:bCs/>
                <w:u w:val="single"/>
                <w:rtl/>
              </w:rPr>
            </w:pPr>
            <w:r>
              <w:rPr>
                <w:rFonts w:hint="cs"/>
                <w:b/>
                <w:bCs/>
                <w:u w:val="single"/>
                <w:rtl/>
              </w:rPr>
              <w:t xml:space="preserve">העבודה כללה ניהול פרויקט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897CC8" w:rsidRDefault="00897CC8" w:rsidP="007E267B">
            <w:pPr>
              <w:pStyle w:val="af5"/>
              <w:spacing w:line="360" w:lineRule="auto"/>
              <w:ind w:left="0"/>
              <w:jc w:val="both"/>
              <w:rPr>
                <w:b/>
                <w:bCs/>
                <w:u w:val="single"/>
                <w:rtl/>
              </w:rPr>
            </w:pPr>
            <w:r>
              <w:rPr>
                <w:rFonts w:hint="cs"/>
                <w:b/>
                <w:bCs/>
                <w:u w:val="single"/>
                <w:rtl/>
              </w:rPr>
              <w:t>העבודה כללה כתיבת תכניות עב</w:t>
            </w:r>
            <w:r w:rsidR="007E267B">
              <w:rPr>
                <w:rFonts w:hint="cs"/>
                <w:b/>
                <w:bCs/>
                <w:u w:val="single"/>
                <w:rtl/>
              </w:rPr>
              <w:t>וד</w:t>
            </w:r>
            <w:r>
              <w:rPr>
                <w:rFonts w:hint="cs"/>
                <w:b/>
                <w:bCs/>
                <w:u w:val="single"/>
                <w:rtl/>
              </w:rPr>
              <w:t xml:space="preserve">ה מקצועיות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685219" w:rsidRDefault="00685219" w:rsidP="00685219">
            <w:pPr>
              <w:pStyle w:val="af5"/>
              <w:spacing w:line="360" w:lineRule="auto"/>
              <w:ind w:left="0"/>
              <w:jc w:val="both"/>
              <w:rPr>
                <w:b/>
                <w:bCs/>
                <w:u w:val="single"/>
                <w:rtl/>
              </w:rPr>
            </w:pPr>
            <w:r>
              <w:rPr>
                <w:rFonts w:hint="cs"/>
                <w:b/>
                <w:bCs/>
                <w:u w:val="single"/>
                <w:rtl/>
              </w:rPr>
              <w:t>האם הפרויקט כלל עבודה מול רשויות מקומיות? אם כן, יש לציין את שמות הרשויות המעורבות: ____________ _________________________________________________________________________________</w:t>
            </w:r>
          </w:p>
          <w:p w:rsidR="00817257" w:rsidRDefault="00683EDF" w:rsidP="00683EDF">
            <w:pPr>
              <w:pStyle w:val="af5"/>
              <w:spacing w:line="360" w:lineRule="auto"/>
              <w:ind w:left="0"/>
              <w:jc w:val="both"/>
              <w:rPr>
                <w:b/>
                <w:bCs/>
                <w:u w:val="single"/>
                <w:rtl/>
              </w:rPr>
            </w:pPr>
            <w:r w:rsidRPr="00683EDF">
              <w:rPr>
                <w:rFonts w:hint="cs"/>
                <w:b/>
                <w:bCs/>
                <w:rtl/>
              </w:rPr>
              <w:t>האם ניסיון הפרויקטור המוצע כלל שותפות בניהול ו/או תכלול העבודות או ייעוץ לגורמים רלוונטיים? ________</w:t>
            </w:r>
          </w:p>
          <w:p w:rsidR="00897CC8" w:rsidRPr="00343A7E" w:rsidRDefault="00897CC8" w:rsidP="00DA369E">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897CC8" w:rsidRPr="00343A7E" w:rsidTr="00685219">
              <w:tc>
                <w:tcPr>
                  <w:tcW w:w="9808" w:type="dxa"/>
                </w:tcPr>
                <w:p w:rsidR="00897CC8" w:rsidRPr="00343A7E" w:rsidRDefault="00897CC8" w:rsidP="00DA369E">
                  <w:pPr>
                    <w:pStyle w:val="af5"/>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360" w:lineRule="auto"/>
                    <w:ind w:left="0"/>
                    <w:jc w:val="both"/>
                    <w:rPr>
                      <w:b/>
                      <w:bCs/>
                      <w:u w:val="single"/>
                      <w:rtl/>
                    </w:rPr>
                  </w:pPr>
                </w:p>
              </w:tc>
            </w:tr>
          </w:tbl>
          <w:p w:rsidR="00897CC8" w:rsidRPr="00343A7E" w:rsidRDefault="00897CC8" w:rsidP="00DA369E">
            <w:pPr>
              <w:pStyle w:val="af5"/>
              <w:spacing w:line="600" w:lineRule="auto"/>
              <w:ind w:left="0"/>
              <w:jc w:val="both"/>
              <w:rPr>
                <w:b/>
                <w:bCs/>
                <w:u w:val="single"/>
                <w:rtl/>
              </w:rPr>
            </w:pPr>
          </w:p>
        </w:tc>
      </w:tr>
      <w:tr w:rsidR="008B320C" w:rsidRPr="00343A7E" w:rsidTr="007E267B">
        <w:trPr>
          <w:jc w:val="center"/>
        </w:trPr>
        <w:tc>
          <w:tcPr>
            <w:tcW w:w="10024" w:type="dxa"/>
            <w:gridSpan w:val="5"/>
            <w:tcBorders>
              <w:left w:val="single" w:sz="12" w:space="0" w:color="auto"/>
              <w:right w:val="single" w:sz="12" w:space="0" w:color="auto"/>
            </w:tcBorders>
          </w:tcPr>
          <w:p w:rsidR="008B320C" w:rsidRPr="00343A7E" w:rsidRDefault="008B320C" w:rsidP="00B3462E">
            <w:pPr>
              <w:pStyle w:val="af5"/>
              <w:spacing w:line="600" w:lineRule="auto"/>
              <w:ind w:left="0"/>
              <w:jc w:val="both"/>
              <w:rPr>
                <w:b/>
                <w:bCs/>
                <w:u w:val="single"/>
                <w:rtl/>
              </w:rPr>
            </w:pPr>
          </w:p>
        </w:tc>
      </w:tr>
      <w:tr w:rsidR="00897CC8" w:rsidRPr="00343A7E" w:rsidTr="007E267B">
        <w:trPr>
          <w:jc w:val="center"/>
        </w:trPr>
        <w:tc>
          <w:tcPr>
            <w:tcW w:w="809" w:type="dxa"/>
            <w:tcBorders>
              <w:top w:val="single" w:sz="12" w:space="0" w:color="auto"/>
              <w:left w:val="single" w:sz="12" w:space="0" w:color="auto"/>
            </w:tcBorders>
            <w:shd w:val="clear" w:color="auto" w:fill="CCC0D9" w:themeFill="accent4" w:themeFillTint="66"/>
          </w:tcPr>
          <w:p w:rsidR="00897CC8" w:rsidRPr="00897CC8" w:rsidRDefault="00897CC8" w:rsidP="00897CC8">
            <w:pPr>
              <w:spacing w:line="360" w:lineRule="auto"/>
              <w:ind w:left="360"/>
              <w:jc w:val="both"/>
              <w:rPr>
                <w:b/>
                <w:bCs/>
                <w:u w:val="single"/>
                <w:rtl/>
              </w:rPr>
            </w:pPr>
            <w:r>
              <w:rPr>
                <w:rFonts w:hint="cs"/>
                <w:b/>
                <w:bCs/>
                <w:u w:val="single"/>
                <w:rtl/>
              </w:rPr>
              <w:t>4.</w:t>
            </w:r>
          </w:p>
        </w:tc>
        <w:tc>
          <w:tcPr>
            <w:tcW w:w="354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897CC8" w:rsidRPr="00343A7E" w:rsidTr="007E267B">
        <w:trPr>
          <w:trHeight w:val="475"/>
          <w:jc w:val="center"/>
        </w:trPr>
        <w:tc>
          <w:tcPr>
            <w:tcW w:w="809" w:type="dxa"/>
            <w:vMerge w:val="restart"/>
            <w:tcBorders>
              <w:left w:val="single" w:sz="12" w:space="0" w:color="auto"/>
            </w:tcBorders>
            <w:shd w:val="clear" w:color="auto" w:fill="CCC0D9" w:themeFill="accent4" w:themeFillTint="66"/>
          </w:tcPr>
          <w:p w:rsidR="00897CC8" w:rsidRPr="00897CC8" w:rsidRDefault="00897CC8" w:rsidP="00DA369E">
            <w:pPr>
              <w:spacing w:line="360" w:lineRule="auto"/>
              <w:jc w:val="both"/>
              <w:rPr>
                <w:b/>
                <w:bCs/>
                <w:u w:val="single"/>
                <w:rtl/>
              </w:rPr>
            </w:pPr>
          </w:p>
        </w:tc>
        <w:tc>
          <w:tcPr>
            <w:tcW w:w="354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5"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r>
      <w:tr w:rsidR="00897CC8" w:rsidRPr="00343A7E" w:rsidTr="007E267B">
        <w:trPr>
          <w:trHeight w:val="771"/>
          <w:jc w:val="center"/>
        </w:trPr>
        <w:tc>
          <w:tcPr>
            <w:tcW w:w="809" w:type="dxa"/>
            <w:vMerge/>
            <w:tcBorders>
              <w:left w:val="single" w:sz="12" w:space="0" w:color="auto"/>
              <w:bottom w:val="single" w:sz="4" w:space="0" w:color="auto"/>
            </w:tcBorders>
          </w:tcPr>
          <w:p w:rsidR="00897CC8" w:rsidRPr="00343A7E" w:rsidRDefault="00897CC8" w:rsidP="00DA369E">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r>
              <w:rPr>
                <w:rFonts w:hint="cs"/>
                <w:b/>
                <w:bCs/>
                <w:u w:val="single"/>
                <w:rtl/>
              </w:rPr>
              <w:t xml:space="preserve">היקף שעות </w:t>
            </w:r>
            <w:r w:rsidR="00DF29A8">
              <w:rPr>
                <w:rFonts w:hint="cs"/>
                <w:b/>
                <w:bCs/>
                <w:u w:val="single"/>
                <w:rtl/>
              </w:rPr>
              <w:t>שנתי</w:t>
            </w:r>
          </w:p>
        </w:tc>
        <w:tc>
          <w:tcPr>
            <w:tcW w:w="1985" w:type="dxa"/>
            <w:vMerge/>
            <w:tcBorders>
              <w:bottom w:val="single" w:sz="4" w:space="0" w:color="auto"/>
            </w:tcBorders>
          </w:tcPr>
          <w:p w:rsidR="00897CC8" w:rsidRPr="00343A7E" w:rsidRDefault="00897CC8" w:rsidP="00DA369E">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897CC8" w:rsidRPr="00343A7E" w:rsidRDefault="00897CC8" w:rsidP="00DA369E">
            <w:pPr>
              <w:pStyle w:val="af5"/>
              <w:spacing w:line="600" w:lineRule="auto"/>
              <w:ind w:left="0"/>
              <w:jc w:val="both"/>
              <w:rPr>
                <w:b/>
                <w:bCs/>
                <w:u w:val="single"/>
                <w:rtl/>
              </w:rPr>
            </w:pPr>
          </w:p>
        </w:tc>
      </w:tr>
      <w:tr w:rsidR="00897CC8" w:rsidRPr="00343A7E" w:rsidTr="007E267B">
        <w:trPr>
          <w:jc w:val="center"/>
        </w:trPr>
        <w:tc>
          <w:tcPr>
            <w:tcW w:w="10024" w:type="dxa"/>
            <w:gridSpan w:val="5"/>
            <w:tcBorders>
              <w:left w:val="single" w:sz="12" w:space="0" w:color="auto"/>
              <w:bottom w:val="single" w:sz="12" w:space="0" w:color="auto"/>
              <w:right w:val="single" w:sz="12" w:space="0" w:color="auto"/>
            </w:tcBorders>
          </w:tcPr>
          <w:p w:rsidR="00897CC8" w:rsidRDefault="00897CC8" w:rsidP="00DA369E">
            <w:pPr>
              <w:pStyle w:val="af5"/>
              <w:spacing w:line="360" w:lineRule="auto"/>
              <w:ind w:left="0"/>
              <w:jc w:val="both"/>
              <w:rPr>
                <w:b/>
                <w:bCs/>
                <w:u w:val="single"/>
                <w:rtl/>
              </w:rPr>
            </w:pPr>
          </w:p>
          <w:p w:rsidR="00FE5060" w:rsidRDefault="00FE5060" w:rsidP="00FE5060">
            <w:pPr>
              <w:pStyle w:val="af5"/>
              <w:spacing w:line="360" w:lineRule="auto"/>
              <w:ind w:left="0"/>
              <w:jc w:val="both"/>
              <w:rPr>
                <w:b/>
                <w:bCs/>
                <w:u w:val="single"/>
                <w:rtl/>
              </w:rPr>
            </w:pPr>
            <w:r>
              <w:rPr>
                <w:rFonts w:hint="cs"/>
                <w:b/>
                <w:bCs/>
                <w:u w:val="single"/>
                <w:rtl/>
              </w:rPr>
              <w:t xml:space="preserve">העבודה כללה ניהול פרויקט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897CC8" w:rsidRDefault="00897CC8" w:rsidP="007E267B">
            <w:pPr>
              <w:pStyle w:val="af5"/>
              <w:spacing w:line="360" w:lineRule="auto"/>
              <w:ind w:left="0"/>
              <w:jc w:val="both"/>
              <w:rPr>
                <w:b/>
                <w:bCs/>
                <w:u w:val="single"/>
                <w:rtl/>
              </w:rPr>
            </w:pPr>
            <w:r>
              <w:rPr>
                <w:rFonts w:hint="cs"/>
                <w:b/>
                <w:bCs/>
                <w:u w:val="single"/>
                <w:rtl/>
              </w:rPr>
              <w:t>העבודה כללה כתיבת תכניות עב</w:t>
            </w:r>
            <w:r w:rsidR="007E267B">
              <w:rPr>
                <w:rFonts w:hint="cs"/>
                <w:b/>
                <w:bCs/>
                <w:u w:val="single"/>
                <w:rtl/>
              </w:rPr>
              <w:t>וד</w:t>
            </w:r>
            <w:r>
              <w:rPr>
                <w:rFonts w:hint="cs"/>
                <w:b/>
                <w:bCs/>
                <w:u w:val="single"/>
                <w:rtl/>
              </w:rPr>
              <w:t xml:space="preserve">ה מקצועיות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685219" w:rsidRDefault="00685219" w:rsidP="00685219">
            <w:pPr>
              <w:pStyle w:val="af5"/>
              <w:spacing w:line="360" w:lineRule="auto"/>
              <w:ind w:left="0"/>
              <w:jc w:val="both"/>
              <w:rPr>
                <w:b/>
                <w:bCs/>
                <w:u w:val="single"/>
                <w:rtl/>
              </w:rPr>
            </w:pPr>
            <w:r>
              <w:rPr>
                <w:rFonts w:hint="cs"/>
                <w:b/>
                <w:bCs/>
                <w:u w:val="single"/>
                <w:rtl/>
              </w:rPr>
              <w:t>האם הפרויקט כלל עבודה מול רשויות מקומיות? אם כן, יש לציין את שמות הרשויות המעורבות: ____________ _________________________________________________________________________________</w:t>
            </w:r>
          </w:p>
          <w:p w:rsidR="00897CC8" w:rsidRDefault="00683EDF" w:rsidP="00683EDF">
            <w:pPr>
              <w:pStyle w:val="af5"/>
              <w:spacing w:line="360" w:lineRule="auto"/>
              <w:ind w:left="0"/>
              <w:jc w:val="both"/>
              <w:rPr>
                <w:b/>
                <w:bCs/>
                <w:u w:val="single"/>
                <w:rtl/>
              </w:rPr>
            </w:pPr>
            <w:r w:rsidRPr="00683EDF">
              <w:rPr>
                <w:rFonts w:hint="cs"/>
                <w:b/>
                <w:bCs/>
                <w:rtl/>
              </w:rPr>
              <w:t>האם ניסיון הפרויקטור המוצע כלל שותפות בניהול ו/או תכלול העבודות או ייעוץ לגורמים רלוונטיים? ________</w:t>
            </w:r>
          </w:p>
          <w:p w:rsidR="00897CC8" w:rsidRPr="00343A7E" w:rsidRDefault="00897CC8" w:rsidP="00DA369E">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897CC8" w:rsidRPr="00343A7E" w:rsidTr="00685219">
              <w:tc>
                <w:tcPr>
                  <w:tcW w:w="9808" w:type="dxa"/>
                </w:tcPr>
                <w:p w:rsidR="00897CC8" w:rsidRPr="00343A7E" w:rsidRDefault="00897CC8" w:rsidP="00DA369E">
                  <w:pPr>
                    <w:pStyle w:val="af5"/>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360" w:lineRule="auto"/>
                    <w:ind w:left="0"/>
                    <w:jc w:val="both"/>
                    <w:rPr>
                      <w:b/>
                      <w:bCs/>
                      <w:u w:val="single"/>
                      <w:rtl/>
                    </w:rPr>
                  </w:pPr>
                </w:p>
              </w:tc>
            </w:tr>
          </w:tbl>
          <w:p w:rsidR="00897CC8" w:rsidRPr="00343A7E" w:rsidRDefault="00897CC8" w:rsidP="00DA369E">
            <w:pPr>
              <w:pStyle w:val="af5"/>
              <w:spacing w:line="600" w:lineRule="auto"/>
              <w:ind w:left="0"/>
              <w:jc w:val="both"/>
              <w:rPr>
                <w:b/>
                <w:bCs/>
                <w:u w:val="single"/>
                <w:rtl/>
              </w:rPr>
            </w:pPr>
          </w:p>
        </w:tc>
      </w:tr>
      <w:tr w:rsidR="00897CC8" w:rsidRPr="00343A7E" w:rsidTr="007E267B">
        <w:trPr>
          <w:jc w:val="center"/>
        </w:trPr>
        <w:tc>
          <w:tcPr>
            <w:tcW w:w="809" w:type="dxa"/>
            <w:tcBorders>
              <w:top w:val="single" w:sz="12" w:space="0" w:color="auto"/>
              <w:left w:val="single" w:sz="12" w:space="0" w:color="auto"/>
            </w:tcBorders>
            <w:shd w:val="clear" w:color="auto" w:fill="CCC0D9" w:themeFill="accent4" w:themeFillTint="66"/>
          </w:tcPr>
          <w:p w:rsidR="00897CC8" w:rsidRPr="00897CC8" w:rsidRDefault="00897CC8" w:rsidP="00897CC8">
            <w:pPr>
              <w:spacing w:line="360" w:lineRule="auto"/>
              <w:ind w:left="360"/>
              <w:jc w:val="both"/>
              <w:rPr>
                <w:b/>
                <w:bCs/>
                <w:u w:val="single"/>
                <w:rtl/>
              </w:rPr>
            </w:pPr>
            <w:r>
              <w:rPr>
                <w:rFonts w:hint="cs"/>
                <w:b/>
                <w:bCs/>
                <w:u w:val="single"/>
                <w:rtl/>
              </w:rPr>
              <w:t>5.</w:t>
            </w:r>
          </w:p>
        </w:tc>
        <w:tc>
          <w:tcPr>
            <w:tcW w:w="354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897CC8" w:rsidRPr="00343A7E" w:rsidRDefault="00897CC8" w:rsidP="00DA369E">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897CC8" w:rsidRPr="00343A7E" w:rsidRDefault="00897CC8" w:rsidP="00DA369E">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897CC8" w:rsidRPr="00343A7E" w:rsidTr="007E267B">
        <w:trPr>
          <w:trHeight w:val="475"/>
          <w:jc w:val="center"/>
        </w:trPr>
        <w:tc>
          <w:tcPr>
            <w:tcW w:w="809" w:type="dxa"/>
            <w:vMerge w:val="restart"/>
            <w:tcBorders>
              <w:left w:val="single" w:sz="12" w:space="0" w:color="auto"/>
            </w:tcBorders>
            <w:shd w:val="clear" w:color="auto" w:fill="CCC0D9" w:themeFill="accent4" w:themeFillTint="66"/>
          </w:tcPr>
          <w:p w:rsidR="00897CC8" w:rsidRPr="00897CC8" w:rsidRDefault="00897CC8" w:rsidP="00DA369E">
            <w:pPr>
              <w:spacing w:line="360" w:lineRule="auto"/>
              <w:jc w:val="both"/>
              <w:rPr>
                <w:b/>
                <w:bCs/>
                <w:u w:val="single"/>
                <w:rtl/>
              </w:rPr>
            </w:pPr>
          </w:p>
        </w:tc>
        <w:tc>
          <w:tcPr>
            <w:tcW w:w="354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4"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985" w:type="dxa"/>
            <w:vMerge/>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p>
        </w:tc>
      </w:tr>
      <w:tr w:rsidR="00897CC8" w:rsidRPr="00343A7E" w:rsidTr="007E267B">
        <w:trPr>
          <w:trHeight w:val="771"/>
          <w:jc w:val="center"/>
        </w:trPr>
        <w:tc>
          <w:tcPr>
            <w:tcW w:w="809" w:type="dxa"/>
            <w:vMerge/>
            <w:tcBorders>
              <w:left w:val="single" w:sz="12" w:space="0" w:color="auto"/>
              <w:bottom w:val="single" w:sz="4" w:space="0" w:color="auto"/>
            </w:tcBorders>
          </w:tcPr>
          <w:p w:rsidR="00897CC8" w:rsidRPr="00343A7E" w:rsidRDefault="00897CC8" w:rsidP="00DA369E">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897CC8" w:rsidRPr="00343A7E" w:rsidRDefault="00897CC8" w:rsidP="00DA369E">
            <w:pPr>
              <w:pStyle w:val="af5"/>
              <w:spacing w:line="600" w:lineRule="auto"/>
              <w:ind w:left="0"/>
              <w:jc w:val="both"/>
              <w:rPr>
                <w:b/>
                <w:bCs/>
                <w:u w:val="single"/>
                <w:rtl/>
              </w:rPr>
            </w:pPr>
            <w:r>
              <w:rPr>
                <w:rFonts w:hint="cs"/>
                <w:b/>
                <w:bCs/>
                <w:u w:val="single"/>
                <w:rtl/>
              </w:rPr>
              <w:t xml:space="preserve">היקף שעות </w:t>
            </w:r>
            <w:r w:rsidR="00DF29A8">
              <w:rPr>
                <w:rFonts w:hint="cs"/>
                <w:b/>
                <w:bCs/>
                <w:u w:val="single"/>
                <w:rtl/>
              </w:rPr>
              <w:t>שנתי</w:t>
            </w:r>
          </w:p>
        </w:tc>
        <w:tc>
          <w:tcPr>
            <w:tcW w:w="1985" w:type="dxa"/>
            <w:vMerge/>
            <w:tcBorders>
              <w:bottom w:val="single" w:sz="4" w:space="0" w:color="auto"/>
            </w:tcBorders>
          </w:tcPr>
          <w:p w:rsidR="00897CC8" w:rsidRPr="00343A7E" w:rsidRDefault="00897CC8" w:rsidP="00DA369E">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897CC8" w:rsidRPr="00343A7E" w:rsidRDefault="00897CC8" w:rsidP="00DA369E">
            <w:pPr>
              <w:pStyle w:val="af5"/>
              <w:spacing w:line="600" w:lineRule="auto"/>
              <w:ind w:left="0"/>
              <w:jc w:val="both"/>
              <w:rPr>
                <w:b/>
                <w:bCs/>
                <w:u w:val="single"/>
                <w:rtl/>
              </w:rPr>
            </w:pPr>
          </w:p>
        </w:tc>
      </w:tr>
      <w:tr w:rsidR="00897CC8" w:rsidRPr="00343A7E" w:rsidTr="007E267B">
        <w:trPr>
          <w:jc w:val="center"/>
        </w:trPr>
        <w:tc>
          <w:tcPr>
            <w:tcW w:w="10024" w:type="dxa"/>
            <w:gridSpan w:val="5"/>
            <w:tcBorders>
              <w:left w:val="single" w:sz="12" w:space="0" w:color="auto"/>
              <w:bottom w:val="single" w:sz="12" w:space="0" w:color="auto"/>
              <w:right w:val="single" w:sz="12" w:space="0" w:color="auto"/>
            </w:tcBorders>
          </w:tcPr>
          <w:p w:rsidR="00897CC8" w:rsidRDefault="00897CC8" w:rsidP="00DA369E">
            <w:pPr>
              <w:pStyle w:val="af5"/>
              <w:spacing w:line="360" w:lineRule="auto"/>
              <w:ind w:left="0"/>
              <w:jc w:val="both"/>
              <w:rPr>
                <w:b/>
                <w:bCs/>
                <w:u w:val="single"/>
                <w:rtl/>
              </w:rPr>
            </w:pPr>
          </w:p>
          <w:p w:rsidR="00FE5060" w:rsidRDefault="00FE5060" w:rsidP="00FE5060">
            <w:pPr>
              <w:pStyle w:val="af5"/>
              <w:spacing w:line="360" w:lineRule="auto"/>
              <w:ind w:left="0"/>
              <w:jc w:val="both"/>
              <w:rPr>
                <w:b/>
                <w:bCs/>
                <w:u w:val="single"/>
                <w:rtl/>
              </w:rPr>
            </w:pPr>
            <w:r>
              <w:rPr>
                <w:rFonts w:hint="cs"/>
                <w:b/>
                <w:bCs/>
                <w:u w:val="single"/>
                <w:rtl/>
              </w:rPr>
              <w:t xml:space="preserve">העבודה כללה ניהול פרויקט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897CC8" w:rsidRDefault="00897CC8" w:rsidP="007E267B">
            <w:pPr>
              <w:pStyle w:val="af5"/>
              <w:spacing w:line="360" w:lineRule="auto"/>
              <w:ind w:left="0"/>
              <w:jc w:val="both"/>
              <w:rPr>
                <w:b/>
                <w:bCs/>
                <w:u w:val="single"/>
                <w:rtl/>
              </w:rPr>
            </w:pPr>
            <w:r>
              <w:rPr>
                <w:rFonts w:hint="cs"/>
                <w:b/>
                <w:bCs/>
                <w:u w:val="single"/>
                <w:rtl/>
              </w:rPr>
              <w:t>העבודה כללה כתיבת תכניות עב</w:t>
            </w:r>
            <w:r w:rsidR="007E267B">
              <w:rPr>
                <w:rFonts w:hint="cs"/>
                <w:b/>
                <w:bCs/>
                <w:u w:val="single"/>
                <w:rtl/>
              </w:rPr>
              <w:t>וד</w:t>
            </w:r>
            <w:r>
              <w:rPr>
                <w:rFonts w:hint="cs"/>
                <w:b/>
                <w:bCs/>
                <w:u w:val="single"/>
                <w:rtl/>
              </w:rPr>
              <w:t xml:space="preserve">ה מקצועיות  </w:t>
            </w:r>
            <w:r>
              <w:rPr>
                <w:rFonts w:hint="cs"/>
                <w:b/>
                <w:bCs/>
                <w:u w:val="single"/>
              </w:rPr>
              <w:t xml:space="preserve">V </w:t>
            </w:r>
            <w:r>
              <w:rPr>
                <w:rFonts w:hint="cs"/>
                <w:b/>
                <w:bCs/>
                <w:u w:val="single"/>
                <w:rtl/>
              </w:rPr>
              <w:t xml:space="preserve"> /  </w:t>
            </w:r>
            <w:r>
              <w:rPr>
                <w:rFonts w:hint="cs"/>
                <w:b/>
                <w:bCs/>
                <w:u w:val="single"/>
              </w:rPr>
              <w:t>X</w:t>
            </w:r>
            <w:r>
              <w:rPr>
                <w:rFonts w:hint="cs"/>
                <w:b/>
                <w:bCs/>
                <w:u w:val="single"/>
                <w:rtl/>
              </w:rPr>
              <w:t xml:space="preserve">  (הקף בעיגול)</w:t>
            </w:r>
          </w:p>
          <w:p w:rsidR="00685219" w:rsidRDefault="00685219" w:rsidP="00685219">
            <w:pPr>
              <w:pStyle w:val="af5"/>
              <w:spacing w:line="360" w:lineRule="auto"/>
              <w:ind w:left="0"/>
              <w:jc w:val="both"/>
              <w:rPr>
                <w:b/>
                <w:bCs/>
                <w:u w:val="single"/>
                <w:rtl/>
              </w:rPr>
            </w:pPr>
            <w:r>
              <w:rPr>
                <w:rFonts w:hint="cs"/>
                <w:b/>
                <w:bCs/>
                <w:u w:val="single"/>
                <w:rtl/>
              </w:rPr>
              <w:t>האם הפרויקט כלל עבודה מול רשויות מקומיות? אם כן, יש לציין את שמות הרשויות המעורבות: ____________ _________________________________________________________________________________</w:t>
            </w:r>
          </w:p>
          <w:p w:rsidR="00897CC8" w:rsidRDefault="00683EDF" w:rsidP="00683EDF">
            <w:pPr>
              <w:pStyle w:val="af5"/>
              <w:spacing w:line="360" w:lineRule="auto"/>
              <w:ind w:left="0"/>
              <w:jc w:val="both"/>
              <w:rPr>
                <w:b/>
                <w:bCs/>
                <w:u w:val="single"/>
                <w:rtl/>
              </w:rPr>
            </w:pPr>
            <w:r w:rsidRPr="00683EDF">
              <w:rPr>
                <w:rFonts w:hint="cs"/>
                <w:b/>
                <w:bCs/>
                <w:rtl/>
              </w:rPr>
              <w:t>האם ניסיון הפרויקטור המוצע כלל שותפות בניהול ו/או תכלול העבודות או ייעוץ לגורמים רלוונטיים? ________</w:t>
            </w:r>
          </w:p>
          <w:p w:rsidR="00897CC8" w:rsidRPr="00343A7E" w:rsidRDefault="00897CC8" w:rsidP="00DA369E">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897CC8" w:rsidRPr="00343A7E" w:rsidTr="00685219">
              <w:tc>
                <w:tcPr>
                  <w:tcW w:w="9808" w:type="dxa"/>
                </w:tcPr>
                <w:p w:rsidR="00897CC8" w:rsidRPr="00343A7E" w:rsidRDefault="00897CC8" w:rsidP="00DA369E">
                  <w:pPr>
                    <w:pStyle w:val="af5"/>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480" w:lineRule="auto"/>
                    <w:ind w:left="0"/>
                    <w:jc w:val="both"/>
                    <w:rPr>
                      <w:b/>
                      <w:bCs/>
                      <w:u w:val="single"/>
                      <w:rtl/>
                    </w:rPr>
                  </w:pPr>
                </w:p>
              </w:tc>
            </w:tr>
            <w:tr w:rsidR="00897CC8" w:rsidRPr="00343A7E" w:rsidTr="00685219">
              <w:tc>
                <w:tcPr>
                  <w:tcW w:w="9808" w:type="dxa"/>
                </w:tcPr>
                <w:p w:rsidR="00897CC8" w:rsidRPr="00343A7E" w:rsidRDefault="00897CC8" w:rsidP="00DA369E">
                  <w:pPr>
                    <w:pStyle w:val="af5"/>
                    <w:spacing w:line="360" w:lineRule="auto"/>
                    <w:ind w:left="0"/>
                    <w:jc w:val="both"/>
                    <w:rPr>
                      <w:b/>
                      <w:bCs/>
                      <w:u w:val="single"/>
                      <w:rtl/>
                    </w:rPr>
                  </w:pPr>
                </w:p>
              </w:tc>
            </w:tr>
          </w:tbl>
          <w:p w:rsidR="00897CC8" w:rsidRPr="00343A7E" w:rsidRDefault="00897CC8" w:rsidP="00DA369E">
            <w:pPr>
              <w:pStyle w:val="af5"/>
              <w:spacing w:line="600" w:lineRule="auto"/>
              <w:ind w:left="0"/>
              <w:jc w:val="both"/>
              <w:rPr>
                <w:b/>
                <w:bCs/>
                <w:u w:val="single"/>
                <w:rtl/>
              </w:rPr>
            </w:pPr>
          </w:p>
        </w:tc>
      </w:tr>
      <w:tr w:rsidR="008B320C" w:rsidRPr="00343A7E" w:rsidTr="007E267B">
        <w:trPr>
          <w:jc w:val="center"/>
        </w:trPr>
        <w:tc>
          <w:tcPr>
            <w:tcW w:w="10024" w:type="dxa"/>
            <w:gridSpan w:val="5"/>
            <w:tcBorders>
              <w:left w:val="single" w:sz="12" w:space="0" w:color="auto"/>
              <w:bottom w:val="single" w:sz="12" w:space="0" w:color="auto"/>
              <w:right w:val="single" w:sz="12" w:space="0" w:color="auto"/>
            </w:tcBorders>
          </w:tcPr>
          <w:p w:rsidR="008B320C" w:rsidRPr="00343A7E" w:rsidRDefault="008B320C" w:rsidP="00B3462E">
            <w:pPr>
              <w:pStyle w:val="af5"/>
              <w:spacing w:line="600" w:lineRule="auto"/>
              <w:ind w:left="0"/>
              <w:jc w:val="both"/>
              <w:rPr>
                <w:b/>
                <w:bCs/>
                <w:u w:val="single"/>
                <w:rtl/>
              </w:rPr>
            </w:pPr>
          </w:p>
        </w:tc>
      </w:tr>
    </w:tbl>
    <w:p w:rsidR="0090609E" w:rsidRPr="00343A7E" w:rsidRDefault="00044292" w:rsidP="003B0F6B">
      <w:pPr>
        <w:pStyle w:val="af5"/>
        <w:numPr>
          <w:ilvl w:val="0"/>
          <w:numId w:val="7"/>
        </w:numPr>
        <w:spacing w:line="360" w:lineRule="auto"/>
        <w:ind w:left="560"/>
        <w:jc w:val="both"/>
        <w:rPr>
          <w:b/>
          <w:bCs/>
          <w:u w:val="single"/>
          <w:rtl/>
        </w:rPr>
      </w:pPr>
      <w:r w:rsidRPr="00343A7E">
        <w:rPr>
          <w:rFonts w:hint="cs"/>
          <w:b/>
          <w:bCs/>
          <w:u w:val="single"/>
          <w:rtl/>
        </w:rPr>
        <w:t>ניתן לצרף דפים נוספים במידת הצורך.</w:t>
      </w:r>
    </w:p>
    <w:p w:rsidR="0090609E" w:rsidRPr="00062285" w:rsidRDefault="0090609E">
      <w:pPr>
        <w:bidi w:val="0"/>
        <w:rPr>
          <w:rFonts w:asciiTheme="minorHAnsi" w:hAnsiTheme="minorHAnsi"/>
          <w:b/>
          <w:bCs/>
          <w:u w:val="single"/>
        </w:rPr>
      </w:pPr>
      <w:r w:rsidRPr="00343A7E">
        <w:rPr>
          <w:b/>
          <w:bCs/>
          <w:u w:val="single"/>
          <w:rtl/>
        </w:rPr>
        <w:br w:type="page"/>
      </w:r>
    </w:p>
    <w:p w:rsidR="00DF29A8" w:rsidRPr="00343A7E" w:rsidRDefault="00DF29A8" w:rsidP="00514F04">
      <w:pPr>
        <w:pStyle w:val="af5"/>
        <w:numPr>
          <w:ilvl w:val="0"/>
          <w:numId w:val="21"/>
        </w:numPr>
        <w:spacing w:line="360" w:lineRule="auto"/>
        <w:ind w:left="-858" w:right="-284" w:hanging="342"/>
        <w:jc w:val="both"/>
      </w:pPr>
      <w:r>
        <w:rPr>
          <w:rFonts w:hint="cs"/>
          <w:rtl/>
        </w:rPr>
        <w:t xml:space="preserve">לצורך ניקוד הפרויקטור עבור אמת המידה </w:t>
      </w:r>
      <w:r w:rsidRPr="00DF29A8">
        <w:rPr>
          <w:rtl/>
        </w:rPr>
        <w:fldChar w:fldCharType="begin"/>
      </w:r>
      <w:r w:rsidRPr="00DF29A8">
        <w:rPr>
          <w:rtl/>
        </w:rPr>
        <w:instrText xml:space="preserve"> </w:instrText>
      </w:r>
      <w:r w:rsidRPr="00DF29A8">
        <w:instrText>REF</w:instrText>
      </w:r>
      <w:r w:rsidRPr="00DF29A8">
        <w:rPr>
          <w:rtl/>
        </w:rPr>
        <w:instrText xml:space="preserve">  אמת_מידה_ב \</w:instrText>
      </w:r>
      <w:r w:rsidRPr="00DF29A8">
        <w:instrText>h  \* MERGEFORMAT</w:instrText>
      </w:r>
      <w:r w:rsidRPr="00DF29A8">
        <w:rPr>
          <w:rtl/>
        </w:rPr>
        <w:instrText xml:space="preserve"> </w:instrText>
      </w:r>
      <w:r w:rsidRPr="00DF29A8">
        <w:rPr>
          <w:rtl/>
        </w:rPr>
      </w:r>
      <w:r w:rsidRPr="00DF29A8">
        <w:rPr>
          <w:rtl/>
        </w:rPr>
        <w:fldChar w:fldCharType="separate"/>
      </w:r>
      <w:r w:rsidR="00393F4F" w:rsidRPr="00AB080B">
        <w:rPr>
          <w:rFonts w:hint="cs"/>
          <w:rtl/>
        </w:rPr>
        <w:t xml:space="preserve">עבודה בתחום </w:t>
      </w:r>
      <w:r w:rsidR="00393F4F" w:rsidRPr="00AB080B">
        <w:rPr>
          <w:rtl/>
        </w:rPr>
        <w:t>הכנה לחיי עצמאות</w:t>
      </w:r>
      <w:r w:rsidRPr="00DF29A8">
        <w:rPr>
          <w:rtl/>
        </w:rPr>
        <w:fldChar w:fldCharType="end"/>
      </w:r>
      <w:r>
        <w:rPr>
          <w:rFonts w:hint="cs"/>
          <w:rtl/>
        </w:rPr>
        <w:t xml:space="preserve">, </w:t>
      </w:r>
      <w:r w:rsidRPr="00343A7E">
        <w:rPr>
          <w:rFonts w:hint="cs"/>
          <w:rtl/>
        </w:rPr>
        <w:t>על ה</w:t>
      </w:r>
      <w:r>
        <w:rPr>
          <w:rFonts w:hint="cs"/>
          <w:rtl/>
        </w:rPr>
        <w:t>פרויקטור</w:t>
      </w:r>
      <w:r w:rsidRPr="00343A7E">
        <w:rPr>
          <w:rFonts w:hint="cs"/>
          <w:rtl/>
        </w:rPr>
        <w:t xml:space="preserve"> לפרט את ניסיונו הקודם </w:t>
      </w:r>
      <w:r>
        <w:rPr>
          <w:rFonts w:hint="cs"/>
          <w:rtl/>
        </w:rPr>
        <w:t xml:space="preserve">בעבודות בסוג ובהיקף האמורים באמת המידה </w:t>
      </w:r>
      <w:r w:rsidRPr="00DF29A8">
        <w:rPr>
          <w:rtl/>
        </w:rPr>
        <w:fldChar w:fldCharType="begin"/>
      </w:r>
      <w:r w:rsidRPr="00DF29A8">
        <w:rPr>
          <w:rtl/>
        </w:rPr>
        <w:instrText xml:space="preserve"> </w:instrText>
      </w:r>
      <w:r w:rsidRPr="00DF29A8">
        <w:instrText>REF</w:instrText>
      </w:r>
      <w:r w:rsidRPr="00DF29A8">
        <w:rPr>
          <w:rtl/>
        </w:rPr>
        <w:instrText xml:space="preserve"> _</w:instrText>
      </w:r>
      <w:r w:rsidRPr="00DF29A8">
        <w:instrText>Ref59609903 \r \h</w:instrText>
      </w:r>
      <w:r w:rsidRPr="00DF29A8">
        <w:rPr>
          <w:rtl/>
        </w:rPr>
        <w:instrText xml:space="preserve"> </w:instrText>
      </w:r>
      <w:r>
        <w:rPr>
          <w:rtl/>
        </w:rPr>
        <w:instrText xml:space="preserve"> \* </w:instrText>
      </w:r>
      <w:r>
        <w:instrText>MERGEFORMAT</w:instrText>
      </w:r>
      <w:r>
        <w:rPr>
          <w:rtl/>
        </w:rPr>
        <w:instrText xml:space="preserve"> </w:instrText>
      </w:r>
      <w:r w:rsidRPr="00DF29A8">
        <w:rPr>
          <w:rtl/>
        </w:rPr>
      </w:r>
      <w:r w:rsidRPr="00DF29A8">
        <w:rPr>
          <w:rtl/>
        </w:rPr>
        <w:fldChar w:fldCharType="separate"/>
      </w:r>
      <w:r w:rsidR="00393F4F">
        <w:rPr>
          <w:cs/>
        </w:rPr>
        <w:t>‎</w:t>
      </w:r>
      <w:r w:rsidR="00393F4F">
        <w:t>14.3.4.1</w:t>
      </w:r>
      <w:r w:rsidRPr="00DF29A8">
        <w:rPr>
          <w:rtl/>
        </w:rPr>
        <w:fldChar w:fldCharType="end"/>
      </w:r>
      <w:r>
        <w:rPr>
          <w:rFonts w:hint="cs"/>
          <w:rtl/>
        </w:rPr>
        <w:t>:</w:t>
      </w:r>
    </w:p>
    <w:tbl>
      <w:tblPr>
        <w:tblStyle w:val="af4"/>
        <w:bidiVisual/>
        <w:tblW w:w="10024" w:type="dxa"/>
        <w:jc w:val="center"/>
        <w:tblLook w:val="04A0" w:firstRow="1" w:lastRow="0" w:firstColumn="1" w:lastColumn="0" w:noHBand="0" w:noVBand="1"/>
      </w:tblPr>
      <w:tblGrid>
        <w:gridCol w:w="809"/>
        <w:gridCol w:w="3544"/>
        <w:gridCol w:w="1984"/>
        <w:gridCol w:w="1985"/>
        <w:gridCol w:w="1702"/>
      </w:tblGrid>
      <w:tr w:rsidR="00DF29A8" w:rsidRPr="00343A7E" w:rsidTr="00683EDF">
        <w:trPr>
          <w:jc w:val="center"/>
        </w:trPr>
        <w:tc>
          <w:tcPr>
            <w:tcW w:w="809" w:type="dxa"/>
            <w:tcBorders>
              <w:top w:val="single" w:sz="12" w:space="0" w:color="auto"/>
              <w:left w:val="single" w:sz="12" w:space="0" w:color="auto"/>
            </w:tcBorders>
            <w:shd w:val="clear" w:color="auto" w:fill="CCC0D9" w:themeFill="accent4" w:themeFillTint="66"/>
          </w:tcPr>
          <w:p w:rsidR="00DF29A8" w:rsidRPr="00343A7E" w:rsidRDefault="00DF29A8" w:rsidP="00514F04">
            <w:pPr>
              <w:pStyle w:val="af5"/>
              <w:numPr>
                <w:ilvl w:val="0"/>
                <w:numId w:val="27"/>
              </w:numPr>
              <w:spacing w:line="360" w:lineRule="auto"/>
              <w:jc w:val="both"/>
              <w:rPr>
                <w:b/>
                <w:bCs/>
                <w:u w:val="single"/>
                <w:rtl/>
              </w:rPr>
            </w:pPr>
          </w:p>
        </w:tc>
        <w:tc>
          <w:tcPr>
            <w:tcW w:w="3544"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DF29A8" w:rsidRPr="00343A7E" w:rsidTr="00683EDF">
        <w:trPr>
          <w:trHeight w:val="475"/>
          <w:jc w:val="center"/>
        </w:trPr>
        <w:tc>
          <w:tcPr>
            <w:tcW w:w="809" w:type="dxa"/>
            <w:vMerge w:val="restart"/>
            <w:tcBorders>
              <w:left w:val="single" w:sz="12" w:space="0" w:color="auto"/>
            </w:tcBorders>
            <w:shd w:val="clear" w:color="auto" w:fill="CCC0D9" w:themeFill="accent4" w:themeFillTint="66"/>
          </w:tcPr>
          <w:p w:rsidR="00DF29A8" w:rsidRPr="00897CC8" w:rsidRDefault="00DF29A8" w:rsidP="009569D4">
            <w:pPr>
              <w:spacing w:line="360" w:lineRule="auto"/>
              <w:jc w:val="both"/>
              <w:rPr>
                <w:b/>
                <w:bCs/>
                <w:u w:val="single"/>
                <w:rtl/>
              </w:rPr>
            </w:pPr>
          </w:p>
        </w:tc>
        <w:tc>
          <w:tcPr>
            <w:tcW w:w="3544"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984"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985"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r>
      <w:tr w:rsidR="00DF29A8" w:rsidRPr="00343A7E" w:rsidTr="00683EDF">
        <w:trPr>
          <w:trHeight w:val="771"/>
          <w:jc w:val="center"/>
        </w:trPr>
        <w:tc>
          <w:tcPr>
            <w:tcW w:w="809" w:type="dxa"/>
            <w:vMerge/>
            <w:tcBorders>
              <w:left w:val="single" w:sz="12" w:space="0" w:color="auto"/>
              <w:bottom w:val="single" w:sz="4" w:space="0" w:color="auto"/>
            </w:tcBorders>
          </w:tcPr>
          <w:p w:rsidR="00DF29A8" w:rsidRPr="00343A7E" w:rsidRDefault="00DF29A8" w:rsidP="009569D4">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DF29A8" w:rsidRPr="00343A7E" w:rsidRDefault="00DF29A8" w:rsidP="009569D4">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DF29A8" w:rsidRPr="00343A7E" w:rsidRDefault="00683EDF" w:rsidP="00683EDF">
            <w:pPr>
              <w:pStyle w:val="af5"/>
              <w:ind w:left="0"/>
              <w:jc w:val="both"/>
              <w:rPr>
                <w:b/>
                <w:bCs/>
                <w:u w:val="single"/>
                <w:rtl/>
              </w:rPr>
            </w:pPr>
            <w:r>
              <w:rPr>
                <w:rFonts w:hint="cs"/>
                <w:b/>
                <w:bCs/>
                <w:u w:val="single"/>
                <w:rtl/>
              </w:rPr>
              <w:t>גילאי האוכלוסייה עבורה יועד השירות:</w:t>
            </w:r>
          </w:p>
        </w:tc>
        <w:tc>
          <w:tcPr>
            <w:tcW w:w="1985" w:type="dxa"/>
            <w:vMerge/>
            <w:tcBorders>
              <w:bottom w:val="single" w:sz="4" w:space="0" w:color="auto"/>
            </w:tcBorders>
          </w:tcPr>
          <w:p w:rsidR="00DF29A8" w:rsidRPr="00343A7E" w:rsidRDefault="00DF29A8" w:rsidP="009569D4">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DF29A8" w:rsidRPr="00343A7E" w:rsidRDefault="00DF29A8" w:rsidP="009569D4">
            <w:pPr>
              <w:pStyle w:val="af5"/>
              <w:spacing w:line="600" w:lineRule="auto"/>
              <w:ind w:left="0"/>
              <w:jc w:val="both"/>
              <w:rPr>
                <w:b/>
                <w:bCs/>
                <w:u w:val="single"/>
                <w:rtl/>
              </w:rPr>
            </w:pPr>
          </w:p>
        </w:tc>
      </w:tr>
      <w:tr w:rsidR="00DF29A8" w:rsidRPr="00343A7E" w:rsidTr="00683EDF">
        <w:trPr>
          <w:jc w:val="center"/>
        </w:trPr>
        <w:tc>
          <w:tcPr>
            <w:tcW w:w="10024" w:type="dxa"/>
            <w:gridSpan w:val="5"/>
            <w:tcBorders>
              <w:left w:val="single" w:sz="12" w:space="0" w:color="auto"/>
              <w:bottom w:val="single" w:sz="12" w:space="0" w:color="auto"/>
              <w:right w:val="single" w:sz="12" w:space="0" w:color="auto"/>
            </w:tcBorders>
          </w:tcPr>
          <w:p w:rsidR="00DF29A8" w:rsidRDefault="00DF29A8" w:rsidP="009569D4">
            <w:pPr>
              <w:pStyle w:val="af5"/>
              <w:spacing w:line="360" w:lineRule="auto"/>
              <w:ind w:left="0"/>
              <w:jc w:val="both"/>
              <w:rPr>
                <w:b/>
                <w:bCs/>
                <w:u w:val="single"/>
                <w:rtl/>
              </w:rPr>
            </w:pPr>
          </w:p>
          <w:p w:rsidR="00DF29A8" w:rsidRPr="00343A7E" w:rsidRDefault="00DF29A8" w:rsidP="009569D4">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DF29A8" w:rsidRPr="00343A7E" w:rsidTr="009569D4">
              <w:tc>
                <w:tcPr>
                  <w:tcW w:w="10910" w:type="dxa"/>
                </w:tcPr>
                <w:p w:rsidR="00DF29A8" w:rsidRPr="00343A7E" w:rsidRDefault="00DF29A8" w:rsidP="009569D4">
                  <w:pPr>
                    <w:pStyle w:val="af5"/>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360" w:lineRule="auto"/>
                    <w:ind w:left="0"/>
                    <w:jc w:val="both"/>
                    <w:rPr>
                      <w:b/>
                      <w:bCs/>
                      <w:u w:val="single"/>
                      <w:rtl/>
                    </w:rPr>
                  </w:pPr>
                </w:p>
              </w:tc>
            </w:tr>
          </w:tbl>
          <w:p w:rsidR="00DF29A8" w:rsidRPr="00343A7E" w:rsidRDefault="00DF29A8" w:rsidP="009569D4">
            <w:pPr>
              <w:pStyle w:val="af5"/>
              <w:spacing w:line="600" w:lineRule="auto"/>
              <w:ind w:left="0"/>
              <w:jc w:val="both"/>
              <w:rPr>
                <w:b/>
                <w:bCs/>
                <w:u w:val="single"/>
                <w:rtl/>
              </w:rPr>
            </w:pPr>
          </w:p>
        </w:tc>
      </w:tr>
      <w:tr w:rsidR="00DF29A8" w:rsidRPr="00343A7E" w:rsidTr="00683EDF">
        <w:trPr>
          <w:jc w:val="center"/>
        </w:trPr>
        <w:tc>
          <w:tcPr>
            <w:tcW w:w="809" w:type="dxa"/>
            <w:tcBorders>
              <w:top w:val="single" w:sz="12" w:space="0" w:color="auto"/>
              <w:left w:val="single" w:sz="12" w:space="0" w:color="auto"/>
            </w:tcBorders>
            <w:shd w:val="clear" w:color="auto" w:fill="CCC0D9" w:themeFill="accent4" w:themeFillTint="66"/>
          </w:tcPr>
          <w:p w:rsidR="00DF29A8" w:rsidRPr="00897CC8" w:rsidRDefault="00DF29A8" w:rsidP="00514F04">
            <w:pPr>
              <w:pStyle w:val="af5"/>
              <w:numPr>
                <w:ilvl w:val="0"/>
                <w:numId w:val="27"/>
              </w:numPr>
              <w:spacing w:line="360" w:lineRule="auto"/>
              <w:jc w:val="both"/>
              <w:rPr>
                <w:b/>
                <w:bCs/>
                <w:u w:val="single"/>
                <w:rtl/>
              </w:rPr>
            </w:pPr>
          </w:p>
        </w:tc>
        <w:tc>
          <w:tcPr>
            <w:tcW w:w="3544"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DF29A8" w:rsidRPr="00343A7E" w:rsidTr="00683EDF">
        <w:trPr>
          <w:trHeight w:val="475"/>
          <w:jc w:val="center"/>
        </w:trPr>
        <w:tc>
          <w:tcPr>
            <w:tcW w:w="809" w:type="dxa"/>
            <w:vMerge w:val="restart"/>
            <w:tcBorders>
              <w:left w:val="single" w:sz="12" w:space="0" w:color="auto"/>
            </w:tcBorders>
            <w:shd w:val="clear" w:color="auto" w:fill="CCC0D9" w:themeFill="accent4" w:themeFillTint="66"/>
          </w:tcPr>
          <w:p w:rsidR="00DF29A8" w:rsidRPr="00897CC8" w:rsidRDefault="00DF29A8" w:rsidP="009569D4">
            <w:pPr>
              <w:spacing w:line="360" w:lineRule="auto"/>
              <w:jc w:val="both"/>
              <w:rPr>
                <w:b/>
                <w:bCs/>
                <w:u w:val="single"/>
                <w:rtl/>
              </w:rPr>
            </w:pPr>
          </w:p>
        </w:tc>
        <w:tc>
          <w:tcPr>
            <w:tcW w:w="3544"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984"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985"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r>
      <w:tr w:rsidR="00DF29A8" w:rsidRPr="00343A7E" w:rsidTr="00683EDF">
        <w:trPr>
          <w:trHeight w:val="771"/>
          <w:jc w:val="center"/>
        </w:trPr>
        <w:tc>
          <w:tcPr>
            <w:tcW w:w="809" w:type="dxa"/>
            <w:vMerge/>
            <w:tcBorders>
              <w:left w:val="single" w:sz="12" w:space="0" w:color="auto"/>
              <w:bottom w:val="single" w:sz="4" w:space="0" w:color="auto"/>
            </w:tcBorders>
          </w:tcPr>
          <w:p w:rsidR="00DF29A8" w:rsidRPr="00343A7E" w:rsidRDefault="00DF29A8" w:rsidP="009569D4">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DF29A8" w:rsidRPr="00343A7E" w:rsidRDefault="00DF29A8" w:rsidP="009569D4">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DF29A8" w:rsidRPr="00343A7E" w:rsidRDefault="00683EDF" w:rsidP="00683EDF">
            <w:pPr>
              <w:pStyle w:val="af5"/>
              <w:ind w:left="0"/>
              <w:jc w:val="both"/>
              <w:rPr>
                <w:b/>
                <w:bCs/>
                <w:u w:val="single"/>
                <w:rtl/>
              </w:rPr>
            </w:pPr>
            <w:r>
              <w:rPr>
                <w:rFonts w:hint="cs"/>
                <w:b/>
                <w:bCs/>
                <w:u w:val="single"/>
                <w:rtl/>
              </w:rPr>
              <w:t>גילאי האוכלוסייה עבורה יועד השירות:</w:t>
            </w:r>
          </w:p>
        </w:tc>
        <w:tc>
          <w:tcPr>
            <w:tcW w:w="1985" w:type="dxa"/>
            <w:vMerge/>
            <w:tcBorders>
              <w:bottom w:val="single" w:sz="4" w:space="0" w:color="auto"/>
            </w:tcBorders>
          </w:tcPr>
          <w:p w:rsidR="00DF29A8" w:rsidRPr="00343A7E" w:rsidRDefault="00DF29A8" w:rsidP="009569D4">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DF29A8" w:rsidRPr="00343A7E" w:rsidRDefault="00DF29A8" w:rsidP="009569D4">
            <w:pPr>
              <w:pStyle w:val="af5"/>
              <w:spacing w:line="600" w:lineRule="auto"/>
              <w:ind w:left="0"/>
              <w:jc w:val="both"/>
              <w:rPr>
                <w:b/>
                <w:bCs/>
                <w:u w:val="single"/>
                <w:rtl/>
              </w:rPr>
            </w:pPr>
          </w:p>
        </w:tc>
      </w:tr>
      <w:tr w:rsidR="00DF29A8" w:rsidRPr="00343A7E" w:rsidTr="00683EDF">
        <w:trPr>
          <w:jc w:val="center"/>
        </w:trPr>
        <w:tc>
          <w:tcPr>
            <w:tcW w:w="10024" w:type="dxa"/>
            <w:gridSpan w:val="5"/>
            <w:tcBorders>
              <w:left w:val="single" w:sz="12" w:space="0" w:color="auto"/>
              <w:bottom w:val="single" w:sz="12" w:space="0" w:color="auto"/>
              <w:right w:val="single" w:sz="12" w:space="0" w:color="auto"/>
            </w:tcBorders>
          </w:tcPr>
          <w:p w:rsidR="00DF29A8" w:rsidRDefault="00DF29A8" w:rsidP="009569D4">
            <w:pPr>
              <w:pStyle w:val="af5"/>
              <w:spacing w:line="360" w:lineRule="auto"/>
              <w:ind w:left="0"/>
              <w:jc w:val="both"/>
              <w:rPr>
                <w:b/>
                <w:bCs/>
                <w:u w:val="single"/>
                <w:rtl/>
              </w:rPr>
            </w:pPr>
          </w:p>
          <w:p w:rsidR="00DF29A8" w:rsidRPr="00343A7E" w:rsidRDefault="00DF29A8" w:rsidP="009569D4">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DF29A8" w:rsidRPr="00343A7E" w:rsidTr="009569D4">
              <w:tc>
                <w:tcPr>
                  <w:tcW w:w="10910" w:type="dxa"/>
                </w:tcPr>
                <w:p w:rsidR="00DF29A8" w:rsidRPr="00343A7E" w:rsidRDefault="00DF29A8" w:rsidP="009569D4">
                  <w:pPr>
                    <w:pStyle w:val="af5"/>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480" w:lineRule="auto"/>
                    <w:ind w:left="0"/>
                    <w:jc w:val="both"/>
                    <w:rPr>
                      <w:b/>
                      <w:bCs/>
                      <w:u w:val="single"/>
                      <w:rtl/>
                    </w:rPr>
                  </w:pPr>
                </w:p>
              </w:tc>
            </w:tr>
            <w:tr w:rsidR="00DF29A8" w:rsidRPr="00343A7E" w:rsidTr="009569D4">
              <w:tc>
                <w:tcPr>
                  <w:tcW w:w="10910" w:type="dxa"/>
                </w:tcPr>
                <w:p w:rsidR="00DF29A8" w:rsidRPr="00343A7E" w:rsidRDefault="00DF29A8" w:rsidP="009569D4">
                  <w:pPr>
                    <w:pStyle w:val="af5"/>
                    <w:spacing w:line="360" w:lineRule="auto"/>
                    <w:ind w:left="0"/>
                    <w:jc w:val="both"/>
                    <w:rPr>
                      <w:b/>
                      <w:bCs/>
                      <w:u w:val="single"/>
                      <w:rtl/>
                    </w:rPr>
                  </w:pPr>
                </w:p>
              </w:tc>
            </w:tr>
          </w:tbl>
          <w:p w:rsidR="00DF29A8" w:rsidRPr="00343A7E" w:rsidRDefault="00DF29A8" w:rsidP="009569D4">
            <w:pPr>
              <w:pStyle w:val="af5"/>
              <w:spacing w:line="600" w:lineRule="auto"/>
              <w:ind w:left="0"/>
              <w:jc w:val="both"/>
              <w:rPr>
                <w:b/>
                <w:bCs/>
                <w:u w:val="single"/>
                <w:rtl/>
              </w:rPr>
            </w:pPr>
          </w:p>
        </w:tc>
      </w:tr>
      <w:tr w:rsidR="00DF29A8" w:rsidRPr="00343A7E" w:rsidTr="00683EDF">
        <w:trPr>
          <w:jc w:val="center"/>
        </w:trPr>
        <w:tc>
          <w:tcPr>
            <w:tcW w:w="809" w:type="dxa"/>
            <w:tcBorders>
              <w:top w:val="single" w:sz="12" w:space="0" w:color="auto"/>
              <w:left w:val="single" w:sz="12" w:space="0" w:color="auto"/>
            </w:tcBorders>
            <w:shd w:val="clear" w:color="auto" w:fill="CCC0D9" w:themeFill="accent4" w:themeFillTint="66"/>
          </w:tcPr>
          <w:p w:rsidR="00DF29A8" w:rsidRPr="00897CC8" w:rsidRDefault="00DF29A8" w:rsidP="009569D4">
            <w:pPr>
              <w:pStyle w:val="af5"/>
              <w:spacing w:line="360" w:lineRule="auto"/>
              <w:ind w:left="360"/>
              <w:jc w:val="both"/>
              <w:rPr>
                <w:b/>
                <w:bCs/>
                <w:u w:val="single"/>
                <w:rtl/>
              </w:rPr>
            </w:pPr>
            <w:r>
              <w:rPr>
                <w:rFonts w:hint="cs"/>
                <w:b/>
                <w:bCs/>
                <w:u w:val="single"/>
                <w:rtl/>
              </w:rPr>
              <w:t>3.</w:t>
            </w:r>
          </w:p>
        </w:tc>
        <w:tc>
          <w:tcPr>
            <w:tcW w:w="3544"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שם הלקוח</w:t>
            </w:r>
          </w:p>
        </w:tc>
        <w:tc>
          <w:tcPr>
            <w:tcW w:w="1984"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איש קשר</w:t>
            </w:r>
          </w:p>
        </w:tc>
        <w:tc>
          <w:tcPr>
            <w:tcW w:w="1985" w:type="dxa"/>
            <w:vMerge w:val="restart"/>
            <w:tcBorders>
              <w:top w:val="single" w:sz="12" w:space="0" w:color="auto"/>
            </w:tcBorders>
            <w:shd w:val="clear" w:color="auto" w:fill="CCC0D9" w:themeFill="accent4" w:themeFillTint="66"/>
          </w:tcPr>
          <w:p w:rsidR="00DF29A8" w:rsidRPr="00343A7E" w:rsidRDefault="00DF29A8" w:rsidP="009569D4">
            <w:pPr>
              <w:pStyle w:val="af5"/>
              <w:spacing w:line="360" w:lineRule="auto"/>
              <w:ind w:left="0"/>
              <w:rPr>
                <w:b/>
                <w:bCs/>
                <w:u w:val="single"/>
                <w:rtl/>
              </w:rPr>
            </w:pPr>
            <w:r w:rsidRPr="00343A7E">
              <w:rPr>
                <w:rFonts w:hint="cs"/>
                <w:b/>
                <w:bCs/>
                <w:u w:val="single"/>
                <w:rtl/>
              </w:rPr>
              <w:t>טלפון</w:t>
            </w:r>
            <w:r>
              <w:rPr>
                <w:rFonts w:hint="cs"/>
                <w:b/>
                <w:bCs/>
                <w:u w:val="single"/>
                <w:rtl/>
              </w:rPr>
              <w:t xml:space="preserve"> (קווי + סלולר)</w:t>
            </w:r>
          </w:p>
        </w:tc>
        <w:tc>
          <w:tcPr>
            <w:tcW w:w="1702" w:type="dxa"/>
            <w:tcBorders>
              <w:top w:val="single" w:sz="12" w:space="0" w:color="auto"/>
              <w:right w:val="single" w:sz="12" w:space="0" w:color="auto"/>
            </w:tcBorders>
            <w:shd w:val="clear" w:color="auto" w:fill="CCC0D9" w:themeFill="accent4" w:themeFillTint="66"/>
          </w:tcPr>
          <w:p w:rsidR="00DF29A8" w:rsidRPr="00343A7E" w:rsidRDefault="00DF29A8" w:rsidP="009569D4">
            <w:pPr>
              <w:pStyle w:val="af5"/>
              <w:spacing w:line="360" w:lineRule="auto"/>
              <w:ind w:left="0"/>
              <w:jc w:val="both"/>
              <w:rPr>
                <w:b/>
                <w:bCs/>
                <w:u w:val="single"/>
                <w:rtl/>
              </w:rPr>
            </w:pPr>
            <w:r w:rsidRPr="00343A7E">
              <w:rPr>
                <w:rFonts w:hint="cs"/>
                <w:b/>
                <w:bCs/>
                <w:u w:val="single"/>
                <w:rtl/>
              </w:rPr>
              <w:t>תקופת הביצוע</w:t>
            </w:r>
            <w:r>
              <w:rPr>
                <w:rFonts w:hint="cs"/>
                <w:b/>
                <w:bCs/>
                <w:u w:val="single"/>
                <w:rtl/>
              </w:rPr>
              <w:t xml:space="preserve"> (חודש ושנה-חודש ושנה)</w:t>
            </w:r>
          </w:p>
        </w:tc>
      </w:tr>
      <w:tr w:rsidR="00DF29A8" w:rsidRPr="00343A7E" w:rsidTr="00683EDF">
        <w:trPr>
          <w:trHeight w:val="475"/>
          <w:jc w:val="center"/>
        </w:trPr>
        <w:tc>
          <w:tcPr>
            <w:tcW w:w="809" w:type="dxa"/>
            <w:vMerge w:val="restart"/>
            <w:tcBorders>
              <w:left w:val="single" w:sz="12" w:space="0" w:color="auto"/>
            </w:tcBorders>
            <w:shd w:val="clear" w:color="auto" w:fill="CCC0D9" w:themeFill="accent4" w:themeFillTint="66"/>
          </w:tcPr>
          <w:p w:rsidR="00DF29A8" w:rsidRPr="00897CC8" w:rsidRDefault="00DF29A8" w:rsidP="009569D4">
            <w:pPr>
              <w:spacing w:line="360" w:lineRule="auto"/>
              <w:jc w:val="both"/>
              <w:rPr>
                <w:b/>
                <w:bCs/>
                <w:u w:val="single"/>
                <w:rtl/>
              </w:rPr>
            </w:pPr>
          </w:p>
        </w:tc>
        <w:tc>
          <w:tcPr>
            <w:tcW w:w="3544"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984"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985" w:type="dxa"/>
            <w:vMerge/>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c>
          <w:tcPr>
            <w:tcW w:w="1702" w:type="dxa"/>
            <w:vMerge w:val="restart"/>
            <w:tcBorders>
              <w:right w:val="single" w:sz="12" w:space="0" w:color="auto"/>
            </w:tcBorders>
            <w:shd w:val="clear" w:color="auto" w:fill="CCC0D9" w:themeFill="accent4" w:themeFillTint="66"/>
          </w:tcPr>
          <w:p w:rsidR="00DF29A8" w:rsidRPr="00343A7E" w:rsidRDefault="00DF29A8" w:rsidP="009569D4">
            <w:pPr>
              <w:pStyle w:val="af5"/>
              <w:spacing w:line="600" w:lineRule="auto"/>
              <w:ind w:left="0"/>
              <w:jc w:val="both"/>
              <w:rPr>
                <w:b/>
                <w:bCs/>
                <w:u w:val="single"/>
                <w:rtl/>
              </w:rPr>
            </w:pPr>
          </w:p>
        </w:tc>
      </w:tr>
      <w:tr w:rsidR="00683EDF" w:rsidRPr="00343A7E" w:rsidTr="00683EDF">
        <w:trPr>
          <w:trHeight w:val="771"/>
          <w:jc w:val="center"/>
        </w:trPr>
        <w:tc>
          <w:tcPr>
            <w:tcW w:w="809" w:type="dxa"/>
            <w:vMerge/>
            <w:tcBorders>
              <w:left w:val="single" w:sz="12" w:space="0" w:color="auto"/>
              <w:bottom w:val="single" w:sz="4" w:space="0" w:color="auto"/>
            </w:tcBorders>
          </w:tcPr>
          <w:p w:rsidR="00683EDF" w:rsidRPr="00343A7E" w:rsidRDefault="00683EDF" w:rsidP="00683EDF">
            <w:pPr>
              <w:pStyle w:val="af5"/>
              <w:spacing w:line="360" w:lineRule="auto"/>
              <w:ind w:left="360"/>
              <w:jc w:val="both"/>
              <w:rPr>
                <w:b/>
                <w:bCs/>
                <w:u w:val="single"/>
                <w:rtl/>
              </w:rPr>
            </w:pPr>
          </w:p>
        </w:tc>
        <w:tc>
          <w:tcPr>
            <w:tcW w:w="3544" w:type="dxa"/>
            <w:tcBorders>
              <w:bottom w:val="single" w:sz="4" w:space="0" w:color="auto"/>
            </w:tcBorders>
            <w:shd w:val="clear" w:color="auto" w:fill="CCC0D9" w:themeFill="accent4" w:themeFillTint="66"/>
          </w:tcPr>
          <w:p w:rsidR="00683EDF" w:rsidRPr="00343A7E" w:rsidRDefault="00683EDF" w:rsidP="00683EDF">
            <w:pPr>
              <w:pStyle w:val="af5"/>
              <w:spacing w:line="600" w:lineRule="auto"/>
              <w:ind w:left="0"/>
              <w:rPr>
                <w:b/>
                <w:bCs/>
                <w:u w:val="single"/>
                <w:rtl/>
              </w:rPr>
            </w:pPr>
            <w:r>
              <w:rPr>
                <w:rFonts w:hint="cs"/>
                <w:b/>
                <w:bCs/>
                <w:u w:val="single"/>
                <w:rtl/>
              </w:rPr>
              <w:t>האוכלוסייה עבורה ניתנו השירותים</w:t>
            </w:r>
          </w:p>
        </w:tc>
        <w:tc>
          <w:tcPr>
            <w:tcW w:w="1984" w:type="dxa"/>
            <w:tcBorders>
              <w:bottom w:val="single" w:sz="4" w:space="0" w:color="auto"/>
            </w:tcBorders>
            <w:shd w:val="clear" w:color="auto" w:fill="CCC0D9" w:themeFill="accent4" w:themeFillTint="66"/>
          </w:tcPr>
          <w:p w:rsidR="00683EDF" w:rsidRPr="00343A7E" w:rsidRDefault="00683EDF" w:rsidP="00683EDF">
            <w:pPr>
              <w:pStyle w:val="af5"/>
              <w:ind w:left="0"/>
              <w:jc w:val="both"/>
              <w:rPr>
                <w:b/>
                <w:bCs/>
                <w:u w:val="single"/>
                <w:rtl/>
              </w:rPr>
            </w:pPr>
            <w:r>
              <w:rPr>
                <w:rFonts w:hint="cs"/>
                <w:b/>
                <w:bCs/>
                <w:u w:val="single"/>
                <w:rtl/>
              </w:rPr>
              <w:t>גילאי האוכלוסייה עבורה יועד השירות:</w:t>
            </w:r>
          </w:p>
        </w:tc>
        <w:tc>
          <w:tcPr>
            <w:tcW w:w="1985" w:type="dxa"/>
            <w:vMerge/>
            <w:tcBorders>
              <w:bottom w:val="single" w:sz="4" w:space="0" w:color="auto"/>
            </w:tcBorders>
          </w:tcPr>
          <w:p w:rsidR="00683EDF" w:rsidRPr="00343A7E" w:rsidRDefault="00683EDF" w:rsidP="00683EDF">
            <w:pPr>
              <w:pStyle w:val="af5"/>
              <w:spacing w:line="600" w:lineRule="auto"/>
              <w:ind w:left="0"/>
              <w:jc w:val="both"/>
              <w:rPr>
                <w:b/>
                <w:bCs/>
                <w:u w:val="single"/>
                <w:rtl/>
              </w:rPr>
            </w:pPr>
          </w:p>
        </w:tc>
        <w:tc>
          <w:tcPr>
            <w:tcW w:w="1702" w:type="dxa"/>
            <w:vMerge/>
            <w:tcBorders>
              <w:bottom w:val="single" w:sz="4" w:space="0" w:color="auto"/>
              <w:right w:val="single" w:sz="12" w:space="0" w:color="auto"/>
            </w:tcBorders>
          </w:tcPr>
          <w:p w:rsidR="00683EDF" w:rsidRPr="00343A7E" w:rsidRDefault="00683EDF" w:rsidP="00683EDF">
            <w:pPr>
              <w:pStyle w:val="af5"/>
              <w:spacing w:line="600" w:lineRule="auto"/>
              <w:ind w:left="0"/>
              <w:jc w:val="both"/>
              <w:rPr>
                <w:b/>
                <w:bCs/>
                <w:u w:val="single"/>
                <w:rtl/>
              </w:rPr>
            </w:pPr>
          </w:p>
        </w:tc>
      </w:tr>
      <w:tr w:rsidR="00683EDF" w:rsidRPr="00343A7E" w:rsidTr="00683EDF">
        <w:trPr>
          <w:jc w:val="center"/>
        </w:trPr>
        <w:tc>
          <w:tcPr>
            <w:tcW w:w="10024" w:type="dxa"/>
            <w:gridSpan w:val="5"/>
            <w:tcBorders>
              <w:left w:val="single" w:sz="12" w:space="0" w:color="auto"/>
              <w:bottom w:val="single" w:sz="12" w:space="0" w:color="auto"/>
              <w:right w:val="single" w:sz="12" w:space="0" w:color="auto"/>
            </w:tcBorders>
          </w:tcPr>
          <w:p w:rsidR="00683EDF" w:rsidRPr="00343A7E" w:rsidRDefault="00683EDF" w:rsidP="00683EDF">
            <w:pPr>
              <w:pStyle w:val="af5"/>
              <w:spacing w:line="360" w:lineRule="auto"/>
              <w:ind w:left="0"/>
              <w:jc w:val="both"/>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808"/>
            </w:tblGrid>
            <w:tr w:rsidR="00683EDF" w:rsidRPr="00343A7E" w:rsidTr="009569D4">
              <w:tc>
                <w:tcPr>
                  <w:tcW w:w="10910" w:type="dxa"/>
                </w:tcPr>
                <w:p w:rsidR="00683EDF" w:rsidRPr="00343A7E" w:rsidRDefault="00683EDF" w:rsidP="00683EDF">
                  <w:pPr>
                    <w:pStyle w:val="af5"/>
                    <w:ind w:left="0"/>
                    <w:jc w:val="both"/>
                    <w:rPr>
                      <w:b/>
                      <w:bCs/>
                      <w:u w:val="single"/>
                      <w:rtl/>
                    </w:rPr>
                  </w:pPr>
                </w:p>
              </w:tc>
            </w:tr>
            <w:tr w:rsidR="00683EDF" w:rsidRPr="00343A7E" w:rsidTr="009569D4">
              <w:tc>
                <w:tcPr>
                  <w:tcW w:w="10910" w:type="dxa"/>
                </w:tcPr>
                <w:p w:rsidR="00683EDF" w:rsidRPr="00343A7E" w:rsidRDefault="00683EDF" w:rsidP="00683EDF">
                  <w:pPr>
                    <w:pStyle w:val="af5"/>
                    <w:spacing w:line="480" w:lineRule="auto"/>
                    <w:ind w:left="0"/>
                    <w:jc w:val="both"/>
                    <w:rPr>
                      <w:b/>
                      <w:bCs/>
                      <w:u w:val="single"/>
                      <w:rtl/>
                    </w:rPr>
                  </w:pPr>
                </w:p>
              </w:tc>
            </w:tr>
            <w:tr w:rsidR="00683EDF" w:rsidRPr="00343A7E" w:rsidTr="009569D4">
              <w:tc>
                <w:tcPr>
                  <w:tcW w:w="10910" w:type="dxa"/>
                </w:tcPr>
                <w:p w:rsidR="00683EDF" w:rsidRPr="00343A7E" w:rsidRDefault="00683EDF" w:rsidP="00683EDF">
                  <w:pPr>
                    <w:pStyle w:val="af5"/>
                    <w:spacing w:line="480" w:lineRule="auto"/>
                    <w:ind w:left="0"/>
                    <w:jc w:val="both"/>
                    <w:rPr>
                      <w:b/>
                      <w:bCs/>
                      <w:u w:val="single"/>
                      <w:rtl/>
                    </w:rPr>
                  </w:pPr>
                </w:p>
              </w:tc>
            </w:tr>
            <w:tr w:rsidR="00683EDF" w:rsidRPr="00343A7E" w:rsidTr="009569D4">
              <w:tc>
                <w:tcPr>
                  <w:tcW w:w="10910" w:type="dxa"/>
                </w:tcPr>
                <w:p w:rsidR="00683EDF" w:rsidRPr="00343A7E" w:rsidRDefault="00683EDF" w:rsidP="00683EDF">
                  <w:pPr>
                    <w:pStyle w:val="af5"/>
                    <w:spacing w:line="480" w:lineRule="auto"/>
                    <w:ind w:left="0"/>
                    <w:jc w:val="both"/>
                    <w:rPr>
                      <w:b/>
                      <w:bCs/>
                      <w:u w:val="single"/>
                      <w:rtl/>
                    </w:rPr>
                  </w:pPr>
                </w:p>
              </w:tc>
            </w:tr>
            <w:tr w:rsidR="00683EDF" w:rsidRPr="00343A7E" w:rsidTr="009569D4">
              <w:tc>
                <w:tcPr>
                  <w:tcW w:w="10910" w:type="dxa"/>
                </w:tcPr>
                <w:p w:rsidR="00683EDF" w:rsidRPr="00343A7E" w:rsidRDefault="00683EDF" w:rsidP="00683EDF">
                  <w:pPr>
                    <w:pStyle w:val="af5"/>
                    <w:spacing w:line="480" w:lineRule="auto"/>
                    <w:ind w:left="0"/>
                    <w:jc w:val="both"/>
                    <w:rPr>
                      <w:b/>
                      <w:bCs/>
                      <w:u w:val="single"/>
                      <w:rtl/>
                    </w:rPr>
                  </w:pPr>
                </w:p>
              </w:tc>
            </w:tr>
            <w:tr w:rsidR="00683EDF" w:rsidRPr="00343A7E" w:rsidTr="009569D4">
              <w:tc>
                <w:tcPr>
                  <w:tcW w:w="10910" w:type="dxa"/>
                </w:tcPr>
                <w:p w:rsidR="00683EDF" w:rsidRPr="00343A7E" w:rsidRDefault="00683EDF" w:rsidP="00683EDF">
                  <w:pPr>
                    <w:pStyle w:val="af5"/>
                    <w:spacing w:line="360" w:lineRule="auto"/>
                    <w:ind w:left="0"/>
                    <w:jc w:val="both"/>
                    <w:rPr>
                      <w:b/>
                      <w:bCs/>
                      <w:u w:val="single"/>
                      <w:rtl/>
                    </w:rPr>
                  </w:pPr>
                </w:p>
              </w:tc>
            </w:tr>
          </w:tbl>
          <w:p w:rsidR="00683EDF" w:rsidRPr="00343A7E" w:rsidRDefault="00683EDF" w:rsidP="00683EDF">
            <w:pPr>
              <w:pStyle w:val="af5"/>
              <w:spacing w:line="600" w:lineRule="auto"/>
              <w:ind w:left="0"/>
              <w:jc w:val="both"/>
              <w:rPr>
                <w:b/>
                <w:bCs/>
                <w:u w:val="single"/>
                <w:rtl/>
              </w:rPr>
            </w:pPr>
          </w:p>
        </w:tc>
      </w:tr>
    </w:tbl>
    <w:p w:rsidR="00DF29A8" w:rsidRPr="007E267B" w:rsidRDefault="00DF29A8" w:rsidP="00DF29A8">
      <w:pPr>
        <w:pStyle w:val="af5"/>
        <w:tabs>
          <w:tab w:val="left" w:pos="843"/>
        </w:tabs>
        <w:spacing w:line="360" w:lineRule="auto"/>
        <w:ind w:left="360" w:right="-1418"/>
        <w:jc w:val="both"/>
        <w:rPr>
          <w:rtl/>
        </w:rPr>
      </w:pPr>
    </w:p>
    <w:p w:rsidR="00CC7BCC" w:rsidRPr="00685219" w:rsidRDefault="00DF29A8" w:rsidP="00685219">
      <w:pPr>
        <w:pStyle w:val="af5"/>
        <w:numPr>
          <w:ilvl w:val="0"/>
          <w:numId w:val="7"/>
        </w:numPr>
        <w:spacing w:line="360" w:lineRule="auto"/>
        <w:ind w:left="560"/>
        <w:jc w:val="both"/>
        <w:rPr>
          <w:b/>
          <w:bCs/>
          <w:u w:val="single"/>
          <w:rtl/>
        </w:rPr>
        <w:sectPr w:rsidR="00CC7BCC" w:rsidRPr="00685219" w:rsidSect="00E32461">
          <w:pgSz w:w="12240" w:h="15840"/>
          <w:pgMar w:top="1440" w:right="1800" w:bottom="1440" w:left="1800" w:header="720" w:footer="720" w:gutter="0"/>
          <w:cols w:space="720"/>
          <w:titlePg/>
          <w:bidi/>
          <w:rtlGutter/>
          <w:docGrid w:linePitch="360"/>
        </w:sectPr>
      </w:pPr>
      <w:r w:rsidRPr="00343A7E">
        <w:rPr>
          <w:rFonts w:hint="cs"/>
          <w:b/>
          <w:bCs/>
          <w:u w:val="single"/>
          <w:rtl/>
        </w:rPr>
        <w:t>ניתן לצרף דפים נוספים במידת הצורך</w:t>
      </w:r>
      <w:r w:rsidR="00685219">
        <w:rPr>
          <w:rFonts w:hint="cs"/>
          <w:b/>
          <w:bCs/>
          <w:u w:val="single"/>
          <w:rtl/>
        </w:rPr>
        <w:t>.</w:t>
      </w:r>
      <w:r>
        <w:rPr>
          <w:rtl/>
        </w:rPr>
        <w:br w:type="page"/>
      </w:r>
    </w:p>
    <w:p w:rsidR="00313B6B" w:rsidRPr="00343A7E" w:rsidRDefault="00313B6B" w:rsidP="00897CC8">
      <w:pPr>
        <w:pStyle w:val="15"/>
        <w:rPr>
          <w:rFonts w:eastAsiaTheme="majorEastAsia"/>
          <w:b/>
          <w:bCs/>
          <w:sz w:val="24"/>
          <w:rtl/>
        </w:rPr>
      </w:pPr>
      <w:bookmarkStart w:id="164" w:name="_Toc77840862"/>
      <w:r w:rsidRPr="00343A7E">
        <w:rPr>
          <w:rFonts w:eastAsiaTheme="majorEastAsia" w:hint="eastAsia"/>
          <w:b/>
          <w:bCs/>
          <w:sz w:val="24"/>
          <w:rtl/>
        </w:rPr>
        <w:t>נספח</w:t>
      </w:r>
      <w:r w:rsidRPr="00343A7E">
        <w:rPr>
          <w:rFonts w:eastAsiaTheme="majorEastAsia"/>
          <w:b/>
          <w:bCs/>
          <w:sz w:val="24"/>
          <w:rtl/>
        </w:rPr>
        <w:t xml:space="preserve"> </w:t>
      </w:r>
      <w:r w:rsidRPr="00343A7E">
        <w:rPr>
          <w:rFonts w:eastAsiaTheme="majorEastAsia" w:hint="eastAsia"/>
          <w:b/>
          <w:bCs/>
          <w:sz w:val="24"/>
          <w:rtl/>
        </w:rPr>
        <w:t>א</w:t>
      </w:r>
      <w:r w:rsidR="00897CC8">
        <w:rPr>
          <w:rFonts w:eastAsiaTheme="majorEastAsia" w:hint="cs"/>
          <w:b/>
          <w:bCs/>
          <w:sz w:val="24"/>
          <w:rtl/>
        </w:rPr>
        <w:t>'1ב</w:t>
      </w:r>
      <w:r w:rsidRPr="00343A7E">
        <w:rPr>
          <w:rFonts w:eastAsiaTheme="majorEastAsia"/>
          <w:b/>
          <w:bCs/>
          <w:sz w:val="24"/>
          <w:rtl/>
        </w:rPr>
        <w:t xml:space="preserve"> </w:t>
      </w:r>
      <w:r w:rsidR="00A74F7B" w:rsidRPr="00343A7E">
        <w:rPr>
          <w:rFonts w:eastAsiaTheme="majorEastAsia" w:hint="cs"/>
          <w:b/>
          <w:bCs/>
          <w:sz w:val="24"/>
          <w:rtl/>
        </w:rPr>
        <w:t>-</w:t>
      </w:r>
      <w:r w:rsidRPr="00343A7E">
        <w:rPr>
          <w:rFonts w:eastAsiaTheme="majorEastAsia"/>
          <w:b/>
          <w:bCs/>
          <w:sz w:val="24"/>
          <w:rtl/>
        </w:rPr>
        <w:t xml:space="preserve"> </w:t>
      </w:r>
      <w:r w:rsidRPr="00343A7E">
        <w:rPr>
          <w:rFonts w:eastAsiaTheme="majorEastAsia" w:hint="cs"/>
          <w:b/>
          <w:bCs/>
          <w:sz w:val="24"/>
          <w:rtl/>
        </w:rPr>
        <w:t>תצהיר עמידה בתנאי סף</w:t>
      </w:r>
      <w:r w:rsidR="001657BE" w:rsidRPr="00343A7E">
        <w:rPr>
          <w:rFonts w:eastAsiaTheme="majorEastAsia" w:hint="cs"/>
          <w:b/>
          <w:bCs/>
          <w:sz w:val="24"/>
          <w:rtl/>
        </w:rPr>
        <w:t xml:space="preserve"> של ה</w:t>
      </w:r>
      <w:r w:rsidR="0092078D">
        <w:rPr>
          <w:rFonts w:eastAsiaTheme="majorEastAsia" w:hint="cs"/>
          <w:b/>
          <w:bCs/>
          <w:sz w:val="24"/>
          <w:rtl/>
        </w:rPr>
        <w:t>פרויקטור</w:t>
      </w:r>
      <w:bookmarkEnd w:id="164"/>
    </w:p>
    <w:p w:rsidR="00313B6B" w:rsidRPr="00343A7E" w:rsidRDefault="00313B6B" w:rsidP="00862CCC">
      <w:pPr>
        <w:rPr>
          <w:rFonts w:eastAsiaTheme="majorEastAsia"/>
          <w:rtl/>
        </w:rPr>
      </w:pPr>
    </w:p>
    <w:p w:rsidR="00313B6B" w:rsidRPr="00343A7E" w:rsidRDefault="00313B6B" w:rsidP="00313B6B">
      <w:pPr>
        <w:spacing w:before="120" w:after="120"/>
        <w:rPr>
          <w:rtl/>
        </w:rPr>
      </w:pPr>
      <w:r w:rsidRPr="00343A7E">
        <w:rPr>
          <w:rFonts w:hint="cs"/>
          <w:rtl/>
        </w:rPr>
        <w:t>לכבוד</w:t>
      </w:r>
    </w:p>
    <w:p w:rsidR="00313B6B" w:rsidRPr="00343A7E" w:rsidRDefault="00F30259" w:rsidP="003471D8">
      <w:pPr>
        <w:rPr>
          <w:b/>
          <w:spacing w:val="6"/>
          <w:rtl/>
        </w:rPr>
      </w:pPr>
      <w:r>
        <w:rPr>
          <w:rFonts w:hint="cs"/>
          <w:b/>
          <w:spacing w:val="6"/>
          <w:rtl/>
        </w:rPr>
        <w:t>רשות</w:t>
      </w:r>
      <w:r w:rsidR="00313B6B" w:rsidRPr="00343A7E">
        <w:rPr>
          <w:b/>
          <w:spacing w:val="6"/>
          <w:rtl/>
        </w:rPr>
        <w:t xml:space="preserve"> </w:t>
      </w:r>
      <w:r w:rsidR="00313B6B" w:rsidRPr="00343A7E">
        <w:rPr>
          <w:rFonts w:hint="cs"/>
          <w:b/>
          <w:spacing w:val="6"/>
          <w:rtl/>
        </w:rPr>
        <w:t>השירות</w:t>
      </w:r>
      <w:r w:rsidR="00313B6B" w:rsidRPr="00343A7E">
        <w:rPr>
          <w:b/>
          <w:spacing w:val="6"/>
          <w:rtl/>
        </w:rPr>
        <w:t xml:space="preserve"> </w:t>
      </w:r>
      <w:r w:rsidR="0066121D">
        <w:rPr>
          <w:rFonts w:hint="cs"/>
          <w:b/>
          <w:spacing w:val="6"/>
          <w:rtl/>
        </w:rPr>
        <w:t>האזרחי</w:t>
      </w:r>
    </w:p>
    <w:p w:rsidR="00313B6B" w:rsidRPr="00747417" w:rsidRDefault="00B7117C" w:rsidP="00313B6B">
      <w:pPr>
        <w:tabs>
          <w:tab w:val="left" w:pos="1515"/>
        </w:tabs>
        <w:spacing w:before="120" w:after="120"/>
        <w:rPr>
          <w:b/>
          <w:rtl/>
        </w:rPr>
      </w:pPr>
      <w:r w:rsidRPr="00006CDB">
        <w:rPr>
          <w:rFonts w:ascii="Times New Roman" w:hAnsi="Times New Roman" w:hint="eastAsia"/>
          <w:b/>
          <w:rtl/>
        </w:rPr>
        <w:t>הקריה</w:t>
      </w:r>
      <w:r w:rsidRPr="00006CDB">
        <w:rPr>
          <w:rFonts w:ascii="Times New Roman" w:hAnsi="Times New Roman"/>
          <w:b/>
          <w:rtl/>
        </w:rPr>
        <w:t xml:space="preserve"> </w:t>
      </w:r>
      <w:r w:rsidRPr="00006CDB">
        <w:rPr>
          <w:rFonts w:ascii="Times New Roman" w:hAnsi="Times New Roman" w:hint="eastAsia"/>
          <w:b/>
          <w:rtl/>
        </w:rPr>
        <w:t>המזרחית</w:t>
      </w:r>
      <w:r w:rsidRPr="00006CDB">
        <w:rPr>
          <w:rFonts w:ascii="Times New Roman" w:hAnsi="Times New Roman"/>
          <w:b/>
          <w:rtl/>
        </w:rPr>
        <w:t xml:space="preserve">, </w:t>
      </w:r>
      <w:r w:rsidRPr="00006CDB">
        <w:rPr>
          <w:rFonts w:ascii="Times New Roman" w:hAnsi="Times New Roman" w:hint="eastAsia"/>
          <w:b/>
          <w:rtl/>
        </w:rPr>
        <w:t>בניין</w:t>
      </w:r>
      <w:r w:rsidRPr="00006CDB">
        <w:rPr>
          <w:rFonts w:ascii="Times New Roman" w:hAnsi="Times New Roman"/>
          <w:b/>
          <w:rtl/>
        </w:rPr>
        <w:t xml:space="preserve"> </w:t>
      </w:r>
      <w:r w:rsidRPr="00006CDB">
        <w:rPr>
          <w:rFonts w:ascii="Times New Roman" w:hAnsi="Times New Roman" w:hint="eastAsia"/>
          <w:b/>
          <w:rtl/>
        </w:rPr>
        <w:t>ג</w:t>
      </w:r>
      <w:r w:rsidRPr="00006CDB">
        <w:rPr>
          <w:rFonts w:ascii="Times New Roman" w:hAnsi="Times New Roman"/>
          <w:b/>
          <w:rtl/>
        </w:rPr>
        <w:t xml:space="preserve">', </w:t>
      </w:r>
      <w:r w:rsidRPr="00006CDB">
        <w:rPr>
          <w:rFonts w:ascii="Times New Roman" w:hAnsi="Times New Roman" w:hint="eastAsia"/>
          <w:b/>
          <w:rtl/>
        </w:rPr>
        <w:t>ירושלים</w:t>
      </w:r>
    </w:p>
    <w:p w:rsidR="00A12CB0" w:rsidRDefault="00313B6B" w:rsidP="00862CCC">
      <w:pPr>
        <w:rPr>
          <w:rtl/>
        </w:rPr>
      </w:pPr>
      <w:r w:rsidRPr="00343A7E">
        <w:rPr>
          <w:rFonts w:eastAsiaTheme="majorEastAsia"/>
          <w:rtl/>
        </w:rPr>
        <w:t xml:space="preserve"> </w:t>
      </w:r>
    </w:p>
    <w:p w:rsidR="00A12CB0" w:rsidRDefault="00313B6B" w:rsidP="00006CDB">
      <w:pPr>
        <w:autoSpaceDE w:val="0"/>
        <w:autoSpaceDN w:val="0"/>
        <w:spacing w:line="360" w:lineRule="auto"/>
        <w:jc w:val="both"/>
        <w:rPr>
          <w:rtl/>
        </w:rPr>
      </w:pPr>
      <w:r w:rsidRPr="00343A7E">
        <w:rPr>
          <w:rFonts w:hint="cs"/>
          <w:rtl/>
        </w:rPr>
        <w:t>אני</w:t>
      </w:r>
      <w:r w:rsidRPr="00343A7E">
        <w:rPr>
          <w:rtl/>
        </w:rPr>
        <w:t xml:space="preserve"> </w:t>
      </w:r>
      <w:r w:rsidRPr="00343A7E">
        <w:rPr>
          <w:rFonts w:hint="cs"/>
          <w:rtl/>
        </w:rPr>
        <w:t>הח</w:t>
      </w:r>
      <w:r w:rsidRPr="00343A7E">
        <w:rPr>
          <w:rtl/>
        </w:rPr>
        <w:t>"</w:t>
      </w:r>
      <w:r w:rsidRPr="00343A7E">
        <w:rPr>
          <w:rFonts w:hint="cs"/>
          <w:rtl/>
        </w:rPr>
        <w:t>מ</w:t>
      </w:r>
      <w:r w:rsidRPr="00343A7E">
        <w:rPr>
          <w:rtl/>
        </w:rPr>
        <w:t xml:space="preserve"> _____________________ </w:t>
      </w:r>
      <w:r w:rsidRPr="00343A7E">
        <w:rPr>
          <w:rFonts w:hint="cs"/>
          <w:rtl/>
        </w:rPr>
        <w:t>נושא</w:t>
      </w:r>
      <w:r w:rsidRPr="00343A7E">
        <w:rPr>
          <w:rtl/>
        </w:rPr>
        <w:t xml:space="preserve"> </w:t>
      </w:r>
      <w:r w:rsidRPr="00343A7E">
        <w:rPr>
          <w:rFonts w:hint="cs"/>
          <w:rtl/>
        </w:rPr>
        <w:t>ת</w:t>
      </w:r>
      <w:r w:rsidRPr="00343A7E">
        <w:rPr>
          <w:rtl/>
        </w:rPr>
        <w:t>.</w:t>
      </w:r>
      <w:r w:rsidRPr="00343A7E">
        <w:rPr>
          <w:rFonts w:hint="cs"/>
          <w:rtl/>
        </w:rPr>
        <w:t>ז</w:t>
      </w:r>
      <w:r w:rsidRPr="00343A7E">
        <w:rPr>
          <w:rtl/>
        </w:rPr>
        <w:t xml:space="preserve">. </w:t>
      </w:r>
      <w:r w:rsidRPr="00343A7E">
        <w:rPr>
          <w:rFonts w:hint="cs"/>
          <w:rtl/>
        </w:rPr>
        <w:t>מס</w:t>
      </w:r>
      <w:r w:rsidRPr="00343A7E">
        <w:rPr>
          <w:rtl/>
        </w:rPr>
        <w:t xml:space="preserve">'_____________ </w:t>
      </w:r>
      <w:r w:rsidRPr="00343A7E">
        <w:rPr>
          <w:rFonts w:hint="cs"/>
          <w:rtl/>
        </w:rPr>
        <w:t>לאחר</w:t>
      </w:r>
      <w:r w:rsidRPr="00343A7E">
        <w:rPr>
          <w:rtl/>
        </w:rPr>
        <w:t xml:space="preserve"> </w:t>
      </w:r>
      <w:r w:rsidRPr="00343A7E">
        <w:rPr>
          <w:rFonts w:hint="cs"/>
          <w:rtl/>
        </w:rPr>
        <w:t>שהוזהרתי</w:t>
      </w:r>
      <w:r w:rsidRPr="00343A7E">
        <w:rPr>
          <w:rtl/>
        </w:rPr>
        <w:t xml:space="preserve"> </w:t>
      </w:r>
      <w:r w:rsidRPr="00343A7E">
        <w:rPr>
          <w:rFonts w:hint="cs"/>
          <w:rtl/>
        </w:rPr>
        <w:t>כחוק</w:t>
      </w:r>
      <w:r w:rsidRPr="00343A7E">
        <w:rPr>
          <w:rtl/>
        </w:rPr>
        <w:t xml:space="preserve"> </w:t>
      </w:r>
      <w:r w:rsidRPr="00343A7E">
        <w:rPr>
          <w:rFonts w:hint="cs"/>
          <w:rtl/>
        </w:rPr>
        <w:t>כי</w:t>
      </w:r>
      <w:r w:rsidRPr="00343A7E">
        <w:rPr>
          <w:rtl/>
        </w:rPr>
        <w:t xml:space="preserve"> </w:t>
      </w:r>
      <w:r w:rsidRPr="00343A7E">
        <w:rPr>
          <w:rFonts w:hint="cs"/>
          <w:rtl/>
        </w:rPr>
        <w:t>עליי</w:t>
      </w:r>
      <w:r w:rsidRPr="00343A7E">
        <w:rPr>
          <w:rtl/>
        </w:rPr>
        <w:t xml:space="preserve"> </w:t>
      </w:r>
      <w:r w:rsidRPr="00343A7E">
        <w:rPr>
          <w:rFonts w:hint="cs"/>
          <w:rtl/>
        </w:rPr>
        <w:t>לומר</w:t>
      </w:r>
      <w:r w:rsidRPr="00343A7E">
        <w:rPr>
          <w:rtl/>
        </w:rPr>
        <w:t xml:space="preserve"> </w:t>
      </w:r>
      <w:r w:rsidRPr="00343A7E">
        <w:rPr>
          <w:rFonts w:hint="cs"/>
          <w:rtl/>
        </w:rPr>
        <w:t>את</w:t>
      </w:r>
      <w:r w:rsidRPr="00343A7E">
        <w:rPr>
          <w:rtl/>
        </w:rPr>
        <w:t xml:space="preserve"> </w:t>
      </w:r>
      <w:r w:rsidRPr="00343A7E">
        <w:rPr>
          <w:rFonts w:hint="cs"/>
          <w:rtl/>
        </w:rPr>
        <w:t>האמת</w:t>
      </w:r>
      <w:r w:rsidRPr="00343A7E">
        <w:rPr>
          <w:rtl/>
        </w:rPr>
        <w:t xml:space="preserve"> </w:t>
      </w:r>
      <w:r w:rsidRPr="00343A7E">
        <w:rPr>
          <w:rFonts w:hint="cs"/>
          <w:rtl/>
        </w:rPr>
        <w:t>וכי</w:t>
      </w:r>
      <w:r w:rsidRPr="00343A7E">
        <w:rPr>
          <w:rtl/>
        </w:rPr>
        <w:t xml:space="preserve"> </w:t>
      </w:r>
      <w:r w:rsidRPr="00343A7E">
        <w:rPr>
          <w:rFonts w:hint="cs"/>
          <w:rtl/>
        </w:rPr>
        <w:t>אהיה</w:t>
      </w:r>
      <w:r w:rsidRPr="00343A7E">
        <w:rPr>
          <w:rtl/>
        </w:rPr>
        <w:t xml:space="preserve"> </w:t>
      </w:r>
      <w:r w:rsidRPr="00343A7E">
        <w:rPr>
          <w:rFonts w:hint="cs"/>
          <w:rtl/>
        </w:rPr>
        <w:t>צפוי</w:t>
      </w:r>
      <w:r w:rsidRPr="00343A7E">
        <w:rPr>
          <w:rtl/>
        </w:rPr>
        <w:t xml:space="preserve"> </w:t>
      </w:r>
      <w:r w:rsidRPr="00343A7E">
        <w:rPr>
          <w:rFonts w:hint="cs"/>
          <w:rtl/>
        </w:rPr>
        <w:t>לכל</w:t>
      </w:r>
      <w:r w:rsidRPr="00343A7E">
        <w:rPr>
          <w:rtl/>
        </w:rPr>
        <w:t xml:space="preserve"> </w:t>
      </w:r>
      <w:r w:rsidRPr="00343A7E">
        <w:rPr>
          <w:rFonts w:hint="cs"/>
          <w:rtl/>
        </w:rPr>
        <w:t>העונשים</w:t>
      </w:r>
      <w:r w:rsidRPr="00343A7E">
        <w:rPr>
          <w:rtl/>
        </w:rPr>
        <w:t xml:space="preserve"> </w:t>
      </w:r>
      <w:r w:rsidRPr="00343A7E">
        <w:rPr>
          <w:rFonts w:hint="cs"/>
          <w:rtl/>
        </w:rPr>
        <w:t>הקבועים</w:t>
      </w:r>
      <w:r w:rsidRPr="00343A7E">
        <w:rPr>
          <w:rtl/>
        </w:rPr>
        <w:t xml:space="preserve"> </w:t>
      </w:r>
      <w:r w:rsidRPr="00343A7E">
        <w:rPr>
          <w:rFonts w:hint="cs"/>
          <w:rtl/>
        </w:rPr>
        <w:t>בחוק</w:t>
      </w:r>
      <w:r w:rsidRPr="00343A7E">
        <w:rPr>
          <w:rtl/>
        </w:rPr>
        <w:t xml:space="preserve"> </w:t>
      </w:r>
      <w:r w:rsidRPr="00343A7E">
        <w:rPr>
          <w:rFonts w:hint="cs"/>
          <w:rtl/>
        </w:rPr>
        <w:t>אם</w:t>
      </w:r>
      <w:r w:rsidRPr="00343A7E">
        <w:rPr>
          <w:rtl/>
        </w:rPr>
        <w:t xml:space="preserve"> </w:t>
      </w:r>
      <w:r w:rsidRPr="00343A7E">
        <w:rPr>
          <w:rFonts w:hint="cs"/>
          <w:rtl/>
        </w:rPr>
        <w:t>לא</w:t>
      </w:r>
      <w:r w:rsidRPr="00343A7E">
        <w:rPr>
          <w:rtl/>
        </w:rPr>
        <w:t xml:space="preserve"> </w:t>
      </w:r>
      <w:r w:rsidRPr="00343A7E">
        <w:rPr>
          <w:rFonts w:hint="cs"/>
          <w:rtl/>
        </w:rPr>
        <w:t>אעשה</w:t>
      </w:r>
      <w:r w:rsidRPr="00343A7E">
        <w:rPr>
          <w:rtl/>
        </w:rPr>
        <w:t xml:space="preserve"> </w:t>
      </w:r>
      <w:r w:rsidRPr="00343A7E">
        <w:rPr>
          <w:rFonts w:hint="cs"/>
          <w:rtl/>
        </w:rPr>
        <w:t>כן</w:t>
      </w:r>
      <w:r w:rsidRPr="00343A7E">
        <w:rPr>
          <w:rtl/>
        </w:rPr>
        <w:t xml:space="preserve">, </w:t>
      </w:r>
      <w:r w:rsidRPr="00343A7E">
        <w:rPr>
          <w:rFonts w:hint="cs"/>
          <w:rtl/>
        </w:rPr>
        <w:t>מצהיר</w:t>
      </w:r>
      <w:r w:rsidRPr="00343A7E">
        <w:rPr>
          <w:rtl/>
        </w:rPr>
        <w:t xml:space="preserve"> </w:t>
      </w:r>
      <w:r w:rsidRPr="00343A7E">
        <w:rPr>
          <w:rFonts w:hint="cs"/>
          <w:rtl/>
        </w:rPr>
        <w:t>בזאת</w:t>
      </w:r>
      <w:r w:rsidRPr="00343A7E">
        <w:rPr>
          <w:rtl/>
        </w:rPr>
        <w:t xml:space="preserve">, </w:t>
      </w:r>
      <w:r w:rsidRPr="00343A7E">
        <w:rPr>
          <w:rFonts w:hint="cs"/>
          <w:rtl/>
        </w:rPr>
        <w:t>בכתב</w:t>
      </w:r>
      <w:r w:rsidRPr="00343A7E">
        <w:rPr>
          <w:rtl/>
        </w:rPr>
        <w:t xml:space="preserve">, </w:t>
      </w:r>
      <w:r w:rsidRPr="00343A7E">
        <w:rPr>
          <w:rFonts w:hint="cs"/>
          <w:rtl/>
        </w:rPr>
        <w:t>כדלקמן</w:t>
      </w:r>
      <w:r w:rsidRPr="00343A7E">
        <w:rPr>
          <w:rtl/>
        </w:rPr>
        <w:t>:</w:t>
      </w:r>
    </w:p>
    <w:p w:rsidR="00313B6B" w:rsidRPr="00343A7E" w:rsidRDefault="00313B6B" w:rsidP="00313B6B">
      <w:pPr>
        <w:autoSpaceDE w:val="0"/>
        <w:autoSpaceDN w:val="0"/>
        <w:spacing w:line="360" w:lineRule="auto"/>
        <w:rPr>
          <w:rtl/>
        </w:rPr>
      </w:pPr>
      <w:r w:rsidRPr="00343A7E">
        <w:rPr>
          <w:rFonts w:hint="cs"/>
          <w:rtl/>
        </w:rPr>
        <w:t>שמי</w:t>
      </w:r>
      <w:r w:rsidRPr="00343A7E">
        <w:rPr>
          <w:rtl/>
        </w:rPr>
        <w:t xml:space="preserve"> </w:t>
      </w:r>
      <w:r w:rsidRPr="00343A7E">
        <w:rPr>
          <w:rFonts w:hint="cs"/>
          <w:rtl/>
        </w:rPr>
        <w:t>ומס</w:t>
      </w:r>
      <w:r w:rsidRPr="00343A7E">
        <w:rPr>
          <w:rtl/>
        </w:rPr>
        <w:t xml:space="preserve">' </w:t>
      </w:r>
      <w:r w:rsidRPr="00343A7E">
        <w:rPr>
          <w:rFonts w:hint="cs"/>
          <w:rtl/>
        </w:rPr>
        <w:t>תעודת</w:t>
      </w:r>
      <w:r w:rsidRPr="00343A7E">
        <w:rPr>
          <w:rtl/>
        </w:rPr>
        <w:t xml:space="preserve"> </w:t>
      </w:r>
      <w:r w:rsidRPr="00343A7E">
        <w:rPr>
          <w:rFonts w:hint="cs"/>
          <w:rtl/>
        </w:rPr>
        <w:t>הזהות</w:t>
      </w:r>
      <w:r w:rsidRPr="00343A7E">
        <w:rPr>
          <w:rtl/>
        </w:rPr>
        <w:t xml:space="preserve"> </w:t>
      </w:r>
      <w:r w:rsidRPr="00343A7E">
        <w:rPr>
          <w:rFonts w:hint="cs"/>
          <w:rtl/>
        </w:rPr>
        <w:t>שלי</w:t>
      </w:r>
      <w:r w:rsidRPr="00343A7E">
        <w:rPr>
          <w:rtl/>
        </w:rPr>
        <w:t xml:space="preserve"> </w:t>
      </w:r>
      <w:r w:rsidRPr="00343A7E">
        <w:rPr>
          <w:rFonts w:hint="cs"/>
          <w:rtl/>
        </w:rPr>
        <w:t>הם</w:t>
      </w:r>
      <w:r w:rsidRPr="00343A7E">
        <w:rPr>
          <w:rtl/>
        </w:rPr>
        <w:t xml:space="preserve"> </w:t>
      </w:r>
      <w:r w:rsidRPr="00343A7E">
        <w:rPr>
          <w:rFonts w:hint="cs"/>
          <w:rtl/>
        </w:rPr>
        <w:t>כאמור</w:t>
      </w:r>
      <w:r w:rsidRPr="00343A7E">
        <w:rPr>
          <w:rtl/>
        </w:rPr>
        <w:t xml:space="preserve"> </w:t>
      </w:r>
      <w:r w:rsidRPr="00343A7E">
        <w:rPr>
          <w:rFonts w:hint="cs"/>
          <w:rtl/>
        </w:rPr>
        <w:t>לעיל</w:t>
      </w:r>
      <w:r w:rsidRPr="00343A7E">
        <w:rPr>
          <w:rtl/>
        </w:rPr>
        <w:t>.</w:t>
      </w:r>
    </w:p>
    <w:p w:rsidR="00313B6B" w:rsidRPr="00343A7E" w:rsidRDefault="00313B6B" w:rsidP="00313B6B">
      <w:pPr>
        <w:autoSpaceDE w:val="0"/>
        <w:autoSpaceDN w:val="0"/>
        <w:spacing w:line="360" w:lineRule="auto"/>
        <w:rPr>
          <w:rtl/>
        </w:rPr>
      </w:pPr>
      <w:r w:rsidRPr="00343A7E">
        <w:rPr>
          <w:rFonts w:hint="cs"/>
          <w:rtl/>
        </w:rPr>
        <w:t>אני</w:t>
      </w:r>
      <w:r w:rsidRPr="00343A7E">
        <w:rPr>
          <w:rtl/>
        </w:rPr>
        <w:t xml:space="preserve"> </w:t>
      </w:r>
      <w:r w:rsidR="007C38A0">
        <w:rPr>
          <w:rFonts w:hint="cs"/>
          <w:rtl/>
        </w:rPr>
        <w:t xml:space="preserve">המציע/ </w:t>
      </w:r>
      <w:r w:rsidRPr="00343A7E">
        <w:rPr>
          <w:rFonts w:hint="cs"/>
          <w:rtl/>
        </w:rPr>
        <w:t>מגיש</w:t>
      </w:r>
      <w:r w:rsidRPr="00343A7E">
        <w:rPr>
          <w:rtl/>
        </w:rPr>
        <w:t xml:space="preserve"> </w:t>
      </w:r>
      <w:r w:rsidRPr="00343A7E">
        <w:rPr>
          <w:rFonts w:hint="cs"/>
          <w:rtl/>
        </w:rPr>
        <w:t>את</w:t>
      </w:r>
      <w:r w:rsidRPr="00343A7E">
        <w:rPr>
          <w:rtl/>
        </w:rPr>
        <w:t xml:space="preserve"> </w:t>
      </w:r>
      <w:r w:rsidRPr="00343A7E">
        <w:rPr>
          <w:rFonts w:hint="cs"/>
          <w:rtl/>
        </w:rPr>
        <w:t>התצהיר</w:t>
      </w:r>
      <w:r w:rsidRPr="00343A7E">
        <w:rPr>
          <w:rtl/>
        </w:rPr>
        <w:t xml:space="preserve"> </w:t>
      </w:r>
      <w:r w:rsidRPr="00343A7E">
        <w:rPr>
          <w:rFonts w:hint="cs"/>
          <w:rtl/>
        </w:rPr>
        <w:t>בשם</w:t>
      </w:r>
      <w:r w:rsidRPr="00343A7E">
        <w:rPr>
          <w:rtl/>
        </w:rPr>
        <w:t xml:space="preserve"> __________________ (</w:t>
      </w:r>
      <w:r w:rsidRPr="00343A7E">
        <w:rPr>
          <w:rFonts w:hint="cs"/>
          <w:rtl/>
        </w:rPr>
        <w:t>להלן</w:t>
      </w:r>
      <w:r w:rsidRPr="00343A7E">
        <w:rPr>
          <w:rtl/>
        </w:rPr>
        <w:t>: "</w:t>
      </w:r>
      <w:r w:rsidRPr="00343A7E">
        <w:rPr>
          <w:rFonts w:hint="cs"/>
          <w:b/>
          <w:bCs/>
          <w:rtl/>
        </w:rPr>
        <w:t>המציע</w:t>
      </w:r>
      <w:r w:rsidRPr="00343A7E">
        <w:rPr>
          <w:rtl/>
        </w:rPr>
        <w:t xml:space="preserve">") </w:t>
      </w:r>
      <w:r w:rsidRPr="00343A7E">
        <w:rPr>
          <w:rFonts w:hint="cs"/>
          <w:rtl/>
        </w:rPr>
        <w:t>שאני</w:t>
      </w:r>
      <w:r w:rsidRPr="00343A7E">
        <w:rPr>
          <w:rtl/>
        </w:rPr>
        <w:t xml:space="preserve"> </w:t>
      </w:r>
      <w:r w:rsidRPr="00343A7E">
        <w:rPr>
          <w:rFonts w:hint="cs"/>
          <w:rtl/>
        </w:rPr>
        <w:t>מורשה</w:t>
      </w:r>
      <w:r w:rsidRPr="00343A7E">
        <w:rPr>
          <w:rtl/>
        </w:rPr>
        <w:t xml:space="preserve"> </w:t>
      </w:r>
      <w:r w:rsidRPr="00343A7E">
        <w:rPr>
          <w:rFonts w:hint="cs"/>
          <w:rtl/>
        </w:rPr>
        <w:t>חתימה</w:t>
      </w:r>
      <w:r w:rsidRPr="00343A7E">
        <w:rPr>
          <w:rtl/>
        </w:rPr>
        <w:t xml:space="preserve"> </w:t>
      </w:r>
      <w:r w:rsidRPr="00343A7E">
        <w:rPr>
          <w:rFonts w:hint="cs"/>
          <w:rtl/>
        </w:rPr>
        <w:t>שלו</w:t>
      </w:r>
      <w:r w:rsidRPr="00343A7E">
        <w:rPr>
          <w:rtl/>
        </w:rPr>
        <w:t xml:space="preserve"> </w:t>
      </w:r>
      <w:r w:rsidRPr="00343A7E">
        <w:rPr>
          <w:rFonts w:hint="cs"/>
          <w:rtl/>
        </w:rPr>
        <w:t>ומוסמך</w:t>
      </w:r>
      <w:r w:rsidRPr="00343A7E">
        <w:rPr>
          <w:rtl/>
        </w:rPr>
        <w:t xml:space="preserve"> </w:t>
      </w:r>
      <w:r w:rsidRPr="00343A7E">
        <w:rPr>
          <w:rFonts w:hint="cs"/>
          <w:rtl/>
        </w:rPr>
        <w:t>לעשות</w:t>
      </w:r>
      <w:r w:rsidRPr="00343A7E">
        <w:rPr>
          <w:rtl/>
        </w:rPr>
        <w:t xml:space="preserve"> </w:t>
      </w:r>
      <w:r w:rsidRPr="00343A7E">
        <w:rPr>
          <w:rFonts w:hint="cs"/>
          <w:rtl/>
        </w:rPr>
        <w:t>תצהיר</w:t>
      </w:r>
      <w:r w:rsidRPr="00343A7E">
        <w:rPr>
          <w:rtl/>
        </w:rPr>
        <w:t xml:space="preserve"> </w:t>
      </w:r>
      <w:r w:rsidRPr="00343A7E">
        <w:rPr>
          <w:rFonts w:hint="cs"/>
          <w:rtl/>
        </w:rPr>
        <w:t>זה</w:t>
      </w:r>
      <w:r w:rsidRPr="00343A7E">
        <w:rPr>
          <w:rtl/>
        </w:rPr>
        <w:t xml:space="preserve"> </w:t>
      </w:r>
      <w:r w:rsidRPr="00343A7E">
        <w:rPr>
          <w:rFonts w:hint="cs"/>
          <w:rtl/>
        </w:rPr>
        <w:t>בשמו</w:t>
      </w:r>
      <w:r w:rsidRPr="00343A7E">
        <w:rPr>
          <w:rtl/>
        </w:rPr>
        <w:t xml:space="preserve"> </w:t>
      </w:r>
      <w:r w:rsidRPr="00343A7E">
        <w:rPr>
          <w:rFonts w:hint="cs"/>
          <w:rtl/>
        </w:rPr>
        <w:t>ומטעמו</w:t>
      </w:r>
      <w:r w:rsidRPr="00343A7E">
        <w:rPr>
          <w:rtl/>
        </w:rPr>
        <w:t>.</w:t>
      </w:r>
    </w:p>
    <w:p w:rsidR="00313B6B" w:rsidRPr="00343A7E" w:rsidRDefault="00313B6B" w:rsidP="00313B6B">
      <w:pPr>
        <w:autoSpaceDE w:val="0"/>
        <w:autoSpaceDN w:val="0"/>
        <w:spacing w:line="360" w:lineRule="auto"/>
        <w:rPr>
          <w:b/>
          <w:bCs/>
          <w:u w:val="single"/>
          <w:rtl/>
        </w:rPr>
      </w:pPr>
    </w:p>
    <w:p w:rsidR="00813A15" w:rsidRPr="00343A7E" w:rsidRDefault="007C38A0" w:rsidP="00813A15">
      <w:pPr>
        <w:autoSpaceDE w:val="0"/>
        <w:autoSpaceDN w:val="0"/>
        <w:spacing w:line="360" w:lineRule="auto"/>
        <w:rPr>
          <w:rtl/>
        </w:rPr>
      </w:pPr>
      <w:r>
        <w:rPr>
          <w:rFonts w:hint="cs"/>
          <w:b/>
          <w:bCs/>
          <w:u w:val="single"/>
          <w:rtl/>
        </w:rPr>
        <w:t>אני</w:t>
      </w:r>
      <w:r w:rsidRPr="00343A7E">
        <w:rPr>
          <w:b/>
          <w:bCs/>
          <w:u w:val="single"/>
          <w:rtl/>
        </w:rPr>
        <w:t xml:space="preserve"> </w:t>
      </w:r>
      <w:r w:rsidR="00313B6B" w:rsidRPr="00343A7E">
        <w:rPr>
          <w:rFonts w:hint="cs"/>
          <w:b/>
          <w:bCs/>
          <w:u w:val="single"/>
          <w:rtl/>
        </w:rPr>
        <w:t>מצהיר</w:t>
      </w:r>
      <w:r w:rsidR="00313B6B" w:rsidRPr="00343A7E">
        <w:rPr>
          <w:b/>
          <w:bCs/>
          <w:u w:val="single"/>
          <w:rtl/>
        </w:rPr>
        <w:t xml:space="preserve"> </w:t>
      </w:r>
      <w:r w:rsidR="00313B6B" w:rsidRPr="00343A7E">
        <w:rPr>
          <w:rFonts w:hint="cs"/>
          <w:b/>
          <w:bCs/>
          <w:u w:val="single"/>
          <w:rtl/>
        </w:rPr>
        <w:t>כי</w:t>
      </w:r>
      <w:r w:rsidR="00313B6B" w:rsidRPr="00343A7E">
        <w:rPr>
          <w:b/>
          <w:bCs/>
          <w:u w:val="single"/>
          <w:rtl/>
        </w:rPr>
        <w:t xml:space="preserve"> </w:t>
      </w:r>
      <w:r w:rsidR="00313B6B" w:rsidRPr="00343A7E">
        <w:rPr>
          <w:rFonts w:hint="cs"/>
          <w:b/>
          <w:bCs/>
          <w:u w:val="single"/>
          <w:rtl/>
        </w:rPr>
        <w:t>התקיימו</w:t>
      </w:r>
      <w:r w:rsidR="00313B6B" w:rsidRPr="00343A7E">
        <w:rPr>
          <w:b/>
          <w:bCs/>
          <w:u w:val="single"/>
          <w:rtl/>
        </w:rPr>
        <w:t xml:space="preserve"> </w:t>
      </w:r>
      <w:r w:rsidR="00313B6B" w:rsidRPr="00343A7E">
        <w:rPr>
          <w:rFonts w:hint="cs"/>
          <w:b/>
          <w:bCs/>
          <w:u w:val="single"/>
          <w:rtl/>
        </w:rPr>
        <w:t>בי</w:t>
      </w:r>
      <w:r w:rsidR="00313B6B" w:rsidRPr="00343A7E">
        <w:rPr>
          <w:b/>
          <w:bCs/>
          <w:u w:val="single"/>
          <w:rtl/>
        </w:rPr>
        <w:t xml:space="preserve"> </w:t>
      </w:r>
      <w:r>
        <w:rPr>
          <w:rFonts w:hint="cs"/>
          <w:b/>
          <w:bCs/>
          <w:u w:val="single"/>
          <w:rtl/>
        </w:rPr>
        <w:t xml:space="preserve">כל </w:t>
      </w:r>
      <w:r w:rsidR="00313B6B" w:rsidRPr="00343A7E">
        <w:rPr>
          <w:rFonts w:hint="cs"/>
          <w:b/>
          <w:bCs/>
          <w:u w:val="single"/>
          <w:rtl/>
        </w:rPr>
        <w:t>אלה</w:t>
      </w:r>
      <w:r w:rsidR="00313B6B" w:rsidRPr="00343A7E">
        <w:rPr>
          <w:rtl/>
        </w:rPr>
        <w:t>:</w:t>
      </w:r>
    </w:p>
    <w:p w:rsidR="0011142B" w:rsidRPr="00343A7E" w:rsidRDefault="0011142B" w:rsidP="00514F04">
      <w:pPr>
        <w:pStyle w:val="af5"/>
        <w:numPr>
          <w:ilvl w:val="0"/>
          <w:numId w:val="18"/>
        </w:numPr>
        <w:spacing w:line="360" w:lineRule="auto"/>
        <w:ind w:left="641" w:hanging="641"/>
        <w:jc w:val="both"/>
      </w:pPr>
      <w:r>
        <w:rPr>
          <w:rFonts w:hint="cs"/>
          <w:rtl/>
        </w:rPr>
        <w:t xml:space="preserve">אני </w:t>
      </w:r>
      <w:r w:rsidRPr="00343A7E">
        <w:rPr>
          <w:rFonts w:hint="cs"/>
          <w:rtl/>
        </w:rPr>
        <w:t xml:space="preserve">בעל ניסיון מוכח של </w:t>
      </w:r>
      <w:r w:rsidR="00444338">
        <w:rPr>
          <w:rFonts w:hint="cs"/>
          <w:rtl/>
        </w:rPr>
        <w:t>חמ</w:t>
      </w:r>
      <w:r w:rsidR="00C27791">
        <w:rPr>
          <w:rFonts w:hint="cs"/>
          <w:rtl/>
        </w:rPr>
        <w:t xml:space="preserve">ש </w:t>
      </w:r>
      <w:r w:rsidR="0037016B">
        <w:rPr>
          <w:rFonts w:hint="cs"/>
          <w:rtl/>
        </w:rPr>
        <w:t>שנים</w:t>
      </w:r>
      <w:r w:rsidRPr="00343A7E">
        <w:rPr>
          <w:rFonts w:hint="cs"/>
          <w:rtl/>
        </w:rPr>
        <w:t xml:space="preserve"> לפחות במהלך </w:t>
      </w:r>
      <w:r w:rsidR="00444338">
        <w:rPr>
          <w:rFonts w:hint="cs"/>
          <w:rtl/>
        </w:rPr>
        <w:t>עשר</w:t>
      </w:r>
      <w:r w:rsidRPr="00343A7E">
        <w:rPr>
          <w:rFonts w:hint="cs"/>
          <w:rtl/>
        </w:rPr>
        <w:t xml:space="preserve"> השנים האחרונות</w:t>
      </w:r>
      <w:r>
        <w:rPr>
          <w:rFonts w:hint="cs"/>
          <w:rtl/>
        </w:rPr>
        <w:t xml:space="preserve"> </w:t>
      </w:r>
      <w:r w:rsidR="00CA7D2E">
        <w:rPr>
          <w:rFonts w:hint="cs"/>
          <w:rtl/>
        </w:rPr>
        <w:t>בניהול פרויקטים וקידום תהליכים</w:t>
      </w:r>
      <w:r w:rsidR="0037016B">
        <w:rPr>
          <w:rFonts w:eastAsia="Calibri"/>
          <w:rtl/>
        </w:rPr>
        <w:t xml:space="preserve">, ללפחות אחת האוכלוסיות המפורטות בסעיף </w:t>
      </w:r>
      <w:r w:rsidR="0037016B">
        <w:rPr>
          <w:rFonts w:eastAsia="Calibri"/>
          <w:rtl/>
        </w:rPr>
        <w:fldChar w:fldCharType="begin"/>
      </w:r>
      <w:r w:rsidR="0037016B">
        <w:rPr>
          <w:rFonts w:eastAsia="Calibri"/>
          <w:rtl/>
        </w:rPr>
        <w:instrText xml:space="preserve"> </w:instrText>
      </w:r>
      <w:r w:rsidR="0037016B">
        <w:rPr>
          <w:rFonts w:eastAsia="Calibri"/>
        </w:rPr>
        <w:instrText>REF</w:instrText>
      </w:r>
      <w:r w:rsidR="0037016B">
        <w:rPr>
          <w:rFonts w:eastAsia="Calibri" w:hint="cs"/>
          <w:rtl/>
        </w:rPr>
        <w:instrText xml:space="preserve"> _</w:instrText>
      </w:r>
      <w:r w:rsidR="0037016B">
        <w:rPr>
          <w:rFonts w:eastAsia="Calibri"/>
        </w:rPr>
        <w:instrText>Ref466993523 \r \h</w:instrText>
      </w:r>
      <w:r w:rsidR="0037016B">
        <w:rPr>
          <w:rFonts w:eastAsia="Calibri"/>
          <w:rtl/>
        </w:rPr>
        <w:instrText xml:space="preserve"> </w:instrText>
      </w:r>
      <w:r w:rsidR="0037016B">
        <w:rPr>
          <w:rFonts w:eastAsia="Calibri"/>
          <w:rtl/>
        </w:rPr>
      </w:r>
      <w:r w:rsidR="0037016B">
        <w:rPr>
          <w:rFonts w:eastAsia="Calibri"/>
          <w:rtl/>
        </w:rPr>
        <w:fldChar w:fldCharType="separate"/>
      </w:r>
      <w:r w:rsidR="00393F4F">
        <w:rPr>
          <w:rFonts w:eastAsia="Calibri"/>
          <w:cs/>
        </w:rPr>
        <w:t>‎</w:t>
      </w:r>
      <w:r w:rsidR="00393F4F">
        <w:rPr>
          <w:rFonts w:eastAsia="Calibri"/>
        </w:rPr>
        <w:t>5.3</w:t>
      </w:r>
      <w:r w:rsidR="0037016B">
        <w:rPr>
          <w:rFonts w:eastAsia="Calibri"/>
          <w:rtl/>
        </w:rPr>
        <w:fldChar w:fldCharType="end"/>
      </w:r>
      <w:r w:rsidR="0037016B">
        <w:rPr>
          <w:rFonts w:eastAsia="Calibri"/>
          <w:rtl/>
        </w:rPr>
        <w:t xml:space="preserve"> במכרז</w:t>
      </w:r>
      <w:r w:rsidR="0037016B">
        <w:rPr>
          <w:rFonts w:hint="cs"/>
          <w:rtl/>
        </w:rPr>
        <w:t xml:space="preserve"> בהיקף האמור בסעיף</w:t>
      </w:r>
      <w:r w:rsidR="00CA7D2E">
        <w:rPr>
          <w:rFonts w:hint="cs"/>
          <w:rtl/>
        </w:rPr>
        <w:t xml:space="preserve"> </w:t>
      </w:r>
      <w:r w:rsidR="00CA7D2E">
        <w:rPr>
          <w:rtl/>
        </w:rPr>
        <w:fldChar w:fldCharType="begin"/>
      </w:r>
      <w:r w:rsidR="00CA7D2E">
        <w:rPr>
          <w:rtl/>
        </w:rPr>
        <w:instrText xml:space="preserve"> </w:instrText>
      </w:r>
      <w:r w:rsidR="00CA7D2E">
        <w:rPr>
          <w:rFonts w:hint="cs"/>
        </w:rPr>
        <w:instrText>REF</w:instrText>
      </w:r>
      <w:r w:rsidR="00CA7D2E">
        <w:rPr>
          <w:rFonts w:hint="cs"/>
          <w:rtl/>
        </w:rPr>
        <w:instrText xml:space="preserve"> _</w:instrText>
      </w:r>
      <w:r w:rsidR="00CA7D2E">
        <w:rPr>
          <w:rFonts w:hint="cs"/>
        </w:rPr>
        <w:instrText>Ref57028217 \n \h</w:instrText>
      </w:r>
      <w:r w:rsidR="00CA7D2E">
        <w:rPr>
          <w:rtl/>
        </w:rPr>
        <w:instrText xml:space="preserve"> </w:instrText>
      </w:r>
      <w:r w:rsidR="00CA7D2E">
        <w:rPr>
          <w:rtl/>
        </w:rPr>
      </w:r>
      <w:r w:rsidR="00CA7D2E">
        <w:rPr>
          <w:rtl/>
        </w:rPr>
        <w:fldChar w:fldCharType="separate"/>
      </w:r>
      <w:r w:rsidR="00393F4F">
        <w:rPr>
          <w:cs/>
        </w:rPr>
        <w:t>‎</w:t>
      </w:r>
      <w:r w:rsidR="00393F4F">
        <w:t>8.3.2</w:t>
      </w:r>
      <w:r w:rsidR="00CA7D2E">
        <w:rPr>
          <w:rtl/>
        </w:rPr>
        <w:fldChar w:fldCharType="end"/>
      </w:r>
      <w:r w:rsidR="0037016B">
        <w:rPr>
          <w:rFonts w:hint="cs"/>
          <w:rtl/>
        </w:rPr>
        <w:t>.</w:t>
      </w:r>
    </w:p>
    <w:p w:rsidR="0011142B" w:rsidRPr="00EB1BED" w:rsidRDefault="0011142B" w:rsidP="00514F04">
      <w:pPr>
        <w:pStyle w:val="af5"/>
        <w:numPr>
          <w:ilvl w:val="0"/>
          <w:numId w:val="18"/>
        </w:numPr>
        <w:spacing w:line="360" w:lineRule="auto"/>
        <w:ind w:left="641" w:hanging="641"/>
        <w:jc w:val="both"/>
      </w:pPr>
      <w:r>
        <w:rPr>
          <w:rFonts w:hint="cs"/>
          <w:rtl/>
        </w:rPr>
        <w:t xml:space="preserve">אני בעל תואר </w:t>
      </w:r>
      <w:r w:rsidR="0037016B">
        <w:rPr>
          <w:rFonts w:hint="cs"/>
          <w:rtl/>
        </w:rPr>
        <w:t xml:space="preserve">אקדמי </w:t>
      </w:r>
      <w:r w:rsidR="00185302">
        <w:rPr>
          <w:rFonts w:hint="cs"/>
          <w:rtl/>
        </w:rPr>
        <w:t xml:space="preserve">ראשון </w:t>
      </w:r>
      <w:r w:rsidR="00CA7D2E">
        <w:rPr>
          <w:rFonts w:hint="cs"/>
          <w:rtl/>
        </w:rPr>
        <w:t>לפחות.</w:t>
      </w:r>
    </w:p>
    <w:p w:rsidR="00313B6B" w:rsidRPr="00343A7E" w:rsidRDefault="00313B6B" w:rsidP="00313B6B">
      <w:pPr>
        <w:spacing w:before="240"/>
        <w:jc w:val="both"/>
        <w:rPr>
          <w:rtl/>
        </w:rPr>
      </w:pPr>
      <w:r w:rsidRPr="00343A7E">
        <w:rPr>
          <w:rFonts w:hint="cs"/>
          <w:rtl/>
        </w:rPr>
        <w:t>הנני</w:t>
      </w:r>
      <w:r w:rsidRPr="00343A7E">
        <w:rPr>
          <w:rtl/>
        </w:rPr>
        <w:t xml:space="preserve"> </w:t>
      </w:r>
      <w:r w:rsidRPr="00343A7E">
        <w:rPr>
          <w:rFonts w:hint="cs"/>
          <w:rtl/>
        </w:rPr>
        <w:t>מצהיר</w:t>
      </w:r>
      <w:r w:rsidRPr="00343A7E">
        <w:rPr>
          <w:rtl/>
        </w:rPr>
        <w:t xml:space="preserve"> </w:t>
      </w:r>
      <w:r w:rsidRPr="00343A7E">
        <w:rPr>
          <w:rFonts w:hint="cs"/>
          <w:rtl/>
        </w:rPr>
        <w:t>כי</w:t>
      </w:r>
      <w:r w:rsidRPr="00343A7E">
        <w:rPr>
          <w:rtl/>
        </w:rPr>
        <w:t xml:space="preserve"> </w:t>
      </w:r>
      <w:r w:rsidRPr="00343A7E">
        <w:rPr>
          <w:rFonts w:hint="cs"/>
          <w:rtl/>
        </w:rPr>
        <w:t>החתימה</w:t>
      </w:r>
      <w:r w:rsidRPr="00343A7E">
        <w:rPr>
          <w:rtl/>
        </w:rPr>
        <w:t xml:space="preserve"> </w:t>
      </w:r>
      <w:r w:rsidRPr="00343A7E">
        <w:rPr>
          <w:rFonts w:hint="cs"/>
          <w:rtl/>
        </w:rPr>
        <w:t>המופיעה</w:t>
      </w:r>
      <w:r w:rsidRPr="00343A7E">
        <w:rPr>
          <w:rtl/>
        </w:rPr>
        <w:t xml:space="preserve"> </w:t>
      </w:r>
      <w:r w:rsidRPr="00343A7E">
        <w:rPr>
          <w:rFonts w:hint="cs"/>
          <w:rtl/>
        </w:rPr>
        <w:t>בשולי</w:t>
      </w:r>
      <w:r w:rsidRPr="00343A7E">
        <w:rPr>
          <w:rtl/>
        </w:rPr>
        <w:t xml:space="preserve"> </w:t>
      </w:r>
      <w:r w:rsidRPr="00343A7E">
        <w:rPr>
          <w:rFonts w:hint="cs"/>
          <w:rtl/>
        </w:rPr>
        <w:t>גיליון</w:t>
      </w:r>
      <w:r w:rsidRPr="00343A7E">
        <w:rPr>
          <w:rtl/>
        </w:rPr>
        <w:t xml:space="preserve"> </w:t>
      </w:r>
      <w:r w:rsidRPr="00343A7E">
        <w:rPr>
          <w:rFonts w:hint="cs"/>
          <w:rtl/>
        </w:rPr>
        <w:t>זה</w:t>
      </w:r>
      <w:r w:rsidRPr="00343A7E">
        <w:rPr>
          <w:rtl/>
        </w:rPr>
        <w:t xml:space="preserve"> </w:t>
      </w:r>
      <w:r w:rsidRPr="00343A7E">
        <w:rPr>
          <w:rFonts w:hint="cs"/>
          <w:rtl/>
        </w:rPr>
        <w:t>היא</w:t>
      </w:r>
      <w:r w:rsidRPr="00343A7E">
        <w:rPr>
          <w:rtl/>
        </w:rPr>
        <w:t xml:space="preserve"> </w:t>
      </w:r>
      <w:r w:rsidRPr="00343A7E">
        <w:rPr>
          <w:rFonts w:hint="cs"/>
          <w:rtl/>
        </w:rPr>
        <w:t>חתימתי</w:t>
      </w:r>
      <w:r w:rsidRPr="00343A7E">
        <w:rPr>
          <w:rtl/>
        </w:rPr>
        <w:t xml:space="preserve"> </w:t>
      </w:r>
      <w:r w:rsidRPr="00343A7E">
        <w:rPr>
          <w:rFonts w:hint="cs"/>
          <w:rtl/>
        </w:rPr>
        <w:t>וכי</w:t>
      </w:r>
      <w:r w:rsidRPr="00343A7E">
        <w:rPr>
          <w:rtl/>
        </w:rPr>
        <w:t xml:space="preserve"> </w:t>
      </w:r>
      <w:r w:rsidRPr="00343A7E">
        <w:rPr>
          <w:rFonts w:hint="cs"/>
          <w:rtl/>
        </w:rPr>
        <w:t>תוכן</w:t>
      </w:r>
      <w:r w:rsidRPr="00343A7E">
        <w:rPr>
          <w:rtl/>
        </w:rPr>
        <w:t xml:space="preserve"> </w:t>
      </w:r>
      <w:r w:rsidRPr="00343A7E">
        <w:rPr>
          <w:rFonts w:hint="cs"/>
          <w:rtl/>
        </w:rPr>
        <w:t>תצהירי</w:t>
      </w:r>
      <w:r w:rsidRPr="00343A7E">
        <w:rPr>
          <w:rtl/>
        </w:rPr>
        <w:t xml:space="preserve"> - </w:t>
      </w:r>
      <w:r w:rsidRPr="00343A7E">
        <w:rPr>
          <w:rFonts w:hint="cs"/>
          <w:rtl/>
        </w:rPr>
        <w:t>אמת</w:t>
      </w:r>
      <w:r w:rsidRPr="00343A7E">
        <w:rPr>
          <w:rtl/>
        </w:rPr>
        <w:t>.</w:t>
      </w:r>
    </w:p>
    <w:p w:rsidR="00361C36" w:rsidRDefault="00313B6B" w:rsidP="00062285">
      <w:pPr>
        <w:spacing w:before="300"/>
        <w:jc w:val="both"/>
        <w:rPr>
          <w:rtl/>
        </w:rPr>
      </w:pPr>
      <w:r w:rsidRPr="00343A7E">
        <w:rPr>
          <w:rtl/>
        </w:rPr>
        <w:t>_________</w:t>
      </w:r>
      <w:r w:rsidRPr="00343A7E">
        <w:rPr>
          <w:rFonts w:hint="cs"/>
          <w:rtl/>
        </w:rPr>
        <w:t xml:space="preserve">  _______________     ___________</w:t>
      </w:r>
      <w:r w:rsidRPr="00343A7E">
        <w:rPr>
          <w:rtl/>
        </w:rPr>
        <w:t>__</w:t>
      </w:r>
      <w:r w:rsidRPr="00343A7E">
        <w:rPr>
          <w:rFonts w:hint="cs"/>
          <w:rtl/>
        </w:rPr>
        <w:t>__</w:t>
      </w:r>
      <w:r w:rsidRPr="00343A7E">
        <w:rPr>
          <w:rtl/>
        </w:rPr>
        <w:t>_</w:t>
      </w:r>
      <w:r w:rsidRPr="00343A7E">
        <w:rPr>
          <w:rFonts w:hint="cs"/>
          <w:rtl/>
        </w:rPr>
        <w:t>______</w:t>
      </w:r>
      <w:r w:rsidRPr="00343A7E">
        <w:rPr>
          <w:rtl/>
        </w:rPr>
        <w:t>_</w:t>
      </w:r>
      <w:r w:rsidRPr="00343A7E">
        <w:rPr>
          <w:rFonts w:hint="cs"/>
          <w:rtl/>
        </w:rPr>
        <w:t xml:space="preserve">     _</w:t>
      </w:r>
      <w:r w:rsidRPr="00343A7E">
        <w:rPr>
          <w:rtl/>
        </w:rPr>
        <w:t>_</w:t>
      </w:r>
      <w:r w:rsidRPr="00343A7E">
        <w:rPr>
          <w:rFonts w:hint="cs"/>
          <w:rtl/>
        </w:rPr>
        <w:t>______</w:t>
      </w:r>
      <w:r w:rsidRPr="00343A7E">
        <w:rPr>
          <w:rtl/>
        </w:rPr>
        <w:t>_</w:t>
      </w:r>
      <w:r w:rsidRPr="00343A7E">
        <w:rPr>
          <w:rFonts w:hint="cs"/>
          <w:rtl/>
        </w:rPr>
        <w:t>____</w:t>
      </w:r>
      <w:r w:rsidRPr="00343A7E">
        <w:rPr>
          <w:rtl/>
        </w:rPr>
        <w:t>___</w:t>
      </w:r>
    </w:p>
    <w:p w:rsidR="00313B6B" w:rsidRPr="00343A7E" w:rsidRDefault="00313B6B" w:rsidP="00313B6B">
      <w:pPr>
        <w:ind w:left="-58"/>
        <w:rPr>
          <w:rtl/>
        </w:rPr>
      </w:pPr>
      <w:r w:rsidRPr="00343A7E">
        <w:rPr>
          <w:rFonts w:hint="cs"/>
          <w:rtl/>
        </w:rPr>
        <w:t xml:space="preserve">    </w:t>
      </w:r>
      <w:r w:rsidRPr="00343A7E">
        <w:rPr>
          <w:rtl/>
        </w:rPr>
        <w:t xml:space="preserve">תאריך            </w:t>
      </w:r>
      <w:r w:rsidRPr="00343A7E">
        <w:rPr>
          <w:rFonts w:hint="cs"/>
          <w:rtl/>
        </w:rPr>
        <w:t xml:space="preserve">    שם המציע                    </w:t>
      </w:r>
      <w:r w:rsidRPr="00343A7E">
        <w:rPr>
          <w:rtl/>
        </w:rPr>
        <w:t xml:space="preserve">שם </w:t>
      </w:r>
      <w:r w:rsidRPr="00343A7E">
        <w:rPr>
          <w:rFonts w:hint="cs"/>
          <w:rtl/>
        </w:rPr>
        <w:t>החותם בשם המציע                    חתימה מלאה</w:t>
      </w:r>
    </w:p>
    <w:p w:rsidR="00313B6B" w:rsidRPr="00343A7E" w:rsidRDefault="00313B6B" w:rsidP="00313B6B">
      <w:pPr>
        <w:rPr>
          <w:rtl/>
        </w:rPr>
      </w:pPr>
    </w:p>
    <w:p w:rsidR="001657BE" w:rsidRPr="00343A7E" w:rsidRDefault="001657BE" w:rsidP="00313B6B">
      <w:pPr>
        <w:spacing w:after="60"/>
        <w:jc w:val="center"/>
        <w:rPr>
          <w:b/>
          <w:bCs/>
          <w:spacing w:val="6"/>
          <w:u w:val="single"/>
          <w:rtl/>
        </w:rPr>
      </w:pPr>
    </w:p>
    <w:p w:rsidR="00313B6B" w:rsidRPr="00343A7E" w:rsidRDefault="00313B6B" w:rsidP="00313B6B">
      <w:pPr>
        <w:spacing w:after="240"/>
        <w:jc w:val="center"/>
        <w:rPr>
          <w:b/>
          <w:bCs/>
          <w:spacing w:val="6"/>
          <w:u w:val="single"/>
          <w:rtl/>
        </w:rPr>
      </w:pPr>
      <w:r w:rsidRPr="00343A7E">
        <w:rPr>
          <w:rFonts w:hint="cs"/>
          <w:b/>
          <w:bCs/>
          <w:spacing w:val="6"/>
          <w:u w:val="single"/>
          <w:rtl/>
        </w:rPr>
        <w:t>אישור</w:t>
      </w:r>
      <w:r w:rsidRPr="00343A7E">
        <w:rPr>
          <w:b/>
          <w:bCs/>
          <w:spacing w:val="6"/>
          <w:u w:val="single"/>
          <w:rtl/>
        </w:rPr>
        <w:t xml:space="preserve"> </w:t>
      </w:r>
      <w:r w:rsidRPr="00343A7E">
        <w:rPr>
          <w:rFonts w:hint="cs"/>
          <w:b/>
          <w:bCs/>
          <w:spacing w:val="6"/>
          <w:u w:val="single"/>
          <w:rtl/>
        </w:rPr>
        <w:t>עו</w:t>
      </w:r>
      <w:r w:rsidRPr="00343A7E">
        <w:rPr>
          <w:b/>
          <w:bCs/>
          <w:spacing w:val="6"/>
          <w:u w:val="single"/>
          <w:rtl/>
        </w:rPr>
        <w:t>"</w:t>
      </w:r>
      <w:r w:rsidRPr="00343A7E">
        <w:rPr>
          <w:rFonts w:hint="cs"/>
          <w:b/>
          <w:bCs/>
          <w:spacing w:val="6"/>
          <w:u w:val="single"/>
          <w:rtl/>
        </w:rPr>
        <w:t>ד</w:t>
      </w:r>
      <w:r w:rsidRPr="00343A7E">
        <w:rPr>
          <w:b/>
          <w:bCs/>
          <w:spacing w:val="6"/>
          <w:u w:val="single"/>
          <w:rtl/>
        </w:rPr>
        <w:t xml:space="preserve"> </w:t>
      </w:r>
    </w:p>
    <w:p w:rsidR="00975567" w:rsidRPr="00343A7E" w:rsidRDefault="00313B6B">
      <w:pPr>
        <w:pStyle w:val="aff8"/>
        <w:ind w:left="-7" w:firstLine="0"/>
        <w:jc w:val="both"/>
        <w:rPr>
          <w:rtl/>
        </w:rPr>
      </w:pPr>
      <w:r w:rsidRPr="00343A7E">
        <w:rPr>
          <w:rtl/>
        </w:rPr>
        <w:t>אני הח"מ, _______________, עו"ד מאשר/ת בזה כי ביום ______</w:t>
      </w:r>
      <w:r w:rsidRPr="00343A7E">
        <w:rPr>
          <w:rFonts w:hint="cs"/>
          <w:rtl/>
        </w:rPr>
        <w:t>____</w:t>
      </w:r>
      <w:r w:rsidRPr="00343A7E">
        <w:rPr>
          <w:rtl/>
        </w:rPr>
        <w:t>__  הופיע/ה בפני במשרדי ברח' ________________ בישוב/עיר______________ מר/גב' __________</w:t>
      </w:r>
      <w:r w:rsidRPr="00343A7E">
        <w:rPr>
          <w:rFonts w:hint="cs"/>
          <w:rtl/>
        </w:rPr>
        <w:t>______</w:t>
      </w:r>
      <w:r w:rsidRPr="00343A7E">
        <w:rPr>
          <w:rtl/>
        </w:rPr>
        <w:t xml:space="preserve">___ שזיהה/תה עצמו/ה על ידי ת.ז. </w:t>
      </w:r>
      <w:r w:rsidRPr="00343A7E">
        <w:t>___________________</w:t>
      </w:r>
      <w:r w:rsidR="008545EB">
        <w:rPr>
          <w:rFonts w:hint="cs"/>
          <w:rtl/>
        </w:rPr>
        <w:t xml:space="preserve"> </w:t>
      </w:r>
      <w:r w:rsidRPr="00343A7E">
        <w:rPr>
          <w:rFonts w:hint="cs"/>
          <w:rtl/>
        </w:rPr>
        <w:t xml:space="preserve"> </w:t>
      </w:r>
      <w:r w:rsidR="002337B1">
        <w:rPr>
          <w:rFonts w:hint="cs"/>
          <w:rtl/>
        </w:rPr>
        <w:t xml:space="preserve"> </w:t>
      </w:r>
      <w:r w:rsidR="00936C59">
        <w:rPr>
          <w:rFonts w:hint="cs"/>
          <w:rtl/>
        </w:rPr>
        <w:t xml:space="preserve"> </w:t>
      </w:r>
      <w:r w:rsidRPr="00343A7E">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B80525" w:rsidRPr="00343A7E" w:rsidRDefault="00B80525" w:rsidP="00313B6B">
      <w:pPr>
        <w:pStyle w:val="aff8"/>
        <w:ind w:left="-51"/>
        <w:rPr>
          <w:rtl/>
        </w:rPr>
      </w:pPr>
    </w:p>
    <w:p w:rsidR="00313B6B" w:rsidRPr="00343A7E" w:rsidRDefault="00313B6B" w:rsidP="00313B6B">
      <w:pPr>
        <w:jc w:val="center"/>
        <w:rPr>
          <w:rtl/>
        </w:rPr>
      </w:pPr>
      <w:r w:rsidRPr="00343A7E">
        <w:rPr>
          <w:rtl/>
        </w:rPr>
        <w:t xml:space="preserve">_______________           ____________________________            </w:t>
      </w:r>
      <w:r w:rsidRPr="00343A7E">
        <w:rPr>
          <w:rtl/>
        </w:rPr>
        <w:tab/>
        <w:t>______________</w:t>
      </w:r>
    </w:p>
    <w:p w:rsidR="00313B6B" w:rsidRPr="00343A7E" w:rsidRDefault="00313B6B" w:rsidP="00313B6B">
      <w:pPr>
        <w:ind w:firstLine="28"/>
        <w:rPr>
          <w:b/>
          <w:bCs/>
        </w:rPr>
      </w:pPr>
      <w:r w:rsidRPr="00343A7E">
        <w:rPr>
          <w:rFonts w:hint="cs"/>
          <w:b/>
          <w:bCs/>
          <w:rtl/>
        </w:rPr>
        <w:t xml:space="preserve">          </w:t>
      </w:r>
      <w:r w:rsidRPr="00343A7E">
        <w:rPr>
          <w:b/>
          <w:bCs/>
          <w:rtl/>
        </w:rPr>
        <w:t>תאריך</w:t>
      </w:r>
      <w:r w:rsidRPr="00343A7E">
        <w:rPr>
          <w:b/>
          <w:bCs/>
          <w:rtl/>
        </w:rPr>
        <w:tab/>
      </w:r>
      <w:r w:rsidRPr="00343A7E">
        <w:rPr>
          <w:b/>
          <w:bCs/>
          <w:rtl/>
        </w:rPr>
        <w:tab/>
        <w:t xml:space="preserve"> </w:t>
      </w:r>
      <w:r w:rsidRPr="00343A7E">
        <w:rPr>
          <w:rFonts w:hint="cs"/>
          <w:b/>
          <w:bCs/>
          <w:rtl/>
        </w:rPr>
        <w:t xml:space="preserve">         </w:t>
      </w:r>
      <w:r w:rsidRPr="00343A7E">
        <w:rPr>
          <w:b/>
          <w:bCs/>
          <w:rtl/>
        </w:rPr>
        <w:t>חותמת + מספר רישיון עריכת דין</w:t>
      </w:r>
      <w:r w:rsidRPr="00343A7E">
        <w:rPr>
          <w:b/>
          <w:bCs/>
          <w:rtl/>
        </w:rPr>
        <w:tab/>
        <w:t xml:space="preserve">             </w:t>
      </w:r>
      <w:r w:rsidRPr="00343A7E">
        <w:rPr>
          <w:rFonts w:hint="cs"/>
          <w:b/>
          <w:bCs/>
          <w:rtl/>
        </w:rPr>
        <w:t xml:space="preserve">       </w:t>
      </w:r>
      <w:r w:rsidRPr="00343A7E">
        <w:rPr>
          <w:b/>
          <w:bCs/>
          <w:rtl/>
        </w:rPr>
        <w:t>חתימת עו"ד</w:t>
      </w:r>
      <w:r w:rsidRPr="00343A7E">
        <w:rPr>
          <w:b/>
          <w:bCs/>
          <w:rtl/>
        </w:rPr>
        <w:tab/>
      </w:r>
    </w:p>
    <w:p w:rsidR="00CC7BCC" w:rsidRDefault="00CC7BCC" w:rsidP="00B93883">
      <w:pPr>
        <w:pStyle w:val="15"/>
        <w:rPr>
          <w:rtl/>
        </w:rPr>
        <w:sectPr w:rsidR="00CC7BCC" w:rsidSect="00E32461">
          <w:pgSz w:w="12240" w:h="15840"/>
          <w:pgMar w:top="1440" w:right="1800" w:bottom="1440" w:left="1800" w:header="720" w:footer="720" w:gutter="0"/>
          <w:cols w:space="720"/>
          <w:titlePg/>
          <w:bidi/>
          <w:rtlGutter/>
          <w:docGrid w:linePitch="360"/>
        </w:sectPr>
      </w:pPr>
    </w:p>
    <w:p w:rsidR="00975567" w:rsidRPr="00343A7E" w:rsidRDefault="006B179E" w:rsidP="00F65892">
      <w:pPr>
        <w:pStyle w:val="15"/>
        <w:spacing w:line="276" w:lineRule="auto"/>
        <w:rPr>
          <w:b/>
          <w:bCs/>
          <w:rtl/>
        </w:rPr>
      </w:pPr>
      <w:bookmarkStart w:id="165" w:name="נספח_היעדר_הרשעות_ושכר_מינימום"/>
      <w:bookmarkStart w:id="166" w:name="_Toc204662654"/>
      <w:bookmarkStart w:id="167" w:name="_Toc218923278"/>
      <w:bookmarkStart w:id="168" w:name="_Toc289845818"/>
      <w:bookmarkStart w:id="169" w:name="_Toc314563832"/>
      <w:bookmarkStart w:id="170" w:name="_Toc77840863"/>
      <w:bookmarkEnd w:id="155"/>
      <w:bookmarkEnd w:id="156"/>
      <w:bookmarkEnd w:id="157"/>
      <w:bookmarkEnd w:id="158"/>
      <w:bookmarkEnd w:id="159"/>
      <w:bookmarkEnd w:id="163"/>
      <w:r w:rsidRPr="00343A7E">
        <w:rPr>
          <w:b/>
          <w:bCs/>
          <w:rtl/>
        </w:rPr>
        <w:t xml:space="preserve">נספח </w:t>
      </w:r>
      <w:r w:rsidR="00B93883" w:rsidRPr="00343A7E">
        <w:rPr>
          <w:b/>
          <w:bCs/>
          <w:rtl/>
        </w:rPr>
        <w:t>א'</w:t>
      </w:r>
      <w:r w:rsidR="00B93883" w:rsidRPr="00343A7E">
        <w:rPr>
          <w:rFonts w:hint="cs"/>
          <w:b/>
          <w:bCs/>
          <w:rtl/>
        </w:rPr>
        <w:t>2</w:t>
      </w:r>
      <w:bookmarkEnd w:id="165"/>
      <w:r w:rsidR="00B93883" w:rsidRPr="00343A7E">
        <w:rPr>
          <w:b/>
          <w:bCs/>
          <w:rtl/>
        </w:rPr>
        <w:t xml:space="preserve"> </w:t>
      </w:r>
      <w:r w:rsidRPr="00343A7E">
        <w:rPr>
          <w:b/>
          <w:bCs/>
          <w:rtl/>
        </w:rPr>
        <w:t xml:space="preserve">- </w:t>
      </w:r>
      <w:bookmarkStart w:id="171" w:name="נספח_היעדר_הרשעות_ושכר_מינימום_כותרת"/>
      <w:r w:rsidRPr="00343A7E">
        <w:rPr>
          <w:rFonts w:hint="eastAsia"/>
          <w:b/>
          <w:bCs/>
          <w:rtl/>
        </w:rPr>
        <w:t>תצהיר</w:t>
      </w:r>
      <w:r w:rsidRPr="00343A7E">
        <w:rPr>
          <w:b/>
          <w:bCs/>
          <w:rtl/>
        </w:rPr>
        <w:t xml:space="preserve"> </w:t>
      </w:r>
      <w:r w:rsidRPr="00343A7E">
        <w:rPr>
          <w:rFonts w:hint="eastAsia"/>
          <w:b/>
          <w:bCs/>
          <w:rtl/>
        </w:rPr>
        <w:t>בדבר</w:t>
      </w:r>
      <w:r w:rsidRPr="00343A7E">
        <w:rPr>
          <w:b/>
          <w:bCs/>
          <w:rtl/>
        </w:rPr>
        <w:t xml:space="preserve"> </w:t>
      </w:r>
      <w:r w:rsidRPr="00343A7E">
        <w:rPr>
          <w:rFonts w:hint="eastAsia"/>
          <w:b/>
          <w:bCs/>
          <w:rtl/>
        </w:rPr>
        <w:t>ה</w:t>
      </w:r>
      <w:r w:rsidR="00747417">
        <w:rPr>
          <w:rFonts w:hint="cs"/>
          <w:b/>
          <w:bCs/>
          <w:rtl/>
        </w:rPr>
        <w:t>י</w:t>
      </w:r>
      <w:r w:rsidRPr="00343A7E">
        <w:rPr>
          <w:rFonts w:hint="eastAsia"/>
          <w:b/>
          <w:bCs/>
          <w:rtl/>
        </w:rPr>
        <w:t>עדר</w:t>
      </w:r>
      <w:r w:rsidRPr="00343A7E">
        <w:rPr>
          <w:b/>
          <w:bCs/>
          <w:rtl/>
        </w:rPr>
        <w:t xml:space="preserve"> </w:t>
      </w:r>
      <w:r w:rsidRPr="00343A7E">
        <w:rPr>
          <w:rFonts w:hint="eastAsia"/>
          <w:b/>
          <w:bCs/>
          <w:rtl/>
        </w:rPr>
        <w:t>הרשעות</w:t>
      </w:r>
      <w:r w:rsidRPr="00343A7E">
        <w:rPr>
          <w:b/>
          <w:bCs/>
          <w:rtl/>
        </w:rPr>
        <w:t xml:space="preserve"> </w:t>
      </w:r>
      <w:r w:rsidRPr="00343A7E">
        <w:rPr>
          <w:rFonts w:hint="eastAsia"/>
          <w:b/>
          <w:bCs/>
          <w:rtl/>
        </w:rPr>
        <w:t>לפי</w:t>
      </w:r>
      <w:r w:rsidRPr="00343A7E">
        <w:rPr>
          <w:b/>
          <w:bCs/>
          <w:rtl/>
        </w:rPr>
        <w:t xml:space="preserve"> </w:t>
      </w:r>
      <w:r w:rsidRPr="00343A7E">
        <w:rPr>
          <w:rFonts w:hint="eastAsia"/>
          <w:b/>
          <w:bCs/>
          <w:rtl/>
        </w:rPr>
        <w:t>חוק</w:t>
      </w:r>
      <w:r w:rsidRPr="00343A7E">
        <w:rPr>
          <w:b/>
          <w:bCs/>
          <w:rtl/>
        </w:rPr>
        <w:t xml:space="preserve"> </w:t>
      </w:r>
      <w:r w:rsidRPr="00343A7E">
        <w:rPr>
          <w:rFonts w:hint="eastAsia"/>
          <w:b/>
          <w:bCs/>
          <w:rtl/>
        </w:rPr>
        <w:t>עובדים</w:t>
      </w:r>
      <w:r w:rsidRPr="00343A7E">
        <w:rPr>
          <w:b/>
          <w:bCs/>
          <w:rtl/>
        </w:rPr>
        <w:t xml:space="preserve"> </w:t>
      </w:r>
      <w:r w:rsidRPr="00343A7E">
        <w:rPr>
          <w:rFonts w:hint="eastAsia"/>
          <w:b/>
          <w:bCs/>
          <w:rtl/>
        </w:rPr>
        <w:t>זרים</w:t>
      </w:r>
      <w:r w:rsidRPr="00343A7E">
        <w:rPr>
          <w:b/>
          <w:bCs/>
          <w:rtl/>
        </w:rPr>
        <w:t xml:space="preserve"> </w:t>
      </w:r>
      <w:r w:rsidRPr="00343A7E">
        <w:rPr>
          <w:rFonts w:hint="eastAsia"/>
          <w:b/>
          <w:bCs/>
          <w:rtl/>
        </w:rPr>
        <w:t>וחוק</w:t>
      </w:r>
      <w:r w:rsidRPr="00343A7E">
        <w:rPr>
          <w:b/>
          <w:bCs/>
          <w:rtl/>
        </w:rPr>
        <w:t xml:space="preserve"> </w:t>
      </w:r>
      <w:r w:rsidRPr="00343A7E">
        <w:rPr>
          <w:rFonts w:hint="eastAsia"/>
          <w:b/>
          <w:bCs/>
          <w:rtl/>
        </w:rPr>
        <w:t>שכר</w:t>
      </w:r>
      <w:r w:rsidRPr="00343A7E">
        <w:rPr>
          <w:b/>
          <w:bCs/>
          <w:rtl/>
        </w:rPr>
        <w:t xml:space="preserve"> </w:t>
      </w:r>
      <w:r w:rsidRPr="00343A7E">
        <w:rPr>
          <w:rFonts w:hint="eastAsia"/>
          <w:b/>
          <w:bCs/>
          <w:rtl/>
        </w:rPr>
        <w:t>מינימום</w:t>
      </w:r>
      <w:bookmarkEnd w:id="166"/>
      <w:bookmarkEnd w:id="167"/>
      <w:bookmarkEnd w:id="168"/>
      <w:bookmarkEnd w:id="169"/>
      <w:bookmarkEnd w:id="170"/>
      <w:bookmarkEnd w:id="171"/>
    </w:p>
    <w:p w:rsidR="00975567" w:rsidRPr="001F2A79" w:rsidRDefault="00975567" w:rsidP="00F65892">
      <w:pPr>
        <w:spacing w:line="276" w:lineRule="auto"/>
        <w:rPr>
          <w:sz w:val="12"/>
          <w:szCs w:val="12"/>
          <w:rtl/>
        </w:rPr>
      </w:pPr>
    </w:p>
    <w:p w:rsidR="004C35F6" w:rsidRPr="00343A7E" w:rsidRDefault="004C35F6" w:rsidP="001F2A79">
      <w:pPr>
        <w:spacing w:line="276" w:lineRule="auto"/>
        <w:rPr>
          <w:rtl/>
        </w:rPr>
      </w:pPr>
      <w:r w:rsidRPr="00343A7E">
        <w:rPr>
          <w:rFonts w:hint="cs"/>
          <w:rtl/>
        </w:rPr>
        <w:t>לכבוד</w:t>
      </w:r>
    </w:p>
    <w:p w:rsidR="006C280B" w:rsidRPr="00343A7E" w:rsidRDefault="00F30259" w:rsidP="001F2A79">
      <w:pPr>
        <w:tabs>
          <w:tab w:val="left" w:pos="4954"/>
        </w:tabs>
        <w:spacing w:line="276" w:lineRule="auto"/>
        <w:rPr>
          <w:b/>
          <w:spacing w:val="6"/>
          <w:rtl/>
        </w:rPr>
      </w:pPr>
      <w:r>
        <w:rPr>
          <w:rFonts w:hint="eastAsia"/>
          <w:b/>
          <w:spacing w:val="6"/>
          <w:rtl/>
        </w:rPr>
        <w:t>רשות</w:t>
      </w:r>
      <w:r w:rsidR="006B179E" w:rsidRPr="00343A7E">
        <w:rPr>
          <w:b/>
          <w:spacing w:val="6"/>
          <w:rtl/>
        </w:rPr>
        <w:t xml:space="preserve"> </w:t>
      </w:r>
      <w:r w:rsidR="006B179E" w:rsidRPr="00343A7E">
        <w:rPr>
          <w:rFonts w:hint="eastAsia"/>
          <w:b/>
          <w:spacing w:val="6"/>
          <w:rtl/>
        </w:rPr>
        <w:t>השירות</w:t>
      </w:r>
      <w:r w:rsidR="006B179E" w:rsidRPr="00343A7E">
        <w:rPr>
          <w:b/>
          <w:spacing w:val="6"/>
          <w:rtl/>
        </w:rPr>
        <w:t xml:space="preserve"> </w:t>
      </w:r>
      <w:r w:rsidR="0066121D">
        <w:rPr>
          <w:rFonts w:hint="cs"/>
          <w:b/>
          <w:spacing w:val="6"/>
          <w:rtl/>
        </w:rPr>
        <w:t>האזרחי</w:t>
      </w:r>
    </w:p>
    <w:p w:rsidR="00975567" w:rsidRDefault="00B7117C" w:rsidP="001F2A79">
      <w:pPr>
        <w:tabs>
          <w:tab w:val="left" w:pos="1515"/>
        </w:tabs>
        <w:spacing w:line="276" w:lineRule="auto"/>
        <w:rPr>
          <w:b/>
          <w:rtl/>
        </w:rPr>
      </w:pPr>
      <w:r w:rsidRPr="00006CDB">
        <w:rPr>
          <w:rFonts w:ascii="Times New Roman" w:hAnsi="Times New Roman" w:hint="eastAsia"/>
          <w:b/>
          <w:rtl/>
        </w:rPr>
        <w:t>הקריה</w:t>
      </w:r>
      <w:r w:rsidRPr="00006CDB">
        <w:rPr>
          <w:rFonts w:ascii="Times New Roman" w:hAnsi="Times New Roman"/>
          <w:b/>
          <w:rtl/>
        </w:rPr>
        <w:t xml:space="preserve"> </w:t>
      </w:r>
      <w:r w:rsidRPr="00006CDB">
        <w:rPr>
          <w:rFonts w:ascii="Times New Roman" w:hAnsi="Times New Roman" w:hint="eastAsia"/>
          <w:b/>
          <w:rtl/>
        </w:rPr>
        <w:t>המזרחית</w:t>
      </w:r>
      <w:r w:rsidRPr="00006CDB">
        <w:rPr>
          <w:rFonts w:ascii="Times New Roman" w:hAnsi="Times New Roman"/>
          <w:b/>
          <w:rtl/>
        </w:rPr>
        <w:t xml:space="preserve">, </w:t>
      </w:r>
      <w:r w:rsidRPr="00006CDB">
        <w:rPr>
          <w:rFonts w:ascii="Times New Roman" w:hAnsi="Times New Roman" w:hint="eastAsia"/>
          <w:b/>
          <w:rtl/>
        </w:rPr>
        <w:t>בניין</w:t>
      </w:r>
      <w:r w:rsidRPr="00006CDB">
        <w:rPr>
          <w:rFonts w:ascii="Times New Roman" w:hAnsi="Times New Roman"/>
          <w:b/>
          <w:rtl/>
        </w:rPr>
        <w:t xml:space="preserve"> </w:t>
      </w:r>
      <w:r w:rsidRPr="00006CDB">
        <w:rPr>
          <w:rFonts w:ascii="Times New Roman" w:hAnsi="Times New Roman" w:hint="eastAsia"/>
          <w:b/>
          <w:rtl/>
        </w:rPr>
        <w:t>ג</w:t>
      </w:r>
      <w:r w:rsidRPr="00006CDB">
        <w:rPr>
          <w:rFonts w:ascii="Times New Roman" w:hAnsi="Times New Roman"/>
          <w:b/>
          <w:rtl/>
        </w:rPr>
        <w:t xml:space="preserve">', </w:t>
      </w:r>
      <w:r w:rsidRPr="00006CDB">
        <w:rPr>
          <w:rFonts w:ascii="Times New Roman" w:hAnsi="Times New Roman" w:hint="eastAsia"/>
          <w:b/>
          <w:rtl/>
        </w:rPr>
        <w:t>ירושלים</w:t>
      </w:r>
    </w:p>
    <w:p w:rsidR="001F2A79" w:rsidRPr="00747417" w:rsidRDefault="001F2A79" w:rsidP="001F2A79">
      <w:pPr>
        <w:tabs>
          <w:tab w:val="left" w:pos="1515"/>
        </w:tabs>
        <w:rPr>
          <w:b/>
          <w:rtl/>
        </w:rPr>
      </w:pPr>
    </w:p>
    <w:p w:rsidR="009F2661" w:rsidRPr="00770737" w:rsidRDefault="009F2661" w:rsidP="00F65892">
      <w:pPr>
        <w:spacing w:line="276" w:lineRule="auto"/>
        <w:jc w:val="center"/>
        <w:rPr>
          <w:bCs/>
          <w:spacing w:val="6"/>
          <w:u w:val="single"/>
          <w:rtl/>
        </w:rPr>
      </w:pPr>
      <w:bookmarkStart w:id="172" w:name="_Toc275421022"/>
      <w:bookmarkStart w:id="173" w:name="_Toc289845819"/>
      <w:bookmarkStart w:id="174" w:name="_Toc314563833"/>
      <w:bookmarkStart w:id="175" w:name="_Toc178406958"/>
      <w:bookmarkStart w:id="176" w:name="_Toc204662656"/>
      <w:bookmarkStart w:id="177" w:name="_Toc218923279"/>
      <w:r w:rsidRPr="00770737">
        <w:rPr>
          <w:bCs/>
          <w:spacing w:val="6"/>
          <w:u w:val="single"/>
          <w:rtl/>
        </w:rPr>
        <w:t>תצהיר – עבירות לפי חוק עובדים זרים או לפי חוק שכר מינימום</w:t>
      </w:r>
    </w:p>
    <w:p w:rsidR="00F65892" w:rsidRPr="001F2A79" w:rsidRDefault="00F65892" w:rsidP="00F65892">
      <w:pPr>
        <w:pStyle w:val="afffff5"/>
        <w:spacing w:line="276" w:lineRule="auto"/>
        <w:rPr>
          <w:rFonts w:ascii="David" w:hAnsi="David" w:cs="David"/>
          <w:sz w:val="14"/>
          <w:szCs w:val="14"/>
          <w:rtl/>
        </w:rPr>
      </w:pPr>
    </w:p>
    <w:p w:rsidR="009F2661" w:rsidRPr="00770737" w:rsidRDefault="009F2661" w:rsidP="00F65892">
      <w:pPr>
        <w:pStyle w:val="afffff5"/>
        <w:spacing w:line="276" w:lineRule="auto"/>
        <w:rPr>
          <w:rFonts w:ascii="David" w:hAnsi="David" w:cs="David"/>
          <w:sz w:val="24"/>
        </w:rPr>
      </w:pPr>
      <w:r w:rsidRPr="0077073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9F2661" w:rsidRPr="00770737" w:rsidRDefault="009F2661" w:rsidP="00F65892">
      <w:pPr>
        <w:spacing w:line="276" w:lineRule="auto"/>
        <w:jc w:val="both"/>
        <w:rPr>
          <w:rtl/>
        </w:rPr>
      </w:pPr>
    </w:p>
    <w:p w:rsidR="009F2661" w:rsidRPr="00770737" w:rsidRDefault="009F2661" w:rsidP="001F2A79">
      <w:pPr>
        <w:pStyle w:val="ab"/>
        <w:ind w:right="-142"/>
        <w:jc w:val="both"/>
        <w:rPr>
          <w:rtl/>
        </w:rPr>
      </w:pPr>
      <w:r w:rsidRPr="00770737">
        <w:rPr>
          <w:rtl/>
        </w:rPr>
        <w:t>הנני נותן תצהיר זה בשם ___________________ שהוא המציע (להלן: "</w:t>
      </w:r>
      <w:r w:rsidRPr="001F2A79">
        <w:rPr>
          <w:rtl/>
        </w:rPr>
        <w:t>המציע</w:t>
      </w:r>
      <w:r w:rsidRPr="00770737">
        <w:rPr>
          <w:rtl/>
        </w:rPr>
        <w:t xml:space="preserve">") המבקש להתקשר עם עורך התקשרות </w:t>
      </w:r>
      <w:r w:rsidR="001F2A79" w:rsidRPr="001F2A79">
        <w:rPr>
          <w:rFonts w:hint="cs"/>
          <w:rtl/>
        </w:rPr>
        <w:t xml:space="preserve">מכרז פומבי מס' </w:t>
      </w:r>
      <w:r w:rsidR="001F2A79" w:rsidRPr="001F2A79">
        <w:rPr>
          <w:rtl/>
        </w:rPr>
        <w:fldChar w:fldCharType="begin"/>
      </w:r>
      <w:r w:rsidR="001F2A79" w:rsidRPr="001F2A79">
        <w:rPr>
          <w:rtl/>
        </w:rPr>
        <w:instrText xml:space="preserve"> </w:instrText>
      </w:r>
      <w:r w:rsidR="001F2A79" w:rsidRPr="001F2A79">
        <w:instrText>REF</w:instrText>
      </w:r>
      <w:r w:rsidR="001F2A79" w:rsidRPr="001F2A79">
        <w:rPr>
          <w:rtl/>
        </w:rPr>
        <w:instrText xml:space="preserve"> מספר_מכרז \</w:instrText>
      </w:r>
      <w:r w:rsidR="001F2A79" w:rsidRPr="001F2A79">
        <w:instrText>h</w:instrText>
      </w:r>
      <w:r w:rsidR="001F2A79" w:rsidRPr="001F2A79">
        <w:rPr>
          <w:rtl/>
        </w:rPr>
        <w:instrText xml:space="preserve">  \* </w:instrText>
      </w:r>
      <w:r w:rsidR="001F2A79" w:rsidRPr="001F2A79">
        <w:instrText>MERGEFORMAT</w:instrText>
      </w:r>
      <w:r w:rsidR="001F2A79" w:rsidRPr="001F2A79">
        <w:rPr>
          <w:rtl/>
        </w:rPr>
        <w:instrText xml:space="preserve"> </w:instrText>
      </w:r>
      <w:r w:rsidR="001F2A79" w:rsidRPr="001F2A79">
        <w:rPr>
          <w:rtl/>
        </w:rPr>
      </w:r>
      <w:r w:rsidR="001F2A79" w:rsidRPr="001F2A79">
        <w:rPr>
          <w:rtl/>
        </w:rPr>
        <w:fldChar w:fldCharType="separate"/>
      </w:r>
      <w:r w:rsidR="00393F4F" w:rsidRPr="00393F4F">
        <w:rPr>
          <w:rFonts w:hint="cs"/>
          <w:rtl/>
        </w:rPr>
        <w:t>03/2021</w:t>
      </w:r>
      <w:r w:rsidR="001F2A79" w:rsidRPr="001F2A79">
        <w:rPr>
          <w:rtl/>
        </w:rPr>
        <w:fldChar w:fldCharType="end"/>
      </w:r>
      <w:r w:rsidR="001F2A79" w:rsidRPr="001F2A79">
        <w:rPr>
          <w:rFonts w:hint="cs"/>
          <w:rtl/>
        </w:rPr>
        <w:t xml:space="preserve"> </w:t>
      </w:r>
      <w:r w:rsidR="001F2A79" w:rsidRPr="001F2A79">
        <w:rPr>
          <w:rtl/>
        </w:rPr>
        <w:fldChar w:fldCharType="begin"/>
      </w:r>
      <w:r w:rsidR="001F2A79" w:rsidRPr="001F2A79">
        <w:rPr>
          <w:rtl/>
        </w:rPr>
        <w:instrText xml:space="preserve"> </w:instrText>
      </w:r>
      <w:r w:rsidR="001F2A79" w:rsidRPr="001F2A79">
        <w:rPr>
          <w:rFonts w:hint="cs"/>
        </w:rPr>
        <w:instrText>REF</w:instrText>
      </w:r>
      <w:r w:rsidR="001F2A79" w:rsidRPr="001F2A79">
        <w:rPr>
          <w:rFonts w:hint="cs"/>
          <w:rtl/>
        </w:rPr>
        <w:instrText xml:space="preserve"> שםהמכרז \</w:instrText>
      </w:r>
      <w:r w:rsidR="001F2A79" w:rsidRPr="001F2A79">
        <w:rPr>
          <w:rFonts w:hint="cs"/>
        </w:rPr>
        <w:instrText>h</w:instrText>
      </w:r>
      <w:r w:rsidR="001F2A79" w:rsidRPr="001F2A79">
        <w:rPr>
          <w:rtl/>
        </w:rPr>
        <w:instrText xml:space="preserve">  \* </w:instrText>
      </w:r>
      <w:r w:rsidR="001F2A79" w:rsidRPr="001F2A79">
        <w:instrText>MERGEFORMAT</w:instrText>
      </w:r>
      <w:r w:rsidR="001F2A79" w:rsidRPr="001F2A79">
        <w:rPr>
          <w:rtl/>
        </w:rPr>
        <w:instrText xml:space="preserve"> </w:instrText>
      </w:r>
      <w:r w:rsidR="001F2A79" w:rsidRPr="001F2A79">
        <w:rPr>
          <w:rtl/>
        </w:rPr>
      </w:r>
      <w:r w:rsidR="001F2A79" w:rsidRPr="001F2A79">
        <w:rPr>
          <w:rtl/>
        </w:rPr>
        <w:fldChar w:fldCharType="separate"/>
      </w:r>
      <w:r w:rsidR="00393F4F" w:rsidRPr="00393F4F">
        <w:rPr>
          <w:rFonts w:hint="cs"/>
          <w:rtl/>
        </w:rPr>
        <w:t xml:space="preserve">להפעלת פרויקטור בתחום </w:t>
      </w:r>
      <w:r w:rsidR="00393F4F" w:rsidRPr="00393F4F">
        <w:rPr>
          <w:rtl/>
        </w:rPr>
        <w:t xml:space="preserve">אוכלוסיות מיוחדות (אנשים עם מוגבלות, </w:t>
      </w:r>
      <w:r w:rsidR="00393F4F" w:rsidRPr="00393F4F">
        <w:rPr>
          <w:rFonts w:hint="cs"/>
          <w:rtl/>
        </w:rPr>
        <w:t xml:space="preserve">נוער בסיכון, </w:t>
      </w:r>
      <w:r w:rsidR="00393F4F" w:rsidRPr="00393F4F">
        <w:rPr>
          <w:rtl/>
        </w:rPr>
        <w:t>נוער מנותק ונערות במצוקה</w:t>
      </w:r>
      <w:r w:rsidR="00393F4F" w:rsidRPr="004A03D7">
        <w:rPr>
          <w:b/>
          <w:bCs/>
          <w:rtl/>
        </w:rPr>
        <w:t>)</w:t>
      </w:r>
      <w:r w:rsidR="001F2A79" w:rsidRPr="001F2A79">
        <w:rPr>
          <w:rtl/>
        </w:rPr>
        <w:fldChar w:fldCharType="end"/>
      </w:r>
      <w:r w:rsidR="001F2A79">
        <w:rPr>
          <w:rFonts w:hint="cs"/>
          <w:rtl/>
        </w:rPr>
        <w:t xml:space="preserve">. </w:t>
      </w:r>
      <w:r w:rsidRPr="00770737">
        <w:rPr>
          <w:rtl/>
        </w:rPr>
        <w:t xml:space="preserve">אני מצהיר/ה כי הנני מוסמך/ת לתת תצהיר זה בשם המציע. </w:t>
      </w:r>
    </w:p>
    <w:p w:rsidR="009F2661" w:rsidRPr="00770737" w:rsidRDefault="009F2661" w:rsidP="001F2A79">
      <w:pPr>
        <w:pStyle w:val="ab"/>
        <w:ind w:right="-142"/>
        <w:jc w:val="both"/>
        <w:rPr>
          <w:rtl/>
        </w:rPr>
      </w:pPr>
      <w:r w:rsidRPr="00770737">
        <w:rPr>
          <w:rtl/>
        </w:rPr>
        <w:t>בתצהירי זה, משמעותו של המונח "</w:t>
      </w:r>
      <w:r w:rsidRPr="001F2A79">
        <w:rPr>
          <w:rtl/>
        </w:rPr>
        <w:t>בעל זיקה</w:t>
      </w:r>
      <w:r w:rsidRPr="00770737">
        <w:rPr>
          <w:rtl/>
        </w:rPr>
        <w:t>" כהגדרתו בחוק עסקאות גופים ציבוריים התשל"ו-1976 (להלן: "</w:t>
      </w:r>
      <w:r w:rsidRPr="001F2A79">
        <w:rPr>
          <w:rtl/>
        </w:rPr>
        <w:t>חוק עסקאות גופים ציבוריים</w:t>
      </w:r>
      <w:r w:rsidRPr="00770737">
        <w:rPr>
          <w:rtl/>
        </w:rPr>
        <w:t xml:space="preserve">"). אני מאשר/ת כי הוסברה לי משמעותו של מונח זה וכי אני מבין/ה אותו. </w:t>
      </w:r>
    </w:p>
    <w:p w:rsidR="009F2661" w:rsidRPr="00770737" w:rsidRDefault="009F2661" w:rsidP="001F2A79">
      <w:pPr>
        <w:pStyle w:val="ab"/>
        <w:ind w:right="-142"/>
        <w:jc w:val="both"/>
        <w:rPr>
          <w:rtl/>
        </w:rPr>
      </w:pPr>
      <w:r w:rsidRPr="00770737">
        <w:rPr>
          <w:rtl/>
        </w:rPr>
        <w:t xml:space="preserve">משמעותו של המונח </w:t>
      </w:r>
      <w:r w:rsidRPr="001F2A79">
        <w:rPr>
          <w:rtl/>
        </w:rPr>
        <w:t>"עבירה"</w:t>
      </w:r>
      <w:r w:rsidRPr="00770737">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F2661" w:rsidRPr="00770737" w:rsidRDefault="009F2661" w:rsidP="001F2A79">
      <w:pPr>
        <w:pStyle w:val="ab"/>
        <w:ind w:right="-142"/>
        <w:jc w:val="both"/>
        <w:rPr>
          <w:rtl/>
        </w:rPr>
      </w:pPr>
      <w:r w:rsidRPr="00770737">
        <w:rPr>
          <w:rtl/>
        </w:rPr>
        <w:t>המציע הינו תאגיד הרשום בישראל / עוסק מורשה.</w:t>
      </w:r>
    </w:p>
    <w:p w:rsidR="009F2661" w:rsidRPr="00770737" w:rsidRDefault="009F2661" w:rsidP="001F2A79">
      <w:pPr>
        <w:pStyle w:val="ab"/>
        <w:ind w:right="-142"/>
        <w:jc w:val="both"/>
        <w:rPr>
          <w:rtl/>
        </w:rPr>
      </w:pPr>
      <w:r w:rsidRPr="00770737">
        <w:rPr>
          <w:rtl/>
        </w:rPr>
        <w:t xml:space="preserve">(סמן </w:t>
      </w:r>
      <w:r w:rsidRPr="00770737">
        <w:t>X</w:t>
      </w:r>
      <w:r w:rsidRPr="00770737">
        <w:rPr>
          <w:rtl/>
        </w:rPr>
        <w:t xml:space="preserve"> במשבצת המתאימה)</w:t>
      </w:r>
    </w:p>
    <w:p w:rsidR="009F2661" w:rsidRPr="00770737" w:rsidRDefault="009F2661" w:rsidP="001F2A79">
      <w:pPr>
        <w:numPr>
          <w:ilvl w:val="0"/>
          <w:numId w:val="52"/>
        </w:numPr>
        <w:spacing w:line="276" w:lineRule="auto"/>
        <w:ind w:left="0" w:right="360" w:firstLine="0"/>
        <w:jc w:val="both"/>
      </w:pPr>
      <w:r w:rsidRPr="00770737">
        <w:rPr>
          <w:rtl/>
        </w:rPr>
        <w:t xml:space="preserve">המציע ובעל זיקה אליו </w:t>
      </w:r>
      <w:r w:rsidRPr="001F2A79">
        <w:rPr>
          <w:b/>
          <w:bCs/>
          <w:rtl/>
        </w:rPr>
        <w:t>לא הורשעו</w:t>
      </w:r>
      <w:r w:rsidRPr="00770737">
        <w:rPr>
          <w:rtl/>
        </w:rPr>
        <w:t xml:space="preserve"> ביותר משתי עבירות עד למועד האחרון להגשת ההצעות (להלן: "</w:t>
      </w:r>
      <w:r w:rsidRPr="001F2A79">
        <w:rPr>
          <w:rtl/>
        </w:rPr>
        <w:t>מועד להגשה</w:t>
      </w:r>
      <w:r w:rsidRPr="00770737">
        <w:rPr>
          <w:rtl/>
        </w:rPr>
        <w:t xml:space="preserve">") מטעם המציע בהתקשרות </w:t>
      </w:r>
      <w:r w:rsidR="001F2A79" w:rsidRPr="001F2A79">
        <w:rPr>
          <w:rFonts w:hint="cs"/>
          <w:rtl/>
        </w:rPr>
        <w:t xml:space="preserve">מכרז פומבי מס' </w:t>
      </w:r>
      <w:r w:rsidR="001F2A79" w:rsidRPr="001F2A79">
        <w:rPr>
          <w:rtl/>
        </w:rPr>
        <w:fldChar w:fldCharType="begin"/>
      </w:r>
      <w:r w:rsidR="001F2A79" w:rsidRPr="001F2A79">
        <w:rPr>
          <w:rtl/>
        </w:rPr>
        <w:instrText xml:space="preserve"> </w:instrText>
      </w:r>
      <w:r w:rsidR="001F2A79" w:rsidRPr="001F2A79">
        <w:instrText>REF</w:instrText>
      </w:r>
      <w:r w:rsidR="001F2A79" w:rsidRPr="001F2A79">
        <w:rPr>
          <w:rtl/>
        </w:rPr>
        <w:instrText xml:space="preserve"> מספר_מכרז \</w:instrText>
      </w:r>
      <w:r w:rsidR="001F2A79" w:rsidRPr="001F2A79">
        <w:instrText>h</w:instrText>
      </w:r>
      <w:r w:rsidR="001F2A79" w:rsidRPr="001F2A79">
        <w:rPr>
          <w:rtl/>
        </w:rPr>
        <w:instrText xml:space="preserve">  \* </w:instrText>
      </w:r>
      <w:r w:rsidR="001F2A79" w:rsidRPr="001F2A79">
        <w:instrText>MERGEFORMAT</w:instrText>
      </w:r>
      <w:r w:rsidR="001F2A79" w:rsidRPr="001F2A79">
        <w:rPr>
          <w:rtl/>
        </w:rPr>
        <w:instrText xml:space="preserve"> </w:instrText>
      </w:r>
      <w:r w:rsidR="001F2A79" w:rsidRPr="001F2A79">
        <w:rPr>
          <w:rtl/>
        </w:rPr>
      </w:r>
      <w:r w:rsidR="001F2A79" w:rsidRPr="001F2A79">
        <w:rPr>
          <w:rtl/>
        </w:rPr>
        <w:fldChar w:fldCharType="separate"/>
      </w:r>
      <w:r w:rsidR="00393F4F" w:rsidRPr="00393F4F">
        <w:rPr>
          <w:rFonts w:hint="cs"/>
          <w:rtl/>
        </w:rPr>
        <w:t>03/2021</w:t>
      </w:r>
      <w:r w:rsidR="001F2A79" w:rsidRPr="001F2A79">
        <w:rPr>
          <w:rtl/>
        </w:rPr>
        <w:fldChar w:fldCharType="end"/>
      </w:r>
      <w:r w:rsidR="001F2A79" w:rsidRPr="001F2A79">
        <w:rPr>
          <w:rFonts w:hint="cs"/>
          <w:rtl/>
        </w:rPr>
        <w:t xml:space="preserve"> </w:t>
      </w:r>
      <w:r w:rsidR="001F2A79" w:rsidRPr="001F2A79">
        <w:rPr>
          <w:rtl/>
        </w:rPr>
        <w:fldChar w:fldCharType="begin"/>
      </w:r>
      <w:r w:rsidR="001F2A79" w:rsidRPr="001F2A79">
        <w:rPr>
          <w:rtl/>
        </w:rPr>
        <w:instrText xml:space="preserve"> </w:instrText>
      </w:r>
      <w:r w:rsidR="001F2A79" w:rsidRPr="001F2A79">
        <w:rPr>
          <w:rFonts w:hint="cs"/>
        </w:rPr>
        <w:instrText>REF</w:instrText>
      </w:r>
      <w:r w:rsidR="001F2A79" w:rsidRPr="001F2A79">
        <w:rPr>
          <w:rFonts w:hint="cs"/>
          <w:rtl/>
        </w:rPr>
        <w:instrText xml:space="preserve"> שםהמכרז \</w:instrText>
      </w:r>
      <w:r w:rsidR="001F2A79" w:rsidRPr="001F2A79">
        <w:rPr>
          <w:rFonts w:hint="cs"/>
        </w:rPr>
        <w:instrText>h</w:instrText>
      </w:r>
      <w:r w:rsidR="001F2A79" w:rsidRPr="001F2A79">
        <w:rPr>
          <w:rtl/>
        </w:rPr>
        <w:instrText xml:space="preserve">  \* </w:instrText>
      </w:r>
      <w:r w:rsidR="001F2A79" w:rsidRPr="001F2A79">
        <w:instrText>MERGEFORMAT</w:instrText>
      </w:r>
      <w:r w:rsidR="001F2A79" w:rsidRPr="001F2A79">
        <w:rPr>
          <w:rtl/>
        </w:rPr>
        <w:instrText xml:space="preserve"> </w:instrText>
      </w:r>
      <w:r w:rsidR="001F2A79" w:rsidRPr="001F2A79">
        <w:rPr>
          <w:rtl/>
        </w:rPr>
      </w:r>
      <w:r w:rsidR="001F2A79" w:rsidRPr="001F2A79">
        <w:rPr>
          <w:rtl/>
        </w:rPr>
        <w:fldChar w:fldCharType="separate"/>
      </w:r>
      <w:r w:rsidR="00393F4F" w:rsidRPr="00393F4F">
        <w:rPr>
          <w:rFonts w:hint="cs"/>
          <w:rtl/>
        </w:rPr>
        <w:t xml:space="preserve">להפעלת פרויקטור בתחום </w:t>
      </w:r>
      <w:r w:rsidR="00393F4F" w:rsidRPr="00393F4F">
        <w:rPr>
          <w:rtl/>
        </w:rPr>
        <w:t xml:space="preserve">אוכלוסיות מיוחדות (אנשים עם מוגבלות, </w:t>
      </w:r>
      <w:r w:rsidR="00393F4F" w:rsidRPr="00393F4F">
        <w:rPr>
          <w:rFonts w:hint="cs"/>
          <w:rtl/>
        </w:rPr>
        <w:t xml:space="preserve">נוער בסיכון, </w:t>
      </w:r>
      <w:r w:rsidR="00393F4F" w:rsidRPr="00393F4F">
        <w:rPr>
          <w:rtl/>
        </w:rPr>
        <w:t>נוער מנותק ונערות במצוקה</w:t>
      </w:r>
      <w:r w:rsidR="00393F4F" w:rsidRPr="004A03D7">
        <w:rPr>
          <w:b/>
          <w:bCs/>
          <w:rtl/>
        </w:rPr>
        <w:t>)</w:t>
      </w:r>
      <w:r w:rsidR="001F2A79" w:rsidRPr="001F2A79">
        <w:rPr>
          <w:rtl/>
        </w:rPr>
        <w:fldChar w:fldCharType="end"/>
      </w:r>
      <w:r w:rsidR="001F2A79">
        <w:rPr>
          <w:rFonts w:hint="cs"/>
          <w:rtl/>
        </w:rPr>
        <w:t>.</w:t>
      </w:r>
    </w:p>
    <w:p w:rsidR="009F2661" w:rsidRPr="00770737" w:rsidRDefault="009F2661" w:rsidP="001F2A79">
      <w:pPr>
        <w:numPr>
          <w:ilvl w:val="0"/>
          <w:numId w:val="52"/>
        </w:numPr>
        <w:spacing w:line="276" w:lineRule="auto"/>
        <w:ind w:left="0" w:right="360" w:firstLine="0"/>
        <w:jc w:val="both"/>
      </w:pPr>
      <w:r w:rsidRPr="00770737">
        <w:rPr>
          <w:rtl/>
        </w:rPr>
        <w:t xml:space="preserve">המציע או בעל זיקה אליו </w:t>
      </w:r>
      <w:r w:rsidRPr="001F2A79">
        <w:rPr>
          <w:b/>
          <w:bCs/>
          <w:rtl/>
        </w:rPr>
        <w:t xml:space="preserve">הורשעו </w:t>
      </w:r>
      <w:r w:rsidRPr="00770737">
        <w:rPr>
          <w:rtl/>
        </w:rPr>
        <w:t xml:space="preserve">בפסק דין ביותר משתי עבירות </w:t>
      </w:r>
      <w:r w:rsidRPr="001F2A79">
        <w:rPr>
          <w:rtl/>
        </w:rPr>
        <w:t>וחלפה שנה אחת</w:t>
      </w:r>
      <w:r w:rsidRPr="00770737">
        <w:rPr>
          <w:rtl/>
        </w:rPr>
        <w:t xml:space="preserve"> לפחות ממועד ההרשעה האחרונה ועד למועד ההגשה. </w:t>
      </w:r>
    </w:p>
    <w:p w:rsidR="009F2661" w:rsidRPr="00770737" w:rsidRDefault="009F2661" w:rsidP="00F65892">
      <w:pPr>
        <w:numPr>
          <w:ilvl w:val="0"/>
          <w:numId w:val="52"/>
        </w:numPr>
        <w:spacing w:line="276" w:lineRule="auto"/>
        <w:ind w:left="0" w:right="360" w:firstLine="0"/>
        <w:jc w:val="both"/>
        <w:rPr>
          <w:rtl/>
        </w:rPr>
      </w:pPr>
      <w:r w:rsidRPr="00770737">
        <w:rPr>
          <w:rtl/>
        </w:rPr>
        <w:t xml:space="preserve">המציע או בעל זיקה אליו </w:t>
      </w:r>
      <w:r w:rsidRPr="00770737">
        <w:rPr>
          <w:b/>
          <w:bCs/>
          <w:rtl/>
        </w:rPr>
        <w:t>הורשעו</w:t>
      </w:r>
      <w:r w:rsidRPr="00770737">
        <w:rPr>
          <w:rtl/>
        </w:rPr>
        <w:t xml:space="preserve"> בפסק דין ביותר משתי עבירות </w:t>
      </w:r>
      <w:r w:rsidRPr="00770737">
        <w:rPr>
          <w:b/>
          <w:bCs/>
          <w:rtl/>
        </w:rPr>
        <w:t>ולא חלפה שנה אחת</w:t>
      </w:r>
      <w:r w:rsidRPr="00770737">
        <w:rPr>
          <w:rtl/>
        </w:rPr>
        <w:t xml:space="preserve"> לפחות ממועד ההרשעה האחרונה ועד למועד ההגשה. </w:t>
      </w:r>
    </w:p>
    <w:p w:rsidR="009F2661" w:rsidRPr="00770737" w:rsidRDefault="009F2661" w:rsidP="00F65892">
      <w:pPr>
        <w:spacing w:line="276" w:lineRule="auto"/>
        <w:jc w:val="both"/>
        <w:rPr>
          <w:b/>
          <w:bCs/>
          <w:rtl/>
        </w:rPr>
      </w:pPr>
    </w:p>
    <w:p w:rsidR="009F2661" w:rsidRPr="00770737" w:rsidRDefault="009F2661" w:rsidP="00F65892">
      <w:pPr>
        <w:spacing w:line="276" w:lineRule="auto"/>
        <w:jc w:val="both"/>
        <w:rPr>
          <w:rtl/>
        </w:rPr>
      </w:pPr>
      <w:r w:rsidRPr="00770737">
        <w:rPr>
          <w:rtl/>
        </w:rPr>
        <w:t>זה שמי, להלן חתימתי ותוכן תצהירי דלעיל אמת</w:t>
      </w:r>
      <w:r w:rsidRPr="00770737">
        <w:t>.</w:t>
      </w:r>
    </w:p>
    <w:tbl>
      <w:tblPr>
        <w:bidiVisual/>
        <w:tblW w:w="5042"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66"/>
        <w:gridCol w:w="3711"/>
        <w:gridCol w:w="2889"/>
      </w:tblGrid>
      <w:tr w:rsidR="009F2661" w:rsidRPr="00770737" w:rsidTr="001F2A79">
        <w:trPr>
          <w:trHeight w:val="476"/>
          <w:jc w:val="right"/>
        </w:trPr>
        <w:tc>
          <w:tcPr>
            <w:tcW w:w="1192" w:type="pct"/>
            <w:tcBorders>
              <w:top w:val="single" w:sz="18" w:space="0" w:color="000000"/>
              <w:bottom w:val="single" w:sz="18" w:space="0" w:color="000000"/>
            </w:tcBorders>
          </w:tcPr>
          <w:p w:rsidR="009F2661" w:rsidRPr="00770737" w:rsidRDefault="009F2661" w:rsidP="001F2A79">
            <w:pPr>
              <w:overflowPunct w:val="0"/>
              <w:autoSpaceDE w:val="0"/>
              <w:autoSpaceDN w:val="0"/>
              <w:adjustRightInd w:val="0"/>
              <w:textAlignment w:val="baseline"/>
            </w:pPr>
          </w:p>
        </w:tc>
        <w:tc>
          <w:tcPr>
            <w:tcW w:w="2141" w:type="pct"/>
            <w:tcBorders>
              <w:top w:val="single" w:sz="18" w:space="0" w:color="000000"/>
              <w:bottom w:val="single" w:sz="18" w:space="0" w:color="000000"/>
            </w:tcBorders>
          </w:tcPr>
          <w:p w:rsidR="009F2661" w:rsidRPr="00770737" w:rsidRDefault="009F2661" w:rsidP="001F2A79">
            <w:pPr>
              <w:overflowPunct w:val="0"/>
              <w:autoSpaceDE w:val="0"/>
              <w:autoSpaceDN w:val="0"/>
              <w:adjustRightInd w:val="0"/>
              <w:textAlignment w:val="baseline"/>
            </w:pPr>
          </w:p>
        </w:tc>
        <w:tc>
          <w:tcPr>
            <w:tcW w:w="1667" w:type="pct"/>
            <w:tcBorders>
              <w:top w:val="single" w:sz="18" w:space="0" w:color="000000"/>
              <w:bottom w:val="single" w:sz="18" w:space="0" w:color="000000"/>
            </w:tcBorders>
          </w:tcPr>
          <w:p w:rsidR="009F2661" w:rsidRPr="00770737" w:rsidRDefault="009F2661" w:rsidP="001F2A79">
            <w:pPr>
              <w:overflowPunct w:val="0"/>
              <w:autoSpaceDE w:val="0"/>
              <w:autoSpaceDN w:val="0"/>
              <w:adjustRightInd w:val="0"/>
              <w:textAlignment w:val="baseline"/>
            </w:pPr>
          </w:p>
        </w:tc>
      </w:tr>
      <w:tr w:rsidR="009F2661" w:rsidRPr="00770737" w:rsidTr="00F65892">
        <w:trPr>
          <w:trHeight w:val="22"/>
          <w:jc w:val="right"/>
        </w:trPr>
        <w:tc>
          <w:tcPr>
            <w:tcW w:w="1192" w:type="pct"/>
            <w:tcBorders>
              <w:top w:val="single" w:sz="18" w:space="0" w:color="000000"/>
            </w:tcBorders>
            <w:shd w:val="clear" w:color="auto" w:fill="BFBFBF"/>
          </w:tcPr>
          <w:p w:rsidR="009F2661" w:rsidRPr="00770737" w:rsidRDefault="009F2661" w:rsidP="00F65892">
            <w:pPr>
              <w:overflowPunct w:val="0"/>
              <w:autoSpaceDE w:val="0"/>
              <w:autoSpaceDN w:val="0"/>
              <w:adjustRightInd w:val="0"/>
              <w:spacing w:line="276" w:lineRule="auto"/>
              <w:jc w:val="center"/>
              <w:textAlignment w:val="baseline"/>
            </w:pPr>
            <w:r w:rsidRPr="00770737">
              <w:rPr>
                <w:rtl/>
              </w:rPr>
              <w:t>תאריך</w:t>
            </w:r>
          </w:p>
        </w:tc>
        <w:tc>
          <w:tcPr>
            <w:tcW w:w="2141" w:type="pct"/>
            <w:tcBorders>
              <w:top w:val="single" w:sz="18" w:space="0" w:color="000000"/>
            </w:tcBorders>
            <w:shd w:val="clear" w:color="auto" w:fill="BFBFBF"/>
          </w:tcPr>
          <w:p w:rsidR="009F2661" w:rsidRPr="00770737" w:rsidRDefault="009F2661" w:rsidP="00F65892">
            <w:pPr>
              <w:overflowPunct w:val="0"/>
              <w:autoSpaceDE w:val="0"/>
              <w:autoSpaceDN w:val="0"/>
              <w:adjustRightInd w:val="0"/>
              <w:spacing w:line="276" w:lineRule="auto"/>
              <w:jc w:val="center"/>
              <w:textAlignment w:val="baseline"/>
            </w:pPr>
            <w:r w:rsidRPr="00770737">
              <w:rPr>
                <w:rtl/>
              </w:rPr>
              <w:t>שם מלא של החותם בשם המציע</w:t>
            </w:r>
          </w:p>
        </w:tc>
        <w:tc>
          <w:tcPr>
            <w:tcW w:w="1667" w:type="pct"/>
            <w:tcBorders>
              <w:top w:val="single" w:sz="18" w:space="0" w:color="000000"/>
            </w:tcBorders>
            <w:shd w:val="clear" w:color="auto" w:fill="BFBFBF"/>
          </w:tcPr>
          <w:p w:rsidR="009F2661" w:rsidRPr="00770737" w:rsidRDefault="009F2661" w:rsidP="00F65892">
            <w:pPr>
              <w:overflowPunct w:val="0"/>
              <w:autoSpaceDE w:val="0"/>
              <w:autoSpaceDN w:val="0"/>
              <w:adjustRightInd w:val="0"/>
              <w:spacing w:line="276" w:lineRule="auto"/>
              <w:jc w:val="center"/>
              <w:textAlignment w:val="baseline"/>
            </w:pPr>
            <w:r w:rsidRPr="00770737">
              <w:rPr>
                <w:rtl/>
              </w:rPr>
              <w:t>חתימה וחותמת המציע</w:t>
            </w:r>
          </w:p>
        </w:tc>
      </w:tr>
    </w:tbl>
    <w:p w:rsidR="009F2661" w:rsidRPr="00770737" w:rsidRDefault="009F2661" w:rsidP="00F65892">
      <w:pPr>
        <w:spacing w:line="276" w:lineRule="auto"/>
        <w:jc w:val="center"/>
        <w:rPr>
          <w:bCs/>
          <w:spacing w:val="6"/>
          <w:u w:val="single"/>
          <w:rtl/>
        </w:rPr>
      </w:pPr>
    </w:p>
    <w:p w:rsidR="009F2661" w:rsidRPr="00770737" w:rsidRDefault="009F2661" w:rsidP="00F65892">
      <w:pPr>
        <w:spacing w:line="276" w:lineRule="auto"/>
        <w:jc w:val="center"/>
        <w:rPr>
          <w:bCs/>
          <w:spacing w:val="6"/>
          <w:u w:val="single"/>
          <w:rtl/>
        </w:rPr>
      </w:pPr>
      <w:r w:rsidRPr="00770737">
        <w:rPr>
          <w:bCs/>
          <w:spacing w:val="6"/>
          <w:u w:val="single"/>
          <w:rtl/>
        </w:rPr>
        <w:t>אישור</w:t>
      </w:r>
    </w:p>
    <w:p w:rsidR="009F2661" w:rsidRPr="00770737" w:rsidRDefault="009F2661" w:rsidP="00F65892">
      <w:pPr>
        <w:spacing w:line="276" w:lineRule="auto"/>
        <w:rPr>
          <w:b/>
          <w:spacing w:val="6"/>
          <w:rtl/>
        </w:rPr>
      </w:pPr>
      <w:r w:rsidRPr="00770737">
        <w:rPr>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9F2661" w:rsidRPr="00770737" w:rsidTr="00416730">
        <w:trPr>
          <w:jc w:val="center"/>
        </w:trPr>
        <w:tc>
          <w:tcPr>
            <w:tcW w:w="2268" w:type="dxa"/>
            <w:tcBorders>
              <w:top w:val="nil"/>
              <w:left w:val="nil"/>
              <w:bottom w:val="single" w:sz="12" w:space="0" w:color="auto"/>
              <w:right w:val="nil"/>
            </w:tcBorders>
          </w:tcPr>
          <w:p w:rsidR="009F2661" w:rsidRPr="00770737" w:rsidRDefault="009F2661" w:rsidP="00F65892">
            <w:pPr>
              <w:spacing w:line="276" w:lineRule="auto"/>
              <w:jc w:val="center"/>
              <w:rPr>
                <w:rtl/>
                <w:lang w:val="fr-FR"/>
              </w:rPr>
            </w:pPr>
          </w:p>
        </w:tc>
        <w:tc>
          <w:tcPr>
            <w:tcW w:w="1560" w:type="dxa"/>
          </w:tcPr>
          <w:p w:rsidR="009F2661" w:rsidRPr="00770737" w:rsidRDefault="009F2661" w:rsidP="00F65892">
            <w:pPr>
              <w:spacing w:line="276" w:lineRule="auto"/>
              <w:rPr>
                <w:rtl/>
                <w:lang w:val="fr-FR"/>
              </w:rPr>
            </w:pPr>
          </w:p>
        </w:tc>
        <w:tc>
          <w:tcPr>
            <w:tcW w:w="2268" w:type="dxa"/>
            <w:tcBorders>
              <w:top w:val="nil"/>
              <w:left w:val="nil"/>
              <w:bottom w:val="single" w:sz="12" w:space="0" w:color="auto"/>
              <w:right w:val="nil"/>
            </w:tcBorders>
          </w:tcPr>
          <w:p w:rsidR="009F2661" w:rsidRPr="00770737" w:rsidRDefault="009F2661" w:rsidP="00F65892">
            <w:pPr>
              <w:spacing w:line="276" w:lineRule="auto"/>
              <w:rPr>
                <w:rtl/>
                <w:lang w:val="fr-FR"/>
              </w:rPr>
            </w:pPr>
          </w:p>
        </w:tc>
      </w:tr>
      <w:tr w:rsidR="009F2661" w:rsidRPr="00770737" w:rsidTr="00416730">
        <w:trPr>
          <w:jc w:val="center"/>
        </w:trPr>
        <w:tc>
          <w:tcPr>
            <w:tcW w:w="2268" w:type="dxa"/>
            <w:tcBorders>
              <w:top w:val="single" w:sz="12" w:space="0" w:color="auto"/>
              <w:left w:val="nil"/>
              <w:bottom w:val="nil"/>
              <w:right w:val="nil"/>
            </w:tcBorders>
            <w:hideMark/>
          </w:tcPr>
          <w:p w:rsidR="009F2661" w:rsidRPr="00770737" w:rsidRDefault="009F2661" w:rsidP="00F65892">
            <w:pPr>
              <w:spacing w:line="276" w:lineRule="auto"/>
              <w:jc w:val="center"/>
              <w:rPr>
                <w:b/>
                <w:bCs/>
                <w:rtl/>
                <w:lang w:val="fr-FR"/>
              </w:rPr>
            </w:pPr>
            <w:r w:rsidRPr="00770737">
              <w:rPr>
                <w:b/>
                <w:bCs/>
                <w:rtl/>
                <w:lang w:val="fr-FR"/>
              </w:rPr>
              <w:t>תאריך</w:t>
            </w:r>
          </w:p>
        </w:tc>
        <w:tc>
          <w:tcPr>
            <w:tcW w:w="1560" w:type="dxa"/>
          </w:tcPr>
          <w:p w:rsidR="009F2661" w:rsidRPr="00770737" w:rsidRDefault="009F2661" w:rsidP="00F65892">
            <w:pPr>
              <w:spacing w:line="276" w:lineRule="auto"/>
              <w:rPr>
                <w:b/>
                <w:bCs/>
                <w:rtl/>
                <w:lang w:val="fr-FR"/>
              </w:rPr>
            </w:pPr>
          </w:p>
        </w:tc>
        <w:tc>
          <w:tcPr>
            <w:tcW w:w="2268" w:type="dxa"/>
            <w:tcBorders>
              <w:top w:val="single" w:sz="12" w:space="0" w:color="auto"/>
              <w:left w:val="nil"/>
              <w:bottom w:val="nil"/>
              <w:right w:val="nil"/>
            </w:tcBorders>
            <w:hideMark/>
          </w:tcPr>
          <w:p w:rsidR="009F2661" w:rsidRPr="00770737" w:rsidRDefault="009F2661" w:rsidP="00F65892">
            <w:pPr>
              <w:spacing w:line="276" w:lineRule="auto"/>
              <w:jc w:val="center"/>
              <w:rPr>
                <w:b/>
                <w:bCs/>
                <w:rtl/>
                <w:lang w:val="fr-FR"/>
              </w:rPr>
            </w:pPr>
            <w:r w:rsidRPr="00770737">
              <w:rPr>
                <w:b/>
                <w:bCs/>
                <w:rtl/>
                <w:lang w:val="fr-FR"/>
              </w:rPr>
              <w:t>חתימה</w:t>
            </w:r>
          </w:p>
        </w:tc>
      </w:tr>
    </w:tbl>
    <w:p w:rsidR="00B80525" w:rsidRPr="00343A7E" w:rsidRDefault="00B80525" w:rsidP="00F65892">
      <w:pPr>
        <w:spacing w:line="276" w:lineRule="auto"/>
        <w:rPr>
          <w:rtl/>
        </w:rPr>
      </w:pPr>
    </w:p>
    <w:p w:rsidR="009F2661" w:rsidRPr="009F2661" w:rsidRDefault="009F2661" w:rsidP="001F2A79">
      <w:pPr>
        <w:rPr>
          <w:b/>
          <w:bCs/>
          <w:sz w:val="22"/>
          <w:u w:val="single"/>
          <w:rtl/>
        </w:rPr>
      </w:pPr>
      <w:bookmarkStart w:id="178" w:name="נספח_הצהרה_חוק_שוויון_זכויות"/>
      <w:bookmarkStart w:id="179" w:name="_Toc31632399"/>
      <w:bookmarkStart w:id="180" w:name="_Toc59727538"/>
      <w:bookmarkStart w:id="181" w:name="_Toc64793483"/>
      <w:r w:rsidRPr="009F2661">
        <w:rPr>
          <w:b/>
          <w:bCs/>
          <w:sz w:val="22"/>
          <w:u w:val="single"/>
          <w:rtl/>
        </w:rPr>
        <w:t xml:space="preserve">נספח </w:t>
      </w:r>
      <w:r w:rsidRPr="009F2661">
        <w:rPr>
          <w:rFonts w:hint="cs"/>
          <w:b/>
          <w:bCs/>
          <w:sz w:val="22"/>
          <w:u w:val="single"/>
          <w:rtl/>
        </w:rPr>
        <w:t>א</w:t>
      </w:r>
      <w:r w:rsidRPr="009F2661">
        <w:rPr>
          <w:b/>
          <w:bCs/>
          <w:sz w:val="22"/>
          <w:u w:val="single"/>
          <w:rtl/>
        </w:rPr>
        <w:t>'</w:t>
      </w:r>
      <w:r w:rsidRPr="009F2661">
        <w:rPr>
          <w:rFonts w:hint="cs"/>
          <w:b/>
          <w:bCs/>
          <w:sz w:val="22"/>
          <w:u w:val="single"/>
          <w:rtl/>
        </w:rPr>
        <w:t>3</w:t>
      </w:r>
      <w:bookmarkEnd w:id="178"/>
      <w:r w:rsidRPr="009F2661">
        <w:rPr>
          <w:b/>
          <w:bCs/>
          <w:sz w:val="22"/>
          <w:u w:val="single"/>
          <w:rtl/>
        </w:rPr>
        <w:t xml:space="preserve"> - </w:t>
      </w:r>
      <w:bookmarkStart w:id="182" w:name="נספח_הצהרה_חוק_שוויון_זכויות_כותרת"/>
      <w:r w:rsidRPr="009F2661">
        <w:rPr>
          <w:b/>
          <w:bCs/>
          <w:sz w:val="22"/>
          <w:u w:val="single"/>
          <w:rtl/>
        </w:rPr>
        <w:t>הצהרה בדבר עמידה בהוראות חוק שוויון זכויות לאנשים עם מוגבלות</w:t>
      </w:r>
      <w:bookmarkEnd w:id="179"/>
      <w:bookmarkEnd w:id="180"/>
      <w:bookmarkEnd w:id="181"/>
      <w:bookmarkEnd w:id="182"/>
    </w:p>
    <w:tbl>
      <w:tblPr>
        <w:tblStyle w:val="af4"/>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630"/>
      </w:tblGrid>
      <w:tr w:rsidR="009F2661" w:rsidRPr="00770737" w:rsidTr="009F2661">
        <w:trPr>
          <w:tblHeader/>
          <w:jc w:val="center"/>
        </w:trPr>
        <w:tc>
          <w:tcPr>
            <w:tcW w:w="8630" w:type="dxa"/>
            <w:shd w:val="clear" w:color="auto" w:fill="F2F2F2" w:themeFill="background1" w:themeFillShade="F2"/>
          </w:tcPr>
          <w:p w:rsidR="009F2661" w:rsidRPr="009F2661" w:rsidRDefault="009F2661" w:rsidP="00416730">
            <w:pPr>
              <w:pStyle w:val="HNormal"/>
              <w:rPr>
                <w:b/>
                <w:bCs/>
                <w:color w:val="000000"/>
                <w:sz w:val="22"/>
                <w:szCs w:val="22"/>
                <w:rtl/>
                <w:lang w:eastAsia="en-US"/>
              </w:rPr>
            </w:pPr>
            <w:r w:rsidRPr="009F2661">
              <w:rPr>
                <w:b/>
                <w:bCs/>
                <w:color w:val="000000"/>
                <w:sz w:val="22"/>
                <w:szCs w:val="22"/>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tooltip="דןא&quot;ל המטה לשילוב אנשים עם מוגבלות בעבודה" w:history="1">
              <w:r w:rsidRPr="009F2661">
                <w:rPr>
                  <w:rStyle w:val="Hyperlink"/>
                  <w:sz w:val="22"/>
                  <w:szCs w:val="22"/>
                  <w:lang w:eastAsia="en-US"/>
                </w:rPr>
                <w:t>mateh.shiluv@economy.gov.il</w:t>
              </w:r>
            </w:hyperlink>
            <w:r w:rsidRPr="009F2661">
              <w:rPr>
                <w:color w:val="000000"/>
                <w:sz w:val="22"/>
                <w:szCs w:val="22"/>
                <w:rtl/>
                <w:lang w:eastAsia="en-US"/>
              </w:rPr>
              <w:t>.</w:t>
            </w:r>
          </w:p>
          <w:p w:rsidR="009F2661" w:rsidRPr="00770737" w:rsidRDefault="009F2661" w:rsidP="00416730">
            <w:pPr>
              <w:pStyle w:val="afffff5"/>
              <w:rPr>
                <w:rFonts w:ascii="David" w:hAnsi="David" w:cs="David"/>
                <w:rtl/>
              </w:rPr>
            </w:pPr>
            <w:r w:rsidRPr="009F2661">
              <w:rPr>
                <w:rFonts w:ascii="David" w:hAnsi="David" w:cs="David"/>
                <w:b/>
                <w:bCs/>
                <w:color w:val="000000"/>
                <w:sz w:val="20"/>
                <w:szCs w:val="22"/>
                <w:rtl/>
                <w:lang w:eastAsia="en-US"/>
              </w:rPr>
              <w:t xml:space="preserve">לשאלות ניתן לפנות למרכז התמיכה למעסיקים, כתובת דוא"ל: </w:t>
            </w:r>
            <w:hyperlink r:id="rId22" w:tooltip="דןא&quot;ל מרכז התמיכה למעסיקים" w:history="1">
              <w:r w:rsidRPr="009F2661">
                <w:rPr>
                  <w:rStyle w:val="Hyperlink"/>
                  <w:rFonts w:ascii="David" w:hAnsi="David" w:cs="David"/>
                  <w:sz w:val="20"/>
                  <w:szCs w:val="22"/>
                  <w:lang w:eastAsia="en-US"/>
                </w:rPr>
                <w:t>info@mtlm.org.il</w:t>
              </w:r>
            </w:hyperlink>
            <w:r w:rsidRPr="009F2661">
              <w:rPr>
                <w:rFonts w:ascii="David" w:hAnsi="David" w:cs="David"/>
                <w:color w:val="000000"/>
                <w:sz w:val="20"/>
                <w:szCs w:val="22"/>
                <w:rtl/>
                <w:lang w:eastAsia="en-US"/>
              </w:rPr>
              <w:t xml:space="preserve">, </w:t>
            </w:r>
            <w:r w:rsidRPr="009F2661">
              <w:rPr>
                <w:rFonts w:ascii="David" w:hAnsi="David" w:cs="David"/>
                <w:b/>
                <w:bCs/>
                <w:color w:val="000000"/>
                <w:sz w:val="20"/>
                <w:szCs w:val="22"/>
                <w:rtl/>
                <w:lang w:eastAsia="en-US"/>
              </w:rPr>
              <w:t>טלפון:</w:t>
            </w:r>
            <w:r w:rsidRPr="009F2661">
              <w:rPr>
                <w:rFonts w:ascii="David" w:hAnsi="David" w:cs="David"/>
                <w:color w:val="000000"/>
                <w:sz w:val="20"/>
                <w:szCs w:val="22"/>
                <w:rtl/>
                <w:lang w:eastAsia="en-US"/>
              </w:rPr>
              <w:t xml:space="preserve"> </w:t>
            </w:r>
            <w:r w:rsidRPr="009F2661">
              <w:rPr>
                <w:rFonts w:ascii="David" w:hAnsi="David" w:cs="David"/>
                <w:b/>
                <w:bCs/>
                <w:color w:val="000000"/>
                <w:sz w:val="20"/>
                <w:szCs w:val="22"/>
                <w:lang w:eastAsia="en-US"/>
              </w:rPr>
              <w:t>1700507676</w:t>
            </w:r>
            <w:r w:rsidRPr="009F2661">
              <w:rPr>
                <w:rFonts w:ascii="David" w:hAnsi="David" w:cs="David"/>
                <w:color w:val="000000"/>
                <w:sz w:val="20"/>
                <w:szCs w:val="22"/>
                <w:rtl/>
                <w:lang w:eastAsia="en-US"/>
              </w:rPr>
              <w:t>.</w:t>
            </w:r>
          </w:p>
        </w:tc>
      </w:tr>
    </w:tbl>
    <w:p w:rsidR="009F2661" w:rsidRPr="00770737" w:rsidRDefault="009F2661" w:rsidP="009F2661">
      <w:pPr>
        <w:pStyle w:val="afffff5"/>
        <w:rPr>
          <w:rFonts w:ascii="David" w:hAnsi="David" w:cs="David"/>
          <w:rtl/>
        </w:rPr>
      </w:pPr>
    </w:p>
    <w:p w:rsidR="009F2661" w:rsidRPr="00770737" w:rsidRDefault="009F2661" w:rsidP="009F2661">
      <w:pPr>
        <w:pStyle w:val="afffff5"/>
        <w:rPr>
          <w:rFonts w:ascii="David" w:hAnsi="David" w:cs="David"/>
        </w:rPr>
      </w:pPr>
      <w:r w:rsidRPr="00770737">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9F2661" w:rsidRPr="00770737" w:rsidRDefault="009F2661" w:rsidP="009F2661"/>
    <w:p w:rsidR="009F2661" w:rsidRPr="00770737" w:rsidRDefault="009F2661" w:rsidP="009F2661">
      <w:pPr>
        <w:rPr>
          <w:rtl/>
        </w:rPr>
      </w:pPr>
      <w:r w:rsidRPr="00770737">
        <w:rPr>
          <w:rtl/>
        </w:rPr>
        <w:t>הנני נותן תצהיר זה בשם ___________________ שהוא המציע (להלן: "</w:t>
      </w:r>
      <w:r w:rsidRPr="00770737">
        <w:rPr>
          <w:b/>
          <w:bCs/>
          <w:rtl/>
        </w:rPr>
        <w:t>המציע</w:t>
      </w:r>
      <w:r w:rsidRPr="00770737">
        <w:rPr>
          <w:rtl/>
        </w:rPr>
        <w:t xml:space="preserve">") המבקש להתקשר עם עורך </w:t>
      </w:r>
      <w:r>
        <w:rPr>
          <w:rFonts w:hint="cs"/>
          <w:rtl/>
        </w:rPr>
        <w:t>מכרז</w:t>
      </w:r>
      <w:r w:rsidRPr="00770737">
        <w:rPr>
          <w:rtl/>
        </w:rPr>
        <w:t xml:space="preserve"> מספר </w:t>
      </w:r>
      <w:r w:rsidRPr="009F2661">
        <w:rPr>
          <w:rtl/>
        </w:rPr>
        <w:fldChar w:fldCharType="begin"/>
      </w:r>
      <w:r w:rsidRPr="009F2661">
        <w:rPr>
          <w:rtl/>
        </w:rPr>
        <w:instrText xml:space="preserve"> </w:instrText>
      </w:r>
      <w:r w:rsidRPr="009F2661">
        <w:instrText>REF</w:instrText>
      </w:r>
      <w:r w:rsidRPr="009F2661">
        <w:rPr>
          <w:rtl/>
        </w:rPr>
        <w:instrText xml:space="preserve"> מספר_מכרז \</w:instrText>
      </w:r>
      <w:r w:rsidRPr="009F2661">
        <w:instrText>h</w:instrText>
      </w:r>
      <w:r w:rsidRPr="009F2661">
        <w:rPr>
          <w:rtl/>
        </w:rPr>
        <w:instrText xml:space="preserve">  \* </w:instrText>
      </w:r>
      <w:r w:rsidRPr="009F2661">
        <w:instrText>MERGEFORMAT</w:instrText>
      </w:r>
      <w:r w:rsidRPr="009F2661">
        <w:rPr>
          <w:rtl/>
        </w:rPr>
        <w:instrText xml:space="preserve"> </w:instrText>
      </w:r>
      <w:r w:rsidRPr="009F2661">
        <w:rPr>
          <w:rtl/>
        </w:rPr>
      </w:r>
      <w:r w:rsidRPr="009F2661">
        <w:rPr>
          <w:rtl/>
        </w:rPr>
        <w:fldChar w:fldCharType="separate"/>
      </w:r>
      <w:r w:rsidR="00393F4F" w:rsidRPr="00393F4F">
        <w:rPr>
          <w:rFonts w:hint="cs"/>
          <w:rtl/>
        </w:rPr>
        <w:t>03/2021</w:t>
      </w:r>
      <w:r w:rsidRPr="009F2661">
        <w:rPr>
          <w:rtl/>
        </w:rPr>
        <w:fldChar w:fldCharType="end"/>
      </w:r>
      <w:r w:rsidRPr="009F2661">
        <w:rPr>
          <w:rFonts w:hint="cs"/>
          <w:rtl/>
        </w:rPr>
        <w:t xml:space="preserve"> </w:t>
      </w:r>
      <w:r w:rsidRPr="009F2661">
        <w:rPr>
          <w:rtl/>
        </w:rPr>
        <w:fldChar w:fldCharType="begin"/>
      </w:r>
      <w:r w:rsidRPr="009F2661">
        <w:rPr>
          <w:rtl/>
        </w:rPr>
        <w:instrText xml:space="preserve"> </w:instrText>
      </w:r>
      <w:r w:rsidRPr="009F2661">
        <w:rPr>
          <w:rFonts w:hint="cs"/>
        </w:rPr>
        <w:instrText>REF</w:instrText>
      </w:r>
      <w:r w:rsidRPr="009F2661">
        <w:rPr>
          <w:rFonts w:hint="cs"/>
          <w:rtl/>
        </w:rPr>
        <w:instrText xml:space="preserve"> שםהמכרז \</w:instrText>
      </w:r>
      <w:r w:rsidRPr="009F2661">
        <w:rPr>
          <w:rFonts w:hint="cs"/>
        </w:rPr>
        <w:instrText>h</w:instrText>
      </w:r>
      <w:r w:rsidRPr="009F2661">
        <w:rPr>
          <w:rtl/>
        </w:rPr>
        <w:instrText xml:space="preserve">  \* </w:instrText>
      </w:r>
      <w:r w:rsidRPr="009F2661">
        <w:instrText>MERGEFORMAT</w:instrText>
      </w:r>
      <w:r w:rsidRPr="009F2661">
        <w:rPr>
          <w:rtl/>
        </w:rPr>
        <w:instrText xml:space="preserve"> </w:instrText>
      </w:r>
      <w:r w:rsidRPr="009F2661">
        <w:rPr>
          <w:rtl/>
        </w:rPr>
      </w:r>
      <w:r w:rsidRPr="009F2661">
        <w:rPr>
          <w:rtl/>
        </w:rPr>
        <w:fldChar w:fldCharType="separate"/>
      </w:r>
      <w:r w:rsidR="00393F4F" w:rsidRPr="00393F4F">
        <w:rPr>
          <w:rFonts w:hint="cs"/>
          <w:rtl/>
        </w:rPr>
        <w:t xml:space="preserve">להפעלת פרויקטור בתחום </w:t>
      </w:r>
      <w:r w:rsidR="00393F4F" w:rsidRPr="00393F4F">
        <w:rPr>
          <w:rtl/>
        </w:rPr>
        <w:t xml:space="preserve">אוכלוסיות מיוחדות (אנשים עם מוגבלות, </w:t>
      </w:r>
      <w:r w:rsidR="00393F4F" w:rsidRPr="00393F4F">
        <w:rPr>
          <w:rFonts w:hint="cs"/>
          <w:rtl/>
        </w:rPr>
        <w:t xml:space="preserve">נוער בסיכון, </w:t>
      </w:r>
      <w:r w:rsidR="00393F4F" w:rsidRPr="00393F4F">
        <w:rPr>
          <w:rtl/>
        </w:rPr>
        <w:t>נוער מנותק ונערות במצוקה</w:t>
      </w:r>
      <w:r w:rsidR="00393F4F" w:rsidRPr="004A03D7">
        <w:rPr>
          <w:b/>
          <w:bCs/>
          <w:rtl/>
        </w:rPr>
        <w:t>)</w:t>
      </w:r>
      <w:r w:rsidRPr="009F2661">
        <w:rPr>
          <w:rtl/>
        </w:rPr>
        <w:fldChar w:fldCharType="end"/>
      </w:r>
      <w:r w:rsidRPr="00770737">
        <w:rPr>
          <w:rtl/>
        </w:rPr>
        <w:t>. אני מצהיר/ה כי הנני מוסמך/ת לתת תצהיר זה בשם המציע.</w:t>
      </w:r>
    </w:p>
    <w:p w:rsidR="009F2661" w:rsidRPr="00770737" w:rsidRDefault="009F2661" w:rsidP="009F2661"/>
    <w:p w:rsidR="009F2661" w:rsidRPr="00770737" w:rsidRDefault="009F2661" w:rsidP="009F2661">
      <w:pPr>
        <w:rPr>
          <w:b/>
          <w:bCs/>
          <w:rtl/>
        </w:rPr>
      </w:pPr>
      <w:r w:rsidRPr="00770737">
        <w:rPr>
          <w:b/>
          <w:bCs/>
          <w:rtl/>
        </w:rPr>
        <w:t xml:space="preserve"> (סמן </w:t>
      </w:r>
      <w:r w:rsidRPr="00770737">
        <w:rPr>
          <w:b/>
          <w:bCs/>
        </w:rPr>
        <w:t>X</w:t>
      </w:r>
      <w:r w:rsidRPr="00770737">
        <w:rPr>
          <w:b/>
          <w:bCs/>
          <w:rtl/>
        </w:rPr>
        <w:t xml:space="preserve"> במשבצת המתאימה):</w:t>
      </w:r>
    </w:p>
    <w:p w:rsidR="009F2661" w:rsidRPr="00770737" w:rsidRDefault="009F2661" w:rsidP="009F2661">
      <w:pPr>
        <w:numPr>
          <w:ilvl w:val="0"/>
          <w:numId w:val="52"/>
        </w:numPr>
        <w:ind w:right="360"/>
        <w:jc w:val="both"/>
      </w:pPr>
      <w:r w:rsidRPr="00770737">
        <w:rPr>
          <w:rtl/>
        </w:rPr>
        <w:t>הוראות סעיף 9 לחוק שוויון זכויות לאנשים עם מוגבלות, התשנ"ח 1998 לא חלות על המציע.</w:t>
      </w:r>
    </w:p>
    <w:p w:rsidR="009F2661" w:rsidRPr="00770737" w:rsidRDefault="009F2661" w:rsidP="009F2661">
      <w:pPr>
        <w:numPr>
          <w:ilvl w:val="0"/>
          <w:numId w:val="52"/>
        </w:numPr>
        <w:ind w:left="425" w:right="357" w:hanging="425"/>
        <w:jc w:val="both"/>
      </w:pPr>
      <w:r w:rsidRPr="00770737">
        <w:rPr>
          <w:rtl/>
        </w:rPr>
        <w:t xml:space="preserve">הוראות סעיף 9 לחוק שוויון זכויות לאנשים עם מוגבלות, התשנ"ח 1998 חלות על המציע והוא מקיים אותן. </w:t>
      </w:r>
    </w:p>
    <w:p w:rsidR="009F2661" w:rsidRPr="00770737" w:rsidRDefault="009F2661" w:rsidP="009F2661">
      <w:pPr>
        <w:rPr>
          <w:b/>
          <w:bCs/>
          <w:rtl/>
        </w:rPr>
      </w:pPr>
      <w:r w:rsidRPr="00770737">
        <w:rPr>
          <w:b/>
          <w:bCs/>
          <w:rtl/>
        </w:rPr>
        <w:t xml:space="preserve">(במקרה שהוראות סעיף 9 לחוק שוויון זכויות לאנשים עם מוגבלות, התשנ"ח 1998 חלות על המציע נדרש לסמן </w:t>
      </w:r>
      <w:r w:rsidRPr="00770737">
        <w:rPr>
          <w:b/>
          <w:bCs/>
        </w:rPr>
        <w:t>x</w:t>
      </w:r>
      <w:r w:rsidRPr="00770737">
        <w:rPr>
          <w:b/>
          <w:bCs/>
          <w:rtl/>
        </w:rPr>
        <w:t xml:space="preserve"> במשבצת המתאימה):</w:t>
      </w:r>
    </w:p>
    <w:p w:rsidR="009F2661" w:rsidRPr="00770737" w:rsidRDefault="009F2661" w:rsidP="009F2661">
      <w:pPr>
        <w:numPr>
          <w:ilvl w:val="0"/>
          <w:numId w:val="52"/>
        </w:numPr>
        <w:ind w:right="360"/>
        <w:jc w:val="both"/>
      </w:pPr>
      <w:r w:rsidRPr="00770737">
        <w:rPr>
          <w:rtl/>
        </w:rPr>
        <w:t>המציע מעסיק פחות מ-100 עובדים.</w:t>
      </w:r>
    </w:p>
    <w:p w:rsidR="009F2661" w:rsidRPr="00770737" w:rsidRDefault="009F2661" w:rsidP="009F2661">
      <w:pPr>
        <w:numPr>
          <w:ilvl w:val="0"/>
          <w:numId w:val="52"/>
        </w:numPr>
        <w:ind w:right="360"/>
        <w:jc w:val="both"/>
      </w:pPr>
      <w:r w:rsidRPr="00770737">
        <w:rPr>
          <w:rtl/>
        </w:rPr>
        <w:t>המציע מעסיק 100 עובדים או יותר.</w:t>
      </w:r>
    </w:p>
    <w:p w:rsidR="009F2661" w:rsidRPr="00770737" w:rsidRDefault="009F2661" w:rsidP="009F2661">
      <w:pPr>
        <w:ind w:right="360"/>
        <w:rPr>
          <w:b/>
          <w:bCs/>
          <w:rtl/>
        </w:rPr>
      </w:pPr>
      <w:r w:rsidRPr="00770737">
        <w:rPr>
          <w:b/>
          <w:bCs/>
          <w:rtl/>
        </w:rPr>
        <w:t xml:space="preserve">(במקרה שהמציע מעסיק 100 עובדים או יותר נדרש לסמן </w:t>
      </w:r>
      <w:r w:rsidRPr="00770737">
        <w:rPr>
          <w:b/>
          <w:bCs/>
        </w:rPr>
        <w:t>X</w:t>
      </w:r>
      <w:r w:rsidRPr="00770737">
        <w:rPr>
          <w:b/>
          <w:bCs/>
          <w:rtl/>
        </w:rPr>
        <w:t xml:space="preserve"> במשבצת המתאימה):</w:t>
      </w:r>
    </w:p>
    <w:p w:rsidR="009F2661" w:rsidRPr="00770737" w:rsidRDefault="009F2661" w:rsidP="009F2661">
      <w:pPr>
        <w:numPr>
          <w:ilvl w:val="0"/>
          <w:numId w:val="52"/>
        </w:numPr>
        <w:ind w:right="360"/>
        <w:jc w:val="both"/>
      </w:pPr>
      <w:r w:rsidRPr="00770737">
        <w:rPr>
          <w:rtl/>
        </w:rPr>
        <w:t>המציע מתחייב כי ככל שיזכה במכרז יפנה למנהל הכללי של משרד העבודה והרווחה והשירותים החברתיים לשם</w:t>
      </w:r>
      <w:r w:rsidRPr="00770737">
        <w:t xml:space="preserve"> </w:t>
      </w:r>
      <w:r w:rsidRPr="00770737">
        <w:rPr>
          <w:rtl/>
        </w:rPr>
        <w:t>בחינת</w:t>
      </w:r>
      <w:r w:rsidRPr="00770737">
        <w:t xml:space="preserve"> </w:t>
      </w:r>
      <w:r w:rsidRPr="00770737">
        <w:rPr>
          <w:rtl/>
        </w:rPr>
        <w:t>יישום</w:t>
      </w:r>
      <w:r w:rsidRPr="00770737">
        <w:t xml:space="preserve"> </w:t>
      </w:r>
      <w:r w:rsidRPr="00770737">
        <w:rPr>
          <w:rtl/>
        </w:rPr>
        <w:t>חובותיו</w:t>
      </w:r>
      <w:r w:rsidRPr="00770737">
        <w:t xml:space="preserve"> </w:t>
      </w:r>
      <w:r w:rsidRPr="00770737">
        <w:rPr>
          <w:rtl/>
        </w:rPr>
        <w:t>לפי</w:t>
      </w:r>
      <w:r w:rsidRPr="00770737">
        <w:t xml:space="preserve"> </w:t>
      </w:r>
      <w:r w:rsidRPr="00770737">
        <w:rPr>
          <w:rtl/>
        </w:rPr>
        <w:t>סעיף</w:t>
      </w:r>
      <w:r w:rsidRPr="00770737">
        <w:t xml:space="preserve"> 9 </w:t>
      </w:r>
      <w:r w:rsidRPr="00770737">
        <w:rPr>
          <w:rtl/>
        </w:rPr>
        <w:t>לחוק שוויון</w:t>
      </w:r>
      <w:r w:rsidRPr="00770737">
        <w:t xml:space="preserve"> </w:t>
      </w:r>
      <w:r w:rsidRPr="00770737">
        <w:rPr>
          <w:rtl/>
        </w:rPr>
        <w:t>זכויות לאנשים עם מוגבלות, התשנ"ח 1998</w:t>
      </w:r>
      <w:r w:rsidRPr="00770737">
        <w:t>,</w:t>
      </w:r>
      <w:r w:rsidRPr="00770737">
        <w:rPr>
          <w:rtl/>
        </w:rPr>
        <w:t xml:space="preserve"> ובמקרה</w:t>
      </w:r>
      <w:r w:rsidRPr="00770737">
        <w:t xml:space="preserve"> </w:t>
      </w:r>
      <w:r w:rsidRPr="00770737">
        <w:rPr>
          <w:rtl/>
        </w:rPr>
        <w:t>הצורך</w:t>
      </w:r>
      <w:r w:rsidRPr="00770737">
        <w:t>–</w:t>
      </w:r>
      <w:r w:rsidRPr="00770737">
        <w:rPr>
          <w:rtl/>
        </w:rPr>
        <w:t xml:space="preserve"> לשם</w:t>
      </w:r>
      <w:r w:rsidRPr="00770737">
        <w:t xml:space="preserve"> </w:t>
      </w:r>
      <w:r w:rsidRPr="00770737">
        <w:rPr>
          <w:rtl/>
        </w:rPr>
        <w:t>קבלת הנחיות</w:t>
      </w:r>
      <w:r w:rsidRPr="00770737">
        <w:t xml:space="preserve"> </w:t>
      </w:r>
      <w:r w:rsidRPr="00770737">
        <w:rPr>
          <w:rtl/>
        </w:rPr>
        <w:t>בקשר</w:t>
      </w:r>
      <w:r w:rsidRPr="00770737">
        <w:t xml:space="preserve"> </w:t>
      </w:r>
      <w:r w:rsidRPr="00770737">
        <w:rPr>
          <w:rtl/>
        </w:rPr>
        <w:t>ליישומן</w:t>
      </w:r>
      <w:r w:rsidRPr="00770737">
        <w:t>.</w:t>
      </w:r>
    </w:p>
    <w:p w:rsidR="009F2661" w:rsidRPr="00770737" w:rsidRDefault="009F2661" w:rsidP="009F2661">
      <w:pPr>
        <w:numPr>
          <w:ilvl w:val="0"/>
          <w:numId w:val="52"/>
        </w:numPr>
        <w:ind w:right="360"/>
        <w:jc w:val="both"/>
        <w:rPr>
          <w:rtl/>
        </w:rPr>
      </w:pPr>
      <w:r w:rsidRPr="00770737">
        <w:rPr>
          <w:rtl/>
        </w:rPr>
        <w:t>המציע התחייב בעבר לפנות למנהל הכללי של משרד העבודה והרווחה והשירותים החברתיים לשם בחינת יישום</w:t>
      </w:r>
      <w:r w:rsidRPr="00770737">
        <w:t xml:space="preserve"> </w:t>
      </w:r>
      <w:r w:rsidRPr="00770737">
        <w:rPr>
          <w:rtl/>
        </w:rPr>
        <w:t>חובותיו</w:t>
      </w:r>
      <w:r w:rsidRPr="00770737">
        <w:t xml:space="preserve"> </w:t>
      </w:r>
      <w:r w:rsidRPr="00770737">
        <w:rPr>
          <w:rtl/>
        </w:rPr>
        <w:t>לפי</w:t>
      </w:r>
      <w:r w:rsidRPr="00770737">
        <w:t xml:space="preserve"> </w:t>
      </w:r>
      <w:r w:rsidRPr="00770737">
        <w:rPr>
          <w:rtl/>
        </w:rPr>
        <w:t>סעיף</w:t>
      </w:r>
      <w:r w:rsidRPr="00770737">
        <w:t xml:space="preserve"> 9 </w:t>
      </w:r>
      <w:r w:rsidRPr="00770737">
        <w:rPr>
          <w:rtl/>
        </w:rPr>
        <w:t>לחוק שוויון</w:t>
      </w:r>
      <w:r w:rsidRPr="00770737">
        <w:t xml:space="preserve"> </w:t>
      </w:r>
      <w:r w:rsidRPr="00770737">
        <w:rPr>
          <w:rtl/>
        </w:rPr>
        <w:t xml:space="preserve">זכויות לאנשים עם מוגבלות, התשנ"ח 1998, הוא פנה כאמור ואם קיבל הנחיות ליישום חובותיו </w:t>
      </w:r>
      <w:r w:rsidRPr="00770737">
        <w:rPr>
          <w:b/>
          <w:bCs/>
          <w:rtl/>
        </w:rPr>
        <w:t>פעל ליישומן</w:t>
      </w:r>
      <w:r w:rsidRPr="00770737">
        <w:rPr>
          <w:rtl/>
        </w:rPr>
        <w:t xml:space="preserve"> (במקרה שהמציע התחייב בעבר לבצע פנייה זו ונעשתה עמו התקשרות שלגביה נתן התחייבות זו).</w:t>
      </w:r>
    </w:p>
    <w:p w:rsidR="009F2661" w:rsidRPr="00770737" w:rsidRDefault="009F2661" w:rsidP="009F2661">
      <w:pPr>
        <w:ind w:right="360"/>
        <w:rPr>
          <w:rtl/>
        </w:rPr>
      </w:pPr>
      <w:r w:rsidRPr="00770737">
        <w:rPr>
          <w:rtl/>
        </w:rPr>
        <w:t>המציע מתחייב להעביר העתק מהתצהיר שמסר לפי פסקה זו למנהל הכללי של משרד העבודה, הרווחה והשירותים החברתיים, בתוך 30 ימים ממועד ההתקשרות.</w:t>
      </w:r>
    </w:p>
    <w:p w:rsidR="009F2661" w:rsidRPr="00770737" w:rsidRDefault="009F2661" w:rsidP="009F2661">
      <w:pPr>
        <w:ind w:right="360"/>
        <w:jc w:val="center"/>
        <w:rPr>
          <w:rtl/>
        </w:rPr>
      </w:pPr>
    </w:p>
    <w:tbl>
      <w:tblPr>
        <w:tblStyle w:val="1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F2661" w:rsidRPr="00770737" w:rsidTr="00416730">
        <w:trPr>
          <w:tblHeader/>
          <w:jc w:val="center"/>
        </w:trPr>
        <w:tc>
          <w:tcPr>
            <w:tcW w:w="2693" w:type="dxa"/>
          </w:tcPr>
          <w:p w:rsidR="009F2661" w:rsidRPr="00770737" w:rsidRDefault="009F2661" w:rsidP="00416730">
            <w:pPr>
              <w:tabs>
                <w:tab w:val="left" w:pos="3400"/>
                <w:tab w:val="left" w:pos="6802"/>
                <w:tab w:val="left" w:leader="underscore" w:pos="9354"/>
              </w:tabs>
              <w:jc w:val="center"/>
              <w:rPr>
                <w:color w:val="000000"/>
                <w:sz w:val="20"/>
                <w:rtl/>
              </w:rPr>
            </w:pPr>
            <w:r w:rsidRPr="00770737">
              <w:rPr>
                <w:color w:val="000000"/>
                <w:sz w:val="20"/>
                <w:rtl/>
              </w:rPr>
              <w:t>תאריך</w:t>
            </w:r>
          </w:p>
        </w:tc>
        <w:tc>
          <w:tcPr>
            <w:tcW w:w="2693" w:type="dxa"/>
          </w:tcPr>
          <w:p w:rsidR="009F2661" w:rsidRPr="00770737" w:rsidRDefault="009F2661" w:rsidP="00416730">
            <w:pPr>
              <w:tabs>
                <w:tab w:val="left" w:pos="3400"/>
                <w:tab w:val="left" w:pos="6802"/>
                <w:tab w:val="left" w:leader="underscore" w:pos="9354"/>
              </w:tabs>
              <w:jc w:val="center"/>
              <w:rPr>
                <w:color w:val="000000"/>
                <w:sz w:val="20"/>
                <w:rtl/>
              </w:rPr>
            </w:pPr>
            <w:r w:rsidRPr="00770737">
              <w:rPr>
                <w:color w:val="000000"/>
                <w:sz w:val="20"/>
                <w:rtl/>
              </w:rPr>
              <w:t>שם החותם</w:t>
            </w:r>
          </w:p>
        </w:tc>
        <w:tc>
          <w:tcPr>
            <w:tcW w:w="2694" w:type="dxa"/>
          </w:tcPr>
          <w:p w:rsidR="009F2661" w:rsidRPr="00770737" w:rsidRDefault="009F2661" w:rsidP="00416730">
            <w:pPr>
              <w:tabs>
                <w:tab w:val="left" w:pos="3400"/>
                <w:tab w:val="left" w:pos="6802"/>
                <w:tab w:val="left" w:leader="underscore" w:pos="9354"/>
              </w:tabs>
              <w:jc w:val="center"/>
              <w:rPr>
                <w:color w:val="000000"/>
                <w:sz w:val="20"/>
                <w:rtl/>
              </w:rPr>
            </w:pPr>
            <w:r w:rsidRPr="00770737">
              <w:rPr>
                <w:color w:val="000000"/>
                <w:sz w:val="20"/>
                <w:rtl/>
              </w:rPr>
              <w:t>חתימה וחותמת המציע</w:t>
            </w:r>
          </w:p>
        </w:tc>
      </w:tr>
      <w:tr w:rsidR="009F2661" w:rsidRPr="00770737" w:rsidTr="00416730">
        <w:trPr>
          <w:trHeight w:val="328"/>
          <w:jc w:val="center"/>
        </w:trPr>
        <w:tc>
          <w:tcPr>
            <w:tcW w:w="2693" w:type="dxa"/>
          </w:tcPr>
          <w:p w:rsidR="009F2661" w:rsidRPr="00770737" w:rsidRDefault="009F2661" w:rsidP="00416730">
            <w:pPr>
              <w:pBdr>
                <w:bottom w:val="single" w:sz="4" w:space="1" w:color="auto"/>
              </w:pBdr>
              <w:jc w:val="center"/>
              <w:rPr>
                <w:color w:val="FFFFFF" w:themeColor="background1"/>
                <w:rtl/>
              </w:rPr>
            </w:pPr>
          </w:p>
        </w:tc>
        <w:tc>
          <w:tcPr>
            <w:tcW w:w="2693" w:type="dxa"/>
          </w:tcPr>
          <w:p w:rsidR="009F2661" w:rsidRPr="00770737" w:rsidRDefault="009F2661" w:rsidP="00416730">
            <w:pPr>
              <w:pBdr>
                <w:bottom w:val="single" w:sz="4" w:space="1" w:color="auto"/>
              </w:pBdr>
              <w:jc w:val="center"/>
              <w:rPr>
                <w:color w:val="FFFFFF" w:themeColor="background1"/>
              </w:rPr>
            </w:pPr>
            <w:r w:rsidRPr="00770737">
              <w:rPr>
                <w:color w:val="FFFFFF" w:themeColor="background1"/>
                <w:rtl/>
              </w:rPr>
              <w:t>ריק</w:t>
            </w:r>
          </w:p>
        </w:tc>
        <w:tc>
          <w:tcPr>
            <w:tcW w:w="2694" w:type="dxa"/>
          </w:tcPr>
          <w:p w:rsidR="009F2661" w:rsidRPr="00770737" w:rsidRDefault="009F2661" w:rsidP="00416730">
            <w:pPr>
              <w:pBdr>
                <w:bottom w:val="single" w:sz="4" w:space="1" w:color="auto"/>
              </w:pBdr>
              <w:jc w:val="center"/>
              <w:rPr>
                <w:color w:val="FFFFFF" w:themeColor="background1"/>
              </w:rPr>
            </w:pPr>
            <w:r w:rsidRPr="00770737">
              <w:rPr>
                <w:color w:val="FFFFFF" w:themeColor="background1"/>
                <w:rtl/>
              </w:rPr>
              <w:t>ריק</w:t>
            </w:r>
          </w:p>
        </w:tc>
      </w:tr>
    </w:tbl>
    <w:p w:rsidR="009F2661" w:rsidRPr="00770737" w:rsidRDefault="009F2661" w:rsidP="009F2661">
      <w:pPr>
        <w:jc w:val="center"/>
      </w:pPr>
    </w:p>
    <w:p w:rsidR="009F2661" w:rsidRPr="00770737" w:rsidRDefault="009F2661" w:rsidP="009F2661">
      <w:pPr>
        <w:jc w:val="center"/>
        <w:rPr>
          <w:b/>
          <w:bCs/>
          <w:rtl/>
        </w:rPr>
      </w:pPr>
      <w:r w:rsidRPr="00770737">
        <w:rPr>
          <w:b/>
          <w:bCs/>
          <w:rtl/>
        </w:rPr>
        <w:t>אישור עורך דין</w:t>
      </w:r>
    </w:p>
    <w:p w:rsidR="009F2661" w:rsidRPr="00770737" w:rsidRDefault="009F2661" w:rsidP="009F2661">
      <w:pPr>
        <w:jc w:val="center"/>
      </w:pPr>
    </w:p>
    <w:p w:rsidR="009F2661" w:rsidRPr="00770737" w:rsidRDefault="009F2661" w:rsidP="009F2661">
      <w:pPr>
        <w:rPr>
          <w:rtl/>
        </w:rPr>
      </w:pPr>
      <w:r w:rsidRPr="00770737">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F2661" w:rsidRPr="00770737" w:rsidRDefault="009F2661" w:rsidP="009F2661"/>
    <w:tbl>
      <w:tblPr>
        <w:tblStyle w:val="2f3"/>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F2661" w:rsidRPr="00770737" w:rsidTr="00416730">
        <w:trPr>
          <w:tblHeader/>
          <w:jc w:val="right"/>
        </w:trPr>
        <w:tc>
          <w:tcPr>
            <w:tcW w:w="2721" w:type="dxa"/>
            <w:tcBorders>
              <w:bottom w:val="nil"/>
            </w:tcBorders>
          </w:tcPr>
          <w:p w:rsidR="009F2661" w:rsidRPr="00770737" w:rsidRDefault="009F2661" w:rsidP="00416730">
            <w:pPr>
              <w:ind w:left="4"/>
              <w:jc w:val="center"/>
            </w:pPr>
            <w:r w:rsidRPr="00770737">
              <w:rPr>
                <w:color w:val="000000"/>
                <w:rtl/>
              </w:rPr>
              <w:br w:type="page"/>
            </w:r>
            <w:r w:rsidRPr="00770737">
              <w:rPr>
                <w:rtl/>
              </w:rPr>
              <w:t>תאריך</w:t>
            </w:r>
          </w:p>
        </w:tc>
        <w:tc>
          <w:tcPr>
            <w:tcW w:w="3345" w:type="dxa"/>
            <w:tcBorders>
              <w:bottom w:val="nil"/>
            </w:tcBorders>
          </w:tcPr>
          <w:p w:rsidR="009F2661" w:rsidRPr="00770737" w:rsidRDefault="009F2661" w:rsidP="00416730">
            <w:pPr>
              <w:jc w:val="center"/>
            </w:pPr>
            <w:r w:rsidRPr="00770737">
              <w:rPr>
                <w:rtl/>
              </w:rPr>
              <w:t>מספר רישיון</w:t>
            </w:r>
          </w:p>
        </w:tc>
        <w:tc>
          <w:tcPr>
            <w:tcW w:w="3361" w:type="dxa"/>
            <w:tcBorders>
              <w:bottom w:val="nil"/>
            </w:tcBorders>
          </w:tcPr>
          <w:p w:rsidR="009F2661" w:rsidRPr="00770737" w:rsidRDefault="009F2661" w:rsidP="00416730">
            <w:pPr>
              <w:jc w:val="center"/>
            </w:pPr>
            <w:r w:rsidRPr="00770737">
              <w:rPr>
                <w:rtl/>
              </w:rPr>
              <w:t>חתימה וחותמת</w:t>
            </w:r>
          </w:p>
        </w:tc>
      </w:tr>
      <w:tr w:rsidR="009F2661" w:rsidRPr="00770737" w:rsidTr="00416730">
        <w:trPr>
          <w:jc w:val="right"/>
        </w:trPr>
        <w:tc>
          <w:tcPr>
            <w:tcW w:w="2721" w:type="dxa"/>
            <w:tcBorders>
              <w:bottom w:val="nil"/>
            </w:tcBorders>
          </w:tcPr>
          <w:p w:rsidR="009F2661" w:rsidRPr="00770737" w:rsidRDefault="009F2661" w:rsidP="00416730">
            <w:pPr>
              <w:pBdr>
                <w:bottom w:val="single" w:sz="4" w:space="1" w:color="auto"/>
              </w:pBdr>
              <w:ind w:left="4"/>
              <w:jc w:val="center"/>
              <w:rPr>
                <w:color w:val="FFFFFF" w:themeColor="background1"/>
              </w:rPr>
            </w:pPr>
            <w:r w:rsidRPr="00770737">
              <w:rPr>
                <w:color w:val="FFFFFF" w:themeColor="background1"/>
                <w:rtl/>
              </w:rPr>
              <w:t>ריק</w:t>
            </w:r>
          </w:p>
        </w:tc>
        <w:tc>
          <w:tcPr>
            <w:tcW w:w="3345" w:type="dxa"/>
            <w:tcBorders>
              <w:bottom w:val="nil"/>
            </w:tcBorders>
          </w:tcPr>
          <w:p w:rsidR="009F2661" w:rsidRPr="00770737" w:rsidRDefault="009F2661" w:rsidP="00416730">
            <w:pPr>
              <w:pBdr>
                <w:bottom w:val="single" w:sz="4" w:space="1" w:color="auto"/>
              </w:pBdr>
              <w:jc w:val="center"/>
              <w:rPr>
                <w:color w:val="FFFFFF" w:themeColor="background1"/>
              </w:rPr>
            </w:pPr>
            <w:r w:rsidRPr="00770737">
              <w:rPr>
                <w:color w:val="FFFFFF" w:themeColor="background1"/>
                <w:rtl/>
              </w:rPr>
              <w:t>ריק</w:t>
            </w:r>
          </w:p>
        </w:tc>
        <w:tc>
          <w:tcPr>
            <w:tcW w:w="3361" w:type="dxa"/>
            <w:tcBorders>
              <w:bottom w:val="nil"/>
            </w:tcBorders>
          </w:tcPr>
          <w:p w:rsidR="009F2661" w:rsidRPr="00770737" w:rsidRDefault="009F2661" w:rsidP="00416730">
            <w:pPr>
              <w:pBdr>
                <w:bottom w:val="single" w:sz="4" w:space="1" w:color="auto"/>
              </w:pBdr>
              <w:jc w:val="center"/>
              <w:rPr>
                <w:color w:val="FFFFFF" w:themeColor="background1"/>
              </w:rPr>
            </w:pPr>
            <w:r w:rsidRPr="00770737">
              <w:rPr>
                <w:color w:val="FFFFFF" w:themeColor="background1"/>
                <w:rtl/>
              </w:rPr>
              <w:t>ריק</w:t>
            </w:r>
          </w:p>
        </w:tc>
      </w:tr>
    </w:tbl>
    <w:p w:rsidR="00B80525" w:rsidRPr="00343A7E" w:rsidRDefault="00B80525">
      <w:pPr>
        <w:bidi w:val="0"/>
        <w:rPr>
          <w:rFonts w:asciiTheme="minorHAnsi" w:hAnsiTheme="minorHAnsi"/>
          <w:b/>
          <w:bCs/>
          <w:noProof/>
          <w:sz w:val="22"/>
          <w:u w:val="single"/>
        </w:rPr>
      </w:pPr>
      <w:r w:rsidRPr="00343A7E">
        <w:rPr>
          <w:b/>
          <w:bCs/>
          <w:rtl/>
        </w:rPr>
        <w:br w:type="page"/>
      </w:r>
    </w:p>
    <w:p w:rsidR="004B1772" w:rsidRPr="00477F34" w:rsidRDefault="006B179E" w:rsidP="000C6FBB">
      <w:pPr>
        <w:rPr>
          <w:b/>
          <w:bCs/>
          <w:rtl/>
        </w:rPr>
      </w:pPr>
      <w:bookmarkStart w:id="183" w:name="נספח_מסמכים_חסויים"/>
      <w:bookmarkEnd w:id="172"/>
      <w:bookmarkEnd w:id="173"/>
      <w:bookmarkEnd w:id="174"/>
      <w:bookmarkEnd w:id="175"/>
      <w:bookmarkEnd w:id="176"/>
      <w:bookmarkEnd w:id="177"/>
      <w:r w:rsidRPr="00343A7E">
        <w:rPr>
          <w:b/>
          <w:bCs/>
          <w:rtl/>
        </w:rPr>
        <w:t xml:space="preserve">נספח </w:t>
      </w:r>
      <w:r w:rsidR="00B93883" w:rsidRPr="00343A7E">
        <w:rPr>
          <w:rFonts w:hint="eastAsia"/>
          <w:b/>
          <w:bCs/>
          <w:rtl/>
        </w:rPr>
        <w:t>א</w:t>
      </w:r>
      <w:r w:rsidR="000C6FBB">
        <w:rPr>
          <w:rFonts w:hint="cs"/>
          <w:b/>
          <w:bCs/>
          <w:rtl/>
        </w:rPr>
        <w:t>'</w:t>
      </w:r>
      <w:r w:rsidR="009F2661">
        <w:rPr>
          <w:rFonts w:hint="cs"/>
          <w:b/>
          <w:bCs/>
          <w:rtl/>
        </w:rPr>
        <w:t>4</w:t>
      </w:r>
      <w:bookmarkEnd w:id="183"/>
      <w:r w:rsidR="00B93883" w:rsidRPr="00343A7E">
        <w:rPr>
          <w:rFonts w:hint="cs"/>
          <w:b/>
          <w:bCs/>
          <w:rtl/>
        </w:rPr>
        <w:t xml:space="preserve"> </w:t>
      </w:r>
      <w:r w:rsidR="00313B6B" w:rsidRPr="00343A7E">
        <w:rPr>
          <w:rFonts w:hint="cs"/>
          <w:b/>
          <w:bCs/>
          <w:rtl/>
        </w:rPr>
        <w:t>-</w:t>
      </w:r>
      <w:r w:rsidRPr="00343A7E">
        <w:rPr>
          <w:b/>
          <w:bCs/>
          <w:rtl/>
        </w:rPr>
        <w:t xml:space="preserve"> </w:t>
      </w:r>
      <w:bookmarkStart w:id="184" w:name="נספח_מסמכים_חסויים_כותרת"/>
      <w:r w:rsidRPr="00343A7E">
        <w:rPr>
          <w:b/>
          <w:bCs/>
          <w:rtl/>
        </w:rPr>
        <w:t>בקשה לאי חשיפה מסמכי</w:t>
      </w:r>
      <w:r w:rsidR="00B7117C" w:rsidRPr="00006CDB">
        <w:rPr>
          <w:rFonts w:hint="eastAsia"/>
          <w:b/>
          <w:bCs/>
          <w:rtl/>
        </w:rPr>
        <w:t>ם</w:t>
      </w:r>
      <w:bookmarkEnd w:id="184"/>
    </w:p>
    <w:p w:rsidR="00E461F9" w:rsidRPr="00343A7E" w:rsidRDefault="00E461F9" w:rsidP="008F1983">
      <w:pPr>
        <w:rPr>
          <w:rtl/>
        </w:rPr>
      </w:pPr>
    </w:p>
    <w:p w:rsidR="00E461F9" w:rsidRPr="00343A7E" w:rsidRDefault="00E461F9" w:rsidP="00F27972">
      <w:pPr>
        <w:pStyle w:val="HNormal"/>
        <w:spacing w:after="0" w:line="360" w:lineRule="auto"/>
        <w:rPr>
          <w:noProof w:val="0"/>
          <w:rtl/>
        </w:rPr>
      </w:pPr>
      <w:r w:rsidRPr="00343A7E">
        <w:rPr>
          <w:noProof w:val="0"/>
          <w:rtl/>
        </w:rPr>
        <w:t>הננו מבקשים ש</w:t>
      </w:r>
      <w:r w:rsidRPr="00343A7E">
        <w:rPr>
          <w:rFonts w:hint="cs"/>
          <w:noProof w:val="0"/>
          <w:rtl/>
        </w:rPr>
        <w:t xml:space="preserve">במקרה של זכייה </w:t>
      </w:r>
      <w:r w:rsidRPr="00343A7E">
        <w:rPr>
          <w:noProof w:val="0"/>
          <w:rtl/>
        </w:rPr>
        <w:t xml:space="preserve">הסעיפים הבאים בהצעתנו יהיו חסויים ולא יועברו למציעים האחרים. </w:t>
      </w:r>
    </w:p>
    <w:p w:rsidR="00E461F9" w:rsidRPr="00343A7E" w:rsidRDefault="00E461F9" w:rsidP="00F27972">
      <w:pPr>
        <w:pStyle w:val="HNormal"/>
        <w:spacing w:after="0" w:line="360" w:lineRule="auto"/>
        <w:rPr>
          <w:noProof w:val="0"/>
          <w:rtl/>
        </w:rPr>
      </w:pPr>
      <w:r w:rsidRPr="00343A7E">
        <w:rPr>
          <w:rFonts w:hint="cs"/>
          <w:noProof w:val="0"/>
          <w:rtl/>
        </w:rPr>
        <w:t>יש להגיש העתק מהצעתו המציע כשחלקים אלו מושחרים.</w:t>
      </w:r>
    </w:p>
    <w:p w:rsidR="00E461F9" w:rsidRPr="00343A7E" w:rsidRDefault="00E461F9" w:rsidP="00E461F9">
      <w:pPr>
        <w:pStyle w:val="HNormal"/>
        <w:spacing w:after="0" w:line="360" w:lineRule="auto"/>
        <w:jc w:val="left"/>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45"/>
        <w:gridCol w:w="3962"/>
        <w:gridCol w:w="1073"/>
        <w:gridCol w:w="2050"/>
      </w:tblGrid>
      <w:tr w:rsidR="00E461F9" w:rsidRPr="00343A7E" w:rsidTr="002520A4">
        <w:trPr>
          <w:jc w:val="center"/>
        </w:trPr>
        <w:tc>
          <w:tcPr>
            <w:tcW w:w="1689" w:type="dxa"/>
            <w:shd w:val="clear" w:color="auto" w:fill="F3F3F3"/>
          </w:tcPr>
          <w:p w:rsidR="00E461F9" w:rsidRPr="00343A7E" w:rsidRDefault="00E461F9" w:rsidP="002520A4">
            <w:pPr>
              <w:pStyle w:val="HNormal"/>
              <w:spacing w:after="0" w:line="360" w:lineRule="auto"/>
              <w:jc w:val="center"/>
              <w:rPr>
                <w:b/>
                <w:bCs/>
                <w:noProof w:val="0"/>
                <w:rtl/>
              </w:rPr>
            </w:pPr>
            <w:r w:rsidRPr="00343A7E">
              <w:rPr>
                <w:b/>
                <w:bCs/>
                <w:noProof w:val="0"/>
                <w:rtl/>
              </w:rPr>
              <w:t>מס' הסעיף</w:t>
            </w:r>
          </w:p>
          <w:p w:rsidR="00E461F9" w:rsidRPr="00343A7E" w:rsidRDefault="00E461F9" w:rsidP="002520A4">
            <w:pPr>
              <w:pStyle w:val="HNormal"/>
              <w:spacing w:after="0" w:line="360" w:lineRule="auto"/>
              <w:jc w:val="center"/>
              <w:rPr>
                <w:b/>
                <w:bCs/>
                <w:noProof w:val="0"/>
              </w:rPr>
            </w:pPr>
          </w:p>
        </w:tc>
        <w:tc>
          <w:tcPr>
            <w:tcW w:w="4584" w:type="dxa"/>
            <w:shd w:val="clear" w:color="auto" w:fill="F3F3F3"/>
          </w:tcPr>
          <w:p w:rsidR="00E461F9" w:rsidRPr="00343A7E" w:rsidRDefault="00E461F9" w:rsidP="002520A4">
            <w:pPr>
              <w:pStyle w:val="HNormal"/>
              <w:spacing w:after="0" w:line="360" w:lineRule="auto"/>
              <w:jc w:val="center"/>
              <w:rPr>
                <w:b/>
                <w:bCs/>
                <w:noProof w:val="0"/>
              </w:rPr>
            </w:pPr>
            <w:r w:rsidRPr="00343A7E">
              <w:rPr>
                <w:b/>
                <w:bCs/>
                <w:noProof w:val="0"/>
                <w:rtl/>
              </w:rPr>
              <w:t>נושא</w:t>
            </w:r>
          </w:p>
        </w:tc>
        <w:tc>
          <w:tcPr>
            <w:tcW w:w="1091" w:type="dxa"/>
            <w:shd w:val="clear" w:color="auto" w:fill="F3F3F3"/>
          </w:tcPr>
          <w:p w:rsidR="00E461F9" w:rsidRPr="00343A7E" w:rsidRDefault="00E461F9" w:rsidP="002520A4">
            <w:pPr>
              <w:pStyle w:val="HNormal"/>
              <w:spacing w:after="0" w:line="360" w:lineRule="auto"/>
              <w:jc w:val="center"/>
              <w:rPr>
                <w:b/>
                <w:bCs/>
                <w:noProof w:val="0"/>
              </w:rPr>
            </w:pPr>
            <w:r w:rsidRPr="00343A7E">
              <w:rPr>
                <w:b/>
                <w:bCs/>
                <w:noProof w:val="0"/>
                <w:rtl/>
              </w:rPr>
              <w:t>עמוד בהצעתנו</w:t>
            </w:r>
          </w:p>
        </w:tc>
        <w:tc>
          <w:tcPr>
            <w:tcW w:w="2234" w:type="dxa"/>
            <w:shd w:val="clear" w:color="auto" w:fill="F3F3F3"/>
          </w:tcPr>
          <w:p w:rsidR="00E461F9" w:rsidRPr="00343A7E" w:rsidRDefault="00E461F9" w:rsidP="002520A4">
            <w:pPr>
              <w:pStyle w:val="HNormal"/>
              <w:spacing w:after="0" w:line="360" w:lineRule="auto"/>
              <w:jc w:val="center"/>
              <w:rPr>
                <w:b/>
                <w:bCs/>
                <w:noProof w:val="0"/>
                <w:rtl/>
              </w:rPr>
            </w:pPr>
            <w:r w:rsidRPr="00343A7E">
              <w:rPr>
                <w:rFonts w:hint="cs"/>
                <w:b/>
                <w:bCs/>
                <w:noProof w:val="0"/>
                <w:rtl/>
              </w:rPr>
              <w:t>פירוט הנימוקים לבקשה</w:t>
            </w:r>
          </w:p>
        </w:tc>
      </w:tr>
      <w:tr w:rsidR="00E461F9" w:rsidRPr="00343A7E" w:rsidTr="002520A4">
        <w:trPr>
          <w:jc w:val="center"/>
        </w:trPr>
        <w:tc>
          <w:tcPr>
            <w:tcW w:w="1689" w:type="dxa"/>
          </w:tcPr>
          <w:p w:rsidR="00E461F9" w:rsidRPr="00343A7E" w:rsidRDefault="00E461F9" w:rsidP="002520A4">
            <w:pPr>
              <w:pStyle w:val="HNormal"/>
              <w:spacing w:after="0" w:line="360" w:lineRule="auto"/>
              <w:jc w:val="left"/>
              <w:rPr>
                <w:noProof w:val="0"/>
              </w:rPr>
            </w:pPr>
          </w:p>
        </w:tc>
        <w:tc>
          <w:tcPr>
            <w:tcW w:w="4584" w:type="dxa"/>
          </w:tcPr>
          <w:p w:rsidR="00E461F9" w:rsidRPr="00343A7E" w:rsidRDefault="00E461F9" w:rsidP="002520A4">
            <w:pPr>
              <w:pStyle w:val="HNormal"/>
              <w:spacing w:after="0" w:line="360" w:lineRule="auto"/>
              <w:jc w:val="left"/>
              <w:rPr>
                <w:noProof w:val="0"/>
              </w:rPr>
            </w:pPr>
          </w:p>
        </w:tc>
        <w:tc>
          <w:tcPr>
            <w:tcW w:w="1091" w:type="dxa"/>
          </w:tcPr>
          <w:p w:rsidR="00E461F9" w:rsidRPr="00343A7E" w:rsidRDefault="00E461F9" w:rsidP="002520A4">
            <w:pPr>
              <w:pStyle w:val="HNormal"/>
              <w:spacing w:after="0" w:line="360" w:lineRule="auto"/>
              <w:jc w:val="left"/>
              <w:rPr>
                <w:noProof w:val="0"/>
              </w:rPr>
            </w:pPr>
          </w:p>
        </w:tc>
        <w:tc>
          <w:tcPr>
            <w:tcW w:w="2234" w:type="dxa"/>
          </w:tcPr>
          <w:p w:rsidR="00E461F9" w:rsidRPr="00343A7E" w:rsidRDefault="00E461F9" w:rsidP="002520A4">
            <w:pPr>
              <w:pStyle w:val="HNormal"/>
              <w:spacing w:after="0" w:line="360" w:lineRule="auto"/>
              <w:jc w:val="left"/>
              <w:rPr>
                <w:noProof w:val="0"/>
              </w:rPr>
            </w:pPr>
          </w:p>
        </w:tc>
      </w:tr>
      <w:tr w:rsidR="00E461F9" w:rsidRPr="00343A7E" w:rsidTr="002520A4">
        <w:trPr>
          <w:jc w:val="center"/>
        </w:trPr>
        <w:tc>
          <w:tcPr>
            <w:tcW w:w="1689" w:type="dxa"/>
          </w:tcPr>
          <w:p w:rsidR="00E461F9" w:rsidRPr="00343A7E" w:rsidRDefault="00E461F9" w:rsidP="002520A4">
            <w:pPr>
              <w:pStyle w:val="HNormal"/>
              <w:spacing w:after="0" w:line="360" w:lineRule="auto"/>
              <w:jc w:val="left"/>
              <w:rPr>
                <w:noProof w:val="0"/>
              </w:rPr>
            </w:pPr>
          </w:p>
        </w:tc>
        <w:tc>
          <w:tcPr>
            <w:tcW w:w="4584" w:type="dxa"/>
          </w:tcPr>
          <w:p w:rsidR="00E461F9" w:rsidRPr="00343A7E" w:rsidRDefault="00E461F9" w:rsidP="002520A4">
            <w:pPr>
              <w:pStyle w:val="HNormal"/>
              <w:spacing w:after="0" w:line="360" w:lineRule="auto"/>
              <w:jc w:val="left"/>
              <w:rPr>
                <w:noProof w:val="0"/>
              </w:rPr>
            </w:pPr>
          </w:p>
        </w:tc>
        <w:tc>
          <w:tcPr>
            <w:tcW w:w="1091" w:type="dxa"/>
          </w:tcPr>
          <w:p w:rsidR="00E461F9" w:rsidRPr="00343A7E" w:rsidRDefault="00E461F9" w:rsidP="002520A4">
            <w:pPr>
              <w:pStyle w:val="HNormal"/>
              <w:spacing w:after="0" w:line="360" w:lineRule="auto"/>
              <w:jc w:val="left"/>
              <w:rPr>
                <w:noProof w:val="0"/>
              </w:rPr>
            </w:pPr>
          </w:p>
        </w:tc>
        <w:tc>
          <w:tcPr>
            <w:tcW w:w="2234" w:type="dxa"/>
          </w:tcPr>
          <w:p w:rsidR="00E461F9" w:rsidRPr="00343A7E" w:rsidRDefault="00E461F9" w:rsidP="002520A4">
            <w:pPr>
              <w:pStyle w:val="HNormal"/>
              <w:spacing w:after="0" w:line="360" w:lineRule="auto"/>
              <w:jc w:val="left"/>
              <w:rPr>
                <w:noProof w:val="0"/>
              </w:rPr>
            </w:pPr>
          </w:p>
        </w:tc>
      </w:tr>
      <w:tr w:rsidR="00E461F9" w:rsidRPr="00343A7E" w:rsidTr="002520A4">
        <w:trPr>
          <w:jc w:val="center"/>
        </w:trPr>
        <w:tc>
          <w:tcPr>
            <w:tcW w:w="1689" w:type="dxa"/>
          </w:tcPr>
          <w:p w:rsidR="00E461F9" w:rsidRPr="00343A7E" w:rsidRDefault="00E461F9" w:rsidP="002520A4">
            <w:pPr>
              <w:pStyle w:val="HNormal"/>
              <w:spacing w:after="0" w:line="360" w:lineRule="auto"/>
              <w:jc w:val="left"/>
              <w:rPr>
                <w:noProof w:val="0"/>
              </w:rPr>
            </w:pPr>
          </w:p>
        </w:tc>
        <w:tc>
          <w:tcPr>
            <w:tcW w:w="4584" w:type="dxa"/>
          </w:tcPr>
          <w:p w:rsidR="00E461F9" w:rsidRPr="00343A7E" w:rsidRDefault="00E461F9" w:rsidP="002520A4">
            <w:pPr>
              <w:pStyle w:val="HNormal"/>
              <w:spacing w:after="0" w:line="360" w:lineRule="auto"/>
              <w:jc w:val="left"/>
              <w:rPr>
                <w:noProof w:val="0"/>
              </w:rPr>
            </w:pPr>
          </w:p>
        </w:tc>
        <w:tc>
          <w:tcPr>
            <w:tcW w:w="1091" w:type="dxa"/>
          </w:tcPr>
          <w:p w:rsidR="00E461F9" w:rsidRPr="00343A7E" w:rsidRDefault="00E461F9" w:rsidP="002520A4">
            <w:pPr>
              <w:pStyle w:val="HNormal"/>
              <w:spacing w:after="0" w:line="360" w:lineRule="auto"/>
              <w:jc w:val="left"/>
              <w:rPr>
                <w:noProof w:val="0"/>
              </w:rPr>
            </w:pPr>
          </w:p>
        </w:tc>
        <w:tc>
          <w:tcPr>
            <w:tcW w:w="2234" w:type="dxa"/>
          </w:tcPr>
          <w:p w:rsidR="00E461F9" w:rsidRPr="00343A7E" w:rsidRDefault="00E461F9" w:rsidP="002520A4">
            <w:pPr>
              <w:pStyle w:val="HNormal"/>
              <w:spacing w:after="0" w:line="360" w:lineRule="auto"/>
              <w:jc w:val="left"/>
              <w:rPr>
                <w:noProof w:val="0"/>
              </w:rPr>
            </w:pPr>
          </w:p>
        </w:tc>
      </w:tr>
      <w:tr w:rsidR="00E461F9" w:rsidRPr="00343A7E" w:rsidTr="002520A4">
        <w:trPr>
          <w:jc w:val="center"/>
        </w:trPr>
        <w:tc>
          <w:tcPr>
            <w:tcW w:w="1689" w:type="dxa"/>
          </w:tcPr>
          <w:p w:rsidR="00E461F9" w:rsidRPr="00343A7E" w:rsidRDefault="00E461F9" w:rsidP="002520A4">
            <w:pPr>
              <w:pStyle w:val="HNormal"/>
              <w:spacing w:after="0" w:line="360" w:lineRule="auto"/>
              <w:jc w:val="left"/>
              <w:rPr>
                <w:noProof w:val="0"/>
              </w:rPr>
            </w:pPr>
          </w:p>
        </w:tc>
        <w:tc>
          <w:tcPr>
            <w:tcW w:w="4584" w:type="dxa"/>
          </w:tcPr>
          <w:p w:rsidR="00E461F9" w:rsidRPr="00343A7E" w:rsidRDefault="00E461F9" w:rsidP="002520A4">
            <w:pPr>
              <w:pStyle w:val="HNormal"/>
              <w:spacing w:after="0" w:line="360" w:lineRule="auto"/>
              <w:jc w:val="left"/>
              <w:rPr>
                <w:noProof w:val="0"/>
              </w:rPr>
            </w:pPr>
          </w:p>
        </w:tc>
        <w:tc>
          <w:tcPr>
            <w:tcW w:w="1091" w:type="dxa"/>
          </w:tcPr>
          <w:p w:rsidR="00E461F9" w:rsidRPr="00343A7E" w:rsidRDefault="00E461F9" w:rsidP="002520A4">
            <w:pPr>
              <w:pStyle w:val="HNormal"/>
              <w:spacing w:after="0" w:line="360" w:lineRule="auto"/>
              <w:jc w:val="left"/>
              <w:rPr>
                <w:noProof w:val="0"/>
              </w:rPr>
            </w:pPr>
          </w:p>
        </w:tc>
        <w:tc>
          <w:tcPr>
            <w:tcW w:w="2234" w:type="dxa"/>
          </w:tcPr>
          <w:p w:rsidR="00E461F9" w:rsidRPr="00343A7E" w:rsidRDefault="00E461F9" w:rsidP="002520A4">
            <w:pPr>
              <w:pStyle w:val="HNormal"/>
              <w:spacing w:after="0" w:line="360" w:lineRule="auto"/>
              <w:jc w:val="left"/>
              <w:rPr>
                <w:noProof w:val="0"/>
              </w:rPr>
            </w:pPr>
          </w:p>
        </w:tc>
      </w:tr>
      <w:tr w:rsidR="00E461F9" w:rsidRPr="00343A7E" w:rsidTr="002520A4">
        <w:trPr>
          <w:jc w:val="center"/>
        </w:trPr>
        <w:tc>
          <w:tcPr>
            <w:tcW w:w="1689" w:type="dxa"/>
          </w:tcPr>
          <w:p w:rsidR="00E461F9" w:rsidRPr="00343A7E" w:rsidRDefault="00E461F9" w:rsidP="002520A4">
            <w:pPr>
              <w:pStyle w:val="HNormal"/>
              <w:spacing w:after="0" w:line="360" w:lineRule="auto"/>
              <w:jc w:val="left"/>
              <w:rPr>
                <w:noProof w:val="0"/>
              </w:rPr>
            </w:pPr>
          </w:p>
        </w:tc>
        <w:tc>
          <w:tcPr>
            <w:tcW w:w="4584" w:type="dxa"/>
          </w:tcPr>
          <w:p w:rsidR="00E461F9" w:rsidRPr="00343A7E" w:rsidRDefault="00E461F9" w:rsidP="002520A4">
            <w:pPr>
              <w:pStyle w:val="HNormal"/>
              <w:spacing w:after="0" w:line="360" w:lineRule="auto"/>
              <w:jc w:val="left"/>
              <w:rPr>
                <w:noProof w:val="0"/>
              </w:rPr>
            </w:pPr>
          </w:p>
        </w:tc>
        <w:tc>
          <w:tcPr>
            <w:tcW w:w="1091" w:type="dxa"/>
          </w:tcPr>
          <w:p w:rsidR="00E461F9" w:rsidRPr="00343A7E" w:rsidRDefault="00E461F9" w:rsidP="002520A4">
            <w:pPr>
              <w:pStyle w:val="HNormal"/>
              <w:spacing w:after="0" w:line="360" w:lineRule="auto"/>
              <w:jc w:val="left"/>
              <w:rPr>
                <w:noProof w:val="0"/>
              </w:rPr>
            </w:pPr>
          </w:p>
        </w:tc>
        <w:tc>
          <w:tcPr>
            <w:tcW w:w="2234" w:type="dxa"/>
          </w:tcPr>
          <w:p w:rsidR="00E461F9" w:rsidRPr="00343A7E" w:rsidRDefault="00E461F9" w:rsidP="002520A4">
            <w:pPr>
              <w:pStyle w:val="HNormal"/>
              <w:spacing w:after="0" w:line="360" w:lineRule="auto"/>
              <w:jc w:val="left"/>
              <w:rPr>
                <w:noProof w:val="0"/>
              </w:rPr>
            </w:pPr>
          </w:p>
        </w:tc>
      </w:tr>
      <w:tr w:rsidR="00E461F9" w:rsidRPr="00343A7E" w:rsidTr="002520A4">
        <w:trPr>
          <w:jc w:val="center"/>
        </w:trPr>
        <w:tc>
          <w:tcPr>
            <w:tcW w:w="1689" w:type="dxa"/>
          </w:tcPr>
          <w:p w:rsidR="00E461F9" w:rsidRPr="00343A7E" w:rsidRDefault="00E461F9" w:rsidP="002520A4">
            <w:pPr>
              <w:pStyle w:val="HNormal"/>
              <w:spacing w:after="0" w:line="360" w:lineRule="auto"/>
              <w:jc w:val="left"/>
              <w:rPr>
                <w:noProof w:val="0"/>
              </w:rPr>
            </w:pPr>
          </w:p>
        </w:tc>
        <w:tc>
          <w:tcPr>
            <w:tcW w:w="4584" w:type="dxa"/>
          </w:tcPr>
          <w:p w:rsidR="00E461F9" w:rsidRPr="00343A7E" w:rsidRDefault="00E461F9" w:rsidP="002520A4">
            <w:pPr>
              <w:pStyle w:val="HNormal"/>
              <w:spacing w:after="0" w:line="360" w:lineRule="auto"/>
              <w:jc w:val="left"/>
              <w:rPr>
                <w:noProof w:val="0"/>
              </w:rPr>
            </w:pPr>
          </w:p>
        </w:tc>
        <w:tc>
          <w:tcPr>
            <w:tcW w:w="1091" w:type="dxa"/>
          </w:tcPr>
          <w:p w:rsidR="00E461F9" w:rsidRPr="00343A7E" w:rsidRDefault="00E461F9" w:rsidP="002520A4">
            <w:pPr>
              <w:pStyle w:val="HNormal"/>
              <w:spacing w:after="0" w:line="360" w:lineRule="auto"/>
              <w:jc w:val="left"/>
              <w:rPr>
                <w:noProof w:val="0"/>
              </w:rPr>
            </w:pPr>
          </w:p>
        </w:tc>
        <w:tc>
          <w:tcPr>
            <w:tcW w:w="2234" w:type="dxa"/>
          </w:tcPr>
          <w:p w:rsidR="00E461F9" w:rsidRPr="00343A7E" w:rsidRDefault="00E461F9" w:rsidP="002520A4">
            <w:pPr>
              <w:pStyle w:val="HNormal"/>
              <w:spacing w:after="0" w:line="360" w:lineRule="auto"/>
              <w:jc w:val="left"/>
              <w:rPr>
                <w:noProof w:val="0"/>
              </w:rPr>
            </w:pPr>
          </w:p>
        </w:tc>
      </w:tr>
      <w:tr w:rsidR="00E461F9" w:rsidRPr="00343A7E" w:rsidTr="002520A4">
        <w:trPr>
          <w:jc w:val="center"/>
        </w:trPr>
        <w:tc>
          <w:tcPr>
            <w:tcW w:w="1689" w:type="dxa"/>
          </w:tcPr>
          <w:p w:rsidR="00E461F9" w:rsidRPr="00343A7E" w:rsidRDefault="00E461F9" w:rsidP="002520A4">
            <w:pPr>
              <w:pStyle w:val="HNormal"/>
              <w:spacing w:after="0" w:line="360" w:lineRule="auto"/>
              <w:jc w:val="left"/>
              <w:rPr>
                <w:noProof w:val="0"/>
              </w:rPr>
            </w:pPr>
          </w:p>
        </w:tc>
        <w:tc>
          <w:tcPr>
            <w:tcW w:w="4584" w:type="dxa"/>
          </w:tcPr>
          <w:p w:rsidR="00E461F9" w:rsidRPr="00343A7E" w:rsidRDefault="00E461F9" w:rsidP="002520A4">
            <w:pPr>
              <w:pStyle w:val="HNormal"/>
              <w:spacing w:after="0" w:line="360" w:lineRule="auto"/>
              <w:jc w:val="left"/>
              <w:rPr>
                <w:noProof w:val="0"/>
              </w:rPr>
            </w:pPr>
          </w:p>
        </w:tc>
        <w:tc>
          <w:tcPr>
            <w:tcW w:w="1091" w:type="dxa"/>
          </w:tcPr>
          <w:p w:rsidR="00E461F9" w:rsidRPr="00343A7E" w:rsidRDefault="00E461F9" w:rsidP="002520A4">
            <w:pPr>
              <w:pStyle w:val="HNormal"/>
              <w:spacing w:after="0" w:line="360" w:lineRule="auto"/>
              <w:jc w:val="left"/>
              <w:rPr>
                <w:noProof w:val="0"/>
              </w:rPr>
            </w:pPr>
          </w:p>
        </w:tc>
        <w:tc>
          <w:tcPr>
            <w:tcW w:w="2234" w:type="dxa"/>
          </w:tcPr>
          <w:p w:rsidR="00E461F9" w:rsidRPr="00343A7E" w:rsidRDefault="00E461F9" w:rsidP="002520A4">
            <w:pPr>
              <w:pStyle w:val="HNormal"/>
              <w:spacing w:after="0" w:line="360" w:lineRule="auto"/>
              <w:jc w:val="left"/>
              <w:rPr>
                <w:noProof w:val="0"/>
              </w:rPr>
            </w:pPr>
          </w:p>
        </w:tc>
      </w:tr>
    </w:tbl>
    <w:p w:rsidR="00E461F9" w:rsidRPr="00343A7E" w:rsidRDefault="00E461F9" w:rsidP="00E461F9">
      <w:pPr>
        <w:pStyle w:val="HNormal"/>
        <w:spacing w:after="0" w:line="360" w:lineRule="auto"/>
        <w:jc w:val="left"/>
        <w:rPr>
          <w:noProof w:val="0"/>
          <w:rtl/>
        </w:rPr>
      </w:pPr>
    </w:p>
    <w:p w:rsidR="00E461F9" w:rsidRPr="00343A7E" w:rsidRDefault="00E461F9" w:rsidP="00E461F9">
      <w:pPr>
        <w:pStyle w:val="HNormal"/>
        <w:spacing w:after="0" w:line="360" w:lineRule="auto"/>
        <w:jc w:val="left"/>
        <w:rPr>
          <w:b/>
          <w:bCs/>
          <w:noProof w:val="0"/>
          <w:rtl/>
        </w:rPr>
      </w:pPr>
    </w:p>
    <w:p w:rsidR="00975567" w:rsidRPr="00343A7E" w:rsidRDefault="007C38A8" w:rsidP="00514F04">
      <w:pPr>
        <w:pStyle w:val="HNormal"/>
        <w:numPr>
          <w:ilvl w:val="0"/>
          <w:numId w:val="17"/>
        </w:numPr>
        <w:spacing w:after="0" w:line="360" w:lineRule="auto"/>
        <w:rPr>
          <w:noProof w:val="0"/>
          <w:rtl/>
        </w:rPr>
      </w:pPr>
      <w:r>
        <w:rPr>
          <w:rFonts w:hint="cs"/>
          <w:noProof w:val="0"/>
          <w:rtl/>
        </w:rPr>
        <w:t xml:space="preserve">ידוע לנו כי אם </w:t>
      </w:r>
      <w:r w:rsidR="00E461F9" w:rsidRPr="00343A7E">
        <w:rPr>
          <w:noProof w:val="0"/>
          <w:rtl/>
        </w:rPr>
        <w:t>נספח זה לא יוגש, י</w:t>
      </w:r>
      <w:r w:rsidR="00333093">
        <w:rPr>
          <w:rFonts w:hint="cs"/>
          <w:noProof w:val="0"/>
          <w:rtl/>
        </w:rPr>
        <w:t>י</w:t>
      </w:r>
      <w:r w:rsidR="00E461F9" w:rsidRPr="00343A7E">
        <w:rPr>
          <w:noProof w:val="0"/>
          <w:rtl/>
        </w:rPr>
        <w:t xml:space="preserve">חשב הדבר כאילו אין חלקים חסויים </w:t>
      </w:r>
      <w:r>
        <w:rPr>
          <w:rFonts w:hint="cs"/>
          <w:noProof w:val="0"/>
          <w:rtl/>
        </w:rPr>
        <w:t>בהצעתנו</w:t>
      </w:r>
      <w:r w:rsidR="00E461F9" w:rsidRPr="00343A7E">
        <w:rPr>
          <w:noProof w:val="0"/>
          <w:rtl/>
        </w:rPr>
        <w:t>.</w:t>
      </w:r>
    </w:p>
    <w:p w:rsidR="00975567" w:rsidRPr="00343A7E" w:rsidRDefault="007C38A8" w:rsidP="00514F04">
      <w:pPr>
        <w:pStyle w:val="HNormal"/>
        <w:numPr>
          <w:ilvl w:val="0"/>
          <w:numId w:val="17"/>
        </w:numPr>
        <w:spacing w:after="0" w:line="360" w:lineRule="auto"/>
        <w:rPr>
          <w:noProof w:val="0"/>
          <w:rtl/>
        </w:rPr>
      </w:pPr>
      <w:r>
        <w:rPr>
          <w:rFonts w:hint="cs"/>
          <w:noProof w:val="0"/>
          <w:rtl/>
        </w:rPr>
        <w:t xml:space="preserve">ידוע לנו </w:t>
      </w:r>
      <w:r w:rsidRPr="00343A7E">
        <w:rPr>
          <w:rFonts w:hint="cs"/>
          <w:noProof w:val="0"/>
          <w:rtl/>
        </w:rPr>
        <w:t xml:space="preserve"> </w:t>
      </w:r>
      <w:r w:rsidR="00E461F9" w:rsidRPr="00343A7E">
        <w:rPr>
          <w:rFonts w:hint="cs"/>
          <w:noProof w:val="0"/>
          <w:rtl/>
        </w:rPr>
        <w:t xml:space="preserve">כי מסמך זה מהווה בקשת המציע בלבד הסמכות להכרעה בדבר חיסיון חלקים אלו נתונה לוועדת המכרזים. </w:t>
      </w:r>
    </w:p>
    <w:p w:rsidR="00A12CB0" w:rsidRDefault="00E461F9" w:rsidP="00F27972">
      <w:pPr>
        <w:pStyle w:val="HNormal"/>
        <w:spacing w:after="0" w:line="360" w:lineRule="auto"/>
        <w:rPr>
          <w:noProof w:val="0"/>
          <w:rtl/>
        </w:rPr>
      </w:pPr>
      <w:r w:rsidRPr="00343A7E">
        <w:rPr>
          <w:noProof w:val="0"/>
          <w:rtl/>
        </w:rPr>
        <w:t xml:space="preserve">ידוע </w:t>
      </w:r>
      <w:r w:rsidR="007C38A8">
        <w:rPr>
          <w:rFonts w:hint="cs"/>
          <w:noProof w:val="0"/>
          <w:rtl/>
        </w:rPr>
        <w:t xml:space="preserve">לנו </w:t>
      </w:r>
      <w:r w:rsidR="00E466A3">
        <w:rPr>
          <w:rFonts w:hint="cs"/>
          <w:noProof w:val="0"/>
          <w:rtl/>
        </w:rPr>
        <w:t>כי</w:t>
      </w:r>
      <w:r w:rsidR="007C38A8" w:rsidRPr="00343A7E">
        <w:rPr>
          <w:noProof w:val="0"/>
          <w:rtl/>
        </w:rPr>
        <w:t xml:space="preserve"> </w:t>
      </w:r>
      <w:r w:rsidRPr="00343A7E">
        <w:rPr>
          <w:noProof w:val="0"/>
          <w:rtl/>
        </w:rPr>
        <w:t xml:space="preserve">סעיפים הנוגעים לעלויות ולהוכחת עמידה בדרישות הסף, אינם חסויים. הכל בכפוף לאמור במכרז סעיף </w:t>
      </w:r>
      <w:r w:rsidR="002310F3">
        <w:fldChar w:fldCharType="begin"/>
      </w:r>
      <w:r w:rsidR="002310F3">
        <w:instrText xml:space="preserve"> REF _Ref293906799 \r \h  \* MERGEFORMAT </w:instrText>
      </w:r>
      <w:r w:rsidR="002310F3">
        <w:fldChar w:fldCharType="separate"/>
      </w:r>
      <w:r w:rsidR="00393F4F">
        <w:rPr>
          <w:noProof w:val="0"/>
          <w:cs/>
        </w:rPr>
        <w:t>‎</w:t>
      </w:r>
      <w:r w:rsidR="00393F4F">
        <w:rPr>
          <w:noProof w:val="0"/>
        </w:rPr>
        <w:t>15</w:t>
      </w:r>
      <w:r w:rsidR="002310F3">
        <w:fldChar w:fldCharType="end"/>
      </w:r>
      <w:r w:rsidR="00313B6B" w:rsidRPr="00343A7E">
        <w:rPr>
          <w:rFonts w:hint="cs"/>
          <w:noProof w:val="0"/>
          <w:rtl/>
        </w:rPr>
        <w:t xml:space="preserve"> </w:t>
      </w:r>
      <w:r w:rsidRPr="00343A7E">
        <w:rPr>
          <w:noProof w:val="0"/>
          <w:rtl/>
        </w:rPr>
        <w:t xml:space="preserve">לפרק </w:t>
      </w:r>
      <w:r w:rsidR="00DA369E">
        <w:rPr>
          <w:rFonts w:hint="cs"/>
          <w:noProof w:val="0"/>
          <w:rtl/>
        </w:rPr>
        <w:t>לחלק א' למסמכי המכרז</w:t>
      </w:r>
      <w:r w:rsidRPr="00343A7E">
        <w:rPr>
          <w:noProof w:val="0"/>
          <w:rtl/>
        </w:rPr>
        <w:t xml:space="preserve">. </w:t>
      </w:r>
    </w:p>
    <w:p w:rsidR="00A12CB0" w:rsidRDefault="00A12CB0" w:rsidP="00006CDB">
      <w:pPr>
        <w:pStyle w:val="HNormal"/>
        <w:spacing w:after="0" w:line="360" w:lineRule="auto"/>
        <w:jc w:val="left"/>
        <w:rPr>
          <w:noProof w:val="0"/>
          <w:rtl/>
        </w:rPr>
      </w:pPr>
    </w:p>
    <w:p w:rsidR="00A12CB0" w:rsidRDefault="00A12CB0" w:rsidP="00006CDB">
      <w:pPr>
        <w:pStyle w:val="HNormal"/>
        <w:spacing w:after="0" w:line="360" w:lineRule="auto"/>
        <w:jc w:val="left"/>
        <w:rPr>
          <w:noProof w:val="0"/>
          <w:rtl/>
        </w:rPr>
      </w:pPr>
    </w:p>
    <w:p w:rsidR="000C33B5" w:rsidRPr="00343A7E" w:rsidRDefault="000C33B5" w:rsidP="000C33B5">
      <w:pPr>
        <w:spacing w:before="120" w:after="120" w:line="360" w:lineRule="auto"/>
        <w:ind w:left="23"/>
        <w:jc w:val="center"/>
        <w:rPr>
          <w:b/>
          <w:bCs/>
          <w:rtl/>
        </w:rPr>
      </w:pPr>
      <w:r w:rsidRPr="00343A7E">
        <w:rPr>
          <w:rFonts w:hint="cs"/>
          <w:b/>
          <w:bCs/>
          <w:rtl/>
        </w:rPr>
        <w:t>ולראיה באתי על החתום</w:t>
      </w:r>
    </w:p>
    <w:p w:rsidR="000C33B5" w:rsidRPr="00343A7E" w:rsidRDefault="000C33B5" w:rsidP="008F1983">
      <w:pPr>
        <w:rPr>
          <w:rtl/>
        </w:rPr>
      </w:pPr>
    </w:p>
    <w:p w:rsidR="000C33B5" w:rsidRPr="00343A7E" w:rsidRDefault="000C33B5" w:rsidP="000C33B5">
      <w:pPr>
        <w:autoSpaceDE w:val="0"/>
        <w:autoSpaceDN w:val="0"/>
        <w:adjustRightInd w:val="0"/>
        <w:rPr>
          <w:rFonts w:ascii="Times New Roman" w:hAnsi="Times New Roman"/>
          <w:b/>
          <w:bCs/>
          <w:smallCaps/>
        </w:rPr>
      </w:pPr>
    </w:p>
    <w:p w:rsidR="000C33B5" w:rsidRPr="00343A7E" w:rsidRDefault="000C33B5" w:rsidP="000C33B5">
      <w:pPr>
        <w:autoSpaceDE w:val="0"/>
        <w:autoSpaceDN w:val="0"/>
        <w:adjustRightInd w:val="0"/>
        <w:spacing w:line="360" w:lineRule="auto"/>
        <w:rPr>
          <w:rFonts w:ascii="Times New Roman" w:hAnsi="Times New Roman"/>
          <w:b/>
          <w:bCs/>
          <w:smallCaps/>
          <w:rtl/>
        </w:rPr>
      </w:pPr>
      <w:r w:rsidRPr="00343A7E">
        <w:rPr>
          <w:rFonts w:ascii="Times New Roman" w:hAnsi="Times New Roman"/>
          <w:b/>
          <w:bCs/>
          <w:smallCaps/>
        </w:rPr>
        <w:t xml:space="preserve">__________________   </w:t>
      </w:r>
      <w:r w:rsidRPr="00343A7E">
        <w:rPr>
          <w:rFonts w:ascii="Times New Roman" w:hAnsi="Times New Roman" w:hint="cs"/>
          <w:b/>
          <w:bCs/>
          <w:smallCaps/>
          <w:rtl/>
        </w:rPr>
        <w:t xml:space="preserve">         </w:t>
      </w:r>
      <w:r w:rsidRPr="00343A7E">
        <w:rPr>
          <w:rFonts w:ascii="Times New Roman" w:hAnsi="Times New Roman"/>
          <w:b/>
          <w:bCs/>
          <w:smallCaps/>
        </w:rPr>
        <w:t>_________________________</w:t>
      </w:r>
      <w:r w:rsidRPr="00343A7E">
        <w:rPr>
          <w:rFonts w:ascii="Times New Roman" w:hAnsi="Times New Roman" w:hint="cs"/>
          <w:b/>
          <w:bCs/>
          <w:smallCaps/>
          <w:rtl/>
        </w:rPr>
        <w:t xml:space="preserve">             </w:t>
      </w:r>
      <w:r w:rsidRPr="00343A7E">
        <w:rPr>
          <w:rFonts w:ascii="Times New Roman" w:hAnsi="Times New Roman"/>
          <w:b/>
          <w:bCs/>
          <w:smallCaps/>
        </w:rPr>
        <w:t>______________</w:t>
      </w:r>
    </w:p>
    <w:p w:rsidR="000C33B5" w:rsidRPr="00343A7E" w:rsidRDefault="000C33B5" w:rsidP="000C33B5">
      <w:pPr>
        <w:pStyle w:val="Normal1"/>
        <w:spacing w:after="120" w:line="360" w:lineRule="auto"/>
        <w:ind w:firstLine="720"/>
        <w:rPr>
          <w:b/>
          <w:bCs/>
          <w:rtl/>
        </w:rPr>
      </w:pPr>
      <w:r w:rsidRPr="00343A7E">
        <w:rPr>
          <w:b/>
          <w:bCs/>
          <w:rtl/>
        </w:rPr>
        <w:t>תאריך</w:t>
      </w:r>
      <w:r w:rsidRPr="00343A7E">
        <w:rPr>
          <w:b/>
          <w:bCs/>
          <w:rtl/>
        </w:rPr>
        <w:tab/>
      </w:r>
      <w:r w:rsidRPr="00343A7E">
        <w:rPr>
          <w:rFonts w:hint="cs"/>
          <w:b/>
          <w:bCs/>
          <w:rtl/>
        </w:rPr>
        <w:t xml:space="preserve">                  </w:t>
      </w:r>
      <w:r w:rsidRPr="00343A7E">
        <w:rPr>
          <w:rFonts w:hint="cs"/>
          <w:b/>
          <w:bCs/>
          <w:rtl/>
        </w:rPr>
        <w:tab/>
      </w:r>
      <w:r w:rsidRPr="00343A7E">
        <w:rPr>
          <w:rFonts w:hint="cs"/>
          <w:b/>
          <w:bCs/>
          <w:rtl/>
        </w:rPr>
        <w:tab/>
        <w:t xml:space="preserve">  </w:t>
      </w:r>
      <w:r w:rsidRPr="00343A7E">
        <w:rPr>
          <w:b/>
          <w:bCs/>
          <w:rtl/>
        </w:rPr>
        <w:t>שם מלא</w:t>
      </w:r>
      <w:r w:rsidRPr="00343A7E">
        <w:rPr>
          <w:rFonts w:hint="cs"/>
          <w:b/>
          <w:bCs/>
          <w:rtl/>
        </w:rPr>
        <w:tab/>
      </w:r>
      <w:r w:rsidRPr="00343A7E">
        <w:rPr>
          <w:b/>
          <w:bCs/>
          <w:rtl/>
        </w:rPr>
        <w:tab/>
      </w:r>
      <w:r w:rsidRPr="00343A7E">
        <w:rPr>
          <w:rFonts w:hint="cs"/>
          <w:b/>
          <w:bCs/>
          <w:rtl/>
        </w:rPr>
        <w:tab/>
      </w:r>
      <w:r w:rsidRPr="00343A7E">
        <w:rPr>
          <w:b/>
          <w:bCs/>
          <w:rtl/>
        </w:rPr>
        <w:t>חתימה וחותמת</w:t>
      </w:r>
    </w:p>
    <w:p w:rsidR="00180D74" w:rsidRDefault="00180D74">
      <w:pPr>
        <w:bidi w:val="0"/>
        <w:jc w:val="center"/>
        <w:rPr>
          <w:rFonts w:asciiTheme="minorHAnsi" w:hAnsiTheme="minorHAnsi"/>
        </w:rPr>
        <w:sectPr w:rsidR="00180D74" w:rsidSect="00E32461">
          <w:pgSz w:w="12240" w:h="15840"/>
          <w:pgMar w:top="1440" w:right="1800" w:bottom="1440" w:left="1800" w:header="720" w:footer="720" w:gutter="0"/>
          <w:cols w:space="720"/>
          <w:titlePg/>
          <w:bidi/>
          <w:rtlGutter/>
          <w:docGrid w:linePitch="360"/>
        </w:sectPr>
      </w:pPr>
    </w:p>
    <w:p w:rsidR="00CD603C" w:rsidRDefault="0020245E" w:rsidP="00CD603C">
      <w:pPr>
        <w:pStyle w:val="15"/>
        <w:jc w:val="center"/>
        <w:rPr>
          <w:b/>
          <w:bCs/>
          <w:rtl/>
        </w:rPr>
      </w:pPr>
      <w:bookmarkStart w:id="185" w:name="_Toc77840864"/>
      <w:bookmarkStart w:id="186" w:name="_Toc183149264"/>
      <w:bookmarkStart w:id="187" w:name="_Toc208123254"/>
      <w:bookmarkStart w:id="188" w:name="_Toc218923283"/>
      <w:bookmarkStart w:id="189" w:name="_Toc250363947"/>
      <w:r>
        <w:rPr>
          <w:rFonts w:hint="cs"/>
          <w:b/>
          <w:bCs/>
          <w:rtl/>
        </w:rPr>
        <w:t>חלק ב' - טופס הצעת מחיר</w:t>
      </w:r>
      <w:bookmarkEnd w:id="185"/>
    </w:p>
    <w:p w:rsidR="00CD603C" w:rsidRPr="00CD603C" w:rsidRDefault="00CD603C" w:rsidP="00CD603C">
      <w:pPr>
        <w:pBdr>
          <w:top w:val="single" w:sz="4" w:space="1" w:color="auto"/>
          <w:left w:val="single" w:sz="4" w:space="4" w:color="auto"/>
          <w:bottom w:val="single" w:sz="4" w:space="1" w:color="auto"/>
          <w:right w:val="single" w:sz="4" w:space="4" w:color="auto"/>
        </w:pBdr>
        <w:jc w:val="center"/>
        <w:rPr>
          <w:rtl/>
        </w:rPr>
      </w:pPr>
      <w:r>
        <w:rPr>
          <w:rFonts w:hint="cs"/>
          <w:rtl/>
        </w:rPr>
        <w:t>יש לצרף נספח זה, לרבות ההעתק, למעטפה סגורה ונפרדת</w:t>
      </w:r>
    </w:p>
    <w:bookmarkEnd w:id="186"/>
    <w:bookmarkEnd w:id="187"/>
    <w:bookmarkEnd w:id="188"/>
    <w:bookmarkEnd w:id="189"/>
    <w:p w:rsidR="00DA369E" w:rsidRPr="00DA369E" w:rsidRDefault="00813BFE" w:rsidP="003471D8">
      <w:pPr>
        <w:keepNext/>
        <w:spacing w:before="120" w:after="120" w:line="360" w:lineRule="auto"/>
        <w:jc w:val="center"/>
        <w:rPr>
          <w:b/>
          <w:bCs/>
          <w:rtl/>
        </w:rPr>
      </w:pPr>
      <w:r w:rsidRPr="00DA369E">
        <w:rPr>
          <w:rFonts w:hint="eastAsia"/>
          <w:b/>
          <w:bCs/>
          <w:rtl/>
        </w:rPr>
        <w:t>הצעת</w:t>
      </w:r>
      <w:r w:rsidRPr="00DA369E">
        <w:rPr>
          <w:b/>
          <w:bCs/>
          <w:rtl/>
        </w:rPr>
        <w:t xml:space="preserve"> </w:t>
      </w:r>
      <w:r w:rsidRPr="00DA369E">
        <w:rPr>
          <w:rFonts w:hint="eastAsia"/>
          <w:b/>
          <w:bCs/>
          <w:rtl/>
        </w:rPr>
        <w:t>מחיר</w:t>
      </w:r>
      <w:r w:rsidRPr="00DA369E">
        <w:rPr>
          <w:b/>
          <w:bCs/>
          <w:rtl/>
        </w:rPr>
        <w:t xml:space="preserve"> </w:t>
      </w:r>
      <w:r w:rsidRPr="00DA369E">
        <w:rPr>
          <w:rFonts w:hint="eastAsia"/>
          <w:b/>
          <w:bCs/>
          <w:rtl/>
        </w:rPr>
        <w:t>למכרז</w:t>
      </w:r>
      <w:r w:rsidRPr="00DA369E">
        <w:rPr>
          <w:b/>
          <w:bCs/>
          <w:rtl/>
        </w:rPr>
        <w:t xml:space="preserve"> </w:t>
      </w:r>
      <w:bookmarkStart w:id="190" w:name="_Toc179603301"/>
      <w:bookmarkStart w:id="191" w:name="_Ref174173569"/>
      <w:r w:rsidR="00DA369E" w:rsidRPr="00DA369E">
        <w:rPr>
          <w:rFonts w:hint="cs"/>
          <w:b/>
          <w:bCs/>
          <w:rtl/>
        </w:rPr>
        <w:t>במכרז מס'</w:t>
      </w:r>
      <w:r w:rsidR="003409F3">
        <w:rPr>
          <w:rFonts w:hint="cs"/>
          <w:b/>
          <w:bCs/>
          <w:rtl/>
        </w:rPr>
        <w:t xml:space="preserve"> </w:t>
      </w:r>
      <w:r w:rsidR="003409F3" w:rsidRPr="006A4822">
        <w:rPr>
          <w:rFonts w:ascii="Arial" w:hAnsi="Arial"/>
          <w:b/>
          <w:bCs/>
          <w:highlight w:val="cyan"/>
          <w:rtl/>
          <w:lang w:eastAsia="en-US"/>
        </w:rPr>
        <w:fldChar w:fldCharType="begin"/>
      </w:r>
      <w:r w:rsidR="003409F3" w:rsidRPr="006A4822">
        <w:rPr>
          <w:rFonts w:ascii="Arial" w:hAnsi="Arial"/>
          <w:b/>
          <w:bCs/>
          <w:highlight w:val="cyan"/>
          <w:rtl/>
          <w:lang w:eastAsia="en-US"/>
        </w:rPr>
        <w:instrText xml:space="preserve"> </w:instrText>
      </w:r>
      <w:r w:rsidR="003409F3" w:rsidRPr="006A4822">
        <w:rPr>
          <w:rFonts w:ascii="Arial" w:hAnsi="Arial" w:hint="cs"/>
          <w:b/>
          <w:bCs/>
          <w:highlight w:val="cyan"/>
          <w:lang w:eastAsia="en-US"/>
        </w:rPr>
        <w:instrText>REF</w:instrText>
      </w:r>
      <w:r w:rsidR="003409F3" w:rsidRPr="006A4822">
        <w:rPr>
          <w:rFonts w:ascii="Arial" w:hAnsi="Arial" w:hint="cs"/>
          <w:b/>
          <w:bCs/>
          <w:highlight w:val="cyan"/>
          <w:rtl/>
          <w:lang w:eastAsia="en-US"/>
        </w:rPr>
        <w:instrText xml:space="preserve"> מספר_מכרז \</w:instrText>
      </w:r>
      <w:r w:rsidR="003409F3" w:rsidRPr="006A4822">
        <w:rPr>
          <w:rFonts w:ascii="Arial" w:hAnsi="Arial" w:hint="cs"/>
          <w:b/>
          <w:bCs/>
          <w:highlight w:val="cyan"/>
          <w:lang w:eastAsia="en-US"/>
        </w:rPr>
        <w:instrText>h</w:instrText>
      </w:r>
      <w:r w:rsidR="003409F3" w:rsidRPr="006A4822">
        <w:rPr>
          <w:rFonts w:ascii="Arial" w:hAnsi="Arial"/>
          <w:b/>
          <w:bCs/>
          <w:highlight w:val="cyan"/>
          <w:rtl/>
          <w:lang w:eastAsia="en-US"/>
        </w:rPr>
        <w:instrText xml:space="preserve">  \* </w:instrText>
      </w:r>
      <w:r w:rsidR="003409F3" w:rsidRPr="006A4822">
        <w:rPr>
          <w:rFonts w:ascii="Arial" w:hAnsi="Arial"/>
          <w:b/>
          <w:bCs/>
          <w:highlight w:val="cyan"/>
          <w:lang w:eastAsia="en-US"/>
        </w:rPr>
        <w:instrText>MERGEFORMAT</w:instrText>
      </w:r>
      <w:r w:rsidR="003409F3" w:rsidRPr="006A4822">
        <w:rPr>
          <w:rFonts w:ascii="Arial" w:hAnsi="Arial"/>
          <w:b/>
          <w:bCs/>
          <w:highlight w:val="cyan"/>
          <w:rtl/>
          <w:lang w:eastAsia="en-US"/>
        </w:rPr>
        <w:instrText xml:space="preserve"> </w:instrText>
      </w:r>
      <w:r w:rsidR="003409F3" w:rsidRPr="006A4822">
        <w:rPr>
          <w:rFonts w:ascii="Arial" w:hAnsi="Arial"/>
          <w:b/>
          <w:bCs/>
          <w:highlight w:val="cyan"/>
          <w:rtl/>
          <w:lang w:eastAsia="en-US"/>
        </w:rPr>
      </w:r>
      <w:r w:rsidR="003409F3" w:rsidRPr="006A4822">
        <w:rPr>
          <w:rFonts w:ascii="Arial" w:hAnsi="Arial"/>
          <w:b/>
          <w:bCs/>
          <w:highlight w:val="cyan"/>
          <w:rtl/>
          <w:lang w:eastAsia="en-US"/>
        </w:rPr>
        <w:fldChar w:fldCharType="separate"/>
      </w:r>
      <w:r w:rsidR="00393F4F" w:rsidRPr="00393F4F">
        <w:rPr>
          <w:rFonts w:ascii="Arial" w:hAnsi="Arial" w:hint="cs"/>
          <w:b/>
          <w:bCs/>
          <w:highlight w:val="cyan"/>
          <w:rtl/>
          <w:lang w:eastAsia="en-US"/>
        </w:rPr>
        <w:t>03/2021</w:t>
      </w:r>
      <w:r w:rsidR="003409F3" w:rsidRPr="006A4822">
        <w:rPr>
          <w:rFonts w:ascii="Arial" w:hAnsi="Arial"/>
          <w:b/>
          <w:bCs/>
          <w:highlight w:val="cyan"/>
          <w:rtl/>
          <w:lang w:eastAsia="en-US"/>
        </w:rPr>
        <w:fldChar w:fldCharType="end"/>
      </w:r>
      <w:r w:rsidR="00DA369E" w:rsidRPr="00DA369E">
        <w:rPr>
          <w:rFonts w:hint="cs"/>
          <w:b/>
          <w:bCs/>
          <w:rtl/>
        </w:rPr>
        <w:t xml:space="preserve"> </w:t>
      </w:r>
      <w:r w:rsidR="00DA369E" w:rsidRPr="00DA369E">
        <w:rPr>
          <w:b/>
          <w:bCs/>
          <w:rtl/>
        </w:rPr>
        <w:fldChar w:fldCharType="begin"/>
      </w:r>
      <w:r w:rsidR="00DA369E" w:rsidRPr="00DA369E">
        <w:rPr>
          <w:b/>
          <w:bCs/>
          <w:rtl/>
        </w:rPr>
        <w:instrText xml:space="preserve"> </w:instrText>
      </w:r>
      <w:r w:rsidR="00DA369E" w:rsidRPr="00DA369E">
        <w:rPr>
          <w:rFonts w:hint="eastAsia"/>
          <w:b/>
          <w:bCs/>
        </w:rPr>
        <w:instrText>REF</w:instrText>
      </w:r>
      <w:r w:rsidR="00DA369E" w:rsidRPr="00DA369E">
        <w:rPr>
          <w:rFonts w:hint="eastAsia"/>
          <w:b/>
          <w:bCs/>
          <w:rtl/>
        </w:rPr>
        <w:instrText xml:space="preserve"> שםהמכרז \</w:instrText>
      </w:r>
      <w:r w:rsidR="00DA369E" w:rsidRPr="00DA369E">
        <w:rPr>
          <w:rFonts w:hint="eastAsia"/>
          <w:b/>
          <w:bCs/>
        </w:rPr>
        <w:instrText>h</w:instrText>
      </w:r>
      <w:r w:rsidR="00DA369E" w:rsidRPr="00DA369E">
        <w:rPr>
          <w:b/>
          <w:bCs/>
          <w:rtl/>
        </w:rPr>
        <w:instrText xml:space="preserve">  \* </w:instrText>
      </w:r>
      <w:r w:rsidR="00DA369E" w:rsidRPr="00DA369E">
        <w:rPr>
          <w:b/>
          <w:bCs/>
        </w:rPr>
        <w:instrText>MERGEFORMAT</w:instrText>
      </w:r>
      <w:r w:rsidR="00DA369E" w:rsidRPr="00DA369E">
        <w:rPr>
          <w:b/>
          <w:bCs/>
          <w:rtl/>
        </w:rPr>
        <w:instrText xml:space="preserve"> </w:instrText>
      </w:r>
      <w:r w:rsidR="00DA369E" w:rsidRPr="00DA369E">
        <w:rPr>
          <w:b/>
          <w:bCs/>
          <w:rtl/>
        </w:rPr>
      </w:r>
      <w:r w:rsidR="00DA369E" w:rsidRPr="00DA369E">
        <w:rPr>
          <w:b/>
          <w:bCs/>
          <w:rtl/>
        </w:rPr>
        <w:fldChar w:fldCharType="separate"/>
      </w:r>
      <w:r w:rsidR="00393F4F" w:rsidRPr="00393F4F">
        <w:rPr>
          <w:rFonts w:hint="cs"/>
          <w:b/>
          <w:bCs/>
          <w:rtl/>
        </w:rPr>
        <w:t xml:space="preserve">להפעלת פרויקטור בתחום </w:t>
      </w:r>
      <w:r w:rsidR="00393F4F" w:rsidRPr="00393F4F">
        <w:rPr>
          <w:b/>
          <w:bCs/>
          <w:rtl/>
        </w:rPr>
        <w:t>אוכלוסיות מיוחדות (אנשים עם מוגבלות</w:t>
      </w:r>
      <w:r w:rsidR="00393F4F" w:rsidRPr="004A03D7">
        <w:rPr>
          <w:b/>
          <w:bCs/>
          <w:rtl/>
        </w:rPr>
        <w:t xml:space="preserve">, </w:t>
      </w:r>
      <w:r w:rsidR="00393F4F" w:rsidRPr="004A03D7">
        <w:rPr>
          <w:rFonts w:hint="cs"/>
          <w:b/>
          <w:bCs/>
          <w:rtl/>
        </w:rPr>
        <w:t xml:space="preserve">נוער בסיכון, </w:t>
      </w:r>
      <w:r w:rsidR="00393F4F" w:rsidRPr="004A03D7">
        <w:rPr>
          <w:b/>
          <w:bCs/>
          <w:rtl/>
        </w:rPr>
        <w:t>נוער מנותק ונערות במצוקה)</w:t>
      </w:r>
      <w:r w:rsidR="00DA369E" w:rsidRPr="00DA369E">
        <w:rPr>
          <w:b/>
          <w:bCs/>
          <w:rtl/>
        </w:rPr>
        <w:fldChar w:fldCharType="end"/>
      </w:r>
      <w:r w:rsidR="003409F3">
        <w:rPr>
          <w:rFonts w:hint="cs"/>
          <w:b/>
          <w:bCs/>
          <w:rtl/>
        </w:rPr>
        <w:t xml:space="preserve"> </w:t>
      </w:r>
      <w:r w:rsidR="00DA369E" w:rsidRPr="00DA369E">
        <w:rPr>
          <w:rFonts w:hint="eastAsia"/>
          <w:b/>
          <w:bCs/>
          <w:rtl/>
        </w:rPr>
        <w:t>לרשות</w:t>
      </w:r>
      <w:r w:rsidR="00DA369E" w:rsidRPr="00DA369E">
        <w:rPr>
          <w:b/>
          <w:bCs/>
          <w:rtl/>
        </w:rPr>
        <w:t xml:space="preserve"> </w:t>
      </w:r>
      <w:r w:rsidR="00DA369E" w:rsidRPr="00DA369E">
        <w:rPr>
          <w:rFonts w:hint="eastAsia"/>
          <w:b/>
          <w:bCs/>
          <w:rtl/>
        </w:rPr>
        <w:t>השירות</w:t>
      </w:r>
      <w:r w:rsidR="00DA369E" w:rsidRPr="00DA369E">
        <w:rPr>
          <w:b/>
          <w:bCs/>
          <w:rtl/>
        </w:rPr>
        <w:t xml:space="preserve"> </w:t>
      </w:r>
      <w:r w:rsidR="00DA369E" w:rsidRPr="00DA369E">
        <w:rPr>
          <w:rFonts w:hint="cs"/>
          <w:b/>
          <w:bCs/>
          <w:rtl/>
        </w:rPr>
        <w:t>האזרחי.</w:t>
      </w:r>
    </w:p>
    <w:p w:rsidR="00226605" w:rsidRPr="00343A7E" w:rsidRDefault="00813BFE" w:rsidP="00514F04">
      <w:pPr>
        <w:keepNext/>
        <w:numPr>
          <w:ilvl w:val="0"/>
          <w:numId w:val="12"/>
        </w:numPr>
        <w:spacing w:line="360" w:lineRule="auto"/>
        <w:jc w:val="both"/>
      </w:pPr>
      <w:r w:rsidRPr="00343A7E">
        <w:rPr>
          <w:rFonts w:hint="eastAsia"/>
          <w:rtl/>
        </w:rPr>
        <w:t>המחירים</w:t>
      </w:r>
      <w:r w:rsidRPr="00343A7E">
        <w:rPr>
          <w:rtl/>
        </w:rPr>
        <w:t xml:space="preserve"> </w:t>
      </w:r>
      <w:r w:rsidRPr="00343A7E">
        <w:rPr>
          <w:rFonts w:hint="eastAsia"/>
          <w:rtl/>
        </w:rPr>
        <w:t>המפורטים</w:t>
      </w:r>
      <w:r w:rsidRPr="00343A7E">
        <w:rPr>
          <w:rtl/>
        </w:rPr>
        <w:t xml:space="preserve"> </w:t>
      </w:r>
      <w:r w:rsidRPr="00343A7E">
        <w:rPr>
          <w:rFonts w:hint="eastAsia"/>
          <w:rtl/>
        </w:rPr>
        <w:t>להלן</w:t>
      </w:r>
      <w:r w:rsidRPr="00343A7E">
        <w:rPr>
          <w:rtl/>
        </w:rPr>
        <w:t xml:space="preserve"> </w:t>
      </w:r>
      <w:r w:rsidRPr="00343A7E">
        <w:rPr>
          <w:rFonts w:hint="eastAsia"/>
          <w:rtl/>
        </w:rPr>
        <w:t>כוללים</w:t>
      </w:r>
      <w:r w:rsidRPr="00343A7E">
        <w:rPr>
          <w:rtl/>
        </w:rPr>
        <w:t xml:space="preserve"> </w:t>
      </w:r>
      <w:r w:rsidRPr="00343A7E">
        <w:rPr>
          <w:rFonts w:hint="eastAsia"/>
          <w:rtl/>
        </w:rPr>
        <w:t>את</w:t>
      </w:r>
      <w:r w:rsidRPr="00343A7E">
        <w:rPr>
          <w:rtl/>
        </w:rPr>
        <w:t xml:space="preserve"> </w:t>
      </w:r>
      <w:r w:rsidRPr="00343A7E">
        <w:rPr>
          <w:rFonts w:hint="eastAsia"/>
          <w:rtl/>
        </w:rPr>
        <w:t>כל</w:t>
      </w:r>
      <w:r w:rsidRPr="00343A7E">
        <w:rPr>
          <w:rtl/>
        </w:rPr>
        <w:t xml:space="preserve"> </w:t>
      </w:r>
      <w:r w:rsidRPr="00343A7E">
        <w:rPr>
          <w:rFonts w:hint="eastAsia"/>
          <w:rtl/>
        </w:rPr>
        <w:t>העלויות</w:t>
      </w:r>
      <w:r w:rsidRPr="00343A7E">
        <w:rPr>
          <w:rtl/>
        </w:rPr>
        <w:t xml:space="preserve"> </w:t>
      </w:r>
      <w:r w:rsidRPr="00343A7E">
        <w:rPr>
          <w:rFonts w:hint="eastAsia"/>
          <w:rtl/>
        </w:rPr>
        <w:t>הכרוכות</w:t>
      </w:r>
      <w:r w:rsidRPr="00343A7E">
        <w:rPr>
          <w:rtl/>
        </w:rPr>
        <w:t xml:space="preserve"> </w:t>
      </w:r>
      <w:r w:rsidRPr="00343A7E">
        <w:rPr>
          <w:rFonts w:hint="eastAsia"/>
          <w:rtl/>
        </w:rPr>
        <w:t>במתן</w:t>
      </w:r>
      <w:r w:rsidRPr="00343A7E">
        <w:rPr>
          <w:rtl/>
        </w:rPr>
        <w:t xml:space="preserve"> </w:t>
      </w:r>
      <w:r w:rsidRPr="00343A7E">
        <w:rPr>
          <w:rFonts w:hint="eastAsia"/>
          <w:rtl/>
        </w:rPr>
        <w:t>השירותים</w:t>
      </w:r>
      <w:r w:rsidRPr="00343A7E">
        <w:rPr>
          <w:rtl/>
        </w:rPr>
        <w:t xml:space="preserve"> </w:t>
      </w:r>
      <w:r w:rsidRPr="00343A7E">
        <w:rPr>
          <w:rFonts w:hint="eastAsia"/>
          <w:rtl/>
        </w:rPr>
        <w:t>בהתאם</w:t>
      </w:r>
      <w:r w:rsidRPr="00343A7E">
        <w:rPr>
          <w:rtl/>
        </w:rPr>
        <w:t xml:space="preserve"> </w:t>
      </w:r>
      <w:r w:rsidRPr="00343A7E">
        <w:rPr>
          <w:rFonts w:hint="eastAsia"/>
          <w:rtl/>
        </w:rPr>
        <w:t>לדרישות</w:t>
      </w:r>
      <w:r w:rsidRPr="00343A7E">
        <w:rPr>
          <w:rtl/>
        </w:rPr>
        <w:t xml:space="preserve"> </w:t>
      </w:r>
      <w:r w:rsidRPr="00343A7E">
        <w:rPr>
          <w:rFonts w:hint="eastAsia"/>
          <w:rtl/>
        </w:rPr>
        <w:t>המופיעות</w:t>
      </w:r>
      <w:r w:rsidRPr="00343A7E">
        <w:rPr>
          <w:rtl/>
        </w:rPr>
        <w:t xml:space="preserve"> </w:t>
      </w:r>
      <w:r w:rsidRPr="00343A7E">
        <w:rPr>
          <w:rFonts w:hint="eastAsia"/>
          <w:rtl/>
        </w:rPr>
        <w:t>במסמכי</w:t>
      </w:r>
      <w:r w:rsidRPr="00343A7E">
        <w:rPr>
          <w:rtl/>
        </w:rPr>
        <w:t xml:space="preserve"> </w:t>
      </w:r>
      <w:r w:rsidRPr="00343A7E">
        <w:rPr>
          <w:rFonts w:hint="eastAsia"/>
          <w:rtl/>
        </w:rPr>
        <w:t>המכרז</w:t>
      </w:r>
      <w:r w:rsidRPr="00343A7E">
        <w:rPr>
          <w:rtl/>
        </w:rPr>
        <w:t xml:space="preserve"> </w:t>
      </w:r>
      <w:r w:rsidRPr="00343A7E">
        <w:rPr>
          <w:rFonts w:hint="eastAsia"/>
          <w:rtl/>
        </w:rPr>
        <w:t>המצ</w:t>
      </w:r>
      <w:r w:rsidRPr="00343A7E">
        <w:rPr>
          <w:rtl/>
        </w:rPr>
        <w:t>"</w:t>
      </w:r>
      <w:r w:rsidRPr="00343A7E">
        <w:rPr>
          <w:rFonts w:hint="eastAsia"/>
          <w:rtl/>
        </w:rPr>
        <w:t>ב</w:t>
      </w:r>
      <w:r w:rsidRPr="00343A7E">
        <w:rPr>
          <w:rtl/>
        </w:rPr>
        <w:t xml:space="preserve">, </w:t>
      </w:r>
      <w:r w:rsidRPr="00343A7E">
        <w:rPr>
          <w:rFonts w:hint="eastAsia"/>
          <w:rtl/>
        </w:rPr>
        <w:t>לרבות</w:t>
      </w:r>
      <w:r w:rsidRPr="00343A7E">
        <w:rPr>
          <w:rtl/>
        </w:rPr>
        <w:t xml:space="preserve"> </w:t>
      </w:r>
      <w:r w:rsidRPr="00343A7E">
        <w:rPr>
          <w:rFonts w:hint="eastAsia"/>
          <w:rtl/>
        </w:rPr>
        <w:t>שכר</w:t>
      </w:r>
      <w:r w:rsidRPr="00343A7E">
        <w:rPr>
          <w:rtl/>
        </w:rPr>
        <w:t xml:space="preserve"> </w:t>
      </w:r>
      <w:r w:rsidRPr="00343A7E">
        <w:rPr>
          <w:rFonts w:hint="eastAsia"/>
          <w:rtl/>
        </w:rPr>
        <w:t>עבודה</w:t>
      </w:r>
      <w:r w:rsidRPr="00343A7E">
        <w:rPr>
          <w:rtl/>
        </w:rPr>
        <w:t xml:space="preserve"> </w:t>
      </w:r>
      <w:r w:rsidRPr="00343A7E">
        <w:rPr>
          <w:rFonts w:hint="eastAsia"/>
          <w:rtl/>
        </w:rPr>
        <w:t>לעובדים</w:t>
      </w:r>
      <w:r w:rsidRPr="00343A7E">
        <w:rPr>
          <w:rtl/>
        </w:rPr>
        <w:t xml:space="preserve">, </w:t>
      </w:r>
      <w:r w:rsidRPr="00343A7E">
        <w:rPr>
          <w:rFonts w:hint="eastAsia"/>
          <w:rtl/>
        </w:rPr>
        <w:t>תנאים</w:t>
      </w:r>
      <w:r w:rsidRPr="00343A7E">
        <w:rPr>
          <w:rtl/>
        </w:rPr>
        <w:t xml:space="preserve"> </w:t>
      </w:r>
      <w:r w:rsidRPr="00343A7E">
        <w:rPr>
          <w:rFonts w:hint="eastAsia"/>
          <w:rtl/>
        </w:rPr>
        <w:t>סוציאליים</w:t>
      </w:r>
      <w:r w:rsidRPr="00343A7E">
        <w:rPr>
          <w:rtl/>
        </w:rPr>
        <w:t xml:space="preserve">, </w:t>
      </w:r>
      <w:r w:rsidRPr="00343A7E">
        <w:rPr>
          <w:rFonts w:hint="eastAsia"/>
          <w:rtl/>
        </w:rPr>
        <w:t>הוצאות</w:t>
      </w:r>
      <w:r w:rsidRPr="00343A7E">
        <w:rPr>
          <w:rtl/>
        </w:rPr>
        <w:t xml:space="preserve"> </w:t>
      </w:r>
      <w:r w:rsidRPr="00343A7E">
        <w:rPr>
          <w:rFonts w:hint="eastAsia"/>
          <w:rtl/>
        </w:rPr>
        <w:t>ביטוחים</w:t>
      </w:r>
      <w:r w:rsidRPr="00343A7E">
        <w:rPr>
          <w:rtl/>
        </w:rPr>
        <w:t xml:space="preserve">, </w:t>
      </w:r>
      <w:r w:rsidR="008F435F" w:rsidRPr="00343A7E">
        <w:rPr>
          <w:rFonts w:hint="cs"/>
          <w:rtl/>
        </w:rPr>
        <w:t>תשלום לכ"א</w:t>
      </w:r>
      <w:r w:rsidR="00B73AC9" w:rsidRPr="00343A7E">
        <w:rPr>
          <w:rFonts w:hint="cs"/>
          <w:rtl/>
        </w:rPr>
        <w:t>,</w:t>
      </w:r>
      <w:r w:rsidR="007A5E47" w:rsidRPr="00343A7E">
        <w:rPr>
          <w:rFonts w:hint="cs"/>
          <w:rtl/>
        </w:rPr>
        <w:t xml:space="preserve"> </w:t>
      </w:r>
      <w:r w:rsidRPr="00343A7E">
        <w:rPr>
          <w:rFonts w:hint="eastAsia"/>
          <w:rtl/>
        </w:rPr>
        <w:t>מיסים</w:t>
      </w:r>
      <w:r w:rsidRPr="00343A7E">
        <w:rPr>
          <w:rtl/>
        </w:rPr>
        <w:t xml:space="preserve">, </w:t>
      </w:r>
      <w:r w:rsidRPr="00343A7E">
        <w:rPr>
          <w:rFonts w:hint="eastAsia"/>
          <w:rtl/>
        </w:rPr>
        <w:t>הוצאות</w:t>
      </w:r>
      <w:r w:rsidRPr="00343A7E">
        <w:rPr>
          <w:rtl/>
        </w:rPr>
        <w:t xml:space="preserve"> </w:t>
      </w:r>
      <w:r w:rsidRPr="00343A7E">
        <w:rPr>
          <w:rFonts w:hint="eastAsia"/>
          <w:rtl/>
        </w:rPr>
        <w:t>מנהלה</w:t>
      </w:r>
      <w:r w:rsidRPr="00343A7E">
        <w:rPr>
          <w:rtl/>
        </w:rPr>
        <w:t xml:space="preserve"> </w:t>
      </w:r>
      <w:r w:rsidRPr="00343A7E">
        <w:rPr>
          <w:rFonts w:hint="eastAsia"/>
          <w:rtl/>
        </w:rPr>
        <w:t>ורווח</w:t>
      </w:r>
      <w:r w:rsidRPr="00343A7E">
        <w:rPr>
          <w:rtl/>
        </w:rPr>
        <w:t xml:space="preserve"> </w:t>
      </w:r>
      <w:r w:rsidRPr="00343A7E">
        <w:rPr>
          <w:rFonts w:hint="eastAsia"/>
          <w:rtl/>
        </w:rPr>
        <w:t>הספק</w:t>
      </w:r>
      <w:bookmarkEnd w:id="190"/>
      <w:r w:rsidR="000B1EEB">
        <w:rPr>
          <w:rFonts w:hint="cs"/>
          <w:rtl/>
        </w:rPr>
        <w:t>.</w:t>
      </w:r>
    </w:p>
    <w:p w:rsidR="00813BFE" w:rsidRPr="00343A7E" w:rsidRDefault="00813BFE" w:rsidP="00514F04">
      <w:pPr>
        <w:keepNext/>
        <w:numPr>
          <w:ilvl w:val="0"/>
          <w:numId w:val="12"/>
        </w:numPr>
        <w:spacing w:line="360" w:lineRule="auto"/>
        <w:jc w:val="both"/>
        <w:rPr>
          <w:rtl/>
        </w:rPr>
      </w:pPr>
      <w:bookmarkStart w:id="192" w:name="_Toc179603302"/>
      <w:r w:rsidRPr="00343A7E">
        <w:rPr>
          <w:rFonts w:hint="eastAsia"/>
          <w:rtl/>
        </w:rPr>
        <w:t>את</w:t>
      </w:r>
      <w:r w:rsidRPr="00343A7E">
        <w:rPr>
          <w:rtl/>
        </w:rPr>
        <w:t xml:space="preserve"> </w:t>
      </w:r>
      <w:r w:rsidRPr="00343A7E">
        <w:rPr>
          <w:rFonts w:hint="eastAsia"/>
          <w:rtl/>
        </w:rPr>
        <w:t>ההצעה</w:t>
      </w:r>
      <w:r w:rsidRPr="00343A7E">
        <w:rPr>
          <w:rtl/>
        </w:rPr>
        <w:t xml:space="preserve"> </w:t>
      </w:r>
      <w:r w:rsidRPr="00343A7E">
        <w:rPr>
          <w:rFonts w:hint="eastAsia"/>
          <w:rtl/>
        </w:rPr>
        <w:t>יש</w:t>
      </w:r>
      <w:r w:rsidRPr="00343A7E">
        <w:rPr>
          <w:rtl/>
        </w:rPr>
        <w:t xml:space="preserve"> </w:t>
      </w:r>
      <w:r w:rsidRPr="00343A7E">
        <w:rPr>
          <w:rFonts w:hint="eastAsia"/>
          <w:rtl/>
        </w:rPr>
        <w:t>למלא</w:t>
      </w:r>
      <w:r w:rsidRPr="00343A7E">
        <w:rPr>
          <w:rtl/>
        </w:rPr>
        <w:t xml:space="preserve"> </w:t>
      </w:r>
      <w:r w:rsidRPr="00343A7E">
        <w:rPr>
          <w:rFonts w:hint="eastAsia"/>
          <w:rtl/>
        </w:rPr>
        <w:t>בעט</w:t>
      </w:r>
      <w:r w:rsidRPr="00343A7E">
        <w:rPr>
          <w:rtl/>
        </w:rPr>
        <w:t xml:space="preserve"> </w:t>
      </w:r>
      <w:r w:rsidRPr="00343A7E">
        <w:rPr>
          <w:rFonts w:hint="eastAsia"/>
          <w:rtl/>
        </w:rPr>
        <w:t>ובכתב</w:t>
      </w:r>
      <w:r w:rsidRPr="00343A7E">
        <w:rPr>
          <w:rtl/>
        </w:rPr>
        <w:t xml:space="preserve"> </w:t>
      </w:r>
      <w:r w:rsidRPr="00343A7E">
        <w:rPr>
          <w:rFonts w:hint="eastAsia"/>
          <w:rtl/>
        </w:rPr>
        <w:t>יד</w:t>
      </w:r>
      <w:r w:rsidRPr="00343A7E">
        <w:rPr>
          <w:rtl/>
        </w:rPr>
        <w:t xml:space="preserve"> </w:t>
      </w:r>
      <w:r w:rsidRPr="00343A7E">
        <w:rPr>
          <w:rFonts w:hint="eastAsia"/>
          <w:rtl/>
        </w:rPr>
        <w:t>ברור</w:t>
      </w:r>
      <w:r w:rsidRPr="00343A7E">
        <w:rPr>
          <w:rtl/>
        </w:rPr>
        <w:t xml:space="preserve">. </w:t>
      </w:r>
      <w:r w:rsidRPr="00343A7E">
        <w:rPr>
          <w:rFonts w:hint="eastAsia"/>
          <w:rtl/>
        </w:rPr>
        <w:t>מחיקות</w:t>
      </w:r>
      <w:r w:rsidRPr="00343A7E">
        <w:rPr>
          <w:rtl/>
        </w:rPr>
        <w:t xml:space="preserve"> </w:t>
      </w:r>
      <w:r w:rsidRPr="00343A7E">
        <w:rPr>
          <w:rFonts w:hint="eastAsia"/>
          <w:rtl/>
        </w:rPr>
        <w:t>יעשו</w:t>
      </w:r>
      <w:r w:rsidRPr="00343A7E">
        <w:rPr>
          <w:rtl/>
        </w:rPr>
        <w:t xml:space="preserve"> </w:t>
      </w:r>
      <w:r w:rsidRPr="00343A7E">
        <w:rPr>
          <w:rFonts w:hint="eastAsia"/>
          <w:rtl/>
        </w:rPr>
        <w:t>בצורה</w:t>
      </w:r>
      <w:r w:rsidRPr="00343A7E">
        <w:rPr>
          <w:rtl/>
        </w:rPr>
        <w:t xml:space="preserve"> </w:t>
      </w:r>
      <w:r w:rsidRPr="00343A7E">
        <w:rPr>
          <w:rFonts w:hint="eastAsia"/>
          <w:rtl/>
        </w:rPr>
        <w:t>ברורה</w:t>
      </w:r>
      <w:r w:rsidRPr="00343A7E">
        <w:rPr>
          <w:rtl/>
        </w:rPr>
        <w:t xml:space="preserve"> </w:t>
      </w:r>
      <w:r w:rsidRPr="00343A7E">
        <w:rPr>
          <w:rFonts w:hint="eastAsia"/>
          <w:rtl/>
        </w:rPr>
        <w:t>ובהירה</w:t>
      </w:r>
      <w:r w:rsidRPr="00343A7E">
        <w:rPr>
          <w:rtl/>
        </w:rPr>
        <w:t xml:space="preserve">. </w:t>
      </w:r>
      <w:r w:rsidRPr="00343A7E">
        <w:rPr>
          <w:rFonts w:hint="eastAsia"/>
          <w:rtl/>
        </w:rPr>
        <w:t>ועדת</w:t>
      </w:r>
      <w:r w:rsidRPr="00343A7E">
        <w:rPr>
          <w:rtl/>
        </w:rPr>
        <w:t xml:space="preserve"> </w:t>
      </w:r>
      <w:r w:rsidRPr="00343A7E">
        <w:rPr>
          <w:rFonts w:hint="eastAsia"/>
          <w:rtl/>
        </w:rPr>
        <w:t>המכרזים</w:t>
      </w:r>
      <w:r w:rsidRPr="00343A7E">
        <w:rPr>
          <w:rtl/>
        </w:rPr>
        <w:t xml:space="preserve"> </w:t>
      </w:r>
      <w:r w:rsidRPr="00343A7E">
        <w:rPr>
          <w:rFonts w:hint="eastAsia"/>
          <w:rtl/>
        </w:rPr>
        <w:t>רשאית</w:t>
      </w:r>
      <w:r w:rsidRPr="00343A7E">
        <w:rPr>
          <w:rtl/>
        </w:rPr>
        <w:t xml:space="preserve"> </w:t>
      </w:r>
      <w:r w:rsidRPr="00343A7E">
        <w:rPr>
          <w:rFonts w:hint="eastAsia"/>
          <w:rtl/>
        </w:rPr>
        <w:t>לפסול</w:t>
      </w:r>
      <w:r w:rsidRPr="00343A7E">
        <w:rPr>
          <w:rtl/>
        </w:rPr>
        <w:t xml:space="preserve"> </w:t>
      </w:r>
      <w:r w:rsidRPr="00343A7E">
        <w:rPr>
          <w:rFonts w:hint="eastAsia"/>
          <w:rtl/>
        </w:rPr>
        <w:t>הצעות</w:t>
      </w:r>
      <w:r w:rsidRPr="00343A7E">
        <w:rPr>
          <w:rtl/>
        </w:rPr>
        <w:t xml:space="preserve"> </w:t>
      </w:r>
      <w:r w:rsidRPr="00343A7E">
        <w:rPr>
          <w:rFonts w:hint="eastAsia"/>
          <w:rtl/>
        </w:rPr>
        <w:t>שהמחירים</w:t>
      </w:r>
      <w:r w:rsidRPr="00343A7E">
        <w:rPr>
          <w:rtl/>
        </w:rPr>
        <w:t xml:space="preserve"> </w:t>
      </w:r>
      <w:r w:rsidRPr="00343A7E">
        <w:rPr>
          <w:rFonts w:hint="eastAsia"/>
          <w:rtl/>
        </w:rPr>
        <w:t>בהן</w:t>
      </w:r>
      <w:r w:rsidRPr="00343A7E">
        <w:rPr>
          <w:rtl/>
        </w:rPr>
        <w:t xml:space="preserve"> </w:t>
      </w:r>
      <w:r w:rsidRPr="00343A7E">
        <w:rPr>
          <w:rFonts w:hint="eastAsia"/>
          <w:rtl/>
        </w:rPr>
        <w:t>אינם</w:t>
      </w:r>
      <w:r w:rsidRPr="00343A7E">
        <w:rPr>
          <w:rtl/>
        </w:rPr>
        <w:t xml:space="preserve"> </w:t>
      </w:r>
      <w:r w:rsidRPr="00343A7E">
        <w:rPr>
          <w:rFonts w:hint="eastAsia"/>
          <w:rtl/>
        </w:rPr>
        <w:t>ברורים</w:t>
      </w:r>
      <w:r w:rsidRPr="00343A7E">
        <w:rPr>
          <w:rtl/>
        </w:rPr>
        <w:t xml:space="preserve"> </w:t>
      </w:r>
      <w:r w:rsidRPr="00343A7E">
        <w:rPr>
          <w:rFonts w:hint="eastAsia"/>
          <w:rtl/>
        </w:rPr>
        <w:t>ולפיכך</w:t>
      </w:r>
      <w:r w:rsidRPr="00343A7E">
        <w:rPr>
          <w:rtl/>
        </w:rPr>
        <w:t xml:space="preserve"> </w:t>
      </w:r>
      <w:r w:rsidRPr="00343A7E">
        <w:rPr>
          <w:rFonts w:hint="eastAsia"/>
          <w:rtl/>
        </w:rPr>
        <w:t>לא</w:t>
      </w:r>
      <w:r w:rsidRPr="00343A7E">
        <w:rPr>
          <w:rtl/>
        </w:rPr>
        <w:t xml:space="preserve"> </w:t>
      </w:r>
      <w:r w:rsidRPr="00343A7E">
        <w:rPr>
          <w:rFonts w:hint="eastAsia"/>
          <w:rtl/>
        </w:rPr>
        <w:t>ניתן</w:t>
      </w:r>
      <w:r w:rsidRPr="00343A7E">
        <w:rPr>
          <w:rtl/>
        </w:rPr>
        <w:t xml:space="preserve"> </w:t>
      </w:r>
      <w:r w:rsidRPr="00343A7E">
        <w:rPr>
          <w:rFonts w:hint="eastAsia"/>
          <w:rtl/>
        </w:rPr>
        <w:t>להעריכן</w:t>
      </w:r>
      <w:r w:rsidRPr="00343A7E">
        <w:rPr>
          <w:rtl/>
        </w:rPr>
        <w:t>.</w:t>
      </w:r>
      <w:bookmarkEnd w:id="192"/>
    </w:p>
    <w:bookmarkEnd w:id="191"/>
    <w:p w:rsidR="00785580" w:rsidRPr="00343A7E" w:rsidRDefault="00813BFE" w:rsidP="00514F04">
      <w:pPr>
        <w:keepNext/>
        <w:numPr>
          <w:ilvl w:val="0"/>
          <w:numId w:val="12"/>
        </w:numPr>
        <w:spacing w:line="360" w:lineRule="auto"/>
        <w:jc w:val="both"/>
      </w:pPr>
      <w:r w:rsidRPr="00343A7E">
        <w:rPr>
          <w:rFonts w:hint="eastAsia"/>
          <w:rtl/>
        </w:rPr>
        <w:t>המזמין</w:t>
      </w:r>
      <w:r w:rsidRPr="00343A7E">
        <w:rPr>
          <w:rtl/>
        </w:rPr>
        <w:t xml:space="preserve"> </w:t>
      </w:r>
      <w:r w:rsidRPr="00343A7E">
        <w:rPr>
          <w:rFonts w:hint="eastAsia"/>
          <w:rtl/>
        </w:rPr>
        <w:t>לא</w:t>
      </w:r>
      <w:r w:rsidRPr="00343A7E">
        <w:rPr>
          <w:rtl/>
        </w:rPr>
        <w:t xml:space="preserve"> </w:t>
      </w:r>
      <w:r w:rsidRPr="00343A7E">
        <w:rPr>
          <w:rFonts w:hint="eastAsia"/>
          <w:rtl/>
        </w:rPr>
        <w:t>ישלם</w:t>
      </w:r>
      <w:r w:rsidRPr="00343A7E">
        <w:rPr>
          <w:rtl/>
        </w:rPr>
        <w:t xml:space="preserve"> </w:t>
      </w:r>
      <w:r w:rsidRPr="00343A7E">
        <w:rPr>
          <w:rFonts w:hint="eastAsia"/>
          <w:rtl/>
        </w:rPr>
        <w:t>כל</w:t>
      </w:r>
      <w:r w:rsidRPr="00343A7E">
        <w:rPr>
          <w:rtl/>
        </w:rPr>
        <w:t xml:space="preserve"> </w:t>
      </w:r>
      <w:r w:rsidRPr="00343A7E">
        <w:rPr>
          <w:rFonts w:hint="eastAsia"/>
          <w:rtl/>
        </w:rPr>
        <w:t>תוספת</w:t>
      </w:r>
      <w:r w:rsidRPr="00343A7E">
        <w:rPr>
          <w:rtl/>
        </w:rPr>
        <w:t xml:space="preserve"> </w:t>
      </w:r>
      <w:r w:rsidRPr="00343A7E">
        <w:rPr>
          <w:rFonts w:hint="eastAsia"/>
          <w:rtl/>
        </w:rPr>
        <w:t>למחיר</w:t>
      </w:r>
      <w:r w:rsidRPr="00343A7E">
        <w:rPr>
          <w:rtl/>
        </w:rPr>
        <w:t xml:space="preserve"> </w:t>
      </w:r>
      <w:r w:rsidRPr="00343A7E">
        <w:rPr>
          <w:rFonts w:hint="eastAsia"/>
          <w:rtl/>
        </w:rPr>
        <w:t>המוצג</w:t>
      </w:r>
      <w:r w:rsidRPr="00343A7E">
        <w:rPr>
          <w:rtl/>
        </w:rPr>
        <w:t xml:space="preserve">, </w:t>
      </w:r>
      <w:r w:rsidRPr="00343A7E">
        <w:rPr>
          <w:rFonts w:hint="eastAsia"/>
          <w:rtl/>
        </w:rPr>
        <w:t>מלבד</w:t>
      </w:r>
      <w:r w:rsidRPr="00343A7E">
        <w:rPr>
          <w:rtl/>
        </w:rPr>
        <w:t xml:space="preserve"> </w:t>
      </w:r>
      <w:r w:rsidRPr="00343A7E">
        <w:rPr>
          <w:rFonts w:hint="eastAsia"/>
          <w:rtl/>
        </w:rPr>
        <w:t>תוספת</w:t>
      </w:r>
      <w:r w:rsidRPr="00343A7E">
        <w:rPr>
          <w:rtl/>
        </w:rPr>
        <w:t xml:space="preserve"> </w:t>
      </w:r>
      <w:r w:rsidRPr="00343A7E">
        <w:rPr>
          <w:rFonts w:hint="eastAsia"/>
          <w:rtl/>
        </w:rPr>
        <w:t>מע</w:t>
      </w:r>
      <w:r w:rsidRPr="00343A7E">
        <w:rPr>
          <w:rtl/>
        </w:rPr>
        <w:t>"</w:t>
      </w:r>
      <w:r w:rsidRPr="00343A7E">
        <w:rPr>
          <w:rFonts w:hint="eastAsia"/>
          <w:rtl/>
        </w:rPr>
        <w:t>מ</w:t>
      </w:r>
      <w:r w:rsidRPr="00343A7E">
        <w:rPr>
          <w:rtl/>
        </w:rPr>
        <w:t xml:space="preserve"> </w:t>
      </w:r>
      <w:r w:rsidRPr="00343A7E">
        <w:rPr>
          <w:rFonts w:hint="eastAsia"/>
          <w:rtl/>
        </w:rPr>
        <w:t>כחוק</w:t>
      </w:r>
      <w:r w:rsidR="008A2D3E">
        <w:rPr>
          <w:rFonts w:hint="cs"/>
          <w:rtl/>
        </w:rPr>
        <w:t>.</w:t>
      </w:r>
    </w:p>
    <w:p w:rsidR="00A12CB0" w:rsidRDefault="00813BFE" w:rsidP="00514F04">
      <w:pPr>
        <w:keepNext/>
        <w:numPr>
          <w:ilvl w:val="0"/>
          <w:numId w:val="12"/>
        </w:numPr>
        <w:spacing w:line="360" w:lineRule="auto"/>
        <w:jc w:val="both"/>
      </w:pPr>
      <w:r w:rsidRPr="00343A7E">
        <w:rPr>
          <w:rFonts w:hint="eastAsia"/>
          <w:rtl/>
        </w:rPr>
        <w:t>הצעות</w:t>
      </w:r>
      <w:r w:rsidRPr="00343A7E">
        <w:rPr>
          <w:rtl/>
        </w:rPr>
        <w:t xml:space="preserve"> </w:t>
      </w:r>
      <w:r w:rsidRPr="00343A7E">
        <w:rPr>
          <w:rFonts w:hint="eastAsia"/>
          <w:rtl/>
        </w:rPr>
        <w:t>חלקיות</w:t>
      </w:r>
      <w:r w:rsidRPr="00343A7E">
        <w:rPr>
          <w:rtl/>
        </w:rPr>
        <w:t xml:space="preserve"> </w:t>
      </w:r>
      <w:r w:rsidRPr="00343A7E">
        <w:rPr>
          <w:rFonts w:hint="eastAsia"/>
          <w:rtl/>
        </w:rPr>
        <w:t>ו</w:t>
      </w:r>
      <w:r w:rsidRPr="00343A7E">
        <w:rPr>
          <w:rtl/>
        </w:rPr>
        <w:t>/</w:t>
      </w:r>
      <w:r w:rsidRPr="00343A7E">
        <w:rPr>
          <w:rFonts w:hint="eastAsia"/>
          <w:rtl/>
        </w:rPr>
        <w:t>או</w:t>
      </w:r>
      <w:r w:rsidRPr="00343A7E">
        <w:rPr>
          <w:rtl/>
        </w:rPr>
        <w:t xml:space="preserve"> </w:t>
      </w:r>
      <w:r w:rsidRPr="00343A7E">
        <w:rPr>
          <w:rFonts w:hint="eastAsia"/>
          <w:rtl/>
        </w:rPr>
        <w:t>במתכונת</w:t>
      </w:r>
      <w:r w:rsidRPr="00343A7E">
        <w:rPr>
          <w:rtl/>
        </w:rPr>
        <w:t xml:space="preserve"> </w:t>
      </w:r>
      <w:r w:rsidRPr="00343A7E">
        <w:rPr>
          <w:rFonts w:hint="eastAsia"/>
          <w:rtl/>
        </w:rPr>
        <w:t>השונה</w:t>
      </w:r>
      <w:r w:rsidRPr="00343A7E">
        <w:rPr>
          <w:rtl/>
        </w:rPr>
        <w:t xml:space="preserve"> </w:t>
      </w:r>
      <w:r w:rsidR="002F1E80">
        <w:rPr>
          <w:rFonts w:hint="cs"/>
          <w:rtl/>
        </w:rPr>
        <w:t>מהטבלה להלן</w:t>
      </w:r>
      <w:r w:rsidRPr="00343A7E">
        <w:rPr>
          <w:rtl/>
        </w:rPr>
        <w:t xml:space="preserve"> - </w:t>
      </w:r>
      <w:r w:rsidRPr="00343A7E">
        <w:rPr>
          <w:rFonts w:hint="eastAsia"/>
          <w:rtl/>
        </w:rPr>
        <w:t>תפסלנה</w:t>
      </w:r>
      <w:r w:rsidRPr="00343A7E">
        <w:rPr>
          <w:rtl/>
        </w:rPr>
        <w:t xml:space="preserve"> </w:t>
      </w:r>
      <w:r w:rsidRPr="00343A7E">
        <w:rPr>
          <w:rFonts w:hint="eastAsia"/>
          <w:rtl/>
        </w:rPr>
        <w:t>על</w:t>
      </w:r>
      <w:r w:rsidRPr="00343A7E">
        <w:rPr>
          <w:rtl/>
        </w:rPr>
        <w:t xml:space="preserve"> </w:t>
      </w:r>
      <w:r w:rsidRPr="00343A7E">
        <w:rPr>
          <w:rFonts w:hint="eastAsia"/>
          <w:rtl/>
        </w:rPr>
        <w:t>הסף</w:t>
      </w:r>
      <w:r w:rsidRPr="00343A7E">
        <w:rPr>
          <w:rtl/>
        </w:rPr>
        <w:t xml:space="preserve">. </w:t>
      </w:r>
    </w:p>
    <w:p w:rsidR="003A5B52" w:rsidRPr="003A5B52" w:rsidRDefault="003A5B52" w:rsidP="00514F04">
      <w:pPr>
        <w:keepNext/>
        <w:numPr>
          <w:ilvl w:val="0"/>
          <w:numId w:val="12"/>
        </w:numPr>
        <w:spacing w:line="360" w:lineRule="auto"/>
        <w:jc w:val="both"/>
      </w:pPr>
      <w:bookmarkStart w:id="193" w:name="הבהרה_הפחתה_נוספת"/>
      <w:bookmarkStart w:id="194" w:name="הצעת_מחיר_הבהרות_כללי"/>
      <w:r w:rsidRPr="003A5B52">
        <w:rPr>
          <w:rtl/>
        </w:rPr>
        <w:t>מובהר כי בהתאם לכללי ההפחתה כאמור בהוראת החשב הכללי לעניין התקשרות עם נותני שירותים חיצוניים שמספרה 13.9.0.2</w:t>
      </w:r>
      <w:r w:rsidRPr="003A5B52">
        <w:rPr>
          <w:rFonts w:hint="cs"/>
          <w:rtl/>
        </w:rPr>
        <w:t xml:space="preserve"> </w:t>
      </w:r>
      <w:r w:rsidRPr="003A5B52">
        <w:rPr>
          <w:rtl/>
        </w:rPr>
        <w:t>לאחר שנתיים ממועד תחילת ההתקשרות, תבוצע הפחתה מהתעריף, כך שתעריף ההתקשרות עם היועץ יופחת ב-10%</w:t>
      </w:r>
      <w:r w:rsidRPr="003A5B52">
        <w:rPr>
          <w:rFonts w:hint="cs"/>
          <w:rtl/>
        </w:rPr>
        <w:t xml:space="preserve">. </w:t>
      </w:r>
      <w:r w:rsidRPr="003A5B52">
        <w:rPr>
          <w:rtl/>
        </w:rPr>
        <w:t xml:space="preserve">ההפחתה תבוצע כך שתעריף ההתקשרות עם </w:t>
      </w:r>
      <w:r w:rsidRPr="003A5B52">
        <w:rPr>
          <w:rFonts w:hint="cs"/>
          <w:rtl/>
        </w:rPr>
        <w:t>הספק</w:t>
      </w:r>
      <w:r w:rsidRPr="003A5B52">
        <w:rPr>
          <w:rtl/>
        </w:rPr>
        <w:t xml:space="preserve"> יהיה 90% מתעריף ההצעה הזוכה, כלומר - 90% * (ההצעה הזוכה)</w:t>
      </w:r>
      <w:bookmarkEnd w:id="193"/>
      <w:r w:rsidRPr="003A5B52">
        <w:rPr>
          <w:rtl/>
        </w:rPr>
        <w:t>.</w:t>
      </w:r>
    </w:p>
    <w:p w:rsidR="003A5B52" w:rsidRPr="003A5B52" w:rsidRDefault="003A5B52" w:rsidP="00514F04">
      <w:pPr>
        <w:keepNext/>
        <w:numPr>
          <w:ilvl w:val="0"/>
          <w:numId w:val="12"/>
        </w:numPr>
        <w:spacing w:line="360" w:lineRule="auto"/>
        <w:jc w:val="both"/>
      </w:pPr>
      <w:r w:rsidRPr="003A5B52">
        <w:rPr>
          <w:rtl/>
        </w:rPr>
        <w:t>התמורה לשעת עבודה שתשולם ליועץ בפועל תהיה בהתאם לדרגת היועץ המבצע בניכוי ההנחה שיציע המציע הזוכה למחיר זה</w:t>
      </w:r>
      <w:r w:rsidR="00CD603C">
        <w:rPr>
          <w:rFonts w:hint="cs"/>
          <w:rtl/>
        </w:rPr>
        <w:t>.</w:t>
      </w:r>
    </w:p>
    <w:p w:rsidR="003A5B52" w:rsidRPr="003A5B52" w:rsidRDefault="003A5B52" w:rsidP="00514F04">
      <w:pPr>
        <w:keepNext/>
        <w:numPr>
          <w:ilvl w:val="0"/>
          <w:numId w:val="12"/>
        </w:numPr>
        <w:spacing w:line="360" w:lineRule="auto"/>
        <w:jc w:val="both"/>
      </w:pPr>
      <w:r w:rsidRPr="003A5B52">
        <w:rPr>
          <w:rFonts w:hint="cs"/>
          <w:rtl/>
        </w:rPr>
        <w:t xml:space="preserve">מובהר כי שעות העבודה המושקעות יאושרו לאחר הערכת המשרד את סבירותן בהשוואה למתוכנן, לתוצרי נותן השירותים ולאיכות עבודתו. </w:t>
      </w:r>
    </w:p>
    <w:bookmarkEnd w:id="194"/>
    <w:p w:rsidR="000C33B5" w:rsidRPr="00343A7E" w:rsidRDefault="00813BFE" w:rsidP="00514F04">
      <w:pPr>
        <w:keepNext/>
        <w:numPr>
          <w:ilvl w:val="0"/>
          <w:numId w:val="12"/>
        </w:numPr>
        <w:spacing w:line="360" w:lineRule="auto"/>
        <w:jc w:val="both"/>
      </w:pPr>
      <w:r w:rsidRPr="00343A7E">
        <w:rPr>
          <w:rFonts w:hint="eastAsia"/>
          <w:rtl/>
        </w:rPr>
        <w:t>המציע</w:t>
      </w:r>
      <w:r w:rsidRPr="00343A7E">
        <w:rPr>
          <w:rtl/>
        </w:rPr>
        <w:t xml:space="preserve"> </w:t>
      </w:r>
      <w:r w:rsidR="00C43ACE">
        <w:rPr>
          <w:rFonts w:hint="cs"/>
          <w:rtl/>
        </w:rPr>
        <w:t>יציין את שיעור ההנחה המוצע מתעריפי החשכ"ל המקסימליים</w:t>
      </w:r>
      <w:r w:rsidR="00DA369E">
        <w:rPr>
          <w:rFonts w:hint="cs"/>
          <w:rtl/>
        </w:rPr>
        <w:t xml:space="preserve"> עבור יועץ 2</w:t>
      </w:r>
      <w:r w:rsidR="00CD603C">
        <w:rPr>
          <w:rFonts w:hint="cs"/>
          <w:rtl/>
        </w:rPr>
        <w:t xml:space="preserve"> לכל היותר</w:t>
      </w:r>
      <w:r w:rsidR="00C43ACE">
        <w:rPr>
          <w:rFonts w:hint="cs"/>
          <w:rtl/>
        </w:rPr>
        <w:t>,</w:t>
      </w:r>
      <w:r w:rsidRPr="00343A7E">
        <w:rPr>
          <w:rtl/>
        </w:rPr>
        <w:t xml:space="preserve"> </w:t>
      </w:r>
      <w:r w:rsidR="00C43ACE">
        <w:rPr>
          <w:rFonts w:hint="cs"/>
          <w:rtl/>
        </w:rPr>
        <w:t>כ</w:t>
      </w:r>
      <w:r w:rsidR="00993167" w:rsidRPr="00343A7E">
        <w:rPr>
          <w:rFonts w:hint="cs"/>
          <w:rtl/>
        </w:rPr>
        <w:t xml:space="preserve">מפורט </w:t>
      </w:r>
      <w:r w:rsidRPr="00343A7E">
        <w:rPr>
          <w:rFonts w:hint="eastAsia"/>
          <w:rtl/>
        </w:rPr>
        <w:t>בהוראת</w:t>
      </w:r>
      <w:r w:rsidRPr="00343A7E">
        <w:rPr>
          <w:rtl/>
        </w:rPr>
        <w:t xml:space="preserve"> </w:t>
      </w:r>
      <w:r w:rsidRPr="00343A7E">
        <w:rPr>
          <w:rFonts w:hint="eastAsia"/>
          <w:rtl/>
        </w:rPr>
        <w:t>החשכ</w:t>
      </w:r>
      <w:r w:rsidRPr="00343A7E">
        <w:rPr>
          <w:rtl/>
        </w:rPr>
        <w:t>"</w:t>
      </w:r>
      <w:r w:rsidRPr="00343A7E">
        <w:rPr>
          <w:rFonts w:hint="eastAsia"/>
          <w:rtl/>
        </w:rPr>
        <w:t>ל</w:t>
      </w:r>
      <w:r w:rsidRPr="00343A7E">
        <w:rPr>
          <w:rtl/>
        </w:rPr>
        <w:t xml:space="preserve"> </w:t>
      </w:r>
      <w:r w:rsidRPr="00343A7E">
        <w:rPr>
          <w:rFonts w:hint="eastAsia"/>
          <w:rtl/>
        </w:rPr>
        <w:t>מס</w:t>
      </w:r>
      <w:r w:rsidRPr="00343A7E">
        <w:rPr>
          <w:rtl/>
        </w:rPr>
        <w:t xml:space="preserve">' </w:t>
      </w:r>
      <w:r w:rsidRPr="00343A7E">
        <w:rPr>
          <w:rFonts w:hint="eastAsia"/>
          <w:rtl/>
        </w:rPr>
        <w:t>ה</w:t>
      </w:r>
      <w:r w:rsidRPr="00343A7E">
        <w:rPr>
          <w:rtl/>
        </w:rPr>
        <w:t xml:space="preserve">.13.9.2.1 </w:t>
      </w:r>
      <w:r w:rsidRPr="00343A7E">
        <w:rPr>
          <w:rFonts w:hint="eastAsia"/>
          <w:rtl/>
        </w:rPr>
        <w:t>המצורפת</w:t>
      </w:r>
      <w:r w:rsidRPr="00343A7E">
        <w:rPr>
          <w:rtl/>
        </w:rPr>
        <w:t xml:space="preserve"> </w:t>
      </w:r>
      <w:r w:rsidRPr="00343A7E">
        <w:rPr>
          <w:rFonts w:hint="eastAsia"/>
          <w:rtl/>
        </w:rPr>
        <w:t>כנספח</w:t>
      </w:r>
      <w:r w:rsidRPr="00343A7E">
        <w:rPr>
          <w:rtl/>
        </w:rPr>
        <w:t xml:space="preserve"> </w:t>
      </w:r>
      <w:r w:rsidRPr="00343A7E">
        <w:rPr>
          <w:rFonts w:hint="eastAsia"/>
          <w:rtl/>
        </w:rPr>
        <w:t>ד</w:t>
      </w:r>
      <w:r w:rsidRPr="00343A7E">
        <w:rPr>
          <w:rtl/>
        </w:rPr>
        <w:t>'1</w:t>
      </w:r>
      <w:r w:rsidR="00993167" w:rsidRPr="00343A7E">
        <w:rPr>
          <w:rFonts w:hint="cs"/>
          <w:rtl/>
        </w:rPr>
        <w:t xml:space="preserve"> ובהתאם לאמור בהוראת חשכ"ל 13.9.</w:t>
      </w:r>
      <w:r w:rsidR="00BF5D31">
        <w:rPr>
          <w:rFonts w:hint="cs"/>
          <w:rtl/>
        </w:rPr>
        <w:t>0.</w:t>
      </w:r>
      <w:r w:rsidR="00993167" w:rsidRPr="00343A7E">
        <w:rPr>
          <w:rFonts w:hint="cs"/>
          <w:rtl/>
        </w:rPr>
        <w:t xml:space="preserve">2 המצורף כנספח </w:t>
      </w:r>
      <w:r w:rsidR="00834A77" w:rsidRPr="00343A7E">
        <w:rPr>
          <w:rFonts w:hint="cs"/>
          <w:rtl/>
        </w:rPr>
        <w:t>ד'.</w:t>
      </w:r>
    </w:p>
    <w:p w:rsidR="00696391" w:rsidRPr="00C43ACE" w:rsidRDefault="00696391" w:rsidP="00514F04">
      <w:pPr>
        <w:keepNext/>
        <w:numPr>
          <w:ilvl w:val="0"/>
          <w:numId w:val="12"/>
        </w:numPr>
        <w:spacing w:line="360" w:lineRule="auto"/>
        <w:jc w:val="both"/>
      </w:pPr>
      <w:r w:rsidRPr="00C43ACE">
        <w:rPr>
          <w:rFonts w:hint="cs"/>
          <w:rtl/>
        </w:rPr>
        <w:t xml:space="preserve">ניקוד ההצעה ייעשה בהתאם </w:t>
      </w:r>
      <w:r w:rsidR="0011142B" w:rsidRPr="00BF5D31">
        <w:rPr>
          <w:rFonts w:hint="cs"/>
          <w:rtl/>
        </w:rPr>
        <w:t>לשיעור ההנחה המוצע</w:t>
      </w:r>
      <w:r w:rsidR="004269F5" w:rsidRPr="00BF5D31">
        <w:rPr>
          <w:rFonts w:hint="cs"/>
          <w:rtl/>
        </w:rPr>
        <w:t xml:space="preserve">, לפי הנוסחה המצוינת בסעיף </w:t>
      </w:r>
      <w:r w:rsidR="004269F5" w:rsidRPr="00BF5D31">
        <w:rPr>
          <w:rtl/>
        </w:rPr>
        <w:fldChar w:fldCharType="begin"/>
      </w:r>
      <w:r w:rsidR="004269F5" w:rsidRPr="00BF5D31">
        <w:rPr>
          <w:rtl/>
        </w:rPr>
        <w:instrText xml:space="preserve"> </w:instrText>
      </w:r>
      <w:r w:rsidR="004269F5" w:rsidRPr="00BF5D31">
        <w:rPr>
          <w:rFonts w:hint="cs"/>
        </w:rPr>
        <w:instrText>REF</w:instrText>
      </w:r>
      <w:r w:rsidR="004269F5" w:rsidRPr="00BF5D31">
        <w:rPr>
          <w:rFonts w:hint="cs"/>
          <w:rtl/>
        </w:rPr>
        <w:instrText xml:space="preserve"> _</w:instrText>
      </w:r>
      <w:r w:rsidR="004269F5" w:rsidRPr="00BF5D31">
        <w:rPr>
          <w:rFonts w:hint="cs"/>
        </w:rPr>
        <w:instrText>Ref360549923 \r \h</w:instrText>
      </w:r>
      <w:r w:rsidR="004269F5" w:rsidRPr="00BF5D31">
        <w:rPr>
          <w:rtl/>
        </w:rPr>
        <w:instrText xml:space="preserve"> </w:instrText>
      </w:r>
      <w:r w:rsidR="00C43ACE" w:rsidRPr="00BF5D31">
        <w:rPr>
          <w:rtl/>
        </w:rPr>
        <w:instrText xml:space="preserve"> \* </w:instrText>
      </w:r>
      <w:r w:rsidR="00C43ACE" w:rsidRPr="00BF5D31">
        <w:instrText>MERGEFORMAT</w:instrText>
      </w:r>
      <w:r w:rsidR="00C43ACE" w:rsidRPr="00BF5D31">
        <w:rPr>
          <w:rtl/>
        </w:rPr>
        <w:instrText xml:space="preserve"> </w:instrText>
      </w:r>
      <w:r w:rsidR="004269F5" w:rsidRPr="00BF5D31">
        <w:rPr>
          <w:rtl/>
        </w:rPr>
      </w:r>
      <w:r w:rsidR="004269F5" w:rsidRPr="00BF5D31">
        <w:rPr>
          <w:rtl/>
        </w:rPr>
        <w:fldChar w:fldCharType="separate"/>
      </w:r>
      <w:r w:rsidR="00393F4F">
        <w:rPr>
          <w:cs/>
        </w:rPr>
        <w:t>‎</w:t>
      </w:r>
      <w:r w:rsidR="00393F4F">
        <w:t>14.4.3</w:t>
      </w:r>
      <w:r w:rsidR="004269F5" w:rsidRPr="00BF5D31">
        <w:rPr>
          <w:rtl/>
        </w:rPr>
        <w:fldChar w:fldCharType="end"/>
      </w:r>
      <w:r w:rsidR="004269F5" w:rsidRPr="00BF5D31">
        <w:rPr>
          <w:rFonts w:hint="cs"/>
          <w:rtl/>
        </w:rPr>
        <w:t xml:space="preserve"> לחלק א' למכרז</w:t>
      </w:r>
      <w:r w:rsidR="0011142B" w:rsidRPr="00BF5D31">
        <w:rPr>
          <w:rFonts w:hint="cs"/>
          <w:rtl/>
        </w:rPr>
        <w:t>.</w:t>
      </w:r>
    </w:p>
    <w:p w:rsidR="00C43ACE" w:rsidRDefault="00C43ACE" w:rsidP="00514F04">
      <w:pPr>
        <w:keepNext/>
        <w:numPr>
          <w:ilvl w:val="0"/>
          <w:numId w:val="12"/>
        </w:numPr>
        <w:spacing w:line="360" w:lineRule="auto"/>
        <w:jc w:val="both"/>
      </w:pPr>
      <w:r>
        <w:rPr>
          <w:rFonts w:hint="cs"/>
          <w:rtl/>
        </w:rPr>
        <w:t xml:space="preserve">יובהר כי במילוי טבלת המחיר שלהלן יש לשים לב להוראות כמפורט בסעיף </w:t>
      </w:r>
      <w:r w:rsidRPr="00BF5D31">
        <w:t xml:space="preserve"> </w:t>
      </w:r>
      <w:r>
        <w:fldChar w:fldCharType="begin"/>
      </w:r>
      <w:r>
        <w:instrText xml:space="preserve"> REF _Ref317606695 \r \h </w:instrText>
      </w:r>
      <w:r w:rsidR="00BF5D31">
        <w:instrText xml:space="preserve"> \* MERGEFORMAT </w:instrText>
      </w:r>
      <w:r>
        <w:fldChar w:fldCharType="separate"/>
      </w:r>
      <w:r w:rsidR="00393F4F">
        <w:rPr>
          <w:cs/>
        </w:rPr>
        <w:t>‎</w:t>
      </w:r>
      <w:r w:rsidR="00393F4F">
        <w:t>13</w:t>
      </w:r>
      <w:r>
        <w:fldChar w:fldCharType="end"/>
      </w:r>
      <w:r>
        <w:rPr>
          <w:rFonts w:hint="cs"/>
          <w:rtl/>
        </w:rPr>
        <w:t>לחלק א'.</w:t>
      </w:r>
    </w:p>
    <w:p w:rsidR="002F1E80" w:rsidRPr="002F1E80" w:rsidRDefault="002F1E80" w:rsidP="00514F04">
      <w:pPr>
        <w:keepNext/>
        <w:numPr>
          <w:ilvl w:val="0"/>
          <w:numId w:val="12"/>
        </w:numPr>
        <w:spacing w:line="360" w:lineRule="auto"/>
        <w:jc w:val="both"/>
        <w:rPr>
          <w:rtl/>
        </w:rPr>
      </w:pPr>
      <w:r w:rsidRPr="002F1E80">
        <w:rPr>
          <w:rtl/>
        </w:rPr>
        <w:t>החזרי הוצאות, ככל שיאושרו ישולמו ללא תקורה בטרם ביצוע התשלום כמפורט בגוף המכרז.</w:t>
      </w:r>
    </w:p>
    <w:p w:rsidR="002F1E80" w:rsidRPr="002F1E80" w:rsidRDefault="002F1E80" w:rsidP="00514F04">
      <w:pPr>
        <w:keepNext/>
        <w:numPr>
          <w:ilvl w:val="0"/>
          <w:numId w:val="12"/>
        </w:numPr>
        <w:spacing w:line="360" w:lineRule="auto"/>
        <w:jc w:val="both"/>
      </w:pPr>
      <w:r w:rsidRPr="002F1E80">
        <w:rPr>
          <w:rtl/>
        </w:rPr>
        <w:t xml:space="preserve">ידוע </w:t>
      </w:r>
      <w:r w:rsidRPr="002F1E80">
        <w:rPr>
          <w:rFonts w:hint="cs"/>
          <w:rtl/>
        </w:rPr>
        <w:t>לי</w:t>
      </w:r>
      <w:r w:rsidRPr="002F1E80">
        <w:rPr>
          <w:rtl/>
        </w:rPr>
        <w:t xml:space="preserve"> כי דרוג היועצים לאורך כל תקופת ההתקשרות יהיה על פי </w:t>
      </w:r>
      <w:r w:rsidRPr="002F1E80">
        <w:rPr>
          <w:rFonts w:hint="cs"/>
          <w:rtl/>
        </w:rPr>
        <w:t>הדירוג ש</w:t>
      </w:r>
      <w:r w:rsidRPr="002F1E80">
        <w:rPr>
          <w:rtl/>
        </w:rPr>
        <w:t>במועד הגשת ההצעה למכרז</w:t>
      </w:r>
      <w:r w:rsidRPr="002F1E80">
        <w:rPr>
          <w:rFonts w:hint="cs"/>
          <w:rtl/>
        </w:rPr>
        <w:t xml:space="preserve">. </w:t>
      </w:r>
    </w:p>
    <w:p w:rsidR="00C43ACE" w:rsidRPr="00CD603C" w:rsidRDefault="00CD603C" w:rsidP="00514F04">
      <w:pPr>
        <w:keepNext/>
        <w:numPr>
          <w:ilvl w:val="0"/>
          <w:numId w:val="12"/>
        </w:numPr>
        <w:spacing w:line="360" w:lineRule="auto"/>
        <w:jc w:val="both"/>
        <w:rPr>
          <w:b/>
          <w:bCs/>
          <w:color w:val="000000"/>
          <w:sz w:val="28"/>
          <w:szCs w:val="28"/>
          <w:rtl/>
        </w:rPr>
      </w:pPr>
      <w:r w:rsidRPr="00CD603C">
        <w:rPr>
          <w:rFonts w:hint="cs"/>
          <w:b/>
          <w:bCs/>
          <w:color w:val="000000"/>
          <w:sz w:val="28"/>
          <w:szCs w:val="28"/>
          <w:rtl/>
        </w:rPr>
        <w:t>אחוז הנחה המוצע ע"י המציע</w:t>
      </w:r>
      <w:r w:rsidR="00C43ACE" w:rsidRPr="00CD603C">
        <w:rPr>
          <w:rFonts w:hint="cs"/>
          <w:b/>
          <w:bCs/>
          <w:color w:val="000000"/>
          <w:sz w:val="28"/>
          <w:szCs w:val="28"/>
          <w:rtl/>
        </w:rPr>
        <w:t>:</w:t>
      </w:r>
      <w:r w:rsidRPr="00CD603C">
        <w:rPr>
          <w:rFonts w:hint="cs"/>
          <w:b/>
          <w:bCs/>
          <w:color w:val="000000"/>
          <w:sz w:val="28"/>
          <w:szCs w:val="28"/>
          <w:rtl/>
        </w:rPr>
        <w:t xml:space="preserve">  </w:t>
      </w:r>
      <w:r w:rsidRPr="00CD603C">
        <w:rPr>
          <w:b/>
          <w:bCs/>
          <w:color w:val="000000"/>
          <w:sz w:val="28"/>
          <w:szCs w:val="28"/>
        </w:rPr>
        <w:t>_____%</w:t>
      </w:r>
      <w:r w:rsidRPr="00CD603C">
        <w:rPr>
          <w:rFonts w:hint="cs"/>
          <w:b/>
          <w:bCs/>
          <w:color w:val="000000"/>
          <w:sz w:val="28"/>
          <w:szCs w:val="28"/>
          <w:rtl/>
        </w:rPr>
        <w:t xml:space="preserve"> ( במילים: ___________ אחוזים)</w:t>
      </w:r>
    </w:p>
    <w:p w:rsidR="002F1E80" w:rsidRDefault="002F1E80" w:rsidP="002F1E80">
      <w:pPr>
        <w:pStyle w:val="Normal1"/>
        <w:spacing w:after="120" w:line="360" w:lineRule="auto"/>
        <w:ind w:firstLine="720"/>
        <w:rPr>
          <w:b/>
          <w:bCs/>
          <w:rtl/>
        </w:rPr>
      </w:pPr>
      <w:r>
        <w:rPr>
          <w:rFonts w:hint="cs"/>
          <w:b/>
          <w:bCs/>
          <w:rtl/>
        </w:rPr>
        <w:t>_____________                                ______________                              __________________</w:t>
      </w:r>
    </w:p>
    <w:p w:rsidR="004056B9" w:rsidRPr="00343A7E" w:rsidRDefault="004056B9" w:rsidP="002F1E80">
      <w:pPr>
        <w:pStyle w:val="Normal1"/>
        <w:spacing w:after="120" w:line="360" w:lineRule="auto"/>
        <w:ind w:firstLine="720"/>
        <w:rPr>
          <w:b/>
          <w:bCs/>
          <w:rtl/>
        </w:rPr>
      </w:pPr>
      <w:r w:rsidRPr="00343A7E">
        <w:rPr>
          <w:b/>
          <w:bCs/>
          <w:rtl/>
        </w:rPr>
        <w:t>תאריך</w:t>
      </w:r>
      <w:r w:rsidRPr="00343A7E">
        <w:rPr>
          <w:b/>
          <w:bCs/>
          <w:rtl/>
        </w:rPr>
        <w:tab/>
      </w:r>
      <w:r w:rsidRPr="00343A7E">
        <w:rPr>
          <w:rFonts w:hint="cs"/>
          <w:b/>
          <w:bCs/>
          <w:rtl/>
        </w:rPr>
        <w:t xml:space="preserve">                  </w:t>
      </w:r>
      <w:r w:rsidRPr="00343A7E">
        <w:rPr>
          <w:rFonts w:hint="cs"/>
          <w:b/>
          <w:bCs/>
          <w:rtl/>
        </w:rPr>
        <w:tab/>
      </w:r>
      <w:r w:rsidRPr="00343A7E">
        <w:rPr>
          <w:rFonts w:hint="cs"/>
          <w:b/>
          <w:bCs/>
          <w:rtl/>
        </w:rPr>
        <w:tab/>
        <w:t xml:space="preserve">  </w:t>
      </w:r>
      <w:r w:rsidRPr="00343A7E">
        <w:rPr>
          <w:b/>
          <w:bCs/>
          <w:rtl/>
        </w:rPr>
        <w:t>שם מלא</w:t>
      </w:r>
      <w:r w:rsidRPr="00343A7E">
        <w:rPr>
          <w:rFonts w:hint="cs"/>
          <w:b/>
          <w:bCs/>
          <w:rtl/>
        </w:rPr>
        <w:tab/>
      </w:r>
      <w:r w:rsidRPr="00343A7E">
        <w:rPr>
          <w:b/>
          <w:bCs/>
          <w:rtl/>
        </w:rPr>
        <w:tab/>
      </w:r>
      <w:r w:rsidRPr="00343A7E">
        <w:rPr>
          <w:rFonts w:hint="cs"/>
          <w:b/>
          <w:bCs/>
          <w:rtl/>
        </w:rPr>
        <w:tab/>
      </w:r>
      <w:r w:rsidRPr="00343A7E">
        <w:rPr>
          <w:b/>
          <w:bCs/>
          <w:rtl/>
        </w:rPr>
        <w:t>חתימה וחותמת</w:t>
      </w:r>
    </w:p>
    <w:p w:rsidR="00975567" w:rsidRPr="00343A7E" w:rsidRDefault="004056B9" w:rsidP="002F1E80">
      <w:pPr>
        <w:pStyle w:val="Normal1"/>
        <w:spacing w:after="120"/>
        <w:outlineLvl w:val="0"/>
        <w:rPr>
          <w:b/>
          <w:bCs/>
          <w:rtl/>
        </w:rPr>
      </w:pPr>
      <w:r w:rsidRPr="00343A7E">
        <w:rPr>
          <w:rtl/>
        </w:rPr>
        <w:br w:type="page"/>
      </w:r>
      <w:bookmarkStart w:id="195" w:name="_Toc77840865"/>
      <w:r w:rsidR="00CE231E" w:rsidRPr="00343A7E">
        <w:rPr>
          <w:rFonts w:hint="eastAsia"/>
          <w:b/>
          <w:bCs/>
          <w:rtl/>
        </w:rPr>
        <w:t>נספח</w:t>
      </w:r>
      <w:r w:rsidR="00CE231E" w:rsidRPr="00343A7E">
        <w:rPr>
          <w:b/>
          <w:bCs/>
          <w:rtl/>
        </w:rPr>
        <w:t xml:space="preserve"> </w:t>
      </w:r>
      <w:r w:rsidR="00CE231E" w:rsidRPr="00343A7E">
        <w:rPr>
          <w:rFonts w:hint="cs"/>
          <w:b/>
          <w:bCs/>
          <w:rtl/>
        </w:rPr>
        <w:t>ג</w:t>
      </w:r>
      <w:r w:rsidR="00CE231E" w:rsidRPr="00343A7E">
        <w:rPr>
          <w:b/>
          <w:bCs/>
          <w:rtl/>
        </w:rPr>
        <w:t>'</w:t>
      </w:r>
      <w:r w:rsidR="00CE231E" w:rsidRPr="00343A7E">
        <w:rPr>
          <w:rFonts w:hint="cs"/>
          <w:b/>
          <w:bCs/>
          <w:rtl/>
        </w:rPr>
        <w:t xml:space="preserve"> </w:t>
      </w:r>
      <w:r w:rsidR="002F1E80">
        <w:rPr>
          <w:b/>
          <w:bCs/>
          <w:rtl/>
        </w:rPr>
        <w:t>–</w:t>
      </w:r>
      <w:r w:rsidR="002F1E80">
        <w:rPr>
          <w:rFonts w:hint="cs"/>
          <w:b/>
          <w:bCs/>
          <w:rtl/>
        </w:rPr>
        <w:t xml:space="preserve"> הסכם ההתקשרות</w:t>
      </w:r>
      <w:bookmarkEnd w:id="195"/>
    </w:p>
    <w:p w:rsidR="00975567" w:rsidRPr="00343A7E" w:rsidRDefault="00CE231E">
      <w:pPr>
        <w:pStyle w:val="15"/>
        <w:jc w:val="center"/>
        <w:rPr>
          <w:bCs/>
          <w:sz w:val="28"/>
          <w:szCs w:val="28"/>
          <w:rtl/>
        </w:rPr>
      </w:pPr>
      <w:bookmarkStart w:id="196" w:name="_Toc77840866"/>
      <w:r w:rsidRPr="00343A7E">
        <w:rPr>
          <w:rFonts w:hint="cs"/>
          <w:bCs/>
          <w:sz w:val="28"/>
          <w:szCs w:val="28"/>
          <w:rtl/>
        </w:rPr>
        <w:t xml:space="preserve">חלק ג' - </w:t>
      </w:r>
      <w:r w:rsidR="0052129F" w:rsidRPr="00343A7E">
        <w:rPr>
          <w:rFonts w:hint="cs"/>
          <w:bCs/>
          <w:sz w:val="28"/>
          <w:szCs w:val="28"/>
          <w:rtl/>
        </w:rPr>
        <w:t>הסכ</w:t>
      </w:r>
      <w:r w:rsidR="00A40FD1" w:rsidRPr="00343A7E">
        <w:rPr>
          <w:rFonts w:hint="cs"/>
          <w:bCs/>
          <w:sz w:val="28"/>
          <w:szCs w:val="28"/>
          <w:rtl/>
        </w:rPr>
        <w:t>ם</w:t>
      </w:r>
      <w:r w:rsidRPr="00343A7E">
        <w:rPr>
          <w:rFonts w:hint="cs"/>
          <w:bCs/>
          <w:sz w:val="28"/>
          <w:szCs w:val="28"/>
          <w:rtl/>
        </w:rPr>
        <w:t xml:space="preserve"> ההתקשרות</w:t>
      </w:r>
      <w:bookmarkEnd w:id="196"/>
    </w:p>
    <w:p w:rsidR="003B12E8" w:rsidRPr="00343A7E" w:rsidRDefault="003B12E8" w:rsidP="003B12E8">
      <w:pPr>
        <w:widowControl w:val="0"/>
        <w:spacing w:after="120" w:line="360" w:lineRule="auto"/>
        <w:rPr>
          <w:bCs/>
          <w:rtl/>
        </w:rPr>
      </w:pPr>
    </w:p>
    <w:p w:rsidR="003B12E8" w:rsidRPr="00343A7E" w:rsidRDefault="003B12E8" w:rsidP="00A77F41">
      <w:pPr>
        <w:widowControl w:val="0"/>
        <w:spacing w:after="120" w:line="360" w:lineRule="auto"/>
        <w:jc w:val="center"/>
        <w:rPr>
          <w:bCs/>
          <w:szCs w:val="26"/>
          <w:rtl/>
        </w:rPr>
      </w:pPr>
      <w:r w:rsidRPr="00343A7E">
        <w:rPr>
          <w:rFonts w:hint="cs"/>
          <w:bCs/>
          <w:rtl/>
        </w:rPr>
        <w:t xml:space="preserve">שנעשה ונחתם בירושלים ביום _____ לחודש _____ שנת </w:t>
      </w:r>
      <w:r w:rsidR="00A77F41">
        <w:rPr>
          <w:rFonts w:hint="cs"/>
          <w:bCs/>
          <w:rtl/>
        </w:rPr>
        <w:t>2021</w:t>
      </w:r>
    </w:p>
    <w:p w:rsidR="003B12E8" w:rsidRPr="00343A7E" w:rsidRDefault="003B12E8" w:rsidP="003B12E8">
      <w:pPr>
        <w:widowControl w:val="0"/>
        <w:spacing w:after="120" w:line="360" w:lineRule="auto"/>
        <w:jc w:val="center"/>
        <w:rPr>
          <w:bCs/>
          <w:rtl/>
        </w:rPr>
      </w:pPr>
    </w:p>
    <w:p w:rsidR="00153B60" w:rsidRPr="00381DC1" w:rsidRDefault="00153B60" w:rsidP="00153B60">
      <w:pPr>
        <w:widowControl w:val="0"/>
        <w:ind w:right="180"/>
        <w:jc w:val="center"/>
        <w:rPr>
          <w:b/>
          <w:bCs/>
          <w:rtl/>
        </w:rPr>
      </w:pPr>
      <w:r w:rsidRPr="00381DC1">
        <w:rPr>
          <w:rFonts w:hint="eastAsia"/>
          <w:b/>
          <w:bCs/>
          <w:rtl/>
        </w:rPr>
        <w:t>בין</w:t>
      </w:r>
    </w:p>
    <w:p w:rsidR="00747E06" w:rsidRPr="00FE38B7" w:rsidRDefault="00153B60" w:rsidP="003471D8">
      <w:pPr>
        <w:spacing w:line="360" w:lineRule="auto"/>
        <w:jc w:val="center"/>
        <w:rPr>
          <w:b/>
          <w:bCs/>
          <w:rtl/>
        </w:rPr>
      </w:pPr>
      <w:r w:rsidRPr="00381DC1">
        <w:rPr>
          <w:rFonts w:hint="eastAsia"/>
          <w:rtl/>
        </w:rPr>
        <w:t>ממשלת</w:t>
      </w:r>
      <w:r w:rsidRPr="00381DC1">
        <w:rPr>
          <w:rtl/>
        </w:rPr>
        <w:t xml:space="preserve"> </w:t>
      </w:r>
      <w:r w:rsidRPr="00381DC1">
        <w:rPr>
          <w:rFonts w:hint="eastAsia"/>
          <w:rtl/>
        </w:rPr>
        <w:t>ישראל</w:t>
      </w:r>
      <w:r w:rsidRPr="00381DC1">
        <w:rPr>
          <w:rtl/>
        </w:rPr>
        <w:t xml:space="preserve"> </w:t>
      </w:r>
      <w:r w:rsidRPr="00381DC1">
        <w:rPr>
          <w:rFonts w:hint="eastAsia"/>
          <w:rtl/>
        </w:rPr>
        <w:t>בשם</w:t>
      </w:r>
      <w:r w:rsidRPr="00381DC1">
        <w:rPr>
          <w:rtl/>
        </w:rPr>
        <w:t xml:space="preserve"> </w:t>
      </w:r>
      <w:r w:rsidRPr="00381DC1">
        <w:rPr>
          <w:rFonts w:hint="eastAsia"/>
          <w:rtl/>
        </w:rPr>
        <w:t>מדינת</w:t>
      </w:r>
      <w:r w:rsidRPr="00381DC1">
        <w:rPr>
          <w:rtl/>
        </w:rPr>
        <w:t xml:space="preserve"> </w:t>
      </w:r>
      <w:r w:rsidRPr="00381DC1">
        <w:rPr>
          <w:rFonts w:hint="eastAsia"/>
          <w:rtl/>
        </w:rPr>
        <w:t>ישראל</w:t>
      </w:r>
      <w:r w:rsidRPr="00381DC1">
        <w:rPr>
          <w:rtl/>
        </w:rPr>
        <w:t xml:space="preserve"> </w:t>
      </w:r>
      <w:r w:rsidRPr="00381DC1">
        <w:rPr>
          <w:rFonts w:hint="eastAsia"/>
          <w:rtl/>
        </w:rPr>
        <w:t>המיוצגת</w:t>
      </w:r>
      <w:r w:rsidRPr="00381DC1">
        <w:rPr>
          <w:rtl/>
        </w:rPr>
        <w:t xml:space="preserve"> </w:t>
      </w:r>
      <w:r w:rsidRPr="00381DC1">
        <w:rPr>
          <w:rFonts w:hint="eastAsia"/>
          <w:rtl/>
        </w:rPr>
        <w:t>למטרה</w:t>
      </w:r>
      <w:r w:rsidRPr="00381DC1">
        <w:rPr>
          <w:rtl/>
        </w:rPr>
        <w:t xml:space="preserve"> </w:t>
      </w:r>
      <w:r w:rsidRPr="00381DC1">
        <w:rPr>
          <w:rFonts w:hint="eastAsia"/>
          <w:rtl/>
        </w:rPr>
        <w:t>זו</w:t>
      </w:r>
      <w:r w:rsidRPr="00381DC1">
        <w:rPr>
          <w:rtl/>
        </w:rPr>
        <w:t xml:space="preserve"> </w:t>
      </w:r>
      <w:r w:rsidRPr="00381DC1">
        <w:rPr>
          <w:rFonts w:hint="eastAsia"/>
          <w:rtl/>
        </w:rPr>
        <w:t>ע</w:t>
      </w:r>
      <w:r w:rsidRPr="00381DC1">
        <w:rPr>
          <w:rtl/>
        </w:rPr>
        <w:t>"</w:t>
      </w:r>
      <w:r>
        <w:rPr>
          <w:rFonts w:hint="cs"/>
          <w:rtl/>
        </w:rPr>
        <w:t>י</w:t>
      </w:r>
      <w:r>
        <w:rPr>
          <w:rtl/>
        </w:rPr>
        <w:br/>
      </w:r>
      <w:r w:rsidR="00747E06">
        <w:rPr>
          <w:rFonts w:hint="cs"/>
          <w:rtl/>
        </w:rPr>
        <w:t xml:space="preserve">מנכ"ל </w:t>
      </w:r>
      <w:r w:rsidR="00747E06">
        <w:rPr>
          <w:rtl/>
        </w:rPr>
        <w:t>רשות השירות האזרח</w:t>
      </w:r>
      <w:r w:rsidR="00747E06">
        <w:rPr>
          <w:rFonts w:hint="cs"/>
          <w:rtl/>
        </w:rPr>
        <w:t>י</w:t>
      </w:r>
      <w:r w:rsidR="00747E06" w:rsidDel="00284556">
        <w:rPr>
          <w:rFonts w:hint="cs"/>
          <w:rtl/>
        </w:rPr>
        <w:t xml:space="preserve"> </w:t>
      </w:r>
      <w:r w:rsidR="00747E06">
        <w:rPr>
          <w:rFonts w:hint="eastAsia"/>
          <w:rtl/>
        </w:rPr>
        <w:t>וחשב</w:t>
      </w:r>
      <w:r w:rsidR="00747E06" w:rsidRPr="00FE38B7">
        <w:rPr>
          <w:rtl/>
        </w:rPr>
        <w:t xml:space="preserve"> </w:t>
      </w:r>
      <w:r w:rsidR="00747E06" w:rsidRPr="00FE38B7">
        <w:rPr>
          <w:rFonts w:hint="eastAsia"/>
          <w:rtl/>
        </w:rPr>
        <w:t>משרד</w:t>
      </w:r>
      <w:r w:rsidR="00747E06" w:rsidRPr="00FE38B7">
        <w:rPr>
          <w:rtl/>
        </w:rPr>
        <w:t xml:space="preserve"> </w:t>
      </w:r>
      <w:r w:rsidR="00771719">
        <w:rPr>
          <w:rFonts w:hint="cs"/>
          <w:rtl/>
        </w:rPr>
        <w:t>ראש הממשלה או סגנו</w:t>
      </w:r>
      <w:r w:rsidR="00747E06">
        <w:rPr>
          <w:rtl/>
        </w:rPr>
        <w:t>,</w:t>
      </w:r>
      <w:r w:rsidR="00747E06" w:rsidRPr="00FE38B7">
        <w:rPr>
          <w:rtl/>
        </w:rPr>
        <w:t xml:space="preserve"> </w:t>
      </w:r>
      <w:r w:rsidR="00747E06" w:rsidRPr="00FE38B7">
        <w:rPr>
          <w:rFonts w:hint="eastAsia"/>
          <w:rtl/>
        </w:rPr>
        <w:t>המורשים</w:t>
      </w:r>
      <w:r w:rsidR="00747E06" w:rsidRPr="00FE38B7">
        <w:rPr>
          <w:rtl/>
        </w:rPr>
        <w:t xml:space="preserve"> </w:t>
      </w:r>
      <w:r w:rsidR="00747E06" w:rsidRPr="00FE38B7">
        <w:rPr>
          <w:rFonts w:hint="eastAsia"/>
          <w:rtl/>
        </w:rPr>
        <w:t>לחתום</w:t>
      </w:r>
      <w:r w:rsidR="00747E06" w:rsidRPr="00FE38B7">
        <w:rPr>
          <w:rtl/>
        </w:rPr>
        <w:t xml:space="preserve"> </w:t>
      </w:r>
      <w:r w:rsidR="00747E06" w:rsidRPr="00FE38B7">
        <w:rPr>
          <w:rFonts w:hint="eastAsia"/>
          <w:rtl/>
        </w:rPr>
        <w:t>בשם</w:t>
      </w:r>
      <w:r w:rsidR="00747E06" w:rsidRPr="00FE38B7">
        <w:rPr>
          <w:rtl/>
        </w:rPr>
        <w:t xml:space="preserve"> </w:t>
      </w:r>
      <w:r w:rsidR="00747E06" w:rsidRPr="00FE38B7">
        <w:rPr>
          <w:rFonts w:hint="eastAsia"/>
          <w:rtl/>
        </w:rPr>
        <w:t>המדינה</w:t>
      </w:r>
      <w:r w:rsidR="00747E06" w:rsidRPr="00FE38B7">
        <w:rPr>
          <w:rtl/>
        </w:rPr>
        <w:t xml:space="preserve"> </w:t>
      </w:r>
      <w:r w:rsidR="00747E06" w:rsidRPr="00FE38B7">
        <w:rPr>
          <w:rFonts w:hint="eastAsia"/>
          <w:rtl/>
        </w:rPr>
        <w:t>על</w:t>
      </w:r>
      <w:r w:rsidR="00747E06" w:rsidRPr="00FE38B7">
        <w:rPr>
          <w:rtl/>
        </w:rPr>
        <w:t xml:space="preserve"> </w:t>
      </w:r>
      <w:r w:rsidR="00747E06" w:rsidRPr="00FE38B7">
        <w:rPr>
          <w:rFonts w:hint="eastAsia"/>
          <w:rtl/>
        </w:rPr>
        <w:t>פי</w:t>
      </w:r>
      <w:r w:rsidR="00747E06" w:rsidRPr="00FE38B7">
        <w:rPr>
          <w:rtl/>
        </w:rPr>
        <w:t xml:space="preserve"> </w:t>
      </w:r>
      <w:r w:rsidR="00747E06" w:rsidRPr="00FE38B7">
        <w:rPr>
          <w:rFonts w:hint="eastAsia"/>
          <w:rtl/>
        </w:rPr>
        <w:t>הרשאות</w:t>
      </w:r>
      <w:r w:rsidR="00747E06" w:rsidRPr="00FE38B7">
        <w:rPr>
          <w:rtl/>
        </w:rPr>
        <w:t xml:space="preserve"> </w:t>
      </w:r>
      <w:r w:rsidR="00747E06">
        <w:rPr>
          <w:rFonts w:hint="cs"/>
          <w:rtl/>
        </w:rPr>
        <w:t xml:space="preserve">שהתקבלו בהחלטת ממשלה 1048 ביום 28.1.2016, </w:t>
      </w:r>
      <w:r w:rsidR="00747E06" w:rsidRPr="00FE38B7">
        <w:rPr>
          <w:rFonts w:hint="eastAsia"/>
          <w:rtl/>
        </w:rPr>
        <w:t>שכתובתם</w:t>
      </w:r>
      <w:r w:rsidR="00747E06" w:rsidRPr="00FE38B7">
        <w:rPr>
          <w:rtl/>
        </w:rPr>
        <w:t xml:space="preserve">: </w:t>
      </w:r>
      <w:r w:rsidR="00747E06" w:rsidRPr="00FE38B7">
        <w:rPr>
          <w:rFonts w:hint="eastAsia"/>
          <w:rtl/>
        </w:rPr>
        <w:t>קרי</w:t>
      </w:r>
      <w:r w:rsidR="00640E74">
        <w:rPr>
          <w:rFonts w:hint="cs"/>
          <w:rtl/>
        </w:rPr>
        <w:t>י</w:t>
      </w:r>
      <w:r w:rsidR="00747E06" w:rsidRPr="00FE38B7">
        <w:rPr>
          <w:rFonts w:hint="eastAsia"/>
          <w:rtl/>
        </w:rPr>
        <w:t>ת</w:t>
      </w:r>
      <w:r w:rsidR="00747E06" w:rsidRPr="00FE38B7">
        <w:rPr>
          <w:rtl/>
        </w:rPr>
        <w:t xml:space="preserve"> </w:t>
      </w:r>
      <w:r w:rsidR="00747E06" w:rsidRPr="00FE38B7">
        <w:rPr>
          <w:rFonts w:hint="eastAsia"/>
          <w:rtl/>
        </w:rPr>
        <w:t>בגין</w:t>
      </w:r>
      <w:r w:rsidR="00747E06" w:rsidRPr="00FE38B7">
        <w:rPr>
          <w:rtl/>
        </w:rPr>
        <w:t xml:space="preserve"> – </w:t>
      </w:r>
      <w:r w:rsidR="00747E06" w:rsidRPr="00FE38B7">
        <w:rPr>
          <w:rFonts w:hint="eastAsia"/>
          <w:rtl/>
        </w:rPr>
        <w:t>קרי</w:t>
      </w:r>
      <w:r w:rsidR="00640E74">
        <w:rPr>
          <w:rFonts w:hint="cs"/>
          <w:rtl/>
        </w:rPr>
        <w:t>י</w:t>
      </w:r>
      <w:r w:rsidR="00747E06" w:rsidRPr="00FE38B7">
        <w:rPr>
          <w:rFonts w:hint="eastAsia"/>
          <w:rtl/>
        </w:rPr>
        <w:t>ת</w:t>
      </w:r>
      <w:r w:rsidR="00747E06" w:rsidRPr="00FE38B7">
        <w:rPr>
          <w:rtl/>
        </w:rPr>
        <w:t xml:space="preserve"> </w:t>
      </w:r>
      <w:r w:rsidR="00747E06" w:rsidRPr="00FE38B7">
        <w:rPr>
          <w:rFonts w:hint="eastAsia"/>
          <w:rtl/>
        </w:rPr>
        <w:t>הממשלה</w:t>
      </w:r>
      <w:r w:rsidR="00747E06" w:rsidRPr="00FE38B7">
        <w:rPr>
          <w:rtl/>
        </w:rPr>
        <w:t xml:space="preserve"> (</w:t>
      </w:r>
      <w:r w:rsidR="00747E06" w:rsidRPr="00FE38B7">
        <w:rPr>
          <w:rFonts w:hint="eastAsia"/>
          <w:rtl/>
        </w:rPr>
        <w:t>המזרחית</w:t>
      </w:r>
      <w:r w:rsidR="00747E06" w:rsidRPr="00FE38B7">
        <w:rPr>
          <w:rtl/>
        </w:rPr>
        <w:t xml:space="preserve">), </w:t>
      </w:r>
      <w:r w:rsidR="00747E06" w:rsidRPr="00FE38B7">
        <w:rPr>
          <w:rFonts w:hint="eastAsia"/>
          <w:rtl/>
        </w:rPr>
        <w:t>בניין</w:t>
      </w:r>
      <w:r w:rsidR="00747E06" w:rsidRPr="00FE38B7">
        <w:rPr>
          <w:rtl/>
        </w:rPr>
        <w:t xml:space="preserve"> </w:t>
      </w:r>
      <w:r w:rsidR="00747E06" w:rsidRPr="00FE38B7">
        <w:rPr>
          <w:rFonts w:hint="eastAsia"/>
          <w:rtl/>
        </w:rPr>
        <w:t>ג</w:t>
      </w:r>
      <w:r w:rsidR="00747E06" w:rsidRPr="00FE38B7">
        <w:rPr>
          <w:rtl/>
        </w:rPr>
        <w:t xml:space="preserve">' </w:t>
      </w:r>
      <w:r w:rsidR="00747E06" w:rsidRPr="00FE38B7">
        <w:rPr>
          <w:rFonts w:hint="eastAsia"/>
          <w:rtl/>
        </w:rPr>
        <w:t>ירושלים</w:t>
      </w:r>
      <w:r w:rsidR="00747E06" w:rsidRPr="00FE38B7">
        <w:rPr>
          <w:rtl/>
        </w:rPr>
        <w:t xml:space="preserve"> (</w:t>
      </w:r>
      <w:r w:rsidR="00747E06" w:rsidRPr="00FE38B7">
        <w:rPr>
          <w:rFonts w:hint="eastAsia"/>
          <w:b/>
          <w:bCs/>
          <w:rtl/>
        </w:rPr>
        <w:t>להלן</w:t>
      </w:r>
      <w:r w:rsidR="00747E06" w:rsidRPr="00FE38B7">
        <w:rPr>
          <w:b/>
          <w:bCs/>
          <w:rtl/>
        </w:rPr>
        <w:t>- "</w:t>
      </w:r>
      <w:r w:rsidR="00747E06" w:rsidRPr="00FE38B7">
        <w:rPr>
          <w:rFonts w:hint="eastAsia"/>
          <w:b/>
          <w:bCs/>
          <w:rtl/>
        </w:rPr>
        <w:t>המדינה</w:t>
      </w:r>
      <w:r w:rsidR="00747E06" w:rsidRPr="00FE38B7">
        <w:rPr>
          <w:b/>
          <w:bCs/>
          <w:rtl/>
        </w:rPr>
        <w:t xml:space="preserve">" </w:t>
      </w:r>
      <w:r w:rsidR="00747E06" w:rsidRPr="00FE38B7">
        <w:rPr>
          <w:rFonts w:hint="eastAsia"/>
          <w:b/>
          <w:bCs/>
          <w:rtl/>
        </w:rPr>
        <w:t>או</w:t>
      </w:r>
      <w:r w:rsidR="00747E06" w:rsidRPr="00FE38B7">
        <w:rPr>
          <w:b/>
          <w:bCs/>
          <w:rtl/>
        </w:rPr>
        <w:t xml:space="preserve"> "</w:t>
      </w:r>
      <w:r w:rsidR="006D6F31">
        <w:rPr>
          <w:rFonts w:hint="cs"/>
          <w:b/>
          <w:bCs/>
          <w:rtl/>
        </w:rPr>
        <w:t>הרשות</w:t>
      </w:r>
      <w:r w:rsidR="00747E06" w:rsidRPr="00FE38B7">
        <w:rPr>
          <w:b/>
          <w:bCs/>
          <w:rtl/>
        </w:rPr>
        <w:t>")</w:t>
      </w:r>
    </w:p>
    <w:p w:rsidR="00153B60" w:rsidRPr="00381DC1" w:rsidRDefault="00153B60" w:rsidP="00747E06">
      <w:pPr>
        <w:spacing w:line="360" w:lineRule="auto"/>
        <w:jc w:val="center"/>
        <w:rPr>
          <w:b/>
          <w:bCs/>
          <w:rtl/>
        </w:rPr>
      </w:pPr>
    </w:p>
    <w:p w:rsidR="00153B60" w:rsidRPr="00A35FFF" w:rsidRDefault="00153B60" w:rsidP="00153B60">
      <w:pPr>
        <w:jc w:val="right"/>
        <w:rPr>
          <w:b/>
          <w:bCs/>
          <w:rtl/>
        </w:rPr>
      </w:pPr>
      <w:r w:rsidRPr="00A35FFF">
        <w:rPr>
          <w:rFonts w:hint="cs"/>
          <w:b/>
          <w:bCs/>
          <w:rtl/>
        </w:rPr>
        <w:t>מצד אחד</w:t>
      </w:r>
    </w:p>
    <w:p w:rsidR="00153B60" w:rsidRPr="00A35FFF" w:rsidRDefault="00153B60" w:rsidP="00C47673">
      <w:pPr>
        <w:spacing w:line="360" w:lineRule="auto"/>
        <w:jc w:val="center"/>
        <w:rPr>
          <w:b/>
          <w:bCs/>
          <w:rtl/>
        </w:rPr>
      </w:pPr>
      <w:r w:rsidRPr="00A35FFF">
        <w:rPr>
          <w:rFonts w:hint="cs"/>
          <w:b/>
          <w:bCs/>
          <w:rtl/>
        </w:rPr>
        <w:t>לבין</w:t>
      </w:r>
    </w:p>
    <w:p w:rsidR="00153B60" w:rsidRDefault="00153B60" w:rsidP="00C47673">
      <w:pPr>
        <w:spacing w:line="360" w:lineRule="auto"/>
        <w:jc w:val="center"/>
        <w:rPr>
          <w:rtl/>
        </w:rPr>
      </w:pPr>
      <w:r>
        <w:rPr>
          <w:rFonts w:hint="cs"/>
          <w:rtl/>
        </w:rPr>
        <w:t>____________ (ח.פ ___________) , שכתובת</w:t>
      </w:r>
      <w:r w:rsidR="00EB5C52">
        <w:rPr>
          <w:rFonts w:hint="cs"/>
          <w:rtl/>
        </w:rPr>
        <w:t>ו</w:t>
      </w:r>
      <w:r>
        <w:rPr>
          <w:rFonts w:hint="cs"/>
          <w:rtl/>
        </w:rPr>
        <w:t xml:space="preserve"> : _____________</w:t>
      </w:r>
    </w:p>
    <w:p w:rsidR="00153B60" w:rsidRDefault="00153B60" w:rsidP="002D0779">
      <w:pPr>
        <w:spacing w:line="360" w:lineRule="auto"/>
        <w:jc w:val="center"/>
        <w:rPr>
          <w:rtl/>
        </w:rPr>
      </w:pPr>
      <w:r>
        <w:rPr>
          <w:rFonts w:hint="cs"/>
          <w:rtl/>
        </w:rPr>
        <w:t>באמצעות מורשה החתימה המוסמך לחתום בש</w:t>
      </w:r>
      <w:r w:rsidR="002D0779">
        <w:rPr>
          <w:rFonts w:hint="cs"/>
          <w:rtl/>
        </w:rPr>
        <w:t>ם</w:t>
      </w:r>
      <w:r>
        <w:rPr>
          <w:rFonts w:hint="cs"/>
          <w:rtl/>
        </w:rPr>
        <w:t xml:space="preserve"> __________ (ת.ז ____________)</w:t>
      </w:r>
    </w:p>
    <w:p w:rsidR="003B12E8" w:rsidRPr="00343A7E" w:rsidRDefault="003B12E8" w:rsidP="003B12E8">
      <w:pPr>
        <w:widowControl w:val="0"/>
        <w:tabs>
          <w:tab w:val="left" w:pos="2280"/>
        </w:tabs>
        <w:spacing w:after="120" w:line="360" w:lineRule="auto"/>
        <w:jc w:val="right"/>
        <w:rPr>
          <w:bCs/>
          <w:u w:val="single"/>
          <w:rtl/>
        </w:rPr>
      </w:pPr>
      <w:r w:rsidRPr="00343A7E">
        <w:rPr>
          <w:rFonts w:hint="cs"/>
          <w:bCs/>
          <w:u w:val="single"/>
          <w:rtl/>
        </w:rPr>
        <w:t>מצד שני</w:t>
      </w:r>
    </w:p>
    <w:p w:rsidR="003B12E8" w:rsidRPr="00343A7E" w:rsidRDefault="003B12E8" w:rsidP="003B12E8">
      <w:pPr>
        <w:widowControl w:val="0"/>
        <w:tabs>
          <w:tab w:val="left" w:pos="2280"/>
        </w:tabs>
        <w:spacing w:after="120" w:line="360" w:lineRule="auto"/>
        <w:jc w:val="right"/>
        <w:rPr>
          <w:bCs/>
          <w:u w:val="single"/>
          <w:rtl/>
        </w:rPr>
      </w:pPr>
    </w:p>
    <w:p w:rsidR="003B12E8" w:rsidRPr="00343A7E" w:rsidRDefault="003B12E8" w:rsidP="003471D8">
      <w:pPr>
        <w:spacing w:line="360" w:lineRule="auto"/>
        <w:ind w:left="720" w:hanging="720"/>
        <w:jc w:val="both"/>
        <w:rPr>
          <w:bCs/>
          <w:rtl/>
        </w:rPr>
      </w:pPr>
      <w:r w:rsidRPr="00343A7E">
        <w:rPr>
          <w:rFonts w:hint="eastAsia"/>
          <w:bCs/>
          <w:rtl/>
        </w:rPr>
        <w:t>הואיל</w:t>
      </w:r>
      <w:r w:rsidRPr="00343A7E">
        <w:rPr>
          <w:bCs/>
          <w:rtl/>
        </w:rPr>
        <w:tab/>
      </w:r>
      <w:r w:rsidR="00640E74">
        <w:rPr>
          <w:rFonts w:hint="cs"/>
          <w:b/>
          <w:rtl/>
        </w:rPr>
        <w:t>ורשות השירות האזרחי פרס</w:t>
      </w:r>
      <w:r w:rsidR="00747E06">
        <w:rPr>
          <w:rFonts w:hint="cs"/>
          <w:b/>
          <w:rtl/>
        </w:rPr>
        <w:t>מה</w:t>
      </w:r>
      <w:r w:rsidRPr="00343A7E">
        <w:rPr>
          <w:b/>
          <w:rtl/>
        </w:rPr>
        <w:t xml:space="preserve"> </w:t>
      </w:r>
      <w:r w:rsidR="00640E74" w:rsidRPr="006A4822">
        <w:rPr>
          <w:rFonts w:hint="cs"/>
          <w:b/>
          <w:rtl/>
        </w:rPr>
        <w:t>מכרז מס'</w:t>
      </w:r>
      <w:r w:rsidR="003409F3" w:rsidRPr="006A4822">
        <w:rPr>
          <w:rFonts w:hint="cs"/>
          <w:b/>
          <w:rtl/>
        </w:rPr>
        <w:t xml:space="preserve"> </w:t>
      </w:r>
      <w:r w:rsidR="003409F3" w:rsidRPr="006A4822">
        <w:rPr>
          <w:b/>
          <w:rtl/>
        </w:rPr>
        <w:fldChar w:fldCharType="begin"/>
      </w:r>
      <w:r w:rsidR="003409F3" w:rsidRPr="006A4822">
        <w:rPr>
          <w:b/>
          <w:rtl/>
        </w:rPr>
        <w:instrText xml:space="preserve"> </w:instrText>
      </w:r>
      <w:r w:rsidR="003409F3" w:rsidRPr="006A4822">
        <w:rPr>
          <w:rFonts w:hint="cs"/>
          <w:b/>
        </w:rPr>
        <w:instrText>REF</w:instrText>
      </w:r>
      <w:r w:rsidR="003409F3" w:rsidRPr="006A4822">
        <w:rPr>
          <w:rFonts w:hint="cs"/>
          <w:b/>
          <w:rtl/>
        </w:rPr>
        <w:instrText xml:space="preserve"> מספר_מכרז \</w:instrText>
      </w:r>
      <w:r w:rsidR="003409F3" w:rsidRPr="006A4822">
        <w:rPr>
          <w:rFonts w:hint="cs"/>
          <w:b/>
        </w:rPr>
        <w:instrText>h</w:instrText>
      </w:r>
      <w:r w:rsidR="003409F3" w:rsidRPr="006A4822">
        <w:rPr>
          <w:b/>
          <w:rtl/>
        </w:rPr>
        <w:instrText xml:space="preserve">  \* </w:instrText>
      </w:r>
      <w:r w:rsidR="003409F3" w:rsidRPr="006A4822">
        <w:rPr>
          <w:b/>
        </w:rPr>
        <w:instrText>MERGEFORMAT</w:instrText>
      </w:r>
      <w:r w:rsidR="003409F3" w:rsidRPr="006A4822">
        <w:rPr>
          <w:b/>
          <w:rtl/>
        </w:rPr>
        <w:instrText xml:space="preserve"> </w:instrText>
      </w:r>
      <w:r w:rsidR="003409F3" w:rsidRPr="006A4822">
        <w:rPr>
          <w:b/>
          <w:rtl/>
        </w:rPr>
      </w:r>
      <w:r w:rsidR="003409F3" w:rsidRPr="006A4822">
        <w:rPr>
          <w:b/>
          <w:rtl/>
        </w:rPr>
        <w:fldChar w:fldCharType="separate"/>
      </w:r>
      <w:r w:rsidR="00393F4F" w:rsidRPr="00393F4F">
        <w:rPr>
          <w:rFonts w:hint="cs"/>
          <w:b/>
          <w:rtl/>
        </w:rPr>
        <w:t>03/2021</w:t>
      </w:r>
      <w:r w:rsidR="003409F3" w:rsidRPr="006A4822">
        <w:rPr>
          <w:b/>
          <w:rtl/>
        </w:rPr>
        <w:fldChar w:fldCharType="end"/>
      </w:r>
      <w:r w:rsidR="00640E74" w:rsidRPr="006A4822">
        <w:rPr>
          <w:rFonts w:hint="cs"/>
          <w:b/>
          <w:rtl/>
        </w:rPr>
        <w:t xml:space="preserve"> </w:t>
      </w:r>
      <w:r w:rsidR="00640E74" w:rsidRPr="006A4822">
        <w:rPr>
          <w:b/>
          <w:rtl/>
        </w:rPr>
        <w:fldChar w:fldCharType="begin"/>
      </w:r>
      <w:r w:rsidR="00640E74" w:rsidRPr="006A4822">
        <w:rPr>
          <w:b/>
          <w:rtl/>
        </w:rPr>
        <w:instrText xml:space="preserve"> </w:instrText>
      </w:r>
      <w:r w:rsidR="00640E74" w:rsidRPr="006A4822">
        <w:rPr>
          <w:rFonts w:hint="eastAsia"/>
          <w:b/>
        </w:rPr>
        <w:instrText>REF</w:instrText>
      </w:r>
      <w:r w:rsidR="00640E74" w:rsidRPr="006A4822">
        <w:rPr>
          <w:rFonts w:hint="eastAsia"/>
          <w:b/>
          <w:rtl/>
        </w:rPr>
        <w:instrText xml:space="preserve"> שםהמכרז \</w:instrText>
      </w:r>
      <w:r w:rsidR="00640E74" w:rsidRPr="006A4822">
        <w:rPr>
          <w:rFonts w:hint="eastAsia"/>
          <w:b/>
        </w:rPr>
        <w:instrText>h</w:instrText>
      </w:r>
      <w:r w:rsidR="00640E74" w:rsidRPr="006A4822">
        <w:rPr>
          <w:b/>
          <w:rtl/>
        </w:rPr>
        <w:instrText xml:space="preserve"> </w:instrText>
      </w:r>
      <w:r w:rsidR="006A4822">
        <w:rPr>
          <w:b/>
          <w:rtl/>
        </w:rPr>
        <w:instrText xml:space="preserve"> \* </w:instrText>
      </w:r>
      <w:r w:rsidR="006A4822">
        <w:rPr>
          <w:b/>
        </w:rPr>
        <w:instrText>MERGEFORMAT</w:instrText>
      </w:r>
      <w:r w:rsidR="006A4822">
        <w:rPr>
          <w:b/>
          <w:rtl/>
        </w:rPr>
        <w:instrText xml:space="preserve"> </w:instrText>
      </w:r>
      <w:r w:rsidR="00640E74" w:rsidRPr="006A4822">
        <w:rPr>
          <w:b/>
          <w:rtl/>
        </w:rPr>
      </w:r>
      <w:r w:rsidR="00640E74" w:rsidRPr="006A4822">
        <w:rPr>
          <w:b/>
          <w:rtl/>
        </w:rPr>
        <w:fldChar w:fldCharType="separate"/>
      </w:r>
      <w:r w:rsidR="00393F4F" w:rsidRPr="00393F4F">
        <w:rPr>
          <w:rFonts w:hint="cs"/>
          <w:b/>
          <w:rtl/>
        </w:rPr>
        <w:t xml:space="preserve">להפעלת פרויקטור בתחום </w:t>
      </w:r>
      <w:r w:rsidR="00393F4F" w:rsidRPr="00393F4F">
        <w:rPr>
          <w:b/>
          <w:rtl/>
        </w:rPr>
        <w:t xml:space="preserve">אוכלוסיות מיוחדות (אנשים עם מוגבלות, </w:t>
      </w:r>
      <w:r w:rsidR="00393F4F" w:rsidRPr="00393F4F">
        <w:rPr>
          <w:rFonts w:hint="cs"/>
          <w:b/>
          <w:rtl/>
        </w:rPr>
        <w:t xml:space="preserve">נוער בסיכון, </w:t>
      </w:r>
      <w:r w:rsidR="00393F4F" w:rsidRPr="00393F4F">
        <w:rPr>
          <w:b/>
          <w:rtl/>
        </w:rPr>
        <w:t>נוער מנותק ונערות במצוקה)</w:t>
      </w:r>
      <w:r w:rsidR="00640E74" w:rsidRPr="006A4822">
        <w:rPr>
          <w:b/>
          <w:rtl/>
        </w:rPr>
        <w:fldChar w:fldCharType="end"/>
      </w:r>
      <w:r w:rsidR="003409F3">
        <w:rPr>
          <w:rFonts w:hint="cs"/>
          <w:rtl/>
        </w:rPr>
        <w:t xml:space="preserve"> </w:t>
      </w:r>
      <w:r w:rsidR="00640E74" w:rsidRPr="00343A7E">
        <w:rPr>
          <w:rFonts w:hint="eastAsia"/>
          <w:rtl/>
        </w:rPr>
        <w:t>ל</w:t>
      </w:r>
      <w:r w:rsidR="00640E74">
        <w:rPr>
          <w:rFonts w:hint="eastAsia"/>
          <w:rtl/>
        </w:rPr>
        <w:t>רשות</w:t>
      </w:r>
      <w:r w:rsidR="00640E74" w:rsidRPr="00343A7E">
        <w:rPr>
          <w:rtl/>
        </w:rPr>
        <w:t xml:space="preserve"> </w:t>
      </w:r>
      <w:r w:rsidR="00640E74" w:rsidRPr="00343A7E">
        <w:rPr>
          <w:rFonts w:hint="eastAsia"/>
          <w:rtl/>
        </w:rPr>
        <w:t>השירות</w:t>
      </w:r>
      <w:r w:rsidR="00640E74" w:rsidRPr="00343A7E">
        <w:rPr>
          <w:rtl/>
        </w:rPr>
        <w:t xml:space="preserve"> </w:t>
      </w:r>
      <w:r w:rsidR="00640E74">
        <w:rPr>
          <w:rFonts w:hint="cs"/>
          <w:rtl/>
        </w:rPr>
        <w:t>האזרחי</w:t>
      </w:r>
      <w:r w:rsidR="00640E74" w:rsidRPr="00343A7E">
        <w:rPr>
          <w:b/>
          <w:rtl/>
        </w:rPr>
        <w:t xml:space="preserve"> </w:t>
      </w:r>
      <w:r w:rsidRPr="00343A7E">
        <w:rPr>
          <w:rFonts w:hint="cs"/>
          <w:b/>
          <w:rtl/>
        </w:rPr>
        <w:t>ו</w:t>
      </w:r>
      <w:r w:rsidRPr="00343A7E">
        <w:rPr>
          <w:rFonts w:hint="eastAsia"/>
          <w:b/>
          <w:rtl/>
        </w:rPr>
        <w:t>הכל</w:t>
      </w:r>
      <w:r w:rsidRPr="00343A7E">
        <w:rPr>
          <w:b/>
          <w:rtl/>
        </w:rPr>
        <w:t xml:space="preserve"> </w:t>
      </w:r>
      <w:r w:rsidRPr="00343A7E">
        <w:rPr>
          <w:rFonts w:hint="eastAsia"/>
          <w:b/>
          <w:rtl/>
        </w:rPr>
        <w:t>כמפורט</w:t>
      </w:r>
      <w:r w:rsidRPr="00343A7E">
        <w:rPr>
          <w:b/>
          <w:rtl/>
        </w:rPr>
        <w:t xml:space="preserve"> </w:t>
      </w:r>
      <w:r w:rsidRPr="00343A7E">
        <w:rPr>
          <w:rFonts w:hint="eastAsia"/>
          <w:b/>
          <w:rtl/>
        </w:rPr>
        <w:t>במסמכי</w:t>
      </w:r>
      <w:r w:rsidRPr="00343A7E">
        <w:rPr>
          <w:b/>
          <w:rtl/>
        </w:rPr>
        <w:t xml:space="preserve"> </w:t>
      </w:r>
      <w:r w:rsidRPr="00343A7E">
        <w:rPr>
          <w:rFonts w:hint="eastAsia"/>
          <w:b/>
          <w:rtl/>
        </w:rPr>
        <w:t>המכרז</w:t>
      </w:r>
      <w:r w:rsidRPr="00343A7E">
        <w:rPr>
          <w:b/>
          <w:rtl/>
        </w:rPr>
        <w:t xml:space="preserve"> </w:t>
      </w:r>
      <w:r w:rsidRPr="00343A7E">
        <w:rPr>
          <w:rFonts w:hint="eastAsia"/>
          <w:b/>
          <w:rtl/>
        </w:rPr>
        <w:t>ובנספחיו</w:t>
      </w:r>
      <w:r w:rsidRPr="00343A7E">
        <w:rPr>
          <w:b/>
          <w:rtl/>
        </w:rPr>
        <w:t xml:space="preserve"> (להל</w:t>
      </w:r>
      <w:r w:rsidR="00640E74">
        <w:rPr>
          <w:rFonts w:hint="cs"/>
          <w:b/>
          <w:rtl/>
        </w:rPr>
        <w:t>ן</w:t>
      </w:r>
      <w:r w:rsidRPr="00343A7E">
        <w:rPr>
          <w:b/>
          <w:rtl/>
        </w:rPr>
        <w:t>: "</w:t>
      </w:r>
      <w:r w:rsidRPr="00343A7E">
        <w:rPr>
          <w:rFonts w:hint="eastAsia"/>
          <w:bCs/>
          <w:rtl/>
        </w:rPr>
        <w:t>השירותים</w:t>
      </w:r>
      <w:r w:rsidRPr="00343A7E">
        <w:rPr>
          <w:rFonts w:hint="cs"/>
          <w:b/>
          <w:rtl/>
        </w:rPr>
        <w:t>");</w:t>
      </w:r>
    </w:p>
    <w:p w:rsidR="003B12E8" w:rsidRPr="00343A7E" w:rsidRDefault="003B12E8" w:rsidP="003409F3">
      <w:pPr>
        <w:spacing w:line="360" w:lineRule="auto"/>
        <w:ind w:left="720" w:hanging="720"/>
        <w:jc w:val="both"/>
        <w:rPr>
          <w:rtl/>
        </w:rPr>
      </w:pPr>
      <w:r w:rsidRPr="00343A7E">
        <w:rPr>
          <w:rFonts w:hint="eastAsia"/>
          <w:bCs/>
          <w:rtl/>
        </w:rPr>
        <w:t>והואיל</w:t>
      </w:r>
      <w:r w:rsidRPr="00343A7E">
        <w:rPr>
          <w:rFonts w:hint="cs"/>
          <w:bCs/>
          <w:rtl/>
        </w:rPr>
        <w:t xml:space="preserve"> </w:t>
      </w:r>
      <w:r w:rsidRPr="00343A7E">
        <w:rPr>
          <w:rFonts w:hint="cs"/>
          <w:bCs/>
          <w:rtl/>
        </w:rPr>
        <w:tab/>
      </w:r>
      <w:r w:rsidRPr="00343A7E">
        <w:rPr>
          <w:rFonts w:hint="eastAsia"/>
          <w:b/>
          <w:rtl/>
        </w:rPr>
        <w:t>והיועץ</w:t>
      </w:r>
      <w:r w:rsidRPr="00343A7E">
        <w:rPr>
          <w:b/>
          <w:rtl/>
        </w:rPr>
        <w:t xml:space="preserve"> </w:t>
      </w:r>
      <w:r w:rsidRPr="00343A7E">
        <w:rPr>
          <w:rFonts w:hint="eastAsia"/>
          <w:b/>
          <w:rtl/>
        </w:rPr>
        <w:t>הציע</w:t>
      </w:r>
      <w:r w:rsidRPr="00343A7E">
        <w:rPr>
          <w:b/>
          <w:rtl/>
        </w:rPr>
        <w:t xml:space="preserve"> </w:t>
      </w:r>
      <w:r w:rsidRPr="00343A7E">
        <w:rPr>
          <w:rFonts w:hint="eastAsia"/>
          <w:b/>
          <w:rtl/>
        </w:rPr>
        <w:t>ל</w:t>
      </w:r>
      <w:r w:rsidR="00747E06">
        <w:rPr>
          <w:rFonts w:hint="cs"/>
          <w:b/>
          <w:rtl/>
        </w:rPr>
        <w:t>רשות</w:t>
      </w:r>
      <w:r w:rsidRPr="00343A7E">
        <w:rPr>
          <w:b/>
          <w:rtl/>
        </w:rPr>
        <w:t xml:space="preserve"> </w:t>
      </w:r>
      <w:r w:rsidRPr="00343A7E">
        <w:rPr>
          <w:rFonts w:hint="eastAsia"/>
          <w:b/>
          <w:rtl/>
        </w:rPr>
        <w:t>לבצע</w:t>
      </w:r>
      <w:r w:rsidRPr="00343A7E">
        <w:rPr>
          <w:b/>
          <w:rtl/>
        </w:rPr>
        <w:t xml:space="preserve"> </w:t>
      </w:r>
      <w:r w:rsidRPr="00343A7E">
        <w:rPr>
          <w:rFonts w:hint="eastAsia"/>
          <w:b/>
          <w:rtl/>
        </w:rPr>
        <w:t>את</w:t>
      </w:r>
      <w:r w:rsidRPr="00343A7E">
        <w:rPr>
          <w:b/>
          <w:rtl/>
        </w:rPr>
        <w:t xml:space="preserve"> </w:t>
      </w:r>
      <w:r w:rsidRPr="00343A7E">
        <w:rPr>
          <w:rFonts w:hint="eastAsia"/>
          <w:b/>
          <w:rtl/>
        </w:rPr>
        <w:t>השירותים</w:t>
      </w:r>
      <w:r w:rsidRPr="00343A7E">
        <w:rPr>
          <w:b/>
          <w:rtl/>
        </w:rPr>
        <w:t xml:space="preserve"> </w:t>
      </w:r>
      <w:r w:rsidRPr="00343A7E">
        <w:rPr>
          <w:rFonts w:hint="eastAsia"/>
          <w:b/>
          <w:rtl/>
        </w:rPr>
        <w:t>כאמור</w:t>
      </w:r>
      <w:r w:rsidRPr="00343A7E">
        <w:rPr>
          <w:b/>
          <w:rtl/>
        </w:rPr>
        <w:t xml:space="preserve"> </w:t>
      </w:r>
      <w:r w:rsidRPr="00343A7E">
        <w:rPr>
          <w:rFonts w:hint="eastAsia"/>
          <w:b/>
          <w:rtl/>
        </w:rPr>
        <w:t>ו</w:t>
      </w:r>
      <w:r w:rsidR="00747E06">
        <w:rPr>
          <w:rFonts w:hint="cs"/>
          <w:b/>
          <w:rtl/>
        </w:rPr>
        <w:t>הרשות</w:t>
      </w:r>
      <w:r w:rsidRPr="00343A7E">
        <w:rPr>
          <w:b/>
          <w:rtl/>
        </w:rPr>
        <w:t xml:space="preserve"> </w:t>
      </w:r>
      <w:r w:rsidRPr="00343A7E">
        <w:rPr>
          <w:rFonts w:hint="eastAsia"/>
          <w:b/>
          <w:rtl/>
        </w:rPr>
        <w:t>קיבל</w:t>
      </w:r>
      <w:r w:rsidR="00747E06">
        <w:rPr>
          <w:rFonts w:hint="cs"/>
          <w:b/>
          <w:rtl/>
        </w:rPr>
        <w:t>ה</w:t>
      </w:r>
      <w:r w:rsidRPr="00343A7E">
        <w:rPr>
          <w:b/>
          <w:rtl/>
        </w:rPr>
        <w:t xml:space="preserve"> </w:t>
      </w:r>
      <w:r w:rsidRPr="00343A7E">
        <w:rPr>
          <w:rFonts w:hint="eastAsia"/>
          <w:b/>
          <w:rtl/>
        </w:rPr>
        <w:t>את</w:t>
      </w:r>
      <w:r w:rsidRPr="00343A7E">
        <w:rPr>
          <w:b/>
          <w:rtl/>
        </w:rPr>
        <w:t xml:space="preserve"> </w:t>
      </w:r>
      <w:r w:rsidRPr="00343A7E">
        <w:rPr>
          <w:rFonts w:hint="eastAsia"/>
          <w:b/>
          <w:rtl/>
        </w:rPr>
        <w:t>הצעתו</w:t>
      </w:r>
      <w:r w:rsidRPr="00343A7E">
        <w:rPr>
          <w:b/>
          <w:rtl/>
        </w:rPr>
        <w:t xml:space="preserve"> </w:t>
      </w:r>
      <w:r w:rsidRPr="00343A7E">
        <w:rPr>
          <w:rFonts w:hint="eastAsia"/>
          <w:b/>
          <w:rtl/>
        </w:rPr>
        <w:t>ובחר</w:t>
      </w:r>
      <w:r w:rsidR="00747E06">
        <w:rPr>
          <w:rFonts w:hint="cs"/>
          <w:b/>
          <w:rtl/>
        </w:rPr>
        <w:t>ה</w:t>
      </w:r>
      <w:r w:rsidRPr="00343A7E">
        <w:rPr>
          <w:b/>
          <w:rtl/>
        </w:rPr>
        <w:t xml:space="preserve"> בה כהצעה זוכה במכרז מס'</w:t>
      </w:r>
      <w:r w:rsidR="003409F3">
        <w:rPr>
          <w:rFonts w:hint="cs"/>
          <w:b/>
          <w:rtl/>
        </w:rPr>
        <w:t xml:space="preserve"> </w:t>
      </w:r>
      <w:r w:rsidR="003409F3" w:rsidRPr="003409F3">
        <w:rPr>
          <w:b/>
          <w:rtl/>
        </w:rPr>
        <w:fldChar w:fldCharType="begin"/>
      </w:r>
      <w:r w:rsidR="003409F3" w:rsidRPr="003409F3">
        <w:rPr>
          <w:b/>
          <w:rtl/>
        </w:rPr>
        <w:instrText xml:space="preserve"> </w:instrText>
      </w:r>
      <w:r w:rsidR="003409F3" w:rsidRPr="003409F3">
        <w:rPr>
          <w:rFonts w:hint="cs"/>
          <w:b/>
        </w:rPr>
        <w:instrText>REF</w:instrText>
      </w:r>
      <w:r w:rsidR="003409F3" w:rsidRPr="003409F3">
        <w:rPr>
          <w:rFonts w:hint="cs"/>
          <w:b/>
          <w:rtl/>
        </w:rPr>
        <w:instrText xml:space="preserve"> מספר_מכרז \</w:instrText>
      </w:r>
      <w:r w:rsidR="003409F3" w:rsidRPr="003409F3">
        <w:rPr>
          <w:rFonts w:hint="cs"/>
          <w:b/>
        </w:rPr>
        <w:instrText>h</w:instrText>
      </w:r>
      <w:r w:rsidR="003409F3" w:rsidRPr="003409F3">
        <w:rPr>
          <w:b/>
          <w:rtl/>
        </w:rPr>
        <w:instrText xml:space="preserve">  \* </w:instrText>
      </w:r>
      <w:r w:rsidR="003409F3" w:rsidRPr="003409F3">
        <w:rPr>
          <w:b/>
        </w:rPr>
        <w:instrText>MERGEFORMAT</w:instrText>
      </w:r>
      <w:r w:rsidR="003409F3" w:rsidRPr="003409F3">
        <w:rPr>
          <w:b/>
          <w:rtl/>
        </w:rPr>
        <w:instrText xml:space="preserve"> </w:instrText>
      </w:r>
      <w:r w:rsidR="003409F3" w:rsidRPr="003409F3">
        <w:rPr>
          <w:b/>
          <w:rtl/>
        </w:rPr>
      </w:r>
      <w:r w:rsidR="003409F3" w:rsidRPr="003409F3">
        <w:rPr>
          <w:b/>
          <w:rtl/>
        </w:rPr>
        <w:fldChar w:fldCharType="separate"/>
      </w:r>
      <w:r w:rsidR="00393F4F" w:rsidRPr="00393F4F">
        <w:rPr>
          <w:rFonts w:hint="cs"/>
          <w:b/>
          <w:rtl/>
        </w:rPr>
        <w:t>03/2021</w:t>
      </w:r>
      <w:r w:rsidR="003409F3" w:rsidRPr="003409F3">
        <w:rPr>
          <w:b/>
          <w:rtl/>
        </w:rPr>
        <w:fldChar w:fldCharType="end"/>
      </w:r>
      <w:r w:rsidRPr="00343A7E">
        <w:rPr>
          <w:rFonts w:hint="cs"/>
          <w:b/>
          <w:rtl/>
        </w:rPr>
        <w:t xml:space="preserve"> </w:t>
      </w:r>
      <w:r w:rsidRPr="00343A7E">
        <w:rPr>
          <w:rFonts w:hint="eastAsia"/>
          <w:b/>
          <w:rtl/>
        </w:rPr>
        <w:t>בכפוף</w:t>
      </w:r>
      <w:r w:rsidRPr="00343A7E">
        <w:rPr>
          <w:b/>
          <w:rtl/>
        </w:rPr>
        <w:t xml:space="preserve"> </w:t>
      </w:r>
      <w:r w:rsidRPr="00343A7E">
        <w:rPr>
          <w:rFonts w:hint="eastAsia"/>
          <w:b/>
          <w:rtl/>
        </w:rPr>
        <w:t>ובהתאם</w:t>
      </w:r>
      <w:r w:rsidRPr="00343A7E">
        <w:rPr>
          <w:b/>
          <w:rtl/>
        </w:rPr>
        <w:t xml:space="preserve"> </w:t>
      </w:r>
      <w:r w:rsidRPr="00343A7E">
        <w:rPr>
          <w:rFonts w:hint="eastAsia"/>
          <w:b/>
          <w:rtl/>
        </w:rPr>
        <w:t>להוראות</w:t>
      </w:r>
      <w:r w:rsidRPr="00343A7E">
        <w:rPr>
          <w:b/>
          <w:rtl/>
        </w:rPr>
        <w:t xml:space="preserve"> </w:t>
      </w:r>
      <w:r w:rsidRPr="00343A7E">
        <w:rPr>
          <w:rFonts w:hint="eastAsia"/>
          <w:b/>
          <w:rtl/>
        </w:rPr>
        <w:t>הסכם</w:t>
      </w:r>
      <w:r w:rsidRPr="00343A7E">
        <w:rPr>
          <w:b/>
          <w:rtl/>
        </w:rPr>
        <w:t xml:space="preserve"> </w:t>
      </w:r>
      <w:r w:rsidRPr="00343A7E">
        <w:rPr>
          <w:rFonts w:hint="eastAsia"/>
          <w:b/>
          <w:rtl/>
        </w:rPr>
        <w:t>זה</w:t>
      </w:r>
      <w:r w:rsidRPr="00343A7E">
        <w:rPr>
          <w:b/>
          <w:rtl/>
        </w:rPr>
        <w:t xml:space="preserve"> </w:t>
      </w:r>
      <w:r w:rsidRPr="00343A7E">
        <w:rPr>
          <w:rFonts w:hint="eastAsia"/>
          <w:b/>
          <w:rtl/>
        </w:rPr>
        <w:t>להלן</w:t>
      </w:r>
      <w:r w:rsidRPr="00343A7E">
        <w:rPr>
          <w:b/>
          <w:rtl/>
        </w:rPr>
        <w:t>;</w:t>
      </w:r>
      <w:r w:rsidRPr="00343A7E">
        <w:rPr>
          <w:rFonts w:hint="cs"/>
          <w:bCs/>
          <w:rtl/>
        </w:rPr>
        <w:t xml:space="preserve">  </w:t>
      </w:r>
    </w:p>
    <w:p w:rsidR="003B12E8" w:rsidRPr="00343A7E" w:rsidRDefault="003B12E8" w:rsidP="003B12E8">
      <w:pPr>
        <w:spacing w:line="360" w:lineRule="auto"/>
        <w:ind w:left="720" w:hanging="720"/>
        <w:jc w:val="both"/>
        <w:rPr>
          <w:b/>
          <w:rtl/>
        </w:rPr>
      </w:pPr>
      <w:r w:rsidRPr="00343A7E">
        <w:rPr>
          <w:rFonts w:hint="cs"/>
          <w:bCs/>
          <w:rtl/>
        </w:rPr>
        <w:t>והואיל</w:t>
      </w:r>
      <w:r w:rsidRPr="00343A7E">
        <w:rPr>
          <w:rFonts w:hint="cs"/>
          <w:b/>
          <w:rtl/>
        </w:rPr>
        <w:t xml:space="preserve"> </w:t>
      </w:r>
      <w:r w:rsidRPr="00343A7E">
        <w:rPr>
          <w:rFonts w:hint="cs"/>
          <w:b/>
          <w:rtl/>
        </w:rPr>
        <w:tab/>
        <w:t xml:space="preserve">והיועץ מצהיר כי הינו מנוסה ומיומן וכן בעל הכישורים והאמצעים המתאימים לבצע עבור </w:t>
      </w:r>
      <w:r w:rsidR="006D6F31">
        <w:rPr>
          <w:rFonts w:hint="cs"/>
          <w:b/>
          <w:rtl/>
        </w:rPr>
        <w:t>הרשות</w:t>
      </w:r>
      <w:r w:rsidRPr="00343A7E">
        <w:rPr>
          <w:rFonts w:hint="cs"/>
          <w:b/>
          <w:rtl/>
        </w:rPr>
        <w:t xml:space="preserve"> את השירותים באופן, במועדים ובתנאים המפורטים בהסכם זה;</w:t>
      </w:r>
    </w:p>
    <w:p w:rsidR="003B12E8" w:rsidRPr="00343A7E" w:rsidRDefault="003B12E8" w:rsidP="005C5729">
      <w:pPr>
        <w:spacing w:line="360" w:lineRule="auto"/>
        <w:ind w:left="720" w:hanging="720"/>
        <w:jc w:val="both"/>
        <w:rPr>
          <w:b/>
          <w:rtl/>
        </w:rPr>
      </w:pPr>
      <w:r w:rsidRPr="00343A7E">
        <w:rPr>
          <w:rFonts w:hint="cs"/>
          <w:bCs/>
          <w:rtl/>
        </w:rPr>
        <w:t>והואיל</w:t>
      </w:r>
      <w:r w:rsidRPr="00343A7E">
        <w:rPr>
          <w:rFonts w:hint="cs"/>
          <w:b/>
          <w:rtl/>
        </w:rPr>
        <w:t xml:space="preserve"> </w:t>
      </w:r>
      <w:r w:rsidRPr="00343A7E">
        <w:rPr>
          <w:rFonts w:hint="cs"/>
          <w:b/>
          <w:rtl/>
        </w:rPr>
        <w:tab/>
        <w:t>והצדדים הסכימו כי השירותים יבוצעו שלא במסגרת יחסי העבודה הנהוגים בין עובד למעביד, אלא כאשר היועץ פועל כבעל מקצוע עצמאי, המעניק שירותים ל</w:t>
      </w:r>
      <w:r w:rsidR="005C5729">
        <w:rPr>
          <w:rFonts w:hint="cs"/>
          <w:b/>
          <w:rtl/>
        </w:rPr>
        <w:t>רשות</w:t>
      </w:r>
      <w:r w:rsidRPr="00343A7E">
        <w:rPr>
          <w:rFonts w:hint="cs"/>
          <w:b/>
          <w:rtl/>
        </w:rPr>
        <w:t xml:space="preserve"> על בסיס קבלני, ומקבל תמורת השירותים כמתחייב ממעמד זה בהתאם לתעריפים הנהוגים בשירות המדינה, למתן שירותים על בסיס קבלני;</w:t>
      </w:r>
    </w:p>
    <w:p w:rsidR="003B12E8" w:rsidRPr="00343A7E" w:rsidRDefault="003B12E8" w:rsidP="00747E06">
      <w:pPr>
        <w:spacing w:line="360" w:lineRule="auto"/>
        <w:ind w:left="720" w:hanging="720"/>
        <w:jc w:val="both"/>
        <w:rPr>
          <w:b/>
          <w:rtl/>
        </w:rPr>
      </w:pPr>
      <w:r w:rsidRPr="00343A7E">
        <w:rPr>
          <w:rFonts w:hint="cs"/>
          <w:bCs/>
          <w:rtl/>
        </w:rPr>
        <w:t>והואיל</w:t>
      </w:r>
      <w:r w:rsidRPr="00343A7E">
        <w:rPr>
          <w:rFonts w:hint="cs"/>
          <w:b/>
          <w:rtl/>
        </w:rPr>
        <w:t xml:space="preserve"> </w:t>
      </w:r>
      <w:r w:rsidRPr="00343A7E">
        <w:rPr>
          <w:rFonts w:hint="cs"/>
          <w:b/>
          <w:rtl/>
        </w:rPr>
        <w:tab/>
        <w:t>וה</w:t>
      </w:r>
      <w:r w:rsidR="00747E06">
        <w:rPr>
          <w:rFonts w:hint="cs"/>
          <w:b/>
          <w:rtl/>
        </w:rPr>
        <w:t>רשות מסכימה</w:t>
      </w:r>
      <w:r w:rsidRPr="00343A7E">
        <w:rPr>
          <w:rFonts w:hint="cs"/>
          <w:b/>
          <w:rtl/>
        </w:rPr>
        <w:t xml:space="preserve"> למסור ליועץ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3B12E8" w:rsidRPr="00343A7E" w:rsidRDefault="003B12E8" w:rsidP="003B12E8">
      <w:pPr>
        <w:widowControl w:val="0"/>
        <w:tabs>
          <w:tab w:val="left" w:pos="1680"/>
        </w:tabs>
        <w:spacing w:line="360" w:lineRule="auto"/>
        <w:rPr>
          <w:bCs/>
          <w:rtl/>
        </w:rPr>
      </w:pPr>
    </w:p>
    <w:p w:rsidR="004423B8" w:rsidRDefault="004423B8" w:rsidP="00DD5777">
      <w:pPr>
        <w:widowControl w:val="0"/>
        <w:tabs>
          <w:tab w:val="left" w:pos="1680"/>
        </w:tabs>
        <w:spacing w:line="360" w:lineRule="auto"/>
        <w:jc w:val="center"/>
        <w:rPr>
          <w:bCs/>
          <w:rtl/>
        </w:rPr>
      </w:pPr>
    </w:p>
    <w:p w:rsidR="004423B8" w:rsidRDefault="004423B8" w:rsidP="00DD5777">
      <w:pPr>
        <w:widowControl w:val="0"/>
        <w:tabs>
          <w:tab w:val="left" w:pos="1680"/>
        </w:tabs>
        <w:spacing w:line="360" w:lineRule="auto"/>
        <w:jc w:val="center"/>
        <w:rPr>
          <w:bCs/>
          <w:rtl/>
        </w:rPr>
      </w:pPr>
    </w:p>
    <w:p w:rsidR="003B12E8" w:rsidRPr="00343A7E" w:rsidRDefault="003B12E8" w:rsidP="00DD5777">
      <w:pPr>
        <w:widowControl w:val="0"/>
        <w:tabs>
          <w:tab w:val="left" w:pos="1680"/>
        </w:tabs>
        <w:spacing w:line="360" w:lineRule="auto"/>
        <w:jc w:val="center"/>
        <w:rPr>
          <w:b/>
          <w:rtl/>
        </w:rPr>
      </w:pPr>
      <w:r w:rsidRPr="00343A7E">
        <w:rPr>
          <w:rFonts w:hint="cs"/>
          <w:bCs/>
          <w:rtl/>
        </w:rPr>
        <w:t>לפיכך הוצהר, הוסכם והותנה בין הצדדים כדלקמן</w:t>
      </w:r>
      <w:r w:rsidRPr="00343A7E">
        <w:rPr>
          <w:rFonts w:hint="cs"/>
          <w:b/>
          <w:rtl/>
        </w:rPr>
        <w:t>:</w:t>
      </w:r>
    </w:p>
    <w:p w:rsidR="003B12E8" w:rsidRPr="00343A7E" w:rsidRDefault="003B12E8" w:rsidP="003B0F6B">
      <w:pPr>
        <w:widowControl w:val="0"/>
        <w:numPr>
          <w:ilvl w:val="0"/>
          <w:numId w:val="2"/>
        </w:numPr>
        <w:tabs>
          <w:tab w:val="left" w:pos="1680"/>
        </w:tabs>
        <w:spacing w:line="360" w:lineRule="auto"/>
        <w:rPr>
          <w:bCs/>
          <w:rtl/>
        </w:rPr>
      </w:pPr>
      <w:r w:rsidRPr="00343A7E">
        <w:rPr>
          <w:rFonts w:hint="cs"/>
          <w:bCs/>
          <w:u w:val="single"/>
          <w:rtl/>
        </w:rPr>
        <w:t>כללי</w:t>
      </w:r>
    </w:p>
    <w:p w:rsidR="003B12E8" w:rsidRPr="00343A7E" w:rsidRDefault="003B12E8" w:rsidP="003B0F6B">
      <w:pPr>
        <w:widowControl w:val="0"/>
        <w:numPr>
          <w:ilvl w:val="1"/>
          <w:numId w:val="2"/>
        </w:numPr>
        <w:spacing w:line="360" w:lineRule="auto"/>
        <w:jc w:val="both"/>
        <w:rPr>
          <w:b/>
        </w:rPr>
      </w:pPr>
      <w:r w:rsidRPr="00343A7E">
        <w:rPr>
          <w:rFonts w:hint="eastAsia"/>
          <w:b/>
          <w:rtl/>
        </w:rPr>
        <w:t>המבוא</w:t>
      </w:r>
      <w:r w:rsidRPr="00343A7E">
        <w:rPr>
          <w:b/>
          <w:rtl/>
        </w:rPr>
        <w:t xml:space="preserve"> </w:t>
      </w:r>
      <w:r w:rsidRPr="00343A7E">
        <w:rPr>
          <w:rFonts w:hint="eastAsia"/>
          <w:b/>
          <w:rtl/>
        </w:rPr>
        <w:t>להסכם</w:t>
      </w:r>
      <w:r w:rsidRPr="00343A7E">
        <w:rPr>
          <w:b/>
          <w:rtl/>
        </w:rPr>
        <w:t xml:space="preserve"> </w:t>
      </w:r>
      <w:r w:rsidRPr="00343A7E">
        <w:rPr>
          <w:rFonts w:hint="eastAsia"/>
          <w:b/>
          <w:rtl/>
        </w:rPr>
        <w:t>זה</w:t>
      </w:r>
      <w:r w:rsidRPr="00343A7E">
        <w:rPr>
          <w:b/>
          <w:rtl/>
        </w:rPr>
        <w:t xml:space="preserve"> </w:t>
      </w:r>
      <w:r w:rsidRPr="00343A7E">
        <w:rPr>
          <w:rFonts w:hint="eastAsia"/>
          <w:b/>
          <w:rtl/>
        </w:rPr>
        <w:t>לרבות</w:t>
      </w:r>
      <w:r w:rsidRPr="00343A7E">
        <w:rPr>
          <w:b/>
          <w:rtl/>
        </w:rPr>
        <w:t xml:space="preserve"> </w:t>
      </w:r>
      <w:r w:rsidRPr="00343A7E">
        <w:rPr>
          <w:rFonts w:hint="eastAsia"/>
          <w:b/>
          <w:rtl/>
        </w:rPr>
        <w:t>כל</w:t>
      </w:r>
      <w:r w:rsidRPr="00343A7E">
        <w:rPr>
          <w:b/>
          <w:rtl/>
        </w:rPr>
        <w:t xml:space="preserve"> </w:t>
      </w:r>
      <w:r w:rsidRPr="00343A7E">
        <w:rPr>
          <w:rFonts w:hint="eastAsia"/>
          <w:b/>
          <w:rtl/>
        </w:rPr>
        <w:t>ההצהרות</w:t>
      </w:r>
      <w:r w:rsidRPr="00343A7E">
        <w:rPr>
          <w:b/>
          <w:rtl/>
        </w:rPr>
        <w:t xml:space="preserve"> </w:t>
      </w:r>
      <w:r w:rsidRPr="00343A7E">
        <w:rPr>
          <w:rFonts w:hint="eastAsia"/>
          <w:b/>
          <w:rtl/>
        </w:rPr>
        <w:t>הכלולות</w:t>
      </w:r>
      <w:r w:rsidRPr="00343A7E">
        <w:rPr>
          <w:b/>
          <w:rtl/>
        </w:rPr>
        <w:t xml:space="preserve"> </w:t>
      </w:r>
      <w:r w:rsidRPr="00343A7E">
        <w:rPr>
          <w:rFonts w:hint="cs"/>
          <w:b/>
          <w:rtl/>
        </w:rPr>
        <w:t xml:space="preserve">ונספחיו מהווים חלק בלתי נפרד ממנו </w:t>
      </w:r>
      <w:r w:rsidRPr="00343A7E">
        <w:rPr>
          <w:rFonts w:hint="eastAsia"/>
          <w:b/>
          <w:rtl/>
        </w:rPr>
        <w:t>ויפורשו</w:t>
      </w:r>
      <w:r w:rsidRPr="00343A7E">
        <w:rPr>
          <w:b/>
          <w:rtl/>
        </w:rPr>
        <w:t xml:space="preserve"> </w:t>
      </w:r>
      <w:r w:rsidRPr="00343A7E">
        <w:rPr>
          <w:rFonts w:hint="eastAsia"/>
          <w:b/>
          <w:rtl/>
        </w:rPr>
        <w:t>ביחד</w:t>
      </w:r>
      <w:r w:rsidRPr="00343A7E">
        <w:rPr>
          <w:b/>
          <w:rtl/>
        </w:rPr>
        <w:t xml:space="preserve"> </w:t>
      </w:r>
      <w:r w:rsidRPr="00343A7E">
        <w:rPr>
          <w:rFonts w:hint="eastAsia"/>
          <w:b/>
          <w:rtl/>
        </w:rPr>
        <w:t>עמו</w:t>
      </w:r>
      <w:r w:rsidRPr="00343A7E">
        <w:rPr>
          <w:b/>
          <w:rtl/>
        </w:rPr>
        <w:t>.</w:t>
      </w:r>
    </w:p>
    <w:p w:rsidR="003B12E8" w:rsidRPr="00343A7E" w:rsidRDefault="003B12E8" w:rsidP="003B0F6B">
      <w:pPr>
        <w:widowControl w:val="0"/>
        <w:numPr>
          <w:ilvl w:val="1"/>
          <w:numId w:val="2"/>
        </w:numPr>
        <w:spacing w:line="360" w:lineRule="auto"/>
        <w:jc w:val="both"/>
        <w:rPr>
          <w:b/>
          <w:rtl/>
        </w:rPr>
      </w:pPr>
      <w:r w:rsidRPr="00343A7E">
        <w:rPr>
          <w:rFonts w:hint="cs"/>
          <w:b/>
          <w:rtl/>
        </w:rPr>
        <w:t>כותרות הסעיפים נועדו לשם הנוחות בלבד ולא ישמשו לפרשנותו.</w:t>
      </w:r>
    </w:p>
    <w:p w:rsidR="003B12E8" w:rsidRPr="00343A7E" w:rsidRDefault="003B12E8" w:rsidP="003B0F6B">
      <w:pPr>
        <w:widowControl w:val="0"/>
        <w:numPr>
          <w:ilvl w:val="1"/>
          <w:numId w:val="2"/>
        </w:numPr>
        <w:spacing w:line="360" w:lineRule="auto"/>
        <w:jc w:val="both"/>
        <w:rPr>
          <w:b/>
        </w:rPr>
      </w:pPr>
      <w:r w:rsidRPr="00343A7E">
        <w:rPr>
          <w:rFonts w:hint="cs"/>
          <w:b/>
          <w:rtl/>
        </w:rPr>
        <w:t>האמור בלשון זכר ישמש גם בלשון נקבה.</w:t>
      </w:r>
    </w:p>
    <w:p w:rsidR="003B12E8" w:rsidRPr="00343A7E" w:rsidRDefault="003B12E8" w:rsidP="003B0F6B">
      <w:pPr>
        <w:numPr>
          <w:ilvl w:val="1"/>
          <w:numId w:val="2"/>
        </w:numPr>
        <w:spacing w:line="360" w:lineRule="auto"/>
        <w:jc w:val="both"/>
      </w:pPr>
      <w:r w:rsidRPr="00343A7E">
        <w:rPr>
          <w:rFonts w:hint="eastAsia"/>
          <w:sz w:val="20"/>
          <w:rtl/>
        </w:rPr>
        <w:t>הנספחים</w:t>
      </w:r>
      <w:r w:rsidRPr="00343A7E">
        <w:rPr>
          <w:sz w:val="20"/>
          <w:rtl/>
        </w:rPr>
        <w:t xml:space="preserve"> </w:t>
      </w:r>
      <w:r w:rsidRPr="00343A7E">
        <w:rPr>
          <w:rFonts w:hint="eastAsia"/>
          <w:sz w:val="20"/>
          <w:rtl/>
        </w:rPr>
        <w:t>להסכם</w:t>
      </w:r>
      <w:r w:rsidRPr="00343A7E">
        <w:rPr>
          <w:sz w:val="20"/>
          <w:rtl/>
        </w:rPr>
        <w:t xml:space="preserve"> </w:t>
      </w:r>
      <w:r w:rsidRPr="00343A7E">
        <w:rPr>
          <w:rFonts w:hint="eastAsia"/>
          <w:sz w:val="20"/>
          <w:rtl/>
        </w:rPr>
        <w:t>זה</w:t>
      </w:r>
      <w:r w:rsidRPr="00343A7E">
        <w:rPr>
          <w:sz w:val="20"/>
          <w:rtl/>
        </w:rPr>
        <w:t>:</w:t>
      </w:r>
    </w:p>
    <w:p w:rsidR="003B12E8" w:rsidRPr="00343A7E" w:rsidRDefault="003B12E8" w:rsidP="003B0F6B">
      <w:pPr>
        <w:numPr>
          <w:ilvl w:val="2"/>
          <w:numId w:val="2"/>
        </w:numPr>
        <w:spacing w:line="360" w:lineRule="auto"/>
        <w:jc w:val="both"/>
      </w:pPr>
      <w:r w:rsidRPr="00343A7E">
        <w:rPr>
          <w:rFonts w:hint="eastAsia"/>
          <w:sz w:val="20"/>
          <w:rtl/>
        </w:rPr>
        <w:t>נספח</w:t>
      </w:r>
      <w:r w:rsidRPr="00343A7E">
        <w:rPr>
          <w:sz w:val="20"/>
          <w:rtl/>
        </w:rPr>
        <w:t xml:space="preserve"> 1 – מכרז מס'</w:t>
      </w:r>
      <w:r w:rsidR="00D344B1">
        <w:rPr>
          <w:rFonts w:hint="cs"/>
          <w:sz w:val="20"/>
          <w:rtl/>
        </w:rPr>
        <w:t xml:space="preserve"> </w:t>
      </w:r>
      <w:r w:rsidR="001D11AB">
        <w:rPr>
          <w:rFonts w:hint="cs"/>
          <w:sz w:val="20"/>
        </w:rPr>
        <w:t>XX</w:t>
      </w:r>
      <w:r w:rsidR="00EB0FA1">
        <w:rPr>
          <w:rFonts w:hint="cs"/>
          <w:sz w:val="20"/>
          <w:rtl/>
        </w:rPr>
        <w:t xml:space="preserve">, </w:t>
      </w:r>
      <w:r w:rsidRPr="00343A7E">
        <w:rPr>
          <w:rFonts w:hint="eastAsia"/>
          <w:sz w:val="20"/>
          <w:rtl/>
        </w:rPr>
        <w:t>כולל</w:t>
      </w:r>
      <w:r w:rsidRPr="00343A7E">
        <w:rPr>
          <w:sz w:val="20"/>
          <w:rtl/>
        </w:rPr>
        <w:t xml:space="preserve"> </w:t>
      </w:r>
      <w:r w:rsidRPr="00343A7E">
        <w:rPr>
          <w:rFonts w:hint="eastAsia"/>
          <w:sz w:val="20"/>
          <w:rtl/>
        </w:rPr>
        <w:t>תשובות</w:t>
      </w:r>
      <w:r w:rsidRPr="00343A7E">
        <w:rPr>
          <w:sz w:val="20"/>
          <w:rtl/>
        </w:rPr>
        <w:t xml:space="preserve"> </w:t>
      </w:r>
      <w:r w:rsidRPr="00343A7E">
        <w:rPr>
          <w:rFonts w:hint="eastAsia"/>
          <w:sz w:val="20"/>
          <w:rtl/>
        </w:rPr>
        <w:t>לשאלות</w:t>
      </w:r>
      <w:r w:rsidRPr="00343A7E">
        <w:rPr>
          <w:sz w:val="20"/>
          <w:rtl/>
        </w:rPr>
        <w:t xml:space="preserve"> </w:t>
      </w:r>
      <w:r w:rsidRPr="00343A7E">
        <w:rPr>
          <w:rFonts w:hint="eastAsia"/>
          <w:sz w:val="20"/>
          <w:rtl/>
        </w:rPr>
        <w:t>ומסמכים</w:t>
      </w:r>
      <w:r w:rsidRPr="00343A7E">
        <w:rPr>
          <w:sz w:val="20"/>
          <w:rtl/>
        </w:rPr>
        <w:t xml:space="preserve"> </w:t>
      </w:r>
      <w:r w:rsidRPr="00343A7E">
        <w:rPr>
          <w:rFonts w:hint="eastAsia"/>
          <w:sz w:val="20"/>
          <w:rtl/>
        </w:rPr>
        <w:t>הבהרה</w:t>
      </w:r>
      <w:r w:rsidRPr="00343A7E">
        <w:rPr>
          <w:sz w:val="20"/>
          <w:rtl/>
        </w:rPr>
        <w:t xml:space="preserve"> </w:t>
      </w:r>
      <w:r w:rsidRPr="00343A7E">
        <w:rPr>
          <w:rFonts w:hint="eastAsia"/>
          <w:sz w:val="20"/>
          <w:rtl/>
        </w:rPr>
        <w:t>שהוחלפו</w:t>
      </w:r>
      <w:r w:rsidRPr="00343A7E">
        <w:rPr>
          <w:sz w:val="20"/>
          <w:rtl/>
        </w:rPr>
        <w:t xml:space="preserve"> </w:t>
      </w:r>
      <w:r w:rsidRPr="00343A7E">
        <w:rPr>
          <w:rFonts w:hint="eastAsia"/>
          <w:sz w:val="20"/>
          <w:rtl/>
        </w:rPr>
        <w:t>בין</w:t>
      </w:r>
      <w:r w:rsidRPr="00343A7E">
        <w:rPr>
          <w:sz w:val="20"/>
          <w:rtl/>
        </w:rPr>
        <w:t xml:space="preserve"> </w:t>
      </w:r>
      <w:r w:rsidRPr="00343A7E">
        <w:rPr>
          <w:rFonts w:hint="eastAsia"/>
          <w:sz w:val="20"/>
          <w:rtl/>
        </w:rPr>
        <w:t>הצדדים</w:t>
      </w:r>
      <w:r w:rsidRPr="00343A7E">
        <w:rPr>
          <w:sz w:val="20"/>
          <w:rtl/>
        </w:rPr>
        <w:t>.</w:t>
      </w:r>
    </w:p>
    <w:p w:rsidR="003B12E8" w:rsidRPr="00343A7E" w:rsidRDefault="003B12E8" w:rsidP="003B0F6B">
      <w:pPr>
        <w:numPr>
          <w:ilvl w:val="2"/>
          <w:numId w:val="2"/>
        </w:numPr>
        <w:spacing w:line="360" w:lineRule="auto"/>
        <w:jc w:val="both"/>
      </w:pPr>
      <w:r w:rsidRPr="00343A7E">
        <w:rPr>
          <w:rFonts w:hint="eastAsia"/>
          <w:sz w:val="20"/>
          <w:rtl/>
        </w:rPr>
        <w:t>נספח</w:t>
      </w:r>
      <w:r w:rsidRPr="00343A7E">
        <w:rPr>
          <w:sz w:val="20"/>
          <w:rtl/>
        </w:rPr>
        <w:t xml:space="preserve"> 2 - </w:t>
      </w:r>
      <w:r w:rsidRPr="00343A7E">
        <w:rPr>
          <w:rFonts w:hint="eastAsia"/>
          <w:sz w:val="20"/>
          <w:rtl/>
        </w:rPr>
        <w:t>הצעת</w:t>
      </w:r>
      <w:r w:rsidRPr="00343A7E">
        <w:rPr>
          <w:sz w:val="20"/>
          <w:rtl/>
        </w:rPr>
        <w:t xml:space="preserve"> </w:t>
      </w:r>
      <w:r w:rsidRPr="00343A7E">
        <w:rPr>
          <w:rFonts w:hint="eastAsia"/>
          <w:sz w:val="20"/>
          <w:rtl/>
        </w:rPr>
        <w:t>הספק</w:t>
      </w:r>
      <w:r w:rsidRPr="00343A7E">
        <w:rPr>
          <w:sz w:val="20"/>
          <w:rtl/>
        </w:rPr>
        <w:t xml:space="preserve"> </w:t>
      </w:r>
      <w:r w:rsidRPr="00343A7E">
        <w:rPr>
          <w:rFonts w:hint="eastAsia"/>
          <w:sz w:val="20"/>
          <w:rtl/>
        </w:rPr>
        <w:t>מיום</w:t>
      </w:r>
      <w:r w:rsidRPr="00343A7E">
        <w:rPr>
          <w:sz w:val="20"/>
          <w:rtl/>
        </w:rPr>
        <w:t xml:space="preserve"> _____________ </w:t>
      </w:r>
      <w:r w:rsidRPr="00343A7E">
        <w:rPr>
          <w:rFonts w:hint="eastAsia"/>
          <w:sz w:val="20"/>
          <w:rtl/>
        </w:rPr>
        <w:t>או</w:t>
      </w:r>
      <w:r w:rsidRPr="00343A7E">
        <w:rPr>
          <w:sz w:val="20"/>
          <w:rtl/>
        </w:rPr>
        <w:t xml:space="preserve"> </w:t>
      </w:r>
      <w:r w:rsidRPr="00343A7E">
        <w:rPr>
          <w:rFonts w:hint="eastAsia"/>
          <w:sz w:val="20"/>
          <w:rtl/>
        </w:rPr>
        <w:t>חלקים</w:t>
      </w:r>
      <w:r w:rsidRPr="00343A7E">
        <w:rPr>
          <w:sz w:val="20"/>
          <w:rtl/>
        </w:rPr>
        <w:t xml:space="preserve"> </w:t>
      </w:r>
      <w:r w:rsidRPr="00343A7E">
        <w:rPr>
          <w:rFonts w:hint="eastAsia"/>
          <w:sz w:val="20"/>
          <w:rtl/>
        </w:rPr>
        <w:t>ממנה</w:t>
      </w:r>
      <w:r w:rsidRPr="00343A7E">
        <w:rPr>
          <w:sz w:val="20"/>
          <w:rtl/>
        </w:rPr>
        <w:t xml:space="preserve"> </w:t>
      </w:r>
      <w:r w:rsidRPr="00343A7E">
        <w:rPr>
          <w:rFonts w:hint="eastAsia"/>
          <w:sz w:val="20"/>
          <w:rtl/>
        </w:rPr>
        <w:t>כפי</w:t>
      </w:r>
      <w:r w:rsidRPr="00343A7E">
        <w:rPr>
          <w:sz w:val="20"/>
          <w:rtl/>
        </w:rPr>
        <w:t xml:space="preserve"> </w:t>
      </w:r>
      <w:r w:rsidRPr="00343A7E">
        <w:rPr>
          <w:rFonts w:hint="eastAsia"/>
          <w:sz w:val="20"/>
          <w:rtl/>
        </w:rPr>
        <w:t>שהתקבלו</w:t>
      </w:r>
      <w:r w:rsidRPr="00343A7E">
        <w:rPr>
          <w:sz w:val="20"/>
          <w:rtl/>
        </w:rPr>
        <w:t xml:space="preserve"> </w:t>
      </w:r>
      <w:r w:rsidRPr="00343A7E">
        <w:rPr>
          <w:rFonts w:hint="eastAsia"/>
          <w:sz w:val="20"/>
          <w:rtl/>
        </w:rPr>
        <w:t>ואושרו</w:t>
      </w:r>
      <w:r w:rsidRPr="00343A7E">
        <w:rPr>
          <w:sz w:val="20"/>
          <w:rtl/>
        </w:rPr>
        <w:t xml:space="preserve"> </w:t>
      </w:r>
      <w:r w:rsidRPr="00343A7E">
        <w:rPr>
          <w:rFonts w:hint="eastAsia"/>
          <w:sz w:val="20"/>
          <w:rtl/>
        </w:rPr>
        <w:t>על</w:t>
      </w:r>
      <w:r w:rsidRPr="00343A7E">
        <w:rPr>
          <w:sz w:val="20"/>
          <w:rtl/>
        </w:rPr>
        <w:t xml:space="preserve"> </w:t>
      </w:r>
      <w:r w:rsidRPr="00343A7E">
        <w:rPr>
          <w:rFonts w:hint="eastAsia"/>
          <w:sz w:val="20"/>
          <w:rtl/>
        </w:rPr>
        <w:t>ידי</w:t>
      </w:r>
      <w:r w:rsidRPr="00343A7E">
        <w:rPr>
          <w:sz w:val="20"/>
          <w:rtl/>
        </w:rPr>
        <w:t xml:space="preserve"> </w:t>
      </w:r>
      <w:r w:rsidRPr="00343A7E">
        <w:rPr>
          <w:rFonts w:hint="eastAsia"/>
          <w:sz w:val="20"/>
          <w:rtl/>
        </w:rPr>
        <w:t>המזמין</w:t>
      </w:r>
      <w:r w:rsidR="001D11AB">
        <w:rPr>
          <w:rFonts w:hint="cs"/>
          <w:sz w:val="20"/>
        </w:rPr>
        <w:t xml:space="preserve"> </w:t>
      </w:r>
      <w:r w:rsidR="001D11AB">
        <w:rPr>
          <w:rFonts w:hint="cs"/>
          <w:sz w:val="20"/>
          <w:rtl/>
        </w:rPr>
        <w:t>כולל הצעת המחיר שהציע הספק ושאושרה על ידי המזמין</w:t>
      </w:r>
      <w:r w:rsidRPr="00343A7E">
        <w:rPr>
          <w:sz w:val="20"/>
          <w:rtl/>
        </w:rPr>
        <w:t>.</w:t>
      </w:r>
    </w:p>
    <w:p w:rsidR="003B12E8" w:rsidRPr="00343A7E" w:rsidRDefault="003B12E8" w:rsidP="003B0F6B">
      <w:pPr>
        <w:numPr>
          <w:ilvl w:val="2"/>
          <w:numId w:val="2"/>
        </w:numPr>
        <w:spacing w:line="360" w:lineRule="auto"/>
        <w:jc w:val="both"/>
      </w:pPr>
      <w:r w:rsidRPr="00343A7E">
        <w:rPr>
          <w:rFonts w:hint="eastAsia"/>
          <w:sz w:val="20"/>
          <w:rtl/>
        </w:rPr>
        <w:t>נספח</w:t>
      </w:r>
      <w:r w:rsidRPr="00343A7E">
        <w:rPr>
          <w:sz w:val="20"/>
          <w:rtl/>
        </w:rPr>
        <w:t xml:space="preserve"> 3 – ערבות בנקאית (לביצוע) נספח </w:t>
      </w:r>
      <w:r w:rsidRPr="00343A7E">
        <w:rPr>
          <w:rFonts w:hint="eastAsia"/>
          <w:sz w:val="20"/>
          <w:rtl/>
        </w:rPr>
        <w:t>ג</w:t>
      </w:r>
      <w:r w:rsidRPr="00343A7E">
        <w:rPr>
          <w:sz w:val="20"/>
          <w:rtl/>
        </w:rPr>
        <w:t>'1 להסכם.</w:t>
      </w:r>
    </w:p>
    <w:p w:rsidR="003B12E8" w:rsidRPr="00343A7E" w:rsidRDefault="003B12E8" w:rsidP="003B0F6B">
      <w:pPr>
        <w:numPr>
          <w:ilvl w:val="2"/>
          <w:numId w:val="2"/>
        </w:numPr>
        <w:spacing w:line="360" w:lineRule="auto"/>
        <w:jc w:val="both"/>
      </w:pPr>
      <w:r w:rsidRPr="00343A7E">
        <w:rPr>
          <w:rFonts w:hint="eastAsia"/>
          <w:sz w:val="20"/>
          <w:rtl/>
        </w:rPr>
        <w:t>נספח</w:t>
      </w:r>
      <w:r w:rsidRPr="00343A7E">
        <w:rPr>
          <w:sz w:val="20"/>
          <w:rtl/>
        </w:rPr>
        <w:t xml:space="preserve"> 4 - אישור על קיום ביטוחים נספח </w:t>
      </w:r>
      <w:r w:rsidRPr="00343A7E">
        <w:rPr>
          <w:rFonts w:hint="eastAsia"/>
          <w:sz w:val="20"/>
          <w:rtl/>
        </w:rPr>
        <w:t>ג</w:t>
      </w:r>
      <w:r w:rsidRPr="00343A7E">
        <w:rPr>
          <w:sz w:val="20"/>
          <w:rtl/>
        </w:rPr>
        <w:t>'2 להסכם.</w:t>
      </w:r>
    </w:p>
    <w:p w:rsidR="003B12E8" w:rsidRPr="00343A7E" w:rsidRDefault="003B12E8" w:rsidP="003B0F6B">
      <w:pPr>
        <w:numPr>
          <w:ilvl w:val="1"/>
          <w:numId w:val="2"/>
        </w:numPr>
        <w:spacing w:line="360" w:lineRule="auto"/>
        <w:jc w:val="both"/>
        <w:rPr>
          <w:b/>
          <w:bCs/>
          <w:sz w:val="20"/>
        </w:rPr>
      </w:pPr>
      <w:r w:rsidRPr="00343A7E">
        <w:rPr>
          <w:rFonts w:hint="eastAsia"/>
          <w:b/>
          <w:bCs/>
          <w:sz w:val="20"/>
          <w:rtl/>
        </w:rPr>
        <w:t>סתירה</w:t>
      </w:r>
      <w:r w:rsidRPr="00343A7E">
        <w:rPr>
          <w:b/>
          <w:bCs/>
          <w:sz w:val="20"/>
          <w:rtl/>
        </w:rPr>
        <w:t xml:space="preserve"> </w:t>
      </w:r>
      <w:r w:rsidRPr="00343A7E">
        <w:rPr>
          <w:rFonts w:hint="eastAsia"/>
          <w:b/>
          <w:bCs/>
          <w:sz w:val="20"/>
          <w:rtl/>
        </w:rPr>
        <w:t>בין</w:t>
      </w:r>
      <w:r w:rsidRPr="00343A7E">
        <w:rPr>
          <w:b/>
          <w:bCs/>
          <w:sz w:val="20"/>
          <w:rtl/>
        </w:rPr>
        <w:t xml:space="preserve"> </w:t>
      </w:r>
      <w:r w:rsidRPr="00343A7E">
        <w:rPr>
          <w:rFonts w:hint="eastAsia"/>
          <w:b/>
          <w:bCs/>
          <w:sz w:val="20"/>
          <w:rtl/>
        </w:rPr>
        <w:t>מסמכים</w:t>
      </w:r>
    </w:p>
    <w:p w:rsidR="003B12E8" w:rsidRPr="00343A7E" w:rsidRDefault="003B12E8" w:rsidP="003B12E8">
      <w:pPr>
        <w:spacing w:line="360" w:lineRule="auto"/>
        <w:ind w:left="1418"/>
        <w:jc w:val="both"/>
        <w:rPr>
          <w:rtl/>
        </w:rPr>
      </w:pPr>
      <w:r w:rsidRPr="00343A7E">
        <w:rPr>
          <w:rFonts w:hint="cs"/>
          <w:rtl/>
        </w:rPr>
        <w:t xml:space="preserve">בכל מקרה של סתירה או אי התאמה בין הצעת הספק כפי שאושרה על ידי המזמין לבין יתר נספחי ההסכם כולם או חלקם, תגברנה הוראות ההסכם על פני הצעת הספק. </w:t>
      </w:r>
    </w:p>
    <w:p w:rsidR="003B12E8" w:rsidRPr="00343A7E" w:rsidRDefault="003B12E8" w:rsidP="003B12E8">
      <w:pPr>
        <w:spacing w:line="360" w:lineRule="auto"/>
        <w:ind w:left="1170" w:firstLine="248"/>
        <w:jc w:val="both"/>
        <w:rPr>
          <w:rtl/>
        </w:rPr>
      </w:pPr>
      <w:r w:rsidRPr="00343A7E">
        <w:rPr>
          <w:rFonts w:hint="cs"/>
          <w:rtl/>
        </w:rPr>
        <w:t xml:space="preserve">בכל מקרה של סתירה או אי התאמה בין ההסכם לנספחיו, תגברנה הוראות ההסכם. </w:t>
      </w:r>
    </w:p>
    <w:p w:rsidR="003B12E8" w:rsidRPr="00343A7E" w:rsidRDefault="003B12E8" w:rsidP="003B12E8">
      <w:pPr>
        <w:spacing w:line="360" w:lineRule="auto"/>
        <w:jc w:val="both"/>
        <w:rPr>
          <w:rtl/>
        </w:rPr>
      </w:pPr>
    </w:p>
    <w:p w:rsidR="003B12E8" w:rsidRPr="00343A7E" w:rsidRDefault="003B12E8" w:rsidP="003B0F6B">
      <w:pPr>
        <w:widowControl w:val="0"/>
        <w:numPr>
          <w:ilvl w:val="0"/>
          <w:numId w:val="2"/>
        </w:numPr>
        <w:tabs>
          <w:tab w:val="left" w:pos="1680"/>
        </w:tabs>
        <w:spacing w:line="360" w:lineRule="auto"/>
        <w:rPr>
          <w:bCs/>
          <w:u w:val="single"/>
        </w:rPr>
      </w:pPr>
      <w:r w:rsidRPr="00343A7E">
        <w:rPr>
          <w:rFonts w:hint="eastAsia"/>
          <w:bCs/>
          <w:u w:val="single"/>
          <w:rtl/>
        </w:rPr>
        <w:t>הגדרות</w:t>
      </w:r>
    </w:p>
    <w:p w:rsidR="003B12E8" w:rsidRPr="00343A7E" w:rsidRDefault="003B12E8" w:rsidP="003B0F6B">
      <w:pPr>
        <w:widowControl w:val="0"/>
        <w:numPr>
          <w:ilvl w:val="1"/>
          <w:numId w:val="2"/>
        </w:numPr>
        <w:spacing w:line="360" w:lineRule="auto"/>
        <w:jc w:val="both"/>
        <w:rPr>
          <w:b/>
        </w:rPr>
      </w:pPr>
      <w:r w:rsidRPr="00343A7E">
        <w:rPr>
          <w:b/>
          <w:rtl/>
        </w:rPr>
        <w:t>למונחים בהסכם זה תהיה המשמעות אשר ניתנה להם במכרז נספח א'.</w:t>
      </w:r>
    </w:p>
    <w:p w:rsidR="003B12E8" w:rsidRPr="00343A7E" w:rsidRDefault="003B12E8" w:rsidP="003B0F6B">
      <w:pPr>
        <w:widowControl w:val="0"/>
        <w:numPr>
          <w:ilvl w:val="1"/>
          <w:numId w:val="2"/>
        </w:numPr>
        <w:spacing w:line="360" w:lineRule="auto"/>
        <w:jc w:val="both"/>
        <w:rPr>
          <w:b/>
        </w:rPr>
      </w:pPr>
      <w:r w:rsidRPr="00343A7E">
        <w:rPr>
          <w:b/>
          <w:rtl/>
        </w:rPr>
        <w:t>כללי הפרשנות אשר נקבעו במכרז נספח א' יחולו גם על פרשנות הסכם זה.</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343A7E" w:rsidRDefault="003B12E8" w:rsidP="003B0F6B">
      <w:pPr>
        <w:widowControl w:val="0"/>
        <w:numPr>
          <w:ilvl w:val="0"/>
          <w:numId w:val="2"/>
        </w:numPr>
        <w:spacing w:line="360" w:lineRule="auto"/>
        <w:jc w:val="both"/>
        <w:rPr>
          <w:bCs/>
          <w:rtl/>
        </w:rPr>
      </w:pPr>
      <w:r w:rsidRPr="00343A7E">
        <w:rPr>
          <w:rFonts w:hint="cs"/>
          <w:bCs/>
          <w:u w:val="single"/>
          <w:rtl/>
        </w:rPr>
        <w:t xml:space="preserve">נציג </w:t>
      </w:r>
      <w:r w:rsidR="006D6F31">
        <w:rPr>
          <w:rFonts w:hint="cs"/>
          <w:bCs/>
          <w:u w:val="single"/>
          <w:rtl/>
        </w:rPr>
        <w:t>הרשות</w:t>
      </w:r>
    </w:p>
    <w:p w:rsidR="003B12E8" w:rsidRPr="00343A7E" w:rsidRDefault="003B12E8" w:rsidP="003B0F6B">
      <w:pPr>
        <w:widowControl w:val="0"/>
        <w:numPr>
          <w:ilvl w:val="1"/>
          <w:numId w:val="2"/>
        </w:numPr>
        <w:spacing w:line="360" w:lineRule="auto"/>
        <w:jc w:val="both"/>
        <w:rPr>
          <w:b/>
          <w:rtl/>
        </w:rPr>
      </w:pPr>
      <w:r w:rsidRPr="00343A7E">
        <w:rPr>
          <w:rFonts w:hint="cs"/>
          <w:b/>
          <w:rtl/>
        </w:rPr>
        <w:t xml:space="preserve">נציג </w:t>
      </w:r>
      <w:r w:rsidR="006D6F31">
        <w:rPr>
          <w:rFonts w:hint="cs"/>
          <w:b/>
          <w:rtl/>
        </w:rPr>
        <w:t>הרשות</w:t>
      </w:r>
      <w:r w:rsidRPr="00343A7E">
        <w:rPr>
          <w:rFonts w:hint="cs"/>
          <w:b/>
          <w:rtl/>
        </w:rPr>
        <w:t xml:space="preserve"> לעניין ביצוע הסכם זה הוא  </w:t>
      </w:r>
      <w:r w:rsidR="0058783E">
        <w:rPr>
          <w:rFonts w:hint="cs"/>
          <w:b/>
          <w:rtl/>
        </w:rPr>
        <w:t>________________</w:t>
      </w:r>
      <w:r w:rsidRPr="00343A7E">
        <w:rPr>
          <w:rFonts w:hint="cs"/>
          <w:b/>
          <w:rtl/>
        </w:rPr>
        <w:t xml:space="preserve"> , (להלן – "הנציג"). </w:t>
      </w:r>
      <w:r w:rsidR="006D6F31">
        <w:rPr>
          <w:rFonts w:hint="cs"/>
          <w:b/>
          <w:rtl/>
        </w:rPr>
        <w:t>הרשות</w:t>
      </w:r>
      <w:r w:rsidRPr="00343A7E">
        <w:rPr>
          <w:rFonts w:hint="cs"/>
          <w:b/>
          <w:rtl/>
        </w:rPr>
        <w:t xml:space="preserve"> רשאי</w:t>
      </w:r>
      <w:r w:rsidR="006D6F31">
        <w:rPr>
          <w:rFonts w:hint="cs"/>
          <w:b/>
          <w:rtl/>
        </w:rPr>
        <w:t>ת</w:t>
      </w:r>
      <w:r w:rsidRPr="00343A7E">
        <w:rPr>
          <w:rFonts w:hint="cs"/>
          <w:b/>
          <w:rtl/>
        </w:rPr>
        <w:t xml:space="preserve"> להחליף את הנציג בכל עת על ידי  מסירת הודעה בכתב ליועץ.</w:t>
      </w:r>
    </w:p>
    <w:p w:rsidR="00C30672" w:rsidRPr="00343A7E" w:rsidRDefault="00C30672" w:rsidP="003B0F6B">
      <w:pPr>
        <w:widowControl w:val="0"/>
        <w:numPr>
          <w:ilvl w:val="1"/>
          <w:numId w:val="2"/>
        </w:numPr>
        <w:spacing w:line="360" w:lineRule="auto"/>
        <w:rPr>
          <w:b/>
        </w:rPr>
      </w:pPr>
      <w:r>
        <w:rPr>
          <w:rFonts w:hint="cs"/>
          <w:b/>
          <w:rtl/>
        </w:rPr>
        <w:t>היועץ  אשר י</w:t>
      </w:r>
      <w:r w:rsidR="009F2E50">
        <w:rPr>
          <w:rFonts w:hint="cs"/>
          <w:b/>
          <w:rtl/>
        </w:rPr>
        <w:t>י</w:t>
      </w:r>
      <w:r>
        <w:rPr>
          <w:rFonts w:hint="cs"/>
          <w:b/>
          <w:rtl/>
        </w:rPr>
        <w:t>תן את השירותים בפועל מכוח הסכם זה הוא __</w:t>
      </w:r>
      <w:r w:rsidR="0058783E">
        <w:rPr>
          <w:rFonts w:hint="cs"/>
          <w:b/>
          <w:rtl/>
        </w:rPr>
        <w:t>__________</w:t>
      </w:r>
      <w:r>
        <w:rPr>
          <w:rFonts w:hint="cs"/>
          <w:b/>
          <w:rtl/>
        </w:rPr>
        <w:t xml:space="preserve">___. </w:t>
      </w:r>
    </w:p>
    <w:p w:rsidR="003B12E8" w:rsidRPr="00343A7E" w:rsidRDefault="003B12E8" w:rsidP="003B12E8">
      <w:pPr>
        <w:widowControl w:val="0"/>
        <w:spacing w:line="360" w:lineRule="auto"/>
        <w:ind w:left="720"/>
        <w:jc w:val="both"/>
        <w:rPr>
          <w:b/>
          <w:rtl/>
        </w:rPr>
      </w:pPr>
    </w:p>
    <w:p w:rsidR="003B12E8" w:rsidRPr="00343A7E" w:rsidRDefault="003B12E8" w:rsidP="003B0F6B">
      <w:pPr>
        <w:keepNext/>
        <w:keepLines/>
        <w:widowControl w:val="0"/>
        <w:numPr>
          <w:ilvl w:val="0"/>
          <w:numId w:val="2"/>
        </w:numPr>
        <w:spacing w:line="360" w:lineRule="auto"/>
        <w:jc w:val="both"/>
        <w:rPr>
          <w:bCs/>
          <w:rtl/>
        </w:rPr>
      </w:pPr>
      <w:bookmarkStart w:id="197" w:name="_Ref316371038"/>
      <w:r w:rsidRPr="00343A7E">
        <w:rPr>
          <w:rFonts w:hint="cs"/>
          <w:bCs/>
          <w:u w:val="single"/>
          <w:rtl/>
        </w:rPr>
        <w:t>תקופת ההתקשרות</w:t>
      </w:r>
      <w:bookmarkEnd w:id="197"/>
    </w:p>
    <w:p w:rsidR="003B12E8" w:rsidRPr="00343A7E" w:rsidRDefault="003B12E8" w:rsidP="003B0F6B">
      <w:pPr>
        <w:widowControl w:val="0"/>
        <w:numPr>
          <w:ilvl w:val="1"/>
          <w:numId w:val="2"/>
        </w:numPr>
        <w:spacing w:line="360" w:lineRule="auto"/>
        <w:jc w:val="both"/>
        <w:rPr>
          <w:b/>
          <w:rtl/>
        </w:rPr>
      </w:pPr>
      <w:r w:rsidRPr="00343A7E">
        <w:rPr>
          <w:rFonts w:hint="cs"/>
          <w:b/>
          <w:rtl/>
        </w:rPr>
        <w:t xml:space="preserve">תקופת ההתקשרות עם היועץ תהיה לשנה מיום   </w:t>
      </w:r>
      <w:r w:rsidRPr="00343A7E">
        <w:rPr>
          <w:rFonts w:hint="cs"/>
          <w:b/>
          <w:u w:val="single"/>
          <w:rtl/>
        </w:rPr>
        <w:tab/>
      </w:r>
      <w:r w:rsidRPr="00343A7E">
        <w:rPr>
          <w:rFonts w:hint="cs"/>
          <w:b/>
          <w:u w:val="single"/>
          <w:rtl/>
        </w:rPr>
        <w:tab/>
      </w:r>
      <w:r w:rsidRPr="00343A7E">
        <w:rPr>
          <w:rFonts w:hint="cs"/>
          <w:b/>
          <w:rtl/>
        </w:rPr>
        <w:t xml:space="preserve">ועד ליום </w:t>
      </w:r>
      <w:r w:rsidRPr="00343A7E">
        <w:rPr>
          <w:rFonts w:hint="cs"/>
          <w:b/>
          <w:u w:val="single"/>
          <w:rtl/>
        </w:rPr>
        <w:tab/>
        <w:t xml:space="preserve"> </w:t>
      </w:r>
      <w:r w:rsidRPr="00343A7E">
        <w:rPr>
          <w:rFonts w:hint="cs"/>
          <w:b/>
          <w:rtl/>
        </w:rPr>
        <w:t xml:space="preserve"> (להלן: "</w:t>
      </w:r>
      <w:r w:rsidRPr="00343A7E">
        <w:rPr>
          <w:rFonts w:hint="eastAsia"/>
          <w:bCs/>
          <w:rtl/>
        </w:rPr>
        <w:t>תקופת</w:t>
      </w:r>
      <w:r w:rsidRPr="00343A7E">
        <w:rPr>
          <w:rFonts w:hint="cs"/>
          <w:b/>
          <w:rtl/>
        </w:rPr>
        <w:t xml:space="preserve"> </w:t>
      </w:r>
      <w:r w:rsidRPr="00343A7E">
        <w:rPr>
          <w:rFonts w:hint="eastAsia"/>
          <w:bCs/>
          <w:rtl/>
        </w:rPr>
        <w:t>ההתקשרות</w:t>
      </w:r>
      <w:r w:rsidRPr="00343A7E">
        <w:rPr>
          <w:rFonts w:hint="cs"/>
          <w:b/>
          <w:rtl/>
        </w:rPr>
        <w:t>").</w:t>
      </w:r>
    </w:p>
    <w:p w:rsidR="00DB49A5"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ל</w:t>
      </w:r>
      <w:r w:rsidR="006D6F31">
        <w:rPr>
          <w:rFonts w:hint="cs"/>
          <w:rtl/>
        </w:rPr>
        <w:t>רשות</w:t>
      </w:r>
      <w:r w:rsidRPr="00343A7E">
        <w:rPr>
          <w:rtl/>
        </w:rPr>
        <w:t xml:space="preserve"> קיים שיקול-דעת, בכפוף לאישור תקציבי, </w:t>
      </w:r>
      <w:r w:rsidR="00D80A61">
        <w:rPr>
          <w:rFonts w:hint="cs"/>
          <w:rtl/>
        </w:rPr>
        <w:t xml:space="preserve">להוראות חוק חובת המכרזים, התשנ"ב </w:t>
      </w:r>
      <w:r w:rsidR="00D80A61">
        <w:rPr>
          <w:rtl/>
        </w:rPr>
        <w:t>–</w:t>
      </w:r>
      <w:r w:rsidR="00D80A61">
        <w:rPr>
          <w:rFonts w:hint="cs"/>
          <w:rtl/>
        </w:rPr>
        <w:t xml:space="preserve"> 1992 ותקנותיו והוראות התכ"מ של משרד האוצר, </w:t>
      </w:r>
      <w:r w:rsidRPr="00343A7E">
        <w:rPr>
          <w:rtl/>
        </w:rPr>
        <w:t xml:space="preserve">להאריך את תקופת ההתקשרות </w:t>
      </w:r>
      <w:r w:rsidR="00206C42">
        <w:rPr>
          <w:rFonts w:hint="cs"/>
          <w:rtl/>
        </w:rPr>
        <w:t>ב</w:t>
      </w:r>
      <w:r w:rsidR="001D11AB">
        <w:rPr>
          <w:rFonts w:hint="cs"/>
          <w:rtl/>
        </w:rPr>
        <w:t>שלוש</w:t>
      </w:r>
      <w:r w:rsidR="00D436A4" w:rsidRPr="00343A7E">
        <w:rPr>
          <w:rtl/>
        </w:rPr>
        <w:t xml:space="preserve"> </w:t>
      </w:r>
      <w:r w:rsidRPr="00343A7E">
        <w:rPr>
          <w:rtl/>
        </w:rPr>
        <w:t xml:space="preserve">תקופות נוספות של שנה אחת, כל אחת </w:t>
      </w:r>
      <w:r w:rsidRPr="00343A7E">
        <w:rPr>
          <w:rFonts w:hint="cs"/>
          <w:rtl/>
        </w:rPr>
        <w:t>(להלן: "</w:t>
      </w:r>
      <w:r w:rsidRPr="006D6F31">
        <w:rPr>
          <w:rFonts w:hint="cs"/>
          <w:rtl/>
        </w:rPr>
        <w:t>תקופות הארכה</w:t>
      </w:r>
      <w:r w:rsidRPr="00343A7E">
        <w:rPr>
          <w:rFonts w:hint="cs"/>
          <w:rtl/>
        </w:rPr>
        <w:t xml:space="preserve">") </w:t>
      </w:r>
      <w:r w:rsidRPr="00343A7E">
        <w:rPr>
          <w:rtl/>
        </w:rPr>
        <w:t xml:space="preserve">עד לתקופה מקסימאלית מצטברת של </w:t>
      </w:r>
      <w:r w:rsidR="001D11AB">
        <w:rPr>
          <w:rFonts w:hint="cs"/>
          <w:rtl/>
        </w:rPr>
        <w:t>ארבע</w:t>
      </w:r>
      <w:r w:rsidRPr="00343A7E">
        <w:rPr>
          <w:rtl/>
        </w:rPr>
        <w:t xml:space="preserve"> שנים, כולל</w:t>
      </w:r>
      <w:r w:rsidR="00D80A61">
        <w:rPr>
          <w:rFonts w:hint="cs"/>
          <w:rtl/>
        </w:rPr>
        <w:t xml:space="preserve"> התקופה הראשונה ותקופות ההארכה וכן להרחיב את היקף ביצוע השירותים נשוא </w:t>
      </w:r>
      <w:r w:rsidRPr="00343A7E">
        <w:rPr>
          <w:rFonts w:hint="cs"/>
          <w:rtl/>
        </w:rPr>
        <w:t>ההתקשרות.</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 xml:space="preserve">מובהר בזאת כי </w:t>
      </w:r>
      <w:r w:rsidR="006D6F31">
        <w:rPr>
          <w:rtl/>
        </w:rPr>
        <w:t>הרשות</w:t>
      </w:r>
      <w:r w:rsidRPr="00343A7E">
        <w:rPr>
          <w:rtl/>
        </w:rPr>
        <w:t xml:space="preserve"> רשאי</w:t>
      </w:r>
      <w:r w:rsidR="006D6F31">
        <w:rPr>
          <w:rFonts w:hint="cs"/>
          <w:rtl/>
        </w:rPr>
        <w:t>ת</w:t>
      </w:r>
      <w:r w:rsidR="006D6F31">
        <w:rPr>
          <w:rtl/>
        </w:rPr>
        <w:t xml:space="preserve"> ואינ</w:t>
      </w:r>
      <w:r w:rsidR="006D6F31">
        <w:rPr>
          <w:rFonts w:hint="cs"/>
          <w:rtl/>
        </w:rPr>
        <w:t>ה</w:t>
      </w:r>
      <w:r w:rsidRPr="00343A7E">
        <w:rPr>
          <w:rtl/>
        </w:rPr>
        <w:t xml:space="preserve"> חייב</w:t>
      </w:r>
      <w:r w:rsidR="006D6F31">
        <w:rPr>
          <w:rFonts w:hint="cs"/>
          <w:rtl/>
        </w:rPr>
        <w:t>ת</w:t>
      </w:r>
      <w:r w:rsidRPr="00343A7E">
        <w:rPr>
          <w:rtl/>
        </w:rPr>
        <w:t xml:space="preserve"> להאריך</w:t>
      </w:r>
      <w:r w:rsidR="006D6F31">
        <w:rPr>
          <w:rtl/>
        </w:rPr>
        <w:t xml:space="preserve"> את ההתקשרות והכל לפי שיקול דעת</w:t>
      </w:r>
      <w:r w:rsidR="006D6F31">
        <w:rPr>
          <w:rFonts w:hint="cs"/>
          <w:rtl/>
        </w:rPr>
        <w:t>ה</w:t>
      </w:r>
      <w:r w:rsidRPr="00343A7E">
        <w:rPr>
          <w:rtl/>
        </w:rPr>
        <w:t>.</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החליט</w:t>
      </w:r>
      <w:r w:rsidR="006D6F31">
        <w:rPr>
          <w:rFonts w:hint="cs"/>
          <w:rtl/>
        </w:rPr>
        <w:t>ה</w:t>
      </w:r>
      <w:r w:rsidRPr="00343A7E">
        <w:rPr>
          <w:rtl/>
        </w:rPr>
        <w:t xml:space="preserve"> </w:t>
      </w:r>
      <w:r w:rsidR="006D6F31">
        <w:rPr>
          <w:rtl/>
        </w:rPr>
        <w:t>הרשות</w:t>
      </w:r>
      <w:r w:rsidRPr="00343A7E">
        <w:rPr>
          <w:rtl/>
        </w:rPr>
        <w:t xml:space="preserve"> </w:t>
      </w:r>
      <w:r w:rsidR="006D6F31">
        <w:rPr>
          <w:rFonts w:hint="cs"/>
          <w:rtl/>
        </w:rPr>
        <w:t>ש</w:t>
      </w:r>
      <w:r w:rsidRPr="00343A7E">
        <w:rPr>
          <w:rtl/>
        </w:rPr>
        <w:t xml:space="preserve">לא להאריך את תקופת ההתקשרות, יסתיים ההסכם בתום התקופה האמורה, ללא צורך במתן הודעה נוספת. הסתיים ההסכם כאמור לא יהיו לספק כל טענות ו/או תביעות מן </w:t>
      </w:r>
      <w:r w:rsidR="005C5729">
        <w:rPr>
          <w:rFonts w:hint="cs"/>
          <w:rtl/>
        </w:rPr>
        <w:t>הרשות</w:t>
      </w:r>
      <w:r w:rsidRPr="00343A7E">
        <w:rPr>
          <w:rtl/>
        </w:rPr>
        <w:t xml:space="preserve"> בגין סיום ההסכם כאמור.</w:t>
      </w:r>
    </w:p>
    <w:p w:rsidR="003B12E8" w:rsidRPr="00343A7E" w:rsidRDefault="003B12E8" w:rsidP="003B0F6B">
      <w:pPr>
        <w:widowControl w:val="0"/>
        <w:numPr>
          <w:ilvl w:val="1"/>
          <w:numId w:val="2"/>
        </w:numPr>
        <w:spacing w:line="360" w:lineRule="auto"/>
        <w:jc w:val="both"/>
        <w:rPr>
          <w:rtl/>
        </w:rPr>
      </w:pPr>
      <w:r w:rsidRPr="00343A7E">
        <w:rPr>
          <w:rt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w:t>
      </w:r>
      <w:r w:rsidRPr="00343A7E">
        <w:rPr>
          <w:rFonts w:hint="cs"/>
          <w:rtl/>
        </w:rPr>
        <w:t xml:space="preserve">ולפי תנאי סעיף </w:t>
      </w:r>
      <w:r w:rsidR="002310F3">
        <w:fldChar w:fldCharType="begin"/>
      </w:r>
      <w:r w:rsidR="002310F3">
        <w:instrText xml:space="preserve"> REF _Ref279412244 \r \h  \* MERGEFORMAT </w:instrText>
      </w:r>
      <w:r w:rsidR="002310F3">
        <w:fldChar w:fldCharType="separate"/>
      </w:r>
      <w:r w:rsidR="00393F4F">
        <w:rPr>
          <w:cs/>
        </w:rPr>
        <w:t>‎</w:t>
      </w:r>
      <w:r w:rsidR="00393F4F">
        <w:t>12</w:t>
      </w:r>
      <w:r w:rsidR="002310F3">
        <w:fldChar w:fldCharType="end"/>
      </w:r>
      <w:r w:rsidRPr="00343A7E">
        <w:rPr>
          <w:rFonts w:hint="cs"/>
          <w:rtl/>
        </w:rPr>
        <w:t xml:space="preserve"> להלן.</w:t>
      </w:r>
    </w:p>
    <w:p w:rsidR="00994B47" w:rsidRDefault="003B12E8" w:rsidP="003B0F6B">
      <w:pPr>
        <w:widowControl w:val="0"/>
        <w:numPr>
          <w:ilvl w:val="2"/>
          <w:numId w:val="2"/>
        </w:numPr>
        <w:spacing w:line="360" w:lineRule="auto"/>
        <w:jc w:val="both"/>
        <w:rPr>
          <w:rtl/>
        </w:rPr>
      </w:pPr>
      <w:r w:rsidRPr="00343A7E">
        <w:rPr>
          <w:rtl/>
        </w:rPr>
        <w:t xml:space="preserve">ערבות זו תהיה בתוקף עד </w:t>
      </w:r>
      <w:r w:rsidRPr="00343A7E">
        <w:rPr>
          <w:rFonts w:hint="cs"/>
          <w:rtl/>
        </w:rPr>
        <w:t xml:space="preserve">90 </w:t>
      </w:r>
      <w:r w:rsidRPr="00343A7E">
        <w:rPr>
          <w:rtl/>
        </w:rPr>
        <w:t>יום לאחר גמר  תקופת ההסכם המוארכת</w:t>
      </w:r>
      <w:r w:rsidRPr="00343A7E">
        <w:rPr>
          <w:rFonts w:hint="cs"/>
          <w:rtl/>
        </w:rPr>
        <w:t>.</w:t>
      </w:r>
    </w:p>
    <w:p w:rsidR="00994B47" w:rsidRDefault="003B12E8" w:rsidP="003B0F6B">
      <w:pPr>
        <w:widowControl w:val="0"/>
        <w:numPr>
          <w:ilvl w:val="2"/>
          <w:numId w:val="2"/>
        </w:numPr>
        <w:spacing w:line="360" w:lineRule="auto"/>
        <w:jc w:val="both"/>
      </w:pPr>
      <w:r w:rsidRPr="00343A7E">
        <w:rPr>
          <w:rtl/>
        </w:rPr>
        <w:t xml:space="preserve">דין הערבות על פי סעיף זה, כדין הערבות על פי נספח </w:t>
      </w:r>
      <w:r w:rsidRPr="00343A7E">
        <w:rPr>
          <w:rFonts w:hint="cs"/>
          <w:rtl/>
        </w:rPr>
        <w:t>ג'1</w:t>
      </w:r>
      <w:r w:rsidRPr="00343A7E">
        <w:rPr>
          <w:rtl/>
        </w:rPr>
        <w:t xml:space="preserve">. </w:t>
      </w:r>
    </w:p>
    <w:p w:rsidR="00DD5777" w:rsidRPr="00343A7E" w:rsidRDefault="00DD5777" w:rsidP="00DD5777">
      <w:pPr>
        <w:widowControl w:val="0"/>
        <w:spacing w:line="360" w:lineRule="auto"/>
        <w:ind w:left="2155"/>
        <w:jc w:val="both"/>
      </w:pPr>
    </w:p>
    <w:p w:rsidR="003B12E8" w:rsidRPr="00343A7E" w:rsidRDefault="003B12E8" w:rsidP="003B0F6B">
      <w:pPr>
        <w:widowControl w:val="0"/>
        <w:numPr>
          <w:ilvl w:val="0"/>
          <w:numId w:val="2"/>
        </w:numPr>
        <w:spacing w:line="360" w:lineRule="auto"/>
        <w:jc w:val="both"/>
        <w:rPr>
          <w:bCs/>
          <w:rtl/>
        </w:rPr>
      </w:pPr>
      <w:bookmarkStart w:id="198" w:name="_Ref318019886"/>
      <w:r w:rsidRPr="00343A7E">
        <w:rPr>
          <w:rFonts w:hint="cs"/>
          <w:bCs/>
          <w:u w:val="single"/>
          <w:rtl/>
        </w:rPr>
        <w:t>השירותים</w:t>
      </w:r>
      <w:bookmarkEnd w:id="198"/>
      <w:r w:rsidRPr="00343A7E">
        <w:rPr>
          <w:rFonts w:hint="cs"/>
          <w:bCs/>
          <w:rtl/>
        </w:rPr>
        <w:t xml:space="preserve">   </w:t>
      </w:r>
      <w:r w:rsidRPr="00343A7E">
        <w:rPr>
          <w:rFonts w:hint="cs"/>
          <w:bCs/>
          <w:rtl/>
        </w:rPr>
        <w:tab/>
      </w:r>
    </w:p>
    <w:p w:rsidR="003B12E8" w:rsidRPr="00343A7E" w:rsidRDefault="003B12E8" w:rsidP="005C5729">
      <w:pPr>
        <w:spacing w:line="360" w:lineRule="auto"/>
        <w:ind w:left="720"/>
        <w:jc w:val="both"/>
        <w:rPr>
          <w:rtl/>
        </w:rPr>
      </w:pPr>
      <w:r w:rsidRPr="00343A7E">
        <w:rPr>
          <w:rFonts w:hint="cs"/>
          <w:b/>
          <w:rtl/>
        </w:rPr>
        <w:t>בתקופת ההתקשרות מקבל על עצמו היועץ לספק ל</w:t>
      </w:r>
      <w:r w:rsidR="005C5729">
        <w:rPr>
          <w:rFonts w:hint="cs"/>
          <w:b/>
          <w:rtl/>
        </w:rPr>
        <w:t>רשות, על פי דרישתה</w:t>
      </w:r>
      <w:r w:rsidRPr="00343A7E">
        <w:rPr>
          <w:rFonts w:hint="cs"/>
          <w:b/>
          <w:rtl/>
        </w:rPr>
        <w:t xml:space="preserve">, שירותי </w:t>
      </w:r>
      <w:r w:rsidR="00747E06">
        <w:rPr>
          <w:rFonts w:hint="cs"/>
          <w:b/>
          <w:rtl/>
        </w:rPr>
        <w:t>י</w:t>
      </w:r>
      <w:r w:rsidRPr="00343A7E">
        <w:rPr>
          <w:rFonts w:hint="cs"/>
          <w:b/>
          <w:rtl/>
        </w:rPr>
        <w:t>יעוץ כמפורט להלן:</w:t>
      </w:r>
    </w:p>
    <w:p w:rsidR="00966241" w:rsidRPr="00872A03" w:rsidRDefault="00966241" w:rsidP="00966241">
      <w:pPr>
        <w:widowControl w:val="0"/>
        <w:numPr>
          <w:ilvl w:val="1"/>
          <w:numId w:val="2"/>
        </w:numPr>
        <w:spacing w:line="360" w:lineRule="auto"/>
        <w:jc w:val="both"/>
        <w:rPr>
          <w:rtl/>
        </w:rPr>
      </w:pPr>
      <w:r>
        <w:rPr>
          <w:rFonts w:hint="cs"/>
          <w:rtl/>
        </w:rPr>
        <w:t>השתלבות בדיוני הרשות</w:t>
      </w:r>
      <w:r w:rsidRPr="0050038E">
        <w:rPr>
          <w:rFonts w:hint="cs"/>
          <w:rtl/>
        </w:rPr>
        <w:t xml:space="preserve"> </w:t>
      </w:r>
      <w:r>
        <w:rPr>
          <w:rFonts w:hint="cs"/>
          <w:rtl/>
        </w:rPr>
        <w:t xml:space="preserve">וליווי </w:t>
      </w:r>
      <w:r w:rsidRPr="00872A03">
        <w:rPr>
          <w:rFonts w:hint="cs"/>
          <w:rtl/>
        </w:rPr>
        <w:t>תהליכי חשיבה, הערכת מצב לצורך קבלת החלטות בכל הנוגע ל</w:t>
      </w:r>
      <w:r w:rsidR="003471D8">
        <w:rPr>
          <w:rFonts w:hint="cs"/>
          <w:rtl/>
        </w:rPr>
        <w:t>יישום מערכת פעילות השירות אזרחי</w:t>
      </w:r>
      <w:r w:rsidRPr="00872A03">
        <w:rPr>
          <w:rFonts w:hint="cs"/>
          <w:rtl/>
        </w:rPr>
        <w:t xml:space="preserve"> בתחום אוכלוסיות מיוחדות</w:t>
      </w:r>
      <w:r>
        <w:rPr>
          <w:rFonts w:hint="cs"/>
          <w:rtl/>
        </w:rPr>
        <w:t>.</w:t>
      </w:r>
      <w:r w:rsidRPr="00872A03">
        <w:rPr>
          <w:rFonts w:hint="cs"/>
          <w:rtl/>
        </w:rPr>
        <w:t xml:space="preserve"> </w:t>
      </w:r>
    </w:p>
    <w:p w:rsidR="00966241" w:rsidRPr="00872A03" w:rsidRDefault="00966241" w:rsidP="00966241">
      <w:pPr>
        <w:widowControl w:val="0"/>
        <w:numPr>
          <w:ilvl w:val="1"/>
          <w:numId w:val="2"/>
        </w:numPr>
        <w:spacing w:line="360" w:lineRule="auto"/>
        <w:jc w:val="both"/>
      </w:pPr>
      <w:r>
        <w:rPr>
          <w:rFonts w:hint="cs"/>
          <w:rtl/>
        </w:rPr>
        <w:t xml:space="preserve">הפרויקטור יהווה גורם מקצועי בעל ידע רב </w:t>
      </w:r>
      <w:r w:rsidR="003471D8">
        <w:rPr>
          <w:rtl/>
        </w:rPr>
        <w:t xml:space="preserve">בתחום שירות </w:t>
      </w:r>
      <w:r w:rsidR="003471D8">
        <w:rPr>
          <w:rFonts w:hint="cs"/>
          <w:rtl/>
        </w:rPr>
        <w:t>אזרחי</w:t>
      </w:r>
      <w:r w:rsidRPr="00872A03">
        <w:rPr>
          <w:rtl/>
        </w:rPr>
        <w:t xml:space="preserve"> למתנדבים מאוכלוסיות המיוחדות.</w:t>
      </w:r>
    </w:p>
    <w:p w:rsidR="00966241" w:rsidRPr="00872A03" w:rsidRDefault="00966241" w:rsidP="003471D8">
      <w:pPr>
        <w:widowControl w:val="0"/>
        <w:numPr>
          <w:ilvl w:val="1"/>
          <w:numId w:val="2"/>
        </w:numPr>
        <w:spacing w:line="360" w:lineRule="auto"/>
        <w:jc w:val="both"/>
      </w:pPr>
      <w:r w:rsidRPr="00872A03">
        <w:rPr>
          <w:rFonts w:hint="cs"/>
          <w:rtl/>
        </w:rPr>
        <w:t xml:space="preserve">ייזום כתיבה, </w:t>
      </w:r>
      <w:r w:rsidRPr="00872A03">
        <w:rPr>
          <w:rFonts w:hint="eastAsia"/>
          <w:rtl/>
        </w:rPr>
        <w:t>ליווי</w:t>
      </w:r>
      <w:r w:rsidRPr="00872A03">
        <w:rPr>
          <w:rtl/>
        </w:rPr>
        <w:t xml:space="preserve"> ומעקב של תכניות העבודה</w:t>
      </w:r>
      <w:r>
        <w:rPr>
          <w:rFonts w:hint="cs"/>
          <w:rtl/>
        </w:rPr>
        <w:t xml:space="preserve"> ומסמכי עבודה נלווים עבור</w:t>
      </w:r>
      <w:r w:rsidRPr="00872A03">
        <w:rPr>
          <w:rtl/>
        </w:rPr>
        <w:t xml:space="preserve"> </w:t>
      </w:r>
      <w:r w:rsidRPr="00872A03">
        <w:rPr>
          <w:rFonts w:hint="eastAsia"/>
          <w:rtl/>
        </w:rPr>
        <w:t>הרשות</w:t>
      </w:r>
      <w:r w:rsidRPr="00872A03">
        <w:rPr>
          <w:rtl/>
        </w:rPr>
        <w:t xml:space="preserve"> בנושא </w:t>
      </w:r>
      <w:r w:rsidRPr="00872A03">
        <w:rPr>
          <w:rFonts w:hint="eastAsia"/>
          <w:rtl/>
        </w:rPr>
        <w:t>השירות</w:t>
      </w:r>
      <w:r w:rsidRPr="00872A03">
        <w:rPr>
          <w:rtl/>
        </w:rPr>
        <w:t xml:space="preserve"> </w:t>
      </w:r>
      <w:r w:rsidRPr="00872A03">
        <w:rPr>
          <w:rFonts w:hint="cs"/>
          <w:rtl/>
        </w:rPr>
        <w:t>האזרחי</w:t>
      </w:r>
      <w:r w:rsidRPr="00872A03">
        <w:rPr>
          <w:rtl/>
        </w:rPr>
        <w:t xml:space="preserve"> </w:t>
      </w:r>
      <w:r w:rsidRPr="00872A03">
        <w:rPr>
          <w:rFonts w:hint="eastAsia"/>
          <w:rtl/>
        </w:rPr>
        <w:t>ב</w:t>
      </w:r>
      <w:r w:rsidRPr="00872A03">
        <w:rPr>
          <w:rFonts w:hint="cs"/>
          <w:rtl/>
        </w:rPr>
        <w:t>תחום אוכלוסיות מיוחדות</w:t>
      </w:r>
      <w:r>
        <w:rPr>
          <w:rFonts w:hint="cs"/>
          <w:rtl/>
        </w:rPr>
        <w:t>,</w:t>
      </w:r>
      <w:r w:rsidRPr="00872A03">
        <w:rPr>
          <w:rFonts w:hint="cs"/>
          <w:rtl/>
        </w:rPr>
        <w:t xml:space="preserve"> </w:t>
      </w:r>
      <w:r>
        <w:rPr>
          <w:rFonts w:hint="cs"/>
          <w:rtl/>
        </w:rPr>
        <w:t>ככל שיידרש.</w:t>
      </w:r>
    </w:p>
    <w:p w:rsidR="00966241" w:rsidRPr="00872A03" w:rsidRDefault="00966241" w:rsidP="003471D8">
      <w:pPr>
        <w:widowControl w:val="0"/>
        <w:numPr>
          <w:ilvl w:val="1"/>
          <w:numId w:val="2"/>
        </w:numPr>
        <w:spacing w:line="360" w:lineRule="auto"/>
        <w:jc w:val="both"/>
        <w:rPr>
          <w:rtl/>
        </w:rPr>
      </w:pPr>
      <w:r>
        <w:rPr>
          <w:rFonts w:hint="cs"/>
          <w:rtl/>
        </w:rPr>
        <w:t>סיוע והנחיה</w:t>
      </w:r>
      <w:r w:rsidRPr="00872A03">
        <w:rPr>
          <w:rtl/>
        </w:rPr>
        <w:t xml:space="preserve"> בהכנת תכניות הדרכה לגורמים המקצועיים השותפים בליווי האוכלוסיות המיוחדות בשירות ה</w:t>
      </w:r>
      <w:r w:rsidR="003471D8">
        <w:rPr>
          <w:rFonts w:hint="cs"/>
          <w:rtl/>
        </w:rPr>
        <w:t>אזרחי</w:t>
      </w:r>
      <w:r w:rsidRPr="00872A03">
        <w:rPr>
          <w:rFonts w:hint="cs"/>
          <w:rtl/>
        </w:rPr>
        <w:t xml:space="preserve"> וליווי הרשות ב</w:t>
      </w:r>
      <w:r w:rsidRPr="00872A03">
        <w:rPr>
          <w:rtl/>
        </w:rPr>
        <w:t>קביעת מדיניות רב שנתית</w:t>
      </w:r>
      <w:r>
        <w:rPr>
          <w:rFonts w:hint="cs"/>
          <w:rtl/>
        </w:rPr>
        <w:t>.</w:t>
      </w:r>
    </w:p>
    <w:p w:rsidR="00966241" w:rsidRPr="00872A03" w:rsidRDefault="00966241" w:rsidP="003471D8">
      <w:pPr>
        <w:widowControl w:val="0"/>
        <w:numPr>
          <w:ilvl w:val="1"/>
          <w:numId w:val="2"/>
        </w:numPr>
        <w:spacing w:line="360" w:lineRule="auto"/>
        <w:jc w:val="both"/>
        <w:rPr>
          <w:rtl/>
        </w:rPr>
      </w:pPr>
      <w:r w:rsidRPr="00872A03">
        <w:rPr>
          <w:rFonts w:hint="cs"/>
          <w:rtl/>
        </w:rPr>
        <w:t xml:space="preserve">מתן </w:t>
      </w:r>
      <w:r w:rsidRPr="00872A03">
        <w:rPr>
          <w:rtl/>
        </w:rPr>
        <w:t xml:space="preserve">ייעוץ </w:t>
      </w:r>
      <w:r w:rsidRPr="00872A03">
        <w:rPr>
          <w:rFonts w:hint="cs"/>
          <w:rtl/>
        </w:rPr>
        <w:t>סיוע וליווי ל</w:t>
      </w:r>
      <w:r>
        <w:rPr>
          <w:rFonts w:hint="cs"/>
          <w:rtl/>
        </w:rPr>
        <w:t xml:space="preserve">רשות ולגופים רלוונטיים </w:t>
      </w:r>
      <w:r w:rsidRPr="00872A03">
        <w:rPr>
          <w:rtl/>
        </w:rPr>
        <w:t>בנושא אוכלוסיות מיוחדות ולבניית מערכי עבודה ייחודיים לקידום אוכלוסיות אלו לשילובם בשירות ה</w:t>
      </w:r>
      <w:r w:rsidR="003471D8">
        <w:rPr>
          <w:rFonts w:hint="cs"/>
          <w:rtl/>
        </w:rPr>
        <w:t>אזרחי</w:t>
      </w:r>
      <w:r w:rsidRPr="00872A03">
        <w:rPr>
          <w:rFonts w:hint="cs"/>
          <w:rtl/>
        </w:rPr>
        <w:t xml:space="preserve"> תוך יצירת שיתופי פעולה ועבודה מול מגזר שלישי.</w:t>
      </w:r>
    </w:p>
    <w:p w:rsidR="00966241" w:rsidRPr="00872A03" w:rsidRDefault="00966241" w:rsidP="003471D8">
      <w:pPr>
        <w:widowControl w:val="0"/>
        <w:numPr>
          <w:ilvl w:val="1"/>
          <w:numId w:val="2"/>
        </w:numPr>
        <w:spacing w:line="360" w:lineRule="auto"/>
        <w:jc w:val="both"/>
        <w:rPr>
          <w:rtl/>
        </w:rPr>
      </w:pPr>
      <w:r>
        <w:rPr>
          <w:rtl/>
        </w:rPr>
        <w:t>ריכוז ת</w:t>
      </w:r>
      <w:r w:rsidRPr="00872A03">
        <w:rPr>
          <w:rtl/>
        </w:rPr>
        <w:t xml:space="preserve">כניות העבודה של משרדי הממשלה להפעלת אוכלוסיות מיוחדות במסגרת השירות </w:t>
      </w:r>
      <w:r>
        <w:rPr>
          <w:rtl/>
        </w:rPr>
        <w:t>האזרחי לצורך תפישה מתואמת</w:t>
      </w:r>
      <w:r>
        <w:rPr>
          <w:rFonts w:hint="cs"/>
          <w:rtl/>
        </w:rPr>
        <w:t xml:space="preserve"> </w:t>
      </w:r>
      <w:r w:rsidRPr="00872A03">
        <w:rPr>
          <w:rtl/>
        </w:rPr>
        <w:t>ומתכללת לקידום המדיניות הממשלתית בנושא.</w:t>
      </w:r>
      <w:r w:rsidRPr="00872A03">
        <w:rPr>
          <w:rFonts w:hint="cs"/>
          <w:rtl/>
        </w:rPr>
        <w:t xml:space="preserve"> </w:t>
      </w:r>
    </w:p>
    <w:p w:rsidR="00966241" w:rsidRDefault="00966241" w:rsidP="003471D8">
      <w:pPr>
        <w:widowControl w:val="0"/>
        <w:numPr>
          <w:ilvl w:val="1"/>
          <w:numId w:val="2"/>
        </w:numPr>
        <w:spacing w:line="360" w:lineRule="auto"/>
        <w:jc w:val="both"/>
      </w:pPr>
      <w:r>
        <w:rPr>
          <w:rtl/>
        </w:rPr>
        <w:t>ריכוז תפישת ההפעלה והסטנדרטים</w:t>
      </w:r>
      <w:r>
        <w:rPr>
          <w:rFonts w:hint="cs"/>
          <w:rtl/>
        </w:rPr>
        <w:t xml:space="preserve"> המקצועיים לפיתוח, הדרכה ובקרה של </w:t>
      </w:r>
      <w:r>
        <w:rPr>
          <w:rtl/>
        </w:rPr>
        <w:t>אוכלוסיות מיוחדות במסגרת השירות ה</w:t>
      </w:r>
      <w:r w:rsidR="003471D8">
        <w:rPr>
          <w:rFonts w:hint="cs"/>
          <w:rtl/>
        </w:rPr>
        <w:t>אזרחי</w:t>
      </w:r>
      <w:r>
        <w:rPr>
          <w:rtl/>
        </w:rPr>
        <w:t xml:space="preserve"> לצורך בניית תכניות בקרה אפקטיביות ומותאמות</w:t>
      </w:r>
      <w:r>
        <w:rPr>
          <w:rFonts w:hint="cs"/>
          <w:rtl/>
        </w:rPr>
        <w:t>.</w:t>
      </w:r>
    </w:p>
    <w:p w:rsidR="00966241" w:rsidRDefault="00966241" w:rsidP="00966241">
      <w:pPr>
        <w:widowControl w:val="0"/>
        <w:numPr>
          <w:ilvl w:val="1"/>
          <w:numId w:val="2"/>
        </w:numPr>
        <w:spacing w:line="360" w:lineRule="auto"/>
        <w:jc w:val="both"/>
      </w:pPr>
      <w:r>
        <w:rPr>
          <w:rFonts w:hint="cs"/>
          <w:rtl/>
        </w:rPr>
        <w:t xml:space="preserve">מתן </w:t>
      </w:r>
      <w:r>
        <w:rPr>
          <w:rtl/>
        </w:rPr>
        <w:t xml:space="preserve">ייעוץ כללי לרשות </w:t>
      </w:r>
      <w:r w:rsidRPr="007F178E">
        <w:rPr>
          <w:rtl/>
        </w:rPr>
        <w:t>ב</w:t>
      </w:r>
      <w:r>
        <w:rPr>
          <w:rFonts w:hint="cs"/>
          <w:rtl/>
        </w:rPr>
        <w:t>כל נושא ב</w:t>
      </w:r>
      <w:r w:rsidRPr="007F178E">
        <w:rPr>
          <w:rtl/>
        </w:rPr>
        <w:t xml:space="preserve">תחום </w:t>
      </w:r>
      <w:r>
        <w:rPr>
          <w:rFonts w:hint="cs"/>
          <w:rtl/>
        </w:rPr>
        <w:t xml:space="preserve">אוכלוסיות מיוחדות, כמו כן הכנת מסמכי מטה מקצועיים בהתאם לדרישות הרשות. </w:t>
      </w:r>
    </w:p>
    <w:p w:rsidR="00966241" w:rsidRPr="00A02B6A" w:rsidRDefault="00966241" w:rsidP="00966241">
      <w:pPr>
        <w:widowControl w:val="0"/>
        <w:numPr>
          <w:ilvl w:val="1"/>
          <w:numId w:val="2"/>
        </w:numPr>
        <w:spacing w:line="360" w:lineRule="auto"/>
        <w:jc w:val="both"/>
      </w:pPr>
      <w:r w:rsidRPr="00A02B6A">
        <w:rPr>
          <w:rFonts w:hint="cs"/>
          <w:rtl/>
        </w:rPr>
        <w:t xml:space="preserve">סיוע </w:t>
      </w:r>
      <w:r>
        <w:rPr>
          <w:rFonts w:hint="cs"/>
          <w:rtl/>
        </w:rPr>
        <w:t>בבקרה ופיקוח על תכניות העבודה של הגופים המוכרים.</w:t>
      </w:r>
    </w:p>
    <w:p w:rsidR="00966241" w:rsidRPr="00F14C69" w:rsidRDefault="00966241" w:rsidP="00966241">
      <w:pPr>
        <w:widowControl w:val="0"/>
        <w:numPr>
          <w:ilvl w:val="1"/>
          <w:numId w:val="2"/>
        </w:numPr>
        <w:spacing w:line="360" w:lineRule="auto"/>
        <w:jc w:val="both"/>
      </w:pPr>
      <w:r w:rsidRPr="00A02B6A">
        <w:rPr>
          <w:rFonts w:hint="cs"/>
          <w:rtl/>
        </w:rPr>
        <w:t>ביצוע ביקורים בשטח, והפקת תוצרים לעבודת המטה בהתאם להנחיית הרשות.</w:t>
      </w:r>
      <w:r w:rsidRPr="00F14C69">
        <w:rPr>
          <w:rFonts w:hint="cs"/>
          <w:rtl/>
        </w:rPr>
        <w:t xml:space="preserve"> </w:t>
      </w:r>
    </w:p>
    <w:p w:rsidR="00966241" w:rsidRPr="00F14C69" w:rsidRDefault="00966241" w:rsidP="00966241">
      <w:pPr>
        <w:widowControl w:val="0"/>
        <w:numPr>
          <w:ilvl w:val="1"/>
          <w:numId w:val="2"/>
        </w:numPr>
        <w:spacing w:line="360" w:lineRule="auto"/>
        <w:jc w:val="both"/>
      </w:pPr>
      <w:r w:rsidRPr="00246EE8">
        <w:rPr>
          <w:rFonts w:hint="cs"/>
          <w:rtl/>
        </w:rPr>
        <w:t>השתתפות בכל ישיבה</w:t>
      </w:r>
      <w:r w:rsidRPr="0092496A">
        <w:rPr>
          <w:rFonts w:hint="cs"/>
          <w:rtl/>
        </w:rPr>
        <w:t xml:space="preserve"> או פורום </w:t>
      </w:r>
      <w:r>
        <w:rPr>
          <w:rFonts w:hint="cs"/>
          <w:rtl/>
        </w:rPr>
        <w:t xml:space="preserve">מקצועי כפי </w:t>
      </w:r>
      <w:r w:rsidRPr="0092496A">
        <w:rPr>
          <w:rFonts w:hint="cs"/>
          <w:rtl/>
        </w:rPr>
        <w:t>שיידרש.</w:t>
      </w:r>
    </w:p>
    <w:p w:rsidR="00DD5777" w:rsidRPr="00966241" w:rsidRDefault="00DD5777" w:rsidP="00B23264">
      <w:pPr>
        <w:pStyle w:val="af5"/>
        <w:spacing w:line="360" w:lineRule="auto"/>
        <w:ind w:left="1690"/>
        <w:jc w:val="both"/>
      </w:pPr>
    </w:p>
    <w:p w:rsidR="003B12E8" w:rsidRPr="00343A7E" w:rsidRDefault="003B12E8" w:rsidP="003B0F6B">
      <w:pPr>
        <w:widowControl w:val="0"/>
        <w:numPr>
          <w:ilvl w:val="0"/>
          <w:numId w:val="2"/>
        </w:numPr>
        <w:spacing w:line="360" w:lineRule="auto"/>
        <w:jc w:val="both"/>
        <w:rPr>
          <w:b/>
          <w:bCs/>
          <w:u w:val="single"/>
          <w:rtl/>
        </w:rPr>
      </w:pPr>
      <w:r w:rsidRPr="00343A7E">
        <w:rPr>
          <w:rFonts w:hint="cs"/>
          <w:b/>
          <w:bCs/>
          <w:u w:val="single"/>
          <w:rtl/>
        </w:rPr>
        <w:t>היקף השירותים</w:t>
      </w:r>
    </w:p>
    <w:p w:rsidR="00853C24"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bookmarkStart w:id="199" w:name="_Ref320530046"/>
      <w:r w:rsidRPr="00343A7E">
        <w:rPr>
          <w:rFonts w:hint="cs"/>
          <w:rtl/>
        </w:rPr>
        <w:t xml:space="preserve">היקף שעות הייעוץ ייקבע לפי צרכי </w:t>
      </w:r>
      <w:r w:rsidR="006D6F31">
        <w:rPr>
          <w:rFonts w:hint="cs"/>
          <w:rtl/>
        </w:rPr>
        <w:t>הרשות</w:t>
      </w:r>
      <w:r w:rsidRPr="00343A7E">
        <w:rPr>
          <w:rFonts w:hint="cs"/>
          <w:rtl/>
        </w:rPr>
        <w:t xml:space="preserve">, ובלבד שלא יעלה על </w:t>
      </w:r>
      <w:bookmarkEnd w:id="199"/>
      <w:r w:rsidR="00547DEE">
        <w:rPr>
          <w:rFonts w:hint="cs"/>
          <w:rtl/>
        </w:rPr>
        <w:t>1,</w:t>
      </w:r>
      <w:r w:rsidR="006D319C">
        <w:rPr>
          <w:rFonts w:hint="cs"/>
          <w:rtl/>
        </w:rPr>
        <w:t>2</w:t>
      </w:r>
      <w:r w:rsidR="00547DEE">
        <w:rPr>
          <w:rFonts w:hint="cs"/>
          <w:rtl/>
        </w:rPr>
        <w:t>00 שעות שנתיות.</w:t>
      </w:r>
    </w:p>
    <w:p w:rsidR="00DB49A5" w:rsidRDefault="00547DEE" w:rsidP="003B0F6B">
      <w:pPr>
        <w:numPr>
          <w:ilvl w:val="1"/>
          <w:numId w:val="2"/>
        </w:numPr>
        <w:spacing w:line="360" w:lineRule="auto"/>
        <w:jc w:val="both"/>
      </w:pPr>
      <w:bookmarkStart w:id="200" w:name="_Ref454724018"/>
      <w:r>
        <w:rPr>
          <w:rFonts w:hint="cs"/>
          <w:sz w:val="26"/>
          <w:rtl/>
        </w:rPr>
        <w:t xml:space="preserve">באופן כללי, </w:t>
      </w:r>
      <w:r w:rsidR="00853C24" w:rsidRPr="0070400B">
        <w:rPr>
          <w:rFonts w:hint="cs"/>
          <w:sz w:val="26"/>
          <w:rtl/>
        </w:rPr>
        <w:t xml:space="preserve">שעות העבודה של היועץ לא יעלה על </w:t>
      </w:r>
      <w:r w:rsidR="006D319C">
        <w:rPr>
          <w:rFonts w:hint="cs"/>
          <w:sz w:val="26"/>
          <w:rtl/>
        </w:rPr>
        <w:t xml:space="preserve">100 </w:t>
      </w:r>
      <w:r w:rsidR="00853C24">
        <w:rPr>
          <w:rFonts w:hint="cs"/>
          <w:sz w:val="26"/>
          <w:rtl/>
        </w:rPr>
        <w:t>שעות בחודש</w:t>
      </w:r>
      <w:r w:rsidR="00853C24" w:rsidRPr="0070400B">
        <w:rPr>
          <w:rFonts w:hint="cs"/>
          <w:sz w:val="26"/>
          <w:rtl/>
        </w:rPr>
        <w:t>.</w:t>
      </w:r>
      <w:bookmarkEnd w:id="200"/>
      <w:r w:rsidR="00853C24" w:rsidRPr="0070400B">
        <w:rPr>
          <w:rFonts w:hint="cs"/>
          <w:sz w:val="26"/>
          <w:rtl/>
        </w:rPr>
        <w:t xml:space="preserve"> </w:t>
      </w:r>
    </w:p>
    <w:p w:rsidR="00DB49A5" w:rsidRDefault="00F001EE"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b/>
        </w:rPr>
      </w:pPr>
      <w:r>
        <w:rPr>
          <w:rFonts w:hint="cs"/>
          <w:rtl/>
        </w:rPr>
        <w:t>כל חריגה מעבר ל-</w:t>
      </w:r>
      <w:r w:rsidR="006D319C">
        <w:rPr>
          <w:rFonts w:hint="cs"/>
          <w:rtl/>
        </w:rPr>
        <w:t>10</w:t>
      </w:r>
      <w:r w:rsidR="00BF5D31">
        <w:rPr>
          <w:rFonts w:hint="cs"/>
          <w:rtl/>
        </w:rPr>
        <w:t>0</w:t>
      </w:r>
      <w:r>
        <w:rPr>
          <w:rFonts w:hint="cs"/>
          <w:rtl/>
        </w:rPr>
        <w:t xml:space="preserve"> השעות החודשיות כאמור בסעיף</w:t>
      </w:r>
      <w:r w:rsidR="00547DEE">
        <w:rPr>
          <w:rFonts w:hint="cs"/>
          <w:rtl/>
        </w:rPr>
        <w:t xml:space="preserve"> </w:t>
      </w:r>
      <w:r w:rsidR="00547DEE">
        <w:rPr>
          <w:rtl/>
        </w:rPr>
        <w:fldChar w:fldCharType="begin"/>
      </w:r>
      <w:r w:rsidR="00547DEE">
        <w:rPr>
          <w:rtl/>
        </w:rPr>
        <w:instrText xml:space="preserve"> </w:instrText>
      </w:r>
      <w:r w:rsidR="00547DEE">
        <w:rPr>
          <w:rFonts w:hint="cs"/>
        </w:rPr>
        <w:instrText>REF</w:instrText>
      </w:r>
      <w:r w:rsidR="00547DEE">
        <w:rPr>
          <w:rFonts w:hint="cs"/>
          <w:rtl/>
        </w:rPr>
        <w:instrText xml:space="preserve"> _</w:instrText>
      </w:r>
      <w:r w:rsidR="00547DEE">
        <w:rPr>
          <w:rFonts w:hint="cs"/>
        </w:rPr>
        <w:instrText>Ref454724018 \r \h</w:instrText>
      </w:r>
      <w:r w:rsidR="00547DEE">
        <w:rPr>
          <w:rtl/>
        </w:rPr>
        <w:instrText xml:space="preserve"> </w:instrText>
      </w:r>
      <w:r w:rsidR="00547DEE">
        <w:rPr>
          <w:rtl/>
        </w:rPr>
      </w:r>
      <w:r w:rsidR="00547DEE">
        <w:rPr>
          <w:rtl/>
        </w:rPr>
        <w:fldChar w:fldCharType="separate"/>
      </w:r>
      <w:r w:rsidR="00393F4F">
        <w:rPr>
          <w:cs/>
        </w:rPr>
        <w:t>‎</w:t>
      </w:r>
      <w:r w:rsidR="00393F4F">
        <w:t>6.2</w:t>
      </w:r>
      <w:r w:rsidR="00547DEE">
        <w:rPr>
          <w:rtl/>
        </w:rPr>
        <w:fldChar w:fldCharType="end"/>
      </w:r>
      <w:r w:rsidR="00547DEE">
        <w:rPr>
          <w:rFonts w:hint="cs"/>
          <w:rtl/>
        </w:rPr>
        <w:t xml:space="preserve"> </w:t>
      </w:r>
      <w:r>
        <w:rPr>
          <w:rFonts w:hint="cs"/>
          <w:rtl/>
        </w:rPr>
        <w:t xml:space="preserve">לעיל, תידרש באישור </w:t>
      </w:r>
      <w:r w:rsidR="006D6F31">
        <w:rPr>
          <w:rFonts w:hint="cs"/>
          <w:rtl/>
        </w:rPr>
        <w:t>הרשות</w:t>
      </w:r>
      <w:r>
        <w:rPr>
          <w:rFonts w:hint="cs"/>
          <w:rtl/>
        </w:rPr>
        <w:t>.</w:t>
      </w:r>
      <w:r w:rsidR="00E12129">
        <w:rPr>
          <w:rFonts w:hint="cs"/>
          <w:b/>
          <w:rtl/>
        </w:rPr>
        <w:t xml:space="preserve"> </w:t>
      </w:r>
      <w:r w:rsidR="003B12E8" w:rsidRPr="00343A7E">
        <w:rPr>
          <w:rFonts w:hint="cs"/>
          <w:b/>
          <w:rtl/>
        </w:rPr>
        <w:t>ל</w:t>
      </w:r>
      <w:r w:rsidR="003B12E8" w:rsidRPr="0058783E">
        <w:rPr>
          <w:rFonts w:hint="cs"/>
          <w:b/>
          <w:rtl/>
        </w:rPr>
        <w:t xml:space="preserve">מען הסר ספק, יובהר כי </w:t>
      </w:r>
      <w:r w:rsidR="006D6F31">
        <w:rPr>
          <w:rFonts w:hint="cs"/>
          <w:b/>
          <w:rtl/>
        </w:rPr>
        <w:t>הרשות</w:t>
      </w:r>
      <w:r w:rsidR="003B12E8" w:rsidRPr="0058783E">
        <w:rPr>
          <w:rFonts w:hint="cs"/>
          <w:b/>
          <w:rtl/>
        </w:rPr>
        <w:t xml:space="preserve"> אינו מתחייב להעסיק את היועץ בהיקף מינימאלי כלשהו והזמנת השירותים תהיה על פי צרכי </w:t>
      </w:r>
      <w:r w:rsidR="006D6F31">
        <w:rPr>
          <w:rFonts w:hint="cs"/>
          <w:b/>
          <w:rtl/>
        </w:rPr>
        <w:t>הרשות</w:t>
      </w:r>
      <w:r w:rsidR="003B12E8" w:rsidRPr="0058783E">
        <w:rPr>
          <w:rFonts w:hint="cs"/>
          <w:b/>
          <w:rtl/>
        </w:rPr>
        <w:t xml:space="preserve"> באופן בלעדי. </w:t>
      </w:r>
    </w:p>
    <w:p w:rsidR="003B12E8" w:rsidRPr="00E12129" w:rsidRDefault="003B12E8" w:rsidP="003B12E8">
      <w:pPr>
        <w:widowControl w:val="0"/>
        <w:spacing w:line="360" w:lineRule="auto"/>
        <w:ind w:left="720"/>
        <w:jc w:val="both"/>
        <w:rPr>
          <w:bCs/>
          <w:rtl/>
        </w:rPr>
      </w:pPr>
    </w:p>
    <w:p w:rsidR="003B12E8" w:rsidRPr="00343A7E" w:rsidRDefault="003B12E8" w:rsidP="003B0F6B">
      <w:pPr>
        <w:pStyle w:val="af5"/>
        <w:numPr>
          <w:ilvl w:val="0"/>
          <w:numId w:val="2"/>
        </w:numPr>
        <w:spacing w:line="360" w:lineRule="auto"/>
        <w:contextualSpacing/>
        <w:jc w:val="both"/>
        <w:rPr>
          <w:b/>
          <w:bCs/>
          <w:spacing w:val="-4"/>
          <w:u w:val="single"/>
          <w:rtl/>
        </w:rPr>
      </w:pPr>
      <w:bookmarkStart w:id="201" w:name="_Ref316371046"/>
      <w:r w:rsidRPr="00343A7E">
        <w:rPr>
          <w:rFonts w:hint="eastAsia"/>
          <w:b/>
          <w:bCs/>
          <w:spacing w:val="-4"/>
          <w:u w:val="single"/>
          <w:rtl/>
        </w:rPr>
        <w:t>ביטול</w:t>
      </w:r>
      <w:r w:rsidRPr="00343A7E">
        <w:rPr>
          <w:b/>
          <w:bCs/>
          <w:spacing w:val="-4"/>
          <w:u w:val="single"/>
          <w:rtl/>
        </w:rPr>
        <w:t xml:space="preserve"> </w:t>
      </w:r>
      <w:r w:rsidRPr="00343A7E">
        <w:rPr>
          <w:rFonts w:hint="eastAsia"/>
          <w:b/>
          <w:bCs/>
          <w:spacing w:val="-4"/>
          <w:u w:val="single"/>
          <w:rtl/>
        </w:rPr>
        <w:t>ההסכם</w:t>
      </w:r>
      <w:bookmarkEnd w:id="201"/>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 xml:space="preserve">על אף כל האמור בהסכם זה ומבלי לגרוע מהאמור בסעיפים לעיל, </w:t>
      </w:r>
      <w:r w:rsidR="006D6F31">
        <w:rPr>
          <w:rFonts w:hint="cs"/>
          <w:rtl/>
        </w:rPr>
        <w:t>הרשות</w:t>
      </w:r>
      <w:r w:rsidRPr="00343A7E">
        <w:rPr>
          <w:rtl/>
        </w:rPr>
        <w:t xml:space="preserve"> רשאי</w:t>
      </w:r>
      <w:r w:rsidR="006D6F31">
        <w:rPr>
          <w:rFonts w:hint="cs"/>
          <w:rtl/>
        </w:rPr>
        <w:t>ת</w:t>
      </w:r>
      <w:r w:rsidRPr="00343A7E">
        <w:rPr>
          <w:rtl/>
        </w:rPr>
        <w:t xml:space="preserve"> לבטל הסכם זה בכל עת במשך תקופת ההתקשרות תוך מתן הודעה בכתב של </w:t>
      </w:r>
      <w:r w:rsidR="00D436A4">
        <w:rPr>
          <w:rFonts w:hint="cs"/>
          <w:rtl/>
        </w:rPr>
        <w:t>30</w:t>
      </w:r>
      <w:r w:rsidR="00D436A4" w:rsidRPr="00343A7E">
        <w:rPr>
          <w:rtl/>
        </w:rPr>
        <w:t xml:space="preserve"> </w:t>
      </w:r>
      <w:r w:rsidRPr="00343A7E">
        <w:rPr>
          <w:rtl/>
        </w:rPr>
        <w:t>יום מראש לצד שכנגד, מבלי שיידרש לתת נימוק לביטול</w:t>
      </w:r>
      <w:r w:rsidRPr="00343A7E">
        <w:rPr>
          <w:rFonts w:hint="cs"/>
          <w:rtl/>
        </w:rPr>
        <w:t>.</w:t>
      </w:r>
    </w:p>
    <w:p w:rsidR="003B12E8" w:rsidRPr="00343A7E" w:rsidRDefault="006D6F31"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Pr>
          <w:rtl/>
        </w:rPr>
        <w:t xml:space="preserve">הובא ההסכם לידי גמר, </w:t>
      </w:r>
      <w:r>
        <w:rPr>
          <w:rFonts w:hint="cs"/>
          <w:rtl/>
        </w:rPr>
        <w:t>ת</w:t>
      </w:r>
      <w:r w:rsidR="003B12E8" w:rsidRPr="00343A7E">
        <w:rPr>
          <w:rtl/>
        </w:rPr>
        <w:t xml:space="preserve">הא </w:t>
      </w:r>
      <w:r>
        <w:rPr>
          <w:rtl/>
        </w:rPr>
        <w:t>הרשות</w:t>
      </w:r>
      <w:r w:rsidR="003B12E8" w:rsidRPr="00343A7E">
        <w:rPr>
          <w:rtl/>
        </w:rPr>
        <w:t xml:space="preserve"> רשאי לבצע את השירותים בעצמו או באמצעות אחרים.</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Fonts w:hint="cs"/>
          <w:rtl/>
        </w:rPr>
        <w:t>יובהר כי בכל מקרה היועץ אינו יועץ בלעדי ו</w:t>
      </w:r>
      <w:r w:rsidR="006D6F31">
        <w:rPr>
          <w:rFonts w:hint="cs"/>
          <w:rtl/>
        </w:rPr>
        <w:t>הרשות</w:t>
      </w:r>
      <w:r w:rsidRPr="00343A7E">
        <w:rPr>
          <w:rFonts w:hint="cs"/>
          <w:rtl/>
        </w:rPr>
        <w:t xml:space="preserve"> רשאי</w:t>
      </w:r>
      <w:r w:rsidR="006D6F31">
        <w:rPr>
          <w:rFonts w:hint="cs"/>
          <w:rtl/>
        </w:rPr>
        <w:t>ת</w:t>
      </w:r>
      <w:r w:rsidRPr="00343A7E">
        <w:rPr>
          <w:rFonts w:hint="cs"/>
          <w:rtl/>
        </w:rPr>
        <w:t xml:space="preserve"> להיעזר ביועצים נוספים בתחום ייעוץ זה והכל על פי שיקול דעתו הבלעדית.</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 xml:space="preserve">הובא ההסכם לידי גמר, יהיה הספק זכאי לתשלום על אותו חלק מהשירותים שכבר ביצע, בניכוי התשלומים ששולמו לו על ידי </w:t>
      </w:r>
      <w:r w:rsidR="006D6F31">
        <w:rPr>
          <w:rtl/>
        </w:rPr>
        <w:t>הרשות</w:t>
      </w:r>
      <w:r w:rsidRPr="00343A7E">
        <w:rPr>
          <w:rtl/>
        </w:rPr>
        <w:t xml:space="preserve"> עד לאותו המועד. לא ישולם לספק כל שכר או פיצוי או תשלום נוסף.</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 xml:space="preserve">בכל מקרה שההסכם יובא לידי גמר ו/או יבוטל על ידי </w:t>
      </w:r>
      <w:r w:rsidR="006D6F31">
        <w:rPr>
          <w:rtl/>
        </w:rPr>
        <w:t>הרשות</w:t>
      </w:r>
      <w:r w:rsidRPr="00343A7E">
        <w:rPr>
          <w:rtl/>
        </w:rPr>
        <w:t xml:space="preserve"> (ותהא הסיב</w:t>
      </w:r>
      <w:r w:rsidR="006D6F31">
        <w:rPr>
          <w:rtl/>
        </w:rPr>
        <w:t xml:space="preserve">ה לכך אשר תהא) או על ידי הספק, </w:t>
      </w:r>
      <w:r w:rsidR="006D6F31">
        <w:rPr>
          <w:rFonts w:hint="cs"/>
          <w:rtl/>
        </w:rPr>
        <w:t>ת</w:t>
      </w:r>
      <w:r w:rsidRPr="00343A7E">
        <w:rPr>
          <w:rtl/>
        </w:rPr>
        <w:t xml:space="preserve">הא </w:t>
      </w:r>
      <w:r w:rsidR="006D6F31">
        <w:rPr>
          <w:rtl/>
        </w:rPr>
        <w:t>הרשות</w:t>
      </w:r>
      <w:r w:rsidRPr="00343A7E">
        <w:rPr>
          <w:rtl/>
        </w:rPr>
        <w:t xml:space="preserve"> רשאי</w:t>
      </w:r>
      <w:r w:rsidR="006D6F31">
        <w:rPr>
          <w:rFonts w:hint="cs"/>
          <w:rtl/>
        </w:rPr>
        <w:t>ת</w:t>
      </w:r>
      <w:r w:rsidR="006D6F31">
        <w:rPr>
          <w:rtl/>
        </w:rPr>
        <w:t xml:space="preserve"> (ה</w:t>
      </w:r>
      <w:r w:rsidR="006D6F31">
        <w:rPr>
          <w:rFonts w:hint="cs"/>
          <w:rtl/>
        </w:rPr>
        <w:t>י</w:t>
      </w:r>
      <w:r w:rsidR="006D6F31">
        <w:rPr>
          <w:rtl/>
        </w:rPr>
        <w:t>א או מי מטעמ</w:t>
      </w:r>
      <w:r w:rsidR="006D6F31">
        <w:rPr>
          <w:rFonts w:hint="cs"/>
          <w:rtl/>
        </w:rPr>
        <w:t>ה</w:t>
      </w:r>
      <w:r w:rsidRPr="00343A7E">
        <w:rPr>
          <w:rtl/>
        </w:rPr>
        <w:t xml:space="preserve">) להשתמש בעבודות ובכל יתר המסמכים הקשורים בעבודות, שהוכנו על </w:t>
      </w:r>
      <w:r w:rsidR="006D6F31">
        <w:rPr>
          <w:rtl/>
        </w:rPr>
        <w:t xml:space="preserve">ידי הספק עד לאותו מועד, והרשות </w:t>
      </w:r>
      <w:r w:rsidR="006D6F31">
        <w:rPr>
          <w:rFonts w:hint="cs"/>
          <w:rtl/>
        </w:rPr>
        <w:t>ת</w:t>
      </w:r>
      <w:r w:rsidRPr="00343A7E">
        <w:rPr>
          <w:rtl/>
        </w:rPr>
        <w:t>הא פטור מלשלם ליועץ כל שכר, תמורה או פיצוי מכל מין וסוג שהוא בעד השימוש כאמור.</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 xml:space="preserve">בכל מקרה שההסכם יובא לידי גמר או יבוטל על ידי </w:t>
      </w:r>
      <w:r w:rsidR="006D6F31">
        <w:rPr>
          <w:rtl/>
        </w:rPr>
        <w:t>הרשות</w:t>
      </w:r>
      <w:r w:rsidRPr="00343A7E">
        <w:rPr>
          <w:rtl/>
        </w:rPr>
        <w:t xml:space="preserve"> (ותהא הסיבה לכך אשר תהא) או על ידי היועץ, יגיש היועץ ל</w:t>
      </w:r>
      <w:r w:rsidR="005C5729">
        <w:rPr>
          <w:rFonts w:hint="cs"/>
          <w:rtl/>
        </w:rPr>
        <w:t>רשות</w:t>
      </w:r>
      <w:r w:rsidRPr="00343A7E">
        <w:rPr>
          <w:rtl/>
        </w:rPr>
        <w:t xml:space="preserve"> דוח, המפרט את פעולותיו עד ליום האחרון של ההתקשרות בפועל.</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הביא</w:t>
      </w:r>
      <w:r w:rsidR="006D6F31">
        <w:rPr>
          <w:rFonts w:hint="cs"/>
          <w:rtl/>
        </w:rPr>
        <w:t>ה</w:t>
      </w:r>
      <w:r w:rsidRPr="00343A7E">
        <w:rPr>
          <w:rtl/>
        </w:rPr>
        <w:t xml:space="preserve"> </w:t>
      </w:r>
      <w:r w:rsidR="006D6F31">
        <w:rPr>
          <w:rtl/>
        </w:rPr>
        <w:t>הרשות</w:t>
      </w:r>
      <w:r w:rsidRPr="00343A7E">
        <w:rPr>
          <w:rtl/>
        </w:rPr>
        <w:t xml:space="preserve"> את ההסכם לידי גמר או ביטל אות</w:t>
      </w:r>
      <w:r w:rsidR="006D6F31">
        <w:rPr>
          <w:rtl/>
        </w:rPr>
        <w:t xml:space="preserve">ו עקב הפרת ההסכם על ידי היועץ, </w:t>
      </w:r>
      <w:r w:rsidR="006D6F31">
        <w:rPr>
          <w:rFonts w:hint="cs"/>
          <w:rtl/>
        </w:rPr>
        <w:t>ת</w:t>
      </w:r>
      <w:r w:rsidRPr="00343A7E">
        <w:rPr>
          <w:rtl/>
        </w:rPr>
        <w:t xml:space="preserve">היה </w:t>
      </w:r>
      <w:r w:rsidR="006D6F31">
        <w:rPr>
          <w:rtl/>
        </w:rPr>
        <w:t>הרשות</w:t>
      </w:r>
      <w:r w:rsidRPr="00343A7E">
        <w:rPr>
          <w:rtl/>
        </w:rPr>
        <w:t xml:space="preserve"> זכאי</w:t>
      </w:r>
      <w:r w:rsidR="006D6F31">
        <w:rPr>
          <w:rFonts w:hint="cs"/>
          <w:rtl/>
        </w:rPr>
        <w:t>ת</w:t>
      </w:r>
      <w:r w:rsidRPr="00343A7E">
        <w:rPr>
          <w:rtl/>
        </w:rPr>
        <w:t xml:space="preserve"> לתבוע מהיועץ </w:t>
      </w:r>
      <w:r w:rsidR="006D6F31">
        <w:rPr>
          <w:rtl/>
        </w:rPr>
        <w:t>את כל ההוצאות והנזקים שייגרמו ל</w:t>
      </w:r>
      <w:r w:rsidR="006D6F31">
        <w:rPr>
          <w:rFonts w:hint="cs"/>
          <w:rtl/>
        </w:rPr>
        <w:t>ה</w:t>
      </w:r>
      <w:r w:rsidRPr="00343A7E">
        <w:rPr>
          <w:rtl/>
        </w:rPr>
        <w:t xml:space="preserve"> עקב ההפרה.</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343A7E" w:rsidRDefault="003B12E8" w:rsidP="003B0F6B">
      <w:pPr>
        <w:widowControl w:val="0"/>
        <w:numPr>
          <w:ilvl w:val="0"/>
          <w:numId w:val="2"/>
        </w:numPr>
        <w:spacing w:line="360" w:lineRule="auto"/>
        <w:jc w:val="both"/>
        <w:rPr>
          <w:bCs/>
          <w:rtl/>
        </w:rPr>
      </w:pPr>
      <w:bookmarkStart w:id="202" w:name="_Ref318019895"/>
      <w:bookmarkStart w:id="203" w:name="_Ref316371053"/>
      <w:r w:rsidRPr="00343A7E">
        <w:rPr>
          <w:rFonts w:hint="cs"/>
          <w:bCs/>
          <w:u w:val="single"/>
          <w:rtl/>
        </w:rPr>
        <w:t>הצהרות והתחייבויות</w:t>
      </w:r>
      <w:bookmarkEnd w:id="202"/>
      <w:r w:rsidRPr="00343A7E">
        <w:rPr>
          <w:rFonts w:hint="cs"/>
          <w:bCs/>
          <w:u w:val="single"/>
          <w:rtl/>
        </w:rPr>
        <w:t xml:space="preserve"> </w:t>
      </w:r>
      <w:bookmarkEnd w:id="203"/>
    </w:p>
    <w:p w:rsidR="003B12E8" w:rsidRPr="00343A7E" w:rsidRDefault="003B12E8" w:rsidP="003B0F6B">
      <w:pPr>
        <w:widowControl w:val="0"/>
        <w:numPr>
          <w:ilvl w:val="1"/>
          <w:numId w:val="2"/>
        </w:numPr>
        <w:spacing w:line="360" w:lineRule="auto"/>
        <w:jc w:val="both"/>
        <w:rPr>
          <w:b/>
          <w:rtl/>
        </w:rPr>
      </w:pPr>
      <w:r w:rsidRPr="00343A7E">
        <w:rPr>
          <w:rFonts w:hint="cs"/>
          <w:b/>
          <w:rtl/>
        </w:rPr>
        <w:t>היועץ מתחייב לבצע את השירותים בעצמו ולא באמצעות אדם אחר אלא אם קיבל לכך את אישור הנציג מראש ובכתב.</w:t>
      </w:r>
      <w:r w:rsidR="00C30672">
        <w:rPr>
          <w:rFonts w:hint="cs"/>
          <w:b/>
          <w:rtl/>
        </w:rPr>
        <w:t xml:space="preserve"> ביועץ שהוא תאגיד, י</w:t>
      </w:r>
      <w:r w:rsidR="00F07A18">
        <w:rPr>
          <w:rFonts w:hint="cs"/>
          <w:b/>
          <w:rtl/>
        </w:rPr>
        <w:t>י</w:t>
      </w:r>
      <w:r w:rsidR="00C30672">
        <w:rPr>
          <w:rFonts w:hint="cs"/>
          <w:b/>
          <w:rtl/>
        </w:rPr>
        <w:t xml:space="preserve">נתנו השירותים על </w:t>
      </w:r>
      <w:r w:rsidR="00C30672">
        <w:rPr>
          <w:b/>
          <w:rtl/>
        </w:rPr>
        <w:t>–</w:t>
      </w:r>
      <w:r w:rsidR="00C30672">
        <w:rPr>
          <w:rFonts w:hint="cs"/>
          <w:b/>
          <w:rtl/>
        </w:rPr>
        <w:t xml:space="preserve">ידי </w:t>
      </w:r>
      <w:r w:rsidR="00C30672">
        <w:rPr>
          <w:rFonts w:asciiTheme="minorHAnsi" w:hAnsiTheme="minorHAnsi"/>
          <w:b/>
        </w:rPr>
        <w:t xml:space="preserve"> </w:t>
      </w:r>
      <w:r w:rsidR="00C30672">
        <w:rPr>
          <w:rFonts w:asciiTheme="minorHAnsi" w:hAnsiTheme="minorHAnsi" w:hint="cs"/>
          <w:b/>
          <w:rtl/>
        </w:rPr>
        <w:t>________________ ולא באמצעות אדם אחר, אלא אם קיבל לכך את אישור הנציג מראש ובכתב.</w:t>
      </w:r>
    </w:p>
    <w:p w:rsidR="003B12E8" w:rsidRPr="00343A7E" w:rsidRDefault="003B12E8" w:rsidP="003B0F6B">
      <w:pPr>
        <w:widowControl w:val="0"/>
        <w:numPr>
          <w:ilvl w:val="1"/>
          <w:numId w:val="2"/>
        </w:numPr>
        <w:spacing w:line="360" w:lineRule="auto"/>
        <w:jc w:val="both"/>
        <w:rPr>
          <w:b/>
          <w:rtl/>
        </w:rPr>
      </w:pPr>
      <w:r w:rsidRPr="00343A7E">
        <w:rPr>
          <w:rFonts w:hint="cs"/>
          <w:b/>
          <w:rtl/>
        </w:rPr>
        <w:t xml:space="preserve">היועץ מתחייב לעשות את כל ההכנות הדרושות והסידורים שיהיו נחוצים למתן השירותים </w:t>
      </w:r>
      <w:r w:rsidR="005C5729">
        <w:rPr>
          <w:rFonts w:hint="cs"/>
          <w:b/>
          <w:rtl/>
        </w:rPr>
        <w:t>באופן יעיל, מעולה ולשביעות רצונה של הרשות</w:t>
      </w:r>
      <w:r w:rsidRPr="00343A7E">
        <w:rPr>
          <w:rFonts w:hint="cs"/>
          <w:b/>
          <w:rtl/>
        </w:rPr>
        <w:t>.</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 xml:space="preserve">היועץ מתחייב לקיים קשר מתמיד עם </w:t>
      </w:r>
      <w:r w:rsidRPr="00343A7E">
        <w:rPr>
          <w:rFonts w:hint="cs"/>
          <w:rtl/>
        </w:rPr>
        <w:t>ה</w:t>
      </w:r>
      <w:r w:rsidR="005C5729">
        <w:rPr>
          <w:rtl/>
        </w:rPr>
        <w:t>רשות</w:t>
      </w:r>
      <w:r w:rsidRPr="00343A7E">
        <w:rPr>
          <w:rtl/>
        </w:rPr>
        <w:t xml:space="preserve"> </w:t>
      </w:r>
      <w:r w:rsidR="005C5729">
        <w:rPr>
          <w:rFonts w:hint="cs"/>
          <w:rtl/>
        </w:rPr>
        <w:t>או מי שהוסמך על ידה</w:t>
      </w:r>
      <w:r w:rsidRPr="00343A7E">
        <w:rPr>
          <w:rtl/>
        </w:rPr>
        <w:t xml:space="preserve"> </w:t>
      </w:r>
      <w:r w:rsidRPr="00343A7E">
        <w:rPr>
          <w:rFonts w:hint="cs"/>
          <w:rtl/>
        </w:rPr>
        <w:t>ו</w:t>
      </w:r>
      <w:r w:rsidRPr="00343A7E">
        <w:rPr>
          <w:rtl/>
        </w:rPr>
        <w:t xml:space="preserve">לעבוד עם </w:t>
      </w:r>
      <w:r w:rsidRPr="00343A7E">
        <w:rPr>
          <w:rFonts w:hint="cs"/>
          <w:rtl/>
        </w:rPr>
        <w:t>ה</w:t>
      </w:r>
      <w:r w:rsidR="005C5729">
        <w:rPr>
          <w:rFonts w:hint="cs"/>
          <w:rtl/>
        </w:rPr>
        <w:t>רשות</w:t>
      </w:r>
      <w:r w:rsidRPr="00343A7E">
        <w:rPr>
          <w:rFonts w:hint="cs"/>
          <w:rtl/>
        </w:rPr>
        <w:t xml:space="preserve"> </w:t>
      </w:r>
      <w:r w:rsidRPr="00343A7E">
        <w:rPr>
          <w:rtl/>
        </w:rPr>
        <w:t>בתיאום מלא ולהשתתף בישיבות ובהתייעצויות ככל שיידרש על ידי ה</w:t>
      </w:r>
      <w:r w:rsidR="005C5729">
        <w:rPr>
          <w:rtl/>
        </w:rPr>
        <w:t>רשות</w:t>
      </w:r>
      <w:r w:rsidRPr="00343A7E">
        <w:rPr>
          <w:rtl/>
        </w:rPr>
        <w:t>.</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היועץ מתחייב לבצע את כל העבודות האמורות במסמך הגדרת העבודה ולייעץ ולעזור ל</w:t>
      </w:r>
      <w:r w:rsidR="005C5729">
        <w:rPr>
          <w:rtl/>
        </w:rPr>
        <w:t>רשות</w:t>
      </w:r>
      <w:r w:rsidRPr="00343A7E">
        <w:rPr>
          <w:rtl/>
        </w:rPr>
        <w:t xml:space="preserve"> בכל עניין הקשור לביצוע העבודות על פי הסכם זה.</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במידה ויידרש תאום בין היועץ</w:t>
      </w:r>
      <w:r w:rsidRPr="00343A7E">
        <w:rPr>
          <w:rFonts w:hint="cs"/>
          <w:rtl/>
        </w:rPr>
        <w:t xml:space="preserve"> </w:t>
      </w:r>
      <w:r w:rsidRPr="00343A7E">
        <w:rPr>
          <w:rtl/>
        </w:rPr>
        <w:t>ובין גורמים אחרים שעובדים עבור ה</w:t>
      </w:r>
      <w:r w:rsidR="005C5729">
        <w:rPr>
          <w:rtl/>
        </w:rPr>
        <w:t>רשות</w:t>
      </w:r>
      <w:r w:rsidRPr="00343A7E">
        <w:rPr>
          <w:rtl/>
        </w:rPr>
        <w:t>, היועץ או עובדיו מתחייבים לפעול באופן שיאפשר שיתוף פעולה בינם ובין הגורמים האחרים כאמור.</w:t>
      </w:r>
      <w:r w:rsidR="00B9550F">
        <w:rPr>
          <w:rFonts w:hint="cs"/>
          <w:rtl/>
        </w:rPr>
        <w:t xml:space="preserve"> </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 xml:space="preserve">היועץ מתחייב להעביר </w:t>
      </w:r>
      <w:r w:rsidR="00C30672">
        <w:rPr>
          <w:rFonts w:hint="cs"/>
          <w:rtl/>
        </w:rPr>
        <w:t>ל</w:t>
      </w:r>
      <w:r w:rsidR="005C5729">
        <w:rPr>
          <w:rFonts w:hint="cs"/>
          <w:rtl/>
        </w:rPr>
        <w:t>רשות</w:t>
      </w:r>
      <w:r w:rsidR="00C30672" w:rsidRPr="00343A7E">
        <w:rPr>
          <w:rtl/>
        </w:rPr>
        <w:t xml:space="preserve"> </w:t>
      </w:r>
      <w:r w:rsidRPr="00343A7E">
        <w:rPr>
          <w:rtl/>
        </w:rPr>
        <w:t xml:space="preserve">לפי </w:t>
      </w:r>
      <w:r w:rsidR="00C30672" w:rsidRPr="00343A7E">
        <w:rPr>
          <w:rtl/>
        </w:rPr>
        <w:t>דרישת</w:t>
      </w:r>
      <w:r w:rsidR="005C5729">
        <w:rPr>
          <w:rFonts w:hint="cs"/>
          <w:rtl/>
        </w:rPr>
        <w:t>ה</w:t>
      </w:r>
      <w:r w:rsidR="00C30672" w:rsidRPr="00343A7E">
        <w:rPr>
          <w:rtl/>
        </w:rPr>
        <w:t xml:space="preserve"> </w:t>
      </w:r>
      <w:r w:rsidRPr="00343A7E">
        <w:rPr>
          <w:rtl/>
        </w:rPr>
        <w:t>או לפי הצורך, דוח על התקדמות ביצוע העבודות ואת הדוחות הנדרשים לשם קבלת התמורה כאמור בסעיף התמורה להלן.</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היועץ מתחייב להעביר לידי ה</w:t>
      </w:r>
      <w:r w:rsidR="005C5729">
        <w:rPr>
          <w:rtl/>
        </w:rPr>
        <w:t>רשות</w:t>
      </w:r>
      <w:r w:rsidR="001508A6">
        <w:rPr>
          <w:rtl/>
        </w:rPr>
        <w:t xml:space="preserve"> באופן מ</w:t>
      </w:r>
      <w:r w:rsidRPr="00343A7E">
        <w:rPr>
          <w:rtl/>
        </w:rPr>
        <w:t xml:space="preserve">ידי, ובהתאם להוראות </w:t>
      </w:r>
      <w:r w:rsidRPr="00343A7E">
        <w:rPr>
          <w:rFonts w:hint="cs"/>
          <w:rtl/>
        </w:rPr>
        <w:t>ה</w:t>
      </w:r>
      <w:r w:rsidR="005C5729">
        <w:rPr>
          <w:rFonts w:hint="cs"/>
          <w:rtl/>
        </w:rPr>
        <w:t>רשות</w:t>
      </w:r>
      <w:r w:rsidRPr="00343A7E">
        <w:rPr>
          <w:rFonts w:hint="cs"/>
          <w:rtl/>
        </w:rPr>
        <w:t xml:space="preserve"> </w:t>
      </w:r>
      <w:r w:rsidRPr="00343A7E">
        <w:rPr>
          <w:rtl/>
        </w:rPr>
        <w:t>כל מידע או חומר כלשהו אחר, או העתק מהם, אשר קשורים או כרוכים בביצוע העבודות, כך שכל אלה יהיו מצויים גם בידי ה</w:t>
      </w:r>
      <w:r w:rsidR="005C5729">
        <w:rPr>
          <w:rtl/>
        </w:rPr>
        <w:t>רשות</w:t>
      </w:r>
      <w:r w:rsidRPr="00343A7E">
        <w:rPr>
          <w:rtl/>
        </w:rPr>
        <w:t>.</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 xml:space="preserve">היועץ מתחייב לבצע את העבודות בזהירות, בנאמנות, במיומנות, וברמה מקצועית גבוהה לשביעות רצונה המוחלט של </w:t>
      </w:r>
      <w:r w:rsidRPr="00343A7E">
        <w:rPr>
          <w:rFonts w:hint="cs"/>
          <w:rtl/>
        </w:rPr>
        <w:t>ה</w:t>
      </w:r>
      <w:r w:rsidR="005C5729">
        <w:rPr>
          <w:rFonts w:hint="cs"/>
          <w:rtl/>
        </w:rPr>
        <w:t>רשות</w:t>
      </w:r>
      <w:r w:rsidRPr="00343A7E">
        <w:rPr>
          <w:rtl/>
        </w:rPr>
        <w:t>, ולשם כך למלא אחר הוראותיה של ה</w:t>
      </w:r>
      <w:r w:rsidR="005C5729">
        <w:rPr>
          <w:rFonts w:hint="cs"/>
          <w:rtl/>
        </w:rPr>
        <w:t>רשות</w:t>
      </w:r>
      <w:r w:rsidRPr="00343A7E">
        <w:rPr>
          <w:rtl/>
        </w:rPr>
        <w:t>, בין שהן מפורטות בהסכם זה ובין שהן אינן מפורטות בו.</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היועץ מתחייב לבצע את העבודות בהתאם לדרישות כל דין.</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 xml:space="preserve">היועץ מתחייב כי הוא ו/או מי מטעמו לא יעשה דבר שיש בו משום ניגוד </w:t>
      </w:r>
      <w:r w:rsidR="00C30672">
        <w:rPr>
          <w:rFonts w:hint="cs"/>
          <w:rtl/>
        </w:rPr>
        <w:t>עניינים</w:t>
      </w:r>
      <w:r w:rsidR="00C30672" w:rsidRPr="00343A7E">
        <w:rPr>
          <w:rtl/>
        </w:rPr>
        <w:t xml:space="preserve"> </w:t>
      </w:r>
      <w:r w:rsidRPr="00343A7E">
        <w:rPr>
          <w:rtl/>
        </w:rPr>
        <w:t xml:space="preserve">עם פעולותיו לפי הסכם זה ולא ימצא במצב בו קיימת אפשרות ממשית לניגוד עניינים עם פעולותיו לפי הסכם זה. במקרה בו יש ליועץ ו/או לעובדיו </w:t>
      </w:r>
      <w:r w:rsidRPr="00343A7E">
        <w:rPr>
          <w:rFonts w:hint="cs"/>
          <w:rtl/>
        </w:rPr>
        <w:t xml:space="preserve">ספק </w:t>
      </w:r>
      <w:r w:rsidRPr="00343A7E">
        <w:rPr>
          <w:rtl/>
        </w:rPr>
        <w:t>או חשש כאמור, הוא יפנה ל</w:t>
      </w:r>
      <w:r w:rsidR="005C5729">
        <w:rPr>
          <w:rtl/>
        </w:rPr>
        <w:t>רשות</w:t>
      </w:r>
      <w:r w:rsidRPr="00343A7E">
        <w:rPr>
          <w:rtl/>
        </w:rPr>
        <w:t xml:space="preserve"> לשם קבלת אישור.</w:t>
      </w:r>
      <w:bookmarkStart w:id="204" w:name="_Ref279412214"/>
    </w:p>
    <w:bookmarkEnd w:id="204"/>
    <w:p w:rsidR="003B12E8" w:rsidRPr="00343A7E" w:rsidRDefault="003B12E8" w:rsidP="003B0F6B">
      <w:pPr>
        <w:widowControl w:val="0"/>
        <w:numPr>
          <w:ilvl w:val="0"/>
          <w:numId w:val="2"/>
        </w:numPr>
        <w:spacing w:line="360" w:lineRule="auto"/>
        <w:jc w:val="both"/>
        <w:rPr>
          <w:bCs/>
          <w:u w:val="single"/>
          <w:rtl/>
        </w:rPr>
      </w:pPr>
      <w:r w:rsidRPr="00343A7E">
        <w:rPr>
          <w:rFonts w:hint="cs"/>
          <w:bCs/>
          <w:u w:val="single"/>
          <w:rtl/>
        </w:rPr>
        <w:t>פיקוח ובקרה</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bookmarkStart w:id="205" w:name="_Ref318019906"/>
      <w:r w:rsidRPr="00343A7E">
        <w:rPr>
          <w:rtl/>
        </w:rPr>
        <w:t>היועץ מתחייב לשתף פעולה עם נציג ה</w:t>
      </w:r>
      <w:r w:rsidR="005C5729">
        <w:rPr>
          <w:rtl/>
        </w:rPr>
        <w:t>רשות</w:t>
      </w:r>
      <w:r w:rsidRPr="00343A7E">
        <w:rPr>
          <w:rtl/>
        </w:rPr>
        <w:t xml:space="preserve"> באופן מידי, מלא ומו</w:t>
      </w:r>
      <w:r w:rsidR="005C5729">
        <w:rPr>
          <w:rtl/>
        </w:rPr>
        <w:t xml:space="preserve">חלט. מבלי לגרוע מכלליות האמור, </w:t>
      </w:r>
      <w:r w:rsidR="005C5729">
        <w:rPr>
          <w:rFonts w:hint="cs"/>
          <w:rtl/>
        </w:rPr>
        <w:t>היועץ</w:t>
      </w:r>
      <w:r w:rsidRPr="00343A7E">
        <w:rPr>
          <w:rtl/>
        </w:rPr>
        <w:t xml:space="preserve"> מתחייב להציג בפני נציג ה</w:t>
      </w:r>
      <w:r w:rsidR="005C5729">
        <w:rPr>
          <w:rtl/>
        </w:rPr>
        <w:t>רשות</w:t>
      </w:r>
      <w:r w:rsidRPr="00343A7E">
        <w:rPr>
          <w:rtl/>
        </w:rPr>
        <w:t xml:space="preserve"> ו/או ה</w:t>
      </w:r>
      <w:r w:rsidR="005C5729">
        <w:rPr>
          <w:rtl/>
        </w:rPr>
        <w:t>רשות</w:t>
      </w:r>
      <w:r w:rsidRPr="00343A7E">
        <w:rPr>
          <w:rtl/>
        </w:rPr>
        <w:t xml:space="preserve"> כל דב</w:t>
      </w:r>
      <w:r w:rsidR="005C5729">
        <w:rPr>
          <w:rtl/>
        </w:rPr>
        <w:t>ר ו/או מסמך הדרוש לפי שיקול דעת</w:t>
      </w:r>
      <w:r w:rsidR="005C5729">
        <w:rPr>
          <w:rFonts w:hint="cs"/>
          <w:rtl/>
        </w:rPr>
        <w:t>ה</w:t>
      </w:r>
      <w:r w:rsidRPr="00343A7E">
        <w:rPr>
          <w:rtl/>
        </w:rPr>
        <w:t xml:space="preserve"> הבלעדי של ה</w:t>
      </w:r>
      <w:r w:rsidR="005C5729">
        <w:rPr>
          <w:rtl/>
        </w:rPr>
        <w:t>רשות</w:t>
      </w:r>
      <w:r w:rsidRPr="00343A7E">
        <w:rPr>
          <w:rtl/>
        </w:rPr>
        <w:t xml:space="preserve"> ו/או נציג ה</w:t>
      </w:r>
      <w:r w:rsidR="005C5729">
        <w:rPr>
          <w:rtl/>
        </w:rPr>
        <w:t>רשות</w:t>
      </w:r>
      <w:r w:rsidRPr="00343A7E">
        <w:rPr>
          <w:rtl/>
        </w:rPr>
        <w:t>, לצורך פיקוח ו/או ביקורת לביצוע השירותים והעבודות לפי ההסכם.</w:t>
      </w:r>
      <w:bookmarkEnd w:id="205"/>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זכות הפיקוח וסמכויות הפיקוח המוקנות לנציג ה</w:t>
      </w:r>
      <w:r w:rsidR="005C5729">
        <w:rPr>
          <w:rtl/>
        </w:rPr>
        <w:t>רשות</w:t>
      </w:r>
      <w:r w:rsidRPr="00343A7E">
        <w:rPr>
          <w:rtl/>
        </w:rPr>
        <w:t xml:space="preserve"> בהסכם זה הנן אמצעי להבטיח, שהיועץ מקיים הסכם זה, על כל סעיפיו, במלואו, ואין בהן כדי לשחרר את היועץ מאחריות מלאה כלפי ה</w:t>
      </w:r>
      <w:r w:rsidR="005C5729">
        <w:rPr>
          <w:rtl/>
        </w:rPr>
        <w:t>רשות</w:t>
      </w:r>
      <w:r w:rsidRPr="00343A7E">
        <w:rPr>
          <w:rtl/>
        </w:rPr>
        <w:t xml:space="preserve"> על-פי הסכם זה ו/או על-פי כל דין, בכל הקשור למילוי התחייבויותיו על-פי הסכם זה ומסמכי המכרז.</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נציג ה</w:t>
      </w:r>
      <w:r w:rsidR="005C5729">
        <w:rPr>
          <w:rtl/>
        </w:rPr>
        <w:t>רשות</w:t>
      </w:r>
      <w:r w:rsidRPr="00343A7E">
        <w:rPr>
          <w:rtl/>
        </w:rPr>
        <w:t xml:space="preserve"> יהיה רשאי לבדוק בכל עת, את אופן ביצוע התחייבויות היועץ על-פי הוראות הסכם זה ומסמכי המכרז.</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נציג ה</w:t>
      </w:r>
      <w:r w:rsidR="005C5729">
        <w:rPr>
          <w:rtl/>
        </w:rPr>
        <w:t>רשות</w:t>
      </w:r>
      <w:r w:rsidRPr="00343A7E">
        <w:rPr>
          <w:rtl/>
        </w:rPr>
        <w:t xml:space="preserve"> יהיה רשאי לדרוש מהיועץ תיקון או שינוי של איזה חלק מן </w:t>
      </w:r>
      <w:r w:rsidR="00C30672">
        <w:rPr>
          <w:rFonts w:hint="cs"/>
          <w:rtl/>
        </w:rPr>
        <w:t>השירותים</w:t>
      </w:r>
      <w:r w:rsidR="00C30672" w:rsidRPr="00343A7E">
        <w:rPr>
          <w:rtl/>
        </w:rPr>
        <w:t xml:space="preserve"> </w:t>
      </w:r>
      <w:r w:rsidRPr="00343A7E">
        <w:rPr>
          <w:rtl/>
        </w:rPr>
        <w:t>אשר לא בוצע בהתאם להסכם זה</w:t>
      </w:r>
      <w:r w:rsidR="00C30672">
        <w:rPr>
          <w:rFonts w:hint="cs"/>
          <w:rtl/>
        </w:rPr>
        <w:t xml:space="preserve"> או בהתאם</w:t>
      </w:r>
      <w:r w:rsidRPr="00343A7E">
        <w:rPr>
          <w:rtl/>
        </w:rPr>
        <w:t xml:space="preserve"> להוראותיו, וזאת בכל שלב של שלבי העבודה. היועץ מתחייב לבצע את הוראות נציג ה</w:t>
      </w:r>
      <w:r w:rsidR="005C5729">
        <w:rPr>
          <w:rtl/>
        </w:rPr>
        <w:t>רשות</w:t>
      </w:r>
      <w:r w:rsidRPr="00343A7E">
        <w:rPr>
          <w:rtl/>
        </w:rPr>
        <w:t xml:space="preserve"> תוך התקופה שתיקבע על-ידו וכל ההוצאות בגין ביצוען יהיו על חשבונו של היועץ. ליועץ לא תהא כל תלונה ו/או טענה בקשר לדרישות של נציג ה</w:t>
      </w:r>
      <w:r w:rsidR="005C5729">
        <w:rPr>
          <w:rtl/>
        </w:rPr>
        <w:t>רשות</w:t>
      </w:r>
      <w:r w:rsidRPr="00343A7E">
        <w:rPr>
          <w:rtl/>
        </w:rPr>
        <w:t>.</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ind w:left="1418" w:firstLine="0"/>
      </w:pPr>
    </w:p>
    <w:p w:rsidR="003B12E8" w:rsidRPr="00343A7E" w:rsidRDefault="003B12E8" w:rsidP="003B0F6B">
      <w:pPr>
        <w:widowControl w:val="0"/>
        <w:numPr>
          <w:ilvl w:val="0"/>
          <w:numId w:val="2"/>
        </w:numPr>
        <w:spacing w:line="360" w:lineRule="auto"/>
        <w:jc w:val="both"/>
        <w:rPr>
          <w:bCs/>
          <w:rtl/>
        </w:rPr>
      </w:pPr>
      <w:r w:rsidRPr="00343A7E">
        <w:rPr>
          <w:rFonts w:hint="cs"/>
          <w:bCs/>
          <w:u w:val="single"/>
          <w:rtl/>
        </w:rPr>
        <w:t>דיווח</w:t>
      </w:r>
    </w:p>
    <w:p w:rsidR="003B12E8" w:rsidRPr="00343A7E" w:rsidRDefault="003B12E8" w:rsidP="003B0F6B">
      <w:pPr>
        <w:widowControl w:val="0"/>
        <w:numPr>
          <w:ilvl w:val="1"/>
          <w:numId w:val="2"/>
        </w:numPr>
        <w:spacing w:line="360" w:lineRule="auto"/>
        <w:jc w:val="both"/>
        <w:rPr>
          <w:b/>
          <w:rtl/>
        </w:rPr>
      </w:pPr>
      <w:r w:rsidRPr="00343A7E">
        <w:rPr>
          <w:rFonts w:hint="cs"/>
          <w:b/>
          <w:rtl/>
        </w:rPr>
        <w:t xml:space="preserve">אחת לחודש יגיש היועץ לנציג, לאישורו, דו"ח על ביצוע השירותים, ובו יפרט את היקף שעות הייעוץ והפעילות אותה ביצע בכל שעה בחודש החולף. </w:t>
      </w:r>
    </w:p>
    <w:p w:rsidR="003B12E8" w:rsidRPr="00343A7E" w:rsidRDefault="003B12E8" w:rsidP="003B12E8">
      <w:pPr>
        <w:widowControl w:val="0"/>
        <w:spacing w:line="360" w:lineRule="auto"/>
        <w:ind w:left="720"/>
        <w:jc w:val="both"/>
        <w:rPr>
          <w:bCs/>
          <w:rtl/>
        </w:rPr>
      </w:pPr>
    </w:p>
    <w:p w:rsidR="003B12E8" w:rsidRPr="00343A7E" w:rsidRDefault="003B12E8" w:rsidP="003B0F6B">
      <w:pPr>
        <w:widowControl w:val="0"/>
        <w:numPr>
          <w:ilvl w:val="0"/>
          <w:numId w:val="2"/>
        </w:numPr>
        <w:spacing w:line="360" w:lineRule="auto"/>
        <w:jc w:val="both"/>
        <w:rPr>
          <w:bCs/>
          <w:rtl/>
        </w:rPr>
      </w:pPr>
      <w:r w:rsidRPr="00343A7E">
        <w:rPr>
          <w:rFonts w:hint="cs"/>
          <w:bCs/>
          <w:u w:val="single"/>
          <w:rtl/>
        </w:rPr>
        <w:t>התמורה</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bookmarkStart w:id="206" w:name="_Ref294448550"/>
      <w:r w:rsidRPr="00343A7E">
        <w:rPr>
          <w:rtl/>
        </w:rPr>
        <w:t xml:space="preserve">התמורה תשולם ליועץ עבור מתן השירותים </w:t>
      </w:r>
      <w:bookmarkEnd w:id="206"/>
      <w:r w:rsidR="00C30672">
        <w:rPr>
          <w:rFonts w:hint="cs"/>
          <w:rtl/>
        </w:rPr>
        <w:t xml:space="preserve"> תהיה ____________ ₪ לשעה (במלים: _____________) בתוספת מע"מ כדין</w:t>
      </w:r>
      <w:r w:rsidR="00E12129">
        <w:rPr>
          <w:rFonts w:hint="cs"/>
          <w:rtl/>
        </w:rPr>
        <w:t xml:space="preserve"> וסך הכל לא יעלה על ______________ ₪ למשך כל תקופת ההתקשרות, בתוספת מע"מ כדין</w:t>
      </w:r>
      <w:r w:rsidR="00C30672">
        <w:rPr>
          <w:rFonts w:hint="cs"/>
          <w:rtl/>
        </w:rPr>
        <w:t>.</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bookmarkStart w:id="207" w:name="_Ref317666156"/>
      <w:r w:rsidRPr="00343A7E">
        <w:rPr>
          <w:rFonts w:hint="cs"/>
          <w:rtl/>
        </w:rPr>
        <w:t xml:space="preserve">נוסף על כך, ישולמו ליועץ החזרי הוצאות נסיעה בכפוף להוראות </w:t>
      </w:r>
      <w:r w:rsidRPr="00343A7E">
        <w:rPr>
          <w:rtl/>
        </w:rPr>
        <w:t>חוזר החשב הכללי בדבר החזר הוצאות נסיעה לנותן שירותים חיצוני</w:t>
      </w:r>
      <w:r w:rsidRPr="00343A7E">
        <w:rPr>
          <w:rFonts w:hint="cs"/>
          <w:rtl/>
        </w:rPr>
        <w:t xml:space="preserve"> -  הוראת התכ"ם ה.13.9.2.2</w:t>
      </w:r>
      <w:r w:rsidR="00C30672">
        <w:rPr>
          <w:rFonts w:hint="cs"/>
          <w:rtl/>
        </w:rPr>
        <w:t xml:space="preserve"> העדכני מעת לעת.</w:t>
      </w:r>
      <w:bookmarkEnd w:id="207"/>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 xml:space="preserve">מוצהר ומוסכם כי התמורה המגיעה ליועץ כאמור לעיל, הינה קבועה ומוחלטת וכי היא כוללת תמורה נאותה והוגנת ליועץ, לרבות כל ההוצאות הכרוכות והנובעות מביצוע השירותים וכן יתר התחייבויותיו של היועץ על פי הסכם זה ועל פי כל דין. היועץ מצהיר בזאת כי זוהי התמורה הסופית המגיעה לו מהמזמין למעט האמור בסעיף </w:t>
      </w:r>
      <w:r w:rsidR="002310F3">
        <w:fldChar w:fldCharType="begin"/>
      </w:r>
      <w:r w:rsidR="002310F3">
        <w:instrText xml:space="preserve"> REF _Ref298677468 \r \h  \* MERGEFORMAT </w:instrText>
      </w:r>
      <w:r w:rsidR="002310F3">
        <w:fldChar w:fldCharType="separate"/>
      </w:r>
      <w:r w:rsidR="00393F4F">
        <w:rPr>
          <w:cs/>
        </w:rPr>
        <w:t>‎</w:t>
      </w:r>
      <w:r w:rsidR="00393F4F">
        <w:t>11.8</w:t>
      </w:r>
      <w:r w:rsidR="002310F3">
        <w:fldChar w:fldCharType="end"/>
      </w:r>
      <w:r w:rsidRPr="00343A7E">
        <w:rPr>
          <w:rtl/>
        </w:rPr>
        <w:t xml:space="preserve"> להלן.  </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Fonts w:ascii="Arial" w:hAnsi="Arial"/>
          <w:rtl/>
        </w:rPr>
      </w:pPr>
      <w:r w:rsidRPr="00343A7E">
        <w:rPr>
          <w:rFonts w:ascii="Arial" w:hAnsi="Arial"/>
          <w:rtl/>
        </w:rPr>
        <w:t xml:space="preserve">כדי למנוע עיכובים בתשלום, ידאג היועץ שהחשבונית המוגשת על ידו תהיה כתובה בכתב ברור וקריא, ותכלול את </w:t>
      </w:r>
      <w:r w:rsidRPr="00343A7E">
        <w:rPr>
          <w:rFonts w:ascii="Arial" w:hAnsi="Arial" w:hint="cs"/>
          <w:rtl/>
        </w:rPr>
        <w:t xml:space="preserve">פירוט שעות עבודתו ופירוט השירותים </w:t>
      </w:r>
      <w:r w:rsidR="0060503B">
        <w:rPr>
          <w:rFonts w:ascii="Arial" w:hAnsi="Arial" w:hint="cs"/>
          <w:rtl/>
        </w:rPr>
        <w:t>ש</w:t>
      </w:r>
      <w:r w:rsidRPr="00343A7E">
        <w:rPr>
          <w:rFonts w:ascii="Arial" w:hAnsi="Arial" w:hint="cs"/>
          <w:rtl/>
        </w:rPr>
        <w:t>בוצעו בכל שע</w:t>
      </w:r>
      <w:r w:rsidR="0060503B">
        <w:rPr>
          <w:rFonts w:ascii="Arial" w:hAnsi="Arial" w:hint="cs"/>
          <w:rtl/>
        </w:rPr>
        <w:t>ה</w:t>
      </w:r>
      <w:r w:rsidRPr="00343A7E">
        <w:rPr>
          <w:rFonts w:ascii="Arial" w:hAnsi="Arial" w:hint="cs"/>
          <w:rtl/>
        </w:rPr>
        <w:t xml:space="preserve"> כאמור על ידו. </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ליועץ לא תהיינה כל דרישות או טענות ל</w:t>
      </w:r>
      <w:r w:rsidR="005C5729">
        <w:rPr>
          <w:rtl/>
        </w:rPr>
        <w:t>רשות</w:t>
      </w:r>
      <w:r w:rsidRPr="00343A7E">
        <w:rPr>
          <w:rtl/>
        </w:rPr>
        <w:t xml:space="preserve"> בגלל עיכובים בתשלום הנובעים ממחדליו כגון חוסר פרטים בחשבונית, פרטים לא נכונים, חוסר במסמכים, איחור בהגשת חשבונית, וכיו"ב.</w:t>
      </w:r>
    </w:p>
    <w:p w:rsidR="00C30672" w:rsidRPr="00C30672" w:rsidRDefault="003B12E8" w:rsidP="003B0F6B">
      <w:pPr>
        <w:widowControl w:val="0"/>
        <w:numPr>
          <w:ilvl w:val="1"/>
          <w:numId w:val="2"/>
        </w:numPr>
        <w:spacing w:line="360" w:lineRule="auto"/>
        <w:jc w:val="both"/>
        <w:rPr>
          <w:b/>
          <w:rtl/>
        </w:rPr>
      </w:pPr>
      <w:r w:rsidRPr="00343A7E">
        <w:rPr>
          <w:rtl/>
        </w:rPr>
        <w:t>היועץ אינו רשאי להתנות תשלום כלשהו לעובדיו או לכל גורם אחר שעליו לשלם, בקבלת תשלומים מה</w:t>
      </w:r>
      <w:r w:rsidR="005C5729">
        <w:rPr>
          <w:rtl/>
        </w:rPr>
        <w:t>רשות</w:t>
      </w:r>
      <w:r w:rsidRPr="00343A7E">
        <w:rPr>
          <w:rtl/>
        </w:rPr>
        <w:t>.</w:t>
      </w:r>
      <w:r w:rsidR="00C30672">
        <w:rPr>
          <w:rFonts w:hint="cs"/>
          <w:rtl/>
        </w:rPr>
        <w:t xml:space="preserve"> </w:t>
      </w:r>
    </w:p>
    <w:p w:rsidR="003B12E8" w:rsidRDefault="003B12E8" w:rsidP="003B0F6B">
      <w:pPr>
        <w:widowControl w:val="0"/>
        <w:numPr>
          <w:ilvl w:val="1"/>
          <w:numId w:val="2"/>
        </w:numPr>
        <w:spacing w:line="360" w:lineRule="auto"/>
        <w:jc w:val="both"/>
        <w:rPr>
          <w:b/>
        </w:rPr>
      </w:pPr>
      <w:r w:rsidRPr="00343A7E">
        <w:rPr>
          <w:rFonts w:hint="cs"/>
          <w:b/>
          <w:rtl/>
        </w:rPr>
        <w:t>מוסכם בזה בין הצדדים כי שום תשלום אחר או נוסף פרט לאמור בסעיף זה, לא ישולם על ידי ה</w:t>
      </w:r>
      <w:r w:rsidR="005C5729">
        <w:rPr>
          <w:rFonts w:hint="cs"/>
          <w:b/>
          <w:rtl/>
        </w:rPr>
        <w:t>רשות</w:t>
      </w:r>
      <w:r w:rsidRPr="00343A7E">
        <w:rPr>
          <w:rFonts w:hint="cs"/>
          <w:b/>
          <w:rtl/>
        </w:rPr>
        <w:t>,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w:t>
      </w:r>
      <w:r w:rsidR="005C5729">
        <w:rPr>
          <w:rFonts w:hint="cs"/>
          <w:b/>
          <w:rtl/>
        </w:rPr>
        <w:t>י</w:t>
      </w:r>
      <w:r w:rsidRPr="00343A7E">
        <w:rPr>
          <w:rFonts w:hint="cs"/>
          <w:b/>
          <w:rtl/>
        </w:rPr>
        <w:t>חתם מראש על ידי מורשי החתימה של ה</w:t>
      </w:r>
      <w:r w:rsidR="005C5729">
        <w:rPr>
          <w:rFonts w:hint="cs"/>
          <w:b/>
          <w:rtl/>
        </w:rPr>
        <w:t>רשות</w:t>
      </w:r>
      <w:r w:rsidRPr="00343A7E">
        <w:rPr>
          <w:rFonts w:hint="cs"/>
          <w:b/>
          <w:rtl/>
        </w:rPr>
        <w:t xml:space="preserve"> בכפוף לאישור ועדת ה</w:t>
      </w:r>
      <w:r w:rsidR="005C5729">
        <w:rPr>
          <w:rFonts w:hint="cs"/>
          <w:b/>
          <w:rtl/>
        </w:rPr>
        <w:t>מכרזים</w:t>
      </w:r>
      <w:r w:rsidRPr="00343A7E">
        <w:rPr>
          <w:rFonts w:hint="cs"/>
          <w:b/>
          <w:rtl/>
        </w:rPr>
        <w:t xml:space="preserve"> של ה</w:t>
      </w:r>
      <w:r w:rsidR="005C5729">
        <w:rPr>
          <w:rFonts w:hint="cs"/>
          <w:b/>
          <w:rtl/>
        </w:rPr>
        <w:t>רשות</w:t>
      </w:r>
      <w:r w:rsidRPr="00343A7E">
        <w:rPr>
          <w:rFonts w:hint="cs"/>
          <w:b/>
          <w:rtl/>
        </w:rPr>
        <w:t>.</w:t>
      </w:r>
    </w:p>
    <w:p w:rsidR="003B12E8" w:rsidRPr="00343A7E" w:rsidRDefault="003B12E8" w:rsidP="003B0F6B">
      <w:pPr>
        <w:widowControl w:val="0"/>
        <w:numPr>
          <w:ilvl w:val="1"/>
          <w:numId w:val="2"/>
        </w:numPr>
        <w:spacing w:line="360" w:lineRule="auto"/>
        <w:jc w:val="both"/>
        <w:rPr>
          <w:b/>
          <w:bCs/>
          <w:u w:val="single"/>
        </w:rPr>
      </w:pPr>
      <w:bookmarkStart w:id="208" w:name="_Ref298677468"/>
      <w:r w:rsidRPr="00343A7E">
        <w:rPr>
          <w:b/>
          <w:bCs/>
          <w:u w:val="single"/>
          <w:rtl/>
        </w:rPr>
        <w:t>תנאי הצמדה</w:t>
      </w:r>
      <w:bookmarkEnd w:id="208"/>
    </w:p>
    <w:p w:rsidR="003B12E8" w:rsidRPr="00343A7E" w:rsidRDefault="003B12E8" w:rsidP="00514F04">
      <w:pPr>
        <w:pStyle w:val="aff1"/>
        <w:widowControl w:val="0"/>
        <w:numPr>
          <w:ilvl w:val="2"/>
          <w:numId w:val="19"/>
        </w:numPr>
        <w:tabs>
          <w:tab w:val="clear" w:pos="1134"/>
          <w:tab w:val="clear" w:pos="1701"/>
          <w:tab w:val="clear" w:pos="1837"/>
          <w:tab w:val="clear" w:pos="2268"/>
          <w:tab w:val="clear" w:pos="2835"/>
          <w:tab w:val="clear" w:pos="6804"/>
          <w:tab w:val="clear" w:pos="7371"/>
          <w:tab w:val="clear" w:pos="7938"/>
          <w:tab w:val="num" w:pos="2096"/>
        </w:tabs>
        <w:spacing w:line="360" w:lineRule="auto"/>
      </w:pPr>
      <w:r w:rsidRPr="00343A7E">
        <w:rPr>
          <w:rtl/>
        </w:rPr>
        <w:t xml:space="preserve">על פי הנחיות החשב הכללי של משרד האוצר, בהתאם להוראת חשכ"ל 7.17.2, וחשב משרד </w:t>
      </w:r>
      <w:r w:rsidR="00547DEE">
        <w:rPr>
          <w:rFonts w:hint="cs"/>
          <w:rtl/>
        </w:rPr>
        <w:t>החקלאות ופיתוח הכפר,</w:t>
      </w:r>
      <w:r w:rsidRPr="00343A7E">
        <w:rPr>
          <w:rtl/>
        </w:rPr>
        <w:t xml:space="preserve"> ב- 18 החודשים הראשונים להתקשרות לא תהיה הצמדה על המחירים המוצעים במסגרת מכרז זה, למעט במקרים המפורטים בהמשך.</w:t>
      </w:r>
    </w:p>
    <w:p w:rsidR="003B12E8" w:rsidRPr="00343A7E" w:rsidRDefault="003B12E8" w:rsidP="00514F04">
      <w:pPr>
        <w:pStyle w:val="aff1"/>
        <w:widowControl w:val="0"/>
        <w:numPr>
          <w:ilvl w:val="2"/>
          <w:numId w:val="19"/>
        </w:numPr>
        <w:tabs>
          <w:tab w:val="clear" w:pos="1134"/>
          <w:tab w:val="clear" w:pos="1701"/>
          <w:tab w:val="clear" w:pos="1837"/>
          <w:tab w:val="clear" w:pos="2268"/>
          <w:tab w:val="clear" w:pos="2835"/>
          <w:tab w:val="clear" w:pos="6804"/>
          <w:tab w:val="clear" w:pos="7371"/>
          <w:tab w:val="clear" w:pos="7938"/>
          <w:tab w:val="num" w:pos="2096"/>
        </w:tabs>
        <w:spacing w:line="360" w:lineRule="auto"/>
      </w:pPr>
      <w:r w:rsidRPr="00343A7E">
        <w:rPr>
          <w:rtl/>
        </w:rPr>
        <w:t xml:space="preserve">כל המחירים שישולמו ליועץ והמופיעים בטבלת הצעת המחיר שהגיש (נספח 2), יוצמדו לשינויים בתעריף </w:t>
      </w:r>
      <w:r w:rsidR="00836E11">
        <w:rPr>
          <w:rFonts w:hint="cs"/>
          <w:rtl/>
        </w:rPr>
        <w:t>היועצים</w:t>
      </w:r>
      <w:r w:rsidRPr="00343A7E">
        <w:rPr>
          <w:rtl/>
        </w:rPr>
        <w:t xml:space="preserve"> כפי שהוא מתפרסם ע"י החשב הכללי. </w:t>
      </w:r>
    </w:p>
    <w:p w:rsidR="003B12E8" w:rsidRPr="00343A7E" w:rsidRDefault="003B12E8" w:rsidP="00514F04">
      <w:pPr>
        <w:pStyle w:val="aff1"/>
        <w:widowControl w:val="0"/>
        <w:numPr>
          <w:ilvl w:val="2"/>
          <w:numId w:val="19"/>
        </w:numPr>
        <w:tabs>
          <w:tab w:val="clear" w:pos="1134"/>
          <w:tab w:val="clear" w:pos="1701"/>
          <w:tab w:val="clear" w:pos="1837"/>
          <w:tab w:val="clear" w:pos="2268"/>
          <w:tab w:val="clear" w:pos="2835"/>
          <w:tab w:val="clear" w:pos="6804"/>
          <w:tab w:val="clear" w:pos="7371"/>
          <w:tab w:val="clear" w:pos="7938"/>
          <w:tab w:val="num" w:pos="2096"/>
        </w:tabs>
        <w:spacing w:line="360" w:lineRule="auto"/>
      </w:pPr>
      <w:r w:rsidRPr="00343A7E">
        <w:rPr>
          <w:rtl/>
        </w:rPr>
        <w:t>מדד הבסיס הינו מדד תעריפי התקשרות שהיה ידוע נכון למועד האחרון להגשת ההצעות.</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ind w:left="2081" w:firstLine="0"/>
        <w:rPr>
          <w:rtl/>
        </w:rPr>
      </w:pPr>
      <w:r w:rsidRPr="00343A7E">
        <w:rPr>
          <w:rtl/>
        </w:rPr>
        <w:t>ייתכנו 2 מצבים:</w:t>
      </w:r>
    </w:p>
    <w:p w:rsidR="003B12E8" w:rsidRPr="00343A7E" w:rsidRDefault="003B12E8" w:rsidP="00514F04">
      <w:pPr>
        <w:pStyle w:val="af5"/>
        <w:numPr>
          <w:ilvl w:val="0"/>
          <w:numId w:val="20"/>
        </w:numPr>
        <w:overflowPunct w:val="0"/>
        <w:autoSpaceDE w:val="0"/>
        <w:autoSpaceDN w:val="0"/>
        <w:adjustRightInd w:val="0"/>
        <w:spacing w:line="360" w:lineRule="auto"/>
        <w:ind w:left="2365" w:hanging="284"/>
        <w:contextualSpacing/>
        <w:jc w:val="both"/>
        <w:textAlignment w:val="baseline"/>
      </w:pPr>
      <w:r w:rsidRPr="00343A7E">
        <w:rPr>
          <w:rFonts w:hint="eastAsia"/>
          <w:rtl/>
        </w:rPr>
        <w:t>עברו</w:t>
      </w:r>
      <w:r w:rsidRPr="00343A7E">
        <w:rPr>
          <w:rtl/>
        </w:rPr>
        <w:t xml:space="preserve"> 18 </w:t>
      </w:r>
      <w:r w:rsidRPr="00343A7E">
        <w:rPr>
          <w:rFonts w:hint="eastAsia"/>
          <w:rtl/>
        </w:rPr>
        <w:t>חודשים</w:t>
      </w:r>
      <w:r w:rsidRPr="00343A7E">
        <w:rPr>
          <w:rtl/>
        </w:rPr>
        <w:t xml:space="preserve"> </w:t>
      </w:r>
      <w:r w:rsidRPr="00343A7E">
        <w:rPr>
          <w:rFonts w:hint="eastAsia"/>
          <w:rtl/>
        </w:rPr>
        <w:t>מיום</w:t>
      </w:r>
      <w:r w:rsidRPr="00343A7E">
        <w:rPr>
          <w:rtl/>
        </w:rPr>
        <w:t xml:space="preserve"> </w:t>
      </w:r>
      <w:r w:rsidRPr="00343A7E">
        <w:rPr>
          <w:rFonts w:hint="eastAsia"/>
          <w:rtl/>
        </w:rPr>
        <w:t>הגשת</w:t>
      </w:r>
      <w:r w:rsidRPr="00343A7E">
        <w:rPr>
          <w:rtl/>
        </w:rPr>
        <w:t xml:space="preserve"> </w:t>
      </w:r>
      <w:r w:rsidRPr="00343A7E">
        <w:rPr>
          <w:rFonts w:hint="eastAsia"/>
          <w:rtl/>
        </w:rPr>
        <w:t>ההצעות</w:t>
      </w:r>
      <w:r w:rsidRPr="00343A7E">
        <w:rPr>
          <w:rtl/>
        </w:rPr>
        <w:t xml:space="preserve"> </w:t>
      </w:r>
      <w:r w:rsidRPr="00343A7E">
        <w:rPr>
          <w:rFonts w:hint="eastAsia"/>
          <w:rtl/>
        </w:rPr>
        <w:t>והשינוי</w:t>
      </w:r>
      <w:r w:rsidRPr="00343A7E">
        <w:rPr>
          <w:rtl/>
        </w:rPr>
        <w:t xml:space="preserve"> </w:t>
      </w:r>
      <w:r w:rsidRPr="00343A7E">
        <w:rPr>
          <w:rFonts w:hint="eastAsia"/>
          <w:rtl/>
        </w:rPr>
        <w:t>במדד</w:t>
      </w:r>
      <w:r w:rsidRPr="00343A7E">
        <w:rPr>
          <w:rtl/>
        </w:rPr>
        <w:t xml:space="preserve"> </w:t>
      </w:r>
      <w:r w:rsidRPr="00343A7E">
        <w:rPr>
          <w:rFonts w:hint="eastAsia"/>
          <w:rtl/>
        </w:rPr>
        <w:t>לא</w:t>
      </w:r>
      <w:r w:rsidRPr="00343A7E">
        <w:rPr>
          <w:rtl/>
        </w:rPr>
        <w:t xml:space="preserve"> </w:t>
      </w:r>
      <w:r w:rsidRPr="00343A7E">
        <w:rPr>
          <w:rFonts w:hint="eastAsia"/>
          <w:rtl/>
        </w:rPr>
        <w:t>עלה</w:t>
      </w:r>
      <w:r w:rsidRPr="00343A7E">
        <w:rPr>
          <w:rtl/>
        </w:rPr>
        <w:t xml:space="preserve"> </w:t>
      </w:r>
      <w:r w:rsidRPr="00343A7E">
        <w:rPr>
          <w:rFonts w:hint="eastAsia"/>
          <w:rtl/>
        </w:rPr>
        <w:t>מעל</w:t>
      </w:r>
      <w:r w:rsidRPr="00343A7E">
        <w:rPr>
          <w:rtl/>
        </w:rPr>
        <w:t xml:space="preserve"> 4%.</w:t>
      </w:r>
    </w:p>
    <w:p w:rsidR="003B12E8" w:rsidRPr="00343A7E" w:rsidRDefault="003B12E8" w:rsidP="00514F04">
      <w:pPr>
        <w:pStyle w:val="af5"/>
        <w:numPr>
          <w:ilvl w:val="0"/>
          <w:numId w:val="20"/>
        </w:numPr>
        <w:overflowPunct w:val="0"/>
        <w:autoSpaceDE w:val="0"/>
        <w:autoSpaceDN w:val="0"/>
        <w:adjustRightInd w:val="0"/>
        <w:spacing w:line="360" w:lineRule="auto"/>
        <w:ind w:left="2365" w:hanging="284"/>
        <w:contextualSpacing/>
        <w:jc w:val="both"/>
        <w:textAlignment w:val="baseline"/>
      </w:pPr>
      <w:r w:rsidRPr="00343A7E">
        <w:rPr>
          <w:rFonts w:hint="eastAsia"/>
          <w:rtl/>
        </w:rPr>
        <w:t>המדד</w:t>
      </w:r>
      <w:r w:rsidRPr="00343A7E">
        <w:rPr>
          <w:rtl/>
        </w:rPr>
        <w:t xml:space="preserve"> </w:t>
      </w:r>
      <w:r w:rsidRPr="00343A7E">
        <w:rPr>
          <w:rFonts w:hint="eastAsia"/>
          <w:rtl/>
        </w:rPr>
        <w:t>עלה</w:t>
      </w:r>
      <w:r w:rsidRPr="00343A7E">
        <w:rPr>
          <w:rtl/>
        </w:rPr>
        <w:t xml:space="preserve"> </w:t>
      </w:r>
      <w:r w:rsidRPr="00343A7E">
        <w:rPr>
          <w:rFonts w:hint="eastAsia"/>
          <w:rtl/>
        </w:rPr>
        <w:t>מעל</w:t>
      </w:r>
      <w:r w:rsidRPr="00343A7E">
        <w:rPr>
          <w:rtl/>
        </w:rPr>
        <w:t xml:space="preserve"> 4% </w:t>
      </w:r>
      <w:r w:rsidRPr="00343A7E">
        <w:rPr>
          <w:rFonts w:hint="eastAsia"/>
          <w:rtl/>
        </w:rPr>
        <w:t>בתוך</w:t>
      </w:r>
      <w:r w:rsidRPr="00343A7E">
        <w:rPr>
          <w:rtl/>
        </w:rPr>
        <w:t xml:space="preserve"> 18 </w:t>
      </w:r>
      <w:r w:rsidRPr="00343A7E">
        <w:rPr>
          <w:rFonts w:hint="eastAsia"/>
          <w:rtl/>
        </w:rPr>
        <w:t>החודשים</w:t>
      </w:r>
      <w:r w:rsidRPr="00343A7E">
        <w:rPr>
          <w:rtl/>
        </w:rPr>
        <w:t xml:space="preserve"> </w:t>
      </w:r>
      <w:r w:rsidRPr="00343A7E">
        <w:rPr>
          <w:rFonts w:hint="eastAsia"/>
          <w:rtl/>
        </w:rPr>
        <w:t>מיום</w:t>
      </w:r>
      <w:r w:rsidRPr="00343A7E">
        <w:rPr>
          <w:rtl/>
        </w:rPr>
        <w:t xml:space="preserve"> </w:t>
      </w:r>
      <w:r w:rsidRPr="00343A7E">
        <w:rPr>
          <w:rFonts w:hint="eastAsia"/>
          <w:rtl/>
        </w:rPr>
        <w:t>הגשת</w:t>
      </w:r>
      <w:r w:rsidRPr="00343A7E">
        <w:rPr>
          <w:rtl/>
        </w:rPr>
        <w:t xml:space="preserve"> </w:t>
      </w:r>
      <w:r w:rsidRPr="00343A7E">
        <w:rPr>
          <w:rFonts w:hint="eastAsia"/>
          <w:rtl/>
        </w:rPr>
        <w:t>ההצעות</w:t>
      </w:r>
      <w:r w:rsidRPr="00343A7E">
        <w:rPr>
          <w:rtl/>
        </w:rPr>
        <w:t>.</w:t>
      </w:r>
    </w:p>
    <w:p w:rsidR="003B12E8" w:rsidRPr="00343A7E" w:rsidRDefault="003B12E8" w:rsidP="00A05601">
      <w:pPr>
        <w:spacing w:line="360" w:lineRule="auto"/>
        <w:ind w:left="2081"/>
        <w:jc w:val="both"/>
        <w:rPr>
          <w:rtl/>
        </w:rPr>
      </w:pPr>
      <w:r w:rsidRPr="00343A7E">
        <w:rPr>
          <w:rFonts w:hint="eastAsia"/>
          <w:b/>
          <w:bCs/>
          <w:rtl/>
        </w:rPr>
        <w:t>במקרה</w:t>
      </w:r>
      <w:r w:rsidRPr="00343A7E">
        <w:rPr>
          <w:b/>
          <w:bCs/>
          <w:rtl/>
        </w:rPr>
        <w:t xml:space="preserve"> </w:t>
      </w:r>
      <w:r w:rsidRPr="00343A7E">
        <w:rPr>
          <w:rFonts w:hint="eastAsia"/>
          <w:b/>
          <w:bCs/>
          <w:rtl/>
        </w:rPr>
        <w:t>א</w:t>
      </w:r>
      <w:r w:rsidRPr="00343A7E">
        <w:rPr>
          <w:b/>
          <w:bCs/>
          <w:rtl/>
        </w:rPr>
        <w:t>':</w:t>
      </w:r>
      <w:r w:rsidRPr="00343A7E">
        <w:rPr>
          <w:rtl/>
        </w:rPr>
        <w:t xml:space="preserve">  </w:t>
      </w:r>
      <w:r w:rsidRPr="00343A7E">
        <w:rPr>
          <w:rFonts w:hint="eastAsia"/>
          <w:rtl/>
        </w:rPr>
        <w:t>מדד</w:t>
      </w:r>
      <w:r w:rsidRPr="00343A7E">
        <w:rPr>
          <w:rtl/>
        </w:rPr>
        <w:t xml:space="preserve"> </w:t>
      </w:r>
      <w:r w:rsidRPr="00343A7E">
        <w:rPr>
          <w:rFonts w:hint="eastAsia"/>
          <w:rtl/>
        </w:rPr>
        <w:t>הבסיס</w:t>
      </w:r>
      <w:r w:rsidRPr="00343A7E">
        <w:rPr>
          <w:rtl/>
        </w:rPr>
        <w:t xml:space="preserve"> </w:t>
      </w:r>
      <w:r w:rsidRPr="00343A7E">
        <w:rPr>
          <w:rFonts w:hint="eastAsia"/>
          <w:rtl/>
        </w:rPr>
        <w:t>החדש</w:t>
      </w:r>
      <w:r w:rsidRPr="00343A7E">
        <w:rPr>
          <w:rtl/>
        </w:rPr>
        <w:t xml:space="preserve"> </w:t>
      </w:r>
      <w:r w:rsidRPr="00343A7E">
        <w:rPr>
          <w:rFonts w:hint="eastAsia"/>
          <w:rtl/>
        </w:rPr>
        <w:t>הוא</w:t>
      </w:r>
      <w:r w:rsidRPr="00343A7E">
        <w:rPr>
          <w:rtl/>
        </w:rPr>
        <w:t xml:space="preserve"> </w:t>
      </w:r>
      <w:r w:rsidRPr="00343A7E">
        <w:rPr>
          <w:rFonts w:hint="eastAsia"/>
          <w:rtl/>
        </w:rPr>
        <w:t>המדד</w:t>
      </w:r>
      <w:r w:rsidRPr="00343A7E">
        <w:rPr>
          <w:rtl/>
        </w:rPr>
        <w:t xml:space="preserve"> </w:t>
      </w:r>
      <w:r w:rsidRPr="00343A7E">
        <w:rPr>
          <w:rFonts w:hint="eastAsia"/>
          <w:rtl/>
        </w:rPr>
        <w:t>הידוע</w:t>
      </w:r>
      <w:r w:rsidRPr="00343A7E">
        <w:rPr>
          <w:rtl/>
        </w:rPr>
        <w:t xml:space="preserve"> </w:t>
      </w:r>
      <w:r w:rsidRPr="00343A7E">
        <w:rPr>
          <w:rFonts w:hint="eastAsia"/>
          <w:rtl/>
        </w:rPr>
        <w:t>בתום</w:t>
      </w:r>
      <w:r w:rsidRPr="00343A7E">
        <w:rPr>
          <w:rtl/>
        </w:rPr>
        <w:t xml:space="preserve"> 18 </w:t>
      </w:r>
      <w:r w:rsidRPr="00343A7E">
        <w:rPr>
          <w:rFonts w:hint="eastAsia"/>
          <w:rtl/>
        </w:rPr>
        <w:t>חודשים</w:t>
      </w:r>
      <w:r w:rsidRPr="00343A7E">
        <w:rPr>
          <w:rtl/>
        </w:rPr>
        <w:t xml:space="preserve"> </w:t>
      </w:r>
      <w:r w:rsidRPr="00343A7E">
        <w:rPr>
          <w:rFonts w:hint="eastAsia"/>
          <w:rtl/>
        </w:rPr>
        <w:t>מהמועד</w:t>
      </w:r>
      <w:r w:rsidRPr="00343A7E">
        <w:rPr>
          <w:rtl/>
        </w:rPr>
        <w:t xml:space="preserve"> </w:t>
      </w:r>
      <w:r w:rsidRPr="00343A7E">
        <w:rPr>
          <w:rFonts w:hint="eastAsia"/>
          <w:rtl/>
        </w:rPr>
        <w:t>האחרון</w:t>
      </w:r>
      <w:r w:rsidRPr="00343A7E">
        <w:rPr>
          <w:rtl/>
        </w:rPr>
        <w:t xml:space="preserve"> </w:t>
      </w:r>
      <w:r w:rsidRPr="00343A7E">
        <w:rPr>
          <w:rFonts w:hint="eastAsia"/>
          <w:rtl/>
        </w:rPr>
        <w:t>להגשת</w:t>
      </w:r>
      <w:r w:rsidRPr="00343A7E">
        <w:rPr>
          <w:rtl/>
        </w:rPr>
        <w:t xml:space="preserve"> </w:t>
      </w:r>
      <w:r w:rsidRPr="00343A7E">
        <w:rPr>
          <w:rFonts w:hint="eastAsia"/>
          <w:rtl/>
        </w:rPr>
        <w:t>ההצעות</w:t>
      </w:r>
      <w:r w:rsidRPr="00343A7E">
        <w:rPr>
          <w:rtl/>
        </w:rPr>
        <w:t xml:space="preserve"> (</w:t>
      </w:r>
      <w:r w:rsidRPr="00343A7E">
        <w:rPr>
          <w:rFonts w:hint="eastAsia"/>
          <w:rtl/>
        </w:rPr>
        <w:t>לא</w:t>
      </w:r>
      <w:r w:rsidRPr="00343A7E">
        <w:rPr>
          <w:rtl/>
        </w:rPr>
        <w:t xml:space="preserve"> </w:t>
      </w:r>
      <w:r w:rsidRPr="00343A7E">
        <w:rPr>
          <w:rFonts w:hint="eastAsia"/>
          <w:rtl/>
        </w:rPr>
        <w:t>חשוב</w:t>
      </w:r>
      <w:r w:rsidRPr="00343A7E">
        <w:rPr>
          <w:rtl/>
        </w:rPr>
        <w:t xml:space="preserve"> </w:t>
      </w:r>
      <w:r w:rsidRPr="00343A7E">
        <w:rPr>
          <w:rFonts w:hint="eastAsia"/>
          <w:rtl/>
        </w:rPr>
        <w:t>בכמה</w:t>
      </w:r>
      <w:r w:rsidRPr="00343A7E">
        <w:rPr>
          <w:rtl/>
        </w:rPr>
        <w:t xml:space="preserve"> </w:t>
      </w:r>
      <w:r w:rsidRPr="00343A7E">
        <w:rPr>
          <w:rFonts w:hint="eastAsia"/>
          <w:rtl/>
        </w:rPr>
        <w:t>השתנה</w:t>
      </w:r>
      <w:r w:rsidRPr="00343A7E">
        <w:rPr>
          <w:rtl/>
        </w:rPr>
        <w:t xml:space="preserve"> </w:t>
      </w:r>
      <w:r w:rsidRPr="00343A7E">
        <w:rPr>
          <w:rFonts w:hint="eastAsia"/>
          <w:rtl/>
        </w:rPr>
        <w:t>המדד</w:t>
      </w:r>
      <w:r w:rsidRPr="00343A7E">
        <w:rPr>
          <w:rtl/>
        </w:rPr>
        <w:t>).</w:t>
      </w:r>
    </w:p>
    <w:p w:rsidR="003B12E8" w:rsidRPr="00343A7E" w:rsidRDefault="003B12E8" w:rsidP="00A05601">
      <w:pPr>
        <w:spacing w:line="360" w:lineRule="auto"/>
        <w:ind w:left="2081"/>
        <w:jc w:val="both"/>
        <w:rPr>
          <w:rtl/>
        </w:rPr>
      </w:pPr>
      <w:r w:rsidRPr="00343A7E">
        <w:rPr>
          <w:rFonts w:hint="eastAsia"/>
          <w:b/>
          <w:bCs/>
          <w:rtl/>
        </w:rPr>
        <w:t>במקרה</w:t>
      </w:r>
      <w:r w:rsidRPr="00343A7E">
        <w:rPr>
          <w:b/>
          <w:bCs/>
          <w:rtl/>
        </w:rPr>
        <w:t xml:space="preserve"> </w:t>
      </w:r>
      <w:r w:rsidRPr="00343A7E">
        <w:rPr>
          <w:rFonts w:hint="eastAsia"/>
          <w:b/>
          <w:bCs/>
          <w:rtl/>
        </w:rPr>
        <w:t>ב</w:t>
      </w:r>
      <w:r w:rsidRPr="00343A7E">
        <w:rPr>
          <w:b/>
          <w:bCs/>
          <w:rtl/>
        </w:rPr>
        <w:t>':</w:t>
      </w:r>
      <w:r w:rsidRPr="00343A7E">
        <w:rPr>
          <w:rtl/>
        </w:rPr>
        <w:t xml:space="preserve">   </w:t>
      </w:r>
      <w:r w:rsidRPr="00343A7E">
        <w:rPr>
          <w:rFonts w:hint="eastAsia"/>
          <w:rtl/>
        </w:rPr>
        <w:t>מדד</w:t>
      </w:r>
      <w:r w:rsidRPr="00343A7E">
        <w:rPr>
          <w:rtl/>
        </w:rPr>
        <w:t xml:space="preserve"> </w:t>
      </w:r>
      <w:r w:rsidRPr="00343A7E">
        <w:rPr>
          <w:rFonts w:hint="eastAsia"/>
          <w:rtl/>
        </w:rPr>
        <w:t>הבסיס</w:t>
      </w:r>
      <w:r w:rsidRPr="00343A7E">
        <w:rPr>
          <w:rtl/>
        </w:rPr>
        <w:t xml:space="preserve"> </w:t>
      </w:r>
      <w:r w:rsidRPr="00343A7E">
        <w:rPr>
          <w:rFonts w:hint="eastAsia"/>
          <w:rtl/>
        </w:rPr>
        <w:t>החדש</w:t>
      </w:r>
      <w:r w:rsidRPr="00343A7E">
        <w:rPr>
          <w:rtl/>
        </w:rPr>
        <w:t xml:space="preserve"> </w:t>
      </w:r>
      <w:r w:rsidRPr="00343A7E">
        <w:rPr>
          <w:rFonts w:hint="eastAsia"/>
          <w:rtl/>
        </w:rPr>
        <w:t>הוא</w:t>
      </w:r>
      <w:r w:rsidRPr="00343A7E">
        <w:rPr>
          <w:rtl/>
        </w:rPr>
        <w:t xml:space="preserve"> </w:t>
      </w:r>
      <w:r w:rsidRPr="00343A7E">
        <w:rPr>
          <w:rFonts w:hint="eastAsia"/>
          <w:rtl/>
        </w:rPr>
        <w:t>המדד</w:t>
      </w:r>
      <w:r w:rsidRPr="00343A7E">
        <w:rPr>
          <w:rtl/>
        </w:rPr>
        <w:t xml:space="preserve"> </w:t>
      </w:r>
      <w:r w:rsidRPr="00343A7E">
        <w:rPr>
          <w:rFonts w:hint="eastAsia"/>
          <w:rtl/>
        </w:rPr>
        <w:t>של</w:t>
      </w:r>
      <w:r w:rsidRPr="00343A7E">
        <w:rPr>
          <w:rtl/>
        </w:rPr>
        <w:t xml:space="preserve"> </w:t>
      </w:r>
      <w:r w:rsidRPr="00343A7E">
        <w:rPr>
          <w:rFonts w:hint="eastAsia"/>
          <w:rtl/>
        </w:rPr>
        <w:t>היום</w:t>
      </w:r>
      <w:r w:rsidRPr="00343A7E">
        <w:rPr>
          <w:rtl/>
        </w:rPr>
        <w:t xml:space="preserve"> </w:t>
      </w:r>
      <w:r w:rsidRPr="00343A7E">
        <w:rPr>
          <w:rFonts w:hint="eastAsia"/>
          <w:rtl/>
        </w:rPr>
        <w:t>שבו</w:t>
      </w:r>
      <w:r w:rsidRPr="00343A7E">
        <w:rPr>
          <w:rtl/>
        </w:rPr>
        <w:t xml:space="preserve"> </w:t>
      </w:r>
      <w:r w:rsidRPr="00343A7E">
        <w:rPr>
          <w:rFonts w:hint="eastAsia"/>
          <w:rtl/>
        </w:rPr>
        <w:t>חל</w:t>
      </w:r>
      <w:r w:rsidRPr="00343A7E">
        <w:rPr>
          <w:rtl/>
        </w:rPr>
        <w:t xml:space="preserve"> </w:t>
      </w:r>
      <w:r w:rsidRPr="00343A7E">
        <w:rPr>
          <w:rFonts w:hint="eastAsia"/>
          <w:rtl/>
        </w:rPr>
        <w:t>שינוי</w:t>
      </w:r>
      <w:r w:rsidRPr="00343A7E">
        <w:rPr>
          <w:rtl/>
        </w:rPr>
        <w:t xml:space="preserve"> </w:t>
      </w:r>
      <w:r w:rsidRPr="00343A7E">
        <w:rPr>
          <w:rFonts w:hint="eastAsia"/>
          <w:rtl/>
        </w:rPr>
        <w:t>של</w:t>
      </w:r>
      <w:r w:rsidRPr="00343A7E">
        <w:rPr>
          <w:rtl/>
        </w:rPr>
        <w:t xml:space="preserve"> </w:t>
      </w:r>
      <w:r w:rsidRPr="00343A7E">
        <w:rPr>
          <w:rFonts w:hint="eastAsia"/>
          <w:rtl/>
        </w:rPr>
        <w:t>יותר</w:t>
      </w:r>
      <w:r w:rsidRPr="00343A7E">
        <w:rPr>
          <w:rtl/>
        </w:rPr>
        <w:t xml:space="preserve"> </w:t>
      </w:r>
      <w:r w:rsidRPr="00343A7E">
        <w:rPr>
          <w:rFonts w:hint="eastAsia"/>
          <w:rtl/>
        </w:rPr>
        <w:t>מ</w:t>
      </w:r>
      <w:r w:rsidRPr="00343A7E">
        <w:rPr>
          <w:rtl/>
        </w:rPr>
        <w:t xml:space="preserve">- 4%  </w:t>
      </w:r>
      <w:r w:rsidRPr="00343A7E">
        <w:rPr>
          <w:rFonts w:hint="eastAsia"/>
          <w:rtl/>
        </w:rPr>
        <w:t>מהמדד</w:t>
      </w:r>
      <w:r w:rsidRPr="00343A7E">
        <w:rPr>
          <w:rtl/>
        </w:rPr>
        <w:t xml:space="preserve"> </w:t>
      </w:r>
      <w:r w:rsidRPr="00343A7E">
        <w:rPr>
          <w:rFonts w:hint="eastAsia"/>
          <w:rtl/>
        </w:rPr>
        <w:t>הידוע</w:t>
      </w:r>
      <w:r w:rsidRPr="00343A7E">
        <w:rPr>
          <w:rtl/>
        </w:rPr>
        <w:t xml:space="preserve"> </w:t>
      </w:r>
      <w:r w:rsidRPr="00343A7E">
        <w:rPr>
          <w:rFonts w:hint="eastAsia"/>
          <w:rtl/>
        </w:rPr>
        <w:t>ביום</w:t>
      </w:r>
      <w:r w:rsidRPr="00343A7E">
        <w:rPr>
          <w:rtl/>
        </w:rPr>
        <w:t xml:space="preserve"> </w:t>
      </w:r>
      <w:r w:rsidRPr="00343A7E">
        <w:rPr>
          <w:rFonts w:hint="eastAsia"/>
          <w:rtl/>
        </w:rPr>
        <w:t>האחרון</w:t>
      </w:r>
      <w:r w:rsidRPr="00343A7E">
        <w:rPr>
          <w:rtl/>
        </w:rPr>
        <w:t xml:space="preserve"> </w:t>
      </w:r>
      <w:r w:rsidRPr="00343A7E">
        <w:rPr>
          <w:rFonts w:hint="eastAsia"/>
          <w:rtl/>
        </w:rPr>
        <w:t>להגשת</w:t>
      </w:r>
      <w:r w:rsidRPr="00343A7E">
        <w:rPr>
          <w:rtl/>
        </w:rPr>
        <w:t xml:space="preserve"> </w:t>
      </w:r>
      <w:r w:rsidRPr="00343A7E">
        <w:rPr>
          <w:rFonts w:hint="eastAsia"/>
          <w:rtl/>
        </w:rPr>
        <w:t>הצעות</w:t>
      </w:r>
      <w:r w:rsidRPr="00343A7E">
        <w:rPr>
          <w:rtl/>
        </w:rPr>
        <w:t xml:space="preserve"> (</w:t>
      </w:r>
      <w:r w:rsidRPr="00343A7E">
        <w:rPr>
          <w:rFonts w:hint="eastAsia"/>
          <w:rtl/>
        </w:rPr>
        <w:t>מנוכה</w:t>
      </w:r>
      <w:r w:rsidRPr="00343A7E">
        <w:rPr>
          <w:rtl/>
        </w:rPr>
        <w:t xml:space="preserve"> 4%).</w:t>
      </w:r>
    </w:p>
    <w:p w:rsidR="003B12E8" w:rsidRPr="00343A7E" w:rsidRDefault="003B12E8" w:rsidP="003B12E8">
      <w:pPr>
        <w:spacing w:line="360" w:lineRule="auto"/>
        <w:ind w:left="2081"/>
        <w:rPr>
          <w:rtl/>
        </w:rPr>
      </w:pPr>
      <w:r w:rsidRPr="00343A7E">
        <w:rPr>
          <w:rFonts w:hint="eastAsia"/>
          <w:rtl/>
        </w:rPr>
        <w:t>בכל</w:t>
      </w:r>
      <w:r w:rsidRPr="00343A7E">
        <w:rPr>
          <w:rtl/>
        </w:rPr>
        <w:t xml:space="preserve"> </w:t>
      </w:r>
      <w:r w:rsidRPr="00343A7E">
        <w:rPr>
          <w:rFonts w:hint="eastAsia"/>
          <w:rtl/>
        </w:rPr>
        <w:t>מקרה</w:t>
      </w:r>
      <w:r w:rsidRPr="00343A7E">
        <w:rPr>
          <w:rtl/>
        </w:rPr>
        <w:t xml:space="preserve"> </w:t>
      </w:r>
      <w:r w:rsidRPr="00343A7E">
        <w:rPr>
          <w:rFonts w:hint="eastAsia"/>
          <w:rtl/>
        </w:rPr>
        <w:t>מדד</w:t>
      </w:r>
      <w:r w:rsidRPr="00343A7E">
        <w:rPr>
          <w:rtl/>
        </w:rPr>
        <w:t xml:space="preserve"> </w:t>
      </w:r>
      <w:r w:rsidRPr="00343A7E">
        <w:rPr>
          <w:rFonts w:hint="eastAsia"/>
          <w:rtl/>
        </w:rPr>
        <w:t>הבסיס</w:t>
      </w:r>
      <w:r w:rsidRPr="00343A7E">
        <w:rPr>
          <w:rtl/>
        </w:rPr>
        <w:t xml:space="preserve"> </w:t>
      </w:r>
      <w:r w:rsidRPr="00343A7E">
        <w:rPr>
          <w:rFonts w:hint="eastAsia"/>
          <w:rtl/>
        </w:rPr>
        <w:t>משתנה</w:t>
      </w:r>
      <w:r w:rsidRPr="00343A7E">
        <w:rPr>
          <w:rtl/>
        </w:rPr>
        <w:t>.</w:t>
      </w:r>
    </w:p>
    <w:p w:rsidR="003B12E8" w:rsidRPr="00343A7E" w:rsidRDefault="005C5729" w:rsidP="00514F04">
      <w:pPr>
        <w:pStyle w:val="aff1"/>
        <w:widowControl w:val="0"/>
        <w:numPr>
          <w:ilvl w:val="2"/>
          <w:numId w:val="19"/>
        </w:numPr>
        <w:tabs>
          <w:tab w:val="clear" w:pos="1134"/>
          <w:tab w:val="clear" w:pos="1701"/>
          <w:tab w:val="clear" w:pos="1837"/>
          <w:tab w:val="clear" w:pos="2268"/>
          <w:tab w:val="clear" w:pos="2835"/>
          <w:tab w:val="clear" w:pos="6804"/>
          <w:tab w:val="clear" w:pos="7371"/>
          <w:tab w:val="clear" w:pos="7938"/>
        </w:tabs>
        <w:spacing w:line="360" w:lineRule="auto"/>
      </w:pPr>
      <w:r>
        <w:rPr>
          <w:rtl/>
        </w:rPr>
        <w:t xml:space="preserve">הרשות לא </w:t>
      </w:r>
      <w:r>
        <w:rPr>
          <w:rFonts w:hint="cs"/>
          <w:rtl/>
        </w:rPr>
        <w:t>ת</w:t>
      </w:r>
      <w:r w:rsidR="003B12E8" w:rsidRPr="00343A7E">
        <w:rPr>
          <w:rtl/>
        </w:rPr>
        <w:t>שלם ליועץ כל תשלום אחר ו/או הצמדה אחרת מעבר לשינויים שהוזכרו לעיל.</w:t>
      </w:r>
    </w:p>
    <w:p w:rsidR="00EB5A3C" w:rsidRPr="00EB5A3C" w:rsidRDefault="00EB5A3C" w:rsidP="003B0F6B">
      <w:pPr>
        <w:widowControl w:val="0"/>
        <w:numPr>
          <w:ilvl w:val="1"/>
          <w:numId w:val="2"/>
        </w:numPr>
        <w:spacing w:line="360" w:lineRule="auto"/>
        <w:jc w:val="both"/>
        <w:rPr>
          <w:rStyle w:val="afb"/>
          <w:sz w:val="24"/>
          <w:szCs w:val="24"/>
        </w:rPr>
      </w:pPr>
      <w:r w:rsidRPr="005055FE">
        <w:rPr>
          <w:rtl/>
        </w:rPr>
        <w:t>חישוב השכר ייע</w:t>
      </w:r>
      <w:r>
        <w:rPr>
          <w:rtl/>
        </w:rPr>
        <w:t>שה למפרע מיום תחילתו של הסכם</w:t>
      </w:r>
      <w:r>
        <w:rPr>
          <w:rFonts w:hint="cs"/>
          <w:rtl/>
        </w:rPr>
        <w:t xml:space="preserve"> זה ול</w:t>
      </w:r>
      <w:r w:rsidR="005C5729">
        <w:rPr>
          <w:rFonts w:hint="cs"/>
          <w:rtl/>
        </w:rPr>
        <w:t>רשות</w:t>
      </w:r>
      <w:r>
        <w:rPr>
          <w:rFonts w:hint="cs"/>
          <w:rtl/>
        </w:rPr>
        <w:t xml:space="preserve"> תהא זכות קיזוז הדדית לגבי תשלומים שהיועץ חב לו על פי הסכם זה.</w:t>
      </w:r>
    </w:p>
    <w:p w:rsidR="003B12E8" w:rsidRPr="00343A7E" w:rsidRDefault="003B12E8" w:rsidP="003B0F6B">
      <w:pPr>
        <w:widowControl w:val="0"/>
        <w:numPr>
          <w:ilvl w:val="1"/>
          <w:numId w:val="2"/>
        </w:numPr>
        <w:spacing w:line="360" w:lineRule="auto"/>
        <w:jc w:val="both"/>
        <w:rPr>
          <w:rStyle w:val="afb"/>
          <w:sz w:val="24"/>
          <w:szCs w:val="24"/>
          <w:rtl/>
        </w:rPr>
      </w:pPr>
      <w:r w:rsidRPr="00343A7E">
        <w:rPr>
          <w:rStyle w:val="afb"/>
          <w:sz w:val="24"/>
          <w:szCs w:val="24"/>
          <w:rtl/>
        </w:rPr>
        <w:t>ליועץ לא תהיה זכות עיכבון בגין חוב שה</w:t>
      </w:r>
      <w:r w:rsidR="005C5729">
        <w:rPr>
          <w:rStyle w:val="afb"/>
          <w:sz w:val="24"/>
          <w:szCs w:val="24"/>
          <w:rtl/>
        </w:rPr>
        <w:t>רשות</w:t>
      </w:r>
      <w:r w:rsidRPr="00343A7E">
        <w:rPr>
          <w:rStyle w:val="afb"/>
          <w:sz w:val="24"/>
          <w:szCs w:val="24"/>
          <w:rtl/>
        </w:rPr>
        <w:t xml:space="preserve"> חב</w:t>
      </w:r>
      <w:r w:rsidR="005C5729">
        <w:rPr>
          <w:rStyle w:val="afb"/>
          <w:rFonts w:hint="cs"/>
          <w:sz w:val="24"/>
          <w:szCs w:val="24"/>
          <w:rtl/>
        </w:rPr>
        <w:t>ה</w:t>
      </w:r>
      <w:r w:rsidRPr="00343A7E">
        <w:rPr>
          <w:rStyle w:val="afb"/>
          <w:sz w:val="24"/>
          <w:szCs w:val="24"/>
          <w:rtl/>
        </w:rPr>
        <w:t xml:space="preserve"> לו.</w:t>
      </w:r>
    </w:p>
    <w:p w:rsidR="003B12E8" w:rsidRPr="00343A7E" w:rsidRDefault="003B12E8" w:rsidP="003B0F6B">
      <w:pPr>
        <w:widowControl w:val="0"/>
        <w:numPr>
          <w:ilvl w:val="1"/>
          <w:numId w:val="2"/>
        </w:numPr>
        <w:spacing w:line="360" w:lineRule="auto"/>
        <w:jc w:val="both"/>
        <w:rPr>
          <w:rStyle w:val="afb"/>
          <w:sz w:val="24"/>
          <w:szCs w:val="24"/>
          <w:rtl/>
        </w:rPr>
      </w:pPr>
      <w:r w:rsidRPr="00343A7E">
        <w:rPr>
          <w:rStyle w:val="afb"/>
          <w:sz w:val="24"/>
          <w:szCs w:val="24"/>
          <w:rtl/>
        </w:rPr>
        <w:t>אין להתחיל לבצע את השירות האמור במכרז זה לפני שייחתם הסכם בין ה</w:t>
      </w:r>
      <w:r w:rsidR="005C5729">
        <w:rPr>
          <w:rStyle w:val="afb"/>
          <w:sz w:val="24"/>
          <w:szCs w:val="24"/>
          <w:rtl/>
        </w:rPr>
        <w:t>רשות</w:t>
      </w:r>
      <w:r w:rsidRPr="00343A7E">
        <w:rPr>
          <w:rStyle w:val="afb"/>
          <w:sz w:val="24"/>
          <w:szCs w:val="24"/>
          <w:rtl/>
        </w:rPr>
        <w:t xml:space="preserve"> לבין היועץ הזוכה כדין.</w:t>
      </w:r>
    </w:p>
    <w:p w:rsidR="003B12E8" w:rsidRPr="00343A7E" w:rsidRDefault="003B12E8" w:rsidP="003B12E8">
      <w:pPr>
        <w:widowControl w:val="0"/>
        <w:spacing w:line="360" w:lineRule="auto"/>
        <w:ind w:left="720"/>
        <w:jc w:val="both"/>
        <w:rPr>
          <w:b/>
          <w:rtl/>
        </w:rPr>
      </w:pPr>
    </w:p>
    <w:p w:rsidR="003B12E8" w:rsidRPr="00343A7E" w:rsidRDefault="003B12E8" w:rsidP="003B0F6B">
      <w:pPr>
        <w:widowControl w:val="0"/>
        <w:numPr>
          <w:ilvl w:val="0"/>
          <w:numId w:val="2"/>
        </w:numPr>
        <w:spacing w:line="360" w:lineRule="auto"/>
        <w:jc w:val="both"/>
        <w:rPr>
          <w:bCs/>
          <w:u w:val="single"/>
        </w:rPr>
      </w:pPr>
      <w:bookmarkStart w:id="209" w:name="_Ref279412244"/>
      <w:r w:rsidRPr="00343A7E">
        <w:rPr>
          <w:rFonts w:hint="eastAsia"/>
          <w:bCs/>
          <w:u w:val="single"/>
          <w:rtl/>
        </w:rPr>
        <w:t>ערבות</w:t>
      </w:r>
      <w:r w:rsidRPr="00343A7E">
        <w:rPr>
          <w:bCs/>
          <w:u w:val="single"/>
          <w:rtl/>
        </w:rPr>
        <w:t xml:space="preserve"> </w:t>
      </w:r>
      <w:r w:rsidRPr="00343A7E">
        <w:rPr>
          <w:rFonts w:hint="eastAsia"/>
          <w:bCs/>
          <w:u w:val="single"/>
          <w:rtl/>
        </w:rPr>
        <w:t>ביצוע</w:t>
      </w:r>
      <w:bookmarkEnd w:id="209"/>
    </w:p>
    <w:p w:rsidR="003B12E8" w:rsidRPr="00343A7E" w:rsidRDefault="003B12E8" w:rsidP="003B0F6B">
      <w:pPr>
        <w:widowControl w:val="0"/>
        <w:numPr>
          <w:ilvl w:val="1"/>
          <w:numId w:val="2"/>
        </w:numPr>
        <w:spacing w:line="360" w:lineRule="auto"/>
        <w:jc w:val="both"/>
        <w:rPr>
          <w:rStyle w:val="afb"/>
          <w:sz w:val="24"/>
          <w:szCs w:val="24"/>
        </w:rPr>
      </w:pPr>
      <w:bookmarkStart w:id="210" w:name="_Ref279320937"/>
      <w:r w:rsidRPr="00343A7E">
        <w:rPr>
          <w:rStyle w:val="afb"/>
          <w:sz w:val="24"/>
          <w:szCs w:val="24"/>
          <w:rtl/>
        </w:rPr>
        <w:t>עם החתימה על הסכם זה, יפקיד היועץ ערבות</w:t>
      </w:r>
      <w:r w:rsidR="00D65C3E">
        <w:rPr>
          <w:rStyle w:val="afb"/>
          <w:rFonts w:hint="cs"/>
          <w:sz w:val="24"/>
          <w:szCs w:val="24"/>
          <w:rtl/>
        </w:rPr>
        <w:t xml:space="preserve"> על סך</w:t>
      </w:r>
      <w:r w:rsidRPr="00343A7E">
        <w:rPr>
          <w:rStyle w:val="afb"/>
          <w:sz w:val="24"/>
          <w:szCs w:val="24"/>
          <w:rtl/>
        </w:rPr>
        <w:t xml:space="preserve"> </w:t>
      </w:r>
      <w:r w:rsidR="00D65C3E" w:rsidRPr="00D65C3E">
        <w:rPr>
          <w:rStyle w:val="afb"/>
          <w:sz w:val="24"/>
          <w:szCs w:val="24"/>
          <w:rtl/>
        </w:rPr>
        <w:t>5% (חמישה אחוזים) מערך סך ההתקשרות עם הספק</w:t>
      </w:r>
      <w:r w:rsidR="00D65C3E" w:rsidRPr="00D65C3E">
        <w:rPr>
          <w:rStyle w:val="afb"/>
          <w:rFonts w:hint="cs"/>
          <w:sz w:val="24"/>
          <w:szCs w:val="24"/>
          <w:rtl/>
        </w:rPr>
        <w:t xml:space="preserve"> לשנה</w:t>
      </w:r>
      <w:r w:rsidR="00D65C3E" w:rsidRPr="00D65C3E">
        <w:rPr>
          <w:rStyle w:val="afb"/>
          <w:sz w:val="24"/>
          <w:szCs w:val="24"/>
          <w:rtl/>
        </w:rPr>
        <w:t>, כולל מע"מ</w:t>
      </w:r>
      <w:r w:rsidRPr="00343A7E">
        <w:rPr>
          <w:rStyle w:val="afb"/>
          <w:sz w:val="24"/>
          <w:szCs w:val="24"/>
          <w:rtl/>
        </w:rPr>
        <w:t xml:space="preserve">. הערבות תהיה אוטונומית וצמודה, בהתאם לנוסח המופיע בנספח </w:t>
      </w:r>
      <w:r w:rsidR="00D14DEB" w:rsidRPr="00343A7E">
        <w:rPr>
          <w:rStyle w:val="afb"/>
          <w:sz w:val="24"/>
          <w:szCs w:val="24"/>
          <w:rtl/>
        </w:rPr>
        <w:t>ג'</w:t>
      </w:r>
      <w:r w:rsidR="00D14DEB">
        <w:rPr>
          <w:rStyle w:val="afb"/>
          <w:rFonts w:hint="cs"/>
          <w:sz w:val="24"/>
          <w:szCs w:val="24"/>
          <w:rtl/>
        </w:rPr>
        <w:t>1</w:t>
      </w:r>
      <w:r w:rsidR="00D14DEB" w:rsidRPr="00343A7E">
        <w:rPr>
          <w:rStyle w:val="afb"/>
          <w:sz w:val="24"/>
          <w:szCs w:val="24"/>
          <w:rtl/>
        </w:rPr>
        <w:t xml:space="preserve"> </w:t>
      </w:r>
      <w:r w:rsidRPr="00343A7E">
        <w:rPr>
          <w:rStyle w:val="afb"/>
          <w:sz w:val="24"/>
          <w:szCs w:val="24"/>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210"/>
    </w:p>
    <w:p w:rsidR="003B12E8" w:rsidRPr="00343A7E" w:rsidRDefault="003B12E8" w:rsidP="003B0F6B">
      <w:pPr>
        <w:widowControl w:val="0"/>
        <w:numPr>
          <w:ilvl w:val="1"/>
          <w:numId w:val="2"/>
        </w:numPr>
        <w:spacing w:line="360" w:lineRule="auto"/>
        <w:jc w:val="both"/>
        <w:rPr>
          <w:rStyle w:val="afb"/>
          <w:sz w:val="24"/>
          <w:szCs w:val="24"/>
        </w:rPr>
      </w:pPr>
      <w:r w:rsidRPr="00343A7E">
        <w:rPr>
          <w:rStyle w:val="afb"/>
          <w:sz w:val="24"/>
          <w:szCs w:val="24"/>
          <w:rtl/>
        </w:rPr>
        <w:t>הערבות תישאר בתוקף משך כל תקופת ההתקשרות ולמשך שלושה (3) חודשים אחר תום תקופת ההתקשרות. ה</w:t>
      </w:r>
      <w:r w:rsidR="005C5729">
        <w:rPr>
          <w:rStyle w:val="afb"/>
          <w:sz w:val="24"/>
          <w:szCs w:val="24"/>
          <w:rtl/>
        </w:rPr>
        <w:t>רשות</w:t>
      </w:r>
      <w:r w:rsidRPr="00343A7E">
        <w:rPr>
          <w:rStyle w:val="afb"/>
          <w:sz w:val="24"/>
          <w:szCs w:val="24"/>
          <w:rtl/>
        </w:rPr>
        <w:t xml:space="preserve"> רשאי</w:t>
      </w:r>
      <w:r w:rsidR="005C5729">
        <w:rPr>
          <w:rStyle w:val="afb"/>
          <w:rFonts w:hint="cs"/>
          <w:sz w:val="24"/>
          <w:szCs w:val="24"/>
          <w:rtl/>
        </w:rPr>
        <w:t>ת</w:t>
      </w:r>
      <w:r w:rsidRPr="00343A7E">
        <w:rPr>
          <w:rStyle w:val="afb"/>
          <w:sz w:val="24"/>
          <w:szCs w:val="24"/>
          <w:rtl/>
        </w:rPr>
        <w:t xml:space="preserve"> לדרוש מהיועץ את הארכת ערבות הביצוע עד למועד שי</w:t>
      </w:r>
      <w:r w:rsidR="005C5729">
        <w:rPr>
          <w:rStyle w:val="afb"/>
          <w:rFonts w:hint="cs"/>
          <w:sz w:val="24"/>
          <w:szCs w:val="24"/>
          <w:rtl/>
        </w:rPr>
        <w:t>י</w:t>
      </w:r>
      <w:r w:rsidRPr="00343A7E">
        <w:rPr>
          <w:rStyle w:val="afb"/>
          <w:sz w:val="24"/>
          <w:szCs w:val="24"/>
          <w:rtl/>
        </w:rPr>
        <w:t xml:space="preserve">קבע </w:t>
      </w:r>
      <w:r w:rsidR="005C5729">
        <w:rPr>
          <w:rStyle w:val="afb"/>
          <w:sz w:val="24"/>
          <w:szCs w:val="24"/>
          <w:rtl/>
        </w:rPr>
        <w:t>על יד</w:t>
      </w:r>
      <w:r w:rsidR="005C5729">
        <w:rPr>
          <w:rStyle w:val="afb"/>
          <w:rFonts w:hint="cs"/>
          <w:sz w:val="24"/>
          <w:szCs w:val="24"/>
          <w:rtl/>
        </w:rPr>
        <w:t>ה</w:t>
      </w:r>
      <w:r w:rsidRPr="00343A7E">
        <w:rPr>
          <w:rStyle w:val="afb"/>
          <w:sz w:val="24"/>
          <w:szCs w:val="24"/>
          <w:rtl/>
        </w:rPr>
        <w:t>, והיועץ ימלא אחר דרישה זו.</w:t>
      </w:r>
    </w:p>
    <w:p w:rsidR="003B12E8" w:rsidRPr="00343A7E" w:rsidRDefault="003B12E8" w:rsidP="003B0F6B">
      <w:pPr>
        <w:widowControl w:val="0"/>
        <w:numPr>
          <w:ilvl w:val="1"/>
          <w:numId w:val="2"/>
        </w:numPr>
        <w:spacing w:line="360" w:lineRule="auto"/>
        <w:jc w:val="both"/>
        <w:rPr>
          <w:rStyle w:val="afb"/>
          <w:sz w:val="24"/>
          <w:szCs w:val="24"/>
        </w:rPr>
      </w:pPr>
      <w:r w:rsidRPr="00343A7E">
        <w:rPr>
          <w:rStyle w:val="afb"/>
          <w:sz w:val="24"/>
          <w:szCs w:val="24"/>
          <w:rtl/>
        </w:rPr>
        <w:t>תוארך תקופת ההתקשרות בשנה נוספת, יחדש היועץ את הערבות הבנקאית, בתנאי הערבות המקורית, וזאת לא יאוחר מ-7 ימים מתחילת שנת ההתקשרות הנוספת.</w:t>
      </w:r>
    </w:p>
    <w:p w:rsidR="003B12E8" w:rsidRPr="00343A7E" w:rsidRDefault="005C5729" w:rsidP="003B0F6B">
      <w:pPr>
        <w:widowControl w:val="0"/>
        <w:numPr>
          <w:ilvl w:val="1"/>
          <w:numId w:val="2"/>
        </w:numPr>
        <w:spacing w:line="360" w:lineRule="auto"/>
        <w:jc w:val="both"/>
        <w:rPr>
          <w:rStyle w:val="afb"/>
          <w:sz w:val="24"/>
          <w:szCs w:val="24"/>
        </w:rPr>
      </w:pPr>
      <w:r>
        <w:rPr>
          <w:rStyle w:val="afb"/>
          <w:sz w:val="24"/>
          <w:szCs w:val="24"/>
          <w:rtl/>
        </w:rPr>
        <w:t xml:space="preserve">הרשות </w:t>
      </w:r>
      <w:r>
        <w:rPr>
          <w:rStyle w:val="afb"/>
          <w:rFonts w:hint="cs"/>
          <w:sz w:val="24"/>
          <w:szCs w:val="24"/>
          <w:rtl/>
        </w:rPr>
        <w:t>ת</w:t>
      </w:r>
      <w:r w:rsidR="003B12E8" w:rsidRPr="00343A7E">
        <w:rPr>
          <w:rStyle w:val="afb"/>
          <w:sz w:val="24"/>
          <w:szCs w:val="24"/>
          <w:rtl/>
        </w:rPr>
        <w:t>היה רשאי</w:t>
      </w:r>
      <w:r>
        <w:rPr>
          <w:rStyle w:val="afb"/>
          <w:rFonts w:hint="cs"/>
          <w:sz w:val="24"/>
          <w:szCs w:val="24"/>
          <w:rtl/>
        </w:rPr>
        <w:t>ת</w:t>
      </w:r>
      <w:r w:rsidR="003B12E8" w:rsidRPr="00343A7E">
        <w:rPr>
          <w:rStyle w:val="afb"/>
          <w:sz w:val="24"/>
          <w:szCs w:val="24"/>
          <w:rtl/>
        </w:rPr>
        <w:t xml:space="preserve"> לחלט את הערבות, כולה או חלקה, אם סבר</w:t>
      </w:r>
      <w:r>
        <w:rPr>
          <w:rStyle w:val="afb"/>
          <w:rFonts w:hint="cs"/>
          <w:sz w:val="24"/>
          <w:szCs w:val="24"/>
          <w:rtl/>
        </w:rPr>
        <w:t>ה</w:t>
      </w:r>
      <w:r w:rsidR="003B12E8" w:rsidRPr="00343A7E">
        <w:rPr>
          <w:rStyle w:val="afb"/>
          <w:sz w:val="24"/>
          <w:szCs w:val="24"/>
          <w:rtl/>
        </w:rPr>
        <w:t xml:space="preserve"> ה</w:t>
      </w:r>
      <w:r>
        <w:rPr>
          <w:rStyle w:val="afb"/>
          <w:sz w:val="24"/>
          <w:szCs w:val="24"/>
          <w:rtl/>
        </w:rPr>
        <w:t>רשות</w:t>
      </w:r>
      <w:r w:rsidR="003B12E8" w:rsidRPr="00343A7E">
        <w:rPr>
          <w:rStyle w:val="afb"/>
          <w:sz w:val="24"/>
          <w:szCs w:val="24"/>
          <w:rtl/>
        </w:rPr>
        <w:t xml:space="preserve"> כי היועץ לא מילא את התחייבויותיו לפי הסכם זה.</w:t>
      </w:r>
    </w:p>
    <w:p w:rsidR="003B12E8" w:rsidRPr="00343A7E" w:rsidRDefault="003B12E8" w:rsidP="003B0F6B">
      <w:pPr>
        <w:widowControl w:val="0"/>
        <w:numPr>
          <w:ilvl w:val="1"/>
          <w:numId w:val="2"/>
        </w:numPr>
        <w:spacing w:line="360" w:lineRule="auto"/>
        <w:jc w:val="both"/>
        <w:rPr>
          <w:rStyle w:val="afb"/>
          <w:sz w:val="24"/>
          <w:szCs w:val="24"/>
        </w:rPr>
      </w:pPr>
      <w:r w:rsidRPr="00343A7E">
        <w:rPr>
          <w:rStyle w:val="afb"/>
          <w:sz w:val="24"/>
          <w:szCs w:val="24"/>
          <w:rtl/>
        </w:rPr>
        <w:t>חולטה הערבות או חלקה, ולא בוטלה ההתקשרות על-ידי ה</w:t>
      </w:r>
      <w:r w:rsidR="005C5729">
        <w:rPr>
          <w:rStyle w:val="afb"/>
          <w:sz w:val="24"/>
          <w:szCs w:val="24"/>
          <w:rtl/>
        </w:rPr>
        <w:t>רשות</w:t>
      </w:r>
      <w:r w:rsidRPr="00343A7E">
        <w:rPr>
          <w:rStyle w:val="afb"/>
          <w:sz w:val="24"/>
          <w:szCs w:val="24"/>
          <w:rtl/>
        </w:rPr>
        <w:t xml:space="preserve">, יפקיד היועץ ערבות נוספת, בגובה הערבות המפורט בסעיף </w:t>
      </w:r>
      <w:r w:rsidR="002310F3">
        <w:fldChar w:fldCharType="begin"/>
      </w:r>
      <w:r w:rsidR="002310F3">
        <w:instrText xml:space="preserve"> REF _Ref279320937 \r \h  \* MERGEFORMAT </w:instrText>
      </w:r>
      <w:r w:rsidR="002310F3">
        <w:fldChar w:fldCharType="separate"/>
      </w:r>
      <w:r w:rsidR="00393F4F" w:rsidRPr="00393F4F">
        <w:rPr>
          <w:rStyle w:val="afb"/>
          <w:sz w:val="24"/>
          <w:szCs w:val="24"/>
          <w:cs/>
        </w:rPr>
        <w:t>‎</w:t>
      </w:r>
      <w:r w:rsidR="00393F4F" w:rsidRPr="00393F4F">
        <w:rPr>
          <w:rStyle w:val="afb"/>
          <w:sz w:val="24"/>
          <w:szCs w:val="24"/>
        </w:rPr>
        <w:t>12.1</w:t>
      </w:r>
      <w:r w:rsidR="002310F3">
        <w:fldChar w:fldCharType="end"/>
      </w:r>
      <w:r w:rsidRPr="00343A7E">
        <w:rPr>
          <w:rStyle w:val="afb"/>
          <w:sz w:val="24"/>
          <w:szCs w:val="24"/>
          <w:rtl/>
        </w:rPr>
        <w:t xml:space="preserve"> לעיל, כך שבכל עת עד תום תקופת ההתקשרות, לרבות הארכותיה, תהיה בידי ה</w:t>
      </w:r>
      <w:r w:rsidR="005C5729">
        <w:rPr>
          <w:rStyle w:val="afb"/>
          <w:sz w:val="24"/>
          <w:szCs w:val="24"/>
          <w:rtl/>
        </w:rPr>
        <w:t>רשות</w:t>
      </w:r>
      <w:r w:rsidRPr="00343A7E">
        <w:rPr>
          <w:rStyle w:val="afb"/>
          <w:sz w:val="24"/>
          <w:szCs w:val="24"/>
          <w:rtl/>
        </w:rPr>
        <w:t xml:space="preserve"> ערבות בגובה הסכום האמור.</w:t>
      </w:r>
    </w:p>
    <w:p w:rsidR="003B12E8" w:rsidRPr="00343A7E" w:rsidRDefault="003B12E8" w:rsidP="003B0F6B">
      <w:pPr>
        <w:widowControl w:val="0"/>
        <w:numPr>
          <w:ilvl w:val="1"/>
          <w:numId w:val="2"/>
        </w:numPr>
        <w:spacing w:line="360" w:lineRule="auto"/>
        <w:jc w:val="both"/>
        <w:rPr>
          <w:rStyle w:val="afb"/>
          <w:sz w:val="24"/>
          <w:szCs w:val="24"/>
        </w:rPr>
      </w:pPr>
      <w:r w:rsidRPr="00343A7E">
        <w:rPr>
          <w:rStyle w:val="afb"/>
          <w:sz w:val="24"/>
          <w:szCs w:val="24"/>
          <w:rtl/>
        </w:rPr>
        <w:t>המצאת הערבות הינה תנאי מוקדם לכניסה לתוקף של הסכם זה.</w:t>
      </w:r>
    </w:p>
    <w:p w:rsidR="003B12E8" w:rsidRPr="00343A7E" w:rsidRDefault="003B12E8" w:rsidP="003B0F6B">
      <w:pPr>
        <w:widowControl w:val="0"/>
        <w:numPr>
          <w:ilvl w:val="1"/>
          <w:numId w:val="2"/>
        </w:numPr>
        <w:spacing w:line="360" w:lineRule="auto"/>
        <w:jc w:val="both"/>
        <w:rPr>
          <w:rStyle w:val="afb"/>
          <w:sz w:val="24"/>
          <w:szCs w:val="24"/>
        </w:rPr>
      </w:pPr>
      <w:r w:rsidRPr="00343A7E">
        <w:rPr>
          <w:rStyle w:val="afb"/>
          <w:sz w:val="24"/>
          <w:szCs w:val="24"/>
          <w:rtl/>
        </w:rPr>
        <w:t>אין בכל האמור לעיל כדי לשחרר את היועץ ממילוי מלא ומדויק של כל התחייבויותיו על-פי הסכם זה ואין בו להטיל על ה</w:t>
      </w:r>
      <w:r w:rsidR="005C5729">
        <w:rPr>
          <w:rStyle w:val="afb"/>
          <w:sz w:val="24"/>
          <w:szCs w:val="24"/>
          <w:rtl/>
        </w:rPr>
        <w:t>רשות</w:t>
      </w:r>
      <w:r w:rsidRPr="00343A7E">
        <w:rPr>
          <w:rStyle w:val="afb"/>
          <w:sz w:val="24"/>
          <w:szCs w:val="24"/>
          <w:rtl/>
        </w:rPr>
        <w:t xml:space="preserve"> חובה כלשהי.</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pPr>
    </w:p>
    <w:p w:rsidR="003B12E8" w:rsidRPr="00343A7E" w:rsidRDefault="003B12E8" w:rsidP="003B0F6B">
      <w:pPr>
        <w:widowControl w:val="0"/>
        <w:numPr>
          <w:ilvl w:val="0"/>
          <w:numId w:val="2"/>
        </w:numPr>
        <w:spacing w:line="360" w:lineRule="auto"/>
        <w:jc w:val="both"/>
        <w:rPr>
          <w:bCs/>
          <w:u w:val="single"/>
          <w:rtl/>
        </w:rPr>
      </w:pPr>
      <w:bookmarkStart w:id="211" w:name="_Ref279412264"/>
      <w:r w:rsidRPr="00343A7E">
        <w:rPr>
          <w:rFonts w:hint="eastAsia"/>
          <w:bCs/>
          <w:u w:val="single"/>
          <w:rtl/>
        </w:rPr>
        <w:t>תשלומי</w:t>
      </w:r>
      <w:r w:rsidRPr="00343A7E">
        <w:rPr>
          <w:bCs/>
          <w:u w:val="single"/>
          <w:rtl/>
        </w:rPr>
        <w:t xml:space="preserve"> </w:t>
      </w:r>
      <w:r w:rsidRPr="00343A7E">
        <w:rPr>
          <w:rFonts w:hint="eastAsia"/>
          <w:bCs/>
          <w:u w:val="single"/>
          <w:rtl/>
        </w:rPr>
        <w:t>יתר</w:t>
      </w:r>
      <w:bookmarkEnd w:id="211"/>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ind w:left="720" w:firstLine="0"/>
        <w:rPr>
          <w:rtl/>
        </w:rPr>
      </w:pPr>
      <w:r w:rsidRPr="00343A7E">
        <w:rPr>
          <w:rtl/>
        </w:rPr>
        <w:t>בתום תקופת חוזה זה יבדקו הצדדים את התשלומים שביצעה המדינה לאור דו"חות וחשבונות היועץ שאושרו. אם יתברר שהמדינה שילמה סכומי יתר יחזירם היועץ למדינה תוך חודש ימים כשהם צמודים כאמור בהוראות חוזה זה.</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343A7E" w:rsidRDefault="003B12E8" w:rsidP="003B0F6B">
      <w:pPr>
        <w:widowControl w:val="0"/>
        <w:numPr>
          <w:ilvl w:val="0"/>
          <w:numId w:val="2"/>
        </w:numPr>
        <w:spacing w:line="360" w:lineRule="auto"/>
        <w:jc w:val="both"/>
        <w:rPr>
          <w:bCs/>
        </w:rPr>
      </w:pPr>
      <w:bookmarkStart w:id="212" w:name="_Ref318019928"/>
      <w:r w:rsidRPr="00343A7E">
        <w:rPr>
          <w:rFonts w:hint="eastAsia"/>
          <w:bCs/>
          <w:u w:val="single"/>
          <w:rtl/>
        </w:rPr>
        <w:t>אי</w:t>
      </w:r>
      <w:r w:rsidRPr="00343A7E">
        <w:rPr>
          <w:bCs/>
          <w:u w:val="single"/>
          <w:rtl/>
        </w:rPr>
        <w:t xml:space="preserve"> </w:t>
      </w:r>
      <w:r w:rsidRPr="00343A7E">
        <w:rPr>
          <w:rFonts w:hint="eastAsia"/>
          <w:bCs/>
          <w:u w:val="single"/>
          <w:rtl/>
        </w:rPr>
        <w:t>תחולת</w:t>
      </w:r>
      <w:r w:rsidRPr="00343A7E">
        <w:rPr>
          <w:bCs/>
          <w:u w:val="single"/>
          <w:rtl/>
        </w:rPr>
        <w:t xml:space="preserve"> </w:t>
      </w:r>
      <w:r w:rsidRPr="00343A7E">
        <w:rPr>
          <w:rFonts w:hint="eastAsia"/>
          <w:bCs/>
          <w:u w:val="single"/>
          <w:rtl/>
        </w:rPr>
        <w:t>יחסי</w:t>
      </w:r>
      <w:r w:rsidRPr="00343A7E">
        <w:rPr>
          <w:bCs/>
          <w:u w:val="single"/>
          <w:rtl/>
        </w:rPr>
        <w:t xml:space="preserve"> </w:t>
      </w:r>
      <w:r w:rsidRPr="00343A7E">
        <w:rPr>
          <w:rFonts w:hint="eastAsia"/>
          <w:bCs/>
          <w:u w:val="single"/>
          <w:rtl/>
        </w:rPr>
        <w:t>עובד</w:t>
      </w:r>
      <w:r w:rsidRPr="00343A7E">
        <w:rPr>
          <w:bCs/>
          <w:u w:val="single"/>
          <w:rtl/>
        </w:rPr>
        <w:t xml:space="preserve"> </w:t>
      </w:r>
      <w:r w:rsidRPr="00343A7E">
        <w:rPr>
          <w:rFonts w:hint="eastAsia"/>
          <w:bCs/>
          <w:u w:val="single"/>
          <w:rtl/>
        </w:rPr>
        <w:t>מעביד</w:t>
      </w:r>
      <w:bookmarkEnd w:id="212"/>
    </w:p>
    <w:p w:rsidR="003B12E8" w:rsidRPr="00343A7E" w:rsidRDefault="003B12E8" w:rsidP="003B0F6B">
      <w:pPr>
        <w:widowControl w:val="0"/>
        <w:numPr>
          <w:ilvl w:val="1"/>
          <w:numId w:val="2"/>
        </w:numPr>
        <w:spacing w:line="360" w:lineRule="auto"/>
        <w:jc w:val="both"/>
        <w:rPr>
          <w:b/>
          <w:rtl/>
        </w:rPr>
      </w:pPr>
      <w:r w:rsidRPr="00343A7E">
        <w:rPr>
          <w:rFonts w:hint="cs"/>
          <w:b/>
          <w:rtl/>
        </w:rPr>
        <w:t>היועץ מצהיר כי אין בהסכם זה או בתנאי מתנאיו כדי ליצור בין היועץ</w:t>
      </w:r>
      <w:r w:rsidR="00C30672">
        <w:rPr>
          <w:rFonts w:hint="cs"/>
          <w:b/>
          <w:rtl/>
        </w:rPr>
        <w:t xml:space="preserve"> או מי מטעמו</w:t>
      </w:r>
      <w:r w:rsidRPr="00343A7E">
        <w:rPr>
          <w:rFonts w:hint="cs"/>
          <w:b/>
          <w:rtl/>
        </w:rPr>
        <w:t xml:space="preserve"> לבין ה</w:t>
      </w:r>
      <w:r w:rsidR="005C5729">
        <w:rPr>
          <w:rFonts w:hint="cs"/>
          <w:b/>
          <w:rtl/>
        </w:rPr>
        <w:t>רשות</w:t>
      </w:r>
      <w:r w:rsidRPr="00343A7E">
        <w:rPr>
          <w:rFonts w:hint="cs"/>
          <w:b/>
          <w:rtl/>
        </w:rPr>
        <w:t xml:space="preserve"> יחסי עובד מעביד בכל הנוגע למתן השירותים ל</w:t>
      </w:r>
      <w:r w:rsidR="005C5729">
        <w:rPr>
          <w:rFonts w:hint="cs"/>
          <w:b/>
          <w:rtl/>
        </w:rPr>
        <w:t>רשות</w:t>
      </w:r>
      <w:r w:rsidRPr="00343A7E">
        <w:rPr>
          <w:rFonts w:hint="cs"/>
          <w:b/>
          <w:rtl/>
        </w:rPr>
        <w:t xml:space="preserve"> בהתאם להסכם זה.</w:t>
      </w:r>
    </w:p>
    <w:p w:rsidR="003B12E8" w:rsidRPr="00343A7E" w:rsidRDefault="003B12E8" w:rsidP="003B0F6B">
      <w:pPr>
        <w:widowControl w:val="0"/>
        <w:numPr>
          <w:ilvl w:val="1"/>
          <w:numId w:val="2"/>
        </w:numPr>
        <w:spacing w:line="360" w:lineRule="auto"/>
        <w:jc w:val="both"/>
        <w:rPr>
          <w:b/>
          <w:rtl/>
        </w:rPr>
      </w:pPr>
      <w:r w:rsidRPr="00343A7E">
        <w:rPr>
          <w:rFonts w:hint="cs"/>
          <w:b/>
          <w:rt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3B12E8" w:rsidRPr="00343A7E" w:rsidRDefault="003B12E8" w:rsidP="003B0F6B">
      <w:pPr>
        <w:widowControl w:val="0"/>
        <w:numPr>
          <w:ilvl w:val="1"/>
          <w:numId w:val="2"/>
        </w:numPr>
        <w:spacing w:line="360" w:lineRule="auto"/>
        <w:jc w:val="both"/>
        <w:rPr>
          <w:b/>
          <w:rtl/>
        </w:rPr>
      </w:pPr>
      <w:r w:rsidRPr="00343A7E">
        <w:rPr>
          <w:rFonts w:hint="cs"/>
          <w:b/>
          <w:rtl/>
        </w:rPr>
        <w:t>היועץ מצהיר בזה כי ידוע לו שהוא נותן את השירותים ל</w:t>
      </w:r>
      <w:r w:rsidR="005C5729">
        <w:rPr>
          <w:rFonts w:hint="cs"/>
          <w:b/>
          <w:rtl/>
        </w:rPr>
        <w:t>רשות על בסיס קבלני, ולכן הרשות לא ת</w:t>
      </w:r>
      <w:r w:rsidRPr="00343A7E">
        <w:rPr>
          <w:rFonts w:hint="cs"/>
          <w:b/>
          <w:rtl/>
        </w:rPr>
        <w:t>היה אחראי</w:t>
      </w:r>
      <w:r w:rsidR="005C5729">
        <w:rPr>
          <w:rFonts w:hint="cs"/>
          <w:b/>
          <w:rtl/>
        </w:rPr>
        <w:t>ת</w:t>
      </w:r>
      <w:r w:rsidRPr="00343A7E">
        <w:rPr>
          <w:rFonts w:hint="cs"/>
          <w:b/>
          <w:rtl/>
        </w:rPr>
        <w:t xml:space="preserve"> בצורה כלשהי לנזקים שי</w:t>
      </w:r>
      <w:r w:rsidR="005C5729">
        <w:rPr>
          <w:rFonts w:hint="cs"/>
          <w:b/>
          <w:rtl/>
        </w:rPr>
        <w:t>י</w:t>
      </w:r>
      <w:r w:rsidRPr="00343A7E">
        <w:rPr>
          <w:rFonts w:hint="cs"/>
          <w:b/>
          <w:rtl/>
        </w:rPr>
        <w:t xml:space="preserve">גרמו לו בשל מתן השירותים על פי הסכם זה. כדי להבטיח עצמו בפני נזקים כאמור, מתחייב היועץ לבטח את עצמו </w:t>
      </w:r>
      <w:r w:rsidR="00C30672">
        <w:rPr>
          <w:rFonts w:hint="cs"/>
          <w:b/>
          <w:rtl/>
        </w:rPr>
        <w:t xml:space="preserve"> ואת עובדיו </w:t>
      </w:r>
      <w:r w:rsidRPr="00343A7E">
        <w:rPr>
          <w:rFonts w:hint="cs"/>
          <w:b/>
          <w:rtl/>
        </w:rPr>
        <w:t>במוסד לביטוח לאומי ולשאת בכל התשלומים שהוא חב בהם לפי כל דין</w:t>
      </w:r>
      <w:r w:rsidR="00454DF8">
        <w:rPr>
          <w:rFonts w:hint="cs"/>
          <w:b/>
          <w:rtl/>
        </w:rPr>
        <w:t>, או הסכם, או נוהג או הסכם קיבוצי או הסדר קיבוצי או צו הרחבה</w:t>
      </w:r>
      <w:r w:rsidRPr="00343A7E">
        <w:rPr>
          <w:rFonts w:hint="cs"/>
          <w:b/>
          <w:rtl/>
        </w:rPr>
        <w:t>.</w:t>
      </w:r>
    </w:p>
    <w:p w:rsidR="003B12E8" w:rsidRPr="00343A7E" w:rsidRDefault="003B12E8" w:rsidP="003B0F6B">
      <w:pPr>
        <w:widowControl w:val="0"/>
        <w:numPr>
          <w:ilvl w:val="1"/>
          <w:numId w:val="2"/>
        </w:numPr>
        <w:spacing w:line="360" w:lineRule="auto"/>
        <w:jc w:val="both"/>
        <w:rPr>
          <w:b/>
          <w:rtl/>
        </w:rPr>
      </w:pPr>
      <w:r w:rsidRPr="00343A7E">
        <w:rPr>
          <w:rFonts w:hint="cs"/>
          <w:b/>
          <w:rtl/>
        </w:rPr>
        <w:t xml:space="preserve">מבלי לגרוע מן האמור לעיל, במידה ולמרות כוונת הצדדים המפורשת כפי שבאה לידי ביטוי בהסכם זה, </w:t>
      </w:r>
      <w:r w:rsidR="005C5729">
        <w:rPr>
          <w:rFonts w:hint="cs"/>
          <w:b/>
          <w:rtl/>
        </w:rPr>
        <w:t>אם ת</w:t>
      </w:r>
      <w:r w:rsidRPr="00343A7E">
        <w:rPr>
          <w:rFonts w:hint="cs"/>
          <w:b/>
          <w:rtl/>
        </w:rPr>
        <w:t>ידרש ה</w:t>
      </w:r>
      <w:r w:rsidR="005C5729">
        <w:rPr>
          <w:rFonts w:hint="cs"/>
          <w:b/>
          <w:rtl/>
        </w:rPr>
        <w:t>רשות</w:t>
      </w:r>
      <w:r w:rsidRPr="00343A7E">
        <w:rPr>
          <w:rFonts w:hint="cs"/>
          <w:b/>
          <w:rtl/>
        </w:rPr>
        <w:t xml:space="preserve"> במועד כלשהו לשלם תשלום שמקורו בטענה כי שררו יחסי עובד מעביד בין ה</w:t>
      </w:r>
      <w:r w:rsidR="005C5729">
        <w:rPr>
          <w:rFonts w:hint="cs"/>
          <w:b/>
          <w:rtl/>
        </w:rPr>
        <w:t>רשות</w:t>
      </w:r>
      <w:r w:rsidRPr="00343A7E">
        <w:rPr>
          <w:rFonts w:hint="cs"/>
          <w:b/>
          <w:rtl/>
        </w:rPr>
        <w:t xml:space="preserve"> לבין היועץ ו/או למי מטעמו, ישפה היועץ את ה</w:t>
      </w:r>
      <w:r w:rsidR="005C5729">
        <w:rPr>
          <w:rFonts w:hint="cs"/>
          <w:b/>
          <w:rtl/>
        </w:rPr>
        <w:t>רשות</w:t>
      </w:r>
      <w:r w:rsidRPr="00343A7E">
        <w:rPr>
          <w:rFonts w:hint="cs"/>
          <w:b/>
          <w:rtl/>
        </w:rPr>
        <w:t xml:space="preserve"> מיד עם דרישה בגין כל תשלום שיידרש מה</w:t>
      </w:r>
      <w:r w:rsidR="005C5729">
        <w:rPr>
          <w:rFonts w:hint="cs"/>
          <w:b/>
          <w:rtl/>
        </w:rPr>
        <w:t>רשות</w:t>
      </w:r>
      <w:r w:rsidRPr="00343A7E">
        <w:rPr>
          <w:rFonts w:hint="cs"/>
          <w:b/>
          <w:rtl/>
        </w:rPr>
        <w:t xml:space="preserve"> כאמור.</w:t>
      </w:r>
    </w:p>
    <w:p w:rsidR="003B12E8" w:rsidRPr="00343A7E" w:rsidRDefault="003B12E8" w:rsidP="003B0F6B">
      <w:pPr>
        <w:widowControl w:val="0"/>
        <w:numPr>
          <w:ilvl w:val="1"/>
          <w:numId w:val="2"/>
        </w:numPr>
        <w:spacing w:line="360" w:lineRule="auto"/>
        <w:jc w:val="both"/>
        <w:rPr>
          <w:b/>
        </w:rPr>
      </w:pPr>
      <w:r w:rsidRPr="00343A7E">
        <w:rPr>
          <w:rFonts w:hint="cs"/>
          <w:b/>
          <w:rtl/>
        </w:rPr>
        <w:t>היועץ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3B12E8" w:rsidRPr="00343A7E" w:rsidRDefault="003B12E8" w:rsidP="003B0F6B">
      <w:pPr>
        <w:widowControl w:val="0"/>
        <w:numPr>
          <w:ilvl w:val="1"/>
          <w:numId w:val="2"/>
        </w:numPr>
        <w:spacing w:line="360" w:lineRule="auto"/>
        <w:jc w:val="both"/>
        <w:rPr>
          <w:b/>
          <w:rtl/>
        </w:rPr>
      </w:pPr>
      <w:r w:rsidRPr="00343A7E">
        <w:rPr>
          <w:rFonts w:hint="cs"/>
          <w:b/>
          <w:rtl/>
        </w:rPr>
        <w:t xml:space="preserve">למען הסר </w:t>
      </w:r>
      <w:r w:rsidR="00ED4A87">
        <w:rPr>
          <w:rFonts w:hint="cs"/>
          <w:b/>
          <w:rtl/>
        </w:rPr>
        <w:t>ספק</w:t>
      </w:r>
      <w:r w:rsidRPr="00343A7E">
        <w:rPr>
          <w:rFonts w:hint="cs"/>
          <w:b/>
          <w:rtl/>
        </w:rPr>
        <w:t xml:space="preserve"> מובהר בזאת כי היועץ בלבד יהא אחראי לכל אובדן, פיצוי, תשלום או נזק מכל סיבה שהיא שי</w:t>
      </w:r>
      <w:r w:rsidR="005C5729">
        <w:rPr>
          <w:rFonts w:hint="cs"/>
          <w:b/>
          <w:rtl/>
        </w:rPr>
        <w:t>י</w:t>
      </w:r>
      <w:r w:rsidRPr="00343A7E">
        <w:rPr>
          <w:rFonts w:hint="cs"/>
          <w:b/>
          <w:rtl/>
        </w:rPr>
        <w:t>גרמו לו, ל</w:t>
      </w:r>
      <w:r w:rsidR="005C5729">
        <w:rPr>
          <w:rFonts w:hint="cs"/>
          <w:b/>
          <w:rtl/>
        </w:rPr>
        <w:t>רשות</w:t>
      </w:r>
      <w:r w:rsidRPr="00343A7E">
        <w:rPr>
          <w:rFonts w:hint="cs"/>
          <w:b/>
          <w:rtl/>
        </w:rPr>
        <w:t xml:space="preserve"> ו/או לכל צד שלישי בשל מתן השירותים ו/או בקשר אליהם וה</w:t>
      </w:r>
      <w:r w:rsidR="005C5729">
        <w:rPr>
          <w:rFonts w:hint="cs"/>
          <w:b/>
          <w:rtl/>
        </w:rPr>
        <w:t>רשות לא תי</w:t>
      </w:r>
      <w:r w:rsidRPr="00343A7E">
        <w:rPr>
          <w:rFonts w:hint="cs"/>
          <w:b/>
          <w:rtl/>
        </w:rPr>
        <w:t>שא בכל תשלום בגין כך.</w:t>
      </w:r>
    </w:p>
    <w:p w:rsidR="003B12E8" w:rsidRPr="00343A7E" w:rsidRDefault="003B12E8" w:rsidP="003B0F6B">
      <w:pPr>
        <w:widowControl w:val="0"/>
        <w:numPr>
          <w:ilvl w:val="1"/>
          <w:numId w:val="2"/>
        </w:numPr>
        <w:spacing w:line="360" w:lineRule="auto"/>
        <w:jc w:val="both"/>
        <w:rPr>
          <w:b/>
        </w:rPr>
      </w:pPr>
      <w:r w:rsidRPr="00343A7E">
        <w:rPr>
          <w:rFonts w:hint="cs"/>
          <w:b/>
          <w:rtl/>
        </w:rPr>
        <w:t>היועץ ישפה את ה</w:t>
      </w:r>
      <w:r w:rsidR="005C5729">
        <w:rPr>
          <w:rFonts w:hint="cs"/>
          <w:b/>
          <w:rtl/>
        </w:rPr>
        <w:t>רשות</w:t>
      </w:r>
      <w:r w:rsidRPr="00343A7E">
        <w:rPr>
          <w:rFonts w:hint="cs"/>
          <w:b/>
          <w:rtl/>
        </w:rPr>
        <w:t>, מיד עם</w:t>
      </w:r>
      <w:r w:rsidR="005C5729">
        <w:rPr>
          <w:rFonts w:hint="cs"/>
          <w:b/>
          <w:rtl/>
        </w:rPr>
        <w:t xml:space="preserve"> דרישה, בגין כל סכום אשר הרשות ת</w:t>
      </w:r>
      <w:r w:rsidRPr="00343A7E">
        <w:rPr>
          <w:rFonts w:hint="cs"/>
          <w:b/>
          <w:rtl/>
        </w:rPr>
        <w:t>ידרש לשלם כתוצאה מתביעה או דרישת תשלום מחמת נזק שנגרם כמתואר לעיל לרבות הוצאות ושכר טרחת עו"ד.</w:t>
      </w:r>
    </w:p>
    <w:p w:rsidR="003B12E8" w:rsidRPr="00343A7E" w:rsidRDefault="003B12E8" w:rsidP="003B12E8">
      <w:pPr>
        <w:widowControl w:val="0"/>
        <w:spacing w:line="360" w:lineRule="auto"/>
        <w:ind w:left="1418"/>
        <w:jc w:val="both"/>
        <w:rPr>
          <w:b/>
          <w:rtl/>
        </w:rPr>
      </w:pPr>
    </w:p>
    <w:p w:rsidR="003B12E8" w:rsidRPr="00343A7E" w:rsidRDefault="003B12E8" w:rsidP="003B0F6B">
      <w:pPr>
        <w:widowControl w:val="0"/>
        <w:numPr>
          <w:ilvl w:val="0"/>
          <w:numId w:val="2"/>
        </w:numPr>
        <w:spacing w:line="360" w:lineRule="auto"/>
        <w:jc w:val="both"/>
        <w:rPr>
          <w:bCs/>
        </w:rPr>
      </w:pPr>
      <w:r w:rsidRPr="00343A7E">
        <w:rPr>
          <w:rFonts w:hint="eastAsia"/>
          <w:bCs/>
          <w:u w:val="single"/>
          <w:rtl/>
        </w:rPr>
        <w:t>סודיות</w:t>
      </w:r>
    </w:p>
    <w:p w:rsidR="003B12E8" w:rsidRPr="00343A7E" w:rsidRDefault="003B12E8" w:rsidP="003B0F6B">
      <w:pPr>
        <w:widowControl w:val="0"/>
        <w:numPr>
          <w:ilvl w:val="1"/>
          <w:numId w:val="2"/>
        </w:numPr>
        <w:spacing w:line="360" w:lineRule="auto"/>
        <w:jc w:val="both"/>
        <w:rPr>
          <w:b/>
          <w:rtl/>
        </w:rPr>
      </w:pPr>
      <w:r w:rsidRPr="00343A7E">
        <w:rPr>
          <w:rFonts w:hint="cs"/>
          <w:b/>
          <w:rtl/>
        </w:rPr>
        <w:t>היועץ מצהיר בזה כי ידוע לו שמידע ומסמכים אשר בידיו ו/או אשר יגיעו לידיו ו/או לעובדיו תוך כדי ביצוע התחייבויותיו לפי הסכם זה ו/או בקשר עמו הינם סודיים והיועץ מתחייב לשמור על כל מידע כאמור בסוד ולהביא סעיף זה לידיעת עובדיו והמועסקים על ידו בעבודות הקשורות בביצוע הסכם זה.</w:t>
      </w:r>
    </w:p>
    <w:p w:rsidR="003B12E8" w:rsidRPr="00343A7E" w:rsidRDefault="003B12E8" w:rsidP="003B0F6B">
      <w:pPr>
        <w:widowControl w:val="0"/>
        <w:numPr>
          <w:ilvl w:val="1"/>
          <w:numId w:val="2"/>
        </w:numPr>
        <w:spacing w:line="360" w:lineRule="auto"/>
        <w:jc w:val="both"/>
        <w:rPr>
          <w:b/>
          <w:rtl/>
        </w:rPr>
      </w:pPr>
      <w:r w:rsidRPr="00343A7E">
        <w:rPr>
          <w:rFonts w:hint="cs"/>
          <w:b/>
          <w:rtl/>
        </w:rPr>
        <w:t>כמו כן מתחייב היועץ להחזיר ל</w:t>
      </w:r>
      <w:r w:rsidR="005C5729">
        <w:rPr>
          <w:rFonts w:hint="cs"/>
          <w:b/>
          <w:rtl/>
        </w:rPr>
        <w:t>רשות</w:t>
      </w:r>
      <w:r w:rsidRPr="00343A7E">
        <w:rPr>
          <w:rFonts w:hint="cs"/>
          <w:b/>
          <w:rtl/>
        </w:rPr>
        <w:t xml:space="preserve"> כל מסמך שנמסר לו בקשר עם הסכם זה מיד בתום הטיפול בו לצורך הסכם זה.</w:t>
      </w:r>
    </w:p>
    <w:p w:rsidR="003B12E8" w:rsidRPr="00343A7E" w:rsidRDefault="003B12E8" w:rsidP="003B0F6B">
      <w:pPr>
        <w:widowControl w:val="0"/>
        <w:numPr>
          <w:ilvl w:val="1"/>
          <w:numId w:val="2"/>
        </w:numPr>
        <w:spacing w:line="360" w:lineRule="auto"/>
        <w:jc w:val="both"/>
        <w:rPr>
          <w:b/>
          <w:rtl/>
        </w:rPr>
      </w:pPr>
      <w:r w:rsidRPr="00343A7E">
        <w:rPr>
          <w:rFonts w:hint="cs"/>
          <w:b/>
          <w:rtl/>
        </w:rPr>
        <w:t>היועץ יצויד במידת הצורך באישור כניסה למשרד</w:t>
      </w:r>
      <w:r w:rsidR="005C5729">
        <w:rPr>
          <w:rFonts w:hint="cs"/>
          <w:b/>
          <w:rtl/>
        </w:rPr>
        <w:t>י הרשות</w:t>
      </w:r>
      <w:r w:rsidRPr="00343A7E">
        <w:rPr>
          <w:rFonts w:hint="cs"/>
          <w:b/>
          <w:rtl/>
        </w:rPr>
        <w:t xml:space="preserve"> לאחר שחתם על הצהרת סודיות מתאימה וקיבל אישור ביטחוני מתאים. </w:t>
      </w:r>
    </w:p>
    <w:p w:rsidR="003B12E8" w:rsidRPr="00343A7E" w:rsidRDefault="003B12E8" w:rsidP="003B0F6B">
      <w:pPr>
        <w:widowControl w:val="0"/>
        <w:numPr>
          <w:ilvl w:val="1"/>
          <w:numId w:val="2"/>
        </w:numPr>
        <w:spacing w:line="360" w:lineRule="auto"/>
        <w:jc w:val="both"/>
        <w:rPr>
          <w:b/>
          <w:rtl/>
        </w:rPr>
      </w:pPr>
      <w:r w:rsidRPr="00343A7E">
        <w:rPr>
          <w:rFonts w:hint="cs"/>
          <w:b/>
          <w:rtl/>
        </w:rPr>
        <w:t>ה</w:t>
      </w:r>
      <w:r w:rsidR="005C5729">
        <w:rPr>
          <w:rFonts w:hint="cs"/>
          <w:b/>
          <w:rtl/>
        </w:rPr>
        <w:t>רשות</w:t>
      </w:r>
      <w:r w:rsidRPr="00343A7E">
        <w:rPr>
          <w:rFonts w:hint="cs"/>
          <w:b/>
          <w:rtl/>
        </w:rPr>
        <w:t xml:space="preserve"> רשאי</w:t>
      </w:r>
      <w:r w:rsidR="005C5729">
        <w:rPr>
          <w:rFonts w:hint="cs"/>
          <w:b/>
          <w:rtl/>
        </w:rPr>
        <w:t>ת</w:t>
      </w:r>
      <w:r w:rsidRPr="00343A7E">
        <w:rPr>
          <w:rFonts w:hint="cs"/>
          <w:b/>
          <w:rtl/>
        </w:rPr>
        <w:t xml:space="preserve"> לדרוש סילוקו של כל עובד המועסק ע"י היועץ בקשר עם ביצוע הסכם זה ללא מתן נימוקים ולפי שיקול דעתו המוחלט. היועץ מתחייב לסלק אדם כזה עם קבלת הדרישה מאת ה</w:t>
      </w:r>
      <w:r w:rsidR="005C5729">
        <w:rPr>
          <w:rFonts w:hint="cs"/>
          <w:b/>
          <w:rtl/>
        </w:rPr>
        <w:t>רשות</w:t>
      </w:r>
      <w:r w:rsidRPr="00343A7E">
        <w:rPr>
          <w:rFonts w:hint="cs"/>
          <w:b/>
          <w:rtl/>
        </w:rPr>
        <w:t xml:space="preserve"> ללא ערעור.</w:t>
      </w:r>
    </w:p>
    <w:p w:rsidR="003B12E8" w:rsidRPr="00343A7E" w:rsidRDefault="003B12E8" w:rsidP="003B0F6B">
      <w:pPr>
        <w:widowControl w:val="0"/>
        <w:numPr>
          <w:ilvl w:val="1"/>
          <w:numId w:val="2"/>
        </w:numPr>
        <w:spacing w:line="360" w:lineRule="auto"/>
        <w:jc w:val="both"/>
        <w:rPr>
          <w:b/>
        </w:rPr>
      </w:pPr>
      <w:r w:rsidRPr="00343A7E">
        <w:rPr>
          <w:rFonts w:hint="cs"/>
          <w:b/>
          <w:rtl/>
        </w:rPr>
        <w:t xml:space="preserve">היועץ מצהיר בזאת כי ידוע לו שאי-מילוי ההתחייבות על פי סעיף זה מהווה עבירה לפי סעיף 118 לחוק העונשין, התשל"ז - 1977, וכי יביא הוראות החוק והוראות סעיף זה לידיעת עובדיו. </w:t>
      </w:r>
    </w:p>
    <w:p w:rsidR="00DD5777" w:rsidRPr="00343A7E" w:rsidRDefault="00DD5777" w:rsidP="00DD5777">
      <w:pPr>
        <w:widowControl w:val="0"/>
        <w:spacing w:line="360" w:lineRule="auto"/>
        <w:ind w:left="1418"/>
        <w:jc w:val="both"/>
        <w:rPr>
          <w:b/>
        </w:rPr>
      </w:pPr>
    </w:p>
    <w:p w:rsidR="003B12E8" w:rsidRPr="00343A7E" w:rsidRDefault="003B12E8" w:rsidP="003B0F6B">
      <w:pPr>
        <w:pStyle w:val="af5"/>
        <w:numPr>
          <w:ilvl w:val="0"/>
          <w:numId w:val="2"/>
        </w:numPr>
        <w:spacing w:line="360" w:lineRule="auto"/>
        <w:contextualSpacing/>
        <w:jc w:val="both"/>
        <w:rPr>
          <w:b/>
          <w:bCs/>
          <w:spacing w:val="-4"/>
          <w:u w:val="single"/>
          <w:rtl/>
        </w:rPr>
      </w:pPr>
      <w:bookmarkStart w:id="213" w:name="_Ref318019942"/>
      <w:r w:rsidRPr="00343A7E">
        <w:rPr>
          <w:rFonts w:hint="eastAsia"/>
          <w:b/>
          <w:bCs/>
          <w:spacing w:val="-4"/>
          <w:u w:val="single"/>
          <w:rtl/>
        </w:rPr>
        <w:t>אחריות</w:t>
      </w:r>
      <w:bookmarkEnd w:id="213"/>
      <w:r w:rsidRPr="00343A7E">
        <w:rPr>
          <w:b/>
          <w:bCs/>
          <w:spacing w:val="-4"/>
          <w:u w:val="single"/>
          <w:rtl/>
        </w:rPr>
        <w:t xml:space="preserve"> </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pPr>
      <w:r w:rsidRPr="00343A7E">
        <w:rPr>
          <w:rtl/>
        </w:rPr>
        <w:t>היועץ יהא אחראי כלפי ה</w:t>
      </w:r>
      <w:r w:rsidR="005C5729">
        <w:rPr>
          <w:rtl/>
        </w:rPr>
        <w:t>רשות</w:t>
      </w:r>
      <w:r w:rsidRPr="00343A7E">
        <w:rPr>
          <w:rtl/>
        </w:rPr>
        <w:t xml:space="preserve"> לטיב העבודות, </w:t>
      </w:r>
      <w:r w:rsidR="00454DF8">
        <w:rPr>
          <w:rFonts w:hint="cs"/>
          <w:rtl/>
        </w:rPr>
        <w:t xml:space="preserve">ביצוען במועד, </w:t>
      </w:r>
      <w:r w:rsidRPr="00343A7E">
        <w:rPr>
          <w:rtl/>
        </w:rPr>
        <w:t>רמתן ואיכותן.</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מבלי לגרוע מאחריותו על פי כל דין, היועץ יהיה אחראי בגין כל נזק או אובדן מכל מין וסוג, שייגרמו עקב ביצוע העבודות וכל התחייבויותיו על פי הסכם זה או על פי כל דין, או בקשר עימן, ל</w:t>
      </w:r>
      <w:r w:rsidR="005C5729">
        <w:rPr>
          <w:rtl/>
        </w:rPr>
        <w:t>רשות</w:t>
      </w:r>
      <w:r w:rsidRPr="00343A7E">
        <w:rPr>
          <w:rtl/>
        </w:rPr>
        <w:t xml:space="preserve"> ו/או לכל אדם ו/או לרכושו, ואשר הנפגע זכאי לפיצוי בגינם על פי כל דין. היועץ ו/או עובדיו ינקוט בכל האמצעים הנדרשים למניעת נזקים כאמור.</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אחריות היועץ תחול גם על כל מעשה ומחדל של מי מיועציו, עובדיו, נציגיו, שלוחיו או הבאים מכוחו או הקשורים עימו בקשר עם התחייבויותיו על פי הסכם זה.</w:t>
      </w:r>
    </w:p>
    <w:p w:rsidR="003B12E8" w:rsidRPr="00343A7E"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היועץ יפצה וישפה את ה</w:t>
      </w:r>
      <w:r w:rsidR="005C5729">
        <w:rPr>
          <w:rtl/>
        </w:rPr>
        <w:t>רשות ואת הבאים מכוח</w:t>
      </w:r>
      <w:r w:rsidR="005C5729">
        <w:rPr>
          <w:rFonts w:hint="cs"/>
          <w:rtl/>
        </w:rPr>
        <w:t>ה</w:t>
      </w:r>
      <w:r w:rsidRPr="00343A7E">
        <w:rPr>
          <w:rtl/>
        </w:rPr>
        <w:t>, בשל כל חבות מכל סוג ומין שהוא, בה יחויבו כלפי צד שלישי, לרבות לעובדי ה</w:t>
      </w:r>
      <w:r w:rsidR="005C5729">
        <w:rPr>
          <w:rtl/>
        </w:rPr>
        <w:t>רשות</w:t>
      </w:r>
      <w:r w:rsidRPr="00343A7E">
        <w:rPr>
          <w:rtl/>
        </w:rPr>
        <w:t>, על פי כל דין, בשל כל נזק, הפסד או הוצאה, לרבות הוצאות התדיינות משפטית, שייגרמו לו עקב ביצוע העבודות על ידי היועץ או בקשר עימם, או עקב הפרת הסכם זה.</w:t>
      </w:r>
    </w:p>
    <w:p w:rsidR="003B12E8" w:rsidRPr="00771719"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343A7E">
        <w:rPr>
          <w:rtl/>
        </w:rPr>
        <w:t xml:space="preserve">למען הסר </w:t>
      </w:r>
      <w:r w:rsidR="00ED4A87">
        <w:rPr>
          <w:rFonts w:hint="cs"/>
          <w:rtl/>
        </w:rPr>
        <w:t>ספק</w:t>
      </w:r>
      <w:r w:rsidRPr="00343A7E">
        <w:rPr>
          <w:rtl/>
        </w:rPr>
        <w:t xml:space="preserve">, מובהר בזה כי היועץ יהיה אחראי לכל נזק לגוף, או רכוש מכל </w:t>
      </w:r>
      <w:r w:rsidRPr="00771719">
        <w:rPr>
          <w:rtl/>
        </w:rPr>
        <w:t>מין וסוג, שייגרם לעובדיו ו/או מי מטעמו בקשר עם ההסכם.</w:t>
      </w:r>
    </w:p>
    <w:p w:rsidR="003B12E8" w:rsidRPr="00771719" w:rsidRDefault="003B12E8" w:rsidP="003B0F6B">
      <w:pPr>
        <w:pStyle w:val="aff1"/>
        <w:widowControl w:val="0"/>
        <w:numPr>
          <w:ilvl w:val="1"/>
          <w:numId w:val="2"/>
        </w:numPr>
        <w:tabs>
          <w:tab w:val="clear" w:pos="1134"/>
          <w:tab w:val="clear" w:pos="1690"/>
          <w:tab w:val="clear" w:pos="2268"/>
          <w:tab w:val="clear" w:pos="2835"/>
          <w:tab w:val="clear" w:pos="6804"/>
          <w:tab w:val="clear" w:pos="7371"/>
          <w:tab w:val="clear" w:pos="7938"/>
        </w:tabs>
        <w:spacing w:line="360" w:lineRule="auto"/>
        <w:rPr>
          <w:rtl/>
        </w:rPr>
      </w:pPr>
      <w:r w:rsidRPr="00771719">
        <w:rPr>
          <w:rtl/>
        </w:rPr>
        <w:t>אין באישור ה</w:t>
      </w:r>
      <w:r w:rsidR="005C5729" w:rsidRPr="00771719">
        <w:rPr>
          <w:rtl/>
        </w:rPr>
        <w:t>רשות</w:t>
      </w:r>
      <w:r w:rsidRPr="00771719">
        <w:rPr>
          <w:rtl/>
        </w:rPr>
        <w:t xml:space="preserve"> ו/או ההנהלה לאופן ביצוע השירותים בהתאם להסכם זה, ו/או במתן הנחיות ליועץ, כדי לשחרר את היועץ מאחריותו המלאה על פי הסכם זה ו/או על פי כל דין.</w:t>
      </w:r>
    </w:p>
    <w:p w:rsidR="004423B8" w:rsidRPr="00771719" w:rsidRDefault="004423B8" w:rsidP="004423B8">
      <w:pPr>
        <w:pStyle w:val="aff1"/>
        <w:widowControl w:val="0"/>
        <w:tabs>
          <w:tab w:val="clear" w:pos="1134"/>
          <w:tab w:val="clear" w:pos="1701"/>
          <w:tab w:val="clear" w:pos="2268"/>
          <w:tab w:val="clear" w:pos="2835"/>
          <w:tab w:val="clear" w:pos="6804"/>
          <w:tab w:val="clear" w:pos="7371"/>
          <w:tab w:val="clear" w:pos="7938"/>
        </w:tabs>
        <w:spacing w:line="360" w:lineRule="auto"/>
        <w:ind w:left="1690" w:firstLine="0"/>
      </w:pPr>
    </w:p>
    <w:p w:rsidR="00836E11" w:rsidRPr="00771719" w:rsidRDefault="00836E11" w:rsidP="00A14FB2">
      <w:pPr>
        <w:pStyle w:val="af5"/>
        <w:numPr>
          <w:ilvl w:val="0"/>
          <w:numId w:val="2"/>
        </w:numPr>
        <w:spacing w:line="360" w:lineRule="auto"/>
        <w:contextualSpacing/>
        <w:jc w:val="both"/>
        <w:rPr>
          <w:b/>
          <w:bCs/>
          <w:spacing w:val="-4"/>
          <w:u w:val="single"/>
        </w:rPr>
      </w:pPr>
      <w:r w:rsidRPr="00771719">
        <w:rPr>
          <w:rFonts w:hint="eastAsia"/>
          <w:b/>
          <w:bCs/>
          <w:spacing w:val="-4"/>
          <w:u w:val="single"/>
          <w:rtl/>
        </w:rPr>
        <w:t>ביטוח</w:t>
      </w:r>
    </w:p>
    <w:p w:rsidR="00861A97" w:rsidRPr="001B7C6F" w:rsidRDefault="00861A97" w:rsidP="003471D8">
      <w:pPr>
        <w:pStyle w:val="af5"/>
        <w:numPr>
          <w:ilvl w:val="1"/>
          <w:numId w:val="45"/>
        </w:numPr>
        <w:spacing w:line="360" w:lineRule="auto"/>
        <w:ind w:left="1474" w:hanging="737"/>
        <w:contextualSpacing/>
        <w:jc w:val="both"/>
      </w:pPr>
      <w:r w:rsidRPr="001B7C6F">
        <w:rPr>
          <w:rtl/>
        </w:rPr>
        <w:t>ספק מתחייב לרכוש ולקיים את כל הביטוחים המפורטים בזה לטובתו ולטובת מדינת ישראל- הרשות לשירות אזרחי, כשהם כוללים את כל הכיסויים והתנאים הנדרשים כאשר גבולות האחריות לא יפחתו מהמצוין להלן:</w:t>
      </w:r>
    </w:p>
    <w:p w:rsidR="00861A97" w:rsidRPr="001B7C6F" w:rsidRDefault="00861A97" w:rsidP="00514F04">
      <w:pPr>
        <w:pStyle w:val="af5"/>
        <w:numPr>
          <w:ilvl w:val="2"/>
          <w:numId w:val="45"/>
        </w:numPr>
        <w:spacing w:before="240" w:line="360" w:lineRule="auto"/>
        <w:ind w:left="2381" w:hanging="907"/>
        <w:contextualSpacing/>
        <w:jc w:val="both"/>
        <w:rPr>
          <w:b/>
          <w:bCs/>
          <w:rtl/>
        </w:rPr>
      </w:pPr>
      <w:r w:rsidRPr="001B7C6F">
        <w:rPr>
          <w:b/>
          <w:bCs/>
          <w:rtl/>
        </w:rPr>
        <w:t>ביטוח חבות מעבידים</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הספק יבטח את אחריותו החוקית כלפי עובדיו בביטוח חבות המעבידים בכל תחומי מדינת ישראל והשטחים המוחזקים.</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גבול האחריות לא יפחת מסך- 20,000,000 ₪  לעובד, למקרה ולתקופת הביטוח (שנה).</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הביטוח יורחב לכסות את חבותו של המבוטח כלפי קבלנים, קבלני משנה ועובדיהם היה ויחשב כמעבידם.</w:t>
      </w:r>
    </w:p>
    <w:p w:rsidR="00861A97" w:rsidRPr="001B7C6F" w:rsidRDefault="00861A97" w:rsidP="003471D8">
      <w:pPr>
        <w:pStyle w:val="af5"/>
        <w:numPr>
          <w:ilvl w:val="3"/>
          <w:numId w:val="45"/>
        </w:numPr>
        <w:spacing w:before="240" w:line="360" w:lineRule="auto"/>
        <w:ind w:left="3259" w:hanging="879"/>
        <w:contextualSpacing/>
        <w:jc w:val="both"/>
      </w:pPr>
      <w:r w:rsidRPr="001B7C6F">
        <w:rPr>
          <w:rtl/>
        </w:rPr>
        <w:t xml:space="preserve">הביטוח יורחב לשפות את מדינת ישראל – </w:t>
      </w:r>
      <w:bookmarkStart w:id="214" w:name="_Hlk55735486"/>
      <w:r w:rsidRPr="001B7C6F">
        <w:rPr>
          <w:rtl/>
        </w:rPr>
        <w:t xml:space="preserve">הרשות לשירות אזרחי,  </w:t>
      </w:r>
      <w:bookmarkEnd w:id="214"/>
      <w:r w:rsidRPr="001B7C6F">
        <w:rPr>
          <w:rtl/>
        </w:rPr>
        <w:t>היה ונטען לעניין קרות תאונת עבודה/מחלת מקצוע כלשהי כי הם נושאים בחבות מעביד כלשהם כלפי מי מעובדי הספק קבלנים, קבלני משנה ועובדיהם שבשירותו.</w:t>
      </w:r>
    </w:p>
    <w:p w:rsidR="00861A97" w:rsidRPr="001B7C6F" w:rsidRDefault="00861A97" w:rsidP="00514F04">
      <w:pPr>
        <w:pStyle w:val="af5"/>
        <w:numPr>
          <w:ilvl w:val="2"/>
          <w:numId w:val="45"/>
        </w:numPr>
        <w:spacing w:before="240" w:line="360" w:lineRule="auto"/>
        <w:ind w:left="2381" w:hanging="907"/>
        <w:contextualSpacing/>
        <w:jc w:val="both"/>
        <w:rPr>
          <w:b/>
          <w:bCs/>
          <w:rtl/>
        </w:rPr>
      </w:pPr>
      <w:r w:rsidRPr="001B7C6F">
        <w:rPr>
          <w:b/>
          <w:bCs/>
          <w:rtl/>
        </w:rPr>
        <w:t>ביטוח אחריות כלפי צד שלישי</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גבול האחריות לא יפחת מסך 8,000,000 ₪ למקרה ולתקופת הביטוח (שנה).</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 xml:space="preserve">בפוליסה ייכלל סעיף אחריות צולבת - </w:t>
      </w:r>
      <w:r w:rsidRPr="001B7C6F">
        <w:t>Cross Liability</w:t>
      </w:r>
      <w:r w:rsidRPr="001B7C6F">
        <w:rPr>
          <w:rtl/>
        </w:rPr>
        <w:t>.</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הביטוח יורחב לכסות את חבותו של המבוטח כלפי צד שלישי בגין פעילות של קבלנים, קבלני משנה ועובדיהם.</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 xml:space="preserve">מדריכים ובעלי תפקיד אחרים שאינם מכוסים במסגרת ביטוח חבות המעבידים של הספק, ייחשבו צד שלישי. </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כל סייג/חריג המתייחס להרעלה מכל סוג שהוא, חומר זר ו/או מזיק אחר במאכל או במשקה יבוטל.</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המתנדבים ורכושם יחשבו צד שלישי.</w:t>
      </w:r>
    </w:p>
    <w:p w:rsidR="00861A97" w:rsidRPr="001B7C6F" w:rsidRDefault="00861A97" w:rsidP="003471D8">
      <w:pPr>
        <w:pStyle w:val="af5"/>
        <w:numPr>
          <w:ilvl w:val="3"/>
          <w:numId w:val="45"/>
        </w:numPr>
        <w:spacing w:before="240" w:line="360" w:lineRule="auto"/>
        <w:ind w:left="3259" w:hanging="879"/>
        <w:contextualSpacing/>
        <w:jc w:val="both"/>
        <w:rPr>
          <w:rtl/>
        </w:rPr>
      </w:pPr>
      <w:r w:rsidRPr="001B7C6F">
        <w:rPr>
          <w:rtl/>
        </w:rPr>
        <w:t>הביטוח יורחב לשפות את מדינת ישראל - הרשות לשירות אזרחי ככל שייחשבו אחראים למעשי ו/או מחדלי הספק וכל הפועלים מטעמו.</w:t>
      </w:r>
    </w:p>
    <w:p w:rsidR="00861A97" w:rsidRPr="001B7C6F" w:rsidRDefault="00861A97" w:rsidP="00514F04">
      <w:pPr>
        <w:pStyle w:val="af5"/>
        <w:numPr>
          <w:ilvl w:val="2"/>
          <w:numId w:val="45"/>
        </w:numPr>
        <w:spacing w:before="240" w:line="360" w:lineRule="auto"/>
        <w:ind w:left="2381" w:hanging="907"/>
        <w:contextualSpacing/>
        <w:jc w:val="both"/>
        <w:rPr>
          <w:b/>
          <w:bCs/>
        </w:rPr>
      </w:pPr>
      <w:r w:rsidRPr="001B7C6F">
        <w:rPr>
          <w:b/>
          <w:bCs/>
          <w:rtl/>
        </w:rPr>
        <w:t>ביטוח אחריות מקצועית</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הספק</w:t>
      </w:r>
      <w:r w:rsidRPr="001B7C6F">
        <w:t xml:space="preserve"> </w:t>
      </w:r>
      <w:r w:rsidRPr="001B7C6F">
        <w:rPr>
          <w:rtl/>
        </w:rPr>
        <w:t>יבטח</w:t>
      </w:r>
      <w:r w:rsidRPr="001B7C6F">
        <w:t xml:space="preserve"> </w:t>
      </w:r>
      <w:r w:rsidRPr="001B7C6F">
        <w:rPr>
          <w:rtl/>
        </w:rPr>
        <w:t>את</w:t>
      </w:r>
      <w:r w:rsidRPr="001B7C6F">
        <w:t xml:space="preserve"> </w:t>
      </w:r>
      <w:r w:rsidRPr="001B7C6F">
        <w:rPr>
          <w:rtl/>
        </w:rPr>
        <w:t>אחריותו</w:t>
      </w:r>
      <w:r w:rsidRPr="001B7C6F">
        <w:t xml:space="preserve"> </w:t>
      </w:r>
      <w:r w:rsidRPr="001B7C6F">
        <w:rPr>
          <w:rtl/>
        </w:rPr>
        <w:t>בביטוח</w:t>
      </w:r>
      <w:r w:rsidRPr="001B7C6F">
        <w:t xml:space="preserve"> </w:t>
      </w:r>
      <w:r w:rsidRPr="001B7C6F">
        <w:rPr>
          <w:rtl/>
        </w:rPr>
        <w:t>אחריות</w:t>
      </w:r>
      <w:r w:rsidRPr="001B7C6F">
        <w:t xml:space="preserve"> </w:t>
      </w:r>
      <w:r w:rsidRPr="001B7C6F">
        <w:rPr>
          <w:rtl/>
        </w:rPr>
        <w:t>מקצועית</w:t>
      </w:r>
      <w:r w:rsidRPr="001B7C6F">
        <w:t>.</w:t>
      </w:r>
    </w:p>
    <w:p w:rsidR="00861A97" w:rsidRPr="001B7C6F" w:rsidRDefault="00861A97" w:rsidP="003471D8">
      <w:pPr>
        <w:pStyle w:val="af5"/>
        <w:numPr>
          <w:ilvl w:val="3"/>
          <w:numId w:val="45"/>
        </w:numPr>
        <w:spacing w:before="240" w:line="360" w:lineRule="auto"/>
        <w:ind w:left="3259" w:hanging="879"/>
        <w:contextualSpacing/>
        <w:jc w:val="both"/>
        <w:rPr>
          <w:rtl/>
        </w:rPr>
      </w:pPr>
      <w:r w:rsidRPr="001B7C6F">
        <w:rPr>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הפעלת מינהל הכשרות והדרכות לרבות ייעוץ קריירה וקורסי עברית עבור משרתי השירות האזרחי, כולל גם ביצוע פרויקטים, ליווי אישי וקבוצתי של המתנדבים, תכנית הכשרות, , בהתאם למכרז עם מדינת ישראל – הרשות לשירות אזרחי. </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גבול</w:t>
      </w:r>
      <w:r w:rsidRPr="001B7C6F">
        <w:t xml:space="preserve"> </w:t>
      </w:r>
      <w:r w:rsidRPr="001B7C6F">
        <w:rPr>
          <w:rtl/>
        </w:rPr>
        <w:t>האחריות לא יפחת מסך</w:t>
      </w:r>
      <w:r w:rsidRPr="001B7C6F">
        <w:t xml:space="preserve"> </w:t>
      </w:r>
      <w:r w:rsidRPr="001B7C6F">
        <w:rPr>
          <w:rtl/>
        </w:rPr>
        <w:t>של 2,000,000 ₪ למקרה</w:t>
      </w:r>
      <w:r w:rsidRPr="001B7C6F">
        <w:t xml:space="preserve"> </w:t>
      </w:r>
      <w:r w:rsidRPr="001B7C6F">
        <w:rPr>
          <w:rtl/>
        </w:rPr>
        <w:t>ולתקופת</w:t>
      </w:r>
      <w:r w:rsidRPr="001B7C6F">
        <w:t xml:space="preserve"> </w:t>
      </w:r>
      <w:r w:rsidRPr="001B7C6F">
        <w:rPr>
          <w:rtl/>
        </w:rPr>
        <w:t>הביטוח</w:t>
      </w:r>
      <w:r w:rsidRPr="001B7C6F">
        <w:t xml:space="preserve">) </w:t>
      </w:r>
      <w:r w:rsidRPr="001B7C6F">
        <w:rPr>
          <w:rtl/>
        </w:rPr>
        <w:t xml:space="preserve">שנה). </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הכיסוי</w:t>
      </w:r>
      <w:r w:rsidRPr="001B7C6F">
        <w:t xml:space="preserve"> </w:t>
      </w:r>
      <w:r w:rsidRPr="001B7C6F">
        <w:rPr>
          <w:rtl/>
        </w:rPr>
        <w:t>על</w:t>
      </w:r>
      <w:r w:rsidRPr="001B7C6F">
        <w:t xml:space="preserve"> </w:t>
      </w:r>
      <w:r w:rsidRPr="001B7C6F">
        <w:rPr>
          <w:rtl/>
        </w:rPr>
        <w:t>פי</w:t>
      </w:r>
      <w:r w:rsidRPr="001B7C6F">
        <w:t xml:space="preserve"> </w:t>
      </w:r>
      <w:r w:rsidRPr="001B7C6F">
        <w:rPr>
          <w:rtl/>
        </w:rPr>
        <w:t>הפוליסה</w:t>
      </w:r>
      <w:r w:rsidRPr="001B7C6F">
        <w:t xml:space="preserve"> </w:t>
      </w:r>
      <w:r w:rsidRPr="001B7C6F">
        <w:rPr>
          <w:rtl/>
        </w:rPr>
        <w:t>יורחב</w:t>
      </w:r>
      <w:r w:rsidRPr="001B7C6F">
        <w:t xml:space="preserve"> </w:t>
      </w:r>
      <w:r w:rsidRPr="001B7C6F">
        <w:rPr>
          <w:rtl/>
        </w:rPr>
        <w:t>לכלול</w:t>
      </w:r>
      <w:r w:rsidRPr="001B7C6F">
        <w:t xml:space="preserve"> </w:t>
      </w:r>
      <w:r w:rsidRPr="001B7C6F">
        <w:rPr>
          <w:rtl/>
        </w:rPr>
        <w:t>את</w:t>
      </w:r>
      <w:r w:rsidRPr="001B7C6F">
        <w:t xml:space="preserve"> </w:t>
      </w:r>
      <w:r w:rsidRPr="001B7C6F">
        <w:rPr>
          <w:rtl/>
        </w:rPr>
        <w:t>ההרחבות</w:t>
      </w:r>
      <w:r w:rsidRPr="001B7C6F">
        <w:t xml:space="preserve"> </w:t>
      </w:r>
      <w:r w:rsidRPr="001B7C6F">
        <w:rPr>
          <w:rtl/>
        </w:rPr>
        <w:t>הבאות</w:t>
      </w:r>
      <w:r w:rsidRPr="001B7C6F">
        <w:t>:</w:t>
      </w:r>
    </w:p>
    <w:p w:rsidR="00861A97" w:rsidRPr="001B7C6F" w:rsidRDefault="00861A97" w:rsidP="00514F04">
      <w:pPr>
        <w:pStyle w:val="af5"/>
        <w:numPr>
          <w:ilvl w:val="0"/>
          <w:numId w:val="48"/>
        </w:numPr>
        <w:spacing w:line="360" w:lineRule="auto"/>
        <w:ind w:left="3684"/>
        <w:contextualSpacing/>
        <w:jc w:val="both"/>
      </w:pPr>
      <w:r w:rsidRPr="001B7C6F">
        <w:rPr>
          <w:rtl/>
        </w:rPr>
        <w:t>מרמה</w:t>
      </w:r>
      <w:r w:rsidRPr="001B7C6F">
        <w:t xml:space="preserve"> </w:t>
      </w:r>
      <w:r w:rsidRPr="001B7C6F">
        <w:rPr>
          <w:rtl/>
        </w:rPr>
        <w:t>ואי</w:t>
      </w:r>
      <w:r w:rsidRPr="001B7C6F">
        <w:t xml:space="preserve"> </w:t>
      </w:r>
      <w:r w:rsidRPr="001B7C6F">
        <w:rPr>
          <w:rtl/>
        </w:rPr>
        <w:t>יושר</w:t>
      </w:r>
      <w:r w:rsidRPr="001B7C6F">
        <w:t xml:space="preserve"> </w:t>
      </w:r>
      <w:r w:rsidRPr="001B7C6F">
        <w:rPr>
          <w:rtl/>
        </w:rPr>
        <w:t>של</w:t>
      </w:r>
      <w:r w:rsidRPr="001B7C6F">
        <w:t xml:space="preserve"> </w:t>
      </w:r>
      <w:r w:rsidRPr="001B7C6F">
        <w:rPr>
          <w:rtl/>
        </w:rPr>
        <w:t>עובדים</w:t>
      </w:r>
      <w:r w:rsidRPr="001B7C6F">
        <w:t>.</w:t>
      </w:r>
    </w:p>
    <w:p w:rsidR="00861A97" w:rsidRPr="001B7C6F" w:rsidRDefault="00861A97" w:rsidP="00514F04">
      <w:pPr>
        <w:pStyle w:val="af5"/>
        <w:numPr>
          <w:ilvl w:val="0"/>
          <w:numId w:val="48"/>
        </w:numPr>
        <w:spacing w:line="360" w:lineRule="auto"/>
        <w:ind w:left="3684"/>
        <w:contextualSpacing/>
        <w:jc w:val="both"/>
      </w:pPr>
      <w:r w:rsidRPr="001B7C6F">
        <w:rPr>
          <w:rtl/>
        </w:rPr>
        <w:t xml:space="preserve">אובדן מסמכים, לרבות אובדן השימוש ו/או עיכוב עקב מקרה הביטוח. </w:t>
      </w:r>
    </w:p>
    <w:p w:rsidR="00861A97" w:rsidRPr="001B7C6F" w:rsidRDefault="00861A97" w:rsidP="003471D8">
      <w:pPr>
        <w:pStyle w:val="af5"/>
        <w:numPr>
          <w:ilvl w:val="0"/>
          <w:numId w:val="48"/>
        </w:numPr>
        <w:spacing w:line="360" w:lineRule="auto"/>
        <w:ind w:left="3684"/>
        <w:contextualSpacing/>
        <w:jc w:val="both"/>
      </w:pPr>
      <w:r w:rsidRPr="001B7C6F">
        <w:rPr>
          <w:rtl/>
        </w:rPr>
        <w:t xml:space="preserve">אחריות צולבת – </w:t>
      </w:r>
      <w:r w:rsidRPr="001B7C6F">
        <w:t>Cross Liability</w:t>
      </w:r>
      <w:r w:rsidRPr="001B7C6F">
        <w:rPr>
          <w:rtl/>
        </w:rPr>
        <w:t xml:space="preserve">, אולם הכיסוי לא יחול על תביעות הספק נגד מדינת ישראל – הרשות לשירות אזרחי. </w:t>
      </w:r>
    </w:p>
    <w:p w:rsidR="00861A97" w:rsidRPr="001B7C6F" w:rsidRDefault="00861A97" w:rsidP="00514F04">
      <w:pPr>
        <w:pStyle w:val="af5"/>
        <w:numPr>
          <w:ilvl w:val="0"/>
          <w:numId w:val="48"/>
        </w:numPr>
        <w:spacing w:line="360" w:lineRule="auto"/>
        <w:ind w:left="3684"/>
        <w:contextualSpacing/>
        <w:jc w:val="both"/>
      </w:pPr>
      <w:r w:rsidRPr="001B7C6F">
        <w:rPr>
          <w:rtl/>
        </w:rPr>
        <w:t xml:space="preserve">הארכת תקופת הגילוי – 6 חודשים. </w:t>
      </w:r>
    </w:p>
    <w:p w:rsidR="00861A97" w:rsidRPr="001B7C6F" w:rsidRDefault="00861A97" w:rsidP="003471D8">
      <w:pPr>
        <w:pStyle w:val="af5"/>
        <w:numPr>
          <w:ilvl w:val="3"/>
          <w:numId w:val="45"/>
        </w:numPr>
        <w:spacing w:before="240" w:line="360" w:lineRule="auto"/>
        <w:ind w:left="3259" w:hanging="879"/>
        <w:contextualSpacing/>
        <w:jc w:val="both"/>
      </w:pPr>
      <w:r w:rsidRPr="001B7C6F">
        <w:rPr>
          <w:rtl/>
        </w:rPr>
        <w:t>הביטוח</w:t>
      </w:r>
      <w:r w:rsidRPr="001B7C6F">
        <w:t xml:space="preserve"> </w:t>
      </w:r>
      <w:r w:rsidRPr="001B7C6F">
        <w:rPr>
          <w:rtl/>
        </w:rPr>
        <w:t>יורחב</w:t>
      </w:r>
      <w:r w:rsidRPr="001B7C6F">
        <w:t xml:space="preserve"> </w:t>
      </w:r>
      <w:r w:rsidRPr="001B7C6F">
        <w:rPr>
          <w:rtl/>
        </w:rPr>
        <w:t>לשפות</w:t>
      </w:r>
      <w:r w:rsidRPr="001B7C6F">
        <w:t xml:space="preserve"> </w:t>
      </w:r>
      <w:r w:rsidRPr="001B7C6F">
        <w:rPr>
          <w:rtl/>
        </w:rPr>
        <w:t>את</w:t>
      </w:r>
      <w:r w:rsidRPr="001B7C6F">
        <w:t xml:space="preserve"> </w:t>
      </w:r>
      <w:r w:rsidRPr="001B7C6F">
        <w:rPr>
          <w:rtl/>
        </w:rPr>
        <w:t>מדינת</w:t>
      </w:r>
      <w:r w:rsidRPr="001B7C6F">
        <w:t xml:space="preserve"> </w:t>
      </w:r>
      <w:r w:rsidRPr="001B7C6F">
        <w:rPr>
          <w:rtl/>
        </w:rPr>
        <w:t>ישראל</w:t>
      </w:r>
      <w:r w:rsidRPr="001B7C6F">
        <w:t xml:space="preserve"> - </w:t>
      </w:r>
      <w:r w:rsidRPr="001B7C6F">
        <w:rPr>
          <w:rtl/>
        </w:rPr>
        <w:t>הרשות לשירות אזרחי</w:t>
      </w:r>
      <w:r w:rsidRPr="001B7C6F">
        <w:t>,</w:t>
      </w:r>
      <w:r w:rsidRPr="001B7C6F">
        <w:rPr>
          <w:rtl/>
        </w:rPr>
        <w:t xml:space="preserve"> ככל</w:t>
      </w:r>
      <w:r w:rsidRPr="001B7C6F">
        <w:t xml:space="preserve"> </w:t>
      </w:r>
      <w:r w:rsidRPr="001B7C6F">
        <w:rPr>
          <w:rtl/>
        </w:rPr>
        <w:t>שייחשבו</w:t>
      </w:r>
      <w:r w:rsidRPr="001B7C6F">
        <w:t xml:space="preserve"> </w:t>
      </w:r>
      <w:r w:rsidRPr="001B7C6F">
        <w:rPr>
          <w:rtl/>
        </w:rPr>
        <w:t>אחראים</w:t>
      </w:r>
      <w:r w:rsidRPr="001B7C6F">
        <w:t xml:space="preserve"> </w:t>
      </w:r>
      <w:r w:rsidRPr="001B7C6F">
        <w:rPr>
          <w:rtl/>
        </w:rPr>
        <w:t>למעשי</w:t>
      </w:r>
      <w:r w:rsidRPr="001B7C6F">
        <w:t xml:space="preserve"> </w:t>
      </w:r>
      <w:r w:rsidRPr="001B7C6F">
        <w:rPr>
          <w:rtl/>
        </w:rPr>
        <w:t>ו</w:t>
      </w:r>
      <w:r w:rsidRPr="001B7C6F">
        <w:t>/</w:t>
      </w:r>
      <w:r w:rsidRPr="001B7C6F">
        <w:rPr>
          <w:rtl/>
        </w:rPr>
        <w:t>או</w:t>
      </w:r>
      <w:r w:rsidRPr="001B7C6F">
        <w:t xml:space="preserve"> </w:t>
      </w:r>
      <w:r w:rsidRPr="001B7C6F">
        <w:rPr>
          <w:rtl/>
        </w:rPr>
        <w:t>מחדלי</w:t>
      </w:r>
      <w:r w:rsidRPr="001B7C6F">
        <w:t xml:space="preserve"> </w:t>
      </w:r>
      <w:r w:rsidRPr="001B7C6F">
        <w:rPr>
          <w:rtl/>
        </w:rPr>
        <w:t>הספק</w:t>
      </w:r>
      <w:r w:rsidRPr="001B7C6F">
        <w:t xml:space="preserve"> </w:t>
      </w:r>
      <w:r w:rsidRPr="001B7C6F">
        <w:rPr>
          <w:rtl/>
        </w:rPr>
        <w:t>וכל</w:t>
      </w:r>
      <w:r w:rsidRPr="001B7C6F">
        <w:t xml:space="preserve"> </w:t>
      </w:r>
      <w:r w:rsidRPr="001B7C6F">
        <w:rPr>
          <w:rtl/>
        </w:rPr>
        <w:t>הפועלים</w:t>
      </w:r>
      <w:r w:rsidRPr="001B7C6F">
        <w:t xml:space="preserve"> </w:t>
      </w:r>
      <w:r w:rsidRPr="001B7C6F">
        <w:rPr>
          <w:rtl/>
        </w:rPr>
        <w:t xml:space="preserve">מטעמו. </w:t>
      </w:r>
    </w:p>
    <w:p w:rsidR="00861A97" w:rsidRPr="001B7C6F" w:rsidRDefault="00861A97" w:rsidP="00514F04">
      <w:pPr>
        <w:pStyle w:val="af5"/>
        <w:numPr>
          <w:ilvl w:val="2"/>
          <w:numId w:val="45"/>
        </w:numPr>
        <w:spacing w:before="240" w:line="360" w:lineRule="auto"/>
        <w:ind w:left="2381" w:hanging="907"/>
        <w:contextualSpacing/>
        <w:jc w:val="both"/>
        <w:rPr>
          <w:b/>
          <w:bCs/>
          <w:rtl/>
        </w:rPr>
      </w:pPr>
      <w:r w:rsidRPr="001B7C6F">
        <w:rPr>
          <w:b/>
          <w:bCs/>
          <w:rtl/>
        </w:rPr>
        <w:t>ביטוח רכוש</w:t>
      </w:r>
    </w:p>
    <w:p w:rsidR="00861A97" w:rsidRPr="001B7C6F" w:rsidRDefault="00861A97" w:rsidP="003471D8">
      <w:pPr>
        <w:pStyle w:val="af5"/>
        <w:spacing w:before="240"/>
        <w:ind w:left="2381"/>
        <w:rPr>
          <w:rtl/>
        </w:rPr>
      </w:pPr>
      <w:r w:rsidRPr="001B7C6F">
        <w:rPr>
          <w:rtl/>
        </w:rPr>
        <w:t>הספק יבטח בביטוח מסוג אש מורחב או כל הסיכונים, בערכי כינון את הציוד והרכוש המשמשים אותו לצורך למתן השירותים נשוא הסכם/ מכרז זה עבור הרשות לשירות אזרחי.</w:t>
      </w:r>
    </w:p>
    <w:p w:rsidR="00861A97" w:rsidRPr="001B7C6F" w:rsidRDefault="00861A97" w:rsidP="00514F04">
      <w:pPr>
        <w:pStyle w:val="af5"/>
        <w:numPr>
          <w:ilvl w:val="2"/>
          <w:numId w:val="45"/>
        </w:numPr>
        <w:spacing w:before="240" w:line="360" w:lineRule="auto"/>
        <w:ind w:left="2381" w:hanging="907"/>
        <w:contextualSpacing/>
        <w:jc w:val="both"/>
        <w:rPr>
          <w:b/>
          <w:bCs/>
        </w:rPr>
      </w:pPr>
      <w:r w:rsidRPr="001B7C6F">
        <w:rPr>
          <w:b/>
          <w:bCs/>
          <w:rtl/>
        </w:rPr>
        <w:t>ביטוחים נוספים:</w:t>
      </w:r>
    </w:p>
    <w:p w:rsidR="00861A97" w:rsidRPr="001B7C6F" w:rsidRDefault="00861A97" w:rsidP="00861A97">
      <w:pPr>
        <w:pStyle w:val="af5"/>
        <w:spacing w:before="240"/>
        <w:ind w:left="2381"/>
        <w:rPr>
          <w:rtl/>
        </w:rPr>
      </w:pPr>
      <w:r w:rsidRPr="001B7C6F">
        <w:rPr>
          <w:rtl/>
        </w:rPr>
        <w:t xml:space="preserve">הספק ידאג ויוודא כי: </w:t>
      </w:r>
    </w:p>
    <w:p w:rsidR="00861A97" w:rsidRPr="001B7C6F" w:rsidRDefault="00861A97" w:rsidP="003471D8">
      <w:pPr>
        <w:pStyle w:val="af5"/>
        <w:numPr>
          <w:ilvl w:val="3"/>
          <w:numId w:val="45"/>
        </w:numPr>
        <w:spacing w:before="240" w:line="360" w:lineRule="auto"/>
        <w:ind w:left="3259" w:hanging="879"/>
        <w:contextualSpacing/>
        <w:jc w:val="both"/>
      </w:pPr>
      <w:r w:rsidRPr="001B7C6F">
        <w:rPr>
          <w:b/>
          <w:bCs/>
          <w:rtl/>
        </w:rPr>
        <w:t xml:space="preserve">בעלי מקצוע, יועצים, ספקים, קבלנים, קבלני משנה מטעמו  - </w:t>
      </w:r>
      <w:r w:rsidRPr="001B7C6F">
        <w:rPr>
          <w:rtl/>
        </w:rPr>
        <w:t>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הרשות לשירות אזרחי,  ככל שיחשבו אחראים למעשיהם ו/או מחדליהם. בכפוף להרחב השיפוי ייחשבו את מדינת ישראל –הרשות לשירות אזרחי כמבוטחים נוספים כולל (בכל הביטוחים – רכוש וחבויות) ויכלל יתור המבטח על זכות השיבוב כלפיהם וכלפי עובדיהם, אולם וויתור כאמור לא יחול לטובת אדם שגרם לנזק מתוך כוונת זדון.</w:t>
      </w:r>
    </w:p>
    <w:p w:rsidR="00861A97" w:rsidRPr="001B7C6F" w:rsidRDefault="00861A97" w:rsidP="003471D8">
      <w:pPr>
        <w:pStyle w:val="af5"/>
        <w:numPr>
          <w:ilvl w:val="3"/>
          <w:numId w:val="45"/>
        </w:numPr>
        <w:spacing w:before="240" w:line="360" w:lineRule="auto"/>
        <w:ind w:left="3259" w:hanging="879"/>
        <w:contextualSpacing/>
        <w:jc w:val="both"/>
        <w:rPr>
          <w:rtl/>
        </w:rPr>
      </w:pPr>
      <w:r w:rsidRPr="001B7C6F">
        <w:rPr>
          <w:b/>
          <w:bCs/>
          <w:rtl/>
        </w:rPr>
        <w:t>מקומות קיום קורסים, הכשרות, הדרכות, ימי עיון, כנסים, מפגשים, מטה המנהלת</w:t>
      </w:r>
      <w:r w:rsidRPr="001B7C6F">
        <w:rPr>
          <w:rtl/>
        </w:rPr>
        <w:t xml:space="preserve"> – יערך בגינם ביטוח אחריות כלפי צד  שלישי בגבולות אחריות סבירים כמקובל למקרה ולתקופה  שלא יפחת מסך של 4,000,000 ₪ למקרה ובמצטבר , וכן ביטוח רכוש למבנים ותכולתם. הביטוחים יורחבו לכלול סעיף ויתור על זכות  השיבוב כלפי מדינת ישראל – הרשות לשירות אזרחי וכן כלפי המתנדבים וויתור כאמור לא יחול לטובת אדם שגרם לנזק מתוך כוונת זדון.  </w:t>
      </w:r>
    </w:p>
    <w:p w:rsidR="00861A97" w:rsidRPr="001B7C6F" w:rsidRDefault="00861A97" w:rsidP="00514F04">
      <w:pPr>
        <w:pStyle w:val="af5"/>
        <w:numPr>
          <w:ilvl w:val="2"/>
          <w:numId w:val="45"/>
        </w:numPr>
        <w:spacing w:before="240" w:line="360" w:lineRule="auto"/>
        <w:ind w:left="2381" w:hanging="907"/>
        <w:contextualSpacing/>
        <w:jc w:val="both"/>
        <w:rPr>
          <w:b/>
          <w:bCs/>
        </w:rPr>
      </w:pPr>
      <w:r w:rsidRPr="001B7C6F">
        <w:rPr>
          <w:b/>
          <w:bCs/>
          <w:rtl/>
        </w:rPr>
        <w:t>כללי</w:t>
      </w:r>
    </w:p>
    <w:p w:rsidR="00861A97" w:rsidRPr="001B7C6F" w:rsidRDefault="00861A97" w:rsidP="00861A97">
      <w:pPr>
        <w:pStyle w:val="af5"/>
        <w:spacing w:before="240"/>
        <w:ind w:left="2381"/>
        <w:rPr>
          <w:b/>
          <w:bCs/>
        </w:rPr>
      </w:pPr>
      <w:r w:rsidRPr="001B7C6F">
        <w:rPr>
          <w:rtl/>
        </w:rPr>
        <w:t>בכל פוליסות הביטוח הנדרשות  מהספק (ביטוח אחריות כלפי צד שלישי, ביטוח חבות מעבידים, ביטוח רכוש, ביטוח אחריות מקצועית) יכללו התנאים הבאים:</w:t>
      </w:r>
    </w:p>
    <w:p w:rsidR="00861A97" w:rsidRPr="001B7C6F" w:rsidRDefault="00861A97" w:rsidP="003471D8">
      <w:pPr>
        <w:pStyle w:val="af5"/>
        <w:numPr>
          <w:ilvl w:val="3"/>
          <w:numId w:val="45"/>
        </w:numPr>
        <w:spacing w:before="240" w:line="360" w:lineRule="auto"/>
        <w:ind w:left="3259" w:hanging="879"/>
        <w:contextualSpacing/>
        <w:jc w:val="both"/>
        <w:rPr>
          <w:rtl/>
        </w:rPr>
      </w:pPr>
      <w:r w:rsidRPr="001B7C6F">
        <w:rPr>
          <w:rtl/>
        </w:rPr>
        <w:t xml:space="preserve">לשם המבוטח יתווספו כמבוטחים נוספים: </w:t>
      </w:r>
      <w:r w:rsidRPr="001B7C6F">
        <w:rPr>
          <w:b/>
          <w:bCs/>
          <w:rtl/>
        </w:rPr>
        <w:t xml:space="preserve">מדינת ישראל – הרשות לשירות אזרחי, </w:t>
      </w:r>
      <w:r w:rsidRPr="001B7C6F">
        <w:rPr>
          <w:rtl/>
        </w:rPr>
        <w:t xml:space="preserve"> בכפוף להרחבי השיפוי כמפורט לעיל.                                 </w:t>
      </w:r>
    </w:p>
    <w:p w:rsidR="00861A97" w:rsidRPr="001B7C6F" w:rsidRDefault="00861A97" w:rsidP="003471D8">
      <w:pPr>
        <w:pStyle w:val="af5"/>
        <w:numPr>
          <w:ilvl w:val="3"/>
          <w:numId w:val="45"/>
        </w:numPr>
        <w:spacing w:before="240" w:line="360" w:lineRule="auto"/>
        <w:ind w:left="3259" w:hanging="879"/>
        <w:contextualSpacing/>
        <w:jc w:val="both"/>
        <w:rPr>
          <w:rtl/>
        </w:rPr>
      </w:pPr>
      <w:r w:rsidRPr="001B7C6F">
        <w:rPr>
          <w:rtl/>
        </w:rPr>
        <w:t>בכל מקרה של צמצום או ביטול הביטוח ע"י אחד הצדדים לא יהיה להם כל תוקף אלא, אם ניתנה על כך הודעה מוקדמת של 60 יום לפחות במכתב רשום לחשב הרשות לשירות אזרחי.</w:t>
      </w:r>
    </w:p>
    <w:p w:rsidR="00861A97" w:rsidRPr="001B7C6F" w:rsidRDefault="00861A97" w:rsidP="003471D8">
      <w:pPr>
        <w:pStyle w:val="af5"/>
        <w:numPr>
          <w:ilvl w:val="3"/>
          <w:numId w:val="45"/>
        </w:numPr>
        <w:spacing w:before="240" w:line="360" w:lineRule="auto"/>
        <w:ind w:left="3259" w:hanging="879"/>
        <w:contextualSpacing/>
        <w:jc w:val="both"/>
        <w:rPr>
          <w:rtl/>
        </w:rPr>
      </w:pPr>
      <w:r w:rsidRPr="001B7C6F">
        <w:rPr>
          <w:rtl/>
        </w:rPr>
        <w:t xml:space="preserve">המבטח מוותר על כל זכות תחלוף/שיבוב, תביעה, השתתפות או חזרה כלפי מדינת ישראל – הרשות לשירות אזרחי ועובדיהם וכן כלפי המתנדבים ובלבד שהוויתור לא יחול לטובת אדם שגרם לנזק מתוך כוונת זדון.   </w:t>
      </w:r>
    </w:p>
    <w:p w:rsidR="00861A97" w:rsidRPr="001B7C6F" w:rsidRDefault="00861A97" w:rsidP="00514F04">
      <w:pPr>
        <w:pStyle w:val="af5"/>
        <w:numPr>
          <w:ilvl w:val="3"/>
          <w:numId w:val="45"/>
        </w:numPr>
        <w:spacing w:before="240" w:line="360" w:lineRule="auto"/>
        <w:ind w:left="3259" w:hanging="879"/>
        <w:contextualSpacing/>
        <w:jc w:val="both"/>
        <w:rPr>
          <w:rtl/>
        </w:rPr>
      </w:pPr>
      <w:r w:rsidRPr="001B7C6F">
        <w:rPr>
          <w:rtl/>
        </w:rPr>
        <w:t>הספק אחראי בלעדית כלפי המבטח לתשלום דמי הביטוח עבור כל הפוליסות ולמילוי כל החובות המוטלות על המבוטח על פי תנאי הפוליסות.</w:t>
      </w:r>
    </w:p>
    <w:p w:rsidR="00861A97" w:rsidRPr="001B7C6F" w:rsidRDefault="00861A97" w:rsidP="00514F04">
      <w:pPr>
        <w:pStyle w:val="af5"/>
        <w:numPr>
          <w:ilvl w:val="3"/>
          <w:numId w:val="45"/>
        </w:numPr>
        <w:spacing w:before="240" w:line="360" w:lineRule="auto"/>
        <w:ind w:left="3259" w:hanging="879"/>
        <w:contextualSpacing/>
        <w:jc w:val="both"/>
        <w:rPr>
          <w:rtl/>
        </w:rPr>
      </w:pPr>
      <w:r w:rsidRPr="001B7C6F">
        <w:rPr>
          <w:rtl/>
        </w:rPr>
        <w:t xml:space="preserve">ההשתתפויות העצמיות הנקובות בכל פוליסה ופוליסה תחולנה בלעדית על הספק.                                   </w:t>
      </w:r>
    </w:p>
    <w:p w:rsidR="00861A97" w:rsidRPr="001B7C6F" w:rsidRDefault="00861A97" w:rsidP="00514F04">
      <w:pPr>
        <w:pStyle w:val="af5"/>
        <w:numPr>
          <w:ilvl w:val="3"/>
          <w:numId w:val="45"/>
        </w:numPr>
        <w:spacing w:before="240" w:line="360" w:lineRule="auto"/>
        <w:ind w:left="3259" w:hanging="879"/>
        <w:contextualSpacing/>
        <w:jc w:val="both"/>
      </w:pPr>
      <w:r w:rsidRPr="001B7C6F">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61A97" w:rsidRPr="001B7C6F" w:rsidRDefault="00861A97" w:rsidP="00514F04">
      <w:pPr>
        <w:pStyle w:val="af5"/>
        <w:numPr>
          <w:ilvl w:val="3"/>
          <w:numId w:val="45"/>
        </w:numPr>
        <w:spacing w:before="240" w:line="360" w:lineRule="auto"/>
        <w:ind w:left="3259" w:hanging="879"/>
        <w:contextualSpacing/>
        <w:jc w:val="both"/>
        <w:rPr>
          <w:rtl/>
        </w:rPr>
      </w:pPr>
      <w:r w:rsidRPr="001B7C6F">
        <w:rPr>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לעיל. </w:t>
      </w:r>
    </w:p>
    <w:p w:rsidR="00861A97" w:rsidRPr="001B7C6F" w:rsidRDefault="00861A97" w:rsidP="00514F04">
      <w:pPr>
        <w:pStyle w:val="af5"/>
        <w:numPr>
          <w:ilvl w:val="3"/>
          <w:numId w:val="45"/>
        </w:numPr>
        <w:spacing w:before="240" w:line="360" w:lineRule="auto"/>
        <w:ind w:left="3259" w:hanging="879"/>
        <w:contextualSpacing/>
        <w:jc w:val="both"/>
        <w:rPr>
          <w:rtl/>
        </w:rPr>
      </w:pPr>
      <w:r w:rsidRPr="001B7C6F">
        <w:rPr>
          <w:rtl/>
        </w:rPr>
        <w:t>חריג כוונה ו/או רשלנות רבתי יבוטל ככל שקיים.</w:t>
      </w:r>
    </w:p>
    <w:p w:rsidR="00861A97" w:rsidRPr="001B7C6F" w:rsidRDefault="00861A97" w:rsidP="003471D8">
      <w:pPr>
        <w:pStyle w:val="af5"/>
        <w:numPr>
          <w:ilvl w:val="1"/>
          <w:numId w:val="45"/>
        </w:numPr>
        <w:spacing w:line="360" w:lineRule="auto"/>
        <w:ind w:left="1474" w:hanging="737"/>
        <w:contextualSpacing/>
        <w:jc w:val="both"/>
        <w:rPr>
          <w:rtl/>
        </w:rPr>
      </w:pPr>
      <w:r w:rsidRPr="001B7C6F">
        <w:rPr>
          <w:rtl/>
        </w:rPr>
        <w:t>הספק מתחייב בכל תקופת ההתקשרות החוזית עם מדינת ישראל – הרשות לשירות אזרחי, וכל עוד אחריותו קיימת, להחזיק בתוקף את פוליסות הביטוח. הספק מתחייב כי פוליסות הביטוח תחודשנה על ידו מדי תקופת ביטוח, כל עוד החוזה עם מדינת ישראל – הרשות לשירות אזרחי בתוקף.</w:t>
      </w:r>
    </w:p>
    <w:p w:rsidR="00861A97" w:rsidRPr="001B7C6F" w:rsidRDefault="00861A97" w:rsidP="003471D8">
      <w:pPr>
        <w:pStyle w:val="af5"/>
        <w:numPr>
          <w:ilvl w:val="1"/>
          <w:numId w:val="45"/>
        </w:numPr>
        <w:spacing w:line="360" w:lineRule="auto"/>
        <w:ind w:left="1474" w:hanging="737"/>
        <w:contextualSpacing/>
        <w:jc w:val="both"/>
        <w:rPr>
          <w:rtl/>
        </w:rPr>
      </w:pPr>
      <w:r w:rsidRPr="001B7C6F">
        <w:rPr>
          <w:rtl/>
        </w:rPr>
        <w:t>אישור בחתימתו של המבטח על קיום הביטוחים יומצא על ידי הספק לרשות לשירות אזרחי, עד למועד החתימה על החוזה. הספק מתחייב להציג את האישור חתום בחתימת המבטח או</w:t>
      </w:r>
      <w:r w:rsidR="003471D8">
        <w:rPr>
          <w:rtl/>
        </w:rPr>
        <w:t>דות חידוש הפוליסות לרשות לשירות</w:t>
      </w:r>
      <w:r w:rsidR="003471D8">
        <w:rPr>
          <w:rFonts w:hint="cs"/>
          <w:rtl/>
        </w:rPr>
        <w:t xml:space="preserve"> </w:t>
      </w:r>
      <w:r w:rsidRPr="001B7C6F">
        <w:rPr>
          <w:rtl/>
        </w:rPr>
        <w:t xml:space="preserve">אזרחי לכל המאוחר שבועיים לפני תום תקופת הביטוח.  </w:t>
      </w:r>
    </w:p>
    <w:p w:rsidR="00FE7E13" w:rsidRDefault="00861A97" w:rsidP="00861A97">
      <w:pPr>
        <w:widowControl w:val="0"/>
        <w:spacing w:line="360" w:lineRule="auto"/>
        <w:ind w:left="720"/>
        <w:jc w:val="both"/>
        <w:rPr>
          <w:rtl/>
        </w:rPr>
      </w:pPr>
      <w:r w:rsidRPr="001B7C6F">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p>
    <w:p w:rsidR="00361C36" w:rsidRPr="00771719" w:rsidRDefault="00861A97" w:rsidP="00861A97">
      <w:pPr>
        <w:widowControl w:val="0"/>
        <w:spacing w:line="360" w:lineRule="auto"/>
        <w:ind w:left="720"/>
        <w:jc w:val="both"/>
        <w:rPr>
          <w:bCs/>
          <w:rtl/>
        </w:rPr>
      </w:pPr>
      <w:r w:rsidRPr="001B7C6F">
        <w:rPr>
          <w:rtl/>
        </w:rPr>
        <w:tab/>
      </w:r>
    </w:p>
    <w:p w:rsidR="003B12E8" w:rsidRPr="00771719" w:rsidRDefault="003B12E8" w:rsidP="003B0F6B">
      <w:pPr>
        <w:widowControl w:val="0"/>
        <w:numPr>
          <w:ilvl w:val="0"/>
          <w:numId w:val="2"/>
        </w:numPr>
        <w:spacing w:line="360" w:lineRule="auto"/>
        <w:jc w:val="both"/>
        <w:rPr>
          <w:bCs/>
          <w:rtl/>
        </w:rPr>
      </w:pPr>
      <w:r w:rsidRPr="00771719">
        <w:rPr>
          <w:rFonts w:hint="eastAsia"/>
          <w:bCs/>
          <w:u w:val="single"/>
          <w:rtl/>
        </w:rPr>
        <w:t>זכויות</w:t>
      </w:r>
      <w:r w:rsidRPr="00771719">
        <w:rPr>
          <w:bCs/>
          <w:u w:val="single"/>
          <w:rtl/>
        </w:rPr>
        <w:t xml:space="preserve"> </w:t>
      </w:r>
      <w:r w:rsidRPr="00771719">
        <w:rPr>
          <w:rFonts w:hint="eastAsia"/>
          <w:bCs/>
          <w:u w:val="single"/>
          <w:rtl/>
        </w:rPr>
        <w:t>יוצרים</w:t>
      </w:r>
      <w:r w:rsidRPr="00771719">
        <w:rPr>
          <w:bCs/>
          <w:u w:val="single"/>
          <w:rtl/>
        </w:rPr>
        <w:t xml:space="preserve"> </w:t>
      </w:r>
      <w:r w:rsidRPr="00771719">
        <w:rPr>
          <w:rFonts w:hint="eastAsia"/>
          <w:bCs/>
          <w:u w:val="single"/>
          <w:rtl/>
        </w:rPr>
        <w:t>ובעלות</w:t>
      </w:r>
      <w:r w:rsidRPr="00771719">
        <w:rPr>
          <w:bCs/>
          <w:u w:val="single"/>
          <w:rtl/>
        </w:rPr>
        <w:t xml:space="preserve"> </w:t>
      </w:r>
      <w:r w:rsidRPr="00771719">
        <w:rPr>
          <w:rFonts w:hint="eastAsia"/>
          <w:bCs/>
          <w:u w:val="single"/>
          <w:rtl/>
        </w:rPr>
        <w:t>על</w:t>
      </w:r>
      <w:r w:rsidRPr="00771719">
        <w:rPr>
          <w:bCs/>
          <w:u w:val="single"/>
          <w:rtl/>
        </w:rPr>
        <w:t xml:space="preserve"> </w:t>
      </w:r>
      <w:r w:rsidRPr="00771719">
        <w:rPr>
          <w:rFonts w:hint="eastAsia"/>
          <w:bCs/>
          <w:u w:val="single"/>
          <w:rtl/>
        </w:rPr>
        <w:t>החומר</w:t>
      </w:r>
    </w:p>
    <w:p w:rsidR="003B12E8" w:rsidRPr="00343A7E" w:rsidRDefault="003B12E8" w:rsidP="003B0F6B">
      <w:pPr>
        <w:widowControl w:val="0"/>
        <w:numPr>
          <w:ilvl w:val="1"/>
          <w:numId w:val="2"/>
        </w:numPr>
        <w:spacing w:line="360" w:lineRule="auto"/>
        <w:jc w:val="both"/>
        <w:rPr>
          <w:b/>
          <w:rtl/>
        </w:rPr>
      </w:pPr>
      <w:r w:rsidRPr="00771719">
        <w:rPr>
          <w:rFonts w:hint="cs"/>
          <w:b/>
          <w:rtl/>
        </w:rPr>
        <w:t>מוסכם בזאת כי כל הזכויות, לרבות זכויות היוצרים, בכל חומר אשר יוכן על ידי היועץ במסגרת מתן השירותים לפי הסכם זה, יהיו שייכות</w:t>
      </w:r>
      <w:r w:rsidRPr="00343A7E">
        <w:rPr>
          <w:rFonts w:hint="cs"/>
          <w:b/>
          <w:rtl/>
        </w:rPr>
        <w:t xml:space="preserve"> ל</w:t>
      </w:r>
      <w:r w:rsidR="005C5729">
        <w:rPr>
          <w:rFonts w:hint="cs"/>
          <w:b/>
          <w:rtl/>
        </w:rPr>
        <w:t>רשות בלבד. הרשות ת</w:t>
      </w:r>
      <w:r w:rsidRPr="00343A7E">
        <w:rPr>
          <w:rFonts w:hint="cs"/>
          <w:b/>
          <w:rtl/>
        </w:rPr>
        <w:t>היה רשאי</w:t>
      </w:r>
      <w:r w:rsidR="005C5729">
        <w:rPr>
          <w:rFonts w:hint="cs"/>
          <w:b/>
          <w:rtl/>
        </w:rPr>
        <w:t>ת</w:t>
      </w:r>
      <w:r w:rsidRPr="00343A7E">
        <w:rPr>
          <w:rFonts w:hint="cs"/>
          <w:b/>
          <w:rtl/>
        </w:rPr>
        <w:t xml:space="preserve">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3B12E8" w:rsidRPr="00343A7E" w:rsidRDefault="003B12E8" w:rsidP="003B0F6B">
      <w:pPr>
        <w:widowControl w:val="0"/>
        <w:numPr>
          <w:ilvl w:val="1"/>
          <w:numId w:val="2"/>
        </w:numPr>
        <w:spacing w:line="360" w:lineRule="auto"/>
        <w:jc w:val="both"/>
        <w:rPr>
          <w:b/>
        </w:rPr>
      </w:pPr>
      <w:r w:rsidRPr="00343A7E">
        <w:rPr>
          <w:rFonts w:hint="cs"/>
          <w:b/>
          <w:rtl/>
        </w:rPr>
        <w:t xml:space="preserve">חתימת היועץ על </w:t>
      </w:r>
      <w:r w:rsidR="005C5729">
        <w:rPr>
          <w:rFonts w:hint="cs"/>
          <w:b/>
          <w:rtl/>
        </w:rPr>
        <w:t>הסכם זה מהווה אישור לכל שימוש שת</w:t>
      </w:r>
      <w:r w:rsidRPr="00343A7E">
        <w:rPr>
          <w:rFonts w:hint="cs"/>
          <w:b/>
          <w:rtl/>
        </w:rPr>
        <w:t>עשה ה</w:t>
      </w:r>
      <w:r w:rsidR="005C5729">
        <w:rPr>
          <w:rFonts w:hint="cs"/>
          <w:b/>
          <w:rtl/>
        </w:rPr>
        <w:t>רשות</w:t>
      </w:r>
      <w:r w:rsidRPr="00343A7E">
        <w:rPr>
          <w:rFonts w:hint="cs"/>
          <w:b/>
          <w:rtl/>
        </w:rPr>
        <w:t xml:space="preserve"> בחומר שיוכן על ידי היועץ.</w:t>
      </w:r>
      <w:r w:rsidR="00454DF8">
        <w:rPr>
          <w:rFonts w:hint="cs"/>
          <w:b/>
          <w:rtl/>
        </w:rPr>
        <w:t xml:space="preserve"> היועץ מתחייב להחתים את עובדיו על התחייבות בהתאם.</w:t>
      </w:r>
    </w:p>
    <w:p w:rsidR="003B12E8" w:rsidRPr="00343A7E" w:rsidRDefault="003B12E8" w:rsidP="003B0F6B">
      <w:pPr>
        <w:widowControl w:val="0"/>
        <w:numPr>
          <w:ilvl w:val="1"/>
          <w:numId w:val="2"/>
        </w:numPr>
        <w:spacing w:line="360" w:lineRule="auto"/>
        <w:jc w:val="both"/>
        <w:rPr>
          <w:b/>
          <w:rtl/>
        </w:rPr>
      </w:pPr>
      <w:r w:rsidRPr="00343A7E">
        <w:rPr>
          <w:rFonts w:hint="cs"/>
          <w:b/>
          <w:rtl/>
        </w:rPr>
        <w:t>היועץ ימסור לידי ה</w:t>
      </w:r>
      <w:r w:rsidR="005C5729">
        <w:rPr>
          <w:rFonts w:hint="cs"/>
          <w:b/>
          <w:rtl/>
        </w:rPr>
        <w:t>רשות</w:t>
      </w:r>
      <w:r w:rsidRPr="00343A7E">
        <w:rPr>
          <w:rFonts w:hint="cs"/>
          <w:b/>
          <w:rtl/>
        </w:rPr>
        <w:t xml:space="preserve"> את כל החומר שיוכן על ידו במסגרת הסכם זה.</w:t>
      </w:r>
    </w:p>
    <w:p w:rsidR="003B12E8" w:rsidRPr="00343A7E" w:rsidRDefault="003B12E8" w:rsidP="003B0F6B">
      <w:pPr>
        <w:widowControl w:val="0"/>
        <w:numPr>
          <w:ilvl w:val="1"/>
          <w:numId w:val="2"/>
        </w:numPr>
        <w:spacing w:line="360" w:lineRule="auto"/>
        <w:jc w:val="both"/>
        <w:rPr>
          <w:b/>
          <w:rtl/>
        </w:rPr>
      </w:pPr>
      <w:r w:rsidRPr="00343A7E">
        <w:rPr>
          <w:rFonts w:hint="cs"/>
          <w:b/>
          <w:rtl/>
        </w:rPr>
        <w:t>היועץ לא יהא רשאי לעשות כל שימוש בכל חומר כאמור אלא אם קיבל את הסכמת ה</w:t>
      </w:r>
      <w:r w:rsidR="005C5729">
        <w:rPr>
          <w:rFonts w:hint="cs"/>
          <w:b/>
          <w:rtl/>
        </w:rPr>
        <w:t>רשות</w:t>
      </w:r>
      <w:r w:rsidRPr="00343A7E">
        <w:rPr>
          <w:rFonts w:hint="cs"/>
          <w:b/>
          <w:rtl/>
        </w:rPr>
        <w:t xml:space="preserve"> בכתב ומראש, ובהתאם לתנאי ההסכמה.</w:t>
      </w:r>
    </w:p>
    <w:p w:rsidR="003B12E8" w:rsidRPr="00343A7E" w:rsidRDefault="003B12E8" w:rsidP="003B0F6B">
      <w:pPr>
        <w:widowControl w:val="0"/>
        <w:numPr>
          <w:ilvl w:val="1"/>
          <w:numId w:val="2"/>
        </w:numPr>
        <w:spacing w:line="360" w:lineRule="auto"/>
        <w:jc w:val="both"/>
        <w:rPr>
          <w:b/>
        </w:rPr>
      </w:pPr>
      <w:r w:rsidRPr="00343A7E">
        <w:rPr>
          <w:rFonts w:hint="cs"/>
          <w:b/>
          <w:rtl/>
        </w:rPr>
        <w:t>מודגש בזה כי החומר האמור וכל עותק ממנו בין אם הוא מודפס או אל מדיה מג</w:t>
      </w:r>
      <w:r w:rsidR="005C5729">
        <w:rPr>
          <w:rFonts w:hint="cs"/>
          <w:b/>
          <w:rtl/>
        </w:rPr>
        <w:t>נטית או בכל צורה אחרת הינו רכושה</w:t>
      </w:r>
      <w:r w:rsidRPr="00343A7E">
        <w:rPr>
          <w:rFonts w:hint="cs"/>
          <w:b/>
          <w:rtl/>
        </w:rPr>
        <w:t xml:space="preserve"> של ה</w:t>
      </w:r>
      <w:r w:rsidR="005C5729">
        <w:rPr>
          <w:rFonts w:hint="cs"/>
          <w:b/>
          <w:rtl/>
        </w:rPr>
        <w:t>רשות</w:t>
      </w:r>
      <w:r w:rsidRPr="00343A7E">
        <w:rPr>
          <w:rFonts w:hint="cs"/>
          <w:b/>
          <w:rtl/>
        </w:rPr>
        <w:t xml:space="preserve"> והיועץ לא יהיה רשאי לעכבו תחת ידו גם במידה ויגיעו לו, לטענתו, תשלומים מאת ה</w:t>
      </w:r>
      <w:r w:rsidR="005C5729">
        <w:rPr>
          <w:rFonts w:hint="cs"/>
          <w:b/>
          <w:rtl/>
        </w:rPr>
        <w:t>רשות</w:t>
      </w:r>
      <w:r w:rsidRPr="00343A7E">
        <w:rPr>
          <w:rFonts w:hint="cs"/>
          <w:b/>
          <w:rtl/>
        </w:rPr>
        <w:t>.</w:t>
      </w:r>
    </w:p>
    <w:p w:rsidR="00DD5777" w:rsidRPr="00343A7E" w:rsidRDefault="00DD5777" w:rsidP="00DD5777">
      <w:pPr>
        <w:widowControl w:val="0"/>
        <w:spacing w:line="360" w:lineRule="auto"/>
        <w:ind w:left="1418"/>
        <w:jc w:val="both"/>
        <w:rPr>
          <w:b/>
        </w:rPr>
      </w:pPr>
    </w:p>
    <w:p w:rsidR="003B12E8" w:rsidRPr="00343A7E" w:rsidRDefault="003B12E8" w:rsidP="003B0F6B">
      <w:pPr>
        <w:widowControl w:val="0"/>
        <w:numPr>
          <w:ilvl w:val="0"/>
          <w:numId w:val="2"/>
        </w:numPr>
        <w:spacing w:line="360" w:lineRule="auto"/>
        <w:jc w:val="both"/>
        <w:rPr>
          <w:bCs/>
          <w:rtl/>
        </w:rPr>
      </w:pPr>
      <w:bookmarkStart w:id="215" w:name="_Ref316371161"/>
      <w:r w:rsidRPr="00343A7E">
        <w:rPr>
          <w:rFonts w:hint="eastAsia"/>
          <w:bCs/>
          <w:u w:val="single"/>
          <w:rtl/>
        </w:rPr>
        <w:t>ניגוד</w:t>
      </w:r>
      <w:r w:rsidRPr="00343A7E">
        <w:rPr>
          <w:bCs/>
          <w:u w:val="single"/>
          <w:rtl/>
        </w:rPr>
        <w:t xml:space="preserve"> </w:t>
      </w:r>
      <w:r w:rsidRPr="00343A7E">
        <w:rPr>
          <w:rFonts w:hint="eastAsia"/>
          <w:bCs/>
          <w:u w:val="single"/>
          <w:rtl/>
        </w:rPr>
        <w:t>עניינים</w:t>
      </w:r>
      <w:bookmarkEnd w:id="215"/>
    </w:p>
    <w:p w:rsidR="003B12E8" w:rsidRPr="00343A7E" w:rsidRDefault="003B12E8" w:rsidP="003B0F6B">
      <w:pPr>
        <w:widowControl w:val="0"/>
        <w:numPr>
          <w:ilvl w:val="1"/>
          <w:numId w:val="2"/>
        </w:numPr>
        <w:spacing w:line="360" w:lineRule="auto"/>
        <w:jc w:val="both"/>
        <w:rPr>
          <w:b/>
          <w:rtl/>
        </w:rPr>
      </w:pPr>
      <w:r w:rsidRPr="00343A7E">
        <w:rPr>
          <w:rFonts w:hint="cs"/>
          <w:b/>
          <w:rtl/>
        </w:rPr>
        <w:t>היועץ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ליועץ ו/או מי מטעמו.</w:t>
      </w:r>
    </w:p>
    <w:p w:rsidR="003B12E8" w:rsidRPr="00343A7E" w:rsidRDefault="003B12E8" w:rsidP="003B0F6B">
      <w:pPr>
        <w:widowControl w:val="0"/>
        <w:numPr>
          <w:ilvl w:val="1"/>
          <w:numId w:val="2"/>
        </w:numPr>
        <w:spacing w:line="360" w:lineRule="auto"/>
        <w:jc w:val="both"/>
        <w:rPr>
          <w:b/>
        </w:rPr>
      </w:pPr>
      <w:r w:rsidRPr="00343A7E">
        <w:rPr>
          <w:rFonts w:hint="cs"/>
          <w:b/>
          <w:rtl/>
        </w:rPr>
        <w:t xml:space="preserve">מבלי לגרוע מכלליות האמור מתחייב היועץ כי אם יתבקש לבצע שירותים </w:t>
      </w:r>
      <w:r w:rsidR="00836E11">
        <w:rPr>
          <w:rFonts w:hint="cs"/>
          <w:b/>
          <w:rtl/>
        </w:rPr>
        <w:t>,</w:t>
      </w:r>
      <w:r w:rsidRPr="00343A7E">
        <w:rPr>
          <w:rFonts w:hint="cs"/>
          <w:b/>
          <w:rtl/>
        </w:rPr>
        <w:t>כל אדם או גוף אחר (לרבות, ומבלי לגרוע מכלליות האמור, כל רשות מקומית או גוף ממשלתי אחר</w:t>
      </w:r>
      <w:r w:rsidR="00454DF8">
        <w:rPr>
          <w:rFonts w:hint="cs"/>
          <w:b/>
          <w:rtl/>
        </w:rPr>
        <w:t xml:space="preserve"> אשר קיים חשש לניגוד עניינים לגביהם, </w:t>
      </w:r>
      <w:r w:rsidRPr="00343A7E">
        <w:rPr>
          <w:rFonts w:hint="cs"/>
          <w:b/>
          <w:rtl/>
        </w:rPr>
        <w:t xml:space="preserve"> הוא יודיע על כך </w:t>
      </w:r>
      <w:r w:rsidR="00D32D43" w:rsidRPr="00343A7E">
        <w:rPr>
          <w:rFonts w:hint="cs"/>
          <w:b/>
          <w:rtl/>
        </w:rPr>
        <w:t>מי</w:t>
      </w:r>
      <w:r w:rsidR="00D32D43">
        <w:rPr>
          <w:rFonts w:hint="cs"/>
          <w:b/>
          <w:rtl/>
        </w:rPr>
        <w:t>י</w:t>
      </w:r>
      <w:r w:rsidR="00D32D43" w:rsidRPr="00343A7E">
        <w:rPr>
          <w:rFonts w:hint="cs"/>
          <w:b/>
          <w:rtl/>
        </w:rPr>
        <w:t>דית</w:t>
      </w:r>
      <w:r w:rsidR="005C5729">
        <w:rPr>
          <w:rFonts w:hint="cs"/>
          <w:b/>
          <w:rtl/>
        </w:rPr>
        <w:t xml:space="preserve"> ליועץ המשפטי של הרשות</w:t>
      </w:r>
      <w:r w:rsidR="00454DF8">
        <w:rPr>
          <w:rFonts w:hint="cs"/>
          <w:b/>
          <w:rtl/>
        </w:rPr>
        <w:t xml:space="preserve"> </w:t>
      </w:r>
      <w:r w:rsidRPr="00343A7E">
        <w:rPr>
          <w:rFonts w:hint="cs"/>
          <w:b/>
          <w:rtl/>
        </w:rPr>
        <w:t xml:space="preserve">ולא יבצע כל שירות שיש לו ו/או למי מטעמו זיקה אליו כאמור. </w:t>
      </w:r>
    </w:p>
    <w:p w:rsidR="003B12E8" w:rsidRPr="00343A7E" w:rsidRDefault="003B12E8" w:rsidP="003B0F6B">
      <w:pPr>
        <w:widowControl w:val="0"/>
        <w:numPr>
          <w:ilvl w:val="1"/>
          <w:numId w:val="2"/>
        </w:numPr>
        <w:spacing w:line="360" w:lineRule="auto"/>
        <w:jc w:val="both"/>
        <w:rPr>
          <w:b/>
        </w:rPr>
      </w:pPr>
      <w:r w:rsidRPr="00343A7E">
        <w:rPr>
          <w:rFonts w:hint="cs"/>
          <w:b/>
          <w:rtl/>
        </w:rPr>
        <w:t xml:space="preserve">היועץ מתחייב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ליועץ ו/או מי מטעמן היועץ מתחייב להודיע על כך מיידית </w:t>
      </w:r>
      <w:r w:rsidR="005C5729">
        <w:rPr>
          <w:rFonts w:hint="cs"/>
          <w:b/>
          <w:rtl/>
        </w:rPr>
        <w:t>ליועץ המשפטי של הרשות.</w:t>
      </w:r>
    </w:p>
    <w:p w:rsidR="003B12E8" w:rsidRPr="00343A7E" w:rsidRDefault="003B12E8" w:rsidP="003B0F6B">
      <w:pPr>
        <w:widowControl w:val="0"/>
        <w:numPr>
          <w:ilvl w:val="1"/>
          <w:numId w:val="2"/>
        </w:numPr>
        <w:spacing w:line="360" w:lineRule="auto"/>
        <w:jc w:val="both"/>
        <w:rPr>
          <w:b/>
        </w:rPr>
      </w:pPr>
      <w:r w:rsidRPr="00343A7E">
        <w:rPr>
          <w:rFonts w:hint="cs"/>
          <w:b/>
          <w:rtl/>
        </w:rPr>
        <w:t>לעניין סעיף זה, "היועץ ו/או מי מטעמו" - לרבות עובדים ומועסקים מטעמו, בני משפחה של היועץ ותאגיד שהיועץ, עובדיו ומועסקיו או בני משפחתם כאמור הינם בעלי עניין בהם. "בן משפחה" ו"בעל עניין" יפורשו בסעיף זה כהגדרתם בחוק ניירות ערך, תשכ"ח-1968.</w:t>
      </w:r>
    </w:p>
    <w:p w:rsidR="00DD5777" w:rsidRPr="00343A7E" w:rsidRDefault="00DD5777" w:rsidP="00DD5777">
      <w:pPr>
        <w:widowControl w:val="0"/>
        <w:spacing w:line="360" w:lineRule="auto"/>
        <w:ind w:left="1418"/>
        <w:jc w:val="both"/>
        <w:rPr>
          <w:b/>
        </w:rPr>
      </w:pPr>
    </w:p>
    <w:p w:rsidR="003B12E8" w:rsidRPr="00343A7E" w:rsidRDefault="003B12E8" w:rsidP="003B0F6B">
      <w:pPr>
        <w:widowControl w:val="0"/>
        <w:numPr>
          <w:ilvl w:val="0"/>
          <w:numId w:val="2"/>
        </w:numPr>
        <w:spacing w:line="360" w:lineRule="auto"/>
        <w:jc w:val="both"/>
        <w:rPr>
          <w:bCs/>
          <w:u w:val="single"/>
        </w:rPr>
      </w:pPr>
      <w:bookmarkStart w:id="216" w:name="_Ref263611857"/>
      <w:r w:rsidRPr="00343A7E">
        <w:rPr>
          <w:rFonts w:hint="eastAsia"/>
          <w:bCs/>
          <w:u w:val="single"/>
          <w:rtl/>
        </w:rPr>
        <w:t>סעיפים</w:t>
      </w:r>
      <w:r w:rsidRPr="00343A7E">
        <w:rPr>
          <w:bCs/>
          <w:u w:val="single"/>
          <w:rtl/>
        </w:rPr>
        <w:t xml:space="preserve"> </w:t>
      </w:r>
      <w:r w:rsidRPr="00343A7E">
        <w:rPr>
          <w:rFonts w:hint="eastAsia"/>
          <w:bCs/>
          <w:u w:val="single"/>
          <w:rtl/>
        </w:rPr>
        <w:t>יסודיים</w:t>
      </w:r>
      <w:r w:rsidRPr="00343A7E">
        <w:rPr>
          <w:bCs/>
          <w:u w:val="single"/>
          <w:rtl/>
        </w:rPr>
        <w:t xml:space="preserve"> </w:t>
      </w:r>
      <w:r w:rsidRPr="00343A7E">
        <w:rPr>
          <w:rFonts w:hint="eastAsia"/>
          <w:bCs/>
          <w:u w:val="single"/>
          <w:rtl/>
        </w:rPr>
        <w:t>ופיצוי</w:t>
      </w:r>
      <w:r w:rsidRPr="00343A7E">
        <w:rPr>
          <w:bCs/>
          <w:u w:val="single"/>
          <w:rtl/>
        </w:rPr>
        <w:t xml:space="preserve"> </w:t>
      </w:r>
      <w:r w:rsidRPr="00343A7E">
        <w:rPr>
          <w:rFonts w:hint="eastAsia"/>
          <w:bCs/>
          <w:u w:val="single"/>
          <w:rtl/>
        </w:rPr>
        <w:t>מוסכם</w:t>
      </w:r>
      <w:bookmarkEnd w:id="216"/>
    </w:p>
    <w:p w:rsidR="003B12E8" w:rsidRPr="00062991" w:rsidRDefault="003B12E8" w:rsidP="003B0F6B">
      <w:pPr>
        <w:widowControl w:val="0"/>
        <w:numPr>
          <w:ilvl w:val="1"/>
          <w:numId w:val="2"/>
        </w:numPr>
        <w:spacing w:line="360" w:lineRule="auto"/>
        <w:jc w:val="both"/>
        <w:rPr>
          <w:b/>
        </w:rPr>
      </w:pPr>
      <w:r w:rsidRPr="00062991">
        <w:rPr>
          <w:b/>
          <w:rtl/>
        </w:rPr>
        <w:t>מוסכם, כי סעיפים</w:t>
      </w:r>
      <w:r w:rsidR="00DD5777" w:rsidRPr="00062991">
        <w:rPr>
          <w:rFonts w:hint="cs"/>
          <w:b/>
          <w:rtl/>
        </w:rPr>
        <w:t xml:space="preserve"> </w:t>
      </w:r>
      <w:r w:rsidR="002310F3">
        <w:fldChar w:fldCharType="begin"/>
      </w:r>
      <w:r w:rsidR="002310F3">
        <w:instrText xml:space="preserve"> REF _Ref318019886 \r \h  \* MERGEFORMAT </w:instrText>
      </w:r>
      <w:r w:rsidR="002310F3">
        <w:fldChar w:fldCharType="separate"/>
      </w:r>
      <w:r w:rsidR="00393F4F" w:rsidRPr="00393F4F">
        <w:rPr>
          <w:bCs/>
          <w:cs/>
        </w:rPr>
        <w:t>‎</w:t>
      </w:r>
      <w:r w:rsidR="00393F4F" w:rsidRPr="00393F4F">
        <w:rPr>
          <w:bCs/>
        </w:rPr>
        <w:t>5</w:t>
      </w:r>
      <w:r w:rsidR="002310F3">
        <w:fldChar w:fldCharType="end"/>
      </w:r>
      <w:r w:rsidR="00DD5777" w:rsidRPr="00062991">
        <w:rPr>
          <w:rFonts w:hint="cs"/>
          <w:bCs/>
          <w:rtl/>
        </w:rPr>
        <w:t>,</w:t>
      </w:r>
      <w:r w:rsidR="002310F3">
        <w:fldChar w:fldCharType="begin"/>
      </w:r>
      <w:r w:rsidR="002310F3">
        <w:instrText xml:space="preserve"> REF _Ref318019895 \r \h  \* MERGEFORMAT </w:instrText>
      </w:r>
      <w:r w:rsidR="002310F3">
        <w:fldChar w:fldCharType="separate"/>
      </w:r>
      <w:r w:rsidR="00393F4F" w:rsidRPr="00393F4F">
        <w:rPr>
          <w:bCs/>
          <w:cs/>
        </w:rPr>
        <w:t>‎</w:t>
      </w:r>
      <w:r w:rsidR="00393F4F" w:rsidRPr="00393F4F">
        <w:rPr>
          <w:bCs/>
        </w:rPr>
        <w:t>8</w:t>
      </w:r>
      <w:r w:rsidR="002310F3">
        <w:fldChar w:fldCharType="end"/>
      </w:r>
      <w:r w:rsidR="00DD5777" w:rsidRPr="00062991">
        <w:rPr>
          <w:rFonts w:hint="cs"/>
          <w:bCs/>
          <w:rtl/>
        </w:rPr>
        <w:t>,</w:t>
      </w:r>
      <w:r w:rsidR="002310F3">
        <w:fldChar w:fldCharType="begin"/>
      </w:r>
      <w:r w:rsidR="002310F3">
        <w:instrText xml:space="preserve"> REF _Ref318019906 \r \h  \* MERGEFORMAT </w:instrText>
      </w:r>
      <w:r w:rsidR="002310F3">
        <w:fldChar w:fldCharType="separate"/>
      </w:r>
      <w:r w:rsidR="00393F4F" w:rsidRPr="00393F4F">
        <w:rPr>
          <w:bCs/>
          <w:cs/>
        </w:rPr>
        <w:t>‎</w:t>
      </w:r>
      <w:r w:rsidR="00393F4F" w:rsidRPr="00393F4F">
        <w:rPr>
          <w:bCs/>
        </w:rPr>
        <w:t>9.1</w:t>
      </w:r>
      <w:r w:rsidR="002310F3">
        <w:fldChar w:fldCharType="end"/>
      </w:r>
      <w:r w:rsidR="00DD5777" w:rsidRPr="00062991">
        <w:rPr>
          <w:rFonts w:hint="cs"/>
          <w:bCs/>
          <w:rtl/>
        </w:rPr>
        <w:t>,</w:t>
      </w:r>
      <w:r w:rsidR="002310F3">
        <w:fldChar w:fldCharType="begin"/>
      </w:r>
      <w:r w:rsidR="002310F3">
        <w:instrText xml:space="preserve"> REF _Ref279412244 \r \h  \* MERGEFORMAT </w:instrText>
      </w:r>
      <w:r w:rsidR="002310F3">
        <w:fldChar w:fldCharType="separate"/>
      </w:r>
      <w:r w:rsidR="00393F4F" w:rsidRPr="00393F4F">
        <w:rPr>
          <w:bCs/>
          <w:cs/>
        </w:rPr>
        <w:t>‎</w:t>
      </w:r>
      <w:r w:rsidR="00393F4F" w:rsidRPr="00393F4F">
        <w:rPr>
          <w:bCs/>
        </w:rPr>
        <w:t>12</w:t>
      </w:r>
      <w:r w:rsidR="002310F3">
        <w:fldChar w:fldCharType="end"/>
      </w:r>
      <w:r w:rsidR="00DD5777" w:rsidRPr="00062991">
        <w:rPr>
          <w:rFonts w:hint="cs"/>
          <w:bCs/>
          <w:rtl/>
        </w:rPr>
        <w:t>,</w:t>
      </w:r>
      <w:r w:rsidR="002310F3">
        <w:fldChar w:fldCharType="begin"/>
      </w:r>
      <w:r w:rsidR="002310F3">
        <w:instrText xml:space="preserve"> REF _Ref318019928 \r \h  \* MERGEFORMAT </w:instrText>
      </w:r>
      <w:r w:rsidR="002310F3">
        <w:fldChar w:fldCharType="separate"/>
      </w:r>
      <w:r w:rsidR="00393F4F" w:rsidRPr="00393F4F">
        <w:rPr>
          <w:bCs/>
          <w:cs/>
        </w:rPr>
        <w:t>‎</w:t>
      </w:r>
      <w:r w:rsidR="00393F4F" w:rsidRPr="00393F4F">
        <w:rPr>
          <w:bCs/>
        </w:rPr>
        <w:t>14</w:t>
      </w:r>
      <w:r w:rsidR="002310F3">
        <w:fldChar w:fldCharType="end"/>
      </w:r>
      <w:r w:rsidR="00DD5777" w:rsidRPr="00062991">
        <w:rPr>
          <w:rFonts w:hint="cs"/>
          <w:b/>
          <w:rtl/>
        </w:rPr>
        <w:t>-</w:t>
      </w:r>
      <w:r w:rsidR="002310F3">
        <w:fldChar w:fldCharType="begin"/>
      </w:r>
      <w:r w:rsidR="002310F3">
        <w:instrText xml:space="preserve"> REF _Ref318019942 \r \h  \* MERGEFORMAT </w:instrText>
      </w:r>
      <w:r w:rsidR="002310F3">
        <w:fldChar w:fldCharType="separate"/>
      </w:r>
      <w:r w:rsidR="00393F4F" w:rsidRPr="00393F4F">
        <w:rPr>
          <w:bCs/>
          <w:cs/>
        </w:rPr>
        <w:t>‎</w:t>
      </w:r>
      <w:r w:rsidR="00393F4F" w:rsidRPr="00393F4F">
        <w:rPr>
          <w:bCs/>
        </w:rPr>
        <w:t>16</w:t>
      </w:r>
      <w:r w:rsidR="002310F3">
        <w:fldChar w:fldCharType="end"/>
      </w:r>
      <w:r w:rsidRPr="00062991">
        <w:rPr>
          <w:rFonts w:hint="cs"/>
          <w:b/>
          <w:rtl/>
        </w:rPr>
        <w:t xml:space="preserve"> </w:t>
      </w:r>
      <w:r w:rsidR="00DD5777" w:rsidRPr="00062991">
        <w:rPr>
          <w:rFonts w:hint="cs"/>
          <w:b/>
          <w:rtl/>
        </w:rPr>
        <w:t>ו-</w:t>
      </w:r>
      <w:r w:rsidR="002310F3">
        <w:fldChar w:fldCharType="begin"/>
      </w:r>
      <w:r w:rsidR="002310F3">
        <w:instrText xml:space="preserve"> REF _Ref316371161 \r \h  \* MERGEFORMAT </w:instrText>
      </w:r>
      <w:r w:rsidR="002310F3">
        <w:fldChar w:fldCharType="separate"/>
      </w:r>
      <w:r w:rsidR="00393F4F" w:rsidRPr="00393F4F">
        <w:rPr>
          <w:bCs/>
          <w:cs/>
        </w:rPr>
        <w:t>‎</w:t>
      </w:r>
      <w:r w:rsidR="00393F4F" w:rsidRPr="00393F4F">
        <w:rPr>
          <w:bCs/>
        </w:rPr>
        <w:t>19</w:t>
      </w:r>
      <w:r w:rsidR="002310F3">
        <w:fldChar w:fldCharType="end"/>
      </w:r>
      <w:r w:rsidR="00192399" w:rsidRPr="002D0779">
        <w:rPr>
          <w:b/>
          <w:rtl/>
        </w:rPr>
        <w:t>, 20, 21</w:t>
      </w:r>
      <w:r w:rsidRPr="00062991">
        <w:rPr>
          <w:rFonts w:hint="cs"/>
          <w:b/>
          <w:rtl/>
        </w:rPr>
        <w:t xml:space="preserve"> </w:t>
      </w:r>
      <w:r w:rsidRPr="00062991">
        <w:rPr>
          <w:b/>
          <w:rtl/>
        </w:rPr>
        <w:t xml:space="preserve">תחשב כהפרה יסודית, </w:t>
      </w:r>
      <w:r w:rsidR="0013141E" w:rsidRPr="004F6435">
        <w:rPr>
          <w:rtl/>
        </w:rPr>
        <w:t>המזכה את ה</w:t>
      </w:r>
      <w:r w:rsidR="005C5729">
        <w:rPr>
          <w:rFonts w:hint="eastAsia"/>
          <w:rtl/>
        </w:rPr>
        <w:t>רשות</w:t>
      </w:r>
      <w:r w:rsidR="0013141E" w:rsidRPr="004F6435">
        <w:rPr>
          <w:rtl/>
        </w:rPr>
        <w:t xml:space="preserve"> בפיצויים מוסכמים, מוערכים וקבועים מראש </w:t>
      </w:r>
      <w:r w:rsidR="0013141E" w:rsidRPr="004F6435">
        <w:rPr>
          <w:rFonts w:hint="eastAsia"/>
          <w:rtl/>
        </w:rPr>
        <w:t>ללא</w:t>
      </w:r>
      <w:r w:rsidR="0013141E" w:rsidRPr="004F6435">
        <w:rPr>
          <w:rtl/>
        </w:rPr>
        <w:t xml:space="preserve"> הוכחת נזק בסך </w:t>
      </w:r>
      <w:r w:rsidR="0013141E" w:rsidRPr="004F6435">
        <w:rPr>
          <w:rFonts w:hint="cs"/>
          <w:rtl/>
        </w:rPr>
        <w:t>1</w:t>
      </w:r>
      <w:r w:rsidR="0013141E" w:rsidRPr="004F6435">
        <w:rPr>
          <w:rtl/>
        </w:rPr>
        <w:t>0,000 ש"ח (במילים: עשר</w:t>
      </w:r>
      <w:r w:rsidR="0013141E" w:rsidRPr="004F6435">
        <w:rPr>
          <w:rFonts w:hint="cs"/>
          <w:rtl/>
        </w:rPr>
        <w:t>ת אלפים</w:t>
      </w:r>
      <w:r w:rsidR="0013141E" w:rsidRPr="004F6435">
        <w:rPr>
          <w:rtl/>
        </w:rPr>
        <w:t xml:space="preserve"> שקלים חדשים), כשהם צמודים למדד המחירים לצרכן, מהמדד הידוע בעת חתימת הסכם זה ועד למדד שיהא ידוע במועד תשלומם בפועל ל</w:t>
      </w:r>
      <w:r w:rsidR="005C5729">
        <w:rPr>
          <w:rFonts w:hint="eastAsia"/>
          <w:rtl/>
        </w:rPr>
        <w:t>רשות</w:t>
      </w:r>
      <w:r w:rsidR="0013141E" w:rsidRPr="004F6435">
        <w:rPr>
          <w:rtl/>
        </w:rPr>
        <w:t>, וזאת מב</w:t>
      </w:r>
      <w:r w:rsidR="0013141E" w:rsidRPr="004F6435">
        <w:rPr>
          <w:rFonts w:hint="eastAsia"/>
          <w:rtl/>
        </w:rPr>
        <w:t>לי</w:t>
      </w:r>
      <w:r w:rsidR="0013141E" w:rsidRPr="004F6435">
        <w:rPr>
          <w:rtl/>
        </w:rPr>
        <w:t xml:space="preserve"> לגרוע מזכות ה</w:t>
      </w:r>
      <w:r w:rsidR="005C5729">
        <w:rPr>
          <w:rFonts w:hint="eastAsia"/>
          <w:rtl/>
        </w:rPr>
        <w:t>רשות</w:t>
      </w:r>
      <w:r w:rsidR="0013141E" w:rsidRPr="004F6435">
        <w:rPr>
          <w:rtl/>
        </w:rPr>
        <w:t xml:space="preserve"> לכל סעד ותרופה אחרים על פי כל דין. </w:t>
      </w:r>
      <w:r w:rsidRPr="00062991">
        <w:rPr>
          <w:b/>
          <w:rtl/>
        </w:rPr>
        <w:t>סכום הפיצוי המוסכם, כאמור לעיל, מוערך מראש על ידי הצדדים כסכום המשקף את הנזק המינימאלי שייגרם ל</w:t>
      </w:r>
      <w:r w:rsidR="005C5729">
        <w:rPr>
          <w:b/>
          <w:rtl/>
        </w:rPr>
        <w:t>רשות</w:t>
      </w:r>
      <w:r w:rsidRPr="00062991">
        <w:rPr>
          <w:b/>
          <w:rtl/>
        </w:rPr>
        <w:t xml:space="preserve"> כתוצאה מהפרת התנאים היסודיים של הסכם זה ואינו תלוי בהוכחת נזק. סכום זה ניתן לקיזוז מכל סכום שיגיע ליועץ מה</w:t>
      </w:r>
      <w:r w:rsidR="005C5729">
        <w:rPr>
          <w:b/>
          <w:rtl/>
        </w:rPr>
        <w:t xml:space="preserve">רשות וכן </w:t>
      </w:r>
      <w:r w:rsidR="005C5729">
        <w:rPr>
          <w:rFonts w:hint="cs"/>
          <w:b/>
          <w:rtl/>
        </w:rPr>
        <w:t>ת</w:t>
      </w:r>
      <w:r w:rsidRPr="00062991">
        <w:rPr>
          <w:b/>
          <w:rtl/>
        </w:rPr>
        <w:t>וכל ה</w:t>
      </w:r>
      <w:r w:rsidR="005C5729">
        <w:rPr>
          <w:b/>
          <w:rtl/>
        </w:rPr>
        <w:t>רשות</w:t>
      </w:r>
      <w:r w:rsidRPr="00062991">
        <w:rPr>
          <w:b/>
          <w:rtl/>
        </w:rPr>
        <w:t xml:space="preserve"> לחלט את הערבות הבנקאית ולגבות ממנו את סכום הפיצוי.</w:t>
      </w:r>
    </w:p>
    <w:p w:rsidR="003B12E8" w:rsidRPr="00343A7E" w:rsidRDefault="003B12E8" w:rsidP="003B0F6B">
      <w:pPr>
        <w:widowControl w:val="0"/>
        <w:numPr>
          <w:ilvl w:val="1"/>
          <w:numId w:val="2"/>
        </w:numPr>
        <w:spacing w:line="360" w:lineRule="auto"/>
        <w:jc w:val="both"/>
        <w:rPr>
          <w:b/>
        </w:rPr>
      </w:pPr>
      <w:r w:rsidRPr="00062991">
        <w:rPr>
          <w:b/>
          <w:rtl/>
        </w:rPr>
        <w:t>תשלום הפיצויים או ניכויים מסכומים המ</w:t>
      </w:r>
      <w:r w:rsidRPr="00343A7E">
        <w:rPr>
          <w:b/>
          <w:rtl/>
        </w:rPr>
        <w:t>גיעים ליועץ לא ישחררו את היועץ מקיום  התחייבויותיו על פי הסכם זה.</w:t>
      </w:r>
    </w:p>
    <w:p w:rsidR="003B12E8" w:rsidRPr="00343A7E" w:rsidRDefault="003B12E8" w:rsidP="003B0F6B">
      <w:pPr>
        <w:widowControl w:val="0"/>
        <w:numPr>
          <w:ilvl w:val="1"/>
          <w:numId w:val="2"/>
        </w:numPr>
        <w:spacing w:line="360" w:lineRule="auto"/>
        <w:jc w:val="both"/>
        <w:rPr>
          <w:b/>
        </w:rPr>
      </w:pPr>
      <w:r w:rsidRPr="00343A7E">
        <w:rPr>
          <w:b/>
          <w:rtl/>
        </w:rPr>
        <w:t xml:space="preserve">מבלי לגרוע מהאמור, אם </w:t>
      </w:r>
      <w:r w:rsidR="005C5729">
        <w:rPr>
          <w:b/>
          <w:rtl/>
        </w:rPr>
        <w:t xml:space="preserve">הפר היועץ את ההסכם הפרה יסודית </w:t>
      </w:r>
      <w:r w:rsidR="005C5729">
        <w:rPr>
          <w:rFonts w:hint="cs"/>
          <w:b/>
          <w:rtl/>
        </w:rPr>
        <w:t>ת</w:t>
      </w:r>
      <w:r w:rsidRPr="00343A7E">
        <w:rPr>
          <w:b/>
          <w:rtl/>
        </w:rPr>
        <w:t>היה ה</w:t>
      </w:r>
      <w:r w:rsidR="005C5729">
        <w:rPr>
          <w:b/>
          <w:rtl/>
        </w:rPr>
        <w:t>רשות</w:t>
      </w:r>
      <w:r w:rsidRPr="00343A7E">
        <w:rPr>
          <w:b/>
          <w:rtl/>
        </w:rPr>
        <w:t xml:space="preserve"> זכאי</w:t>
      </w:r>
      <w:r w:rsidR="005C5729">
        <w:rPr>
          <w:rFonts w:hint="cs"/>
          <w:b/>
          <w:rtl/>
        </w:rPr>
        <w:t>ת</w:t>
      </w:r>
      <w:r w:rsidRPr="00343A7E">
        <w:rPr>
          <w:b/>
          <w:rtl/>
        </w:rPr>
        <w:t>,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w:t>
      </w:r>
      <w:r w:rsidR="005C5729">
        <w:rPr>
          <w:b/>
          <w:rtl/>
        </w:rPr>
        <w:t>רשות</w:t>
      </w:r>
      <w:r w:rsidRPr="00343A7E">
        <w:rPr>
          <w:b/>
          <w:rtl/>
        </w:rPr>
        <w:t xml:space="preserve"> בהתאם לסעיף זה יחשב כמקדמה על חשבון הפיצוי בגין הנזק שיוכח).</w:t>
      </w:r>
    </w:p>
    <w:p w:rsidR="003B12E8" w:rsidRPr="00343A7E" w:rsidRDefault="003B12E8" w:rsidP="003B0F6B">
      <w:pPr>
        <w:widowControl w:val="0"/>
        <w:numPr>
          <w:ilvl w:val="1"/>
          <w:numId w:val="2"/>
        </w:numPr>
        <w:spacing w:line="360" w:lineRule="auto"/>
        <w:jc w:val="both"/>
        <w:rPr>
          <w:b/>
        </w:rPr>
      </w:pPr>
      <w:r w:rsidRPr="00343A7E">
        <w:rPr>
          <w:b/>
          <w:rtl/>
        </w:rPr>
        <w:t>היועץ אינו רשאי לגרוע סכום הפיצוי המוסכם משכר עובדיו.</w:t>
      </w:r>
    </w:p>
    <w:p w:rsidR="003B12E8" w:rsidRPr="00343A7E" w:rsidRDefault="003B12E8" w:rsidP="003B0F6B">
      <w:pPr>
        <w:widowControl w:val="0"/>
        <w:numPr>
          <w:ilvl w:val="1"/>
          <w:numId w:val="2"/>
        </w:numPr>
        <w:spacing w:line="360" w:lineRule="auto"/>
        <w:jc w:val="both"/>
        <w:rPr>
          <w:b/>
        </w:rPr>
      </w:pPr>
      <w:r w:rsidRPr="00343A7E">
        <w:rPr>
          <w:b/>
          <w:rtl/>
        </w:rPr>
        <w:t>ה</w:t>
      </w:r>
      <w:r w:rsidR="005C5729">
        <w:rPr>
          <w:b/>
          <w:rtl/>
        </w:rPr>
        <w:t>רשות</w:t>
      </w:r>
      <w:r w:rsidRPr="00343A7E">
        <w:rPr>
          <w:b/>
          <w:rtl/>
        </w:rPr>
        <w:t xml:space="preserve"> רשאי</w:t>
      </w:r>
      <w:r w:rsidR="005C5729">
        <w:rPr>
          <w:rFonts w:hint="cs"/>
          <w:b/>
          <w:rtl/>
        </w:rPr>
        <w:t>ת</w:t>
      </w:r>
      <w:r w:rsidRPr="00343A7E">
        <w:rPr>
          <w:b/>
          <w:rtl/>
        </w:rPr>
        <w:t xml:space="preserve"> להפסיק את ההתקשרות אם היועץ הפר את ההסכם הפרה לא יסודית ולא תיקן את הטעון תיקון תוך זמן סביר, על אף התראה בכתב מטעם ה</w:t>
      </w:r>
      <w:r w:rsidR="005C5729">
        <w:rPr>
          <w:b/>
          <w:rtl/>
        </w:rPr>
        <w:t>רשות</w:t>
      </w:r>
      <w:r w:rsidRPr="00343A7E">
        <w:rPr>
          <w:b/>
          <w:rtl/>
        </w:rPr>
        <w:t>.</w:t>
      </w:r>
    </w:p>
    <w:p w:rsidR="003B12E8" w:rsidRPr="00343A7E" w:rsidRDefault="003B12E8" w:rsidP="003B0F6B">
      <w:pPr>
        <w:widowControl w:val="0"/>
        <w:numPr>
          <w:ilvl w:val="1"/>
          <w:numId w:val="2"/>
        </w:numPr>
        <w:spacing w:line="360" w:lineRule="auto"/>
        <w:jc w:val="both"/>
        <w:rPr>
          <w:b/>
        </w:rPr>
      </w:pPr>
      <w:r w:rsidRPr="00343A7E">
        <w:rPr>
          <w:b/>
          <w:rtl/>
        </w:rPr>
        <w:t>בוטל ההסכם על-ידי ה</w:t>
      </w:r>
      <w:r w:rsidR="005C5729">
        <w:rPr>
          <w:b/>
          <w:rtl/>
        </w:rPr>
        <w:t>רשות</w:t>
      </w:r>
      <w:r w:rsidRPr="00343A7E">
        <w:rPr>
          <w:b/>
          <w:rtl/>
        </w:rPr>
        <w:t xml:space="preserve"> בהתאם לאמור לעיל, יחזיר היועץ את התמורה שקיבל, באם קיבל, בצירוף הפרשי הצמדה וריבית חשב כללי, וכן רשאי</w:t>
      </w:r>
      <w:r w:rsidR="005C5729">
        <w:rPr>
          <w:rFonts w:hint="cs"/>
          <w:b/>
          <w:rtl/>
        </w:rPr>
        <w:t>ת</w:t>
      </w:r>
      <w:r w:rsidRPr="00343A7E">
        <w:rPr>
          <w:b/>
          <w:rtl/>
        </w:rPr>
        <w:t xml:space="preserve"> ה</w:t>
      </w:r>
      <w:r w:rsidR="005C5729">
        <w:rPr>
          <w:b/>
          <w:rtl/>
        </w:rPr>
        <w:t>רשות</w:t>
      </w:r>
      <w:r w:rsidRPr="00343A7E">
        <w:rPr>
          <w:b/>
          <w:rtl/>
        </w:rPr>
        <w:t xml:space="preserve"> לדרוש מהיועץ השבת כל נזק או הוצאה שנגרמו לו כתוצאה מההפרה וזאת בנוסף לכל זכות או סעד שיעמדו ל</w:t>
      </w:r>
      <w:r w:rsidR="005C5729">
        <w:rPr>
          <w:b/>
          <w:rtl/>
        </w:rPr>
        <w:t>רשות</w:t>
      </w:r>
      <w:r w:rsidRPr="00343A7E">
        <w:rPr>
          <w:b/>
          <w:rtl/>
        </w:rPr>
        <w:t xml:space="preserve"> לפי כל דין.</w:t>
      </w:r>
    </w:p>
    <w:p w:rsidR="003B12E8" w:rsidRPr="00343A7E" w:rsidRDefault="003B12E8" w:rsidP="003B0F6B">
      <w:pPr>
        <w:widowControl w:val="0"/>
        <w:numPr>
          <w:ilvl w:val="1"/>
          <w:numId w:val="2"/>
        </w:numPr>
        <w:spacing w:line="360" w:lineRule="auto"/>
        <w:jc w:val="both"/>
        <w:rPr>
          <w:b/>
          <w:rtl/>
        </w:rPr>
      </w:pPr>
      <w:r w:rsidRPr="00343A7E">
        <w:rPr>
          <w:b/>
          <w:rtl/>
        </w:rPr>
        <w:t>בוטל ההסכם על ידי ה</w:t>
      </w:r>
      <w:r w:rsidR="005C5729">
        <w:rPr>
          <w:b/>
          <w:rtl/>
        </w:rPr>
        <w:t xml:space="preserve">רשות על פי הוראות כל דין, </w:t>
      </w:r>
      <w:r w:rsidR="005C5729">
        <w:rPr>
          <w:rFonts w:hint="cs"/>
          <w:b/>
          <w:rtl/>
        </w:rPr>
        <w:t>ת</w:t>
      </w:r>
      <w:r w:rsidRPr="00343A7E">
        <w:rPr>
          <w:b/>
          <w:rtl/>
        </w:rPr>
        <w:t>היה רשאי</w:t>
      </w:r>
      <w:r w:rsidR="005C5729">
        <w:rPr>
          <w:rFonts w:hint="cs"/>
          <w:b/>
          <w:rtl/>
        </w:rPr>
        <w:t>ת</w:t>
      </w:r>
      <w:r w:rsidRPr="00343A7E">
        <w:rPr>
          <w:b/>
          <w:rtl/>
        </w:rPr>
        <w:t xml:space="preserve"> ה</w:t>
      </w:r>
      <w:r w:rsidR="005C5729">
        <w:rPr>
          <w:b/>
          <w:rtl/>
        </w:rPr>
        <w:t>רשות</w:t>
      </w:r>
      <w:r w:rsidRPr="00343A7E">
        <w:rPr>
          <w:b/>
          <w:rtl/>
        </w:rPr>
        <w:t>, מבלי לגרוע מהזכויות העומדות לרשותו לפי דין,  לבצע  את הפרויקט  בעצמו או באמצעות מי מטעמו.</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343A7E" w:rsidRDefault="003B12E8" w:rsidP="003B0F6B">
      <w:pPr>
        <w:widowControl w:val="0"/>
        <w:numPr>
          <w:ilvl w:val="0"/>
          <w:numId w:val="2"/>
        </w:numPr>
        <w:spacing w:line="360" w:lineRule="auto"/>
        <w:jc w:val="both"/>
        <w:rPr>
          <w:b/>
          <w:bCs/>
          <w:spacing w:val="-4"/>
          <w:u w:val="single"/>
        </w:rPr>
      </w:pPr>
      <w:bookmarkStart w:id="217" w:name="_Ref263611868"/>
      <w:r w:rsidRPr="00343A7E">
        <w:rPr>
          <w:rFonts w:hint="eastAsia"/>
          <w:b/>
          <w:bCs/>
          <w:spacing w:val="-4"/>
          <w:u w:val="single"/>
          <w:rtl/>
        </w:rPr>
        <w:t>הפרות</w:t>
      </w:r>
      <w:bookmarkEnd w:id="217"/>
    </w:p>
    <w:p w:rsidR="003B12E8" w:rsidRPr="00343A7E" w:rsidRDefault="003B12E8" w:rsidP="00062991">
      <w:pPr>
        <w:pStyle w:val="aff1"/>
        <w:tabs>
          <w:tab w:val="clear" w:pos="1134"/>
          <w:tab w:val="clear" w:pos="1701"/>
          <w:tab w:val="clear" w:pos="2268"/>
          <w:tab w:val="clear" w:pos="2835"/>
          <w:tab w:val="clear" w:pos="6804"/>
          <w:tab w:val="clear" w:pos="7371"/>
          <w:tab w:val="clear" w:pos="7938"/>
        </w:tabs>
        <w:spacing w:line="360" w:lineRule="auto"/>
        <w:ind w:left="720" w:firstLine="0"/>
        <w:rPr>
          <w:rtl/>
        </w:rPr>
      </w:pPr>
      <w:r w:rsidRPr="00343A7E">
        <w:rPr>
          <w:rtl/>
        </w:rPr>
        <w:t>מבלי לגרוע מהאמור בסעיף</w:t>
      </w:r>
      <w:r w:rsidR="00E6736C">
        <w:rPr>
          <w:rFonts w:hint="cs"/>
          <w:rtl/>
        </w:rPr>
        <w:t xml:space="preserve"> </w:t>
      </w:r>
      <w:r w:rsidR="002310F3">
        <w:fldChar w:fldCharType="begin"/>
      </w:r>
      <w:r w:rsidR="002310F3">
        <w:instrText xml:space="preserve"> REF _Ref263611857 \r \h  \* MERGEFORMAT </w:instrText>
      </w:r>
      <w:r w:rsidR="002310F3">
        <w:fldChar w:fldCharType="separate"/>
      </w:r>
      <w:r w:rsidR="00393F4F">
        <w:rPr>
          <w:cs/>
        </w:rPr>
        <w:t>‎</w:t>
      </w:r>
      <w:r w:rsidR="00393F4F">
        <w:t>20</w:t>
      </w:r>
      <w:r w:rsidR="002310F3">
        <w:fldChar w:fldCharType="end"/>
      </w:r>
      <w:r w:rsidR="00454DF8">
        <w:rPr>
          <w:rFonts w:hint="cs"/>
          <w:rtl/>
        </w:rPr>
        <w:t xml:space="preserve"> </w:t>
      </w:r>
      <w:r w:rsidRPr="00343A7E">
        <w:rPr>
          <w:rtl/>
        </w:rPr>
        <w:t>לעיל, האירועים הבאים ייחשבו כהפרה של הסכם זה ויזכו את ה</w:t>
      </w:r>
      <w:r w:rsidR="005C5729">
        <w:rPr>
          <w:rtl/>
        </w:rPr>
        <w:t>רשות</w:t>
      </w:r>
      <w:r w:rsidRPr="00343A7E">
        <w:rPr>
          <w:rtl/>
        </w:rPr>
        <w:t>, לאחר מתן התראה בכתב של שבעה (7) ימים מראש ליועץ, בכל הזכויות המוקנות לו על פי הסכם זה ועל פי כל דין במקרה של הפרה יסודית:</w:t>
      </w:r>
    </w:p>
    <w:p w:rsidR="003B12E8" w:rsidRPr="00343A7E" w:rsidRDefault="003B12E8" w:rsidP="003B0F6B">
      <w:pPr>
        <w:widowControl w:val="0"/>
        <w:numPr>
          <w:ilvl w:val="1"/>
          <w:numId w:val="2"/>
        </w:numPr>
        <w:spacing w:line="360" w:lineRule="auto"/>
        <w:jc w:val="both"/>
        <w:rPr>
          <w:b/>
          <w:rtl/>
        </w:rPr>
      </w:pPr>
      <w:r w:rsidRPr="00343A7E">
        <w:rPr>
          <w:b/>
          <w:rtl/>
        </w:rPr>
        <w:t>הוטל עיקול זמני או קבוע או נעשתה פעולה כלשהי של הוצאה לפועל לגבי נכסי היועץ, כולם או חלקם, והעיקול או הפעולה האמורה לא הופסקו או הוסרו לחלוטין תוך 30 יום ממועד ביצועם;</w:t>
      </w:r>
    </w:p>
    <w:p w:rsidR="003B12E8" w:rsidRPr="00343A7E" w:rsidRDefault="003B12E8" w:rsidP="003B0F6B">
      <w:pPr>
        <w:widowControl w:val="0"/>
        <w:numPr>
          <w:ilvl w:val="1"/>
          <w:numId w:val="2"/>
        </w:numPr>
        <w:spacing w:line="360" w:lineRule="auto"/>
        <w:jc w:val="both"/>
        <w:rPr>
          <w:b/>
          <w:rtl/>
        </w:rPr>
      </w:pPr>
      <w:r w:rsidRPr="00343A7E">
        <w:rPr>
          <w:b/>
          <w:rtl/>
        </w:rPr>
        <w:t>אם ימונה מפרק, נאמן או כונס נכסים על נכסי היועץ ו/או עסקו או כל חלק מהם, או אם תוגש בקשה למינוי כאמור, והמינוי או הבקשה לא בוטלו תוך 30 יום;</w:t>
      </w:r>
    </w:p>
    <w:p w:rsidR="003B12E8" w:rsidRPr="00343A7E" w:rsidRDefault="003B12E8" w:rsidP="003B0F6B">
      <w:pPr>
        <w:widowControl w:val="0"/>
        <w:numPr>
          <w:ilvl w:val="1"/>
          <w:numId w:val="2"/>
        </w:numPr>
        <w:spacing w:line="360" w:lineRule="auto"/>
        <w:jc w:val="both"/>
        <w:rPr>
          <w:b/>
          <w:rtl/>
        </w:rPr>
      </w:pPr>
      <w:r w:rsidRPr="00343A7E">
        <w:rPr>
          <w:b/>
          <w:rtl/>
        </w:rPr>
        <w:t>הוגשה נגד היועץ התראת פשיטת רגל או ניתן צו כינוס נכסים לגבי נכסיו, כולם או חלקם, או שהיועץ קיבל החלטה על פירוק, או אם היועץ יגיע להסדר פשרה עם נושיו, והפעולה האמורה או ההחלטה לא הוסרו או נדחו לחלוטין תוך 30 יום;</w:t>
      </w:r>
    </w:p>
    <w:p w:rsidR="003B12E8" w:rsidRPr="00343A7E" w:rsidRDefault="003B12E8" w:rsidP="003B0F6B">
      <w:pPr>
        <w:widowControl w:val="0"/>
        <w:numPr>
          <w:ilvl w:val="1"/>
          <w:numId w:val="2"/>
        </w:numPr>
        <w:spacing w:line="360" w:lineRule="auto"/>
        <w:jc w:val="both"/>
        <w:rPr>
          <w:b/>
          <w:rtl/>
        </w:rPr>
      </w:pPr>
      <w:r w:rsidRPr="00343A7E">
        <w:rPr>
          <w:b/>
          <w:rtl/>
        </w:rPr>
        <w:t>ה</w:t>
      </w:r>
      <w:r w:rsidR="005C5729">
        <w:rPr>
          <w:b/>
          <w:rtl/>
        </w:rPr>
        <w:t>רשות</w:t>
      </w:r>
      <w:r w:rsidRPr="00343A7E">
        <w:rPr>
          <w:b/>
          <w:rtl/>
        </w:rPr>
        <w:t xml:space="preserve"> התר</w:t>
      </w:r>
      <w:r w:rsidR="005C5729">
        <w:rPr>
          <w:rFonts w:hint="cs"/>
          <w:b/>
          <w:rtl/>
        </w:rPr>
        <w:t>ת</w:t>
      </w:r>
      <w:r w:rsidRPr="00343A7E">
        <w:rPr>
          <w:b/>
          <w:rtl/>
        </w:rPr>
        <w:t>ה ביועץ שאין הוא מי</w:t>
      </w:r>
      <w:r w:rsidR="00EC3364">
        <w:rPr>
          <w:rFonts w:hint="cs"/>
          <w:b/>
          <w:rtl/>
        </w:rPr>
        <w:t>י</w:t>
      </w:r>
      <w:r w:rsidRPr="00343A7E">
        <w:rPr>
          <w:b/>
          <w:rtl/>
        </w:rPr>
        <w:t>עץ את השירותים בצורה משביעת רצון והיועץ לא נקט צעדים המבטיחים, לדעת ה</w:t>
      </w:r>
      <w:r w:rsidR="005C5729">
        <w:rPr>
          <w:b/>
          <w:rtl/>
        </w:rPr>
        <w:t>רשות</w:t>
      </w:r>
      <w:r w:rsidRPr="00343A7E">
        <w:rPr>
          <w:b/>
          <w:rtl/>
        </w:rPr>
        <w:t>, את תיקון המצב;</w:t>
      </w:r>
    </w:p>
    <w:p w:rsidR="003B12E8" w:rsidRPr="00343A7E" w:rsidRDefault="005C5729" w:rsidP="003B0F6B">
      <w:pPr>
        <w:widowControl w:val="0"/>
        <w:numPr>
          <w:ilvl w:val="1"/>
          <w:numId w:val="2"/>
        </w:numPr>
        <w:spacing w:line="360" w:lineRule="auto"/>
        <w:jc w:val="both"/>
        <w:rPr>
          <w:b/>
          <w:rtl/>
        </w:rPr>
      </w:pPr>
      <w:r>
        <w:rPr>
          <w:b/>
          <w:rtl/>
        </w:rPr>
        <w:t>הוכח להנחת דעת</w:t>
      </w:r>
      <w:r>
        <w:rPr>
          <w:rFonts w:hint="cs"/>
          <w:b/>
          <w:rtl/>
        </w:rPr>
        <w:t>ה</w:t>
      </w:r>
      <w:r w:rsidR="003B12E8" w:rsidRPr="00343A7E">
        <w:rPr>
          <w:b/>
          <w:rtl/>
        </w:rPr>
        <w:t xml:space="preserve"> של ה</w:t>
      </w:r>
      <w:r>
        <w:rPr>
          <w:b/>
          <w:rtl/>
        </w:rPr>
        <w:t>רשות, לפי שיקול דעת</w:t>
      </w:r>
      <w:r>
        <w:rPr>
          <w:rFonts w:hint="cs"/>
          <w:b/>
          <w:rtl/>
        </w:rPr>
        <w:t>ה</w:t>
      </w:r>
      <w:r w:rsidR="003B12E8" w:rsidRPr="00343A7E">
        <w:rPr>
          <w:b/>
          <w:rtl/>
        </w:rPr>
        <w:t xml:space="preserve"> הבלעדי והמוחלט, כי היועץ הסתלק מביצוע ההסכם;</w:t>
      </w:r>
    </w:p>
    <w:p w:rsidR="003B12E8" w:rsidRPr="00343A7E" w:rsidRDefault="003B12E8" w:rsidP="003B0F6B">
      <w:pPr>
        <w:widowControl w:val="0"/>
        <w:numPr>
          <w:ilvl w:val="1"/>
          <w:numId w:val="2"/>
        </w:numPr>
        <w:spacing w:line="360" w:lineRule="auto"/>
        <w:jc w:val="both"/>
        <w:rPr>
          <w:b/>
        </w:rPr>
      </w:pPr>
      <w:r w:rsidRPr="00343A7E">
        <w:rPr>
          <w:b/>
          <w:rtl/>
        </w:rPr>
        <w:t>אם יתברר, כי הצהרה כלשהי של היועץ שניתנה במכרז או בקשר עם הסכם זה אינה נכונה או שהיועץ לא גילה עובדה מהותית, אשר היה בה כדי להשפיע על החלטת ה</w:t>
      </w:r>
      <w:r w:rsidR="005C5729">
        <w:rPr>
          <w:b/>
          <w:rtl/>
        </w:rPr>
        <w:t>רשות</w:t>
      </w:r>
      <w:r w:rsidRPr="00343A7E">
        <w:rPr>
          <w:b/>
          <w:rtl/>
        </w:rPr>
        <w:t xml:space="preserve"> להתקשר עמו בהסכם</w:t>
      </w:r>
      <w:r w:rsidR="00454DF8">
        <w:rPr>
          <w:rFonts w:hint="cs"/>
          <w:b/>
          <w:rtl/>
        </w:rPr>
        <w:t>.</w:t>
      </w:r>
    </w:p>
    <w:p w:rsidR="003B12E8" w:rsidRPr="00343A7E" w:rsidRDefault="003B12E8" w:rsidP="003B12E8">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343A7E" w:rsidRDefault="003B12E8" w:rsidP="003B0F6B">
      <w:pPr>
        <w:widowControl w:val="0"/>
        <w:numPr>
          <w:ilvl w:val="0"/>
          <w:numId w:val="2"/>
        </w:numPr>
        <w:spacing w:line="360" w:lineRule="auto"/>
        <w:jc w:val="both"/>
        <w:rPr>
          <w:b/>
          <w:bCs/>
          <w:spacing w:val="-4"/>
          <w:u w:val="single"/>
        </w:rPr>
      </w:pPr>
      <w:r w:rsidRPr="00343A7E">
        <w:rPr>
          <w:rFonts w:hint="eastAsia"/>
          <w:b/>
          <w:bCs/>
          <w:spacing w:val="-4"/>
          <w:u w:val="single"/>
          <w:rtl/>
        </w:rPr>
        <w:t>קיזוז</w:t>
      </w:r>
    </w:p>
    <w:p w:rsidR="003B12E8" w:rsidRPr="00343A7E" w:rsidRDefault="003B12E8" w:rsidP="003B0F6B">
      <w:pPr>
        <w:widowControl w:val="0"/>
        <w:numPr>
          <w:ilvl w:val="1"/>
          <w:numId w:val="2"/>
        </w:numPr>
        <w:spacing w:line="360" w:lineRule="auto"/>
        <w:jc w:val="both"/>
        <w:rPr>
          <w:b/>
          <w:rtl/>
        </w:rPr>
      </w:pPr>
      <w:r w:rsidRPr="00343A7E">
        <w:rPr>
          <w:b/>
          <w:rtl/>
        </w:rPr>
        <w:t xml:space="preserve">מובהר בזאת במפורש, למען הסר כל </w:t>
      </w:r>
      <w:r w:rsidR="00EC3364">
        <w:rPr>
          <w:rFonts w:hint="cs"/>
          <w:b/>
          <w:rtl/>
        </w:rPr>
        <w:t>ספק</w:t>
      </w:r>
      <w:r w:rsidRPr="00343A7E">
        <w:rPr>
          <w:b/>
          <w:rtl/>
        </w:rPr>
        <w:t xml:space="preserve"> כי ליועץ אין ולא תהיה כל זכות ו/או עילה, מכל מין וסוג שהוא, לעכב בידו איזה מן השירותים כלפי ה</w:t>
      </w:r>
      <w:r w:rsidR="005C5729">
        <w:rPr>
          <w:b/>
          <w:rtl/>
        </w:rPr>
        <w:t>רשות</w:t>
      </w:r>
      <w:r w:rsidRPr="00343A7E">
        <w:rPr>
          <w:b/>
          <w:rtl/>
        </w:rPr>
        <w:t xml:space="preserve">. </w:t>
      </w:r>
    </w:p>
    <w:p w:rsidR="003B12E8" w:rsidRPr="00343A7E" w:rsidRDefault="003B12E8" w:rsidP="003B0F6B">
      <w:pPr>
        <w:widowControl w:val="0"/>
        <w:numPr>
          <w:ilvl w:val="1"/>
          <w:numId w:val="2"/>
        </w:numPr>
        <w:spacing w:line="360" w:lineRule="auto"/>
        <w:jc w:val="both"/>
        <w:rPr>
          <w:b/>
          <w:rtl/>
        </w:rPr>
      </w:pPr>
      <w:r w:rsidRPr="00343A7E">
        <w:rPr>
          <w:b/>
          <w:rtl/>
        </w:rPr>
        <w:t>ה</w:t>
      </w:r>
      <w:r w:rsidR="005C5729">
        <w:rPr>
          <w:b/>
          <w:rtl/>
        </w:rPr>
        <w:t>רשות</w:t>
      </w:r>
      <w:r w:rsidRPr="00343A7E">
        <w:rPr>
          <w:b/>
          <w:rtl/>
        </w:rPr>
        <w:t xml:space="preserve"> רשאי</w:t>
      </w:r>
      <w:r w:rsidR="005C5729">
        <w:rPr>
          <w:rFonts w:hint="cs"/>
          <w:b/>
          <w:rtl/>
        </w:rPr>
        <w:t>ת</w:t>
      </w:r>
      <w:r w:rsidRPr="00343A7E">
        <w:rPr>
          <w:b/>
          <w:rtl/>
        </w:rPr>
        <w:t xml:space="preserve"> לקזז את הסכומים המגיעים או שיגיעו לו מהיועץ לפי הסכם זה או כתוצאה ממנו, מכל סכום המגיע ליועץ מה</w:t>
      </w:r>
      <w:r w:rsidR="005C5729">
        <w:rPr>
          <w:b/>
          <w:rtl/>
        </w:rPr>
        <w:t>רשות</w:t>
      </w:r>
      <w:r w:rsidRPr="00343A7E">
        <w:rPr>
          <w:b/>
          <w:rtl/>
        </w:rPr>
        <w:t xml:space="preserve">, והיועץ מוותר מראש על כל טענה המתייחסת לקיזוז כאמור. </w:t>
      </w:r>
    </w:p>
    <w:p w:rsidR="003B12E8" w:rsidRDefault="003B12E8" w:rsidP="003B0F6B">
      <w:pPr>
        <w:widowControl w:val="0"/>
        <w:numPr>
          <w:ilvl w:val="1"/>
          <w:numId w:val="2"/>
        </w:numPr>
        <w:spacing w:line="360" w:lineRule="auto"/>
        <w:jc w:val="both"/>
        <w:rPr>
          <w:b/>
        </w:rPr>
      </w:pPr>
      <w:r w:rsidRPr="00343A7E">
        <w:rPr>
          <w:b/>
          <w:rtl/>
        </w:rPr>
        <w:t>איחור או הימנעות מעשיית מעשה שה</w:t>
      </w:r>
      <w:r w:rsidR="005C5729">
        <w:rPr>
          <w:b/>
          <w:rtl/>
        </w:rPr>
        <w:t>רשות</w:t>
      </w:r>
      <w:r w:rsidRPr="00343A7E">
        <w:rPr>
          <w:b/>
          <w:rtl/>
        </w:rPr>
        <w:t xml:space="preserve"> רשאי</w:t>
      </w:r>
      <w:r w:rsidR="005C5729">
        <w:rPr>
          <w:rFonts w:hint="cs"/>
          <w:b/>
          <w:rtl/>
        </w:rPr>
        <w:t>ת</w:t>
      </w:r>
      <w:r w:rsidRPr="00343A7E">
        <w:rPr>
          <w:b/>
          <w:rtl/>
        </w:rPr>
        <w:t xml:space="preserve"> לעשותו לפי הסכם זה, ו/או בשימוש בזכות כלשהי הנתונה ל</w:t>
      </w:r>
      <w:r w:rsidR="005C5729">
        <w:rPr>
          <w:b/>
          <w:rtl/>
        </w:rPr>
        <w:t>רשות</w:t>
      </w:r>
      <w:r w:rsidRPr="00343A7E">
        <w:rPr>
          <w:b/>
          <w:rtl/>
        </w:rPr>
        <w:t xml:space="preserve"> לפי הסכם זה, לא יראו כ</w:t>
      </w:r>
      <w:r w:rsidR="005C5729">
        <w:rPr>
          <w:rFonts w:hint="cs"/>
          <w:b/>
          <w:rtl/>
        </w:rPr>
        <w:t>ו</w:t>
      </w:r>
      <w:r w:rsidRPr="00343A7E">
        <w:rPr>
          <w:b/>
          <w:rtl/>
        </w:rPr>
        <w:t>ויתור על הזכות, אלא אם ויתר</w:t>
      </w:r>
      <w:r w:rsidR="005C5729">
        <w:rPr>
          <w:rFonts w:hint="cs"/>
          <w:b/>
          <w:rtl/>
        </w:rPr>
        <w:t>ה</w:t>
      </w:r>
      <w:r w:rsidRPr="00343A7E">
        <w:rPr>
          <w:b/>
          <w:rtl/>
        </w:rPr>
        <w:t xml:space="preserve"> ה</w:t>
      </w:r>
      <w:r w:rsidR="005C5729">
        <w:rPr>
          <w:b/>
          <w:rtl/>
        </w:rPr>
        <w:t>רשות</w:t>
      </w:r>
      <w:r w:rsidRPr="00343A7E">
        <w:rPr>
          <w:b/>
          <w:rtl/>
        </w:rPr>
        <w:t xml:space="preserve"> על כך במפורש.</w:t>
      </w:r>
    </w:p>
    <w:p w:rsidR="00A05601" w:rsidRPr="00343A7E" w:rsidRDefault="00A05601" w:rsidP="00A05601">
      <w:pPr>
        <w:widowControl w:val="0"/>
        <w:spacing w:line="360" w:lineRule="auto"/>
        <w:ind w:left="1690"/>
        <w:jc w:val="both"/>
        <w:rPr>
          <w:b/>
        </w:rPr>
      </w:pPr>
    </w:p>
    <w:p w:rsidR="003B12E8" w:rsidRPr="00343A7E" w:rsidRDefault="003B12E8" w:rsidP="003B0F6B">
      <w:pPr>
        <w:widowControl w:val="0"/>
        <w:numPr>
          <w:ilvl w:val="0"/>
          <w:numId w:val="2"/>
        </w:numPr>
        <w:spacing w:line="360" w:lineRule="auto"/>
        <w:jc w:val="both"/>
        <w:rPr>
          <w:b/>
          <w:bCs/>
          <w:spacing w:val="-4"/>
          <w:u w:val="single"/>
        </w:rPr>
      </w:pPr>
      <w:r w:rsidRPr="00343A7E">
        <w:rPr>
          <w:rFonts w:hint="eastAsia"/>
          <w:b/>
          <w:bCs/>
          <w:spacing w:val="-4"/>
          <w:u w:val="single"/>
          <w:rtl/>
        </w:rPr>
        <w:t>מלוא</w:t>
      </w:r>
      <w:r w:rsidRPr="00343A7E">
        <w:rPr>
          <w:b/>
          <w:bCs/>
          <w:spacing w:val="-4"/>
          <w:u w:val="single"/>
          <w:rtl/>
        </w:rPr>
        <w:t xml:space="preserve"> </w:t>
      </w:r>
      <w:r w:rsidRPr="00343A7E">
        <w:rPr>
          <w:rFonts w:hint="eastAsia"/>
          <w:b/>
          <w:bCs/>
          <w:spacing w:val="-4"/>
          <w:u w:val="single"/>
          <w:rtl/>
        </w:rPr>
        <w:t>ההסכם</w:t>
      </w:r>
    </w:p>
    <w:p w:rsidR="003B12E8" w:rsidRPr="00343A7E" w:rsidRDefault="003B12E8" w:rsidP="003B12E8">
      <w:pPr>
        <w:pStyle w:val="aff1"/>
        <w:tabs>
          <w:tab w:val="clear" w:pos="1134"/>
          <w:tab w:val="clear" w:pos="1701"/>
          <w:tab w:val="clear" w:pos="2268"/>
          <w:tab w:val="clear" w:pos="2835"/>
          <w:tab w:val="clear" w:pos="6804"/>
          <w:tab w:val="clear" w:pos="7371"/>
          <w:tab w:val="clear" w:pos="7938"/>
        </w:tabs>
        <w:spacing w:line="360" w:lineRule="auto"/>
        <w:ind w:left="720" w:firstLine="0"/>
        <w:rPr>
          <w:b/>
          <w:bCs/>
          <w:rtl/>
        </w:rPr>
      </w:pPr>
      <w:r w:rsidRPr="00343A7E">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3B12E8" w:rsidRPr="00343A7E" w:rsidRDefault="003B12E8" w:rsidP="003B12E8">
      <w:pPr>
        <w:pStyle w:val="af5"/>
        <w:ind w:left="1361"/>
      </w:pPr>
    </w:p>
    <w:p w:rsidR="003B12E8" w:rsidRPr="00343A7E" w:rsidRDefault="003B12E8" w:rsidP="003B0F6B">
      <w:pPr>
        <w:widowControl w:val="0"/>
        <w:numPr>
          <w:ilvl w:val="0"/>
          <w:numId w:val="2"/>
        </w:numPr>
        <w:spacing w:line="360" w:lineRule="auto"/>
        <w:jc w:val="both"/>
        <w:rPr>
          <w:b/>
          <w:bCs/>
          <w:spacing w:val="-4"/>
          <w:u w:val="single"/>
        </w:rPr>
      </w:pPr>
      <w:r w:rsidRPr="00343A7E">
        <w:rPr>
          <w:rFonts w:hint="eastAsia"/>
          <w:b/>
          <w:bCs/>
          <w:spacing w:val="-4"/>
          <w:u w:val="single"/>
          <w:rtl/>
        </w:rPr>
        <w:t>סמכות</w:t>
      </w:r>
      <w:r w:rsidRPr="00343A7E">
        <w:rPr>
          <w:b/>
          <w:bCs/>
          <w:spacing w:val="-4"/>
          <w:u w:val="single"/>
          <w:rtl/>
        </w:rPr>
        <w:t xml:space="preserve"> </w:t>
      </w:r>
      <w:r w:rsidRPr="00343A7E">
        <w:rPr>
          <w:rFonts w:hint="eastAsia"/>
          <w:b/>
          <w:bCs/>
          <w:spacing w:val="-4"/>
          <w:u w:val="single"/>
          <w:rtl/>
        </w:rPr>
        <w:t>מקומית</w:t>
      </w:r>
    </w:p>
    <w:p w:rsidR="003B12E8" w:rsidRDefault="003B12E8" w:rsidP="0092078D">
      <w:pPr>
        <w:pStyle w:val="aff1"/>
        <w:tabs>
          <w:tab w:val="clear" w:pos="1134"/>
          <w:tab w:val="clear" w:pos="1701"/>
          <w:tab w:val="clear" w:pos="2268"/>
          <w:tab w:val="clear" w:pos="2835"/>
          <w:tab w:val="clear" w:pos="6804"/>
          <w:tab w:val="clear" w:pos="7371"/>
          <w:tab w:val="clear" w:pos="7938"/>
        </w:tabs>
        <w:spacing w:line="360" w:lineRule="auto"/>
        <w:ind w:left="720" w:firstLine="0"/>
        <w:rPr>
          <w:rtl/>
        </w:rPr>
      </w:pPr>
      <w:r w:rsidRPr="00343A7E">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92078D" w:rsidRPr="00343A7E" w:rsidRDefault="0092078D" w:rsidP="003B12E8">
      <w:pPr>
        <w:pStyle w:val="aff1"/>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343A7E" w:rsidRDefault="003B12E8" w:rsidP="003B0F6B">
      <w:pPr>
        <w:widowControl w:val="0"/>
        <w:numPr>
          <w:ilvl w:val="0"/>
          <w:numId w:val="2"/>
        </w:numPr>
        <w:spacing w:line="360" w:lineRule="auto"/>
        <w:jc w:val="both"/>
        <w:rPr>
          <w:b/>
          <w:bCs/>
          <w:spacing w:val="-4"/>
          <w:u w:val="single"/>
        </w:rPr>
      </w:pPr>
      <w:r w:rsidRPr="00343A7E">
        <w:rPr>
          <w:rFonts w:hint="eastAsia"/>
          <w:b/>
          <w:bCs/>
          <w:spacing w:val="-4"/>
          <w:u w:val="single"/>
          <w:rtl/>
        </w:rPr>
        <w:t>המחאת</w:t>
      </w:r>
      <w:r w:rsidRPr="00343A7E">
        <w:rPr>
          <w:b/>
          <w:bCs/>
          <w:spacing w:val="-4"/>
          <w:u w:val="single"/>
          <w:rtl/>
        </w:rPr>
        <w:t xml:space="preserve"> </w:t>
      </w:r>
      <w:r w:rsidRPr="00343A7E">
        <w:rPr>
          <w:rFonts w:hint="eastAsia"/>
          <w:b/>
          <w:bCs/>
          <w:spacing w:val="-4"/>
          <w:u w:val="single"/>
          <w:rtl/>
        </w:rPr>
        <w:t>ההסכם</w:t>
      </w:r>
    </w:p>
    <w:p w:rsidR="003B12E8" w:rsidRPr="00343A7E" w:rsidRDefault="003B12E8" w:rsidP="003B0F6B">
      <w:pPr>
        <w:widowControl w:val="0"/>
        <w:numPr>
          <w:ilvl w:val="1"/>
          <w:numId w:val="2"/>
        </w:numPr>
        <w:spacing w:line="360" w:lineRule="auto"/>
        <w:jc w:val="both"/>
        <w:rPr>
          <w:b/>
          <w:rtl/>
        </w:rPr>
      </w:pPr>
      <w:r w:rsidRPr="00343A7E">
        <w:rPr>
          <w:b/>
          <w:rtl/>
        </w:rPr>
        <w:t xml:space="preserve">היועץ מתחייב שלא להמחות לאחר או לאחרים את זכויותיו ו/או את חובותיו על - פי הסכם זה, כולן או מקצתן, אלא אם קיבל לכך את הסכמת </w:t>
      </w:r>
      <w:r w:rsidR="00454DF8">
        <w:rPr>
          <w:rFonts w:hint="cs"/>
          <w:b/>
          <w:rtl/>
        </w:rPr>
        <w:t>נציג ה</w:t>
      </w:r>
      <w:r w:rsidR="005C5729">
        <w:rPr>
          <w:rFonts w:hint="cs"/>
          <w:b/>
          <w:rtl/>
        </w:rPr>
        <w:t>רשות</w:t>
      </w:r>
      <w:r w:rsidR="00454DF8">
        <w:rPr>
          <w:rFonts w:hint="cs"/>
          <w:b/>
          <w:rtl/>
        </w:rPr>
        <w:t xml:space="preserve"> </w:t>
      </w:r>
      <w:r w:rsidRPr="00343A7E">
        <w:rPr>
          <w:b/>
          <w:rtl/>
        </w:rPr>
        <w:t xml:space="preserve"> מראש ובכתב. ה</w:t>
      </w:r>
      <w:r w:rsidR="005C5729">
        <w:rPr>
          <w:b/>
          <w:rtl/>
        </w:rPr>
        <w:t>רשות</w:t>
      </w:r>
      <w:r w:rsidRPr="00343A7E">
        <w:rPr>
          <w:b/>
          <w:rtl/>
        </w:rPr>
        <w:t xml:space="preserve"> רשאי</w:t>
      </w:r>
      <w:r w:rsidR="005C5729">
        <w:rPr>
          <w:rFonts w:hint="cs"/>
          <w:b/>
          <w:rtl/>
        </w:rPr>
        <w:t>ת</w:t>
      </w:r>
      <w:r w:rsidR="005C5729">
        <w:rPr>
          <w:b/>
          <w:rtl/>
        </w:rPr>
        <w:t>, לפי שיקול דעת</w:t>
      </w:r>
      <w:r w:rsidR="005C5729">
        <w:rPr>
          <w:rFonts w:hint="cs"/>
          <w:b/>
          <w:rtl/>
        </w:rPr>
        <w:t>ה</w:t>
      </w:r>
      <w:r w:rsidRPr="00343A7E">
        <w:rPr>
          <w:b/>
          <w:rtl/>
        </w:rPr>
        <w:t xml:space="preserve"> הבלעדי והמוחלט, לסרב להסב ו/או להמחות ההסכם מכל סיבה שהיא ואין הוא חייב לנמק את החלטתו בעניין.</w:t>
      </w:r>
    </w:p>
    <w:p w:rsidR="003B12E8" w:rsidRPr="00343A7E" w:rsidRDefault="003B12E8" w:rsidP="003B0F6B">
      <w:pPr>
        <w:widowControl w:val="0"/>
        <w:numPr>
          <w:ilvl w:val="1"/>
          <w:numId w:val="2"/>
        </w:numPr>
        <w:spacing w:line="360" w:lineRule="auto"/>
        <w:jc w:val="both"/>
        <w:rPr>
          <w:b/>
          <w:rtl/>
        </w:rPr>
      </w:pPr>
      <w:r w:rsidRPr="00343A7E">
        <w:rPr>
          <w:b/>
          <w:rtl/>
        </w:rPr>
        <w:t>אישר</w:t>
      </w:r>
      <w:r w:rsidR="005C5729">
        <w:rPr>
          <w:rFonts w:hint="cs"/>
          <w:b/>
          <w:rtl/>
        </w:rPr>
        <w:t>ה</w:t>
      </w:r>
      <w:r w:rsidRPr="00343A7E">
        <w:rPr>
          <w:b/>
          <w:rtl/>
        </w:rPr>
        <w:t xml:space="preserve"> ה</w:t>
      </w:r>
      <w:r w:rsidR="005C5729">
        <w:rPr>
          <w:b/>
          <w:rtl/>
        </w:rPr>
        <w:t>רשות</w:t>
      </w:r>
      <w:r w:rsidRPr="00343A7E">
        <w:rPr>
          <w:b/>
          <w:rtl/>
        </w:rPr>
        <w:t xml:space="preserve"> את המחאת ההסכם או חלק ממנו או מסירת ביצוע חלק מהשירותים לאחר, יישאר היועץ אחראי כלפי ה</w:t>
      </w:r>
      <w:r w:rsidR="005C5729">
        <w:rPr>
          <w:b/>
          <w:rtl/>
        </w:rPr>
        <w:t>רשות</w:t>
      </w:r>
      <w:r w:rsidRPr="00343A7E">
        <w:rPr>
          <w:b/>
          <w:rtl/>
        </w:rPr>
        <w:t xml:space="preserve"> למילוי כל ההתחייבויות המוטלות עליו על פי הסכם זה.</w:t>
      </w:r>
    </w:p>
    <w:p w:rsidR="003B12E8" w:rsidRPr="00343A7E" w:rsidRDefault="003B12E8" w:rsidP="003B0F6B">
      <w:pPr>
        <w:widowControl w:val="0"/>
        <w:numPr>
          <w:ilvl w:val="1"/>
          <w:numId w:val="2"/>
        </w:numPr>
        <w:spacing w:line="360" w:lineRule="auto"/>
        <w:jc w:val="both"/>
        <w:rPr>
          <w:b/>
          <w:rtl/>
        </w:rPr>
      </w:pPr>
      <w:r w:rsidRPr="00343A7E">
        <w:rPr>
          <w:b/>
          <w:rtl/>
        </w:rPr>
        <w:t>ה</w:t>
      </w:r>
      <w:r w:rsidR="005C5729">
        <w:rPr>
          <w:b/>
          <w:rtl/>
        </w:rPr>
        <w:t xml:space="preserve">רשות </w:t>
      </w:r>
      <w:r w:rsidR="005C5729">
        <w:rPr>
          <w:rFonts w:hint="cs"/>
          <w:b/>
          <w:rtl/>
        </w:rPr>
        <w:t>ת</w:t>
      </w:r>
      <w:r w:rsidRPr="00343A7E">
        <w:rPr>
          <w:b/>
          <w:rtl/>
        </w:rPr>
        <w:t>היה רשאי</w:t>
      </w:r>
      <w:r w:rsidR="005C5729">
        <w:rPr>
          <w:rFonts w:hint="cs"/>
          <w:b/>
          <w:rtl/>
        </w:rPr>
        <w:t>ת</w:t>
      </w:r>
      <w:r w:rsidRPr="00343A7E">
        <w:rPr>
          <w:b/>
          <w:rtl/>
        </w:rPr>
        <w:t>, לפי ש</w:t>
      </w:r>
      <w:r w:rsidR="00AD487F">
        <w:rPr>
          <w:b/>
          <w:rtl/>
        </w:rPr>
        <w:t>יקול דעת</w:t>
      </w:r>
      <w:r w:rsidR="00AD487F">
        <w:rPr>
          <w:rFonts w:hint="cs"/>
          <w:b/>
          <w:rtl/>
        </w:rPr>
        <w:t>ה</w:t>
      </w:r>
      <w:r w:rsidRPr="00343A7E">
        <w:rPr>
          <w:b/>
          <w:rtl/>
        </w:rPr>
        <w:t xml:space="preserve"> הבלעדי והמוחלט, לבטל את הסכמתו להמחאת/הסבת ההסכם במסירת הודעה בכתב, ואין הוא חייב לנמק את החלטתו בעניין.</w:t>
      </w:r>
    </w:p>
    <w:p w:rsidR="003B12E8" w:rsidRPr="00343A7E" w:rsidRDefault="003B12E8" w:rsidP="003B12E8">
      <w:pPr>
        <w:pStyle w:val="af5"/>
        <w:ind w:left="1361"/>
      </w:pPr>
    </w:p>
    <w:p w:rsidR="003B12E8" w:rsidRPr="00343A7E" w:rsidRDefault="003B12E8" w:rsidP="003B0F6B">
      <w:pPr>
        <w:widowControl w:val="0"/>
        <w:numPr>
          <w:ilvl w:val="0"/>
          <w:numId w:val="2"/>
        </w:numPr>
        <w:spacing w:line="360" w:lineRule="auto"/>
        <w:jc w:val="both"/>
        <w:rPr>
          <w:b/>
          <w:bCs/>
          <w:spacing w:val="-4"/>
          <w:u w:val="single"/>
        </w:rPr>
      </w:pPr>
      <w:r w:rsidRPr="00343A7E">
        <w:rPr>
          <w:rFonts w:hint="eastAsia"/>
          <w:b/>
          <w:bCs/>
          <w:spacing w:val="-4"/>
          <w:u w:val="single"/>
          <w:rtl/>
        </w:rPr>
        <w:t>שונות</w:t>
      </w:r>
    </w:p>
    <w:p w:rsidR="003B12E8" w:rsidRPr="00343A7E" w:rsidRDefault="003B12E8" w:rsidP="003B0F6B">
      <w:pPr>
        <w:widowControl w:val="0"/>
        <w:numPr>
          <w:ilvl w:val="1"/>
          <w:numId w:val="2"/>
        </w:numPr>
        <w:spacing w:line="360" w:lineRule="auto"/>
        <w:jc w:val="both"/>
        <w:rPr>
          <w:b/>
          <w:rtl/>
        </w:rPr>
      </w:pPr>
      <w:r w:rsidRPr="00343A7E">
        <w:rPr>
          <w:b/>
          <w:rtl/>
        </w:rPr>
        <w:t>שינויים בחוזה זה יחייבו את הצדדים אך ורק אם נעשו בכתב ונחתמו על ידי כל הצדדים לחוזה.</w:t>
      </w:r>
    </w:p>
    <w:p w:rsidR="003B12E8" w:rsidRPr="00343A7E" w:rsidRDefault="003B12E8" w:rsidP="003B0F6B">
      <w:pPr>
        <w:widowControl w:val="0"/>
        <w:numPr>
          <w:ilvl w:val="1"/>
          <w:numId w:val="2"/>
        </w:numPr>
        <w:spacing w:line="360" w:lineRule="auto"/>
        <w:jc w:val="both"/>
        <w:rPr>
          <w:b/>
          <w:rtl/>
        </w:rPr>
      </w:pPr>
      <w:r w:rsidRPr="00343A7E">
        <w:rPr>
          <w:b/>
          <w:rtl/>
        </w:rPr>
        <w:t xml:space="preserve">הודעה על פי כתובות הצדדים במבוא להסכם זה שתינתן בכתב תחשב כאילו הגיעה לתעודתה תוך 3 ימים מהמועד בו נשלחה ואם נמסרה ביד </w:t>
      </w:r>
      <w:r w:rsidRPr="00343A7E">
        <w:rPr>
          <w:b/>
        </w:rPr>
        <w:t>–</w:t>
      </w:r>
      <w:r w:rsidRPr="00343A7E">
        <w:rPr>
          <w:b/>
          <w:rtl/>
        </w:rPr>
        <w:t xml:space="preserve"> בעת מסירתה.</w:t>
      </w:r>
    </w:p>
    <w:p w:rsidR="003B12E8" w:rsidRDefault="003B12E8" w:rsidP="003B0F6B">
      <w:pPr>
        <w:widowControl w:val="0"/>
        <w:numPr>
          <w:ilvl w:val="1"/>
          <w:numId w:val="2"/>
        </w:numPr>
        <w:spacing w:line="360" w:lineRule="auto"/>
        <w:jc w:val="both"/>
        <w:rPr>
          <w:b/>
        </w:rPr>
      </w:pPr>
      <w:r w:rsidRPr="00343A7E">
        <w:rPr>
          <w:b/>
          <w:rtl/>
        </w:rPr>
        <w:t>כותרות השוליים נקבעו לצורכי הנוחות בלבד ואין לעשות בהן שימוש לפרשנות החוזה.</w:t>
      </w:r>
    </w:p>
    <w:p w:rsidR="0092078D" w:rsidRDefault="0092078D" w:rsidP="0092078D">
      <w:pPr>
        <w:widowControl w:val="0"/>
        <w:spacing w:line="360" w:lineRule="auto"/>
        <w:ind w:left="1690"/>
        <w:jc w:val="both"/>
        <w:rPr>
          <w:b/>
        </w:rPr>
      </w:pPr>
    </w:p>
    <w:p w:rsidR="003B12E8" w:rsidRPr="00343A7E" w:rsidRDefault="003B12E8" w:rsidP="003B0F6B">
      <w:pPr>
        <w:widowControl w:val="0"/>
        <w:numPr>
          <w:ilvl w:val="0"/>
          <w:numId w:val="2"/>
        </w:numPr>
        <w:spacing w:line="360" w:lineRule="auto"/>
        <w:jc w:val="both"/>
        <w:rPr>
          <w:b/>
          <w:bCs/>
          <w:spacing w:val="-4"/>
          <w:u w:val="single"/>
          <w:rtl/>
        </w:rPr>
      </w:pPr>
      <w:r w:rsidRPr="00343A7E">
        <w:rPr>
          <w:rFonts w:hint="eastAsia"/>
          <w:b/>
          <w:bCs/>
          <w:spacing w:val="-4"/>
          <w:u w:val="single"/>
          <w:rtl/>
        </w:rPr>
        <w:t>שינוי</w:t>
      </w:r>
      <w:r w:rsidR="004423B8">
        <w:rPr>
          <w:rFonts w:hint="cs"/>
          <w:b/>
          <w:bCs/>
          <w:spacing w:val="-4"/>
          <w:u w:val="single"/>
          <w:rtl/>
        </w:rPr>
        <w:t xml:space="preserve"> </w:t>
      </w:r>
    </w:p>
    <w:p w:rsidR="003B12E8" w:rsidRDefault="003B12E8" w:rsidP="003B12E8">
      <w:pPr>
        <w:pStyle w:val="aff1"/>
        <w:tabs>
          <w:tab w:val="clear" w:pos="1134"/>
          <w:tab w:val="clear" w:pos="1701"/>
          <w:tab w:val="clear" w:pos="2268"/>
          <w:tab w:val="clear" w:pos="2835"/>
          <w:tab w:val="clear" w:pos="6804"/>
          <w:tab w:val="clear" w:pos="7371"/>
          <w:tab w:val="clear" w:pos="7938"/>
        </w:tabs>
        <w:spacing w:line="360" w:lineRule="auto"/>
        <w:ind w:left="720" w:firstLine="0"/>
        <w:rPr>
          <w:rtl/>
        </w:rPr>
      </w:pPr>
      <w:r w:rsidRPr="00343A7E">
        <w:rPr>
          <w:rtl/>
        </w:rPr>
        <w:t>אין שינוי בתנאי הסכם זה אלא בכתב ומראש ובכל מקרה של סתירה בין הוראות הסכם זה ונספחיו תגברנה הוראות הסכם זה.</w:t>
      </w:r>
    </w:p>
    <w:p w:rsidR="0092078D" w:rsidRDefault="0092078D" w:rsidP="003B12E8">
      <w:pPr>
        <w:pStyle w:val="aff1"/>
        <w:tabs>
          <w:tab w:val="clear" w:pos="1134"/>
          <w:tab w:val="clear" w:pos="1701"/>
          <w:tab w:val="clear" w:pos="2268"/>
          <w:tab w:val="clear" w:pos="2835"/>
          <w:tab w:val="clear" w:pos="6804"/>
          <w:tab w:val="clear" w:pos="7371"/>
          <w:tab w:val="clear" w:pos="7938"/>
        </w:tabs>
        <w:spacing w:line="360" w:lineRule="auto"/>
        <w:ind w:left="720" w:firstLine="0"/>
        <w:rPr>
          <w:rtl/>
        </w:rPr>
      </w:pPr>
    </w:p>
    <w:p w:rsidR="003B12E8" w:rsidRPr="00343A7E" w:rsidRDefault="003B12E8" w:rsidP="003B0F6B">
      <w:pPr>
        <w:widowControl w:val="0"/>
        <w:numPr>
          <w:ilvl w:val="0"/>
          <w:numId w:val="2"/>
        </w:numPr>
        <w:spacing w:line="360" w:lineRule="auto"/>
        <w:jc w:val="both"/>
        <w:rPr>
          <w:b/>
          <w:bCs/>
          <w:spacing w:val="-4"/>
          <w:u w:val="single"/>
          <w:rtl/>
        </w:rPr>
      </w:pPr>
      <w:r w:rsidRPr="00343A7E">
        <w:rPr>
          <w:rFonts w:hint="eastAsia"/>
          <w:b/>
          <w:bCs/>
          <w:spacing w:val="-4"/>
          <w:u w:val="single"/>
          <w:rtl/>
        </w:rPr>
        <w:t>ויתור</w:t>
      </w:r>
      <w:r w:rsidRPr="00343A7E">
        <w:rPr>
          <w:b/>
          <w:bCs/>
          <w:spacing w:val="-4"/>
          <w:u w:val="single"/>
          <w:rtl/>
        </w:rPr>
        <w:t xml:space="preserve"> </w:t>
      </w:r>
      <w:r w:rsidRPr="00343A7E">
        <w:rPr>
          <w:rFonts w:hint="eastAsia"/>
          <w:b/>
          <w:bCs/>
          <w:spacing w:val="-4"/>
          <w:u w:val="single"/>
          <w:rtl/>
        </w:rPr>
        <w:t>על</w:t>
      </w:r>
      <w:r w:rsidRPr="00343A7E">
        <w:rPr>
          <w:b/>
          <w:bCs/>
          <w:spacing w:val="-4"/>
          <w:u w:val="single"/>
          <w:rtl/>
        </w:rPr>
        <w:t xml:space="preserve"> </w:t>
      </w:r>
      <w:r w:rsidRPr="00343A7E">
        <w:rPr>
          <w:rFonts w:hint="eastAsia"/>
          <w:b/>
          <w:bCs/>
          <w:spacing w:val="-4"/>
          <w:u w:val="single"/>
          <w:rtl/>
        </w:rPr>
        <w:t>זכויות</w:t>
      </w:r>
    </w:p>
    <w:p w:rsidR="003B12E8" w:rsidRPr="00343A7E" w:rsidRDefault="003B12E8" w:rsidP="00454DF8">
      <w:pPr>
        <w:pStyle w:val="aff1"/>
        <w:tabs>
          <w:tab w:val="clear" w:pos="1134"/>
          <w:tab w:val="clear" w:pos="1701"/>
          <w:tab w:val="clear" w:pos="2268"/>
          <w:tab w:val="clear" w:pos="2835"/>
          <w:tab w:val="clear" w:pos="6804"/>
          <w:tab w:val="clear" w:pos="7371"/>
          <w:tab w:val="clear" w:pos="7938"/>
        </w:tabs>
        <w:spacing w:line="360" w:lineRule="auto"/>
        <w:ind w:left="720" w:firstLine="0"/>
        <w:rPr>
          <w:rtl/>
        </w:rPr>
      </w:pPr>
      <w:r w:rsidRPr="00343A7E">
        <w:rPr>
          <w:rtl/>
        </w:rPr>
        <w:t>אי שימוש על-ידי כל צד בכל זכות מזכויותיו על-פי הסכם זה ו/או על פי כל דין לא ייחשב בשום פנים ואופן כו</w:t>
      </w:r>
      <w:r w:rsidR="00790DCA">
        <w:rPr>
          <w:rFonts w:hint="cs"/>
          <w:rtl/>
        </w:rPr>
        <w:t>ו</w:t>
      </w:r>
      <w:r w:rsidRPr="00343A7E">
        <w:rPr>
          <w:rtl/>
        </w:rPr>
        <w:t xml:space="preserve">יתור מצד </w:t>
      </w:r>
      <w:r w:rsidR="00454DF8">
        <w:rPr>
          <w:rFonts w:hint="cs"/>
          <w:rtl/>
        </w:rPr>
        <w:t>ה</w:t>
      </w:r>
      <w:r w:rsidR="005C5729">
        <w:rPr>
          <w:rFonts w:hint="cs"/>
          <w:rtl/>
        </w:rPr>
        <w:t>רשות,</w:t>
      </w:r>
      <w:r w:rsidR="00454DF8" w:rsidRPr="00343A7E">
        <w:rPr>
          <w:rtl/>
        </w:rPr>
        <w:t xml:space="preserve"> </w:t>
      </w:r>
      <w:r w:rsidRPr="00343A7E">
        <w:rPr>
          <w:rtl/>
        </w:rPr>
        <w:t>אלא אם כן נעשה בכתב ואין שינוי בהסכם זה ובכל הוראה מהוראותיו אלא בכתב.</w:t>
      </w:r>
    </w:p>
    <w:p w:rsidR="001508A6" w:rsidRPr="00343A7E" w:rsidRDefault="001508A6" w:rsidP="003B12E8">
      <w:pPr>
        <w:pStyle w:val="aff1"/>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343A7E" w:rsidRDefault="003B12E8" w:rsidP="003B0F6B">
      <w:pPr>
        <w:widowControl w:val="0"/>
        <w:numPr>
          <w:ilvl w:val="0"/>
          <w:numId w:val="2"/>
        </w:numPr>
        <w:spacing w:line="360" w:lineRule="auto"/>
        <w:jc w:val="both"/>
        <w:rPr>
          <w:b/>
          <w:bCs/>
          <w:spacing w:val="-4"/>
          <w:u w:val="single"/>
          <w:rtl/>
        </w:rPr>
      </w:pPr>
      <w:r w:rsidRPr="00343A7E">
        <w:rPr>
          <w:rFonts w:hint="eastAsia"/>
          <w:b/>
          <w:bCs/>
          <w:spacing w:val="-4"/>
          <w:u w:val="single"/>
          <w:rtl/>
        </w:rPr>
        <w:t>הודעות</w:t>
      </w:r>
    </w:p>
    <w:p w:rsidR="003B12E8" w:rsidRPr="00343A7E" w:rsidRDefault="003B12E8" w:rsidP="003B12E8">
      <w:pPr>
        <w:pStyle w:val="aff1"/>
        <w:tabs>
          <w:tab w:val="clear" w:pos="1134"/>
          <w:tab w:val="clear" w:pos="1701"/>
          <w:tab w:val="clear" w:pos="2268"/>
          <w:tab w:val="clear" w:pos="2835"/>
          <w:tab w:val="clear" w:pos="6804"/>
          <w:tab w:val="clear" w:pos="7371"/>
          <w:tab w:val="clear" w:pos="7938"/>
        </w:tabs>
        <w:spacing w:line="360" w:lineRule="auto"/>
        <w:ind w:left="720" w:firstLine="0"/>
        <w:rPr>
          <w:rtl/>
        </w:rPr>
      </w:pPr>
      <w:r w:rsidRPr="00343A7E">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3B12E8" w:rsidRPr="00343A7E" w:rsidRDefault="003B12E8" w:rsidP="003B12E8">
      <w:pPr>
        <w:pStyle w:val="aff1"/>
        <w:tabs>
          <w:tab w:val="clear" w:pos="1134"/>
          <w:tab w:val="clear" w:pos="1701"/>
          <w:tab w:val="clear" w:pos="2268"/>
          <w:tab w:val="clear" w:pos="2835"/>
          <w:tab w:val="clear" w:pos="6804"/>
          <w:tab w:val="clear" w:pos="7371"/>
          <w:tab w:val="clear" w:pos="7938"/>
        </w:tabs>
        <w:spacing w:line="360" w:lineRule="auto"/>
        <w:ind w:left="720" w:firstLine="0"/>
      </w:pPr>
      <w:r w:rsidRPr="00343A7E">
        <w:rPr>
          <w:rtl/>
        </w:rPr>
        <w:t>כתובות הצדדים לצורך הסכם זה:</w:t>
      </w:r>
    </w:p>
    <w:p w:rsidR="003B12E8" w:rsidRPr="00343A7E" w:rsidRDefault="003B12E8" w:rsidP="003471D8">
      <w:pPr>
        <w:pStyle w:val="aff1"/>
        <w:tabs>
          <w:tab w:val="clear" w:pos="1134"/>
          <w:tab w:val="clear" w:pos="1701"/>
          <w:tab w:val="clear" w:pos="2268"/>
          <w:tab w:val="clear" w:pos="2835"/>
          <w:tab w:val="clear" w:pos="6804"/>
          <w:tab w:val="clear" w:pos="7371"/>
          <w:tab w:val="clear" w:pos="7938"/>
        </w:tabs>
        <w:spacing w:line="360" w:lineRule="auto"/>
        <w:ind w:left="720" w:firstLine="0"/>
      </w:pPr>
      <w:r w:rsidRPr="00343A7E">
        <w:rPr>
          <w:b/>
          <w:bCs/>
          <w:u w:val="single"/>
          <w:rtl/>
        </w:rPr>
        <w:t>ה</w:t>
      </w:r>
      <w:r w:rsidR="00547DEE">
        <w:rPr>
          <w:rFonts w:hint="cs"/>
          <w:b/>
          <w:bCs/>
          <w:u w:val="single"/>
          <w:rtl/>
        </w:rPr>
        <w:t>רשות</w:t>
      </w:r>
      <w:r w:rsidRPr="00343A7E">
        <w:rPr>
          <w:rtl/>
        </w:rPr>
        <w:t xml:space="preserve">: </w:t>
      </w:r>
      <w:r w:rsidR="00547DEE">
        <w:rPr>
          <w:rFonts w:hint="cs"/>
          <w:rtl/>
        </w:rPr>
        <w:t>רשות</w:t>
      </w:r>
      <w:r w:rsidRPr="00343A7E">
        <w:rPr>
          <w:rtl/>
        </w:rPr>
        <w:t xml:space="preserve"> השירות </w:t>
      </w:r>
      <w:r w:rsidR="00547DEE">
        <w:rPr>
          <w:rFonts w:hint="cs"/>
          <w:rtl/>
        </w:rPr>
        <w:t>האזרחי</w:t>
      </w:r>
      <w:r w:rsidRPr="00343A7E">
        <w:rPr>
          <w:rFonts w:hint="cs"/>
          <w:rtl/>
        </w:rPr>
        <w:t>,</w:t>
      </w:r>
      <w:r w:rsidRPr="00343A7E">
        <w:rPr>
          <w:rtl/>
        </w:rPr>
        <w:t xml:space="preserve"> בנין ג', הקריה המזרחית, ת"ד 49100, ירושלים 91490.</w:t>
      </w:r>
    </w:p>
    <w:p w:rsidR="003B12E8" w:rsidRPr="00343A7E" w:rsidRDefault="003B12E8" w:rsidP="003B12E8">
      <w:pPr>
        <w:pStyle w:val="aff1"/>
        <w:tabs>
          <w:tab w:val="clear" w:pos="1134"/>
          <w:tab w:val="clear" w:pos="1701"/>
          <w:tab w:val="clear" w:pos="2268"/>
          <w:tab w:val="clear" w:pos="2835"/>
          <w:tab w:val="clear" w:pos="6804"/>
          <w:tab w:val="clear" w:pos="7371"/>
          <w:tab w:val="clear" w:pos="7938"/>
        </w:tabs>
        <w:spacing w:line="360" w:lineRule="auto"/>
        <w:ind w:left="720" w:firstLine="0"/>
        <w:rPr>
          <w:rtl/>
        </w:rPr>
      </w:pPr>
      <w:r w:rsidRPr="00343A7E">
        <w:rPr>
          <w:b/>
          <w:bCs/>
          <w:u w:val="single"/>
          <w:rtl/>
        </w:rPr>
        <w:t>היועץ</w:t>
      </w:r>
      <w:r w:rsidRPr="00343A7E">
        <w:rPr>
          <w:rtl/>
        </w:rPr>
        <w:t>:  ______________________________________________________</w:t>
      </w:r>
    </w:p>
    <w:p w:rsidR="003B12E8" w:rsidRPr="00343A7E" w:rsidRDefault="003B12E8" w:rsidP="003B12E8">
      <w:pPr>
        <w:widowControl w:val="0"/>
        <w:spacing w:line="360" w:lineRule="auto"/>
        <w:jc w:val="center"/>
        <w:rPr>
          <w:bCs/>
          <w:rtl/>
        </w:rPr>
      </w:pPr>
      <w:r w:rsidRPr="00343A7E">
        <w:rPr>
          <w:bCs/>
          <w:rtl/>
        </w:rPr>
        <w:t xml:space="preserve">- </w:t>
      </w:r>
      <w:r w:rsidRPr="00343A7E">
        <w:rPr>
          <w:rFonts w:hint="eastAsia"/>
          <w:bCs/>
          <w:rtl/>
        </w:rPr>
        <w:t>ולראיה</w:t>
      </w:r>
      <w:r w:rsidRPr="00343A7E">
        <w:rPr>
          <w:bCs/>
          <w:rtl/>
        </w:rPr>
        <w:t xml:space="preserve"> </w:t>
      </w:r>
      <w:r w:rsidRPr="00343A7E">
        <w:rPr>
          <w:rFonts w:hint="eastAsia"/>
          <w:bCs/>
          <w:rtl/>
        </w:rPr>
        <w:t>באו</w:t>
      </w:r>
      <w:r w:rsidRPr="00343A7E">
        <w:rPr>
          <w:bCs/>
          <w:rtl/>
        </w:rPr>
        <w:t xml:space="preserve"> </w:t>
      </w:r>
      <w:r w:rsidRPr="00343A7E">
        <w:rPr>
          <w:rFonts w:hint="eastAsia"/>
          <w:bCs/>
          <w:rtl/>
        </w:rPr>
        <w:t>הצדדים</w:t>
      </w:r>
      <w:r w:rsidRPr="00343A7E">
        <w:rPr>
          <w:bCs/>
          <w:rtl/>
        </w:rPr>
        <w:t xml:space="preserve"> </w:t>
      </w:r>
      <w:r w:rsidRPr="00343A7E">
        <w:rPr>
          <w:rFonts w:hint="eastAsia"/>
          <w:bCs/>
          <w:rtl/>
        </w:rPr>
        <w:t>על</w:t>
      </w:r>
      <w:r w:rsidRPr="00343A7E">
        <w:rPr>
          <w:bCs/>
          <w:rtl/>
        </w:rPr>
        <w:t xml:space="preserve"> </w:t>
      </w:r>
      <w:r w:rsidRPr="00343A7E">
        <w:rPr>
          <w:rFonts w:hint="eastAsia"/>
          <w:bCs/>
          <w:rtl/>
        </w:rPr>
        <w:t>החתום</w:t>
      </w:r>
      <w:r w:rsidRPr="00343A7E">
        <w:rPr>
          <w:bCs/>
          <w:rtl/>
        </w:rPr>
        <w:t xml:space="preserve"> -</w:t>
      </w:r>
    </w:p>
    <w:p w:rsidR="003B12E8" w:rsidRPr="00343A7E" w:rsidRDefault="003B12E8" w:rsidP="003B12E8">
      <w:pPr>
        <w:tabs>
          <w:tab w:val="left" w:pos="800"/>
        </w:tabs>
        <w:spacing w:line="360" w:lineRule="auto"/>
        <w:jc w:val="both"/>
        <w:rPr>
          <w:b/>
          <w:rtl/>
        </w:rPr>
      </w:pPr>
    </w:p>
    <w:p w:rsidR="003B12E8" w:rsidRPr="00343A7E" w:rsidRDefault="003B12E8" w:rsidP="003B12E8">
      <w:pPr>
        <w:tabs>
          <w:tab w:val="center" w:pos="1826"/>
          <w:tab w:val="center" w:pos="6612"/>
        </w:tabs>
        <w:spacing w:line="360" w:lineRule="auto"/>
        <w:jc w:val="both"/>
        <w:rPr>
          <w:b/>
          <w:rtl/>
        </w:rPr>
      </w:pPr>
      <w:r w:rsidRPr="00343A7E">
        <w:rPr>
          <w:rFonts w:hint="cs"/>
          <w:b/>
          <w:rtl/>
        </w:rPr>
        <w:tab/>
        <w:t>_____________________________</w:t>
      </w:r>
      <w:r w:rsidRPr="00343A7E">
        <w:rPr>
          <w:rFonts w:hint="cs"/>
          <w:b/>
          <w:rtl/>
        </w:rPr>
        <w:tab/>
        <w:t>_______________</w:t>
      </w:r>
    </w:p>
    <w:p w:rsidR="003B12E8" w:rsidRPr="00343A7E" w:rsidRDefault="003B12E8" w:rsidP="003471D8">
      <w:pPr>
        <w:tabs>
          <w:tab w:val="center" w:pos="1826"/>
          <w:tab w:val="center" w:pos="6612"/>
        </w:tabs>
        <w:spacing w:line="360" w:lineRule="auto"/>
        <w:jc w:val="both"/>
        <w:rPr>
          <w:b/>
          <w:rtl/>
        </w:rPr>
      </w:pPr>
      <w:r w:rsidRPr="00343A7E">
        <w:rPr>
          <w:rFonts w:hint="cs"/>
          <w:b/>
          <w:rtl/>
        </w:rPr>
        <w:tab/>
      </w:r>
      <w:r w:rsidR="00547DEE">
        <w:rPr>
          <w:rFonts w:hint="cs"/>
          <w:b/>
          <w:rtl/>
        </w:rPr>
        <w:t>רשות השירות האזרחי</w:t>
      </w:r>
      <w:r w:rsidRPr="00343A7E">
        <w:rPr>
          <w:rFonts w:hint="cs"/>
          <w:b/>
          <w:rtl/>
        </w:rPr>
        <w:t xml:space="preserve">   </w:t>
      </w:r>
      <w:r w:rsidRPr="00343A7E">
        <w:rPr>
          <w:rFonts w:hint="cs"/>
          <w:b/>
          <w:rtl/>
        </w:rPr>
        <w:tab/>
        <w:t>היועץ</w:t>
      </w:r>
    </w:p>
    <w:p w:rsidR="003B12E8" w:rsidRPr="00343A7E" w:rsidRDefault="003B12E8" w:rsidP="003B12E8">
      <w:pPr>
        <w:tabs>
          <w:tab w:val="center" w:pos="1826"/>
          <w:tab w:val="center" w:pos="6612"/>
        </w:tabs>
        <w:spacing w:line="360" w:lineRule="auto"/>
        <w:jc w:val="both"/>
        <w:rPr>
          <w:b/>
          <w:rtl/>
        </w:rPr>
      </w:pPr>
    </w:p>
    <w:p w:rsidR="00A12CB0" w:rsidRDefault="003B12E8" w:rsidP="00006CDB">
      <w:pPr>
        <w:tabs>
          <w:tab w:val="center" w:pos="1826"/>
          <w:tab w:val="center" w:pos="6612"/>
        </w:tabs>
        <w:spacing w:line="360" w:lineRule="auto"/>
        <w:jc w:val="center"/>
        <w:rPr>
          <w:b/>
          <w:rtl/>
        </w:rPr>
      </w:pPr>
      <w:r w:rsidRPr="00343A7E">
        <w:rPr>
          <w:rFonts w:hint="cs"/>
          <w:b/>
          <w:rtl/>
        </w:rPr>
        <w:t>_________________________</w:t>
      </w:r>
    </w:p>
    <w:p w:rsidR="00A12CB0" w:rsidRDefault="003B12E8" w:rsidP="00160E1D">
      <w:pPr>
        <w:bidi w:val="0"/>
        <w:jc w:val="center"/>
        <w:rPr>
          <w:rtl/>
        </w:rPr>
      </w:pPr>
      <w:r w:rsidRPr="00343A7E">
        <w:rPr>
          <w:rFonts w:hint="cs"/>
          <w:b/>
          <w:rtl/>
        </w:rPr>
        <w:t xml:space="preserve">חשב משרד </w:t>
      </w:r>
      <w:r w:rsidR="00160E1D">
        <w:rPr>
          <w:rFonts w:hint="cs"/>
          <w:b/>
          <w:rtl/>
        </w:rPr>
        <w:t>רוה"מ או סגנו</w:t>
      </w:r>
    </w:p>
    <w:p w:rsidR="0092496A" w:rsidRPr="00006CDB" w:rsidRDefault="0092496A" w:rsidP="001E28AD">
      <w:pPr>
        <w:rPr>
          <w:rtl/>
        </w:rPr>
        <w:sectPr w:rsidR="0092496A" w:rsidRPr="00006CDB" w:rsidSect="00E32461">
          <w:pgSz w:w="12240" w:h="15840"/>
          <w:pgMar w:top="1440" w:right="1800" w:bottom="1440" w:left="1800" w:header="720" w:footer="720" w:gutter="0"/>
          <w:cols w:space="720"/>
          <w:titlePg/>
          <w:bidi/>
          <w:rtlGutter/>
          <w:docGrid w:linePitch="360"/>
        </w:sectPr>
      </w:pPr>
    </w:p>
    <w:p w:rsidR="007B3951" w:rsidRPr="00343A7E" w:rsidRDefault="006B179E" w:rsidP="00DA273E">
      <w:pPr>
        <w:pStyle w:val="15"/>
        <w:rPr>
          <w:rtl/>
        </w:rPr>
      </w:pPr>
      <w:bookmarkStart w:id="218" w:name="_Toc77840867"/>
      <w:r w:rsidRPr="00343A7E">
        <w:rPr>
          <w:rFonts w:hint="eastAsia"/>
          <w:b/>
          <w:bCs/>
          <w:rtl/>
        </w:rPr>
        <w:t>נספח</w:t>
      </w:r>
      <w:r w:rsidRPr="00343A7E">
        <w:rPr>
          <w:b/>
          <w:bCs/>
          <w:rtl/>
        </w:rPr>
        <w:t xml:space="preserve"> </w:t>
      </w:r>
      <w:r w:rsidRPr="00343A7E">
        <w:rPr>
          <w:rFonts w:hint="eastAsia"/>
          <w:b/>
          <w:bCs/>
          <w:rtl/>
        </w:rPr>
        <w:t>ג</w:t>
      </w:r>
      <w:r w:rsidRPr="00343A7E">
        <w:rPr>
          <w:b/>
          <w:bCs/>
          <w:rtl/>
        </w:rPr>
        <w:t xml:space="preserve">'1 </w:t>
      </w:r>
      <w:r w:rsidR="00A74F7B" w:rsidRPr="00343A7E">
        <w:rPr>
          <w:rFonts w:hint="cs"/>
          <w:b/>
          <w:bCs/>
          <w:rtl/>
        </w:rPr>
        <w:t xml:space="preserve">- </w:t>
      </w:r>
      <w:r w:rsidR="007B3951" w:rsidRPr="00343A7E">
        <w:rPr>
          <w:rFonts w:hint="eastAsia"/>
          <w:b/>
          <w:bCs/>
          <w:rtl/>
        </w:rPr>
        <w:t>נוסח</w:t>
      </w:r>
      <w:r w:rsidR="007B3951" w:rsidRPr="00343A7E">
        <w:rPr>
          <w:b/>
          <w:bCs/>
          <w:rtl/>
        </w:rPr>
        <w:t xml:space="preserve"> </w:t>
      </w:r>
      <w:r w:rsidR="007B3951" w:rsidRPr="00343A7E">
        <w:rPr>
          <w:rFonts w:hint="eastAsia"/>
          <w:b/>
          <w:bCs/>
          <w:rtl/>
        </w:rPr>
        <w:t>ערבות</w:t>
      </w:r>
      <w:r w:rsidR="007B3951" w:rsidRPr="00343A7E">
        <w:rPr>
          <w:b/>
          <w:bCs/>
          <w:rtl/>
        </w:rPr>
        <w:t xml:space="preserve"> </w:t>
      </w:r>
      <w:r w:rsidR="007B3951" w:rsidRPr="00343A7E">
        <w:rPr>
          <w:rFonts w:hint="eastAsia"/>
          <w:b/>
          <w:bCs/>
          <w:rtl/>
        </w:rPr>
        <w:t>לביצוע</w:t>
      </w:r>
      <w:bookmarkEnd w:id="218"/>
    </w:p>
    <w:p w:rsidR="00200F15" w:rsidRDefault="00200F15" w:rsidP="007B3951">
      <w:pPr>
        <w:jc w:val="center"/>
        <w:rPr>
          <w:b/>
          <w:bCs/>
          <w:u w:val="single"/>
          <w:rtl/>
        </w:rPr>
      </w:pPr>
    </w:p>
    <w:p w:rsidR="002D0779" w:rsidRPr="00006CDB" w:rsidRDefault="00B7117C" w:rsidP="002D0779">
      <w:pPr>
        <w:spacing w:line="360" w:lineRule="auto"/>
        <w:jc w:val="both"/>
        <w:rPr>
          <w:rFonts w:eastAsia="David"/>
          <w:spacing w:val="6"/>
        </w:rPr>
      </w:pPr>
      <w:r w:rsidRPr="00006CDB">
        <w:rPr>
          <w:rFonts w:eastAsia="David"/>
          <w:spacing w:val="6"/>
          <w:rtl/>
        </w:rPr>
        <w:t>שם הבנק/חברת הביטוח ________________</w:t>
      </w:r>
    </w:p>
    <w:p w:rsidR="002D0779" w:rsidRPr="00006CDB" w:rsidRDefault="00B7117C" w:rsidP="002D0779">
      <w:pPr>
        <w:spacing w:line="360" w:lineRule="auto"/>
        <w:jc w:val="both"/>
        <w:rPr>
          <w:rFonts w:eastAsia="David"/>
          <w:spacing w:val="6"/>
        </w:rPr>
      </w:pPr>
      <w:r w:rsidRPr="00006CDB">
        <w:rPr>
          <w:rFonts w:eastAsia="David"/>
          <w:spacing w:val="6"/>
          <w:rtl/>
        </w:rPr>
        <w:t>מס' הטלפון ________________________</w:t>
      </w:r>
    </w:p>
    <w:p w:rsidR="002D0779" w:rsidRPr="00006CDB" w:rsidRDefault="00B7117C" w:rsidP="002D0779">
      <w:pPr>
        <w:spacing w:line="360" w:lineRule="auto"/>
        <w:jc w:val="both"/>
        <w:rPr>
          <w:rFonts w:eastAsia="David"/>
          <w:spacing w:val="6"/>
        </w:rPr>
      </w:pPr>
      <w:r w:rsidRPr="00006CDB">
        <w:rPr>
          <w:rFonts w:eastAsia="David"/>
          <w:spacing w:val="6"/>
          <w:rtl/>
        </w:rPr>
        <w:t>מס' הפקס: ________________________</w:t>
      </w:r>
    </w:p>
    <w:p w:rsidR="002D0779" w:rsidRPr="00006CDB" w:rsidRDefault="002D0779" w:rsidP="002D0779">
      <w:pPr>
        <w:spacing w:line="360" w:lineRule="auto"/>
        <w:jc w:val="both"/>
        <w:rPr>
          <w:rFonts w:eastAsia="David"/>
          <w:spacing w:val="6"/>
        </w:rPr>
      </w:pPr>
    </w:p>
    <w:p w:rsidR="002D0779" w:rsidRPr="00006CDB" w:rsidRDefault="00B7117C" w:rsidP="002D0779">
      <w:pPr>
        <w:spacing w:line="360" w:lineRule="auto"/>
        <w:jc w:val="center"/>
        <w:rPr>
          <w:rFonts w:eastAsia="David"/>
          <w:b/>
          <w:bCs/>
          <w:spacing w:val="6"/>
          <w:sz w:val="28"/>
          <w:szCs w:val="28"/>
          <w:u w:val="single"/>
        </w:rPr>
      </w:pPr>
      <w:r w:rsidRPr="00006CDB">
        <w:rPr>
          <w:rFonts w:eastAsia="David"/>
          <w:b/>
          <w:bCs/>
          <w:spacing w:val="6"/>
          <w:sz w:val="28"/>
          <w:szCs w:val="28"/>
          <w:u w:val="single"/>
          <w:rtl/>
        </w:rPr>
        <w:t>כתב ערבות</w:t>
      </w:r>
    </w:p>
    <w:p w:rsidR="002D0779" w:rsidRPr="00006CDB" w:rsidRDefault="00B7117C" w:rsidP="002D0779">
      <w:pPr>
        <w:spacing w:line="360" w:lineRule="auto"/>
        <w:jc w:val="both"/>
        <w:rPr>
          <w:rFonts w:eastAsia="David"/>
          <w:spacing w:val="6"/>
        </w:rPr>
      </w:pPr>
      <w:r w:rsidRPr="00006CDB">
        <w:rPr>
          <w:rFonts w:eastAsia="David"/>
          <w:spacing w:val="6"/>
          <w:rtl/>
        </w:rPr>
        <w:t xml:space="preserve">לכבוד </w:t>
      </w:r>
    </w:p>
    <w:p w:rsidR="002D0779" w:rsidRPr="00006CDB" w:rsidRDefault="00B7117C" w:rsidP="002D0779">
      <w:pPr>
        <w:spacing w:line="360" w:lineRule="auto"/>
        <w:jc w:val="both"/>
        <w:rPr>
          <w:rFonts w:eastAsia="David"/>
          <w:spacing w:val="6"/>
        </w:rPr>
      </w:pPr>
      <w:r w:rsidRPr="00006CDB">
        <w:rPr>
          <w:rFonts w:eastAsia="David"/>
          <w:spacing w:val="6"/>
          <w:rtl/>
        </w:rPr>
        <w:t xml:space="preserve">ממשלת ישראל </w:t>
      </w:r>
    </w:p>
    <w:p w:rsidR="002D0779" w:rsidRPr="00006CDB" w:rsidRDefault="00B7117C" w:rsidP="003471D8">
      <w:pPr>
        <w:spacing w:line="360" w:lineRule="auto"/>
        <w:jc w:val="both"/>
        <w:rPr>
          <w:rFonts w:eastAsia="David"/>
          <w:spacing w:val="6"/>
        </w:rPr>
      </w:pPr>
      <w:r w:rsidRPr="00006CDB">
        <w:rPr>
          <w:rFonts w:eastAsia="David"/>
          <w:spacing w:val="6"/>
          <w:rtl/>
        </w:rPr>
        <w:t xml:space="preserve">באמצעות </w:t>
      </w:r>
      <w:r w:rsidR="00547DEE">
        <w:rPr>
          <w:rFonts w:eastAsia="David" w:hint="cs"/>
          <w:spacing w:val="6"/>
          <w:rtl/>
        </w:rPr>
        <w:t>רשות השירות האזרחי</w:t>
      </w:r>
    </w:p>
    <w:p w:rsidR="002D0779" w:rsidRPr="00006CDB" w:rsidRDefault="00B7117C" w:rsidP="002D0779">
      <w:pPr>
        <w:spacing w:line="360" w:lineRule="auto"/>
        <w:jc w:val="both"/>
        <w:rPr>
          <w:rFonts w:eastAsia="David"/>
          <w:spacing w:val="6"/>
        </w:rPr>
      </w:pPr>
      <w:r w:rsidRPr="00006CDB">
        <w:rPr>
          <w:rFonts w:eastAsia="David"/>
          <w:spacing w:val="6"/>
          <w:rtl/>
        </w:rPr>
        <w:t>הנדון: ערבות מס'____________</w:t>
      </w:r>
    </w:p>
    <w:p w:rsidR="00496BDF" w:rsidRPr="00496BDF" w:rsidRDefault="00B7117C" w:rsidP="00496BDF">
      <w:pPr>
        <w:spacing w:line="360" w:lineRule="auto"/>
        <w:jc w:val="both"/>
        <w:rPr>
          <w:rFonts w:eastAsia="David"/>
          <w:spacing w:val="6"/>
          <w:rtl/>
        </w:rPr>
      </w:pPr>
      <w:r w:rsidRPr="00006CDB">
        <w:rPr>
          <w:rFonts w:eastAsia="David"/>
          <w:spacing w:val="6"/>
          <w:rtl/>
        </w:rPr>
        <w:t xml:space="preserve">אנו ערבים בזה כלפיכם לסילוק כל סכום עד לסך </w:t>
      </w:r>
      <w:r w:rsidR="00D65C3E">
        <w:rPr>
          <w:rFonts w:eastAsia="David" w:hint="cs"/>
          <w:spacing w:val="6"/>
          <w:rtl/>
        </w:rPr>
        <w:t>________</w:t>
      </w:r>
      <w:r w:rsidR="00496BDF">
        <w:rPr>
          <w:rFonts w:eastAsia="David" w:hint="cs"/>
          <w:spacing w:val="6"/>
          <w:rtl/>
        </w:rPr>
        <w:t xml:space="preserve"> ₪ (</w:t>
      </w:r>
      <w:r w:rsidR="00D65C3E">
        <w:rPr>
          <w:rFonts w:eastAsia="David" w:hint="cs"/>
          <w:spacing w:val="6"/>
          <w:rtl/>
        </w:rPr>
        <w:t>במילים: ______________________</w:t>
      </w:r>
      <w:r w:rsidR="00496BDF">
        <w:rPr>
          <w:rFonts w:eastAsia="David" w:hint="cs"/>
          <w:spacing w:val="6"/>
          <w:rtl/>
        </w:rPr>
        <w:t xml:space="preserve"> שקלים חדשים)</w:t>
      </w:r>
      <w:r w:rsidR="00547DEE">
        <w:rPr>
          <w:rFonts w:eastAsia="David" w:hint="cs"/>
          <w:spacing w:val="6"/>
          <w:rtl/>
        </w:rPr>
        <w:t xml:space="preserve">, </w:t>
      </w:r>
      <w:r w:rsidR="00496BDF" w:rsidRPr="00496BDF">
        <w:rPr>
          <w:rFonts w:eastAsia="David" w:hint="cs"/>
          <w:spacing w:val="6"/>
          <w:rtl/>
        </w:rPr>
        <w:t>צמודים למדד המחירים לצרכן (להלן: "המדד), מהמדד הידוע ביום ________ ועד המדד שיהא ידוע במועד התשלום בפועל (להלן: "סכום הערבות"), מתאריך ___________</w:t>
      </w:r>
      <w:r w:rsidR="00496BDF" w:rsidRPr="00496BDF">
        <w:rPr>
          <w:rFonts w:eastAsia="David"/>
          <w:spacing w:val="6"/>
          <w:rtl/>
        </w:rPr>
        <w:t xml:space="preserve">  </w:t>
      </w:r>
      <w:r w:rsidR="00496BDF" w:rsidRPr="00496BDF">
        <w:rPr>
          <w:rFonts w:eastAsia="David" w:hint="cs"/>
          <w:spacing w:val="6"/>
          <w:rtl/>
        </w:rPr>
        <w:t xml:space="preserve">(תאריך תחילת תוקף הערבות). </w:t>
      </w:r>
    </w:p>
    <w:p w:rsidR="0092496A" w:rsidRPr="00006CDB" w:rsidRDefault="00664128" w:rsidP="003471D8">
      <w:pPr>
        <w:spacing w:line="360" w:lineRule="auto"/>
        <w:jc w:val="both"/>
        <w:rPr>
          <w:rFonts w:eastAsia="David"/>
          <w:spacing w:val="6"/>
        </w:rPr>
      </w:pPr>
      <w:r>
        <w:rPr>
          <w:rFonts w:eastAsia="David"/>
          <w:spacing w:val="6"/>
          <w:rtl/>
        </w:rPr>
        <w:t>מאת: __________________</w:t>
      </w:r>
      <w:r w:rsidR="00B7117C" w:rsidRPr="00006CDB">
        <w:rPr>
          <w:rFonts w:eastAsia="David"/>
          <w:spacing w:val="6"/>
          <w:rtl/>
        </w:rPr>
        <w:t>_______________(להלן "החייב") בקשר</w:t>
      </w:r>
      <w:r>
        <w:rPr>
          <w:rFonts w:eastAsia="David" w:hint="cs"/>
          <w:spacing w:val="6"/>
          <w:rtl/>
        </w:rPr>
        <w:t xml:space="preserve"> </w:t>
      </w:r>
      <w:r>
        <w:rPr>
          <w:rFonts w:eastAsia="David"/>
          <w:spacing w:val="6"/>
          <w:rtl/>
        </w:rPr>
        <w:t xml:space="preserve">עם חוזה </w:t>
      </w:r>
      <w:r w:rsidR="00790DCA">
        <w:rPr>
          <w:rFonts w:eastAsia="David" w:hint="cs"/>
          <w:spacing w:val="6"/>
          <w:rtl/>
        </w:rPr>
        <w:t xml:space="preserve">שנחתם עמו במסגרת </w:t>
      </w:r>
      <w:r w:rsidR="00B7117C" w:rsidRPr="00006CDB">
        <w:rPr>
          <w:rFonts w:eastAsia="David" w:hint="eastAsia"/>
          <w:b/>
          <w:bCs/>
          <w:spacing w:val="6"/>
          <w:rtl/>
        </w:rPr>
        <w:t>מכרז</w:t>
      </w:r>
      <w:r w:rsidR="00B7117C" w:rsidRPr="00006CDB">
        <w:rPr>
          <w:rFonts w:eastAsia="David"/>
          <w:b/>
          <w:bCs/>
          <w:spacing w:val="6"/>
          <w:rtl/>
        </w:rPr>
        <w:t xml:space="preserve"> </w:t>
      </w:r>
      <w:r w:rsidR="00D67E70">
        <w:rPr>
          <w:rFonts w:eastAsia="David" w:hint="cs"/>
          <w:b/>
          <w:bCs/>
          <w:spacing w:val="6"/>
          <w:rtl/>
        </w:rPr>
        <w:t>מס'</w:t>
      </w:r>
      <w:r w:rsidR="003409F3">
        <w:rPr>
          <w:rFonts w:eastAsia="David" w:hint="cs"/>
          <w:b/>
          <w:bCs/>
          <w:spacing w:val="6"/>
          <w:rtl/>
        </w:rPr>
        <w:t xml:space="preserve"> </w:t>
      </w:r>
      <w:r w:rsidR="003409F3" w:rsidRPr="003409F3">
        <w:rPr>
          <w:rFonts w:eastAsia="David"/>
          <w:b/>
          <w:bCs/>
          <w:spacing w:val="6"/>
          <w:rtl/>
        </w:rPr>
        <w:fldChar w:fldCharType="begin"/>
      </w:r>
      <w:r w:rsidR="003409F3" w:rsidRPr="003409F3">
        <w:rPr>
          <w:rFonts w:eastAsia="David"/>
          <w:b/>
          <w:bCs/>
          <w:spacing w:val="6"/>
          <w:rtl/>
        </w:rPr>
        <w:instrText xml:space="preserve"> </w:instrText>
      </w:r>
      <w:r w:rsidR="003409F3" w:rsidRPr="003409F3">
        <w:rPr>
          <w:rFonts w:eastAsia="David" w:hint="cs"/>
          <w:b/>
          <w:bCs/>
          <w:spacing w:val="6"/>
        </w:rPr>
        <w:instrText>REF</w:instrText>
      </w:r>
      <w:r w:rsidR="003409F3" w:rsidRPr="003409F3">
        <w:rPr>
          <w:rFonts w:eastAsia="David" w:hint="cs"/>
          <w:b/>
          <w:bCs/>
          <w:spacing w:val="6"/>
          <w:rtl/>
        </w:rPr>
        <w:instrText xml:space="preserve"> מספר_מכרז \</w:instrText>
      </w:r>
      <w:r w:rsidR="003409F3" w:rsidRPr="003409F3">
        <w:rPr>
          <w:rFonts w:eastAsia="David" w:hint="cs"/>
          <w:b/>
          <w:bCs/>
          <w:spacing w:val="6"/>
        </w:rPr>
        <w:instrText>h</w:instrText>
      </w:r>
      <w:r w:rsidR="003409F3" w:rsidRPr="003409F3">
        <w:rPr>
          <w:rFonts w:eastAsia="David"/>
          <w:b/>
          <w:bCs/>
          <w:spacing w:val="6"/>
          <w:rtl/>
        </w:rPr>
        <w:instrText xml:space="preserve"> </w:instrText>
      </w:r>
      <w:r w:rsidR="003409F3">
        <w:rPr>
          <w:rFonts w:eastAsia="David"/>
          <w:b/>
          <w:bCs/>
          <w:spacing w:val="6"/>
          <w:rtl/>
        </w:rPr>
        <w:instrText xml:space="preserve"> \* </w:instrText>
      </w:r>
      <w:r w:rsidR="003409F3">
        <w:rPr>
          <w:rFonts w:eastAsia="David"/>
          <w:b/>
          <w:bCs/>
          <w:spacing w:val="6"/>
        </w:rPr>
        <w:instrText>MERGEFORMAT</w:instrText>
      </w:r>
      <w:r w:rsidR="003409F3">
        <w:rPr>
          <w:rFonts w:eastAsia="David"/>
          <w:b/>
          <w:bCs/>
          <w:spacing w:val="6"/>
          <w:rtl/>
        </w:rPr>
        <w:instrText xml:space="preserve"> </w:instrText>
      </w:r>
      <w:r w:rsidR="003409F3" w:rsidRPr="003409F3">
        <w:rPr>
          <w:rFonts w:eastAsia="David"/>
          <w:b/>
          <w:bCs/>
          <w:spacing w:val="6"/>
          <w:rtl/>
        </w:rPr>
      </w:r>
      <w:r w:rsidR="003409F3" w:rsidRPr="003409F3">
        <w:rPr>
          <w:rFonts w:eastAsia="David"/>
          <w:b/>
          <w:bCs/>
          <w:spacing w:val="6"/>
          <w:rtl/>
        </w:rPr>
        <w:fldChar w:fldCharType="separate"/>
      </w:r>
      <w:r w:rsidR="00393F4F" w:rsidRPr="00393F4F">
        <w:rPr>
          <w:rFonts w:eastAsia="David" w:hint="cs"/>
          <w:b/>
          <w:bCs/>
          <w:spacing w:val="6"/>
          <w:rtl/>
        </w:rPr>
        <w:t>03/2021</w:t>
      </w:r>
      <w:r w:rsidR="003409F3" w:rsidRPr="003409F3">
        <w:rPr>
          <w:rFonts w:eastAsia="David"/>
          <w:b/>
          <w:bCs/>
          <w:spacing w:val="6"/>
          <w:rtl/>
        </w:rPr>
        <w:fldChar w:fldCharType="end"/>
      </w:r>
      <w:r w:rsidR="00D67E70">
        <w:rPr>
          <w:rFonts w:eastAsia="David" w:hint="cs"/>
          <w:b/>
          <w:bCs/>
          <w:spacing w:val="6"/>
          <w:rtl/>
        </w:rPr>
        <w:t xml:space="preserve"> </w:t>
      </w:r>
      <w:r w:rsidR="00496BDF" w:rsidRPr="00496BDF">
        <w:rPr>
          <w:rFonts w:eastAsia="David"/>
          <w:b/>
          <w:bCs/>
          <w:spacing w:val="6"/>
          <w:rtl/>
        </w:rPr>
        <w:fldChar w:fldCharType="begin"/>
      </w:r>
      <w:r w:rsidR="00496BDF" w:rsidRPr="00496BDF">
        <w:rPr>
          <w:rFonts w:eastAsia="David"/>
          <w:b/>
          <w:bCs/>
          <w:spacing w:val="6"/>
          <w:rtl/>
        </w:rPr>
        <w:instrText xml:space="preserve"> </w:instrText>
      </w:r>
      <w:r w:rsidR="00496BDF" w:rsidRPr="00496BDF">
        <w:rPr>
          <w:rFonts w:eastAsia="David" w:hint="cs"/>
          <w:b/>
          <w:bCs/>
          <w:spacing w:val="6"/>
        </w:rPr>
        <w:instrText>REF</w:instrText>
      </w:r>
      <w:r w:rsidR="00496BDF" w:rsidRPr="00496BDF">
        <w:rPr>
          <w:rFonts w:eastAsia="David" w:hint="cs"/>
          <w:b/>
          <w:bCs/>
          <w:spacing w:val="6"/>
          <w:rtl/>
        </w:rPr>
        <w:instrText xml:space="preserve"> שםהמכרז \</w:instrText>
      </w:r>
      <w:r w:rsidR="00496BDF" w:rsidRPr="00496BDF">
        <w:rPr>
          <w:rFonts w:eastAsia="David" w:hint="cs"/>
          <w:b/>
          <w:bCs/>
          <w:spacing w:val="6"/>
        </w:rPr>
        <w:instrText>h</w:instrText>
      </w:r>
      <w:r w:rsidR="00496BDF" w:rsidRPr="00496BDF">
        <w:rPr>
          <w:rFonts w:eastAsia="David"/>
          <w:b/>
          <w:bCs/>
          <w:spacing w:val="6"/>
          <w:rtl/>
        </w:rPr>
        <w:instrText xml:space="preserve">  \* </w:instrText>
      </w:r>
      <w:r w:rsidR="00496BDF" w:rsidRPr="00496BDF">
        <w:rPr>
          <w:rFonts w:eastAsia="David"/>
          <w:b/>
          <w:bCs/>
          <w:spacing w:val="6"/>
        </w:rPr>
        <w:instrText>MERGEFORMAT</w:instrText>
      </w:r>
      <w:r w:rsidR="00496BDF" w:rsidRPr="00496BDF">
        <w:rPr>
          <w:rFonts w:eastAsia="David"/>
          <w:b/>
          <w:bCs/>
          <w:spacing w:val="6"/>
          <w:rtl/>
        </w:rPr>
        <w:instrText xml:space="preserve"> </w:instrText>
      </w:r>
      <w:r w:rsidR="00496BDF" w:rsidRPr="00496BDF">
        <w:rPr>
          <w:rFonts w:eastAsia="David"/>
          <w:b/>
          <w:bCs/>
          <w:spacing w:val="6"/>
          <w:rtl/>
        </w:rPr>
      </w:r>
      <w:r w:rsidR="00496BDF" w:rsidRPr="00496BDF">
        <w:rPr>
          <w:rFonts w:eastAsia="David"/>
          <w:b/>
          <w:bCs/>
          <w:spacing w:val="6"/>
          <w:rtl/>
        </w:rPr>
        <w:fldChar w:fldCharType="separate"/>
      </w:r>
      <w:r w:rsidR="00393F4F" w:rsidRPr="00393F4F">
        <w:rPr>
          <w:rFonts w:eastAsia="David" w:hint="cs"/>
          <w:b/>
          <w:bCs/>
          <w:spacing w:val="6"/>
          <w:rtl/>
        </w:rPr>
        <w:t xml:space="preserve">להפעלת פרויקטור בתחום </w:t>
      </w:r>
      <w:r w:rsidR="00393F4F" w:rsidRPr="00393F4F">
        <w:rPr>
          <w:rFonts w:eastAsia="David"/>
          <w:b/>
          <w:bCs/>
          <w:spacing w:val="6"/>
          <w:rtl/>
        </w:rPr>
        <w:t xml:space="preserve">אוכלוסיות מיוחדות (אנשים עם מוגבלות, </w:t>
      </w:r>
      <w:r w:rsidR="00393F4F" w:rsidRPr="00393F4F">
        <w:rPr>
          <w:rFonts w:eastAsia="David" w:hint="cs"/>
          <w:b/>
          <w:bCs/>
          <w:spacing w:val="6"/>
          <w:rtl/>
        </w:rPr>
        <w:t xml:space="preserve">נוער בסיכון, </w:t>
      </w:r>
      <w:r w:rsidR="00393F4F" w:rsidRPr="00393F4F">
        <w:rPr>
          <w:rFonts w:eastAsia="David"/>
          <w:b/>
          <w:bCs/>
          <w:spacing w:val="6"/>
          <w:rtl/>
        </w:rPr>
        <w:t>נוער מנותק ונערות במצוקה)</w:t>
      </w:r>
      <w:r w:rsidR="00496BDF" w:rsidRPr="00496BDF">
        <w:rPr>
          <w:rFonts w:eastAsia="David"/>
          <w:b/>
          <w:bCs/>
          <w:spacing w:val="6"/>
          <w:rtl/>
        </w:rPr>
        <w:fldChar w:fldCharType="end"/>
      </w:r>
      <w:r w:rsidR="003409F3">
        <w:rPr>
          <w:rFonts w:eastAsia="David" w:hint="cs"/>
          <w:b/>
          <w:bCs/>
          <w:spacing w:val="6"/>
          <w:rtl/>
        </w:rPr>
        <w:t xml:space="preserve"> </w:t>
      </w:r>
      <w:r w:rsidR="00790DCA" w:rsidRPr="00790DCA">
        <w:rPr>
          <w:rFonts w:eastAsia="David" w:hint="cs"/>
          <w:b/>
          <w:bCs/>
          <w:spacing w:val="6"/>
          <w:rtl/>
        </w:rPr>
        <w:t>ל</w:t>
      </w:r>
      <w:r w:rsidR="00547DEE">
        <w:rPr>
          <w:rFonts w:eastAsia="David" w:hint="cs"/>
          <w:b/>
          <w:bCs/>
          <w:spacing w:val="6"/>
          <w:rtl/>
        </w:rPr>
        <w:t>רשות</w:t>
      </w:r>
      <w:r w:rsidR="00790DCA" w:rsidRPr="00790DCA">
        <w:rPr>
          <w:rFonts w:eastAsia="David" w:hint="cs"/>
          <w:b/>
          <w:bCs/>
          <w:spacing w:val="6"/>
          <w:rtl/>
        </w:rPr>
        <w:t xml:space="preserve"> השירות </w:t>
      </w:r>
      <w:r w:rsidR="00547DEE">
        <w:rPr>
          <w:rFonts w:eastAsia="David" w:hint="cs"/>
          <w:b/>
          <w:bCs/>
          <w:spacing w:val="6"/>
          <w:rtl/>
        </w:rPr>
        <w:t>האזרחי.</w:t>
      </w:r>
    </w:p>
    <w:p w:rsidR="0092496A" w:rsidRPr="00006CDB" w:rsidRDefault="00B7117C" w:rsidP="00664128">
      <w:pPr>
        <w:spacing w:line="360" w:lineRule="auto"/>
        <w:jc w:val="both"/>
        <w:rPr>
          <w:rFonts w:eastAsia="David"/>
          <w:spacing w:val="6"/>
        </w:rPr>
      </w:pPr>
      <w:r w:rsidRPr="00006CDB">
        <w:rPr>
          <w:rFonts w:eastAsia="David"/>
          <w:spacing w:val="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496A" w:rsidRPr="00006CDB" w:rsidRDefault="00496BDF" w:rsidP="00664128">
      <w:pPr>
        <w:spacing w:line="360" w:lineRule="auto"/>
        <w:jc w:val="both"/>
        <w:rPr>
          <w:rFonts w:eastAsia="David"/>
          <w:spacing w:val="6"/>
        </w:rPr>
      </w:pPr>
      <w:r>
        <w:rPr>
          <w:rFonts w:eastAsia="David"/>
          <w:spacing w:val="6"/>
          <w:rtl/>
        </w:rPr>
        <w:t>ערבות זו תהיה בתוקף</w:t>
      </w:r>
      <w:r>
        <w:rPr>
          <w:rFonts w:eastAsia="David"/>
          <w:spacing w:val="6"/>
        </w:rPr>
        <w:t xml:space="preserve"> </w:t>
      </w:r>
      <w:r>
        <w:rPr>
          <w:rFonts w:eastAsia="David" w:hint="cs"/>
          <w:spacing w:val="6"/>
          <w:rtl/>
        </w:rPr>
        <w:t xml:space="preserve">מתאריך ___________ </w:t>
      </w:r>
      <w:r w:rsidR="00B7117C" w:rsidRPr="00006CDB">
        <w:rPr>
          <w:rFonts w:eastAsia="David"/>
          <w:spacing w:val="6"/>
          <w:rtl/>
        </w:rPr>
        <w:t>עד תאריך  _______________</w:t>
      </w:r>
    </w:p>
    <w:p w:rsidR="00A12CB0" w:rsidRPr="00006CDB" w:rsidRDefault="00B7117C" w:rsidP="00006CDB">
      <w:pPr>
        <w:rPr>
          <w:rFonts w:eastAsia="David"/>
          <w:spacing w:val="6"/>
        </w:rPr>
      </w:pPr>
      <w:r w:rsidRPr="00006CDB">
        <w:rPr>
          <w:rFonts w:eastAsia="David"/>
          <w:spacing w:val="6"/>
          <w:rtl/>
        </w:rPr>
        <w:t xml:space="preserve">דרישה על פי ערבות זו </w:t>
      </w:r>
      <w:r w:rsidR="00664128">
        <w:rPr>
          <w:rFonts w:eastAsia="David"/>
          <w:spacing w:val="6"/>
          <w:rtl/>
        </w:rPr>
        <w:t>יש להפנות לסניף הבנק/חב' הביטוח</w:t>
      </w:r>
      <w:r w:rsidR="00664128">
        <w:rPr>
          <w:rFonts w:eastAsia="David" w:hint="cs"/>
          <w:spacing w:val="6"/>
          <w:rtl/>
        </w:rPr>
        <w:t xml:space="preserve"> </w:t>
      </w:r>
      <w:r w:rsidRPr="00006CDB">
        <w:rPr>
          <w:rFonts w:eastAsia="David"/>
          <w:spacing w:val="6"/>
          <w:rtl/>
        </w:rPr>
        <w:t>שכתובתו_________________</w:t>
      </w:r>
    </w:p>
    <w:p w:rsidR="00A12CB0" w:rsidRPr="00006CDB" w:rsidRDefault="00B7117C" w:rsidP="00006CDB">
      <w:pPr>
        <w:rPr>
          <w:rFonts w:eastAsia="David"/>
          <w:spacing w:val="6"/>
        </w:rPr>
      </w:pPr>
      <w:r w:rsidRPr="00006CDB">
        <w:rPr>
          <w:rFonts w:eastAsia="David"/>
          <w:spacing w:val="6"/>
          <w:rtl/>
        </w:rPr>
        <w:t xml:space="preserve">                                                                                                             שם הבנק/חב' הביטוח</w:t>
      </w:r>
    </w:p>
    <w:p w:rsidR="002D0779" w:rsidRPr="00006CDB" w:rsidRDefault="002D0779" w:rsidP="002D0779">
      <w:pPr>
        <w:spacing w:line="120" w:lineRule="auto"/>
        <w:jc w:val="both"/>
        <w:rPr>
          <w:rFonts w:eastAsia="David"/>
          <w:spacing w:val="6"/>
          <w:rtl/>
        </w:rPr>
      </w:pPr>
    </w:p>
    <w:p w:rsidR="00664128" w:rsidRDefault="00664128" w:rsidP="00664128">
      <w:pPr>
        <w:jc w:val="both"/>
        <w:rPr>
          <w:rFonts w:eastAsia="David"/>
          <w:spacing w:val="6"/>
          <w:rtl/>
        </w:rPr>
      </w:pPr>
      <w:r>
        <w:rPr>
          <w:rFonts w:eastAsia="David" w:hint="cs"/>
          <w:spacing w:val="6"/>
          <w:rtl/>
        </w:rPr>
        <w:t xml:space="preserve">                                                                       </w:t>
      </w:r>
      <w:r w:rsidR="00B7117C" w:rsidRPr="00006CDB">
        <w:rPr>
          <w:rFonts w:eastAsia="David"/>
          <w:spacing w:val="6"/>
          <w:rtl/>
        </w:rPr>
        <w:t xml:space="preserve">    </w:t>
      </w:r>
    </w:p>
    <w:p w:rsidR="00664128" w:rsidRDefault="00664128" w:rsidP="00664128">
      <w:pPr>
        <w:jc w:val="both"/>
        <w:rPr>
          <w:rFonts w:eastAsia="David"/>
          <w:spacing w:val="6"/>
          <w:rtl/>
        </w:rPr>
      </w:pPr>
    </w:p>
    <w:p w:rsidR="002D0779" w:rsidRPr="00006CDB" w:rsidRDefault="00B7117C" w:rsidP="00664128">
      <w:pPr>
        <w:jc w:val="both"/>
        <w:rPr>
          <w:rFonts w:eastAsia="David"/>
          <w:spacing w:val="6"/>
        </w:rPr>
      </w:pPr>
      <w:r w:rsidRPr="00006CDB">
        <w:rPr>
          <w:rFonts w:eastAsia="David"/>
          <w:spacing w:val="6"/>
          <w:rtl/>
        </w:rPr>
        <w:t>__________________________________</w:t>
      </w:r>
      <w:r w:rsidR="00664128">
        <w:rPr>
          <w:rFonts w:eastAsia="David" w:hint="cs"/>
          <w:spacing w:val="6"/>
          <w:rtl/>
        </w:rPr>
        <w:t xml:space="preserve">             </w:t>
      </w:r>
      <w:r w:rsidR="00664128">
        <w:rPr>
          <w:rFonts w:eastAsia="David"/>
          <w:spacing w:val="6"/>
          <w:rtl/>
        </w:rPr>
        <w:t>_</w:t>
      </w:r>
      <w:r w:rsidR="00664128" w:rsidRPr="00A97BE3">
        <w:rPr>
          <w:rFonts w:eastAsia="David"/>
          <w:spacing w:val="6"/>
          <w:rtl/>
        </w:rPr>
        <w:t>___________________________</w:t>
      </w:r>
    </w:p>
    <w:p w:rsidR="002D0779" w:rsidRPr="00006CDB" w:rsidRDefault="00B7117C" w:rsidP="002D0779">
      <w:pPr>
        <w:jc w:val="both"/>
        <w:rPr>
          <w:rFonts w:eastAsia="David"/>
          <w:spacing w:val="6"/>
        </w:rPr>
      </w:pPr>
      <w:r w:rsidRPr="00006CDB">
        <w:rPr>
          <w:rFonts w:eastAsia="David"/>
          <w:spacing w:val="6"/>
          <w:rtl/>
        </w:rPr>
        <w:t xml:space="preserve">                  מס' הבנק ומס' הסניף                                         כתובת סניף הבנק/חברת הביטוח </w:t>
      </w:r>
    </w:p>
    <w:p w:rsidR="002D0779" w:rsidRPr="00006CDB" w:rsidRDefault="002D0779" w:rsidP="002D0779">
      <w:pPr>
        <w:spacing w:line="360" w:lineRule="auto"/>
        <w:jc w:val="both"/>
        <w:rPr>
          <w:rFonts w:eastAsia="David"/>
          <w:spacing w:val="6"/>
        </w:rPr>
      </w:pPr>
    </w:p>
    <w:p w:rsidR="002D0779" w:rsidRPr="00006CDB" w:rsidRDefault="002D0779" w:rsidP="002D0779">
      <w:pPr>
        <w:spacing w:line="360" w:lineRule="auto"/>
        <w:jc w:val="both"/>
        <w:rPr>
          <w:rFonts w:eastAsia="David"/>
          <w:spacing w:val="6"/>
          <w:rtl/>
        </w:rPr>
      </w:pPr>
    </w:p>
    <w:p w:rsidR="002D0779" w:rsidRDefault="00B7117C" w:rsidP="002D0779">
      <w:pPr>
        <w:spacing w:line="360" w:lineRule="auto"/>
        <w:jc w:val="both"/>
        <w:rPr>
          <w:rFonts w:eastAsia="David"/>
          <w:spacing w:val="6"/>
          <w:rtl/>
        </w:rPr>
      </w:pPr>
      <w:r w:rsidRPr="00006CDB">
        <w:rPr>
          <w:rFonts w:eastAsia="David"/>
          <w:spacing w:val="6"/>
          <w:rtl/>
        </w:rPr>
        <w:t>ערבות זו אינה ניתנת להעברה</w:t>
      </w:r>
    </w:p>
    <w:p w:rsidR="002D0779" w:rsidRPr="00006CDB" w:rsidRDefault="002D0779" w:rsidP="002D0779">
      <w:pPr>
        <w:spacing w:line="360" w:lineRule="auto"/>
        <w:jc w:val="both"/>
        <w:rPr>
          <w:rFonts w:eastAsia="David"/>
          <w:spacing w:val="6"/>
        </w:rPr>
      </w:pPr>
    </w:p>
    <w:p w:rsidR="002D0779" w:rsidRPr="00006CDB" w:rsidRDefault="00B7117C" w:rsidP="002D0779">
      <w:pPr>
        <w:spacing w:line="360" w:lineRule="auto"/>
        <w:jc w:val="both"/>
        <w:rPr>
          <w:rFonts w:eastAsia="David"/>
          <w:spacing w:val="6"/>
        </w:rPr>
      </w:pPr>
      <w:r w:rsidRPr="00006CDB">
        <w:rPr>
          <w:rFonts w:eastAsia="David"/>
          <w:spacing w:val="6"/>
          <w:rtl/>
        </w:rPr>
        <w:t xml:space="preserve">     </w:t>
      </w:r>
      <w:r w:rsidR="00664128" w:rsidRPr="00A97BE3">
        <w:rPr>
          <w:rFonts w:eastAsia="David"/>
          <w:spacing w:val="6"/>
          <w:rtl/>
        </w:rPr>
        <w:t xml:space="preserve">________________ </w:t>
      </w:r>
      <w:r w:rsidRPr="00006CDB">
        <w:rPr>
          <w:rFonts w:eastAsia="David"/>
          <w:spacing w:val="6"/>
          <w:rtl/>
        </w:rPr>
        <w:t xml:space="preserve">            ________________                       ________________                  </w:t>
      </w:r>
    </w:p>
    <w:p w:rsidR="002D0779" w:rsidRPr="00006CDB" w:rsidRDefault="00B7117C" w:rsidP="002D0779">
      <w:pPr>
        <w:spacing w:line="360" w:lineRule="auto"/>
        <w:jc w:val="both"/>
        <w:rPr>
          <w:rFonts w:eastAsia="David"/>
          <w:spacing w:val="6"/>
        </w:rPr>
      </w:pPr>
      <w:r w:rsidRPr="00006CDB">
        <w:rPr>
          <w:rFonts w:eastAsia="David"/>
          <w:spacing w:val="6"/>
          <w:rtl/>
        </w:rPr>
        <w:t xml:space="preserve">          תאריך                         </w:t>
      </w:r>
      <w:r w:rsidR="00664128">
        <w:rPr>
          <w:rFonts w:eastAsia="David"/>
          <w:spacing w:val="6"/>
          <w:rtl/>
        </w:rPr>
        <w:t xml:space="preserve">               </w:t>
      </w:r>
      <w:r w:rsidRPr="00006CDB">
        <w:rPr>
          <w:rFonts w:eastAsia="David"/>
          <w:spacing w:val="6"/>
          <w:rtl/>
        </w:rPr>
        <w:t xml:space="preserve"> שם מלא                                         חתימה וחותמת </w:t>
      </w:r>
    </w:p>
    <w:p w:rsidR="0043265A" w:rsidRDefault="0043265A" w:rsidP="00D32D43">
      <w:pPr>
        <w:rPr>
          <w:rtl/>
        </w:rPr>
        <w:sectPr w:rsidR="0043265A" w:rsidSect="00E32461">
          <w:pgSz w:w="12240" w:h="15840"/>
          <w:pgMar w:top="1440" w:right="1800" w:bottom="1440" w:left="1800" w:header="720" w:footer="720" w:gutter="0"/>
          <w:cols w:space="720"/>
          <w:titlePg/>
          <w:bidi/>
          <w:rtlGutter/>
          <w:docGrid w:linePitch="360"/>
        </w:sectPr>
      </w:pPr>
    </w:p>
    <w:p w:rsidR="003A5B52" w:rsidRPr="00BF5D31" w:rsidRDefault="00BF5D31" w:rsidP="00BF5D31">
      <w:pPr>
        <w:pStyle w:val="15"/>
        <w:rPr>
          <w:b/>
          <w:bCs/>
          <w:rtl/>
        </w:rPr>
      </w:pPr>
      <w:bookmarkStart w:id="219" w:name="Adding11"/>
      <w:bookmarkStart w:id="220" w:name="Adding12"/>
      <w:bookmarkStart w:id="221" w:name="Adding14"/>
      <w:bookmarkStart w:id="222" w:name="Adding16"/>
      <w:bookmarkStart w:id="223" w:name="Adding15"/>
      <w:bookmarkStart w:id="224" w:name="נספח_הוראת_חשכל"/>
      <w:bookmarkStart w:id="225" w:name="_Toc9753028"/>
      <w:bookmarkStart w:id="226" w:name="_Toc77840868"/>
      <w:bookmarkEnd w:id="219"/>
      <w:bookmarkEnd w:id="220"/>
      <w:bookmarkEnd w:id="221"/>
      <w:bookmarkEnd w:id="222"/>
      <w:bookmarkEnd w:id="223"/>
      <w:r w:rsidRPr="00BF5D31">
        <w:rPr>
          <w:rFonts w:hint="cs"/>
          <w:b/>
          <w:bCs/>
          <w:rtl/>
        </w:rPr>
        <w:t>נספח ד'</w:t>
      </w:r>
      <w:bookmarkStart w:id="227" w:name="_Toc26978424"/>
      <w:bookmarkStart w:id="228" w:name="_Toc31632428"/>
      <w:bookmarkStart w:id="229" w:name="_Toc50635268"/>
      <w:bookmarkEnd w:id="224"/>
      <w:r w:rsidR="003A5B52" w:rsidRPr="00BF5D31">
        <w:rPr>
          <w:b/>
          <w:bCs/>
          <w:rtl/>
        </w:rPr>
        <w:tab/>
      </w:r>
      <w:bookmarkEnd w:id="225"/>
      <w:bookmarkEnd w:id="227"/>
      <w:bookmarkEnd w:id="228"/>
      <w:bookmarkEnd w:id="229"/>
      <w:r w:rsidR="005536EC">
        <w:rPr>
          <w:rFonts w:hint="cs"/>
          <w:b/>
          <w:bCs/>
          <w:rtl/>
        </w:rPr>
        <w:t xml:space="preserve"> </w:t>
      </w:r>
      <w:r w:rsidR="00537221" w:rsidRPr="00537221">
        <w:rPr>
          <w:b/>
          <w:bCs/>
          <w:rtl/>
        </w:rPr>
        <w:t>הוראת החשב הכללי לעניין התקשרות עם נותני שירותים חיצוניים שמספרה 13.9.0.2</w:t>
      </w:r>
      <w:bookmarkEnd w:id="226"/>
    </w:p>
    <w:tbl>
      <w:tblPr>
        <w:tblStyle w:val="af4"/>
        <w:bidiVisual/>
        <w:tblW w:w="0" w:type="auto"/>
        <w:jc w:val="center"/>
        <w:tblLook w:val="04A0" w:firstRow="1" w:lastRow="0" w:firstColumn="1" w:lastColumn="0" w:noHBand="0" w:noVBand="1"/>
        <w:tblCaption w:val="פרטי ההוראה"/>
        <w:tblDescription w:val="פרטי ההוראה"/>
      </w:tblPr>
      <w:tblGrid>
        <w:gridCol w:w="4148"/>
        <w:gridCol w:w="4148"/>
      </w:tblGrid>
      <w:tr w:rsidR="003A5B52" w:rsidRPr="003302D9" w:rsidTr="003A5B52">
        <w:trPr>
          <w:tblHeader/>
          <w:jc w:val="center"/>
        </w:trPr>
        <w:tc>
          <w:tcPr>
            <w:tcW w:w="4148" w:type="dxa"/>
            <w:shd w:val="clear" w:color="auto" w:fill="D9D9D9" w:themeFill="background1" w:themeFillShade="D9"/>
          </w:tcPr>
          <w:p w:rsidR="003A5B52" w:rsidRPr="003302D9" w:rsidRDefault="003A5B52" w:rsidP="003A5B52">
            <w:pPr>
              <w:rPr>
                <w:rFonts w:asciiTheme="minorBidi" w:hAnsiTheme="minorBidi" w:cstheme="minorBidi"/>
                <w:b/>
                <w:bCs/>
                <w:rtl/>
              </w:rPr>
            </w:pPr>
            <w:r w:rsidRPr="003302D9">
              <w:rPr>
                <w:rFonts w:asciiTheme="minorBidi" w:hAnsiTheme="minorBidi" w:cstheme="minorBidi"/>
                <w:b/>
                <w:bCs/>
                <w:rtl/>
              </w:rPr>
              <w:t>נושא</w:t>
            </w:r>
          </w:p>
        </w:tc>
        <w:tc>
          <w:tcPr>
            <w:tcW w:w="4148" w:type="dxa"/>
            <w:shd w:val="clear" w:color="auto" w:fill="D9D9D9" w:themeFill="background1" w:themeFillShade="D9"/>
          </w:tcPr>
          <w:p w:rsidR="003A5B52" w:rsidRPr="003302D9" w:rsidRDefault="003A5B52" w:rsidP="003A5B52">
            <w:pPr>
              <w:rPr>
                <w:rFonts w:asciiTheme="minorBidi" w:hAnsiTheme="minorBidi" w:cstheme="minorBidi"/>
                <w:b/>
                <w:bCs/>
                <w:rtl/>
              </w:rPr>
            </w:pPr>
            <w:r w:rsidRPr="003302D9">
              <w:rPr>
                <w:rFonts w:asciiTheme="minorBidi" w:hAnsiTheme="minorBidi" w:cstheme="minorBidi"/>
                <w:b/>
                <w:bCs/>
                <w:rtl/>
              </w:rPr>
              <w:t>פירוט</w:t>
            </w:r>
          </w:p>
        </w:tc>
      </w:tr>
      <w:tr w:rsidR="003A5B52" w:rsidRPr="003302D9" w:rsidTr="003A5B52">
        <w:trPr>
          <w:jc w:val="center"/>
        </w:trPr>
        <w:tc>
          <w:tcPr>
            <w:tcW w:w="4148" w:type="dxa"/>
          </w:tcPr>
          <w:p w:rsidR="003A5B52" w:rsidRPr="003302D9" w:rsidRDefault="003A5B52" w:rsidP="003A5B52">
            <w:pPr>
              <w:rPr>
                <w:rFonts w:asciiTheme="minorBidi" w:hAnsiTheme="minorBidi" w:cstheme="minorBidi"/>
                <w:b/>
                <w:bCs/>
                <w:rtl/>
              </w:rPr>
            </w:pPr>
            <w:r w:rsidRPr="003302D9">
              <w:rPr>
                <w:rFonts w:asciiTheme="minorBidi" w:hAnsiTheme="minorBidi" w:cstheme="minorBidi"/>
                <w:b/>
                <w:bCs/>
                <w:rtl/>
              </w:rPr>
              <w:t>משרד האוצר</w:t>
            </w:r>
          </w:p>
          <w:p w:rsidR="003A5B52" w:rsidRPr="003302D9" w:rsidRDefault="003A5B52" w:rsidP="003A5B52">
            <w:pPr>
              <w:rPr>
                <w:rFonts w:asciiTheme="minorBidi" w:hAnsiTheme="minorBidi" w:cstheme="minorBidi"/>
                <w:b/>
                <w:bCs/>
                <w:rtl/>
              </w:rPr>
            </w:pPr>
            <w:r w:rsidRPr="003302D9">
              <w:rPr>
                <w:rFonts w:asciiTheme="minorBidi" w:hAnsiTheme="minorBidi" w:cstheme="minorBidi"/>
                <w:b/>
                <w:bCs/>
                <w:rtl/>
              </w:rPr>
              <w:t>אגף החשב הכללי</w:t>
            </w:r>
          </w:p>
          <w:p w:rsidR="003A5B52" w:rsidRPr="003302D9" w:rsidRDefault="003A5B52" w:rsidP="003A5B52">
            <w:pPr>
              <w:rPr>
                <w:rFonts w:asciiTheme="minorBidi" w:hAnsiTheme="minorBidi" w:cstheme="minorBidi"/>
                <w:b/>
                <w:bCs/>
                <w:rtl/>
              </w:rPr>
            </w:pPr>
            <w:r w:rsidRPr="003302D9">
              <w:rPr>
                <w:rFonts w:asciiTheme="minorBidi" w:hAnsiTheme="minorBidi" w:cstheme="minorBidi"/>
                <w:b/>
                <w:bCs/>
                <w:rtl/>
              </w:rPr>
              <w:t>תכ"ם – ניהול תקציבי שכר, גמלאות וכוח אדם</w:t>
            </w:r>
          </w:p>
        </w:tc>
        <w:tc>
          <w:tcPr>
            <w:tcW w:w="4148" w:type="dxa"/>
          </w:tcPr>
          <w:p w:rsidR="003A5B52" w:rsidRPr="003302D9" w:rsidRDefault="003A5B52" w:rsidP="003A5B52">
            <w:pPr>
              <w:rPr>
                <w:rFonts w:asciiTheme="minorBidi" w:hAnsiTheme="minorBidi" w:cstheme="minorBidi"/>
                <w:rtl/>
              </w:rPr>
            </w:pPr>
          </w:p>
        </w:tc>
      </w:tr>
      <w:tr w:rsidR="003A5B52" w:rsidRPr="003302D9" w:rsidTr="003A5B52">
        <w:trPr>
          <w:jc w:val="center"/>
        </w:trPr>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b/>
                <w:bCs/>
                <w:rtl/>
              </w:rPr>
              <w:t>פרק ראשי:</w:t>
            </w:r>
          </w:p>
        </w:tc>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rtl/>
              </w:rPr>
              <w:t>ניהול תקציבי שכר, גמלאות וכוח אדם</w:t>
            </w:r>
          </w:p>
        </w:tc>
      </w:tr>
      <w:tr w:rsidR="003A5B52" w:rsidRPr="003302D9" w:rsidTr="003A5B52">
        <w:trPr>
          <w:jc w:val="center"/>
        </w:trPr>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b/>
                <w:bCs/>
                <w:rtl/>
              </w:rPr>
              <w:t>פרק משני:</w:t>
            </w:r>
          </w:p>
        </w:tc>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rtl/>
              </w:rPr>
              <w:t>העסקת עובדי קבלן כוח אדם ונותני שירותים חיצוניים</w:t>
            </w:r>
          </w:p>
        </w:tc>
      </w:tr>
      <w:tr w:rsidR="003A5B52" w:rsidRPr="003302D9" w:rsidTr="003A5B52">
        <w:trPr>
          <w:jc w:val="center"/>
        </w:trPr>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b/>
                <w:bCs/>
                <w:rtl/>
              </w:rPr>
              <w:t>מספר הוראה:</w:t>
            </w:r>
          </w:p>
        </w:tc>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rtl/>
              </w:rPr>
              <w:t>13.9.0.2</w:t>
            </w:r>
          </w:p>
        </w:tc>
      </w:tr>
      <w:tr w:rsidR="003A5B52" w:rsidRPr="003302D9" w:rsidTr="003A5B52">
        <w:trPr>
          <w:jc w:val="center"/>
        </w:trPr>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b/>
                <w:bCs/>
                <w:rtl/>
              </w:rPr>
              <w:t>מהדורה:</w:t>
            </w:r>
          </w:p>
        </w:tc>
        <w:tc>
          <w:tcPr>
            <w:tcW w:w="4148" w:type="dxa"/>
          </w:tcPr>
          <w:p w:rsidR="003A5B52" w:rsidRPr="003302D9" w:rsidRDefault="003A5B52" w:rsidP="003A5B52">
            <w:pPr>
              <w:rPr>
                <w:rFonts w:asciiTheme="minorBidi" w:hAnsiTheme="minorBidi" w:cstheme="minorBidi"/>
                <w:rtl/>
              </w:rPr>
            </w:pPr>
            <w:r>
              <w:rPr>
                <w:rFonts w:asciiTheme="minorBidi" w:hAnsiTheme="minorBidi" w:cstheme="minorBidi"/>
              </w:rPr>
              <w:t>09</w:t>
            </w:r>
            <w:r w:rsidRPr="003302D9">
              <w:rPr>
                <w:rFonts w:asciiTheme="minorBidi" w:hAnsiTheme="minorBidi" w:cstheme="minorBidi"/>
                <w:rtl/>
              </w:rPr>
              <w:t xml:space="preserve"> תת מהדורה: 01</w:t>
            </w:r>
          </w:p>
        </w:tc>
      </w:tr>
      <w:tr w:rsidR="003A5B52" w:rsidRPr="003302D9" w:rsidTr="003A5B52">
        <w:trPr>
          <w:jc w:val="center"/>
        </w:trPr>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b/>
                <w:bCs/>
                <w:rtl/>
              </w:rPr>
              <w:t>בתוקף מיום:</w:t>
            </w:r>
          </w:p>
        </w:tc>
        <w:tc>
          <w:tcPr>
            <w:tcW w:w="4148" w:type="dxa"/>
          </w:tcPr>
          <w:p w:rsidR="003A5B52" w:rsidRPr="003302D9" w:rsidRDefault="003A5B52" w:rsidP="003A5B52">
            <w:pPr>
              <w:rPr>
                <w:rFonts w:asciiTheme="minorBidi" w:hAnsiTheme="minorBidi" w:cstheme="minorBidi"/>
                <w:rtl/>
              </w:rPr>
            </w:pPr>
            <w:r>
              <w:rPr>
                <w:rFonts w:asciiTheme="minorBidi" w:hAnsiTheme="minorBidi" w:cstheme="minorBidi"/>
              </w:rPr>
              <w:t>09.06.2020</w:t>
            </w:r>
          </w:p>
        </w:tc>
      </w:tr>
      <w:tr w:rsidR="003A5B52" w:rsidRPr="003302D9" w:rsidTr="003A5B52">
        <w:trPr>
          <w:jc w:val="center"/>
        </w:trPr>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b/>
                <w:bCs/>
                <w:rtl/>
              </w:rPr>
              <w:t>שם המאשר:</w:t>
            </w:r>
          </w:p>
        </w:tc>
        <w:tc>
          <w:tcPr>
            <w:tcW w:w="4148" w:type="dxa"/>
          </w:tcPr>
          <w:p w:rsidR="003A5B52" w:rsidRPr="003302D9" w:rsidRDefault="003A5B52" w:rsidP="003A5B52">
            <w:pPr>
              <w:rPr>
                <w:rFonts w:asciiTheme="minorBidi" w:hAnsiTheme="minorBidi" w:cstheme="minorBidi"/>
                <w:rtl/>
              </w:rPr>
            </w:pPr>
            <w:r w:rsidRPr="003302D9">
              <w:rPr>
                <w:rFonts w:asciiTheme="minorBidi" w:hAnsiTheme="minorBidi" w:cstheme="minorBidi"/>
                <w:rtl/>
              </w:rPr>
              <w:t>יוסי איצקוביץ סגן בכיר לחשב הכללי</w:t>
            </w:r>
          </w:p>
        </w:tc>
      </w:tr>
    </w:tbl>
    <w:p w:rsidR="003A5B52" w:rsidRPr="00D62EA3" w:rsidRDefault="003A5B52" w:rsidP="003A5B52">
      <w:pPr>
        <w:rPr>
          <w:rtl/>
        </w:rPr>
      </w:pPr>
    </w:p>
    <w:p w:rsidR="003A5B52" w:rsidRPr="0094074E" w:rsidRDefault="003A5B52" w:rsidP="00514F04">
      <w:pPr>
        <w:pStyle w:val="41"/>
        <w:keepNext w:val="0"/>
        <w:numPr>
          <w:ilvl w:val="0"/>
          <w:numId w:val="29"/>
        </w:numPr>
        <w:spacing w:before="0" w:after="0"/>
        <w:jc w:val="both"/>
        <w:rPr>
          <w:rFonts w:asciiTheme="minorBidi" w:hAnsiTheme="minorBidi" w:cstheme="minorBidi"/>
          <w:b w:val="0"/>
          <w:bCs w:val="0"/>
          <w:i/>
          <w:iCs/>
        </w:rPr>
      </w:pPr>
      <w:r w:rsidRPr="0094074E">
        <w:rPr>
          <w:rFonts w:asciiTheme="minorBidi" w:hAnsiTheme="minorBidi" w:cstheme="minorBidi"/>
          <w:rtl/>
        </w:rPr>
        <w:t>מבוא</w:t>
      </w:r>
    </w:p>
    <w:p w:rsidR="00CC1AB1" w:rsidRPr="003C4B17" w:rsidRDefault="00CC1AB1" w:rsidP="00514F04">
      <w:pPr>
        <w:pStyle w:val="2b"/>
        <w:numPr>
          <w:ilvl w:val="1"/>
          <w:numId w:val="29"/>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CC1AB1" w:rsidRPr="00E43A26" w:rsidRDefault="00CC1AB1" w:rsidP="00514F04">
      <w:pPr>
        <w:pStyle w:val="2b"/>
        <w:numPr>
          <w:ilvl w:val="1"/>
          <w:numId w:val="29"/>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Pr>
          <w:rFonts w:hint="cs"/>
          <w:u w:val="single"/>
          <w:rtl/>
        </w:rPr>
        <w:t xml:space="preserve">תחולנה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rsidR="00CC1AB1" w:rsidRDefault="00CC1AB1" w:rsidP="00514F04">
      <w:pPr>
        <w:pStyle w:val="3c"/>
        <w:numPr>
          <w:ilvl w:val="2"/>
          <w:numId w:val="29"/>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CC1AB1" w:rsidRDefault="00CC1AB1" w:rsidP="00514F04">
      <w:pPr>
        <w:pStyle w:val="3c"/>
        <w:numPr>
          <w:ilvl w:val="2"/>
          <w:numId w:val="29"/>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rsidR="00CC1AB1" w:rsidRDefault="00CC1AB1" w:rsidP="00514F04">
      <w:pPr>
        <w:pStyle w:val="2b"/>
        <w:numPr>
          <w:ilvl w:val="1"/>
          <w:numId w:val="29"/>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23"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rsidR="00CC1AB1" w:rsidRPr="005F7573" w:rsidRDefault="00CC1AB1" w:rsidP="00514F04">
      <w:pPr>
        <w:pStyle w:val="2b"/>
        <w:numPr>
          <w:ilvl w:val="1"/>
          <w:numId w:val="29"/>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4" w:history="1">
        <w:r w:rsidRPr="00D11C34">
          <w:rPr>
            <w:rStyle w:val="Hyperlink"/>
            <w:rFonts w:hint="eastAsia"/>
            <w:rtl/>
          </w:rPr>
          <w:t>הוראת</w:t>
        </w:r>
        <w:r w:rsidRPr="00D11C34">
          <w:rPr>
            <w:rStyle w:val="Hyperlink"/>
            <w:rtl/>
          </w:rPr>
          <w:t xml:space="preserve"> </w:t>
        </w:r>
        <w:r w:rsidRPr="00D11C34">
          <w:rPr>
            <w:rStyle w:val="Hyperlink"/>
            <w:rFonts w:hint="eastAsia"/>
            <w:rtl/>
          </w:rPr>
          <w:t>תכ</w:t>
        </w:r>
        <w:r w:rsidRPr="00D11C34">
          <w:rPr>
            <w:rStyle w:val="Hyperlink"/>
            <w:rtl/>
          </w:rPr>
          <w:t xml:space="preserve">"ם,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rsidR="00CC1AB1" w:rsidRPr="00E95F29" w:rsidRDefault="00CC1AB1" w:rsidP="00514F04">
      <w:pPr>
        <w:pStyle w:val="2b"/>
        <w:numPr>
          <w:ilvl w:val="1"/>
          <w:numId w:val="29"/>
        </w:numPr>
        <w:ind w:left="567" w:hanging="567"/>
        <w:rPr>
          <w:rtl/>
        </w:rPr>
      </w:pPr>
      <w:r w:rsidRPr="00E95F29">
        <w:rPr>
          <w:rtl/>
        </w:rPr>
        <w:t xml:space="preserve">הוראה זו לא תחול על מרצה שאינו מוגדר כעוסק מורשה, להנחיות בנושא זה ראה </w:t>
      </w:r>
      <w:hyperlink r:id="rId25" w:history="1">
        <w:r w:rsidRPr="00E95F29">
          <w:rPr>
            <w:rStyle w:val="Hyperlink"/>
            <w:rtl/>
          </w:rPr>
          <w:t>הוראת תכ"ם, "תשלום שכר מרצים", מס' 2.6.0</w:t>
        </w:r>
        <w:r>
          <w:rPr>
            <w:rStyle w:val="Hyperlink"/>
            <w:rFonts w:hint="cs"/>
            <w:rtl/>
          </w:rPr>
          <w:t>.</w:t>
        </w:r>
        <w:r w:rsidRPr="00E95F29">
          <w:rPr>
            <w:rStyle w:val="Hyperlink"/>
            <w:rtl/>
          </w:rPr>
          <w:t>1</w:t>
        </w:r>
      </w:hyperlink>
      <w:r w:rsidRPr="00E95F29">
        <w:rPr>
          <w:rtl/>
        </w:rPr>
        <w:t xml:space="preserve"> ו</w:t>
      </w:r>
      <w:hyperlink r:id="rId26" w:history="1">
        <w:r w:rsidRPr="00E95F29">
          <w:rPr>
            <w:rStyle w:val="Hyperlink"/>
            <w:rtl/>
          </w:rPr>
          <w:t>הוראת תכ"ם,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rsidR="00CC1AB1" w:rsidRDefault="00CC1AB1" w:rsidP="00514F04">
      <w:pPr>
        <w:pStyle w:val="2b"/>
        <w:numPr>
          <w:ilvl w:val="1"/>
          <w:numId w:val="29"/>
        </w:numPr>
        <w:ind w:left="567" w:hanging="567"/>
      </w:pPr>
      <w:r>
        <w:rPr>
          <w:rFonts w:hint="cs"/>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27" w:history="1">
        <w:r w:rsidRPr="00203A8C">
          <w:rPr>
            <w:rStyle w:val="Hyperlink"/>
            <w:rFonts w:hint="cs"/>
            <w:rtl/>
          </w:rPr>
          <w:t>הוראות תכ"ם</w:t>
        </w:r>
      </w:hyperlink>
      <w:r>
        <w:rPr>
          <w:rFonts w:hint="cs"/>
          <w:rtl/>
        </w:rPr>
        <w:t>.</w:t>
      </w:r>
      <w:r w:rsidRPr="003C4B17">
        <w:rPr>
          <w:rtl/>
        </w:rPr>
        <w:t xml:space="preserve"> </w:t>
      </w:r>
    </w:p>
    <w:p w:rsidR="00CC1AB1" w:rsidRDefault="00CC1AB1" w:rsidP="00514F04">
      <w:pPr>
        <w:pStyle w:val="2b"/>
        <w:numPr>
          <w:ilvl w:val="1"/>
          <w:numId w:val="29"/>
        </w:numPr>
        <w:ind w:left="567" w:hanging="567"/>
        <w:rPr>
          <w:rStyle w:val="Hyperlink"/>
        </w:rPr>
      </w:pPr>
      <w:r>
        <w:rPr>
          <w:rFonts w:hint="cs"/>
          <w:rtl/>
        </w:rPr>
        <w:t xml:space="preserve">הכללים המפורטים בהוראה זו כפופים </w:t>
      </w:r>
      <w:r w:rsidRPr="002D6B05">
        <w:rPr>
          <w:rFonts w:hint="eastAsia"/>
          <w:rtl/>
        </w:rPr>
        <w:t>ל</w:t>
      </w:r>
      <w:hyperlink r:id="rId28"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r>
        <w:rPr>
          <w:rStyle w:val="Hyperlink"/>
          <w:rFonts w:hint="cs"/>
          <w:rtl/>
        </w:rPr>
        <w:t xml:space="preserve"> </w:t>
      </w:r>
    </w:p>
    <w:p w:rsidR="00CC1AB1" w:rsidRDefault="00CC1AB1" w:rsidP="00514F04">
      <w:pPr>
        <w:pStyle w:val="22"/>
        <w:numPr>
          <w:ilvl w:val="1"/>
          <w:numId w:val="29"/>
        </w:numPr>
        <w:ind w:left="567" w:hanging="567"/>
      </w:pPr>
      <w:r>
        <w:rPr>
          <w:u w:color="3464BA"/>
          <w:rtl/>
        </w:rPr>
        <w:fldChar w:fldCharType="end"/>
      </w:r>
      <w:r w:rsidRPr="00E43A26">
        <w:rPr>
          <w:rFonts w:hint="eastAsia"/>
          <w:rtl/>
        </w:rPr>
        <w:t>מטרת</w:t>
      </w:r>
      <w:r w:rsidRPr="00E43A26">
        <w:rPr>
          <w:rtl/>
        </w:rPr>
        <w:t xml:space="preserve"> </w:t>
      </w:r>
      <w:r w:rsidRPr="00E43A26">
        <w:rPr>
          <w:rFonts w:hint="eastAsia"/>
          <w:rtl/>
        </w:rPr>
        <w:t>ההוראה</w:t>
      </w:r>
    </w:p>
    <w:p w:rsidR="00CC1AB1" w:rsidRDefault="00CC1AB1" w:rsidP="00CC1AB1">
      <w:pPr>
        <w:pStyle w:val="2b"/>
        <w:ind w:firstLine="0"/>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CC1AB1" w:rsidRDefault="00CC1AB1" w:rsidP="00514F04">
      <w:pPr>
        <w:pStyle w:val="2b"/>
        <w:numPr>
          <w:ilvl w:val="1"/>
          <w:numId w:val="29"/>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rsidR="00CC1AB1" w:rsidRPr="00044A35" w:rsidRDefault="00CC1AB1" w:rsidP="00514F04">
      <w:pPr>
        <w:pStyle w:val="15"/>
        <w:numPr>
          <w:ilvl w:val="0"/>
          <w:numId w:val="29"/>
        </w:numPr>
        <w:shd w:val="clear" w:color="auto" w:fill="F2F2F2"/>
        <w:spacing w:before="240" w:after="180"/>
        <w:ind w:left="521" w:hanging="521"/>
      </w:pPr>
      <w:bookmarkStart w:id="230" w:name="_Toc77840869"/>
      <w:r w:rsidRPr="00044A35">
        <w:rPr>
          <w:rFonts w:hint="cs"/>
          <w:rtl/>
        </w:rPr>
        <w:t>הנחיות לביצוע</w:t>
      </w:r>
      <w:bookmarkEnd w:id="230"/>
      <w:r w:rsidRPr="00044A35">
        <w:rPr>
          <w:rFonts w:hint="cs"/>
          <w:rtl/>
        </w:rPr>
        <w:t xml:space="preserve"> </w:t>
      </w:r>
    </w:p>
    <w:p w:rsidR="00CC1AB1" w:rsidRPr="00096CF5" w:rsidRDefault="00CC1AB1" w:rsidP="00514F04">
      <w:pPr>
        <w:pStyle w:val="22"/>
        <w:numPr>
          <w:ilvl w:val="1"/>
          <w:numId w:val="29"/>
        </w:numPr>
        <w:ind w:left="567" w:hanging="567"/>
        <w:rPr>
          <w:b/>
          <w:bCs/>
        </w:rPr>
      </w:pPr>
      <w:bookmarkStart w:id="231" w:name="_נספח_א_–_[טבלת_שינויים_שבוצעו_בהורא"/>
      <w:bookmarkEnd w:id="231"/>
      <w:r w:rsidRPr="00096CF5">
        <w:rPr>
          <w:rFonts w:hint="cs"/>
          <w:rtl/>
        </w:rPr>
        <w:t>הנחיות כלליות לאופן ההתקשרות</w:t>
      </w:r>
    </w:p>
    <w:p w:rsidR="00CC1AB1" w:rsidRPr="0050458B" w:rsidRDefault="00CC1AB1" w:rsidP="00514F04">
      <w:pPr>
        <w:pStyle w:val="3c"/>
        <w:numPr>
          <w:ilvl w:val="2"/>
          <w:numId w:val="29"/>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rsidR="00CC1AB1" w:rsidRDefault="00CC1AB1" w:rsidP="00514F04">
      <w:pPr>
        <w:pStyle w:val="44"/>
        <w:numPr>
          <w:ilvl w:val="3"/>
          <w:numId w:val="29"/>
        </w:numPr>
        <w:tabs>
          <w:tab w:val="clear" w:pos="1304"/>
          <w:tab w:val="left" w:pos="1371"/>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CC1AB1" w:rsidRDefault="00CC1AB1" w:rsidP="00514F04">
      <w:pPr>
        <w:pStyle w:val="44"/>
        <w:numPr>
          <w:ilvl w:val="3"/>
          <w:numId w:val="29"/>
        </w:numPr>
        <w:tabs>
          <w:tab w:val="clear" w:pos="1304"/>
          <w:tab w:val="left" w:pos="1371"/>
        </w:tabs>
        <w:ind w:left="2268" w:hanging="897"/>
        <w:rPr>
          <w:bCs/>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CC1AB1" w:rsidRDefault="00CC1AB1" w:rsidP="00514F04">
      <w:pPr>
        <w:pStyle w:val="44"/>
        <w:numPr>
          <w:ilvl w:val="3"/>
          <w:numId w:val="29"/>
        </w:numPr>
        <w:tabs>
          <w:tab w:val="clear" w:pos="1304"/>
          <w:tab w:val="left" w:pos="1371"/>
        </w:tabs>
        <w:ind w:left="2268" w:hanging="897"/>
        <w:rPr>
          <w:bCs/>
          <w:rtl/>
        </w:rPr>
      </w:pPr>
      <w:bookmarkStart w:id="232" w:name="_Ref42416504"/>
      <w:r>
        <w:rPr>
          <w:rFonts w:hint="cs"/>
          <w:b/>
          <w:rtl/>
        </w:rPr>
        <w:t xml:space="preserve">במקרה הצורך, ניתן להנפיק לנותני השירותים החיצוניים כרטיס מגנטי של המשרד מסוג "נותן שירותים חיצוני". כרטיס זה </w:t>
      </w:r>
      <w:r w:rsidRPr="00892B78">
        <w:rPr>
          <w:rtl/>
        </w:rPr>
        <w:t>ישמש לטובת בקרות כניסה, זיהוי נותן השירותים במערכות המידע של המשרד</w:t>
      </w:r>
      <w:r>
        <w:rPr>
          <w:rFonts w:hint="cs"/>
          <w:rtl/>
        </w:rPr>
        <w:t xml:space="preserve"> (לרבות במערכת מרכב''ה)</w:t>
      </w:r>
      <w:r w:rsidRPr="00892B78">
        <w:rPr>
          <w:rtl/>
        </w:rPr>
        <w:t xml:space="preserve"> וכל פעולה רלוונטית אחרת</w:t>
      </w:r>
      <w:r>
        <w:rPr>
          <w:rFonts w:hint="cs"/>
          <w:rtl/>
        </w:rPr>
        <w:t>,</w:t>
      </w:r>
      <w:r>
        <w:rPr>
          <w:rtl/>
        </w:rPr>
        <w:t xml:space="preserve"> הנדרשת לצורך מתן השירותים</w:t>
      </w:r>
      <w:r>
        <w:rPr>
          <w:rFonts w:hint="cs"/>
          <w:rtl/>
        </w:rPr>
        <w:t xml:space="preserve">, </w:t>
      </w:r>
      <w:r w:rsidRPr="00892B78">
        <w:rPr>
          <w:rtl/>
        </w:rPr>
        <w:t>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232"/>
      <w:r>
        <w:rPr>
          <w:rFonts w:hint="cs"/>
          <w:b/>
          <w:rtl/>
        </w:rPr>
        <w:t xml:space="preserve"> </w:t>
      </w:r>
    </w:p>
    <w:p w:rsidR="00CC1AB1" w:rsidRPr="0050458B" w:rsidRDefault="00CC1AB1" w:rsidP="00514F04">
      <w:pPr>
        <w:pStyle w:val="3c"/>
        <w:numPr>
          <w:ilvl w:val="2"/>
          <w:numId w:val="29"/>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rsidR="00CC1AB1" w:rsidRDefault="00CC1AB1" w:rsidP="00514F04">
      <w:pPr>
        <w:pStyle w:val="44"/>
        <w:numPr>
          <w:ilvl w:val="3"/>
          <w:numId w:val="29"/>
        </w:numPr>
        <w:tabs>
          <w:tab w:val="clear" w:pos="1304"/>
          <w:tab w:val="left" w:pos="1371"/>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29" w:history="1">
        <w:r>
          <w:rPr>
            <w:rStyle w:val="Hyperlink"/>
            <w:rFonts w:hint="cs"/>
            <w:rtl/>
          </w:rPr>
          <w:t>הוראת תכ"ם, "שילוב עסקים קטנים ובינוניים במכרזים ממשלתיים", מס' 7.4.2.7.</w:t>
        </w:r>
      </w:hyperlink>
    </w:p>
    <w:p w:rsidR="00CC1AB1" w:rsidRPr="0050458B" w:rsidRDefault="00CC1AB1" w:rsidP="00514F04">
      <w:pPr>
        <w:pStyle w:val="3c"/>
        <w:numPr>
          <w:ilvl w:val="2"/>
          <w:numId w:val="29"/>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rsidR="00CC1AB1" w:rsidRPr="00E1509B" w:rsidRDefault="00CC1AB1" w:rsidP="00514F04">
      <w:pPr>
        <w:pStyle w:val="44"/>
        <w:numPr>
          <w:ilvl w:val="3"/>
          <w:numId w:val="29"/>
        </w:numPr>
        <w:tabs>
          <w:tab w:val="clear" w:pos="1304"/>
          <w:tab w:val="left" w:pos="1371"/>
        </w:tabs>
        <w:ind w:left="2268" w:hanging="897"/>
        <w:rPr>
          <w:bCs/>
        </w:rPr>
      </w:pPr>
      <w:bookmarkStart w:id="233"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233"/>
      <w:r>
        <w:rPr>
          <w:rFonts w:hint="cs"/>
          <w:rtl/>
        </w:rPr>
        <w:t xml:space="preserve"> </w:t>
      </w:r>
    </w:p>
    <w:p w:rsidR="00CC1AB1" w:rsidRPr="00881B36" w:rsidRDefault="00CC1AB1" w:rsidP="00514F04">
      <w:pPr>
        <w:pStyle w:val="51"/>
        <w:numPr>
          <w:ilvl w:val="4"/>
          <w:numId w:val="29"/>
        </w:numPr>
        <w:tabs>
          <w:tab w:val="clear" w:pos="1304"/>
          <w:tab w:val="left" w:pos="1371"/>
        </w:tabs>
        <w:ind w:left="3402" w:right="0" w:hanging="1134"/>
      </w:pPr>
      <w:r>
        <w:rPr>
          <w:rFonts w:hint="cs"/>
          <w:rtl/>
        </w:rPr>
        <w:t xml:space="preserve">שיטת התקשרות על פי </w:t>
      </w:r>
      <w:r w:rsidRPr="001B5571">
        <w:rPr>
          <w:rFonts w:hint="cs"/>
          <w:rtl/>
        </w:rPr>
        <w:t>תפוקות</w:t>
      </w:r>
      <w:r>
        <w:rPr>
          <w:rFonts w:hint="cs"/>
          <w:rtl/>
        </w:rPr>
        <w:t>,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393F4F">
        <w:rPr>
          <w:b/>
          <w:bCs/>
          <w:cs/>
        </w:rPr>
        <w:t>‎</w:t>
      </w:r>
      <w:r w:rsidR="00393F4F" w:rsidRPr="00393F4F">
        <w:t>2.2</w:t>
      </w:r>
      <w:r w:rsidRPr="00E865B9">
        <w:rPr>
          <w:b/>
          <w:bCs/>
          <w:rtl/>
        </w:rPr>
        <w:fldChar w:fldCharType="end"/>
      </w:r>
      <w:r>
        <w:rPr>
          <w:rFonts w:hint="cs"/>
          <w:rtl/>
        </w:rPr>
        <w:t xml:space="preserve"> להלן</w:t>
      </w:r>
      <w:r w:rsidRPr="003540E9">
        <w:rPr>
          <w:rFonts w:hint="cs"/>
          <w:rtl/>
        </w:rPr>
        <w:t>.</w:t>
      </w:r>
      <w:r>
        <w:rPr>
          <w:rFonts w:hint="cs"/>
          <w:rtl/>
        </w:rPr>
        <w:t xml:space="preserve"> </w:t>
      </w:r>
    </w:p>
    <w:p w:rsidR="00CC1AB1" w:rsidRDefault="00CC1AB1" w:rsidP="00514F04">
      <w:pPr>
        <w:pStyle w:val="51"/>
        <w:numPr>
          <w:ilvl w:val="4"/>
          <w:numId w:val="29"/>
        </w:numPr>
        <w:tabs>
          <w:tab w:val="clear" w:pos="1304"/>
          <w:tab w:val="left" w:pos="1371"/>
        </w:tabs>
        <w:ind w:left="3402" w:right="0"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393F4F">
        <w:rPr>
          <w:cs/>
        </w:rPr>
        <w:t>‎</w:t>
      </w:r>
      <w:r w:rsidR="00393F4F">
        <w:t>2.3</w:t>
      </w:r>
      <w:r w:rsidRPr="0050458B">
        <w:rPr>
          <w:rtl/>
        </w:rPr>
        <w:fldChar w:fldCharType="end"/>
      </w:r>
      <w:r>
        <w:rPr>
          <w:rFonts w:hint="cs"/>
          <w:rtl/>
        </w:rPr>
        <w:t xml:space="preserve"> להלן</w:t>
      </w:r>
      <w:r w:rsidRPr="0050458B">
        <w:rPr>
          <w:rFonts w:hint="cs"/>
          <w:rtl/>
        </w:rPr>
        <w:t>.</w:t>
      </w:r>
    </w:p>
    <w:p w:rsidR="00CC1AB1" w:rsidRDefault="00CC1AB1" w:rsidP="00514F04">
      <w:pPr>
        <w:pStyle w:val="3c"/>
        <w:numPr>
          <w:ilvl w:val="2"/>
          <w:numId w:val="29"/>
        </w:numPr>
        <w:tabs>
          <w:tab w:val="clear" w:pos="1304"/>
          <w:tab w:val="left" w:pos="1371"/>
        </w:tabs>
        <w:ind w:left="1371" w:hanging="804"/>
        <w:rPr>
          <w:rtl/>
        </w:rPr>
      </w:pPr>
      <w:bookmarkStart w:id="234" w:name="_Ref485200064"/>
      <w:bookmarkStart w:id="235" w:name="_Ref435701283"/>
      <w:r>
        <w:rPr>
          <w:rFonts w:hint="cs"/>
          <w:rtl/>
        </w:rPr>
        <w:t xml:space="preserve">ההחלטה על שיטת ההתקשרות תיעשה על פי החלטת ועדת </w:t>
      </w:r>
      <w:r w:rsidRPr="000C39B2">
        <w:rPr>
          <w:rFonts w:hint="cs"/>
          <w:rtl/>
        </w:rPr>
        <w:t>המכרזים</w:t>
      </w:r>
      <w:r w:rsidRPr="000C39B2">
        <w:rPr>
          <w:rStyle w:val="af3"/>
          <w:rFonts w:hint="default"/>
          <w:rtl/>
        </w:rPr>
        <w:footnoteReference w:id="1"/>
      </w:r>
      <w:r>
        <w:rPr>
          <w:rFonts w:hint="cs"/>
          <w:rtl/>
        </w:rPr>
        <w:t xml:space="preserve">. </w:t>
      </w:r>
      <w:bookmarkStart w:id="236"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393F4F">
        <w:rPr>
          <w:cs/>
        </w:rPr>
        <w:t>‎</w:t>
      </w:r>
      <w:r w:rsidR="00393F4F">
        <w:t>2.1.3.1</w:t>
      </w:r>
      <w:r w:rsidRPr="00AF2C73">
        <w:rPr>
          <w:b/>
          <w:rtl/>
        </w:rPr>
        <w:fldChar w:fldCharType="end"/>
      </w:r>
      <w:r>
        <w:rPr>
          <w:rFonts w:hint="cs"/>
          <w:rtl/>
        </w:rPr>
        <w:t xml:space="preserve"> לעיל</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234"/>
    </w:p>
    <w:p w:rsidR="00CC1AB1" w:rsidRPr="0050458B" w:rsidRDefault="00CC1AB1" w:rsidP="00514F04">
      <w:pPr>
        <w:pStyle w:val="3c"/>
        <w:numPr>
          <w:ilvl w:val="2"/>
          <w:numId w:val="29"/>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rsidR="00CC1AB1" w:rsidRDefault="00CC1AB1" w:rsidP="00514F04">
      <w:pPr>
        <w:pStyle w:val="44"/>
        <w:numPr>
          <w:ilvl w:val="3"/>
          <w:numId w:val="29"/>
        </w:numPr>
        <w:tabs>
          <w:tab w:val="clear" w:pos="1304"/>
          <w:tab w:val="left" w:pos="1371"/>
        </w:tabs>
        <w:ind w:left="2268" w:hanging="897"/>
      </w:pPr>
      <w:r>
        <w:rPr>
          <w:rFonts w:hint="cs"/>
          <w:rtl/>
        </w:rPr>
        <w:t xml:space="preserve">כלל ההזמנות יבוצעו כהזמנות שירותים. בחירת סוג ההזמנה תיעשה בהתאם לשיטת ההתקשרות (תפוקות/תשומות). </w:t>
      </w:r>
    </w:p>
    <w:p w:rsidR="00CC1AB1" w:rsidRDefault="00CC1AB1" w:rsidP="00514F04">
      <w:pPr>
        <w:pStyle w:val="44"/>
        <w:numPr>
          <w:ilvl w:val="3"/>
          <w:numId w:val="29"/>
        </w:numPr>
        <w:tabs>
          <w:tab w:val="clear" w:pos="1304"/>
          <w:tab w:val="left" w:pos="1371"/>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30"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AE4977">
        <w:rPr>
          <w:rStyle w:val="Hyperlink"/>
        </w:rPr>
        <w:t>"</w:t>
      </w:r>
      <w:r w:rsidRPr="00823555">
        <w:rPr>
          <w:rtl/>
        </w:rPr>
        <w:t>.</w:t>
      </w:r>
    </w:p>
    <w:p w:rsidR="00CC1AB1" w:rsidRDefault="00CC1AB1" w:rsidP="00514F04">
      <w:pPr>
        <w:pStyle w:val="44"/>
        <w:numPr>
          <w:ilvl w:val="3"/>
          <w:numId w:val="29"/>
        </w:numPr>
        <w:tabs>
          <w:tab w:val="clear" w:pos="1304"/>
          <w:tab w:val="left" w:pos="1371"/>
        </w:tabs>
        <w:ind w:left="2268" w:hanging="897"/>
      </w:pPr>
      <w:bookmarkStart w:id="237" w:name="_Ref448899009"/>
      <w:bookmarkStart w:id="238" w:name="_Ref451185879"/>
      <w:bookmarkStart w:id="239" w:name="_Ref462303147"/>
      <w:r>
        <w:rPr>
          <w:rFonts w:hint="cs"/>
          <w:rtl/>
        </w:rPr>
        <w:t>תהליך ההתקשרות עם נותן שירותים חיצוני יעשה תוך שימוש בפורטל הספקים הממשלתי, כמפורט ב</w:t>
      </w:r>
      <w:bookmarkEnd w:id="237"/>
      <w:bookmarkEnd w:id="238"/>
      <w:bookmarkEnd w:id="239"/>
      <w:r>
        <w:fldChar w:fldCharType="begin"/>
      </w:r>
      <w:r>
        <w:instrText>HYPERLINK "http://www.mof.gov.il/takam/Pages/horaot.aspx?k=7.7.1.1"</w:instrText>
      </w:r>
      <w:r>
        <w:fldChar w:fldCharType="separate"/>
      </w:r>
      <w:r>
        <w:rPr>
          <w:rStyle w:val="Hyperlink"/>
          <w:rtl/>
        </w:rPr>
        <w:t>הוראת תכ"ם, "פורטל ספקים", מס' 7.</w:t>
      </w:r>
      <w:r>
        <w:rPr>
          <w:rStyle w:val="Hyperlink"/>
          <w:rFonts w:hint="cs"/>
          <w:rtl/>
        </w:rPr>
        <w:t>7</w:t>
      </w:r>
      <w:r>
        <w:rPr>
          <w:rStyle w:val="Hyperlink"/>
          <w:rtl/>
        </w:rPr>
        <w:t>.</w:t>
      </w:r>
      <w:r>
        <w:rPr>
          <w:rStyle w:val="Hyperlink"/>
          <w:rFonts w:hint="cs"/>
          <w:rtl/>
        </w:rPr>
        <w:t>1</w:t>
      </w:r>
      <w:r>
        <w:rPr>
          <w:rStyle w:val="Hyperlink"/>
          <w:rtl/>
        </w:rPr>
        <w:t>.1</w:t>
      </w:r>
      <w:r w:rsidRPr="00B55B9C">
        <w:rPr>
          <w:rStyle w:val="Hyperlink"/>
        </w:rPr>
        <w:t>.</w:t>
      </w:r>
      <w:r>
        <w:rPr>
          <w:rStyle w:val="Hyperlink"/>
        </w:rPr>
        <w:fldChar w:fldCharType="end"/>
      </w:r>
    </w:p>
    <w:p w:rsidR="00CC1AB1" w:rsidRDefault="00CC1AB1" w:rsidP="00514F04">
      <w:pPr>
        <w:pStyle w:val="44"/>
        <w:numPr>
          <w:ilvl w:val="3"/>
          <w:numId w:val="29"/>
        </w:numPr>
        <w:tabs>
          <w:tab w:val="clear" w:pos="1304"/>
          <w:tab w:val="left" w:pos="1371"/>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rsidR="00CC1AB1" w:rsidRPr="00E73429" w:rsidRDefault="00CC1AB1" w:rsidP="00514F04">
      <w:pPr>
        <w:pStyle w:val="22"/>
        <w:numPr>
          <w:ilvl w:val="1"/>
          <w:numId w:val="29"/>
        </w:numPr>
        <w:ind w:left="567" w:hanging="567"/>
      </w:pPr>
      <w:bookmarkStart w:id="240" w:name="_Ref458016161"/>
      <w:bookmarkEnd w:id="235"/>
      <w:bookmarkEnd w:id="236"/>
      <w:r w:rsidRPr="00E73429">
        <w:rPr>
          <w:rFonts w:hint="cs"/>
          <w:rtl/>
        </w:rPr>
        <w:t>הנחיות לשיטת התקשרות על פי תפוקות</w:t>
      </w:r>
      <w:bookmarkEnd w:id="240"/>
    </w:p>
    <w:p w:rsidR="00CC1AB1" w:rsidRPr="0050458B" w:rsidRDefault="00CC1AB1" w:rsidP="00514F04">
      <w:pPr>
        <w:pStyle w:val="3c"/>
        <w:numPr>
          <w:ilvl w:val="2"/>
          <w:numId w:val="29"/>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rsidR="00CC1AB1" w:rsidRPr="0050458B" w:rsidRDefault="00CC1AB1" w:rsidP="00514F04">
      <w:pPr>
        <w:pStyle w:val="3c"/>
        <w:numPr>
          <w:ilvl w:val="2"/>
          <w:numId w:val="29"/>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rsidR="00CC1AB1" w:rsidRPr="0050458B" w:rsidRDefault="00CC1AB1" w:rsidP="00514F04">
      <w:pPr>
        <w:pStyle w:val="3c"/>
        <w:numPr>
          <w:ilvl w:val="2"/>
          <w:numId w:val="29"/>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rsidR="00CC1AB1" w:rsidRPr="00332925" w:rsidRDefault="00CC1AB1" w:rsidP="00514F04">
      <w:pPr>
        <w:pStyle w:val="3c"/>
        <w:numPr>
          <w:ilvl w:val="2"/>
          <w:numId w:val="29"/>
        </w:numPr>
        <w:tabs>
          <w:tab w:val="clear" w:pos="1304"/>
          <w:tab w:val="left" w:pos="1371"/>
        </w:tabs>
        <w:ind w:left="1371" w:hanging="804"/>
      </w:pPr>
      <w:bookmarkStart w:id="241"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1" w:history="1">
        <w:r>
          <w:rPr>
            <w:rStyle w:val="Hyperlink"/>
            <w:rtl/>
          </w:rPr>
          <w:t>הוראת תכ"ם,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241"/>
    </w:p>
    <w:p w:rsidR="00CC1AB1" w:rsidRDefault="00CC1AB1" w:rsidP="00514F04">
      <w:pPr>
        <w:pStyle w:val="3c"/>
        <w:numPr>
          <w:ilvl w:val="2"/>
          <w:numId w:val="29"/>
        </w:numPr>
        <w:tabs>
          <w:tab w:val="clear" w:pos="1304"/>
          <w:tab w:val="left" w:pos="1371"/>
        </w:tabs>
        <w:ind w:left="1371" w:hanging="804"/>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rsidR="00CC1AB1" w:rsidRPr="00557C2A" w:rsidRDefault="00CC1AB1" w:rsidP="00514F04">
      <w:pPr>
        <w:pStyle w:val="22"/>
        <w:numPr>
          <w:ilvl w:val="1"/>
          <w:numId w:val="29"/>
        </w:numPr>
        <w:ind w:left="567" w:hanging="567"/>
      </w:pPr>
      <w:bookmarkStart w:id="242" w:name="_Ref458016192"/>
      <w:bookmarkStart w:id="243" w:name="_Ref419209949"/>
      <w:r w:rsidRPr="00557C2A">
        <w:rPr>
          <w:rFonts w:hint="cs"/>
          <w:rtl/>
        </w:rPr>
        <w:t>הנחיות לשיטת התקשרות על פי תשומות</w:t>
      </w:r>
      <w:bookmarkEnd w:id="242"/>
      <w:r w:rsidRPr="00557C2A">
        <w:rPr>
          <w:rFonts w:hint="cs"/>
          <w:rtl/>
        </w:rPr>
        <w:t xml:space="preserve"> </w:t>
      </w:r>
    </w:p>
    <w:p w:rsidR="00CC1AB1" w:rsidRPr="0050458B" w:rsidRDefault="00CC1AB1" w:rsidP="00514F04">
      <w:pPr>
        <w:pStyle w:val="3c"/>
        <w:numPr>
          <w:ilvl w:val="2"/>
          <w:numId w:val="29"/>
        </w:numPr>
        <w:tabs>
          <w:tab w:val="clear" w:pos="1304"/>
          <w:tab w:val="left" w:pos="1371"/>
        </w:tabs>
        <w:ind w:left="1371" w:hanging="804"/>
        <w:rPr>
          <w:u w:val="single"/>
        </w:rPr>
      </w:pPr>
      <w:bookmarkStart w:id="244" w:name="_Ref54260154"/>
      <w:bookmarkEnd w:id="243"/>
      <w:r w:rsidRPr="0050458B">
        <w:rPr>
          <w:rFonts w:hint="cs"/>
          <w:u w:val="single"/>
          <w:rtl/>
        </w:rPr>
        <w:t>קביעת התעריף בהתקשרות על פי תשומות</w:t>
      </w:r>
      <w:bookmarkEnd w:id="244"/>
    </w:p>
    <w:p w:rsidR="00CC1AB1" w:rsidRPr="00987DF4" w:rsidRDefault="00CC1AB1" w:rsidP="00514F04">
      <w:pPr>
        <w:pStyle w:val="44"/>
        <w:numPr>
          <w:ilvl w:val="3"/>
          <w:numId w:val="29"/>
        </w:numPr>
        <w:tabs>
          <w:tab w:val="clear" w:pos="1304"/>
          <w:tab w:val="left" w:pos="1371"/>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CC1AB1" w:rsidRPr="00594ED5" w:rsidRDefault="00CC1AB1" w:rsidP="00514F04">
      <w:pPr>
        <w:pStyle w:val="44"/>
        <w:numPr>
          <w:ilvl w:val="3"/>
          <w:numId w:val="29"/>
        </w:numPr>
        <w:tabs>
          <w:tab w:val="clear" w:pos="1304"/>
          <w:tab w:val="left" w:pos="1371"/>
        </w:tabs>
        <w:ind w:left="2268"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2" w:history="1">
        <w:hyperlink r:id="rId33"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CC1AB1" w:rsidRDefault="00CC1AB1" w:rsidP="00514F04">
      <w:pPr>
        <w:pStyle w:val="44"/>
        <w:numPr>
          <w:ilvl w:val="3"/>
          <w:numId w:val="29"/>
        </w:numPr>
        <w:tabs>
          <w:tab w:val="clear" w:pos="1304"/>
          <w:tab w:val="left" w:pos="1371"/>
        </w:tabs>
        <w:ind w:left="2268" w:hanging="897"/>
        <w:rPr>
          <w:bCs/>
        </w:rPr>
      </w:pPr>
      <w:bookmarkStart w:id="245" w:name="_Ref54789010"/>
      <w:r>
        <w:rPr>
          <w:rFonts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34"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
            <w:bCs/>
          </w:rPr>
          <w:t>"</w:t>
        </w:r>
      </w:hyperlink>
      <w:r>
        <w:rPr>
          <w:rFonts w:hint="cs"/>
          <w:rtl/>
        </w:rPr>
        <w:t>.</w:t>
      </w:r>
      <w:bookmarkEnd w:id="245"/>
    </w:p>
    <w:p w:rsidR="00CC1AB1" w:rsidRDefault="00CC1AB1" w:rsidP="00514F04">
      <w:pPr>
        <w:pStyle w:val="44"/>
        <w:numPr>
          <w:ilvl w:val="3"/>
          <w:numId w:val="29"/>
        </w:numPr>
        <w:tabs>
          <w:tab w:val="clear" w:pos="1304"/>
          <w:tab w:val="left" w:pos="1371"/>
        </w:tabs>
        <w:ind w:left="2268" w:hanging="897"/>
      </w:pPr>
      <w:bookmarkStart w:id="246" w:name="_Ref54789046"/>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r>
        <w:rPr>
          <w:rFonts w:hint="cs"/>
          <w:rtl/>
        </w:rPr>
        <w:t>הבסיס, כפי שהוגדרו במסמכי המכרז ו\או במסמכי ההתקשרות</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bookmarkEnd w:id="246"/>
    </w:p>
    <w:p w:rsidR="00CC1AB1" w:rsidRPr="00E243E2" w:rsidRDefault="00CC1AB1" w:rsidP="00514F04">
      <w:pPr>
        <w:pStyle w:val="44"/>
        <w:numPr>
          <w:ilvl w:val="3"/>
          <w:numId w:val="29"/>
        </w:numPr>
        <w:tabs>
          <w:tab w:val="clear" w:pos="1304"/>
          <w:tab w:val="left" w:pos="1371"/>
        </w:tabs>
        <w:ind w:left="2268" w:hanging="897"/>
      </w:pPr>
      <w:bookmarkStart w:id="247"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247"/>
    </w:p>
    <w:p w:rsidR="00CC1AB1" w:rsidRDefault="00CC1AB1" w:rsidP="00514F04">
      <w:pPr>
        <w:pStyle w:val="44"/>
        <w:numPr>
          <w:ilvl w:val="3"/>
          <w:numId w:val="29"/>
        </w:numPr>
        <w:tabs>
          <w:tab w:val="clear" w:pos="1304"/>
          <w:tab w:val="left" w:pos="1371"/>
        </w:tabs>
        <w:ind w:left="2268" w:hanging="897"/>
      </w:pPr>
      <w:bookmarkStart w:id="248" w:name="_Ref506470465"/>
      <w:r w:rsidRPr="004F1D6A">
        <w:rPr>
          <w:rtl/>
        </w:rPr>
        <w:t>בדיקת הצעות המציעים תבוצע בהתאם ל</w:t>
      </w:r>
      <w:hyperlink r:id="rId35" w:history="1">
        <w:r w:rsidRPr="004A353E">
          <w:rPr>
            <w:rStyle w:val="Hyperlink"/>
            <w:rFonts w:cs="Arial"/>
            <w:rtl/>
          </w:rPr>
          <w:t>הוראת תכ"ם, "בדיקת ההצעות והשוואתן", מס' 7.4.3.5</w:t>
        </w:r>
        <w:r w:rsidRPr="004A353E">
          <w:rPr>
            <w:rStyle w:val="Hyperlink"/>
            <w:rtl/>
          </w:rPr>
          <w:t>.</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36" w:history="1">
        <w:r w:rsidRPr="004714A3">
          <w:rPr>
            <w:rStyle w:val="Hyperlink"/>
            <w:rFonts w:cs="Arial" w:hint="cs"/>
            <w:rtl/>
          </w:rPr>
          <w:t>הוראת תכ"ם,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248"/>
      <w:r w:rsidRPr="004B64FF">
        <w:rPr>
          <w:rtl/>
        </w:rPr>
        <w:t xml:space="preserve"> </w:t>
      </w:r>
    </w:p>
    <w:p w:rsidR="00CC1AB1" w:rsidRDefault="00CC1AB1" w:rsidP="00514F04">
      <w:pPr>
        <w:pStyle w:val="44"/>
        <w:numPr>
          <w:ilvl w:val="3"/>
          <w:numId w:val="29"/>
        </w:numPr>
        <w:tabs>
          <w:tab w:val="clear" w:pos="1304"/>
          <w:tab w:val="left" w:pos="1371"/>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sidR="00393F4F">
        <w:rPr>
          <w:cs/>
        </w:rPr>
        <w:t>‎</w:t>
      </w:r>
      <w:r w:rsidR="00393F4F">
        <w:t>2.3.1.6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37" w:history="1">
        <w:r w:rsidRPr="00317A03">
          <w:rPr>
            <w:rStyle w:val="Hyperlink"/>
            <w:rFonts w:hint="cs"/>
            <w:rtl/>
          </w:rPr>
          <w:t>הוראת תכ"ם, "קביעת אמות מידה ואופן שקלולן"</w:t>
        </w:r>
        <w:r>
          <w:rPr>
            <w:rStyle w:val="Hyperlink"/>
            <w:rFonts w:hint="cs"/>
            <w:rtl/>
          </w:rPr>
          <w:t>,</w:t>
        </w:r>
        <w:r w:rsidRPr="00317A03">
          <w:rPr>
            <w:rStyle w:val="Hyperlink"/>
            <w:rFonts w:hint="cs"/>
            <w:rtl/>
          </w:rPr>
          <w:t xml:space="preserve"> מס' 7.4.1.4.</w:t>
        </w:r>
      </w:hyperlink>
    </w:p>
    <w:p w:rsidR="00CC1AB1" w:rsidRDefault="00CC1AB1" w:rsidP="00514F04">
      <w:pPr>
        <w:pStyle w:val="44"/>
        <w:numPr>
          <w:ilvl w:val="3"/>
          <w:numId w:val="29"/>
        </w:numPr>
        <w:tabs>
          <w:tab w:val="clear" w:pos="1304"/>
          <w:tab w:val="left" w:pos="1371"/>
        </w:tabs>
        <w:ind w:left="2268" w:hanging="897"/>
      </w:pPr>
      <w:r>
        <w:rPr>
          <w:rFonts w:hint="cs"/>
          <w:rtl/>
        </w:rPr>
        <w:t xml:space="preserve">תעריפי החשכ"ל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r w:rsidRPr="00A43CE7">
        <w:rPr>
          <w:rFonts w:hint="eastAsia"/>
          <w:rtl/>
        </w:rPr>
        <w:t>מחו</w:t>
      </w:r>
      <w:r w:rsidRPr="00A43CE7">
        <w:rPr>
          <w:rtl/>
        </w:rPr>
        <w:t>''ל</w:t>
      </w:r>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393F4F">
        <w:rPr>
          <w:cs/>
        </w:rPr>
        <w:t>‎</w:t>
      </w:r>
      <w:r w:rsidR="00393F4F">
        <w:t>2.6</w:t>
      </w:r>
      <w:r>
        <w:rPr>
          <w:rtl/>
        </w:rPr>
        <w:fldChar w:fldCharType="end"/>
      </w:r>
      <w:r>
        <w:rPr>
          <w:rFonts w:hint="cs"/>
          <w:rtl/>
        </w:rPr>
        <w:t xml:space="preserve"> להלן)</w:t>
      </w:r>
      <w:r w:rsidRPr="00A43CE7">
        <w:rPr>
          <w:rFonts w:hint="cs"/>
          <w:rtl/>
        </w:rPr>
        <w:t>,</w:t>
      </w:r>
      <w:r>
        <w:rPr>
          <w:rFonts w:hint="cs"/>
          <w:rtl/>
        </w:rPr>
        <w:t xml:space="preserve"> בין אם במכרז או בפטור ממכרז. </w:t>
      </w:r>
    </w:p>
    <w:p w:rsidR="00CC1AB1" w:rsidRPr="00BA5F6B" w:rsidRDefault="00CC1AB1" w:rsidP="00514F04">
      <w:pPr>
        <w:pStyle w:val="3c"/>
        <w:numPr>
          <w:ilvl w:val="2"/>
          <w:numId w:val="29"/>
        </w:numPr>
        <w:tabs>
          <w:tab w:val="clear" w:pos="1304"/>
          <w:tab w:val="left" w:pos="1371"/>
        </w:tabs>
        <w:ind w:left="1371" w:hanging="804"/>
        <w:rPr>
          <w:b/>
          <w:bCs/>
          <w:u w:val="single"/>
        </w:rPr>
      </w:pPr>
      <w:bookmarkStart w:id="249"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249"/>
    </w:p>
    <w:p w:rsidR="00CC1AB1" w:rsidRDefault="00CC1AB1" w:rsidP="00CC1AB1">
      <w:pPr>
        <w:pStyle w:val="3c"/>
        <w:ind w:left="1371" w:firstLine="0"/>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CC1AB1" w:rsidRPr="00935DB6" w:rsidRDefault="00CC1AB1" w:rsidP="00514F04">
      <w:pPr>
        <w:pStyle w:val="44"/>
        <w:numPr>
          <w:ilvl w:val="3"/>
          <w:numId w:val="29"/>
        </w:numPr>
        <w:tabs>
          <w:tab w:val="clear" w:pos="1304"/>
          <w:tab w:val="left" w:pos="1371"/>
        </w:tabs>
        <w:ind w:left="2268" w:hanging="897"/>
      </w:pPr>
      <w:bookmarkStart w:id="250"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rsidR="00CC1AB1" w:rsidRPr="003F09AF" w:rsidRDefault="00CC1AB1" w:rsidP="00514F04">
      <w:pPr>
        <w:pStyle w:val="44"/>
        <w:numPr>
          <w:ilvl w:val="3"/>
          <w:numId w:val="29"/>
        </w:numPr>
        <w:tabs>
          <w:tab w:val="clear" w:pos="1304"/>
          <w:tab w:val="left" w:pos="1371"/>
        </w:tabs>
        <w:ind w:left="2268" w:hanging="897"/>
      </w:pPr>
      <w:r w:rsidRPr="00935DB6">
        <w:rPr>
          <w:rFonts w:hint="cs"/>
          <w:rtl/>
        </w:rPr>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rsidR="00CC1AB1" w:rsidRDefault="00CC1AB1" w:rsidP="00514F04">
      <w:pPr>
        <w:pStyle w:val="44"/>
        <w:numPr>
          <w:ilvl w:val="3"/>
          <w:numId w:val="29"/>
        </w:numPr>
        <w:tabs>
          <w:tab w:val="clear" w:pos="1304"/>
          <w:tab w:val="left" w:pos="1371"/>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rsidR="00CC1AB1" w:rsidRDefault="00CC1AB1" w:rsidP="00514F04">
      <w:pPr>
        <w:pStyle w:val="44"/>
        <w:numPr>
          <w:ilvl w:val="3"/>
          <w:numId w:val="29"/>
        </w:numPr>
        <w:tabs>
          <w:tab w:val="clear" w:pos="1304"/>
          <w:tab w:val="left" w:pos="1371"/>
        </w:tabs>
        <w:ind w:left="2268" w:hanging="897"/>
      </w:pPr>
      <w:r>
        <w:rPr>
          <w:rFonts w:hint="cs"/>
          <w:rtl/>
        </w:rPr>
        <w:t>הנחיות לפתיחת הסכם מסגרת במרכב"ה מפורטות כאמור ב</w:t>
      </w:r>
      <w:hyperlink r:id="rId38"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6D3F21">
        <w:rPr>
          <w:rStyle w:val="Hyperlink"/>
        </w:rPr>
        <w:t>"</w:t>
      </w:r>
      <w:r w:rsidRPr="003C2ABB">
        <w:rPr>
          <w:rtl/>
        </w:rPr>
        <w:t>.</w:t>
      </w:r>
    </w:p>
    <w:p w:rsidR="00CC1AB1" w:rsidRPr="00877731" w:rsidRDefault="00CC1AB1" w:rsidP="00514F04">
      <w:pPr>
        <w:pStyle w:val="44"/>
        <w:numPr>
          <w:ilvl w:val="3"/>
          <w:numId w:val="29"/>
        </w:numPr>
        <w:tabs>
          <w:tab w:val="clear" w:pos="1304"/>
          <w:tab w:val="left" w:pos="1371"/>
        </w:tabs>
        <w:ind w:left="2268" w:hanging="897"/>
        <w:rPr>
          <w:sz w:val="2"/>
          <w:szCs w:val="2"/>
        </w:rPr>
      </w:pPr>
    </w:p>
    <w:bookmarkEnd w:id="250"/>
    <w:p w:rsidR="00CC1AB1" w:rsidRPr="00BA5F6B" w:rsidRDefault="00CC1AB1" w:rsidP="00514F04">
      <w:pPr>
        <w:pStyle w:val="3c"/>
        <w:numPr>
          <w:ilvl w:val="2"/>
          <w:numId w:val="29"/>
        </w:numPr>
        <w:tabs>
          <w:tab w:val="clear" w:pos="1304"/>
          <w:tab w:val="left" w:pos="1371"/>
        </w:tabs>
        <w:ind w:left="1371" w:hanging="804"/>
        <w:rPr>
          <w:b/>
          <w:bCs/>
          <w:u w:val="single"/>
        </w:rPr>
      </w:pPr>
      <w:r w:rsidRPr="00BA5F6B">
        <w:rPr>
          <w:rFonts w:hint="cs"/>
          <w:u w:val="single"/>
          <w:rtl/>
        </w:rPr>
        <w:t>כללי עדכון תעריף בהתקשרות על פי תשומו</w:t>
      </w:r>
      <w:r>
        <w:rPr>
          <w:rFonts w:hint="cs"/>
          <w:u w:val="single"/>
          <w:rtl/>
        </w:rPr>
        <w:t>ת</w:t>
      </w:r>
    </w:p>
    <w:p w:rsidR="00CC1AB1" w:rsidRPr="00BA5F6B" w:rsidRDefault="00CC1AB1" w:rsidP="00514F04">
      <w:pPr>
        <w:pStyle w:val="44"/>
        <w:numPr>
          <w:ilvl w:val="3"/>
          <w:numId w:val="29"/>
        </w:numPr>
        <w:tabs>
          <w:tab w:val="clear" w:pos="1304"/>
          <w:tab w:val="left" w:pos="1371"/>
        </w:tabs>
        <w:ind w:left="2268" w:hanging="897"/>
        <w:rPr>
          <w:u w:val="single"/>
        </w:rPr>
      </w:pPr>
      <w:bookmarkStart w:id="251" w:name="_Ref435702785"/>
      <w:bookmarkStart w:id="252"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rsidR="00CC1AB1" w:rsidRDefault="00CC1AB1" w:rsidP="00514F04">
      <w:pPr>
        <w:pStyle w:val="51"/>
        <w:numPr>
          <w:ilvl w:val="4"/>
          <w:numId w:val="29"/>
        </w:numPr>
        <w:tabs>
          <w:tab w:val="clear" w:pos="1304"/>
          <w:tab w:val="left" w:pos="1371"/>
        </w:tabs>
        <w:ind w:left="3402" w:right="0" w:hanging="1134"/>
      </w:pPr>
      <w:bookmarkStart w:id="253"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251"/>
      <w:bookmarkEnd w:id="253"/>
      <w:r w:rsidRPr="003E5915">
        <w:rPr>
          <w:rtl/>
        </w:rPr>
        <w:t xml:space="preserve"> </w:t>
      </w:r>
    </w:p>
    <w:p w:rsidR="00CC1AB1" w:rsidRDefault="00CC1AB1" w:rsidP="00514F04">
      <w:pPr>
        <w:pStyle w:val="51"/>
        <w:numPr>
          <w:ilvl w:val="4"/>
          <w:numId w:val="29"/>
        </w:numPr>
        <w:tabs>
          <w:tab w:val="clear" w:pos="1304"/>
          <w:tab w:val="left" w:pos="1371"/>
        </w:tabs>
        <w:ind w:left="3402" w:right="0" w:hanging="1134"/>
      </w:pPr>
      <w:bookmarkStart w:id="254"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393F4F">
        <w:rPr>
          <w:cs/>
        </w:rPr>
        <w:t>‎</w:t>
      </w:r>
      <w:r w:rsidR="00393F4F">
        <w:t>2.3.3.1.1</w:t>
      </w:r>
      <w:r w:rsidRPr="00AE4977">
        <w:rPr>
          <w:rtl/>
        </w:rPr>
        <w:fldChar w:fldCharType="end"/>
      </w:r>
      <w:r>
        <w:rPr>
          <w:rFonts w:hint="cs"/>
          <w:rtl/>
        </w:rPr>
        <w:t xml:space="preserve"> לעיל</w:t>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39"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254"/>
    </w:p>
    <w:p w:rsidR="00CC1AB1" w:rsidRPr="003E5915" w:rsidRDefault="00CC1AB1" w:rsidP="00514F04">
      <w:pPr>
        <w:pStyle w:val="51"/>
        <w:numPr>
          <w:ilvl w:val="4"/>
          <w:numId w:val="29"/>
        </w:numPr>
        <w:tabs>
          <w:tab w:val="clear" w:pos="1304"/>
          <w:tab w:val="left" w:pos="1371"/>
        </w:tabs>
        <w:ind w:left="3402" w:right="0" w:hanging="1134"/>
      </w:pPr>
      <w:r>
        <w:rPr>
          <w:rFonts w:hint="cs"/>
          <w:rtl/>
        </w:rPr>
        <w:t>יש לכלול את האמור לעיל בעת כתיבת מסמכי המכרז.</w:t>
      </w:r>
    </w:p>
    <w:p w:rsidR="00CC1AB1" w:rsidRPr="004A4C01" w:rsidRDefault="00CC1AB1" w:rsidP="00514F04">
      <w:pPr>
        <w:pStyle w:val="44"/>
        <w:numPr>
          <w:ilvl w:val="3"/>
          <w:numId w:val="29"/>
        </w:numPr>
        <w:tabs>
          <w:tab w:val="clear" w:pos="1304"/>
          <w:tab w:val="left" w:pos="1371"/>
        </w:tabs>
        <w:ind w:left="2268" w:hanging="897"/>
        <w:rPr>
          <w:u w:val="single"/>
        </w:rPr>
      </w:pPr>
      <w:bookmarkStart w:id="255" w:name="_Ref506470494"/>
      <w:bookmarkStart w:id="256" w:name="_Ref6982044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r w:rsidRPr="004A4C01">
        <w:rPr>
          <w:rFonts w:hint="eastAsia"/>
          <w:u w:val="single"/>
          <w:rtl/>
        </w:rPr>
        <w:t>חשכ</w:t>
      </w:r>
      <w:r w:rsidRPr="004A4C01">
        <w:rPr>
          <w:u w:val="single"/>
          <w:rtl/>
        </w:rPr>
        <w:t>"ל</w:t>
      </w:r>
      <w:bookmarkEnd w:id="255"/>
      <w:r>
        <w:rPr>
          <w:rFonts w:hint="cs"/>
          <w:u w:val="single"/>
          <w:rtl/>
        </w:rPr>
        <w:t xml:space="preserve"> בהתקשרויות קיימות</w:t>
      </w:r>
      <w:bookmarkEnd w:id="256"/>
      <w:r>
        <w:rPr>
          <w:rFonts w:hint="cs"/>
          <w:u w:val="single"/>
          <w:rtl/>
        </w:rPr>
        <w:t xml:space="preserve"> </w:t>
      </w:r>
      <w:r w:rsidRPr="004A4C01">
        <w:rPr>
          <w:u w:val="single"/>
          <w:rtl/>
        </w:rPr>
        <w:t xml:space="preserve"> </w:t>
      </w:r>
    </w:p>
    <w:p w:rsidR="00CC1AB1" w:rsidRPr="00DF759D" w:rsidRDefault="00CC1AB1" w:rsidP="00514F04">
      <w:pPr>
        <w:pStyle w:val="51"/>
        <w:numPr>
          <w:ilvl w:val="4"/>
          <w:numId w:val="29"/>
        </w:numPr>
        <w:tabs>
          <w:tab w:val="clear" w:pos="1304"/>
          <w:tab w:val="left" w:pos="1371"/>
        </w:tabs>
        <w:ind w:left="3402" w:right="0"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במועדים בהם יעודכנו תעריפי החשכ"ל מעת לעת</w:t>
      </w:r>
      <w:r>
        <w:rPr>
          <w:rFonts w:hint="cs"/>
          <w:rtl/>
        </w:rPr>
        <w:t>, כמפורט ב</w:t>
      </w:r>
      <w:hyperlink r:id="rId40" w:history="1">
        <w:r w:rsidRPr="004A4C01">
          <w:rPr>
            <w:rStyle w:val="Hyperlink"/>
            <w:rFonts w:hint="cs"/>
            <w:rtl/>
          </w:rPr>
          <w:t>הודעה, ''עדכון תעריפי התקשרות קיימת''</w:t>
        </w:r>
      </w:hyperlink>
      <w:r>
        <w:rPr>
          <w:rFonts w:hint="cs"/>
          <w:rtl/>
        </w:rPr>
        <w:t xml:space="preserve">. </w:t>
      </w:r>
    </w:p>
    <w:p w:rsidR="00CC1AB1" w:rsidRPr="00BC408C" w:rsidRDefault="00CC1AB1" w:rsidP="00514F04">
      <w:pPr>
        <w:pStyle w:val="51"/>
        <w:numPr>
          <w:ilvl w:val="4"/>
          <w:numId w:val="29"/>
        </w:numPr>
        <w:tabs>
          <w:tab w:val="clear" w:pos="1304"/>
          <w:tab w:val="left" w:pos="1371"/>
        </w:tabs>
        <w:ind w:left="3402" w:right="0" w:hanging="1134"/>
      </w:pPr>
      <w:r w:rsidRPr="00BC408C">
        <w:rPr>
          <w:rFonts w:hint="cs"/>
          <w:rtl/>
        </w:rPr>
        <w:t>עדכון התעריף במערכת מרכב''ה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41" w:history="1">
        <w:r w:rsidRPr="00BC408C">
          <w:rPr>
            <w:rStyle w:val="Hyperlink"/>
            <w:rtl/>
          </w:rPr>
          <w:t>הודעה, "הנחיות לאופן העבודה במרכב"ה בהתקשרות עם נותני שירותים חיצוניים</w:t>
        </w:r>
        <w:r w:rsidRPr="00BC408C">
          <w:rPr>
            <w:rStyle w:val="Hyperlink"/>
          </w:rPr>
          <w:t>"</w:t>
        </w:r>
        <w:r w:rsidRPr="00BC408C">
          <w:rPr>
            <w:rStyle w:val="Hyperlink"/>
            <w:rtl/>
          </w:rPr>
          <w:t>.</w:t>
        </w:r>
      </w:hyperlink>
    </w:p>
    <w:p w:rsidR="00CC1AB1" w:rsidRPr="00BC408C" w:rsidRDefault="00CC1AB1" w:rsidP="00514F04">
      <w:pPr>
        <w:pStyle w:val="51"/>
        <w:numPr>
          <w:ilvl w:val="4"/>
          <w:numId w:val="29"/>
        </w:numPr>
        <w:tabs>
          <w:tab w:val="clear" w:pos="1304"/>
          <w:tab w:val="left" w:pos="1371"/>
        </w:tabs>
        <w:ind w:left="3402" w:right="0" w:hanging="1134"/>
      </w:pPr>
      <w:bookmarkStart w:id="257"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במרכב"ה).</w:t>
      </w:r>
    </w:p>
    <w:p w:rsidR="00CC1AB1" w:rsidRPr="00BC408C" w:rsidRDefault="00CC1AB1" w:rsidP="00514F04">
      <w:pPr>
        <w:pStyle w:val="51"/>
        <w:numPr>
          <w:ilvl w:val="4"/>
          <w:numId w:val="29"/>
        </w:numPr>
        <w:tabs>
          <w:tab w:val="clear" w:pos="1304"/>
          <w:tab w:val="left" w:pos="1371"/>
        </w:tabs>
        <w:ind w:left="3402" w:right="0"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252"/>
    <w:bookmarkEnd w:id="257"/>
    <w:p w:rsidR="00CC1AB1" w:rsidRPr="003E751C" w:rsidRDefault="00CC1AB1" w:rsidP="00514F04">
      <w:pPr>
        <w:pStyle w:val="22"/>
        <w:numPr>
          <w:ilvl w:val="1"/>
          <w:numId w:val="29"/>
        </w:numPr>
        <w:ind w:left="567" w:hanging="567"/>
        <w:rPr>
          <w:b/>
          <w:bCs/>
        </w:rPr>
      </w:pPr>
      <w:r w:rsidRPr="003E751C">
        <w:rPr>
          <w:rFonts w:hint="cs"/>
          <w:rtl/>
        </w:rPr>
        <w:t>תשלומים נוספים</w:t>
      </w:r>
    </w:p>
    <w:p w:rsidR="00CC1AB1" w:rsidRPr="00F91A05" w:rsidRDefault="00CC1AB1" w:rsidP="00514F04">
      <w:pPr>
        <w:pStyle w:val="3c"/>
        <w:numPr>
          <w:ilvl w:val="2"/>
          <w:numId w:val="29"/>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CC1AB1" w:rsidRDefault="00CC1AB1" w:rsidP="00514F04">
      <w:pPr>
        <w:pStyle w:val="3c"/>
        <w:numPr>
          <w:ilvl w:val="2"/>
          <w:numId w:val="29"/>
        </w:numPr>
        <w:tabs>
          <w:tab w:val="clear" w:pos="1304"/>
          <w:tab w:val="left" w:pos="1371"/>
        </w:tabs>
        <w:ind w:left="1371" w:hanging="804"/>
      </w:pPr>
      <w:bookmarkStart w:id="258" w:name="_Ref56607763"/>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bookmarkEnd w:id="258"/>
    </w:p>
    <w:p w:rsidR="00CC1AB1" w:rsidRPr="00935DB6" w:rsidRDefault="00CC1AB1" w:rsidP="00514F04">
      <w:pPr>
        <w:pStyle w:val="3c"/>
        <w:numPr>
          <w:ilvl w:val="2"/>
          <w:numId w:val="29"/>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rsidR="00CC1AB1" w:rsidRDefault="00CC1AB1" w:rsidP="00514F04">
      <w:pPr>
        <w:pStyle w:val="44"/>
        <w:numPr>
          <w:ilvl w:val="3"/>
          <w:numId w:val="29"/>
        </w:numPr>
        <w:tabs>
          <w:tab w:val="clear" w:pos="1304"/>
          <w:tab w:val="left" w:pos="1371"/>
        </w:tabs>
        <w:ind w:left="2268" w:hanging="897"/>
      </w:pPr>
      <w:bookmarkStart w:id="259"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393F4F">
        <w:rPr>
          <w:bCs/>
          <w:cs/>
        </w:rPr>
        <w:t>‎</w:t>
      </w:r>
      <w:r w:rsidR="00393F4F">
        <w:rPr>
          <w:bCs/>
        </w:rPr>
        <w:t>2.3.1.5</w:t>
      </w:r>
      <w:r w:rsidRPr="00935DB6">
        <w:rPr>
          <w:bCs/>
          <w:rtl/>
        </w:rPr>
        <w:fldChar w:fldCharType="end"/>
      </w:r>
      <w:r>
        <w:rPr>
          <w:rFonts w:hint="cs"/>
          <w:b/>
          <w:rtl/>
        </w:rPr>
        <w:t xml:space="preserve"> לעיל</w:t>
      </w:r>
      <w:r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59"/>
      <w:r>
        <w:rPr>
          <w:rFonts w:hint="cs"/>
          <w:rtl/>
        </w:rPr>
        <w:t xml:space="preserve"> </w:t>
      </w:r>
    </w:p>
    <w:p w:rsidR="00CC1AB1" w:rsidRDefault="00CC1AB1" w:rsidP="00514F04">
      <w:pPr>
        <w:pStyle w:val="44"/>
        <w:numPr>
          <w:ilvl w:val="3"/>
          <w:numId w:val="29"/>
        </w:numPr>
        <w:tabs>
          <w:tab w:val="clear" w:pos="1304"/>
          <w:tab w:val="left" w:pos="1371"/>
        </w:tabs>
        <w:ind w:left="2268" w:hanging="897"/>
      </w:pPr>
      <w:r>
        <w:rPr>
          <w:rFonts w:hint="cs"/>
          <w:rtl/>
        </w:rPr>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393F4F">
        <w:rPr>
          <w:cs/>
        </w:rPr>
        <w:t>‎</w:t>
      </w:r>
      <w:r w:rsidR="00393F4F">
        <w:t>2.4.3.1</w:t>
      </w:r>
      <w:r>
        <w:rPr>
          <w:rtl/>
        </w:rPr>
        <w:fldChar w:fldCharType="end"/>
      </w:r>
      <w:r>
        <w:rPr>
          <w:rFonts w:hint="cs"/>
          <w:rtl/>
        </w:rPr>
        <w:t xml:space="preserve"> לעיל, נותן השירותים ידווח </w:t>
      </w:r>
      <w:r w:rsidRPr="00323579">
        <w:rPr>
          <w:rFonts w:hint="cs"/>
          <w:u w:val="single"/>
          <w:rtl/>
        </w:rPr>
        <w:t>הן</w:t>
      </w:r>
      <w:r>
        <w:rPr>
          <w:rFonts w:hint="cs"/>
          <w:rtl/>
        </w:rPr>
        <w:t xml:space="preserve"> באמצעות ה</w:t>
      </w:r>
      <w:hyperlink r:id="rId42"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rsidR="00CC1AB1" w:rsidRPr="00284CA2" w:rsidRDefault="00CC1AB1" w:rsidP="00514F04">
      <w:pPr>
        <w:pStyle w:val="44"/>
        <w:numPr>
          <w:ilvl w:val="3"/>
          <w:numId w:val="29"/>
        </w:numPr>
        <w:tabs>
          <w:tab w:val="clear" w:pos="1304"/>
          <w:tab w:val="left" w:pos="1371"/>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CC1AB1" w:rsidRPr="001954E1" w:rsidRDefault="00CC1AB1" w:rsidP="00514F04">
      <w:pPr>
        <w:pStyle w:val="51"/>
        <w:numPr>
          <w:ilvl w:val="4"/>
          <w:numId w:val="29"/>
        </w:numPr>
        <w:tabs>
          <w:tab w:val="clear" w:pos="1304"/>
          <w:tab w:val="left" w:pos="1371"/>
        </w:tabs>
        <w:ind w:left="3402" w:right="0" w:hanging="1134"/>
      </w:pPr>
      <w:r w:rsidRPr="001954E1">
        <w:rPr>
          <w:rFonts w:hint="cs"/>
          <w:rtl/>
        </w:rPr>
        <w:t>מרחק הנסיעה ממקום עבודתו הקבוע של נותן השירותים למקום מתן השירות עולה על 30 קילומטרים.</w:t>
      </w:r>
    </w:p>
    <w:p w:rsidR="00CC1AB1" w:rsidRPr="001954E1" w:rsidRDefault="00CC1AB1" w:rsidP="00514F04">
      <w:pPr>
        <w:pStyle w:val="51"/>
        <w:numPr>
          <w:ilvl w:val="4"/>
          <w:numId w:val="29"/>
        </w:numPr>
        <w:tabs>
          <w:tab w:val="clear" w:pos="1304"/>
          <w:tab w:val="left" w:pos="1371"/>
        </w:tabs>
        <w:ind w:left="3402" w:right="0" w:hanging="1134"/>
      </w:pPr>
      <w:r w:rsidRPr="001954E1">
        <w:rPr>
          <w:rFonts w:hint="cs"/>
          <w:rtl/>
        </w:rPr>
        <w:t>הנסיעה כרוכה בהוצאה כספית מצדו של נותן השירותים החיצוני.</w:t>
      </w:r>
    </w:p>
    <w:p w:rsidR="00CC1AB1" w:rsidRPr="001954E1" w:rsidRDefault="00CC1AB1" w:rsidP="00514F04">
      <w:pPr>
        <w:pStyle w:val="51"/>
        <w:numPr>
          <w:ilvl w:val="4"/>
          <w:numId w:val="29"/>
        </w:numPr>
        <w:tabs>
          <w:tab w:val="clear" w:pos="1304"/>
          <w:tab w:val="left" w:pos="1371"/>
        </w:tabs>
        <w:ind w:left="3402" w:right="0"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43"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כשהוא מלא וחתום על ידי נותן השירותים הבכיר באותה התקשרות וכן דיווח באמצעות מערכת הדיווח.  </w:t>
      </w:r>
    </w:p>
    <w:p w:rsidR="00CC1AB1" w:rsidRPr="001954E1" w:rsidRDefault="00CC1AB1" w:rsidP="00514F04">
      <w:pPr>
        <w:pStyle w:val="44"/>
        <w:numPr>
          <w:ilvl w:val="3"/>
          <w:numId w:val="29"/>
        </w:numPr>
        <w:tabs>
          <w:tab w:val="clear" w:pos="1304"/>
          <w:tab w:val="left" w:pos="1371"/>
        </w:tabs>
        <w:ind w:left="2268" w:hanging="897"/>
      </w:pPr>
      <w:r w:rsidRPr="001954E1">
        <w:rPr>
          <w:rFonts w:hint="cs"/>
          <w:rtl/>
        </w:rPr>
        <w:t>התשלום לנותן השירותים ישולם עבור מספר הקילומטרים שביצע במכפלת התעריף, כאמור ב</w:t>
      </w:r>
      <w:hyperlink r:id="rId44"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rsidR="00CC1AB1" w:rsidRPr="001954E1" w:rsidRDefault="00CC1AB1" w:rsidP="00514F04">
      <w:pPr>
        <w:pStyle w:val="44"/>
        <w:numPr>
          <w:ilvl w:val="3"/>
          <w:numId w:val="29"/>
        </w:numPr>
        <w:tabs>
          <w:tab w:val="clear" w:pos="1304"/>
          <w:tab w:val="left" w:pos="1371"/>
        </w:tabs>
        <w:ind w:left="2268" w:hanging="897"/>
      </w:pPr>
      <w:bookmarkStart w:id="260"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45" w:history="1">
        <w:r>
          <w:rPr>
            <w:rStyle w:val="Hyperlink"/>
            <w:rtl/>
          </w:rPr>
          <w:t>הוראת תכ"ם, "החזר הוצאות נסיעה בתפקיד ברכב פרטי", מס' 13.4.0.1</w:t>
        </w:r>
      </w:hyperlink>
      <w:bookmarkEnd w:id="260"/>
      <w:r>
        <w:rPr>
          <w:rFonts w:hint="cs"/>
          <w:rtl/>
        </w:rPr>
        <w:t>)</w:t>
      </w:r>
      <w:r w:rsidRPr="001954E1">
        <w:rPr>
          <w:rFonts w:hint="cs"/>
          <w:rtl/>
        </w:rPr>
        <w:t xml:space="preserve">. </w:t>
      </w:r>
    </w:p>
    <w:p w:rsidR="00CC1AB1" w:rsidRDefault="00CC1AB1" w:rsidP="00514F04">
      <w:pPr>
        <w:pStyle w:val="44"/>
        <w:numPr>
          <w:ilvl w:val="3"/>
          <w:numId w:val="29"/>
        </w:numPr>
        <w:tabs>
          <w:tab w:val="clear" w:pos="1304"/>
          <w:tab w:val="left" w:pos="1371"/>
        </w:tabs>
        <w:ind w:left="2268" w:hanging="897"/>
      </w:pPr>
      <w:bookmarkStart w:id="261" w:name="_Ref509486635"/>
      <w:r w:rsidRPr="001954E1">
        <w:rPr>
          <w:rFonts w:hint="cs"/>
          <w:rtl/>
        </w:rPr>
        <w:t xml:space="preserve">במקרים שבהם לא קיים מידע לגבי יעד מסוים, יחושב המרחק לפי מיקום העיר הקרובה ליעד המצוינת בטבלת המרחקים. </w:t>
      </w:r>
      <w:bookmarkEnd w:id="261"/>
    </w:p>
    <w:p w:rsidR="00CC1AB1" w:rsidRPr="001954E1" w:rsidRDefault="00CC1AB1" w:rsidP="00514F04">
      <w:pPr>
        <w:pStyle w:val="44"/>
        <w:numPr>
          <w:ilvl w:val="3"/>
          <w:numId w:val="29"/>
        </w:numPr>
        <w:tabs>
          <w:tab w:val="clear" w:pos="1304"/>
          <w:tab w:val="left" w:pos="1371"/>
        </w:tabs>
        <w:ind w:left="2268" w:hanging="897"/>
      </w:pPr>
      <w:bookmarkStart w:id="262" w:name="_Ref30504481"/>
      <w:r>
        <w:rPr>
          <w:rFonts w:hint="cs"/>
          <w:rtl/>
        </w:rPr>
        <w:t>במקרים שבהם הדיווח בגין הנסיעות יבוצע באמצעות מערכת הדיווח, המרחק בין יעדי הנסיעה ייקבע באמצעות המערכת.</w:t>
      </w:r>
      <w:bookmarkEnd w:id="262"/>
    </w:p>
    <w:p w:rsidR="00CC1AB1" w:rsidRDefault="00CC1AB1" w:rsidP="00514F04">
      <w:pPr>
        <w:pStyle w:val="44"/>
        <w:numPr>
          <w:ilvl w:val="3"/>
          <w:numId w:val="29"/>
        </w:numPr>
        <w:tabs>
          <w:tab w:val="clear" w:pos="1304"/>
          <w:tab w:val="left" w:pos="1371"/>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שדווחו, כאמור בסעיפים</w:t>
      </w:r>
      <w:r w:rsidRPr="00E865B9">
        <w:rPr>
          <w:b/>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393F4F">
        <w:rPr>
          <w:cs/>
        </w:rPr>
        <w:t>‎</w:t>
      </w:r>
      <w:r w:rsidR="00393F4F">
        <w:t>2.4.3.5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393F4F">
        <w:rPr>
          <w:cs/>
        </w:rPr>
        <w:t>‎</w:t>
      </w:r>
      <w:r w:rsidR="00393F4F">
        <w:t>2.4.3.6</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Ref30504481 \r \h</w:instrText>
      </w:r>
      <w:r>
        <w:rPr>
          <w:rtl/>
        </w:rPr>
        <w:instrText xml:space="preserve"> </w:instrText>
      </w:r>
      <w:r>
        <w:rPr>
          <w:rtl/>
        </w:rPr>
      </w:r>
      <w:r>
        <w:rPr>
          <w:rtl/>
        </w:rPr>
        <w:fldChar w:fldCharType="separate"/>
      </w:r>
      <w:r w:rsidR="00393F4F">
        <w:rPr>
          <w:cs/>
        </w:rPr>
        <w:t>‎</w:t>
      </w:r>
      <w:r w:rsidR="00393F4F">
        <w:t>2.4.3.7</w:t>
      </w:r>
      <w:r>
        <w:rPr>
          <w:rtl/>
        </w:rPr>
        <w:fldChar w:fldCharType="end"/>
      </w:r>
      <w:r>
        <w:rPr>
          <w:rFonts w:hint="cs"/>
          <w:rtl/>
        </w:rPr>
        <w:t xml:space="preserve"> לעיל, ולבחון האם יש לאשר תשלום בגינם. </w:t>
      </w:r>
    </w:p>
    <w:p w:rsidR="00CC1AB1" w:rsidRPr="001954E1" w:rsidRDefault="00CC1AB1" w:rsidP="00514F04">
      <w:pPr>
        <w:pStyle w:val="44"/>
        <w:numPr>
          <w:ilvl w:val="3"/>
          <w:numId w:val="29"/>
        </w:numPr>
        <w:tabs>
          <w:tab w:val="clear" w:pos="1304"/>
          <w:tab w:val="left" w:pos="1371"/>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CC1AB1" w:rsidRPr="004919AA" w:rsidRDefault="00CC1AB1" w:rsidP="00514F04">
      <w:pPr>
        <w:pStyle w:val="3c"/>
        <w:numPr>
          <w:ilvl w:val="2"/>
          <w:numId w:val="29"/>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rsidR="00CC1AB1" w:rsidRDefault="00CC1AB1" w:rsidP="00514F04">
      <w:pPr>
        <w:pStyle w:val="44"/>
        <w:numPr>
          <w:ilvl w:val="3"/>
          <w:numId w:val="29"/>
        </w:numPr>
        <w:tabs>
          <w:tab w:val="clear" w:pos="1304"/>
          <w:tab w:val="left" w:pos="1371"/>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rsidR="00CC1AB1" w:rsidRDefault="00CC1AB1" w:rsidP="00514F04">
      <w:pPr>
        <w:pStyle w:val="51"/>
        <w:numPr>
          <w:ilvl w:val="4"/>
          <w:numId w:val="29"/>
        </w:numPr>
        <w:tabs>
          <w:tab w:val="clear" w:pos="1304"/>
          <w:tab w:val="left" w:pos="1371"/>
        </w:tabs>
        <w:ind w:left="3402" w:right="0" w:hanging="1134"/>
      </w:pPr>
      <w:bookmarkStart w:id="263" w:name="_Ref30582936"/>
      <w:bookmarkStart w:id="264" w:name="_Ref42416964"/>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bookmarkEnd w:id="263"/>
      <w:r>
        <w:rPr>
          <w:rFonts w:hint="cs"/>
          <w:rtl/>
        </w:rPr>
        <w:t xml:space="preserve"> </w:t>
      </w:r>
      <w:r w:rsidRPr="00311F13">
        <w:rPr>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Ref30582936 \r \h</w:instrText>
      </w:r>
      <w:r>
        <w:rPr>
          <w:rtl/>
        </w:rPr>
        <w:instrText xml:space="preserve"> </w:instrText>
      </w:r>
      <w:r>
        <w:rPr>
          <w:rtl/>
        </w:rPr>
      </w:r>
      <w:r>
        <w:rPr>
          <w:rtl/>
        </w:rPr>
        <w:fldChar w:fldCharType="separate"/>
      </w:r>
      <w:r w:rsidR="00393F4F">
        <w:rPr>
          <w:cs/>
        </w:rPr>
        <w:t>‎</w:t>
      </w:r>
      <w:r w:rsidR="00393F4F">
        <w:t>2.4.4.1.1</w:t>
      </w:r>
      <w:r>
        <w:rPr>
          <w:rtl/>
        </w:rPr>
        <w:fldChar w:fldCharType="end"/>
      </w:r>
      <w:r>
        <w:rPr>
          <w:rFonts w:hint="cs"/>
          <w:rtl/>
        </w:rPr>
        <w:t xml:space="preserve"> </w:t>
      </w:r>
      <w:r w:rsidRPr="00311F13">
        <w:rPr>
          <w:rtl/>
        </w:rPr>
        <w:t xml:space="preserve">לא יחול על מקרים </w:t>
      </w:r>
      <w:r>
        <w:rPr>
          <w:rFonts w:hint="cs"/>
          <w:rtl/>
        </w:rPr>
        <w:t>ש</w:t>
      </w:r>
      <w:r w:rsidRPr="00311F13">
        <w:rPr>
          <w:rtl/>
        </w:rPr>
        <w:t xml:space="preserve">בהם נותן </w:t>
      </w:r>
      <w:r>
        <w:rPr>
          <w:rFonts w:hint="cs"/>
          <w:rtl/>
        </w:rPr>
        <w:t>ה</w:t>
      </w:r>
      <w:r w:rsidRPr="00311F13">
        <w:rPr>
          <w:rtl/>
        </w:rPr>
        <w:t xml:space="preserve">שירותים </w:t>
      </w:r>
      <w:r>
        <w:rPr>
          <w:rFonts w:hint="cs"/>
          <w:rtl/>
        </w:rPr>
        <w:t>ה</w:t>
      </w:r>
      <w:r w:rsidRPr="00311F13">
        <w:rPr>
          <w:rtl/>
        </w:rPr>
        <w:t>חיצוני מדווח באמצעות מערכת הדיווח.</w:t>
      </w:r>
      <w:bookmarkEnd w:id="264"/>
    </w:p>
    <w:p w:rsidR="00CC1AB1" w:rsidRPr="006374E3" w:rsidRDefault="00CC1AB1" w:rsidP="00514F04">
      <w:pPr>
        <w:pStyle w:val="22"/>
        <w:numPr>
          <w:ilvl w:val="1"/>
          <w:numId w:val="29"/>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rsidR="00CC1AB1" w:rsidRPr="004919AA" w:rsidRDefault="00CC1AB1" w:rsidP="00514F04">
      <w:pPr>
        <w:pStyle w:val="3c"/>
        <w:numPr>
          <w:ilvl w:val="2"/>
          <w:numId w:val="29"/>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rsidR="00CC1AB1" w:rsidRDefault="00CC1AB1" w:rsidP="00514F04">
      <w:pPr>
        <w:pStyle w:val="44"/>
        <w:numPr>
          <w:ilvl w:val="3"/>
          <w:numId w:val="29"/>
        </w:numPr>
        <w:tabs>
          <w:tab w:val="clear" w:pos="1304"/>
          <w:tab w:val="left" w:pos="1371"/>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CC1AB1" w:rsidRDefault="00CC1AB1" w:rsidP="00514F04">
      <w:pPr>
        <w:pStyle w:val="44"/>
        <w:numPr>
          <w:ilvl w:val="3"/>
          <w:numId w:val="29"/>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rsidR="00CC1AB1" w:rsidRPr="00B82B24" w:rsidRDefault="00CC1AB1" w:rsidP="00514F04">
      <w:pPr>
        <w:pStyle w:val="44"/>
        <w:numPr>
          <w:ilvl w:val="3"/>
          <w:numId w:val="29"/>
        </w:numPr>
        <w:tabs>
          <w:tab w:val="clear" w:pos="1304"/>
          <w:tab w:val="left" w:pos="1371"/>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46" w:history="1">
        <w:r w:rsidR="006D319C" w:rsidRPr="006D319C">
          <w:rPr>
            <w:rStyle w:val="Hyperlink"/>
            <w:rFonts w:ascii="David" w:hAnsi="David" w:cs="David"/>
            <w:sz w:val="24"/>
            <w:szCs w:val="24"/>
            <w:lang w:eastAsia="he-IL"/>
          </w:rPr>
          <w:t>http://www.mof.gov.il/takam/Pages/horaot.aspx?k=13.9.0.2</w:t>
        </w:r>
      </w:hyperlink>
    </w:p>
    <w:p w:rsidR="00CC1AB1" w:rsidRDefault="00CC1AB1" w:rsidP="00514F04">
      <w:pPr>
        <w:pStyle w:val="51"/>
        <w:numPr>
          <w:ilvl w:val="4"/>
          <w:numId w:val="29"/>
        </w:numPr>
        <w:tabs>
          <w:tab w:val="clear" w:pos="1304"/>
          <w:tab w:val="left" w:pos="1371"/>
        </w:tabs>
        <w:ind w:left="3402" w:right="0" w:hanging="1134"/>
      </w:pPr>
      <w:r>
        <w:rPr>
          <w:rFonts w:hint="cs"/>
          <w:rtl/>
        </w:rPr>
        <w:t>במקרים שבהם נותן השירותים מעניק שירותים למשרדי הממשלה השונים רק באמצעות תפוקות, הרי שעליו להגיש את דיווח השעות באמצעות פורמט ה</w:t>
      </w:r>
      <w:hyperlink r:id="rId47"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CC1AB1" w:rsidRDefault="00CC1AB1" w:rsidP="00514F04">
      <w:pPr>
        <w:pStyle w:val="51"/>
        <w:numPr>
          <w:ilvl w:val="4"/>
          <w:numId w:val="29"/>
        </w:numPr>
        <w:tabs>
          <w:tab w:val="clear" w:pos="1304"/>
          <w:tab w:val="left" w:pos="1371"/>
        </w:tabs>
        <w:ind w:left="3402" w:right="0" w:hanging="1134"/>
      </w:pPr>
      <w:r>
        <w:rPr>
          <w:rFonts w:hint="cs"/>
          <w:rtl/>
        </w:rPr>
        <w:t>במקרים שבהם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rsidR="00CC1AB1" w:rsidRDefault="00CC1AB1" w:rsidP="00514F04">
      <w:pPr>
        <w:pStyle w:val="51"/>
        <w:numPr>
          <w:ilvl w:val="4"/>
          <w:numId w:val="29"/>
        </w:numPr>
        <w:tabs>
          <w:tab w:val="clear" w:pos="1304"/>
          <w:tab w:val="left" w:pos="1371"/>
        </w:tabs>
        <w:ind w:left="3402" w:right="0" w:hanging="1134"/>
      </w:pPr>
      <w:r>
        <w:rPr>
          <w:rFonts w:hint="cs"/>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8"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CC1AB1" w:rsidRDefault="00CC1AB1" w:rsidP="00514F04">
      <w:pPr>
        <w:pStyle w:val="44"/>
        <w:numPr>
          <w:ilvl w:val="3"/>
          <w:numId w:val="29"/>
        </w:numPr>
        <w:tabs>
          <w:tab w:val="clear" w:pos="1304"/>
          <w:tab w:val="left" w:pos="1371"/>
        </w:tabs>
        <w:ind w:left="2268" w:hanging="897"/>
      </w:pPr>
      <w:bookmarkStart w:id="265" w:name="_Ref462302870"/>
      <w:bookmarkStart w:id="266"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65"/>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266"/>
    </w:p>
    <w:p w:rsidR="00CC1AB1" w:rsidRPr="004919AA" w:rsidRDefault="00CC1AB1" w:rsidP="00514F04">
      <w:pPr>
        <w:pStyle w:val="3c"/>
        <w:numPr>
          <w:ilvl w:val="2"/>
          <w:numId w:val="29"/>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rsidR="00CC1AB1" w:rsidRPr="000A514E" w:rsidRDefault="00CC1AB1" w:rsidP="00514F04">
      <w:pPr>
        <w:pStyle w:val="44"/>
        <w:numPr>
          <w:ilvl w:val="3"/>
          <w:numId w:val="29"/>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rsidR="00CC1AB1" w:rsidRPr="007A1229" w:rsidRDefault="00CC1AB1" w:rsidP="00514F04">
      <w:pPr>
        <w:pStyle w:val="44"/>
        <w:numPr>
          <w:ilvl w:val="3"/>
          <w:numId w:val="29"/>
        </w:numPr>
        <w:tabs>
          <w:tab w:val="clear" w:pos="1304"/>
          <w:tab w:val="left" w:pos="1371"/>
        </w:tabs>
        <w:ind w:left="2268" w:hanging="897"/>
        <w:rPr>
          <w:u w:val="single"/>
          <w:rtl/>
        </w:rPr>
      </w:pPr>
      <w:r w:rsidRPr="007A1229">
        <w:rPr>
          <w:rFonts w:hint="cs"/>
          <w:u w:val="single"/>
          <w:rtl/>
        </w:rPr>
        <w:t>אופן הגשת הדיווח בגין ביצוע העבודה</w:t>
      </w:r>
    </w:p>
    <w:p w:rsidR="00CC1AB1" w:rsidRDefault="00CC1AB1" w:rsidP="00514F04">
      <w:pPr>
        <w:pStyle w:val="51"/>
        <w:numPr>
          <w:ilvl w:val="4"/>
          <w:numId w:val="29"/>
        </w:numPr>
        <w:tabs>
          <w:tab w:val="clear" w:pos="1304"/>
          <w:tab w:val="left" w:pos="1371"/>
        </w:tabs>
        <w:ind w:left="3402" w:right="0"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rsidR="00CC1AB1" w:rsidRDefault="00CC1AB1" w:rsidP="00514F04">
      <w:pPr>
        <w:pStyle w:val="51"/>
        <w:numPr>
          <w:ilvl w:val="4"/>
          <w:numId w:val="29"/>
        </w:numPr>
        <w:tabs>
          <w:tab w:val="clear" w:pos="1304"/>
          <w:tab w:val="left" w:pos="1371"/>
        </w:tabs>
        <w:ind w:left="3402" w:right="0"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9"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CC1AB1" w:rsidRPr="000A514E" w:rsidRDefault="00CC1AB1" w:rsidP="00514F04">
      <w:pPr>
        <w:pStyle w:val="44"/>
        <w:numPr>
          <w:ilvl w:val="3"/>
          <w:numId w:val="29"/>
        </w:numPr>
        <w:tabs>
          <w:tab w:val="clear" w:pos="1304"/>
          <w:tab w:val="left" w:pos="1371"/>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rsidR="00CC1AB1" w:rsidRDefault="00CC1AB1" w:rsidP="00514F04">
      <w:pPr>
        <w:pStyle w:val="44"/>
        <w:numPr>
          <w:ilvl w:val="3"/>
          <w:numId w:val="29"/>
        </w:numPr>
        <w:tabs>
          <w:tab w:val="clear" w:pos="1304"/>
          <w:tab w:val="left" w:pos="1371"/>
        </w:tabs>
        <w:ind w:left="2268" w:hanging="897"/>
      </w:pPr>
      <w:bookmarkStart w:id="267" w:name="_Ref462302876"/>
      <w:bookmarkStart w:id="268"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67"/>
      <w:r>
        <w:rPr>
          <w:rFonts w:hint="cs"/>
          <w:rtl/>
        </w:rPr>
        <w:t>.</w:t>
      </w:r>
      <w:bookmarkEnd w:id="268"/>
    </w:p>
    <w:p w:rsidR="00CC1AB1" w:rsidRPr="004919AA" w:rsidRDefault="00CC1AB1" w:rsidP="00514F04">
      <w:pPr>
        <w:pStyle w:val="3c"/>
        <w:numPr>
          <w:ilvl w:val="2"/>
          <w:numId w:val="29"/>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rsidR="00CC1AB1" w:rsidRDefault="00CC1AB1" w:rsidP="00514F04">
      <w:pPr>
        <w:pStyle w:val="44"/>
        <w:numPr>
          <w:ilvl w:val="3"/>
          <w:numId w:val="29"/>
        </w:numPr>
        <w:tabs>
          <w:tab w:val="clear" w:pos="1304"/>
          <w:tab w:val="left" w:pos="1371"/>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393F4F">
        <w:rPr>
          <w:cs/>
        </w:rPr>
        <w:t>‎</w:t>
      </w:r>
      <w:r w:rsidR="00393F4F">
        <w:t>2.5.1.4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393F4F">
        <w:rPr>
          <w:cs/>
        </w:rPr>
        <w:t>‎</w:t>
      </w:r>
      <w:r w:rsidR="00393F4F">
        <w:t>2.5.2.4</w:t>
      </w:r>
      <w:r>
        <w:rPr>
          <w:rtl/>
        </w:rPr>
        <w:fldChar w:fldCharType="end"/>
      </w:r>
      <w:r>
        <w:rPr>
          <w:rFonts w:hint="cs"/>
          <w:rtl/>
        </w:rPr>
        <w:t xml:space="preserve"> לעיל, תועבר החשבונית על ידו לתשלום.</w:t>
      </w:r>
    </w:p>
    <w:p w:rsidR="00CC1AB1" w:rsidRPr="00823555" w:rsidRDefault="00CC1AB1" w:rsidP="00514F04">
      <w:pPr>
        <w:pStyle w:val="44"/>
        <w:numPr>
          <w:ilvl w:val="3"/>
          <w:numId w:val="29"/>
        </w:numPr>
        <w:tabs>
          <w:tab w:val="clear" w:pos="1304"/>
          <w:tab w:val="left" w:pos="1371"/>
        </w:tabs>
        <w:ind w:left="2268" w:hanging="897"/>
        <w:rPr>
          <w:rStyle w:val="Hyperlink"/>
        </w:rPr>
      </w:pPr>
      <w:r>
        <w:rPr>
          <w:rFonts w:hint="cs"/>
          <w:rtl/>
        </w:rPr>
        <w:t xml:space="preserve">מועדי תשלום החשבוניות יהיו בהתאם </w:t>
      </w:r>
      <w:r w:rsidRPr="000839C9">
        <w:rPr>
          <w:rFonts w:hint="eastAsia"/>
          <w:rtl/>
        </w:rPr>
        <w:t>ל</w:t>
      </w:r>
      <w:hyperlink r:id="rId50" w:history="1">
        <w:r>
          <w:rPr>
            <w:rStyle w:val="Hyperlink"/>
            <w:rtl/>
          </w:rPr>
          <w:t>הוראת תכ"ם</w:t>
        </w:r>
        <w:r>
          <w:rPr>
            <w:rStyle w:val="Hyperlink"/>
            <w:rFonts w:hint="cs"/>
            <w:rtl/>
          </w:rPr>
          <w:t>,</w:t>
        </w:r>
        <w:r>
          <w:rPr>
            <w:rStyle w:val="Hyperlink"/>
            <w:rtl/>
          </w:rPr>
          <w:t xml:space="preserve"> "מועדי תשלום", מס' 1.4.0.3</w:t>
        </w:r>
      </w:hyperlink>
      <w:r>
        <w:rPr>
          <w:rStyle w:val="Hyperlink"/>
          <w:rFonts w:hint="cs"/>
          <w:rtl/>
        </w:rPr>
        <w:t>.</w:t>
      </w:r>
    </w:p>
    <w:p w:rsidR="00CC1AB1" w:rsidRDefault="00CC1AB1" w:rsidP="00514F04">
      <w:pPr>
        <w:pStyle w:val="44"/>
        <w:numPr>
          <w:ilvl w:val="3"/>
          <w:numId w:val="29"/>
        </w:numPr>
        <w:tabs>
          <w:tab w:val="clear" w:pos="1304"/>
          <w:tab w:val="left" w:pos="1371"/>
        </w:tabs>
        <w:ind w:left="2268" w:hanging="897"/>
      </w:pPr>
      <w:r w:rsidRPr="00E865B9">
        <w:rPr>
          <w:rFonts w:hint="eastAsia"/>
          <w:rtl/>
        </w:rPr>
        <w:t>במקר</w:t>
      </w:r>
      <w:r>
        <w:rPr>
          <w:rFonts w:hint="cs"/>
          <w:rtl/>
        </w:rPr>
        <w:t>ים שבהם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393F4F">
        <w:rPr>
          <w:cs/>
        </w:rPr>
        <w:t>‎</w:t>
      </w:r>
      <w:r w:rsidR="00393F4F">
        <w:t>2.1.5.3</w:t>
      </w:r>
      <w:r w:rsidRPr="004919AA">
        <w:rPr>
          <w:rtl/>
        </w:rPr>
        <w:fldChar w:fldCharType="end"/>
      </w:r>
      <w:r>
        <w:rPr>
          <w:rFonts w:hint="cs"/>
          <w:rtl/>
        </w:rPr>
        <w:t xml:space="preserve"> לעיל</w:t>
      </w:r>
      <w:r w:rsidRPr="004919AA">
        <w:rPr>
          <w:rtl/>
        </w:rPr>
        <w:t>.</w:t>
      </w:r>
    </w:p>
    <w:p w:rsidR="00CC1AB1" w:rsidRPr="00935DB6" w:rsidRDefault="00CC1AB1" w:rsidP="00514F04">
      <w:pPr>
        <w:pStyle w:val="44"/>
        <w:numPr>
          <w:ilvl w:val="3"/>
          <w:numId w:val="29"/>
        </w:numPr>
        <w:tabs>
          <w:tab w:val="clear" w:pos="1304"/>
          <w:tab w:val="left" w:pos="1371"/>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393F4F">
        <w:rPr>
          <w:cs/>
        </w:rPr>
        <w:t>‎</w:t>
      </w:r>
      <w:r w:rsidR="00393F4F">
        <w:t>2.5.1.4</w:t>
      </w:r>
      <w:r w:rsidRPr="004919AA">
        <w:rPr>
          <w:rtl/>
        </w:rPr>
        <w:fldChar w:fldCharType="end"/>
      </w:r>
      <w:r>
        <w:rPr>
          <w:rFonts w:hint="cs"/>
          <w:rtl/>
        </w:rPr>
        <w:t xml:space="preserve"> לעיל</w:t>
      </w:r>
      <w:r w:rsidRPr="00935DB6">
        <w:rPr>
          <w:rtl/>
        </w:rPr>
        <w:t>.</w:t>
      </w:r>
    </w:p>
    <w:p w:rsidR="00CC1AB1" w:rsidRPr="00F77D84" w:rsidRDefault="00CC1AB1" w:rsidP="00514F04">
      <w:pPr>
        <w:pStyle w:val="44"/>
        <w:numPr>
          <w:ilvl w:val="3"/>
          <w:numId w:val="29"/>
        </w:numPr>
        <w:tabs>
          <w:tab w:val="clear" w:pos="1304"/>
          <w:tab w:val="left" w:pos="1371"/>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rsidR="00CC1AB1" w:rsidRDefault="00CC1AB1" w:rsidP="00514F04">
      <w:pPr>
        <w:pStyle w:val="22"/>
        <w:numPr>
          <w:ilvl w:val="1"/>
          <w:numId w:val="29"/>
        </w:numPr>
        <w:ind w:left="567" w:hanging="567"/>
      </w:pPr>
      <w:bookmarkStart w:id="269" w:name="_Ref533501001"/>
      <w:r>
        <w:rPr>
          <w:rFonts w:hint="cs"/>
          <w:rtl/>
        </w:rPr>
        <w:t>התקשרות עם נותני שירותים חיצוניים מחו"ל</w:t>
      </w:r>
      <w:bookmarkEnd w:id="269"/>
    </w:p>
    <w:p w:rsidR="00CC1AB1" w:rsidRDefault="00CC1AB1" w:rsidP="00514F04">
      <w:pPr>
        <w:pStyle w:val="3c"/>
        <w:numPr>
          <w:ilvl w:val="2"/>
          <w:numId w:val="29"/>
        </w:numPr>
        <w:tabs>
          <w:tab w:val="clear" w:pos="1304"/>
          <w:tab w:val="left" w:pos="1371"/>
        </w:tabs>
        <w:ind w:left="1371" w:hanging="804"/>
      </w:pPr>
      <w:r>
        <w:rPr>
          <w:rFonts w:hint="cs"/>
          <w:rtl/>
        </w:rPr>
        <w:t>התעריפים עבור אירוח נותני שירותים חיצוניים מחו"ל יהיו כפופים ל</w:t>
      </w:r>
      <w:hyperlink r:id="rId51" w:history="1">
        <w:r w:rsidRPr="00716AAB">
          <w:rPr>
            <w:rStyle w:val="Hyperlink"/>
            <w:rFonts w:hint="cs"/>
            <w:rtl/>
          </w:rPr>
          <w:t>הוראת תכ"ם, "פעולות הדרכה, רווחה ואירוח אישים מחו"ל"</w:t>
        </w:r>
        <w:r w:rsidRPr="00BD15A6">
          <w:rPr>
            <w:rStyle w:val="Hyperlink"/>
            <w:rFonts w:hint="cs"/>
            <w:rtl/>
          </w:rPr>
          <w:t>, מס' 13.4.0.5.</w:t>
        </w:r>
      </w:hyperlink>
    </w:p>
    <w:p w:rsidR="00CC1AB1" w:rsidRPr="00D83D1D" w:rsidRDefault="00CC1AB1" w:rsidP="00514F04">
      <w:pPr>
        <w:pStyle w:val="22"/>
        <w:numPr>
          <w:ilvl w:val="1"/>
          <w:numId w:val="29"/>
        </w:numPr>
        <w:ind w:left="567" w:hanging="567"/>
      </w:pPr>
      <w:r w:rsidRPr="00D83D1D">
        <w:rPr>
          <w:rFonts w:hint="cs"/>
          <w:rtl/>
        </w:rPr>
        <w:t>הבהרות נוספות</w:t>
      </w:r>
    </w:p>
    <w:p w:rsidR="00CC1AB1" w:rsidRPr="004919AA" w:rsidRDefault="00CC1AB1" w:rsidP="00514F04">
      <w:pPr>
        <w:pStyle w:val="3c"/>
        <w:numPr>
          <w:ilvl w:val="2"/>
          <w:numId w:val="29"/>
        </w:numPr>
        <w:tabs>
          <w:tab w:val="clear" w:pos="1304"/>
          <w:tab w:val="left" w:pos="1371"/>
        </w:tabs>
        <w:ind w:left="1371" w:hanging="804"/>
        <w:rPr>
          <w:bCs/>
          <w:u w:val="single"/>
        </w:rPr>
      </w:pPr>
      <w:r w:rsidRPr="004919AA">
        <w:rPr>
          <w:rFonts w:hint="cs"/>
          <w:u w:val="single"/>
          <w:rtl/>
        </w:rPr>
        <w:t>התקשרות עם רואי חשבון</w:t>
      </w:r>
    </w:p>
    <w:p w:rsidR="00CC1AB1" w:rsidRDefault="00CC1AB1" w:rsidP="00514F04">
      <w:pPr>
        <w:pStyle w:val="44"/>
        <w:numPr>
          <w:ilvl w:val="3"/>
          <w:numId w:val="29"/>
        </w:numPr>
        <w:tabs>
          <w:tab w:val="clear" w:pos="1304"/>
          <w:tab w:val="left" w:pos="1371"/>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52" w:history="1">
        <w:r>
          <w:rPr>
            <w:rStyle w:val="Hyperlink"/>
            <w:rtl/>
          </w:rPr>
          <w:t>הוראת תכ"ם</w:t>
        </w:r>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53" w:history="1">
        <w:r>
          <w:rPr>
            <w:rStyle w:val="Hyperlink"/>
            <w:rtl/>
          </w:rPr>
          <w:t>הוראת תכ"ם</w:t>
        </w:r>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rsidR="00CC1AB1" w:rsidRDefault="00CC1AB1" w:rsidP="00514F04">
      <w:pPr>
        <w:pStyle w:val="44"/>
        <w:numPr>
          <w:ilvl w:val="3"/>
          <w:numId w:val="29"/>
        </w:numPr>
        <w:tabs>
          <w:tab w:val="clear" w:pos="1304"/>
          <w:tab w:val="left" w:pos="1371"/>
        </w:tabs>
        <w:ind w:left="2268" w:hanging="897"/>
      </w:pPr>
      <w:bookmarkStart w:id="270" w:name="_Ref54261540"/>
      <w:r>
        <w:rPr>
          <w:rFonts w:hint="cs"/>
          <w:rtl/>
        </w:rPr>
        <w:t xml:space="preserve">בהתקשרות עם רואי חשבון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393F4F">
        <w:rPr>
          <w:cs/>
        </w:rPr>
        <w:t>‎</w:t>
      </w:r>
      <w:r w:rsidR="00393F4F">
        <w:t>2.3.1</w:t>
      </w:r>
      <w:r>
        <w:rPr>
          <w:rtl/>
        </w:rPr>
        <w:fldChar w:fldCharType="end"/>
      </w:r>
      <w:r>
        <w:rPr>
          <w:rFonts w:hint="cs"/>
          <w:rtl/>
        </w:rPr>
        <w:t xml:space="preserve"> לעיל.</w:t>
      </w:r>
      <w:bookmarkEnd w:id="270"/>
    </w:p>
    <w:p w:rsidR="00CC1AB1" w:rsidRDefault="00CC1AB1" w:rsidP="00514F04">
      <w:pPr>
        <w:pStyle w:val="44"/>
        <w:numPr>
          <w:ilvl w:val="3"/>
          <w:numId w:val="29"/>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393F4F">
        <w:rPr>
          <w:b/>
          <w:bCs/>
          <w:cs/>
        </w:rPr>
        <w:t>‎</w:t>
      </w:r>
      <w:r w:rsidR="00393F4F" w:rsidRPr="00393F4F">
        <w:t>2.3.2</w:t>
      </w:r>
      <w:r w:rsidRPr="00E865B9">
        <w:rPr>
          <w:b/>
          <w:bCs/>
          <w:rtl/>
        </w:rPr>
        <w:fldChar w:fldCharType="end"/>
      </w:r>
      <w:r>
        <w:rPr>
          <w:rFonts w:hint="cs"/>
          <w:rtl/>
        </w:rPr>
        <w:t xml:space="preserve"> 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 xml:space="preserve">עם </w:t>
      </w:r>
      <w:r>
        <w:rPr>
          <w:rtl/>
        </w:rPr>
        <w:t>רואי</w:t>
      </w:r>
      <w:r>
        <w:rPr>
          <w:rFonts w:hint="cs"/>
          <w:rtl/>
        </w:rPr>
        <w:t xml:space="preserve"> </w:t>
      </w:r>
      <w:r w:rsidRPr="00D81411">
        <w:rPr>
          <w:rtl/>
        </w:rPr>
        <w:t>חשבון.</w:t>
      </w:r>
    </w:p>
    <w:p w:rsidR="00CC1AB1" w:rsidRDefault="00CC1AB1" w:rsidP="00514F04">
      <w:pPr>
        <w:pStyle w:val="44"/>
        <w:numPr>
          <w:ilvl w:val="3"/>
          <w:numId w:val="29"/>
        </w:numPr>
        <w:tabs>
          <w:tab w:val="clear" w:pos="1304"/>
          <w:tab w:val="left" w:pos="1371"/>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CC1AB1" w:rsidRDefault="00CC1AB1" w:rsidP="00514F04">
      <w:pPr>
        <w:pStyle w:val="44"/>
        <w:numPr>
          <w:ilvl w:val="3"/>
          <w:numId w:val="29"/>
        </w:numPr>
        <w:tabs>
          <w:tab w:val="clear" w:pos="1304"/>
          <w:tab w:val="left" w:pos="1371"/>
        </w:tabs>
        <w:ind w:left="2268"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CC1AB1" w:rsidRPr="004919AA" w:rsidRDefault="00CC1AB1" w:rsidP="00514F04">
      <w:pPr>
        <w:pStyle w:val="3c"/>
        <w:numPr>
          <w:ilvl w:val="2"/>
          <w:numId w:val="29"/>
        </w:numPr>
        <w:tabs>
          <w:tab w:val="clear" w:pos="1304"/>
          <w:tab w:val="left" w:pos="1371"/>
        </w:tabs>
        <w:ind w:left="1371" w:hanging="804"/>
        <w:rPr>
          <w:b/>
          <w:bCs/>
          <w:u w:val="single"/>
        </w:rPr>
      </w:pPr>
      <w:bookmarkStart w:id="271" w:name="_Ref54262114"/>
      <w:r w:rsidRPr="004919AA">
        <w:rPr>
          <w:rFonts w:hint="eastAsia"/>
          <w:u w:val="single"/>
          <w:rtl/>
        </w:rPr>
        <w:t>התקשרות</w:t>
      </w:r>
      <w:r w:rsidRPr="004919AA">
        <w:rPr>
          <w:u w:val="single"/>
          <w:rtl/>
        </w:rPr>
        <w:t xml:space="preserve"> </w:t>
      </w:r>
      <w:r>
        <w:rPr>
          <w:rFonts w:hint="cs"/>
          <w:u w:val="single"/>
          <w:rtl/>
        </w:rPr>
        <w:t>לרכישת שירותים משפטיים חיצוניים</w:t>
      </w:r>
    </w:p>
    <w:bookmarkEnd w:id="271"/>
    <w:p w:rsidR="00CC1AB1" w:rsidRDefault="00CC1AB1" w:rsidP="00514F04">
      <w:pPr>
        <w:pStyle w:val="44"/>
        <w:numPr>
          <w:ilvl w:val="3"/>
          <w:numId w:val="29"/>
        </w:numPr>
        <w:tabs>
          <w:tab w:val="clear" w:pos="1304"/>
          <w:tab w:val="left" w:pos="1371"/>
        </w:tabs>
        <w:ind w:left="2268" w:hanging="897"/>
      </w:pPr>
      <w:r w:rsidRPr="005C1811">
        <w:rPr>
          <w:rFonts w:hint="cs"/>
          <w:rtl/>
        </w:rPr>
        <w:t>כל התקשרות עם עורך דין או משפטן</w:t>
      </w:r>
      <w:r>
        <w:rPr>
          <w:rFonts w:hint="cs"/>
          <w:rtl/>
        </w:rPr>
        <w:t>, שאינו עובד מדינה,</w:t>
      </w:r>
      <w:r w:rsidRPr="005C1811">
        <w:rPr>
          <w:rFonts w:hint="cs"/>
          <w:rtl/>
        </w:rPr>
        <w:t xml:space="preserve"> </w:t>
      </w:r>
      <w:r>
        <w:rPr>
          <w:rFonts w:hint="cs"/>
          <w:rtl/>
        </w:rPr>
        <w:t>לביצוע עבודה משפטית כהגדרתה ב</w:t>
      </w:r>
      <w:hyperlink r:id="rId54"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Pr>
            <w:rStyle w:val="Hyperlink"/>
            <w:rFonts w:hint="cs"/>
            <w:rtl/>
          </w:rPr>
          <w:t>, ''</w:t>
        </w:r>
        <w:r w:rsidRPr="00506447">
          <w:rPr>
            <w:rStyle w:val="Hyperlink"/>
            <w:rFonts w:cs="Arial"/>
            <w:rtl/>
          </w:rPr>
          <w:t>רכישת שירותים משפטיים חיצוניים על ידי משרדי הממשלה</w:t>
        </w:r>
        <w:r>
          <w:rPr>
            <w:rStyle w:val="Hyperlink"/>
            <w:rFonts w:cs="Arial" w:hint="cs"/>
            <w:rtl/>
          </w:rPr>
          <w:t>'',</w:t>
        </w:r>
        <w:r w:rsidRPr="00CB43FD">
          <w:rPr>
            <w:rStyle w:val="Hyperlink"/>
            <w:rtl/>
          </w:rPr>
          <w:t xml:space="preserve"> </w:t>
        </w:r>
        <w:r w:rsidRPr="00CB43FD">
          <w:rPr>
            <w:rStyle w:val="Hyperlink"/>
            <w:rFonts w:hint="eastAsia"/>
            <w:rtl/>
          </w:rPr>
          <w:t>מס</w:t>
        </w:r>
        <w:r>
          <w:rPr>
            <w:rStyle w:val="Hyperlink"/>
            <w:rFonts w:hint="cs"/>
            <w:rtl/>
          </w:rPr>
          <w:t>'</w:t>
        </w:r>
        <w:r w:rsidRPr="00CB43FD">
          <w:rPr>
            <w:rStyle w:val="Hyperlink"/>
            <w:rtl/>
          </w:rPr>
          <w:t xml:space="preserve"> 9.1001</w:t>
        </w:r>
      </w:hyperlink>
      <w:r w:rsidRPr="00615260">
        <w:rPr>
          <w:rtl/>
        </w:rPr>
        <w:t>,</w:t>
      </w:r>
      <w:r w:rsidRPr="005C1811">
        <w:rPr>
          <w:rFonts w:hint="cs"/>
          <w:rtl/>
        </w:rPr>
        <w:t xml:space="preserve"> </w:t>
      </w:r>
      <w:r>
        <w:rPr>
          <w:rFonts w:hint="cs"/>
          <w:rtl/>
        </w:rPr>
        <w:t>תבוצע בהתאם למפורט בהנחיה זו.</w:t>
      </w:r>
    </w:p>
    <w:p w:rsidR="00CC1AB1" w:rsidRDefault="00CC1AB1" w:rsidP="00514F04">
      <w:pPr>
        <w:pStyle w:val="44"/>
        <w:numPr>
          <w:ilvl w:val="3"/>
          <w:numId w:val="29"/>
        </w:numPr>
        <w:tabs>
          <w:tab w:val="clear" w:pos="1304"/>
          <w:tab w:val="left" w:pos="1371"/>
        </w:tabs>
        <w:ind w:left="2268" w:hanging="897"/>
      </w:pPr>
      <w:bookmarkStart w:id="272" w:name="_Ref54261915"/>
      <w:r>
        <w:rPr>
          <w:rFonts w:hint="cs"/>
          <w:rtl/>
        </w:rPr>
        <w:t xml:space="preserve">בהתקשרות לרכישת שירותים משפטיים חיצוניים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393F4F">
        <w:rPr>
          <w:cs/>
        </w:rPr>
        <w:t>‎</w:t>
      </w:r>
      <w:r w:rsidR="00393F4F">
        <w:t>2.3.1</w:t>
      </w:r>
      <w:r>
        <w:rPr>
          <w:rtl/>
        </w:rPr>
        <w:fldChar w:fldCharType="end"/>
      </w:r>
      <w:r>
        <w:rPr>
          <w:rFonts w:hint="cs"/>
          <w:rtl/>
        </w:rPr>
        <w:t xml:space="preserve"> לעיל.</w:t>
      </w:r>
      <w:bookmarkEnd w:id="272"/>
    </w:p>
    <w:p w:rsidR="00CC1AB1" w:rsidRDefault="00CC1AB1" w:rsidP="00514F04">
      <w:pPr>
        <w:pStyle w:val="44"/>
        <w:numPr>
          <w:ilvl w:val="3"/>
          <w:numId w:val="29"/>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393F4F">
        <w:rPr>
          <w:b/>
          <w:bCs/>
          <w:cs/>
        </w:rPr>
        <w:t>‎</w:t>
      </w:r>
      <w:r w:rsidR="00393F4F" w:rsidRPr="00393F4F">
        <w:t>2.3.2</w:t>
      </w:r>
      <w:r w:rsidRPr="00E865B9">
        <w:rPr>
          <w:b/>
          <w:bCs/>
          <w:rtl/>
        </w:rPr>
        <w:fldChar w:fldCharType="end"/>
      </w:r>
      <w:r>
        <w:rPr>
          <w:rFonts w:hint="cs"/>
          <w:b/>
          <w:bCs/>
          <w:rtl/>
        </w:rPr>
        <w:t xml:space="preserve"> </w:t>
      </w:r>
      <w:r>
        <w:rPr>
          <w:rFonts w:hint="cs"/>
          <w:rtl/>
        </w:rPr>
        <w:t>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לרכישת שירותים משפטיים חיצוניים.</w:t>
      </w:r>
    </w:p>
    <w:p w:rsidR="00CC1AB1" w:rsidRPr="004919AA" w:rsidRDefault="00CC1AB1" w:rsidP="00514F04">
      <w:pPr>
        <w:pStyle w:val="3c"/>
        <w:numPr>
          <w:ilvl w:val="2"/>
          <w:numId w:val="29"/>
        </w:numPr>
        <w:tabs>
          <w:tab w:val="clear" w:pos="1304"/>
          <w:tab w:val="left" w:pos="1371"/>
        </w:tabs>
        <w:ind w:left="1371" w:hanging="804"/>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rsidR="00CC1AB1" w:rsidRDefault="00CC1AB1" w:rsidP="00514F04">
      <w:pPr>
        <w:pStyle w:val="44"/>
        <w:numPr>
          <w:ilvl w:val="3"/>
          <w:numId w:val="29"/>
        </w:numPr>
        <w:tabs>
          <w:tab w:val="clear" w:pos="1304"/>
          <w:tab w:val="left" w:pos="1371"/>
        </w:tabs>
        <w:ind w:left="2268" w:hanging="897"/>
      </w:pPr>
      <w:bookmarkStart w:id="273" w:name="_Ref54261567"/>
      <w:r>
        <w:rPr>
          <w:rFonts w:hint="cs"/>
          <w:rtl/>
        </w:rPr>
        <w:t xml:space="preserve">בהתקשרות עם פסיכולוגים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393F4F">
        <w:rPr>
          <w:cs/>
        </w:rPr>
        <w:t>‎</w:t>
      </w:r>
      <w:r w:rsidR="00393F4F">
        <w:t>2.3.1</w:t>
      </w:r>
      <w:r>
        <w:rPr>
          <w:rtl/>
        </w:rPr>
        <w:fldChar w:fldCharType="end"/>
      </w:r>
      <w:r>
        <w:rPr>
          <w:rFonts w:hint="cs"/>
          <w:rtl/>
        </w:rPr>
        <w:t xml:space="preserve"> לעיל.</w:t>
      </w:r>
      <w:bookmarkEnd w:id="273"/>
    </w:p>
    <w:p w:rsidR="00CC1AB1" w:rsidRDefault="00CC1AB1" w:rsidP="00514F04">
      <w:pPr>
        <w:pStyle w:val="44"/>
        <w:numPr>
          <w:ilvl w:val="3"/>
          <w:numId w:val="29"/>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rtl/>
        </w:rPr>
        <w:fldChar w:fldCharType="begin"/>
      </w:r>
      <w:r w:rsidRPr="00ED2415">
        <w:rPr>
          <w:b/>
          <w:rtl/>
        </w:rPr>
        <w:instrText xml:space="preserve"> </w:instrText>
      </w:r>
      <w:r w:rsidRPr="00ED2415">
        <w:rPr>
          <w:b/>
        </w:rPr>
        <w:instrText>REF</w:instrText>
      </w:r>
      <w:r w:rsidRPr="00ED2415">
        <w:rPr>
          <w:b/>
          <w:rtl/>
        </w:rPr>
        <w:instrText xml:space="preserve"> _</w:instrText>
      </w:r>
      <w:r w:rsidRPr="00ED2415">
        <w:rPr>
          <w:b/>
        </w:rPr>
        <w:instrText>Ref435699101 \r \h</w:instrText>
      </w:r>
      <w:r w:rsidRPr="00ED2415">
        <w:rPr>
          <w:b/>
          <w:rtl/>
        </w:rPr>
        <w:instrText xml:space="preserve">  \* </w:instrText>
      </w:r>
      <w:r w:rsidRPr="00ED2415">
        <w:rPr>
          <w:b/>
        </w:rPr>
        <w:instrText>MERGEFORMAT</w:instrText>
      </w:r>
      <w:r w:rsidRPr="00ED2415">
        <w:rPr>
          <w:b/>
          <w:rtl/>
        </w:rPr>
        <w:instrText xml:space="preserve"> </w:instrText>
      </w:r>
      <w:r w:rsidRPr="00ED2415">
        <w:rPr>
          <w:b/>
          <w:rtl/>
        </w:rPr>
      </w:r>
      <w:r w:rsidRPr="00ED2415">
        <w:rPr>
          <w:b/>
          <w:rtl/>
        </w:rPr>
        <w:fldChar w:fldCharType="separate"/>
      </w:r>
      <w:r w:rsidR="00393F4F">
        <w:rPr>
          <w:b/>
          <w:cs/>
        </w:rPr>
        <w:t>‎</w:t>
      </w:r>
      <w:r w:rsidR="00393F4F" w:rsidRPr="00393F4F">
        <w:rPr>
          <w:bCs/>
        </w:rPr>
        <w:t>2.3.2</w:t>
      </w:r>
      <w:r w:rsidRPr="00ED2415">
        <w:rPr>
          <w:b/>
          <w:rtl/>
        </w:rPr>
        <w:fldChar w:fldCharType="end"/>
      </w:r>
      <w:r>
        <w:rPr>
          <w:rFonts w:hint="cs"/>
          <w:b/>
          <w:rtl/>
        </w:rPr>
        <w:t xml:space="preserve"> לעיל</w:t>
      </w:r>
      <w:r w:rsidRPr="00ED2415">
        <w:rPr>
          <w:b/>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 xml:space="preserve">עם </w:t>
      </w:r>
      <w:r w:rsidRPr="00BA4BE7">
        <w:rPr>
          <w:rFonts w:hint="cs"/>
          <w:rtl/>
        </w:rPr>
        <w:t>פסיכולוגים.</w:t>
      </w:r>
    </w:p>
    <w:p w:rsidR="00CC1AB1" w:rsidRPr="004919AA" w:rsidRDefault="00CC1AB1" w:rsidP="00514F04">
      <w:pPr>
        <w:pStyle w:val="3c"/>
        <w:numPr>
          <w:ilvl w:val="2"/>
          <w:numId w:val="29"/>
        </w:numPr>
        <w:tabs>
          <w:tab w:val="clear" w:pos="1304"/>
          <w:tab w:val="left" w:pos="1371"/>
        </w:tabs>
        <w:ind w:left="1371" w:hanging="804"/>
        <w:rPr>
          <w:b/>
          <w:bCs/>
          <w:u w:val="single"/>
        </w:rPr>
      </w:pPr>
      <w:bookmarkStart w:id="274"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74"/>
    </w:p>
    <w:p w:rsidR="00CC1AB1" w:rsidRDefault="00CC1AB1" w:rsidP="00514F04">
      <w:pPr>
        <w:pStyle w:val="44"/>
        <w:numPr>
          <w:ilvl w:val="3"/>
          <w:numId w:val="29"/>
        </w:numPr>
        <w:tabs>
          <w:tab w:val="clear" w:pos="1304"/>
          <w:tab w:val="left" w:pos="1371"/>
        </w:tabs>
        <w:ind w:left="2268" w:hanging="897"/>
      </w:pPr>
      <w:bookmarkStart w:id="275" w:name="_Ref54261618"/>
      <w:r>
        <w:rPr>
          <w:rFonts w:hint="cs"/>
          <w:rtl/>
        </w:rPr>
        <w:t xml:space="preserve">בהתקשרות עם מעריכי בחינות בגרות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393F4F">
        <w:rPr>
          <w:cs/>
        </w:rPr>
        <w:t>‎</w:t>
      </w:r>
      <w:r w:rsidR="00393F4F">
        <w:t>2.3.1</w:t>
      </w:r>
      <w:r>
        <w:rPr>
          <w:rtl/>
        </w:rPr>
        <w:fldChar w:fldCharType="end"/>
      </w:r>
      <w:r>
        <w:rPr>
          <w:rFonts w:hint="cs"/>
          <w:rtl/>
        </w:rPr>
        <w:t xml:space="preserve"> לעיל.</w:t>
      </w:r>
      <w:bookmarkEnd w:id="275"/>
    </w:p>
    <w:p w:rsidR="00CC1AB1" w:rsidRDefault="00CC1AB1" w:rsidP="00514F04">
      <w:pPr>
        <w:pStyle w:val="44"/>
        <w:numPr>
          <w:ilvl w:val="3"/>
          <w:numId w:val="29"/>
        </w:numPr>
        <w:tabs>
          <w:tab w:val="clear" w:pos="1304"/>
          <w:tab w:val="left" w:pos="1371"/>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393F4F">
        <w:rPr>
          <w:cs/>
        </w:rPr>
        <w:t>‎</w:t>
      </w:r>
      <w:r w:rsidR="00393F4F">
        <w:t>2.3.2</w:t>
      </w:r>
      <w:r w:rsidRPr="00657F02">
        <w:rPr>
          <w:rtl/>
        </w:rPr>
        <w:fldChar w:fldCharType="end"/>
      </w:r>
      <w:r>
        <w:t xml:space="preserve"> </w:t>
      </w:r>
      <w:r>
        <w:rPr>
          <w:rFonts w:hint="cs"/>
          <w:rtl/>
        </w:rPr>
        <w:t xml:space="preserve"> לעיל, לא יחולו על התקשרויות עם מעריכי בחינות בגרות.</w:t>
      </w:r>
    </w:p>
    <w:p w:rsidR="00CC1AB1" w:rsidRPr="00FB1CA1" w:rsidRDefault="00CC1AB1" w:rsidP="00514F04">
      <w:pPr>
        <w:pStyle w:val="3c"/>
        <w:numPr>
          <w:ilvl w:val="2"/>
          <w:numId w:val="29"/>
        </w:numPr>
        <w:tabs>
          <w:tab w:val="clear" w:pos="1304"/>
          <w:tab w:val="left" w:pos="1371"/>
        </w:tabs>
        <w:ind w:left="1371" w:hanging="804"/>
        <w:rPr>
          <w:b/>
          <w:bCs/>
          <w:u w:val="single"/>
        </w:rPr>
      </w:pPr>
      <w:bookmarkStart w:id="276" w:name="_Ref30503247"/>
      <w:r w:rsidRPr="004919AA">
        <w:rPr>
          <w:u w:val="single"/>
          <w:rtl/>
        </w:rPr>
        <w:t>התקשרות עם נותני שירותים במקצועות ה</w:t>
      </w:r>
      <w:r>
        <w:rPr>
          <w:rFonts w:hint="cs"/>
          <w:u w:val="single"/>
          <w:rtl/>
        </w:rPr>
        <w:t>מחשוב והסייבר</w:t>
      </w:r>
      <w:bookmarkEnd w:id="276"/>
    </w:p>
    <w:p w:rsidR="00CC1AB1" w:rsidRDefault="00CC1AB1" w:rsidP="00514F04">
      <w:pPr>
        <w:pStyle w:val="44"/>
        <w:numPr>
          <w:ilvl w:val="3"/>
          <w:numId w:val="29"/>
        </w:numPr>
        <w:tabs>
          <w:tab w:val="clear" w:pos="1304"/>
          <w:tab w:val="left" w:pos="1371"/>
        </w:tabs>
        <w:ind w:left="2268" w:hanging="897"/>
      </w:pPr>
      <w:bookmarkStart w:id="277" w:name="_Ref181456"/>
      <w:r>
        <w:rPr>
          <w:rFonts w:hint="cs"/>
          <w:rtl/>
        </w:rPr>
        <w:t xml:space="preserve">ככלל, התקשרויות לקבלת שירותי מחשוב וסייבר יעשו באמצעות </w:t>
      </w:r>
      <w:r w:rsidRPr="002D1A61">
        <w:rPr>
          <w:rFonts w:hint="eastAsia"/>
          <w:rtl/>
        </w:rPr>
        <w:t>מכרז</w:t>
      </w:r>
      <w:r w:rsidRPr="002D1A61">
        <w:rPr>
          <w:rtl/>
        </w:rPr>
        <w:t xml:space="preserve"> </w:t>
      </w:r>
      <w:r w:rsidRPr="002D1A61">
        <w:rPr>
          <w:rFonts w:hint="cs"/>
          <w:rtl/>
        </w:rPr>
        <w:t xml:space="preserve">מרכזי למתן </w:t>
      </w:r>
      <w:r w:rsidRPr="002D1A61">
        <w:rPr>
          <w:rFonts w:hint="eastAsia"/>
          <w:rtl/>
        </w:rPr>
        <w:t>שירותי</w:t>
      </w:r>
      <w:r w:rsidRPr="002D1A61">
        <w:rPr>
          <w:rtl/>
        </w:rPr>
        <w:t xml:space="preserve"> </w:t>
      </w:r>
      <w:r w:rsidRPr="002D1A61">
        <w:rPr>
          <w:rFonts w:hint="eastAsia"/>
          <w:rtl/>
        </w:rPr>
        <w:t>מחשוב</w:t>
      </w:r>
      <w:r w:rsidRPr="002D1A61">
        <w:rPr>
          <w:rtl/>
        </w:rPr>
        <w:t xml:space="preserve"> </w:t>
      </w:r>
      <w:r w:rsidRPr="002D1A61">
        <w:rPr>
          <w:rFonts w:hint="eastAsia"/>
          <w:rtl/>
        </w:rPr>
        <w:t>של</w:t>
      </w:r>
      <w:r w:rsidRPr="002D1A61">
        <w:rPr>
          <w:rtl/>
        </w:rPr>
        <w:t xml:space="preserve"> </w:t>
      </w:r>
      <w:r w:rsidRPr="002D1A61">
        <w:rPr>
          <w:rFonts w:hint="eastAsia"/>
          <w:rtl/>
        </w:rPr>
        <w:t>מינהל</w:t>
      </w:r>
      <w:r w:rsidRPr="002D1A61">
        <w:rPr>
          <w:rtl/>
        </w:rPr>
        <w:t xml:space="preserve"> </w:t>
      </w:r>
      <w:r w:rsidRPr="002D1A61">
        <w:rPr>
          <w:rFonts w:hint="eastAsia"/>
          <w:rtl/>
        </w:rPr>
        <w:t>הרכש</w:t>
      </w:r>
      <w:r w:rsidRPr="002D1A61">
        <w:rPr>
          <w:rtl/>
        </w:rPr>
        <w:t xml:space="preserve"> </w:t>
      </w:r>
      <w:r w:rsidRPr="002D1A61">
        <w:rPr>
          <w:rFonts w:hint="eastAsia"/>
          <w:rtl/>
        </w:rPr>
        <w:t>הממשלתי</w:t>
      </w:r>
      <w:r w:rsidRPr="002D1A61">
        <w:rPr>
          <w:rFonts w:hint="cs"/>
          <w:rtl/>
        </w:rPr>
        <w:t xml:space="preserve"> </w:t>
      </w:r>
      <w:r>
        <w:rPr>
          <w:rFonts w:hint="cs"/>
          <w:rtl/>
        </w:rPr>
        <w:t xml:space="preserve">(ראה אתר </w:t>
      </w:r>
      <w:hyperlink r:id="rId55" w:history="1">
        <w:r w:rsidRPr="00D15D7B">
          <w:rPr>
            <w:rStyle w:val="Hyperlink"/>
            <w:rFonts w:hint="cs"/>
            <w:rtl/>
          </w:rPr>
          <w:t>מינהל הרכש הממשלתי</w:t>
        </w:r>
      </w:hyperlink>
      <w:r>
        <w:rPr>
          <w:rFonts w:hint="cs"/>
          <w:rtl/>
        </w:rPr>
        <w:t>)</w:t>
      </w:r>
      <w:r w:rsidRPr="00A473D4">
        <w:rPr>
          <w:rtl/>
        </w:rPr>
        <w:t xml:space="preserve"> </w:t>
      </w:r>
      <w:bookmarkEnd w:id="277"/>
      <w:r>
        <w:rPr>
          <w:rFonts w:hint="cs"/>
          <w:rtl/>
        </w:rPr>
        <w:t>ובהתאם ל</w:t>
      </w:r>
      <w:hyperlink r:id="rId56" w:history="1">
        <w:r w:rsidRPr="00C347C5">
          <w:rPr>
            <w:rStyle w:val="Hyperlink"/>
            <w:rFonts w:hint="cs"/>
            <w:rtl/>
          </w:rPr>
          <w:t>הודעת מכרז מרכזי, ''הספקת שירותי מחשוב למשרדי הממשלה'', מס' 16.2.0.11</w:t>
        </w:r>
      </w:hyperlink>
      <w:r>
        <w:rPr>
          <w:rFonts w:hint="cs"/>
          <w:rtl/>
        </w:rPr>
        <w:t>. כל בקשה להתקשרות עצמאית בנושא מכרז מרכזי זה כפופה לאישור ועדת הפטור, בהתאם לתקנה 14 ב (א) ל</w:t>
      </w:r>
      <w:hyperlink r:id="rId57" w:history="1">
        <w:r w:rsidRPr="00803AED">
          <w:rPr>
            <w:rStyle w:val="Hyperlink"/>
            <w:rFonts w:hint="cs"/>
            <w:rtl/>
          </w:rPr>
          <w:t>תקנות חובת המכרזים, תשנ''ג-1993.</w:t>
        </w:r>
      </w:hyperlink>
    </w:p>
    <w:p w:rsidR="00CC1AB1" w:rsidRDefault="00CC1AB1" w:rsidP="00514F04">
      <w:pPr>
        <w:pStyle w:val="44"/>
        <w:numPr>
          <w:ilvl w:val="3"/>
          <w:numId w:val="29"/>
        </w:numPr>
        <w:tabs>
          <w:tab w:val="clear" w:pos="1304"/>
          <w:tab w:val="left" w:pos="1371"/>
        </w:tabs>
        <w:ind w:left="2268" w:hanging="897"/>
      </w:pPr>
      <w:r>
        <w:rPr>
          <w:rFonts w:hint="cs"/>
          <w:rtl/>
        </w:rPr>
        <w:t>במקרה של התקשרות לקבלת שירותי מחשוב וסייבר, ש</w:t>
      </w:r>
      <w:r w:rsidRPr="002D1A61">
        <w:rPr>
          <w:rFonts w:hint="cs"/>
          <w:rtl/>
        </w:rPr>
        <w:t xml:space="preserve">בו לא חלים כללי </w:t>
      </w:r>
      <w:r w:rsidRPr="002D1A61">
        <w:rPr>
          <w:rFonts w:hint="eastAsia"/>
          <w:rtl/>
        </w:rPr>
        <w:t>המכרז</w:t>
      </w:r>
      <w:r w:rsidRPr="002D1A61">
        <w:rPr>
          <w:rtl/>
        </w:rPr>
        <w:t xml:space="preserve"> המרכזי </w:t>
      </w:r>
      <w:r w:rsidRPr="002D1A61">
        <w:rPr>
          <w:rFonts w:hint="cs"/>
          <w:rtl/>
        </w:rPr>
        <w:t xml:space="preserve">האמור, </w:t>
      </w:r>
      <w:r w:rsidRPr="00A473D4">
        <w:rPr>
          <w:rtl/>
        </w:rPr>
        <w:t xml:space="preserve">יש לראות בתעריפים </w:t>
      </w:r>
      <w:r w:rsidRPr="00A473D4">
        <w:rPr>
          <w:rFonts w:hint="cs"/>
          <w:rtl/>
        </w:rPr>
        <w:t>ה</w:t>
      </w:r>
      <w:r>
        <w:rPr>
          <w:rFonts w:hint="cs"/>
          <w:rtl/>
        </w:rPr>
        <w:t>מרביים</w:t>
      </w:r>
      <w:r w:rsidRPr="00A473D4">
        <w:rPr>
          <w:rtl/>
        </w:rPr>
        <w:t xml:space="preserve"> המפורסמים ב</w:t>
      </w:r>
      <w:hyperlink r:id="rId58" w:history="1">
        <w:r w:rsidRPr="00C347C5">
          <w:rPr>
            <w:rStyle w:val="Hyperlink"/>
            <w:rFonts w:hint="cs"/>
            <w:rtl/>
          </w:rPr>
          <w:t>הודעת מכרז מרכזי, ''הספקת שירותי מחשוב למשרדי הממשלה'', מס' 16.2.0.11</w:t>
        </w:r>
      </w:hyperlink>
      <w:r w:rsidRPr="00A473D4">
        <w:rPr>
          <w:rtl/>
        </w:rPr>
        <w:t xml:space="preserve"> כתעריפי החשכ"ל</w:t>
      </w:r>
      <w:r>
        <w:rPr>
          <w:rFonts w:hint="cs"/>
          <w:rtl/>
        </w:rPr>
        <w:t xml:space="preserve">, בהתאם לרמות ההתמחות ולתנאי הסף המפורטים בהודעה זו. </w:t>
      </w:r>
    </w:p>
    <w:p w:rsidR="00CC1AB1" w:rsidRDefault="00CC1AB1" w:rsidP="00514F04">
      <w:pPr>
        <w:pStyle w:val="44"/>
        <w:numPr>
          <w:ilvl w:val="3"/>
          <w:numId w:val="29"/>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393F4F">
        <w:rPr>
          <w:cs/>
        </w:rPr>
        <w:t>‎</w:t>
      </w:r>
      <w:r w:rsidR="00393F4F">
        <w:t>2.3.2</w:t>
      </w:r>
      <w:r w:rsidRPr="004919AA">
        <w:rPr>
          <w:rtl/>
        </w:rPr>
        <w:fldChar w:fldCharType="end"/>
      </w:r>
      <w:r>
        <w:rPr>
          <w:rFonts w:hint="cs"/>
          <w:rtl/>
        </w:rPr>
        <w:t xml:space="preserve"> לעיל</w:t>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w:t>
      </w:r>
      <w:r>
        <w:rPr>
          <w:rFonts w:hint="cs"/>
          <w:rtl/>
        </w:rPr>
        <w:t>עם נותני שירותים במקצועות המחשוב והסייבר.</w:t>
      </w:r>
    </w:p>
    <w:p w:rsidR="00CC1AB1" w:rsidRDefault="00CC1AB1" w:rsidP="00CC1AB1">
      <w:pPr>
        <w:pStyle w:val="44"/>
        <w:ind w:firstLine="0"/>
      </w:pPr>
    </w:p>
    <w:p w:rsidR="00CC1AB1" w:rsidRDefault="00CC1AB1" w:rsidP="00514F04">
      <w:pPr>
        <w:pStyle w:val="3c"/>
        <w:numPr>
          <w:ilvl w:val="2"/>
          <w:numId w:val="29"/>
        </w:numPr>
        <w:tabs>
          <w:tab w:val="clear" w:pos="1304"/>
          <w:tab w:val="left" w:pos="1371"/>
        </w:tabs>
        <w:ind w:left="1371" w:hanging="804"/>
      </w:pPr>
      <w:bookmarkStart w:id="278" w:name="_Ref56608557"/>
      <w:r>
        <w:rPr>
          <w:rFonts w:hint="cs"/>
          <w:u w:val="single"/>
          <w:rtl/>
        </w:rPr>
        <w:t>התקשרות עם מתכננים בעבודות בינוי</w:t>
      </w:r>
      <w:bookmarkEnd w:id="278"/>
    </w:p>
    <w:p w:rsidR="00CC1AB1" w:rsidRDefault="00CC1AB1" w:rsidP="00514F04">
      <w:pPr>
        <w:pStyle w:val="44"/>
        <w:numPr>
          <w:ilvl w:val="3"/>
          <w:numId w:val="29"/>
        </w:numPr>
        <w:tabs>
          <w:tab w:val="clear" w:pos="1304"/>
          <w:tab w:val="left" w:pos="1371"/>
        </w:tabs>
        <w:ind w:left="2268" w:hanging="897"/>
      </w:pPr>
      <w:r>
        <w:rPr>
          <w:rFonts w:hint="cs"/>
          <w:rtl/>
        </w:rPr>
        <w:t xml:space="preserve">בהתקשרות עם מתכננים בעבודות בינוי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393F4F">
        <w:rPr>
          <w:cs/>
        </w:rPr>
        <w:t>‎</w:t>
      </w:r>
      <w:r w:rsidR="00393F4F">
        <w:t>2.3.1</w:t>
      </w:r>
      <w:r>
        <w:rPr>
          <w:rtl/>
        </w:rPr>
        <w:fldChar w:fldCharType="end"/>
      </w:r>
      <w:r>
        <w:rPr>
          <w:rFonts w:hint="cs"/>
          <w:rtl/>
        </w:rPr>
        <w:t xml:space="preserve"> לעיל.</w:t>
      </w:r>
    </w:p>
    <w:p w:rsidR="00CC1AB1" w:rsidRDefault="00CC1AB1" w:rsidP="00514F04">
      <w:pPr>
        <w:pStyle w:val="44"/>
        <w:numPr>
          <w:ilvl w:val="3"/>
          <w:numId w:val="29"/>
        </w:numPr>
        <w:tabs>
          <w:tab w:val="clear" w:pos="1304"/>
          <w:tab w:val="left" w:pos="1371"/>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393F4F">
        <w:rPr>
          <w:b/>
          <w:bCs/>
          <w:cs/>
        </w:rPr>
        <w:t>‎</w:t>
      </w:r>
      <w:r w:rsidR="00393F4F" w:rsidRPr="00393F4F">
        <w:t>2.3.2</w:t>
      </w:r>
      <w:r w:rsidRPr="00E865B9">
        <w:rPr>
          <w:b/>
          <w:bCs/>
          <w:rtl/>
        </w:rPr>
        <w:fldChar w:fldCharType="end"/>
      </w:r>
      <w:r>
        <w:rPr>
          <w:rFonts w:hint="cs"/>
          <w:rtl/>
        </w:rPr>
        <w:t xml:space="preserve"> לעיל</w:t>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w:t>
      </w:r>
      <w:r>
        <w:rPr>
          <w:rFonts w:hint="cs"/>
          <w:rtl/>
        </w:rPr>
        <w:t xml:space="preserve"> עם</w:t>
      </w:r>
      <w:r>
        <w:rPr>
          <w:rtl/>
        </w:rPr>
        <w:t xml:space="preserve"> </w:t>
      </w:r>
      <w:r>
        <w:rPr>
          <w:rFonts w:hint="cs"/>
          <w:rtl/>
        </w:rPr>
        <w:t>מתכננים בעבודות בינוי.</w:t>
      </w:r>
    </w:p>
    <w:p w:rsidR="00CC1AB1" w:rsidRDefault="00CC1AB1" w:rsidP="00514F04">
      <w:pPr>
        <w:pStyle w:val="44"/>
        <w:numPr>
          <w:ilvl w:val="3"/>
          <w:numId w:val="29"/>
        </w:numPr>
        <w:tabs>
          <w:tab w:val="clear" w:pos="1304"/>
          <w:tab w:val="left" w:pos="1371"/>
        </w:tabs>
        <w:ind w:left="2268" w:hanging="964"/>
      </w:pP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Ref56607763 \r \h</w:instrText>
      </w:r>
      <w:r>
        <w:rPr>
          <w:rtl/>
        </w:rPr>
        <w:instrText xml:space="preserve"> </w:instrText>
      </w:r>
      <w:r>
        <w:rPr>
          <w:rtl/>
        </w:rPr>
      </w:r>
      <w:r>
        <w:rPr>
          <w:rtl/>
        </w:rPr>
        <w:fldChar w:fldCharType="separate"/>
      </w:r>
      <w:r w:rsidR="00393F4F">
        <w:rPr>
          <w:cs/>
        </w:rPr>
        <w:t>‎</w:t>
      </w:r>
      <w:r w:rsidR="00393F4F">
        <w:t>2.4.2</w:t>
      </w:r>
      <w:r>
        <w:rPr>
          <w:rtl/>
        </w:rPr>
        <w:fldChar w:fldCharType="end"/>
      </w:r>
      <w:r>
        <w:rPr>
          <w:rFonts w:hint="cs"/>
          <w:rtl/>
        </w:rPr>
        <w:t>לעיל בעניין ביטול זמן, לא יחול על התקשרויות עם מתכננים בעבודות בינוי. בהתקשרויות מסוג זה יחולו הכללים הבאים:</w:t>
      </w:r>
    </w:p>
    <w:p w:rsidR="00CC1AB1" w:rsidRDefault="00CC1AB1" w:rsidP="00514F04">
      <w:pPr>
        <w:pStyle w:val="51"/>
        <w:numPr>
          <w:ilvl w:val="4"/>
          <w:numId w:val="29"/>
        </w:numPr>
        <w:tabs>
          <w:tab w:val="clear" w:pos="1304"/>
          <w:tab w:val="left" w:pos="1371"/>
        </w:tabs>
        <w:ind w:left="3402" w:right="0" w:hanging="1134"/>
      </w:pPr>
      <w:r w:rsidRPr="00825CB2">
        <w:rPr>
          <w:rtl/>
        </w:rPr>
        <w:t>ניתן לשלם ביטול זמן כאשר המרחק בין מקום המוצא לבין מקום מתן השירות הוא יותר מ-</w:t>
      </w:r>
      <w:r>
        <w:rPr>
          <w:rFonts w:hint="cs"/>
          <w:rtl/>
        </w:rPr>
        <w:t xml:space="preserve"> </w:t>
      </w:r>
      <w:r w:rsidRPr="00825CB2">
        <w:rPr>
          <w:rtl/>
        </w:rPr>
        <w:t>30 קילומטרים בכיוון אחד.</w:t>
      </w:r>
      <w:r>
        <w:rPr>
          <w:rFonts w:hint="cs"/>
          <w:rtl/>
        </w:rPr>
        <w:t xml:space="preserve"> תשלום בגין ביטול זמן כאמור, יחושב החל מהקילומטר ה- 31 לכיוון אחד. </w:t>
      </w:r>
    </w:p>
    <w:p w:rsidR="00CC1AB1" w:rsidRPr="00825CB2" w:rsidRDefault="00CC1AB1" w:rsidP="00514F04">
      <w:pPr>
        <w:pStyle w:val="51"/>
        <w:numPr>
          <w:ilvl w:val="4"/>
          <w:numId w:val="29"/>
        </w:numPr>
        <w:tabs>
          <w:tab w:val="clear" w:pos="1304"/>
          <w:tab w:val="left" w:pos="1371"/>
        </w:tabs>
        <w:ind w:left="3402" w:right="0" w:hanging="1134"/>
      </w:pPr>
      <w:r w:rsidRPr="00825CB2">
        <w:rPr>
          <w:rtl/>
        </w:rPr>
        <w:t xml:space="preserve">הזמן יחושב על פי שעה אחת של ביטול זמן על כל </w:t>
      </w:r>
      <w:r>
        <w:rPr>
          <w:rFonts w:hint="cs"/>
          <w:rtl/>
        </w:rPr>
        <w:t>8</w:t>
      </w:r>
      <w:r w:rsidRPr="00825CB2">
        <w:rPr>
          <w:rtl/>
        </w:rPr>
        <w:t>0 קילומטרים של נסיעה.</w:t>
      </w:r>
    </w:p>
    <w:p w:rsidR="00CC1AB1" w:rsidRDefault="00CC1AB1" w:rsidP="00514F04">
      <w:pPr>
        <w:pStyle w:val="51"/>
        <w:numPr>
          <w:ilvl w:val="4"/>
          <w:numId w:val="29"/>
        </w:numPr>
        <w:tabs>
          <w:tab w:val="clear" w:pos="1304"/>
          <w:tab w:val="left" w:pos="1371"/>
        </w:tabs>
        <w:ind w:left="3402" w:right="0" w:hanging="1134"/>
      </w:pPr>
      <w:r>
        <w:rPr>
          <w:rFonts w:hint="cs"/>
          <w:rtl/>
        </w:rPr>
        <w:t>ה</w:t>
      </w:r>
      <w:r w:rsidRPr="00825CB2">
        <w:rPr>
          <w:rtl/>
        </w:rPr>
        <w:t>תשלום בעד כל שעה של ביטול זמן בנסיעה יהיה 40% מהתעריף החל על השירות</w:t>
      </w:r>
      <w:r>
        <w:rPr>
          <w:rFonts w:hint="cs"/>
          <w:rtl/>
        </w:rPr>
        <w:t>,</w:t>
      </w:r>
      <w:r w:rsidRPr="00825CB2">
        <w:rPr>
          <w:rtl/>
        </w:rPr>
        <w:t xml:space="preserve"> שבעטיו נערכה הנסיעה.</w:t>
      </w:r>
    </w:p>
    <w:p w:rsidR="00CC1AB1" w:rsidRDefault="00CC1AB1" w:rsidP="00514F04">
      <w:pPr>
        <w:pStyle w:val="3c"/>
        <w:numPr>
          <w:ilvl w:val="2"/>
          <w:numId w:val="29"/>
        </w:numPr>
        <w:tabs>
          <w:tab w:val="clear" w:pos="1304"/>
          <w:tab w:val="left" w:pos="1371"/>
        </w:tabs>
        <w:ind w:left="1371" w:hanging="804"/>
      </w:pPr>
      <w:bookmarkStart w:id="279" w:name="_Ref69819844"/>
      <w:r>
        <w:rPr>
          <w:rFonts w:hint="cs"/>
          <w:u w:val="single"/>
          <w:rtl/>
        </w:rPr>
        <w:t>החלת שינויים בכללי ההתקשרות על התקשרויות קיימות</w:t>
      </w:r>
      <w:bookmarkEnd w:id="279"/>
    </w:p>
    <w:p w:rsidR="00CC1AB1" w:rsidRDefault="00CC1AB1" w:rsidP="00514F04">
      <w:pPr>
        <w:pStyle w:val="44"/>
        <w:numPr>
          <w:ilvl w:val="3"/>
          <w:numId w:val="29"/>
        </w:numPr>
        <w:tabs>
          <w:tab w:val="clear" w:pos="1304"/>
          <w:tab w:val="left" w:pos="1371"/>
        </w:tabs>
        <w:ind w:left="2268" w:hanging="897"/>
      </w:pPr>
      <w:bookmarkStart w:id="280" w:name="_Ref69820222"/>
      <w:r>
        <w:rPr>
          <w:rFonts w:hint="cs"/>
          <w:rtl/>
        </w:rPr>
        <w:t xml:space="preserve">ככל שחל עדכון </w:t>
      </w:r>
      <w:r w:rsidRPr="00C526AD">
        <w:rPr>
          <w:rFonts w:hint="eastAsia"/>
          <w:b/>
          <w:bCs/>
          <w:rtl/>
        </w:rPr>
        <w:t>בכללי</w:t>
      </w:r>
      <w:r w:rsidRPr="00C526AD">
        <w:rPr>
          <w:b/>
          <w:bCs/>
          <w:rtl/>
        </w:rPr>
        <w:t xml:space="preserve"> </w:t>
      </w:r>
      <w:r w:rsidRPr="00C526AD">
        <w:rPr>
          <w:rFonts w:hint="eastAsia"/>
          <w:b/>
          <w:bCs/>
          <w:rtl/>
        </w:rPr>
        <w:t>ההתקשרות</w:t>
      </w:r>
      <w:r>
        <w:rPr>
          <w:rFonts w:hint="cs"/>
          <w:rtl/>
        </w:rPr>
        <w:t xml:space="preserve"> המפורטים בהוראה זו, אין להחילו על התקשרויות קיימות, אלא בהתקיים שני התנאים הבאים </w:t>
      </w:r>
      <w:r>
        <w:rPr>
          <w:rFonts w:hint="cs"/>
          <w:b/>
          <w:bCs/>
          <w:rtl/>
        </w:rPr>
        <w:t>במצטבר</w:t>
      </w:r>
      <w:r>
        <w:rPr>
          <w:rFonts w:hint="cs"/>
          <w:rtl/>
        </w:rPr>
        <w:t xml:space="preserve"> ובאישור ועדת המכרזים:</w:t>
      </w:r>
      <w:bookmarkEnd w:id="280"/>
    </w:p>
    <w:p w:rsidR="00CC1AB1" w:rsidRDefault="00CC1AB1" w:rsidP="00514F04">
      <w:pPr>
        <w:pStyle w:val="51"/>
        <w:numPr>
          <w:ilvl w:val="4"/>
          <w:numId w:val="29"/>
        </w:numPr>
        <w:tabs>
          <w:tab w:val="clear" w:pos="1304"/>
          <w:tab w:val="left" w:pos="1371"/>
        </w:tabs>
        <w:ind w:left="3402" w:right="0" w:hanging="1134"/>
      </w:pPr>
      <w:r>
        <w:rPr>
          <w:rFonts w:hint="cs"/>
          <w:rtl/>
        </w:rPr>
        <w:t>נוסח הסכמי ההתקשרות ומסמכי המכרז מאפשר לבצע שינויים בהתאם לעדכונים החלים מעת לעת בהוראה.</w:t>
      </w:r>
    </w:p>
    <w:p w:rsidR="00CC1AB1" w:rsidRDefault="00CC1AB1" w:rsidP="00514F04">
      <w:pPr>
        <w:pStyle w:val="51"/>
        <w:numPr>
          <w:ilvl w:val="4"/>
          <w:numId w:val="29"/>
        </w:numPr>
        <w:tabs>
          <w:tab w:val="clear" w:pos="1304"/>
          <w:tab w:val="left" w:pos="1371"/>
        </w:tabs>
        <w:ind w:left="3402" w:right="0" w:hanging="1134"/>
      </w:pPr>
      <w:r>
        <w:rPr>
          <w:rFonts w:hint="cs"/>
          <w:rtl/>
        </w:rPr>
        <w:t>קיים מקור תקציבי להחלת העדכון על ההתקשרות.</w:t>
      </w:r>
    </w:p>
    <w:p w:rsidR="00CC1AB1" w:rsidRPr="00825CB2" w:rsidRDefault="00CC1AB1" w:rsidP="00514F04">
      <w:pPr>
        <w:pStyle w:val="44"/>
        <w:numPr>
          <w:ilvl w:val="3"/>
          <w:numId w:val="29"/>
        </w:numPr>
        <w:tabs>
          <w:tab w:val="clear" w:pos="1304"/>
          <w:tab w:val="left" w:pos="1371"/>
        </w:tabs>
        <w:ind w:left="2268" w:hanging="897"/>
      </w:pPr>
      <w:r>
        <w:rPr>
          <w:rFonts w:hint="cs"/>
          <w:rtl/>
        </w:rPr>
        <w:t xml:space="preserve">סעיף זה </w:t>
      </w:r>
      <w:r w:rsidRPr="00C526AD">
        <w:rPr>
          <w:rFonts w:hint="eastAsia"/>
          <w:b/>
          <w:bCs/>
          <w:rtl/>
        </w:rPr>
        <w:t>לא</w:t>
      </w:r>
      <w:r w:rsidRPr="00C526AD">
        <w:rPr>
          <w:b/>
          <w:bCs/>
          <w:rtl/>
        </w:rPr>
        <w:t xml:space="preserve"> </w:t>
      </w:r>
      <w:r w:rsidRPr="00C526AD">
        <w:rPr>
          <w:rFonts w:hint="eastAsia"/>
          <w:b/>
          <w:bCs/>
          <w:rtl/>
        </w:rPr>
        <w:t>יחול</w:t>
      </w:r>
      <w:r>
        <w:rPr>
          <w:rFonts w:hint="cs"/>
          <w:rtl/>
        </w:rPr>
        <w:t xml:space="preserve"> לגבי עדכון החל בתעריפי החשב הכללי, המפורטים ב</w:t>
      </w:r>
      <w:hyperlink r:id="rId59" w:history="1">
        <w:r w:rsidRPr="00DA1251">
          <w:rPr>
            <w:rStyle w:val="Hyperlink"/>
            <w:rFonts w:hint="cs"/>
            <w:rtl/>
          </w:rPr>
          <w:t>הודעה, ''תעריפי התקשרות עם נותני שירותים חיצוניים''.</w:t>
        </w:r>
      </w:hyperlink>
      <w:r>
        <w:rPr>
          <w:rFonts w:hint="cs"/>
          <w:rtl/>
        </w:rPr>
        <w:t xml:space="preserve"> שינוי בתעריפים האמורים יוחל על התקשרות קיימת,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Ref69820444 \r \h</w:instrText>
      </w:r>
      <w:r>
        <w:rPr>
          <w:rtl/>
        </w:rPr>
        <w:instrText xml:space="preserve"> </w:instrText>
      </w:r>
      <w:r>
        <w:rPr>
          <w:rtl/>
        </w:rPr>
      </w:r>
      <w:r>
        <w:rPr>
          <w:rtl/>
        </w:rPr>
        <w:fldChar w:fldCharType="separate"/>
      </w:r>
      <w:r w:rsidR="00393F4F">
        <w:rPr>
          <w:cs/>
        </w:rPr>
        <w:t>‎</w:t>
      </w:r>
      <w:r w:rsidR="00393F4F">
        <w:t>2.3.3.2</w:t>
      </w:r>
      <w:r>
        <w:rPr>
          <w:rtl/>
        </w:rPr>
        <w:fldChar w:fldCharType="end"/>
      </w:r>
      <w:r>
        <w:rPr>
          <w:rFonts w:hint="cs"/>
          <w:rtl/>
        </w:rPr>
        <w:t xml:space="preserve"> לעיל.</w:t>
      </w:r>
    </w:p>
    <w:p w:rsidR="00CC1AB1" w:rsidRDefault="00CC1AB1" w:rsidP="00514F04">
      <w:pPr>
        <w:pStyle w:val="15"/>
        <w:numPr>
          <w:ilvl w:val="0"/>
          <w:numId w:val="29"/>
        </w:numPr>
        <w:shd w:val="clear" w:color="auto" w:fill="F2F2F2"/>
        <w:spacing w:before="240" w:after="180"/>
      </w:pPr>
      <w:bookmarkStart w:id="281" w:name="_Toc77840870"/>
      <w:r>
        <w:rPr>
          <w:rFonts w:hint="cs"/>
          <w:rtl/>
        </w:rPr>
        <w:t>מסמכים ישימים</w:t>
      </w:r>
      <w:bookmarkEnd w:id="281"/>
    </w:p>
    <w:p w:rsidR="00CC1AB1" w:rsidRPr="00BA3E7D" w:rsidRDefault="00CC1AB1" w:rsidP="00514F04">
      <w:pPr>
        <w:pStyle w:val="2b"/>
        <w:numPr>
          <w:ilvl w:val="1"/>
          <w:numId w:val="29"/>
        </w:numPr>
        <w:ind w:left="567" w:hanging="567"/>
        <w:rPr>
          <w:rStyle w:val="Hyperlink"/>
          <w:b/>
          <w:bCs/>
          <w:kern w:val="32"/>
        </w:rPr>
      </w:pPr>
      <w:r>
        <w:rPr>
          <w:u w:color="3464BA"/>
          <w:rtl/>
        </w:rPr>
        <w:fldChar w:fldCharType="begin"/>
      </w:r>
      <w:r>
        <w:rPr>
          <w:u w:color="3464BA"/>
        </w:rPr>
        <w:instrText>HYPERLINK</w:instrText>
      </w:r>
      <w:r>
        <w:rPr>
          <w:u w:color="3464BA"/>
          <w:rtl/>
        </w:rPr>
        <w:instrText xml:space="preserve"> "</w:instrText>
      </w:r>
      <w:r>
        <w:rPr>
          <w:u w:color="3464BA"/>
        </w:rPr>
        <w:instrText>https://fs.knesset.gov.il/12/law/12_lsr_211738.PDF</w:instrText>
      </w:r>
      <w:r>
        <w:rPr>
          <w:u w:color="3464BA"/>
          <w:rtl/>
        </w:rPr>
        <w:instrText>"</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rsidR="00CC1AB1" w:rsidRPr="00BA3E7D" w:rsidRDefault="00CC1AB1" w:rsidP="00514F04">
      <w:pPr>
        <w:pStyle w:val="2b"/>
        <w:numPr>
          <w:ilvl w:val="1"/>
          <w:numId w:val="29"/>
        </w:numPr>
        <w:ind w:left="567" w:hanging="567"/>
        <w:rPr>
          <w:rStyle w:val="Hyperlink"/>
          <w:b/>
          <w:i/>
        </w:rPr>
      </w:pPr>
      <w:r>
        <w:rPr>
          <w:u w:color="3464BA"/>
          <w:rtl/>
        </w:rPr>
        <w:fldChar w:fldCharType="end"/>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CC1AB1" w:rsidRPr="0097211C" w:rsidRDefault="00CC1AB1" w:rsidP="00514F04">
      <w:pPr>
        <w:pStyle w:val="2b"/>
        <w:numPr>
          <w:ilvl w:val="1"/>
          <w:numId w:val="29"/>
        </w:numPr>
        <w:ind w:left="567" w:hanging="567"/>
        <w:rPr>
          <w:rStyle w:val="Hyperlink"/>
          <w:b/>
          <w:bCs/>
          <w:kern w:val="32"/>
          <w:rtl/>
        </w:rPr>
      </w:pPr>
      <w:r>
        <w:rPr>
          <w:u w:color="3464BA"/>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http://www.justice.gov.il/Units/YoezMespati/HanchayotNew/Seven/91001.pdf</w:instrText>
      </w:r>
      <w:r>
        <w:rPr>
          <w:rStyle w:val="Hyperlink"/>
          <w:rtl/>
        </w:rPr>
        <w:instrText xml:space="preserve">" </w:instrText>
      </w:r>
      <w:r>
        <w:rPr>
          <w:rStyle w:val="Hyperlink"/>
          <w:rtl/>
        </w:rPr>
        <w:fldChar w:fldCharType="separate"/>
      </w:r>
      <w:r w:rsidRPr="0097211C">
        <w:rPr>
          <w:rStyle w:val="Hyperlink"/>
          <w:rFonts w:hint="eastAsia"/>
          <w:rtl/>
        </w:rPr>
        <w:t>הנחיית</w:t>
      </w:r>
      <w:r w:rsidRPr="00F70B84">
        <w:rPr>
          <w:rStyle w:val="Hyperlink"/>
          <w:rtl/>
        </w:rPr>
        <w:t xml:space="preserve"> </w:t>
      </w:r>
      <w:r w:rsidRPr="00F70B84">
        <w:rPr>
          <w:rStyle w:val="Hyperlink"/>
          <w:rFonts w:hint="eastAsia"/>
          <w:rtl/>
        </w:rPr>
        <w:t>היועץ</w:t>
      </w:r>
      <w:r w:rsidRPr="00F70B84">
        <w:rPr>
          <w:rStyle w:val="Hyperlink"/>
          <w:rtl/>
        </w:rPr>
        <w:t xml:space="preserve"> </w:t>
      </w:r>
      <w:r w:rsidRPr="00F70B84">
        <w:rPr>
          <w:rStyle w:val="Hyperlink"/>
          <w:rFonts w:hint="eastAsia"/>
          <w:rtl/>
        </w:rPr>
        <w:t>המשפטי</w:t>
      </w:r>
      <w:r w:rsidRPr="00F70B84">
        <w:rPr>
          <w:rStyle w:val="Hyperlink"/>
          <w:rtl/>
        </w:rPr>
        <w:t xml:space="preserve"> </w:t>
      </w:r>
      <w:r w:rsidRPr="00F70B84">
        <w:rPr>
          <w:rStyle w:val="Hyperlink"/>
          <w:rFonts w:hint="eastAsia"/>
          <w:rtl/>
        </w:rPr>
        <w:t>לממשלה</w:t>
      </w:r>
      <w:r w:rsidRPr="00F70B84">
        <w:rPr>
          <w:rStyle w:val="Hyperlink"/>
          <w:rFonts w:hint="cs"/>
          <w:rtl/>
        </w:rPr>
        <w:t>, ''</w:t>
      </w:r>
      <w:r w:rsidRPr="00F70B84">
        <w:rPr>
          <w:rStyle w:val="Hyperlink"/>
          <w:rFonts w:cs="Arial"/>
          <w:rtl/>
        </w:rPr>
        <w:t>רכישת שירות</w:t>
      </w:r>
      <w:r w:rsidRPr="0097211C">
        <w:rPr>
          <w:rStyle w:val="Hyperlink"/>
          <w:rFonts w:cs="Arial"/>
          <w:rtl/>
        </w:rPr>
        <w:t>ים משפטיים חיצוניים על</w:t>
      </w:r>
      <w:r w:rsidRPr="00F70B84">
        <w:rPr>
          <w:rStyle w:val="Hyperlink"/>
          <w:rFonts w:cs="Arial" w:hint="cs"/>
          <w:rtl/>
        </w:rPr>
        <w:t xml:space="preserve"> </w:t>
      </w:r>
      <w:r w:rsidRPr="00F70B84">
        <w:rPr>
          <w:rStyle w:val="Hyperlink"/>
          <w:rFonts w:cs="Arial"/>
          <w:rtl/>
        </w:rPr>
        <w:t>ידי משרדי הממשלה</w:t>
      </w:r>
      <w:r w:rsidRPr="00F70B84">
        <w:rPr>
          <w:rStyle w:val="Hyperlink"/>
          <w:rFonts w:cs="Arial" w:hint="cs"/>
          <w:rtl/>
        </w:rPr>
        <w:t>'',</w:t>
      </w:r>
      <w:r w:rsidRPr="00F70B84">
        <w:rPr>
          <w:rStyle w:val="Hyperlink"/>
          <w:rtl/>
        </w:rPr>
        <w:t xml:space="preserve"> </w:t>
      </w:r>
      <w:r w:rsidRPr="00F70B84">
        <w:rPr>
          <w:rStyle w:val="Hyperlink"/>
          <w:rFonts w:hint="eastAsia"/>
          <w:rtl/>
        </w:rPr>
        <w:t>מס</w:t>
      </w:r>
      <w:r w:rsidRPr="00F70B84">
        <w:rPr>
          <w:rStyle w:val="Hyperlink"/>
          <w:rFonts w:hint="cs"/>
          <w:rtl/>
        </w:rPr>
        <w:t>'</w:t>
      </w:r>
      <w:r w:rsidRPr="00F70B84">
        <w:rPr>
          <w:rStyle w:val="Hyperlink"/>
          <w:rtl/>
        </w:rPr>
        <w:t xml:space="preserve"> 9.1001</w:t>
      </w:r>
      <w:r w:rsidRPr="0097211C">
        <w:rPr>
          <w:rStyle w:val="Hyperlink"/>
          <w:rFonts w:hint="cs"/>
          <w:rtl/>
        </w:rPr>
        <w:t>.</w:t>
      </w:r>
    </w:p>
    <w:p w:rsidR="00CC1AB1" w:rsidRDefault="00CC1AB1" w:rsidP="00514F04">
      <w:pPr>
        <w:pStyle w:val="2b"/>
        <w:numPr>
          <w:ilvl w:val="1"/>
          <w:numId w:val="29"/>
        </w:numPr>
        <w:ind w:left="567" w:hanging="567"/>
        <w:rPr>
          <w:rStyle w:val="Hyperlink"/>
        </w:rPr>
      </w:pPr>
      <w:r>
        <w:rPr>
          <w:rStyle w:val="Hyperlink"/>
          <w:rtl/>
        </w:rPr>
        <w:fldChar w:fldCharType="end"/>
      </w:r>
      <w:hyperlink r:id="rId60" w:history="1">
        <w:r>
          <w:rPr>
            <w:rStyle w:val="Hyperlink"/>
            <w:rtl/>
          </w:rPr>
          <w:t>הוראת תכ"ם</w:t>
        </w:r>
        <w:r>
          <w:rPr>
            <w:rStyle w:val="Hyperlink"/>
            <w:rFonts w:hint="cs"/>
            <w:rtl/>
          </w:rPr>
          <w:t>,</w:t>
        </w:r>
        <w:r>
          <w:rPr>
            <w:rStyle w:val="Hyperlink"/>
            <w:rtl/>
          </w:rPr>
          <w:t xml:space="preserve"> "מועדי תשלום", מס' 1.4.0.3</w:t>
        </w:r>
      </w:hyperlink>
      <w:r>
        <w:rPr>
          <w:rStyle w:val="Hyperlink"/>
          <w:rFonts w:hint="cs"/>
          <w:rtl/>
        </w:rPr>
        <w:t>.</w:t>
      </w:r>
    </w:p>
    <w:p w:rsidR="00CC1AB1" w:rsidRDefault="00A40624" w:rsidP="00514F04">
      <w:pPr>
        <w:pStyle w:val="2b"/>
        <w:numPr>
          <w:ilvl w:val="1"/>
          <w:numId w:val="29"/>
        </w:numPr>
        <w:ind w:left="567" w:hanging="567"/>
        <w:rPr>
          <w:rStyle w:val="Hyperlink"/>
        </w:rPr>
      </w:pPr>
      <w:hyperlink r:id="rId61" w:history="1">
        <w:r w:rsidR="00CC1AB1">
          <w:rPr>
            <w:rStyle w:val="Hyperlink"/>
            <w:rtl/>
          </w:rPr>
          <w:t>הוראת תכ"ם</w:t>
        </w:r>
        <w:r w:rsidR="00CC1AB1">
          <w:rPr>
            <w:rStyle w:val="Hyperlink"/>
            <w:rFonts w:hint="cs"/>
            <w:rtl/>
          </w:rPr>
          <w:t>,</w:t>
        </w:r>
        <w:r w:rsidR="00CC1AB1">
          <w:rPr>
            <w:rStyle w:val="Hyperlink"/>
            <w:rtl/>
          </w:rPr>
          <w:t xml:space="preserve"> "</w:t>
        </w:r>
        <w:r w:rsidR="00CC1AB1">
          <w:rPr>
            <w:rStyle w:val="Hyperlink"/>
            <w:rFonts w:hint="cs"/>
            <w:rtl/>
          </w:rPr>
          <w:t>ביקורת חיצונית על הדוחות הכספיים</w:t>
        </w:r>
        <w:r w:rsidR="00CC1AB1">
          <w:rPr>
            <w:rStyle w:val="Hyperlink"/>
            <w:rtl/>
          </w:rPr>
          <w:t>", מס' 2.3.0.10</w:t>
        </w:r>
      </w:hyperlink>
      <w:r w:rsidR="00CC1AB1">
        <w:rPr>
          <w:rFonts w:hint="cs"/>
          <w:rtl/>
        </w:rPr>
        <w:t>.</w:t>
      </w:r>
    </w:p>
    <w:p w:rsidR="00CC1AB1" w:rsidRPr="00E43A26" w:rsidRDefault="00A40624" w:rsidP="00514F04">
      <w:pPr>
        <w:pStyle w:val="2b"/>
        <w:numPr>
          <w:ilvl w:val="1"/>
          <w:numId w:val="29"/>
        </w:numPr>
        <w:ind w:left="567" w:hanging="567"/>
        <w:rPr>
          <w:b/>
          <w:i/>
          <w:u w:color="3464BA"/>
        </w:rPr>
      </w:pPr>
      <w:hyperlink r:id="rId62" w:history="1">
        <w:r w:rsidR="00CC1AB1" w:rsidRPr="00D11C34">
          <w:rPr>
            <w:rStyle w:val="Hyperlink"/>
            <w:rFonts w:hint="cs"/>
            <w:rtl/>
          </w:rPr>
          <w:t>הוראת תכ"ם, "תשלום שכר מרצים", מס' 2.6.0.1.</w:t>
        </w:r>
      </w:hyperlink>
    </w:p>
    <w:p w:rsidR="00CC1AB1" w:rsidRPr="00D11C34" w:rsidRDefault="00CC1AB1" w:rsidP="00514F04">
      <w:pPr>
        <w:pStyle w:val="2b"/>
        <w:numPr>
          <w:ilvl w:val="1"/>
          <w:numId w:val="29"/>
        </w:numPr>
        <w:ind w:left="567" w:hanging="567"/>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הוראת תכ"ם,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rsidR="00CC1AB1" w:rsidRDefault="00CC1AB1" w:rsidP="00514F04">
      <w:pPr>
        <w:pStyle w:val="2b"/>
        <w:numPr>
          <w:ilvl w:val="1"/>
          <w:numId w:val="29"/>
        </w:numPr>
        <w:ind w:left="567" w:hanging="567"/>
        <w:rPr>
          <w:b/>
          <w:i/>
          <w:u w:color="3464BA"/>
        </w:rPr>
      </w:pPr>
      <w:r w:rsidRPr="0070310E">
        <w:rPr>
          <w:u w:color="3464BA"/>
          <w:rtl/>
        </w:rPr>
        <w:fldChar w:fldCharType="end"/>
      </w:r>
      <w:hyperlink r:id="rId63" w:history="1">
        <w:r w:rsidRPr="004714A3">
          <w:rPr>
            <w:rStyle w:val="Hyperlink"/>
            <w:rFonts w:cs="Arial" w:hint="cs"/>
            <w:rtl/>
          </w:rPr>
          <w:t>הוראת תכ"ם,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rsidR="00CC1AB1" w:rsidRPr="007B2CDE" w:rsidRDefault="00A40624" w:rsidP="00514F04">
      <w:pPr>
        <w:pStyle w:val="2b"/>
        <w:numPr>
          <w:ilvl w:val="1"/>
          <w:numId w:val="29"/>
        </w:numPr>
        <w:ind w:left="567" w:hanging="567"/>
        <w:rPr>
          <w:rStyle w:val="Hyperlink"/>
          <w:b/>
          <w:i/>
        </w:rPr>
      </w:pPr>
      <w:hyperlink r:id="rId64" w:history="1">
        <w:r w:rsidR="00CC1AB1">
          <w:rPr>
            <w:rStyle w:val="Hyperlink"/>
            <w:rFonts w:hint="cs"/>
            <w:rtl/>
          </w:rPr>
          <w:t>הוראת תכ"ם, "שילוב עסקים קטנים ובינוניים במכרזים ממשלתיים", מס' 7.4.2.7.</w:t>
        </w:r>
      </w:hyperlink>
    </w:p>
    <w:p w:rsidR="00CC1AB1" w:rsidRPr="00E43A26" w:rsidRDefault="00A40624" w:rsidP="00514F04">
      <w:pPr>
        <w:pStyle w:val="2b"/>
        <w:numPr>
          <w:ilvl w:val="1"/>
          <w:numId w:val="29"/>
        </w:numPr>
        <w:ind w:left="567" w:hanging="567"/>
        <w:rPr>
          <w:b/>
          <w:i/>
          <w:u w:color="3464BA"/>
        </w:rPr>
      </w:pPr>
      <w:hyperlink r:id="rId65" w:history="1">
        <w:r w:rsidR="00CC1AB1" w:rsidRPr="00E95F29">
          <w:rPr>
            <w:rStyle w:val="Hyperlink"/>
            <w:rtl/>
          </w:rPr>
          <w:t>הוראת תכ"ם, "סוגי הזמנות רכש", מס' 7.</w:t>
        </w:r>
        <w:r w:rsidR="00CC1AB1">
          <w:rPr>
            <w:rStyle w:val="Hyperlink"/>
            <w:rFonts w:hint="cs"/>
            <w:rtl/>
          </w:rPr>
          <w:t>6</w:t>
        </w:r>
        <w:r w:rsidR="00CC1AB1" w:rsidRPr="00E95F29">
          <w:rPr>
            <w:rStyle w:val="Hyperlink"/>
            <w:rtl/>
          </w:rPr>
          <w:t>.</w:t>
        </w:r>
        <w:r w:rsidR="00CC1AB1">
          <w:rPr>
            <w:rStyle w:val="Hyperlink"/>
            <w:rFonts w:hint="cs"/>
            <w:rtl/>
          </w:rPr>
          <w:t>1</w:t>
        </w:r>
        <w:r w:rsidR="00CC1AB1" w:rsidRPr="00E95F29">
          <w:rPr>
            <w:rStyle w:val="Hyperlink"/>
            <w:rtl/>
          </w:rPr>
          <w:t>.</w:t>
        </w:r>
        <w:r w:rsidR="00CC1AB1">
          <w:rPr>
            <w:rStyle w:val="Hyperlink"/>
            <w:rFonts w:hint="cs"/>
            <w:rtl/>
          </w:rPr>
          <w:t>2</w:t>
        </w:r>
        <w:r w:rsidR="00CC1AB1" w:rsidRPr="00535524">
          <w:rPr>
            <w:rStyle w:val="Hyperlink"/>
            <w:rtl/>
          </w:rPr>
          <w:t>.</w:t>
        </w:r>
      </w:hyperlink>
    </w:p>
    <w:p w:rsidR="00CC1AB1" w:rsidRDefault="00A40624" w:rsidP="00514F04">
      <w:pPr>
        <w:pStyle w:val="2b"/>
        <w:numPr>
          <w:ilvl w:val="1"/>
          <w:numId w:val="29"/>
        </w:numPr>
        <w:ind w:left="567" w:hanging="567"/>
        <w:rPr>
          <w:b/>
          <w:i/>
          <w:u w:color="3464BA"/>
        </w:rPr>
      </w:pPr>
      <w:hyperlink r:id="rId66" w:history="1">
        <w:r w:rsidR="00CC1AB1" w:rsidRPr="002D7558">
          <w:rPr>
            <w:rStyle w:val="Hyperlink"/>
            <w:rFonts w:cs="Arial"/>
            <w:rtl/>
          </w:rPr>
          <w:t>הוראת תכ"ם, "בדיקת ההצעות והשוואתן", מס' 7.4.</w:t>
        </w:r>
        <w:r w:rsidR="00CC1AB1" w:rsidRPr="002D7558">
          <w:rPr>
            <w:rStyle w:val="Hyperlink"/>
            <w:rFonts w:cs="Arial" w:hint="cs"/>
            <w:rtl/>
          </w:rPr>
          <w:t>3</w:t>
        </w:r>
        <w:r w:rsidR="00CC1AB1" w:rsidRPr="002D7558">
          <w:rPr>
            <w:rStyle w:val="Hyperlink"/>
            <w:rFonts w:cs="Arial"/>
            <w:rtl/>
          </w:rPr>
          <w:t>.</w:t>
        </w:r>
        <w:r w:rsidR="00CC1AB1" w:rsidRPr="002D7558">
          <w:rPr>
            <w:rStyle w:val="Hyperlink"/>
            <w:rFonts w:cs="Arial" w:hint="cs"/>
            <w:rtl/>
          </w:rPr>
          <w:t>5</w:t>
        </w:r>
        <w:r w:rsidR="00CC1AB1" w:rsidRPr="004A353E">
          <w:rPr>
            <w:rStyle w:val="Hyperlink"/>
            <w:rtl/>
          </w:rPr>
          <w:t>.</w:t>
        </w:r>
      </w:hyperlink>
    </w:p>
    <w:p w:rsidR="00CC1AB1" w:rsidRDefault="00A40624" w:rsidP="00514F04">
      <w:pPr>
        <w:pStyle w:val="2b"/>
        <w:numPr>
          <w:ilvl w:val="1"/>
          <w:numId w:val="29"/>
        </w:numPr>
        <w:ind w:left="567" w:hanging="567"/>
        <w:rPr>
          <w:b/>
          <w:i/>
          <w:u w:color="3464BA"/>
        </w:rPr>
      </w:pPr>
      <w:hyperlink r:id="rId67" w:history="1">
        <w:r w:rsidR="00CC1AB1">
          <w:rPr>
            <w:rStyle w:val="Hyperlink"/>
            <w:rtl/>
          </w:rPr>
          <w:t>הוראת תכ"ם, "כללי הצמדה", מס' 7.</w:t>
        </w:r>
        <w:r w:rsidR="00CC1AB1">
          <w:rPr>
            <w:rStyle w:val="Hyperlink"/>
            <w:rFonts w:hint="cs"/>
            <w:rtl/>
          </w:rPr>
          <w:t>5</w:t>
        </w:r>
        <w:r w:rsidR="00CC1AB1">
          <w:rPr>
            <w:rStyle w:val="Hyperlink"/>
            <w:rtl/>
          </w:rPr>
          <w:t>.</w:t>
        </w:r>
        <w:r w:rsidR="00CC1AB1">
          <w:rPr>
            <w:rStyle w:val="Hyperlink"/>
            <w:rFonts w:hint="cs"/>
            <w:rtl/>
          </w:rPr>
          <w:t>2</w:t>
        </w:r>
        <w:r w:rsidR="00CC1AB1">
          <w:rPr>
            <w:rStyle w:val="Hyperlink"/>
            <w:rtl/>
          </w:rPr>
          <w:t>.</w:t>
        </w:r>
        <w:r w:rsidR="00CC1AB1">
          <w:rPr>
            <w:rStyle w:val="Hyperlink"/>
            <w:rFonts w:hint="cs"/>
            <w:rtl/>
          </w:rPr>
          <w:t>1</w:t>
        </w:r>
        <w:r w:rsidR="00CC1AB1">
          <w:rPr>
            <w:rStyle w:val="Hyperlink"/>
            <w:rtl/>
          </w:rPr>
          <w:t>.</w:t>
        </w:r>
      </w:hyperlink>
    </w:p>
    <w:p w:rsidR="00CC1AB1" w:rsidRDefault="00A40624" w:rsidP="00514F04">
      <w:pPr>
        <w:pStyle w:val="2b"/>
        <w:numPr>
          <w:ilvl w:val="1"/>
          <w:numId w:val="29"/>
        </w:numPr>
        <w:ind w:left="567" w:hanging="567"/>
        <w:rPr>
          <w:b/>
          <w:i/>
          <w:u w:color="3464BA"/>
        </w:rPr>
      </w:pPr>
      <w:hyperlink r:id="rId68" w:history="1">
        <w:r w:rsidR="00CC1AB1">
          <w:rPr>
            <w:rStyle w:val="Hyperlink"/>
            <w:rtl/>
          </w:rPr>
          <w:t>הוראת תכ"ם, "פורטל ספקים", מס' 7.</w:t>
        </w:r>
        <w:r w:rsidR="00CC1AB1">
          <w:rPr>
            <w:rStyle w:val="Hyperlink"/>
            <w:rFonts w:hint="cs"/>
            <w:rtl/>
          </w:rPr>
          <w:t>7</w:t>
        </w:r>
        <w:r w:rsidR="00CC1AB1">
          <w:rPr>
            <w:rStyle w:val="Hyperlink"/>
            <w:rtl/>
          </w:rPr>
          <w:t>.</w:t>
        </w:r>
        <w:r w:rsidR="00CC1AB1">
          <w:rPr>
            <w:rStyle w:val="Hyperlink"/>
            <w:rFonts w:hint="cs"/>
            <w:rtl/>
          </w:rPr>
          <w:t>1</w:t>
        </w:r>
        <w:r w:rsidR="00CC1AB1">
          <w:rPr>
            <w:rStyle w:val="Hyperlink"/>
            <w:rtl/>
          </w:rPr>
          <w:t>.1</w:t>
        </w:r>
        <w:r w:rsidR="00CC1AB1" w:rsidRPr="002D7558">
          <w:rPr>
            <w:rStyle w:val="Hyperlink"/>
            <w:bCs/>
          </w:rPr>
          <w:t>.</w:t>
        </w:r>
      </w:hyperlink>
    </w:p>
    <w:p w:rsidR="00CC1AB1" w:rsidRDefault="00A40624" w:rsidP="00514F04">
      <w:pPr>
        <w:pStyle w:val="2b"/>
        <w:numPr>
          <w:ilvl w:val="1"/>
          <w:numId w:val="29"/>
        </w:numPr>
        <w:ind w:left="567" w:hanging="567"/>
        <w:rPr>
          <w:rStyle w:val="Hyperlink"/>
        </w:rPr>
      </w:pPr>
      <w:hyperlink r:id="rId69" w:history="1">
        <w:r w:rsidR="00CC1AB1">
          <w:rPr>
            <w:rStyle w:val="Hyperlink"/>
            <w:rtl/>
          </w:rPr>
          <w:t>הוראת תכ"ם</w:t>
        </w:r>
        <w:r w:rsidR="00CC1AB1">
          <w:rPr>
            <w:rStyle w:val="Hyperlink"/>
            <w:rFonts w:hint="cs"/>
            <w:rtl/>
          </w:rPr>
          <w:t>,</w:t>
        </w:r>
        <w:r w:rsidR="00CC1AB1">
          <w:rPr>
            <w:rStyle w:val="Hyperlink"/>
            <w:rtl/>
          </w:rPr>
          <w:t xml:space="preserve"> "מאגר רואי חשבון", מס' 7.</w:t>
        </w:r>
        <w:r w:rsidR="00CC1AB1">
          <w:rPr>
            <w:rStyle w:val="Hyperlink"/>
            <w:rFonts w:hint="cs"/>
            <w:rtl/>
          </w:rPr>
          <w:t>7</w:t>
        </w:r>
        <w:r w:rsidR="00CC1AB1">
          <w:rPr>
            <w:rStyle w:val="Hyperlink"/>
            <w:rtl/>
          </w:rPr>
          <w:t>.</w:t>
        </w:r>
        <w:r w:rsidR="00CC1AB1">
          <w:rPr>
            <w:rStyle w:val="Hyperlink"/>
            <w:rFonts w:hint="cs"/>
            <w:rtl/>
          </w:rPr>
          <w:t>2</w:t>
        </w:r>
        <w:r w:rsidR="00CC1AB1">
          <w:rPr>
            <w:rStyle w:val="Hyperlink"/>
            <w:rtl/>
          </w:rPr>
          <w:t>.1</w:t>
        </w:r>
      </w:hyperlink>
      <w:r w:rsidR="00CC1AB1">
        <w:rPr>
          <w:rStyle w:val="Hyperlink"/>
          <w:rFonts w:hint="cs"/>
          <w:rtl/>
        </w:rPr>
        <w:t>.</w:t>
      </w:r>
    </w:p>
    <w:p w:rsidR="00CC1AB1" w:rsidRDefault="00A40624" w:rsidP="00514F04">
      <w:pPr>
        <w:pStyle w:val="2b"/>
        <w:numPr>
          <w:ilvl w:val="1"/>
          <w:numId w:val="29"/>
        </w:numPr>
        <w:ind w:left="567" w:hanging="567"/>
        <w:rPr>
          <w:rStyle w:val="Hyperlink"/>
        </w:rPr>
      </w:pPr>
      <w:hyperlink r:id="rId70" w:history="1">
        <w:r w:rsidR="00CC1AB1">
          <w:rPr>
            <w:rStyle w:val="Hyperlink"/>
            <w:rtl/>
          </w:rPr>
          <w:t>הוראת תכ"ם, "החזר הוצאות נסיעה בתפקיד ברכב פרטי", מס' 13.4.0.1</w:t>
        </w:r>
      </w:hyperlink>
      <w:r w:rsidR="00CC1AB1">
        <w:rPr>
          <w:rStyle w:val="Hyperlink"/>
          <w:rFonts w:hint="cs"/>
          <w:rtl/>
        </w:rPr>
        <w:t>.</w:t>
      </w:r>
    </w:p>
    <w:p w:rsidR="00CC1AB1" w:rsidRDefault="00A40624" w:rsidP="00514F04">
      <w:pPr>
        <w:pStyle w:val="2b"/>
        <w:numPr>
          <w:ilvl w:val="1"/>
          <w:numId w:val="29"/>
        </w:numPr>
        <w:ind w:left="567" w:hanging="567"/>
      </w:pPr>
      <w:hyperlink r:id="rId71" w:history="1">
        <w:r w:rsidR="00CC1AB1" w:rsidRPr="00716AAB">
          <w:rPr>
            <w:rStyle w:val="Hyperlink"/>
            <w:rFonts w:hint="cs"/>
            <w:rtl/>
          </w:rPr>
          <w:t>הוראת תכ"ם, "פעולות הדרכה, רווחה ואירוח אישים מחו"ל"</w:t>
        </w:r>
        <w:r w:rsidR="00CC1AB1" w:rsidRPr="00BD15A6">
          <w:rPr>
            <w:rStyle w:val="Hyperlink"/>
            <w:rFonts w:hint="cs"/>
            <w:rtl/>
          </w:rPr>
          <w:t>, מס' 13.4.0.5.</w:t>
        </w:r>
      </w:hyperlink>
    </w:p>
    <w:p w:rsidR="00CC1AB1" w:rsidRDefault="00A40624" w:rsidP="00514F04">
      <w:pPr>
        <w:pStyle w:val="2b"/>
        <w:numPr>
          <w:ilvl w:val="1"/>
          <w:numId w:val="29"/>
        </w:numPr>
        <w:ind w:left="567" w:hanging="567"/>
        <w:rPr>
          <w:rStyle w:val="Hyperlink"/>
        </w:rPr>
      </w:pPr>
      <w:hyperlink r:id="rId72" w:history="1">
        <w:r w:rsidR="00CC1AB1" w:rsidRPr="005915D0">
          <w:rPr>
            <w:rStyle w:val="Hyperlink"/>
            <w:rFonts w:hint="cs"/>
            <w:rtl/>
          </w:rPr>
          <w:t>הודעה, תעריפי התקשרות עם נות</w:t>
        </w:r>
        <w:r w:rsidR="00CC1AB1">
          <w:rPr>
            <w:rStyle w:val="Hyperlink"/>
            <w:rFonts w:hint="cs"/>
            <w:rtl/>
          </w:rPr>
          <w:t>ני</w:t>
        </w:r>
        <w:r w:rsidR="00CC1AB1" w:rsidRPr="005915D0">
          <w:rPr>
            <w:rStyle w:val="Hyperlink"/>
            <w:rFonts w:hint="cs"/>
            <w:rtl/>
          </w:rPr>
          <w:t xml:space="preserve"> שירותים חיצוניים".</w:t>
        </w:r>
      </w:hyperlink>
      <w:r w:rsidR="00CC1AB1">
        <w:rPr>
          <w:rStyle w:val="Hyperlink"/>
          <w:rFonts w:hint="cs"/>
          <w:rtl/>
        </w:rPr>
        <w:t xml:space="preserve"> </w:t>
      </w:r>
    </w:p>
    <w:p w:rsidR="00CC1AB1" w:rsidRDefault="00A40624" w:rsidP="00514F04">
      <w:pPr>
        <w:pStyle w:val="2b"/>
        <w:numPr>
          <w:ilvl w:val="1"/>
          <w:numId w:val="29"/>
        </w:numPr>
        <w:ind w:left="567" w:hanging="567"/>
        <w:rPr>
          <w:rStyle w:val="Hyperlink"/>
          <w:rFonts w:ascii="Times New Roman" w:hAnsi="Times New Roman" w:cs="Times New Roman"/>
          <w:sz w:val="24"/>
          <w:szCs w:val="24"/>
        </w:rPr>
      </w:pPr>
      <w:hyperlink r:id="rId73" w:history="1">
        <w:r w:rsidR="00CC1AB1" w:rsidRPr="00DF5E6D">
          <w:rPr>
            <w:rStyle w:val="Hyperlink"/>
            <w:rFonts w:hint="eastAsia"/>
            <w:rtl/>
          </w:rPr>
          <w:t>הודעה</w:t>
        </w:r>
        <w:r w:rsidR="00CC1AB1" w:rsidRPr="00DF5E6D">
          <w:rPr>
            <w:rStyle w:val="Hyperlink"/>
            <w:rtl/>
          </w:rPr>
          <w:t xml:space="preserve">, "החזר הוצאות נסיעה בתפקיד לנותני שירותים חיצוניים </w:t>
        </w:r>
        <w:r w:rsidR="00CC1AB1">
          <w:rPr>
            <w:rStyle w:val="Hyperlink"/>
          </w:rPr>
          <w:t>-</w:t>
        </w:r>
        <w:r w:rsidR="00CC1AB1" w:rsidRPr="00DF5E6D">
          <w:rPr>
            <w:rStyle w:val="Hyperlink"/>
            <w:rtl/>
          </w:rPr>
          <w:t xml:space="preserve"> תעריפים".</w:t>
        </w:r>
      </w:hyperlink>
    </w:p>
    <w:p w:rsidR="00CC1AB1" w:rsidRDefault="00A40624" w:rsidP="00514F04">
      <w:pPr>
        <w:pStyle w:val="2b"/>
        <w:numPr>
          <w:ilvl w:val="1"/>
          <w:numId w:val="29"/>
        </w:numPr>
        <w:ind w:left="567" w:hanging="567"/>
      </w:pPr>
      <w:hyperlink r:id="rId74" w:history="1">
        <w:r w:rsidR="00CC1AB1" w:rsidRPr="003B36E2">
          <w:rPr>
            <w:rStyle w:val="Hyperlink"/>
            <w:rFonts w:hint="eastAsia"/>
            <w:rtl/>
          </w:rPr>
          <w:t>הודעה</w:t>
        </w:r>
        <w:r w:rsidR="00CC1AB1" w:rsidRPr="003B36E2">
          <w:rPr>
            <w:rStyle w:val="Hyperlink"/>
            <w:rtl/>
          </w:rPr>
          <w:t xml:space="preserve">, "הנחיות לאופן העבודה </w:t>
        </w:r>
        <w:r w:rsidR="00CC1AB1" w:rsidRPr="003B36E2">
          <w:rPr>
            <w:rStyle w:val="Hyperlink"/>
            <w:rFonts w:hint="eastAsia"/>
            <w:rtl/>
          </w:rPr>
          <w:t>במרכב</w:t>
        </w:r>
        <w:r w:rsidR="00CC1AB1" w:rsidRPr="003B36E2">
          <w:rPr>
            <w:rStyle w:val="Hyperlink"/>
            <w:rtl/>
          </w:rPr>
          <w:t xml:space="preserve">"ה בהתקשרות עם נותני שירותים </w:t>
        </w:r>
        <w:r w:rsidR="00CC1AB1" w:rsidRPr="003B36E2">
          <w:rPr>
            <w:rStyle w:val="Hyperlink"/>
            <w:rFonts w:hint="eastAsia"/>
            <w:rtl/>
          </w:rPr>
          <w:t>חיצוניים</w:t>
        </w:r>
        <w:r w:rsidR="00CC1AB1" w:rsidRPr="003B36E2">
          <w:rPr>
            <w:rStyle w:val="Hyperlink"/>
            <w:rtl/>
          </w:rPr>
          <w:t>"</w:t>
        </w:r>
      </w:hyperlink>
      <w:r w:rsidR="00CC1AB1">
        <w:rPr>
          <w:rStyle w:val="Hyperlink"/>
          <w:rFonts w:hint="cs"/>
          <w:rtl/>
        </w:rPr>
        <w:t>.</w:t>
      </w:r>
    </w:p>
    <w:p w:rsidR="00CC1AB1" w:rsidRDefault="00A40624" w:rsidP="00514F04">
      <w:pPr>
        <w:pStyle w:val="2b"/>
        <w:numPr>
          <w:ilvl w:val="1"/>
          <w:numId w:val="29"/>
        </w:numPr>
        <w:ind w:left="567" w:hanging="567"/>
      </w:pPr>
      <w:hyperlink r:id="rId75" w:history="1">
        <w:r w:rsidR="00CC1AB1" w:rsidRPr="00A53AB2">
          <w:rPr>
            <w:rStyle w:val="Hyperlink"/>
            <w:rtl/>
          </w:rPr>
          <w:t>הודעה, "</w:t>
        </w:r>
        <w:r w:rsidR="00CC1AB1">
          <w:rPr>
            <w:rStyle w:val="Hyperlink"/>
            <w:rFonts w:hint="cs"/>
            <w:rtl/>
          </w:rPr>
          <w:t xml:space="preserve">עדכון </w:t>
        </w:r>
        <w:r w:rsidR="00CC1AB1" w:rsidRPr="00A53AB2">
          <w:rPr>
            <w:rStyle w:val="Hyperlink"/>
            <w:rtl/>
          </w:rPr>
          <w:t xml:space="preserve">תעריפי התקשרות </w:t>
        </w:r>
        <w:r w:rsidR="00CC1AB1">
          <w:rPr>
            <w:rStyle w:val="Hyperlink"/>
            <w:rFonts w:hint="cs"/>
            <w:rtl/>
          </w:rPr>
          <w:t>קיימת</w:t>
        </w:r>
        <w:r w:rsidR="00CC1AB1" w:rsidRPr="00A53AB2">
          <w:rPr>
            <w:rStyle w:val="Hyperlink"/>
            <w:rtl/>
          </w:rPr>
          <w:t>"</w:t>
        </w:r>
        <w:r w:rsidR="00CC1AB1" w:rsidRPr="00A53AB2">
          <w:rPr>
            <w:rStyle w:val="Hyperlink"/>
            <w:bCs/>
          </w:rPr>
          <w:t>.</w:t>
        </w:r>
      </w:hyperlink>
    </w:p>
    <w:p w:rsidR="00CC1AB1" w:rsidRPr="00E865B9" w:rsidRDefault="00A40624" w:rsidP="00514F04">
      <w:pPr>
        <w:pStyle w:val="2b"/>
        <w:numPr>
          <w:ilvl w:val="1"/>
          <w:numId w:val="29"/>
        </w:numPr>
        <w:ind w:left="567" w:hanging="567"/>
      </w:pPr>
      <w:hyperlink r:id="rId76" w:history="1">
        <w:r w:rsidR="00CC1AB1" w:rsidRPr="00C347C5">
          <w:rPr>
            <w:rStyle w:val="Hyperlink"/>
            <w:rFonts w:hint="cs"/>
            <w:rtl/>
          </w:rPr>
          <w:t>הודעת מכרז מרכזי, ''הספקת שירותי מחשוב למשרדי הממשלה'', מס' 16.2.0.11</w:t>
        </w:r>
        <w:r w:rsidR="00CC1AB1">
          <w:rPr>
            <w:rStyle w:val="Hyperlink"/>
            <w:rFonts w:hint="cs"/>
            <w:rtl/>
          </w:rPr>
          <w:t>.</w:t>
        </w:r>
      </w:hyperlink>
    </w:p>
    <w:p w:rsidR="00CC1AB1" w:rsidRDefault="00A40624" w:rsidP="00514F04">
      <w:pPr>
        <w:pStyle w:val="2b"/>
        <w:numPr>
          <w:ilvl w:val="1"/>
          <w:numId w:val="29"/>
        </w:numPr>
        <w:ind w:left="567" w:hanging="567"/>
        <w:rPr>
          <w:rStyle w:val="Hyperlink"/>
        </w:rPr>
      </w:pPr>
      <w:hyperlink r:id="rId77" w:history="1">
        <w:r w:rsidR="00CC1AB1" w:rsidRPr="00F45CDC">
          <w:rPr>
            <w:rStyle w:val="Hyperlink"/>
            <w:rFonts w:hint="cs"/>
            <w:rtl/>
          </w:rPr>
          <w:t>קובץ מצורף, "</w:t>
        </w:r>
        <w:r w:rsidR="00CC1AB1">
          <w:rPr>
            <w:rStyle w:val="Hyperlink"/>
            <w:rFonts w:hint="cs"/>
            <w:rtl/>
          </w:rPr>
          <w:t>הצהרה על ביצוע שעות עבודה ונסיעה</w:t>
        </w:r>
        <w:r w:rsidR="00CC1AB1" w:rsidRPr="00F45CDC">
          <w:rPr>
            <w:rStyle w:val="Hyperlink"/>
            <w:rFonts w:hint="cs"/>
            <w:rtl/>
          </w:rPr>
          <w:t>".</w:t>
        </w:r>
      </w:hyperlink>
      <w:r w:rsidR="00CC1AB1">
        <w:rPr>
          <w:rStyle w:val="Hyperlink"/>
          <w:rFonts w:hint="cs"/>
          <w:rtl/>
        </w:rPr>
        <w:t xml:space="preserve"> </w:t>
      </w:r>
    </w:p>
    <w:p w:rsidR="00CC1AB1" w:rsidRDefault="00A40624" w:rsidP="00514F04">
      <w:pPr>
        <w:pStyle w:val="2b"/>
        <w:numPr>
          <w:ilvl w:val="1"/>
          <w:numId w:val="29"/>
        </w:numPr>
        <w:ind w:left="567" w:hanging="567"/>
        <w:rPr>
          <w:rStyle w:val="Hyperlink"/>
        </w:rPr>
      </w:pPr>
      <w:hyperlink r:id="rId78" w:history="1">
        <w:r w:rsidR="00CC1AB1" w:rsidRPr="0047180C">
          <w:rPr>
            <w:rStyle w:val="Hyperlink"/>
            <w:rFonts w:hint="cs"/>
            <w:rtl/>
          </w:rPr>
          <w:t>קובץ מצורף, "הנחיות להתקשרות והעסקת כוח אדם שאינו עובד המדינה בתוך משרדי הממשלה".</w:t>
        </w:r>
      </w:hyperlink>
    </w:p>
    <w:p w:rsidR="00CC1AB1" w:rsidRDefault="00CC1AB1" w:rsidP="00514F04">
      <w:pPr>
        <w:pStyle w:val="15"/>
        <w:numPr>
          <w:ilvl w:val="0"/>
          <w:numId w:val="29"/>
        </w:numPr>
        <w:shd w:val="clear" w:color="auto" w:fill="F2F2F2"/>
        <w:spacing w:before="240" w:after="180"/>
        <w:ind w:left="521" w:hanging="521"/>
      </w:pPr>
      <w:bookmarkStart w:id="282" w:name="_Toc77840871"/>
      <w:r>
        <w:rPr>
          <w:rFonts w:hint="cs"/>
          <w:rtl/>
        </w:rPr>
        <w:t>נספחים</w:t>
      </w:r>
      <w:bookmarkEnd w:id="282"/>
    </w:p>
    <w:p w:rsidR="00CC1AB1" w:rsidRPr="00DB1191" w:rsidRDefault="00A40624" w:rsidP="00514F04">
      <w:pPr>
        <w:pStyle w:val="2b"/>
        <w:numPr>
          <w:ilvl w:val="1"/>
          <w:numId w:val="29"/>
        </w:numPr>
        <w:ind w:left="567" w:hanging="567"/>
        <w:rPr>
          <w:rStyle w:val="Hyperlink"/>
          <w:b/>
          <w:bCs/>
          <w:kern w:val="32"/>
        </w:rPr>
      </w:pPr>
      <w:hyperlink w:anchor="נספח_א" w:history="1">
        <w:r w:rsidR="00CC1AB1">
          <w:rPr>
            <w:rStyle w:val="Hyperlink"/>
            <w:rtl/>
          </w:rPr>
          <w:t xml:space="preserve">נספח א </w:t>
        </w:r>
        <w:r w:rsidR="00CC1AB1">
          <w:rPr>
            <w:rStyle w:val="Hyperlink"/>
            <w:rFonts w:hint="cs"/>
            <w:rtl/>
          </w:rPr>
          <w:t>-</w:t>
        </w:r>
        <w:r w:rsidR="00CC1AB1">
          <w:rPr>
            <w:rStyle w:val="Hyperlink"/>
            <w:rtl/>
          </w:rPr>
          <w:t xml:space="preserve"> הגדרות</w:t>
        </w:r>
      </w:hyperlink>
      <w:r w:rsidR="00CC1AB1" w:rsidRPr="00E43A26">
        <w:rPr>
          <w:rStyle w:val="Hyperlink"/>
          <w:rtl/>
        </w:rPr>
        <w:t>.</w:t>
      </w:r>
    </w:p>
    <w:p w:rsidR="00CC1AB1" w:rsidRPr="00732AB0" w:rsidRDefault="00CC1AB1" w:rsidP="00514F04">
      <w:pPr>
        <w:pStyle w:val="2b"/>
        <w:numPr>
          <w:ilvl w:val="1"/>
          <w:numId w:val="29"/>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rsidR="00CC1AB1" w:rsidRPr="00096621" w:rsidRDefault="00CC1AB1" w:rsidP="00514F04">
      <w:pPr>
        <w:pStyle w:val="2b"/>
        <w:numPr>
          <w:ilvl w:val="1"/>
          <w:numId w:val="29"/>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rsidR="00CC1AB1" w:rsidRDefault="00CC1AB1" w:rsidP="00CC1AB1">
      <w:pPr>
        <w:pStyle w:val="-"/>
      </w:pPr>
      <w:r>
        <w:rPr>
          <w:b w:val="0"/>
          <w:i/>
          <w:u w:color="3464BA"/>
          <w:rtl/>
        </w:rPr>
        <w:fldChar w:fldCharType="end"/>
      </w:r>
      <w:bookmarkStart w:id="283" w:name="נספח_א"/>
      <w:bookmarkStart w:id="284" w:name="_Toc77840872"/>
      <w:bookmarkEnd w:id="283"/>
      <w:r>
        <w:rPr>
          <w:rFonts w:hint="cs"/>
          <w:rtl/>
        </w:rPr>
        <w:t>נספח א</w:t>
      </w:r>
      <w:bookmarkEnd w:id="284"/>
    </w:p>
    <w:p w:rsidR="00CC1AB1" w:rsidRDefault="00CC1AB1" w:rsidP="00CC1AB1">
      <w:pPr>
        <w:pStyle w:val="-0"/>
      </w:pPr>
      <w:bookmarkStart w:id="285" w:name="_Toc77840873"/>
      <w:r>
        <w:rPr>
          <w:rFonts w:hint="cs"/>
          <w:rtl/>
        </w:rPr>
        <w:t>הגדרות</w:t>
      </w:r>
      <w:bookmarkEnd w:id="285"/>
    </w:p>
    <w:p w:rsidR="00CC1AB1" w:rsidRPr="00AF16C2" w:rsidRDefault="00CC1AB1" w:rsidP="00CC1AB1">
      <w:pPr>
        <w:pStyle w:val="a3"/>
        <w:keepNext/>
        <w:tabs>
          <w:tab w:val="clear" w:pos="1107"/>
          <w:tab w:val="left" w:pos="1557"/>
        </w:tabs>
        <w:ind w:left="567" w:right="567" w:firstLine="0"/>
        <w:rPr>
          <w:b/>
          <w:bCs/>
        </w:rPr>
      </w:pPr>
    </w:p>
    <w:p w:rsidR="00CC1AB1" w:rsidRDefault="00CC1AB1" w:rsidP="00514F04">
      <w:pPr>
        <w:pStyle w:val="a3"/>
        <w:keepNext/>
        <w:numPr>
          <w:ilvl w:val="0"/>
          <w:numId w:val="23"/>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w:t>
      </w:r>
      <w:hyperlink r:id="rId79" w:history="1">
        <w:r w:rsidRPr="00803AED">
          <w:rPr>
            <w:rStyle w:val="Hyperlink"/>
            <w:rFonts w:hint="cs"/>
            <w:rtl/>
          </w:rPr>
          <w:t>תקנות חובת המכרזים, תשנ''ג-1993.</w:t>
        </w:r>
      </w:hyperlink>
    </w:p>
    <w:p w:rsidR="00CC1AB1" w:rsidRPr="00881B36" w:rsidRDefault="00CC1AB1" w:rsidP="00514F04">
      <w:pPr>
        <w:pStyle w:val="a3"/>
        <w:keepNext/>
        <w:numPr>
          <w:ilvl w:val="0"/>
          <w:numId w:val="23"/>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CC1AB1" w:rsidRPr="00674D96" w:rsidRDefault="00CC1AB1" w:rsidP="00514F04">
      <w:pPr>
        <w:pStyle w:val="a3"/>
        <w:keepNext/>
        <w:numPr>
          <w:ilvl w:val="0"/>
          <w:numId w:val="23"/>
        </w:numPr>
        <w:tabs>
          <w:tab w:val="num" w:pos="1132"/>
          <w:tab w:val="left" w:pos="1557"/>
        </w:tabs>
        <w:ind w:right="0"/>
        <w:rPr>
          <w:b/>
          <w:bCs/>
        </w:rPr>
      </w:pPr>
      <w:bookmarkStart w:id="286"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86"/>
    </w:p>
    <w:p w:rsidR="00CC1AB1" w:rsidRPr="00F6428E" w:rsidRDefault="00CC1AB1" w:rsidP="00514F04">
      <w:pPr>
        <w:pStyle w:val="a3"/>
        <w:keepNext/>
        <w:numPr>
          <w:ilvl w:val="0"/>
          <w:numId w:val="23"/>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rsidR="00CC1AB1" w:rsidRPr="00E90F46" w:rsidRDefault="00CC1AB1" w:rsidP="00514F04">
      <w:pPr>
        <w:pStyle w:val="a3"/>
        <w:keepNext/>
        <w:numPr>
          <w:ilvl w:val="0"/>
          <w:numId w:val="23"/>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80"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rsidR="00CC1AB1" w:rsidRPr="00E90F46" w:rsidRDefault="00CC1AB1" w:rsidP="00514F04">
      <w:pPr>
        <w:pStyle w:val="a3"/>
        <w:keepNext/>
        <w:numPr>
          <w:ilvl w:val="0"/>
          <w:numId w:val="23"/>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חשכ"ל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rsidR="00CC1AB1" w:rsidRDefault="00CC1AB1" w:rsidP="00514F04">
      <w:pPr>
        <w:pStyle w:val="a3"/>
        <w:keepNext/>
        <w:numPr>
          <w:ilvl w:val="0"/>
          <w:numId w:val="23"/>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rsidR="00CC1AB1" w:rsidRDefault="00CC1AB1" w:rsidP="00514F04">
      <w:pPr>
        <w:pStyle w:val="a3"/>
        <w:keepNext/>
        <w:numPr>
          <w:ilvl w:val="0"/>
          <w:numId w:val="23"/>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rsidR="00CC1AB1" w:rsidRDefault="00CC1AB1" w:rsidP="00CC1AB1">
      <w:pPr>
        <w:pStyle w:val="a3"/>
        <w:keepNext/>
        <w:tabs>
          <w:tab w:val="clear" w:pos="1107"/>
          <w:tab w:val="num" w:pos="1132"/>
          <w:tab w:val="left" w:pos="1557"/>
        </w:tabs>
        <w:ind w:left="567" w:right="567" w:firstLine="0"/>
      </w:pPr>
    </w:p>
    <w:p w:rsidR="00CC1AB1" w:rsidRDefault="00CC1AB1" w:rsidP="00CC1AB1">
      <w:pPr>
        <w:pStyle w:val="-"/>
      </w:pPr>
      <w:bookmarkStart w:id="287" w:name="_Toc77840874"/>
      <w:r>
        <w:rPr>
          <w:rFonts w:hint="cs"/>
          <w:rtl/>
        </w:rPr>
        <w:t>נספח ב</w:t>
      </w:r>
      <w:bookmarkEnd w:id="287"/>
    </w:p>
    <w:p w:rsidR="00CC1AB1" w:rsidRDefault="00CC1AB1" w:rsidP="00CC1AB1">
      <w:pPr>
        <w:pStyle w:val="-0"/>
        <w:rPr>
          <w:rtl/>
        </w:rPr>
      </w:pPr>
      <w:bookmarkStart w:id="288" w:name="_Toc77840875"/>
      <w:bookmarkStart w:id="289" w:name="נספח_ב"/>
      <w:r w:rsidRPr="006B241B">
        <w:rPr>
          <w:rtl/>
        </w:rPr>
        <w:t>מכתב אישור החשבונית של היחידה המקצועית</w:t>
      </w:r>
      <w:bookmarkEnd w:id="288"/>
    </w:p>
    <w:bookmarkEnd w:id="289"/>
    <w:p w:rsidR="00CC1AB1" w:rsidRPr="009D5698" w:rsidRDefault="00CC1AB1" w:rsidP="00CC1AB1">
      <w:pPr>
        <w:spacing w:line="360" w:lineRule="auto"/>
        <w:rPr>
          <w:rFonts w:ascii="Arial" w:hAnsi="Arial" w:cs="Arial"/>
          <w:b/>
          <w:bCs/>
          <w:sz w:val="22"/>
          <w:szCs w:val="22"/>
          <w:u w:val="single"/>
          <w:rtl/>
        </w:rPr>
      </w:pPr>
    </w:p>
    <w:p w:rsidR="00CC1AB1" w:rsidRPr="009D5698" w:rsidRDefault="00CC1AB1" w:rsidP="00CC1AB1">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rsidR="00CC1AB1" w:rsidRPr="009D5698" w:rsidRDefault="00CC1AB1" w:rsidP="00CC1AB1">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Pr="001305BA">
        <w:rPr>
          <w:rFonts w:ascii="Arial" w:hAnsi="Arial" w:cs="Arial"/>
          <w:sz w:val="22"/>
          <w:szCs w:val="22"/>
          <w:rtl/>
        </w:rPr>
        <w:t xml:space="preserve"> </w:t>
      </w:r>
      <w:r w:rsidRPr="009D5698">
        <w:rPr>
          <w:rFonts w:ascii="Arial" w:hAnsi="Arial" w:cs="Arial"/>
          <w:sz w:val="22"/>
          <w:szCs w:val="22"/>
          <w:rtl/>
        </w:rPr>
        <w:t>____________</w:t>
      </w:r>
    </w:p>
    <w:p w:rsidR="00CC1AB1" w:rsidRPr="009D5698" w:rsidRDefault="00CC1AB1" w:rsidP="00CC1AB1">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Pr="001305BA">
        <w:rPr>
          <w:rFonts w:ascii="Arial" w:hAnsi="Arial" w:cs="Arial"/>
          <w:sz w:val="22"/>
          <w:szCs w:val="22"/>
          <w:rtl/>
        </w:rPr>
        <w:t xml:space="preserve"> </w:t>
      </w:r>
      <w:r w:rsidRPr="009D5698">
        <w:rPr>
          <w:rFonts w:ascii="Arial" w:hAnsi="Arial" w:cs="Arial"/>
          <w:sz w:val="22"/>
          <w:szCs w:val="22"/>
          <w:rtl/>
        </w:rPr>
        <w:t>____________</w:t>
      </w:r>
    </w:p>
    <w:p w:rsidR="00CC1AB1" w:rsidRPr="009D5698" w:rsidRDefault="00CC1AB1" w:rsidP="00CC1AB1">
      <w:pPr>
        <w:spacing w:line="360" w:lineRule="auto"/>
        <w:rPr>
          <w:rFonts w:ascii="Arial" w:hAnsi="Arial" w:cs="Arial"/>
          <w:b/>
          <w:bCs/>
          <w:sz w:val="22"/>
          <w:szCs w:val="22"/>
          <w:rtl/>
        </w:rPr>
      </w:pPr>
    </w:p>
    <w:p w:rsidR="00CC1AB1" w:rsidRPr="009D5698" w:rsidRDefault="00CC1AB1" w:rsidP="00CC1AB1">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rsidR="00CC1AB1" w:rsidRPr="009D5698" w:rsidRDefault="00CC1AB1" w:rsidP="00CC1AB1">
      <w:pPr>
        <w:spacing w:line="360" w:lineRule="auto"/>
        <w:rPr>
          <w:rFonts w:ascii="Arial" w:hAnsi="Arial" w:cs="Arial"/>
          <w:b/>
          <w:bCs/>
          <w:sz w:val="22"/>
          <w:szCs w:val="22"/>
          <w:rtl/>
        </w:rPr>
      </w:pPr>
    </w:p>
    <w:p w:rsidR="00CC1AB1" w:rsidRPr="009D5698" w:rsidRDefault="00CC1AB1" w:rsidP="00CC1AB1">
      <w:pPr>
        <w:spacing w:line="360" w:lineRule="auto"/>
        <w:jc w:val="both"/>
        <w:rPr>
          <w:rFonts w:ascii="Arial" w:hAnsi="Arial" w:cs="Arial"/>
          <w:sz w:val="22"/>
          <w:szCs w:val="22"/>
          <w:rtl/>
        </w:rPr>
      </w:pPr>
      <w:r w:rsidRPr="009D5698">
        <w:rPr>
          <w:rFonts w:ascii="Arial" w:hAnsi="Arial" w:cs="Arial"/>
          <w:sz w:val="22"/>
          <w:szCs w:val="22"/>
          <w:rtl/>
        </w:rPr>
        <w:t>מספר חשבונית:</w:t>
      </w:r>
      <w:r>
        <w:rPr>
          <w:rFonts w:ascii="Arial" w:hAnsi="Arial" w:cs="Arial" w:hint="cs"/>
          <w:sz w:val="22"/>
          <w:szCs w:val="22"/>
          <w:rtl/>
        </w:rPr>
        <w:t xml:space="preserve"> </w:t>
      </w:r>
      <w:r w:rsidRPr="009D5698">
        <w:rPr>
          <w:rFonts w:ascii="Arial" w:hAnsi="Arial" w:cs="Arial"/>
          <w:sz w:val="22"/>
          <w:szCs w:val="22"/>
          <w:rtl/>
        </w:rPr>
        <w:t>____________</w:t>
      </w:r>
    </w:p>
    <w:p w:rsidR="00CC1AB1" w:rsidRPr="009D5698" w:rsidRDefault="00CC1AB1" w:rsidP="00CC1AB1">
      <w:pPr>
        <w:spacing w:line="360" w:lineRule="auto"/>
        <w:jc w:val="both"/>
        <w:rPr>
          <w:rFonts w:ascii="Arial" w:hAnsi="Arial" w:cs="Arial"/>
          <w:b/>
          <w:bCs/>
          <w:sz w:val="22"/>
          <w:szCs w:val="22"/>
          <w:rtl/>
        </w:rPr>
      </w:pPr>
    </w:p>
    <w:p w:rsidR="00CC1AB1" w:rsidRPr="009D5698" w:rsidRDefault="00CC1AB1" w:rsidP="00CC1AB1">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rsidR="00CC1AB1" w:rsidRPr="009D5698" w:rsidRDefault="00CC1AB1" w:rsidP="00CC1AB1">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rsidR="00CC1AB1" w:rsidRPr="009D5698" w:rsidRDefault="00CC1AB1" w:rsidP="00CC1AB1">
      <w:pPr>
        <w:spacing w:line="360" w:lineRule="auto"/>
        <w:jc w:val="both"/>
        <w:rPr>
          <w:rFonts w:ascii="Arial" w:hAnsi="Arial" w:cs="Arial"/>
          <w:sz w:val="22"/>
          <w:szCs w:val="22"/>
          <w:rtl/>
        </w:rPr>
      </w:pPr>
    </w:p>
    <w:p w:rsidR="00CC1AB1" w:rsidRPr="009D226B" w:rsidRDefault="00CC1AB1" w:rsidP="00514F04">
      <w:pPr>
        <w:pStyle w:val="af5"/>
        <w:numPr>
          <w:ilvl w:val="0"/>
          <w:numId w:val="35"/>
        </w:numPr>
        <w:spacing w:line="360" w:lineRule="auto"/>
        <w:contextualSpacing/>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 xml:space="preserve">נני </w:t>
      </w:r>
      <w:r w:rsidRPr="00AF783B">
        <w:rPr>
          <w:rFonts w:ascii="Arial" w:hAnsi="Arial" w:cs="Arial"/>
          <w:sz w:val="22"/>
          <w:szCs w:val="22"/>
          <w:rtl/>
        </w:rPr>
        <w:t>מאשר</w:t>
      </w:r>
      <w:r w:rsidRPr="00AF783B">
        <w:rPr>
          <w:rFonts w:ascii="Arial" w:hAnsi="Arial" w:cs="Arial" w:hint="cs"/>
          <w:sz w:val="22"/>
          <w:szCs w:val="22"/>
          <w:rtl/>
        </w:rPr>
        <w:t>/ת</w:t>
      </w:r>
      <w:r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 w:val="22"/>
          <w:szCs w:val="22"/>
          <w:rtl/>
        </w:rPr>
        <w:t>רת ההתקשרות. על כן, הנני מאשר/ת את התשלום בגין שירות/מוצר זה.</w:t>
      </w:r>
    </w:p>
    <w:p w:rsidR="00CC1AB1" w:rsidRPr="00AF783B" w:rsidRDefault="00CC1AB1" w:rsidP="00CC1AB1">
      <w:pPr>
        <w:pStyle w:val="af5"/>
        <w:spacing w:line="360" w:lineRule="auto"/>
        <w:ind w:left="360"/>
        <w:jc w:val="both"/>
        <w:rPr>
          <w:rFonts w:ascii="Arial" w:hAnsi="Arial" w:cs="Arial"/>
          <w:sz w:val="22"/>
          <w:szCs w:val="22"/>
          <w:rtl/>
        </w:rPr>
      </w:pPr>
    </w:p>
    <w:p w:rsidR="00CC1AB1" w:rsidRDefault="00CC1AB1" w:rsidP="00514F04">
      <w:pPr>
        <w:pStyle w:val="af5"/>
        <w:numPr>
          <w:ilvl w:val="0"/>
          <w:numId w:val="35"/>
        </w:numPr>
        <w:spacing w:line="360" w:lineRule="auto"/>
        <w:contextualSpacing/>
        <w:jc w:val="both"/>
        <w:rPr>
          <w:rFonts w:ascii="Arial" w:hAnsi="Arial" w:cs="Arial"/>
          <w:b/>
          <w:bCs/>
          <w:sz w:val="22"/>
          <w:szCs w:val="22"/>
        </w:rPr>
      </w:pPr>
      <w:r w:rsidRPr="00AF783B">
        <w:rPr>
          <w:rFonts w:ascii="Arial" w:hAnsi="Arial" w:cs="Arial"/>
          <w:sz w:val="22"/>
          <w:szCs w:val="22"/>
          <w:rtl/>
        </w:rPr>
        <w:t>הנני מאשר</w:t>
      </w:r>
      <w:r w:rsidRPr="00AF783B">
        <w:rPr>
          <w:rFonts w:ascii="Arial" w:hAnsi="Arial" w:cs="Arial" w:hint="cs"/>
          <w:sz w:val="22"/>
          <w:szCs w:val="22"/>
          <w:rtl/>
        </w:rPr>
        <w:t>/ת</w:t>
      </w:r>
      <w:r w:rsidRPr="00AF783B">
        <w:rPr>
          <w:rFonts w:ascii="Arial" w:hAnsi="Arial" w:cs="Arial"/>
          <w:sz w:val="22"/>
          <w:szCs w:val="22"/>
          <w:rtl/>
        </w:rPr>
        <w:t xml:space="preserve"> כי</w:t>
      </w:r>
      <w:r w:rsidRPr="009D5698">
        <w:rPr>
          <w:rFonts w:ascii="Arial" w:hAnsi="Arial" w:cs="Arial"/>
          <w:sz w:val="22"/>
          <w:szCs w:val="22"/>
          <w:rtl/>
        </w:rPr>
        <w:t xml:space="preserve"> השירותים התקבלו בפועל,</w:t>
      </w:r>
      <w:r>
        <w:rPr>
          <w:rFonts w:ascii="Arial" w:hAnsi="Arial" w:cs="Arial" w:hint="cs"/>
          <w:sz w:val="22"/>
          <w:szCs w:val="22"/>
          <w:rtl/>
        </w:rPr>
        <w:t xml:space="preserve"> </w:t>
      </w:r>
      <w:r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CC1AB1" w:rsidRPr="00B52644" w:rsidRDefault="00CC1AB1" w:rsidP="00CC1AB1">
      <w:pPr>
        <w:spacing w:line="360" w:lineRule="auto"/>
        <w:jc w:val="both"/>
        <w:rPr>
          <w:rFonts w:ascii="Arial" w:hAnsi="Arial" w:cs="Arial"/>
          <w:b/>
          <w:bCs/>
          <w:sz w:val="22"/>
          <w:szCs w:val="22"/>
        </w:rPr>
      </w:pPr>
    </w:p>
    <w:p w:rsidR="00CC1AB1" w:rsidRPr="00B52644" w:rsidRDefault="00CC1AB1" w:rsidP="00CC1AB1">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Pr>
          <w:rFonts w:ascii="Arial" w:hAnsi="Arial" w:cs="Arial" w:hint="cs"/>
          <w:b/>
          <w:bCs/>
          <w:sz w:val="22"/>
          <w:szCs w:val="22"/>
          <w:rtl/>
        </w:rPr>
        <w:t xml:space="preserve"> </w:t>
      </w:r>
      <w:r w:rsidRPr="00B52644">
        <w:rPr>
          <w:rFonts w:ascii="Arial" w:hAnsi="Arial" w:cs="Arial"/>
          <w:b/>
          <w:bCs/>
          <w:sz w:val="22"/>
          <w:szCs w:val="22"/>
          <w:rtl/>
        </w:rPr>
        <w:t>____________</w:t>
      </w:r>
    </w:p>
    <w:p w:rsidR="00CC1AB1" w:rsidRPr="009D5698" w:rsidRDefault="00CC1AB1" w:rsidP="00CC1AB1">
      <w:pPr>
        <w:spacing w:line="360" w:lineRule="auto"/>
        <w:rPr>
          <w:rFonts w:ascii="Arial" w:hAnsi="Arial" w:cs="Arial"/>
          <w:b/>
          <w:bCs/>
          <w:sz w:val="22"/>
          <w:szCs w:val="22"/>
          <w:rtl/>
        </w:rPr>
      </w:pPr>
      <w:r w:rsidRPr="009D5698">
        <w:rPr>
          <w:rFonts w:ascii="Arial" w:hAnsi="Arial" w:cs="Arial"/>
          <w:b/>
          <w:bCs/>
          <w:sz w:val="22"/>
          <w:szCs w:val="22"/>
          <w:rtl/>
        </w:rPr>
        <w:t>תפקיד:</w:t>
      </w:r>
      <w:r>
        <w:rPr>
          <w:rFonts w:ascii="Arial" w:hAnsi="Arial" w:cs="Arial" w:hint="cs"/>
          <w:b/>
          <w:bCs/>
          <w:sz w:val="22"/>
          <w:szCs w:val="22"/>
          <w:rtl/>
        </w:rPr>
        <w:t xml:space="preserve"> </w:t>
      </w:r>
      <w:r w:rsidRPr="009D5698">
        <w:rPr>
          <w:rFonts w:ascii="Arial" w:hAnsi="Arial" w:cs="Arial"/>
          <w:b/>
          <w:bCs/>
          <w:sz w:val="22"/>
          <w:szCs w:val="22"/>
          <w:rtl/>
        </w:rPr>
        <w:t>________________________</w:t>
      </w:r>
    </w:p>
    <w:p w:rsidR="00CC1AB1" w:rsidRDefault="00CC1AB1" w:rsidP="00CC1AB1">
      <w:pPr>
        <w:spacing w:line="360" w:lineRule="auto"/>
      </w:pPr>
      <w:r w:rsidRPr="009D5698">
        <w:rPr>
          <w:rFonts w:ascii="Arial" w:hAnsi="Arial" w:cs="Arial"/>
          <w:b/>
          <w:bCs/>
          <w:sz w:val="22"/>
          <w:szCs w:val="22"/>
          <w:rtl/>
        </w:rPr>
        <w:t>חתימה:</w:t>
      </w:r>
      <w:r>
        <w:rPr>
          <w:rFonts w:ascii="Arial" w:hAnsi="Arial" w:cs="Arial" w:hint="cs"/>
          <w:b/>
          <w:bCs/>
          <w:sz w:val="22"/>
          <w:szCs w:val="22"/>
          <w:rtl/>
        </w:rPr>
        <w:t xml:space="preserve"> </w:t>
      </w:r>
      <w:r w:rsidRPr="009D5698">
        <w:rPr>
          <w:rFonts w:ascii="Arial" w:hAnsi="Arial" w:cs="Arial"/>
          <w:b/>
          <w:bCs/>
          <w:sz w:val="22"/>
          <w:szCs w:val="22"/>
          <w:rtl/>
        </w:rPr>
        <w:t>________________________</w:t>
      </w:r>
      <w:r>
        <w:t xml:space="preserve"> </w:t>
      </w:r>
    </w:p>
    <w:p w:rsidR="00CC1AB1" w:rsidRPr="00744F63" w:rsidRDefault="00CC1AB1" w:rsidP="00CC1AB1"/>
    <w:p w:rsidR="00CC1AB1" w:rsidRPr="00744F63" w:rsidRDefault="00CC1AB1" w:rsidP="00CC1AB1"/>
    <w:p w:rsidR="00CC1AB1" w:rsidRPr="00744F63" w:rsidRDefault="00CC1AB1" w:rsidP="00CC1AB1"/>
    <w:p w:rsidR="00CC1AB1" w:rsidRPr="00744F63" w:rsidRDefault="00CC1AB1" w:rsidP="00CC1AB1"/>
    <w:p w:rsidR="00CC1AB1" w:rsidRPr="00744F63" w:rsidRDefault="00CC1AB1" w:rsidP="00CC1AB1"/>
    <w:p w:rsidR="00CC1AB1" w:rsidRPr="00744F63" w:rsidRDefault="00CC1AB1" w:rsidP="00CC1AB1"/>
    <w:p w:rsidR="00CC1AB1" w:rsidRPr="00744F63" w:rsidRDefault="00CC1AB1" w:rsidP="00CC1AB1"/>
    <w:p w:rsidR="00CC1AB1" w:rsidRPr="00744F63" w:rsidRDefault="00CC1AB1" w:rsidP="00CC1AB1"/>
    <w:p w:rsidR="00CC1AB1" w:rsidRDefault="00CC1AB1" w:rsidP="00CC1AB1"/>
    <w:p w:rsidR="00CC1AB1" w:rsidRPr="00744F63" w:rsidRDefault="00CC1AB1" w:rsidP="00CC1AB1">
      <w:r w:rsidRPr="00744F63">
        <w:rPr>
          <w:rStyle w:val="af3"/>
          <w:rFonts w:hint="default"/>
        </w:rPr>
        <w:footnoteRef/>
      </w:r>
      <w:r w:rsidRPr="00744F63">
        <w:rPr>
          <w:rtl/>
        </w:rPr>
        <w:t xml:space="preserve"> </w:t>
      </w:r>
      <w:r w:rsidRPr="00826189">
        <w:rPr>
          <w:rFonts w:hint="cs"/>
          <w:sz w:val="22"/>
          <w:szCs w:val="22"/>
          <w:rtl/>
        </w:rPr>
        <w:t>טופס זה הינו חובה עבור חשבוניות שסכומן מעל ל- 10,000 ₪.</w:t>
      </w:r>
    </w:p>
    <w:p w:rsidR="00CC1AB1" w:rsidRDefault="00CC1AB1" w:rsidP="00CC1AB1">
      <w:pPr>
        <w:pStyle w:val="-"/>
      </w:pPr>
      <w:bookmarkStart w:id="290" w:name="_Toc77840876"/>
      <w:bookmarkStart w:id="291" w:name="נספח_ג"/>
      <w:r>
        <w:rPr>
          <w:rFonts w:hint="cs"/>
          <w:rtl/>
        </w:rPr>
        <w:t>נספח ג</w:t>
      </w:r>
      <w:bookmarkEnd w:id="290"/>
    </w:p>
    <w:p w:rsidR="00CC1AB1" w:rsidRPr="0070310E" w:rsidRDefault="00CC1AB1" w:rsidP="00CC1AB1">
      <w:pPr>
        <w:pStyle w:val="-0"/>
        <w:rPr>
          <w:rtl/>
        </w:rPr>
      </w:pPr>
      <w:bookmarkStart w:id="292" w:name="_Toc77840877"/>
      <w:bookmarkEnd w:id="291"/>
      <w:r w:rsidRPr="009D6E78">
        <w:rPr>
          <w:rFonts w:hint="cs"/>
          <w:rtl/>
        </w:rPr>
        <w:t>טבלת שינויים שבוצעו בהוראה</w:t>
      </w:r>
      <w:bookmarkEnd w:id="292"/>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862"/>
        <w:gridCol w:w="1222"/>
        <w:gridCol w:w="2380"/>
        <w:gridCol w:w="4511"/>
      </w:tblGrid>
      <w:tr w:rsidR="00CC1AB1" w:rsidRPr="00AD10C7" w:rsidTr="00AC35E5">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CC1AB1" w:rsidRPr="00AD10C7" w:rsidRDefault="00CC1AB1" w:rsidP="00AC35E5">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CC1AB1" w:rsidRPr="00AD10C7" w:rsidTr="00AC35E5">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rsidR="00CC1AB1" w:rsidRPr="00AD10C7" w:rsidRDefault="00CC1AB1" w:rsidP="00AC35E5">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1" w:type="pct"/>
            <w:tcBorders>
              <w:top w:val="single" w:sz="4" w:space="0" w:color="auto"/>
              <w:left w:val="dotted" w:sz="4" w:space="0" w:color="auto"/>
              <w:bottom w:val="dotted" w:sz="4" w:space="0" w:color="auto"/>
              <w:right w:val="dotted" w:sz="4" w:space="0" w:color="auto"/>
            </w:tcBorders>
            <w:shd w:val="pct5" w:color="auto" w:fill="FFFFFF"/>
            <w:vAlign w:val="center"/>
          </w:tcPr>
          <w:p w:rsidR="00CC1AB1" w:rsidRPr="00AD10C7" w:rsidRDefault="00CC1AB1" w:rsidP="00AC35E5">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1326" w:type="pct"/>
            <w:tcBorders>
              <w:top w:val="single" w:sz="4" w:space="0" w:color="auto"/>
              <w:left w:val="dotted" w:sz="4" w:space="0" w:color="auto"/>
              <w:bottom w:val="dotted" w:sz="4" w:space="0" w:color="auto"/>
              <w:right w:val="dotted" w:sz="4" w:space="0" w:color="auto"/>
            </w:tcBorders>
            <w:shd w:val="pct5" w:color="auto" w:fill="FFFFFF"/>
            <w:vAlign w:val="center"/>
          </w:tcPr>
          <w:p w:rsidR="00CC1AB1" w:rsidRPr="00AD10C7" w:rsidRDefault="00CC1AB1" w:rsidP="00AC35E5">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513" w:type="pct"/>
            <w:tcBorders>
              <w:top w:val="single" w:sz="4" w:space="0" w:color="auto"/>
              <w:left w:val="dotted" w:sz="4" w:space="0" w:color="auto"/>
              <w:bottom w:val="dotted" w:sz="4" w:space="0" w:color="auto"/>
              <w:right w:val="single" w:sz="4" w:space="0" w:color="auto"/>
            </w:tcBorders>
            <w:shd w:val="pct5" w:color="auto" w:fill="FFFFFF"/>
            <w:vAlign w:val="center"/>
          </w:tcPr>
          <w:p w:rsidR="00CC1AB1" w:rsidRPr="00AD10C7" w:rsidRDefault="00CC1AB1" w:rsidP="00AC35E5">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CC1AB1" w:rsidRPr="00AD10C7" w:rsidTr="00AC35E5">
        <w:trPr>
          <w:cantSplit/>
          <w:trHeight w:val="355"/>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hint="cs"/>
                <w:sz w:val="20"/>
                <w:szCs w:val="20"/>
                <w:rtl/>
              </w:rPr>
              <w:t>01.02.2019</w:t>
            </w: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hint="cs"/>
                <w:sz w:val="20"/>
                <w:szCs w:val="20"/>
                <w:rtl/>
              </w:rPr>
              <w:t>מרבית הסעיפים</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Pr="00504934" w:rsidRDefault="00CC1AB1" w:rsidP="00AC35E5">
            <w:pPr>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CC1AB1" w:rsidRPr="00AD10C7" w:rsidTr="00AC35E5">
        <w:trPr>
          <w:cantSplit/>
          <w:trHeight w:val="293"/>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2.3.2</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CC1AB1" w:rsidRPr="00AD10C7" w:rsidTr="00AC35E5">
        <w:trPr>
          <w:cantSplit/>
          <w:trHeight w:val="359"/>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2.3.3.2</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Pr>
                <w:rFonts w:ascii="Arial" w:hAnsi="Arial" w:cs="Arial" w:hint="cs"/>
                <w:sz w:val="20"/>
                <w:szCs w:val="20"/>
                <w:rtl/>
              </w:rPr>
              <w:t>שינוי ההנחיות בעניין עדכון תעריפי חשכ''ל בהתקשרויות קיימות, על פי תשומות</w:t>
            </w:r>
          </w:p>
        </w:tc>
      </w:tr>
      <w:tr w:rsidR="00CC1AB1" w:rsidRPr="00AD10C7" w:rsidTr="00AC35E5">
        <w:trPr>
          <w:cantSplit/>
          <w:trHeight w:val="284"/>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2.6</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r w:rsidR="00CC1AB1" w:rsidRPr="00AD10C7" w:rsidTr="00AC35E5">
        <w:trPr>
          <w:cantSplit/>
          <w:trHeight w:val="36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r>
              <w:rPr>
                <w:rFonts w:asciiTheme="minorBidi" w:hAnsiTheme="minorBidi" w:cstheme="minorBidi" w:hint="cs"/>
                <w:sz w:val="20"/>
                <w:szCs w:val="20"/>
                <w:rtl/>
              </w:rPr>
              <w:t>09</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hint="cs"/>
                <w:sz w:val="20"/>
                <w:szCs w:val="20"/>
                <w:rtl/>
              </w:rPr>
              <w:t>09.06.2020</w:t>
            </w: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2.1.1.3</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Pr>
                <w:rFonts w:ascii="Arial" w:hAnsi="Arial" w:cs="Arial" w:hint="cs"/>
                <w:sz w:val="20"/>
                <w:szCs w:val="20"/>
                <w:rtl/>
              </w:rPr>
              <w:t>הוספת התייחסות בדבר הנפקת כרטיס מגנטי של המשרד לנותנים שירותים חיצוניים</w:t>
            </w:r>
          </w:p>
        </w:tc>
      </w:tr>
      <w:tr w:rsidR="00CC1AB1" w:rsidRPr="00AD10C7" w:rsidTr="00AC35E5">
        <w:trPr>
          <w:cantSplit/>
          <w:trHeight w:val="572"/>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2.4.3.7</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Pr>
                <w:rFonts w:ascii="Arial" w:hAnsi="Arial" w:cs="Arial" w:hint="cs"/>
                <w:sz w:val="20"/>
                <w:szCs w:val="20"/>
                <w:rtl/>
              </w:rPr>
              <w:t>הוספת הנחיה בעניין קביעת מרחק יעדי הנסיעה, במקרה שבו דיווח המרחקים נעשה באמצעות מערכת הדיווח</w:t>
            </w:r>
          </w:p>
        </w:tc>
      </w:tr>
      <w:tr w:rsidR="00CC1AB1" w:rsidRPr="00AD10C7" w:rsidTr="00AC35E5">
        <w:trPr>
          <w:cantSplit/>
          <w:trHeight w:val="382"/>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2.4.4.1.1</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Pr>
                <w:rFonts w:ascii="Arial" w:hAnsi="Arial" w:cs="Arial" w:hint="cs"/>
                <w:sz w:val="20"/>
                <w:szCs w:val="20"/>
                <w:rtl/>
              </w:rPr>
              <w:t>הדגשה כי כפל תשלומים לא יחול במקרה שנותן השירותים מדווח באמצעות מערכת הדיווח</w:t>
            </w:r>
          </w:p>
        </w:tc>
      </w:tr>
      <w:tr w:rsidR="00CC1AB1" w:rsidRPr="00AD10C7" w:rsidTr="00AC35E5">
        <w:trPr>
          <w:cantSplit/>
          <w:trHeight w:val="306"/>
          <w:tblHeader/>
        </w:trPr>
        <w:tc>
          <w:tcPr>
            <w:tcW w:w="480" w:type="pct"/>
            <w:vMerge/>
            <w:tcBorders>
              <w:top w:val="dotted" w:sz="4" w:space="0" w:color="auto"/>
              <w:left w:val="single" w:sz="4" w:space="0" w:color="auto"/>
              <w:bottom w:val="single"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2.7.5</w:t>
            </w:r>
          </w:p>
        </w:tc>
        <w:tc>
          <w:tcPr>
            <w:tcW w:w="2513" w:type="pct"/>
            <w:tcBorders>
              <w:top w:val="dotted" w:sz="4" w:space="0" w:color="auto"/>
              <w:left w:val="dotted" w:sz="4" w:space="0" w:color="auto"/>
              <w:bottom w:val="single" w:sz="4" w:space="0" w:color="auto"/>
              <w:right w:val="single" w:sz="4" w:space="0" w:color="auto"/>
            </w:tcBorders>
            <w:vAlign w:val="center"/>
          </w:tcPr>
          <w:p w:rsidR="00CC1AB1" w:rsidRDefault="00CC1AB1" w:rsidP="00AC35E5">
            <w:pPr>
              <w:rPr>
                <w:rFonts w:ascii="Arial" w:hAnsi="Arial" w:cs="Arial"/>
                <w:sz w:val="20"/>
                <w:szCs w:val="20"/>
                <w:rtl/>
              </w:rPr>
            </w:pPr>
            <w:r>
              <w:rPr>
                <w:rFonts w:ascii="Arial" w:hAnsi="Arial" w:cs="Arial" w:hint="cs"/>
                <w:sz w:val="20"/>
                <w:szCs w:val="20"/>
                <w:rtl/>
              </w:rPr>
              <w:t>עדכון ההנחיות בעניין התקשרות עם נותני שירותים חיצוניים במקצועות המחשוב והסייבר</w:t>
            </w:r>
          </w:p>
        </w:tc>
      </w:tr>
      <w:tr w:rsidR="00CC1AB1" w:rsidRPr="00AD10C7" w:rsidTr="00AC35E5">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r>
              <w:rPr>
                <w:rFonts w:asciiTheme="minorBidi" w:hAnsiTheme="minorBidi" w:cstheme="minorBidi" w:hint="cs"/>
                <w:sz w:val="20"/>
                <w:szCs w:val="20"/>
                <w:rtl/>
              </w:rPr>
              <w:t>10</w:t>
            </w:r>
          </w:p>
        </w:tc>
        <w:tc>
          <w:tcPr>
            <w:tcW w:w="681" w:type="pct"/>
            <w:vMerge w:val="restart"/>
            <w:tcBorders>
              <w:top w:val="single"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hint="cs"/>
                <w:sz w:val="20"/>
                <w:szCs w:val="20"/>
                <w:rtl/>
              </w:rPr>
              <w:t>03.05.2021</w:t>
            </w:r>
          </w:p>
        </w:tc>
        <w:tc>
          <w:tcPr>
            <w:tcW w:w="1326" w:type="pct"/>
            <w:tcBorders>
              <w:top w:val="single"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2.6</w:t>
            </w:r>
          </w:p>
        </w:tc>
        <w:tc>
          <w:tcPr>
            <w:tcW w:w="2513" w:type="pct"/>
            <w:tcBorders>
              <w:top w:val="single"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sidRPr="00B739D2">
              <w:rPr>
                <w:rFonts w:asciiTheme="minorBidi" w:hAnsiTheme="minorBidi" w:cstheme="minorBidi"/>
                <w:sz w:val="20"/>
                <w:szCs w:val="20"/>
                <w:rtl/>
              </w:rPr>
              <w:t>עדכון הסעיף בעניין נותני שירותים חיצוניים מחו"ל</w:t>
            </w:r>
            <w:r>
              <w:rPr>
                <w:rFonts w:asciiTheme="minorBidi" w:hAnsiTheme="minorBidi" w:cstheme="minorBidi" w:hint="cs"/>
                <w:sz w:val="20"/>
                <w:szCs w:val="20"/>
                <w:rtl/>
              </w:rPr>
              <w:t>.</w:t>
            </w:r>
          </w:p>
        </w:tc>
      </w:tr>
      <w:tr w:rsidR="00CC1AB1" w:rsidRPr="00AD10C7" w:rsidTr="00AC35E5">
        <w:trPr>
          <w:cantSplit/>
          <w:trHeight w:val="213"/>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Del="006A0199"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2.7.2</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Pr="00B739D2" w:rsidRDefault="00CC1AB1" w:rsidP="00AC35E5">
            <w:pPr>
              <w:rPr>
                <w:rFonts w:asciiTheme="minorBidi" w:hAnsiTheme="minorBidi" w:cstheme="minorBidi"/>
                <w:sz w:val="20"/>
                <w:szCs w:val="20"/>
                <w:rtl/>
              </w:rPr>
            </w:pPr>
            <w:r>
              <w:rPr>
                <w:rFonts w:ascii="Arial" w:hAnsi="Arial" w:cs="Arial" w:hint="cs"/>
                <w:sz w:val="20"/>
                <w:szCs w:val="20"/>
                <w:rtl/>
              </w:rPr>
              <w:t>עדכון ההנחיות בעניין התקשרות לרכישת שירותים משפטיים חיצוניים.</w:t>
            </w:r>
          </w:p>
        </w:tc>
      </w:tr>
      <w:tr w:rsidR="00CC1AB1" w:rsidRPr="00AD10C7" w:rsidTr="00AC35E5">
        <w:trPr>
          <w:cantSplit/>
          <w:trHeight w:val="425"/>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Arial" w:hAnsi="Arial" w:cs="Arial"/>
                <w:sz w:val="20"/>
                <w:szCs w:val="20"/>
                <w:cs/>
              </w:rPr>
              <w:t>‎</w:t>
            </w:r>
            <w:r>
              <w:rPr>
                <w:rFonts w:ascii="Arial" w:hAnsi="Arial" w:cs="Arial"/>
                <w:sz w:val="20"/>
                <w:szCs w:val="20"/>
              </w:rPr>
              <w:t>2.7.6</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Default="00CC1AB1" w:rsidP="00AC35E5">
            <w:pPr>
              <w:rPr>
                <w:rFonts w:ascii="Arial" w:hAnsi="Arial" w:cs="Arial"/>
                <w:sz w:val="20"/>
                <w:szCs w:val="20"/>
                <w:rtl/>
              </w:rPr>
            </w:pPr>
            <w:r w:rsidRPr="00300426">
              <w:rPr>
                <w:rFonts w:asciiTheme="minorBidi" w:hAnsiTheme="minorBidi" w:cstheme="minorBidi"/>
                <w:sz w:val="20"/>
                <w:szCs w:val="20"/>
                <w:rtl/>
              </w:rPr>
              <w:t>הוספת הנחיות בעניין התקשרות עם מתכננים בעבודות בינוי</w:t>
            </w:r>
            <w:r>
              <w:rPr>
                <w:rFonts w:asciiTheme="minorBidi" w:hAnsiTheme="minorBidi" w:cstheme="minorBidi" w:hint="cs"/>
                <w:sz w:val="20"/>
                <w:szCs w:val="20"/>
                <w:rtl/>
              </w:rPr>
              <w:t>.</w:t>
            </w:r>
          </w:p>
        </w:tc>
      </w:tr>
      <w:tr w:rsidR="00CC1AB1" w:rsidRPr="00AD10C7" w:rsidTr="00AC35E5">
        <w:trPr>
          <w:cantSplit/>
          <w:trHeight w:val="335"/>
          <w:tblHeader/>
        </w:trPr>
        <w:tc>
          <w:tcPr>
            <w:tcW w:w="480" w:type="pct"/>
            <w:vMerge/>
            <w:tcBorders>
              <w:top w:val="dotted" w:sz="4" w:space="0" w:color="auto"/>
              <w:left w:val="single" w:sz="4" w:space="0" w:color="auto"/>
              <w:bottom w:val="dotted"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rsidR="00CC1AB1" w:rsidRDefault="00CC1AB1" w:rsidP="00AC35E5">
            <w:pPr>
              <w:jc w:val="center"/>
              <w:rPr>
                <w:rFonts w:ascii="Arial" w:hAnsi="Arial" w:cs="Arial"/>
                <w:sz w:val="20"/>
                <w:szCs w:val="20"/>
                <w:rtl/>
              </w:rPr>
            </w:pPr>
            <w:r>
              <w:rPr>
                <w:rFonts w:asciiTheme="minorBidi" w:hAnsiTheme="minorBidi" w:cstheme="minorBidi"/>
                <w:sz w:val="20"/>
                <w:szCs w:val="20"/>
                <w:cs/>
              </w:rPr>
              <w:t>‎</w:t>
            </w:r>
            <w:r>
              <w:rPr>
                <w:rFonts w:asciiTheme="minorBidi" w:hAnsiTheme="minorBidi" w:cstheme="minorBidi"/>
                <w:sz w:val="20"/>
                <w:szCs w:val="20"/>
              </w:rPr>
              <w:t>2.7.7</w:t>
            </w:r>
          </w:p>
        </w:tc>
        <w:tc>
          <w:tcPr>
            <w:tcW w:w="2513" w:type="pct"/>
            <w:tcBorders>
              <w:top w:val="dotted" w:sz="4" w:space="0" w:color="auto"/>
              <w:left w:val="dotted" w:sz="4" w:space="0" w:color="auto"/>
              <w:bottom w:val="dotted" w:sz="4" w:space="0" w:color="auto"/>
              <w:right w:val="single" w:sz="4" w:space="0" w:color="auto"/>
            </w:tcBorders>
            <w:vAlign w:val="center"/>
          </w:tcPr>
          <w:p w:rsidR="00CC1AB1" w:rsidRPr="008048CD" w:rsidRDefault="00CC1AB1" w:rsidP="00AC35E5">
            <w:pPr>
              <w:rPr>
                <w:rFonts w:asciiTheme="minorBidi" w:hAnsiTheme="minorBidi" w:cstheme="minorBidi"/>
                <w:sz w:val="20"/>
                <w:szCs w:val="20"/>
                <w:rtl/>
              </w:rPr>
            </w:pPr>
            <w:r w:rsidRPr="008048CD">
              <w:rPr>
                <w:rFonts w:asciiTheme="minorBidi" w:hAnsiTheme="minorBidi" w:cstheme="minorBidi"/>
                <w:sz w:val="20"/>
                <w:szCs w:val="20"/>
                <w:rtl/>
              </w:rPr>
              <w:t>הוספת הנחיות בעניין החלת שינויים על התקשרויות קיימות.</w:t>
            </w:r>
          </w:p>
        </w:tc>
      </w:tr>
      <w:tr w:rsidR="00CC1AB1" w:rsidRPr="00AD10C7" w:rsidTr="00AC35E5">
        <w:trPr>
          <w:cantSplit/>
          <w:trHeight w:val="120"/>
          <w:tblHeader/>
        </w:trPr>
        <w:tc>
          <w:tcPr>
            <w:tcW w:w="480" w:type="pct"/>
            <w:vMerge/>
            <w:tcBorders>
              <w:top w:val="dotted" w:sz="4" w:space="0" w:color="auto"/>
              <w:left w:val="single" w:sz="4" w:space="0" w:color="auto"/>
              <w:bottom w:val="single" w:sz="4" w:space="0" w:color="auto"/>
              <w:right w:val="dotted" w:sz="4" w:space="0" w:color="auto"/>
            </w:tcBorders>
            <w:vAlign w:val="center"/>
          </w:tcPr>
          <w:p w:rsidR="00CC1AB1" w:rsidRDefault="00CC1AB1" w:rsidP="00AC35E5">
            <w:pPr>
              <w:jc w:val="center"/>
              <w:rPr>
                <w:rFonts w:asciiTheme="minorBidi" w:hAnsiTheme="minorBidi" w:cstheme="minorBidi"/>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rsidR="00CC1AB1" w:rsidRDefault="00CC1AB1" w:rsidP="00AC35E5">
            <w:pPr>
              <w:jc w:val="center"/>
              <w:rPr>
                <w:rFonts w:ascii="Arial" w:hAnsi="Arial" w:cs="Arial"/>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rsidR="00CC1AB1" w:rsidRPr="006605DA" w:rsidRDefault="00CC1AB1" w:rsidP="00AC35E5">
            <w:pPr>
              <w:jc w:val="center"/>
              <w:rPr>
                <w:rFonts w:ascii="Arial" w:hAnsi="Arial" w:cs="Arial"/>
                <w:sz w:val="20"/>
                <w:szCs w:val="20"/>
                <w:rtl/>
              </w:rPr>
            </w:pPr>
          </w:p>
        </w:tc>
        <w:tc>
          <w:tcPr>
            <w:tcW w:w="2513" w:type="pct"/>
            <w:tcBorders>
              <w:top w:val="dotted" w:sz="4" w:space="0" w:color="auto"/>
              <w:left w:val="dotted" w:sz="4" w:space="0" w:color="auto"/>
              <w:bottom w:val="single" w:sz="4" w:space="0" w:color="auto"/>
              <w:right w:val="single" w:sz="4" w:space="0" w:color="auto"/>
            </w:tcBorders>
            <w:vAlign w:val="center"/>
          </w:tcPr>
          <w:p w:rsidR="00CC1AB1" w:rsidRPr="009A7587" w:rsidRDefault="00CC1AB1" w:rsidP="00AC35E5">
            <w:pPr>
              <w:rPr>
                <w:rFonts w:ascii="Arial" w:hAnsi="Arial" w:cs="Arial"/>
                <w:sz w:val="20"/>
                <w:szCs w:val="20"/>
                <w:rtl/>
              </w:rPr>
            </w:pPr>
            <w:r w:rsidRPr="00C6445A">
              <w:rPr>
                <w:rFonts w:asciiTheme="minorBidi" w:hAnsiTheme="minorBidi" w:cstheme="minorBidi"/>
                <w:sz w:val="20"/>
                <w:szCs w:val="20"/>
                <w:rtl/>
              </w:rPr>
              <w:t xml:space="preserve">עדכון ההודעות הבאות: </w:t>
            </w:r>
            <w:hyperlink r:id="rId81" w:history="1">
              <w:r w:rsidRPr="00C6445A">
                <w:rPr>
                  <w:rStyle w:val="Hyperlink"/>
                  <w:rFonts w:asciiTheme="minorBidi" w:hAnsiTheme="minorBidi" w:cstheme="minorBidi"/>
                  <w:sz w:val="20"/>
                  <w:szCs w:val="20"/>
                  <w:rtl/>
                </w:rPr>
                <w:t>''תעריפי התקשרות עם נותני שירותים חיצוניים''</w:t>
              </w:r>
            </w:hyperlink>
            <w:r w:rsidRPr="00C6445A">
              <w:rPr>
                <w:rFonts w:asciiTheme="minorBidi" w:hAnsiTheme="minorBidi" w:cstheme="minorBidi"/>
                <w:sz w:val="20"/>
                <w:szCs w:val="20"/>
                <w:rtl/>
              </w:rPr>
              <w:t xml:space="preserve">, </w:t>
            </w:r>
            <w:hyperlink r:id="rId82" w:history="1">
              <w:r w:rsidRPr="00C6445A">
                <w:rPr>
                  <w:rStyle w:val="Hyperlink"/>
                  <w:rFonts w:asciiTheme="minorBidi" w:hAnsiTheme="minorBidi" w:cstheme="minorBidi"/>
                  <w:sz w:val="20"/>
                  <w:szCs w:val="20"/>
                  <w:rtl/>
                </w:rPr>
                <w:t>"הנחיות לאופן העבודה במרכב"ה בהתקשרות עם נותני שירותים חיצוניים</w:t>
              </w:r>
            </w:hyperlink>
            <w:r w:rsidRPr="00C6445A">
              <w:rPr>
                <w:rStyle w:val="Hyperlink"/>
                <w:rFonts w:asciiTheme="minorBidi" w:hAnsiTheme="minorBidi" w:cstheme="minorBidi"/>
                <w:sz w:val="20"/>
                <w:szCs w:val="20"/>
              </w:rPr>
              <w:t>"</w:t>
            </w:r>
            <w:r w:rsidRPr="00E22F51">
              <w:rPr>
                <w:rFonts w:asciiTheme="minorBidi" w:hAnsiTheme="minorBidi" w:cstheme="minorBidi"/>
                <w:sz w:val="20"/>
                <w:szCs w:val="20"/>
                <w:rtl/>
              </w:rPr>
              <w:t xml:space="preserve"> ו</w:t>
            </w:r>
            <w:hyperlink r:id="rId83" w:history="1">
              <w:r w:rsidRPr="00C6445A">
                <w:rPr>
                  <w:rStyle w:val="Hyperlink"/>
                  <w:rFonts w:asciiTheme="minorBidi" w:hAnsiTheme="minorBidi" w:cstheme="minorBidi"/>
                  <w:sz w:val="20"/>
                  <w:szCs w:val="20"/>
                  <w:rtl/>
                </w:rPr>
                <w:t>''עדכון תעריפי התקשרות קיימת''</w:t>
              </w:r>
            </w:hyperlink>
            <w:r w:rsidRPr="00C6445A">
              <w:rPr>
                <w:rFonts w:asciiTheme="minorBidi" w:hAnsiTheme="minorBidi" w:cstheme="minorBidi"/>
                <w:sz w:val="20"/>
                <w:szCs w:val="20"/>
                <w:rtl/>
              </w:rPr>
              <w:t>.</w:t>
            </w:r>
          </w:p>
        </w:tc>
      </w:tr>
    </w:tbl>
    <w:p w:rsidR="00CC1AB1" w:rsidRPr="00FF02FD" w:rsidRDefault="00CC1AB1" w:rsidP="00CC1AB1">
      <w:pPr>
        <w:overflowPunct w:val="0"/>
        <w:autoSpaceDE w:val="0"/>
        <w:autoSpaceDN w:val="0"/>
        <w:adjustRightInd w:val="0"/>
        <w:ind w:right="142"/>
        <w:jc w:val="both"/>
        <w:textAlignment w:val="baseline"/>
        <w:rPr>
          <w:rFonts w:ascii="Arial" w:hAnsi="Arial" w:cs="Arial"/>
          <w:sz w:val="22"/>
          <w:szCs w:val="22"/>
          <w:rtl/>
        </w:rPr>
      </w:pPr>
    </w:p>
    <w:p w:rsidR="003A5B52" w:rsidRDefault="003A5B52" w:rsidP="003A5B52">
      <w:pPr>
        <w:bidi w:val="0"/>
        <w:rPr>
          <w:rFonts w:asciiTheme="minorBidi" w:hAnsiTheme="minorBidi" w:cstheme="minorBidi"/>
        </w:rPr>
      </w:pPr>
      <w:r>
        <w:rPr>
          <w:rFonts w:asciiTheme="minorBidi" w:hAnsiTheme="minorBidi" w:cstheme="minorBidi"/>
          <w:rtl/>
        </w:rPr>
        <w:br w:type="page"/>
      </w:r>
    </w:p>
    <w:p w:rsidR="003A5B52" w:rsidRPr="00BF5D31" w:rsidRDefault="00BF5D31" w:rsidP="00BF5D31">
      <w:pPr>
        <w:pStyle w:val="15"/>
        <w:rPr>
          <w:b/>
          <w:bCs/>
          <w:rtl/>
        </w:rPr>
      </w:pPr>
      <w:bookmarkStart w:id="293" w:name="נספח_תעריפים_עם_נותן_שירותים"/>
      <w:bookmarkStart w:id="294" w:name="_Toc26978425"/>
      <w:bookmarkStart w:id="295" w:name="_Toc31632429"/>
      <w:bookmarkStart w:id="296" w:name="_Toc50635269"/>
      <w:bookmarkStart w:id="297" w:name="_Toc77840878"/>
      <w:r w:rsidRPr="00BF5D31">
        <w:rPr>
          <w:rFonts w:hint="cs"/>
          <w:b/>
          <w:bCs/>
          <w:rtl/>
        </w:rPr>
        <w:t>נספח ד'1</w:t>
      </w:r>
      <w:bookmarkEnd w:id="293"/>
      <w:r w:rsidR="003A5B52" w:rsidRPr="00BF5D31">
        <w:rPr>
          <w:b/>
          <w:bCs/>
          <w:rtl/>
        </w:rPr>
        <w:tab/>
      </w:r>
      <w:bookmarkStart w:id="298" w:name="נספח_תעריפים_עם_נותן_שירותים_כותרת"/>
      <w:r w:rsidR="00605D76">
        <w:rPr>
          <w:rFonts w:hint="cs"/>
          <w:b/>
          <w:bCs/>
          <w:rtl/>
        </w:rPr>
        <w:t xml:space="preserve">הוראת התכ"ם </w:t>
      </w:r>
      <w:r w:rsidR="00605D76" w:rsidRPr="00605D76">
        <w:rPr>
          <w:b/>
          <w:bCs/>
          <w:rtl/>
        </w:rPr>
        <w:t>13.9.0.2</w:t>
      </w:r>
      <w:bookmarkEnd w:id="294"/>
      <w:bookmarkEnd w:id="295"/>
      <w:bookmarkEnd w:id="296"/>
      <w:bookmarkEnd w:id="297"/>
      <w:bookmarkEnd w:id="298"/>
    </w:p>
    <w:tbl>
      <w:tblPr>
        <w:tblStyle w:val="af4"/>
        <w:bidiVisual/>
        <w:tblW w:w="0" w:type="auto"/>
        <w:jc w:val="center"/>
        <w:tblLook w:val="04A0" w:firstRow="1" w:lastRow="0" w:firstColumn="1" w:lastColumn="0" w:noHBand="0" w:noVBand="1"/>
        <w:tblCaption w:val="פרטי ההוראה"/>
        <w:tblDescription w:val="פרטי ההוראה"/>
      </w:tblPr>
      <w:tblGrid>
        <w:gridCol w:w="4148"/>
        <w:gridCol w:w="4148"/>
      </w:tblGrid>
      <w:tr w:rsidR="003A5B52" w:rsidRPr="00A66DB7" w:rsidTr="003A5B52">
        <w:trPr>
          <w:tblHeader/>
          <w:jc w:val="center"/>
        </w:trPr>
        <w:tc>
          <w:tcPr>
            <w:tcW w:w="4148" w:type="dxa"/>
            <w:shd w:val="clear" w:color="auto" w:fill="D9D9D9" w:themeFill="background1" w:themeFillShade="D9"/>
          </w:tcPr>
          <w:p w:rsidR="003A5B52" w:rsidRPr="00A66DB7" w:rsidRDefault="003A5B52" w:rsidP="003A5B52">
            <w:pPr>
              <w:rPr>
                <w:rFonts w:asciiTheme="minorBidi" w:hAnsiTheme="minorBidi" w:cstheme="minorBidi"/>
                <w:b/>
                <w:bCs/>
                <w:rtl/>
              </w:rPr>
            </w:pPr>
            <w:r w:rsidRPr="00A66DB7">
              <w:rPr>
                <w:rFonts w:asciiTheme="minorBidi" w:hAnsiTheme="minorBidi" w:cstheme="minorBidi"/>
                <w:b/>
                <w:bCs/>
                <w:rtl/>
              </w:rPr>
              <w:t>נושא</w:t>
            </w:r>
          </w:p>
        </w:tc>
        <w:tc>
          <w:tcPr>
            <w:tcW w:w="4148" w:type="dxa"/>
            <w:shd w:val="clear" w:color="auto" w:fill="D9D9D9" w:themeFill="background1" w:themeFillShade="D9"/>
          </w:tcPr>
          <w:p w:rsidR="003A5B52" w:rsidRPr="00A66DB7" w:rsidRDefault="003A5B52" w:rsidP="003A5B52">
            <w:pPr>
              <w:rPr>
                <w:rFonts w:asciiTheme="minorBidi" w:hAnsiTheme="minorBidi" w:cstheme="minorBidi"/>
                <w:b/>
                <w:bCs/>
                <w:rtl/>
              </w:rPr>
            </w:pPr>
            <w:r w:rsidRPr="00A66DB7">
              <w:rPr>
                <w:rFonts w:asciiTheme="minorBidi" w:hAnsiTheme="minorBidi" w:cstheme="minorBidi"/>
                <w:b/>
                <w:bCs/>
                <w:rtl/>
              </w:rPr>
              <w:t>פירוט</w:t>
            </w: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b/>
                <w:bCs/>
                <w:rtl/>
              </w:rPr>
            </w:pPr>
            <w:r w:rsidRPr="00A66DB7">
              <w:rPr>
                <w:rFonts w:asciiTheme="minorBidi" w:hAnsiTheme="minorBidi" w:cstheme="minorBidi"/>
                <w:b/>
                <w:bCs/>
                <w:rtl/>
              </w:rPr>
              <w:t>משרד האוצר</w:t>
            </w:r>
          </w:p>
          <w:p w:rsidR="003A5B52" w:rsidRPr="00A66DB7" w:rsidRDefault="003A5B52" w:rsidP="003A5B52">
            <w:pPr>
              <w:rPr>
                <w:rFonts w:asciiTheme="minorBidi" w:hAnsiTheme="minorBidi" w:cstheme="minorBidi"/>
                <w:b/>
                <w:bCs/>
                <w:rtl/>
              </w:rPr>
            </w:pPr>
            <w:r w:rsidRPr="00A66DB7">
              <w:rPr>
                <w:rFonts w:asciiTheme="minorBidi" w:hAnsiTheme="minorBidi" w:cstheme="minorBidi"/>
                <w:b/>
                <w:bCs/>
                <w:rtl/>
              </w:rPr>
              <w:t>אגף החשב הכללי</w:t>
            </w:r>
          </w:p>
          <w:p w:rsidR="003A5B52" w:rsidRPr="00A66DB7" w:rsidRDefault="003A5B52" w:rsidP="003A5B52">
            <w:pPr>
              <w:rPr>
                <w:rFonts w:asciiTheme="minorBidi" w:hAnsiTheme="minorBidi" w:cstheme="minorBidi"/>
                <w:b/>
                <w:bCs/>
                <w:rtl/>
              </w:rPr>
            </w:pPr>
            <w:r w:rsidRPr="00A66DB7">
              <w:rPr>
                <w:rFonts w:asciiTheme="minorBidi" w:hAnsiTheme="minorBidi" w:cstheme="minorBidi"/>
                <w:b/>
                <w:bCs/>
                <w:rtl/>
              </w:rPr>
              <w:t>תכ"ם – ניהול תקציבי שכר, גמלאות וכוח אדם</w:t>
            </w:r>
          </w:p>
        </w:tc>
        <w:tc>
          <w:tcPr>
            <w:tcW w:w="4148" w:type="dxa"/>
          </w:tcPr>
          <w:p w:rsidR="003A5B52" w:rsidRPr="00A66DB7" w:rsidRDefault="003A5B52" w:rsidP="003A5B52">
            <w:pPr>
              <w:rPr>
                <w:rFonts w:asciiTheme="minorBidi" w:hAnsiTheme="minorBidi" w:cstheme="minorBidi"/>
                <w:rtl/>
              </w:rPr>
            </w:pP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b/>
                <w:bCs/>
                <w:rtl/>
              </w:rPr>
              <w:t>פרק ראשי:</w:t>
            </w:r>
          </w:p>
        </w:tc>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rtl/>
              </w:rPr>
              <w:t>ניהול תקציבי שכר, גמלאות וכוח אדם</w:t>
            </w: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b/>
                <w:bCs/>
                <w:rtl/>
              </w:rPr>
              <w:t>פרק משני:</w:t>
            </w:r>
          </w:p>
        </w:tc>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rtl/>
              </w:rPr>
              <w:t>העסקת עובדי קבלן כוח אדם ונותני שירותים חיצוניים</w:t>
            </w: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hint="cs"/>
                <w:b/>
                <w:bCs/>
                <w:rtl/>
              </w:rPr>
              <w:t>הוראה מקשרת</w:t>
            </w:r>
            <w:r w:rsidRPr="00A66DB7">
              <w:rPr>
                <w:rFonts w:asciiTheme="minorBidi" w:hAnsiTheme="minorBidi" w:cstheme="minorBidi"/>
                <w:b/>
                <w:bCs/>
                <w:rtl/>
              </w:rPr>
              <w:t>:</w:t>
            </w:r>
          </w:p>
        </w:tc>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rtl/>
              </w:rPr>
              <w:t>13.9.0.2</w:t>
            </w: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b/>
                <w:bCs/>
                <w:rtl/>
              </w:rPr>
            </w:pPr>
            <w:r w:rsidRPr="00A66DB7">
              <w:rPr>
                <w:rFonts w:asciiTheme="minorBidi" w:hAnsiTheme="minorBidi" w:cstheme="minorBidi" w:hint="cs"/>
                <w:b/>
                <w:bCs/>
                <w:rtl/>
              </w:rPr>
              <w:t>מספר הודעה</w:t>
            </w:r>
          </w:p>
        </w:tc>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hint="cs"/>
                <w:rtl/>
              </w:rPr>
              <w:t xml:space="preserve">ה. </w:t>
            </w:r>
            <w:r w:rsidRPr="00A66DB7">
              <w:rPr>
                <w:rFonts w:asciiTheme="minorBidi" w:hAnsiTheme="minorBidi" w:cstheme="minorBidi"/>
                <w:rtl/>
              </w:rPr>
              <w:t>13.9.0.2</w:t>
            </w:r>
            <w:r w:rsidRPr="00A66DB7">
              <w:rPr>
                <w:rFonts w:asciiTheme="minorBidi" w:hAnsiTheme="minorBidi" w:cstheme="minorBidi" w:hint="cs"/>
                <w:rtl/>
              </w:rPr>
              <w:t>.1</w:t>
            </w: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b/>
                <w:bCs/>
                <w:rtl/>
              </w:rPr>
              <w:t>מהדורה:</w:t>
            </w:r>
          </w:p>
        </w:tc>
        <w:tc>
          <w:tcPr>
            <w:tcW w:w="4148" w:type="dxa"/>
          </w:tcPr>
          <w:p w:rsidR="003A5B52" w:rsidRPr="00A66DB7" w:rsidRDefault="00CC1AB1" w:rsidP="003A5B52">
            <w:pPr>
              <w:rPr>
                <w:rFonts w:asciiTheme="minorBidi" w:hAnsiTheme="minorBidi" w:cstheme="minorBidi"/>
                <w:rtl/>
              </w:rPr>
            </w:pPr>
            <w:r>
              <w:rPr>
                <w:rFonts w:asciiTheme="minorBidi" w:hAnsiTheme="minorBidi" w:cstheme="minorBidi" w:hint="cs"/>
                <w:rtl/>
              </w:rPr>
              <w:t>17</w:t>
            </w: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b/>
                <w:bCs/>
                <w:rtl/>
              </w:rPr>
              <w:t>בתוקף מיום:</w:t>
            </w:r>
          </w:p>
        </w:tc>
        <w:tc>
          <w:tcPr>
            <w:tcW w:w="4148" w:type="dxa"/>
          </w:tcPr>
          <w:p w:rsidR="003A5B52" w:rsidRPr="00A66DB7" w:rsidRDefault="00CC1AB1" w:rsidP="003A5B52">
            <w:pPr>
              <w:rPr>
                <w:rFonts w:asciiTheme="minorBidi" w:hAnsiTheme="minorBidi" w:cstheme="minorBidi"/>
                <w:rtl/>
              </w:rPr>
            </w:pPr>
            <w:r>
              <w:rPr>
                <w:rFonts w:asciiTheme="minorBidi" w:hAnsiTheme="minorBidi" w:cstheme="minorBidi" w:hint="cs"/>
                <w:rtl/>
              </w:rPr>
              <w:t>03.05.2021</w:t>
            </w:r>
          </w:p>
        </w:tc>
      </w:tr>
      <w:tr w:rsidR="003A5B52" w:rsidRPr="00A66DB7" w:rsidTr="003A5B52">
        <w:trPr>
          <w:jc w:val="center"/>
        </w:trPr>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b/>
                <w:bCs/>
                <w:rtl/>
              </w:rPr>
              <w:t>שם המאשר:</w:t>
            </w:r>
          </w:p>
        </w:tc>
        <w:tc>
          <w:tcPr>
            <w:tcW w:w="4148" w:type="dxa"/>
          </w:tcPr>
          <w:p w:rsidR="003A5B52" w:rsidRPr="00A66DB7" w:rsidRDefault="003A5B52" w:rsidP="003A5B52">
            <w:pPr>
              <w:rPr>
                <w:rFonts w:asciiTheme="minorBidi" w:hAnsiTheme="minorBidi" w:cstheme="minorBidi"/>
                <w:rtl/>
              </w:rPr>
            </w:pPr>
            <w:r w:rsidRPr="00A66DB7">
              <w:rPr>
                <w:rFonts w:asciiTheme="minorBidi" w:hAnsiTheme="minorBidi" w:cstheme="minorBidi"/>
                <w:rtl/>
              </w:rPr>
              <w:t>יוסי איצקוביץ סגן בכיר לחשב הכללי</w:t>
            </w:r>
          </w:p>
        </w:tc>
      </w:tr>
    </w:tbl>
    <w:p w:rsidR="003A5B52" w:rsidRPr="00A66DB7" w:rsidRDefault="003A5B52" w:rsidP="003A5B52">
      <w:pPr>
        <w:rPr>
          <w:rtl/>
        </w:rPr>
      </w:pPr>
    </w:p>
    <w:p w:rsidR="00CC1AB1" w:rsidRDefault="00CC1AB1" w:rsidP="00CC1AB1">
      <w:pPr>
        <w:pStyle w:val="1"/>
        <w:numPr>
          <w:ilvl w:val="0"/>
          <w:numId w:val="0"/>
        </w:numPr>
        <w:ind w:left="567" w:hanging="567"/>
        <w:rPr>
          <w:noProof/>
        </w:rPr>
      </w:pPr>
      <w:bookmarkStart w:id="299" w:name="נושא_1"/>
      <w:bookmarkStart w:id="300" w:name="_Toc77840879"/>
      <w:bookmarkStart w:id="301" w:name="_Ref535228955"/>
      <w:bookmarkStart w:id="302" w:name="הנחיות_כלליות"/>
      <w:bookmarkStart w:id="303" w:name="_Toc483399563"/>
      <w:bookmarkStart w:id="304" w:name="_Toc483399639"/>
      <w:bookmarkEnd w:id="299"/>
      <w:r w:rsidRPr="002A354A">
        <w:rPr>
          <w:rFonts w:hint="cs"/>
          <w:noProof/>
          <w:rtl/>
        </w:rPr>
        <w:t>תוכן עניינים</w:t>
      </w:r>
      <w:bookmarkEnd w:id="300"/>
    </w:p>
    <w:p w:rsidR="00CC1AB1" w:rsidRPr="000771B6" w:rsidRDefault="00CC1AB1" w:rsidP="00514F04">
      <w:pPr>
        <w:pStyle w:val="15"/>
        <w:numPr>
          <w:ilvl w:val="0"/>
          <w:numId w:val="49"/>
        </w:numPr>
        <w:shd w:val="clear" w:color="auto" w:fill="F2F2F2"/>
        <w:spacing w:before="240" w:after="180"/>
      </w:pPr>
      <w:bookmarkStart w:id="305" w:name="_Toc77840880"/>
      <w:r>
        <w:rPr>
          <w:rFonts w:hint="cs"/>
          <w:rtl/>
        </w:rPr>
        <w:t>הנחיות כלליות</w:t>
      </w:r>
      <w:bookmarkEnd w:id="301"/>
      <w:bookmarkEnd w:id="305"/>
    </w:p>
    <w:bookmarkEnd w:id="302"/>
    <w:p w:rsidR="00CC1AB1" w:rsidRDefault="00CC1AB1" w:rsidP="00514F04">
      <w:pPr>
        <w:pStyle w:val="2b"/>
        <w:numPr>
          <w:ilvl w:val="1"/>
          <w:numId w:val="49"/>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CC1AB1" w:rsidRDefault="00CC1AB1" w:rsidP="00514F04">
      <w:pPr>
        <w:pStyle w:val="2b"/>
        <w:numPr>
          <w:ilvl w:val="1"/>
          <w:numId w:val="49"/>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CC1AB1" w:rsidRDefault="00CC1AB1" w:rsidP="00514F04">
      <w:pPr>
        <w:pStyle w:val="2b"/>
        <w:numPr>
          <w:ilvl w:val="1"/>
          <w:numId w:val="49"/>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CC1AB1" w:rsidRDefault="00CC1AB1" w:rsidP="00514F04">
      <w:pPr>
        <w:pStyle w:val="2b"/>
        <w:numPr>
          <w:ilvl w:val="1"/>
          <w:numId w:val="49"/>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rsidR="00CC1AB1" w:rsidRDefault="00CC1AB1" w:rsidP="00514F04">
      <w:pPr>
        <w:pStyle w:val="3c"/>
        <w:numPr>
          <w:ilvl w:val="2"/>
          <w:numId w:val="49"/>
        </w:numPr>
        <w:tabs>
          <w:tab w:val="clear" w:pos="1304"/>
          <w:tab w:val="left" w:pos="1371"/>
          <w:tab w:val="left" w:pos="1415"/>
        </w:tabs>
        <w:ind w:left="1371" w:hanging="820"/>
      </w:pPr>
      <w:r>
        <w:rPr>
          <w:rFonts w:hint="cs"/>
          <w:rtl/>
        </w:rPr>
        <w:t xml:space="preserve">סעיף זה לא יחול על התקשרויות לקבלת שירותים משפטיים חיצוניים, כמפורט בסעיף </w:t>
      </w:r>
      <w:r>
        <w:rPr>
          <w:cs/>
        </w:rPr>
        <w:t>‎‎</w:t>
      </w:r>
      <w:r>
        <w:t>7</w:t>
      </w:r>
      <w:r>
        <w:rPr>
          <w:rFonts w:hint="cs"/>
          <w:rtl/>
        </w:rPr>
        <w:t xml:space="preserve"> להלן. אישור תעריפים חריגים לשירותים אלו יינתן על ידי </w:t>
      </w:r>
      <w:r w:rsidRPr="005C1811">
        <w:rPr>
          <w:rFonts w:hint="cs"/>
          <w:rtl/>
        </w:rPr>
        <w:t>הוועדה להעסקת יועצים משפטיים חיצוניים במשרדי הממשלה</w:t>
      </w:r>
      <w:r>
        <w:rPr>
          <w:rFonts w:hint="cs"/>
          <w:rtl/>
        </w:rPr>
        <w:t xml:space="preserve"> במשרד המשפטים.</w:t>
      </w:r>
    </w:p>
    <w:p w:rsidR="00CC1AB1" w:rsidRDefault="00CC1AB1" w:rsidP="00514F04">
      <w:pPr>
        <w:pStyle w:val="2b"/>
        <w:numPr>
          <w:ilvl w:val="1"/>
          <w:numId w:val="49"/>
        </w:numPr>
        <w:ind w:left="567" w:hanging="567"/>
      </w:pPr>
      <w:r>
        <w:rPr>
          <w:rFonts w:hint="cs"/>
          <w:rtl/>
        </w:rPr>
        <w:t>התעריפים הרשומים בהודעה זו אינם כוללים מע"מ.</w:t>
      </w:r>
    </w:p>
    <w:p w:rsidR="00CC1AB1" w:rsidRPr="000771B6" w:rsidRDefault="00CC1AB1" w:rsidP="00514F04">
      <w:pPr>
        <w:pStyle w:val="15"/>
        <w:numPr>
          <w:ilvl w:val="0"/>
          <w:numId w:val="49"/>
        </w:numPr>
        <w:shd w:val="clear" w:color="auto" w:fill="F2F2F2"/>
        <w:tabs>
          <w:tab w:val="num" w:pos="360"/>
        </w:tabs>
        <w:spacing w:before="240" w:after="180"/>
        <w:ind w:left="565" w:hanging="565"/>
      </w:pPr>
      <w:bookmarkStart w:id="306" w:name="_בחינת_השכלה_ותקופת"/>
      <w:bookmarkStart w:id="307" w:name="_Ref533605641"/>
      <w:bookmarkStart w:id="308" w:name="_Toc77840881"/>
      <w:bookmarkEnd w:id="306"/>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303"/>
      <w:bookmarkEnd w:id="304"/>
      <w:bookmarkEnd w:id="307"/>
      <w:bookmarkEnd w:id="308"/>
    </w:p>
    <w:p w:rsidR="00CC1AB1" w:rsidRDefault="00CC1AB1" w:rsidP="00514F04">
      <w:pPr>
        <w:pStyle w:val="2b"/>
        <w:numPr>
          <w:ilvl w:val="1"/>
          <w:numId w:val="49"/>
        </w:numPr>
        <w:ind w:left="567" w:hanging="567"/>
      </w:pPr>
      <w:r>
        <w:rPr>
          <w:rFonts w:hint="cs"/>
          <w:rtl/>
        </w:rPr>
        <w:t>ככלל, הודעה זו מהווה חלק בלתי נפרד מ</w:t>
      </w:r>
      <w:hyperlink r:id="rId84" w:history="1">
        <w:r w:rsidRPr="00E24873">
          <w:rPr>
            <w:rStyle w:val="Hyperlink"/>
            <w:rFonts w:hint="cs"/>
            <w:rtl/>
          </w:rPr>
          <w:t>הוראת תכ"ם, ''התקשרות עם נותני שירותים חיצוניים</w:t>
        </w:r>
        <w:r>
          <w:rPr>
            <w:rStyle w:val="Hyperlink"/>
            <w:rFonts w:hint="cs"/>
            <w:rtl/>
          </w:rPr>
          <w:t>''</w:t>
        </w:r>
        <w:r w:rsidRPr="00E24873">
          <w:rPr>
            <w:rStyle w:val="Hyperlink"/>
            <w:rFonts w:hint="cs"/>
            <w:rtl/>
          </w:rPr>
          <w:t>, מס' 13.9.0.2.</w:t>
        </w:r>
      </w:hyperlink>
    </w:p>
    <w:p w:rsidR="00CC1AB1" w:rsidRDefault="00CC1AB1" w:rsidP="00514F04">
      <w:pPr>
        <w:pStyle w:val="2b"/>
        <w:numPr>
          <w:ilvl w:val="1"/>
          <w:numId w:val="49"/>
        </w:numPr>
        <w:ind w:left="567" w:hanging="567"/>
      </w:pPr>
      <w:r>
        <w:rPr>
          <w:rFonts w:hint="cs"/>
          <w:rtl/>
        </w:rPr>
        <w:t>תואר אקדמי ייחשב כתואר שנרכש במוסד אקדמי המוכר על ידי המועצה להשכלה גבוהה.</w:t>
      </w:r>
    </w:p>
    <w:p w:rsidR="00CC1AB1" w:rsidRPr="001E68C3" w:rsidRDefault="00CC1AB1" w:rsidP="00514F04">
      <w:pPr>
        <w:pStyle w:val="2b"/>
        <w:numPr>
          <w:ilvl w:val="1"/>
          <w:numId w:val="49"/>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CC1AB1" w:rsidRDefault="00CC1AB1" w:rsidP="00514F04">
      <w:pPr>
        <w:pStyle w:val="2b"/>
        <w:numPr>
          <w:ilvl w:val="1"/>
          <w:numId w:val="49"/>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rsidR="00CC1AB1" w:rsidRPr="00B77AD2" w:rsidRDefault="00CC1AB1" w:rsidP="00514F04">
      <w:pPr>
        <w:pStyle w:val="3c"/>
        <w:numPr>
          <w:ilvl w:val="2"/>
          <w:numId w:val="49"/>
        </w:numPr>
        <w:tabs>
          <w:tab w:val="clear" w:pos="1304"/>
          <w:tab w:val="left" w:pos="1371"/>
          <w:tab w:val="left" w:pos="1415"/>
        </w:tabs>
        <w:ind w:left="1371" w:hanging="820"/>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rsidR="00CC1AB1" w:rsidRDefault="00CC1AB1" w:rsidP="00514F04">
      <w:pPr>
        <w:pStyle w:val="2b"/>
        <w:numPr>
          <w:ilvl w:val="1"/>
          <w:numId w:val="49"/>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rsidR="00CC1AB1" w:rsidRPr="000771B6" w:rsidRDefault="00CC1AB1" w:rsidP="00514F04">
      <w:pPr>
        <w:pStyle w:val="15"/>
        <w:numPr>
          <w:ilvl w:val="0"/>
          <w:numId w:val="49"/>
        </w:numPr>
        <w:shd w:val="clear" w:color="auto" w:fill="F2F2F2"/>
        <w:tabs>
          <w:tab w:val="num" w:pos="360"/>
        </w:tabs>
        <w:spacing w:before="240" w:after="180"/>
        <w:ind w:left="423" w:hanging="423"/>
        <w:rPr>
          <w:rtl/>
        </w:rPr>
      </w:pPr>
      <w:bookmarkStart w:id="309" w:name="_Toc483399185"/>
      <w:bookmarkStart w:id="310" w:name="_Toc483399495"/>
      <w:bookmarkStart w:id="311" w:name="_Toc483399564"/>
      <w:bookmarkStart w:id="312" w:name="_Toc483399640"/>
      <w:bookmarkStart w:id="313" w:name="_יועצים_לניהול_(מקצועות"/>
      <w:bookmarkStart w:id="314" w:name="_Toc483399565"/>
      <w:bookmarkStart w:id="315" w:name="_Toc483399641"/>
      <w:bookmarkStart w:id="316" w:name="_Ref56611614"/>
      <w:bookmarkStart w:id="317" w:name="_Toc77840882"/>
      <w:bookmarkStart w:id="318" w:name="נושא_2"/>
      <w:bookmarkEnd w:id="309"/>
      <w:bookmarkEnd w:id="310"/>
      <w:bookmarkEnd w:id="311"/>
      <w:bookmarkEnd w:id="312"/>
      <w:bookmarkEnd w:id="313"/>
      <w:r w:rsidRPr="000771B6">
        <w:rPr>
          <w:rFonts w:hint="eastAsia"/>
          <w:rtl/>
        </w:rPr>
        <w:t>יועצים</w:t>
      </w:r>
      <w:r w:rsidRPr="000771B6">
        <w:rPr>
          <w:rtl/>
        </w:rPr>
        <w:t xml:space="preserve"> לניהול (מקצועות שונים) – תעריפים לתשלום</w:t>
      </w:r>
      <w:bookmarkEnd w:id="314"/>
      <w:bookmarkEnd w:id="315"/>
      <w:bookmarkEnd w:id="316"/>
      <w:bookmarkEnd w:id="317"/>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CC1AB1" w:rsidTr="00AC35E5">
        <w:trPr>
          <w:cantSplit/>
          <w:trHeight w:val="631"/>
          <w:tblHeader/>
        </w:trPr>
        <w:tc>
          <w:tcPr>
            <w:tcW w:w="7080" w:type="dxa"/>
            <w:tcBorders>
              <w:bottom w:val="double" w:sz="4" w:space="0" w:color="auto"/>
            </w:tcBorders>
            <w:shd w:val="clear" w:color="auto" w:fill="CCCCCC"/>
            <w:vAlign w:val="center"/>
          </w:tcPr>
          <w:bookmarkEnd w:id="318"/>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1560" w:type="dxa"/>
            <w:tcBorders>
              <w:bottom w:val="double" w:sz="4"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CC1AB1" w:rsidTr="00AC35E5">
        <w:trPr>
          <w:cantSplit/>
          <w:trHeight w:val="3020"/>
        </w:trPr>
        <w:tc>
          <w:tcPr>
            <w:tcW w:w="7080" w:type="dxa"/>
            <w:tcBorders>
              <w:top w:val="double" w:sz="4" w:space="0" w:color="auto"/>
              <w:bottom w:val="double" w:sz="4" w:space="0" w:color="auto"/>
            </w:tcBorders>
          </w:tcPr>
          <w:p w:rsidR="00CC1AB1" w:rsidRPr="00CE3C39" w:rsidRDefault="00CC1AB1" w:rsidP="00514F04">
            <w:pPr>
              <w:pStyle w:val="2b"/>
              <w:numPr>
                <w:ilvl w:val="1"/>
                <w:numId w:val="49"/>
              </w:numPr>
              <w:ind w:left="567" w:hanging="567"/>
              <w:rPr>
                <w:b/>
                <w:bCs/>
                <w:u w:val="single"/>
              </w:rPr>
            </w:pPr>
            <w:r w:rsidRPr="00CE3C39">
              <w:rPr>
                <w:b/>
                <w:bCs/>
                <w:u w:val="single"/>
                <w:rtl/>
              </w:rPr>
              <w:t>יועץ 1</w:t>
            </w:r>
          </w:p>
          <w:p w:rsidR="00CC1AB1" w:rsidRDefault="00CC1AB1" w:rsidP="00AC35E5">
            <w:pPr>
              <w:pStyle w:val="2b"/>
              <w:ind w:firstLine="0"/>
              <w:rPr>
                <w:rtl/>
              </w:rPr>
            </w:pPr>
            <w:r w:rsidRPr="002B7BC6">
              <w:rPr>
                <w:rtl/>
              </w:rPr>
              <w:t>יועץ העונה על אחת משתי החלופות הבאות:</w:t>
            </w:r>
          </w:p>
          <w:p w:rsidR="00CC1AB1" w:rsidRPr="00BB7F87" w:rsidRDefault="00CC1AB1" w:rsidP="00514F04">
            <w:pPr>
              <w:pStyle w:val="3c"/>
              <w:numPr>
                <w:ilvl w:val="2"/>
                <w:numId w:val="49"/>
              </w:numPr>
              <w:tabs>
                <w:tab w:val="clear" w:pos="1304"/>
                <w:tab w:val="left" w:pos="1371"/>
              </w:tabs>
              <w:ind w:left="1371" w:hanging="804"/>
            </w:pPr>
            <w:r w:rsidRPr="00603ED7">
              <w:rPr>
                <w:rtl/>
              </w:rPr>
              <w:t>יועץ העונה על שלושת התנאים הבאים, במצטבר:</w:t>
            </w:r>
          </w:p>
          <w:p w:rsidR="00CC1AB1" w:rsidRPr="0031242A" w:rsidRDefault="00CC1AB1" w:rsidP="00514F04">
            <w:pPr>
              <w:pStyle w:val="44"/>
              <w:numPr>
                <w:ilvl w:val="3"/>
                <w:numId w:val="49"/>
              </w:numPr>
              <w:tabs>
                <w:tab w:val="clear" w:pos="1304"/>
                <w:tab w:val="left" w:pos="1371"/>
                <w:tab w:val="num" w:pos="2160"/>
              </w:tabs>
              <w:ind w:left="2268" w:hanging="966"/>
            </w:pPr>
            <w:r w:rsidRPr="0031242A">
              <w:rPr>
                <w:rtl/>
              </w:rPr>
              <w:t>בעל תואר מהנדס או בעל תואר שני או שלישי;</w:t>
            </w:r>
          </w:p>
          <w:p w:rsidR="00CC1AB1" w:rsidRPr="0031242A" w:rsidRDefault="00CC1AB1" w:rsidP="00514F04">
            <w:pPr>
              <w:pStyle w:val="44"/>
              <w:numPr>
                <w:ilvl w:val="3"/>
                <w:numId w:val="49"/>
              </w:numPr>
              <w:tabs>
                <w:tab w:val="clear" w:pos="1304"/>
                <w:tab w:val="left" w:pos="1371"/>
                <w:tab w:val="num" w:pos="2160"/>
              </w:tabs>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rsidR="00CC1AB1" w:rsidRPr="0031242A" w:rsidRDefault="00CC1AB1" w:rsidP="00514F04">
            <w:pPr>
              <w:pStyle w:val="44"/>
              <w:numPr>
                <w:ilvl w:val="3"/>
                <w:numId w:val="49"/>
              </w:numPr>
              <w:tabs>
                <w:tab w:val="clear" w:pos="1304"/>
                <w:tab w:val="left" w:pos="1371"/>
                <w:tab w:val="num" w:pos="2160"/>
              </w:tabs>
              <w:ind w:left="2153" w:hanging="824"/>
            </w:pPr>
            <w:r w:rsidRPr="0031242A">
              <w:rPr>
                <w:rtl/>
              </w:rPr>
              <w:t>בבעלותו משרד או שהוא שותף במשרד המעסיק לפחות 3 יועצים (עובדים מקצועיים) אשר עבודתם מתבצעת במשרד שבבעלותו (או במשרד בו הוא שותף)</w:t>
            </w:r>
            <w:r w:rsidRPr="0031242A">
              <w:rPr>
                <w:rFonts w:hint="cs"/>
                <w:rtl/>
              </w:rPr>
              <w:t>.</w:t>
            </w:r>
          </w:p>
          <w:p w:rsidR="00CC1AB1" w:rsidRPr="00603ED7" w:rsidRDefault="00CC1AB1" w:rsidP="00AC35E5">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CC1AB1" w:rsidRDefault="00CC1AB1" w:rsidP="00514F04">
            <w:pPr>
              <w:pStyle w:val="3c"/>
              <w:numPr>
                <w:ilvl w:val="2"/>
                <w:numId w:val="49"/>
              </w:numPr>
              <w:tabs>
                <w:tab w:val="clear" w:pos="1304"/>
                <w:tab w:val="left" w:pos="1371"/>
              </w:tabs>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CC1AB1" w:rsidRPr="0031242A" w:rsidRDefault="00CC1AB1" w:rsidP="00514F04">
            <w:pPr>
              <w:pStyle w:val="44"/>
              <w:numPr>
                <w:ilvl w:val="3"/>
                <w:numId w:val="49"/>
              </w:numPr>
              <w:tabs>
                <w:tab w:val="clear" w:pos="1304"/>
                <w:tab w:val="left" w:pos="1371"/>
                <w:tab w:val="num" w:pos="2160"/>
              </w:tabs>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rsidR="00CC1AB1" w:rsidRPr="0031242A" w:rsidRDefault="00CC1AB1" w:rsidP="00514F04">
            <w:pPr>
              <w:pStyle w:val="44"/>
              <w:numPr>
                <w:ilvl w:val="3"/>
                <w:numId w:val="49"/>
              </w:numPr>
              <w:tabs>
                <w:tab w:val="clear" w:pos="1304"/>
                <w:tab w:val="left" w:pos="1371"/>
                <w:tab w:val="num" w:pos="2160"/>
              </w:tabs>
              <w:ind w:left="2153" w:hanging="824"/>
              <w:rPr>
                <w:rtl/>
              </w:rPr>
            </w:pPr>
            <w:r w:rsidRPr="0031242A">
              <w:rPr>
                <w:rFonts w:hint="cs"/>
                <w:rtl/>
              </w:rPr>
              <w:t>בעל ניסיון מקצועי של מעל 10 שנים בתחום ההתמחות הנדרש.</w:t>
            </w:r>
          </w:p>
          <w:p w:rsidR="00CC1AB1" w:rsidRPr="00AE006F" w:rsidRDefault="00CC1AB1" w:rsidP="00AC35E5">
            <w:pPr>
              <w:rPr>
                <w:rtl/>
              </w:rPr>
            </w:pPr>
          </w:p>
        </w:tc>
        <w:tc>
          <w:tcPr>
            <w:tcW w:w="1560"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p>
          <w:p w:rsidR="00CC1AB1" w:rsidRPr="002B7BC6" w:rsidRDefault="00CC1AB1" w:rsidP="00AC35E5">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327</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CC1AB1" w:rsidTr="00AC35E5">
        <w:trPr>
          <w:cantSplit/>
          <w:trHeight w:val="4225"/>
        </w:trPr>
        <w:tc>
          <w:tcPr>
            <w:tcW w:w="7080" w:type="dxa"/>
            <w:tcBorders>
              <w:top w:val="double" w:sz="4" w:space="0" w:color="auto"/>
              <w:bottom w:val="double" w:sz="4" w:space="0" w:color="auto"/>
            </w:tcBorders>
          </w:tcPr>
          <w:p w:rsidR="00CC1AB1" w:rsidRPr="00CE3C39" w:rsidRDefault="00CC1AB1" w:rsidP="00514F04">
            <w:pPr>
              <w:pStyle w:val="2b"/>
              <w:numPr>
                <w:ilvl w:val="1"/>
                <w:numId w:val="49"/>
              </w:numPr>
              <w:ind w:left="567" w:hanging="567"/>
              <w:rPr>
                <w:b/>
                <w:bCs/>
                <w:u w:val="single"/>
              </w:rPr>
            </w:pPr>
            <w:r w:rsidRPr="00CE3C39">
              <w:rPr>
                <w:b/>
                <w:bCs/>
                <w:u w:val="single"/>
                <w:rtl/>
              </w:rPr>
              <w:t>יועץ 2</w:t>
            </w:r>
          </w:p>
          <w:p w:rsidR="00CC1AB1" w:rsidRPr="002B7BC6" w:rsidRDefault="00CC1AB1" w:rsidP="00AC35E5">
            <w:pPr>
              <w:pStyle w:val="2b"/>
              <w:ind w:firstLine="0"/>
            </w:pPr>
            <w:r w:rsidRPr="002B7BC6">
              <w:rPr>
                <w:rtl/>
              </w:rPr>
              <w:t>יועץ העונה על אחת משתי החלופות הבאות:</w:t>
            </w:r>
          </w:p>
          <w:p w:rsidR="00CC1AB1" w:rsidRPr="002B7BC6" w:rsidRDefault="00CC1AB1" w:rsidP="00514F04">
            <w:pPr>
              <w:pStyle w:val="3c"/>
              <w:numPr>
                <w:ilvl w:val="2"/>
                <w:numId w:val="49"/>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rsidR="00CC1AB1" w:rsidRPr="002B7BC6" w:rsidRDefault="00CC1AB1" w:rsidP="00514F04">
            <w:pPr>
              <w:pStyle w:val="44"/>
              <w:numPr>
                <w:ilvl w:val="3"/>
                <w:numId w:val="49"/>
              </w:numPr>
              <w:tabs>
                <w:tab w:val="clear" w:pos="1304"/>
                <w:tab w:val="left" w:pos="1371"/>
                <w:tab w:val="num" w:pos="2160"/>
              </w:tabs>
              <w:ind w:left="2268" w:hanging="966"/>
            </w:pPr>
            <w:r w:rsidRPr="002B7BC6">
              <w:rPr>
                <w:rtl/>
              </w:rPr>
              <w:t>בעל תואר  מהנדס או בעל תואר שני או שלישי</w:t>
            </w:r>
            <w:r w:rsidRPr="002B7BC6">
              <w:rPr>
                <w:rFonts w:hint="cs"/>
                <w:rtl/>
              </w:rPr>
              <w:t>;</w:t>
            </w:r>
          </w:p>
          <w:p w:rsidR="00CC1AB1" w:rsidRPr="002B7BC6" w:rsidRDefault="00CC1AB1" w:rsidP="00514F04">
            <w:pPr>
              <w:pStyle w:val="44"/>
              <w:numPr>
                <w:ilvl w:val="3"/>
                <w:numId w:val="49"/>
              </w:numPr>
              <w:tabs>
                <w:tab w:val="clear" w:pos="1304"/>
                <w:tab w:val="left" w:pos="1371"/>
                <w:tab w:val="num" w:pos="2160"/>
              </w:tabs>
              <w:ind w:left="2153" w:hanging="824"/>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sidRPr="002B7BC6">
              <w:rPr>
                <w:rFonts w:hint="cs"/>
                <w:rtl/>
              </w:rPr>
              <w:t>.</w:t>
            </w:r>
            <w:r w:rsidRPr="002B7BC6">
              <w:rPr>
                <w:rtl/>
              </w:rPr>
              <w:t xml:space="preserve"> </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rsidR="00CC1AB1" w:rsidRPr="002B7BC6" w:rsidRDefault="00CC1AB1" w:rsidP="00514F04">
            <w:pPr>
              <w:pStyle w:val="44"/>
              <w:numPr>
                <w:ilvl w:val="3"/>
                <w:numId w:val="49"/>
              </w:numPr>
              <w:tabs>
                <w:tab w:val="clear" w:pos="1304"/>
                <w:tab w:val="left" w:pos="1371"/>
                <w:tab w:val="num" w:pos="2160"/>
              </w:tabs>
              <w:ind w:left="2268" w:hanging="964"/>
            </w:pPr>
            <w:r w:rsidRPr="002B7BC6">
              <w:rPr>
                <w:rtl/>
              </w:rPr>
              <w:t>בעל תואר אקדמאי ראשון</w:t>
            </w:r>
            <w:r w:rsidRPr="002B7BC6">
              <w:rPr>
                <w:rFonts w:hint="cs"/>
                <w:rtl/>
              </w:rPr>
              <w:t>;</w:t>
            </w:r>
          </w:p>
          <w:p w:rsidR="00CC1AB1" w:rsidRPr="00E17E0D" w:rsidRDefault="00CC1AB1" w:rsidP="00514F04">
            <w:pPr>
              <w:pStyle w:val="44"/>
              <w:numPr>
                <w:ilvl w:val="3"/>
                <w:numId w:val="49"/>
              </w:numPr>
              <w:tabs>
                <w:tab w:val="clear" w:pos="1304"/>
                <w:tab w:val="left" w:pos="1371"/>
                <w:tab w:val="num" w:pos="2160"/>
              </w:tabs>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rsidR="00CC1AB1" w:rsidRPr="00AE006F" w:rsidRDefault="00CC1AB1" w:rsidP="00AC35E5">
            <w:pPr>
              <w:rPr>
                <w:rtl/>
              </w:rPr>
            </w:pPr>
          </w:p>
        </w:tc>
        <w:tc>
          <w:tcPr>
            <w:tcW w:w="1560"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CC1AB1" w:rsidTr="00AC35E5">
        <w:trPr>
          <w:cantSplit/>
          <w:trHeight w:val="1885"/>
        </w:trPr>
        <w:tc>
          <w:tcPr>
            <w:tcW w:w="7080" w:type="dxa"/>
            <w:tcBorders>
              <w:top w:val="double" w:sz="4" w:space="0" w:color="auto"/>
            </w:tcBorders>
          </w:tcPr>
          <w:p w:rsidR="00CC1AB1" w:rsidRPr="004C685D" w:rsidRDefault="00CC1AB1" w:rsidP="00514F04">
            <w:pPr>
              <w:pStyle w:val="2b"/>
              <w:numPr>
                <w:ilvl w:val="1"/>
                <w:numId w:val="49"/>
              </w:numPr>
              <w:ind w:left="567" w:hanging="567"/>
              <w:rPr>
                <w:b/>
                <w:bCs/>
                <w:u w:val="single"/>
              </w:rPr>
            </w:pPr>
            <w:r w:rsidRPr="004C685D">
              <w:rPr>
                <w:rFonts w:hint="cs"/>
                <w:b/>
                <w:bCs/>
                <w:u w:val="single"/>
                <w:rtl/>
              </w:rPr>
              <w:t>יועץ 3</w:t>
            </w:r>
          </w:p>
          <w:p w:rsidR="00CC1AB1" w:rsidRPr="002B7BC6" w:rsidRDefault="00CC1AB1" w:rsidP="00AC35E5">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CC1AB1" w:rsidRPr="002B7BC6" w:rsidRDefault="00CC1AB1" w:rsidP="00514F04">
            <w:pPr>
              <w:pStyle w:val="3c"/>
              <w:numPr>
                <w:ilvl w:val="2"/>
                <w:numId w:val="49"/>
              </w:numPr>
              <w:tabs>
                <w:tab w:val="clear" w:pos="1304"/>
                <w:tab w:val="left" w:pos="1371"/>
              </w:tabs>
              <w:ind w:left="1371" w:hanging="804"/>
            </w:pPr>
            <w:r w:rsidRPr="002B7BC6">
              <w:rPr>
                <w:rtl/>
              </w:rPr>
              <w:t>בעל תואר אקדמאי</w:t>
            </w:r>
            <w:r w:rsidRPr="002B7BC6">
              <w:rPr>
                <w:rFonts w:hint="cs"/>
                <w:rtl/>
              </w:rPr>
              <w:t>;</w:t>
            </w:r>
          </w:p>
          <w:p w:rsidR="00CC1AB1" w:rsidRPr="002B7BC6" w:rsidRDefault="00CC1AB1" w:rsidP="00514F04">
            <w:pPr>
              <w:pStyle w:val="3c"/>
              <w:numPr>
                <w:ilvl w:val="2"/>
                <w:numId w:val="49"/>
              </w:numPr>
              <w:tabs>
                <w:tab w:val="clear" w:pos="1304"/>
                <w:tab w:val="left" w:pos="1371"/>
              </w:tabs>
              <w:ind w:left="1371" w:hanging="804"/>
              <w:rPr>
                <w:rtl/>
              </w:rPr>
            </w:pPr>
            <w:r w:rsidRPr="002B7BC6">
              <w:rPr>
                <w:rtl/>
              </w:rPr>
              <w:t>בעל ניסיון מקצועי של 10-5 שנים בתחום הרלוונטי בו נדרשת עבודת הייעוץ</w:t>
            </w:r>
            <w:r w:rsidRPr="002B7BC6">
              <w:rPr>
                <w:rFonts w:hint="cs"/>
                <w:rtl/>
              </w:rPr>
              <w:t>.</w:t>
            </w:r>
          </w:p>
        </w:tc>
        <w:tc>
          <w:tcPr>
            <w:tcW w:w="1560" w:type="dxa"/>
            <w:tcBorders>
              <w:top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CC1AB1" w:rsidTr="00AC35E5">
        <w:trPr>
          <w:cantSplit/>
          <w:trHeight w:val="4035"/>
        </w:trPr>
        <w:tc>
          <w:tcPr>
            <w:tcW w:w="7080" w:type="dxa"/>
            <w:tcBorders>
              <w:bottom w:val="double" w:sz="4" w:space="0" w:color="auto"/>
            </w:tcBorders>
          </w:tcPr>
          <w:p w:rsidR="00CC1AB1" w:rsidRPr="00FC609C" w:rsidRDefault="00CC1AB1" w:rsidP="00514F04">
            <w:pPr>
              <w:pStyle w:val="2b"/>
              <w:numPr>
                <w:ilvl w:val="1"/>
                <w:numId w:val="49"/>
              </w:numPr>
              <w:ind w:left="567" w:hanging="567"/>
              <w:rPr>
                <w:b/>
                <w:bCs/>
                <w:u w:val="single"/>
              </w:rPr>
            </w:pPr>
            <w:r w:rsidRPr="00FC609C">
              <w:rPr>
                <w:rFonts w:hint="cs"/>
                <w:b/>
                <w:bCs/>
                <w:u w:val="single"/>
                <w:rtl/>
              </w:rPr>
              <w:t>יועץ 4</w:t>
            </w:r>
          </w:p>
          <w:p w:rsidR="00CC1AB1" w:rsidRPr="002B7BC6" w:rsidRDefault="00CC1AB1" w:rsidP="00AC35E5">
            <w:pPr>
              <w:pStyle w:val="2b"/>
              <w:ind w:firstLine="0"/>
            </w:pPr>
            <w:r w:rsidRPr="002B7BC6">
              <w:rPr>
                <w:rFonts w:hint="cs"/>
                <w:rtl/>
              </w:rPr>
              <w:t xml:space="preserve">יועץ העונה על אחת משתי החלופות הבאות: </w:t>
            </w:r>
          </w:p>
          <w:p w:rsidR="00CC1AB1" w:rsidRPr="002B7BC6" w:rsidRDefault="00CC1AB1" w:rsidP="00514F04">
            <w:pPr>
              <w:pStyle w:val="3c"/>
              <w:numPr>
                <w:ilvl w:val="2"/>
                <w:numId w:val="49"/>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CC1AB1" w:rsidRPr="002B7BC6" w:rsidRDefault="00CC1AB1" w:rsidP="00514F04">
            <w:pPr>
              <w:pStyle w:val="44"/>
              <w:numPr>
                <w:ilvl w:val="3"/>
                <w:numId w:val="49"/>
              </w:numPr>
              <w:tabs>
                <w:tab w:val="clear" w:pos="1304"/>
                <w:tab w:val="left" w:pos="1371"/>
                <w:tab w:val="num" w:pos="2160"/>
              </w:tabs>
              <w:ind w:left="2268" w:hanging="964"/>
              <w:rPr>
                <w:b/>
                <w:bCs/>
              </w:rPr>
            </w:pPr>
            <w:r w:rsidRPr="002B7BC6">
              <w:rPr>
                <w:rFonts w:hint="cs"/>
                <w:rtl/>
              </w:rPr>
              <w:t>בעל תואר אקדמאי;</w:t>
            </w:r>
          </w:p>
          <w:p w:rsidR="00CC1AB1" w:rsidRPr="002B7BC6" w:rsidRDefault="00CC1AB1" w:rsidP="00514F04">
            <w:pPr>
              <w:pStyle w:val="44"/>
              <w:numPr>
                <w:ilvl w:val="3"/>
                <w:numId w:val="49"/>
              </w:numPr>
              <w:tabs>
                <w:tab w:val="clear" w:pos="1304"/>
                <w:tab w:val="left" w:pos="1371"/>
                <w:tab w:val="num" w:pos="2160"/>
              </w:tabs>
              <w:ind w:left="2268" w:hanging="964"/>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CC1AB1" w:rsidRPr="002B7BC6" w:rsidRDefault="00CC1AB1" w:rsidP="00514F04">
            <w:pPr>
              <w:pStyle w:val="44"/>
              <w:numPr>
                <w:ilvl w:val="3"/>
                <w:numId w:val="49"/>
              </w:numPr>
              <w:tabs>
                <w:tab w:val="clear" w:pos="1304"/>
                <w:tab w:val="left" w:pos="1371"/>
                <w:tab w:val="num" w:pos="2160"/>
              </w:tabs>
              <w:ind w:left="2268" w:hanging="964"/>
              <w:rPr>
                <w:b/>
                <w:bCs/>
              </w:rPr>
            </w:pPr>
            <w:r w:rsidRPr="002B7BC6">
              <w:rPr>
                <w:rFonts w:hint="cs"/>
                <w:rtl/>
              </w:rPr>
              <w:t>בעל  תואר  מקצועי  מוכר;</w:t>
            </w:r>
          </w:p>
          <w:p w:rsidR="00CC1AB1" w:rsidRPr="002B7BC6" w:rsidRDefault="00CC1AB1" w:rsidP="00514F04">
            <w:pPr>
              <w:pStyle w:val="44"/>
              <w:numPr>
                <w:ilvl w:val="3"/>
                <w:numId w:val="49"/>
              </w:numPr>
              <w:tabs>
                <w:tab w:val="clear" w:pos="1304"/>
                <w:tab w:val="left" w:pos="1371"/>
                <w:tab w:val="num" w:pos="2160"/>
              </w:tabs>
              <w:ind w:left="2268" w:hanging="964"/>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rsidR="00CC1AB1" w:rsidRPr="002B7BC6" w:rsidRDefault="00CC1AB1" w:rsidP="00AC35E5">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1066"/>
        </w:trPr>
        <w:tc>
          <w:tcPr>
            <w:tcW w:w="7080" w:type="dxa"/>
            <w:tcBorders>
              <w:top w:val="double" w:sz="4" w:space="0" w:color="auto"/>
              <w:bottom w:val="double" w:sz="4" w:space="0" w:color="auto"/>
            </w:tcBorders>
          </w:tcPr>
          <w:p w:rsidR="00CC1AB1" w:rsidRPr="00CE3C39" w:rsidRDefault="00CC1AB1" w:rsidP="00514F04">
            <w:pPr>
              <w:pStyle w:val="2b"/>
              <w:numPr>
                <w:ilvl w:val="1"/>
                <w:numId w:val="49"/>
              </w:numPr>
              <w:ind w:left="567" w:hanging="567"/>
              <w:rPr>
                <w:b/>
                <w:bCs/>
                <w:u w:val="single"/>
              </w:rPr>
            </w:pPr>
            <w:r w:rsidRPr="00CE3C39">
              <w:rPr>
                <w:b/>
                <w:bCs/>
                <w:u w:val="single"/>
                <w:rtl/>
              </w:rPr>
              <w:t xml:space="preserve">יועץ </w:t>
            </w:r>
            <w:r w:rsidRPr="00CE3C39">
              <w:rPr>
                <w:rFonts w:hint="cs"/>
                <w:b/>
                <w:bCs/>
                <w:u w:val="single"/>
                <w:rtl/>
              </w:rPr>
              <w:t>5</w:t>
            </w:r>
          </w:p>
          <w:p w:rsidR="00CC1AB1" w:rsidRPr="002B7BC6" w:rsidRDefault="00CC1AB1" w:rsidP="00AC35E5">
            <w:pPr>
              <w:pStyle w:val="2b"/>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בעל תואר מקצועי מוכר;</w:t>
            </w:r>
          </w:p>
          <w:p w:rsidR="00CC1AB1" w:rsidRDefault="00CC1AB1" w:rsidP="00514F04">
            <w:pPr>
              <w:pStyle w:val="3c"/>
              <w:numPr>
                <w:ilvl w:val="2"/>
                <w:numId w:val="49"/>
              </w:numPr>
              <w:tabs>
                <w:tab w:val="clear" w:pos="1304"/>
                <w:tab w:val="left" w:pos="1371"/>
              </w:tabs>
              <w:ind w:left="1371" w:hanging="80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rsidR="00CC1AB1" w:rsidRPr="002B7BC6" w:rsidRDefault="00CC1AB1" w:rsidP="00AC35E5">
            <w:pPr>
              <w:tabs>
                <w:tab w:val="left" w:pos="1332"/>
              </w:tabs>
              <w:spacing w:line="360" w:lineRule="auto"/>
              <w:ind w:left="1332"/>
              <w:jc w:val="both"/>
              <w:rPr>
                <w:rFonts w:ascii="Arial" w:hAnsi="Arial" w:cs="Arial"/>
                <w:sz w:val="22"/>
                <w:szCs w:val="22"/>
                <w:rtl/>
              </w:rPr>
            </w:pPr>
          </w:p>
        </w:tc>
        <w:tc>
          <w:tcPr>
            <w:tcW w:w="1560" w:type="dxa"/>
            <w:tcBorders>
              <w:top w:val="double" w:sz="4" w:space="0" w:color="auto"/>
              <w:bottom w:val="double" w:sz="4" w:space="0" w:color="auto"/>
            </w:tcBorders>
            <w:vAlign w:val="center"/>
          </w:tcPr>
          <w:p w:rsidR="00CC1AB1" w:rsidRPr="002B7BC6" w:rsidRDefault="00CC1AB1" w:rsidP="00AC35E5">
            <w:pPr>
              <w:tabs>
                <w:tab w:val="left" w:pos="176"/>
              </w:tabs>
              <w:spacing w:line="360" w:lineRule="auto"/>
              <w:ind w:left="34" w:hanging="34"/>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1066"/>
        </w:trPr>
        <w:tc>
          <w:tcPr>
            <w:tcW w:w="7080" w:type="dxa"/>
            <w:tcBorders>
              <w:top w:val="double" w:sz="4" w:space="0" w:color="auto"/>
            </w:tcBorders>
          </w:tcPr>
          <w:p w:rsidR="00CC1AB1" w:rsidRDefault="00CC1AB1" w:rsidP="00514F04">
            <w:pPr>
              <w:pStyle w:val="2b"/>
              <w:numPr>
                <w:ilvl w:val="1"/>
                <w:numId w:val="49"/>
              </w:numPr>
              <w:ind w:left="567" w:hanging="567"/>
              <w:rPr>
                <w:b/>
                <w:bCs/>
                <w:u w:val="single"/>
              </w:rPr>
            </w:pPr>
            <w:r>
              <w:rPr>
                <w:rFonts w:hint="cs"/>
                <w:b/>
                <w:bCs/>
                <w:u w:val="single"/>
                <w:rtl/>
              </w:rPr>
              <w:t>יועץ 6</w:t>
            </w:r>
          </w:p>
          <w:p w:rsidR="00CC1AB1" w:rsidRPr="00737B17" w:rsidRDefault="00CC1AB1" w:rsidP="00AC35E5">
            <w:pPr>
              <w:pStyle w:val="2b"/>
              <w:ind w:firstLine="0"/>
              <w:rPr>
                <w:rtl/>
              </w:rPr>
            </w:pPr>
            <w:r>
              <w:rPr>
                <w:rFonts w:hint="cs"/>
                <w:rtl/>
              </w:rPr>
              <w:t xml:space="preserve">יועץ העונה על שני התנאים הבאים, </w:t>
            </w:r>
            <w:r>
              <w:rPr>
                <w:rFonts w:hint="cs"/>
                <w:b/>
                <w:bCs/>
                <w:u w:val="single"/>
                <w:rtl/>
              </w:rPr>
              <w:t>במצטבר</w:t>
            </w:r>
            <w:r>
              <w:rPr>
                <w:rFonts w:hint="cs"/>
                <w:rtl/>
              </w:rPr>
              <w:t>:</w:t>
            </w:r>
          </w:p>
          <w:p w:rsidR="00CC1AB1" w:rsidRDefault="00CC1AB1" w:rsidP="00514F04">
            <w:pPr>
              <w:pStyle w:val="3c"/>
              <w:numPr>
                <w:ilvl w:val="2"/>
                <w:numId w:val="49"/>
              </w:numPr>
              <w:tabs>
                <w:tab w:val="clear" w:pos="1304"/>
                <w:tab w:val="left" w:pos="1371"/>
              </w:tabs>
              <w:ind w:left="1371" w:hanging="804"/>
            </w:pPr>
            <w:r>
              <w:rPr>
                <w:rFonts w:hint="cs"/>
                <w:rtl/>
              </w:rPr>
              <w:t>בעל תואר מקצועי מוכר;</w:t>
            </w:r>
          </w:p>
          <w:p w:rsidR="00CC1AB1" w:rsidRPr="00215F7E" w:rsidRDefault="00CC1AB1" w:rsidP="00514F04">
            <w:pPr>
              <w:pStyle w:val="3c"/>
              <w:numPr>
                <w:ilvl w:val="2"/>
                <w:numId w:val="49"/>
              </w:numPr>
              <w:tabs>
                <w:tab w:val="clear" w:pos="1304"/>
                <w:tab w:val="left" w:pos="1371"/>
              </w:tabs>
              <w:ind w:left="1371" w:hanging="804"/>
              <w:rPr>
                <w:rtl/>
              </w:rPr>
            </w:pPr>
            <w:r>
              <w:rPr>
                <w:rFonts w:hint="cs"/>
                <w:rtl/>
              </w:rPr>
              <w:t>בעל ניסיון מקצועי של שנה עד שנתיים בתחום הרלוונטי בו נדרשת עבודת הייעוץ.</w:t>
            </w:r>
          </w:p>
        </w:tc>
        <w:tc>
          <w:tcPr>
            <w:tcW w:w="1560" w:type="dxa"/>
            <w:tcBorders>
              <w:top w:val="double" w:sz="4" w:space="0" w:color="auto"/>
            </w:tcBorders>
            <w:vAlign w:val="center"/>
          </w:tcPr>
          <w:p w:rsidR="00CC1AB1" w:rsidRPr="002B7BC6" w:rsidRDefault="00CC1AB1" w:rsidP="00AC35E5">
            <w:pPr>
              <w:tabs>
                <w:tab w:val="left" w:pos="176"/>
              </w:tabs>
              <w:spacing w:line="360" w:lineRule="auto"/>
              <w:ind w:left="34"/>
              <w:rPr>
                <w:rFonts w:ascii="Arial" w:hAnsi="Arial" w:cs="Arial"/>
                <w:sz w:val="22"/>
                <w:szCs w:val="22"/>
                <w:rtl/>
              </w:rPr>
            </w:pPr>
            <w:r>
              <w:rPr>
                <w:rFonts w:ascii="Arial" w:hAnsi="Arial" w:cs="Arial" w:hint="cs"/>
                <w:sz w:val="22"/>
                <w:szCs w:val="22"/>
                <w:rtl/>
              </w:rPr>
              <w:t>עד 86 שקלים חדשים לשעה</w:t>
            </w:r>
          </w:p>
        </w:tc>
      </w:tr>
    </w:tbl>
    <w:p w:rsidR="00CC1AB1" w:rsidRPr="002B7BC6" w:rsidRDefault="00CC1AB1" w:rsidP="00CC1AB1">
      <w:pPr>
        <w:rPr>
          <w:rFonts w:ascii="Arial" w:hAnsi="Arial" w:cs="Arial"/>
          <w:rtl/>
        </w:rPr>
      </w:pPr>
    </w:p>
    <w:p w:rsidR="00CC1AB1" w:rsidRDefault="00CC1AB1" w:rsidP="00514F04">
      <w:pPr>
        <w:pStyle w:val="15"/>
        <w:numPr>
          <w:ilvl w:val="0"/>
          <w:numId w:val="22"/>
        </w:numPr>
        <w:shd w:val="clear" w:color="auto" w:fill="F2F2F2"/>
        <w:tabs>
          <w:tab w:val="clear" w:pos="397"/>
        </w:tabs>
        <w:spacing w:before="240" w:after="180"/>
        <w:rPr>
          <w:sz w:val="28"/>
          <w:szCs w:val="28"/>
          <w:rtl/>
        </w:rPr>
        <w:sectPr w:rsidR="00CC1AB1" w:rsidSect="00AC35E5">
          <w:headerReference w:type="default" r:id="rId85"/>
          <w:footerReference w:type="default" r:id="rId86"/>
          <w:headerReference w:type="first" r:id="rId87"/>
          <w:footerReference w:type="first" r:id="rId88"/>
          <w:footnotePr>
            <w:numFmt w:val="chicago"/>
          </w:footnotePr>
          <w:pgSz w:w="11906" w:h="16838" w:code="9"/>
          <w:pgMar w:top="2516" w:right="1418" w:bottom="1440" w:left="1418" w:header="709" w:footer="100" w:gutter="0"/>
          <w:cols w:space="708"/>
          <w:bidi/>
          <w:rtlGutter/>
          <w:docGrid w:linePitch="360"/>
        </w:sectPr>
      </w:pPr>
      <w:bookmarkStart w:id="319" w:name="_Toc483399566"/>
      <w:bookmarkStart w:id="320" w:name="_Toc483399642"/>
    </w:p>
    <w:p w:rsidR="00CC1AB1" w:rsidRPr="000771B6" w:rsidRDefault="00CC1AB1" w:rsidP="00514F04">
      <w:pPr>
        <w:pStyle w:val="15"/>
        <w:numPr>
          <w:ilvl w:val="0"/>
          <w:numId w:val="49"/>
        </w:numPr>
        <w:shd w:val="clear" w:color="auto" w:fill="F2F2F2"/>
        <w:tabs>
          <w:tab w:val="num" w:pos="360"/>
        </w:tabs>
        <w:spacing w:before="240" w:after="180"/>
        <w:ind w:left="423" w:hanging="423"/>
        <w:rPr>
          <w:rtl/>
        </w:rPr>
      </w:pPr>
      <w:bookmarkStart w:id="321" w:name="נושא_3"/>
      <w:bookmarkStart w:id="322" w:name="_Ref520899248"/>
      <w:bookmarkStart w:id="323" w:name="_Toc77840883"/>
      <w:bookmarkStart w:id="324" w:name="מתכננים_בעבודות_בינוי_4"/>
      <w:bookmarkEnd w:id="321"/>
      <w:r w:rsidRPr="000771B6">
        <w:rPr>
          <w:rtl/>
        </w:rPr>
        <w:t>מתכננים בעבודות בינוי – תעריפים לתשלום</w:t>
      </w:r>
      <w:bookmarkEnd w:id="319"/>
      <w:bookmarkEnd w:id="320"/>
      <w:bookmarkEnd w:id="322"/>
      <w:bookmarkEnd w:id="323"/>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CC1AB1" w:rsidRPr="002B7BC6" w:rsidTr="00AC35E5">
        <w:trPr>
          <w:cantSplit/>
          <w:trHeight w:val="616"/>
          <w:tblHeader/>
        </w:trPr>
        <w:tc>
          <w:tcPr>
            <w:tcW w:w="6480" w:type="dxa"/>
            <w:shd w:val="clear" w:color="auto" w:fill="CCCCCC"/>
            <w:vAlign w:val="center"/>
          </w:tcPr>
          <w:bookmarkEnd w:id="324"/>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CC1AB1" w:rsidRPr="002B7BC6" w:rsidTr="00AC35E5">
        <w:trPr>
          <w:cantSplit/>
          <w:trHeight w:val="3020"/>
        </w:trPr>
        <w:tc>
          <w:tcPr>
            <w:tcW w:w="6480" w:type="dxa"/>
          </w:tcPr>
          <w:p w:rsidR="00CC1AB1" w:rsidRPr="00CE3C39" w:rsidRDefault="00CC1AB1" w:rsidP="00514F04">
            <w:pPr>
              <w:pStyle w:val="2b"/>
              <w:numPr>
                <w:ilvl w:val="1"/>
                <w:numId w:val="49"/>
              </w:numPr>
              <w:ind w:left="567" w:hanging="567"/>
              <w:rPr>
                <w:b/>
                <w:bCs/>
                <w:u w:val="single"/>
              </w:rPr>
            </w:pPr>
            <w:bookmarkStart w:id="325" w:name="_Ref464563234"/>
            <w:r w:rsidRPr="00CE3C39">
              <w:rPr>
                <w:rFonts w:hint="cs"/>
                <w:b/>
                <w:bCs/>
                <w:u w:val="single"/>
                <w:rtl/>
              </w:rPr>
              <w:t>מתכנן מומחה</w:t>
            </w:r>
            <w:bookmarkEnd w:id="325"/>
          </w:p>
          <w:p w:rsidR="00CC1AB1" w:rsidRDefault="00CC1AB1" w:rsidP="00AC35E5">
            <w:pPr>
              <w:pStyle w:val="2b"/>
              <w:ind w:firstLine="0"/>
              <w:rPr>
                <w:b/>
                <w:bCs/>
                <w:u w:val="single"/>
                <w:rtl/>
              </w:rPr>
            </w:pPr>
            <w:r>
              <w:rPr>
                <w:rFonts w:hint="cs"/>
                <w:rtl/>
              </w:rPr>
              <w:t xml:space="preserve">מתכנן העונה על שלושת התנאים הבאים, </w:t>
            </w:r>
            <w:r>
              <w:rPr>
                <w:rFonts w:hint="cs"/>
                <w:b/>
                <w:bCs/>
                <w:u w:val="single"/>
                <w:rtl/>
              </w:rPr>
              <w:t>במצטבר:</w:t>
            </w:r>
          </w:p>
          <w:p w:rsidR="00CC1AB1" w:rsidRPr="002B7BC6" w:rsidRDefault="00CC1AB1" w:rsidP="00514F04">
            <w:pPr>
              <w:pStyle w:val="3c"/>
              <w:numPr>
                <w:ilvl w:val="2"/>
                <w:numId w:val="49"/>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rsidR="00CC1AB1" w:rsidRDefault="00CC1AB1" w:rsidP="00514F04">
            <w:pPr>
              <w:pStyle w:val="3c"/>
              <w:numPr>
                <w:ilvl w:val="2"/>
                <w:numId w:val="49"/>
              </w:numPr>
              <w:tabs>
                <w:tab w:val="clear" w:pos="1304"/>
                <w:tab w:val="left" w:pos="1371"/>
              </w:tabs>
              <w:ind w:left="1371" w:hanging="804"/>
            </w:pPr>
            <w:r>
              <w:rPr>
                <w:rFonts w:hint="cs"/>
                <w:rtl/>
              </w:rPr>
              <w:t>בעל ניסיון מקצועי מוכח של מעל 20 שנה בתחום הרלוונטי בו נדרשת עבודת הייעוץ;</w:t>
            </w:r>
          </w:p>
          <w:p w:rsidR="00CC1AB1" w:rsidRPr="00953B46" w:rsidRDefault="00CC1AB1" w:rsidP="00514F04">
            <w:pPr>
              <w:pStyle w:val="3c"/>
              <w:numPr>
                <w:ilvl w:val="2"/>
                <w:numId w:val="49"/>
              </w:numPr>
              <w:tabs>
                <w:tab w:val="clear" w:pos="1304"/>
                <w:tab w:val="left" w:pos="1371"/>
              </w:tabs>
              <w:ind w:left="1371" w:hanging="804"/>
              <w:rPr>
                <w:rtl/>
              </w:rPr>
            </w:pPr>
            <w:r>
              <w:rPr>
                <w:rFonts w:hint="cs"/>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r w:rsidRPr="00953B46">
              <w:rPr>
                <w:rFonts w:hint="cs"/>
                <w:rtl/>
              </w:rPr>
              <w:t>.</w:t>
            </w:r>
          </w:p>
        </w:tc>
        <w:tc>
          <w:tcPr>
            <w:tcW w:w="2170" w:type="dxa"/>
            <w:vAlign w:val="center"/>
          </w:tcPr>
          <w:p w:rsidR="00CC1AB1" w:rsidRDefault="00CC1AB1" w:rsidP="00AC35E5">
            <w:pPr>
              <w:spacing w:line="360" w:lineRule="auto"/>
              <w:jc w:val="center"/>
              <w:rPr>
                <w:rFonts w:ascii="Arial" w:hAnsi="Arial" w:cs="Arial"/>
                <w:sz w:val="22"/>
                <w:szCs w:val="22"/>
                <w:rtl/>
              </w:rPr>
            </w:pPr>
            <w:r>
              <w:rPr>
                <w:rFonts w:ascii="Arial" w:hAnsi="Arial" w:cs="Arial" w:hint="cs"/>
                <w:sz w:val="22"/>
                <w:szCs w:val="22"/>
                <w:rtl/>
              </w:rPr>
              <w:t>עד 369 שקלים חדשים לשעה</w:t>
            </w:r>
          </w:p>
          <w:p w:rsidR="00CC1AB1" w:rsidRDefault="00CC1AB1" w:rsidP="00AC35E5">
            <w:pPr>
              <w:spacing w:line="360" w:lineRule="auto"/>
              <w:jc w:val="center"/>
              <w:rPr>
                <w:rFonts w:ascii="Arial" w:hAnsi="Arial" w:cs="Arial"/>
                <w:sz w:val="22"/>
                <w:szCs w:val="22"/>
                <w:rtl/>
              </w:rPr>
            </w:pPr>
          </w:p>
          <w:p w:rsidR="00CC1AB1" w:rsidRPr="002B7BC6" w:rsidRDefault="00CC1AB1" w:rsidP="00AC35E5">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Pr>
                <w:rFonts w:ascii="Arial" w:hAnsi="Arial" w:cs="Arial" w:hint="cs"/>
                <w:sz w:val="22"/>
                <w:szCs w:val="22"/>
                <w:rtl/>
              </w:rPr>
              <w:t xml:space="preserve"> </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CC1AB1" w:rsidRPr="002B7BC6" w:rsidTr="00AC35E5">
        <w:trPr>
          <w:cantSplit/>
          <w:trHeight w:val="3020"/>
        </w:trPr>
        <w:tc>
          <w:tcPr>
            <w:tcW w:w="6480" w:type="dxa"/>
          </w:tcPr>
          <w:p w:rsidR="00CC1AB1" w:rsidRPr="00CE3C39" w:rsidRDefault="00CC1AB1" w:rsidP="00514F04">
            <w:pPr>
              <w:pStyle w:val="2b"/>
              <w:numPr>
                <w:ilvl w:val="1"/>
                <w:numId w:val="49"/>
              </w:numPr>
              <w:ind w:left="567" w:hanging="567"/>
              <w:rPr>
                <w:b/>
                <w:bCs/>
                <w:u w:val="single"/>
              </w:rPr>
            </w:pPr>
            <w:r w:rsidRPr="00CE3C39">
              <w:rPr>
                <w:rFonts w:hint="cs"/>
                <w:b/>
                <w:bCs/>
                <w:u w:val="single"/>
                <w:rtl/>
              </w:rPr>
              <w:t>מתכנן</w:t>
            </w:r>
            <w:r w:rsidRPr="00CE3C39">
              <w:rPr>
                <w:b/>
                <w:bCs/>
                <w:u w:val="single"/>
                <w:rtl/>
              </w:rPr>
              <w:t xml:space="preserve"> 1</w:t>
            </w:r>
          </w:p>
          <w:p w:rsidR="00CC1AB1" w:rsidRPr="002B7BC6" w:rsidRDefault="00CC1AB1" w:rsidP="00AC35E5">
            <w:pPr>
              <w:pStyle w:val="2b"/>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rsidR="00CC1AB1" w:rsidRPr="002B7BC6" w:rsidRDefault="00CC1AB1" w:rsidP="00514F04">
            <w:pPr>
              <w:pStyle w:val="3c"/>
              <w:numPr>
                <w:ilvl w:val="2"/>
                <w:numId w:val="49"/>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תואר שני בתכנון ערים או בעל רישיון שמאות;</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 xml:space="preserve">בעל ניסיון מקצועי </w:t>
            </w:r>
            <w:r>
              <w:rPr>
                <w:rFonts w:hint="cs"/>
                <w:rtl/>
              </w:rPr>
              <w:t xml:space="preserve">של </w:t>
            </w:r>
            <w:r w:rsidRPr="002B7BC6">
              <w:rPr>
                <w:rFonts w:hint="cs"/>
                <w:rtl/>
              </w:rPr>
              <w:t>מעל 10 שנים בתחום הרלוונטי בו נדרשת עבודת הייעוץ;</w:t>
            </w:r>
          </w:p>
          <w:p w:rsidR="00CC1AB1" w:rsidRPr="002B7BC6" w:rsidRDefault="00CC1AB1" w:rsidP="00514F04">
            <w:pPr>
              <w:pStyle w:val="3c"/>
              <w:numPr>
                <w:ilvl w:val="2"/>
                <w:numId w:val="49"/>
              </w:numPr>
              <w:tabs>
                <w:tab w:val="clear" w:pos="1304"/>
                <w:tab w:val="left" w:pos="1371"/>
              </w:tabs>
              <w:ind w:left="1371" w:hanging="804"/>
              <w:rPr>
                <w:rtl/>
              </w:rPr>
            </w:pPr>
            <w:r w:rsidRPr="002B7BC6">
              <w:rPr>
                <w:rFonts w:hint="cs"/>
                <w:rtl/>
              </w:rPr>
              <w:t>מעסיק לפחות 3</w:t>
            </w:r>
            <w:r>
              <w:rPr>
                <w:rFonts w:hint="cs"/>
                <w:rtl/>
              </w:rPr>
              <w:t xml:space="preserve"> עובדים בתחום המקצועי הרלוונטי, </w:t>
            </w:r>
            <w:r w:rsidRPr="002B7BC6">
              <w:rPr>
                <w:rFonts w:hint="cs"/>
                <w:rtl/>
              </w:rPr>
              <w:t>אשר עבודתם מתבצעת במשרד אשר בבעלותו.</w:t>
            </w:r>
          </w:p>
        </w:tc>
        <w:tc>
          <w:tcPr>
            <w:tcW w:w="2170" w:type="dxa"/>
            <w:vAlign w:val="center"/>
          </w:tcPr>
          <w:p w:rsidR="00CC1AB1" w:rsidRPr="002B7BC6" w:rsidRDefault="00CC1AB1" w:rsidP="00AC35E5">
            <w:pPr>
              <w:spacing w:line="360" w:lineRule="auto"/>
              <w:jc w:val="center"/>
              <w:rPr>
                <w:rFonts w:ascii="Arial" w:hAnsi="Arial" w:cs="Arial"/>
                <w:sz w:val="22"/>
                <w:szCs w:val="22"/>
                <w:rtl/>
              </w:rPr>
            </w:pPr>
          </w:p>
          <w:p w:rsidR="00CC1AB1" w:rsidRPr="002B7BC6" w:rsidRDefault="00CC1AB1" w:rsidP="00AC35E5">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4225"/>
        </w:trPr>
        <w:tc>
          <w:tcPr>
            <w:tcW w:w="6480" w:type="dxa"/>
          </w:tcPr>
          <w:p w:rsidR="00CC1AB1" w:rsidRPr="00CE3C39" w:rsidRDefault="00CC1AB1" w:rsidP="00514F04">
            <w:pPr>
              <w:pStyle w:val="2b"/>
              <w:numPr>
                <w:ilvl w:val="1"/>
                <w:numId w:val="49"/>
              </w:numPr>
              <w:ind w:left="567" w:hanging="567"/>
              <w:rPr>
                <w:b/>
                <w:bCs/>
                <w:u w:val="single"/>
              </w:rPr>
            </w:pPr>
            <w:r w:rsidRPr="00CE3C39">
              <w:rPr>
                <w:rFonts w:hint="cs"/>
                <w:b/>
                <w:bCs/>
                <w:u w:val="single"/>
                <w:rtl/>
              </w:rPr>
              <w:t>מתכנן</w:t>
            </w:r>
            <w:r w:rsidRPr="00CE3C39">
              <w:rPr>
                <w:b/>
                <w:bCs/>
                <w:u w:val="single"/>
                <w:rtl/>
              </w:rPr>
              <w:t xml:space="preserve"> 2</w:t>
            </w:r>
          </w:p>
          <w:p w:rsidR="00CC1AB1" w:rsidRPr="002B7BC6" w:rsidRDefault="00CC1AB1" w:rsidP="00AC35E5">
            <w:pPr>
              <w:pStyle w:val="2b"/>
              <w:ind w:firstLine="0"/>
              <w:rPr>
                <w:rtl/>
              </w:rPr>
            </w:pPr>
            <w:r w:rsidRPr="002B7BC6">
              <w:rPr>
                <w:rFonts w:hint="cs"/>
                <w:rtl/>
              </w:rPr>
              <w:t xml:space="preserve">מתכנן העונה על אחת משלוש החלופות הבאות: </w:t>
            </w:r>
          </w:p>
          <w:p w:rsidR="00CC1AB1" w:rsidRDefault="00CC1AB1" w:rsidP="00514F04">
            <w:pPr>
              <w:pStyle w:val="3c"/>
              <w:numPr>
                <w:ilvl w:val="2"/>
                <w:numId w:val="49"/>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CC1AB1" w:rsidRPr="003F2933" w:rsidRDefault="00CC1AB1" w:rsidP="00514F04">
            <w:pPr>
              <w:pStyle w:val="44"/>
              <w:numPr>
                <w:ilvl w:val="3"/>
                <w:numId w:val="49"/>
              </w:numPr>
              <w:tabs>
                <w:tab w:val="clear" w:pos="1304"/>
                <w:tab w:val="left" w:pos="1371"/>
                <w:tab w:val="num" w:pos="2160"/>
              </w:tabs>
              <w:ind w:left="2163" w:hanging="859"/>
              <w:rPr>
                <w:rtl/>
              </w:rPr>
            </w:pPr>
            <w:r w:rsidRPr="003F2933">
              <w:rPr>
                <w:rFonts w:hint="cs"/>
                <w:rtl/>
              </w:rPr>
              <w:t>בעל תואר מהנדס או אדריכל או בעל תואר שני בתכנון ערים או בעל רישיון שמאות;</w:t>
            </w:r>
          </w:p>
          <w:p w:rsidR="00CC1AB1" w:rsidRPr="003F2933" w:rsidRDefault="00CC1AB1" w:rsidP="00514F04">
            <w:pPr>
              <w:pStyle w:val="44"/>
              <w:numPr>
                <w:ilvl w:val="3"/>
                <w:numId w:val="49"/>
              </w:numPr>
              <w:tabs>
                <w:tab w:val="clear" w:pos="1304"/>
                <w:tab w:val="left" w:pos="1371"/>
                <w:tab w:val="num" w:pos="2160"/>
              </w:tabs>
              <w:ind w:left="2163" w:hanging="859"/>
            </w:pPr>
            <w:r w:rsidRPr="003F2933">
              <w:rPr>
                <w:rFonts w:hint="cs"/>
                <w:rtl/>
              </w:rPr>
              <w:t>בעל ניסיון מקצועי של מעל 10 שנים בתחום הרלוונטי בו נדרשת עבודת הייעוץ.</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CC1AB1" w:rsidRPr="002B7BC6" w:rsidRDefault="00CC1AB1" w:rsidP="00514F04">
            <w:pPr>
              <w:pStyle w:val="44"/>
              <w:numPr>
                <w:ilvl w:val="3"/>
                <w:numId w:val="49"/>
              </w:numPr>
              <w:tabs>
                <w:tab w:val="clear" w:pos="1304"/>
                <w:tab w:val="left" w:pos="1371"/>
                <w:tab w:val="num" w:pos="2160"/>
              </w:tabs>
              <w:ind w:left="2268" w:hanging="964"/>
            </w:pPr>
            <w:r w:rsidRPr="002B7BC6">
              <w:rPr>
                <w:rFonts w:hint="cs"/>
                <w:rtl/>
              </w:rPr>
              <w:t>מרכז צוות בעל תואר אקדמאי;</w:t>
            </w:r>
          </w:p>
          <w:p w:rsidR="00CC1AB1" w:rsidRPr="002B7BC6" w:rsidRDefault="00CC1AB1" w:rsidP="00514F04">
            <w:pPr>
              <w:pStyle w:val="44"/>
              <w:numPr>
                <w:ilvl w:val="3"/>
                <w:numId w:val="49"/>
              </w:numPr>
              <w:tabs>
                <w:tab w:val="clear" w:pos="1304"/>
                <w:tab w:val="left" w:pos="1371"/>
                <w:tab w:val="num" w:pos="2160"/>
              </w:tabs>
              <w:ind w:left="2163" w:hanging="859"/>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CC1AB1" w:rsidRDefault="00CC1AB1" w:rsidP="00514F04">
            <w:pPr>
              <w:pStyle w:val="44"/>
              <w:numPr>
                <w:ilvl w:val="3"/>
                <w:numId w:val="49"/>
              </w:numPr>
              <w:tabs>
                <w:tab w:val="clear" w:pos="1304"/>
                <w:tab w:val="left" w:pos="1371"/>
                <w:tab w:val="num" w:pos="2160"/>
              </w:tabs>
              <w:ind w:left="2268" w:hanging="964"/>
            </w:pPr>
            <w:r w:rsidRPr="002B7BC6">
              <w:rPr>
                <w:rFonts w:hint="cs"/>
                <w:rtl/>
              </w:rPr>
              <w:t>מרכז צוות הנדסאי/טכנאי;</w:t>
            </w:r>
          </w:p>
          <w:p w:rsidR="00CC1AB1" w:rsidRPr="000A628F" w:rsidRDefault="00CC1AB1" w:rsidP="00514F04">
            <w:pPr>
              <w:pStyle w:val="44"/>
              <w:numPr>
                <w:ilvl w:val="3"/>
                <w:numId w:val="49"/>
              </w:numPr>
              <w:tabs>
                <w:tab w:val="clear" w:pos="1304"/>
                <w:tab w:val="left" w:pos="1371"/>
                <w:tab w:val="num" w:pos="2160"/>
              </w:tabs>
              <w:ind w:left="2163" w:hanging="859"/>
              <w:rPr>
                <w:rtl/>
              </w:rPr>
            </w:pPr>
            <w:r w:rsidRPr="000A628F">
              <w:rPr>
                <w:rFonts w:hint="cs"/>
                <w:rtl/>
              </w:rPr>
              <w:t xml:space="preserve">בעל ניסיון מקצועי </w:t>
            </w:r>
            <w:r>
              <w:rPr>
                <w:rFonts w:hint="cs"/>
                <w:rtl/>
              </w:rPr>
              <w:t xml:space="preserve">של </w:t>
            </w:r>
            <w:r w:rsidRPr="000A628F">
              <w:rPr>
                <w:rFonts w:hint="cs"/>
                <w:rtl/>
              </w:rPr>
              <w:t>מעל 10 שנים בתחום הרלוונטי בו נדרשת עבודת הייעוץ.</w:t>
            </w:r>
          </w:p>
        </w:tc>
        <w:tc>
          <w:tcPr>
            <w:tcW w:w="2170" w:type="dxa"/>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1885"/>
        </w:trPr>
        <w:tc>
          <w:tcPr>
            <w:tcW w:w="6480" w:type="dxa"/>
          </w:tcPr>
          <w:p w:rsidR="00CC1AB1" w:rsidRPr="00CE3C39" w:rsidRDefault="00CC1AB1" w:rsidP="00514F04">
            <w:pPr>
              <w:pStyle w:val="22"/>
              <w:numPr>
                <w:ilvl w:val="1"/>
                <w:numId w:val="49"/>
              </w:numPr>
              <w:ind w:left="567" w:hanging="567"/>
              <w:rPr>
                <w:b/>
                <w:bCs/>
              </w:rPr>
            </w:pPr>
            <w:r w:rsidRPr="00CE3C39">
              <w:rPr>
                <w:rFonts w:hint="cs"/>
                <w:b/>
                <w:bCs/>
                <w:rtl/>
              </w:rPr>
              <w:t>מתכנן</w:t>
            </w:r>
            <w:r w:rsidRPr="00CE3C39">
              <w:rPr>
                <w:b/>
                <w:bCs/>
                <w:rtl/>
              </w:rPr>
              <w:t xml:space="preserve"> </w:t>
            </w:r>
            <w:r w:rsidRPr="00CE3C39">
              <w:rPr>
                <w:rFonts w:hint="cs"/>
                <w:b/>
                <w:bCs/>
                <w:rtl/>
              </w:rPr>
              <w:t>3</w:t>
            </w:r>
          </w:p>
          <w:p w:rsidR="00CC1AB1" w:rsidRPr="002B7BC6" w:rsidRDefault="00CC1AB1" w:rsidP="00AC35E5">
            <w:pPr>
              <w:pStyle w:val="2b"/>
              <w:ind w:firstLine="0"/>
              <w:rPr>
                <w:rtl/>
              </w:rPr>
            </w:pPr>
            <w:r w:rsidRPr="002B7BC6">
              <w:rPr>
                <w:rFonts w:hint="cs"/>
                <w:rtl/>
              </w:rPr>
              <w:t xml:space="preserve">מתכנן העונה על אחת משתי החלופות הבאות: </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CC1AB1" w:rsidRPr="002B7BC6" w:rsidRDefault="00CC1AB1" w:rsidP="00514F04">
            <w:pPr>
              <w:pStyle w:val="44"/>
              <w:numPr>
                <w:ilvl w:val="3"/>
                <w:numId w:val="49"/>
              </w:numPr>
              <w:tabs>
                <w:tab w:val="clear" w:pos="1304"/>
                <w:tab w:val="left" w:pos="1371"/>
                <w:tab w:val="num" w:pos="2160"/>
              </w:tabs>
              <w:ind w:left="2268" w:hanging="964"/>
            </w:pPr>
            <w:r w:rsidRPr="002B7BC6">
              <w:rPr>
                <w:rFonts w:hint="cs"/>
                <w:rtl/>
              </w:rPr>
              <w:t>בעל תואר אקדמאי;</w:t>
            </w:r>
          </w:p>
          <w:p w:rsidR="00CC1AB1" w:rsidRPr="002B7BC6" w:rsidRDefault="00CC1AB1" w:rsidP="00514F04">
            <w:pPr>
              <w:pStyle w:val="44"/>
              <w:numPr>
                <w:ilvl w:val="3"/>
                <w:numId w:val="49"/>
              </w:numPr>
              <w:tabs>
                <w:tab w:val="clear" w:pos="1304"/>
                <w:tab w:val="left" w:pos="1371"/>
                <w:tab w:val="num" w:pos="2160"/>
              </w:tabs>
              <w:ind w:left="2163" w:hanging="859"/>
            </w:pPr>
            <w:r w:rsidRPr="002B7BC6">
              <w:rPr>
                <w:rFonts w:hint="cs"/>
                <w:rtl/>
              </w:rPr>
              <w:t>בעל ניסיון מקצועי של 5 עד 10 שנים בתחום הרלוונטי בו נדרשת עבודת הייעוץ.</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CC1AB1" w:rsidRPr="002B7BC6" w:rsidRDefault="00CC1AB1" w:rsidP="00514F04">
            <w:pPr>
              <w:pStyle w:val="44"/>
              <w:numPr>
                <w:ilvl w:val="3"/>
                <w:numId w:val="49"/>
              </w:numPr>
              <w:tabs>
                <w:tab w:val="clear" w:pos="1304"/>
                <w:tab w:val="left" w:pos="1371"/>
                <w:tab w:val="num" w:pos="2160"/>
              </w:tabs>
              <w:ind w:left="2268" w:hanging="964"/>
              <w:rPr>
                <w:rtl/>
              </w:rPr>
            </w:pPr>
            <w:r w:rsidRPr="002B7BC6">
              <w:rPr>
                <w:rFonts w:hint="cs"/>
                <w:rtl/>
              </w:rPr>
              <w:t>הנדסאי/טכנאי בכיר;</w:t>
            </w:r>
          </w:p>
          <w:p w:rsidR="00CC1AB1" w:rsidRPr="002B7BC6" w:rsidRDefault="00CC1AB1" w:rsidP="00514F04">
            <w:pPr>
              <w:pStyle w:val="44"/>
              <w:numPr>
                <w:ilvl w:val="3"/>
                <w:numId w:val="49"/>
              </w:numPr>
              <w:tabs>
                <w:tab w:val="clear" w:pos="1304"/>
                <w:tab w:val="left" w:pos="1371"/>
                <w:tab w:val="num" w:pos="2160"/>
              </w:tabs>
              <w:ind w:left="2163" w:hanging="859"/>
              <w:rPr>
                <w:rtl/>
              </w:rPr>
            </w:pPr>
            <w:r>
              <w:rPr>
                <w:rFonts w:hint="cs"/>
                <w:rtl/>
              </w:rPr>
              <w:t>בעל ניסיון מקצועי של מעל 10 שנים</w:t>
            </w:r>
            <w:r w:rsidRPr="002B7BC6">
              <w:rPr>
                <w:rFonts w:hint="cs"/>
                <w:rtl/>
              </w:rPr>
              <w:t xml:space="preserve"> בתחום הרלוונטי בו נדרשת עבודת הייעוץ.</w:t>
            </w:r>
          </w:p>
        </w:tc>
        <w:tc>
          <w:tcPr>
            <w:tcW w:w="2170" w:type="dxa"/>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209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3639"/>
        </w:trPr>
        <w:tc>
          <w:tcPr>
            <w:tcW w:w="6480" w:type="dxa"/>
          </w:tcPr>
          <w:p w:rsidR="00CC1AB1" w:rsidRPr="00CE3C39" w:rsidRDefault="00CC1AB1" w:rsidP="00514F04">
            <w:pPr>
              <w:pStyle w:val="22"/>
              <w:numPr>
                <w:ilvl w:val="1"/>
                <w:numId w:val="49"/>
              </w:numPr>
              <w:ind w:left="567" w:hanging="567"/>
              <w:rPr>
                <w:b/>
                <w:bCs/>
              </w:rPr>
            </w:pPr>
            <w:r w:rsidRPr="00CE3C39">
              <w:rPr>
                <w:rFonts w:hint="cs"/>
                <w:b/>
                <w:bCs/>
                <w:rtl/>
              </w:rPr>
              <w:t>מתכנן 4</w:t>
            </w:r>
          </w:p>
          <w:p w:rsidR="00CC1AB1" w:rsidRPr="002B7BC6" w:rsidRDefault="00CC1AB1" w:rsidP="00AC35E5">
            <w:pPr>
              <w:pStyle w:val="2b"/>
              <w:ind w:firstLine="0"/>
              <w:rPr>
                <w:rtl/>
              </w:rPr>
            </w:pPr>
            <w:r w:rsidRPr="002B7BC6">
              <w:rPr>
                <w:rFonts w:hint="cs"/>
                <w:rtl/>
              </w:rPr>
              <w:t xml:space="preserve">מתכנן העונה על אחת משתי החלופות הבאות: </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CC1AB1" w:rsidRDefault="00CC1AB1" w:rsidP="00514F04">
            <w:pPr>
              <w:pStyle w:val="44"/>
              <w:numPr>
                <w:ilvl w:val="3"/>
                <w:numId w:val="49"/>
              </w:numPr>
              <w:tabs>
                <w:tab w:val="clear" w:pos="1304"/>
                <w:tab w:val="left" w:pos="1371"/>
                <w:tab w:val="num" w:pos="2160"/>
              </w:tabs>
              <w:ind w:left="2268" w:hanging="964"/>
            </w:pPr>
            <w:r w:rsidRPr="002B7BC6">
              <w:rPr>
                <w:rFonts w:hint="cs"/>
                <w:rtl/>
              </w:rPr>
              <w:t>בעל תואר אקדמאי;</w:t>
            </w:r>
          </w:p>
          <w:p w:rsidR="00CC1AB1" w:rsidRPr="000A628F" w:rsidRDefault="00CC1AB1" w:rsidP="00514F04">
            <w:pPr>
              <w:pStyle w:val="44"/>
              <w:numPr>
                <w:ilvl w:val="3"/>
                <w:numId w:val="49"/>
              </w:numPr>
              <w:tabs>
                <w:tab w:val="clear" w:pos="1304"/>
                <w:tab w:val="left" w:pos="1371"/>
                <w:tab w:val="num" w:pos="2160"/>
              </w:tabs>
              <w:ind w:left="2163" w:hanging="859"/>
            </w:pPr>
            <w:r w:rsidRPr="000A628F">
              <w:rPr>
                <w:rFonts w:hint="cs"/>
                <w:rtl/>
              </w:rPr>
              <w:t xml:space="preserve">בעל ניסיון מקצועי </w:t>
            </w:r>
            <w:r>
              <w:rPr>
                <w:rFonts w:hint="cs"/>
                <w:rtl/>
              </w:rPr>
              <w:t xml:space="preserve">של </w:t>
            </w:r>
            <w:r w:rsidRPr="000A628F">
              <w:rPr>
                <w:rFonts w:hint="cs"/>
                <w:rtl/>
              </w:rPr>
              <w:t>עד 5 שנים בתחום הרלוונטי בו נדרשת עבודת הייעוץ.</w:t>
            </w:r>
          </w:p>
          <w:p w:rsidR="00CC1AB1" w:rsidRPr="002B7BC6" w:rsidRDefault="00CC1AB1" w:rsidP="00AC35E5">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CC1AB1" w:rsidRDefault="00CC1AB1" w:rsidP="00514F04">
            <w:pPr>
              <w:pStyle w:val="44"/>
              <w:numPr>
                <w:ilvl w:val="3"/>
                <w:numId w:val="49"/>
              </w:numPr>
              <w:tabs>
                <w:tab w:val="clear" w:pos="1304"/>
                <w:tab w:val="left" w:pos="1371"/>
                <w:tab w:val="num" w:pos="2160"/>
              </w:tabs>
              <w:ind w:left="2268" w:hanging="964"/>
            </w:pPr>
            <w:r w:rsidRPr="002B7BC6">
              <w:rPr>
                <w:rFonts w:hint="cs"/>
                <w:rtl/>
              </w:rPr>
              <w:t>הנדסאי/טכנאי או בעל תואר מקצועי מוכר;</w:t>
            </w:r>
          </w:p>
          <w:p w:rsidR="00CC1AB1" w:rsidRPr="000A628F" w:rsidRDefault="00CC1AB1" w:rsidP="00514F04">
            <w:pPr>
              <w:pStyle w:val="44"/>
              <w:numPr>
                <w:ilvl w:val="3"/>
                <w:numId w:val="49"/>
              </w:numPr>
              <w:tabs>
                <w:tab w:val="clear" w:pos="1304"/>
                <w:tab w:val="left" w:pos="1371"/>
                <w:tab w:val="num" w:pos="2160"/>
              </w:tabs>
              <w:ind w:left="2163" w:hanging="859"/>
              <w:rPr>
                <w:rtl/>
              </w:rPr>
            </w:pPr>
            <w:r w:rsidRPr="000A628F">
              <w:rPr>
                <w:rFonts w:hint="cs"/>
                <w:rtl/>
              </w:rPr>
              <w:t>בעל ניסיון מקצועי של מעל 5 שנים בתחום הרלוונטי בו נדרשת עבודת הייעוץ.</w:t>
            </w:r>
          </w:p>
        </w:tc>
        <w:tc>
          <w:tcPr>
            <w:tcW w:w="2170" w:type="dxa"/>
            <w:vAlign w:val="center"/>
          </w:tcPr>
          <w:p w:rsidR="00CC1AB1" w:rsidRPr="002B7BC6" w:rsidRDefault="00CC1AB1" w:rsidP="00AC35E5">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1066"/>
        </w:trPr>
        <w:tc>
          <w:tcPr>
            <w:tcW w:w="6480" w:type="dxa"/>
          </w:tcPr>
          <w:p w:rsidR="00CC1AB1" w:rsidRPr="00CE3C39" w:rsidRDefault="00CC1AB1" w:rsidP="00514F04">
            <w:pPr>
              <w:pStyle w:val="22"/>
              <w:numPr>
                <w:ilvl w:val="1"/>
                <w:numId w:val="49"/>
              </w:numPr>
              <w:ind w:left="567" w:hanging="567"/>
              <w:rPr>
                <w:b/>
                <w:bCs/>
              </w:rPr>
            </w:pPr>
            <w:r w:rsidRPr="00CE3C39">
              <w:rPr>
                <w:rFonts w:hint="cs"/>
                <w:b/>
                <w:bCs/>
                <w:rtl/>
              </w:rPr>
              <w:t>מתכנן 5</w:t>
            </w:r>
          </w:p>
          <w:p w:rsidR="00CC1AB1" w:rsidRPr="002B7BC6" w:rsidRDefault="00CC1AB1" w:rsidP="00AC35E5">
            <w:pPr>
              <w:pStyle w:val="2b"/>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CC1AB1" w:rsidRDefault="00CC1AB1" w:rsidP="00514F04">
            <w:pPr>
              <w:pStyle w:val="3c"/>
              <w:numPr>
                <w:ilvl w:val="2"/>
                <w:numId w:val="49"/>
              </w:numPr>
              <w:tabs>
                <w:tab w:val="clear" w:pos="1304"/>
                <w:tab w:val="left" w:pos="1371"/>
              </w:tabs>
              <w:ind w:left="1371" w:hanging="804"/>
            </w:pPr>
            <w:r w:rsidRPr="002B7BC6">
              <w:rPr>
                <w:rFonts w:hint="cs"/>
                <w:rtl/>
              </w:rPr>
              <w:t>הנדסאי/טכנאי זוטר או בעל תואר מקצועי מוכר;</w:t>
            </w:r>
          </w:p>
          <w:p w:rsidR="00CC1AB1" w:rsidRPr="000A628F" w:rsidRDefault="00CC1AB1" w:rsidP="00514F04">
            <w:pPr>
              <w:pStyle w:val="3c"/>
              <w:numPr>
                <w:ilvl w:val="2"/>
                <w:numId w:val="49"/>
              </w:numPr>
              <w:tabs>
                <w:tab w:val="clear" w:pos="1304"/>
                <w:tab w:val="left" w:pos="1371"/>
              </w:tabs>
              <w:ind w:left="1371" w:hanging="804"/>
              <w:rPr>
                <w:rtl/>
              </w:rPr>
            </w:pPr>
            <w:r w:rsidRPr="000A628F">
              <w:rPr>
                <w:rFonts w:hint="cs"/>
                <w:rtl/>
              </w:rPr>
              <w:t xml:space="preserve">בעל ניסיון מקצועי </w:t>
            </w:r>
            <w:r>
              <w:rPr>
                <w:rFonts w:hint="cs"/>
                <w:rtl/>
              </w:rPr>
              <w:t xml:space="preserve">של שנתיים </w:t>
            </w:r>
            <w:r w:rsidRPr="000A628F">
              <w:rPr>
                <w:rFonts w:hint="cs"/>
                <w:rtl/>
              </w:rPr>
              <w:t>עד 5 שנים בתחום הרלוונטי בו נדרשת עבודת הייעוץ.</w:t>
            </w:r>
          </w:p>
        </w:tc>
        <w:tc>
          <w:tcPr>
            <w:tcW w:w="2170" w:type="dxa"/>
            <w:vAlign w:val="center"/>
          </w:tcPr>
          <w:p w:rsidR="00CC1AB1" w:rsidRPr="002B7BC6" w:rsidRDefault="00CC1AB1" w:rsidP="00AC35E5">
            <w:pPr>
              <w:tabs>
                <w:tab w:val="left" w:pos="1069"/>
              </w:tabs>
              <w:spacing w:line="360" w:lineRule="auto"/>
              <w:ind w:left="77" w:hanging="77"/>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118</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1066"/>
        </w:trPr>
        <w:tc>
          <w:tcPr>
            <w:tcW w:w="6480" w:type="dxa"/>
          </w:tcPr>
          <w:p w:rsidR="00CC1AB1" w:rsidRDefault="00CC1AB1" w:rsidP="00514F04">
            <w:pPr>
              <w:pStyle w:val="22"/>
              <w:numPr>
                <w:ilvl w:val="1"/>
                <w:numId w:val="49"/>
              </w:numPr>
              <w:ind w:left="567" w:hanging="567"/>
              <w:rPr>
                <w:b/>
                <w:bCs/>
              </w:rPr>
            </w:pPr>
            <w:r>
              <w:rPr>
                <w:rFonts w:hint="cs"/>
                <w:b/>
                <w:bCs/>
                <w:rtl/>
              </w:rPr>
              <w:t>מתכנן 6</w:t>
            </w:r>
          </w:p>
          <w:p w:rsidR="00CC1AB1" w:rsidRPr="001E69E3" w:rsidRDefault="00CC1AB1" w:rsidP="00AC35E5">
            <w:pPr>
              <w:pStyle w:val="3c"/>
              <w:rPr>
                <w:rtl/>
              </w:rPr>
            </w:pPr>
            <w:r>
              <w:rPr>
                <w:rFonts w:hint="cs"/>
                <w:rtl/>
              </w:rPr>
              <w:t xml:space="preserve">מתכנן העונה על שני התנאים הבאים, </w:t>
            </w:r>
            <w:r>
              <w:rPr>
                <w:rFonts w:hint="cs"/>
                <w:b/>
                <w:bCs/>
                <w:rtl/>
              </w:rPr>
              <w:t>במצטבר</w:t>
            </w:r>
            <w:r>
              <w:rPr>
                <w:rFonts w:hint="cs"/>
                <w:rtl/>
              </w:rPr>
              <w:t>:</w:t>
            </w:r>
          </w:p>
          <w:p w:rsidR="00CC1AB1" w:rsidRDefault="00CC1AB1" w:rsidP="00514F04">
            <w:pPr>
              <w:pStyle w:val="3c"/>
              <w:numPr>
                <w:ilvl w:val="2"/>
                <w:numId w:val="49"/>
              </w:numPr>
              <w:tabs>
                <w:tab w:val="clear" w:pos="1304"/>
                <w:tab w:val="left" w:pos="1371"/>
              </w:tabs>
              <w:ind w:left="1371" w:hanging="804"/>
            </w:pPr>
            <w:r>
              <w:rPr>
                <w:rFonts w:hint="cs"/>
                <w:rtl/>
              </w:rPr>
              <w:t>הנדסאי/טכנאי זוטר או בעל תואר מקצועי מוכר;</w:t>
            </w:r>
          </w:p>
          <w:p w:rsidR="00CC1AB1" w:rsidRDefault="00CC1AB1" w:rsidP="00514F04">
            <w:pPr>
              <w:pStyle w:val="3c"/>
              <w:numPr>
                <w:ilvl w:val="2"/>
                <w:numId w:val="49"/>
              </w:numPr>
              <w:tabs>
                <w:tab w:val="clear" w:pos="1304"/>
                <w:tab w:val="left" w:pos="1371"/>
              </w:tabs>
              <w:ind w:left="1371" w:hanging="804"/>
            </w:pPr>
            <w:r>
              <w:rPr>
                <w:rFonts w:hint="cs"/>
                <w:rtl/>
              </w:rPr>
              <w:t>בעל ניסיון מקצועי של שנה עד שנתיים בתחום הרלוונטי בו נדרשת עבודת הייעוץ.</w:t>
            </w:r>
            <w:r w:rsidDel="000A2E4B">
              <w:t xml:space="preserve"> </w:t>
            </w:r>
          </w:p>
          <w:p w:rsidR="00CC1AB1" w:rsidRPr="00215F7E" w:rsidRDefault="00CC1AB1" w:rsidP="00AC35E5">
            <w:pPr>
              <w:pStyle w:val="3c"/>
              <w:rPr>
                <w:rtl/>
              </w:rPr>
            </w:pPr>
          </w:p>
        </w:tc>
        <w:tc>
          <w:tcPr>
            <w:tcW w:w="2170" w:type="dxa"/>
            <w:vAlign w:val="center"/>
          </w:tcPr>
          <w:p w:rsidR="00CC1AB1" w:rsidRPr="002B7BC6" w:rsidRDefault="00CC1AB1" w:rsidP="00AC35E5">
            <w:pPr>
              <w:tabs>
                <w:tab w:val="left" w:pos="644"/>
              </w:tabs>
              <w:spacing w:line="360" w:lineRule="auto"/>
              <w:jc w:val="center"/>
              <w:rPr>
                <w:rFonts w:ascii="Arial" w:hAnsi="Arial" w:cs="Arial"/>
                <w:sz w:val="22"/>
                <w:szCs w:val="22"/>
                <w:rtl/>
              </w:rPr>
            </w:pPr>
            <w:r>
              <w:rPr>
                <w:rFonts w:ascii="Arial" w:hAnsi="Arial" w:cs="Arial" w:hint="cs"/>
                <w:sz w:val="22"/>
                <w:szCs w:val="22"/>
                <w:rtl/>
              </w:rPr>
              <w:t>עד 90 שקלים חדשים לשעה</w:t>
            </w:r>
          </w:p>
        </w:tc>
      </w:tr>
    </w:tbl>
    <w:p w:rsidR="00CC1AB1" w:rsidRPr="002B7BC6" w:rsidRDefault="00CC1AB1" w:rsidP="00CC1AB1">
      <w:pPr>
        <w:jc w:val="center"/>
        <w:rPr>
          <w:rFonts w:ascii="Arial" w:hAnsi="Arial" w:cs="Arial"/>
          <w:b/>
          <w:bCs/>
          <w:sz w:val="28"/>
          <w:szCs w:val="28"/>
          <w:u w:val="single"/>
          <w:rtl/>
        </w:rPr>
      </w:pPr>
    </w:p>
    <w:p w:rsidR="00CC1AB1" w:rsidRPr="00556695" w:rsidRDefault="00CC1AB1" w:rsidP="00514F04">
      <w:pPr>
        <w:pStyle w:val="2b"/>
        <w:numPr>
          <w:ilvl w:val="1"/>
          <w:numId w:val="49"/>
        </w:numPr>
        <w:ind w:left="567" w:hanging="567"/>
      </w:pPr>
      <w:r w:rsidRPr="00556695">
        <w:rPr>
          <w:rFonts w:hint="cs"/>
          <w:rtl/>
        </w:rPr>
        <w:t>הערות לתעריפי מתכננים בעבודות בינוי:</w:t>
      </w:r>
    </w:p>
    <w:p w:rsidR="00CC1AB1" w:rsidRDefault="00CC1AB1" w:rsidP="00CC1AB1">
      <w:pPr>
        <w:pStyle w:val="2b"/>
        <w:ind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sidR="00393F4F">
        <w:rPr>
          <w:cs/>
        </w:rPr>
        <w:t>‎</w:t>
      </w:r>
      <w:r w:rsidR="00393F4F">
        <w:t>4.1</w:t>
      </w:r>
      <w:r>
        <w:rPr>
          <w:rtl/>
        </w:rPr>
        <w:fldChar w:fldCharType="end"/>
      </w:r>
      <w:r w:rsidRPr="00556695">
        <w:rPr>
          <w:rFonts w:hint="cs"/>
          <w:rtl/>
        </w:rPr>
        <w:t xml:space="preserve"> </w:t>
      </w:r>
      <w:r>
        <w:rPr>
          <w:rFonts w:hint="cs"/>
          <w:rtl/>
        </w:rPr>
        <w:t>לעיל.</w:t>
      </w:r>
    </w:p>
    <w:p w:rsidR="00CC1AB1" w:rsidRPr="00EF23CB" w:rsidRDefault="00CC1AB1" w:rsidP="00CC1AB1">
      <w:pPr>
        <w:tabs>
          <w:tab w:val="num" w:pos="1020"/>
        </w:tabs>
        <w:spacing w:line="360" w:lineRule="auto"/>
        <w:ind w:left="430"/>
        <w:rPr>
          <w:rFonts w:ascii="Arial" w:hAnsi="Arial" w:cs="Arial"/>
          <w:b/>
          <w:bCs/>
          <w:sz w:val="22"/>
          <w:szCs w:val="22"/>
          <w:u w:val="single"/>
          <w:rtl/>
        </w:rPr>
      </w:pPr>
    </w:p>
    <w:p w:rsidR="00CC1AB1" w:rsidRPr="000771B6" w:rsidRDefault="00CC1AB1" w:rsidP="00514F04">
      <w:pPr>
        <w:pStyle w:val="15"/>
        <w:numPr>
          <w:ilvl w:val="0"/>
          <w:numId w:val="49"/>
        </w:numPr>
        <w:shd w:val="clear" w:color="auto" w:fill="F2F2F2"/>
        <w:tabs>
          <w:tab w:val="num" w:pos="360"/>
        </w:tabs>
        <w:spacing w:before="240" w:after="180"/>
        <w:ind w:left="423" w:hanging="423"/>
      </w:pPr>
      <w:bookmarkStart w:id="326" w:name="_שירותי_ייעוץ_לניהול"/>
      <w:bookmarkStart w:id="327" w:name="_Toc483399567"/>
      <w:bookmarkStart w:id="328" w:name="_Toc483399643"/>
      <w:bookmarkStart w:id="329" w:name="_Ref69861740"/>
      <w:bookmarkStart w:id="330" w:name="_Ref70345191"/>
      <w:bookmarkStart w:id="331" w:name="_Toc77840884"/>
      <w:bookmarkEnd w:id="326"/>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327"/>
      <w:bookmarkEnd w:id="328"/>
      <w:bookmarkEnd w:id="329"/>
      <w:bookmarkEnd w:id="330"/>
      <w:bookmarkEnd w:id="33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513"/>
        <w:gridCol w:w="2127"/>
      </w:tblGrid>
      <w:tr w:rsidR="00CC1AB1" w:rsidTr="00AC35E5">
        <w:trPr>
          <w:cantSplit/>
          <w:trHeight w:val="631"/>
          <w:tblHeader/>
        </w:trPr>
        <w:tc>
          <w:tcPr>
            <w:tcW w:w="6513" w:type="dxa"/>
            <w:tcBorders>
              <w:bottom w:val="double" w:sz="4"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27" w:type="dxa"/>
            <w:tcBorders>
              <w:bottom w:val="double" w:sz="4"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CC1AB1" w:rsidTr="00AC35E5">
        <w:trPr>
          <w:cantSplit/>
          <w:trHeight w:val="3020"/>
        </w:trPr>
        <w:tc>
          <w:tcPr>
            <w:tcW w:w="6513" w:type="dxa"/>
            <w:tcBorders>
              <w:top w:val="double" w:sz="4" w:space="0" w:color="auto"/>
              <w:bottom w:val="double" w:sz="4" w:space="0" w:color="auto"/>
            </w:tcBorders>
          </w:tcPr>
          <w:p w:rsidR="00CC1AB1" w:rsidRPr="00CE3C39" w:rsidRDefault="00CC1AB1" w:rsidP="00514F04">
            <w:pPr>
              <w:pStyle w:val="2b"/>
              <w:numPr>
                <w:ilvl w:val="1"/>
                <w:numId w:val="49"/>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rsidR="00CC1AB1" w:rsidRDefault="00CC1AB1" w:rsidP="00AC35E5">
            <w:pPr>
              <w:pStyle w:val="2b"/>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rsidR="00CC1AB1" w:rsidRPr="00A8261A" w:rsidRDefault="00CC1AB1" w:rsidP="00514F04">
            <w:pPr>
              <w:pStyle w:val="3c"/>
              <w:numPr>
                <w:ilvl w:val="2"/>
                <w:numId w:val="49"/>
              </w:numPr>
              <w:tabs>
                <w:tab w:val="clear" w:pos="1304"/>
                <w:tab w:val="left" w:pos="1371"/>
              </w:tabs>
              <w:ind w:left="1371" w:hanging="804"/>
            </w:pPr>
            <w:r w:rsidRPr="00A8261A">
              <w:rPr>
                <w:rtl/>
              </w:rPr>
              <w:t>בעל תואר שני או שלישי</w:t>
            </w:r>
            <w:r w:rsidRPr="00A8261A">
              <w:rPr>
                <w:rFonts w:hint="cs"/>
                <w:rtl/>
              </w:rPr>
              <w:t>;</w:t>
            </w:r>
          </w:p>
          <w:p w:rsidR="00CC1AB1" w:rsidRPr="001B4A25" w:rsidRDefault="00CC1AB1" w:rsidP="00514F04">
            <w:pPr>
              <w:pStyle w:val="3c"/>
              <w:numPr>
                <w:ilvl w:val="2"/>
                <w:numId w:val="49"/>
              </w:numPr>
              <w:tabs>
                <w:tab w:val="clear" w:pos="1304"/>
                <w:tab w:val="left" w:pos="1371"/>
              </w:tabs>
              <w:ind w:left="1371" w:hanging="804"/>
            </w:pPr>
            <w:r w:rsidRPr="001B4A25">
              <w:rPr>
                <w:rtl/>
              </w:rPr>
              <w:t xml:space="preserve">בעל ניסיון מקצועי </w:t>
            </w:r>
            <w:r>
              <w:rPr>
                <w:rFonts w:hint="cs"/>
                <w:rtl/>
              </w:rPr>
              <w:t xml:space="preserve">של </w:t>
            </w:r>
            <w:r w:rsidRPr="001B4A25">
              <w:rPr>
                <w:rtl/>
              </w:rPr>
              <w:t>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r w:rsidRPr="00A8261A">
              <w:rPr>
                <w:rFonts w:hint="cs"/>
                <w:rtl/>
              </w:rPr>
              <w:t>;</w:t>
            </w:r>
          </w:p>
          <w:p w:rsidR="00CC1AB1" w:rsidRPr="002B7BC6" w:rsidRDefault="00CC1AB1" w:rsidP="00514F04">
            <w:pPr>
              <w:pStyle w:val="3c"/>
              <w:numPr>
                <w:ilvl w:val="2"/>
                <w:numId w:val="49"/>
              </w:numPr>
              <w:tabs>
                <w:tab w:val="clear" w:pos="1304"/>
                <w:tab w:val="left" w:pos="1371"/>
              </w:tabs>
              <w:ind w:left="1371" w:hanging="804"/>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27"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p>
          <w:p w:rsidR="00CC1AB1" w:rsidRPr="002B7BC6" w:rsidRDefault="00CC1AB1" w:rsidP="00AC35E5">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327</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CC1AB1" w:rsidTr="00AC35E5">
        <w:trPr>
          <w:cantSplit/>
          <w:trHeight w:val="4225"/>
        </w:trPr>
        <w:tc>
          <w:tcPr>
            <w:tcW w:w="6513" w:type="dxa"/>
            <w:tcBorders>
              <w:top w:val="double" w:sz="4" w:space="0" w:color="auto"/>
              <w:bottom w:val="double" w:sz="4" w:space="0" w:color="auto"/>
            </w:tcBorders>
          </w:tcPr>
          <w:p w:rsidR="00CC1AB1" w:rsidRPr="00CE3C39" w:rsidRDefault="00CC1AB1" w:rsidP="00514F04">
            <w:pPr>
              <w:pStyle w:val="2b"/>
              <w:numPr>
                <w:ilvl w:val="1"/>
                <w:numId w:val="49"/>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2</w:t>
            </w:r>
          </w:p>
          <w:p w:rsidR="00CC1AB1" w:rsidRPr="002B7BC6" w:rsidRDefault="00CC1AB1" w:rsidP="00AC35E5">
            <w:pPr>
              <w:pStyle w:val="2b"/>
              <w:ind w:firstLine="0"/>
            </w:pPr>
            <w:r w:rsidRPr="002B7BC6">
              <w:rPr>
                <w:rtl/>
              </w:rPr>
              <w:t>יועץ העונה על אחת משתי החלופות הבאות:</w:t>
            </w:r>
          </w:p>
          <w:p w:rsidR="00CC1AB1" w:rsidRPr="002B7BC6" w:rsidRDefault="00CC1AB1" w:rsidP="00514F04">
            <w:pPr>
              <w:pStyle w:val="3c"/>
              <w:numPr>
                <w:ilvl w:val="2"/>
                <w:numId w:val="49"/>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rsidR="00CC1AB1" w:rsidRDefault="00CC1AB1" w:rsidP="00514F04">
            <w:pPr>
              <w:pStyle w:val="44"/>
              <w:numPr>
                <w:ilvl w:val="3"/>
                <w:numId w:val="49"/>
              </w:numPr>
              <w:tabs>
                <w:tab w:val="clear" w:pos="1304"/>
                <w:tab w:val="left" w:pos="1371"/>
                <w:tab w:val="num" w:pos="2160"/>
              </w:tabs>
              <w:ind w:left="2268" w:hanging="964"/>
            </w:pPr>
            <w:r w:rsidRPr="002B7BC6">
              <w:rPr>
                <w:rtl/>
              </w:rPr>
              <w:t>בעל תואר  מהנדס או בעל תואר שני או שלישי</w:t>
            </w:r>
            <w:r w:rsidRPr="002B7BC6">
              <w:rPr>
                <w:rFonts w:hint="cs"/>
                <w:rtl/>
              </w:rPr>
              <w:t>;</w:t>
            </w:r>
          </w:p>
          <w:p w:rsidR="00CC1AB1" w:rsidRPr="002B7BC6" w:rsidRDefault="00CC1AB1" w:rsidP="00514F04">
            <w:pPr>
              <w:pStyle w:val="44"/>
              <w:numPr>
                <w:ilvl w:val="3"/>
                <w:numId w:val="49"/>
              </w:numPr>
              <w:tabs>
                <w:tab w:val="clear" w:pos="1304"/>
                <w:tab w:val="left" w:pos="1371"/>
                <w:tab w:val="num" w:pos="2160"/>
              </w:tabs>
              <w:ind w:left="2153" w:hanging="849"/>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Pr>
                <w:rFonts w:hint="cs"/>
                <w:rtl/>
              </w:rPr>
              <w:t>, מתוכן לפחות 4 שנות ניסיון בניהול סיכונים.</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rsidR="00CC1AB1" w:rsidRPr="002B7BC6" w:rsidRDefault="00CC1AB1" w:rsidP="00514F04">
            <w:pPr>
              <w:pStyle w:val="44"/>
              <w:numPr>
                <w:ilvl w:val="3"/>
                <w:numId w:val="49"/>
              </w:numPr>
              <w:tabs>
                <w:tab w:val="clear" w:pos="1304"/>
                <w:tab w:val="left" w:pos="1371"/>
                <w:tab w:val="num" w:pos="2160"/>
              </w:tabs>
              <w:ind w:left="2268" w:hanging="964"/>
            </w:pPr>
            <w:r w:rsidRPr="002B7BC6">
              <w:rPr>
                <w:rtl/>
              </w:rPr>
              <w:t>בעל תואר אקדמאי ראשון</w:t>
            </w:r>
            <w:r w:rsidRPr="002B7BC6">
              <w:rPr>
                <w:rFonts w:hint="cs"/>
                <w:rtl/>
              </w:rPr>
              <w:t>;</w:t>
            </w:r>
          </w:p>
          <w:p w:rsidR="00CC1AB1" w:rsidRPr="002B7BC6" w:rsidRDefault="00CC1AB1" w:rsidP="00514F04">
            <w:pPr>
              <w:pStyle w:val="44"/>
              <w:numPr>
                <w:ilvl w:val="3"/>
                <w:numId w:val="49"/>
              </w:numPr>
              <w:tabs>
                <w:tab w:val="clear" w:pos="1304"/>
                <w:tab w:val="left" w:pos="1371"/>
                <w:tab w:val="num" w:pos="2160"/>
              </w:tabs>
              <w:ind w:left="2153" w:hanging="849"/>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Pr>
                <w:rFonts w:hint="cs"/>
                <w:rtl/>
              </w:rPr>
              <w:t>, מתוכן לפחות 5 שנות ניסיון בניהול סיכונים.</w:t>
            </w:r>
          </w:p>
        </w:tc>
        <w:tc>
          <w:tcPr>
            <w:tcW w:w="2127"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CC1AB1" w:rsidTr="00AC35E5">
        <w:trPr>
          <w:cantSplit/>
          <w:trHeight w:val="1885"/>
        </w:trPr>
        <w:tc>
          <w:tcPr>
            <w:tcW w:w="6513" w:type="dxa"/>
            <w:tcBorders>
              <w:top w:val="double" w:sz="4" w:space="0" w:color="auto"/>
            </w:tcBorders>
          </w:tcPr>
          <w:p w:rsidR="00CC1AB1" w:rsidRPr="00CE3C39" w:rsidRDefault="00CC1AB1" w:rsidP="00514F04">
            <w:pPr>
              <w:pStyle w:val="22"/>
              <w:numPr>
                <w:ilvl w:val="1"/>
                <w:numId w:val="49"/>
              </w:numPr>
              <w:ind w:left="567" w:hanging="567"/>
              <w:rPr>
                <w:b/>
                <w:bCs/>
              </w:rPr>
            </w:pPr>
            <w:r w:rsidRPr="00CE3C39">
              <w:rPr>
                <w:rFonts w:hint="cs"/>
                <w:b/>
                <w:bCs/>
                <w:rtl/>
              </w:rPr>
              <w:t>יועץ סיכונים 3</w:t>
            </w:r>
          </w:p>
          <w:p w:rsidR="00CC1AB1" w:rsidRPr="002B7BC6" w:rsidRDefault="00CC1AB1" w:rsidP="00AC35E5">
            <w:pPr>
              <w:pStyle w:val="2b"/>
              <w:ind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CC1AB1" w:rsidRPr="002B7BC6" w:rsidRDefault="00CC1AB1" w:rsidP="00514F04">
            <w:pPr>
              <w:pStyle w:val="3c"/>
              <w:numPr>
                <w:ilvl w:val="2"/>
                <w:numId w:val="49"/>
              </w:numPr>
              <w:tabs>
                <w:tab w:val="clear" w:pos="1304"/>
                <w:tab w:val="left" w:pos="1371"/>
              </w:tabs>
              <w:ind w:left="1371" w:hanging="804"/>
            </w:pPr>
            <w:r w:rsidRPr="002B7BC6">
              <w:rPr>
                <w:rtl/>
              </w:rPr>
              <w:t>בעל תואר אקדמאי</w:t>
            </w:r>
            <w:r w:rsidRPr="002B7BC6">
              <w:rPr>
                <w:rFonts w:hint="cs"/>
                <w:rtl/>
              </w:rPr>
              <w:t>;</w:t>
            </w:r>
          </w:p>
          <w:p w:rsidR="00CC1AB1" w:rsidRPr="002B7BC6" w:rsidRDefault="00CC1AB1" w:rsidP="00514F04">
            <w:pPr>
              <w:pStyle w:val="3c"/>
              <w:numPr>
                <w:ilvl w:val="2"/>
                <w:numId w:val="49"/>
              </w:numPr>
              <w:tabs>
                <w:tab w:val="clear" w:pos="1304"/>
                <w:tab w:val="left" w:pos="1371"/>
              </w:tabs>
              <w:ind w:left="1371" w:hanging="804"/>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27" w:type="dxa"/>
            <w:tcBorders>
              <w:top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CC1AB1" w:rsidTr="00AC35E5">
        <w:trPr>
          <w:cantSplit/>
          <w:trHeight w:val="4035"/>
        </w:trPr>
        <w:tc>
          <w:tcPr>
            <w:tcW w:w="6513" w:type="dxa"/>
            <w:tcBorders>
              <w:bottom w:val="double" w:sz="4" w:space="0" w:color="auto"/>
            </w:tcBorders>
          </w:tcPr>
          <w:p w:rsidR="00CC1AB1" w:rsidRPr="00CE3C39" w:rsidRDefault="00CC1AB1" w:rsidP="00514F04">
            <w:pPr>
              <w:pStyle w:val="2b"/>
              <w:numPr>
                <w:ilvl w:val="1"/>
                <w:numId w:val="49"/>
              </w:numPr>
              <w:ind w:left="567" w:hanging="567"/>
              <w:rPr>
                <w:b/>
                <w:bCs/>
                <w:u w:val="single"/>
              </w:rPr>
            </w:pPr>
            <w:r w:rsidRPr="00CE3C39">
              <w:rPr>
                <w:rFonts w:hint="cs"/>
                <w:b/>
                <w:bCs/>
                <w:u w:val="single"/>
                <w:rtl/>
              </w:rPr>
              <w:t>יועץ סיכונים 4</w:t>
            </w:r>
          </w:p>
          <w:p w:rsidR="00CC1AB1" w:rsidRPr="002B7BC6" w:rsidRDefault="00CC1AB1" w:rsidP="00AC35E5">
            <w:pPr>
              <w:pStyle w:val="2b"/>
              <w:ind w:firstLine="0"/>
            </w:pPr>
            <w:r w:rsidRPr="002B7BC6">
              <w:rPr>
                <w:rFonts w:hint="cs"/>
                <w:rtl/>
              </w:rPr>
              <w:t xml:space="preserve">יועץ העונה על אחת משתי החלופות הבאות: </w:t>
            </w:r>
          </w:p>
          <w:p w:rsidR="00CC1AB1" w:rsidRPr="002B7BC6" w:rsidRDefault="00CC1AB1" w:rsidP="00514F04">
            <w:pPr>
              <w:pStyle w:val="3c"/>
              <w:numPr>
                <w:ilvl w:val="2"/>
                <w:numId w:val="49"/>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CC1AB1" w:rsidRPr="002B7BC6" w:rsidRDefault="00CC1AB1" w:rsidP="00514F04">
            <w:pPr>
              <w:pStyle w:val="44"/>
              <w:numPr>
                <w:ilvl w:val="3"/>
                <w:numId w:val="49"/>
              </w:numPr>
              <w:tabs>
                <w:tab w:val="clear" w:pos="1304"/>
                <w:tab w:val="left" w:pos="1371"/>
                <w:tab w:val="num" w:pos="2160"/>
              </w:tabs>
              <w:ind w:left="2268" w:hanging="964"/>
              <w:rPr>
                <w:b/>
                <w:bCs/>
              </w:rPr>
            </w:pPr>
            <w:r w:rsidRPr="002B7BC6">
              <w:rPr>
                <w:rFonts w:hint="cs"/>
                <w:rtl/>
              </w:rPr>
              <w:t>בעל תואר אקדמאי;</w:t>
            </w:r>
          </w:p>
          <w:p w:rsidR="00CC1AB1" w:rsidRPr="002B7BC6" w:rsidRDefault="00CC1AB1" w:rsidP="00514F04">
            <w:pPr>
              <w:pStyle w:val="44"/>
              <w:numPr>
                <w:ilvl w:val="3"/>
                <w:numId w:val="49"/>
              </w:numPr>
              <w:tabs>
                <w:tab w:val="clear" w:pos="1304"/>
                <w:tab w:val="left" w:pos="1371"/>
                <w:tab w:val="num" w:pos="2160"/>
              </w:tabs>
              <w:ind w:left="2153" w:hanging="849"/>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Pr="002B7BC6" w:rsidRDefault="00CC1AB1" w:rsidP="00514F04">
            <w:pPr>
              <w:pStyle w:val="3c"/>
              <w:numPr>
                <w:ilvl w:val="2"/>
                <w:numId w:val="49"/>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CC1AB1" w:rsidRPr="00867708" w:rsidRDefault="00CC1AB1" w:rsidP="00514F04">
            <w:pPr>
              <w:pStyle w:val="44"/>
              <w:numPr>
                <w:ilvl w:val="3"/>
                <w:numId w:val="49"/>
              </w:numPr>
              <w:tabs>
                <w:tab w:val="clear" w:pos="1304"/>
                <w:tab w:val="left" w:pos="1371"/>
                <w:tab w:val="num" w:pos="2160"/>
              </w:tabs>
              <w:ind w:left="2268" w:hanging="964"/>
            </w:pPr>
            <w:r w:rsidRPr="002B7BC6">
              <w:rPr>
                <w:rFonts w:hint="cs"/>
                <w:rtl/>
              </w:rPr>
              <w:t>בעל  תואר מקצועי  מוכר;</w:t>
            </w:r>
          </w:p>
          <w:p w:rsidR="00CC1AB1" w:rsidRPr="002B7BC6" w:rsidRDefault="00CC1AB1" w:rsidP="00514F04">
            <w:pPr>
              <w:pStyle w:val="44"/>
              <w:numPr>
                <w:ilvl w:val="3"/>
                <w:numId w:val="49"/>
              </w:numPr>
              <w:tabs>
                <w:tab w:val="clear" w:pos="1304"/>
                <w:tab w:val="left" w:pos="1371"/>
                <w:tab w:val="num" w:pos="2160"/>
              </w:tabs>
              <w:ind w:left="2153" w:hanging="849"/>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867708">
              <w:rPr>
                <w:rFonts w:hint="cs"/>
                <w:rtl/>
              </w:rPr>
              <w:t>.</w:t>
            </w:r>
          </w:p>
        </w:tc>
        <w:tc>
          <w:tcPr>
            <w:tcW w:w="2127" w:type="dxa"/>
            <w:tcBorders>
              <w:bottom w:val="double" w:sz="4" w:space="0" w:color="auto"/>
            </w:tcBorders>
            <w:vAlign w:val="center"/>
          </w:tcPr>
          <w:p w:rsidR="00CC1AB1" w:rsidRPr="002B7BC6" w:rsidRDefault="00CC1AB1" w:rsidP="00AC35E5">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1066"/>
        </w:trPr>
        <w:tc>
          <w:tcPr>
            <w:tcW w:w="6513" w:type="dxa"/>
            <w:tcBorders>
              <w:top w:val="double" w:sz="4" w:space="0" w:color="auto"/>
              <w:bottom w:val="double" w:sz="4" w:space="0" w:color="auto"/>
            </w:tcBorders>
          </w:tcPr>
          <w:p w:rsidR="00CC1AB1" w:rsidRPr="00CE3C39" w:rsidRDefault="00CC1AB1" w:rsidP="00514F04">
            <w:pPr>
              <w:pStyle w:val="22"/>
              <w:numPr>
                <w:ilvl w:val="1"/>
                <w:numId w:val="49"/>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rsidR="00CC1AB1" w:rsidRPr="002B7BC6" w:rsidRDefault="00CC1AB1" w:rsidP="00AC35E5">
            <w:pPr>
              <w:pStyle w:val="2b"/>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CC1AB1" w:rsidRPr="002B7BC6" w:rsidRDefault="00CC1AB1" w:rsidP="00514F04">
            <w:pPr>
              <w:pStyle w:val="3c"/>
              <w:numPr>
                <w:ilvl w:val="2"/>
                <w:numId w:val="49"/>
              </w:numPr>
              <w:tabs>
                <w:tab w:val="clear" w:pos="1304"/>
                <w:tab w:val="left" w:pos="1371"/>
              </w:tabs>
              <w:ind w:left="1371" w:hanging="804"/>
            </w:pPr>
            <w:r w:rsidRPr="002B7BC6">
              <w:rPr>
                <w:rFonts w:hint="cs"/>
                <w:rtl/>
              </w:rPr>
              <w:t>בעל תואר מקצועי מוכר;</w:t>
            </w:r>
          </w:p>
          <w:p w:rsidR="00CC1AB1" w:rsidRPr="00164A20" w:rsidRDefault="00CC1AB1" w:rsidP="00514F04">
            <w:pPr>
              <w:pStyle w:val="3c"/>
              <w:numPr>
                <w:ilvl w:val="2"/>
                <w:numId w:val="49"/>
              </w:numPr>
              <w:tabs>
                <w:tab w:val="clear" w:pos="1304"/>
                <w:tab w:val="left" w:pos="1371"/>
              </w:tabs>
              <w:ind w:left="1371" w:hanging="804"/>
              <w:rPr>
                <w:rFonts w:cs="Arial"/>
                <w:rtl/>
              </w:rPr>
            </w:pPr>
            <w:r>
              <w:rPr>
                <w:rFonts w:hint="cs"/>
                <w:rtl/>
              </w:rPr>
              <w:t>בעל ניסיון מקצועי של שנתיים עד</w:t>
            </w:r>
            <w:r w:rsidRPr="002B7BC6">
              <w:rPr>
                <w:rFonts w:hint="cs"/>
                <w:rtl/>
              </w:rPr>
              <w:t xml:space="preserve"> 5 שנים בתחום הרלוונטי בו</w:t>
            </w:r>
            <w:r>
              <w:rPr>
                <w:rFonts w:hint="cs"/>
                <w:rtl/>
              </w:rPr>
              <w:t xml:space="preserve"> </w:t>
            </w:r>
            <w:r w:rsidRPr="00164A20">
              <w:rPr>
                <w:rFonts w:cs="Arial" w:hint="eastAsia"/>
                <w:rtl/>
              </w:rPr>
              <w:t>נדרשת</w:t>
            </w:r>
            <w:r w:rsidRPr="00164A20">
              <w:rPr>
                <w:rFonts w:cs="Arial"/>
                <w:rtl/>
              </w:rPr>
              <w:t xml:space="preserve"> </w:t>
            </w:r>
            <w:r w:rsidRPr="00164A20">
              <w:rPr>
                <w:rFonts w:cs="Arial" w:hint="eastAsia"/>
                <w:rtl/>
              </w:rPr>
              <w:t>עבודת</w:t>
            </w:r>
            <w:r w:rsidRPr="00164A20">
              <w:rPr>
                <w:rFonts w:cs="Arial"/>
                <w:rtl/>
              </w:rPr>
              <w:t xml:space="preserve"> </w:t>
            </w:r>
            <w:r w:rsidRPr="00164A20">
              <w:rPr>
                <w:rFonts w:cs="Arial" w:hint="eastAsia"/>
                <w:rtl/>
              </w:rPr>
              <w:t>הייעוץ</w:t>
            </w:r>
            <w:r w:rsidRPr="00164A20">
              <w:rPr>
                <w:rFonts w:cs="Arial"/>
                <w:rtl/>
              </w:rPr>
              <w:t>.</w:t>
            </w:r>
          </w:p>
        </w:tc>
        <w:tc>
          <w:tcPr>
            <w:tcW w:w="2127" w:type="dxa"/>
            <w:tcBorders>
              <w:top w:val="double" w:sz="4" w:space="0" w:color="auto"/>
              <w:bottom w:val="double" w:sz="4" w:space="0" w:color="auto"/>
            </w:tcBorders>
            <w:vAlign w:val="center"/>
          </w:tcPr>
          <w:p w:rsidR="00CC1AB1" w:rsidRPr="002B7BC6" w:rsidRDefault="00CC1AB1" w:rsidP="00AC35E5">
            <w:pPr>
              <w:tabs>
                <w:tab w:val="left" w:pos="441"/>
              </w:tabs>
              <w:spacing w:line="360" w:lineRule="auto"/>
              <w:ind w:left="34" w:hanging="34"/>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CC1AB1" w:rsidRPr="002B7BC6" w:rsidTr="00AC35E5">
        <w:trPr>
          <w:cantSplit/>
          <w:trHeight w:val="1066"/>
        </w:trPr>
        <w:tc>
          <w:tcPr>
            <w:tcW w:w="6513" w:type="dxa"/>
            <w:tcBorders>
              <w:top w:val="double" w:sz="4" w:space="0" w:color="auto"/>
            </w:tcBorders>
          </w:tcPr>
          <w:p w:rsidR="00CC1AB1" w:rsidRPr="00164A20" w:rsidRDefault="00CC1AB1" w:rsidP="00514F04">
            <w:pPr>
              <w:pStyle w:val="22"/>
              <w:numPr>
                <w:ilvl w:val="1"/>
                <w:numId w:val="49"/>
              </w:numPr>
              <w:ind w:left="567" w:hanging="567"/>
              <w:rPr>
                <w:b/>
                <w:bCs/>
                <w:rtl/>
              </w:rPr>
            </w:pPr>
            <w:r w:rsidRPr="00CE3C39">
              <w:rPr>
                <w:b/>
                <w:bCs/>
                <w:rtl/>
              </w:rPr>
              <w:t>יועץ</w:t>
            </w:r>
            <w:r w:rsidRPr="00CE3C39">
              <w:rPr>
                <w:rFonts w:hint="cs"/>
                <w:b/>
                <w:bCs/>
                <w:rtl/>
              </w:rPr>
              <w:t xml:space="preserve"> סיכונים</w:t>
            </w:r>
            <w:r w:rsidRPr="00CE3C39">
              <w:rPr>
                <w:b/>
                <w:bCs/>
                <w:rtl/>
              </w:rPr>
              <w:t xml:space="preserve"> </w:t>
            </w:r>
            <w:r>
              <w:rPr>
                <w:rFonts w:hint="cs"/>
                <w:b/>
                <w:bCs/>
                <w:rtl/>
              </w:rPr>
              <w:t>6</w:t>
            </w:r>
          </w:p>
          <w:p w:rsidR="00CC1AB1" w:rsidRPr="00164A20" w:rsidRDefault="00CC1AB1" w:rsidP="00AC35E5">
            <w:pPr>
              <w:pStyle w:val="22"/>
              <w:numPr>
                <w:ilvl w:val="0"/>
                <w:numId w:val="0"/>
              </w:numPr>
              <w:ind w:left="567"/>
              <w:rPr>
                <w:u w:val="none"/>
              </w:rPr>
            </w:pPr>
            <w:r>
              <w:rPr>
                <w:rFonts w:hint="cs"/>
                <w:u w:val="none"/>
                <w:rtl/>
              </w:rPr>
              <w:t xml:space="preserve">יועץ העונה על שני התנאים הבאים, </w:t>
            </w:r>
            <w:r>
              <w:rPr>
                <w:rFonts w:hint="cs"/>
                <w:b/>
                <w:bCs/>
                <w:rtl/>
              </w:rPr>
              <w:t>במצטבר</w:t>
            </w:r>
            <w:r>
              <w:rPr>
                <w:rFonts w:hint="cs"/>
                <w:u w:val="none"/>
                <w:rtl/>
              </w:rPr>
              <w:t>:</w:t>
            </w:r>
          </w:p>
          <w:p w:rsidR="00CC1AB1" w:rsidRDefault="00CC1AB1" w:rsidP="00514F04">
            <w:pPr>
              <w:pStyle w:val="3c"/>
              <w:numPr>
                <w:ilvl w:val="2"/>
                <w:numId w:val="49"/>
              </w:numPr>
              <w:tabs>
                <w:tab w:val="clear" w:pos="1304"/>
                <w:tab w:val="left" w:pos="1371"/>
              </w:tabs>
              <w:ind w:left="1371" w:hanging="804"/>
            </w:pPr>
            <w:r>
              <w:rPr>
                <w:rFonts w:hint="cs"/>
                <w:rtl/>
              </w:rPr>
              <w:t>בעל תואר מקצועי מוכר;</w:t>
            </w:r>
          </w:p>
          <w:p w:rsidR="00CC1AB1" w:rsidRPr="00CE3C39" w:rsidRDefault="00CC1AB1" w:rsidP="00514F04">
            <w:pPr>
              <w:pStyle w:val="3c"/>
              <w:numPr>
                <w:ilvl w:val="2"/>
                <w:numId w:val="49"/>
              </w:numPr>
              <w:tabs>
                <w:tab w:val="clear" w:pos="1304"/>
                <w:tab w:val="left" w:pos="1371"/>
              </w:tabs>
              <w:ind w:left="1371" w:hanging="804"/>
              <w:rPr>
                <w:b/>
                <w:bCs/>
                <w:rtl/>
              </w:rPr>
            </w:pPr>
            <w:r>
              <w:rPr>
                <w:rFonts w:hint="cs"/>
                <w:rtl/>
              </w:rPr>
              <w:t>בעל ניסיון מקצועי של שנה עד שנתיים בתחום הרלוונטי בו נדרשת עבודת הייעוץ.</w:t>
            </w:r>
          </w:p>
        </w:tc>
        <w:tc>
          <w:tcPr>
            <w:tcW w:w="2127" w:type="dxa"/>
            <w:tcBorders>
              <w:top w:val="double" w:sz="4" w:space="0" w:color="auto"/>
            </w:tcBorders>
            <w:vAlign w:val="center"/>
          </w:tcPr>
          <w:p w:rsidR="00CC1AB1" w:rsidRPr="002B7BC6" w:rsidRDefault="00CC1AB1" w:rsidP="00AC35E5">
            <w:pPr>
              <w:tabs>
                <w:tab w:val="left" w:pos="441"/>
              </w:tabs>
              <w:spacing w:line="360" w:lineRule="auto"/>
              <w:jc w:val="center"/>
              <w:rPr>
                <w:rFonts w:ascii="Arial" w:hAnsi="Arial" w:cs="Arial"/>
                <w:sz w:val="22"/>
                <w:szCs w:val="22"/>
                <w:rtl/>
              </w:rPr>
            </w:pPr>
            <w:r>
              <w:rPr>
                <w:rFonts w:ascii="Arial" w:hAnsi="Arial" w:cs="Arial" w:hint="cs"/>
                <w:sz w:val="22"/>
                <w:szCs w:val="22"/>
                <w:rtl/>
              </w:rPr>
              <w:t>עד 86 שקלים חדשים לשעה</w:t>
            </w:r>
          </w:p>
        </w:tc>
      </w:tr>
    </w:tbl>
    <w:p w:rsidR="00CC1AB1" w:rsidRDefault="00CC1AB1" w:rsidP="00CC1AB1">
      <w:pPr>
        <w:pStyle w:val="2b"/>
        <w:spacing w:line="240" w:lineRule="auto"/>
        <w:ind w:firstLine="0"/>
        <w:rPr>
          <w:u w:val="single"/>
        </w:rPr>
      </w:pPr>
    </w:p>
    <w:p w:rsidR="00CC1AB1" w:rsidRPr="00936B09" w:rsidRDefault="00CC1AB1" w:rsidP="00514F04">
      <w:pPr>
        <w:pStyle w:val="2b"/>
        <w:numPr>
          <w:ilvl w:val="1"/>
          <w:numId w:val="49"/>
        </w:numPr>
        <w:ind w:left="567" w:hanging="567"/>
        <w:rPr>
          <w:u w:val="single"/>
        </w:rPr>
      </w:pPr>
      <w:r w:rsidRPr="00936B09">
        <w:rPr>
          <w:rFonts w:hint="cs"/>
          <w:u w:val="single"/>
          <w:rtl/>
        </w:rPr>
        <w:t>הערות לתעריפי שירותי ייעוץ לניהול סיכונים:</w:t>
      </w:r>
    </w:p>
    <w:p w:rsidR="00CC1AB1" w:rsidRPr="00E87DDD" w:rsidRDefault="00CC1AB1" w:rsidP="00CC1AB1">
      <w:pPr>
        <w:pStyle w:val="2b"/>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rsidR="00CC1AB1" w:rsidRPr="00E87DDD" w:rsidRDefault="00CC1AB1" w:rsidP="00514F04">
      <w:pPr>
        <w:pStyle w:val="3c"/>
        <w:numPr>
          <w:ilvl w:val="2"/>
          <w:numId w:val="49"/>
        </w:numPr>
        <w:tabs>
          <w:tab w:val="clear" w:pos="1304"/>
          <w:tab w:val="left" w:pos="1371"/>
        </w:tabs>
        <w:ind w:left="1371" w:hanging="804"/>
      </w:pPr>
      <w:r w:rsidRPr="00E87DDD">
        <w:rPr>
          <w:rtl/>
        </w:rPr>
        <w:t>"נ</w:t>
      </w:r>
      <w:r>
        <w:rPr>
          <w:rFonts w:hint="cs"/>
          <w:rtl/>
        </w:rPr>
        <w:t>י</w:t>
      </w:r>
      <w:r w:rsidRPr="00E87DDD">
        <w:rPr>
          <w:rtl/>
        </w:rPr>
        <w:t xml:space="preserve">סיון בתחום הרלוונטי בו נדרשת עבודת הייעוץ" –  ייחשב אחד מאלו: </w:t>
      </w:r>
    </w:p>
    <w:p w:rsidR="00CC1AB1" w:rsidRPr="00FE45CE" w:rsidRDefault="00CC1AB1" w:rsidP="00514F04">
      <w:pPr>
        <w:pStyle w:val="44"/>
        <w:numPr>
          <w:ilvl w:val="3"/>
          <w:numId w:val="49"/>
        </w:numPr>
        <w:tabs>
          <w:tab w:val="clear" w:pos="1304"/>
          <w:tab w:val="clear" w:pos="2268"/>
          <w:tab w:val="left" w:pos="1371"/>
          <w:tab w:val="num" w:pos="2266"/>
        </w:tabs>
        <w:ind w:left="2266" w:hanging="851"/>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rsidR="00CC1AB1" w:rsidRPr="00FE45CE" w:rsidRDefault="00CC1AB1" w:rsidP="00514F04">
      <w:pPr>
        <w:pStyle w:val="44"/>
        <w:numPr>
          <w:ilvl w:val="3"/>
          <w:numId w:val="49"/>
        </w:numPr>
        <w:tabs>
          <w:tab w:val="clear" w:pos="1304"/>
          <w:tab w:val="clear" w:pos="2268"/>
          <w:tab w:val="left" w:pos="1371"/>
          <w:tab w:val="num" w:pos="2266"/>
        </w:tabs>
        <w:ind w:left="2266" w:hanging="851"/>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CC1AB1" w:rsidRPr="00E87DDD" w:rsidRDefault="00CC1AB1" w:rsidP="00514F04">
      <w:pPr>
        <w:pStyle w:val="3c"/>
        <w:numPr>
          <w:ilvl w:val="2"/>
          <w:numId w:val="49"/>
        </w:numPr>
        <w:tabs>
          <w:tab w:val="clear" w:pos="1304"/>
          <w:tab w:val="left" w:pos="1371"/>
        </w:tabs>
        <w:ind w:left="1371" w:hanging="804"/>
      </w:pPr>
      <w:r w:rsidRPr="00E87DDD">
        <w:rPr>
          <w:rtl/>
        </w:rPr>
        <w:t>"נ</w:t>
      </w:r>
      <w:r>
        <w:rPr>
          <w:rFonts w:hint="cs"/>
          <w:rtl/>
        </w:rPr>
        <w:t>י</w:t>
      </w:r>
      <w:r w:rsidRPr="00E87DDD">
        <w:rPr>
          <w:rtl/>
        </w:rPr>
        <w:t>סיון בניהול סיכונים" – ייחשב אחד מאלו:</w:t>
      </w:r>
    </w:p>
    <w:p w:rsidR="00CC1AB1" w:rsidRPr="00FE45CE" w:rsidRDefault="00CC1AB1" w:rsidP="00514F04">
      <w:pPr>
        <w:pStyle w:val="44"/>
        <w:numPr>
          <w:ilvl w:val="3"/>
          <w:numId w:val="49"/>
        </w:numPr>
        <w:tabs>
          <w:tab w:val="clear" w:pos="1304"/>
          <w:tab w:val="clear" w:pos="2268"/>
          <w:tab w:val="left" w:pos="1371"/>
          <w:tab w:val="num" w:pos="2160"/>
        </w:tabs>
        <w:ind w:left="2691" w:hanging="1276"/>
      </w:pPr>
      <w:r>
        <w:rPr>
          <w:rFonts w:hint="cs"/>
          <w:rtl/>
        </w:rPr>
        <w:t xml:space="preserve">  </w:t>
      </w:r>
      <w:r w:rsidRPr="00FE45CE">
        <w:rPr>
          <w:rtl/>
        </w:rPr>
        <w:t>נ</w:t>
      </w:r>
      <w:r>
        <w:rPr>
          <w:rFonts w:hint="cs"/>
          <w:rtl/>
        </w:rPr>
        <w:t>י</w:t>
      </w:r>
      <w:r w:rsidRPr="00FE45CE">
        <w:rPr>
          <w:rtl/>
        </w:rPr>
        <w:t>סיון בניהול סיכונים כולל (</w:t>
      </w:r>
      <w:r w:rsidRPr="00FE45CE">
        <w:t>ERM</w:t>
      </w:r>
      <w:r w:rsidRPr="00FE45CE">
        <w:rPr>
          <w:rtl/>
        </w:rPr>
        <w:t>).</w:t>
      </w:r>
    </w:p>
    <w:p w:rsidR="00CC1AB1" w:rsidRPr="00FE45CE" w:rsidRDefault="00CC1AB1" w:rsidP="00514F04">
      <w:pPr>
        <w:pStyle w:val="44"/>
        <w:numPr>
          <w:ilvl w:val="3"/>
          <w:numId w:val="49"/>
        </w:numPr>
        <w:tabs>
          <w:tab w:val="clear" w:pos="1304"/>
          <w:tab w:val="left" w:pos="1371"/>
          <w:tab w:val="num" w:pos="2407"/>
        </w:tabs>
        <w:ind w:left="2268" w:hanging="853"/>
      </w:pPr>
      <w:r w:rsidRPr="00FE45CE">
        <w:rPr>
          <w:rtl/>
        </w:rPr>
        <w:t>נ</w:t>
      </w:r>
      <w:r>
        <w:rPr>
          <w:rFonts w:hint="cs"/>
          <w:rtl/>
        </w:rPr>
        <w:t>י</w:t>
      </w:r>
      <w:r w:rsidRPr="00FE45CE">
        <w:rPr>
          <w:rtl/>
        </w:rPr>
        <w:t>סיון בניהול סיכונים תפעוליים.</w:t>
      </w:r>
    </w:p>
    <w:p w:rsidR="00CC1AB1" w:rsidRPr="002814A3" w:rsidRDefault="00CC1AB1" w:rsidP="00514F04">
      <w:pPr>
        <w:pStyle w:val="44"/>
        <w:numPr>
          <w:ilvl w:val="3"/>
          <w:numId w:val="49"/>
        </w:numPr>
        <w:tabs>
          <w:tab w:val="clear" w:pos="1304"/>
          <w:tab w:val="left" w:pos="1371"/>
          <w:tab w:val="num" w:pos="2407"/>
        </w:tabs>
        <w:ind w:left="2268" w:hanging="853"/>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rsidR="00CC1AB1" w:rsidRPr="000771B6" w:rsidRDefault="00CC1AB1" w:rsidP="00514F04">
      <w:pPr>
        <w:pStyle w:val="15"/>
        <w:numPr>
          <w:ilvl w:val="0"/>
          <w:numId w:val="49"/>
        </w:numPr>
        <w:shd w:val="clear" w:color="auto" w:fill="F2F2F2"/>
        <w:tabs>
          <w:tab w:val="num" w:pos="360"/>
        </w:tabs>
        <w:spacing w:before="240" w:after="180"/>
        <w:ind w:left="565" w:hanging="565"/>
      </w:pPr>
      <w:bookmarkStart w:id="332" w:name="נושא_5"/>
      <w:bookmarkStart w:id="333" w:name="_Toc483399568"/>
      <w:bookmarkStart w:id="334" w:name="_Toc483399644"/>
      <w:bookmarkStart w:id="335" w:name="_Toc77840885"/>
      <w:bookmarkEnd w:id="332"/>
      <w:r w:rsidRPr="000771B6">
        <w:rPr>
          <w:rFonts w:hint="eastAsia"/>
          <w:rtl/>
        </w:rPr>
        <w:t>שי</w:t>
      </w:r>
      <w:r w:rsidRPr="000771B6">
        <w:rPr>
          <w:rtl/>
        </w:rPr>
        <w:t>רותים פסיכולוגיים</w:t>
      </w:r>
      <w:bookmarkEnd w:id="333"/>
      <w:bookmarkEnd w:id="334"/>
      <w:bookmarkEnd w:id="335"/>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CC1AB1" w:rsidTr="00AC35E5">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CC1AB1" w:rsidRPr="002B7BC6" w:rsidRDefault="00CC1AB1" w:rsidP="00AC35E5">
            <w:pPr>
              <w:tabs>
                <w:tab w:val="left" w:pos="0"/>
              </w:tabs>
              <w:spacing w:line="360" w:lineRule="auto"/>
              <w:jc w:val="center"/>
              <w:rPr>
                <w:rFonts w:ascii="Arial" w:hAnsi="Arial" w:cs="Arial"/>
                <w:sz w:val="22"/>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CC1AB1" w:rsidTr="00AC35E5">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CC1AB1" w:rsidRPr="002B7BC6" w:rsidRDefault="00CC1AB1" w:rsidP="00AC35E5">
            <w:pPr>
              <w:tabs>
                <w:tab w:val="left" w:pos="0"/>
              </w:tabs>
              <w:spacing w:line="360" w:lineRule="auto"/>
              <w:jc w:val="center"/>
              <w:rPr>
                <w:rFonts w:ascii="Arial" w:hAnsi="Arial" w:cs="Arial"/>
                <w:sz w:val="22"/>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CC1AB1" w:rsidRPr="002B7BC6" w:rsidRDefault="00CC1AB1" w:rsidP="00AC35E5">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CC1AB1" w:rsidTr="00AC35E5">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814"/>
              </w:tabs>
              <w:spacing w:before="120" w:line="360" w:lineRule="auto"/>
              <w:rPr>
                <w:rFonts w:ascii="Arial" w:hAnsi="Arial" w:cs="Arial"/>
                <w:sz w:val="22"/>
                <w:szCs w:val="22"/>
                <w:rtl/>
              </w:rPr>
            </w:pPr>
          </w:p>
        </w:tc>
        <w:tc>
          <w:tcPr>
            <w:tcW w:w="3140" w:type="dxa"/>
            <w:tcBorders>
              <w:top w:val="double" w:sz="4"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vAlign w:val="center"/>
          </w:tcPr>
          <w:p w:rsidR="00CC1AB1" w:rsidRPr="002B7BC6" w:rsidRDefault="00CC1AB1" w:rsidP="00AC35E5">
            <w:pPr>
              <w:spacing w:before="120" w:line="360" w:lineRule="auto"/>
              <w:jc w:val="center"/>
              <w:rPr>
                <w:rFonts w:ascii="Arial" w:hAnsi="Arial" w:cs="Arial"/>
                <w:sz w:val="22"/>
                <w:szCs w:val="22"/>
                <w:rtl/>
              </w:rPr>
            </w:pPr>
            <w:r w:rsidRPr="003E79B8">
              <w:rPr>
                <w:rFonts w:ascii="Arial" w:hAnsi="Arial" w:cstheme="minorBidi"/>
                <w:sz w:val="22"/>
                <w:szCs w:val="22"/>
              </w:rPr>
              <w:t>641</w:t>
            </w:r>
          </w:p>
        </w:tc>
        <w:tc>
          <w:tcPr>
            <w:tcW w:w="1288" w:type="dxa"/>
            <w:tcBorders>
              <w:top w:val="double" w:sz="4" w:space="0" w:color="auto"/>
              <w:left w:val="single" w:sz="6" w:space="0" w:color="auto"/>
              <w:bottom w:val="single" w:sz="6" w:space="0" w:color="auto"/>
              <w:right w:val="single" w:sz="6" w:space="0" w:color="auto"/>
            </w:tcBorders>
            <w:vAlign w:val="center"/>
          </w:tcPr>
          <w:p w:rsidR="00CC1AB1" w:rsidRPr="002B7BC6" w:rsidRDefault="00CC1AB1" w:rsidP="00AC35E5">
            <w:pPr>
              <w:spacing w:before="120" w:line="360" w:lineRule="auto"/>
              <w:jc w:val="center"/>
              <w:rPr>
                <w:rFonts w:ascii="Arial" w:hAnsi="Arial" w:cs="Arial"/>
                <w:sz w:val="22"/>
                <w:szCs w:val="22"/>
                <w:rtl/>
              </w:rPr>
            </w:pPr>
            <w:r w:rsidRPr="003E79B8">
              <w:rPr>
                <w:rFonts w:ascii="Arial" w:hAnsi="Arial" w:cstheme="minorBidi"/>
                <w:sz w:val="22"/>
                <w:szCs w:val="22"/>
              </w:rPr>
              <w:t>750</w:t>
            </w:r>
          </w:p>
        </w:tc>
        <w:tc>
          <w:tcPr>
            <w:tcW w:w="1878" w:type="dxa"/>
            <w:tcBorders>
              <w:top w:val="double" w:sz="4" w:space="0" w:color="auto"/>
              <w:left w:val="single" w:sz="6" w:space="0" w:color="auto"/>
              <w:bottom w:val="single" w:sz="6" w:space="0" w:color="auto"/>
              <w:right w:val="single" w:sz="4" w:space="0" w:color="auto"/>
            </w:tcBorders>
            <w:vAlign w:val="center"/>
          </w:tcPr>
          <w:p w:rsidR="00CC1AB1" w:rsidRPr="002B7BC6" w:rsidRDefault="00CC1AB1" w:rsidP="00AC35E5">
            <w:pPr>
              <w:spacing w:before="120" w:line="360" w:lineRule="auto"/>
              <w:jc w:val="center"/>
              <w:rPr>
                <w:rFonts w:ascii="Arial" w:hAnsi="Arial" w:cs="Arial"/>
                <w:sz w:val="22"/>
                <w:szCs w:val="22"/>
                <w:rtl/>
              </w:rPr>
            </w:pPr>
            <w:r w:rsidRPr="003E79B8">
              <w:rPr>
                <w:rFonts w:ascii="Arial" w:hAnsi="Arial" w:cstheme="minorBidi"/>
                <w:sz w:val="22"/>
                <w:szCs w:val="22"/>
              </w:rPr>
              <w:t>841</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102</w:t>
            </w:r>
            <w:r>
              <w:rPr>
                <w:rFonts w:ascii="Arial" w:hAnsi="Arial" w:cstheme="minorBidi"/>
                <w:sz w:val="22"/>
                <w:szCs w:val="22"/>
              </w:rPr>
              <w:t>4</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Pr>
                <w:rFonts w:ascii="Arial" w:hAnsi="Arial" w:cstheme="minorBidi"/>
                <w:sz w:val="22"/>
                <w:szCs w:val="22"/>
              </w:rPr>
              <w:t>1201</w:t>
            </w:r>
          </w:p>
        </w:tc>
        <w:tc>
          <w:tcPr>
            <w:tcW w:w="1878" w:type="dxa"/>
            <w:tcBorders>
              <w:top w:val="single" w:sz="6" w:space="0" w:color="auto"/>
              <w:left w:val="single" w:sz="6" w:space="0" w:color="auto"/>
              <w:bottom w:val="single" w:sz="6" w:space="0" w:color="auto"/>
              <w:right w:val="sing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1344</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140</w:t>
            </w:r>
            <w:r>
              <w:rPr>
                <w:rFonts w:ascii="Arial" w:hAnsi="Arial" w:cstheme="minorBidi"/>
                <w:sz w:val="22"/>
                <w:szCs w:val="22"/>
              </w:rPr>
              <w:t>9</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1650</w:t>
            </w:r>
          </w:p>
        </w:tc>
        <w:tc>
          <w:tcPr>
            <w:tcW w:w="1878" w:type="dxa"/>
            <w:tcBorders>
              <w:top w:val="single" w:sz="6" w:space="0" w:color="auto"/>
              <w:left w:val="single" w:sz="6" w:space="0" w:color="auto"/>
              <w:bottom w:val="single" w:sz="6" w:space="0" w:color="auto"/>
              <w:right w:val="sing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184</w:t>
            </w:r>
            <w:r>
              <w:rPr>
                <w:rFonts w:ascii="Arial" w:hAnsi="Arial" w:cstheme="minorBidi"/>
                <w:sz w:val="22"/>
                <w:szCs w:val="22"/>
              </w:rPr>
              <w:t>7</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266</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337</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383</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50</w:t>
            </w:r>
          </w:p>
        </w:tc>
        <w:tc>
          <w:tcPr>
            <w:tcW w:w="1878" w:type="dxa"/>
            <w:tcBorders>
              <w:top w:val="single" w:sz="6" w:space="0" w:color="auto"/>
              <w:left w:val="single" w:sz="6" w:space="0" w:color="auto"/>
              <w:bottom w:val="single" w:sz="6" w:space="0" w:color="auto"/>
              <w:right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504</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256</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337</w:t>
            </w:r>
          </w:p>
        </w:tc>
      </w:tr>
      <w:tr w:rsidR="00CC1AB1" w:rsidTr="00AC35E5">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CC1AB1" w:rsidRPr="002B7BC6" w:rsidRDefault="00CC1AB1" w:rsidP="00514F04">
            <w:pPr>
              <w:numPr>
                <w:ilvl w:val="2"/>
                <w:numId w:val="22"/>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CC1AB1" w:rsidTr="00AC35E5">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CC1AB1" w:rsidRPr="002B7BC6" w:rsidRDefault="00CC1AB1" w:rsidP="00514F04">
            <w:pPr>
              <w:numPr>
                <w:ilvl w:val="2"/>
                <w:numId w:val="22"/>
              </w:numPr>
              <w:tabs>
                <w:tab w:val="left" w:pos="610"/>
                <w:tab w:val="left" w:pos="814"/>
              </w:tabs>
              <w:spacing w:line="360" w:lineRule="auto"/>
              <w:rPr>
                <w:rFonts w:ascii="Arial" w:hAnsi="Arial" w:cs="Arial"/>
                <w:sz w:val="22"/>
                <w:szCs w:val="22"/>
                <w:rtl/>
              </w:rPr>
            </w:pPr>
            <w:bookmarkStart w:id="336" w:name="_Ref415386652"/>
          </w:p>
        </w:tc>
        <w:bookmarkEnd w:id="336"/>
        <w:tc>
          <w:tcPr>
            <w:tcW w:w="3140" w:type="dxa"/>
            <w:tcBorders>
              <w:top w:val="single" w:sz="6" w:space="0" w:color="auto"/>
              <w:left w:val="single" w:sz="6" w:space="0" w:color="auto"/>
              <w:bottom w:val="double" w:sz="4" w:space="0" w:color="auto"/>
              <w:right w:val="single" w:sz="6" w:space="0" w:color="auto"/>
            </w:tcBorders>
          </w:tcPr>
          <w:p w:rsidR="00CC1AB1" w:rsidRPr="002B7BC6" w:rsidRDefault="00CC1AB1" w:rsidP="00AC35E5">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256</w:t>
            </w:r>
          </w:p>
        </w:tc>
        <w:tc>
          <w:tcPr>
            <w:tcW w:w="1288" w:type="dxa"/>
            <w:tcBorders>
              <w:top w:val="single" w:sz="6" w:space="0" w:color="auto"/>
              <w:left w:val="single" w:sz="6" w:space="0" w:color="auto"/>
              <w:bottom w:val="double" w:sz="4" w:space="0" w:color="auto"/>
              <w:right w:val="single" w:sz="6"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double" w:sz="4" w:space="0" w:color="auto"/>
              <w:right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3E79B8">
              <w:rPr>
                <w:rFonts w:ascii="Arial" w:hAnsi="Arial" w:cstheme="minorBidi"/>
                <w:sz w:val="22"/>
                <w:szCs w:val="22"/>
              </w:rPr>
              <w:t>337</w:t>
            </w:r>
          </w:p>
        </w:tc>
      </w:tr>
    </w:tbl>
    <w:p w:rsidR="00CC1AB1" w:rsidRPr="002B7BC6" w:rsidRDefault="00CC1AB1" w:rsidP="00CC1AB1">
      <w:pPr>
        <w:tabs>
          <w:tab w:val="left" w:pos="1150"/>
        </w:tabs>
        <w:ind w:left="-51"/>
        <w:rPr>
          <w:rFonts w:ascii="Arial" w:hAnsi="Arial" w:cs="Arial"/>
          <w:rtl/>
        </w:rPr>
      </w:pPr>
      <w:r w:rsidRPr="002B7BC6">
        <w:rPr>
          <w:rFonts w:ascii="Arial" w:hAnsi="Arial" w:cs="Arial"/>
          <w:rtl/>
        </w:rPr>
        <w:tab/>
      </w:r>
    </w:p>
    <w:p w:rsidR="00CC1AB1" w:rsidRPr="00936B09" w:rsidRDefault="00CC1AB1" w:rsidP="00514F04">
      <w:pPr>
        <w:pStyle w:val="2b"/>
        <w:numPr>
          <w:ilvl w:val="1"/>
          <w:numId w:val="49"/>
        </w:numPr>
        <w:ind w:left="567" w:hanging="567"/>
        <w:rPr>
          <w:u w:val="single"/>
        </w:rPr>
      </w:pPr>
      <w:r w:rsidRPr="00936B09">
        <w:rPr>
          <w:rFonts w:hint="cs"/>
          <w:u w:val="single"/>
          <w:rtl/>
        </w:rPr>
        <w:t>הערות לתעריפי השירותים של פסיכולוגים:</w:t>
      </w:r>
    </w:p>
    <w:p w:rsidR="00CC1AB1" w:rsidRPr="004B6954" w:rsidRDefault="00CC1AB1" w:rsidP="00514F04">
      <w:pPr>
        <w:pStyle w:val="3c"/>
        <w:numPr>
          <w:ilvl w:val="2"/>
          <w:numId w:val="49"/>
        </w:numPr>
        <w:tabs>
          <w:tab w:val="clear" w:pos="1304"/>
          <w:tab w:val="left" w:pos="1371"/>
        </w:tabs>
        <w:ind w:left="1371" w:hanging="804"/>
      </w:pPr>
      <w:bookmarkStart w:id="337" w:name="_Ref534112860"/>
      <w:r>
        <w:rPr>
          <w:rFonts w:hint="cs"/>
          <w:rtl/>
        </w:rPr>
        <w:t>הכרה בנותן שירותים כפסיכולוג כפופה לרישום בפנקס הפסיכולוגים.</w:t>
      </w:r>
      <w:bookmarkEnd w:id="337"/>
    </w:p>
    <w:p w:rsidR="00CC1AB1" w:rsidRDefault="00CC1AB1" w:rsidP="00514F04">
      <w:pPr>
        <w:pStyle w:val="3c"/>
        <w:numPr>
          <w:ilvl w:val="2"/>
          <w:numId w:val="49"/>
        </w:numPr>
        <w:tabs>
          <w:tab w:val="clear" w:pos="1304"/>
          <w:tab w:val="left" w:pos="1371"/>
        </w:tabs>
        <w:ind w:left="1371" w:hanging="804"/>
      </w:pPr>
      <w:bookmarkStart w:id="338" w:name="_Ref534112874"/>
      <w:r>
        <w:rPr>
          <w:rFonts w:hint="cs"/>
          <w:rtl/>
        </w:rPr>
        <w:t xml:space="preserve">פסיכולוג מומחה הינו פסיכולוג המוכר כמומחה לפי </w:t>
      </w:r>
      <w:hyperlink r:id="rId89" w:history="1">
        <w:r w:rsidRPr="00DA54AF">
          <w:rPr>
            <w:rStyle w:val="Hyperlink"/>
            <w:rFonts w:cs="Arial"/>
            <w:rtl/>
          </w:rPr>
          <w:t>תקנות הפסיכולוגים (אישור תואר מומחה), תשל"ט</w:t>
        </w:r>
        <w:r>
          <w:rPr>
            <w:rStyle w:val="Hyperlink"/>
            <w:rFonts w:cs="Arial" w:hint="cs"/>
            <w:rtl/>
          </w:rPr>
          <w:t>-</w:t>
        </w:r>
        <w:r w:rsidRPr="00DA54AF">
          <w:rPr>
            <w:rStyle w:val="Hyperlink"/>
            <w:rFonts w:cs="Arial"/>
            <w:rtl/>
          </w:rPr>
          <w:t>1979</w:t>
        </w:r>
      </w:hyperlink>
      <w:r>
        <w:rPr>
          <w:rFonts w:hint="cs"/>
          <w:rtl/>
        </w:rPr>
        <w:t>.</w:t>
      </w:r>
      <w:bookmarkEnd w:id="338"/>
    </w:p>
    <w:p w:rsidR="00CC1AB1" w:rsidRPr="004B6954" w:rsidRDefault="00CC1AB1" w:rsidP="00514F04">
      <w:pPr>
        <w:pStyle w:val="3c"/>
        <w:numPr>
          <w:ilvl w:val="2"/>
          <w:numId w:val="49"/>
        </w:numPr>
        <w:tabs>
          <w:tab w:val="clear" w:pos="1304"/>
          <w:tab w:val="left" w:pos="1371"/>
        </w:tabs>
        <w:ind w:left="1371" w:hanging="804"/>
      </w:pPr>
      <w:bookmarkStart w:id="339" w:name="_Ref534112888"/>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bookmarkEnd w:id="339"/>
    </w:p>
    <w:p w:rsidR="00CC1AB1" w:rsidRPr="002B7BC6" w:rsidRDefault="00CC1AB1" w:rsidP="00514F04">
      <w:pPr>
        <w:pStyle w:val="3c"/>
        <w:numPr>
          <w:ilvl w:val="2"/>
          <w:numId w:val="49"/>
        </w:numPr>
        <w:tabs>
          <w:tab w:val="clear" w:pos="1304"/>
          <w:tab w:val="left" w:pos="1371"/>
        </w:tabs>
        <w:ind w:left="1371" w:hanging="804"/>
        <w:rPr>
          <w:b/>
          <w:bCs/>
          <w:u w:val="single"/>
        </w:rPr>
      </w:pPr>
      <w:r w:rsidRPr="002B7BC6">
        <w:rPr>
          <w:rFonts w:hint="cs"/>
          <w:rtl/>
        </w:rPr>
        <w:t xml:space="preserve">התעריף הנכלל בסעיף </w:t>
      </w:r>
      <w:r>
        <w:rPr>
          <w:rFonts w:hint="cs"/>
          <w:rtl/>
        </w:rPr>
        <w:t>שלעיל</w:t>
      </w:r>
      <w:r w:rsidRPr="002B7BC6">
        <w:rPr>
          <w:rFonts w:hint="cs"/>
          <w:rtl/>
        </w:rPr>
        <w:t xml:space="preserve"> מתייחס לייעוץ של </w:t>
      </w:r>
      <w:r w:rsidRPr="00A067B1">
        <w:rPr>
          <w:rFonts w:hint="cs"/>
          <w:u w:val="single"/>
          <w:rtl/>
        </w:rPr>
        <w:t>לא</w:t>
      </w:r>
      <w:r w:rsidRPr="002B7BC6">
        <w:rPr>
          <w:rFonts w:hint="cs"/>
          <w:rtl/>
        </w:rPr>
        <w:t xml:space="preserve"> יותר מ-</w:t>
      </w:r>
      <w:r>
        <w:rPr>
          <w:rFonts w:hint="cs"/>
          <w:rtl/>
        </w:rPr>
        <w:t xml:space="preserve"> </w:t>
      </w:r>
      <w:r w:rsidRPr="002B7BC6">
        <w:rPr>
          <w:rFonts w:hint="cs"/>
          <w:rtl/>
        </w:rPr>
        <w:t xml:space="preserve">1.5 שעות. </w:t>
      </w:r>
      <w:r>
        <w:rPr>
          <w:rFonts w:hint="cs"/>
          <w:rtl/>
        </w:rPr>
        <w:t>במקרה שבו</w:t>
      </w:r>
      <w:r w:rsidRPr="002B7BC6">
        <w:rPr>
          <w:rFonts w:hint="cs"/>
          <w:rtl/>
        </w:rPr>
        <w:t xml:space="preserve"> הייעוץ </w:t>
      </w:r>
      <w:r>
        <w:rPr>
          <w:rFonts w:hint="cs"/>
          <w:rtl/>
        </w:rPr>
        <w:t xml:space="preserve">נמשך </w:t>
      </w:r>
      <w:r w:rsidRPr="002B7BC6">
        <w:rPr>
          <w:rFonts w:hint="cs"/>
          <w:rtl/>
        </w:rPr>
        <w:t>יותר מ-</w:t>
      </w:r>
      <w:r>
        <w:rPr>
          <w:rFonts w:hint="cs"/>
          <w:rtl/>
        </w:rPr>
        <w:t xml:space="preserve"> </w:t>
      </w:r>
      <w:r w:rsidRPr="002B7BC6">
        <w:rPr>
          <w:rFonts w:hint="cs"/>
          <w:rtl/>
        </w:rPr>
        <w:t xml:space="preserve">1.5 שעות יהיה החישוב לפי תעריף של </w:t>
      </w:r>
      <w:r>
        <w:rPr>
          <w:rFonts w:hint="cs"/>
          <w:rtl/>
        </w:rPr>
        <w:t xml:space="preserve">"כל שירותי פסיכולוגי אחר - לשעה": </w:t>
      </w:r>
    </w:p>
    <w:p w:rsidR="00CC1AB1" w:rsidRDefault="00CC1AB1" w:rsidP="00514F04">
      <w:pPr>
        <w:pStyle w:val="44"/>
        <w:numPr>
          <w:ilvl w:val="3"/>
          <w:numId w:val="49"/>
        </w:numPr>
        <w:tabs>
          <w:tab w:val="clear" w:pos="1304"/>
          <w:tab w:val="left" w:pos="1371"/>
          <w:tab w:val="num" w:pos="2160"/>
        </w:tabs>
        <w:ind w:left="2268" w:hanging="964"/>
        <w:rPr>
          <w:b/>
          <w:bCs/>
          <w:u w:val="single"/>
        </w:rPr>
      </w:pPr>
      <w:r w:rsidRPr="002B7BC6">
        <w:rPr>
          <w:rFonts w:hint="cs"/>
          <w:rtl/>
        </w:rPr>
        <w:t xml:space="preserve">שעת טיפול </w:t>
      </w:r>
      <w:r>
        <w:rPr>
          <w:rFonts w:hint="cs"/>
          <w:rtl/>
        </w:rPr>
        <w:t>הינה בת</w:t>
      </w:r>
      <w:r w:rsidRPr="002B7BC6">
        <w:rPr>
          <w:rFonts w:hint="cs"/>
          <w:rtl/>
        </w:rPr>
        <w:t xml:space="preserve"> 60 דקות.</w:t>
      </w:r>
    </w:p>
    <w:p w:rsidR="00CC1AB1" w:rsidRPr="000771B6" w:rsidRDefault="00CC1AB1" w:rsidP="00514F04">
      <w:pPr>
        <w:pStyle w:val="15"/>
        <w:numPr>
          <w:ilvl w:val="0"/>
          <w:numId w:val="49"/>
        </w:numPr>
        <w:shd w:val="clear" w:color="auto" w:fill="F2F2F2"/>
        <w:tabs>
          <w:tab w:val="num" w:pos="360"/>
        </w:tabs>
        <w:spacing w:before="240" w:after="180"/>
        <w:ind w:left="423" w:hanging="423"/>
      </w:pPr>
      <w:bookmarkStart w:id="340" w:name="נושא_6"/>
      <w:bookmarkStart w:id="341" w:name="_Ref54262500"/>
      <w:bookmarkStart w:id="342" w:name="_Ref69856270"/>
      <w:bookmarkStart w:id="343" w:name="_Toc77840886"/>
      <w:bookmarkStart w:id="344" w:name="_Toc483399569"/>
      <w:bookmarkStart w:id="345" w:name="_Toc483399645"/>
      <w:bookmarkEnd w:id="340"/>
      <w:r w:rsidRPr="000771B6">
        <w:rPr>
          <w:rFonts w:hint="eastAsia"/>
          <w:rtl/>
        </w:rPr>
        <w:t>שירותי</w:t>
      </w:r>
      <w:bookmarkEnd w:id="341"/>
      <w:r>
        <w:rPr>
          <w:rFonts w:hint="cs"/>
          <w:rtl/>
        </w:rPr>
        <w:t>ם משפטיים חיצוניים</w:t>
      </w:r>
      <w:bookmarkEnd w:id="342"/>
      <w:bookmarkEnd w:id="343"/>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CC1AB1" w:rsidTr="00AC35E5">
        <w:trPr>
          <w:cantSplit/>
          <w:trHeight w:val="631"/>
          <w:tblHeader/>
        </w:trPr>
        <w:tc>
          <w:tcPr>
            <w:tcW w:w="6480" w:type="dxa"/>
            <w:tcBorders>
              <w:bottom w:val="double" w:sz="4"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CC1AB1" w:rsidRPr="002B7BC6" w:rsidRDefault="00CC1AB1" w:rsidP="00AC35E5">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CC1AB1" w:rsidTr="00AC35E5">
        <w:trPr>
          <w:cantSplit/>
          <w:trHeight w:val="3020"/>
        </w:trPr>
        <w:tc>
          <w:tcPr>
            <w:tcW w:w="6480" w:type="dxa"/>
            <w:tcBorders>
              <w:top w:val="double" w:sz="4" w:space="0" w:color="auto"/>
              <w:bottom w:val="double" w:sz="4" w:space="0" w:color="auto"/>
            </w:tcBorders>
          </w:tcPr>
          <w:p w:rsidR="00CC1AB1" w:rsidRDefault="00CC1AB1" w:rsidP="00514F04">
            <w:pPr>
              <w:pStyle w:val="2b"/>
              <w:numPr>
                <w:ilvl w:val="1"/>
                <w:numId w:val="49"/>
              </w:numPr>
              <w:ind w:left="567" w:hanging="567"/>
              <w:rPr>
                <w:b/>
                <w:bCs/>
                <w:u w:val="single"/>
              </w:rPr>
            </w:pPr>
            <w:r>
              <w:rPr>
                <w:rFonts w:hint="cs"/>
                <w:b/>
                <w:bCs/>
                <w:u w:val="single"/>
                <w:rtl/>
              </w:rPr>
              <w:t>שותף בכיר</w:t>
            </w:r>
          </w:p>
          <w:p w:rsidR="00CC1AB1" w:rsidRPr="001C6E17" w:rsidRDefault="00CC1AB1" w:rsidP="00AC35E5">
            <w:pPr>
              <w:pStyle w:val="2b"/>
              <w:ind w:firstLine="0"/>
            </w:pPr>
            <w:r>
              <w:rPr>
                <w:rFonts w:hint="cs"/>
                <w:rtl/>
              </w:rPr>
              <w:t xml:space="preserve">עורך דין </w:t>
            </w:r>
            <w:r w:rsidRPr="002B7BC6">
              <w:rPr>
                <w:rFonts w:hint="cs"/>
                <w:rtl/>
              </w:rPr>
              <w:t>ה</w:t>
            </w:r>
            <w:r>
              <w:rPr>
                <w:rFonts w:hint="cs"/>
                <w:rtl/>
              </w:rPr>
              <w:t>עונה על אחת משלוש החלופות הבאות:</w:t>
            </w:r>
          </w:p>
          <w:p w:rsidR="00CC1AB1" w:rsidRDefault="00CC1AB1" w:rsidP="00514F04">
            <w:pPr>
              <w:pStyle w:val="3c"/>
              <w:numPr>
                <w:ilvl w:val="2"/>
                <w:numId w:val="49"/>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CC1AB1" w:rsidRPr="00A8261A" w:rsidRDefault="00CC1AB1" w:rsidP="00514F04">
            <w:pPr>
              <w:pStyle w:val="44"/>
              <w:numPr>
                <w:ilvl w:val="3"/>
                <w:numId w:val="49"/>
              </w:numPr>
              <w:tabs>
                <w:tab w:val="clear" w:pos="1304"/>
                <w:tab w:val="left" w:pos="1371"/>
                <w:tab w:val="num" w:pos="2160"/>
              </w:tabs>
              <w:ind w:left="2268" w:hanging="964"/>
            </w:pPr>
            <w:r>
              <w:rPr>
                <w:rFonts w:hint="cs"/>
                <w:rtl/>
              </w:rPr>
              <w:t>חבר בלשכת עורכי הדין בישראל;</w:t>
            </w:r>
          </w:p>
          <w:p w:rsidR="00CC1AB1" w:rsidRPr="001B4A25" w:rsidRDefault="00CC1AB1" w:rsidP="00514F04">
            <w:pPr>
              <w:pStyle w:val="44"/>
              <w:numPr>
                <w:ilvl w:val="3"/>
                <w:numId w:val="49"/>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rsidR="00CC1AB1" w:rsidRDefault="00CC1AB1" w:rsidP="00514F04">
            <w:pPr>
              <w:pStyle w:val="44"/>
              <w:numPr>
                <w:ilvl w:val="3"/>
                <w:numId w:val="49"/>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15</w:t>
            </w:r>
            <w:r w:rsidRPr="002B7BC6">
              <w:rPr>
                <w:rtl/>
              </w:rPr>
              <w:t xml:space="preserve"> </w:t>
            </w:r>
            <w:r>
              <w:rPr>
                <w:rFonts w:hint="cs"/>
                <w:rtl/>
              </w:rPr>
              <w:t>עורכי דין.</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Default="00CC1AB1" w:rsidP="00514F04">
            <w:pPr>
              <w:pStyle w:val="3c"/>
              <w:numPr>
                <w:ilvl w:val="2"/>
                <w:numId w:val="49"/>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CC1AB1" w:rsidRPr="00A8261A" w:rsidRDefault="00CC1AB1" w:rsidP="00514F04">
            <w:pPr>
              <w:pStyle w:val="44"/>
              <w:numPr>
                <w:ilvl w:val="3"/>
                <w:numId w:val="49"/>
              </w:numPr>
              <w:tabs>
                <w:tab w:val="clear" w:pos="1304"/>
                <w:tab w:val="left" w:pos="1371"/>
                <w:tab w:val="num" w:pos="2160"/>
              </w:tabs>
              <w:ind w:left="2268" w:hanging="964"/>
            </w:pPr>
            <w:r>
              <w:rPr>
                <w:rFonts w:hint="cs"/>
                <w:rtl/>
              </w:rPr>
              <w:t>חבר בלשכת עורכי הדין בישראל;</w:t>
            </w:r>
          </w:p>
          <w:p w:rsidR="00CC1AB1" w:rsidRPr="001B4A25" w:rsidRDefault="00CC1AB1" w:rsidP="00514F04">
            <w:pPr>
              <w:pStyle w:val="44"/>
              <w:numPr>
                <w:ilvl w:val="3"/>
                <w:numId w:val="49"/>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מעל 1</w:t>
            </w:r>
            <w:r>
              <w:rPr>
                <w:rFonts w:hint="cs"/>
                <w:rtl/>
              </w:rPr>
              <w:t xml:space="preserve">5 </w:t>
            </w:r>
            <w:r w:rsidRPr="001B4A25">
              <w:rPr>
                <w:rtl/>
              </w:rPr>
              <w:t xml:space="preserve">שנים בתחום </w:t>
            </w:r>
            <w:r>
              <w:rPr>
                <w:rFonts w:hint="cs"/>
                <w:rtl/>
              </w:rPr>
              <w:t>עריכת הדין</w:t>
            </w:r>
            <w:r w:rsidRPr="00A8261A">
              <w:rPr>
                <w:rFonts w:hint="cs"/>
                <w:rtl/>
              </w:rPr>
              <w:t>;</w:t>
            </w:r>
          </w:p>
          <w:p w:rsidR="00CC1AB1" w:rsidRDefault="00CC1AB1" w:rsidP="00514F04">
            <w:pPr>
              <w:pStyle w:val="44"/>
              <w:numPr>
                <w:ilvl w:val="3"/>
                <w:numId w:val="49"/>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7</w:t>
            </w:r>
            <w:r w:rsidRPr="002B7BC6">
              <w:rPr>
                <w:rtl/>
              </w:rPr>
              <w:t xml:space="preserve"> </w:t>
            </w:r>
            <w:r>
              <w:rPr>
                <w:rFonts w:hint="cs"/>
                <w:rtl/>
              </w:rPr>
              <w:t>עורכי דין.</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Default="00CC1AB1" w:rsidP="00514F04">
            <w:pPr>
              <w:pStyle w:val="3c"/>
              <w:numPr>
                <w:ilvl w:val="2"/>
                <w:numId w:val="49"/>
              </w:numPr>
              <w:tabs>
                <w:tab w:val="clear" w:pos="1304"/>
                <w:tab w:val="left" w:pos="1371"/>
              </w:tabs>
              <w:ind w:left="1371" w:hanging="804"/>
              <w:rPr>
                <w:rtl/>
              </w:rPr>
            </w:pPr>
            <w:r>
              <w:rPr>
                <w:rFonts w:hint="cs"/>
                <w:rtl/>
              </w:rPr>
              <w:t>עורך דין בעל מומחיות בתחום משפטי ספציפי, העונה</w:t>
            </w:r>
            <w:r w:rsidRPr="002B7BC6">
              <w:rPr>
                <w:rtl/>
              </w:rPr>
              <w:t xml:space="preserve"> על שלושת התנאים הבאים, </w:t>
            </w:r>
            <w:r w:rsidRPr="002B7BC6">
              <w:rPr>
                <w:b/>
                <w:bCs/>
                <w:u w:val="single"/>
                <w:rtl/>
              </w:rPr>
              <w:t>במצטבר</w:t>
            </w:r>
            <w:r w:rsidRPr="002B7BC6">
              <w:rPr>
                <w:rtl/>
              </w:rPr>
              <w:t>:</w:t>
            </w:r>
          </w:p>
          <w:p w:rsidR="00CC1AB1" w:rsidRPr="00A8261A" w:rsidRDefault="00CC1AB1" w:rsidP="00514F04">
            <w:pPr>
              <w:pStyle w:val="44"/>
              <w:numPr>
                <w:ilvl w:val="3"/>
                <w:numId w:val="49"/>
              </w:numPr>
              <w:tabs>
                <w:tab w:val="clear" w:pos="1304"/>
                <w:tab w:val="left" w:pos="1371"/>
                <w:tab w:val="num" w:pos="2160"/>
              </w:tabs>
              <w:ind w:left="2268" w:hanging="964"/>
            </w:pPr>
            <w:r>
              <w:rPr>
                <w:rFonts w:hint="cs"/>
                <w:rtl/>
              </w:rPr>
              <w:t>חבר בלשכת עורכי הדין בישראל;</w:t>
            </w:r>
          </w:p>
          <w:p w:rsidR="00CC1AB1" w:rsidRDefault="00CC1AB1" w:rsidP="00514F04">
            <w:pPr>
              <w:pStyle w:val="44"/>
              <w:numPr>
                <w:ilvl w:val="3"/>
                <w:numId w:val="49"/>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 xml:space="preserve">מעל </w:t>
            </w:r>
            <w:r>
              <w:rPr>
                <w:rFonts w:hint="cs"/>
                <w:rtl/>
              </w:rPr>
              <w:t>10</w:t>
            </w:r>
            <w:r w:rsidRPr="001B4A25">
              <w:rPr>
                <w:rtl/>
              </w:rPr>
              <w:t xml:space="preserve"> שנים בתחום </w:t>
            </w:r>
            <w:r>
              <w:rPr>
                <w:rFonts w:hint="cs"/>
                <w:rtl/>
              </w:rPr>
              <w:t>עריכת הדין</w:t>
            </w:r>
            <w:r w:rsidRPr="00A8261A">
              <w:rPr>
                <w:rFonts w:hint="cs"/>
                <w:rtl/>
              </w:rPr>
              <w:t>;</w:t>
            </w:r>
          </w:p>
          <w:p w:rsidR="00CC1AB1" w:rsidRPr="001B4A25" w:rsidRDefault="00CC1AB1" w:rsidP="00514F04">
            <w:pPr>
              <w:pStyle w:val="44"/>
              <w:numPr>
                <w:ilvl w:val="3"/>
                <w:numId w:val="49"/>
              </w:numPr>
              <w:tabs>
                <w:tab w:val="clear" w:pos="1304"/>
                <w:tab w:val="left" w:pos="1371"/>
                <w:tab w:val="num" w:pos="2160"/>
              </w:tabs>
              <w:ind w:left="2153" w:hanging="849"/>
            </w:pPr>
            <w:r>
              <w:rPr>
                <w:rFonts w:hint="cs"/>
                <w:rtl/>
              </w:rPr>
              <w:t>בעל ניסיון מקצועי של מעל 7 שנים כעורך דין בתחום המשפטי הספציפי.</w:t>
            </w:r>
          </w:p>
          <w:p w:rsidR="00CC1AB1" w:rsidRDefault="00CC1AB1" w:rsidP="00AC35E5">
            <w:pPr>
              <w:pStyle w:val="3c"/>
            </w:pPr>
          </w:p>
          <w:p w:rsidR="00CC1AB1" w:rsidRPr="002B7BC6" w:rsidRDefault="00CC1AB1" w:rsidP="00AC35E5">
            <w:pPr>
              <w:pStyle w:val="3c"/>
              <w:rPr>
                <w:rtl/>
              </w:rPr>
            </w:pPr>
          </w:p>
        </w:tc>
        <w:tc>
          <w:tcPr>
            <w:tcW w:w="2160"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p>
          <w:p w:rsidR="00CC1AB1" w:rsidRDefault="00CC1AB1" w:rsidP="00AC35E5">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500</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p w:rsidR="00CC1AB1" w:rsidRDefault="00CC1AB1" w:rsidP="00AC35E5">
            <w:pPr>
              <w:spacing w:line="360" w:lineRule="auto"/>
              <w:jc w:val="center"/>
              <w:rPr>
                <w:rFonts w:ascii="Arial" w:hAnsi="Arial" w:cs="Arial"/>
                <w:b/>
                <w:bCs/>
                <w:sz w:val="22"/>
                <w:szCs w:val="22"/>
                <w:u w:val="single"/>
                <w:rtl/>
              </w:rPr>
            </w:pPr>
          </w:p>
          <w:p w:rsidR="00CC1AB1" w:rsidRPr="002B7BC6" w:rsidRDefault="00CC1AB1" w:rsidP="00AC35E5">
            <w:pPr>
              <w:spacing w:line="360" w:lineRule="auto"/>
              <w:jc w:val="center"/>
              <w:rPr>
                <w:rFonts w:ascii="Arial" w:hAnsi="Arial" w:cs="Arial"/>
                <w:b/>
                <w:bCs/>
                <w:sz w:val="22"/>
                <w:szCs w:val="22"/>
                <w:u w:val="single"/>
                <w:rtl/>
              </w:rPr>
            </w:pPr>
          </w:p>
        </w:tc>
      </w:tr>
      <w:tr w:rsidR="00CC1AB1" w:rsidTr="00AC35E5">
        <w:trPr>
          <w:cantSplit/>
          <w:trHeight w:val="2417"/>
        </w:trPr>
        <w:tc>
          <w:tcPr>
            <w:tcW w:w="6480" w:type="dxa"/>
            <w:tcBorders>
              <w:top w:val="double" w:sz="4" w:space="0" w:color="auto"/>
              <w:bottom w:val="double" w:sz="4" w:space="0" w:color="auto"/>
            </w:tcBorders>
          </w:tcPr>
          <w:p w:rsidR="00CC1AB1" w:rsidRPr="00CE3C39" w:rsidRDefault="00CC1AB1" w:rsidP="00514F04">
            <w:pPr>
              <w:pStyle w:val="2b"/>
              <w:numPr>
                <w:ilvl w:val="1"/>
                <w:numId w:val="49"/>
              </w:numPr>
              <w:ind w:left="567" w:hanging="567"/>
              <w:rPr>
                <w:b/>
                <w:bCs/>
                <w:u w:val="single"/>
              </w:rPr>
            </w:pPr>
            <w:r>
              <w:rPr>
                <w:rFonts w:hint="cs"/>
                <w:b/>
                <w:bCs/>
                <w:u w:val="single"/>
                <w:rtl/>
              </w:rPr>
              <w:t>שותף</w:t>
            </w:r>
          </w:p>
          <w:p w:rsidR="00CC1AB1" w:rsidRPr="00272301" w:rsidRDefault="00CC1AB1" w:rsidP="00AC35E5">
            <w:pPr>
              <w:pStyle w:val="2b"/>
              <w:ind w:firstLine="0"/>
            </w:pPr>
            <w:r>
              <w:rPr>
                <w:rFonts w:hint="cs"/>
                <w:rtl/>
              </w:rPr>
              <w:t xml:space="preserve">עורך דין </w:t>
            </w:r>
            <w:r w:rsidRPr="002B7BC6">
              <w:rPr>
                <w:rFonts w:hint="cs"/>
                <w:rtl/>
              </w:rPr>
              <w:t>ה</w:t>
            </w:r>
            <w:r>
              <w:rPr>
                <w:rFonts w:hint="cs"/>
                <w:rtl/>
              </w:rPr>
              <w:t>עונה על אחת משתי החלופות הבאות:</w:t>
            </w:r>
          </w:p>
          <w:p w:rsidR="00CC1AB1" w:rsidRDefault="00CC1AB1" w:rsidP="00514F04">
            <w:pPr>
              <w:pStyle w:val="3c"/>
              <w:numPr>
                <w:ilvl w:val="2"/>
                <w:numId w:val="49"/>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CC1AB1" w:rsidRPr="00A8261A" w:rsidRDefault="00CC1AB1" w:rsidP="00514F04">
            <w:pPr>
              <w:pStyle w:val="44"/>
              <w:numPr>
                <w:ilvl w:val="3"/>
                <w:numId w:val="49"/>
              </w:numPr>
              <w:tabs>
                <w:tab w:val="clear" w:pos="1304"/>
                <w:tab w:val="left" w:pos="1371"/>
                <w:tab w:val="num" w:pos="2160"/>
              </w:tabs>
              <w:ind w:left="2268" w:hanging="964"/>
            </w:pPr>
            <w:r>
              <w:rPr>
                <w:rFonts w:hint="cs"/>
                <w:rtl/>
              </w:rPr>
              <w:t>חבר בלשכת עורכי הדין בישראל;</w:t>
            </w:r>
          </w:p>
          <w:p w:rsidR="00CC1AB1" w:rsidRPr="001B4A25" w:rsidRDefault="00CC1AB1" w:rsidP="00514F04">
            <w:pPr>
              <w:pStyle w:val="44"/>
              <w:numPr>
                <w:ilvl w:val="3"/>
                <w:numId w:val="49"/>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Pr>
                <w:rtl/>
              </w:rPr>
              <w:t>מעל</w:t>
            </w:r>
            <w:r>
              <w:rPr>
                <w:rFonts w:hint="cs"/>
                <w:rtl/>
              </w:rPr>
              <w:t xml:space="preserve"> 7 </w:t>
            </w:r>
            <w:r w:rsidRPr="001B4A25">
              <w:rPr>
                <w:rtl/>
              </w:rPr>
              <w:t xml:space="preserve">שנים בתחום </w:t>
            </w:r>
            <w:r>
              <w:rPr>
                <w:rFonts w:hint="cs"/>
                <w:rtl/>
              </w:rPr>
              <w:t>עריכת הדין</w:t>
            </w:r>
            <w:r w:rsidRPr="00A8261A">
              <w:rPr>
                <w:rFonts w:hint="cs"/>
                <w:rtl/>
              </w:rPr>
              <w:t>;</w:t>
            </w:r>
          </w:p>
          <w:p w:rsidR="00CC1AB1" w:rsidRDefault="00CC1AB1" w:rsidP="00514F04">
            <w:pPr>
              <w:pStyle w:val="44"/>
              <w:numPr>
                <w:ilvl w:val="3"/>
                <w:numId w:val="49"/>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10</w:t>
            </w:r>
            <w:r w:rsidRPr="002B7BC6">
              <w:rPr>
                <w:rtl/>
              </w:rPr>
              <w:t xml:space="preserve"> </w:t>
            </w:r>
            <w:r>
              <w:rPr>
                <w:rFonts w:hint="cs"/>
                <w:rtl/>
              </w:rPr>
              <w:t>עורכי דין.</w:t>
            </w:r>
          </w:p>
          <w:p w:rsidR="00CC1AB1" w:rsidRPr="002B7BC6" w:rsidRDefault="00CC1AB1" w:rsidP="00AC35E5">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CC1AB1" w:rsidRDefault="00CC1AB1" w:rsidP="00514F04">
            <w:pPr>
              <w:pStyle w:val="3c"/>
              <w:numPr>
                <w:ilvl w:val="2"/>
                <w:numId w:val="49"/>
              </w:numPr>
              <w:tabs>
                <w:tab w:val="clear" w:pos="1304"/>
                <w:tab w:val="left" w:pos="1371"/>
              </w:tabs>
              <w:ind w:left="1371" w:hanging="804"/>
              <w:rPr>
                <w:rtl/>
              </w:rPr>
            </w:pPr>
            <w:r>
              <w:rPr>
                <w:rFonts w:hint="cs"/>
                <w:rtl/>
              </w:rPr>
              <w:t>עורך דין העונה</w:t>
            </w:r>
            <w:r w:rsidRPr="002B7BC6">
              <w:rPr>
                <w:rtl/>
              </w:rPr>
              <w:t xml:space="preserve"> על שלושת התנאים הבאים, </w:t>
            </w:r>
            <w:r w:rsidRPr="002B7BC6">
              <w:rPr>
                <w:b/>
                <w:bCs/>
                <w:u w:val="single"/>
                <w:rtl/>
              </w:rPr>
              <w:t>במצטבר</w:t>
            </w:r>
            <w:r w:rsidRPr="002B7BC6">
              <w:rPr>
                <w:rtl/>
              </w:rPr>
              <w:t>:</w:t>
            </w:r>
          </w:p>
          <w:p w:rsidR="00CC1AB1" w:rsidRPr="00A8261A" w:rsidRDefault="00CC1AB1" w:rsidP="00514F04">
            <w:pPr>
              <w:pStyle w:val="44"/>
              <w:numPr>
                <w:ilvl w:val="3"/>
                <w:numId w:val="49"/>
              </w:numPr>
              <w:tabs>
                <w:tab w:val="clear" w:pos="1304"/>
                <w:tab w:val="left" w:pos="1371"/>
                <w:tab w:val="num" w:pos="2160"/>
              </w:tabs>
              <w:ind w:left="2268" w:hanging="964"/>
            </w:pPr>
            <w:r>
              <w:rPr>
                <w:rFonts w:hint="cs"/>
                <w:rtl/>
              </w:rPr>
              <w:t>חבר בלשכת עורכי הדין בישראל;</w:t>
            </w:r>
          </w:p>
          <w:p w:rsidR="00CC1AB1" w:rsidRPr="001B4A25" w:rsidRDefault="00CC1AB1" w:rsidP="00514F04">
            <w:pPr>
              <w:pStyle w:val="44"/>
              <w:numPr>
                <w:ilvl w:val="3"/>
                <w:numId w:val="49"/>
              </w:numPr>
              <w:tabs>
                <w:tab w:val="clear" w:pos="1304"/>
                <w:tab w:val="left" w:pos="1371"/>
                <w:tab w:val="num" w:pos="2160"/>
              </w:tabs>
              <w:ind w:left="2153" w:hanging="849"/>
            </w:pPr>
            <w:r w:rsidRPr="001B4A25">
              <w:rPr>
                <w:rtl/>
              </w:rPr>
              <w:t xml:space="preserve">בעל ניסיון מקצועי </w:t>
            </w:r>
            <w:r>
              <w:rPr>
                <w:rFonts w:hint="cs"/>
                <w:rtl/>
              </w:rPr>
              <w:t xml:space="preserve">של </w:t>
            </w:r>
            <w:r w:rsidRPr="001B4A25">
              <w:rPr>
                <w:rtl/>
              </w:rPr>
              <w:t xml:space="preserve">מעל 10 שנים בתחום </w:t>
            </w:r>
            <w:r>
              <w:rPr>
                <w:rFonts w:hint="cs"/>
                <w:rtl/>
              </w:rPr>
              <w:t>עריכת הדין</w:t>
            </w:r>
            <w:r w:rsidRPr="00A8261A">
              <w:rPr>
                <w:rFonts w:hint="cs"/>
                <w:rtl/>
              </w:rPr>
              <w:t>;</w:t>
            </w:r>
          </w:p>
          <w:p w:rsidR="00CC1AB1" w:rsidRDefault="00CC1AB1" w:rsidP="00514F04">
            <w:pPr>
              <w:pStyle w:val="44"/>
              <w:numPr>
                <w:ilvl w:val="3"/>
                <w:numId w:val="49"/>
              </w:numPr>
              <w:tabs>
                <w:tab w:val="clear" w:pos="1304"/>
                <w:tab w:val="left" w:pos="1371"/>
                <w:tab w:val="num" w:pos="2160"/>
              </w:tabs>
              <w:ind w:left="2153" w:hanging="849"/>
            </w:pPr>
            <w:r w:rsidRPr="002B7BC6">
              <w:rPr>
                <w:rtl/>
              </w:rPr>
              <w:t>בבעלותו משרד או שהוא שותף במשרד</w:t>
            </w:r>
            <w:r>
              <w:rPr>
                <w:rFonts w:hint="cs"/>
                <w:rtl/>
              </w:rPr>
              <w:t xml:space="preserve"> בבעלותו,</w:t>
            </w:r>
            <w:r w:rsidRPr="002B7BC6">
              <w:rPr>
                <w:rtl/>
              </w:rPr>
              <w:t xml:space="preserve"> </w:t>
            </w:r>
            <w:r>
              <w:rPr>
                <w:rFonts w:hint="cs"/>
                <w:rtl/>
              </w:rPr>
              <w:t xml:space="preserve">אשר </w:t>
            </w:r>
            <w:r w:rsidRPr="002B7BC6">
              <w:rPr>
                <w:rtl/>
              </w:rPr>
              <w:t xml:space="preserve">מעסיק לפחות </w:t>
            </w:r>
            <w:r>
              <w:rPr>
                <w:rFonts w:hint="cs"/>
                <w:rtl/>
              </w:rPr>
              <w:t>5</w:t>
            </w:r>
            <w:r w:rsidRPr="002B7BC6">
              <w:rPr>
                <w:rtl/>
              </w:rPr>
              <w:t xml:space="preserve"> </w:t>
            </w:r>
            <w:r>
              <w:rPr>
                <w:rFonts w:hint="cs"/>
                <w:rtl/>
              </w:rPr>
              <w:t>עורכי דין.</w:t>
            </w:r>
          </w:p>
          <w:p w:rsidR="00CC1AB1" w:rsidRPr="002B7BC6" w:rsidRDefault="00CC1AB1" w:rsidP="00AC35E5">
            <w:pPr>
              <w:pStyle w:val="3c"/>
              <w:rPr>
                <w:rtl/>
              </w:rPr>
            </w:pPr>
          </w:p>
        </w:tc>
        <w:tc>
          <w:tcPr>
            <w:tcW w:w="2160"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380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CC1AB1" w:rsidTr="00AC35E5">
        <w:trPr>
          <w:cantSplit/>
          <w:trHeight w:val="1491"/>
        </w:trPr>
        <w:tc>
          <w:tcPr>
            <w:tcW w:w="6480" w:type="dxa"/>
            <w:tcBorders>
              <w:top w:val="double" w:sz="4" w:space="0" w:color="auto"/>
              <w:bottom w:val="double" w:sz="4" w:space="0" w:color="auto"/>
            </w:tcBorders>
          </w:tcPr>
          <w:p w:rsidR="00CC1AB1" w:rsidRPr="00CE3C39" w:rsidRDefault="00CC1AB1" w:rsidP="00514F04">
            <w:pPr>
              <w:pStyle w:val="22"/>
              <w:numPr>
                <w:ilvl w:val="1"/>
                <w:numId w:val="49"/>
              </w:numPr>
              <w:ind w:left="567" w:hanging="567"/>
              <w:rPr>
                <w:b/>
                <w:bCs/>
              </w:rPr>
            </w:pPr>
            <w:r>
              <w:rPr>
                <w:rFonts w:hint="cs"/>
                <w:b/>
                <w:bCs/>
                <w:rtl/>
              </w:rPr>
              <w:t>עורך דין 1</w:t>
            </w:r>
          </w:p>
          <w:p w:rsidR="00CC1AB1" w:rsidRDefault="00CC1AB1" w:rsidP="00514F04">
            <w:pPr>
              <w:pStyle w:val="3c"/>
              <w:numPr>
                <w:ilvl w:val="2"/>
                <w:numId w:val="49"/>
              </w:numPr>
              <w:tabs>
                <w:tab w:val="clear" w:pos="1304"/>
                <w:tab w:val="left" w:pos="1371"/>
              </w:tabs>
              <w:ind w:left="1371" w:hanging="804"/>
            </w:pPr>
            <w:r>
              <w:rPr>
                <w:rFonts w:hint="cs"/>
                <w:rtl/>
              </w:rPr>
              <w:t>חבר בלשכת עורכי הדין בישראל;</w:t>
            </w:r>
          </w:p>
          <w:p w:rsidR="00CC1AB1" w:rsidRPr="002B7BC6" w:rsidRDefault="00CC1AB1" w:rsidP="00514F04">
            <w:pPr>
              <w:pStyle w:val="3c"/>
              <w:numPr>
                <w:ilvl w:val="2"/>
                <w:numId w:val="49"/>
              </w:numPr>
              <w:tabs>
                <w:tab w:val="clear" w:pos="1304"/>
                <w:tab w:val="left" w:pos="1371"/>
              </w:tabs>
              <w:ind w:left="1371" w:hanging="804"/>
              <w:rPr>
                <w:rtl/>
              </w:rPr>
            </w:pPr>
            <w:r>
              <w:rPr>
                <w:rFonts w:hint="cs"/>
                <w:rtl/>
              </w:rPr>
              <w:t>בעל ניסיון מקצועי של מעל 5 שנים בתחום עריכת הדין.</w:t>
            </w:r>
          </w:p>
        </w:tc>
        <w:tc>
          <w:tcPr>
            <w:tcW w:w="2160"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305 </w:t>
            </w:r>
            <w:r w:rsidRPr="0072323B">
              <w:rPr>
                <w:rFonts w:ascii="Arial" w:hAnsi="Arial" w:cs="Arial"/>
                <w:sz w:val="22"/>
                <w:szCs w:val="22"/>
                <w:rtl/>
              </w:rPr>
              <w:t>שקלים חדשים לשעה</w:t>
            </w:r>
          </w:p>
        </w:tc>
      </w:tr>
      <w:tr w:rsidR="00CC1AB1" w:rsidTr="00AC35E5">
        <w:trPr>
          <w:cantSplit/>
          <w:trHeight w:val="1541"/>
        </w:trPr>
        <w:tc>
          <w:tcPr>
            <w:tcW w:w="6480" w:type="dxa"/>
            <w:tcBorders>
              <w:top w:val="double" w:sz="4" w:space="0" w:color="auto"/>
              <w:bottom w:val="double" w:sz="4" w:space="0" w:color="auto"/>
            </w:tcBorders>
          </w:tcPr>
          <w:p w:rsidR="00CC1AB1" w:rsidRPr="00FB51B8" w:rsidRDefault="00CC1AB1" w:rsidP="00514F04">
            <w:pPr>
              <w:pStyle w:val="22"/>
              <w:numPr>
                <w:ilvl w:val="1"/>
                <w:numId w:val="49"/>
              </w:numPr>
              <w:ind w:left="567" w:hanging="567"/>
              <w:rPr>
                <w:b/>
                <w:bCs/>
                <w:rtl/>
              </w:rPr>
            </w:pPr>
            <w:r>
              <w:rPr>
                <w:rFonts w:hint="cs"/>
                <w:b/>
                <w:bCs/>
                <w:rtl/>
              </w:rPr>
              <w:t>עורך דין 2</w:t>
            </w:r>
          </w:p>
          <w:p w:rsidR="00CC1AB1" w:rsidRDefault="00CC1AB1" w:rsidP="00514F04">
            <w:pPr>
              <w:pStyle w:val="3c"/>
              <w:numPr>
                <w:ilvl w:val="2"/>
                <w:numId w:val="49"/>
              </w:numPr>
              <w:tabs>
                <w:tab w:val="clear" w:pos="1304"/>
                <w:tab w:val="left" w:pos="1371"/>
              </w:tabs>
              <w:ind w:left="1371" w:hanging="804"/>
            </w:pPr>
            <w:r>
              <w:rPr>
                <w:rFonts w:hint="cs"/>
                <w:rtl/>
              </w:rPr>
              <w:t>חבר בלשכת עורכי הדין בישראל.</w:t>
            </w:r>
          </w:p>
          <w:p w:rsidR="00CC1AB1" w:rsidRDefault="00CC1AB1" w:rsidP="00AC35E5">
            <w:pPr>
              <w:pStyle w:val="3c"/>
              <w:rPr>
                <w:rtl/>
              </w:rPr>
            </w:pPr>
          </w:p>
        </w:tc>
        <w:tc>
          <w:tcPr>
            <w:tcW w:w="2160" w:type="dxa"/>
            <w:tcBorders>
              <w:top w:val="double" w:sz="4" w:space="0" w:color="auto"/>
              <w:bottom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Pr>
                <w:rFonts w:ascii="Arial" w:hAnsi="Arial" w:cs="Arial" w:hint="cs"/>
                <w:sz w:val="22"/>
                <w:szCs w:val="22"/>
                <w:rtl/>
              </w:rPr>
              <w:t>עד 250 שקלים חדשים לשעה</w:t>
            </w:r>
          </w:p>
        </w:tc>
      </w:tr>
      <w:tr w:rsidR="00CC1AB1" w:rsidTr="00AC35E5">
        <w:trPr>
          <w:cantSplit/>
          <w:trHeight w:val="1521"/>
        </w:trPr>
        <w:tc>
          <w:tcPr>
            <w:tcW w:w="6480" w:type="dxa"/>
            <w:tcBorders>
              <w:top w:val="double" w:sz="4" w:space="0" w:color="auto"/>
            </w:tcBorders>
          </w:tcPr>
          <w:p w:rsidR="00CC1AB1" w:rsidRPr="003A4813" w:rsidRDefault="00CC1AB1" w:rsidP="00514F04">
            <w:pPr>
              <w:pStyle w:val="22"/>
              <w:numPr>
                <w:ilvl w:val="1"/>
                <w:numId w:val="49"/>
              </w:numPr>
              <w:ind w:left="567" w:hanging="567"/>
              <w:rPr>
                <w:b/>
                <w:bCs/>
                <w:rtl/>
              </w:rPr>
            </w:pPr>
            <w:r>
              <w:rPr>
                <w:rFonts w:hint="cs"/>
                <w:b/>
                <w:bCs/>
                <w:rtl/>
              </w:rPr>
              <w:t>מתמחה</w:t>
            </w:r>
          </w:p>
          <w:p w:rsidR="00CC1AB1" w:rsidRPr="003A4813" w:rsidRDefault="00CC1AB1" w:rsidP="00514F04">
            <w:pPr>
              <w:pStyle w:val="3c"/>
              <w:numPr>
                <w:ilvl w:val="2"/>
                <w:numId w:val="49"/>
              </w:numPr>
              <w:tabs>
                <w:tab w:val="clear" w:pos="1304"/>
                <w:tab w:val="left" w:pos="1371"/>
              </w:tabs>
              <w:ind w:left="1371" w:hanging="804"/>
              <w:rPr>
                <w:rtl/>
              </w:rPr>
            </w:pPr>
            <w:r>
              <w:rPr>
                <w:rFonts w:hint="cs"/>
                <w:rtl/>
              </w:rPr>
              <w:t>בעל תואר ראשון במשפטים.</w:t>
            </w:r>
          </w:p>
        </w:tc>
        <w:tc>
          <w:tcPr>
            <w:tcW w:w="2160" w:type="dxa"/>
            <w:tcBorders>
              <w:top w:val="double" w:sz="4" w:space="0" w:color="auto"/>
            </w:tcBorders>
            <w:vAlign w:val="center"/>
          </w:tcPr>
          <w:p w:rsidR="00CC1AB1" w:rsidRPr="002B7BC6" w:rsidRDefault="00CC1AB1" w:rsidP="00AC35E5">
            <w:pPr>
              <w:spacing w:line="360" w:lineRule="auto"/>
              <w:jc w:val="center"/>
              <w:rPr>
                <w:rFonts w:ascii="Arial" w:hAnsi="Arial" w:cs="Arial"/>
                <w:sz w:val="22"/>
                <w:szCs w:val="22"/>
                <w:rtl/>
              </w:rPr>
            </w:pPr>
            <w:r>
              <w:rPr>
                <w:rFonts w:ascii="Arial" w:hAnsi="Arial" w:cs="Arial" w:hint="cs"/>
                <w:sz w:val="22"/>
                <w:szCs w:val="22"/>
                <w:rtl/>
              </w:rPr>
              <w:t>עד 100 שקלים חדשים לשעה</w:t>
            </w:r>
          </w:p>
        </w:tc>
      </w:tr>
    </w:tbl>
    <w:p w:rsidR="00CC1AB1" w:rsidRPr="003A4813" w:rsidRDefault="00CC1AB1" w:rsidP="00CC1AB1"/>
    <w:p w:rsidR="00CC1AB1" w:rsidRPr="000771B6" w:rsidRDefault="00CC1AB1" w:rsidP="00514F04">
      <w:pPr>
        <w:pStyle w:val="15"/>
        <w:numPr>
          <w:ilvl w:val="0"/>
          <w:numId w:val="49"/>
        </w:numPr>
        <w:shd w:val="clear" w:color="auto" w:fill="F2F2F2"/>
        <w:tabs>
          <w:tab w:val="num" w:pos="360"/>
        </w:tabs>
        <w:spacing w:before="240" w:after="180"/>
        <w:ind w:left="565" w:hanging="565"/>
      </w:pPr>
      <w:bookmarkStart w:id="346" w:name="_Toc77840887"/>
      <w:bookmarkStart w:id="347" w:name="נושא_88"/>
      <w:r w:rsidRPr="000771B6">
        <w:rPr>
          <w:rFonts w:hint="eastAsia"/>
          <w:rtl/>
        </w:rPr>
        <w:t>ה</w:t>
      </w:r>
      <w:r w:rsidRPr="000771B6">
        <w:rPr>
          <w:rtl/>
        </w:rPr>
        <w:t>תקשרות עם רואה חשבון</w:t>
      </w:r>
      <w:bookmarkEnd w:id="344"/>
      <w:bookmarkEnd w:id="345"/>
      <w:bookmarkEnd w:id="346"/>
    </w:p>
    <w:p w:rsidR="00CC1AB1" w:rsidRPr="00936B09" w:rsidRDefault="00CC1AB1" w:rsidP="00514F04">
      <w:pPr>
        <w:pStyle w:val="2b"/>
        <w:numPr>
          <w:ilvl w:val="1"/>
          <w:numId w:val="49"/>
        </w:numPr>
        <w:ind w:left="567" w:hanging="567"/>
        <w:rPr>
          <w:u w:val="single"/>
        </w:rPr>
      </w:pPr>
      <w:bookmarkStart w:id="348" w:name="נושא_888"/>
      <w:bookmarkEnd w:id="347"/>
      <w:r w:rsidRPr="00936B09">
        <w:rPr>
          <w:u w:val="single"/>
          <w:rtl/>
        </w:rPr>
        <w:t>התקשרות בתעריף שעתי</w:t>
      </w:r>
    </w:p>
    <w:bookmarkEnd w:id="348"/>
    <w:p w:rsidR="00CC1AB1" w:rsidRPr="00FC609C" w:rsidRDefault="00CC1AB1" w:rsidP="00514F04">
      <w:pPr>
        <w:pStyle w:val="3c"/>
        <w:numPr>
          <w:ilvl w:val="2"/>
          <w:numId w:val="49"/>
        </w:numPr>
        <w:tabs>
          <w:tab w:val="clear" w:pos="1304"/>
          <w:tab w:val="left" w:pos="1371"/>
        </w:tabs>
        <w:ind w:left="1371" w:hanging="804"/>
      </w:pPr>
      <w:r>
        <w:rPr>
          <w:rtl/>
        </w:rPr>
        <w:t>הצעת המחיר תהיה אחידה ויחידה עבור שעת עבודה לספק (רואי חשבון</w:t>
      </w:r>
      <w:r>
        <w:rPr>
          <w:rFonts w:hint="cs"/>
          <w:rtl/>
        </w:rPr>
        <w:t>/</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rsidR="00CC1AB1" w:rsidRPr="00F83005" w:rsidRDefault="00CC1AB1" w:rsidP="00514F04">
      <w:pPr>
        <w:pStyle w:val="15"/>
        <w:numPr>
          <w:ilvl w:val="0"/>
          <w:numId w:val="49"/>
        </w:numPr>
        <w:shd w:val="clear" w:color="auto" w:fill="F2F2F2"/>
        <w:tabs>
          <w:tab w:val="num" w:pos="360"/>
        </w:tabs>
        <w:spacing w:before="240" w:after="180"/>
        <w:ind w:left="565" w:hanging="565"/>
      </w:pPr>
      <w:bookmarkStart w:id="349" w:name="נושא_7"/>
      <w:bookmarkStart w:id="350" w:name="_Toc483399570"/>
      <w:bookmarkStart w:id="351" w:name="_Toc483399646"/>
      <w:bookmarkStart w:id="352" w:name="_Toc77840888"/>
      <w:bookmarkEnd w:id="349"/>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350"/>
      <w:bookmarkEnd w:id="351"/>
      <w:bookmarkEnd w:id="352"/>
    </w:p>
    <w:p w:rsidR="00CC1AB1" w:rsidRPr="00936B09" w:rsidRDefault="00CC1AB1" w:rsidP="00514F04">
      <w:pPr>
        <w:pStyle w:val="2b"/>
        <w:numPr>
          <w:ilvl w:val="1"/>
          <w:numId w:val="49"/>
        </w:numPr>
        <w:ind w:left="567" w:hanging="567"/>
        <w:rPr>
          <w:u w:val="single"/>
        </w:rPr>
      </w:pPr>
      <w:r w:rsidRPr="00936B09">
        <w:rPr>
          <w:u w:val="single"/>
          <w:rtl/>
        </w:rPr>
        <w:t>התקשרות בתעריף שעתי</w:t>
      </w:r>
    </w:p>
    <w:p w:rsidR="00CC1AB1" w:rsidRDefault="00CC1AB1" w:rsidP="00514F04">
      <w:pPr>
        <w:pStyle w:val="3c"/>
        <w:numPr>
          <w:ilvl w:val="2"/>
          <w:numId w:val="49"/>
        </w:numPr>
        <w:tabs>
          <w:tab w:val="clear" w:pos="1304"/>
          <w:tab w:val="left" w:pos="1371"/>
        </w:tabs>
        <w:ind w:left="1371" w:hanging="804"/>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rsidR="00CC1AB1" w:rsidRPr="00872DA2" w:rsidRDefault="00CC1AB1" w:rsidP="00514F04">
      <w:pPr>
        <w:pStyle w:val="3c"/>
        <w:numPr>
          <w:ilvl w:val="2"/>
          <w:numId w:val="49"/>
        </w:numPr>
        <w:tabs>
          <w:tab w:val="clear" w:pos="1304"/>
          <w:tab w:val="left" w:pos="1371"/>
        </w:tabs>
        <w:ind w:left="1371" w:hanging="804"/>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CC1AB1" w:rsidRDefault="00CC1AB1" w:rsidP="00CC1AB1">
      <w:pPr>
        <w:pStyle w:val="-"/>
        <w:rPr>
          <w:rtl/>
        </w:rPr>
      </w:pPr>
      <w:bookmarkStart w:id="353" w:name="נושא_8"/>
      <w:bookmarkStart w:id="354" w:name="_Toc77840889"/>
      <w:bookmarkStart w:id="355" w:name="_Toc483399574"/>
      <w:bookmarkStart w:id="356" w:name="_Toc483399650"/>
      <w:bookmarkEnd w:id="353"/>
      <w:r>
        <w:rPr>
          <w:rFonts w:hint="cs"/>
          <w:rtl/>
        </w:rPr>
        <w:t>נספח א</w:t>
      </w:r>
      <w:bookmarkEnd w:id="354"/>
      <w:r>
        <w:rPr>
          <w:rFonts w:hint="cs"/>
          <w:rtl/>
        </w:rPr>
        <w:t xml:space="preserve"> </w:t>
      </w:r>
    </w:p>
    <w:p w:rsidR="00CC1AB1" w:rsidRDefault="00CC1AB1" w:rsidP="00CC1AB1">
      <w:pPr>
        <w:pStyle w:val="-0"/>
        <w:rPr>
          <w:rtl/>
        </w:rPr>
      </w:pPr>
      <w:bookmarkStart w:id="357" w:name="_Toc77840890"/>
      <w:r>
        <w:rPr>
          <w:rFonts w:hint="cs"/>
          <w:rtl/>
        </w:rPr>
        <w:t>טבלת שינויים שבוצעו בהודעה</w:t>
      </w:r>
      <w:bookmarkEnd w:id="355"/>
      <w:bookmarkEnd w:id="356"/>
      <w:bookmarkEnd w:id="357"/>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CC1AB1" w:rsidRPr="00C83F9A" w:rsidTr="00AC35E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C1AB1" w:rsidRPr="00C83F9A" w:rsidRDefault="00CC1AB1" w:rsidP="00AC35E5">
            <w:pPr>
              <w:pStyle w:val="afff4"/>
              <w:rPr>
                <w:sz w:val="22"/>
                <w:rtl/>
              </w:rPr>
            </w:pPr>
            <w:r w:rsidRPr="00C83F9A">
              <w:rPr>
                <w:sz w:val="22"/>
                <w:rtl/>
              </w:rPr>
              <w:t xml:space="preserve">מהדורה </w:t>
            </w:r>
          </w:p>
          <w:p w:rsidR="00CC1AB1" w:rsidRPr="00C83F9A" w:rsidRDefault="00CC1AB1" w:rsidP="00AC35E5">
            <w:pPr>
              <w:pStyle w:val="afff4"/>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CC1AB1" w:rsidRPr="00C83F9A" w:rsidRDefault="00CC1AB1" w:rsidP="00AC35E5">
            <w:pPr>
              <w:pStyle w:val="afff4"/>
              <w:rPr>
                <w:sz w:val="22"/>
                <w:rtl/>
              </w:rPr>
            </w:pPr>
            <w:r w:rsidRPr="00C83F9A">
              <w:rPr>
                <w:sz w:val="22"/>
                <w:rtl/>
              </w:rPr>
              <w:t xml:space="preserve">תאריך </w:t>
            </w:r>
          </w:p>
          <w:p w:rsidR="00CC1AB1" w:rsidRPr="00C83F9A" w:rsidRDefault="00CC1AB1" w:rsidP="00AC35E5">
            <w:pPr>
              <w:pStyle w:val="afff4"/>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CC1AB1" w:rsidRPr="00C83F9A" w:rsidRDefault="00CC1AB1" w:rsidP="00AC35E5">
            <w:pPr>
              <w:pStyle w:val="afff4"/>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C1AB1" w:rsidRPr="00C83F9A" w:rsidRDefault="00CC1AB1" w:rsidP="00AC35E5">
            <w:pPr>
              <w:pStyle w:val="afff4"/>
              <w:rPr>
                <w:sz w:val="22"/>
                <w:rtl/>
              </w:rPr>
            </w:pPr>
            <w:r w:rsidRPr="00C83F9A">
              <w:rPr>
                <w:sz w:val="22"/>
                <w:rtl/>
              </w:rPr>
              <w:t>תיאור עדכון/נימוקים</w:t>
            </w:r>
          </w:p>
        </w:tc>
      </w:tr>
      <w:tr w:rsidR="00CC1AB1" w:rsidRPr="00C83F9A" w:rsidTr="00AC35E5">
        <w:trPr>
          <w:trHeight w:hRule="exact" w:val="1007"/>
        </w:trPr>
        <w:tc>
          <w:tcPr>
            <w:tcW w:w="1418" w:type="dxa"/>
            <w:vMerge w:val="restart"/>
            <w:tcBorders>
              <w:right w:val="single" w:sz="4" w:space="0" w:color="auto"/>
            </w:tcBorders>
            <w:shd w:val="clear" w:color="auto" w:fill="auto"/>
            <w:vAlign w:val="center"/>
          </w:tcPr>
          <w:p w:rsidR="00CC1AB1" w:rsidRPr="00782213" w:rsidRDefault="00CC1AB1" w:rsidP="00AC35E5">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left w:val="single" w:sz="4" w:space="0" w:color="auto"/>
              <w:right w:val="single" w:sz="4" w:space="0" w:color="auto"/>
            </w:tcBorders>
            <w:shd w:val="clear" w:color="auto" w:fill="auto"/>
            <w:vAlign w:val="center"/>
          </w:tcPr>
          <w:p w:rsidR="00CC1AB1" w:rsidRPr="00782213" w:rsidRDefault="00CC1AB1" w:rsidP="00AC35E5">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C1AB1" w:rsidRPr="00782213" w:rsidRDefault="006D319C" w:rsidP="00AC35E5">
            <w:pPr>
              <w:spacing w:line="360" w:lineRule="auto"/>
              <w:jc w:val="center"/>
              <w:rPr>
                <w:rFonts w:ascii="Arial" w:hAnsi="Arial" w:cs="Arial"/>
                <w:sz w:val="20"/>
                <w:szCs w:val="20"/>
                <w:rtl/>
              </w:rPr>
            </w:pPr>
            <w:r>
              <w:rPr>
                <w:rFonts w:ascii="Arial" w:hAnsi="Arial" w:cs="Arial" w:hint="cs"/>
                <w:sz w:val="20"/>
                <w:szCs w:val="20"/>
                <w:rtl/>
              </w:rPr>
              <w:t>1</w:t>
            </w:r>
          </w:p>
        </w:tc>
        <w:tc>
          <w:tcPr>
            <w:tcW w:w="3119" w:type="dxa"/>
            <w:tcBorders>
              <w:top w:val="single" w:sz="4" w:space="0" w:color="auto"/>
              <w:left w:val="single" w:sz="4" w:space="0" w:color="auto"/>
              <w:bottom w:val="single" w:sz="4" w:space="0" w:color="auto"/>
            </w:tcBorders>
            <w:shd w:val="clear" w:color="auto" w:fill="auto"/>
            <w:vAlign w:val="center"/>
          </w:tcPr>
          <w:p w:rsidR="00CC1AB1" w:rsidRPr="00782213" w:rsidRDefault="00CC1AB1" w:rsidP="00AC35E5">
            <w:pP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CC1AB1" w:rsidRPr="00C83F9A" w:rsidTr="00AC35E5">
        <w:trPr>
          <w:trHeight w:hRule="exact" w:val="1007"/>
        </w:trPr>
        <w:tc>
          <w:tcPr>
            <w:tcW w:w="1418" w:type="dxa"/>
            <w:vMerge/>
            <w:tcBorders>
              <w:right w:val="single" w:sz="4" w:space="0" w:color="auto"/>
            </w:tcBorders>
            <w:shd w:val="clear" w:color="auto" w:fill="auto"/>
            <w:vAlign w:val="center"/>
          </w:tcPr>
          <w:p w:rsidR="00CC1AB1" w:rsidRPr="00782213" w:rsidRDefault="00CC1AB1" w:rsidP="00AC35E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CC1AB1" w:rsidRPr="00782213" w:rsidRDefault="00CC1AB1" w:rsidP="00AC35E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C1AB1" w:rsidRPr="00782213" w:rsidRDefault="00CC1AB1" w:rsidP="00AC35E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Ref534112860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6.1.1</w:t>
            </w:r>
            <w:r w:rsidRPr="00782213">
              <w:rPr>
                <w:rFonts w:ascii="Arial" w:hAnsi="Arial" w:cs="Arial"/>
                <w:sz w:val="20"/>
                <w:szCs w:val="20"/>
                <w:rtl/>
              </w:rPr>
              <w:fldChar w:fldCharType="end"/>
            </w:r>
          </w:p>
          <w:p w:rsidR="00CC1AB1" w:rsidRPr="00782213" w:rsidRDefault="00CC1AB1" w:rsidP="00AC35E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Ref534112874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6.1.2</w:t>
            </w:r>
            <w:r w:rsidRPr="00782213">
              <w:rPr>
                <w:rFonts w:ascii="Arial" w:hAnsi="Arial" w:cs="Arial"/>
                <w:sz w:val="20"/>
                <w:szCs w:val="20"/>
                <w:rtl/>
              </w:rPr>
              <w:fldChar w:fldCharType="end"/>
            </w:r>
          </w:p>
          <w:p w:rsidR="00CC1AB1" w:rsidRPr="00782213" w:rsidRDefault="00CC1AB1" w:rsidP="00AC35E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sz w:val="20"/>
                <w:szCs w:val="20"/>
              </w:rPr>
              <w:instrText>REF</w:instrText>
            </w:r>
            <w:r w:rsidRPr="00782213">
              <w:rPr>
                <w:rFonts w:ascii="Arial" w:hAnsi="Arial" w:cs="Arial"/>
                <w:sz w:val="20"/>
                <w:szCs w:val="20"/>
                <w:rtl/>
              </w:rPr>
              <w:instrText xml:space="preserve"> _</w:instrText>
            </w:r>
            <w:r w:rsidRPr="00782213">
              <w:rPr>
                <w:rFonts w:ascii="Arial" w:hAnsi="Arial" w:cs="Arial"/>
                <w:sz w:val="20"/>
                <w:szCs w:val="20"/>
              </w:rPr>
              <w:instrText>Ref534112888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6.1.3</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CC1AB1" w:rsidRPr="00782213" w:rsidRDefault="00CC1AB1" w:rsidP="00AC35E5">
            <w:pP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r w:rsidR="00CC1AB1" w:rsidRPr="00C83F9A" w:rsidTr="00AC35E5">
        <w:trPr>
          <w:trHeight w:hRule="exact" w:val="1273"/>
        </w:trPr>
        <w:tc>
          <w:tcPr>
            <w:tcW w:w="1418" w:type="dxa"/>
            <w:tcBorders>
              <w:right w:val="single" w:sz="4" w:space="0" w:color="auto"/>
            </w:tcBorders>
            <w:shd w:val="clear" w:color="auto" w:fill="auto"/>
            <w:vAlign w:val="center"/>
          </w:tcPr>
          <w:p w:rsidR="00CC1AB1" w:rsidRPr="00782213" w:rsidRDefault="00CC1AB1" w:rsidP="00AC35E5">
            <w:pPr>
              <w:jc w:val="center"/>
              <w:rPr>
                <w:rFonts w:ascii="Arial" w:hAnsi="Arial" w:cs="Arial"/>
                <w:sz w:val="20"/>
                <w:szCs w:val="20"/>
                <w:rtl/>
              </w:rPr>
            </w:pPr>
            <w:r>
              <w:rPr>
                <w:rFonts w:ascii="Arial" w:hAnsi="Arial" w:cs="Arial" w:hint="cs"/>
                <w:sz w:val="20"/>
                <w:szCs w:val="20"/>
                <w:rtl/>
              </w:rPr>
              <w:t>16</w:t>
            </w:r>
          </w:p>
        </w:tc>
        <w:tc>
          <w:tcPr>
            <w:tcW w:w="1418" w:type="dxa"/>
            <w:tcBorders>
              <w:left w:val="single" w:sz="4" w:space="0" w:color="auto"/>
              <w:right w:val="single" w:sz="4" w:space="0" w:color="auto"/>
            </w:tcBorders>
            <w:shd w:val="clear" w:color="auto" w:fill="auto"/>
            <w:vAlign w:val="center"/>
          </w:tcPr>
          <w:p w:rsidR="00CC1AB1" w:rsidRPr="00782213" w:rsidRDefault="00CC1AB1" w:rsidP="00AC35E5">
            <w:pPr>
              <w:jc w:val="center"/>
              <w:rPr>
                <w:rFonts w:ascii="Arial" w:hAnsi="Arial" w:cs="Arial"/>
                <w:sz w:val="20"/>
                <w:szCs w:val="20"/>
                <w:rtl/>
              </w:rPr>
            </w:pPr>
            <w:r>
              <w:rPr>
                <w:rFonts w:ascii="Arial" w:hAnsi="Arial" w:cs="Arial" w:hint="cs"/>
                <w:sz w:val="20"/>
                <w:szCs w:val="20"/>
                <w:rtl/>
              </w:rPr>
              <w:t>09.06.2020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C1AB1" w:rsidRPr="00782213" w:rsidRDefault="00CC1AB1" w:rsidP="00AC35E5">
            <w:pPr>
              <w:spacing w:line="360" w:lineRule="auto"/>
              <w:jc w:val="center"/>
              <w:rPr>
                <w:rFonts w:ascii="Arial" w:hAnsi="Arial" w:cs="Arial"/>
                <w:sz w:val="20"/>
                <w:szCs w:val="20"/>
                <w:rtl/>
              </w:rPr>
            </w:pPr>
            <w:r>
              <w:rPr>
                <w:rFonts w:ascii="Arial" w:hAnsi="Arial" w:cs="Arial" w:hint="cs"/>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rsidR="00CC1AB1" w:rsidRPr="007669A6" w:rsidRDefault="00CC1AB1" w:rsidP="00AC35E5">
            <w:pPr>
              <w:rPr>
                <w:rFonts w:ascii="Arial" w:hAnsi="Arial" w:cs="Arial"/>
                <w:sz w:val="20"/>
                <w:szCs w:val="20"/>
                <w:rtl/>
              </w:rPr>
            </w:pPr>
            <w:r w:rsidRPr="00D71EC7">
              <w:rPr>
                <w:rFonts w:ascii="Arial" w:hAnsi="Arial" w:cs="Arial" w:hint="cs"/>
                <w:sz w:val="20"/>
                <w:szCs w:val="20"/>
                <w:rtl/>
              </w:rPr>
              <w:t xml:space="preserve">הסרת </w:t>
            </w:r>
            <w:r w:rsidRPr="007669A6">
              <w:rPr>
                <w:rFonts w:ascii="Arial" w:hAnsi="Arial" w:cs="Arial" w:hint="cs"/>
                <w:sz w:val="20"/>
                <w:szCs w:val="20"/>
                <w:rtl/>
              </w:rPr>
              <w:t>תעריפי</w:t>
            </w:r>
            <w:r w:rsidRPr="00AD5A74">
              <w:rPr>
                <w:rFonts w:ascii="Arial" w:hAnsi="Arial" w:cs="Arial" w:hint="cs"/>
                <w:sz w:val="20"/>
                <w:szCs w:val="20"/>
                <w:rtl/>
              </w:rPr>
              <w:t xml:space="preserve"> ההתקשרות</w:t>
            </w:r>
            <w:r w:rsidRPr="00E2374D">
              <w:rPr>
                <w:rFonts w:ascii="Arial" w:hAnsi="Arial" w:cs="Arial" w:hint="cs"/>
                <w:sz w:val="20"/>
                <w:szCs w:val="20"/>
                <w:rtl/>
              </w:rPr>
              <w:t xml:space="preserve"> עם נותני שירותים חיצוניים בתחום</w:t>
            </w:r>
            <w:r w:rsidRPr="009B7D42">
              <w:rPr>
                <w:rFonts w:ascii="Arial" w:hAnsi="Arial" w:cs="Arial" w:hint="cs"/>
                <w:sz w:val="20"/>
                <w:szCs w:val="20"/>
                <w:rtl/>
              </w:rPr>
              <w:t xml:space="preserve"> הסייבר, כמפורט ב</w:t>
            </w:r>
            <w:hyperlink r:id="rId90" w:history="1">
              <w:r w:rsidRPr="009B7D42">
                <w:rPr>
                  <w:rStyle w:val="Hyperlink"/>
                  <w:rFonts w:ascii="Arial" w:hAnsi="Arial" w:cs="Arial" w:hint="cs"/>
                  <w:sz w:val="20"/>
                  <w:szCs w:val="20"/>
                  <w:rtl/>
                </w:rPr>
                <w:t>הוראת תכ''ם, ''התקשרות עם נותני שירותים חיצוניים'', מס' 13.9.0.2</w:t>
              </w:r>
            </w:hyperlink>
          </w:p>
        </w:tc>
      </w:tr>
      <w:tr w:rsidR="00CC1AB1" w:rsidRPr="00C83F9A" w:rsidTr="00AC35E5">
        <w:trPr>
          <w:trHeight w:hRule="exact" w:val="852"/>
        </w:trPr>
        <w:tc>
          <w:tcPr>
            <w:tcW w:w="1418" w:type="dxa"/>
            <w:vMerge w:val="restart"/>
            <w:tcBorders>
              <w:right w:val="single" w:sz="4" w:space="0" w:color="auto"/>
            </w:tcBorders>
            <w:shd w:val="clear" w:color="auto" w:fill="auto"/>
            <w:vAlign w:val="center"/>
          </w:tcPr>
          <w:p w:rsidR="00CC1AB1" w:rsidRDefault="00CC1AB1" w:rsidP="00AC35E5">
            <w:pPr>
              <w:jc w:val="center"/>
              <w:rPr>
                <w:rFonts w:ascii="Arial" w:hAnsi="Arial" w:cs="Arial"/>
                <w:sz w:val="20"/>
                <w:szCs w:val="20"/>
                <w:rtl/>
              </w:rPr>
            </w:pPr>
            <w:r>
              <w:rPr>
                <w:rFonts w:ascii="Arial" w:hAnsi="Arial" w:cs="Arial" w:hint="cs"/>
                <w:sz w:val="20"/>
                <w:szCs w:val="20"/>
                <w:rtl/>
              </w:rPr>
              <w:t>17</w:t>
            </w:r>
          </w:p>
        </w:tc>
        <w:tc>
          <w:tcPr>
            <w:tcW w:w="1418" w:type="dxa"/>
            <w:vMerge w:val="restart"/>
            <w:tcBorders>
              <w:left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r>
              <w:rPr>
                <w:rFonts w:ascii="Arial" w:hAnsi="Arial" w:cs="Arial" w:hint="cs"/>
                <w:sz w:val="20"/>
                <w:szCs w:val="20"/>
                <w:rtl/>
              </w:rPr>
              <w:t>03.05.2021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Ref535228955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0</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CC1AB1" w:rsidRPr="00D71EC7" w:rsidRDefault="00CC1AB1" w:rsidP="00AC35E5">
            <w:pPr>
              <w:rPr>
                <w:rFonts w:ascii="Arial" w:hAnsi="Arial" w:cs="Arial"/>
                <w:sz w:val="20"/>
                <w:szCs w:val="20"/>
                <w:rtl/>
              </w:rPr>
            </w:pPr>
            <w:r>
              <w:rPr>
                <w:rFonts w:ascii="Arial" w:hAnsi="Arial" w:cs="Arial" w:hint="cs"/>
                <w:sz w:val="20"/>
                <w:szCs w:val="20"/>
                <w:rtl/>
              </w:rPr>
              <w:t>הוספת הנחיות בעניין אישור תעריפים חריגים</w:t>
            </w:r>
          </w:p>
        </w:tc>
      </w:tr>
      <w:tr w:rsidR="00CC1AB1" w:rsidRPr="00C83F9A" w:rsidTr="00AC35E5">
        <w:trPr>
          <w:trHeight w:hRule="exact" w:val="728"/>
        </w:trPr>
        <w:tc>
          <w:tcPr>
            <w:tcW w:w="1418" w:type="dxa"/>
            <w:vMerge/>
            <w:tcBorders>
              <w:right w:val="single" w:sz="4" w:space="0" w:color="auto"/>
            </w:tcBorders>
            <w:shd w:val="clear" w:color="auto" w:fill="auto"/>
            <w:vAlign w:val="center"/>
          </w:tcPr>
          <w:p w:rsidR="00CC1AB1" w:rsidRDefault="00CC1AB1" w:rsidP="00AC35E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Ref56611614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Ref520899248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sidR="00393F4F">
              <w:rPr>
                <w:rFonts w:ascii="Arial" w:hAnsi="Arial" w:cs="Arial"/>
                <w:sz w:val="20"/>
                <w:szCs w:val="20"/>
                <w:cs/>
              </w:rPr>
              <w:t>‎</w:t>
            </w:r>
            <w:r w:rsidR="00393F4F">
              <w:rPr>
                <w:rFonts w:ascii="Arial" w:hAnsi="Arial" w:cs="Arial"/>
                <w:sz w:val="20"/>
                <w:szCs w:val="20"/>
              </w:rPr>
              <w:t>4</w:t>
            </w:r>
            <w:r>
              <w:rPr>
                <w:rFonts w:ascii="Arial" w:hAnsi="Arial" w:cs="Arial"/>
                <w:sz w:val="20"/>
                <w:szCs w:val="20"/>
              </w:rPr>
              <w:fldChar w:fldCharType="end"/>
            </w:r>
            <w:r>
              <w:rPr>
                <w:rFonts w:ascii="Arial" w:hAnsi="Arial" w:cs="Arial" w:hint="cs"/>
                <w:sz w:val="20"/>
                <w:szCs w:val="20"/>
                <w:rtl/>
              </w:rPr>
              <w:t xml:space="preserve">, </w:t>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Ref70345191 \r \h</w:instrText>
            </w:r>
            <w:r>
              <w:rPr>
                <w:rFonts w:ascii="Arial" w:hAnsi="Arial" w:cs="Arial"/>
                <w:sz w:val="20"/>
                <w:szCs w:val="20"/>
                <w:rtl/>
              </w:rPr>
              <w:instrText xml:space="preserve"> </w:instrText>
            </w:r>
            <w:r>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sidR="00393F4F">
              <w:rPr>
                <w:rFonts w:ascii="Arial" w:hAnsi="Arial" w:cs="Arial"/>
                <w:sz w:val="20"/>
                <w:szCs w:val="20"/>
                <w:cs/>
              </w:rPr>
              <w:t>‎</w:t>
            </w:r>
            <w:r w:rsidR="00393F4F">
              <w:rPr>
                <w:rFonts w:ascii="Arial" w:hAnsi="Arial" w:cs="Arial"/>
                <w:sz w:val="20"/>
                <w:szCs w:val="20"/>
              </w:rPr>
              <w:t>5</w:t>
            </w:r>
            <w:r>
              <w:rPr>
                <w:rFonts w:ascii="Arial" w:hAnsi="Arial" w:cs="Arial"/>
                <w:sz w:val="20"/>
                <w:szCs w:val="20"/>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CC1AB1" w:rsidRDefault="00CC1AB1" w:rsidP="00AC35E5">
            <w:pPr>
              <w:rPr>
                <w:rFonts w:ascii="Arial" w:hAnsi="Arial" w:cs="Arial"/>
                <w:sz w:val="20"/>
                <w:szCs w:val="20"/>
                <w:rtl/>
              </w:rPr>
            </w:pPr>
            <w:r>
              <w:rPr>
                <w:rFonts w:ascii="Arial" w:hAnsi="Arial" w:cs="Arial" w:hint="cs"/>
                <w:sz w:val="20"/>
                <w:szCs w:val="20"/>
                <w:rtl/>
              </w:rPr>
              <w:t>הוספת תעריפים בגין "יועץ 6" , ''מתכנן 6'' ו''יועץ סיכונים 6''</w:t>
            </w:r>
          </w:p>
        </w:tc>
      </w:tr>
      <w:tr w:rsidR="00CC1AB1" w:rsidRPr="00C83F9A" w:rsidTr="00AC35E5">
        <w:trPr>
          <w:trHeight w:hRule="exact" w:val="712"/>
        </w:trPr>
        <w:tc>
          <w:tcPr>
            <w:tcW w:w="1418" w:type="dxa"/>
            <w:vMerge/>
            <w:tcBorders>
              <w:right w:val="single" w:sz="4" w:space="0" w:color="auto"/>
            </w:tcBorders>
            <w:shd w:val="clear" w:color="auto" w:fill="auto"/>
            <w:vAlign w:val="center"/>
          </w:tcPr>
          <w:p w:rsidR="00CC1AB1" w:rsidRDefault="00CC1AB1" w:rsidP="00AC35E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Ref520899248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4</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CC1AB1" w:rsidRPr="00DA0FE6" w:rsidRDefault="00CC1AB1" w:rsidP="00AC35E5">
            <w:pPr>
              <w:rPr>
                <w:rtl/>
              </w:rPr>
            </w:pPr>
            <w:r w:rsidRPr="00DA0FE6">
              <w:rPr>
                <w:rFonts w:ascii="Arial" w:hAnsi="Arial" w:cs="Arial" w:hint="cs"/>
                <w:sz w:val="20"/>
                <w:szCs w:val="20"/>
                <w:rtl/>
              </w:rPr>
              <w:t>עדכון תנאי הסף לתעריפי "מתכנן מומחה", "מתכנן 1" ו-"מתכנן 2"</w:t>
            </w:r>
          </w:p>
        </w:tc>
      </w:tr>
      <w:tr w:rsidR="00CC1AB1" w:rsidRPr="00C83F9A" w:rsidTr="00AC35E5">
        <w:trPr>
          <w:trHeight w:hRule="exact" w:val="720"/>
        </w:trPr>
        <w:tc>
          <w:tcPr>
            <w:tcW w:w="1418" w:type="dxa"/>
            <w:vMerge/>
            <w:tcBorders>
              <w:right w:val="single" w:sz="4" w:space="0" w:color="auto"/>
            </w:tcBorders>
            <w:shd w:val="clear" w:color="auto" w:fill="auto"/>
            <w:vAlign w:val="center"/>
          </w:tcPr>
          <w:p w:rsidR="00CC1AB1" w:rsidRDefault="00CC1AB1" w:rsidP="00AC35E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C1AB1" w:rsidRDefault="00CC1AB1" w:rsidP="00AC35E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Ref54262500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7</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Ref69856270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393F4F">
              <w:rPr>
                <w:rFonts w:ascii="Arial" w:hAnsi="Arial" w:cs="Arial"/>
                <w:sz w:val="20"/>
                <w:szCs w:val="20"/>
                <w:cs/>
              </w:rPr>
              <w:t>‎</w:t>
            </w:r>
            <w:r w:rsidR="00393F4F">
              <w:rPr>
                <w:rFonts w:ascii="Arial" w:hAnsi="Arial" w:cs="Arial"/>
                <w:sz w:val="20"/>
                <w:szCs w:val="20"/>
              </w:rPr>
              <w:t>7</w:t>
            </w:r>
            <w:r>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CC1AB1" w:rsidRDefault="00CC1AB1" w:rsidP="00AC35E5">
            <w:pPr>
              <w:rPr>
                <w:rFonts w:ascii="Arial" w:hAnsi="Arial" w:cs="Arial"/>
                <w:sz w:val="20"/>
                <w:szCs w:val="20"/>
                <w:rtl/>
              </w:rPr>
            </w:pPr>
            <w:r>
              <w:rPr>
                <w:rFonts w:ascii="Arial" w:hAnsi="Arial" w:cs="Arial" w:hint="cs"/>
                <w:sz w:val="20"/>
                <w:szCs w:val="20"/>
                <w:rtl/>
              </w:rPr>
              <w:t>הוספת תעריפים בגין שירותים משפטיים חיצוניים</w:t>
            </w:r>
          </w:p>
        </w:tc>
      </w:tr>
    </w:tbl>
    <w:p w:rsidR="00813A15" w:rsidRPr="00CC1AB1" w:rsidRDefault="00813A15" w:rsidP="003A5B52">
      <w:pPr>
        <w:pStyle w:val="15"/>
        <w:rPr>
          <w:rtl/>
        </w:rPr>
      </w:pPr>
    </w:p>
    <w:sectPr w:rsidR="00813A15" w:rsidRPr="00CC1AB1" w:rsidSect="003A5B52">
      <w:headerReference w:type="default" r:id="rId91"/>
      <w:footerReference w:type="default" r:id="rId92"/>
      <w:footnotePr>
        <w:numFmt w:val="chicago"/>
      </w:footnotePr>
      <w:pgSz w:w="11906" w:h="16838" w:code="9"/>
      <w:pgMar w:top="1418" w:right="1418" w:bottom="1440" w:left="1418" w:header="227" w:footer="454"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7BE2" w:rsidRDefault="00AF7BE2">
      <w:r>
        <w:separator/>
      </w:r>
    </w:p>
  </w:endnote>
  <w:endnote w:type="continuationSeparator" w:id="0">
    <w:p w:rsidR="00AF7BE2" w:rsidRDefault="00AF7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PMingLiU">
    <w:altName w:val="新細明體"/>
    <w:panose1 w:val="02020500000000000000"/>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FBB" w:rsidRPr="006C280B" w:rsidRDefault="000C6FBB">
    <w:pPr>
      <w:pStyle w:val="ab"/>
      <w:jc w:val="center"/>
    </w:pPr>
    <w:r>
      <w:fldChar w:fldCharType="begin"/>
    </w:r>
    <w:r>
      <w:instrText xml:space="preserve"> PAGE   \* MERGEFORMAT </w:instrText>
    </w:r>
    <w:r>
      <w:fldChar w:fldCharType="separate"/>
    </w:r>
    <w:r w:rsidR="00A40624" w:rsidRPr="00A40624">
      <w:rPr>
        <w:noProof/>
        <w:rtl/>
        <w:lang w:val="he-IL"/>
      </w:rPr>
      <w:t>13</w:t>
    </w:r>
    <w:r>
      <w:rPr>
        <w:noProof/>
        <w:lang w:val="he-IL"/>
      </w:rPr>
      <w:fldChar w:fldCharType="end"/>
    </w:r>
  </w:p>
  <w:p w:rsidR="000C6FBB" w:rsidRPr="00020631" w:rsidRDefault="000C6FBB" w:rsidP="00020631">
    <w:pPr>
      <w:pStyle w:val="ab"/>
      <w:ind w:left="-291" w:right="-426"/>
      <w:rPr>
        <w:rFonts w:ascii="Arial" w:hAnsi="Arial"/>
        <w:sz w:val="20"/>
        <w:szCs w:val="20"/>
        <w:lang w:eastAsia="en-US"/>
      </w:rPr>
    </w:pPr>
    <w:r w:rsidRPr="006F3E04">
      <w:rPr>
        <w:rFonts w:hint="cs"/>
        <w:sz w:val="20"/>
        <w:szCs w:val="20"/>
        <w:rtl/>
      </w:rPr>
      <w:t xml:space="preserve">מכרז </w:t>
    </w:r>
    <w:r w:rsidRPr="006A4822">
      <w:rPr>
        <w:rFonts w:ascii="Arial" w:hAnsi="Arial"/>
        <w:sz w:val="20"/>
        <w:szCs w:val="20"/>
        <w:rtl/>
        <w:lang w:eastAsia="en-US"/>
      </w:rPr>
      <w:fldChar w:fldCharType="begin"/>
    </w:r>
    <w:r w:rsidRPr="006A4822">
      <w:rPr>
        <w:rFonts w:ascii="Arial" w:hAnsi="Arial"/>
        <w:sz w:val="20"/>
        <w:szCs w:val="20"/>
        <w:rtl/>
        <w:lang w:eastAsia="en-US"/>
      </w:rPr>
      <w:instrText xml:space="preserve"> </w:instrText>
    </w:r>
    <w:r w:rsidRPr="006A4822">
      <w:rPr>
        <w:rFonts w:ascii="Arial" w:hAnsi="Arial"/>
        <w:sz w:val="20"/>
        <w:szCs w:val="20"/>
        <w:lang w:eastAsia="en-US"/>
      </w:rPr>
      <w:instrText>REF</w:instrText>
    </w:r>
    <w:r w:rsidRPr="006A4822">
      <w:rPr>
        <w:rFonts w:ascii="Arial" w:hAnsi="Arial"/>
        <w:sz w:val="20"/>
        <w:szCs w:val="20"/>
        <w:rtl/>
        <w:lang w:eastAsia="en-US"/>
      </w:rPr>
      <w:instrText xml:space="preserve"> מספר_מכרז \</w:instrText>
    </w:r>
    <w:r w:rsidRPr="006A4822">
      <w:rPr>
        <w:rFonts w:ascii="Arial" w:hAnsi="Arial"/>
        <w:sz w:val="20"/>
        <w:szCs w:val="20"/>
        <w:lang w:eastAsia="en-US"/>
      </w:rPr>
      <w:instrText>h</w:instrText>
    </w:r>
    <w:r w:rsidRPr="006A4822">
      <w:rPr>
        <w:rFonts w:ascii="Arial" w:hAnsi="Arial"/>
        <w:sz w:val="20"/>
        <w:szCs w:val="20"/>
        <w:rtl/>
        <w:lang w:eastAsia="en-US"/>
      </w:rPr>
      <w:instrText xml:space="preserve">  \* </w:instrText>
    </w:r>
    <w:r w:rsidRPr="006A4822">
      <w:rPr>
        <w:rFonts w:ascii="Arial" w:hAnsi="Arial"/>
        <w:sz w:val="20"/>
        <w:szCs w:val="20"/>
        <w:lang w:eastAsia="en-US"/>
      </w:rPr>
      <w:instrText>MERGEFORMAT</w:instrText>
    </w:r>
    <w:r w:rsidRPr="006A4822">
      <w:rPr>
        <w:rFonts w:ascii="Arial" w:hAnsi="Arial"/>
        <w:sz w:val="20"/>
        <w:szCs w:val="20"/>
        <w:rtl/>
        <w:lang w:eastAsia="en-US"/>
      </w:rPr>
      <w:instrText xml:space="preserve"> </w:instrText>
    </w:r>
    <w:r w:rsidRPr="006A4822">
      <w:rPr>
        <w:rFonts w:ascii="Arial" w:hAnsi="Arial"/>
        <w:sz w:val="20"/>
        <w:szCs w:val="20"/>
        <w:rtl/>
        <w:lang w:eastAsia="en-US"/>
      </w:rPr>
    </w:r>
    <w:r w:rsidRPr="006A4822">
      <w:rPr>
        <w:rFonts w:ascii="Arial" w:hAnsi="Arial"/>
        <w:sz w:val="20"/>
        <w:szCs w:val="20"/>
        <w:rtl/>
        <w:lang w:eastAsia="en-US"/>
      </w:rPr>
      <w:fldChar w:fldCharType="separate"/>
    </w:r>
    <w:r w:rsidR="00020631" w:rsidRPr="00020631">
      <w:rPr>
        <w:rFonts w:ascii="Arial" w:hAnsi="Arial" w:hint="cs"/>
        <w:sz w:val="20"/>
        <w:szCs w:val="20"/>
        <w:rtl/>
        <w:lang w:eastAsia="en-US"/>
      </w:rPr>
      <w:t>03/2021</w:t>
    </w:r>
    <w:r w:rsidRPr="006A4822">
      <w:rPr>
        <w:rFonts w:ascii="Arial" w:hAnsi="Arial"/>
        <w:sz w:val="20"/>
        <w:szCs w:val="20"/>
        <w:rtl/>
        <w:lang w:eastAsia="en-US"/>
      </w:rPr>
      <w:fldChar w:fldCharType="end"/>
    </w:r>
    <w:r w:rsidRPr="006A4822">
      <w:rPr>
        <w:rFonts w:ascii="Arial" w:hAnsi="Arial" w:hint="cs"/>
        <w:sz w:val="20"/>
        <w:szCs w:val="20"/>
        <w:rtl/>
        <w:lang w:eastAsia="en-US"/>
      </w:rPr>
      <w:t xml:space="preserve"> </w:t>
    </w:r>
    <w:r w:rsidRPr="006A4822">
      <w:rPr>
        <w:rFonts w:ascii="Arial" w:hAnsi="Arial"/>
        <w:sz w:val="20"/>
        <w:szCs w:val="20"/>
        <w:rtl/>
        <w:lang w:eastAsia="en-US"/>
      </w:rPr>
      <w:fldChar w:fldCharType="begin"/>
    </w:r>
    <w:r w:rsidRPr="006A4822">
      <w:rPr>
        <w:rFonts w:ascii="Arial" w:hAnsi="Arial"/>
        <w:sz w:val="20"/>
        <w:szCs w:val="20"/>
        <w:rtl/>
        <w:lang w:eastAsia="en-US"/>
      </w:rPr>
      <w:instrText xml:space="preserve"> </w:instrText>
    </w:r>
    <w:r w:rsidRPr="006A4822">
      <w:rPr>
        <w:rFonts w:ascii="Arial" w:hAnsi="Arial" w:hint="cs"/>
        <w:sz w:val="20"/>
        <w:szCs w:val="20"/>
        <w:lang w:eastAsia="en-US"/>
      </w:rPr>
      <w:instrText>REF</w:instrText>
    </w:r>
    <w:r w:rsidRPr="006A4822">
      <w:rPr>
        <w:rFonts w:ascii="Arial" w:hAnsi="Arial" w:hint="cs"/>
        <w:sz w:val="20"/>
        <w:szCs w:val="20"/>
        <w:rtl/>
        <w:lang w:eastAsia="en-US"/>
      </w:rPr>
      <w:instrText xml:space="preserve"> שםהמכרז \</w:instrText>
    </w:r>
    <w:r w:rsidRPr="006A4822">
      <w:rPr>
        <w:rFonts w:ascii="Arial" w:hAnsi="Arial" w:hint="cs"/>
        <w:sz w:val="20"/>
        <w:szCs w:val="20"/>
        <w:lang w:eastAsia="en-US"/>
      </w:rPr>
      <w:instrText>h</w:instrText>
    </w:r>
    <w:r w:rsidRPr="006A4822">
      <w:rPr>
        <w:rFonts w:ascii="Arial" w:hAnsi="Arial"/>
        <w:sz w:val="20"/>
        <w:szCs w:val="20"/>
        <w:rtl/>
        <w:lang w:eastAsia="en-US"/>
      </w:rPr>
      <w:instrText xml:space="preserve">  \* </w:instrText>
    </w:r>
    <w:r w:rsidRPr="006A4822">
      <w:rPr>
        <w:rFonts w:ascii="Arial" w:hAnsi="Arial"/>
        <w:sz w:val="20"/>
        <w:szCs w:val="20"/>
        <w:lang w:eastAsia="en-US"/>
      </w:rPr>
      <w:instrText>MERGEFORMAT</w:instrText>
    </w:r>
    <w:r w:rsidRPr="006A4822">
      <w:rPr>
        <w:rFonts w:ascii="Arial" w:hAnsi="Arial"/>
        <w:sz w:val="20"/>
        <w:szCs w:val="20"/>
        <w:rtl/>
        <w:lang w:eastAsia="en-US"/>
      </w:rPr>
      <w:instrText xml:space="preserve"> </w:instrText>
    </w:r>
    <w:r w:rsidRPr="006A4822">
      <w:rPr>
        <w:rFonts w:ascii="Arial" w:hAnsi="Arial"/>
        <w:sz w:val="20"/>
        <w:szCs w:val="20"/>
        <w:rtl/>
        <w:lang w:eastAsia="en-US"/>
      </w:rPr>
    </w:r>
    <w:r w:rsidRPr="006A4822">
      <w:rPr>
        <w:rFonts w:ascii="Arial" w:hAnsi="Arial"/>
        <w:sz w:val="20"/>
        <w:szCs w:val="20"/>
        <w:rtl/>
        <w:lang w:eastAsia="en-US"/>
      </w:rPr>
      <w:fldChar w:fldCharType="separate"/>
    </w:r>
    <w:r w:rsidR="00020631" w:rsidRPr="00020631">
      <w:rPr>
        <w:rFonts w:ascii="Arial" w:hAnsi="Arial" w:hint="cs"/>
        <w:sz w:val="20"/>
        <w:szCs w:val="20"/>
        <w:rtl/>
        <w:lang w:eastAsia="en-US"/>
      </w:rPr>
      <w:t xml:space="preserve">להפעלת פרויקטור בתחום </w:t>
    </w:r>
    <w:r w:rsidR="00020631" w:rsidRPr="00020631">
      <w:rPr>
        <w:rFonts w:ascii="Arial" w:hAnsi="Arial"/>
        <w:sz w:val="20"/>
        <w:szCs w:val="20"/>
        <w:rtl/>
        <w:lang w:eastAsia="en-US"/>
      </w:rPr>
      <w:t xml:space="preserve">אוכלוסיות מיוחדות (אנשים עם מוגבלות, </w:t>
    </w:r>
    <w:r w:rsidR="00020631" w:rsidRPr="00020631">
      <w:rPr>
        <w:rFonts w:ascii="Arial" w:hAnsi="Arial" w:hint="cs"/>
        <w:sz w:val="20"/>
        <w:szCs w:val="20"/>
        <w:rtl/>
        <w:lang w:eastAsia="en-US"/>
      </w:rPr>
      <w:t xml:space="preserve">נוער בסיכון, </w:t>
    </w:r>
    <w:r w:rsidR="00020631" w:rsidRPr="00020631">
      <w:rPr>
        <w:rFonts w:ascii="Arial" w:hAnsi="Arial"/>
        <w:sz w:val="20"/>
        <w:szCs w:val="20"/>
        <w:rtl/>
        <w:lang w:eastAsia="en-US"/>
      </w:rPr>
      <w:t>נוער מנותק ונערות במצוקה)</w:t>
    </w:r>
    <w:r w:rsidRPr="006A4822">
      <w:rPr>
        <w:rFonts w:ascii="Arial" w:hAnsi="Arial"/>
        <w:sz w:val="20"/>
        <w:szCs w:val="20"/>
        <w:rtl/>
        <w:lang w:eastAsia="en-US"/>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2A79" w:rsidRPr="00393F4F" w:rsidRDefault="001F2A79" w:rsidP="00393F4F">
    <w:pPr>
      <w:pStyle w:val="ab"/>
      <w:tabs>
        <w:tab w:val="clear" w:pos="8640"/>
      </w:tabs>
      <w:ind w:right="-426"/>
      <w:jc w:val="center"/>
      <w:rPr>
        <w:rFonts w:ascii="Arial" w:hAnsi="Arial"/>
        <w:sz w:val="20"/>
        <w:szCs w:val="20"/>
        <w:lang w:eastAsia="en-US"/>
      </w:rPr>
    </w:pPr>
    <w:r w:rsidRPr="006F3E04">
      <w:rPr>
        <w:rFonts w:hint="cs"/>
        <w:sz w:val="20"/>
        <w:szCs w:val="20"/>
        <w:rtl/>
      </w:rPr>
      <w:t xml:space="preserve">מכרז </w:t>
    </w:r>
    <w:r w:rsidRPr="006A4822">
      <w:rPr>
        <w:rFonts w:ascii="Arial" w:hAnsi="Arial"/>
        <w:sz w:val="20"/>
        <w:szCs w:val="20"/>
        <w:rtl/>
        <w:lang w:eastAsia="en-US"/>
      </w:rPr>
      <w:fldChar w:fldCharType="begin"/>
    </w:r>
    <w:r w:rsidRPr="006A4822">
      <w:rPr>
        <w:rFonts w:ascii="Arial" w:hAnsi="Arial"/>
        <w:sz w:val="20"/>
        <w:szCs w:val="20"/>
        <w:rtl/>
        <w:lang w:eastAsia="en-US"/>
      </w:rPr>
      <w:instrText xml:space="preserve"> </w:instrText>
    </w:r>
    <w:r w:rsidRPr="006A4822">
      <w:rPr>
        <w:rFonts w:ascii="Arial" w:hAnsi="Arial"/>
        <w:sz w:val="20"/>
        <w:szCs w:val="20"/>
        <w:lang w:eastAsia="en-US"/>
      </w:rPr>
      <w:instrText>REF</w:instrText>
    </w:r>
    <w:r w:rsidRPr="006A4822">
      <w:rPr>
        <w:rFonts w:ascii="Arial" w:hAnsi="Arial"/>
        <w:sz w:val="20"/>
        <w:szCs w:val="20"/>
        <w:rtl/>
        <w:lang w:eastAsia="en-US"/>
      </w:rPr>
      <w:instrText xml:space="preserve"> מספר_מכרז \</w:instrText>
    </w:r>
    <w:r w:rsidRPr="006A4822">
      <w:rPr>
        <w:rFonts w:ascii="Arial" w:hAnsi="Arial"/>
        <w:sz w:val="20"/>
        <w:szCs w:val="20"/>
        <w:lang w:eastAsia="en-US"/>
      </w:rPr>
      <w:instrText>h</w:instrText>
    </w:r>
    <w:r w:rsidRPr="006A4822">
      <w:rPr>
        <w:rFonts w:ascii="Arial" w:hAnsi="Arial"/>
        <w:sz w:val="20"/>
        <w:szCs w:val="20"/>
        <w:rtl/>
        <w:lang w:eastAsia="en-US"/>
      </w:rPr>
      <w:instrText xml:space="preserve">  \* </w:instrText>
    </w:r>
    <w:r w:rsidRPr="006A4822">
      <w:rPr>
        <w:rFonts w:ascii="Arial" w:hAnsi="Arial"/>
        <w:sz w:val="20"/>
        <w:szCs w:val="20"/>
        <w:lang w:eastAsia="en-US"/>
      </w:rPr>
      <w:instrText>MERGEFORMAT</w:instrText>
    </w:r>
    <w:r w:rsidRPr="006A4822">
      <w:rPr>
        <w:rFonts w:ascii="Arial" w:hAnsi="Arial"/>
        <w:sz w:val="20"/>
        <w:szCs w:val="20"/>
        <w:rtl/>
        <w:lang w:eastAsia="en-US"/>
      </w:rPr>
      <w:instrText xml:space="preserve"> </w:instrText>
    </w:r>
    <w:r w:rsidRPr="006A4822">
      <w:rPr>
        <w:rFonts w:ascii="Arial" w:hAnsi="Arial"/>
        <w:sz w:val="20"/>
        <w:szCs w:val="20"/>
        <w:rtl/>
        <w:lang w:eastAsia="en-US"/>
      </w:rPr>
    </w:r>
    <w:r w:rsidRPr="006A4822">
      <w:rPr>
        <w:rFonts w:ascii="Arial" w:hAnsi="Arial"/>
        <w:sz w:val="20"/>
        <w:szCs w:val="20"/>
        <w:rtl/>
        <w:lang w:eastAsia="en-US"/>
      </w:rPr>
      <w:fldChar w:fldCharType="separate"/>
    </w:r>
    <w:r w:rsidR="00393F4F" w:rsidRPr="00393F4F">
      <w:rPr>
        <w:rFonts w:ascii="Arial" w:hAnsi="Arial" w:hint="cs"/>
        <w:sz w:val="20"/>
        <w:szCs w:val="20"/>
        <w:rtl/>
        <w:lang w:eastAsia="en-US"/>
      </w:rPr>
      <w:t>03/2021</w:t>
    </w:r>
    <w:r w:rsidRPr="006A4822">
      <w:rPr>
        <w:rFonts w:ascii="Arial" w:hAnsi="Arial"/>
        <w:sz w:val="20"/>
        <w:szCs w:val="20"/>
        <w:rtl/>
        <w:lang w:eastAsia="en-US"/>
      </w:rPr>
      <w:fldChar w:fldCharType="end"/>
    </w:r>
    <w:r w:rsidRPr="006A4822">
      <w:rPr>
        <w:rFonts w:ascii="Arial" w:hAnsi="Arial" w:hint="cs"/>
        <w:sz w:val="20"/>
        <w:szCs w:val="20"/>
        <w:rtl/>
        <w:lang w:eastAsia="en-US"/>
      </w:rPr>
      <w:t xml:space="preserve"> </w:t>
    </w:r>
    <w:r w:rsidRPr="006A4822">
      <w:rPr>
        <w:rFonts w:ascii="Arial" w:hAnsi="Arial"/>
        <w:sz w:val="20"/>
        <w:szCs w:val="20"/>
        <w:rtl/>
        <w:lang w:eastAsia="en-US"/>
      </w:rPr>
      <w:fldChar w:fldCharType="begin"/>
    </w:r>
    <w:r w:rsidRPr="006A4822">
      <w:rPr>
        <w:rFonts w:ascii="Arial" w:hAnsi="Arial"/>
        <w:sz w:val="20"/>
        <w:szCs w:val="20"/>
        <w:rtl/>
        <w:lang w:eastAsia="en-US"/>
      </w:rPr>
      <w:instrText xml:space="preserve"> </w:instrText>
    </w:r>
    <w:r w:rsidRPr="006A4822">
      <w:rPr>
        <w:rFonts w:ascii="Arial" w:hAnsi="Arial" w:hint="cs"/>
        <w:sz w:val="20"/>
        <w:szCs w:val="20"/>
        <w:lang w:eastAsia="en-US"/>
      </w:rPr>
      <w:instrText>REF</w:instrText>
    </w:r>
    <w:r w:rsidRPr="006A4822">
      <w:rPr>
        <w:rFonts w:ascii="Arial" w:hAnsi="Arial" w:hint="cs"/>
        <w:sz w:val="20"/>
        <w:szCs w:val="20"/>
        <w:rtl/>
        <w:lang w:eastAsia="en-US"/>
      </w:rPr>
      <w:instrText xml:space="preserve"> שםהמכרז \</w:instrText>
    </w:r>
    <w:r w:rsidRPr="006A4822">
      <w:rPr>
        <w:rFonts w:ascii="Arial" w:hAnsi="Arial" w:hint="cs"/>
        <w:sz w:val="20"/>
        <w:szCs w:val="20"/>
        <w:lang w:eastAsia="en-US"/>
      </w:rPr>
      <w:instrText>h</w:instrText>
    </w:r>
    <w:r w:rsidRPr="006A4822">
      <w:rPr>
        <w:rFonts w:ascii="Arial" w:hAnsi="Arial"/>
        <w:sz w:val="20"/>
        <w:szCs w:val="20"/>
        <w:rtl/>
        <w:lang w:eastAsia="en-US"/>
      </w:rPr>
      <w:instrText xml:space="preserve">  \* </w:instrText>
    </w:r>
    <w:r w:rsidRPr="006A4822">
      <w:rPr>
        <w:rFonts w:ascii="Arial" w:hAnsi="Arial"/>
        <w:sz w:val="20"/>
        <w:szCs w:val="20"/>
        <w:lang w:eastAsia="en-US"/>
      </w:rPr>
      <w:instrText>MERGEFORMAT</w:instrText>
    </w:r>
    <w:r w:rsidRPr="006A4822">
      <w:rPr>
        <w:rFonts w:ascii="Arial" w:hAnsi="Arial"/>
        <w:sz w:val="20"/>
        <w:szCs w:val="20"/>
        <w:rtl/>
        <w:lang w:eastAsia="en-US"/>
      </w:rPr>
      <w:instrText xml:space="preserve"> </w:instrText>
    </w:r>
    <w:r w:rsidRPr="006A4822">
      <w:rPr>
        <w:rFonts w:ascii="Arial" w:hAnsi="Arial"/>
        <w:sz w:val="20"/>
        <w:szCs w:val="20"/>
        <w:rtl/>
        <w:lang w:eastAsia="en-US"/>
      </w:rPr>
    </w:r>
    <w:r w:rsidRPr="006A4822">
      <w:rPr>
        <w:rFonts w:ascii="Arial" w:hAnsi="Arial"/>
        <w:sz w:val="20"/>
        <w:szCs w:val="20"/>
        <w:rtl/>
        <w:lang w:eastAsia="en-US"/>
      </w:rPr>
      <w:fldChar w:fldCharType="separate"/>
    </w:r>
    <w:r w:rsidR="00393F4F" w:rsidRPr="00393F4F">
      <w:rPr>
        <w:rFonts w:ascii="Arial" w:hAnsi="Arial" w:hint="cs"/>
        <w:sz w:val="20"/>
        <w:szCs w:val="20"/>
        <w:rtl/>
        <w:lang w:eastAsia="en-US"/>
      </w:rPr>
      <w:t xml:space="preserve">להפעלת פרויקטור בתחום </w:t>
    </w:r>
    <w:r w:rsidR="00393F4F" w:rsidRPr="00393F4F">
      <w:rPr>
        <w:rFonts w:ascii="Arial" w:hAnsi="Arial"/>
        <w:sz w:val="20"/>
        <w:szCs w:val="20"/>
        <w:rtl/>
        <w:lang w:eastAsia="en-US"/>
      </w:rPr>
      <w:t xml:space="preserve">אוכלוסיות מיוחדות (אנשים עם מוגבלות, </w:t>
    </w:r>
    <w:r w:rsidR="00393F4F" w:rsidRPr="00393F4F">
      <w:rPr>
        <w:rFonts w:ascii="Arial" w:hAnsi="Arial" w:hint="cs"/>
        <w:sz w:val="20"/>
        <w:szCs w:val="20"/>
        <w:rtl/>
        <w:lang w:eastAsia="en-US"/>
      </w:rPr>
      <w:t xml:space="preserve">נוער בסיכון, </w:t>
    </w:r>
    <w:r w:rsidR="00393F4F" w:rsidRPr="00393F4F">
      <w:rPr>
        <w:rFonts w:ascii="Arial" w:hAnsi="Arial"/>
        <w:sz w:val="20"/>
        <w:szCs w:val="20"/>
        <w:rtl/>
        <w:lang w:eastAsia="en-US"/>
      </w:rPr>
      <w:t>נוער מנותק ונערות במצוקה)</w:t>
    </w:r>
    <w:r w:rsidRPr="006A4822">
      <w:rPr>
        <w:rFonts w:ascii="Arial" w:hAnsi="Arial"/>
        <w:sz w:val="20"/>
        <w:szCs w:val="20"/>
        <w:rtl/>
        <w:lang w:eastAsia="en-US"/>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0C6FBB" w:rsidTr="00AC35E5">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0C6FBB" w:rsidRPr="00D02A79" w:rsidRDefault="000C6FBB" w:rsidP="00AC35E5">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0C6FBB" w:rsidRPr="00D02A79" w:rsidRDefault="000C6FBB" w:rsidP="00AC35E5">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03.05.2021</w:t>
          </w:r>
        </w:p>
      </w:tc>
      <w:tc>
        <w:tcPr>
          <w:tcW w:w="3787" w:type="dxa"/>
          <w:gridSpan w:val="3"/>
          <w:tcBorders>
            <w:top w:val="single" w:sz="4" w:space="0" w:color="auto"/>
            <w:bottom w:val="single" w:sz="4" w:space="0" w:color="auto"/>
          </w:tcBorders>
          <w:shd w:val="clear" w:color="auto" w:fill="17365D" w:themeFill="text2" w:themeFillShade="BF"/>
          <w:vAlign w:val="center"/>
        </w:tcPr>
        <w:p w:rsidR="000C6FBB" w:rsidRPr="00D02A79" w:rsidRDefault="000C6FBB" w:rsidP="00AC35E5">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3"/>
              <w:rFonts w:asciiTheme="minorBidi" w:hAnsiTheme="minorBidi" w:cstheme="minorBidi"/>
              <w:color w:val="FFFFFF" w:themeColor="background1"/>
              <w:sz w:val="20"/>
              <w:szCs w:val="20"/>
            </w:rPr>
            <w:fldChar w:fldCharType="begin"/>
          </w:r>
          <w:r w:rsidRPr="00D02A79">
            <w:rPr>
              <w:rStyle w:val="aff3"/>
              <w:rFonts w:asciiTheme="minorBidi" w:hAnsiTheme="minorBidi" w:cstheme="minorBidi"/>
              <w:color w:val="FFFFFF" w:themeColor="background1"/>
              <w:sz w:val="20"/>
              <w:szCs w:val="20"/>
            </w:rPr>
            <w:instrText xml:space="preserve"> PAGE  </w:instrText>
          </w:r>
          <w:r w:rsidRPr="00D02A79">
            <w:rPr>
              <w:rStyle w:val="aff3"/>
              <w:rFonts w:asciiTheme="minorBidi" w:hAnsiTheme="minorBidi" w:cstheme="minorBidi"/>
              <w:color w:val="FFFFFF" w:themeColor="background1"/>
              <w:sz w:val="20"/>
              <w:szCs w:val="20"/>
            </w:rPr>
            <w:fldChar w:fldCharType="separate"/>
          </w:r>
          <w:r w:rsidR="00A40624">
            <w:rPr>
              <w:rStyle w:val="aff3"/>
              <w:rFonts w:asciiTheme="minorBidi" w:hAnsiTheme="minorBidi" w:cstheme="minorBidi"/>
              <w:noProof/>
              <w:color w:val="FFFFFF" w:themeColor="background1"/>
              <w:sz w:val="20"/>
              <w:szCs w:val="20"/>
              <w:rtl/>
            </w:rPr>
            <w:t>79</w:t>
          </w:r>
          <w:r w:rsidRPr="00D02A79">
            <w:rPr>
              <w:rStyle w:val="aff3"/>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A40624">
            <w:rPr>
              <w:rFonts w:asciiTheme="minorBidi" w:hAnsiTheme="minorBidi" w:cstheme="minorBidi"/>
              <w:noProof/>
              <w:color w:val="FFFFFF" w:themeColor="background1"/>
              <w:sz w:val="20"/>
              <w:szCs w:val="20"/>
              <w:rtl/>
            </w:rPr>
            <w:t>79</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0C6FBB" w:rsidRPr="00D02A79" w:rsidRDefault="000C6FBB" w:rsidP="00AC35E5">
          <w:pPr>
            <w:rPr>
              <w:rFonts w:asciiTheme="minorBidi" w:hAnsiTheme="minorBidi" w:cstheme="minorBidi"/>
              <w:b/>
              <w:bCs/>
              <w:color w:val="FFFFFF" w:themeColor="background1"/>
              <w:sz w:val="20"/>
              <w:szCs w:val="20"/>
            </w:rPr>
          </w:pPr>
        </w:p>
      </w:tc>
    </w:tr>
    <w:tr w:rsidR="000C6FBB" w:rsidTr="00AC35E5">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0C6FBB" w:rsidRPr="00D02A79" w:rsidRDefault="000C6FBB" w:rsidP="00AC35E5">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0C6FBB" w:rsidRPr="00E93349" w:rsidRDefault="000C6FBB" w:rsidP="00AC35E5">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0C6FBB" w:rsidRPr="00D02A79" w:rsidRDefault="000C6FBB" w:rsidP="00AC35E5">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0C6FBB" w:rsidRPr="00B24F08" w:rsidRDefault="000C6FBB" w:rsidP="00AC35E5">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0C6FBB" w:rsidTr="00AC35E5">
      <w:trPr>
        <w:trHeight w:val="283"/>
        <w:jc w:val="center"/>
      </w:trPr>
      <w:tc>
        <w:tcPr>
          <w:tcW w:w="3731" w:type="dxa"/>
          <w:gridSpan w:val="2"/>
          <w:tcBorders>
            <w:top w:val="single" w:sz="4" w:space="0" w:color="auto"/>
          </w:tcBorders>
          <w:shd w:val="clear" w:color="auto" w:fill="auto"/>
          <w:noWrap/>
          <w:vAlign w:val="center"/>
        </w:tcPr>
        <w:p w:rsidR="000C6FBB" w:rsidRPr="00D02A79" w:rsidRDefault="000C6FBB" w:rsidP="00AC35E5">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0C6FBB" w:rsidRPr="00D02A79" w:rsidRDefault="000C6FBB" w:rsidP="00AC35E5">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0C6FBB" w:rsidRPr="00D02A79" w:rsidRDefault="000C6FBB" w:rsidP="00AC35E5">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0C6FBB" w:rsidRPr="00B63280" w:rsidRDefault="000C6FB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FBB" w:rsidRDefault="000C6FBB" w:rsidP="00AC35E5">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0C6FBB" w:rsidTr="00AC35E5">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0C6FBB" w:rsidRPr="00D02A79" w:rsidRDefault="000C6FBB" w:rsidP="00AC35E5">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0C6FBB" w:rsidRPr="00D02A79" w:rsidRDefault="000C6FBB" w:rsidP="00AC35E5">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21.04.2021</w:t>
          </w:r>
        </w:p>
      </w:tc>
      <w:tc>
        <w:tcPr>
          <w:tcW w:w="3787" w:type="dxa"/>
          <w:gridSpan w:val="3"/>
          <w:tcBorders>
            <w:top w:val="single" w:sz="4" w:space="0" w:color="auto"/>
            <w:bottom w:val="single" w:sz="4" w:space="0" w:color="auto"/>
          </w:tcBorders>
          <w:shd w:val="clear" w:color="auto" w:fill="17365D" w:themeFill="text2" w:themeFillShade="BF"/>
          <w:vAlign w:val="center"/>
        </w:tcPr>
        <w:p w:rsidR="000C6FBB" w:rsidRPr="00D02A79" w:rsidRDefault="000C6FBB" w:rsidP="00AC35E5">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3"/>
              <w:rFonts w:asciiTheme="minorBidi" w:hAnsiTheme="minorBidi" w:cstheme="minorBidi"/>
              <w:color w:val="FFFFFF" w:themeColor="background1"/>
              <w:sz w:val="20"/>
              <w:szCs w:val="20"/>
            </w:rPr>
            <w:fldChar w:fldCharType="begin"/>
          </w:r>
          <w:r w:rsidRPr="00D02A79">
            <w:rPr>
              <w:rStyle w:val="aff3"/>
              <w:rFonts w:asciiTheme="minorBidi" w:hAnsiTheme="minorBidi" w:cstheme="minorBidi"/>
              <w:color w:val="FFFFFF" w:themeColor="background1"/>
              <w:sz w:val="20"/>
              <w:szCs w:val="20"/>
            </w:rPr>
            <w:instrText xml:space="preserve"> PAGE  </w:instrText>
          </w:r>
          <w:r w:rsidRPr="00D02A79">
            <w:rPr>
              <w:rStyle w:val="aff3"/>
              <w:rFonts w:asciiTheme="minorBidi" w:hAnsiTheme="minorBidi" w:cstheme="minorBidi"/>
              <w:color w:val="FFFFFF" w:themeColor="background1"/>
              <w:sz w:val="20"/>
              <w:szCs w:val="20"/>
            </w:rPr>
            <w:fldChar w:fldCharType="separate"/>
          </w:r>
          <w:r w:rsidR="00A40624">
            <w:rPr>
              <w:rStyle w:val="aff3"/>
              <w:rFonts w:asciiTheme="minorBidi" w:hAnsiTheme="minorBidi" w:cstheme="minorBidi"/>
              <w:noProof/>
              <w:color w:val="FFFFFF" w:themeColor="background1"/>
              <w:sz w:val="20"/>
              <w:szCs w:val="20"/>
              <w:rtl/>
            </w:rPr>
            <w:t>80</w:t>
          </w:r>
          <w:r w:rsidRPr="00D02A79">
            <w:rPr>
              <w:rStyle w:val="aff3"/>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A40624">
            <w:rPr>
              <w:rFonts w:asciiTheme="minorBidi" w:hAnsiTheme="minorBidi" w:cstheme="minorBidi"/>
              <w:noProof/>
              <w:color w:val="FFFFFF" w:themeColor="background1"/>
              <w:sz w:val="20"/>
              <w:szCs w:val="20"/>
              <w:rtl/>
            </w:rPr>
            <w:t>80</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0C6FBB" w:rsidRPr="00D02A79" w:rsidRDefault="000C6FBB" w:rsidP="00AC35E5">
          <w:pPr>
            <w:rPr>
              <w:rFonts w:asciiTheme="minorBidi" w:hAnsiTheme="minorBidi" w:cstheme="minorBidi"/>
              <w:b/>
              <w:bCs/>
              <w:color w:val="FFFFFF" w:themeColor="background1"/>
              <w:sz w:val="20"/>
              <w:szCs w:val="20"/>
            </w:rPr>
          </w:pPr>
        </w:p>
      </w:tc>
    </w:tr>
    <w:tr w:rsidR="000C6FBB" w:rsidTr="00AC35E5">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0C6FBB" w:rsidRPr="00D02A79" w:rsidRDefault="000C6FBB" w:rsidP="00AC35E5">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0C6FBB" w:rsidRPr="00E93349" w:rsidRDefault="000C6FBB" w:rsidP="00AC35E5">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0C6FBB" w:rsidRPr="00D02A79" w:rsidRDefault="000C6FBB" w:rsidP="00AC35E5">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0C6FBB" w:rsidRPr="00B24F08" w:rsidRDefault="000C6FBB" w:rsidP="00AC35E5">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0C6FBB" w:rsidTr="00AC35E5">
      <w:trPr>
        <w:trHeight w:val="283"/>
        <w:jc w:val="center"/>
      </w:trPr>
      <w:tc>
        <w:tcPr>
          <w:tcW w:w="3731" w:type="dxa"/>
          <w:gridSpan w:val="2"/>
          <w:tcBorders>
            <w:top w:val="single" w:sz="4" w:space="0" w:color="auto"/>
          </w:tcBorders>
          <w:shd w:val="clear" w:color="auto" w:fill="auto"/>
          <w:noWrap/>
          <w:vAlign w:val="center"/>
        </w:tcPr>
        <w:p w:rsidR="000C6FBB" w:rsidRPr="00D02A79" w:rsidRDefault="000C6FBB" w:rsidP="00AC35E5">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0C6FBB" w:rsidRPr="00D02A79" w:rsidRDefault="000C6FBB" w:rsidP="00AC35E5">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0C6FBB" w:rsidRPr="00D02A79" w:rsidRDefault="000C6FBB" w:rsidP="00AC35E5">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0C6FBB" w:rsidRPr="006970EC" w:rsidRDefault="000C6FBB"/>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FBB" w:rsidRDefault="000C6FBB">
    <w:pPr>
      <w:rPr>
        <w:rtl/>
      </w:rPr>
    </w:pPr>
  </w:p>
  <w:p w:rsidR="000C6FBB" w:rsidRDefault="000C6FB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7BE2" w:rsidRDefault="00AF7BE2">
      <w:r>
        <w:separator/>
      </w:r>
    </w:p>
  </w:footnote>
  <w:footnote w:type="continuationSeparator" w:id="0">
    <w:p w:rsidR="00AF7BE2" w:rsidRDefault="00AF7BE2">
      <w:r>
        <w:continuationSeparator/>
      </w:r>
    </w:p>
  </w:footnote>
  <w:footnote w:id="1">
    <w:p w:rsidR="000C6FBB" w:rsidRPr="00987DF4" w:rsidRDefault="000C6FBB" w:rsidP="00CC1AB1">
      <w:pPr>
        <w:pStyle w:val="af1"/>
        <w:rPr>
          <w:rFonts w:asciiTheme="minorBidi" w:hAnsiTheme="minorBidi" w:cstheme="minorBidi"/>
          <w:rtl/>
        </w:rPr>
      </w:pPr>
      <w:r w:rsidRPr="00987DF4">
        <w:rPr>
          <w:rStyle w:val="af3"/>
          <w:rFonts w:asciiTheme="minorBidi" w:hAnsiTheme="minorBidi" w:cstheme="minorBidi" w:hint="default"/>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665" w:type="dxa"/>
      <w:tblInd w:w="-373" w:type="dxa"/>
      <w:tblLayout w:type="fixed"/>
      <w:tblLook w:val="04A0" w:firstRow="1" w:lastRow="0" w:firstColumn="1" w:lastColumn="0" w:noHBand="0" w:noVBand="1"/>
    </w:tblPr>
    <w:tblGrid>
      <w:gridCol w:w="3852"/>
      <w:gridCol w:w="2980"/>
      <w:gridCol w:w="3833"/>
    </w:tblGrid>
    <w:tr w:rsidR="000C6FBB" w:rsidRPr="001B0F3B" w:rsidTr="006D319C">
      <w:trPr>
        <w:trHeight w:val="1310"/>
      </w:trPr>
      <w:tc>
        <w:tcPr>
          <w:tcW w:w="3852" w:type="dxa"/>
        </w:tcPr>
        <w:p w:rsidR="000C6FBB" w:rsidRPr="00CF0032" w:rsidRDefault="000C6FBB" w:rsidP="006D319C">
          <w:pPr>
            <w:rPr>
              <w:rFonts w:ascii="Times New Roman" w:hAnsi="Times New Roman"/>
              <w:rtl/>
            </w:rPr>
          </w:pPr>
          <w:r w:rsidRPr="001B7C6F">
            <w:rPr>
              <w:noProof/>
              <w:lang w:eastAsia="en-US"/>
            </w:rPr>
            <w:drawing>
              <wp:anchor distT="0" distB="0" distL="114300" distR="114300" simplePos="0" relativeHeight="251672576" behindDoc="0" locked="0" layoutInCell="1" allowOverlap="1" wp14:anchorId="7E976924" wp14:editId="11A98B42">
                <wp:simplePos x="0" y="0"/>
                <wp:positionH relativeFrom="column">
                  <wp:posOffset>78273</wp:posOffset>
                </wp:positionH>
                <wp:positionV relativeFrom="paragraph">
                  <wp:posOffset>-56618</wp:posOffset>
                </wp:positionV>
                <wp:extent cx="2127086" cy="1006797"/>
                <wp:effectExtent l="0" t="0" r="6985" b="3175"/>
                <wp:wrapNone/>
                <wp:docPr id="16" name="תמונה 16"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27086" cy="1006797"/>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noProof/>
              <w:lang w:eastAsia="en-US"/>
            </w:rPr>
            <w:drawing>
              <wp:anchor distT="0" distB="0" distL="114300" distR="114300" simplePos="0" relativeHeight="251671552" behindDoc="0" locked="0" layoutInCell="1" allowOverlap="1" wp14:anchorId="30501C26" wp14:editId="0C54A7FD">
                <wp:simplePos x="0" y="0"/>
                <wp:positionH relativeFrom="column">
                  <wp:posOffset>5419725</wp:posOffset>
                </wp:positionH>
                <wp:positionV relativeFrom="paragraph">
                  <wp:posOffset>704215</wp:posOffset>
                </wp:positionV>
                <wp:extent cx="1402080" cy="955675"/>
                <wp:effectExtent l="0" t="0" r="7620" b="0"/>
                <wp:wrapNone/>
                <wp:docPr id="17" name="תמונה 17"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980" w:type="dxa"/>
        </w:tcPr>
        <w:p w:rsidR="000C6FBB" w:rsidRDefault="000C6FBB" w:rsidP="006D319C">
          <w:pPr>
            <w:jc w:val="center"/>
            <w:rPr>
              <w:rFonts w:ascii="Arial" w:hAnsi="Arial"/>
              <w:b/>
              <w:bCs/>
              <w:color w:val="000080"/>
              <w:sz w:val="31"/>
              <w:szCs w:val="31"/>
              <w:rtl/>
            </w:rPr>
          </w:pPr>
          <w:r>
            <w:rPr>
              <w:noProof/>
              <w:lang w:eastAsia="en-US"/>
            </w:rPr>
            <w:drawing>
              <wp:anchor distT="0" distB="0" distL="114300" distR="114300" simplePos="0" relativeHeight="251669504" behindDoc="0" locked="0" layoutInCell="1" allowOverlap="1" wp14:anchorId="26BD41A5" wp14:editId="458C1B47">
                <wp:simplePos x="0" y="0"/>
                <wp:positionH relativeFrom="column">
                  <wp:posOffset>612140</wp:posOffset>
                </wp:positionH>
                <wp:positionV relativeFrom="paragraph">
                  <wp:posOffset>174625</wp:posOffset>
                </wp:positionV>
                <wp:extent cx="535305" cy="632460"/>
                <wp:effectExtent l="0" t="0" r="0" b="0"/>
                <wp:wrapNone/>
                <wp:docPr id="18" name="תמונה 18"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FBB" w:rsidRDefault="000C6FBB" w:rsidP="006D319C">
          <w:pPr>
            <w:jc w:val="center"/>
            <w:rPr>
              <w:b/>
              <w:bCs/>
              <w:color w:val="000080"/>
              <w:rtl/>
            </w:rPr>
          </w:pPr>
        </w:p>
        <w:p w:rsidR="000C6FBB" w:rsidRPr="00CF0032" w:rsidRDefault="000C6FBB" w:rsidP="006D319C">
          <w:pPr>
            <w:jc w:val="center"/>
            <w:rPr>
              <w:rFonts w:ascii="Times New Roman" w:hAnsi="Times New Roman"/>
              <w:b/>
              <w:bCs/>
              <w:color w:val="000080"/>
              <w:sz w:val="20"/>
              <w:szCs w:val="20"/>
              <w:rtl/>
            </w:rPr>
          </w:pPr>
        </w:p>
        <w:p w:rsidR="000C6FBB" w:rsidRPr="00CF0032" w:rsidRDefault="000C6FBB" w:rsidP="006D319C">
          <w:pPr>
            <w:jc w:val="center"/>
            <w:rPr>
              <w:rFonts w:ascii="Times New Roman" w:hAnsi="Times New Roman"/>
              <w:b/>
              <w:bCs/>
              <w:color w:val="000080"/>
              <w:sz w:val="20"/>
              <w:szCs w:val="20"/>
              <w:rtl/>
            </w:rPr>
          </w:pPr>
        </w:p>
        <w:p w:rsidR="000C6FBB" w:rsidRPr="00E933ED" w:rsidRDefault="000C6FBB" w:rsidP="006D319C">
          <w:pPr>
            <w:rPr>
              <w:rFonts w:ascii="Arial" w:hAnsi="Arial"/>
              <w:b/>
              <w:bCs/>
              <w:color w:val="000080"/>
              <w:sz w:val="31"/>
              <w:szCs w:val="31"/>
              <w:rtl/>
            </w:rPr>
          </w:pPr>
        </w:p>
        <w:p w:rsidR="000C6FBB" w:rsidRPr="004B0083" w:rsidRDefault="000C6FBB" w:rsidP="006D319C">
          <w:pPr>
            <w:jc w:val="center"/>
            <w:rPr>
              <w:b/>
              <w:bCs/>
              <w:color w:val="000080"/>
              <w:sz w:val="28"/>
              <w:szCs w:val="28"/>
              <w:rtl/>
            </w:rPr>
          </w:pPr>
          <w:r w:rsidRPr="006129A9">
            <w:rPr>
              <w:rFonts w:hint="cs"/>
              <w:b/>
              <w:bCs/>
              <w:color w:val="000080"/>
              <w:sz w:val="28"/>
              <w:szCs w:val="28"/>
              <w:rtl/>
            </w:rPr>
            <w:t>מדינת ישראל</w:t>
          </w:r>
        </w:p>
        <w:p w:rsidR="000C6FBB" w:rsidRPr="00CF0032" w:rsidRDefault="000C6FBB" w:rsidP="006D319C">
          <w:pPr>
            <w:jc w:val="center"/>
            <w:rPr>
              <w:rFonts w:ascii="Times New Roman" w:hAnsi="Times New Roman"/>
              <w:b/>
              <w:bCs/>
              <w:color w:val="000080"/>
              <w:sz w:val="14"/>
              <w:szCs w:val="14"/>
              <w:rtl/>
            </w:rPr>
          </w:pPr>
        </w:p>
      </w:tc>
      <w:tc>
        <w:tcPr>
          <w:tcW w:w="3833" w:type="dxa"/>
        </w:tcPr>
        <w:p w:rsidR="000C6FBB" w:rsidRPr="00604E98" w:rsidRDefault="000C6FBB" w:rsidP="006D319C">
          <w:pPr>
            <w:jc w:val="right"/>
            <w:rPr>
              <w:rFonts w:ascii="Arial" w:hAnsi="Arial"/>
              <w:b/>
              <w:bCs/>
              <w:color w:val="000080"/>
              <w:sz w:val="20"/>
              <w:szCs w:val="20"/>
            </w:rPr>
          </w:pPr>
          <w:r>
            <w:rPr>
              <w:noProof/>
              <w:lang w:eastAsia="en-US"/>
            </w:rPr>
            <mc:AlternateContent>
              <mc:Choice Requires="wpg">
                <w:drawing>
                  <wp:anchor distT="4294967295" distB="4294967295" distL="114300" distR="114300" simplePos="0" relativeHeight="251670528" behindDoc="0" locked="0" layoutInCell="1" allowOverlap="1" wp14:anchorId="2AFF3F72" wp14:editId="1D31CB4A">
                    <wp:simplePos x="0" y="0"/>
                    <wp:positionH relativeFrom="column">
                      <wp:posOffset>78740</wp:posOffset>
                    </wp:positionH>
                    <wp:positionV relativeFrom="paragraph">
                      <wp:posOffset>991234</wp:posOffset>
                    </wp:positionV>
                    <wp:extent cx="6446520" cy="0"/>
                    <wp:effectExtent l="0" t="0" r="30480" b="19050"/>
                    <wp:wrapNone/>
                    <wp:docPr id="12" name="קבוצה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13"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14"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EA40528" id="קבוצה 12" o:spid="_x0000_s1026" style="position:absolute;left:0;text-align:left;margin-left:6.2pt;margin-top:78.05pt;width:507.6pt;height:0;z-index:251670528;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" strokecolor="#4a7ebb"/>
                  </v:group>
                </w:pict>
              </mc:Fallback>
            </mc:AlternateContent>
          </w:r>
          <w:r>
            <w:rPr>
              <w:noProof/>
              <w:lang w:eastAsia="en-US"/>
            </w:rPr>
            <mc:AlternateContent>
              <mc:Choice Requires="wps">
                <w:drawing>
                  <wp:anchor distT="0" distB="0" distL="114300" distR="114300" simplePos="0" relativeHeight="251668480" behindDoc="0" locked="0" layoutInCell="1" allowOverlap="1" wp14:anchorId="1A508551" wp14:editId="1E172714">
                    <wp:simplePos x="0" y="0"/>
                    <wp:positionH relativeFrom="column">
                      <wp:posOffset>-488950</wp:posOffset>
                    </wp:positionH>
                    <wp:positionV relativeFrom="paragraph">
                      <wp:posOffset>114935</wp:posOffset>
                    </wp:positionV>
                    <wp:extent cx="2000250" cy="252095"/>
                    <wp:effectExtent l="0" t="0" r="0" b="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rsidR="000C6FBB" w:rsidRDefault="000C6FBB" w:rsidP="006D319C">
                                <w:pPr>
                                  <w:rPr>
                                    <w:rt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A508551" id="_x0000_t202" coordsize="21600,21600" o:spt="202" path="m,l,21600r21600,l21600,xe">
                    <v:stroke joinstyle="miter"/>
                    <v:path gradientshapeok="t" o:connecttype="rect"/>
                  </v:shapetype>
                  <v:shape id="תיבת טקסט 15" o:spid="_x0000_s1027" type="#_x0000_t202" style="position:absolute;margin-left:-38.5pt;margin-top:9.05pt;width:157.5pt;height:19.85pt;flip:x;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" filled="f" stroked="f">
                    <v:textbox style="mso-fit-shape-to-text:t">
                      <w:txbxContent>
                        <w:p w:rsidR="000C6FBB" w:rsidRDefault="000C6FBB" w:rsidP="006D319C">
                          <w:pPr>
                            <w:rPr>
                              <w:rtl/>
                            </w:rPr>
                          </w:pPr>
                        </w:p>
                      </w:txbxContent>
                    </v:textbox>
                  </v:shape>
                </w:pict>
              </mc:Fallback>
            </mc:AlternateContent>
          </w:r>
        </w:p>
      </w:tc>
    </w:tr>
  </w:tbl>
  <w:p w:rsidR="000C6FBB" w:rsidRDefault="000C6FBB">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665" w:type="dxa"/>
      <w:tblInd w:w="-373" w:type="dxa"/>
      <w:tblLayout w:type="fixed"/>
      <w:tblLook w:val="04A0" w:firstRow="1" w:lastRow="0" w:firstColumn="1" w:lastColumn="0" w:noHBand="0" w:noVBand="1"/>
    </w:tblPr>
    <w:tblGrid>
      <w:gridCol w:w="3852"/>
      <w:gridCol w:w="2980"/>
      <w:gridCol w:w="3833"/>
    </w:tblGrid>
    <w:tr w:rsidR="000C6FBB" w:rsidRPr="001B0F3B" w:rsidTr="006D202D">
      <w:trPr>
        <w:trHeight w:val="1310"/>
      </w:trPr>
      <w:tc>
        <w:tcPr>
          <w:tcW w:w="3852" w:type="dxa"/>
        </w:tcPr>
        <w:p w:rsidR="000C6FBB" w:rsidRPr="00CF0032" w:rsidRDefault="000C6FBB" w:rsidP="006D202D">
          <w:pPr>
            <w:rPr>
              <w:rFonts w:ascii="Times New Roman" w:hAnsi="Times New Roman"/>
              <w:rtl/>
            </w:rPr>
          </w:pPr>
          <w:bookmarkStart w:id="0" w:name="_Hlk60816998"/>
          <w:r w:rsidRPr="001B7C6F">
            <w:rPr>
              <w:noProof/>
              <w:lang w:eastAsia="en-US"/>
            </w:rPr>
            <w:drawing>
              <wp:anchor distT="0" distB="0" distL="114300" distR="114300" simplePos="0" relativeHeight="251666432" behindDoc="0" locked="0" layoutInCell="1" allowOverlap="1" wp14:anchorId="7942FC02" wp14:editId="19CADF73">
                <wp:simplePos x="0" y="0"/>
                <wp:positionH relativeFrom="column">
                  <wp:posOffset>78273</wp:posOffset>
                </wp:positionH>
                <wp:positionV relativeFrom="paragraph">
                  <wp:posOffset>-56618</wp:posOffset>
                </wp:positionV>
                <wp:extent cx="2127086" cy="1006797"/>
                <wp:effectExtent l="0" t="0" r="6985" b="3175"/>
                <wp:wrapNone/>
                <wp:docPr id="7" name="תמונה 7"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27086" cy="1006797"/>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noProof/>
              <w:lang w:eastAsia="en-US"/>
            </w:rPr>
            <w:drawing>
              <wp:anchor distT="0" distB="0" distL="114300" distR="114300" simplePos="0" relativeHeight="251664384" behindDoc="0" locked="0" layoutInCell="1" allowOverlap="1" wp14:anchorId="16EB0909" wp14:editId="51C651F8">
                <wp:simplePos x="0" y="0"/>
                <wp:positionH relativeFrom="column">
                  <wp:posOffset>5419725</wp:posOffset>
                </wp:positionH>
                <wp:positionV relativeFrom="paragraph">
                  <wp:posOffset>704215</wp:posOffset>
                </wp:positionV>
                <wp:extent cx="1402080" cy="955675"/>
                <wp:effectExtent l="0" t="0" r="7620" b="0"/>
                <wp:wrapNone/>
                <wp:docPr id="8" name="תמונה 8"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980" w:type="dxa"/>
        </w:tcPr>
        <w:p w:rsidR="000C6FBB" w:rsidRDefault="000C6FBB" w:rsidP="006D202D">
          <w:pPr>
            <w:jc w:val="center"/>
            <w:rPr>
              <w:rFonts w:ascii="Arial" w:hAnsi="Arial"/>
              <w:b/>
              <w:bCs/>
              <w:color w:val="000080"/>
              <w:sz w:val="31"/>
              <w:szCs w:val="31"/>
              <w:rtl/>
            </w:rPr>
          </w:pPr>
          <w:r>
            <w:rPr>
              <w:noProof/>
              <w:lang w:eastAsia="en-US"/>
            </w:rPr>
            <w:drawing>
              <wp:anchor distT="0" distB="0" distL="114300" distR="114300" simplePos="0" relativeHeight="251660288" behindDoc="0" locked="0" layoutInCell="1" allowOverlap="1" wp14:anchorId="40437DAC" wp14:editId="7838FC82">
                <wp:simplePos x="0" y="0"/>
                <wp:positionH relativeFrom="column">
                  <wp:posOffset>612140</wp:posOffset>
                </wp:positionH>
                <wp:positionV relativeFrom="paragraph">
                  <wp:posOffset>174625</wp:posOffset>
                </wp:positionV>
                <wp:extent cx="535305" cy="632460"/>
                <wp:effectExtent l="0" t="0" r="0" b="0"/>
                <wp:wrapNone/>
                <wp:docPr id="9" name="תמונה 9"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FBB" w:rsidRDefault="000C6FBB" w:rsidP="006D202D">
          <w:pPr>
            <w:jc w:val="center"/>
            <w:rPr>
              <w:b/>
              <w:bCs/>
              <w:color w:val="000080"/>
              <w:rtl/>
            </w:rPr>
          </w:pPr>
        </w:p>
        <w:p w:rsidR="000C6FBB" w:rsidRPr="00CF0032" w:rsidRDefault="000C6FBB" w:rsidP="006D202D">
          <w:pPr>
            <w:jc w:val="center"/>
            <w:rPr>
              <w:rFonts w:ascii="Times New Roman" w:hAnsi="Times New Roman"/>
              <w:b/>
              <w:bCs/>
              <w:color w:val="000080"/>
              <w:sz w:val="20"/>
              <w:szCs w:val="20"/>
              <w:rtl/>
            </w:rPr>
          </w:pPr>
        </w:p>
        <w:p w:rsidR="000C6FBB" w:rsidRPr="00CF0032" w:rsidRDefault="000C6FBB" w:rsidP="006D202D">
          <w:pPr>
            <w:jc w:val="center"/>
            <w:rPr>
              <w:rFonts w:ascii="Times New Roman" w:hAnsi="Times New Roman"/>
              <w:b/>
              <w:bCs/>
              <w:color w:val="000080"/>
              <w:sz w:val="20"/>
              <w:szCs w:val="20"/>
              <w:rtl/>
            </w:rPr>
          </w:pPr>
        </w:p>
        <w:p w:rsidR="000C6FBB" w:rsidRPr="00E933ED" w:rsidRDefault="000C6FBB" w:rsidP="006D202D">
          <w:pPr>
            <w:rPr>
              <w:rFonts w:ascii="Arial" w:hAnsi="Arial"/>
              <w:b/>
              <w:bCs/>
              <w:color w:val="000080"/>
              <w:sz w:val="31"/>
              <w:szCs w:val="31"/>
              <w:rtl/>
            </w:rPr>
          </w:pPr>
        </w:p>
        <w:p w:rsidR="000C6FBB" w:rsidRPr="004B0083" w:rsidRDefault="000C6FBB" w:rsidP="006D202D">
          <w:pPr>
            <w:jc w:val="center"/>
            <w:rPr>
              <w:b/>
              <w:bCs/>
              <w:color w:val="000080"/>
              <w:sz w:val="28"/>
              <w:szCs w:val="28"/>
              <w:rtl/>
            </w:rPr>
          </w:pPr>
          <w:r w:rsidRPr="006129A9">
            <w:rPr>
              <w:rFonts w:hint="cs"/>
              <w:b/>
              <w:bCs/>
              <w:color w:val="000080"/>
              <w:sz w:val="28"/>
              <w:szCs w:val="28"/>
              <w:rtl/>
            </w:rPr>
            <w:t>מדינת ישראל</w:t>
          </w:r>
        </w:p>
        <w:p w:rsidR="000C6FBB" w:rsidRPr="00CF0032" w:rsidRDefault="000C6FBB" w:rsidP="006D202D">
          <w:pPr>
            <w:jc w:val="center"/>
            <w:rPr>
              <w:rFonts w:ascii="Times New Roman" w:hAnsi="Times New Roman"/>
              <w:b/>
              <w:bCs/>
              <w:color w:val="000080"/>
              <w:sz w:val="14"/>
              <w:szCs w:val="14"/>
              <w:rtl/>
            </w:rPr>
          </w:pPr>
        </w:p>
      </w:tc>
      <w:tc>
        <w:tcPr>
          <w:tcW w:w="3833" w:type="dxa"/>
        </w:tcPr>
        <w:p w:rsidR="000C6FBB" w:rsidRPr="00604E98" w:rsidRDefault="000C6FBB" w:rsidP="006D202D">
          <w:pPr>
            <w:jc w:val="right"/>
            <w:rPr>
              <w:rFonts w:ascii="Arial" w:hAnsi="Arial"/>
              <w:b/>
              <w:bCs/>
              <w:color w:val="000080"/>
              <w:sz w:val="20"/>
              <w:szCs w:val="20"/>
            </w:rPr>
          </w:pPr>
          <w:r>
            <w:rPr>
              <w:noProof/>
              <w:lang w:eastAsia="en-US"/>
            </w:rPr>
            <mc:AlternateContent>
              <mc:Choice Requires="wpg">
                <w:drawing>
                  <wp:anchor distT="4294967295" distB="4294967295" distL="114300" distR="114300" simplePos="0" relativeHeight="251661312" behindDoc="0" locked="0" layoutInCell="1" allowOverlap="1" wp14:anchorId="3D3BFCF0" wp14:editId="41636AD0">
                    <wp:simplePos x="0" y="0"/>
                    <wp:positionH relativeFrom="column">
                      <wp:posOffset>78740</wp:posOffset>
                    </wp:positionH>
                    <wp:positionV relativeFrom="paragraph">
                      <wp:posOffset>991234</wp:posOffset>
                    </wp:positionV>
                    <wp:extent cx="6446520" cy="0"/>
                    <wp:effectExtent l="0" t="0" r="30480" b="19050"/>
                    <wp:wrapNone/>
                    <wp:docPr id="296" name="קבוצה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297"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298"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212EFEB" id="קבוצה 296" o:spid="_x0000_s1026" style="position:absolute;left:0;text-align:left;margin-left:6.2pt;margin-top:78.05pt;width:507.6pt;height:0;z-index:251661312;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" strokecolor="#4a7ebb"/>
                  </v:group>
                </w:pict>
              </mc:Fallback>
            </mc:AlternateContent>
          </w:r>
          <w:r>
            <w:rPr>
              <w:noProof/>
              <w:lang w:eastAsia="en-US"/>
            </w:rPr>
            <mc:AlternateContent>
              <mc:Choice Requires="wps">
                <w:drawing>
                  <wp:anchor distT="0" distB="0" distL="114300" distR="114300" simplePos="0" relativeHeight="251659264" behindDoc="0" locked="0" layoutInCell="1" allowOverlap="1" wp14:anchorId="1E058F6C" wp14:editId="565BDE40">
                    <wp:simplePos x="0" y="0"/>
                    <wp:positionH relativeFrom="column">
                      <wp:posOffset>-488950</wp:posOffset>
                    </wp:positionH>
                    <wp:positionV relativeFrom="paragraph">
                      <wp:posOffset>114935</wp:posOffset>
                    </wp:positionV>
                    <wp:extent cx="2000250" cy="252095"/>
                    <wp:effectExtent l="0" t="0" r="0" b="0"/>
                    <wp:wrapNone/>
                    <wp:docPr id="295" name="תיבת טקסט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rsidR="000C6FBB" w:rsidRDefault="000C6FBB" w:rsidP="006D202D">
                                <w:pPr>
                                  <w:rPr>
                                    <w:rt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E058F6C" id="_x0000_t202" coordsize="21600,21600" o:spt="202" path="m,l,21600r21600,l21600,xe">
                    <v:stroke joinstyle="miter"/>
                    <v:path gradientshapeok="t" o:connecttype="rect"/>
                  </v:shapetype>
                  <v:shape id="תיבת טקסט 295" o:spid="_x0000_s1028" type="#_x0000_t202" style="position:absolute;margin-left:-38.5pt;margin-top:9.05pt;width:157.5pt;height:19.8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" filled="f" stroked="f">
                    <v:textbox style="mso-fit-shape-to-text:t">
                      <w:txbxContent>
                        <w:p w:rsidR="000C6FBB" w:rsidRDefault="000C6FBB" w:rsidP="006D202D">
                          <w:pPr>
                            <w:rPr>
                              <w:rtl/>
                            </w:rPr>
                          </w:pPr>
                        </w:p>
                      </w:txbxContent>
                    </v:textbox>
                  </v:shape>
                </w:pict>
              </mc:Fallback>
            </mc:AlternateContent>
          </w:r>
        </w:p>
      </w:tc>
    </w:tr>
    <w:bookmarkEnd w:id="0"/>
  </w:tbl>
  <w:p w:rsidR="000C6FBB" w:rsidRDefault="000C6FBB">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0C6FBB" w:rsidRPr="007F1E84" w:rsidTr="00AC35E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0C6FBB" w:rsidRPr="007F1E84" w:rsidRDefault="000C6FBB" w:rsidP="00AC35E5">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0C6FBB" w:rsidRPr="007F1E84" w:rsidRDefault="000C6FBB" w:rsidP="00AC35E5">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0C6FBB" w:rsidRPr="007F1E84" w:rsidTr="00AC35E5">
      <w:trPr>
        <w:trHeight w:val="261"/>
        <w:jc w:val="center"/>
      </w:trPr>
      <w:tc>
        <w:tcPr>
          <w:tcW w:w="1840" w:type="dxa"/>
          <w:vMerge w:val="restart"/>
          <w:tcBorders>
            <w:top w:val="single" w:sz="4" w:space="0" w:color="auto"/>
            <w:left w:val="single" w:sz="4" w:space="0" w:color="auto"/>
          </w:tcBorders>
          <w:shd w:val="clear" w:color="auto" w:fill="F2F2F2"/>
          <w:vAlign w:val="center"/>
        </w:tcPr>
        <w:p w:rsidR="000C6FBB" w:rsidRPr="007F1E84" w:rsidRDefault="000C6FBB" w:rsidP="00AC35E5">
          <w:pPr>
            <w:rPr>
              <w:rFonts w:ascii="Arial" w:eastAsia="PMingLiU" w:hAnsi="Arial" w:cs="Arial"/>
              <w:noProof/>
              <w:sz w:val="20"/>
              <w:szCs w:val="20"/>
            </w:rPr>
          </w:pPr>
          <w:r w:rsidRPr="007F1E84">
            <w:rPr>
              <w:rFonts w:ascii="Arial" w:eastAsia="PMingLiU" w:hAnsi="Arial" w:cs="Arial"/>
              <w:noProof/>
              <w:sz w:val="20"/>
              <w:szCs w:val="20"/>
              <w:lang w:eastAsia="en-US"/>
            </w:rPr>
            <w:drawing>
              <wp:inline distT="0" distB="0" distL="0" distR="0" wp14:anchorId="41F42EA4" wp14:editId="4FAE22AB">
                <wp:extent cx="1031240" cy="520700"/>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0C6FBB" w:rsidRPr="007F1E84" w:rsidRDefault="000C6FBB" w:rsidP="00AC35E5">
          <w:pPr>
            <w:rPr>
              <w:rFonts w:ascii="Arial" w:eastAsia="PMingLiU" w:hAnsi="Arial" w:cs="Arial"/>
              <w:color w:val="17365D"/>
              <w:rtl/>
            </w:rPr>
          </w:pPr>
          <w:r w:rsidRPr="007F1E84">
            <w:rPr>
              <w:rFonts w:ascii="Arial" w:eastAsia="PMingLiU" w:hAnsi="Arial" w:cs="Arial"/>
              <w:color w:val="17365D"/>
              <w:rtl/>
            </w:rPr>
            <w:t>משרד האוצר</w:t>
          </w:r>
        </w:p>
        <w:p w:rsidR="000C6FBB" w:rsidRPr="007F1E84" w:rsidRDefault="000C6FBB" w:rsidP="00AC35E5">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0C6FBB" w:rsidRPr="007F1E84" w:rsidRDefault="000C6FBB" w:rsidP="00AC35E5">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0C6FBB" w:rsidRPr="007F1E84" w:rsidTr="00AC35E5">
      <w:trPr>
        <w:trHeight w:val="261"/>
        <w:jc w:val="center"/>
      </w:trPr>
      <w:tc>
        <w:tcPr>
          <w:tcW w:w="1840" w:type="dxa"/>
          <w:vMerge/>
          <w:tcBorders>
            <w:lef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0C6FBB" w:rsidRPr="007F1E84" w:rsidRDefault="000C6FBB" w:rsidP="00AC35E5">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0C6FBB" w:rsidRPr="007F1E84" w:rsidTr="00AC35E5">
      <w:trPr>
        <w:trHeight w:val="261"/>
        <w:jc w:val="center"/>
      </w:trPr>
      <w:tc>
        <w:tcPr>
          <w:tcW w:w="1840" w:type="dxa"/>
          <w:vMerge/>
          <w:tcBorders>
            <w:lef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0C6FBB" w:rsidRPr="007F1E84" w:rsidRDefault="000C6FBB" w:rsidP="00AC35E5">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0C6FBB" w:rsidRPr="007F1E84" w:rsidTr="00AC35E5">
      <w:trPr>
        <w:trHeight w:val="261"/>
        <w:jc w:val="center"/>
      </w:trPr>
      <w:tc>
        <w:tcPr>
          <w:tcW w:w="1840" w:type="dxa"/>
          <w:vMerge/>
          <w:tcBorders>
            <w:lef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0C6FBB" w:rsidRPr="007F1E84" w:rsidRDefault="000C6FBB" w:rsidP="00AC35E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0C6FBB" w:rsidRPr="007F1E84" w:rsidTr="00AC35E5">
      <w:trPr>
        <w:trHeight w:val="261"/>
        <w:jc w:val="center"/>
      </w:trPr>
      <w:tc>
        <w:tcPr>
          <w:tcW w:w="1840" w:type="dxa"/>
          <w:vMerge/>
          <w:tcBorders>
            <w:left w:val="single" w:sz="4" w:space="0" w:color="auto"/>
            <w:bottom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0C6FBB" w:rsidRPr="007F1E84" w:rsidRDefault="000C6FBB" w:rsidP="00AC35E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0C6FBB" w:rsidRPr="007F1E84" w:rsidRDefault="000C6FBB" w:rsidP="00AC35E5">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0C6FBB" w:rsidRPr="007F1E84" w:rsidRDefault="000C6FBB" w:rsidP="00AC35E5">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tl/>
            </w:rPr>
          </w:pPr>
          <w:r>
            <w:rPr>
              <w:rFonts w:ascii="Arial" w:eastAsia="PMingLiU" w:hAnsi="Arial" w:cs="Arial" w:hint="cs"/>
              <w:sz w:val="20"/>
              <w:szCs w:val="20"/>
              <w:rtl/>
            </w:rPr>
            <w:t>תת מהדורה: 01</w:t>
          </w:r>
        </w:p>
      </w:tc>
    </w:tr>
  </w:tbl>
  <w:p w:rsidR="000C6FBB" w:rsidRPr="00AF274E" w:rsidRDefault="000C6FBB" w:rsidP="00AC35E5">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0C6FBB" w:rsidRPr="007F1E84" w:rsidTr="00AC35E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0C6FBB" w:rsidRPr="007F1E84" w:rsidRDefault="000C6FBB" w:rsidP="00AC35E5">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0C6FBB" w:rsidRPr="007F1E84" w:rsidRDefault="000C6FBB" w:rsidP="00AC35E5">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0C6FBB" w:rsidRPr="007F1E84" w:rsidTr="00AC35E5">
      <w:trPr>
        <w:trHeight w:val="261"/>
        <w:jc w:val="center"/>
      </w:trPr>
      <w:tc>
        <w:tcPr>
          <w:tcW w:w="1840" w:type="dxa"/>
          <w:vMerge w:val="restart"/>
          <w:tcBorders>
            <w:top w:val="single" w:sz="4" w:space="0" w:color="auto"/>
            <w:left w:val="single" w:sz="4" w:space="0" w:color="auto"/>
          </w:tcBorders>
          <w:shd w:val="clear" w:color="auto" w:fill="F2F2F2"/>
          <w:vAlign w:val="center"/>
        </w:tcPr>
        <w:p w:rsidR="000C6FBB" w:rsidRPr="007F1E84" w:rsidRDefault="000C6FBB" w:rsidP="00AC35E5">
          <w:pPr>
            <w:rPr>
              <w:rFonts w:ascii="Arial" w:eastAsia="PMingLiU" w:hAnsi="Arial" w:cs="Arial"/>
              <w:noProof/>
              <w:sz w:val="20"/>
              <w:szCs w:val="20"/>
            </w:rPr>
          </w:pPr>
          <w:r w:rsidRPr="007F1E84">
            <w:rPr>
              <w:rFonts w:ascii="Arial" w:eastAsia="PMingLiU" w:hAnsi="Arial" w:cs="Arial"/>
              <w:noProof/>
              <w:sz w:val="20"/>
              <w:szCs w:val="20"/>
              <w:lang w:eastAsia="en-US"/>
            </w:rPr>
            <w:drawing>
              <wp:inline distT="0" distB="0" distL="0" distR="0" wp14:anchorId="6674D2D6" wp14:editId="2AC937FB">
                <wp:extent cx="1031240" cy="52070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0C6FBB" w:rsidRPr="007F1E84" w:rsidRDefault="000C6FBB" w:rsidP="00AC35E5">
          <w:pPr>
            <w:rPr>
              <w:rFonts w:ascii="Arial" w:eastAsia="PMingLiU" w:hAnsi="Arial" w:cs="Arial"/>
              <w:color w:val="17365D"/>
              <w:rtl/>
            </w:rPr>
          </w:pPr>
          <w:r w:rsidRPr="007F1E84">
            <w:rPr>
              <w:rFonts w:ascii="Arial" w:eastAsia="PMingLiU" w:hAnsi="Arial" w:cs="Arial"/>
              <w:color w:val="17365D"/>
              <w:rtl/>
            </w:rPr>
            <w:t>משרד האוצר</w:t>
          </w:r>
        </w:p>
        <w:p w:rsidR="000C6FBB" w:rsidRPr="007F1E84" w:rsidRDefault="000C6FBB" w:rsidP="00AC35E5">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0C6FBB" w:rsidRPr="007F1E84" w:rsidRDefault="000C6FBB" w:rsidP="00AC35E5">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0C6FBB" w:rsidRPr="007F1E84" w:rsidTr="00AC35E5">
      <w:trPr>
        <w:trHeight w:val="261"/>
        <w:jc w:val="center"/>
      </w:trPr>
      <w:tc>
        <w:tcPr>
          <w:tcW w:w="1840" w:type="dxa"/>
          <w:vMerge/>
          <w:tcBorders>
            <w:lef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0C6FBB" w:rsidRPr="007F1E84" w:rsidRDefault="000C6FBB" w:rsidP="00AC35E5">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0C6FBB" w:rsidRPr="007F1E84" w:rsidTr="00AC35E5">
      <w:trPr>
        <w:trHeight w:val="261"/>
        <w:jc w:val="center"/>
      </w:trPr>
      <w:tc>
        <w:tcPr>
          <w:tcW w:w="1840" w:type="dxa"/>
          <w:vMerge/>
          <w:tcBorders>
            <w:lef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0C6FBB" w:rsidRPr="007F1E84" w:rsidRDefault="000C6FBB" w:rsidP="00AC35E5">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0C6FBB" w:rsidRPr="007F1E84" w:rsidTr="00AC35E5">
      <w:trPr>
        <w:trHeight w:val="261"/>
        <w:jc w:val="center"/>
      </w:trPr>
      <w:tc>
        <w:tcPr>
          <w:tcW w:w="1840" w:type="dxa"/>
          <w:vMerge/>
          <w:tcBorders>
            <w:left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0C6FBB" w:rsidRPr="007F1E84" w:rsidRDefault="000C6FBB" w:rsidP="00AC35E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0C6FBB" w:rsidRPr="007F1E84" w:rsidRDefault="000C6FBB" w:rsidP="00AC35E5">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0C6FBB" w:rsidRPr="007F1E84" w:rsidTr="00AC35E5">
      <w:trPr>
        <w:trHeight w:val="261"/>
        <w:jc w:val="center"/>
      </w:trPr>
      <w:tc>
        <w:tcPr>
          <w:tcW w:w="1840" w:type="dxa"/>
          <w:vMerge/>
          <w:tcBorders>
            <w:left w:val="single" w:sz="4" w:space="0" w:color="auto"/>
            <w:bottom w:val="single" w:sz="4" w:space="0" w:color="auto"/>
          </w:tcBorders>
          <w:shd w:val="clear" w:color="auto" w:fill="F2F2F2"/>
          <w:vAlign w:val="center"/>
        </w:tcPr>
        <w:p w:rsidR="000C6FBB" w:rsidRPr="007F1E84" w:rsidRDefault="000C6FBB" w:rsidP="00AC35E5">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0C6FBB" w:rsidRPr="007F1E84" w:rsidRDefault="000C6FBB" w:rsidP="00AC35E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0C6FBB" w:rsidRPr="007F1E84" w:rsidRDefault="000C6FBB" w:rsidP="00AC35E5">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0C6FBB" w:rsidRPr="007F1E84" w:rsidRDefault="000C6FBB" w:rsidP="00AC35E5">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rsidR="000C6FBB" w:rsidRPr="007F1E84" w:rsidRDefault="000C6FBB" w:rsidP="00AC35E5">
          <w:pPr>
            <w:rPr>
              <w:rFonts w:ascii="Arial" w:eastAsia="PMingLiU" w:hAnsi="Arial" w:cs="Arial"/>
              <w:sz w:val="20"/>
              <w:szCs w:val="20"/>
              <w:rtl/>
            </w:rPr>
          </w:pPr>
          <w:r>
            <w:rPr>
              <w:rFonts w:ascii="Arial" w:eastAsia="PMingLiU" w:hAnsi="Arial" w:cs="Arial" w:hint="cs"/>
              <w:sz w:val="20"/>
              <w:szCs w:val="20"/>
              <w:rtl/>
            </w:rPr>
            <w:t>תת מהדורה: 01</w:t>
          </w:r>
        </w:p>
      </w:tc>
    </w:tr>
  </w:tbl>
  <w:p w:rsidR="000C6FBB" w:rsidRDefault="000C6FBB" w:rsidP="00AC35E5">
    <w:pPr>
      <w:pStyle w:val="a9"/>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FBB" w:rsidRPr="00547DEE" w:rsidRDefault="000C6FBB" w:rsidP="00547DE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F7879"/>
    <w:multiLevelType w:val="multilevel"/>
    <w:tmpl w:val="BB22849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AC3D74"/>
    <w:multiLevelType w:val="multilevel"/>
    <w:tmpl w:val="A7760334"/>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7E21999"/>
    <w:multiLevelType w:val="multilevel"/>
    <w:tmpl w:val="FC225954"/>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9" w15:restartNumberingAfterBreak="0">
    <w:nsid w:val="13FF61A1"/>
    <w:multiLevelType w:val="hybridMultilevel"/>
    <w:tmpl w:val="60D41036"/>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690"/>
        </w:tabs>
        <w:ind w:left="1690"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20DC3DBC"/>
    <w:multiLevelType w:val="multilevel"/>
    <w:tmpl w:val="0409001F"/>
    <w:numStyleLink w:val="111111"/>
  </w:abstractNum>
  <w:abstractNum w:abstractNumId="14" w15:restartNumberingAfterBreak="0">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15:restartNumberingAfterBreak="0">
    <w:nsid w:val="238F4BAF"/>
    <w:multiLevelType w:val="hybridMultilevel"/>
    <w:tmpl w:val="F5B828A0"/>
    <w:lvl w:ilvl="0" w:tplc="45E83D96">
      <w:start w:val="1"/>
      <w:numFmt w:val="decimal"/>
      <w:lvlText w:val="%1."/>
      <w:lvlJc w:val="left"/>
      <w:pPr>
        <w:ind w:left="1011" w:hanging="360"/>
      </w:pPr>
      <w:rPr>
        <w:rFonts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16" w15:restartNumberingAfterBreak="0">
    <w:nsid w:val="25B65E59"/>
    <w:multiLevelType w:val="multilevel"/>
    <w:tmpl w:val="BB22849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pStyle w:val="22"/>
      <w:lvlText w:val="%1.%2."/>
      <w:lvlJc w:val="left"/>
      <w:pPr>
        <w:ind w:left="792" w:hanging="432"/>
      </w:pPr>
      <w:rPr>
        <w:rFonts w:hint="default"/>
      </w:rPr>
    </w:lvl>
    <w:lvl w:ilvl="2">
      <w:start w:val="1"/>
      <w:numFmt w:val="decimal"/>
      <w:pStyle w:val="33"/>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72F57DA"/>
    <w:multiLevelType w:val="multilevel"/>
    <w:tmpl w:val="98323C6E"/>
    <w:lvl w:ilvl="0">
      <w:start w:val="1"/>
      <w:numFmt w:val="decimal"/>
      <w:pStyle w:val="30"/>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lang w:bidi="he-IL"/>
      </w:rPr>
    </w:lvl>
    <w:lvl w:ilvl="2">
      <w:start w:val="1"/>
      <w:numFmt w:val="decimal"/>
      <w:pStyle w:val="RonnyBase"/>
      <w:lvlText w:val="%1.%2.%3"/>
      <w:lvlJc w:val="left"/>
      <w:pPr>
        <w:ind w:left="1224" w:hanging="504"/>
      </w:pPr>
      <w:rPr>
        <w:rFonts w:ascii="David" w:hAnsi="David" w:cs="David" w:hint="default"/>
        <w:b w:val="0"/>
        <w:bCs w:val="0"/>
        <w:i w:val="0"/>
        <w:iCs w:val="0"/>
        <w:color w:val="auto"/>
        <w:sz w:val="24"/>
        <w:lang w:val="en-US" w:bidi="he-IL"/>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7724D61"/>
    <w:multiLevelType w:val="hybridMultilevel"/>
    <w:tmpl w:val="BB74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A261309"/>
    <w:multiLevelType w:val="multilevel"/>
    <w:tmpl w:val="873ECFB8"/>
    <w:lvl w:ilvl="0">
      <w:start w:val="1"/>
      <w:numFmt w:val="decimal"/>
      <w:lvlText w:val="%1."/>
      <w:lvlJc w:val="left"/>
      <w:pPr>
        <w:ind w:left="648" w:hanging="648"/>
      </w:pPr>
      <w:rPr>
        <w:rFonts w:cs="David" w:hint="default"/>
        <w:b/>
        <w:bCs/>
      </w:rPr>
    </w:lvl>
    <w:lvl w:ilvl="1">
      <w:start w:val="1"/>
      <w:numFmt w:val="decimal"/>
      <w:lvlText w:val="%1.%2."/>
      <w:lvlJc w:val="left"/>
      <w:pPr>
        <w:tabs>
          <w:tab w:val="num" w:pos="397"/>
        </w:tabs>
        <w:ind w:left="1296"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bullet"/>
      <w:lvlText w:val=""/>
      <w:lvlJc w:val="left"/>
      <w:pPr>
        <w:tabs>
          <w:tab w:val="num" w:pos="1963"/>
        </w:tabs>
        <w:ind w:left="2772" w:hanging="792"/>
      </w:pPr>
      <w:rPr>
        <w:rFonts w:ascii="Wingdings" w:hAnsi="Wingdings" w:hint="default"/>
      </w:rPr>
    </w:lvl>
    <w:lvl w:ilvl="4">
      <w:start w:val="1"/>
      <w:numFmt w:val="bullet"/>
      <w:lvlText w:val=""/>
      <w:lvlJc w:val="left"/>
      <w:pPr>
        <w:tabs>
          <w:tab w:val="num" w:pos="3277"/>
        </w:tabs>
        <w:ind w:left="3240" w:hanging="648"/>
      </w:pPr>
      <w:rPr>
        <w:rFonts w:ascii="Wingdings" w:hAnsi="Wingdings" w:hint="default"/>
        <w:b w:val="0"/>
        <w:i w:val="0"/>
      </w:rPr>
    </w:lvl>
    <w:lvl w:ilvl="5">
      <w:start w:val="1"/>
      <w:numFmt w:val="bullet"/>
      <w:lvlText w:val=""/>
      <w:lvlJc w:val="left"/>
      <w:pPr>
        <w:tabs>
          <w:tab w:val="num" w:pos="3997"/>
        </w:tabs>
        <w:ind w:left="3888" w:hanging="648"/>
      </w:pPr>
      <w:rPr>
        <w:rFonts w:ascii="Wingdings" w:hAnsi="Wingding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2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42562D76"/>
    <w:multiLevelType w:val="hybridMultilevel"/>
    <w:tmpl w:val="CC961AFE"/>
    <w:lvl w:ilvl="0" w:tplc="97203BCA">
      <w:start w:val="1"/>
      <w:numFmt w:val="hebrew1"/>
      <w:pStyle w:val="20"/>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3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46F73C40"/>
    <w:multiLevelType w:val="multilevel"/>
    <w:tmpl w:val="51242952"/>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hebrew1"/>
      <w:lvlText w:val="%3."/>
      <w:lvlJc w:val="left"/>
      <w:pPr>
        <w:tabs>
          <w:tab w:val="num" w:pos="1837"/>
        </w:tabs>
        <w:ind w:left="2081" w:hanging="641"/>
      </w:pPr>
      <w:rPr>
        <w:rFonts w:cs="David" w:hint="default"/>
        <w:b w:val="0"/>
        <w:bCs w:val="0"/>
        <w:szCs w:val="24"/>
      </w:rPr>
    </w:lvl>
    <w:lvl w:ilvl="3">
      <w:numFmt w:val="bullet"/>
      <w:lvlText w:val="-"/>
      <w:lvlJc w:val="left"/>
      <w:pPr>
        <w:tabs>
          <w:tab w:val="num" w:pos="2557"/>
        </w:tabs>
        <w:ind w:left="1134" w:firstLine="1026"/>
      </w:pPr>
      <w:rPr>
        <w:rFonts w:ascii="Times New Roman" w:eastAsia="Times New Roman" w:hAnsi="Times New Roman" w:cs="Narkisim"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3" w15:restartNumberingAfterBreak="0">
    <w:nsid w:val="4A365098"/>
    <w:multiLevelType w:val="hybridMultilevel"/>
    <w:tmpl w:val="96E8E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AA15034"/>
    <w:multiLevelType w:val="hybridMultilevel"/>
    <w:tmpl w:val="49862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37" w15:restartNumberingAfterBreak="0">
    <w:nsid w:val="4DB672FA"/>
    <w:multiLevelType w:val="hybridMultilevel"/>
    <w:tmpl w:val="068C7872"/>
    <w:lvl w:ilvl="0" w:tplc="32F4296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9" w15:restartNumberingAfterBreak="0">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03C43F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3"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629A7DFE"/>
    <w:multiLevelType w:val="multilevel"/>
    <w:tmpl w:val="F10E317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66A21FE6"/>
    <w:multiLevelType w:val="multilevel"/>
    <w:tmpl w:val="F0C697C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7"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15:restartNumberingAfterBreak="0">
    <w:nsid w:val="6D650B6A"/>
    <w:multiLevelType w:val="hybridMultilevel"/>
    <w:tmpl w:val="96E8E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B3D19E2"/>
    <w:multiLevelType w:val="multilevel"/>
    <w:tmpl w:val="C1069BB0"/>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5"/>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2"/>
  </w:num>
  <w:num w:numId="5">
    <w:abstractNumId w:val="17"/>
  </w:num>
  <w:num w:numId="6">
    <w:abstractNumId w:val="13"/>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792"/>
          </w:tabs>
          <w:ind w:left="792" w:hanging="432"/>
        </w:pPr>
        <w:rPr>
          <w:rFonts w:cs="Times New Roman"/>
        </w:rPr>
      </w:lvl>
    </w:lvlOverride>
    <w:lvlOverride w:ilvl="2">
      <w:lvl w:ilvl="2">
        <w:start w:val="1"/>
        <w:numFmt w:val="decimal"/>
        <w:lvlText w:val="%1.%2.%3."/>
        <w:lvlJc w:val="left"/>
        <w:pPr>
          <w:tabs>
            <w:tab w:val="num" w:pos="1440"/>
          </w:tabs>
          <w:ind w:left="1224" w:hanging="504"/>
        </w:pPr>
        <w:rPr>
          <w:rFonts w:cs="Times New Roman"/>
        </w:rPr>
      </w:lvl>
    </w:lvlOverride>
    <w:lvlOverride w:ilvl="3">
      <w:lvl w:ilvl="3">
        <w:start w:val="1"/>
        <w:numFmt w:val="decimal"/>
        <w:lvlText w:val="%1.%2.%3.%4."/>
        <w:lvlJc w:val="left"/>
        <w:pPr>
          <w:tabs>
            <w:tab w:val="num" w:pos="1800"/>
          </w:tabs>
          <w:ind w:left="1728" w:hanging="648"/>
        </w:pPr>
        <w:rPr>
          <w:rFonts w:cs="David"/>
        </w:rPr>
      </w:lvl>
    </w:lvlOverride>
    <w:lvlOverride w:ilvl="4">
      <w:lvl w:ilvl="4">
        <w:start w:val="1"/>
        <w:numFmt w:val="decimal"/>
        <w:lvlText w:val="%1.%2.%3.%4.%5."/>
        <w:lvlJc w:val="left"/>
        <w:pPr>
          <w:tabs>
            <w:tab w:val="num" w:pos="2520"/>
          </w:tabs>
          <w:ind w:left="2232" w:hanging="792"/>
        </w:pPr>
        <w:rPr>
          <w:rFonts w:cs="David"/>
        </w:rPr>
      </w:lvl>
    </w:lvlOverride>
    <w:lvlOverride w:ilvl="5">
      <w:lvl w:ilvl="5">
        <w:start w:val="1"/>
        <w:numFmt w:val="decimal"/>
        <w:lvlText w:val="%1.%2.%3.%4.%5.%6."/>
        <w:lvlJc w:val="left"/>
        <w:pPr>
          <w:tabs>
            <w:tab w:val="num" w:pos="2880"/>
          </w:tabs>
          <w:ind w:left="2736" w:hanging="936"/>
        </w:pPr>
        <w:rPr>
          <w:rFonts w:cs="Times New Roman"/>
        </w:rPr>
      </w:lvl>
    </w:lvlOverride>
    <w:lvlOverride w:ilvl="6">
      <w:lvl w:ilvl="6">
        <w:start w:val="1"/>
        <w:numFmt w:val="decimal"/>
        <w:lvlText w:val="%1.%2.%3.%4.%5.%6.%7."/>
        <w:lvlJc w:val="left"/>
        <w:pPr>
          <w:tabs>
            <w:tab w:val="num" w:pos="3600"/>
          </w:tabs>
          <w:ind w:left="3240" w:hanging="1080"/>
        </w:pPr>
        <w:rPr>
          <w:rFonts w:cs="Times New Roman"/>
        </w:rPr>
      </w:lvl>
    </w:lvlOverride>
    <w:lvlOverride w:ilvl="7">
      <w:lvl w:ilvl="7">
        <w:start w:val="1"/>
        <w:numFmt w:val="decimal"/>
        <w:lvlText w:val="%1.%2.%3.%4.%5.%6.%7.%8."/>
        <w:lvlJc w:val="left"/>
        <w:pPr>
          <w:tabs>
            <w:tab w:val="num" w:pos="3960"/>
          </w:tabs>
          <w:ind w:left="3744" w:hanging="1224"/>
        </w:pPr>
        <w:rPr>
          <w:rFonts w:cs="Times New Roman"/>
        </w:rPr>
      </w:lvl>
    </w:lvlOverride>
    <w:lvlOverride w:ilvl="8">
      <w:lvl w:ilvl="8">
        <w:start w:val="1"/>
        <w:numFmt w:val="decimal"/>
        <w:lvlText w:val="%1.%2.%3.%4.%5.%6.%7.%8.%9."/>
        <w:lvlJc w:val="left"/>
        <w:pPr>
          <w:tabs>
            <w:tab w:val="num" w:pos="4680"/>
          </w:tabs>
          <w:ind w:left="4320" w:hanging="1440"/>
        </w:pPr>
        <w:rPr>
          <w:rFonts w:cs="Times New Roman"/>
        </w:rPr>
      </w:lvl>
    </w:lvlOverride>
  </w:num>
  <w:num w:numId="7">
    <w:abstractNumId w:val="9"/>
  </w:num>
  <w:num w:numId="8">
    <w:abstractNumId w:val="8"/>
  </w:num>
  <w:num w:numId="9">
    <w:abstractNumId w:val="31"/>
  </w:num>
  <w:num w:numId="10">
    <w:abstractNumId w:val="29"/>
  </w:num>
  <w:num w:numId="11">
    <w:abstractNumId w:val="30"/>
  </w:num>
  <w:num w:numId="12">
    <w:abstractNumId w:val="14"/>
  </w:num>
  <w:num w:numId="13">
    <w:abstractNumId w:val="34"/>
  </w:num>
  <w:num w:numId="14">
    <w:abstractNumId w:val="42"/>
  </w:num>
  <w:num w:numId="15">
    <w:abstractNumId w:val="27"/>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9"/>
  </w:num>
  <w:num w:numId="18">
    <w:abstractNumId w:val="51"/>
  </w:num>
  <w:num w:numId="19">
    <w:abstractNumId w:val="32"/>
  </w:num>
  <w:num w:numId="20">
    <w:abstractNumId w:val="36"/>
  </w:num>
  <w:num w:numId="21">
    <w:abstractNumId w:val="37"/>
  </w:num>
  <w:num w:numId="22">
    <w:abstractNumId w:val="23"/>
  </w:num>
  <w:num w:numId="23">
    <w:abstractNumId w:val="47"/>
  </w:num>
  <w:num w:numId="24">
    <w:abstractNumId w:val="16"/>
  </w:num>
  <w:num w:numId="25">
    <w:abstractNumId w:val="45"/>
  </w:num>
  <w:num w:numId="26">
    <w:abstractNumId w:val="33"/>
  </w:num>
  <w:num w:numId="27">
    <w:abstractNumId w:val="48"/>
  </w:num>
  <w:num w:numId="28">
    <w:abstractNumId w:val="43"/>
  </w:num>
  <w:num w:numId="29">
    <w:abstractNumId w:val="6"/>
  </w:num>
  <w:num w:numId="30">
    <w:abstractNumId w:val="18"/>
  </w:num>
  <w:num w:numId="31">
    <w:abstractNumId w:val="26"/>
  </w:num>
  <w:num w:numId="32">
    <w:abstractNumId w:val="38"/>
  </w:num>
  <w:num w:numId="33">
    <w:abstractNumId w:val="41"/>
  </w:num>
  <w:num w:numId="34">
    <w:abstractNumId w:val="50"/>
  </w:num>
  <w:num w:numId="35">
    <w:abstractNumId w:val="7"/>
  </w:num>
  <w:num w:numId="36">
    <w:abstractNumId w:val="19"/>
  </w:num>
  <w:num w:numId="37">
    <w:abstractNumId w:val="25"/>
  </w:num>
  <w:num w:numId="38">
    <w:abstractNumId w:val="4"/>
  </w:num>
  <w:num w:numId="39">
    <w:abstractNumId w:val="46"/>
  </w:num>
  <w:num w:numId="40">
    <w:abstractNumId w:val="35"/>
  </w:num>
  <w:num w:numId="41">
    <w:abstractNumId w:val="11"/>
  </w:num>
  <w:num w:numId="42">
    <w:abstractNumId w:val="20"/>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4">
    <w:abstractNumId w:val="0"/>
  </w:num>
  <w:num w:numId="45">
    <w:abstractNumId w:val="21"/>
  </w:num>
  <w:num w:numId="46">
    <w:abstractNumId w:val="44"/>
  </w:num>
  <w:num w:numId="47">
    <w:abstractNumId w:val="22"/>
  </w:num>
  <w:num w:numId="48">
    <w:abstractNumId w:val="15"/>
  </w:num>
  <w:num w:numId="49">
    <w:abstractNumId w:val="40"/>
  </w:num>
  <w:num w:numId="50">
    <w:abstractNumId w:val="2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1">
    <w:abstractNumId w:val="10"/>
  </w:num>
  <w:num w:numId="52">
    <w:abstractNumId w:val="49"/>
  </w:num>
  <w:num w:numId="53">
    <w:abstractNumId w:val="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BE1"/>
    <w:rsid w:val="000004C8"/>
    <w:rsid w:val="00002DE9"/>
    <w:rsid w:val="000046D6"/>
    <w:rsid w:val="0000491C"/>
    <w:rsid w:val="00006CDB"/>
    <w:rsid w:val="00015A8C"/>
    <w:rsid w:val="00020631"/>
    <w:rsid w:val="00023376"/>
    <w:rsid w:val="0002467B"/>
    <w:rsid w:val="00025541"/>
    <w:rsid w:val="00026604"/>
    <w:rsid w:val="0002684D"/>
    <w:rsid w:val="00030729"/>
    <w:rsid w:val="000318E4"/>
    <w:rsid w:val="000320F8"/>
    <w:rsid w:val="0003304D"/>
    <w:rsid w:val="000361A8"/>
    <w:rsid w:val="0003730F"/>
    <w:rsid w:val="00043D4B"/>
    <w:rsid w:val="00044292"/>
    <w:rsid w:val="00046119"/>
    <w:rsid w:val="00051735"/>
    <w:rsid w:val="00051C28"/>
    <w:rsid w:val="0005268A"/>
    <w:rsid w:val="000547D6"/>
    <w:rsid w:val="00055F6B"/>
    <w:rsid w:val="0005684B"/>
    <w:rsid w:val="0006073F"/>
    <w:rsid w:val="00062285"/>
    <w:rsid w:val="00062991"/>
    <w:rsid w:val="00063C69"/>
    <w:rsid w:val="00065744"/>
    <w:rsid w:val="000664DD"/>
    <w:rsid w:val="00070249"/>
    <w:rsid w:val="00070742"/>
    <w:rsid w:val="000725F3"/>
    <w:rsid w:val="00074084"/>
    <w:rsid w:val="00075449"/>
    <w:rsid w:val="0007737B"/>
    <w:rsid w:val="0008064A"/>
    <w:rsid w:val="00081609"/>
    <w:rsid w:val="000823A9"/>
    <w:rsid w:val="00083749"/>
    <w:rsid w:val="00083963"/>
    <w:rsid w:val="00083EBA"/>
    <w:rsid w:val="00084DFB"/>
    <w:rsid w:val="000868A5"/>
    <w:rsid w:val="00086C3E"/>
    <w:rsid w:val="00086CFD"/>
    <w:rsid w:val="00087E07"/>
    <w:rsid w:val="00090E3D"/>
    <w:rsid w:val="000A11E0"/>
    <w:rsid w:val="000A4ED2"/>
    <w:rsid w:val="000B099D"/>
    <w:rsid w:val="000B171C"/>
    <w:rsid w:val="000B1EEB"/>
    <w:rsid w:val="000B31EF"/>
    <w:rsid w:val="000B3295"/>
    <w:rsid w:val="000B47E0"/>
    <w:rsid w:val="000B5236"/>
    <w:rsid w:val="000C05CF"/>
    <w:rsid w:val="000C2326"/>
    <w:rsid w:val="000C33B5"/>
    <w:rsid w:val="000C56F9"/>
    <w:rsid w:val="000C6FBB"/>
    <w:rsid w:val="000C7270"/>
    <w:rsid w:val="000D006C"/>
    <w:rsid w:val="000D0485"/>
    <w:rsid w:val="000D1B84"/>
    <w:rsid w:val="000D1E18"/>
    <w:rsid w:val="000D4FD8"/>
    <w:rsid w:val="000D5206"/>
    <w:rsid w:val="000D6F22"/>
    <w:rsid w:val="000D73A4"/>
    <w:rsid w:val="000E40E7"/>
    <w:rsid w:val="000E4B81"/>
    <w:rsid w:val="000F0735"/>
    <w:rsid w:val="000F0CE9"/>
    <w:rsid w:val="000F1623"/>
    <w:rsid w:val="000F27F7"/>
    <w:rsid w:val="000F791E"/>
    <w:rsid w:val="00100CDA"/>
    <w:rsid w:val="001027B0"/>
    <w:rsid w:val="00105361"/>
    <w:rsid w:val="0010667F"/>
    <w:rsid w:val="00107000"/>
    <w:rsid w:val="001105A9"/>
    <w:rsid w:val="0011142B"/>
    <w:rsid w:val="0011400C"/>
    <w:rsid w:val="00115047"/>
    <w:rsid w:val="001167E9"/>
    <w:rsid w:val="00117433"/>
    <w:rsid w:val="001212AE"/>
    <w:rsid w:val="00121F60"/>
    <w:rsid w:val="00122135"/>
    <w:rsid w:val="0012472A"/>
    <w:rsid w:val="0012544F"/>
    <w:rsid w:val="0013141E"/>
    <w:rsid w:val="00137F93"/>
    <w:rsid w:val="00140E57"/>
    <w:rsid w:val="00141434"/>
    <w:rsid w:val="00142594"/>
    <w:rsid w:val="00142E31"/>
    <w:rsid w:val="00145642"/>
    <w:rsid w:val="001508A6"/>
    <w:rsid w:val="001535E7"/>
    <w:rsid w:val="00153B60"/>
    <w:rsid w:val="00156D81"/>
    <w:rsid w:val="00160E1D"/>
    <w:rsid w:val="0016478F"/>
    <w:rsid w:val="001657BE"/>
    <w:rsid w:val="00165CA3"/>
    <w:rsid w:val="00167EC7"/>
    <w:rsid w:val="001723EE"/>
    <w:rsid w:val="001734FA"/>
    <w:rsid w:val="0017553E"/>
    <w:rsid w:val="00175C2A"/>
    <w:rsid w:val="00176F5A"/>
    <w:rsid w:val="00180D74"/>
    <w:rsid w:val="00185302"/>
    <w:rsid w:val="001917AA"/>
    <w:rsid w:val="00192399"/>
    <w:rsid w:val="0019455D"/>
    <w:rsid w:val="00195611"/>
    <w:rsid w:val="0019588B"/>
    <w:rsid w:val="00196968"/>
    <w:rsid w:val="001976C7"/>
    <w:rsid w:val="00197729"/>
    <w:rsid w:val="001A2723"/>
    <w:rsid w:val="001A535F"/>
    <w:rsid w:val="001A567E"/>
    <w:rsid w:val="001A5A8B"/>
    <w:rsid w:val="001A6411"/>
    <w:rsid w:val="001B03A8"/>
    <w:rsid w:val="001B2CC1"/>
    <w:rsid w:val="001B49BB"/>
    <w:rsid w:val="001B6CED"/>
    <w:rsid w:val="001B729F"/>
    <w:rsid w:val="001C0095"/>
    <w:rsid w:val="001C525C"/>
    <w:rsid w:val="001C596D"/>
    <w:rsid w:val="001C5CB4"/>
    <w:rsid w:val="001D05BB"/>
    <w:rsid w:val="001D11AB"/>
    <w:rsid w:val="001D17A3"/>
    <w:rsid w:val="001D180D"/>
    <w:rsid w:val="001D1C3E"/>
    <w:rsid w:val="001D4769"/>
    <w:rsid w:val="001D6B39"/>
    <w:rsid w:val="001D6D20"/>
    <w:rsid w:val="001D6EAD"/>
    <w:rsid w:val="001E017D"/>
    <w:rsid w:val="001E071D"/>
    <w:rsid w:val="001E28AD"/>
    <w:rsid w:val="001E3363"/>
    <w:rsid w:val="001E6FC2"/>
    <w:rsid w:val="001E7914"/>
    <w:rsid w:val="001F0FCB"/>
    <w:rsid w:val="001F1B13"/>
    <w:rsid w:val="001F2A79"/>
    <w:rsid w:val="001F4EB7"/>
    <w:rsid w:val="00200F15"/>
    <w:rsid w:val="002012D0"/>
    <w:rsid w:val="0020245E"/>
    <w:rsid w:val="00206C42"/>
    <w:rsid w:val="00211AD8"/>
    <w:rsid w:val="002134E7"/>
    <w:rsid w:val="00215062"/>
    <w:rsid w:val="002158AC"/>
    <w:rsid w:val="0022095E"/>
    <w:rsid w:val="00220A9F"/>
    <w:rsid w:val="002211BB"/>
    <w:rsid w:val="00225296"/>
    <w:rsid w:val="00226605"/>
    <w:rsid w:val="0022698E"/>
    <w:rsid w:val="002310F3"/>
    <w:rsid w:val="002337B1"/>
    <w:rsid w:val="0024059E"/>
    <w:rsid w:val="00240ECC"/>
    <w:rsid w:val="00244113"/>
    <w:rsid w:val="00245673"/>
    <w:rsid w:val="002477C4"/>
    <w:rsid w:val="002520A4"/>
    <w:rsid w:val="00253A4D"/>
    <w:rsid w:val="00254AFC"/>
    <w:rsid w:val="00256744"/>
    <w:rsid w:val="00256D60"/>
    <w:rsid w:val="00261275"/>
    <w:rsid w:val="002614B0"/>
    <w:rsid w:val="00262120"/>
    <w:rsid w:val="002631BF"/>
    <w:rsid w:val="00264509"/>
    <w:rsid w:val="00266593"/>
    <w:rsid w:val="00267E9B"/>
    <w:rsid w:val="002704A1"/>
    <w:rsid w:val="002706CD"/>
    <w:rsid w:val="0027343B"/>
    <w:rsid w:val="00273A08"/>
    <w:rsid w:val="00273F12"/>
    <w:rsid w:val="002817A7"/>
    <w:rsid w:val="00282F0A"/>
    <w:rsid w:val="002853CF"/>
    <w:rsid w:val="002918FC"/>
    <w:rsid w:val="002922CD"/>
    <w:rsid w:val="00292533"/>
    <w:rsid w:val="002939D9"/>
    <w:rsid w:val="002A0F9F"/>
    <w:rsid w:val="002B183E"/>
    <w:rsid w:val="002B3241"/>
    <w:rsid w:val="002B37E7"/>
    <w:rsid w:val="002B41A6"/>
    <w:rsid w:val="002B440E"/>
    <w:rsid w:val="002B4775"/>
    <w:rsid w:val="002B4B63"/>
    <w:rsid w:val="002B51F6"/>
    <w:rsid w:val="002B673B"/>
    <w:rsid w:val="002C55D7"/>
    <w:rsid w:val="002D0779"/>
    <w:rsid w:val="002D08CD"/>
    <w:rsid w:val="002D4B1D"/>
    <w:rsid w:val="002D55FC"/>
    <w:rsid w:val="002D6167"/>
    <w:rsid w:val="002D787C"/>
    <w:rsid w:val="002D790F"/>
    <w:rsid w:val="002E3BCB"/>
    <w:rsid w:val="002E423F"/>
    <w:rsid w:val="002E5B2D"/>
    <w:rsid w:val="002E5B9D"/>
    <w:rsid w:val="002E66CE"/>
    <w:rsid w:val="002F078E"/>
    <w:rsid w:val="002F1700"/>
    <w:rsid w:val="002F1E80"/>
    <w:rsid w:val="002F2FB9"/>
    <w:rsid w:val="002F482C"/>
    <w:rsid w:val="002F5F71"/>
    <w:rsid w:val="002F7192"/>
    <w:rsid w:val="002F78BB"/>
    <w:rsid w:val="003018AC"/>
    <w:rsid w:val="00304021"/>
    <w:rsid w:val="003106A8"/>
    <w:rsid w:val="00313B6B"/>
    <w:rsid w:val="00313DB5"/>
    <w:rsid w:val="003161D7"/>
    <w:rsid w:val="003162C1"/>
    <w:rsid w:val="00316E24"/>
    <w:rsid w:val="00317B2D"/>
    <w:rsid w:val="0032166D"/>
    <w:rsid w:val="0032253B"/>
    <w:rsid w:val="0032267A"/>
    <w:rsid w:val="0032291B"/>
    <w:rsid w:val="00323F19"/>
    <w:rsid w:val="00325068"/>
    <w:rsid w:val="003263C6"/>
    <w:rsid w:val="00326716"/>
    <w:rsid w:val="00326E63"/>
    <w:rsid w:val="00333093"/>
    <w:rsid w:val="003333A5"/>
    <w:rsid w:val="0033403D"/>
    <w:rsid w:val="00335E5D"/>
    <w:rsid w:val="00336F96"/>
    <w:rsid w:val="00340636"/>
    <w:rsid w:val="003409F3"/>
    <w:rsid w:val="00343A7E"/>
    <w:rsid w:val="003442E3"/>
    <w:rsid w:val="00346FFF"/>
    <w:rsid w:val="003471D8"/>
    <w:rsid w:val="00347832"/>
    <w:rsid w:val="003513B2"/>
    <w:rsid w:val="00353355"/>
    <w:rsid w:val="00360F29"/>
    <w:rsid w:val="00361C36"/>
    <w:rsid w:val="003661CA"/>
    <w:rsid w:val="00366AC7"/>
    <w:rsid w:val="0036772A"/>
    <w:rsid w:val="0037016B"/>
    <w:rsid w:val="00371B06"/>
    <w:rsid w:val="00372141"/>
    <w:rsid w:val="003748E9"/>
    <w:rsid w:val="003825EB"/>
    <w:rsid w:val="00382DEB"/>
    <w:rsid w:val="003843E2"/>
    <w:rsid w:val="0038545C"/>
    <w:rsid w:val="00385FE6"/>
    <w:rsid w:val="00386D7E"/>
    <w:rsid w:val="00390313"/>
    <w:rsid w:val="00393F4F"/>
    <w:rsid w:val="00394F86"/>
    <w:rsid w:val="00397CC1"/>
    <w:rsid w:val="003A21DE"/>
    <w:rsid w:val="003A4170"/>
    <w:rsid w:val="003A4B30"/>
    <w:rsid w:val="003A5B52"/>
    <w:rsid w:val="003A7D36"/>
    <w:rsid w:val="003B065C"/>
    <w:rsid w:val="003B0F6B"/>
    <w:rsid w:val="003B12E8"/>
    <w:rsid w:val="003B731A"/>
    <w:rsid w:val="003C2773"/>
    <w:rsid w:val="003C3F6D"/>
    <w:rsid w:val="003C494E"/>
    <w:rsid w:val="003C64DB"/>
    <w:rsid w:val="003C693D"/>
    <w:rsid w:val="003D6D87"/>
    <w:rsid w:val="003D7C73"/>
    <w:rsid w:val="003E2EE3"/>
    <w:rsid w:val="003F47BF"/>
    <w:rsid w:val="003F4E08"/>
    <w:rsid w:val="00400D4C"/>
    <w:rsid w:val="00400EB5"/>
    <w:rsid w:val="00401009"/>
    <w:rsid w:val="00401285"/>
    <w:rsid w:val="00401A77"/>
    <w:rsid w:val="00403D25"/>
    <w:rsid w:val="004056B9"/>
    <w:rsid w:val="004060AC"/>
    <w:rsid w:val="0041022C"/>
    <w:rsid w:val="00411349"/>
    <w:rsid w:val="0041187E"/>
    <w:rsid w:val="00413168"/>
    <w:rsid w:val="00413E58"/>
    <w:rsid w:val="00415B40"/>
    <w:rsid w:val="00416E61"/>
    <w:rsid w:val="0042284F"/>
    <w:rsid w:val="00423A26"/>
    <w:rsid w:val="00425DAC"/>
    <w:rsid w:val="004269F5"/>
    <w:rsid w:val="00426F24"/>
    <w:rsid w:val="0043265A"/>
    <w:rsid w:val="00433C0F"/>
    <w:rsid w:val="004416DC"/>
    <w:rsid w:val="004423B8"/>
    <w:rsid w:val="00444338"/>
    <w:rsid w:val="0045151C"/>
    <w:rsid w:val="00453527"/>
    <w:rsid w:val="00453D26"/>
    <w:rsid w:val="00454DF8"/>
    <w:rsid w:val="00457AFE"/>
    <w:rsid w:val="00460497"/>
    <w:rsid w:val="00461E0C"/>
    <w:rsid w:val="00465E59"/>
    <w:rsid w:val="004717EB"/>
    <w:rsid w:val="0047511D"/>
    <w:rsid w:val="00476438"/>
    <w:rsid w:val="0047734D"/>
    <w:rsid w:val="00477758"/>
    <w:rsid w:val="00477F34"/>
    <w:rsid w:val="00481B48"/>
    <w:rsid w:val="00484DC0"/>
    <w:rsid w:val="00486918"/>
    <w:rsid w:val="00486D8A"/>
    <w:rsid w:val="00486EB2"/>
    <w:rsid w:val="00493F78"/>
    <w:rsid w:val="00495450"/>
    <w:rsid w:val="00496BDF"/>
    <w:rsid w:val="004A006D"/>
    <w:rsid w:val="004A03D7"/>
    <w:rsid w:val="004A30E6"/>
    <w:rsid w:val="004A3875"/>
    <w:rsid w:val="004A68F3"/>
    <w:rsid w:val="004B1772"/>
    <w:rsid w:val="004B379F"/>
    <w:rsid w:val="004B59F5"/>
    <w:rsid w:val="004B5D86"/>
    <w:rsid w:val="004B5E64"/>
    <w:rsid w:val="004C0C05"/>
    <w:rsid w:val="004C35F6"/>
    <w:rsid w:val="004C3F85"/>
    <w:rsid w:val="004D23FA"/>
    <w:rsid w:val="004D3450"/>
    <w:rsid w:val="004D7088"/>
    <w:rsid w:val="004E08E2"/>
    <w:rsid w:val="004E1D46"/>
    <w:rsid w:val="004E1DE8"/>
    <w:rsid w:val="004E6614"/>
    <w:rsid w:val="004E6F34"/>
    <w:rsid w:val="004E72F1"/>
    <w:rsid w:val="004F1D8F"/>
    <w:rsid w:val="004F23A0"/>
    <w:rsid w:val="004F3B7B"/>
    <w:rsid w:val="004F6722"/>
    <w:rsid w:val="004F7D2B"/>
    <w:rsid w:val="0050011A"/>
    <w:rsid w:val="005004E4"/>
    <w:rsid w:val="00501DD6"/>
    <w:rsid w:val="00502D3C"/>
    <w:rsid w:val="00502F2E"/>
    <w:rsid w:val="00506C6D"/>
    <w:rsid w:val="005077B9"/>
    <w:rsid w:val="00507A69"/>
    <w:rsid w:val="005116DA"/>
    <w:rsid w:val="005136E2"/>
    <w:rsid w:val="00514B6E"/>
    <w:rsid w:val="00514F04"/>
    <w:rsid w:val="0052129F"/>
    <w:rsid w:val="005229AD"/>
    <w:rsid w:val="00525382"/>
    <w:rsid w:val="00525EE8"/>
    <w:rsid w:val="005303A4"/>
    <w:rsid w:val="00531DF3"/>
    <w:rsid w:val="0053257B"/>
    <w:rsid w:val="00536D22"/>
    <w:rsid w:val="00537221"/>
    <w:rsid w:val="0053732A"/>
    <w:rsid w:val="00540002"/>
    <w:rsid w:val="00540765"/>
    <w:rsid w:val="00541902"/>
    <w:rsid w:val="00547DEE"/>
    <w:rsid w:val="00553005"/>
    <w:rsid w:val="005536EC"/>
    <w:rsid w:val="00555951"/>
    <w:rsid w:val="00560CC0"/>
    <w:rsid w:val="00560D85"/>
    <w:rsid w:val="00560E00"/>
    <w:rsid w:val="0056157C"/>
    <w:rsid w:val="00562FE9"/>
    <w:rsid w:val="0056427E"/>
    <w:rsid w:val="0057078A"/>
    <w:rsid w:val="0057140B"/>
    <w:rsid w:val="0057218C"/>
    <w:rsid w:val="005726F1"/>
    <w:rsid w:val="005729EB"/>
    <w:rsid w:val="00572A45"/>
    <w:rsid w:val="00577F79"/>
    <w:rsid w:val="00580258"/>
    <w:rsid w:val="0058092C"/>
    <w:rsid w:val="005809E6"/>
    <w:rsid w:val="0058547B"/>
    <w:rsid w:val="00585CF6"/>
    <w:rsid w:val="00586E53"/>
    <w:rsid w:val="0058783E"/>
    <w:rsid w:val="00591CB1"/>
    <w:rsid w:val="005B2E20"/>
    <w:rsid w:val="005B5C2E"/>
    <w:rsid w:val="005B758E"/>
    <w:rsid w:val="005C1108"/>
    <w:rsid w:val="005C176F"/>
    <w:rsid w:val="005C5729"/>
    <w:rsid w:val="005D49E2"/>
    <w:rsid w:val="005D6319"/>
    <w:rsid w:val="005E0658"/>
    <w:rsid w:val="005E39EA"/>
    <w:rsid w:val="005E4214"/>
    <w:rsid w:val="005F5608"/>
    <w:rsid w:val="0060002B"/>
    <w:rsid w:val="00602D99"/>
    <w:rsid w:val="0060503B"/>
    <w:rsid w:val="006059A7"/>
    <w:rsid w:val="00605D76"/>
    <w:rsid w:val="0060785A"/>
    <w:rsid w:val="00612B66"/>
    <w:rsid w:val="00613966"/>
    <w:rsid w:val="00614367"/>
    <w:rsid w:val="00617B99"/>
    <w:rsid w:val="00631509"/>
    <w:rsid w:val="006326B5"/>
    <w:rsid w:val="00632753"/>
    <w:rsid w:val="00634F36"/>
    <w:rsid w:val="00635B0C"/>
    <w:rsid w:val="006363CC"/>
    <w:rsid w:val="006369F2"/>
    <w:rsid w:val="00640E74"/>
    <w:rsid w:val="00642A2A"/>
    <w:rsid w:val="00643D1A"/>
    <w:rsid w:val="00644F79"/>
    <w:rsid w:val="00644FF2"/>
    <w:rsid w:val="00650072"/>
    <w:rsid w:val="00650AD5"/>
    <w:rsid w:val="00653DE5"/>
    <w:rsid w:val="00655072"/>
    <w:rsid w:val="006557BC"/>
    <w:rsid w:val="0065677C"/>
    <w:rsid w:val="00656AF4"/>
    <w:rsid w:val="00656B52"/>
    <w:rsid w:val="0066005D"/>
    <w:rsid w:val="00660C83"/>
    <w:rsid w:val="0066121D"/>
    <w:rsid w:val="00661296"/>
    <w:rsid w:val="00663AFF"/>
    <w:rsid w:val="00664128"/>
    <w:rsid w:val="006659B9"/>
    <w:rsid w:val="006666F4"/>
    <w:rsid w:val="00672298"/>
    <w:rsid w:val="00672BDF"/>
    <w:rsid w:val="00674803"/>
    <w:rsid w:val="00674A1A"/>
    <w:rsid w:val="00676996"/>
    <w:rsid w:val="00676CB6"/>
    <w:rsid w:val="006801E5"/>
    <w:rsid w:val="00682220"/>
    <w:rsid w:val="00682355"/>
    <w:rsid w:val="006838DD"/>
    <w:rsid w:val="00683EDF"/>
    <w:rsid w:val="00685094"/>
    <w:rsid w:val="00685219"/>
    <w:rsid w:val="00685BA2"/>
    <w:rsid w:val="00687EC2"/>
    <w:rsid w:val="00693DBB"/>
    <w:rsid w:val="006942F2"/>
    <w:rsid w:val="00694612"/>
    <w:rsid w:val="0069482F"/>
    <w:rsid w:val="00696391"/>
    <w:rsid w:val="006978AC"/>
    <w:rsid w:val="006A257F"/>
    <w:rsid w:val="006A37C9"/>
    <w:rsid w:val="006A3BEB"/>
    <w:rsid w:val="006A4822"/>
    <w:rsid w:val="006A71AC"/>
    <w:rsid w:val="006A793E"/>
    <w:rsid w:val="006B047A"/>
    <w:rsid w:val="006B11D1"/>
    <w:rsid w:val="006B16E2"/>
    <w:rsid w:val="006B179E"/>
    <w:rsid w:val="006B2F0A"/>
    <w:rsid w:val="006B42A3"/>
    <w:rsid w:val="006B511C"/>
    <w:rsid w:val="006B5EEA"/>
    <w:rsid w:val="006C280B"/>
    <w:rsid w:val="006C2CDD"/>
    <w:rsid w:val="006C4D25"/>
    <w:rsid w:val="006C58CA"/>
    <w:rsid w:val="006C6611"/>
    <w:rsid w:val="006D1573"/>
    <w:rsid w:val="006D202D"/>
    <w:rsid w:val="006D319C"/>
    <w:rsid w:val="006D46FF"/>
    <w:rsid w:val="006D6EF2"/>
    <w:rsid w:val="006D6F31"/>
    <w:rsid w:val="006E0EBB"/>
    <w:rsid w:val="006E1294"/>
    <w:rsid w:val="006E4476"/>
    <w:rsid w:val="006E4AC2"/>
    <w:rsid w:val="006F0874"/>
    <w:rsid w:val="006F15B4"/>
    <w:rsid w:val="006F1EF7"/>
    <w:rsid w:val="006F3E04"/>
    <w:rsid w:val="00700B76"/>
    <w:rsid w:val="00704428"/>
    <w:rsid w:val="007060A4"/>
    <w:rsid w:val="00711209"/>
    <w:rsid w:val="00713F8E"/>
    <w:rsid w:val="007204A3"/>
    <w:rsid w:val="00721B50"/>
    <w:rsid w:val="0072239C"/>
    <w:rsid w:val="0072361A"/>
    <w:rsid w:val="00725D15"/>
    <w:rsid w:val="00730C68"/>
    <w:rsid w:val="00731324"/>
    <w:rsid w:val="007336E2"/>
    <w:rsid w:val="007355B6"/>
    <w:rsid w:val="00741428"/>
    <w:rsid w:val="00745A9A"/>
    <w:rsid w:val="00746C9A"/>
    <w:rsid w:val="00747417"/>
    <w:rsid w:val="00747CF7"/>
    <w:rsid w:val="00747E06"/>
    <w:rsid w:val="007564A8"/>
    <w:rsid w:val="00760A14"/>
    <w:rsid w:val="00761097"/>
    <w:rsid w:val="007614F2"/>
    <w:rsid w:val="007635D6"/>
    <w:rsid w:val="00763770"/>
    <w:rsid w:val="007638F7"/>
    <w:rsid w:val="00766679"/>
    <w:rsid w:val="007700CC"/>
    <w:rsid w:val="00771719"/>
    <w:rsid w:val="007719D9"/>
    <w:rsid w:val="007736F3"/>
    <w:rsid w:val="00775EB4"/>
    <w:rsid w:val="00777829"/>
    <w:rsid w:val="00777B36"/>
    <w:rsid w:val="007801C3"/>
    <w:rsid w:val="0078203A"/>
    <w:rsid w:val="007841CF"/>
    <w:rsid w:val="00785580"/>
    <w:rsid w:val="00787F51"/>
    <w:rsid w:val="00790DCA"/>
    <w:rsid w:val="00790E33"/>
    <w:rsid w:val="00792172"/>
    <w:rsid w:val="00792415"/>
    <w:rsid w:val="0079343F"/>
    <w:rsid w:val="0079640B"/>
    <w:rsid w:val="0079647E"/>
    <w:rsid w:val="00796DAF"/>
    <w:rsid w:val="00796E69"/>
    <w:rsid w:val="007974A0"/>
    <w:rsid w:val="007A04FE"/>
    <w:rsid w:val="007A4421"/>
    <w:rsid w:val="007A5E47"/>
    <w:rsid w:val="007A7E05"/>
    <w:rsid w:val="007B2F7F"/>
    <w:rsid w:val="007B3951"/>
    <w:rsid w:val="007B42B2"/>
    <w:rsid w:val="007B745C"/>
    <w:rsid w:val="007C063E"/>
    <w:rsid w:val="007C2D1C"/>
    <w:rsid w:val="007C38A0"/>
    <w:rsid w:val="007C38A8"/>
    <w:rsid w:val="007C5891"/>
    <w:rsid w:val="007C5E66"/>
    <w:rsid w:val="007C72D9"/>
    <w:rsid w:val="007D0E37"/>
    <w:rsid w:val="007D150B"/>
    <w:rsid w:val="007D4F1F"/>
    <w:rsid w:val="007D7294"/>
    <w:rsid w:val="007D7CF5"/>
    <w:rsid w:val="007E1AB3"/>
    <w:rsid w:val="007E267B"/>
    <w:rsid w:val="007E4A49"/>
    <w:rsid w:val="007E4E56"/>
    <w:rsid w:val="007E7372"/>
    <w:rsid w:val="007F178E"/>
    <w:rsid w:val="00803BC7"/>
    <w:rsid w:val="0080444C"/>
    <w:rsid w:val="0081069F"/>
    <w:rsid w:val="0081216C"/>
    <w:rsid w:val="008139B3"/>
    <w:rsid w:val="00813A15"/>
    <w:rsid w:val="00813BFE"/>
    <w:rsid w:val="00815269"/>
    <w:rsid w:val="00817257"/>
    <w:rsid w:val="008179A7"/>
    <w:rsid w:val="00822038"/>
    <w:rsid w:val="00822934"/>
    <w:rsid w:val="00824300"/>
    <w:rsid w:val="008247E6"/>
    <w:rsid w:val="00825E55"/>
    <w:rsid w:val="00830008"/>
    <w:rsid w:val="00834A77"/>
    <w:rsid w:val="00836E11"/>
    <w:rsid w:val="00837EBF"/>
    <w:rsid w:val="00847BD8"/>
    <w:rsid w:val="00850E97"/>
    <w:rsid w:val="00851275"/>
    <w:rsid w:val="00853C24"/>
    <w:rsid w:val="008545EB"/>
    <w:rsid w:val="00854E04"/>
    <w:rsid w:val="00860BC9"/>
    <w:rsid w:val="00861A97"/>
    <w:rsid w:val="00862CCC"/>
    <w:rsid w:val="00862EE0"/>
    <w:rsid w:val="0086624C"/>
    <w:rsid w:val="00866B5C"/>
    <w:rsid w:val="0087067B"/>
    <w:rsid w:val="008717E7"/>
    <w:rsid w:val="00872249"/>
    <w:rsid w:val="00874B64"/>
    <w:rsid w:val="00875310"/>
    <w:rsid w:val="0088073D"/>
    <w:rsid w:val="008831AA"/>
    <w:rsid w:val="008856E0"/>
    <w:rsid w:val="0088621B"/>
    <w:rsid w:val="00890E5F"/>
    <w:rsid w:val="00891B68"/>
    <w:rsid w:val="00891E56"/>
    <w:rsid w:val="00897CC8"/>
    <w:rsid w:val="008A10E6"/>
    <w:rsid w:val="008A12DD"/>
    <w:rsid w:val="008A2529"/>
    <w:rsid w:val="008A2D3E"/>
    <w:rsid w:val="008A5BE0"/>
    <w:rsid w:val="008A62CF"/>
    <w:rsid w:val="008A6B48"/>
    <w:rsid w:val="008B2330"/>
    <w:rsid w:val="008B320C"/>
    <w:rsid w:val="008B51E7"/>
    <w:rsid w:val="008B59F1"/>
    <w:rsid w:val="008C46F1"/>
    <w:rsid w:val="008C58B1"/>
    <w:rsid w:val="008D1F91"/>
    <w:rsid w:val="008D36AC"/>
    <w:rsid w:val="008D36D8"/>
    <w:rsid w:val="008D62F7"/>
    <w:rsid w:val="008D6A5A"/>
    <w:rsid w:val="008D75A6"/>
    <w:rsid w:val="008D7797"/>
    <w:rsid w:val="008E2C89"/>
    <w:rsid w:val="008E7065"/>
    <w:rsid w:val="008E7936"/>
    <w:rsid w:val="008F146F"/>
    <w:rsid w:val="008F1983"/>
    <w:rsid w:val="008F1DFD"/>
    <w:rsid w:val="008F3315"/>
    <w:rsid w:val="008F435F"/>
    <w:rsid w:val="00900371"/>
    <w:rsid w:val="009015C3"/>
    <w:rsid w:val="0090609E"/>
    <w:rsid w:val="0090611C"/>
    <w:rsid w:val="00912D8F"/>
    <w:rsid w:val="0091414C"/>
    <w:rsid w:val="00915DD4"/>
    <w:rsid w:val="0091665C"/>
    <w:rsid w:val="0091716A"/>
    <w:rsid w:val="0092078D"/>
    <w:rsid w:val="0092259C"/>
    <w:rsid w:val="009240D0"/>
    <w:rsid w:val="00924441"/>
    <w:rsid w:val="00924713"/>
    <w:rsid w:val="0092496A"/>
    <w:rsid w:val="009354A3"/>
    <w:rsid w:val="0093596D"/>
    <w:rsid w:val="00936C59"/>
    <w:rsid w:val="009375AC"/>
    <w:rsid w:val="00937DB3"/>
    <w:rsid w:val="0094248F"/>
    <w:rsid w:val="00943315"/>
    <w:rsid w:val="009435A6"/>
    <w:rsid w:val="00945A8B"/>
    <w:rsid w:val="00951FD7"/>
    <w:rsid w:val="00952291"/>
    <w:rsid w:val="0095573A"/>
    <w:rsid w:val="00955F67"/>
    <w:rsid w:val="009569D4"/>
    <w:rsid w:val="00956E84"/>
    <w:rsid w:val="00957452"/>
    <w:rsid w:val="00961E68"/>
    <w:rsid w:val="009623A6"/>
    <w:rsid w:val="009656C3"/>
    <w:rsid w:val="00966241"/>
    <w:rsid w:val="009663AF"/>
    <w:rsid w:val="009728B4"/>
    <w:rsid w:val="00972D4B"/>
    <w:rsid w:val="00973406"/>
    <w:rsid w:val="00974AA0"/>
    <w:rsid w:val="00974B51"/>
    <w:rsid w:val="00975567"/>
    <w:rsid w:val="00976198"/>
    <w:rsid w:val="009832DE"/>
    <w:rsid w:val="00987EA8"/>
    <w:rsid w:val="00990B7B"/>
    <w:rsid w:val="009910E9"/>
    <w:rsid w:val="00993167"/>
    <w:rsid w:val="00994B47"/>
    <w:rsid w:val="00996950"/>
    <w:rsid w:val="009A032A"/>
    <w:rsid w:val="009A09B2"/>
    <w:rsid w:val="009A0FED"/>
    <w:rsid w:val="009A115C"/>
    <w:rsid w:val="009A4BC8"/>
    <w:rsid w:val="009A58D1"/>
    <w:rsid w:val="009A7BD6"/>
    <w:rsid w:val="009B2BFB"/>
    <w:rsid w:val="009B462F"/>
    <w:rsid w:val="009C6327"/>
    <w:rsid w:val="009C74F1"/>
    <w:rsid w:val="009C7E87"/>
    <w:rsid w:val="009D2A9B"/>
    <w:rsid w:val="009E00FF"/>
    <w:rsid w:val="009E4F4D"/>
    <w:rsid w:val="009E567E"/>
    <w:rsid w:val="009E6159"/>
    <w:rsid w:val="009F1380"/>
    <w:rsid w:val="009F13BA"/>
    <w:rsid w:val="009F2661"/>
    <w:rsid w:val="009F2E50"/>
    <w:rsid w:val="009F48CC"/>
    <w:rsid w:val="009F4D84"/>
    <w:rsid w:val="009F5220"/>
    <w:rsid w:val="009F7DC6"/>
    <w:rsid w:val="00A00D66"/>
    <w:rsid w:val="00A025F6"/>
    <w:rsid w:val="00A028B1"/>
    <w:rsid w:val="00A045BB"/>
    <w:rsid w:val="00A05601"/>
    <w:rsid w:val="00A0618F"/>
    <w:rsid w:val="00A07EE8"/>
    <w:rsid w:val="00A12CB0"/>
    <w:rsid w:val="00A14E4E"/>
    <w:rsid w:val="00A14FB2"/>
    <w:rsid w:val="00A16083"/>
    <w:rsid w:val="00A16872"/>
    <w:rsid w:val="00A17890"/>
    <w:rsid w:val="00A2090B"/>
    <w:rsid w:val="00A23726"/>
    <w:rsid w:val="00A251FC"/>
    <w:rsid w:val="00A27B51"/>
    <w:rsid w:val="00A30598"/>
    <w:rsid w:val="00A30B99"/>
    <w:rsid w:val="00A3118F"/>
    <w:rsid w:val="00A34FBE"/>
    <w:rsid w:val="00A356D5"/>
    <w:rsid w:val="00A35CB8"/>
    <w:rsid w:val="00A366A7"/>
    <w:rsid w:val="00A37500"/>
    <w:rsid w:val="00A40624"/>
    <w:rsid w:val="00A40FD1"/>
    <w:rsid w:val="00A415FD"/>
    <w:rsid w:val="00A41FB8"/>
    <w:rsid w:val="00A43D17"/>
    <w:rsid w:val="00A448BA"/>
    <w:rsid w:val="00A5292B"/>
    <w:rsid w:val="00A52C13"/>
    <w:rsid w:val="00A5389C"/>
    <w:rsid w:val="00A612A2"/>
    <w:rsid w:val="00A641B9"/>
    <w:rsid w:val="00A64BE7"/>
    <w:rsid w:val="00A669B7"/>
    <w:rsid w:val="00A678FD"/>
    <w:rsid w:val="00A748E2"/>
    <w:rsid w:val="00A74F7B"/>
    <w:rsid w:val="00A768F0"/>
    <w:rsid w:val="00A76C15"/>
    <w:rsid w:val="00A772A8"/>
    <w:rsid w:val="00A77F41"/>
    <w:rsid w:val="00A809CE"/>
    <w:rsid w:val="00A81FCF"/>
    <w:rsid w:val="00A83A08"/>
    <w:rsid w:val="00A853A9"/>
    <w:rsid w:val="00A86516"/>
    <w:rsid w:val="00A86882"/>
    <w:rsid w:val="00A90255"/>
    <w:rsid w:val="00A90937"/>
    <w:rsid w:val="00A97BE3"/>
    <w:rsid w:val="00AA32B0"/>
    <w:rsid w:val="00AA42DF"/>
    <w:rsid w:val="00AA6579"/>
    <w:rsid w:val="00AB080B"/>
    <w:rsid w:val="00AB0962"/>
    <w:rsid w:val="00AB113E"/>
    <w:rsid w:val="00AB2358"/>
    <w:rsid w:val="00AB295F"/>
    <w:rsid w:val="00AB40A4"/>
    <w:rsid w:val="00AB6830"/>
    <w:rsid w:val="00AC0394"/>
    <w:rsid w:val="00AC35E5"/>
    <w:rsid w:val="00AC580B"/>
    <w:rsid w:val="00AD1D0C"/>
    <w:rsid w:val="00AD3BFC"/>
    <w:rsid w:val="00AD487F"/>
    <w:rsid w:val="00AD558F"/>
    <w:rsid w:val="00AE01E3"/>
    <w:rsid w:val="00AE188C"/>
    <w:rsid w:val="00AE1FDC"/>
    <w:rsid w:val="00AE2419"/>
    <w:rsid w:val="00AE3052"/>
    <w:rsid w:val="00AE3899"/>
    <w:rsid w:val="00AE3CA2"/>
    <w:rsid w:val="00AE3FC1"/>
    <w:rsid w:val="00AE50C5"/>
    <w:rsid w:val="00AE628C"/>
    <w:rsid w:val="00AF246A"/>
    <w:rsid w:val="00AF7BE2"/>
    <w:rsid w:val="00B01F75"/>
    <w:rsid w:val="00B04250"/>
    <w:rsid w:val="00B04BE1"/>
    <w:rsid w:val="00B116E5"/>
    <w:rsid w:val="00B153A7"/>
    <w:rsid w:val="00B16829"/>
    <w:rsid w:val="00B17D1C"/>
    <w:rsid w:val="00B216E3"/>
    <w:rsid w:val="00B23264"/>
    <w:rsid w:val="00B25008"/>
    <w:rsid w:val="00B25802"/>
    <w:rsid w:val="00B25B18"/>
    <w:rsid w:val="00B25F63"/>
    <w:rsid w:val="00B2690B"/>
    <w:rsid w:val="00B307F8"/>
    <w:rsid w:val="00B314C9"/>
    <w:rsid w:val="00B32DB6"/>
    <w:rsid w:val="00B3462E"/>
    <w:rsid w:val="00B3596F"/>
    <w:rsid w:val="00B36D8F"/>
    <w:rsid w:val="00B41D66"/>
    <w:rsid w:val="00B4486B"/>
    <w:rsid w:val="00B54EE8"/>
    <w:rsid w:val="00B553E7"/>
    <w:rsid w:val="00B56A1E"/>
    <w:rsid w:val="00B57451"/>
    <w:rsid w:val="00B576C7"/>
    <w:rsid w:val="00B61760"/>
    <w:rsid w:val="00B62B6F"/>
    <w:rsid w:val="00B6709C"/>
    <w:rsid w:val="00B67C73"/>
    <w:rsid w:val="00B701A4"/>
    <w:rsid w:val="00B7117C"/>
    <w:rsid w:val="00B7117D"/>
    <w:rsid w:val="00B73AC9"/>
    <w:rsid w:val="00B80525"/>
    <w:rsid w:val="00B84D2A"/>
    <w:rsid w:val="00B86488"/>
    <w:rsid w:val="00B93883"/>
    <w:rsid w:val="00B9550F"/>
    <w:rsid w:val="00B96D8B"/>
    <w:rsid w:val="00BA3F42"/>
    <w:rsid w:val="00BB1318"/>
    <w:rsid w:val="00BB5EDE"/>
    <w:rsid w:val="00BB60F0"/>
    <w:rsid w:val="00BC7D09"/>
    <w:rsid w:val="00BD2AF1"/>
    <w:rsid w:val="00BD4CEC"/>
    <w:rsid w:val="00BD7E09"/>
    <w:rsid w:val="00BE4905"/>
    <w:rsid w:val="00BE4F6E"/>
    <w:rsid w:val="00BF2CC0"/>
    <w:rsid w:val="00BF55E5"/>
    <w:rsid w:val="00BF58B6"/>
    <w:rsid w:val="00BF5D31"/>
    <w:rsid w:val="00C0039C"/>
    <w:rsid w:val="00C021E2"/>
    <w:rsid w:val="00C04ACB"/>
    <w:rsid w:val="00C05292"/>
    <w:rsid w:val="00C05935"/>
    <w:rsid w:val="00C06003"/>
    <w:rsid w:val="00C0701F"/>
    <w:rsid w:val="00C103FA"/>
    <w:rsid w:val="00C1343E"/>
    <w:rsid w:val="00C14E0A"/>
    <w:rsid w:val="00C14FD4"/>
    <w:rsid w:val="00C160F2"/>
    <w:rsid w:val="00C239C1"/>
    <w:rsid w:val="00C276B3"/>
    <w:rsid w:val="00C27791"/>
    <w:rsid w:val="00C27E89"/>
    <w:rsid w:val="00C30672"/>
    <w:rsid w:val="00C31760"/>
    <w:rsid w:val="00C31803"/>
    <w:rsid w:val="00C36237"/>
    <w:rsid w:val="00C3763B"/>
    <w:rsid w:val="00C43738"/>
    <w:rsid w:val="00C43ACE"/>
    <w:rsid w:val="00C44E01"/>
    <w:rsid w:val="00C46486"/>
    <w:rsid w:val="00C47673"/>
    <w:rsid w:val="00C500C2"/>
    <w:rsid w:val="00C507B9"/>
    <w:rsid w:val="00C52958"/>
    <w:rsid w:val="00C62038"/>
    <w:rsid w:val="00C634DA"/>
    <w:rsid w:val="00C63FF3"/>
    <w:rsid w:val="00C67BDE"/>
    <w:rsid w:val="00C721E3"/>
    <w:rsid w:val="00C744E4"/>
    <w:rsid w:val="00C754FD"/>
    <w:rsid w:val="00C7606F"/>
    <w:rsid w:val="00C80E3B"/>
    <w:rsid w:val="00C828BE"/>
    <w:rsid w:val="00C83740"/>
    <w:rsid w:val="00C85844"/>
    <w:rsid w:val="00C86599"/>
    <w:rsid w:val="00C900F1"/>
    <w:rsid w:val="00C92491"/>
    <w:rsid w:val="00C93367"/>
    <w:rsid w:val="00C9347D"/>
    <w:rsid w:val="00C93AE2"/>
    <w:rsid w:val="00C95245"/>
    <w:rsid w:val="00C96E2A"/>
    <w:rsid w:val="00CA08BA"/>
    <w:rsid w:val="00CA08C6"/>
    <w:rsid w:val="00CA200A"/>
    <w:rsid w:val="00CA255C"/>
    <w:rsid w:val="00CA3324"/>
    <w:rsid w:val="00CA4303"/>
    <w:rsid w:val="00CA6AA9"/>
    <w:rsid w:val="00CA7B74"/>
    <w:rsid w:val="00CA7D2E"/>
    <w:rsid w:val="00CB0C26"/>
    <w:rsid w:val="00CB27A2"/>
    <w:rsid w:val="00CB2B36"/>
    <w:rsid w:val="00CB5516"/>
    <w:rsid w:val="00CB5FA8"/>
    <w:rsid w:val="00CC1AB1"/>
    <w:rsid w:val="00CC6D39"/>
    <w:rsid w:val="00CC7BCC"/>
    <w:rsid w:val="00CC7F47"/>
    <w:rsid w:val="00CD4612"/>
    <w:rsid w:val="00CD603C"/>
    <w:rsid w:val="00CD649F"/>
    <w:rsid w:val="00CD6CE0"/>
    <w:rsid w:val="00CE231E"/>
    <w:rsid w:val="00CE2A09"/>
    <w:rsid w:val="00CE3178"/>
    <w:rsid w:val="00D0272F"/>
    <w:rsid w:val="00D049BA"/>
    <w:rsid w:val="00D04BBA"/>
    <w:rsid w:val="00D04C80"/>
    <w:rsid w:val="00D04DEC"/>
    <w:rsid w:val="00D07202"/>
    <w:rsid w:val="00D13B76"/>
    <w:rsid w:val="00D14DEB"/>
    <w:rsid w:val="00D21168"/>
    <w:rsid w:val="00D2143A"/>
    <w:rsid w:val="00D257CA"/>
    <w:rsid w:val="00D25C5D"/>
    <w:rsid w:val="00D26284"/>
    <w:rsid w:val="00D263D7"/>
    <w:rsid w:val="00D265CB"/>
    <w:rsid w:val="00D32D43"/>
    <w:rsid w:val="00D344B1"/>
    <w:rsid w:val="00D34F8C"/>
    <w:rsid w:val="00D35303"/>
    <w:rsid w:val="00D40137"/>
    <w:rsid w:val="00D40B9B"/>
    <w:rsid w:val="00D41E04"/>
    <w:rsid w:val="00D427CD"/>
    <w:rsid w:val="00D436A4"/>
    <w:rsid w:val="00D474AD"/>
    <w:rsid w:val="00D4781F"/>
    <w:rsid w:val="00D52E29"/>
    <w:rsid w:val="00D53F0B"/>
    <w:rsid w:val="00D55A64"/>
    <w:rsid w:val="00D5644C"/>
    <w:rsid w:val="00D565E1"/>
    <w:rsid w:val="00D5702E"/>
    <w:rsid w:val="00D571F9"/>
    <w:rsid w:val="00D62F43"/>
    <w:rsid w:val="00D64DD7"/>
    <w:rsid w:val="00D65C3E"/>
    <w:rsid w:val="00D67377"/>
    <w:rsid w:val="00D67E70"/>
    <w:rsid w:val="00D70C2C"/>
    <w:rsid w:val="00D73540"/>
    <w:rsid w:val="00D73C16"/>
    <w:rsid w:val="00D75DE9"/>
    <w:rsid w:val="00D76338"/>
    <w:rsid w:val="00D7714A"/>
    <w:rsid w:val="00D800F3"/>
    <w:rsid w:val="00D80A61"/>
    <w:rsid w:val="00D81144"/>
    <w:rsid w:val="00D81992"/>
    <w:rsid w:val="00D81C30"/>
    <w:rsid w:val="00D823C3"/>
    <w:rsid w:val="00D827F1"/>
    <w:rsid w:val="00D84160"/>
    <w:rsid w:val="00D869AA"/>
    <w:rsid w:val="00D87577"/>
    <w:rsid w:val="00D91E87"/>
    <w:rsid w:val="00D91FEA"/>
    <w:rsid w:val="00D93D08"/>
    <w:rsid w:val="00DA273E"/>
    <w:rsid w:val="00DA3497"/>
    <w:rsid w:val="00DA369E"/>
    <w:rsid w:val="00DB49A5"/>
    <w:rsid w:val="00DB69F7"/>
    <w:rsid w:val="00DC3BD5"/>
    <w:rsid w:val="00DD2EEA"/>
    <w:rsid w:val="00DD3A19"/>
    <w:rsid w:val="00DD4A82"/>
    <w:rsid w:val="00DD5777"/>
    <w:rsid w:val="00DD7736"/>
    <w:rsid w:val="00DE691B"/>
    <w:rsid w:val="00DE75D4"/>
    <w:rsid w:val="00DF121C"/>
    <w:rsid w:val="00DF123A"/>
    <w:rsid w:val="00DF29A8"/>
    <w:rsid w:val="00DF33AB"/>
    <w:rsid w:val="00DF4EC9"/>
    <w:rsid w:val="00DF66C2"/>
    <w:rsid w:val="00E00C78"/>
    <w:rsid w:val="00E05D0D"/>
    <w:rsid w:val="00E07258"/>
    <w:rsid w:val="00E12129"/>
    <w:rsid w:val="00E14002"/>
    <w:rsid w:val="00E14BF7"/>
    <w:rsid w:val="00E212BF"/>
    <w:rsid w:val="00E22696"/>
    <w:rsid w:val="00E24387"/>
    <w:rsid w:val="00E26ED4"/>
    <w:rsid w:val="00E27256"/>
    <w:rsid w:val="00E27B63"/>
    <w:rsid w:val="00E311E1"/>
    <w:rsid w:val="00E32461"/>
    <w:rsid w:val="00E34B91"/>
    <w:rsid w:val="00E35903"/>
    <w:rsid w:val="00E35991"/>
    <w:rsid w:val="00E4534C"/>
    <w:rsid w:val="00E461F9"/>
    <w:rsid w:val="00E466A3"/>
    <w:rsid w:val="00E5369A"/>
    <w:rsid w:val="00E55B4F"/>
    <w:rsid w:val="00E55E66"/>
    <w:rsid w:val="00E60291"/>
    <w:rsid w:val="00E61DCE"/>
    <w:rsid w:val="00E62085"/>
    <w:rsid w:val="00E64A9C"/>
    <w:rsid w:val="00E65078"/>
    <w:rsid w:val="00E6736C"/>
    <w:rsid w:val="00E72F2A"/>
    <w:rsid w:val="00E84120"/>
    <w:rsid w:val="00E84A39"/>
    <w:rsid w:val="00E858A2"/>
    <w:rsid w:val="00E873FE"/>
    <w:rsid w:val="00E877C8"/>
    <w:rsid w:val="00E923B6"/>
    <w:rsid w:val="00E929A2"/>
    <w:rsid w:val="00E92C15"/>
    <w:rsid w:val="00E95281"/>
    <w:rsid w:val="00E95FA2"/>
    <w:rsid w:val="00E961B0"/>
    <w:rsid w:val="00E96836"/>
    <w:rsid w:val="00E96E0B"/>
    <w:rsid w:val="00EA0EE4"/>
    <w:rsid w:val="00EA6805"/>
    <w:rsid w:val="00EA68D5"/>
    <w:rsid w:val="00EB0666"/>
    <w:rsid w:val="00EB0FA1"/>
    <w:rsid w:val="00EB0FA8"/>
    <w:rsid w:val="00EB173C"/>
    <w:rsid w:val="00EB1BED"/>
    <w:rsid w:val="00EB4D09"/>
    <w:rsid w:val="00EB533A"/>
    <w:rsid w:val="00EB5A3C"/>
    <w:rsid w:val="00EB5C52"/>
    <w:rsid w:val="00EB5E8D"/>
    <w:rsid w:val="00EB5FD8"/>
    <w:rsid w:val="00EB788E"/>
    <w:rsid w:val="00EC14BD"/>
    <w:rsid w:val="00EC2474"/>
    <w:rsid w:val="00EC3364"/>
    <w:rsid w:val="00EC72E8"/>
    <w:rsid w:val="00ED4A87"/>
    <w:rsid w:val="00ED5700"/>
    <w:rsid w:val="00ED6069"/>
    <w:rsid w:val="00ED6AB0"/>
    <w:rsid w:val="00EE3057"/>
    <w:rsid w:val="00EE3F73"/>
    <w:rsid w:val="00EE4A6D"/>
    <w:rsid w:val="00EE4D9A"/>
    <w:rsid w:val="00EE4F61"/>
    <w:rsid w:val="00EE5B97"/>
    <w:rsid w:val="00EE6883"/>
    <w:rsid w:val="00EE6C8F"/>
    <w:rsid w:val="00EE6E3D"/>
    <w:rsid w:val="00EE7F02"/>
    <w:rsid w:val="00EF34B2"/>
    <w:rsid w:val="00EF6598"/>
    <w:rsid w:val="00EF679C"/>
    <w:rsid w:val="00F001EE"/>
    <w:rsid w:val="00F00584"/>
    <w:rsid w:val="00F02D1C"/>
    <w:rsid w:val="00F03828"/>
    <w:rsid w:val="00F03BD1"/>
    <w:rsid w:val="00F04134"/>
    <w:rsid w:val="00F04CB9"/>
    <w:rsid w:val="00F04D5B"/>
    <w:rsid w:val="00F05D80"/>
    <w:rsid w:val="00F05DFB"/>
    <w:rsid w:val="00F07A18"/>
    <w:rsid w:val="00F12106"/>
    <w:rsid w:val="00F12438"/>
    <w:rsid w:val="00F15562"/>
    <w:rsid w:val="00F16BE7"/>
    <w:rsid w:val="00F264AE"/>
    <w:rsid w:val="00F27972"/>
    <w:rsid w:val="00F30259"/>
    <w:rsid w:val="00F31730"/>
    <w:rsid w:val="00F3250A"/>
    <w:rsid w:val="00F32F5D"/>
    <w:rsid w:val="00F33311"/>
    <w:rsid w:val="00F33433"/>
    <w:rsid w:val="00F34501"/>
    <w:rsid w:val="00F34698"/>
    <w:rsid w:val="00F348B1"/>
    <w:rsid w:val="00F37051"/>
    <w:rsid w:val="00F379B4"/>
    <w:rsid w:val="00F37D81"/>
    <w:rsid w:val="00F40149"/>
    <w:rsid w:val="00F43ED4"/>
    <w:rsid w:val="00F445A5"/>
    <w:rsid w:val="00F446A7"/>
    <w:rsid w:val="00F4577E"/>
    <w:rsid w:val="00F45F2E"/>
    <w:rsid w:val="00F50439"/>
    <w:rsid w:val="00F51E30"/>
    <w:rsid w:val="00F520B4"/>
    <w:rsid w:val="00F52863"/>
    <w:rsid w:val="00F53AFD"/>
    <w:rsid w:val="00F54A57"/>
    <w:rsid w:val="00F56BA7"/>
    <w:rsid w:val="00F5786D"/>
    <w:rsid w:val="00F607D5"/>
    <w:rsid w:val="00F64B49"/>
    <w:rsid w:val="00F65567"/>
    <w:rsid w:val="00F65892"/>
    <w:rsid w:val="00F67843"/>
    <w:rsid w:val="00F7108F"/>
    <w:rsid w:val="00F8146F"/>
    <w:rsid w:val="00F820A9"/>
    <w:rsid w:val="00F83190"/>
    <w:rsid w:val="00F83E0A"/>
    <w:rsid w:val="00F93A90"/>
    <w:rsid w:val="00FA4C15"/>
    <w:rsid w:val="00FA5D04"/>
    <w:rsid w:val="00FA6168"/>
    <w:rsid w:val="00FB0602"/>
    <w:rsid w:val="00FB0830"/>
    <w:rsid w:val="00FB29D9"/>
    <w:rsid w:val="00FB435E"/>
    <w:rsid w:val="00FB4A65"/>
    <w:rsid w:val="00FB5108"/>
    <w:rsid w:val="00FB5FFF"/>
    <w:rsid w:val="00FC4A17"/>
    <w:rsid w:val="00FC7266"/>
    <w:rsid w:val="00FC7656"/>
    <w:rsid w:val="00FD2ACB"/>
    <w:rsid w:val="00FD3D43"/>
    <w:rsid w:val="00FD68A5"/>
    <w:rsid w:val="00FD7F9A"/>
    <w:rsid w:val="00FE003A"/>
    <w:rsid w:val="00FE0CEE"/>
    <w:rsid w:val="00FE2CC8"/>
    <w:rsid w:val="00FE5060"/>
    <w:rsid w:val="00FE5F91"/>
    <w:rsid w:val="00FE6551"/>
    <w:rsid w:val="00FE7E13"/>
    <w:rsid w:val="00FF0487"/>
    <w:rsid w:val="00FF15AA"/>
    <w:rsid w:val="00FF4FE1"/>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16555385-E251-4A85-BCC5-3DDDB131C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325068"/>
    <w:pPr>
      <w:bidi/>
    </w:pPr>
    <w:rPr>
      <w:rFonts w:ascii="David" w:hAnsi="David" w:cs="David"/>
      <w:sz w:val="24"/>
      <w:szCs w:val="24"/>
      <w:lang w:eastAsia="he-IL"/>
    </w:rPr>
  </w:style>
  <w:style w:type="paragraph" w:styleId="15">
    <w:name w:val="heading 1"/>
    <w:basedOn w:val="a5"/>
    <w:next w:val="a5"/>
    <w:link w:val="16"/>
    <w:qFormat/>
    <w:rsid w:val="00B314C9"/>
    <w:pPr>
      <w:keepNext/>
      <w:outlineLvl w:val="0"/>
    </w:pPr>
    <w:rPr>
      <w:noProof/>
      <w:sz w:val="22"/>
      <w:u w:val="single"/>
    </w:rPr>
  </w:style>
  <w:style w:type="paragraph" w:styleId="24">
    <w:name w:val="heading 2"/>
    <w:basedOn w:val="a5"/>
    <w:next w:val="a5"/>
    <w:link w:val="25"/>
    <w:qFormat/>
    <w:rsid w:val="00F64B49"/>
    <w:pPr>
      <w:keepNext/>
      <w:spacing w:before="240" w:after="60"/>
      <w:outlineLvl w:val="1"/>
    </w:pPr>
    <w:rPr>
      <w:rFonts w:ascii="Arial" w:hAnsi="Arial" w:cs="Arial"/>
      <w:b/>
      <w:bCs/>
      <w:i/>
      <w:iCs/>
      <w:sz w:val="28"/>
      <w:szCs w:val="28"/>
    </w:rPr>
  </w:style>
  <w:style w:type="paragraph" w:styleId="30">
    <w:name w:val="heading 3"/>
    <w:aliases w:val="H3,Normal 28 B,Table Attribute Heading,H31,H32,H33,H311,Subhead B,Heading C,Org Heading 1,Topic Title,top,כותרת משנה1,3,כותרת משנה2,3 תו"/>
    <w:basedOn w:val="a5"/>
    <w:next w:val="a5"/>
    <w:link w:val="35"/>
    <w:qFormat/>
    <w:rsid w:val="00F64B49"/>
    <w:pPr>
      <w:keepNext/>
      <w:numPr>
        <w:numId w:val="45"/>
      </w:numPr>
      <w:spacing w:before="240" w:after="60"/>
      <w:outlineLvl w:val="2"/>
    </w:pPr>
    <w:rPr>
      <w:rFonts w:ascii="Arial" w:hAnsi="Arial" w:cs="Arial"/>
      <w:b/>
      <w:bCs/>
      <w:sz w:val="26"/>
      <w:szCs w:val="26"/>
    </w:rPr>
  </w:style>
  <w:style w:type="paragraph" w:styleId="41">
    <w:name w:val="heading 4"/>
    <w:basedOn w:val="a5"/>
    <w:next w:val="a5"/>
    <w:link w:val="42"/>
    <w:qFormat/>
    <w:rsid w:val="00F64B49"/>
    <w:pPr>
      <w:keepNext/>
      <w:spacing w:before="240" w:after="60"/>
      <w:outlineLvl w:val="3"/>
    </w:pPr>
    <w:rPr>
      <w:rFonts w:cs="Times New Roman"/>
      <w:b/>
      <w:bCs/>
      <w:sz w:val="28"/>
      <w:szCs w:val="28"/>
    </w:rPr>
  </w:style>
  <w:style w:type="paragraph" w:styleId="5">
    <w:name w:val="heading 5"/>
    <w:basedOn w:val="a5"/>
    <w:next w:val="a5"/>
    <w:link w:val="50"/>
    <w:qFormat/>
    <w:rsid w:val="004C35F6"/>
    <w:pPr>
      <w:keepNext/>
      <w:outlineLvl w:val="4"/>
    </w:pPr>
    <w:rPr>
      <w:u w:val="single"/>
    </w:rPr>
  </w:style>
  <w:style w:type="paragraph" w:styleId="6">
    <w:name w:val="heading 6"/>
    <w:basedOn w:val="a5"/>
    <w:next w:val="a5"/>
    <w:link w:val="60"/>
    <w:qFormat/>
    <w:rsid w:val="004C35F6"/>
    <w:pPr>
      <w:keepNext/>
      <w:tabs>
        <w:tab w:val="num" w:pos="720"/>
      </w:tabs>
      <w:ind w:left="720" w:hanging="360"/>
      <w:jc w:val="both"/>
      <w:outlineLvl w:val="5"/>
    </w:pPr>
    <w:rPr>
      <w:u w:val="single"/>
    </w:rPr>
  </w:style>
  <w:style w:type="paragraph" w:styleId="7">
    <w:name w:val="heading 7"/>
    <w:basedOn w:val="a5"/>
    <w:next w:val="a5"/>
    <w:link w:val="70"/>
    <w:uiPriority w:val="99"/>
    <w:qFormat/>
    <w:rsid w:val="004C35F6"/>
    <w:pPr>
      <w:keepNext/>
      <w:numPr>
        <w:numId w:val="8"/>
      </w:numPr>
      <w:ind w:right="0"/>
      <w:jc w:val="both"/>
      <w:outlineLvl w:val="6"/>
    </w:pPr>
    <w:rPr>
      <w:u w:val="single"/>
    </w:rPr>
  </w:style>
  <w:style w:type="paragraph" w:styleId="8">
    <w:name w:val="heading 8"/>
    <w:basedOn w:val="a5"/>
    <w:next w:val="a5"/>
    <w:link w:val="80"/>
    <w:uiPriority w:val="99"/>
    <w:qFormat/>
    <w:rsid w:val="004C35F6"/>
    <w:pPr>
      <w:keepNext/>
      <w:jc w:val="both"/>
      <w:outlineLvl w:val="7"/>
    </w:pPr>
    <w:rPr>
      <w:u w:val="single"/>
    </w:rPr>
  </w:style>
  <w:style w:type="paragraph" w:styleId="9">
    <w:name w:val="heading 9"/>
    <w:aliases w:val="פרטיכל"/>
    <w:basedOn w:val="a5"/>
    <w:next w:val="a5"/>
    <w:link w:val="90"/>
    <w:qFormat/>
    <w:rsid w:val="004C35F6"/>
    <w:pPr>
      <w:keepNext/>
      <w:jc w:val="center"/>
      <w:outlineLvl w:val="8"/>
    </w:pPr>
    <w:rPr>
      <w:b/>
      <w:bCs/>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27343B"/>
    <w:pPr>
      <w:tabs>
        <w:tab w:val="center" w:pos="4320"/>
        <w:tab w:val="right" w:pos="8640"/>
      </w:tabs>
    </w:pPr>
  </w:style>
  <w:style w:type="paragraph" w:styleId="ab">
    <w:name w:val="footer"/>
    <w:basedOn w:val="a5"/>
    <w:link w:val="ac"/>
    <w:uiPriority w:val="99"/>
    <w:rsid w:val="0027343B"/>
    <w:pPr>
      <w:tabs>
        <w:tab w:val="center" w:pos="4320"/>
        <w:tab w:val="right" w:pos="8640"/>
      </w:tabs>
    </w:pPr>
  </w:style>
  <w:style w:type="paragraph" w:customStyle="1" w:styleId="17">
    <w:name w:val="ציטוט1"/>
    <w:basedOn w:val="a5"/>
    <w:rsid w:val="005809E6"/>
    <w:pPr>
      <w:spacing w:after="120"/>
      <w:ind w:left="1985" w:right="720"/>
      <w:jc w:val="both"/>
    </w:pPr>
    <w:rPr>
      <w:b/>
      <w:bCs/>
      <w:lang w:eastAsia="en-US"/>
    </w:rPr>
  </w:style>
  <w:style w:type="paragraph" w:styleId="ad">
    <w:name w:val="Body Text"/>
    <w:basedOn w:val="a5"/>
    <w:link w:val="ae"/>
    <w:uiPriority w:val="99"/>
    <w:rsid w:val="00B314C9"/>
    <w:pPr>
      <w:jc w:val="both"/>
    </w:pPr>
    <w:rPr>
      <w:snapToGrid w:val="0"/>
    </w:rPr>
  </w:style>
  <w:style w:type="paragraph" w:styleId="af">
    <w:name w:val="Body Text Indent"/>
    <w:basedOn w:val="a5"/>
    <w:link w:val="af0"/>
    <w:uiPriority w:val="99"/>
    <w:rsid w:val="00F64B49"/>
    <w:pPr>
      <w:spacing w:after="120"/>
      <w:ind w:left="283"/>
    </w:pPr>
  </w:style>
  <w:style w:type="paragraph" w:styleId="af1">
    <w:name w:val="footnote text"/>
    <w:basedOn w:val="a5"/>
    <w:link w:val="af2"/>
    <w:rsid w:val="00F64B49"/>
    <w:pPr>
      <w:snapToGrid w:val="0"/>
    </w:pPr>
    <w:rPr>
      <w:sz w:val="20"/>
      <w:szCs w:val="20"/>
    </w:rPr>
  </w:style>
  <w:style w:type="character" w:styleId="af3">
    <w:name w:val="footnote reference"/>
    <w:rsid w:val="00F64B49"/>
    <w:rPr>
      <w:rFonts w:cs="David" w:hint="cs"/>
      <w:vertAlign w:val="superscript"/>
    </w:rPr>
  </w:style>
  <w:style w:type="character" w:styleId="Hyperlink">
    <w:name w:val="Hyperlink"/>
    <w:uiPriority w:val="99"/>
    <w:rsid w:val="00A40FD1"/>
    <w:rPr>
      <w:color w:val="0000FF"/>
      <w:u w:val="single"/>
    </w:rPr>
  </w:style>
  <w:style w:type="table" w:styleId="af4">
    <w:name w:val="Table Grid"/>
    <w:aliases w:val="טקסט טבלה תחתונה,טבלת רשת"/>
    <w:basedOn w:val="a7"/>
    <w:uiPriority w:val="5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List Paragraph"/>
    <w:aliases w:val="פיסקת bullets,LP1,style 2,פיסקת רשימה11,מכרזים - טקסט סעיפים"/>
    <w:basedOn w:val="a5"/>
    <w:link w:val="af6"/>
    <w:uiPriority w:val="34"/>
    <w:qFormat/>
    <w:rsid w:val="00562FE9"/>
    <w:pPr>
      <w:ind w:left="720"/>
    </w:pPr>
  </w:style>
  <w:style w:type="character" w:customStyle="1" w:styleId="ac">
    <w:name w:val="כותרת תחתונה תו"/>
    <w:link w:val="ab"/>
    <w:uiPriority w:val="99"/>
    <w:rsid w:val="00070742"/>
    <w:rPr>
      <w:rFonts w:cs="David"/>
      <w:sz w:val="24"/>
      <w:szCs w:val="24"/>
      <w:lang w:eastAsia="he-IL"/>
    </w:rPr>
  </w:style>
  <w:style w:type="paragraph" w:styleId="af7">
    <w:name w:val="No Spacing"/>
    <w:link w:val="af8"/>
    <w:uiPriority w:val="1"/>
    <w:qFormat/>
    <w:rsid w:val="00326716"/>
    <w:pPr>
      <w:bidi/>
    </w:pPr>
    <w:rPr>
      <w:rFonts w:ascii="Calibri" w:hAnsi="Calibri" w:cs="Arial"/>
      <w:sz w:val="22"/>
      <w:szCs w:val="22"/>
    </w:rPr>
  </w:style>
  <w:style w:type="character" w:customStyle="1" w:styleId="af8">
    <w:name w:val="ללא מרווח תו"/>
    <w:link w:val="af7"/>
    <w:uiPriority w:val="1"/>
    <w:rsid w:val="00326716"/>
    <w:rPr>
      <w:rFonts w:ascii="Calibri" w:hAnsi="Calibri" w:cs="Arial"/>
      <w:sz w:val="22"/>
      <w:szCs w:val="22"/>
      <w:lang w:val="en-US" w:eastAsia="en-US" w:bidi="he-IL"/>
    </w:rPr>
  </w:style>
  <w:style w:type="paragraph" w:styleId="af9">
    <w:name w:val="Balloon Text"/>
    <w:basedOn w:val="a5"/>
    <w:link w:val="afa"/>
    <w:rsid w:val="00326716"/>
    <w:rPr>
      <w:rFonts w:ascii="Tahoma" w:hAnsi="Tahoma" w:cs="Tahoma"/>
      <w:sz w:val="16"/>
      <w:szCs w:val="16"/>
    </w:rPr>
  </w:style>
  <w:style w:type="character" w:customStyle="1" w:styleId="afa">
    <w:name w:val="טקסט בלונים תו"/>
    <w:link w:val="af9"/>
    <w:rsid w:val="00326716"/>
    <w:rPr>
      <w:rFonts w:ascii="Tahoma" w:hAnsi="Tahoma" w:cs="Tahoma"/>
      <w:sz w:val="16"/>
      <w:szCs w:val="16"/>
      <w:lang w:eastAsia="he-IL"/>
    </w:rPr>
  </w:style>
  <w:style w:type="character" w:styleId="afb">
    <w:name w:val="annotation reference"/>
    <w:rsid w:val="00E35903"/>
    <w:rPr>
      <w:sz w:val="16"/>
      <w:szCs w:val="16"/>
    </w:rPr>
  </w:style>
  <w:style w:type="paragraph" w:styleId="afc">
    <w:name w:val="annotation text"/>
    <w:basedOn w:val="a5"/>
    <w:link w:val="afd"/>
    <w:rsid w:val="00E35903"/>
    <w:rPr>
      <w:sz w:val="20"/>
      <w:szCs w:val="20"/>
    </w:rPr>
  </w:style>
  <w:style w:type="character" w:customStyle="1" w:styleId="afd">
    <w:name w:val="טקסט הערה תו"/>
    <w:link w:val="afc"/>
    <w:rsid w:val="00E35903"/>
    <w:rPr>
      <w:rFonts w:cs="David"/>
      <w:lang w:eastAsia="he-IL"/>
    </w:rPr>
  </w:style>
  <w:style w:type="paragraph" w:styleId="afe">
    <w:name w:val="annotation subject"/>
    <w:basedOn w:val="afc"/>
    <w:next w:val="afc"/>
    <w:link w:val="aff"/>
    <w:rsid w:val="00E35903"/>
    <w:rPr>
      <w:b/>
      <w:bCs/>
    </w:rPr>
  </w:style>
  <w:style w:type="character" w:customStyle="1" w:styleId="aff">
    <w:name w:val="נושא הערה תו"/>
    <w:link w:val="afe"/>
    <w:rsid w:val="00E35903"/>
    <w:rPr>
      <w:rFonts w:cs="David"/>
      <w:b/>
      <w:bCs/>
      <w:lang w:eastAsia="he-IL"/>
    </w:rPr>
  </w:style>
  <w:style w:type="paragraph" w:styleId="aff0">
    <w:name w:val="Revision"/>
    <w:hidden/>
    <w:uiPriority w:val="99"/>
    <w:semiHidden/>
    <w:rsid w:val="00081609"/>
    <w:rPr>
      <w:rFonts w:cs="David"/>
      <w:sz w:val="24"/>
      <w:szCs w:val="24"/>
      <w:lang w:eastAsia="he-IL"/>
    </w:rPr>
  </w:style>
  <w:style w:type="numbering" w:styleId="111111">
    <w:name w:val="Outline List 2"/>
    <w:basedOn w:val="a8"/>
    <w:unhideWhenUsed/>
    <w:rsid w:val="00083EBA"/>
    <w:pPr>
      <w:numPr>
        <w:numId w:val="5"/>
      </w:numPr>
    </w:pPr>
  </w:style>
  <w:style w:type="paragraph" w:customStyle="1" w:styleId="aff1">
    <w:name w:val="פסקה א"/>
    <w:basedOn w:val="a5"/>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2">
    <w:name w:val="פסקה ב"/>
    <w:basedOn w:val="a5"/>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5"/>
    <w:next w:val="a5"/>
    <w:autoRedefine/>
    <w:uiPriority w:val="39"/>
    <w:rsid w:val="00AB6830"/>
    <w:pPr>
      <w:tabs>
        <w:tab w:val="left" w:pos="2169"/>
        <w:tab w:val="right" w:leader="dot" w:pos="9629"/>
      </w:tabs>
      <w:ind w:left="240"/>
    </w:pPr>
    <w:rPr>
      <w:rFonts w:cs="Times New Roman"/>
      <w:lang w:eastAsia="en-US"/>
    </w:rPr>
  </w:style>
  <w:style w:type="paragraph" w:customStyle="1" w:styleId="18">
    <w:name w:val="סגנון1"/>
    <w:basedOn w:val="a5"/>
    <w:link w:val="19"/>
    <w:qFormat/>
    <w:rsid w:val="004C35F6"/>
    <w:pPr>
      <w:spacing w:line="360" w:lineRule="auto"/>
      <w:jc w:val="center"/>
    </w:pPr>
    <w:rPr>
      <w:rFonts w:ascii="Calibri" w:eastAsia="Calibri" w:hAnsi="Calibri" w:cs="Times New Roman"/>
      <w:b/>
      <w:bCs/>
      <w:u w:val="single"/>
      <w:lang w:eastAsia="en-US"/>
    </w:rPr>
  </w:style>
  <w:style w:type="character" w:customStyle="1" w:styleId="19">
    <w:name w:val="סגנון1 תו"/>
    <w:link w:val="18"/>
    <w:locked/>
    <w:rsid w:val="004C35F6"/>
    <w:rPr>
      <w:rFonts w:ascii="Calibri" w:eastAsia="Calibri" w:hAnsi="Calibri"/>
      <w:b/>
      <w:bCs/>
      <w:sz w:val="24"/>
      <w:szCs w:val="24"/>
      <w:u w:val="single"/>
    </w:rPr>
  </w:style>
  <w:style w:type="character" w:customStyle="1" w:styleId="50">
    <w:name w:val="כותרת 5 תו"/>
    <w:basedOn w:val="a6"/>
    <w:link w:val="5"/>
    <w:rsid w:val="004C35F6"/>
    <w:rPr>
      <w:rFonts w:ascii="David" w:hAnsi="David" w:cs="David"/>
      <w:sz w:val="24"/>
      <w:szCs w:val="24"/>
      <w:u w:val="single"/>
      <w:lang w:eastAsia="he-IL"/>
    </w:rPr>
  </w:style>
  <w:style w:type="character" w:customStyle="1" w:styleId="60">
    <w:name w:val="כותרת 6 תו"/>
    <w:basedOn w:val="a6"/>
    <w:link w:val="6"/>
    <w:rsid w:val="004C35F6"/>
    <w:rPr>
      <w:rFonts w:ascii="David" w:hAnsi="David" w:cs="David"/>
      <w:sz w:val="24"/>
      <w:szCs w:val="24"/>
      <w:u w:val="single"/>
      <w:lang w:eastAsia="he-IL"/>
    </w:rPr>
  </w:style>
  <w:style w:type="character" w:customStyle="1" w:styleId="70">
    <w:name w:val="כותרת 7 תו"/>
    <w:basedOn w:val="a6"/>
    <w:link w:val="7"/>
    <w:uiPriority w:val="99"/>
    <w:rsid w:val="004C35F6"/>
    <w:rPr>
      <w:rFonts w:ascii="David" w:hAnsi="David" w:cs="David"/>
      <w:sz w:val="24"/>
      <w:szCs w:val="24"/>
      <w:u w:val="single"/>
      <w:lang w:eastAsia="he-IL"/>
    </w:rPr>
  </w:style>
  <w:style w:type="character" w:customStyle="1" w:styleId="80">
    <w:name w:val="כותרת 8 תו"/>
    <w:basedOn w:val="a6"/>
    <w:link w:val="8"/>
    <w:uiPriority w:val="99"/>
    <w:rsid w:val="004C35F6"/>
    <w:rPr>
      <w:rFonts w:ascii="David" w:hAnsi="David" w:cs="David"/>
      <w:sz w:val="24"/>
      <w:szCs w:val="24"/>
      <w:u w:val="single"/>
      <w:lang w:eastAsia="he-IL"/>
    </w:rPr>
  </w:style>
  <w:style w:type="character" w:customStyle="1" w:styleId="90">
    <w:name w:val="כותרת 9 תו"/>
    <w:aliases w:val="פרטיכל תו"/>
    <w:basedOn w:val="a6"/>
    <w:link w:val="9"/>
    <w:rsid w:val="004C35F6"/>
    <w:rPr>
      <w:rFonts w:ascii="David" w:hAnsi="David" w:cs="David"/>
      <w:b/>
      <w:bCs/>
      <w:sz w:val="24"/>
      <w:szCs w:val="24"/>
      <w:lang w:eastAsia="he-IL"/>
    </w:rPr>
  </w:style>
  <w:style w:type="paragraph" w:styleId="TOC1">
    <w:name w:val="toc 1"/>
    <w:basedOn w:val="a5"/>
    <w:next w:val="a5"/>
    <w:autoRedefine/>
    <w:uiPriority w:val="39"/>
    <w:rsid w:val="004C35F6"/>
    <w:pPr>
      <w:tabs>
        <w:tab w:val="left" w:leader="dot" w:pos="9629"/>
      </w:tabs>
      <w:spacing w:line="360" w:lineRule="auto"/>
      <w:jc w:val="both"/>
    </w:pPr>
    <w:rPr>
      <w:lang w:eastAsia="en-US"/>
    </w:rPr>
  </w:style>
  <w:style w:type="character" w:customStyle="1" w:styleId="16">
    <w:name w:val="כותרת 1 תו"/>
    <w:basedOn w:val="a6"/>
    <w:link w:val="15"/>
    <w:rsid w:val="004C35F6"/>
    <w:rPr>
      <w:rFonts w:ascii="David" w:hAnsi="David" w:cs="David"/>
      <w:noProof/>
      <w:sz w:val="22"/>
      <w:szCs w:val="24"/>
      <w:u w:val="single"/>
      <w:lang w:eastAsia="he-IL"/>
    </w:rPr>
  </w:style>
  <w:style w:type="character" w:customStyle="1" w:styleId="25">
    <w:name w:val="כותרת 2 תו"/>
    <w:basedOn w:val="a6"/>
    <w:link w:val="24"/>
    <w:rsid w:val="004C35F6"/>
    <w:rPr>
      <w:rFonts w:ascii="Arial" w:hAnsi="Arial" w:cs="Arial"/>
      <w:b/>
      <w:bCs/>
      <w:i/>
      <w:iCs/>
      <w:sz w:val="28"/>
      <w:szCs w:val="28"/>
      <w:lang w:eastAsia="he-IL"/>
    </w:rPr>
  </w:style>
  <w:style w:type="character" w:customStyle="1" w:styleId="aa">
    <w:name w:val="כותרת עליונה תו"/>
    <w:basedOn w:val="a6"/>
    <w:link w:val="a9"/>
    <w:rsid w:val="004C35F6"/>
    <w:rPr>
      <w:rFonts w:ascii="David" w:hAnsi="David" w:cs="David"/>
      <w:sz w:val="24"/>
      <w:szCs w:val="24"/>
      <w:lang w:eastAsia="he-IL"/>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4C35F6"/>
    <w:rPr>
      <w:rFonts w:ascii="Arial" w:hAnsi="Arial" w:cs="Arial"/>
      <w:b/>
      <w:bCs/>
      <w:sz w:val="26"/>
      <w:szCs w:val="26"/>
      <w:lang w:eastAsia="he-IL"/>
    </w:rPr>
  </w:style>
  <w:style w:type="character" w:customStyle="1" w:styleId="42">
    <w:name w:val="כותרת 4 תו"/>
    <w:basedOn w:val="a6"/>
    <w:link w:val="41"/>
    <w:rsid w:val="004C35F6"/>
    <w:rPr>
      <w:rFonts w:ascii="David" w:hAnsi="David"/>
      <w:b/>
      <w:bCs/>
      <w:sz w:val="28"/>
      <w:szCs w:val="28"/>
      <w:lang w:eastAsia="he-IL"/>
    </w:rPr>
  </w:style>
  <w:style w:type="character" w:styleId="aff3">
    <w:name w:val="page number"/>
    <w:basedOn w:val="a6"/>
    <w:uiPriority w:val="99"/>
    <w:rsid w:val="004C35F6"/>
  </w:style>
  <w:style w:type="paragraph" w:customStyle="1" w:styleId="a0">
    <w:name w:val="שניאור"/>
    <w:basedOn w:val="a5"/>
    <w:rsid w:val="004C35F6"/>
    <w:pPr>
      <w:numPr>
        <w:numId w:val="9"/>
      </w:numPr>
      <w:spacing w:before="120" w:after="120"/>
      <w:ind w:right="0"/>
    </w:pPr>
    <w:rPr>
      <w:rFonts w:ascii="Tahoma" w:hAnsi="Tahoma" w:cs="Tahoma"/>
      <w:szCs w:val="20"/>
    </w:rPr>
  </w:style>
  <w:style w:type="character" w:customStyle="1" w:styleId="af0">
    <w:name w:val="כניסה בגוף טקסט תו"/>
    <w:basedOn w:val="a6"/>
    <w:link w:val="af"/>
    <w:uiPriority w:val="99"/>
    <w:rsid w:val="004C35F6"/>
    <w:rPr>
      <w:rFonts w:ascii="David" w:hAnsi="David" w:cs="David"/>
      <w:sz w:val="24"/>
      <w:szCs w:val="24"/>
      <w:lang w:eastAsia="he-IL"/>
    </w:rPr>
  </w:style>
  <w:style w:type="paragraph" w:styleId="26">
    <w:name w:val="Body Text Indent 2"/>
    <w:basedOn w:val="a5"/>
    <w:link w:val="27"/>
    <w:uiPriority w:val="99"/>
    <w:rsid w:val="004C35F6"/>
    <w:pPr>
      <w:ind w:left="720"/>
      <w:jc w:val="both"/>
    </w:pPr>
  </w:style>
  <w:style w:type="character" w:customStyle="1" w:styleId="27">
    <w:name w:val="כניסה בגוף טקסט 2 תו"/>
    <w:basedOn w:val="a6"/>
    <w:link w:val="26"/>
    <w:uiPriority w:val="99"/>
    <w:rsid w:val="004C35F6"/>
    <w:rPr>
      <w:rFonts w:ascii="David" w:hAnsi="David" w:cs="David"/>
      <w:sz w:val="24"/>
      <w:szCs w:val="24"/>
      <w:lang w:eastAsia="he-IL"/>
    </w:rPr>
  </w:style>
  <w:style w:type="character" w:customStyle="1" w:styleId="ae">
    <w:name w:val="גוף טקסט תו"/>
    <w:basedOn w:val="a6"/>
    <w:link w:val="ad"/>
    <w:uiPriority w:val="99"/>
    <w:rsid w:val="004C35F6"/>
    <w:rPr>
      <w:rFonts w:ascii="David" w:hAnsi="David" w:cs="David"/>
      <w:snapToGrid w:val="0"/>
      <w:sz w:val="24"/>
      <w:szCs w:val="24"/>
      <w:lang w:eastAsia="he-IL"/>
    </w:rPr>
  </w:style>
  <w:style w:type="paragraph" w:styleId="28">
    <w:name w:val="Body Text 2"/>
    <w:basedOn w:val="a5"/>
    <w:link w:val="29"/>
    <w:uiPriority w:val="99"/>
    <w:rsid w:val="004C35F6"/>
  </w:style>
  <w:style w:type="character" w:customStyle="1" w:styleId="29">
    <w:name w:val="גוף טקסט 2 תו"/>
    <w:basedOn w:val="a6"/>
    <w:link w:val="28"/>
    <w:uiPriority w:val="99"/>
    <w:rsid w:val="004C35F6"/>
    <w:rPr>
      <w:rFonts w:ascii="David" w:hAnsi="David" w:cs="David"/>
      <w:sz w:val="24"/>
      <w:szCs w:val="24"/>
      <w:lang w:eastAsia="he-IL"/>
    </w:rPr>
  </w:style>
  <w:style w:type="paragraph" w:styleId="36">
    <w:name w:val="Body Text Indent 3"/>
    <w:basedOn w:val="a5"/>
    <w:link w:val="37"/>
    <w:uiPriority w:val="99"/>
    <w:rsid w:val="004C35F6"/>
    <w:pPr>
      <w:ind w:left="360"/>
    </w:pPr>
    <w:rPr>
      <w:sz w:val="28"/>
      <w:szCs w:val="28"/>
    </w:rPr>
  </w:style>
  <w:style w:type="character" w:customStyle="1" w:styleId="37">
    <w:name w:val="כניסה בגוף טקסט 3 תו"/>
    <w:basedOn w:val="a6"/>
    <w:link w:val="36"/>
    <w:uiPriority w:val="99"/>
    <w:rsid w:val="004C35F6"/>
    <w:rPr>
      <w:rFonts w:ascii="David" w:hAnsi="David" w:cs="David"/>
      <w:sz w:val="28"/>
      <w:szCs w:val="28"/>
      <w:lang w:eastAsia="he-IL"/>
    </w:rPr>
  </w:style>
  <w:style w:type="paragraph" w:styleId="aff4">
    <w:name w:val="Title"/>
    <w:basedOn w:val="a5"/>
    <w:link w:val="aff5"/>
    <w:qFormat/>
    <w:rsid w:val="004C35F6"/>
    <w:pPr>
      <w:jc w:val="center"/>
    </w:pPr>
    <w:rPr>
      <w:rFonts w:cs="Narkisim"/>
      <w:sz w:val="28"/>
      <w:szCs w:val="28"/>
      <w:u w:val="single"/>
    </w:rPr>
  </w:style>
  <w:style w:type="character" w:customStyle="1" w:styleId="aff5">
    <w:name w:val="כותרת טקסט תו"/>
    <w:basedOn w:val="a6"/>
    <w:link w:val="aff4"/>
    <w:rsid w:val="004C35F6"/>
    <w:rPr>
      <w:rFonts w:ascii="David" w:hAnsi="David" w:cs="Narkisim"/>
      <w:sz w:val="28"/>
      <w:szCs w:val="28"/>
      <w:u w:val="single"/>
      <w:lang w:eastAsia="he-IL"/>
    </w:rPr>
  </w:style>
  <w:style w:type="paragraph" w:customStyle="1" w:styleId="Normal1">
    <w:name w:val="Normal1"/>
    <w:basedOn w:val="a5"/>
    <w:link w:val="Normal1Char"/>
    <w:rsid w:val="004C35F6"/>
    <w:pPr>
      <w:widowControl w:val="0"/>
      <w:autoSpaceDE w:val="0"/>
      <w:autoSpaceDN w:val="0"/>
      <w:spacing w:before="120" w:after="20"/>
      <w:jc w:val="both"/>
    </w:pPr>
    <w:rPr>
      <w:smallCaps/>
    </w:rPr>
  </w:style>
  <w:style w:type="paragraph" w:styleId="aff6">
    <w:name w:val="Document Map"/>
    <w:basedOn w:val="a5"/>
    <w:link w:val="aff7"/>
    <w:uiPriority w:val="99"/>
    <w:rsid w:val="004C35F6"/>
    <w:pPr>
      <w:widowControl w:val="0"/>
      <w:shd w:val="clear" w:color="auto" w:fill="000080"/>
    </w:pPr>
    <w:rPr>
      <w:rFonts w:ascii="Tahoma" w:hAnsi="Tahoma" w:cs="Miriam"/>
    </w:rPr>
  </w:style>
  <w:style w:type="character" w:customStyle="1" w:styleId="aff7">
    <w:name w:val="מפת מסמך תו"/>
    <w:basedOn w:val="a6"/>
    <w:link w:val="aff6"/>
    <w:uiPriority w:val="99"/>
    <w:rsid w:val="004C35F6"/>
    <w:rPr>
      <w:rFonts w:ascii="Tahoma" w:hAnsi="Tahoma" w:cs="Miriam"/>
      <w:sz w:val="24"/>
      <w:szCs w:val="24"/>
      <w:shd w:val="clear" w:color="auto" w:fill="000080"/>
      <w:lang w:eastAsia="he-IL"/>
    </w:rPr>
  </w:style>
  <w:style w:type="paragraph" w:customStyle="1" w:styleId="BlockQuotation">
    <w:name w:val="Block Quotation"/>
    <w:basedOn w:val="a5"/>
    <w:rsid w:val="004C35F6"/>
    <w:pPr>
      <w:widowControl w:val="0"/>
      <w:spacing w:line="360" w:lineRule="auto"/>
      <w:ind w:left="720" w:hanging="495"/>
    </w:pPr>
    <w:rPr>
      <w:rFonts w:cs="Miriam"/>
    </w:rPr>
  </w:style>
  <w:style w:type="paragraph" w:styleId="38">
    <w:name w:val="Body Text 3"/>
    <w:basedOn w:val="a5"/>
    <w:link w:val="39"/>
    <w:uiPriority w:val="99"/>
    <w:rsid w:val="004C35F6"/>
    <w:pPr>
      <w:jc w:val="both"/>
    </w:pPr>
    <w:rPr>
      <w:szCs w:val="20"/>
    </w:rPr>
  </w:style>
  <w:style w:type="character" w:customStyle="1" w:styleId="39">
    <w:name w:val="גוף טקסט 3 תו"/>
    <w:basedOn w:val="a6"/>
    <w:link w:val="38"/>
    <w:uiPriority w:val="99"/>
    <w:rsid w:val="004C35F6"/>
    <w:rPr>
      <w:rFonts w:ascii="David" w:hAnsi="David" w:cs="David"/>
      <w:sz w:val="24"/>
      <w:lang w:eastAsia="he-IL"/>
    </w:rPr>
  </w:style>
  <w:style w:type="paragraph" w:styleId="aff8">
    <w:name w:val="Block Text"/>
    <w:basedOn w:val="a5"/>
    <w:uiPriority w:val="99"/>
    <w:rsid w:val="004C35F6"/>
    <w:pPr>
      <w:spacing w:line="360" w:lineRule="auto"/>
      <w:ind w:left="720" w:hanging="495"/>
    </w:pPr>
  </w:style>
  <w:style w:type="paragraph" w:styleId="NormalWeb">
    <w:name w:val="Normal (Web)"/>
    <w:basedOn w:val="a5"/>
    <w:link w:val="NormalWeb0"/>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9">
    <w:name w:val="Emphasis"/>
    <w:basedOn w:val="a6"/>
    <w:qFormat/>
    <w:rsid w:val="004C35F6"/>
    <w:rPr>
      <w:i/>
      <w:iCs/>
    </w:rPr>
  </w:style>
  <w:style w:type="paragraph" w:customStyle="1" w:styleId="NormalPar">
    <w:name w:val="NormalPar"/>
    <w:rsid w:val="004C35F6"/>
    <w:pPr>
      <w:bidi/>
    </w:pPr>
    <w:rPr>
      <w:rFonts w:cs="David"/>
      <w:snapToGrid w:val="0"/>
      <w:sz w:val="24"/>
      <w:szCs w:val="24"/>
      <w:lang w:eastAsia="he-IL"/>
    </w:rPr>
  </w:style>
  <w:style w:type="paragraph" w:styleId="TOC3">
    <w:name w:val="toc 3"/>
    <w:basedOn w:val="a5"/>
    <w:next w:val="a5"/>
    <w:autoRedefine/>
    <w:uiPriority w:val="39"/>
    <w:qFormat/>
    <w:rsid w:val="004C35F6"/>
    <w:pPr>
      <w:ind w:left="480"/>
    </w:pPr>
    <w:rPr>
      <w:rFonts w:cs="Times New Roman"/>
      <w:lang w:eastAsia="en-US"/>
    </w:rPr>
  </w:style>
  <w:style w:type="paragraph" w:styleId="TOC4">
    <w:name w:val="toc 4"/>
    <w:basedOn w:val="a5"/>
    <w:next w:val="a5"/>
    <w:autoRedefine/>
    <w:uiPriority w:val="39"/>
    <w:qFormat/>
    <w:rsid w:val="004C35F6"/>
    <w:pPr>
      <w:ind w:left="720"/>
    </w:pPr>
    <w:rPr>
      <w:rFonts w:cs="Times New Roman"/>
      <w:lang w:eastAsia="en-US"/>
    </w:rPr>
  </w:style>
  <w:style w:type="paragraph" w:styleId="TOC5">
    <w:name w:val="toc 5"/>
    <w:basedOn w:val="a5"/>
    <w:next w:val="a5"/>
    <w:autoRedefine/>
    <w:uiPriority w:val="39"/>
    <w:qFormat/>
    <w:rsid w:val="004C35F6"/>
    <w:pPr>
      <w:ind w:left="960"/>
    </w:pPr>
    <w:rPr>
      <w:rFonts w:cs="Times New Roman"/>
      <w:lang w:eastAsia="en-US"/>
    </w:rPr>
  </w:style>
  <w:style w:type="paragraph" w:styleId="TOC6">
    <w:name w:val="toc 6"/>
    <w:basedOn w:val="a5"/>
    <w:next w:val="a5"/>
    <w:autoRedefine/>
    <w:uiPriority w:val="39"/>
    <w:qFormat/>
    <w:rsid w:val="004C35F6"/>
    <w:pPr>
      <w:ind w:left="1200"/>
    </w:pPr>
    <w:rPr>
      <w:rFonts w:cs="Times New Roman"/>
      <w:lang w:eastAsia="en-US"/>
    </w:rPr>
  </w:style>
  <w:style w:type="paragraph" w:styleId="TOC7">
    <w:name w:val="toc 7"/>
    <w:basedOn w:val="a5"/>
    <w:next w:val="a5"/>
    <w:autoRedefine/>
    <w:uiPriority w:val="39"/>
    <w:qFormat/>
    <w:rsid w:val="004C35F6"/>
    <w:pPr>
      <w:ind w:left="1440"/>
    </w:pPr>
    <w:rPr>
      <w:rFonts w:cs="Times New Roman"/>
      <w:lang w:eastAsia="en-US"/>
    </w:rPr>
  </w:style>
  <w:style w:type="paragraph" w:styleId="TOC8">
    <w:name w:val="toc 8"/>
    <w:aliases w:val="TOC 10"/>
    <w:basedOn w:val="a5"/>
    <w:next w:val="a5"/>
    <w:autoRedefine/>
    <w:uiPriority w:val="39"/>
    <w:qFormat/>
    <w:rsid w:val="004C35F6"/>
    <w:pPr>
      <w:spacing w:line="360" w:lineRule="auto"/>
      <w:ind w:left="1680"/>
      <w:jc w:val="both"/>
    </w:pPr>
    <w:rPr>
      <w:lang w:eastAsia="en-US"/>
    </w:rPr>
  </w:style>
  <w:style w:type="paragraph" w:styleId="TOC9">
    <w:name w:val="toc 9"/>
    <w:basedOn w:val="a5"/>
    <w:next w:val="a5"/>
    <w:autoRedefine/>
    <w:uiPriority w:val="39"/>
    <w:qFormat/>
    <w:rsid w:val="004C35F6"/>
    <w:pPr>
      <w:ind w:left="1920"/>
    </w:pPr>
    <w:rPr>
      <w:rFonts w:cs="Times New Roman"/>
      <w:lang w:eastAsia="en-US"/>
    </w:rPr>
  </w:style>
  <w:style w:type="table" w:styleId="43">
    <w:name w:val="Table List 4"/>
    <w:basedOn w:val="a7"/>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a5"/>
    <w:rsid w:val="004C35F6"/>
    <w:rPr>
      <w:rFonts w:ascii="Tahoma" w:hAnsi="Tahoma" w:cs="Tahoma"/>
      <w:sz w:val="16"/>
      <w:szCs w:val="16"/>
      <w:lang w:eastAsia="en-US"/>
    </w:rPr>
  </w:style>
  <w:style w:type="character" w:styleId="FollowedHyperlink">
    <w:name w:val="FollowedHyperlink"/>
    <w:basedOn w:val="a6"/>
    <w:rsid w:val="004C35F6"/>
    <w:rPr>
      <w:color w:val="800080"/>
      <w:u w:val="single"/>
    </w:rPr>
  </w:style>
  <w:style w:type="paragraph" w:customStyle="1" w:styleId="BalloonText1">
    <w:name w:val="Balloon Text1"/>
    <w:basedOn w:val="a5"/>
    <w:semiHidden/>
    <w:rsid w:val="004C35F6"/>
    <w:rPr>
      <w:rFonts w:ascii="Tahoma" w:hAnsi="Tahoma" w:cs="Tahoma"/>
      <w:sz w:val="16"/>
      <w:szCs w:val="16"/>
      <w:lang w:eastAsia="en-US"/>
    </w:rPr>
  </w:style>
  <w:style w:type="paragraph" w:customStyle="1" w:styleId="Para10">
    <w:name w:val="Para1"/>
    <w:basedOn w:val="a5"/>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0">
    <w:name w:val="Para2"/>
    <w:basedOn w:val="a5"/>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a">
    <w:name w:val="List Continue 3"/>
    <w:basedOn w:val="a5"/>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5"/>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5"/>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5"/>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5"/>
    <w:rsid w:val="004C35F6"/>
    <w:pPr>
      <w:overflowPunct w:val="0"/>
      <w:autoSpaceDE w:val="0"/>
      <w:autoSpaceDN w:val="0"/>
      <w:adjustRightInd w:val="0"/>
      <w:ind w:left="658" w:hanging="658"/>
      <w:textAlignment w:val="baseline"/>
    </w:pPr>
    <w:rPr>
      <w:rFonts w:cs="FrankRuehl"/>
      <w:szCs w:val="26"/>
    </w:rPr>
  </w:style>
  <w:style w:type="paragraph" w:styleId="affa">
    <w:name w:val="Subtitle"/>
    <w:basedOn w:val="a5"/>
    <w:link w:val="affb"/>
    <w:qFormat/>
    <w:rsid w:val="004C35F6"/>
    <w:pPr>
      <w:autoSpaceDE w:val="0"/>
      <w:autoSpaceDN w:val="0"/>
      <w:jc w:val="center"/>
    </w:pPr>
    <w:rPr>
      <w:b/>
      <w:bCs/>
      <w:noProof/>
      <w:szCs w:val="28"/>
      <w:lang w:eastAsia="en-US"/>
    </w:rPr>
  </w:style>
  <w:style w:type="character" w:customStyle="1" w:styleId="affb">
    <w:name w:val="כותרת משנה תו"/>
    <w:basedOn w:val="a6"/>
    <w:link w:val="affa"/>
    <w:rsid w:val="004C35F6"/>
    <w:rPr>
      <w:rFonts w:ascii="David" w:hAnsi="David" w:cs="David"/>
      <w:b/>
      <w:bCs/>
      <w:noProof/>
      <w:sz w:val="24"/>
      <w:szCs w:val="28"/>
    </w:rPr>
  </w:style>
  <w:style w:type="paragraph" w:styleId="affc">
    <w:name w:val="caption"/>
    <w:basedOn w:val="a5"/>
    <w:next w:val="a5"/>
    <w:uiPriority w:val="99"/>
    <w:qFormat/>
    <w:rsid w:val="004C35F6"/>
    <w:pPr>
      <w:autoSpaceDE w:val="0"/>
      <w:autoSpaceDN w:val="0"/>
      <w:ind w:left="1043"/>
    </w:pPr>
    <w:rPr>
      <w:b/>
      <w:bCs/>
      <w:sz w:val="22"/>
      <w:szCs w:val="22"/>
      <w:u w:val="single"/>
      <w:lang w:eastAsia="en-US"/>
    </w:rPr>
  </w:style>
  <w:style w:type="table" w:styleId="1b">
    <w:name w:val="Table Grid 1"/>
    <w:basedOn w:val="a7"/>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5"/>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5"/>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5"/>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5"/>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5"/>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5"/>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5"/>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5"/>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5"/>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5"/>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5"/>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0">
    <w:name w:val="סגנון2"/>
    <w:basedOn w:val="a5"/>
    <w:uiPriority w:val="99"/>
    <w:qFormat/>
    <w:rsid w:val="004C35F6"/>
    <w:pPr>
      <w:numPr>
        <w:numId w:val="10"/>
      </w:numPr>
      <w:spacing w:before="120" w:after="120"/>
    </w:pPr>
    <w:rPr>
      <w:b/>
      <w:noProof/>
    </w:rPr>
  </w:style>
  <w:style w:type="paragraph" w:customStyle="1" w:styleId="To">
    <w:name w:val="To"/>
    <w:basedOn w:val="a5"/>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5"/>
    <w:rsid w:val="004C35F6"/>
    <w:pPr>
      <w:spacing w:line="300" w:lineRule="atLeast"/>
      <w:jc w:val="both"/>
    </w:pPr>
    <w:rPr>
      <w:noProof/>
      <w:sz w:val="26"/>
      <w:szCs w:val="26"/>
    </w:rPr>
  </w:style>
  <w:style w:type="paragraph" w:customStyle="1" w:styleId="affd">
    <w:name w:val="שניה משפטי"/>
    <w:basedOn w:val="a5"/>
    <w:rsid w:val="004C35F6"/>
    <w:pPr>
      <w:spacing w:line="300" w:lineRule="atLeast"/>
      <w:ind w:left="1418" w:hanging="851"/>
      <w:jc w:val="both"/>
    </w:pPr>
    <w:rPr>
      <w:noProof/>
      <w:sz w:val="26"/>
      <w:szCs w:val="26"/>
    </w:rPr>
  </w:style>
  <w:style w:type="paragraph" w:customStyle="1" w:styleId="a2">
    <w:name w:val="כותרת סעיף"/>
    <w:basedOn w:val="a5"/>
    <w:link w:val="affe"/>
    <w:rsid w:val="004C35F6"/>
    <w:pPr>
      <w:numPr>
        <w:numId w:val="23"/>
      </w:numPr>
      <w:spacing w:before="240" w:line="360" w:lineRule="auto"/>
      <w:jc w:val="both"/>
    </w:pPr>
    <w:rPr>
      <w:rFonts w:ascii="Arial" w:hAnsi="Arial" w:cs="Arial"/>
      <w:b/>
      <w:bCs/>
      <w:color w:val="1B3461"/>
      <w:sz w:val="22"/>
      <w:szCs w:val="22"/>
      <w:lang w:eastAsia="en-US"/>
    </w:rPr>
  </w:style>
  <w:style w:type="paragraph" w:customStyle="1" w:styleId="a3">
    <w:name w:val="טקסט סעיף"/>
    <w:basedOn w:val="a5"/>
    <w:link w:val="Char"/>
    <w:rsid w:val="004C35F6"/>
    <w:pPr>
      <w:numPr>
        <w:ilvl w:val="1"/>
        <w:numId w:val="23"/>
      </w:numPr>
      <w:spacing w:line="360" w:lineRule="auto"/>
      <w:jc w:val="both"/>
    </w:pPr>
    <w:rPr>
      <w:rFonts w:ascii="Arial" w:hAnsi="Arial" w:cs="Arial"/>
      <w:sz w:val="22"/>
      <w:szCs w:val="22"/>
      <w:lang w:eastAsia="en-US"/>
    </w:rPr>
  </w:style>
  <w:style w:type="paragraph" w:customStyle="1" w:styleId="afff">
    <w:name w:val="שם הוראה"/>
    <w:basedOn w:val="a5"/>
    <w:rsid w:val="004C35F6"/>
    <w:pPr>
      <w:jc w:val="both"/>
    </w:pPr>
    <w:rPr>
      <w:rFonts w:ascii="Arial" w:hAnsi="Arial" w:cs="Arial"/>
      <w:b/>
      <w:bCs/>
      <w:color w:val="FFFFFF"/>
      <w:sz w:val="28"/>
      <w:szCs w:val="28"/>
      <w:lang w:eastAsia="en-US"/>
    </w:rPr>
  </w:style>
  <w:style w:type="paragraph" w:customStyle="1" w:styleId="afff0">
    <w:name w:val="טקסט רץ טבלה עליונה"/>
    <w:basedOn w:val="a5"/>
    <w:rsid w:val="004C35F6"/>
    <w:pPr>
      <w:jc w:val="both"/>
    </w:pPr>
    <w:rPr>
      <w:rFonts w:ascii="Arial" w:hAnsi="Arial" w:cs="Arial"/>
      <w:szCs w:val="20"/>
      <w:lang w:eastAsia="en-US"/>
    </w:rPr>
  </w:style>
  <w:style w:type="character" w:customStyle="1" w:styleId="Char">
    <w:name w:val="טקסט סעיף Char"/>
    <w:basedOn w:val="a6"/>
    <w:link w:val="a3"/>
    <w:rsid w:val="004C35F6"/>
    <w:rPr>
      <w:rFonts w:ascii="Arial" w:hAnsi="Arial" w:cs="Arial"/>
      <w:sz w:val="22"/>
      <w:szCs w:val="22"/>
    </w:rPr>
  </w:style>
  <w:style w:type="table" w:styleId="2a">
    <w:name w:val="Table Columns 2"/>
    <w:basedOn w:val="a7"/>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4"/>
    <w:uiPriority w:val="5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11"/>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1">
    <w:name w:val="Placeholder Text"/>
    <w:basedOn w:val="a6"/>
    <w:uiPriority w:val="99"/>
    <w:semiHidden/>
    <w:rsid w:val="004C35F6"/>
    <w:rPr>
      <w:color w:val="808080"/>
    </w:rPr>
  </w:style>
  <w:style w:type="character" w:customStyle="1" w:styleId="af2">
    <w:name w:val="טקסט הערת שוליים תו"/>
    <w:basedOn w:val="a6"/>
    <w:link w:val="af1"/>
    <w:rsid w:val="004C35F6"/>
    <w:rPr>
      <w:rFonts w:ascii="David" w:hAnsi="David" w:cs="David"/>
      <w:lang w:eastAsia="he-IL"/>
    </w:rPr>
  </w:style>
  <w:style w:type="paragraph" w:customStyle="1" w:styleId="afff2">
    <w:name w:val="מיספור עיברי"/>
    <w:basedOn w:val="a5"/>
    <w:rsid w:val="004C35F6"/>
    <w:pPr>
      <w:spacing w:before="120" w:after="120" w:line="280" w:lineRule="exact"/>
      <w:jc w:val="both"/>
    </w:pPr>
    <w:rPr>
      <w:rFonts w:ascii="Arial" w:hAnsi="Arial"/>
      <w:sz w:val="26"/>
    </w:rPr>
  </w:style>
  <w:style w:type="paragraph" w:customStyle="1" w:styleId="RonnyBase">
    <w:name w:val="RonnyBase"/>
    <w:rsid w:val="004C35F6"/>
    <w:pPr>
      <w:keepLines/>
      <w:numPr>
        <w:ilvl w:val="2"/>
        <w:numId w:val="45"/>
      </w:numPr>
      <w:bidi/>
      <w:spacing w:before="120"/>
      <w:jc w:val="both"/>
    </w:pPr>
    <w:rPr>
      <w:rFonts w:cs="David"/>
      <w:sz w:val="22"/>
      <w:szCs w:val="22"/>
    </w:rPr>
  </w:style>
  <w:style w:type="paragraph" w:customStyle="1" w:styleId="3b">
    <w:name w:val="תוכן3 ממוספר"/>
    <w:basedOn w:val="a5"/>
    <w:rsid w:val="004C35F6"/>
    <w:pPr>
      <w:tabs>
        <w:tab w:val="left" w:pos="8266"/>
      </w:tabs>
      <w:spacing w:before="120" w:line="360" w:lineRule="auto"/>
      <w:jc w:val="both"/>
    </w:pPr>
    <w:rPr>
      <w:color w:val="000000"/>
      <w:lang w:eastAsia="en-US"/>
    </w:rPr>
  </w:style>
  <w:style w:type="character" w:customStyle="1" w:styleId="af6">
    <w:name w:val="פיסקת רשימה תו"/>
    <w:aliases w:val="פיסקת bullets תו,LP1 תו,style 2 תו,פיסקת רשימה11 תו,מכרזים - טקסט סעיפים תו"/>
    <w:basedOn w:val="a6"/>
    <w:link w:val="af5"/>
    <w:uiPriority w:val="34"/>
    <w:rsid w:val="006C280B"/>
    <w:rPr>
      <w:rFonts w:ascii="David" w:hAnsi="David" w:cs="David"/>
      <w:sz w:val="24"/>
      <w:szCs w:val="24"/>
      <w:lang w:eastAsia="he-IL"/>
    </w:rPr>
  </w:style>
  <w:style w:type="paragraph" w:customStyle="1" w:styleId="HNormal">
    <w:name w:val="HNormal"/>
    <w:link w:val="HNormal0"/>
    <w:rsid w:val="0052129F"/>
    <w:pPr>
      <w:bidi/>
      <w:spacing w:after="120"/>
      <w:jc w:val="both"/>
    </w:pPr>
    <w:rPr>
      <w:rFonts w:ascii="David" w:eastAsia="David" w:hAnsi="David" w:cs="David"/>
      <w:noProof/>
      <w:sz w:val="24"/>
      <w:szCs w:val="24"/>
      <w:lang w:eastAsia="he-IL"/>
    </w:rPr>
  </w:style>
  <w:style w:type="paragraph" w:styleId="afff3">
    <w:name w:val="TOC Heading"/>
    <w:basedOn w:val="15"/>
    <w:next w:val="a5"/>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4">
    <w:name w:val="תת סעיף"/>
    <w:basedOn w:val="a5"/>
    <w:link w:val="Char0"/>
    <w:rsid w:val="004E6614"/>
    <w:pPr>
      <w:numPr>
        <w:ilvl w:val="2"/>
        <w:numId w:val="23"/>
      </w:numPr>
      <w:spacing w:line="360" w:lineRule="auto"/>
      <w:jc w:val="both"/>
    </w:pPr>
    <w:rPr>
      <w:rFonts w:ascii="Times New Roman" w:hAnsi="Times New Roman" w:cs="Arial"/>
      <w:sz w:val="22"/>
      <w:szCs w:val="22"/>
      <w:lang w:eastAsia="en-US"/>
    </w:rPr>
  </w:style>
  <w:style w:type="paragraph" w:customStyle="1" w:styleId="14">
    <w:name w:val="תת סעיף1"/>
    <w:basedOn w:val="a4"/>
    <w:rsid w:val="004E6614"/>
    <w:pPr>
      <w:numPr>
        <w:ilvl w:val="3"/>
      </w:numPr>
    </w:pPr>
  </w:style>
  <w:style w:type="paragraph" w:customStyle="1" w:styleId="afff4">
    <w:name w:val="כותרת טבלת נספחים"/>
    <w:basedOn w:val="a5"/>
    <w:rsid w:val="004E6614"/>
    <w:pPr>
      <w:jc w:val="center"/>
    </w:pPr>
    <w:rPr>
      <w:rFonts w:ascii="Arial" w:hAnsi="Arial" w:cs="Arial"/>
      <w:b/>
      <w:color w:val="1B3461"/>
      <w:sz w:val="28"/>
      <w:szCs w:val="22"/>
      <w:lang w:eastAsia="en-US"/>
    </w:rPr>
  </w:style>
  <w:style w:type="paragraph" w:customStyle="1" w:styleId="Char1">
    <w:name w:val="תו Char1"/>
    <w:basedOn w:val="a5"/>
    <w:rsid w:val="004E6614"/>
    <w:pPr>
      <w:bidi w:val="0"/>
      <w:spacing w:after="160" w:line="240" w:lineRule="exact"/>
      <w:jc w:val="both"/>
    </w:pPr>
    <w:rPr>
      <w:rFonts w:ascii="Verdana" w:hAnsi="Verdana" w:cs="FrankRuehl"/>
      <w:sz w:val="16"/>
      <w:szCs w:val="20"/>
      <w:lang w:eastAsia="en-US" w:bidi="ar-SA"/>
    </w:rPr>
  </w:style>
  <w:style w:type="paragraph" w:customStyle="1" w:styleId="1c">
    <w:name w:val="1"/>
    <w:basedOn w:val="a5"/>
    <w:next w:val="aff4"/>
    <w:link w:val="afff5"/>
    <w:uiPriority w:val="99"/>
    <w:qFormat/>
    <w:rsid w:val="00165CA3"/>
    <w:pPr>
      <w:spacing w:after="120"/>
      <w:jc w:val="center"/>
    </w:pPr>
    <w:rPr>
      <w:rFonts w:asciiTheme="minorHAnsi" w:eastAsiaTheme="minorHAnsi" w:hAnsiTheme="minorHAnsi"/>
      <w:b/>
      <w:bCs/>
      <w:u w:val="single"/>
      <w:lang w:eastAsia="en-US"/>
    </w:rPr>
  </w:style>
  <w:style w:type="character" w:customStyle="1" w:styleId="afff5">
    <w:name w:val="תואר תו"/>
    <w:basedOn w:val="a6"/>
    <w:link w:val="1c"/>
    <w:rsid w:val="00165CA3"/>
    <w:rPr>
      <w:rFonts w:cs="David"/>
      <w:b/>
      <w:bCs/>
      <w:sz w:val="24"/>
      <w:szCs w:val="24"/>
      <w:u w:val="single"/>
      <w:lang w:val="en-US" w:eastAsia="en-US" w:bidi="he-IL"/>
    </w:rPr>
  </w:style>
  <w:style w:type="paragraph" w:customStyle="1" w:styleId="Char2">
    <w:name w:val="תו Char"/>
    <w:basedOn w:val="a5"/>
    <w:rsid w:val="002D0779"/>
    <w:pPr>
      <w:bidi w:val="0"/>
      <w:spacing w:after="160" w:line="240" w:lineRule="exact"/>
      <w:jc w:val="both"/>
    </w:pPr>
    <w:rPr>
      <w:rFonts w:ascii="Verdana" w:hAnsi="Verdana" w:cs="FrankRuehl"/>
      <w:sz w:val="16"/>
      <w:szCs w:val="20"/>
      <w:lang w:eastAsia="en-US" w:bidi="ar-SA"/>
    </w:rPr>
  </w:style>
  <w:style w:type="paragraph" w:customStyle="1" w:styleId="2b">
    <w:name w:val="סעיף רמה 2"/>
    <w:basedOn w:val="a5"/>
    <w:link w:val="2c"/>
    <w:qFormat/>
    <w:rsid w:val="0032291B"/>
    <w:pPr>
      <w:spacing w:line="360" w:lineRule="auto"/>
      <w:ind w:left="567" w:hanging="567"/>
      <w:jc w:val="both"/>
    </w:pPr>
    <w:rPr>
      <w:rFonts w:ascii="Arial" w:hAnsi="Arial" w:cstheme="minorBidi"/>
      <w:sz w:val="22"/>
      <w:szCs w:val="22"/>
      <w:lang w:eastAsia="en-US"/>
    </w:rPr>
  </w:style>
  <w:style w:type="character" w:customStyle="1" w:styleId="2c">
    <w:name w:val="סעיף רמה 2 תו"/>
    <w:basedOn w:val="a6"/>
    <w:link w:val="2b"/>
    <w:rsid w:val="0032291B"/>
    <w:rPr>
      <w:rFonts w:ascii="Arial" w:hAnsi="Arial" w:cstheme="minorBidi"/>
      <w:sz w:val="22"/>
      <w:szCs w:val="22"/>
    </w:rPr>
  </w:style>
  <w:style w:type="paragraph" w:customStyle="1" w:styleId="3c">
    <w:name w:val="סעיף רמה 3"/>
    <w:basedOn w:val="2b"/>
    <w:link w:val="3d"/>
    <w:qFormat/>
    <w:rsid w:val="0032291B"/>
    <w:pPr>
      <w:tabs>
        <w:tab w:val="left" w:pos="1304"/>
      </w:tabs>
      <w:ind w:left="1304" w:hanging="737"/>
    </w:pPr>
  </w:style>
  <w:style w:type="character" w:customStyle="1" w:styleId="3d">
    <w:name w:val="סעיף רמה 3 תו"/>
    <w:basedOn w:val="2c"/>
    <w:link w:val="3c"/>
    <w:rsid w:val="0032291B"/>
    <w:rPr>
      <w:rFonts w:ascii="Arial" w:hAnsi="Arial" w:cstheme="minorBidi"/>
      <w:sz w:val="22"/>
      <w:szCs w:val="22"/>
    </w:rPr>
  </w:style>
  <w:style w:type="paragraph" w:customStyle="1" w:styleId="44">
    <w:name w:val="סעיף רמה 4"/>
    <w:basedOn w:val="3c"/>
    <w:link w:val="45"/>
    <w:qFormat/>
    <w:rsid w:val="0032291B"/>
    <w:pPr>
      <w:tabs>
        <w:tab w:val="left" w:pos="2268"/>
      </w:tabs>
      <w:ind w:left="2268" w:hanging="964"/>
    </w:pPr>
  </w:style>
  <w:style w:type="paragraph" w:customStyle="1" w:styleId="51">
    <w:name w:val="סעיף רמה 5"/>
    <w:basedOn w:val="44"/>
    <w:link w:val="52"/>
    <w:qFormat/>
    <w:rsid w:val="0032291B"/>
    <w:pPr>
      <w:tabs>
        <w:tab w:val="clear" w:pos="2268"/>
        <w:tab w:val="left" w:pos="3402"/>
        <w:tab w:val="num" w:pos="3969"/>
      </w:tabs>
      <w:ind w:left="3402" w:right="3969" w:hanging="1134"/>
    </w:pPr>
  </w:style>
  <w:style w:type="character" w:customStyle="1" w:styleId="45">
    <w:name w:val="סעיף רמה 4 תו"/>
    <w:basedOn w:val="3d"/>
    <w:link w:val="44"/>
    <w:rsid w:val="0032291B"/>
    <w:rPr>
      <w:rFonts w:ascii="Arial" w:hAnsi="Arial" w:cstheme="minorBidi"/>
      <w:sz w:val="22"/>
      <w:szCs w:val="22"/>
    </w:rPr>
  </w:style>
  <w:style w:type="paragraph" w:customStyle="1" w:styleId="61">
    <w:name w:val="סעיף רמה 6"/>
    <w:basedOn w:val="51"/>
    <w:link w:val="6Char"/>
    <w:qFormat/>
    <w:rsid w:val="0032291B"/>
    <w:pPr>
      <w:tabs>
        <w:tab w:val="clear" w:pos="3969"/>
        <w:tab w:val="num" w:pos="2736"/>
      </w:tabs>
      <w:ind w:left="4820" w:right="2736" w:hanging="1418"/>
    </w:pPr>
  </w:style>
  <w:style w:type="paragraph" w:customStyle="1" w:styleId="1">
    <w:name w:val="כותרת רמה 1"/>
    <w:basedOn w:val="a5"/>
    <w:link w:val="1d"/>
    <w:qFormat/>
    <w:rsid w:val="005B5C2E"/>
    <w:pPr>
      <w:keepNext/>
      <w:numPr>
        <w:numId w:val="30"/>
      </w:numPr>
      <w:shd w:val="clear" w:color="auto" w:fill="F2F2F2"/>
      <w:spacing w:before="240" w:after="180"/>
      <w:ind w:left="567" w:hanging="567"/>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5B5C2E"/>
    <w:pPr>
      <w:numPr>
        <w:numId w:val="31"/>
      </w:numPr>
    </w:pPr>
  </w:style>
  <w:style w:type="character" w:customStyle="1" w:styleId="1d">
    <w:name w:val="כותרת רמה 1 תו"/>
    <w:basedOn w:val="a6"/>
    <w:link w:val="1"/>
    <w:rsid w:val="005B5C2E"/>
    <w:rPr>
      <w:rFonts w:ascii="Arial" w:hAnsi="Arial" w:cstheme="minorBidi"/>
      <w:b/>
      <w:bCs/>
      <w:color w:val="003399"/>
      <w:kern w:val="32"/>
      <w:sz w:val="22"/>
      <w:szCs w:val="22"/>
      <w:shd w:val="clear" w:color="auto" w:fill="F2F2F2"/>
    </w:rPr>
  </w:style>
  <w:style w:type="paragraph" w:customStyle="1" w:styleId="211111">
    <w:name w:val="תת סעיף2 1.1.1.1.1"/>
    <w:basedOn w:val="14"/>
    <w:rsid w:val="005B5C2E"/>
    <w:pPr>
      <w:numPr>
        <w:ilvl w:val="0"/>
        <w:numId w:val="0"/>
      </w:numPr>
      <w:tabs>
        <w:tab w:val="num" w:pos="4253"/>
      </w:tabs>
      <w:ind w:left="4253" w:right="0" w:hanging="1134"/>
    </w:pPr>
  </w:style>
  <w:style w:type="paragraph" w:customStyle="1" w:styleId="-">
    <w:name w:val="נספח - כותרת"/>
    <w:basedOn w:val="aff4"/>
    <w:link w:val="-Char"/>
    <w:qFormat/>
    <w:rsid w:val="005B5C2E"/>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sz w:val="22"/>
      <w:szCs w:val="22"/>
    </w:rPr>
  </w:style>
  <w:style w:type="character" w:customStyle="1" w:styleId="52">
    <w:name w:val="סעיף רמה 5 תו"/>
    <w:basedOn w:val="45"/>
    <w:link w:val="51"/>
    <w:rsid w:val="005B5C2E"/>
    <w:rPr>
      <w:rFonts w:ascii="Arial" w:hAnsi="Arial" w:cstheme="minorBidi"/>
      <w:sz w:val="22"/>
      <w:szCs w:val="22"/>
    </w:rPr>
  </w:style>
  <w:style w:type="character" w:customStyle="1" w:styleId="-Char">
    <w:name w:val="נספח - כותרת Char"/>
    <w:basedOn w:val="aff5"/>
    <w:link w:val="-"/>
    <w:rsid w:val="005B5C2E"/>
    <w:rPr>
      <w:rFonts w:ascii="Arial" w:eastAsiaTheme="majorEastAsia" w:hAnsi="Arial" w:cs="Arial"/>
      <w:b/>
      <w:bCs/>
      <w:color w:val="FFFFFF"/>
      <w:spacing w:val="-10"/>
      <w:kern w:val="28"/>
      <w:sz w:val="22"/>
      <w:szCs w:val="22"/>
      <w:u w:val="single"/>
      <w:shd w:val="clear" w:color="auto" w:fill="4F81BD"/>
      <w:lang w:eastAsia="he-IL"/>
    </w:rPr>
  </w:style>
  <w:style w:type="paragraph" w:customStyle="1" w:styleId="-0">
    <w:name w:val="נספח - תיאור"/>
    <w:basedOn w:val="affa"/>
    <w:link w:val="-1"/>
    <w:qFormat/>
    <w:rsid w:val="005B5C2E"/>
    <w:pPr>
      <w:pBdr>
        <w:bottom w:val="single" w:sz="6" w:space="1" w:color="1F497D"/>
      </w:pBdr>
      <w:autoSpaceDE/>
      <w:autoSpaceDN/>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1">
    <w:name w:val="נספח - תיאור תו"/>
    <w:basedOn w:val="affb"/>
    <w:link w:val="-0"/>
    <w:rsid w:val="005B5C2E"/>
    <w:rPr>
      <w:rFonts w:asciiTheme="minorHAnsi" w:eastAsiaTheme="minorEastAsia" w:hAnsiTheme="minorHAnsi" w:cstheme="minorBidi"/>
      <w:b w:val="0"/>
      <w:bCs w:val="0"/>
      <w:noProof/>
      <w:color w:val="5A5A5A" w:themeColor="text1" w:themeTint="A5"/>
      <w:spacing w:val="15"/>
      <w:sz w:val="22"/>
      <w:szCs w:val="22"/>
    </w:rPr>
  </w:style>
  <w:style w:type="character" w:customStyle="1" w:styleId="Char0">
    <w:name w:val="תת סעיף Char"/>
    <w:link w:val="a4"/>
    <w:rsid w:val="005B5C2E"/>
    <w:rPr>
      <w:rFonts w:cs="Arial"/>
      <w:sz w:val="22"/>
      <w:szCs w:val="22"/>
    </w:rPr>
  </w:style>
  <w:style w:type="paragraph" w:customStyle="1" w:styleId="CharChar">
    <w:name w:val="אייקון אסור לעשות תו Char Char"/>
    <w:basedOn w:val="a3"/>
    <w:link w:val="CharCharChar"/>
    <w:rsid w:val="005B5C2E"/>
    <w:pPr>
      <w:numPr>
        <w:numId w:val="30"/>
      </w:numPr>
      <w:ind w:right="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5B5C2E"/>
    <w:rPr>
      <w:rFonts w:ascii="Wingdings" w:hAnsi="Wingdings" w:cs="Arial"/>
      <w:color w:val="A81229"/>
      <w:position w:val="-4"/>
      <w:sz w:val="28"/>
      <w:szCs w:val="28"/>
    </w:rPr>
  </w:style>
  <w:style w:type="paragraph" w:customStyle="1" w:styleId="afff6">
    <w:name w:val="הגדרות"/>
    <w:basedOn w:val="a5"/>
    <w:link w:val="afff7"/>
    <w:qFormat/>
    <w:rsid w:val="005B5C2E"/>
    <w:pPr>
      <w:spacing w:line="360" w:lineRule="auto"/>
      <w:ind w:left="360" w:hanging="360"/>
      <w:contextualSpacing/>
      <w:jc w:val="both"/>
    </w:pPr>
    <w:rPr>
      <w:rFonts w:ascii="Arial" w:hAnsi="Arial" w:cs="Arial"/>
      <w:sz w:val="22"/>
      <w:szCs w:val="22"/>
      <w:lang w:eastAsia="en-US"/>
    </w:rPr>
  </w:style>
  <w:style w:type="character" w:customStyle="1" w:styleId="afff7">
    <w:name w:val="הגדרות תו"/>
    <w:basedOn w:val="a6"/>
    <w:link w:val="afff6"/>
    <w:rsid w:val="005B5C2E"/>
    <w:rPr>
      <w:rFonts w:ascii="Arial" w:hAnsi="Arial" w:cs="Arial"/>
      <w:sz w:val="22"/>
      <w:szCs w:val="22"/>
    </w:rPr>
  </w:style>
  <w:style w:type="paragraph" w:customStyle="1" w:styleId="afff8">
    <w:name w:val="טקסט סעיף מודגש"/>
    <w:basedOn w:val="a3"/>
    <w:link w:val="afff9"/>
    <w:rsid w:val="005B5C2E"/>
    <w:pPr>
      <w:numPr>
        <w:ilvl w:val="0"/>
        <w:numId w:val="0"/>
      </w:numPr>
      <w:ind w:left="1440" w:right="0" w:hanging="360"/>
    </w:pPr>
    <w:rPr>
      <w:b/>
      <w:bCs/>
    </w:rPr>
  </w:style>
  <w:style w:type="character" w:customStyle="1" w:styleId="afff9">
    <w:name w:val="טקסט סעיף מודגש תו"/>
    <w:link w:val="afff8"/>
    <w:rsid w:val="005B5C2E"/>
    <w:rPr>
      <w:rFonts w:ascii="Arial" w:hAnsi="Arial" w:cs="Arial"/>
      <w:b/>
      <w:bCs/>
      <w:sz w:val="22"/>
      <w:szCs w:val="22"/>
    </w:rPr>
  </w:style>
  <w:style w:type="paragraph" w:customStyle="1" w:styleId="afffa">
    <w:name w:val="אייקון מערכות מידע"/>
    <w:basedOn w:val="a3"/>
    <w:link w:val="afffb"/>
    <w:rsid w:val="005B5C2E"/>
    <w:pPr>
      <w:numPr>
        <w:ilvl w:val="0"/>
        <w:numId w:val="0"/>
      </w:numPr>
      <w:ind w:left="1440" w:right="0" w:hanging="360"/>
    </w:pPr>
    <w:rPr>
      <w:rFonts w:ascii="Wingdings" w:hAnsi="Wingdings"/>
      <w:color w:val="36A6E8"/>
      <w:position w:val="-4"/>
      <w:sz w:val="28"/>
      <w:szCs w:val="28"/>
    </w:rPr>
  </w:style>
  <w:style w:type="character" w:customStyle="1" w:styleId="afffb">
    <w:name w:val="אייקון מערכות מידע תו"/>
    <w:link w:val="afffa"/>
    <w:rsid w:val="005B5C2E"/>
    <w:rPr>
      <w:rFonts w:ascii="Wingdings" w:hAnsi="Wingdings" w:cs="Arial"/>
      <w:color w:val="36A6E8"/>
      <w:position w:val="-4"/>
      <w:sz w:val="28"/>
      <w:szCs w:val="28"/>
    </w:rPr>
  </w:style>
  <w:style w:type="paragraph" w:customStyle="1" w:styleId="afffc">
    <w:name w:val="טקסט נספח"/>
    <w:basedOn w:val="a5"/>
    <w:rsid w:val="005B5C2E"/>
    <w:pPr>
      <w:spacing w:before="240" w:line="360" w:lineRule="auto"/>
      <w:jc w:val="both"/>
    </w:pPr>
    <w:rPr>
      <w:rFonts w:ascii="Arial" w:hAnsi="Arial"/>
      <w:sz w:val="22"/>
      <w:szCs w:val="22"/>
      <w:lang w:eastAsia="en-US"/>
    </w:rPr>
  </w:style>
  <w:style w:type="paragraph" w:customStyle="1" w:styleId="11">
    <w:name w:val="זיו1"/>
    <w:basedOn w:val="a5"/>
    <w:rsid w:val="005B5C2E"/>
    <w:pPr>
      <w:numPr>
        <w:numId w:val="32"/>
      </w:numPr>
      <w:spacing w:before="240"/>
      <w:jc w:val="both"/>
    </w:pPr>
    <w:rPr>
      <w:rFonts w:ascii="Times New Roman" w:hAnsi="Times New Roman" w:cs="Times New Roman"/>
      <w:lang w:eastAsia="en-US"/>
    </w:rPr>
  </w:style>
  <w:style w:type="paragraph" w:customStyle="1" w:styleId="21">
    <w:name w:val="זיו2"/>
    <w:basedOn w:val="a5"/>
    <w:rsid w:val="005B5C2E"/>
    <w:pPr>
      <w:numPr>
        <w:ilvl w:val="1"/>
        <w:numId w:val="32"/>
      </w:numPr>
      <w:spacing w:before="240"/>
      <w:jc w:val="both"/>
    </w:pPr>
    <w:rPr>
      <w:rFonts w:ascii="Times New Roman" w:hAnsi="Times New Roman" w:cs="Times New Roman"/>
      <w:lang w:eastAsia="en-US"/>
    </w:rPr>
  </w:style>
  <w:style w:type="paragraph" w:customStyle="1" w:styleId="31">
    <w:name w:val="זיו3"/>
    <w:basedOn w:val="a5"/>
    <w:rsid w:val="005B5C2E"/>
    <w:pPr>
      <w:numPr>
        <w:ilvl w:val="2"/>
        <w:numId w:val="32"/>
      </w:numPr>
      <w:spacing w:before="240"/>
      <w:jc w:val="both"/>
    </w:pPr>
    <w:rPr>
      <w:rFonts w:ascii="Times New Roman" w:hAnsi="Times New Roman" w:cs="Times New Roman"/>
      <w:lang w:eastAsia="en-US"/>
    </w:rPr>
  </w:style>
  <w:style w:type="paragraph" w:customStyle="1" w:styleId="4">
    <w:name w:val="זיו4"/>
    <w:basedOn w:val="a5"/>
    <w:rsid w:val="005B5C2E"/>
    <w:pPr>
      <w:numPr>
        <w:ilvl w:val="3"/>
        <w:numId w:val="32"/>
      </w:numPr>
      <w:spacing w:before="240"/>
      <w:jc w:val="both"/>
    </w:pPr>
    <w:rPr>
      <w:rFonts w:ascii="Times New Roman" w:hAnsi="Times New Roman" w:cs="Times New Roman"/>
      <w:lang w:eastAsia="en-US"/>
    </w:rPr>
  </w:style>
  <w:style w:type="paragraph" w:customStyle="1" w:styleId="12">
    <w:name w:val="היסט1"/>
    <w:basedOn w:val="a5"/>
    <w:rsid w:val="005B5C2E"/>
    <w:pPr>
      <w:numPr>
        <w:numId w:val="33"/>
      </w:numPr>
      <w:spacing w:before="240"/>
      <w:jc w:val="both"/>
    </w:pPr>
    <w:rPr>
      <w:rFonts w:ascii="Arial" w:hAnsi="Arial" w:cs="Times New Roman"/>
      <w:lang w:eastAsia="en-US"/>
    </w:rPr>
  </w:style>
  <w:style w:type="paragraph" w:customStyle="1" w:styleId="23">
    <w:name w:val="היסט2"/>
    <w:basedOn w:val="a5"/>
    <w:rsid w:val="005B5C2E"/>
    <w:pPr>
      <w:numPr>
        <w:ilvl w:val="1"/>
        <w:numId w:val="33"/>
      </w:numPr>
      <w:spacing w:before="240"/>
      <w:jc w:val="both"/>
    </w:pPr>
    <w:rPr>
      <w:rFonts w:ascii="Arial" w:hAnsi="Arial" w:cs="Times New Roman"/>
      <w:lang w:eastAsia="en-US"/>
    </w:rPr>
  </w:style>
  <w:style w:type="paragraph" w:customStyle="1" w:styleId="32">
    <w:name w:val="היסט3"/>
    <w:basedOn w:val="a5"/>
    <w:rsid w:val="005B5C2E"/>
    <w:pPr>
      <w:numPr>
        <w:ilvl w:val="2"/>
        <w:numId w:val="33"/>
      </w:numPr>
      <w:spacing w:before="240"/>
      <w:jc w:val="both"/>
    </w:pPr>
    <w:rPr>
      <w:rFonts w:ascii="Arial" w:hAnsi="Arial" w:cs="Times New Roman"/>
      <w:lang w:eastAsia="en-US"/>
    </w:rPr>
  </w:style>
  <w:style w:type="paragraph" w:customStyle="1" w:styleId="40">
    <w:name w:val="היסט4"/>
    <w:basedOn w:val="a5"/>
    <w:rsid w:val="005B5C2E"/>
    <w:pPr>
      <w:numPr>
        <w:ilvl w:val="3"/>
        <w:numId w:val="33"/>
      </w:numPr>
      <w:spacing w:before="240"/>
      <w:jc w:val="both"/>
    </w:pPr>
    <w:rPr>
      <w:rFonts w:ascii="Arial" w:hAnsi="Arial" w:cs="Times New Roman"/>
      <w:lang w:eastAsia="en-US"/>
    </w:rPr>
  </w:style>
  <w:style w:type="character" w:customStyle="1" w:styleId="afffd">
    <w:name w:val="טקסט סעיף תו"/>
    <w:rsid w:val="005B5C2E"/>
    <w:rPr>
      <w:rFonts w:ascii="Arial" w:hAnsi="Arial" w:cs="Arial"/>
      <w:sz w:val="22"/>
      <w:szCs w:val="22"/>
      <w:lang w:val="en-US" w:eastAsia="en-US" w:bidi="he-IL"/>
    </w:rPr>
  </w:style>
  <w:style w:type="paragraph" w:customStyle="1" w:styleId="afffe">
    <w:name w:val="כותרת שם נספח"/>
    <w:basedOn w:val="a5"/>
    <w:rsid w:val="005B5C2E"/>
    <w:pPr>
      <w:spacing w:before="240" w:line="360" w:lineRule="auto"/>
      <w:jc w:val="both"/>
    </w:pPr>
    <w:rPr>
      <w:rFonts w:ascii="Arial" w:hAnsi="Arial" w:cs="Arial"/>
      <w:b/>
      <w:bCs/>
      <w:color w:val="1B3461"/>
      <w:sz w:val="26"/>
      <w:szCs w:val="26"/>
      <w:lang w:eastAsia="en-US"/>
    </w:rPr>
  </w:style>
  <w:style w:type="character" w:customStyle="1" w:styleId="62">
    <w:name w:val="סעיף רמה 6 תו"/>
    <w:basedOn w:val="52"/>
    <w:rsid w:val="005B5C2E"/>
    <w:rPr>
      <w:rFonts w:ascii="Arial" w:hAnsi="Arial" w:cstheme="minorBidi"/>
      <w:b w:val="0"/>
      <w:sz w:val="22"/>
      <w:szCs w:val="22"/>
    </w:rPr>
  </w:style>
  <w:style w:type="character" w:customStyle="1" w:styleId="affff">
    <w:name w:val="טקסט סעיף תו תו"/>
    <w:rsid w:val="005B5C2E"/>
    <w:rPr>
      <w:rFonts w:ascii="Arial" w:hAnsi="Arial" w:cs="Arial"/>
      <w:sz w:val="22"/>
      <w:szCs w:val="22"/>
      <w:lang w:val="en-US" w:eastAsia="en-US" w:bidi="he-IL"/>
    </w:rPr>
  </w:style>
  <w:style w:type="paragraph" w:customStyle="1" w:styleId="affff0">
    <w:name w:val="טקסט סעיף תו תו תו תו"/>
    <w:basedOn w:val="a5"/>
    <w:rsid w:val="005B5C2E"/>
    <w:pPr>
      <w:tabs>
        <w:tab w:val="num" w:pos="1107"/>
      </w:tabs>
      <w:spacing w:line="360" w:lineRule="auto"/>
      <w:ind w:left="1107" w:hanging="567"/>
      <w:jc w:val="both"/>
    </w:pPr>
    <w:rPr>
      <w:rFonts w:ascii="Arial" w:hAnsi="Arial" w:cs="Arial"/>
      <w:sz w:val="22"/>
      <w:szCs w:val="22"/>
      <w:lang w:eastAsia="en-US"/>
    </w:rPr>
  </w:style>
  <w:style w:type="character" w:customStyle="1" w:styleId="CharChar0">
    <w:name w:val="טקסט סעיף Char Char"/>
    <w:basedOn w:val="a6"/>
    <w:rsid w:val="005B5C2E"/>
    <w:rPr>
      <w:rFonts w:ascii="Arial" w:hAnsi="Arial" w:cs="Arial"/>
      <w:sz w:val="22"/>
      <w:szCs w:val="22"/>
      <w:lang w:val="en-US" w:eastAsia="en-US" w:bidi="he-IL"/>
    </w:rPr>
  </w:style>
  <w:style w:type="paragraph" w:customStyle="1" w:styleId="Char3">
    <w:name w:val="תו תו Char"/>
    <w:basedOn w:val="a5"/>
    <w:rsid w:val="005B5C2E"/>
    <w:pPr>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5"/>
    <w:rsid w:val="005B5C2E"/>
    <w:pPr>
      <w:bidi w:val="0"/>
      <w:spacing w:after="160" w:line="240" w:lineRule="exact"/>
      <w:jc w:val="both"/>
    </w:pPr>
    <w:rPr>
      <w:rFonts w:ascii="Verdana" w:hAnsi="Verdana" w:cs="FrankRuehl"/>
      <w:sz w:val="16"/>
      <w:szCs w:val="20"/>
      <w:lang w:eastAsia="en-US" w:bidi="ar-SA"/>
    </w:rPr>
  </w:style>
  <w:style w:type="numbering" w:customStyle="1" w:styleId="34">
    <w:name w:val="סגנון3"/>
    <w:rsid w:val="005B5C2E"/>
    <w:pPr>
      <w:numPr>
        <w:numId w:val="34"/>
      </w:numPr>
    </w:pPr>
  </w:style>
  <w:style w:type="paragraph" w:customStyle="1" w:styleId="CharChar1">
    <w:name w:val="Char תו Char תו"/>
    <w:basedOn w:val="a5"/>
    <w:rsid w:val="005B5C2E"/>
    <w:pPr>
      <w:bidi w:val="0"/>
      <w:spacing w:after="160" w:line="240" w:lineRule="exact"/>
      <w:jc w:val="both"/>
    </w:pPr>
    <w:rPr>
      <w:rFonts w:ascii="Verdana" w:hAnsi="Verdana" w:cs="FrankRuehl"/>
      <w:sz w:val="16"/>
      <w:szCs w:val="20"/>
      <w:lang w:eastAsia="en-US" w:bidi="ar-SA"/>
    </w:rPr>
  </w:style>
  <w:style w:type="paragraph" w:customStyle="1" w:styleId="affff1">
    <w:name w:val="תו"/>
    <w:basedOn w:val="a5"/>
    <w:rsid w:val="005B5C2E"/>
    <w:pPr>
      <w:bidi w:val="0"/>
      <w:spacing w:after="160" w:line="240" w:lineRule="exact"/>
      <w:jc w:val="both"/>
    </w:pPr>
    <w:rPr>
      <w:rFonts w:ascii="Verdana" w:hAnsi="Verdana" w:cs="FrankRuehl"/>
      <w:sz w:val="16"/>
      <w:szCs w:val="20"/>
      <w:lang w:eastAsia="en-US" w:bidi="ar-SA"/>
    </w:rPr>
  </w:style>
  <w:style w:type="character" w:customStyle="1" w:styleId="affe">
    <w:name w:val="כותרת סעיף תו"/>
    <w:basedOn w:val="a6"/>
    <w:link w:val="a2"/>
    <w:rsid w:val="005B5C2E"/>
    <w:rPr>
      <w:rFonts w:ascii="Arial" w:hAnsi="Arial" w:cs="Arial"/>
      <w:b/>
      <w:bCs/>
      <w:color w:val="1B3461"/>
      <w:sz w:val="22"/>
      <w:szCs w:val="22"/>
    </w:rPr>
  </w:style>
  <w:style w:type="paragraph" w:customStyle="1" w:styleId="Style2">
    <w:name w:val="Style2"/>
    <w:basedOn w:val="a3"/>
    <w:link w:val="Style2Char"/>
    <w:qFormat/>
    <w:rsid w:val="005B5C2E"/>
    <w:pPr>
      <w:numPr>
        <w:ilvl w:val="0"/>
        <w:numId w:val="0"/>
      </w:numPr>
      <w:tabs>
        <w:tab w:val="left" w:pos="1557"/>
      </w:tabs>
      <w:ind w:left="1440" w:right="0" w:hanging="360"/>
    </w:pPr>
    <w:rPr>
      <w:b/>
      <w:bCs/>
      <w:u w:val="single"/>
    </w:rPr>
  </w:style>
  <w:style w:type="paragraph" w:customStyle="1" w:styleId="Style3">
    <w:name w:val="Style3"/>
    <w:basedOn w:val="a4"/>
    <w:link w:val="Style3Char"/>
    <w:qFormat/>
    <w:rsid w:val="005B5C2E"/>
    <w:pPr>
      <w:numPr>
        <w:ilvl w:val="0"/>
        <w:numId w:val="0"/>
      </w:numPr>
      <w:ind w:left="2160" w:right="0" w:hanging="180"/>
    </w:pPr>
    <w:rPr>
      <w:u w:val="single"/>
    </w:rPr>
  </w:style>
  <w:style w:type="character" w:customStyle="1" w:styleId="Style2Char">
    <w:name w:val="Style2 Char"/>
    <w:basedOn w:val="Char"/>
    <w:link w:val="Style2"/>
    <w:rsid w:val="005B5C2E"/>
    <w:rPr>
      <w:rFonts w:ascii="Arial" w:hAnsi="Arial" w:cs="Arial"/>
      <w:b/>
      <w:bCs/>
      <w:sz w:val="22"/>
      <w:szCs w:val="22"/>
      <w:u w:val="single"/>
    </w:rPr>
  </w:style>
  <w:style w:type="character" w:customStyle="1" w:styleId="Style3Char">
    <w:name w:val="Style3 Char"/>
    <w:basedOn w:val="Char0"/>
    <w:link w:val="Style3"/>
    <w:rsid w:val="005B5C2E"/>
    <w:rPr>
      <w:rFonts w:cs="Arial"/>
      <w:sz w:val="22"/>
      <w:szCs w:val="22"/>
      <w:u w:val="single"/>
    </w:rPr>
  </w:style>
  <w:style w:type="character" w:customStyle="1" w:styleId="6Char">
    <w:name w:val="סעיף רמה 6 Char"/>
    <w:basedOn w:val="52"/>
    <w:link w:val="61"/>
    <w:rsid w:val="005B5C2E"/>
    <w:rPr>
      <w:rFonts w:ascii="Arial" w:hAnsi="Arial" w:cstheme="minorBidi"/>
      <w:sz w:val="22"/>
      <w:szCs w:val="22"/>
    </w:rPr>
  </w:style>
  <w:style w:type="character" w:customStyle="1" w:styleId="apple-converted-space">
    <w:name w:val="apple-converted-space"/>
    <w:rsid w:val="005B5C2E"/>
  </w:style>
  <w:style w:type="paragraph" w:customStyle="1" w:styleId="22">
    <w:name w:val="סעיף רמה 22"/>
    <w:basedOn w:val="2b"/>
    <w:link w:val="22Char"/>
    <w:qFormat/>
    <w:rsid w:val="005B5C2E"/>
    <w:pPr>
      <w:numPr>
        <w:ilvl w:val="1"/>
        <w:numId w:val="36"/>
      </w:numPr>
      <w:ind w:left="567" w:hanging="567"/>
    </w:pPr>
    <w:rPr>
      <w:u w:val="single"/>
    </w:rPr>
  </w:style>
  <w:style w:type="paragraph" w:customStyle="1" w:styleId="33">
    <w:name w:val="סעיף רמה 33"/>
    <w:basedOn w:val="3c"/>
    <w:link w:val="33Char"/>
    <w:qFormat/>
    <w:rsid w:val="005B5C2E"/>
    <w:pPr>
      <w:numPr>
        <w:ilvl w:val="2"/>
        <w:numId w:val="36"/>
      </w:numPr>
      <w:tabs>
        <w:tab w:val="clear" w:pos="1304"/>
        <w:tab w:val="left" w:pos="1371"/>
      </w:tabs>
      <w:ind w:left="1371" w:hanging="804"/>
    </w:pPr>
  </w:style>
  <w:style w:type="character" w:customStyle="1" w:styleId="22Char">
    <w:name w:val="סעיף רמה 22 Char"/>
    <w:basedOn w:val="2c"/>
    <w:link w:val="22"/>
    <w:rsid w:val="005B5C2E"/>
    <w:rPr>
      <w:rFonts w:ascii="Arial" w:hAnsi="Arial" w:cstheme="minorBidi"/>
      <w:sz w:val="22"/>
      <w:szCs w:val="22"/>
      <w:u w:val="single"/>
    </w:rPr>
  </w:style>
  <w:style w:type="character" w:customStyle="1" w:styleId="33Char">
    <w:name w:val="סעיף רמה 33 Char"/>
    <w:basedOn w:val="3d"/>
    <w:link w:val="33"/>
    <w:rsid w:val="005B5C2E"/>
    <w:rPr>
      <w:rFonts w:ascii="Arial" w:hAnsi="Arial" w:cstheme="minorBidi"/>
      <w:sz w:val="22"/>
      <w:szCs w:val="22"/>
    </w:rPr>
  </w:style>
  <w:style w:type="paragraph" w:customStyle="1" w:styleId="Hnormal1">
    <w:name w:val="Hnormal"/>
    <w:uiPriority w:val="99"/>
    <w:rsid w:val="003A5B52"/>
    <w:pPr>
      <w:bidi/>
      <w:jc w:val="both"/>
    </w:pPr>
    <w:rPr>
      <w:rFonts w:cs="David"/>
      <w:noProof/>
      <w:szCs w:val="24"/>
      <w:lang w:eastAsia="he-IL"/>
    </w:rPr>
  </w:style>
  <w:style w:type="paragraph" w:customStyle="1" w:styleId="3e">
    <w:name w:val="פסקה3"/>
    <w:basedOn w:val="a5"/>
    <w:uiPriority w:val="99"/>
    <w:rsid w:val="003A5B52"/>
    <w:pPr>
      <w:spacing w:line="360" w:lineRule="auto"/>
      <w:ind w:left="907"/>
      <w:jc w:val="both"/>
    </w:pPr>
    <w:rPr>
      <w:rFonts w:ascii="Arial" w:hAnsi="Arial" w:cs="Arial"/>
      <w:noProof/>
    </w:rPr>
  </w:style>
  <w:style w:type="paragraph" w:customStyle="1" w:styleId="46">
    <w:name w:val="פסקה4"/>
    <w:uiPriority w:val="99"/>
    <w:rsid w:val="003A5B52"/>
    <w:pPr>
      <w:bidi/>
      <w:ind w:left="1361"/>
      <w:jc w:val="both"/>
    </w:pPr>
    <w:rPr>
      <w:rFonts w:ascii="Tahoma" w:hAnsi="Tahoma" w:cs="Tahoma"/>
      <w:noProof/>
      <w:sz w:val="22"/>
      <w:szCs w:val="22"/>
      <w:lang w:eastAsia="he-IL"/>
    </w:rPr>
  </w:style>
  <w:style w:type="paragraph" w:customStyle="1" w:styleId="Normal2">
    <w:name w:val="Normal2"/>
    <w:basedOn w:val="a5"/>
    <w:uiPriority w:val="99"/>
    <w:rsid w:val="003A5B52"/>
    <w:pPr>
      <w:spacing w:before="120" w:line="320" w:lineRule="exact"/>
      <w:ind w:left="795"/>
      <w:jc w:val="both"/>
    </w:pPr>
    <w:rPr>
      <w:rFonts w:ascii="Arial" w:hAnsi="Arial" w:cs="Arial"/>
      <w:sz w:val="22"/>
      <w:lang w:eastAsia="en-US"/>
    </w:rPr>
  </w:style>
  <w:style w:type="paragraph" w:customStyle="1" w:styleId="Style12ptBefore05">
    <w:name w:val="Style 12 pt Before:  0.5&quot;"/>
    <w:basedOn w:val="a5"/>
    <w:autoRedefine/>
    <w:uiPriority w:val="99"/>
    <w:rsid w:val="003A5B52"/>
    <w:pPr>
      <w:spacing w:before="120" w:line="320" w:lineRule="atLeast"/>
      <w:ind w:left="720"/>
      <w:jc w:val="both"/>
    </w:pPr>
    <w:rPr>
      <w:rFonts w:ascii="Arial" w:hAnsi="Arial" w:cs="Arial"/>
      <w:lang w:eastAsia="en-US"/>
    </w:rPr>
  </w:style>
  <w:style w:type="paragraph" w:customStyle="1" w:styleId="table1">
    <w:name w:val="table1"/>
    <w:basedOn w:val="HNormal"/>
    <w:next w:val="HNormal"/>
    <w:uiPriority w:val="99"/>
    <w:rsid w:val="003A5B52"/>
    <w:pPr>
      <w:spacing w:line="360" w:lineRule="auto"/>
      <w:ind w:left="1152"/>
    </w:pPr>
    <w:rPr>
      <w:rFonts w:ascii="Arial" w:eastAsia="Times New Roman" w:hAnsi="Arial" w:cs="Arial"/>
      <w:b/>
      <w:bCs/>
      <w:u w:val="single"/>
    </w:rPr>
  </w:style>
  <w:style w:type="character" w:customStyle="1" w:styleId="HTMLMarkup">
    <w:name w:val="HTML Markup"/>
    <w:rsid w:val="003A5B52"/>
    <w:rPr>
      <w:vanish/>
      <w:color w:val="FF0000"/>
    </w:rPr>
  </w:style>
  <w:style w:type="character" w:customStyle="1" w:styleId="StyleNormalWebLatinArialComplexArialBlackCharCharCharChar">
    <w:name w:val="Style Normal (Web) + (Latin) Arial (Complex) Arial Black Char Char Char Char"/>
    <w:rsid w:val="003A5B52"/>
    <w:rPr>
      <w:rFonts w:ascii="Arial" w:hAnsi="Arial" w:cs="Arial"/>
      <w:color w:val="000000"/>
      <w:sz w:val="22"/>
      <w:szCs w:val="22"/>
      <w:lang w:val="en-US" w:eastAsia="he-IL" w:bidi="he-IL"/>
    </w:rPr>
  </w:style>
  <w:style w:type="paragraph" w:customStyle="1" w:styleId="Style9ptLinespacingsingle">
    <w:name w:val="Style 9 pt Line spacing:  single"/>
    <w:basedOn w:val="a5"/>
    <w:rsid w:val="003A5B52"/>
    <w:pPr>
      <w:numPr>
        <w:ilvl w:val="1"/>
        <w:numId w:val="38"/>
      </w:numPr>
      <w:spacing w:line="360" w:lineRule="auto"/>
      <w:ind w:right="0"/>
      <w:jc w:val="both"/>
    </w:pPr>
    <w:rPr>
      <w:rFonts w:ascii="Arial" w:hAnsi="Arial" w:cs="Arial"/>
      <w:sz w:val="22"/>
      <w:szCs w:val="22"/>
    </w:rPr>
  </w:style>
  <w:style w:type="paragraph" w:customStyle="1" w:styleId="Style9ptLinespacingsingle9">
    <w:name w:val="סגנון Style 9 pt Line spacing:  single + ‏9 נק'"/>
    <w:basedOn w:val="Style9ptLinespacingsingle"/>
    <w:uiPriority w:val="99"/>
    <w:rsid w:val="003A5B52"/>
    <w:pPr>
      <w:numPr>
        <w:ilvl w:val="0"/>
        <w:numId w:val="37"/>
      </w:numPr>
    </w:pPr>
    <w:rPr>
      <w:sz w:val="18"/>
      <w:szCs w:val="18"/>
    </w:rPr>
  </w:style>
  <w:style w:type="paragraph" w:customStyle="1" w:styleId="HNormal080">
    <w:name w:val="סגנון HNormal + לפני:  0.8&quot; אחרי:  0 נק'"/>
    <w:basedOn w:val="HNormal"/>
    <w:uiPriority w:val="99"/>
    <w:rsid w:val="003A5B52"/>
    <w:pPr>
      <w:spacing w:after="0"/>
      <w:ind w:left="1152"/>
    </w:pPr>
    <w:rPr>
      <w:rFonts w:ascii="Arial" w:eastAsia="Times New Roman" w:hAnsi="Arial" w:cs="Arial"/>
      <w:sz w:val="22"/>
      <w:szCs w:val="22"/>
    </w:rPr>
  </w:style>
  <w:style w:type="paragraph" w:customStyle="1" w:styleId="00">
    <w:name w:val="סגנון ת' בטבלה + לפני:  0&quot; שורה ראשונה:  0&quot;"/>
    <w:basedOn w:val="a5"/>
    <w:uiPriority w:val="99"/>
    <w:rsid w:val="003A5B52"/>
    <w:pPr>
      <w:spacing w:after="120" w:line="360" w:lineRule="auto"/>
      <w:jc w:val="both"/>
    </w:pPr>
    <w:rPr>
      <w:rFonts w:ascii="Arial" w:hAnsi="Arial" w:cs="Arial"/>
      <w:sz w:val="22"/>
      <w:szCs w:val="22"/>
    </w:rPr>
  </w:style>
  <w:style w:type="paragraph" w:customStyle="1" w:styleId="Figure1">
    <w:name w:val="Figure1"/>
    <w:basedOn w:val="HNormal"/>
    <w:next w:val="HNormal"/>
    <w:uiPriority w:val="99"/>
    <w:rsid w:val="003A5B52"/>
    <w:pPr>
      <w:spacing w:after="240" w:line="360" w:lineRule="auto"/>
      <w:ind w:left="1872"/>
    </w:pPr>
    <w:rPr>
      <w:rFonts w:ascii="Arial" w:eastAsia="Times New Roman" w:hAnsi="Arial" w:cs="Arial"/>
      <w:b/>
      <w:bCs/>
      <w:u w:val="single"/>
    </w:rPr>
  </w:style>
  <w:style w:type="paragraph" w:styleId="affff2">
    <w:name w:val="table of figures"/>
    <w:basedOn w:val="HNormal"/>
    <w:next w:val="HNormal"/>
    <w:uiPriority w:val="99"/>
    <w:rsid w:val="003A5B52"/>
    <w:pPr>
      <w:tabs>
        <w:tab w:val="left" w:pos="576"/>
        <w:tab w:val="left" w:leader="dot" w:pos="7920"/>
      </w:tabs>
      <w:ind w:left="288"/>
    </w:pPr>
    <w:rPr>
      <w:rFonts w:ascii="Arial" w:eastAsia="Times New Roman" w:hAnsi="Arial" w:cs="Arial"/>
    </w:rPr>
  </w:style>
  <w:style w:type="paragraph" w:customStyle="1" w:styleId="Style1ComplexDavidComplex12ptLinespacing151">
    <w:name w:val="Style פסקה1 + (Complex) David (Complex) 12 pt Line spacing:  1.5 ...1"/>
    <w:basedOn w:val="a5"/>
    <w:autoRedefine/>
    <w:uiPriority w:val="99"/>
    <w:rsid w:val="003A5B52"/>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4"/>
    <w:autoRedefine/>
    <w:uiPriority w:val="99"/>
    <w:rsid w:val="003A5B52"/>
    <w:pPr>
      <w:pageBreakBefore/>
      <w:widowControl w:val="0"/>
      <w:tabs>
        <w:tab w:val="num" w:pos="1080"/>
      </w:tabs>
      <w:spacing w:before="60"/>
      <w:ind w:left="1080" w:hanging="720"/>
      <w:jc w:val="center"/>
    </w:pPr>
    <w:rPr>
      <w:rFonts w:ascii="Tahoma" w:hAnsi="Tahoma" w:cs="Aharoni"/>
      <w:i w:val="0"/>
      <w:spacing w:val="60"/>
      <w:sz w:val="24"/>
      <w:szCs w:val="24"/>
    </w:rPr>
  </w:style>
  <w:style w:type="paragraph" w:customStyle="1" w:styleId="StyleHeading3Complex12ptNotBoldLinespacing15lin">
    <w:name w:val="Style Heading 3 + (Complex) 12 pt Not Bold Line spacing:  1.5 lin..."/>
    <w:basedOn w:val="30"/>
    <w:autoRedefine/>
    <w:uiPriority w:val="99"/>
    <w:rsid w:val="003A5B52"/>
    <w:pPr>
      <w:keepNext w:val="0"/>
      <w:widowControl w:val="0"/>
      <w:numPr>
        <w:numId w:val="0"/>
      </w:numPr>
      <w:tabs>
        <w:tab w:val="num" w:pos="1440"/>
      </w:tabs>
      <w:spacing w:before="360" w:after="0" w:line="360" w:lineRule="auto"/>
      <w:ind w:left="1440" w:hanging="720"/>
      <w:jc w:val="both"/>
    </w:pPr>
    <w:rPr>
      <w:b w:val="0"/>
      <w:bCs w:val="0"/>
      <w:iCs/>
      <w:spacing w:val="24"/>
      <w:sz w:val="28"/>
      <w:szCs w:val="28"/>
      <w:u w:val="single"/>
      <w:lang w:eastAsia="en-US"/>
    </w:rPr>
  </w:style>
  <w:style w:type="paragraph" w:customStyle="1" w:styleId="StyleAfter1">
    <w:name w:val="Style After:  1&quot;"/>
    <w:basedOn w:val="a5"/>
    <w:uiPriority w:val="99"/>
    <w:rsid w:val="003A5B52"/>
    <w:pPr>
      <w:tabs>
        <w:tab w:val="num" w:pos="720"/>
      </w:tabs>
      <w:spacing w:after="120" w:line="360" w:lineRule="auto"/>
      <w:ind w:left="720" w:right="1440" w:hanging="360"/>
      <w:jc w:val="both"/>
    </w:pPr>
    <w:rPr>
      <w:rFonts w:ascii="Arial" w:hAnsi="Arial" w:cs="Arial"/>
      <w:sz w:val="20"/>
      <w:szCs w:val="20"/>
    </w:rPr>
  </w:style>
  <w:style w:type="paragraph" w:customStyle="1" w:styleId="510">
    <w:name w:val="כותרת 51"/>
    <w:basedOn w:val="5"/>
    <w:next w:val="StyleHeading4Right"/>
    <w:uiPriority w:val="99"/>
    <w:rsid w:val="003A5B52"/>
    <w:pPr>
      <w:keepNext w:val="0"/>
      <w:tabs>
        <w:tab w:val="num" w:pos="1224"/>
      </w:tabs>
      <w:spacing w:before="240" w:after="60" w:line="360" w:lineRule="auto"/>
      <w:ind w:left="1224" w:hanging="1080"/>
      <w:jc w:val="both"/>
    </w:pPr>
    <w:rPr>
      <w:rFonts w:ascii="Arial" w:hAnsi="Arial" w:cs="Arial"/>
      <w:b/>
      <w:bCs/>
      <w:i/>
      <w:iCs/>
      <w:szCs w:val="20"/>
    </w:rPr>
  </w:style>
  <w:style w:type="paragraph" w:customStyle="1" w:styleId="StyleHeading4Right">
    <w:name w:val="Style Heading 4 + Right"/>
    <w:basedOn w:val="41"/>
    <w:uiPriority w:val="99"/>
    <w:rsid w:val="003A5B52"/>
    <w:pPr>
      <w:autoSpaceDE w:val="0"/>
      <w:autoSpaceDN w:val="0"/>
      <w:spacing w:before="0" w:after="0" w:line="360" w:lineRule="auto"/>
      <w:ind w:left="1021" w:right="720" w:hanging="1021"/>
      <w:jc w:val="both"/>
    </w:pPr>
    <w:rPr>
      <w:rFonts w:ascii="Arial" w:hAnsi="Arial" w:cs="Arial"/>
      <w:i/>
      <w:iCs/>
      <w:noProof/>
      <w:sz w:val="24"/>
      <w:szCs w:val="24"/>
      <w:u w:val="single"/>
    </w:rPr>
  </w:style>
  <w:style w:type="paragraph" w:styleId="2d">
    <w:name w:val="List Bullet 2"/>
    <w:basedOn w:val="a5"/>
    <w:autoRedefine/>
    <w:uiPriority w:val="99"/>
    <w:rsid w:val="003A5B52"/>
    <w:pPr>
      <w:tabs>
        <w:tab w:val="num" w:pos="643"/>
      </w:tabs>
      <w:spacing w:after="120" w:line="360" w:lineRule="auto"/>
      <w:ind w:left="643" w:hanging="360"/>
      <w:jc w:val="both"/>
    </w:pPr>
    <w:rPr>
      <w:rFonts w:ascii="Arial" w:hAnsi="Arial" w:cs="Arial"/>
      <w:sz w:val="22"/>
      <w:szCs w:val="22"/>
    </w:rPr>
  </w:style>
  <w:style w:type="paragraph" w:styleId="affff3">
    <w:name w:val="List Bullet"/>
    <w:basedOn w:val="a5"/>
    <w:autoRedefine/>
    <w:uiPriority w:val="99"/>
    <w:rsid w:val="003A5B52"/>
    <w:pPr>
      <w:tabs>
        <w:tab w:val="num" w:pos="360"/>
      </w:tabs>
      <w:spacing w:after="120" w:line="360" w:lineRule="auto"/>
      <w:ind w:left="360" w:hanging="360"/>
      <w:jc w:val="both"/>
    </w:pPr>
    <w:rPr>
      <w:rFonts w:ascii="Arial" w:hAnsi="Arial" w:cs="Arial"/>
      <w:sz w:val="22"/>
      <w:szCs w:val="22"/>
    </w:rPr>
  </w:style>
  <w:style w:type="paragraph" w:styleId="3f">
    <w:name w:val="List Bullet 3"/>
    <w:basedOn w:val="a5"/>
    <w:autoRedefine/>
    <w:uiPriority w:val="99"/>
    <w:rsid w:val="003A5B52"/>
    <w:pPr>
      <w:tabs>
        <w:tab w:val="num" w:pos="926"/>
      </w:tabs>
      <w:spacing w:after="120" w:line="360" w:lineRule="auto"/>
      <w:ind w:left="926" w:hanging="360"/>
      <w:jc w:val="both"/>
    </w:pPr>
    <w:rPr>
      <w:rFonts w:ascii="Arial" w:hAnsi="Arial" w:cs="Arial"/>
      <w:sz w:val="22"/>
      <w:szCs w:val="22"/>
    </w:rPr>
  </w:style>
  <w:style w:type="paragraph" w:customStyle="1" w:styleId="3120">
    <w:name w:val="סגנון סגנון כותרת 3 + (עברית ושפות אחרות) ‏12 נק' + לפני:  0&quot; תלוי..."/>
    <w:basedOn w:val="312"/>
    <w:uiPriority w:val="99"/>
    <w:rsid w:val="003A5B52"/>
    <w:pPr>
      <w:tabs>
        <w:tab w:val="num" w:pos="1080"/>
      </w:tabs>
      <w:ind w:left="720" w:right="720" w:hanging="720"/>
    </w:pPr>
  </w:style>
  <w:style w:type="paragraph" w:customStyle="1" w:styleId="312">
    <w:name w:val="סגנון כותרת 3 + (עברית ושפות אחרות) ‏12 נק'"/>
    <w:basedOn w:val="30"/>
    <w:uiPriority w:val="99"/>
    <w:rsid w:val="003A5B52"/>
    <w:pPr>
      <w:keepNext w:val="0"/>
      <w:widowControl w:val="0"/>
      <w:numPr>
        <w:numId w:val="0"/>
      </w:numPr>
      <w:tabs>
        <w:tab w:val="left" w:pos="1418"/>
      </w:tabs>
      <w:spacing w:before="360" w:after="0" w:line="320" w:lineRule="exact"/>
      <w:ind w:left="794" w:hanging="794"/>
      <w:jc w:val="both"/>
    </w:pPr>
    <w:rPr>
      <w:i/>
      <w:iCs/>
      <w:spacing w:val="24"/>
      <w:sz w:val="28"/>
      <w:szCs w:val="28"/>
      <w:u w:val="single"/>
      <w:lang w:eastAsia="en-US"/>
    </w:rPr>
  </w:style>
  <w:style w:type="paragraph" w:customStyle="1" w:styleId="Style4">
    <w:name w:val="Style4"/>
    <w:basedOn w:val="a5"/>
    <w:uiPriority w:val="99"/>
    <w:rsid w:val="003A5B52"/>
    <w:pPr>
      <w:tabs>
        <w:tab w:val="num" w:pos="360"/>
      </w:tabs>
      <w:spacing w:after="120" w:line="360" w:lineRule="auto"/>
      <w:ind w:left="360" w:hanging="360"/>
      <w:jc w:val="both"/>
    </w:pPr>
    <w:rPr>
      <w:rFonts w:ascii="Arial" w:hAnsi="Arial" w:cs="Arial"/>
      <w:sz w:val="22"/>
      <w:szCs w:val="22"/>
    </w:rPr>
  </w:style>
  <w:style w:type="paragraph" w:customStyle="1" w:styleId="Style5">
    <w:name w:val="Style5"/>
    <w:basedOn w:val="a5"/>
    <w:uiPriority w:val="99"/>
    <w:rsid w:val="003A5B52"/>
    <w:pPr>
      <w:tabs>
        <w:tab w:val="num" w:pos="1080"/>
      </w:tabs>
      <w:spacing w:after="120" w:line="360" w:lineRule="auto"/>
      <w:ind w:left="720" w:hanging="648"/>
      <w:jc w:val="both"/>
    </w:pPr>
    <w:rPr>
      <w:rFonts w:ascii="Arial" w:hAnsi="Arial" w:cs="Arial"/>
      <w:sz w:val="22"/>
      <w:szCs w:val="22"/>
    </w:rPr>
  </w:style>
  <w:style w:type="paragraph" w:customStyle="1" w:styleId="StyleNormal1LatinArialComplexArialLatin12ptItal">
    <w:name w:val="Style Normal1 + (Latin) Arial (Complex) Arial (Latin) 12 pt Ital..."/>
    <w:basedOn w:val="a5"/>
    <w:uiPriority w:val="99"/>
    <w:rsid w:val="003A5B52"/>
    <w:pPr>
      <w:tabs>
        <w:tab w:val="num" w:pos="794"/>
      </w:tabs>
      <w:spacing w:after="120" w:line="360" w:lineRule="auto"/>
      <w:ind w:left="-70" w:firstLine="864"/>
      <w:jc w:val="both"/>
    </w:pPr>
    <w:rPr>
      <w:rFonts w:ascii="Arial" w:hAnsi="Arial" w:cs="Arial"/>
      <w:sz w:val="22"/>
      <w:szCs w:val="22"/>
    </w:rPr>
  </w:style>
  <w:style w:type="paragraph" w:customStyle="1" w:styleId="StyleAfter388">
    <w:name w:val="Style After:  3.88&quot;"/>
    <w:basedOn w:val="a5"/>
    <w:uiPriority w:val="99"/>
    <w:rsid w:val="003A5B52"/>
    <w:pPr>
      <w:tabs>
        <w:tab w:val="num" w:pos="2520"/>
      </w:tabs>
      <w:spacing w:after="120" w:line="360" w:lineRule="auto"/>
      <w:ind w:left="2520" w:right="5580" w:hanging="360"/>
      <w:jc w:val="both"/>
    </w:pPr>
    <w:rPr>
      <w:rFonts w:ascii="Arial" w:hAnsi="Arial" w:cs="Arial"/>
      <w:sz w:val="22"/>
      <w:szCs w:val="22"/>
    </w:rPr>
  </w:style>
  <w:style w:type="paragraph" w:customStyle="1" w:styleId="StyleAfter3881">
    <w:name w:val="Style After:  3.88&quot;1"/>
    <w:basedOn w:val="a5"/>
    <w:uiPriority w:val="99"/>
    <w:rsid w:val="003A5B52"/>
    <w:pPr>
      <w:tabs>
        <w:tab w:val="num" w:pos="432"/>
      </w:tabs>
      <w:spacing w:after="120" w:line="360" w:lineRule="auto"/>
      <w:ind w:left="432" w:right="5580" w:hanging="288"/>
      <w:jc w:val="both"/>
    </w:pPr>
    <w:rPr>
      <w:rFonts w:ascii="Arial" w:hAnsi="Arial" w:cs="Arial"/>
      <w:sz w:val="22"/>
      <w:szCs w:val="22"/>
    </w:rPr>
  </w:style>
  <w:style w:type="paragraph" w:customStyle="1" w:styleId="StyleNormal1LatinArialComplexArial10ptRightBefor">
    <w:name w:val="Style Normal1 + (Latin) Arial (Complex) Arial 10 pt Right Befor..."/>
    <w:basedOn w:val="a5"/>
    <w:uiPriority w:val="99"/>
    <w:rsid w:val="003A5B52"/>
    <w:pPr>
      <w:spacing w:before="120" w:after="120" w:line="360" w:lineRule="auto"/>
      <w:jc w:val="both"/>
    </w:pPr>
    <w:rPr>
      <w:rFonts w:ascii="Arial" w:hAnsi="Arial" w:cs="Arial"/>
      <w:sz w:val="20"/>
      <w:szCs w:val="20"/>
    </w:rPr>
  </w:style>
  <w:style w:type="paragraph" w:customStyle="1" w:styleId="96">
    <w:name w:val="סגנון ‏9 נק' ממורכז לפני:  6 נק'"/>
    <w:basedOn w:val="a5"/>
    <w:uiPriority w:val="99"/>
    <w:rsid w:val="003A5B52"/>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0"/>
    <w:uiPriority w:val="99"/>
    <w:rsid w:val="003A5B52"/>
    <w:pPr>
      <w:keepNext w:val="0"/>
      <w:widowControl w:val="0"/>
      <w:numPr>
        <w:numId w:val="0"/>
      </w:numPr>
      <w:tabs>
        <w:tab w:val="num" w:pos="0"/>
        <w:tab w:val="left" w:pos="1418"/>
      </w:tabs>
      <w:spacing w:before="360" w:after="0" w:line="360" w:lineRule="auto"/>
      <w:ind w:left="794" w:hanging="794"/>
      <w:jc w:val="both"/>
    </w:pPr>
    <w:rPr>
      <w:rFonts w:ascii="Tahoma" w:hAnsi="Tahoma"/>
      <w:b w:val="0"/>
      <w:bCs w:val="0"/>
      <w:spacing w:val="24"/>
      <w:sz w:val="28"/>
      <w:szCs w:val="28"/>
      <w:u w:val="single"/>
      <w:lang w:eastAsia="en-US"/>
    </w:rPr>
  </w:style>
  <w:style w:type="paragraph" w:customStyle="1" w:styleId="StyleBefore045Hanging053Linespacing15lines">
    <w:name w:val="Style Before:  0.45&quot; Hanging:  0.53&quot; Line spacing:  1.5 lines"/>
    <w:basedOn w:val="a5"/>
    <w:uiPriority w:val="99"/>
    <w:rsid w:val="003A5B52"/>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uiPriority w:val="99"/>
    <w:rsid w:val="003A5B52"/>
    <w:pPr>
      <w:spacing w:after="0"/>
      <w:jc w:val="left"/>
    </w:pPr>
    <w:rPr>
      <w:rFonts w:ascii="Arial" w:eastAsia="Times New Roman" w:hAnsi="Arial" w:cs="Arial"/>
      <w:sz w:val="18"/>
      <w:szCs w:val="22"/>
    </w:rPr>
  </w:style>
  <w:style w:type="paragraph" w:customStyle="1" w:styleId="DataItem">
    <w:name w:val="DataItem"/>
    <w:basedOn w:val="a5"/>
    <w:uiPriority w:val="99"/>
    <w:rsid w:val="003A5B52"/>
    <w:pPr>
      <w:spacing w:before="120" w:line="320" w:lineRule="exact"/>
      <w:jc w:val="both"/>
    </w:pPr>
    <w:rPr>
      <w:rFonts w:ascii="Arial" w:hAnsi="Arial" w:cs="Arial"/>
      <w:sz w:val="22"/>
    </w:rPr>
  </w:style>
  <w:style w:type="paragraph" w:customStyle="1" w:styleId="DataItemB">
    <w:name w:val="DataItemB"/>
    <w:basedOn w:val="a5"/>
    <w:uiPriority w:val="99"/>
    <w:rsid w:val="003A5B52"/>
    <w:pPr>
      <w:spacing w:before="120" w:line="320" w:lineRule="exact"/>
      <w:jc w:val="both"/>
    </w:pPr>
    <w:rPr>
      <w:rFonts w:ascii="Arial" w:hAnsi="Arial" w:cs="Arial"/>
      <w:b/>
      <w:bCs/>
      <w:sz w:val="22"/>
    </w:rPr>
  </w:style>
  <w:style w:type="paragraph" w:customStyle="1" w:styleId="ind3">
    <w:name w:val="ind3"/>
    <w:basedOn w:val="a5"/>
    <w:uiPriority w:val="99"/>
    <w:rsid w:val="003A5B52"/>
    <w:pPr>
      <w:numPr>
        <w:ilvl w:val="1"/>
      </w:numPr>
      <w:spacing w:line="360" w:lineRule="auto"/>
      <w:jc w:val="both"/>
    </w:pPr>
    <w:rPr>
      <w:rFonts w:ascii="Arial" w:hAnsi="Arial" w:cs="Arial"/>
      <w:sz w:val="22"/>
      <w:szCs w:val="26"/>
      <w:lang w:eastAsia="en-US"/>
    </w:rPr>
  </w:style>
  <w:style w:type="paragraph" w:customStyle="1" w:styleId="TableTTL">
    <w:name w:val="TableTTL"/>
    <w:basedOn w:val="Hnormal1"/>
    <w:next w:val="Hnormal1"/>
    <w:uiPriority w:val="99"/>
    <w:rsid w:val="003A5B52"/>
    <w:pPr>
      <w:spacing w:after="240" w:line="360" w:lineRule="auto"/>
      <w:ind w:left="1152"/>
    </w:pPr>
    <w:rPr>
      <w:b/>
      <w:bCs/>
      <w:u w:val="single"/>
      <w:lang w:eastAsia="en-US"/>
    </w:rPr>
  </w:style>
  <w:style w:type="paragraph" w:customStyle="1" w:styleId="2-">
    <w:name w:val="רמה 2 - מלל"/>
    <w:basedOn w:val="a5"/>
    <w:uiPriority w:val="99"/>
    <w:rsid w:val="003A5B52"/>
    <w:pPr>
      <w:spacing w:line="360" w:lineRule="auto"/>
      <w:ind w:left="851"/>
      <w:jc w:val="both"/>
    </w:pPr>
    <w:rPr>
      <w:rFonts w:ascii="Arial" w:hAnsi="Arial" w:cs="Arial"/>
      <w:lang w:eastAsia="en-US"/>
    </w:rPr>
  </w:style>
  <w:style w:type="paragraph" w:customStyle="1" w:styleId="2e">
    <w:name w:val="כותרת אסתר 2"/>
    <w:basedOn w:val="a5"/>
    <w:uiPriority w:val="99"/>
    <w:rsid w:val="003A5B52"/>
    <w:pPr>
      <w:tabs>
        <w:tab w:val="num" w:pos="720"/>
      </w:tabs>
      <w:spacing w:after="240" w:line="360" w:lineRule="auto"/>
      <w:jc w:val="both"/>
    </w:pPr>
    <w:rPr>
      <w:rFonts w:ascii="Arial" w:hAnsi="Arial" w:cs="Levenim MT"/>
      <w:bCs/>
      <w:snapToGrid w:val="0"/>
      <w:sz w:val="20"/>
      <w:szCs w:val="20"/>
      <w:u w:val="single"/>
    </w:rPr>
  </w:style>
  <w:style w:type="paragraph" w:customStyle="1" w:styleId="text1">
    <w:name w:val="text 1"/>
    <w:basedOn w:val="a5"/>
    <w:uiPriority w:val="99"/>
    <w:rsid w:val="003A5B52"/>
    <w:pPr>
      <w:spacing w:line="360" w:lineRule="auto"/>
      <w:ind w:left="567"/>
      <w:jc w:val="both"/>
    </w:pPr>
    <w:rPr>
      <w:rFonts w:ascii="Arial" w:hAnsi="Arial" w:cs="Arial"/>
      <w:sz w:val="22"/>
      <w:lang w:eastAsia="en-US"/>
    </w:rPr>
  </w:style>
  <w:style w:type="paragraph" w:customStyle="1" w:styleId="text2">
    <w:name w:val="text 2"/>
    <w:basedOn w:val="a5"/>
    <w:uiPriority w:val="99"/>
    <w:rsid w:val="003A5B52"/>
    <w:pPr>
      <w:spacing w:line="360" w:lineRule="auto"/>
      <w:ind w:left="1134"/>
      <w:jc w:val="both"/>
    </w:pPr>
    <w:rPr>
      <w:rFonts w:ascii="Arial" w:hAnsi="Arial" w:cs="Arial"/>
      <w:sz w:val="22"/>
      <w:lang w:eastAsia="en-US"/>
    </w:rPr>
  </w:style>
  <w:style w:type="character" w:styleId="affff4">
    <w:name w:val="line number"/>
    <w:basedOn w:val="a6"/>
    <w:rsid w:val="003A5B52"/>
  </w:style>
  <w:style w:type="paragraph" w:customStyle="1" w:styleId="text3">
    <w:name w:val="text 3"/>
    <w:basedOn w:val="a5"/>
    <w:uiPriority w:val="99"/>
    <w:rsid w:val="003A5B52"/>
    <w:pPr>
      <w:spacing w:line="360" w:lineRule="auto"/>
      <w:ind w:left="1956"/>
      <w:jc w:val="both"/>
    </w:pPr>
    <w:rPr>
      <w:rFonts w:ascii="Arial" w:hAnsi="Arial" w:cs="Arial"/>
      <w:sz w:val="22"/>
      <w:lang w:eastAsia="en-US"/>
    </w:rPr>
  </w:style>
  <w:style w:type="paragraph" w:customStyle="1" w:styleId="text4">
    <w:name w:val="text 4"/>
    <w:basedOn w:val="a5"/>
    <w:uiPriority w:val="99"/>
    <w:rsid w:val="003A5B52"/>
    <w:pPr>
      <w:spacing w:line="360" w:lineRule="auto"/>
      <w:ind w:left="2807"/>
      <w:jc w:val="both"/>
    </w:pPr>
    <w:rPr>
      <w:rFonts w:ascii="Arial" w:hAnsi="Arial" w:cs="Arial"/>
      <w:sz w:val="22"/>
      <w:lang w:eastAsia="en-US"/>
    </w:rPr>
  </w:style>
  <w:style w:type="paragraph" w:customStyle="1" w:styleId="text5">
    <w:name w:val="text 5"/>
    <w:basedOn w:val="a5"/>
    <w:uiPriority w:val="99"/>
    <w:rsid w:val="003A5B52"/>
    <w:pPr>
      <w:spacing w:line="360" w:lineRule="auto"/>
      <w:ind w:left="3799"/>
      <w:jc w:val="both"/>
    </w:pPr>
    <w:rPr>
      <w:rFonts w:ascii="Arial" w:hAnsi="Arial" w:cs="Arial"/>
      <w:sz w:val="22"/>
      <w:lang w:eastAsia="en-US"/>
    </w:rPr>
  </w:style>
  <w:style w:type="paragraph" w:styleId="affff5">
    <w:name w:val="Quote"/>
    <w:basedOn w:val="a5"/>
    <w:link w:val="affff6"/>
    <w:uiPriority w:val="99"/>
    <w:qFormat/>
    <w:rsid w:val="003A5B52"/>
    <w:pPr>
      <w:spacing w:line="280" w:lineRule="exact"/>
      <w:ind w:left="1701" w:right="851"/>
      <w:jc w:val="both"/>
    </w:pPr>
    <w:rPr>
      <w:rFonts w:ascii="Arial" w:hAnsi="Arial" w:cs="Arial"/>
      <w:sz w:val="22"/>
      <w:lang w:eastAsia="en-US"/>
    </w:rPr>
  </w:style>
  <w:style w:type="character" w:customStyle="1" w:styleId="affff6">
    <w:name w:val="ציטוט תו"/>
    <w:basedOn w:val="a6"/>
    <w:link w:val="affff5"/>
    <w:uiPriority w:val="99"/>
    <w:rsid w:val="003A5B52"/>
    <w:rPr>
      <w:rFonts w:ascii="Arial" w:hAnsi="Arial" w:cs="Arial"/>
      <w:sz w:val="22"/>
      <w:szCs w:val="24"/>
    </w:rPr>
  </w:style>
  <w:style w:type="paragraph" w:customStyle="1" w:styleId="13">
    <w:name w:val="רשימה_1"/>
    <w:basedOn w:val="a5"/>
    <w:next w:val="a5"/>
    <w:uiPriority w:val="99"/>
    <w:rsid w:val="003A5B52"/>
    <w:pPr>
      <w:numPr>
        <w:numId w:val="39"/>
      </w:numPr>
      <w:tabs>
        <w:tab w:val="left" w:pos="567"/>
      </w:tabs>
      <w:spacing w:line="360" w:lineRule="auto"/>
      <w:jc w:val="both"/>
    </w:pPr>
    <w:rPr>
      <w:rFonts w:ascii="Arial" w:hAnsi="Arial" w:cs="Arial"/>
      <w:b/>
      <w:bCs/>
      <w:sz w:val="22"/>
      <w:lang w:eastAsia="en-US"/>
    </w:rPr>
  </w:style>
  <w:style w:type="paragraph" w:customStyle="1" w:styleId="a1">
    <w:name w:val="רשימה_א"/>
    <w:basedOn w:val="a5"/>
    <w:uiPriority w:val="99"/>
    <w:rsid w:val="003A5B52"/>
    <w:pPr>
      <w:numPr>
        <w:numId w:val="40"/>
      </w:numPr>
      <w:spacing w:line="360" w:lineRule="auto"/>
      <w:ind w:right="0"/>
      <w:jc w:val="both"/>
    </w:pPr>
    <w:rPr>
      <w:rFonts w:ascii="Arial" w:hAnsi="Arial" w:cs="Arial"/>
      <w:sz w:val="22"/>
      <w:lang w:eastAsia="en-US"/>
    </w:rPr>
  </w:style>
  <w:style w:type="paragraph" w:customStyle="1" w:styleId="Text10">
    <w:name w:val="Text1"/>
    <w:basedOn w:val="15"/>
    <w:autoRedefine/>
    <w:uiPriority w:val="99"/>
    <w:rsid w:val="003A5B52"/>
    <w:pPr>
      <w:keepNext w:val="0"/>
      <w:spacing w:before="60" w:after="60"/>
      <w:ind w:left="567"/>
      <w:jc w:val="right"/>
      <w:outlineLvl w:val="9"/>
    </w:pPr>
    <w:rPr>
      <w:rFonts w:ascii="Arial" w:hAnsi="Arial" w:cs="Arial"/>
      <w:noProof w:val="0"/>
      <w:kern w:val="28"/>
      <w:sz w:val="24"/>
      <w:szCs w:val="22"/>
      <w:u w:val="none"/>
    </w:rPr>
  </w:style>
  <w:style w:type="paragraph" w:customStyle="1" w:styleId="NormalE">
    <w:name w:val="NormalE"/>
    <w:basedOn w:val="a5"/>
    <w:uiPriority w:val="99"/>
    <w:rsid w:val="003A5B52"/>
    <w:pPr>
      <w:keepLines/>
      <w:bidi w:val="0"/>
      <w:spacing w:line="360" w:lineRule="auto"/>
      <w:jc w:val="right"/>
    </w:pPr>
    <w:rPr>
      <w:rFonts w:ascii="Arial" w:hAnsi="Arial" w:cs="Arial"/>
      <w:sz w:val="22"/>
    </w:rPr>
  </w:style>
  <w:style w:type="numbering" w:customStyle="1" w:styleId="CurrentList1">
    <w:name w:val="Current List1"/>
    <w:rsid w:val="003A5B52"/>
    <w:pPr>
      <w:numPr>
        <w:numId w:val="41"/>
      </w:numPr>
    </w:pPr>
  </w:style>
  <w:style w:type="paragraph" w:customStyle="1" w:styleId="StyleTOC3">
    <w:name w:val="Style TOC 3 +"/>
    <w:basedOn w:val="TOC3"/>
    <w:uiPriority w:val="99"/>
    <w:rsid w:val="003A5B52"/>
    <w:pPr>
      <w:spacing w:line="360" w:lineRule="auto"/>
      <w:ind w:left="0"/>
      <w:jc w:val="both"/>
    </w:pPr>
    <w:rPr>
      <w:rFonts w:asciiTheme="minorHAnsi" w:hAnsiTheme="minorHAnsi"/>
      <w:smallCaps/>
      <w:sz w:val="22"/>
      <w:szCs w:val="22"/>
      <w:lang w:eastAsia="he-IL"/>
    </w:rPr>
  </w:style>
  <w:style w:type="paragraph" w:customStyle="1" w:styleId="affff7">
    <w:name w:val="נורמל"/>
    <w:basedOn w:val="NormalWeb"/>
    <w:uiPriority w:val="99"/>
    <w:rsid w:val="003A5B52"/>
    <w:pPr>
      <w:bidi/>
      <w:spacing w:before="0" w:after="0" w:line="360" w:lineRule="auto"/>
      <w:jc w:val="both"/>
    </w:pPr>
    <w:rPr>
      <w:rFonts w:ascii="Arial" w:hAnsi="Arial"/>
      <w:lang w:eastAsia="he-IL"/>
    </w:rPr>
  </w:style>
  <w:style w:type="table" w:styleId="affff8">
    <w:name w:val="Table Elegant"/>
    <w:basedOn w:val="a7"/>
    <w:rsid w:val="003A5B52"/>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5"/>
    <w:uiPriority w:val="99"/>
    <w:rsid w:val="003A5B52"/>
    <w:pPr>
      <w:bidi w:val="0"/>
      <w:spacing w:after="160" w:line="240" w:lineRule="exact"/>
      <w:jc w:val="both"/>
    </w:pPr>
    <w:rPr>
      <w:rFonts w:ascii="Verdana" w:hAnsi="Verdana" w:cs="FrankRuehl"/>
      <w:sz w:val="16"/>
      <w:szCs w:val="20"/>
      <w:lang w:eastAsia="en-US" w:bidi="ar-SA"/>
    </w:rPr>
  </w:style>
  <w:style w:type="character" w:styleId="affff9">
    <w:name w:val="Strong"/>
    <w:rsid w:val="003A5B52"/>
    <w:rPr>
      <w:b/>
      <w:bCs/>
    </w:rPr>
  </w:style>
  <w:style w:type="paragraph" w:customStyle="1" w:styleId="affffa">
    <w:name w:val="מדורג"/>
    <w:basedOn w:val="a5"/>
    <w:autoRedefine/>
    <w:uiPriority w:val="99"/>
    <w:rsid w:val="003A5B52"/>
    <w:pPr>
      <w:tabs>
        <w:tab w:val="num" w:pos="648"/>
      </w:tabs>
      <w:autoSpaceDE w:val="0"/>
      <w:autoSpaceDN w:val="0"/>
      <w:spacing w:before="240" w:after="240" w:line="360" w:lineRule="auto"/>
      <w:ind w:right="360" w:hanging="72"/>
      <w:jc w:val="both"/>
    </w:pPr>
    <w:rPr>
      <w:rFonts w:ascii="Arial" w:hAnsi="Arial" w:cs="Arial"/>
      <w:sz w:val="20"/>
    </w:rPr>
  </w:style>
  <w:style w:type="paragraph" w:customStyle="1" w:styleId="affffb">
    <w:name w:val="היסט כפול"/>
    <w:basedOn w:val="a5"/>
    <w:next w:val="a5"/>
    <w:uiPriority w:val="99"/>
    <w:rsid w:val="003A5B52"/>
    <w:pPr>
      <w:tabs>
        <w:tab w:val="left" w:pos="680"/>
      </w:tabs>
      <w:autoSpaceDN w:val="0"/>
      <w:spacing w:line="360" w:lineRule="auto"/>
      <w:ind w:left="1134" w:hanging="1134"/>
      <w:jc w:val="both"/>
    </w:pPr>
    <w:rPr>
      <w:rFonts w:ascii="Arial" w:hAnsi="Arial" w:cs="Arial"/>
      <w:sz w:val="20"/>
    </w:rPr>
  </w:style>
  <w:style w:type="paragraph" w:customStyle="1" w:styleId="1f">
    <w:name w:val="היסט כפול 1"/>
    <w:basedOn w:val="affffb"/>
    <w:next w:val="a5"/>
    <w:uiPriority w:val="99"/>
    <w:rsid w:val="003A5B52"/>
    <w:pPr>
      <w:tabs>
        <w:tab w:val="left" w:pos="1134"/>
      </w:tabs>
      <w:ind w:left="1418" w:hanging="1418"/>
    </w:pPr>
  </w:style>
  <w:style w:type="paragraph" w:customStyle="1" w:styleId="TableHead">
    <w:name w:val="TableHead"/>
    <w:basedOn w:val="a5"/>
    <w:uiPriority w:val="99"/>
    <w:rsid w:val="003A5B52"/>
    <w:pPr>
      <w:spacing w:before="120" w:after="120" w:line="320" w:lineRule="exact"/>
      <w:jc w:val="center"/>
    </w:pPr>
    <w:rPr>
      <w:rFonts w:ascii="Arial" w:hAnsi="Arial" w:cs="Arial"/>
      <w:b/>
      <w:bCs/>
      <w:sz w:val="22"/>
    </w:rPr>
  </w:style>
  <w:style w:type="paragraph" w:customStyle="1" w:styleId="Normal7">
    <w:name w:val="Normal7"/>
    <w:basedOn w:val="a5"/>
    <w:uiPriority w:val="99"/>
    <w:rsid w:val="003A5B52"/>
    <w:pPr>
      <w:spacing w:before="120" w:line="320" w:lineRule="exact"/>
      <w:jc w:val="both"/>
    </w:pPr>
    <w:rPr>
      <w:rFonts w:ascii="Arial" w:hAnsi="Arial" w:cs="Arial"/>
      <w:sz w:val="22"/>
    </w:rPr>
  </w:style>
  <w:style w:type="paragraph" w:customStyle="1" w:styleId="AlphaList2">
    <w:name w:val="Alpha List 2"/>
    <w:basedOn w:val="a5"/>
    <w:link w:val="AlphaList20"/>
    <w:rsid w:val="003A5B52"/>
    <w:pPr>
      <w:tabs>
        <w:tab w:val="num" w:pos="1191"/>
      </w:tabs>
      <w:spacing w:before="120" w:line="320" w:lineRule="exact"/>
      <w:ind w:left="1191" w:hanging="397"/>
      <w:jc w:val="both"/>
    </w:pPr>
    <w:rPr>
      <w:rFonts w:ascii="Arial" w:hAnsi="Arial" w:cs="Arial"/>
      <w:sz w:val="22"/>
    </w:rPr>
  </w:style>
  <w:style w:type="character" w:customStyle="1" w:styleId="AlphaList20">
    <w:name w:val="Alpha List 2 תו"/>
    <w:link w:val="AlphaList2"/>
    <w:rsid w:val="003A5B52"/>
    <w:rPr>
      <w:rFonts w:ascii="Arial" w:hAnsi="Arial" w:cs="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3A5B52"/>
    <w:pPr>
      <w:keepNext w:val="0"/>
      <w:jc w:val="center"/>
    </w:pPr>
    <w:rPr>
      <w:rFonts w:ascii="Arial" w:hAnsi="Arial" w:cs="Arial"/>
      <w:b/>
      <w:bCs/>
      <w:noProof w:val="0"/>
      <w:sz w:val="56"/>
      <w:szCs w:val="56"/>
      <w:u w:val="none"/>
      <w:lang w:eastAsia="en-US"/>
    </w:rPr>
  </w:style>
  <w:style w:type="paragraph" w:customStyle="1" w:styleId="-2">
    <w:name w:val="רגיל-דוד"/>
    <w:uiPriority w:val="99"/>
    <w:rsid w:val="003A5B52"/>
    <w:pPr>
      <w:widowControl w:val="0"/>
      <w:autoSpaceDE w:val="0"/>
      <w:autoSpaceDN w:val="0"/>
      <w:adjustRightInd w:val="0"/>
    </w:pPr>
    <w:rPr>
      <w:rFonts w:cs="QDavid"/>
      <w:sz w:val="24"/>
      <w:szCs w:val="24"/>
    </w:rPr>
  </w:style>
  <w:style w:type="character" w:customStyle="1" w:styleId="CharChar10">
    <w:name w:val="Char Char1"/>
    <w:semiHidden/>
    <w:locked/>
    <w:rsid w:val="003A5B52"/>
    <w:rPr>
      <w:rFonts w:cs="David"/>
      <w:lang w:val="en-US" w:eastAsia="en-US" w:bidi="he-IL"/>
    </w:rPr>
  </w:style>
  <w:style w:type="paragraph" w:customStyle="1" w:styleId="TableText">
    <w:name w:val="TableText"/>
    <w:basedOn w:val="a5"/>
    <w:link w:val="TableTextChar"/>
    <w:rsid w:val="003A5B52"/>
    <w:pPr>
      <w:spacing w:before="75" w:line="280" w:lineRule="atLeast"/>
      <w:jc w:val="both"/>
    </w:pPr>
    <w:rPr>
      <w:rFonts w:ascii="Arial" w:hAnsi="Arial" w:cs="Times New Roman"/>
      <w:sz w:val="22"/>
    </w:rPr>
  </w:style>
  <w:style w:type="character" w:customStyle="1" w:styleId="TableTextChar">
    <w:name w:val="TableText Char"/>
    <w:link w:val="TableText"/>
    <w:rsid w:val="003A5B52"/>
    <w:rPr>
      <w:rFonts w:ascii="Arial" w:hAnsi="Arial"/>
      <w:sz w:val="22"/>
      <w:szCs w:val="24"/>
      <w:lang w:eastAsia="he-IL"/>
    </w:rPr>
  </w:style>
  <w:style w:type="character" w:customStyle="1" w:styleId="Normal1Char">
    <w:name w:val="Normal1 Char"/>
    <w:link w:val="Normal1"/>
    <w:rsid w:val="003A5B52"/>
    <w:rPr>
      <w:rFonts w:ascii="David" w:hAnsi="David" w:cs="David"/>
      <w:smallCaps/>
      <w:sz w:val="24"/>
      <w:szCs w:val="24"/>
      <w:lang w:eastAsia="he-IL"/>
    </w:rPr>
  </w:style>
  <w:style w:type="character" w:customStyle="1" w:styleId="CharChar2">
    <w:name w:val="Char Char2"/>
    <w:rsid w:val="003A5B52"/>
    <w:rPr>
      <w:rFonts w:cs="Miriam"/>
    </w:rPr>
  </w:style>
  <w:style w:type="character" w:customStyle="1" w:styleId="affffc">
    <w:name w:val="חתימת דואר אלקטרוני תו"/>
    <w:link w:val="affffd"/>
    <w:uiPriority w:val="99"/>
    <w:rsid w:val="003A5B52"/>
    <w:rPr>
      <w:rFonts w:ascii="Calibri" w:hAnsi="Calibri"/>
    </w:rPr>
  </w:style>
  <w:style w:type="paragraph" w:styleId="affffd">
    <w:name w:val="E-mail Signature"/>
    <w:basedOn w:val="a5"/>
    <w:link w:val="affffc"/>
    <w:uiPriority w:val="99"/>
    <w:rsid w:val="003A5B52"/>
    <w:pPr>
      <w:spacing w:line="360" w:lineRule="auto"/>
      <w:jc w:val="both"/>
    </w:pPr>
    <w:rPr>
      <w:rFonts w:ascii="Calibri" w:hAnsi="Calibri" w:cs="Times New Roman"/>
      <w:sz w:val="20"/>
      <w:szCs w:val="20"/>
      <w:lang w:eastAsia="en-US"/>
    </w:rPr>
  </w:style>
  <w:style w:type="character" w:customStyle="1" w:styleId="1f0">
    <w:name w:val="חתימת דואר אלקטרוני תו1"/>
    <w:basedOn w:val="a6"/>
    <w:uiPriority w:val="99"/>
    <w:semiHidden/>
    <w:rsid w:val="003A5B52"/>
    <w:rPr>
      <w:rFonts w:ascii="David" w:hAnsi="David" w:cs="David"/>
      <w:sz w:val="24"/>
      <w:szCs w:val="24"/>
      <w:lang w:eastAsia="he-IL"/>
    </w:rPr>
  </w:style>
  <w:style w:type="paragraph" w:customStyle="1" w:styleId="msolistparagraph0">
    <w:name w:val="msolistparagraph"/>
    <w:basedOn w:val="a5"/>
    <w:uiPriority w:val="99"/>
    <w:rsid w:val="003A5B52"/>
    <w:pPr>
      <w:spacing w:after="200" w:line="276" w:lineRule="auto"/>
      <w:ind w:left="720"/>
      <w:jc w:val="both"/>
    </w:pPr>
    <w:rPr>
      <w:rFonts w:ascii="Calibri" w:hAnsi="Calibri" w:cs="Times New Roman"/>
      <w:sz w:val="22"/>
      <w:szCs w:val="22"/>
      <w:lang w:eastAsia="en-US"/>
    </w:rPr>
  </w:style>
  <w:style w:type="paragraph" w:customStyle="1" w:styleId="hnormal2">
    <w:name w:val="hnormal"/>
    <w:basedOn w:val="a5"/>
    <w:uiPriority w:val="99"/>
    <w:rsid w:val="003A5B52"/>
    <w:pPr>
      <w:spacing w:after="120" w:line="360" w:lineRule="auto"/>
      <w:jc w:val="both"/>
    </w:pPr>
    <w:rPr>
      <w:rFonts w:ascii="Arial" w:hAnsi="Arial" w:cs="Times New Roman"/>
      <w:sz w:val="20"/>
      <w:szCs w:val="20"/>
      <w:lang w:eastAsia="en-US"/>
    </w:rPr>
  </w:style>
  <w:style w:type="character" w:customStyle="1" w:styleId="CommentTextChar">
    <w:name w:val="Comment Text Char"/>
    <w:uiPriority w:val="99"/>
    <w:locked/>
    <w:rsid w:val="003A5B52"/>
    <w:rPr>
      <w:rFonts w:eastAsia="Calibri" w:cs="David"/>
      <w:lang w:val="en-US" w:eastAsia="he-IL" w:bidi="he-IL"/>
    </w:rPr>
  </w:style>
  <w:style w:type="paragraph" w:customStyle="1" w:styleId="ListParagraph1">
    <w:name w:val="List Paragraph1"/>
    <w:basedOn w:val="a5"/>
    <w:uiPriority w:val="99"/>
    <w:qFormat/>
    <w:rsid w:val="003A5B52"/>
    <w:pPr>
      <w:bidi w:val="0"/>
      <w:spacing w:line="360" w:lineRule="auto"/>
      <w:ind w:left="720"/>
      <w:contextualSpacing/>
      <w:jc w:val="both"/>
    </w:pPr>
    <w:rPr>
      <w:rFonts w:ascii="Arial" w:hAnsi="Arial" w:cs="Times New Roman"/>
    </w:rPr>
  </w:style>
  <w:style w:type="character" w:customStyle="1" w:styleId="CharChar3">
    <w:name w:val="Char Char3"/>
    <w:semiHidden/>
    <w:locked/>
    <w:rsid w:val="003A5B52"/>
    <w:rPr>
      <w:rFonts w:cs="David"/>
      <w:lang w:val="en-US" w:eastAsia="he-IL" w:bidi="he-IL"/>
    </w:rPr>
  </w:style>
  <w:style w:type="table" w:customStyle="1" w:styleId="1f1">
    <w:name w:val="טבלה רגילה1"/>
    <w:semiHidden/>
    <w:rsid w:val="003A5B52"/>
    <w:rPr>
      <w:rFonts w:cs="Miriam"/>
    </w:rPr>
    <w:tblPr>
      <w:tblCellMar>
        <w:top w:w="0" w:type="dxa"/>
        <w:left w:w="108" w:type="dxa"/>
        <w:bottom w:w="0" w:type="dxa"/>
        <w:right w:w="108" w:type="dxa"/>
      </w:tblCellMar>
    </w:tblPr>
  </w:style>
  <w:style w:type="character" w:customStyle="1" w:styleId="CommentTextChar1">
    <w:name w:val="Comment Text Char1"/>
    <w:semiHidden/>
    <w:locked/>
    <w:rsid w:val="003A5B52"/>
    <w:rPr>
      <w:rFonts w:cs="David"/>
      <w:lang w:val="en-US" w:eastAsia="he-IL" w:bidi="he-IL"/>
    </w:rPr>
  </w:style>
  <w:style w:type="paragraph" w:customStyle="1" w:styleId="1f2">
    <w:name w:val="פיסקת רשימה1"/>
    <w:basedOn w:val="a5"/>
    <w:uiPriority w:val="34"/>
    <w:qFormat/>
    <w:rsid w:val="003A5B52"/>
    <w:pPr>
      <w:spacing w:line="360" w:lineRule="auto"/>
      <w:ind w:left="720"/>
      <w:jc w:val="both"/>
    </w:pPr>
    <w:rPr>
      <w:rFonts w:ascii="Arial" w:hAnsi="Arial" w:cs="Arial"/>
      <w:lang w:eastAsia="en-US"/>
    </w:rPr>
  </w:style>
  <w:style w:type="character" w:customStyle="1" w:styleId="WW8Num1z0">
    <w:name w:val="WW8Num1z0"/>
    <w:rsid w:val="003A5B52"/>
    <w:rPr>
      <w:rFonts w:cs="Times New Roman"/>
      <w:sz w:val="28"/>
      <w:u w:val="none"/>
    </w:rPr>
  </w:style>
  <w:style w:type="paragraph" w:customStyle="1" w:styleId="Header1">
    <w:name w:val="Header1"/>
    <w:basedOn w:val="a5"/>
    <w:uiPriority w:val="99"/>
    <w:rsid w:val="003A5B52"/>
    <w:pPr>
      <w:tabs>
        <w:tab w:val="center" w:pos="4153"/>
        <w:tab w:val="right" w:pos="8306"/>
      </w:tabs>
      <w:spacing w:line="360" w:lineRule="auto"/>
      <w:jc w:val="both"/>
    </w:pPr>
    <w:rPr>
      <w:rFonts w:ascii="Arial" w:hAnsi="Arial" w:cs="Arial"/>
      <w:sz w:val="22"/>
      <w:szCs w:val="26"/>
    </w:rPr>
  </w:style>
  <w:style w:type="paragraph" w:customStyle="1" w:styleId="1f3">
    <w:name w:val="מהדורה1"/>
    <w:hidden/>
    <w:uiPriority w:val="99"/>
    <w:semiHidden/>
    <w:rsid w:val="003A5B52"/>
    <w:rPr>
      <w:rFonts w:cs="David"/>
      <w:sz w:val="24"/>
      <w:szCs w:val="24"/>
      <w:lang w:eastAsia="he-IL"/>
    </w:rPr>
  </w:style>
  <w:style w:type="paragraph" w:customStyle="1" w:styleId="Heading21">
    <w:name w:val="Heading 21"/>
    <w:basedOn w:val="a5"/>
    <w:next w:val="a5"/>
    <w:uiPriority w:val="99"/>
    <w:rsid w:val="003A5B52"/>
    <w:pPr>
      <w:keepNext/>
      <w:spacing w:line="360" w:lineRule="auto"/>
      <w:jc w:val="both"/>
      <w:outlineLvl w:val="1"/>
    </w:pPr>
    <w:rPr>
      <w:rFonts w:ascii="Arial" w:hAnsi="Arial" w:cs="Arial"/>
      <w:b/>
      <w:bCs/>
      <w:sz w:val="28"/>
      <w:szCs w:val="28"/>
      <w:u w:val="single"/>
    </w:rPr>
  </w:style>
  <w:style w:type="table" w:styleId="71">
    <w:name w:val="Table Grid 7"/>
    <w:basedOn w:val="a7"/>
    <w:rsid w:val="003A5B52"/>
    <w:pPr>
      <w:bidi/>
    </w:pPr>
    <w:rPr>
      <w:rFonts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7"/>
    <w:rsid w:val="003A5B52"/>
    <w:pPr>
      <w:bidi/>
    </w:pPr>
    <w:rPr>
      <w:rFonts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3A5B52"/>
    <w:rPr>
      <w:rFonts w:ascii="David" w:eastAsia="David" w:hAnsi="David" w:cs="David"/>
      <w:noProof/>
      <w:sz w:val="24"/>
      <w:szCs w:val="24"/>
      <w:lang w:eastAsia="he-IL"/>
    </w:rPr>
  </w:style>
  <w:style w:type="paragraph" w:customStyle="1" w:styleId="HNormal-2">
    <w:name w:val="סגנון HNormal + אחרי:  -2  ס''מ"/>
    <w:basedOn w:val="HNormal"/>
    <w:uiPriority w:val="99"/>
    <w:rsid w:val="003A5B52"/>
    <w:pPr>
      <w:ind w:right="-1134"/>
    </w:pPr>
    <w:rPr>
      <w:rFonts w:ascii="Arial" w:eastAsia="Times New Roman" w:hAnsi="Arial"/>
    </w:rPr>
  </w:style>
  <w:style w:type="paragraph" w:customStyle="1" w:styleId="2f">
    <w:name w:val="2"/>
    <w:uiPriority w:val="59"/>
    <w:rsid w:val="003A5B52"/>
    <w:pPr>
      <w:bidi/>
    </w:pPr>
    <w:rPr>
      <w:rFonts w:cs="Miriam"/>
    </w:rPr>
  </w:style>
  <w:style w:type="character" w:customStyle="1" w:styleId="EmailStyle26">
    <w:name w:val="EmailStyle26"/>
    <w:semiHidden/>
    <w:rsid w:val="003A5B52"/>
    <w:rPr>
      <w:rFonts w:ascii="Arial" w:hAnsi="Arial" w:cs="Arial"/>
      <w:color w:val="auto"/>
      <w:sz w:val="20"/>
      <w:szCs w:val="20"/>
    </w:rPr>
  </w:style>
  <w:style w:type="character" w:customStyle="1" w:styleId="EmailStyle31">
    <w:name w:val="EmailStyle31"/>
    <w:semiHidden/>
    <w:rsid w:val="003A5B52"/>
    <w:rPr>
      <w:rFonts w:ascii="Arial" w:hAnsi="Arial" w:cs="Arial"/>
      <w:color w:val="auto"/>
      <w:sz w:val="20"/>
      <w:szCs w:val="20"/>
    </w:rPr>
  </w:style>
  <w:style w:type="paragraph" w:customStyle="1" w:styleId="2f0">
    <w:name w:val="פיסקת רשימה2"/>
    <w:basedOn w:val="a5"/>
    <w:uiPriority w:val="99"/>
    <w:rsid w:val="003A5B52"/>
    <w:pPr>
      <w:bidi w:val="0"/>
      <w:spacing w:line="360" w:lineRule="auto"/>
      <w:ind w:left="720"/>
      <w:jc w:val="both"/>
    </w:pPr>
    <w:rPr>
      <w:rFonts w:ascii="Arial" w:hAnsi="Arial" w:cs="Times New Roman"/>
      <w:lang w:eastAsia="en-US"/>
    </w:rPr>
  </w:style>
  <w:style w:type="paragraph" w:customStyle="1" w:styleId="affffe">
    <w:name w:val="פסקה רג"/>
    <w:basedOn w:val="a5"/>
    <w:uiPriority w:val="99"/>
    <w:rsid w:val="003A5B52"/>
    <w:pPr>
      <w:spacing w:before="120" w:after="120" w:line="336" w:lineRule="auto"/>
      <w:jc w:val="both"/>
    </w:pPr>
    <w:rPr>
      <w:rFonts w:ascii="Arial" w:hAnsi="Arial" w:cs="Arial"/>
      <w:lang w:eastAsia="en-US"/>
    </w:rPr>
  </w:style>
  <w:style w:type="character" w:customStyle="1" w:styleId="63">
    <w:name w:val="תו תו6"/>
    <w:semiHidden/>
    <w:locked/>
    <w:rsid w:val="003A5B52"/>
    <w:rPr>
      <w:rFonts w:cs="Times New Roman"/>
      <w:sz w:val="24"/>
      <w:szCs w:val="24"/>
    </w:rPr>
  </w:style>
  <w:style w:type="paragraph" w:customStyle="1" w:styleId="2f1">
    <w:name w:val="מהדורה2"/>
    <w:hidden/>
    <w:uiPriority w:val="99"/>
    <w:semiHidden/>
    <w:rsid w:val="003A5B52"/>
    <w:rPr>
      <w:sz w:val="24"/>
      <w:szCs w:val="24"/>
    </w:rPr>
  </w:style>
  <w:style w:type="paragraph" w:styleId="afffff">
    <w:name w:val="endnote text"/>
    <w:basedOn w:val="a5"/>
    <w:link w:val="afffff0"/>
    <w:uiPriority w:val="99"/>
    <w:rsid w:val="003A5B52"/>
    <w:pPr>
      <w:bidi w:val="0"/>
      <w:spacing w:line="360" w:lineRule="auto"/>
      <w:jc w:val="both"/>
    </w:pPr>
    <w:rPr>
      <w:rFonts w:ascii="Arial" w:hAnsi="Arial" w:cs="Times New Roman"/>
      <w:sz w:val="20"/>
      <w:szCs w:val="20"/>
      <w:lang w:eastAsia="en-US"/>
    </w:rPr>
  </w:style>
  <w:style w:type="character" w:customStyle="1" w:styleId="afffff0">
    <w:name w:val="טקסט הערת סיום תו"/>
    <w:basedOn w:val="a6"/>
    <w:link w:val="afffff"/>
    <w:uiPriority w:val="99"/>
    <w:rsid w:val="003A5B52"/>
    <w:rPr>
      <w:rFonts w:ascii="Arial" w:hAnsi="Arial"/>
    </w:rPr>
  </w:style>
  <w:style w:type="character" w:styleId="afffff1">
    <w:name w:val="endnote reference"/>
    <w:uiPriority w:val="99"/>
    <w:rsid w:val="003A5B52"/>
    <w:rPr>
      <w:vertAlign w:val="superscript"/>
    </w:rPr>
  </w:style>
  <w:style w:type="character" w:customStyle="1" w:styleId="st1">
    <w:name w:val="st1"/>
    <w:rsid w:val="003A5B52"/>
  </w:style>
  <w:style w:type="paragraph" w:styleId="afffff2">
    <w:name w:val="Plain Text"/>
    <w:basedOn w:val="a5"/>
    <w:link w:val="afffff3"/>
    <w:uiPriority w:val="99"/>
    <w:unhideWhenUsed/>
    <w:rsid w:val="003A5B52"/>
    <w:pPr>
      <w:spacing w:line="360" w:lineRule="auto"/>
      <w:jc w:val="both"/>
    </w:pPr>
    <w:rPr>
      <w:rFonts w:ascii="Calibri" w:eastAsia="Calibri" w:hAnsi="Calibri" w:cs="Times New Roman"/>
      <w:sz w:val="20"/>
      <w:szCs w:val="21"/>
      <w:lang w:val="x-none" w:eastAsia="x-none"/>
    </w:rPr>
  </w:style>
  <w:style w:type="character" w:customStyle="1" w:styleId="afffff3">
    <w:name w:val="טקסט רגיל תו"/>
    <w:basedOn w:val="a6"/>
    <w:link w:val="afffff2"/>
    <w:uiPriority w:val="99"/>
    <w:rsid w:val="003A5B52"/>
    <w:rPr>
      <w:rFonts w:ascii="Calibri" w:eastAsia="Calibri" w:hAnsi="Calibri"/>
      <w:szCs w:val="21"/>
      <w:lang w:val="x-none" w:eastAsia="x-none"/>
    </w:rPr>
  </w:style>
  <w:style w:type="paragraph" w:customStyle="1" w:styleId="HNormal3330">
    <w:name w:val="סגנון HNormal + לפני:  3.33  ס''מ אחרי:  0  נק' מרווח בין שורות: ..."/>
    <w:basedOn w:val="HNormal"/>
    <w:uiPriority w:val="99"/>
    <w:rsid w:val="003A5B52"/>
    <w:pPr>
      <w:spacing w:after="0" w:line="360" w:lineRule="auto"/>
      <w:ind w:left="1887"/>
    </w:pPr>
    <w:rPr>
      <w:rFonts w:ascii="Arial" w:eastAsia="Times New Roman" w:hAnsi="Arial"/>
    </w:rPr>
  </w:style>
  <w:style w:type="paragraph" w:customStyle="1" w:styleId="HNormalDavid102">
    <w:name w:val="סגנון HNormal + (עברית ושפות אחרות) David לפני:  1.02  ס''מ אחרי:..."/>
    <w:basedOn w:val="HNormal"/>
    <w:uiPriority w:val="99"/>
    <w:rsid w:val="003A5B52"/>
    <w:pPr>
      <w:spacing w:after="0" w:line="360" w:lineRule="auto"/>
      <w:ind w:left="576"/>
    </w:pPr>
    <w:rPr>
      <w:rFonts w:ascii="Calibri" w:eastAsia="Times New Roman" w:hAnsi="Calibri" w:cs="Calibri"/>
      <w:szCs w:val="20"/>
    </w:rPr>
  </w:style>
  <w:style w:type="paragraph" w:customStyle="1" w:styleId="520">
    <w:name w:val="כותרת 52"/>
    <w:basedOn w:val="5"/>
    <w:next w:val="StyleHeading4Right"/>
    <w:uiPriority w:val="99"/>
    <w:rsid w:val="003A5B52"/>
    <w:pPr>
      <w:keepNext w:val="0"/>
      <w:tabs>
        <w:tab w:val="num" w:pos="1224"/>
      </w:tabs>
      <w:spacing w:before="240" w:after="60" w:line="360" w:lineRule="auto"/>
      <w:ind w:left="1224" w:hanging="1080"/>
      <w:jc w:val="both"/>
    </w:pPr>
    <w:rPr>
      <w:rFonts w:ascii="Arial" w:hAnsi="Arial" w:cs="Arial"/>
      <w:b/>
      <w:bCs/>
      <w:i/>
      <w:iCs/>
      <w:szCs w:val="20"/>
    </w:rPr>
  </w:style>
  <w:style w:type="paragraph" w:customStyle="1" w:styleId="2f2">
    <w:name w:val="תו2"/>
    <w:basedOn w:val="a5"/>
    <w:uiPriority w:val="99"/>
    <w:rsid w:val="003A5B52"/>
    <w:pPr>
      <w:bidi w:val="0"/>
      <w:spacing w:after="160" w:line="240" w:lineRule="exact"/>
      <w:jc w:val="both"/>
    </w:pPr>
    <w:rPr>
      <w:rFonts w:ascii="Verdana" w:hAnsi="Verdana" w:cs="FrankRuehl"/>
      <w:sz w:val="16"/>
      <w:szCs w:val="20"/>
      <w:lang w:eastAsia="en-US" w:bidi="ar-SA"/>
    </w:rPr>
  </w:style>
  <w:style w:type="character" w:customStyle="1" w:styleId="CharChar11">
    <w:name w:val="Char Char11"/>
    <w:semiHidden/>
    <w:locked/>
    <w:rsid w:val="003A5B52"/>
    <w:rPr>
      <w:rFonts w:cs="David"/>
      <w:lang w:val="en-US" w:eastAsia="en-US" w:bidi="he-IL"/>
    </w:rPr>
  </w:style>
  <w:style w:type="character" w:customStyle="1" w:styleId="CharChar21">
    <w:name w:val="Char Char21"/>
    <w:rsid w:val="003A5B52"/>
    <w:rPr>
      <w:rFonts w:cs="Miriam"/>
    </w:rPr>
  </w:style>
  <w:style w:type="paragraph" w:customStyle="1" w:styleId="CharChar12">
    <w:name w:val="Char תו Char תו1"/>
    <w:basedOn w:val="a5"/>
    <w:uiPriority w:val="99"/>
    <w:rsid w:val="003A5B52"/>
    <w:pPr>
      <w:bidi w:val="0"/>
      <w:spacing w:after="160" w:line="240" w:lineRule="exact"/>
      <w:jc w:val="both"/>
    </w:pPr>
    <w:rPr>
      <w:rFonts w:ascii="Verdana" w:hAnsi="Verdana" w:cs="FrankRuehl"/>
      <w:sz w:val="16"/>
      <w:szCs w:val="20"/>
      <w:lang w:eastAsia="en-US" w:bidi="ar-SA"/>
    </w:rPr>
  </w:style>
  <w:style w:type="character" w:customStyle="1" w:styleId="CharChar31">
    <w:name w:val="Char Char31"/>
    <w:semiHidden/>
    <w:locked/>
    <w:rsid w:val="003A5B52"/>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3A5B52"/>
    <w:rPr>
      <w:rFonts w:cs="Times New Roman"/>
      <w:b/>
      <w:bCs/>
      <w:noProof/>
      <w:sz w:val="22"/>
      <w:szCs w:val="28"/>
      <w:u w:val="single"/>
      <w:lang w:eastAsia="he-IL"/>
    </w:rPr>
  </w:style>
  <w:style w:type="paragraph" w:customStyle="1" w:styleId="HNormal10">
    <w:name w:val="סגנון HNormal + אחרי:  1  ס''מ"/>
    <w:basedOn w:val="HNormal"/>
    <w:uiPriority w:val="99"/>
    <w:rsid w:val="003A5B52"/>
    <w:pPr>
      <w:ind w:right="567"/>
    </w:pPr>
    <w:rPr>
      <w:rFonts w:ascii="Arial" w:eastAsia="Times New Roman" w:hAnsi="Arial"/>
    </w:rPr>
  </w:style>
  <w:style w:type="paragraph" w:customStyle="1" w:styleId="330">
    <w:name w:val="סגנון לפני:  3  נק' אחרי:  3  נק'"/>
    <w:basedOn w:val="a5"/>
    <w:uiPriority w:val="99"/>
    <w:rsid w:val="003A5B52"/>
    <w:pPr>
      <w:spacing w:line="360" w:lineRule="auto"/>
      <w:jc w:val="both"/>
    </w:pPr>
    <w:rPr>
      <w:rFonts w:ascii="Arial" w:hAnsi="Arial" w:cs="Arial"/>
    </w:rPr>
  </w:style>
  <w:style w:type="paragraph" w:styleId="afffff4">
    <w:name w:val="List"/>
    <w:basedOn w:val="a5"/>
    <w:uiPriority w:val="99"/>
    <w:semiHidden/>
    <w:rsid w:val="003A5B52"/>
    <w:pPr>
      <w:spacing w:after="160" w:line="259" w:lineRule="auto"/>
      <w:ind w:left="283" w:hanging="283"/>
      <w:jc w:val="both"/>
    </w:pPr>
    <w:rPr>
      <w:rFonts w:asciiTheme="minorHAnsi" w:eastAsiaTheme="minorHAnsi" w:hAnsiTheme="minorHAnsi" w:cstheme="minorBidi"/>
      <w:sz w:val="22"/>
      <w:szCs w:val="22"/>
      <w:lang w:eastAsia="en-US"/>
    </w:rPr>
  </w:style>
  <w:style w:type="paragraph" w:customStyle="1" w:styleId="HNormal015">
    <w:name w:val="סגנון HNormal + אחרי:  0  נק' מרווח בין שורות:  ‎1.5 שורות"/>
    <w:basedOn w:val="HNormal"/>
    <w:uiPriority w:val="99"/>
    <w:rsid w:val="003A5B52"/>
    <w:pPr>
      <w:spacing w:after="0" w:line="360" w:lineRule="auto"/>
    </w:pPr>
    <w:rPr>
      <w:rFonts w:ascii="Arial" w:eastAsia="Times New Roman" w:hAnsi="Arial"/>
    </w:rPr>
  </w:style>
  <w:style w:type="paragraph" w:customStyle="1" w:styleId="afffff5">
    <w:name w:val="סגנון מרווח בין שורות:  בודד"/>
    <w:basedOn w:val="a5"/>
    <w:rsid w:val="003A5B52"/>
    <w:pPr>
      <w:jc w:val="both"/>
    </w:pPr>
    <w:rPr>
      <w:rFonts w:ascii="Arial" w:hAnsi="Arial" w:cs="Arial"/>
      <w:sz w:val="22"/>
    </w:rPr>
  </w:style>
  <w:style w:type="paragraph" w:customStyle="1" w:styleId="3f0">
    <w:name w:val="תו3"/>
    <w:basedOn w:val="a5"/>
    <w:uiPriority w:val="99"/>
    <w:rsid w:val="003A5B52"/>
    <w:pPr>
      <w:bidi w:val="0"/>
      <w:spacing w:after="160" w:line="240" w:lineRule="exact"/>
      <w:jc w:val="both"/>
    </w:pPr>
    <w:rPr>
      <w:rFonts w:ascii="Verdana" w:hAnsi="Verdana" w:cs="FrankRuehl"/>
      <w:sz w:val="16"/>
      <w:szCs w:val="20"/>
      <w:lang w:eastAsia="en-US" w:bidi="ar-SA"/>
    </w:rPr>
  </w:style>
  <w:style w:type="paragraph" w:customStyle="1" w:styleId="2">
    <w:name w:val="מיספור2"/>
    <w:basedOn w:val="a5"/>
    <w:next w:val="a5"/>
    <w:uiPriority w:val="99"/>
    <w:rsid w:val="003A5B52"/>
    <w:pPr>
      <w:numPr>
        <w:ilvl w:val="1"/>
        <w:numId w:val="42"/>
      </w:numPr>
      <w:spacing w:before="120" w:after="60"/>
      <w:ind w:right="0"/>
      <w:jc w:val="both"/>
    </w:pPr>
    <w:rPr>
      <w:rFonts w:ascii="Arial" w:hAnsi="Arial" w:cs="Arial"/>
      <w:sz w:val="20"/>
    </w:rPr>
  </w:style>
  <w:style w:type="paragraph" w:customStyle="1" w:styleId="10">
    <w:name w:val="מספור1"/>
    <w:basedOn w:val="a5"/>
    <w:next w:val="a5"/>
    <w:link w:val="1f4"/>
    <w:autoRedefine/>
    <w:uiPriority w:val="99"/>
    <w:rsid w:val="003A5B52"/>
    <w:pPr>
      <w:numPr>
        <w:numId w:val="42"/>
      </w:numPr>
      <w:tabs>
        <w:tab w:val="left" w:pos="34"/>
        <w:tab w:val="left" w:pos="8640"/>
      </w:tabs>
      <w:spacing w:before="120" w:after="60"/>
      <w:jc w:val="both"/>
    </w:pPr>
    <w:rPr>
      <w:rFonts w:ascii="Arial" w:hAnsi="Arial" w:cs="Times New Roman"/>
      <w:color w:val="000000"/>
      <w:sz w:val="20"/>
      <w:lang w:val="x-none" w:eastAsia="x-none"/>
    </w:rPr>
  </w:style>
  <w:style w:type="character" w:customStyle="1" w:styleId="1f4">
    <w:name w:val="מספור1 תו"/>
    <w:link w:val="10"/>
    <w:uiPriority w:val="99"/>
    <w:rsid w:val="003A5B52"/>
    <w:rPr>
      <w:rFonts w:ascii="Arial" w:hAnsi="Arial"/>
      <w:color w:val="000000"/>
      <w:szCs w:val="24"/>
      <w:lang w:val="x-none" w:eastAsia="x-none"/>
    </w:rPr>
  </w:style>
  <w:style w:type="paragraph" w:customStyle="1" w:styleId="3">
    <w:name w:val="מספור3"/>
    <w:basedOn w:val="a5"/>
    <w:next w:val="a5"/>
    <w:uiPriority w:val="99"/>
    <w:rsid w:val="003A5B52"/>
    <w:pPr>
      <w:numPr>
        <w:ilvl w:val="2"/>
        <w:numId w:val="42"/>
      </w:numPr>
      <w:spacing w:before="120" w:after="60"/>
      <w:ind w:right="0"/>
      <w:jc w:val="both"/>
    </w:pPr>
    <w:rPr>
      <w:rFonts w:ascii="Arial" w:hAnsi="Arial" w:cs="Arial"/>
      <w:sz w:val="20"/>
    </w:rPr>
  </w:style>
  <w:style w:type="paragraph" w:styleId="afffff6">
    <w:name w:val="Intense Quote"/>
    <w:basedOn w:val="24"/>
    <w:next w:val="a5"/>
    <w:link w:val="afffff7"/>
    <w:uiPriority w:val="30"/>
    <w:rsid w:val="003A5B52"/>
    <w:pPr>
      <w:pageBreakBefore/>
      <w:tabs>
        <w:tab w:val="num" w:pos="1152"/>
      </w:tabs>
      <w:spacing w:before="0" w:after="0"/>
      <w:ind w:left="1156" w:hanging="578"/>
      <w:jc w:val="center"/>
    </w:pPr>
    <w:rPr>
      <w:rFonts w:ascii="Times New Roman Bold" w:hAnsi="Times New Roman Bold"/>
      <w:i w:val="0"/>
      <w:iCs w:val="0"/>
      <w:noProof/>
      <w:sz w:val="24"/>
      <w:szCs w:val="24"/>
      <w:u w:val="single"/>
    </w:rPr>
  </w:style>
  <w:style w:type="character" w:customStyle="1" w:styleId="afffff7">
    <w:name w:val="ציטוט חזק תו"/>
    <w:basedOn w:val="a6"/>
    <w:link w:val="afffff6"/>
    <w:uiPriority w:val="30"/>
    <w:rsid w:val="003A5B52"/>
    <w:rPr>
      <w:rFonts w:ascii="Times New Roman Bold" w:hAnsi="Times New Roman Bold" w:cs="Arial"/>
      <w:b/>
      <w:bCs/>
      <w:noProof/>
      <w:sz w:val="24"/>
      <w:szCs w:val="24"/>
      <w:u w:val="single"/>
      <w:lang w:eastAsia="he-IL"/>
    </w:rPr>
  </w:style>
  <w:style w:type="paragraph" w:customStyle="1" w:styleId="HNormal01">
    <w:name w:val="סגנון HNormal + ימין אחרי:  0  נק'1"/>
    <w:basedOn w:val="a5"/>
    <w:uiPriority w:val="99"/>
    <w:qFormat/>
    <w:rsid w:val="003A5B52"/>
    <w:rPr>
      <w:rFonts w:ascii="Arial" w:hAnsi="Arial" w:cs="Arial"/>
      <w:noProof/>
      <w:sz w:val="20"/>
    </w:rPr>
  </w:style>
  <w:style w:type="paragraph" w:customStyle="1" w:styleId="47">
    <w:name w:val="תו4"/>
    <w:basedOn w:val="a5"/>
    <w:rsid w:val="003A5B52"/>
    <w:pPr>
      <w:bidi w:val="0"/>
      <w:spacing w:after="160" w:line="240" w:lineRule="exact"/>
      <w:jc w:val="both"/>
    </w:pPr>
    <w:rPr>
      <w:rFonts w:ascii="Verdana" w:hAnsi="Verdana" w:cs="FrankRuehl"/>
      <w:sz w:val="16"/>
      <w:szCs w:val="20"/>
      <w:lang w:eastAsia="en-US" w:bidi="ar-SA"/>
    </w:rPr>
  </w:style>
  <w:style w:type="paragraph" w:customStyle="1" w:styleId="P00">
    <w:name w:val="P00"/>
    <w:rsid w:val="003A5B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0">
    <w:name w:val="default"/>
    <w:basedOn w:val="a6"/>
    <w:rsid w:val="003A5B52"/>
    <w:rPr>
      <w:rFonts w:ascii="Times New Roman" w:hAnsi="Times New Roman" w:cs="Times New Roman"/>
      <w:sz w:val="26"/>
      <w:szCs w:val="26"/>
    </w:rPr>
  </w:style>
  <w:style w:type="character" w:customStyle="1" w:styleId="HeadingPerekChar">
    <w:name w:val="HeadingPerek Char"/>
    <w:basedOn w:val="a6"/>
    <w:link w:val="HeadingPerek"/>
    <w:uiPriority w:val="99"/>
    <w:locked/>
    <w:rsid w:val="003A5B52"/>
    <w:rPr>
      <w:rFonts w:cs="Arial"/>
      <w:b/>
      <w:bCs/>
      <w:sz w:val="32"/>
      <w:szCs w:val="32"/>
      <w:lang w:eastAsia="he-IL"/>
    </w:rPr>
  </w:style>
  <w:style w:type="paragraph" w:customStyle="1" w:styleId="HeadingPerek">
    <w:name w:val="HeadingPerek"/>
    <w:basedOn w:val="a5"/>
    <w:link w:val="HeadingPerekChar"/>
    <w:uiPriority w:val="99"/>
    <w:qFormat/>
    <w:rsid w:val="003A5B52"/>
    <w:pPr>
      <w:numPr>
        <w:numId w:val="43"/>
      </w:numPr>
      <w:jc w:val="both"/>
    </w:pPr>
    <w:rPr>
      <w:rFonts w:ascii="Times New Roman" w:hAnsi="Times New Roman" w:cs="Arial"/>
      <w:b/>
      <w:bCs/>
      <w:sz w:val="32"/>
      <w:szCs w:val="32"/>
    </w:rPr>
  </w:style>
  <w:style w:type="paragraph" w:customStyle="1" w:styleId="PARA1">
    <w:name w:val="PARA 1"/>
    <w:basedOn w:val="a5"/>
    <w:link w:val="PARA1Char"/>
    <w:uiPriority w:val="99"/>
    <w:qFormat/>
    <w:rsid w:val="003A5B52"/>
    <w:pPr>
      <w:numPr>
        <w:ilvl w:val="1"/>
        <w:numId w:val="43"/>
      </w:numPr>
      <w:spacing w:before="120" w:after="120"/>
      <w:jc w:val="both"/>
      <w:outlineLvl w:val="1"/>
    </w:pPr>
    <w:rPr>
      <w:rFonts w:ascii="Times New Roman" w:hAnsi="Times New Roman" w:cs="Narkisim"/>
    </w:rPr>
  </w:style>
  <w:style w:type="paragraph" w:customStyle="1" w:styleId="PARA2">
    <w:name w:val="PARA 2"/>
    <w:basedOn w:val="PARA1"/>
    <w:link w:val="PARA2Char"/>
    <w:uiPriority w:val="99"/>
    <w:qFormat/>
    <w:rsid w:val="003A5B52"/>
    <w:pPr>
      <w:numPr>
        <w:ilvl w:val="2"/>
      </w:numPr>
    </w:pPr>
    <w:rPr>
      <w:rFonts w:ascii="Arial" w:hAnsi="Arial"/>
      <w:b/>
    </w:rPr>
  </w:style>
  <w:style w:type="paragraph" w:customStyle="1" w:styleId="PARA3">
    <w:name w:val="PARA 3"/>
    <w:basedOn w:val="a5"/>
    <w:link w:val="PARA3Char"/>
    <w:uiPriority w:val="99"/>
    <w:qFormat/>
    <w:rsid w:val="003A5B52"/>
    <w:pPr>
      <w:numPr>
        <w:ilvl w:val="3"/>
        <w:numId w:val="43"/>
      </w:numPr>
      <w:tabs>
        <w:tab w:val="left" w:pos="387"/>
      </w:tabs>
      <w:spacing w:before="120"/>
      <w:jc w:val="both"/>
    </w:pPr>
    <w:rPr>
      <w:rFonts w:ascii="Times New Roman" w:hAnsi="Times New Roman" w:cs="Narkisim"/>
    </w:rPr>
  </w:style>
  <w:style w:type="paragraph" w:customStyle="1" w:styleId="2David0">
    <w:name w:val="סגנון כותרת 2 + (לטיני) David אחרי:  0  ס''מ"/>
    <w:basedOn w:val="24"/>
    <w:rsid w:val="003A5B52"/>
    <w:pPr>
      <w:pageBreakBefore/>
      <w:spacing w:before="0" w:after="360"/>
      <w:jc w:val="center"/>
    </w:pPr>
    <w:rPr>
      <w:i w:val="0"/>
      <w:iCs w:val="0"/>
      <w:noProof/>
      <w:szCs w:val="32"/>
      <w:u w:val="single"/>
    </w:rPr>
  </w:style>
  <w:style w:type="paragraph" w:customStyle="1" w:styleId="HNormal00">
    <w:name w:val="סגנון HNormal + אחרי:  0  נק'"/>
    <w:basedOn w:val="HNormal"/>
    <w:rsid w:val="003A5B52"/>
    <w:pPr>
      <w:spacing w:after="0"/>
    </w:pPr>
    <w:rPr>
      <w:rFonts w:ascii="Arial" w:eastAsia="Times New Roman" w:hAnsi="Arial" w:cs="Arial"/>
    </w:rPr>
  </w:style>
  <w:style w:type="table" w:styleId="afffff8">
    <w:name w:val="Grid Table Light"/>
    <w:basedOn w:val="a7"/>
    <w:uiPriority w:val="40"/>
    <w:rsid w:val="003A5B5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4"/>
    <w:uiPriority w:val="39"/>
    <w:rsid w:val="003A5B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5">
    <w:name w:val="רשת טבלה בהירה1"/>
    <w:basedOn w:val="a7"/>
    <w:next w:val="afffff8"/>
    <w:uiPriority w:val="40"/>
    <w:rsid w:val="003A5B5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6">
    <w:name w:val="טבלת רשת1"/>
    <w:basedOn w:val="a7"/>
    <w:next w:val="af4"/>
    <w:uiPriority w:val="39"/>
    <w:rsid w:val="003A5B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רשת טבלה בהירה2"/>
    <w:basedOn w:val="a7"/>
    <w:next w:val="afffff8"/>
    <w:uiPriority w:val="40"/>
    <w:rsid w:val="003A5B5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1">
    <w:name w:val="רשת טבלה בהירה3"/>
    <w:basedOn w:val="a7"/>
    <w:next w:val="afffff8"/>
    <w:uiPriority w:val="40"/>
    <w:rsid w:val="003A5B5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f4"/>
    <w:uiPriority w:val="39"/>
    <w:rsid w:val="003A5B52"/>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3A5B52"/>
    <w:pPr>
      <w:bidi w:val="0"/>
      <w:jc w:val="right"/>
    </w:pPr>
    <w:rPr>
      <w:rFonts w:ascii="Arial" w:eastAsiaTheme="minorHAnsi" w:hAnsi="Arial" w:cs="Arial"/>
      <w:sz w:val="14"/>
      <w:szCs w:val="14"/>
      <w:lang w:eastAsia="en-US" w:bidi="ar-SA"/>
    </w:rPr>
  </w:style>
  <w:style w:type="character" w:customStyle="1" w:styleId="s1">
    <w:name w:val="s1"/>
    <w:basedOn w:val="a6"/>
    <w:rsid w:val="003A5B52"/>
    <w:rPr>
      <w:rFonts w:ascii="Arial" w:hAnsi="Arial" w:cs="Arial" w:hint="default"/>
      <w:sz w:val="14"/>
      <w:szCs w:val="14"/>
    </w:rPr>
  </w:style>
  <w:style w:type="table" w:customStyle="1" w:styleId="48">
    <w:name w:val="סגנון4"/>
    <w:basedOn w:val="a7"/>
    <w:uiPriority w:val="99"/>
    <w:rsid w:val="003A5B52"/>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7"/>
    <w:next w:val="af4"/>
    <w:uiPriority w:val="39"/>
    <w:rsid w:val="003A5B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f5">
    <w:name w:val="Plain Table 2"/>
    <w:basedOn w:val="a7"/>
    <w:uiPriority w:val="42"/>
    <w:rsid w:val="003A5B52"/>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6"/>
    <w:link w:val="NormalWeb"/>
    <w:uiPriority w:val="99"/>
    <w:locked/>
    <w:rsid w:val="003A5B52"/>
    <w:rPr>
      <w:rFonts w:ascii="David" w:hAnsi="David" w:cs="David"/>
      <w:sz w:val="24"/>
      <w:szCs w:val="24"/>
    </w:rPr>
  </w:style>
  <w:style w:type="character" w:customStyle="1" w:styleId="PARA1Char">
    <w:name w:val="PARA 1 Char"/>
    <w:basedOn w:val="a6"/>
    <w:link w:val="PARA1"/>
    <w:uiPriority w:val="99"/>
    <w:locked/>
    <w:rsid w:val="003A5B52"/>
    <w:rPr>
      <w:rFonts w:cs="Narkisim"/>
      <w:sz w:val="24"/>
      <w:szCs w:val="24"/>
      <w:lang w:eastAsia="he-IL"/>
    </w:rPr>
  </w:style>
  <w:style w:type="character" w:customStyle="1" w:styleId="PARA2Char">
    <w:name w:val="PARA 2 Char"/>
    <w:basedOn w:val="a6"/>
    <w:link w:val="PARA2"/>
    <w:uiPriority w:val="99"/>
    <w:locked/>
    <w:rsid w:val="003A5B52"/>
    <w:rPr>
      <w:rFonts w:ascii="Arial" w:hAnsi="Arial" w:cs="Narkisim"/>
      <w:b/>
      <w:sz w:val="24"/>
      <w:szCs w:val="24"/>
      <w:lang w:eastAsia="he-IL"/>
    </w:rPr>
  </w:style>
  <w:style w:type="character" w:customStyle="1" w:styleId="PARA3Char">
    <w:name w:val="PARA 3 Char"/>
    <w:basedOn w:val="a6"/>
    <w:link w:val="PARA3"/>
    <w:uiPriority w:val="99"/>
    <w:locked/>
    <w:rsid w:val="003A5B52"/>
    <w:rPr>
      <w:rFonts w:cs="Narkisim"/>
      <w:sz w:val="24"/>
      <w:szCs w:val="24"/>
      <w:lang w:eastAsia="he-IL"/>
    </w:rPr>
  </w:style>
  <w:style w:type="paragraph" w:customStyle="1" w:styleId="TOC5075">
    <w:name w:val="סגנון TOC 5 + לפני:  0.75  ס''מ"/>
    <w:basedOn w:val="TOC5"/>
    <w:uiPriority w:val="99"/>
    <w:rsid w:val="003A5B52"/>
    <w:pPr>
      <w:tabs>
        <w:tab w:val="left" w:pos="2691"/>
        <w:tab w:val="left" w:pos="6802"/>
      </w:tabs>
      <w:ind w:left="423" w:right="1701"/>
      <w:jc w:val="both"/>
    </w:pPr>
    <w:rPr>
      <w:rFonts w:ascii="Arial" w:hAnsi="Arial" w:cs="Arial"/>
      <w:sz w:val="22"/>
      <w:szCs w:val="22"/>
      <w:lang w:eastAsia="he-IL"/>
    </w:rPr>
  </w:style>
  <w:style w:type="paragraph" w:customStyle="1" w:styleId="CharChar13">
    <w:name w:val="גופן ברירת המחדל של קטע פסקה תו Char תו Char תו תו תו1 תו"/>
    <w:basedOn w:val="a5"/>
    <w:uiPriority w:val="99"/>
    <w:rsid w:val="003A5B5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DCHeading3">
    <w:name w:val="DC_Heading 3"/>
    <w:basedOn w:val="30"/>
    <w:uiPriority w:val="99"/>
    <w:rsid w:val="00E64A9C"/>
    <w:pPr>
      <w:keepNext w:val="0"/>
      <w:numPr>
        <w:numId w:val="0"/>
      </w:numPr>
      <w:tabs>
        <w:tab w:val="left" w:pos="1304"/>
      </w:tabs>
      <w:spacing w:before="0" w:after="0" w:line="360" w:lineRule="auto"/>
      <w:ind w:left="1224" w:hanging="504"/>
      <w:contextualSpacing/>
      <w:jc w:val="both"/>
    </w:pPr>
    <w:rPr>
      <w:rFonts w:eastAsia="PMingLiU"/>
      <w:b w:val="0"/>
      <w:bCs w:val="0"/>
      <w:sz w:val="21"/>
      <w:szCs w:val="21"/>
      <w:u w:val="single"/>
      <w:lang w:eastAsia="en-US"/>
    </w:rPr>
  </w:style>
  <w:style w:type="character" w:customStyle="1" w:styleId="1f7">
    <w:name w:val="אזכור לא מזוהה1"/>
    <w:basedOn w:val="a6"/>
    <w:uiPriority w:val="99"/>
    <w:semiHidden/>
    <w:unhideWhenUsed/>
    <w:rsid w:val="006D319C"/>
    <w:rPr>
      <w:color w:val="605E5C"/>
      <w:shd w:val="clear" w:color="auto" w:fill="E1DFDD"/>
    </w:rPr>
  </w:style>
  <w:style w:type="character" w:customStyle="1" w:styleId="UnresolvedMention">
    <w:name w:val="Unresolved Mention"/>
    <w:basedOn w:val="a6"/>
    <w:uiPriority w:val="99"/>
    <w:semiHidden/>
    <w:unhideWhenUsed/>
    <w:rsid w:val="004A03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90130">
      <w:bodyDiv w:val="1"/>
      <w:marLeft w:val="0"/>
      <w:marRight w:val="0"/>
      <w:marTop w:val="0"/>
      <w:marBottom w:val="0"/>
      <w:divBdr>
        <w:top w:val="none" w:sz="0" w:space="0" w:color="auto"/>
        <w:left w:val="none" w:sz="0" w:space="0" w:color="auto"/>
        <w:bottom w:val="none" w:sz="0" w:space="0" w:color="auto"/>
        <w:right w:val="none" w:sz="0" w:space="0" w:color="auto"/>
      </w:divBdr>
    </w:div>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266162423">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236431668">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452817909">
      <w:bodyDiv w:val="1"/>
      <w:marLeft w:val="0"/>
      <w:marRight w:val="0"/>
      <w:marTop w:val="0"/>
      <w:marBottom w:val="0"/>
      <w:divBdr>
        <w:top w:val="none" w:sz="0" w:space="0" w:color="auto"/>
        <w:left w:val="none" w:sz="0" w:space="0" w:color="auto"/>
        <w:bottom w:val="none" w:sz="0" w:space="0" w:color="auto"/>
        <w:right w:val="none" w:sz="0" w:space="0" w:color="auto"/>
      </w:divBdr>
    </w:div>
    <w:div w:id="1660230576">
      <w:bodyDiv w:val="1"/>
      <w:marLeft w:val="0"/>
      <w:marRight w:val="0"/>
      <w:marTop w:val="0"/>
      <w:marBottom w:val="0"/>
      <w:divBdr>
        <w:top w:val="none" w:sz="0" w:space="0" w:color="auto"/>
        <w:left w:val="none" w:sz="0" w:space="0" w:color="auto"/>
        <w:bottom w:val="none" w:sz="0" w:space="0" w:color="auto"/>
        <w:right w:val="none" w:sz="0" w:space="0" w:color="auto"/>
      </w:divBdr>
    </w:div>
    <w:div w:id="1770419608">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92460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271_046.htm" TargetMode="External"/><Relationship Id="rId18" Type="http://schemas.openxmlformats.org/officeDocument/2006/relationships/hyperlink" Target="https://www.nevo.co.il/law_html/Law01/271_001.htm" TargetMode="External"/><Relationship Id="rId26" Type="http://schemas.openxmlformats.org/officeDocument/2006/relationships/hyperlink" Target="http://www.mof.gov.il/takam/pages/horaot.aspx?k=7.6.1.2" TargetMode="External"/><Relationship Id="rId39" Type="http://schemas.openxmlformats.org/officeDocument/2006/relationships/hyperlink" Target="http://www.mof.gov.il/takam/Pages/horaot.aspx?k=13.9.0.2" TargetMode="External"/><Relationship Id="rId21" Type="http://schemas.openxmlformats.org/officeDocument/2006/relationships/hyperlink" Target="mailto:shiluv@economy.gov.il"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s://www.mr.gov.il/CentralTenders/technology/Pages/mechraz20.aspx" TargetMode="External"/><Relationship Id="rId63" Type="http://schemas.openxmlformats.org/officeDocument/2006/relationships/hyperlink" Target="http://www.mof.gov.il/takam/Pages/horaot.aspx?k=7.4.1.4" TargetMode="External"/><Relationship Id="rId68" Type="http://schemas.openxmlformats.org/officeDocument/2006/relationships/hyperlink" Target="http://www.mof.gov.il/takam/Pages/horaot.aspx?k=7.7.1.1" TargetMode="External"/><Relationship Id="rId76" Type="http://schemas.openxmlformats.org/officeDocument/2006/relationships/hyperlink" Target="https://mof.gov.il/takam/Pages/horaot.aspx?k=16.2.0.11" TargetMode="External"/><Relationship Id="rId84" Type="http://schemas.openxmlformats.org/officeDocument/2006/relationships/hyperlink" Target="https://mof.gov.il/takam/Pages/horaot.aspx?k=13.9.0.2" TargetMode="External"/><Relationship Id="rId89" Type="http://schemas.openxmlformats.org/officeDocument/2006/relationships/hyperlink" Target="https://www.health.gov.il/LegislationLibrary/Nefesh17.pdf" TargetMode="External"/><Relationship Id="rId7" Type="http://schemas.openxmlformats.org/officeDocument/2006/relationships/endnotes" Target="endnotes.xml"/><Relationship Id="rId71" Type="http://schemas.openxmlformats.org/officeDocument/2006/relationships/hyperlink" Target="http://mof.gov.il/takam/Pages/horaot.aspx?k=13.4.0.5" TargetMode="External"/><Relationship Id="rId92"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m.knesset.gov.il/Activity/Legislation/Laws/Pages/LawSecondary.aspx?lawitemid=562751" TargetMode="External"/><Relationship Id="rId29" Type="http://schemas.openxmlformats.org/officeDocument/2006/relationships/hyperlink" Target="http://www.mof.gov.il/takam/Pages/horaot.aspx?k=7.4.2.7" TargetMode="External"/><Relationship Id="rId11" Type="http://schemas.openxmlformats.org/officeDocument/2006/relationships/header" Target="header2.xml"/><Relationship Id="rId24" Type="http://schemas.openxmlformats.org/officeDocument/2006/relationships/hyperlink" Target="http://www.mof.gov.il/takam/Pages/horaot.aspx?k=7.3.9.1" TargetMode="External"/><Relationship Id="rId3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7" Type="http://schemas.openxmlformats.org/officeDocument/2006/relationships/hyperlink" Target="https://mof.gov.il/takam/Pages/horaot.aspx?k=7.4.1.4" TargetMode="External"/><Relationship Id="rId40" Type="http://schemas.openxmlformats.org/officeDocument/2006/relationships/hyperlink" Target="https://mof.gov.il/takam/Pages/horaot.aspx?k=13.9.0.2" TargetMode="External"/><Relationship Id="rId45" Type="http://schemas.openxmlformats.org/officeDocument/2006/relationships/hyperlink" Target="http://www.mof.gov.il/takam/Pages/horaot.aspx?k=13.4.0.1" TargetMode="External"/><Relationship Id="rId53" Type="http://schemas.openxmlformats.org/officeDocument/2006/relationships/hyperlink" Target="http://www.mof.gov.il/takam/Pages/horaot.aspx?k=2.3.0.10" TargetMode="External"/><Relationship Id="rId58" Type="http://schemas.openxmlformats.org/officeDocument/2006/relationships/hyperlink" Target="https://mof.gov.il/takam/Pages/horaot.aspx?k=16.2.0.11" TargetMode="External"/><Relationship Id="rId66" Type="http://schemas.openxmlformats.org/officeDocument/2006/relationships/hyperlink" Target="http://www.mof.gov.il/takam/Pages/horaot.aspx?k=7.4.3.5" TargetMode="External"/><Relationship Id="rId74" Type="http://schemas.openxmlformats.org/officeDocument/2006/relationships/hyperlink" Target="http://www.mof.gov.il/takam/Pages/horaot.aspx?k=13.9.0.2" TargetMode="External"/><Relationship Id="rId79" Type="http://schemas.openxmlformats.org/officeDocument/2006/relationships/hyperlink" Target="https://www.nevo.co.il/law_html/Law01/242_002.htm" TargetMode="External"/><Relationship Id="rId87" Type="http://schemas.openxmlformats.org/officeDocument/2006/relationships/header" Target="header4.xml"/><Relationship Id="rId5" Type="http://schemas.openxmlformats.org/officeDocument/2006/relationships/webSettings" Target="webSettings.xml"/><Relationship Id="rId61" Type="http://schemas.openxmlformats.org/officeDocument/2006/relationships/hyperlink" Target="http://www.mof.gov.il/takam/Pages/horaot.aspx?k=2.3.0.10" TargetMode="External"/><Relationship Id="rId82" Type="http://schemas.openxmlformats.org/officeDocument/2006/relationships/hyperlink" Target="http://www.mof.gov.il/takam/Pages/horaot.aspx?k=13.9.0.2" TargetMode="External"/><Relationship Id="rId90" Type="http://schemas.openxmlformats.org/officeDocument/2006/relationships/hyperlink" Target="https://mof.gov.il/takam/Pages/horaot.aspx?k=13.9.0.2" TargetMode="External"/><Relationship Id="rId95" Type="http://schemas.openxmlformats.org/officeDocument/2006/relationships/theme" Target="theme/theme1.xml"/><Relationship Id="rId19" Type="http://schemas.openxmlformats.org/officeDocument/2006/relationships/hyperlink" Target="http://www.ncs.gov.il" TargetMode="External"/><Relationship Id="rId14" Type="http://schemas.openxmlformats.org/officeDocument/2006/relationships/hyperlink" Target="http://m.knesset.gov.il/Activity/Legislation/Laws/Pages/LawPrimary.aspx?lawitemid=2001138" TargetMode="External"/><Relationship Id="rId22" Type="http://schemas.openxmlformats.org/officeDocument/2006/relationships/hyperlink" Target="mailto:info@mtlm.org.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7.4.3.5"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s://mof.gov.il/takam/Pages/horaot.aspx?k=16.2.0.11" TargetMode="External"/><Relationship Id="rId64" Type="http://schemas.openxmlformats.org/officeDocument/2006/relationships/hyperlink" Target="http://www.mof.gov.il/takam/Pages/horaot.aspx?k=7.4.2.7" TargetMode="External"/><Relationship Id="rId69" Type="http://schemas.openxmlformats.org/officeDocument/2006/relationships/hyperlink" Target="http://www.mof.gov.il/takam/Pages/horaot.aspx?k=7.7.2.1" TargetMode="External"/><Relationship Id="rId77" Type="http://schemas.openxmlformats.org/officeDocument/2006/relationships/hyperlink" Target="http://www.mof.gov.il/takam/Pages/horaot.aspx?k=13.9.0.2" TargetMode="External"/><Relationship Id="rId8" Type="http://schemas.openxmlformats.org/officeDocument/2006/relationships/image" Target="media/image1.jpeg"/><Relationship Id="rId51" Type="http://schemas.openxmlformats.org/officeDocument/2006/relationships/hyperlink" Target="http://mof.gov.il/takam/Pages/horaot.aspx?k=13.4.0.5" TargetMode="External"/><Relationship Id="rId72" Type="http://schemas.openxmlformats.org/officeDocument/2006/relationships/hyperlink" Target="http://www.mof.gov.il/takam/Pages/horaot.aspx?k=13.9.0.2" TargetMode="External"/><Relationship Id="rId80" Type="http://schemas.openxmlformats.org/officeDocument/2006/relationships/hyperlink" Target="http://www.mof.gov.il/takam/Pages/horaot.aspx?k=13.9.0.2" TargetMode="External"/><Relationship Id="rId85" Type="http://schemas.openxmlformats.org/officeDocument/2006/relationships/header" Target="header3.xm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main.knesset.gov.il/Activity/Legislation/Laws/Pages/LawSecondary.aspx?lawitemid=165017" TargetMode="External"/><Relationship Id="rId25" Type="http://schemas.openxmlformats.org/officeDocument/2006/relationships/hyperlink" Target="http://www.mof.gov.il/takam/Pages/horaot.aspx?k=2.6.0.1"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s://mof.gov.il/takam/Pages/horaot.aspx?k=13.9.0.2" TargetMode="External"/><Relationship Id="rId67" Type="http://schemas.openxmlformats.org/officeDocument/2006/relationships/hyperlink" Target="http://www.mof.gov.il/takam/Pages/horaot.aspx?k=7.5.2.1" TargetMode="External"/><Relationship Id="rId20" Type="http://schemas.openxmlformats.org/officeDocument/2006/relationships/hyperlink" Target="https://www.nevo.co.il/law_html/Law01/308_001.htm"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justice.gov.il/Units/YoezMespati/HanchayotNew/Seven/91001.pdf" TargetMode="External"/><Relationship Id="rId62" Type="http://schemas.openxmlformats.org/officeDocument/2006/relationships/hyperlink" Target="http://www.mof.gov.il/takam/Pages/horaot.aspx?k=2.6.0.1" TargetMode="External"/><Relationship Id="rId70" Type="http://schemas.openxmlformats.org/officeDocument/2006/relationships/hyperlink" Target="http://www.mof.gov.il/takam/Pages/horaot.aspx?k=13.4.0.1" TargetMode="External"/><Relationship Id="rId75" Type="http://schemas.openxmlformats.org/officeDocument/2006/relationships/hyperlink" Target="http://www.mof.gov.il/takam/Pages/horaot.aspx?k=13.9.0.2" TargetMode="External"/><Relationship Id="rId83" Type="http://schemas.openxmlformats.org/officeDocument/2006/relationships/hyperlink" Target="https://mof.gov.il/takam/Pages/horaot.aspx?k=13.9.0.2" TargetMode="External"/><Relationship Id="rId88" Type="http://schemas.openxmlformats.org/officeDocument/2006/relationships/footer" Target="footer4.xml"/><Relationship Id="rId9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P222K11_001.htm" TargetMode="External"/><Relationship Id="rId23" Type="http://schemas.openxmlformats.org/officeDocument/2006/relationships/hyperlink" Target="http://www.mof.gov.il/takam/Pages/horaot.aspx?k=13.9.0.2" TargetMode="External"/><Relationship Id="rId28" Type="http://schemas.openxmlformats.org/officeDocument/2006/relationships/hyperlink" Target="https://fs.knesset.gov.il/12/law/12_lsr_211738.PDF" TargetMode="External"/><Relationship Id="rId36" Type="http://schemas.openxmlformats.org/officeDocument/2006/relationships/hyperlink" Target="http://www.mof.gov.il/takam/Pages/horaot.aspx?k=7.4.1.4" TargetMode="External"/><Relationship Id="rId49" Type="http://schemas.openxmlformats.org/officeDocument/2006/relationships/hyperlink" Target="http://www.mof.gov.il/takam/Pages/horaot.aspx?k=13.9.0.2" TargetMode="External"/><Relationship Id="rId57" Type="http://schemas.openxmlformats.org/officeDocument/2006/relationships/hyperlink" Target="https://www.nevo.co.il/law_html/Law01/242_002.htm" TargetMode="External"/><Relationship Id="rId10" Type="http://schemas.openxmlformats.org/officeDocument/2006/relationships/footer" Target="footer1.xml"/><Relationship Id="rId31" Type="http://schemas.openxmlformats.org/officeDocument/2006/relationships/hyperlink" Target="http://www.mof.gov.il/takam/Pages/horaot.aspx?k=7.5.2.1"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mof.gov.il/takam/Pages/horaot.aspx?k=7.7.2.1" TargetMode="External"/><Relationship Id="rId60" Type="http://schemas.openxmlformats.org/officeDocument/2006/relationships/hyperlink" Target="http://www.mof.gov.il/takam/Pages/horaot.aspx?k=1.4.0.3" TargetMode="External"/><Relationship Id="rId65" Type="http://schemas.openxmlformats.org/officeDocument/2006/relationships/hyperlink" Target="http://www.mof.gov.il/takam/pages/horaot.aspx?k=7.6.1.2" TargetMode="External"/><Relationship Id="rId73" Type="http://schemas.openxmlformats.org/officeDocument/2006/relationships/hyperlink" Target="http://www.mof.gov.il/takam/Pages/horaot.aspx?k=13.9.0.2"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s://mof.gov.il/takam/Pages/horaot.aspx?k=13.9.0.2" TargetMode="External"/><Relationship Id="rId86" Type="http://schemas.openxmlformats.org/officeDocument/2006/relationships/footer" Target="footer3.xml"/><Relationship Id="rId9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s>
</file>

<file path=word/_rels/footer3.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939CBBBB4884480B5ED6F799F6DB05C"/>
        <w:category>
          <w:name w:val="כללי"/>
          <w:gallery w:val="placeholder"/>
        </w:category>
        <w:types>
          <w:type w:val="bbPlcHdr"/>
        </w:types>
        <w:behaviors>
          <w:behavior w:val="content"/>
        </w:behaviors>
        <w:guid w:val="{7988080A-986A-493C-A049-0DF5E72D8DAF}"/>
      </w:docPartPr>
      <w:docPartBody>
        <w:p w:rsidR="00D06EB1" w:rsidRDefault="00D06EB1" w:rsidP="00D06EB1">
          <w:pPr>
            <w:pStyle w:val="6939CBBBB4884480B5ED6F799F6DB05C"/>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PMingLiU">
    <w:altName w:val="新細明體"/>
    <w:panose1 w:val="02020500000000000000"/>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EB1"/>
    <w:rsid w:val="00964601"/>
    <w:rsid w:val="00D06E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06EB1"/>
  </w:style>
  <w:style w:type="paragraph" w:customStyle="1" w:styleId="6939CBBBB4884480B5ED6F799F6DB05C">
    <w:name w:val="6939CBBBB4884480B5ED6F799F6DB05C"/>
    <w:rsid w:val="00D06EB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220D36-B1F4-42AB-82AE-FACF119B5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89</Pages>
  <Words>21476</Words>
  <Characters>107383</Characters>
  <Application>Microsoft Office Word</Application>
  <DocSecurity>4</DocSecurity>
  <Lines>894</Lines>
  <Paragraphs>257</Paragraphs>
  <ScaleCrop>false</ScaleCrop>
  <HeadingPairs>
    <vt:vector size="2" baseType="variant">
      <vt:variant>
        <vt:lpstr>שם</vt:lpstr>
      </vt:variant>
      <vt:variant>
        <vt:i4>1</vt:i4>
      </vt:variant>
    </vt:vector>
  </HeadingPairs>
  <TitlesOfParts>
    <vt:vector size="1" baseType="lpstr">
      <vt:lpstr>תיק : 14 ב' -58643</vt:lpstr>
    </vt:vector>
  </TitlesOfParts>
  <Company>pmo</Company>
  <LinksUpToDate>false</LinksUpToDate>
  <CharactersWithSpaces>128602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-58643</dc:title>
  <dc:creator>Administrator</dc:creator>
  <cp:lastModifiedBy>שביט קקון</cp:lastModifiedBy>
  <cp:revision>2</cp:revision>
  <cp:lastPrinted>2017-03-29T08:12:00Z</cp:lastPrinted>
  <dcterms:created xsi:type="dcterms:W3CDTF">2021-12-14T21:00:00Z</dcterms:created>
  <dcterms:modified xsi:type="dcterms:W3CDTF">2021-12-14T21:00:00Z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