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24436" w14:textId="77777777" w:rsidR="0031498D" w:rsidRPr="0031498D" w:rsidRDefault="0031498D" w:rsidP="0031498D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31498D">
        <w:rPr>
          <w:rFonts w:ascii="David" w:hAnsi="David"/>
          <w:b/>
          <w:bCs/>
          <w:sz w:val="28"/>
          <w:szCs w:val="28"/>
          <w:rtl/>
          <w:lang w:bidi="ar-SA"/>
        </w:rPr>
        <w:t xml:space="preserve">فرع الدعم اللوجيستي </w:t>
      </w:r>
    </w:p>
    <w:p w14:paraId="7A4057CD" w14:textId="59A1B2E1" w:rsidR="0018483B" w:rsidRDefault="0031498D" w:rsidP="0031498D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31498D">
        <w:rPr>
          <w:rFonts w:ascii="David" w:hAnsi="David"/>
          <w:b/>
          <w:bCs/>
          <w:sz w:val="28"/>
          <w:szCs w:val="28"/>
          <w:rtl/>
          <w:lang w:bidi="ar-SA"/>
        </w:rPr>
        <w:t xml:space="preserve">قسم المشتريات والمبيعات </w:t>
      </w:r>
    </w:p>
    <w:p w14:paraId="117554F4" w14:textId="2B2F27D7" w:rsidR="0018483B" w:rsidRPr="00504DAE" w:rsidRDefault="0031498D" w:rsidP="006D5A5A">
      <w:pPr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="Arial" w:hint="cs"/>
          <w:rtl/>
          <w:lang w:bidi="ar-SA"/>
        </w:rPr>
        <w:t>التاريخ</w:t>
      </w:r>
      <w:r w:rsidR="00ED74CE">
        <w:rPr>
          <w:rFonts w:ascii="David" w:hAnsi="David" w:cs="David" w:hint="cs"/>
          <w:rtl/>
        </w:rPr>
        <w:t xml:space="preserve">: </w:t>
      </w:r>
      <w:r w:rsidR="00A474C1">
        <w:rPr>
          <w:rFonts w:ascii="David" w:hAnsi="David" w:cs="David" w:hint="eastAsia"/>
          <w:rtl/>
        </w:rPr>
        <w:t>‏</w:t>
      </w:r>
      <w:r w:rsidR="000E26A4">
        <w:rPr>
          <w:rFonts w:ascii="David" w:hAnsi="David" w:cs="David" w:hint="eastAsia"/>
          <w:rtl/>
        </w:rPr>
        <w:t>‏</w:t>
      </w:r>
      <w:r w:rsidR="000E26A4">
        <w:rPr>
          <w:rFonts w:ascii="David" w:hAnsi="David" w:cs="David"/>
          <w:rtl/>
        </w:rPr>
        <w:t xml:space="preserve">4 </w:t>
      </w:r>
      <w:r>
        <w:rPr>
          <w:rFonts w:ascii="David" w:hAnsi="David" w:cs="Arial" w:hint="cs"/>
          <w:rtl/>
          <w:lang w:bidi="ar-SA"/>
        </w:rPr>
        <w:t>آب/أغسطس</w:t>
      </w:r>
      <w:r w:rsidR="000E26A4">
        <w:rPr>
          <w:rFonts w:ascii="David" w:hAnsi="David" w:cs="David"/>
          <w:rtl/>
        </w:rPr>
        <w:t xml:space="preserve"> 2026</w:t>
      </w:r>
    </w:p>
    <w:p w14:paraId="6D82D905" w14:textId="77777777" w:rsidR="0018483B" w:rsidRDefault="0018483B" w:rsidP="0018483B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2B84BDC4" w14:textId="4317044E" w:rsidR="008847C6" w:rsidRPr="00236DFA" w:rsidRDefault="008847C6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7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9"/>
        <w:gridCol w:w="3544"/>
        <w:gridCol w:w="1411"/>
        <w:gridCol w:w="2410"/>
        <w:gridCol w:w="1276"/>
      </w:tblGrid>
      <w:tr w:rsidR="00D34A7F" w:rsidRPr="00B30C90" w14:paraId="30FA6B4B" w14:textId="402DD529" w:rsidTr="009C73DE">
        <w:trPr>
          <w:trHeight w:val="972"/>
        </w:trPr>
        <w:tc>
          <w:tcPr>
            <w:tcW w:w="1139" w:type="dxa"/>
          </w:tcPr>
          <w:p w14:paraId="69053054" w14:textId="77777777" w:rsidR="00D34A7F" w:rsidRPr="00B31224" w:rsidRDefault="00D34A7F" w:rsidP="00D34A7F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رقم المناقصة</w:t>
            </w:r>
          </w:p>
          <w:p w14:paraId="1BC5EF56" w14:textId="77777777" w:rsidR="00D34A7F" w:rsidRPr="00B30C90" w:rsidRDefault="00D34A7F" w:rsidP="00D34A7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544" w:type="dxa"/>
          </w:tcPr>
          <w:p w14:paraId="137B7A35" w14:textId="56D92DEE" w:rsidR="00D34A7F" w:rsidRPr="00B30C90" w:rsidRDefault="00D34A7F" w:rsidP="00D34A7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موضوع المناقصة</w:t>
            </w:r>
          </w:p>
        </w:tc>
        <w:tc>
          <w:tcPr>
            <w:tcW w:w="1411" w:type="dxa"/>
          </w:tcPr>
          <w:p w14:paraId="030BED11" w14:textId="4D6EB235" w:rsidR="00D34A7F" w:rsidRPr="00B30C90" w:rsidRDefault="00D34A7F" w:rsidP="00D34A7F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فترة التعاقد</w:t>
            </w:r>
          </w:p>
        </w:tc>
        <w:tc>
          <w:tcPr>
            <w:tcW w:w="2410" w:type="dxa"/>
          </w:tcPr>
          <w:p w14:paraId="5B9DE52E" w14:textId="77777777" w:rsidR="00D34A7F" w:rsidRDefault="00D34A7F" w:rsidP="00D34A7F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الرد على</w:t>
            </w:r>
          </w:p>
          <w:p w14:paraId="3A6AF8CE" w14:textId="536E0F78" w:rsidR="00D34A7F" w:rsidRPr="00B30C90" w:rsidRDefault="00D34A7F" w:rsidP="00D34A7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 الاستفسارات</w:t>
            </w:r>
          </w:p>
        </w:tc>
        <w:tc>
          <w:tcPr>
            <w:tcW w:w="1276" w:type="dxa"/>
          </w:tcPr>
          <w:p w14:paraId="56A6CBEF" w14:textId="7D5FF100" w:rsidR="00D34A7F" w:rsidRPr="00B30C90" w:rsidRDefault="00D34A7F" w:rsidP="00D34A7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الموعد الأخير لتقديم العروض </w:t>
            </w:r>
          </w:p>
        </w:tc>
      </w:tr>
      <w:tr w:rsidR="00ED74CE" w:rsidRPr="00B30C90" w14:paraId="0048F365" w14:textId="65AD7BBD" w:rsidTr="000E26A4">
        <w:trPr>
          <w:trHeight w:val="1413"/>
        </w:trPr>
        <w:tc>
          <w:tcPr>
            <w:tcW w:w="1139" w:type="dxa"/>
            <w:tcBorders>
              <w:bottom w:val="single" w:sz="4" w:space="0" w:color="auto"/>
            </w:tcBorders>
          </w:tcPr>
          <w:p w14:paraId="11F2FC3B" w14:textId="534117C3" w:rsidR="00ED74CE" w:rsidRPr="00ED74CE" w:rsidRDefault="000E26A4" w:rsidP="00543662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125</w:t>
            </w:r>
            <w:r w:rsidR="000C1427">
              <w:rPr>
                <w:rFonts w:ascii="David" w:hAnsi="David" w:cs="David" w:hint="cs"/>
                <w:rtl/>
              </w:rPr>
              <w:t>/</w:t>
            </w:r>
            <w:r>
              <w:rPr>
                <w:rFonts w:ascii="David" w:hAnsi="David" w:cs="David" w:hint="cs"/>
                <w:rtl/>
              </w:rPr>
              <w:t>2026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14:paraId="704885A6" w14:textId="2BDD55B0" w:rsidR="00D34A7F" w:rsidRDefault="00D34A7F" w:rsidP="00D74115">
            <w:pPr>
              <w:tabs>
                <w:tab w:val="left" w:pos="567"/>
              </w:tabs>
              <w:rPr>
                <w:rFonts w:ascii="David" w:hAnsi="David"/>
                <w:rtl/>
                <w:lang w:bidi="ar-SA"/>
              </w:rPr>
            </w:pPr>
            <w:r>
              <w:rPr>
                <w:rFonts w:ascii="David" w:hAnsi="David" w:hint="cs"/>
                <w:rtl/>
                <w:lang w:bidi="ar-SA"/>
              </w:rPr>
              <w:t>تزويد</w:t>
            </w:r>
            <w:r w:rsidRPr="00D34A7F">
              <w:rPr>
                <w:rFonts w:ascii="David" w:hAnsi="David"/>
                <w:rtl/>
                <w:lang w:bidi="ar-SA"/>
              </w:rPr>
              <w:t xml:space="preserve"> شاحنات لإغلاق </w:t>
            </w:r>
            <w:r>
              <w:rPr>
                <w:rFonts w:ascii="David" w:hAnsi="David" w:hint="cs"/>
                <w:rtl/>
                <w:lang w:bidi="ar-SA"/>
              </w:rPr>
              <w:t>المحاور و</w:t>
            </w:r>
            <w:r w:rsidRPr="00D34A7F">
              <w:rPr>
                <w:rFonts w:ascii="David" w:hAnsi="David"/>
                <w:rtl/>
                <w:lang w:bidi="ar-SA"/>
              </w:rPr>
              <w:t xml:space="preserve">الطرق </w:t>
            </w:r>
            <w:r>
              <w:rPr>
                <w:rFonts w:ascii="David" w:hAnsi="David" w:hint="cs"/>
                <w:rtl/>
                <w:lang w:bidi="ar-SA"/>
              </w:rPr>
              <w:t>وتقديم</w:t>
            </w:r>
            <w:r w:rsidRPr="00D34A7F">
              <w:rPr>
                <w:rFonts w:ascii="David" w:hAnsi="David"/>
                <w:rtl/>
                <w:lang w:bidi="ar-SA"/>
              </w:rPr>
              <w:t xml:space="preserve"> خدمات نقل </w:t>
            </w:r>
            <w:r>
              <w:rPr>
                <w:rFonts w:ascii="David" w:hAnsi="David" w:hint="cs"/>
                <w:rtl/>
                <w:lang w:bidi="ar-SA"/>
              </w:rPr>
              <w:t xml:space="preserve">، </w:t>
            </w:r>
            <w:r w:rsidRPr="00D34A7F">
              <w:rPr>
                <w:rFonts w:ascii="David" w:hAnsi="David"/>
                <w:rtl/>
                <w:lang w:bidi="ar-SA"/>
              </w:rPr>
              <w:t xml:space="preserve">رافعات </w:t>
            </w:r>
            <w:r>
              <w:rPr>
                <w:rFonts w:ascii="David" w:hAnsi="David" w:hint="cs"/>
                <w:rtl/>
                <w:lang w:bidi="ar-SA"/>
              </w:rPr>
              <w:t>وعتالة</w:t>
            </w:r>
            <w:r w:rsidRPr="00D34A7F">
              <w:rPr>
                <w:rFonts w:ascii="David" w:hAnsi="David"/>
                <w:rtl/>
                <w:lang w:bidi="ar-SA"/>
              </w:rPr>
              <w:t xml:space="preserve"> لشرطة إسرائيل </w:t>
            </w:r>
            <w:r>
              <w:rPr>
                <w:rFonts w:ascii="David" w:hAnsi="David" w:hint="cs"/>
                <w:rtl/>
                <w:lang w:bidi="ar-SA"/>
              </w:rPr>
              <w:t>، مصلحة</w:t>
            </w:r>
            <w:r w:rsidRPr="00D34A7F">
              <w:rPr>
                <w:rFonts w:ascii="David" w:hAnsi="David"/>
                <w:rtl/>
                <w:lang w:bidi="ar-SA"/>
              </w:rPr>
              <w:t xml:space="preserve"> السجون </w:t>
            </w:r>
            <w:r>
              <w:rPr>
                <w:rFonts w:ascii="David" w:hAnsi="David" w:hint="cs"/>
                <w:rtl/>
                <w:lang w:bidi="ar-SA"/>
              </w:rPr>
              <w:t>والسلطة</w:t>
            </w:r>
            <w:r w:rsidRPr="00D34A7F">
              <w:rPr>
                <w:rFonts w:ascii="David" w:hAnsi="David"/>
                <w:rtl/>
                <w:lang w:bidi="ar-SA"/>
              </w:rPr>
              <w:t xml:space="preserve"> </w:t>
            </w:r>
            <w:r w:rsidR="00D74115">
              <w:rPr>
                <w:rFonts w:ascii="David" w:hAnsi="David" w:hint="cs"/>
                <w:rtl/>
                <w:lang w:bidi="ar-SA"/>
              </w:rPr>
              <w:t>القطرية</w:t>
            </w:r>
            <w:r w:rsidRPr="00D34A7F">
              <w:rPr>
                <w:rFonts w:ascii="David" w:hAnsi="David"/>
                <w:rtl/>
                <w:lang w:bidi="ar-SA"/>
              </w:rPr>
              <w:t xml:space="preserve"> للإطفاء والإنقاذ</w:t>
            </w:r>
          </w:p>
          <w:p w14:paraId="283DED2F" w14:textId="611197C9" w:rsidR="00ED74CE" w:rsidRPr="000E26A4" w:rsidRDefault="00D34A7F" w:rsidP="00B037BA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D34A7F">
              <w:rPr>
                <w:rFonts w:ascii="David" w:hAnsi="David" w:hint="cs"/>
                <w:rtl/>
                <w:lang w:bidi="ar-SA"/>
              </w:rPr>
              <w:t xml:space="preserve"> </w:t>
            </w:r>
          </w:p>
        </w:tc>
        <w:tc>
          <w:tcPr>
            <w:tcW w:w="1411" w:type="dxa"/>
            <w:tcBorders>
              <w:bottom w:val="single" w:sz="4" w:space="0" w:color="000000"/>
            </w:tcBorders>
          </w:tcPr>
          <w:p w14:paraId="6AC0EAA8" w14:textId="5E5F4905" w:rsidR="00B037BA" w:rsidRPr="00ED74CE" w:rsidRDefault="00ED74CE" w:rsidP="00B037BA">
            <w:pPr>
              <w:tabs>
                <w:tab w:val="left" w:pos="567"/>
              </w:tabs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Pr="00ED74CE">
              <w:rPr>
                <w:rFonts w:ascii="David" w:hAnsi="David" w:cs="David"/>
                <w:rtl/>
              </w:rPr>
              <w:t xml:space="preserve"> </w:t>
            </w:r>
            <w:r w:rsidR="00B037BA">
              <w:rPr>
                <w:rFonts w:ascii="David" w:hAnsi="David" w:cstheme="minorBidi" w:hint="cs"/>
                <w:rtl/>
                <w:lang w:bidi="ar-SA"/>
              </w:rPr>
              <w:t xml:space="preserve">شهرًا </w:t>
            </w:r>
            <w:r w:rsidRPr="00ED74CE">
              <w:rPr>
                <w:rFonts w:ascii="David" w:hAnsi="David" w:cs="David"/>
                <w:rtl/>
              </w:rPr>
              <w:t xml:space="preserve">+ </w:t>
            </w:r>
            <w:r w:rsidR="00B037BA">
              <w:rPr>
                <w:rFonts w:ascii="David" w:hAnsi="David" w:cstheme="minorBidi" w:hint="cs"/>
                <w:rtl/>
                <w:lang w:bidi="ar-SA"/>
              </w:rPr>
              <w:t xml:space="preserve">إمكانية لـ- 4 سنوات إضافية </w:t>
            </w:r>
          </w:p>
          <w:p w14:paraId="05F70CEC" w14:textId="390CC768" w:rsidR="00ED74CE" w:rsidRPr="00ED74CE" w:rsidRDefault="00ED74CE" w:rsidP="00ED74CE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0816159A" w14:textId="5FE808B4" w:rsidR="00C269F3" w:rsidRPr="00317F08" w:rsidRDefault="00B037BA" w:rsidP="00B037BA">
            <w:pPr>
              <w:tabs>
                <w:tab w:val="left" w:pos="567"/>
              </w:tabs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="David" w:hAnsi="David" w:cstheme="minorBidi" w:hint="cs"/>
                <w:sz w:val="22"/>
                <w:szCs w:val="22"/>
                <w:rtl/>
                <w:lang w:bidi="ar-SA"/>
              </w:rPr>
              <w:t xml:space="preserve">مُعد المناقصة، البريد الالكتروني </w:t>
            </w:r>
            <w:r w:rsidR="00ED74CE" w:rsidRPr="00ED74CE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0" w:history="1">
              <w:r w:rsidR="000E26A4" w:rsidRPr="004F1AFB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lioralmon@police.gov.il</w:t>
              </w:r>
            </w:hyperlink>
          </w:p>
          <w:p w14:paraId="71B75DB2" w14:textId="1AAD5EAF" w:rsidR="00ED74CE" w:rsidRPr="00C269F3" w:rsidRDefault="00ED74CE" w:rsidP="00ED74CE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22927D10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27FD764B" w14:textId="7011C4B7" w:rsidR="00ED74CE" w:rsidRPr="00B037BA" w:rsidRDefault="000E26A4" w:rsidP="00B037BA">
            <w:pPr>
              <w:tabs>
                <w:tab w:val="left" w:pos="567"/>
              </w:tabs>
              <w:rPr>
                <w:rFonts w:ascii="David" w:hAnsi="David" w:cs="Arial"/>
                <w:rtl/>
                <w:lang w:bidi="ar-SA"/>
              </w:rPr>
            </w:pPr>
            <w:r>
              <w:rPr>
                <w:rFonts w:ascii="David" w:hAnsi="David" w:cs="David" w:hint="cs"/>
                <w:rtl/>
              </w:rPr>
              <w:t>06</w:t>
            </w:r>
            <w:r w:rsidR="000C1427" w:rsidRPr="00C269F3">
              <w:rPr>
                <w:rFonts w:ascii="David" w:hAnsi="David" w:cs="David" w:hint="cs"/>
                <w:rtl/>
              </w:rPr>
              <w:t>/</w:t>
            </w:r>
            <w:r>
              <w:rPr>
                <w:rFonts w:ascii="David" w:hAnsi="David" w:cs="David" w:hint="cs"/>
                <w:rtl/>
              </w:rPr>
              <w:t>09</w:t>
            </w:r>
            <w:r w:rsidR="000C1427" w:rsidRPr="00C269F3">
              <w:rPr>
                <w:rFonts w:ascii="David" w:hAnsi="David" w:cs="David" w:hint="cs"/>
                <w:rtl/>
              </w:rPr>
              <w:t>/</w:t>
            </w:r>
            <w:r>
              <w:rPr>
                <w:rFonts w:ascii="David" w:hAnsi="David" w:cs="David" w:hint="cs"/>
                <w:rtl/>
              </w:rPr>
              <w:t>2026</w:t>
            </w:r>
            <w:r w:rsidR="00ED74CE" w:rsidRPr="00C269F3">
              <w:rPr>
                <w:rFonts w:ascii="David" w:hAnsi="David" w:cs="David"/>
                <w:rtl/>
              </w:rPr>
              <w:br/>
            </w:r>
            <w:r w:rsidR="00B037BA">
              <w:rPr>
                <w:rFonts w:ascii="David" w:hAnsi="David" w:cs="Arial" w:hint="cs"/>
                <w:rtl/>
                <w:lang w:bidi="ar-SA"/>
              </w:rPr>
              <w:t>حتى الساعة</w:t>
            </w:r>
          </w:p>
          <w:p w14:paraId="41AFEE91" w14:textId="7FFAD9A2" w:rsidR="00ED74CE" w:rsidRPr="00ED74CE" w:rsidRDefault="00C269F3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C269F3">
              <w:rPr>
                <w:rFonts w:ascii="David" w:hAnsi="David" w:cs="David" w:hint="cs"/>
                <w:rtl/>
              </w:rPr>
              <w:t>14</w:t>
            </w:r>
            <w:r w:rsidR="00ED74CE" w:rsidRPr="00C269F3">
              <w:rPr>
                <w:rFonts w:ascii="David" w:hAnsi="David" w:cs="David" w:hint="cs"/>
                <w:rtl/>
              </w:rPr>
              <w:t>:00</w:t>
            </w:r>
          </w:p>
        </w:tc>
      </w:tr>
    </w:tbl>
    <w:p w14:paraId="71F40FB7" w14:textId="45474A8D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71F40FC6" w14:textId="02E981B1" w:rsidR="005F14E9" w:rsidRPr="00B30C90" w:rsidRDefault="005F14E9" w:rsidP="00BC2BC0">
      <w:pPr>
        <w:spacing w:line="360" w:lineRule="auto"/>
        <w:jc w:val="both"/>
        <w:rPr>
          <w:rFonts w:ascii="David" w:hAnsi="David" w:cs="David"/>
          <w:sz w:val="28"/>
          <w:szCs w:val="28"/>
          <w:rtl/>
        </w:rPr>
      </w:pPr>
    </w:p>
    <w:sectPr w:rsidR="005F14E9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4D5CF" w14:textId="77777777" w:rsidR="00230624" w:rsidRDefault="00230624" w:rsidP="0041272D">
      <w:r>
        <w:separator/>
      </w:r>
    </w:p>
  </w:endnote>
  <w:endnote w:type="continuationSeparator" w:id="0">
    <w:p w14:paraId="22C012B0" w14:textId="77777777" w:rsidR="00230624" w:rsidRDefault="00230624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5ABBC206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6D5A5A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6D5A5A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CC52011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D34A7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E0A4A" w14:textId="77777777" w:rsidR="00230624" w:rsidRDefault="00230624" w:rsidP="0041272D">
      <w:r>
        <w:separator/>
      </w:r>
    </w:p>
  </w:footnote>
  <w:footnote w:type="continuationSeparator" w:id="0">
    <w:p w14:paraId="0DD85AC6" w14:textId="77777777" w:rsidR="00230624" w:rsidRDefault="00230624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D475F"/>
    <w:multiLevelType w:val="hybridMultilevel"/>
    <w:tmpl w:val="631CC4EA"/>
    <w:lvl w:ilvl="0" w:tplc="05C23206">
      <w:numFmt w:val="bullet"/>
      <w:lvlText w:val=""/>
      <w:lvlJc w:val="left"/>
      <w:pPr>
        <w:ind w:left="8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AE7912"/>
    <w:multiLevelType w:val="multilevel"/>
    <w:tmpl w:val="EC4806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08" w:hanging="1440"/>
      </w:pPr>
      <w:rPr>
        <w:rFonts w:hint="default"/>
      </w:rPr>
    </w:lvl>
  </w:abstractNum>
  <w:abstractNum w:abstractNumId="4" w15:restartNumberingAfterBreak="0">
    <w:nsid w:val="2B8D7D3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38B70A1E"/>
    <w:multiLevelType w:val="multilevel"/>
    <w:tmpl w:val="9FBED5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0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08" w:hanging="1440"/>
      </w:pPr>
      <w:rPr>
        <w:rFonts w:hint="default"/>
      </w:rPr>
    </w:lvl>
  </w:abstractNum>
  <w:abstractNum w:abstractNumId="7" w15:restartNumberingAfterBreak="0">
    <w:nsid w:val="4433139C"/>
    <w:multiLevelType w:val="multilevel"/>
    <w:tmpl w:val="EB2EEB2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9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12" w:hanging="1800"/>
      </w:pPr>
      <w:rPr>
        <w:rFonts w:hint="default"/>
      </w:rPr>
    </w:lvl>
  </w:abstractNum>
  <w:abstractNum w:abstractNumId="8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0B474D"/>
    <w:multiLevelType w:val="multilevel"/>
    <w:tmpl w:val="0B10D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8" w:hanging="2160"/>
      </w:pPr>
      <w:rPr>
        <w:rFonts w:hint="default"/>
      </w:rPr>
    </w:lvl>
  </w:abstractNum>
  <w:abstractNum w:abstractNumId="10" w15:restartNumberingAfterBreak="0">
    <w:nsid w:val="6C0435F3"/>
    <w:multiLevelType w:val="multilevel"/>
    <w:tmpl w:val="E006D210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32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6"/>
  </w:num>
  <w:num w:numId="9">
    <w:abstractNumId w:val="10"/>
  </w:num>
  <w:num w:numId="10">
    <w:abstractNumId w:val="7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A66F0"/>
    <w:rsid w:val="000C094E"/>
    <w:rsid w:val="000C1427"/>
    <w:rsid w:val="000D3561"/>
    <w:rsid w:val="000D6428"/>
    <w:rsid w:val="000E26A4"/>
    <w:rsid w:val="000E70A7"/>
    <w:rsid w:val="001131FA"/>
    <w:rsid w:val="00136896"/>
    <w:rsid w:val="00145BF2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0624"/>
    <w:rsid w:val="00231CF2"/>
    <w:rsid w:val="00232C22"/>
    <w:rsid w:val="00236DFA"/>
    <w:rsid w:val="00236EE5"/>
    <w:rsid w:val="002427F7"/>
    <w:rsid w:val="00252718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1498D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43662"/>
    <w:rsid w:val="00553E3B"/>
    <w:rsid w:val="00577255"/>
    <w:rsid w:val="005927FC"/>
    <w:rsid w:val="00595450"/>
    <w:rsid w:val="005D18A9"/>
    <w:rsid w:val="005E3736"/>
    <w:rsid w:val="005F14E9"/>
    <w:rsid w:val="005F5B23"/>
    <w:rsid w:val="005F6397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D5A5A"/>
    <w:rsid w:val="006E0C9D"/>
    <w:rsid w:val="006F07D0"/>
    <w:rsid w:val="007018AC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27D33"/>
    <w:rsid w:val="00841711"/>
    <w:rsid w:val="00865FD4"/>
    <w:rsid w:val="00867EDC"/>
    <w:rsid w:val="00880849"/>
    <w:rsid w:val="008847C6"/>
    <w:rsid w:val="00896E9C"/>
    <w:rsid w:val="008B6E09"/>
    <w:rsid w:val="008C25C1"/>
    <w:rsid w:val="008C4E47"/>
    <w:rsid w:val="008D36FA"/>
    <w:rsid w:val="008E2387"/>
    <w:rsid w:val="00913282"/>
    <w:rsid w:val="00930D42"/>
    <w:rsid w:val="00930DA8"/>
    <w:rsid w:val="0096183A"/>
    <w:rsid w:val="0096429E"/>
    <w:rsid w:val="009677AB"/>
    <w:rsid w:val="0099796F"/>
    <w:rsid w:val="009C0999"/>
    <w:rsid w:val="00A27C58"/>
    <w:rsid w:val="00A33FB2"/>
    <w:rsid w:val="00A34B39"/>
    <w:rsid w:val="00A474C1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37BA"/>
    <w:rsid w:val="00B05717"/>
    <w:rsid w:val="00B1046C"/>
    <w:rsid w:val="00B2370E"/>
    <w:rsid w:val="00B24440"/>
    <w:rsid w:val="00B27AC8"/>
    <w:rsid w:val="00B30C90"/>
    <w:rsid w:val="00B32BB9"/>
    <w:rsid w:val="00B448B8"/>
    <w:rsid w:val="00B4515A"/>
    <w:rsid w:val="00B47C8F"/>
    <w:rsid w:val="00B54659"/>
    <w:rsid w:val="00B839C1"/>
    <w:rsid w:val="00B9470B"/>
    <w:rsid w:val="00B96700"/>
    <w:rsid w:val="00BB0B1D"/>
    <w:rsid w:val="00BB1072"/>
    <w:rsid w:val="00BC2BC0"/>
    <w:rsid w:val="00BD0921"/>
    <w:rsid w:val="00BD3B5B"/>
    <w:rsid w:val="00BF2134"/>
    <w:rsid w:val="00C03D1A"/>
    <w:rsid w:val="00C269F3"/>
    <w:rsid w:val="00C2788F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4A7F"/>
    <w:rsid w:val="00D36075"/>
    <w:rsid w:val="00D44E9B"/>
    <w:rsid w:val="00D53F4C"/>
    <w:rsid w:val="00D74115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D74CE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ECAF8B62-2BEF-4CB4-97DB-71EC06F51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Bullet List,FooterText,List Paragraph_0,List Paragraph_1,Paragraphe de liste1,lp1,numbered,style 2,x.x.x.x,ד-סעיףמודגשממוספר,מספור בסוגריים,מפרט פירוט סעיפים,נספח 2 מתוקן,רמה 2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Bullet List תו,FooterText תו,List Paragraph_0 תו,List Paragraph_1 תו,Paragraphe de liste1 תו,lp1 תו,numbered תו,style 2 תו,x.x.x.x תו,ד-סעיףמודגשממוספר תו,מספור בסוגריים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styleId="ad">
    <w:name w:val="Title"/>
    <w:basedOn w:val="a"/>
    <w:link w:val="ae"/>
    <w:qFormat/>
    <w:rsid w:val="00ED74CE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e">
    <w:name w:val="כותרת טקסט תו"/>
    <w:basedOn w:val="a0"/>
    <w:link w:val="ad"/>
    <w:rsid w:val="00ED74CE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  <w:style w:type="character" w:customStyle="1" w:styleId="1">
    <w:name w:val="אזכור לא מזוהה1"/>
    <w:basedOn w:val="a0"/>
    <w:uiPriority w:val="99"/>
    <w:semiHidden/>
    <w:unhideWhenUsed/>
    <w:rsid w:val="000E26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lioralmon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Props1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409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רכש חשאי של רכב משומש עבור יחידה 33- להב</vt:lpstr>
      <vt:lpstr>רכש חשאי של רכב משומש עבור יחידה 33- להב</vt:lpstr>
    </vt:vector>
  </TitlesOfParts>
  <Company>ISRAEL POLICE</Company>
  <LinksUpToDate>false</LinksUpToDate>
  <CharactersWithSpaces>489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רכזת ועדת מכרזים</cp:lastModifiedBy>
  <cp:revision>2</cp:revision>
  <cp:lastPrinted>2026-08-04T10:21:00Z</cp:lastPrinted>
  <dcterms:created xsi:type="dcterms:W3CDTF">2026-08-04T12:12:00Z</dcterms:created>
  <dcterms:modified xsi:type="dcterms:W3CDTF">2026-08-04T12:12:00Z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