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690582" w14:textId="77777777" w:rsidR="00FD0BAA" w:rsidRDefault="00FD0BAA" w:rsidP="00B34EEF">
      <w:pPr>
        <w:spacing w:line="300" w:lineRule="atLeast"/>
        <w:jc w:val="center"/>
        <w:rPr>
          <w:b/>
          <w:bCs/>
          <w:sz w:val="22"/>
          <w:szCs w:val="32"/>
          <w:rtl/>
          <w:lang w:eastAsia="en-US"/>
        </w:rPr>
      </w:pPr>
      <w:r>
        <w:rPr>
          <w:b/>
          <w:bCs/>
          <w:sz w:val="22"/>
          <w:szCs w:val="32"/>
          <w:rtl/>
          <w:lang w:eastAsia="en-US"/>
        </w:rPr>
        <w:t>מדינת ישראל</w:t>
      </w:r>
    </w:p>
    <w:p w14:paraId="26051B5A" w14:textId="77777777" w:rsidR="00FD0BAA" w:rsidRDefault="00FD0BAA" w:rsidP="00DF3BAC">
      <w:pPr>
        <w:spacing w:line="300" w:lineRule="atLeast"/>
        <w:jc w:val="center"/>
        <w:rPr>
          <w:b/>
          <w:bCs/>
          <w:sz w:val="22"/>
          <w:szCs w:val="32"/>
          <w:rtl/>
          <w:lang w:eastAsia="en-US"/>
        </w:rPr>
      </w:pPr>
      <w:smartTag w:uri="urn:schemas-microsoft-com:office:smarttags" w:element="PersonName">
        <w:smartTagPr>
          <w:attr w:name="ProductID" w:val="משרד החינוך"/>
        </w:smartTagPr>
        <w:r w:rsidRPr="0003676B">
          <w:rPr>
            <w:rFonts w:hint="cs"/>
            <w:b/>
            <w:bCs/>
            <w:sz w:val="18"/>
            <w:szCs w:val="28"/>
            <w:rtl/>
            <w:lang w:eastAsia="en-US"/>
          </w:rPr>
          <w:t>משרד החינוך</w:t>
        </w:r>
      </w:smartTag>
      <w:r w:rsidRPr="0003676B">
        <w:rPr>
          <w:rFonts w:hint="cs"/>
          <w:b/>
          <w:bCs/>
          <w:sz w:val="18"/>
          <w:szCs w:val="28"/>
          <w:rtl/>
          <w:lang w:eastAsia="en-US"/>
        </w:rPr>
        <w:t xml:space="preserve"> </w:t>
      </w:r>
    </w:p>
    <w:p w14:paraId="2CF71E58" w14:textId="77777777" w:rsidR="00C53575" w:rsidRPr="00741F6B" w:rsidRDefault="00C53575" w:rsidP="00C53575">
      <w:pPr>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F53D6DC" w14:textId="77777777" w:rsidR="00FD0BAA" w:rsidRPr="0003676B" w:rsidRDefault="005D28FA" w:rsidP="00F16F76">
      <w:pPr>
        <w:spacing w:line="300" w:lineRule="atLeast"/>
        <w:jc w:val="center"/>
        <w:rPr>
          <w:b/>
          <w:bCs/>
          <w:rtl/>
          <w:lang w:eastAsia="en-US"/>
        </w:rPr>
      </w:pPr>
      <w:r>
        <w:rPr>
          <w:rFonts w:hint="cs"/>
          <w:b/>
          <w:bCs/>
          <w:rtl/>
          <w:lang w:eastAsia="en-US"/>
        </w:rPr>
        <w:t>א</w:t>
      </w:r>
      <w:r w:rsidR="00FD0BAA" w:rsidRPr="0003676B">
        <w:rPr>
          <w:rFonts w:hint="cs"/>
          <w:b/>
          <w:bCs/>
          <w:rtl/>
          <w:lang w:eastAsia="en-US"/>
        </w:rPr>
        <w:t xml:space="preserve">גף </w:t>
      </w:r>
      <w:r>
        <w:rPr>
          <w:rFonts w:hint="cs"/>
          <w:b/>
          <w:bCs/>
          <w:rtl/>
          <w:lang w:eastAsia="en-US"/>
        </w:rPr>
        <w:t>רכש מכרזים והתקשרויות</w:t>
      </w:r>
    </w:p>
    <w:p w14:paraId="6E6674EF" w14:textId="77777777" w:rsidR="00DF3BAC" w:rsidRDefault="00DF3BAC" w:rsidP="00DF3BAC">
      <w:pPr>
        <w:spacing w:line="300" w:lineRule="atLeast"/>
        <w:ind w:left="6237" w:firstLine="567"/>
        <w:jc w:val="right"/>
        <w:rPr>
          <w:sz w:val="26"/>
          <w:szCs w:val="26"/>
          <w:rtl/>
          <w:lang w:eastAsia="en-US"/>
        </w:rPr>
      </w:pPr>
    </w:p>
    <w:p w14:paraId="6BA0EBCF" w14:textId="248E922C" w:rsidR="0068423C" w:rsidRPr="00910414" w:rsidRDefault="0068423C" w:rsidP="00910414">
      <w:pPr>
        <w:spacing w:line="300" w:lineRule="atLeast"/>
        <w:ind w:left="6237" w:firstLine="567"/>
        <w:jc w:val="right"/>
        <w:rPr>
          <w:noProof/>
          <w:sz w:val="26"/>
          <w:szCs w:val="26"/>
          <w:rtl/>
          <w:lang w:eastAsia="en-US"/>
        </w:rPr>
      </w:pPr>
      <w:r w:rsidRPr="00910414">
        <w:rPr>
          <w:rFonts w:hint="cs"/>
          <w:sz w:val="26"/>
          <w:szCs w:val="26"/>
          <w:rtl/>
          <w:lang w:eastAsia="en-US"/>
        </w:rPr>
        <w:t xml:space="preserve">ירושלים, </w:t>
      </w:r>
      <w:r w:rsidRPr="00910414">
        <w:rPr>
          <w:noProof/>
          <w:sz w:val="26"/>
          <w:szCs w:val="26"/>
          <w:rtl/>
          <w:lang w:eastAsia="en-US"/>
        </w:rPr>
        <w:t>‏</w:t>
      </w:r>
      <w:r w:rsidR="00910414" w:rsidRPr="00910414">
        <w:rPr>
          <w:rFonts w:hint="cs"/>
          <w:noProof/>
          <w:sz w:val="26"/>
          <w:szCs w:val="26"/>
          <w:rtl/>
          <w:lang w:eastAsia="en-US"/>
        </w:rPr>
        <w:t>13</w:t>
      </w:r>
      <w:r w:rsidR="00130537" w:rsidRPr="00910414">
        <w:rPr>
          <w:rFonts w:hint="cs"/>
          <w:noProof/>
          <w:sz w:val="26"/>
          <w:szCs w:val="26"/>
          <w:rtl/>
          <w:lang w:eastAsia="en-US"/>
        </w:rPr>
        <w:t xml:space="preserve"> באוגוסט 2026</w:t>
      </w:r>
    </w:p>
    <w:p w14:paraId="17834F20" w14:textId="76E7ABFD" w:rsidR="00130537" w:rsidRPr="00EA6720" w:rsidRDefault="00910414" w:rsidP="00130537">
      <w:pPr>
        <w:spacing w:line="300" w:lineRule="atLeast"/>
        <w:ind w:left="6237" w:firstLine="567"/>
        <w:jc w:val="right"/>
        <w:rPr>
          <w:noProof/>
          <w:sz w:val="26"/>
          <w:szCs w:val="26"/>
          <w:rtl/>
          <w:lang w:eastAsia="en-US"/>
        </w:rPr>
      </w:pPr>
      <w:r w:rsidRPr="00910414">
        <w:rPr>
          <w:rFonts w:hint="cs"/>
          <w:noProof/>
          <w:sz w:val="26"/>
          <w:szCs w:val="26"/>
          <w:rtl/>
          <w:lang w:eastAsia="en-US"/>
        </w:rPr>
        <w:t>ל</w:t>
      </w:r>
      <w:r w:rsidR="003B587E" w:rsidRPr="00910414">
        <w:rPr>
          <w:rFonts w:hint="cs"/>
          <w:noProof/>
          <w:sz w:val="26"/>
          <w:szCs w:val="26"/>
          <w:rtl/>
          <w:lang w:eastAsia="en-US"/>
        </w:rPr>
        <w:t>' אב תשפ"ו</w:t>
      </w:r>
    </w:p>
    <w:p w14:paraId="237F39E5" w14:textId="77777777" w:rsidR="00DF3BAC" w:rsidRPr="00EA6720" w:rsidRDefault="00DF3BAC" w:rsidP="00DF3BAC">
      <w:pPr>
        <w:spacing w:line="300" w:lineRule="atLeast"/>
        <w:jc w:val="right"/>
        <w:rPr>
          <w:sz w:val="26"/>
          <w:szCs w:val="26"/>
          <w:rtl/>
          <w:lang w:eastAsia="en-US"/>
        </w:rPr>
      </w:pPr>
    </w:p>
    <w:p w14:paraId="62DCD3AA" w14:textId="77777777" w:rsidR="00157913" w:rsidRPr="00EA6720" w:rsidRDefault="00356F8E" w:rsidP="00356F8E">
      <w:pPr>
        <w:spacing w:line="300" w:lineRule="atLeast"/>
        <w:jc w:val="center"/>
        <w:rPr>
          <w:b/>
          <w:bCs/>
          <w:sz w:val="26"/>
          <w:szCs w:val="26"/>
          <w:u w:val="single"/>
          <w:rtl/>
          <w:lang w:eastAsia="en-US"/>
        </w:rPr>
      </w:pPr>
      <w:r w:rsidRPr="00356F8E">
        <w:rPr>
          <w:b/>
          <w:bCs/>
          <w:sz w:val="32"/>
          <w:szCs w:val="32"/>
          <w:rtl/>
          <w:lang w:eastAsia="en-US"/>
        </w:rPr>
        <w:t>מכרז 19/7.2026</w:t>
      </w:r>
      <w:r>
        <w:rPr>
          <w:rFonts w:hint="cs"/>
          <w:b/>
          <w:bCs/>
          <w:sz w:val="32"/>
          <w:szCs w:val="32"/>
          <w:rtl/>
          <w:lang w:eastAsia="en-US"/>
        </w:rPr>
        <w:t>-</w:t>
      </w:r>
      <w:r w:rsidRPr="00356F8E">
        <w:rPr>
          <w:b/>
          <w:bCs/>
          <w:sz w:val="32"/>
          <w:szCs w:val="32"/>
          <w:rtl/>
          <w:lang w:eastAsia="en-US"/>
        </w:rPr>
        <w:t>לאספקה, הצבה ותחזוקת מתקני מים וכדי מים מינרליים ומתקני שתייה למים מטוהרים</w:t>
      </w:r>
    </w:p>
    <w:p w14:paraId="4CB119EB" w14:textId="77777777" w:rsidR="00356F8E" w:rsidRDefault="00356F8E" w:rsidP="00356F8E">
      <w:pPr>
        <w:jc w:val="center"/>
        <w:rPr>
          <w:b/>
          <w:bCs/>
          <w:sz w:val="30"/>
          <w:szCs w:val="30"/>
          <w:u w:val="single"/>
          <w:rtl/>
        </w:rPr>
      </w:pPr>
    </w:p>
    <w:p w14:paraId="413C1B32" w14:textId="77777777" w:rsidR="00967BDA" w:rsidRPr="00356F8E" w:rsidRDefault="00967BDA" w:rsidP="00356F8E">
      <w:pPr>
        <w:jc w:val="center"/>
        <w:rPr>
          <w:b/>
          <w:bCs/>
          <w:sz w:val="30"/>
          <w:szCs w:val="30"/>
          <w:u w:val="single"/>
          <w:rtl/>
        </w:rPr>
      </w:pPr>
      <w:r w:rsidRPr="00356F8E">
        <w:rPr>
          <w:rFonts w:hint="cs"/>
          <w:b/>
          <w:bCs/>
          <w:sz w:val="30"/>
          <w:szCs w:val="30"/>
          <w:u w:val="single"/>
          <w:rtl/>
        </w:rPr>
        <w:t>הבהרה 1</w:t>
      </w:r>
    </w:p>
    <w:p w14:paraId="39EC2A4D" w14:textId="77777777" w:rsidR="00D22D46" w:rsidRDefault="00046C2F" w:rsidP="00ED1E01">
      <w:pPr>
        <w:spacing w:line="300" w:lineRule="atLeast"/>
        <w:jc w:val="center"/>
        <w:rPr>
          <w:b/>
          <w:bCs/>
          <w:sz w:val="26"/>
          <w:szCs w:val="26"/>
          <w:u w:val="single"/>
          <w:rtl/>
        </w:rPr>
      </w:pPr>
      <w:r>
        <w:rPr>
          <w:rFonts w:hint="cs"/>
          <w:b/>
          <w:bCs/>
          <w:sz w:val="26"/>
          <w:szCs w:val="26"/>
          <w:u w:val="single"/>
          <w:rtl/>
        </w:rPr>
        <w:t xml:space="preserve">סיכום תשובות לשאלות שהגיעו עד לתאריך </w:t>
      </w:r>
      <w:r w:rsidR="00ED1E01">
        <w:rPr>
          <w:rFonts w:hint="cs"/>
          <w:b/>
          <w:bCs/>
          <w:sz w:val="26"/>
          <w:szCs w:val="26"/>
          <w:u w:val="single"/>
          <w:rtl/>
        </w:rPr>
        <w:t>05/08/2026</w:t>
      </w:r>
    </w:p>
    <w:p w14:paraId="341F9D59" w14:textId="77777777" w:rsidR="00046C2F" w:rsidRDefault="00046C2F" w:rsidP="00DF3BAC">
      <w:pPr>
        <w:spacing w:line="300" w:lineRule="atLeast"/>
        <w:jc w:val="center"/>
        <w:rPr>
          <w:sz w:val="26"/>
          <w:szCs w:val="26"/>
          <w:rtl/>
        </w:rPr>
      </w:pPr>
    </w:p>
    <w:tbl>
      <w:tblPr>
        <w:bidiVisual/>
        <w:tblW w:w="14163"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064"/>
        <w:gridCol w:w="1134"/>
        <w:gridCol w:w="6095"/>
        <w:gridCol w:w="5103"/>
      </w:tblGrid>
      <w:tr w:rsidR="000E3747" w:rsidRPr="00DA5BB4" w14:paraId="7E281D14" w14:textId="77777777" w:rsidTr="000E3747">
        <w:trPr>
          <w:tblHeader/>
        </w:trPr>
        <w:tc>
          <w:tcPr>
            <w:tcW w:w="767" w:type="dxa"/>
            <w:shd w:val="clear" w:color="auto" w:fill="D9D9D9"/>
            <w:vAlign w:val="center"/>
          </w:tcPr>
          <w:p w14:paraId="39338F8B" w14:textId="77777777" w:rsidR="00910414" w:rsidRPr="00DA5BB4" w:rsidRDefault="00910414" w:rsidP="00A869C8">
            <w:pPr>
              <w:spacing w:line="240" w:lineRule="auto"/>
              <w:jc w:val="center"/>
              <w:rPr>
                <w:rFonts w:ascii="David" w:hAnsi="David"/>
                <w:b/>
                <w:bCs/>
                <w:color w:val="002060"/>
                <w:sz w:val="22"/>
                <w:szCs w:val="22"/>
                <w:rtl/>
              </w:rPr>
            </w:pPr>
            <w:r w:rsidRPr="00DA5BB4">
              <w:rPr>
                <w:rFonts w:ascii="David" w:hAnsi="David"/>
                <w:b/>
                <w:bCs/>
                <w:color w:val="002060"/>
                <w:sz w:val="22"/>
                <w:szCs w:val="22"/>
                <w:rtl/>
              </w:rPr>
              <w:t>סידורי</w:t>
            </w:r>
          </w:p>
        </w:tc>
        <w:tc>
          <w:tcPr>
            <w:tcW w:w="1064" w:type="dxa"/>
            <w:shd w:val="clear" w:color="auto" w:fill="D9D9D9"/>
          </w:tcPr>
          <w:p w14:paraId="0A1691C1" w14:textId="77777777" w:rsidR="00910414" w:rsidRPr="00515216" w:rsidRDefault="00910414" w:rsidP="00A869C8">
            <w:pPr>
              <w:spacing w:line="240" w:lineRule="auto"/>
              <w:jc w:val="center"/>
              <w:rPr>
                <w:rFonts w:ascii="David" w:hAnsi="David"/>
                <w:b/>
                <w:bCs/>
                <w:rtl/>
              </w:rPr>
            </w:pPr>
            <w:r w:rsidRPr="00515216">
              <w:rPr>
                <w:rFonts w:ascii="David" w:hAnsi="David"/>
                <w:b/>
                <w:bCs/>
                <w:rtl/>
              </w:rPr>
              <w:t>פרק</w:t>
            </w:r>
            <w:r>
              <w:rPr>
                <w:rFonts w:ascii="David" w:hAnsi="David" w:hint="cs"/>
                <w:b/>
                <w:bCs/>
                <w:rtl/>
              </w:rPr>
              <w:t xml:space="preserve"> </w:t>
            </w:r>
            <w:r w:rsidRPr="00515216">
              <w:rPr>
                <w:rFonts w:ascii="David" w:hAnsi="David"/>
                <w:b/>
                <w:bCs/>
                <w:rtl/>
              </w:rPr>
              <w:t>/</w:t>
            </w:r>
            <w:r>
              <w:rPr>
                <w:rFonts w:ascii="David" w:hAnsi="David" w:hint="cs"/>
                <w:b/>
                <w:bCs/>
                <w:rtl/>
              </w:rPr>
              <w:t xml:space="preserve"> </w:t>
            </w:r>
            <w:r w:rsidRPr="00515216">
              <w:rPr>
                <w:rFonts w:ascii="David" w:hAnsi="David"/>
                <w:b/>
                <w:bCs/>
                <w:rtl/>
              </w:rPr>
              <w:t>נספח</w:t>
            </w:r>
          </w:p>
        </w:tc>
        <w:tc>
          <w:tcPr>
            <w:tcW w:w="1134" w:type="dxa"/>
            <w:shd w:val="clear" w:color="auto" w:fill="D9D9D9"/>
          </w:tcPr>
          <w:p w14:paraId="1EE24CD1" w14:textId="77777777" w:rsidR="00910414" w:rsidRPr="00515216" w:rsidRDefault="00910414" w:rsidP="00A869C8">
            <w:pPr>
              <w:spacing w:line="240" w:lineRule="auto"/>
              <w:jc w:val="center"/>
              <w:rPr>
                <w:rFonts w:ascii="David" w:hAnsi="David"/>
                <w:b/>
                <w:bCs/>
                <w:rtl/>
              </w:rPr>
            </w:pPr>
            <w:r w:rsidRPr="00515216">
              <w:rPr>
                <w:rFonts w:ascii="David" w:hAnsi="David"/>
                <w:b/>
                <w:bCs/>
                <w:rtl/>
              </w:rPr>
              <w:t>סעיף במכרז</w:t>
            </w:r>
          </w:p>
        </w:tc>
        <w:tc>
          <w:tcPr>
            <w:tcW w:w="6095" w:type="dxa"/>
            <w:shd w:val="clear" w:color="auto" w:fill="D9D9D9"/>
          </w:tcPr>
          <w:p w14:paraId="6AA9AE23" w14:textId="77777777" w:rsidR="00910414" w:rsidRPr="00515216" w:rsidRDefault="00910414" w:rsidP="00A869C8">
            <w:pPr>
              <w:spacing w:line="240" w:lineRule="auto"/>
              <w:jc w:val="center"/>
              <w:rPr>
                <w:rFonts w:ascii="David" w:hAnsi="David"/>
                <w:b/>
                <w:bCs/>
                <w:rtl/>
              </w:rPr>
            </w:pPr>
            <w:r w:rsidRPr="00515216">
              <w:rPr>
                <w:rFonts w:ascii="David" w:hAnsi="David"/>
                <w:b/>
                <w:bCs/>
                <w:rtl/>
              </w:rPr>
              <w:t>פירוט השאלה</w:t>
            </w:r>
          </w:p>
        </w:tc>
        <w:tc>
          <w:tcPr>
            <w:tcW w:w="5103" w:type="dxa"/>
            <w:shd w:val="clear" w:color="auto" w:fill="D9D9D9"/>
            <w:vAlign w:val="center"/>
          </w:tcPr>
          <w:p w14:paraId="0A8A681C" w14:textId="77777777" w:rsidR="00910414" w:rsidRPr="00DA5BB4" w:rsidRDefault="00910414" w:rsidP="00A869C8">
            <w:pPr>
              <w:spacing w:line="240" w:lineRule="auto"/>
              <w:jc w:val="center"/>
              <w:rPr>
                <w:rFonts w:ascii="David" w:hAnsi="David"/>
                <w:b/>
                <w:bCs/>
                <w:color w:val="002060"/>
                <w:sz w:val="22"/>
                <w:szCs w:val="22"/>
                <w:rtl/>
              </w:rPr>
            </w:pPr>
            <w:r w:rsidRPr="00DA5BB4">
              <w:rPr>
                <w:rFonts w:ascii="David" w:hAnsi="David"/>
                <w:b/>
                <w:bCs/>
                <w:color w:val="002060"/>
                <w:sz w:val="22"/>
                <w:szCs w:val="22"/>
                <w:rtl/>
              </w:rPr>
              <w:t>תשובה</w:t>
            </w:r>
          </w:p>
        </w:tc>
      </w:tr>
      <w:tr w:rsidR="000E3747" w:rsidRPr="00DA5BB4" w14:paraId="4B856B2E" w14:textId="77777777" w:rsidTr="000E3747">
        <w:tc>
          <w:tcPr>
            <w:tcW w:w="767" w:type="dxa"/>
            <w:shd w:val="clear" w:color="auto" w:fill="auto"/>
            <w:vAlign w:val="center"/>
          </w:tcPr>
          <w:p w14:paraId="63F089AA"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1DDE3346" w14:textId="77777777" w:rsidR="00910414" w:rsidRPr="00ED1E01" w:rsidRDefault="00910414" w:rsidP="0037241C">
            <w:pPr>
              <w:spacing w:line="240" w:lineRule="auto"/>
              <w:jc w:val="center"/>
              <w:rPr>
                <w:rFonts w:ascii="David" w:hAnsi="David"/>
                <w:color w:val="000000"/>
                <w:rtl/>
              </w:rPr>
            </w:pPr>
            <w:r w:rsidRPr="00ED1E01">
              <w:rPr>
                <w:rFonts w:ascii="David" w:hAnsi="David"/>
                <w:color w:val="000000"/>
                <w:rtl/>
              </w:rPr>
              <w:t>הקדמה</w:t>
            </w:r>
          </w:p>
        </w:tc>
        <w:tc>
          <w:tcPr>
            <w:tcW w:w="1134" w:type="dxa"/>
            <w:shd w:val="clear" w:color="auto" w:fill="auto"/>
            <w:vAlign w:val="center"/>
          </w:tcPr>
          <w:p w14:paraId="7061C936" w14:textId="77777777" w:rsidR="00910414" w:rsidRPr="00ED1E01" w:rsidRDefault="00910414" w:rsidP="0037241C">
            <w:pPr>
              <w:spacing w:line="240" w:lineRule="auto"/>
              <w:jc w:val="center"/>
              <w:rPr>
                <w:rFonts w:ascii="David" w:hAnsi="David"/>
                <w:color w:val="000000"/>
                <w:rtl/>
              </w:rPr>
            </w:pPr>
            <w:r w:rsidRPr="00ED1E01">
              <w:rPr>
                <w:rFonts w:ascii="David" w:hAnsi="David"/>
                <w:color w:val="000000"/>
                <w:rtl/>
              </w:rPr>
              <w:t>1.2.1</w:t>
            </w:r>
          </w:p>
        </w:tc>
        <w:tc>
          <w:tcPr>
            <w:tcW w:w="6095" w:type="dxa"/>
            <w:shd w:val="clear" w:color="auto" w:fill="auto"/>
          </w:tcPr>
          <w:p w14:paraId="72711313" w14:textId="77777777" w:rsidR="00910414" w:rsidRPr="00ED1E01" w:rsidRDefault="00910414" w:rsidP="0037241C">
            <w:pPr>
              <w:spacing w:line="240" w:lineRule="auto"/>
              <w:rPr>
                <w:rFonts w:ascii="David" w:hAnsi="David"/>
                <w:color w:val="000000"/>
                <w:rtl/>
              </w:rPr>
            </w:pPr>
            <w:r w:rsidRPr="00ED1E01">
              <w:rPr>
                <w:rFonts w:ascii="David" w:hAnsi="David"/>
                <w:color w:val="000000"/>
                <w:rtl/>
              </w:rPr>
              <w:t>מבקש הבהרה לגבי סעיף זה , האם הכוונה היא רק למתקני מים עם כדים או גם בר מים רגיל(בהמשך לסל 2 שמדבר רק על ברי מים)</w:t>
            </w:r>
          </w:p>
        </w:tc>
        <w:tc>
          <w:tcPr>
            <w:tcW w:w="5103" w:type="dxa"/>
            <w:shd w:val="clear" w:color="auto" w:fill="auto"/>
          </w:tcPr>
          <w:p w14:paraId="76F5C6D8"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סל 1 מתייחס למתקני מים עם כדי מים בלבד</w:t>
            </w:r>
          </w:p>
        </w:tc>
      </w:tr>
      <w:tr w:rsidR="000E3747" w:rsidRPr="00DA5BB4" w14:paraId="0BE13FDA" w14:textId="77777777" w:rsidTr="000E3747">
        <w:tc>
          <w:tcPr>
            <w:tcW w:w="767" w:type="dxa"/>
            <w:shd w:val="clear" w:color="auto" w:fill="auto"/>
            <w:vAlign w:val="center"/>
          </w:tcPr>
          <w:p w14:paraId="586D9023"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7E3F730A"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א</w:t>
            </w:r>
          </w:p>
        </w:tc>
        <w:tc>
          <w:tcPr>
            <w:tcW w:w="1134" w:type="dxa"/>
            <w:shd w:val="clear" w:color="auto" w:fill="auto"/>
            <w:vAlign w:val="center"/>
          </w:tcPr>
          <w:p w14:paraId="632D4F26"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7.4.2</w:t>
            </w:r>
          </w:p>
        </w:tc>
        <w:tc>
          <w:tcPr>
            <w:tcW w:w="6095" w:type="dxa"/>
            <w:shd w:val="clear" w:color="auto" w:fill="auto"/>
          </w:tcPr>
          <w:p w14:paraId="5C426335" w14:textId="77777777" w:rsidR="00910414" w:rsidRPr="00ED1E01" w:rsidRDefault="00910414" w:rsidP="00ED1E01">
            <w:pPr>
              <w:spacing w:line="240" w:lineRule="auto"/>
              <w:rPr>
                <w:rFonts w:ascii="David" w:hAnsi="David"/>
                <w:color w:val="000000"/>
                <w:rtl/>
              </w:rPr>
            </w:pPr>
            <w:r w:rsidRPr="00ED1E01">
              <w:rPr>
                <w:rFonts w:ascii="David" w:hAnsi="David"/>
                <w:color w:val="000000"/>
                <w:rtl/>
              </w:rPr>
              <w:t>אנא הבהירו : האם בהגשת המכרז נדרש להגיש רק את פרק ב'(עמודים 9-15 לפי תפריט המכרז( או את כלל המכרז (לא כולל הצעת המחיר שתוגש במעטפה נפרדת)</w:t>
            </w:r>
          </w:p>
        </w:tc>
        <w:tc>
          <w:tcPr>
            <w:tcW w:w="5103" w:type="dxa"/>
            <w:shd w:val="clear" w:color="auto" w:fill="auto"/>
          </w:tcPr>
          <w:p w14:paraId="79E4D280"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יש להגיש בהתאם לאמור בסעיף זה "</w:t>
            </w:r>
            <w:r w:rsidRPr="00C92525">
              <w:rPr>
                <w:rFonts w:ascii="David" w:hAnsi="David"/>
                <w:b/>
                <w:bCs/>
                <w:sz w:val="22"/>
                <w:szCs w:val="22"/>
                <w:rtl/>
              </w:rPr>
              <w:t xml:space="preserve"> מציע המעוניין להשתתף במכרז יגיש את </w:t>
            </w:r>
            <w:r w:rsidRPr="00C92525">
              <w:rPr>
                <w:rFonts w:ascii="David" w:hAnsi="David" w:hint="eastAsia"/>
                <w:b/>
                <w:bCs/>
                <w:sz w:val="22"/>
                <w:szCs w:val="22"/>
                <w:rtl/>
              </w:rPr>
              <w:t>חוברת</w:t>
            </w:r>
            <w:r w:rsidRPr="00C92525">
              <w:rPr>
                <w:rFonts w:ascii="David" w:hAnsi="David"/>
                <w:b/>
                <w:bCs/>
                <w:sz w:val="22"/>
                <w:szCs w:val="22"/>
                <w:rtl/>
              </w:rPr>
              <w:t xml:space="preserve"> </w:t>
            </w:r>
            <w:r w:rsidRPr="00C92525">
              <w:rPr>
                <w:rFonts w:ascii="David" w:hAnsi="David" w:hint="eastAsia"/>
                <w:b/>
                <w:bCs/>
                <w:sz w:val="22"/>
                <w:szCs w:val="22"/>
                <w:rtl/>
              </w:rPr>
              <w:t>ההצעה</w:t>
            </w:r>
            <w:r w:rsidRPr="00C92525">
              <w:rPr>
                <w:rFonts w:ascii="David" w:hAnsi="David"/>
                <w:b/>
                <w:bCs/>
                <w:sz w:val="22"/>
                <w:szCs w:val="22"/>
                <w:rtl/>
              </w:rPr>
              <w:t xml:space="preserve"> (</w:t>
            </w:r>
            <w:r w:rsidRPr="00C92525">
              <w:rPr>
                <w:rFonts w:ascii="David" w:hAnsi="David" w:hint="eastAsia"/>
                <w:b/>
                <w:bCs/>
                <w:sz w:val="22"/>
                <w:szCs w:val="22"/>
                <w:rtl/>
              </w:rPr>
              <w:t>פרק</w:t>
            </w:r>
            <w:r w:rsidRPr="00C92525">
              <w:rPr>
                <w:rFonts w:ascii="David" w:hAnsi="David"/>
                <w:b/>
                <w:bCs/>
                <w:sz w:val="22"/>
                <w:szCs w:val="22"/>
                <w:rtl/>
              </w:rPr>
              <w:t xml:space="preserve"> </w:t>
            </w:r>
            <w:r w:rsidRPr="00C92525">
              <w:rPr>
                <w:rFonts w:ascii="David" w:hAnsi="David" w:hint="eastAsia"/>
                <w:b/>
                <w:bCs/>
                <w:sz w:val="22"/>
                <w:szCs w:val="22"/>
                <w:rtl/>
              </w:rPr>
              <w:t>ב</w:t>
            </w:r>
            <w:r w:rsidRPr="00C92525">
              <w:rPr>
                <w:rFonts w:ascii="David" w:hAnsi="David"/>
                <w:b/>
                <w:bCs/>
                <w:sz w:val="22"/>
                <w:szCs w:val="22"/>
                <w:rtl/>
              </w:rPr>
              <w:t>)</w:t>
            </w:r>
            <w:r w:rsidRPr="00C92525">
              <w:rPr>
                <w:rFonts w:ascii="David" w:hAnsi="David" w:hint="cs"/>
                <w:b/>
                <w:bCs/>
                <w:sz w:val="22"/>
                <w:szCs w:val="22"/>
                <w:rtl/>
              </w:rPr>
              <w:t>......"</w:t>
            </w:r>
            <w:r>
              <w:rPr>
                <w:rFonts w:ascii="David" w:hAnsi="David" w:hint="cs"/>
                <w:b/>
                <w:bCs/>
                <w:sz w:val="22"/>
                <w:szCs w:val="22"/>
                <w:rtl/>
              </w:rPr>
              <w:t xml:space="preserve"> בצירוף כל המסמכים הנדרשים</w:t>
            </w:r>
          </w:p>
        </w:tc>
      </w:tr>
      <w:tr w:rsidR="000E3747" w:rsidRPr="00DA5BB4" w14:paraId="1AC9B5F1" w14:textId="77777777" w:rsidTr="000E3747">
        <w:tc>
          <w:tcPr>
            <w:tcW w:w="767" w:type="dxa"/>
            <w:shd w:val="clear" w:color="auto" w:fill="auto"/>
            <w:vAlign w:val="center"/>
          </w:tcPr>
          <w:p w14:paraId="5B5B4258"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570D13FE" w14:textId="77777777" w:rsidR="00910414" w:rsidRPr="00ED1E01" w:rsidRDefault="00910414" w:rsidP="00130537">
            <w:pPr>
              <w:spacing w:line="240" w:lineRule="auto"/>
              <w:jc w:val="center"/>
              <w:rPr>
                <w:rFonts w:ascii="David" w:hAnsi="David"/>
                <w:rtl/>
              </w:rPr>
            </w:pPr>
            <w:r w:rsidRPr="00ED1E01">
              <w:rPr>
                <w:rFonts w:ascii="David" w:hAnsi="David"/>
                <w:rtl/>
              </w:rPr>
              <w:t>ב</w:t>
            </w:r>
          </w:p>
          <w:p w14:paraId="2BC4D1F0" w14:textId="77777777" w:rsidR="00910414" w:rsidRPr="00ED1E01" w:rsidRDefault="00910414" w:rsidP="00130537">
            <w:pPr>
              <w:spacing w:line="240" w:lineRule="auto"/>
              <w:jc w:val="center"/>
              <w:rPr>
                <w:rFonts w:ascii="David" w:hAnsi="David"/>
                <w:rtl/>
              </w:rPr>
            </w:pPr>
            <w:r w:rsidRPr="00ED1E01">
              <w:rPr>
                <w:rFonts w:ascii="David" w:hAnsi="David"/>
                <w:rtl/>
              </w:rPr>
              <w:t>וגם</w:t>
            </w:r>
          </w:p>
          <w:p w14:paraId="38B6B5C9"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5468B271" w14:textId="77777777" w:rsidR="00910414" w:rsidRPr="00ED1E01" w:rsidRDefault="00910414" w:rsidP="00130537">
            <w:pPr>
              <w:spacing w:line="240" w:lineRule="auto"/>
              <w:jc w:val="center"/>
              <w:rPr>
                <w:rFonts w:ascii="David" w:hAnsi="David"/>
                <w:rtl/>
              </w:rPr>
            </w:pPr>
            <w:r w:rsidRPr="00ED1E01">
              <w:rPr>
                <w:rFonts w:ascii="David" w:hAnsi="David"/>
                <w:rtl/>
              </w:rPr>
              <w:t>13.1.4</w:t>
            </w:r>
          </w:p>
          <w:p w14:paraId="4F926B65" w14:textId="77777777" w:rsidR="00910414" w:rsidRPr="00ED1E01" w:rsidRDefault="00910414" w:rsidP="00562A9E">
            <w:pPr>
              <w:spacing w:line="240" w:lineRule="auto"/>
              <w:jc w:val="center"/>
              <w:rPr>
                <w:rFonts w:ascii="David" w:hAnsi="David"/>
                <w:b/>
                <w:bCs/>
                <w:rtl/>
              </w:rPr>
            </w:pPr>
            <w:r w:rsidRPr="00ED1E01">
              <w:rPr>
                <w:rFonts w:ascii="David" w:hAnsi="David"/>
                <w:rtl/>
              </w:rPr>
              <w:t>וגם</w:t>
            </w:r>
            <w:r>
              <w:rPr>
                <w:rFonts w:ascii="David" w:hAnsi="David" w:hint="cs"/>
                <w:rtl/>
              </w:rPr>
              <w:t xml:space="preserve"> </w:t>
            </w:r>
            <w:r w:rsidRPr="00ED1E01">
              <w:rPr>
                <w:rFonts w:ascii="David" w:hAnsi="David"/>
                <w:rtl/>
              </w:rPr>
              <w:t>6.1</w:t>
            </w:r>
          </w:p>
        </w:tc>
        <w:tc>
          <w:tcPr>
            <w:tcW w:w="6095" w:type="dxa"/>
            <w:shd w:val="clear" w:color="auto" w:fill="auto"/>
          </w:tcPr>
          <w:p w14:paraId="3F2EF36F" w14:textId="77777777" w:rsidR="00910414" w:rsidRPr="00ED1E01" w:rsidRDefault="00910414" w:rsidP="00ED1E01">
            <w:pPr>
              <w:spacing w:line="240" w:lineRule="auto"/>
              <w:rPr>
                <w:rFonts w:ascii="David" w:hAnsi="David"/>
                <w:b/>
                <w:bCs/>
                <w:rtl/>
              </w:rPr>
            </w:pPr>
            <w:r w:rsidRPr="00ED1E01">
              <w:rPr>
                <w:rFonts w:ascii="David" w:hAnsi="David"/>
                <w:rtl/>
              </w:rPr>
              <w:t xml:space="preserve">מובהר, כי </w:t>
            </w:r>
            <w:proofErr w:type="spellStart"/>
            <w:r w:rsidRPr="00ED1E01">
              <w:rPr>
                <w:rFonts w:ascii="David" w:hAnsi="David"/>
                <w:rtl/>
              </w:rPr>
              <w:t>מורשי</w:t>
            </w:r>
            <w:proofErr w:type="spellEnd"/>
            <w:r w:rsidRPr="00ED1E01">
              <w:rPr>
                <w:rFonts w:ascii="David" w:hAnsi="David"/>
                <w:rtl/>
              </w:rPr>
              <w:t xml:space="preserve"> החתימה יתחייבו כי </w:t>
            </w:r>
            <w:r w:rsidRPr="00ED1E01">
              <w:rPr>
                <w:rFonts w:ascii="David" w:hAnsi="David"/>
                <w:b/>
                <w:bCs/>
                <w:u w:val="single"/>
                <w:rtl/>
              </w:rPr>
              <w:t>למיטב ידיעתם</w:t>
            </w:r>
            <w:r w:rsidRPr="00ED1E01">
              <w:rPr>
                <w:rFonts w:ascii="David" w:hAnsi="David"/>
                <w:rtl/>
              </w:rPr>
              <w:t xml:space="preserve"> אין בביצוע ההסכם כדי ליצור ניגוד עניינים כלשהו, בין במישרין ובין בעקיפין, בין הספק לבין המזמין.  </w:t>
            </w:r>
          </w:p>
        </w:tc>
        <w:tc>
          <w:tcPr>
            <w:tcW w:w="5103" w:type="dxa"/>
            <w:shd w:val="clear" w:color="auto" w:fill="auto"/>
          </w:tcPr>
          <w:p w14:paraId="073DB8D4" w14:textId="5A0B3BCB"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לא מקבלים את הבקשה לשינוי, המציע יפעל בהתאם לאמור בסעיפים אלו במכרז.</w:t>
            </w:r>
          </w:p>
        </w:tc>
      </w:tr>
      <w:tr w:rsidR="000E3747" w:rsidRPr="00DA5BB4" w14:paraId="2AF95694" w14:textId="77777777" w:rsidTr="000E3747">
        <w:tc>
          <w:tcPr>
            <w:tcW w:w="767" w:type="dxa"/>
            <w:shd w:val="clear" w:color="auto" w:fill="auto"/>
            <w:vAlign w:val="center"/>
          </w:tcPr>
          <w:p w14:paraId="47559F70"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AD27111" w14:textId="77777777" w:rsidR="00910414" w:rsidRPr="000E3747" w:rsidRDefault="00910414" w:rsidP="00130537">
            <w:pPr>
              <w:spacing w:line="240" w:lineRule="auto"/>
              <w:jc w:val="center"/>
              <w:rPr>
                <w:rFonts w:ascii="David" w:hAnsi="David"/>
                <w:color w:val="000000"/>
                <w:sz w:val="22"/>
                <w:szCs w:val="22"/>
                <w:rtl/>
              </w:rPr>
            </w:pPr>
            <w:r w:rsidRPr="000E3747">
              <w:rPr>
                <w:rFonts w:ascii="David" w:hAnsi="David"/>
                <w:color w:val="000000"/>
                <w:sz w:val="22"/>
                <w:szCs w:val="22"/>
                <w:rtl/>
              </w:rPr>
              <w:t>ב' – נספח 1 (סל 2)</w:t>
            </w:r>
          </w:p>
        </w:tc>
        <w:tc>
          <w:tcPr>
            <w:tcW w:w="1134" w:type="dxa"/>
            <w:shd w:val="clear" w:color="auto" w:fill="auto"/>
            <w:vAlign w:val="center"/>
          </w:tcPr>
          <w:p w14:paraId="364869CD" w14:textId="77777777" w:rsidR="00910414" w:rsidRPr="000E3747" w:rsidRDefault="00910414" w:rsidP="00130537">
            <w:pPr>
              <w:spacing w:line="240" w:lineRule="auto"/>
              <w:jc w:val="center"/>
              <w:rPr>
                <w:rFonts w:ascii="David" w:hAnsi="David"/>
                <w:color w:val="000000"/>
                <w:sz w:val="22"/>
                <w:szCs w:val="22"/>
                <w:rtl/>
              </w:rPr>
            </w:pPr>
            <w:r w:rsidRPr="000E3747">
              <w:rPr>
                <w:rFonts w:ascii="David" w:hAnsi="David"/>
                <w:color w:val="000000"/>
                <w:sz w:val="22"/>
                <w:szCs w:val="22"/>
                <w:rtl/>
              </w:rPr>
              <w:t>הצעה כספית</w:t>
            </w:r>
          </w:p>
        </w:tc>
        <w:tc>
          <w:tcPr>
            <w:tcW w:w="6095" w:type="dxa"/>
            <w:shd w:val="clear" w:color="auto" w:fill="auto"/>
          </w:tcPr>
          <w:p w14:paraId="130FA209" w14:textId="77777777" w:rsidR="00910414" w:rsidRPr="00ED1E01" w:rsidRDefault="00910414" w:rsidP="00ED1E01">
            <w:pPr>
              <w:spacing w:line="240" w:lineRule="auto"/>
              <w:rPr>
                <w:rFonts w:ascii="David" w:hAnsi="David"/>
                <w:color w:val="000000"/>
                <w:rtl/>
              </w:rPr>
            </w:pPr>
            <w:r w:rsidRPr="00ED1E01">
              <w:rPr>
                <w:rFonts w:ascii="David" w:hAnsi="David"/>
                <w:color w:val="000000"/>
                <w:rtl/>
              </w:rPr>
              <w:t xml:space="preserve">מבקש לציין משך תקופת האחריות הנדרשת למכשיר במכרז זה </w:t>
            </w:r>
          </w:p>
        </w:tc>
        <w:tc>
          <w:tcPr>
            <w:tcW w:w="5103" w:type="dxa"/>
            <w:shd w:val="clear" w:color="auto" w:fill="auto"/>
          </w:tcPr>
          <w:p w14:paraId="59C7EE76"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תקופת האחריות תהיה על פי כל דין.</w:t>
            </w:r>
          </w:p>
        </w:tc>
      </w:tr>
      <w:tr w:rsidR="000E3747" w:rsidRPr="00DA5BB4" w14:paraId="23A28CC7" w14:textId="77777777" w:rsidTr="000E3747">
        <w:tc>
          <w:tcPr>
            <w:tcW w:w="767" w:type="dxa"/>
            <w:shd w:val="clear" w:color="auto" w:fill="auto"/>
            <w:vAlign w:val="center"/>
          </w:tcPr>
          <w:p w14:paraId="3A7B3A37"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247530A4" w14:textId="77777777" w:rsidR="00910414" w:rsidRPr="00ED1E01" w:rsidRDefault="00910414" w:rsidP="00130537">
            <w:pPr>
              <w:spacing w:line="240" w:lineRule="auto"/>
              <w:jc w:val="center"/>
              <w:rPr>
                <w:rFonts w:ascii="David" w:hAnsi="David"/>
                <w:b/>
                <w:bCs/>
                <w:rtl/>
              </w:rPr>
            </w:pPr>
            <w:r w:rsidRPr="00ED1E01">
              <w:rPr>
                <w:rFonts w:ascii="David" w:hAnsi="David"/>
                <w:rtl/>
              </w:rPr>
              <w:t>ג</w:t>
            </w:r>
          </w:p>
        </w:tc>
        <w:tc>
          <w:tcPr>
            <w:tcW w:w="1134" w:type="dxa"/>
            <w:shd w:val="clear" w:color="auto" w:fill="auto"/>
            <w:vAlign w:val="center"/>
          </w:tcPr>
          <w:p w14:paraId="3ED7C331" w14:textId="77777777" w:rsidR="00910414" w:rsidRPr="00ED1E01" w:rsidRDefault="00910414" w:rsidP="00130537">
            <w:pPr>
              <w:spacing w:line="240" w:lineRule="auto"/>
              <w:jc w:val="center"/>
              <w:rPr>
                <w:rFonts w:ascii="David" w:hAnsi="David"/>
                <w:b/>
                <w:bCs/>
                <w:rtl/>
              </w:rPr>
            </w:pPr>
            <w:r w:rsidRPr="00ED1E01">
              <w:rPr>
                <w:rFonts w:ascii="David" w:hAnsi="David"/>
                <w:rtl/>
              </w:rPr>
              <w:t>3.1.6</w:t>
            </w:r>
          </w:p>
        </w:tc>
        <w:tc>
          <w:tcPr>
            <w:tcW w:w="6095" w:type="dxa"/>
            <w:shd w:val="clear" w:color="auto" w:fill="auto"/>
          </w:tcPr>
          <w:p w14:paraId="766810CE" w14:textId="77777777" w:rsidR="00910414" w:rsidRPr="00ED1E01" w:rsidRDefault="00910414" w:rsidP="00ED1E01">
            <w:pPr>
              <w:spacing w:line="240" w:lineRule="auto"/>
              <w:rPr>
                <w:rFonts w:ascii="David" w:hAnsi="David"/>
                <w:b/>
                <w:bCs/>
              </w:rPr>
            </w:pPr>
            <w:r w:rsidRPr="00ED1E01">
              <w:rPr>
                <w:rFonts w:ascii="David" w:hAnsi="David"/>
                <w:rtl/>
              </w:rPr>
              <w:t>מובהר כי התחייבות הספק כאמור בסעיף זה כפופה להוראות כל דין ולהיתרי הפעילות החלים במצב חירום, לרבות הכרזתו כמפעל חיוני, ככל שיידרש</w:t>
            </w:r>
            <w:r w:rsidRPr="00ED1E01">
              <w:rPr>
                <w:rFonts w:ascii="David" w:hAnsi="David"/>
              </w:rPr>
              <w:t>.</w:t>
            </w:r>
          </w:p>
        </w:tc>
        <w:tc>
          <w:tcPr>
            <w:tcW w:w="5103" w:type="dxa"/>
            <w:shd w:val="clear" w:color="auto" w:fill="auto"/>
          </w:tcPr>
          <w:p w14:paraId="11599F28"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מקובל</w:t>
            </w:r>
          </w:p>
        </w:tc>
      </w:tr>
      <w:tr w:rsidR="000E3747" w:rsidRPr="00DA5BB4" w14:paraId="541F2D70" w14:textId="77777777" w:rsidTr="000E3747">
        <w:tc>
          <w:tcPr>
            <w:tcW w:w="767" w:type="dxa"/>
            <w:shd w:val="clear" w:color="auto" w:fill="auto"/>
            <w:vAlign w:val="center"/>
          </w:tcPr>
          <w:p w14:paraId="2DFF75B3"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C5331D7" w14:textId="77777777" w:rsidR="00910414" w:rsidRPr="00ED1E01" w:rsidRDefault="00910414" w:rsidP="00130537">
            <w:pPr>
              <w:spacing w:line="240" w:lineRule="auto"/>
              <w:jc w:val="center"/>
              <w:rPr>
                <w:rFonts w:ascii="David" w:hAnsi="David"/>
                <w:b/>
                <w:bCs/>
                <w:rtl/>
              </w:rPr>
            </w:pPr>
            <w:r w:rsidRPr="00ED1E01">
              <w:rPr>
                <w:rFonts w:ascii="David" w:hAnsi="David"/>
                <w:rtl/>
              </w:rPr>
              <w:t>ג</w:t>
            </w:r>
          </w:p>
        </w:tc>
        <w:tc>
          <w:tcPr>
            <w:tcW w:w="1134" w:type="dxa"/>
            <w:shd w:val="clear" w:color="auto" w:fill="auto"/>
            <w:vAlign w:val="center"/>
          </w:tcPr>
          <w:p w14:paraId="5EABC877" w14:textId="77777777" w:rsidR="00910414" w:rsidRPr="00ED1E01" w:rsidRDefault="00910414" w:rsidP="00130537">
            <w:pPr>
              <w:spacing w:line="240" w:lineRule="auto"/>
              <w:jc w:val="center"/>
              <w:rPr>
                <w:rFonts w:ascii="David" w:hAnsi="David"/>
                <w:b/>
                <w:bCs/>
                <w:rtl/>
              </w:rPr>
            </w:pPr>
            <w:r w:rsidRPr="00ED1E01">
              <w:rPr>
                <w:rFonts w:ascii="David" w:hAnsi="David"/>
                <w:rtl/>
              </w:rPr>
              <w:t>3.2</w:t>
            </w:r>
          </w:p>
        </w:tc>
        <w:tc>
          <w:tcPr>
            <w:tcW w:w="6095" w:type="dxa"/>
            <w:shd w:val="clear" w:color="auto" w:fill="auto"/>
          </w:tcPr>
          <w:p w14:paraId="7F366261" w14:textId="77777777" w:rsidR="00910414" w:rsidRPr="00ED1E01" w:rsidRDefault="00910414" w:rsidP="00562A9E">
            <w:pPr>
              <w:spacing w:line="240" w:lineRule="auto"/>
              <w:rPr>
                <w:rFonts w:ascii="David" w:hAnsi="David"/>
                <w:b/>
                <w:bCs/>
                <w:rtl/>
              </w:rPr>
            </w:pPr>
            <w:r w:rsidRPr="00ED1E01">
              <w:rPr>
                <w:rFonts w:ascii="David" w:hAnsi="David"/>
                <w:rtl/>
              </w:rPr>
              <w:t>מובהר כי שירותי התחזוקה והאחריות לברי המים יסופקו בהתאם לתנאי תעודת האחריות של הספק. מצורפת תעודת האחריות לשם הנוחיות.  מצ</w:t>
            </w:r>
            <w:r w:rsidRPr="00ED1E01">
              <w:rPr>
                <w:rFonts w:ascii="David" w:hAnsi="David"/>
                <w:b/>
                <w:bCs/>
                <w:rtl/>
              </w:rPr>
              <w:t>"</w:t>
            </w:r>
            <w:r w:rsidRPr="00ED1E01">
              <w:rPr>
                <w:rFonts w:ascii="David" w:hAnsi="David"/>
                <w:rtl/>
              </w:rPr>
              <w:t xml:space="preserve">ב </w:t>
            </w:r>
            <w:r w:rsidRPr="00ED1E01">
              <w:rPr>
                <w:rFonts w:ascii="David" w:hAnsi="David"/>
                <w:b/>
                <w:bCs/>
                <w:rtl/>
              </w:rPr>
              <w:t>לקובץ זה תעודת האחריות של חברתנו</w:t>
            </w:r>
          </w:p>
        </w:tc>
        <w:tc>
          <w:tcPr>
            <w:tcW w:w="5103" w:type="dxa"/>
            <w:shd w:val="clear" w:color="auto" w:fill="auto"/>
          </w:tcPr>
          <w:p w14:paraId="64692BAE"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שירותי התחזוקה יסופקו בהתאם לאמור במכרז.</w:t>
            </w:r>
          </w:p>
        </w:tc>
      </w:tr>
      <w:tr w:rsidR="000E3747" w:rsidRPr="00DA5BB4" w14:paraId="70942D3D" w14:textId="77777777" w:rsidTr="000E3747">
        <w:tc>
          <w:tcPr>
            <w:tcW w:w="767" w:type="dxa"/>
            <w:shd w:val="clear" w:color="auto" w:fill="auto"/>
            <w:vAlign w:val="center"/>
          </w:tcPr>
          <w:p w14:paraId="4B1F1500"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02758FC0"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731857B1"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ה'</w:t>
            </w:r>
          </w:p>
        </w:tc>
        <w:tc>
          <w:tcPr>
            <w:tcW w:w="6095" w:type="dxa"/>
            <w:shd w:val="clear" w:color="auto" w:fill="auto"/>
          </w:tcPr>
          <w:p w14:paraId="15D11974" w14:textId="4D6C7BAA" w:rsidR="00910414" w:rsidRPr="00ED1E01" w:rsidRDefault="00910414" w:rsidP="00204EA4">
            <w:pPr>
              <w:spacing w:line="240" w:lineRule="auto"/>
              <w:rPr>
                <w:rFonts w:ascii="David" w:hAnsi="David"/>
                <w:b/>
                <w:bCs/>
                <w:highlight w:val="yellow"/>
                <w:rtl/>
              </w:rPr>
            </w:pPr>
            <w:r w:rsidRPr="00ED1E01">
              <w:rPr>
                <w:rFonts w:ascii="David" w:hAnsi="David"/>
                <w:color w:val="000000"/>
                <w:rtl/>
              </w:rPr>
              <w:t>הבהרה מידות המכשיר :</w:t>
            </w:r>
            <w:r w:rsidR="00204EA4">
              <w:rPr>
                <w:rFonts w:ascii="David" w:hAnsi="David" w:hint="cs"/>
                <w:color w:val="000000"/>
                <w:rtl/>
              </w:rPr>
              <w:t xml:space="preserve"> </w:t>
            </w:r>
            <w:r w:rsidRPr="00ED1E01">
              <w:rPr>
                <w:rFonts w:ascii="David" w:hAnsi="David"/>
                <w:color w:val="000000"/>
                <w:rtl/>
              </w:rPr>
              <w:t>גובה: 35 ס״מ עומק: 36 ס״מ רוחב: 31 ס״מ</w:t>
            </w:r>
          </w:p>
        </w:tc>
        <w:tc>
          <w:tcPr>
            <w:tcW w:w="5103" w:type="dxa"/>
            <w:shd w:val="clear" w:color="auto" w:fill="auto"/>
          </w:tcPr>
          <w:p w14:paraId="11CA2959" w14:textId="77777777" w:rsidR="00910414" w:rsidRDefault="00910414" w:rsidP="000E3747">
            <w:pPr>
              <w:spacing w:line="240" w:lineRule="auto"/>
              <w:jc w:val="left"/>
              <w:rPr>
                <w:rFonts w:ascii="David" w:hAnsi="David"/>
                <w:b/>
                <w:bCs/>
                <w:sz w:val="22"/>
                <w:szCs w:val="22"/>
                <w:rtl/>
              </w:rPr>
            </w:pPr>
            <w:r>
              <w:rPr>
                <w:rFonts w:ascii="David" w:hAnsi="David" w:hint="cs"/>
                <w:b/>
                <w:bCs/>
                <w:sz w:val="22"/>
                <w:szCs w:val="22"/>
                <w:rtl/>
              </w:rPr>
              <w:t>יש לשנות את רוחב המכשיר כדלקמן:</w:t>
            </w:r>
          </w:p>
          <w:p w14:paraId="13A0E346" w14:textId="1DD1C5DC"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סעיף 3.1.5 ה(2)-</w:t>
            </w:r>
            <w:r w:rsidRPr="003078D2">
              <w:rPr>
                <w:rFonts w:ascii="David" w:hAnsi="David"/>
                <w:b/>
                <w:bCs/>
                <w:sz w:val="22"/>
                <w:szCs w:val="22"/>
                <w:rtl/>
              </w:rPr>
              <w:tab/>
              <w:t>רוחב 26-</w:t>
            </w:r>
            <w:r>
              <w:rPr>
                <w:rFonts w:ascii="David" w:hAnsi="David" w:hint="cs"/>
                <w:b/>
                <w:bCs/>
                <w:sz w:val="22"/>
                <w:szCs w:val="22"/>
                <w:rtl/>
              </w:rPr>
              <w:t>32</w:t>
            </w:r>
            <w:r w:rsidRPr="003078D2">
              <w:rPr>
                <w:rFonts w:ascii="David" w:hAnsi="David"/>
                <w:b/>
                <w:bCs/>
                <w:sz w:val="22"/>
                <w:szCs w:val="22"/>
                <w:rtl/>
              </w:rPr>
              <w:t>: ס"מ.</w:t>
            </w:r>
          </w:p>
        </w:tc>
      </w:tr>
      <w:tr w:rsidR="000E3747" w:rsidRPr="00DA5BB4" w14:paraId="19E7F303" w14:textId="77777777" w:rsidTr="000E3747">
        <w:tc>
          <w:tcPr>
            <w:tcW w:w="767" w:type="dxa"/>
            <w:shd w:val="clear" w:color="auto" w:fill="auto"/>
            <w:vAlign w:val="center"/>
          </w:tcPr>
          <w:p w14:paraId="7F985E6A"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136B0006"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0AEC8EDF"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3.1.3  ג'</w:t>
            </w:r>
          </w:p>
        </w:tc>
        <w:tc>
          <w:tcPr>
            <w:tcW w:w="6095" w:type="dxa"/>
            <w:shd w:val="clear" w:color="auto" w:fill="auto"/>
          </w:tcPr>
          <w:p w14:paraId="3031A654" w14:textId="77777777" w:rsidR="00910414" w:rsidRPr="00ED1E01" w:rsidRDefault="00910414" w:rsidP="00ED1E01">
            <w:pPr>
              <w:spacing w:line="240" w:lineRule="auto"/>
              <w:rPr>
                <w:rFonts w:ascii="David" w:hAnsi="David"/>
                <w:color w:val="000000"/>
                <w:rtl/>
              </w:rPr>
            </w:pPr>
            <w:r w:rsidRPr="00ED1E01">
              <w:rPr>
                <w:rFonts w:ascii="David" w:hAnsi="David"/>
                <w:color w:val="000000"/>
                <w:rtl/>
              </w:rPr>
              <w:t xml:space="preserve">מבקש אישור הגשה של תו ירוק למכשיר אשר יוגש במכרז במקום הדרישה ל ת"י 6371. תו ירוק הינו מקביל לתקן זה . </w:t>
            </w:r>
          </w:p>
        </w:tc>
        <w:tc>
          <w:tcPr>
            <w:tcW w:w="5103" w:type="dxa"/>
            <w:shd w:val="clear" w:color="auto" w:fill="auto"/>
          </w:tcPr>
          <w:p w14:paraId="7BC6A985" w14:textId="77777777" w:rsidR="00910414" w:rsidRDefault="00910414" w:rsidP="000E3747">
            <w:pPr>
              <w:spacing w:line="240" w:lineRule="auto"/>
              <w:jc w:val="left"/>
              <w:rPr>
                <w:rFonts w:ascii="David" w:hAnsi="David"/>
                <w:b/>
                <w:bCs/>
                <w:sz w:val="22"/>
                <w:szCs w:val="22"/>
                <w:rtl/>
              </w:rPr>
            </w:pPr>
            <w:r w:rsidRPr="00A61718">
              <w:rPr>
                <w:rFonts w:ascii="David" w:hAnsi="David"/>
                <w:b/>
                <w:bCs/>
                <w:sz w:val="22"/>
                <w:szCs w:val="22"/>
                <w:rtl/>
              </w:rPr>
              <w:t>ת"י 6371 בודק את ביצועי האנרגיה והתפעול של בר המים, בעוד התו הירוק בודק את הפרופיל האקולוגי והבטיחות הסביבתית שלו</w:t>
            </w:r>
            <w:r>
              <w:rPr>
                <w:rFonts w:ascii="David" w:hAnsi="David" w:hint="cs"/>
                <w:b/>
                <w:bCs/>
                <w:sz w:val="22"/>
                <w:szCs w:val="22"/>
                <w:rtl/>
              </w:rPr>
              <w:t>.</w:t>
            </w:r>
          </w:p>
          <w:p w14:paraId="0F625EB0"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מאחר שאינם מקבילים המכשיר נדרש לעמוד ב</w:t>
            </w:r>
            <w:r w:rsidRPr="002C5AA5">
              <w:rPr>
                <w:rFonts w:ascii="David" w:hAnsi="David"/>
                <w:b/>
                <w:bCs/>
                <w:sz w:val="22"/>
                <w:szCs w:val="22"/>
                <w:rtl/>
              </w:rPr>
              <w:t xml:space="preserve"> ת"י 6371</w:t>
            </w:r>
          </w:p>
        </w:tc>
      </w:tr>
      <w:tr w:rsidR="000E3747" w:rsidRPr="00DA5BB4" w14:paraId="25A9EB3D" w14:textId="77777777" w:rsidTr="000E3747">
        <w:tc>
          <w:tcPr>
            <w:tcW w:w="767" w:type="dxa"/>
            <w:shd w:val="clear" w:color="auto" w:fill="auto"/>
            <w:vAlign w:val="center"/>
          </w:tcPr>
          <w:p w14:paraId="72627368"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45F25B43"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7DA3E431"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3.2.2</w:t>
            </w:r>
          </w:p>
        </w:tc>
        <w:tc>
          <w:tcPr>
            <w:tcW w:w="6095" w:type="dxa"/>
            <w:shd w:val="clear" w:color="auto" w:fill="auto"/>
          </w:tcPr>
          <w:p w14:paraId="13761740" w14:textId="77777777" w:rsidR="00910414" w:rsidRPr="00ED1E01" w:rsidRDefault="00910414" w:rsidP="00ED1E01">
            <w:pPr>
              <w:spacing w:line="240" w:lineRule="auto"/>
              <w:rPr>
                <w:rFonts w:ascii="David" w:hAnsi="David"/>
                <w:color w:val="000000"/>
                <w:rtl/>
              </w:rPr>
            </w:pPr>
            <w:r w:rsidRPr="00ED1E01">
              <w:rPr>
                <w:rFonts w:ascii="David" w:hAnsi="David"/>
                <w:color w:val="000000"/>
                <w:rtl/>
              </w:rPr>
              <w:t>מבקשים לשנות להגעה עד שני ימי עסקים</w:t>
            </w:r>
          </w:p>
        </w:tc>
        <w:tc>
          <w:tcPr>
            <w:tcW w:w="5103" w:type="dxa"/>
            <w:shd w:val="clear" w:color="auto" w:fill="auto"/>
          </w:tcPr>
          <w:p w14:paraId="3466B802"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ניתן לשנות ל-2 ימי עסקים</w:t>
            </w:r>
          </w:p>
        </w:tc>
      </w:tr>
      <w:tr w:rsidR="000E3747" w:rsidRPr="00DA5BB4" w14:paraId="6A829605" w14:textId="77777777" w:rsidTr="000E3747">
        <w:tc>
          <w:tcPr>
            <w:tcW w:w="767" w:type="dxa"/>
            <w:shd w:val="clear" w:color="auto" w:fill="auto"/>
            <w:vAlign w:val="center"/>
          </w:tcPr>
          <w:p w14:paraId="02B239B6"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0A5CB797"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21FBBF60"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3.2.3</w:t>
            </w:r>
          </w:p>
        </w:tc>
        <w:tc>
          <w:tcPr>
            <w:tcW w:w="6095" w:type="dxa"/>
            <w:shd w:val="clear" w:color="auto" w:fill="auto"/>
          </w:tcPr>
          <w:p w14:paraId="51E99417" w14:textId="55D0FACE" w:rsidR="00910414" w:rsidRPr="00ED1E01" w:rsidRDefault="00910414" w:rsidP="00ED1E01">
            <w:pPr>
              <w:spacing w:line="240" w:lineRule="auto"/>
              <w:rPr>
                <w:rFonts w:ascii="David" w:hAnsi="David"/>
                <w:color w:val="000000"/>
                <w:rtl/>
              </w:rPr>
            </w:pPr>
            <w:r w:rsidRPr="00ED1E01">
              <w:rPr>
                <w:rFonts w:ascii="David" w:hAnsi="David"/>
                <w:color w:val="000000"/>
                <w:rtl/>
              </w:rPr>
              <w:t>הבהרה :שעות פעילות המוקד העסקי הוא בימים א-ה בין השעות 8:30-16:00 + ימי שישי -8:00-12:00</w:t>
            </w:r>
          </w:p>
        </w:tc>
        <w:tc>
          <w:tcPr>
            <w:tcW w:w="5103" w:type="dxa"/>
            <w:shd w:val="clear" w:color="auto" w:fill="auto"/>
          </w:tcPr>
          <w:p w14:paraId="08E3193A"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שעות הפעילות של המענה הטלפוני נשאר ללא שינוי</w:t>
            </w:r>
          </w:p>
        </w:tc>
      </w:tr>
      <w:tr w:rsidR="000E3747" w:rsidRPr="00DA5BB4" w14:paraId="6508397A" w14:textId="77777777" w:rsidTr="000E3747">
        <w:tc>
          <w:tcPr>
            <w:tcW w:w="767" w:type="dxa"/>
            <w:shd w:val="clear" w:color="auto" w:fill="auto"/>
            <w:vAlign w:val="center"/>
          </w:tcPr>
          <w:p w14:paraId="2EC22811"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6987DD61"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1C44BDD6"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3.2.4</w:t>
            </w:r>
          </w:p>
        </w:tc>
        <w:tc>
          <w:tcPr>
            <w:tcW w:w="6095" w:type="dxa"/>
            <w:shd w:val="clear" w:color="auto" w:fill="auto"/>
          </w:tcPr>
          <w:p w14:paraId="14338E4A" w14:textId="77777777" w:rsidR="00910414" w:rsidRPr="00ED1E01" w:rsidRDefault="00910414" w:rsidP="00ED1E01">
            <w:pPr>
              <w:spacing w:line="240" w:lineRule="auto"/>
              <w:rPr>
                <w:rFonts w:ascii="David" w:hAnsi="David"/>
                <w:color w:val="000000"/>
                <w:rtl/>
              </w:rPr>
            </w:pPr>
            <w:r w:rsidRPr="00ED1E01">
              <w:rPr>
                <w:rFonts w:ascii="David" w:hAnsi="David"/>
                <w:color w:val="000000"/>
                <w:rtl/>
              </w:rPr>
              <w:t>במידה ונדרשת החלפה באישור המנהל הטכני של החברה, ועד 3 ימי עסקים</w:t>
            </w:r>
          </w:p>
        </w:tc>
        <w:tc>
          <w:tcPr>
            <w:tcW w:w="5103" w:type="dxa"/>
            <w:shd w:val="clear" w:color="auto" w:fill="auto"/>
          </w:tcPr>
          <w:p w14:paraId="18E674AB"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הבקשה נדחית.</w:t>
            </w:r>
          </w:p>
        </w:tc>
      </w:tr>
      <w:tr w:rsidR="000E3747" w:rsidRPr="00DA5BB4" w14:paraId="0BA45F45" w14:textId="77777777" w:rsidTr="000E3747">
        <w:tc>
          <w:tcPr>
            <w:tcW w:w="767" w:type="dxa"/>
            <w:shd w:val="clear" w:color="auto" w:fill="auto"/>
            <w:vAlign w:val="center"/>
          </w:tcPr>
          <w:p w14:paraId="0791E45A"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02F1FACF"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182F8DD3"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3.1.5</w:t>
            </w:r>
          </w:p>
        </w:tc>
        <w:tc>
          <w:tcPr>
            <w:tcW w:w="6095" w:type="dxa"/>
            <w:shd w:val="clear" w:color="auto" w:fill="auto"/>
          </w:tcPr>
          <w:p w14:paraId="73609B16" w14:textId="157E6B55" w:rsidR="00910414" w:rsidRPr="00ED1E01" w:rsidRDefault="00910414" w:rsidP="00204EA4">
            <w:pPr>
              <w:spacing w:line="240" w:lineRule="auto"/>
              <w:rPr>
                <w:rFonts w:ascii="David" w:hAnsi="David"/>
                <w:color w:val="000000"/>
                <w:rtl/>
              </w:rPr>
            </w:pPr>
            <w:r w:rsidRPr="00ED1E01">
              <w:rPr>
                <w:rFonts w:ascii="David" w:hAnsi="David"/>
                <w:color w:val="000000"/>
                <w:rtl/>
              </w:rPr>
              <w:t>הבהרה: קצב המזיגה במכשיר  שלנו עומד על 1.4 ליטר בדקה במים החמים + 1.3 ליטר לבדקה במים הקרים</w:t>
            </w:r>
          </w:p>
        </w:tc>
        <w:tc>
          <w:tcPr>
            <w:tcW w:w="5103" w:type="dxa"/>
            <w:shd w:val="clear" w:color="auto" w:fill="auto"/>
          </w:tcPr>
          <w:p w14:paraId="5C2A9E1E" w14:textId="77777777" w:rsidR="00910414" w:rsidRDefault="00910414" w:rsidP="000E3747">
            <w:pPr>
              <w:spacing w:line="240" w:lineRule="auto"/>
              <w:jc w:val="left"/>
              <w:rPr>
                <w:rFonts w:ascii="David" w:hAnsi="David"/>
                <w:b/>
                <w:bCs/>
                <w:sz w:val="22"/>
                <w:szCs w:val="22"/>
                <w:rtl/>
              </w:rPr>
            </w:pPr>
            <w:r>
              <w:rPr>
                <w:rFonts w:ascii="David" w:hAnsi="David" w:hint="cs"/>
                <w:b/>
                <w:bCs/>
                <w:sz w:val="22"/>
                <w:szCs w:val="22"/>
                <w:rtl/>
              </w:rPr>
              <w:t>יש לשנות את קצב המזיגה למים קרים ומים חמים כדלקמן:</w:t>
            </w:r>
          </w:p>
          <w:p w14:paraId="6A00B9F1" w14:textId="04A18D96"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 xml:space="preserve">סעיף3.1.5  ב(1) </w:t>
            </w:r>
            <w:r w:rsidRPr="008A388F">
              <w:rPr>
                <w:rFonts w:ascii="David" w:hAnsi="David"/>
                <w:b/>
                <w:bCs/>
                <w:sz w:val="22"/>
                <w:szCs w:val="22"/>
                <w:rtl/>
              </w:rPr>
              <w:t xml:space="preserve">קצב מזיגה: </w:t>
            </w:r>
            <w:r>
              <w:rPr>
                <w:rFonts w:ascii="David" w:hAnsi="David" w:hint="cs"/>
                <w:b/>
                <w:bCs/>
                <w:sz w:val="22"/>
                <w:szCs w:val="22"/>
                <w:rtl/>
              </w:rPr>
              <w:t>מ</w:t>
            </w:r>
            <w:r w:rsidRPr="008A388F">
              <w:rPr>
                <w:rFonts w:ascii="David" w:hAnsi="David"/>
                <w:b/>
                <w:bCs/>
                <w:sz w:val="22"/>
                <w:szCs w:val="22"/>
                <w:rtl/>
              </w:rPr>
              <w:t>-</w:t>
            </w:r>
            <w:r>
              <w:rPr>
                <w:rFonts w:ascii="David" w:hAnsi="David" w:hint="cs"/>
                <w:b/>
                <w:bCs/>
                <w:sz w:val="22"/>
                <w:szCs w:val="22"/>
                <w:rtl/>
              </w:rPr>
              <w:t>1.3</w:t>
            </w:r>
            <w:r w:rsidRPr="008A388F">
              <w:rPr>
                <w:rFonts w:ascii="David" w:hAnsi="David"/>
                <w:b/>
                <w:bCs/>
                <w:sz w:val="22"/>
                <w:szCs w:val="22"/>
                <w:rtl/>
              </w:rPr>
              <w:t xml:space="preserve"> עד 2 ליטר בדקה</w:t>
            </w:r>
          </w:p>
        </w:tc>
      </w:tr>
      <w:tr w:rsidR="000E3747" w:rsidRPr="00DA5BB4" w14:paraId="3FA79089" w14:textId="77777777" w:rsidTr="000E3747">
        <w:tc>
          <w:tcPr>
            <w:tcW w:w="767" w:type="dxa"/>
            <w:shd w:val="clear" w:color="auto" w:fill="auto"/>
            <w:vAlign w:val="center"/>
          </w:tcPr>
          <w:p w14:paraId="3BE79051"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D983A62"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ג'</w:t>
            </w:r>
          </w:p>
        </w:tc>
        <w:tc>
          <w:tcPr>
            <w:tcW w:w="1134" w:type="dxa"/>
            <w:shd w:val="clear" w:color="auto" w:fill="auto"/>
            <w:vAlign w:val="center"/>
          </w:tcPr>
          <w:p w14:paraId="14049BF8"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3.1.5</w:t>
            </w:r>
          </w:p>
        </w:tc>
        <w:tc>
          <w:tcPr>
            <w:tcW w:w="6095" w:type="dxa"/>
            <w:shd w:val="clear" w:color="auto" w:fill="auto"/>
          </w:tcPr>
          <w:p w14:paraId="0FE02ED2" w14:textId="42F73637" w:rsidR="00910414" w:rsidRPr="00ED1E01" w:rsidRDefault="00910414" w:rsidP="00204EA4">
            <w:pPr>
              <w:spacing w:line="240" w:lineRule="auto"/>
              <w:rPr>
                <w:rFonts w:ascii="David" w:hAnsi="David"/>
                <w:color w:val="000000"/>
                <w:rtl/>
              </w:rPr>
            </w:pPr>
            <w:r w:rsidRPr="00ED1E01">
              <w:rPr>
                <w:rFonts w:ascii="David" w:hAnsi="David"/>
                <w:color w:val="000000"/>
                <w:rtl/>
              </w:rPr>
              <w:t>הבהרה:</w:t>
            </w:r>
            <w:r w:rsidR="00204EA4">
              <w:rPr>
                <w:rFonts w:ascii="David" w:hAnsi="David" w:hint="cs"/>
                <w:color w:val="000000"/>
                <w:rtl/>
              </w:rPr>
              <w:t xml:space="preserve"> </w:t>
            </w:r>
            <w:r w:rsidRPr="00ED1E01">
              <w:rPr>
                <w:rFonts w:ascii="David" w:hAnsi="David"/>
                <w:color w:val="000000"/>
                <w:rtl/>
              </w:rPr>
              <w:t>אין במכשיר שלנו מיכל רק למים הפושרים, המזיגה מתבצעת תוך ערבוב של המים החמים + קרים לפי הגדרת הלקוח לטמפ</w:t>
            </w:r>
            <w:r w:rsidR="00204EA4">
              <w:rPr>
                <w:rFonts w:ascii="David" w:hAnsi="David" w:hint="cs"/>
                <w:color w:val="000000"/>
                <w:rtl/>
              </w:rPr>
              <w:t>'</w:t>
            </w:r>
            <w:r w:rsidRPr="00ED1E01">
              <w:rPr>
                <w:rFonts w:ascii="David" w:hAnsi="David"/>
                <w:color w:val="000000"/>
                <w:rtl/>
              </w:rPr>
              <w:t xml:space="preserve"> הנדרשת</w:t>
            </w:r>
          </w:p>
        </w:tc>
        <w:tc>
          <w:tcPr>
            <w:tcW w:w="5103" w:type="dxa"/>
            <w:shd w:val="clear" w:color="auto" w:fill="auto"/>
          </w:tcPr>
          <w:p w14:paraId="2670EAD5"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מקובל</w:t>
            </w:r>
          </w:p>
        </w:tc>
      </w:tr>
      <w:tr w:rsidR="000E3747" w:rsidRPr="00DA5BB4" w14:paraId="169896E8" w14:textId="77777777" w:rsidTr="000E3747">
        <w:tc>
          <w:tcPr>
            <w:tcW w:w="767" w:type="dxa"/>
            <w:shd w:val="clear" w:color="auto" w:fill="auto"/>
            <w:vAlign w:val="center"/>
          </w:tcPr>
          <w:p w14:paraId="1A60ACF7"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09D8475E" w14:textId="77777777" w:rsidR="00910414" w:rsidRPr="00ED1E01" w:rsidRDefault="00910414" w:rsidP="00130537">
            <w:pPr>
              <w:spacing w:line="240" w:lineRule="auto"/>
              <w:jc w:val="center"/>
              <w:rPr>
                <w:rFonts w:ascii="David" w:hAnsi="David"/>
                <w:b/>
                <w:bCs/>
                <w:rtl/>
              </w:rPr>
            </w:pPr>
            <w:r w:rsidRPr="00ED1E01">
              <w:rPr>
                <w:rFonts w:ascii="David" w:hAnsi="David"/>
                <w:rtl/>
              </w:rPr>
              <w:t>ג'</w:t>
            </w:r>
          </w:p>
        </w:tc>
        <w:tc>
          <w:tcPr>
            <w:tcW w:w="1134" w:type="dxa"/>
            <w:shd w:val="clear" w:color="auto" w:fill="auto"/>
            <w:vAlign w:val="center"/>
          </w:tcPr>
          <w:p w14:paraId="49368723" w14:textId="77777777" w:rsidR="00910414" w:rsidRPr="00ED1E01" w:rsidRDefault="00910414" w:rsidP="00130537">
            <w:pPr>
              <w:spacing w:line="240" w:lineRule="auto"/>
              <w:jc w:val="center"/>
              <w:rPr>
                <w:rFonts w:ascii="David" w:hAnsi="David"/>
                <w:b/>
                <w:bCs/>
                <w:rtl/>
              </w:rPr>
            </w:pPr>
            <w:r w:rsidRPr="00ED1E01">
              <w:rPr>
                <w:rFonts w:ascii="David" w:hAnsi="David"/>
                <w:rtl/>
              </w:rPr>
              <w:t>1.3</w:t>
            </w:r>
          </w:p>
        </w:tc>
        <w:tc>
          <w:tcPr>
            <w:tcW w:w="6095" w:type="dxa"/>
            <w:shd w:val="clear" w:color="auto" w:fill="auto"/>
          </w:tcPr>
          <w:p w14:paraId="4BEB2713" w14:textId="20E7B692" w:rsidR="00910414" w:rsidRPr="00ED1E01" w:rsidRDefault="00910414" w:rsidP="00204EA4">
            <w:pPr>
              <w:spacing w:line="240" w:lineRule="auto"/>
              <w:rPr>
                <w:rFonts w:ascii="David" w:hAnsi="David"/>
                <w:b/>
                <w:bCs/>
                <w:rtl/>
              </w:rPr>
            </w:pPr>
            <w:r w:rsidRPr="00ED1E01">
              <w:rPr>
                <w:rFonts w:ascii="David" w:hAnsi="David"/>
                <w:rtl/>
              </w:rPr>
              <w:t>הבהרה: ליסינג חודשי מחייב הוק חודשית בכ"א או בבנקאית</w:t>
            </w:r>
            <w:r>
              <w:rPr>
                <w:rFonts w:ascii="David" w:hAnsi="David" w:hint="cs"/>
                <w:rtl/>
              </w:rPr>
              <w:t xml:space="preserve"> </w:t>
            </w:r>
            <w:r w:rsidRPr="00ED1E01">
              <w:rPr>
                <w:rFonts w:ascii="David" w:hAnsi="David"/>
                <w:rtl/>
              </w:rPr>
              <w:t>לחילופין ניתן לבצע ליסינג שנתי ולשלם לפי שוטף</w:t>
            </w:r>
          </w:p>
        </w:tc>
        <w:tc>
          <w:tcPr>
            <w:tcW w:w="5103" w:type="dxa"/>
            <w:shd w:val="clear" w:color="auto" w:fill="auto"/>
          </w:tcPr>
          <w:p w14:paraId="1746EA2F"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תקופת הליסינג היא שנתית</w:t>
            </w:r>
          </w:p>
        </w:tc>
      </w:tr>
      <w:tr w:rsidR="000E3747" w:rsidRPr="00DA5BB4" w14:paraId="0A35B89C" w14:textId="77777777" w:rsidTr="000E3747">
        <w:tc>
          <w:tcPr>
            <w:tcW w:w="767" w:type="dxa"/>
            <w:shd w:val="clear" w:color="auto" w:fill="auto"/>
            <w:vAlign w:val="center"/>
          </w:tcPr>
          <w:p w14:paraId="76E201F8"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57727011" w14:textId="77777777" w:rsidR="00910414" w:rsidRPr="00ED1E01" w:rsidRDefault="00910414" w:rsidP="00130537">
            <w:pPr>
              <w:spacing w:line="240" w:lineRule="auto"/>
              <w:jc w:val="center"/>
              <w:rPr>
                <w:rFonts w:ascii="David" w:hAnsi="David"/>
                <w:rtl/>
              </w:rPr>
            </w:pPr>
            <w:r w:rsidRPr="00ED1E01">
              <w:rPr>
                <w:rFonts w:ascii="David" w:hAnsi="David"/>
                <w:rtl/>
              </w:rPr>
              <w:t>ג'</w:t>
            </w:r>
          </w:p>
        </w:tc>
        <w:tc>
          <w:tcPr>
            <w:tcW w:w="1134" w:type="dxa"/>
            <w:shd w:val="clear" w:color="auto" w:fill="auto"/>
            <w:vAlign w:val="center"/>
          </w:tcPr>
          <w:p w14:paraId="5C422872" w14:textId="77777777" w:rsidR="00910414" w:rsidRPr="00ED1E01" w:rsidRDefault="00910414" w:rsidP="00130537">
            <w:pPr>
              <w:spacing w:line="240" w:lineRule="auto"/>
              <w:jc w:val="center"/>
              <w:rPr>
                <w:rFonts w:ascii="David" w:hAnsi="David"/>
                <w:rtl/>
              </w:rPr>
            </w:pPr>
            <w:r w:rsidRPr="00ED1E01">
              <w:rPr>
                <w:rFonts w:ascii="David" w:hAnsi="David"/>
                <w:rtl/>
              </w:rPr>
              <w:t>ז2</w:t>
            </w:r>
          </w:p>
        </w:tc>
        <w:tc>
          <w:tcPr>
            <w:tcW w:w="6095" w:type="dxa"/>
            <w:shd w:val="clear" w:color="auto" w:fill="auto"/>
          </w:tcPr>
          <w:p w14:paraId="7116894F" w14:textId="3D7038D4" w:rsidR="00910414" w:rsidRPr="00ED1E01" w:rsidRDefault="00910414" w:rsidP="00210247">
            <w:pPr>
              <w:spacing w:line="240" w:lineRule="auto"/>
              <w:rPr>
                <w:rFonts w:ascii="David" w:hAnsi="David"/>
                <w:b/>
                <w:bCs/>
                <w:rtl/>
              </w:rPr>
            </w:pPr>
            <w:r w:rsidRPr="00ED1E01">
              <w:rPr>
                <w:rFonts w:ascii="David" w:hAnsi="David"/>
                <w:rtl/>
              </w:rPr>
              <w:t xml:space="preserve">הבהרה: חברתנו מחברת למוצר על הצנרת החיצונית </w:t>
            </w:r>
            <w:r w:rsidRPr="00210247">
              <w:rPr>
                <w:rFonts w:ascii="David" w:hAnsi="David"/>
                <w:sz w:val="22"/>
                <w:szCs w:val="22"/>
              </w:rPr>
              <w:t>WATER BLOCK</w:t>
            </w:r>
          </w:p>
        </w:tc>
        <w:tc>
          <w:tcPr>
            <w:tcW w:w="5103" w:type="dxa"/>
            <w:shd w:val="clear" w:color="auto" w:fill="auto"/>
          </w:tcPr>
          <w:p w14:paraId="089E8B1F"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אין כל מניעה כל עוד חיבור זה מגן מפני נזילות</w:t>
            </w:r>
          </w:p>
        </w:tc>
      </w:tr>
      <w:tr w:rsidR="000E3747" w:rsidRPr="00DA5BB4" w14:paraId="7CC36CAE" w14:textId="77777777" w:rsidTr="000E3747">
        <w:tc>
          <w:tcPr>
            <w:tcW w:w="767" w:type="dxa"/>
            <w:shd w:val="clear" w:color="auto" w:fill="auto"/>
            <w:vAlign w:val="center"/>
          </w:tcPr>
          <w:p w14:paraId="49F7FB95"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497B64D6"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1DD83A30" w14:textId="77777777" w:rsidR="00910414" w:rsidRPr="00ED1E01" w:rsidRDefault="00910414" w:rsidP="00130537">
            <w:pPr>
              <w:spacing w:line="240" w:lineRule="auto"/>
              <w:jc w:val="center"/>
              <w:rPr>
                <w:rFonts w:ascii="David" w:hAnsi="David"/>
                <w:b/>
                <w:bCs/>
                <w:rtl/>
              </w:rPr>
            </w:pPr>
            <w:r w:rsidRPr="00ED1E01">
              <w:rPr>
                <w:rFonts w:ascii="David" w:hAnsi="David"/>
                <w:rtl/>
              </w:rPr>
              <w:t>3.1.4</w:t>
            </w:r>
          </w:p>
        </w:tc>
        <w:tc>
          <w:tcPr>
            <w:tcW w:w="6095" w:type="dxa"/>
            <w:shd w:val="clear" w:color="auto" w:fill="auto"/>
          </w:tcPr>
          <w:p w14:paraId="0B3D121E" w14:textId="77777777" w:rsidR="00910414" w:rsidRPr="00ED1E01" w:rsidRDefault="00910414" w:rsidP="00ED1E01">
            <w:pPr>
              <w:spacing w:line="240" w:lineRule="auto"/>
              <w:rPr>
                <w:rFonts w:ascii="David" w:hAnsi="David"/>
                <w:rtl/>
              </w:rPr>
            </w:pPr>
            <w:r w:rsidRPr="00ED1E01">
              <w:rPr>
                <w:rFonts w:ascii="David" w:hAnsi="David"/>
                <w:u w:val="single"/>
                <w:rtl/>
              </w:rPr>
              <w:t>נבקש לתקן סעיף זה כדלקמן</w:t>
            </w:r>
            <w:r w:rsidRPr="00ED1E01">
              <w:rPr>
                <w:rFonts w:ascii="David" w:hAnsi="David"/>
                <w:rtl/>
              </w:rPr>
              <w:t>:</w:t>
            </w:r>
          </w:p>
          <w:p w14:paraId="40ECB1BC" w14:textId="77777777" w:rsidR="00910414" w:rsidRPr="00ED1E01" w:rsidRDefault="00910414" w:rsidP="00ED1E01">
            <w:pPr>
              <w:spacing w:line="240" w:lineRule="auto"/>
              <w:rPr>
                <w:rFonts w:ascii="David" w:hAnsi="David"/>
                <w:b/>
                <w:bCs/>
                <w:rtl/>
              </w:rPr>
            </w:pPr>
            <w:r w:rsidRPr="00ED1E01">
              <w:rPr>
                <w:rFonts w:ascii="David" w:hAnsi="David"/>
                <w:rtl/>
              </w:rPr>
              <w:t>הוא יספק את הנדרש ממנו על פי דרישות המכרז, ובהתאם להוראות הסכם התקשרות זה ונספחיו.</w:t>
            </w:r>
          </w:p>
        </w:tc>
        <w:tc>
          <w:tcPr>
            <w:tcW w:w="5103" w:type="dxa"/>
            <w:shd w:val="clear" w:color="auto" w:fill="auto"/>
          </w:tcPr>
          <w:p w14:paraId="536B52E9"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נוסח הסעיף נשאר ללא שינוי</w:t>
            </w:r>
          </w:p>
        </w:tc>
      </w:tr>
      <w:tr w:rsidR="000E3747" w:rsidRPr="00DA5BB4" w14:paraId="3E17699E" w14:textId="77777777" w:rsidTr="000E3747">
        <w:tc>
          <w:tcPr>
            <w:tcW w:w="767" w:type="dxa"/>
            <w:shd w:val="clear" w:color="auto" w:fill="auto"/>
            <w:vAlign w:val="center"/>
          </w:tcPr>
          <w:p w14:paraId="702D42AC"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1363BD3E"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745FB7A1" w14:textId="77777777" w:rsidR="00910414" w:rsidRPr="00ED1E01" w:rsidRDefault="00910414" w:rsidP="00130537">
            <w:pPr>
              <w:spacing w:line="240" w:lineRule="auto"/>
              <w:jc w:val="center"/>
              <w:rPr>
                <w:rFonts w:ascii="David" w:hAnsi="David"/>
                <w:b/>
                <w:bCs/>
                <w:rtl/>
              </w:rPr>
            </w:pPr>
            <w:r w:rsidRPr="00ED1E01">
              <w:rPr>
                <w:rFonts w:ascii="David" w:hAnsi="David"/>
                <w:rtl/>
              </w:rPr>
              <w:t>4</w:t>
            </w:r>
          </w:p>
        </w:tc>
        <w:tc>
          <w:tcPr>
            <w:tcW w:w="6095" w:type="dxa"/>
            <w:shd w:val="clear" w:color="auto" w:fill="auto"/>
          </w:tcPr>
          <w:p w14:paraId="17149FF7" w14:textId="77777777" w:rsidR="00910414" w:rsidRPr="00ED1E01" w:rsidRDefault="00910414" w:rsidP="00ED1E01">
            <w:pPr>
              <w:spacing w:line="240" w:lineRule="auto"/>
              <w:rPr>
                <w:rFonts w:ascii="David" w:hAnsi="David"/>
                <w:b/>
                <w:bCs/>
              </w:rPr>
            </w:pPr>
            <w:r w:rsidRPr="00ED1E01">
              <w:rPr>
                <w:rFonts w:ascii="David" w:hAnsi="David"/>
                <w:rtl/>
              </w:rPr>
              <w:t>מובהר כי חובת הסודיות לא תחול על מידע אשר היה מצוי בידי הספק כדין טרם קבלתו מהמזמין, מידע שהפך לנחלת הכלל שלא עקב הפרת התחייבות הספק, מידע שהתקבל מצד שלישי כדין ללא חובת סודיות, או מידע אשר הספק נדרש לגלותו על פי דין או צו של רשות מוסמכת, ובלבד שהספק ייתן למזמין הודעה מוקדמת, ככל שהדבר מותר על פי דין</w:t>
            </w:r>
            <w:r w:rsidRPr="00ED1E01">
              <w:rPr>
                <w:rFonts w:ascii="David" w:hAnsi="David"/>
              </w:rPr>
              <w:t>.</w:t>
            </w:r>
          </w:p>
        </w:tc>
        <w:tc>
          <w:tcPr>
            <w:tcW w:w="5103" w:type="dxa"/>
            <w:shd w:val="clear" w:color="auto" w:fill="auto"/>
          </w:tcPr>
          <w:p w14:paraId="0D497F9B" w14:textId="77777777" w:rsidR="00910414" w:rsidRPr="00DA5BB4" w:rsidRDefault="00910414" w:rsidP="000E3747">
            <w:pPr>
              <w:spacing w:line="240" w:lineRule="auto"/>
              <w:jc w:val="left"/>
              <w:rPr>
                <w:rFonts w:ascii="David" w:hAnsi="David"/>
                <w:b/>
                <w:bCs/>
                <w:sz w:val="22"/>
                <w:szCs w:val="22"/>
                <w:rtl/>
              </w:rPr>
            </w:pPr>
            <w:r w:rsidRPr="00072DD5">
              <w:rPr>
                <w:rFonts w:ascii="David" w:hAnsi="David"/>
                <w:b/>
                <w:bCs/>
                <w:sz w:val="22"/>
                <w:szCs w:val="22"/>
                <w:rtl/>
              </w:rPr>
              <w:t>יש לפעול על פי כל דין</w:t>
            </w:r>
          </w:p>
        </w:tc>
      </w:tr>
      <w:tr w:rsidR="000E3747" w:rsidRPr="00DA5BB4" w14:paraId="7455303C" w14:textId="77777777" w:rsidTr="000E3747">
        <w:tc>
          <w:tcPr>
            <w:tcW w:w="767" w:type="dxa"/>
            <w:shd w:val="clear" w:color="auto" w:fill="auto"/>
            <w:vAlign w:val="center"/>
          </w:tcPr>
          <w:p w14:paraId="233B953D"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FD8F989"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01E9D557" w14:textId="77777777" w:rsidR="00910414" w:rsidRPr="00ED1E01" w:rsidRDefault="00910414" w:rsidP="00130537">
            <w:pPr>
              <w:spacing w:line="240" w:lineRule="auto"/>
              <w:jc w:val="center"/>
              <w:rPr>
                <w:rFonts w:ascii="David" w:hAnsi="David"/>
                <w:b/>
                <w:bCs/>
                <w:rtl/>
              </w:rPr>
            </w:pPr>
            <w:r w:rsidRPr="00ED1E01">
              <w:rPr>
                <w:rFonts w:ascii="David" w:hAnsi="David"/>
                <w:rtl/>
              </w:rPr>
              <w:t>6.3</w:t>
            </w:r>
          </w:p>
        </w:tc>
        <w:tc>
          <w:tcPr>
            <w:tcW w:w="6095" w:type="dxa"/>
            <w:shd w:val="clear" w:color="auto" w:fill="auto"/>
          </w:tcPr>
          <w:p w14:paraId="02AA128C" w14:textId="77777777" w:rsidR="00910414" w:rsidRPr="00ED1E01" w:rsidRDefault="00910414" w:rsidP="00ED1E01">
            <w:pPr>
              <w:spacing w:line="240" w:lineRule="auto"/>
              <w:rPr>
                <w:rFonts w:ascii="David" w:hAnsi="David"/>
                <w:rtl/>
              </w:rPr>
            </w:pPr>
            <w:r w:rsidRPr="00ED1E01">
              <w:rPr>
                <w:rFonts w:ascii="David" w:hAnsi="David"/>
                <w:rtl/>
              </w:rPr>
              <w:t xml:space="preserve">עובדי הספק חתומים על סודיות במסגרת העסקתם אצל הספק. אין באפשרותו להחתים כל אחד מעובדיו על הנוסח המצורף להסכם. לפיכך, נבקש את אישור המכרז כי נספח ג' ייחתם על ידי </w:t>
            </w:r>
            <w:proofErr w:type="spellStart"/>
            <w:r w:rsidRPr="00ED1E01">
              <w:rPr>
                <w:rFonts w:ascii="David" w:hAnsi="David"/>
                <w:rtl/>
              </w:rPr>
              <w:t>מורשי</w:t>
            </w:r>
            <w:proofErr w:type="spellEnd"/>
            <w:r w:rsidRPr="00ED1E01">
              <w:rPr>
                <w:rFonts w:ascii="David" w:hAnsi="David"/>
                <w:rtl/>
              </w:rPr>
              <w:t xml:space="preserve"> החתימה מטעם הספק בלבד</w:t>
            </w:r>
            <w:r w:rsidRPr="00ED1E01">
              <w:rPr>
                <w:rFonts w:ascii="David" w:hAnsi="David"/>
              </w:rPr>
              <w:t>.</w:t>
            </w:r>
          </w:p>
          <w:p w14:paraId="51963138" w14:textId="77777777" w:rsidR="00910414" w:rsidRPr="00ED1E01" w:rsidRDefault="00910414" w:rsidP="00ED1E01">
            <w:pPr>
              <w:spacing w:line="240" w:lineRule="auto"/>
              <w:rPr>
                <w:rFonts w:ascii="David" w:hAnsi="David"/>
                <w:b/>
                <w:bCs/>
                <w:rtl/>
              </w:rPr>
            </w:pPr>
            <w:r w:rsidRPr="00ED1E01">
              <w:rPr>
                <w:rFonts w:ascii="David" w:hAnsi="David"/>
                <w:b/>
                <w:bCs/>
                <w:rtl/>
              </w:rPr>
              <w:t xml:space="preserve">מצ"ב בגוף המייל נוסח הסודיות של עובדנו . </w:t>
            </w:r>
          </w:p>
        </w:tc>
        <w:tc>
          <w:tcPr>
            <w:tcW w:w="5103" w:type="dxa"/>
            <w:shd w:val="clear" w:color="auto" w:fill="auto"/>
          </w:tcPr>
          <w:p w14:paraId="09EB1034" w14:textId="77777777" w:rsidR="00910414" w:rsidRDefault="00910414" w:rsidP="000E3747">
            <w:pPr>
              <w:spacing w:line="240" w:lineRule="auto"/>
              <w:jc w:val="left"/>
              <w:rPr>
                <w:rFonts w:ascii="David" w:hAnsi="David"/>
                <w:b/>
                <w:bCs/>
                <w:sz w:val="22"/>
                <w:szCs w:val="22"/>
                <w:rtl/>
              </w:rPr>
            </w:pPr>
            <w:r>
              <w:rPr>
                <w:rFonts w:ascii="David" w:hAnsi="David" w:hint="cs"/>
                <w:b/>
                <w:bCs/>
                <w:sz w:val="22"/>
                <w:szCs w:val="22"/>
                <w:rtl/>
              </w:rPr>
              <w:t xml:space="preserve">הדרישה מתייחסת לעובדים המועסקים במסגרת מכרז זה. </w:t>
            </w:r>
          </w:p>
          <w:p w14:paraId="19D94514"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לכן אין שינוי בדרישה</w:t>
            </w:r>
          </w:p>
        </w:tc>
      </w:tr>
      <w:tr w:rsidR="000E3747" w:rsidRPr="00DA5BB4" w14:paraId="7C588C05" w14:textId="77777777" w:rsidTr="000E3747">
        <w:tc>
          <w:tcPr>
            <w:tcW w:w="767" w:type="dxa"/>
            <w:shd w:val="clear" w:color="auto" w:fill="auto"/>
            <w:vAlign w:val="center"/>
          </w:tcPr>
          <w:p w14:paraId="03285A4C"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E1CC9AF"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717221A1" w14:textId="77777777" w:rsidR="00910414" w:rsidRPr="00ED1E01" w:rsidRDefault="00910414" w:rsidP="00130537">
            <w:pPr>
              <w:spacing w:line="240" w:lineRule="auto"/>
              <w:jc w:val="center"/>
              <w:rPr>
                <w:rFonts w:ascii="David" w:hAnsi="David"/>
                <w:b/>
                <w:bCs/>
                <w:rtl/>
              </w:rPr>
            </w:pPr>
            <w:r w:rsidRPr="00ED1E01">
              <w:rPr>
                <w:rFonts w:ascii="David" w:hAnsi="David"/>
                <w:rtl/>
              </w:rPr>
              <w:t>7</w:t>
            </w:r>
          </w:p>
        </w:tc>
        <w:tc>
          <w:tcPr>
            <w:tcW w:w="6095" w:type="dxa"/>
            <w:shd w:val="clear" w:color="auto" w:fill="auto"/>
          </w:tcPr>
          <w:p w14:paraId="7BE3C235" w14:textId="77777777" w:rsidR="00910414" w:rsidRDefault="00910414" w:rsidP="00ED1E01">
            <w:pPr>
              <w:spacing w:line="240" w:lineRule="auto"/>
              <w:rPr>
                <w:rFonts w:ascii="David" w:hAnsi="David"/>
                <w:b/>
                <w:bCs/>
                <w:rtl/>
              </w:rPr>
            </w:pPr>
            <w:r w:rsidRPr="00ED1E01">
              <w:rPr>
                <w:rFonts w:ascii="David" w:hAnsi="David"/>
                <w:rtl/>
              </w:rPr>
              <w:t>למען הסר כל ספק מובהר ומוסכם כי אין באמור בסעיפים אלו זה בכדי לגרוע מבעלותה המלאה של הספק על הקניין הרוחני שלה בקשר עם מוצריה ו/או מותגיה ו/או המוניטין שלה.</w:t>
            </w:r>
          </w:p>
          <w:p w14:paraId="6B9E59B2" w14:textId="77777777" w:rsidR="00210247" w:rsidRDefault="00210247" w:rsidP="00ED1E01">
            <w:pPr>
              <w:spacing w:line="240" w:lineRule="auto"/>
              <w:rPr>
                <w:rFonts w:ascii="David" w:hAnsi="David"/>
                <w:b/>
                <w:bCs/>
                <w:rtl/>
              </w:rPr>
            </w:pPr>
          </w:p>
          <w:p w14:paraId="42811347" w14:textId="77777777" w:rsidR="00210247" w:rsidRPr="00ED1E01" w:rsidRDefault="00210247" w:rsidP="00ED1E01">
            <w:pPr>
              <w:spacing w:line="240" w:lineRule="auto"/>
              <w:rPr>
                <w:rFonts w:ascii="David" w:hAnsi="David"/>
                <w:b/>
                <w:bCs/>
                <w:rtl/>
              </w:rPr>
            </w:pPr>
          </w:p>
        </w:tc>
        <w:tc>
          <w:tcPr>
            <w:tcW w:w="5103" w:type="dxa"/>
            <w:shd w:val="clear" w:color="auto" w:fill="auto"/>
          </w:tcPr>
          <w:p w14:paraId="6CCD52F2"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נוסח הסעיף נשאר ללא שינוי</w:t>
            </w:r>
          </w:p>
        </w:tc>
      </w:tr>
      <w:tr w:rsidR="000E3747" w:rsidRPr="00DA5BB4" w14:paraId="13218D06" w14:textId="77777777" w:rsidTr="000E3747">
        <w:tc>
          <w:tcPr>
            <w:tcW w:w="767" w:type="dxa"/>
            <w:shd w:val="clear" w:color="auto" w:fill="auto"/>
            <w:vAlign w:val="center"/>
          </w:tcPr>
          <w:p w14:paraId="6C0092A6"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6D06EDCD"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3DDDC949" w14:textId="77777777" w:rsidR="00910414" w:rsidRPr="00ED1E01" w:rsidRDefault="00910414" w:rsidP="00130537">
            <w:pPr>
              <w:spacing w:line="240" w:lineRule="auto"/>
              <w:jc w:val="center"/>
              <w:rPr>
                <w:rFonts w:ascii="David" w:hAnsi="David"/>
                <w:rtl/>
              </w:rPr>
            </w:pPr>
            <w:r w:rsidRPr="00ED1E01">
              <w:rPr>
                <w:rFonts w:ascii="David" w:hAnsi="David"/>
                <w:rtl/>
              </w:rPr>
              <w:t>8</w:t>
            </w:r>
          </w:p>
          <w:p w14:paraId="007FBA15" w14:textId="77777777" w:rsidR="00910414" w:rsidRPr="00ED1E01" w:rsidRDefault="00910414" w:rsidP="00130537">
            <w:pPr>
              <w:spacing w:line="240" w:lineRule="auto"/>
              <w:jc w:val="center"/>
              <w:rPr>
                <w:rFonts w:ascii="David" w:hAnsi="David"/>
                <w:rtl/>
              </w:rPr>
            </w:pPr>
            <w:r w:rsidRPr="00ED1E01">
              <w:rPr>
                <w:rFonts w:ascii="David" w:hAnsi="David"/>
                <w:rtl/>
              </w:rPr>
              <w:t>וגם</w:t>
            </w:r>
          </w:p>
          <w:p w14:paraId="77342DC6" w14:textId="27CCEE6E" w:rsidR="00910414" w:rsidRPr="00210247" w:rsidRDefault="00910414" w:rsidP="00210247">
            <w:pPr>
              <w:spacing w:line="240" w:lineRule="auto"/>
              <w:jc w:val="center"/>
              <w:rPr>
                <w:rFonts w:ascii="David" w:hAnsi="David"/>
                <w:b/>
                <w:bCs/>
                <w:rtl/>
              </w:rPr>
            </w:pPr>
            <w:r w:rsidRPr="00ED1E01">
              <w:rPr>
                <w:rFonts w:ascii="David" w:hAnsi="David"/>
                <w:rtl/>
              </w:rPr>
              <w:t>14</w:t>
            </w:r>
          </w:p>
        </w:tc>
        <w:tc>
          <w:tcPr>
            <w:tcW w:w="6095" w:type="dxa"/>
            <w:shd w:val="clear" w:color="auto" w:fill="auto"/>
          </w:tcPr>
          <w:p w14:paraId="41CBCF29" w14:textId="77777777" w:rsidR="00910414" w:rsidRPr="00ED1E01" w:rsidRDefault="00910414" w:rsidP="00ED1E01">
            <w:pPr>
              <w:spacing w:line="240" w:lineRule="auto"/>
              <w:rPr>
                <w:rFonts w:ascii="David" w:hAnsi="David"/>
                <w:b/>
                <w:bCs/>
                <w:rtl/>
              </w:rPr>
            </w:pPr>
            <w:r w:rsidRPr="00ED1E01">
              <w:rPr>
                <w:rFonts w:ascii="David" w:hAnsi="David"/>
                <w:rtl/>
              </w:rPr>
              <w:t xml:space="preserve">לספק נותני שירות חיצוניים שאינם קבלני משנה, המהווים חלק ממערך השירות השוטף שלו. נבקש להבהיר כי מתן השירותים על ידם לא ייחשב כהסבה או העברה של התחייבויות הספק לפי המכרז. לצורכי ההתקשרות מול המזמין, נותני שירות אלה ייחשבו חלק ממערך השירות של הספק, אשר יישא באחריות כלפיהם ובגין פעילותם בהתאם לדין, כפי שנוהג כלפי יתר עובדיו. </w:t>
            </w:r>
          </w:p>
        </w:tc>
        <w:tc>
          <w:tcPr>
            <w:tcW w:w="5103" w:type="dxa"/>
            <w:shd w:val="clear" w:color="auto" w:fill="auto"/>
          </w:tcPr>
          <w:p w14:paraId="42D73A47" w14:textId="5F3CE21A" w:rsidR="00910414" w:rsidRPr="00DA5BB4" w:rsidRDefault="00910414" w:rsidP="000E3747">
            <w:pPr>
              <w:spacing w:line="240" w:lineRule="auto"/>
              <w:jc w:val="left"/>
              <w:rPr>
                <w:rFonts w:ascii="David" w:hAnsi="David"/>
                <w:b/>
                <w:bCs/>
                <w:sz w:val="22"/>
                <w:szCs w:val="22"/>
                <w:rtl/>
              </w:rPr>
            </w:pPr>
            <w:r w:rsidRPr="00F94EC8">
              <w:rPr>
                <w:rFonts w:ascii="David" w:hAnsi="David"/>
                <w:b/>
                <w:bCs/>
                <w:sz w:val="22"/>
                <w:szCs w:val="22"/>
                <w:rtl/>
              </w:rPr>
              <w:t xml:space="preserve">האחריות הכוללת לעמידה בכל תנאי ההתקשרות </w:t>
            </w:r>
            <w:r>
              <w:rPr>
                <w:rFonts w:ascii="David" w:hAnsi="David" w:hint="cs"/>
                <w:b/>
                <w:bCs/>
                <w:sz w:val="22"/>
                <w:szCs w:val="22"/>
                <w:rtl/>
              </w:rPr>
              <w:t xml:space="preserve">למתן כל השירותים </w:t>
            </w:r>
            <w:r w:rsidRPr="00F94EC8">
              <w:rPr>
                <w:rFonts w:ascii="David" w:hAnsi="David"/>
                <w:b/>
                <w:bCs/>
                <w:sz w:val="22"/>
                <w:szCs w:val="22"/>
                <w:rtl/>
              </w:rPr>
              <w:t>תהיה של הספק בלבד.</w:t>
            </w:r>
          </w:p>
        </w:tc>
      </w:tr>
      <w:tr w:rsidR="000E3747" w:rsidRPr="00DA5BB4" w14:paraId="747B1CDB" w14:textId="77777777" w:rsidTr="000E3747">
        <w:tc>
          <w:tcPr>
            <w:tcW w:w="767" w:type="dxa"/>
            <w:shd w:val="clear" w:color="auto" w:fill="auto"/>
            <w:vAlign w:val="center"/>
          </w:tcPr>
          <w:p w14:paraId="092BCB64"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7026753F" w14:textId="77777777" w:rsidR="00910414" w:rsidRPr="00ED1E01" w:rsidRDefault="00910414" w:rsidP="0037241C">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0E6CDB64" w14:textId="77777777" w:rsidR="00910414" w:rsidRPr="00ED1E01" w:rsidRDefault="00910414" w:rsidP="0037241C">
            <w:pPr>
              <w:spacing w:line="240" w:lineRule="auto"/>
              <w:jc w:val="center"/>
              <w:rPr>
                <w:rFonts w:ascii="David" w:hAnsi="David"/>
                <w:b/>
                <w:bCs/>
                <w:highlight w:val="yellow"/>
                <w:rtl/>
              </w:rPr>
            </w:pPr>
            <w:r w:rsidRPr="00ED1E01">
              <w:rPr>
                <w:rFonts w:ascii="David" w:hAnsi="David"/>
                <w:rtl/>
              </w:rPr>
              <w:t>15</w:t>
            </w:r>
          </w:p>
        </w:tc>
        <w:tc>
          <w:tcPr>
            <w:tcW w:w="6095" w:type="dxa"/>
            <w:shd w:val="clear" w:color="auto" w:fill="auto"/>
          </w:tcPr>
          <w:p w14:paraId="01293538" w14:textId="77777777" w:rsidR="00910414" w:rsidRDefault="00910414" w:rsidP="0037241C">
            <w:pPr>
              <w:spacing w:line="240" w:lineRule="auto"/>
              <w:rPr>
                <w:rFonts w:ascii="David" w:hAnsi="David"/>
                <w:rtl/>
              </w:rPr>
            </w:pPr>
            <w:r w:rsidRPr="00ED1E01">
              <w:rPr>
                <w:rFonts w:ascii="David" w:hAnsi="David"/>
                <w:rtl/>
              </w:rPr>
              <w:t xml:space="preserve">הבהרה: במקרה של הפסקה יש לשלם את ההפרש לתשלום בהתאם למועד ההפסקה כפי שמופיע בטבלה, או יתרת סכום העסקה – לפי הנמוך </w:t>
            </w:r>
            <w:proofErr w:type="spellStart"/>
            <w:r w:rsidRPr="00ED1E01">
              <w:rPr>
                <w:rFonts w:ascii="David" w:hAnsi="David"/>
                <w:rtl/>
              </w:rPr>
              <w:t>מביניהם</w:t>
            </w:r>
            <w:proofErr w:type="spellEnd"/>
            <w:r w:rsidRPr="00ED1E01">
              <w:rPr>
                <w:rFonts w:ascii="David" w:hAnsi="David"/>
                <w:rtl/>
              </w:rPr>
              <w:t>:</w:t>
            </w:r>
          </w:p>
          <w:tbl>
            <w:tblPr>
              <w:tblStyle w:val="af0"/>
              <w:bidiVisual/>
              <w:tblW w:w="5784" w:type="dxa"/>
              <w:tblLayout w:type="fixed"/>
              <w:tblLook w:val="04A0" w:firstRow="1" w:lastRow="0" w:firstColumn="1" w:lastColumn="0" w:noHBand="0" w:noVBand="1"/>
            </w:tblPr>
            <w:tblGrid>
              <w:gridCol w:w="964"/>
              <w:gridCol w:w="964"/>
              <w:gridCol w:w="964"/>
              <w:gridCol w:w="964"/>
              <w:gridCol w:w="964"/>
              <w:gridCol w:w="964"/>
            </w:tblGrid>
            <w:tr w:rsidR="00910414" w:rsidRPr="00ED1E01" w14:paraId="44FA7B21" w14:textId="77777777" w:rsidTr="0019459D">
              <w:trPr>
                <w:trHeight w:val="246"/>
              </w:trPr>
              <w:tc>
                <w:tcPr>
                  <w:tcW w:w="964" w:type="dxa"/>
                  <w:vAlign w:val="bottom"/>
                </w:tcPr>
                <w:p w14:paraId="24EB4710" w14:textId="77777777" w:rsidR="00910414" w:rsidRPr="00ED1E01" w:rsidRDefault="00910414" w:rsidP="0037241C">
                  <w:pPr>
                    <w:spacing w:line="240" w:lineRule="auto"/>
                    <w:rPr>
                      <w:rFonts w:ascii="David" w:hAnsi="David"/>
                      <w:rtl/>
                    </w:rPr>
                  </w:pPr>
                  <w:r w:rsidRPr="00ED1E01">
                    <w:rPr>
                      <w:rFonts w:ascii="David" w:hAnsi="David"/>
                      <w:b/>
                      <w:bCs/>
                      <w:color w:val="000000"/>
                      <w:rtl/>
                    </w:rPr>
                    <w:t>שנה</w:t>
                  </w:r>
                </w:p>
              </w:tc>
              <w:tc>
                <w:tcPr>
                  <w:tcW w:w="964" w:type="dxa"/>
                  <w:vAlign w:val="center"/>
                </w:tcPr>
                <w:p w14:paraId="7112009C" w14:textId="77777777" w:rsidR="00910414" w:rsidRPr="00ED1E01" w:rsidRDefault="00910414" w:rsidP="0037241C">
                  <w:pPr>
                    <w:spacing w:line="240" w:lineRule="auto"/>
                    <w:jc w:val="center"/>
                    <w:rPr>
                      <w:rFonts w:ascii="David" w:hAnsi="David"/>
                      <w:rtl/>
                    </w:rPr>
                  </w:pPr>
                  <w:r w:rsidRPr="00ED1E01">
                    <w:rPr>
                      <w:rFonts w:ascii="David" w:hAnsi="David"/>
                      <w:b/>
                      <w:bCs/>
                      <w:color w:val="000000"/>
                    </w:rPr>
                    <w:t>1</w:t>
                  </w:r>
                </w:p>
              </w:tc>
              <w:tc>
                <w:tcPr>
                  <w:tcW w:w="964" w:type="dxa"/>
                  <w:vAlign w:val="center"/>
                </w:tcPr>
                <w:p w14:paraId="5AAE572B" w14:textId="77777777" w:rsidR="00910414" w:rsidRPr="00ED1E01" w:rsidRDefault="00910414" w:rsidP="0037241C">
                  <w:pPr>
                    <w:spacing w:line="240" w:lineRule="auto"/>
                    <w:jc w:val="center"/>
                    <w:rPr>
                      <w:rFonts w:ascii="David" w:hAnsi="David"/>
                      <w:rtl/>
                    </w:rPr>
                  </w:pPr>
                  <w:r w:rsidRPr="00ED1E01">
                    <w:rPr>
                      <w:rFonts w:ascii="David" w:hAnsi="David"/>
                      <w:b/>
                      <w:bCs/>
                      <w:color w:val="000000"/>
                    </w:rPr>
                    <w:t>2</w:t>
                  </w:r>
                </w:p>
              </w:tc>
              <w:tc>
                <w:tcPr>
                  <w:tcW w:w="964" w:type="dxa"/>
                  <w:vAlign w:val="center"/>
                </w:tcPr>
                <w:p w14:paraId="6D5303D4" w14:textId="77777777" w:rsidR="00910414" w:rsidRPr="00ED1E01" w:rsidRDefault="00910414" w:rsidP="0037241C">
                  <w:pPr>
                    <w:spacing w:line="240" w:lineRule="auto"/>
                    <w:jc w:val="center"/>
                    <w:rPr>
                      <w:rFonts w:ascii="David" w:hAnsi="David"/>
                      <w:rtl/>
                    </w:rPr>
                  </w:pPr>
                  <w:r w:rsidRPr="00ED1E01">
                    <w:rPr>
                      <w:rFonts w:ascii="David" w:hAnsi="David"/>
                      <w:b/>
                      <w:bCs/>
                      <w:color w:val="000000"/>
                    </w:rPr>
                    <w:t>3</w:t>
                  </w:r>
                </w:p>
              </w:tc>
              <w:tc>
                <w:tcPr>
                  <w:tcW w:w="964" w:type="dxa"/>
                  <w:vAlign w:val="center"/>
                </w:tcPr>
                <w:p w14:paraId="24C6DBD8" w14:textId="77777777" w:rsidR="00910414" w:rsidRPr="00ED1E01" w:rsidRDefault="00910414" w:rsidP="0037241C">
                  <w:pPr>
                    <w:spacing w:line="240" w:lineRule="auto"/>
                    <w:jc w:val="center"/>
                    <w:rPr>
                      <w:rFonts w:ascii="David" w:hAnsi="David"/>
                      <w:rtl/>
                    </w:rPr>
                  </w:pPr>
                  <w:r w:rsidRPr="00ED1E01">
                    <w:rPr>
                      <w:rFonts w:ascii="David" w:hAnsi="David"/>
                      <w:b/>
                      <w:bCs/>
                      <w:color w:val="000000"/>
                    </w:rPr>
                    <w:t>4</w:t>
                  </w:r>
                </w:p>
              </w:tc>
              <w:tc>
                <w:tcPr>
                  <w:tcW w:w="964" w:type="dxa"/>
                  <w:vAlign w:val="center"/>
                </w:tcPr>
                <w:p w14:paraId="7BECC2CF" w14:textId="77777777" w:rsidR="00910414" w:rsidRPr="00ED1E01" w:rsidRDefault="00910414" w:rsidP="0037241C">
                  <w:pPr>
                    <w:spacing w:line="240" w:lineRule="auto"/>
                    <w:jc w:val="center"/>
                    <w:rPr>
                      <w:rFonts w:ascii="David" w:hAnsi="David"/>
                      <w:rtl/>
                    </w:rPr>
                  </w:pPr>
                  <w:r w:rsidRPr="00ED1E01">
                    <w:rPr>
                      <w:rFonts w:ascii="David" w:hAnsi="David"/>
                      <w:b/>
                      <w:bCs/>
                      <w:color w:val="000000"/>
                    </w:rPr>
                    <w:t>5</w:t>
                  </w:r>
                </w:p>
              </w:tc>
            </w:tr>
            <w:tr w:rsidR="00910414" w:rsidRPr="00ED1E01" w14:paraId="4545B9C0" w14:textId="77777777" w:rsidTr="0019459D">
              <w:trPr>
                <w:trHeight w:val="478"/>
              </w:trPr>
              <w:tc>
                <w:tcPr>
                  <w:tcW w:w="964" w:type="dxa"/>
                  <w:vAlign w:val="bottom"/>
                </w:tcPr>
                <w:p w14:paraId="58528B9C" w14:textId="77777777" w:rsidR="00910414" w:rsidRPr="000E3747" w:rsidRDefault="00910414" w:rsidP="0037241C">
                  <w:pPr>
                    <w:spacing w:line="240" w:lineRule="auto"/>
                    <w:rPr>
                      <w:rFonts w:ascii="David" w:hAnsi="David"/>
                      <w:b/>
                      <w:bCs/>
                      <w:sz w:val="22"/>
                      <w:szCs w:val="22"/>
                      <w:rtl/>
                    </w:rPr>
                  </w:pPr>
                  <w:r w:rsidRPr="000E3747">
                    <w:rPr>
                      <w:rFonts w:ascii="David" w:hAnsi="David"/>
                      <w:b/>
                      <w:bCs/>
                      <w:color w:val="000000"/>
                      <w:sz w:val="22"/>
                      <w:szCs w:val="22"/>
                      <w:rtl/>
                    </w:rPr>
                    <w:t>השלמת תשלום לפני מע"מ</w:t>
                  </w:r>
                </w:p>
              </w:tc>
              <w:tc>
                <w:tcPr>
                  <w:tcW w:w="964" w:type="dxa"/>
                  <w:vAlign w:val="center"/>
                </w:tcPr>
                <w:p w14:paraId="71C2CBB7" w14:textId="77777777" w:rsidR="00910414" w:rsidRPr="0019459D" w:rsidRDefault="00910414" w:rsidP="0037241C">
                  <w:pPr>
                    <w:bidi w:val="0"/>
                    <w:spacing w:line="240" w:lineRule="auto"/>
                    <w:jc w:val="center"/>
                    <w:rPr>
                      <w:rFonts w:ascii="David" w:hAnsi="David"/>
                      <w:sz w:val="22"/>
                      <w:szCs w:val="22"/>
                      <w:rtl/>
                    </w:rPr>
                  </w:pPr>
                  <w:r w:rsidRPr="0019459D">
                    <w:rPr>
                      <w:rFonts w:ascii="David" w:hAnsi="David"/>
                      <w:color w:val="000000"/>
                      <w:sz w:val="22"/>
                      <w:szCs w:val="22"/>
                      <w:rtl/>
                    </w:rPr>
                    <w:t>₪</w:t>
                  </w:r>
                  <w:r w:rsidRPr="0019459D">
                    <w:rPr>
                      <w:rFonts w:ascii="David" w:hAnsi="David"/>
                      <w:color w:val="000000"/>
                      <w:sz w:val="22"/>
                      <w:szCs w:val="22"/>
                    </w:rPr>
                    <w:t>  1,800</w:t>
                  </w:r>
                </w:p>
              </w:tc>
              <w:tc>
                <w:tcPr>
                  <w:tcW w:w="964" w:type="dxa"/>
                  <w:vAlign w:val="center"/>
                </w:tcPr>
                <w:p w14:paraId="590E28D6" w14:textId="77777777" w:rsidR="00910414" w:rsidRPr="0019459D" w:rsidRDefault="00910414" w:rsidP="0037241C">
                  <w:pPr>
                    <w:bidi w:val="0"/>
                    <w:spacing w:line="240" w:lineRule="auto"/>
                    <w:jc w:val="center"/>
                    <w:rPr>
                      <w:rFonts w:ascii="David" w:hAnsi="David"/>
                      <w:sz w:val="22"/>
                      <w:szCs w:val="22"/>
                      <w:rtl/>
                    </w:rPr>
                  </w:pPr>
                  <w:r w:rsidRPr="0019459D">
                    <w:rPr>
                      <w:rFonts w:ascii="David" w:hAnsi="David"/>
                      <w:color w:val="000000"/>
                      <w:sz w:val="22"/>
                      <w:szCs w:val="22"/>
                      <w:rtl/>
                    </w:rPr>
                    <w:t>₪</w:t>
                  </w:r>
                  <w:r w:rsidRPr="0019459D">
                    <w:rPr>
                      <w:rFonts w:ascii="David" w:hAnsi="David"/>
                      <w:color w:val="000000"/>
                      <w:sz w:val="22"/>
                      <w:szCs w:val="22"/>
                    </w:rPr>
                    <w:t>  2,268</w:t>
                  </w:r>
                </w:p>
              </w:tc>
              <w:tc>
                <w:tcPr>
                  <w:tcW w:w="964" w:type="dxa"/>
                  <w:vAlign w:val="center"/>
                </w:tcPr>
                <w:p w14:paraId="0F416F3D" w14:textId="4CE51B9B" w:rsidR="00910414" w:rsidRPr="0019459D" w:rsidRDefault="00910414" w:rsidP="0019459D">
                  <w:pPr>
                    <w:bidi w:val="0"/>
                    <w:spacing w:line="240" w:lineRule="auto"/>
                    <w:jc w:val="center"/>
                    <w:rPr>
                      <w:rFonts w:ascii="David" w:hAnsi="David"/>
                      <w:sz w:val="22"/>
                      <w:szCs w:val="22"/>
                      <w:rtl/>
                    </w:rPr>
                  </w:pPr>
                  <w:r w:rsidRPr="0019459D">
                    <w:rPr>
                      <w:rFonts w:ascii="David" w:hAnsi="David"/>
                      <w:color w:val="000000"/>
                      <w:sz w:val="22"/>
                      <w:szCs w:val="22"/>
                      <w:rtl/>
                    </w:rPr>
                    <w:t>₪</w:t>
                  </w:r>
                  <w:r w:rsidRPr="0019459D">
                    <w:rPr>
                      <w:rFonts w:ascii="David" w:hAnsi="David"/>
                      <w:color w:val="000000"/>
                      <w:sz w:val="22"/>
                      <w:szCs w:val="22"/>
                    </w:rPr>
                    <w:t> 2,736</w:t>
                  </w:r>
                </w:p>
              </w:tc>
              <w:tc>
                <w:tcPr>
                  <w:tcW w:w="964" w:type="dxa"/>
                  <w:vAlign w:val="center"/>
                </w:tcPr>
                <w:p w14:paraId="5C55344D" w14:textId="77777777" w:rsidR="00910414" w:rsidRPr="0019459D" w:rsidRDefault="00910414" w:rsidP="0037241C">
                  <w:pPr>
                    <w:bidi w:val="0"/>
                    <w:spacing w:line="240" w:lineRule="auto"/>
                    <w:jc w:val="center"/>
                    <w:rPr>
                      <w:rFonts w:ascii="David" w:hAnsi="David"/>
                      <w:sz w:val="22"/>
                      <w:szCs w:val="22"/>
                      <w:rtl/>
                    </w:rPr>
                  </w:pPr>
                  <w:r w:rsidRPr="0019459D">
                    <w:rPr>
                      <w:rFonts w:ascii="David" w:hAnsi="David"/>
                      <w:color w:val="000000"/>
                      <w:sz w:val="22"/>
                      <w:szCs w:val="22"/>
                      <w:rtl/>
                    </w:rPr>
                    <w:t>₪</w:t>
                  </w:r>
                  <w:r w:rsidRPr="0019459D">
                    <w:rPr>
                      <w:rFonts w:ascii="David" w:hAnsi="David"/>
                      <w:color w:val="000000"/>
                      <w:sz w:val="22"/>
                      <w:szCs w:val="22"/>
                    </w:rPr>
                    <w:t>  3,216</w:t>
                  </w:r>
                </w:p>
              </w:tc>
              <w:tc>
                <w:tcPr>
                  <w:tcW w:w="964" w:type="dxa"/>
                  <w:vAlign w:val="center"/>
                </w:tcPr>
                <w:p w14:paraId="4BC45034" w14:textId="77777777" w:rsidR="00910414" w:rsidRPr="0019459D" w:rsidRDefault="00910414" w:rsidP="0037241C">
                  <w:pPr>
                    <w:bidi w:val="0"/>
                    <w:spacing w:line="240" w:lineRule="auto"/>
                    <w:jc w:val="center"/>
                    <w:rPr>
                      <w:rFonts w:ascii="David" w:hAnsi="David"/>
                      <w:sz w:val="22"/>
                      <w:szCs w:val="22"/>
                      <w:rtl/>
                    </w:rPr>
                  </w:pPr>
                  <w:r w:rsidRPr="0019459D">
                    <w:rPr>
                      <w:rFonts w:ascii="David" w:hAnsi="David"/>
                      <w:color w:val="000000"/>
                      <w:sz w:val="22"/>
                      <w:szCs w:val="22"/>
                      <w:rtl/>
                    </w:rPr>
                    <w:t>₪</w:t>
                  </w:r>
                  <w:r w:rsidRPr="0019459D">
                    <w:rPr>
                      <w:rFonts w:ascii="David" w:hAnsi="David"/>
                      <w:color w:val="000000"/>
                      <w:sz w:val="22"/>
                      <w:szCs w:val="22"/>
                    </w:rPr>
                    <w:t>  3,480</w:t>
                  </w:r>
                </w:p>
              </w:tc>
            </w:tr>
          </w:tbl>
          <w:p w14:paraId="1EF3D2F1" w14:textId="77777777" w:rsidR="00910414" w:rsidRPr="00ED1E01" w:rsidRDefault="00910414" w:rsidP="0037241C">
            <w:pPr>
              <w:spacing w:line="240" w:lineRule="auto"/>
              <w:rPr>
                <w:rFonts w:ascii="David" w:hAnsi="David"/>
                <w:b/>
                <w:bCs/>
                <w:rtl/>
              </w:rPr>
            </w:pPr>
            <w:r w:rsidRPr="00ED1E01">
              <w:rPr>
                <w:rFonts w:ascii="David" w:hAnsi="David"/>
                <w:rtl/>
              </w:rPr>
              <w:t>* הפרש לתשלום- תוספת תשלום בין מה ששולם בפועל עבור השכירות לבין המחיר הנקוב בטבלה.</w:t>
            </w:r>
          </w:p>
          <w:p w14:paraId="0AF03960" w14:textId="77777777" w:rsidR="00910414" w:rsidRPr="00ED1E01" w:rsidRDefault="00910414" w:rsidP="0037241C">
            <w:pPr>
              <w:spacing w:line="240" w:lineRule="auto"/>
              <w:rPr>
                <w:rFonts w:ascii="David" w:hAnsi="David"/>
                <w:rtl/>
              </w:rPr>
            </w:pPr>
            <w:r w:rsidRPr="00ED1E01">
              <w:rPr>
                <w:rFonts w:ascii="David" w:hAnsi="David"/>
                <w:rtl/>
              </w:rPr>
              <w:t xml:space="preserve">ניתן לרכוש מכשיר בסיום תקופת הליסינג בסכום של 350 ₪ + </w:t>
            </w:r>
            <w:proofErr w:type="spellStart"/>
            <w:r w:rsidRPr="00ED1E01">
              <w:rPr>
                <w:rFonts w:ascii="David" w:hAnsi="David"/>
                <w:rtl/>
              </w:rPr>
              <w:t>מעמ</w:t>
            </w:r>
            <w:proofErr w:type="spellEnd"/>
            <w:r w:rsidRPr="00ED1E01">
              <w:rPr>
                <w:rFonts w:ascii="David" w:hAnsi="David"/>
                <w:rtl/>
              </w:rPr>
              <w:t>.</w:t>
            </w:r>
          </w:p>
        </w:tc>
        <w:tc>
          <w:tcPr>
            <w:tcW w:w="5103" w:type="dxa"/>
            <w:shd w:val="clear" w:color="auto" w:fill="auto"/>
          </w:tcPr>
          <w:p w14:paraId="3CD5D8D7"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התשלום בגין השירות יהיה כמפורט במכרז. ככל שההתקשרות תופסק הספק יידרש לקחת את המכשיר ולא ישולם כל תשלום מעבר לזה</w:t>
            </w:r>
          </w:p>
        </w:tc>
      </w:tr>
      <w:tr w:rsidR="000E3747" w:rsidRPr="00DA5BB4" w14:paraId="7B32FE02" w14:textId="77777777" w:rsidTr="000E3747">
        <w:tc>
          <w:tcPr>
            <w:tcW w:w="767" w:type="dxa"/>
            <w:shd w:val="clear" w:color="auto" w:fill="auto"/>
            <w:vAlign w:val="center"/>
          </w:tcPr>
          <w:p w14:paraId="320EE8EF"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010AD78B"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17FBA440" w14:textId="77777777" w:rsidR="00910414" w:rsidRPr="00ED1E01" w:rsidRDefault="00910414" w:rsidP="00130537">
            <w:pPr>
              <w:spacing w:line="240" w:lineRule="auto"/>
              <w:jc w:val="center"/>
              <w:rPr>
                <w:rFonts w:ascii="David" w:hAnsi="David"/>
                <w:rtl/>
              </w:rPr>
            </w:pPr>
            <w:r w:rsidRPr="00ED1E01">
              <w:rPr>
                <w:rFonts w:ascii="David" w:hAnsi="David"/>
                <w:rtl/>
              </w:rPr>
              <w:t>10.2</w:t>
            </w:r>
          </w:p>
          <w:p w14:paraId="2BD8D9EF" w14:textId="77777777" w:rsidR="00910414" w:rsidRPr="00ED1E01" w:rsidRDefault="00910414" w:rsidP="00130537">
            <w:pPr>
              <w:spacing w:line="240" w:lineRule="auto"/>
              <w:jc w:val="center"/>
              <w:rPr>
                <w:rFonts w:ascii="David" w:hAnsi="David"/>
                <w:rtl/>
              </w:rPr>
            </w:pPr>
            <w:r w:rsidRPr="00ED1E01">
              <w:rPr>
                <w:rFonts w:ascii="David" w:hAnsi="David"/>
                <w:rtl/>
              </w:rPr>
              <w:t>וגם</w:t>
            </w:r>
          </w:p>
          <w:p w14:paraId="392D6B05" w14:textId="77777777" w:rsidR="00910414" w:rsidRPr="00ED1E01" w:rsidRDefault="00910414" w:rsidP="00130537">
            <w:pPr>
              <w:spacing w:line="240" w:lineRule="auto"/>
              <w:jc w:val="center"/>
              <w:rPr>
                <w:rFonts w:ascii="David" w:hAnsi="David"/>
                <w:rtl/>
              </w:rPr>
            </w:pPr>
            <w:r w:rsidRPr="00ED1E01">
              <w:rPr>
                <w:rFonts w:ascii="David" w:hAnsi="David"/>
                <w:rtl/>
              </w:rPr>
              <w:t>15</w:t>
            </w:r>
          </w:p>
          <w:p w14:paraId="1E6F8210" w14:textId="77777777" w:rsidR="00910414" w:rsidRPr="00ED1E01" w:rsidRDefault="00910414" w:rsidP="00130537">
            <w:pPr>
              <w:spacing w:line="240" w:lineRule="auto"/>
              <w:jc w:val="center"/>
              <w:rPr>
                <w:rFonts w:ascii="David" w:hAnsi="David"/>
                <w:rtl/>
              </w:rPr>
            </w:pPr>
            <w:r w:rsidRPr="00ED1E01">
              <w:rPr>
                <w:rFonts w:ascii="David" w:hAnsi="David"/>
                <w:rtl/>
              </w:rPr>
              <w:t>16</w:t>
            </w:r>
          </w:p>
          <w:p w14:paraId="36DD5683" w14:textId="77777777" w:rsidR="00910414" w:rsidRPr="00ED1E01" w:rsidRDefault="00910414" w:rsidP="00130537">
            <w:pPr>
              <w:spacing w:line="240" w:lineRule="auto"/>
              <w:jc w:val="center"/>
              <w:rPr>
                <w:rFonts w:ascii="David" w:hAnsi="David"/>
                <w:rtl/>
              </w:rPr>
            </w:pPr>
            <w:r w:rsidRPr="00ED1E01">
              <w:rPr>
                <w:rFonts w:ascii="David" w:hAnsi="David"/>
                <w:rtl/>
              </w:rPr>
              <w:t>וגם</w:t>
            </w:r>
          </w:p>
          <w:p w14:paraId="644CA9FE" w14:textId="77777777" w:rsidR="00910414" w:rsidRPr="00ED1E01" w:rsidRDefault="00910414" w:rsidP="00130537">
            <w:pPr>
              <w:spacing w:line="240" w:lineRule="auto"/>
              <w:jc w:val="center"/>
              <w:rPr>
                <w:rFonts w:ascii="David" w:hAnsi="David"/>
                <w:b/>
                <w:bCs/>
                <w:rtl/>
              </w:rPr>
            </w:pPr>
            <w:r w:rsidRPr="00ED1E01">
              <w:rPr>
                <w:rFonts w:ascii="David" w:hAnsi="David"/>
                <w:rtl/>
              </w:rPr>
              <w:t>18.1.1</w:t>
            </w:r>
          </w:p>
        </w:tc>
        <w:tc>
          <w:tcPr>
            <w:tcW w:w="6095" w:type="dxa"/>
            <w:shd w:val="clear" w:color="auto" w:fill="auto"/>
          </w:tcPr>
          <w:p w14:paraId="6C225D46" w14:textId="77777777" w:rsidR="00910414" w:rsidRPr="00ED1E01" w:rsidRDefault="00910414" w:rsidP="00ED1E01">
            <w:pPr>
              <w:spacing w:line="240" w:lineRule="auto"/>
              <w:rPr>
                <w:rFonts w:ascii="David" w:hAnsi="David"/>
                <w:rtl/>
              </w:rPr>
            </w:pPr>
            <w:r w:rsidRPr="00ED1E01">
              <w:rPr>
                <w:rFonts w:ascii="David" w:hAnsi="David"/>
                <w:rtl/>
              </w:rPr>
              <w:t xml:space="preserve">במקרה של הפסקה יש לשלם את ההפרש לתשלום בהתאם למועד ההפסקה כפי שמופיע בטבלה, או יתרת סכום העסקה – לפי הנמוך </w:t>
            </w:r>
            <w:proofErr w:type="spellStart"/>
            <w:r w:rsidRPr="00ED1E01">
              <w:rPr>
                <w:rFonts w:ascii="David" w:hAnsi="David"/>
                <w:rtl/>
              </w:rPr>
              <w:t>מביניהם</w:t>
            </w:r>
            <w:proofErr w:type="spellEnd"/>
            <w:r w:rsidRPr="00ED1E01">
              <w:rPr>
                <w:rFonts w:ascii="David" w:hAnsi="David"/>
                <w:rtl/>
              </w:rPr>
              <w:t>:</w:t>
            </w:r>
          </w:p>
          <w:p w14:paraId="68952A0A" w14:textId="77777777" w:rsidR="00910414" w:rsidRDefault="00910414" w:rsidP="002B0BCC">
            <w:pPr>
              <w:spacing w:line="240" w:lineRule="auto"/>
              <w:rPr>
                <w:rFonts w:ascii="David" w:hAnsi="David"/>
                <w:b/>
                <w:bCs/>
                <w:rtl/>
              </w:rPr>
            </w:pPr>
            <w:r w:rsidRPr="00ED1E01">
              <w:rPr>
                <w:rFonts w:ascii="David" w:hAnsi="David"/>
                <w:rtl/>
              </w:rPr>
              <w:t>* הפרש לתשלום- תוספת תשלום בין מה ששולם בפועל עבור השכירות לבין המחיר הנקוב בטבלה.</w:t>
            </w:r>
          </w:p>
          <w:tbl>
            <w:tblPr>
              <w:tblStyle w:val="af0"/>
              <w:bidiVisual/>
              <w:tblW w:w="5784" w:type="dxa"/>
              <w:tblLayout w:type="fixed"/>
              <w:tblLook w:val="04A0" w:firstRow="1" w:lastRow="0" w:firstColumn="1" w:lastColumn="0" w:noHBand="0" w:noVBand="1"/>
            </w:tblPr>
            <w:tblGrid>
              <w:gridCol w:w="964"/>
              <w:gridCol w:w="964"/>
              <w:gridCol w:w="964"/>
              <w:gridCol w:w="964"/>
              <w:gridCol w:w="964"/>
              <w:gridCol w:w="964"/>
            </w:tblGrid>
            <w:tr w:rsidR="00910414" w:rsidRPr="0019459D" w14:paraId="5DFD4A8D" w14:textId="77777777" w:rsidTr="00607B83">
              <w:trPr>
                <w:trHeight w:val="246"/>
              </w:trPr>
              <w:tc>
                <w:tcPr>
                  <w:tcW w:w="964" w:type="dxa"/>
                  <w:vAlign w:val="bottom"/>
                </w:tcPr>
                <w:p w14:paraId="25499A1C" w14:textId="77777777" w:rsidR="00910414" w:rsidRPr="0019459D" w:rsidRDefault="00910414" w:rsidP="00210247">
                  <w:pPr>
                    <w:spacing w:line="240" w:lineRule="auto"/>
                    <w:rPr>
                      <w:rFonts w:ascii="David" w:hAnsi="David"/>
                      <w:b/>
                      <w:bCs/>
                      <w:rtl/>
                    </w:rPr>
                  </w:pPr>
                  <w:r w:rsidRPr="0019459D">
                    <w:rPr>
                      <w:rFonts w:ascii="David" w:hAnsi="David"/>
                      <w:b/>
                      <w:bCs/>
                      <w:rtl/>
                    </w:rPr>
                    <w:t>שנה</w:t>
                  </w:r>
                </w:p>
              </w:tc>
              <w:tc>
                <w:tcPr>
                  <w:tcW w:w="964" w:type="dxa"/>
                  <w:vAlign w:val="center"/>
                </w:tcPr>
                <w:p w14:paraId="13A9D7E0" w14:textId="77777777" w:rsidR="00910414" w:rsidRPr="0019459D" w:rsidRDefault="00910414" w:rsidP="00210247">
                  <w:pPr>
                    <w:spacing w:line="240" w:lineRule="auto"/>
                    <w:jc w:val="center"/>
                    <w:rPr>
                      <w:rFonts w:ascii="David" w:hAnsi="David"/>
                      <w:b/>
                      <w:bCs/>
                      <w:rtl/>
                    </w:rPr>
                  </w:pPr>
                  <w:r w:rsidRPr="0019459D">
                    <w:rPr>
                      <w:rFonts w:ascii="David" w:hAnsi="David"/>
                      <w:b/>
                      <w:bCs/>
                    </w:rPr>
                    <w:t>1</w:t>
                  </w:r>
                </w:p>
              </w:tc>
              <w:tc>
                <w:tcPr>
                  <w:tcW w:w="964" w:type="dxa"/>
                  <w:vAlign w:val="center"/>
                </w:tcPr>
                <w:p w14:paraId="75CB6C96" w14:textId="77777777" w:rsidR="00910414" w:rsidRPr="0019459D" w:rsidRDefault="00910414" w:rsidP="00210247">
                  <w:pPr>
                    <w:spacing w:line="240" w:lineRule="auto"/>
                    <w:jc w:val="center"/>
                    <w:rPr>
                      <w:rFonts w:ascii="David" w:hAnsi="David"/>
                      <w:b/>
                      <w:bCs/>
                      <w:rtl/>
                    </w:rPr>
                  </w:pPr>
                  <w:r w:rsidRPr="0019459D">
                    <w:rPr>
                      <w:rFonts w:ascii="David" w:hAnsi="David"/>
                      <w:b/>
                      <w:bCs/>
                    </w:rPr>
                    <w:t>2</w:t>
                  </w:r>
                </w:p>
              </w:tc>
              <w:tc>
                <w:tcPr>
                  <w:tcW w:w="964" w:type="dxa"/>
                  <w:vAlign w:val="center"/>
                </w:tcPr>
                <w:p w14:paraId="1811A9E2" w14:textId="77777777" w:rsidR="00910414" w:rsidRPr="0019459D" w:rsidRDefault="00910414" w:rsidP="00210247">
                  <w:pPr>
                    <w:spacing w:line="240" w:lineRule="auto"/>
                    <w:jc w:val="center"/>
                    <w:rPr>
                      <w:rFonts w:ascii="David" w:hAnsi="David"/>
                      <w:b/>
                      <w:bCs/>
                      <w:rtl/>
                    </w:rPr>
                  </w:pPr>
                  <w:r w:rsidRPr="0019459D">
                    <w:rPr>
                      <w:rFonts w:ascii="David" w:hAnsi="David"/>
                      <w:b/>
                      <w:bCs/>
                    </w:rPr>
                    <w:t>3</w:t>
                  </w:r>
                </w:p>
              </w:tc>
              <w:tc>
                <w:tcPr>
                  <w:tcW w:w="964" w:type="dxa"/>
                  <w:vAlign w:val="center"/>
                </w:tcPr>
                <w:p w14:paraId="78AF1273" w14:textId="77777777" w:rsidR="00910414" w:rsidRPr="0019459D" w:rsidRDefault="00910414" w:rsidP="00210247">
                  <w:pPr>
                    <w:spacing w:line="240" w:lineRule="auto"/>
                    <w:jc w:val="center"/>
                    <w:rPr>
                      <w:rFonts w:ascii="David" w:hAnsi="David"/>
                      <w:b/>
                      <w:bCs/>
                      <w:rtl/>
                    </w:rPr>
                  </w:pPr>
                  <w:r w:rsidRPr="0019459D">
                    <w:rPr>
                      <w:rFonts w:ascii="David" w:hAnsi="David"/>
                      <w:b/>
                      <w:bCs/>
                    </w:rPr>
                    <w:t>4</w:t>
                  </w:r>
                </w:p>
              </w:tc>
              <w:tc>
                <w:tcPr>
                  <w:tcW w:w="964" w:type="dxa"/>
                  <w:vAlign w:val="center"/>
                </w:tcPr>
                <w:p w14:paraId="6F63AD53" w14:textId="77777777" w:rsidR="00910414" w:rsidRPr="0019459D" w:rsidRDefault="00910414" w:rsidP="00210247">
                  <w:pPr>
                    <w:spacing w:line="240" w:lineRule="auto"/>
                    <w:jc w:val="center"/>
                    <w:rPr>
                      <w:rFonts w:ascii="David" w:hAnsi="David"/>
                      <w:b/>
                      <w:bCs/>
                      <w:rtl/>
                    </w:rPr>
                  </w:pPr>
                  <w:r w:rsidRPr="0019459D">
                    <w:rPr>
                      <w:rFonts w:ascii="David" w:hAnsi="David"/>
                      <w:b/>
                      <w:bCs/>
                    </w:rPr>
                    <w:t>5</w:t>
                  </w:r>
                </w:p>
              </w:tc>
            </w:tr>
            <w:tr w:rsidR="00910414" w:rsidRPr="0019459D" w14:paraId="25E9D5CC" w14:textId="77777777" w:rsidTr="00607B83">
              <w:trPr>
                <w:trHeight w:val="478"/>
              </w:trPr>
              <w:tc>
                <w:tcPr>
                  <w:tcW w:w="964" w:type="dxa"/>
                  <w:vAlign w:val="bottom"/>
                </w:tcPr>
                <w:p w14:paraId="5921F7BC" w14:textId="77777777" w:rsidR="00910414" w:rsidRPr="000E3747" w:rsidRDefault="00910414" w:rsidP="00210247">
                  <w:pPr>
                    <w:spacing w:line="240" w:lineRule="auto"/>
                    <w:rPr>
                      <w:rFonts w:ascii="David" w:hAnsi="David"/>
                      <w:b/>
                      <w:bCs/>
                      <w:sz w:val="22"/>
                      <w:szCs w:val="22"/>
                      <w:rtl/>
                    </w:rPr>
                  </w:pPr>
                  <w:r w:rsidRPr="000E3747">
                    <w:rPr>
                      <w:rFonts w:ascii="David" w:hAnsi="David"/>
                      <w:b/>
                      <w:bCs/>
                      <w:sz w:val="22"/>
                      <w:szCs w:val="22"/>
                      <w:rtl/>
                    </w:rPr>
                    <w:t>השלמת תשלום לפני מע"מ</w:t>
                  </w:r>
                </w:p>
              </w:tc>
              <w:tc>
                <w:tcPr>
                  <w:tcW w:w="964" w:type="dxa"/>
                  <w:vAlign w:val="center"/>
                </w:tcPr>
                <w:p w14:paraId="0729D273" w14:textId="6E3AA484" w:rsidR="00910414" w:rsidRPr="0019459D" w:rsidRDefault="00910414" w:rsidP="00210247">
                  <w:pPr>
                    <w:bidi w:val="0"/>
                    <w:spacing w:line="240" w:lineRule="auto"/>
                    <w:ind w:right="-72"/>
                    <w:rPr>
                      <w:rFonts w:ascii="David" w:hAnsi="David"/>
                      <w:b/>
                      <w:bCs/>
                      <w:rtl/>
                    </w:rPr>
                  </w:pPr>
                  <w:r w:rsidRPr="0019459D">
                    <w:rPr>
                      <w:rFonts w:ascii="David" w:hAnsi="David"/>
                      <w:color w:val="000000"/>
                      <w:sz w:val="22"/>
                      <w:szCs w:val="22"/>
                      <w:rtl/>
                    </w:rPr>
                    <w:t>₪</w:t>
                  </w:r>
                  <w:r w:rsidRPr="0019459D">
                    <w:rPr>
                      <w:rFonts w:ascii="David" w:hAnsi="David"/>
                      <w:color w:val="000000"/>
                      <w:sz w:val="22"/>
                      <w:szCs w:val="22"/>
                    </w:rPr>
                    <w:t>  1,800</w:t>
                  </w:r>
                </w:p>
              </w:tc>
              <w:tc>
                <w:tcPr>
                  <w:tcW w:w="964" w:type="dxa"/>
                  <w:vAlign w:val="center"/>
                </w:tcPr>
                <w:p w14:paraId="6A7B2F83" w14:textId="0451D8BC" w:rsidR="00910414" w:rsidRPr="0019459D" w:rsidRDefault="00910414" w:rsidP="00210247">
                  <w:pPr>
                    <w:bidi w:val="0"/>
                    <w:spacing w:line="240" w:lineRule="auto"/>
                    <w:ind w:right="-72"/>
                    <w:rPr>
                      <w:rFonts w:ascii="David" w:hAnsi="David"/>
                      <w:b/>
                      <w:bCs/>
                      <w:rtl/>
                    </w:rPr>
                  </w:pPr>
                  <w:r w:rsidRPr="0019459D">
                    <w:rPr>
                      <w:rFonts w:ascii="David" w:hAnsi="David"/>
                      <w:color w:val="000000"/>
                      <w:sz w:val="22"/>
                      <w:szCs w:val="22"/>
                      <w:rtl/>
                    </w:rPr>
                    <w:t>₪</w:t>
                  </w:r>
                  <w:r w:rsidRPr="0019459D">
                    <w:rPr>
                      <w:rFonts w:ascii="David" w:hAnsi="David"/>
                      <w:color w:val="000000"/>
                      <w:sz w:val="22"/>
                      <w:szCs w:val="22"/>
                    </w:rPr>
                    <w:t>  2,268</w:t>
                  </w:r>
                </w:p>
              </w:tc>
              <w:tc>
                <w:tcPr>
                  <w:tcW w:w="964" w:type="dxa"/>
                  <w:vAlign w:val="center"/>
                </w:tcPr>
                <w:p w14:paraId="12DA951A" w14:textId="01B5C5AB" w:rsidR="00910414" w:rsidRPr="0019459D" w:rsidRDefault="00910414" w:rsidP="00210247">
                  <w:pPr>
                    <w:bidi w:val="0"/>
                    <w:spacing w:line="240" w:lineRule="auto"/>
                    <w:ind w:right="-72"/>
                    <w:rPr>
                      <w:rFonts w:ascii="David" w:hAnsi="David"/>
                      <w:b/>
                      <w:bCs/>
                      <w:rtl/>
                    </w:rPr>
                  </w:pPr>
                  <w:r w:rsidRPr="0019459D">
                    <w:rPr>
                      <w:rFonts w:ascii="David" w:hAnsi="David"/>
                      <w:color w:val="000000"/>
                      <w:sz w:val="22"/>
                      <w:szCs w:val="22"/>
                      <w:rtl/>
                    </w:rPr>
                    <w:t>₪</w:t>
                  </w:r>
                  <w:r w:rsidRPr="0019459D">
                    <w:rPr>
                      <w:rFonts w:ascii="David" w:hAnsi="David"/>
                      <w:color w:val="000000"/>
                      <w:sz w:val="22"/>
                      <w:szCs w:val="22"/>
                    </w:rPr>
                    <w:t> 2,736</w:t>
                  </w:r>
                </w:p>
              </w:tc>
              <w:tc>
                <w:tcPr>
                  <w:tcW w:w="964" w:type="dxa"/>
                  <w:vAlign w:val="center"/>
                </w:tcPr>
                <w:p w14:paraId="6696B81F" w14:textId="2C9BFDFE" w:rsidR="00910414" w:rsidRPr="0019459D" w:rsidRDefault="00910414" w:rsidP="00210247">
                  <w:pPr>
                    <w:bidi w:val="0"/>
                    <w:spacing w:line="240" w:lineRule="auto"/>
                    <w:rPr>
                      <w:rFonts w:ascii="David" w:hAnsi="David"/>
                      <w:b/>
                      <w:bCs/>
                      <w:rtl/>
                    </w:rPr>
                  </w:pPr>
                  <w:r w:rsidRPr="0019459D">
                    <w:rPr>
                      <w:rFonts w:ascii="David" w:hAnsi="David"/>
                      <w:color w:val="000000"/>
                      <w:sz w:val="22"/>
                      <w:szCs w:val="22"/>
                      <w:rtl/>
                    </w:rPr>
                    <w:t>₪</w:t>
                  </w:r>
                  <w:r w:rsidRPr="0019459D">
                    <w:rPr>
                      <w:rFonts w:ascii="David" w:hAnsi="David"/>
                      <w:color w:val="000000"/>
                      <w:sz w:val="22"/>
                      <w:szCs w:val="22"/>
                    </w:rPr>
                    <w:t>  3,216</w:t>
                  </w:r>
                </w:p>
              </w:tc>
              <w:tc>
                <w:tcPr>
                  <w:tcW w:w="964" w:type="dxa"/>
                  <w:vAlign w:val="center"/>
                </w:tcPr>
                <w:p w14:paraId="3F226783" w14:textId="7BB4B20D" w:rsidR="00910414" w:rsidRPr="0019459D" w:rsidRDefault="00910414" w:rsidP="00210247">
                  <w:pPr>
                    <w:bidi w:val="0"/>
                    <w:spacing w:line="240" w:lineRule="auto"/>
                    <w:rPr>
                      <w:rFonts w:ascii="David" w:hAnsi="David"/>
                      <w:b/>
                      <w:bCs/>
                      <w:rtl/>
                    </w:rPr>
                  </w:pPr>
                  <w:r w:rsidRPr="0019459D">
                    <w:rPr>
                      <w:rFonts w:ascii="David" w:hAnsi="David"/>
                      <w:color w:val="000000"/>
                      <w:sz w:val="22"/>
                      <w:szCs w:val="22"/>
                      <w:rtl/>
                    </w:rPr>
                    <w:t>₪</w:t>
                  </w:r>
                  <w:r w:rsidRPr="0019459D">
                    <w:rPr>
                      <w:rFonts w:ascii="David" w:hAnsi="David"/>
                      <w:color w:val="000000"/>
                      <w:sz w:val="22"/>
                      <w:szCs w:val="22"/>
                    </w:rPr>
                    <w:t>  3,480</w:t>
                  </w:r>
                </w:p>
              </w:tc>
            </w:tr>
          </w:tbl>
          <w:p w14:paraId="2B95D97C" w14:textId="77777777" w:rsidR="00910414" w:rsidRPr="00ED1E01" w:rsidRDefault="00910414" w:rsidP="002B0BCC">
            <w:pPr>
              <w:spacing w:line="240" w:lineRule="auto"/>
              <w:rPr>
                <w:rFonts w:ascii="David" w:hAnsi="David"/>
                <w:b/>
                <w:bCs/>
                <w:rtl/>
              </w:rPr>
            </w:pPr>
          </w:p>
        </w:tc>
        <w:tc>
          <w:tcPr>
            <w:tcW w:w="5103" w:type="dxa"/>
            <w:shd w:val="clear" w:color="auto" w:fill="auto"/>
          </w:tcPr>
          <w:p w14:paraId="2EC523BE"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ראה תשובה לשאלה 21 לעיל</w:t>
            </w:r>
          </w:p>
        </w:tc>
      </w:tr>
      <w:tr w:rsidR="000E3747" w:rsidRPr="00DA5BB4" w14:paraId="18FE88A0" w14:textId="77777777" w:rsidTr="000E3747">
        <w:tc>
          <w:tcPr>
            <w:tcW w:w="767" w:type="dxa"/>
            <w:shd w:val="clear" w:color="auto" w:fill="auto"/>
            <w:vAlign w:val="center"/>
          </w:tcPr>
          <w:p w14:paraId="6E47800B"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480826CC"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7BC5433C" w14:textId="77777777" w:rsidR="00910414" w:rsidRPr="00ED1E01" w:rsidRDefault="00910414" w:rsidP="00130537">
            <w:pPr>
              <w:spacing w:line="240" w:lineRule="auto"/>
              <w:jc w:val="center"/>
              <w:rPr>
                <w:rFonts w:ascii="David" w:hAnsi="David"/>
                <w:b/>
                <w:bCs/>
                <w:rtl/>
              </w:rPr>
            </w:pPr>
            <w:r w:rsidRPr="00ED1E01">
              <w:rPr>
                <w:rFonts w:ascii="David" w:hAnsi="David"/>
                <w:rtl/>
              </w:rPr>
              <w:t>16.2.4.1</w:t>
            </w:r>
          </w:p>
        </w:tc>
        <w:tc>
          <w:tcPr>
            <w:tcW w:w="6095" w:type="dxa"/>
            <w:shd w:val="clear" w:color="auto" w:fill="auto"/>
          </w:tcPr>
          <w:p w14:paraId="59B160E9" w14:textId="77777777" w:rsidR="00910414" w:rsidRPr="00ED1E01" w:rsidRDefault="00910414" w:rsidP="002B0BCC">
            <w:pPr>
              <w:spacing w:line="240" w:lineRule="auto"/>
              <w:rPr>
                <w:rFonts w:ascii="David" w:hAnsi="David"/>
                <w:b/>
                <w:bCs/>
              </w:rPr>
            </w:pPr>
            <w:r w:rsidRPr="00ED1E01">
              <w:rPr>
                <w:rFonts w:ascii="David" w:hAnsi="David"/>
                <w:u w:val="single"/>
                <w:rtl/>
              </w:rPr>
              <w:t>נבקש לתקן סעיף זה כדלקמן</w:t>
            </w:r>
            <w:r w:rsidRPr="00ED1E01">
              <w:rPr>
                <w:rFonts w:ascii="David" w:hAnsi="David"/>
                <w:rtl/>
              </w:rPr>
              <w:t>:</w:t>
            </w:r>
            <w:r>
              <w:rPr>
                <w:rFonts w:ascii="David" w:hAnsi="David" w:hint="cs"/>
                <w:rtl/>
              </w:rPr>
              <w:t xml:space="preserve"> </w:t>
            </w:r>
            <w:r w:rsidRPr="00ED1E01">
              <w:rPr>
                <w:rFonts w:ascii="David" w:hAnsi="David"/>
                <w:rtl/>
              </w:rPr>
              <w:t>מבלי לגרוע מזכויות המזמין לפי הסכם זה או על פי כל דין, למזמין תהיה זכות לקזז מסכומים שהוא חב לספק על פי ההסכם, כל חוב שהספק חייב לו, בין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w:t>
            </w:r>
            <w:r w:rsidRPr="00ED1E01">
              <w:rPr>
                <w:rFonts w:ascii="David" w:hAnsi="David"/>
              </w:rPr>
              <w:t>.</w:t>
            </w:r>
          </w:p>
        </w:tc>
        <w:tc>
          <w:tcPr>
            <w:tcW w:w="5103" w:type="dxa"/>
            <w:shd w:val="clear" w:color="auto" w:fill="auto"/>
          </w:tcPr>
          <w:p w14:paraId="04DFBE43"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נוסח הסעיף נשאר ללא שינוי</w:t>
            </w:r>
          </w:p>
        </w:tc>
      </w:tr>
      <w:tr w:rsidR="000E3747" w:rsidRPr="00DA5BB4" w14:paraId="2629557A" w14:textId="77777777" w:rsidTr="000E3747">
        <w:tc>
          <w:tcPr>
            <w:tcW w:w="767" w:type="dxa"/>
            <w:shd w:val="clear" w:color="auto" w:fill="auto"/>
            <w:vAlign w:val="center"/>
          </w:tcPr>
          <w:p w14:paraId="77CC17C5"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6BB8E2DD"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2EE433B2" w14:textId="77777777" w:rsidR="00910414" w:rsidRPr="00ED1E01" w:rsidRDefault="00910414" w:rsidP="00130537">
            <w:pPr>
              <w:spacing w:line="240" w:lineRule="auto"/>
              <w:jc w:val="center"/>
              <w:rPr>
                <w:rFonts w:ascii="David" w:hAnsi="David"/>
                <w:rtl/>
              </w:rPr>
            </w:pPr>
            <w:r w:rsidRPr="00ED1E01">
              <w:rPr>
                <w:rFonts w:ascii="David" w:hAnsi="David"/>
                <w:rtl/>
              </w:rPr>
              <w:t>16.2.4.1</w:t>
            </w:r>
          </w:p>
          <w:p w14:paraId="039FED70" w14:textId="77777777" w:rsidR="00910414" w:rsidRPr="00ED1E01" w:rsidRDefault="00910414" w:rsidP="00130537">
            <w:pPr>
              <w:spacing w:line="240" w:lineRule="auto"/>
              <w:jc w:val="center"/>
              <w:rPr>
                <w:rFonts w:ascii="David" w:hAnsi="David"/>
                <w:rtl/>
              </w:rPr>
            </w:pPr>
            <w:r w:rsidRPr="00ED1E01">
              <w:rPr>
                <w:rFonts w:ascii="David" w:hAnsi="David"/>
                <w:rtl/>
              </w:rPr>
              <w:t>וגם</w:t>
            </w:r>
          </w:p>
          <w:p w14:paraId="296496E3" w14:textId="77777777" w:rsidR="00910414" w:rsidRPr="00ED1E01" w:rsidRDefault="00910414" w:rsidP="00130537">
            <w:pPr>
              <w:spacing w:line="240" w:lineRule="auto"/>
              <w:jc w:val="center"/>
              <w:rPr>
                <w:rFonts w:ascii="David" w:hAnsi="David"/>
                <w:b/>
                <w:bCs/>
                <w:rtl/>
              </w:rPr>
            </w:pPr>
            <w:r w:rsidRPr="00ED1E01">
              <w:rPr>
                <w:rFonts w:ascii="David" w:hAnsi="David"/>
                <w:rtl/>
              </w:rPr>
              <w:t>16.2.5.3</w:t>
            </w:r>
          </w:p>
        </w:tc>
        <w:tc>
          <w:tcPr>
            <w:tcW w:w="6095" w:type="dxa"/>
            <w:shd w:val="clear" w:color="auto" w:fill="auto"/>
          </w:tcPr>
          <w:p w14:paraId="12FD5AF5" w14:textId="77777777" w:rsidR="00910414" w:rsidRPr="00ED1E01" w:rsidRDefault="00910414" w:rsidP="00ED1E01">
            <w:pPr>
              <w:spacing w:line="240" w:lineRule="auto"/>
              <w:rPr>
                <w:rFonts w:ascii="David" w:hAnsi="David"/>
                <w:b/>
                <w:bCs/>
                <w:rtl/>
              </w:rPr>
            </w:pPr>
            <w:r w:rsidRPr="00ED1E01">
              <w:rPr>
                <w:rFonts w:ascii="David" w:hAnsi="David"/>
                <w:rtl/>
              </w:rPr>
              <w:t>נבקש להבהיר כי חילוט ערבות ו/או ביצוע קיזוז/עיכבון ייעשה בכפוף להודעה מראש ובכתב שתימסר לספק לפחות שבעה (7) ימים טרם חילוט הערבות ו/או ביצוע הקיזוז/</w:t>
            </w:r>
            <w:r>
              <w:rPr>
                <w:rFonts w:ascii="David" w:hAnsi="David" w:hint="cs"/>
                <w:rtl/>
              </w:rPr>
              <w:t xml:space="preserve"> </w:t>
            </w:r>
            <w:r w:rsidRPr="00ED1E01">
              <w:rPr>
                <w:rFonts w:ascii="David" w:hAnsi="David"/>
                <w:rtl/>
              </w:rPr>
              <w:t>העיכבון.</w:t>
            </w:r>
          </w:p>
        </w:tc>
        <w:tc>
          <w:tcPr>
            <w:tcW w:w="5103" w:type="dxa"/>
            <w:shd w:val="clear" w:color="auto" w:fill="auto"/>
          </w:tcPr>
          <w:p w14:paraId="1C973057" w14:textId="77777777" w:rsidR="00910414" w:rsidRPr="00DA5BB4" w:rsidRDefault="00910414" w:rsidP="000E3747">
            <w:pPr>
              <w:spacing w:line="240" w:lineRule="auto"/>
              <w:jc w:val="left"/>
              <w:rPr>
                <w:rFonts w:ascii="David" w:hAnsi="David"/>
                <w:b/>
                <w:bCs/>
                <w:sz w:val="22"/>
                <w:szCs w:val="22"/>
                <w:rtl/>
              </w:rPr>
            </w:pPr>
            <w:r w:rsidRPr="00F94EC8">
              <w:rPr>
                <w:rFonts w:ascii="David" w:hAnsi="David" w:hint="cs"/>
                <w:b/>
                <w:bCs/>
                <w:sz w:val="22"/>
                <w:szCs w:val="22"/>
                <w:rtl/>
              </w:rPr>
              <w:t>נוסח הסעיף נשאר ללא שינוי</w:t>
            </w:r>
          </w:p>
        </w:tc>
      </w:tr>
      <w:tr w:rsidR="000E3747" w:rsidRPr="00DA5BB4" w14:paraId="0D960E48" w14:textId="77777777" w:rsidTr="000E3747">
        <w:tc>
          <w:tcPr>
            <w:tcW w:w="767" w:type="dxa"/>
            <w:shd w:val="clear" w:color="auto" w:fill="auto"/>
            <w:vAlign w:val="center"/>
          </w:tcPr>
          <w:p w14:paraId="1AC0E7E3"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758CBCA3" w14:textId="77777777" w:rsidR="00910414" w:rsidRPr="00ED1E01" w:rsidRDefault="00910414" w:rsidP="0037241C">
            <w:pPr>
              <w:spacing w:line="240" w:lineRule="auto"/>
              <w:jc w:val="center"/>
              <w:rPr>
                <w:rFonts w:ascii="David" w:hAnsi="David"/>
                <w:color w:val="000000"/>
                <w:rtl/>
              </w:rPr>
            </w:pPr>
            <w:r w:rsidRPr="00ED1E01">
              <w:rPr>
                <w:rFonts w:ascii="David" w:hAnsi="David"/>
                <w:color w:val="000000"/>
                <w:rtl/>
              </w:rPr>
              <w:t>ד'</w:t>
            </w:r>
          </w:p>
        </w:tc>
        <w:tc>
          <w:tcPr>
            <w:tcW w:w="1134" w:type="dxa"/>
            <w:shd w:val="clear" w:color="auto" w:fill="auto"/>
            <w:vAlign w:val="center"/>
          </w:tcPr>
          <w:p w14:paraId="332DBCDD" w14:textId="77777777" w:rsidR="00910414" w:rsidRPr="00ED1E01" w:rsidRDefault="00910414" w:rsidP="0037241C">
            <w:pPr>
              <w:spacing w:line="240" w:lineRule="auto"/>
              <w:jc w:val="center"/>
              <w:rPr>
                <w:rFonts w:ascii="David" w:hAnsi="David"/>
                <w:color w:val="000000"/>
                <w:rtl/>
              </w:rPr>
            </w:pPr>
            <w:r w:rsidRPr="00ED1E01">
              <w:rPr>
                <w:rFonts w:ascii="David" w:hAnsi="David"/>
                <w:color w:val="000000"/>
                <w:rtl/>
              </w:rPr>
              <w:t>16.2.5.2</w:t>
            </w:r>
          </w:p>
        </w:tc>
        <w:tc>
          <w:tcPr>
            <w:tcW w:w="6095" w:type="dxa"/>
            <w:shd w:val="clear" w:color="auto" w:fill="auto"/>
          </w:tcPr>
          <w:p w14:paraId="7CB349AA" w14:textId="77777777" w:rsidR="00910414" w:rsidRPr="00ED1E01" w:rsidRDefault="00910414" w:rsidP="0037241C">
            <w:pPr>
              <w:spacing w:line="240" w:lineRule="auto"/>
              <w:rPr>
                <w:rFonts w:ascii="David" w:hAnsi="David"/>
                <w:color w:val="000000"/>
                <w:rtl/>
              </w:rPr>
            </w:pPr>
            <w:r w:rsidRPr="00ED1E01">
              <w:rPr>
                <w:rFonts w:ascii="David" w:hAnsi="David"/>
                <w:color w:val="000000"/>
                <w:rtl/>
              </w:rPr>
              <w:t>עמידה בלוח זמנים לתיקון תקלה – מבקש לשנות משעה ליום.</w:t>
            </w:r>
          </w:p>
          <w:p w14:paraId="051E07BB" w14:textId="77777777" w:rsidR="00910414" w:rsidRPr="00ED1E01" w:rsidRDefault="00910414" w:rsidP="0037241C">
            <w:pPr>
              <w:spacing w:line="240" w:lineRule="auto"/>
              <w:rPr>
                <w:rFonts w:ascii="David" w:hAnsi="David"/>
                <w:color w:val="000000"/>
                <w:rtl/>
              </w:rPr>
            </w:pPr>
            <w:r w:rsidRPr="00ED1E01">
              <w:rPr>
                <w:rFonts w:ascii="David" w:hAnsi="David"/>
                <w:color w:val="000000"/>
                <w:rtl/>
              </w:rPr>
              <w:t>אי ביצוע תחזוקה למתקן מים – מבקש להוסיף בחודש הנדרש + לצמצם גובה הקנס הוא אינו פרופורציונלי</w:t>
            </w:r>
          </w:p>
        </w:tc>
        <w:tc>
          <w:tcPr>
            <w:tcW w:w="5103" w:type="dxa"/>
            <w:shd w:val="clear" w:color="auto" w:fill="auto"/>
          </w:tcPr>
          <w:p w14:paraId="6C1B45E8"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 xml:space="preserve">טבלת </w:t>
            </w:r>
            <w:r w:rsidRPr="00FA76A0">
              <w:rPr>
                <w:rFonts w:ascii="David" w:hAnsi="David"/>
                <w:b/>
                <w:bCs/>
                <w:sz w:val="22"/>
                <w:szCs w:val="22"/>
                <w:rtl/>
              </w:rPr>
              <w:t>אמנת השירות (</w:t>
            </w:r>
            <w:r w:rsidRPr="00FA76A0">
              <w:rPr>
                <w:rFonts w:ascii="David" w:hAnsi="David"/>
                <w:b/>
                <w:bCs/>
                <w:sz w:val="22"/>
                <w:szCs w:val="22"/>
              </w:rPr>
              <w:t>SLA</w:t>
            </w:r>
            <w:r w:rsidRPr="00FA76A0">
              <w:rPr>
                <w:rFonts w:ascii="David" w:hAnsi="David"/>
                <w:b/>
                <w:bCs/>
                <w:sz w:val="22"/>
                <w:szCs w:val="22"/>
                <w:rtl/>
              </w:rPr>
              <w:t>)</w:t>
            </w:r>
            <w:r>
              <w:rPr>
                <w:rFonts w:ascii="David" w:hAnsi="David" w:hint="cs"/>
                <w:b/>
                <w:bCs/>
                <w:sz w:val="22"/>
                <w:szCs w:val="22"/>
                <w:rtl/>
              </w:rPr>
              <w:t xml:space="preserve"> נשארת ללא שינוי</w:t>
            </w:r>
          </w:p>
        </w:tc>
      </w:tr>
      <w:tr w:rsidR="000E3747" w:rsidRPr="00DA5BB4" w14:paraId="26B02775" w14:textId="77777777" w:rsidTr="000E3747">
        <w:tc>
          <w:tcPr>
            <w:tcW w:w="767" w:type="dxa"/>
            <w:shd w:val="clear" w:color="auto" w:fill="auto"/>
            <w:vAlign w:val="center"/>
          </w:tcPr>
          <w:p w14:paraId="50AE9D86"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55DDEE74"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3E11AAA3" w14:textId="77777777" w:rsidR="00910414" w:rsidRPr="00ED1E01" w:rsidRDefault="00910414" w:rsidP="00130537">
            <w:pPr>
              <w:spacing w:line="240" w:lineRule="auto"/>
              <w:jc w:val="center"/>
              <w:rPr>
                <w:rFonts w:ascii="David" w:hAnsi="David"/>
                <w:b/>
                <w:bCs/>
                <w:rtl/>
              </w:rPr>
            </w:pPr>
            <w:r w:rsidRPr="00ED1E01">
              <w:rPr>
                <w:rFonts w:ascii="David" w:hAnsi="David"/>
                <w:rtl/>
              </w:rPr>
              <w:t>16.2.5.6</w:t>
            </w:r>
          </w:p>
        </w:tc>
        <w:tc>
          <w:tcPr>
            <w:tcW w:w="6095" w:type="dxa"/>
            <w:shd w:val="clear" w:color="auto" w:fill="auto"/>
          </w:tcPr>
          <w:p w14:paraId="46CC0887" w14:textId="77777777" w:rsidR="00910414" w:rsidRPr="00ED1E01" w:rsidRDefault="00910414" w:rsidP="00ED1E01">
            <w:pPr>
              <w:spacing w:line="240" w:lineRule="auto"/>
              <w:rPr>
                <w:rFonts w:ascii="David" w:hAnsi="David"/>
                <w:u w:val="single"/>
                <w:rtl/>
              </w:rPr>
            </w:pPr>
            <w:r w:rsidRPr="00ED1E01">
              <w:rPr>
                <w:rFonts w:ascii="David" w:hAnsi="David"/>
                <w:rtl/>
              </w:rPr>
              <w:t xml:space="preserve">נבקש להפחית את גובה הפיצויים המוסכמים במצטבר לכל תקופה של 12 חודשים רצופים, כך שלא יעלה על סכום אחר נמוך יותר מהיקף הרכש שבוצע בפועל בתקופה זו. 50% זה סכום גבוה. </w:t>
            </w:r>
            <w:r w:rsidRPr="00ED1E01">
              <w:rPr>
                <w:rFonts w:ascii="David" w:hAnsi="David"/>
                <w:u w:val="single"/>
                <w:rtl/>
              </w:rPr>
              <w:t xml:space="preserve"> </w:t>
            </w:r>
          </w:p>
        </w:tc>
        <w:tc>
          <w:tcPr>
            <w:tcW w:w="5103" w:type="dxa"/>
            <w:shd w:val="clear" w:color="auto" w:fill="auto"/>
          </w:tcPr>
          <w:p w14:paraId="1C7010AA" w14:textId="77777777" w:rsidR="00910414" w:rsidRPr="00DA5BB4" w:rsidRDefault="00910414" w:rsidP="000E3747">
            <w:pPr>
              <w:spacing w:line="240" w:lineRule="auto"/>
              <w:jc w:val="left"/>
              <w:rPr>
                <w:rFonts w:ascii="David" w:hAnsi="David"/>
                <w:b/>
                <w:bCs/>
                <w:sz w:val="22"/>
                <w:szCs w:val="22"/>
                <w:rtl/>
              </w:rPr>
            </w:pPr>
            <w:r w:rsidRPr="00127F95">
              <w:rPr>
                <w:rFonts w:ascii="David" w:hAnsi="David" w:hint="cs"/>
                <w:b/>
                <w:bCs/>
                <w:sz w:val="22"/>
                <w:szCs w:val="22"/>
                <w:rtl/>
              </w:rPr>
              <w:t xml:space="preserve">ראה תשובה לשאלה </w:t>
            </w:r>
            <w:r>
              <w:rPr>
                <w:rFonts w:ascii="David" w:hAnsi="David" w:hint="cs"/>
                <w:b/>
                <w:bCs/>
                <w:sz w:val="22"/>
                <w:szCs w:val="22"/>
                <w:rtl/>
              </w:rPr>
              <w:t>25</w:t>
            </w:r>
            <w:r w:rsidRPr="00127F95">
              <w:rPr>
                <w:rFonts w:ascii="David" w:hAnsi="David" w:hint="cs"/>
                <w:b/>
                <w:bCs/>
                <w:sz w:val="22"/>
                <w:szCs w:val="22"/>
                <w:rtl/>
              </w:rPr>
              <w:t xml:space="preserve"> לעיל</w:t>
            </w:r>
          </w:p>
        </w:tc>
      </w:tr>
      <w:tr w:rsidR="000E3747" w:rsidRPr="00DA5BB4" w14:paraId="696C7CF0" w14:textId="77777777" w:rsidTr="000E3747">
        <w:tc>
          <w:tcPr>
            <w:tcW w:w="767" w:type="dxa"/>
            <w:shd w:val="clear" w:color="auto" w:fill="auto"/>
            <w:vAlign w:val="center"/>
          </w:tcPr>
          <w:p w14:paraId="4EE6718B"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799ECA9E" w14:textId="77777777" w:rsidR="00910414" w:rsidRPr="00ED1E01" w:rsidRDefault="00910414" w:rsidP="00130537">
            <w:pPr>
              <w:spacing w:line="240" w:lineRule="auto"/>
              <w:jc w:val="center"/>
              <w:rPr>
                <w:rFonts w:ascii="David" w:hAnsi="David"/>
                <w:b/>
                <w:bCs/>
                <w:rtl/>
              </w:rPr>
            </w:pPr>
            <w:r w:rsidRPr="00ED1E01">
              <w:rPr>
                <w:rFonts w:ascii="David" w:hAnsi="David"/>
                <w:rtl/>
              </w:rPr>
              <w:t>ד</w:t>
            </w:r>
          </w:p>
        </w:tc>
        <w:tc>
          <w:tcPr>
            <w:tcW w:w="1134" w:type="dxa"/>
            <w:shd w:val="clear" w:color="auto" w:fill="auto"/>
            <w:vAlign w:val="center"/>
          </w:tcPr>
          <w:p w14:paraId="5BD00988" w14:textId="77777777" w:rsidR="00910414" w:rsidRPr="00ED1E01" w:rsidRDefault="00910414" w:rsidP="00130537">
            <w:pPr>
              <w:spacing w:line="240" w:lineRule="auto"/>
              <w:jc w:val="center"/>
              <w:rPr>
                <w:rFonts w:ascii="David" w:hAnsi="David"/>
                <w:b/>
                <w:bCs/>
                <w:rtl/>
              </w:rPr>
            </w:pPr>
            <w:r w:rsidRPr="00ED1E01">
              <w:rPr>
                <w:rFonts w:ascii="David" w:hAnsi="David"/>
                <w:rtl/>
              </w:rPr>
              <w:t>16.2.6.1</w:t>
            </w:r>
          </w:p>
        </w:tc>
        <w:tc>
          <w:tcPr>
            <w:tcW w:w="6095" w:type="dxa"/>
            <w:shd w:val="clear" w:color="auto" w:fill="auto"/>
          </w:tcPr>
          <w:p w14:paraId="570A833E" w14:textId="77777777" w:rsidR="00910414" w:rsidRPr="00ED1E01" w:rsidRDefault="00910414" w:rsidP="002B0BCC">
            <w:pPr>
              <w:spacing w:line="240" w:lineRule="auto"/>
              <w:rPr>
                <w:rFonts w:ascii="David" w:hAnsi="David"/>
                <w:b/>
                <w:bCs/>
                <w:rtl/>
              </w:rPr>
            </w:pPr>
            <w:r w:rsidRPr="00ED1E01">
              <w:rPr>
                <w:rFonts w:ascii="David" w:hAnsi="David"/>
                <w:u w:val="single"/>
                <w:rtl/>
              </w:rPr>
              <w:t>נבקש לתקן סעיף זה כדלקמן</w:t>
            </w:r>
            <w:r w:rsidRPr="00ED1E01">
              <w:rPr>
                <w:rFonts w:ascii="David" w:hAnsi="David"/>
                <w:rtl/>
              </w:rPr>
              <w:t>:</w:t>
            </w:r>
            <w:r>
              <w:rPr>
                <w:rFonts w:ascii="David" w:hAnsi="David" w:hint="cs"/>
                <w:rtl/>
              </w:rPr>
              <w:t xml:space="preserve"> </w:t>
            </w:r>
            <w:r w:rsidRPr="00ED1E01">
              <w:rPr>
                <w:rFonts w:ascii="David" w:hAnsi="David"/>
                <w:rtl/>
              </w:rPr>
              <w:t>מבלי לגרוע מהאמור בכל מקום אחר בהסכם ובמכרז, אם כתוצאה מהפרת הסכם או הפרה צפויה, שירות הנדרש למזמין אינו זמין מהספק, ירכוש אותו המזמין מספק חלופי, בהתאם לשיקול דעתו הבלעדי. בהתאם, יפעל המזמין על מנת לתת אפשרות לספק להשמיע טענותיו לעניין זה.</w:t>
            </w:r>
          </w:p>
        </w:tc>
        <w:tc>
          <w:tcPr>
            <w:tcW w:w="5103" w:type="dxa"/>
            <w:shd w:val="clear" w:color="auto" w:fill="auto"/>
          </w:tcPr>
          <w:p w14:paraId="4959BD63" w14:textId="77777777" w:rsidR="00910414" w:rsidRPr="00DA5BB4" w:rsidRDefault="00910414" w:rsidP="000E3747">
            <w:pPr>
              <w:spacing w:line="240" w:lineRule="auto"/>
              <w:jc w:val="left"/>
              <w:rPr>
                <w:rFonts w:ascii="David" w:hAnsi="David"/>
                <w:b/>
                <w:bCs/>
                <w:sz w:val="22"/>
                <w:szCs w:val="22"/>
                <w:rtl/>
              </w:rPr>
            </w:pPr>
            <w:r w:rsidRPr="00F94EC8">
              <w:rPr>
                <w:rFonts w:ascii="David" w:hAnsi="David" w:hint="cs"/>
                <w:b/>
                <w:bCs/>
                <w:sz w:val="22"/>
                <w:szCs w:val="22"/>
                <w:rtl/>
              </w:rPr>
              <w:t>נוסח הסעיף נשאר ללא שינוי</w:t>
            </w:r>
          </w:p>
        </w:tc>
      </w:tr>
      <w:tr w:rsidR="000E3747" w:rsidRPr="00DA5BB4" w14:paraId="4A9FC82C" w14:textId="77777777" w:rsidTr="000E3747">
        <w:tc>
          <w:tcPr>
            <w:tcW w:w="767" w:type="dxa"/>
            <w:shd w:val="clear" w:color="auto" w:fill="auto"/>
            <w:vAlign w:val="center"/>
          </w:tcPr>
          <w:p w14:paraId="020201E5"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220F6797" w14:textId="77777777" w:rsidR="00910414" w:rsidRPr="00ED1E01" w:rsidRDefault="00910414" w:rsidP="00130537">
            <w:pPr>
              <w:spacing w:line="240" w:lineRule="auto"/>
              <w:jc w:val="center"/>
              <w:rPr>
                <w:rFonts w:ascii="David" w:hAnsi="David"/>
                <w:rtl/>
              </w:rPr>
            </w:pPr>
            <w:r w:rsidRPr="00ED1E01">
              <w:rPr>
                <w:rFonts w:ascii="David" w:hAnsi="David"/>
                <w:rtl/>
              </w:rPr>
              <w:t>ד</w:t>
            </w:r>
          </w:p>
        </w:tc>
        <w:tc>
          <w:tcPr>
            <w:tcW w:w="1134" w:type="dxa"/>
            <w:shd w:val="clear" w:color="auto" w:fill="auto"/>
            <w:vAlign w:val="center"/>
          </w:tcPr>
          <w:p w14:paraId="4405C494" w14:textId="77777777" w:rsidR="00910414" w:rsidRPr="00ED1E01" w:rsidRDefault="00910414" w:rsidP="00130537">
            <w:pPr>
              <w:spacing w:line="240" w:lineRule="auto"/>
              <w:jc w:val="center"/>
              <w:rPr>
                <w:rFonts w:ascii="David" w:hAnsi="David"/>
                <w:b/>
                <w:bCs/>
                <w:rtl/>
              </w:rPr>
            </w:pPr>
            <w:r w:rsidRPr="00ED1E01">
              <w:rPr>
                <w:rFonts w:ascii="David" w:hAnsi="David"/>
                <w:rtl/>
              </w:rPr>
              <w:t>18.1.3</w:t>
            </w:r>
          </w:p>
        </w:tc>
        <w:tc>
          <w:tcPr>
            <w:tcW w:w="6095" w:type="dxa"/>
            <w:shd w:val="clear" w:color="auto" w:fill="auto"/>
          </w:tcPr>
          <w:p w14:paraId="2C533F81" w14:textId="77777777" w:rsidR="00910414" w:rsidRPr="00ED1E01" w:rsidRDefault="00910414" w:rsidP="002B0BCC">
            <w:pPr>
              <w:spacing w:line="240" w:lineRule="auto"/>
              <w:rPr>
                <w:rFonts w:ascii="David" w:hAnsi="David"/>
                <w:rtl/>
              </w:rPr>
            </w:pPr>
            <w:r w:rsidRPr="00ED1E01">
              <w:rPr>
                <w:rFonts w:ascii="David" w:hAnsi="David"/>
                <w:u w:val="single"/>
                <w:rtl/>
              </w:rPr>
              <w:t>נבקש לתקן סעיף זה כדלקמן</w:t>
            </w:r>
            <w:r w:rsidRPr="00ED1E01">
              <w:rPr>
                <w:rFonts w:ascii="David" w:hAnsi="David"/>
                <w:rtl/>
              </w:rPr>
              <w:t>:</w:t>
            </w:r>
            <w:r>
              <w:rPr>
                <w:rFonts w:ascii="David" w:hAnsi="David" w:hint="cs"/>
                <w:rtl/>
              </w:rPr>
              <w:t xml:space="preserve"> </w:t>
            </w:r>
            <w:r w:rsidRPr="00ED1E01">
              <w:rPr>
                <w:rFonts w:ascii="David" w:hAnsi="David"/>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לא ישולם לספק תשלום נוסף עבור שיתוף הפעולה כאמור מעבר לקבוע בהסכם זה</w:t>
            </w:r>
            <w:r w:rsidRPr="00ED1E01">
              <w:rPr>
                <w:rFonts w:ascii="David" w:hAnsi="David"/>
              </w:rPr>
              <w:t>.</w:t>
            </w:r>
          </w:p>
        </w:tc>
        <w:tc>
          <w:tcPr>
            <w:tcW w:w="5103" w:type="dxa"/>
            <w:shd w:val="clear" w:color="auto" w:fill="auto"/>
          </w:tcPr>
          <w:p w14:paraId="10B7F442" w14:textId="77777777" w:rsidR="00910414" w:rsidRPr="00DA5BB4" w:rsidRDefault="00910414" w:rsidP="000E3747">
            <w:pPr>
              <w:spacing w:line="240" w:lineRule="auto"/>
              <w:jc w:val="left"/>
              <w:rPr>
                <w:rFonts w:ascii="David" w:hAnsi="David"/>
                <w:b/>
                <w:bCs/>
                <w:sz w:val="22"/>
                <w:szCs w:val="22"/>
                <w:rtl/>
              </w:rPr>
            </w:pPr>
            <w:r w:rsidRPr="00F94EC8">
              <w:rPr>
                <w:rFonts w:ascii="David" w:hAnsi="David" w:hint="cs"/>
                <w:b/>
                <w:bCs/>
                <w:sz w:val="22"/>
                <w:szCs w:val="22"/>
                <w:rtl/>
              </w:rPr>
              <w:t>נוסח הסעיף נשאר ללא שינוי</w:t>
            </w:r>
          </w:p>
        </w:tc>
      </w:tr>
      <w:tr w:rsidR="000E3747" w:rsidRPr="00DA5BB4" w14:paraId="02C94C11" w14:textId="77777777" w:rsidTr="000E3747">
        <w:tc>
          <w:tcPr>
            <w:tcW w:w="767" w:type="dxa"/>
            <w:shd w:val="clear" w:color="auto" w:fill="auto"/>
            <w:vAlign w:val="center"/>
          </w:tcPr>
          <w:p w14:paraId="6ECF146D"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194F8EA3" w14:textId="77777777" w:rsidR="00910414" w:rsidRDefault="00910414" w:rsidP="00372991">
            <w:pPr>
              <w:spacing w:line="240" w:lineRule="auto"/>
              <w:jc w:val="center"/>
              <w:rPr>
                <w:rFonts w:ascii="David" w:hAnsi="David"/>
                <w:rtl/>
              </w:rPr>
            </w:pPr>
            <w:r w:rsidRPr="00372991">
              <w:rPr>
                <w:rFonts w:ascii="David" w:hAnsi="David"/>
                <w:rtl/>
              </w:rPr>
              <w:t>ד</w:t>
            </w:r>
          </w:p>
          <w:p w14:paraId="1C1FD291" w14:textId="77777777" w:rsidR="00910414" w:rsidRPr="00ED1E01" w:rsidRDefault="00910414" w:rsidP="00130537">
            <w:pPr>
              <w:spacing w:line="240" w:lineRule="auto"/>
              <w:jc w:val="center"/>
              <w:rPr>
                <w:rFonts w:ascii="David" w:hAnsi="David"/>
                <w:rtl/>
              </w:rPr>
            </w:pPr>
            <w:r w:rsidRPr="00ED1E01">
              <w:rPr>
                <w:rFonts w:ascii="David" w:hAnsi="David"/>
                <w:rtl/>
              </w:rPr>
              <w:t>נספח ג'</w:t>
            </w:r>
          </w:p>
        </w:tc>
        <w:tc>
          <w:tcPr>
            <w:tcW w:w="1134" w:type="dxa"/>
            <w:shd w:val="clear" w:color="auto" w:fill="auto"/>
            <w:vAlign w:val="center"/>
          </w:tcPr>
          <w:p w14:paraId="0BDDC5DE" w14:textId="77777777" w:rsidR="00910414" w:rsidRPr="00ED1E01" w:rsidRDefault="00910414" w:rsidP="00130537">
            <w:pPr>
              <w:spacing w:line="240" w:lineRule="auto"/>
              <w:jc w:val="center"/>
              <w:rPr>
                <w:rFonts w:ascii="David" w:hAnsi="David"/>
                <w:b/>
                <w:bCs/>
                <w:rtl/>
              </w:rPr>
            </w:pPr>
            <w:r w:rsidRPr="00ED1E01">
              <w:rPr>
                <w:rFonts w:ascii="David" w:hAnsi="David"/>
                <w:rtl/>
              </w:rPr>
              <w:t>נספח ג'</w:t>
            </w:r>
          </w:p>
        </w:tc>
        <w:tc>
          <w:tcPr>
            <w:tcW w:w="6095" w:type="dxa"/>
            <w:shd w:val="clear" w:color="auto" w:fill="auto"/>
          </w:tcPr>
          <w:p w14:paraId="55FC8A2C" w14:textId="77777777" w:rsidR="00910414" w:rsidRPr="00ED1E01" w:rsidRDefault="00910414" w:rsidP="00ED1E01">
            <w:pPr>
              <w:spacing w:line="240" w:lineRule="auto"/>
              <w:rPr>
                <w:rFonts w:ascii="David" w:hAnsi="David"/>
                <w:rtl/>
              </w:rPr>
            </w:pPr>
            <w:r w:rsidRPr="00ED1E01">
              <w:rPr>
                <w:rFonts w:ascii="David" w:hAnsi="David"/>
                <w:rtl/>
              </w:rPr>
              <w:t xml:space="preserve">בהמשך להבהרתנו בסעיף 6.3, עמ' 50, נבקש כי על נספח זה יחתמו </w:t>
            </w:r>
            <w:proofErr w:type="spellStart"/>
            <w:r w:rsidRPr="00ED1E01">
              <w:rPr>
                <w:rFonts w:ascii="David" w:hAnsi="David"/>
                <w:rtl/>
              </w:rPr>
              <w:t>מורשי</w:t>
            </w:r>
            <w:proofErr w:type="spellEnd"/>
            <w:r w:rsidRPr="00ED1E01">
              <w:rPr>
                <w:rFonts w:ascii="David" w:hAnsi="David"/>
                <w:rtl/>
              </w:rPr>
              <w:t xml:space="preserve"> החתימה של הספק ולא כלל עובדי הספק. </w:t>
            </w:r>
          </w:p>
        </w:tc>
        <w:tc>
          <w:tcPr>
            <w:tcW w:w="5103" w:type="dxa"/>
            <w:shd w:val="clear" w:color="auto" w:fill="auto"/>
          </w:tcPr>
          <w:p w14:paraId="544DA07C" w14:textId="77777777" w:rsidR="00910414" w:rsidRPr="00DA5BB4" w:rsidRDefault="00910414" w:rsidP="000E3747">
            <w:pPr>
              <w:spacing w:line="240" w:lineRule="auto"/>
              <w:jc w:val="left"/>
              <w:rPr>
                <w:rFonts w:ascii="David" w:hAnsi="David"/>
                <w:b/>
                <w:bCs/>
                <w:sz w:val="22"/>
                <w:szCs w:val="22"/>
                <w:rtl/>
              </w:rPr>
            </w:pPr>
            <w:r w:rsidRPr="00127F95">
              <w:rPr>
                <w:rFonts w:ascii="David" w:hAnsi="David" w:hint="cs"/>
                <w:b/>
                <w:bCs/>
                <w:sz w:val="22"/>
                <w:szCs w:val="22"/>
                <w:rtl/>
              </w:rPr>
              <w:t xml:space="preserve">ראה תשובה לשאלה </w:t>
            </w:r>
            <w:r>
              <w:rPr>
                <w:rFonts w:ascii="David" w:hAnsi="David" w:hint="cs"/>
                <w:b/>
                <w:bCs/>
                <w:sz w:val="22"/>
                <w:szCs w:val="22"/>
                <w:rtl/>
              </w:rPr>
              <w:t>18</w:t>
            </w:r>
            <w:r w:rsidRPr="00127F95">
              <w:rPr>
                <w:rFonts w:ascii="David" w:hAnsi="David" w:hint="cs"/>
                <w:b/>
                <w:bCs/>
                <w:sz w:val="22"/>
                <w:szCs w:val="22"/>
                <w:rtl/>
              </w:rPr>
              <w:t xml:space="preserve"> לעיל</w:t>
            </w:r>
          </w:p>
        </w:tc>
      </w:tr>
      <w:tr w:rsidR="000E3747" w:rsidRPr="00DA5BB4" w14:paraId="29FC769A" w14:textId="77777777" w:rsidTr="000E3747">
        <w:tc>
          <w:tcPr>
            <w:tcW w:w="767" w:type="dxa"/>
            <w:shd w:val="clear" w:color="auto" w:fill="auto"/>
            <w:vAlign w:val="center"/>
          </w:tcPr>
          <w:p w14:paraId="7F77E8FC"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6321053" w14:textId="77777777" w:rsidR="00910414" w:rsidRDefault="00910414" w:rsidP="00372991">
            <w:pPr>
              <w:spacing w:line="240" w:lineRule="auto"/>
              <w:jc w:val="center"/>
              <w:rPr>
                <w:rFonts w:ascii="David" w:hAnsi="David"/>
                <w:rtl/>
              </w:rPr>
            </w:pPr>
            <w:r w:rsidRPr="00372991">
              <w:rPr>
                <w:rFonts w:ascii="David" w:hAnsi="David"/>
                <w:rtl/>
              </w:rPr>
              <w:t>ד</w:t>
            </w:r>
          </w:p>
          <w:p w14:paraId="39A9059D" w14:textId="77777777" w:rsidR="00910414" w:rsidRPr="00ED1E01" w:rsidRDefault="00910414" w:rsidP="00130537">
            <w:pPr>
              <w:spacing w:line="240" w:lineRule="auto"/>
              <w:jc w:val="center"/>
              <w:rPr>
                <w:rFonts w:ascii="David" w:hAnsi="David"/>
                <w:rtl/>
              </w:rPr>
            </w:pPr>
            <w:r w:rsidRPr="00ED1E01">
              <w:rPr>
                <w:rFonts w:ascii="David" w:hAnsi="David"/>
                <w:rtl/>
              </w:rPr>
              <w:t>נספח ג'</w:t>
            </w:r>
          </w:p>
        </w:tc>
        <w:tc>
          <w:tcPr>
            <w:tcW w:w="1134" w:type="dxa"/>
            <w:shd w:val="clear" w:color="auto" w:fill="auto"/>
            <w:vAlign w:val="center"/>
          </w:tcPr>
          <w:p w14:paraId="24491A20" w14:textId="77777777" w:rsidR="00910414" w:rsidRPr="00ED1E01" w:rsidRDefault="00910414" w:rsidP="00130537">
            <w:pPr>
              <w:spacing w:line="240" w:lineRule="auto"/>
              <w:jc w:val="center"/>
              <w:rPr>
                <w:rFonts w:ascii="David" w:hAnsi="David"/>
                <w:rtl/>
              </w:rPr>
            </w:pPr>
            <w:r w:rsidRPr="00ED1E01">
              <w:rPr>
                <w:rFonts w:ascii="David" w:hAnsi="David"/>
                <w:rtl/>
              </w:rPr>
              <w:t>נספח ג'</w:t>
            </w:r>
          </w:p>
        </w:tc>
        <w:tc>
          <w:tcPr>
            <w:tcW w:w="6095" w:type="dxa"/>
            <w:shd w:val="clear" w:color="auto" w:fill="auto"/>
          </w:tcPr>
          <w:p w14:paraId="237BF90C" w14:textId="77777777" w:rsidR="00910414" w:rsidRPr="00ED1E01" w:rsidRDefault="00910414" w:rsidP="00ED1E01">
            <w:pPr>
              <w:spacing w:line="240" w:lineRule="auto"/>
              <w:rPr>
                <w:rFonts w:ascii="David" w:hAnsi="David"/>
                <w:rtl/>
              </w:rPr>
            </w:pPr>
            <w:r w:rsidRPr="00ED1E01">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הנדרש עבור ביצוע ההתחייבויות על פי הסכם זה ו/או מידע שיש למסור על פי כל דין.</w:t>
            </w:r>
          </w:p>
        </w:tc>
        <w:tc>
          <w:tcPr>
            <w:tcW w:w="5103" w:type="dxa"/>
            <w:shd w:val="clear" w:color="auto" w:fill="auto"/>
          </w:tcPr>
          <w:p w14:paraId="660DF668"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הנוסח נשאר ללא שינוי</w:t>
            </w:r>
          </w:p>
        </w:tc>
      </w:tr>
      <w:tr w:rsidR="000E3747" w:rsidRPr="00DA5BB4" w14:paraId="080A25D1" w14:textId="77777777" w:rsidTr="000E3747">
        <w:tc>
          <w:tcPr>
            <w:tcW w:w="767" w:type="dxa"/>
            <w:shd w:val="clear" w:color="auto" w:fill="auto"/>
            <w:vAlign w:val="center"/>
          </w:tcPr>
          <w:p w14:paraId="555EC809"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02CF629" w14:textId="77777777" w:rsidR="00910414" w:rsidRDefault="00910414" w:rsidP="00372991">
            <w:pPr>
              <w:spacing w:line="240" w:lineRule="auto"/>
              <w:jc w:val="center"/>
              <w:rPr>
                <w:rFonts w:ascii="David" w:hAnsi="David"/>
                <w:rtl/>
              </w:rPr>
            </w:pPr>
            <w:r w:rsidRPr="00372991">
              <w:rPr>
                <w:rFonts w:ascii="David" w:hAnsi="David"/>
                <w:rtl/>
              </w:rPr>
              <w:t>ד</w:t>
            </w:r>
          </w:p>
          <w:p w14:paraId="47EC4428" w14:textId="77777777" w:rsidR="00910414" w:rsidRPr="00ED1E01" w:rsidRDefault="00910414" w:rsidP="00130537">
            <w:pPr>
              <w:spacing w:line="240" w:lineRule="auto"/>
              <w:jc w:val="center"/>
              <w:rPr>
                <w:rFonts w:ascii="David" w:hAnsi="David"/>
                <w:rtl/>
              </w:rPr>
            </w:pPr>
            <w:r w:rsidRPr="00ED1E01">
              <w:rPr>
                <w:rFonts w:ascii="David" w:hAnsi="David"/>
                <w:rtl/>
              </w:rPr>
              <w:t>נספח ג'</w:t>
            </w:r>
          </w:p>
        </w:tc>
        <w:tc>
          <w:tcPr>
            <w:tcW w:w="1134" w:type="dxa"/>
            <w:shd w:val="clear" w:color="auto" w:fill="auto"/>
            <w:vAlign w:val="center"/>
          </w:tcPr>
          <w:p w14:paraId="4DFF9463" w14:textId="77777777" w:rsidR="00910414" w:rsidRPr="00ED1E01" w:rsidRDefault="00910414" w:rsidP="00130537">
            <w:pPr>
              <w:spacing w:line="240" w:lineRule="auto"/>
              <w:jc w:val="center"/>
              <w:rPr>
                <w:rFonts w:ascii="David" w:hAnsi="David"/>
                <w:rtl/>
              </w:rPr>
            </w:pPr>
            <w:r w:rsidRPr="00ED1E01">
              <w:rPr>
                <w:rFonts w:ascii="David" w:hAnsi="David"/>
                <w:rtl/>
              </w:rPr>
              <w:t>נספח ג'</w:t>
            </w:r>
          </w:p>
        </w:tc>
        <w:tc>
          <w:tcPr>
            <w:tcW w:w="6095" w:type="dxa"/>
            <w:shd w:val="clear" w:color="auto" w:fill="auto"/>
          </w:tcPr>
          <w:p w14:paraId="60EC7C58" w14:textId="77777777" w:rsidR="00910414" w:rsidRPr="00ED1E01" w:rsidRDefault="00910414" w:rsidP="00ED1E01">
            <w:pPr>
              <w:spacing w:line="240" w:lineRule="auto"/>
              <w:rPr>
                <w:rFonts w:ascii="David" w:hAnsi="David"/>
                <w:rtl/>
              </w:rPr>
            </w:pPr>
            <w:r w:rsidRPr="00ED1E01">
              <w:rPr>
                <w:rFonts w:ascii="David" w:hAnsi="David"/>
                <w:rtl/>
              </w:rPr>
              <w:t>למיטב ידיעתנו, לא מתקיים כל ניגוד עניינים בין כל פעילות אחרת או התחייבות אחרת שלי לבין התחייבויות הספק על פי הסכם זה.</w:t>
            </w:r>
          </w:p>
        </w:tc>
        <w:tc>
          <w:tcPr>
            <w:tcW w:w="5103" w:type="dxa"/>
            <w:shd w:val="clear" w:color="auto" w:fill="auto"/>
          </w:tcPr>
          <w:p w14:paraId="6B6B28C3"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 xml:space="preserve">בכל מקרה יש לחתום בהתאם על הנספח </w:t>
            </w:r>
          </w:p>
        </w:tc>
      </w:tr>
      <w:tr w:rsidR="000E3747" w:rsidRPr="00DA5BB4" w14:paraId="53469617" w14:textId="77777777" w:rsidTr="000E3747">
        <w:tc>
          <w:tcPr>
            <w:tcW w:w="767" w:type="dxa"/>
            <w:shd w:val="clear" w:color="auto" w:fill="auto"/>
            <w:vAlign w:val="center"/>
          </w:tcPr>
          <w:p w14:paraId="085983D1"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6D22A7F0" w14:textId="77777777" w:rsidR="00910414" w:rsidRDefault="00910414" w:rsidP="00372991">
            <w:pPr>
              <w:spacing w:line="240" w:lineRule="auto"/>
              <w:jc w:val="center"/>
              <w:rPr>
                <w:rFonts w:ascii="David" w:hAnsi="David"/>
                <w:rtl/>
              </w:rPr>
            </w:pPr>
            <w:r w:rsidRPr="00372991">
              <w:rPr>
                <w:rFonts w:ascii="David" w:hAnsi="David"/>
                <w:rtl/>
              </w:rPr>
              <w:t>ד</w:t>
            </w:r>
          </w:p>
          <w:p w14:paraId="6591992C" w14:textId="77777777" w:rsidR="00910414" w:rsidRPr="00ED1E01" w:rsidRDefault="00910414" w:rsidP="00130537">
            <w:pPr>
              <w:spacing w:line="240" w:lineRule="auto"/>
              <w:jc w:val="center"/>
              <w:rPr>
                <w:rFonts w:ascii="David" w:hAnsi="David"/>
                <w:b/>
                <w:bCs/>
                <w:rtl/>
              </w:rPr>
            </w:pPr>
            <w:r w:rsidRPr="00ED1E01">
              <w:rPr>
                <w:rFonts w:ascii="David" w:hAnsi="David"/>
                <w:rtl/>
              </w:rPr>
              <w:t>נספח ה'</w:t>
            </w:r>
          </w:p>
        </w:tc>
        <w:tc>
          <w:tcPr>
            <w:tcW w:w="1134" w:type="dxa"/>
            <w:shd w:val="clear" w:color="auto" w:fill="auto"/>
            <w:vAlign w:val="center"/>
          </w:tcPr>
          <w:p w14:paraId="1DAE17E9" w14:textId="77777777" w:rsidR="00910414" w:rsidRPr="00ED1E01" w:rsidRDefault="00910414" w:rsidP="00130537">
            <w:pPr>
              <w:spacing w:line="240" w:lineRule="auto"/>
              <w:jc w:val="center"/>
              <w:rPr>
                <w:rFonts w:ascii="David" w:hAnsi="David"/>
                <w:b/>
                <w:bCs/>
                <w:rtl/>
              </w:rPr>
            </w:pPr>
            <w:r w:rsidRPr="00ED1E01">
              <w:rPr>
                <w:rFonts w:ascii="David" w:hAnsi="David"/>
                <w:rtl/>
              </w:rPr>
              <w:t>נספח ה'</w:t>
            </w:r>
          </w:p>
        </w:tc>
        <w:tc>
          <w:tcPr>
            <w:tcW w:w="6095" w:type="dxa"/>
            <w:shd w:val="clear" w:color="auto" w:fill="auto"/>
          </w:tcPr>
          <w:p w14:paraId="3AD800D7" w14:textId="77777777" w:rsidR="00910414" w:rsidRPr="00ED1E01" w:rsidRDefault="00910414" w:rsidP="00ED1E01">
            <w:pPr>
              <w:spacing w:line="240" w:lineRule="auto"/>
              <w:rPr>
                <w:rFonts w:ascii="David" w:hAnsi="David"/>
                <w:b/>
                <w:bCs/>
                <w:rtl/>
              </w:rPr>
            </w:pPr>
            <w:r w:rsidRPr="00ED1E01">
              <w:rPr>
                <w:rFonts w:ascii="David" w:hAnsi="David"/>
                <w:rtl/>
              </w:rPr>
              <w:t xml:space="preserve">כלל הנספח אינו מקובל. מובהר, כי שטראוס מים אינה מעבדת במסגרת המכרז/ההסכם ומתן השירותים תחתם מידע אישי של משרד החינוך. שטראוס מים רואה בעצמה בעל שליטה במאגר מידע ולא כמחזיקה במידע על לקוחותיה כ"מחזיק". בהתאם, שטראוס מים מקיימת את החובות החלים עליה על פי דין כבעל שליטה במאגר מידע ביחס למידע האישי של לקוחותיה שהיא מעבדת. </w:t>
            </w:r>
          </w:p>
        </w:tc>
        <w:tc>
          <w:tcPr>
            <w:tcW w:w="5103" w:type="dxa"/>
            <w:shd w:val="clear" w:color="auto" w:fill="auto"/>
          </w:tcPr>
          <w:p w14:paraId="0BA4FE9E"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כל האמור בנספח נשאר לא שינוי</w:t>
            </w:r>
          </w:p>
        </w:tc>
      </w:tr>
      <w:tr w:rsidR="000E3747" w:rsidRPr="00DA5BB4" w14:paraId="59C1B52F" w14:textId="77777777" w:rsidTr="000E3747">
        <w:tc>
          <w:tcPr>
            <w:tcW w:w="767" w:type="dxa"/>
            <w:shd w:val="clear" w:color="auto" w:fill="auto"/>
            <w:vAlign w:val="center"/>
          </w:tcPr>
          <w:p w14:paraId="55F8D103"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45774611" w14:textId="77777777" w:rsidR="00910414" w:rsidRPr="00ED1E01" w:rsidRDefault="00910414" w:rsidP="00130537">
            <w:pPr>
              <w:spacing w:line="240" w:lineRule="auto"/>
              <w:jc w:val="center"/>
              <w:rPr>
                <w:rFonts w:ascii="David" w:hAnsi="David"/>
                <w:b/>
                <w:bCs/>
                <w:rtl/>
              </w:rPr>
            </w:pPr>
            <w:r w:rsidRPr="00ED1E01">
              <w:rPr>
                <w:rFonts w:ascii="David" w:hAnsi="David"/>
                <w:color w:val="000000"/>
                <w:rtl/>
              </w:rPr>
              <w:t>ד'</w:t>
            </w:r>
          </w:p>
        </w:tc>
        <w:tc>
          <w:tcPr>
            <w:tcW w:w="1134" w:type="dxa"/>
            <w:shd w:val="clear" w:color="auto" w:fill="auto"/>
            <w:vAlign w:val="center"/>
          </w:tcPr>
          <w:p w14:paraId="0BC7DC2F" w14:textId="77777777" w:rsidR="00910414" w:rsidRPr="00ED1E01" w:rsidRDefault="00910414" w:rsidP="00130537">
            <w:pPr>
              <w:spacing w:line="240" w:lineRule="auto"/>
              <w:jc w:val="center"/>
              <w:rPr>
                <w:rFonts w:ascii="David" w:hAnsi="David"/>
                <w:b/>
                <w:bCs/>
                <w:rtl/>
              </w:rPr>
            </w:pPr>
            <w:r w:rsidRPr="00ED1E01">
              <w:rPr>
                <w:rFonts w:ascii="David" w:hAnsi="David"/>
                <w:color w:val="000000"/>
                <w:rtl/>
              </w:rPr>
              <w:t>12.2</w:t>
            </w:r>
          </w:p>
        </w:tc>
        <w:tc>
          <w:tcPr>
            <w:tcW w:w="6095" w:type="dxa"/>
            <w:shd w:val="clear" w:color="auto" w:fill="auto"/>
            <w:vAlign w:val="bottom"/>
          </w:tcPr>
          <w:p w14:paraId="0D56C108" w14:textId="28AD0478" w:rsidR="000E3747" w:rsidRPr="00ED1E01" w:rsidRDefault="00910414" w:rsidP="00210247">
            <w:pPr>
              <w:spacing w:line="240" w:lineRule="auto"/>
              <w:rPr>
                <w:rFonts w:ascii="David" w:hAnsi="David"/>
                <w:b/>
                <w:bCs/>
                <w:rtl/>
              </w:rPr>
            </w:pPr>
            <w:r w:rsidRPr="00ED1E01">
              <w:rPr>
                <w:rFonts w:ascii="David" w:hAnsi="David"/>
                <w:color w:val="000000"/>
                <w:rtl/>
              </w:rPr>
              <w:t>מבוקש לשנות: "המזמין, הבאים מכוחו או המועסקים על ידו לא יישאו באחריות ולא יישאו בשום תשלום, הוצאה,</w:t>
            </w:r>
            <w:r w:rsidRPr="00ED1E01">
              <w:rPr>
                <w:rFonts w:ascii="David" w:hAnsi="David"/>
                <w:strike/>
                <w:color w:val="000000"/>
                <w:rtl/>
              </w:rPr>
              <w:t xml:space="preserve"> אובדן או</w:t>
            </w:r>
            <w:r w:rsidRPr="00ED1E01">
              <w:rPr>
                <w:rFonts w:ascii="David" w:hAnsi="David"/>
                <w:color w:val="000000"/>
                <w:rtl/>
              </w:rPr>
              <w:t xml:space="preserve"> נזק </w:t>
            </w:r>
            <w:r w:rsidRPr="00ED1E01">
              <w:rPr>
                <w:rFonts w:ascii="David" w:hAnsi="David"/>
                <w:b/>
                <w:bCs/>
                <w:color w:val="000000"/>
                <w:u w:val="single"/>
                <w:rtl/>
              </w:rPr>
              <w:t>לרכוש</w:t>
            </w:r>
            <w:r w:rsidRPr="00ED1E01">
              <w:rPr>
                <w:rFonts w:ascii="David" w:hAnsi="David"/>
                <w:color w:val="000000"/>
                <w:rtl/>
              </w:rPr>
              <w:t>, בגין נזק מכל סוג שהוא שייגרם לספק, לבאים מכוחו או למועסקים על ידו . האמור לא יחול ביחס לנזק שנגרם בזדון ושהאחריות בגינו מוטלת על המזמין לפי דין.</w:t>
            </w:r>
          </w:p>
        </w:tc>
        <w:tc>
          <w:tcPr>
            <w:tcW w:w="5103" w:type="dxa"/>
            <w:shd w:val="clear" w:color="auto" w:fill="auto"/>
          </w:tcPr>
          <w:p w14:paraId="54380E19" w14:textId="77777777" w:rsidR="00910414" w:rsidRPr="00DA5BB4" w:rsidRDefault="00910414" w:rsidP="000E3747">
            <w:pPr>
              <w:spacing w:line="240" w:lineRule="auto"/>
              <w:jc w:val="left"/>
              <w:rPr>
                <w:rFonts w:ascii="David" w:hAnsi="David"/>
                <w:b/>
                <w:bCs/>
                <w:sz w:val="22"/>
                <w:szCs w:val="22"/>
                <w:rtl/>
              </w:rPr>
            </w:pPr>
            <w:r w:rsidRPr="002A7ADF">
              <w:rPr>
                <w:rFonts w:ascii="David" w:hAnsi="David" w:hint="cs"/>
                <w:b/>
                <w:bCs/>
                <w:sz w:val="22"/>
                <w:szCs w:val="22"/>
                <w:rtl/>
              </w:rPr>
              <w:t>נוסח הסעיף נשאר ללא שינוי</w:t>
            </w:r>
          </w:p>
        </w:tc>
      </w:tr>
      <w:tr w:rsidR="000E3747" w:rsidRPr="00DA5BB4" w14:paraId="28857975" w14:textId="77777777" w:rsidTr="000E3747">
        <w:tc>
          <w:tcPr>
            <w:tcW w:w="767" w:type="dxa"/>
            <w:shd w:val="clear" w:color="auto" w:fill="auto"/>
            <w:vAlign w:val="center"/>
          </w:tcPr>
          <w:p w14:paraId="7750A982"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6C83CD78" w14:textId="77777777" w:rsidR="00910414" w:rsidRPr="00ED1E01" w:rsidRDefault="00910414" w:rsidP="00130537">
            <w:pPr>
              <w:spacing w:line="240" w:lineRule="auto"/>
              <w:jc w:val="center"/>
              <w:rPr>
                <w:rFonts w:ascii="David" w:hAnsi="David"/>
                <w:b/>
                <w:bCs/>
                <w:rtl/>
              </w:rPr>
            </w:pPr>
            <w:r w:rsidRPr="00ED1E01">
              <w:rPr>
                <w:rFonts w:ascii="David" w:hAnsi="David"/>
                <w:color w:val="000000"/>
                <w:rtl/>
              </w:rPr>
              <w:t>ד'</w:t>
            </w:r>
          </w:p>
        </w:tc>
        <w:tc>
          <w:tcPr>
            <w:tcW w:w="1134" w:type="dxa"/>
            <w:shd w:val="clear" w:color="auto" w:fill="auto"/>
            <w:vAlign w:val="center"/>
          </w:tcPr>
          <w:p w14:paraId="176E6E81" w14:textId="77777777" w:rsidR="00910414" w:rsidRPr="00ED1E01" w:rsidRDefault="00910414" w:rsidP="00130537">
            <w:pPr>
              <w:spacing w:line="240" w:lineRule="auto"/>
              <w:jc w:val="center"/>
              <w:rPr>
                <w:rFonts w:ascii="David" w:hAnsi="David"/>
                <w:b/>
                <w:bCs/>
                <w:rtl/>
              </w:rPr>
            </w:pPr>
            <w:r w:rsidRPr="00ED1E01">
              <w:rPr>
                <w:rFonts w:ascii="David" w:hAnsi="David"/>
                <w:color w:val="000000"/>
                <w:rtl/>
              </w:rPr>
              <w:t>12.6</w:t>
            </w:r>
          </w:p>
        </w:tc>
        <w:tc>
          <w:tcPr>
            <w:tcW w:w="6095" w:type="dxa"/>
            <w:shd w:val="clear" w:color="auto" w:fill="auto"/>
            <w:vAlign w:val="center"/>
          </w:tcPr>
          <w:p w14:paraId="029212B9" w14:textId="77777777" w:rsidR="00910414" w:rsidRPr="00ED1E01" w:rsidRDefault="00910414" w:rsidP="00562A9E">
            <w:pPr>
              <w:spacing w:line="240" w:lineRule="auto"/>
              <w:rPr>
                <w:rFonts w:ascii="David" w:hAnsi="David"/>
                <w:b/>
                <w:bCs/>
                <w:rtl/>
              </w:rPr>
            </w:pPr>
            <w:r w:rsidRPr="00ED1E01">
              <w:rPr>
                <w:rFonts w:ascii="David" w:hAnsi="David"/>
                <w:color w:val="000000"/>
                <w:rtl/>
              </w:rPr>
              <w:t xml:space="preserve">מבוקש להוסיף בסיפא:  </w:t>
            </w:r>
            <w:r w:rsidRPr="00ED1E01">
              <w:rPr>
                <w:rFonts w:ascii="David" w:hAnsi="David"/>
                <w:color w:val="000000"/>
                <w:rtl/>
              </w:rPr>
              <w:br/>
              <w:t>2.6.1</w:t>
            </w:r>
            <w:r>
              <w:rPr>
                <w:rFonts w:ascii="David" w:hAnsi="David" w:hint="cs"/>
                <w:color w:val="000000"/>
                <w:rtl/>
              </w:rPr>
              <w:t xml:space="preserve"> </w:t>
            </w:r>
            <w:r w:rsidRPr="00ED1E01">
              <w:rPr>
                <w:rFonts w:ascii="David" w:hAnsi="David"/>
                <w:color w:val="000000"/>
                <w:rtl/>
              </w:rPr>
              <w:t>. הועלתה ע"י צד שלישי, טענה שעילתה נובעת או קשורה להתקשרות זו לרבות,</w:t>
            </w:r>
            <w:r>
              <w:rPr>
                <w:rFonts w:ascii="David" w:hAnsi="David" w:hint="cs"/>
                <w:color w:val="000000"/>
                <w:rtl/>
              </w:rPr>
              <w:t xml:space="preserve"> </w:t>
            </w:r>
            <w:r w:rsidRPr="00ED1E01">
              <w:rPr>
                <w:rFonts w:ascii="David" w:hAnsi="David"/>
                <w:color w:val="000000"/>
                <w:rtl/>
              </w:rPr>
              <w:t>הפרת זכויות קניין הרוחני או נזקים שנגרמו לצד שלישי כלשהו )להלן: "טענת</w:t>
            </w:r>
            <w:r>
              <w:rPr>
                <w:rFonts w:ascii="David" w:hAnsi="David" w:hint="cs"/>
                <w:color w:val="000000"/>
                <w:rtl/>
              </w:rPr>
              <w:t xml:space="preserve"> </w:t>
            </w:r>
            <w:r w:rsidRPr="00ED1E01">
              <w:rPr>
                <w:rFonts w:ascii="David" w:hAnsi="David"/>
                <w:color w:val="000000"/>
                <w:rtl/>
              </w:rPr>
              <w:t>הפרה"(, יפעלו הצדדים בהתאם למפורט להלן:</w:t>
            </w:r>
            <w:r w:rsidRPr="00ED1E01">
              <w:rPr>
                <w:rFonts w:ascii="David" w:hAnsi="David"/>
                <w:color w:val="000000"/>
                <w:rtl/>
              </w:rPr>
              <w:br/>
              <w:t>12.6.2. הצדדים יעדכנו אחד את השני בדבר הטענה ועילתה,</w:t>
            </w:r>
            <w:r>
              <w:rPr>
                <w:rFonts w:ascii="David" w:hAnsi="David" w:hint="cs"/>
                <w:color w:val="000000"/>
                <w:rtl/>
              </w:rPr>
              <w:t xml:space="preserve"> </w:t>
            </w:r>
            <w:r w:rsidRPr="00ED1E01">
              <w:rPr>
                <w:rFonts w:ascii="David" w:hAnsi="David"/>
                <w:color w:val="000000"/>
                <w:rtl/>
              </w:rPr>
              <w:t>בהקדם האפשרי על מנת</w:t>
            </w:r>
            <w:r>
              <w:rPr>
                <w:rFonts w:ascii="David" w:hAnsi="David" w:hint="cs"/>
                <w:color w:val="000000"/>
                <w:rtl/>
              </w:rPr>
              <w:t xml:space="preserve"> </w:t>
            </w:r>
            <w:r w:rsidRPr="00ED1E01">
              <w:rPr>
                <w:rFonts w:ascii="David" w:hAnsi="David"/>
                <w:color w:val="000000"/>
                <w:rtl/>
              </w:rPr>
              <w:t>לאפשר לכל צד להתגונן כלפי הטענה.</w:t>
            </w:r>
            <w:r w:rsidRPr="00ED1E01">
              <w:rPr>
                <w:rFonts w:ascii="David" w:hAnsi="David"/>
                <w:color w:val="000000"/>
                <w:rtl/>
              </w:rPr>
              <w:br/>
              <w:t>12.6.3. במקרה בו הוגשה תביעה בטענה כאמור, רשאי המזמין לדרוש מהספק להיכנס</w:t>
            </w:r>
            <w:r>
              <w:rPr>
                <w:rFonts w:ascii="David" w:hAnsi="David" w:hint="cs"/>
                <w:color w:val="000000"/>
                <w:rtl/>
              </w:rPr>
              <w:t xml:space="preserve"> </w:t>
            </w:r>
            <w:r w:rsidRPr="00ED1E01">
              <w:rPr>
                <w:rFonts w:ascii="David" w:hAnsi="David"/>
                <w:color w:val="000000"/>
                <w:rtl/>
              </w:rPr>
              <w:t>בנעלי המזמין לצורך ניהול ההליך.</w:t>
            </w:r>
            <w:r w:rsidRPr="00ED1E01">
              <w:rPr>
                <w:rFonts w:ascii="David" w:hAnsi="David"/>
                <w:color w:val="000000"/>
                <w:rtl/>
              </w:rPr>
              <w:br/>
            </w:r>
            <w:r w:rsidRPr="00ED1E01">
              <w:rPr>
                <w:rFonts w:ascii="David" w:hAnsi="David"/>
                <w:b/>
                <w:bCs/>
                <w:color w:val="000000"/>
                <w:rtl/>
              </w:rPr>
              <w:t>12.6.4</w:t>
            </w:r>
            <w:r w:rsidRPr="00ED1E01">
              <w:rPr>
                <w:rFonts w:ascii="David" w:hAnsi="David"/>
                <w:color w:val="000000"/>
                <w:rtl/>
              </w:rPr>
              <w:t xml:space="preserve"> </w:t>
            </w:r>
            <w:r w:rsidRPr="00ED1E01">
              <w:rPr>
                <w:rFonts w:ascii="David" w:hAnsi="David"/>
                <w:b/>
                <w:bCs/>
                <w:color w:val="000000"/>
                <w:rtl/>
              </w:rPr>
              <w:t>המזמין לא יתפשר עם צד שלישי אלא לאחר קבלת הסכמה מראש מהספק.</w:t>
            </w:r>
          </w:p>
        </w:tc>
        <w:tc>
          <w:tcPr>
            <w:tcW w:w="5103" w:type="dxa"/>
            <w:shd w:val="clear" w:color="auto" w:fill="auto"/>
          </w:tcPr>
          <w:p w14:paraId="38E4FE1A"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נוסח הסעיף נשאר ללא שינוי</w:t>
            </w:r>
          </w:p>
        </w:tc>
      </w:tr>
      <w:tr w:rsidR="000E3747" w:rsidRPr="00DA5BB4" w14:paraId="566C68F0" w14:textId="77777777" w:rsidTr="000E3747">
        <w:tc>
          <w:tcPr>
            <w:tcW w:w="767" w:type="dxa"/>
            <w:shd w:val="clear" w:color="auto" w:fill="auto"/>
            <w:vAlign w:val="center"/>
          </w:tcPr>
          <w:p w14:paraId="23914164"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16866289" w14:textId="77777777" w:rsidR="00910414" w:rsidRPr="00ED1E01" w:rsidRDefault="00910414" w:rsidP="00130537">
            <w:pPr>
              <w:spacing w:line="240" w:lineRule="auto"/>
              <w:jc w:val="center"/>
              <w:rPr>
                <w:rFonts w:ascii="David" w:hAnsi="David"/>
                <w:b/>
                <w:bCs/>
                <w:rtl/>
              </w:rPr>
            </w:pPr>
            <w:r w:rsidRPr="00ED1E01">
              <w:rPr>
                <w:rFonts w:ascii="David" w:hAnsi="David"/>
                <w:color w:val="000000"/>
                <w:rtl/>
              </w:rPr>
              <w:t>ד'</w:t>
            </w:r>
          </w:p>
        </w:tc>
        <w:tc>
          <w:tcPr>
            <w:tcW w:w="1134" w:type="dxa"/>
            <w:shd w:val="clear" w:color="auto" w:fill="auto"/>
            <w:vAlign w:val="center"/>
          </w:tcPr>
          <w:p w14:paraId="3C7EE701" w14:textId="77777777" w:rsidR="00910414" w:rsidRPr="00ED1E01" w:rsidRDefault="00910414" w:rsidP="00130537">
            <w:pPr>
              <w:spacing w:line="240" w:lineRule="auto"/>
              <w:jc w:val="center"/>
              <w:rPr>
                <w:rFonts w:ascii="David" w:hAnsi="David"/>
                <w:color w:val="000000"/>
                <w:rtl/>
              </w:rPr>
            </w:pPr>
            <w:r w:rsidRPr="00ED1E01">
              <w:rPr>
                <w:rFonts w:ascii="David" w:hAnsi="David"/>
                <w:color w:val="000000"/>
                <w:rtl/>
              </w:rPr>
              <w:t>13</w:t>
            </w:r>
          </w:p>
          <w:p w14:paraId="6B70E4E8" w14:textId="77777777" w:rsidR="00910414" w:rsidRPr="00ED1E01" w:rsidRDefault="00910414" w:rsidP="00130537">
            <w:pPr>
              <w:spacing w:line="240" w:lineRule="auto"/>
              <w:jc w:val="center"/>
              <w:rPr>
                <w:rFonts w:ascii="David" w:hAnsi="David"/>
                <w:b/>
                <w:bCs/>
                <w:rtl/>
              </w:rPr>
            </w:pPr>
          </w:p>
        </w:tc>
        <w:tc>
          <w:tcPr>
            <w:tcW w:w="6095" w:type="dxa"/>
            <w:shd w:val="clear" w:color="auto" w:fill="auto"/>
            <w:vAlign w:val="center"/>
          </w:tcPr>
          <w:p w14:paraId="650A866D" w14:textId="77777777" w:rsidR="00910414" w:rsidRPr="00ED1E01" w:rsidRDefault="00910414" w:rsidP="00ED1E01">
            <w:pPr>
              <w:spacing w:line="240" w:lineRule="auto"/>
              <w:rPr>
                <w:rFonts w:ascii="David" w:hAnsi="David"/>
                <w:b/>
                <w:bCs/>
                <w:rtl/>
              </w:rPr>
            </w:pPr>
            <w:r w:rsidRPr="00ED1E01">
              <w:rPr>
                <w:rFonts w:ascii="David" w:hAnsi="David"/>
                <w:color w:val="000000"/>
                <w:rtl/>
              </w:rPr>
              <w:t>אין הפניה לדרישות ביטוח ו/או לטופס אישור על קיום ביטוחים ו/או לנספח ביטוח. במידה וקיימת דרישה מסוימת כזאת - נבקש לקבל לצורך בחינתנו.</w:t>
            </w:r>
          </w:p>
        </w:tc>
        <w:tc>
          <w:tcPr>
            <w:tcW w:w="5103" w:type="dxa"/>
            <w:shd w:val="clear" w:color="auto" w:fill="auto"/>
          </w:tcPr>
          <w:p w14:paraId="5FD3DE09" w14:textId="77777777"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 xml:space="preserve">דרישות הביטוח הינן כמפורט בסעיף זה </w:t>
            </w:r>
          </w:p>
        </w:tc>
      </w:tr>
      <w:tr w:rsidR="000E3747" w:rsidRPr="00DA5BB4" w14:paraId="09D535D4" w14:textId="77777777" w:rsidTr="000E3747">
        <w:tc>
          <w:tcPr>
            <w:tcW w:w="767" w:type="dxa"/>
            <w:shd w:val="clear" w:color="auto" w:fill="auto"/>
            <w:vAlign w:val="center"/>
          </w:tcPr>
          <w:p w14:paraId="1802906A" w14:textId="77777777" w:rsidR="00910414" w:rsidRPr="00DA5BB4" w:rsidRDefault="00910414" w:rsidP="006F70B1">
            <w:pPr>
              <w:numPr>
                <w:ilvl w:val="0"/>
                <w:numId w:val="20"/>
              </w:numPr>
              <w:spacing w:line="260" w:lineRule="atLeast"/>
              <w:ind w:left="242" w:hanging="185"/>
              <w:jc w:val="center"/>
              <w:rPr>
                <w:rFonts w:ascii="David" w:hAnsi="David"/>
                <w:sz w:val="22"/>
                <w:szCs w:val="22"/>
                <w:rtl/>
              </w:rPr>
            </w:pPr>
          </w:p>
        </w:tc>
        <w:tc>
          <w:tcPr>
            <w:tcW w:w="1064" w:type="dxa"/>
            <w:shd w:val="clear" w:color="auto" w:fill="auto"/>
            <w:vAlign w:val="center"/>
          </w:tcPr>
          <w:p w14:paraId="356AE217" w14:textId="77777777" w:rsidR="00910414" w:rsidRDefault="00910414" w:rsidP="00C4295F">
            <w:pPr>
              <w:spacing w:line="240" w:lineRule="auto"/>
              <w:jc w:val="center"/>
              <w:rPr>
                <w:rFonts w:ascii="David" w:hAnsi="David"/>
                <w:rtl/>
              </w:rPr>
            </w:pPr>
            <w:r w:rsidRPr="00C4295F">
              <w:rPr>
                <w:rFonts w:ascii="David" w:hAnsi="David"/>
                <w:rtl/>
              </w:rPr>
              <w:t>ד'</w:t>
            </w:r>
          </w:p>
          <w:p w14:paraId="60704CF1" w14:textId="77777777" w:rsidR="00910414" w:rsidRPr="00ED1E01" w:rsidRDefault="00910414" w:rsidP="00130537">
            <w:pPr>
              <w:spacing w:line="240" w:lineRule="auto"/>
              <w:jc w:val="center"/>
              <w:rPr>
                <w:rFonts w:ascii="David" w:hAnsi="David"/>
                <w:b/>
                <w:bCs/>
                <w:rtl/>
              </w:rPr>
            </w:pPr>
            <w:r w:rsidRPr="00ED1E01">
              <w:rPr>
                <w:rFonts w:ascii="David" w:hAnsi="David"/>
                <w:rtl/>
              </w:rPr>
              <w:t>נספח ד'</w:t>
            </w:r>
          </w:p>
        </w:tc>
        <w:tc>
          <w:tcPr>
            <w:tcW w:w="1134" w:type="dxa"/>
            <w:shd w:val="clear" w:color="auto" w:fill="auto"/>
            <w:vAlign w:val="center"/>
          </w:tcPr>
          <w:p w14:paraId="4F44A96B" w14:textId="77777777" w:rsidR="00910414" w:rsidRPr="00ED1E01" w:rsidRDefault="00910414" w:rsidP="00130537">
            <w:pPr>
              <w:spacing w:line="240" w:lineRule="auto"/>
              <w:jc w:val="center"/>
              <w:rPr>
                <w:rFonts w:ascii="David" w:hAnsi="David"/>
                <w:b/>
                <w:bCs/>
                <w:rtl/>
              </w:rPr>
            </w:pPr>
            <w:r w:rsidRPr="00ED1E01">
              <w:rPr>
                <w:rFonts w:ascii="David" w:hAnsi="David"/>
                <w:rtl/>
              </w:rPr>
              <w:t>2.4 תדירות ההצמדה</w:t>
            </w:r>
          </w:p>
        </w:tc>
        <w:tc>
          <w:tcPr>
            <w:tcW w:w="6095" w:type="dxa"/>
            <w:shd w:val="clear" w:color="auto" w:fill="auto"/>
          </w:tcPr>
          <w:p w14:paraId="18244EFB" w14:textId="77777777" w:rsidR="00910414" w:rsidRPr="00ED1E01" w:rsidRDefault="00910414" w:rsidP="00ED1E01">
            <w:pPr>
              <w:spacing w:line="240" w:lineRule="auto"/>
              <w:rPr>
                <w:rFonts w:ascii="David" w:hAnsi="David"/>
                <w:b/>
                <w:bCs/>
                <w:rtl/>
              </w:rPr>
            </w:pPr>
            <w:r w:rsidRPr="00ED1E01">
              <w:rPr>
                <w:rFonts w:ascii="David" w:hAnsi="David"/>
                <w:rtl/>
              </w:rPr>
              <w:t xml:space="preserve"> הבהרה : ההצמדה למדד בחברתנו מתבצעת אחת לשנה</w:t>
            </w:r>
          </w:p>
        </w:tc>
        <w:tc>
          <w:tcPr>
            <w:tcW w:w="5103" w:type="dxa"/>
            <w:shd w:val="clear" w:color="auto" w:fill="auto"/>
          </w:tcPr>
          <w:p w14:paraId="43F6B63F" w14:textId="1D339A85" w:rsidR="00910414" w:rsidRPr="00DA5BB4" w:rsidRDefault="00910414" w:rsidP="000E3747">
            <w:pPr>
              <w:spacing w:line="240" w:lineRule="auto"/>
              <w:jc w:val="left"/>
              <w:rPr>
                <w:rFonts w:ascii="David" w:hAnsi="David"/>
                <w:b/>
                <w:bCs/>
                <w:sz w:val="22"/>
                <w:szCs w:val="22"/>
                <w:rtl/>
              </w:rPr>
            </w:pPr>
            <w:r>
              <w:rPr>
                <w:rFonts w:ascii="David" w:hAnsi="David" w:hint="cs"/>
                <w:b/>
                <w:bCs/>
                <w:sz w:val="22"/>
                <w:szCs w:val="22"/>
                <w:rtl/>
              </w:rPr>
              <w:t>ההצמדה חלה על המשרד ולא על הספק לכן התדירות נשארת ללא שינוי</w:t>
            </w:r>
          </w:p>
        </w:tc>
      </w:tr>
    </w:tbl>
    <w:p w14:paraId="537EAF13" w14:textId="77777777" w:rsidR="006F70B1" w:rsidRDefault="006F70B1" w:rsidP="00831942">
      <w:pPr>
        <w:spacing w:line="300" w:lineRule="atLeast"/>
        <w:ind w:left="709"/>
        <w:rPr>
          <w:b/>
          <w:bCs/>
          <w:sz w:val="26"/>
          <w:szCs w:val="26"/>
          <w:u w:val="single"/>
          <w:rtl/>
        </w:rPr>
      </w:pPr>
    </w:p>
    <w:p w14:paraId="3E0F5A6C" w14:textId="77777777" w:rsidR="00831942" w:rsidRDefault="00831942" w:rsidP="00831942">
      <w:pPr>
        <w:spacing w:line="300" w:lineRule="atLeast"/>
        <w:ind w:left="709"/>
        <w:rPr>
          <w:b/>
          <w:bCs/>
          <w:sz w:val="26"/>
          <w:szCs w:val="26"/>
          <w:u w:val="single"/>
          <w:rtl/>
        </w:rPr>
      </w:pPr>
    </w:p>
    <w:p w14:paraId="1091307C" w14:textId="77777777" w:rsidR="00210247" w:rsidRDefault="00210247" w:rsidP="00831942">
      <w:pPr>
        <w:spacing w:line="300" w:lineRule="atLeast"/>
        <w:ind w:left="709"/>
        <w:rPr>
          <w:b/>
          <w:bCs/>
          <w:sz w:val="26"/>
          <w:szCs w:val="26"/>
          <w:u w:val="single"/>
          <w:rtl/>
        </w:rPr>
      </w:pPr>
    </w:p>
    <w:p w14:paraId="2CFDC410" w14:textId="77777777" w:rsidR="00210247" w:rsidRDefault="00210247" w:rsidP="00831942">
      <w:pPr>
        <w:spacing w:line="300" w:lineRule="atLeast"/>
        <w:ind w:left="709"/>
        <w:rPr>
          <w:b/>
          <w:bCs/>
          <w:sz w:val="26"/>
          <w:szCs w:val="26"/>
          <w:u w:val="single"/>
          <w:rtl/>
        </w:rPr>
      </w:pPr>
    </w:p>
    <w:p w14:paraId="1E576A70" w14:textId="77777777" w:rsidR="00210247" w:rsidRDefault="00210247" w:rsidP="00831942">
      <w:pPr>
        <w:spacing w:line="300" w:lineRule="atLeast"/>
        <w:ind w:left="709"/>
        <w:rPr>
          <w:b/>
          <w:bCs/>
          <w:sz w:val="26"/>
          <w:szCs w:val="26"/>
          <w:u w:val="single"/>
          <w:rtl/>
        </w:rPr>
      </w:pPr>
    </w:p>
    <w:p w14:paraId="1A9B0F40" w14:textId="77777777" w:rsidR="00210247" w:rsidRDefault="00210247" w:rsidP="00831942">
      <w:pPr>
        <w:spacing w:line="300" w:lineRule="atLeast"/>
        <w:ind w:left="709"/>
        <w:rPr>
          <w:b/>
          <w:bCs/>
          <w:sz w:val="26"/>
          <w:szCs w:val="26"/>
          <w:u w:val="single"/>
          <w:rtl/>
        </w:rPr>
      </w:pPr>
    </w:p>
    <w:p w14:paraId="49A4C571" w14:textId="77777777" w:rsidR="00210247" w:rsidRDefault="00210247" w:rsidP="00831942">
      <w:pPr>
        <w:spacing w:line="300" w:lineRule="atLeast"/>
        <w:ind w:left="709"/>
        <w:rPr>
          <w:b/>
          <w:bCs/>
          <w:sz w:val="26"/>
          <w:szCs w:val="26"/>
          <w:u w:val="single"/>
          <w:rtl/>
        </w:rPr>
      </w:pPr>
    </w:p>
    <w:p w14:paraId="51376CEC" w14:textId="77777777" w:rsidR="00210247" w:rsidRDefault="00210247" w:rsidP="00831942">
      <w:pPr>
        <w:spacing w:line="300" w:lineRule="atLeast"/>
        <w:ind w:left="709"/>
        <w:rPr>
          <w:b/>
          <w:bCs/>
          <w:sz w:val="26"/>
          <w:szCs w:val="26"/>
          <w:u w:val="single"/>
          <w:rtl/>
        </w:rPr>
      </w:pPr>
    </w:p>
    <w:p w14:paraId="565A70A6" w14:textId="77777777" w:rsidR="00210247" w:rsidRDefault="00210247" w:rsidP="00831942">
      <w:pPr>
        <w:spacing w:line="300" w:lineRule="atLeast"/>
        <w:ind w:left="709"/>
        <w:rPr>
          <w:b/>
          <w:bCs/>
          <w:sz w:val="26"/>
          <w:szCs w:val="26"/>
          <w:u w:val="single"/>
        </w:rPr>
      </w:pPr>
    </w:p>
    <w:p w14:paraId="6E0CB800" w14:textId="77777777" w:rsidR="00E75D95" w:rsidRPr="004E4D49" w:rsidRDefault="00356F8E" w:rsidP="00356F8E">
      <w:pPr>
        <w:tabs>
          <w:tab w:val="center" w:pos="7259"/>
        </w:tabs>
        <w:spacing w:line="300" w:lineRule="atLeast"/>
        <w:jc w:val="center"/>
        <w:rPr>
          <w:b/>
          <w:bCs/>
          <w:sz w:val="26"/>
          <w:szCs w:val="26"/>
          <w:rtl/>
        </w:rPr>
      </w:pPr>
      <w:r>
        <w:rPr>
          <w:rFonts w:hint="cs"/>
          <w:b/>
          <w:bCs/>
          <w:sz w:val="26"/>
          <w:szCs w:val="26"/>
          <w:rtl/>
        </w:rPr>
        <w:t xml:space="preserve">                                                                                                                                                                             </w:t>
      </w:r>
      <w:r w:rsidR="00E75D95" w:rsidRPr="004E4D49">
        <w:rPr>
          <w:rFonts w:hint="cs"/>
          <w:b/>
          <w:bCs/>
          <w:sz w:val="26"/>
          <w:szCs w:val="26"/>
          <w:rtl/>
        </w:rPr>
        <w:t>בכבוד רב,</w:t>
      </w:r>
    </w:p>
    <w:p w14:paraId="78FBBEE0" w14:textId="77777777" w:rsidR="00E75D95" w:rsidRPr="004E4D49" w:rsidRDefault="00356F8E" w:rsidP="00356F8E">
      <w:pPr>
        <w:tabs>
          <w:tab w:val="center" w:pos="7259"/>
        </w:tabs>
        <w:spacing w:line="300" w:lineRule="atLeast"/>
        <w:jc w:val="center"/>
        <w:rPr>
          <w:b/>
          <w:bCs/>
          <w:sz w:val="26"/>
          <w:szCs w:val="26"/>
          <w:rtl/>
        </w:rPr>
      </w:pPr>
      <w:r>
        <w:rPr>
          <w:rFonts w:hint="cs"/>
          <w:b/>
          <w:bCs/>
          <w:sz w:val="26"/>
          <w:szCs w:val="26"/>
          <w:rtl/>
        </w:rPr>
        <w:t xml:space="preserve">                                                                                                                                                                               </w:t>
      </w:r>
      <w:r w:rsidR="004E4D49" w:rsidRPr="004E4D49">
        <w:rPr>
          <w:rFonts w:hint="cs"/>
          <w:b/>
          <w:bCs/>
          <w:sz w:val="26"/>
          <w:szCs w:val="26"/>
          <w:rtl/>
        </w:rPr>
        <w:t>אורנה מיטמיגר</w:t>
      </w:r>
    </w:p>
    <w:p w14:paraId="6CD68059" w14:textId="77777777" w:rsidR="00C71633" w:rsidRDefault="00356F8E" w:rsidP="00356F8E">
      <w:pPr>
        <w:tabs>
          <w:tab w:val="center" w:pos="7259"/>
        </w:tabs>
        <w:spacing w:line="300" w:lineRule="atLeast"/>
        <w:jc w:val="center"/>
        <w:rPr>
          <w:b/>
          <w:bCs/>
          <w:sz w:val="26"/>
          <w:szCs w:val="26"/>
          <w:rtl/>
        </w:rPr>
      </w:pPr>
      <w:r>
        <w:rPr>
          <w:rFonts w:hint="cs"/>
          <w:b/>
          <w:bCs/>
          <w:sz w:val="26"/>
          <w:szCs w:val="26"/>
          <w:rtl/>
        </w:rPr>
        <w:t xml:space="preserve">                                                                                                                                                                              </w:t>
      </w:r>
      <w:r w:rsidR="00E75D95" w:rsidRPr="004E4D49">
        <w:rPr>
          <w:rFonts w:hint="cs"/>
          <w:b/>
          <w:bCs/>
          <w:sz w:val="26"/>
          <w:szCs w:val="26"/>
          <w:rtl/>
        </w:rPr>
        <w:t xml:space="preserve">מנהלת </w:t>
      </w:r>
      <w:r w:rsidR="00372E4A">
        <w:rPr>
          <w:rFonts w:hint="cs"/>
          <w:b/>
          <w:bCs/>
          <w:sz w:val="26"/>
          <w:szCs w:val="26"/>
          <w:rtl/>
        </w:rPr>
        <w:t>א</w:t>
      </w:r>
      <w:r w:rsidR="00E75D95" w:rsidRPr="004E4D49">
        <w:rPr>
          <w:rFonts w:hint="cs"/>
          <w:b/>
          <w:bCs/>
          <w:sz w:val="26"/>
          <w:szCs w:val="26"/>
          <w:rtl/>
        </w:rPr>
        <w:t xml:space="preserve">גף </w:t>
      </w:r>
      <w:r w:rsidR="00372E4A">
        <w:rPr>
          <w:rFonts w:hint="cs"/>
          <w:b/>
          <w:bCs/>
          <w:sz w:val="26"/>
          <w:szCs w:val="26"/>
          <w:rtl/>
        </w:rPr>
        <w:t xml:space="preserve">רכש </w:t>
      </w:r>
      <w:r w:rsidR="00E75D95" w:rsidRPr="004E4D49">
        <w:rPr>
          <w:rFonts w:hint="cs"/>
          <w:b/>
          <w:bCs/>
          <w:sz w:val="26"/>
          <w:szCs w:val="26"/>
          <w:rtl/>
        </w:rPr>
        <w:t xml:space="preserve">מכרזים </w:t>
      </w:r>
      <w:r w:rsidR="00372E4A">
        <w:rPr>
          <w:rFonts w:hint="cs"/>
          <w:b/>
          <w:bCs/>
          <w:sz w:val="26"/>
          <w:szCs w:val="26"/>
          <w:rtl/>
        </w:rPr>
        <w:t>והתקשרויות</w:t>
      </w:r>
    </w:p>
    <w:p w14:paraId="7C06C29A" w14:textId="77777777" w:rsidR="00BD3B65" w:rsidRDefault="00BD3B65" w:rsidP="001003E1">
      <w:pPr>
        <w:spacing w:line="300" w:lineRule="exact"/>
        <w:jc w:val="right"/>
        <w:rPr>
          <w:sz w:val="26"/>
          <w:szCs w:val="26"/>
          <w:rtl/>
        </w:rPr>
      </w:pPr>
    </w:p>
    <w:sectPr w:rsidR="00BD3B65" w:rsidSect="00356F8E">
      <w:headerReference w:type="even" r:id="rId8"/>
      <w:headerReference w:type="default" r:id="rId9"/>
      <w:footerReference w:type="default" r:id="rId10"/>
      <w:footerReference w:type="first" r:id="rId11"/>
      <w:pgSz w:w="16834" w:h="11909" w:orient="landscape" w:code="9"/>
      <w:pgMar w:top="1276" w:right="1134" w:bottom="1134" w:left="993"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338C" w14:textId="77777777" w:rsidR="001E2F04" w:rsidRDefault="001E2F04">
      <w:r>
        <w:separator/>
      </w:r>
    </w:p>
    <w:p w14:paraId="38036B96" w14:textId="77777777" w:rsidR="001E2F04" w:rsidRDefault="001E2F04"/>
  </w:endnote>
  <w:endnote w:type="continuationSeparator" w:id="0">
    <w:p w14:paraId="070A441D" w14:textId="77777777" w:rsidR="001E2F04" w:rsidRDefault="001E2F04">
      <w:r>
        <w:continuationSeparator/>
      </w:r>
    </w:p>
    <w:p w14:paraId="2FE3B320" w14:textId="77777777" w:rsidR="001E2F04" w:rsidRDefault="001E2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BA27" w14:textId="77777777" w:rsidR="005F415F" w:rsidRDefault="003B587E" w:rsidP="005F415F">
    <w:pPr>
      <w:pStyle w:val="BasicParagraph"/>
      <w:spacing w:after="120" w:line="360" w:lineRule="auto"/>
      <w:jc w:val="center"/>
      <w:rPr>
        <w:rFonts w:ascii="Arial" w:hAnsi="Arial" w:cs="Arial"/>
        <w:b/>
        <w:bCs/>
        <w:color w:val="3767A8"/>
        <w:sz w:val="18"/>
        <w:szCs w:val="18"/>
        <w:rtl/>
        <w:lang w:bidi="he-IL"/>
      </w:rPr>
    </w:pPr>
    <w:r>
      <w:rPr>
        <w:noProof/>
        <w:lang w:bidi="he-IL"/>
      </w:rPr>
      <w:drawing>
        <wp:anchor distT="0" distB="0" distL="114300" distR="114300" simplePos="0" relativeHeight="251658240" behindDoc="1" locked="0" layoutInCell="1" allowOverlap="1" wp14:anchorId="637AC8DB" wp14:editId="78786A53">
          <wp:simplePos x="0" y="0"/>
          <wp:positionH relativeFrom="column">
            <wp:posOffset>2315210</wp:posOffset>
          </wp:positionH>
          <wp:positionV relativeFrom="paragraph">
            <wp:posOffset>318770</wp:posOffset>
          </wp:positionV>
          <wp:extent cx="551815" cy="412750"/>
          <wp:effectExtent l="0" t="0" r="635" b="635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5F">
      <w:rPr>
        <w:rFonts w:ascii="Arial" w:hAnsi="Arial" w:cs="Arial"/>
        <w:b/>
        <w:bCs/>
        <w:color w:val="3767A8"/>
        <w:sz w:val="18"/>
        <w:szCs w:val="18"/>
        <w:rtl/>
        <w:lang w:bidi="he-IL"/>
      </w:rPr>
      <w:t xml:space="preserve">רח' שבטי ישראל 34,ירושלים,91911  טל' </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he-IL"/>
      </w:rPr>
      <w:t>-</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he-IL"/>
      </w:rPr>
      <w:t xml:space="preserve"> פקס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hint="cs"/>
        <w:b/>
        <w:bCs/>
        <w:color w:val="3767A8"/>
        <w:sz w:val="18"/>
        <w:szCs w:val="18"/>
        <w:rtl/>
        <w:lang w:bidi="he-IL"/>
      </w:rPr>
      <w:br/>
    </w:r>
    <w:r w:rsidR="005F415F">
      <w:rPr>
        <w:rFonts w:ascii="Arial" w:hAnsi="Arial" w:cs="Arial"/>
        <w:b/>
        <w:bCs/>
        <w:color w:val="3767A8"/>
        <w:sz w:val="18"/>
        <w:szCs w:val="18"/>
        <w:rtl/>
        <w:lang w:bidi="ar-SA"/>
      </w:rPr>
      <w:t xml:space="preserve">شارع شبطي </w:t>
    </w:r>
    <w:proofErr w:type="spellStart"/>
    <w:r w:rsidR="005F415F">
      <w:rPr>
        <w:rFonts w:ascii="Arial" w:hAnsi="Arial" w:cs="Arial"/>
        <w:b/>
        <w:bCs/>
        <w:color w:val="3767A8"/>
        <w:sz w:val="18"/>
        <w:szCs w:val="18"/>
        <w:rtl/>
        <w:lang w:bidi="ar-SA"/>
      </w:rPr>
      <w:t>يسرائيل</w:t>
    </w:r>
    <w:proofErr w:type="spellEnd"/>
    <w:r w:rsidR="005F415F">
      <w:rPr>
        <w:rFonts w:ascii="Arial" w:hAnsi="Arial" w:cs="Arial"/>
        <w:b/>
        <w:bCs/>
        <w:color w:val="3767A8"/>
        <w:sz w:val="18"/>
        <w:szCs w:val="18"/>
        <w:rtl/>
        <w:lang w:bidi="ar-SA"/>
      </w:rPr>
      <w:t xml:space="preserve"> 34, اورشليم-القدس, 91911 هاتف </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ar-SA"/>
      </w:rPr>
      <w:t>-</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ar-SA"/>
      </w:rPr>
      <w:t xml:space="preserve"> فاكس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b/>
        <w:bCs/>
        <w:color w:val="3767A8"/>
        <w:sz w:val="18"/>
        <w:szCs w:val="18"/>
        <w:rtl/>
        <w:lang w:bidi="ar-SA"/>
      </w:rPr>
      <w:t xml:space="preserve"> | </w:t>
    </w:r>
    <w:r w:rsidR="005F415F">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4884" w14:textId="77777777" w:rsidR="005F415F" w:rsidRDefault="003B587E" w:rsidP="005F415F">
    <w:pPr>
      <w:pStyle w:val="BasicParagraph"/>
      <w:spacing w:after="120" w:line="360" w:lineRule="auto"/>
      <w:jc w:val="center"/>
      <w:rPr>
        <w:rFonts w:ascii="Arial" w:hAnsi="Arial" w:cs="Arial"/>
        <w:b/>
        <w:bCs/>
        <w:color w:val="3767A8"/>
        <w:sz w:val="18"/>
        <w:szCs w:val="18"/>
        <w:rtl/>
        <w:lang w:bidi="he-IL"/>
      </w:rPr>
    </w:pPr>
    <w:r>
      <w:rPr>
        <w:noProof/>
        <w:lang w:bidi="he-IL"/>
      </w:rPr>
      <w:drawing>
        <wp:anchor distT="0" distB="0" distL="114300" distR="114300" simplePos="0" relativeHeight="251657216" behindDoc="1" locked="0" layoutInCell="1" allowOverlap="1" wp14:anchorId="3E93DA27" wp14:editId="4924E881">
          <wp:simplePos x="0" y="0"/>
          <wp:positionH relativeFrom="column">
            <wp:posOffset>2315210</wp:posOffset>
          </wp:positionH>
          <wp:positionV relativeFrom="paragraph">
            <wp:posOffset>318770</wp:posOffset>
          </wp:positionV>
          <wp:extent cx="551815" cy="412750"/>
          <wp:effectExtent l="0" t="0" r="635" b="63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5F">
      <w:rPr>
        <w:rFonts w:ascii="Arial" w:hAnsi="Arial" w:cs="Arial"/>
        <w:b/>
        <w:bCs/>
        <w:color w:val="3767A8"/>
        <w:sz w:val="18"/>
        <w:szCs w:val="18"/>
        <w:rtl/>
        <w:lang w:bidi="he-IL"/>
      </w:rPr>
      <w:t xml:space="preserve">רח' שבטי ישראל 34,ירושלים,91911  טל' </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he-IL"/>
      </w:rPr>
      <w:t>-</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he-IL"/>
      </w:rPr>
      <w:t xml:space="preserve"> פקס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hint="cs"/>
        <w:b/>
        <w:bCs/>
        <w:color w:val="3767A8"/>
        <w:sz w:val="18"/>
        <w:szCs w:val="18"/>
        <w:rtl/>
        <w:lang w:bidi="he-IL"/>
      </w:rPr>
      <w:br/>
    </w:r>
    <w:bookmarkStart w:id="0" w:name="Titel6"/>
    <w:bookmarkEnd w:id="0"/>
    <w:r w:rsidR="005F415F">
      <w:rPr>
        <w:rFonts w:ascii="Arial" w:hAnsi="Arial" w:cs="Arial"/>
        <w:b/>
        <w:bCs/>
        <w:color w:val="3767A8"/>
        <w:sz w:val="18"/>
        <w:szCs w:val="18"/>
        <w:rtl/>
        <w:lang w:bidi="ar-SA"/>
      </w:rPr>
      <w:t xml:space="preserve">شارع شبطي </w:t>
    </w:r>
    <w:proofErr w:type="spellStart"/>
    <w:r w:rsidR="005F415F">
      <w:rPr>
        <w:rFonts w:ascii="Arial" w:hAnsi="Arial" w:cs="Arial"/>
        <w:b/>
        <w:bCs/>
        <w:color w:val="3767A8"/>
        <w:sz w:val="18"/>
        <w:szCs w:val="18"/>
        <w:rtl/>
        <w:lang w:bidi="ar-SA"/>
      </w:rPr>
      <w:t>يسرائيل</w:t>
    </w:r>
    <w:proofErr w:type="spellEnd"/>
    <w:r w:rsidR="005F415F">
      <w:rPr>
        <w:rFonts w:ascii="Arial" w:hAnsi="Arial" w:cs="Arial"/>
        <w:b/>
        <w:bCs/>
        <w:color w:val="3767A8"/>
        <w:sz w:val="18"/>
        <w:szCs w:val="18"/>
        <w:rtl/>
        <w:lang w:bidi="ar-SA"/>
      </w:rPr>
      <w:t xml:space="preserve"> 34, اورشليم-القدس, 91911 هاتف </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ar-SA"/>
      </w:rPr>
      <w:t>-</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ar-SA"/>
      </w:rPr>
      <w:t xml:space="preserve"> فاكس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b/>
        <w:bCs/>
        <w:color w:val="3767A8"/>
        <w:sz w:val="18"/>
        <w:szCs w:val="18"/>
        <w:rtl/>
        <w:lang w:bidi="ar-SA"/>
      </w:rPr>
      <w:t xml:space="preserve"> | </w:t>
    </w:r>
    <w:r w:rsidR="005F415F">
      <w:rPr>
        <w:rFonts w:ascii="Arial" w:hAnsi="Arial" w:cs="Arial"/>
        <w:b/>
        <w:bCs/>
        <w:color w:val="3767A8"/>
        <w:sz w:val="18"/>
        <w:szCs w:val="18"/>
        <w:lang w:bidi="he-IL"/>
      </w:rPr>
      <w:t>www.edu.gov.il</w:t>
    </w:r>
  </w:p>
  <w:p w14:paraId="02E1B125" w14:textId="77777777" w:rsidR="00DA0A72" w:rsidRPr="002C766B" w:rsidRDefault="00774C57" w:rsidP="004F4141">
    <w:pPr>
      <w:pStyle w:val="a6"/>
    </w:pP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16C87" w14:textId="77777777" w:rsidR="001E2F04" w:rsidRDefault="001E2F04">
      <w:r>
        <w:separator/>
      </w:r>
    </w:p>
    <w:p w14:paraId="16FD5F0C" w14:textId="77777777" w:rsidR="001E2F04" w:rsidRDefault="001E2F04"/>
  </w:footnote>
  <w:footnote w:type="continuationSeparator" w:id="0">
    <w:p w14:paraId="140A15A8" w14:textId="77777777" w:rsidR="001E2F04" w:rsidRDefault="001E2F04">
      <w:r>
        <w:continuationSeparator/>
      </w:r>
    </w:p>
    <w:p w14:paraId="61ED9656" w14:textId="77777777" w:rsidR="001E2F04" w:rsidRDefault="001E2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8FE9"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3761BAC8" w14:textId="77777777" w:rsidR="00DA0A72" w:rsidRDefault="00DA0A72">
    <w:pPr>
      <w:pStyle w:val="a4"/>
    </w:pPr>
  </w:p>
  <w:p w14:paraId="3B475C07" w14:textId="77777777" w:rsidR="00DA0A72" w:rsidRDefault="00DA0A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79F1"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210247">
      <w:rPr>
        <w:rStyle w:val="a7"/>
        <w:noProof/>
        <w:rtl/>
      </w:rPr>
      <w:t>5</w:t>
    </w:r>
    <w:r>
      <w:rPr>
        <w:rStyle w:val="a7"/>
        <w:rtl/>
      </w:rPr>
      <w:fldChar w:fldCharType="end"/>
    </w:r>
  </w:p>
  <w:p w14:paraId="1913032C" w14:textId="77777777" w:rsidR="00DA0A72" w:rsidRDefault="00DA0A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B65E59"/>
    <w:multiLevelType w:val="multilevel"/>
    <w:tmpl w:val="7DA0FB2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3"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17"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0"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19"/>
  </w:num>
  <w:num w:numId="2">
    <w:abstractNumId w:val="17"/>
  </w:num>
  <w:num w:numId="3">
    <w:abstractNumId w:val="8"/>
  </w:num>
  <w:num w:numId="4">
    <w:abstractNumId w:val="11"/>
  </w:num>
  <w:num w:numId="5">
    <w:abstractNumId w:val="12"/>
  </w:num>
  <w:num w:numId="6">
    <w:abstractNumId w:val="2"/>
  </w:num>
  <w:num w:numId="7">
    <w:abstractNumId w:val="14"/>
  </w:num>
  <w:num w:numId="8">
    <w:abstractNumId w:val="5"/>
  </w:num>
  <w:num w:numId="9">
    <w:abstractNumId w:val="18"/>
  </w:num>
  <w:num w:numId="10">
    <w:abstractNumId w:val="15"/>
  </w:num>
  <w:num w:numId="11">
    <w:abstractNumId w:val="13"/>
  </w:num>
  <w:num w:numId="12">
    <w:abstractNumId w:val="6"/>
  </w:num>
  <w:num w:numId="13">
    <w:abstractNumId w:val="20"/>
  </w:num>
  <w:num w:numId="14">
    <w:abstractNumId w:val="16"/>
  </w:num>
  <w:num w:numId="15">
    <w:abstractNumId w:val="10"/>
  </w:num>
  <w:num w:numId="16">
    <w:abstractNumId w:val="1"/>
  </w:num>
  <w:num w:numId="17">
    <w:abstractNumId w:val="3"/>
  </w:num>
  <w:num w:numId="18">
    <w:abstractNumId w:val="4"/>
  </w:num>
  <w:num w:numId="19">
    <w:abstractNumId w:val="0"/>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E0"/>
    <w:rsid w:val="000001BA"/>
    <w:rsid w:val="0000320B"/>
    <w:rsid w:val="000103AE"/>
    <w:rsid w:val="00014BCB"/>
    <w:rsid w:val="00015CD1"/>
    <w:rsid w:val="00016040"/>
    <w:rsid w:val="00017968"/>
    <w:rsid w:val="000231FD"/>
    <w:rsid w:val="00024A55"/>
    <w:rsid w:val="00025118"/>
    <w:rsid w:val="0002643D"/>
    <w:rsid w:val="00026677"/>
    <w:rsid w:val="00026E84"/>
    <w:rsid w:val="00030FC5"/>
    <w:rsid w:val="00033C03"/>
    <w:rsid w:val="00034AFB"/>
    <w:rsid w:val="0003516C"/>
    <w:rsid w:val="000352FF"/>
    <w:rsid w:val="00035AAE"/>
    <w:rsid w:val="000367DC"/>
    <w:rsid w:val="00037C90"/>
    <w:rsid w:val="00041A84"/>
    <w:rsid w:val="000423BC"/>
    <w:rsid w:val="000438E5"/>
    <w:rsid w:val="00043E56"/>
    <w:rsid w:val="00044323"/>
    <w:rsid w:val="0004683D"/>
    <w:rsid w:val="00046C2F"/>
    <w:rsid w:val="00047752"/>
    <w:rsid w:val="00047933"/>
    <w:rsid w:val="00047CF2"/>
    <w:rsid w:val="000511C5"/>
    <w:rsid w:val="000521F6"/>
    <w:rsid w:val="000575F8"/>
    <w:rsid w:val="000615F4"/>
    <w:rsid w:val="00061E8A"/>
    <w:rsid w:val="00063023"/>
    <w:rsid w:val="0006373C"/>
    <w:rsid w:val="00064EE2"/>
    <w:rsid w:val="000652F5"/>
    <w:rsid w:val="000660E7"/>
    <w:rsid w:val="00066CFE"/>
    <w:rsid w:val="00067DCE"/>
    <w:rsid w:val="00072DD5"/>
    <w:rsid w:val="00076FC5"/>
    <w:rsid w:val="0007700B"/>
    <w:rsid w:val="000772E1"/>
    <w:rsid w:val="00077BFD"/>
    <w:rsid w:val="00083651"/>
    <w:rsid w:val="00085D96"/>
    <w:rsid w:val="00091FE2"/>
    <w:rsid w:val="00092B05"/>
    <w:rsid w:val="00095F56"/>
    <w:rsid w:val="00097146"/>
    <w:rsid w:val="000972D2"/>
    <w:rsid w:val="00097623"/>
    <w:rsid w:val="000A13E5"/>
    <w:rsid w:val="000A321C"/>
    <w:rsid w:val="000A4298"/>
    <w:rsid w:val="000A6244"/>
    <w:rsid w:val="000A75EE"/>
    <w:rsid w:val="000B077C"/>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0A3"/>
    <w:rsid w:val="000D6B32"/>
    <w:rsid w:val="000D7CA9"/>
    <w:rsid w:val="000E02F9"/>
    <w:rsid w:val="000E0341"/>
    <w:rsid w:val="000E1754"/>
    <w:rsid w:val="000E3747"/>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6BB0"/>
    <w:rsid w:val="001209EF"/>
    <w:rsid w:val="00120A20"/>
    <w:rsid w:val="00123016"/>
    <w:rsid w:val="00124BA9"/>
    <w:rsid w:val="00127F95"/>
    <w:rsid w:val="00130537"/>
    <w:rsid w:val="001311AC"/>
    <w:rsid w:val="00133271"/>
    <w:rsid w:val="00135630"/>
    <w:rsid w:val="00136068"/>
    <w:rsid w:val="0013650A"/>
    <w:rsid w:val="00141B8A"/>
    <w:rsid w:val="001439A5"/>
    <w:rsid w:val="00144A6D"/>
    <w:rsid w:val="0014569E"/>
    <w:rsid w:val="00152594"/>
    <w:rsid w:val="001538CA"/>
    <w:rsid w:val="0015471D"/>
    <w:rsid w:val="00154F18"/>
    <w:rsid w:val="0015527D"/>
    <w:rsid w:val="00155A86"/>
    <w:rsid w:val="0015649F"/>
    <w:rsid w:val="00157913"/>
    <w:rsid w:val="00157AA5"/>
    <w:rsid w:val="00157C37"/>
    <w:rsid w:val="0016012C"/>
    <w:rsid w:val="0016151A"/>
    <w:rsid w:val="00163321"/>
    <w:rsid w:val="001637FC"/>
    <w:rsid w:val="00165319"/>
    <w:rsid w:val="001666F4"/>
    <w:rsid w:val="00167F93"/>
    <w:rsid w:val="00170F65"/>
    <w:rsid w:val="00173646"/>
    <w:rsid w:val="001738DB"/>
    <w:rsid w:val="0017579F"/>
    <w:rsid w:val="001764A1"/>
    <w:rsid w:val="001775C7"/>
    <w:rsid w:val="0018211A"/>
    <w:rsid w:val="00187D89"/>
    <w:rsid w:val="00191CE1"/>
    <w:rsid w:val="0019313A"/>
    <w:rsid w:val="0019393C"/>
    <w:rsid w:val="0019459D"/>
    <w:rsid w:val="001A077B"/>
    <w:rsid w:val="001A0821"/>
    <w:rsid w:val="001B065D"/>
    <w:rsid w:val="001B0A68"/>
    <w:rsid w:val="001B1DA7"/>
    <w:rsid w:val="001B2B1E"/>
    <w:rsid w:val="001C380E"/>
    <w:rsid w:val="001C47BC"/>
    <w:rsid w:val="001D0565"/>
    <w:rsid w:val="001D085F"/>
    <w:rsid w:val="001D1270"/>
    <w:rsid w:val="001E0C9B"/>
    <w:rsid w:val="001E2018"/>
    <w:rsid w:val="001E2F04"/>
    <w:rsid w:val="001E3877"/>
    <w:rsid w:val="001E617D"/>
    <w:rsid w:val="001F126E"/>
    <w:rsid w:val="001F1DD5"/>
    <w:rsid w:val="001F2F62"/>
    <w:rsid w:val="001F4B4A"/>
    <w:rsid w:val="001F7115"/>
    <w:rsid w:val="001F7235"/>
    <w:rsid w:val="00202108"/>
    <w:rsid w:val="002027AC"/>
    <w:rsid w:val="00204EA4"/>
    <w:rsid w:val="0020548A"/>
    <w:rsid w:val="0020633E"/>
    <w:rsid w:val="00210247"/>
    <w:rsid w:val="00210DAD"/>
    <w:rsid w:val="00211A26"/>
    <w:rsid w:val="002120EE"/>
    <w:rsid w:val="00212FC7"/>
    <w:rsid w:val="0021524F"/>
    <w:rsid w:val="00216CC1"/>
    <w:rsid w:val="00217FA6"/>
    <w:rsid w:val="002234DF"/>
    <w:rsid w:val="00226123"/>
    <w:rsid w:val="00227752"/>
    <w:rsid w:val="0023001B"/>
    <w:rsid w:val="00231781"/>
    <w:rsid w:val="00233EB5"/>
    <w:rsid w:val="00235EFF"/>
    <w:rsid w:val="002400D7"/>
    <w:rsid w:val="00241A63"/>
    <w:rsid w:val="00242FD9"/>
    <w:rsid w:val="0024325D"/>
    <w:rsid w:val="00246ACA"/>
    <w:rsid w:val="00250326"/>
    <w:rsid w:val="00250679"/>
    <w:rsid w:val="002510D2"/>
    <w:rsid w:val="00252357"/>
    <w:rsid w:val="0025641B"/>
    <w:rsid w:val="002577CB"/>
    <w:rsid w:val="00257834"/>
    <w:rsid w:val="00257925"/>
    <w:rsid w:val="00260F90"/>
    <w:rsid w:val="002615D3"/>
    <w:rsid w:val="00270C64"/>
    <w:rsid w:val="00272258"/>
    <w:rsid w:val="002728AF"/>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7575"/>
    <w:rsid w:val="002A79B8"/>
    <w:rsid w:val="002A7ADF"/>
    <w:rsid w:val="002B062E"/>
    <w:rsid w:val="002B0BCC"/>
    <w:rsid w:val="002B3102"/>
    <w:rsid w:val="002B357E"/>
    <w:rsid w:val="002B44E3"/>
    <w:rsid w:val="002B5AD7"/>
    <w:rsid w:val="002C04C1"/>
    <w:rsid w:val="002C41CC"/>
    <w:rsid w:val="002C476A"/>
    <w:rsid w:val="002C5AA5"/>
    <w:rsid w:val="002C628C"/>
    <w:rsid w:val="002C7048"/>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5214"/>
    <w:rsid w:val="002E604B"/>
    <w:rsid w:val="002F000C"/>
    <w:rsid w:val="002F20A4"/>
    <w:rsid w:val="002F57EC"/>
    <w:rsid w:val="002F5906"/>
    <w:rsid w:val="002F5C9B"/>
    <w:rsid w:val="002F7DD6"/>
    <w:rsid w:val="00300F19"/>
    <w:rsid w:val="003061B6"/>
    <w:rsid w:val="003078D2"/>
    <w:rsid w:val="00310E99"/>
    <w:rsid w:val="00312F9C"/>
    <w:rsid w:val="00316FE2"/>
    <w:rsid w:val="0032167E"/>
    <w:rsid w:val="00321C36"/>
    <w:rsid w:val="00322369"/>
    <w:rsid w:val="00323AEF"/>
    <w:rsid w:val="00324C7F"/>
    <w:rsid w:val="00334BA0"/>
    <w:rsid w:val="00337E4E"/>
    <w:rsid w:val="00341C43"/>
    <w:rsid w:val="00341DE3"/>
    <w:rsid w:val="003434F0"/>
    <w:rsid w:val="00344CAA"/>
    <w:rsid w:val="00353E59"/>
    <w:rsid w:val="003540E7"/>
    <w:rsid w:val="0035431C"/>
    <w:rsid w:val="00355E66"/>
    <w:rsid w:val="00356501"/>
    <w:rsid w:val="00356927"/>
    <w:rsid w:val="00356965"/>
    <w:rsid w:val="00356F8E"/>
    <w:rsid w:val="003577D4"/>
    <w:rsid w:val="003605FC"/>
    <w:rsid w:val="00361C16"/>
    <w:rsid w:val="00362613"/>
    <w:rsid w:val="0036490D"/>
    <w:rsid w:val="00367061"/>
    <w:rsid w:val="003703FC"/>
    <w:rsid w:val="0037059C"/>
    <w:rsid w:val="00370602"/>
    <w:rsid w:val="00370B0C"/>
    <w:rsid w:val="00371929"/>
    <w:rsid w:val="00371FCB"/>
    <w:rsid w:val="00372991"/>
    <w:rsid w:val="00372C02"/>
    <w:rsid w:val="00372E4A"/>
    <w:rsid w:val="0037329D"/>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D2D"/>
    <w:rsid w:val="00393447"/>
    <w:rsid w:val="003945F3"/>
    <w:rsid w:val="00394795"/>
    <w:rsid w:val="0039522B"/>
    <w:rsid w:val="0039539A"/>
    <w:rsid w:val="00396F84"/>
    <w:rsid w:val="00397C39"/>
    <w:rsid w:val="003A0677"/>
    <w:rsid w:val="003A43EA"/>
    <w:rsid w:val="003A484E"/>
    <w:rsid w:val="003A4C5B"/>
    <w:rsid w:val="003A4DF4"/>
    <w:rsid w:val="003A7756"/>
    <w:rsid w:val="003B0870"/>
    <w:rsid w:val="003B0C10"/>
    <w:rsid w:val="003B110A"/>
    <w:rsid w:val="003B2AE0"/>
    <w:rsid w:val="003B3474"/>
    <w:rsid w:val="003B4F19"/>
    <w:rsid w:val="003B5057"/>
    <w:rsid w:val="003B528D"/>
    <w:rsid w:val="003B587E"/>
    <w:rsid w:val="003B7446"/>
    <w:rsid w:val="003C0108"/>
    <w:rsid w:val="003C0A36"/>
    <w:rsid w:val="003C14F5"/>
    <w:rsid w:val="003C2547"/>
    <w:rsid w:val="003C3636"/>
    <w:rsid w:val="003C5ED8"/>
    <w:rsid w:val="003C6E50"/>
    <w:rsid w:val="003C73FC"/>
    <w:rsid w:val="003D3D86"/>
    <w:rsid w:val="003D409B"/>
    <w:rsid w:val="003D4301"/>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1157B"/>
    <w:rsid w:val="00411E95"/>
    <w:rsid w:val="004171A7"/>
    <w:rsid w:val="004175B5"/>
    <w:rsid w:val="004176B5"/>
    <w:rsid w:val="00420BDF"/>
    <w:rsid w:val="004255A1"/>
    <w:rsid w:val="00425CC0"/>
    <w:rsid w:val="0042697A"/>
    <w:rsid w:val="00427F62"/>
    <w:rsid w:val="00431FD0"/>
    <w:rsid w:val="004323B2"/>
    <w:rsid w:val="00432BA0"/>
    <w:rsid w:val="004332BE"/>
    <w:rsid w:val="004348E9"/>
    <w:rsid w:val="00435093"/>
    <w:rsid w:val="0043524D"/>
    <w:rsid w:val="004356BC"/>
    <w:rsid w:val="00440246"/>
    <w:rsid w:val="00440635"/>
    <w:rsid w:val="0044093B"/>
    <w:rsid w:val="0044295B"/>
    <w:rsid w:val="004437AB"/>
    <w:rsid w:val="00445584"/>
    <w:rsid w:val="004459EA"/>
    <w:rsid w:val="00447506"/>
    <w:rsid w:val="00461033"/>
    <w:rsid w:val="0046228F"/>
    <w:rsid w:val="00462F5A"/>
    <w:rsid w:val="00463AC8"/>
    <w:rsid w:val="00465808"/>
    <w:rsid w:val="00465AD5"/>
    <w:rsid w:val="0046713D"/>
    <w:rsid w:val="00467FA9"/>
    <w:rsid w:val="0047057D"/>
    <w:rsid w:val="004710C1"/>
    <w:rsid w:val="0047157B"/>
    <w:rsid w:val="00472310"/>
    <w:rsid w:val="00473CE6"/>
    <w:rsid w:val="00475550"/>
    <w:rsid w:val="00477E43"/>
    <w:rsid w:val="00480BCA"/>
    <w:rsid w:val="0048107D"/>
    <w:rsid w:val="004815D1"/>
    <w:rsid w:val="0048235C"/>
    <w:rsid w:val="00486860"/>
    <w:rsid w:val="00493547"/>
    <w:rsid w:val="00496247"/>
    <w:rsid w:val="0049672C"/>
    <w:rsid w:val="00496DFA"/>
    <w:rsid w:val="004A1CF1"/>
    <w:rsid w:val="004A2C75"/>
    <w:rsid w:val="004A322C"/>
    <w:rsid w:val="004A39B2"/>
    <w:rsid w:val="004A561F"/>
    <w:rsid w:val="004A7E5D"/>
    <w:rsid w:val="004B0878"/>
    <w:rsid w:val="004B369D"/>
    <w:rsid w:val="004B4D8D"/>
    <w:rsid w:val="004B53D2"/>
    <w:rsid w:val="004B65CA"/>
    <w:rsid w:val="004B79F4"/>
    <w:rsid w:val="004C06D6"/>
    <w:rsid w:val="004C0E75"/>
    <w:rsid w:val="004C15F9"/>
    <w:rsid w:val="004C42C3"/>
    <w:rsid w:val="004C6895"/>
    <w:rsid w:val="004C68AD"/>
    <w:rsid w:val="004D29D3"/>
    <w:rsid w:val="004D6A1B"/>
    <w:rsid w:val="004D7D0E"/>
    <w:rsid w:val="004E0276"/>
    <w:rsid w:val="004E07C5"/>
    <w:rsid w:val="004E0FB6"/>
    <w:rsid w:val="004E1ADD"/>
    <w:rsid w:val="004E4603"/>
    <w:rsid w:val="004E4D49"/>
    <w:rsid w:val="004E57DF"/>
    <w:rsid w:val="004E698F"/>
    <w:rsid w:val="004F007C"/>
    <w:rsid w:val="004F0CBF"/>
    <w:rsid w:val="004F1B95"/>
    <w:rsid w:val="004F2779"/>
    <w:rsid w:val="004F3203"/>
    <w:rsid w:val="004F4141"/>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2C3"/>
    <w:rsid w:val="005475F3"/>
    <w:rsid w:val="00547BF6"/>
    <w:rsid w:val="005543F9"/>
    <w:rsid w:val="0055672C"/>
    <w:rsid w:val="00557003"/>
    <w:rsid w:val="00560946"/>
    <w:rsid w:val="00562A9E"/>
    <w:rsid w:val="00562AD7"/>
    <w:rsid w:val="005635CA"/>
    <w:rsid w:val="0056439F"/>
    <w:rsid w:val="0056457D"/>
    <w:rsid w:val="0057096F"/>
    <w:rsid w:val="005712F7"/>
    <w:rsid w:val="005728E4"/>
    <w:rsid w:val="00577009"/>
    <w:rsid w:val="005839A0"/>
    <w:rsid w:val="00586266"/>
    <w:rsid w:val="00593F22"/>
    <w:rsid w:val="005A21A3"/>
    <w:rsid w:val="005A2DAC"/>
    <w:rsid w:val="005A3629"/>
    <w:rsid w:val="005B1759"/>
    <w:rsid w:val="005B2230"/>
    <w:rsid w:val="005B54B5"/>
    <w:rsid w:val="005B67D3"/>
    <w:rsid w:val="005B7724"/>
    <w:rsid w:val="005C0970"/>
    <w:rsid w:val="005C2C01"/>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2CD7"/>
    <w:rsid w:val="005F3DE9"/>
    <w:rsid w:val="005F408D"/>
    <w:rsid w:val="005F415F"/>
    <w:rsid w:val="005F480E"/>
    <w:rsid w:val="005F4EB0"/>
    <w:rsid w:val="005F5423"/>
    <w:rsid w:val="006023B0"/>
    <w:rsid w:val="006041D5"/>
    <w:rsid w:val="0060445F"/>
    <w:rsid w:val="006046B2"/>
    <w:rsid w:val="00607E6A"/>
    <w:rsid w:val="006116A8"/>
    <w:rsid w:val="0061393B"/>
    <w:rsid w:val="00615E96"/>
    <w:rsid w:val="006271FC"/>
    <w:rsid w:val="00630472"/>
    <w:rsid w:val="00632418"/>
    <w:rsid w:val="0063278B"/>
    <w:rsid w:val="00632792"/>
    <w:rsid w:val="0063331B"/>
    <w:rsid w:val="0063391C"/>
    <w:rsid w:val="00633A55"/>
    <w:rsid w:val="00640448"/>
    <w:rsid w:val="0064121B"/>
    <w:rsid w:val="00641EA1"/>
    <w:rsid w:val="0064296E"/>
    <w:rsid w:val="00643800"/>
    <w:rsid w:val="00643DEE"/>
    <w:rsid w:val="00644EAF"/>
    <w:rsid w:val="0064560C"/>
    <w:rsid w:val="0064641F"/>
    <w:rsid w:val="00646733"/>
    <w:rsid w:val="006478D2"/>
    <w:rsid w:val="006523E1"/>
    <w:rsid w:val="006544BE"/>
    <w:rsid w:val="00655366"/>
    <w:rsid w:val="0065666B"/>
    <w:rsid w:val="00660317"/>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76A1"/>
    <w:rsid w:val="006A0B32"/>
    <w:rsid w:val="006A1231"/>
    <w:rsid w:val="006A2C1E"/>
    <w:rsid w:val="006A7E02"/>
    <w:rsid w:val="006B086F"/>
    <w:rsid w:val="006B1D6F"/>
    <w:rsid w:val="006B204D"/>
    <w:rsid w:val="006B225B"/>
    <w:rsid w:val="006B2EAC"/>
    <w:rsid w:val="006B675E"/>
    <w:rsid w:val="006B6B26"/>
    <w:rsid w:val="006C0080"/>
    <w:rsid w:val="006C2220"/>
    <w:rsid w:val="006C2670"/>
    <w:rsid w:val="006C36A6"/>
    <w:rsid w:val="006C41A5"/>
    <w:rsid w:val="006C52AA"/>
    <w:rsid w:val="006C5309"/>
    <w:rsid w:val="006C700C"/>
    <w:rsid w:val="006D103A"/>
    <w:rsid w:val="006D35C6"/>
    <w:rsid w:val="006D3C3C"/>
    <w:rsid w:val="006D5E12"/>
    <w:rsid w:val="006D7D67"/>
    <w:rsid w:val="006E11AD"/>
    <w:rsid w:val="006E4AF9"/>
    <w:rsid w:val="006E780C"/>
    <w:rsid w:val="006F030A"/>
    <w:rsid w:val="006F0934"/>
    <w:rsid w:val="006F256A"/>
    <w:rsid w:val="006F327C"/>
    <w:rsid w:val="006F4A1A"/>
    <w:rsid w:val="006F6FC0"/>
    <w:rsid w:val="006F7068"/>
    <w:rsid w:val="006F70B1"/>
    <w:rsid w:val="0070046E"/>
    <w:rsid w:val="0071320B"/>
    <w:rsid w:val="00713CDA"/>
    <w:rsid w:val="0071422F"/>
    <w:rsid w:val="007169B5"/>
    <w:rsid w:val="007173BD"/>
    <w:rsid w:val="00721A99"/>
    <w:rsid w:val="00724EBF"/>
    <w:rsid w:val="007253F9"/>
    <w:rsid w:val="00733B26"/>
    <w:rsid w:val="00735526"/>
    <w:rsid w:val="007364A6"/>
    <w:rsid w:val="00737B72"/>
    <w:rsid w:val="00740953"/>
    <w:rsid w:val="00741103"/>
    <w:rsid w:val="00741543"/>
    <w:rsid w:val="00743A2B"/>
    <w:rsid w:val="00745627"/>
    <w:rsid w:val="00747806"/>
    <w:rsid w:val="00747B99"/>
    <w:rsid w:val="007504BA"/>
    <w:rsid w:val="00751864"/>
    <w:rsid w:val="00753EE3"/>
    <w:rsid w:val="00754420"/>
    <w:rsid w:val="00754537"/>
    <w:rsid w:val="00757C7D"/>
    <w:rsid w:val="00757F86"/>
    <w:rsid w:val="00760292"/>
    <w:rsid w:val="00763922"/>
    <w:rsid w:val="00763C35"/>
    <w:rsid w:val="00764E24"/>
    <w:rsid w:val="00766967"/>
    <w:rsid w:val="00771536"/>
    <w:rsid w:val="007741B2"/>
    <w:rsid w:val="00774C57"/>
    <w:rsid w:val="007766B1"/>
    <w:rsid w:val="00776F27"/>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6A7"/>
    <w:rsid w:val="007B23B4"/>
    <w:rsid w:val="007B3131"/>
    <w:rsid w:val="007B64E7"/>
    <w:rsid w:val="007B69E9"/>
    <w:rsid w:val="007B76A4"/>
    <w:rsid w:val="007B77C3"/>
    <w:rsid w:val="007C0C3C"/>
    <w:rsid w:val="007C20B9"/>
    <w:rsid w:val="007C216E"/>
    <w:rsid w:val="007C366E"/>
    <w:rsid w:val="007C5347"/>
    <w:rsid w:val="007C69F1"/>
    <w:rsid w:val="007D0F7A"/>
    <w:rsid w:val="007D0FE9"/>
    <w:rsid w:val="007D3717"/>
    <w:rsid w:val="007D51CD"/>
    <w:rsid w:val="007E2D0B"/>
    <w:rsid w:val="007E5B2A"/>
    <w:rsid w:val="007F08A8"/>
    <w:rsid w:val="007F1570"/>
    <w:rsid w:val="007F19B6"/>
    <w:rsid w:val="007F1DE4"/>
    <w:rsid w:val="007F45DC"/>
    <w:rsid w:val="007F46B9"/>
    <w:rsid w:val="007F4B50"/>
    <w:rsid w:val="007F4DA6"/>
    <w:rsid w:val="007F5C91"/>
    <w:rsid w:val="007F6EEA"/>
    <w:rsid w:val="007F7C39"/>
    <w:rsid w:val="00802CFD"/>
    <w:rsid w:val="00802F95"/>
    <w:rsid w:val="00806C0D"/>
    <w:rsid w:val="00806D71"/>
    <w:rsid w:val="00807EAE"/>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7DD3"/>
    <w:rsid w:val="00851261"/>
    <w:rsid w:val="008523AD"/>
    <w:rsid w:val="00853F3C"/>
    <w:rsid w:val="008557C3"/>
    <w:rsid w:val="0086055C"/>
    <w:rsid w:val="00862BB0"/>
    <w:rsid w:val="00862E32"/>
    <w:rsid w:val="0086468A"/>
    <w:rsid w:val="00865651"/>
    <w:rsid w:val="00873F75"/>
    <w:rsid w:val="008740D6"/>
    <w:rsid w:val="00874BC7"/>
    <w:rsid w:val="0087601E"/>
    <w:rsid w:val="008763CB"/>
    <w:rsid w:val="00876DFE"/>
    <w:rsid w:val="00877898"/>
    <w:rsid w:val="00881495"/>
    <w:rsid w:val="008815AD"/>
    <w:rsid w:val="008823CF"/>
    <w:rsid w:val="00884866"/>
    <w:rsid w:val="00885C98"/>
    <w:rsid w:val="0089173B"/>
    <w:rsid w:val="00892170"/>
    <w:rsid w:val="0089223C"/>
    <w:rsid w:val="0089358C"/>
    <w:rsid w:val="00894F8B"/>
    <w:rsid w:val="00896D71"/>
    <w:rsid w:val="008A1C23"/>
    <w:rsid w:val="008A388F"/>
    <w:rsid w:val="008A3C0D"/>
    <w:rsid w:val="008A6694"/>
    <w:rsid w:val="008A7126"/>
    <w:rsid w:val="008A728A"/>
    <w:rsid w:val="008A7DC4"/>
    <w:rsid w:val="008B1353"/>
    <w:rsid w:val="008B1484"/>
    <w:rsid w:val="008B1CAF"/>
    <w:rsid w:val="008B1DDD"/>
    <w:rsid w:val="008B37DE"/>
    <w:rsid w:val="008B39C1"/>
    <w:rsid w:val="008B6204"/>
    <w:rsid w:val="008B63F2"/>
    <w:rsid w:val="008C15A4"/>
    <w:rsid w:val="008C21B0"/>
    <w:rsid w:val="008C2B4A"/>
    <w:rsid w:val="008C44F3"/>
    <w:rsid w:val="008C4A4D"/>
    <w:rsid w:val="008C5840"/>
    <w:rsid w:val="008C7019"/>
    <w:rsid w:val="008C76E9"/>
    <w:rsid w:val="008C7F99"/>
    <w:rsid w:val="008D06D2"/>
    <w:rsid w:val="008D1C30"/>
    <w:rsid w:val="008E0957"/>
    <w:rsid w:val="008E20FF"/>
    <w:rsid w:val="008E5428"/>
    <w:rsid w:val="008E7858"/>
    <w:rsid w:val="008F0878"/>
    <w:rsid w:val="008F2299"/>
    <w:rsid w:val="008F239C"/>
    <w:rsid w:val="008F2BB3"/>
    <w:rsid w:val="008F3166"/>
    <w:rsid w:val="008F3969"/>
    <w:rsid w:val="008F537D"/>
    <w:rsid w:val="008F6809"/>
    <w:rsid w:val="008F747C"/>
    <w:rsid w:val="00900110"/>
    <w:rsid w:val="009028B3"/>
    <w:rsid w:val="00903CEE"/>
    <w:rsid w:val="00906E4D"/>
    <w:rsid w:val="00907EE0"/>
    <w:rsid w:val="00910414"/>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560"/>
    <w:rsid w:val="0094088A"/>
    <w:rsid w:val="009410BF"/>
    <w:rsid w:val="009424CE"/>
    <w:rsid w:val="00942D61"/>
    <w:rsid w:val="00943E23"/>
    <w:rsid w:val="009462BD"/>
    <w:rsid w:val="009502E4"/>
    <w:rsid w:val="00955863"/>
    <w:rsid w:val="00955D42"/>
    <w:rsid w:val="00955DA8"/>
    <w:rsid w:val="009602F6"/>
    <w:rsid w:val="00962D9E"/>
    <w:rsid w:val="0096483C"/>
    <w:rsid w:val="00964B41"/>
    <w:rsid w:val="00966356"/>
    <w:rsid w:val="00967BDA"/>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71F5"/>
    <w:rsid w:val="009A73FF"/>
    <w:rsid w:val="009A7ED7"/>
    <w:rsid w:val="009B193C"/>
    <w:rsid w:val="009B28FD"/>
    <w:rsid w:val="009B4333"/>
    <w:rsid w:val="009B4BF9"/>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7CED"/>
    <w:rsid w:val="009F1E0E"/>
    <w:rsid w:val="009F2ED3"/>
    <w:rsid w:val="009F34C3"/>
    <w:rsid w:val="009F383E"/>
    <w:rsid w:val="009F444C"/>
    <w:rsid w:val="009F4AC2"/>
    <w:rsid w:val="009F5FC7"/>
    <w:rsid w:val="009F646B"/>
    <w:rsid w:val="009F68AE"/>
    <w:rsid w:val="00A002E7"/>
    <w:rsid w:val="00A00C2F"/>
    <w:rsid w:val="00A0536A"/>
    <w:rsid w:val="00A066C7"/>
    <w:rsid w:val="00A07355"/>
    <w:rsid w:val="00A116C4"/>
    <w:rsid w:val="00A139E6"/>
    <w:rsid w:val="00A149D1"/>
    <w:rsid w:val="00A179C6"/>
    <w:rsid w:val="00A214E7"/>
    <w:rsid w:val="00A23947"/>
    <w:rsid w:val="00A25DC0"/>
    <w:rsid w:val="00A33274"/>
    <w:rsid w:val="00A33F58"/>
    <w:rsid w:val="00A33FBD"/>
    <w:rsid w:val="00A34F36"/>
    <w:rsid w:val="00A3630B"/>
    <w:rsid w:val="00A3734F"/>
    <w:rsid w:val="00A374F5"/>
    <w:rsid w:val="00A37C7A"/>
    <w:rsid w:val="00A40809"/>
    <w:rsid w:val="00A408E7"/>
    <w:rsid w:val="00A501CF"/>
    <w:rsid w:val="00A53590"/>
    <w:rsid w:val="00A55B41"/>
    <w:rsid w:val="00A56035"/>
    <w:rsid w:val="00A577B0"/>
    <w:rsid w:val="00A57FC7"/>
    <w:rsid w:val="00A61718"/>
    <w:rsid w:val="00A61843"/>
    <w:rsid w:val="00A63637"/>
    <w:rsid w:val="00A64275"/>
    <w:rsid w:val="00A646CB"/>
    <w:rsid w:val="00A66B34"/>
    <w:rsid w:val="00A67B8B"/>
    <w:rsid w:val="00A7185A"/>
    <w:rsid w:val="00A74C8C"/>
    <w:rsid w:val="00A755D6"/>
    <w:rsid w:val="00A77FA8"/>
    <w:rsid w:val="00A80290"/>
    <w:rsid w:val="00A82601"/>
    <w:rsid w:val="00A85C49"/>
    <w:rsid w:val="00A869C8"/>
    <w:rsid w:val="00A87743"/>
    <w:rsid w:val="00A9055A"/>
    <w:rsid w:val="00A9395F"/>
    <w:rsid w:val="00A945F2"/>
    <w:rsid w:val="00A95970"/>
    <w:rsid w:val="00A96351"/>
    <w:rsid w:val="00A9682E"/>
    <w:rsid w:val="00A96A10"/>
    <w:rsid w:val="00A976CD"/>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46AD"/>
    <w:rsid w:val="00AC490A"/>
    <w:rsid w:val="00AC6220"/>
    <w:rsid w:val="00AC7C61"/>
    <w:rsid w:val="00AD387C"/>
    <w:rsid w:val="00AD46C9"/>
    <w:rsid w:val="00AD4C22"/>
    <w:rsid w:val="00AD4F6D"/>
    <w:rsid w:val="00AE0476"/>
    <w:rsid w:val="00AE100A"/>
    <w:rsid w:val="00AE2313"/>
    <w:rsid w:val="00AE3A9F"/>
    <w:rsid w:val="00AF10E9"/>
    <w:rsid w:val="00AF4776"/>
    <w:rsid w:val="00B007B0"/>
    <w:rsid w:val="00B02EDC"/>
    <w:rsid w:val="00B03844"/>
    <w:rsid w:val="00B03EDE"/>
    <w:rsid w:val="00B05080"/>
    <w:rsid w:val="00B0557A"/>
    <w:rsid w:val="00B05A6E"/>
    <w:rsid w:val="00B05D71"/>
    <w:rsid w:val="00B10843"/>
    <w:rsid w:val="00B11A7A"/>
    <w:rsid w:val="00B11E28"/>
    <w:rsid w:val="00B1378C"/>
    <w:rsid w:val="00B15779"/>
    <w:rsid w:val="00B15B9B"/>
    <w:rsid w:val="00B2004A"/>
    <w:rsid w:val="00B21D1B"/>
    <w:rsid w:val="00B2296A"/>
    <w:rsid w:val="00B273B0"/>
    <w:rsid w:val="00B275F3"/>
    <w:rsid w:val="00B3010B"/>
    <w:rsid w:val="00B34AB3"/>
    <w:rsid w:val="00B34EEF"/>
    <w:rsid w:val="00B35E0A"/>
    <w:rsid w:val="00B367CB"/>
    <w:rsid w:val="00B403C0"/>
    <w:rsid w:val="00B408E5"/>
    <w:rsid w:val="00B40AB1"/>
    <w:rsid w:val="00B410C6"/>
    <w:rsid w:val="00B42522"/>
    <w:rsid w:val="00B44399"/>
    <w:rsid w:val="00B47145"/>
    <w:rsid w:val="00B472EF"/>
    <w:rsid w:val="00B514CA"/>
    <w:rsid w:val="00B5181C"/>
    <w:rsid w:val="00B543C6"/>
    <w:rsid w:val="00B56AE7"/>
    <w:rsid w:val="00B56C70"/>
    <w:rsid w:val="00B6198F"/>
    <w:rsid w:val="00B62E1D"/>
    <w:rsid w:val="00B63FD9"/>
    <w:rsid w:val="00B66F90"/>
    <w:rsid w:val="00B6772B"/>
    <w:rsid w:val="00B70059"/>
    <w:rsid w:val="00B74E4C"/>
    <w:rsid w:val="00B75884"/>
    <w:rsid w:val="00B76D46"/>
    <w:rsid w:val="00B801A3"/>
    <w:rsid w:val="00B845D1"/>
    <w:rsid w:val="00B84EDE"/>
    <w:rsid w:val="00B85315"/>
    <w:rsid w:val="00B86709"/>
    <w:rsid w:val="00B90A1A"/>
    <w:rsid w:val="00B92A70"/>
    <w:rsid w:val="00B95F10"/>
    <w:rsid w:val="00B963FB"/>
    <w:rsid w:val="00B9658F"/>
    <w:rsid w:val="00B976A7"/>
    <w:rsid w:val="00BA0636"/>
    <w:rsid w:val="00BA1B57"/>
    <w:rsid w:val="00BA1D69"/>
    <w:rsid w:val="00BA26FE"/>
    <w:rsid w:val="00BA3B82"/>
    <w:rsid w:val="00BA55FF"/>
    <w:rsid w:val="00BA65EA"/>
    <w:rsid w:val="00BA682A"/>
    <w:rsid w:val="00BA7E33"/>
    <w:rsid w:val="00BB0B04"/>
    <w:rsid w:val="00BB0D54"/>
    <w:rsid w:val="00BB5E29"/>
    <w:rsid w:val="00BC2054"/>
    <w:rsid w:val="00BC240B"/>
    <w:rsid w:val="00BC2CF8"/>
    <w:rsid w:val="00BC6FC3"/>
    <w:rsid w:val="00BD1399"/>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6A99"/>
    <w:rsid w:val="00C06F94"/>
    <w:rsid w:val="00C101BD"/>
    <w:rsid w:val="00C10C64"/>
    <w:rsid w:val="00C11174"/>
    <w:rsid w:val="00C11343"/>
    <w:rsid w:val="00C115D9"/>
    <w:rsid w:val="00C1216A"/>
    <w:rsid w:val="00C12DA9"/>
    <w:rsid w:val="00C1759B"/>
    <w:rsid w:val="00C21C27"/>
    <w:rsid w:val="00C21DA3"/>
    <w:rsid w:val="00C31E00"/>
    <w:rsid w:val="00C3236B"/>
    <w:rsid w:val="00C32CE4"/>
    <w:rsid w:val="00C32D8D"/>
    <w:rsid w:val="00C330E5"/>
    <w:rsid w:val="00C3473F"/>
    <w:rsid w:val="00C34A9E"/>
    <w:rsid w:val="00C3523F"/>
    <w:rsid w:val="00C35AC0"/>
    <w:rsid w:val="00C36597"/>
    <w:rsid w:val="00C37586"/>
    <w:rsid w:val="00C4031E"/>
    <w:rsid w:val="00C40AC8"/>
    <w:rsid w:val="00C40FAC"/>
    <w:rsid w:val="00C4295F"/>
    <w:rsid w:val="00C43366"/>
    <w:rsid w:val="00C43A1E"/>
    <w:rsid w:val="00C47039"/>
    <w:rsid w:val="00C509F5"/>
    <w:rsid w:val="00C5144F"/>
    <w:rsid w:val="00C520EC"/>
    <w:rsid w:val="00C5286A"/>
    <w:rsid w:val="00C53575"/>
    <w:rsid w:val="00C54217"/>
    <w:rsid w:val="00C54A40"/>
    <w:rsid w:val="00C6286A"/>
    <w:rsid w:val="00C63045"/>
    <w:rsid w:val="00C64128"/>
    <w:rsid w:val="00C669F5"/>
    <w:rsid w:val="00C71633"/>
    <w:rsid w:val="00C75117"/>
    <w:rsid w:val="00C75225"/>
    <w:rsid w:val="00C752EC"/>
    <w:rsid w:val="00C77D4B"/>
    <w:rsid w:val="00C80F2D"/>
    <w:rsid w:val="00C8100C"/>
    <w:rsid w:val="00C8185D"/>
    <w:rsid w:val="00C81BBD"/>
    <w:rsid w:val="00C83CA7"/>
    <w:rsid w:val="00C83D62"/>
    <w:rsid w:val="00C83D93"/>
    <w:rsid w:val="00C85910"/>
    <w:rsid w:val="00C87C2A"/>
    <w:rsid w:val="00C90869"/>
    <w:rsid w:val="00C92525"/>
    <w:rsid w:val="00C92AC0"/>
    <w:rsid w:val="00C93AD9"/>
    <w:rsid w:val="00C93FF6"/>
    <w:rsid w:val="00C96284"/>
    <w:rsid w:val="00CA3268"/>
    <w:rsid w:val="00CA36CB"/>
    <w:rsid w:val="00CA4555"/>
    <w:rsid w:val="00CA7687"/>
    <w:rsid w:val="00CB0590"/>
    <w:rsid w:val="00CB7B6E"/>
    <w:rsid w:val="00CB7E39"/>
    <w:rsid w:val="00CC0BB1"/>
    <w:rsid w:val="00CC672C"/>
    <w:rsid w:val="00CD123B"/>
    <w:rsid w:val="00CD3AC9"/>
    <w:rsid w:val="00CD3F48"/>
    <w:rsid w:val="00CD5202"/>
    <w:rsid w:val="00CD6382"/>
    <w:rsid w:val="00CD6886"/>
    <w:rsid w:val="00CD6FE8"/>
    <w:rsid w:val="00CD7C57"/>
    <w:rsid w:val="00CE0FBA"/>
    <w:rsid w:val="00CE1EAD"/>
    <w:rsid w:val="00CE41E4"/>
    <w:rsid w:val="00CE53DA"/>
    <w:rsid w:val="00CE7419"/>
    <w:rsid w:val="00CF09C5"/>
    <w:rsid w:val="00CF0F4D"/>
    <w:rsid w:val="00CF189F"/>
    <w:rsid w:val="00CF1F1D"/>
    <w:rsid w:val="00CF30BC"/>
    <w:rsid w:val="00CF36FD"/>
    <w:rsid w:val="00CF4F0B"/>
    <w:rsid w:val="00CF54A8"/>
    <w:rsid w:val="00CF58E1"/>
    <w:rsid w:val="00D03B54"/>
    <w:rsid w:val="00D048F2"/>
    <w:rsid w:val="00D05093"/>
    <w:rsid w:val="00D06E2B"/>
    <w:rsid w:val="00D074EC"/>
    <w:rsid w:val="00D07676"/>
    <w:rsid w:val="00D07879"/>
    <w:rsid w:val="00D0792A"/>
    <w:rsid w:val="00D11E16"/>
    <w:rsid w:val="00D1337E"/>
    <w:rsid w:val="00D14B46"/>
    <w:rsid w:val="00D17119"/>
    <w:rsid w:val="00D22D46"/>
    <w:rsid w:val="00D255C2"/>
    <w:rsid w:val="00D25990"/>
    <w:rsid w:val="00D271E6"/>
    <w:rsid w:val="00D30F8C"/>
    <w:rsid w:val="00D31BC2"/>
    <w:rsid w:val="00D31D31"/>
    <w:rsid w:val="00D34886"/>
    <w:rsid w:val="00D376CC"/>
    <w:rsid w:val="00D40F65"/>
    <w:rsid w:val="00D41218"/>
    <w:rsid w:val="00D41823"/>
    <w:rsid w:val="00D42F57"/>
    <w:rsid w:val="00D4501E"/>
    <w:rsid w:val="00D45372"/>
    <w:rsid w:val="00D45EAA"/>
    <w:rsid w:val="00D464A5"/>
    <w:rsid w:val="00D46D54"/>
    <w:rsid w:val="00D50E46"/>
    <w:rsid w:val="00D52475"/>
    <w:rsid w:val="00D52946"/>
    <w:rsid w:val="00D5301A"/>
    <w:rsid w:val="00D531B3"/>
    <w:rsid w:val="00D5327B"/>
    <w:rsid w:val="00D563F7"/>
    <w:rsid w:val="00D6092C"/>
    <w:rsid w:val="00D61FA1"/>
    <w:rsid w:val="00D62759"/>
    <w:rsid w:val="00D643EE"/>
    <w:rsid w:val="00D665DE"/>
    <w:rsid w:val="00D70F62"/>
    <w:rsid w:val="00D71E5B"/>
    <w:rsid w:val="00D73030"/>
    <w:rsid w:val="00D75135"/>
    <w:rsid w:val="00D76636"/>
    <w:rsid w:val="00D8157F"/>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B0736"/>
    <w:rsid w:val="00DB5259"/>
    <w:rsid w:val="00DB57C4"/>
    <w:rsid w:val="00DB5E6F"/>
    <w:rsid w:val="00DB6933"/>
    <w:rsid w:val="00DB6C7C"/>
    <w:rsid w:val="00DC05AE"/>
    <w:rsid w:val="00DC080D"/>
    <w:rsid w:val="00DC2133"/>
    <w:rsid w:val="00DC40AE"/>
    <w:rsid w:val="00DC5040"/>
    <w:rsid w:val="00DC5858"/>
    <w:rsid w:val="00DC5E1B"/>
    <w:rsid w:val="00DC6303"/>
    <w:rsid w:val="00DC771B"/>
    <w:rsid w:val="00DD1EFE"/>
    <w:rsid w:val="00DD4D04"/>
    <w:rsid w:val="00DD5644"/>
    <w:rsid w:val="00DD71F9"/>
    <w:rsid w:val="00DE2270"/>
    <w:rsid w:val="00DE294D"/>
    <w:rsid w:val="00DE2D39"/>
    <w:rsid w:val="00DE4ACC"/>
    <w:rsid w:val="00DF2E6B"/>
    <w:rsid w:val="00DF3BAC"/>
    <w:rsid w:val="00DF556E"/>
    <w:rsid w:val="00DF5AEC"/>
    <w:rsid w:val="00E01148"/>
    <w:rsid w:val="00E02C94"/>
    <w:rsid w:val="00E035F4"/>
    <w:rsid w:val="00E05711"/>
    <w:rsid w:val="00E1085F"/>
    <w:rsid w:val="00E11137"/>
    <w:rsid w:val="00E124DC"/>
    <w:rsid w:val="00E129AC"/>
    <w:rsid w:val="00E12C9F"/>
    <w:rsid w:val="00E14126"/>
    <w:rsid w:val="00E175B1"/>
    <w:rsid w:val="00E24610"/>
    <w:rsid w:val="00E2541F"/>
    <w:rsid w:val="00E2675D"/>
    <w:rsid w:val="00E30AE7"/>
    <w:rsid w:val="00E33DEB"/>
    <w:rsid w:val="00E342F7"/>
    <w:rsid w:val="00E3485E"/>
    <w:rsid w:val="00E35E79"/>
    <w:rsid w:val="00E3639C"/>
    <w:rsid w:val="00E37873"/>
    <w:rsid w:val="00E37A6E"/>
    <w:rsid w:val="00E40A1F"/>
    <w:rsid w:val="00E40CFD"/>
    <w:rsid w:val="00E411BB"/>
    <w:rsid w:val="00E42705"/>
    <w:rsid w:val="00E43D0A"/>
    <w:rsid w:val="00E44C8A"/>
    <w:rsid w:val="00E45806"/>
    <w:rsid w:val="00E4670B"/>
    <w:rsid w:val="00E47468"/>
    <w:rsid w:val="00E519D5"/>
    <w:rsid w:val="00E54B87"/>
    <w:rsid w:val="00E61E27"/>
    <w:rsid w:val="00E64ECB"/>
    <w:rsid w:val="00E654B4"/>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786"/>
    <w:rsid w:val="00E95F61"/>
    <w:rsid w:val="00E971AB"/>
    <w:rsid w:val="00E97223"/>
    <w:rsid w:val="00E97CD6"/>
    <w:rsid w:val="00EA0622"/>
    <w:rsid w:val="00EA0EBB"/>
    <w:rsid w:val="00EA36C7"/>
    <w:rsid w:val="00EA3BD6"/>
    <w:rsid w:val="00EA3E72"/>
    <w:rsid w:val="00EA48FE"/>
    <w:rsid w:val="00EA6720"/>
    <w:rsid w:val="00EA67E5"/>
    <w:rsid w:val="00EB094C"/>
    <w:rsid w:val="00EB3655"/>
    <w:rsid w:val="00EB7834"/>
    <w:rsid w:val="00EC07B2"/>
    <w:rsid w:val="00EC3B69"/>
    <w:rsid w:val="00ED1E01"/>
    <w:rsid w:val="00ED2238"/>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A7"/>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20B59"/>
    <w:rsid w:val="00F20E35"/>
    <w:rsid w:val="00F218A1"/>
    <w:rsid w:val="00F24A55"/>
    <w:rsid w:val="00F25368"/>
    <w:rsid w:val="00F259E0"/>
    <w:rsid w:val="00F261DD"/>
    <w:rsid w:val="00F26231"/>
    <w:rsid w:val="00F26517"/>
    <w:rsid w:val="00F27AF6"/>
    <w:rsid w:val="00F30F8A"/>
    <w:rsid w:val="00F3348A"/>
    <w:rsid w:val="00F33BF8"/>
    <w:rsid w:val="00F34E5A"/>
    <w:rsid w:val="00F34FE9"/>
    <w:rsid w:val="00F35625"/>
    <w:rsid w:val="00F37BBC"/>
    <w:rsid w:val="00F40776"/>
    <w:rsid w:val="00F40D49"/>
    <w:rsid w:val="00F41F6A"/>
    <w:rsid w:val="00F4499E"/>
    <w:rsid w:val="00F44FB1"/>
    <w:rsid w:val="00F474B7"/>
    <w:rsid w:val="00F47F1D"/>
    <w:rsid w:val="00F5179B"/>
    <w:rsid w:val="00F52B2C"/>
    <w:rsid w:val="00F53E56"/>
    <w:rsid w:val="00F54CAF"/>
    <w:rsid w:val="00F56FCD"/>
    <w:rsid w:val="00F60C8A"/>
    <w:rsid w:val="00F629B1"/>
    <w:rsid w:val="00F65391"/>
    <w:rsid w:val="00F6578E"/>
    <w:rsid w:val="00F67DC9"/>
    <w:rsid w:val="00F716DE"/>
    <w:rsid w:val="00F721F4"/>
    <w:rsid w:val="00F73A08"/>
    <w:rsid w:val="00F7492E"/>
    <w:rsid w:val="00F77C5B"/>
    <w:rsid w:val="00F8040E"/>
    <w:rsid w:val="00F81A35"/>
    <w:rsid w:val="00F83636"/>
    <w:rsid w:val="00F844C2"/>
    <w:rsid w:val="00F844CC"/>
    <w:rsid w:val="00F87615"/>
    <w:rsid w:val="00F9198A"/>
    <w:rsid w:val="00F924C3"/>
    <w:rsid w:val="00F94EC8"/>
    <w:rsid w:val="00F95FDD"/>
    <w:rsid w:val="00FA0CFC"/>
    <w:rsid w:val="00FA2752"/>
    <w:rsid w:val="00FA4142"/>
    <w:rsid w:val="00FA48E2"/>
    <w:rsid w:val="00FA76A0"/>
    <w:rsid w:val="00FB35B9"/>
    <w:rsid w:val="00FB39DA"/>
    <w:rsid w:val="00FB5642"/>
    <w:rsid w:val="00FC09A8"/>
    <w:rsid w:val="00FC1DDC"/>
    <w:rsid w:val="00FC2C07"/>
    <w:rsid w:val="00FC579C"/>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001FDDE3"/>
  <w15:docId w15:val="{CFEF2E62-7172-4B0E-9FEE-D7F55D91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1"/>
    <w:rPr>
      <w:rFonts w:cs="David"/>
    </w:rPr>
  </w:style>
  <w:style w:type="paragraph" w:customStyle="1" w:styleId="NormalWeb1">
    <w:name w:val="Normal (Web)‎1"/>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2">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basedOn w:val="a0"/>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styleId="af4">
    <w:name w:val="annotation reference"/>
    <w:basedOn w:val="a1"/>
    <w:semiHidden/>
    <w:unhideWhenUsed/>
    <w:rsid w:val="004E4603"/>
    <w:rPr>
      <w:sz w:val="16"/>
      <w:szCs w:val="16"/>
    </w:rPr>
  </w:style>
  <w:style w:type="paragraph" w:styleId="af5">
    <w:name w:val="annotation text"/>
    <w:basedOn w:val="a0"/>
    <w:link w:val="af6"/>
    <w:semiHidden/>
    <w:unhideWhenUsed/>
    <w:rsid w:val="004E4603"/>
    <w:pPr>
      <w:spacing w:line="240" w:lineRule="auto"/>
    </w:pPr>
    <w:rPr>
      <w:sz w:val="20"/>
      <w:szCs w:val="20"/>
    </w:rPr>
  </w:style>
  <w:style w:type="character" w:customStyle="1" w:styleId="af6">
    <w:name w:val="טקסט הערה תו"/>
    <w:basedOn w:val="a1"/>
    <w:link w:val="af5"/>
    <w:semiHidden/>
    <w:rsid w:val="004E4603"/>
    <w:rPr>
      <w:rFonts w:cs="David"/>
      <w:lang w:eastAsia="he-IL"/>
    </w:rPr>
  </w:style>
  <w:style w:type="paragraph" w:styleId="af7">
    <w:name w:val="annotation subject"/>
    <w:basedOn w:val="af5"/>
    <w:next w:val="af5"/>
    <w:link w:val="af8"/>
    <w:semiHidden/>
    <w:unhideWhenUsed/>
    <w:rsid w:val="004E4603"/>
    <w:rPr>
      <w:b/>
      <w:bCs/>
    </w:rPr>
  </w:style>
  <w:style w:type="character" w:customStyle="1" w:styleId="af8">
    <w:name w:val="נושא הערה תו"/>
    <w:basedOn w:val="af6"/>
    <w:link w:val="af7"/>
    <w:semiHidden/>
    <w:rsid w:val="004E4603"/>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F9682-345F-49E4-91C6-963B2643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1547</Words>
  <Characters>7740</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משרד החינוך</vt:lpstr>
    </vt:vector>
  </TitlesOfParts>
  <Company>COMPUTER-STORE</Company>
  <LinksUpToDate>false</LinksUpToDate>
  <CharactersWithSpaces>9269</CharactersWithSpaces>
  <SharedDoc>false</SharedDoc>
  <HLinks>
    <vt:vector size="6" baseType="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2011-03-01T08:52:00Z</cp:lastPrinted>
  <dcterms:created xsi:type="dcterms:W3CDTF">2026-08-13T10:16:00Z</dcterms:created>
  <dcterms:modified xsi:type="dcterms:W3CDTF">2026-08-13T10:16:00Z</dcterms:modified>
</cp:coreProperties>
</file>