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14A2F" w14:textId="77777777" w:rsidR="004661AC" w:rsidRDefault="004661AC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4A4BCD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01-2024- למתן שירותי תחזוקה עבור מבנים שונים של משרד המשפטים.</w:t>
      </w:r>
    </w:p>
    <w:p w14:paraId="6221EA81" w14:textId="67C4D3FA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F06662" w:rsidRPr="004661AC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3"/>
        <w:gridCol w:w="3686"/>
      </w:tblGrid>
      <w:tr w:rsidR="004661AC" w:rsidRPr="003F52A2" w14:paraId="0B7EFD0A" w14:textId="77777777" w:rsidTr="00AC3C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F6C6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</w:rPr>
            </w:pPr>
            <w:r w:rsidRPr="003F52A2">
              <w:rPr>
                <w:b/>
                <w:bCs/>
                <w:rtl/>
              </w:rPr>
              <w:t>פעילות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F7BD8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  <w:rtl/>
              </w:rPr>
            </w:pPr>
            <w:r w:rsidRPr="003F52A2">
              <w:rPr>
                <w:b/>
                <w:bCs/>
                <w:rtl/>
              </w:rPr>
              <w:t>תאריך</w:t>
            </w:r>
          </w:p>
        </w:tc>
      </w:tr>
      <w:tr w:rsidR="004661AC" w:rsidRPr="003F52A2" w14:paraId="4AED52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E2DD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פרסום המכרז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27132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23/01/2024</w:t>
            </w:r>
          </w:p>
        </w:tc>
      </w:tr>
      <w:tr w:rsidR="004661AC" w:rsidRPr="003F52A2" w14:paraId="74B47BC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3E835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אחרון לרישום לכנס הספקים ולסיורים</w:t>
            </w:r>
            <w:r>
              <w:rPr>
                <w:rFonts w:hint="cs"/>
                <w:b/>
                <w:rtl/>
              </w:rPr>
              <w:t xml:space="preserve"> סבב א'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FE801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20/02/2024 עד השעה 12:00</w:t>
            </w:r>
          </w:p>
        </w:tc>
      </w:tr>
      <w:tr w:rsidR="004661AC" w:rsidRPr="003F52A2" w14:paraId="345819E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C6BA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כנס הספקים עם סיור בבית הדר-דפנה, ת"א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166C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22/02/2024 בשעה 10:00</w:t>
            </w:r>
          </w:p>
        </w:tc>
      </w:tr>
      <w:tr w:rsidR="004661AC" w:rsidRPr="003F52A2" w14:paraId="15E7D9DE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5B51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סיור בית מע"צ - ירושלים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1F45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25/02/2024 בשעה 11:00</w:t>
            </w:r>
          </w:p>
        </w:tc>
      </w:tr>
      <w:tr w:rsidR="004661AC" w:rsidRPr="003F52A2" w14:paraId="4C628F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E3D3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 xml:space="preserve">מועד רישום לכנס ספקים ולסיורים - סבב ב'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A0F1D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12.03.2024 עד השעה 12:00</w:t>
            </w:r>
          </w:p>
        </w:tc>
      </w:tr>
      <w:tr w:rsidR="004661AC" w:rsidRPr="003F52A2" w14:paraId="042BDC9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90A88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כנס הספקים עם סיור בבית הדר-דפנה, ת"א –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5F885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14.03.2024 בשעה 10:00</w:t>
            </w:r>
          </w:p>
        </w:tc>
      </w:tr>
      <w:tr w:rsidR="004661AC" w:rsidRPr="003F52A2" w14:paraId="34D0D2A6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9366A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סיור בית מע"צ – ירושלים-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3987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17.03.2024 בשעה 11:00</w:t>
            </w:r>
          </w:p>
        </w:tc>
      </w:tr>
      <w:tr w:rsidR="004661AC" w:rsidRPr="003F52A2" w14:paraId="7B2064BC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E05A4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המועד האחרון להגשת בקשה להבהרות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B4E86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</w:t>
            </w: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/2024 עד השעה 12:00</w:t>
            </w:r>
          </w:p>
        </w:tc>
      </w:tr>
      <w:tr w:rsidR="004661AC" w:rsidRPr="003F52A2" w14:paraId="3324316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7C61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4661AC">
              <w:rPr>
                <w:bCs/>
                <w:rtl/>
              </w:rPr>
              <w:t>המועד האחרון למענה לבקשות ההבהרה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16749" w14:textId="68B26107" w:rsidR="004661AC" w:rsidRPr="004661AC" w:rsidRDefault="004661AC" w:rsidP="00AC3C04">
            <w:pPr>
              <w:keepNext/>
              <w:keepLines/>
              <w:spacing w:before="60" w:after="60"/>
              <w:rPr>
                <w:bCs/>
              </w:rPr>
            </w:pPr>
            <w:r w:rsidRPr="004661AC">
              <w:rPr>
                <w:bCs/>
                <w:rtl/>
              </w:rPr>
              <w:t>עד ליום ה</w:t>
            </w:r>
            <w:r w:rsidRPr="004661AC">
              <w:rPr>
                <w:rFonts w:hint="cs"/>
                <w:bCs/>
                <w:rtl/>
              </w:rPr>
              <w:t xml:space="preserve"> </w:t>
            </w:r>
            <w:r w:rsidRPr="004661AC">
              <w:rPr>
                <w:bCs/>
                <w:rtl/>
              </w:rPr>
              <w:t>–</w:t>
            </w:r>
            <w:r w:rsidRPr="004661AC">
              <w:rPr>
                <w:rFonts w:hint="cs"/>
                <w:bCs/>
                <w:rtl/>
              </w:rPr>
              <w:t xml:space="preserve"> 02.05.2024</w:t>
            </w:r>
          </w:p>
        </w:tc>
      </w:tr>
      <w:tr w:rsidR="004661AC" w:rsidRPr="003F52A2" w14:paraId="3B998BA7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82F4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 xml:space="preserve">מועד תחילת הגשת הצעות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71E6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 xml:space="preserve">ביום </w:t>
            </w:r>
            <w:r w:rsidRPr="004661AC">
              <w:rPr>
                <w:bCs/>
              </w:rPr>
              <w:t>19.05.2024</w:t>
            </w:r>
            <w:r w:rsidRPr="003F52A2">
              <w:rPr>
                <w:b/>
                <w:rtl/>
              </w:rPr>
              <w:t xml:space="preserve"> בשעה 12:00</w:t>
            </w:r>
          </w:p>
        </w:tc>
      </w:tr>
      <w:tr w:rsidR="004661AC" w:rsidRPr="003F52A2" w14:paraId="117D9FF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4C54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אחרון להגשת הצעות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F101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bookmarkStart w:id="0" w:name="מועד_אחרון_הגשת_הצעות"/>
            <w:r w:rsidRPr="003F52A2">
              <w:rPr>
                <w:b/>
                <w:rtl/>
              </w:rPr>
              <w:t xml:space="preserve">עד ליום </w:t>
            </w:r>
            <w:r>
              <w:rPr>
                <w:rFonts w:hint="cs"/>
                <w:b/>
                <w:rtl/>
              </w:rPr>
              <w:t>23.05.2024</w:t>
            </w:r>
            <w:r w:rsidRPr="003F52A2">
              <w:rPr>
                <w:b/>
                <w:rtl/>
              </w:rPr>
              <w:t>, בשעה 12:00</w:t>
            </w:r>
            <w:bookmarkEnd w:id="0"/>
          </w:p>
        </w:tc>
      </w:tr>
      <w:tr w:rsidR="004661AC" w:rsidRPr="003F52A2" w14:paraId="3C9A5A3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754F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תוקף ההצעה הצעה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A173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01/</w:t>
            </w:r>
            <w:r>
              <w:rPr>
                <w:rFonts w:hint="cs"/>
                <w:b/>
                <w:rtl/>
              </w:rPr>
              <w:t>11</w:t>
            </w:r>
            <w:r w:rsidRPr="003F52A2">
              <w:rPr>
                <w:b/>
                <w:rtl/>
              </w:rPr>
              <w:t>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14F534D" w:rsidR="00F06662" w:rsidRDefault="004661AC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A27EF6">
          <w:rPr>
            <w:rStyle w:val="Hyperlink"/>
            <w:rFonts w:ascii="David" w:hAnsi="David"/>
          </w:rPr>
          <w:t>https://www.gov.il/he/Departments/publications/Call_for_bids/tender-01-24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ED344" w14:textId="77777777" w:rsidR="00830EF2" w:rsidRDefault="00830EF2" w:rsidP="00087B87">
      <w:pPr>
        <w:spacing w:after="0" w:line="240" w:lineRule="auto"/>
      </w:pPr>
      <w:r>
        <w:separator/>
      </w:r>
    </w:p>
  </w:endnote>
  <w:endnote w:type="continuationSeparator" w:id="0">
    <w:p w14:paraId="4BA055A0" w14:textId="77777777" w:rsidR="00830EF2" w:rsidRDefault="00830EF2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C5414" w14:textId="77777777" w:rsidR="00830EF2" w:rsidRDefault="00830EF2" w:rsidP="00087B87">
      <w:pPr>
        <w:spacing w:after="0" w:line="240" w:lineRule="auto"/>
      </w:pPr>
      <w:r>
        <w:separator/>
      </w:r>
    </w:p>
  </w:footnote>
  <w:footnote w:type="continuationSeparator" w:id="0">
    <w:p w14:paraId="1DEA9C15" w14:textId="77777777" w:rsidR="00830EF2" w:rsidRDefault="00830EF2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3B530B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1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216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