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02F2C1" w14:textId="42CD381A" w:rsidR="002F0014" w:rsidRDefault="002F0014" w:rsidP="004661AC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מספר 26-2024 </w:t>
      </w:r>
      <w:r>
        <w:rPr>
          <w:rFonts w:ascii="David" w:hAnsi="David"/>
          <w:bCs/>
          <w:sz w:val="28"/>
          <w:szCs w:val="28"/>
          <w:u w:val="single"/>
          <w:rtl/>
          <w:lang w:eastAsia="he-IL"/>
        </w:rPr>
        <w:t>–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למתן שירותי הובלה וסבלות עבור מעבר יחידות משרד המשפטים למבנה החדש בירושלים. </w:t>
      </w:r>
    </w:p>
    <w:p w14:paraId="6221EA81" w14:textId="2BC08905" w:rsidR="00AE4AFB" w:rsidRPr="004661AC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 w:rsidRPr="004661AC">
        <w:rPr>
          <w:rFonts w:hint="cs"/>
          <w:sz w:val="28"/>
          <w:szCs w:val="28"/>
          <w:rtl/>
        </w:rPr>
        <w:t>עדכון מועדים (</w:t>
      </w:r>
      <w:r w:rsidR="002F0014">
        <w:rPr>
          <w:rFonts w:hint="cs"/>
          <w:sz w:val="28"/>
          <w:szCs w:val="28"/>
          <w:rtl/>
        </w:rPr>
        <w:t>1</w:t>
      </w:r>
      <w:r w:rsidR="00DE35CD" w:rsidRPr="004661AC">
        <w:rPr>
          <w:rFonts w:hint="cs"/>
          <w:sz w:val="28"/>
          <w:szCs w:val="28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76CD9E05" w:rsidR="00DE35CD" w:rsidRDefault="00836368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>בעקבות שאלות הבהרה מרובות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שהתקבלו במכרז שבנדון,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52452E09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2F0014" w14:paraId="1F34BBA7" w14:textId="77777777" w:rsidTr="00275B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</w:tcPr>
          <w:p w14:paraId="1F684708" w14:textId="77777777" w:rsidR="002F0014" w:rsidRPr="002F06A4" w:rsidRDefault="002F0014" w:rsidP="00275B69">
            <w:pPr>
              <w:keepNext/>
              <w:keepLines/>
              <w:widowControl w:val="0"/>
              <w:spacing w:before="60" w:after="60"/>
              <w:rPr>
                <w:rFonts w:asciiTheme="minorBidi" w:hAnsiTheme="minorBidi" w:cstheme="minorBidi"/>
                <w:b/>
                <w:bCs/>
                <w:rtl/>
              </w:rPr>
            </w:pPr>
            <w:r w:rsidRPr="002F06A4">
              <w:rPr>
                <w:rFonts w:asciiTheme="minorBidi" w:hAnsiTheme="minorBidi" w:cstheme="minorBidi"/>
                <w:b/>
                <w:bCs/>
                <w:rtl/>
              </w:rPr>
              <w:t>פעילות</w:t>
            </w:r>
          </w:p>
        </w:tc>
        <w:tc>
          <w:tcPr>
            <w:tcW w:w="3829" w:type="dxa"/>
          </w:tcPr>
          <w:p w14:paraId="7E79BC2B" w14:textId="77777777" w:rsidR="002F0014" w:rsidRPr="002F06A4" w:rsidRDefault="002F0014" w:rsidP="00275B69">
            <w:pPr>
              <w:keepNext/>
              <w:keepLines/>
              <w:widowControl w:val="0"/>
              <w:spacing w:before="60" w:after="60"/>
              <w:rPr>
                <w:rFonts w:asciiTheme="minorBidi" w:hAnsiTheme="minorBidi" w:cstheme="minorBidi"/>
                <w:b/>
                <w:bCs/>
                <w:rtl/>
              </w:rPr>
            </w:pPr>
            <w:r w:rsidRPr="002F06A4">
              <w:rPr>
                <w:rFonts w:asciiTheme="minorBidi" w:hAnsiTheme="minorBidi" w:cstheme="minorBidi"/>
                <w:b/>
                <w:bCs/>
                <w:rtl/>
              </w:rPr>
              <w:t>תאריך</w:t>
            </w:r>
          </w:p>
        </w:tc>
      </w:tr>
      <w:tr w:rsidR="002F0014" w14:paraId="7C52869E" w14:textId="77777777" w:rsidTr="00275B69">
        <w:trPr>
          <w:jc w:val="center"/>
        </w:trPr>
        <w:tc>
          <w:tcPr>
            <w:tcW w:w="3828" w:type="dxa"/>
          </w:tcPr>
          <w:p w14:paraId="450FBD39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2F0014">
              <w:rPr>
                <w:rFonts w:ascii="David" w:hAnsi="David"/>
                <w:b/>
                <w:rtl/>
              </w:rPr>
              <w:t>פרסום המכרז</w:t>
            </w:r>
          </w:p>
        </w:tc>
        <w:tc>
          <w:tcPr>
            <w:tcW w:w="3829" w:type="dxa"/>
          </w:tcPr>
          <w:p w14:paraId="07DB1F75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2F0014">
              <w:rPr>
                <w:rFonts w:ascii="David" w:hAnsi="David"/>
                <w:b/>
                <w:rtl/>
              </w:rPr>
              <w:t>01/04/2024</w:t>
            </w:r>
          </w:p>
        </w:tc>
      </w:tr>
      <w:tr w:rsidR="002F0014" w14:paraId="7446C32F" w14:textId="77777777" w:rsidTr="00275B69">
        <w:trPr>
          <w:jc w:val="center"/>
        </w:trPr>
        <w:tc>
          <w:tcPr>
            <w:tcW w:w="3828" w:type="dxa"/>
          </w:tcPr>
          <w:p w14:paraId="050367AB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2F0014">
              <w:rPr>
                <w:rFonts w:ascii="David" w:hAnsi="David"/>
                <w:b/>
                <w:rtl/>
              </w:rPr>
              <w:t xml:space="preserve">מועד אחרון לרישום לכנס ספקים </w:t>
            </w:r>
          </w:p>
        </w:tc>
        <w:tc>
          <w:tcPr>
            <w:tcW w:w="3829" w:type="dxa"/>
          </w:tcPr>
          <w:p w14:paraId="6EACBFCB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2F0014">
              <w:rPr>
                <w:rFonts w:ascii="David" w:hAnsi="David"/>
                <w:b/>
                <w:rtl/>
              </w:rPr>
              <w:t>15/04/2024 בשעה 12:00</w:t>
            </w:r>
          </w:p>
        </w:tc>
      </w:tr>
      <w:tr w:rsidR="002F0014" w14:paraId="3A48A22A" w14:textId="77777777" w:rsidTr="00275B69">
        <w:trPr>
          <w:jc w:val="center"/>
        </w:trPr>
        <w:tc>
          <w:tcPr>
            <w:tcW w:w="3828" w:type="dxa"/>
          </w:tcPr>
          <w:p w14:paraId="59BAC667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2F0014">
              <w:rPr>
                <w:rFonts w:ascii="David" w:hAnsi="David"/>
                <w:b/>
                <w:rtl/>
              </w:rPr>
              <w:t xml:space="preserve">כנס ספקים </w:t>
            </w:r>
          </w:p>
        </w:tc>
        <w:tc>
          <w:tcPr>
            <w:tcW w:w="3829" w:type="dxa"/>
          </w:tcPr>
          <w:p w14:paraId="6D5A3FA6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2F0014">
              <w:rPr>
                <w:rFonts w:ascii="David" w:hAnsi="David"/>
                <w:b/>
                <w:rtl/>
              </w:rPr>
              <w:t>ביום 17/04/2024 משעה 10:00 עד שעה 15:00</w:t>
            </w:r>
          </w:p>
        </w:tc>
      </w:tr>
      <w:tr w:rsidR="002F0014" w14:paraId="2F6206B1" w14:textId="77777777" w:rsidTr="00275B69">
        <w:trPr>
          <w:jc w:val="center"/>
        </w:trPr>
        <w:tc>
          <w:tcPr>
            <w:tcW w:w="3828" w:type="dxa"/>
          </w:tcPr>
          <w:p w14:paraId="0F81FD9A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2F0014">
              <w:rPr>
                <w:rFonts w:ascii="David" w:hAnsi="David"/>
                <w:b/>
                <w:rtl/>
              </w:rPr>
              <w:t>המועד האחרון להגשת בקשה להבהרות</w:t>
            </w:r>
          </w:p>
        </w:tc>
        <w:tc>
          <w:tcPr>
            <w:tcW w:w="3829" w:type="dxa"/>
          </w:tcPr>
          <w:p w14:paraId="08EAB658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bookmarkStart w:id="0" w:name="מועד_אחרון_העברת_שאלות_הבהרה"/>
            <w:r w:rsidRPr="002F0014">
              <w:rPr>
                <w:rFonts w:ascii="David" w:hAnsi="David"/>
                <w:b/>
                <w:rtl/>
              </w:rPr>
              <w:t>עד ליום ה-</w:t>
            </w:r>
            <w:bookmarkEnd w:id="0"/>
            <w:r w:rsidRPr="002F0014">
              <w:rPr>
                <w:rFonts w:ascii="David" w:hAnsi="David"/>
                <w:b/>
                <w:rtl/>
              </w:rPr>
              <w:t>01/05/2024 בשעה 12:00</w:t>
            </w:r>
          </w:p>
        </w:tc>
      </w:tr>
      <w:tr w:rsidR="002F0014" w14:paraId="440C4105" w14:textId="77777777" w:rsidTr="00275B69">
        <w:trPr>
          <w:jc w:val="center"/>
        </w:trPr>
        <w:tc>
          <w:tcPr>
            <w:tcW w:w="3828" w:type="dxa"/>
          </w:tcPr>
          <w:p w14:paraId="5EA77B08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2F0014">
              <w:rPr>
                <w:rFonts w:ascii="David" w:hAnsi="David"/>
                <w:bCs/>
                <w:rtl/>
              </w:rPr>
              <w:t xml:space="preserve">מענה לשאלות הבהרה </w:t>
            </w:r>
          </w:p>
        </w:tc>
        <w:tc>
          <w:tcPr>
            <w:tcW w:w="3829" w:type="dxa"/>
          </w:tcPr>
          <w:p w14:paraId="5A27CDBA" w14:textId="74261D5A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2F0014">
              <w:rPr>
                <w:rFonts w:ascii="David" w:hAnsi="David" w:hint="cs"/>
                <w:bCs/>
                <w:rtl/>
              </w:rPr>
              <w:t>1</w:t>
            </w:r>
            <w:r w:rsidRPr="002F0014">
              <w:rPr>
                <w:rFonts w:ascii="David" w:hAnsi="David"/>
                <w:bCs/>
                <w:rtl/>
              </w:rPr>
              <w:t>6/05/2024</w:t>
            </w:r>
          </w:p>
        </w:tc>
      </w:tr>
      <w:tr w:rsidR="002F0014" w14:paraId="2D785731" w14:textId="77777777" w:rsidTr="00275B69">
        <w:trPr>
          <w:jc w:val="center"/>
        </w:trPr>
        <w:tc>
          <w:tcPr>
            <w:tcW w:w="3828" w:type="dxa"/>
          </w:tcPr>
          <w:p w14:paraId="25273E9A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2F0014">
              <w:rPr>
                <w:rFonts w:ascii="David" w:hAnsi="David"/>
                <w:bCs/>
                <w:rtl/>
              </w:rPr>
              <w:t>מועד תחילת הגשת הצעות</w:t>
            </w:r>
          </w:p>
        </w:tc>
        <w:tc>
          <w:tcPr>
            <w:tcW w:w="3829" w:type="dxa"/>
          </w:tcPr>
          <w:p w14:paraId="6D994EFE" w14:textId="54B449CC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2F0014">
              <w:rPr>
                <w:rFonts w:ascii="David" w:hAnsi="David"/>
                <w:bCs/>
                <w:rtl/>
              </w:rPr>
              <w:t xml:space="preserve">החל מיום </w:t>
            </w:r>
            <w:r w:rsidRPr="002F0014">
              <w:rPr>
                <w:rFonts w:ascii="David" w:hAnsi="David" w:hint="cs"/>
                <w:bCs/>
                <w:rtl/>
              </w:rPr>
              <w:t>21</w:t>
            </w:r>
            <w:r w:rsidRPr="002F0014">
              <w:rPr>
                <w:rFonts w:ascii="David" w:hAnsi="David"/>
                <w:bCs/>
                <w:rtl/>
              </w:rPr>
              <w:t>/05/2024 בשעה 12:00</w:t>
            </w:r>
          </w:p>
        </w:tc>
      </w:tr>
      <w:tr w:rsidR="002F0014" w14:paraId="459B0CA9" w14:textId="77777777" w:rsidTr="00275B69">
        <w:trPr>
          <w:jc w:val="center"/>
        </w:trPr>
        <w:tc>
          <w:tcPr>
            <w:tcW w:w="3828" w:type="dxa"/>
          </w:tcPr>
          <w:p w14:paraId="7CB5C272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2F0014">
              <w:rPr>
                <w:rFonts w:ascii="David" w:hAnsi="David"/>
                <w:bCs/>
                <w:rtl/>
              </w:rPr>
              <w:t>המועד האחרון להגשת הצעות</w:t>
            </w:r>
          </w:p>
        </w:tc>
        <w:tc>
          <w:tcPr>
            <w:tcW w:w="3829" w:type="dxa"/>
          </w:tcPr>
          <w:p w14:paraId="63F192D6" w14:textId="2D045E0E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bookmarkStart w:id="1" w:name="מועד_אחרון_הגשת_הצעות"/>
            <w:r w:rsidRPr="002F0014">
              <w:rPr>
                <w:rFonts w:ascii="David" w:hAnsi="David"/>
                <w:bCs/>
                <w:rtl/>
              </w:rPr>
              <w:t>עד ליום 2</w:t>
            </w:r>
            <w:r w:rsidRPr="002F0014">
              <w:rPr>
                <w:rFonts w:ascii="David" w:hAnsi="David" w:hint="cs"/>
                <w:bCs/>
                <w:rtl/>
              </w:rPr>
              <w:t>8</w:t>
            </w:r>
            <w:r w:rsidRPr="002F0014">
              <w:rPr>
                <w:rFonts w:ascii="David" w:hAnsi="David"/>
                <w:bCs/>
                <w:rtl/>
              </w:rPr>
              <w:t>/05/2024 בשעה 12:00</w:t>
            </w:r>
            <w:bookmarkEnd w:id="1"/>
          </w:p>
        </w:tc>
      </w:tr>
      <w:tr w:rsidR="002F0014" w14:paraId="1FAFEDF7" w14:textId="77777777" w:rsidTr="00275B69">
        <w:trPr>
          <w:jc w:val="center"/>
        </w:trPr>
        <w:tc>
          <w:tcPr>
            <w:tcW w:w="3828" w:type="dxa"/>
          </w:tcPr>
          <w:p w14:paraId="68417EF7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2F0014">
              <w:rPr>
                <w:rFonts w:ascii="David" w:hAnsi="David"/>
                <w:b/>
                <w:rtl/>
              </w:rPr>
              <w:t xml:space="preserve">תוקף ההצעה </w:t>
            </w:r>
          </w:p>
        </w:tc>
        <w:tc>
          <w:tcPr>
            <w:tcW w:w="3829" w:type="dxa"/>
          </w:tcPr>
          <w:p w14:paraId="33B0C630" w14:textId="77777777" w:rsidR="002F0014" w:rsidRPr="002F0014" w:rsidRDefault="002F0014" w:rsidP="00275B6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2F0014">
              <w:rPr>
                <w:rFonts w:ascii="David" w:hAnsi="David"/>
                <w:b/>
                <w:rtl/>
              </w:rPr>
              <w:t>01/09/2024</w:t>
            </w:r>
          </w:p>
        </w:tc>
      </w:tr>
    </w:tbl>
    <w:p w14:paraId="499EDC25" w14:textId="77777777" w:rsidR="004F5728" w:rsidRPr="004F5728" w:rsidRDefault="004F5728" w:rsidP="004F5728">
      <w:pPr>
        <w:jc w:val="left"/>
        <w:rPr>
          <w:rFonts w:hint="cs"/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01BBD7C7" w:rsidR="00F06662" w:rsidRDefault="002F0014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Pr="000739D1">
          <w:rPr>
            <w:rStyle w:val="Hyperlink"/>
            <w:rFonts w:ascii="David" w:hAnsi="David"/>
          </w:rPr>
          <w:t>https://www.gov.il/he/Departments/publications/Call_for_bids/tender-26-24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563D6D" w14:textId="77777777" w:rsidR="001A7280" w:rsidRDefault="001A7280" w:rsidP="00087B87">
      <w:pPr>
        <w:spacing w:after="0" w:line="240" w:lineRule="auto"/>
      </w:pPr>
      <w:r>
        <w:separator/>
      </w:r>
    </w:p>
  </w:endnote>
  <w:endnote w:type="continuationSeparator" w:id="0">
    <w:p w14:paraId="2EE3362B" w14:textId="77777777" w:rsidR="001A7280" w:rsidRDefault="001A7280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1A801" w14:textId="77777777" w:rsidR="001A7280" w:rsidRDefault="001A7280" w:rsidP="00087B87">
      <w:pPr>
        <w:spacing w:after="0" w:line="240" w:lineRule="auto"/>
      </w:pPr>
      <w:r>
        <w:separator/>
      </w:r>
    </w:p>
  </w:footnote>
  <w:footnote w:type="continuationSeparator" w:id="0">
    <w:p w14:paraId="596D8BEB" w14:textId="77777777" w:rsidR="001A7280" w:rsidRDefault="001A7280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D4BD9"/>
    <w:rsid w:val="000F195E"/>
    <w:rsid w:val="001279A2"/>
    <w:rsid w:val="001A7280"/>
    <w:rsid w:val="00217ED1"/>
    <w:rsid w:val="00246695"/>
    <w:rsid w:val="002B55FF"/>
    <w:rsid w:val="002B6EBC"/>
    <w:rsid w:val="002F0014"/>
    <w:rsid w:val="0033346C"/>
    <w:rsid w:val="003B11C0"/>
    <w:rsid w:val="003B4CDB"/>
    <w:rsid w:val="003B530B"/>
    <w:rsid w:val="003C2890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A42E4"/>
    <w:rsid w:val="00CE470E"/>
    <w:rsid w:val="00D46BAF"/>
    <w:rsid w:val="00DA7327"/>
    <w:rsid w:val="00DE35CD"/>
    <w:rsid w:val="00EC0602"/>
    <w:rsid w:val="00EC24F3"/>
    <w:rsid w:val="00F01FE1"/>
    <w:rsid w:val="00F047D7"/>
    <w:rsid w:val="00F0666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166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8</cp:revision>
  <dcterms:created xsi:type="dcterms:W3CDTF">2021-07-26T11:12:00Z</dcterms:created>
  <dcterms:modified xsi:type="dcterms:W3CDTF">2024-04-17T13:49:00Z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