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F45B9E" w:rsidRDefault="0069484E" w:rsidP="00BD1191">
      <w:pPr>
        <w:widowControl w:val="0"/>
        <w:spacing w:line="300" w:lineRule="atLeast"/>
        <w:jc w:val="right"/>
        <w:rPr>
          <w:noProof/>
          <w:sz w:val="22"/>
          <w:rtl/>
          <w:lang w:eastAsia="en-US"/>
        </w:rPr>
      </w:pPr>
      <w:r>
        <w:rPr>
          <w:rFonts w:hint="cs"/>
          <w:sz w:val="22"/>
          <w:rtl/>
          <w:lang w:eastAsia="en-US"/>
        </w:rPr>
        <w:t>ירושלים,</w:t>
      </w:r>
      <w:r w:rsidR="002D2F5F">
        <w:rPr>
          <w:rFonts w:hint="cs"/>
          <w:sz w:val="22"/>
          <w:rtl/>
          <w:lang w:eastAsia="en-US"/>
        </w:rPr>
        <w:t xml:space="preserve"> </w:t>
      </w:r>
      <w:r w:rsidR="000271F5">
        <w:rPr>
          <w:noProof/>
          <w:sz w:val="22"/>
          <w:rtl/>
          <w:lang w:eastAsia="en-US"/>
        </w:rPr>
        <w:t>‏</w:t>
      </w:r>
      <w:r w:rsidR="00BD1191">
        <w:rPr>
          <w:rFonts w:hint="cs"/>
          <w:noProof/>
          <w:sz w:val="22"/>
          <w:rtl/>
          <w:lang w:eastAsia="en-US"/>
        </w:rPr>
        <w:t>16</w:t>
      </w:r>
      <w:r w:rsidR="00E304A5">
        <w:rPr>
          <w:rFonts w:hint="cs"/>
          <w:noProof/>
          <w:sz w:val="22"/>
          <w:rtl/>
          <w:lang w:eastAsia="en-US"/>
        </w:rPr>
        <w:t xml:space="preserve"> </w:t>
      </w:r>
      <w:r>
        <w:rPr>
          <w:rFonts w:hint="cs"/>
          <w:noProof/>
          <w:sz w:val="22"/>
          <w:rtl/>
          <w:lang w:eastAsia="en-US"/>
        </w:rPr>
        <w:t>בפברואר</w:t>
      </w:r>
      <w:r w:rsidR="005B6DB0">
        <w:rPr>
          <w:rFonts w:hint="cs"/>
          <w:noProof/>
          <w:sz w:val="22"/>
          <w:rtl/>
          <w:lang w:eastAsia="en-US"/>
        </w:rPr>
        <w:t xml:space="preserve"> </w:t>
      </w:r>
      <w:r w:rsidR="00E304A5">
        <w:rPr>
          <w:rFonts w:hint="cs"/>
          <w:noProof/>
          <w:sz w:val="22"/>
          <w:rtl/>
          <w:lang w:eastAsia="en-US"/>
        </w:rPr>
        <w:t xml:space="preserve"> </w:t>
      </w:r>
      <w:r w:rsidR="005B6DB0">
        <w:rPr>
          <w:rFonts w:hint="cs"/>
          <w:noProof/>
          <w:sz w:val="22"/>
          <w:rtl/>
          <w:lang w:eastAsia="en-US"/>
        </w:rPr>
        <w:t>202</w:t>
      </w:r>
      <w:r w:rsidR="006C58CA">
        <w:rPr>
          <w:rFonts w:hint="cs"/>
          <w:noProof/>
          <w:sz w:val="22"/>
          <w:rtl/>
          <w:lang w:eastAsia="en-US"/>
        </w:rPr>
        <w:t>5</w:t>
      </w:r>
    </w:p>
    <w:p w:rsidR="0069484E" w:rsidRDefault="00BD1191" w:rsidP="0069484E">
      <w:pPr>
        <w:widowControl w:val="0"/>
        <w:spacing w:line="300" w:lineRule="atLeast"/>
        <w:jc w:val="right"/>
        <w:rPr>
          <w:noProof/>
          <w:sz w:val="22"/>
          <w:rtl/>
          <w:lang w:eastAsia="en-US"/>
        </w:rPr>
      </w:pPr>
      <w:r>
        <w:rPr>
          <w:rFonts w:hint="cs"/>
          <w:noProof/>
          <w:sz w:val="22"/>
          <w:rtl/>
          <w:lang w:eastAsia="en-US"/>
        </w:rPr>
        <w:t>יח</w:t>
      </w:r>
      <w:r w:rsidR="0069484E">
        <w:rPr>
          <w:rFonts w:hint="cs"/>
          <w:noProof/>
          <w:sz w:val="22"/>
          <w:rtl/>
          <w:lang w:eastAsia="en-US"/>
        </w:rPr>
        <w:t>' שבט תשפ"ה</w:t>
      </w:r>
    </w:p>
    <w:p w:rsidR="002D2F5F" w:rsidRPr="002D2F5F" w:rsidRDefault="002D2F5F" w:rsidP="00EB4B51">
      <w:pPr>
        <w:widowControl w:val="0"/>
        <w:spacing w:line="300" w:lineRule="atLeast"/>
        <w:jc w:val="right"/>
        <w:rPr>
          <w:sz w:val="22"/>
          <w:rtl/>
          <w:lang w:eastAsia="en-US"/>
        </w:rPr>
      </w:pPr>
    </w:p>
    <w:p w:rsidR="00AD07F6" w:rsidRDefault="00F66C55"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w:t>
      </w:r>
      <w:r w:rsidR="00445EB7" w:rsidRPr="00445EB7">
        <w:rPr>
          <w:rFonts w:ascii="David" w:hAnsi="David"/>
          <w:sz w:val="32"/>
          <w:szCs w:val="32"/>
          <w:rtl/>
          <w:lang w:eastAsia="en-US"/>
        </w:rPr>
        <w:t>מספר</w:t>
      </w:r>
      <w:r>
        <w:rPr>
          <w:b/>
          <w:bCs/>
          <w:sz w:val="32"/>
          <w:szCs w:val="32"/>
          <w:rtl/>
          <w:lang w:eastAsia="en-US"/>
        </w:rPr>
        <w:t xml:space="preserve"> </w:t>
      </w:r>
      <w:r w:rsidR="0069484E">
        <w:rPr>
          <w:rFonts w:hint="cs"/>
          <w:b/>
          <w:bCs/>
          <w:sz w:val="32"/>
          <w:szCs w:val="32"/>
          <w:u w:val="single"/>
          <w:rtl/>
          <w:lang w:eastAsia="en-US"/>
        </w:rPr>
        <w:t>3/2.2025</w:t>
      </w:r>
      <w:r w:rsidR="00F45B9E">
        <w:rPr>
          <w:rFonts w:hint="cs"/>
          <w:b/>
          <w:bCs/>
          <w:sz w:val="32"/>
          <w:szCs w:val="32"/>
          <w:rtl/>
          <w:lang w:eastAsia="en-US"/>
        </w:rPr>
        <w:t xml:space="preserve"> </w:t>
      </w:r>
      <w:r w:rsidR="00F45B9E">
        <w:rPr>
          <w:b/>
          <w:bCs/>
          <w:sz w:val="32"/>
          <w:szCs w:val="32"/>
          <w:rtl/>
          <w:lang w:eastAsia="en-US"/>
        </w:rPr>
        <w:t xml:space="preserve">: </w:t>
      </w:r>
      <w:r w:rsidR="00DC0E3E">
        <w:rPr>
          <w:rFonts w:hint="cs"/>
          <w:b/>
          <w:bCs/>
          <w:sz w:val="32"/>
          <w:szCs w:val="32"/>
          <w:u w:val="single"/>
          <w:rtl/>
          <w:lang w:eastAsia="en-US"/>
        </w:rPr>
        <w:t>מתן טיפול רפואי ראשוני לתלמידים במוסדות חינוך</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5A0BC3">
              <w:rPr>
                <w:rFonts w:hint="cs"/>
                <w:b/>
                <w:bCs/>
                <w:sz w:val="23"/>
                <w:szCs w:val="23"/>
                <w:rtl/>
                <w:lang w:eastAsia="en-US"/>
              </w:rPr>
              <w:t xml:space="preserve">         </w:t>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5A20D6"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5A20D6"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1C5E47"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DC0E3E" w:rsidP="00DC0E3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w:t>
            </w:r>
            <w:r w:rsidRPr="00BD41FC">
              <w:rPr>
                <w:rFonts w:hint="cs"/>
                <w:sz w:val="23"/>
                <w:szCs w:val="23"/>
                <w:rtl/>
                <w:lang w:eastAsia="en-US"/>
              </w:rPr>
              <w:t>תפקידי הקבלן</w:t>
            </w:r>
            <w:r w:rsidR="00AD07F6" w:rsidRPr="00BD41FC">
              <w:rPr>
                <w:sz w:val="23"/>
                <w:szCs w:val="23"/>
                <w:rtl/>
                <w:lang w:eastAsia="en-US"/>
              </w:rPr>
              <w:tab/>
            </w:r>
          </w:p>
        </w:tc>
        <w:tc>
          <w:tcPr>
            <w:tcW w:w="709" w:type="dxa"/>
            <w:tcBorders>
              <w:top w:val="nil"/>
              <w:left w:val="nil"/>
              <w:bottom w:val="nil"/>
              <w:right w:val="nil"/>
            </w:tcBorders>
          </w:tcPr>
          <w:p w:rsidR="00AD07F6"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12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15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16</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17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19</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19</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20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3F26FC" w:rsidP="00BD3B27">
            <w:pPr>
              <w:widowControl w:val="0"/>
              <w:tabs>
                <w:tab w:val="decimal" w:pos="176"/>
              </w:tabs>
              <w:spacing w:line="240" w:lineRule="auto"/>
              <w:jc w:val="left"/>
              <w:rPr>
                <w:sz w:val="23"/>
                <w:szCs w:val="23"/>
                <w:rtl/>
                <w:lang w:eastAsia="en-US"/>
              </w:rPr>
            </w:pPr>
            <w:r>
              <w:rPr>
                <w:rFonts w:hint="cs"/>
                <w:sz w:val="23"/>
                <w:szCs w:val="23"/>
                <w:rtl/>
                <w:lang w:eastAsia="en-US"/>
              </w:rPr>
              <w:t>21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29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C00C96" w:rsidP="00BD3B27">
            <w:pPr>
              <w:widowControl w:val="0"/>
              <w:tabs>
                <w:tab w:val="decimal" w:pos="176"/>
              </w:tabs>
              <w:spacing w:line="240" w:lineRule="auto"/>
              <w:jc w:val="left"/>
              <w:rPr>
                <w:sz w:val="23"/>
                <w:szCs w:val="23"/>
                <w:rtl/>
                <w:lang w:eastAsia="en-US"/>
              </w:rPr>
            </w:pPr>
            <w:r>
              <w:rPr>
                <w:rFonts w:hint="cs"/>
                <w:sz w:val="23"/>
                <w:szCs w:val="23"/>
                <w:rtl/>
                <w:lang w:eastAsia="en-US"/>
              </w:rPr>
              <w:t>33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FA36AA"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4940B7" w:rsidRPr="00BD41FC" w:rsidTr="00A40358">
        <w:trPr>
          <w:jc w:val="center"/>
        </w:trPr>
        <w:tc>
          <w:tcPr>
            <w:tcW w:w="8930" w:type="dxa"/>
            <w:tcBorders>
              <w:top w:val="nil"/>
              <w:left w:val="nil"/>
              <w:bottom w:val="nil"/>
              <w:right w:val="nil"/>
            </w:tcBorders>
          </w:tcPr>
          <w:p w:rsidR="004940B7" w:rsidRPr="00BD41FC" w:rsidRDefault="004940B7" w:rsidP="00DC0E3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FA36AA"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AC515B" w:rsidRPr="00BD41FC" w:rsidTr="00A40358">
        <w:trPr>
          <w:jc w:val="center"/>
        </w:trPr>
        <w:tc>
          <w:tcPr>
            <w:tcW w:w="8930" w:type="dxa"/>
            <w:tcBorders>
              <w:top w:val="nil"/>
              <w:left w:val="nil"/>
              <w:bottom w:val="nil"/>
              <w:right w:val="nil"/>
            </w:tcBorders>
          </w:tcPr>
          <w:p w:rsidR="00AC515B" w:rsidRPr="00BD41FC" w:rsidRDefault="00AC515B" w:rsidP="00D15C0B">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rsidR="00AC515B" w:rsidRPr="00AE56E1" w:rsidRDefault="00FA36A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FA36AA" w:rsidP="00BD3B27">
            <w:pPr>
              <w:widowControl w:val="0"/>
              <w:tabs>
                <w:tab w:val="decimal" w:pos="176"/>
              </w:tabs>
              <w:spacing w:line="240" w:lineRule="auto"/>
              <w:jc w:val="left"/>
              <w:rPr>
                <w:sz w:val="23"/>
                <w:szCs w:val="23"/>
                <w:rtl/>
                <w:lang w:eastAsia="en-US"/>
              </w:rPr>
            </w:pPr>
            <w:r>
              <w:rPr>
                <w:rFonts w:hint="cs"/>
                <w:sz w:val="23"/>
                <w:szCs w:val="23"/>
                <w:rtl/>
                <w:lang w:eastAsia="en-US"/>
              </w:rPr>
              <w:t>63</w:t>
            </w:r>
          </w:p>
        </w:tc>
      </w:tr>
      <w:tr w:rsidR="001D66D8" w:rsidRPr="00BD41FC" w:rsidTr="00A40358">
        <w:trPr>
          <w:jc w:val="center"/>
        </w:trPr>
        <w:tc>
          <w:tcPr>
            <w:tcW w:w="8930" w:type="dxa"/>
            <w:tcBorders>
              <w:top w:val="nil"/>
              <w:left w:val="nil"/>
              <w:bottom w:val="nil"/>
              <w:right w:val="nil"/>
            </w:tcBorders>
          </w:tcPr>
          <w:p w:rsidR="001D66D8" w:rsidRPr="00941DA3" w:rsidRDefault="001D66D8" w:rsidP="00941DA3">
            <w:pPr>
              <w:widowControl w:val="0"/>
              <w:numPr>
                <w:ilvl w:val="0"/>
                <w:numId w:val="2"/>
              </w:numPr>
              <w:tabs>
                <w:tab w:val="right" w:leader="dot" w:pos="8538"/>
              </w:tabs>
              <w:spacing w:line="240" w:lineRule="auto"/>
              <w:ind w:right="0"/>
              <w:jc w:val="left"/>
              <w:rPr>
                <w:noProof/>
                <w:sz w:val="23"/>
                <w:szCs w:val="23"/>
                <w:rtl/>
                <w:lang w:eastAsia="en-US"/>
              </w:rPr>
            </w:pPr>
            <w:r w:rsidRPr="00941DA3">
              <w:rPr>
                <w:rFonts w:hint="cs"/>
                <w:noProof/>
                <w:sz w:val="23"/>
                <w:szCs w:val="23"/>
                <w:rtl/>
                <w:lang w:eastAsia="en-US"/>
              </w:rPr>
              <w:t>תכנית הכשרה בנושא מתן סיוע וטיפול ראשוני לתלמידים במוסד חינוך</w:t>
            </w:r>
            <w:r w:rsidRPr="00941DA3">
              <w:rPr>
                <w:noProof/>
                <w:sz w:val="23"/>
                <w:szCs w:val="23"/>
                <w:rtl/>
                <w:lang w:eastAsia="en-US"/>
              </w:rPr>
              <w:tab/>
            </w:r>
          </w:p>
        </w:tc>
        <w:tc>
          <w:tcPr>
            <w:tcW w:w="709" w:type="dxa"/>
            <w:tcBorders>
              <w:top w:val="nil"/>
              <w:left w:val="nil"/>
              <w:bottom w:val="nil"/>
              <w:right w:val="nil"/>
            </w:tcBorders>
          </w:tcPr>
          <w:p w:rsidR="001D66D8" w:rsidRPr="00AE56E1" w:rsidRDefault="00FA36AA" w:rsidP="00BD3B27">
            <w:pPr>
              <w:widowControl w:val="0"/>
              <w:tabs>
                <w:tab w:val="decimal" w:pos="176"/>
              </w:tabs>
              <w:spacing w:line="240" w:lineRule="auto"/>
              <w:jc w:val="left"/>
              <w:rPr>
                <w:sz w:val="23"/>
                <w:szCs w:val="23"/>
                <w:rtl/>
                <w:lang w:eastAsia="en-US"/>
              </w:rPr>
            </w:pPr>
            <w:r>
              <w:rPr>
                <w:rFonts w:hint="cs"/>
                <w:sz w:val="23"/>
                <w:szCs w:val="23"/>
                <w:rtl/>
                <w:lang w:eastAsia="en-US"/>
              </w:rPr>
              <w:t>79</w:t>
            </w:r>
          </w:p>
        </w:tc>
      </w:tr>
      <w:tr w:rsidR="00941DA3" w:rsidRPr="00BD41FC" w:rsidTr="00A40358">
        <w:trPr>
          <w:jc w:val="center"/>
        </w:trPr>
        <w:tc>
          <w:tcPr>
            <w:tcW w:w="8930" w:type="dxa"/>
            <w:tcBorders>
              <w:top w:val="nil"/>
              <w:left w:val="nil"/>
              <w:bottom w:val="nil"/>
              <w:right w:val="nil"/>
            </w:tcBorders>
          </w:tcPr>
          <w:p w:rsidR="00941DA3" w:rsidRPr="00941DA3" w:rsidRDefault="00941DA3" w:rsidP="00941DA3">
            <w:pPr>
              <w:widowControl w:val="0"/>
              <w:numPr>
                <w:ilvl w:val="0"/>
                <w:numId w:val="2"/>
              </w:numPr>
              <w:tabs>
                <w:tab w:val="right" w:leader="dot" w:pos="8538"/>
              </w:tabs>
              <w:spacing w:line="240" w:lineRule="auto"/>
              <w:ind w:right="0"/>
              <w:jc w:val="left"/>
              <w:rPr>
                <w:noProof/>
                <w:sz w:val="23"/>
                <w:szCs w:val="23"/>
                <w:rtl/>
                <w:lang w:eastAsia="en-US"/>
              </w:rPr>
            </w:pPr>
            <w:r w:rsidRPr="00941DA3">
              <w:rPr>
                <w:rFonts w:hint="cs"/>
                <w:noProof/>
                <w:sz w:val="23"/>
                <w:szCs w:val="23"/>
                <w:rtl/>
                <w:lang w:eastAsia="en-US"/>
              </w:rPr>
              <w:t>תכולת הציוד בתיק מטפל</w:t>
            </w:r>
            <w:r w:rsidRPr="00941DA3">
              <w:rPr>
                <w:noProof/>
                <w:sz w:val="23"/>
                <w:szCs w:val="23"/>
                <w:rtl/>
                <w:lang w:eastAsia="en-US"/>
              </w:rPr>
              <w:tab/>
            </w:r>
          </w:p>
        </w:tc>
        <w:tc>
          <w:tcPr>
            <w:tcW w:w="709" w:type="dxa"/>
            <w:tcBorders>
              <w:top w:val="nil"/>
              <w:left w:val="nil"/>
              <w:bottom w:val="nil"/>
              <w:right w:val="nil"/>
            </w:tcBorders>
          </w:tcPr>
          <w:p w:rsidR="00941DA3" w:rsidRPr="00AE56E1" w:rsidRDefault="00FA36AA" w:rsidP="00BD3B27">
            <w:pPr>
              <w:widowControl w:val="0"/>
              <w:tabs>
                <w:tab w:val="decimal" w:pos="176"/>
              </w:tabs>
              <w:spacing w:line="240" w:lineRule="auto"/>
              <w:jc w:val="left"/>
              <w:rPr>
                <w:sz w:val="23"/>
                <w:szCs w:val="23"/>
                <w:rtl/>
                <w:lang w:eastAsia="en-US"/>
              </w:rPr>
            </w:pPr>
            <w:r>
              <w:rPr>
                <w:rFonts w:hint="cs"/>
                <w:sz w:val="23"/>
                <w:szCs w:val="23"/>
                <w:rtl/>
                <w:lang w:eastAsia="en-US"/>
              </w:rPr>
              <w:t>83</w:t>
            </w:r>
          </w:p>
        </w:tc>
      </w:tr>
      <w:tr w:rsidR="00A24C98" w:rsidRPr="00BD41FC" w:rsidTr="00A40358">
        <w:trPr>
          <w:jc w:val="center"/>
        </w:trPr>
        <w:tc>
          <w:tcPr>
            <w:tcW w:w="8930" w:type="dxa"/>
            <w:tcBorders>
              <w:top w:val="nil"/>
              <w:left w:val="nil"/>
              <w:bottom w:val="nil"/>
              <w:right w:val="nil"/>
            </w:tcBorders>
          </w:tcPr>
          <w:p w:rsidR="00A24C98" w:rsidRPr="00A24C98" w:rsidRDefault="00A24C98" w:rsidP="00A24C98">
            <w:pPr>
              <w:widowControl w:val="0"/>
              <w:numPr>
                <w:ilvl w:val="0"/>
                <w:numId w:val="2"/>
              </w:numPr>
              <w:tabs>
                <w:tab w:val="right" w:leader="dot" w:pos="8538"/>
              </w:tabs>
              <w:spacing w:line="240" w:lineRule="auto"/>
              <w:ind w:right="0"/>
              <w:jc w:val="left"/>
              <w:rPr>
                <w:noProof/>
                <w:sz w:val="23"/>
                <w:szCs w:val="23"/>
                <w:rtl/>
                <w:lang w:eastAsia="en-US"/>
              </w:rPr>
            </w:pPr>
            <w:r w:rsidRPr="00A24C98">
              <w:rPr>
                <w:noProof/>
                <w:sz w:val="23"/>
                <w:szCs w:val="23"/>
                <w:rtl/>
                <w:lang w:eastAsia="en-US"/>
              </w:rPr>
              <w:t>טופס רישום פניה</w:t>
            </w:r>
            <w:r w:rsidRPr="00A24C98">
              <w:rPr>
                <w:noProof/>
                <w:sz w:val="23"/>
                <w:szCs w:val="23"/>
                <w:rtl/>
                <w:lang w:eastAsia="en-US"/>
              </w:rPr>
              <w:tab/>
            </w:r>
          </w:p>
        </w:tc>
        <w:tc>
          <w:tcPr>
            <w:tcW w:w="709" w:type="dxa"/>
            <w:tcBorders>
              <w:top w:val="nil"/>
              <w:left w:val="nil"/>
              <w:bottom w:val="nil"/>
              <w:right w:val="nil"/>
            </w:tcBorders>
          </w:tcPr>
          <w:p w:rsidR="00A24C98" w:rsidRPr="00AE56E1" w:rsidRDefault="00170EE1" w:rsidP="00BD3B27">
            <w:pPr>
              <w:widowControl w:val="0"/>
              <w:tabs>
                <w:tab w:val="decimal" w:pos="176"/>
              </w:tabs>
              <w:spacing w:line="240" w:lineRule="auto"/>
              <w:jc w:val="left"/>
              <w:rPr>
                <w:sz w:val="23"/>
                <w:szCs w:val="23"/>
                <w:rtl/>
                <w:lang w:eastAsia="en-US"/>
              </w:rPr>
            </w:pPr>
            <w:r>
              <w:rPr>
                <w:rFonts w:hint="cs"/>
                <w:sz w:val="23"/>
                <w:szCs w:val="23"/>
                <w:rtl/>
                <w:lang w:eastAsia="en-US"/>
              </w:rPr>
              <w:t>85</w:t>
            </w:r>
          </w:p>
        </w:tc>
      </w:tr>
      <w:tr w:rsidR="00A24C98" w:rsidRPr="00BD41FC" w:rsidTr="00A40358">
        <w:trPr>
          <w:jc w:val="center"/>
        </w:trPr>
        <w:tc>
          <w:tcPr>
            <w:tcW w:w="8930" w:type="dxa"/>
            <w:tcBorders>
              <w:top w:val="nil"/>
              <w:left w:val="nil"/>
              <w:bottom w:val="nil"/>
              <w:right w:val="nil"/>
            </w:tcBorders>
          </w:tcPr>
          <w:p w:rsidR="00A24C98" w:rsidRPr="00A24C98" w:rsidRDefault="00A24C98" w:rsidP="00A24C98">
            <w:pPr>
              <w:widowControl w:val="0"/>
              <w:numPr>
                <w:ilvl w:val="0"/>
                <w:numId w:val="2"/>
              </w:numPr>
              <w:tabs>
                <w:tab w:val="right" w:leader="dot" w:pos="8538"/>
              </w:tabs>
              <w:spacing w:line="240" w:lineRule="auto"/>
              <w:ind w:right="0"/>
              <w:jc w:val="left"/>
              <w:rPr>
                <w:noProof/>
                <w:sz w:val="23"/>
                <w:szCs w:val="23"/>
                <w:rtl/>
                <w:lang w:eastAsia="en-US"/>
              </w:rPr>
            </w:pPr>
            <w:r w:rsidRPr="00A24C98">
              <w:rPr>
                <w:noProof/>
                <w:sz w:val="23"/>
                <w:szCs w:val="23"/>
                <w:rtl/>
                <w:lang w:eastAsia="en-US"/>
              </w:rPr>
              <w:t>טופס בדיקה וטיפול</w:t>
            </w:r>
            <w:r w:rsidRPr="00A24C98">
              <w:rPr>
                <w:sz w:val="28"/>
                <w:szCs w:val="28"/>
                <w:rtl/>
              </w:rPr>
              <w:t xml:space="preserve"> </w:t>
            </w:r>
            <w:r w:rsidRPr="00A24C98">
              <w:rPr>
                <w:noProof/>
                <w:sz w:val="23"/>
                <w:szCs w:val="23"/>
                <w:rtl/>
                <w:lang w:eastAsia="en-US"/>
              </w:rPr>
              <w:tab/>
            </w:r>
          </w:p>
        </w:tc>
        <w:tc>
          <w:tcPr>
            <w:tcW w:w="709" w:type="dxa"/>
            <w:tcBorders>
              <w:top w:val="nil"/>
              <w:left w:val="nil"/>
              <w:bottom w:val="nil"/>
              <w:right w:val="nil"/>
            </w:tcBorders>
          </w:tcPr>
          <w:p w:rsidR="00A24C98" w:rsidRPr="00AE56E1" w:rsidRDefault="00170EE1" w:rsidP="00BD3B27">
            <w:pPr>
              <w:widowControl w:val="0"/>
              <w:tabs>
                <w:tab w:val="decimal" w:pos="176"/>
              </w:tabs>
              <w:spacing w:line="240" w:lineRule="auto"/>
              <w:jc w:val="left"/>
              <w:rPr>
                <w:sz w:val="23"/>
                <w:szCs w:val="23"/>
                <w:rtl/>
                <w:lang w:eastAsia="en-US"/>
              </w:rPr>
            </w:pPr>
            <w:r>
              <w:rPr>
                <w:rFonts w:hint="cs"/>
                <w:sz w:val="23"/>
                <w:szCs w:val="23"/>
                <w:rtl/>
                <w:lang w:eastAsia="en-US"/>
              </w:rPr>
              <w:t>86</w:t>
            </w:r>
          </w:p>
        </w:tc>
      </w:tr>
      <w:tr w:rsidR="00A24C98" w:rsidRPr="00BD41FC" w:rsidTr="00A40358">
        <w:trPr>
          <w:jc w:val="center"/>
        </w:trPr>
        <w:tc>
          <w:tcPr>
            <w:tcW w:w="8930" w:type="dxa"/>
            <w:tcBorders>
              <w:top w:val="nil"/>
              <w:left w:val="nil"/>
              <w:bottom w:val="nil"/>
              <w:right w:val="nil"/>
            </w:tcBorders>
          </w:tcPr>
          <w:p w:rsidR="00A24C98" w:rsidRPr="00BD41FC" w:rsidRDefault="00A24C98"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A24C98" w:rsidRPr="00AE56E1" w:rsidRDefault="00170EE1" w:rsidP="00BD3B27">
            <w:pPr>
              <w:widowControl w:val="0"/>
              <w:tabs>
                <w:tab w:val="decimal" w:pos="176"/>
              </w:tabs>
              <w:spacing w:line="240" w:lineRule="auto"/>
              <w:jc w:val="left"/>
              <w:rPr>
                <w:sz w:val="23"/>
                <w:szCs w:val="23"/>
                <w:rtl/>
                <w:lang w:eastAsia="en-US"/>
              </w:rPr>
            </w:pPr>
            <w:r>
              <w:rPr>
                <w:rFonts w:hint="cs"/>
                <w:sz w:val="23"/>
                <w:szCs w:val="23"/>
                <w:rtl/>
                <w:lang w:eastAsia="en-US"/>
              </w:rPr>
              <w:t>87</w:t>
            </w:r>
          </w:p>
        </w:tc>
      </w:tr>
      <w:tr w:rsidR="00A24C98" w:rsidRPr="00BD41FC" w:rsidTr="00A40358">
        <w:trPr>
          <w:jc w:val="center"/>
        </w:trPr>
        <w:tc>
          <w:tcPr>
            <w:tcW w:w="8930" w:type="dxa"/>
            <w:tcBorders>
              <w:top w:val="nil"/>
              <w:left w:val="nil"/>
              <w:bottom w:val="nil"/>
              <w:right w:val="nil"/>
            </w:tcBorders>
          </w:tcPr>
          <w:p w:rsidR="00A24C98" w:rsidRPr="00BD41FC" w:rsidRDefault="00A24C98"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A24C98" w:rsidRPr="00AE56E1" w:rsidRDefault="00A24C98" w:rsidP="00BD3B27">
            <w:pPr>
              <w:widowControl w:val="0"/>
              <w:tabs>
                <w:tab w:val="decimal" w:pos="176"/>
              </w:tabs>
              <w:spacing w:line="240" w:lineRule="auto"/>
              <w:jc w:val="left"/>
              <w:rPr>
                <w:sz w:val="23"/>
                <w:szCs w:val="23"/>
                <w:rtl/>
                <w:lang w:eastAsia="en-US"/>
              </w:rPr>
            </w:pPr>
          </w:p>
        </w:tc>
      </w:tr>
    </w:tbl>
    <w:p w:rsidR="00342675" w:rsidRDefault="00342675" w:rsidP="00BD3B27">
      <w:pPr>
        <w:widowControl w:val="0"/>
        <w:spacing w:line="300" w:lineRule="atLeast"/>
        <w:rPr>
          <w:sz w:val="10"/>
          <w:szCs w:val="10"/>
          <w:rtl/>
          <w:lang w:eastAsia="en-US"/>
        </w:rPr>
      </w:pPr>
    </w:p>
    <w:p w:rsidR="007D62A2" w:rsidRPr="00803E5E" w:rsidRDefault="006C58CA" w:rsidP="007D62A2">
      <w:pPr>
        <w:widowControl w:val="0"/>
        <w:spacing w:line="300" w:lineRule="atLeast"/>
        <w:rPr>
          <w:b/>
          <w:bCs/>
          <w:sz w:val="28"/>
          <w:szCs w:val="28"/>
          <w:u w:val="single"/>
        </w:rPr>
      </w:pPr>
      <w:r>
        <w:rPr>
          <w:noProof/>
          <w:lang w:eastAsia="en-US"/>
        </w:rPr>
        <mc:AlternateContent>
          <mc:Choice Requires="wps">
            <w:drawing>
              <wp:anchor distT="0" distB="0" distL="114300" distR="114300" simplePos="0" relativeHeight="251655168" behindDoc="0" locked="0" layoutInCell="1" allowOverlap="1" wp14:anchorId="1944D154" wp14:editId="001F550B">
                <wp:simplePos x="0" y="0"/>
                <wp:positionH relativeFrom="column">
                  <wp:posOffset>-109220</wp:posOffset>
                </wp:positionH>
                <wp:positionV relativeFrom="paragraph">
                  <wp:posOffset>-2540</wp:posOffset>
                </wp:positionV>
                <wp:extent cx="6220460" cy="1405890"/>
                <wp:effectExtent l="0" t="0" r="0" b="0"/>
                <wp:wrapNone/>
                <wp:docPr id="38"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0460" cy="14058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BD1191" w:rsidRDefault="00BD119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BD1191" w:rsidRDefault="00BD1191" w:rsidP="00EB4B51">
                            <w:pPr>
                              <w:spacing w:line="240" w:lineRule="auto"/>
                              <w:jc w:val="left"/>
                              <w:rPr>
                                <w:b/>
                                <w:bCs/>
                                <w:rtl/>
                                <w:lang w:eastAsia="en-US"/>
                              </w:rPr>
                            </w:pPr>
                          </w:p>
                          <w:p w:rsidR="00BD1191" w:rsidRPr="003A2AFA" w:rsidRDefault="00BD1191" w:rsidP="00A40358">
                            <w:pPr>
                              <w:spacing w:line="480" w:lineRule="auto"/>
                              <w:jc w:val="right"/>
                              <w:rPr>
                                <w:b/>
                                <w:bCs/>
                                <w:rtl/>
                              </w:rPr>
                            </w:pPr>
                            <w:r w:rsidRPr="003A2AFA">
                              <w:rPr>
                                <w:b/>
                                <w:bCs/>
                                <w:color w:val="0000FF"/>
                                <w:sz w:val="21"/>
                                <w:szCs w:val="21"/>
                                <w:u w:val="single"/>
                              </w:rPr>
                              <w:t>HTTP://WWW.MR.GOV.IL</w:t>
                            </w:r>
                          </w:p>
                          <w:p w:rsidR="00BD1191" w:rsidRPr="003A2AFA" w:rsidRDefault="00BD1191" w:rsidP="00084F38">
                            <w:pPr>
                              <w:spacing w:line="240" w:lineRule="auto"/>
                              <w:rPr>
                                <w:b/>
                                <w:bCs/>
                                <w:sz w:val="10"/>
                                <w:szCs w:val="10"/>
                                <w:rtl/>
                              </w:rPr>
                            </w:pPr>
                          </w:p>
                          <w:p w:rsidR="00BD1191" w:rsidRPr="003A2AFA" w:rsidRDefault="00BD119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BD1191" w:rsidRPr="003A2AFA" w:rsidRDefault="00BD119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BD1191" w:rsidRPr="003A2AFA" w:rsidRDefault="00BD1191"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8.6pt;margin-top:-.2pt;width:489.8pt;height:110.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" filled="f">
                <v:textbox>
                  <w:txbxContent>
                    <w:p w:rsidR="00BD1191" w:rsidRDefault="00BD1191"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BD1191" w:rsidRDefault="00BD1191" w:rsidP="00EB4B51">
                      <w:pPr>
                        <w:spacing w:line="240" w:lineRule="auto"/>
                        <w:jc w:val="left"/>
                        <w:rPr>
                          <w:b/>
                          <w:bCs/>
                          <w:rtl/>
                          <w:lang w:eastAsia="en-US"/>
                        </w:rPr>
                      </w:pPr>
                    </w:p>
                    <w:p w:rsidR="00BD1191" w:rsidRPr="003A2AFA" w:rsidRDefault="00BD1191" w:rsidP="00A40358">
                      <w:pPr>
                        <w:spacing w:line="480" w:lineRule="auto"/>
                        <w:jc w:val="right"/>
                        <w:rPr>
                          <w:b/>
                          <w:bCs/>
                          <w:rtl/>
                        </w:rPr>
                      </w:pPr>
                      <w:r w:rsidRPr="003A2AFA">
                        <w:rPr>
                          <w:b/>
                          <w:bCs/>
                          <w:color w:val="0000FF"/>
                          <w:sz w:val="21"/>
                          <w:szCs w:val="21"/>
                          <w:u w:val="single"/>
                        </w:rPr>
                        <w:t>HTTP://WWW.MR.GOV.IL</w:t>
                      </w:r>
                    </w:p>
                    <w:p w:rsidR="00BD1191" w:rsidRPr="003A2AFA" w:rsidRDefault="00BD1191" w:rsidP="00084F38">
                      <w:pPr>
                        <w:spacing w:line="240" w:lineRule="auto"/>
                        <w:rPr>
                          <w:b/>
                          <w:bCs/>
                          <w:sz w:val="10"/>
                          <w:szCs w:val="10"/>
                          <w:rtl/>
                        </w:rPr>
                      </w:pPr>
                    </w:p>
                    <w:p w:rsidR="00BD1191" w:rsidRPr="003A2AFA" w:rsidRDefault="00BD1191"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BD1191" w:rsidRPr="003A2AFA" w:rsidRDefault="00BD1191"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BD1191" w:rsidRPr="003A2AFA" w:rsidRDefault="00BD1191"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556351" w:rsidRDefault="00556351" w:rsidP="00556351">
      <w:pPr>
        <w:widowControl w:val="0"/>
        <w:spacing w:after="160" w:line="280" w:lineRule="atLeast"/>
        <w:ind w:left="709"/>
        <w:rPr>
          <w:b/>
          <w:bCs/>
          <w:sz w:val="28"/>
          <w:szCs w:val="28"/>
          <w:u w:val="single"/>
          <w:rtl/>
        </w:rPr>
      </w:pPr>
    </w:p>
    <w:p w:rsidR="00556351" w:rsidRPr="00556351" w:rsidRDefault="00556351" w:rsidP="00556351">
      <w:pPr>
        <w:rPr>
          <w:sz w:val="28"/>
          <w:szCs w:val="28"/>
          <w:rtl/>
        </w:rPr>
      </w:pPr>
    </w:p>
    <w:p w:rsidR="00556351" w:rsidRPr="00556351" w:rsidRDefault="00556351" w:rsidP="00556351">
      <w:pPr>
        <w:rPr>
          <w:sz w:val="28"/>
          <w:szCs w:val="28"/>
          <w:rtl/>
        </w:rPr>
      </w:pPr>
    </w:p>
    <w:p w:rsidR="00F45B9E" w:rsidRPr="00803E5E" w:rsidRDefault="00F45B9E" w:rsidP="00FB6D15">
      <w:pPr>
        <w:widowControl w:val="0"/>
        <w:numPr>
          <w:ilvl w:val="0"/>
          <w:numId w:val="9"/>
        </w:numPr>
        <w:spacing w:after="160" w:line="280" w:lineRule="atLeast"/>
        <w:rPr>
          <w:b/>
          <w:bCs/>
          <w:sz w:val="28"/>
          <w:szCs w:val="28"/>
          <w:u w:val="single"/>
          <w:rtl/>
        </w:rPr>
      </w:pPr>
      <w:r w:rsidRPr="00803E5E">
        <w:rPr>
          <w:b/>
          <w:bCs/>
          <w:sz w:val="28"/>
          <w:szCs w:val="28"/>
          <w:u w:val="single"/>
          <w:rtl/>
        </w:rPr>
        <w:lastRenderedPageBreak/>
        <w:t>מבוא</w:t>
      </w:r>
    </w:p>
    <w:p w:rsidR="00F45B9E" w:rsidRDefault="00487549" w:rsidP="00D15C0B">
      <w:pPr>
        <w:widowControl w:val="0"/>
        <w:spacing w:line="280" w:lineRule="atLeast"/>
        <w:ind w:left="720"/>
        <w:rPr>
          <w:sz w:val="22"/>
          <w:rtl/>
          <w:lang w:eastAsia="en-US"/>
        </w:rPr>
      </w:pPr>
      <w:r w:rsidRPr="00D15C0B">
        <w:rPr>
          <w:rFonts w:hint="cs"/>
          <w:sz w:val="22"/>
          <w:rtl/>
          <w:lang w:eastAsia="en-US"/>
        </w:rPr>
        <w:t>משרד החינוך</w:t>
      </w:r>
      <w:r w:rsidR="00F45B9E" w:rsidRPr="00D15C0B">
        <w:rPr>
          <w:rFonts w:hint="cs"/>
          <w:sz w:val="22"/>
          <w:rtl/>
          <w:lang w:eastAsia="en-US"/>
        </w:rPr>
        <w:t xml:space="preserve"> </w:t>
      </w:r>
      <w:r w:rsidR="00F45B9E" w:rsidRPr="00D15C0B">
        <w:rPr>
          <w:sz w:val="22"/>
          <w:rtl/>
          <w:lang w:eastAsia="en-US"/>
        </w:rPr>
        <w:t xml:space="preserve">(שייקרא להלן "המשרד"), באמצעות </w:t>
      </w:r>
      <w:r w:rsidR="00D15C0B" w:rsidRPr="00D15C0B">
        <w:rPr>
          <w:rFonts w:ascii="David" w:hAnsi="David" w:hint="cs"/>
          <w:sz w:val="22"/>
          <w:rtl/>
          <w:lang w:eastAsia="en-US"/>
        </w:rPr>
        <w:t>מינהל ביטחון, שעת חירום, בטיחות וסייבר</w:t>
      </w:r>
      <w:r w:rsidR="00DD488E" w:rsidRPr="00D15C0B">
        <w:rPr>
          <w:rFonts w:hint="cs"/>
          <w:sz w:val="22"/>
          <w:rtl/>
          <w:lang w:eastAsia="en-US"/>
        </w:rPr>
        <w:t xml:space="preserve"> </w:t>
      </w:r>
      <w:r w:rsidR="00F45B9E" w:rsidRPr="00D15C0B">
        <w:rPr>
          <w:sz w:val="22"/>
          <w:rtl/>
          <w:lang w:eastAsia="en-US"/>
        </w:rPr>
        <w:t>(</w:t>
      </w:r>
      <w:r w:rsidR="009714EB" w:rsidRPr="00D15C0B">
        <w:rPr>
          <w:sz w:val="22"/>
          <w:rtl/>
          <w:lang w:eastAsia="en-US"/>
        </w:rPr>
        <w:t>שייקרא</w:t>
      </w:r>
      <w:r w:rsidR="009714EB">
        <w:rPr>
          <w:sz w:val="22"/>
          <w:rtl/>
          <w:lang w:eastAsia="en-US"/>
        </w:rPr>
        <w:t xml:space="preserve"> להלן "</w:t>
      </w:r>
      <w:r w:rsidR="00667BF4">
        <w:rPr>
          <w:rFonts w:hint="cs"/>
          <w:sz w:val="22"/>
          <w:rtl/>
          <w:lang w:eastAsia="en-US"/>
        </w:rPr>
        <w:t xml:space="preserve"> </w:t>
      </w:r>
      <w:r w:rsidR="00D15C0B">
        <w:rPr>
          <w:rFonts w:hint="cs"/>
          <w:sz w:val="22"/>
          <w:rtl/>
          <w:lang w:eastAsia="en-US"/>
        </w:rPr>
        <w:t>המינהל</w:t>
      </w:r>
      <w:r w:rsidR="00667BF4">
        <w:rPr>
          <w:rFonts w:hint="cs"/>
          <w:sz w:val="22"/>
          <w:rtl/>
          <w:lang w:eastAsia="en-US"/>
        </w:rPr>
        <w:t xml:space="preserve"> </w:t>
      </w:r>
      <w:r w:rsidR="00F45B9E">
        <w:rPr>
          <w:sz w:val="22"/>
          <w:rtl/>
          <w:lang w:eastAsia="en-US"/>
        </w:rPr>
        <w:t>"), פונה בזאת לקבלת הצעות ל:</w:t>
      </w:r>
    </w:p>
    <w:p w:rsidR="00F45B9E" w:rsidRPr="00A40358" w:rsidRDefault="00DC0E3E" w:rsidP="00A40358">
      <w:pPr>
        <w:widowControl w:val="0"/>
        <w:spacing w:before="100" w:after="100" w:line="280" w:lineRule="atLeast"/>
        <w:ind w:left="709"/>
        <w:rPr>
          <w:sz w:val="20"/>
          <w:szCs w:val="20"/>
          <w:rtl/>
          <w:lang w:eastAsia="en-US"/>
        </w:rPr>
      </w:pPr>
      <w:r>
        <w:rPr>
          <w:rFonts w:hint="cs"/>
          <w:b/>
          <w:bCs/>
          <w:sz w:val="30"/>
          <w:szCs w:val="30"/>
          <w:u w:val="single"/>
          <w:rtl/>
          <w:lang w:eastAsia="en-US"/>
        </w:rPr>
        <w:t>מתן טיפול רפואי ראשוני לתלמידים במוסדות חינוך</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8C1571">
      <w:pPr>
        <w:widowControl w:val="0"/>
        <w:numPr>
          <w:ilvl w:val="1"/>
          <w:numId w:val="9"/>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BD1191">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BD1191">
        <w:rPr>
          <w:rFonts w:hint="cs"/>
          <w:b/>
          <w:bCs/>
          <w:spacing w:val="-4"/>
          <w:u w:val="single"/>
          <w:rtl/>
          <w:lang w:eastAsia="en-US"/>
        </w:rPr>
        <w:t>02</w:t>
      </w:r>
      <w:r w:rsidR="00DB6329">
        <w:rPr>
          <w:rFonts w:hint="cs"/>
          <w:b/>
          <w:bCs/>
          <w:spacing w:val="-4"/>
          <w:u w:val="single"/>
          <w:rtl/>
          <w:lang w:eastAsia="en-US"/>
        </w:rPr>
        <w:t>.</w:t>
      </w:r>
      <w:r w:rsidR="00BD1191">
        <w:rPr>
          <w:rFonts w:hint="cs"/>
          <w:b/>
          <w:bCs/>
          <w:spacing w:val="-4"/>
          <w:u w:val="single"/>
          <w:rtl/>
          <w:lang w:eastAsia="en-US"/>
        </w:rPr>
        <w:t>03</w:t>
      </w:r>
      <w:r w:rsidR="00DB6329">
        <w:rPr>
          <w:rFonts w:hint="cs"/>
          <w:b/>
          <w:bCs/>
          <w:spacing w:val="-4"/>
          <w:u w:val="single"/>
          <w:rtl/>
          <w:lang w:eastAsia="en-US"/>
        </w:rPr>
        <w:t>.2025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F66C55" w:rsidRPr="005A0BC3">
        <w:rPr>
          <w:b/>
          <w:bCs/>
          <w:spacing w:val="-4"/>
          <w:rtl/>
          <w:lang w:eastAsia="en-US"/>
        </w:rPr>
        <w:t xml:space="preserve">מכרז פומבי </w:t>
      </w:r>
      <w:r w:rsidR="00445EB7" w:rsidRPr="005A0BC3">
        <w:rPr>
          <w:rFonts w:ascii="David" w:hAnsi="David"/>
          <w:spacing w:val="-4"/>
          <w:rtl/>
          <w:lang w:eastAsia="en-US"/>
        </w:rPr>
        <w:t>מספר</w:t>
      </w:r>
      <w:r w:rsidR="00F66C55" w:rsidRPr="005A0BC3">
        <w:rPr>
          <w:b/>
          <w:bCs/>
          <w:spacing w:val="-4"/>
          <w:rtl/>
          <w:lang w:eastAsia="en-US"/>
        </w:rPr>
        <w:t xml:space="preserve"> </w:t>
      </w:r>
      <w:r w:rsidR="0069484E" w:rsidRPr="005A0BC3">
        <w:rPr>
          <w:b/>
          <w:bCs/>
          <w:spacing w:val="-4"/>
          <w:rtl/>
          <w:lang w:eastAsia="en-US"/>
        </w:rPr>
        <w:t>3/2.2025</w:t>
      </w:r>
      <w:r w:rsidRPr="005A0BC3">
        <w:rPr>
          <w:b/>
          <w:bCs/>
          <w:spacing w:val="-4"/>
          <w:rtl/>
          <w:lang w:eastAsia="en-US"/>
        </w:rPr>
        <w:t xml:space="preserve"> </w:t>
      </w:r>
      <w:r w:rsidRPr="005A0BC3">
        <w:rPr>
          <w:rFonts w:hint="cs"/>
          <w:b/>
          <w:bCs/>
          <w:spacing w:val="-4"/>
          <w:rtl/>
          <w:lang w:eastAsia="en-US"/>
        </w:rPr>
        <w:t>:</w:t>
      </w:r>
      <w:r w:rsidRPr="005A0BC3">
        <w:rPr>
          <w:b/>
          <w:bCs/>
          <w:spacing w:val="-4"/>
          <w:rtl/>
          <w:lang w:eastAsia="en-US"/>
        </w:rPr>
        <w:t xml:space="preserve"> </w:t>
      </w:r>
      <w:r w:rsidR="00DC0E3E" w:rsidRPr="005A0BC3">
        <w:rPr>
          <w:b/>
          <w:bCs/>
          <w:spacing w:val="-4"/>
          <w:rtl/>
          <w:lang w:eastAsia="en-US"/>
        </w:rPr>
        <w:t>מתן טיפול רפואי ראשוני לתלמידים במוסדות חינוך</w:t>
      </w:r>
      <w:r w:rsidRPr="00B03627">
        <w:rPr>
          <w:rFonts w:hint="cs"/>
          <w:spacing w:val="-4"/>
          <w:rtl/>
          <w:lang w:eastAsia="en-US"/>
        </w:rPr>
        <w:t>,</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F66C5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w:t>
            </w:r>
            <w:r w:rsidR="00445EB7" w:rsidRPr="00445EB7">
              <w:rPr>
                <w:rFonts w:ascii="David" w:hAnsi="David"/>
                <w:sz w:val="22"/>
                <w:szCs w:val="22"/>
                <w:rtl/>
                <w:lang w:eastAsia="en-US"/>
              </w:rPr>
              <w:t>מספר</w:t>
            </w:r>
            <w:r>
              <w:rPr>
                <w:rFonts w:ascii="David" w:hAnsi="David"/>
                <w:b/>
                <w:bCs/>
                <w:color w:val="002060"/>
                <w:sz w:val="22"/>
                <w:szCs w:val="22"/>
                <w:rtl/>
                <w:lang w:eastAsia="en-US"/>
              </w:rPr>
              <w:t xml:space="preserve"> </w:t>
            </w:r>
            <w:r w:rsidR="0069484E">
              <w:rPr>
                <w:rFonts w:ascii="David" w:hAnsi="David"/>
                <w:b/>
                <w:bCs/>
                <w:color w:val="002060"/>
                <w:sz w:val="22"/>
                <w:szCs w:val="22"/>
                <w:rtl/>
                <w:lang w:eastAsia="en-US"/>
              </w:rPr>
              <w:t>3/2.2025</w:t>
            </w:r>
            <w:r w:rsidR="00342675" w:rsidRPr="00521803">
              <w:rPr>
                <w:rFonts w:ascii="David" w:hAnsi="David"/>
                <w:b/>
                <w:bCs/>
                <w:color w:val="002060"/>
                <w:sz w:val="22"/>
                <w:szCs w:val="22"/>
                <w:rtl/>
                <w:lang w:eastAsia="en-US"/>
              </w:rPr>
              <w:t xml:space="preserve"> : </w:t>
            </w:r>
            <w:r w:rsidR="00DC0E3E">
              <w:rPr>
                <w:rFonts w:ascii="David" w:hAnsi="David"/>
                <w:b/>
                <w:bCs/>
                <w:color w:val="002060"/>
                <w:sz w:val="22"/>
                <w:szCs w:val="22"/>
                <w:rtl/>
                <w:lang w:eastAsia="en-US"/>
              </w:rPr>
              <w:t>מתן טיפול רפואי ראשוני לתלמידים במוסדות חינוך</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DC0E3E" w:rsidRDefault="00710608" w:rsidP="008C1571">
      <w:pPr>
        <w:widowControl w:val="0"/>
        <w:numPr>
          <w:ilvl w:val="1"/>
          <w:numId w:val="9"/>
        </w:numPr>
        <w:spacing w:after="140" w:line="280" w:lineRule="atLeast"/>
        <w:rPr>
          <w:b/>
          <w:bCs/>
          <w:u w:val="single"/>
        </w:rPr>
      </w:pPr>
      <w:r w:rsidRPr="00710608">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8C1571">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8C1571">
      <w:pPr>
        <w:widowControl w:val="0"/>
        <w:numPr>
          <w:ilvl w:val="0"/>
          <w:numId w:val="9"/>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Pr="00E83617" w:rsidRDefault="00E83617" w:rsidP="008C1571">
      <w:pPr>
        <w:widowControl w:val="0"/>
        <w:numPr>
          <w:ilvl w:val="1"/>
          <w:numId w:val="9"/>
        </w:numPr>
        <w:spacing w:line="300" w:lineRule="atLeast"/>
        <w:rPr>
          <w:sz w:val="22"/>
          <w:rtl/>
          <w:lang w:eastAsia="en-US"/>
        </w:rPr>
      </w:pPr>
      <w:bookmarkStart w:id="0" w:name="_Ref395530125"/>
      <w:r>
        <w:rPr>
          <w:rFonts w:hint="cs"/>
          <w:rtl/>
          <w:lang w:eastAsia="en-US"/>
        </w:rPr>
        <w:t xml:space="preserve">לא יוכל להגיש הצעה למכרז זה מציע </w:t>
      </w:r>
      <w:bookmarkEnd w:id="0"/>
      <w:r>
        <w:rPr>
          <w:rFonts w:hint="cs"/>
          <w:rtl/>
          <w:lang w:eastAsia="en-US"/>
        </w:rPr>
        <w:t>שהינו:</w:t>
      </w:r>
    </w:p>
    <w:p w:rsidR="00194D27" w:rsidRDefault="00194D27" w:rsidP="00E83617">
      <w:pPr>
        <w:widowControl w:val="0"/>
        <w:spacing w:line="300" w:lineRule="atLeast"/>
        <w:ind w:left="1417" w:right="567"/>
      </w:pPr>
      <w:r w:rsidRPr="00FC3003">
        <w:rPr>
          <w:rFonts w:hint="cs"/>
          <w:rtl/>
        </w:rPr>
        <w:t xml:space="preserve">קבלן כוח אדם כאמור בחוק העסקת עובדים על ידי קבלני כוח אדם, </w:t>
      </w:r>
      <w:proofErr w:type="spellStart"/>
      <w:r w:rsidRPr="00FC3003">
        <w:rPr>
          <w:rFonts w:hint="cs"/>
          <w:rtl/>
        </w:rPr>
        <w:t>התשנ"ו</w:t>
      </w:r>
      <w:proofErr w:type="spellEnd"/>
      <w:r w:rsidRPr="00FC3003">
        <w:rPr>
          <w:rFonts w:hint="cs"/>
          <w:rtl/>
        </w:rPr>
        <w:t xml:space="preserve"> </w:t>
      </w:r>
      <w:r w:rsidRPr="00FC3003">
        <w:rPr>
          <w:rtl/>
        </w:rPr>
        <w:t>–</w:t>
      </w:r>
      <w:r w:rsidRPr="00FC3003">
        <w:rPr>
          <w:rFonts w:hint="cs"/>
          <w:b/>
          <w:bCs/>
          <w:rtl/>
        </w:rPr>
        <w:t>1996</w:t>
      </w:r>
      <w:r w:rsidRPr="00FC3003">
        <w:rPr>
          <w:rFonts w:hint="cs"/>
          <w:rtl/>
        </w:rPr>
        <w:t xml:space="preserve"> אלא אם השרות הנדרש במכרז זה ינתן ע"י חברת בת אשר פועלת באופן עצמאי לחלוטין ומנותקות מכל פעילות המזוהה עם קבלן כח אדם ואינה קבלן כח אדם עפ"י החוק הנ"ל.</w:t>
      </w:r>
    </w:p>
    <w:p w:rsidR="00F45B9E" w:rsidRDefault="00F45B9E" w:rsidP="00BD3B27">
      <w:pPr>
        <w:widowControl w:val="0"/>
        <w:spacing w:line="300" w:lineRule="atLeast"/>
        <w:rPr>
          <w:sz w:val="22"/>
          <w:rtl/>
          <w:lang w:eastAsia="en-US"/>
        </w:rPr>
      </w:pPr>
    </w:p>
    <w:p w:rsidR="00F45B9E" w:rsidRDefault="00F45B9E" w:rsidP="008C1571">
      <w:pPr>
        <w:widowControl w:val="0"/>
        <w:numPr>
          <w:ilvl w:val="1"/>
          <w:numId w:val="9"/>
        </w:numPr>
        <w:spacing w:line="300" w:lineRule="atLeast"/>
        <w:rPr>
          <w:lang w:eastAsia="en-US"/>
        </w:rPr>
      </w:pPr>
      <w:r w:rsidRPr="00E83617">
        <w:rPr>
          <w:rFonts w:hint="cs"/>
          <w:rtl/>
          <w:lang w:eastAsia="en-US"/>
        </w:rPr>
        <w:t xml:space="preserve">בנוסף לאמור בסעיף </w:t>
      </w:r>
      <w:r w:rsidR="00191504" w:rsidRPr="00E83617">
        <w:rPr>
          <w:rFonts w:hint="cs"/>
          <w:b/>
          <w:bCs/>
          <w:rtl/>
          <w:lang w:eastAsia="en-US"/>
        </w:rPr>
        <w:t>2.</w:t>
      </w:r>
      <w:r w:rsidR="00E83617" w:rsidRPr="00E83617">
        <w:rPr>
          <w:rFonts w:hint="cs"/>
          <w:b/>
          <w:bCs/>
          <w:rtl/>
          <w:lang w:eastAsia="en-US"/>
        </w:rPr>
        <w:t>1</w:t>
      </w:r>
      <w:r w:rsidRPr="00E83617">
        <w:rPr>
          <w:rFonts w:hint="cs"/>
          <w:b/>
          <w:bCs/>
          <w:rtl/>
          <w:lang w:eastAsia="en-US"/>
        </w:rPr>
        <w:t xml:space="preserve">, </w:t>
      </w:r>
      <w:r w:rsidRPr="00E83617">
        <w:rPr>
          <w:rFonts w:hint="cs"/>
          <w:rtl/>
          <w:lang w:eastAsia="en-US"/>
        </w:rPr>
        <w:t>במקרה</w:t>
      </w:r>
      <w:r w:rsidR="00B864DE" w:rsidRPr="00E83617">
        <w:rPr>
          <w:rFonts w:hint="cs"/>
          <w:rtl/>
          <w:lang w:eastAsia="en-US"/>
        </w:rPr>
        <w:t xml:space="preserve"> </w:t>
      </w:r>
      <w:r w:rsidRPr="00E83617">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sidRPr="00E126EC">
        <w:rPr>
          <w:rFonts w:hint="cs"/>
          <w:rtl/>
          <w:lang w:eastAsia="en-US"/>
        </w:rPr>
        <w:t xml:space="preserve">על המציע להצהיר בהצעתו </w:t>
      </w:r>
      <w:r w:rsidR="009546F8" w:rsidRPr="00E126EC">
        <w:rPr>
          <w:rFonts w:hint="cs"/>
          <w:rtl/>
        </w:rPr>
        <w:t xml:space="preserve">(נספח </w:t>
      </w:r>
      <w:r w:rsidR="00B203F8" w:rsidRPr="00E126EC">
        <w:rPr>
          <w:rFonts w:hint="cs"/>
          <w:b/>
          <w:bCs/>
          <w:rtl/>
        </w:rPr>
        <w:t>9</w:t>
      </w:r>
      <w:r w:rsidR="009546F8" w:rsidRPr="00E126EC">
        <w:rPr>
          <w:rFonts w:hint="cs"/>
          <w:rtl/>
        </w:rPr>
        <w:t>)</w:t>
      </w:r>
      <w:r w:rsidRPr="00E126EC">
        <w:rPr>
          <w:rFonts w:hint="cs"/>
          <w:rtl/>
          <w:lang w:eastAsia="en-US"/>
        </w:rPr>
        <w:t xml:space="preserve"> כי לא עולה חשש לניגוד עניינים, בין הפעילות הנדרשת</w:t>
      </w:r>
      <w:r>
        <w:rPr>
          <w:rFonts w:hint="cs"/>
          <w:rtl/>
          <w:lang w:eastAsia="en-US"/>
        </w:rPr>
        <w:t xml:space="preserve">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E7BD7" w:rsidRDefault="00FE7BD7" w:rsidP="00BD3B27">
      <w:pPr>
        <w:widowControl w:val="0"/>
        <w:spacing w:line="300" w:lineRule="atLeast"/>
        <w:ind w:left="1418"/>
        <w:rPr>
          <w:b/>
          <w:bCs/>
          <w:noProof/>
          <w:u w:val="single"/>
          <w:rtl/>
          <w:lang w:eastAsia="en-US"/>
        </w:rPr>
      </w:pPr>
    </w:p>
    <w:p w:rsidR="00F45B9E" w:rsidRDefault="005F0344" w:rsidP="008C1571">
      <w:pPr>
        <w:widowControl w:val="0"/>
        <w:numPr>
          <w:ilvl w:val="1"/>
          <w:numId w:val="9"/>
        </w:numPr>
        <w:spacing w:line="300" w:lineRule="atLeast"/>
        <w:rPr>
          <w:b/>
          <w:bCs/>
          <w:u w:val="single"/>
          <w:rtl/>
          <w:lang w:eastAsia="en-US"/>
        </w:rPr>
      </w:pPr>
      <w:r w:rsidRPr="005F0344">
        <w:rPr>
          <w:rFonts w:hint="cs"/>
          <w:b/>
          <w:bCs/>
          <w:position w:val="2"/>
          <w:u w:val="single"/>
          <w:rtl/>
        </w:rPr>
        <w:t>דרישות סף מכל מציע</w:t>
      </w:r>
    </w:p>
    <w:p w:rsidR="00E83617" w:rsidRDefault="00E83617" w:rsidP="00E83617">
      <w:pPr>
        <w:widowControl w:val="0"/>
        <w:spacing w:line="300" w:lineRule="atLeast"/>
        <w:ind w:left="2268"/>
        <w:rPr>
          <w:rtl/>
          <w:lang w:eastAsia="en-US"/>
        </w:rPr>
      </w:pPr>
    </w:p>
    <w:p w:rsidR="00F45B9E" w:rsidRDefault="00F45B9E" w:rsidP="008C1571">
      <w:pPr>
        <w:widowControl w:val="0"/>
        <w:numPr>
          <w:ilvl w:val="2"/>
          <w:numId w:val="9"/>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BD3B27">
      <w:pPr>
        <w:widowControl w:val="0"/>
        <w:spacing w:line="300" w:lineRule="atLeast"/>
        <w:rPr>
          <w:rtl/>
          <w:lang w:eastAsia="en-US"/>
        </w:rPr>
      </w:pPr>
    </w:p>
    <w:p w:rsidR="00F45B9E" w:rsidRDefault="00F45B9E" w:rsidP="008C1571">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8C1571">
      <w:pPr>
        <w:widowControl w:val="0"/>
        <w:numPr>
          <w:ilvl w:val="2"/>
          <w:numId w:val="9"/>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Default="008C3113" w:rsidP="008C1571">
      <w:pPr>
        <w:widowControl w:val="0"/>
        <w:numPr>
          <w:ilvl w:val="2"/>
          <w:numId w:val="9"/>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D36703" w:rsidRDefault="00D36703" w:rsidP="00D36703">
      <w:pPr>
        <w:pStyle w:val="aff6"/>
        <w:rPr>
          <w:rtl/>
        </w:rPr>
      </w:pPr>
    </w:p>
    <w:p w:rsidR="00D36703" w:rsidRDefault="00D7028E" w:rsidP="00E44724">
      <w:pPr>
        <w:widowControl w:val="0"/>
        <w:numPr>
          <w:ilvl w:val="2"/>
          <w:numId w:val="9"/>
        </w:numPr>
        <w:spacing w:line="300" w:lineRule="atLeast"/>
      </w:pPr>
      <w:r>
        <w:rPr>
          <w:rFonts w:hint="cs"/>
          <w:rtl/>
        </w:rPr>
        <w:t xml:space="preserve">על המציע להיות בעל </w:t>
      </w:r>
      <w:r w:rsidR="00D36703" w:rsidRPr="00D36703">
        <w:rPr>
          <w:rFonts w:hint="cs"/>
          <w:rtl/>
        </w:rPr>
        <w:t xml:space="preserve">ניסיון של לפחות </w:t>
      </w:r>
      <w:r w:rsidR="00D36703" w:rsidRPr="00D36703">
        <w:rPr>
          <w:rFonts w:hint="cs"/>
          <w:b/>
          <w:bCs/>
          <w:rtl/>
        </w:rPr>
        <w:t>3</w:t>
      </w:r>
      <w:r w:rsidR="00D36703" w:rsidRPr="00D36703">
        <w:rPr>
          <w:rFonts w:hint="cs"/>
          <w:rtl/>
        </w:rPr>
        <w:t xml:space="preserve"> שנים ב-</w:t>
      </w:r>
      <w:r w:rsidR="00D36703" w:rsidRPr="00D36703">
        <w:rPr>
          <w:rFonts w:hint="cs"/>
          <w:b/>
          <w:bCs/>
          <w:rtl/>
        </w:rPr>
        <w:t>6</w:t>
      </w:r>
      <w:r w:rsidR="00D36703" w:rsidRPr="00D36703">
        <w:rPr>
          <w:rFonts w:hint="cs"/>
          <w:rtl/>
        </w:rPr>
        <w:t xml:space="preserve"> שנים האחרונות לפחות במתן שירותי</w:t>
      </w:r>
      <w:r w:rsidR="00D36703" w:rsidRPr="00D36703">
        <w:rPr>
          <w:rFonts w:hint="eastAsia"/>
          <w:rtl/>
        </w:rPr>
        <w:t>ם</w:t>
      </w:r>
      <w:r w:rsidR="00D36703" w:rsidRPr="00D36703">
        <w:rPr>
          <w:rFonts w:hint="cs"/>
          <w:rtl/>
        </w:rPr>
        <w:t xml:space="preserve"> בתחום הרפואה הראשונית או רפואת דחופה </w:t>
      </w:r>
      <w:r w:rsidR="009F5514">
        <w:rPr>
          <w:rFonts w:hint="cs"/>
          <w:rtl/>
        </w:rPr>
        <w:t xml:space="preserve">וזאת </w:t>
      </w:r>
      <w:r>
        <w:rPr>
          <w:rFonts w:hint="cs"/>
          <w:rtl/>
        </w:rPr>
        <w:t xml:space="preserve">באמצעות </w:t>
      </w:r>
      <w:r w:rsidR="00D36703" w:rsidRPr="00D36703">
        <w:rPr>
          <w:rFonts w:hint="cs"/>
          <w:rtl/>
        </w:rPr>
        <w:t xml:space="preserve"> </w:t>
      </w:r>
      <w:r>
        <w:rPr>
          <w:rFonts w:hint="cs"/>
          <w:rtl/>
        </w:rPr>
        <w:t>לפחות</w:t>
      </w:r>
      <w:r w:rsidR="00D36703" w:rsidRPr="00D36703">
        <w:rPr>
          <w:rFonts w:hint="cs"/>
          <w:rtl/>
        </w:rPr>
        <w:t xml:space="preserve"> </w:t>
      </w:r>
      <w:r w:rsidR="00D36703" w:rsidRPr="00D36703">
        <w:rPr>
          <w:rFonts w:hint="cs"/>
          <w:b/>
          <w:bCs/>
          <w:rtl/>
        </w:rPr>
        <w:t>100</w:t>
      </w:r>
      <w:r w:rsidR="00D36703" w:rsidRPr="00D36703">
        <w:rPr>
          <w:rFonts w:hint="cs"/>
          <w:rtl/>
        </w:rPr>
        <w:t xml:space="preserve"> עובדי צוות רפואי (</w:t>
      </w:r>
      <w:r w:rsidR="006B1B4E">
        <w:rPr>
          <w:rFonts w:hint="cs"/>
          <w:rtl/>
        </w:rPr>
        <w:t xml:space="preserve">הכוללים בין היתר: </w:t>
      </w:r>
      <w:r w:rsidR="00D36703" w:rsidRPr="00D36703">
        <w:rPr>
          <w:rFonts w:hint="cs"/>
          <w:rtl/>
        </w:rPr>
        <w:t xml:space="preserve">רופאים, אחיות, פרמדיקים וחובשים) </w:t>
      </w:r>
      <w:r w:rsidR="006B1B4E">
        <w:rPr>
          <w:rFonts w:hint="cs"/>
          <w:rtl/>
        </w:rPr>
        <w:t xml:space="preserve">שהופעלו </w:t>
      </w:r>
      <w:r>
        <w:rPr>
          <w:rFonts w:hint="cs"/>
          <w:rtl/>
        </w:rPr>
        <w:t xml:space="preserve">על ידו, </w:t>
      </w:r>
      <w:r w:rsidR="00B437B3">
        <w:rPr>
          <w:rFonts w:hint="cs"/>
          <w:rtl/>
        </w:rPr>
        <w:t xml:space="preserve">כאשר השירותים נתנו </w:t>
      </w:r>
      <w:r w:rsidR="00D36703" w:rsidRPr="00D36703">
        <w:rPr>
          <w:rFonts w:hint="cs"/>
          <w:rtl/>
        </w:rPr>
        <w:t xml:space="preserve">בלפחות </w:t>
      </w:r>
      <w:r w:rsidR="00D36703" w:rsidRPr="00D36703">
        <w:rPr>
          <w:rFonts w:hint="cs"/>
          <w:b/>
          <w:bCs/>
          <w:rtl/>
        </w:rPr>
        <w:t>20</w:t>
      </w:r>
      <w:r w:rsidR="00D36703" w:rsidRPr="00D36703">
        <w:rPr>
          <w:rFonts w:hint="cs"/>
          <w:rtl/>
        </w:rPr>
        <w:t xml:space="preserve"> ישובים שונים ברחבי הארץ.</w:t>
      </w:r>
    </w:p>
    <w:p w:rsidR="00D7028E" w:rsidRPr="00D36703" w:rsidRDefault="00D7028E" w:rsidP="00D7028E">
      <w:pPr>
        <w:widowControl w:val="0"/>
        <w:spacing w:line="300" w:lineRule="atLeast"/>
        <w:ind w:left="2268"/>
      </w:pPr>
    </w:p>
    <w:p w:rsidR="00D36703" w:rsidRPr="00D36703" w:rsidRDefault="00D7028E" w:rsidP="008C1571">
      <w:pPr>
        <w:widowControl w:val="0"/>
        <w:numPr>
          <w:ilvl w:val="2"/>
          <w:numId w:val="9"/>
        </w:numPr>
        <w:spacing w:line="300" w:lineRule="atLeast"/>
      </w:pPr>
      <w:r w:rsidRPr="00D7028E">
        <w:rPr>
          <w:rFonts w:hint="cs"/>
          <w:rtl/>
        </w:rPr>
        <w:t xml:space="preserve">על המציע להיות בעל ניסיון של לפחות </w:t>
      </w:r>
      <w:r w:rsidRPr="00D7028E">
        <w:rPr>
          <w:rFonts w:hint="cs"/>
          <w:b/>
          <w:bCs/>
          <w:rtl/>
        </w:rPr>
        <w:t>3</w:t>
      </w:r>
      <w:r w:rsidRPr="00D7028E">
        <w:rPr>
          <w:rFonts w:hint="cs"/>
          <w:rtl/>
        </w:rPr>
        <w:t xml:space="preserve"> שנים ב-</w:t>
      </w:r>
      <w:r w:rsidRPr="00D7028E">
        <w:rPr>
          <w:rFonts w:hint="cs"/>
          <w:b/>
          <w:bCs/>
          <w:rtl/>
        </w:rPr>
        <w:t>6</w:t>
      </w:r>
      <w:r w:rsidRPr="00D7028E">
        <w:rPr>
          <w:rFonts w:hint="cs"/>
          <w:rtl/>
        </w:rPr>
        <w:t xml:space="preserve"> שנים האחרונות </w:t>
      </w:r>
      <w:r w:rsidR="00D36703" w:rsidRPr="00D36703">
        <w:rPr>
          <w:rFonts w:hint="cs"/>
          <w:rtl/>
        </w:rPr>
        <w:t xml:space="preserve">בהפעלת מוקד </w:t>
      </w:r>
      <w:r>
        <w:rPr>
          <w:rFonts w:hint="cs"/>
          <w:rtl/>
        </w:rPr>
        <w:t xml:space="preserve">פניות </w:t>
      </w:r>
      <w:r w:rsidR="00D36703" w:rsidRPr="00D36703">
        <w:rPr>
          <w:rFonts w:hint="cs"/>
          <w:rtl/>
        </w:rPr>
        <w:t>טלפוני</w:t>
      </w:r>
      <w:r w:rsidR="00B437B3">
        <w:rPr>
          <w:rFonts w:hint="cs"/>
          <w:rtl/>
        </w:rPr>
        <w:t xml:space="preserve">ות שהתקבלו </w:t>
      </w:r>
      <w:r w:rsidR="00D36703" w:rsidRPr="00D36703">
        <w:rPr>
          <w:rFonts w:hint="cs"/>
          <w:rtl/>
        </w:rPr>
        <w:t xml:space="preserve"> מגורמים חיצוניים</w:t>
      </w:r>
      <w:r w:rsidR="00112560">
        <w:rPr>
          <w:rFonts w:hint="cs"/>
          <w:rtl/>
        </w:rPr>
        <w:t xml:space="preserve"> להם </w:t>
      </w:r>
      <w:r w:rsidR="00B437B3">
        <w:rPr>
          <w:rFonts w:hint="cs"/>
          <w:rtl/>
        </w:rPr>
        <w:t xml:space="preserve"> ניתן</w:t>
      </w:r>
      <w:r w:rsidR="00B437B3" w:rsidRPr="00D36703">
        <w:rPr>
          <w:rFonts w:hint="cs"/>
          <w:rtl/>
        </w:rPr>
        <w:t xml:space="preserve"> מענה אנושי </w:t>
      </w:r>
      <w:r w:rsidR="00D36703" w:rsidRPr="00D36703">
        <w:rPr>
          <w:rFonts w:hint="cs"/>
          <w:rtl/>
        </w:rPr>
        <w:t xml:space="preserve">באמצעות לפחות </w:t>
      </w:r>
      <w:r w:rsidR="00D36703" w:rsidRPr="00D36703">
        <w:rPr>
          <w:rFonts w:hint="cs"/>
          <w:b/>
          <w:bCs/>
          <w:rtl/>
        </w:rPr>
        <w:t>10</w:t>
      </w:r>
      <w:r w:rsidR="00D36703" w:rsidRPr="00D36703">
        <w:rPr>
          <w:rFonts w:hint="cs"/>
          <w:rtl/>
        </w:rPr>
        <w:t xml:space="preserve"> מוקדנים. המוקד פעל  לפחות </w:t>
      </w:r>
      <w:r w:rsidR="00D36703" w:rsidRPr="00D36703">
        <w:rPr>
          <w:rFonts w:hint="cs"/>
          <w:b/>
          <w:bCs/>
          <w:rtl/>
        </w:rPr>
        <w:t>220</w:t>
      </w:r>
      <w:r w:rsidR="00D36703" w:rsidRPr="00D36703">
        <w:rPr>
          <w:rFonts w:hint="cs"/>
          <w:rtl/>
        </w:rPr>
        <w:t xml:space="preserve"> יום בשנה ולפחות </w:t>
      </w:r>
      <w:r w:rsidR="00D36703" w:rsidRPr="00D36703">
        <w:rPr>
          <w:rFonts w:hint="cs"/>
          <w:b/>
          <w:bCs/>
          <w:rtl/>
        </w:rPr>
        <w:t>6</w:t>
      </w:r>
      <w:r w:rsidR="00D36703" w:rsidRPr="00D36703">
        <w:rPr>
          <w:rFonts w:hint="cs"/>
          <w:rtl/>
        </w:rPr>
        <w:t xml:space="preserve"> שעות ביום.</w:t>
      </w:r>
    </w:p>
    <w:p w:rsidR="008735C3" w:rsidRPr="00DC0E3E" w:rsidRDefault="00D36703" w:rsidP="008C1571">
      <w:pPr>
        <w:widowControl w:val="0"/>
        <w:numPr>
          <w:ilvl w:val="1"/>
          <w:numId w:val="9"/>
        </w:numPr>
        <w:spacing w:line="300" w:lineRule="atLeast"/>
        <w:textAlignment w:val="auto"/>
        <w:rPr>
          <w:b/>
          <w:bCs/>
          <w:u w:val="single"/>
          <w:lang w:eastAsia="en-US"/>
        </w:rPr>
      </w:pPr>
      <w:r>
        <w:rPr>
          <w:b/>
          <w:bCs/>
          <w:u w:val="single"/>
          <w:rtl/>
          <w:lang w:eastAsia="en-US"/>
        </w:rPr>
        <w:br w:type="page"/>
      </w:r>
      <w:r w:rsidR="008735C3" w:rsidRPr="00DC0E3E">
        <w:rPr>
          <w:rFonts w:hint="cs"/>
          <w:b/>
          <w:bCs/>
          <w:u w:val="single"/>
          <w:rtl/>
          <w:lang w:eastAsia="en-US"/>
        </w:rPr>
        <w:lastRenderedPageBreak/>
        <w:t>תנאי התקשרות להגשת הצעה (בין גוף מוביל לגוף מתקשר)</w:t>
      </w:r>
    </w:p>
    <w:p w:rsidR="005A2E3D" w:rsidRPr="008735C3" w:rsidRDefault="005A2E3D" w:rsidP="00BD3B27">
      <w:pPr>
        <w:widowControl w:val="0"/>
        <w:spacing w:line="300" w:lineRule="atLeast"/>
        <w:ind w:left="709"/>
        <w:rPr>
          <w:b/>
          <w:bCs/>
          <w:lang w:eastAsia="en-US"/>
        </w:rPr>
      </w:pPr>
    </w:p>
    <w:p w:rsidR="00FE7BD7" w:rsidRDefault="00FE7BD7" w:rsidP="008C1571">
      <w:pPr>
        <w:widowControl w:val="0"/>
        <w:numPr>
          <w:ilvl w:val="2"/>
          <w:numId w:val="9"/>
        </w:numPr>
        <w:spacing w:line="300" w:lineRule="atLeast"/>
        <w:rPr>
          <w:b/>
          <w:bCs/>
          <w:lang w:eastAsia="en-US"/>
        </w:rPr>
      </w:pPr>
      <w:r>
        <w:rPr>
          <w:rFonts w:hint="cs"/>
          <w:b/>
          <w:bCs/>
          <w:rtl/>
          <w:lang w:eastAsia="en-US"/>
        </w:rPr>
        <w:t xml:space="preserve">מותרת </w:t>
      </w:r>
      <w:r w:rsidR="00852386">
        <w:rPr>
          <w:rFonts w:hint="cs"/>
          <w:b/>
          <w:bCs/>
          <w:rtl/>
          <w:lang w:eastAsia="en-US"/>
        </w:rPr>
        <w:t xml:space="preserve">התקשרות לצורך הגשת הצעה, </w:t>
      </w:r>
      <w:r>
        <w:rPr>
          <w:rFonts w:hint="cs"/>
          <w:b/>
          <w:bCs/>
          <w:rtl/>
          <w:lang w:eastAsia="en-US"/>
        </w:rPr>
        <w:t>של עד 2 גופים בלבד (גוף מוביל וגוף מתקשר)</w:t>
      </w:r>
    </w:p>
    <w:p w:rsidR="00FE7BD7" w:rsidRDefault="00FE7BD7" w:rsidP="00BD3B27">
      <w:pPr>
        <w:widowControl w:val="0"/>
        <w:tabs>
          <w:tab w:val="left" w:pos="2125"/>
        </w:tabs>
        <w:spacing w:line="300" w:lineRule="atLeast"/>
        <w:rPr>
          <w:b/>
          <w:bCs/>
          <w:rtl/>
          <w:lang w:eastAsia="en-US"/>
        </w:rPr>
      </w:pPr>
    </w:p>
    <w:p w:rsidR="00FE7BD7" w:rsidRDefault="00FE7BD7" w:rsidP="008C1571">
      <w:pPr>
        <w:widowControl w:val="0"/>
        <w:numPr>
          <w:ilvl w:val="2"/>
          <w:numId w:val="9"/>
        </w:numPr>
        <w:spacing w:line="300" w:lineRule="atLeast"/>
        <w:rPr>
          <w:b/>
          <w:bCs/>
          <w:lang w:eastAsia="en-US"/>
        </w:rPr>
      </w:pPr>
      <w:r>
        <w:rPr>
          <w:rFonts w:hint="cs"/>
          <w:b/>
          <w:bCs/>
          <w:rtl/>
          <w:lang w:eastAsia="en-US"/>
        </w:rPr>
        <w:t>גוף לא יכול להיות שותף ליותר מהצעה אחת.</w:t>
      </w:r>
    </w:p>
    <w:p w:rsidR="00FE7BD7" w:rsidRPr="005A2E3D" w:rsidRDefault="00FE7BD7" w:rsidP="00BD3B27">
      <w:pPr>
        <w:widowControl w:val="0"/>
        <w:spacing w:line="300" w:lineRule="atLeast"/>
        <w:ind w:left="1416"/>
        <w:rPr>
          <w:b/>
          <w:bCs/>
          <w:lang w:eastAsia="en-US"/>
        </w:rPr>
      </w:pPr>
    </w:p>
    <w:p w:rsidR="00FE7BD7" w:rsidRDefault="00FE7BD7" w:rsidP="008C1571">
      <w:pPr>
        <w:widowControl w:val="0"/>
        <w:numPr>
          <w:ilvl w:val="2"/>
          <w:numId w:val="9"/>
        </w:numPr>
        <w:spacing w:line="300" w:lineRule="atLeast"/>
        <w:rPr>
          <w:b/>
          <w:bCs/>
          <w:rtl/>
          <w:lang w:eastAsia="en-US"/>
        </w:rPr>
      </w:pPr>
      <w:r>
        <w:rPr>
          <w:rFonts w:hint="cs"/>
          <w:b/>
          <w:bCs/>
          <w:rtl/>
          <w:lang w:eastAsia="en-US"/>
        </w:rPr>
        <w:t>במקרה שההצעה מוגשת על ידי</w:t>
      </w:r>
      <w:r w:rsidR="00B26A55">
        <w:rPr>
          <w:rFonts w:hint="cs"/>
          <w:b/>
          <w:bCs/>
          <w:rtl/>
          <w:lang w:eastAsia="en-US"/>
        </w:rPr>
        <w:t xml:space="preserve"> עד</w:t>
      </w:r>
      <w:r>
        <w:rPr>
          <w:rFonts w:hint="cs"/>
          <w:b/>
          <w:bCs/>
          <w:rtl/>
          <w:lang w:eastAsia="en-US"/>
        </w:rPr>
        <w:t xml:space="preserve"> </w:t>
      </w:r>
      <w:r w:rsidR="008432E6">
        <w:rPr>
          <w:rFonts w:hint="cs"/>
          <w:b/>
          <w:bCs/>
          <w:rtl/>
          <w:lang w:eastAsia="en-US"/>
        </w:rPr>
        <w:t xml:space="preserve">2 </w:t>
      </w:r>
      <w:r>
        <w:rPr>
          <w:rFonts w:hint="cs"/>
          <w:b/>
          <w:bCs/>
          <w:rtl/>
          <w:lang w:eastAsia="en-US"/>
        </w:rPr>
        <w:t xml:space="preserve">גופים על ההצעה לעמוד גם בתנאים הבאים לפחות: </w:t>
      </w:r>
    </w:p>
    <w:p w:rsidR="00FE7BD7" w:rsidRDefault="00FE7BD7" w:rsidP="00BD3B27">
      <w:pPr>
        <w:widowControl w:val="0"/>
        <w:tabs>
          <w:tab w:val="left" w:pos="2125"/>
        </w:tabs>
        <w:spacing w:line="300" w:lineRule="atLeast"/>
        <w:ind w:left="1416"/>
        <w:rPr>
          <w:b/>
          <w:bCs/>
          <w:lang w:eastAsia="en-US"/>
        </w:rPr>
      </w:pPr>
    </w:p>
    <w:p w:rsidR="00FE7BD7" w:rsidRDefault="00FE7BD7" w:rsidP="008C1571">
      <w:pPr>
        <w:widowControl w:val="0"/>
        <w:numPr>
          <w:ilvl w:val="0"/>
          <w:numId w:val="4"/>
        </w:numPr>
        <w:spacing w:line="300" w:lineRule="atLeast"/>
        <w:ind w:right="0"/>
        <w:rPr>
          <w:b/>
          <w:bCs/>
          <w:lang w:eastAsia="en-US"/>
        </w:rPr>
      </w:pPr>
      <w:r>
        <w:rPr>
          <w:rFonts w:hint="cs"/>
          <w:b/>
          <w:bCs/>
          <w:rtl/>
          <w:lang w:eastAsia="en-US"/>
        </w:rPr>
        <w:t xml:space="preserve">הגופים המתקשרים יוכיחו קשר חוזי </w:t>
      </w:r>
      <w:r w:rsidR="0009284B" w:rsidRPr="0009284B">
        <w:rPr>
          <w:rFonts w:hint="cs"/>
          <w:b/>
          <w:bCs/>
          <w:rtl/>
          <w:lang w:eastAsia="en-US"/>
        </w:rPr>
        <w:t>ביניהם</w:t>
      </w:r>
      <w:r w:rsidR="0009284B" w:rsidRPr="0009284B" w:rsidDel="0009284B">
        <w:rPr>
          <w:rFonts w:hint="cs"/>
          <w:b/>
          <w:bCs/>
          <w:rtl/>
          <w:lang w:eastAsia="en-US"/>
        </w:rPr>
        <w:t xml:space="preserve"> </w:t>
      </w:r>
      <w:r>
        <w:rPr>
          <w:rFonts w:hint="cs"/>
          <w:b/>
          <w:bCs/>
          <w:rtl/>
          <w:lang w:eastAsia="en-US"/>
        </w:rPr>
        <w:t xml:space="preserve">שלא יופר בכל תקופת ההתקשרות עם המשרד בעקבות הזכייה במכרז (לרבות תקופות אופציה שיש למשרד עפ"י המכרז). </w:t>
      </w:r>
    </w:p>
    <w:p w:rsidR="00FE7BD7" w:rsidRDefault="00FE7BD7" w:rsidP="00BD3B27">
      <w:pPr>
        <w:widowControl w:val="0"/>
        <w:spacing w:line="300" w:lineRule="atLeast"/>
        <w:ind w:left="2126"/>
        <w:rPr>
          <w:b/>
          <w:bCs/>
          <w:rtl/>
          <w:lang w:eastAsia="en-US"/>
        </w:rPr>
      </w:pPr>
    </w:p>
    <w:p w:rsidR="00FE7BD7" w:rsidRPr="00F748E9" w:rsidRDefault="00FE7BD7" w:rsidP="008C1571">
      <w:pPr>
        <w:widowControl w:val="0"/>
        <w:numPr>
          <w:ilvl w:val="0"/>
          <w:numId w:val="4"/>
        </w:numPr>
        <w:spacing w:line="300" w:lineRule="atLeast"/>
        <w:ind w:right="0"/>
        <w:rPr>
          <w:b/>
          <w:bCs/>
          <w:lang w:eastAsia="en-US"/>
        </w:rPr>
      </w:pPr>
      <w:r w:rsidRPr="00F748E9">
        <w:rPr>
          <w:rFonts w:hint="cs"/>
          <w:b/>
          <w:bCs/>
          <w:rtl/>
          <w:lang w:eastAsia="en-US"/>
        </w:rPr>
        <w:t xml:space="preserve">בהצעה ייקבע שם הגוף המוביל, שמולו תיערך ההתקשרות עם המשרד וכן יפורט תפקידו של כל גוף מתקשר. </w:t>
      </w:r>
    </w:p>
    <w:p w:rsidR="00FE7BD7" w:rsidRPr="00F748E9" w:rsidRDefault="00FE7BD7" w:rsidP="00BD3B27">
      <w:pPr>
        <w:widowControl w:val="0"/>
        <w:spacing w:line="300" w:lineRule="atLeast"/>
        <w:rPr>
          <w:b/>
          <w:bCs/>
          <w:rtl/>
          <w:lang w:eastAsia="en-US"/>
        </w:rPr>
      </w:pPr>
    </w:p>
    <w:p w:rsidR="00FE7BD7" w:rsidRPr="00F748E9" w:rsidRDefault="00FE7BD7" w:rsidP="008C1571">
      <w:pPr>
        <w:widowControl w:val="0"/>
        <w:numPr>
          <w:ilvl w:val="0"/>
          <w:numId w:val="4"/>
        </w:numPr>
        <w:spacing w:line="300" w:lineRule="atLeast"/>
        <w:ind w:right="0"/>
        <w:rPr>
          <w:b/>
          <w:bCs/>
          <w:lang w:eastAsia="en-US"/>
        </w:rPr>
      </w:pPr>
      <w:r w:rsidRPr="00F748E9">
        <w:rPr>
          <w:rFonts w:hint="cs"/>
          <w:b/>
          <w:bCs/>
          <w:rtl/>
          <w:lang w:eastAsia="en-US"/>
        </w:rPr>
        <w:t xml:space="preserve">במסגרת מכרז זה הגוף המוביל והגוף המתקשר חייבים לעמוד בדרישות הסף </w:t>
      </w:r>
      <w:r w:rsidR="004A3329" w:rsidRPr="004A3329">
        <w:rPr>
          <w:rFonts w:hint="cs"/>
          <w:b/>
          <w:bCs/>
          <w:rtl/>
          <w:lang w:eastAsia="en-US"/>
        </w:rPr>
        <w:t xml:space="preserve">המפורטות </w:t>
      </w:r>
      <w:r w:rsidRPr="00F748E9">
        <w:rPr>
          <w:rFonts w:hint="cs"/>
          <w:b/>
          <w:bCs/>
          <w:rtl/>
          <w:lang w:eastAsia="en-US"/>
        </w:rPr>
        <w:t xml:space="preserve">בסעיפים </w:t>
      </w:r>
      <w:r w:rsidR="00112560">
        <w:rPr>
          <w:rFonts w:hint="cs"/>
          <w:b/>
          <w:bCs/>
          <w:rtl/>
          <w:lang w:eastAsia="en-US"/>
        </w:rPr>
        <w:t>2.3.1</w:t>
      </w:r>
      <w:r w:rsidR="00112560">
        <w:rPr>
          <w:b/>
          <w:bCs/>
          <w:rtl/>
          <w:lang w:eastAsia="en-US"/>
        </w:rPr>
        <w:t>—</w:t>
      </w:r>
      <w:r w:rsidR="00112560">
        <w:rPr>
          <w:rFonts w:hint="cs"/>
          <w:b/>
          <w:bCs/>
          <w:rtl/>
          <w:lang w:eastAsia="en-US"/>
        </w:rPr>
        <w:t>2.3.4</w:t>
      </w:r>
      <w:r w:rsidRPr="00F748E9">
        <w:rPr>
          <w:rFonts w:hint="cs"/>
          <w:b/>
          <w:bCs/>
          <w:rtl/>
          <w:lang w:eastAsia="en-US"/>
        </w:rPr>
        <w:t xml:space="preserve"> </w:t>
      </w:r>
      <w:r w:rsidR="001904F3">
        <w:rPr>
          <w:rFonts w:hint="cs"/>
          <w:b/>
          <w:bCs/>
          <w:rtl/>
          <w:lang w:eastAsia="en-US"/>
        </w:rPr>
        <w:t>לעיל</w:t>
      </w:r>
      <w:r w:rsidR="001904F3" w:rsidRPr="00F748E9">
        <w:rPr>
          <w:rFonts w:hint="cs"/>
          <w:b/>
          <w:bCs/>
          <w:rtl/>
          <w:lang w:eastAsia="en-US"/>
        </w:rPr>
        <w:t xml:space="preserve"> </w:t>
      </w:r>
      <w:r w:rsidRPr="00F748E9">
        <w:rPr>
          <w:rFonts w:hint="cs"/>
          <w:b/>
          <w:bCs/>
          <w:rtl/>
          <w:lang w:eastAsia="en-US"/>
        </w:rPr>
        <w:t xml:space="preserve">כל אחד בפני עצמו. </w:t>
      </w:r>
    </w:p>
    <w:p w:rsidR="00FE7BD7" w:rsidRPr="00F748E9" w:rsidRDefault="00FE7BD7" w:rsidP="00BD3B27">
      <w:pPr>
        <w:widowControl w:val="0"/>
        <w:spacing w:line="300" w:lineRule="atLeast"/>
        <w:ind w:left="2126"/>
        <w:rPr>
          <w:b/>
          <w:bCs/>
          <w:rtl/>
          <w:lang w:eastAsia="en-US"/>
        </w:rPr>
      </w:pPr>
    </w:p>
    <w:p w:rsidR="00FE7BD7" w:rsidRPr="00F748E9" w:rsidRDefault="00FE7BD7" w:rsidP="008C1571">
      <w:pPr>
        <w:widowControl w:val="0"/>
        <w:numPr>
          <w:ilvl w:val="0"/>
          <w:numId w:val="4"/>
        </w:numPr>
        <w:spacing w:line="300" w:lineRule="atLeast"/>
        <w:ind w:right="0"/>
        <w:rPr>
          <w:b/>
          <w:bCs/>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בסעיפים </w:t>
      </w:r>
      <w:r w:rsidR="00112560">
        <w:rPr>
          <w:rFonts w:hint="cs"/>
          <w:b/>
          <w:bCs/>
          <w:rtl/>
          <w:lang w:eastAsia="en-US"/>
        </w:rPr>
        <w:t>2.3.5-2.3</w:t>
      </w:r>
      <w:r w:rsidR="00E126EC">
        <w:rPr>
          <w:rFonts w:hint="cs"/>
          <w:b/>
          <w:bCs/>
          <w:rtl/>
          <w:lang w:eastAsia="en-US"/>
        </w:rPr>
        <w:t>.</w:t>
      </w:r>
      <w:r w:rsidR="00112560">
        <w:rPr>
          <w:rFonts w:hint="cs"/>
          <w:b/>
          <w:bCs/>
          <w:rtl/>
          <w:lang w:eastAsia="en-US"/>
        </w:rPr>
        <w:t>6</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על כל גוף המשתתף בהצעה העונה על אחד מהסעיפים </w:t>
      </w:r>
      <w:r w:rsidR="004A4F44">
        <w:rPr>
          <w:rFonts w:hint="cs"/>
          <w:b/>
          <w:bCs/>
          <w:rtl/>
          <w:lang w:eastAsia="en-US"/>
        </w:rPr>
        <w:t xml:space="preserve">הללו </w:t>
      </w:r>
      <w:r w:rsidRPr="00F748E9">
        <w:rPr>
          <w:rFonts w:hint="cs"/>
          <w:b/>
          <w:bCs/>
          <w:rtl/>
          <w:lang w:eastAsia="en-US"/>
        </w:rPr>
        <w:t xml:space="preserve">לעמוד באותו סעיף בנפרד ובאופן מלא ושלם (דהיינו לא ניתן לצרף ניסיון של מספר גופים יחדיו על מנת לעמוד בכל אחד מהסעיפים) </w:t>
      </w:r>
    </w:p>
    <w:p w:rsidR="00FE7BD7" w:rsidRPr="00F748E9" w:rsidRDefault="00FE7BD7" w:rsidP="00BD3B27">
      <w:pPr>
        <w:widowControl w:val="0"/>
        <w:spacing w:line="300" w:lineRule="atLeast"/>
        <w:rPr>
          <w:b/>
          <w:bCs/>
          <w:rtl/>
          <w:lang w:eastAsia="en-US"/>
        </w:rPr>
      </w:pPr>
    </w:p>
    <w:p w:rsidR="00FE7BD7" w:rsidRPr="00F748E9" w:rsidRDefault="00FE7BD7" w:rsidP="008C1571">
      <w:pPr>
        <w:widowControl w:val="0"/>
        <w:numPr>
          <w:ilvl w:val="0"/>
          <w:numId w:val="4"/>
        </w:numPr>
        <w:spacing w:line="300" w:lineRule="atLeast"/>
        <w:ind w:right="0"/>
        <w:rPr>
          <w:b/>
          <w:bCs/>
          <w:rtl/>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בסעיף </w:t>
      </w:r>
      <w:r w:rsidR="00112560">
        <w:rPr>
          <w:rFonts w:hint="cs"/>
          <w:b/>
          <w:bCs/>
          <w:rtl/>
          <w:lang w:eastAsia="en-US"/>
        </w:rPr>
        <w:t>2.3.5</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חייב לעמוד בהן </w:t>
      </w:r>
      <w:r w:rsidRPr="00F748E9">
        <w:rPr>
          <w:rFonts w:hint="cs"/>
          <w:b/>
          <w:bCs/>
          <w:u w:val="single"/>
          <w:rtl/>
          <w:lang w:eastAsia="en-US"/>
        </w:rPr>
        <w:t>לכל הפחות</w:t>
      </w:r>
      <w:r w:rsidRPr="00F748E9">
        <w:rPr>
          <w:rFonts w:hint="cs"/>
          <w:b/>
          <w:bCs/>
          <w:rtl/>
          <w:lang w:eastAsia="en-US"/>
        </w:rPr>
        <w:t xml:space="preserve"> הגוף המוביל.</w:t>
      </w:r>
    </w:p>
    <w:p w:rsidR="00FE7BD7" w:rsidRPr="00F748E9" w:rsidRDefault="00FE7BD7" w:rsidP="00BD3B27">
      <w:pPr>
        <w:widowControl w:val="0"/>
        <w:spacing w:line="300" w:lineRule="atLeast"/>
        <w:rPr>
          <w:b/>
          <w:bCs/>
          <w:rtl/>
          <w:lang w:eastAsia="en-US"/>
        </w:rPr>
      </w:pPr>
    </w:p>
    <w:p w:rsidR="00FE7BD7" w:rsidRPr="00F748E9" w:rsidRDefault="00FE7BD7" w:rsidP="008C1571">
      <w:pPr>
        <w:widowControl w:val="0"/>
        <w:numPr>
          <w:ilvl w:val="0"/>
          <w:numId w:val="4"/>
        </w:numPr>
        <w:spacing w:line="300" w:lineRule="atLeast"/>
        <w:ind w:right="0"/>
        <w:rPr>
          <w:b/>
          <w:bCs/>
          <w:lang w:eastAsia="en-US"/>
        </w:rPr>
      </w:pPr>
      <w:r w:rsidRPr="00F748E9">
        <w:rPr>
          <w:rFonts w:hint="cs"/>
          <w:b/>
          <w:bCs/>
          <w:rtl/>
          <w:lang w:eastAsia="en-US"/>
        </w:rPr>
        <w:t>בסך הכל ההצעה בשלמותה חייבת לעמוד בכל דרישות הסף</w:t>
      </w:r>
      <w:r w:rsidR="004A3329">
        <w:rPr>
          <w:rFonts w:hint="cs"/>
          <w:b/>
          <w:bCs/>
          <w:rtl/>
          <w:lang w:eastAsia="en-US"/>
        </w:rPr>
        <w:t xml:space="preserve"> המפורטות לעיל</w:t>
      </w:r>
      <w:r w:rsidRPr="00F748E9">
        <w:rPr>
          <w:rFonts w:hint="cs"/>
          <w:b/>
          <w:bCs/>
          <w:rtl/>
          <w:lang w:eastAsia="en-US"/>
        </w:rPr>
        <w:t>.</w:t>
      </w:r>
    </w:p>
    <w:p w:rsidR="00FE7BD7" w:rsidRPr="00F748E9" w:rsidRDefault="00FE7BD7" w:rsidP="00BD3B27">
      <w:pPr>
        <w:widowControl w:val="0"/>
        <w:spacing w:line="300" w:lineRule="atLeast"/>
        <w:rPr>
          <w:b/>
          <w:bCs/>
          <w:rtl/>
          <w:lang w:eastAsia="en-US"/>
        </w:rPr>
      </w:pPr>
    </w:p>
    <w:p w:rsidR="00375032" w:rsidRPr="00D36703" w:rsidRDefault="00375032" w:rsidP="008C1571">
      <w:pPr>
        <w:widowControl w:val="0"/>
        <w:numPr>
          <w:ilvl w:val="1"/>
          <w:numId w:val="9"/>
        </w:numPr>
        <w:spacing w:line="300" w:lineRule="atLeast"/>
        <w:textAlignment w:val="auto"/>
        <w:rPr>
          <w:lang w:eastAsia="en-US"/>
        </w:rPr>
      </w:pPr>
      <w:r w:rsidRPr="00D36703">
        <w:rPr>
          <w:rFonts w:hint="cs"/>
          <w:rtl/>
          <w:lang w:eastAsia="en-US"/>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w:t>
      </w:r>
      <w:r w:rsidRPr="00112560">
        <w:rPr>
          <w:rFonts w:hint="cs"/>
          <w:b/>
          <w:bCs/>
          <w:rtl/>
          <w:lang w:eastAsia="en-US"/>
        </w:rPr>
        <w:t>323</w:t>
      </w:r>
      <w:r w:rsidRPr="00D36703">
        <w:rPr>
          <w:rFonts w:hint="cs"/>
          <w:rtl/>
          <w:lang w:eastAsia="en-US"/>
        </w:rPr>
        <w:t xml:space="preserve"> לחוק החברות </w:t>
      </w:r>
      <w:proofErr w:type="spellStart"/>
      <w:r w:rsidRPr="00D36703">
        <w:rPr>
          <w:rFonts w:hint="cs"/>
          <w:rtl/>
          <w:lang w:eastAsia="en-US"/>
        </w:rPr>
        <w:t>התשנ"ט</w:t>
      </w:r>
      <w:proofErr w:type="spellEnd"/>
      <w:r w:rsidRPr="00D36703">
        <w:rPr>
          <w:rFonts w:hint="cs"/>
          <w:rtl/>
          <w:lang w:eastAsia="en-US"/>
        </w:rPr>
        <w:t xml:space="preserve"> </w:t>
      </w:r>
      <w:r w:rsidRPr="00112560">
        <w:rPr>
          <w:rFonts w:hint="cs"/>
          <w:b/>
          <w:bCs/>
          <w:rtl/>
          <w:lang w:eastAsia="en-US"/>
        </w:rPr>
        <w:t>1999</w:t>
      </w:r>
      <w:r w:rsidRPr="00D36703">
        <w:rPr>
          <w:rFonts w:hint="cs"/>
          <w:rtl/>
          <w:lang w:eastAsia="en-US"/>
        </w:rPr>
        <w:t>, טרם המועד האחרון להגשת הצעות למכרז זה.</w:t>
      </w:r>
    </w:p>
    <w:p w:rsidR="00D36703" w:rsidRPr="00D36703" w:rsidRDefault="00D36703" w:rsidP="00D36703">
      <w:pPr>
        <w:widowControl w:val="0"/>
        <w:spacing w:line="300" w:lineRule="atLeast"/>
        <w:ind w:left="1418"/>
        <w:textAlignment w:val="auto"/>
        <w:rPr>
          <w:lang w:eastAsia="en-US"/>
        </w:rPr>
      </w:pPr>
    </w:p>
    <w:p w:rsidR="00CC37DF" w:rsidRPr="00D36703" w:rsidRDefault="00CC37DF" w:rsidP="008C1571">
      <w:pPr>
        <w:widowControl w:val="0"/>
        <w:numPr>
          <w:ilvl w:val="1"/>
          <w:numId w:val="9"/>
        </w:numPr>
        <w:spacing w:line="300" w:lineRule="atLeast"/>
        <w:ind w:left="1417"/>
        <w:textAlignment w:val="auto"/>
        <w:rPr>
          <w:rFonts w:ascii="David" w:hAnsi="David"/>
          <w:lang w:eastAsia="en-US"/>
        </w:rPr>
      </w:pPr>
      <w:r w:rsidRPr="00D36703">
        <w:rPr>
          <w:rtl/>
          <w:lang w:eastAsia="en-US"/>
        </w:rPr>
        <w:t>המשרד</w:t>
      </w:r>
      <w:r w:rsidRPr="00D36703">
        <w:rPr>
          <w:rFonts w:ascii="David" w:hAnsi="David"/>
          <w:rtl/>
          <w:lang w:eastAsia="en-US"/>
        </w:rPr>
        <w:t xml:space="preserve"> רשאי לפסול </w:t>
      </w:r>
      <w:r w:rsidRPr="00D36703">
        <w:rPr>
          <w:rFonts w:ascii="David" w:hAnsi="David" w:hint="cs"/>
          <w:rtl/>
          <w:lang w:eastAsia="en-US"/>
        </w:rPr>
        <w:t xml:space="preserve">מציע בכל </w:t>
      </w:r>
      <w:r w:rsidRPr="00D36703">
        <w:rPr>
          <w:rFonts w:ascii="David" w:hAnsi="David"/>
          <w:rtl/>
          <w:lang w:eastAsia="en-US"/>
        </w:rPr>
        <w:t xml:space="preserve"> מקרה שבו קיימת כנגד המציע</w:t>
      </w:r>
      <w:r w:rsidRPr="00D36703">
        <w:rPr>
          <w:rFonts w:ascii="David" w:hAnsi="David" w:hint="cs"/>
          <w:rtl/>
          <w:lang w:eastAsia="en-US"/>
        </w:rPr>
        <w:t xml:space="preserve"> (במקרה של התקשרות דהיינו הגוף המוביל ו/או הגוף המתקשר)</w:t>
      </w:r>
      <w:r w:rsidRPr="00D36703">
        <w:rPr>
          <w:rFonts w:ascii="David" w:hAnsi="David"/>
          <w:rtl/>
          <w:lang w:eastAsia="en-US"/>
        </w:rPr>
        <w:t xml:space="preserve"> או אורגן אצל המציע</w:t>
      </w:r>
      <w:r w:rsidRPr="00D36703">
        <w:rPr>
          <w:rFonts w:ascii="David" w:hAnsi="David" w:hint="cs"/>
          <w:rtl/>
          <w:lang w:eastAsia="en-US"/>
        </w:rPr>
        <w:t xml:space="preserve"> (במקרה של התקשרות דהיינו הגוף המוביל ו/או הגוף המתקשר)</w:t>
      </w:r>
      <w:r w:rsidRPr="00D36703">
        <w:rPr>
          <w:rFonts w:ascii="David" w:hAnsi="David"/>
          <w:rtl/>
          <w:lang w:eastAsia="en-US"/>
        </w:rPr>
        <w:t>, חקירה או הוגש נגדו כתב אישום או שהורשע בעבירה שמפאת מהותה, חומרתה או נסיבותיה</w:t>
      </w:r>
      <w:r w:rsidRPr="00D36703">
        <w:rPr>
          <w:rFonts w:ascii="David" w:hAnsi="David" w:hint="cs"/>
          <w:rtl/>
          <w:lang w:eastAsia="en-US"/>
        </w:rPr>
        <w:t>, ובכלל זה עבירות שעניינן פגיעה בתחרות או תיאום הצעות,</w:t>
      </w:r>
      <w:r w:rsidRPr="00D36703">
        <w:rPr>
          <w:rFonts w:ascii="David" w:hAnsi="David"/>
          <w:rtl/>
          <w:lang w:eastAsia="en-US"/>
        </w:rPr>
        <w:t xml:space="preserve"> המציע </w:t>
      </w:r>
      <w:r w:rsidRPr="00D36703">
        <w:rPr>
          <w:rFonts w:ascii="David" w:hAnsi="David" w:hint="cs"/>
          <w:rtl/>
          <w:lang w:eastAsia="en-US"/>
        </w:rPr>
        <w:t xml:space="preserve">(במקרה של התקשרות דהיינו הגוף המוביל ו/או הגוף המתקשר) </w:t>
      </w:r>
      <w:r w:rsidRPr="00D36703">
        <w:rPr>
          <w:rFonts w:ascii="David" w:hAnsi="David"/>
          <w:rtl/>
          <w:lang w:eastAsia="en-US"/>
        </w:rPr>
        <w:t>אינו ראוי לשמש כקבלן במכרז המספק שירותים המבוקשים במכרז זה.</w:t>
      </w:r>
    </w:p>
    <w:p w:rsidR="00F45B9E" w:rsidRPr="00803E5E" w:rsidRDefault="00D36703" w:rsidP="008C1571">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8C1571">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8C1571">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D15C0B" w:rsidRPr="00D15C0B">
        <w:rPr>
          <w:rFonts w:ascii="David" w:hAnsi="David"/>
          <w:rtl/>
          <w:lang w:eastAsia="en-US"/>
        </w:rPr>
        <w:t>מינהל ביטחון, שעת חירום, בטיחות וסייבר</w:t>
      </w:r>
    </w:p>
    <w:p w:rsidR="00F45B9E" w:rsidRDefault="00F45B9E" w:rsidP="00BD3B27">
      <w:pPr>
        <w:widowControl w:val="0"/>
        <w:spacing w:line="300" w:lineRule="atLeast"/>
        <w:rPr>
          <w:rtl/>
          <w:lang w:eastAsia="en-US"/>
        </w:rPr>
      </w:pPr>
    </w:p>
    <w:p w:rsidR="00F45B9E" w:rsidRDefault="00F45B9E" w:rsidP="008C1571">
      <w:pPr>
        <w:widowControl w:val="0"/>
        <w:numPr>
          <w:ilvl w:val="1"/>
          <w:numId w:val="9"/>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DC0E3E">
        <w:rPr>
          <w:rFonts w:hint="cs"/>
          <w:rtl/>
          <w:lang w:eastAsia="en-US"/>
        </w:rPr>
        <w:t>מתן טיפול רפואי ראשוני לתלמידים במוסדות חינוך</w:t>
      </w:r>
    </w:p>
    <w:p w:rsidR="00F45B9E" w:rsidRDefault="00F45B9E" w:rsidP="00BD3B27">
      <w:pPr>
        <w:widowControl w:val="0"/>
        <w:spacing w:line="300" w:lineRule="atLeast"/>
        <w:rPr>
          <w:rtl/>
          <w:lang w:eastAsia="en-US"/>
        </w:rPr>
      </w:pPr>
    </w:p>
    <w:p w:rsidR="00F45B9E" w:rsidRDefault="00F45B9E" w:rsidP="008C1571">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Pr="00F748E9" w:rsidRDefault="00F45B9E" w:rsidP="008C1571">
      <w:pPr>
        <w:widowControl w:val="0"/>
        <w:numPr>
          <w:ilvl w:val="1"/>
          <w:numId w:val="9"/>
        </w:numPr>
        <w:spacing w:line="300" w:lineRule="atLeast"/>
        <w:rPr>
          <w:rtl/>
          <w:lang w:eastAsia="en-US"/>
        </w:rPr>
      </w:pPr>
      <w:r w:rsidRPr="00F748E9">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w:t>
      </w:r>
      <w:r w:rsidR="008432E6" w:rsidRPr="00EB4B51">
        <w:rPr>
          <w:rFonts w:hint="cs"/>
          <w:b/>
          <w:bCs/>
          <w:rtl/>
          <w:lang w:eastAsia="en-US"/>
        </w:rPr>
        <w:t>2</w:t>
      </w:r>
      <w:r w:rsidR="008432E6" w:rsidRPr="00EB4B51">
        <w:rPr>
          <w:rFonts w:hint="cs"/>
          <w:rtl/>
          <w:lang w:eastAsia="en-US"/>
        </w:rPr>
        <w:t xml:space="preserve"> </w:t>
      </w:r>
      <w:r w:rsidRPr="00EB4B51">
        <w:rPr>
          <w:rFonts w:hint="cs"/>
          <w:rtl/>
          <w:lang w:eastAsia="en-US"/>
        </w:rPr>
        <w:t>גופים</w:t>
      </w:r>
      <w:r w:rsidRPr="00F748E9">
        <w:rPr>
          <w:rFonts w:hint="cs"/>
          <w:rtl/>
          <w:lang w:eastAsia="en-US"/>
        </w:rPr>
        <w:t>.</w:t>
      </w:r>
    </w:p>
    <w:p w:rsidR="00F45B9E" w:rsidRPr="00F748E9" w:rsidRDefault="00F45B9E" w:rsidP="00D36703">
      <w:pPr>
        <w:widowControl w:val="0"/>
        <w:spacing w:line="300" w:lineRule="atLeast"/>
        <w:ind w:left="1418"/>
        <w:rPr>
          <w:rtl/>
          <w:lang w:eastAsia="en-US"/>
        </w:rPr>
      </w:pPr>
      <w:r w:rsidRPr="00F748E9">
        <w:rPr>
          <w:rFonts w:hint="cs"/>
          <w:rtl/>
          <w:lang w:eastAsia="en-US"/>
        </w:rPr>
        <w:t xml:space="preserve">הגוף המוביל </w:t>
      </w:r>
      <w:r w:rsidR="00D36703">
        <w:rPr>
          <w:rFonts w:hint="cs"/>
          <w:rtl/>
          <w:lang w:eastAsia="en-US"/>
        </w:rPr>
        <w:t>והגוף המתקשר</w:t>
      </w:r>
      <w:r w:rsidRPr="00F748E9">
        <w:rPr>
          <w:rFonts w:hint="cs"/>
          <w:rtl/>
          <w:lang w:eastAsia="en-US"/>
        </w:rPr>
        <w:t xml:space="preserve"> יחתמו על </w:t>
      </w:r>
      <w:r w:rsidRPr="00F748E9">
        <w:rPr>
          <w:rFonts w:hint="cs"/>
          <w:u w:val="single"/>
          <w:rtl/>
          <w:lang w:eastAsia="en-US"/>
        </w:rPr>
        <w:t>כל</w:t>
      </w:r>
      <w:r w:rsidRPr="00F748E9">
        <w:rPr>
          <w:rFonts w:hint="cs"/>
          <w:rtl/>
          <w:lang w:eastAsia="en-US"/>
        </w:rPr>
        <w:t xml:space="preserve"> דפי ההצעה המוגשת.</w:t>
      </w:r>
    </w:p>
    <w:p w:rsidR="00F45B9E" w:rsidRDefault="00F45B9E" w:rsidP="00D36703">
      <w:pPr>
        <w:widowControl w:val="0"/>
        <w:spacing w:line="300" w:lineRule="atLeast"/>
        <w:ind w:left="1418"/>
        <w:rPr>
          <w:rtl/>
          <w:lang w:eastAsia="en-US"/>
        </w:rPr>
      </w:pPr>
      <w:r w:rsidRPr="00F748E9">
        <w:rPr>
          <w:rFonts w:hint="cs"/>
          <w:rtl/>
          <w:lang w:eastAsia="en-US"/>
        </w:rPr>
        <w:t xml:space="preserve">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w:t>
      </w:r>
      <w:r w:rsidR="00D36703">
        <w:rPr>
          <w:rFonts w:hint="cs"/>
          <w:rtl/>
          <w:lang w:eastAsia="en-US"/>
        </w:rPr>
        <w:t>הגוף המתקשר</w:t>
      </w:r>
      <w:r w:rsidRPr="00F748E9">
        <w:rPr>
          <w:rFonts w:hint="cs"/>
          <w:rtl/>
          <w:lang w:eastAsia="en-US"/>
        </w:rPr>
        <w:t xml:space="preserve"> אחראי כלפי המשרד לביצוע שלם של השרות למשך כל תקופת ההתקשרות.</w:t>
      </w:r>
    </w:p>
    <w:p w:rsidR="00F45B9E" w:rsidRDefault="00F45B9E" w:rsidP="00BD3B27">
      <w:pPr>
        <w:widowControl w:val="0"/>
        <w:spacing w:line="300" w:lineRule="atLeast"/>
        <w:ind w:left="1418"/>
        <w:rPr>
          <w:rtl/>
          <w:lang w:eastAsia="en-US"/>
        </w:rPr>
      </w:pPr>
    </w:p>
    <w:p w:rsidR="00AD259C" w:rsidRPr="00AD259C" w:rsidRDefault="00AD259C" w:rsidP="008C1571">
      <w:pPr>
        <w:pStyle w:val="af7"/>
        <w:widowControl w:val="0"/>
        <w:numPr>
          <w:ilvl w:val="1"/>
          <w:numId w:val="9"/>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8C1571">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8C1571">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8C1571">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8C1571">
      <w:pPr>
        <w:widowControl w:val="0"/>
        <w:numPr>
          <w:ilvl w:val="1"/>
          <w:numId w:val="9"/>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8C1571">
      <w:pPr>
        <w:widowControl w:val="0"/>
        <w:numPr>
          <w:ilvl w:val="1"/>
          <w:numId w:val="9"/>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D259C" w:rsidRDefault="00AD259C" w:rsidP="00AD259C">
      <w:pPr>
        <w:pStyle w:val="aff6"/>
        <w:rPr>
          <w:rtl/>
        </w:rPr>
      </w:pPr>
    </w:p>
    <w:p w:rsidR="00217F29" w:rsidRDefault="00217F29" w:rsidP="008C1571">
      <w:pPr>
        <w:widowControl w:val="0"/>
        <w:numPr>
          <w:ilvl w:val="1"/>
          <w:numId w:val="9"/>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734DDE" w:rsidRDefault="00734DDE" w:rsidP="00BD3B27">
      <w:pPr>
        <w:widowControl w:val="0"/>
        <w:spacing w:line="300" w:lineRule="atLeast"/>
        <w:rPr>
          <w:rtl/>
          <w:lang w:eastAsia="en-US"/>
        </w:rPr>
      </w:pPr>
    </w:p>
    <w:p w:rsidR="00F45B9E" w:rsidRDefault="00F45B9E" w:rsidP="008C1571">
      <w:pPr>
        <w:widowControl w:val="0"/>
        <w:numPr>
          <w:ilvl w:val="1"/>
          <w:numId w:val="9"/>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275B72" w:rsidRDefault="00275B72" w:rsidP="00275B72">
      <w:pPr>
        <w:pStyle w:val="aff6"/>
        <w:rPr>
          <w:rtl/>
          <w:lang w:eastAsia="en-US"/>
        </w:rPr>
      </w:pPr>
    </w:p>
    <w:p w:rsidR="00275B72" w:rsidRDefault="00275B72" w:rsidP="00275B72">
      <w:pPr>
        <w:widowControl w:val="0"/>
        <w:spacing w:line="300" w:lineRule="atLeast"/>
        <w:ind w:left="1418"/>
        <w:rPr>
          <w:lang w:eastAsia="en-US"/>
        </w:rPr>
      </w:pPr>
    </w:p>
    <w:p w:rsidR="00F45B9E" w:rsidRDefault="00F45B9E" w:rsidP="00BD3B27">
      <w:pPr>
        <w:widowControl w:val="0"/>
        <w:spacing w:line="300" w:lineRule="atLeast"/>
        <w:rPr>
          <w:rtl/>
          <w:lang w:eastAsia="en-US"/>
        </w:rPr>
      </w:pPr>
    </w:p>
    <w:p w:rsidR="00F45B9E" w:rsidRDefault="00F45B9E" w:rsidP="00BD3B27">
      <w:pPr>
        <w:widowControl w:val="0"/>
        <w:spacing w:line="300" w:lineRule="atLeast"/>
        <w:rPr>
          <w:rtl/>
          <w:lang w:eastAsia="en-US"/>
        </w:rPr>
      </w:pPr>
    </w:p>
    <w:p w:rsidR="00734DDE" w:rsidRDefault="00734DDE" w:rsidP="00BD3B27">
      <w:pPr>
        <w:widowControl w:val="0"/>
        <w:spacing w:line="300" w:lineRule="atLeast"/>
        <w:ind w:left="1417"/>
        <w:rPr>
          <w:rtl/>
          <w:lang w:eastAsia="en-US"/>
        </w:rPr>
      </w:pPr>
    </w:p>
    <w:p w:rsidR="00F45B9E" w:rsidRPr="00803E5E" w:rsidRDefault="00DE494A" w:rsidP="008C1571">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תיאור הפרוייקט ו</w:t>
      </w:r>
      <w:r w:rsidR="0061042E" w:rsidRPr="0061042E">
        <w:rPr>
          <w:rFonts w:hint="cs"/>
          <w:b/>
          <w:bCs/>
          <w:sz w:val="28"/>
          <w:szCs w:val="28"/>
          <w:u w:val="single"/>
          <w:rtl/>
        </w:rPr>
        <w:t>תפקידי הקבלן</w:t>
      </w:r>
    </w:p>
    <w:p w:rsidR="00F45B9E" w:rsidRDefault="00F45B9E" w:rsidP="00BD3B27">
      <w:pPr>
        <w:widowControl w:val="0"/>
        <w:spacing w:line="300" w:lineRule="atLeast"/>
        <w:ind w:left="709"/>
        <w:rPr>
          <w:b/>
          <w:bCs/>
          <w:u w:val="single"/>
          <w:lang w:eastAsia="en-US"/>
        </w:rPr>
      </w:pPr>
    </w:p>
    <w:p w:rsidR="009F5514" w:rsidRPr="009F5514" w:rsidRDefault="009F5514" w:rsidP="008C1571">
      <w:pPr>
        <w:widowControl w:val="0"/>
        <w:numPr>
          <w:ilvl w:val="1"/>
          <w:numId w:val="9"/>
        </w:numPr>
        <w:spacing w:line="300" w:lineRule="atLeast"/>
        <w:rPr>
          <w:b/>
          <w:bCs/>
          <w:u w:val="single"/>
          <w:lang w:eastAsia="en-US"/>
        </w:rPr>
      </w:pPr>
      <w:r w:rsidRPr="009F5514">
        <w:rPr>
          <w:rFonts w:hint="cs"/>
          <w:b/>
          <w:bCs/>
          <w:u w:val="single"/>
          <w:rtl/>
          <w:lang w:eastAsia="en-US"/>
        </w:rPr>
        <w:t>מבוא</w:t>
      </w:r>
    </w:p>
    <w:p w:rsidR="00F45B9E" w:rsidRDefault="00F45B9E" w:rsidP="00BD3B27">
      <w:pPr>
        <w:widowControl w:val="0"/>
        <w:spacing w:line="300" w:lineRule="atLeast"/>
        <w:ind w:left="709"/>
        <w:rPr>
          <w:b/>
          <w:bCs/>
          <w:u w:val="single"/>
          <w:rtl/>
          <w:lang w:eastAsia="en-US"/>
        </w:rPr>
      </w:pPr>
    </w:p>
    <w:p w:rsidR="009F5514" w:rsidRPr="009F5514" w:rsidRDefault="009F5514" w:rsidP="009F5514">
      <w:pPr>
        <w:widowControl w:val="0"/>
        <w:spacing w:line="300" w:lineRule="atLeast"/>
        <w:ind w:left="1417"/>
      </w:pPr>
      <w:r w:rsidRPr="009F5514">
        <w:rPr>
          <w:rFonts w:hint="cs"/>
          <w:rtl/>
        </w:rPr>
        <w:t>מינהל</w:t>
      </w:r>
      <w:r w:rsidRPr="009F5514">
        <w:rPr>
          <w:rtl/>
        </w:rPr>
        <w:t xml:space="preserve"> ביטחון, שעת חירום</w:t>
      </w:r>
      <w:r w:rsidRPr="009F5514">
        <w:rPr>
          <w:rFonts w:hint="cs"/>
          <w:rtl/>
        </w:rPr>
        <w:t xml:space="preserve">, </w:t>
      </w:r>
      <w:r w:rsidRPr="009F5514">
        <w:rPr>
          <w:rtl/>
        </w:rPr>
        <w:t>בטיחות</w:t>
      </w:r>
      <w:r w:rsidRPr="009F5514">
        <w:rPr>
          <w:rFonts w:hint="cs"/>
          <w:rtl/>
        </w:rPr>
        <w:t xml:space="preserve"> וסייבר</w:t>
      </w:r>
      <w:r w:rsidRPr="009F5514">
        <w:rPr>
          <w:rtl/>
        </w:rPr>
        <w:t xml:space="preserve"> </w:t>
      </w:r>
      <w:r w:rsidRPr="009F5514">
        <w:rPr>
          <w:rFonts w:hint="cs"/>
          <w:rtl/>
        </w:rPr>
        <w:t xml:space="preserve"> אחראי מטעם משרד החינוך על מתן טיפול רפואי ראשוני לכל תלמידי מערכת החינוך ב</w:t>
      </w:r>
      <w:r>
        <w:rPr>
          <w:rFonts w:hint="cs"/>
          <w:rtl/>
        </w:rPr>
        <w:t xml:space="preserve">כל </w:t>
      </w:r>
      <w:r w:rsidRPr="009F5514">
        <w:rPr>
          <w:rFonts w:hint="cs"/>
          <w:rtl/>
        </w:rPr>
        <w:t xml:space="preserve">מקרה בו תלמיד נפצע או נפגע או </w:t>
      </w:r>
      <w:r w:rsidR="005A7479">
        <w:rPr>
          <w:rFonts w:hint="cs"/>
          <w:rtl/>
        </w:rPr>
        <w:t>לקה ב</w:t>
      </w:r>
      <w:r w:rsidRPr="009F5514">
        <w:rPr>
          <w:rFonts w:hint="cs"/>
          <w:rtl/>
        </w:rPr>
        <w:t>אירוע בריאותי אחר</w:t>
      </w:r>
      <w:r w:rsidR="005A7479">
        <w:rPr>
          <w:rFonts w:hint="cs"/>
          <w:rtl/>
        </w:rPr>
        <w:t>,</w:t>
      </w:r>
      <w:r w:rsidRPr="009F5514">
        <w:rPr>
          <w:rFonts w:hint="cs"/>
          <w:rtl/>
        </w:rPr>
        <w:t xml:space="preserve"> לרבות פינוי באמצעות אמבולנס וזאת במהלך שהותו בתחומי </w:t>
      </w:r>
      <w:r w:rsidR="00EF481D">
        <w:rPr>
          <w:rFonts w:hint="cs"/>
          <w:rtl/>
        </w:rPr>
        <w:t>מוסד החינוך</w:t>
      </w:r>
      <w:r w:rsidRPr="009F5514">
        <w:rPr>
          <w:rFonts w:hint="cs"/>
          <w:rtl/>
        </w:rPr>
        <w:t xml:space="preserve"> בשעות הלימודים.</w:t>
      </w:r>
    </w:p>
    <w:p w:rsidR="00F45B9E" w:rsidRPr="009F5514" w:rsidRDefault="00F45B9E" w:rsidP="009F5514">
      <w:pPr>
        <w:widowControl w:val="0"/>
        <w:spacing w:line="300" w:lineRule="atLeast"/>
        <w:ind w:left="1417"/>
        <w:rPr>
          <w:rtl/>
        </w:rPr>
      </w:pPr>
    </w:p>
    <w:p w:rsidR="005A7479" w:rsidRPr="005A7479" w:rsidRDefault="005A7479" w:rsidP="008C1571">
      <w:pPr>
        <w:widowControl w:val="0"/>
        <w:numPr>
          <w:ilvl w:val="1"/>
          <w:numId w:val="9"/>
        </w:numPr>
        <w:spacing w:line="300" w:lineRule="atLeast"/>
        <w:rPr>
          <w:b/>
          <w:bCs/>
          <w:u w:val="single"/>
          <w:lang w:eastAsia="en-US"/>
        </w:rPr>
      </w:pPr>
      <w:r w:rsidRPr="005A7479">
        <w:rPr>
          <w:rFonts w:hint="cs"/>
          <w:b/>
          <w:bCs/>
          <w:u w:val="single"/>
          <w:rtl/>
          <w:lang w:eastAsia="en-US"/>
        </w:rPr>
        <w:t>אוכלוסיית היעד</w:t>
      </w:r>
    </w:p>
    <w:p w:rsidR="005A7479" w:rsidRDefault="005A7479" w:rsidP="005A7479">
      <w:pPr>
        <w:widowControl w:val="0"/>
        <w:spacing w:line="300" w:lineRule="atLeast"/>
        <w:ind w:left="1984" w:firstLine="284"/>
        <w:rPr>
          <w:rtl/>
        </w:rPr>
      </w:pPr>
    </w:p>
    <w:p w:rsidR="005A7479" w:rsidRPr="005A7479" w:rsidRDefault="005A7479" w:rsidP="008C1571">
      <w:pPr>
        <w:widowControl w:val="0"/>
        <w:numPr>
          <w:ilvl w:val="2"/>
          <w:numId w:val="9"/>
        </w:numPr>
        <w:spacing w:after="240" w:line="240" w:lineRule="auto"/>
      </w:pPr>
      <w:r w:rsidRPr="005A7479">
        <w:rPr>
          <w:rFonts w:hint="cs"/>
          <w:rtl/>
        </w:rPr>
        <w:t>אוכלוסיית היעד כוללת תלמידים הלומדים במסגרות הבאות :</w:t>
      </w:r>
    </w:p>
    <w:p w:rsidR="005A7479" w:rsidRPr="005A7479" w:rsidRDefault="005A7479" w:rsidP="00312F04">
      <w:pPr>
        <w:widowControl w:val="0"/>
        <w:numPr>
          <w:ilvl w:val="3"/>
          <w:numId w:val="9"/>
        </w:numPr>
        <w:spacing w:after="240" w:line="240" w:lineRule="auto"/>
      </w:pPr>
      <w:r w:rsidRPr="005A7479">
        <w:rPr>
          <w:rFonts w:hint="cs"/>
          <w:rtl/>
        </w:rPr>
        <w:t>מוסדות החינוך המוכר הרשמי והמוכר שאינו רשמי, בשלבי החינוך: קדם יסודי, יסודי ועל יסודי, במגזר היהודי ובמגזר הלא יהודי.</w:t>
      </w:r>
    </w:p>
    <w:p w:rsidR="005A7479" w:rsidRDefault="005A7479" w:rsidP="00312F04">
      <w:pPr>
        <w:widowControl w:val="0"/>
        <w:numPr>
          <w:ilvl w:val="3"/>
          <w:numId w:val="9"/>
        </w:numPr>
        <w:spacing w:after="240" w:line="240" w:lineRule="auto"/>
      </w:pPr>
      <w:r w:rsidRPr="005A7479">
        <w:rPr>
          <w:rFonts w:hint="cs"/>
          <w:rtl/>
        </w:rPr>
        <w:t>מסגרות פעילות המתקיימות במוסדות החינוך לאחר שעות הלימודים כגון: צהרונים, תוכנית ניצנים בחגים וכד' ומסגרות פעילות המתקיימות במוסדות החינוך לאחר בחופשות כגון: בית הספר בחופש הגדול וכד'.</w:t>
      </w:r>
    </w:p>
    <w:p w:rsidR="005A7479" w:rsidRPr="005A7479" w:rsidRDefault="005A7479" w:rsidP="008C1571">
      <w:pPr>
        <w:widowControl w:val="0"/>
        <w:numPr>
          <w:ilvl w:val="2"/>
          <w:numId w:val="9"/>
        </w:numPr>
        <w:spacing w:after="240" w:line="240" w:lineRule="auto"/>
      </w:pPr>
      <w:r w:rsidRPr="005A7479">
        <w:rPr>
          <w:rFonts w:hint="cs"/>
          <w:rtl/>
        </w:rPr>
        <w:t xml:space="preserve">סה"כ אוכלוסיית התלמידים במוסדות החינוך עומד על כ- </w:t>
      </w:r>
      <w:r w:rsidRPr="005A7479">
        <w:rPr>
          <w:rFonts w:hint="cs"/>
          <w:b/>
          <w:bCs/>
          <w:rtl/>
        </w:rPr>
        <w:t>2.5</w:t>
      </w:r>
      <w:r w:rsidRPr="005A7479">
        <w:rPr>
          <w:rFonts w:hint="cs"/>
          <w:rtl/>
        </w:rPr>
        <w:t xml:space="preserve"> מיליון תלמידים.</w:t>
      </w:r>
    </w:p>
    <w:p w:rsidR="005A7479" w:rsidRPr="005A7479" w:rsidRDefault="005A7479" w:rsidP="008C1571">
      <w:pPr>
        <w:widowControl w:val="0"/>
        <w:numPr>
          <w:ilvl w:val="2"/>
          <w:numId w:val="9"/>
        </w:numPr>
        <w:spacing w:after="240" w:line="240" w:lineRule="auto"/>
        <w:rPr>
          <w:rtl/>
        </w:rPr>
      </w:pPr>
      <w:r w:rsidRPr="005A7479">
        <w:rPr>
          <w:rFonts w:hint="cs"/>
          <w:rtl/>
        </w:rPr>
        <w:t>אוכלוסיית התלמידים</w:t>
      </w:r>
      <w:r w:rsidRPr="00BE6971">
        <w:rPr>
          <w:rFonts w:hint="cs"/>
          <w:rtl/>
        </w:rPr>
        <w:t xml:space="preserve"> </w:t>
      </w:r>
      <w:r w:rsidR="00BE6971">
        <w:rPr>
          <w:rFonts w:hint="cs"/>
          <w:rtl/>
        </w:rPr>
        <w:t>גדלה</w:t>
      </w:r>
      <w:r w:rsidRPr="00BE6971">
        <w:rPr>
          <w:rFonts w:hint="cs"/>
          <w:rtl/>
        </w:rPr>
        <w:t xml:space="preserve"> </w:t>
      </w:r>
      <w:r w:rsidRPr="005A7479">
        <w:rPr>
          <w:rFonts w:hint="cs"/>
          <w:rtl/>
        </w:rPr>
        <w:t xml:space="preserve"> בשיעור של כ-</w:t>
      </w:r>
      <w:r w:rsidRPr="005A7479">
        <w:rPr>
          <w:rFonts w:hint="cs"/>
          <w:b/>
          <w:bCs/>
          <w:rtl/>
        </w:rPr>
        <w:t>1.5%</w:t>
      </w:r>
      <w:r w:rsidRPr="005A7479">
        <w:rPr>
          <w:rFonts w:hint="cs"/>
          <w:rtl/>
        </w:rPr>
        <w:t xml:space="preserve"> ב</w:t>
      </w:r>
      <w:r w:rsidR="00BE6971">
        <w:rPr>
          <w:rFonts w:hint="cs"/>
          <w:rtl/>
        </w:rPr>
        <w:t xml:space="preserve">כל </w:t>
      </w:r>
      <w:r w:rsidRPr="005A7479">
        <w:rPr>
          <w:rFonts w:hint="cs"/>
          <w:rtl/>
        </w:rPr>
        <w:t>שנה</w:t>
      </w:r>
    </w:p>
    <w:p w:rsidR="00BE6971" w:rsidRPr="00BE6971" w:rsidRDefault="00BE6971" w:rsidP="008C1571">
      <w:pPr>
        <w:widowControl w:val="0"/>
        <w:numPr>
          <w:ilvl w:val="1"/>
          <w:numId w:val="9"/>
        </w:numPr>
        <w:overflowPunct/>
        <w:autoSpaceDE/>
        <w:autoSpaceDN/>
        <w:adjustRightInd/>
        <w:spacing w:after="160" w:line="300" w:lineRule="atLeast"/>
        <w:jc w:val="left"/>
        <w:textAlignment w:val="auto"/>
        <w:rPr>
          <w:rFonts w:ascii="David" w:eastAsia="Calibri" w:hAnsi="David"/>
          <w:b/>
          <w:bCs/>
          <w:u w:val="single"/>
          <w:lang w:eastAsia="en-US"/>
        </w:rPr>
      </w:pPr>
      <w:r w:rsidRPr="00BE6971">
        <w:rPr>
          <w:rFonts w:ascii="David" w:eastAsia="Calibri" w:hAnsi="David" w:hint="cs"/>
          <w:b/>
          <w:bCs/>
          <w:u w:val="single"/>
          <w:rtl/>
          <w:lang w:eastAsia="en-US"/>
        </w:rPr>
        <w:t>האזורים בהם ינתן השירות</w:t>
      </w:r>
    </w:p>
    <w:p w:rsidR="00BE6971" w:rsidRPr="00BE6971" w:rsidRDefault="00BE6971" w:rsidP="008C1571">
      <w:pPr>
        <w:widowControl w:val="0"/>
        <w:numPr>
          <w:ilvl w:val="2"/>
          <w:numId w:val="9"/>
        </w:numPr>
        <w:tabs>
          <w:tab w:val="num" w:pos="2835"/>
        </w:tabs>
        <w:spacing w:after="240" w:line="240" w:lineRule="auto"/>
        <w:ind w:right="-567"/>
      </w:pPr>
      <w:r w:rsidRPr="00BE6971">
        <w:rPr>
          <w:rFonts w:hint="cs"/>
          <w:rtl/>
        </w:rPr>
        <w:t>השירות ינתן בכל האזורים במדינת ישראל  לרבות אזור יהודה ושומרון ועוטף עזה.</w:t>
      </w:r>
    </w:p>
    <w:p w:rsidR="00BE6971" w:rsidRPr="00BE6971" w:rsidRDefault="00BE6971" w:rsidP="008C1571">
      <w:pPr>
        <w:widowControl w:val="0"/>
        <w:numPr>
          <w:ilvl w:val="2"/>
          <w:numId w:val="9"/>
        </w:numPr>
        <w:tabs>
          <w:tab w:val="num" w:pos="2835"/>
        </w:tabs>
        <w:spacing w:after="240" w:line="240" w:lineRule="auto"/>
        <w:ind w:right="-567"/>
        <w:rPr>
          <w:rtl/>
        </w:rPr>
      </w:pPr>
      <w:r w:rsidRPr="00BE6971">
        <w:rPr>
          <w:rFonts w:hint="cs"/>
          <w:rtl/>
        </w:rPr>
        <w:t xml:space="preserve">כל הישובים בהם מצויים מוסדות חינוך חולקו </w:t>
      </w:r>
      <w:r w:rsidRPr="00275B72">
        <w:rPr>
          <w:rFonts w:hint="eastAsia"/>
          <w:rtl/>
        </w:rPr>
        <w:t>לפוליגונים</w:t>
      </w:r>
      <w:r w:rsidRPr="00BE6971">
        <w:rPr>
          <w:rFonts w:hint="cs"/>
          <w:rtl/>
        </w:rPr>
        <w:t xml:space="preserve"> .</w:t>
      </w:r>
    </w:p>
    <w:p w:rsidR="00BE6971" w:rsidRDefault="00BE6971" w:rsidP="008C1571">
      <w:pPr>
        <w:widowControl w:val="0"/>
        <w:numPr>
          <w:ilvl w:val="2"/>
          <w:numId w:val="9"/>
        </w:numPr>
        <w:spacing w:after="240" w:line="240" w:lineRule="auto"/>
        <w:ind w:right="-567"/>
      </w:pPr>
      <w:r w:rsidRPr="00BE6971">
        <w:rPr>
          <w:rFonts w:hint="cs"/>
          <w:rtl/>
        </w:rPr>
        <w:t xml:space="preserve">החלוקה לפוליגונים מבוססת על ניתוח מרחקים של מרכז כל ישוב ואת מוסדות החינוך שבאחריותו, על מנת לאפשר מתן מענה לדרישה של הגעה תוך </w:t>
      </w:r>
      <w:r w:rsidRPr="00275B72">
        <w:rPr>
          <w:b/>
          <w:bCs/>
          <w:rtl/>
        </w:rPr>
        <w:t>15</w:t>
      </w:r>
      <w:r w:rsidRPr="00BE6971">
        <w:rPr>
          <w:rFonts w:hint="cs"/>
          <w:rtl/>
        </w:rPr>
        <w:t xml:space="preserve"> דקות, כאשר בתכנון הפוליגון נלקחו בחשבון האזור הגאוגרפי, תנאי הדרך, ריחוק בין ישובים וכדומה.</w:t>
      </w:r>
    </w:p>
    <w:p w:rsidR="00914418" w:rsidRPr="00914418" w:rsidRDefault="00914418" w:rsidP="002F0FA0">
      <w:pPr>
        <w:widowControl w:val="0"/>
        <w:numPr>
          <w:ilvl w:val="1"/>
          <w:numId w:val="9"/>
        </w:numPr>
        <w:overflowPunct/>
        <w:autoSpaceDE/>
        <w:autoSpaceDN/>
        <w:adjustRightInd/>
        <w:spacing w:before="240" w:after="160" w:line="300" w:lineRule="atLeast"/>
        <w:jc w:val="left"/>
        <w:textAlignment w:val="auto"/>
        <w:rPr>
          <w:rFonts w:ascii="David" w:eastAsia="Calibri" w:hAnsi="David"/>
          <w:b/>
          <w:bCs/>
          <w:u w:val="single"/>
          <w:rtl/>
          <w:lang w:eastAsia="en-US"/>
        </w:rPr>
      </w:pPr>
      <w:r>
        <w:rPr>
          <w:rFonts w:ascii="David" w:eastAsia="Calibri" w:hAnsi="David"/>
          <w:b/>
          <w:bCs/>
          <w:u w:val="single"/>
          <w:rtl/>
          <w:lang w:eastAsia="en-US"/>
        </w:rPr>
        <w:br w:type="page"/>
      </w:r>
      <w:r w:rsidRPr="00914418">
        <w:rPr>
          <w:rFonts w:ascii="David" w:eastAsia="Calibri" w:hAnsi="David" w:hint="cs"/>
          <w:b/>
          <w:bCs/>
          <w:u w:val="single"/>
          <w:rtl/>
          <w:lang w:eastAsia="en-US"/>
        </w:rPr>
        <w:lastRenderedPageBreak/>
        <w:t xml:space="preserve">תהליך </w:t>
      </w:r>
      <w:r w:rsidR="00133439">
        <w:rPr>
          <w:rFonts w:ascii="David" w:eastAsia="Calibri" w:hAnsi="David" w:hint="cs"/>
          <w:b/>
          <w:bCs/>
          <w:u w:val="single"/>
          <w:rtl/>
          <w:lang w:eastAsia="en-US"/>
        </w:rPr>
        <w:t>כללי ל</w:t>
      </w:r>
      <w:r w:rsidRPr="00914418">
        <w:rPr>
          <w:rFonts w:ascii="David" w:eastAsia="Calibri" w:hAnsi="David" w:hint="cs"/>
          <w:b/>
          <w:bCs/>
          <w:u w:val="single"/>
          <w:rtl/>
          <w:lang w:eastAsia="en-US"/>
        </w:rPr>
        <w:t xml:space="preserve">טיפול  </w:t>
      </w:r>
      <w:r w:rsidR="00133439">
        <w:rPr>
          <w:rFonts w:ascii="David" w:eastAsia="Calibri" w:hAnsi="David" w:hint="cs"/>
          <w:b/>
          <w:bCs/>
          <w:u w:val="single"/>
          <w:rtl/>
          <w:lang w:eastAsia="en-US"/>
        </w:rPr>
        <w:t xml:space="preserve">בקריאה </w:t>
      </w:r>
      <w:r w:rsidR="001737CE">
        <w:rPr>
          <w:rFonts w:ascii="David" w:eastAsia="Calibri" w:hAnsi="David" w:hint="cs"/>
          <w:b/>
          <w:bCs/>
          <w:u w:val="single"/>
          <w:rtl/>
          <w:lang w:eastAsia="en-US"/>
        </w:rPr>
        <w:t xml:space="preserve">בשל </w:t>
      </w:r>
      <w:r w:rsidRPr="00914418">
        <w:rPr>
          <w:rFonts w:ascii="David" w:eastAsia="Calibri" w:hAnsi="David" w:hint="cs"/>
          <w:b/>
          <w:bCs/>
          <w:u w:val="single"/>
          <w:rtl/>
          <w:lang w:eastAsia="en-US"/>
        </w:rPr>
        <w:t xml:space="preserve">אירוע רפואי </w:t>
      </w:r>
    </w:p>
    <w:tbl>
      <w:tblPr>
        <w:bidiVisual/>
        <w:tblW w:w="8931"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701"/>
        <w:gridCol w:w="2977"/>
        <w:gridCol w:w="2410"/>
      </w:tblGrid>
      <w:tr w:rsidR="00522FF2" w:rsidRPr="00770ADF" w:rsidTr="001C29E8">
        <w:trPr>
          <w:tblHeader/>
        </w:trPr>
        <w:tc>
          <w:tcPr>
            <w:tcW w:w="1843" w:type="dxa"/>
            <w:tcBorders>
              <w:top w:val="single" w:sz="18" w:space="0" w:color="auto"/>
              <w:left w:val="single" w:sz="18" w:space="0" w:color="auto"/>
              <w:bottom w:val="single" w:sz="18" w:space="0" w:color="auto"/>
            </w:tcBorders>
            <w:shd w:val="clear" w:color="auto" w:fill="E6E6E6"/>
          </w:tcPr>
          <w:p w:rsidR="00522FF2" w:rsidRPr="00770ADF" w:rsidRDefault="00522FF2" w:rsidP="008C1571">
            <w:pPr>
              <w:widowControl w:val="0"/>
              <w:spacing w:line="300" w:lineRule="atLeast"/>
              <w:jc w:val="center"/>
              <w:rPr>
                <w:rFonts w:ascii="Arial" w:hAnsi="Arial"/>
                <w:b/>
                <w:bCs/>
                <w:rtl/>
              </w:rPr>
            </w:pPr>
            <w:r>
              <w:rPr>
                <w:rFonts w:ascii="Arial" w:hAnsi="Arial" w:hint="cs"/>
                <w:b/>
                <w:bCs/>
                <w:rtl/>
              </w:rPr>
              <w:t>הפעולה</w:t>
            </w:r>
          </w:p>
        </w:tc>
        <w:tc>
          <w:tcPr>
            <w:tcW w:w="1701" w:type="dxa"/>
            <w:tcBorders>
              <w:top w:val="single" w:sz="18" w:space="0" w:color="auto"/>
              <w:bottom w:val="single" w:sz="18" w:space="0" w:color="auto"/>
            </w:tcBorders>
            <w:shd w:val="clear" w:color="auto" w:fill="E6E6E6"/>
          </w:tcPr>
          <w:p w:rsidR="00522FF2" w:rsidRPr="00770ADF" w:rsidRDefault="00522FF2" w:rsidP="008C1571">
            <w:pPr>
              <w:widowControl w:val="0"/>
              <w:spacing w:line="300" w:lineRule="atLeast"/>
              <w:jc w:val="center"/>
              <w:rPr>
                <w:rFonts w:ascii="Arial" w:hAnsi="Arial"/>
                <w:b/>
                <w:bCs/>
                <w:rtl/>
              </w:rPr>
            </w:pPr>
            <w:r w:rsidRPr="00770ADF">
              <w:rPr>
                <w:rFonts w:ascii="Arial" w:hAnsi="Arial" w:hint="cs"/>
                <w:b/>
                <w:bCs/>
                <w:rtl/>
              </w:rPr>
              <w:t>פונה</w:t>
            </w:r>
          </w:p>
        </w:tc>
        <w:tc>
          <w:tcPr>
            <w:tcW w:w="2977" w:type="dxa"/>
            <w:tcBorders>
              <w:top w:val="single" w:sz="18" w:space="0" w:color="auto"/>
              <w:bottom w:val="single" w:sz="18" w:space="0" w:color="auto"/>
            </w:tcBorders>
            <w:shd w:val="clear" w:color="auto" w:fill="E6E6E6"/>
          </w:tcPr>
          <w:p w:rsidR="00522FF2" w:rsidRPr="00770ADF" w:rsidRDefault="00522FF2" w:rsidP="008C1571">
            <w:pPr>
              <w:widowControl w:val="0"/>
              <w:tabs>
                <w:tab w:val="left" w:pos="1369"/>
              </w:tabs>
              <w:spacing w:line="300" w:lineRule="atLeast"/>
              <w:jc w:val="center"/>
              <w:rPr>
                <w:rFonts w:ascii="Arial" w:hAnsi="Arial"/>
                <w:b/>
                <w:bCs/>
                <w:rtl/>
              </w:rPr>
            </w:pPr>
            <w:r w:rsidRPr="00770ADF">
              <w:rPr>
                <w:rFonts w:ascii="Arial" w:hAnsi="Arial" w:hint="cs"/>
                <w:b/>
                <w:bCs/>
                <w:rtl/>
              </w:rPr>
              <w:t>מוקדן</w:t>
            </w:r>
          </w:p>
        </w:tc>
        <w:tc>
          <w:tcPr>
            <w:tcW w:w="2410" w:type="dxa"/>
            <w:tcBorders>
              <w:top w:val="single" w:sz="18" w:space="0" w:color="auto"/>
              <w:bottom w:val="single" w:sz="18" w:space="0" w:color="auto"/>
              <w:right w:val="single" w:sz="18" w:space="0" w:color="auto"/>
            </w:tcBorders>
            <w:shd w:val="clear" w:color="auto" w:fill="E6E6E6"/>
          </w:tcPr>
          <w:p w:rsidR="00522FF2" w:rsidRPr="00770ADF" w:rsidRDefault="00522FF2" w:rsidP="008C1571">
            <w:pPr>
              <w:widowControl w:val="0"/>
              <w:spacing w:line="300" w:lineRule="atLeast"/>
              <w:jc w:val="center"/>
              <w:rPr>
                <w:rFonts w:ascii="Arial" w:hAnsi="Arial"/>
                <w:b/>
                <w:bCs/>
                <w:rtl/>
              </w:rPr>
            </w:pPr>
            <w:r w:rsidRPr="00770ADF">
              <w:rPr>
                <w:rFonts w:ascii="Arial" w:hAnsi="Arial" w:hint="cs"/>
                <w:b/>
                <w:bCs/>
                <w:rtl/>
              </w:rPr>
              <w:t>מטפל</w:t>
            </w:r>
            <w:r>
              <w:rPr>
                <w:rFonts w:ascii="Arial" w:hAnsi="Arial" w:hint="cs"/>
                <w:b/>
                <w:bCs/>
                <w:rtl/>
              </w:rPr>
              <w:t xml:space="preserve"> בשטח</w:t>
            </w:r>
          </w:p>
        </w:tc>
      </w:tr>
      <w:tr w:rsidR="00522FF2" w:rsidRPr="00770ADF" w:rsidTr="001C29E8">
        <w:trPr>
          <w:trHeight w:val="1978"/>
        </w:trPr>
        <w:tc>
          <w:tcPr>
            <w:tcW w:w="1843" w:type="dxa"/>
            <w:tcBorders>
              <w:top w:val="single" w:sz="18" w:space="0" w:color="auto"/>
              <w:left w:val="single" w:sz="18" w:space="0" w:color="auto"/>
              <w:bottom w:val="single" w:sz="4" w:space="0" w:color="auto"/>
            </w:tcBorders>
            <w:shd w:val="clear" w:color="auto" w:fill="auto"/>
          </w:tcPr>
          <w:p w:rsidR="00522FF2" w:rsidRPr="001C29E8" w:rsidRDefault="00522FF2" w:rsidP="008C1571">
            <w:pPr>
              <w:widowControl w:val="0"/>
              <w:numPr>
                <w:ilvl w:val="0"/>
                <w:numId w:val="38"/>
              </w:numPr>
              <w:spacing w:line="300" w:lineRule="atLeast"/>
              <w:jc w:val="left"/>
              <w:rPr>
                <w:rFonts w:ascii="Arial" w:hAnsi="Arial"/>
                <w:b/>
                <w:bCs/>
                <w:rtl/>
              </w:rPr>
            </w:pPr>
            <w:r w:rsidRPr="001C29E8">
              <w:rPr>
                <w:rFonts w:ascii="Arial" w:hAnsi="Arial" w:hint="cs"/>
                <w:b/>
                <w:bCs/>
                <w:rtl/>
              </w:rPr>
              <w:t>קבלת קריאה</w:t>
            </w:r>
          </w:p>
        </w:tc>
        <w:tc>
          <w:tcPr>
            <w:tcW w:w="1701" w:type="dxa"/>
            <w:tcBorders>
              <w:top w:val="single" w:sz="18" w:space="0" w:color="auto"/>
              <w:bottom w:val="single" w:sz="4" w:space="0" w:color="auto"/>
            </w:tcBorders>
          </w:tcPr>
          <w:p w:rsidR="00522FF2" w:rsidRPr="00770ADF" w:rsidRDefault="00522FF2" w:rsidP="0002008A">
            <w:pPr>
              <w:widowControl w:val="0"/>
              <w:overflowPunct/>
              <w:autoSpaceDE/>
              <w:autoSpaceDN/>
              <w:adjustRightInd/>
              <w:spacing w:line="300" w:lineRule="atLeast"/>
              <w:ind w:firstLine="3"/>
              <w:jc w:val="left"/>
              <w:textAlignment w:val="auto"/>
              <w:rPr>
                <w:rFonts w:ascii="Arial" w:hAnsi="Arial"/>
                <w:rtl/>
              </w:rPr>
            </w:pPr>
            <w:r w:rsidRPr="00770ADF">
              <w:rPr>
                <w:rFonts w:ascii="Arial" w:hAnsi="Arial" w:hint="cs"/>
                <w:rtl/>
              </w:rPr>
              <w:t xml:space="preserve">התקשרות למוקד </w:t>
            </w:r>
            <w:r w:rsidR="0050403E">
              <w:rPr>
                <w:rFonts w:ascii="Arial" w:hAnsi="Arial" w:hint="cs"/>
                <w:rtl/>
              </w:rPr>
              <w:t xml:space="preserve">של </w:t>
            </w:r>
            <w:r w:rsidRPr="00770ADF">
              <w:rPr>
                <w:rFonts w:ascii="Arial" w:hAnsi="Arial" w:hint="cs"/>
                <w:rtl/>
              </w:rPr>
              <w:t>מנהל המוסד או נציג מטעמו</w:t>
            </w:r>
          </w:p>
        </w:tc>
        <w:tc>
          <w:tcPr>
            <w:tcW w:w="2977" w:type="dxa"/>
            <w:tcBorders>
              <w:top w:val="single" w:sz="18" w:space="0" w:color="auto"/>
              <w:bottom w:val="single" w:sz="4" w:space="0" w:color="auto"/>
            </w:tcBorders>
            <w:shd w:val="clear" w:color="auto" w:fill="auto"/>
          </w:tcPr>
          <w:p w:rsidR="00522FF2" w:rsidRPr="00770ADF" w:rsidRDefault="0050403E" w:rsidP="0002008A">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מענה מיידי </w:t>
            </w:r>
            <w:r>
              <w:rPr>
                <w:rFonts w:ascii="Arial" w:hAnsi="Arial" w:hint="cs"/>
                <w:rtl/>
              </w:rPr>
              <w:t>ו</w:t>
            </w:r>
            <w:r w:rsidR="00522FF2" w:rsidRPr="00245DA1">
              <w:rPr>
                <w:rFonts w:ascii="Arial" w:hAnsi="Arial" w:hint="cs"/>
                <w:rtl/>
              </w:rPr>
              <w:t>הקלטת השיחה</w:t>
            </w:r>
            <w:r w:rsidR="00522FF2" w:rsidRPr="000E2671">
              <w:rPr>
                <w:rFonts w:ascii="Arial" w:hAnsi="Arial" w:hint="cs"/>
                <w:rtl/>
              </w:rPr>
              <w:t xml:space="preserve"> </w:t>
            </w:r>
          </w:p>
          <w:p w:rsidR="00522FF2" w:rsidRPr="00770ADF" w:rsidRDefault="00522FF2" w:rsidP="008C1571">
            <w:pPr>
              <w:widowControl w:val="0"/>
              <w:numPr>
                <w:ilvl w:val="0"/>
                <w:numId w:val="39"/>
              </w:numPr>
              <w:tabs>
                <w:tab w:val="num" w:pos="176"/>
                <w:tab w:val="num" w:pos="459"/>
              </w:tabs>
              <w:overflowPunct/>
              <w:autoSpaceDE/>
              <w:autoSpaceDN/>
              <w:adjustRightInd/>
              <w:spacing w:line="300" w:lineRule="atLeast"/>
              <w:ind w:left="176" w:hanging="176"/>
              <w:jc w:val="left"/>
              <w:textAlignment w:val="auto"/>
              <w:rPr>
                <w:rFonts w:ascii="Arial" w:hAnsi="Arial"/>
                <w:rtl/>
              </w:rPr>
            </w:pPr>
            <w:r>
              <w:rPr>
                <w:rFonts w:ascii="Arial" w:hAnsi="Arial" w:hint="cs"/>
                <w:rtl/>
              </w:rPr>
              <w:t>פתיחת אירוע במערכת המידע</w:t>
            </w:r>
            <w:r w:rsidRPr="00770ADF">
              <w:rPr>
                <w:rFonts w:ascii="Arial" w:hAnsi="Arial" w:hint="cs"/>
                <w:rtl/>
              </w:rPr>
              <w:t xml:space="preserve"> </w:t>
            </w:r>
          </w:p>
          <w:p w:rsidR="00522FF2" w:rsidRPr="00770ADF" w:rsidRDefault="00522FF2" w:rsidP="008C1571">
            <w:pPr>
              <w:widowControl w:val="0"/>
              <w:numPr>
                <w:ilvl w:val="0"/>
                <w:numId w:val="39"/>
              </w:numPr>
              <w:tabs>
                <w:tab w:val="num" w:pos="176"/>
                <w:tab w:val="num" w:pos="459"/>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קבלת נתונים מה</w:t>
            </w:r>
            <w:r>
              <w:rPr>
                <w:rFonts w:ascii="Arial" w:hAnsi="Arial" w:hint="cs"/>
                <w:rtl/>
              </w:rPr>
              <w:t>פונה</w:t>
            </w:r>
          </w:p>
          <w:p w:rsidR="00522FF2" w:rsidRPr="00770ADF" w:rsidRDefault="00522FF2" w:rsidP="008C1571">
            <w:pPr>
              <w:widowControl w:val="0"/>
              <w:numPr>
                <w:ilvl w:val="0"/>
                <w:numId w:val="39"/>
              </w:numPr>
              <w:tabs>
                <w:tab w:val="num" w:pos="176"/>
                <w:tab w:val="num" w:pos="459"/>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אימות נתונים</w:t>
            </w:r>
          </w:p>
          <w:p w:rsidR="00522FF2" w:rsidRPr="000E2671"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245DA1">
              <w:rPr>
                <w:rFonts w:ascii="Arial" w:hAnsi="Arial" w:hint="cs"/>
                <w:rtl/>
              </w:rPr>
              <w:t xml:space="preserve">הקלדה למערכת המידע </w:t>
            </w:r>
            <w:r>
              <w:rPr>
                <w:rFonts w:ascii="Arial" w:hAnsi="Arial" w:hint="cs"/>
                <w:rtl/>
              </w:rPr>
              <w:t xml:space="preserve"> את פירטי האירוע .</w:t>
            </w:r>
          </w:p>
        </w:tc>
        <w:tc>
          <w:tcPr>
            <w:tcW w:w="2410" w:type="dxa"/>
            <w:tcBorders>
              <w:top w:val="single" w:sz="18" w:space="0" w:color="auto"/>
              <w:bottom w:val="single" w:sz="4" w:space="0" w:color="auto"/>
              <w:right w:val="single" w:sz="18" w:space="0" w:color="auto"/>
            </w:tcBorders>
          </w:tcPr>
          <w:p w:rsidR="00522FF2" w:rsidRPr="00770ADF" w:rsidRDefault="00522FF2" w:rsidP="008C1571">
            <w:pPr>
              <w:widowControl w:val="0"/>
              <w:overflowPunct/>
              <w:autoSpaceDE/>
              <w:autoSpaceDN/>
              <w:adjustRightInd/>
              <w:spacing w:line="300" w:lineRule="atLeast"/>
              <w:ind w:left="3"/>
              <w:jc w:val="left"/>
              <w:textAlignment w:val="auto"/>
              <w:rPr>
                <w:rFonts w:ascii="Arial" w:hAnsi="Arial"/>
                <w:rtl/>
              </w:rPr>
            </w:pPr>
          </w:p>
        </w:tc>
      </w:tr>
      <w:tr w:rsidR="00522FF2" w:rsidRPr="00770ADF" w:rsidTr="001C29E8">
        <w:tc>
          <w:tcPr>
            <w:tcW w:w="1843" w:type="dxa"/>
            <w:tcBorders>
              <w:left w:val="single" w:sz="18" w:space="0" w:color="auto"/>
              <w:bottom w:val="single" w:sz="6" w:space="0" w:color="auto"/>
            </w:tcBorders>
            <w:shd w:val="clear" w:color="auto" w:fill="auto"/>
          </w:tcPr>
          <w:p w:rsidR="00522FF2" w:rsidRPr="001C29E8" w:rsidRDefault="00522FF2" w:rsidP="008C1571">
            <w:pPr>
              <w:widowControl w:val="0"/>
              <w:numPr>
                <w:ilvl w:val="0"/>
                <w:numId w:val="38"/>
              </w:numPr>
              <w:spacing w:line="300" w:lineRule="atLeast"/>
              <w:jc w:val="left"/>
              <w:rPr>
                <w:rFonts w:ascii="Arial" w:hAnsi="Arial"/>
                <w:b/>
                <w:bCs/>
                <w:rtl/>
              </w:rPr>
            </w:pPr>
            <w:r w:rsidRPr="001C29E8">
              <w:rPr>
                <w:rFonts w:ascii="Arial" w:hAnsi="Arial" w:hint="cs"/>
                <w:b/>
                <w:bCs/>
                <w:rtl/>
              </w:rPr>
              <w:t>קבלת החלטה</w:t>
            </w:r>
          </w:p>
        </w:tc>
        <w:tc>
          <w:tcPr>
            <w:tcW w:w="1701" w:type="dxa"/>
            <w:tcBorders>
              <w:bottom w:val="single" w:sz="6" w:space="0" w:color="auto"/>
            </w:tcBorders>
          </w:tcPr>
          <w:p w:rsidR="00522FF2" w:rsidRPr="00770ADF" w:rsidRDefault="00522FF2" w:rsidP="008C1571">
            <w:pPr>
              <w:widowControl w:val="0"/>
              <w:overflowPunct/>
              <w:autoSpaceDE/>
              <w:autoSpaceDN/>
              <w:adjustRightInd/>
              <w:spacing w:line="300" w:lineRule="atLeast"/>
              <w:ind w:left="3"/>
              <w:jc w:val="left"/>
              <w:textAlignment w:val="auto"/>
              <w:rPr>
                <w:rFonts w:ascii="Arial" w:hAnsi="Arial"/>
                <w:rtl/>
              </w:rPr>
            </w:pPr>
          </w:p>
        </w:tc>
        <w:tc>
          <w:tcPr>
            <w:tcW w:w="2977" w:type="dxa"/>
            <w:tcBorders>
              <w:bottom w:val="single" w:sz="6" w:space="0" w:color="auto"/>
            </w:tcBorders>
            <w:shd w:val="clear" w:color="auto" w:fill="auto"/>
          </w:tcPr>
          <w:p w:rsidR="00522FF2"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Pr>
                <w:rFonts w:ascii="Arial" w:hAnsi="Arial" w:hint="cs"/>
                <w:rtl/>
              </w:rPr>
              <w:t>קבלת החלטה בהתאם ל</w:t>
            </w:r>
            <w:r w:rsidRPr="00770ADF">
              <w:rPr>
                <w:rFonts w:ascii="Arial" w:hAnsi="Arial" w:hint="cs"/>
                <w:rtl/>
              </w:rPr>
              <w:t xml:space="preserve">נוהל וביצוע פעולות בהתאם </w:t>
            </w:r>
          </w:p>
          <w:p w:rsidR="00522FF2" w:rsidRPr="00770ADF" w:rsidRDefault="00522FF2" w:rsidP="00EC619C">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עדכון פרטי האירוע</w:t>
            </w:r>
            <w:r w:rsidR="00EC619C">
              <w:rPr>
                <w:rFonts w:ascii="Arial" w:hAnsi="Arial" w:hint="cs"/>
                <w:rtl/>
              </w:rPr>
              <w:t xml:space="preserve"> </w:t>
            </w:r>
            <w:r w:rsidRPr="00770ADF">
              <w:rPr>
                <w:rFonts w:ascii="Arial" w:hAnsi="Arial" w:hint="cs"/>
                <w:rtl/>
              </w:rPr>
              <w:t>והמתערבים בקבלת ההחלטה</w:t>
            </w:r>
          </w:p>
        </w:tc>
        <w:tc>
          <w:tcPr>
            <w:tcW w:w="2410" w:type="dxa"/>
            <w:tcBorders>
              <w:bottom w:val="single" w:sz="6" w:space="0" w:color="auto"/>
              <w:right w:val="single" w:sz="18" w:space="0" w:color="auto"/>
            </w:tcBorders>
          </w:tcPr>
          <w:p w:rsidR="00522FF2" w:rsidRPr="00770ADF" w:rsidRDefault="00522FF2" w:rsidP="008C1571">
            <w:pPr>
              <w:widowControl w:val="0"/>
              <w:overflowPunct/>
              <w:autoSpaceDE/>
              <w:autoSpaceDN/>
              <w:adjustRightInd/>
              <w:spacing w:line="300" w:lineRule="atLeast"/>
              <w:ind w:left="3"/>
              <w:jc w:val="left"/>
              <w:textAlignment w:val="auto"/>
              <w:rPr>
                <w:rFonts w:ascii="Arial" w:hAnsi="Arial"/>
                <w:rtl/>
              </w:rPr>
            </w:pPr>
          </w:p>
        </w:tc>
      </w:tr>
      <w:tr w:rsidR="00522FF2" w:rsidRPr="00770ADF" w:rsidTr="001C29E8">
        <w:tc>
          <w:tcPr>
            <w:tcW w:w="1843" w:type="dxa"/>
            <w:tcBorders>
              <w:top w:val="single" w:sz="6" w:space="0" w:color="auto"/>
              <w:left w:val="single" w:sz="18" w:space="0" w:color="auto"/>
              <w:bottom w:val="single" w:sz="4" w:space="0" w:color="auto"/>
            </w:tcBorders>
            <w:shd w:val="clear" w:color="auto" w:fill="auto"/>
          </w:tcPr>
          <w:p w:rsidR="00522FF2" w:rsidRPr="001C29E8" w:rsidRDefault="001737CE" w:rsidP="008C1571">
            <w:pPr>
              <w:widowControl w:val="0"/>
              <w:numPr>
                <w:ilvl w:val="0"/>
                <w:numId w:val="38"/>
              </w:numPr>
              <w:spacing w:line="300" w:lineRule="atLeast"/>
              <w:jc w:val="left"/>
              <w:rPr>
                <w:rFonts w:ascii="Arial" w:hAnsi="Arial"/>
                <w:b/>
                <w:bCs/>
                <w:rtl/>
              </w:rPr>
            </w:pPr>
            <w:r w:rsidRPr="001C29E8">
              <w:rPr>
                <w:rFonts w:ascii="Arial" w:hAnsi="Arial" w:hint="cs"/>
                <w:b/>
                <w:bCs/>
                <w:rtl/>
              </w:rPr>
              <w:t>הפניית מטפל ל</w:t>
            </w:r>
            <w:r w:rsidR="00EF481D">
              <w:rPr>
                <w:rFonts w:ascii="Arial" w:hAnsi="Arial" w:hint="cs"/>
                <w:b/>
                <w:bCs/>
                <w:rtl/>
              </w:rPr>
              <w:t>מוסד החינוך</w:t>
            </w:r>
          </w:p>
        </w:tc>
        <w:tc>
          <w:tcPr>
            <w:tcW w:w="1701" w:type="dxa"/>
            <w:tcBorders>
              <w:top w:val="single" w:sz="6" w:space="0" w:color="auto"/>
              <w:bottom w:val="single" w:sz="4" w:space="0" w:color="auto"/>
            </w:tcBorders>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קבלת זהותו של המטפל</w:t>
            </w:r>
          </w:p>
          <w:p w:rsidR="00522FF2" w:rsidRPr="00770ADF" w:rsidRDefault="00522FF2" w:rsidP="001C29E8">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קביעת מקום מפגש וקבלת מועד </w:t>
            </w:r>
            <w:r w:rsidR="001C29E8">
              <w:rPr>
                <w:rFonts w:ascii="Arial" w:hAnsi="Arial" w:hint="cs"/>
                <w:rtl/>
              </w:rPr>
              <w:t>צפוי להגעת המטפל</w:t>
            </w:r>
          </w:p>
        </w:tc>
        <w:tc>
          <w:tcPr>
            <w:tcW w:w="2977" w:type="dxa"/>
            <w:tcBorders>
              <w:top w:val="single" w:sz="6" w:space="0" w:color="auto"/>
              <w:bottom w:val="single" w:sz="4" w:space="0" w:color="auto"/>
            </w:tcBorders>
            <w:shd w:val="clear" w:color="auto" w:fill="auto"/>
          </w:tcPr>
          <w:p w:rsidR="00522FF2" w:rsidRPr="00770ADF" w:rsidRDefault="001737CE" w:rsidP="001737CE">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Pr>
                <w:rFonts w:ascii="Arial" w:hAnsi="Arial" w:hint="cs"/>
                <w:rtl/>
              </w:rPr>
              <w:t xml:space="preserve">הפניית </w:t>
            </w:r>
            <w:r w:rsidR="00522FF2" w:rsidRPr="00770ADF">
              <w:rPr>
                <w:rFonts w:ascii="Arial" w:hAnsi="Arial" w:hint="cs"/>
                <w:rtl/>
              </w:rPr>
              <w:t xml:space="preserve">מטפל </w:t>
            </w:r>
            <w:r>
              <w:rPr>
                <w:rFonts w:ascii="Arial" w:hAnsi="Arial" w:hint="cs"/>
                <w:rtl/>
              </w:rPr>
              <w:t xml:space="preserve">ועדכונו </w:t>
            </w:r>
            <w:r w:rsidR="00522FF2" w:rsidRPr="00770ADF">
              <w:rPr>
                <w:rFonts w:ascii="Arial" w:hAnsi="Arial" w:hint="cs"/>
                <w:rtl/>
              </w:rPr>
              <w:t>על כל הפרטים או פינוי חירום</w:t>
            </w:r>
            <w:r>
              <w:rPr>
                <w:rFonts w:ascii="Arial" w:hAnsi="Arial" w:hint="cs"/>
                <w:rtl/>
              </w:rPr>
              <w:t xml:space="preserve"> באמצעות אמבולנס</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sidRPr="00770ADF">
              <w:rPr>
                <w:rFonts w:ascii="Arial" w:hAnsi="Arial" w:hint="cs"/>
                <w:rtl/>
              </w:rPr>
              <w:t>הודעה לפונה על זהות המטפל.</w:t>
            </w:r>
          </w:p>
          <w:p w:rsidR="00522FF2" w:rsidRDefault="001737CE" w:rsidP="00545F72">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Pr>
                <w:rFonts w:ascii="Arial" w:hAnsi="Arial" w:hint="cs"/>
                <w:rtl/>
              </w:rPr>
              <w:t>תיאום</w:t>
            </w:r>
            <w:r w:rsidR="00522FF2" w:rsidRPr="00770ADF">
              <w:rPr>
                <w:rFonts w:ascii="Arial" w:hAnsi="Arial" w:hint="cs"/>
                <w:rtl/>
              </w:rPr>
              <w:t xml:space="preserve"> מקום מפגש בין הפונה למטפל </w:t>
            </w:r>
            <w:r w:rsidR="00545F72">
              <w:rPr>
                <w:rFonts w:ascii="Arial" w:hAnsi="Arial" w:hint="cs"/>
                <w:rtl/>
              </w:rPr>
              <w:t>וקביעת</w:t>
            </w:r>
            <w:r w:rsidR="00522FF2" w:rsidRPr="00770ADF">
              <w:rPr>
                <w:rFonts w:ascii="Arial" w:hAnsi="Arial" w:hint="cs"/>
                <w:rtl/>
              </w:rPr>
              <w:t xml:space="preserve"> מועד  </w:t>
            </w:r>
            <w:r w:rsidR="00545F72">
              <w:rPr>
                <w:rFonts w:ascii="Arial" w:hAnsi="Arial" w:hint="cs"/>
                <w:rtl/>
              </w:rPr>
              <w:t>להגעת המטפל</w:t>
            </w:r>
          </w:p>
          <w:p w:rsidR="00522FF2" w:rsidRPr="00770ADF" w:rsidRDefault="00522FF2" w:rsidP="00545F72">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62C5B">
              <w:rPr>
                <w:rFonts w:ascii="Arial" w:hAnsi="Arial" w:hint="cs"/>
                <w:rtl/>
              </w:rPr>
              <w:t xml:space="preserve">עדכון פרטי האירוע </w:t>
            </w:r>
          </w:p>
        </w:tc>
        <w:tc>
          <w:tcPr>
            <w:tcW w:w="2410" w:type="dxa"/>
            <w:tcBorders>
              <w:top w:val="single" w:sz="6" w:space="0" w:color="auto"/>
              <w:bottom w:val="single" w:sz="4" w:space="0" w:color="auto"/>
              <w:right w:val="single" w:sz="18" w:space="0" w:color="auto"/>
            </w:tcBorders>
          </w:tcPr>
          <w:p w:rsidR="00522FF2" w:rsidRPr="00770ADF" w:rsidRDefault="00522FF2" w:rsidP="00545F72">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קבלת </w:t>
            </w:r>
            <w:r w:rsidR="00545F72">
              <w:rPr>
                <w:rFonts w:ascii="Arial" w:hAnsi="Arial" w:hint="cs"/>
                <w:rtl/>
              </w:rPr>
              <w:t>הודעה להגעה ל</w:t>
            </w:r>
            <w:r w:rsidR="00EF481D">
              <w:rPr>
                <w:rFonts w:ascii="Arial" w:hAnsi="Arial" w:hint="cs"/>
                <w:rtl/>
              </w:rPr>
              <w:t>מוסד החינוך</w:t>
            </w:r>
            <w:r w:rsidRPr="00770ADF">
              <w:rPr>
                <w:rFonts w:ascii="Arial" w:hAnsi="Arial" w:hint="cs"/>
                <w:rtl/>
              </w:rPr>
              <w:t>.</w:t>
            </w:r>
          </w:p>
          <w:p w:rsidR="00545F72" w:rsidRDefault="00522FF2" w:rsidP="00545F72">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sidRPr="00545F72">
              <w:rPr>
                <w:rFonts w:ascii="Arial" w:hAnsi="Arial" w:hint="cs"/>
                <w:rtl/>
              </w:rPr>
              <w:t>קבלת</w:t>
            </w:r>
            <w:r w:rsidR="00545F72" w:rsidRPr="00545F72">
              <w:rPr>
                <w:rFonts w:ascii="Arial" w:hAnsi="Arial" w:hint="cs"/>
                <w:rtl/>
              </w:rPr>
              <w:t xml:space="preserve"> פרטי הפונה ופרטים על האירוע ומקום ה</w:t>
            </w:r>
            <w:r w:rsidRPr="00545F72">
              <w:rPr>
                <w:rFonts w:ascii="Arial" w:hAnsi="Arial" w:hint="cs"/>
                <w:rtl/>
              </w:rPr>
              <w:t xml:space="preserve">מפגש </w:t>
            </w:r>
            <w:r w:rsidR="00545F72">
              <w:rPr>
                <w:rFonts w:ascii="Arial" w:hAnsi="Arial" w:hint="cs"/>
                <w:rtl/>
              </w:rPr>
              <w:t>.</w:t>
            </w:r>
          </w:p>
          <w:p w:rsidR="00522FF2" w:rsidRPr="00770ADF" w:rsidRDefault="00522FF2" w:rsidP="00545F72">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יציאה לאירוע עם תיק טיפולים מלא כמפורט במכרז. </w:t>
            </w:r>
          </w:p>
        </w:tc>
      </w:tr>
      <w:tr w:rsidR="00522FF2" w:rsidRPr="00770ADF" w:rsidTr="001C29E8">
        <w:tc>
          <w:tcPr>
            <w:tcW w:w="1843" w:type="dxa"/>
            <w:tcBorders>
              <w:top w:val="single" w:sz="4" w:space="0" w:color="auto"/>
              <w:left w:val="single" w:sz="18" w:space="0" w:color="auto"/>
            </w:tcBorders>
            <w:shd w:val="clear" w:color="auto" w:fill="auto"/>
          </w:tcPr>
          <w:p w:rsidR="00522FF2" w:rsidRPr="001C29E8" w:rsidRDefault="00522FF2" w:rsidP="0017211A">
            <w:pPr>
              <w:widowControl w:val="0"/>
              <w:numPr>
                <w:ilvl w:val="0"/>
                <w:numId w:val="38"/>
              </w:numPr>
              <w:spacing w:line="300" w:lineRule="atLeast"/>
              <w:jc w:val="left"/>
              <w:rPr>
                <w:rFonts w:ascii="Arial" w:hAnsi="Arial"/>
                <w:b/>
                <w:bCs/>
                <w:rtl/>
              </w:rPr>
            </w:pPr>
            <w:r w:rsidRPr="001C29E8">
              <w:rPr>
                <w:rFonts w:ascii="Arial" w:hAnsi="Arial" w:hint="cs"/>
                <w:b/>
                <w:bCs/>
                <w:rtl/>
              </w:rPr>
              <w:t xml:space="preserve">הגעה של מטפל </w:t>
            </w:r>
            <w:r w:rsidR="0017211A" w:rsidRPr="0017211A">
              <w:rPr>
                <w:rFonts w:ascii="Arial" w:hAnsi="Arial" w:hint="cs"/>
                <w:b/>
                <w:bCs/>
                <w:rtl/>
              </w:rPr>
              <w:t>ל</w:t>
            </w:r>
            <w:r w:rsidR="00EF481D">
              <w:rPr>
                <w:rFonts w:ascii="Arial" w:hAnsi="Arial" w:hint="cs"/>
                <w:b/>
                <w:bCs/>
                <w:rtl/>
              </w:rPr>
              <w:t>מוסד החינוך</w:t>
            </w:r>
            <w:r w:rsidRPr="001C29E8">
              <w:rPr>
                <w:rFonts w:ascii="Arial" w:hAnsi="Arial" w:hint="cs"/>
                <w:b/>
                <w:bCs/>
                <w:rtl/>
              </w:rPr>
              <w:t xml:space="preserve"> וחבירה לפונה</w:t>
            </w:r>
          </w:p>
        </w:tc>
        <w:tc>
          <w:tcPr>
            <w:tcW w:w="1701" w:type="dxa"/>
            <w:tcBorders>
              <w:top w:val="single" w:sz="4" w:space="0" w:color="auto"/>
            </w:tcBorders>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עדכון המאבטח</w:t>
            </w:r>
          </w:p>
          <w:p w:rsidR="00522FF2" w:rsidRPr="00770ADF" w:rsidRDefault="00522FF2" w:rsidP="0002008A">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הגעה של </w:t>
            </w:r>
            <w:r w:rsidR="0050403E">
              <w:rPr>
                <w:rFonts w:ascii="Arial" w:hAnsi="Arial" w:hint="cs"/>
                <w:rtl/>
              </w:rPr>
              <w:t>המטפל</w:t>
            </w:r>
            <w:r w:rsidR="0050403E" w:rsidRPr="00770ADF">
              <w:rPr>
                <w:rFonts w:ascii="Arial" w:hAnsi="Arial" w:hint="cs"/>
                <w:rtl/>
              </w:rPr>
              <w:t xml:space="preserve"> </w:t>
            </w:r>
            <w:r w:rsidRPr="00770ADF">
              <w:rPr>
                <w:rFonts w:ascii="Arial" w:hAnsi="Arial" w:hint="cs"/>
                <w:rtl/>
              </w:rPr>
              <w:t>למקום המפגש.</w:t>
            </w:r>
          </w:p>
        </w:tc>
        <w:tc>
          <w:tcPr>
            <w:tcW w:w="2977" w:type="dxa"/>
            <w:tcBorders>
              <w:top w:val="single" w:sz="4" w:space="0" w:color="auto"/>
            </w:tcBorders>
            <w:shd w:val="clear" w:color="auto" w:fill="auto"/>
          </w:tcPr>
          <w:p w:rsidR="00522FF2"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קבלת דיווח הגעה של המטפל למקום</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62C5B">
              <w:rPr>
                <w:rFonts w:ascii="Arial" w:hAnsi="Arial" w:hint="cs"/>
                <w:rtl/>
              </w:rPr>
              <w:t>עדכון פרטי האירוע (במקום)</w:t>
            </w:r>
          </w:p>
        </w:tc>
        <w:tc>
          <w:tcPr>
            <w:tcW w:w="2410" w:type="dxa"/>
            <w:tcBorders>
              <w:top w:val="single" w:sz="4" w:space="0" w:color="auto"/>
              <w:right w:val="single" w:sz="18" w:space="0" w:color="auto"/>
            </w:tcBorders>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הזדהות בפני </w:t>
            </w:r>
            <w:r w:rsidR="0050403E">
              <w:rPr>
                <w:rFonts w:ascii="Arial" w:hAnsi="Arial" w:hint="cs"/>
                <w:rtl/>
              </w:rPr>
              <w:t xml:space="preserve">נציג </w:t>
            </w:r>
            <w:r w:rsidRPr="00770ADF">
              <w:rPr>
                <w:rFonts w:ascii="Arial" w:hAnsi="Arial" w:hint="cs"/>
                <w:rtl/>
              </w:rPr>
              <w:t>הפונה הממתין במקום המפגש שנקבע</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דיווח על הגעה למוקד</w:t>
            </w:r>
          </w:p>
        </w:tc>
      </w:tr>
      <w:tr w:rsidR="00522FF2" w:rsidRPr="00770ADF" w:rsidTr="001C29E8">
        <w:trPr>
          <w:trHeight w:val="514"/>
        </w:trPr>
        <w:tc>
          <w:tcPr>
            <w:tcW w:w="1843" w:type="dxa"/>
            <w:tcBorders>
              <w:left w:val="single" w:sz="18" w:space="0" w:color="auto"/>
            </w:tcBorders>
            <w:shd w:val="clear" w:color="auto" w:fill="auto"/>
          </w:tcPr>
          <w:p w:rsidR="00522FF2" w:rsidRPr="001C29E8" w:rsidRDefault="00522FF2" w:rsidP="008C1571">
            <w:pPr>
              <w:widowControl w:val="0"/>
              <w:numPr>
                <w:ilvl w:val="0"/>
                <w:numId w:val="38"/>
              </w:numPr>
              <w:spacing w:line="300" w:lineRule="atLeast"/>
              <w:jc w:val="left"/>
              <w:rPr>
                <w:rFonts w:ascii="Arial" w:hAnsi="Arial"/>
                <w:b/>
                <w:bCs/>
                <w:rtl/>
              </w:rPr>
            </w:pPr>
            <w:r w:rsidRPr="001C29E8">
              <w:rPr>
                <w:rFonts w:ascii="Arial" w:hAnsi="Arial" w:hint="cs"/>
                <w:b/>
                <w:bCs/>
                <w:rtl/>
              </w:rPr>
              <w:t>הגעת המטפל אל המטופל ומתן הטיפול.</w:t>
            </w:r>
          </w:p>
        </w:tc>
        <w:tc>
          <w:tcPr>
            <w:tcW w:w="1701" w:type="dxa"/>
          </w:tcPr>
          <w:p w:rsidR="00522FF2" w:rsidRPr="00770ADF" w:rsidRDefault="00101D20" w:rsidP="0002008A">
            <w:pPr>
              <w:widowControl w:val="0"/>
              <w:overflowPunct/>
              <w:autoSpaceDE/>
              <w:autoSpaceDN/>
              <w:adjustRightInd/>
              <w:spacing w:line="300" w:lineRule="atLeast"/>
              <w:jc w:val="left"/>
              <w:textAlignment w:val="auto"/>
              <w:rPr>
                <w:rFonts w:ascii="Arial" w:hAnsi="Arial"/>
                <w:rtl/>
              </w:rPr>
            </w:pPr>
            <w:r>
              <w:rPr>
                <w:rFonts w:ascii="Arial" w:hAnsi="Arial" w:hint="cs"/>
                <w:rtl/>
              </w:rPr>
              <w:t>איש צוות חינוכי של המוסד החינוך</w:t>
            </w:r>
            <w:r w:rsidR="00522FF2" w:rsidRPr="00770ADF">
              <w:rPr>
                <w:rFonts w:ascii="Arial" w:hAnsi="Arial" w:hint="cs"/>
                <w:rtl/>
              </w:rPr>
              <w:t xml:space="preserve"> </w:t>
            </w:r>
            <w:r w:rsidR="005B00DF">
              <w:rPr>
                <w:rFonts w:ascii="Arial" w:hAnsi="Arial" w:hint="cs"/>
                <w:rtl/>
              </w:rPr>
              <w:t>יהיה</w:t>
            </w:r>
            <w:r w:rsidR="00522FF2" w:rsidRPr="00770ADF">
              <w:rPr>
                <w:rFonts w:ascii="Arial" w:hAnsi="Arial" w:hint="cs"/>
                <w:rtl/>
              </w:rPr>
              <w:t xml:space="preserve"> נוכח </w:t>
            </w:r>
            <w:r w:rsidR="005B00DF">
              <w:rPr>
                <w:rFonts w:ascii="Arial" w:hAnsi="Arial" w:hint="cs"/>
                <w:rtl/>
              </w:rPr>
              <w:t>במשך</w:t>
            </w:r>
            <w:r w:rsidR="00522FF2" w:rsidRPr="00770ADF">
              <w:rPr>
                <w:rFonts w:ascii="Arial" w:hAnsi="Arial" w:hint="cs"/>
                <w:rtl/>
              </w:rPr>
              <w:t xml:space="preserve"> כל הטיפול במטופל</w:t>
            </w:r>
          </w:p>
        </w:tc>
        <w:tc>
          <w:tcPr>
            <w:tcW w:w="2977" w:type="dxa"/>
            <w:shd w:val="clear" w:color="auto" w:fill="auto"/>
          </w:tcPr>
          <w:p w:rsidR="001A3E1D" w:rsidRDefault="001A3E1D"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Pr>
                <w:rFonts w:ascii="Arial" w:hAnsi="Arial" w:hint="cs"/>
                <w:rtl/>
              </w:rPr>
              <w:t>קבלת דיווח על האבחנה והטיפול</w:t>
            </w:r>
          </w:p>
          <w:p w:rsidR="00522FF2" w:rsidRPr="00770ADF" w:rsidRDefault="001A3E1D" w:rsidP="008C1571">
            <w:pPr>
              <w:widowControl w:val="0"/>
              <w:numPr>
                <w:ilvl w:val="0"/>
                <w:numId w:val="39"/>
              </w:numPr>
              <w:tabs>
                <w:tab w:val="num" w:pos="34"/>
                <w:tab w:val="num" w:pos="176"/>
              </w:tabs>
              <w:overflowPunct/>
              <w:autoSpaceDE/>
              <w:autoSpaceDN/>
              <w:adjustRightInd/>
              <w:spacing w:line="300" w:lineRule="atLeast"/>
              <w:ind w:left="176" w:hanging="176"/>
              <w:jc w:val="left"/>
              <w:textAlignment w:val="auto"/>
              <w:rPr>
                <w:rFonts w:ascii="Arial" w:hAnsi="Arial"/>
                <w:rtl/>
              </w:rPr>
            </w:pPr>
            <w:r>
              <w:rPr>
                <w:rFonts w:ascii="Arial" w:hAnsi="Arial" w:hint="cs"/>
                <w:rtl/>
              </w:rPr>
              <w:t>במקרה של בקשה לאמבולנס , הפניית האמבולנס ל</w:t>
            </w:r>
            <w:r w:rsidR="00EF481D">
              <w:rPr>
                <w:rFonts w:ascii="Arial" w:hAnsi="Arial" w:hint="cs"/>
                <w:rtl/>
              </w:rPr>
              <w:t>מוסד החינוך</w:t>
            </w:r>
            <w:r>
              <w:rPr>
                <w:rFonts w:ascii="Arial" w:hAnsi="Arial" w:hint="cs"/>
                <w:rtl/>
              </w:rPr>
              <w:t>.</w:t>
            </w:r>
          </w:p>
        </w:tc>
        <w:tc>
          <w:tcPr>
            <w:tcW w:w="2410" w:type="dxa"/>
            <w:tcBorders>
              <w:right w:val="single" w:sz="18" w:space="0" w:color="auto"/>
            </w:tcBorders>
          </w:tcPr>
          <w:p w:rsidR="00522FF2" w:rsidRDefault="00522FF2" w:rsidP="008C1571">
            <w:pPr>
              <w:widowControl w:val="0"/>
              <w:numPr>
                <w:ilvl w:val="0"/>
                <w:numId w:val="39"/>
              </w:numPr>
              <w:tabs>
                <w:tab w:val="num" w:pos="176"/>
                <w:tab w:val="num" w:pos="1418"/>
              </w:tabs>
              <w:overflowPunct/>
              <w:autoSpaceDE/>
              <w:autoSpaceDN/>
              <w:adjustRightInd/>
              <w:spacing w:line="300" w:lineRule="atLeast"/>
              <w:ind w:left="176" w:hanging="176"/>
              <w:jc w:val="left"/>
              <w:textAlignment w:val="auto"/>
              <w:rPr>
                <w:rFonts w:ascii="Arial" w:hAnsi="Arial"/>
              </w:rPr>
            </w:pPr>
            <w:r w:rsidRPr="00770ADF">
              <w:rPr>
                <w:rFonts w:ascii="Arial" w:hAnsi="Arial" w:hint="cs"/>
                <w:rtl/>
              </w:rPr>
              <w:t>אבחנה וטיפול.</w:t>
            </w:r>
          </w:p>
          <w:p w:rsidR="00B96B64" w:rsidRPr="00770ADF" w:rsidRDefault="00B96B64" w:rsidP="008C1571">
            <w:pPr>
              <w:widowControl w:val="0"/>
              <w:numPr>
                <w:ilvl w:val="0"/>
                <w:numId w:val="39"/>
              </w:numPr>
              <w:tabs>
                <w:tab w:val="num" w:pos="176"/>
                <w:tab w:val="num" w:pos="1418"/>
              </w:tabs>
              <w:overflowPunct/>
              <w:autoSpaceDE/>
              <w:autoSpaceDN/>
              <w:adjustRightInd/>
              <w:spacing w:line="300" w:lineRule="atLeast"/>
              <w:ind w:left="176" w:hanging="176"/>
              <w:jc w:val="left"/>
              <w:textAlignment w:val="auto"/>
              <w:rPr>
                <w:rFonts w:ascii="Arial" w:hAnsi="Arial"/>
                <w:rtl/>
              </w:rPr>
            </w:pPr>
            <w:r>
              <w:rPr>
                <w:rFonts w:ascii="Arial" w:hAnsi="Arial" w:hint="cs"/>
                <w:rtl/>
              </w:rPr>
              <w:t>בהתאם להחלטת המטפל קריאה לאמבולנס</w:t>
            </w:r>
          </w:p>
        </w:tc>
      </w:tr>
      <w:tr w:rsidR="00522FF2" w:rsidRPr="00770ADF" w:rsidTr="001C29E8">
        <w:tc>
          <w:tcPr>
            <w:tcW w:w="1843" w:type="dxa"/>
            <w:tcBorders>
              <w:left w:val="single" w:sz="18" w:space="0" w:color="auto"/>
            </w:tcBorders>
            <w:shd w:val="clear" w:color="auto" w:fill="auto"/>
          </w:tcPr>
          <w:p w:rsidR="00522FF2" w:rsidRPr="001C29E8" w:rsidRDefault="00522FF2" w:rsidP="008C1571">
            <w:pPr>
              <w:widowControl w:val="0"/>
              <w:numPr>
                <w:ilvl w:val="0"/>
                <w:numId w:val="38"/>
              </w:numPr>
              <w:spacing w:line="300" w:lineRule="atLeast"/>
              <w:jc w:val="left"/>
              <w:rPr>
                <w:rFonts w:ascii="Arial" w:hAnsi="Arial"/>
                <w:b/>
                <w:bCs/>
                <w:rtl/>
              </w:rPr>
            </w:pPr>
            <w:r w:rsidRPr="001C29E8">
              <w:rPr>
                <w:rFonts w:ascii="Arial" w:hAnsi="Arial" w:hint="cs"/>
                <w:b/>
                <w:bCs/>
                <w:rtl/>
              </w:rPr>
              <w:t>סיום אירוע</w:t>
            </w:r>
          </w:p>
        </w:tc>
        <w:tc>
          <w:tcPr>
            <w:tcW w:w="1701" w:type="dxa"/>
          </w:tcPr>
          <w:p w:rsidR="00522FF2" w:rsidRPr="00770ADF" w:rsidRDefault="00522FF2" w:rsidP="008C1571">
            <w:pPr>
              <w:widowControl w:val="0"/>
              <w:overflowPunct/>
              <w:autoSpaceDE/>
              <w:autoSpaceDN/>
              <w:adjustRightInd/>
              <w:spacing w:line="300" w:lineRule="atLeast"/>
              <w:jc w:val="left"/>
              <w:textAlignment w:val="auto"/>
              <w:rPr>
                <w:rFonts w:ascii="Arial" w:hAnsi="Arial"/>
                <w:rtl/>
              </w:rPr>
            </w:pPr>
            <w:r w:rsidRPr="00770ADF">
              <w:rPr>
                <w:rFonts w:ascii="Arial" w:hAnsi="Arial" w:hint="cs"/>
                <w:rtl/>
              </w:rPr>
              <w:t xml:space="preserve">החתמת מנהל </w:t>
            </w:r>
            <w:r w:rsidR="00EF481D">
              <w:rPr>
                <w:rFonts w:ascii="Arial" w:hAnsi="Arial" w:hint="cs"/>
                <w:rtl/>
              </w:rPr>
              <w:t>מוסד החינוך</w:t>
            </w:r>
            <w:r w:rsidRPr="00770ADF">
              <w:rPr>
                <w:rFonts w:ascii="Arial" w:hAnsi="Arial" w:hint="cs"/>
                <w:rtl/>
              </w:rPr>
              <w:t xml:space="preserve"> או בא כוחו </w:t>
            </w:r>
            <w:r w:rsidR="005B00DF">
              <w:rPr>
                <w:rFonts w:ascii="Arial" w:hAnsi="Arial" w:hint="cs"/>
                <w:rtl/>
              </w:rPr>
              <w:t xml:space="preserve">על </w:t>
            </w:r>
            <w:r w:rsidRPr="00770ADF">
              <w:rPr>
                <w:rFonts w:ascii="Arial" w:hAnsi="Arial" w:hint="cs"/>
                <w:rtl/>
              </w:rPr>
              <w:t>הטפסים</w:t>
            </w:r>
          </w:p>
        </w:tc>
        <w:tc>
          <w:tcPr>
            <w:tcW w:w="2977" w:type="dxa"/>
            <w:shd w:val="clear" w:color="auto" w:fill="auto"/>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קבלת כל פרטי האירוע מהמטפל.</w:t>
            </w:r>
          </w:p>
          <w:p w:rsidR="00522FF2"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sidRPr="00770ADF">
              <w:rPr>
                <w:rFonts w:ascii="Arial" w:hAnsi="Arial" w:hint="cs"/>
                <w:rtl/>
              </w:rPr>
              <w:t>קבלת דיווח על עזיבתו של המטפל את מקום האירוע.</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Pr>
                <w:rFonts w:ascii="Arial" w:hAnsi="Arial" w:hint="cs"/>
                <w:rtl/>
              </w:rPr>
              <w:t>סגירת ה</w:t>
            </w:r>
            <w:r w:rsidRPr="00762C5B">
              <w:rPr>
                <w:rFonts w:ascii="Arial" w:hAnsi="Arial" w:hint="cs"/>
                <w:rtl/>
              </w:rPr>
              <w:t>אירוע</w:t>
            </w:r>
          </w:p>
        </w:tc>
        <w:tc>
          <w:tcPr>
            <w:tcW w:w="2410" w:type="dxa"/>
            <w:tcBorders>
              <w:right w:val="single" w:sz="18" w:space="0" w:color="auto"/>
            </w:tcBorders>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 xml:space="preserve">דיווח למוקד על </w:t>
            </w:r>
            <w:r w:rsidR="00B96B64">
              <w:rPr>
                <w:rFonts w:ascii="Arial" w:hAnsi="Arial" w:hint="cs"/>
                <w:rtl/>
              </w:rPr>
              <w:t>סגירת</w:t>
            </w:r>
            <w:r w:rsidRPr="00770ADF">
              <w:rPr>
                <w:rFonts w:ascii="Arial" w:hAnsi="Arial" w:hint="cs"/>
                <w:rtl/>
              </w:rPr>
              <w:t xml:space="preserve"> </w:t>
            </w:r>
            <w:r w:rsidR="00B96B64">
              <w:rPr>
                <w:rFonts w:ascii="Arial" w:hAnsi="Arial" w:hint="cs"/>
                <w:rtl/>
              </w:rPr>
              <w:t>ה</w:t>
            </w:r>
            <w:r w:rsidRPr="00770ADF">
              <w:rPr>
                <w:rFonts w:ascii="Arial" w:hAnsi="Arial" w:hint="cs"/>
                <w:rtl/>
              </w:rPr>
              <w:t>אירוע.</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sidRPr="00770ADF">
              <w:rPr>
                <w:rFonts w:ascii="Arial" w:hAnsi="Arial" w:hint="cs"/>
                <w:rtl/>
              </w:rPr>
              <w:t>מילוי טופס דיווח</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sidRPr="00770ADF">
              <w:rPr>
                <w:rFonts w:ascii="Arial" w:hAnsi="Arial" w:hint="cs"/>
                <w:rtl/>
              </w:rPr>
              <w:t>החתמת מורשה חתימה</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דיווח למוקד על עזיבה (פנוי)</w:t>
            </w:r>
          </w:p>
        </w:tc>
      </w:tr>
      <w:tr w:rsidR="00522FF2" w:rsidRPr="00770ADF" w:rsidTr="001C29E8">
        <w:tc>
          <w:tcPr>
            <w:tcW w:w="1843" w:type="dxa"/>
            <w:tcBorders>
              <w:left w:val="single" w:sz="18" w:space="0" w:color="auto"/>
              <w:bottom w:val="single" w:sz="18" w:space="0" w:color="auto"/>
            </w:tcBorders>
            <w:shd w:val="clear" w:color="auto" w:fill="auto"/>
          </w:tcPr>
          <w:p w:rsidR="00522FF2" w:rsidRPr="0017211A" w:rsidRDefault="00522FF2" w:rsidP="008C1571">
            <w:pPr>
              <w:widowControl w:val="0"/>
              <w:numPr>
                <w:ilvl w:val="0"/>
                <w:numId w:val="38"/>
              </w:numPr>
              <w:spacing w:line="300" w:lineRule="atLeast"/>
              <w:jc w:val="left"/>
              <w:rPr>
                <w:rFonts w:ascii="Arial" w:hAnsi="Arial"/>
                <w:b/>
                <w:bCs/>
                <w:rtl/>
              </w:rPr>
            </w:pPr>
            <w:r w:rsidRPr="0017211A">
              <w:rPr>
                <w:rFonts w:ascii="Arial" w:hAnsi="Arial" w:hint="cs"/>
                <w:b/>
                <w:bCs/>
                <w:rtl/>
              </w:rPr>
              <w:t>סיכום אירוע</w:t>
            </w:r>
          </w:p>
          <w:p w:rsidR="00522FF2" w:rsidRPr="00770ADF" w:rsidRDefault="00522FF2" w:rsidP="008C1571">
            <w:pPr>
              <w:widowControl w:val="0"/>
              <w:spacing w:line="300" w:lineRule="atLeast"/>
              <w:ind w:left="317"/>
              <w:jc w:val="left"/>
              <w:rPr>
                <w:rFonts w:ascii="Arial" w:hAnsi="Arial"/>
                <w:rtl/>
              </w:rPr>
            </w:pPr>
          </w:p>
        </w:tc>
        <w:tc>
          <w:tcPr>
            <w:tcW w:w="1701" w:type="dxa"/>
            <w:tcBorders>
              <w:bottom w:val="single" w:sz="18" w:space="0" w:color="auto"/>
            </w:tcBorders>
          </w:tcPr>
          <w:p w:rsidR="00522FF2" w:rsidRPr="00770ADF" w:rsidRDefault="00522FF2" w:rsidP="008C1571">
            <w:pPr>
              <w:widowControl w:val="0"/>
              <w:overflowPunct/>
              <w:autoSpaceDE/>
              <w:autoSpaceDN/>
              <w:adjustRightInd/>
              <w:spacing w:line="300" w:lineRule="atLeast"/>
              <w:jc w:val="left"/>
              <w:textAlignment w:val="auto"/>
              <w:rPr>
                <w:rFonts w:ascii="Arial" w:hAnsi="Arial"/>
                <w:rtl/>
              </w:rPr>
            </w:pPr>
            <w:r w:rsidRPr="00770ADF">
              <w:rPr>
                <w:rFonts w:ascii="Arial" w:hAnsi="Arial" w:hint="cs"/>
                <w:rtl/>
              </w:rPr>
              <w:t>תיוק טופס האירוע</w:t>
            </w:r>
          </w:p>
        </w:tc>
        <w:tc>
          <w:tcPr>
            <w:tcW w:w="2977" w:type="dxa"/>
            <w:tcBorders>
              <w:bottom w:val="single" w:sz="18" w:space="0" w:color="auto"/>
            </w:tcBorders>
            <w:shd w:val="clear" w:color="auto" w:fill="auto"/>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קבלת טופסי הדיווח.</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הקלדת פרטי האירוע במערכת.</w:t>
            </w:r>
          </w:p>
          <w:p w:rsidR="00522FF2"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Pr>
            </w:pPr>
            <w:r w:rsidRPr="00770ADF">
              <w:rPr>
                <w:rFonts w:ascii="Arial" w:hAnsi="Arial" w:hint="cs"/>
                <w:rtl/>
              </w:rPr>
              <w:t xml:space="preserve">תיוק הטפסים.  </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Pr>
                <w:rFonts w:ascii="Arial" w:hAnsi="Arial" w:hint="cs"/>
                <w:rtl/>
              </w:rPr>
              <w:t xml:space="preserve">עדכון סיכום אירוע </w:t>
            </w:r>
          </w:p>
        </w:tc>
        <w:tc>
          <w:tcPr>
            <w:tcW w:w="2410" w:type="dxa"/>
            <w:tcBorders>
              <w:bottom w:val="single" w:sz="18" w:space="0" w:color="auto"/>
              <w:right w:val="single" w:sz="18" w:space="0" w:color="auto"/>
            </w:tcBorders>
          </w:tcPr>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מסירת טפסים למוקד.</w:t>
            </w:r>
          </w:p>
          <w:p w:rsidR="00522FF2" w:rsidRPr="00770ADF" w:rsidRDefault="00522FF2" w:rsidP="008C1571">
            <w:pPr>
              <w:widowControl w:val="0"/>
              <w:numPr>
                <w:ilvl w:val="0"/>
                <w:numId w:val="39"/>
              </w:numPr>
              <w:tabs>
                <w:tab w:val="num" w:pos="176"/>
              </w:tabs>
              <w:overflowPunct/>
              <w:autoSpaceDE/>
              <w:autoSpaceDN/>
              <w:adjustRightInd/>
              <w:spacing w:line="300" w:lineRule="atLeast"/>
              <w:ind w:left="176" w:hanging="176"/>
              <w:jc w:val="left"/>
              <w:textAlignment w:val="auto"/>
              <w:rPr>
                <w:rFonts w:ascii="Arial" w:hAnsi="Arial"/>
                <w:rtl/>
              </w:rPr>
            </w:pPr>
            <w:r w:rsidRPr="00770ADF">
              <w:rPr>
                <w:rFonts w:ascii="Arial" w:hAnsi="Arial" w:hint="cs"/>
                <w:rtl/>
              </w:rPr>
              <w:t>השלמת מלאי ציוד בתיק המטפל כנדרש.</w:t>
            </w:r>
          </w:p>
        </w:tc>
      </w:tr>
    </w:tbl>
    <w:p w:rsidR="001C29E8" w:rsidRDefault="001C29E8" w:rsidP="001C29E8">
      <w:pPr>
        <w:widowControl w:val="0"/>
        <w:overflowPunct/>
        <w:autoSpaceDE/>
        <w:autoSpaceDN/>
        <w:adjustRightInd/>
        <w:spacing w:after="160" w:line="300" w:lineRule="atLeast"/>
        <w:ind w:left="1418"/>
        <w:jc w:val="left"/>
        <w:textAlignment w:val="auto"/>
        <w:rPr>
          <w:rFonts w:ascii="David" w:eastAsia="Calibri" w:hAnsi="David"/>
          <w:b/>
          <w:bCs/>
          <w:u w:val="single"/>
          <w:rtl/>
          <w:lang w:eastAsia="en-US"/>
        </w:rPr>
      </w:pPr>
    </w:p>
    <w:p w:rsidR="001160CC" w:rsidRDefault="001C29E8" w:rsidP="001160CC">
      <w:pPr>
        <w:widowControl w:val="0"/>
        <w:numPr>
          <w:ilvl w:val="1"/>
          <w:numId w:val="9"/>
        </w:numPr>
        <w:spacing w:line="300" w:lineRule="atLeast"/>
        <w:rPr>
          <w:b/>
          <w:bCs/>
          <w:u w:val="single"/>
          <w:lang w:eastAsia="en-US"/>
        </w:rPr>
      </w:pPr>
      <w:r>
        <w:rPr>
          <w:rFonts w:ascii="David" w:eastAsia="Calibri" w:hAnsi="David"/>
          <w:b/>
          <w:bCs/>
          <w:u w:val="single"/>
          <w:rtl/>
          <w:lang w:eastAsia="en-US"/>
        </w:rPr>
        <w:br w:type="page"/>
      </w:r>
      <w:r w:rsidR="001160CC">
        <w:rPr>
          <w:rFonts w:hint="cs"/>
          <w:b/>
          <w:bCs/>
          <w:u w:val="single"/>
          <w:rtl/>
          <w:lang w:eastAsia="en-US"/>
        </w:rPr>
        <w:lastRenderedPageBreak/>
        <w:t>גיוס והכשרת המטפלים</w:t>
      </w:r>
    </w:p>
    <w:p w:rsidR="001160CC" w:rsidRPr="005276BC" w:rsidRDefault="001160CC" w:rsidP="001160CC">
      <w:pPr>
        <w:widowControl w:val="0"/>
        <w:spacing w:line="300" w:lineRule="atLeast"/>
        <w:ind w:left="2268"/>
        <w:rPr>
          <w:u w:val="single"/>
        </w:rPr>
      </w:pPr>
    </w:p>
    <w:p w:rsidR="001160CC" w:rsidRDefault="001160CC" w:rsidP="001160CC">
      <w:pPr>
        <w:widowControl w:val="0"/>
        <w:numPr>
          <w:ilvl w:val="2"/>
          <w:numId w:val="9"/>
        </w:numPr>
        <w:tabs>
          <w:tab w:val="num" w:pos="2835"/>
        </w:tabs>
        <w:spacing w:after="240" w:line="240" w:lineRule="auto"/>
        <w:ind w:right="-567"/>
      </w:pPr>
      <w:r w:rsidRPr="004D4F1B">
        <w:rPr>
          <w:rFonts w:hint="cs"/>
          <w:rtl/>
        </w:rPr>
        <w:t xml:space="preserve">על הקבלן </w:t>
      </w:r>
      <w:r>
        <w:rPr>
          <w:rFonts w:hint="cs"/>
          <w:rtl/>
        </w:rPr>
        <w:t xml:space="preserve">לגייס </w:t>
      </w:r>
      <w:r w:rsidRPr="004D4F1B">
        <w:rPr>
          <w:rFonts w:hint="cs"/>
          <w:rtl/>
        </w:rPr>
        <w:t xml:space="preserve"> </w:t>
      </w:r>
      <w:r>
        <w:rPr>
          <w:rFonts w:hint="cs"/>
          <w:rtl/>
        </w:rPr>
        <w:t xml:space="preserve">צוות  מטפלים </w:t>
      </w:r>
      <w:r w:rsidRPr="00C13C51">
        <w:rPr>
          <w:rFonts w:hint="cs"/>
          <w:rtl/>
        </w:rPr>
        <w:t xml:space="preserve">בעלי הכשרה וניסיון בהתאם למפורט בפרק </w:t>
      </w:r>
      <w:r w:rsidRPr="00C02719">
        <w:rPr>
          <w:rFonts w:hint="cs"/>
          <w:b/>
          <w:bCs/>
          <w:rtl/>
        </w:rPr>
        <w:t>5</w:t>
      </w:r>
      <w:r w:rsidRPr="00C13C51">
        <w:rPr>
          <w:rFonts w:hint="cs"/>
          <w:rtl/>
        </w:rPr>
        <w:t xml:space="preserve"> במכרז זה.</w:t>
      </w:r>
    </w:p>
    <w:p w:rsidR="001160CC" w:rsidRPr="00504C42" w:rsidRDefault="001160CC" w:rsidP="001160CC">
      <w:pPr>
        <w:widowControl w:val="0"/>
        <w:numPr>
          <w:ilvl w:val="2"/>
          <w:numId w:val="9"/>
        </w:numPr>
        <w:tabs>
          <w:tab w:val="num" w:pos="2835"/>
        </w:tabs>
        <w:spacing w:after="240" w:line="240" w:lineRule="auto"/>
        <w:ind w:right="-567"/>
      </w:pPr>
      <w:r w:rsidRPr="00504C42">
        <w:rPr>
          <w:rFonts w:hint="cs"/>
          <w:rtl/>
        </w:rPr>
        <w:t xml:space="preserve">על הקבלן לקיים הדרכה </w:t>
      </w:r>
      <w:r>
        <w:rPr>
          <w:rFonts w:hint="cs"/>
          <w:rtl/>
        </w:rPr>
        <w:t xml:space="preserve">ייעודית </w:t>
      </w:r>
      <w:r w:rsidRPr="00504C42">
        <w:rPr>
          <w:rFonts w:hint="cs"/>
          <w:rtl/>
        </w:rPr>
        <w:t xml:space="preserve">לכל </w:t>
      </w:r>
      <w:r>
        <w:rPr>
          <w:rFonts w:hint="cs"/>
          <w:rtl/>
        </w:rPr>
        <w:t>המטפלים</w:t>
      </w:r>
      <w:r w:rsidRPr="00504C42">
        <w:rPr>
          <w:rFonts w:hint="cs"/>
          <w:rtl/>
        </w:rPr>
        <w:t xml:space="preserve"> לפני תחילת הפעילות </w:t>
      </w:r>
      <w:r>
        <w:rPr>
          <w:rFonts w:hint="cs"/>
          <w:rtl/>
        </w:rPr>
        <w:t>במסגרת מכרז זה</w:t>
      </w:r>
      <w:r w:rsidRPr="00504C42">
        <w:rPr>
          <w:rFonts w:hint="cs"/>
          <w:rtl/>
        </w:rPr>
        <w:t>.</w:t>
      </w:r>
    </w:p>
    <w:p w:rsidR="001160CC" w:rsidRPr="00493301" w:rsidRDefault="001160CC" w:rsidP="00312F04">
      <w:pPr>
        <w:widowControl w:val="0"/>
        <w:numPr>
          <w:ilvl w:val="2"/>
          <w:numId w:val="9"/>
        </w:numPr>
        <w:tabs>
          <w:tab w:val="num" w:pos="2835"/>
        </w:tabs>
        <w:spacing w:after="240" w:line="240" w:lineRule="auto"/>
        <w:ind w:right="-567"/>
      </w:pPr>
      <w:r w:rsidRPr="00493301">
        <w:rPr>
          <w:rFonts w:hint="cs"/>
          <w:rtl/>
        </w:rPr>
        <w:t xml:space="preserve">משך ההדרכה יהיה לפחות </w:t>
      </w:r>
      <w:r w:rsidRPr="00C02719">
        <w:rPr>
          <w:rFonts w:hint="cs"/>
          <w:b/>
          <w:bCs/>
          <w:rtl/>
        </w:rPr>
        <w:t>48</w:t>
      </w:r>
      <w:r w:rsidRPr="00493301">
        <w:rPr>
          <w:rFonts w:hint="cs"/>
          <w:rtl/>
        </w:rPr>
        <w:t xml:space="preserve"> שעות וזאת כמפורט בתוכנית ההדרכה בנספח </w:t>
      </w:r>
      <w:r w:rsidR="00312F04" w:rsidRPr="00312F04">
        <w:rPr>
          <w:rFonts w:hint="cs"/>
          <w:b/>
          <w:bCs/>
          <w:rtl/>
        </w:rPr>
        <w:t>5</w:t>
      </w:r>
      <w:r w:rsidRPr="00493301">
        <w:rPr>
          <w:rFonts w:hint="cs"/>
          <w:rtl/>
        </w:rPr>
        <w:t xml:space="preserve"> למכרז.</w:t>
      </w:r>
    </w:p>
    <w:p w:rsidR="001160CC" w:rsidRPr="004D4F1B" w:rsidRDefault="001160CC" w:rsidP="001160CC">
      <w:pPr>
        <w:widowControl w:val="0"/>
        <w:numPr>
          <w:ilvl w:val="2"/>
          <w:numId w:val="9"/>
        </w:numPr>
        <w:tabs>
          <w:tab w:val="num" w:pos="2835"/>
        </w:tabs>
        <w:spacing w:after="240" w:line="240" w:lineRule="auto"/>
        <w:ind w:right="-567"/>
      </w:pPr>
      <w:r w:rsidRPr="004D4F1B">
        <w:rPr>
          <w:rFonts w:hint="cs"/>
          <w:rtl/>
        </w:rPr>
        <w:t xml:space="preserve">על הקבלן </w:t>
      </w:r>
      <w:r w:rsidR="00C02719">
        <w:rPr>
          <w:rFonts w:hint="cs"/>
          <w:rtl/>
        </w:rPr>
        <w:t>להכין תוכנית הדרכה ו</w:t>
      </w:r>
      <w:r w:rsidRPr="004D4F1B">
        <w:rPr>
          <w:rFonts w:hint="cs"/>
          <w:rtl/>
        </w:rPr>
        <w:t xml:space="preserve">להעביר את תכנית ההדרכה </w:t>
      </w:r>
      <w:r w:rsidRPr="001160CC">
        <w:rPr>
          <w:rFonts w:hint="cs"/>
          <w:rtl/>
        </w:rPr>
        <w:t xml:space="preserve"> הסופית לפני ביצועה</w:t>
      </w:r>
      <w:r w:rsidRPr="004D4F1B">
        <w:rPr>
          <w:rFonts w:hint="cs"/>
          <w:rtl/>
        </w:rPr>
        <w:t xml:space="preserve"> לאישור </w:t>
      </w:r>
      <w:r>
        <w:rPr>
          <w:rFonts w:hint="cs"/>
          <w:rtl/>
        </w:rPr>
        <w:t>המינהל.</w:t>
      </w:r>
    </w:p>
    <w:p w:rsidR="001160CC" w:rsidRPr="004D4F1B" w:rsidRDefault="001160CC" w:rsidP="001160CC">
      <w:pPr>
        <w:widowControl w:val="0"/>
        <w:numPr>
          <w:ilvl w:val="2"/>
          <w:numId w:val="9"/>
        </w:numPr>
        <w:tabs>
          <w:tab w:val="num" w:pos="2835"/>
        </w:tabs>
        <w:spacing w:after="240" w:line="240" w:lineRule="auto"/>
        <w:ind w:right="-567"/>
      </w:pPr>
      <w:r w:rsidRPr="004D4F1B">
        <w:rPr>
          <w:rFonts w:hint="cs"/>
          <w:rtl/>
        </w:rPr>
        <w:t>על הקבלן לקיים את ההדרכ</w:t>
      </w:r>
      <w:r>
        <w:rPr>
          <w:rFonts w:hint="cs"/>
          <w:rtl/>
        </w:rPr>
        <w:t>ה</w:t>
      </w:r>
      <w:r w:rsidRPr="004D4F1B">
        <w:rPr>
          <w:rFonts w:hint="cs"/>
          <w:rtl/>
        </w:rPr>
        <w:t xml:space="preserve"> באתר המתאים לכמות המודרכים עם ריהוט ועזרי הדרכה תואמים, ולספק </w:t>
      </w:r>
      <w:r>
        <w:rPr>
          <w:rFonts w:hint="cs"/>
          <w:rtl/>
        </w:rPr>
        <w:t xml:space="preserve">למודרכים </w:t>
      </w:r>
      <w:r w:rsidRPr="004D4F1B">
        <w:rPr>
          <w:rFonts w:hint="cs"/>
          <w:rtl/>
        </w:rPr>
        <w:t xml:space="preserve">תיק מידע, הנחיות וחוזרים רלבנטיים רשמיים שיעמדו לרשות </w:t>
      </w:r>
      <w:r>
        <w:rPr>
          <w:rFonts w:hint="cs"/>
          <w:rtl/>
        </w:rPr>
        <w:t>המטפלים במהלך ביצוע הפעילות</w:t>
      </w:r>
      <w:r w:rsidRPr="004D4F1B">
        <w:rPr>
          <w:rFonts w:hint="cs"/>
          <w:rtl/>
        </w:rPr>
        <w:t>.</w:t>
      </w:r>
    </w:p>
    <w:p w:rsidR="001160CC" w:rsidRDefault="001160CC" w:rsidP="001160CC">
      <w:pPr>
        <w:widowControl w:val="0"/>
        <w:numPr>
          <w:ilvl w:val="2"/>
          <w:numId w:val="9"/>
        </w:numPr>
        <w:tabs>
          <w:tab w:val="num" w:pos="2835"/>
        </w:tabs>
        <w:spacing w:after="240" w:line="240" w:lineRule="auto"/>
        <w:ind w:right="-567"/>
      </w:pPr>
      <w:r w:rsidRPr="004D4F1B">
        <w:rPr>
          <w:rFonts w:hint="cs"/>
          <w:rtl/>
        </w:rPr>
        <w:t>כל שעות ההערכות</w:t>
      </w:r>
      <w:r>
        <w:rPr>
          <w:rFonts w:hint="cs"/>
          <w:rtl/>
        </w:rPr>
        <w:t xml:space="preserve"> לצורך ביצוע ההדרכה</w:t>
      </w:r>
      <w:r w:rsidRPr="004D4F1B">
        <w:rPr>
          <w:rFonts w:hint="cs"/>
          <w:rtl/>
        </w:rPr>
        <w:t>, הדרכ</w:t>
      </w:r>
      <w:r>
        <w:rPr>
          <w:rFonts w:hint="cs"/>
          <w:rtl/>
        </w:rPr>
        <w:t>ת המטפלים</w:t>
      </w:r>
      <w:r w:rsidRPr="004D4F1B">
        <w:rPr>
          <w:rFonts w:hint="cs"/>
          <w:rtl/>
        </w:rPr>
        <w:t xml:space="preserve">, חדרי ההדרכה יהיו </w:t>
      </w:r>
      <w:r w:rsidRPr="001160CC">
        <w:rPr>
          <w:rFonts w:hint="cs"/>
          <w:rtl/>
        </w:rPr>
        <w:t>על חשבונו</w:t>
      </w:r>
      <w:r w:rsidRPr="004D4F1B">
        <w:rPr>
          <w:rFonts w:hint="cs"/>
          <w:rtl/>
        </w:rPr>
        <w:t xml:space="preserve"> של הקבלן.</w:t>
      </w:r>
    </w:p>
    <w:p w:rsidR="001160CC" w:rsidRPr="004D4F1B" w:rsidRDefault="001160CC" w:rsidP="001160CC">
      <w:pPr>
        <w:widowControl w:val="0"/>
        <w:numPr>
          <w:ilvl w:val="2"/>
          <w:numId w:val="9"/>
        </w:numPr>
        <w:tabs>
          <w:tab w:val="num" w:pos="2835"/>
        </w:tabs>
        <w:spacing w:after="240" w:line="240" w:lineRule="auto"/>
        <w:ind w:right="-567"/>
      </w:pPr>
      <w:r w:rsidRPr="004D4F1B">
        <w:rPr>
          <w:rFonts w:hint="cs"/>
          <w:rtl/>
        </w:rPr>
        <w:t xml:space="preserve">על הקבלן לקחת בחשבון כי במהלך </w:t>
      </w:r>
      <w:r>
        <w:rPr>
          <w:rFonts w:hint="cs"/>
          <w:rtl/>
        </w:rPr>
        <w:t xml:space="preserve">ימי </w:t>
      </w:r>
      <w:r w:rsidRPr="004D4F1B">
        <w:rPr>
          <w:rFonts w:hint="cs"/>
          <w:rtl/>
        </w:rPr>
        <w:t xml:space="preserve">ההדרכה עשויים להיות נוכחים נציגי </w:t>
      </w:r>
      <w:r>
        <w:rPr>
          <w:rFonts w:hint="cs"/>
          <w:rtl/>
        </w:rPr>
        <w:t>המשרד</w:t>
      </w:r>
      <w:r w:rsidRPr="004D4F1B">
        <w:rPr>
          <w:rFonts w:hint="cs"/>
          <w:rtl/>
        </w:rPr>
        <w:t xml:space="preserve"> לכן יש לקחת בחשבון כי יידרש להקצות להם זמן במהלך </w:t>
      </w:r>
      <w:r>
        <w:rPr>
          <w:rFonts w:hint="cs"/>
          <w:rtl/>
        </w:rPr>
        <w:t>ההדרכה</w:t>
      </w:r>
      <w:r w:rsidRPr="004D4F1B">
        <w:rPr>
          <w:rFonts w:hint="cs"/>
          <w:rtl/>
        </w:rPr>
        <w:t>.</w:t>
      </w:r>
    </w:p>
    <w:p w:rsidR="001160CC" w:rsidRPr="004D4F1B" w:rsidRDefault="001160CC" w:rsidP="00312F04">
      <w:pPr>
        <w:widowControl w:val="0"/>
        <w:numPr>
          <w:ilvl w:val="2"/>
          <w:numId w:val="9"/>
        </w:numPr>
        <w:tabs>
          <w:tab w:val="num" w:pos="2835"/>
        </w:tabs>
        <w:spacing w:after="240" w:line="240" w:lineRule="auto"/>
        <w:ind w:right="-567"/>
      </w:pPr>
      <w:r w:rsidRPr="004D4F1B">
        <w:rPr>
          <w:rFonts w:hint="cs"/>
          <w:rtl/>
        </w:rPr>
        <w:t xml:space="preserve">בסוף יום ההדרכה יוודא הקבלן כי כל </w:t>
      </w:r>
      <w:r>
        <w:rPr>
          <w:rFonts w:hint="cs"/>
          <w:rtl/>
        </w:rPr>
        <w:t xml:space="preserve">המטפלים </w:t>
      </w:r>
      <w:r w:rsidRPr="004D4F1B">
        <w:rPr>
          <w:rFonts w:hint="cs"/>
          <w:rtl/>
        </w:rPr>
        <w:t>בקיאים</w:t>
      </w:r>
      <w:r>
        <w:rPr>
          <w:rFonts w:hint="cs"/>
          <w:rtl/>
        </w:rPr>
        <w:t xml:space="preserve"> במהות התוכנית, </w:t>
      </w:r>
      <w:r w:rsidRPr="004D4F1B">
        <w:rPr>
          <w:rFonts w:hint="cs"/>
          <w:rtl/>
        </w:rPr>
        <w:t>בנהלים ובטפסי</w:t>
      </w:r>
      <w:r>
        <w:rPr>
          <w:rFonts w:hint="cs"/>
          <w:rtl/>
        </w:rPr>
        <w:t>ם.</w:t>
      </w:r>
    </w:p>
    <w:p w:rsidR="001160CC" w:rsidRDefault="001160CC" w:rsidP="001160CC">
      <w:pPr>
        <w:widowControl w:val="0"/>
        <w:numPr>
          <w:ilvl w:val="2"/>
          <w:numId w:val="9"/>
        </w:numPr>
        <w:tabs>
          <w:tab w:val="num" w:pos="2835"/>
        </w:tabs>
        <w:spacing w:after="240" w:line="240" w:lineRule="auto"/>
        <w:ind w:right="-567"/>
      </w:pPr>
      <w:r w:rsidRPr="00BF0D26">
        <w:rPr>
          <w:rFonts w:hint="cs"/>
          <w:rtl/>
        </w:rPr>
        <w:t>מטפל שלא</w:t>
      </w:r>
      <w:r>
        <w:rPr>
          <w:rFonts w:hint="cs"/>
          <w:rtl/>
        </w:rPr>
        <w:t xml:space="preserve"> עבר את ההדרכות</w:t>
      </w:r>
      <w:r w:rsidRPr="00BF0D26">
        <w:rPr>
          <w:rFonts w:hint="cs"/>
          <w:rtl/>
        </w:rPr>
        <w:t xml:space="preserve">  בהצלחה לא </w:t>
      </w:r>
      <w:r>
        <w:rPr>
          <w:rFonts w:hint="cs"/>
          <w:rtl/>
        </w:rPr>
        <w:t>יכלל בצוות המטפלים.</w:t>
      </w:r>
    </w:p>
    <w:p w:rsidR="001160CC" w:rsidRPr="001160CC" w:rsidRDefault="001160CC" w:rsidP="001160CC">
      <w:pPr>
        <w:widowControl w:val="0"/>
        <w:numPr>
          <w:ilvl w:val="2"/>
          <w:numId w:val="9"/>
        </w:numPr>
        <w:tabs>
          <w:tab w:val="num" w:pos="2835"/>
        </w:tabs>
        <w:spacing w:after="240" w:line="240" w:lineRule="auto"/>
        <w:ind w:right="-567"/>
      </w:pPr>
      <w:r w:rsidRPr="001160CC">
        <w:rPr>
          <w:rFonts w:hint="cs"/>
          <w:rtl/>
        </w:rPr>
        <w:t>על הקבלן להדריך כל מטפל חדש המצטרף לצוות לאחר ביצוע ההדרכה בתחילת השנה ולקבל את אישור המשרד להכללתו בצוות מבעוד מועד וטרם הדרכתו. אי עמידה בתהליך ההדרכה ימנע את הכללתו בצוות המטפלים .</w:t>
      </w:r>
    </w:p>
    <w:p w:rsidR="001160CC" w:rsidRDefault="001160CC" w:rsidP="001160CC">
      <w:pPr>
        <w:widowControl w:val="0"/>
        <w:numPr>
          <w:ilvl w:val="2"/>
          <w:numId w:val="9"/>
        </w:numPr>
        <w:tabs>
          <w:tab w:val="num" w:pos="2835"/>
        </w:tabs>
        <w:spacing w:after="240" w:line="240" w:lineRule="auto"/>
        <w:ind w:right="-567"/>
      </w:pPr>
      <w:r>
        <w:rPr>
          <w:rFonts w:hint="cs"/>
          <w:rtl/>
        </w:rPr>
        <w:t>על הקבלן לקחת בחשבון כי נדרש לשלם לכל המודרכים בשל השתתפותם בהדרכות, עפ"י כל דין.</w:t>
      </w:r>
    </w:p>
    <w:p w:rsidR="001160CC" w:rsidRDefault="00C02719" w:rsidP="001160CC">
      <w:pPr>
        <w:widowControl w:val="0"/>
        <w:numPr>
          <w:ilvl w:val="2"/>
          <w:numId w:val="9"/>
        </w:numPr>
        <w:tabs>
          <w:tab w:val="num" w:pos="2835"/>
        </w:tabs>
        <w:spacing w:after="240" w:line="240" w:lineRule="auto"/>
        <w:ind w:right="-567"/>
      </w:pPr>
      <w:r>
        <w:rPr>
          <w:rFonts w:hint="cs"/>
          <w:rtl/>
        </w:rPr>
        <w:t>בכל שנה</w:t>
      </w:r>
      <w:r w:rsidR="001160CC" w:rsidRPr="00BF0D26">
        <w:rPr>
          <w:rFonts w:hint="cs"/>
          <w:rtl/>
        </w:rPr>
        <w:t xml:space="preserve"> הקבלן יבצע יום רענון של לפחות </w:t>
      </w:r>
      <w:r w:rsidR="001160CC" w:rsidRPr="00C02719">
        <w:rPr>
          <w:rFonts w:hint="cs"/>
          <w:b/>
          <w:bCs/>
          <w:rtl/>
        </w:rPr>
        <w:t>8</w:t>
      </w:r>
      <w:r w:rsidR="001160CC" w:rsidRPr="00BF0D26">
        <w:rPr>
          <w:rFonts w:hint="cs"/>
          <w:rtl/>
        </w:rPr>
        <w:t xml:space="preserve"> שעות לכל צוות המטפלים.</w:t>
      </w:r>
    </w:p>
    <w:p w:rsidR="00101D20" w:rsidRPr="00BF0D26" w:rsidRDefault="00101D20" w:rsidP="00312F04">
      <w:pPr>
        <w:widowControl w:val="0"/>
        <w:numPr>
          <w:ilvl w:val="2"/>
          <w:numId w:val="9"/>
        </w:numPr>
        <w:tabs>
          <w:tab w:val="num" w:pos="2835"/>
        </w:tabs>
        <w:spacing w:after="240" w:line="240" w:lineRule="auto"/>
        <w:ind w:right="-567"/>
        <w:rPr>
          <w:rtl/>
        </w:rPr>
      </w:pPr>
      <w:r>
        <w:rPr>
          <w:rFonts w:hint="cs"/>
          <w:rtl/>
        </w:rPr>
        <w:t xml:space="preserve">מטפל שלא עבר הדרכה </w:t>
      </w:r>
      <w:proofErr w:type="spellStart"/>
      <w:r>
        <w:rPr>
          <w:rFonts w:hint="cs"/>
          <w:rtl/>
        </w:rPr>
        <w:t>ור</w:t>
      </w:r>
      <w:r w:rsidR="00312F04">
        <w:rPr>
          <w:rFonts w:hint="cs"/>
          <w:rtl/>
        </w:rPr>
        <w:t>י</w:t>
      </w:r>
      <w:r>
        <w:rPr>
          <w:rFonts w:hint="cs"/>
          <w:rtl/>
        </w:rPr>
        <w:t>ענונים</w:t>
      </w:r>
      <w:proofErr w:type="spellEnd"/>
      <w:r>
        <w:rPr>
          <w:rFonts w:hint="cs"/>
          <w:rtl/>
        </w:rPr>
        <w:t xml:space="preserve"> כאמור לעיל לא יוכל לשמש כמטפל במסגרת מכרז זה.</w:t>
      </w:r>
    </w:p>
    <w:p w:rsidR="00FB6D15" w:rsidRPr="00DA4EDE" w:rsidRDefault="00FB6D15" w:rsidP="00FB6D15">
      <w:pPr>
        <w:widowControl w:val="0"/>
        <w:numPr>
          <w:ilvl w:val="1"/>
          <w:numId w:val="9"/>
        </w:numPr>
        <w:spacing w:line="300" w:lineRule="atLeast"/>
        <w:rPr>
          <w:b/>
          <w:bCs/>
          <w:u w:val="single"/>
          <w:lang w:eastAsia="en-US"/>
        </w:rPr>
      </w:pPr>
      <w:r>
        <w:rPr>
          <w:rFonts w:hint="cs"/>
          <w:b/>
          <w:bCs/>
          <w:u w:val="single"/>
          <w:rtl/>
          <w:lang w:eastAsia="en-US"/>
        </w:rPr>
        <w:t>הפעלת מטפלים</w:t>
      </w:r>
    </w:p>
    <w:p w:rsidR="00FB6D15" w:rsidRDefault="00FB6D15" w:rsidP="00FB6D15">
      <w:pPr>
        <w:widowControl w:val="0"/>
        <w:spacing w:line="300" w:lineRule="atLeast"/>
        <w:ind w:left="1418"/>
        <w:rPr>
          <w:rtl/>
          <w:lang w:eastAsia="en-US"/>
        </w:rPr>
      </w:pPr>
    </w:p>
    <w:p w:rsidR="00FB6D15" w:rsidRDefault="00FB6D15" w:rsidP="00FB6D15">
      <w:pPr>
        <w:widowControl w:val="0"/>
        <w:numPr>
          <w:ilvl w:val="2"/>
          <w:numId w:val="9"/>
        </w:numPr>
        <w:tabs>
          <w:tab w:val="num" w:pos="2835"/>
        </w:tabs>
        <w:spacing w:after="240" w:line="240" w:lineRule="auto"/>
        <w:ind w:right="-567"/>
      </w:pPr>
      <w:r>
        <w:rPr>
          <w:rFonts w:hint="cs"/>
          <w:rtl/>
        </w:rPr>
        <w:t>על הקבלן להעסיק מטפלים לצורך מתן מענה לאירוע במוסד החינוך.</w:t>
      </w:r>
    </w:p>
    <w:p w:rsidR="00FB6D15" w:rsidRPr="00FB6D15" w:rsidRDefault="00FB6D15" w:rsidP="00FB6D15">
      <w:pPr>
        <w:widowControl w:val="0"/>
        <w:numPr>
          <w:ilvl w:val="2"/>
          <w:numId w:val="9"/>
        </w:numPr>
        <w:tabs>
          <w:tab w:val="num" w:pos="2835"/>
        </w:tabs>
        <w:spacing w:after="240" w:line="240" w:lineRule="auto"/>
        <w:ind w:right="-567"/>
      </w:pPr>
      <w:r w:rsidRPr="005D517C">
        <w:rPr>
          <w:rFonts w:hint="cs"/>
          <w:rtl/>
        </w:rPr>
        <w:t>על הקבלן להכין קובץ הנחיות למטפל.</w:t>
      </w:r>
    </w:p>
    <w:p w:rsidR="00FB6D15" w:rsidRDefault="00FB6D15" w:rsidP="00FB6D15">
      <w:pPr>
        <w:widowControl w:val="0"/>
        <w:numPr>
          <w:ilvl w:val="2"/>
          <w:numId w:val="9"/>
        </w:numPr>
        <w:tabs>
          <w:tab w:val="num" w:pos="2835"/>
        </w:tabs>
        <w:spacing w:after="240" w:line="240" w:lineRule="auto"/>
        <w:ind w:right="-567"/>
      </w:pPr>
      <w:r>
        <w:rPr>
          <w:rFonts w:hint="cs"/>
          <w:rtl/>
        </w:rPr>
        <w:t>על הקבלן לצייד כל מטפל בכל האמצעים הנדרשים לביצוע עבודתו ובכלל זה:</w:t>
      </w:r>
    </w:p>
    <w:p w:rsidR="00FB6D15" w:rsidRDefault="00FB6D15" w:rsidP="00FB6D15">
      <w:pPr>
        <w:widowControl w:val="0"/>
        <w:numPr>
          <w:ilvl w:val="3"/>
          <w:numId w:val="9"/>
        </w:numPr>
        <w:spacing w:line="300" w:lineRule="atLeast"/>
        <w:rPr>
          <w:lang w:eastAsia="en-US"/>
        </w:rPr>
      </w:pPr>
      <w:r w:rsidRPr="00A16CC1">
        <w:rPr>
          <w:rFonts w:hint="cs"/>
          <w:rtl/>
          <w:lang w:eastAsia="en-US"/>
        </w:rPr>
        <w:t>עליונית זיהוי</w:t>
      </w:r>
      <w:r>
        <w:rPr>
          <w:rFonts w:hint="cs"/>
          <w:rtl/>
          <w:lang w:eastAsia="en-US"/>
        </w:rPr>
        <w:t xml:space="preserve"> (ווסט)</w:t>
      </w:r>
      <w:r w:rsidRPr="00A16CC1">
        <w:rPr>
          <w:rFonts w:hint="cs"/>
          <w:rtl/>
          <w:lang w:eastAsia="en-US"/>
        </w:rPr>
        <w:t>.</w:t>
      </w:r>
    </w:p>
    <w:p w:rsidR="00FB6D15" w:rsidRPr="00A16CC1" w:rsidRDefault="00FB6D15" w:rsidP="00FB6D15">
      <w:pPr>
        <w:widowControl w:val="0"/>
        <w:numPr>
          <w:ilvl w:val="3"/>
          <w:numId w:val="9"/>
        </w:numPr>
        <w:spacing w:line="300" w:lineRule="atLeast"/>
        <w:rPr>
          <w:rtl/>
          <w:lang w:eastAsia="en-US"/>
        </w:rPr>
      </w:pPr>
      <w:r w:rsidRPr="00A16CC1">
        <w:rPr>
          <w:rFonts w:hint="cs"/>
          <w:rtl/>
          <w:lang w:eastAsia="en-US"/>
        </w:rPr>
        <w:t>כרטיס זיהוי אישי</w:t>
      </w:r>
      <w:r>
        <w:rPr>
          <w:rFonts w:hint="cs"/>
          <w:rtl/>
          <w:lang w:eastAsia="en-US"/>
        </w:rPr>
        <w:t xml:space="preserve"> שיהיה </w:t>
      </w:r>
      <w:r w:rsidRPr="00A16CC1">
        <w:rPr>
          <w:rFonts w:hint="cs"/>
          <w:rtl/>
          <w:lang w:eastAsia="en-US"/>
        </w:rPr>
        <w:t>מעוצב בצורה אחידה עם זיהוי ברור של הקבלן ומס' הטלפון שלו. עיצוב התע</w:t>
      </w:r>
      <w:r>
        <w:rPr>
          <w:rFonts w:hint="cs"/>
          <w:rtl/>
          <w:lang w:eastAsia="en-US"/>
        </w:rPr>
        <w:t>ודה יובא מראש לאישור המשרד. על הכרטיס יהיו הנתונים הבאים:</w:t>
      </w:r>
    </w:p>
    <w:p w:rsidR="00FB6D15" w:rsidRPr="00A16CC1" w:rsidRDefault="00FB6D15" w:rsidP="00FB6D15">
      <w:pPr>
        <w:widowControl w:val="0"/>
        <w:numPr>
          <w:ilvl w:val="4"/>
          <w:numId w:val="9"/>
        </w:numPr>
        <w:spacing w:line="300" w:lineRule="atLeast"/>
        <w:rPr>
          <w:rtl/>
          <w:lang w:eastAsia="en-US"/>
        </w:rPr>
      </w:pPr>
      <w:r w:rsidRPr="00A16CC1">
        <w:rPr>
          <w:rFonts w:hint="cs"/>
          <w:rtl/>
          <w:lang w:eastAsia="en-US"/>
        </w:rPr>
        <w:t xml:space="preserve">תמונה עדכנית </w:t>
      </w:r>
    </w:p>
    <w:p w:rsidR="00FB6D15" w:rsidRPr="00A16CC1" w:rsidRDefault="00FB6D15" w:rsidP="00FB6D15">
      <w:pPr>
        <w:widowControl w:val="0"/>
        <w:numPr>
          <w:ilvl w:val="4"/>
          <w:numId w:val="9"/>
        </w:numPr>
        <w:spacing w:line="300" w:lineRule="atLeast"/>
        <w:rPr>
          <w:rtl/>
          <w:lang w:eastAsia="en-US"/>
        </w:rPr>
      </w:pPr>
      <w:r w:rsidRPr="00A16CC1">
        <w:rPr>
          <w:rFonts w:hint="cs"/>
          <w:rtl/>
          <w:lang w:eastAsia="en-US"/>
        </w:rPr>
        <w:t>מס' עובד</w:t>
      </w:r>
    </w:p>
    <w:p w:rsidR="00FB6D15" w:rsidRPr="00A16CC1" w:rsidRDefault="00FB6D15" w:rsidP="00FB6D15">
      <w:pPr>
        <w:widowControl w:val="0"/>
        <w:numPr>
          <w:ilvl w:val="4"/>
          <w:numId w:val="9"/>
        </w:numPr>
        <w:spacing w:line="300" w:lineRule="atLeast"/>
        <w:rPr>
          <w:rtl/>
          <w:lang w:eastAsia="en-US"/>
        </w:rPr>
      </w:pPr>
      <w:r w:rsidRPr="00A16CC1">
        <w:rPr>
          <w:rFonts w:hint="cs"/>
          <w:rtl/>
          <w:lang w:eastAsia="en-US"/>
        </w:rPr>
        <w:t>מס' ת.ז.</w:t>
      </w:r>
    </w:p>
    <w:p w:rsidR="00FB6D15" w:rsidRDefault="00FB6D15" w:rsidP="00FB6D15">
      <w:pPr>
        <w:widowControl w:val="0"/>
        <w:numPr>
          <w:ilvl w:val="4"/>
          <w:numId w:val="9"/>
        </w:numPr>
        <w:spacing w:line="300" w:lineRule="atLeast"/>
        <w:rPr>
          <w:lang w:eastAsia="en-US"/>
        </w:rPr>
      </w:pPr>
      <w:r w:rsidRPr="00A16CC1">
        <w:rPr>
          <w:rFonts w:hint="cs"/>
          <w:rtl/>
          <w:lang w:eastAsia="en-US"/>
        </w:rPr>
        <w:t xml:space="preserve">תוקף תעודה </w:t>
      </w:r>
      <w:r w:rsidRPr="00A16CC1">
        <w:rPr>
          <w:rtl/>
          <w:lang w:eastAsia="en-US"/>
        </w:rPr>
        <w:t>–</w:t>
      </w:r>
      <w:r w:rsidRPr="00A16CC1">
        <w:rPr>
          <w:rFonts w:hint="cs"/>
          <w:rtl/>
          <w:lang w:eastAsia="en-US"/>
        </w:rPr>
        <w:t xml:space="preserve"> התעודה תקפה לשנתיים ממועד ההכשרה הייעודי</w:t>
      </w:r>
      <w:r w:rsidRPr="00A16CC1">
        <w:rPr>
          <w:rFonts w:hint="eastAsia"/>
          <w:rtl/>
          <w:lang w:eastAsia="en-US"/>
        </w:rPr>
        <w:t>ת</w:t>
      </w:r>
      <w:r w:rsidRPr="00A16CC1">
        <w:rPr>
          <w:rFonts w:hint="cs"/>
          <w:rtl/>
          <w:lang w:eastAsia="en-US"/>
        </w:rPr>
        <w:t xml:space="preserve"> או הרענון הדו-שנתי בלבד(חידוש לפי שנה אזרחית).</w:t>
      </w:r>
    </w:p>
    <w:p w:rsidR="00FB6D15" w:rsidRDefault="00FB6D15" w:rsidP="00FB6D15">
      <w:pPr>
        <w:widowControl w:val="0"/>
        <w:spacing w:line="300" w:lineRule="atLeast"/>
        <w:ind w:left="3402"/>
        <w:rPr>
          <w:lang w:eastAsia="en-US"/>
        </w:rPr>
      </w:pPr>
    </w:p>
    <w:p w:rsidR="00FB6D15" w:rsidRDefault="00FB6D15" w:rsidP="00FB6D15">
      <w:pPr>
        <w:widowControl w:val="0"/>
        <w:numPr>
          <w:ilvl w:val="3"/>
          <w:numId w:val="9"/>
        </w:numPr>
        <w:spacing w:line="300" w:lineRule="atLeast"/>
        <w:rPr>
          <w:lang w:eastAsia="en-US"/>
        </w:rPr>
      </w:pPr>
      <w:r>
        <w:rPr>
          <w:rFonts w:hint="cs"/>
          <w:rtl/>
          <w:lang w:eastAsia="en-US"/>
        </w:rPr>
        <w:lastRenderedPageBreak/>
        <w:t>אמצעי תקשורת נייד באמצעותו יהיה בקשר עם המוקד ובנוסף ניתן  לעיין בקובץ ההנחיות למטפל וכן לצלם את האירוע לשימוש אחראי המוקד.</w:t>
      </w:r>
    </w:p>
    <w:p w:rsidR="00FB6D15" w:rsidRDefault="00FB6D15" w:rsidP="00312F04">
      <w:pPr>
        <w:widowControl w:val="0"/>
        <w:numPr>
          <w:ilvl w:val="3"/>
          <w:numId w:val="9"/>
        </w:numPr>
        <w:spacing w:line="300" w:lineRule="atLeast"/>
        <w:rPr>
          <w:lang w:eastAsia="en-US"/>
        </w:rPr>
      </w:pPr>
      <w:r>
        <w:rPr>
          <w:rFonts w:hint="cs"/>
          <w:rtl/>
          <w:lang w:eastAsia="en-US"/>
        </w:rPr>
        <w:t xml:space="preserve"> תיק מטפל שיכלול את כל הציוד המפורט בנספח </w:t>
      </w:r>
      <w:r w:rsidR="00312F04">
        <w:rPr>
          <w:rFonts w:hint="cs"/>
          <w:b/>
          <w:bCs/>
          <w:rtl/>
          <w:lang w:eastAsia="en-US"/>
        </w:rPr>
        <w:t>6</w:t>
      </w:r>
      <w:r>
        <w:rPr>
          <w:rFonts w:hint="cs"/>
          <w:rtl/>
          <w:lang w:eastAsia="en-US"/>
        </w:rPr>
        <w:t xml:space="preserve"> למכרז.</w:t>
      </w:r>
    </w:p>
    <w:p w:rsidR="00FB6D15" w:rsidRDefault="00FB6D15" w:rsidP="00FB6D15">
      <w:pPr>
        <w:pStyle w:val="aff6"/>
        <w:widowControl w:val="0"/>
        <w:spacing w:line="300" w:lineRule="atLeast"/>
        <w:rPr>
          <w:rtl/>
          <w:lang w:eastAsia="en-US"/>
        </w:rPr>
      </w:pPr>
    </w:p>
    <w:p w:rsidR="00FB6D15" w:rsidRDefault="00FB6D15" w:rsidP="0002008A">
      <w:pPr>
        <w:widowControl w:val="0"/>
        <w:numPr>
          <w:ilvl w:val="2"/>
          <w:numId w:val="9"/>
        </w:numPr>
        <w:spacing w:line="300" w:lineRule="atLeast"/>
      </w:pPr>
      <w:r>
        <w:rPr>
          <w:rFonts w:hint="cs"/>
          <w:rtl/>
        </w:rPr>
        <w:t>בכל מקרה של הפני</w:t>
      </w:r>
      <w:r w:rsidR="00795AE3">
        <w:rPr>
          <w:rFonts w:hint="cs"/>
          <w:rtl/>
        </w:rPr>
        <w:t>י</w:t>
      </w:r>
      <w:r>
        <w:rPr>
          <w:rFonts w:hint="cs"/>
          <w:rtl/>
        </w:rPr>
        <w:t xml:space="preserve">ת מטפל לטיפול באירוע במוסד </w:t>
      </w:r>
      <w:r w:rsidR="00101D20">
        <w:rPr>
          <w:rFonts w:hint="cs"/>
          <w:rtl/>
        </w:rPr>
        <w:t xml:space="preserve">חינוך על המטפל </w:t>
      </w:r>
      <w:r w:rsidR="00795AE3">
        <w:rPr>
          <w:rFonts w:hint="cs"/>
          <w:rtl/>
        </w:rPr>
        <w:t xml:space="preserve">להגיע למוסד </w:t>
      </w:r>
      <w:r w:rsidR="00101D20">
        <w:rPr>
          <w:rFonts w:hint="cs"/>
          <w:rtl/>
        </w:rPr>
        <w:t xml:space="preserve"> </w:t>
      </w:r>
      <w:r>
        <w:rPr>
          <w:rFonts w:hint="cs"/>
          <w:rtl/>
        </w:rPr>
        <w:t xml:space="preserve">לא יאוחר מ- </w:t>
      </w:r>
      <w:r w:rsidRPr="00A1046D">
        <w:rPr>
          <w:rFonts w:hint="cs"/>
          <w:b/>
          <w:bCs/>
          <w:rtl/>
        </w:rPr>
        <w:t>15</w:t>
      </w:r>
      <w:r>
        <w:rPr>
          <w:rFonts w:hint="cs"/>
          <w:rtl/>
        </w:rPr>
        <w:t xml:space="preserve"> דקות ממועד קבלת הקריאה במוקד</w:t>
      </w:r>
      <w:r w:rsidR="00795AE3">
        <w:rPr>
          <w:rFonts w:hint="cs"/>
          <w:rtl/>
        </w:rPr>
        <w:t xml:space="preserve"> לשם כך </w:t>
      </w:r>
      <w:r w:rsidR="00101D20" w:rsidRPr="00101D20">
        <w:rPr>
          <w:rFonts w:hint="cs"/>
          <w:rtl/>
        </w:rPr>
        <w:t xml:space="preserve"> </w:t>
      </w:r>
      <w:r w:rsidR="00101D20">
        <w:rPr>
          <w:rFonts w:hint="cs"/>
          <w:rtl/>
        </w:rPr>
        <w:t>על הקבלן להעמיד לרשותו</w:t>
      </w:r>
      <w:r w:rsidR="00101D20">
        <w:rPr>
          <w:rFonts w:hint="cs"/>
          <w:rtl/>
          <w:lang w:eastAsia="en-US"/>
        </w:rPr>
        <w:t xml:space="preserve"> </w:t>
      </w:r>
      <w:r w:rsidR="00101D20">
        <w:rPr>
          <w:rFonts w:hint="cs"/>
          <w:rtl/>
        </w:rPr>
        <w:t>אמצעי שינוע לצורך הגעה למקום האירוע</w:t>
      </w:r>
      <w:r w:rsidR="00795AE3">
        <w:rPr>
          <w:rFonts w:hint="cs"/>
          <w:rtl/>
        </w:rPr>
        <w:t>.</w:t>
      </w:r>
    </w:p>
    <w:p w:rsidR="00FB6D15" w:rsidRDefault="00FB6D15" w:rsidP="00FB6D15">
      <w:pPr>
        <w:pStyle w:val="aff6"/>
        <w:widowControl w:val="0"/>
        <w:spacing w:line="300" w:lineRule="atLeast"/>
        <w:rPr>
          <w:rtl/>
          <w:lang w:eastAsia="en-US"/>
        </w:rPr>
      </w:pPr>
    </w:p>
    <w:p w:rsidR="00FB6D15" w:rsidRDefault="00FB6D15" w:rsidP="00A1046D">
      <w:pPr>
        <w:widowControl w:val="0"/>
        <w:numPr>
          <w:ilvl w:val="2"/>
          <w:numId w:val="9"/>
        </w:numPr>
        <w:tabs>
          <w:tab w:val="num" w:pos="2835"/>
        </w:tabs>
        <w:spacing w:after="240" w:line="240" w:lineRule="auto"/>
        <w:ind w:right="-567"/>
      </w:pPr>
      <w:r>
        <w:rPr>
          <w:rFonts w:hint="cs"/>
          <w:rtl/>
        </w:rPr>
        <w:t xml:space="preserve">עם הגעת המטפל למקום האירוע לתת טיפול רפואי ראשוני לתלמיד </w:t>
      </w:r>
      <w:r w:rsidRPr="000B6130">
        <w:rPr>
          <w:rFonts w:hint="cs"/>
          <w:rtl/>
        </w:rPr>
        <w:t>עפ"י סוג הפגיעה</w:t>
      </w:r>
      <w:r>
        <w:rPr>
          <w:rFonts w:hint="cs"/>
          <w:rtl/>
        </w:rPr>
        <w:t xml:space="preserve"> .</w:t>
      </w:r>
    </w:p>
    <w:p w:rsidR="00FB6D15" w:rsidRDefault="00FB6D15" w:rsidP="00A1046D">
      <w:pPr>
        <w:widowControl w:val="0"/>
        <w:numPr>
          <w:ilvl w:val="2"/>
          <w:numId w:val="9"/>
        </w:numPr>
        <w:tabs>
          <w:tab w:val="num" w:pos="2835"/>
        </w:tabs>
        <w:spacing w:after="240" w:line="240" w:lineRule="auto"/>
        <w:ind w:right="-567"/>
      </w:pPr>
      <w:r>
        <w:rPr>
          <w:rFonts w:hint="cs"/>
          <w:rtl/>
        </w:rPr>
        <w:t xml:space="preserve">במקרה שהמוקד או המטפל יקבלו החלטה כי </w:t>
      </w:r>
      <w:r w:rsidRPr="000B6130">
        <w:rPr>
          <w:rFonts w:hint="cs"/>
          <w:rtl/>
        </w:rPr>
        <w:t>נדרש פינוי</w:t>
      </w:r>
      <w:r>
        <w:rPr>
          <w:rFonts w:hint="cs"/>
          <w:rtl/>
        </w:rPr>
        <w:t xml:space="preserve"> של התלמיד לבית חולים</w:t>
      </w:r>
      <w:r w:rsidR="00795AE3">
        <w:rPr>
          <w:rFonts w:hint="cs"/>
          <w:rtl/>
        </w:rPr>
        <w:t xml:space="preserve"> באמצעות אמבולנס</w:t>
      </w:r>
      <w:r w:rsidRPr="000B6130">
        <w:rPr>
          <w:rFonts w:hint="cs"/>
          <w:rtl/>
        </w:rPr>
        <w:t xml:space="preserve">, על המטפל להישאר במקום עד </w:t>
      </w:r>
      <w:r>
        <w:rPr>
          <w:rFonts w:hint="cs"/>
          <w:rtl/>
        </w:rPr>
        <w:t xml:space="preserve"> להגעת האמבולנס ו</w:t>
      </w:r>
      <w:r w:rsidRPr="000B6130">
        <w:rPr>
          <w:rFonts w:hint="cs"/>
          <w:rtl/>
        </w:rPr>
        <w:t>ביצוע הפינוי.</w:t>
      </w:r>
    </w:p>
    <w:p w:rsidR="00FB6D15" w:rsidRPr="00FA311D" w:rsidRDefault="00FB6D15" w:rsidP="00A1046D">
      <w:pPr>
        <w:widowControl w:val="0"/>
        <w:numPr>
          <w:ilvl w:val="2"/>
          <w:numId w:val="9"/>
        </w:numPr>
        <w:tabs>
          <w:tab w:val="num" w:pos="2835"/>
        </w:tabs>
        <w:spacing w:after="240" w:line="240" w:lineRule="auto"/>
        <w:ind w:right="-567"/>
      </w:pPr>
      <w:r>
        <w:rPr>
          <w:rFonts w:hint="cs"/>
          <w:rtl/>
        </w:rPr>
        <w:t xml:space="preserve">על הקבלן לקחת בחשבון כי ככל שיוחלט על </w:t>
      </w:r>
      <w:r w:rsidRPr="00FA311D">
        <w:rPr>
          <w:rFonts w:hint="cs"/>
          <w:rtl/>
        </w:rPr>
        <w:t>פינוי</w:t>
      </w:r>
      <w:r>
        <w:rPr>
          <w:rFonts w:hint="cs"/>
          <w:rtl/>
        </w:rPr>
        <w:t xml:space="preserve"> הנפגע </w:t>
      </w:r>
      <w:r w:rsidR="00795AE3">
        <w:rPr>
          <w:rFonts w:hint="cs"/>
          <w:rtl/>
        </w:rPr>
        <w:t xml:space="preserve"> באמבולנס</w:t>
      </w:r>
      <w:r>
        <w:rPr>
          <w:rFonts w:hint="cs"/>
          <w:rtl/>
        </w:rPr>
        <w:t xml:space="preserve"> </w:t>
      </w:r>
      <w:r w:rsidRPr="00FA311D">
        <w:rPr>
          <w:rFonts w:hint="cs"/>
          <w:rtl/>
        </w:rPr>
        <w:t xml:space="preserve">בין אם ע"י המטפל </w:t>
      </w:r>
      <w:r>
        <w:rPr>
          <w:rFonts w:hint="cs"/>
          <w:rtl/>
        </w:rPr>
        <w:t>במקום</w:t>
      </w:r>
      <w:r w:rsidRPr="00FA311D">
        <w:rPr>
          <w:rFonts w:hint="cs"/>
          <w:rtl/>
        </w:rPr>
        <w:t xml:space="preserve"> ובין אם ע"י המוקד </w:t>
      </w:r>
      <w:r w:rsidRPr="00A1046D">
        <w:rPr>
          <w:rFonts w:hint="cs"/>
          <w:rtl/>
        </w:rPr>
        <w:t>לא יגבה</w:t>
      </w:r>
      <w:r w:rsidRPr="00FA311D">
        <w:rPr>
          <w:rFonts w:hint="cs"/>
          <w:rtl/>
        </w:rPr>
        <w:t xml:space="preserve"> </w:t>
      </w:r>
      <w:r>
        <w:rPr>
          <w:rFonts w:hint="cs"/>
          <w:rtl/>
        </w:rPr>
        <w:t xml:space="preserve"> כל תשלום </w:t>
      </w:r>
      <w:r w:rsidRPr="00FA311D">
        <w:rPr>
          <w:rFonts w:hint="cs"/>
          <w:rtl/>
        </w:rPr>
        <w:t>מכל גורם אחר כגון הורים, ה</w:t>
      </w:r>
      <w:r>
        <w:rPr>
          <w:rFonts w:hint="cs"/>
          <w:rtl/>
        </w:rPr>
        <w:t>מוסד החינוך</w:t>
      </w:r>
      <w:r w:rsidRPr="00FA311D">
        <w:rPr>
          <w:rFonts w:hint="cs"/>
          <w:rtl/>
        </w:rPr>
        <w:t>, רשות מקומית, קופ"ח וכו'</w:t>
      </w:r>
      <w:r>
        <w:rPr>
          <w:rFonts w:hint="cs"/>
          <w:rtl/>
        </w:rPr>
        <w:t xml:space="preserve"> ועלות הפינוי </w:t>
      </w:r>
      <w:r w:rsidRPr="00FA311D">
        <w:rPr>
          <w:rFonts w:hint="cs"/>
          <w:rtl/>
        </w:rPr>
        <w:t>תשולם על ידו (אלא אם כן יתברר כי הפינוי נובע ממחלת התלמיד ולא עקב פציעה ).</w:t>
      </w:r>
    </w:p>
    <w:p w:rsidR="00FB6D15" w:rsidRPr="000B6130" w:rsidRDefault="00FB6D15" w:rsidP="00A1046D">
      <w:pPr>
        <w:widowControl w:val="0"/>
        <w:numPr>
          <w:ilvl w:val="2"/>
          <w:numId w:val="9"/>
        </w:numPr>
        <w:tabs>
          <w:tab w:val="num" w:pos="2835"/>
        </w:tabs>
        <w:spacing w:after="240" w:line="240" w:lineRule="auto"/>
        <w:ind w:right="-567"/>
      </w:pPr>
      <w:r>
        <w:rPr>
          <w:rFonts w:hint="cs"/>
          <w:rtl/>
        </w:rPr>
        <w:t>המטפל יהיה בקשר טלפוני עם המוקד בכל זמן האירוע, מרגע הקריאה ועד לסיום הטיפול.</w:t>
      </w:r>
    </w:p>
    <w:p w:rsidR="00BE6971" w:rsidRPr="00BE6971" w:rsidRDefault="00BE6971" w:rsidP="008C1571">
      <w:pPr>
        <w:widowControl w:val="0"/>
        <w:numPr>
          <w:ilvl w:val="1"/>
          <w:numId w:val="9"/>
        </w:numPr>
        <w:overflowPunct/>
        <w:autoSpaceDE/>
        <w:autoSpaceDN/>
        <w:adjustRightInd/>
        <w:spacing w:after="160" w:line="300" w:lineRule="atLeast"/>
        <w:jc w:val="left"/>
        <w:textAlignment w:val="auto"/>
        <w:rPr>
          <w:rFonts w:ascii="David" w:eastAsia="Calibri" w:hAnsi="David"/>
          <w:b/>
          <w:bCs/>
          <w:u w:val="single"/>
          <w:lang w:eastAsia="en-US"/>
        </w:rPr>
      </w:pPr>
      <w:r w:rsidRPr="00BE6971">
        <w:rPr>
          <w:rFonts w:ascii="David" w:eastAsia="Calibri" w:hAnsi="David" w:hint="cs"/>
          <w:b/>
          <w:bCs/>
          <w:u w:val="single"/>
          <w:rtl/>
          <w:lang w:eastAsia="en-US"/>
        </w:rPr>
        <w:t>הפעלת מוקד טלפוני</w:t>
      </w:r>
    </w:p>
    <w:p w:rsidR="00865C62" w:rsidRDefault="00865C62" w:rsidP="008C1571">
      <w:pPr>
        <w:widowControl w:val="0"/>
        <w:numPr>
          <w:ilvl w:val="2"/>
          <w:numId w:val="9"/>
        </w:numPr>
        <w:spacing w:after="240" w:line="240" w:lineRule="auto"/>
      </w:pPr>
      <w:r>
        <w:rPr>
          <w:rFonts w:hint="cs"/>
          <w:rtl/>
        </w:rPr>
        <w:t xml:space="preserve">על </w:t>
      </w:r>
      <w:r w:rsidRPr="00BE6971">
        <w:rPr>
          <w:rFonts w:hint="cs"/>
          <w:rtl/>
        </w:rPr>
        <w:t xml:space="preserve">הקבלן </w:t>
      </w:r>
      <w:r>
        <w:rPr>
          <w:rFonts w:hint="cs"/>
          <w:rtl/>
        </w:rPr>
        <w:t xml:space="preserve">להפעיל </w:t>
      </w:r>
      <w:r w:rsidRPr="00BE6971">
        <w:rPr>
          <w:rFonts w:hint="cs"/>
          <w:rtl/>
        </w:rPr>
        <w:t xml:space="preserve"> מוקד פניות טלפוני באמצעותו ינתן מענה </w:t>
      </w:r>
      <w:r>
        <w:rPr>
          <w:rFonts w:hint="cs"/>
          <w:rtl/>
        </w:rPr>
        <w:t xml:space="preserve">אנושי באמצעות מוקדנים </w:t>
      </w:r>
      <w:r w:rsidRPr="00BE6971">
        <w:rPr>
          <w:rFonts w:hint="cs"/>
          <w:rtl/>
        </w:rPr>
        <w:t xml:space="preserve">לכל הפניות </w:t>
      </w:r>
      <w:r>
        <w:rPr>
          <w:rFonts w:hint="cs"/>
          <w:rtl/>
        </w:rPr>
        <w:t>המתקבלות ממוסדות החינוך.</w:t>
      </w:r>
    </w:p>
    <w:p w:rsidR="00257DEB" w:rsidRPr="00BE6971" w:rsidRDefault="00257DEB" w:rsidP="00257DEB">
      <w:pPr>
        <w:widowControl w:val="0"/>
        <w:numPr>
          <w:ilvl w:val="2"/>
          <w:numId w:val="9"/>
        </w:numPr>
        <w:spacing w:after="240" w:line="240" w:lineRule="auto"/>
      </w:pPr>
      <w:r w:rsidRPr="00BE6971">
        <w:rPr>
          <w:rFonts w:hint="cs"/>
          <w:rtl/>
        </w:rPr>
        <w:t>האמצעים שיופעלו במוקד יהיו בין היתר :</w:t>
      </w:r>
    </w:p>
    <w:p w:rsidR="00257DEB" w:rsidRPr="00BE6971" w:rsidRDefault="00257DEB" w:rsidP="00D47240">
      <w:pPr>
        <w:widowControl w:val="0"/>
        <w:numPr>
          <w:ilvl w:val="3"/>
          <w:numId w:val="9"/>
        </w:numPr>
        <w:spacing w:after="240" w:line="240" w:lineRule="auto"/>
        <w:rPr>
          <w:rFonts w:ascii="Arial" w:hAnsi="Arial"/>
        </w:rPr>
      </w:pPr>
      <w:r w:rsidRPr="00BE6971">
        <w:rPr>
          <w:rFonts w:ascii="Arial" w:hAnsi="Arial" w:hint="cs"/>
          <w:rtl/>
        </w:rPr>
        <w:t xml:space="preserve">מערכת טלפונים לקבלת שיחות הכוללת לפחות </w:t>
      </w:r>
      <w:r w:rsidRPr="00BE6971">
        <w:rPr>
          <w:rFonts w:ascii="Arial" w:hAnsi="Arial" w:hint="cs"/>
          <w:b/>
          <w:bCs/>
          <w:rtl/>
        </w:rPr>
        <w:t>20</w:t>
      </w:r>
      <w:r w:rsidRPr="00BE6971">
        <w:rPr>
          <w:rFonts w:ascii="Arial" w:hAnsi="Arial" w:hint="cs"/>
          <w:rtl/>
        </w:rPr>
        <w:t xml:space="preserve"> שלוחות המפנות את השיחות לעמדת המוקדן. </w:t>
      </w:r>
      <w:r w:rsidR="00D47240" w:rsidRPr="00BE6971">
        <w:rPr>
          <w:rFonts w:ascii="Arial" w:hAnsi="Arial" w:hint="cs"/>
          <w:rtl/>
        </w:rPr>
        <w:t xml:space="preserve">המשלבות צילומים </w:t>
      </w:r>
      <w:r w:rsidR="00D47240">
        <w:rPr>
          <w:rFonts w:ascii="Arial" w:hAnsi="Arial" w:hint="cs"/>
          <w:rtl/>
        </w:rPr>
        <w:t>ו/</w:t>
      </w:r>
      <w:r w:rsidR="00D47240" w:rsidRPr="00BE6971">
        <w:rPr>
          <w:rFonts w:ascii="Arial" w:hAnsi="Arial" w:hint="cs"/>
          <w:rtl/>
        </w:rPr>
        <w:t>או סרטונים</w:t>
      </w:r>
      <w:r w:rsidR="00D47240">
        <w:rPr>
          <w:rFonts w:ascii="Arial" w:hAnsi="Arial" w:hint="cs"/>
          <w:rtl/>
        </w:rPr>
        <w:t>.</w:t>
      </w:r>
    </w:p>
    <w:p w:rsidR="00257DEB" w:rsidRDefault="00257DEB" w:rsidP="00CF641C">
      <w:pPr>
        <w:widowControl w:val="0"/>
        <w:numPr>
          <w:ilvl w:val="3"/>
          <w:numId w:val="9"/>
        </w:numPr>
        <w:spacing w:after="240" w:line="240" w:lineRule="auto"/>
      </w:pPr>
      <w:r w:rsidRPr="00BB5196">
        <w:rPr>
          <w:rFonts w:hint="cs"/>
          <w:rtl/>
        </w:rPr>
        <w:t>מערכת</w:t>
      </w:r>
      <w:r w:rsidRPr="00BB5196">
        <w:t xml:space="preserve">CRM </w:t>
      </w:r>
      <w:r w:rsidRPr="00BB5196">
        <w:rPr>
          <w:rFonts w:hint="cs"/>
          <w:rtl/>
        </w:rPr>
        <w:t xml:space="preserve"> </w:t>
      </w:r>
      <w:r w:rsidR="00F72699">
        <w:rPr>
          <w:rFonts w:hint="cs"/>
          <w:rtl/>
        </w:rPr>
        <w:t xml:space="preserve">המשלבת מערכת מידע </w:t>
      </w:r>
      <w:r w:rsidRPr="00BB5196">
        <w:rPr>
          <w:rFonts w:hint="cs"/>
          <w:rtl/>
        </w:rPr>
        <w:t xml:space="preserve">לצורך תיעוד הפניות </w:t>
      </w:r>
      <w:r w:rsidR="00F72699">
        <w:rPr>
          <w:rFonts w:hint="cs"/>
          <w:rtl/>
        </w:rPr>
        <w:t xml:space="preserve">הטלפוניות </w:t>
      </w:r>
      <w:r w:rsidRPr="00BB5196">
        <w:rPr>
          <w:rFonts w:hint="cs"/>
          <w:rtl/>
        </w:rPr>
        <w:t>המתקבלות במוקד</w:t>
      </w:r>
      <w:r w:rsidR="00F72699">
        <w:rPr>
          <w:rFonts w:hint="cs"/>
          <w:rtl/>
        </w:rPr>
        <w:t xml:space="preserve">, </w:t>
      </w:r>
      <w:r w:rsidR="00CF641C">
        <w:rPr>
          <w:rFonts w:ascii="Arial" w:hAnsi="Arial" w:hint="cs"/>
          <w:rtl/>
        </w:rPr>
        <w:t xml:space="preserve">סוג האירוע הרפואי, אופן </w:t>
      </w:r>
      <w:r w:rsidR="00F72699" w:rsidRPr="00BE6971">
        <w:rPr>
          <w:rFonts w:ascii="Arial" w:hAnsi="Arial" w:hint="cs"/>
          <w:rtl/>
        </w:rPr>
        <w:t>הטיפול</w:t>
      </w:r>
      <w:r w:rsidR="00CF641C">
        <w:rPr>
          <w:rFonts w:ascii="Arial" w:hAnsi="Arial" w:hint="cs"/>
          <w:rtl/>
        </w:rPr>
        <w:t xml:space="preserve"> באירוע</w:t>
      </w:r>
      <w:r w:rsidR="00F72699" w:rsidRPr="00BE6971">
        <w:rPr>
          <w:rFonts w:ascii="Arial" w:hAnsi="Arial" w:hint="cs"/>
          <w:rtl/>
        </w:rPr>
        <w:t xml:space="preserve">, </w:t>
      </w:r>
      <w:r w:rsidR="00CF641C">
        <w:rPr>
          <w:rFonts w:ascii="Arial" w:hAnsi="Arial" w:hint="cs"/>
          <w:rtl/>
        </w:rPr>
        <w:t xml:space="preserve">סיכום האירוע </w:t>
      </w:r>
      <w:r w:rsidR="00F72699" w:rsidRPr="00BE6971">
        <w:rPr>
          <w:rFonts w:ascii="Arial" w:hAnsi="Arial" w:hint="cs"/>
          <w:rtl/>
        </w:rPr>
        <w:t>והפקת דוחות סטטיסטים.</w:t>
      </w:r>
      <w:r w:rsidRPr="00BB5196">
        <w:rPr>
          <w:rFonts w:hint="cs"/>
          <w:rtl/>
        </w:rPr>
        <w:t xml:space="preserve">. </w:t>
      </w:r>
    </w:p>
    <w:p w:rsidR="00257DEB" w:rsidRPr="00BE6971" w:rsidRDefault="00257DEB" w:rsidP="00257DEB">
      <w:pPr>
        <w:widowControl w:val="0"/>
        <w:numPr>
          <w:ilvl w:val="3"/>
          <w:numId w:val="9"/>
        </w:numPr>
        <w:spacing w:after="240" w:line="240" w:lineRule="auto"/>
        <w:rPr>
          <w:rFonts w:ascii="Arial" w:hAnsi="Arial"/>
          <w:rtl/>
        </w:rPr>
      </w:pPr>
      <w:r w:rsidRPr="00BE6971">
        <w:rPr>
          <w:rFonts w:ascii="Arial" w:hAnsi="Arial" w:hint="cs"/>
          <w:rtl/>
        </w:rPr>
        <w:t xml:space="preserve">מערכת להקלטה ותיעוד של </w:t>
      </w:r>
      <w:r>
        <w:rPr>
          <w:rFonts w:ascii="Arial" w:hAnsi="Arial" w:hint="cs"/>
          <w:rtl/>
        </w:rPr>
        <w:t>הפניות הטלפוניות.</w:t>
      </w:r>
    </w:p>
    <w:p w:rsidR="00CF641C" w:rsidRPr="00BE6971" w:rsidRDefault="00CF641C" w:rsidP="00CF641C">
      <w:pPr>
        <w:widowControl w:val="0"/>
        <w:numPr>
          <w:ilvl w:val="3"/>
          <w:numId w:val="9"/>
        </w:numPr>
        <w:spacing w:after="240" w:line="240" w:lineRule="auto"/>
        <w:rPr>
          <w:rFonts w:ascii="Arial" w:hAnsi="Arial"/>
        </w:rPr>
      </w:pPr>
      <w:r w:rsidRPr="00BE6971">
        <w:rPr>
          <w:rFonts w:ascii="Arial" w:hAnsi="Arial" w:hint="cs"/>
          <w:rtl/>
        </w:rPr>
        <w:t>עמדות לכל מוקדן המחוברות ל</w:t>
      </w:r>
      <w:r>
        <w:rPr>
          <w:rFonts w:ascii="Arial" w:hAnsi="Arial" w:hint="cs"/>
          <w:rtl/>
        </w:rPr>
        <w:t>כל ה</w:t>
      </w:r>
      <w:r w:rsidRPr="00BE6971">
        <w:rPr>
          <w:rFonts w:ascii="Arial" w:hAnsi="Arial" w:hint="cs"/>
          <w:rtl/>
        </w:rPr>
        <w:t>מערכ</w:t>
      </w:r>
      <w:r>
        <w:rPr>
          <w:rFonts w:ascii="Arial" w:hAnsi="Arial" w:hint="cs"/>
          <w:rtl/>
        </w:rPr>
        <w:t>ו</w:t>
      </w:r>
      <w:r w:rsidRPr="00BE6971">
        <w:rPr>
          <w:rFonts w:ascii="Arial" w:hAnsi="Arial" w:hint="cs"/>
          <w:rtl/>
        </w:rPr>
        <w:t xml:space="preserve">ת </w:t>
      </w:r>
      <w:r>
        <w:rPr>
          <w:rFonts w:ascii="Arial" w:hAnsi="Arial" w:hint="cs"/>
          <w:rtl/>
        </w:rPr>
        <w:t>במוקד</w:t>
      </w:r>
      <w:r w:rsidRPr="00BE6971">
        <w:rPr>
          <w:rFonts w:ascii="Arial" w:hAnsi="Arial" w:hint="cs"/>
          <w:rtl/>
        </w:rPr>
        <w:t>.</w:t>
      </w:r>
    </w:p>
    <w:p w:rsidR="00257DEB" w:rsidRPr="00BE6971" w:rsidRDefault="00257DEB" w:rsidP="00257DEB">
      <w:pPr>
        <w:widowControl w:val="0"/>
        <w:numPr>
          <w:ilvl w:val="3"/>
          <w:numId w:val="9"/>
        </w:numPr>
        <w:spacing w:after="240" w:line="240" w:lineRule="auto"/>
        <w:rPr>
          <w:rFonts w:ascii="Arial" w:hAnsi="Arial"/>
        </w:rPr>
      </w:pPr>
      <w:r w:rsidRPr="00BE6971">
        <w:rPr>
          <w:rFonts w:ascii="Arial" w:hAnsi="Arial" w:hint="cs"/>
          <w:rtl/>
        </w:rPr>
        <w:t>תוכנת מפות מפורטת לכל חלקי הארץ ולכל הישובים.</w:t>
      </w:r>
    </w:p>
    <w:p w:rsidR="00865C62" w:rsidRPr="00865C62" w:rsidRDefault="00865C62" w:rsidP="008C1571">
      <w:pPr>
        <w:widowControl w:val="0"/>
        <w:numPr>
          <w:ilvl w:val="2"/>
          <w:numId w:val="9"/>
        </w:numPr>
        <w:spacing w:after="240" w:line="240" w:lineRule="auto"/>
      </w:pPr>
      <w:r w:rsidRPr="00865C62">
        <w:rPr>
          <w:rFonts w:hint="cs"/>
          <w:rtl/>
        </w:rPr>
        <w:t xml:space="preserve">המוקד יפעל </w:t>
      </w:r>
      <w:r w:rsidRPr="00865C62">
        <w:rPr>
          <w:rFonts w:hint="cs"/>
          <w:b/>
          <w:bCs/>
          <w:rtl/>
        </w:rPr>
        <w:t>7</w:t>
      </w:r>
      <w:r w:rsidRPr="00865C62">
        <w:rPr>
          <w:rFonts w:hint="cs"/>
          <w:rtl/>
        </w:rPr>
        <w:t xml:space="preserve"> ימים בשבוע (במוסדות חינוך במגזר הלא יהודי מתקיימים לימודים ביום שבת) משעה </w:t>
      </w:r>
      <w:r w:rsidRPr="00865C62">
        <w:rPr>
          <w:b/>
          <w:bCs/>
          <w:rtl/>
        </w:rPr>
        <w:t>07:30</w:t>
      </w:r>
      <w:r w:rsidRPr="00865C62">
        <w:rPr>
          <w:rFonts w:hint="cs"/>
          <w:b/>
          <w:bCs/>
          <w:rtl/>
        </w:rPr>
        <w:t xml:space="preserve"> </w:t>
      </w:r>
      <w:r w:rsidRPr="00865C62">
        <w:rPr>
          <w:rFonts w:hint="cs"/>
          <w:rtl/>
        </w:rPr>
        <w:t xml:space="preserve">ועד שעה </w:t>
      </w:r>
      <w:r w:rsidRPr="00865C62">
        <w:rPr>
          <w:b/>
          <w:bCs/>
          <w:rtl/>
        </w:rPr>
        <w:t>16:30</w:t>
      </w:r>
      <w:r w:rsidRPr="00865C62">
        <w:rPr>
          <w:rFonts w:hint="cs"/>
          <w:rtl/>
        </w:rPr>
        <w:t>, בכל ימי הלימודים והחופשות כמוגדר בחוזר מנכ"ל של משרד החינוך בהתאמה לכל המגזרים מקבלי השרות.</w:t>
      </w:r>
    </w:p>
    <w:p w:rsidR="00865C62" w:rsidRDefault="00862D5C" w:rsidP="008C1571">
      <w:pPr>
        <w:widowControl w:val="0"/>
        <w:numPr>
          <w:ilvl w:val="2"/>
          <w:numId w:val="9"/>
        </w:numPr>
        <w:spacing w:after="240" w:line="240" w:lineRule="auto"/>
      </w:pPr>
      <w:r>
        <w:rPr>
          <w:rFonts w:hint="cs"/>
          <w:rtl/>
        </w:rPr>
        <w:t xml:space="preserve">על הקבלן להקצות מספר טלפון </w:t>
      </w:r>
      <w:r w:rsidR="00F3263E">
        <w:rPr>
          <w:rFonts w:hint="cs"/>
          <w:rtl/>
        </w:rPr>
        <w:t xml:space="preserve">בחיוג מקוצר שיהיה יעודי </w:t>
      </w:r>
      <w:r>
        <w:rPr>
          <w:rFonts w:hint="cs"/>
          <w:rtl/>
        </w:rPr>
        <w:t>אך ורק לצורכי השירות המוגדר במכרז.</w:t>
      </w:r>
    </w:p>
    <w:p w:rsidR="00484680" w:rsidRDefault="00484680" w:rsidP="00484680">
      <w:pPr>
        <w:widowControl w:val="0"/>
        <w:numPr>
          <w:ilvl w:val="2"/>
          <w:numId w:val="9"/>
        </w:numPr>
        <w:spacing w:after="240" w:line="240" w:lineRule="auto"/>
      </w:pPr>
      <w:r w:rsidRPr="00D47240">
        <w:rPr>
          <w:rFonts w:hint="cs"/>
          <w:rtl/>
        </w:rPr>
        <w:t xml:space="preserve">המענה </w:t>
      </w:r>
      <w:r>
        <w:rPr>
          <w:rFonts w:hint="cs"/>
          <w:rtl/>
        </w:rPr>
        <w:t xml:space="preserve">האנושי לפנייה </w:t>
      </w:r>
      <w:r w:rsidRPr="00D47240">
        <w:rPr>
          <w:rFonts w:hint="cs"/>
          <w:rtl/>
        </w:rPr>
        <w:t xml:space="preserve">יהיה תוך </w:t>
      </w:r>
      <w:r w:rsidRPr="00D47240">
        <w:rPr>
          <w:rFonts w:hint="cs"/>
          <w:b/>
          <w:bCs/>
          <w:rtl/>
        </w:rPr>
        <w:t>15</w:t>
      </w:r>
      <w:r w:rsidRPr="00D47240">
        <w:rPr>
          <w:rFonts w:hint="cs"/>
          <w:rtl/>
        </w:rPr>
        <w:t xml:space="preserve"> שניות לכל היותר.</w:t>
      </w:r>
    </w:p>
    <w:p w:rsidR="00862D5C" w:rsidRDefault="00862D5C" w:rsidP="008C1571">
      <w:pPr>
        <w:widowControl w:val="0"/>
        <w:numPr>
          <w:ilvl w:val="2"/>
          <w:numId w:val="9"/>
        </w:numPr>
        <w:spacing w:after="240" w:line="240" w:lineRule="auto"/>
      </w:pPr>
      <w:r>
        <w:rPr>
          <w:rFonts w:hint="cs"/>
          <w:rtl/>
        </w:rPr>
        <w:t>הפניה הטלפונית תהיה בחינם ללא כל עלות לפונה.</w:t>
      </w:r>
    </w:p>
    <w:p w:rsidR="001112DC" w:rsidRPr="00B118BF" w:rsidRDefault="00F23B76" w:rsidP="001112DC">
      <w:pPr>
        <w:widowControl w:val="0"/>
        <w:numPr>
          <w:ilvl w:val="2"/>
          <w:numId w:val="9"/>
        </w:numPr>
        <w:spacing w:after="240" w:line="240" w:lineRule="auto"/>
      </w:pPr>
      <w:r>
        <w:rPr>
          <w:rtl/>
        </w:rPr>
        <w:br w:type="page"/>
      </w:r>
      <w:r w:rsidR="001112DC" w:rsidRPr="00B118BF">
        <w:rPr>
          <w:rFonts w:hint="cs"/>
          <w:rtl/>
        </w:rPr>
        <w:lastRenderedPageBreak/>
        <w:t>הפניה למוקד של בעל תפקיד במוסד החינוך תהיה  לצורך:</w:t>
      </w:r>
    </w:p>
    <w:p w:rsidR="001112DC" w:rsidRPr="00B118BF" w:rsidRDefault="001112DC" w:rsidP="001112DC">
      <w:pPr>
        <w:widowControl w:val="0"/>
        <w:numPr>
          <w:ilvl w:val="3"/>
          <w:numId w:val="9"/>
        </w:numPr>
        <w:spacing w:after="240" w:line="240" w:lineRule="auto"/>
        <w:rPr>
          <w:rFonts w:ascii="Arial" w:hAnsi="Arial"/>
        </w:rPr>
      </w:pPr>
      <w:r w:rsidRPr="00B118BF">
        <w:rPr>
          <w:rFonts w:ascii="Arial" w:hAnsi="Arial" w:hint="cs"/>
          <w:rtl/>
        </w:rPr>
        <w:t xml:space="preserve">התייעצות עם המוקד </w:t>
      </w:r>
      <w:r>
        <w:rPr>
          <w:rFonts w:ascii="Arial" w:hAnsi="Arial" w:hint="cs"/>
          <w:rtl/>
        </w:rPr>
        <w:t>ו</w:t>
      </w:r>
      <w:r w:rsidRPr="00B118BF">
        <w:rPr>
          <w:rFonts w:ascii="Arial" w:hAnsi="Arial" w:hint="cs"/>
          <w:rtl/>
        </w:rPr>
        <w:t xml:space="preserve">לקבלת הנחיות לגבי מצב של פציעה או פגיעה ללא צורך בהפניית מטפל . </w:t>
      </w:r>
    </w:p>
    <w:p w:rsidR="001112DC" w:rsidRPr="00B118BF" w:rsidRDefault="001112DC" w:rsidP="001112DC">
      <w:pPr>
        <w:widowControl w:val="0"/>
        <w:numPr>
          <w:ilvl w:val="3"/>
          <w:numId w:val="9"/>
        </w:numPr>
        <w:spacing w:after="240" w:line="240" w:lineRule="auto"/>
        <w:rPr>
          <w:rFonts w:ascii="Arial" w:hAnsi="Arial"/>
          <w:rtl/>
        </w:rPr>
      </w:pPr>
      <w:r w:rsidRPr="00B118BF">
        <w:rPr>
          <w:rFonts w:ascii="Arial" w:hAnsi="Arial" w:hint="cs"/>
          <w:rtl/>
        </w:rPr>
        <w:t>לצורך הפניית מטפל למוסד החינוך.</w:t>
      </w:r>
    </w:p>
    <w:p w:rsidR="001112DC" w:rsidRPr="00B118BF" w:rsidRDefault="001112DC" w:rsidP="001112DC">
      <w:pPr>
        <w:widowControl w:val="0"/>
        <w:numPr>
          <w:ilvl w:val="3"/>
          <w:numId w:val="9"/>
        </w:numPr>
        <w:spacing w:after="240" w:line="240" w:lineRule="auto"/>
        <w:rPr>
          <w:rFonts w:ascii="Arial" w:hAnsi="Arial"/>
        </w:rPr>
      </w:pPr>
      <w:r w:rsidRPr="00B118BF">
        <w:rPr>
          <w:rFonts w:ascii="Arial" w:hAnsi="Arial" w:hint="cs"/>
          <w:rtl/>
        </w:rPr>
        <w:t xml:space="preserve">לצורך </w:t>
      </w:r>
      <w:r>
        <w:rPr>
          <w:rFonts w:ascii="Arial" w:hAnsi="Arial" w:hint="cs"/>
          <w:rtl/>
        </w:rPr>
        <w:t>משלוח אמבולנס ל</w:t>
      </w:r>
      <w:r w:rsidRPr="00B118BF">
        <w:rPr>
          <w:rFonts w:ascii="Arial" w:hAnsi="Arial" w:hint="cs"/>
          <w:rtl/>
        </w:rPr>
        <w:t>פינוי חרום במקרים הנדרשים וזאת לפני הגעת המטפל למוסד החינוך.</w:t>
      </w:r>
    </w:p>
    <w:p w:rsidR="001112DC" w:rsidRPr="001112DC" w:rsidRDefault="001112DC" w:rsidP="008C1571">
      <w:pPr>
        <w:widowControl w:val="0"/>
        <w:numPr>
          <w:ilvl w:val="2"/>
          <w:numId w:val="9"/>
        </w:numPr>
        <w:spacing w:after="240" w:line="240" w:lineRule="auto"/>
        <w:rPr>
          <w:b/>
          <w:bCs/>
          <w:u w:val="single"/>
        </w:rPr>
      </w:pPr>
      <w:r w:rsidRPr="001112DC">
        <w:rPr>
          <w:rFonts w:hint="cs"/>
          <w:b/>
          <w:bCs/>
          <w:u w:val="single"/>
          <w:rtl/>
        </w:rPr>
        <w:t>מערכת לתיעוד פניות</w:t>
      </w:r>
    </w:p>
    <w:p w:rsidR="0003194C" w:rsidRPr="0003194C" w:rsidRDefault="001112DC" w:rsidP="0003194C">
      <w:pPr>
        <w:widowControl w:val="0"/>
        <w:numPr>
          <w:ilvl w:val="3"/>
          <w:numId w:val="9"/>
        </w:numPr>
        <w:spacing w:after="240" w:line="240" w:lineRule="auto"/>
        <w:rPr>
          <w:b/>
          <w:bCs/>
          <w:u w:val="single"/>
        </w:rPr>
      </w:pPr>
      <w:r>
        <w:rPr>
          <w:rFonts w:hint="cs"/>
          <w:rtl/>
        </w:rPr>
        <w:t xml:space="preserve">על </w:t>
      </w:r>
      <w:r w:rsidR="0003194C">
        <w:rPr>
          <w:rFonts w:hint="cs"/>
          <w:rtl/>
        </w:rPr>
        <w:t>ה</w:t>
      </w:r>
      <w:r>
        <w:rPr>
          <w:rFonts w:hint="cs"/>
          <w:rtl/>
        </w:rPr>
        <w:t>קבלן להפעיל מערכת לתיעוד הפניות</w:t>
      </w:r>
      <w:r w:rsidR="00D56FF9">
        <w:rPr>
          <w:rFonts w:hint="cs"/>
          <w:rtl/>
        </w:rPr>
        <w:t xml:space="preserve"> </w:t>
      </w:r>
      <w:r w:rsidR="0003194C" w:rsidRPr="0003194C">
        <w:rPr>
          <w:rFonts w:hint="cs"/>
          <w:rtl/>
        </w:rPr>
        <w:t>לשימוש כל בעלי התפקידים במוקד  והפקת דוחות סטטיסטיים על הפעילות.</w:t>
      </w:r>
    </w:p>
    <w:p w:rsidR="00BB5196" w:rsidRDefault="0003194C" w:rsidP="0003194C">
      <w:pPr>
        <w:widowControl w:val="0"/>
        <w:numPr>
          <w:ilvl w:val="3"/>
          <w:numId w:val="9"/>
        </w:numPr>
        <w:spacing w:after="240" w:line="240" w:lineRule="auto"/>
      </w:pPr>
      <w:r>
        <w:rPr>
          <w:rFonts w:hint="cs"/>
          <w:rtl/>
        </w:rPr>
        <w:t>ב</w:t>
      </w:r>
      <w:r w:rsidR="00D56FF9">
        <w:rPr>
          <w:rFonts w:hint="cs"/>
          <w:rtl/>
        </w:rPr>
        <w:t xml:space="preserve">כל </w:t>
      </w:r>
      <w:r w:rsidR="00BB5196">
        <w:rPr>
          <w:rFonts w:hint="cs"/>
          <w:rtl/>
        </w:rPr>
        <w:t>פניה</w:t>
      </w:r>
      <w:r w:rsidR="00BB5196" w:rsidRPr="00BB5196">
        <w:rPr>
          <w:rFonts w:hint="cs"/>
          <w:rtl/>
        </w:rPr>
        <w:t xml:space="preserve"> </w:t>
      </w:r>
      <w:r w:rsidR="00D56FF9">
        <w:rPr>
          <w:rFonts w:hint="cs"/>
          <w:rtl/>
        </w:rPr>
        <w:t xml:space="preserve">למוקד יתועדו </w:t>
      </w:r>
      <w:r>
        <w:rPr>
          <w:rFonts w:hint="cs"/>
          <w:rtl/>
        </w:rPr>
        <w:t xml:space="preserve">בין היתר </w:t>
      </w:r>
      <w:r w:rsidR="00D56FF9">
        <w:rPr>
          <w:rFonts w:hint="cs"/>
          <w:rtl/>
        </w:rPr>
        <w:t>הנתונים הבאים:</w:t>
      </w:r>
    </w:p>
    <w:p w:rsidR="00D56FF9" w:rsidRDefault="00D56FF9" w:rsidP="00D56FF9">
      <w:pPr>
        <w:widowControl w:val="0"/>
        <w:numPr>
          <w:ilvl w:val="4"/>
          <w:numId w:val="9"/>
        </w:numPr>
        <w:spacing w:line="240" w:lineRule="auto"/>
        <w:rPr>
          <w:rFonts w:ascii="Arial" w:hAnsi="Arial"/>
          <w:rtl/>
        </w:rPr>
      </w:pPr>
      <w:r>
        <w:rPr>
          <w:rFonts w:ascii="Arial" w:hAnsi="Arial" w:hint="cs"/>
          <w:rtl/>
        </w:rPr>
        <w:t xml:space="preserve">תאריך </w:t>
      </w:r>
    </w:p>
    <w:p w:rsidR="00D56FF9" w:rsidRDefault="00D56FF9" w:rsidP="00D56FF9">
      <w:pPr>
        <w:widowControl w:val="0"/>
        <w:numPr>
          <w:ilvl w:val="4"/>
          <w:numId w:val="9"/>
        </w:numPr>
        <w:spacing w:line="240" w:lineRule="auto"/>
        <w:rPr>
          <w:rFonts w:ascii="Arial" w:hAnsi="Arial"/>
        </w:rPr>
      </w:pPr>
      <w:r>
        <w:rPr>
          <w:rFonts w:ascii="Arial" w:hAnsi="Arial" w:hint="cs"/>
          <w:rtl/>
        </w:rPr>
        <w:t>שעת קריאה.</w:t>
      </w:r>
    </w:p>
    <w:p w:rsidR="00A61CCE" w:rsidRPr="00A61CCE" w:rsidRDefault="00D56FF9" w:rsidP="00A61CCE">
      <w:pPr>
        <w:widowControl w:val="0"/>
        <w:numPr>
          <w:ilvl w:val="4"/>
          <w:numId w:val="9"/>
        </w:numPr>
        <w:spacing w:line="240" w:lineRule="auto"/>
        <w:rPr>
          <w:rFonts w:ascii="Arial" w:hAnsi="Arial"/>
        </w:rPr>
      </w:pPr>
      <w:r w:rsidRPr="00D56FF9">
        <w:rPr>
          <w:rFonts w:ascii="Arial" w:hAnsi="Arial" w:hint="cs"/>
          <w:rtl/>
        </w:rPr>
        <w:t xml:space="preserve">פרטי מוסד החינוך </w:t>
      </w:r>
      <w:r w:rsidR="00A61CCE" w:rsidRPr="00A61CCE">
        <w:rPr>
          <w:rFonts w:ascii="Arial" w:hAnsi="Arial" w:hint="cs"/>
          <w:rtl/>
        </w:rPr>
        <w:t>(סמל, שם המוסד, מחוז).</w:t>
      </w:r>
    </w:p>
    <w:p w:rsidR="00D56FF9" w:rsidRPr="00D56FF9" w:rsidRDefault="00D56FF9" w:rsidP="00D56FF9">
      <w:pPr>
        <w:widowControl w:val="0"/>
        <w:numPr>
          <w:ilvl w:val="4"/>
          <w:numId w:val="9"/>
        </w:numPr>
        <w:spacing w:line="240" w:lineRule="auto"/>
        <w:rPr>
          <w:rFonts w:ascii="Arial" w:hAnsi="Arial"/>
          <w:rtl/>
        </w:rPr>
      </w:pPr>
      <w:r w:rsidRPr="00D56FF9">
        <w:rPr>
          <w:rFonts w:ascii="Arial" w:hAnsi="Arial" w:hint="cs"/>
          <w:rtl/>
        </w:rPr>
        <w:t>שם  הפונה</w:t>
      </w:r>
      <w:r>
        <w:rPr>
          <w:rFonts w:ascii="Arial" w:hAnsi="Arial" w:hint="cs"/>
          <w:rtl/>
        </w:rPr>
        <w:t xml:space="preserve"> מטעם מוסד החינוך</w:t>
      </w:r>
    </w:p>
    <w:p w:rsidR="00D56FF9" w:rsidRPr="00D56FF9" w:rsidRDefault="00D56FF9" w:rsidP="00D56FF9">
      <w:pPr>
        <w:widowControl w:val="0"/>
        <w:numPr>
          <w:ilvl w:val="4"/>
          <w:numId w:val="9"/>
        </w:numPr>
        <w:spacing w:line="240" w:lineRule="auto"/>
        <w:rPr>
          <w:rFonts w:ascii="Arial" w:hAnsi="Arial"/>
          <w:rtl/>
        </w:rPr>
      </w:pPr>
      <w:r w:rsidRPr="00D56FF9">
        <w:rPr>
          <w:rFonts w:ascii="Arial" w:hAnsi="Arial" w:hint="cs"/>
          <w:rtl/>
        </w:rPr>
        <w:t>פרטי התלמיד עבורו נדרש הטיפול</w:t>
      </w:r>
    </w:p>
    <w:p w:rsidR="00D56FF9" w:rsidRDefault="00D56FF9" w:rsidP="00D56FF9">
      <w:pPr>
        <w:widowControl w:val="0"/>
        <w:numPr>
          <w:ilvl w:val="4"/>
          <w:numId w:val="9"/>
        </w:numPr>
        <w:spacing w:line="240" w:lineRule="auto"/>
        <w:rPr>
          <w:rFonts w:ascii="Arial" w:hAnsi="Arial"/>
        </w:rPr>
      </w:pPr>
      <w:r>
        <w:rPr>
          <w:rFonts w:ascii="Arial" w:hAnsi="Arial" w:hint="cs"/>
          <w:rtl/>
        </w:rPr>
        <w:t>מספר זיהוי של התלמיד.</w:t>
      </w:r>
    </w:p>
    <w:p w:rsidR="00D56FF9" w:rsidRDefault="00D56FF9" w:rsidP="00D56FF9">
      <w:pPr>
        <w:widowControl w:val="0"/>
        <w:numPr>
          <w:ilvl w:val="4"/>
          <w:numId w:val="9"/>
        </w:numPr>
        <w:spacing w:line="240" w:lineRule="auto"/>
        <w:rPr>
          <w:rFonts w:ascii="Arial" w:hAnsi="Arial"/>
        </w:rPr>
      </w:pPr>
      <w:r>
        <w:rPr>
          <w:rFonts w:ascii="Arial" w:hAnsi="Arial" w:hint="cs"/>
          <w:rtl/>
        </w:rPr>
        <w:t>גיל התלמיד.</w:t>
      </w:r>
    </w:p>
    <w:p w:rsidR="00D56FF9" w:rsidRDefault="00D56FF9" w:rsidP="00D56FF9">
      <w:pPr>
        <w:widowControl w:val="0"/>
        <w:numPr>
          <w:ilvl w:val="4"/>
          <w:numId w:val="9"/>
        </w:numPr>
        <w:spacing w:line="240" w:lineRule="auto"/>
        <w:rPr>
          <w:rFonts w:ascii="Arial" w:hAnsi="Arial"/>
        </w:rPr>
      </w:pPr>
      <w:r>
        <w:rPr>
          <w:rFonts w:ascii="Arial" w:hAnsi="Arial" w:hint="cs"/>
          <w:rtl/>
        </w:rPr>
        <w:t xml:space="preserve">מקום </w:t>
      </w:r>
      <w:r w:rsidR="00A61CCE">
        <w:rPr>
          <w:rFonts w:ascii="Arial" w:hAnsi="Arial" w:hint="cs"/>
          <w:rtl/>
        </w:rPr>
        <w:t xml:space="preserve"> במוסד החינוך בו היה </w:t>
      </w:r>
      <w:r>
        <w:rPr>
          <w:rFonts w:ascii="Arial" w:hAnsi="Arial" w:hint="cs"/>
          <w:rtl/>
        </w:rPr>
        <w:t>האירוע.</w:t>
      </w:r>
    </w:p>
    <w:p w:rsidR="00D56FF9" w:rsidRDefault="00D56FF9" w:rsidP="00D56FF9">
      <w:pPr>
        <w:widowControl w:val="0"/>
        <w:numPr>
          <w:ilvl w:val="4"/>
          <w:numId w:val="9"/>
        </w:numPr>
        <w:spacing w:line="240" w:lineRule="auto"/>
        <w:rPr>
          <w:rFonts w:ascii="Arial" w:hAnsi="Arial"/>
        </w:rPr>
      </w:pPr>
      <w:r>
        <w:rPr>
          <w:rFonts w:ascii="Arial" w:hAnsi="Arial" w:hint="cs"/>
          <w:rtl/>
        </w:rPr>
        <w:t xml:space="preserve">מועד הפגיעה (הפסקה, שיעור, </w:t>
      </w:r>
      <w:proofErr w:type="spellStart"/>
      <w:r>
        <w:rPr>
          <w:rFonts w:ascii="Arial" w:hAnsi="Arial" w:hint="cs"/>
          <w:rtl/>
        </w:rPr>
        <w:t>חנ"ג</w:t>
      </w:r>
      <w:proofErr w:type="spellEnd"/>
      <w:r>
        <w:rPr>
          <w:rFonts w:ascii="Arial" w:hAnsi="Arial" w:hint="cs"/>
          <w:rtl/>
        </w:rPr>
        <w:t xml:space="preserve"> וכו')</w:t>
      </w:r>
    </w:p>
    <w:p w:rsidR="00A61CCE" w:rsidRDefault="00A61CCE" w:rsidP="00A61CCE">
      <w:pPr>
        <w:widowControl w:val="0"/>
        <w:numPr>
          <w:ilvl w:val="4"/>
          <w:numId w:val="9"/>
        </w:numPr>
        <w:spacing w:line="240" w:lineRule="auto"/>
        <w:rPr>
          <w:rFonts w:ascii="Arial" w:hAnsi="Arial"/>
        </w:rPr>
      </w:pPr>
      <w:r>
        <w:rPr>
          <w:rFonts w:ascii="Arial" w:hAnsi="Arial" w:hint="cs"/>
          <w:rtl/>
        </w:rPr>
        <w:t>סוג הפגיעה.</w:t>
      </w:r>
    </w:p>
    <w:p w:rsidR="00D56FF9" w:rsidRDefault="00D56FF9" w:rsidP="00D56FF9">
      <w:pPr>
        <w:widowControl w:val="0"/>
        <w:numPr>
          <w:ilvl w:val="4"/>
          <w:numId w:val="9"/>
        </w:numPr>
        <w:spacing w:line="240" w:lineRule="auto"/>
        <w:rPr>
          <w:rFonts w:ascii="Arial" w:hAnsi="Arial"/>
        </w:rPr>
      </w:pPr>
      <w:r>
        <w:rPr>
          <w:rFonts w:ascii="Arial" w:hAnsi="Arial" w:hint="cs"/>
          <w:rtl/>
        </w:rPr>
        <w:t>פרטי המקרה: יילקח</w:t>
      </w:r>
      <w:r>
        <w:rPr>
          <w:rFonts w:ascii="Arial" w:hAnsi="Arial" w:hint="eastAsia"/>
          <w:rtl/>
        </w:rPr>
        <w:t>ו</w:t>
      </w:r>
      <w:r>
        <w:rPr>
          <w:rFonts w:ascii="Arial" w:hAnsi="Arial" w:hint="cs"/>
          <w:rtl/>
        </w:rPr>
        <w:t xml:space="preserve"> ממאגר מקרים מובנה מראש. בנוסף יתאפשר בחירה ב: </w:t>
      </w:r>
      <w:r w:rsidRPr="00781CC0">
        <w:rPr>
          <w:rFonts w:ascii="Arial" w:hAnsi="Arial" w:hint="cs"/>
          <w:rtl/>
        </w:rPr>
        <w:t>אחר</w:t>
      </w:r>
      <w:r>
        <w:rPr>
          <w:rFonts w:ascii="Arial" w:hAnsi="Arial" w:hint="cs"/>
          <w:rtl/>
        </w:rPr>
        <w:t xml:space="preserve"> אשר יפתח חלון </w:t>
      </w:r>
      <w:r>
        <w:rPr>
          <w:rFonts w:ascii="Arial" w:hAnsi="Arial"/>
        </w:rPr>
        <w:t>Textbox</w:t>
      </w:r>
      <w:r>
        <w:rPr>
          <w:rFonts w:ascii="Arial" w:hAnsi="Arial" w:hint="cs"/>
          <w:rtl/>
        </w:rPr>
        <w:t xml:space="preserve"> בעל </w:t>
      </w:r>
      <w:r w:rsidRPr="00B93AC2">
        <w:rPr>
          <w:rFonts w:ascii="Arial" w:hAnsi="Arial" w:hint="cs"/>
          <w:b/>
          <w:bCs/>
          <w:rtl/>
        </w:rPr>
        <w:t>5</w:t>
      </w:r>
      <w:r>
        <w:rPr>
          <w:rFonts w:ascii="Arial" w:hAnsi="Arial" w:hint="cs"/>
          <w:rtl/>
        </w:rPr>
        <w:t xml:space="preserve"> שורות לפחות.</w:t>
      </w:r>
    </w:p>
    <w:p w:rsidR="00D56FF9" w:rsidRDefault="00D56FF9" w:rsidP="00D56FF9">
      <w:pPr>
        <w:widowControl w:val="0"/>
        <w:numPr>
          <w:ilvl w:val="4"/>
          <w:numId w:val="9"/>
        </w:numPr>
        <w:spacing w:line="300" w:lineRule="atLeast"/>
        <w:rPr>
          <w:rFonts w:ascii="Arial" w:hAnsi="Arial"/>
        </w:rPr>
      </w:pPr>
      <w:r>
        <w:rPr>
          <w:rFonts w:ascii="Arial" w:hAnsi="Arial" w:hint="cs"/>
          <w:rtl/>
        </w:rPr>
        <w:t xml:space="preserve">שעת הגעה של המטפל למקום האירוע (על המערכת להתריע על חריגה   מ- </w:t>
      </w:r>
      <w:r w:rsidRPr="00B93AC2">
        <w:rPr>
          <w:rFonts w:ascii="Arial" w:hAnsi="Arial" w:hint="cs"/>
          <w:b/>
          <w:bCs/>
          <w:rtl/>
        </w:rPr>
        <w:t>15</w:t>
      </w:r>
      <w:r>
        <w:rPr>
          <w:rFonts w:ascii="Arial" w:hAnsi="Arial" w:hint="cs"/>
          <w:rtl/>
        </w:rPr>
        <w:t xml:space="preserve"> דקות.</w:t>
      </w:r>
    </w:p>
    <w:p w:rsidR="00D56FF9" w:rsidRDefault="00D56FF9" w:rsidP="00D56FF9">
      <w:pPr>
        <w:widowControl w:val="0"/>
        <w:numPr>
          <w:ilvl w:val="4"/>
          <w:numId w:val="9"/>
        </w:numPr>
        <w:spacing w:line="300" w:lineRule="atLeast"/>
        <w:rPr>
          <w:rFonts w:ascii="Arial" w:hAnsi="Arial"/>
        </w:rPr>
      </w:pPr>
      <w:r>
        <w:rPr>
          <w:rFonts w:ascii="Arial" w:hAnsi="Arial" w:hint="cs"/>
          <w:rtl/>
        </w:rPr>
        <w:t>זהות המטפל.</w:t>
      </w:r>
    </w:p>
    <w:p w:rsidR="00D56FF9" w:rsidRDefault="00D56FF9" w:rsidP="00D56FF9">
      <w:pPr>
        <w:widowControl w:val="0"/>
        <w:numPr>
          <w:ilvl w:val="4"/>
          <w:numId w:val="9"/>
        </w:numPr>
        <w:spacing w:line="300" w:lineRule="atLeast"/>
        <w:rPr>
          <w:rFonts w:ascii="Arial" w:hAnsi="Arial"/>
        </w:rPr>
      </w:pPr>
      <w:r>
        <w:rPr>
          <w:rFonts w:ascii="Arial" w:hAnsi="Arial" w:hint="cs"/>
          <w:rtl/>
        </w:rPr>
        <w:t>שעת עזיבה של המטפל את מקום האירוע.</w:t>
      </w:r>
    </w:p>
    <w:p w:rsidR="00D56FF9" w:rsidRDefault="00D56FF9" w:rsidP="00D56FF9">
      <w:pPr>
        <w:widowControl w:val="0"/>
        <w:numPr>
          <w:ilvl w:val="4"/>
          <w:numId w:val="9"/>
        </w:numPr>
        <w:spacing w:line="300" w:lineRule="atLeast"/>
        <w:rPr>
          <w:rFonts w:ascii="Arial" w:hAnsi="Arial"/>
        </w:rPr>
      </w:pPr>
      <w:r>
        <w:rPr>
          <w:rFonts w:ascii="Arial" w:hAnsi="Arial" w:hint="cs"/>
          <w:rtl/>
        </w:rPr>
        <w:t xml:space="preserve">סיכום טיפול ע"י </w:t>
      </w:r>
      <w:r>
        <w:rPr>
          <w:rFonts w:ascii="Arial" w:hAnsi="Arial"/>
        </w:rPr>
        <w:t>Textbox</w:t>
      </w:r>
      <w:r>
        <w:rPr>
          <w:rFonts w:ascii="Arial" w:hAnsi="Arial" w:hint="cs"/>
          <w:rtl/>
        </w:rPr>
        <w:t xml:space="preserve"> של לפחות </w:t>
      </w:r>
      <w:r w:rsidRPr="00B93AC2">
        <w:rPr>
          <w:rFonts w:ascii="Arial" w:hAnsi="Arial" w:hint="cs"/>
          <w:b/>
          <w:bCs/>
          <w:rtl/>
        </w:rPr>
        <w:t>10</w:t>
      </w:r>
      <w:r>
        <w:rPr>
          <w:rFonts w:ascii="Arial" w:hAnsi="Arial" w:hint="cs"/>
          <w:rtl/>
        </w:rPr>
        <w:t xml:space="preserve"> שורות.</w:t>
      </w:r>
    </w:p>
    <w:p w:rsidR="00D56FF9" w:rsidRPr="00BB5196" w:rsidRDefault="00D56FF9" w:rsidP="00A1046D">
      <w:pPr>
        <w:widowControl w:val="0"/>
        <w:spacing w:line="240" w:lineRule="auto"/>
        <w:ind w:left="2835"/>
        <w:rPr>
          <w:rtl/>
        </w:rPr>
      </w:pPr>
    </w:p>
    <w:p w:rsidR="0003194C" w:rsidRDefault="0003194C" w:rsidP="0003194C">
      <w:pPr>
        <w:widowControl w:val="0"/>
        <w:numPr>
          <w:ilvl w:val="3"/>
          <w:numId w:val="9"/>
        </w:numPr>
        <w:spacing w:line="300" w:lineRule="atLeast"/>
        <w:rPr>
          <w:lang w:eastAsia="en-US"/>
        </w:rPr>
      </w:pPr>
      <w:r>
        <w:rPr>
          <w:rFonts w:hint="cs"/>
          <w:sz w:val="26"/>
          <w:rtl/>
          <w:lang w:eastAsia="en-US"/>
        </w:rPr>
        <w:t>המשרד יספק לקבלן קובץ מוסדות</w:t>
      </w:r>
      <w:r>
        <w:rPr>
          <w:rFonts w:hint="cs"/>
          <w:rtl/>
          <w:lang w:eastAsia="en-US"/>
        </w:rPr>
        <w:t xml:space="preserve"> שישמש את הקבלן לזיהוי מוסדות החינוך . על הקבלן לוודא כי יהיה ברשותו במהל</w:t>
      </w:r>
      <w:r w:rsidR="001160CC">
        <w:rPr>
          <w:rFonts w:hint="cs"/>
          <w:rtl/>
          <w:lang w:eastAsia="en-US"/>
        </w:rPr>
        <w:t>ך</w:t>
      </w:r>
      <w:r>
        <w:rPr>
          <w:rFonts w:hint="cs"/>
          <w:rtl/>
          <w:lang w:eastAsia="en-US"/>
        </w:rPr>
        <w:t xml:space="preserve"> </w:t>
      </w:r>
      <w:r w:rsidR="001160CC">
        <w:rPr>
          <w:rFonts w:hint="cs"/>
          <w:rtl/>
          <w:lang w:eastAsia="en-US"/>
        </w:rPr>
        <w:t xml:space="preserve">כל </w:t>
      </w:r>
      <w:r>
        <w:rPr>
          <w:rFonts w:hint="cs"/>
          <w:rtl/>
          <w:lang w:eastAsia="en-US"/>
        </w:rPr>
        <w:t>שנות ההתקשרות קובץ עדכני.</w:t>
      </w:r>
    </w:p>
    <w:p w:rsidR="0003194C" w:rsidRPr="00BB4D1B" w:rsidRDefault="0003194C" w:rsidP="0003194C">
      <w:pPr>
        <w:widowControl w:val="0"/>
        <w:spacing w:line="300" w:lineRule="atLeast"/>
        <w:ind w:left="2835"/>
        <w:rPr>
          <w:lang w:eastAsia="en-US"/>
        </w:rPr>
      </w:pPr>
    </w:p>
    <w:p w:rsidR="0003194C" w:rsidRPr="00BB4D1B" w:rsidRDefault="0003194C" w:rsidP="0003194C">
      <w:pPr>
        <w:widowControl w:val="0"/>
        <w:numPr>
          <w:ilvl w:val="3"/>
          <w:numId w:val="9"/>
        </w:numPr>
        <w:spacing w:line="300" w:lineRule="atLeast"/>
        <w:rPr>
          <w:lang w:eastAsia="en-US"/>
        </w:rPr>
      </w:pPr>
      <w:r w:rsidRPr="00BB4D1B">
        <w:rPr>
          <w:rFonts w:hint="cs"/>
          <w:rtl/>
          <w:lang w:eastAsia="en-US"/>
        </w:rPr>
        <w:t>כל הנתונים יישמרו במערכת כך שניתן לאחזר נתוני אירועים שהיו במהלך כל שנות ההתקשרות.</w:t>
      </w:r>
    </w:p>
    <w:p w:rsidR="0003194C" w:rsidRPr="00BB4D1B" w:rsidRDefault="0003194C" w:rsidP="0003194C">
      <w:pPr>
        <w:widowControl w:val="0"/>
        <w:spacing w:line="300" w:lineRule="atLeast"/>
        <w:ind w:left="2835"/>
        <w:rPr>
          <w:b/>
          <w:bCs/>
          <w:u w:val="single"/>
          <w:lang w:eastAsia="en-US"/>
        </w:rPr>
      </w:pPr>
    </w:p>
    <w:p w:rsidR="0003194C" w:rsidRDefault="0003194C" w:rsidP="001160CC">
      <w:pPr>
        <w:widowControl w:val="0"/>
        <w:numPr>
          <w:ilvl w:val="3"/>
          <w:numId w:val="9"/>
        </w:numPr>
        <w:spacing w:line="300" w:lineRule="atLeast"/>
        <w:rPr>
          <w:b/>
          <w:bCs/>
          <w:u w:val="single"/>
          <w:lang w:eastAsia="en-US"/>
        </w:rPr>
      </w:pPr>
      <w:r w:rsidRPr="00781CC0">
        <w:rPr>
          <w:rFonts w:hint="cs"/>
          <w:rtl/>
          <w:lang w:eastAsia="en-US"/>
        </w:rPr>
        <w:t>באמצעות המערכת יהיה ניתן להפיק דוחות בחתכים שונים כגון:</w:t>
      </w:r>
      <w:r w:rsidRPr="00781CC0">
        <w:rPr>
          <w:rFonts w:ascii="Arial" w:hAnsi="Arial" w:hint="cs"/>
          <w:rtl/>
        </w:rPr>
        <w:t xml:space="preserve"> זמני הגעה,</w:t>
      </w:r>
      <w:r>
        <w:rPr>
          <w:rFonts w:ascii="Arial" w:hAnsi="Arial" w:hint="cs"/>
          <w:rtl/>
        </w:rPr>
        <w:t xml:space="preserve"> התפלגות זמני האירועים, התפלגות זמני טיפול, לפי מוסד, לפי יישוב לפי מחוז, לפי גיל וכל חיתוך אחר שידרש על ידי </w:t>
      </w:r>
      <w:r w:rsidR="001160CC">
        <w:rPr>
          <w:rFonts w:ascii="Arial" w:hAnsi="Arial" w:hint="cs"/>
          <w:rtl/>
        </w:rPr>
        <w:t>המינהל</w:t>
      </w:r>
      <w:r>
        <w:rPr>
          <w:rFonts w:ascii="Arial" w:hAnsi="Arial" w:hint="cs"/>
          <w:rtl/>
        </w:rPr>
        <w:t>.</w:t>
      </w:r>
    </w:p>
    <w:p w:rsidR="0003194C" w:rsidRDefault="0003194C" w:rsidP="0003194C">
      <w:pPr>
        <w:widowControl w:val="0"/>
        <w:spacing w:line="300" w:lineRule="atLeast"/>
        <w:ind w:left="2835"/>
        <w:rPr>
          <w:b/>
          <w:bCs/>
          <w:u w:val="single"/>
          <w:lang w:eastAsia="en-US"/>
        </w:rPr>
      </w:pPr>
    </w:p>
    <w:p w:rsidR="0003194C" w:rsidRPr="00C05C95" w:rsidRDefault="0003194C" w:rsidP="0002008A">
      <w:pPr>
        <w:widowControl w:val="0"/>
        <w:numPr>
          <w:ilvl w:val="3"/>
          <w:numId w:val="9"/>
        </w:numPr>
        <w:spacing w:line="300" w:lineRule="atLeast"/>
        <w:rPr>
          <w:rtl/>
          <w:lang w:eastAsia="en-US"/>
        </w:rPr>
      </w:pPr>
      <w:r w:rsidRPr="00C05C95">
        <w:rPr>
          <w:rFonts w:hint="cs"/>
          <w:rtl/>
          <w:lang w:eastAsia="en-US"/>
        </w:rPr>
        <w:t xml:space="preserve">על הקבלן </w:t>
      </w:r>
      <w:r w:rsidR="001160CC">
        <w:rPr>
          <w:rFonts w:hint="cs"/>
          <w:rtl/>
          <w:lang w:eastAsia="en-US"/>
        </w:rPr>
        <w:t xml:space="preserve">לאפשר גישה </w:t>
      </w:r>
      <w:r w:rsidR="00795AE3">
        <w:rPr>
          <w:rFonts w:hint="cs"/>
          <w:rtl/>
          <w:lang w:eastAsia="en-US"/>
        </w:rPr>
        <w:t xml:space="preserve">למערכת </w:t>
      </w:r>
      <w:r w:rsidR="001160CC">
        <w:rPr>
          <w:rFonts w:hint="cs"/>
          <w:rtl/>
          <w:lang w:eastAsia="en-US"/>
        </w:rPr>
        <w:t>תיעוד המידע לבעלי תפקידים במשרד ל</w:t>
      </w:r>
      <w:r w:rsidRPr="00C05C95">
        <w:rPr>
          <w:rFonts w:hint="cs"/>
          <w:rtl/>
          <w:lang w:eastAsia="en-US"/>
        </w:rPr>
        <w:t xml:space="preserve">צפיה </w:t>
      </w:r>
      <w:r w:rsidR="001160CC">
        <w:rPr>
          <w:rFonts w:hint="cs"/>
          <w:rtl/>
          <w:lang w:eastAsia="en-US"/>
        </w:rPr>
        <w:t>בנתונים ולהפקת דוחות.</w:t>
      </w:r>
    </w:p>
    <w:p w:rsidR="00A91BC4" w:rsidRPr="00BE6971" w:rsidRDefault="00A91BC4" w:rsidP="00BD3B27">
      <w:pPr>
        <w:widowControl w:val="0"/>
        <w:spacing w:line="300" w:lineRule="atLeast"/>
        <w:ind w:left="709"/>
        <w:rPr>
          <w:b/>
          <w:bCs/>
          <w:u w:val="single"/>
          <w:rtl/>
          <w:lang w:eastAsia="en-US"/>
        </w:rPr>
      </w:pPr>
    </w:p>
    <w:p w:rsidR="00A1046D" w:rsidRPr="00343D0A" w:rsidRDefault="00F23B76" w:rsidP="00A1046D">
      <w:pPr>
        <w:widowControl w:val="0"/>
        <w:numPr>
          <w:ilvl w:val="1"/>
          <w:numId w:val="9"/>
        </w:numPr>
        <w:spacing w:line="300" w:lineRule="atLeast"/>
        <w:rPr>
          <w:b/>
          <w:bCs/>
          <w:sz w:val="26"/>
          <w:u w:val="single"/>
          <w:rtl/>
          <w:lang w:eastAsia="en-US"/>
        </w:rPr>
      </w:pPr>
      <w:r>
        <w:rPr>
          <w:b/>
          <w:bCs/>
          <w:sz w:val="26"/>
          <w:u w:val="single"/>
          <w:rtl/>
          <w:lang w:eastAsia="en-US"/>
        </w:rPr>
        <w:br w:type="page"/>
      </w:r>
      <w:r w:rsidR="00A1046D">
        <w:rPr>
          <w:rFonts w:hint="cs"/>
          <w:b/>
          <w:bCs/>
          <w:sz w:val="26"/>
          <w:u w:val="single"/>
          <w:rtl/>
          <w:lang w:eastAsia="en-US"/>
        </w:rPr>
        <w:lastRenderedPageBreak/>
        <w:t>טופס דיווח לתיעוד האירוע</w:t>
      </w:r>
    </w:p>
    <w:p w:rsidR="00A1046D" w:rsidRPr="00875CA0" w:rsidRDefault="00A1046D" w:rsidP="00A1046D">
      <w:pPr>
        <w:widowControl w:val="0"/>
        <w:spacing w:line="300" w:lineRule="atLeast"/>
        <w:ind w:left="2037"/>
        <w:rPr>
          <w:rFonts w:ascii="Arial" w:hAnsi="Arial"/>
          <w:rtl/>
        </w:rPr>
      </w:pPr>
    </w:p>
    <w:p w:rsidR="00A1046D" w:rsidRPr="00A1046D" w:rsidRDefault="00A1046D" w:rsidP="00A1046D">
      <w:pPr>
        <w:widowControl w:val="0"/>
        <w:numPr>
          <w:ilvl w:val="2"/>
          <w:numId w:val="9"/>
        </w:numPr>
        <w:tabs>
          <w:tab w:val="num" w:pos="2835"/>
        </w:tabs>
        <w:spacing w:after="240" w:line="240" w:lineRule="auto"/>
        <w:ind w:right="-567"/>
      </w:pPr>
      <w:r w:rsidRPr="00A1046D">
        <w:rPr>
          <w:rFonts w:hint="cs"/>
          <w:rtl/>
        </w:rPr>
        <w:t>על הקבלן לעצב טופס דיווח דיגיטלי ופרטי טיפול ולהגיש לאישור על ידי המשרד.</w:t>
      </w:r>
    </w:p>
    <w:p w:rsidR="00A1046D" w:rsidRPr="00A1046D" w:rsidRDefault="00A1046D" w:rsidP="00A1046D">
      <w:pPr>
        <w:widowControl w:val="0"/>
        <w:numPr>
          <w:ilvl w:val="2"/>
          <w:numId w:val="9"/>
        </w:numPr>
        <w:tabs>
          <w:tab w:val="num" w:pos="2835"/>
        </w:tabs>
        <w:spacing w:after="240" w:line="240" w:lineRule="auto"/>
        <w:ind w:right="-567"/>
      </w:pPr>
      <w:r w:rsidRPr="00A1046D">
        <w:rPr>
          <w:rFonts w:hint="cs"/>
          <w:rtl/>
        </w:rPr>
        <w:t>הטופס יותקן על גבי אמצעי דיגיטלי עם אפשרות לחתימה דיגיטלית</w:t>
      </w:r>
    </w:p>
    <w:p w:rsidR="00A1046D" w:rsidRDefault="00A1046D" w:rsidP="00A1046D">
      <w:pPr>
        <w:widowControl w:val="0"/>
        <w:numPr>
          <w:ilvl w:val="2"/>
          <w:numId w:val="9"/>
        </w:numPr>
        <w:tabs>
          <w:tab w:val="num" w:pos="2835"/>
        </w:tabs>
        <w:spacing w:after="240" w:line="240" w:lineRule="auto"/>
        <w:ind w:right="-567"/>
      </w:pPr>
      <w:r w:rsidRPr="00A1046D">
        <w:rPr>
          <w:rFonts w:hint="cs"/>
          <w:rtl/>
        </w:rPr>
        <w:t>על הקבלן להחתים את מנהל המוסד או מי מטעמו על גבי הטופס הדיגיטלי ולשלוח עותק לדואר האלקטרוני של המוסד.</w:t>
      </w:r>
    </w:p>
    <w:p w:rsidR="00A1046D" w:rsidRPr="00312F04" w:rsidRDefault="00A1046D" w:rsidP="00312F04">
      <w:pPr>
        <w:widowControl w:val="0"/>
        <w:numPr>
          <w:ilvl w:val="2"/>
          <w:numId w:val="9"/>
        </w:numPr>
        <w:tabs>
          <w:tab w:val="num" w:pos="2835"/>
        </w:tabs>
        <w:spacing w:after="240" w:line="240" w:lineRule="auto"/>
        <w:ind w:right="-567"/>
        <w:rPr>
          <w:rtl/>
        </w:rPr>
      </w:pPr>
      <w:r w:rsidRPr="00312F04">
        <w:rPr>
          <w:rFonts w:hint="cs"/>
          <w:rtl/>
        </w:rPr>
        <w:t xml:space="preserve">בנספחים </w:t>
      </w:r>
      <w:r w:rsidR="00312F04" w:rsidRPr="00312F04">
        <w:rPr>
          <w:rFonts w:hint="cs"/>
          <w:b/>
          <w:bCs/>
          <w:rtl/>
        </w:rPr>
        <w:t>7-8</w:t>
      </w:r>
      <w:r w:rsidRPr="00312F04">
        <w:rPr>
          <w:rFonts w:hint="cs"/>
          <w:rtl/>
        </w:rPr>
        <w:t xml:space="preserve"> מובאים דוגמאות של טופסי דיווח .</w:t>
      </w:r>
    </w:p>
    <w:p w:rsidR="00A1046D" w:rsidRPr="002B32CA" w:rsidRDefault="00A1046D" w:rsidP="00A1046D">
      <w:pPr>
        <w:widowControl w:val="0"/>
        <w:numPr>
          <w:ilvl w:val="1"/>
          <w:numId w:val="9"/>
        </w:numPr>
        <w:spacing w:line="300" w:lineRule="atLeast"/>
        <w:rPr>
          <w:b/>
          <w:bCs/>
          <w:u w:val="single"/>
          <w:rtl/>
        </w:rPr>
      </w:pPr>
      <w:r w:rsidRPr="002B32CA">
        <w:rPr>
          <w:rFonts w:hint="cs"/>
          <w:b/>
          <w:bCs/>
          <w:u w:val="single"/>
          <w:rtl/>
        </w:rPr>
        <w:t>דיווח תקופתי</w:t>
      </w:r>
    </w:p>
    <w:p w:rsidR="00A1046D" w:rsidRPr="00022D23" w:rsidRDefault="00A1046D" w:rsidP="00A1046D">
      <w:pPr>
        <w:pStyle w:val="aff6"/>
        <w:widowControl w:val="0"/>
        <w:spacing w:line="300" w:lineRule="atLeast"/>
        <w:rPr>
          <w:rtl/>
        </w:rPr>
      </w:pPr>
    </w:p>
    <w:p w:rsidR="00A1046D" w:rsidRPr="00022D23" w:rsidRDefault="00A1046D" w:rsidP="0002008A">
      <w:pPr>
        <w:pStyle w:val="aff6"/>
        <w:widowControl w:val="0"/>
        <w:spacing w:after="140" w:line="300" w:lineRule="atLeast"/>
        <w:ind w:left="1418"/>
        <w:rPr>
          <w:rtl/>
        </w:rPr>
      </w:pPr>
      <w:r w:rsidRPr="00022D23">
        <w:rPr>
          <w:rFonts w:hint="cs"/>
          <w:rtl/>
        </w:rPr>
        <w:t xml:space="preserve">באחריות הקבלן </w:t>
      </w:r>
      <w:r w:rsidR="00B8090B">
        <w:rPr>
          <w:rFonts w:hint="cs"/>
          <w:rtl/>
        </w:rPr>
        <w:t>להכין</w:t>
      </w:r>
      <w:r w:rsidR="0002008A">
        <w:rPr>
          <w:rFonts w:hint="cs"/>
          <w:rtl/>
        </w:rPr>
        <w:t xml:space="preserve"> </w:t>
      </w:r>
      <w:r w:rsidRPr="00022D23">
        <w:rPr>
          <w:rFonts w:hint="cs"/>
          <w:rtl/>
        </w:rPr>
        <w:t xml:space="preserve">דו"ח ביצוע </w:t>
      </w:r>
      <w:r w:rsidR="00B8090B">
        <w:rPr>
          <w:rFonts w:hint="cs"/>
          <w:rtl/>
        </w:rPr>
        <w:t xml:space="preserve"> חודשי</w:t>
      </w:r>
      <w:r w:rsidRPr="00022D23">
        <w:rPr>
          <w:rFonts w:hint="cs"/>
          <w:rtl/>
        </w:rPr>
        <w:t xml:space="preserve"> </w:t>
      </w:r>
      <w:r w:rsidR="00B8090B">
        <w:rPr>
          <w:rFonts w:hint="cs"/>
          <w:rtl/>
        </w:rPr>
        <w:t>שיצוף</w:t>
      </w:r>
      <w:r w:rsidR="00B8090B" w:rsidRPr="00022D23">
        <w:rPr>
          <w:rFonts w:hint="cs"/>
          <w:rtl/>
        </w:rPr>
        <w:t xml:space="preserve"> לכל חשבון </w:t>
      </w:r>
      <w:r w:rsidR="00B8090B">
        <w:rPr>
          <w:rFonts w:hint="cs"/>
          <w:rtl/>
        </w:rPr>
        <w:t>החודשי</w:t>
      </w:r>
      <w:r w:rsidR="00B8090B" w:rsidRPr="00022D23">
        <w:rPr>
          <w:rFonts w:hint="cs"/>
          <w:rtl/>
        </w:rPr>
        <w:t xml:space="preserve"> </w:t>
      </w:r>
      <w:r w:rsidRPr="00022D23">
        <w:rPr>
          <w:rFonts w:hint="cs"/>
          <w:rtl/>
        </w:rPr>
        <w:t>ו</w:t>
      </w:r>
      <w:r w:rsidR="00B8090B">
        <w:rPr>
          <w:rFonts w:hint="cs"/>
          <w:rtl/>
        </w:rPr>
        <w:t xml:space="preserve">דוחות </w:t>
      </w:r>
      <w:r w:rsidRPr="00022D23">
        <w:rPr>
          <w:rFonts w:hint="cs"/>
          <w:rtl/>
        </w:rPr>
        <w:t>מצטבר</w:t>
      </w:r>
      <w:r w:rsidR="00B8090B">
        <w:rPr>
          <w:rFonts w:hint="cs"/>
          <w:rtl/>
        </w:rPr>
        <w:t>ים</w:t>
      </w:r>
      <w:r w:rsidRPr="00022D23">
        <w:rPr>
          <w:rFonts w:hint="cs"/>
          <w:rtl/>
        </w:rPr>
        <w:t xml:space="preserve"> (מתחילת השנה) </w:t>
      </w:r>
      <w:r w:rsidR="00B8090B">
        <w:rPr>
          <w:rFonts w:hint="cs"/>
          <w:rtl/>
        </w:rPr>
        <w:t>על פי דרישת המינהל. הדוח יכלול</w:t>
      </w:r>
      <w:r w:rsidRPr="00022D23">
        <w:rPr>
          <w:rFonts w:hint="cs"/>
          <w:rtl/>
        </w:rPr>
        <w:t xml:space="preserve"> את הנתונים הבאים:</w:t>
      </w:r>
    </w:p>
    <w:p w:rsidR="00A1046D" w:rsidRPr="00A1046D" w:rsidRDefault="00A1046D" w:rsidP="00EC619C">
      <w:pPr>
        <w:widowControl w:val="0"/>
        <w:numPr>
          <w:ilvl w:val="2"/>
          <w:numId w:val="9"/>
        </w:numPr>
        <w:tabs>
          <w:tab w:val="clear" w:pos="2268"/>
          <w:tab w:val="num" w:pos="1842"/>
          <w:tab w:val="num" w:pos="2835"/>
        </w:tabs>
        <w:spacing w:line="240" w:lineRule="auto"/>
        <w:ind w:right="-567"/>
      </w:pPr>
      <w:r w:rsidRPr="00A1046D">
        <w:rPr>
          <w:rFonts w:hint="cs"/>
          <w:rtl/>
        </w:rPr>
        <w:t>כמות הפניות הטלפוניות למוקד</w:t>
      </w:r>
    </w:p>
    <w:p w:rsidR="00A1046D" w:rsidRPr="00A1046D" w:rsidRDefault="00A1046D" w:rsidP="00EC619C">
      <w:pPr>
        <w:widowControl w:val="0"/>
        <w:numPr>
          <w:ilvl w:val="2"/>
          <w:numId w:val="9"/>
        </w:numPr>
        <w:tabs>
          <w:tab w:val="clear" w:pos="2268"/>
          <w:tab w:val="num" w:pos="1842"/>
          <w:tab w:val="num" w:pos="2835"/>
        </w:tabs>
        <w:spacing w:line="240" w:lineRule="auto"/>
        <w:ind w:right="-567"/>
        <w:rPr>
          <w:rtl/>
        </w:rPr>
      </w:pPr>
      <w:r w:rsidRPr="00A1046D">
        <w:rPr>
          <w:rFonts w:hint="cs"/>
          <w:rtl/>
        </w:rPr>
        <w:t>כמות קריאות שהוזנק מטפל</w:t>
      </w:r>
    </w:p>
    <w:p w:rsidR="00A1046D" w:rsidRPr="00A1046D" w:rsidRDefault="00A1046D" w:rsidP="00EC619C">
      <w:pPr>
        <w:widowControl w:val="0"/>
        <w:numPr>
          <w:ilvl w:val="2"/>
          <w:numId w:val="9"/>
        </w:numPr>
        <w:tabs>
          <w:tab w:val="clear" w:pos="2268"/>
          <w:tab w:val="num" w:pos="1842"/>
          <w:tab w:val="num" w:pos="2835"/>
        </w:tabs>
        <w:spacing w:line="240" w:lineRule="auto"/>
        <w:ind w:right="-567"/>
        <w:rPr>
          <w:rtl/>
        </w:rPr>
      </w:pPr>
      <w:r w:rsidRPr="00A1046D">
        <w:rPr>
          <w:rFonts w:hint="cs"/>
          <w:rtl/>
        </w:rPr>
        <w:t>כמות קריאות שהסתיימו בהיוועצות</w:t>
      </w:r>
    </w:p>
    <w:p w:rsidR="00A1046D" w:rsidRPr="00A1046D" w:rsidRDefault="00A1046D" w:rsidP="00EC619C">
      <w:pPr>
        <w:widowControl w:val="0"/>
        <w:numPr>
          <w:ilvl w:val="2"/>
          <w:numId w:val="9"/>
        </w:numPr>
        <w:tabs>
          <w:tab w:val="clear" w:pos="2268"/>
          <w:tab w:val="num" w:pos="1842"/>
          <w:tab w:val="num" w:pos="2835"/>
        </w:tabs>
        <w:spacing w:after="240" w:line="240" w:lineRule="auto"/>
        <w:ind w:right="-567"/>
      </w:pPr>
      <w:r w:rsidRPr="00A1046D">
        <w:rPr>
          <w:rFonts w:hint="cs"/>
          <w:rtl/>
        </w:rPr>
        <w:t>כמות קריאות שהסתיימו בפינוי שהוזמן ע"י המוקד</w:t>
      </w:r>
    </w:p>
    <w:p w:rsidR="00A1046D" w:rsidRDefault="00A1046D" w:rsidP="00F23B76">
      <w:pPr>
        <w:pStyle w:val="aff6"/>
        <w:widowControl w:val="0"/>
        <w:tabs>
          <w:tab w:val="left" w:pos="1417"/>
          <w:tab w:val="left" w:pos="1842"/>
        </w:tabs>
        <w:spacing w:line="300" w:lineRule="atLeast"/>
        <w:ind w:left="1275" w:firstLine="142"/>
        <w:rPr>
          <w:rtl/>
        </w:rPr>
      </w:pPr>
      <w:r>
        <w:rPr>
          <w:rFonts w:hint="cs"/>
          <w:rtl/>
        </w:rPr>
        <w:t>כל הדוחות</w:t>
      </w:r>
      <w:r w:rsidRPr="00022D23">
        <w:rPr>
          <w:rFonts w:hint="cs"/>
          <w:rtl/>
        </w:rPr>
        <w:t xml:space="preserve"> יוגשו בחתך של מחוזות המשרד ובחתך של שכבת גיל, שעות היום וחודש הלימוד.</w:t>
      </w:r>
    </w:p>
    <w:p w:rsidR="00F23B76" w:rsidRDefault="00F23B76" w:rsidP="00F23B76">
      <w:pPr>
        <w:widowControl w:val="0"/>
        <w:spacing w:line="300" w:lineRule="atLeast"/>
        <w:ind w:left="1418"/>
        <w:rPr>
          <w:b/>
          <w:bCs/>
          <w:u w:val="single"/>
        </w:rPr>
      </w:pPr>
    </w:p>
    <w:p w:rsidR="0061042E" w:rsidRPr="0061042E" w:rsidRDefault="0061042E" w:rsidP="00A1046D">
      <w:pPr>
        <w:widowControl w:val="0"/>
        <w:numPr>
          <w:ilvl w:val="1"/>
          <w:numId w:val="9"/>
        </w:numPr>
        <w:spacing w:line="300" w:lineRule="atLeast"/>
        <w:rPr>
          <w:b/>
          <w:bCs/>
          <w:u w:val="single"/>
          <w:rtl/>
        </w:rPr>
      </w:pPr>
      <w:r w:rsidRPr="0061042E">
        <w:rPr>
          <w:rFonts w:hint="cs"/>
          <w:b/>
          <w:bCs/>
          <w:u w:val="single"/>
          <w:rtl/>
        </w:rPr>
        <w:t>ניירת ומסמכים</w:t>
      </w:r>
    </w:p>
    <w:p w:rsidR="0061042E" w:rsidRDefault="0061042E" w:rsidP="0061042E">
      <w:pPr>
        <w:widowControl w:val="0"/>
        <w:spacing w:line="300" w:lineRule="atLeast"/>
        <w:ind w:left="1985"/>
        <w:rPr>
          <w:rtl/>
        </w:rPr>
      </w:pPr>
    </w:p>
    <w:p w:rsidR="0061042E" w:rsidRDefault="0061042E" w:rsidP="0061042E">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61042E" w:rsidRDefault="006C58CA" w:rsidP="0061042E">
      <w:pPr>
        <w:widowControl w:val="0"/>
        <w:spacing w:line="300" w:lineRule="atLeast"/>
        <w:ind w:left="1985"/>
        <w:rPr>
          <w:rtl/>
        </w:rPr>
      </w:pPr>
      <w:r>
        <w:rPr>
          <w:noProof/>
          <w:rtl/>
          <w:lang w:eastAsia="en-US"/>
        </w:rPr>
        <mc:AlternateContent>
          <mc:Choice Requires="wpg">
            <w:drawing>
              <wp:anchor distT="0" distB="0" distL="114300" distR="114300" simplePos="0" relativeHeight="251659264" behindDoc="0" locked="0" layoutInCell="1" allowOverlap="1" wp14:anchorId="580F3B7A" wp14:editId="5B69A577">
                <wp:simplePos x="0" y="0"/>
                <wp:positionH relativeFrom="column">
                  <wp:posOffset>-6985</wp:posOffset>
                </wp:positionH>
                <wp:positionV relativeFrom="paragraph">
                  <wp:posOffset>100965</wp:posOffset>
                </wp:positionV>
                <wp:extent cx="5243195" cy="908685"/>
                <wp:effectExtent l="0" t="0" r="0" b="0"/>
                <wp:wrapNone/>
                <wp:docPr id="35" name="Group 3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36" name="Rectangle 36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Line 36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61" o:spid="_x0000_s1026" style="position:absolute;left:0;text-align:left;margin-left:-.55pt;margin-top:7.95pt;width:412.85pt;height:71.55pt;z-index:2516592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">
                <v:rect id="Rectangle 362"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0Y38MA&#10;AADbAAAADwAAAGRycy9kb3ducmV2LnhtbESPQWvCQBSE70L/w/IKvemmFqVEN5JKhZ6EqlC9PbLP&#10;3ZDs25DdmvTfu4VCj8PMfMOsN6NrxY36UHtW8DzLQBBXXtdsFJyOu+kriBCRNbaeScEPBdgUD5M1&#10;5toP/Em3QzQiQTjkqMDG2OVShsqSwzDzHXHyrr53GJPsjdQ9DgnuWjnPsqV0WHNasNjR1lLVHL6d&#10;gvfusi8XJsjyK9pz49+Gnd0bpZ4ex3IFItIY/8N/7Q+t4GUJv1/SD5D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80Y38MAAADbAAAADwAAAAAAAAAAAAAAAACYAgAAZHJzL2Rv&#10;d25yZXYueG1sUEsFBgAAAAAEAAQA9QAAAIgDAAAAAA==&#10;" filled="f"/>
                <v:line id="Line 363"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3PnMYAAADbAAAADwAAAGRycy9kb3ducmV2LnhtbESPT2vCQBTE74LfYXlCb7qxQiq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99z5zGAAAA2wAAAA8AAAAAAAAA&#10;AAAAAAAAoQIAAGRycy9kb3ducmV2LnhtbFBLBQYAAAAABAAEAPkAAACUAwAAAAA=&#10;"/>
              </v:group>
            </w:pict>
          </mc:Fallback>
        </mc:AlternateContent>
      </w:r>
    </w:p>
    <w:p w:rsidR="0061042E" w:rsidRDefault="0061042E" w:rsidP="0061042E">
      <w:pPr>
        <w:widowControl w:val="0"/>
        <w:spacing w:line="300" w:lineRule="atLeast"/>
        <w:ind w:left="1559"/>
        <w:rPr>
          <w:rtl/>
        </w:rPr>
      </w:pPr>
      <w:r>
        <w:rPr>
          <w:rFonts w:hint="cs"/>
          <w:b/>
          <w:bCs/>
          <w:sz w:val="32"/>
          <w:szCs w:val="32"/>
          <w:u w:val="single"/>
          <w:rtl/>
          <w:lang w:eastAsia="en-US"/>
        </w:rPr>
        <w:t>מתן טיפול רפואי ראשוני לתלמידים במוסדות חינוך</w:t>
      </w:r>
    </w:p>
    <w:p w:rsidR="0061042E" w:rsidRDefault="0061042E" w:rsidP="0061042E">
      <w:pPr>
        <w:widowControl w:val="0"/>
        <w:tabs>
          <w:tab w:val="left" w:pos="7298"/>
        </w:tabs>
        <w:spacing w:line="300" w:lineRule="atLeast"/>
        <w:ind w:left="1559"/>
        <w:rPr>
          <w:rtl/>
        </w:rPr>
      </w:pPr>
      <w:r>
        <w:rPr>
          <w:rFonts w:hint="cs"/>
          <w:rtl/>
        </w:rPr>
        <w:t xml:space="preserve">הפרוייקט מבוצע ע"י ________ עפ"י מכרז פומבי </w:t>
      </w:r>
      <w:r w:rsidR="00445EB7" w:rsidRPr="00445EB7">
        <w:rPr>
          <w:rFonts w:ascii="David" w:hAnsi="David" w:hint="cs"/>
          <w:rtl/>
        </w:rPr>
        <w:t>מספר</w:t>
      </w:r>
      <w:r>
        <w:rPr>
          <w:rFonts w:hint="cs"/>
          <w:rtl/>
        </w:rPr>
        <w:t xml:space="preserve"> </w:t>
      </w:r>
      <w:r w:rsidR="0069484E">
        <w:rPr>
          <w:rFonts w:hint="cs"/>
          <w:b/>
          <w:bCs/>
          <w:sz w:val="32"/>
          <w:szCs w:val="32"/>
          <w:u w:val="single"/>
          <w:rtl/>
          <w:lang w:eastAsia="en-US"/>
        </w:rPr>
        <w:t>3/2.2025</w:t>
      </w:r>
    </w:p>
    <w:p w:rsidR="0061042E" w:rsidRDefault="0061042E" w:rsidP="0061042E">
      <w:pPr>
        <w:widowControl w:val="0"/>
        <w:spacing w:line="300" w:lineRule="atLeast"/>
        <w:ind w:left="1559"/>
        <w:rPr>
          <w:rtl/>
        </w:rPr>
      </w:pPr>
    </w:p>
    <w:p w:rsidR="0061042E" w:rsidRDefault="0061042E" w:rsidP="0061042E">
      <w:pPr>
        <w:widowControl w:val="0"/>
        <w:spacing w:line="300" w:lineRule="atLeast"/>
        <w:ind w:left="1559"/>
        <w:rPr>
          <w:rtl/>
        </w:rPr>
      </w:pPr>
      <w:r w:rsidRPr="0061042E">
        <w:rPr>
          <w:rFonts w:hint="cs"/>
          <w:rtl/>
        </w:rPr>
        <w:t xml:space="preserve">הפרוייקט מבוצע עבור </w:t>
      </w:r>
      <w:r w:rsidRPr="0061042E">
        <w:rPr>
          <w:rFonts w:ascii="David" w:hAnsi="David" w:hint="cs"/>
          <w:rtl/>
        </w:rPr>
        <w:t>מינהל ביטחון, שעת חירום, בטיחות וסייבר</w:t>
      </w:r>
      <w:r w:rsidRPr="0061042E">
        <w:rPr>
          <w:rFonts w:hint="cs"/>
          <w:rtl/>
        </w:rPr>
        <w:t>, משרד החינוך.</w:t>
      </w:r>
    </w:p>
    <w:p w:rsidR="00A91BC4" w:rsidRDefault="00A91BC4" w:rsidP="00BD3B27">
      <w:pPr>
        <w:widowControl w:val="0"/>
        <w:spacing w:line="300" w:lineRule="atLeast"/>
        <w:ind w:left="709"/>
        <w:rPr>
          <w:b/>
          <w:bCs/>
          <w:u w:val="single"/>
          <w:rtl/>
          <w:lang w:eastAsia="en-US"/>
        </w:rPr>
      </w:pPr>
    </w:p>
    <w:p w:rsidR="008B5F51" w:rsidRDefault="008B5F51" w:rsidP="00133439">
      <w:pPr>
        <w:widowControl w:val="0"/>
        <w:numPr>
          <w:ilvl w:val="1"/>
          <w:numId w:val="9"/>
        </w:numPr>
        <w:spacing w:after="240" w:line="300" w:lineRule="atLeast"/>
        <w:rPr>
          <w:sz w:val="26"/>
          <w:rtl/>
          <w:lang w:eastAsia="en-US"/>
        </w:rPr>
      </w:pPr>
      <w:r>
        <w:rPr>
          <w:rFonts w:hint="cs"/>
          <w:b/>
          <w:bCs/>
          <w:sz w:val="26"/>
          <w:u w:val="single"/>
          <w:rtl/>
          <w:lang w:eastAsia="en-US"/>
        </w:rPr>
        <w:t>היק</w:t>
      </w:r>
      <w:r w:rsidR="00133439">
        <w:rPr>
          <w:rFonts w:hint="cs"/>
          <w:b/>
          <w:bCs/>
          <w:sz w:val="26"/>
          <w:u w:val="single"/>
          <w:rtl/>
          <w:lang w:eastAsia="en-US"/>
        </w:rPr>
        <w:t>פי</w:t>
      </w:r>
      <w:r>
        <w:rPr>
          <w:rFonts w:hint="cs"/>
          <w:b/>
          <w:bCs/>
          <w:sz w:val="26"/>
          <w:u w:val="single"/>
          <w:rtl/>
          <w:lang w:eastAsia="en-US"/>
        </w:rPr>
        <w:t xml:space="preserve"> </w:t>
      </w:r>
      <w:r w:rsidR="00133439">
        <w:rPr>
          <w:rFonts w:hint="cs"/>
          <w:b/>
          <w:bCs/>
          <w:sz w:val="26"/>
          <w:u w:val="single"/>
          <w:rtl/>
          <w:lang w:eastAsia="en-US"/>
        </w:rPr>
        <w:t>פעילות משוערים</w:t>
      </w:r>
    </w:p>
    <w:p w:rsidR="008B5F51" w:rsidRDefault="008104A8" w:rsidP="00133439">
      <w:pPr>
        <w:widowControl w:val="0"/>
        <w:numPr>
          <w:ilvl w:val="2"/>
          <w:numId w:val="9"/>
        </w:numPr>
        <w:spacing w:after="240" w:line="240" w:lineRule="auto"/>
        <w:rPr>
          <w:sz w:val="26"/>
          <w:lang w:eastAsia="en-US"/>
        </w:rPr>
      </w:pPr>
      <w:r w:rsidRPr="008C1571">
        <w:rPr>
          <w:rFonts w:ascii="David" w:eastAsia="Calibri" w:hAnsi="David" w:hint="cs"/>
          <w:sz w:val="22"/>
          <w:szCs w:val="22"/>
          <w:rtl/>
          <w:lang w:eastAsia="en-US"/>
        </w:rPr>
        <w:t xml:space="preserve">מספר </w:t>
      </w:r>
      <w:r>
        <w:rPr>
          <w:rFonts w:ascii="David" w:eastAsia="Calibri" w:hAnsi="David" w:hint="cs"/>
          <w:sz w:val="22"/>
          <w:szCs w:val="22"/>
          <w:rtl/>
          <w:lang w:eastAsia="en-US"/>
        </w:rPr>
        <w:t>ה</w:t>
      </w:r>
      <w:r w:rsidRPr="008C1571">
        <w:rPr>
          <w:rFonts w:ascii="David" w:eastAsia="Calibri" w:hAnsi="David" w:hint="cs"/>
          <w:sz w:val="22"/>
          <w:szCs w:val="22"/>
          <w:rtl/>
          <w:lang w:eastAsia="en-US"/>
        </w:rPr>
        <w:t>פניות למוקד</w:t>
      </w:r>
      <w:r>
        <w:rPr>
          <w:rFonts w:hint="cs"/>
          <w:sz w:val="26"/>
          <w:rtl/>
          <w:lang w:eastAsia="en-US"/>
        </w:rPr>
        <w:t xml:space="preserve"> המוערך </w:t>
      </w:r>
      <w:proofErr w:type="spellStart"/>
      <w:r w:rsidR="00591A27">
        <w:rPr>
          <w:rFonts w:hint="cs"/>
          <w:sz w:val="26"/>
          <w:rtl/>
          <w:lang w:eastAsia="en-US"/>
        </w:rPr>
        <w:t>ב</w:t>
      </w:r>
      <w:r>
        <w:rPr>
          <w:rFonts w:hint="cs"/>
          <w:sz w:val="26"/>
          <w:rtl/>
          <w:lang w:eastAsia="en-US"/>
        </w:rPr>
        <w:t>כ</w:t>
      </w:r>
      <w:proofErr w:type="spellEnd"/>
      <w:r>
        <w:rPr>
          <w:rFonts w:hint="cs"/>
          <w:sz w:val="26"/>
          <w:rtl/>
          <w:lang w:eastAsia="en-US"/>
        </w:rPr>
        <w:t xml:space="preserve">- </w:t>
      </w:r>
      <w:r w:rsidRPr="00591A27">
        <w:rPr>
          <w:rFonts w:hint="cs"/>
          <w:b/>
          <w:bCs/>
          <w:sz w:val="26"/>
          <w:rtl/>
          <w:lang w:eastAsia="en-US"/>
        </w:rPr>
        <w:t>13,000</w:t>
      </w:r>
      <w:r>
        <w:rPr>
          <w:rFonts w:hint="cs"/>
          <w:sz w:val="26"/>
          <w:rtl/>
          <w:lang w:eastAsia="en-US"/>
        </w:rPr>
        <w:t xml:space="preserve"> פניות</w:t>
      </w:r>
      <w:r w:rsidR="00591A27">
        <w:rPr>
          <w:rFonts w:hint="cs"/>
          <w:sz w:val="26"/>
          <w:rtl/>
          <w:lang w:eastAsia="en-US"/>
        </w:rPr>
        <w:t xml:space="preserve"> בשנה</w:t>
      </w:r>
    </w:p>
    <w:p w:rsidR="008104A8" w:rsidRDefault="00591A27" w:rsidP="00133439">
      <w:pPr>
        <w:widowControl w:val="0"/>
        <w:numPr>
          <w:ilvl w:val="2"/>
          <w:numId w:val="9"/>
        </w:numPr>
        <w:spacing w:after="240" w:line="240" w:lineRule="auto"/>
        <w:rPr>
          <w:sz w:val="26"/>
          <w:rtl/>
          <w:lang w:eastAsia="en-US"/>
        </w:rPr>
      </w:pPr>
      <w:r w:rsidRPr="008C1571">
        <w:rPr>
          <w:rFonts w:ascii="David" w:eastAsia="Calibri" w:hAnsi="David" w:hint="cs"/>
          <w:sz w:val="22"/>
          <w:szCs w:val="22"/>
          <w:rtl/>
          <w:lang w:eastAsia="en-US"/>
        </w:rPr>
        <w:t xml:space="preserve">מספר </w:t>
      </w:r>
      <w:r>
        <w:rPr>
          <w:rFonts w:ascii="David" w:eastAsia="Calibri" w:hAnsi="David" w:hint="cs"/>
          <w:sz w:val="22"/>
          <w:szCs w:val="22"/>
          <w:rtl/>
          <w:lang w:eastAsia="en-US"/>
        </w:rPr>
        <w:t xml:space="preserve">פניות למוקד בהם לא נדרשת </w:t>
      </w:r>
      <w:r w:rsidRPr="008C1571">
        <w:rPr>
          <w:rFonts w:ascii="David" w:eastAsia="Calibri" w:hAnsi="David" w:hint="cs"/>
          <w:sz w:val="22"/>
          <w:szCs w:val="22"/>
          <w:rtl/>
          <w:lang w:eastAsia="en-US"/>
        </w:rPr>
        <w:t>הפניי</w:t>
      </w:r>
      <w:r>
        <w:rPr>
          <w:rFonts w:ascii="David" w:eastAsia="Calibri" w:hAnsi="David" w:hint="cs"/>
          <w:sz w:val="22"/>
          <w:szCs w:val="22"/>
          <w:rtl/>
          <w:lang w:eastAsia="en-US"/>
        </w:rPr>
        <w:t xml:space="preserve">ה של </w:t>
      </w:r>
      <w:r w:rsidRPr="008C1571">
        <w:rPr>
          <w:rFonts w:ascii="David" w:eastAsia="Calibri" w:hAnsi="David" w:hint="cs"/>
          <w:sz w:val="22"/>
          <w:szCs w:val="22"/>
          <w:rtl/>
          <w:lang w:eastAsia="en-US"/>
        </w:rPr>
        <w:t xml:space="preserve"> מטפל</w:t>
      </w:r>
      <w:r>
        <w:rPr>
          <w:rFonts w:hint="cs"/>
          <w:sz w:val="26"/>
          <w:rtl/>
          <w:lang w:eastAsia="en-US"/>
        </w:rPr>
        <w:t xml:space="preserve"> ל</w:t>
      </w:r>
      <w:r w:rsidR="00EF481D">
        <w:rPr>
          <w:rFonts w:hint="cs"/>
          <w:sz w:val="26"/>
          <w:rtl/>
          <w:lang w:eastAsia="en-US"/>
        </w:rPr>
        <w:t>מוסד החינוך</w:t>
      </w:r>
      <w:r>
        <w:rPr>
          <w:rFonts w:hint="cs"/>
          <w:sz w:val="26"/>
          <w:rtl/>
          <w:lang w:eastAsia="en-US"/>
        </w:rPr>
        <w:t xml:space="preserve">  מוערך </w:t>
      </w:r>
      <w:proofErr w:type="spellStart"/>
      <w:r>
        <w:rPr>
          <w:rFonts w:hint="cs"/>
          <w:sz w:val="26"/>
          <w:rtl/>
          <w:lang w:eastAsia="en-US"/>
        </w:rPr>
        <w:t>בכ</w:t>
      </w:r>
      <w:proofErr w:type="spellEnd"/>
      <w:r>
        <w:rPr>
          <w:rFonts w:hint="cs"/>
          <w:sz w:val="26"/>
          <w:rtl/>
          <w:lang w:eastAsia="en-US"/>
        </w:rPr>
        <w:t xml:space="preserve">- </w:t>
      </w:r>
      <w:r w:rsidRPr="00591A27">
        <w:rPr>
          <w:rFonts w:hint="cs"/>
          <w:b/>
          <w:bCs/>
          <w:sz w:val="26"/>
          <w:rtl/>
          <w:lang w:eastAsia="en-US"/>
        </w:rPr>
        <w:t xml:space="preserve">2,500 </w:t>
      </w:r>
      <w:r>
        <w:rPr>
          <w:rFonts w:hint="cs"/>
          <w:sz w:val="26"/>
          <w:rtl/>
          <w:lang w:eastAsia="en-US"/>
        </w:rPr>
        <w:t>פניות בשנה</w:t>
      </w:r>
    </w:p>
    <w:p w:rsidR="008A64E9" w:rsidRDefault="008A64E9" w:rsidP="00A449EC">
      <w:pPr>
        <w:widowControl w:val="0"/>
        <w:numPr>
          <w:ilvl w:val="2"/>
          <w:numId w:val="9"/>
        </w:numPr>
        <w:spacing w:after="240" w:line="240" w:lineRule="auto"/>
        <w:rPr>
          <w:sz w:val="26"/>
          <w:lang w:eastAsia="en-US"/>
        </w:rPr>
      </w:pPr>
      <w:r w:rsidRPr="008A64E9">
        <w:rPr>
          <w:rFonts w:hint="cs"/>
          <w:sz w:val="26"/>
          <w:rtl/>
          <w:lang w:eastAsia="en-US"/>
        </w:rPr>
        <w:t>מספר פניות למוקד בהם נדרשת הפנייה של מטפל ל</w:t>
      </w:r>
      <w:r w:rsidR="00EF481D">
        <w:rPr>
          <w:rFonts w:hint="cs"/>
          <w:sz w:val="26"/>
          <w:rtl/>
          <w:lang w:eastAsia="en-US"/>
        </w:rPr>
        <w:t>מוסד החינוך</w:t>
      </w:r>
      <w:r w:rsidRPr="008A64E9">
        <w:rPr>
          <w:rFonts w:hint="cs"/>
          <w:sz w:val="26"/>
          <w:rtl/>
          <w:lang w:eastAsia="en-US"/>
        </w:rPr>
        <w:t xml:space="preserve">  מוערך </w:t>
      </w:r>
      <w:proofErr w:type="spellStart"/>
      <w:r w:rsidRPr="008A64E9">
        <w:rPr>
          <w:rFonts w:hint="cs"/>
          <w:sz w:val="26"/>
          <w:rtl/>
          <w:lang w:eastAsia="en-US"/>
        </w:rPr>
        <w:t>בכ</w:t>
      </w:r>
      <w:proofErr w:type="spellEnd"/>
      <w:r w:rsidRPr="008A64E9">
        <w:rPr>
          <w:rFonts w:hint="cs"/>
          <w:sz w:val="26"/>
          <w:rtl/>
          <w:lang w:eastAsia="en-US"/>
        </w:rPr>
        <w:t xml:space="preserve">- </w:t>
      </w:r>
      <w:r>
        <w:rPr>
          <w:rFonts w:hint="cs"/>
          <w:b/>
          <w:bCs/>
          <w:sz w:val="26"/>
          <w:rtl/>
          <w:lang w:eastAsia="en-US"/>
        </w:rPr>
        <w:t>10,500</w:t>
      </w:r>
      <w:r w:rsidRPr="008A64E9">
        <w:rPr>
          <w:rFonts w:hint="cs"/>
          <w:b/>
          <w:bCs/>
          <w:sz w:val="26"/>
          <w:rtl/>
          <w:lang w:eastAsia="en-US"/>
        </w:rPr>
        <w:t xml:space="preserve"> </w:t>
      </w:r>
      <w:r w:rsidRPr="008A64E9">
        <w:rPr>
          <w:rFonts w:hint="cs"/>
          <w:sz w:val="26"/>
          <w:rtl/>
          <w:lang w:eastAsia="en-US"/>
        </w:rPr>
        <w:t>פניות בשנה</w:t>
      </w:r>
    </w:p>
    <w:p w:rsidR="008A64E9" w:rsidRPr="008A64E9" w:rsidRDefault="008A64E9" w:rsidP="00133439">
      <w:pPr>
        <w:widowControl w:val="0"/>
        <w:numPr>
          <w:ilvl w:val="2"/>
          <w:numId w:val="9"/>
        </w:numPr>
        <w:spacing w:after="240" w:line="240" w:lineRule="auto"/>
        <w:rPr>
          <w:sz w:val="26"/>
          <w:lang w:eastAsia="en-US"/>
        </w:rPr>
      </w:pPr>
      <w:r>
        <w:rPr>
          <w:rFonts w:hint="cs"/>
          <w:sz w:val="26"/>
          <w:rtl/>
          <w:lang w:eastAsia="en-US"/>
        </w:rPr>
        <w:t xml:space="preserve">מספר המקרים בהם הוזמן אמבולנס לטיפול ו/או לפינוי מטופל </w:t>
      </w:r>
      <w:r w:rsidRPr="008A64E9">
        <w:rPr>
          <w:rFonts w:hint="cs"/>
          <w:sz w:val="26"/>
          <w:rtl/>
          <w:lang w:eastAsia="en-US"/>
        </w:rPr>
        <w:t xml:space="preserve">מוערך </w:t>
      </w:r>
      <w:proofErr w:type="spellStart"/>
      <w:r w:rsidRPr="008A64E9">
        <w:rPr>
          <w:rFonts w:hint="cs"/>
          <w:sz w:val="26"/>
          <w:rtl/>
          <w:lang w:eastAsia="en-US"/>
        </w:rPr>
        <w:t>בכ</w:t>
      </w:r>
      <w:proofErr w:type="spellEnd"/>
      <w:r w:rsidRPr="008A64E9">
        <w:rPr>
          <w:rFonts w:hint="cs"/>
          <w:sz w:val="26"/>
          <w:rtl/>
          <w:lang w:eastAsia="en-US"/>
        </w:rPr>
        <w:t xml:space="preserve">- </w:t>
      </w:r>
      <w:r>
        <w:rPr>
          <w:rFonts w:hint="cs"/>
          <w:b/>
          <w:bCs/>
          <w:sz w:val="26"/>
          <w:rtl/>
          <w:lang w:eastAsia="en-US"/>
        </w:rPr>
        <w:t>2,00</w:t>
      </w:r>
      <w:r w:rsidR="00A449EC">
        <w:rPr>
          <w:rFonts w:hint="cs"/>
          <w:b/>
          <w:bCs/>
          <w:sz w:val="26"/>
          <w:rtl/>
          <w:lang w:eastAsia="en-US"/>
        </w:rPr>
        <w:t>0</w:t>
      </w:r>
      <w:r w:rsidRPr="008A64E9">
        <w:rPr>
          <w:rFonts w:hint="cs"/>
          <w:b/>
          <w:bCs/>
          <w:sz w:val="26"/>
          <w:rtl/>
          <w:lang w:eastAsia="en-US"/>
        </w:rPr>
        <w:t xml:space="preserve"> </w:t>
      </w:r>
      <w:r>
        <w:rPr>
          <w:rFonts w:hint="cs"/>
          <w:sz w:val="26"/>
          <w:rtl/>
          <w:lang w:eastAsia="en-US"/>
        </w:rPr>
        <w:t xml:space="preserve">מקרים </w:t>
      </w:r>
      <w:r w:rsidRPr="008A64E9">
        <w:rPr>
          <w:rFonts w:hint="cs"/>
          <w:sz w:val="26"/>
          <w:rtl/>
          <w:lang w:eastAsia="en-US"/>
        </w:rPr>
        <w:t>בשנה</w:t>
      </w:r>
    </w:p>
    <w:p w:rsidR="009B0656" w:rsidRDefault="009B0656" w:rsidP="00BD3B27">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133439" w:rsidRPr="00133439" w:rsidRDefault="00133439" w:rsidP="00452EE2">
      <w:pPr>
        <w:widowControl w:val="0"/>
        <w:spacing w:line="300" w:lineRule="atLeast"/>
        <w:ind w:left="1418"/>
        <w:rPr>
          <w:b/>
          <w:bCs/>
          <w:noProof/>
          <w:rtl/>
          <w:lang w:eastAsia="en-US"/>
        </w:rPr>
      </w:pPr>
      <w:r w:rsidRPr="00133439">
        <w:rPr>
          <w:rFonts w:ascii="David" w:eastAsia="Calibri" w:hAnsi="David" w:hint="eastAsia"/>
          <w:b/>
          <w:bCs/>
          <w:rtl/>
        </w:rPr>
        <w:t>היקף</w:t>
      </w:r>
      <w:r w:rsidRPr="00133439">
        <w:rPr>
          <w:rFonts w:ascii="David" w:eastAsia="Calibri" w:hAnsi="David"/>
          <w:b/>
          <w:bCs/>
          <w:rtl/>
        </w:rPr>
        <w:t xml:space="preserve"> </w:t>
      </w:r>
      <w:r w:rsidRPr="00133439">
        <w:rPr>
          <w:rFonts w:ascii="David" w:eastAsia="Calibri" w:hAnsi="David" w:hint="eastAsia"/>
          <w:b/>
          <w:bCs/>
          <w:rtl/>
        </w:rPr>
        <w:t>הפעילות</w:t>
      </w:r>
      <w:r w:rsidRPr="00133439">
        <w:rPr>
          <w:rFonts w:ascii="David" w:eastAsia="Calibri" w:hAnsi="David"/>
          <w:b/>
          <w:bCs/>
          <w:rtl/>
        </w:rPr>
        <w:t xml:space="preserve"> </w:t>
      </w:r>
      <w:r w:rsidRPr="00133439">
        <w:rPr>
          <w:rFonts w:ascii="David" w:eastAsia="Calibri" w:hAnsi="David" w:hint="eastAsia"/>
          <w:b/>
          <w:bCs/>
          <w:rtl/>
        </w:rPr>
        <w:t>נקבע</w:t>
      </w:r>
      <w:r w:rsidRPr="00133439">
        <w:rPr>
          <w:rFonts w:ascii="David" w:eastAsia="Calibri" w:hAnsi="David"/>
          <w:b/>
          <w:bCs/>
          <w:rtl/>
        </w:rPr>
        <w:t xml:space="preserve"> </w:t>
      </w:r>
      <w:r w:rsidRPr="00133439">
        <w:rPr>
          <w:rFonts w:ascii="David" w:eastAsia="Calibri" w:hAnsi="David" w:hint="eastAsia"/>
          <w:b/>
          <w:bCs/>
          <w:rtl/>
        </w:rPr>
        <w:t>בהתאם</w:t>
      </w:r>
      <w:r w:rsidRPr="00133439">
        <w:rPr>
          <w:rFonts w:ascii="David" w:eastAsia="Calibri" w:hAnsi="David"/>
          <w:b/>
          <w:bCs/>
          <w:rtl/>
        </w:rPr>
        <w:t xml:space="preserve"> </w:t>
      </w:r>
      <w:r w:rsidRPr="00133439">
        <w:rPr>
          <w:rFonts w:ascii="David" w:eastAsia="Calibri" w:hAnsi="David" w:hint="eastAsia"/>
          <w:b/>
          <w:bCs/>
          <w:rtl/>
        </w:rPr>
        <w:t>לפניות</w:t>
      </w:r>
      <w:r w:rsidRPr="00133439">
        <w:rPr>
          <w:rFonts w:ascii="David" w:eastAsia="Calibri" w:hAnsi="David"/>
          <w:b/>
          <w:bCs/>
          <w:rtl/>
        </w:rPr>
        <w:t xml:space="preserve"> המתקבלות מבתי הספר</w:t>
      </w:r>
      <w:r w:rsidRPr="00133439">
        <w:rPr>
          <w:rFonts w:ascii="David" w:eastAsia="Calibri" w:hAnsi="David" w:hint="cs"/>
          <w:b/>
          <w:bCs/>
          <w:rtl/>
        </w:rPr>
        <w:t xml:space="preserve"> על כן</w:t>
      </w:r>
      <w:r w:rsidRPr="00133439">
        <w:rPr>
          <w:rFonts w:ascii="David" w:eastAsia="Calibri" w:hAnsi="David"/>
          <w:b/>
          <w:bCs/>
          <w:rtl/>
        </w:rPr>
        <w:t xml:space="preserve"> היקפי הפעילות במכרז כפי שפורטו לעיל עשויים לגדול או לקטון </w:t>
      </w:r>
      <w:r w:rsidRPr="00133439">
        <w:rPr>
          <w:rFonts w:hint="eastAsia"/>
          <w:b/>
          <w:bCs/>
          <w:rtl/>
        </w:rPr>
        <w:t>וזאת</w:t>
      </w:r>
      <w:r w:rsidRPr="00133439">
        <w:rPr>
          <w:b/>
          <w:bCs/>
          <w:rtl/>
        </w:rPr>
        <w:t xml:space="preserve"> בהתאם </w:t>
      </w:r>
      <w:r w:rsidRPr="00133439">
        <w:rPr>
          <w:rFonts w:hint="eastAsia"/>
          <w:b/>
          <w:bCs/>
          <w:rtl/>
        </w:rPr>
        <w:t>לכמות</w:t>
      </w:r>
      <w:r w:rsidRPr="00133439">
        <w:rPr>
          <w:b/>
          <w:bCs/>
          <w:rtl/>
        </w:rPr>
        <w:t xml:space="preserve"> </w:t>
      </w:r>
      <w:r w:rsidRPr="00133439">
        <w:rPr>
          <w:rFonts w:hint="eastAsia"/>
          <w:b/>
          <w:bCs/>
          <w:rtl/>
        </w:rPr>
        <w:t>הפניות</w:t>
      </w:r>
      <w:r w:rsidRPr="00133439">
        <w:rPr>
          <w:b/>
          <w:bCs/>
          <w:rtl/>
        </w:rPr>
        <w:t xml:space="preserve"> המתקבלות מבתי הספר ובכפוף להוראות המכרז</w:t>
      </w:r>
      <w:r>
        <w:rPr>
          <w:rFonts w:hint="cs"/>
          <w:b/>
          <w:bCs/>
          <w:noProof/>
          <w:rtl/>
          <w:lang w:eastAsia="en-US"/>
        </w:rPr>
        <w:t>.</w:t>
      </w:r>
    </w:p>
    <w:p w:rsidR="00610087" w:rsidRPr="0061042E" w:rsidRDefault="003F4693" w:rsidP="008C1571">
      <w:pPr>
        <w:widowControl w:val="0"/>
        <w:numPr>
          <w:ilvl w:val="0"/>
          <w:numId w:val="9"/>
        </w:numPr>
        <w:spacing w:line="300" w:lineRule="atLeast"/>
        <w:rPr>
          <w:b/>
          <w:bCs/>
          <w:sz w:val="28"/>
          <w:szCs w:val="28"/>
          <w:u w:val="single"/>
          <w:rtl/>
        </w:rPr>
      </w:pPr>
      <w:r w:rsidRPr="0061042E">
        <w:rPr>
          <w:b/>
          <w:bCs/>
          <w:sz w:val="28"/>
          <w:szCs w:val="28"/>
          <w:u w:val="single"/>
          <w:rtl/>
        </w:rPr>
        <w:br w:type="page"/>
      </w:r>
      <w:r w:rsidR="00610087" w:rsidRPr="0061042E">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02008A">
      <w:pPr>
        <w:pStyle w:val="20"/>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02008A">
      <w:pPr>
        <w:pStyle w:val="20"/>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02008A">
      <w:pPr>
        <w:widowControl w:val="0"/>
        <w:numPr>
          <w:ilvl w:val="1"/>
          <w:numId w:val="9"/>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160B70" w:rsidRDefault="00160B70" w:rsidP="0002008A">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02008A">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F45B9E" w:rsidRDefault="00F45B9E" w:rsidP="0002008A">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02008A">
      <w:pPr>
        <w:widowControl w:val="0"/>
        <w:numPr>
          <w:ilvl w:val="1"/>
          <w:numId w:val="9"/>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02008A">
      <w:pPr>
        <w:widowControl w:val="0"/>
        <w:numPr>
          <w:ilvl w:val="1"/>
          <w:numId w:val="9"/>
        </w:numPr>
        <w:spacing w:after="160" w:line="276"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312F04">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312F04">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312F04">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312F04">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D62349" w:rsidRPr="00911409" w:rsidRDefault="00D62349" w:rsidP="00312F04">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rsidR="00F45B9E" w:rsidRDefault="00F45B9E" w:rsidP="0002008A">
      <w:pPr>
        <w:widowControl w:val="0"/>
        <w:numPr>
          <w:ilvl w:val="1"/>
          <w:numId w:val="9"/>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02008A">
      <w:pPr>
        <w:widowControl w:val="0"/>
        <w:numPr>
          <w:ilvl w:val="1"/>
          <w:numId w:val="9"/>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02008A">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02008A">
      <w:pPr>
        <w:widowControl w:val="0"/>
        <w:numPr>
          <w:ilvl w:val="1"/>
          <w:numId w:val="9"/>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02008A">
      <w:pPr>
        <w:widowControl w:val="0"/>
        <w:numPr>
          <w:ilvl w:val="1"/>
          <w:numId w:val="9"/>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02008A">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F45B9E" w:rsidRDefault="00F45B9E" w:rsidP="008C1571">
      <w:pPr>
        <w:widowControl w:val="0"/>
        <w:numPr>
          <w:ilvl w:val="1"/>
          <w:numId w:val="9"/>
        </w:numPr>
        <w:spacing w:line="300" w:lineRule="atLeast"/>
        <w:rPr>
          <w:b/>
          <w:bCs/>
          <w:u w:val="single"/>
          <w:rtl/>
        </w:rPr>
      </w:pPr>
      <w:r>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B203F8">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B203F8" w:rsidRPr="00B203F8">
        <w:rPr>
          <w:rFonts w:hint="cs"/>
          <w:b/>
          <w:bCs/>
          <w:rtl/>
        </w:rPr>
        <w:t>9</w:t>
      </w:r>
      <w:r w:rsidR="00B203F8">
        <w:rPr>
          <w:rFonts w:hint="cs"/>
          <w:b/>
          <w:bCs/>
          <w:rtl/>
        </w:rPr>
        <w:t xml:space="preserve"> </w:t>
      </w:r>
      <w:r>
        <w:rPr>
          <w:rFonts w:hint="cs"/>
          <w:rtl/>
        </w:rPr>
        <w:t>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BD3B27">
      <w:pPr>
        <w:widowControl w:val="0"/>
        <w:spacing w:line="300" w:lineRule="atLeast"/>
        <w:ind w:left="1417"/>
        <w:rPr>
          <w:rtl/>
        </w:rPr>
      </w:pPr>
    </w:p>
    <w:p w:rsidR="00F45B9E" w:rsidRDefault="00F45B9E" w:rsidP="008C1571">
      <w:pPr>
        <w:widowControl w:val="0"/>
        <w:numPr>
          <w:ilvl w:val="1"/>
          <w:numId w:val="9"/>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BD3B27">
      <w:pPr>
        <w:widowControl w:val="0"/>
        <w:spacing w:line="300" w:lineRule="atLeast"/>
        <w:ind w:left="1418"/>
        <w:rPr>
          <w:rtl/>
        </w:rPr>
      </w:pPr>
    </w:p>
    <w:p w:rsidR="00F45B9E" w:rsidRPr="00C91F0B" w:rsidRDefault="00F45B9E" w:rsidP="008C1571">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BD3B27">
      <w:pPr>
        <w:pStyle w:val="aff6"/>
        <w:widowControl w:val="0"/>
        <w:spacing w:line="300" w:lineRule="atLeast"/>
        <w:rPr>
          <w:rtl/>
        </w:rPr>
      </w:pPr>
    </w:p>
    <w:p w:rsidR="00F45B9E" w:rsidRPr="006A572C" w:rsidRDefault="00F45B9E" w:rsidP="008C1571">
      <w:pPr>
        <w:pStyle w:val="20"/>
        <w:keepNext w:val="0"/>
        <w:widowControl w:val="0"/>
        <w:numPr>
          <w:ilvl w:val="1"/>
          <w:numId w:val="9"/>
        </w:numPr>
        <w:spacing w:before="0" w:after="0" w:line="300" w:lineRule="atLeast"/>
        <w:ind w:right="0"/>
        <w:rPr>
          <w:i w:val="0"/>
          <w:rtl/>
          <w:lang w:eastAsia="en-US"/>
        </w:rPr>
      </w:pPr>
      <w:r w:rsidRPr="006A572C">
        <w:rPr>
          <w:rFonts w:hint="cs"/>
          <w:i w:val="0"/>
          <w:rtl/>
          <w:lang w:eastAsia="en-US"/>
        </w:rPr>
        <w:t>כח האדם לביצוע הפרוייקט</w:t>
      </w:r>
    </w:p>
    <w:p w:rsidR="00AC4146" w:rsidRDefault="00AC4146" w:rsidP="00BD3B27">
      <w:pPr>
        <w:widowControl w:val="0"/>
        <w:spacing w:line="300" w:lineRule="atLeast"/>
        <w:ind w:left="1418"/>
        <w:rPr>
          <w:b/>
          <w:bCs/>
          <w:rtl/>
        </w:rPr>
      </w:pPr>
    </w:p>
    <w:p w:rsidR="004566C9" w:rsidRDefault="004566C9" w:rsidP="00EB4B51">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w:t>
      </w:r>
      <w:r w:rsidR="00E3178A">
        <w:rPr>
          <w:rFonts w:hint="cs"/>
          <w:b/>
          <w:bCs/>
          <w:rtl/>
        </w:rPr>
        <w:t>,</w:t>
      </w:r>
      <w:r>
        <w:rPr>
          <w:rFonts w:hint="cs"/>
          <w:b/>
          <w:bCs/>
          <w:rtl/>
        </w:rPr>
        <w:t xml:space="preserve"> בהתאם להוראות החוק "</w:t>
      </w:r>
      <w:r w:rsidRPr="00F639E9">
        <w:rPr>
          <w:b/>
          <w:bCs/>
          <w:rtl/>
        </w:rPr>
        <w:t xml:space="preserve">למניעת העסקה של עברייני מין </w:t>
      </w:r>
      <w:r w:rsidR="00717EB2"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w:t>
      </w:r>
      <w:r w:rsidR="00717EB2">
        <w:rPr>
          <w:rFonts w:hint="cs"/>
          <w:b/>
          <w:bCs/>
          <w:rtl/>
        </w:rPr>
        <w:t>ל</w:t>
      </w:r>
      <w:r>
        <w:rPr>
          <w:rFonts w:hint="cs"/>
          <w:b/>
          <w:bCs/>
          <w:rtl/>
        </w:rPr>
        <w:t xml:space="preserve">מניעת </w:t>
      </w:r>
      <w:r w:rsidR="006E2004">
        <w:rPr>
          <w:rFonts w:hint="cs"/>
          <w:b/>
          <w:bCs/>
          <w:rtl/>
        </w:rPr>
        <w:t xml:space="preserve">העסקה של </w:t>
      </w:r>
      <w:r>
        <w:rPr>
          <w:rFonts w:hint="cs"/>
          <w:b/>
          <w:bCs/>
          <w:rtl/>
        </w:rPr>
        <w:t xml:space="preserve">עברייני מין במוסד המכוון למתן שרות לקטינים (אישור משטרה) תשס"ג </w:t>
      </w:r>
      <w:r>
        <w:rPr>
          <w:b/>
          <w:bCs/>
          <w:rtl/>
        </w:rPr>
        <w:t>–</w:t>
      </w:r>
      <w:r>
        <w:rPr>
          <w:rFonts w:hint="cs"/>
          <w:b/>
          <w:bCs/>
          <w:rtl/>
        </w:rPr>
        <w:t>2003".</w:t>
      </w:r>
    </w:p>
    <w:p w:rsidR="004566C9" w:rsidRDefault="004566C9" w:rsidP="00BD3B27">
      <w:pPr>
        <w:widowControl w:val="0"/>
        <w:spacing w:line="300" w:lineRule="atLeast"/>
        <w:ind w:left="1418"/>
        <w:rPr>
          <w:b/>
          <w:bCs/>
          <w:rtl/>
        </w:rPr>
      </w:pPr>
      <w:r>
        <w:rPr>
          <w:rFonts w:hint="cs"/>
          <w:b/>
          <w:bCs/>
          <w:rtl/>
        </w:rPr>
        <w:t xml:space="preserve">על </w:t>
      </w:r>
      <w:r w:rsidR="007D6689">
        <w:rPr>
          <w:rFonts w:hint="cs"/>
          <w:b/>
          <w:bCs/>
          <w:rtl/>
        </w:rPr>
        <w:t>הקבלן</w:t>
      </w:r>
      <w:r>
        <w:rPr>
          <w:rFonts w:hint="cs"/>
          <w:b/>
          <w:bCs/>
          <w:rtl/>
        </w:rPr>
        <w:t xml:space="preserve"> המפעיל להגיש את הבקשה למשטרה על גבי טופס 3 המצורף לתקנה.</w:t>
      </w:r>
    </w:p>
    <w:p w:rsidR="00AC4146" w:rsidRDefault="00AC4146" w:rsidP="00DD40CD">
      <w:pPr>
        <w:widowControl w:val="0"/>
        <w:spacing w:line="300" w:lineRule="atLeast"/>
        <w:ind w:left="1418"/>
        <w:rPr>
          <w:b/>
          <w:bCs/>
          <w:rtl/>
        </w:rPr>
      </w:pPr>
      <w:r>
        <w:rPr>
          <w:rFonts w:hint="cs"/>
          <w:b/>
          <w:bCs/>
          <w:rtl/>
        </w:rPr>
        <w:t>ב</w:t>
      </w:r>
      <w:r w:rsidR="002A6C56">
        <w:rPr>
          <w:rFonts w:hint="cs"/>
          <w:b/>
          <w:bCs/>
          <w:rtl/>
        </w:rPr>
        <w:t>נספח</w:t>
      </w:r>
      <w:r w:rsidR="00670FE4">
        <w:rPr>
          <w:rFonts w:hint="cs"/>
          <w:b/>
          <w:bCs/>
          <w:rtl/>
        </w:rPr>
        <w:t xml:space="preserve"> </w:t>
      </w:r>
      <w:r w:rsidR="00856E8E">
        <w:rPr>
          <w:rFonts w:hint="cs"/>
          <w:b/>
          <w:bCs/>
          <w:rtl/>
        </w:rPr>
        <w:t xml:space="preserve">3 </w:t>
      </w:r>
      <w:r>
        <w:rPr>
          <w:rFonts w:hint="cs"/>
          <w:b/>
          <w:bCs/>
          <w:rtl/>
        </w:rPr>
        <w:t>מובא נוסח התקנה והטפסים הנדרשים.</w:t>
      </w:r>
    </w:p>
    <w:p w:rsidR="00F45B9E" w:rsidRDefault="00F45B9E" w:rsidP="00BD3B27">
      <w:pPr>
        <w:widowControl w:val="0"/>
        <w:spacing w:line="300" w:lineRule="atLeast"/>
        <w:rPr>
          <w:rtl/>
          <w:lang w:eastAsia="en-US"/>
        </w:rPr>
      </w:pPr>
    </w:p>
    <w:p w:rsidR="00EB56B5" w:rsidRDefault="00F23B76" w:rsidP="007113B5">
      <w:pPr>
        <w:pStyle w:val="20"/>
        <w:keepNext w:val="0"/>
        <w:widowControl w:val="0"/>
        <w:numPr>
          <w:ilvl w:val="2"/>
          <w:numId w:val="9"/>
        </w:numPr>
        <w:spacing w:before="0" w:after="0" w:line="300" w:lineRule="atLeast"/>
        <w:ind w:right="0"/>
        <w:rPr>
          <w:b w:val="0"/>
          <w:bCs w:val="0"/>
          <w:u w:val="none"/>
          <w:lang w:eastAsia="en-US"/>
        </w:rPr>
      </w:pPr>
      <w:r w:rsidRPr="00EB56B5">
        <w:rPr>
          <w:rFonts w:ascii="David" w:hAnsi="David" w:hint="cs"/>
          <w:i w:val="0"/>
          <w:rtl/>
          <w:lang w:eastAsia="en-US"/>
        </w:rPr>
        <w:t>מנהל המוקד</w:t>
      </w:r>
      <w:r w:rsidRPr="00EB56B5">
        <w:rPr>
          <w:rFonts w:ascii="David" w:hAnsi="David"/>
          <w:i w:val="0"/>
          <w:rtl/>
          <w:lang w:eastAsia="en-US"/>
        </w:rPr>
        <w:br/>
      </w:r>
    </w:p>
    <w:p w:rsidR="00F23B76" w:rsidRPr="007113B5" w:rsidRDefault="00F23B76" w:rsidP="00EB56B5">
      <w:pPr>
        <w:pStyle w:val="20"/>
        <w:keepNext w:val="0"/>
        <w:widowControl w:val="0"/>
        <w:spacing w:before="0" w:after="0" w:line="300" w:lineRule="atLeast"/>
        <w:ind w:left="2268" w:right="0"/>
        <w:rPr>
          <w:b w:val="0"/>
          <w:bCs w:val="0"/>
          <w:u w:val="none"/>
          <w:lang w:eastAsia="en-US"/>
        </w:rPr>
      </w:pPr>
      <w:r w:rsidRPr="007113B5">
        <w:rPr>
          <w:rFonts w:hint="cs"/>
          <w:b w:val="0"/>
          <w:bCs w:val="0"/>
          <w:u w:val="none"/>
          <w:rtl/>
          <w:lang w:eastAsia="en-US"/>
        </w:rPr>
        <w:t>על הקבלן להעסיק מנהל מוקד שיהיה אחראי על כל הפעילות</w:t>
      </w:r>
      <w:r w:rsidR="00F26255" w:rsidRPr="007113B5">
        <w:rPr>
          <w:rFonts w:hint="cs"/>
          <w:b w:val="0"/>
          <w:bCs w:val="0"/>
          <w:u w:val="none"/>
          <w:rtl/>
          <w:lang w:eastAsia="en-US"/>
        </w:rPr>
        <w:t xml:space="preserve"> המקצועית והמינהלתית </w:t>
      </w:r>
      <w:r w:rsidRPr="007113B5">
        <w:rPr>
          <w:rFonts w:hint="cs"/>
          <w:b w:val="0"/>
          <w:bCs w:val="0"/>
          <w:u w:val="none"/>
          <w:rtl/>
          <w:lang w:eastAsia="en-US"/>
        </w:rPr>
        <w:t xml:space="preserve"> במכרז וישמש כאיש קשר מול המינהל.</w:t>
      </w:r>
    </w:p>
    <w:p w:rsidR="00F23B76" w:rsidRPr="00B6098E" w:rsidRDefault="00F26255" w:rsidP="00EA2760">
      <w:pPr>
        <w:widowControl w:val="0"/>
        <w:ind w:left="2268"/>
        <w:outlineLvl w:val="2"/>
        <w:rPr>
          <w:lang w:eastAsia="en-US"/>
        </w:rPr>
      </w:pPr>
      <w:r w:rsidRPr="00242E0B">
        <w:rPr>
          <w:rFonts w:hint="cs"/>
          <w:rtl/>
          <w:lang w:eastAsia="en-US"/>
        </w:rPr>
        <w:t xml:space="preserve">מנהל המוקד </w:t>
      </w:r>
      <w:r w:rsidR="00F23B76" w:rsidRPr="00242E0B">
        <w:rPr>
          <w:rFonts w:hint="cs"/>
          <w:rtl/>
          <w:lang w:eastAsia="en-US"/>
        </w:rPr>
        <w:t>י</w:t>
      </w:r>
      <w:r w:rsidR="005672B8">
        <w:rPr>
          <w:rFonts w:hint="cs"/>
          <w:rtl/>
          <w:lang w:eastAsia="en-US"/>
        </w:rPr>
        <w:t>י</w:t>
      </w:r>
      <w:r w:rsidR="00F23B76" w:rsidRPr="00242E0B">
        <w:rPr>
          <w:rFonts w:hint="cs"/>
          <w:rtl/>
          <w:lang w:eastAsia="en-US"/>
        </w:rPr>
        <w:t xml:space="preserve">מצא במוקד </w:t>
      </w:r>
      <w:r w:rsidRPr="00242E0B">
        <w:rPr>
          <w:rFonts w:hint="cs"/>
          <w:rtl/>
          <w:lang w:eastAsia="en-US"/>
        </w:rPr>
        <w:t>בכל שעות הפעילות של המוקד ו</w:t>
      </w:r>
      <w:r w:rsidR="00EA2760">
        <w:rPr>
          <w:rFonts w:hint="cs"/>
          <w:rtl/>
          <w:lang w:eastAsia="en-US"/>
        </w:rPr>
        <w:t>י</w:t>
      </w:r>
      <w:r w:rsidRPr="00242E0B">
        <w:rPr>
          <w:rFonts w:hint="cs"/>
          <w:rtl/>
          <w:lang w:eastAsia="en-US"/>
        </w:rPr>
        <w:t>ה</w:t>
      </w:r>
      <w:r w:rsidR="00EA2760">
        <w:rPr>
          <w:rFonts w:hint="cs"/>
          <w:rtl/>
          <w:lang w:eastAsia="en-US"/>
        </w:rPr>
        <w:t>י</w:t>
      </w:r>
      <w:r w:rsidRPr="00242E0B">
        <w:rPr>
          <w:rFonts w:hint="cs"/>
          <w:rtl/>
          <w:lang w:eastAsia="en-US"/>
        </w:rPr>
        <w:t>ה אחראי על קביעת</w:t>
      </w:r>
      <w:r>
        <w:rPr>
          <w:rFonts w:hint="cs"/>
          <w:rtl/>
          <w:lang w:eastAsia="en-US"/>
        </w:rPr>
        <w:t xml:space="preserve">  סוג הטיפול ש</w:t>
      </w:r>
      <w:r w:rsidR="00F23B76" w:rsidRPr="00B6098E">
        <w:rPr>
          <w:rFonts w:hint="cs"/>
          <w:rtl/>
          <w:lang w:eastAsia="en-US"/>
        </w:rPr>
        <w:t xml:space="preserve">יינתן, </w:t>
      </w:r>
      <w:r>
        <w:rPr>
          <w:rFonts w:hint="cs"/>
          <w:rtl/>
          <w:lang w:eastAsia="en-US"/>
        </w:rPr>
        <w:t xml:space="preserve">על ביצוע </w:t>
      </w:r>
      <w:r w:rsidR="00F23B76" w:rsidRPr="00B6098E">
        <w:rPr>
          <w:rFonts w:hint="cs"/>
          <w:rtl/>
          <w:lang w:eastAsia="en-US"/>
        </w:rPr>
        <w:t>פינוי חירום וכל הגדרת טיפול אחר.</w:t>
      </w:r>
    </w:p>
    <w:p w:rsidR="005672B8" w:rsidRPr="00B6098E" w:rsidRDefault="005672B8" w:rsidP="00EB56B5">
      <w:pPr>
        <w:widowControl w:val="0"/>
        <w:ind w:left="2268"/>
        <w:outlineLvl w:val="2"/>
        <w:rPr>
          <w:lang w:eastAsia="en-US"/>
        </w:rPr>
      </w:pPr>
      <w:r w:rsidRPr="00242E0B">
        <w:rPr>
          <w:rFonts w:hint="cs"/>
          <w:rtl/>
          <w:lang w:eastAsia="en-US"/>
        </w:rPr>
        <w:t>מנהל המוקד</w:t>
      </w:r>
      <w:r w:rsidR="00EB56B5">
        <w:rPr>
          <w:rFonts w:hint="cs"/>
          <w:rtl/>
          <w:lang w:eastAsia="en-US"/>
        </w:rPr>
        <w:t xml:space="preserve"> </w:t>
      </w:r>
      <w:r w:rsidRPr="00242E0B">
        <w:rPr>
          <w:rFonts w:hint="cs"/>
          <w:rtl/>
          <w:lang w:eastAsia="en-US"/>
        </w:rPr>
        <w:t>ימצא במוקד בכל שעות הפעילות של המוקד ו</w:t>
      </w:r>
      <w:r>
        <w:rPr>
          <w:rFonts w:hint="cs"/>
          <w:rtl/>
          <w:lang w:eastAsia="en-US"/>
        </w:rPr>
        <w:t>י</w:t>
      </w:r>
      <w:r w:rsidRPr="00242E0B">
        <w:rPr>
          <w:rFonts w:hint="cs"/>
          <w:rtl/>
          <w:lang w:eastAsia="en-US"/>
        </w:rPr>
        <w:t>ה</w:t>
      </w:r>
      <w:r>
        <w:rPr>
          <w:rFonts w:hint="cs"/>
          <w:rtl/>
          <w:lang w:eastAsia="en-US"/>
        </w:rPr>
        <w:t>י</w:t>
      </w:r>
      <w:r w:rsidRPr="00242E0B">
        <w:rPr>
          <w:rFonts w:hint="cs"/>
          <w:rtl/>
          <w:lang w:eastAsia="en-US"/>
        </w:rPr>
        <w:t xml:space="preserve">ה אחראי </w:t>
      </w:r>
      <w:r>
        <w:rPr>
          <w:rFonts w:hint="cs"/>
          <w:rtl/>
          <w:lang w:eastAsia="en-US"/>
        </w:rPr>
        <w:t>ומפקח על פעילות המוקד לרבות המוקדנים.</w:t>
      </w:r>
    </w:p>
    <w:p w:rsidR="005672B8" w:rsidRDefault="005672B8" w:rsidP="005672B8">
      <w:pPr>
        <w:widowControl w:val="0"/>
        <w:ind w:left="2268"/>
        <w:outlineLvl w:val="2"/>
        <w:rPr>
          <w:rtl/>
          <w:lang w:eastAsia="en-US"/>
        </w:rPr>
      </w:pPr>
      <w:r>
        <w:rPr>
          <w:rFonts w:hint="cs"/>
          <w:rtl/>
          <w:lang w:eastAsia="en-US"/>
        </w:rPr>
        <w:t xml:space="preserve">בעל הכשרה של </w:t>
      </w:r>
      <w:r w:rsidRPr="00FF6B94">
        <w:rPr>
          <w:rFonts w:hint="cs"/>
          <w:rtl/>
          <w:lang w:eastAsia="en-US"/>
        </w:rPr>
        <w:t>פרמדיק</w:t>
      </w:r>
      <w:r>
        <w:rPr>
          <w:rFonts w:hint="cs"/>
          <w:rtl/>
          <w:lang w:eastAsia="en-US"/>
        </w:rPr>
        <w:t xml:space="preserve"> ובעל</w:t>
      </w:r>
      <w:r w:rsidRPr="00FF6B94">
        <w:rPr>
          <w:rFonts w:hint="cs"/>
          <w:rtl/>
          <w:lang w:eastAsia="en-US"/>
        </w:rPr>
        <w:t xml:space="preserve"> ניסיון של </w:t>
      </w:r>
      <w:r w:rsidRPr="00FF6B94">
        <w:rPr>
          <w:rFonts w:hint="cs"/>
          <w:b/>
          <w:bCs/>
          <w:rtl/>
          <w:lang w:eastAsia="en-US"/>
        </w:rPr>
        <w:t>3</w:t>
      </w:r>
      <w:r w:rsidRPr="00FF6B94">
        <w:rPr>
          <w:rFonts w:hint="cs"/>
          <w:rtl/>
          <w:lang w:eastAsia="en-US"/>
        </w:rPr>
        <w:t xml:space="preserve"> שנים בתוך </w:t>
      </w:r>
      <w:r w:rsidRPr="00FF6B94">
        <w:rPr>
          <w:rFonts w:hint="cs"/>
          <w:b/>
          <w:bCs/>
          <w:rtl/>
          <w:lang w:eastAsia="en-US"/>
        </w:rPr>
        <w:t>5</w:t>
      </w:r>
      <w:r w:rsidRPr="00FF6B94">
        <w:rPr>
          <w:rFonts w:hint="cs"/>
          <w:rtl/>
          <w:lang w:eastAsia="en-US"/>
        </w:rPr>
        <w:t xml:space="preserve"> שנים אחרונות </w:t>
      </w:r>
      <w:r>
        <w:rPr>
          <w:rFonts w:hint="cs"/>
          <w:rtl/>
          <w:lang w:eastAsia="en-US"/>
        </w:rPr>
        <w:t xml:space="preserve">בעבודה </w:t>
      </w:r>
      <w:r w:rsidRPr="00FF6B94">
        <w:rPr>
          <w:rFonts w:hint="cs"/>
          <w:rtl/>
          <w:lang w:eastAsia="en-US"/>
        </w:rPr>
        <w:t>כפרמדיק.</w:t>
      </w:r>
    </w:p>
    <w:p w:rsidR="005672B8" w:rsidRDefault="005672B8" w:rsidP="005672B8">
      <w:pPr>
        <w:widowControl w:val="0"/>
        <w:ind w:left="2268" w:right="-709"/>
        <w:outlineLvl w:val="2"/>
        <w:rPr>
          <w:rtl/>
          <w:lang w:eastAsia="en-US"/>
        </w:rPr>
      </w:pPr>
      <w:r>
        <w:rPr>
          <w:rFonts w:hint="cs"/>
          <w:rtl/>
          <w:lang w:eastAsia="en-US"/>
        </w:rPr>
        <w:t>יתרון ינתן למנהל מוקד בעל ניסיון במהלך ה-</w:t>
      </w:r>
      <w:r w:rsidRPr="00054B98">
        <w:rPr>
          <w:rFonts w:hint="cs"/>
          <w:b/>
          <w:bCs/>
          <w:rtl/>
          <w:lang w:eastAsia="en-US"/>
        </w:rPr>
        <w:t>3</w:t>
      </w:r>
      <w:r>
        <w:rPr>
          <w:rFonts w:hint="cs"/>
          <w:rtl/>
          <w:lang w:eastAsia="en-US"/>
        </w:rPr>
        <w:t xml:space="preserve"> שנים האחרונות, בניהול מוקד בתחום הרפואי.</w:t>
      </w:r>
    </w:p>
    <w:p w:rsidR="005672B8" w:rsidRDefault="005672B8" w:rsidP="005672B8">
      <w:pPr>
        <w:widowControl w:val="0"/>
        <w:ind w:left="2268" w:right="-709"/>
        <w:outlineLvl w:val="2"/>
        <w:rPr>
          <w:rtl/>
          <w:lang w:eastAsia="en-US"/>
        </w:rPr>
      </w:pPr>
    </w:p>
    <w:p w:rsidR="005672B8" w:rsidRDefault="005672B8" w:rsidP="005672B8">
      <w:pPr>
        <w:widowControl w:val="0"/>
        <w:ind w:left="2268" w:right="-709"/>
        <w:outlineLvl w:val="2"/>
        <w:rPr>
          <w:rtl/>
          <w:lang w:eastAsia="en-US"/>
        </w:rPr>
      </w:pPr>
      <w:r>
        <w:rPr>
          <w:rFonts w:hint="cs"/>
          <w:rtl/>
          <w:lang w:eastAsia="en-US"/>
        </w:rPr>
        <w:t>בעת היעדרות או אי זמינות ימונה מחליף העומד באותם קריטריונים המפורטים לעיל</w:t>
      </w:r>
      <w:r w:rsidR="0002008A">
        <w:rPr>
          <w:rFonts w:hint="cs"/>
          <w:rtl/>
          <w:lang w:eastAsia="en-US"/>
        </w:rPr>
        <w:t>.</w:t>
      </w:r>
    </w:p>
    <w:p w:rsidR="00F45B9E" w:rsidRPr="00D2451E" w:rsidRDefault="0022143E" w:rsidP="008C1571">
      <w:pPr>
        <w:pStyle w:val="20"/>
        <w:keepNext w:val="0"/>
        <w:widowControl w:val="0"/>
        <w:numPr>
          <w:ilvl w:val="2"/>
          <w:numId w:val="9"/>
        </w:numPr>
        <w:spacing w:before="0" w:after="0" w:line="300" w:lineRule="atLeast"/>
        <w:ind w:right="0"/>
        <w:rPr>
          <w:i w:val="0"/>
          <w:rtl/>
          <w:lang w:eastAsia="en-US"/>
        </w:rPr>
      </w:pPr>
      <w:r w:rsidRPr="00D2451E">
        <w:rPr>
          <w:rFonts w:ascii="David" w:hAnsi="David" w:hint="cs"/>
          <w:i w:val="0"/>
          <w:rtl/>
          <w:lang w:eastAsia="en-US"/>
        </w:rPr>
        <w:lastRenderedPageBreak/>
        <w:t>המנהל הרפואי</w:t>
      </w:r>
    </w:p>
    <w:p w:rsidR="00F45B9E" w:rsidRDefault="00F45B9E" w:rsidP="00BD3B27">
      <w:pPr>
        <w:widowControl w:val="0"/>
        <w:spacing w:line="300" w:lineRule="atLeast"/>
        <w:ind w:left="2268"/>
        <w:rPr>
          <w:rtl/>
        </w:rPr>
      </w:pPr>
    </w:p>
    <w:p w:rsidR="005672B8" w:rsidRDefault="005672B8" w:rsidP="007A57EF">
      <w:pPr>
        <w:widowControl w:val="0"/>
        <w:spacing w:line="300" w:lineRule="atLeast"/>
        <w:ind w:left="2268"/>
        <w:rPr>
          <w:rtl/>
        </w:rPr>
      </w:pPr>
      <w:r>
        <w:rPr>
          <w:rFonts w:hint="cs"/>
          <w:rtl/>
        </w:rPr>
        <w:t xml:space="preserve">על הקבלן להעסיק </w:t>
      </w:r>
      <w:r w:rsidRPr="0022143E">
        <w:rPr>
          <w:rFonts w:ascii="David" w:hAnsi="David" w:hint="cs"/>
          <w:rtl/>
        </w:rPr>
        <w:t>מנהל רפואי</w:t>
      </w:r>
      <w:r>
        <w:rPr>
          <w:rFonts w:hint="cs"/>
          <w:rtl/>
        </w:rPr>
        <w:t xml:space="preserve"> שיהיה </w:t>
      </w:r>
      <w:r w:rsidRPr="00242E0B">
        <w:rPr>
          <w:rFonts w:hint="cs"/>
          <w:rtl/>
        </w:rPr>
        <w:t xml:space="preserve">בעל רישיון לעסוק ברפואה בישראל, בעל ניסיון של  </w:t>
      </w:r>
      <w:r w:rsidRPr="00242E0B">
        <w:rPr>
          <w:rFonts w:hint="cs"/>
          <w:b/>
          <w:bCs/>
          <w:rtl/>
        </w:rPr>
        <w:t>3</w:t>
      </w:r>
      <w:r w:rsidRPr="00242E0B">
        <w:rPr>
          <w:rFonts w:hint="cs"/>
          <w:rtl/>
        </w:rPr>
        <w:t xml:space="preserve"> שנים בתוך </w:t>
      </w:r>
      <w:r w:rsidRPr="00242E0B">
        <w:rPr>
          <w:rFonts w:hint="cs"/>
          <w:b/>
          <w:bCs/>
          <w:rtl/>
        </w:rPr>
        <w:t>5</w:t>
      </w:r>
      <w:r w:rsidRPr="00242E0B">
        <w:rPr>
          <w:rFonts w:hint="cs"/>
          <w:rtl/>
        </w:rPr>
        <w:t xml:space="preserve"> שנים אחרונות במתן שרות בתחום רפואה דחופה</w:t>
      </w:r>
      <w:r>
        <w:rPr>
          <w:rFonts w:hint="cs"/>
          <w:rtl/>
        </w:rPr>
        <w:t xml:space="preserve">, </w:t>
      </w:r>
      <w:r w:rsidR="007A57EF">
        <w:rPr>
          <w:rFonts w:hint="cs"/>
          <w:rtl/>
        </w:rPr>
        <w:t>תוך זמינות להתייעצות מיידית בזמן פעילות.</w:t>
      </w:r>
    </w:p>
    <w:p w:rsidR="005672B8" w:rsidRDefault="005672B8" w:rsidP="005672B8">
      <w:pPr>
        <w:widowControl w:val="0"/>
        <w:spacing w:line="300" w:lineRule="atLeast"/>
        <w:ind w:left="2268"/>
        <w:rPr>
          <w:rtl/>
        </w:rPr>
      </w:pPr>
    </w:p>
    <w:p w:rsidR="005672B8" w:rsidRPr="00FF6B94" w:rsidRDefault="005672B8" w:rsidP="005672B8">
      <w:pPr>
        <w:widowControl w:val="0"/>
        <w:ind w:left="2268" w:right="-709"/>
        <w:outlineLvl w:val="2"/>
        <w:rPr>
          <w:rtl/>
          <w:lang w:eastAsia="en-US"/>
        </w:rPr>
      </w:pPr>
      <w:r>
        <w:rPr>
          <w:rFonts w:hint="cs"/>
          <w:rtl/>
          <w:lang w:eastAsia="en-US"/>
        </w:rPr>
        <w:t>בעת היעדרות או אי זמינות ימונה מחליף העומד באותם קריטריונים המפורטים לעיל</w:t>
      </w:r>
    </w:p>
    <w:p w:rsidR="002B7B47" w:rsidRDefault="002B7B47" w:rsidP="002B7B47">
      <w:pPr>
        <w:widowControl w:val="0"/>
        <w:spacing w:line="300" w:lineRule="atLeast"/>
        <w:ind w:left="1842"/>
        <w:outlineLvl w:val="2"/>
        <w:rPr>
          <w:b/>
          <w:bCs/>
          <w:u w:val="single"/>
          <w:rtl/>
          <w:lang w:eastAsia="en-US"/>
        </w:rPr>
      </w:pPr>
    </w:p>
    <w:p w:rsidR="002B7B47" w:rsidRDefault="002B7B47" w:rsidP="002B7B47">
      <w:pPr>
        <w:widowControl w:val="0"/>
        <w:numPr>
          <w:ilvl w:val="2"/>
          <w:numId w:val="9"/>
        </w:numPr>
        <w:spacing w:line="300" w:lineRule="atLeast"/>
        <w:outlineLvl w:val="2"/>
        <w:rPr>
          <w:b/>
          <w:bCs/>
          <w:u w:val="single"/>
          <w:rtl/>
          <w:lang w:eastAsia="en-US"/>
        </w:rPr>
      </w:pPr>
      <w:r w:rsidRPr="00DE2DDE">
        <w:rPr>
          <w:rFonts w:hint="cs"/>
          <w:b/>
          <w:bCs/>
          <w:u w:val="single"/>
          <w:rtl/>
          <w:lang w:eastAsia="en-US"/>
        </w:rPr>
        <w:t>מוקדן</w:t>
      </w:r>
    </w:p>
    <w:p w:rsidR="002B7B47" w:rsidRDefault="002B7B47" w:rsidP="002B7B47">
      <w:pPr>
        <w:widowControl w:val="0"/>
        <w:spacing w:line="300" w:lineRule="atLeast"/>
        <w:ind w:left="1842"/>
        <w:outlineLvl w:val="2"/>
        <w:rPr>
          <w:rtl/>
          <w:lang w:eastAsia="en-US"/>
        </w:rPr>
      </w:pPr>
    </w:p>
    <w:p w:rsidR="005672B8" w:rsidRPr="005672B8" w:rsidRDefault="005672B8" w:rsidP="0002008A">
      <w:pPr>
        <w:widowControl w:val="0"/>
        <w:spacing w:line="300" w:lineRule="atLeast"/>
        <w:ind w:left="2268"/>
        <w:outlineLvl w:val="2"/>
        <w:rPr>
          <w:rtl/>
          <w:lang w:eastAsia="en-US"/>
        </w:rPr>
      </w:pPr>
      <w:r w:rsidRPr="005672B8">
        <w:rPr>
          <w:rFonts w:hint="cs"/>
          <w:rtl/>
          <w:lang w:eastAsia="en-US"/>
        </w:rPr>
        <w:t xml:space="preserve">על הקבלן להעסיק כמות מוקדנים לאיוש המוקד ולמתן מענה לפונים תוך עמידה בדרישה למענה תוך </w:t>
      </w:r>
      <w:r w:rsidRPr="005672B8">
        <w:rPr>
          <w:rFonts w:hint="cs"/>
          <w:b/>
          <w:bCs/>
          <w:rtl/>
          <w:lang w:eastAsia="en-US"/>
        </w:rPr>
        <w:t>15</w:t>
      </w:r>
      <w:r w:rsidRPr="005672B8">
        <w:rPr>
          <w:rFonts w:hint="cs"/>
          <w:rtl/>
          <w:lang w:eastAsia="en-US"/>
        </w:rPr>
        <w:t xml:space="preserve"> שניות.</w:t>
      </w:r>
    </w:p>
    <w:p w:rsidR="002B7B47" w:rsidRPr="00DE2DDE" w:rsidRDefault="002B7B47" w:rsidP="0002008A">
      <w:pPr>
        <w:widowControl w:val="0"/>
        <w:spacing w:line="300" w:lineRule="atLeast"/>
        <w:ind w:left="2268"/>
        <w:outlineLvl w:val="2"/>
        <w:rPr>
          <w:rtl/>
          <w:lang w:eastAsia="en-US"/>
        </w:rPr>
      </w:pPr>
    </w:p>
    <w:p w:rsidR="002B7B47" w:rsidRPr="00DE2DDE" w:rsidRDefault="002B7B47" w:rsidP="0002008A">
      <w:pPr>
        <w:widowControl w:val="0"/>
        <w:spacing w:line="300" w:lineRule="atLeast"/>
        <w:ind w:left="2268"/>
        <w:outlineLvl w:val="2"/>
        <w:rPr>
          <w:rtl/>
          <w:lang w:eastAsia="en-US"/>
        </w:rPr>
      </w:pPr>
      <w:r w:rsidRPr="00DE2DDE">
        <w:rPr>
          <w:rFonts w:hint="cs"/>
          <w:rtl/>
          <w:lang w:eastAsia="en-US"/>
        </w:rPr>
        <w:t xml:space="preserve">על הקבלן לודא כי המוקדנים יהיו דוברי עברית רהוטה ברמת שפת אם, כאשר </w:t>
      </w:r>
      <w:r w:rsidR="000A3A97">
        <w:rPr>
          <w:rFonts w:hint="cs"/>
          <w:rtl/>
          <w:lang w:eastAsia="en-US"/>
        </w:rPr>
        <w:t xml:space="preserve">מתוכם מוקדנים </w:t>
      </w:r>
      <w:r w:rsidRPr="00DE2DDE">
        <w:rPr>
          <w:rFonts w:hint="cs"/>
          <w:rtl/>
          <w:lang w:eastAsia="en-US"/>
        </w:rPr>
        <w:t>דוברי ערבית למתן שירות למוסדות חינוך במגזר דוברי הערבית.</w:t>
      </w:r>
    </w:p>
    <w:p w:rsidR="00F45B9E" w:rsidRDefault="00F45B9E" w:rsidP="00BD3B27">
      <w:pPr>
        <w:widowControl w:val="0"/>
        <w:spacing w:line="300" w:lineRule="atLeast"/>
        <w:ind w:left="2268"/>
        <w:rPr>
          <w:rtl/>
        </w:rPr>
      </w:pPr>
    </w:p>
    <w:p w:rsidR="00242E0B" w:rsidRPr="00D2451E" w:rsidRDefault="002B7B47" w:rsidP="00242E0B">
      <w:pPr>
        <w:pStyle w:val="20"/>
        <w:keepNext w:val="0"/>
        <w:widowControl w:val="0"/>
        <w:numPr>
          <w:ilvl w:val="2"/>
          <w:numId w:val="9"/>
        </w:numPr>
        <w:spacing w:before="0" w:after="0" w:line="300" w:lineRule="atLeast"/>
        <w:ind w:right="0"/>
        <w:rPr>
          <w:i w:val="0"/>
          <w:rtl/>
          <w:lang w:eastAsia="en-US"/>
        </w:rPr>
      </w:pPr>
      <w:r>
        <w:rPr>
          <w:rFonts w:ascii="David" w:hAnsi="David" w:hint="cs"/>
          <w:i w:val="0"/>
          <w:rtl/>
          <w:lang w:eastAsia="en-US"/>
        </w:rPr>
        <w:t>צוות מטפלים</w:t>
      </w:r>
    </w:p>
    <w:p w:rsidR="00242E0B" w:rsidRPr="00242E0B" w:rsidRDefault="00242E0B" w:rsidP="00242E0B">
      <w:pPr>
        <w:tabs>
          <w:tab w:val="num" w:pos="1418"/>
        </w:tabs>
        <w:overflowPunct/>
        <w:autoSpaceDE/>
        <w:autoSpaceDN/>
        <w:adjustRightInd/>
        <w:spacing w:after="160" w:line="276" w:lineRule="auto"/>
        <w:ind w:left="1133"/>
        <w:contextualSpacing/>
        <w:jc w:val="left"/>
        <w:textAlignment w:val="auto"/>
      </w:pPr>
    </w:p>
    <w:p w:rsidR="00BE6971" w:rsidRPr="002B7B47" w:rsidRDefault="00812EC1" w:rsidP="00812EC1">
      <w:pPr>
        <w:tabs>
          <w:tab w:val="num" w:pos="1418"/>
        </w:tabs>
        <w:overflowPunct/>
        <w:autoSpaceDE/>
        <w:autoSpaceDN/>
        <w:adjustRightInd/>
        <w:spacing w:after="160" w:line="276" w:lineRule="auto"/>
        <w:ind w:left="1983" w:firstLine="285"/>
        <w:contextualSpacing/>
        <w:jc w:val="left"/>
        <w:textAlignment w:val="auto"/>
        <w:rPr>
          <w:rtl/>
        </w:rPr>
      </w:pPr>
      <w:r w:rsidRPr="002B7B47">
        <w:rPr>
          <w:rFonts w:ascii="Arial" w:hAnsi="Arial" w:hint="cs"/>
          <w:rtl/>
          <w:lang w:eastAsia="en-US"/>
        </w:rPr>
        <w:t xml:space="preserve">על הקבלן להעסיק </w:t>
      </w:r>
      <w:r w:rsidR="00BE6971" w:rsidRPr="002B7B47">
        <w:rPr>
          <w:rFonts w:ascii="Arial" w:hAnsi="Arial" w:hint="cs"/>
          <w:rtl/>
          <w:lang w:eastAsia="en-US"/>
        </w:rPr>
        <w:t xml:space="preserve">צוות  מטפלים,  העומדים </w:t>
      </w:r>
      <w:r w:rsidR="00BE6971" w:rsidRPr="002B7B47">
        <w:rPr>
          <w:rFonts w:hint="cs"/>
          <w:rtl/>
        </w:rPr>
        <w:t>באחד או יותר מהדרישות הבאות:</w:t>
      </w:r>
    </w:p>
    <w:p w:rsidR="00C55BEC" w:rsidRPr="002B7B47" w:rsidRDefault="00C55BEC" w:rsidP="00C55BEC">
      <w:pPr>
        <w:pStyle w:val="20"/>
        <w:keepNext w:val="0"/>
        <w:widowControl w:val="0"/>
        <w:numPr>
          <w:ilvl w:val="3"/>
          <w:numId w:val="9"/>
        </w:numPr>
        <w:spacing w:before="0" w:after="0" w:line="300" w:lineRule="atLeast"/>
        <w:ind w:right="0"/>
        <w:rPr>
          <w:b w:val="0"/>
          <w:bCs w:val="0"/>
          <w:u w:val="none"/>
        </w:rPr>
      </w:pPr>
      <w:r w:rsidRPr="002B7B47">
        <w:rPr>
          <w:rFonts w:hint="cs"/>
          <w:b w:val="0"/>
          <w:bCs w:val="0"/>
          <w:u w:val="none"/>
          <w:rtl/>
        </w:rPr>
        <w:t>רופא בעל רישיון לעסוק ברפואה בישראל.</w:t>
      </w:r>
      <w:r>
        <w:rPr>
          <w:rFonts w:hint="cs"/>
          <w:b w:val="0"/>
          <w:bCs w:val="0"/>
          <w:u w:val="none"/>
          <w:rtl/>
        </w:rPr>
        <w:t xml:space="preserve">, עם ניסיון של עבודה כרופא לפחות שנה במהלך </w:t>
      </w:r>
      <w:r w:rsidRPr="00646208">
        <w:rPr>
          <w:rFonts w:hint="cs"/>
          <w:u w:val="none"/>
          <w:rtl/>
        </w:rPr>
        <w:t>5</w:t>
      </w:r>
      <w:r>
        <w:rPr>
          <w:rFonts w:hint="cs"/>
          <w:b w:val="0"/>
          <w:bCs w:val="0"/>
          <w:u w:val="none"/>
          <w:rtl/>
        </w:rPr>
        <w:t xml:space="preserve"> שנים אחרונות.</w:t>
      </w:r>
    </w:p>
    <w:p w:rsidR="00C55BEC" w:rsidRPr="002B7B47" w:rsidRDefault="00C55BEC" w:rsidP="00C55BEC">
      <w:pPr>
        <w:pStyle w:val="20"/>
        <w:keepNext w:val="0"/>
        <w:widowControl w:val="0"/>
        <w:numPr>
          <w:ilvl w:val="3"/>
          <w:numId w:val="9"/>
        </w:numPr>
        <w:spacing w:before="0" w:after="0" w:line="300" w:lineRule="atLeast"/>
        <w:ind w:right="0"/>
        <w:rPr>
          <w:b w:val="0"/>
          <w:bCs w:val="0"/>
          <w:u w:val="none"/>
        </w:rPr>
      </w:pPr>
      <w:r w:rsidRPr="002B7B47">
        <w:rPr>
          <w:rFonts w:hint="eastAsia"/>
          <w:b w:val="0"/>
          <w:bCs w:val="0"/>
          <w:u w:val="none"/>
          <w:rtl/>
        </w:rPr>
        <w:t>אח</w:t>
      </w:r>
      <w:r w:rsidRPr="002B7B47">
        <w:rPr>
          <w:b w:val="0"/>
          <w:bCs w:val="0"/>
          <w:u w:val="none"/>
          <w:rtl/>
        </w:rPr>
        <w:t>/</w:t>
      </w:r>
      <w:proofErr w:type="spellStart"/>
      <w:r w:rsidRPr="002B7B47">
        <w:rPr>
          <w:rFonts w:hint="eastAsia"/>
          <w:b w:val="0"/>
          <w:bCs w:val="0"/>
          <w:u w:val="none"/>
          <w:rtl/>
        </w:rPr>
        <w:t>ות</w:t>
      </w:r>
      <w:proofErr w:type="spellEnd"/>
      <w:r w:rsidRPr="002B7B47">
        <w:rPr>
          <w:b w:val="0"/>
          <w:bCs w:val="0"/>
          <w:u w:val="none"/>
          <w:rtl/>
        </w:rPr>
        <w:t xml:space="preserve"> מוסמך/ת </w:t>
      </w:r>
      <w:r>
        <w:rPr>
          <w:rFonts w:hint="cs"/>
          <w:b w:val="0"/>
          <w:bCs w:val="0"/>
          <w:u w:val="none"/>
          <w:rtl/>
        </w:rPr>
        <w:t xml:space="preserve">שעבדו במקצוע עם נסיון מעשי של שנה לפחות במהלך </w:t>
      </w:r>
      <w:r w:rsidRPr="00646208">
        <w:rPr>
          <w:rFonts w:hint="cs"/>
          <w:u w:val="none"/>
          <w:rtl/>
        </w:rPr>
        <w:t>5</w:t>
      </w:r>
      <w:r>
        <w:rPr>
          <w:rFonts w:hint="cs"/>
          <w:b w:val="0"/>
          <w:bCs w:val="0"/>
          <w:u w:val="none"/>
          <w:rtl/>
        </w:rPr>
        <w:t xml:space="preserve"> שנים אחרונות</w:t>
      </w:r>
      <w:r w:rsidRPr="002B7B47">
        <w:rPr>
          <w:b w:val="0"/>
          <w:bCs w:val="0"/>
          <w:u w:val="none"/>
          <w:rtl/>
        </w:rPr>
        <w:t xml:space="preserve">. </w:t>
      </w:r>
      <w:r>
        <w:rPr>
          <w:rFonts w:hint="cs"/>
          <w:b w:val="0"/>
          <w:bCs w:val="0"/>
          <w:u w:val="none"/>
          <w:rtl/>
        </w:rPr>
        <w:t>עם עדיפות בניסיון ברפואה דחופה.</w:t>
      </w:r>
    </w:p>
    <w:p w:rsidR="00C55BEC" w:rsidRPr="002B7B47" w:rsidRDefault="00C55BEC" w:rsidP="00C55BEC">
      <w:pPr>
        <w:pStyle w:val="20"/>
        <w:keepNext w:val="0"/>
        <w:widowControl w:val="0"/>
        <w:numPr>
          <w:ilvl w:val="3"/>
          <w:numId w:val="9"/>
        </w:numPr>
        <w:spacing w:before="0" w:after="0" w:line="300" w:lineRule="atLeast"/>
        <w:ind w:right="0"/>
        <w:rPr>
          <w:b w:val="0"/>
          <w:bCs w:val="0"/>
          <w:u w:val="none"/>
        </w:rPr>
      </w:pPr>
      <w:r w:rsidRPr="002B7B47">
        <w:rPr>
          <w:rFonts w:hint="cs"/>
          <w:b w:val="0"/>
          <w:bCs w:val="0"/>
          <w:u w:val="none"/>
          <w:rtl/>
        </w:rPr>
        <w:t xml:space="preserve">פרמדיק </w:t>
      </w:r>
      <w:r w:rsidRPr="002B7B47">
        <w:rPr>
          <w:b w:val="0"/>
          <w:bCs w:val="0"/>
          <w:u w:val="none"/>
          <w:rtl/>
        </w:rPr>
        <w:t>–</w:t>
      </w:r>
      <w:r w:rsidRPr="002B7B47">
        <w:rPr>
          <w:rFonts w:hint="cs"/>
          <w:b w:val="0"/>
          <w:bCs w:val="0"/>
          <w:u w:val="none"/>
          <w:rtl/>
        </w:rPr>
        <w:t xml:space="preserve"> בעל תעודה המעידה על סיום לימודיו בהצלחה</w:t>
      </w:r>
      <w:r>
        <w:rPr>
          <w:rFonts w:hint="cs"/>
          <w:b w:val="0"/>
          <w:bCs w:val="0"/>
          <w:u w:val="none"/>
          <w:rtl/>
        </w:rPr>
        <w:t xml:space="preserve"> כפרמדיק</w:t>
      </w:r>
      <w:r w:rsidRPr="002B7B47">
        <w:rPr>
          <w:rFonts w:hint="cs"/>
          <w:b w:val="0"/>
          <w:bCs w:val="0"/>
          <w:u w:val="none"/>
          <w:rtl/>
        </w:rPr>
        <w:t xml:space="preserve">. עבד </w:t>
      </w:r>
      <w:r>
        <w:rPr>
          <w:rFonts w:hint="cs"/>
          <w:b w:val="0"/>
          <w:bCs w:val="0"/>
          <w:u w:val="none"/>
          <w:rtl/>
        </w:rPr>
        <w:t>כפרמדיק בניידת טיפול נמרץ במשך שנה אחת לפחות, במהלך 5 שנים אחרונות</w:t>
      </w:r>
      <w:r w:rsidRPr="002B7B47">
        <w:rPr>
          <w:rFonts w:hint="cs"/>
          <w:b w:val="0"/>
          <w:bCs w:val="0"/>
          <w:u w:val="none"/>
          <w:rtl/>
        </w:rPr>
        <w:t xml:space="preserve"> .</w:t>
      </w:r>
    </w:p>
    <w:p w:rsidR="00C55BEC" w:rsidRPr="002B7B47" w:rsidRDefault="00C55BEC" w:rsidP="00C55BEC">
      <w:pPr>
        <w:pStyle w:val="20"/>
        <w:keepNext w:val="0"/>
        <w:widowControl w:val="0"/>
        <w:numPr>
          <w:ilvl w:val="3"/>
          <w:numId w:val="9"/>
        </w:numPr>
        <w:spacing w:before="0" w:after="0" w:line="300" w:lineRule="atLeast"/>
        <w:ind w:right="0"/>
        <w:rPr>
          <w:b w:val="0"/>
          <w:bCs w:val="0"/>
          <w:u w:val="none"/>
        </w:rPr>
      </w:pPr>
      <w:r w:rsidRPr="002B7B47">
        <w:rPr>
          <w:rFonts w:hint="cs"/>
          <w:b w:val="0"/>
          <w:bCs w:val="0"/>
          <w:u w:val="none"/>
          <w:rtl/>
        </w:rPr>
        <w:t xml:space="preserve">חובש רפואת חרום בעל הכשרה של </w:t>
      </w:r>
      <w:r w:rsidRPr="002B7B47">
        <w:rPr>
          <w:rFonts w:hint="cs"/>
          <w:u w:val="none"/>
          <w:rtl/>
        </w:rPr>
        <w:t>1</w:t>
      </w:r>
      <w:r>
        <w:rPr>
          <w:rFonts w:hint="cs"/>
          <w:u w:val="none"/>
          <w:rtl/>
        </w:rPr>
        <w:t>8</w:t>
      </w:r>
      <w:r w:rsidRPr="002B7B47">
        <w:rPr>
          <w:rFonts w:hint="cs"/>
          <w:u w:val="none"/>
          <w:rtl/>
        </w:rPr>
        <w:t>0</w:t>
      </w:r>
      <w:r w:rsidRPr="002B7B47">
        <w:rPr>
          <w:rFonts w:hint="cs"/>
          <w:b w:val="0"/>
          <w:bCs w:val="0"/>
          <w:u w:val="none"/>
          <w:rtl/>
        </w:rPr>
        <w:t xml:space="preserve"> שעות </w:t>
      </w:r>
      <w:r>
        <w:rPr>
          <w:rFonts w:hint="cs"/>
          <w:b w:val="0"/>
          <w:bCs w:val="0"/>
          <w:u w:val="none"/>
          <w:rtl/>
        </w:rPr>
        <w:t>לפחות כ</w:t>
      </w:r>
      <w:r w:rsidRPr="002B7B47">
        <w:rPr>
          <w:rFonts w:hint="cs"/>
          <w:b w:val="0"/>
          <w:bCs w:val="0"/>
          <w:u w:val="none"/>
          <w:rtl/>
        </w:rPr>
        <w:t>חובש רפואת חרום בעל תעודה המעידה על סיום לימודיו,</w:t>
      </w:r>
      <w:r w:rsidRPr="00475A6B">
        <w:rPr>
          <w:rFonts w:hint="cs"/>
          <w:b w:val="0"/>
          <w:bCs w:val="0"/>
          <w:u w:val="none"/>
          <w:rtl/>
        </w:rPr>
        <w:t xml:space="preserve"> </w:t>
      </w:r>
      <w:r>
        <w:rPr>
          <w:rFonts w:hint="cs"/>
          <w:b w:val="0"/>
          <w:bCs w:val="0"/>
          <w:u w:val="none"/>
          <w:rtl/>
        </w:rPr>
        <w:t xml:space="preserve">נסיון מעשי של שנה לפחות במהלך </w:t>
      </w:r>
      <w:r w:rsidRPr="00646208">
        <w:rPr>
          <w:rFonts w:hint="cs"/>
          <w:u w:val="none"/>
          <w:rtl/>
        </w:rPr>
        <w:t>5</w:t>
      </w:r>
      <w:r>
        <w:rPr>
          <w:rFonts w:hint="cs"/>
          <w:b w:val="0"/>
          <w:bCs w:val="0"/>
          <w:u w:val="none"/>
          <w:rtl/>
        </w:rPr>
        <w:t xml:space="preserve"> שנים אחרונות.</w:t>
      </w:r>
      <w:r w:rsidRPr="002B7B47">
        <w:rPr>
          <w:rFonts w:hint="cs"/>
          <w:b w:val="0"/>
          <w:bCs w:val="0"/>
          <w:u w:val="none"/>
          <w:rtl/>
        </w:rPr>
        <w:t xml:space="preserve"> </w:t>
      </w:r>
    </w:p>
    <w:p w:rsidR="00C55BEC" w:rsidRDefault="00C55BEC" w:rsidP="00C55BEC">
      <w:pPr>
        <w:pStyle w:val="20"/>
        <w:keepNext w:val="0"/>
        <w:widowControl w:val="0"/>
        <w:spacing w:before="0" w:after="0" w:line="300" w:lineRule="atLeast"/>
        <w:ind w:left="2268" w:right="0"/>
        <w:rPr>
          <w:i w:val="0"/>
          <w:lang w:eastAsia="en-US"/>
        </w:rPr>
      </w:pPr>
    </w:p>
    <w:p w:rsidR="00F45B9E" w:rsidRPr="00F901F3" w:rsidRDefault="00F45B9E" w:rsidP="008C1571">
      <w:pPr>
        <w:pStyle w:val="20"/>
        <w:keepNext w:val="0"/>
        <w:widowControl w:val="0"/>
        <w:numPr>
          <w:ilvl w:val="2"/>
          <w:numId w:val="9"/>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F45B9E" w:rsidRDefault="00F45B9E" w:rsidP="008C1571">
      <w:pPr>
        <w:pStyle w:val="20"/>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F45B9E" w:rsidRDefault="00F45B9E" w:rsidP="00BD3B27">
      <w:pPr>
        <w:widowControl w:val="0"/>
        <w:spacing w:line="300" w:lineRule="atLeast"/>
        <w:ind w:left="708"/>
        <w:rPr>
          <w:b/>
          <w:bCs/>
          <w:position w:val="2"/>
          <w:sz w:val="22"/>
          <w:rtl/>
        </w:rPr>
      </w:pPr>
    </w:p>
    <w:p w:rsidR="00F45B9E" w:rsidRPr="004C2034" w:rsidRDefault="00F45B9E" w:rsidP="008C1571">
      <w:pPr>
        <w:pStyle w:val="20"/>
        <w:keepNext w:val="0"/>
        <w:widowControl w:val="0"/>
        <w:numPr>
          <w:ilvl w:val="1"/>
          <w:numId w:val="9"/>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8C1571">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8C1571">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8C1571">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756"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3261"/>
      </w:tblGrid>
      <w:tr w:rsidR="00FD04A9" w:rsidTr="00646208">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721F72" w:rsidTr="00646208">
        <w:tc>
          <w:tcPr>
            <w:tcW w:w="533" w:type="dxa"/>
            <w:tcBorders>
              <w:top w:val="single" w:sz="18" w:space="0" w:color="auto"/>
              <w:left w:val="single" w:sz="18" w:space="0" w:color="auto"/>
              <w:bottom w:val="single" w:sz="4" w:space="0" w:color="auto"/>
              <w:right w:val="single" w:sz="4" w:space="0" w:color="auto"/>
            </w:tcBorders>
          </w:tcPr>
          <w:p w:rsidR="00721F72" w:rsidRDefault="00721F72" w:rsidP="008C1571">
            <w:pPr>
              <w:widowControl w:val="0"/>
              <w:numPr>
                <w:ilvl w:val="3"/>
                <w:numId w:val="7"/>
              </w:numPr>
              <w:spacing w:line="300" w:lineRule="atLeast"/>
              <w:ind w:right="0"/>
              <w:textAlignment w:val="auto"/>
              <w:rPr>
                <w:lang w:eastAsia="en-US"/>
              </w:rPr>
            </w:pPr>
          </w:p>
        </w:tc>
        <w:tc>
          <w:tcPr>
            <w:tcW w:w="4962" w:type="dxa"/>
            <w:tcBorders>
              <w:top w:val="single" w:sz="18" w:space="0" w:color="auto"/>
              <w:left w:val="single" w:sz="4" w:space="0" w:color="auto"/>
              <w:bottom w:val="single" w:sz="4" w:space="0" w:color="auto"/>
              <w:right w:val="single" w:sz="4" w:space="0" w:color="auto"/>
            </w:tcBorders>
          </w:tcPr>
          <w:p w:rsidR="00721F72" w:rsidRDefault="00721F72" w:rsidP="00B016BE">
            <w:pPr>
              <w:widowControl w:val="0"/>
              <w:spacing w:line="300" w:lineRule="atLeast"/>
              <w:rPr>
                <w:lang w:eastAsia="en-US"/>
              </w:rPr>
            </w:pPr>
            <w:r>
              <w:rPr>
                <w:rFonts w:hint="cs"/>
                <w:rtl/>
                <w:lang w:eastAsia="en-US"/>
              </w:rPr>
              <w:t>איחור בהפעלת המוקד בתחילת ההתקשרות</w:t>
            </w:r>
          </w:p>
        </w:tc>
        <w:tc>
          <w:tcPr>
            <w:tcW w:w="3261" w:type="dxa"/>
            <w:tcBorders>
              <w:top w:val="single" w:sz="18" w:space="0" w:color="auto"/>
              <w:left w:val="single" w:sz="4" w:space="0" w:color="auto"/>
              <w:bottom w:val="single" w:sz="4" w:space="0" w:color="auto"/>
              <w:right w:val="single" w:sz="18" w:space="0" w:color="auto"/>
            </w:tcBorders>
          </w:tcPr>
          <w:p w:rsidR="00721F72" w:rsidRDefault="00721F72" w:rsidP="00B016BE">
            <w:pPr>
              <w:widowControl w:val="0"/>
              <w:spacing w:line="300" w:lineRule="atLeast"/>
              <w:jc w:val="center"/>
              <w:rPr>
                <w:lang w:eastAsia="en-US"/>
              </w:rPr>
            </w:pPr>
            <w:r w:rsidRPr="009C7377">
              <w:rPr>
                <w:rFonts w:hint="cs"/>
                <w:b/>
                <w:bCs/>
                <w:rtl/>
                <w:lang w:eastAsia="en-US"/>
              </w:rPr>
              <w:t xml:space="preserve">10,000 </w:t>
            </w:r>
            <w:r>
              <w:rPr>
                <w:rFonts w:hint="cs"/>
                <w:rtl/>
                <w:lang w:eastAsia="en-US"/>
              </w:rPr>
              <w:t xml:space="preserve">₪  לשבוע פיגור </w:t>
            </w:r>
          </w:p>
        </w:tc>
      </w:tr>
      <w:tr w:rsidR="00721F72" w:rsidTr="00646208">
        <w:tc>
          <w:tcPr>
            <w:tcW w:w="533" w:type="dxa"/>
            <w:tcBorders>
              <w:top w:val="single" w:sz="4" w:space="0" w:color="auto"/>
              <w:left w:val="single" w:sz="18" w:space="0" w:color="auto"/>
              <w:bottom w:val="single" w:sz="4" w:space="0" w:color="auto"/>
              <w:right w:val="single" w:sz="4" w:space="0" w:color="auto"/>
            </w:tcBorders>
          </w:tcPr>
          <w:p w:rsidR="00721F72" w:rsidRDefault="00721F72" w:rsidP="008C1571">
            <w:pPr>
              <w:widowControl w:val="0"/>
              <w:numPr>
                <w:ilvl w:val="3"/>
                <w:numId w:val="7"/>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721F72" w:rsidRDefault="00721F72" w:rsidP="004354D4">
            <w:pPr>
              <w:widowControl w:val="0"/>
              <w:spacing w:line="300" w:lineRule="atLeast"/>
              <w:rPr>
                <w:rtl/>
                <w:lang w:eastAsia="en-US"/>
              </w:rPr>
            </w:pPr>
            <w:r w:rsidRPr="001B173C">
              <w:rPr>
                <w:rFonts w:hint="cs"/>
                <w:rtl/>
                <w:lang w:eastAsia="en-US"/>
              </w:rPr>
              <w:t>איחור בהפעלת</w:t>
            </w:r>
            <w:r>
              <w:rPr>
                <w:rFonts w:hint="cs"/>
                <w:rtl/>
                <w:lang w:eastAsia="en-US"/>
              </w:rPr>
              <w:t xml:space="preserve"> מערכת </w:t>
            </w:r>
            <w:r w:rsidR="004354D4">
              <w:rPr>
                <w:rFonts w:hint="cs"/>
                <w:rtl/>
                <w:lang w:eastAsia="en-US"/>
              </w:rPr>
              <w:t>תיעוד פניות</w:t>
            </w:r>
          </w:p>
        </w:tc>
        <w:tc>
          <w:tcPr>
            <w:tcW w:w="3261" w:type="dxa"/>
            <w:tcBorders>
              <w:top w:val="single" w:sz="4" w:space="0" w:color="auto"/>
              <w:left w:val="single" w:sz="4" w:space="0" w:color="auto"/>
              <w:bottom w:val="single" w:sz="4" w:space="0" w:color="auto"/>
              <w:right w:val="single" w:sz="18" w:space="0" w:color="auto"/>
            </w:tcBorders>
          </w:tcPr>
          <w:p w:rsidR="00721F72" w:rsidRDefault="00721F72" w:rsidP="00B016BE">
            <w:pPr>
              <w:widowControl w:val="0"/>
              <w:spacing w:line="300" w:lineRule="atLeast"/>
              <w:jc w:val="center"/>
              <w:rPr>
                <w:rtl/>
                <w:lang w:eastAsia="en-US"/>
              </w:rPr>
            </w:pPr>
            <w:r w:rsidRPr="009C7377">
              <w:rPr>
                <w:rFonts w:hint="cs"/>
                <w:b/>
                <w:bCs/>
                <w:rtl/>
                <w:lang w:eastAsia="en-US"/>
              </w:rPr>
              <w:t xml:space="preserve">20,000 </w:t>
            </w:r>
            <w:r>
              <w:rPr>
                <w:rFonts w:hint="cs"/>
                <w:rtl/>
                <w:lang w:eastAsia="en-US"/>
              </w:rPr>
              <w:t xml:space="preserve">₪ לכל שבוע פיגור </w:t>
            </w:r>
          </w:p>
        </w:tc>
      </w:tr>
      <w:tr w:rsidR="00ED2D09" w:rsidTr="007553E4">
        <w:tc>
          <w:tcPr>
            <w:tcW w:w="533" w:type="dxa"/>
            <w:vMerge w:val="restart"/>
            <w:tcBorders>
              <w:top w:val="single" w:sz="4" w:space="0" w:color="auto"/>
              <w:left w:val="single" w:sz="18" w:space="0" w:color="auto"/>
              <w:right w:val="single" w:sz="4" w:space="0" w:color="auto"/>
            </w:tcBorders>
          </w:tcPr>
          <w:p w:rsidR="00ED2D09" w:rsidRDefault="00ED2D09" w:rsidP="008C1571">
            <w:pPr>
              <w:widowControl w:val="0"/>
              <w:numPr>
                <w:ilvl w:val="3"/>
                <w:numId w:val="7"/>
              </w:numPr>
              <w:spacing w:line="300" w:lineRule="atLeast"/>
              <w:ind w:right="0"/>
              <w:textAlignment w:val="auto"/>
              <w:rPr>
                <w:lang w:eastAsia="en-US"/>
              </w:rPr>
            </w:pPr>
          </w:p>
        </w:tc>
        <w:tc>
          <w:tcPr>
            <w:tcW w:w="8223" w:type="dxa"/>
            <w:gridSpan w:val="2"/>
            <w:tcBorders>
              <w:top w:val="single" w:sz="4" w:space="0" w:color="auto"/>
              <w:left w:val="single" w:sz="4" w:space="0" w:color="auto"/>
              <w:bottom w:val="single" w:sz="4" w:space="0" w:color="auto"/>
              <w:right w:val="single" w:sz="18" w:space="0" w:color="auto"/>
            </w:tcBorders>
          </w:tcPr>
          <w:p w:rsidR="00ED2D09" w:rsidRPr="009C7377" w:rsidRDefault="00ED2D09" w:rsidP="00546D7A">
            <w:pPr>
              <w:widowControl w:val="0"/>
              <w:spacing w:line="300" w:lineRule="atLeast"/>
              <w:jc w:val="left"/>
              <w:rPr>
                <w:b/>
                <w:bCs/>
                <w:rtl/>
                <w:lang w:eastAsia="en-US"/>
              </w:rPr>
            </w:pPr>
            <w:r w:rsidRPr="00546D7A">
              <w:rPr>
                <w:rFonts w:hint="cs"/>
                <w:rtl/>
                <w:lang w:eastAsia="en-US"/>
              </w:rPr>
              <w:t>אי עמידה בזמני הגעה של המטפל אי עמידה בזמני הגעה של המטפל</w:t>
            </w:r>
          </w:p>
        </w:tc>
      </w:tr>
      <w:tr w:rsidR="00ED2D09" w:rsidTr="00646208">
        <w:tc>
          <w:tcPr>
            <w:tcW w:w="533" w:type="dxa"/>
            <w:vMerge/>
            <w:tcBorders>
              <w:left w:val="single" w:sz="18" w:space="0" w:color="auto"/>
              <w:right w:val="single" w:sz="4" w:space="0" w:color="auto"/>
            </w:tcBorders>
          </w:tcPr>
          <w:p w:rsidR="00ED2D09" w:rsidRDefault="00ED2D09" w:rsidP="00546D7A">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ED2D09" w:rsidRPr="002560AE" w:rsidRDefault="00ED2D09" w:rsidP="00B016BE">
            <w:pPr>
              <w:widowControl w:val="0"/>
              <w:spacing w:line="300" w:lineRule="atLeast"/>
              <w:rPr>
                <w:lang w:eastAsia="en-US"/>
              </w:rPr>
            </w:pPr>
            <w:r>
              <w:rPr>
                <w:rFonts w:hint="cs"/>
                <w:rtl/>
                <w:lang w:eastAsia="en-US"/>
              </w:rPr>
              <w:t xml:space="preserve">הגעה </w:t>
            </w:r>
            <w:r w:rsidRPr="009402B9">
              <w:rPr>
                <w:rFonts w:hint="cs"/>
                <w:b/>
                <w:bCs/>
                <w:rtl/>
                <w:lang w:eastAsia="en-US"/>
              </w:rPr>
              <w:t xml:space="preserve">16-30 </w:t>
            </w:r>
            <w:r>
              <w:rPr>
                <w:rFonts w:hint="cs"/>
                <w:rtl/>
                <w:lang w:eastAsia="en-US"/>
              </w:rPr>
              <w:t>דקות מרגע הקריאה</w:t>
            </w:r>
          </w:p>
        </w:tc>
        <w:tc>
          <w:tcPr>
            <w:tcW w:w="3261" w:type="dxa"/>
            <w:tcBorders>
              <w:top w:val="single" w:sz="4" w:space="0" w:color="auto"/>
              <w:left w:val="single" w:sz="4" w:space="0" w:color="auto"/>
              <w:bottom w:val="single" w:sz="4" w:space="0" w:color="auto"/>
              <w:right w:val="single" w:sz="18" w:space="0" w:color="auto"/>
            </w:tcBorders>
          </w:tcPr>
          <w:p w:rsidR="00ED2D09" w:rsidRPr="002560AE" w:rsidRDefault="00ED2D09" w:rsidP="00B016BE">
            <w:pPr>
              <w:widowControl w:val="0"/>
              <w:spacing w:line="300" w:lineRule="atLeast"/>
              <w:jc w:val="center"/>
              <w:rPr>
                <w:lang w:eastAsia="en-US"/>
              </w:rPr>
            </w:pPr>
            <w:r w:rsidRPr="009C7377">
              <w:rPr>
                <w:rFonts w:hint="cs"/>
                <w:b/>
                <w:bCs/>
                <w:rtl/>
                <w:lang w:eastAsia="en-US"/>
              </w:rPr>
              <w:t xml:space="preserve">1,000 </w:t>
            </w:r>
            <w:r>
              <w:rPr>
                <w:rFonts w:hint="cs"/>
                <w:rtl/>
                <w:lang w:eastAsia="en-US"/>
              </w:rPr>
              <w:t>₪ למקרה</w:t>
            </w:r>
          </w:p>
        </w:tc>
      </w:tr>
      <w:tr w:rsidR="00ED2D09" w:rsidTr="00646208">
        <w:tc>
          <w:tcPr>
            <w:tcW w:w="533" w:type="dxa"/>
            <w:vMerge/>
            <w:tcBorders>
              <w:left w:val="single" w:sz="18" w:space="0" w:color="auto"/>
              <w:right w:val="single" w:sz="4" w:space="0" w:color="auto"/>
            </w:tcBorders>
          </w:tcPr>
          <w:p w:rsidR="00ED2D09" w:rsidRDefault="00ED2D09" w:rsidP="004354D4">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ED2D09" w:rsidRPr="002560AE" w:rsidRDefault="00ED2D09" w:rsidP="00546D7A">
            <w:pPr>
              <w:widowControl w:val="0"/>
              <w:spacing w:line="300" w:lineRule="atLeast"/>
              <w:rPr>
                <w:lang w:eastAsia="en-US"/>
              </w:rPr>
            </w:pPr>
            <w:r>
              <w:rPr>
                <w:rFonts w:hint="cs"/>
                <w:rtl/>
                <w:lang w:eastAsia="en-US"/>
              </w:rPr>
              <w:t xml:space="preserve">הגעה </w:t>
            </w:r>
            <w:r>
              <w:rPr>
                <w:rFonts w:hint="cs"/>
                <w:b/>
                <w:bCs/>
                <w:rtl/>
                <w:lang w:eastAsia="en-US"/>
              </w:rPr>
              <w:t>31</w:t>
            </w:r>
            <w:r w:rsidRPr="009402B9">
              <w:rPr>
                <w:rFonts w:hint="cs"/>
                <w:b/>
                <w:bCs/>
                <w:rtl/>
                <w:lang w:eastAsia="en-US"/>
              </w:rPr>
              <w:t>-</w:t>
            </w:r>
            <w:r>
              <w:rPr>
                <w:rFonts w:hint="cs"/>
                <w:b/>
                <w:bCs/>
                <w:rtl/>
                <w:lang w:eastAsia="en-US"/>
              </w:rPr>
              <w:t>45</w:t>
            </w:r>
            <w:r w:rsidRPr="009402B9">
              <w:rPr>
                <w:rFonts w:hint="cs"/>
                <w:b/>
                <w:bCs/>
                <w:rtl/>
                <w:lang w:eastAsia="en-US"/>
              </w:rPr>
              <w:t xml:space="preserve"> </w:t>
            </w:r>
            <w:r>
              <w:rPr>
                <w:rFonts w:hint="cs"/>
                <w:rtl/>
                <w:lang w:eastAsia="en-US"/>
              </w:rPr>
              <w:t>דקות מרגע הקריאה</w:t>
            </w:r>
          </w:p>
        </w:tc>
        <w:tc>
          <w:tcPr>
            <w:tcW w:w="3261" w:type="dxa"/>
            <w:tcBorders>
              <w:top w:val="single" w:sz="4" w:space="0" w:color="auto"/>
              <w:left w:val="single" w:sz="4" w:space="0" w:color="auto"/>
              <w:bottom w:val="single" w:sz="4" w:space="0" w:color="auto"/>
              <w:right w:val="single" w:sz="18" w:space="0" w:color="auto"/>
            </w:tcBorders>
          </w:tcPr>
          <w:p w:rsidR="00ED2D09" w:rsidRDefault="00ED2D09" w:rsidP="00B016BE">
            <w:pPr>
              <w:widowControl w:val="0"/>
              <w:spacing w:line="300" w:lineRule="atLeast"/>
              <w:jc w:val="center"/>
              <w:rPr>
                <w:rtl/>
                <w:lang w:eastAsia="en-US"/>
              </w:rPr>
            </w:pPr>
            <w:r w:rsidRPr="009C7377">
              <w:rPr>
                <w:rFonts w:hint="cs"/>
                <w:b/>
                <w:bCs/>
                <w:rtl/>
                <w:lang w:eastAsia="en-US"/>
              </w:rPr>
              <w:t xml:space="preserve">2,500 </w:t>
            </w:r>
            <w:r>
              <w:rPr>
                <w:rFonts w:hint="cs"/>
                <w:rtl/>
                <w:lang w:eastAsia="en-US"/>
              </w:rPr>
              <w:t>₪ למקרה</w:t>
            </w:r>
          </w:p>
        </w:tc>
      </w:tr>
      <w:tr w:rsidR="00ED2D09" w:rsidTr="00646208">
        <w:tc>
          <w:tcPr>
            <w:tcW w:w="533" w:type="dxa"/>
            <w:vMerge/>
            <w:tcBorders>
              <w:left w:val="single" w:sz="18" w:space="0" w:color="auto"/>
              <w:bottom w:val="single" w:sz="4" w:space="0" w:color="auto"/>
              <w:right w:val="single" w:sz="4" w:space="0" w:color="auto"/>
            </w:tcBorders>
          </w:tcPr>
          <w:p w:rsidR="00ED2D09" w:rsidRDefault="00ED2D09" w:rsidP="004354D4">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ED2D09" w:rsidRPr="002560AE" w:rsidRDefault="00ED2D09" w:rsidP="00546D7A">
            <w:pPr>
              <w:widowControl w:val="0"/>
              <w:spacing w:line="300" w:lineRule="atLeast"/>
              <w:rPr>
                <w:lang w:eastAsia="en-US"/>
              </w:rPr>
            </w:pPr>
            <w:r>
              <w:rPr>
                <w:rFonts w:hint="cs"/>
                <w:rtl/>
                <w:lang w:eastAsia="en-US"/>
              </w:rPr>
              <w:t xml:space="preserve">הגעה </w:t>
            </w:r>
            <w:r>
              <w:rPr>
                <w:rFonts w:hint="cs"/>
                <w:b/>
                <w:bCs/>
                <w:rtl/>
                <w:lang w:eastAsia="en-US"/>
              </w:rPr>
              <w:t xml:space="preserve">לאחר 45 </w:t>
            </w:r>
            <w:r>
              <w:rPr>
                <w:rFonts w:hint="cs"/>
                <w:rtl/>
                <w:lang w:eastAsia="en-US"/>
              </w:rPr>
              <w:t>דקות מרגע הקריאה או לא הגיע כלל</w:t>
            </w:r>
          </w:p>
        </w:tc>
        <w:tc>
          <w:tcPr>
            <w:tcW w:w="3261" w:type="dxa"/>
            <w:tcBorders>
              <w:top w:val="single" w:sz="4" w:space="0" w:color="auto"/>
              <w:left w:val="single" w:sz="4" w:space="0" w:color="auto"/>
              <w:bottom w:val="single" w:sz="4" w:space="0" w:color="auto"/>
              <w:right w:val="single" w:sz="18" w:space="0" w:color="auto"/>
            </w:tcBorders>
          </w:tcPr>
          <w:p w:rsidR="00ED2D09" w:rsidRDefault="00ED2D09" w:rsidP="00B016BE">
            <w:pPr>
              <w:widowControl w:val="0"/>
              <w:spacing w:line="300" w:lineRule="atLeast"/>
              <w:jc w:val="center"/>
              <w:rPr>
                <w:rtl/>
                <w:lang w:eastAsia="en-US"/>
              </w:rPr>
            </w:pPr>
            <w:r w:rsidRPr="009C7377">
              <w:rPr>
                <w:rFonts w:hint="cs"/>
                <w:b/>
                <w:bCs/>
                <w:rtl/>
                <w:lang w:eastAsia="en-US"/>
              </w:rPr>
              <w:t xml:space="preserve">10,000 </w:t>
            </w:r>
            <w:r>
              <w:rPr>
                <w:rFonts w:hint="cs"/>
                <w:rtl/>
                <w:lang w:eastAsia="en-US"/>
              </w:rPr>
              <w:t>₪ למקרה</w:t>
            </w:r>
          </w:p>
        </w:tc>
      </w:tr>
      <w:tr w:rsidR="00546D7A" w:rsidTr="00646208">
        <w:tc>
          <w:tcPr>
            <w:tcW w:w="533" w:type="dxa"/>
            <w:tcBorders>
              <w:top w:val="single" w:sz="4" w:space="0" w:color="auto"/>
              <w:left w:val="single" w:sz="18" w:space="0" w:color="auto"/>
              <w:bottom w:val="single" w:sz="4" w:space="0" w:color="auto"/>
              <w:right w:val="single" w:sz="4" w:space="0" w:color="auto"/>
            </w:tcBorders>
          </w:tcPr>
          <w:p w:rsidR="00546D7A" w:rsidRDefault="00546D7A" w:rsidP="008C1571">
            <w:pPr>
              <w:widowControl w:val="0"/>
              <w:numPr>
                <w:ilvl w:val="3"/>
                <w:numId w:val="7"/>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Default="00546D7A" w:rsidP="00B016BE">
            <w:pPr>
              <w:widowControl w:val="0"/>
              <w:spacing w:line="300" w:lineRule="atLeast"/>
              <w:rPr>
                <w:rtl/>
                <w:lang w:eastAsia="en-US"/>
              </w:rPr>
            </w:pPr>
            <w:r>
              <w:rPr>
                <w:rFonts w:hint="cs"/>
                <w:rtl/>
                <w:lang w:eastAsia="en-US"/>
              </w:rPr>
              <w:t>אי עמידה בדרישות מענה טלפוני אנושי מידי כנדרש (</w:t>
            </w:r>
            <w:r>
              <w:rPr>
                <w:rFonts w:hint="cs"/>
                <w:b/>
                <w:bCs/>
                <w:rtl/>
                <w:lang w:eastAsia="en-US"/>
              </w:rPr>
              <w:t>16</w:t>
            </w:r>
            <w:r w:rsidRPr="00B964EF">
              <w:rPr>
                <w:rFonts w:hint="cs"/>
                <w:b/>
                <w:bCs/>
                <w:rtl/>
                <w:lang w:eastAsia="en-US"/>
              </w:rPr>
              <w:t xml:space="preserve">-30 </w:t>
            </w:r>
            <w:r>
              <w:rPr>
                <w:rFonts w:hint="cs"/>
                <w:rtl/>
                <w:lang w:eastAsia="en-US"/>
              </w:rPr>
              <w:t>שניות המתנה למענה אנושי)</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sidRPr="009C7377">
              <w:rPr>
                <w:rFonts w:hint="cs"/>
                <w:b/>
                <w:bCs/>
                <w:rtl/>
                <w:lang w:eastAsia="en-US"/>
              </w:rPr>
              <w:t xml:space="preserve">500 </w:t>
            </w:r>
            <w:r>
              <w:rPr>
                <w:rFonts w:hint="cs"/>
                <w:rtl/>
                <w:lang w:eastAsia="en-US"/>
              </w:rPr>
              <w:t>₪ למקרה</w:t>
            </w:r>
          </w:p>
        </w:tc>
      </w:tr>
      <w:tr w:rsidR="00546D7A" w:rsidTr="00646208">
        <w:tc>
          <w:tcPr>
            <w:tcW w:w="533" w:type="dxa"/>
            <w:tcBorders>
              <w:top w:val="single" w:sz="4" w:space="0" w:color="auto"/>
              <w:left w:val="single" w:sz="18" w:space="0" w:color="auto"/>
              <w:bottom w:val="single" w:sz="4" w:space="0" w:color="auto"/>
              <w:right w:val="single" w:sz="4" w:space="0" w:color="auto"/>
            </w:tcBorders>
          </w:tcPr>
          <w:p w:rsidR="00546D7A" w:rsidRDefault="00546D7A" w:rsidP="008C1571">
            <w:pPr>
              <w:widowControl w:val="0"/>
              <w:numPr>
                <w:ilvl w:val="3"/>
                <w:numId w:val="7"/>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Pr="00B964EF" w:rsidRDefault="00546D7A" w:rsidP="00B016BE">
            <w:pPr>
              <w:widowControl w:val="0"/>
              <w:spacing w:line="300" w:lineRule="atLeast"/>
              <w:rPr>
                <w:rtl/>
                <w:lang w:eastAsia="en-US"/>
              </w:rPr>
            </w:pPr>
            <w:r>
              <w:rPr>
                <w:rFonts w:hint="cs"/>
                <w:rtl/>
                <w:lang w:eastAsia="en-US"/>
              </w:rPr>
              <w:t>אי עמידה בדרישות מענה טלפוני אנושי מידי כנדרש (</w:t>
            </w:r>
            <w:r>
              <w:rPr>
                <w:rFonts w:hint="cs"/>
                <w:b/>
                <w:bCs/>
                <w:rtl/>
                <w:lang w:eastAsia="en-US"/>
              </w:rPr>
              <w:t xml:space="preserve">מעל 31 </w:t>
            </w:r>
            <w:r>
              <w:rPr>
                <w:rFonts w:hint="cs"/>
                <w:rtl/>
                <w:lang w:eastAsia="en-US"/>
              </w:rPr>
              <w:t>שניות המתנה למענה אנושי)</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sidRPr="009C7377">
              <w:rPr>
                <w:rFonts w:hint="cs"/>
                <w:b/>
                <w:bCs/>
                <w:rtl/>
                <w:lang w:eastAsia="en-US"/>
              </w:rPr>
              <w:t xml:space="preserve">1,000 </w:t>
            </w:r>
            <w:r>
              <w:rPr>
                <w:rFonts w:hint="cs"/>
                <w:rtl/>
                <w:lang w:eastAsia="en-US"/>
              </w:rPr>
              <w:t>₪ למקרה</w:t>
            </w:r>
          </w:p>
        </w:tc>
      </w:tr>
      <w:tr w:rsidR="00546D7A" w:rsidTr="00646208">
        <w:tc>
          <w:tcPr>
            <w:tcW w:w="533" w:type="dxa"/>
            <w:tcBorders>
              <w:top w:val="single" w:sz="4" w:space="0" w:color="auto"/>
              <w:left w:val="single" w:sz="18" w:space="0" w:color="auto"/>
              <w:bottom w:val="single" w:sz="4" w:space="0" w:color="auto"/>
              <w:right w:val="single" w:sz="4" w:space="0" w:color="auto"/>
            </w:tcBorders>
          </w:tcPr>
          <w:p w:rsidR="00546D7A" w:rsidRDefault="00546D7A" w:rsidP="008C1571">
            <w:pPr>
              <w:widowControl w:val="0"/>
              <w:numPr>
                <w:ilvl w:val="3"/>
                <w:numId w:val="7"/>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Default="00546D7A" w:rsidP="00B016BE">
            <w:pPr>
              <w:widowControl w:val="0"/>
              <w:spacing w:line="300" w:lineRule="atLeast"/>
              <w:rPr>
                <w:rtl/>
                <w:lang w:eastAsia="en-US"/>
              </w:rPr>
            </w:pPr>
            <w:r>
              <w:rPr>
                <w:rFonts w:hint="cs"/>
                <w:rtl/>
                <w:lang w:eastAsia="en-US"/>
              </w:rPr>
              <w:t>הפעלת מטפל שלא עומד בדרישות המכרז</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Pr>
                <w:rFonts w:hint="cs"/>
                <w:rtl/>
                <w:lang w:eastAsia="en-US"/>
              </w:rPr>
              <w:t xml:space="preserve">החלפה מיידית + </w:t>
            </w:r>
            <w:r w:rsidRPr="00671CA7">
              <w:rPr>
                <w:rFonts w:hint="cs"/>
                <w:b/>
                <w:bCs/>
                <w:rtl/>
                <w:lang w:eastAsia="en-US"/>
              </w:rPr>
              <w:t>1,000</w:t>
            </w:r>
            <w:r>
              <w:rPr>
                <w:rFonts w:hint="cs"/>
                <w:rtl/>
                <w:lang w:eastAsia="en-US"/>
              </w:rPr>
              <w:t xml:space="preserve"> ₪ למקרה</w:t>
            </w:r>
          </w:p>
        </w:tc>
      </w:tr>
      <w:tr w:rsidR="00546D7A" w:rsidTr="00646208">
        <w:tc>
          <w:tcPr>
            <w:tcW w:w="533" w:type="dxa"/>
            <w:tcBorders>
              <w:top w:val="single" w:sz="4" w:space="0" w:color="auto"/>
              <w:left w:val="single" w:sz="18" w:space="0" w:color="auto"/>
              <w:bottom w:val="single" w:sz="4" w:space="0" w:color="auto"/>
              <w:right w:val="single" w:sz="4" w:space="0" w:color="auto"/>
            </w:tcBorders>
          </w:tcPr>
          <w:p w:rsidR="00546D7A" w:rsidRDefault="00546D7A" w:rsidP="008C1571">
            <w:pPr>
              <w:widowControl w:val="0"/>
              <w:numPr>
                <w:ilvl w:val="3"/>
                <w:numId w:val="7"/>
              </w:numPr>
              <w:spacing w:line="300" w:lineRule="atLeast"/>
              <w:ind w:right="0"/>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Default="00546D7A" w:rsidP="00B016BE">
            <w:pPr>
              <w:widowControl w:val="0"/>
              <w:spacing w:line="300" w:lineRule="atLeast"/>
              <w:rPr>
                <w:rtl/>
                <w:lang w:eastAsia="en-US"/>
              </w:rPr>
            </w:pPr>
            <w:r>
              <w:rPr>
                <w:rFonts w:hint="cs"/>
                <w:rtl/>
                <w:lang w:eastAsia="en-US"/>
              </w:rPr>
              <w:t xml:space="preserve">הפעלת מטפל שלא עבר הכשרה ייעודית </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Pr>
                <w:rFonts w:hint="cs"/>
                <w:rtl/>
                <w:lang w:eastAsia="en-US"/>
              </w:rPr>
              <w:t xml:space="preserve">החלפה מיידית + </w:t>
            </w:r>
            <w:r w:rsidRPr="00671CA7">
              <w:rPr>
                <w:rFonts w:hint="cs"/>
                <w:b/>
                <w:bCs/>
                <w:rtl/>
                <w:lang w:eastAsia="en-US"/>
              </w:rPr>
              <w:t>1,000</w:t>
            </w:r>
            <w:r>
              <w:rPr>
                <w:rFonts w:hint="cs"/>
                <w:rtl/>
                <w:lang w:eastAsia="en-US"/>
              </w:rPr>
              <w:t xml:space="preserve"> ₪ למקרה</w:t>
            </w:r>
          </w:p>
        </w:tc>
      </w:tr>
      <w:tr w:rsidR="00546D7A" w:rsidTr="007553E4">
        <w:trPr>
          <w:trHeight w:val="211"/>
        </w:trPr>
        <w:tc>
          <w:tcPr>
            <w:tcW w:w="533" w:type="dxa"/>
            <w:vMerge w:val="restart"/>
            <w:tcBorders>
              <w:top w:val="single" w:sz="4" w:space="0" w:color="auto"/>
              <w:left w:val="single" w:sz="18" w:space="0" w:color="auto"/>
              <w:right w:val="single" w:sz="4" w:space="0" w:color="auto"/>
            </w:tcBorders>
          </w:tcPr>
          <w:p w:rsidR="00546D7A" w:rsidRDefault="00546D7A" w:rsidP="008C1571">
            <w:pPr>
              <w:widowControl w:val="0"/>
              <w:numPr>
                <w:ilvl w:val="3"/>
                <w:numId w:val="7"/>
              </w:numPr>
              <w:spacing w:line="300" w:lineRule="atLeast"/>
              <w:ind w:right="0"/>
              <w:textAlignment w:val="auto"/>
              <w:rPr>
                <w:lang w:eastAsia="en-US"/>
              </w:rPr>
            </w:pPr>
          </w:p>
        </w:tc>
        <w:tc>
          <w:tcPr>
            <w:tcW w:w="8223" w:type="dxa"/>
            <w:gridSpan w:val="2"/>
            <w:tcBorders>
              <w:top w:val="single" w:sz="4" w:space="0" w:color="auto"/>
              <w:left w:val="single" w:sz="4" w:space="0" w:color="auto"/>
              <w:bottom w:val="single" w:sz="4" w:space="0" w:color="auto"/>
              <w:right w:val="single" w:sz="18" w:space="0" w:color="auto"/>
            </w:tcBorders>
          </w:tcPr>
          <w:p w:rsidR="00546D7A" w:rsidRPr="00546D7A" w:rsidRDefault="00546D7A" w:rsidP="00646208">
            <w:pPr>
              <w:widowControl w:val="0"/>
              <w:spacing w:line="300" w:lineRule="atLeast"/>
              <w:jc w:val="left"/>
              <w:rPr>
                <w:rtl/>
                <w:lang w:eastAsia="en-US"/>
              </w:rPr>
            </w:pPr>
            <w:r w:rsidRPr="00546D7A">
              <w:rPr>
                <w:rFonts w:hint="cs"/>
                <w:b/>
                <w:bCs/>
                <w:rtl/>
                <w:lang w:eastAsia="en-US"/>
              </w:rPr>
              <w:t>שלמות הדיווח</w:t>
            </w:r>
            <w:r w:rsidRPr="00546D7A">
              <w:rPr>
                <w:rFonts w:hint="cs"/>
                <w:rtl/>
                <w:lang w:eastAsia="en-US"/>
              </w:rPr>
              <w:t xml:space="preserve"> </w:t>
            </w:r>
            <w:r w:rsidRPr="00546D7A">
              <w:rPr>
                <w:rtl/>
                <w:lang w:eastAsia="en-US"/>
              </w:rPr>
              <w:t>–</w:t>
            </w:r>
            <w:r w:rsidRPr="00546D7A">
              <w:rPr>
                <w:rFonts w:hint="cs"/>
                <w:rtl/>
                <w:lang w:eastAsia="en-US"/>
              </w:rPr>
              <w:t xml:space="preserve"> המשרד יקבע מדגם של </w:t>
            </w:r>
            <w:r w:rsidRPr="00546D7A">
              <w:rPr>
                <w:rFonts w:hint="cs"/>
                <w:b/>
                <w:bCs/>
                <w:rtl/>
                <w:lang w:eastAsia="en-US"/>
              </w:rPr>
              <w:t>200</w:t>
            </w:r>
            <w:r w:rsidRPr="00546D7A">
              <w:rPr>
                <w:rFonts w:hint="cs"/>
                <w:rtl/>
                <w:lang w:eastAsia="en-US"/>
              </w:rPr>
              <w:t xml:space="preserve"> פעולות מדווחות בשנה </w:t>
            </w:r>
            <w:r w:rsidRPr="00546D7A">
              <w:rPr>
                <w:rtl/>
                <w:lang w:eastAsia="en-US"/>
              </w:rPr>
              <w:t>–</w:t>
            </w:r>
            <w:r w:rsidRPr="00546D7A">
              <w:rPr>
                <w:rFonts w:hint="cs"/>
                <w:rtl/>
                <w:lang w:eastAsia="en-US"/>
              </w:rPr>
              <w:t xml:space="preserve"> מחולק ל- </w:t>
            </w:r>
            <w:r w:rsidRPr="00546D7A">
              <w:rPr>
                <w:rFonts w:hint="cs"/>
                <w:b/>
                <w:bCs/>
                <w:rtl/>
                <w:lang w:eastAsia="en-US"/>
              </w:rPr>
              <w:t>4</w:t>
            </w:r>
            <w:r w:rsidRPr="00546D7A">
              <w:rPr>
                <w:rFonts w:hint="cs"/>
                <w:rtl/>
                <w:lang w:eastAsia="en-US"/>
              </w:rPr>
              <w:t xml:space="preserve"> מנות:</w:t>
            </w:r>
          </w:p>
        </w:tc>
      </w:tr>
      <w:tr w:rsidR="00546D7A" w:rsidTr="00646208">
        <w:tc>
          <w:tcPr>
            <w:tcW w:w="533" w:type="dxa"/>
            <w:vMerge/>
            <w:tcBorders>
              <w:left w:val="single" w:sz="18" w:space="0" w:color="auto"/>
              <w:right w:val="single" w:sz="4" w:space="0" w:color="auto"/>
            </w:tcBorders>
          </w:tcPr>
          <w:p w:rsidR="00546D7A" w:rsidRDefault="00546D7A" w:rsidP="004354D4">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Pr="009A03F7" w:rsidRDefault="00546D7A" w:rsidP="00B016BE">
            <w:pPr>
              <w:widowControl w:val="0"/>
              <w:spacing w:line="300" w:lineRule="atLeast"/>
              <w:rPr>
                <w:b/>
                <w:bCs/>
                <w:u w:val="single"/>
                <w:rtl/>
                <w:lang w:eastAsia="en-US"/>
              </w:rPr>
            </w:pPr>
            <w:r>
              <w:rPr>
                <w:rFonts w:hint="cs"/>
                <w:rtl/>
                <w:lang w:eastAsia="en-US"/>
              </w:rPr>
              <w:t xml:space="preserve">סטיה של עד </w:t>
            </w:r>
            <w:r>
              <w:rPr>
                <w:rFonts w:hint="cs"/>
                <w:b/>
                <w:bCs/>
                <w:rtl/>
                <w:lang w:eastAsia="en-US"/>
              </w:rPr>
              <w:t>2%</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sidRPr="00406766">
              <w:rPr>
                <w:rFonts w:hint="cs"/>
                <w:b/>
                <w:bCs/>
                <w:rtl/>
                <w:lang w:eastAsia="en-US"/>
              </w:rPr>
              <w:t>0</w:t>
            </w:r>
            <w:r>
              <w:rPr>
                <w:rFonts w:hint="cs"/>
                <w:rtl/>
                <w:lang w:eastAsia="en-US"/>
              </w:rPr>
              <w:t xml:space="preserve"> קנס</w:t>
            </w:r>
          </w:p>
        </w:tc>
      </w:tr>
      <w:tr w:rsidR="00546D7A" w:rsidTr="00646208">
        <w:tc>
          <w:tcPr>
            <w:tcW w:w="533" w:type="dxa"/>
            <w:vMerge/>
            <w:tcBorders>
              <w:left w:val="single" w:sz="18" w:space="0" w:color="auto"/>
              <w:right w:val="single" w:sz="4" w:space="0" w:color="auto"/>
            </w:tcBorders>
          </w:tcPr>
          <w:p w:rsidR="00546D7A" w:rsidRDefault="00546D7A" w:rsidP="004354D4">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Pr="009A03F7" w:rsidRDefault="00546D7A" w:rsidP="00B016BE">
            <w:pPr>
              <w:widowControl w:val="0"/>
              <w:spacing w:line="300" w:lineRule="atLeast"/>
              <w:rPr>
                <w:rtl/>
                <w:lang w:eastAsia="en-US"/>
              </w:rPr>
            </w:pPr>
            <w:r>
              <w:rPr>
                <w:rFonts w:hint="cs"/>
                <w:rtl/>
                <w:lang w:eastAsia="en-US"/>
              </w:rPr>
              <w:t xml:space="preserve">סטיה של </w:t>
            </w:r>
            <w:r>
              <w:rPr>
                <w:rFonts w:hint="cs"/>
                <w:b/>
                <w:bCs/>
                <w:rtl/>
                <w:lang w:eastAsia="en-US"/>
              </w:rPr>
              <w:t>2%-5%</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Pr>
                <w:rFonts w:hint="cs"/>
                <w:rtl/>
                <w:lang w:eastAsia="en-US"/>
              </w:rPr>
              <w:t xml:space="preserve">קנס של </w:t>
            </w:r>
            <w:r w:rsidRPr="00406766">
              <w:rPr>
                <w:rFonts w:hint="cs"/>
                <w:b/>
                <w:bCs/>
                <w:rtl/>
                <w:lang w:eastAsia="en-US"/>
              </w:rPr>
              <w:t>5,000</w:t>
            </w:r>
            <w:r>
              <w:rPr>
                <w:rFonts w:hint="cs"/>
                <w:rtl/>
                <w:lang w:eastAsia="en-US"/>
              </w:rPr>
              <w:t xml:space="preserve"> ש"ח</w:t>
            </w:r>
          </w:p>
        </w:tc>
      </w:tr>
      <w:tr w:rsidR="00546D7A" w:rsidTr="00646208">
        <w:tc>
          <w:tcPr>
            <w:tcW w:w="533" w:type="dxa"/>
            <w:vMerge/>
            <w:tcBorders>
              <w:left w:val="single" w:sz="18" w:space="0" w:color="auto"/>
              <w:right w:val="single" w:sz="4" w:space="0" w:color="auto"/>
            </w:tcBorders>
          </w:tcPr>
          <w:p w:rsidR="00546D7A" w:rsidRDefault="00546D7A" w:rsidP="004354D4">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4" w:space="0" w:color="auto"/>
              <w:right w:val="single" w:sz="4" w:space="0" w:color="auto"/>
            </w:tcBorders>
          </w:tcPr>
          <w:p w:rsidR="00546D7A" w:rsidRDefault="00546D7A" w:rsidP="00B016BE">
            <w:pPr>
              <w:widowControl w:val="0"/>
              <w:spacing w:line="300" w:lineRule="atLeast"/>
              <w:rPr>
                <w:rtl/>
                <w:lang w:eastAsia="en-US"/>
              </w:rPr>
            </w:pPr>
            <w:r>
              <w:rPr>
                <w:rFonts w:hint="cs"/>
                <w:rtl/>
                <w:lang w:eastAsia="en-US"/>
              </w:rPr>
              <w:t xml:space="preserve">סטיה של </w:t>
            </w:r>
            <w:r>
              <w:rPr>
                <w:rFonts w:hint="cs"/>
                <w:b/>
                <w:bCs/>
                <w:rtl/>
                <w:lang w:eastAsia="en-US"/>
              </w:rPr>
              <w:t>5%-8%</w:t>
            </w:r>
          </w:p>
        </w:tc>
        <w:tc>
          <w:tcPr>
            <w:tcW w:w="3261" w:type="dxa"/>
            <w:tcBorders>
              <w:top w:val="single" w:sz="4" w:space="0" w:color="auto"/>
              <w:left w:val="single" w:sz="4" w:space="0" w:color="auto"/>
              <w:bottom w:val="single" w:sz="4" w:space="0" w:color="auto"/>
              <w:right w:val="single" w:sz="18" w:space="0" w:color="auto"/>
            </w:tcBorders>
          </w:tcPr>
          <w:p w:rsidR="00546D7A" w:rsidRDefault="00546D7A" w:rsidP="00B016BE">
            <w:pPr>
              <w:widowControl w:val="0"/>
              <w:spacing w:line="300" w:lineRule="atLeast"/>
              <w:jc w:val="center"/>
              <w:rPr>
                <w:rtl/>
                <w:lang w:eastAsia="en-US"/>
              </w:rPr>
            </w:pPr>
            <w:r>
              <w:rPr>
                <w:rFonts w:hint="cs"/>
                <w:rtl/>
                <w:lang w:eastAsia="en-US"/>
              </w:rPr>
              <w:t xml:space="preserve">קנס של </w:t>
            </w:r>
            <w:r w:rsidRPr="00406766">
              <w:rPr>
                <w:rFonts w:hint="cs"/>
                <w:b/>
                <w:bCs/>
                <w:rtl/>
                <w:lang w:eastAsia="en-US"/>
              </w:rPr>
              <w:t>10,000</w:t>
            </w:r>
            <w:r>
              <w:rPr>
                <w:rFonts w:hint="cs"/>
                <w:rtl/>
                <w:lang w:eastAsia="en-US"/>
              </w:rPr>
              <w:t xml:space="preserve"> ש"ח</w:t>
            </w:r>
          </w:p>
        </w:tc>
      </w:tr>
      <w:tr w:rsidR="00546D7A" w:rsidTr="00646208">
        <w:tc>
          <w:tcPr>
            <w:tcW w:w="533" w:type="dxa"/>
            <w:vMerge/>
            <w:tcBorders>
              <w:left w:val="single" w:sz="18" w:space="0" w:color="auto"/>
              <w:bottom w:val="single" w:sz="18" w:space="0" w:color="auto"/>
              <w:right w:val="single" w:sz="4" w:space="0" w:color="auto"/>
            </w:tcBorders>
          </w:tcPr>
          <w:p w:rsidR="00546D7A" w:rsidRDefault="00546D7A" w:rsidP="004354D4">
            <w:pPr>
              <w:widowControl w:val="0"/>
              <w:spacing w:line="300" w:lineRule="atLeast"/>
              <w:ind w:left="284" w:right="2552"/>
              <w:textAlignment w:val="auto"/>
              <w:rPr>
                <w:lang w:eastAsia="en-US"/>
              </w:rPr>
            </w:pPr>
          </w:p>
        </w:tc>
        <w:tc>
          <w:tcPr>
            <w:tcW w:w="4962" w:type="dxa"/>
            <w:tcBorders>
              <w:top w:val="single" w:sz="4" w:space="0" w:color="auto"/>
              <w:left w:val="single" w:sz="4" w:space="0" w:color="auto"/>
              <w:bottom w:val="single" w:sz="18" w:space="0" w:color="auto"/>
              <w:right w:val="single" w:sz="4" w:space="0" w:color="auto"/>
            </w:tcBorders>
          </w:tcPr>
          <w:p w:rsidR="00546D7A" w:rsidRDefault="00546D7A" w:rsidP="00B016BE">
            <w:pPr>
              <w:widowControl w:val="0"/>
              <w:spacing w:line="300" w:lineRule="atLeast"/>
              <w:rPr>
                <w:rtl/>
                <w:lang w:eastAsia="en-US"/>
              </w:rPr>
            </w:pPr>
            <w:r>
              <w:rPr>
                <w:rFonts w:hint="cs"/>
                <w:rtl/>
                <w:lang w:eastAsia="en-US"/>
              </w:rPr>
              <w:t>סטיה של</w:t>
            </w:r>
            <w:r w:rsidRPr="009A03F7">
              <w:rPr>
                <w:rFonts w:hint="cs"/>
                <w:b/>
                <w:bCs/>
                <w:rtl/>
                <w:lang w:eastAsia="en-US"/>
              </w:rPr>
              <w:t xml:space="preserve"> 8%</w:t>
            </w:r>
            <w:r>
              <w:rPr>
                <w:rFonts w:hint="cs"/>
                <w:rtl/>
                <w:lang w:eastAsia="en-US"/>
              </w:rPr>
              <w:t xml:space="preserve"> ומעלה</w:t>
            </w:r>
          </w:p>
        </w:tc>
        <w:tc>
          <w:tcPr>
            <w:tcW w:w="3261" w:type="dxa"/>
            <w:tcBorders>
              <w:top w:val="single" w:sz="4" w:space="0" w:color="auto"/>
              <w:left w:val="single" w:sz="4" w:space="0" w:color="auto"/>
              <w:bottom w:val="single" w:sz="18" w:space="0" w:color="auto"/>
              <w:right w:val="single" w:sz="18" w:space="0" w:color="auto"/>
            </w:tcBorders>
          </w:tcPr>
          <w:p w:rsidR="00546D7A" w:rsidRDefault="00546D7A" w:rsidP="00B016BE">
            <w:pPr>
              <w:widowControl w:val="0"/>
              <w:spacing w:line="300" w:lineRule="atLeast"/>
              <w:jc w:val="center"/>
              <w:rPr>
                <w:rtl/>
                <w:lang w:eastAsia="en-US"/>
              </w:rPr>
            </w:pPr>
            <w:r>
              <w:rPr>
                <w:rFonts w:hint="cs"/>
                <w:rtl/>
                <w:lang w:eastAsia="en-US"/>
              </w:rPr>
              <w:t xml:space="preserve">קנס של </w:t>
            </w:r>
            <w:r w:rsidRPr="00406766">
              <w:rPr>
                <w:rFonts w:hint="cs"/>
                <w:b/>
                <w:bCs/>
                <w:rtl/>
                <w:lang w:eastAsia="en-US"/>
              </w:rPr>
              <w:t>50,000</w:t>
            </w:r>
            <w:r>
              <w:rPr>
                <w:rFonts w:hint="cs"/>
                <w:rtl/>
                <w:lang w:eastAsia="en-US"/>
              </w:rPr>
              <w:t xml:space="preserve"> ש"ח</w:t>
            </w:r>
          </w:p>
        </w:tc>
      </w:tr>
    </w:tbl>
    <w:p w:rsidR="007D4AE3" w:rsidRDefault="007D4AE3" w:rsidP="00A40358">
      <w:pPr>
        <w:widowControl w:val="0"/>
        <w:spacing w:line="300" w:lineRule="atLeast"/>
        <w:ind w:left="1418"/>
        <w:textAlignment w:val="auto"/>
        <w:rPr>
          <w:lang w:eastAsia="en-US"/>
        </w:rPr>
      </w:pPr>
    </w:p>
    <w:p w:rsidR="008D7FB3" w:rsidRPr="00120FF5" w:rsidRDefault="008D7FB3" w:rsidP="00646208">
      <w:pPr>
        <w:widowControl w:val="0"/>
        <w:numPr>
          <w:ilvl w:val="1"/>
          <w:numId w:val="9"/>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יחויב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8C1571">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8C1571">
      <w:pPr>
        <w:widowControl w:val="0"/>
        <w:numPr>
          <w:ilvl w:val="1"/>
          <w:numId w:val="9"/>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8C1571">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8C1571">
      <w:pPr>
        <w:widowControl w:val="0"/>
        <w:numPr>
          <w:ilvl w:val="1"/>
          <w:numId w:val="9"/>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D0224F" w:rsidRPr="00803E5E" w:rsidRDefault="0061042E" w:rsidP="008C1571">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61042E">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61042E" w:rsidRDefault="00360B3A" w:rsidP="008C1571">
      <w:pPr>
        <w:widowControl w:val="0"/>
        <w:numPr>
          <w:ilvl w:val="0"/>
          <w:numId w:val="8"/>
        </w:numPr>
        <w:spacing w:line="300" w:lineRule="atLeast"/>
        <w:ind w:right="0"/>
        <w:textAlignment w:val="auto"/>
      </w:pPr>
      <w:r w:rsidRPr="0061042E">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61042E" w:rsidRDefault="00360B3A" w:rsidP="00360B3A">
      <w:pPr>
        <w:widowControl w:val="0"/>
        <w:spacing w:line="300" w:lineRule="atLeast"/>
        <w:ind w:left="1134"/>
        <w:textAlignment w:val="auto"/>
      </w:pPr>
    </w:p>
    <w:p w:rsidR="00360B3A" w:rsidRPr="0061042E" w:rsidRDefault="00360B3A" w:rsidP="008C1571">
      <w:pPr>
        <w:widowControl w:val="0"/>
        <w:numPr>
          <w:ilvl w:val="0"/>
          <w:numId w:val="8"/>
        </w:numPr>
        <w:spacing w:line="300" w:lineRule="atLeast"/>
        <w:ind w:right="0"/>
        <w:textAlignment w:val="auto"/>
        <w:rPr>
          <w:rtl/>
          <w:lang w:eastAsia="en-US"/>
        </w:rPr>
      </w:pPr>
      <w:r w:rsidRPr="0061042E">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61042E">
        <w:rPr>
          <w:rFonts w:hint="cs"/>
          <w:rtl/>
          <w:lang w:eastAsia="en-US"/>
        </w:rPr>
        <w:t>איתו</w:t>
      </w:r>
      <w:proofErr w:type="spellEnd"/>
      <w:r w:rsidRPr="0061042E">
        <w:rPr>
          <w:rFonts w:hint="cs"/>
          <w:rtl/>
          <w:lang w:eastAsia="en-US"/>
        </w:rPr>
        <w:t xml:space="preserve">. </w:t>
      </w:r>
    </w:p>
    <w:p w:rsidR="00360B3A" w:rsidRPr="0061042E" w:rsidRDefault="00360B3A" w:rsidP="00360B3A">
      <w:pPr>
        <w:widowControl w:val="0"/>
        <w:tabs>
          <w:tab w:val="num" w:pos="1275"/>
        </w:tabs>
        <w:spacing w:line="300" w:lineRule="atLeast"/>
        <w:ind w:left="1275" w:hanging="567"/>
        <w:rPr>
          <w:rtl/>
          <w:lang w:eastAsia="en-US"/>
        </w:rPr>
      </w:pPr>
    </w:p>
    <w:p w:rsidR="00360B3A" w:rsidRPr="0061042E" w:rsidRDefault="00360B3A" w:rsidP="008C1571">
      <w:pPr>
        <w:widowControl w:val="0"/>
        <w:numPr>
          <w:ilvl w:val="0"/>
          <w:numId w:val="8"/>
        </w:numPr>
        <w:spacing w:line="300" w:lineRule="atLeast"/>
        <w:ind w:right="0"/>
        <w:textAlignment w:val="auto"/>
        <w:rPr>
          <w:lang w:eastAsia="en-US"/>
        </w:rPr>
      </w:pPr>
      <w:r w:rsidRPr="0061042E">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61042E" w:rsidRDefault="00360B3A" w:rsidP="00360B3A">
      <w:pPr>
        <w:widowControl w:val="0"/>
        <w:tabs>
          <w:tab w:val="num" w:pos="1275"/>
        </w:tabs>
        <w:spacing w:line="300" w:lineRule="atLeast"/>
        <w:ind w:left="1275" w:hanging="567"/>
        <w:rPr>
          <w:lang w:eastAsia="en-US"/>
        </w:rPr>
      </w:pPr>
    </w:p>
    <w:p w:rsidR="00360B3A" w:rsidRPr="0061042E" w:rsidRDefault="00360B3A" w:rsidP="008C1571">
      <w:pPr>
        <w:widowControl w:val="0"/>
        <w:numPr>
          <w:ilvl w:val="0"/>
          <w:numId w:val="8"/>
        </w:numPr>
        <w:spacing w:line="300" w:lineRule="atLeast"/>
        <w:ind w:right="0"/>
        <w:textAlignment w:val="auto"/>
        <w:rPr>
          <w:lang w:eastAsia="en-US"/>
        </w:rPr>
      </w:pPr>
      <w:r w:rsidRPr="0061042E">
        <w:rPr>
          <w:rFonts w:hint="cs"/>
          <w:rtl/>
          <w:lang w:eastAsia="en-US"/>
        </w:rPr>
        <w:t xml:space="preserve">מסירה מאורגנת של כל מידע הדרוש למקבל לצורך תפעול מיידי ושלם של הפרוייקט. </w:t>
      </w:r>
    </w:p>
    <w:p w:rsidR="00360B3A" w:rsidRPr="0061042E" w:rsidRDefault="00360B3A" w:rsidP="00360B3A">
      <w:pPr>
        <w:widowControl w:val="0"/>
        <w:tabs>
          <w:tab w:val="num" w:pos="1275"/>
        </w:tabs>
        <w:spacing w:line="300" w:lineRule="atLeast"/>
        <w:ind w:left="1275" w:hanging="567"/>
        <w:rPr>
          <w:rtl/>
          <w:lang w:eastAsia="en-US"/>
        </w:rPr>
      </w:pPr>
    </w:p>
    <w:p w:rsidR="00360B3A" w:rsidRPr="0061042E" w:rsidRDefault="00360B3A" w:rsidP="008C1571">
      <w:pPr>
        <w:widowControl w:val="0"/>
        <w:numPr>
          <w:ilvl w:val="0"/>
          <w:numId w:val="8"/>
        </w:numPr>
        <w:spacing w:line="300" w:lineRule="atLeast"/>
        <w:ind w:right="0"/>
        <w:textAlignment w:val="auto"/>
        <w:rPr>
          <w:lang w:eastAsia="en-US"/>
        </w:rPr>
      </w:pPr>
      <w:r w:rsidRPr="0061042E">
        <w:rPr>
          <w:rFonts w:hint="cs"/>
          <w:rtl/>
          <w:lang w:eastAsia="en-US"/>
        </w:rPr>
        <w:t xml:space="preserve">המוסר והמקבל יעבדו במשותף </w:t>
      </w:r>
      <w:r w:rsidRPr="0061042E">
        <w:rPr>
          <w:rFonts w:hint="cs"/>
          <w:b/>
          <w:bCs/>
          <w:u w:val="single"/>
          <w:rtl/>
          <w:lang w:eastAsia="en-US"/>
        </w:rPr>
        <w:t>במשך שבועיים שלמים</w:t>
      </w:r>
      <w:r w:rsidRPr="0061042E">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61042E" w:rsidRDefault="00360B3A" w:rsidP="00360B3A">
      <w:pPr>
        <w:widowControl w:val="0"/>
        <w:tabs>
          <w:tab w:val="num" w:pos="1275"/>
        </w:tabs>
        <w:spacing w:line="300" w:lineRule="atLeast"/>
        <w:ind w:left="1275" w:hanging="567"/>
        <w:rPr>
          <w:lang w:eastAsia="en-US"/>
        </w:rPr>
      </w:pPr>
    </w:p>
    <w:p w:rsidR="00360B3A" w:rsidRPr="0061042E" w:rsidRDefault="00360B3A" w:rsidP="008C1571">
      <w:pPr>
        <w:widowControl w:val="0"/>
        <w:numPr>
          <w:ilvl w:val="0"/>
          <w:numId w:val="8"/>
        </w:numPr>
        <w:spacing w:line="300" w:lineRule="atLeast"/>
        <w:ind w:right="0"/>
        <w:textAlignment w:val="auto"/>
        <w:rPr>
          <w:rFonts w:ascii="Arial" w:hAnsi="Arial"/>
          <w:lang w:eastAsia="en-US"/>
        </w:rPr>
      </w:pPr>
      <w:r w:rsidRPr="0061042E">
        <w:rPr>
          <w:rFonts w:ascii="Arial" w:hAnsi="Arial" w:hint="cs"/>
          <w:rtl/>
          <w:lang w:eastAsia="en-US"/>
        </w:rPr>
        <w:t>תקופת ההתקשרות בין המשרד לקבלן החדש (המקבל) תחל במועד תחילת החפיפה.</w:t>
      </w:r>
    </w:p>
    <w:p w:rsidR="00360B3A" w:rsidRPr="0061042E" w:rsidRDefault="00360B3A" w:rsidP="00360B3A">
      <w:pPr>
        <w:widowControl w:val="0"/>
        <w:spacing w:line="300" w:lineRule="atLeast"/>
        <w:rPr>
          <w:lang w:eastAsia="en-US"/>
        </w:rPr>
      </w:pPr>
    </w:p>
    <w:p w:rsidR="00360B3A" w:rsidRPr="0061042E" w:rsidRDefault="00360B3A" w:rsidP="008C1571">
      <w:pPr>
        <w:widowControl w:val="0"/>
        <w:numPr>
          <w:ilvl w:val="0"/>
          <w:numId w:val="8"/>
        </w:numPr>
        <w:spacing w:line="300" w:lineRule="atLeast"/>
        <w:ind w:right="0"/>
        <w:textAlignment w:val="auto"/>
        <w:rPr>
          <w:rtl/>
          <w:lang w:eastAsia="en-US"/>
        </w:rPr>
      </w:pPr>
      <w:r w:rsidRPr="0061042E">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61042E" w:rsidP="008C1571">
      <w:pPr>
        <w:widowControl w:val="0"/>
        <w:numPr>
          <w:ilvl w:val="0"/>
          <w:numId w:val="9"/>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8C1571">
      <w:pPr>
        <w:widowControl w:val="0"/>
        <w:numPr>
          <w:ilvl w:val="1"/>
          <w:numId w:val="9"/>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1C1EFF">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1C1EFF">
      <w:pPr>
        <w:widowControl w:val="0"/>
        <w:spacing w:line="300" w:lineRule="atLeast"/>
        <w:ind w:right="-284"/>
      </w:pPr>
    </w:p>
    <w:p w:rsidR="001C1EFF" w:rsidRDefault="001C1EFF" w:rsidP="008C1571">
      <w:pPr>
        <w:widowControl w:val="0"/>
        <w:numPr>
          <w:ilvl w:val="1"/>
          <w:numId w:val="9"/>
        </w:numPr>
        <w:overflowPunct/>
        <w:autoSpaceDE/>
        <w:autoSpaceDN/>
        <w:adjustRightInd/>
        <w:spacing w:after="120" w:line="264" w:lineRule="auto"/>
        <w:ind w:right="-284"/>
        <w:textAlignment w:val="auto"/>
      </w:pPr>
      <w:r w:rsidDel="004A4184">
        <w:rPr>
          <w:rFonts w:ascii="David" w:hAnsi="David"/>
          <w:rtl/>
          <w:lang w:eastAsia="en-US"/>
        </w:rPr>
        <w:t xml:space="preserve"> </w:t>
      </w:r>
      <w:r w:rsidRPr="00646208">
        <w:rPr>
          <w:rFonts w:hint="cs"/>
          <w:rtl/>
        </w:rPr>
        <w:t>הקבלן</w:t>
      </w:r>
      <w:r w:rsidRPr="00646208">
        <w:rPr>
          <w:rtl/>
        </w:rPr>
        <w:t xml:space="preserve"> יהא אחראי להבטיח את הבעלות הבלעדית כאמור בסעיף </w:t>
      </w:r>
      <w:r w:rsidR="0061042E" w:rsidRPr="00646208">
        <w:rPr>
          <w:rFonts w:hint="cs"/>
          <w:b/>
          <w:bCs/>
          <w:rtl/>
        </w:rPr>
        <w:t>8</w:t>
      </w:r>
      <w:r w:rsidR="00373415" w:rsidRPr="00646208">
        <w:rPr>
          <w:rFonts w:hint="cs"/>
          <w:b/>
          <w:bCs/>
          <w:rtl/>
        </w:rPr>
        <w:t>.1</w:t>
      </w:r>
      <w:r w:rsidR="00373415" w:rsidRPr="00646208">
        <w:rPr>
          <w:b/>
          <w:bCs/>
          <w:rtl/>
        </w:rPr>
        <w:t xml:space="preserve">, </w:t>
      </w:r>
      <w:r w:rsidRPr="00646208">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1C1EFF">
      <w:pPr>
        <w:widowControl w:val="0"/>
        <w:spacing w:line="300" w:lineRule="atLeast"/>
        <w:ind w:right="-284"/>
      </w:pPr>
    </w:p>
    <w:p w:rsidR="001C1EFF" w:rsidRDefault="001C1EFF" w:rsidP="008C1571">
      <w:pPr>
        <w:widowControl w:val="0"/>
        <w:numPr>
          <w:ilvl w:val="1"/>
          <w:numId w:val="9"/>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1C1EFF">
      <w:pPr>
        <w:widowControl w:val="0"/>
        <w:spacing w:line="300" w:lineRule="atLeast"/>
        <w:ind w:right="-284"/>
        <w:rPr>
          <w:rtl/>
        </w:rPr>
      </w:pPr>
    </w:p>
    <w:p w:rsidR="001C1EFF" w:rsidRDefault="001C1EFF" w:rsidP="008C1571">
      <w:pPr>
        <w:widowControl w:val="0"/>
        <w:numPr>
          <w:ilvl w:val="1"/>
          <w:numId w:val="9"/>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1C1EFF">
      <w:pPr>
        <w:widowControl w:val="0"/>
        <w:spacing w:line="300" w:lineRule="atLeast"/>
        <w:ind w:right="-284"/>
        <w:rPr>
          <w:rtl/>
        </w:rPr>
      </w:pPr>
    </w:p>
    <w:p w:rsidR="001C1EFF" w:rsidRDefault="001C1EFF" w:rsidP="008C1571">
      <w:pPr>
        <w:widowControl w:val="0"/>
        <w:numPr>
          <w:ilvl w:val="1"/>
          <w:numId w:val="9"/>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1C1EFF">
      <w:pPr>
        <w:widowControl w:val="0"/>
        <w:spacing w:line="300" w:lineRule="atLeast"/>
        <w:ind w:right="-284"/>
        <w:rPr>
          <w:rtl/>
        </w:rPr>
      </w:pPr>
    </w:p>
    <w:p w:rsidR="001C1EFF" w:rsidRDefault="001C1EFF" w:rsidP="008C1571">
      <w:pPr>
        <w:widowControl w:val="0"/>
        <w:numPr>
          <w:ilvl w:val="1"/>
          <w:numId w:val="9"/>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1C1EFF">
      <w:pPr>
        <w:widowControl w:val="0"/>
        <w:spacing w:line="300" w:lineRule="atLeast"/>
        <w:ind w:right="-284"/>
        <w:rPr>
          <w:rtl/>
        </w:rPr>
      </w:pPr>
    </w:p>
    <w:p w:rsidR="001C1EFF" w:rsidRDefault="001C1EFF" w:rsidP="008C1571">
      <w:pPr>
        <w:widowControl w:val="0"/>
        <w:numPr>
          <w:ilvl w:val="1"/>
          <w:numId w:val="9"/>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646208">
        <w:rPr>
          <w:rtl/>
        </w:rPr>
        <w:t xml:space="preserve">ג' כלשהו, וכי ידאג שפעולות המשרד המפורטות לעיל בסעיף </w:t>
      </w:r>
      <w:r w:rsidR="0061042E" w:rsidRPr="00646208">
        <w:rPr>
          <w:rFonts w:hint="cs"/>
          <w:b/>
          <w:bCs/>
          <w:rtl/>
        </w:rPr>
        <w:t>8</w:t>
      </w:r>
      <w:r w:rsidR="00373415" w:rsidRPr="00646208">
        <w:rPr>
          <w:rFonts w:hint="cs"/>
          <w:b/>
          <w:bCs/>
          <w:rtl/>
        </w:rPr>
        <w:t>.1</w:t>
      </w:r>
      <w:r w:rsidR="00373415" w:rsidRPr="00646208">
        <w:rPr>
          <w:b/>
          <w:bCs/>
          <w:rtl/>
        </w:rPr>
        <w:t xml:space="preserve">, </w:t>
      </w:r>
      <w:r w:rsidRPr="00646208">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DC0E3E">
      <w:pPr>
        <w:widowControl w:val="0"/>
        <w:spacing w:line="300" w:lineRule="atLeast"/>
        <w:ind w:right="-284"/>
        <w:rPr>
          <w:rtl/>
        </w:rPr>
      </w:pPr>
    </w:p>
    <w:p w:rsidR="00373415" w:rsidRPr="00BE006B" w:rsidRDefault="00373415" w:rsidP="008C1571">
      <w:pPr>
        <w:widowControl w:val="0"/>
        <w:numPr>
          <w:ilvl w:val="1"/>
          <w:numId w:val="9"/>
        </w:numPr>
        <w:spacing w:line="300" w:lineRule="atLeast"/>
        <w:ind w:right="-284"/>
        <w:textAlignment w:val="auto"/>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373415" w:rsidRDefault="00373415" w:rsidP="008C1571">
      <w:pPr>
        <w:widowControl w:val="0"/>
        <w:numPr>
          <w:ilvl w:val="1"/>
          <w:numId w:val="9"/>
        </w:numPr>
        <w:spacing w:line="300" w:lineRule="atLeast"/>
        <w:ind w:right="-284"/>
        <w:textAlignment w:val="auto"/>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646208">
        <w:rPr>
          <w:rtl/>
        </w:rPr>
        <w:t>הרוחני בכל תוצרי העבודה כאמור בסעיף</w:t>
      </w:r>
      <w:r w:rsidRPr="00646208">
        <w:rPr>
          <w:rFonts w:hint="cs"/>
          <w:rtl/>
        </w:rPr>
        <w:t xml:space="preserve"> </w:t>
      </w:r>
      <w:r w:rsidR="0061042E" w:rsidRPr="00646208">
        <w:rPr>
          <w:rFonts w:hint="cs"/>
          <w:b/>
          <w:bCs/>
          <w:rtl/>
        </w:rPr>
        <w:t>8</w:t>
      </w:r>
      <w:r w:rsidRPr="00646208">
        <w:rPr>
          <w:rFonts w:hint="cs"/>
          <w:b/>
          <w:bCs/>
          <w:rtl/>
        </w:rPr>
        <w:t>.1</w:t>
      </w:r>
      <w:r w:rsidRPr="00646208">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4560BE" w:rsidRDefault="00373415" w:rsidP="00373415">
      <w:pPr>
        <w:widowControl w:val="0"/>
        <w:spacing w:line="300" w:lineRule="atLeast"/>
        <w:ind w:right="-284"/>
      </w:pPr>
      <w:r w:rsidRPr="004560BE">
        <w:rPr>
          <w:rtl/>
        </w:rPr>
        <w:t xml:space="preserve">  </w:t>
      </w:r>
    </w:p>
    <w:p w:rsidR="00373415" w:rsidRDefault="00373415" w:rsidP="008C1571">
      <w:pPr>
        <w:widowControl w:val="0"/>
        <w:numPr>
          <w:ilvl w:val="1"/>
          <w:numId w:val="9"/>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373415" w:rsidRDefault="00373415" w:rsidP="00373415">
      <w:pPr>
        <w:widowControl w:val="0"/>
        <w:spacing w:line="300" w:lineRule="atLeast"/>
        <w:ind w:right="-284"/>
        <w:rPr>
          <w:rtl/>
        </w:rPr>
      </w:pPr>
    </w:p>
    <w:p w:rsidR="00373415" w:rsidRDefault="00373415" w:rsidP="008C1571">
      <w:pPr>
        <w:widowControl w:val="0"/>
        <w:numPr>
          <w:ilvl w:val="1"/>
          <w:numId w:val="9"/>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Default="00373415" w:rsidP="00373415">
      <w:pPr>
        <w:widowControl w:val="0"/>
        <w:spacing w:line="300" w:lineRule="atLeast"/>
        <w:ind w:right="-284"/>
        <w:rPr>
          <w:rtl/>
        </w:rPr>
      </w:pPr>
    </w:p>
    <w:p w:rsidR="00373415" w:rsidRDefault="00373415" w:rsidP="008C1571">
      <w:pPr>
        <w:widowControl w:val="0"/>
        <w:numPr>
          <w:ilvl w:val="1"/>
          <w:numId w:val="9"/>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rsidR="00373415" w:rsidRDefault="00373415" w:rsidP="00DC0E3E">
      <w:pPr>
        <w:widowControl w:val="0"/>
        <w:spacing w:line="300" w:lineRule="atLeast"/>
        <w:ind w:right="-284"/>
        <w:rPr>
          <w:rtl/>
        </w:rPr>
      </w:pPr>
    </w:p>
    <w:p w:rsidR="00360B3A" w:rsidRPr="007675F3" w:rsidRDefault="00360B3A" w:rsidP="008C1571">
      <w:pPr>
        <w:widowControl w:val="0"/>
        <w:numPr>
          <w:ilvl w:val="1"/>
          <w:numId w:val="9"/>
        </w:numPr>
        <w:spacing w:line="300" w:lineRule="atLeast"/>
        <w:ind w:right="-284"/>
        <w:textAlignment w:val="auto"/>
      </w:pPr>
      <w:r w:rsidRPr="007675F3">
        <w:rPr>
          <w:rtl/>
        </w:rPr>
        <w:t>בתום ההתקשרות או מיד עם דרישה ראשונה של המשרד בכתב, יעביר הקבלן את כל התוכניות</w:t>
      </w:r>
      <w:r w:rsidRPr="007675F3">
        <w:rPr>
          <w:rFonts w:hint="cs"/>
          <w:rtl/>
        </w:rPr>
        <w:t xml:space="preserve">, התוכנות, יישומים ממוחשבים וכל חומר </w:t>
      </w:r>
      <w:r w:rsidRPr="007675F3">
        <w:rPr>
          <w:rtl/>
        </w:rPr>
        <w:t>שבידו או בידי עובדיו, עובדים וכל קבלן שירותים אחר, המועסקים במסגרת הפרוייקט, לידי ה</w:t>
      </w:r>
      <w:r w:rsidRPr="007675F3">
        <w:rPr>
          <w:rFonts w:hint="cs"/>
          <w:rtl/>
        </w:rPr>
        <w:t>משרד</w:t>
      </w:r>
      <w:r w:rsidRPr="007675F3">
        <w:rPr>
          <w:rtl/>
        </w:rPr>
        <w:t>.</w:t>
      </w:r>
    </w:p>
    <w:p w:rsidR="00373415" w:rsidRPr="00360B3A" w:rsidRDefault="00373415" w:rsidP="00373415">
      <w:pPr>
        <w:widowControl w:val="0"/>
        <w:spacing w:line="300" w:lineRule="atLeast"/>
        <w:ind w:right="-284"/>
      </w:pPr>
    </w:p>
    <w:p w:rsidR="00373415" w:rsidRPr="009A4B6B" w:rsidRDefault="00373415" w:rsidP="008C1571">
      <w:pPr>
        <w:widowControl w:val="0"/>
        <w:numPr>
          <w:ilvl w:val="1"/>
          <w:numId w:val="9"/>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8C1571">
      <w:pPr>
        <w:widowControl w:val="0"/>
        <w:numPr>
          <w:ilvl w:val="0"/>
          <w:numId w:val="9"/>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8C1571">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8C1571">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8C1571">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8C1571">
      <w:pPr>
        <w:widowControl w:val="0"/>
        <w:numPr>
          <w:ilvl w:val="1"/>
          <w:numId w:val="9"/>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8C1571">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8C1571">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8C1571">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8C1571">
      <w:pPr>
        <w:widowControl w:val="0"/>
        <w:numPr>
          <w:ilvl w:val="1"/>
          <w:numId w:val="9"/>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8C1571">
      <w:pPr>
        <w:widowControl w:val="0"/>
        <w:numPr>
          <w:ilvl w:val="0"/>
          <w:numId w:val="9"/>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DC0E3E">
      <w:pPr>
        <w:widowControl w:val="0"/>
        <w:ind w:left="1418"/>
      </w:pPr>
    </w:p>
    <w:p w:rsidR="00A23185" w:rsidRDefault="00A23185" w:rsidP="002F0FA0">
      <w:pPr>
        <w:widowControl w:val="0"/>
        <w:numPr>
          <w:ilvl w:val="1"/>
          <w:numId w:val="9"/>
        </w:numPr>
        <w:spacing w:after="240"/>
      </w:pPr>
      <w:r>
        <w:rPr>
          <w:rFonts w:hint="cs"/>
          <w:rtl/>
        </w:rPr>
        <w:t xml:space="preserve">הדרישות לאבטחת מידע מופיעות בנספח </w:t>
      </w:r>
      <w:r w:rsidR="002F0FA0" w:rsidRPr="002F0FA0">
        <w:rPr>
          <w:rFonts w:hint="cs"/>
          <w:b/>
          <w:bCs/>
          <w:rtl/>
        </w:rPr>
        <w:t>4</w:t>
      </w:r>
      <w:r w:rsidR="00185394">
        <w:rPr>
          <w:rFonts w:hint="cs"/>
          <w:rtl/>
        </w:rPr>
        <w:t xml:space="preserve"> </w:t>
      </w:r>
      <w:r>
        <w:rPr>
          <w:rFonts w:hint="cs"/>
          <w:rtl/>
        </w:rPr>
        <w:t>למכרז זה.</w:t>
      </w:r>
    </w:p>
    <w:p w:rsidR="00A23185" w:rsidRDefault="00A23185" w:rsidP="002F0FA0">
      <w:pPr>
        <w:widowControl w:val="0"/>
        <w:numPr>
          <w:ilvl w:val="1"/>
          <w:numId w:val="9"/>
        </w:numPr>
        <w:spacing w:after="240"/>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A23185" w:rsidRDefault="00A23185" w:rsidP="002F0FA0">
      <w:pPr>
        <w:widowControl w:val="0"/>
        <w:numPr>
          <w:ilvl w:val="1"/>
          <w:numId w:val="9"/>
        </w:numPr>
        <w:spacing w:after="240"/>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A7270D" w:rsidRDefault="00A7270D" w:rsidP="002F0FA0">
      <w:pPr>
        <w:widowControl w:val="0"/>
        <w:numPr>
          <w:ilvl w:val="1"/>
          <w:numId w:val="9"/>
        </w:numPr>
        <w:spacing w:after="240"/>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A7270D" w:rsidRPr="00A7270D" w:rsidRDefault="00A7270D" w:rsidP="002F0FA0">
      <w:pPr>
        <w:widowControl w:val="0"/>
        <w:numPr>
          <w:ilvl w:val="1"/>
          <w:numId w:val="9"/>
        </w:numPr>
        <w:spacing w:after="240"/>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DC0E3E">
        <w:rPr>
          <w:rFonts w:hint="cs"/>
          <w:b/>
          <w:bCs/>
          <w:rtl/>
        </w:rPr>
        <w:t>45</w:t>
      </w:r>
      <w:r w:rsidRPr="00A7270D">
        <w:rPr>
          <w:rFonts w:hint="cs"/>
          <w:rtl/>
        </w:rPr>
        <w:t xml:space="preserve"> ימים כאשר בסיומה יודיע המציע למשרד כי סיים היערכותו כנדרש.</w:t>
      </w:r>
    </w:p>
    <w:p w:rsidR="004E5B3C" w:rsidRPr="003F4693" w:rsidRDefault="00A23185" w:rsidP="008C1571">
      <w:pPr>
        <w:widowControl w:val="0"/>
        <w:numPr>
          <w:ilvl w:val="0"/>
          <w:numId w:val="9"/>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8C1571">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8C1571">
      <w:pPr>
        <w:widowControl w:val="0"/>
        <w:numPr>
          <w:ilvl w:val="1"/>
          <w:numId w:val="9"/>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8C1571">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8C1571">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8C1571">
      <w:pPr>
        <w:widowControl w:val="0"/>
        <w:numPr>
          <w:ilvl w:val="2"/>
          <w:numId w:val="9"/>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8C1571">
      <w:pPr>
        <w:widowControl w:val="0"/>
        <w:numPr>
          <w:ilvl w:val="2"/>
          <w:numId w:val="9"/>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8C1571">
      <w:pPr>
        <w:widowControl w:val="0"/>
        <w:numPr>
          <w:ilvl w:val="2"/>
          <w:numId w:val="9"/>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8C1571">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8C1571">
      <w:pPr>
        <w:widowControl w:val="0"/>
        <w:numPr>
          <w:ilvl w:val="1"/>
          <w:numId w:val="9"/>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8C1571">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FF4229" w:rsidRPr="00FF4229" w:rsidRDefault="00FF4229" w:rsidP="00DC0E3E">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8C1571">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8C1571">
      <w:pPr>
        <w:widowControl w:val="0"/>
        <w:numPr>
          <w:ilvl w:val="1"/>
          <w:numId w:val="9"/>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Default="004777EE" w:rsidP="008C1571">
      <w:pPr>
        <w:widowControl w:val="0"/>
        <w:numPr>
          <w:ilvl w:val="1"/>
          <w:numId w:val="9"/>
        </w:numPr>
        <w:spacing w:line="300" w:lineRule="atLeast"/>
      </w:pPr>
      <w:r w:rsidRPr="004777EE">
        <w:rPr>
          <w:rtl/>
        </w:rPr>
        <w:t>יודגש, הזוכה יישא בכלל העלויות הכרוכות בהתחברות לפורטל הספקים הממשלתי.</w:t>
      </w:r>
    </w:p>
    <w:p w:rsidR="00904122" w:rsidRDefault="00904122" w:rsidP="00904122">
      <w:pPr>
        <w:pStyle w:val="aff6"/>
        <w:rPr>
          <w:rtl/>
        </w:rPr>
      </w:pPr>
    </w:p>
    <w:p w:rsidR="00904122" w:rsidRPr="00E22D4C" w:rsidRDefault="00904122" w:rsidP="00904122">
      <w:pPr>
        <w:widowControl w:val="0"/>
        <w:numPr>
          <w:ilvl w:val="1"/>
          <w:numId w:val="9"/>
        </w:numPr>
        <w:spacing w:line="300" w:lineRule="atLeast"/>
        <w:rPr>
          <w:b/>
          <w:bCs/>
          <w:rtl/>
        </w:rPr>
      </w:pPr>
      <w:r w:rsidRPr="00E22D4C">
        <w:rPr>
          <w:rFonts w:hint="cs"/>
          <w:b/>
          <w:bCs/>
          <w:rtl/>
        </w:rPr>
        <w:t>התשלום לקבלן יהיה חודשי ויהיה 1/12 מהסכום הכולל</w:t>
      </w:r>
      <w:r w:rsidR="00E22D4C" w:rsidRPr="00E22D4C">
        <w:rPr>
          <w:rFonts w:hint="cs"/>
          <w:b/>
          <w:bCs/>
          <w:rtl/>
        </w:rPr>
        <w:t xml:space="preserve"> שאושר על ידי המשרד</w:t>
      </w:r>
    </w:p>
    <w:p w:rsidR="00F814D7" w:rsidRPr="004777EE" w:rsidRDefault="00F814D7" w:rsidP="00BD3B27">
      <w:pPr>
        <w:widowControl w:val="0"/>
        <w:spacing w:line="300" w:lineRule="atLeast"/>
        <w:ind w:left="1418"/>
        <w:rPr>
          <w:lang w:eastAsia="en-US"/>
        </w:rPr>
      </w:pPr>
    </w:p>
    <w:p w:rsidR="0041342E" w:rsidRPr="006A4F3B" w:rsidRDefault="0041342E" w:rsidP="008C1571">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7675F3">
        <w:rPr>
          <w:rFonts w:hint="cs"/>
          <w:b/>
          <w:bCs/>
          <w:rtl/>
          <w:lang w:eastAsia="en-US"/>
        </w:rPr>
        <w:t>14</w:t>
      </w:r>
      <w:r w:rsidRPr="006A4F3B">
        <w:rPr>
          <w:rFonts w:hint="cs"/>
          <w:b/>
          <w:bCs/>
          <w:rtl/>
          <w:lang w:eastAsia="en-US"/>
        </w:rPr>
        <w:t>.</w:t>
      </w:r>
      <w:r w:rsidR="007675F3">
        <w:rPr>
          <w:rFonts w:hint="cs"/>
          <w:b/>
          <w:bCs/>
          <w:rtl/>
          <w:lang w:eastAsia="en-US"/>
        </w:rPr>
        <w:t>10</w:t>
      </w:r>
      <w:r w:rsidR="004D44CD" w:rsidRPr="006A4F3B">
        <w:rPr>
          <w:rFonts w:hint="cs"/>
          <w:rtl/>
          <w:lang w:eastAsia="en-US"/>
        </w:rPr>
        <w:t xml:space="preserve"> </w:t>
      </w:r>
      <w:r w:rsidRPr="006A4F3B">
        <w:rPr>
          <w:rFonts w:hint="cs"/>
          <w:rtl/>
          <w:lang w:eastAsia="en-US"/>
        </w:rPr>
        <w:t>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BD3B27">
      <w:pPr>
        <w:widowControl w:val="0"/>
        <w:spacing w:line="300" w:lineRule="atLeast"/>
        <w:ind w:left="1417"/>
        <w:rPr>
          <w:b/>
          <w:bCs/>
          <w:rtl/>
        </w:rPr>
      </w:pPr>
    </w:p>
    <w:p w:rsidR="002B20CA" w:rsidRPr="002B20CA" w:rsidRDefault="002B20CA" w:rsidP="002B20CA">
      <w:pPr>
        <w:widowControl w:val="0"/>
        <w:spacing w:line="300" w:lineRule="atLeast"/>
        <w:ind w:left="1417"/>
        <w:rPr>
          <w:b/>
          <w:bCs/>
          <w:rtl/>
        </w:rPr>
      </w:pPr>
      <w:r w:rsidRPr="00DC0E3E">
        <w:rPr>
          <w:b/>
          <w:bCs/>
          <w:rtl/>
        </w:rPr>
        <w:t xml:space="preserve">ככל שתחול על </w:t>
      </w:r>
      <w:r w:rsidRPr="002B20CA">
        <w:rPr>
          <w:rFonts w:hint="cs"/>
          <w:b/>
          <w:bCs/>
          <w:rtl/>
        </w:rPr>
        <w:t>הקבלן</w:t>
      </w:r>
      <w:r w:rsidRPr="00DC0E3E">
        <w:rPr>
          <w:b/>
          <w:bCs/>
          <w:rtl/>
        </w:rPr>
        <w:t xml:space="preserve"> חובת תשלום מע"מ,  כל שינוי עתידי בגובה המע"מ ישנה את גובה התמורה שתשולם (במקרה של עלי</w:t>
      </w:r>
      <w:r w:rsidRPr="00DC0E3E">
        <w:rPr>
          <w:rFonts w:hint="cs"/>
          <w:b/>
          <w:bCs/>
          <w:rtl/>
        </w:rPr>
        <w:t>ת המע"מ</w:t>
      </w:r>
      <w:r w:rsidRPr="00DC0E3E">
        <w:rPr>
          <w:b/>
          <w:bCs/>
          <w:rtl/>
        </w:rPr>
        <w:t xml:space="preserve"> התמורה תתעדכן </w:t>
      </w:r>
      <w:r w:rsidRPr="00DC0E3E">
        <w:rPr>
          <w:rFonts w:hint="cs"/>
          <w:b/>
          <w:bCs/>
          <w:rtl/>
        </w:rPr>
        <w:t>כ</w:t>
      </w:r>
      <w:r w:rsidRPr="00DC0E3E">
        <w:rPr>
          <w:b/>
          <w:bCs/>
          <w:rtl/>
        </w:rPr>
        <w:t>ל</w:t>
      </w:r>
      <w:r w:rsidRPr="00DC0E3E">
        <w:rPr>
          <w:rFonts w:hint="cs"/>
          <w:b/>
          <w:bCs/>
          <w:rtl/>
        </w:rPr>
        <w:t xml:space="preserve">פי </w:t>
      </w:r>
      <w:r w:rsidRPr="00DC0E3E">
        <w:rPr>
          <w:b/>
          <w:bCs/>
          <w:rtl/>
        </w:rPr>
        <w:t>מעלה ובמקרה של יריד</w:t>
      </w:r>
      <w:r w:rsidRPr="00DC0E3E">
        <w:rPr>
          <w:rFonts w:hint="cs"/>
          <w:b/>
          <w:bCs/>
          <w:rtl/>
        </w:rPr>
        <w:t>ת המע"מ</w:t>
      </w:r>
      <w:r w:rsidRPr="00DC0E3E">
        <w:rPr>
          <w:b/>
          <w:bCs/>
          <w:rtl/>
        </w:rPr>
        <w:t xml:space="preserve"> ה</w:t>
      </w:r>
      <w:r w:rsidRPr="00DC0E3E">
        <w:rPr>
          <w:rFonts w:hint="cs"/>
          <w:b/>
          <w:bCs/>
          <w:rtl/>
        </w:rPr>
        <w:t>תמורה</w:t>
      </w:r>
      <w:r w:rsidRPr="00DC0E3E">
        <w:rPr>
          <w:b/>
          <w:bCs/>
          <w:rtl/>
        </w:rPr>
        <w:t xml:space="preserve"> </w:t>
      </w:r>
      <w:r w:rsidRPr="00DC0E3E">
        <w:rPr>
          <w:rFonts w:hint="cs"/>
          <w:b/>
          <w:bCs/>
          <w:rtl/>
        </w:rPr>
        <w:t>ת</w:t>
      </w:r>
      <w:r w:rsidRPr="00DC0E3E">
        <w:rPr>
          <w:b/>
          <w:bCs/>
          <w:rtl/>
        </w:rPr>
        <w:t xml:space="preserve">תעדכן </w:t>
      </w:r>
      <w:r w:rsidRPr="00DC0E3E">
        <w:rPr>
          <w:rFonts w:hint="cs"/>
          <w:b/>
          <w:bCs/>
          <w:rtl/>
        </w:rPr>
        <w:t xml:space="preserve">כלפי </w:t>
      </w:r>
      <w:r w:rsidRPr="00DC0E3E">
        <w:rPr>
          <w:b/>
          <w:bCs/>
          <w:rtl/>
        </w:rPr>
        <w:t>מטה).</w:t>
      </w:r>
    </w:p>
    <w:p w:rsidR="0041342E" w:rsidRDefault="0041342E" w:rsidP="00BD3B27">
      <w:pPr>
        <w:widowControl w:val="0"/>
        <w:spacing w:line="300" w:lineRule="atLeast"/>
        <w:rPr>
          <w:rtl/>
          <w:lang w:eastAsia="en-US"/>
        </w:rPr>
      </w:pPr>
    </w:p>
    <w:p w:rsidR="00F8072D" w:rsidRPr="00EB4B51" w:rsidRDefault="00F8072D" w:rsidP="008C1571">
      <w:pPr>
        <w:pStyle w:val="33"/>
        <w:widowControl w:val="0"/>
        <w:numPr>
          <w:ilvl w:val="1"/>
          <w:numId w:val="9"/>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Pr>
          <w:rFonts w:ascii="Arial" w:hAnsi="Arial" w:hint="cs"/>
          <w:b/>
          <w:bCs/>
          <w:rtl/>
          <w:lang w:eastAsia="en-US"/>
        </w:rPr>
        <w:t>09.05.2021</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w:t>
      </w:r>
      <w:proofErr w:type="spellStart"/>
      <w:r w:rsidRPr="00EB4B51">
        <w:rPr>
          <w:rFonts w:ascii="Arial" w:hAnsi="Arial" w:hint="cs"/>
          <w:rtl/>
          <w:lang w:eastAsia="en-US"/>
        </w:rPr>
        <w:t>יצויין</w:t>
      </w:r>
      <w:proofErr w:type="spellEnd"/>
      <w:r w:rsidRPr="00EB4B51">
        <w:rPr>
          <w:rFonts w:ascii="Arial" w:hAnsi="Arial" w:hint="cs"/>
          <w:rtl/>
          <w:lang w:eastAsia="en-US"/>
        </w:rPr>
        <w:t xml:space="preserve">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8C1571">
      <w:pPr>
        <w:widowControl w:val="0"/>
        <w:numPr>
          <w:ilvl w:val="1"/>
          <w:numId w:val="9"/>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8C1571">
      <w:pPr>
        <w:pStyle w:val="33"/>
        <w:widowControl w:val="0"/>
        <w:numPr>
          <w:ilvl w:val="1"/>
          <w:numId w:val="9"/>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8C1571">
      <w:pPr>
        <w:pStyle w:val="33"/>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8C1571">
      <w:pPr>
        <w:pStyle w:val="33"/>
        <w:widowControl w:val="0"/>
        <w:numPr>
          <w:ilvl w:val="1"/>
          <w:numId w:val="9"/>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566382" w:rsidRPr="00A40358" w:rsidRDefault="00566382" w:rsidP="00566382">
      <w:pPr>
        <w:pStyle w:val="33"/>
        <w:widowControl w:val="0"/>
        <w:spacing w:line="240" w:lineRule="auto"/>
        <w:ind w:left="2268"/>
        <w:rPr>
          <w:b/>
          <w:bCs/>
          <w:u w:val="single"/>
        </w:rPr>
      </w:pPr>
    </w:p>
    <w:p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DC0E3E">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8C1571">
      <w:pPr>
        <w:pStyle w:val="33"/>
        <w:widowControl w:val="0"/>
        <w:numPr>
          <w:ilvl w:val="1"/>
          <w:numId w:val="9"/>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8C1571">
      <w:pPr>
        <w:pStyle w:val="33"/>
        <w:widowControl w:val="0"/>
        <w:numPr>
          <w:ilvl w:val="2"/>
          <w:numId w:val="9"/>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lastRenderedPageBreak/>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566382" w:rsidRPr="00894E6B" w:rsidRDefault="00566382" w:rsidP="008C1571">
      <w:pPr>
        <w:pStyle w:val="33"/>
        <w:widowControl w:val="0"/>
        <w:numPr>
          <w:ilvl w:val="2"/>
          <w:numId w:val="9"/>
        </w:numPr>
        <w:spacing w:after="140" w:line="276" w:lineRule="auto"/>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8C1571">
      <w:pPr>
        <w:pStyle w:val="33"/>
        <w:widowControl w:val="0"/>
        <w:numPr>
          <w:ilvl w:val="1"/>
          <w:numId w:val="9"/>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8C1571">
      <w:pPr>
        <w:pStyle w:val="33"/>
        <w:widowControl w:val="0"/>
        <w:numPr>
          <w:ilvl w:val="2"/>
          <w:numId w:val="9"/>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8C1571">
      <w:pPr>
        <w:pStyle w:val="33"/>
        <w:widowControl w:val="0"/>
        <w:numPr>
          <w:ilvl w:val="2"/>
          <w:numId w:val="9"/>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8C1571">
      <w:pPr>
        <w:pStyle w:val="33"/>
        <w:widowControl w:val="0"/>
        <w:numPr>
          <w:ilvl w:val="1"/>
          <w:numId w:val="9"/>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8C1571">
      <w:pPr>
        <w:pStyle w:val="33"/>
        <w:widowControl w:val="0"/>
        <w:numPr>
          <w:ilvl w:val="2"/>
          <w:numId w:val="9"/>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8C1571">
      <w:pPr>
        <w:pStyle w:val="33"/>
        <w:widowControl w:val="0"/>
        <w:numPr>
          <w:ilvl w:val="2"/>
          <w:numId w:val="9"/>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8C1571">
      <w:pPr>
        <w:pStyle w:val="33"/>
        <w:widowControl w:val="0"/>
        <w:numPr>
          <w:ilvl w:val="3"/>
          <w:numId w:val="9"/>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8C1571">
      <w:pPr>
        <w:pStyle w:val="33"/>
        <w:widowControl w:val="0"/>
        <w:numPr>
          <w:ilvl w:val="3"/>
          <w:numId w:val="9"/>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8C1571">
      <w:pPr>
        <w:pStyle w:val="33"/>
        <w:widowControl w:val="0"/>
        <w:numPr>
          <w:ilvl w:val="2"/>
          <w:numId w:val="9"/>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F253AA" w:rsidRDefault="00F253AA" w:rsidP="00F253AA">
      <w:pPr>
        <w:pStyle w:val="33"/>
        <w:widowControl w:val="0"/>
        <w:ind w:left="2268"/>
        <w:rPr>
          <w:rtl/>
        </w:rPr>
      </w:pPr>
    </w:p>
    <w:p w:rsidR="00F253AA" w:rsidRDefault="00F253AA" w:rsidP="008C1571">
      <w:pPr>
        <w:widowControl w:val="0"/>
        <w:numPr>
          <w:ilvl w:val="1"/>
          <w:numId w:val="9"/>
        </w:numPr>
        <w:spacing w:line="300" w:lineRule="atLeast"/>
        <w:rPr>
          <w:lang w:eastAsia="en-US"/>
        </w:rPr>
      </w:pPr>
      <w:r>
        <w:rPr>
          <w:rFonts w:hint="cs"/>
          <w:rtl/>
          <w:lang w:eastAsia="en-US"/>
        </w:rPr>
        <w:t>למשרד תהיה זכות עכבון לגבי תשלומים לקבלן בגין חוב שהקבלן חב לו.</w:t>
      </w:r>
    </w:p>
    <w:p w:rsidR="00F253AA" w:rsidRPr="007B5E2F" w:rsidRDefault="00F253AA" w:rsidP="00F253AA">
      <w:pPr>
        <w:widowControl w:val="0"/>
        <w:spacing w:line="300" w:lineRule="atLeast"/>
        <w:ind w:left="1418"/>
        <w:rPr>
          <w:rtl/>
          <w:lang w:eastAsia="en-US"/>
        </w:rPr>
      </w:pPr>
    </w:p>
    <w:p w:rsidR="00F45B9E" w:rsidRDefault="00F45B9E" w:rsidP="008C1571">
      <w:pPr>
        <w:widowControl w:val="0"/>
        <w:numPr>
          <w:ilvl w:val="1"/>
          <w:numId w:val="9"/>
        </w:numPr>
        <w:spacing w:line="300" w:lineRule="atLeast"/>
        <w:rPr>
          <w:rtl/>
          <w:lang w:eastAsia="en-US"/>
        </w:rPr>
      </w:pPr>
      <w:r>
        <w:rPr>
          <w:rFonts w:hint="cs"/>
          <w:rtl/>
          <w:lang w:eastAsia="en-US"/>
        </w:rPr>
        <w:t>לקבלן לא תהיה זכות עכבון בגין חוב שהמשרד חב לו.</w:t>
      </w:r>
    </w:p>
    <w:p w:rsidR="007B5E2F" w:rsidRDefault="007B5E2F" w:rsidP="00BD3B27">
      <w:pPr>
        <w:widowControl w:val="0"/>
        <w:spacing w:line="300" w:lineRule="atLeast"/>
        <w:ind w:left="709"/>
        <w:rPr>
          <w:lang w:eastAsia="en-US"/>
        </w:rPr>
      </w:pPr>
    </w:p>
    <w:p w:rsidR="00AB1B1A" w:rsidRPr="0036314D" w:rsidRDefault="00AB1B1A" w:rsidP="008C1571">
      <w:pPr>
        <w:widowControl w:val="0"/>
        <w:numPr>
          <w:ilvl w:val="1"/>
          <w:numId w:val="9"/>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8C1571">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Pr="007675F3" w:rsidRDefault="00F45B9E" w:rsidP="00B203F8">
      <w:pPr>
        <w:widowControl w:val="0"/>
        <w:numPr>
          <w:ilvl w:val="1"/>
          <w:numId w:val="9"/>
        </w:numPr>
        <w:rPr>
          <w:rtl/>
          <w:lang w:eastAsia="en-US"/>
        </w:rPr>
      </w:pPr>
      <w:r>
        <w:rPr>
          <w:rtl/>
          <w:lang w:eastAsia="en-US"/>
        </w:rPr>
        <w:t>ה</w:t>
      </w:r>
      <w:r>
        <w:rPr>
          <w:rFonts w:hint="cs"/>
          <w:rtl/>
          <w:lang w:eastAsia="en-US"/>
        </w:rPr>
        <w:t xml:space="preserve">הצעה תוגש על גבי חוברת ההצעה המצורפת </w:t>
      </w:r>
      <w:r w:rsidRPr="007675F3">
        <w:rPr>
          <w:rtl/>
          <w:lang w:eastAsia="en-US"/>
        </w:rPr>
        <w:t>ב</w:t>
      </w:r>
      <w:r w:rsidR="002A6C56" w:rsidRPr="007675F3">
        <w:rPr>
          <w:rFonts w:hint="cs"/>
          <w:rtl/>
          <w:lang w:eastAsia="en-US"/>
        </w:rPr>
        <w:t>נספח</w:t>
      </w:r>
      <w:r w:rsidRPr="007675F3">
        <w:rPr>
          <w:rFonts w:hint="cs"/>
          <w:rtl/>
          <w:lang w:eastAsia="en-US"/>
        </w:rPr>
        <w:t xml:space="preserve"> </w:t>
      </w:r>
      <w:r w:rsidR="00B203F8" w:rsidRPr="00B203F8">
        <w:rPr>
          <w:rFonts w:hint="cs"/>
          <w:b/>
          <w:bCs/>
          <w:rtl/>
          <w:lang w:eastAsia="en-US"/>
        </w:rPr>
        <w:t>9</w:t>
      </w:r>
      <w:r>
        <w:rPr>
          <w:rtl/>
          <w:lang w:eastAsia="en-US"/>
        </w:rPr>
        <w:t>.</w:t>
      </w:r>
      <w:r>
        <w:rPr>
          <w:rtl/>
          <w:lang w:eastAsia="en-US"/>
        </w:rPr>
        <w:tab/>
      </w:r>
      <w:r>
        <w:rPr>
          <w:rtl/>
          <w:lang w:eastAsia="en-US"/>
        </w:rPr>
        <w:tab/>
      </w:r>
      <w:r>
        <w:rPr>
          <w:rtl/>
          <w:lang w:eastAsia="en-US"/>
        </w:rPr>
        <w:tab/>
      </w:r>
    </w:p>
    <w:p w:rsidR="00F45B9E" w:rsidRPr="007675F3" w:rsidRDefault="00F45B9E" w:rsidP="008C1571">
      <w:pPr>
        <w:widowControl w:val="0"/>
        <w:numPr>
          <w:ilvl w:val="1"/>
          <w:numId w:val="9"/>
        </w:numPr>
        <w:rPr>
          <w:rtl/>
          <w:lang w:eastAsia="en-US"/>
        </w:rPr>
      </w:pPr>
      <w:r w:rsidRPr="007675F3">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7675F3" w:rsidRDefault="00F45B9E" w:rsidP="008C1571">
      <w:pPr>
        <w:widowControl w:val="0"/>
        <w:numPr>
          <w:ilvl w:val="1"/>
          <w:numId w:val="9"/>
        </w:numPr>
        <w:rPr>
          <w:rtl/>
          <w:lang w:eastAsia="en-US"/>
        </w:rPr>
      </w:pPr>
      <w:r w:rsidRPr="007675F3">
        <w:rPr>
          <w:rFonts w:hint="cs"/>
          <w:rtl/>
          <w:lang w:eastAsia="en-US"/>
        </w:rPr>
        <w:t>הצעה חלקית ו/או במתכונת שונה מהטבלאות המצורפות לחוברת המכרז עלולה שלא להיבדק ואף להיפסל</w:t>
      </w:r>
      <w:r w:rsidR="006A6125" w:rsidRPr="007675F3">
        <w:rPr>
          <w:rFonts w:hint="cs"/>
          <w:rtl/>
          <w:lang w:eastAsia="en-US"/>
        </w:rPr>
        <w:t>.</w:t>
      </w:r>
    </w:p>
    <w:p w:rsidR="00F45B9E" w:rsidRPr="007675F3" w:rsidRDefault="00F45B9E" w:rsidP="008C1571">
      <w:pPr>
        <w:widowControl w:val="0"/>
        <w:numPr>
          <w:ilvl w:val="1"/>
          <w:numId w:val="9"/>
        </w:numPr>
        <w:rPr>
          <w:rtl/>
          <w:lang w:eastAsia="en-US"/>
        </w:rPr>
      </w:pPr>
      <w:r w:rsidRPr="007675F3">
        <w:rPr>
          <w:rtl/>
          <w:lang w:eastAsia="en-US"/>
        </w:rPr>
        <w:t>ה</w:t>
      </w:r>
      <w:r w:rsidRPr="007675F3">
        <w:rPr>
          <w:rFonts w:hint="cs"/>
          <w:rtl/>
          <w:lang w:eastAsia="en-US"/>
        </w:rPr>
        <w:t>הצעות תוגשנה בשפה העברית. כמו כן כל הנספחים, אישורים, תעודות וכל פרט הנדרש במכרז יוצג אך ורק בשפה העברית.</w:t>
      </w:r>
    </w:p>
    <w:p w:rsidR="00A10863" w:rsidRPr="007675F3" w:rsidRDefault="00A10863" w:rsidP="008C1571">
      <w:pPr>
        <w:widowControl w:val="0"/>
        <w:numPr>
          <w:ilvl w:val="1"/>
          <w:numId w:val="9"/>
        </w:numPr>
        <w:rPr>
          <w:lang w:eastAsia="en-US"/>
        </w:rPr>
      </w:pPr>
      <w:r w:rsidRPr="007675F3">
        <w:rPr>
          <w:rFonts w:hint="cs"/>
          <w:rtl/>
          <w:lang w:eastAsia="en-US"/>
        </w:rPr>
        <w:t xml:space="preserve">על המציע לקחת בחשבון כי הבסיס להשוואת הצעות המחיר בין המציעים השונים יכלול מע"מ. </w:t>
      </w:r>
    </w:p>
    <w:p w:rsidR="00A10863" w:rsidRPr="007675F3" w:rsidRDefault="00A10863" w:rsidP="008C1571">
      <w:pPr>
        <w:widowControl w:val="0"/>
        <w:numPr>
          <w:ilvl w:val="1"/>
          <w:numId w:val="9"/>
        </w:numPr>
        <w:rPr>
          <w:lang w:eastAsia="en-US"/>
        </w:rPr>
      </w:pPr>
      <w:r w:rsidRPr="007675F3">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7675F3" w:rsidRDefault="00A10863" w:rsidP="008C1571">
      <w:pPr>
        <w:widowControl w:val="0"/>
        <w:numPr>
          <w:ilvl w:val="1"/>
          <w:numId w:val="9"/>
        </w:numPr>
        <w:rPr>
          <w:lang w:eastAsia="en-US"/>
        </w:rPr>
      </w:pPr>
      <w:r w:rsidRPr="007675F3">
        <w:rPr>
          <w:rFonts w:hint="cs"/>
          <w:rtl/>
          <w:lang w:eastAsia="en-US"/>
        </w:rPr>
        <w:t>ככל שמציע כאמור זכה במכרז, יהיה עליו להגיש את האישור מאת רשות המסים על כך שפנה אל הרשות כאמור.</w:t>
      </w:r>
    </w:p>
    <w:p w:rsidR="00A10863" w:rsidRPr="007675F3" w:rsidRDefault="00A10863" w:rsidP="008C1571">
      <w:pPr>
        <w:widowControl w:val="0"/>
        <w:numPr>
          <w:ilvl w:val="1"/>
          <w:numId w:val="9"/>
        </w:numPr>
        <w:rPr>
          <w:rtl/>
          <w:lang w:eastAsia="en-US"/>
        </w:rPr>
      </w:pPr>
      <w:r w:rsidRPr="007675F3">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7675F3" w:rsidRDefault="00A10863" w:rsidP="008C1571">
      <w:pPr>
        <w:widowControl w:val="0"/>
        <w:numPr>
          <w:ilvl w:val="1"/>
          <w:numId w:val="9"/>
        </w:numPr>
        <w:rPr>
          <w:rtl/>
          <w:lang w:eastAsia="en-US"/>
        </w:rPr>
      </w:pPr>
      <w:r w:rsidRPr="007675F3">
        <w:rPr>
          <w:rFonts w:hint="cs"/>
          <w:rtl/>
          <w:lang w:eastAsia="en-US"/>
        </w:rPr>
        <w:t>תשלום המע"מ לקבלן, המחוייב במע"מ, יהיה עפ"י אחוז המע"מ, התקף במועד התשלום.</w:t>
      </w:r>
    </w:p>
    <w:p w:rsidR="0086639B" w:rsidRPr="00667758" w:rsidRDefault="0086639B" w:rsidP="00BD3B27">
      <w:pPr>
        <w:widowControl w:val="0"/>
        <w:spacing w:line="240" w:lineRule="auto"/>
        <w:ind w:left="1418"/>
        <w:rPr>
          <w:b/>
          <w:bCs/>
          <w:u w:val="single"/>
          <w:rtl/>
          <w:lang w:eastAsia="en-US"/>
        </w:rPr>
      </w:pPr>
    </w:p>
    <w:p w:rsidR="002F0FA0" w:rsidRDefault="00F45B9E" w:rsidP="002F0FA0">
      <w:pPr>
        <w:widowControl w:val="0"/>
        <w:numPr>
          <w:ilvl w:val="1"/>
          <w:numId w:val="9"/>
        </w:numPr>
        <w:rPr>
          <w:b/>
          <w:bCs/>
          <w:lang w:eastAsia="en-US"/>
        </w:rPr>
      </w:pPr>
      <w:r w:rsidRPr="00A34E38">
        <w:rPr>
          <w:b/>
          <w:bCs/>
          <w:u w:val="single"/>
          <w:rtl/>
          <w:lang w:eastAsia="en-US"/>
        </w:rPr>
        <w:t>הצעת המחיר</w:t>
      </w:r>
      <w:r w:rsidR="002F0FA0" w:rsidRPr="002F0FA0">
        <w:rPr>
          <w:rFonts w:hint="cs"/>
          <w:b/>
          <w:bCs/>
          <w:rtl/>
          <w:lang w:eastAsia="en-US"/>
        </w:rPr>
        <w:t xml:space="preserve"> </w:t>
      </w:r>
    </w:p>
    <w:p w:rsidR="002F0FA0" w:rsidRPr="002F0FA0" w:rsidRDefault="002F0FA0" w:rsidP="002F0FA0">
      <w:pPr>
        <w:widowControl w:val="0"/>
        <w:spacing w:before="240" w:after="240" w:line="300" w:lineRule="atLeast"/>
        <w:ind w:left="1417"/>
        <w:rPr>
          <w:b/>
          <w:bCs/>
          <w:sz w:val="28"/>
          <w:szCs w:val="28"/>
          <w:lang w:eastAsia="en-US"/>
        </w:rPr>
      </w:pPr>
      <w:r w:rsidRPr="002F0FA0">
        <w:rPr>
          <w:rFonts w:hint="cs"/>
          <w:b/>
          <w:bCs/>
          <w:sz w:val="28"/>
          <w:szCs w:val="28"/>
          <w:rtl/>
          <w:lang w:eastAsia="en-US"/>
        </w:rPr>
        <w:t xml:space="preserve">על המציע להציג את אחוז ההנחה על </w:t>
      </w:r>
      <w:r w:rsidRPr="002F0FA0">
        <w:rPr>
          <w:b/>
          <w:bCs/>
          <w:sz w:val="28"/>
          <w:szCs w:val="28"/>
          <w:rtl/>
          <w:lang w:eastAsia="en-US"/>
        </w:rPr>
        <w:t>הסכום המירבי השנתי למתן שירות מלא</w:t>
      </w:r>
      <w:r w:rsidRPr="002F0FA0">
        <w:rPr>
          <w:rFonts w:hint="cs"/>
          <w:b/>
          <w:bCs/>
          <w:sz w:val="28"/>
          <w:szCs w:val="28"/>
          <w:rtl/>
          <w:lang w:eastAsia="en-US"/>
        </w:rPr>
        <w:t>.</w:t>
      </w:r>
    </w:p>
    <w:p w:rsidR="009F3B51" w:rsidRPr="00016AC3" w:rsidRDefault="006C58CA" w:rsidP="009F3B51">
      <w:pPr>
        <w:widowControl w:val="0"/>
        <w:spacing w:line="300" w:lineRule="atLeast"/>
        <w:ind w:left="1418"/>
        <w:rPr>
          <w:b/>
          <w:bCs/>
          <w:rtl/>
          <w:lang w:eastAsia="en-US"/>
        </w:rPr>
      </w:pPr>
      <w:r>
        <w:rPr>
          <w:rFonts w:hint="cs"/>
          <w:b/>
          <w:bCs/>
          <w:noProof/>
          <w:rtl/>
          <w:lang w:eastAsia="en-US"/>
        </w:rPr>
        <mc:AlternateContent>
          <mc:Choice Requires="wps">
            <w:drawing>
              <wp:anchor distT="0" distB="0" distL="114300" distR="114300" simplePos="0" relativeHeight="251660288" behindDoc="1" locked="0" layoutInCell="1" allowOverlap="1" wp14:anchorId="7C6F764C" wp14:editId="5B1A4675">
                <wp:simplePos x="0" y="0"/>
                <wp:positionH relativeFrom="column">
                  <wp:posOffset>3480</wp:posOffset>
                </wp:positionH>
                <wp:positionV relativeFrom="paragraph">
                  <wp:posOffset>61319</wp:posOffset>
                </wp:positionV>
                <wp:extent cx="5215144" cy="668020"/>
                <wp:effectExtent l="0" t="38100" r="81280" b="17780"/>
                <wp:wrapNone/>
                <wp:docPr id="34" name="Rectangle 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15144" cy="668020"/>
                        </a:xfrm>
                        <a:prstGeom prst="rect">
                          <a:avLst/>
                        </a:prstGeom>
                        <a:solidFill>
                          <a:srgbClr val="FFC000"/>
                        </a:solidFill>
                        <a:ln w="9525">
                          <a:solidFill>
                            <a:srgbClr val="000000"/>
                          </a:solidFill>
                          <a:miter lim="800000"/>
                          <a:headEnd/>
                          <a:tailEnd/>
                        </a:ln>
                        <a:effectLst>
                          <a:outerShdw dist="63500" dir="19387806"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4" o:spid="_x0000_s1026" style="position:absolute;left:0;text-align:left;margin-left:.25pt;margin-top:4.85pt;width:410.65pt;height:5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" fillcolor="#ffc000">
                <v:shadow on="t" opacity=".5" offset="4pt,-3pt"/>
              </v:rect>
            </w:pict>
          </mc:Fallback>
        </mc:AlternateContent>
      </w:r>
    </w:p>
    <w:p w:rsidR="002F0FA0" w:rsidRDefault="009F3B51" w:rsidP="00582AB6">
      <w:pPr>
        <w:widowControl w:val="0"/>
        <w:spacing w:line="276" w:lineRule="auto"/>
        <w:ind w:left="1418"/>
        <w:jc w:val="center"/>
        <w:rPr>
          <w:b/>
          <w:bCs/>
          <w:sz w:val="28"/>
          <w:szCs w:val="28"/>
          <w:rtl/>
          <w:lang w:eastAsia="en-US"/>
        </w:rPr>
      </w:pPr>
      <w:r w:rsidRPr="004900D5">
        <w:rPr>
          <w:rFonts w:hint="cs"/>
          <w:b/>
          <w:bCs/>
          <w:sz w:val="28"/>
          <w:szCs w:val="28"/>
          <w:rtl/>
          <w:lang w:eastAsia="en-US"/>
        </w:rPr>
        <w:t xml:space="preserve">הסכום המירבי השנתי למתן השירות המלא שלא יעלה על </w:t>
      </w:r>
      <w:r w:rsidR="00582AB6">
        <w:rPr>
          <w:rFonts w:hint="cs"/>
          <w:b/>
          <w:bCs/>
          <w:sz w:val="28"/>
          <w:szCs w:val="28"/>
          <w:rtl/>
          <w:lang w:eastAsia="en-US"/>
        </w:rPr>
        <w:t>6,000</w:t>
      </w:r>
      <w:r w:rsidRPr="004900D5">
        <w:rPr>
          <w:rFonts w:hint="cs"/>
          <w:b/>
          <w:bCs/>
          <w:sz w:val="28"/>
          <w:szCs w:val="28"/>
          <w:rtl/>
          <w:lang w:eastAsia="en-US"/>
        </w:rPr>
        <w:t xml:space="preserve">,000 ₪ בשנה </w:t>
      </w:r>
    </w:p>
    <w:p w:rsidR="009F3B51" w:rsidRPr="004900D5" w:rsidRDefault="009F3B51" w:rsidP="002F0FA0">
      <w:pPr>
        <w:widowControl w:val="0"/>
        <w:spacing w:line="276" w:lineRule="auto"/>
        <w:ind w:left="1418"/>
        <w:jc w:val="center"/>
        <w:rPr>
          <w:b/>
          <w:bCs/>
          <w:sz w:val="28"/>
          <w:szCs w:val="28"/>
          <w:lang w:eastAsia="en-US"/>
        </w:rPr>
      </w:pPr>
      <w:r w:rsidRPr="004900D5">
        <w:rPr>
          <w:rFonts w:hint="cs"/>
          <w:b/>
          <w:bCs/>
          <w:sz w:val="28"/>
          <w:szCs w:val="28"/>
          <w:rtl/>
          <w:lang w:eastAsia="en-US"/>
        </w:rPr>
        <w:t>לא כולל מע"מ.</w:t>
      </w:r>
    </w:p>
    <w:p w:rsidR="009F3B51" w:rsidRDefault="009F3B51" w:rsidP="009F3B51">
      <w:pPr>
        <w:widowControl w:val="0"/>
        <w:spacing w:line="300" w:lineRule="atLeast"/>
        <w:ind w:left="1418"/>
        <w:jc w:val="left"/>
        <w:rPr>
          <w:rtl/>
          <w:lang w:eastAsia="en-US"/>
        </w:rPr>
      </w:pPr>
    </w:p>
    <w:p w:rsidR="009F3B51" w:rsidRDefault="009F3B51" w:rsidP="009F3B51">
      <w:pPr>
        <w:widowControl w:val="0"/>
        <w:spacing w:line="300" w:lineRule="atLeast"/>
        <w:ind w:left="2268"/>
        <w:rPr>
          <w:rtl/>
          <w:lang w:eastAsia="en-US"/>
        </w:rPr>
      </w:pPr>
    </w:p>
    <w:p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09753A" w:rsidRDefault="0009753A" w:rsidP="00BD3B27">
      <w:pPr>
        <w:widowControl w:val="0"/>
        <w:spacing w:line="240" w:lineRule="auto"/>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F45B9E" w:rsidP="008C1571">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6C5B5E">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6C5B5E">
        <w:rPr>
          <w:rFonts w:hint="cs"/>
          <w:sz w:val="22"/>
          <w:rtl/>
          <w:lang w:eastAsia="en-US"/>
        </w:rPr>
        <w:t>פים</w:t>
      </w:r>
      <w:r>
        <w:rPr>
          <w:sz w:val="22"/>
          <w:rtl/>
          <w:lang w:eastAsia="en-US"/>
        </w:rPr>
        <w:t xml:space="preserve"> </w:t>
      </w:r>
      <w:r w:rsidR="006C5B5E">
        <w:rPr>
          <w:rFonts w:hint="cs"/>
          <w:b/>
          <w:bCs/>
          <w:sz w:val="22"/>
          <w:rtl/>
          <w:lang w:eastAsia="en-US"/>
        </w:rPr>
        <w:t>2.3.5-2.3.6</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C00C96" w:rsidRDefault="00C00C96">
      <w:pPr>
        <w:overflowPunct/>
        <w:autoSpaceDE/>
        <w:autoSpaceDN/>
        <w:bidi w:val="0"/>
        <w:adjustRightInd/>
        <w:spacing w:line="240" w:lineRule="auto"/>
        <w:jc w:val="left"/>
        <w:textAlignment w:val="auto"/>
        <w:rPr>
          <w:sz w:val="22"/>
          <w:rtl/>
          <w:lang w:eastAsia="en-US"/>
        </w:rPr>
      </w:pPr>
      <w:r>
        <w:rPr>
          <w:sz w:val="22"/>
          <w:rtl/>
          <w:lang w:eastAsia="en-US"/>
        </w:rPr>
        <w:br w:type="page"/>
      </w:r>
    </w:p>
    <w:p w:rsidR="00F45B9E" w:rsidRDefault="00F45B9E" w:rsidP="00BD3B27">
      <w:pPr>
        <w:widowControl w:val="0"/>
        <w:spacing w:after="200" w:line="300" w:lineRule="atLeast"/>
        <w:ind w:left="1418"/>
        <w:rPr>
          <w:sz w:val="22"/>
          <w:rtl/>
          <w:lang w:eastAsia="en-US"/>
        </w:rPr>
      </w:pPr>
      <w:r>
        <w:rPr>
          <w:sz w:val="22"/>
          <w:rtl/>
          <w:lang w:eastAsia="en-US"/>
        </w:rPr>
        <w:lastRenderedPageBreak/>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6C5B5E">
      <w:pPr>
        <w:widowControl w:val="0"/>
        <w:spacing w:line="300" w:lineRule="atLeast"/>
        <w:ind w:left="1417" w:right="-56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8C1571">
      <w:pPr>
        <w:widowControl w:val="0"/>
        <w:numPr>
          <w:ilvl w:val="1"/>
          <w:numId w:val="9"/>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E22D4C" w:rsidRDefault="008B5F51" w:rsidP="0002008A">
      <w:pPr>
        <w:widowControl w:val="0"/>
        <w:numPr>
          <w:ilvl w:val="2"/>
          <w:numId w:val="9"/>
        </w:numPr>
        <w:spacing w:line="300" w:lineRule="atLeast"/>
        <w:rPr>
          <w:b/>
          <w:bCs/>
          <w:u w:val="single"/>
          <w:lang w:eastAsia="en-US"/>
        </w:rPr>
      </w:pPr>
      <w:r w:rsidRPr="00E22D4C">
        <w:rPr>
          <w:b/>
          <w:bCs/>
          <w:u w:val="single"/>
          <w:rtl/>
          <w:lang w:eastAsia="en-US"/>
        </w:rPr>
        <w:t xml:space="preserve">נתוני </w:t>
      </w:r>
      <w:r w:rsidR="0022143E" w:rsidRPr="00E22D4C">
        <w:rPr>
          <w:rFonts w:ascii="David" w:hAnsi="David"/>
          <w:b/>
          <w:bCs/>
          <w:u w:val="single"/>
          <w:rtl/>
          <w:lang w:eastAsia="en-US"/>
        </w:rPr>
        <w:t xml:space="preserve">המנהל </w:t>
      </w:r>
      <w:r w:rsidR="00B441A3">
        <w:rPr>
          <w:rFonts w:ascii="David" w:hAnsi="David" w:hint="cs"/>
          <w:b/>
          <w:bCs/>
          <w:u w:val="single"/>
          <w:rtl/>
          <w:lang w:eastAsia="en-US"/>
        </w:rPr>
        <w:t>המוקד</w:t>
      </w:r>
    </w:p>
    <w:p w:rsidR="008B5F51" w:rsidRDefault="008B5F51" w:rsidP="00BD3B27">
      <w:pPr>
        <w:widowControl w:val="0"/>
        <w:spacing w:line="300" w:lineRule="atLeast"/>
        <w:ind w:left="1984"/>
        <w:rPr>
          <w:sz w:val="22"/>
          <w:rtl/>
          <w:lang w:eastAsia="en-US"/>
        </w:rPr>
      </w:pPr>
    </w:p>
    <w:p w:rsidR="008B5F51" w:rsidRPr="00E51E63" w:rsidRDefault="008B5F51" w:rsidP="0002008A">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0022143E" w:rsidRPr="0022143E">
        <w:rPr>
          <w:rFonts w:ascii="David" w:hAnsi="David" w:hint="cs"/>
          <w:sz w:val="22"/>
          <w:rtl/>
          <w:lang w:eastAsia="en-US"/>
        </w:rPr>
        <w:t xml:space="preserve">המנהל </w:t>
      </w:r>
      <w:r w:rsidR="00B441A3">
        <w:rPr>
          <w:rFonts w:ascii="David" w:hAnsi="David" w:hint="cs"/>
          <w:sz w:val="22"/>
          <w:rtl/>
          <w:lang w:eastAsia="en-US"/>
        </w:rPr>
        <w:t>המוקד</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22143E" w:rsidRPr="0022143E">
        <w:rPr>
          <w:rFonts w:ascii="David" w:hAnsi="David" w:hint="eastAsia"/>
          <w:sz w:val="22"/>
          <w:rtl/>
          <w:lang w:eastAsia="en-US"/>
        </w:rPr>
        <w:t xml:space="preserve">המנהל </w:t>
      </w:r>
      <w:r w:rsidR="00B441A3">
        <w:rPr>
          <w:rFonts w:ascii="David" w:hAnsi="David" w:hint="cs"/>
          <w:sz w:val="22"/>
          <w:rtl/>
          <w:lang w:eastAsia="en-US"/>
        </w:rPr>
        <w:t>המוקד</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BD3B27">
      <w:pPr>
        <w:widowControl w:val="0"/>
        <w:spacing w:line="240" w:lineRule="auto"/>
        <w:ind w:left="2268"/>
        <w:rPr>
          <w:sz w:val="22"/>
          <w:rtl/>
          <w:lang w:eastAsia="en-US"/>
        </w:rPr>
      </w:pPr>
    </w:p>
    <w:p w:rsidR="00734DDE" w:rsidRDefault="00734DDE" w:rsidP="0002008A">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 xml:space="preserve">(שאינם עובדי המציע ו/או חברות בנות ו/או חברות קשורות ו/או מי שהיה המעסיק של </w:t>
      </w:r>
      <w:r w:rsidR="0022143E" w:rsidRPr="0022143E">
        <w:rPr>
          <w:rFonts w:ascii="David" w:hAnsi="David" w:hint="cs"/>
          <w:sz w:val="22"/>
          <w:rtl/>
          <w:lang w:eastAsia="en-US"/>
        </w:rPr>
        <w:t xml:space="preserve">המנהל </w:t>
      </w:r>
      <w:r w:rsidR="00B441A3">
        <w:rPr>
          <w:rFonts w:ascii="David" w:hAnsi="David" w:hint="cs"/>
          <w:sz w:val="22"/>
          <w:rtl/>
          <w:lang w:eastAsia="en-US"/>
        </w:rPr>
        <w:t>המוקד</w:t>
      </w:r>
      <w:r w:rsidR="008D123F" w:rsidRPr="00EB4B51">
        <w:rPr>
          <w:rFonts w:hint="cs"/>
          <w:sz w:val="22"/>
          <w:rtl/>
          <w:lang w:eastAsia="en-US"/>
        </w:rPr>
        <w:t>)</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BD3B27">
      <w:pPr>
        <w:widowControl w:val="0"/>
        <w:spacing w:line="300" w:lineRule="atLeast"/>
        <w:ind w:left="1417"/>
        <w:rPr>
          <w:sz w:val="22"/>
          <w:rtl/>
          <w:lang w:eastAsia="en-US"/>
        </w:rPr>
      </w:pPr>
    </w:p>
    <w:p w:rsidR="00B441A3" w:rsidRPr="00E22D4C" w:rsidRDefault="00B441A3" w:rsidP="00B441A3">
      <w:pPr>
        <w:widowControl w:val="0"/>
        <w:numPr>
          <w:ilvl w:val="2"/>
          <w:numId w:val="9"/>
        </w:numPr>
        <w:spacing w:line="300" w:lineRule="atLeast"/>
        <w:rPr>
          <w:b/>
          <w:bCs/>
          <w:u w:val="single"/>
          <w:lang w:eastAsia="en-US"/>
        </w:rPr>
      </w:pPr>
      <w:r w:rsidRPr="00E22D4C">
        <w:rPr>
          <w:b/>
          <w:bCs/>
          <w:u w:val="single"/>
          <w:rtl/>
          <w:lang w:eastAsia="en-US"/>
        </w:rPr>
        <w:t xml:space="preserve">נתוני </w:t>
      </w:r>
      <w:r w:rsidRPr="00E22D4C">
        <w:rPr>
          <w:rFonts w:ascii="David" w:hAnsi="David"/>
          <w:b/>
          <w:bCs/>
          <w:u w:val="single"/>
          <w:rtl/>
          <w:lang w:eastAsia="en-US"/>
        </w:rPr>
        <w:t>המנהל הרפואי</w:t>
      </w:r>
    </w:p>
    <w:p w:rsidR="00B441A3" w:rsidRDefault="00B441A3" w:rsidP="00B441A3">
      <w:pPr>
        <w:widowControl w:val="0"/>
        <w:spacing w:line="300" w:lineRule="atLeast"/>
        <w:ind w:left="1984"/>
        <w:rPr>
          <w:sz w:val="22"/>
          <w:rtl/>
          <w:lang w:eastAsia="en-US"/>
        </w:rPr>
      </w:pPr>
    </w:p>
    <w:p w:rsidR="00B441A3" w:rsidRPr="00E51E63" w:rsidRDefault="00B441A3" w:rsidP="00B441A3">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Pr="00EB4B51">
        <w:rPr>
          <w:rFonts w:hint="cs"/>
          <w:sz w:val="22"/>
          <w:rtl/>
          <w:lang w:eastAsia="en-US"/>
        </w:rPr>
        <w:t>ה</w:t>
      </w:r>
      <w:r w:rsidRPr="00EB4B51">
        <w:rPr>
          <w:sz w:val="22"/>
          <w:rtl/>
          <w:lang w:eastAsia="en-US"/>
        </w:rPr>
        <w:t xml:space="preserve"> </w:t>
      </w:r>
      <w:r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Pr="00E51E63">
        <w:rPr>
          <w:rFonts w:hint="cs"/>
          <w:sz w:val="22"/>
          <w:rtl/>
          <w:lang w:eastAsia="en-US"/>
        </w:rPr>
        <w:t>ים</w:t>
      </w:r>
      <w:r w:rsidRPr="00E51E63">
        <w:rPr>
          <w:sz w:val="22"/>
          <w:rtl/>
          <w:lang w:eastAsia="en-US"/>
        </w:rPr>
        <w:t xml:space="preserve"> של </w:t>
      </w:r>
      <w:r w:rsidRPr="0022143E">
        <w:rPr>
          <w:rFonts w:ascii="David" w:hAnsi="David" w:hint="cs"/>
          <w:sz w:val="22"/>
          <w:rtl/>
          <w:lang w:eastAsia="en-US"/>
        </w:rPr>
        <w:t>המנהל הרפואי</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EB4B51">
        <w:rPr>
          <w:sz w:val="22"/>
          <w:rtl/>
          <w:lang w:eastAsia="en-US"/>
        </w:rPr>
        <w:t xml:space="preserve">ו/או מי שהיה המעסיק של </w:t>
      </w:r>
      <w:r w:rsidRPr="0022143E">
        <w:rPr>
          <w:rFonts w:ascii="David" w:hAnsi="David" w:hint="eastAsia"/>
          <w:sz w:val="22"/>
          <w:rtl/>
          <w:lang w:eastAsia="en-US"/>
        </w:rPr>
        <w:t>המנהל הרפואי</w:t>
      </w:r>
      <w:r w:rsidRPr="00EB4B51">
        <w:rPr>
          <w:rFonts w:hint="cs"/>
          <w:sz w:val="22"/>
          <w:rtl/>
          <w:lang w:eastAsia="en-US"/>
        </w:rPr>
        <w:t>)</w:t>
      </w:r>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B441A3" w:rsidRPr="00E51E63" w:rsidRDefault="00B441A3" w:rsidP="00B441A3">
      <w:pPr>
        <w:widowControl w:val="0"/>
        <w:spacing w:line="240" w:lineRule="auto"/>
        <w:ind w:left="2268"/>
        <w:rPr>
          <w:sz w:val="22"/>
          <w:rtl/>
          <w:lang w:eastAsia="en-US"/>
        </w:rPr>
      </w:pPr>
    </w:p>
    <w:p w:rsidR="00B441A3" w:rsidRDefault="00B441A3" w:rsidP="00B441A3">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 xml:space="preserve">(שאינם עובדי המציע ו/או חברות בנות ו/או חברות קשורות ו/או מי שהיה המעסיק של </w:t>
      </w:r>
      <w:r w:rsidRPr="0022143E">
        <w:rPr>
          <w:rFonts w:ascii="David" w:hAnsi="David" w:hint="cs"/>
          <w:sz w:val="22"/>
          <w:rtl/>
          <w:lang w:eastAsia="en-US"/>
        </w:rPr>
        <w:t>המנהל הרפואי</w:t>
      </w:r>
      <w:r w:rsidRPr="00EB4B51">
        <w:rPr>
          <w:rFonts w:hint="cs"/>
          <w:sz w:val="22"/>
          <w:rtl/>
          <w:lang w:eastAsia="en-US"/>
        </w:rPr>
        <w:t>)</w:t>
      </w:r>
      <w:r w:rsidRPr="00E51E63">
        <w:rPr>
          <w:rFonts w:hint="cs"/>
          <w:sz w:val="22"/>
          <w:rtl/>
          <w:lang w:eastAsia="en-US"/>
        </w:rPr>
        <w:t xml:space="preserve"> עדכניים, מלאים ונכונים ולוודא מראש כי מדובר באנשי קשר זמינים.</w:t>
      </w:r>
    </w:p>
    <w:p w:rsidR="003273F0" w:rsidRPr="007E6EF9" w:rsidRDefault="003273F0" w:rsidP="006C5B5E">
      <w:pPr>
        <w:widowControl w:val="0"/>
        <w:spacing w:before="240"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230EBC" w:rsidRDefault="00230EBC" w:rsidP="00BD3B27">
      <w:pPr>
        <w:widowControl w:val="0"/>
        <w:spacing w:line="300" w:lineRule="atLeast"/>
        <w:ind w:left="1418"/>
        <w:rPr>
          <w:sz w:val="22"/>
          <w:szCs w:val="22"/>
          <w:rtl/>
          <w:lang w:eastAsia="en-US"/>
        </w:rPr>
      </w:pPr>
    </w:p>
    <w:p w:rsidR="009B3491" w:rsidRDefault="009B3491" w:rsidP="008C1571">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8C1571">
      <w:pPr>
        <w:widowControl w:val="0"/>
        <w:numPr>
          <w:ilvl w:val="1"/>
          <w:numId w:val="9"/>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00445EB7" w:rsidRPr="00445EB7">
        <w:rPr>
          <w:rFonts w:ascii="David" w:hAnsi="David" w:hint="cs"/>
          <w:rtl/>
          <w:lang w:eastAsia="en-US"/>
        </w:rPr>
        <w:t>מספר</w:t>
      </w:r>
      <w:r w:rsidRPr="0003220C">
        <w:rPr>
          <w:rFonts w:hint="cs"/>
          <w:rtl/>
          <w:lang w:eastAsia="en-US"/>
        </w:rPr>
        <w:t xml:space="preserve"> המכרז, וככל הניתן ללא סימן מזהה של המציע על גבי המעטפה, כל זאת כאמור בפרק "מסמכים נדרשים ותנאי מסירת ההצעה".</w:t>
      </w:r>
    </w:p>
    <w:p w:rsidR="00E67AFF" w:rsidRDefault="00E67AFF" w:rsidP="00BD3B27">
      <w:pPr>
        <w:widowControl w:val="0"/>
        <w:spacing w:line="300" w:lineRule="atLeast"/>
        <w:ind w:left="1418"/>
        <w:rPr>
          <w:rtl/>
          <w:lang w:eastAsia="en-US"/>
        </w:rPr>
      </w:pPr>
    </w:p>
    <w:p w:rsidR="007C0CD6" w:rsidRPr="007C0CD6" w:rsidRDefault="007C0CD6" w:rsidP="00DC0E3E">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F45B9E" w:rsidRPr="00803E5E" w:rsidRDefault="00253E80" w:rsidP="008C1571">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445EB7" w:rsidRDefault="00487714" w:rsidP="008C1571">
      <w:pPr>
        <w:widowControl w:val="0"/>
        <w:numPr>
          <w:ilvl w:val="1"/>
          <w:numId w:val="9"/>
        </w:numPr>
        <w:spacing w:line="300" w:lineRule="atLeast"/>
        <w:rPr>
          <w:rFonts w:ascii="David" w:hAnsi="David"/>
          <w:lang w:eastAsia="en-US"/>
        </w:rPr>
      </w:pPr>
      <w:r w:rsidRPr="00445EB7">
        <w:rPr>
          <w:rFonts w:ascii="David" w:hAnsi="David" w:hint="cs"/>
          <w:b/>
          <w:bCs/>
          <w:u w:val="single"/>
          <w:rtl/>
          <w:lang w:eastAsia="en-US"/>
        </w:rPr>
        <w:t xml:space="preserve">סעיפי איכות </w:t>
      </w:r>
      <w:r w:rsidRPr="00445EB7">
        <w:rPr>
          <w:rFonts w:ascii="David" w:hAnsi="David"/>
          <w:b/>
          <w:bCs/>
          <w:u w:val="single"/>
          <w:rtl/>
          <w:lang w:eastAsia="en-US"/>
        </w:rPr>
        <w:t>–</w:t>
      </w:r>
      <w:r w:rsidRPr="00445EB7">
        <w:rPr>
          <w:rFonts w:ascii="David" w:hAnsi="David" w:hint="cs"/>
          <w:b/>
          <w:bCs/>
          <w:u w:val="single"/>
          <w:rtl/>
          <w:lang w:eastAsia="en-US"/>
        </w:rPr>
        <w:t xml:space="preserve"> במשקל של 50%</w:t>
      </w:r>
    </w:p>
    <w:p w:rsidR="00F45B9E" w:rsidRDefault="00F45B9E" w:rsidP="00694E1B">
      <w:pPr>
        <w:widowControl w:val="0"/>
        <w:spacing w:line="240" w:lineRule="auto"/>
        <w:ind w:left="1417"/>
        <w:rPr>
          <w:rFonts w:ascii="David" w:hAnsi="David"/>
          <w:b/>
          <w:bCs/>
          <w:rtl/>
          <w:lang w:eastAsia="en-US"/>
        </w:rPr>
      </w:pPr>
    </w:p>
    <w:p w:rsidR="006A612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B203F8" w:rsidRPr="00B203F8">
        <w:rPr>
          <w:rFonts w:ascii="David" w:hAnsi="David" w:hint="cs"/>
          <w:b/>
          <w:bCs/>
          <w:rtl/>
          <w:lang w:eastAsia="en-US"/>
        </w:rPr>
        <w:t>10</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8C1571">
      <w:pPr>
        <w:widowControl w:val="0"/>
        <w:numPr>
          <w:ilvl w:val="2"/>
          <w:numId w:val="9"/>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DC0E3E" w:rsidRDefault="00D401CE" w:rsidP="00694E1B">
      <w:pPr>
        <w:widowControl w:val="0"/>
        <w:spacing w:line="240" w:lineRule="auto"/>
        <w:ind w:left="2269"/>
        <w:rPr>
          <w:rFonts w:ascii="David" w:hAnsi="David"/>
          <w:lang w:eastAsia="en-US"/>
        </w:rPr>
      </w:pPr>
    </w:p>
    <w:p w:rsidR="0022143E" w:rsidRDefault="0022143E" w:rsidP="008C1571">
      <w:pPr>
        <w:widowControl w:val="0"/>
        <w:numPr>
          <w:ilvl w:val="3"/>
          <w:numId w:val="9"/>
        </w:numPr>
        <w:spacing w:line="300" w:lineRule="atLeast"/>
        <w:rPr>
          <w:rFonts w:ascii="David" w:hAnsi="David"/>
          <w:lang w:eastAsia="en-US"/>
        </w:rPr>
      </w:pPr>
      <w:r w:rsidRPr="0022143E">
        <w:rPr>
          <w:rFonts w:ascii="Calibri" w:eastAsia="Calibri" w:hAnsi="Calibri" w:hint="cs"/>
          <w:rtl/>
          <w:lang w:eastAsia="en-US"/>
        </w:rPr>
        <w:t>שנות נסיון נוספות של המציע במתן שירותי</w:t>
      </w:r>
      <w:r w:rsidRPr="0022143E">
        <w:rPr>
          <w:rFonts w:ascii="Calibri" w:eastAsia="Calibri" w:hAnsi="Calibri" w:hint="eastAsia"/>
          <w:rtl/>
          <w:lang w:eastAsia="en-US"/>
        </w:rPr>
        <w:t>ם</w:t>
      </w:r>
      <w:r w:rsidRPr="0022143E">
        <w:rPr>
          <w:rFonts w:ascii="Calibri" w:eastAsia="Calibri" w:hAnsi="Calibri" w:hint="cs"/>
          <w:rtl/>
          <w:lang w:eastAsia="en-US"/>
        </w:rPr>
        <w:t xml:space="preserve"> בתחום הרפואה הראשונית או רפואת דחופה, מעבר לנדרש בדרישות הסף</w:t>
      </w:r>
      <w:r>
        <w:rPr>
          <w:rFonts w:ascii="Calibri" w:eastAsia="Calibri" w:hAnsi="Calibri" w:hint="cs"/>
          <w:rtl/>
          <w:lang w:eastAsia="en-US"/>
        </w:rPr>
        <w:t>.</w:t>
      </w:r>
      <w:r w:rsidRPr="0022143E">
        <w:rPr>
          <w:rFonts w:ascii="David" w:hAnsi="David" w:hint="cs"/>
          <w:rtl/>
          <w:lang w:eastAsia="en-US"/>
        </w:rPr>
        <w:t xml:space="preserve"> </w:t>
      </w:r>
    </w:p>
    <w:p w:rsidR="006151A2" w:rsidRPr="0022143E" w:rsidRDefault="0022143E" w:rsidP="0022143E">
      <w:pPr>
        <w:widowControl w:val="0"/>
        <w:spacing w:line="300" w:lineRule="atLeast"/>
        <w:ind w:left="2835"/>
        <w:rPr>
          <w:rFonts w:ascii="David" w:hAnsi="David"/>
          <w:lang w:eastAsia="en-US"/>
        </w:rPr>
      </w:pPr>
      <w:r>
        <w:rPr>
          <w:rFonts w:ascii="David" w:hAnsi="David" w:hint="cs"/>
          <w:rtl/>
          <w:lang w:eastAsia="en-US"/>
        </w:rPr>
        <w:t xml:space="preserve">פירוט הניסיון יכלול </w:t>
      </w:r>
      <w:r w:rsidR="006151A2" w:rsidRPr="0022143E">
        <w:rPr>
          <w:rFonts w:ascii="David" w:hAnsi="David"/>
          <w:rtl/>
          <w:lang w:eastAsia="en-US"/>
        </w:rPr>
        <w:t xml:space="preserve">ניסיון של המשרד בעבודה עם המציע (במידה ויש </w:t>
      </w:r>
      <w:r w:rsidR="006151A2" w:rsidRPr="0022143E">
        <w:rPr>
          <w:rFonts w:ascii="David" w:hAnsi="David" w:hint="cs"/>
          <w:rtl/>
          <w:lang w:eastAsia="en-US"/>
        </w:rPr>
        <w:t>נסיון</w:t>
      </w:r>
      <w:r w:rsidR="006151A2" w:rsidRPr="0022143E">
        <w:rPr>
          <w:rFonts w:ascii="David" w:hAnsi="David"/>
          <w:rtl/>
          <w:lang w:eastAsia="en-US"/>
        </w:rPr>
        <w:t>)</w:t>
      </w:r>
      <w:r w:rsidR="006151A2" w:rsidRPr="0022143E">
        <w:rPr>
          <w:rFonts w:ascii="David" w:hAnsi="David" w:hint="cs"/>
          <w:rtl/>
          <w:lang w:eastAsia="en-US"/>
        </w:rPr>
        <w:t>.</w:t>
      </w:r>
    </w:p>
    <w:p w:rsidR="006151A2" w:rsidRPr="005213BC" w:rsidRDefault="006151A2" w:rsidP="0022143E">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6151A2" w:rsidRDefault="006151A2" w:rsidP="006151A2">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22143E" w:rsidRDefault="0022143E" w:rsidP="008C1571">
      <w:pPr>
        <w:widowControl w:val="0"/>
        <w:numPr>
          <w:ilvl w:val="3"/>
          <w:numId w:val="9"/>
        </w:numPr>
        <w:spacing w:line="300" w:lineRule="atLeast"/>
        <w:rPr>
          <w:rFonts w:ascii="Calibri" w:eastAsia="Calibri" w:hAnsi="Calibri"/>
          <w:lang w:eastAsia="en-US"/>
        </w:rPr>
      </w:pPr>
      <w:r w:rsidRPr="0022143E">
        <w:rPr>
          <w:rFonts w:ascii="Calibri" w:eastAsia="Calibri" w:hAnsi="Calibri" w:hint="cs"/>
          <w:rtl/>
          <w:lang w:eastAsia="en-US"/>
        </w:rPr>
        <w:t>כמות ישובים נוספת של המציע להם ניתנו שירותי</w:t>
      </w:r>
      <w:r w:rsidRPr="0022143E">
        <w:rPr>
          <w:rFonts w:ascii="Calibri" w:eastAsia="Calibri" w:hAnsi="Calibri" w:hint="eastAsia"/>
          <w:rtl/>
          <w:lang w:eastAsia="en-US"/>
        </w:rPr>
        <w:t>ם</w:t>
      </w:r>
      <w:r w:rsidRPr="0022143E">
        <w:rPr>
          <w:rFonts w:ascii="Calibri" w:eastAsia="Calibri" w:hAnsi="Calibri" w:hint="cs"/>
          <w:rtl/>
          <w:lang w:eastAsia="en-US"/>
        </w:rPr>
        <w:t xml:space="preserve"> בתחום הרפואה הראשונית או רפואת דחופה, מעבר לנדרש בדרישות הסף.</w:t>
      </w:r>
    </w:p>
    <w:p w:rsidR="008249D7" w:rsidRPr="008249D7" w:rsidRDefault="008249D7" w:rsidP="008249D7">
      <w:pPr>
        <w:widowControl w:val="0"/>
        <w:numPr>
          <w:ilvl w:val="3"/>
          <w:numId w:val="9"/>
        </w:numPr>
        <w:spacing w:line="300" w:lineRule="atLeast"/>
        <w:rPr>
          <w:rFonts w:ascii="Calibri" w:eastAsia="Calibri" w:hAnsi="Calibri"/>
          <w:lang w:eastAsia="en-US"/>
        </w:rPr>
      </w:pPr>
      <w:r w:rsidRPr="008249D7">
        <w:rPr>
          <w:rFonts w:ascii="Calibri" w:eastAsia="Calibri" w:hAnsi="Calibri" w:hint="cs"/>
          <w:rtl/>
          <w:lang w:eastAsia="en-US"/>
        </w:rPr>
        <w:t xml:space="preserve">שנות נסיון נוספות של המציע בהפעלת מוקד פניות טלפוניות, מעבר לנדרש בדרישות הסף. </w:t>
      </w:r>
    </w:p>
    <w:p w:rsidR="00D401CE" w:rsidRPr="0022143E" w:rsidRDefault="00D401CE" w:rsidP="00B441A3">
      <w:pPr>
        <w:widowControl w:val="0"/>
        <w:numPr>
          <w:ilvl w:val="2"/>
          <w:numId w:val="9"/>
        </w:numPr>
        <w:spacing w:before="240" w:line="300" w:lineRule="atLeast"/>
        <w:ind w:left="2269" w:hanging="851"/>
        <w:rPr>
          <w:rFonts w:ascii="David" w:hAnsi="David"/>
          <w:b/>
          <w:bCs/>
          <w:u w:val="single"/>
          <w:lang w:eastAsia="en-US"/>
        </w:rPr>
      </w:pPr>
      <w:r w:rsidRPr="0022143E">
        <w:rPr>
          <w:rFonts w:ascii="David" w:hAnsi="David" w:hint="cs"/>
          <w:b/>
          <w:bCs/>
          <w:u w:val="single"/>
          <w:rtl/>
          <w:lang w:eastAsia="en-US"/>
        </w:rPr>
        <w:t xml:space="preserve">הכשרה וניסיון של </w:t>
      </w:r>
      <w:r w:rsidR="0022143E" w:rsidRPr="0022143E">
        <w:rPr>
          <w:rFonts w:ascii="David" w:hAnsi="David" w:hint="cs"/>
          <w:b/>
          <w:bCs/>
          <w:u w:val="single"/>
          <w:rtl/>
          <w:lang w:eastAsia="en-US"/>
        </w:rPr>
        <w:t xml:space="preserve">המנהל </w:t>
      </w:r>
      <w:r w:rsidR="00B441A3">
        <w:rPr>
          <w:rFonts w:ascii="David" w:hAnsi="David" w:hint="cs"/>
          <w:b/>
          <w:bCs/>
          <w:u w:val="single"/>
          <w:rtl/>
          <w:lang w:eastAsia="en-US"/>
        </w:rPr>
        <w:t>המוקד</w:t>
      </w:r>
    </w:p>
    <w:p w:rsidR="0009753A" w:rsidRPr="0044619E" w:rsidRDefault="0009753A" w:rsidP="00BD3B27">
      <w:pPr>
        <w:widowControl w:val="0"/>
        <w:spacing w:line="300" w:lineRule="atLeast"/>
        <w:ind w:left="2269"/>
        <w:rPr>
          <w:rFonts w:ascii="David" w:hAnsi="David"/>
          <w:lang w:eastAsia="en-US"/>
        </w:rPr>
      </w:pPr>
    </w:p>
    <w:p w:rsidR="0030771A" w:rsidRPr="006C5B5E" w:rsidRDefault="00C71070" w:rsidP="00646208">
      <w:pPr>
        <w:widowControl w:val="0"/>
        <w:spacing w:line="300" w:lineRule="atLeast"/>
        <w:ind w:left="2269" w:right="-284"/>
        <w:rPr>
          <w:rFonts w:ascii="David" w:hAnsi="David"/>
          <w:rtl/>
          <w:lang w:eastAsia="en-US"/>
        </w:rPr>
      </w:pPr>
      <w:r w:rsidRPr="006C5B5E">
        <w:rPr>
          <w:rFonts w:ascii="David" w:hAnsi="David" w:hint="cs"/>
          <w:rtl/>
          <w:lang w:eastAsia="en-US"/>
        </w:rPr>
        <w:t xml:space="preserve">הכשרה, </w:t>
      </w:r>
      <w:r w:rsidR="00F45B9E" w:rsidRPr="006C5B5E">
        <w:rPr>
          <w:rFonts w:ascii="David" w:hAnsi="David" w:hint="cs"/>
          <w:rtl/>
          <w:lang w:eastAsia="en-US"/>
        </w:rPr>
        <w:t>נ</w:t>
      </w:r>
      <w:r w:rsidR="00640E12" w:rsidRPr="006C5B5E">
        <w:rPr>
          <w:rFonts w:ascii="David" w:hAnsi="David" w:hint="cs"/>
          <w:rtl/>
          <w:lang w:eastAsia="en-US"/>
        </w:rPr>
        <w:t>י</w:t>
      </w:r>
      <w:r w:rsidR="00F45B9E" w:rsidRPr="006C5B5E">
        <w:rPr>
          <w:rFonts w:ascii="David" w:hAnsi="David" w:hint="cs"/>
          <w:rtl/>
          <w:lang w:eastAsia="en-US"/>
        </w:rPr>
        <w:t>סיון</w:t>
      </w:r>
      <w:r w:rsidR="0022143E" w:rsidRPr="006C5B5E">
        <w:rPr>
          <w:rFonts w:ascii="David" w:hAnsi="David" w:hint="cs"/>
          <w:rtl/>
          <w:lang w:eastAsia="en-US"/>
        </w:rPr>
        <w:t xml:space="preserve"> </w:t>
      </w:r>
      <w:r w:rsidR="00646208" w:rsidRPr="006C5B5E">
        <w:rPr>
          <w:rFonts w:ascii="David" w:hAnsi="David" w:hint="cs"/>
          <w:rtl/>
          <w:lang w:eastAsia="en-US"/>
        </w:rPr>
        <w:t>של המנהל המוקד</w:t>
      </w:r>
    </w:p>
    <w:p w:rsidR="00B441A3" w:rsidRPr="0022143E" w:rsidRDefault="00B441A3" w:rsidP="00646208">
      <w:pPr>
        <w:widowControl w:val="0"/>
        <w:numPr>
          <w:ilvl w:val="2"/>
          <w:numId w:val="9"/>
        </w:numPr>
        <w:spacing w:before="240" w:line="300" w:lineRule="atLeast"/>
        <w:ind w:left="2269" w:hanging="851"/>
        <w:rPr>
          <w:rFonts w:ascii="David" w:hAnsi="David"/>
          <w:b/>
          <w:bCs/>
          <w:u w:val="single"/>
          <w:lang w:eastAsia="en-US"/>
        </w:rPr>
      </w:pPr>
      <w:r w:rsidRPr="0022143E">
        <w:rPr>
          <w:rFonts w:ascii="David" w:hAnsi="David" w:hint="cs"/>
          <w:b/>
          <w:bCs/>
          <w:u w:val="single"/>
          <w:rtl/>
          <w:lang w:eastAsia="en-US"/>
        </w:rPr>
        <w:t>הכשרה וניסיון של המנהל הרפואי</w:t>
      </w:r>
    </w:p>
    <w:p w:rsidR="00B441A3" w:rsidRPr="0044619E" w:rsidRDefault="00B441A3" w:rsidP="00B441A3">
      <w:pPr>
        <w:widowControl w:val="0"/>
        <w:spacing w:line="300" w:lineRule="atLeast"/>
        <w:ind w:left="2269"/>
        <w:rPr>
          <w:rFonts w:ascii="David" w:hAnsi="David"/>
          <w:lang w:eastAsia="en-US"/>
        </w:rPr>
      </w:pPr>
    </w:p>
    <w:p w:rsidR="00F45B9E" w:rsidRDefault="00B441A3" w:rsidP="00694E1B">
      <w:pPr>
        <w:widowControl w:val="0"/>
        <w:spacing w:line="300" w:lineRule="atLeast"/>
        <w:ind w:left="2268"/>
        <w:rPr>
          <w:rFonts w:ascii="David" w:hAnsi="David"/>
          <w:rtl/>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Pr>
          <w:rFonts w:ascii="David" w:hAnsi="David" w:hint="cs"/>
          <w:rtl/>
          <w:lang w:eastAsia="en-US"/>
        </w:rPr>
        <w:t xml:space="preserve"> </w:t>
      </w:r>
      <w:r w:rsidR="00694E1B">
        <w:rPr>
          <w:rFonts w:ascii="David" w:hAnsi="David" w:hint="cs"/>
          <w:rtl/>
          <w:lang w:eastAsia="en-US"/>
        </w:rPr>
        <w:t>של המנהל הרפואי.</w:t>
      </w:r>
    </w:p>
    <w:p w:rsidR="00694E1B" w:rsidRDefault="00694E1B" w:rsidP="00694E1B">
      <w:pPr>
        <w:widowControl w:val="0"/>
        <w:spacing w:line="300" w:lineRule="atLeast"/>
        <w:ind w:left="2268"/>
        <w:rPr>
          <w:rFonts w:ascii="David" w:hAnsi="David"/>
          <w:rtl/>
          <w:lang w:eastAsia="en-US"/>
        </w:rPr>
      </w:pPr>
    </w:p>
    <w:p w:rsidR="00F45B9E" w:rsidRPr="00445EB7" w:rsidRDefault="00F45B9E" w:rsidP="008C1571">
      <w:pPr>
        <w:widowControl w:val="0"/>
        <w:numPr>
          <w:ilvl w:val="1"/>
          <w:numId w:val="9"/>
        </w:numPr>
        <w:spacing w:line="300" w:lineRule="atLeast"/>
        <w:rPr>
          <w:rFonts w:ascii="David" w:hAnsi="David"/>
          <w:b/>
          <w:bCs/>
          <w:u w:val="single"/>
          <w:rtl/>
          <w:lang w:eastAsia="en-US"/>
        </w:rPr>
      </w:pPr>
      <w:r w:rsidRPr="00445EB7">
        <w:rPr>
          <w:rFonts w:ascii="David" w:hAnsi="David"/>
          <w:b/>
          <w:bCs/>
          <w:u w:val="single"/>
          <w:rtl/>
          <w:lang w:eastAsia="en-US"/>
        </w:rPr>
        <w:t>הצעת המחיר</w:t>
      </w:r>
      <w:r w:rsidRPr="00445EB7">
        <w:rPr>
          <w:rFonts w:ascii="David" w:hAnsi="David" w:hint="cs"/>
          <w:b/>
          <w:bCs/>
          <w:u w:val="single"/>
          <w:rtl/>
          <w:lang w:eastAsia="en-US"/>
        </w:rPr>
        <w:t xml:space="preserve"> </w:t>
      </w:r>
      <w:r w:rsidRPr="00445EB7">
        <w:rPr>
          <w:rFonts w:ascii="David" w:hAnsi="David"/>
          <w:b/>
          <w:bCs/>
          <w:u w:val="single"/>
          <w:rtl/>
          <w:lang w:eastAsia="en-US"/>
        </w:rPr>
        <w:t>–</w:t>
      </w:r>
      <w:r w:rsidRPr="00445EB7">
        <w:rPr>
          <w:rFonts w:ascii="David" w:hAnsi="David" w:hint="cs"/>
          <w:b/>
          <w:bCs/>
          <w:u w:val="single"/>
          <w:rtl/>
          <w:lang w:eastAsia="en-US"/>
        </w:rPr>
        <w:t xml:space="preserve"> במשקל של </w:t>
      </w:r>
      <w:r w:rsidR="00303B36" w:rsidRPr="00445EB7">
        <w:rPr>
          <w:rFonts w:ascii="David" w:hAnsi="David" w:hint="cs"/>
          <w:b/>
          <w:bCs/>
          <w:u w:val="single"/>
          <w:rtl/>
          <w:lang w:eastAsia="en-US"/>
        </w:rPr>
        <w:t>50</w:t>
      </w:r>
      <w:r w:rsidRPr="00445EB7">
        <w:rPr>
          <w:rFonts w:ascii="David" w:hAnsi="David" w:hint="cs"/>
          <w:b/>
          <w:bCs/>
          <w:u w:val="single"/>
          <w:rtl/>
          <w:lang w:eastAsia="en-US"/>
        </w:rPr>
        <w:t>%</w:t>
      </w:r>
    </w:p>
    <w:p w:rsidR="00F45B9E" w:rsidRDefault="00F45B9E" w:rsidP="00BD3B27">
      <w:pPr>
        <w:widowControl w:val="0"/>
        <w:spacing w:line="300" w:lineRule="atLeast"/>
        <w:ind w:left="1440" w:hanging="720"/>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BD3B27">
      <w:pPr>
        <w:widowControl w:val="0"/>
        <w:spacing w:line="300" w:lineRule="atLeast"/>
        <w:ind w:left="1417"/>
        <w:rPr>
          <w:sz w:val="22"/>
          <w:rtl/>
          <w:lang w:eastAsia="en-US"/>
        </w:rPr>
      </w:pPr>
    </w:p>
    <w:p w:rsidR="00336F20" w:rsidRDefault="006C58CA"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240" behindDoc="0" locked="0" layoutInCell="1" allowOverlap="1" wp14:anchorId="11CE23B6" wp14:editId="2C3CC19A">
                <wp:simplePos x="0" y="0"/>
                <wp:positionH relativeFrom="column">
                  <wp:posOffset>438150</wp:posOffset>
                </wp:positionH>
                <wp:positionV relativeFrom="paragraph">
                  <wp:posOffset>22225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1191" w:rsidRDefault="00BD119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1191" w:rsidRDefault="00BD119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BD1191" w:rsidRPr="00FB58DB" w:rsidRDefault="00BD1191"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1191" w:rsidRDefault="00BD1191"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5824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">
                <v:rect id="Rectangle 297" o:spid="_x0000_s1028"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תיבת טקסט 2" o:spid="_x0000_s1029"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BD1191" w:rsidRDefault="00BD1191"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BD1191" w:rsidRDefault="00BD1191"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BD1191" w:rsidRPr="00FB58DB" w:rsidRDefault="00BD1191"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תיבת טקסט 2" o:spid="_x0000_s1032"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BD1191" w:rsidRDefault="00BD1191"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6C5B5E" w:rsidRDefault="006C5B5E"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0A26FF" w:rsidRDefault="00F26F8A" w:rsidP="00646208">
      <w:pPr>
        <w:widowControl w:val="0"/>
        <w:numPr>
          <w:ilvl w:val="1"/>
          <w:numId w:val="9"/>
        </w:numPr>
        <w:spacing w:line="300" w:lineRule="atLeast"/>
        <w:rPr>
          <w:sz w:val="22"/>
          <w:lang w:eastAsia="en-US"/>
        </w:rPr>
      </w:pPr>
      <w:r>
        <w:rPr>
          <w:rFonts w:hint="cs"/>
          <w:sz w:val="22"/>
          <w:rtl/>
          <w:lang w:eastAsia="en-US"/>
        </w:rPr>
        <w:lastRenderedPageBreak/>
        <w:t>תחילה תפתח המעטפה עליה מצויין "חוברת ההצעה " ויבדקו כל הסעיפים המתייחסים לאיכות (</w:t>
      </w:r>
      <w:r w:rsidR="00694E1B" w:rsidRPr="00646208">
        <w:rPr>
          <w:rFonts w:hint="cs"/>
          <w:b/>
          <w:bCs/>
          <w:sz w:val="22"/>
          <w:rtl/>
          <w:lang w:eastAsia="en-US"/>
        </w:rPr>
        <w:t>15</w:t>
      </w:r>
      <w:r w:rsidRPr="00646208">
        <w:rPr>
          <w:rFonts w:hint="cs"/>
          <w:b/>
          <w:bCs/>
          <w:sz w:val="22"/>
          <w:rtl/>
          <w:lang w:eastAsia="en-US"/>
        </w:rPr>
        <w:t>.1.1-</w:t>
      </w:r>
      <w:r w:rsidR="00694E1B" w:rsidRPr="00646208">
        <w:rPr>
          <w:rFonts w:hint="cs"/>
          <w:b/>
          <w:bCs/>
          <w:sz w:val="22"/>
          <w:rtl/>
          <w:lang w:eastAsia="en-US"/>
        </w:rPr>
        <w:t>15</w:t>
      </w:r>
      <w:r w:rsidRPr="00646208">
        <w:rPr>
          <w:rFonts w:hint="cs"/>
          <w:b/>
          <w:bCs/>
          <w:sz w:val="22"/>
          <w:rtl/>
          <w:lang w:eastAsia="en-US"/>
        </w:rPr>
        <w:t>.1.</w:t>
      </w:r>
      <w:r w:rsidR="00646208" w:rsidRPr="00646208">
        <w:rPr>
          <w:rFonts w:hint="cs"/>
          <w:b/>
          <w:bCs/>
          <w:sz w:val="22"/>
          <w:rtl/>
          <w:lang w:eastAsia="en-US"/>
        </w:rPr>
        <w:t>3</w:t>
      </w:r>
      <w:r w:rsidRPr="00646208">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B203F8" w:rsidRPr="00B203F8">
        <w:rPr>
          <w:rFonts w:ascii="David" w:hAnsi="David" w:hint="cs"/>
          <w:b/>
          <w:bCs/>
          <w:sz w:val="22"/>
          <w:rtl/>
          <w:lang w:eastAsia="en-US"/>
        </w:rPr>
        <w:t>10</w:t>
      </w:r>
      <w:r w:rsidR="00B92964" w:rsidRPr="00EA0BF9">
        <w:rPr>
          <w:rFonts w:hint="cs"/>
          <w:b/>
          <w:bCs/>
          <w:sz w:val="22"/>
          <w:rtl/>
          <w:lang w:eastAsia="en-US"/>
        </w:rPr>
        <w:t xml:space="preserve"> </w:t>
      </w:r>
      <w:r>
        <w:rPr>
          <w:rFonts w:hint="cs"/>
          <w:sz w:val="22"/>
          <w:rtl/>
          <w:lang w:eastAsia="en-US"/>
        </w:rPr>
        <w:t>א' ו- ב') וינתנו להם ציונים מתאימים.</w:t>
      </w:r>
    </w:p>
    <w:p w:rsidR="0003220C" w:rsidRDefault="00F26F8A" w:rsidP="00EB4B51">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B203F8" w:rsidRPr="00B203F8">
        <w:rPr>
          <w:rFonts w:ascii="David" w:hAnsi="David" w:hint="cs"/>
          <w:b/>
          <w:bCs/>
          <w:sz w:val="22"/>
          <w:rtl/>
          <w:lang w:eastAsia="en-US"/>
        </w:rPr>
        <w:t>10</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B203F8" w:rsidRPr="00B203F8">
        <w:rPr>
          <w:rFonts w:ascii="David" w:hAnsi="David" w:hint="cs"/>
          <w:b/>
          <w:bCs/>
          <w:sz w:val="22"/>
          <w:rtl/>
          <w:lang w:eastAsia="en-US"/>
        </w:rPr>
        <w:t>10</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3407E9">
        <w:rPr>
          <w:rFonts w:hint="cs"/>
          <w:b/>
          <w:bCs/>
          <w:sz w:val="22"/>
          <w:rtl/>
          <w:lang w:eastAsia="en-US"/>
        </w:rPr>
        <w:t>80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B203F8" w:rsidRPr="00B203F8">
        <w:rPr>
          <w:rFonts w:ascii="David" w:hAnsi="David" w:hint="cs"/>
          <w:b/>
          <w:bCs/>
          <w:sz w:val="22"/>
          <w:rtl/>
          <w:lang w:eastAsia="en-US"/>
        </w:rPr>
        <w:t>10</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Pr>
          <w:rFonts w:hint="cs"/>
          <w:sz w:val="22"/>
          <w:rtl/>
          <w:lang w:eastAsia="en-US"/>
        </w:rPr>
        <w:t>תפתח המעטפה עליה מצויין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C150D2" w:rsidRPr="00C150D2" w:rsidRDefault="00C150D2" w:rsidP="00BD3B27">
      <w:pPr>
        <w:widowControl w:val="0"/>
        <w:spacing w:line="300" w:lineRule="atLeast"/>
        <w:ind w:left="1417"/>
        <w:rPr>
          <w:b/>
          <w:bCs/>
          <w:sz w:val="22"/>
          <w:rtl/>
          <w:lang w:eastAsia="en-US"/>
        </w:rPr>
      </w:pPr>
    </w:p>
    <w:p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Pr="00AE09ED" w:rsidRDefault="00E37A23" w:rsidP="00BD3B27">
      <w:pPr>
        <w:widowControl w:val="0"/>
        <w:spacing w:line="300" w:lineRule="atLeast"/>
        <w:ind w:left="1418"/>
        <w:rPr>
          <w:b/>
          <w:bCs/>
          <w:sz w:val="22"/>
          <w:lang w:eastAsia="en-US"/>
        </w:rPr>
      </w:pPr>
    </w:p>
    <w:p w:rsidR="006642C4" w:rsidRPr="00DC0E3E" w:rsidRDefault="00F45B9E" w:rsidP="008C1571">
      <w:pPr>
        <w:widowControl w:val="0"/>
        <w:numPr>
          <w:ilvl w:val="1"/>
          <w:numId w:val="9"/>
        </w:numPr>
        <w:spacing w:line="300" w:lineRule="atLeast"/>
        <w:rPr>
          <w:sz w:val="22"/>
          <w:lang w:eastAsia="en-US"/>
        </w:rPr>
      </w:pPr>
      <w:r w:rsidRPr="00646208">
        <w:rPr>
          <w:rFonts w:hint="cs"/>
          <w:sz w:val="22"/>
          <w:rtl/>
          <w:lang w:eastAsia="en-US"/>
        </w:rPr>
        <w:t xml:space="preserve">שיקלול ההצעות יחושב על בסיס של </w:t>
      </w:r>
      <w:r w:rsidR="00303B36" w:rsidRPr="00646208">
        <w:rPr>
          <w:rFonts w:hint="cs"/>
          <w:b/>
          <w:bCs/>
          <w:sz w:val="22"/>
          <w:u w:val="single"/>
          <w:rtl/>
          <w:lang w:eastAsia="en-US"/>
        </w:rPr>
        <w:t>50</w:t>
      </w:r>
      <w:r w:rsidRPr="00646208">
        <w:rPr>
          <w:rFonts w:hint="cs"/>
          <w:b/>
          <w:bCs/>
          <w:sz w:val="22"/>
          <w:u w:val="single"/>
          <w:rtl/>
          <w:lang w:eastAsia="en-US"/>
        </w:rPr>
        <w:t>%</w:t>
      </w:r>
      <w:r w:rsidRPr="00646208">
        <w:rPr>
          <w:rFonts w:hint="cs"/>
          <w:sz w:val="22"/>
          <w:rtl/>
          <w:lang w:eastAsia="en-US"/>
        </w:rPr>
        <w:t xml:space="preserve"> מהציון המשוקלל של סעיפי האיכות ועוד </w:t>
      </w:r>
      <w:r w:rsidR="00303B36" w:rsidRPr="00646208">
        <w:rPr>
          <w:rFonts w:hint="cs"/>
          <w:b/>
          <w:bCs/>
          <w:sz w:val="22"/>
          <w:u w:val="single"/>
          <w:rtl/>
          <w:lang w:eastAsia="en-US"/>
        </w:rPr>
        <w:t>50</w:t>
      </w:r>
      <w:r w:rsidRPr="00646208">
        <w:rPr>
          <w:rFonts w:hint="cs"/>
          <w:b/>
          <w:bCs/>
          <w:sz w:val="22"/>
          <w:u w:val="single"/>
          <w:rtl/>
          <w:lang w:eastAsia="en-US"/>
        </w:rPr>
        <w:t>%</w:t>
      </w:r>
      <w:r w:rsidRPr="00646208">
        <w:rPr>
          <w:rFonts w:hint="cs"/>
          <w:sz w:val="22"/>
          <w:rtl/>
          <w:lang w:eastAsia="en-US"/>
        </w:rPr>
        <w:t xml:space="preserve"> מהציון</w:t>
      </w:r>
      <w:r>
        <w:rPr>
          <w:rFonts w:hint="cs"/>
          <w:sz w:val="22"/>
          <w:rtl/>
          <w:lang w:eastAsia="en-US"/>
        </w:rPr>
        <w:t xml:space="preserve"> המשוקלל </w:t>
      </w:r>
      <w:r w:rsidR="006642C4" w:rsidRPr="00DC0E3E">
        <w:rPr>
          <w:rFonts w:hint="cs"/>
          <w:sz w:val="22"/>
          <w:rtl/>
          <w:lang w:eastAsia="en-US"/>
        </w:rPr>
        <w:t>של סעיף המחיר.</w:t>
      </w:r>
    </w:p>
    <w:p w:rsidR="001808BA" w:rsidRPr="00553ECF" w:rsidRDefault="001808BA" w:rsidP="00BD3B27">
      <w:pPr>
        <w:widowControl w:val="0"/>
        <w:spacing w:line="300" w:lineRule="atLeast"/>
        <w:ind w:left="720"/>
        <w:rPr>
          <w:sz w:val="22"/>
          <w:rtl/>
          <w:lang w:eastAsia="en-US"/>
        </w:rPr>
      </w:pPr>
    </w:p>
    <w:p w:rsidR="00A63D5C" w:rsidRPr="006642C4" w:rsidRDefault="00F45B9E" w:rsidP="008C1571">
      <w:pPr>
        <w:widowControl w:val="0"/>
        <w:numPr>
          <w:ilvl w:val="1"/>
          <w:numId w:val="9"/>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F45B9E" w:rsidRPr="00A63D5C" w:rsidRDefault="00F45B9E" w:rsidP="00A63D5C">
      <w:pPr>
        <w:widowControl w:val="0"/>
        <w:spacing w:line="300" w:lineRule="atLeast"/>
        <w:ind w:left="720"/>
        <w:rPr>
          <w:sz w:val="22"/>
          <w:rtl/>
          <w:lang w:eastAsia="en-US"/>
        </w:rPr>
      </w:pPr>
    </w:p>
    <w:p w:rsidR="00C932A8" w:rsidRDefault="00C932A8" w:rsidP="00C932A8">
      <w:pPr>
        <w:widowControl w:val="0"/>
        <w:numPr>
          <w:ilvl w:val="1"/>
          <w:numId w:val="9"/>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C932A8" w:rsidRDefault="00C932A8" w:rsidP="00C932A8">
      <w:pPr>
        <w:widowControl w:val="0"/>
        <w:numPr>
          <w:ilvl w:val="2"/>
          <w:numId w:val="9"/>
        </w:numPr>
        <w:spacing w:line="300" w:lineRule="atLeast"/>
        <w:rPr>
          <w:lang w:eastAsia="en-US"/>
        </w:rPr>
      </w:pPr>
      <w:r>
        <w:rPr>
          <w:rFonts w:hint="cs"/>
          <w:rtl/>
          <w:lang w:eastAsia="en-US"/>
        </w:rPr>
        <w:t>הוא משרת מילואים פעיל בעת הגשת ההצעה.</w:t>
      </w:r>
    </w:p>
    <w:p w:rsidR="00C932A8" w:rsidRDefault="00C932A8" w:rsidP="00C932A8">
      <w:pPr>
        <w:widowControl w:val="0"/>
        <w:numPr>
          <w:ilvl w:val="2"/>
          <w:numId w:val="9"/>
        </w:numPr>
        <w:spacing w:line="300" w:lineRule="atLeast"/>
        <w:rPr>
          <w:lang w:eastAsia="en-US"/>
        </w:rPr>
      </w:pPr>
      <w:r>
        <w:rPr>
          <w:rFonts w:hint="cs"/>
          <w:rtl/>
          <w:lang w:eastAsia="en-US"/>
        </w:rPr>
        <w:t>העסק הוא בשליטת משרת מילואים פעיל.</w:t>
      </w:r>
    </w:p>
    <w:p w:rsidR="00C932A8" w:rsidRPr="006642C4" w:rsidRDefault="00C932A8" w:rsidP="00C932A8">
      <w:pPr>
        <w:widowControl w:val="0"/>
        <w:numPr>
          <w:ilvl w:val="2"/>
          <w:numId w:val="9"/>
        </w:numPr>
        <w:spacing w:line="300" w:lineRule="atLeast"/>
        <w:rPr>
          <w:rtl/>
          <w:lang w:eastAsia="en-US"/>
        </w:rPr>
      </w:pPr>
      <w:r>
        <w:rPr>
          <w:rFonts w:hint="cs"/>
          <w:rtl/>
          <w:lang w:eastAsia="en-US"/>
        </w:rPr>
        <w:t>ההצעה אינה של חברת בת של עסק גדול.</w:t>
      </w:r>
    </w:p>
    <w:p w:rsidR="00C932A8" w:rsidRPr="00A63D5C" w:rsidRDefault="00C932A8" w:rsidP="00C932A8">
      <w:pPr>
        <w:widowControl w:val="0"/>
        <w:spacing w:line="300" w:lineRule="atLeast"/>
        <w:ind w:left="720"/>
        <w:rPr>
          <w:sz w:val="22"/>
          <w:rtl/>
          <w:lang w:eastAsia="en-US"/>
        </w:rPr>
      </w:pPr>
    </w:p>
    <w:p w:rsidR="00C932A8" w:rsidRDefault="00C932A8" w:rsidP="00C932A8">
      <w:pPr>
        <w:widowControl w:val="0"/>
        <w:numPr>
          <w:ilvl w:val="1"/>
          <w:numId w:val="9"/>
        </w:numPr>
        <w:spacing w:line="300" w:lineRule="atLeast"/>
        <w:rPr>
          <w:sz w:val="22"/>
          <w:lang w:eastAsia="en-US"/>
        </w:rPr>
      </w:pPr>
      <w:r>
        <w:rPr>
          <w:rFonts w:hint="cs"/>
          <w:sz w:val="22"/>
          <w:rtl/>
          <w:lang w:eastAsia="en-US"/>
        </w:rPr>
        <w:t xml:space="preserve">בנספח </w:t>
      </w:r>
      <w:r w:rsidR="00B203F8" w:rsidRPr="00B203F8">
        <w:rPr>
          <w:rFonts w:ascii="David" w:hAnsi="David"/>
          <w:b/>
          <w:bCs/>
          <w:sz w:val="22"/>
          <w:rtl/>
          <w:lang w:eastAsia="en-US"/>
        </w:rPr>
        <w:t>10</w:t>
      </w:r>
      <w:r>
        <w:rPr>
          <w:rFonts w:hint="cs"/>
          <w:sz w:val="22"/>
          <w:rtl/>
          <w:lang w:eastAsia="en-US"/>
        </w:rPr>
        <w:t xml:space="preserve"> למכרז מובאת טבלת השוואת הצעות, לרבות המשקל היחסי של כל סעיף.</w:t>
      </w:r>
    </w:p>
    <w:p w:rsidR="006566DE" w:rsidRPr="00C932A8" w:rsidRDefault="006566DE" w:rsidP="00BD3B27">
      <w:pPr>
        <w:widowControl w:val="0"/>
        <w:spacing w:line="300" w:lineRule="atLeast"/>
        <w:ind w:left="709"/>
        <w:rPr>
          <w:b/>
          <w:bCs/>
          <w:sz w:val="28"/>
          <w:szCs w:val="28"/>
          <w:u w:val="single"/>
        </w:rPr>
      </w:pPr>
    </w:p>
    <w:p w:rsidR="00F73E4F" w:rsidRDefault="00F73E4F" w:rsidP="00BD3B27">
      <w:pPr>
        <w:widowControl w:val="0"/>
        <w:spacing w:line="300" w:lineRule="atLeast"/>
        <w:ind w:left="709"/>
        <w:rPr>
          <w:b/>
          <w:bCs/>
          <w:sz w:val="28"/>
          <w:szCs w:val="28"/>
          <w:u w:val="single"/>
        </w:rPr>
      </w:pPr>
    </w:p>
    <w:p w:rsidR="006C5B5E" w:rsidRPr="00C00C96" w:rsidRDefault="006C5B5E">
      <w:pPr>
        <w:overflowPunct/>
        <w:autoSpaceDE/>
        <w:autoSpaceDN/>
        <w:bidi w:val="0"/>
        <w:adjustRightInd/>
        <w:spacing w:line="240" w:lineRule="auto"/>
        <w:jc w:val="left"/>
        <w:textAlignment w:val="auto"/>
        <w:rPr>
          <w:sz w:val="28"/>
          <w:szCs w:val="28"/>
          <w:rtl/>
        </w:rPr>
      </w:pPr>
      <w:r w:rsidRPr="00C00C96">
        <w:rPr>
          <w:sz w:val="28"/>
          <w:szCs w:val="28"/>
          <w:rtl/>
        </w:rPr>
        <w:br w:type="page"/>
      </w:r>
    </w:p>
    <w:p w:rsidR="00F45B9E" w:rsidRPr="00803E5E" w:rsidRDefault="00F45B9E" w:rsidP="008C1571">
      <w:pPr>
        <w:widowControl w:val="0"/>
        <w:numPr>
          <w:ilvl w:val="0"/>
          <w:numId w:val="9"/>
        </w:numPr>
        <w:spacing w:line="300" w:lineRule="atLeast"/>
        <w:rPr>
          <w:b/>
          <w:bCs/>
          <w:sz w:val="28"/>
          <w:szCs w:val="28"/>
          <w:u w:val="single"/>
        </w:rPr>
      </w:pPr>
      <w:r w:rsidRPr="00803E5E">
        <w:rPr>
          <w:rFonts w:hint="cs"/>
          <w:b/>
          <w:bCs/>
          <w:sz w:val="28"/>
          <w:szCs w:val="28"/>
          <w:u w:val="single"/>
          <w:rtl/>
        </w:rPr>
        <w:lastRenderedPageBreak/>
        <w:t>משך הבדיקה ותקפות ההצעה</w:t>
      </w:r>
    </w:p>
    <w:p w:rsidR="00F45B9E" w:rsidRDefault="00F45B9E" w:rsidP="00BD3B27">
      <w:pPr>
        <w:widowControl w:val="0"/>
        <w:spacing w:line="300" w:lineRule="atLeast"/>
        <w:rPr>
          <w:rFonts w:ascii="David" w:hAnsi="David"/>
          <w:rtl/>
          <w:lang w:eastAsia="en-US"/>
        </w:rPr>
      </w:pPr>
    </w:p>
    <w:p w:rsidR="00F45B9E" w:rsidRPr="0032223B" w:rsidRDefault="00F45B9E" w:rsidP="008C1571">
      <w:pPr>
        <w:widowControl w:val="0"/>
        <w:numPr>
          <w:ilvl w:val="1"/>
          <w:numId w:val="9"/>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w:t>
      </w:r>
      <w:r w:rsidRPr="0032223B">
        <w:rPr>
          <w:rFonts w:hint="cs"/>
          <w:sz w:val="22"/>
          <w:rtl/>
          <w:lang w:eastAsia="en-US"/>
        </w:rPr>
        <w:t>את הצעתו.</w:t>
      </w:r>
    </w:p>
    <w:p w:rsidR="00F45B9E" w:rsidRDefault="00F45B9E" w:rsidP="00BD3B27">
      <w:pPr>
        <w:widowControl w:val="0"/>
        <w:spacing w:line="300" w:lineRule="atLeast"/>
        <w:ind w:left="720"/>
        <w:rPr>
          <w:sz w:val="22"/>
          <w:rtl/>
          <w:lang w:eastAsia="en-US"/>
        </w:rPr>
      </w:pPr>
    </w:p>
    <w:p w:rsidR="00F45B9E" w:rsidRDefault="00F45B9E" w:rsidP="008C1571">
      <w:pPr>
        <w:widowControl w:val="0"/>
        <w:numPr>
          <w:ilvl w:val="1"/>
          <w:numId w:val="9"/>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6642C4" w:rsidRPr="006642C4" w:rsidRDefault="006642C4" w:rsidP="008C1571">
      <w:pPr>
        <w:widowControl w:val="0"/>
        <w:numPr>
          <w:ilvl w:val="0"/>
          <w:numId w:val="9"/>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8C1571">
      <w:pPr>
        <w:widowControl w:val="0"/>
        <w:numPr>
          <w:ilvl w:val="1"/>
          <w:numId w:val="9"/>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32223B">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8C1571">
      <w:pPr>
        <w:widowControl w:val="0"/>
        <w:numPr>
          <w:ilvl w:val="1"/>
          <w:numId w:val="9"/>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8C1571">
      <w:pPr>
        <w:widowControl w:val="0"/>
        <w:numPr>
          <w:ilvl w:val="1"/>
          <w:numId w:val="9"/>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221A7D">
      <w:pPr>
        <w:widowControl w:val="0"/>
        <w:spacing w:line="300" w:lineRule="atLeast"/>
        <w:rPr>
          <w:rFonts w:ascii="David" w:hAnsi="David"/>
          <w:lang w:eastAsia="en-US"/>
        </w:rPr>
      </w:pPr>
    </w:p>
    <w:p w:rsidR="00F45B9E" w:rsidRPr="00670FE4" w:rsidRDefault="00F45B9E" w:rsidP="008C1571">
      <w:pPr>
        <w:widowControl w:val="0"/>
        <w:numPr>
          <w:ilvl w:val="0"/>
          <w:numId w:val="9"/>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8C1571">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32223B" w:rsidRDefault="0032223B" w:rsidP="0032223B">
      <w:pPr>
        <w:widowControl w:val="0"/>
        <w:spacing w:line="300" w:lineRule="atLeast"/>
        <w:ind w:left="1418"/>
        <w:rPr>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Pr="00DC0E3E" w:rsidRDefault="00C529B6" w:rsidP="008C1571">
      <w:pPr>
        <w:widowControl w:val="0"/>
        <w:numPr>
          <w:ilvl w:val="1"/>
          <w:numId w:val="9"/>
        </w:numPr>
        <w:spacing w:line="300" w:lineRule="atLeast"/>
        <w:rPr>
          <w:rFonts w:ascii="David" w:hAnsi="David"/>
          <w:lang w:eastAsia="en-US"/>
        </w:rPr>
      </w:pPr>
      <w:r w:rsidRPr="00DC0E3E">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DC0E3E">
        <w:rPr>
          <w:rFonts w:ascii="David" w:hAnsi="David"/>
          <w:rtl/>
          <w:lang w:eastAsia="en-US"/>
        </w:rPr>
        <w:t xml:space="preserve"> </w:t>
      </w:r>
    </w:p>
    <w:p w:rsidR="008A68EF" w:rsidRPr="00DC0E3E" w:rsidRDefault="008A68EF" w:rsidP="00DC0E3E">
      <w:pPr>
        <w:pStyle w:val="aff6"/>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8C1571">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8C1571">
      <w:pPr>
        <w:widowControl w:val="0"/>
        <w:numPr>
          <w:ilvl w:val="1"/>
          <w:numId w:val="9"/>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6C5B5E" w:rsidRDefault="006C5B5E">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rsidR="00221A7D" w:rsidRPr="00221A7D" w:rsidRDefault="00F45B9E" w:rsidP="008C1571">
      <w:pPr>
        <w:widowControl w:val="0"/>
        <w:numPr>
          <w:ilvl w:val="1"/>
          <w:numId w:val="9"/>
        </w:numPr>
        <w:spacing w:line="300" w:lineRule="atLeast"/>
        <w:rPr>
          <w:rFonts w:ascii="David" w:hAnsi="David"/>
          <w:rtl/>
          <w:lang w:eastAsia="en-US"/>
        </w:rPr>
      </w:pPr>
      <w:r w:rsidRPr="00221A7D">
        <w:rPr>
          <w:rFonts w:ascii="David" w:hAnsi="David" w:hint="cs"/>
          <w:rtl/>
          <w:lang w:eastAsia="en-US"/>
        </w:rPr>
        <w:lastRenderedPageBreak/>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8C1571">
      <w:pPr>
        <w:widowControl w:val="0"/>
        <w:numPr>
          <w:ilvl w:val="1"/>
          <w:numId w:val="9"/>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C00C96" w:rsidRDefault="00C00C96" w:rsidP="00BD3B27">
      <w:pPr>
        <w:widowControl w:val="0"/>
        <w:spacing w:line="300" w:lineRule="atLeast"/>
        <w:ind w:left="709"/>
        <w:rPr>
          <w:rFonts w:ascii="David" w:hAnsi="David"/>
          <w:rtl/>
          <w:lang w:eastAsia="en-US"/>
        </w:rPr>
      </w:pPr>
    </w:p>
    <w:p w:rsidR="00F45B9E" w:rsidRPr="00803E5E" w:rsidRDefault="00F45B9E" w:rsidP="008C1571">
      <w:pPr>
        <w:widowControl w:val="0"/>
        <w:numPr>
          <w:ilvl w:val="0"/>
          <w:numId w:val="9"/>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w:t>
      </w:r>
      <w:r w:rsidRPr="00B203F8">
        <w:rPr>
          <w:rFonts w:ascii="David" w:hAnsi="David"/>
          <w:rtl/>
          <w:lang w:eastAsia="en-US"/>
        </w:rPr>
        <w:t xml:space="preserve">עובדים ומועסקים במסגרת הארגונית של הקבלן, ולא של המשרד. </w:t>
      </w:r>
      <w:r w:rsidRPr="00B203F8">
        <w:rPr>
          <w:rFonts w:ascii="David" w:hAnsi="David"/>
          <w:b/>
          <w:bCs/>
          <w:rtl/>
          <w:lang w:eastAsia="en-US"/>
        </w:rPr>
        <w:t>ב</w:t>
      </w:r>
      <w:r w:rsidR="00712BC7" w:rsidRPr="00B203F8">
        <w:rPr>
          <w:rFonts w:ascii="David" w:hAnsi="David"/>
          <w:b/>
          <w:bCs/>
          <w:rtl/>
          <w:lang w:eastAsia="en-US"/>
        </w:rPr>
        <w:t xml:space="preserve">נספח </w:t>
      </w:r>
      <w:r w:rsidR="009A7E78" w:rsidRPr="00B203F8">
        <w:rPr>
          <w:rFonts w:ascii="David" w:hAnsi="David"/>
          <w:b/>
          <w:bCs/>
          <w:rtl/>
          <w:lang w:eastAsia="en-US"/>
        </w:rPr>
        <w:t>9</w:t>
      </w:r>
      <w:r w:rsidRPr="00B203F8">
        <w:rPr>
          <w:rFonts w:ascii="David" w:hAnsi="David"/>
          <w:rtl/>
          <w:lang w:eastAsia="en-US"/>
        </w:rPr>
        <w:t xml:space="preserve"> מובאת רשימת</w:t>
      </w:r>
      <w:r>
        <w:rPr>
          <w:rFonts w:ascii="David" w:hAnsi="David"/>
          <w:rtl/>
          <w:lang w:eastAsia="en-US"/>
        </w:rPr>
        <w:t xml:space="preserve"> חוקי ההעסקה על פיהם יפעל הקבלן.</w:t>
      </w:r>
    </w:p>
    <w:p w:rsidR="00F45B9E" w:rsidRDefault="00F45B9E" w:rsidP="00BD3B27">
      <w:pPr>
        <w:widowControl w:val="0"/>
        <w:spacing w:line="300" w:lineRule="atLeast"/>
        <w:rPr>
          <w:rFonts w:ascii="David" w:hAnsi="David"/>
          <w:rtl/>
          <w:lang w:eastAsia="en-US"/>
        </w:rPr>
      </w:pPr>
    </w:p>
    <w:p w:rsidR="00F45B9E" w:rsidRDefault="00F45B9E" w:rsidP="006C5B5E">
      <w:pPr>
        <w:widowControl w:val="0"/>
        <w:numPr>
          <w:ilvl w:val="1"/>
          <w:numId w:val="9"/>
        </w:numPr>
        <w:spacing w:line="300" w:lineRule="atLeast"/>
        <w:ind w:right="-426"/>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6C5B5E">
      <w:pPr>
        <w:widowControl w:val="0"/>
        <w:spacing w:line="300" w:lineRule="atLeast"/>
        <w:ind w:right="-426"/>
        <w:rPr>
          <w:rFonts w:ascii="David" w:hAnsi="David"/>
          <w:rtl/>
          <w:lang w:eastAsia="en-US"/>
        </w:rPr>
      </w:pPr>
    </w:p>
    <w:p w:rsidR="00F45B9E" w:rsidRDefault="00F45B9E" w:rsidP="006C5B5E">
      <w:pPr>
        <w:widowControl w:val="0"/>
        <w:numPr>
          <w:ilvl w:val="1"/>
          <w:numId w:val="9"/>
        </w:numPr>
        <w:spacing w:line="300" w:lineRule="atLeast"/>
        <w:ind w:right="-426"/>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6C5B5E">
      <w:pPr>
        <w:widowControl w:val="0"/>
        <w:spacing w:line="300" w:lineRule="atLeast"/>
        <w:ind w:right="-426"/>
        <w:rPr>
          <w:rFonts w:ascii="David" w:hAnsi="David"/>
          <w:rtl/>
          <w:lang w:eastAsia="en-US"/>
        </w:rPr>
      </w:pPr>
    </w:p>
    <w:p w:rsidR="00F45B9E" w:rsidRDefault="00221A7D" w:rsidP="008C1571">
      <w:pPr>
        <w:widowControl w:val="0"/>
        <w:numPr>
          <w:ilvl w:val="1"/>
          <w:numId w:val="9"/>
        </w:numPr>
        <w:spacing w:line="300" w:lineRule="atLeast"/>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BD3B27">
      <w:pPr>
        <w:widowControl w:val="0"/>
        <w:spacing w:line="300" w:lineRule="atLeast"/>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8C1571">
      <w:pPr>
        <w:widowControl w:val="0"/>
        <w:numPr>
          <w:ilvl w:val="1"/>
          <w:numId w:val="9"/>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8C1571">
      <w:pPr>
        <w:widowControl w:val="0"/>
        <w:numPr>
          <w:ilvl w:val="0"/>
          <w:numId w:val="9"/>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8C1571">
      <w:pPr>
        <w:widowControl w:val="0"/>
        <w:numPr>
          <w:ilvl w:val="1"/>
          <w:numId w:val="9"/>
        </w:numPr>
        <w:spacing w:line="300" w:lineRule="atLeast"/>
        <w:rPr>
          <w:rFonts w:ascii="David" w:hAnsi="David"/>
          <w:rtl/>
          <w:lang w:eastAsia="en-US"/>
        </w:rPr>
      </w:pPr>
      <w:r w:rsidRPr="0032223B">
        <w:rPr>
          <w:rFonts w:ascii="David" w:hAnsi="David"/>
          <w:rtl/>
          <w:lang w:eastAsia="en-US"/>
        </w:rPr>
        <w:t>העבודה תוזמן על ידי</w:t>
      </w:r>
      <w:r w:rsidRPr="0032223B">
        <w:rPr>
          <w:rFonts w:ascii="David" w:hAnsi="David" w:hint="cs"/>
          <w:rtl/>
          <w:lang w:eastAsia="en-US"/>
        </w:rPr>
        <w:t xml:space="preserve"> </w:t>
      </w:r>
      <w:r w:rsidR="00D15C0B" w:rsidRPr="0032223B">
        <w:rPr>
          <w:rFonts w:ascii="David" w:hAnsi="David" w:hint="cs"/>
          <w:rtl/>
          <w:lang w:eastAsia="en-US"/>
        </w:rPr>
        <w:t>מינהל ביטחון, שעת חירום, בטיחות וסייבר</w:t>
      </w:r>
      <w:r w:rsidRPr="0032223B">
        <w:rPr>
          <w:rFonts w:ascii="David" w:hAnsi="David" w:hint="cs"/>
          <w:rtl/>
          <w:lang w:eastAsia="en-US"/>
        </w:rPr>
        <w:t xml:space="preserve"> (להלן: "המזמין") </w:t>
      </w:r>
      <w:r w:rsidRPr="0032223B">
        <w:rPr>
          <w:rFonts w:ascii="David" w:hAnsi="David"/>
          <w:rtl/>
          <w:lang w:eastAsia="en-US"/>
        </w:rPr>
        <w:t>וכל הודעה</w:t>
      </w:r>
      <w:r>
        <w:rPr>
          <w:rFonts w:ascii="David" w:hAnsi="David"/>
          <w:rtl/>
          <w:lang w:eastAsia="en-US"/>
        </w:rPr>
        <w:t xml:space="preserve">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8C1571">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8C1571">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8C1571">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8C1571">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BD3B27">
      <w:pPr>
        <w:widowControl w:val="0"/>
        <w:spacing w:line="300" w:lineRule="atLeast"/>
        <w:rPr>
          <w:rFonts w:ascii="David" w:hAnsi="David"/>
          <w:rtl/>
          <w:lang w:eastAsia="en-US"/>
        </w:rPr>
      </w:pPr>
    </w:p>
    <w:p w:rsidR="00243DED" w:rsidRDefault="00243DED" w:rsidP="00BD3B27">
      <w:pPr>
        <w:widowControl w:val="0"/>
        <w:spacing w:line="300" w:lineRule="atLeast"/>
        <w:rPr>
          <w:rFonts w:ascii="David" w:hAnsi="David"/>
          <w:rtl/>
          <w:lang w:eastAsia="en-US"/>
        </w:rPr>
      </w:pPr>
    </w:p>
    <w:p w:rsidR="00F45B9E" w:rsidRPr="00803E5E" w:rsidRDefault="00F45B9E" w:rsidP="008C1571">
      <w:pPr>
        <w:widowControl w:val="0"/>
        <w:numPr>
          <w:ilvl w:val="0"/>
          <w:numId w:val="9"/>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F45B9E" w:rsidRPr="00803E5E" w:rsidRDefault="00F45B9E" w:rsidP="008C1571">
      <w:pPr>
        <w:widowControl w:val="0"/>
        <w:numPr>
          <w:ilvl w:val="0"/>
          <w:numId w:val="9"/>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646208" w:rsidP="008C1571">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8C1571">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8C1571">
      <w:pPr>
        <w:widowControl w:val="0"/>
        <w:numPr>
          <w:ilvl w:val="1"/>
          <w:numId w:val="9"/>
        </w:numPr>
        <w:spacing w:line="300" w:lineRule="atLeast"/>
        <w:textAlignment w:val="auto"/>
      </w:pPr>
      <w:r w:rsidRPr="00164A46">
        <w:rPr>
          <w:rFonts w:hint="cs"/>
          <w:rtl/>
        </w:rPr>
        <w:t xml:space="preserve">בהתאם להחלטת ממשלה </w:t>
      </w:r>
      <w:r w:rsidR="00445EB7" w:rsidRPr="00445EB7">
        <w:rPr>
          <w:rFonts w:ascii="David" w:hAnsi="David" w:hint="cs"/>
          <w:rtl/>
        </w:rPr>
        <w:t>מספר</w:t>
      </w:r>
      <w:r w:rsidRPr="00164A46">
        <w:rPr>
          <w:rFonts w:hint="cs"/>
          <w:rtl/>
        </w:rPr>
        <w:t xml:space="preserve">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1"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
    </w:p>
    <w:p w:rsidR="0009753A" w:rsidRDefault="0009753A" w:rsidP="00BD3B27">
      <w:pPr>
        <w:widowControl w:val="0"/>
        <w:overflowPunct/>
        <w:autoSpaceDE/>
        <w:adjustRightInd/>
        <w:spacing w:line="300" w:lineRule="atLeast"/>
        <w:ind w:left="1417"/>
        <w:textAlignment w:val="auto"/>
        <w:rPr>
          <w:rtl/>
        </w:rPr>
      </w:pPr>
      <w:bookmarkStart w:id="2"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BD3B27">
      <w:pPr>
        <w:widowControl w:val="0"/>
        <w:spacing w:line="300" w:lineRule="atLeast"/>
        <w:ind w:left="720"/>
        <w:rPr>
          <w:rFonts w:ascii="David" w:hAnsi="David"/>
          <w:rtl/>
          <w:lang w:eastAsia="en-US"/>
        </w:rPr>
      </w:pPr>
    </w:p>
    <w:p w:rsidR="00F45B9E" w:rsidRDefault="00F45B9E" w:rsidP="008C1571">
      <w:pPr>
        <w:widowControl w:val="0"/>
        <w:numPr>
          <w:ilvl w:val="1"/>
          <w:numId w:val="9"/>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F45B9E" w:rsidRDefault="00F45B9E" w:rsidP="00BD3B27">
      <w:pPr>
        <w:widowControl w:val="0"/>
        <w:spacing w:line="300" w:lineRule="atLeast"/>
        <w:ind w:left="1417"/>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8C1571">
      <w:pPr>
        <w:widowControl w:val="0"/>
        <w:numPr>
          <w:ilvl w:val="1"/>
          <w:numId w:val="9"/>
        </w:numPr>
        <w:spacing w:line="300" w:lineRule="atLeast"/>
        <w:rPr>
          <w:rFonts w:ascii="David" w:hAnsi="David"/>
          <w:rtl/>
          <w:lang w:eastAsia="en-US"/>
        </w:rPr>
      </w:pPr>
      <w:r>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8C1571">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8C1571">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8C1571">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8C1571">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8C1571">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8C1571">
      <w:pPr>
        <w:widowControl w:val="0"/>
        <w:numPr>
          <w:ilvl w:val="0"/>
          <w:numId w:val="9"/>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8C1571">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8C1571">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sidR="00445EB7" w:rsidRPr="00445EB7">
        <w:rPr>
          <w:rFonts w:ascii="David" w:hAnsi="David" w:hint="cs"/>
          <w:rtl/>
          <w:lang w:eastAsia="en-US"/>
        </w:rPr>
        <w:t>מספר</w:t>
      </w:r>
      <w:r>
        <w:rPr>
          <w:rFonts w:hint="cs"/>
          <w:rtl/>
          <w:lang w:eastAsia="en-US"/>
        </w:rPr>
        <w:t xml:space="preserve">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DC0E3E">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 xml:space="preserve">במעטפה נפרדת תוך ציון: שם המכרז, </w:t>
      </w:r>
      <w:r w:rsidR="00445EB7" w:rsidRPr="00445EB7">
        <w:rPr>
          <w:rFonts w:ascii="David" w:hAnsi="David" w:hint="cs"/>
          <w:rtl/>
          <w:lang w:eastAsia="en-US"/>
        </w:rPr>
        <w:t>מספר</w:t>
      </w:r>
      <w:r>
        <w:rPr>
          <w:rFonts w:hint="cs"/>
          <w:rtl/>
          <w:lang w:eastAsia="en-US"/>
        </w:rPr>
        <w:t xml:space="preserve">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w:t>
      </w:r>
      <w:r w:rsidR="00445EB7" w:rsidRPr="00445EB7">
        <w:rPr>
          <w:rFonts w:ascii="David" w:hAnsi="David" w:hint="cs"/>
          <w:rtl/>
          <w:lang w:eastAsia="en-US"/>
        </w:rPr>
        <w:t>מספר</w:t>
      </w:r>
      <w:r>
        <w:rPr>
          <w:rFonts w:hint="cs"/>
          <w:rtl/>
          <w:lang w:eastAsia="en-US"/>
        </w:rPr>
        <w:t xml:space="preserve">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F45B9E" w:rsidRPr="0032223B" w:rsidRDefault="00F45B9E" w:rsidP="00BD3B27">
      <w:pPr>
        <w:widowControl w:val="0"/>
        <w:spacing w:line="300" w:lineRule="atLeast"/>
        <w:ind w:left="2268"/>
        <w:rPr>
          <w:rtl/>
          <w:lang w:eastAsia="en-US"/>
        </w:rPr>
      </w:pPr>
      <w:r w:rsidRPr="0032223B">
        <w:rPr>
          <w:rFonts w:hint="cs"/>
          <w:rtl/>
          <w:lang w:eastAsia="en-US"/>
        </w:rPr>
        <w:t xml:space="preserve">הגוף המוביל וכל אחד מהגופים המצטרפים יחתמו על </w:t>
      </w:r>
      <w:r w:rsidRPr="0032223B">
        <w:rPr>
          <w:rFonts w:hint="cs"/>
          <w:u w:val="single"/>
          <w:rtl/>
          <w:lang w:eastAsia="en-US"/>
        </w:rPr>
        <w:t>כל</w:t>
      </w:r>
      <w:r w:rsidRPr="0032223B">
        <w:rPr>
          <w:rFonts w:hint="cs"/>
          <w:rtl/>
          <w:lang w:eastAsia="en-US"/>
        </w:rPr>
        <w:t xml:space="preserve"> דפי ההצעה המוגשת.</w:t>
      </w:r>
    </w:p>
    <w:p w:rsidR="00F45B9E" w:rsidRDefault="00F45B9E" w:rsidP="00BD3B27">
      <w:pPr>
        <w:widowControl w:val="0"/>
        <w:spacing w:line="300" w:lineRule="atLeast"/>
        <w:ind w:left="2268"/>
        <w:rPr>
          <w:rtl/>
          <w:lang w:eastAsia="en-US"/>
        </w:rPr>
      </w:pPr>
      <w:r w:rsidRPr="0032223B">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Default="00F45B9E" w:rsidP="00BD3B27">
      <w:pPr>
        <w:widowControl w:val="0"/>
        <w:spacing w:line="300" w:lineRule="atLeast"/>
        <w:rPr>
          <w:sz w:val="22"/>
          <w:rtl/>
          <w:lang w:eastAsia="en-US"/>
        </w:rPr>
      </w:pPr>
    </w:p>
    <w:p w:rsidR="00E46121" w:rsidRDefault="00E46121" w:rsidP="008C1571">
      <w:pPr>
        <w:widowControl w:val="0"/>
        <w:numPr>
          <w:ilvl w:val="2"/>
          <w:numId w:val="9"/>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8C1571">
      <w:pPr>
        <w:widowControl w:val="0"/>
        <w:numPr>
          <w:ilvl w:val="2"/>
          <w:numId w:val="9"/>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8C1571">
      <w:pPr>
        <w:widowControl w:val="0"/>
        <w:numPr>
          <w:ilvl w:val="3"/>
          <w:numId w:val="9"/>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8C1571">
      <w:pPr>
        <w:widowControl w:val="0"/>
        <w:numPr>
          <w:ilvl w:val="3"/>
          <w:numId w:val="9"/>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8C1571">
      <w:pPr>
        <w:widowControl w:val="0"/>
        <w:numPr>
          <w:ilvl w:val="4"/>
          <w:numId w:val="9"/>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8C1571">
      <w:pPr>
        <w:widowControl w:val="0"/>
        <w:numPr>
          <w:ilvl w:val="4"/>
          <w:numId w:val="9"/>
        </w:numPr>
        <w:spacing w:after="160" w:line="300" w:lineRule="atLeast"/>
        <w:rPr>
          <w:rtl/>
          <w:lang w:eastAsia="en-US"/>
        </w:rPr>
      </w:pPr>
      <w:r w:rsidRPr="00281E5C">
        <w:rPr>
          <w:rFonts w:hint="cs"/>
          <w:rtl/>
          <w:lang w:eastAsia="en-US"/>
        </w:rPr>
        <w:t>סוג ההתארגנות.</w:t>
      </w:r>
    </w:p>
    <w:p w:rsidR="00F935A4" w:rsidRPr="00281E5C" w:rsidRDefault="00F935A4" w:rsidP="008C1571">
      <w:pPr>
        <w:widowControl w:val="0"/>
        <w:numPr>
          <w:ilvl w:val="4"/>
          <w:numId w:val="9"/>
        </w:numPr>
        <w:spacing w:after="160" w:line="300" w:lineRule="atLeast"/>
        <w:rPr>
          <w:rtl/>
          <w:lang w:eastAsia="en-US"/>
        </w:rPr>
      </w:pPr>
      <w:r w:rsidRPr="00281E5C">
        <w:rPr>
          <w:rFonts w:hint="cs"/>
          <w:rtl/>
          <w:lang w:eastAsia="en-US"/>
        </w:rPr>
        <w:t>תאריך ההתארגנות.</w:t>
      </w:r>
    </w:p>
    <w:p w:rsidR="00F935A4" w:rsidRPr="00281E5C" w:rsidRDefault="00F935A4" w:rsidP="008C1571">
      <w:pPr>
        <w:widowControl w:val="0"/>
        <w:numPr>
          <w:ilvl w:val="4"/>
          <w:numId w:val="9"/>
        </w:numPr>
        <w:spacing w:after="160" w:line="300" w:lineRule="atLeast"/>
        <w:rPr>
          <w:rtl/>
          <w:lang w:eastAsia="en-US"/>
        </w:rPr>
      </w:pPr>
      <w:r w:rsidRPr="00281E5C">
        <w:rPr>
          <w:rFonts w:hint="cs"/>
          <w:rtl/>
          <w:lang w:eastAsia="en-US"/>
        </w:rPr>
        <w:t>מספר מזהה.</w:t>
      </w:r>
    </w:p>
    <w:p w:rsidR="00F935A4" w:rsidRPr="00281E5C" w:rsidRDefault="00F935A4" w:rsidP="008C1571">
      <w:pPr>
        <w:widowControl w:val="0"/>
        <w:numPr>
          <w:ilvl w:val="4"/>
          <w:numId w:val="9"/>
        </w:numPr>
        <w:spacing w:after="160" w:line="300" w:lineRule="atLeast"/>
        <w:rPr>
          <w:rtl/>
          <w:lang w:eastAsia="en-US"/>
        </w:rPr>
      </w:pPr>
      <w:r w:rsidRPr="00281E5C">
        <w:rPr>
          <w:rFonts w:hint="cs"/>
          <w:rtl/>
          <w:lang w:eastAsia="en-US"/>
        </w:rPr>
        <w:t>שמות ו</w:t>
      </w:r>
      <w:r w:rsidR="00445EB7" w:rsidRPr="00445EB7">
        <w:rPr>
          <w:rFonts w:ascii="David" w:hAnsi="David" w:hint="cs"/>
          <w:rtl/>
          <w:lang w:eastAsia="en-US"/>
        </w:rPr>
        <w:t>מספר</w:t>
      </w:r>
      <w:r w:rsidRPr="00281E5C">
        <w:rPr>
          <w:rFonts w:hint="cs"/>
          <w:rtl/>
          <w:lang w:eastAsia="en-US"/>
        </w:rPr>
        <w:t xml:space="preserve">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sidRPr="00B203F8">
        <w:rPr>
          <w:rtl/>
          <w:lang w:eastAsia="en-US"/>
        </w:rPr>
        <w:t>כ</w:t>
      </w:r>
      <w:r w:rsidRPr="00B203F8">
        <w:rPr>
          <w:rFonts w:hint="cs"/>
          <w:rtl/>
          <w:lang w:eastAsia="en-US"/>
        </w:rPr>
        <w:t xml:space="preserve">ל זאת יוגש על פי הנוסח בנספח </w:t>
      </w:r>
      <w:r w:rsidR="00B203F8" w:rsidRPr="00B203F8">
        <w:rPr>
          <w:b/>
          <w:bCs/>
          <w:rtl/>
          <w:lang w:eastAsia="en-US"/>
        </w:rPr>
        <w:t>9</w:t>
      </w:r>
      <w:r w:rsidRPr="00B203F8">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8C1571">
      <w:pPr>
        <w:widowControl w:val="0"/>
        <w:numPr>
          <w:ilvl w:val="2"/>
          <w:numId w:val="9"/>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8C1571">
      <w:pPr>
        <w:widowControl w:val="0"/>
        <w:numPr>
          <w:ilvl w:val="3"/>
          <w:numId w:val="9"/>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8C1571">
      <w:pPr>
        <w:widowControl w:val="0"/>
        <w:numPr>
          <w:ilvl w:val="3"/>
          <w:numId w:val="9"/>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8C1571">
      <w:pPr>
        <w:widowControl w:val="0"/>
        <w:numPr>
          <w:ilvl w:val="3"/>
          <w:numId w:val="9"/>
        </w:numPr>
        <w:spacing w:after="160" w:line="300" w:lineRule="atLeast"/>
        <w:rPr>
          <w:lang w:eastAsia="en-US"/>
        </w:rPr>
      </w:pPr>
      <w:bookmarkStart w:id="3"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3"/>
    <w:p w:rsidR="0020113F" w:rsidRDefault="0020113F" w:rsidP="00EB4B51">
      <w:pPr>
        <w:widowControl w:val="0"/>
        <w:spacing w:line="300" w:lineRule="atLeast"/>
        <w:ind w:left="2268"/>
        <w:rPr>
          <w:b/>
          <w:bCs/>
          <w:rtl/>
          <w:lang w:eastAsia="en-US"/>
        </w:rPr>
      </w:pPr>
    </w:p>
    <w:p w:rsidR="00862448" w:rsidRDefault="00862448" w:rsidP="008C1571">
      <w:pPr>
        <w:widowControl w:val="0"/>
        <w:numPr>
          <w:ilvl w:val="2"/>
          <w:numId w:val="9"/>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8C1571">
      <w:pPr>
        <w:widowControl w:val="0"/>
        <w:numPr>
          <w:ilvl w:val="2"/>
          <w:numId w:val="9"/>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E46121">
      <w:pPr>
        <w:widowControl w:val="0"/>
        <w:spacing w:after="160" w:line="300" w:lineRule="atLeast"/>
        <w:ind w:left="2268" w:right="-284"/>
        <w:rPr>
          <w:b/>
          <w:bCs/>
          <w:rtl/>
          <w:lang w:eastAsia="en-US"/>
        </w:rPr>
      </w:pPr>
      <w:r w:rsidRPr="008A1CBF">
        <w:rPr>
          <w:rFonts w:hint="cs"/>
          <w:b/>
          <w:bCs/>
          <w:rtl/>
          <w:lang w:eastAsia="en-US"/>
        </w:rPr>
        <w:t>על המציע</w:t>
      </w:r>
      <w:r w:rsidR="00B864DE" w:rsidRPr="008A1CBF">
        <w:rPr>
          <w:rFonts w:hint="cs"/>
          <w:b/>
          <w:bCs/>
          <w:rtl/>
          <w:lang w:eastAsia="en-US"/>
        </w:rPr>
        <w:t xml:space="preserve"> </w:t>
      </w:r>
      <w:r w:rsidRPr="008A1CBF">
        <w:rPr>
          <w:rFonts w:hint="cs"/>
          <w:b/>
          <w:bCs/>
          <w:rtl/>
          <w:lang w:eastAsia="en-US"/>
        </w:rPr>
        <w:t xml:space="preserve">(הגוף המוביל) </w:t>
      </w:r>
      <w:r w:rsidR="00A357C2" w:rsidRPr="008A1CBF">
        <w:rPr>
          <w:rFonts w:hint="cs"/>
          <w:b/>
          <w:bCs/>
          <w:rtl/>
          <w:lang w:eastAsia="en-US"/>
        </w:rPr>
        <w:t xml:space="preserve">למלא את פרטיו במקומות המיועדים לכך בחוזה, </w:t>
      </w:r>
      <w:r w:rsidRPr="008A1CBF">
        <w:rPr>
          <w:rFonts w:hint="cs"/>
          <w:b/>
          <w:bCs/>
          <w:rtl/>
          <w:lang w:eastAsia="en-US"/>
        </w:rPr>
        <w:t>לחתום על</w:t>
      </w:r>
      <w:r w:rsidRPr="00F748E9">
        <w:rPr>
          <w:rFonts w:hint="cs"/>
          <w:b/>
          <w:bCs/>
          <w:rtl/>
          <w:lang w:eastAsia="en-US"/>
        </w:rPr>
        <w:t xml:space="preserve"> דפי חוזה זה בראשי תיבות (כולל חותמת) בכל עמוד וכן חתימה מלאה (כולל חותמת) בעמוד האחרון.</w:t>
      </w:r>
    </w:p>
    <w:p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6623F6">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sidR="006623F6">
        <w:rPr>
          <w:rFonts w:hint="cs"/>
          <w:b/>
          <w:bCs/>
          <w:rtl/>
          <w:lang w:eastAsia="en-US"/>
        </w:rPr>
        <w:t>האישור</w:t>
      </w:r>
      <w:r w:rsidR="00E6543E">
        <w:rPr>
          <w:rFonts w:hint="cs"/>
          <w:b/>
          <w:bCs/>
          <w:rtl/>
          <w:lang w:eastAsia="en-US"/>
        </w:rPr>
        <w:t xml:space="preserve"> לקיום ביטוחים</w:t>
      </w:r>
      <w:r w:rsidRPr="00A40358">
        <w:rPr>
          <w:b/>
          <w:bCs/>
          <w:rtl/>
          <w:lang w:eastAsia="en-US"/>
        </w:rPr>
        <w:t xml:space="preserve"> חתום ע"י חברת הביטוח.</w:t>
      </w:r>
      <w:r w:rsidR="004F7AF8">
        <w:rPr>
          <w:rFonts w:hint="cs"/>
          <w:b/>
          <w:bCs/>
          <w:rtl/>
          <w:lang w:eastAsia="en-US"/>
        </w:rPr>
        <w:t xml:space="preserve"> </w:t>
      </w:r>
    </w:p>
    <w:p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6C5B5E">
      <w:pPr>
        <w:widowControl w:val="0"/>
        <w:numPr>
          <w:ilvl w:val="2"/>
          <w:numId w:val="9"/>
        </w:numPr>
        <w:spacing w:line="300" w:lineRule="atLeast"/>
        <w:rPr>
          <w:lang w:eastAsia="en-US"/>
        </w:rPr>
      </w:pPr>
      <w:r w:rsidRPr="006C5B5E">
        <w:rPr>
          <w:rFonts w:hint="cs"/>
          <w:rtl/>
          <w:lang w:eastAsia="en-US"/>
        </w:rPr>
        <w:t>הניסיון הנדרש בסעי</w:t>
      </w:r>
      <w:r w:rsidR="006C5B5E" w:rsidRPr="006C5B5E">
        <w:rPr>
          <w:rFonts w:hint="cs"/>
          <w:rtl/>
          <w:lang w:eastAsia="en-US"/>
        </w:rPr>
        <w:t>פים</w:t>
      </w:r>
      <w:r w:rsidRPr="006C5B5E">
        <w:rPr>
          <w:rFonts w:hint="cs"/>
          <w:rtl/>
          <w:lang w:eastAsia="en-US"/>
        </w:rPr>
        <w:t xml:space="preserve"> </w:t>
      </w:r>
      <w:r w:rsidR="006C5B5E" w:rsidRPr="006C5B5E">
        <w:rPr>
          <w:rFonts w:hint="cs"/>
          <w:b/>
          <w:bCs/>
          <w:rtl/>
          <w:lang w:eastAsia="en-US"/>
        </w:rPr>
        <w:t>2.3.5-2.3.6</w:t>
      </w:r>
      <w:r w:rsidRPr="006C5B5E">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8142D9" w:rsidRPr="008142D9" w:rsidRDefault="008142D9" w:rsidP="008C1571">
      <w:pPr>
        <w:widowControl w:val="0"/>
        <w:numPr>
          <w:ilvl w:val="2"/>
          <w:numId w:val="9"/>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w:t>
      </w:r>
      <w:r w:rsidR="0022143E" w:rsidRPr="0022143E">
        <w:rPr>
          <w:rFonts w:ascii="David" w:hAnsi="David" w:hint="cs"/>
          <w:rtl/>
          <w:lang w:eastAsia="en-US"/>
        </w:rPr>
        <w:t>המנהל הרפואי</w:t>
      </w:r>
      <w:r w:rsidRPr="008142D9">
        <w:rPr>
          <w:rFonts w:hint="cs"/>
          <w:rtl/>
          <w:lang w:eastAsia="en-US"/>
        </w:rPr>
        <w:t xml:space="preserve"> ובעלי התפקידים הנוספים הנדרשים במכרז.</w:t>
      </w:r>
    </w:p>
    <w:p w:rsidR="008142D9" w:rsidRPr="008142D9" w:rsidRDefault="008142D9" w:rsidP="008142D9">
      <w:pPr>
        <w:widowControl w:val="0"/>
        <w:spacing w:line="300" w:lineRule="atLeast"/>
        <w:ind w:left="2268"/>
        <w:rPr>
          <w:rtl/>
          <w:lang w:eastAsia="en-US"/>
        </w:rPr>
      </w:pPr>
    </w:p>
    <w:p w:rsidR="008B12A7" w:rsidRPr="00E37DB0" w:rsidRDefault="004434DE" w:rsidP="008C1571">
      <w:pPr>
        <w:widowControl w:val="0"/>
        <w:numPr>
          <w:ilvl w:val="2"/>
          <w:numId w:val="9"/>
        </w:numPr>
        <w:spacing w:line="300" w:lineRule="atLeast"/>
        <w:rPr>
          <w:lang w:eastAsia="en-US"/>
        </w:rPr>
      </w:pPr>
      <w:r w:rsidRPr="00E37DB0">
        <w:rPr>
          <w:rFonts w:hint="cs"/>
          <w:sz w:val="30"/>
          <w:rtl/>
        </w:rPr>
        <w:t xml:space="preserve">מסמכי הבהרות </w:t>
      </w:r>
      <w:r w:rsidR="00D14B6A" w:rsidRPr="00E37DB0">
        <w:rPr>
          <w:rFonts w:hint="cs"/>
          <w:rtl/>
          <w:lang w:eastAsia="en-US"/>
        </w:rPr>
        <w:t>ככל שיהיו</w:t>
      </w:r>
      <w:r w:rsidR="00B16A23" w:rsidRPr="00E37DB0">
        <w:rPr>
          <w:rFonts w:hint="cs"/>
          <w:sz w:val="30"/>
          <w:rtl/>
        </w:rPr>
        <w:t xml:space="preserve">, </w:t>
      </w:r>
      <w:r w:rsidR="008B12A7" w:rsidRPr="00E37DB0">
        <w:rPr>
          <w:rFonts w:hint="cs"/>
          <w:sz w:val="30"/>
          <w:rtl/>
        </w:rPr>
        <w:t>חתו</w:t>
      </w:r>
      <w:r w:rsidR="00B16A23" w:rsidRPr="00E37DB0">
        <w:rPr>
          <w:rFonts w:hint="cs"/>
          <w:sz w:val="30"/>
          <w:rtl/>
        </w:rPr>
        <w:t>מי</w:t>
      </w:r>
      <w:r w:rsidR="008B12A7" w:rsidRPr="00E37DB0">
        <w:rPr>
          <w:rFonts w:hint="cs"/>
          <w:sz w:val="30"/>
          <w:rtl/>
        </w:rPr>
        <w:t xml:space="preserve">ם </w:t>
      </w:r>
      <w:r w:rsidR="006164B0" w:rsidRPr="00E37DB0">
        <w:rPr>
          <w:rFonts w:hint="cs"/>
          <w:rtl/>
          <w:lang w:eastAsia="en-US"/>
        </w:rPr>
        <w:t xml:space="preserve">בראשי תיבות (כולל חותמת) </w:t>
      </w:r>
      <w:r w:rsidR="008B12A7" w:rsidRPr="00E37DB0">
        <w:rPr>
          <w:rFonts w:hint="cs"/>
          <w:sz w:val="30"/>
          <w:rtl/>
        </w:rPr>
        <w:t>ע"י המציע</w:t>
      </w:r>
      <w:r w:rsidR="006164B0" w:rsidRPr="00E37DB0">
        <w:rPr>
          <w:rFonts w:hint="cs"/>
          <w:rtl/>
          <w:lang w:eastAsia="en-US"/>
        </w:rPr>
        <w:t xml:space="preserve"> (הגוף המוביל) על כל עמוד </w:t>
      </w:r>
      <w:r w:rsidR="00AC31A5" w:rsidRPr="00E37DB0">
        <w:rPr>
          <w:rFonts w:hint="cs"/>
          <w:rtl/>
          <w:lang w:eastAsia="en-US"/>
        </w:rPr>
        <w:t xml:space="preserve">(כנדרש בפרק </w:t>
      </w:r>
      <w:r w:rsidR="00AC31A5" w:rsidRPr="00E37DB0">
        <w:rPr>
          <w:rFonts w:hint="cs"/>
          <w:b/>
          <w:bCs/>
          <w:rtl/>
          <w:lang w:eastAsia="en-US"/>
        </w:rPr>
        <w:t>1</w:t>
      </w:r>
      <w:r w:rsidR="00AC31A5" w:rsidRPr="00E37DB0">
        <w:rPr>
          <w:rFonts w:hint="cs"/>
          <w:rtl/>
          <w:lang w:eastAsia="en-US"/>
        </w:rPr>
        <w:t xml:space="preserve"> </w:t>
      </w:r>
      <w:r w:rsidR="00AC31A5" w:rsidRPr="00E37DB0">
        <w:rPr>
          <w:rtl/>
          <w:lang w:eastAsia="en-US"/>
        </w:rPr>
        <w:t>–</w:t>
      </w:r>
      <w:r w:rsidR="00AC31A5" w:rsidRPr="00E37DB0">
        <w:rPr>
          <w:rFonts w:hint="cs"/>
          <w:rtl/>
          <w:lang w:eastAsia="en-US"/>
        </w:rPr>
        <w:t xml:space="preserve"> מבוא)</w:t>
      </w:r>
      <w:r w:rsidR="008B12A7" w:rsidRPr="00E37DB0">
        <w:rPr>
          <w:rFonts w:hint="cs"/>
          <w:rtl/>
          <w:lang w:eastAsia="en-US"/>
        </w:rPr>
        <w:t>.</w:t>
      </w:r>
    </w:p>
    <w:p w:rsidR="008A1CBF" w:rsidRPr="00F748E9" w:rsidRDefault="008A1CBF" w:rsidP="008A1CBF">
      <w:pPr>
        <w:widowControl w:val="0"/>
        <w:spacing w:line="300" w:lineRule="atLeast"/>
        <w:ind w:left="2268"/>
        <w:rPr>
          <w:lang w:eastAsia="en-US"/>
        </w:rPr>
      </w:pPr>
    </w:p>
    <w:p w:rsidR="0091340E" w:rsidRPr="00B203F8" w:rsidRDefault="0091340E" w:rsidP="008C1571">
      <w:pPr>
        <w:widowControl w:val="0"/>
        <w:numPr>
          <w:ilvl w:val="2"/>
          <w:numId w:val="9"/>
        </w:numPr>
        <w:spacing w:line="300" w:lineRule="atLeast"/>
        <w:rPr>
          <w:lang w:eastAsia="en-US"/>
        </w:rPr>
      </w:pPr>
      <w:r w:rsidRPr="00B203F8">
        <w:rPr>
          <w:rFonts w:hint="cs"/>
          <w:b/>
          <w:bCs/>
          <w:rtl/>
          <w:lang w:eastAsia="en-US"/>
        </w:rPr>
        <w:t>התחייבות לקיום חקיקה</w:t>
      </w:r>
      <w:r w:rsidRPr="00B203F8">
        <w:rPr>
          <w:rFonts w:hint="cs"/>
          <w:rtl/>
          <w:lang w:eastAsia="en-US"/>
        </w:rPr>
        <w:t xml:space="preserve"> בתחום העסקת עובדים, על גבי הטופס המצורף בנספח </w:t>
      </w:r>
      <w:r w:rsidR="00B203F8" w:rsidRPr="00B203F8">
        <w:rPr>
          <w:b/>
          <w:bCs/>
          <w:rtl/>
          <w:lang w:eastAsia="en-US"/>
        </w:rPr>
        <w:t>9</w:t>
      </w:r>
      <w:r w:rsidRPr="00B203F8">
        <w:rPr>
          <w:rFonts w:hint="cs"/>
          <w:rtl/>
          <w:lang w:eastAsia="en-US"/>
        </w:rPr>
        <w:t>.</w:t>
      </w:r>
    </w:p>
    <w:p w:rsidR="006C5B5E" w:rsidRPr="00B203F8" w:rsidRDefault="006C5B5E">
      <w:pPr>
        <w:overflowPunct/>
        <w:autoSpaceDE/>
        <w:autoSpaceDN/>
        <w:bidi w:val="0"/>
        <w:adjustRightInd/>
        <w:spacing w:line="240" w:lineRule="auto"/>
        <w:jc w:val="left"/>
        <w:textAlignment w:val="auto"/>
        <w:rPr>
          <w:rtl/>
          <w:lang w:eastAsia="en-US"/>
        </w:rPr>
      </w:pPr>
      <w:r w:rsidRPr="00B203F8">
        <w:rPr>
          <w:rtl/>
          <w:lang w:eastAsia="en-US"/>
        </w:rPr>
        <w:br w:type="page"/>
      </w:r>
    </w:p>
    <w:p w:rsidR="00DB0568" w:rsidRPr="00B203F8" w:rsidRDefault="00DB0568" w:rsidP="008C1571">
      <w:pPr>
        <w:widowControl w:val="0"/>
        <w:numPr>
          <w:ilvl w:val="2"/>
          <w:numId w:val="9"/>
        </w:numPr>
        <w:spacing w:line="300" w:lineRule="atLeast"/>
        <w:rPr>
          <w:lang w:eastAsia="en-US"/>
        </w:rPr>
      </w:pPr>
      <w:r w:rsidRPr="00B203F8">
        <w:rPr>
          <w:rFonts w:hint="cs"/>
          <w:rtl/>
          <w:lang w:eastAsia="en-US"/>
        </w:rPr>
        <w:lastRenderedPageBreak/>
        <w:t xml:space="preserve">תצהיר של המציע כי </w:t>
      </w:r>
      <w:r w:rsidRPr="00B203F8">
        <w:rPr>
          <w:rFonts w:hint="cs"/>
          <w:b/>
          <w:bCs/>
          <w:rtl/>
          <w:lang w:eastAsia="en-US"/>
        </w:rPr>
        <w:t>הקובץ הסרוק</w:t>
      </w:r>
      <w:r w:rsidRPr="00B203F8">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B203F8" w:rsidRPr="00B203F8">
        <w:rPr>
          <w:b/>
          <w:bCs/>
          <w:rtl/>
          <w:lang w:eastAsia="en-US"/>
        </w:rPr>
        <w:t>9</w:t>
      </w:r>
      <w:r w:rsidRPr="00B203F8">
        <w:rPr>
          <w:rFonts w:hint="cs"/>
          <w:rtl/>
          <w:lang w:eastAsia="en-US"/>
        </w:rPr>
        <w:t>.</w:t>
      </w:r>
    </w:p>
    <w:p w:rsidR="00DB0568" w:rsidRPr="00B203F8" w:rsidRDefault="00DB0568" w:rsidP="00A40358">
      <w:pPr>
        <w:pStyle w:val="aff6"/>
        <w:widowControl w:val="0"/>
        <w:spacing w:line="300" w:lineRule="atLeast"/>
        <w:rPr>
          <w:rtl/>
          <w:lang w:eastAsia="en-US"/>
        </w:rPr>
      </w:pPr>
    </w:p>
    <w:p w:rsidR="00DB0568" w:rsidRPr="00B203F8" w:rsidRDefault="00DB0568" w:rsidP="008C1571">
      <w:pPr>
        <w:widowControl w:val="0"/>
        <w:numPr>
          <w:ilvl w:val="2"/>
          <w:numId w:val="9"/>
        </w:numPr>
        <w:spacing w:line="300" w:lineRule="atLeast"/>
        <w:rPr>
          <w:lang w:eastAsia="en-US"/>
        </w:rPr>
      </w:pPr>
      <w:r w:rsidRPr="00B203F8">
        <w:rPr>
          <w:rFonts w:hint="cs"/>
          <w:rtl/>
          <w:lang w:eastAsia="en-US"/>
        </w:rPr>
        <w:t xml:space="preserve">תצהיר של המציע המאומת ע"י עו"ד בדבר </w:t>
      </w:r>
      <w:r w:rsidRPr="00B203F8">
        <w:rPr>
          <w:rFonts w:hint="cs"/>
          <w:b/>
          <w:bCs/>
          <w:rtl/>
          <w:lang w:eastAsia="en-US"/>
        </w:rPr>
        <w:t>היעדר הרשעות</w:t>
      </w:r>
      <w:r w:rsidRPr="00B203F8">
        <w:rPr>
          <w:rFonts w:hint="cs"/>
          <w:rtl/>
          <w:lang w:eastAsia="en-US"/>
        </w:rPr>
        <w:t xml:space="preserve"> בעבירות לפי חוק עובדים זרים ולפי חוק שכר מינימום, עפ"י הנוסח המצורף בנספח </w:t>
      </w:r>
      <w:r w:rsidR="00B203F8" w:rsidRPr="00B203F8">
        <w:rPr>
          <w:b/>
          <w:bCs/>
          <w:rtl/>
          <w:lang w:eastAsia="en-US"/>
        </w:rPr>
        <w:t>9</w:t>
      </w:r>
      <w:r w:rsidRPr="00B203F8">
        <w:rPr>
          <w:rFonts w:hint="cs"/>
          <w:rtl/>
          <w:lang w:eastAsia="en-US"/>
        </w:rPr>
        <w:t>.</w:t>
      </w:r>
    </w:p>
    <w:p w:rsidR="007D7805" w:rsidRPr="00B203F8" w:rsidRDefault="007D7805" w:rsidP="00A40358">
      <w:pPr>
        <w:pStyle w:val="aff6"/>
        <w:widowControl w:val="0"/>
        <w:rPr>
          <w:rtl/>
          <w:lang w:eastAsia="en-US"/>
        </w:rPr>
      </w:pPr>
    </w:p>
    <w:p w:rsidR="007D7805" w:rsidRPr="00B203F8" w:rsidRDefault="007D7805" w:rsidP="008C1571">
      <w:pPr>
        <w:widowControl w:val="0"/>
        <w:numPr>
          <w:ilvl w:val="2"/>
          <w:numId w:val="9"/>
        </w:numPr>
        <w:overflowPunct/>
        <w:autoSpaceDE/>
        <w:autoSpaceDN/>
        <w:adjustRightInd/>
        <w:spacing w:line="300" w:lineRule="atLeast"/>
        <w:jc w:val="left"/>
        <w:textAlignment w:val="auto"/>
        <w:rPr>
          <w:lang w:eastAsia="en-US"/>
        </w:rPr>
      </w:pPr>
      <w:r w:rsidRPr="00B203F8">
        <w:rPr>
          <w:rtl/>
          <w:lang w:eastAsia="en-US"/>
        </w:rPr>
        <w:t xml:space="preserve">תצהיר של המציע המאומת ע"י עו"ד בדבר העסקת </w:t>
      </w:r>
      <w:r w:rsidRPr="00B203F8">
        <w:rPr>
          <w:b/>
          <w:bCs/>
          <w:rtl/>
          <w:lang w:eastAsia="en-US"/>
        </w:rPr>
        <w:t>עובדים עם מוגבלות</w:t>
      </w:r>
      <w:r w:rsidRPr="00B203F8">
        <w:rPr>
          <w:rtl/>
          <w:lang w:eastAsia="en-US"/>
        </w:rPr>
        <w:t xml:space="preserve">, עפ"י הנוסח המצורף בנספח </w:t>
      </w:r>
      <w:r w:rsidR="00B203F8" w:rsidRPr="00B203F8">
        <w:rPr>
          <w:b/>
          <w:bCs/>
          <w:rtl/>
          <w:lang w:eastAsia="en-US"/>
        </w:rPr>
        <w:t>9</w:t>
      </w:r>
      <w:r w:rsidRPr="00B203F8">
        <w:rPr>
          <w:rtl/>
          <w:lang w:eastAsia="en-US"/>
        </w:rPr>
        <w:t>.</w:t>
      </w:r>
    </w:p>
    <w:p w:rsidR="008F0F4D" w:rsidRPr="00B203F8" w:rsidRDefault="008F0F4D" w:rsidP="008F0F4D">
      <w:pPr>
        <w:widowControl w:val="0"/>
        <w:spacing w:line="300" w:lineRule="atLeast"/>
        <w:ind w:left="2268"/>
        <w:rPr>
          <w:lang w:eastAsia="en-US"/>
        </w:rPr>
      </w:pPr>
    </w:p>
    <w:p w:rsidR="002A237B" w:rsidRPr="00B203F8" w:rsidRDefault="002A237B" w:rsidP="0096511B">
      <w:pPr>
        <w:widowControl w:val="0"/>
        <w:numPr>
          <w:ilvl w:val="2"/>
          <w:numId w:val="9"/>
        </w:numPr>
        <w:spacing w:line="300" w:lineRule="atLeast"/>
      </w:pPr>
      <w:r w:rsidRPr="00B203F8">
        <w:rPr>
          <w:rFonts w:hint="cs"/>
          <w:rtl/>
        </w:rPr>
        <w:t>על המציע</w:t>
      </w:r>
      <w:r w:rsidRPr="00B203F8">
        <w:rPr>
          <w:rtl/>
        </w:rPr>
        <w:t xml:space="preserve"> </w:t>
      </w:r>
      <w:r w:rsidR="0096511B" w:rsidRPr="00B203F8">
        <w:rPr>
          <w:rFonts w:hint="cs"/>
          <w:b/>
          <w:bCs/>
          <w:rtl/>
        </w:rPr>
        <w:t xml:space="preserve">(הגוף המוביל והגוף המתקשר) </w:t>
      </w:r>
      <w:r w:rsidRPr="00B203F8">
        <w:rPr>
          <w:rtl/>
        </w:rPr>
        <w:t>למלא את המענה שלהם לדרישות שנכללו ב</w:t>
      </w:r>
      <w:r w:rsidRPr="00B203F8">
        <w:rPr>
          <w:rFonts w:hint="cs"/>
          <w:rtl/>
        </w:rPr>
        <w:t xml:space="preserve">נספח </w:t>
      </w:r>
      <w:r w:rsidR="00D73996" w:rsidRPr="00B203F8">
        <w:rPr>
          <w:rFonts w:hint="cs"/>
          <w:b/>
          <w:bCs/>
          <w:rtl/>
        </w:rPr>
        <w:t>4</w:t>
      </w:r>
      <w:r w:rsidRPr="00B203F8">
        <w:rPr>
          <w:rFonts w:hint="cs"/>
          <w:rtl/>
        </w:rPr>
        <w:t xml:space="preserve"> ל</w:t>
      </w:r>
      <w:r w:rsidRPr="00B203F8">
        <w:rPr>
          <w:rtl/>
        </w:rPr>
        <w:t>מכרז</w:t>
      </w:r>
      <w:r w:rsidRPr="00B203F8">
        <w:rPr>
          <w:rFonts w:hint="cs"/>
          <w:rtl/>
        </w:rPr>
        <w:t>,</w:t>
      </w:r>
      <w:r w:rsidRPr="00B203F8">
        <w:rPr>
          <w:rtl/>
        </w:rPr>
        <w:t xml:space="preserve"> לרבות סעיף ונספח אבטחת מידע.</w:t>
      </w:r>
    </w:p>
    <w:p w:rsidR="002A237B" w:rsidRPr="00B203F8" w:rsidRDefault="002A237B" w:rsidP="002A237B">
      <w:pPr>
        <w:pStyle w:val="aff6"/>
        <w:rPr>
          <w:rtl/>
        </w:rPr>
      </w:pPr>
    </w:p>
    <w:p w:rsidR="002A237B" w:rsidRPr="00B203F8" w:rsidRDefault="002A237B" w:rsidP="002A237B">
      <w:pPr>
        <w:widowControl w:val="0"/>
        <w:spacing w:line="300" w:lineRule="atLeast"/>
        <w:ind w:left="2268"/>
        <w:rPr>
          <w:rtl/>
        </w:rPr>
      </w:pPr>
      <w:r w:rsidRPr="00B203F8">
        <w:rPr>
          <w:rtl/>
        </w:rPr>
        <w:t>המענה בנושא אבטחת מידע  </w:t>
      </w:r>
      <w:r w:rsidRPr="00B203F8">
        <w:rPr>
          <w:b/>
          <w:bCs/>
          <w:u w:val="single"/>
          <w:rtl/>
        </w:rPr>
        <w:t>ייבדק רק עבור ההצעות הזוכות</w:t>
      </w:r>
      <w:r w:rsidRPr="00B203F8">
        <w:rPr>
          <w:rtl/>
        </w:rPr>
        <w:t>.</w:t>
      </w:r>
    </w:p>
    <w:p w:rsidR="002A237B" w:rsidRPr="00B203F8" w:rsidRDefault="002A237B" w:rsidP="002A237B">
      <w:pPr>
        <w:widowControl w:val="0"/>
        <w:spacing w:line="300" w:lineRule="atLeast"/>
        <w:ind w:left="1418"/>
      </w:pPr>
    </w:p>
    <w:p w:rsidR="002A237B" w:rsidRPr="00B203F8" w:rsidRDefault="002A237B" w:rsidP="002A237B">
      <w:pPr>
        <w:widowControl w:val="0"/>
        <w:spacing w:line="300" w:lineRule="atLeast"/>
        <w:ind w:left="1985" w:firstLine="283"/>
        <w:rPr>
          <w:rtl/>
        </w:rPr>
      </w:pPr>
      <w:r w:rsidRPr="00B203F8">
        <w:rPr>
          <w:rtl/>
        </w:rPr>
        <w:t>העמידה בדרישות אבטחת מידע תהיה תנאי לחתימת חוזה</w:t>
      </w:r>
      <w:r w:rsidRPr="00B203F8">
        <w:rPr>
          <w:rFonts w:hint="cs"/>
          <w:rtl/>
        </w:rPr>
        <w:t xml:space="preserve"> עם הקבלן</w:t>
      </w:r>
      <w:r w:rsidRPr="00B203F8">
        <w:rPr>
          <w:rtl/>
        </w:rPr>
        <w:t>.</w:t>
      </w:r>
    </w:p>
    <w:p w:rsidR="008E56D1" w:rsidRPr="00B203F8" w:rsidRDefault="008E56D1" w:rsidP="00BD3B27">
      <w:pPr>
        <w:pStyle w:val="aff6"/>
        <w:widowControl w:val="0"/>
        <w:rPr>
          <w:rtl/>
          <w:lang w:eastAsia="en-US"/>
        </w:rPr>
      </w:pPr>
    </w:p>
    <w:p w:rsidR="001A66AB" w:rsidRPr="00B203F8" w:rsidRDefault="001A66AB" w:rsidP="008C1571">
      <w:pPr>
        <w:widowControl w:val="0"/>
        <w:numPr>
          <w:ilvl w:val="2"/>
          <w:numId w:val="9"/>
        </w:numPr>
        <w:spacing w:line="300" w:lineRule="atLeast"/>
        <w:rPr>
          <w:lang w:eastAsia="en-US"/>
        </w:rPr>
      </w:pPr>
      <w:r w:rsidRPr="00B203F8">
        <w:rPr>
          <w:rFonts w:hint="cs"/>
          <w:rtl/>
          <w:lang w:eastAsia="en-US"/>
        </w:rPr>
        <w:t>הצהרה של</w:t>
      </w:r>
      <w:r w:rsidR="00B864DE" w:rsidRPr="00B203F8">
        <w:rPr>
          <w:rFonts w:hint="cs"/>
          <w:rtl/>
          <w:lang w:eastAsia="en-US"/>
        </w:rPr>
        <w:t xml:space="preserve"> </w:t>
      </w:r>
      <w:r w:rsidRPr="00B203F8">
        <w:rPr>
          <w:rFonts w:hint="cs"/>
          <w:rtl/>
          <w:lang w:eastAsia="en-US"/>
        </w:rPr>
        <w:t>המציע (ב</w:t>
      </w:r>
      <w:r w:rsidR="00712BC7" w:rsidRPr="00B203F8">
        <w:rPr>
          <w:rFonts w:hint="cs"/>
          <w:rtl/>
          <w:lang w:eastAsia="en-US"/>
        </w:rPr>
        <w:t xml:space="preserve">נספח </w:t>
      </w:r>
      <w:r w:rsidR="00B203F8" w:rsidRPr="00B203F8">
        <w:rPr>
          <w:b/>
          <w:bCs/>
          <w:rtl/>
          <w:lang w:eastAsia="en-US"/>
        </w:rPr>
        <w:t>9</w:t>
      </w:r>
      <w:r w:rsidRPr="00B203F8">
        <w:rPr>
          <w:rFonts w:hint="cs"/>
          <w:rtl/>
          <w:lang w:eastAsia="en-US"/>
        </w:rPr>
        <w:t xml:space="preserve">) כי לא עולה </w:t>
      </w:r>
      <w:r w:rsidRPr="00B203F8">
        <w:rPr>
          <w:rFonts w:hint="cs"/>
          <w:b/>
          <w:bCs/>
          <w:rtl/>
          <w:lang w:eastAsia="en-US"/>
        </w:rPr>
        <w:t>חשש לניגוד עניינים</w:t>
      </w:r>
      <w:r w:rsidRPr="00B203F8">
        <w:rPr>
          <w:rFonts w:hint="cs"/>
          <w:rtl/>
          <w:lang w:eastAsia="en-US"/>
        </w:rPr>
        <w:t>, בין הפעילות הנדרשת במכרז זה לבין פעילויות אחרות עם המשרד בהם המציע מעורב.</w:t>
      </w:r>
    </w:p>
    <w:p w:rsidR="001A66AB" w:rsidRPr="00B203F8" w:rsidRDefault="001A66AB" w:rsidP="00BD3B27">
      <w:pPr>
        <w:widowControl w:val="0"/>
        <w:spacing w:line="300" w:lineRule="atLeast"/>
        <w:rPr>
          <w:rtl/>
          <w:lang w:eastAsia="en-US"/>
        </w:rPr>
      </w:pPr>
    </w:p>
    <w:p w:rsidR="008B12A7" w:rsidRPr="00B203F8" w:rsidRDefault="008B12A7" w:rsidP="008C1571">
      <w:pPr>
        <w:widowControl w:val="0"/>
        <w:numPr>
          <w:ilvl w:val="2"/>
          <w:numId w:val="9"/>
        </w:numPr>
        <w:spacing w:line="300" w:lineRule="atLeast"/>
        <w:rPr>
          <w:lang w:eastAsia="en-US"/>
        </w:rPr>
      </w:pPr>
      <w:r w:rsidRPr="00B203F8">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B203F8">
        <w:rPr>
          <w:rFonts w:hint="cs"/>
          <w:b/>
          <w:bCs/>
          <w:rtl/>
          <w:lang w:eastAsia="en-US"/>
        </w:rPr>
        <w:t xml:space="preserve">בתוכנות מקוריות, לשמור על סודיות </w:t>
      </w:r>
      <w:r w:rsidR="000E7C3B" w:rsidRPr="00B203F8">
        <w:rPr>
          <w:rFonts w:hint="cs"/>
          <w:b/>
          <w:bCs/>
          <w:rtl/>
          <w:lang w:eastAsia="en-US"/>
        </w:rPr>
        <w:t xml:space="preserve">ולשמור על קניין רוחני </w:t>
      </w:r>
      <w:r w:rsidRPr="00B203F8">
        <w:rPr>
          <w:rFonts w:hint="cs"/>
          <w:rtl/>
          <w:lang w:eastAsia="en-US"/>
        </w:rPr>
        <w:t>כחוק (</w:t>
      </w:r>
      <w:r w:rsidR="00712BC7" w:rsidRPr="00B203F8">
        <w:rPr>
          <w:rFonts w:hint="cs"/>
          <w:rtl/>
          <w:lang w:eastAsia="en-US"/>
        </w:rPr>
        <w:t xml:space="preserve">נספח </w:t>
      </w:r>
      <w:r w:rsidR="00B203F8" w:rsidRPr="00B203F8">
        <w:rPr>
          <w:b/>
          <w:bCs/>
          <w:rtl/>
          <w:lang w:eastAsia="en-US"/>
        </w:rPr>
        <w:t>9</w:t>
      </w:r>
      <w:r w:rsidR="00160B70" w:rsidRPr="00B203F8">
        <w:rPr>
          <w:rFonts w:hint="cs"/>
          <w:rtl/>
          <w:lang w:eastAsia="en-US"/>
        </w:rPr>
        <w:t>)</w:t>
      </w:r>
      <w:r w:rsidRPr="00B203F8">
        <w:rPr>
          <w:rFonts w:hint="cs"/>
          <w:rtl/>
          <w:lang w:eastAsia="en-US"/>
        </w:rPr>
        <w:t>.</w:t>
      </w:r>
      <w:r w:rsidR="00B864DE" w:rsidRPr="00B203F8">
        <w:rPr>
          <w:rFonts w:hint="cs"/>
          <w:rtl/>
          <w:lang w:eastAsia="en-US"/>
        </w:rPr>
        <w:t xml:space="preserve"> </w:t>
      </w:r>
    </w:p>
    <w:p w:rsidR="00B9138F" w:rsidRPr="00B203F8" w:rsidRDefault="00B9138F" w:rsidP="00BD3B27">
      <w:pPr>
        <w:widowControl w:val="0"/>
        <w:spacing w:line="300" w:lineRule="atLeast"/>
        <w:ind w:left="2268"/>
        <w:rPr>
          <w:lang w:eastAsia="en-US"/>
        </w:rPr>
      </w:pPr>
    </w:p>
    <w:p w:rsidR="00B9138F" w:rsidRPr="00B203F8" w:rsidRDefault="00B9138F" w:rsidP="008C1571">
      <w:pPr>
        <w:widowControl w:val="0"/>
        <w:numPr>
          <w:ilvl w:val="2"/>
          <w:numId w:val="9"/>
        </w:numPr>
        <w:spacing w:line="300" w:lineRule="atLeast"/>
        <w:rPr>
          <w:lang w:eastAsia="en-US"/>
        </w:rPr>
      </w:pPr>
      <w:r w:rsidRPr="00B203F8">
        <w:rPr>
          <w:rFonts w:hint="cs"/>
          <w:rtl/>
          <w:lang w:eastAsia="en-US"/>
        </w:rPr>
        <w:t xml:space="preserve">הצהרה של המציע בעניין </w:t>
      </w:r>
      <w:r w:rsidRPr="00B203F8">
        <w:rPr>
          <w:rFonts w:hint="cs"/>
          <w:b/>
          <w:bCs/>
          <w:rtl/>
          <w:lang w:eastAsia="en-US"/>
        </w:rPr>
        <w:t>דרישות ביטוח</w:t>
      </w:r>
      <w:r w:rsidRPr="00B203F8">
        <w:rPr>
          <w:rFonts w:hint="cs"/>
          <w:rtl/>
          <w:lang w:eastAsia="en-US"/>
        </w:rPr>
        <w:t xml:space="preserve">, עפ"י הנוסח המצורף בנספח </w:t>
      </w:r>
      <w:r w:rsidR="00B203F8" w:rsidRPr="00B203F8">
        <w:rPr>
          <w:b/>
          <w:bCs/>
          <w:rtl/>
          <w:lang w:eastAsia="en-US"/>
        </w:rPr>
        <w:t>9</w:t>
      </w:r>
      <w:r w:rsidRPr="00B203F8">
        <w:rPr>
          <w:rFonts w:hint="cs"/>
          <w:rtl/>
          <w:lang w:eastAsia="en-US"/>
        </w:rPr>
        <w:t>.</w:t>
      </w:r>
    </w:p>
    <w:p w:rsidR="00960241" w:rsidRPr="00B203F8" w:rsidRDefault="00960241" w:rsidP="00BD3B27">
      <w:pPr>
        <w:pStyle w:val="aff6"/>
        <w:widowControl w:val="0"/>
        <w:rPr>
          <w:rtl/>
          <w:lang w:eastAsia="en-US"/>
        </w:rPr>
      </w:pPr>
    </w:p>
    <w:p w:rsidR="00960241" w:rsidRPr="00B203F8" w:rsidRDefault="00960241" w:rsidP="008C1571">
      <w:pPr>
        <w:widowControl w:val="0"/>
        <w:numPr>
          <w:ilvl w:val="2"/>
          <w:numId w:val="9"/>
        </w:numPr>
        <w:spacing w:line="300" w:lineRule="atLeast"/>
        <w:rPr>
          <w:lang w:eastAsia="en-US"/>
        </w:rPr>
      </w:pPr>
      <w:r w:rsidRPr="00B203F8">
        <w:rPr>
          <w:rFonts w:hint="cs"/>
          <w:rtl/>
          <w:lang w:eastAsia="en-US"/>
        </w:rPr>
        <w:t xml:space="preserve">תצהיר בדבר </w:t>
      </w:r>
      <w:r w:rsidRPr="00B203F8">
        <w:rPr>
          <w:rFonts w:hint="cs"/>
          <w:b/>
          <w:bCs/>
          <w:rtl/>
          <w:lang w:eastAsia="en-US"/>
        </w:rPr>
        <w:t>אי תיאום הצעות</w:t>
      </w:r>
      <w:r w:rsidRPr="00B203F8">
        <w:rPr>
          <w:rFonts w:hint="cs"/>
          <w:rtl/>
          <w:lang w:eastAsia="en-US"/>
        </w:rPr>
        <w:t xml:space="preserve"> במכרז, עפ"י הנוסח המצורף בנספח </w:t>
      </w:r>
      <w:r w:rsidR="00B203F8" w:rsidRPr="00B203F8">
        <w:rPr>
          <w:b/>
          <w:bCs/>
          <w:rtl/>
          <w:lang w:eastAsia="en-US"/>
        </w:rPr>
        <w:t>9</w:t>
      </w:r>
      <w:r w:rsidRPr="00B203F8">
        <w:rPr>
          <w:rFonts w:hint="cs"/>
          <w:rtl/>
          <w:lang w:eastAsia="en-US"/>
        </w:rPr>
        <w:t>.</w:t>
      </w:r>
    </w:p>
    <w:p w:rsidR="00E74B63" w:rsidRPr="00B203F8" w:rsidRDefault="00A66404" w:rsidP="008A1CBF">
      <w:pPr>
        <w:pStyle w:val="aff6"/>
        <w:widowControl w:val="0"/>
        <w:rPr>
          <w:rtl/>
          <w:lang w:eastAsia="en-US"/>
        </w:rPr>
      </w:pPr>
      <w:r w:rsidRPr="00B203F8">
        <w:rPr>
          <w:rtl/>
          <w:lang w:eastAsia="en-US"/>
        </w:rPr>
        <w:tab/>
      </w:r>
    </w:p>
    <w:p w:rsidR="00DB0568" w:rsidRPr="00B203F8" w:rsidRDefault="00DB0568" w:rsidP="008C1571">
      <w:pPr>
        <w:widowControl w:val="0"/>
        <w:numPr>
          <w:ilvl w:val="2"/>
          <w:numId w:val="9"/>
        </w:numPr>
        <w:spacing w:line="300" w:lineRule="atLeast"/>
      </w:pPr>
      <w:r w:rsidRPr="00B203F8">
        <w:rPr>
          <w:rFonts w:hint="cs"/>
          <w:rtl/>
        </w:rPr>
        <w:t xml:space="preserve">בהתאם להחלטת ממשלה </w:t>
      </w:r>
      <w:r w:rsidR="00445EB7" w:rsidRPr="00B203F8">
        <w:rPr>
          <w:rFonts w:ascii="David" w:hAnsi="David" w:hint="cs"/>
          <w:rtl/>
        </w:rPr>
        <w:t>מספר</w:t>
      </w:r>
      <w:r w:rsidRPr="00B203F8">
        <w:rPr>
          <w:rFonts w:hint="cs"/>
          <w:rtl/>
        </w:rPr>
        <w:t xml:space="preserve"> </w:t>
      </w:r>
      <w:r w:rsidRPr="00B203F8">
        <w:rPr>
          <w:rFonts w:hint="cs"/>
          <w:b/>
          <w:bCs/>
          <w:rtl/>
        </w:rPr>
        <w:t>1116</w:t>
      </w:r>
      <w:r w:rsidRPr="00B203F8">
        <w:rPr>
          <w:rFonts w:hint="cs"/>
          <w:rtl/>
        </w:rPr>
        <w:t xml:space="preserve"> מיום </w:t>
      </w:r>
      <w:r w:rsidRPr="00B203F8">
        <w:rPr>
          <w:rFonts w:hint="cs"/>
          <w:b/>
          <w:bCs/>
          <w:rtl/>
        </w:rPr>
        <w:t>29.12.2013</w:t>
      </w:r>
      <w:r w:rsidRPr="00B203F8">
        <w:rPr>
          <w:rFonts w:hint="cs"/>
          <w:rtl/>
        </w:rPr>
        <w:t xml:space="preserve"> שעניינה פרסום היתרים ומסמכי התקשרות בין רשויות המדינה לגופים פרטיים (להלן – "</w:t>
      </w:r>
      <w:r w:rsidRPr="00B203F8">
        <w:rPr>
          <w:rFonts w:hint="cs"/>
          <w:b/>
          <w:bCs/>
          <w:rtl/>
        </w:rPr>
        <w:t>החלטת</w:t>
      </w:r>
      <w:r w:rsidRPr="00B203F8">
        <w:rPr>
          <w:rFonts w:hint="cs"/>
          <w:rtl/>
        </w:rPr>
        <w:t xml:space="preserve"> </w:t>
      </w:r>
      <w:r w:rsidRPr="00B203F8">
        <w:rPr>
          <w:rFonts w:hint="cs"/>
          <w:b/>
          <w:bCs/>
          <w:rtl/>
        </w:rPr>
        <w:t>הממשלה</w:t>
      </w:r>
      <w:r w:rsidRPr="00B203F8">
        <w:rPr>
          <w:rFonts w:hint="cs"/>
          <w:rtl/>
        </w:rPr>
        <w:t xml:space="preserve">"), יפורסם החוזה החתום באתר חופש המידע המרכזי שכתובתו </w:t>
      </w:r>
      <w:hyperlink r:id="rId12" w:history="1">
        <w:r w:rsidRPr="00B203F8">
          <w:rPr>
            <w:b/>
            <w:bCs/>
            <w:color w:val="0000FF"/>
            <w:u w:val="single"/>
          </w:rPr>
          <w:t>www.foi.gov.il</w:t>
        </w:r>
      </w:hyperlink>
      <w:r w:rsidRPr="00B203F8">
        <w:rPr>
          <w:rFonts w:hint="cs"/>
          <w:rtl/>
        </w:rPr>
        <w:t xml:space="preserve">, וזאת בתוך כחודש ימים מיום חתימתו. </w:t>
      </w:r>
      <w:r w:rsidRPr="00B203F8">
        <w:rPr>
          <w:rtl/>
        </w:rPr>
        <w:br/>
      </w:r>
    </w:p>
    <w:p w:rsidR="00DB0568" w:rsidRPr="00B203F8" w:rsidRDefault="00DB0568" w:rsidP="00BD3B27">
      <w:pPr>
        <w:widowControl w:val="0"/>
        <w:spacing w:line="300" w:lineRule="atLeast"/>
        <w:ind w:left="2268"/>
        <w:rPr>
          <w:rtl/>
        </w:rPr>
      </w:pPr>
      <w:r w:rsidRPr="00B203F8">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sidRPr="00B203F8">
        <w:rPr>
          <w:rFonts w:hint="cs"/>
          <w:b/>
          <w:bCs/>
          <w:rtl/>
        </w:rPr>
        <w:t xml:space="preserve">4(ז) </w:t>
      </w:r>
      <w:r w:rsidRPr="00B203F8">
        <w:rPr>
          <w:rFonts w:hint="cs"/>
          <w:rtl/>
        </w:rPr>
        <w:t>בהחלטת הממשלה</w:t>
      </w:r>
      <w:r w:rsidRPr="00B203F8">
        <w:rPr>
          <w:rStyle w:val="afb"/>
          <w:rFonts w:cs="Times New Roman" w:hint="cs"/>
          <w:rtl/>
          <w:lang w:val="x-none"/>
        </w:rPr>
        <w:t>.</w:t>
      </w:r>
    </w:p>
    <w:p w:rsidR="000E7C3B" w:rsidRPr="00B203F8" w:rsidRDefault="000E7C3B" w:rsidP="000E7C3B">
      <w:pPr>
        <w:widowControl w:val="0"/>
        <w:spacing w:line="300" w:lineRule="atLeast"/>
        <w:ind w:left="2268"/>
        <w:rPr>
          <w:b/>
          <w:bCs/>
          <w:position w:val="2"/>
          <w:u w:val="single"/>
          <w:rtl/>
          <w:lang w:eastAsia="en-US"/>
        </w:rPr>
      </w:pPr>
    </w:p>
    <w:p w:rsidR="002A237B" w:rsidRPr="00B203F8" w:rsidRDefault="002A237B" w:rsidP="008C1571">
      <w:pPr>
        <w:widowControl w:val="0"/>
        <w:numPr>
          <w:ilvl w:val="2"/>
          <w:numId w:val="9"/>
        </w:numPr>
        <w:spacing w:after="80" w:line="300" w:lineRule="atLeast"/>
        <w:rPr>
          <w:lang w:eastAsia="en-US"/>
        </w:rPr>
      </w:pPr>
      <w:r w:rsidRPr="00B203F8">
        <w:rPr>
          <w:rFonts w:hint="cs"/>
          <w:rtl/>
          <w:lang w:eastAsia="en-US"/>
        </w:rPr>
        <w:t xml:space="preserve">בהתאם לתקנות חוק חובת המכרזים, תקנה </w:t>
      </w:r>
      <w:r w:rsidRPr="00B203F8">
        <w:rPr>
          <w:rFonts w:hint="cs"/>
          <w:b/>
          <w:bCs/>
          <w:rtl/>
          <w:lang w:eastAsia="en-US"/>
        </w:rPr>
        <w:t xml:space="preserve">21-ה' </w:t>
      </w:r>
      <w:r w:rsidRPr="00B203F8">
        <w:rPr>
          <w:rFonts w:hint="cs"/>
          <w:rtl/>
          <w:lang w:eastAsia="en-US"/>
        </w:rPr>
        <w:t xml:space="preserve">ותקנה </w:t>
      </w:r>
      <w:r w:rsidRPr="00B203F8">
        <w:rPr>
          <w:rFonts w:hint="cs"/>
          <w:b/>
          <w:bCs/>
          <w:rtl/>
          <w:lang w:eastAsia="en-US"/>
        </w:rPr>
        <w:t xml:space="preserve">21-ו', </w:t>
      </w:r>
      <w:r w:rsidRPr="00B203F8">
        <w:rPr>
          <w:rFonts w:ascii="David" w:hAnsi="David" w:hint="cs"/>
          <w:color w:val="000000"/>
          <w:rtl/>
        </w:rPr>
        <w:t xml:space="preserve">כל </w:t>
      </w:r>
      <w:r w:rsidRPr="00B203F8">
        <w:rPr>
          <w:rFonts w:ascii="David" w:eastAsia="Calibri" w:hAnsi="David" w:hint="cs"/>
          <w:color w:val="000000"/>
          <w:rtl/>
        </w:rPr>
        <w:t xml:space="preserve">משתתף במכרז יהיה </w:t>
      </w:r>
      <w:r w:rsidRPr="00B203F8">
        <w:rPr>
          <w:rFonts w:ascii="David" w:hAnsi="David" w:hint="cs"/>
          <w:color w:val="000000"/>
          <w:rtl/>
        </w:rPr>
        <w:t xml:space="preserve">רשאי </w:t>
      </w:r>
      <w:r w:rsidRPr="00B203F8">
        <w:rPr>
          <w:rFonts w:ascii="David" w:eastAsia="Calibri" w:hAnsi="David" w:hint="cs"/>
          <w:color w:val="000000"/>
          <w:rtl/>
        </w:rPr>
        <w:t>לעיין ב</w:t>
      </w:r>
      <w:r w:rsidRPr="00B203F8">
        <w:rPr>
          <w:rFonts w:ascii="David" w:hAnsi="David" w:hint="cs"/>
          <w:color w:val="000000"/>
          <w:rtl/>
        </w:rPr>
        <w:t>הצעה הזוכה והכל בהתאם ובכפוף לתקנות ח</w:t>
      </w:r>
      <w:r w:rsidRPr="00B203F8">
        <w:rPr>
          <w:rFonts w:ascii="David" w:hAnsi="David"/>
          <w:color w:val="000000"/>
          <w:rtl/>
        </w:rPr>
        <w:t>ובת המכרזים, תשנ"ג</w:t>
      </w:r>
      <w:r w:rsidRPr="00B203F8">
        <w:rPr>
          <w:rFonts w:ascii="David" w:hAnsi="David" w:hint="cs"/>
          <w:color w:val="000000"/>
          <w:rtl/>
        </w:rPr>
        <w:t>-</w:t>
      </w:r>
      <w:r w:rsidRPr="00B203F8">
        <w:rPr>
          <w:rFonts w:ascii="David" w:hAnsi="David"/>
          <w:b/>
          <w:bCs/>
          <w:color w:val="000000"/>
          <w:rtl/>
        </w:rPr>
        <w:t>1993</w:t>
      </w:r>
      <w:r w:rsidRPr="00B203F8">
        <w:rPr>
          <w:rFonts w:ascii="David" w:hAnsi="David" w:hint="cs"/>
          <w:color w:val="000000"/>
          <w:rtl/>
        </w:rPr>
        <w:t xml:space="preserve"> או כל נוסח אחר שיבוא במקומו</w:t>
      </w:r>
      <w:r w:rsidRPr="00B203F8">
        <w:rPr>
          <w:rFonts w:hint="cs"/>
          <w:rtl/>
          <w:lang w:eastAsia="en-US"/>
        </w:rPr>
        <w:t xml:space="preserve">, למעט חלקים בהצעה אשר העיון בהם עלול לחשוף סוד מסחרי או סוד מקצועי. </w:t>
      </w:r>
    </w:p>
    <w:p w:rsidR="002A237B" w:rsidRPr="00B203F8" w:rsidRDefault="002A237B" w:rsidP="00A222B2">
      <w:pPr>
        <w:widowControl w:val="0"/>
        <w:spacing w:after="80" w:line="300" w:lineRule="atLeast"/>
        <w:ind w:left="2268"/>
        <w:rPr>
          <w:sz w:val="22"/>
          <w:rtl/>
          <w:lang w:eastAsia="en-US"/>
        </w:rPr>
      </w:pPr>
      <w:r w:rsidRPr="00B203F8">
        <w:rPr>
          <w:rFonts w:hint="cs"/>
          <w:rtl/>
          <w:lang w:eastAsia="en-US"/>
        </w:rPr>
        <w:t>המשרד רשאי לגבות תשלום לכיסוי העלות הכרוכה בקיום ההוראות בתקנה זה.</w:t>
      </w:r>
    </w:p>
    <w:p w:rsidR="008A1CBF" w:rsidRPr="00B203F8" w:rsidRDefault="008A1CBF" w:rsidP="00A222B2">
      <w:pPr>
        <w:widowControl w:val="0"/>
        <w:spacing w:after="80" w:line="300" w:lineRule="atLeast"/>
        <w:ind w:left="2268"/>
        <w:rPr>
          <w:sz w:val="22"/>
          <w:rtl/>
          <w:lang w:eastAsia="en-US"/>
        </w:rPr>
      </w:pPr>
    </w:p>
    <w:p w:rsidR="002A237B" w:rsidRPr="00B203F8" w:rsidRDefault="00E37DB0" w:rsidP="008C1571">
      <w:pPr>
        <w:widowControl w:val="0"/>
        <w:numPr>
          <w:ilvl w:val="2"/>
          <w:numId w:val="9"/>
        </w:numPr>
        <w:spacing w:after="80" w:line="300" w:lineRule="atLeast"/>
        <w:rPr>
          <w:b/>
          <w:bCs/>
          <w:sz w:val="22"/>
          <w:szCs w:val="22"/>
          <w:rtl/>
          <w:lang w:eastAsia="en-US"/>
        </w:rPr>
      </w:pPr>
      <w:r w:rsidRPr="00B203F8">
        <w:rPr>
          <w:b/>
          <w:bCs/>
          <w:sz w:val="22"/>
          <w:rtl/>
          <w:lang w:eastAsia="en-US"/>
        </w:rPr>
        <w:br w:type="page"/>
      </w:r>
      <w:r w:rsidR="002A237B" w:rsidRPr="00B203F8">
        <w:rPr>
          <w:rFonts w:hint="cs"/>
          <w:b/>
          <w:bCs/>
          <w:sz w:val="22"/>
          <w:rtl/>
          <w:lang w:eastAsia="en-US"/>
        </w:rPr>
        <w:lastRenderedPageBreak/>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Pr="00B203F8" w:rsidRDefault="002A237B" w:rsidP="002A237B">
      <w:pPr>
        <w:widowControl w:val="0"/>
        <w:spacing w:after="80" w:line="300" w:lineRule="atLeast"/>
        <w:ind w:left="2268"/>
        <w:rPr>
          <w:sz w:val="22"/>
          <w:rtl/>
          <w:lang w:eastAsia="en-US"/>
        </w:rPr>
      </w:pPr>
      <w:r w:rsidRPr="00B203F8">
        <w:rPr>
          <w:rFonts w:hint="cs"/>
          <w:sz w:val="22"/>
          <w:rtl/>
          <w:lang w:eastAsia="en-US"/>
        </w:rPr>
        <w:t xml:space="preserve">בכל מקרה, מובהר בזאת, כי </w:t>
      </w:r>
      <w:r w:rsidRPr="00B203F8">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sidRPr="00B203F8">
        <w:rPr>
          <w:rFonts w:hint="cs"/>
          <w:rtl/>
        </w:rPr>
        <w:t>שצויינו</w:t>
      </w:r>
      <w:proofErr w:type="spellEnd"/>
      <w:r w:rsidRPr="00B203F8">
        <w:rPr>
          <w:rFonts w:hint="cs"/>
          <w:rtl/>
        </w:rPr>
        <w:t xml:space="preserve"> כחסויים על ידי המציע</w:t>
      </w:r>
      <w:r w:rsidRPr="00B203F8">
        <w:rPr>
          <w:rFonts w:hint="cs"/>
          <w:sz w:val="22"/>
          <w:rtl/>
          <w:lang w:eastAsia="en-US"/>
        </w:rPr>
        <w:t xml:space="preserve">. </w:t>
      </w:r>
    </w:p>
    <w:p w:rsidR="002A237B" w:rsidRPr="00B203F8" w:rsidRDefault="002A237B" w:rsidP="002A237B">
      <w:pPr>
        <w:widowControl w:val="0"/>
        <w:spacing w:line="300" w:lineRule="atLeast"/>
        <w:ind w:left="2268"/>
        <w:rPr>
          <w:b/>
          <w:bCs/>
          <w:position w:val="2"/>
          <w:u w:val="single"/>
          <w:lang w:eastAsia="en-US"/>
        </w:rPr>
      </w:pPr>
    </w:p>
    <w:p w:rsidR="00C932A8" w:rsidRPr="00B203F8" w:rsidRDefault="00C932A8" w:rsidP="00C932A8">
      <w:pPr>
        <w:widowControl w:val="0"/>
        <w:numPr>
          <w:ilvl w:val="2"/>
          <w:numId w:val="9"/>
        </w:numPr>
        <w:spacing w:line="300" w:lineRule="atLeast"/>
        <w:rPr>
          <w:b/>
          <w:bCs/>
          <w:position w:val="2"/>
          <w:u w:val="single"/>
          <w:rtl/>
          <w:lang w:eastAsia="en-US"/>
        </w:rPr>
      </w:pPr>
      <w:r w:rsidRPr="00B203F8">
        <w:rPr>
          <w:rFonts w:hint="cs"/>
          <w:b/>
          <w:bCs/>
          <w:position w:val="2"/>
          <w:u w:val="single"/>
          <w:rtl/>
          <w:lang w:eastAsia="en-US"/>
        </w:rPr>
        <w:t>לעניין עידוד נשים בעסקים</w:t>
      </w:r>
    </w:p>
    <w:p w:rsidR="00C932A8" w:rsidRPr="00B203F8" w:rsidRDefault="00C932A8" w:rsidP="00C932A8">
      <w:pPr>
        <w:widowControl w:val="0"/>
        <w:spacing w:line="300" w:lineRule="atLeast"/>
        <w:ind w:left="2268"/>
        <w:rPr>
          <w:position w:val="2"/>
          <w:rtl/>
          <w:lang w:eastAsia="en-US"/>
        </w:rPr>
      </w:pPr>
    </w:p>
    <w:p w:rsidR="00C932A8" w:rsidRPr="00B203F8" w:rsidRDefault="00C932A8" w:rsidP="00C932A8">
      <w:pPr>
        <w:pStyle w:val="23"/>
        <w:widowControl w:val="0"/>
        <w:rPr>
          <w:position w:val="2"/>
          <w:rtl/>
          <w:lang w:eastAsia="en-US"/>
        </w:rPr>
      </w:pPr>
      <w:r w:rsidRPr="00B203F8">
        <w:rPr>
          <w:rFonts w:hint="cs"/>
          <w:position w:val="2"/>
          <w:rtl/>
          <w:lang w:eastAsia="en-US"/>
        </w:rPr>
        <w:t>אישור של רואה חשבון כי בעסק מסוים אישה מחזיקה בשליטה וכי לא התקיים אף אחד מאלה:</w:t>
      </w:r>
    </w:p>
    <w:p w:rsidR="00C932A8" w:rsidRPr="00B203F8" w:rsidRDefault="00C932A8" w:rsidP="00C932A8">
      <w:pPr>
        <w:pStyle w:val="23"/>
        <w:widowControl w:val="0"/>
        <w:rPr>
          <w:position w:val="2"/>
          <w:rtl/>
          <w:lang w:eastAsia="en-US"/>
        </w:rPr>
      </w:pPr>
    </w:p>
    <w:p w:rsidR="00C932A8" w:rsidRPr="00B203F8" w:rsidRDefault="00C932A8" w:rsidP="00C932A8">
      <w:pPr>
        <w:widowControl w:val="0"/>
        <w:numPr>
          <w:ilvl w:val="1"/>
          <w:numId w:val="3"/>
        </w:numPr>
        <w:tabs>
          <w:tab w:val="clear" w:pos="975"/>
        </w:tabs>
        <w:spacing w:line="300" w:lineRule="atLeast"/>
        <w:ind w:left="2777" w:right="-142" w:hanging="509"/>
        <w:rPr>
          <w:position w:val="2"/>
          <w:lang w:eastAsia="en-US"/>
        </w:rPr>
      </w:pPr>
      <w:r w:rsidRPr="00B203F8">
        <w:rPr>
          <w:rFonts w:hint="cs"/>
          <w:position w:val="2"/>
          <w:rtl/>
          <w:lang w:eastAsia="en-US"/>
        </w:rPr>
        <w:t xml:space="preserve">אם מכהן בעסק נושא משרה שאינו אישה </w:t>
      </w:r>
      <w:r w:rsidRPr="00B203F8">
        <w:rPr>
          <w:position w:val="2"/>
          <w:rtl/>
          <w:lang w:eastAsia="en-US"/>
        </w:rPr>
        <w:t>–</w:t>
      </w:r>
      <w:r w:rsidRPr="00B203F8">
        <w:rPr>
          <w:rFonts w:hint="cs"/>
          <w:position w:val="2"/>
          <w:rtl/>
          <w:lang w:eastAsia="en-US"/>
        </w:rPr>
        <w:t xml:space="preserve"> הוא אינו קרוב של המחזיקה בשליטה.</w:t>
      </w:r>
    </w:p>
    <w:p w:rsidR="00C932A8" w:rsidRPr="00B203F8" w:rsidRDefault="00C932A8" w:rsidP="00C932A8">
      <w:pPr>
        <w:widowControl w:val="0"/>
        <w:numPr>
          <w:ilvl w:val="1"/>
          <w:numId w:val="3"/>
        </w:numPr>
        <w:tabs>
          <w:tab w:val="clear" w:pos="975"/>
        </w:tabs>
        <w:spacing w:line="300" w:lineRule="atLeast"/>
        <w:ind w:left="2777" w:right="0" w:hanging="509"/>
        <w:rPr>
          <w:position w:val="2"/>
          <w:lang w:eastAsia="en-US"/>
        </w:rPr>
      </w:pPr>
      <w:r w:rsidRPr="00B203F8">
        <w:rPr>
          <w:rFonts w:hint="cs"/>
          <w:position w:val="2"/>
          <w:rtl/>
          <w:lang w:eastAsia="en-US"/>
        </w:rPr>
        <w:t xml:space="preserve">אם שליש מהדירקטורים אינם נשים </w:t>
      </w:r>
      <w:r w:rsidRPr="00B203F8">
        <w:rPr>
          <w:position w:val="2"/>
          <w:rtl/>
          <w:lang w:eastAsia="en-US"/>
        </w:rPr>
        <w:t>–</w:t>
      </w:r>
      <w:r w:rsidRPr="00B203F8">
        <w:rPr>
          <w:rFonts w:hint="cs"/>
          <w:position w:val="2"/>
          <w:rtl/>
          <w:lang w:eastAsia="en-US"/>
        </w:rPr>
        <w:t xml:space="preserve"> אין הם קרובים של המחזיקה בשליטה.</w:t>
      </w:r>
    </w:p>
    <w:p w:rsidR="00C932A8" w:rsidRPr="00B203F8" w:rsidRDefault="00C932A8" w:rsidP="00C932A8">
      <w:pPr>
        <w:widowControl w:val="0"/>
        <w:spacing w:line="300" w:lineRule="atLeast"/>
        <w:ind w:left="2777" w:right="2160"/>
        <w:rPr>
          <w:position w:val="2"/>
          <w:rtl/>
          <w:lang w:eastAsia="en-US"/>
        </w:rPr>
      </w:pPr>
    </w:p>
    <w:p w:rsidR="00C932A8" w:rsidRPr="00B203F8" w:rsidRDefault="00C932A8" w:rsidP="00C932A8">
      <w:pPr>
        <w:widowControl w:val="0"/>
        <w:numPr>
          <w:ilvl w:val="2"/>
          <w:numId w:val="9"/>
        </w:numPr>
        <w:spacing w:line="300" w:lineRule="atLeast"/>
        <w:rPr>
          <w:b/>
          <w:bCs/>
          <w:position w:val="2"/>
          <w:u w:val="single"/>
          <w:rtl/>
          <w:lang w:eastAsia="en-US"/>
        </w:rPr>
      </w:pPr>
      <w:r w:rsidRPr="00B203F8">
        <w:rPr>
          <w:rFonts w:hint="cs"/>
          <w:b/>
          <w:bCs/>
          <w:position w:val="2"/>
          <w:u w:val="single"/>
          <w:rtl/>
          <w:lang w:eastAsia="en-US"/>
        </w:rPr>
        <w:t xml:space="preserve">עסק שמשרת מילואים פעיל מחזיק בשליטה בו </w:t>
      </w:r>
    </w:p>
    <w:p w:rsidR="00C932A8" w:rsidRPr="00B203F8" w:rsidRDefault="00C932A8" w:rsidP="00C932A8">
      <w:pPr>
        <w:widowControl w:val="0"/>
        <w:spacing w:line="300" w:lineRule="atLeast"/>
        <w:ind w:left="1418"/>
        <w:rPr>
          <w:rtl/>
          <w:lang w:eastAsia="en-US"/>
        </w:rPr>
      </w:pPr>
    </w:p>
    <w:p w:rsidR="00C932A8" w:rsidRPr="00B203F8" w:rsidRDefault="00C932A8" w:rsidP="00C932A8">
      <w:pPr>
        <w:widowControl w:val="0"/>
        <w:spacing w:line="300" w:lineRule="atLeast"/>
        <w:ind w:left="1985" w:firstLine="283"/>
        <w:rPr>
          <w:lang w:eastAsia="en-US"/>
        </w:rPr>
      </w:pPr>
      <w:r w:rsidRPr="00B203F8">
        <w:rPr>
          <w:rFonts w:hint="cs"/>
          <w:rtl/>
          <w:lang w:eastAsia="en-US"/>
        </w:rPr>
        <w:t>הצהרה של המחזיק בשליטה שלפיה מתקיימים כל אלה:</w:t>
      </w:r>
    </w:p>
    <w:p w:rsidR="00C932A8" w:rsidRPr="00B203F8" w:rsidRDefault="00C932A8" w:rsidP="00C932A8">
      <w:pPr>
        <w:pStyle w:val="aff6"/>
        <w:rPr>
          <w:rtl/>
          <w:lang w:eastAsia="en-US"/>
        </w:rPr>
      </w:pPr>
    </w:p>
    <w:p w:rsidR="00C932A8" w:rsidRPr="00B203F8" w:rsidRDefault="00C932A8" w:rsidP="00C932A8">
      <w:pPr>
        <w:widowControl w:val="0"/>
        <w:numPr>
          <w:ilvl w:val="0"/>
          <w:numId w:val="46"/>
        </w:numPr>
        <w:spacing w:line="300" w:lineRule="atLeast"/>
        <w:ind w:firstLine="1293"/>
        <w:rPr>
          <w:position w:val="2"/>
          <w:lang w:eastAsia="en-US"/>
        </w:rPr>
      </w:pPr>
      <w:r w:rsidRPr="00B203F8">
        <w:rPr>
          <w:rFonts w:hint="cs"/>
          <w:position w:val="2"/>
          <w:rtl/>
          <w:lang w:eastAsia="en-US"/>
        </w:rPr>
        <w:t>הוא משרת מילואים פעיל בעת הגשת ההצעה.</w:t>
      </w:r>
    </w:p>
    <w:p w:rsidR="00C932A8" w:rsidRPr="00B203F8" w:rsidRDefault="00C932A8" w:rsidP="00C932A8">
      <w:pPr>
        <w:widowControl w:val="0"/>
        <w:numPr>
          <w:ilvl w:val="0"/>
          <w:numId w:val="46"/>
        </w:numPr>
        <w:spacing w:line="300" w:lineRule="atLeast"/>
        <w:ind w:firstLine="1293"/>
        <w:rPr>
          <w:position w:val="2"/>
          <w:lang w:eastAsia="en-US"/>
        </w:rPr>
      </w:pPr>
      <w:r w:rsidRPr="00B203F8">
        <w:rPr>
          <w:rFonts w:hint="cs"/>
          <w:position w:val="2"/>
          <w:rtl/>
          <w:lang w:eastAsia="en-US"/>
        </w:rPr>
        <w:t>העסק הוא בשליטת משרת מילואים פעיל.</w:t>
      </w:r>
    </w:p>
    <w:p w:rsidR="00C932A8" w:rsidRPr="00B203F8" w:rsidRDefault="00C932A8" w:rsidP="00C932A8">
      <w:pPr>
        <w:widowControl w:val="0"/>
        <w:numPr>
          <w:ilvl w:val="0"/>
          <w:numId w:val="46"/>
        </w:numPr>
        <w:spacing w:line="300" w:lineRule="atLeast"/>
        <w:ind w:firstLine="1293"/>
        <w:rPr>
          <w:position w:val="2"/>
          <w:lang w:eastAsia="en-US"/>
        </w:rPr>
      </w:pPr>
      <w:r w:rsidRPr="00B203F8">
        <w:rPr>
          <w:rFonts w:hint="cs"/>
          <w:position w:val="2"/>
          <w:rtl/>
          <w:lang w:eastAsia="en-US"/>
        </w:rPr>
        <w:t>ההצעה אינה של חברת בת של עסק גדול.</w:t>
      </w:r>
    </w:p>
    <w:p w:rsidR="00C932A8" w:rsidRPr="00B203F8" w:rsidRDefault="00C932A8" w:rsidP="00C932A8">
      <w:pPr>
        <w:widowControl w:val="0"/>
        <w:spacing w:line="300" w:lineRule="atLeast"/>
        <w:ind w:left="1418"/>
        <w:rPr>
          <w:position w:val="2"/>
          <w:lang w:eastAsia="en-US"/>
        </w:rPr>
      </w:pPr>
    </w:p>
    <w:p w:rsidR="00F45B9E" w:rsidRPr="00B203F8" w:rsidRDefault="00F45B9E" w:rsidP="008C1571">
      <w:pPr>
        <w:widowControl w:val="0"/>
        <w:numPr>
          <w:ilvl w:val="1"/>
          <w:numId w:val="9"/>
        </w:numPr>
        <w:spacing w:line="300" w:lineRule="atLeast"/>
        <w:rPr>
          <w:position w:val="2"/>
          <w:rtl/>
          <w:lang w:eastAsia="en-US"/>
        </w:rPr>
      </w:pPr>
      <w:r w:rsidRPr="00B203F8">
        <w:rPr>
          <w:rFonts w:hint="cs"/>
          <w:position w:val="2"/>
          <w:rtl/>
          <w:lang w:eastAsia="en-US"/>
        </w:rPr>
        <w:t xml:space="preserve">על המציע לוודא, כי המספר המזהה (לדוגמא </w:t>
      </w:r>
      <w:r w:rsidR="00445EB7" w:rsidRPr="00B203F8">
        <w:rPr>
          <w:rFonts w:ascii="David" w:hAnsi="David" w:hint="cs"/>
          <w:position w:val="2"/>
          <w:rtl/>
          <w:lang w:eastAsia="en-US"/>
        </w:rPr>
        <w:t>מספר</w:t>
      </w:r>
      <w:r w:rsidRPr="00B203F8">
        <w:rPr>
          <w:rFonts w:hint="cs"/>
          <w:position w:val="2"/>
          <w:rtl/>
          <w:lang w:eastAsia="en-US"/>
        </w:rPr>
        <w:t xml:space="preserve"> ח"פ או </w:t>
      </w:r>
      <w:r w:rsidR="00445EB7" w:rsidRPr="00B203F8">
        <w:rPr>
          <w:rFonts w:ascii="David" w:hAnsi="David" w:hint="cs"/>
          <w:position w:val="2"/>
          <w:rtl/>
          <w:lang w:eastAsia="en-US"/>
        </w:rPr>
        <w:t>מספר</w:t>
      </w:r>
      <w:r w:rsidRPr="00B203F8">
        <w:rPr>
          <w:rFonts w:hint="cs"/>
          <w:position w:val="2"/>
          <w:rtl/>
          <w:lang w:eastAsia="en-US"/>
        </w:rPr>
        <w:t xml:space="preserve">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Pr="00B203F8" w:rsidRDefault="00F45B9E" w:rsidP="00BD3B27">
      <w:pPr>
        <w:widowControl w:val="0"/>
        <w:spacing w:line="300" w:lineRule="atLeast"/>
        <w:ind w:left="2160" w:hanging="720"/>
        <w:rPr>
          <w:b/>
          <w:bCs/>
          <w:position w:val="2"/>
          <w:rtl/>
          <w:lang w:eastAsia="en-US"/>
        </w:rPr>
      </w:pPr>
    </w:p>
    <w:p w:rsidR="00F45B9E" w:rsidRPr="00B203F8" w:rsidRDefault="00F45B9E" w:rsidP="008C1571">
      <w:pPr>
        <w:widowControl w:val="0"/>
        <w:numPr>
          <w:ilvl w:val="1"/>
          <w:numId w:val="9"/>
        </w:numPr>
        <w:spacing w:after="80" w:line="300" w:lineRule="atLeast"/>
        <w:rPr>
          <w:position w:val="2"/>
          <w:lang w:eastAsia="en-US"/>
        </w:rPr>
      </w:pPr>
      <w:r w:rsidRPr="00B203F8">
        <w:rPr>
          <w:rFonts w:hint="cs"/>
          <w:position w:val="2"/>
          <w:u w:val="single"/>
          <w:rtl/>
          <w:lang w:eastAsia="en-US"/>
        </w:rPr>
        <w:t>כל שינוי שייעשה</w:t>
      </w:r>
      <w:r w:rsidRPr="00B203F8">
        <w:rPr>
          <w:rFonts w:hint="cs"/>
          <w:position w:val="2"/>
          <w:rtl/>
          <w:lang w:eastAsia="en-US"/>
        </w:rPr>
        <w:t xml:space="preserve"> במסמכי המכרז או כל הסתייגות ביחס אליהם, בין על ידי תוספת</w:t>
      </w:r>
      <w:r w:rsidR="00B864DE" w:rsidRPr="00B203F8">
        <w:rPr>
          <w:rFonts w:hint="cs"/>
          <w:position w:val="2"/>
          <w:rtl/>
          <w:lang w:eastAsia="en-US"/>
        </w:rPr>
        <w:t xml:space="preserve"> </w:t>
      </w:r>
      <w:r w:rsidRPr="00B203F8">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Pr="00B203F8" w:rsidRDefault="00F45B9E" w:rsidP="00BD3B27">
      <w:pPr>
        <w:widowControl w:val="0"/>
        <w:spacing w:after="80" w:line="300" w:lineRule="atLeast"/>
        <w:ind w:left="993" w:firstLine="425"/>
        <w:rPr>
          <w:position w:val="2"/>
          <w:rtl/>
          <w:lang w:eastAsia="en-US"/>
        </w:rPr>
      </w:pPr>
      <w:r w:rsidRPr="00B203F8">
        <w:rPr>
          <w:rFonts w:hint="cs"/>
          <w:position w:val="2"/>
          <w:rtl/>
          <w:lang w:eastAsia="en-US"/>
        </w:rPr>
        <w:t>אין כל חובה על המשרד להודיע למציע כל הודעה בנוסף על האמור בסעיף זה.</w:t>
      </w:r>
    </w:p>
    <w:p w:rsidR="00F45B9E" w:rsidRPr="00B203F8" w:rsidRDefault="00F45B9E" w:rsidP="00BD3B27">
      <w:pPr>
        <w:widowControl w:val="0"/>
        <w:spacing w:line="300" w:lineRule="atLeast"/>
        <w:ind w:left="993" w:firstLine="425"/>
        <w:rPr>
          <w:position w:val="2"/>
          <w:rtl/>
          <w:lang w:eastAsia="en-US"/>
        </w:rPr>
      </w:pPr>
      <w:r w:rsidRPr="00B203F8">
        <w:rPr>
          <w:rFonts w:hint="cs"/>
          <w:position w:val="2"/>
          <w:rtl/>
          <w:lang w:eastAsia="en-US"/>
        </w:rPr>
        <w:t>קיבל המשרד את הצעת המציע, יראו את השינויים האמורים כאילו לא היו כלל.</w:t>
      </w:r>
    </w:p>
    <w:p w:rsidR="000E7C3B" w:rsidRPr="00B203F8" w:rsidRDefault="000E7C3B" w:rsidP="00BD3B27">
      <w:pPr>
        <w:widowControl w:val="0"/>
        <w:spacing w:line="300" w:lineRule="atLeast"/>
        <w:ind w:left="993" w:firstLine="425"/>
        <w:rPr>
          <w:position w:val="2"/>
          <w:rtl/>
          <w:lang w:eastAsia="en-US"/>
        </w:rPr>
      </w:pPr>
    </w:p>
    <w:p w:rsidR="00402FA1" w:rsidRPr="00B203F8" w:rsidRDefault="00402FA1" w:rsidP="00BD3B27">
      <w:pPr>
        <w:widowControl w:val="0"/>
        <w:spacing w:line="300" w:lineRule="atLeast"/>
        <w:ind w:left="993" w:firstLine="425"/>
        <w:rPr>
          <w:position w:val="2"/>
          <w:rtl/>
          <w:lang w:eastAsia="en-US"/>
        </w:rPr>
      </w:pPr>
    </w:p>
    <w:p w:rsidR="00F45B9E" w:rsidRPr="00B203F8" w:rsidRDefault="008A1CBF" w:rsidP="008C1571">
      <w:pPr>
        <w:widowControl w:val="0"/>
        <w:numPr>
          <w:ilvl w:val="1"/>
          <w:numId w:val="9"/>
        </w:numPr>
        <w:spacing w:line="300" w:lineRule="atLeast"/>
        <w:rPr>
          <w:b/>
          <w:bCs/>
          <w:position w:val="2"/>
          <w:sz w:val="28"/>
          <w:szCs w:val="28"/>
          <w:rtl/>
          <w:lang w:eastAsia="en-US"/>
        </w:rPr>
      </w:pPr>
      <w:r w:rsidRPr="00B203F8">
        <w:rPr>
          <w:b/>
          <w:bCs/>
          <w:position w:val="2"/>
          <w:sz w:val="28"/>
          <w:szCs w:val="28"/>
          <w:u w:val="single"/>
          <w:rtl/>
          <w:lang w:eastAsia="en-US"/>
        </w:rPr>
        <w:br w:type="page"/>
      </w:r>
      <w:r w:rsidR="00F45B9E" w:rsidRPr="00B203F8">
        <w:rPr>
          <w:rFonts w:hint="cs"/>
          <w:b/>
          <w:bCs/>
          <w:position w:val="2"/>
          <w:sz w:val="28"/>
          <w:szCs w:val="28"/>
          <w:u w:val="single"/>
          <w:rtl/>
          <w:lang w:eastAsia="en-US"/>
        </w:rPr>
        <w:lastRenderedPageBreak/>
        <w:t>הצעות מפורטות בהתאם לדרישות המכרז, יש לשלוח אל</w:t>
      </w:r>
      <w:r w:rsidR="00F45B9E" w:rsidRPr="00B203F8">
        <w:rPr>
          <w:rFonts w:hint="cs"/>
          <w:b/>
          <w:bCs/>
          <w:position w:val="2"/>
          <w:sz w:val="28"/>
          <w:szCs w:val="28"/>
          <w:rtl/>
          <w:lang w:eastAsia="en-US"/>
        </w:rPr>
        <w:t>:</w:t>
      </w:r>
    </w:p>
    <w:p w:rsidR="00F45B9E" w:rsidRPr="00B203F8" w:rsidRDefault="00F45B9E" w:rsidP="00BD3B27">
      <w:pPr>
        <w:widowControl w:val="0"/>
        <w:spacing w:line="300" w:lineRule="atLeast"/>
        <w:rPr>
          <w:position w:val="2"/>
          <w:rtl/>
          <w:lang w:eastAsia="en-US"/>
        </w:rPr>
      </w:pPr>
    </w:p>
    <w:p w:rsidR="00F45B9E" w:rsidRPr="00B203F8" w:rsidRDefault="00487549" w:rsidP="00BD3B27">
      <w:pPr>
        <w:widowControl w:val="0"/>
        <w:spacing w:line="300" w:lineRule="atLeast"/>
        <w:ind w:left="1417"/>
        <w:rPr>
          <w:b/>
          <w:bCs/>
          <w:position w:val="2"/>
          <w:rtl/>
          <w:lang w:eastAsia="en-US"/>
        </w:rPr>
      </w:pPr>
      <w:r w:rsidRPr="00B203F8">
        <w:rPr>
          <w:rFonts w:hint="cs"/>
          <w:b/>
          <w:bCs/>
          <w:position w:val="2"/>
          <w:rtl/>
          <w:lang w:eastAsia="en-US"/>
        </w:rPr>
        <w:t>משרד החינוך</w:t>
      </w:r>
      <w:r w:rsidR="00B864DE" w:rsidRPr="00B203F8">
        <w:rPr>
          <w:rFonts w:hint="cs"/>
          <w:b/>
          <w:bCs/>
          <w:position w:val="2"/>
          <w:rtl/>
          <w:lang w:eastAsia="en-US"/>
        </w:rPr>
        <w:t xml:space="preserve"> </w:t>
      </w:r>
    </w:p>
    <w:p w:rsidR="00652F5D" w:rsidRPr="00B203F8" w:rsidRDefault="00652F5D" w:rsidP="00652F5D">
      <w:pPr>
        <w:widowControl w:val="0"/>
        <w:spacing w:line="300" w:lineRule="atLeast"/>
        <w:ind w:left="1417"/>
        <w:jc w:val="left"/>
        <w:textAlignment w:val="auto"/>
        <w:rPr>
          <w:b/>
          <w:bCs/>
          <w:lang w:eastAsia="en-US"/>
        </w:rPr>
      </w:pPr>
      <w:r w:rsidRPr="00B203F8">
        <w:rPr>
          <w:b/>
          <w:bCs/>
          <w:rtl/>
          <w:lang w:eastAsia="en-US"/>
        </w:rPr>
        <w:t>אגף בכיר, תפעול רכש ולוגיסטיקה</w:t>
      </w:r>
    </w:p>
    <w:p w:rsidR="00D63F5C" w:rsidRPr="00B203F8" w:rsidRDefault="000D0959" w:rsidP="00BD3B27">
      <w:pPr>
        <w:widowControl w:val="0"/>
        <w:spacing w:line="300" w:lineRule="atLeast"/>
        <w:ind w:left="1417"/>
        <w:jc w:val="left"/>
        <w:rPr>
          <w:b/>
          <w:bCs/>
          <w:rtl/>
          <w:lang w:eastAsia="en-US"/>
        </w:rPr>
      </w:pPr>
      <w:r w:rsidRPr="00B203F8">
        <w:rPr>
          <w:b/>
          <w:bCs/>
          <w:rtl/>
          <w:lang w:eastAsia="en-US"/>
        </w:rPr>
        <w:t>אגף רכש</w:t>
      </w:r>
      <w:r w:rsidR="00652F5D" w:rsidRPr="00B203F8">
        <w:rPr>
          <w:rFonts w:hint="cs"/>
          <w:b/>
          <w:bCs/>
          <w:rtl/>
          <w:lang w:eastAsia="en-US"/>
        </w:rPr>
        <w:t>,</w:t>
      </w:r>
      <w:r w:rsidRPr="00B203F8">
        <w:rPr>
          <w:b/>
          <w:bCs/>
          <w:rtl/>
          <w:lang w:eastAsia="en-US"/>
        </w:rPr>
        <w:t xml:space="preserve"> מכרזים והתקשרויות</w:t>
      </w:r>
    </w:p>
    <w:p w:rsidR="00D6278A" w:rsidRPr="00B203F8" w:rsidRDefault="00D6278A" w:rsidP="00A40358">
      <w:pPr>
        <w:widowControl w:val="0"/>
        <w:spacing w:line="300" w:lineRule="atLeast"/>
        <w:ind w:left="1417"/>
        <w:rPr>
          <w:b/>
          <w:bCs/>
          <w:position w:val="2"/>
          <w:sz w:val="40"/>
          <w:szCs w:val="40"/>
          <w:rtl/>
          <w:lang w:eastAsia="en-US"/>
        </w:rPr>
      </w:pPr>
      <w:r w:rsidRPr="00B203F8">
        <w:rPr>
          <w:rFonts w:hint="cs"/>
          <w:b/>
          <w:bCs/>
          <w:position w:val="2"/>
          <w:sz w:val="40"/>
          <w:szCs w:val="40"/>
          <w:rtl/>
          <w:lang w:eastAsia="en-US"/>
        </w:rPr>
        <w:t>"תיבת המכרזים"</w:t>
      </w:r>
    </w:p>
    <w:p w:rsidR="00D6278A" w:rsidRPr="00B203F8" w:rsidRDefault="00D6278A" w:rsidP="00BD3B27">
      <w:pPr>
        <w:widowControl w:val="0"/>
        <w:spacing w:line="300" w:lineRule="atLeast"/>
        <w:ind w:left="1417"/>
        <w:rPr>
          <w:b/>
          <w:bCs/>
          <w:sz w:val="22"/>
          <w:rtl/>
          <w:lang w:eastAsia="en-US"/>
        </w:rPr>
      </w:pPr>
      <w:r w:rsidRPr="00B203F8">
        <w:rPr>
          <w:rFonts w:hint="cs"/>
          <w:b/>
          <w:bCs/>
          <w:sz w:val="22"/>
          <w:rtl/>
          <w:lang w:eastAsia="en-US"/>
        </w:rPr>
        <w:t xml:space="preserve">רח' שבטי ישראל 34 </w:t>
      </w:r>
    </w:p>
    <w:p w:rsidR="00D6278A" w:rsidRPr="00B203F8" w:rsidRDefault="00D6278A" w:rsidP="00BD3B27">
      <w:pPr>
        <w:widowControl w:val="0"/>
        <w:spacing w:line="300" w:lineRule="atLeast"/>
        <w:ind w:left="1417"/>
        <w:rPr>
          <w:b/>
          <w:bCs/>
          <w:sz w:val="22"/>
          <w:u w:val="single"/>
          <w:rtl/>
          <w:lang w:eastAsia="en-US"/>
        </w:rPr>
      </w:pPr>
      <w:r w:rsidRPr="00B203F8">
        <w:rPr>
          <w:b/>
          <w:bCs/>
          <w:sz w:val="22"/>
          <w:u w:val="single"/>
          <w:rtl/>
          <w:lang w:eastAsia="en-US"/>
        </w:rPr>
        <w:t>י</w:t>
      </w:r>
      <w:r w:rsidRPr="00B203F8">
        <w:rPr>
          <w:rFonts w:hint="cs"/>
          <w:b/>
          <w:bCs/>
          <w:sz w:val="22"/>
          <w:u w:val="single"/>
          <w:rtl/>
          <w:lang w:eastAsia="en-US"/>
        </w:rPr>
        <w:t xml:space="preserve">רושלים </w:t>
      </w:r>
      <w:r w:rsidR="000B00AA" w:rsidRPr="00B203F8">
        <w:rPr>
          <w:rFonts w:hint="cs"/>
          <w:b/>
          <w:bCs/>
          <w:sz w:val="22"/>
          <w:u w:val="single"/>
          <w:rtl/>
          <w:lang w:eastAsia="en-US"/>
        </w:rPr>
        <w:t>9100201</w:t>
      </w:r>
    </w:p>
    <w:p w:rsidR="00D6278A" w:rsidRPr="00B203F8" w:rsidRDefault="00D6278A" w:rsidP="00BD3B27">
      <w:pPr>
        <w:widowControl w:val="0"/>
        <w:spacing w:line="300" w:lineRule="atLeast"/>
        <w:ind w:left="1417"/>
        <w:jc w:val="left"/>
        <w:rPr>
          <w:b/>
          <w:bCs/>
          <w:sz w:val="32"/>
          <w:szCs w:val="32"/>
          <w:rtl/>
          <w:lang w:eastAsia="en-US"/>
        </w:rPr>
      </w:pPr>
    </w:p>
    <w:p w:rsidR="00F45B9E" w:rsidRPr="00B203F8" w:rsidRDefault="00F66C55" w:rsidP="00BD3B27">
      <w:pPr>
        <w:widowControl w:val="0"/>
        <w:spacing w:line="300" w:lineRule="atLeast"/>
        <w:ind w:left="1417"/>
        <w:jc w:val="left"/>
        <w:rPr>
          <w:b/>
          <w:bCs/>
          <w:sz w:val="32"/>
          <w:szCs w:val="32"/>
          <w:u w:val="single"/>
          <w:rtl/>
          <w:lang w:eastAsia="en-US"/>
        </w:rPr>
      </w:pPr>
      <w:r w:rsidRPr="00B203F8">
        <w:rPr>
          <w:b/>
          <w:bCs/>
          <w:sz w:val="32"/>
          <w:szCs w:val="32"/>
          <w:rtl/>
          <w:lang w:eastAsia="en-US"/>
        </w:rPr>
        <w:t xml:space="preserve">מכרז פומבי </w:t>
      </w:r>
      <w:r w:rsidR="00445EB7" w:rsidRPr="00B203F8">
        <w:rPr>
          <w:rFonts w:ascii="David" w:hAnsi="David"/>
          <w:sz w:val="32"/>
          <w:szCs w:val="32"/>
          <w:rtl/>
          <w:lang w:eastAsia="en-US"/>
        </w:rPr>
        <w:t>מספר</w:t>
      </w:r>
      <w:r w:rsidRPr="00B203F8">
        <w:rPr>
          <w:b/>
          <w:bCs/>
          <w:sz w:val="32"/>
          <w:szCs w:val="32"/>
          <w:rtl/>
          <w:lang w:eastAsia="en-US"/>
        </w:rPr>
        <w:t xml:space="preserve"> </w:t>
      </w:r>
      <w:r w:rsidR="0069484E" w:rsidRPr="00B203F8">
        <w:rPr>
          <w:rFonts w:hint="cs"/>
          <w:b/>
          <w:bCs/>
          <w:sz w:val="32"/>
          <w:szCs w:val="32"/>
          <w:u w:val="single"/>
          <w:rtl/>
          <w:lang w:eastAsia="en-US"/>
        </w:rPr>
        <w:t>3/2.2025</w:t>
      </w:r>
      <w:r w:rsidR="00292297" w:rsidRPr="00B203F8">
        <w:rPr>
          <w:rFonts w:hint="cs"/>
          <w:b/>
          <w:bCs/>
          <w:sz w:val="32"/>
          <w:szCs w:val="32"/>
          <w:rtl/>
          <w:lang w:eastAsia="en-US"/>
        </w:rPr>
        <w:t xml:space="preserve"> :</w:t>
      </w:r>
      <w:r w:rsidR="00F45B9E" w:rsidRPr="00B203F8">
        <w:rPr>
          <w:rFonts w:hint="cs"/>
          <w:b/>
          <w:bCs/>
          <w:sz w:val="32"/>
          <w:szCs w:val="32"/>
          <w:rtl/>
          <w:lang w:eastAsia="en-US"/>
        </w:rPr>
        <w:t xml:space="preserve"> </w:t>
      </w:r>
      <w:r w:rsidR="00DC0E3E" w:rsidRPr="00B203F8">
        <w:rPr>
          <w:rFonts w:hint="cs"/>
          <w:b/>
          <w:bCs/>
          <w:sz w:val="32"/>
          <w:szCs w:val="32"/>
          <w:u w:val="single"/>
          <w:rtl/>
          <w:lang w:eastAsia="en-US"/>
        </w:rPr>
        <w:t>מתן טיפול רפואי ראשוני לתלמידים במוסדות חינוך</w:t>
      </w:r>
    </w:p>
    <w:p w:rsidR="00F45B9E" w:rsidRPr="00B203F8" w:rsidRDefault="00F45B9E" w:rsidP="00BD3B27">
      <w:pPr>
        <w:widowControl w:val="0"/>
        <w:spacing w:line="300" w:lineRule="atLeast"/>
        <w:rPr>
          <w:sz w:val="22"/>
          <w:rtl/>
          <w:lang w:eastAsia="en-US"/>
        </w:rPr>
      </w:pPr>
    </w:p>
    <w:p w:rsidR="00D6278A" w:rsidRPr="00B203F8" w:rsidRDefault="00D6278A" w:rsidP="00A40358">
      <w:pPr>
        <w:widowControl w:val="0"/>
        <w:spacing w:line="300" w:lineRule="atLeast"/>
        <w:ind w:left="1417"/>
        <w:rPr>
          <w:b/>
          <w:bCs/>
          <w:sz w:val="28"/>
          <w:szCs w:val="28"/>
          <w:rtl/>
          <w:lang w:eastAsia="en-US"/>
        </w:rPr>
      </w:pPr>
      <w:r w:rsidRPr="00B203F8">
        <w:rPr>
          <w:rFonts w:hint="cs"/>
          <w:b/>
          <w:bCs/>
          <w:sz w:val="28"/>
          <w:szCs w:val="28"/>
          <w:rtl/>
          <w:lang w:eastAsia="en-US"/>
        </w:rPr>
        <w:t>יש לציין על המעטפה הסגורה את מספר המכרז ונושאו.</w:t>
      </w:r>
    </w:p>
    <w:p w:rsidR="00D6278A" w:rsidRPr="00B203F8" w:rsidRDefault="00D6278A" w:rsidP="00BD3B27">
      <w:pPr>
        <w:widowControl w:val="0"/>
        <w:spacing w:line="300" w:lineRule="atLeast"/>
        <w:rPr>
          <w:sz w:val="22"/>
          <w:rtl/>
          <w:lang w:eastAsia="en-US"/>
        </w:rPr>
      </w:pPr>
    </w:p>
    <w:p w:rsidR="00F45B9E" w:rsidRPr="00B203F8" w:rsidRDefault="00F45B9E" w:rsidP="00BD1191">
      <w:pPr>
        <w:widowControl w:val="0"/>
        <w:spacing w:line="300" w:lineRule="atLeast"/>
        <w:ind w:left="1417" w:right="-284"/>
        <w:rPr>
          <w:b/>
          <w:bCs/>
          <w:sz w:val="26"/>
          <w:szCs w:val="26"/>
          <w:rtl/>
          <w:lang w:eastAsia="en-US"/>
        </w:rPr>
      </w:pPr>
      <w:r w:rsidRPr="00B203F8">
        <w:rPr>
          <w:b/>
          <w:bCs/>
          <w:sz w:val="26"/>
          <w:szCs w:val="26"/>
          <w:rtl/>
          <w:lang w:eastAsia="en-US"/>
        </w:rPr>
        <w:t>ע</w:t>
      </w:r>
      <w:r w:rsidRPr="00B203F8">
        <w:rPr>
          <w:rFonts w:hint="cs"/>
          <w:b/>
          <w:bCs/>
          <w:sz w:val="26"/>
          <w:szCs w:val="26"/>
          <w:rtl/>
          <w:lang w:eastAsia="en-US"/>
        </w:rPr>
        <w:t xml:space="preserve">ל ההצעה להתקבל </w:t>
      </w:r>
      <w:r w:rsidR="00C71EED" w:rsidRPr="00B203F8">
        <w:rPr>
          <w:rFonts w:hint="cs"/>
          <w:b/>
          <w:bCs/>
          <w:sz w:val="26"/>
          <w:szCs w:val="26"/>
          <w:rtl/>
          <w:lang w:eastAsia="en-US"/>
        </w:rPr>
        <w:t>ל-</w:t>
      </w:r>
      <w:r w:rsidRPr="00B203F8">
        <w:rPr>
          <w:rFonts w:hint="cs"/>
          <w:b/>
          <w:bCs/>
          <w:sz w:val="26"/>
          <w:szCs w:val="26"/>
          <w:rtl/>
          <w:lang w:eastAsia="en-US"/>
        </w:rPr>
        <w:t xml:space="preserve"> "תיבת המכרזים" לא יאוחר </w:t>
      </w:r>
      <w:r w:rsidRPr="00B203F8">
        <w:rPr>
          <w:b/>
          <w:bCs/>
          <w:sz w:val="26"/>
          <w:szCs w:val="26"/>
          <w:rtl/>
          <w:lang w:eastAsia="en-US"/>
        </w:rPr>
        <w:t>מ</w:t>
      </w:r>
      <w:r w:rsidRPr="00B203F8">
        <w:rPr>
          <w:rFonts w:hint="cs"/>
          <w:b/>
          <w:bCs/>
          <w:sz w:val="26"/>
          <w:szCs w:val="26"/>
          <w:rtl/>
          <w:lang w:eastAsia="en-US"/>
        </w:rPr>
        <w:t xml:space="preserve">תאריך: </w:t>
      </w:r>
      <w:r w:rsidR="00BD1191">
        <w:rPr>
          <w:rFonts w:hint="cs"/>
          <w:b/>
          <w:bCs/>
          <w:sz w:val="26"/>
          <w:szCs w:val="26"/>
          <w:u w:val="single"/>
          <w:rtl/>
          <w:lang w:eastAsia="en-US"/>
        </w:rPr>
        <w:t>01</w:t>
      </w:r>
      <w:r w:rsidR="00DB6329" w:rsidRPr="00B203F8">
        <w:rPr>
          <w:rFonts w:hint="cs"/>
          <w:b/>
          <w:bCs/>
          <w:sz w:val="26"/>
          <w:szCs w:val="26"/>
          <w:u w:val="single"/>
          <w:rtl/>
          <w:lang w:eastAsia="en-US"/>
        </w:rPr>
        <w:t>.</w:t>
      </w:r>
      <w:r w:rsidR="00BD1191">
        <w:rPr>
          <w:rFonts w:hint="cs"/>
          <w:b/>
          <w:bCs/>
          <w:sz w:val="26"/>
          <w:szCs w:val="26"/>
          <w:u w:val="single"/>
          <w:rtl/>
          <w:lang w:eastAsia="en-US"/>
        </w:rPr>
        <w:t>04</w:t>
      </w:r>
      <w:r w:rsidR="00DB6329" w:rsidRPr="00B203F8">
        <w:rPr>
          <w:rFonts w:hint="cs"/>
          <w:b/>
          <w:bCs/>
          <w:sz w:val="26"/>
          <w:szCs w:val="26"/>
          <w:u w:val="single"/>
          <w:rtl/>
          <w:lang w:eastAsia="en-US"/>
        </w:rPr>
        <w:t>.2025</w:t>
      </w:r>
      <w:r w:rsidR="00A4720C" w:rsidRPr="00B203F8">
        <w:rPr>
          <w:rFonts w:hint="cs"/>
          <w:b/>
          <w:bCs/>
          <w:sz w:val="26"/>
          <w:szCs w:val="26"/>
          <w:rtl/>
          <w:lang w:eastAsia="en-US"/>
        </w:rPr>
        <w:t xml:space="preserve"> </w:t>
      </w:r>
      <w:r w:rsidRPr="00B203F8">
        <w:rPr>
          <w:rFonts w:hint="cs"/>
          <w:b/>
          <w:bCs/>
          <w:sz w:val="26"/>
          <w:szCs w:val="26"/>
          <w:rtl/>
          <w:lang w:eastAsia="en-US"/>
        </w:rPr>
        <w:t>שעה:</w:t>
      </w:r>
      <w:r w:rsidRPr="00B203F8">
        <w:rPr>
          <w:rFonts w:hint="cs"/>
          <w:b/>
          <w:bCs/>
          <w:sz w:val="26"/>
          <w:szCs w:val="26"/>
          <w:u w:val="single"/>
          <w:rtl/>
          <w:lang w:eastAsia="en-US"/>
        </w:rPr>
        <w:t xml:space="preserve"> 11:00</w:t>
      </w:r>
    </w:p>
    <w:p w:rsidR="00F45B9E" w:rsidRPr="00B203F8" w:rsidRDefault="00F45B9E" w:rsidP="00BD3B27">
      <w:pPr>
        <w:widowControl w:val="0"/>
        <w:spacing w:line="300" w:lineRule="atLeast"/>
        <w:ind w:left="1440"/>
        <w:rPr>
          <w:b/>
          <w:bCs/>
          <w:sz w:val="22"/>
          <w:szCs w:val="28"/>
          <w:rtl/>
          <w:lang w:eastAsia="en-US"/>
        </w:rPr>
      </w:pPr>
    </w:p>
    <w:p w:rsidR="00F45B9E" w:rsidRPr="00B203F8" w:rsidRDefault="00F45B9E" w:rsidP="00BD3B27">
      <w:pPr>
        <w:widowControl w:val="0"/>
        <w:spacing w:line="300" w:lineRule="atLeast"/>
        <w:ind w:left="1440"/>
        <w:rPr>
          <w:b/>
          <w:bCs/>
          <w:sz w:val="20"/>
          <w:szCs w:val="26"/>
          <w:rtl/>
          <w:lang w:eastAsia="en-US"/>
        </w:rPr>
      </w:pPr>
      <w:r w:rsidRPr="00B203F8">
        <w:rPr>
          <w:rFonts w:hint="cs"/>
          <w:b/>
          <w:bCs/>
          <w:sz w:val="20"/>
          <w:szCs w:val="26"/>
          <w:rtl/>
          <w:lang w:eastAsia="en-US"/>
        </w:rPr>
        <w:t xml:space="preserve">באחריות המציע לדאוג כי הצעתו תגיע </w:t>
      </w:r>
      <w:r w:rsidR="00D6278A" w:rsidRPr="00B203F8">
        <w:rPr>
          <w:rFonts w:hint="cs"/>
          <w:b/>
          <w:bCs/>
          <w:sz w:val="20"/>
          <w:szCs w:val="26"/>
          <w:u w:val="single"/>
          <w:rtl/>
          <w:lang w:eastAsia="en-US"/>
        </w:rPr>
        <w:t xml:space="preserve">לכל </w:t>
      </w:r>
      <w:r w:rsidR="00D6278A" w:rsidRPr="00B203F8">
        <w:rPr>
          <w:rFonts w:hint="cs"/>
          <w:b/>
          <w:bCs/>
          <w:sz w:val="20"/>
          <w:szCs w:val="26"/>
          <w:rtl/>
          <w:lang w:eastAsia="en-US"/>
        </w:rPr>
        <w:t xml:space="preserve">המאוחר </w:t>
      </w:r>
      <w:r w:rsidRPr="00B203F8">
        <w:rPr>
          <w:rFonts w:hint="cs"/>
          <w:b/>
          <w:bCs/>
          <w:sz w:val="20"/>
          <w:szCs w:val="26"/>
          <w:rtl/>
          <w:lang w:eastAsia="en-US"/>
        </w:rPr>
        <w:t>במועד</w:t>
      </w:r>
      <w:r w:rsidR="00D6278A" w:rsidRPr="00B203F8">
        <w:rPr>
          <w:rFonts w:hint="cs"/>
          <w:b/>
          <w:bCs/>
          <w:sz w:val="20"/>
          <w:szCs w:val="26"/>
          <w:rtl/>
          <w:lang w:eastAsia="en-US"/>
        </w:rPr>
        <w:t xml:space="preserve"> הנ"ל,</w:t>
      </w:r>
      <w:r w:rsidRPr="00B203F8">
        <w:rPr>
          <w:rFonts w:hint="cs"/>
          <w:b/>
          <w:bCs/>
          <w:sz w:val="20"/>
          <w:szCs w:val="26"/>
          <w:rtl/>
          <w:lang w:eastAsia="en-US"/>
        </w:rPr>
        <w:t xml:space="preserve"> למשרדי </w:t>
      </w:r>
      <w:r w:rsidR="000D0959" w:rsidRPr="00B203F8">
        <w:rPr>
          <w:b/>
          <w:bCs/>
          <w:sz w:val="20"/>
          <w:szCs w:val="26"/>
          <w:rtl/>
          <w:lang w:eastAsia="en-US"/>
        </w:rPr>
        <w:t>אגף רכש מכרזים והתקשרויות</w:t>
      </w:r>
      <w:r w:rsidRPr="00B203F8">
        <w:rPr>
          <w:rFonts w:hint="cs"/>
          <w:b/>
          <w:bCs/>
          <w:sz w:val="20"/>
          <w:szCs w:val="26"/>
          <w:rtl/>
          <w:lang w:eastAsia="en-US"/>
        </w:rPr>
        <w:t>, תירשם ותוכנס לתיבת המכרזים.</w:t>
      </w:r>
    </w:p>
    <w:p w:rsidR="00F45B9E" w:rsidRPr="00B203F8" w:rsidRDefault="00F45B9E" w:rsidP="00BD3B27">
      <w:pPr>
        <w:widowControl w:val="0"/>
        <w:spacing w:line="300" w:lineRule="atLeast"/>
        <w:ind w:left="1440"/>
        <w:rPr>
          <w:b/>
          <w:bCs/>
          <w:sz w:val="20"/>
          <w:szCs w:val="26"/>
          <w:rtl/>
          <w:lang w:eastAsia="en-US"/>
        </w:rPr>
      </w:pPr>
    </w:p>
    <w:p w:rsidR="00F45B9E" w:rsidRPr="00B203F8" w:rsidRDefault="00F45B9E" w:rsidP="00BD3B27">
      <w:pPr>
        <w:widowControl w:val="0"/>
        <w:spacing w:line="300" w:lineRule="atLeast"/>
        <w:ind w:left="1440"/>
        <w:rPr>
          <w:b/>
          <w:bCs/>
          <w:sz w:val="20"/>
          <w:szCs w:val="26"/>
          <w:rtl/>
          <w:lang w:eastAsia="en-US"/>
        </w:rPr>
      </w:pPr>
      <w:r w:rsidRPr="00B203F8">
        <w:rPr>
          <w:b/>
          <w:bCs/>
          <w:sz w:val="20"/>
          <w:szCs w:val="26"/>
          <w:rtl/>
          <w:lang w:eastAsia="en-US"/>
        </w:rPr>
        <w:t>ה</w:t>
      </w:r>
      <w:r w:rsidRPr="00B203F8">
        <w:rPr>
          <w:rFonts w:hint="cs"/>
          <w:b/>
          <w:bCs/>
          <w:sz w:val="20"/>
          <w:szCs w:val="26"/>
          <w:rtl/>
          <w:lang w:eastAsia="en-US"/>
        </w:rPr>
        <w:t>צעה שתגיע בפקס או בדואר אלקטרוני- תיפסל על הסף.</w:t>
      </w:r>
    </w:p>
    <w:p w:rsidR="00F45B9E" w:rsidRPr="00B203F8" w:rsidRDefault="00F45B9E" w:rsidP="00BD3B27">
      <w:pPr>
        <w:widowControl w:val="0"/>
        <w:spacing w:line="300" w:lineRule="atLeast"/>
        <w:ind w:left="1440"/>
        <w:rPr>
          <w:b/>
          <w:bCs/>
          <w:sz w:val="20"/>
          <w:szCs w:val="26"/>
          <w:rtl/>
          <w:lang w:eastAsia="en-US"/>
        </w:rPr>
      </w:pPr>
      <w:r w:rsidRPr="00B203F8">
        <w:rPr>
          <w:b/>
          <w:bCs/>
          <w:sz w:val="20"/>
          <w:szCs w:val="26"/>
          <w:rtl/>
          <w:lang w:eastAsia="en-US"/>
        </w:rPr>
        <w:t>ה</w:t>
      </w:r>
      <w:r w:rsidRPr="00B203F8">
        <w:rPr>
          <w:rFonts w:hint="cs"/>
          <w:b/>
          <w:bCs/>
          <w:sz w:val="20"/>
          <w:szCs w:val="26"/>
          <w:rtl/>
          <w:lang w:eastAsia="en-US"/>
        </w:rPr>
        <w:t>צעה שתגיע לאחר המועד האחרון להגשת ההצעות, לא תובא לדיון ותיפסל על הסף.</w:t>
      </w:r>
    </w:p>
    <w:p w:rsidR="00F45B9E" w:rsidRPr="00B203F8" w:rsidRDefault="00F45B9E" w:rsidP="00BD3B27">
      <w:pPr>
        <w:widowControl w:val="0"/>
        <w:spacing w:line="300" w:lineRule="atLeast"/>
        <w:rPr>
          <w:sz w:val="22"/>
          <w:szCs w:val="22"/>
          <w:rtl/>
          <w:lang w:eastAsia="en-US"/>
        </w:rPr>
      </w:pPr>
      <w:r w:rsidRPr="00B203F8">
        <w:rPr>
          <w:sz w:val="22"/>
          <w:szCs w:val="22"/>
          <w:rtl/>
          <w:lang w:eastAsia="en-US"/>
        </w:rPr>
        <w:tab/>
      </w:r>
      <w:r w:rsidRPr="00B203F8">
        <w:rPr>
          <w:sz w:val="22"/>
          <w:szCs w:val="22"/>
          <w:rtl/>
          <w:lang w:eastAsia="en-US"/>
        </w:rPr>
        <w:tab/>
      </w:r>
      <w:r w:rsidRPr="00B203F8">
        <w:rPr>
          <w:sz w:val="22"/>
          <w:szCs w:val="22"/>
          <w:rtl/>
          <w:lang w:eastAsia="en-US"/>
        </w:rPr>
        <w:tab/>
      </w:r>
    </w:p>
    <w:p w:rsidR="00297FF7" w:rsidRDefault="006C58CA" w:rsidP="00BD3B27">
      <w:pPr>
        <w:widowControl w:val="0"/>
        <w:spacing w:line="300" w:lineRule="atLeast"/>
        <w:rPr>
          <w:sz w:val="22"/>
          <w:szCs w:val="22"/>
          <w:rtl/>
          <w:lang w:eastAsia="en-US"/>
        </w:rPr>
      </w:pPr>
      <w:r w:rsidRPr="00B203F8">
        <w:rPr>
          <w:rFonts w:hint="cs"/>
          <w:noProof/>
          <w:sz w:val="22"/>
          <w:szCs w:val="22"/>
          <w:rtl/>
          <w:lang w:eastAsia="en-US"/>
        </w:rPr>
        <mc:AlternateContent>
          <mc:Choice Requires="wps">
            <w:drawing>
              <wp:anchor distT="0" distB="0" distL="114300" distR="114300" simplePos="0" relativeHeight="251657216" behindDoc="0" locked="0" layoutInCell="1" allowOverlap="1" wp14:anchorId="1CA6C77F" wp14:editId="4540148D">
                <wp:simplePos x="0" y="0"/>
                <wp:positionH relativeFrom="column">
                  <wp:posOffset>-25400</wp:posOffset>
                </wp:positionH>
                <wp:positionV relativeFrom="paragraph">
                  <wp:posOffset>12065</wp:posOffset>
                </wp:positionV>
                <wp:extent cx="5405755" cy="909955"/>
                <wp:effectExtent l="0" t="0" r="0" b="0"/>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BD1191" w:rsidRPr="00297FF7" w:rsidRDefault="00BD119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BD1191" w:rsidRPr="00A40358" w:rsidRDefault="00BD119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W5uRxIUCAAAdBQAADgAAAAAAAAAAAAAAAAAuAgAAZHJzL2Uyb0RvYy54bWxQSwECLQAUAAYACAAA&#10;ACEA8Q9XzN8AAAAIAQAADwAAAAAAAAAAAAAAAADfBAAAZHJzL2Rvd25yZXYueG1sUEsFBgAAAAAE&#10;AAQA8wAAAOsFAAAAAA==&#10;">
                <v:shadow on="t" opacity=".5" offset="3pt,-3pt"/>
                <v:textbox>
                  <w:txbxContent>
                    <w:p w:rsidR="00BD1191" w:rsidRPr="00297FF7" w:rsidRDefault="00BD1191"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BD1191" w:rsidRPr="00A40358" w:rsidRDefault="00BD1191"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E37DB0" w:rsidRDefault="00E37DB0" w:rsidP="00BD3B27">
      <w:pPr>
        <w:widowControl w:val="0"/>
        <w:spacing w:line="300" w:lineRule="atLeast"/>
        <w:ind w:left="5953"/>
        <w:jc w:val="center"/>
        <w:rPr>
          <w:rFonts w:ascii="Arial" w:hAnsi="Arial"/>
          <w:b/>
          <w:bCs/>
          <w:sz w:val="22"/>
          <w:rtl/>
          <w:lang w:eastAsia="en-US"/>
        </w:rPr>
      </w:pPr>
    </w:p>
    <w:p w:rsidR="00E37DB0" w:rsidRDefault="00E37DB0" w:rsidP="00BD3B27">
      <w:pPr>
        <w:widowControl w:val="0"/>
        <w:spacing w:line="300" w:lineRule="atLeast"/>
        <w:ind w:left="5953"/>
        <w:jc w:val="center"/>
        <w:rPr>
          <w:rFonts w:ascii="Arial" w:hAnsi="Arial"/>
          <w:b/>
          <w:bCs/>
          <w:sz w:val="22"/>
          <w:rtl/>
          <w:lang w:eastAsia="en-US"/>
        </w:rPr>
      </w:pPr>
    </w:p>
    <w:p w:rsidR="00E37DB0" w:rsidRDefault="00E37DB0" w:rsidP="00BD3B27">
      <w:pPr>
        <w:widowControl w:val="0"/>
        <w:spacing w:line="300" w:lineRule="atLeast"/>
        <w:ind w:left="5953"/>
        <w:jc w:val="center"/>
        <w:rPr>
          <w:rFonts w:ascii="Arial" w:hAnsi="Arial"/>
          <w:b/>
          <w:bCs/>
          <w:sz w:val="22"/>
          <w:rtl/>
          <w:lang w:eastAsia="en-US"/>
        </w:rPr>
      </w:pPr>
    </w:p>
    <w:p w:rsidR="00D73996" w:rsidRDefault="00D73996" w:rsidP="00BD3B27">
      <w:pPr>
        <w:widowControl w:val="0"/>
        <w:spacing w:line="300" w:lineRule="atLeast"/>
        <w:ind w:left="5953"/>
        <w:jc w:val="center"/>
        <w:rPr>
          <w:rFonts w:ascii="Arial" w:hAnsi="Arial"/>
          <w:b/>
          <w:bCs/>
          <w:sz w:val="22"/>
          <w:rtl/>
          <w:lang w:eastAsia="en-US"/>
        </w:rPr>
      </w:pPr>
    </w:p>
    <w:p w:rsidR="00D73996" w:rsidRDefault="00D73996" w:rsidP="00BD3B27">
      <w:pPr>
        <w:widowControl w:val="0"/>
        <w:spacing w:line="300" w:lineRule="atLeast"/>
        <w:ind w:left="5953"/>
        <w:jc w:val="center"/>
        <w:rPr>
          <w:rFonts w:ascii="Arial" w:hAnsi="Arial"/>
          <w:b/>
          <w:bCs/>
          <w:sz w:val="22"/>
          <w:rtl/>
          <w:lang w:eastAsia="en-US"/>
        </w:rPr>
      </w:pPr>
    </w:p>
    <w:p w:rsidR="00D73996" w:rsidRDefault="00D73996" w:rsidP="00BD3B27">
      <w:pPr>
        <w:widowControl w:val="0"/>
        <w:spacing w:line="300" w:lineRule="atLeast"/>
        <w:ind w:left="5953"/>
        <w:jc w:val="center"/>
        <w:rPr>
          <w:rFonts w:ascii="Arial" w:hAnsi="Arial"/>
          <w:b/>
          <w:bCs/>
          <w:sz w:val="22"/>
          <w:rtl/>
          <w:lang w:eastAsia="en-US"/>
        </w:rPr>
      </w:pPr>
    </w:p>
    <w:p w:rsidR="00D73996" w:rsidRDefault="00D73996" w:rsidP="00BD3B27">
      <w:pPr>
        <w:widowControl w:val="0"/>
        <w:spacing w:line="300" w:lineRule="atLeast"/>
        <w:ind w:left="5953"/>
        <w:jc w:val="center"/>
        <w:rPr>
          <w:rFonts w:ascii="Arial" w:hAnsi="Arial"/>
          <w:b/>
          <w:bCs/>
          <w:sz w:val="22"/>
          <w:rtl/>
          <w:lang w:eastAsia="en-US"/>
        </w:rPr>
      </w:pPr>
    </w:p>
    <w:p w:rsidR="00E37DB0" w:rsidRDefault="00E37DB0"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35789D" w:rsidRDefault="00E2138B" w:rsidP="0035789D">
      <w:pPr>
        <w:widowControl w:val="0"/>
        <w:spacing w:line="240" w:lineRule="auto"/>
        <w:ind w:left="-33"/>
        <w:jc w:val="right"/>
      </w:pPr>
      <w:bookmarkStart w:id="4" w:name="_נספח_א_–_[טבלת_שינויים_שבוצעו_בהורא"/>
      <w:bookmarkEnd w:id="4"/>
      <w:r>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860C0E">
        <w:trPr>
          <w:trHeight w:val="547"/>
          <w:jc w:val="center"/>
        </w:trPr>
        <w:tc>
          <w:tcPr>
            <w:tcW w:w="2408" w:type="dxa"/>
            <w:gridSpan w:val="2"/>
            <w:tcBorders>
              <w:bottom w:val="single" w:sz="6" w:space="0" w:color="548DD4"/>
            </w:tcBorders>
            <w:shd w:val="clear" w:color="auto" w:fill="FFFFFF"/>
            <w:vAlign w:val="center"/>
          </w:tcPr>
          <w:p w:rsidR="0035789D" w:rsidRPr="002F5A4C" w:rsidRDefault="006C58CA"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0889555" wp14:editId="62D59E77">
                  <wp:extent cx="1397000" cy="265183"/>
                  <wp:effectExtent l="0" t="0" r="0"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860C0E">
        <w:trPr>
          <w:trHeight w:val="547"/>
          <w:jc w:val="center"/>
        </w:trPr>
        <w:tc>
          <w:tcPr>
            <w:tcW w:w="1021" w:type="dxa"/>
            <w:tcBorders>
              <w:top w:val="single" w:sz="6" w:space="0" w:color="548DD4"/>
            </w:tcBorders>
            <w:shd w:val="clear" w:color="auto" w:fill="C6E0F2"/>
            <w:vAlign w:val="center"/>
          </w:tcPr>
          <w:p w:rsidR="0035789D" w:rsidRPr="002F5A4C" w:rsidRDefault="006C58CA"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82D2B19" wp14:editId="37DB3F31">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860C0E">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457C4C" w:rsidRDefault="0035789D" w:rsidP="008C1571">
      <w:pPr>
        <w:pStyle w:val="13"/>
        <w:numPr>
          <w:ilvl w:val="0"/>
          <w:numId w:val="18"/>
        </w:numPr>
        <w:shd w:val="clear" w:color="auto" w:fill="F2F2F2"/>
        <w:overflowPunct/>
        <w:autoSpaceDE/>
        <w:autoSpaceDN/>
        <w:adjustRightInd/>
        <w:spacing w:after="180" w:line="276" w:lineRule="auto"/>
        <w:ind w:left="521" w:right="0" w:hanging="521"/>
        <w:jc w:val="left"/>
        <w:textAlignment w:val="auto"/>
      </w:pPr>
      <w:r>
        <w:rPr>
          <w:rtl/>
        </w:rPr>
        <w:t>מבוא</w:t>
      </w:r>
    </w:p>
    <w:p w:rsidR="0035789D" w:rsidRDefault="0035789D" w:rsidP="008C1571">
      <w:pPr>
        <w:pStyle w:val="25"/>
        <w:numPr>
          <w:ilvl w:val="1"/>
          <w:numId w:val="18"/>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35789D" w:rsidRDefault="0035789D" w:rsidP="008C1571">
      <w:pPr>
        <w:pStyle w:val="25"/>
        <w:numPr>
          <w:ilvl w:val="1"/>
          <w:numId w:val="18"/>
        </w:numPr>
        <w:spacing w:line="276" w:lineRule="auto"/>
        <w:ind w:left="567" w:right="-426"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35789D" w:rsidRDefault="0035789D" w:rsidP="008C1571">
      <w:pPr>
        <w:pStyle w:val="25"/>
        <w:numPr>
          <w:ilvl w:val="1"/>
          <w:numId w:val="18"/>
        </w:numPr>
        <w:spacing w:line="276" w:lineRule="auto"/>
        <w:ind w:left="567" w:right="-426" w:hanging="567"/>
      </w:pPr>
      <w:r>
        <w:rPr>
          <w:rFonts w:hint="cs"/>
          <w:rtl/>
        </w:rPr>
        <w:t xml:space="preserve">בחודש פברואר 2021 פורסמו </w:t>
      </w:r>
      <w:hyperlink r:id="rId16"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35789D" w:rsidRPr="004F286A" w:rsidRDefault="0035789D" w:rsidP="008C1571">
      <w:pPr>
        <w:pStyle w:val="25"/>
        <w:numPr>
          <w:ilvl w:val="1"/>
          <w:numId w:val="18"/>
        </w:numPr>
        <w:spacing w:line="276" w:lineRule="auto"/>
        <w:ind w:left="567" w:right="-426"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35789D" w:rsidRPr="004F286A" w:rsidRDefault="0035789D" w:rsidP="008C1571">
      <w:pPr>
        <w:pStyle w:val="25"/>
        <w:numPr>
          <w:ilvl w:val="1"/>
          <w:numId w:val="18"/>
        </w:numPr>
        <w:spacing w:line="276" w:lineRule="auto"/>
        <w:ind w:left="567" w:right="-426"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rsidR="0035789D" w:rsidRPr="004F286A" w:rsidRDefault="0035789D" w:rsidP="008C1571">
      <w:pPr>
        <w:pStyle w:val="25"/>
        <w:numPr>
          <w:ilvl w:val="1"/>
          <w:numId w:val="18"/>
        </w:numPr>
        <w:spacing w:line="276" w:lineRule="auto"/>
        <w:ind w:left="567" w:right="-426"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35789D" w:rsidRDefault="0035789D" w:rsidP="008C1571">
      <w:pPr>
        <w:pStyle w:val="35"/>
        <w:numPr>
          <w:ilvl w:val="2"/>
          <w:numId w:val="18"/>
        </w:numPr>
        <w:tabs>
          <w:tab w:val="clear" w:pos="1304"/>
          <w:tab w:val="left" w:pos="1371"/>
        </w:tabs>
        <w:spacing w:line="276" w:lineRule="auto"/>
        <w:ind w:left="1371" w:right="-426" w:hanging="804"/>
        <w:rPr>
          <w:rtl/>
        </w:rPr>
      </w:pPr>
      <w:r>
        <w:rPr>
          <w:rtl/>
        </w:rPr>
        <w:t>תשלום בין משרדי ממשלה – בהתאם ל</w:t>
      </w:r>
      <w:hyperlink r:id="rId17"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8"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rsidR="0035789D" w:rsidRDefault="0035789D" w:rsidP="008C1571">
      <w:pPr>
        <w:pStyle w:val="35"/>
        <w:numPr>
          <w:ilvl w:val="2"/>
          <w:numId w:val="18"/>
        </w:numPr>
        <w:tabs>
          <w:tab w:val="clear" w:pos="1304"/>
          <w:tab w:val="left" w:pos="1371"/>
        </w:tabs>
        <w:spacing w:line="276" w:lineRule="auto"/>
        <w:ind w:left="1371" w:right="-426" w:hanging="804"/>
        <w:rPr>
          <w:rtl/>
        </w:rPr>
      </w:pPr>
      <w:r>
        <w:rPr>
          <w:rtl/>
        </w:rPr>
        <w:t>תשלום לגוף נתמך – בהתאם ל</w:t>
      </w:r>
      <w:hyperlink r:id="rId19" w:history="1">
        <w:r w:rsidRPr="0014699F">
          <w:rPr>
            <w:rStyle w:val="Hyperlink"/>
            <w:rtl/>
          </w:rPr>
          <w:t>הוראת תכ"ם, "תמיכות במוסדות ציבור", מס' 6.1.0.1</w:t>
        </w:r>
      </w:hyperlink>
      <w:r>
        <w:rPr>
          <w:rtl/>
        </w:rPr>
        <w:t>.</w:t>
      </w:r>
    </w:p>
    <w:p w:rsidR="0035789D" w:rsidRDefault="0035789D" w:rsidP="008C1571">
      <w:pPr>
        <w:pStyle w:val="35"/>
        <w:numPr>
          <w:ilvl w:val="2"/>
          <w:numId w:val="18"/>
        </w:numPr>
        <w:tabs>
          <w:tab w:val="clear" w:pos="1304"/>
          <w:tab w:val="left" w:pos="1371"/>
        </w:tabs>
        <w:spacing w:line="276" w:lineRule="auto"/>
        <w:ind w:left="1371" w:right="-426" w:hanging="804"/>
        <w:rPr>
          <w:rtl/>
        </w:rPr>
      </w:pPr>
      <w:r>
        <w:rPr>
          <w:rtl/>
        </w:rPr>
        <w:t>תשלום בהתאם לפסק דין – בהתאם ל</w:t>
      </w:r>
      <w:hyperlink r:id="rId20" w:history="1">
        <w:r w:rsidRPr="006132DA">
          <w:rPr>
            <w:rStyle w:val="Hyperlink"/>
            <w:rtl/>
          </w:rPr>
          <w:t>הוראת תכ"ם, "תשלום עקב פסק דין שניתן כנגד המדינה", מס' 1.5.0.4</w:t>
        </w:r>
      </w:hyperlink>
      <w:r>
        <w:rPr>
          <w:rtl/>
        </w:rPr>
        <w:t>.</w:t>
      </w:r>
    </w:p>
    <w:p w:rsidR="0035789D" w:rsidRPr="003A31C4" w:rsidRDefault="0035789D" w:rsidP="008C1571">
      <w:pPr>
        <w:pStyle w:val="35"/>
        <w:numPr>
          <w:ilvl w:val="2"/>
          <w:numId w:val="18"/>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rsidR="0035789D" w:rsidRDefault="0035789D" w:rsidP="008C1571">
      <w:pPr>
        <w:pStyle w:val="35"/>
        <w:numPr>
          <w:ilvl w:val="2"/>
          <w:numId w:val="18"/>
        </w:numPr>
        <w:tabs>
          <w:tab w:val="clear" w:pos="1304"/>
          <w:tab w:val="left" w:pos="1371"/>
        </w:tabs>
        <w:spacing w:line="276" w:lineRule="auto"/>
        <w:ind w:left="1371" w:right="-426" w:hanging="804"/>
        <w:rPr>
          <w:rtl/>
        </w:rPr>
      </w:pPr>
      <w:r>
        <w:rPr>
          <w:rStyle w:val="Hyperlink"/>
          <w:rtl/>
        </w:rPr>
        <w:fldChar w:fldCharType="end"/>
      </w:r>
      <w:r w:rsidRPr="002E4DD8">
        <w:rPr>
          <w:rtl/>
        </w:rPr>
        <w:t>התקשרויות</w:t>
      </w:r>
      <w:r>
        <w:rPr>
          <w:rtl/>
        </w:rPr>
        <w:t xml:space="preserve"> במקרקעין לפי</w:t>
      </w:r>
      <w:hyperlink r:id="rId21"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35789D" w:rsidRPr="004F286A" w:rsidRDefault="0035789D" w:rsidP="008C1571">
      <w:pPr>
        <w:pStyle w:val="35"/>
        <w:numPr>
          <w:ilvl w:val="2"/>
          <w:numId w:val="18"/>
        </w:numPr>
        <w:tabs>
          <w:tab w:val="clear" w:pos="1304"/>
          <w:tab w:val="left" w:pos="1371"/>
        </w:tabs>
        <w:spacing w:line="276" w:lineRule="auto"/>
        <w:ind w:left="1371" w:right="-426" w:hanging="804"/>
        <w:rPr>
          <w:rtl/>
        </w:rPr>
      </w:pPr>
      <w:r w:rsidRPr="004F286A">
        <w:rPr>
          <w:rtl/>
        </w:rPr>
        <w:t>תשלום לספקים מחו"ל – בהתאם להסכמים הפרטניים.</w:t>
      </w:r>
    </w:p>
    <w:p w:rsidR="0035789D" w:rsidRPr="004F286A" w:rsidRDefault="0035789D" w:rsidP="008C1571">
      <w:pPr>
        <w:pStyle w:val="35"/>
        <w:numPr>
          <w:ilvl w:val="2"/>
          <w:numId w:val="18"/>
        </w:numPr>
        <w:tabs>
          <w:tab w:val="clear" w:pos="1304"/>
          <w:tab w:val="left" w:pos="1371"/>
        </w:tabs>
        <w:spacing w:line="276" w:lineRule="auto"/>
        <w:ind w:left="1371" w:right="-426"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35789D" w:rsidRPr="004F286A" w:rsidRDefault="0035789D" w:rsidP="008C1571">
      <w:pPr>
        <w:pStyle w:val="35"/>
        <w:numPr>
          <w:ilvl w:val="2"/>
          <w:numId w:val="18"/>
        </w:numPr>
        <w:tabs>
          <w:tab w:val="clear" w:pos="1304"/>
          <w:tab w:val="left" w:pos="1371"/>
        </w:tabs>
        <w:spacing w:line="276" w:lineRule="auto"/>
        <w:ind w:left="1371" w:right="-426"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rsidR="0035789D" w:rsidRPr="00F1722C" w:rsidRDefault="0035789D" w:rsidP="008C1571">
      <w:pPr>
        <w:pStyle w:val="22"/>
        <w:numPr>
          <w:ilvl w:val="1"/>
          <w:numId w:val="18"/>
        </w:numPr>
        <w:spacing w:line="276" w:lineRule="auto"/>
        <w:ind w:left="567" w:right="-426" w:hanging="567"/>
      </w:pPr>
      <w:r w:rsidRPr="00F1722C">
        <w:rPr>
          <w:rtl/>
        </w:rPr>
        <w:t>מטר</w:t>
      </w:r>
      <w:r>
        <w:rPr>
          <w:rFonts w:hint="cs"/>
          <w:rtl/>
        </w:rPr>
        <w:t>ו</w:t>
      </w:r>
      <w:r w:rsidRPr="00F1722C">
        <w:rPr>
          <w:rtl/>
        </w:rPr>
        <w:t>ת ההוראה</w:t>
      </w:r>
    </w:p>
    <w:p w:rsidR="0035789D" w:rsidRPr="004F286A" w:rsidRDefault="0035789D" w:rsidP="008C1571">
      <w:pPr>
        <w:pStyle w:val="35"/>
        <w:numPr>
          <w:ilvl w:val="2"/>
          <w:numId w:val="18"/>
        </w:numPr>
        <w:tabs>
          <w:tab w:val="clear" w:pos="1304"/>
          <w:tab w:val="left" w:pos="1371"/>
        </w:tabs>
        <w:spacing w:line="276" w:lineRule="auto"/>
        <w:ind w:left="1371" w:right="-426"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rsidR="0035789D" w:rsidRDefault="0035789D" w:rsidP="008C1571">
      <w:pPr>
        <w:pStyle w:val="35"/>
        <w:numPr>
          <w:ilvl w:val="2"/>
          <w:numId w:val="18"/>
        </w:numPr>
        <w:tabs>
          <w:tab w:val="clear" w:pos="1304"/>
          <w:tab w:val="left" w:pos="1371"/>
        </w:tabs>
        <w:spacing w:line="276" w:lineRule="auto"/>
        <w:ind w:left="1371" w:right="-426"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35789D" w:rsidRPr="004F286A" w:rsidRDefault="0035789D" w:rsidP="008C1571">
      <w:pPr>
        <w:pStyle w:val="35"/>
        <w:numPr>
          <w:ilvl w:val="2"/>
          <w:numId w:val="18"/>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35789D" w:rsidRDefault="0035789D" w:rsidP="008C1571">
      <w:pPr>
        <w:pStyle w:val="25"/>
        <w:numPr>
          <w:ilvl w:val="1"/>
          <w:numId w:val="18"/>
        </w:numPr>
        <w:spacing w:line="240" w:lineRule="auto"/>
        <w:ind w:right="-426"/>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rsidR="0035789D" w:rsidRDefault="0035789D" w:rsidP="0035789D">
      <w:pPr>
        <w:pStyle w:val="25"/>
        <w:spacing w:line="240" w:lineRule="auto"/>
        <w:ind w:left="792" w:right="-426" w:firstLine="0"/>
        <w:rPr>
          <w:rtl/>
        </w:rPr>
      </w:pPr>
    </w:p>
    <w:p w:rsidR="0035789D" w:rsidRDefault="0035789D" w:rsidP="0035789D">
      <w:pPr>
        <w:pStyle w:val="25"/>
        <w:spacing w:line="240" w:lineRule="auto"/>
        <w:ind w:left="792" w:right="-426" w:firstLine="0"/>
        <w:rPr>
          <w:rtl/>
        </w:rPr>
      </w:pPr>
    </w:p>
    <w:p w:rsidR="0035789D" w:rsidRPr="00E2138B" w:rsidRDefault="0035789D" w:rsidP="0035789D">
      <w:pPr>
        <w:pStyle w:val="25"/>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C27024" w:rsidTr="00860C0E">
        <w:trPr>
          <w:trHeight w:val="397"/>
          <w:jc w:val="center"/>
        </w:trPr>
        <w:tc>
          <w:tcPr>
            <w:tcW w:w="2541" w:type="dxa"/>
            <w:gridSpan w:val="2"/>
            <w:tcBorders>
              <w:top w:val="single" w:sz="4" w:space="0" w:color="244061"/>
            </w:tcBorders>
            <w:shd w:val="clear" w:color="auto" w:fill="C6E0F2"/>
            <w:noWrap/>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C27024"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35789D" w:rsidRPr="00C27024" w:rsidTr="00860C0E">
        <w:trPr>
          <w:trHeight w:val="20"/>
          <w:jc w:val="center"/>
        </w:trPr>
        <w:tc>
          <w:tcPr>
            <w:tcW w:w="11193" w:type="dxa"/>
            <w:gridSpan w:val="9"/>
            <w:shd w:val="clear" w:color="auto" w:fill="FFFFFF"/>
            <w:noWrap/>
            <w:vAlign w:val="center"/>
          </w:tcPr>
          <w:p w:rsidR="0035789D" w:rsidRPr="00C27024"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C27024" w:rsidTr="00860C0E">
        <w:trPr>
          <w:trHeight w:val="283"/>
          <w:jc w:val="center"/>
        </w:trPr>
        <w:tc>
          <w:tcPr>
            <w:tcW w:w="613" w:type="dxa"/>
            <w:shd w:val="clear" w:color="auto" w:fill="auto"/>
            <w:vAlign w:val="center"/>
          </w:tcPr>
          <w:p w:rsidR="0035789D" w:rsidRPr="00C27024"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7113FDDC" wp14:editId="26FED091">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5789D" w:rsidRPr="00C27024" w:rsidRDefault="00BD1191"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sidR="0035789D" w:rsidRPr="00C27024">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C27024"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89416E1" wp14:editId="043E852B">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u w:color="3464BA"/>
                <w:rtl/>
                <w:lang w:eastAsia="en-US"/>
              </w:rPr>
              <w:t>לקבלת עדכונים במערכת</w:t>
            </w:r>
          </w:p>
          <w:p w:rsidR="0035789D" w:rsidRPr="00C27024" w:rsidRDefault="00BD1191" w:rsidP="00860C0E">
            <w:pPr>
              <w:overflowPunct/>
              <w:autoSpaceDE/>
              <w:autoSpaceDN/>
              <w:adjustRightInd/>
              <w:spacing w:line="240" w:lineRule="auto"/>
              <w:jc w:val="left"/>
              <w:textAlignment w:val="auto"/>
              <w:rPr>
                <w:rFonts w:ascii="Arial" w:hAnsi="Arial" w:cs="Arial"/>
                <w:sz w:val="20"/>
                <w:szCs w:val="20"/>
                <w:rtl/>
                <w:lang w:eastAsia="en-US"/>
              </w:rPr>
            </w:pPr>
            <w:hyperlink r:id="rId25" w:history="1">
              <w:r w:rsidR="0035789D" w:rsidRPr="00C27024">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C27024" w:rsidRDefault="006C58CA"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D876469" wp14:editId="7E240D45">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5789D" w:rsidRPr="00C27024" w:rsidRDefault="0035789D" w:rsidP="00860C0E">
            <w:pPr>
              <w:overflowPunct/>
              <w:autoSpaceDE/>
              <w:autoSpaceDN/>
              <w:adjustRightInd/>
              <w:spacing w:line="240" w:lineRule="auto"/>
              <w:jc w:val="left"/>
              <w:textAlignment w:val="auto"/>
              <w:rPr>
                <w:rFonts w:ascii="Arial" w:hAnsi="Arial" w:cs="Arial"/>
                <w:rtl/>
                <w:lang w:eastAsia="en-US"/>
              </w:rPr>
            </w:pPr>
            <w:r w:rsidRPr="00C27024">
              <w:rPr>
                <w:rFonts w:ascii="Arial" w:hAnsi="Arial" w:cs="Arial"/>
                <w:sz w:val="20"/>
                <w:szCs w:val="20"/>
                <w:rtl/>
                <w:lang w:eastAsia="en-US"/>
              </w:rPr>
              <w:t>לפניות ושאלות</w:t>
            </w:r>
          </w:p>
          <w:p w:rsidR="0035789D" w:rsidRPr="00C27024" w:rsidRDefault="00BD1191" w:rsidP="00860C0E">
            <w:pPr>
              <w:overflowPunct/>
              <w:autoSpaceDE/>
              <w:autoSpaceDN/>
              <w:adjustRightInd/>
              <w:spacing w:line="240" w:lineRule="auto"/>
              <w:jc w:val="left"/>
              <w:textAlignment w:val="auto"/>
              <w:rPr>
                <w:rFonts w:ascii="Arial" w:hAnsi="Arial" w:cs="Arial"/>
                <w:sz w:val="20"/>
                <w:szCs w:val="20"/>
                <w:lang w:eastAsia="en-US"/>
              </w:rPr>
            </w:pPr>
            <w:hyperlink r:id="rId27" w:history="1">
              <w:r w:rsidR="0035789D" w:rsidRPr="00C27024">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C27024"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C27024">
              <w:rPr>
                <w:rFonts w:ascii="Arial" w:hAnsi="Arial" w:cs="Arial"/>
                <w:b/>
                <w:bCs/>
                <w:color w:val="1F3864"/>
                <w:rtl/>
                <w:lang w:eastAsia="en-US"/>
              </w:rPr>
              <w:t xml:space="preserve">עמוד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PAGE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1</w:t>
            </w:r>
            <w:r w:rsidRPr="00C27024">
              <w:rPr>
                <w:rFonts w:ascii="Arial" w:hAnsi="Arial" w:cs="Arial"/>
                <w:b/>
                <w:bCs/>
                <w:color w:val="1F3864"/>
                <w:lang w:eastAsia="en-US"/>
              </w:rPr>
              <w:fldChar w:fldCharType="end"/>
            </w:r>
            <w:r w:rsidRPr="00C27024">
              <w:rPr>
                <w:rFonts w:ascii="Arial" w:hAnsi="Arial" w:cs="Arial"/>
                <w:b/>
                <w:bCs/>
                <w:color w:val="1F3864"/>
                <w:rtl/>
                <w:lang w:eastAsia="en-US"/>
              </w:rPr>
              <w:t xml:space="preserve"> מתוך </w:t>
            </w:r>
            <w:r w:rsidRPr="00C27024">
              <w:rPr>
                <w:rFonts w:ascii="Arial" w:hAnsi="Arial" w:cs="Arial"/>
                <w:b/>
                <w:bCs/>
                <w:color w:val="1F3864"/>
                <w:lang w:eastAsia="en-US"/>
              </w:rPr>
              <w:fldChar w:fldCharType="begin"/>
            </w:r>
            <w:r w:rsidRPr="00C27024">
              <w:rPr>
                <w:rFonts w:ascii="Arial" w:hAnsi="Arial" w:cs="Arial"/>
                <w:b/>
                <w:bCs/>
                <w:color w:val="1F3864"/>
                <w:lang w:eastAsia="en-US"/>
              </w:rPr>
              <w:instrText xml:space="preserve"> NUMPAGES  </w:instrText>
            </w:r>
            <w:r w:rsidRPr="00C27024">
              <w:rPr>
                <w:rFonts w:ascii="Arial" w:hAnsi="Arial" w:cs="Arial"/>
                <w:b/>
                <w:bCs/>
                <w:color w:val="1F3864"/>
                <w:lang w:eastAsia="en-US"/>
              </w:rPr>
              <w:fldChar w:fldCharType="separate"/>
            </w:r>
            <w:r w:rsidRPr="00C27024">
              <w:rPr>
                <w:rFonts w:ascii="Arial" w:hAnsi="Arial" w:cs="Arial"/>
                <w:b/>
                <w:bCs/>
                <w:noProof/>
                <w:color w:val="1F3864"/>
                <w:rtl/>
                <w:lang w:eastAsia="en-US"/>
              </w:rPr>
              <w:t>9</w:t>
            </w:r>
            <w:r w:rsidRPr="00C27024">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81E1D4E" wp14:editId="4657224F">
                  <wp:extent cx="1397000" cy="265183"/>
                  <wp:effectExtent l="0" t="0" r="0"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7CC1CE6" wp14:editId="0C7D6220">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8C1571">
      <w:pPr>
        <w:pStyle w:val="13"/>
        <w:numPr>
          <w:ilvl w:val="0"/>
          <w:numId w:val="18"/>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rsidR="0035789D" w:rsidRDefault="0035789D" w:rsidP="008C1571">
      <w:pPr>
        <w:pStyle w:val="25"/>
        <w:numPr>
          <w:ilvl w:val="1"/>
          <w:numId w:val="18"/>
        </w:numPr>
        <w:spacing w:line="276" w:lineRule="auto"/>
        <w:ind w:left="567"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מ- 45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35789D" w:rsidRPr="00A64B23" w:rsidRDefault="0035789D" w:rsidP="008C1571">
      <w:pPr>
        <w:pStyle w:val="25"/>
        <w:numPr>
          <w:ilvl w:val="1"/>
          <w:numId w:val="18"/>
        </w:numPr>
        <w:spacing w:line="276" w:lineRule="auto"/>
        <w:ind w:left="567"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8" w:history="1">
        <w:r w:rsidRPr="004E1E8B">
          <w:rPr>
            <w:rStyle w:val="Hyperlink"/>
            <w:rtl/>
          </w:rPr>
          <w:t>הוראת תכ"ם, "התקשרות עם קבלן מוכר לביצוע עבודות הנדסה בנאיות", מס' 7.3.9.4.</w:t>
        </w:r>
      </w:hyperlink>
    </w:p>
    <w:p w:rsidR="0035789D" w:rsidRPr="00A64B23" w:rsidRDefault="0035789D" w:rsidP="008C1571">
      <w:pPr>
        <w:pStyle w:val="25"/>
        <w:numPr>
          <w:ilvl w:val="1"/>
          <w:numId w:val="18"/>
        </w:numPr>
        <w:spacing w:line="276" w:lineRule="auto"/>
        <w:ind w:left="567" w:hanging="567"/>
      </w:pPr>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p>
    <w:p w:rsidR="0035789D" w:rsidRPr="00A64B23" w:rsidRDefault="0035789D" w:rsidP="008C1571">
      <w:pPr>
        <w:pStyle w:val="25"/>
        <w:numPr>
          <w:ilvl w:val="1"/>
          <w:numId w:val="18"/>
        </w:numPr>
        <w:spacing w:line="276" w:lineRule="auto"/>
        <w:ind w:left="567" w:hanging="567"/>
      </w:pPr>
      <w:r w:rsidRPr="00A64B23">
        <w:rPr>
          <w:rFonts w:hint="cs"/>
          <w:rtl/>
        </w:rPr>
        <w:t>במקרים חריגים, חשב המשרד רשאי לאשר כי מועדי התשלום יהיו בהתאם למפורט להלן:</w:t>
      </w:r>
    </w:p>
    <w:p w:rsidR="0035789D" w:rsidRPr="00A64B23" w:rsidRDefault="0035789D" w:rsidP="008C1571">
      <w:pPr>
        <w:pStyle w:val="35"/>
        <w:numPr>
          <w:ilvl w:val="2"/>
          <w:numId w:val="18"/>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rsidR="0035789D" w:rsidRPr="00A64B23" w:rsidRDefault="0035789D" w:rsidP="008C1571">
      <w:pPr>
        <w:pStyle w:val="35"/>
        <w:numPr>
          <w:ilvl w:val="2"/>
          <w:numId w:val="18"/>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rsidR="0035789D" w:rsidDel="00006196" w:rsidRDefault="0035789D" w:rsidP="008C1571">
      <w:pPr>
        <w:pStyle w:val="25"/>
        <w:numPr>
          <w:ilvl w:val="1"/>
          <w:numId w:val="18"/>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9"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rsidR="0035789D" w:rsidRDefault="0035789D" w:rsidP="008C1571">
      <w:pPr>
        <w:pStyle w:val="25"/>
        <w:numPr>
          <w:ilvl w:val="1"/>
          <w:numId w:val="18"/>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30" w:history="1">
        <w:r w:rsidRPr="00A64B23">
          <w:rPr>
            <w:rStyle w:val="Hyperlink"/>
            <w:rtl/>
          </w:rPr>
          <w:t>חוק</w:t>
        </w:r>
      </w:hyperlink>
      <w:r>
        <w:rPr>
          <w:rFonts w:hint="cs"/>
          <w:rtl/>
        </w:rPr>
        <w:t xml:space="preserve"> מוסר תשלומים.</w:t>
      </w:r>
    </w:p>
    <w:p w:rsidR="0035789D" w:rsidRPr="009442F4" w:rsidRDefault="0035789D" w:rsidP="008C1571">
      <w:pPr>
        <w:pStyle w:val="25"/>
        <w:numPr>
          <w:ilvl w:val="1"/>
          <w:numId w:val="18"/>
        </w:numPr>
        <w:spacing w:line="276" w:lineRule="auto"/>
        <w:ind w:left="567"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35789D" w:rsidRDefault="0035789D" w:rsidP="008C1571">
      <w:pPr>
        <w:pStyle w:val="35"/>
        <w:numPr>
          <w:ilvl w:val="2"/>
          <w:numId w:val="18"/>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35789D" w:rsidRDefault="0035789D" w:rsidP="008C1571">
      <w:pPr>
        <w:pStyle w:val="40"/>
        <w:numPr>
          <w:ilvl w:val="3"/>
          <w:numId w:val="18"/>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35789D" w:rsidP="008C1571">
      <w:pPr>
        <w:pStyle w:val="40"/>
        <w:numPr>
          <w:ilvl w:val="3"/>
          <w:numId w:val="18"/>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1"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5789D" w:rsidRDefault="0035789D" w:rsidP="008C1571">
      <w:pPr>
        <w:pStyle w:val="25"/>
        <w:numPr>
          <w:ilvl w:val="1"/>
          <w:numId w:val="18"/>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5789D" w:rsidRDefault="0035789D" w:rsidP="0035789D">
      <w:pPr>
        <w:pStyle w:val="25"/>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12A0C70" wp14:editId="052C01FA">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5789D" w:rsidRPr="00B50930" w:rsidRDefault="00BD1191"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2"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4548CC5" wp14:editId="3AA916D7">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rtl/>
                <w:lang w:eastAsia="en-US"/>
              </w:rPr>
            </w:pPr>
            <w:hyperlink r:id="rId33"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3DE1591" wp14:editId="79EE1EE2">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lang w:eastAsia="en-US"/>
              </w:rPr>
            </w:pPr>
            <w:hyperlink r:id="rId34"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hint="cs"/>
                <w:b/>
                <w:bCs/>
                <w:color w:val="1F3864"/>
                <w:rtl/>
                <w:lang w:eastAsia="en-US"/>
              </w:rPr>
              <w:t>2</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F23C1AF" wp14:editId="59CA1A88">
                  <wp:extent cx="1397000" cy="265183"/>
                  <wp:effectExtent l="0" t="0" r="0" b="1905"/>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968C9F2" wp14:editId="04180A08">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CA582F" w:rsidRDefault="0035789D" w:rsidP="008C1571">
      <w:pPr>
        <w:pStyle w:val="22"/>
        <w:numPr>
          <w:ilvl w:val="1"/>
          <w:numId w:val="18"/>
        </w:numPr>
        <w:spacing w:line="276" w:lineRule="auto"/>
        <w:ind w:left="567" w:right="0" w:hanging="567"/>
        <w:rPr>
          <w:rFonts w:ascii="David" w:hAnsi="David" w:cs="David"/>
        </w:rPr>
      </w:pPr>
      <w:r w:rsidRPr="00CA582F">
        <w:rPr>
          <w:rFonts w:ascii="David" w:hAnsi="David" w:cs="David"/>
          <w:rtl/>
        </w:rPr>
        <w:t>פיקוח, בקרה ודיווח</w:t>
      </w:r>
    </w:p>
    <w:p w:rsidR="0035789D" w:rsidRPr="00CA582F" w:rsidRDefault="0035789D" w:rsidP="008C1571">
      <w:pPr>
        <w:pStyle w:val="35"/>
        <w:numPr>
          <w:ilvl w:val="2"/>
          <w:numId w:val="18"/>
        </w:numPr>
        <w:tabs>
          <w:tab w:val="clear" w:pos="1304"/>
          <w:tab w:val="left" w:pos="1371"/>
        </w:tabs>
        <w:spacing w:line="276" w:lineRule="auto"/>
        <w:ind w:left="1371" w:hanging="804"/>
        <w:rPr>
          <w:rFonts w:ascii="David" w:hAnsi="David" w:cs="David"/>
          <w:rtl/>
        </w:rPr>
      </w:pPr>
      <w:r w:rsidRPr="00CA582F">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tl/>
        </w:rPr>
      </w:pPr>
      <w:r w:rsidRPr="00CA582F">
        <w:rPr>
          <w:sz w:val="22"/>
          <w:szCs w:val="22"/>
          <w:rtl/>
        </w:rPr>
        <w:t xml:space="preserve">עד 30 ימי עיכוב – חשב המשרד יבדוק את סיבת העיכוב אל מול מנהל מחלקת התשלומים </w:t>
      </w:r>
      <w:proofErr w:type="spellStart"/>
      <w:r w:rsidRPr="00CA582F">
        <w:rPr>
          <w:sz w:val="22"/>
          <w:szCs w:val="22"/>
          <w:rtl/>
        </w:rPr>
        <w:t>בחשבות</w:t>
      </w:r>
      <w:proofErr w:type="spellEnd"/>
      <w:r w:rsidRPr="00CA582F">
        <w:rPr>
          <w:sz w:val="22"/>
          <w:szCs w:val="22"/>
          <w:rtl/>
        </w:rPr>
        <w:t xml:space="preserve"> ואנשי הרכש במשרד, ויעביר את ממצאי הבדיקה לידי מנכ''ל המשרד. </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Pr>
      </w:pPr>
      <w:r w:rsidRPr="00CA582F">
        <w:rPr>
          <w:sz w:val="22"/>
          <w:szCs w:val="22"/>
          <w:rtl/>
        </w:rPr>
        <w:t>מעל 30 ימי עיכוב – חשב המשרד ידווח לסגן בכיר לחשב הכללי, האחראי על המשרד.</w:t>
      </w:r>
    </w:p>
    <w:p w:rsidR="0035789D" w:rsidRPr="00CA582F" w:rsidRDefault="0035789D" w:rsidP="008C1571">
      <w:pPr>
        <w:pStyle w:val="35"/>
        <w:numPr>
          <w:ilvl w:val="2"/>
          <w:numId w:val="18"/>
        </w:numPr>
        <w:tabs>
          <w:tab w:val="clear" w:pos="1304"/>
          <w:tab w:val="left" w:pos="1371"/>
        </w:tabs>
        <w:ind w:left="1371" w:hanging="804"/>
        <w:rPr>
          <w:rFonts w:ascii="David" w:hAnsi="David" w:cs="David"/>
          <w:rtl/>
        </w:rPr>
      </w:pPr>
      <w:r w:rsidRPr="00CA582F">
        <w:rPr>
          <w:rFonts w:ascii="David" w:hAnsi="David" w:cs="David"/>
          <w:rtl/>
        </w:rPr>
        <w:t>דיווח רבעוני (עבור 3 הרבעונים הראשונים של כל שנה):</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tl/>
        </w:rPr>
      </w:pPr>
      <w:r w:rsidRPr="00CA582F">
        <w:rPr>
          <w:sz w:val="22"/>
          <w:szCs w:val="22"/>
          <w:rtl/>
        </w:rPr>
        <w:t>לאחר תום הרבעון המדווח, יופק על ידי חשב המשרד דוח, במבנה המפורט ב</w:t>
      </w:r>
      <w:hyperlink w:anchor="נספח_ב" w:history="1">
        <w:r w:rsidRPr="00CA582F">
          <w:rPr>
            <w:rStyle w:val="Hyperlink"/>
            <w:sz w:val="22"/>
            <w:szCs w:val="22"/>
            <w:rtl/>
          </w:rPr>
          <w:t>נספח ב - דיווחים תקופתיים</w:t>
        </w:r>
      </w:hyperlink>
      <w:r w:rsidRPr="00CA582F">
        <w:rPr>
          <w:sz w:val="22"/>
          <w:szCs w:val="22"/>
          <w:rtl/>
        </w:rPr>
        <w:t xml:space="preserve">, אשר יציג את ימי האשראי בפועל במשרד ואת העיכוב בתשלומים. </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יופק בגין התקופה שחלה מתחילת השנה ועד לסוף הרבעון המדווח.</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tl/>
        </w:rPr>
      </w:pPr>
      <w:r w:rsidRPr="00CA582F">
        <w:rPr>
          <w:sz w:val="22"/>
          <w:szCs w:val="22"/>
          <w:rtl/>
        </w:rPr>
        <w:t>הדוח יוגש לסגן בכיר לחשב הכללי, האחראי על המשרד ולחשבונאית הראשית בחשב הכללי, לא יאוחר מ- 30 ימים מתום הרבעון.</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Pr>
      </w:pPr>
      <w:r w:rsidRPr="00CA582F">
        <w:rPr>
          <w:sz w:val="22"/>
          <w:szCs w:val="22"/>
          <w:rtl/>
        </w:rPr>
        <w:t>מידע ופירוט נוסף יועברו, ככל שיידרשו, לסגן בכיר לחשב הכללי, האחראי על המשרד ולחשבונאית הראשית בחשב הכללי.</w:t>
      </w:r>
    </w:p>
    <w:p w:rsidR="0035789D" w:rsidRPr="00CA582F" w:rsidRDefault="0035789D" w:rsidP="008C1571">
      <w:pPr>
        <w:pStyle w:val="35"/>
        <w:numPr>
          <w:ilvl w:val="2"/>
          <w:numId w:val="18"/>
        </w:numPr>
        <w:tabs>
          <w:tab w:val="clear" w:pos="1304"/>
          <w:tab w:val="left" w:pos="1371"/>
        </w:tabs>
        <w:ind w:left="1371" w:hanging="804"/>
        <w:rPr>
          <w:rFonts w:ascii="David" w:hAnsi="David" w:cs="David"/>
        </w:rPr>
      </w:pPr>
      <w:r w:rsidRPr="00CA582F">
        <w:rPr>
          <w:rFonts w:ascii="David" w:hAnsi="David" w:cs="David"/>
          <w:rtl/>
        </w:rPr>
        <w:t>דיווח שנתי:</w:t>
      </w:r>
    </w:p>
    <w:p w:rsidR="0035789D" w:rsidRPr="00CA582F" w:rsidRDefault="0035789D" w:rsidP="008C1571">
      <w:pPr>
        <w:pStyle w:val="40"/>
        <w:numPr>
          <w:ilvl w:val="3"/>
          <w:numId w:val="20"/>
        </w:numPr>
        <w:tabs>
          <w:tab w:val="clear" w:pos="1304"/>
          <w:tab w:val="left" w:pos="1371"/>
          <w:tab w:val="left" w:pos="2268"/>
        </w:tabs>
        <w:ind w:left="2222" w:hanging="851"/>
        <w:rPr>
          <w:sz w:val="22"/>
          <w:szCs w:val="22"/>
        </w:rPr>
      </w:pPr>
      <w:r w:rsidRPr="00CA582F">
        <w:rPr>
          <w:sz w:val="22"/>
          <w:szCs w:val="22"/>
          <w:rtl/>
        </w:rPr>
        <w:t>תוך 3 חודשים מתום שנת הכספים, יופק ויוגש על ידי חשב המשרד דוח שנתי, במבנה המפורט ב</w:t>
      </w:r>
      <w:hyperlink w:anchor="נספח_ב" w:history="1">
        <w:r w:rsidRPr="00CA582F">
          <w:rPr>
            <w:rStyle w:val="Hyperlink"/>
            <w:sz w:val="22"/>
            <w:szCs w:val="22"/>
            <w:rtl/>
          </w:rPr>
          <w:t>נספח ב - דיווחים תקופתיים</w:t>
        </w:r>
      </w:hyperlink>
      <w:r w:rsidRPr="00CA582F">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Pr>
      </w:pPr>
      <w:r w:rsidRPr="00CA582F">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35789D" w:rsidRPr="00CA582F" w:rsidRDefault="0035789D" w:rsidP="008C1571">
      <w:pPr>
        <w:pStyle w:val="40"/>
        <w:numPr>
          <w:ilvl w:val="3"/>
          <w:numId w:val="18"/>
        </w:numPr>
        <w:tabs>
          <w:tab w:val="clear" w:pos="1304"/>
          <w:tab w:val="left" w:pos="1371"/>
          <w:tab w:val="left" w:pos="2268"/>
        </w:tabs>
        <w:ind w:left="2268" w:hanging="897"/>
        <w:rPr>
          <w:sz w:val="22"/>
          <w:szCs w:val="22"/>
        </w:rPr>
      </w:pPr>
      <w:r w:rsidRPr="00CA582F">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rsidR="0035789D" w:rsidRPr="00CA582F" w:rsidRDefault="0035789D" w:rsidP="008C1571">
      <w:pPr>
        <w:pStyle w:val="25"/>
        <w:numPr>
          <w:ilvl w:val="1"/>
          <w:numId w:val="18"/>
        </w:numPr>
        <w:ind w:left="567" w:hanging="567"/>
        <w:rPr>
          <w:rFonts w:ascii="David" w:hAnsi="David" w:cs="David"/>
        </w:rPr>
      </w:pPr>
      <w:r w:rsidRPr="00CA582F">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rsidR="0035789D" w:rsidRPr="00CA582F" w:rsidRDefault="0035789D" w:rsidP="008C1571">
      <w:pPr>
        <w:pStyle w:val="25"/>
        <w:numPr>
          <w:ilvl w:val="1"/>
          <w:numId w:val="18"/>
        </w:numPr>
        <w:ind w:left="567" w:hanging="567"/>
        <w:rPr>
          <w:rFonts w:ascii="David" w:hAnsi="David" w:cs="David"/>
        </w:rPr>
      </w:pPr>
      <w:r w:rsidRPr="00CA582F">
        <w:rPr>
          <w:rFonts w:ascii="David" w:hAnsi="David" w:cs="David"/>
          <w:rtl/>
        </w:rPr>
        <w:t>חשב המשרד יהיה רשאי לאשר תשלום מקדמות בהתאם ל</w:t>
      </w:r>
      <w:hyperlink r:id="rId35" w:history="1">
        <w:r w:rsidRPr="00CA582F">
          <w:rPr>
            <w:rStyle w:val="Hyperlink"/>
            <w:rFonts w:ascii="David" w:hAnsi="David" w:cs="David"/>
            <w:rtl/>
          </w:rPr>
          <w:t>הוראת תכ"ם, "תשלום מקדמות", מס' 1.4.0.6.</w:t>
        </w:r>
      </w:hyperlink>
    </w:p>
    <w:p w:rsidR="0035789D" w:rsidRPr="00CA582F" w:rsidRDefault="0035789D" w:rsidP="008C1571">
      <w:pPr>
        <w:pStyle w:val="22"/>
        <w:numPr>
          <w:ilvl w:val="1"/>
          <w:numId w:val="18"/>
        </w:numPr>
        <w:ind w:left="567" w:right="0" w:hanging="567"/>
        <w:rPr>
          <w:rFonts w:ascii="David" w:hAnsi="David" w:cs="David"/>
        </w:rPr>
      </w:pPr>
      <w:r w:rsidRPr="00CA582F">
        <w:rPr>
          <w:rFonts w:ascii="David" w:hAnsi="David" w:cs="David"/>
          <w:rtl/>
        </w:rPr>
        <w:t>הוראות מעבר</w:t>
      </w:r>
    </w:p>
    <w:p w:rsidR="0035789D" w:rsidRDefault="0035789D" w:rsidP="008C1571">
      <w:pPr>
        <w:pStyle w:val="35"/>
        <w:numPr>
          <w:ilvl w:val="2"/>
          <w:numId w:val="18"/>
        </w:numPr>
        <w:tabs>
          <w:tab w:val="clear" w:pos="1304"/>
          <w:tab w:val="left" w:pos="1371"/>
        </w:tabs>
        <w:ind w:left="1371" w:hanging="804"/>
        <w:rPr>
          <w:rtl/>
        </w:rPr>
      </w:pPr>
      <w:r w:rsidRPr="00CA582F">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9458277" wp14:editId="6AAAD37D">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5789D" w:rsidRPr="00B50930" w:rsidRDefault="00BD1191"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36"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6804E75" wp14:editId="734EB57E">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rtl/>
                <w:lang w:eastAsia="en-US"/>
              </w:rPr>
            </w:pPr>
            <w:hyperlink r:id="rId37"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D959E8E" wp14:editId="5FF08A1F">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lang w:eastAsia="en-US"/>
              </w:rPr>
            </w:pPr>
            <w:hyperlink r:id="rId38"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3</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p w:rsidR="0035789D" w:rsidRDefault="0035789D" w:rsidP="0035789D">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9EFAD9E" wp14:editId="6AE43E84">
                  <wp:extent cx="1397000" cy="265183"/>
                  <wp:effectExtent l="0" t="0" r="0" b="1905"/>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13F5007" wp14:editId="04EE02F9">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Pr="00FD5EDD" w:rsidRDefault="0035789D" w:rsidP="008C1571">
      <w:pPr>
        <w:pStyle w:val="35"/>
        <w:numPr>
          <w:ilvl w:val="2"/>
          <w:numId w:val="18"/>
        </w:numPr>
        <w:tabs>
          <w:tab w:val="clear" w:pos="1304"/>
          <w:tab w:val="left" w:pos="1371"/>
        </w:tabs>
        <w:ind w:left="1371" w:hanging="804"/>
        <w:rPr>
          <w:rFonts w:ascii="David" w:hAnsi="David" w:cs="David"/>
          <w:rtl/>
        </w:rPr>
      </w:pPr>
      <w:r w:rsidRPr="00FD5EDD">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9" w:history="1">
        <w:r w:rsidRPr="00FD5EDD">
          <w:rPr>
            <w:rStyle w:val="Hyperlink"/>
            <w:rFonts w:ascii="David" w:hAnsi="David" w:cs="David"/>
            <w:rtl/>
          </w:rPr>
          <w:t>הוראת תכ"ם, "מועדי תשלום", מס' 1.4.0.3</w:t>
        </w:r>
      </w:hyperlink>
      <w:r w:rsidRPr="00FD5EDD">
        <w:rPr>
          <w:rFonts w:ascii="David" w:hAnsi="David" w:cs="David"/>
          <w:rtl/>
        </w:rPr>
        <w:t xml:space="preserve">, מהדורה 01). </w:t>
      </w:r>
    </w:p>
    <w:p w:rsidR="0035789D" w:rsidRPr="00FD5EDD" w:rsidRDefault="0035789D" w:rsidP="008C1571">
      <w:pPr>
        <w:pStyle w:val="13"/>
        <w:numPr>
          <w:ilvl w:val="0"/>
          <w:numId w:val="18"/>
        </w:numPr>
        <w:shd w:val="clear" w:color="auto" w:fill="F2F2F2"/>
        <w:overflowPunct/>
        <w:autoSpaceDE/>
        <w:autoSpaceDN/>
        <w:adjustRightInd/>
        <w:spacing w:after="180"/>
        <w:ind w:left="521" w:right="0" w:hanging="521"/>
        <w:jc w:val="left"/>
        <w:textAlignment w:val="auto"/>
        <w:rPr>
          <w:rFonts w:ascii="David" w:hAnsi="David" w:cs="David"/>
          <w:rtl/>
        </w:rPr>
      </w:pPr>
      <w:r w:rsidRPr="00FD5EDD">
        <w:rPr>
          <w:rFonts w:ascii="David" w:hAnsi="David" w:cs="David"/>
          <w:rtl/>
        </w:rPr>
        <w:t>מסמכים ישימים</w:t>
      </w:r>
    </w:p>
    <w:p w:rsidR="0035789D" w:rsidRPr="00FD5EDD" w:rsidRDefault="0035789D" w:rsidP="008C1571">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https://fs.knesset.gov.il/13/law/13_lsr_211353.PDF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הרשויות המקומיות (העברת תשלומים מהמדינה), תשנ"ה-1995.</w:t>
      </w:r>
    </w:p>
    <w:p w:rsidR="0035789D" w:rsidRPr="00FD5EDD" w:rsidRDefault="0035789D" w:rsidP="008C1571">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0" w:history="1">
        <w:r w:rsidRPr="00FD5EDD">
          <w:rPr>
            <w:rStyle w:val="Hyperlink"/>
            <w:rFonts w:ascii="David" w:hAnsi="David" w:cs="David"/>
            <w:rtl/>
          </w:rPr>
          <w:t>חוק חתימה אלקטרונית, תשס"א-2001</w:t>
        </w:r>
      </w:hyperlink>
      <w:r w:rsidRPr="00FD5EDD">
        <w:rPr>
          <w:rStyle w:val="Hyperlink"/>
          <w:rFonts w:ascii="David" w:hAnsi="David" w:cs="David"/>
          <w:rtl/>
        </w:rPr>
        <w:t>.</w:t>
      </w:r>
    </w:p>
    <w:p w:rsidR="0035789D" w:rsidRPr="00FD5EDD" w:rsidRDefault="00BD1191" w:rsidP="008C1571">
      <w:pPr>
        <w:pStyle w:val="25"/>
        <w:numPr>
          <w:ilvl w:val="1"/>
          <w:numId w:val="18"/>
        </w:numPr>
        <w:ind w:left="567" w:hanging="567"/>
        <w:rPr>
          <w:rStyle w:val="Hyperlink"/>
          <w:rFonts w:ascii="David" w:hAnsi="David" w:cs="David"/>
        </w:rPr>
      </w:pPr>
      <w:hyperlink r:id="rId41" w:history="1">
        <w:r w:rsidR="0035789D" w:rsidRPr="00FD5EDD">
          <w:rPr>
            <w:rStyle w:val="Hyperlink"/>
            <w:rFonts w:ascii="David" w:hAnsi="David" w:cs="David"/>
            <w:rtl/>
          </w:rPr>
          <w:t>חוק מוסר תשלומים לספקים, תשע"ז-2017.</w:t>
        </w:r>
      </w:hyperlink>
    </w:p>
    <w:p w:rsidR="0035789D" w:rsidRPr="00FD5EDD" w:rsidRDefault="0035789D" w:rsidP="008C1571">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https://fs.knesset.gov.il/8/law/8_lsr_208901.PDF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מס ערך מוסף, תשל"ו-1975.</w:t>
      </w:r>
    </w:p>
    <w:p w:rsidR="0035789D" w:rsidRPr="00FD5EDD" w:rsidRDefault="0035789D" w:rsidP="008C1571">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https://fs.knesset.gov.il/1/law/1_lsr_210296.PDF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נכסי מדינה, תשי"א-1951.</w:t>
      </w:r>
    </w:p>
    <w:p w:rsidR="0035789D" w:rsidRPr="00FD5EDD" w:rsidRDefault="0035789D" w:rsidP="008C1571">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r w:rsidRPr="00FD5EDD">
        <w:rPr>
          <w:rStyle w:val="Hyperlink"/>
          <w:rFonts w:ascii="David" w:hAnsi="David" w:cs="David"/>
          <w:rtl/>
        </w:rPr>
        <w:fldChar w:fldCharType="begin"/>
      </w:r>
      <w:r w:rsidRPr="00FD5EDD">
        <w:rPr>
          <w:rStyle w:val="Hyperlink"/>
          <w:rFonts w:ascii="David" w:hAnsi="David" w:cs="David"/>
          <w:rtl/>
        </w:rPr>
        <w:instrText xml:space="preserve"> </w:instrText>
      </w:r>
      <w:r w:rsidRPr="00FD5EDD">
        <w:rPr>
          <w:rStyle w:val="Hyperlink"/>
          <w:rFonts w:ascii="David" w:hAnsi="David" w:cs="David"/>
        </w:rPr>
        <w:instrText>HYPERLINK</w:instrText>
      </w:r>
      <w:r w:rsidRPr="00FD5EDD">
        <w:rPr>
          <w:rStyle w:val="Hyperlink"/>
          <w:rFonts w:ascii="David" w:hAnsi="David" w:cs="David"/>
          <w:rtl/>
        </w:rPr>
        <w:instrText xml:space="preserve"> "</w:instrText>
      </w:r>
      <w:r w:rsidRPr="00FD5EDD">
        <w:rPr>
          <w:rStyle w:val="Hyperlink"/>
          <w:rFonts w:ascii="David" w:hAnsi="David" w:cs="David"/>
        </w:rPr>
        <w:instrText>https://fs.knesset.gov.il/6/law/6_lsr_209419.PDF</w:instrText>
      </w:r>
      <w:r w:rsidRPr="00FD5EDD">
        <w:rPr>
          <w:rStyle w:val="Hyperlink"/>
          <w:rFonts w:ascii="David" w:hAnsi="David" w:cs="David"/>
          <w:rtl/>
        </w:rPr>
        <w:instrText xml:space="preserve">" </w:instrText>
      </w:r>
      <w:r w:rsidRPr="00FD5EDD">
        <w:rPr>
          <w:rStyle w:val="Hyperlink"/>
          <w:rFonts w:ascii="David" w:hAnsi="David" w:cs="David"/>
          <w:rtl/>
        </w:rPr>
        <w:fldChar w:fldCharType="separate"/>
      </w:r>
      <w:r w:rsidRPr="00FD5EDD">
        <w:rPr>
          <w:rStyle w:val="Hyperlink"/>
          <w:rFonts w:ascii="David" w:hAnsi="David" w:cs="David"/>
          <w:rtl/>
        </w:rPr>
        <w:t>חוק רישום קבלנים לעבודות הנדסה בנאיות, תשכ"ט-1969.</w:t>
      </w:r>
    </w:p>
    <w:p w:rsidR="0035789D" w:rsidRPr="00FD5EDD" w:rsidRDefault="0035789D" w:rsidP="008C1571">
      <w:pPr>
        <w:pStyle w:val="25"/>
        <w:numPr>
          <w:ilvl w:val="1"/>
          <w:numId w:val="18"/>
        </w:numPr>
        <w:ind w:left="567" w:hanging="567"/>
        <w:rPr>
          <w:rStyle w:val="Hyperlink"/>
          <w:rFonts w:ascii="David" w:hAnsi="David" w:cs="David"/>
        </w:rPr>
      </w:pPr>
      <w:r w:rsidRPr="00FD5EDD">
        <w:rPr>
          <w:rStyle w:val="Hyperlink"/>
          <w:rFonts w:ascii="David" w:hAnsi="David" w:cs="David"/>
          <w:rtl/>
        </w:rPr>
        <w:fldChar w:fldCharType="end"/>
      </w:r>
      <w:hyperlink r:id="rId42" w:history="1">
        <w:r w:rsidRPr="00FD5EDD">
          <w:rPr>
            <w:rStyle w:val="Hyperlink"/>
            <w:rFonts w:ascii="David" w:hAnsi="David" w:cs="David"/>
            <w:rtl/>
          </w:rPr>
          <w:t>חוק עסקאות גופים ציבוריים, תשל"ו-1976</w:t>
        </w:r>
      </w:hyperlink>
      <w:r w:rsidRPr="00FD5EDD">
        <w:rPr>
          <w:rStyle w:val="Hyperlink"/>
          <w:rFonts w:ascii="David" w:hAnsi="David" w:cs="David"/>
          <w:rtl/>
        </w:rPr>
        <w:t>.</w:t>
      </w:r>
    </w:p>
    <w:p w:rsidR="0035789D" w:rsidRPr="00FD5EDD" w:rsidRDefault="00BD1191" w:rsidP="008C1571">
      <w:pPr>
        <w:pStyle w:val="25"/>
        <w:numPr>
          <w:ilvl w:val="1"/>
          <w:numId w:val="18"/>
        </w:numPr>
        <w:ind w:left="567" w:hanging="567"/>
        <w:rPr>
          <w:rStyle w:val="Hyperlink"/>
          <w:rFonts w:ascii="David" w:hAnsi="David" w:cs="David"/>
        </w:rPr>
      </w:pPr>
      <w:hyperlink r:id="rId43" w:history="1">
        <w:r w:rsidR="0035789D" w:rsidRPr="00FD5EDD">
          <w:rPr>
            <w:rStyle w:val="Hyperlink"/>
            <w:rFonts w:ascii="David" w:hAnsi="David" w:cs="David"/>
            <w:rtl/>
          </w:rPr>
          <w:t>תקנות</w:t>
        </w:r>
        <w:r w:rsidR="0035789D" w:rsidRPr="00FD5EDD">
          <w:rPr>
            <w:rStyle w:val="Hyperlink"/>
            <w:rFonts w:ascii="David" w:hAnsi="David" w:cs="David"/>
          </w:rPr>
          <w:t xml:space="preserve"> </w:t>
        </w:r>
        <w:r w:rsidR="0035789D" w:rsidRPr="00FD5EDD">
          <w:rPr>
            <w:rStyle w:val="Hyperlink"/>
            <w:rFonts w:ascii="David" w:hAnsi="David" w:cs="David"/>
            <w:rtl/>
          </w:rPr>
          <w:t>מוסר</w:t>
        </w:r>
        <w:r w:rsidR="0035789D" w:rsidRPr="00FD5EDD">
          <w:rPr>
            <w:rStyle w:val="Hyperlink"/>
            <w:rFonts w:ascii="David" w:hAnsi="David" w:cs="David"/>
          </w:rPr>
          <w:t xml:space="preserve"> </w:t>
        </w:r>
        <w:r w:rsidR="0035789D" w:rsidRPr="00FD5EDD">
          <w:rPr>
            <w:rStyle w:val="Hyperlink"/>
            <w:rFonts w:ascii="David" w:hAnsi="David" w:cs="David"/>
            <w:rtl/>
          </w:rPr>
          <w:t>תשלומים</w:t>
        </w:r>
        <w:r w:rsidR="0035789D" w:rsidRPr="00FD5EDD">
          <w:rPr>
            <w:rStyle w:val="Hyperlink"/>
            <w:rFonts w:ascii="David" w:hAnsi="David" w:cs="David"/>
          </w:rPr>
          <w:t xml:space="preserve"> </w:t>
        </w:r>
        <w:r w:rsidR="0035789D" w:rsidRPr="00FD5EDD">
          <w:rPr>
            <w:rStyle w:val="Hyperlink"/>
            <w:rFonts w:ascii="David" w:hAnsi="David" w:cs="David"/>
            <w:rtl/>
          </w:rPr>
          <w:t xml:space="preserve">לספקים </w:t>
        </w:r>
        <w:r w:rsidR="0035789D" w:rsidRPr="00FD5EDD">
          <w:rPr>
            <w:rStyle w:val="Hyperlink"/>
            <w:rFonts w:ascii="David" w:hAnsi="David" w:cs="David"/>
          </w:rPr>
          <w:t>)</w:t>
        </w:r>
        <w:r w:rsidR="0035789D" w:rsidRPr="00FD5EDD">
          <w:rPr>
            <w:rStyle w:val="Hyperlink"/>
            <w:rFonts w:ascii="David" w:hAnsi="David" w:cs="David"/>
            <w:rtl/>
          </w:rPr>
          <w:t>דיווח</w:t>
        </w:r>
        <w:r w:rsidR="0035789D" w:rsidRPr="00FD5EDD">
          <w:rPr>
            <w:rStyle w:val="Hyperlink"/>
            <w:rFonts w:ascii="David" w:hAnsi="David" w:cs="David"/>
          </w:rPr>
          <w:t xml:space="preserve"> </w:t>
        </w:r>
        <w:r w:rsidR="0035789D" w:rsidRPr="00FD5EDD">
          <w:rPr>
            <w:rStyle w:val="Hyperlink"/>
            <w:rFonts w:ascii="David" w:hAnsi="David" w:cs="David"/>
            <w:rtl/>
          </w:rPr>
          <w:t>על</w:t>
        </w:r>
        <w:r w:rsidR="0035789D" w:rsidRPr="00FD5EDD">
          <w:rPr>
            <w:rStyle w:val="Hyperlink"/>
            <w:rFonts w:ascii="David" w:hAnsi="David" w:cs="David"/>
          </w:rPr>
          <w:t xml:space="preserve"> </w:t>
        </w:r>
        <w:r w:rsidR="0035789D" w:rsidRPr="00FD5EDD">
          <w:rPr>
            <w:rStyle w:val="Hyperlink"/>
            <w:rFonts w:ascii="David" w:hAnsi="David" w:cs="David"/>
            <w:rtl/>
          </w:rPr>
          <w:t>יישום</w:t>
        </w:r>
        <w:r w:rsidR="0035789D" w:rsidRPr="00FD5EDD">
          <w:rPr>
            <w:rStyle w:val="Hyperlink"/>
            <w:rFonts w:ascii="David" w:hAnsi="David" w:cs="David"/>
          </w:rPr>
          <w:t xml:space="preserve"> </w:t>
        </w:r>
        <w:r w:rsidR="0035789D" w:rsidRPr="00FD5EDD">
          <w:rPr>
            <w:rStyle w:val="Hyperlink"/>
            <w:rFonts w:ascii="David" w:hAnsi="David" w:cs="David"/>
            <w:rtl/>
          </w:rPr>
          <w:t>החוק</w:t>
        </w:r>
        <w:r w:rsidR="0035789D" w:rsidRPr="00FD5EDD">
          <w:rPr>
            <w:rStyle w:val="Hyperlink"/>
            <w:rFonts w:ascii="David" w:hAnsi="David" w:cs="David"/>
          </w:rPr>
          <w:t>(</w:t>
        </w:r>
        <w:r w:rsidR="0035789D" w:rsidRPr="00FD5EDD">
          <w:rPr>
            <w:rStyle w:val="Hyperlink"/>
            <w:rFonts w:ascii="David" w:hAnsi="David" w:cs="David"/>
            <w:rtl/>
          </w:rPr>
          <w:t xml:space="preserve"> (הוראת</w:t>
        </w:r>
        <w:r w:rsidR="0035789D" w:rsidRPr="00FD5EDD">
          <w:rPr>
            <w:rStyle w:val="Hyperlink"/>
            <w:rFonts w:ascii="David" w:hAnsi="David" w:cs="David"/>
          </w:rPr>
          <w:t xml:space="preserve"> </w:t>
        </w:r>
        <w:r w:rsidR="0035789D" w:rsidRPr="00FD5EDD">
          <w:rPr>
            <w:rStyle w:val="Hyperlink"/>
            <w:rFonts w:ascii="David" w:hAnsi="David" w:cs="David"/>
            <w:rtl/>
          </w:rPr>
          <w:t xml:space="preserve">שעה) </w:t>
        </w:r>
        <w:proofErr w:type="spellStart"/>
        <w:r w:rsidR="0035789D" w:rsidRPr="00FD5EDD">
          <w:rPr>
            <w:rStyle w:val="Hyperlink"/>
            <w:rFonts w:ascii="David" w:hAnsi="David" w:cs="David"/>
            <w:rtl/>
          </w:rPr>
          <w:t>התשפ</w:t>
        </w:r>
        <w:proofErr w:type="spellEnd"/>
        <w:r w:rsidR="0035789D" w:rsidRPr="00FD5EDD">
          <w:rPr>
            <w:rStyle w:val="Hyperlink"/>
            <w:rFonts w:ascii="David" w:hAnsi="David" w:cs="David"/>
          </w:rPr>
          <w:t>"</w:t>
        </w:r>
        <w:r w:rsidR="0035789D" w:rsidRPr="00FD5EDD">
          <w:rPr>
            <w:rStyle w:val="Hyperlink"/>
            <w:rFonts w:ascii="David" w:hAnsi="David" w:cs="David"/>
            <w:rtl/>
          </w:rPr>
          <w:t>א</w:t>
        </w:r>
        <w:r w:rsidR="0035789D" w:rsidRPr="00FD5EDD">
          <w:rPr>
            <w:rStyle w:val="Hyperlink"/>
            <w:rFonts w:ascii="David" w:hAnsi="David" w:cs="David"/>
          </w:rPr>
          <w:t>2021-</w:t>
        </w:r>
      </w:hyperlink>
      <w:r w:rsidR="0035789D" w:rsidRPr="00FD5EDD">
        <w:rPr>
          <w:rStyle w:val="Hyperlink"/>
          <w:rFonts w:ascii="David" w:hAnsi="David" w:cs="David"/>
          <w:rtl/>
        </w:rPr>
        <w:t>.</w:t>
      </w:r>
    </w:p>
    <w:p w:rsidR="0035789D" w:rsidRPr="00FD5EDD" w:rsidRDefault="00BD1191" w:rsidP="008C1571">
      <w:pPr>
        <w:pStyle w:val="25"/>
        <w:numPr>
          <w:ilvl w:val="1"/>
          <w:numId w:val="18"/>
        </w:numPr>
        <w:ind w:left="567" w:hanging="567"/>
        <w:rPr>
          <w:rStyle w:val="Hyperlink"/>
          <w:rFonts w:ascii="David" w:hAnsi="David" w:cs="David"/>
        </w:rPr>
      </w:pPr>
      <w:hyperlink r:id="rId44" w:history="1">
        <w:r w:rsidR="0035789D" w:rsidRPr="00FD5EDD">
          <w:rPr>
            <w:rStyle w:val="Hyperlink"/>
            <w:rFonts w:ascii="David" w:hAnsi="David" w:cs="David"/>
            <w:rtl/>
          </w:rPr>
          <w:t>תקנות מס ערך מוסף (ניהול פנקסי חשבונות) תשל"ו-1976.</w:t>
        </w:r>
      </w:hyperlink>
    </w:p>
    <w:p w:rsidR="0035789D" w:rsidRPr="00FD5EDD" w:rsidRDefault="00BD1191" w:rsidP="008C1571">
      <w:pPr>
        <w:pStyle w:val="25"/>
        <w:numPr>
          <w:ilvl w:val="1"/>
          <w:numId w:val="18"/>
        </w:numPr>
        <w:ind w:left="567" w:hanging="567"/>
        <w:rPr>
          <w:rFonts w:ascii="David" w:hAnsi="David" w:cs="David"/>
          <w:rtl/>
        </w:rPr>
      </w:pPr>
      <w:hyperlink r:id="rId45" w:history="1">
        <w:r w:rsidR="0035789D" w:rsidRPr="00FD5EDD">
          <w:rPr>
            <w:rStyle w:val="Hyperlink"/>
            <w:rFonts w:ascii="David" w:hAnsi="David" w:cs="David"/>
            <w:rtl/>
          </w:rPr>
          <w:t>הוראת תכ"ם, "בדיקת חשבון", מס' 1.4.0.2</w:t>
        </w:r>
      </w:hyperlink>
      <w:r w:rsidR="0035789D" w:rsidRPr="00FD5EDD">
        <w:rPr>
          <w:rFonts w:ascii="David" w:hAnsi="David" w:cs="David"/>
          <w:rtl/>
        </w:rPr>
        <w:t>.</w:t>
      </w:r>
    </w:p>
    <w:p w:rsidR="0035789D" w:rsidRPr="00FD5EDD" w:rsidRDefault="00BD1191" w:rsidP="008C1571">
      <w:pPr>
        <w:pStyle w:val="25"/>
        <w:numPr>
          <w:ilvl w:val="1"/>
          <w:numId w:val="18"/>
        </w:numPr>
        <w:ind w:left="567" w:hanging="567"/>
        <w:rPr>
          <w:rStyle w:val="Hyperlink"/>
          <w:rFonts w:ascii="David" w:hAnsi="David" w:cs="David"/>
        </w:rPr>
      </w:pPr>
      <w:hyperlink r:id="rId46" w:history="1">
        <w:r w:rsidR="0035789D" w:rsidRPr="00FD5EDD">
          <w:rPr>
            <w:rStyle w:val="Hyperlink"/>
            <w:rFonts w:ascii="David" w:hAnsi="David" w:cs="David"/>
            <w:rtl/>
          </w:rPr>
          <w:t>הוראת תכ"ם, "מועדי תשלום", מס' 1.4.0.3</w:t>
        </w:r>
      </w:hyperlink>
      <w:r w:rsidR="0035789D" w:rsidRPr="00FD5EDD">
        <w:rPr>
          <w:rStyle w:val="Hyperlink"/>
          <w:rFonts w:ascii="David" w:hAnsi="David" w:cs="David"/>
          <w:rtl/>
        </w:rPr>
        <w:t>.</w:t>
      </w:r>
    </w:p>
    <w:p w:rsidR="0035789D" w:rsidRPr="00FD5EDD" w:rsidRDefault="00BD1191" w:rsidP="008C1571">
      <w:pPr>
        <w:pStyle w:val="25"/>
        <w:numPr>
          <w:ilvl w:val="1"/>
          <w:numId w:val="18"/>
        </w:numPr>
        <w:ind w:left="567" w:hanging="567"/>
        <w:rPr>
          <w:rFonts w:ascii="David" w:hAnsi="David" w:cs="David"/>
          <w:rtl/>
        </w:rPr>
      </w:pPr>
      <w:hyperlink r:id="rId47" w:history="1">
        <w:r w:rsidR="0035789D" w:rsidRPr="00FD5EDD">
          <w:rPr>
            <w:rStyle w:val="Hyperlink"/>
            <w:rFonts w:ascii="David" w:hAnsi="David" w:cs="David"/>
            <w:rtl/>
          </w:rPr>
          <w:t>הוראת תכ"ם, "תשלומי מקדמות", מס' 1.4.0.6</w:t>
        </w:r>
      </w:hyperlink>
      <w:r w:rsidR="0035789D" w:rsidRPr="00FD5EDD">
        <w:rPr>
          <w:rFonts w:ascii="David" w:hAnsi="David" w:cs="David"/>
          <w:rtl/>
        </w:rPr>
        <w:t>.</w:t>
      </w:r>
    </w:p>
    <w:p w:rsidR="0035789D" w:rsidRPr="00FD5EDD" w:rsidRDefault="00BD1191" w:rsidP="008C1571">
      <w:pPr>
        <w:pStyle w:val="25"/>
        <w:numPr>
          <w:ilvl w:val="1"/>
          <w:numId w:val="18"/>
        </w:numPr>
        <w:ind w:left="567" w:hanging="567"/>
        <w:rPr>
          <w:rFonts w:ascii="David" w:hAnsi="David" w:cs="David"/>
        </w:rPr>
      </w:pPr>
      <w:hyperlink r:id="rId48" w:history="1">
        <w:r w:rsidR="0035789D" w:rsidRPr="00FD5EDD">
          <w:rPr>
            <w:rStyle w:val="Hyperlink"/>
            <w:rFonts w:ascii="David" w:hAnsi="David" w:cs="David"/>
            <w:rtl/>
          </w:rPr>
          <w:t>הוראת תכ"ם, "תשלום עקב פסק דין שניתן כנגד המדינה", מס' 1.5.0.4.</w:t>
        </w:r>
      </w:hyperlink>
    </w:p>
    <w:p w:rsidR="0035789D" w:rsidRPr="00FD5EDD" w:rsidRDefault="00BD1191" w:rsidP="008C1571">
      <w:pPr>
        <w:pStyle w:val="25"/>
        <w:numPr>
          <w:ilvl w:val="1"/>
          <w:numId w:val="18"/>
        </w:numPr>
        <w:ind w:left="567" w:hanging="567"/>
        <w:rPr>
          <w:rFonts w:ascii="David" w:hAnsi="David" w:cs="David"/>
          <w:rtl/>
        </w:rPr>
      </w:pPr>
      <w:hyperlink r:id="rId49" w:history="1">
        <w:r w:rsidR="0035789D" w:rsidRPr="00FD5EDD">
          <w:rPr>
            <w:rStyle w:val="Hyperlink"/>
            <w:rFonts w:ascii="David" w:hAnsi="David" w:cs="David"/>
            <w:rtl/>
          </w:rPr>
          <w:t>הוראת תכ"ם, "אמצעי תשלום", מס' 1.6.0.1.</w:t>
        </w:r>
      </w:hyperlink>
    </w:p>
    <w:p w:rsidR="0035789D" w:rsidRPr="00FD5EDD" w:rsidRDefault="00BD1191" w:rsidP="008C1571">
      <w:pPr>
        <w:pStyle w:val="25"/>
        <w:numPr>
          <w:ilvl w:val="1"/>
          <w:numId w:val="18"/>
        </w:numPr>
        <w:ind w:left="567" w:hanging="567"/>
        <w:rPr>
          <w:rFonts w:ascii="David" w:hAnsi="David" w:cs="David"/>
        </w:rPr>
      </w:pPr>
      <w:hyperlink r:id="rId50" w:history="1">
        <w:r w:rsidR="0035789D" w:rsidRPr="00FD5EDD">
          <w:rPr>
            <w:rStyle w:val="Hyperlink"/>
            <w:rFonts w:ascii="David" w:hAnsi="David" w:cs="David"/>
            <w:rtl/>
          </w:rPr>
          <w:t>הוראות תכ"ם, "חיובים בין-משרדיים", מס' 1.6.0.7</w:t>
        </w:r>
      </w:hyperlink>
      <w:r w:rsidR="0035789D" w:rsidRPr="00FD5EDD">
        <w:rPr>
          <w:rFonts w:ascii="David" w:hAnsi="David" w:cs="David"/>
          <w:rtl/>
        </w:rPr>
        <w:t>.</w:t>
      </w:r>
    </w:p>
    <w:p w:rsidR="0035789D" w:rsidRPr="00FD5EDD" w:rsidRDefault="00BD1191" w:rsidP="008C1571">
      <w:pPr>
        <w:pStyle w:val="25"/>
        <w:numPr>
          <w:ilvl w:val="1"/>
          <w:numId w:val="18"/>
        </w:numPr>
        <w:ind w:left="567" w:hanging="567"/>
        <w:rPr>
          <w:rFonts w:ascii="David" w:hAnsi="David" w:cs="David"/>
          <w:rtl/>
        </w:rPr>
      </w:pPr>
      <w:hyperlink r:id="rId51" w:history="1">
        <w:r w:rsidR="0035789D" w:rsidRPr="00FD5EDD">
          <w:rPr>
            <w:rStyle w:val="Hyperlink"/>
            <w:rFonts w:ascii="David" w:hAnsi="David" w:cs="David"/>
            <w:rtl/>
          </w:rPr>
          <w:t>הוראת תכ"ם, "הטיפול בפשרות והסדרי חוב</w:t>
        </w:r>
        <w:r w:rsidR="0035789D" w:rsidRPr="00FD5EDD" w:rsidDel="003A31C4">
          <w:rPr>
            <w:rStyle w:val="Hyperlink"/>
            <w:rFonts w:ascii="David" w:hAnsi="David" w:cs="David"/>
            <w:rtl/>
          </w:rPr>
          <w:t xml:space="preserve"> </w:t>
        </w:r>
        <w:r w:rsidR="0035789D" w:rsidRPr="00FD5EDD">
          <w:rPr>
            <w:rStyle w:val="Hyperlink"/>
            <w:rFonts w:ascii="David" w:hAnsi="David" w:cs="David"/>
            <w:rtl/>
          </w:rPr>
          <w:t>(לרבות מחיקות)", מס' 3.3.0.6.</w:t>
        </w:r>
      </w:hyperlink>
    </w:p>
    <w:p w:rsidR="0035789D" w:rsidRPr="00FD5EDD" w:rsidRDefault="00BD1191" w:rsidP="008C1571">
      <w:pPr>
        <w:pStyle w:val="25"/>
        <w:numPr>
          <w:ilvl w:val="1"/>
          <w:numId w:val="18"/>
        </w:numPr>
        <w:ind w:left="567" w:hanging="567"/>
        <w:rPr>
          <w:rFonts w:ascii="David" w:hAnsi="David" w:cs="David"/>
        </w:rPr>
      </w:pPr>
      <w:hyperlink r:id="rId52" w:history="1">
        <w:r w:rsidR="0035789D" w:rsidRPr="00FD5EDD">
          <w:rPr>
            <w:rStyle w:val="Hyperlink"/>
            <w:rFonts w:ascii="David" w:hAnsi="David" w:cs="David"/>
            <w:rtl/>
          </w:rPr>
          <w:t>הוראת תכ"ם, "תמיכות במוסדות ציבור", מס' 6.1.0.1</w:t>
        </w:r>
      </w:hyperlink>
      <w:r w:rsidR="0035789D" w:rsidRPr="00FD5EDD">
        <w:rPr>
          <w:rFonts w:ascii="David" w:hAnsi="David" w:cs="David"/>
          <w:rtl/>
        </w:rPr>
        <w:t>.</w:t>
      </w:r>
    </w:p>
    <w:p w:rsidR="0035789D" w:rsidRPr="00FD5EDD" w:rsidRDefault="00BD1191" w:rsidP="008C1571">
      <w:pPr>
        <w:pStyle w:val="25"/>
        <w:numPr>
          <w:ilvl w:val="1"/>
          <w:numId w:val="18"/>
        </w:numPr>
        <w:ind w:left="567" w:hanging="567"/>
        <w:rPr>
          <w:rFonts w:ascii="David" w:hAnsi="David" w:cs="David"/>
          <w:rtl/>
        </w:rPr>
      </w:pPr>
      <w:hyperlink r:id="rId53" w:history="1">
        <w:r w:rsidR="0035789D" w:rsidRPr="00FD5EDD">
          <w:rPr>
            <w:rStyle w:val="Hyperlink"/>
            <w:rFonts w:ascii="David" w:hAnsi="David" w:cs="David"/>
            <w:rtl/>
          </w:rPr>
          <w:t>הוראת תכ"ם, "התקשרות עם קבלן מוכר לביצוע עבודות הנדסה בנאיות", מס' 7.3.9.4.</w:t>
        </w:r>
      </w:hyperlink>
    </w:p>
    <w:p w:rsidR="0035789D" w:rsidRPr="00FD5EDD" w:rsidRDefault="0035789D" w:rsidP="008C1571">
      <w:pPr>
        <w:pStyle w:val="13"/>
        <w:numPr>
          <w:ilvl w:val="0"/>
          <w:numId w:val="18"/>
        </w:numPr>
        <w:shd w:val="clear" w:color="auto" w:fill="F2F2F2"/>
        <w:overflowPunct/>
        <w:autoSpaceDE/>
        <w:autoSpaceDN/>
        <w:adjustRightInd/>
        <w:spacing w:after="180"/>
        <w:ind w:left="521" w:right="0" w:hanging="521"/>
        <w:jc w:val="left"/>
        <w:textAlignment w:val="auto"/>
        <w:rPr>
          <w:rFonts w:ascii="David" w:hAnsi="David" w:cs="David"/>
        </w:rPr>
      </w:pPr>
      <w:r w:rsidRPr="00FD5EDD">
        <w:rPr>
          <w:rFonts w:ascii="David" w:hAnsi="David" w:cs="David"/>
          <w:rtl/>
        </w:rPr>
        <w:t>נספחים</w:t>
      </w:r>
    </w:p>
    <w:p w:rsidR="0035789D" w:rsidRPr="00FD5EDD" w:rsidRDefault="00BD1191" w:rsidP="008C1571">
      <w:pPr>
        <w:pStyle w:val="25"/>
        <w:numPr>
          <w:ilvl w:val="1"/>
          <w:numId w:val="18"/>
        </w:numPr>
        <w:ind w:left="567" w:hanging="567"/>
        <w:rPr>
          <w:rFonts w:ascii="David" w:hAnsi="David" w:cs="David"/>
        </w:rPr>
      </w:pPr>
      <w:hyperlink w:anchor="נספח_א" w:history="1">
        <w:r w:rsidR="0035789D" w:rsidRPr="00FD5EDD">
          <w:rPr>
            <w:rStyle w:val="Hyperlink"/>
            <w:rFonts w:ascii="David" w:hAnsi="David" w:cs="David"/>
            <w:rtl/>
          </w:rPr>
          <w:t xml:space="preserve">נספח א </w:t>
        </w:r>
        <w:r w:rsidR="0035789D" w:rsidRPr="00FD5EDD">
          <w:rPr>
            <w:rStyle w:val="Hyperlink"/>
            <w:rFonts w:ascii="David" w:hAnsi="David" w:cs="David"/>
          </w:rPr>
          <w:t>-</w:t>
        </w:r>
        <w:r w:rsidR="0035789D" w:rsidRPr="00FD5EDD">
          <w:rPr>
            <w:rStyle w:val="Hyperlink"/>
            <w:rFonts w:ascii="David" w:hAnsi="David" w:cs="David"/>
            <w:rtl/>
          </w:rPr>
          <w:t xml:space="preserve"> הגדרות</w:t>
        </w:r>
      </w:hyperlink>
      <w:r w:rsidR="0035789D" w:rsidRPr="00FD5EDD">
        <w:rPr>
          <w:rFonts w:ascii="David" w:hAnsi="David" w:cs="David"/>
          <w:rtl/>
        </w:rPr>
        <w:t>.</w:t>
      </w:r>
    </w:p>
    <w:p w:rsidR="0035789D" w:rsidRPr="00FD5EDD" w:rsidRDefault="00BD1191" w:rsidP="008C1571">
      <w:pPr>
        <w:pStyle w:val="25"/>
        <w:numPr>
          <w:ilvl w:val="1"/>
          <w:numId w:val="18"/>
        </w:numPr>
        <w:ind w:left="567" w:hanging="567"/>
        <w:rPr>
          <w:rFonts w:ascii="David" w:hAnsi="David" w:cs="David"/>
          <w:rtl/>
        </w:rPr>
      </w:pPr>
      <w:hyperlink w:anchor="נספח_ב" w:history="1">
        <w:r w:rsidR="0035789D" w:rsidRPr="00FD5EDD">
          <w:rPr>
            <w:rStyle w:val="Hyperlink"/>
            <w:rFonts w:ascii="David" w:hAnsi="David" w:cs="David"/>
            <w:rtl/>
          </w:rPr>
          <w:t xml:space="preserve">נספח ב </w:t>
        </w:r>
        <w:r w:rsidR="0035789D" w:rsidRPr="00FD5EDD">
          <w:rPr>
            <w:rStyle w:val="Hyperlink"/>
            <w:rFonts w:ascii="David" w:hAnsi="David" w:cs="David"/>
          </w:rPr>
          <w:t>-</w:t>
        </w:r>
        <w:r w:rsidR="0035789D" w:rsidRPr="00FD5EDD">
          <w:rPr>
            <w:rStyle w:val="Hyperlink"/>
            <w:rFonts w:ascii="David" w:hAnsi="David" w:cs="David"/>
            <w:rtl/>
          </w:rPr>
          <w:t xml:space="preserve"> דיווחים תקופתיים.</w:t>
        </w:r>
      </w:hyperlink>
    </w:p>
    <w:p w:rsidR="0035789D" w:rsidRPr="00FD5EDD" w:rsidRDefault="00BD1191" w:rsidP="008C1571">
      <w:pPr>
        <w:pStyle w:val="25"/>
        <w:numPr>
          <w:ilvl w:val="1"/>
          <w:numId w:val="18"/>
        </w:numPr>
        <w:ind w:left="567" w:hanging="567"/>
        <w:rPr>
          <w:rStyle w:val="Hyperlink"/>
          <w:rFonts w:ascii="David" w:hAnsi="David" w:cs="David"/>
        </w:rPr>
      </w:pPr>
      <w:hyperlink w:anchor="נספח_גג" w:history="1">
        <w:r w:rsidR="0035789D" w:rsidRPr="00FD5EDD">
          <w:rPr>
            <w:rStyle w:val="Hyperlink"/>
            <w:rFonts w:ascii="David" w:hAnsi="David" w:cs="David"/>
            <w:rtl/>
          </w:rPr>
          <w:t xml:space="preserve">נספח ג </w:t>
        </w:r>
        <w:r w:rsidR="0035789D" w:rsidRPr="00FD5EDD">
          <w:rPr>
            <w:rStyle w:val="Hyperlink"/>
            <w:rFonts w:ascii="David" w:hAnsi="David" w:cs="David"/>
          </w:rPr>
          <w:t>-</w:t>
        </w:r>
        <w:r w:rsidR="0035789D" w:rsidRPr="00FD5EDD">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9F4C98C" wp14:editId="7EE4D772">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5789D" w:rsidRPr="00B50930" w:rsidRDefault="00BD1191"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54"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C2A3D95" wp14:editId="6B8938B2">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rtl/>
                <w:lang w:eastAsia="en-US"/>
              </w:rPr>
            </w:pPr>
            <w:hyperlink r:id="rId55"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0A50EE04" wp14:editId="5DC7D1C3">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lang w:eastAsia="en-US"/>
              </w:rPr>
            </w:pPr>
            <w:hyperlink r:id="rId56"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4</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5C71C86" wp14:editId="529E3617">
                  <wp:extent cx="1397000" cy="265183"/>
                  <wp:effectExtent l="0" t="0" r="0" b="1905"/>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6C58CA"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A8E0266" wp14:editId="54FEC81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5</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5789D" w:rsidRDefault="0035789D" w:rsidP="008C1571">
      <w:pPr>
        <w:pStyle w:val="a3"/>
        <w:numPr>
          <w:ilvl w:val="0"/>
          <w:numId w:val="19"/>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7" w:history="1">
        <w:r w:rsidRPr="00E07D97">
          <w:rPr>
            <w:rStyle w:val="Hyperlink"/>
            <w:rtl/>
          </w:rPr>
          <w:t>חוק מס ערך מוסף, תשל"ו-1975</w:t>
        </w:r>
      </w:hyperlink>
      <w:r>
        <w:rPr>
          <w:rtl/>
        </w:rPr>
        <w:t xml:space="preserve"> </w:t>
      </w:r>
      <w:hyperlink r:id="rId58" w:history="1">
        <w:r w:rsidRPr="00CC3043">
          <w:rPr>
            <w:rStyle w:val="Hyperlink"/>
            <w:rtl/>
          </w:rPr>
          <w:t>ו</w:t>
        </w:r>
        <w:r w:rsidRPr="00E07D97">
          <w:rPr>
            <w:rStyle w:val="Hyperlink"/>
            <w:rtl/>
          </w:rPr>
          <w:t>תקנות מס ערך מוסף (ניהול פנקסי חשבונות) תשל"ו-1976.</w:t>
        </w:r>
      </w:hyperlink>
    </w:p>
    <w:p w:rsidR="0035789D" w:rsidRDefault="0035789D" w:rsidP="008C1571">
      <w:pPr>
        <w:pStyle w:val="a3"/>
        <w:numPr>
          <w:ilvl w:val="0"/>
          <w:numId w:val="19"/>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35789D" w:rsidRDefault="0035789D" w:rsidP="008C1571">
      <w:pPr>
        <w:pStyle w:val="a3"/>
        <w:numPr>
          <w:ilvl w:val="0"/>
          <w:numId w:val="19"/>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9" w:history="1">
        <w:r w:rsidRPr="0049710B">
          <w:rPr>
            <w:rStyle w:val="Hyperlink"/>
            <w:rtl/>
          </w:rPr>
          <w:t>הוראת תכ"ם, "בדיקת חשבון", מס' 1.4.0.2.</w:t>
        </w:r>
      </w:hyperlink>
    </w:p>
    <w:p w:rsidR="0035789D" w:rsidRDefault="0035789D" w:rsidP="008C1571">
      <w:pPr>
        <w:pStyle w:val="a3"/>
        <w:numPr>
          <w:ilvl w:val="0"/>
          <w:numId w:val="19"/>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0"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5789D" w:rsidRDefault="0035789D" w:rsidP="008C1571">
      <w:pPr>
        <w:pStyle w:val="a3"/>
        <w:numPr>
          <w:ilvl w:val="1"/>
          <w:numId w:val="17"/>
        </w:numPr>
        <w:ind w:left="946" w:hanging="567"/>
        <w:rPr>
          <w:rtl/>
        </w:rPr>
      </w:pPr>
      <w:r>
        <w:rPr>
          <w:rtl/>
        </w:rPr>
        <w:t xml:space="preserve">מסירה אישית למזמין על ידי הספק או מי מטעמו. </w:t>
      </w:r>
    </w:p>
    <w:p w:rsidR="0035789D" w:rsidRDefault="0035789D" w:rsidP="008C1571">
      <w:pPr>
        <w:pStyle w:val="a3"/>
        <w:numPr>
          <w:ilvl w:val="1"/>
          <w:numId w:val="17"/>
        </w:numPr>
        <w:ind w:left="946" w:hanging="567"/>
        <w:rPr>
          <w:rtl/>
        </w:rPr>
      </w:pPr>
      <w:r>
        <w:rPr>
          <w:rtl/>
        </w:rPr>
        <w:t>דואר רשום עם אישור מסירה.</w:t>
      </w:r>
    </w:p>
    <w:p w:rsidR="0035789D" w:rsidRDefault="0035789D" w:rsidP="008C1571">
      <w:pPr>
        <w:pStyle w:val="a3"/>
        <w:numPr>
          <w:ilvl w:val="1"/>
          <w:numId w:val="17"/>
        </w:numPr>
        <w:ind w:left="946" w:hanging="567"/>
        <w:rPr>
          <w:rtl/>
        </w:rPr>
      </w:pPr>
      <w:r>
        <w:rPr>
          <w:rtl/>
        </w:rPr>
        <w:t>מסר אלקטרוני</w:t>
      </w:r>
      <w:r>
        <w:rPr>
          <w:rFonts w:hint="cs"/>
          <w:rtl/>
        </w:rPr>
        <w:t>,</w:t>
      </w:r>
      <w:r>
        <w:rPr>
          <w:rtl/>
        </w:rPr>
        <w:t xml:space="preserve"> כהגדרתו ב</w:t>
      </w:r>
      <w:hyperlink r:id="rId61"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5789D" w:rsidRDefault="0035789D" w:rsidP="008C1571">
      <w:pPr>
        <w:pStyle w:val="a3"/>
        <w:numPr>
          <w:ilvl w:val="1"/>
          <w:numId w:val="17"/>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5789D" w:rsidRDefault="0035789D" w:rsidP="008C1571">
      <w:pPr>
        <w:pStyle w:val="a3"/>
        <w:numPr>
          <w:ilvl w:val="1"/>
          <w:numId w:val="17"/>
        </w:numPr>
        <w:ind w:left="946" w:hanging="567"/>
        <w:rPr>
          <w:rtl/>
        </w:rPr>
      </w:pPr>
      <w:r>
        <w:rPr>
          <w:rtl/>
        </w:rPr>
        <w:t>מסר אלקטרוני באמצעות מערכת ייעודית ממוחשבת של המזמין.</w:t>
      </w:r>
    </w:p>
    <w:p w:rsidR="0035789D" w:rsidRDefault="0035789D" w:rsidP="008C1571">
      <w:pPr>
        <w:pStyle w:val="a3"/>
        <w:numPr>
          <w:ilvl w:val="1"/>
          <w:numId w:val="17"/>
        </w:numPr>
        <w:ind w:left="946" w:hanging="567"/>
      </w:pPr>
      <w:r>
        <w:rPr>
          <w:rtl/>
        </w:rPr>
        <w:t>בדרך סבירה אחרת</w:t>
      </w:r>
      <w:r>
        <w:rPr>
          <w:rFonts w:hint="cs"/>
          <w:rtl/>
        </w:rPr>
        <w:t>,</w:t>
      </w:r>
      <w:r>
        <w:rPr>
          <w:rtl/>
        </w:rPr>
        <w:t xml:space="preserve"> שהוסכמה בין הספק למזמין.</w:t>
      </w:r>
    </w:p>
    <w:p w:rsidR="0035789D" w:rsidRPr="00FD2504" w:rsidRDefault="0035789D" w:rsidP="008C1571">
      <w:pPr>
        <w:pStyle w:val="a3"/>
        <w:numPr>
          <w:ilvl w:val="0"/>
          <w:numId w:val="19"/>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5789D" w:rsidRDefault="0035789D" w:rsidP="008C1571">
      <w:pPr>
        <w:pStyle w:val="a3"/>
        <w:numPr>
          <w:ilvl w:val="0"/>
          <w:numId w:val="19"/>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2"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5789D" w:rsidRPr="00B50930" w:rsidTr="00860C0E">
        <w:trPr>
          <w:trHeight w:val="397"/>
          <w:jc w:val="center"/>
        </w:trPr>
        <w:tc>
          <w:tcPr>
            <w:tcW w:w="2541" w:type="dxa"/>
            <w:gridSpan w:val="2"/>
            <w:tcBorders>
              <w:top w:val="single" w:sz="4" w:space="0" w:color="244061"/>
            </w:tcBorders>
            <w:shd w:val="clear" w:color="auto" w:fill="C6E0F2"/>
            <w:noWrap/>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rsidTr="00860C0E">
        <w:trPr>
          <w:trHeight w:val="20"/>
          <w:jc w:val="center"/>
        </w:trPr>
        <w:tc>
          <w:tcPr>
            <w:tcW w:w="11193" w:type="dxa"/>
            <w:gridSpan w:val="9"/>
            <w:shd w:val="clear" w:color="auto" w:fill="FFFFFF"/>
            <w:noWrap/>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sz w:val="10"/>
                <w:szCs w:val="10"/>
                <w:rtl/>
                <w:lang w:eastAsia="en-US"/>
              </w:rPr>
            </w:pPr>
          </w:p>
        </w:tc>
      </w:tr>
      <w:tr w:rsidR="0035789D" w:rsidRPr="00B50930" w:rsidTr="00860C0E">
        <w:trPr>
          <w:trHeight w:val="283"/>
          <w:jc w:val="center"/>
        </w:trPr>
        <w:tc>
          <w:tcPr>
            <w:tcW w:w="613"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4D4DF2D1" wp14:editId="42691012">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5789D" w:rsidRPr="00B50930" w:rsidRDefault="00BD1191" w:rsidP="00860C0E">
            <w:pPr>
              <w:overflowPunct/>
              <w:autoSpaceDE/>
              <w:autoSpaceDN/>
              <w:adjustRightInd/>
              <w:spacing w:line="240" w:lineRule="auto"/>
              <w:jc w:val="left"/>
              <w:textAlignment w:val="auto"/>
              <w:rPr>
                <w:rFonts w:ascii="Arial" w:hAnsi="Arial" w:cs="Arial"/>
                <w:sz w:val="20"/>
                <w:szCs w:val="20"/>
                <w:u w:color="3464BA"/>
                <w:rtl/>
                <w:lang w:eastAsia="en-US"/>
              </w:rPr>
            </w:pPr>
            <w:hyperlink r:id="rId63" w:history="1">
              <w:r w:rsidR="0035789D" w:rsidRPr="00B50930">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39A5BB4" wp14:editId="63BCE812">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u w:color="3464BA"/>
                <w:rtl/>
                <w:lang w:eastAsia="en-US"/>
              </w:rPr>
              <w:t>לקבלת עדכונים במערכת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rtl/>
                <w:lang w:eastAsia="en-US"/>
              </w:rPr>
            </w:pPr>
            <w:hyperlink r:id="rId64" w:history="1">
              <w:r w:rsidR="0035789D" w:rsidRPr="00B50930">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5789D" w:rsidRPr="00B50930" w:rsidRDefault="006C58CA" w:rsidP="00860C0E">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611FF904" wp14:editId="22A0FFAC">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5789D" w:rsidRPr="00B50930" w:rsidRDefault="0035789D" w:rsidP="00860C0E">
            <w:pPr>
              <w:overflowPunct/>
              <w:autoSpaceDE/>
              <w:autoSpaceDN/>
              <w:adjustRightInd/>
              <w:spacing w:line="240" w:lineRule="auto"/>
              <w:jc w:val="left"/>
              <w:textAlignment w:val="auto"/>
              <w:rPr>
                <w:rFonts w:ascii="Arial" w:hAnsi="Arial" w:cs="Arial"/>
                <w:rtl/>
                <w:lang w:eastAsia="en-US"/>
              </w:rPr>
            </w:pPr>
            <w:r w:rsidRPr="00B50930">
              <w:rPr>
                <w:rFonts w:ascii="Arial" w:hAnsi="Arial" w:cs="Arial"/>
                <w:sz w:val="20"/>
                <w:szCs w:val="20"/>
                <w:rtl/>
                <w:lang w:eastAsia="en-US"/>
              </w:rPr>
              <w:t>לפניות ושאלות</w:t>
            </w:r>
          </w:p>
          <w:p w:rsidR="0035789D" w:rsidRPr="00B50930" w:rsidRDefault="00BD1191" w:rsidP="00860C0E">
            <w:pPr>
              <w:overflowPunct/>
              <w:autoSpaceDE/>
              <w:autoSpaceDN/>
              <w:adjustRightInd/>
              <w:spacing w:line="240" w:lineRule="auto"/>
              <w:jc w:val="left"/>
              <w:textAlignment w:val="auto"/>
              <w:rPr>
                <w:rFonts w:ascii="Arial" w:hAnsi="Arial" w:cs="Arial"/>
                <w:sz w:val="20"/>
                <w:szCs w:val="20"/>
                <w:lang w:eastAsia="en-US"/>
              </w:rPr>
            </w:pPr>
            <w:hyperlink r:id="rId65" w:history="1">
              <w:r w:rsidR="0035789D" w:rsidRPr="00B50930">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5789D" w:rsidRPr="00B50930" w:rsidRDefault="0035789D" w:rsidP="00860C0E">
            <w:pPr>
              <w:overflowPunct/>
              <w:autoSpaceDE/>
              <w:autoSpaceDN/>
              <w:adjustRightInd/>
              <w:spacing w:line="240" w:lineRule="auto"/>
              <w:jc w:val="right"/>
              <w:textAlignment w:val="auto"/>
              <w:rPr>
                <w:rFonts w:ascii="Arial" w:hAnsi="Arial" w:cs="Arial"/>
                <w:b/>
                <w:bCs/>
                <w:color w:val="1F3864"/>
                <w:lang w:eastAsia="en-US"/>
              </w:rPr>
            </w:pPr>
            <w:r w:rsidRPr="00B50930">
              <w:rPr>
                <w:rFonts w:ascii="Arial" w:hAnsi="Arial" w:cs="Arial"/>
                <w:b/>
                <w:bCs/>
                <w:color w:val="1F3864"/>
                <w:rtl/>
                <w:lang w:eastAsia="en-US"/>
              </w:rPr>
              <w:t xml:space="preserve">עמוד </w:t>
            </w:r>
            <w:r>
              <w:rPr>
                <w:rFonts w:ascii="Arial" w:hAnsi="Arial" w:cs="Arial"/>
                <w:b/>
                <w:bCs/>
                <w:color w:val="1F3864"/>
                <w:lang w:eastAsia="en-US"/>
              </w:rPr>
              <w:t>6</w:t>
            </w:r>
            <w:r w:rsidRPr="00B50930">
              <w:rPr>
                <w:rFonts w:ascii="Arial" w:hAnsi="Arial" w:cs="Arial"/>
                <w:b/>
                <w:bCs/>
                <w:color w:val="1F3864"/>
                <w:rtl/>
                <w:lang w:eastAsia="en-US"/>
              </w:rPr>
              <w:t xml:space="preserve"> מתוך </w:t>
            </w:r>
            <w:r w:rsidRPr="00B50930">
              <w:rPr>
                <w:rFonts w:ascii="Arial" w:hAnsi="Arial" w:cs="Arial"/>
                <w:b/>
                <w:bCs/>
                <w:color w:val="1F3864"/>
                <w:lang w:eastAsia="en-US"/>
              </w:rPr>
              <w:fldChar w:fldCharType="begin"/>
            </w:r>
            <w:r w:rsidRPr="00B50930">
              <w:rPr>
                <w:rFonts w:ascii="Arial" w:hAnsi="Arial" w:cs="Arial"/>
                <w:b/>
                <w:bCs/>
                <w:color w:val="1F3864"/>
                <w:lang w:eastAsia="en-US"/>
              </w:rPr>
              <w:instrText xml:space="preserve"> NUMPAGES  </w:instrText>
            </w:r>
            <w:r w:rsidRPr="00B50930">
              <w:rPr>
                <w:rFonts w:ascii="Arial" w:hAnsi="Arial" w:cs="Arial"/>
                <w:b/>
                <w:bCs/>
                <w:color w:val="1F3864"/>
                <w:lang w:eastAsia="en-US"/>
              </w:rPr>
              <w:fldChar w:fldCharType="separate"/>
            </w:r>
            <w:r w:rsidRPr="00B50930">
              <w:rPr>
                <w:rFonts w:ascii="Arial" w:hAnsi="Arial" w:cs="Arial"/>
                <w:b/>
                <w:bCs/>
                <w:noProof/>
                <w:color w:val="1F3864"/>
                <w:rtl/>
                <w:lang w:eastAsia="en-US"/>
              </w:rPr>
              <w:t>9</w:t>
            </w:r>
            <w:r w:rsidRPr="00B50930">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5" w:name="נספח_א"/>
      <w:bookmarkStart w:id="6" w:name="נספח_ב"/>
      <w:bookmarkStart w:id="7" w:name="נספח_ג"/>
      <w:bookmarkStart w:id="8" w:name="נספח_ד"/>
      <w:bookmarkStart w:id="9" w:name="נספח_ה"/>
      <w:bookmarkEnd w:id="5"/>
      <w:bookmarkEnd w:id="6"/>
      <w:bookmarkEnd w:id="7"/>
      <w:bookmarkEnd w:id="8"/>
      <w:bookmarkEnd w:id="9"/>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7267C2">
        <w:rPr>
          <w:rFonts w:hint="cs"/>
          <w:rtl/>
        </w:rPr>
        <w:t>מתוך 13</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6531BC">
        <w:rPr>
          <w:b/>
          <w:bCs/>
          <w:noProof/>
          <w:u w:val="single"/>
          <w:rtl/>
        </w:rPr>
        <w:t>ח ו ז ה</w:t>
      </w:r>
      <w:r w:rsidRPr="006531BC">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 xml:space="preserve">והמדינה הסכימה להתקשר עם צד ב' בחוזה זה לאחר שההתקשרות אושרה על ידי ועדת מכרזים בדיון </w:t>
      </w:r>
      <w:r w:rsidR="00556351" w:rsidRPr="00556351">
        <w:rPr>
          <w:rFonts w:ascii="David" w:hAnsi="David"/>
          <w:noProof/>
          <w:rtl/>
        </w:rPr>
        <w:t>מספר</w:t>
      </w:r>
      <w:r w:rsidRPr="005B2B87">
        <w:rPr>
          <w:noProof/>
          <w:rtl/>
        </w:rPr>
        <w:t xml:space="preserve">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7267C2">
        <w:rPr>
          <w:rFonts w:hint="cs"/>
          <w:rtl/>
        </w:rPr>
        <w:t>מתוך 13</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8C1571">
      <w:pPr>
        <w:widowControl w:val="0"/>
        <w:numPr>
          <w:ilvl w:val="0"/>
          <w:numId w:val="12"/>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BD1191">
      <w:pPr>
        <w:widowControl w:val="0"/>
        <w:numPr>
          <w:ilvl w:val="1"/>
          <w:numId w:val="13"/>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F66C55">
        <w:rPr>
          <w:noProof/>
          <w:rtl/>
        </w:rPr>
        <w:t xml:space="preserve">מכרז פומבי </w:t>
      </w:r>
      <w:r w:rsidR="00556351" w:rsidRPr="00556351">
        <w:rPr>
          <w:rFonts w:ascii="David" w:hAnsi="David"/>
          <w:noProof/>
          <w:rtl/>
        </w:rPr>
        <w:t>מספר</w:t>
      </w:r>
      <w:r w:rsidR="00F66C55">
        <w:rPr>
          <w:noProof/>
          <w:rtl/>
        </w:rPr>
        <w:t xml:space="preserve"> </w:t>
      </w:r>
      <w:r w:rsidR="0069484E">
        <w:rPr>
          <w:rFonts w:hint="cs"/>
          <w:b/>
          <w:bCs/>
          <w:noProof/>
          <w:u w:val="single"/>
          <w:rtl/>
        </w:rPr>
        <w:t>3/2.2025</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D1191">
        <w:rPr>
          <w:rFonts w:hint="cs"/>
          <w:b/>
          <w:bCs/>
          <w:noProof/>
          <w:u w:val="single"/>
          <w:rtl/>
        </w:rPr>
        <w:t>16</w:t>
      </w:r>
      <w:r w:rsidR="005A0BC3">
        <w:rPr>
          <w:rFonts w:hint="cs"/>
          <w:b/>
          <w:bCs/>
          <w:noProof/>
          <w:u w:val="single"/>
          <w:rtl/>
        </w:rPr>
        <w:t>.02.2025</w:t>
      </w:r>
      <w:r w:rsidR="00E3178A">
        <w:rPr>
          <w:rFonts w:hint="cs"/>
          <w:noProof/>
          <w:rtl/>
        </w:rPr>
        <w:t xml:space="preserve"> </w:t>
      </w:r>
      <w:r w:rsidRPr="005B2B87">
        <w:rPr>
          <w:noProof/>
          <w:rtl/>
        </w:rPr>
        <w:t>שענינו</w:t>
      </w:r>
      <w:r w:rsidR="001B1043" w:rsidRPr="005B2B87">
        <w:rPr>
          <w:rFonts w:hint="cs"/>
          <w:noProof/>
          <w:rtl/>
        </w:rPr>
        <w:t xml:space="preserve"> </w:t>
      </w:r>
      <w:r w:rsidR="00DC0E3E">
        <w:rPr>
          <w:rFonts w:hint="cs"/>
          <w:b/>
          <w:bCs/>
          <w:u w:val="single"/>
          <w:rtl/>
          <w:lang w:eastAsia="en-US"/>
        </w:rPr>
        <w:t>מתן טיפול רפואי ראשוני לתלמידים במוסדות חינוך</w:t>
      </w:r>
    </w:p>
    <w:p w:rsidR="008B3502" w:rsidRPr="006531BC" w:rsidRDefault="008B3502" w:rsidP="008C1571">
      <w:pPr>
        <w:widowControl w:val="0"/>
        <w:numPr>
          <w:ilvl w:val="1"/>
          <w:numId w:val="13"/>
        </w:numPr>
        <w:overflowPunct/>
        <w:autoSpaceDE/>
        <w:autoSpaceDN/>
        <w:adjustRightInd/>
        <w:spacing w:line="300" w:lineRule="atLeast"/>
        <w:textAlignment w:val="auto"/>
        <w:rPr>
          <w:noProof/>
          <w:rtl/>
        </w:rPr>
      </w:pPr>
      <w:r w:rsidRPr="006531BC">
        <w:rPr>
          <w:b/>
          <w:bCs/>
          <w:noProof/>
          <w:rtl/>
        </w:rPr>
        <w:t>"היחידה"</w:t>
      </w:r>
      <w:r w:rsidRPr="006531BC">
        <w:rPr>
          <w:noProof/>
          <w:rtl/>
        </w:rPr>
        <w:t xml:space="preserve"> - </w:t>
      </w:r>
      <w:r w:rsidR="00D15C0B" w:rsidRPr="006531BC">
        <w:rPr>
          <w:rFonts w:ascii="David" w:hAnsi="David" w:hint="cs"/>
          <w:rtl/>
          <w:lang w:eastAsia="en-US"/>
        </w:rPr>
        <w:t>מינהל ביטחון, שעת חירום, בטיחות וסייבר</w:t>
      </w:r>
      <w:r w:rsidR="001B1043" w:rsidRPr="006531BC">
        <w:rPr>
          <w:rtl/>
          <w:lang w:eastAsia="en-US"/>
        </w:rPr>
        <w:t xml:space="preserve"> </w:t>
      </w: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8C1571">
      <w:pPr>
        <w:widowControl w:val="0"/>
        <w:numPr>
          <w:ilvl w:val="0"/>
          <w:numId w:val="13"/>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BD1191">
      <w:pPr>
        <w:widowControl w:val="0"/>
        <w:numPr>
          <w:ilvl w:val="2"/>
          <w:numId w:val="13"/>
        </w:numPr>
        <w:overflowPunct/>
        <w:autoSpaceDE/>
        <w:autoSpaceDN/>
        <w:adjustRightInd/>
        <w:spacing w:line="300" w:lineRule="atLeast"/>
        <w:textAlignment w:val="auto"/>
        <w:rPr>
          <w:noProof/>
          <w:spacing w:val="-2"/>
          <w:rtl/>
        </w:rPr>
      </w:pPr>
      <w:r w:rsidRPr="005A0BC3">
        <w:rPr>
          <w:noProof/>
          <w:spacing w:val="-2"/>
          <w:rtl/>
        </w:rPr>
        <w:t xml:space="preserve">נספח א' - </w:t>
      </w:r>
      <w:r w:rsidR="00F66C55" w:rsidRPr="005A0BC3">
        <w:rPr>
          <w:noProof/>
          <w:rtl/>
        </w:rPr>
        <w:t xml:space="preserve">מכרז פומבי </w:t>
      </w:r>
      <w:r w:rsidR="00556351" w:rsidRPr="005A0BC3">
        <w:rPr>
          <w:rFonts w:ascii="David" w:hAnsi="David"/>
          <w:noProof/>
          <w:rtl/>
        </w:rPr>
        <w:t>מספר</w:t>
      </w:r>
      <w:r w:rsidR="00F66C55" w:rsidRPr="005A0BC3">
        <w:rPr>
          <w:noProof/>
          <w:rtl/>
        </w:rPr>
        <w:t xml:space="preserve"> </w:t>
      </w:r>
      <w:r w:rsidR="0069484E" w:rsidRPr="005A0BC3">
        <w:rPr>
          <w:rFonts w:hint="cs"/>
          <w:b/>
          <w:bCs/>
          <w:noProof/>
          <w:u w:val="single"/>
          <w:rtl/>
        </w:rPr>
        <w:t>3/2.2025</w:t>
      </w:r>
      <w:r w:rsidR="00A7455D" w:rsidRPr="005A0BC3">
        <w:rPr>
          <w:rFonts w:hint="cs"/>
          <w:noProof/>
          <w:rtl/>
        </w:rPr>
        <w:t xml:space="preserve"> </w:t>
      </w:r>
      <w:r w:rsidR="00A7455D" w:rsidRPr="005A0BC3">
        <w:rPr>
          <w:noProof/>
          <w:rtl/>
        </w:rPr>
        <w:t>מיום</w:t>
      </w:r>
      <w:r w:rsidR="00A7455D" w:rsidRPr="005A0BC3">
        <w:rPr>
          <w:rFonts w:hint="cs"/>
          <w:b/>
          <w:bCs/>
          <w:noProof/>
          <w:rtl/>
        </w:rPr>
        <w:t xml:space="preserve"> </w:t>
      </w:r>
      <w:r w:rsidR="00BD1191">
        <w:rPr>
          <w:rFonts w:hint="cs"/>
          <w:b/>
          <w:bCs/>
          <w:noProof/>
          <w:u w:val="single"/>
          <w:rtl/>
        </w:rPr>
        <w:t>16</w:t>
      </w:r>
      <w:r w:rsidR="005A0BC3" w:rsidRPr="005A0BC3">
        <w:rPr>
          <w:rFonts w:hint="cs"/>
          <w:b/>
          <w:bCs/>
          <w:noProof/>
          <w:u w:val="single"/>
          <w:rtl/>
        </w:rPr>
        <w:t>.02.2025</w:t>
      </w:r>
      <w:r w:rsidR="00E3178A" w:rsidRPr="005A0BC3">
        <w:rPr>
          <w:rFonts w:hint="cs"/>
          <w:noProof/>
          <w:rtl/>
        </w:rPr>
        <w:t xml:space="preserve"> </w:t>
      </w:r>
      <w:r w:rsidRPr="005A0BC3">
        <w:rPr>
          <w:rFonts w:hint="cs"/>
          <w:noProof/>
          <w:spacing w:val="-2"/>
          <w:rtl/>
        </w:rPr>
        <w:t xml:space="preserve">כולל </w:t>
      </w:r>
      <w:r w:rsidR="004434DE" w:rsidRPr="005A0BC3">
        <w:rPr>
          <w:rFonts w:hint="cs"/>
          <w:noProof/>
          <w:spacing w:val="-2"/>
          <w:rtl/>
        </w:rPr>
        <w:t xml:space="preserve">מסמכי הבהרות </w:t>
      </w:r>
      <w:r w:rsidR="00D14B6A" w:rsidRPr="005A0BC3">
        <w:rPr>
          <w:rFonts w:hint="cs"/>
          <w:rtl/>
          <w:lang w:eastAsia="en-US"/>
        </w:rPr>
        <w:t>ככל</w:t>
      </w:r>
      <w:r w:rsidR="00D14B6A" w:rsidRPr="00D14B6A">
        <w:rPr>
          <w:rFonts w:hint="cs"/>
          <w:rtl/>
          <w:lang w:eastAsia="en-US"/>
        </w:rPr>
        <w:t xml:space="preserve"> שיהיו</w:t>
      </w:r>
      <w:r w:rsidR="00B16A23">
        <w:rPr>
          <w:rFonts w:hint="cs"/>
          <w:noProof/>
          <w:spacing w:val="-2"/>
          <w:rtl/>
        </w:rPr>
        <w:t>.</w:t>
      </w:r>
    </w:p>
    <w:p w:rsidR="008B3502" w:rsidRPr="005B2B87" w:rsidRDefault="008B3502" w:rsidP="008C1571">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8C1571">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8C1571">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8C1571">
      <w:pPr>
        <w:widowControl w:val="0"/>
        <w:numPr>
          <w:ilvl w:val="2"/>
          <w:numId w:val="13"/>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4F52F6" w:rsidRPr="005B2B87" w:rsidRDefault="004F52F6" w:rsidP="008C1571">
      <w:pPr>
        <w:widowControl w:val="0"/>
        <w:numPr>
          <w:ilvl w:val="2"/>
          <w:numId w:val="13"/>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8C1571">
      <w:pPr>
        <w:widowControl w:val="0"/>
        <w:numPr>
          <w:ilvl w:val="2"/>
          <w:numId w:val="13"/>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8C1571">
      <w:pPr>
        <w:widowControl w:val="0"/>
        <w:numPr>
          <w:ilvl w:val="2"/>
          <w:numId w:val="13"/>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8C1571">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7267C2">
        <w:rPr>
          <w:rFonts w:hint="cs"/>
          <w:rtl/>
        </w:rPr>
        <w:t>מתוך 13</w:t>
      </w:r>
    </w:p>
    <w:p w:rsidR="009E4A24" w:rsidRPr="005B2B87" w:rsidRDefault="009E4A24" w:rsidP="008C1571">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8C1571">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8C1571">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8C1571">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8C1571">
      <w:pPr>
        <w:widowControl w:val="0"/>
        <w:numPr>
          <w:ilvl w:val="1"/>
          <w:numId w:val="13"/>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8C1571">
      <w:pPr>
        <w:widowControl w:val="0"/>
        <w:numPr>
          <w:ilvl w:val="2"/>
          <w:numId w:val="13"/>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8C1571">
      <w:pPr>
        <w:widowControl w:val="0"/>
        <w:numPr>
          <w:ilvl w:val="2"/>
          <w:numId w:val="13"/>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8C1571">
      <w:pPr>
        <w:widowControl w:val="0"/>
        <w:numPr>
          <w:ilvl w:val="2"/>
          <w:numId w:val="13"/>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8C1571">
      <w:pPr>
        <w:widowControl w:val="0"/>
        <w:numPr>
          <w:ilvl w:val="2"/>
          <w:numId w:val="13"/>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8B3502" w:rsidRPr="005B2B87"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rsidR="00807544" w:rsidRDefault="00807544"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807544" w:rsidRDefault="00807544"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807544" w:rsidRDefault="00807544"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807544" w:rsidRDefault="00807544" w:rsidP="00BD3B27">
      <w:pPr>
        <w:widowControl w:val="0"/>
        <w:tabs>
          <w:tab w:val="left" w:pos="-2042"/>
        </w:tabs>
        <w:overflowPunct/>
        <w:autoSpaceDE/>
        <w:autoSpaceDN/>
        <w:adjustRightInd/>
        <w:spacing w:line="300" w:lineRule="atLeast"/>
        <w:ind w:left="1134" w:firstLine="284"/>
        <w:textAlignment w:val="auto"/>
        <w:rPr>
          <w:b/>
          <w:bCs/>
          <w:noProof/>
          <w:u w:val="single"/>
          <w:rtl/>
        </w:rPr>
      </w:pPr>
    </w:p>
    <w:p w:rsidR="00807544" w:rsidRDefault="00807544" w:rsidP="00BD3B27">
      <w:pPr>
        <w:widowControl w:val="0"/>
        <w:tabs>
          <w:tab w:val="left" w:pos="-2042"/>
        </w:tabs>
        <w:overflowPunct/>
        <w:autoSpaceDE/>
        <w:autoSpaceDN/>
        <w:adjustRightInd/>
        <w:spacing w:line="300" w:lineRule="atLeast"/>
        <w:ind w:left="1134" w:firstLine="284"/>
        <w:textAlignment w:val="auto"/>
        <w:rPr>
          <w:b/>
          <w:bCs/>
          <w:noProof/>
          <w:u w:val="single"/>
        </w:rPr>
      </w:pP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807544" w:rsidRPr="005B2B87" w:rsidRDefault="00807544" w:rsidP="00807544">
      <w:pPr>
        <w:widowControl w:val="0"/>
        <w:spacing w:line="240" w:lineRule="auto"/>
        <w:ind w:left="-33"/>
        <w:jc w:val="right"/>
        <w:rPr>
          <w:rtl/>
        </w:rPr>
      </w:pPr>
      <w:r>
        <w:rPr>
          <w:rFonts w:hint="cs"/>
          <w:rtl/>
        </w:rPr>
        <w:lastRenderedPageBreak/>
        <w:t>נספח מספר 2</w:t>
      </w:r>
    </w:p>
    <w:p w:rsidR="00807544" w:rsidRPr="005B2B87" w:rsidRDefault="00807544" w:rsidP="00807544">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7267C2">
        <w:rPr>
          <w:rFonts w:hint="cs"/>
          <w:rtl/>
        </w:rPr>
        <w:t>מתוך 13</w:t>
      </w:r>
    </w:p>
    <w:p w:rsidR="009E4A24" w:rsidRPr="005B2B87" w:rsidRDefault="009E4A24"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כללי</w:t>
      </w:r>
    </w:p>
    <w:p w:rsidR="009E4A24" w:rsidRDefault="009E4A24" w:rsidP="00DF4443">
      <w:pPr>
        <w:widowControl w:val="0"/>
        <w:numPr>
          <w:ilvl w:val="2"/>
          <w:numId w:val="13"/>
        </w:numPr>
        <w:overflowPunct/>
        <w:autoSpaceDE/>
        <w:autoSpaceDN/>
        <w:adjustRightInd/>
        <w:spacing w:line="300" w:lineRule="atLeast"/>
        <w:ind w:right="-567"/>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D2032E" w:rsidRPr="00A40358" w:rsidRDefault="00D2032E" w:rsidP="00DF4443">
      <w:pPr>
        <w:widowControl w:val="0"/>
        <w:numPr>
          <w:ilvl w:val="2"/>
          <w:numId w:val="13"/>
        </w:numPr>
        <w:overflowPunct/>
        <w:autoSpaceDE/>
        <w:autoSpaceDN/>
        <w:adjustRightInd/>
        <w:spacing w:line="300" w:lineRule="atLeast"/>
        <w:ind w:right="-567"/>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D73996">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8C1571">
      <w:pPr>
        <w:widowControl w:val="0"/>
        <w:numPr>
          <w:ilvl w:val="2"/>
          <w:numId w:val="13"/>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rsidR="008B3502" w:rsidRDefault="008B3502" w:rsidP="008C1571">
      <w:pPr>
        <w:widowControl w:val="0"/>
        <w:numPr>
          <w:ilvl w:val="1"/>
          <w:numId w:val="13"/>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B00838">
      <w:pPr>
        <w:widowControl w:val="0"/>
        <w:overflowPunct/>
        <w:autoSpaceDE/>
        <w:autoSpaceDN/>
        <w:adjustRightInd/>
        <w:spacing w:line="300" w:lineRule="atLeast"/>
        <w:ind w:left="1418"/>
        <w:textAlignment w:val="auto"/>
        <w:rPr>
          <w:noProof/>
        </w:rPr>
      </w:pPr>
    </w:p>
    <w:p w:rsidR="00B00838" w:rsidRPr="00B00838" w:rsidRDefault="00B00838" w:rsidP="008C1571">
      <w:pPr>
        <w:widowControl w:val="0"/>
        <w:numPr>
          <w:ilvl w:val="1"/>
          <w:numId w:val="13"/>
        </w:numPr>
        <w:overflowPunct/>
        <w:autoSpaceDE/>
        <w:autoSpaceDN/>
        <w:adjustRightInd/>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8C1571">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DF4443" w:rsidRPr="005B2B87" w:rsidRDefault="00DF4443" w:rsidP="00DF4443">
      <w:pPr>
        <w:widowControl w:val="0"/>
        <w:spacing w:line="240" w:lineRule="auto"/>
        <w:ind w:left="-33"/>
        <w:jc w:val="right"/>
        <w:rPr>
          <w:rtl/>
        </w:rPr>
      </w:pPr>
      <w:r>
        <w:rPr>
          <w:rFonts w:hint="cs"/>
          <w:rtl/>
        </w:rPr>
        <w:lastRenderedPageBreak/>
        <w:t>נספח מספר 2</w:t>
      </w:r>
    </w:p>
    <w:p w:rsidR="00DF4443" w:rsidRPr="005B2B87" w:rsidRDefault="00DF4443" w:rsidP="00DF4443">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7267C2">
        <w:rPr>
          <w:rFonts w:hint="cs"/>
          <w:rtl/>
        </w:rPr>
        <w:t>מתוך 13</w:t>
      </w:r>
    </w:p>
    <w:p w:rsidR="008B3502" w:rsidRPr="005B2B87" w:rsidRDefault="008B3502" w:rsidP="008C1571">
      <w:pPr>
        <w:widowControl w:val="0"/>
        <w:numPr>
          <w:ilvl w:val="0"/>
          <w:numId w:val="13"/>
        </w:numPr>
        <w:spacing w:after="100" w:line="300" w:lineRule="atLeast"/>
        <w:textAlignment w:val="auto"/>
        <w:rPr>
          <w:b/>
          <w:bCs/>
          <w:u w:val="single"/>
          <w:rtl/>
          <w:lang w:eastAsia="en-US"/>
        </w:rPr>
      </w:pPr>
      <w:r w:rsidRPr="005B2B87">
        <w:rPr>
          <w:b/>
          <w:bCs/>
          <w:u w:val="single"/>
          <w:rtl/>
          <w:lang w:eastAsia="en-US"/>
        </w:rPr>
        <w:t>פיקוח</w:t>
      </w:r>
    </w:p>
    <w:p w:rsidR="008B3502" w:rsidRDefault="008B3502" w:rsidP="00DF4443">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DF4443" w:rsidRPr="005B2B87" w:rsidRDefault="00DF4443" w:rsidP="00DF4443">
      <w:pPr>
        <w:widowControl w:val="0"/>
        <w:tabs>
          <w:tab w:val="left" w:pos="-2042"/>
        </w:tabs>
        <w:overflowPunct/>
        <w:autoSpaceDE/>
        <w:autoSpaceDN/>
        <w:adjustRightInd/>
        <w:spacing w:line="300" w:lineRule="atLeast"/>
        <w:ind w:left="708" w:firstLine="1"/>
        <w:textAlignment w:val="auto"/>
        <w:rPr>
          <w:noProof/>
          <w:rtl/>
        </w:rPr>
      </w:pPr>
    </w:p>
    <w:p w:rsidR="008B3502" w:rsidRPr="005B2B87" w:rsidRDefault="008B3502" w:rsidP="00DF4443">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DF4443">
      <w:pPr>
        <w:widowControl w:val="0"/>
        <w:numPr>
          <w:ilvl w:val="1"/>
          <w:numId w:val="13"/>
        </w:numPr>
        <w:overflowPunct/>
        <w:autoSpaceDE/>
        <w:autoSpaceDN/>
        <w:adjustRightInd/>
        <w:spacing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DF4443">
      <w:pPr>
        <w:widowControl w:val="0"/>
        <w:numPr>
          <w:ilvl w:val="1"/>
          <w:numId w:val="13"/>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DF4443">
      <w:pPr>
        <w:widowControl w:val="0"/>
        <w:tabs>
          <w:tab w:val="left" w:pos="-2042"/>
        </w:tabs>
        <w:overflowPunct/>
        <w:autoSpaceDE/>
        <w:autoSpaceDN/>
        <w:adjustRightInd/>
        <w:spacing w:line="300" w:lineRule="atLeast"/>
        <w:ind w:left="849"/>
        <w:textAlignment w:val="auto"/>
        <w:rPr>
          <w:noProof/>
          <w:rtl/>
        </w:rPr>
      </w:pPr>
    </w:p>
    <w:p w:rsidR="008B3502" w:rsidRPr="005B2B87" w:rsidRDefault="008B3502" w:rsidP="00DF4443">
      <w:pPr>
        <w:widowControl w:val="0"/>
        <w:numPr>
          <w:ilvl w:val="0"/>
          <w:numId w:val="13"/>
        </w:numPr>
        <w:spacing w:after="100"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DF4443">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r w:rsidR="00DF4443">
        <w:rPr>
          <w:rFonts w:hint="cs"/>
          <w:noProof/>
          <w:rtl/>
        </w:rPr>
        <w:t xml:space="preserve"> </w:t>
      </w: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DF4443">
      <w:pPr>
        <w:widowControl w:val="0"/>
        <w:tabs>
          <w:tab w:val="left" w:pos="-2042"/>
        </w:tabs>
        <w:overflowPunct/>
        <w:autoSpaceDE/>
        <w:autoSpaceDN/>
        <w:adjustRightInd/>
        <w:spacing w:line="300" w:lineRule="atLeast"/>
        <w:ind w:left="708"/>
        <w:textAlignment w:val="auto"/>
        <w:rPr>
          <w:noProof/>
          <w:rtl/>
        </w:rPr>
      </w:pPr>
    </w:p>
    <w:p w:rsidR="008B3502" w:rsidRPr="005B2B87" w:rsidRDefault="008B3502" w:rsidP="00DF4443">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התחייבות שלא להעסיק</w:t>
      </w:r>
    </w:p>
    <w:p w:rsidR="008B3502" w:rsidRPr="005B2B87" w:rsidRDefault="008B3502" w:rsidP="00DF4443">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DF4443">
      <w:pPr>
        <w:widowControl w:val="0"/>
        <w:tabs>
          <w:tab w:val="left" w:pos="-2042"/>
        </w:tabs>
        <w:overflowPunct/>
        <w:autoSpaceDE/>
        <w:autoSpaceDN/>
        <w:adjustRightInd/>
        <w:spacing w:line="300" w:lineRule="atLeast"/>
        <w:ind w:left="708"/>
        <w:textAlignment w:val="auto"/>
        <w:rPr>
          <w:noProof/>
          <w:rtl/>
        </w:rPr>
      </w:pPr>
    </w:p>
    <w:p w:rsidR="008B3502" w:rsidRPr="005B2B87" w:rsidRDefault="008B3502" w:rsidP="00DF4443">
      <w:pPr>
        <w:widowControl w:val="0"/>
        <w:numPr>
          <w:ilvl w:val="0"/>
          <w:numId w:val="13"/>
        </w:numPr>
        <w:spacing w:after="100"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DF4443">
      <w:pPr>
        <w:widowControl w:val="0"/>
        <w:numPr>
          <w:ilvl w:val="1"/>
          <w:numId w:val="13"/>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DF4443">
      <w:pPr>
        <w:widowControl w:val="0"/>
        <w:numPr>
          <w:ilvl w:val="1"/>
          <w:numId w:val="13"/>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DF4443">
      <w:pPr>
        <w:widowControl w:val="0"/>
        <w:numPr>
          <w:ilvl w:val="1"/>
          <w:numId w:val="13"/>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DF4443">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rsidR="008B3502" w:rsidRPr="005B2B87" w:rsidRDefault="008B3502" w:rsidP="00DF4443">
      <w:pPr>
        <w:widowControl w:val="0"/>
        <w:tabs>
          <w:tab w:val="left" w:pos="-2042"/>
        </w:tabs>
        <w:overflowPunct/>
        <w:autoSpaceDE/>
        <w:autoSpaceDN/>
        <w:adjustRightInd/>
        <w:spacing w:line="276" w:lineRule="auto"/>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957C81">
      <w:pPr>
        <w:widowControl w:val="0"/>
        <w:numPr>
          <w:ilvl w:val="1"/>
          <w:numId w:val="13"/>
        </w:numPr>
        <w:overflowPunct/>
        <w:autoSpaceDE/>
        <w:autoSpaceDN/>
        <w:adjustRightInd/>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7267C2">
        <w:rPr>
          <w:rFonts w:hint="cs"/>
          <w:rtl/>
        </w:rPr>
        <w:t>מתוך 13</w:t>
      </w:r>
    </w:p>
    <w:p w:rsidR="00497E23" w:rsidRPr="005B2B87" w:rsidRDefault="00497E23" w:rsidP="008C1571">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8C1571">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8C1571">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8C1571">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8C1571">
      <w:pPr>
        <w:widowControl w:val="0"/>
        <w:numPr>
          <w:ilvl w:val="1"/>
          <w:numId w:val="13"/>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8C1571">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8C1571">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8C1571">
      <w:pPr>
        <w:widowControl w:val="0"/>
        <w:numPr>
          <w:ilvl w:val="2"/>
          <w:numId w:val="13"/>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8C1571">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8C1571">
      <w:pPr>
        <w:widowControl w:val="0"/>
        <w:numPr>
          <w:ilvl w:val="1"/>
          <w:numId w:val="13"/>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BF12E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8C1571">
      <w:pPr>
        <w:widowControl w:val="0"/>
        <w:numPr>
          <w:ilvl w:val="1"/>
          <w:numId w:val="13"/>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D475F5" w:rsidP="00BD3B27">
      <w:pPr>
        <w:widowControl w:val="0"/>
        <w:spacing w:line="240" w:lineRule="auto"/>
        <w:ind w:left="-33"/>
        <w:jc w:val="right"/>
        <w:rPr>
          <w:rtl/>
        </w:rPr>
      </w:pPr>
      <w:r>
        <w:rPr>
          <w:rFonts w:hint="cs"/>
          <w:rtl/>
        </w:rPr>
        <w:lastRenderedPageBreak/>
        <w:t>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7267C2">
        <w:rPr>
          <w:rFonts w:hint="cs"/>
          <w:rtl/>
        </w:rPr>
        <w:t>מתוך 13</w:t>
      </w:r>
    </w:p>
    <w:p w:rsidR="00497E23" w:rsidRDefault="00497E23" w:rsidP="008C1571">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ביטוח</w:t>
      </w:r>
    </w:p>
    <w:p w:rsidR="00173A14" w:rsidRDefault="00173A14" w:rsidP="00173A14">
      <w:pPr>
        <w:widowControl w:val="0"/>
        <w:spacing w:line="300" w:lineRule="atLeast"/>
        <w:ind w:left="709"/>
        <w:rPr>
          <w:b/>
          <w:bCs/>
          <w:sz w:val="28"/>
          <w:szCs w:val="28"/>
          <w:u w:val="single"/>
          <w:rtl/>
        </w:rPr>
      </w:pPr>
    </w:p>
    <w:p w:rsidR="00DD56F2" w:rsidRPr="00DD56F2" w:rsidRDefault="00DD56F2" w:rsidP="00DD56F2">
      <w:pPr>
        <w:widowControl w:val="0"/>
        <w:spacing w:line="240" w:lineRule="auto"/>
        <w:ind w:left="709" w:right="-284"/>
        <w:rPr>
          <w:b/>
          <w:bCs/>
        </w:rPr>
      </w:pPr>
      <w:r w:rsidRPr="00DD56F2">
        <w:rPr>
          <w:rFonts w:hint="cs"/>
          <w:b/>
          <w:bCs/>
          <w:rtl/>
        </w:rPr>
        <w:t>צד ב'</w:t>
      </w:r>
      <w:r w:rsidRPr="00DD56F2">
        <w:rPr>
          <w:b/>
          <w:bCs/>
          <w:rtl/>
        </w:rPr>
        <w:t xml:space="preserve"> מתחייב לרכוש ולקיים את הביטוחים המפורטים בזה לטובת מדינת ישראל – משרד ה</w:t>
      </w:r>
      <w:r w:rsidRPr="00DD56F2">
        <w:rPr>
          <w:rFonts w:hint="cs"/>
          <w:b/>
          <w:bCs/>
          <w:rtl/>
        </w:rPr>
        <w:t xml:space="preserve">חינוך </w:t>
      </w:r>
      <w:r w:rsidRPr="00DD56F2">
        <w:rPr>
          <w:b/>
          <w:bCs/>
          <w:rtl/>
        </w:rPr>
        <w:t>כשהם כוללים את כל הכיסויים והתנאים הנדרשים להלן וכאשר גבולות האחריות לא יפחתו מהמצוין להלן:</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4E0E0F">
      <w:pPr>
        <w:widowControl w:val="0"/>
        <w:numPr>
          <w:ilvl w:val="1"/>
          <w:numId w:val="13"/>
        </w:numPr>
        <w:spacing w:after="100" w:line="300" w:lineRule="atLeast"/>
        <w:textAlignment w:val="auto"/>
        <w:rPr>
          <w:b/>
          <w:bCs/>
          <w:u w:val="single"/>
        </w:rPr>
      </w:pPr>
      <w:r w:rsidRPr="003F6972">
        <w:rPr>
          <w:b/>
          <w:bCs/>
          <w:u w:val="single"/>
          <w:rtl/>
        </w:rPr>
        <w:t>ביטוח חבות מעבידים</w:t>
      </w:r>
    </w:p>
    <w:p w:rsidR="00C62701" w:rsidRPr="00C62701" w:rsidRDefault="00C62701" w:rsidP="004E0E0F">
      <w:pPr>
        <w:widowControl w:val="0"/>
        <w:numPr>
          <w:ilvl w:val="2"/>
          <w:numId w:val="13"/>
        </w:numPr>
        <w:tabs>
          <w:tab w:val="num" w:pos="1065"/>
        </w:tabs>
        <w:spacing w:after="100" w:line="300" w:lineRule="atLeast"/>
        <w:textAlignment w:val="auto"/>
        <w:rPr>
          <w:rtl/>
        </w:rPr>
      </w:pPr>
      <w:r w:rsidRPr="00C62701">
        <w:rPr>
          <w:rFonts w:hint="cs"/>
          <w:rtl/>
        </w:rPr>
        <w:t>צד ב'</w:t>
      </w:r>
      <w:r w:rsidRPr="00C62701">
        <w:rPr>
          <w:rtl/>
        </w:rPr>
        <w:t xml:space="preserve"> יבטח</w:t>
      </w:r>
      <w:r w:rsidRPr="00C62701">
        <w:rPr>
          <w:rFonts w:hint="cs"/>
          <w:rtl/>
        </w:rPr>
        <w:t xml:space="preserve"> </w:t>
      </w:r>
      <w:r w:rsidRPr="00C62701">
        <w:rPr>
          <w:rtl/>
        </w:rPr>
        <w:t>אחריותו החוקית כלפי עובדיו בביטוח חבות המעבידים בכל תחומי מדינת ישראל והשטחים המוחזקים. הביטוח יורחב לכסות את אחריותם של מי מהמבוטחים בעת שהותם הזמנית של העובדים מחוץ לגבולות המדינה.</w:t>
      </w:r>
    </w:p>
    <w:p w:rsidR="00C62701" w:rsidRPr="00C62701" w:rsidRDefault="00C62701" w:rsidP="004E0E0F">
      <w:pPr>
        <w:widowControl w:val="0"/>
        <w:numPr>
          <w:ilvl w:val="2"/>
          <w:numId w:val="13"/>
        </w:numPr>
        <w:tabs>
          <w:tab w:val="num" w:pos="1065"/>
        </w:tabs>
        <w:spacing w:after="100" w:line="300" w:lineRule="atLeast"/>
        <w:textAlignment w:val="auto"/>
        <w:rPr>
          <w:rtl/>
        </w:rPr>
      </w:pPr>
      <w:r w:rsidRPr="00C62701">
        <w:rPr>
          <w:rtl/>
        </w:rPr>
        <w:t xml:space="preserve">גבולות האחריות לא יפחתו מסך </w:t>
      </w:r>
      <w:r w:rsidRPr="00C62701">
        <w:rPr>
          <w:b/>
          <w:bCs/>
          <w:rtl/>
        </w:rPr>
        <w:t>20,000,000 ₪</w:t>
      </w:r>
      <w:r w:rsidRPr="00C62701">
        <w:rPr>
          <w:rtl/>
        </w:rPr>
        <w:t xml:space="preserve">  לעובד, למקרה  ולתקופת ביטוח.</w:t>
      </w:r>
    </w:p>
    <w:p w:rsidR="00C62701" w:rsidRPr="00C62701" w:rsidRDefault="00C62701" w:rsidP="004E0E0F">
      <w:pPr>
        <w:widowControl w:val="0"/>
        <w:numPr>
          <w:ilvl w:val="2"/>
          <w:numId w:val="13"/>
        </w:numPr>
        <w:tabs>
          <w:tab w:val="num" w:pos="1065"/>
        </w:tabs>
        <w:spacing w:after="100" w:line="300" w:lineRule="atLeast"/>
        <w:textAlignment w:val="auto"/>
        <w:rPr>
          <w:rtl/>
        </w:rPr>
      </w:pPr>
      <w:r w:rsidRPr="00C62701">
        <w:rPr>
          <w:rtl/>
        </w:rPr>
        <w:t>הביטוח יורחב לכסות את חבותו של המבוטח כלפי קבלנים, קבלני משנה ועובדיהם היה ויחשב כמעבידם.</w:t>
      </w:r>
    </w:p>
    <w:p w:rsidR="00C62701" w:rsidRPr="00C62701" w:rsidRDefault="00C62701" w:rsidP="004E0E0F">
      <w:pPr>
        <w:widowControl w:val="0"/>
        <w:numPr>
          <w:ilvl w:val="2"/>
          <w:numId w:val="13"/>
        </w:numPr>
        <w:tabs>
          <w:tab w:val="num" w:pos="1065"/>
        </w:tabs>
        <w:spacing w:after="100" w:line="300" w:lineRule="atLeast"/>
        <w:textAlignment w:val="auto"/>
      </w:pPr>
      <w:r w:rsidRPr="00C62701">
        <w:rPr>
          <w:rtl/>
        </w:rPr>
        <w:t>הביטוח יורחב לשפות את מדינת ישראל – משרד ה</w:t>
      </w:r>
      <w:r w:rsidRPr="00C62701">
        <w:rPr>
          <w:rFonts w:hint="cs"/>
          <w:rtl/>
        </w:rPr>
        <w:t>חינוך</w:t>
      </w:r>
      <w:r w:rsidRPr="00C62701">
        <w:rPr>
          <w:rtl/>
        </w:rPr>
        <w:t xml:space="preserve"> היה ונטען לעניין קרות תאונת עבודה/מחלת מקצוע כלשהי כי הם נושאים בחבות מעביד כלשהם כלפי מי מעובדי </w:t>
      </w:r>
      <w:r w:rsidRPr="00C62701">
        <w:rPr>
          <w:rFonts w:hint="cs"/>
          <w:rtl/>
        </w:rPr>
        <w:t xml:space="preserve">צד ב' </w:t>
      </w:r>
      <w:r w:rsidRPr="00C62701">
        <w:rPr>
          <w:rtl/>
        </w:rPr>
        <w:t>קבלנים, קבלני משנה ועובדיהם שבשירותו.</w:t>
      </w:r>
    </w:p>
    <w:p w:rsidR="005F6B43" w:rsidRPr="003F6972" w:rsidRDefault="005F6B43" w:rsidP="004E0E0F">
      <w:pPr>
        <w:widowControl w:val="0"/>
        <w:numPr>
          <w:ilvl w:val="1"/>
          <w:numId w:val="13"/>
        </w:numPr>
        <w:spacing w:after="100" w:line="300" w:lineRule="atLeast"/>
        <w:textAlignment w:val="auto"/>
        <w:rPr>
          <w:b/>
          <w:bCs/>
          <w:u w:val="single"/>
          <w:rtl/>
        </w:rPr>
      </w:pPr>
      <w:r w:rsidRPr="003F6972">
        <w:rPr>
          <w:rFonts w:hint="cs"/>
          <w:b/>
          <w:bCs/>
          <w:u w:val="single"/>
          <w:rtl/>
        </w:rPr>
        <w:t>ביטוח אחריות כלפי צד שלישי</w:t>
      </w:r>
    </w:p>
    <w:p w:rsidR="00C62701" w:rsidRPr="00C62701" w:rsidRDefault="00C62701" w:rsidP="004E0E0F">
      <w:pPr>
        <w:widowControl w:val="0"/>
        <w:numPr>
          <w:ilvl w:val="2"/>
          <w:numId w:val="13"/>
        </w:numPr>
        <w:spacing w:after="100" w:line="300" w:lineRule="atLeast"/>
        <w:textAlignment w:val="auto"/>
      </w:pPr>
      <w:r w:rsidRPr="00C62701">
        <w:rPr>
          <w:rFonts w:hint="cs"/>
          <w:rtl/>
        </w:rPr>
        <w:t>צד ב'</w:t>
      </w:r>
      <w:r w:rsidRPr="00C62701">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rsidR="00C62701" w:rsidRPr="00C62701" w:rsidRDefault="00C62701" w:rsidP="004E0E0F">
      <w:pPr>
        <w:widowControl w:val="0"/>
        <w:numPr>
          <w:ilvl w:val="2"/>
          <w:numId w:val="13"/>
        </w:numPr>
        <w:spacing w:after="100" w:line="300" w:lineRule="atLeast"/>
        <w:textAlignment w:val="auto"/>
        <w:rPr>
          <w:rtl/>
        </w:rPr>
      </w:pPr>
      <w:r w:rsidRPr="00C62701">
        <w:rPr>
          <w:rtl/>
        </w:rPr>
        <w:t xml:space="preserve">גבולות האחריות לא יפחתו מסך </w:t>
      </w:r>
      <w:r w:rsidRPr="00C62701">
        <w:rPr>
          <w:rFonts w:hint="cs"/>
          <w:rtl/>
        </w:rPr>
        <w:t>20,000,000</w:t>
      </w:r>
      <w:r w:rsidRPr="00C62701">
        <w:rPr>
          <w:rtl/>
        </w:rPr>
        <w:t xml:space="preserve"> ₪ למקרה ולתקופת ביטוח. </w:t>
      </w:r>
    </w:p>
    <w:p w:rsidR="00C62701" w:rsidRPr="00C62701" w:rsidRDefault="00C62701" w:rsidP="004E0E0F">
      <w:pPr>
        <w:widowControl w:val="0"/>
        <w:numPr>
          <w:ilvl w:val="2"/>
          <w:numId w:val="13"/>
        </w:numPr>
        <w:spacing w:after="100" w:line="300" w:lineRule="atLeast"/>
        <w:textAlignment w:val="auto"/>
        <w:rPr>
          <w:rtl/>
        </w:rPr>
      </w:pPr>
      <w:r w:rsidRPr="00C62701">
        <w:rPr>
          <w:rtl/>
        </w:rPr>
        <w:t xml:space="preserve">בפוליסה ייכלל סעיף אחריות צולבת - </w:t>
      </w:r>
      <w:r w:rsidRPr="00C62701">
        <w:t>CROSS LIABILITY</w:t>
      </w:r>
      <w:r w:rsidRPr="00C62701">
        <w:rPr>
          <w:rtl/>
        </w:rPr>
        <w:t>.</w:t>
      </w:r>
    </w:p>
    <w:p w:rsidR="00C62701" w:rsidRPr="00C62701" w:rsidRDefault="00C62701" w:rsidP="004E0E0F">
      <w:pPr>
        <w:widowControl w:val="0"/>
        <w:numPr>
          <w:ilvl w:val="2"/>
          <w:numId w:val="13"/>
        </w:numPr>
        <w:spacing w:after="100" w:line="300" w:lineRule="atLeast"/>
        <w:textAlignment w:val="auto"/>
      </w:pPr>
      <w:r w:rsidRPr="00C62701">
        <w:rPr>
          <w:rtl/>
        </w:rPr>
        <w:t>הביטוח יורחב לכסות את חבות המבוטח כלפי צד שלישי בגין פעילות של קבלנים, קבלני משנה ועובדיהם.</w:t>
      </w:r>
    </w:p>
    <w:p w:rsidR="00C62701" w:rsidRPr="00C62701" w:rsidRDefault="00C62701" w:rsidP="004E0E0F">
      <w:pPr>
        <w:widowControl w:val="0"/>
        <w:numPr>
          <w:ilvl w:val="2"/>
          <w:numId w:val="13"/>
        </w:numPr>
        <w:spacing w:after="100" w:line="300" w:lineRule="atLeast"/>
        <w:textAlignment w:val="auto"/>
        <w:rPr>
          <w:rtl/>
        </w:rPr>
      </w:pPr>
      <w:r w:rsidRPr="00C62701">
        <w:rPr>
          <w:rFonts w:hint="cs"/>
          <w:rtl/>
        </w:rPr>
        <w:t xml:space="preserve">מטפלים, פרמדיקים, אחים, אחיות, רופאים </w:t>
      </w:r>
      <w:r w:rsidRPr="00C62701">
        <w:rPr>
          <w:rtl/>
        </w:rPr>
        <w:t xml:space="preserve">ובעלי תפקידים נוספים, שאינם מכוסים במסגרת ביטוח חבות מעבידים של </w:t>
      </w:r>
      <w:r w:rsidRPr="00C62701">
        <w:rPr>
          <w:rFonts w:hint="cs"/>
          <w:rtl/>
        </w:rPr>
        <w:t>צד ב'</w:t>
      </w:r>
      <w:r w:rsidRPr="00C62701">
        <w:rPr>
          <w:rtl/>
        </w:rPr>
        <w:t xml:space="preserve">, ייחשבו צד שלישי.  </w:t>
      </w:r>
    </w:p>
    <w:p w:rsidR="00C62701" w:rsidRPr="00C62701" w:rsidRDefault="00C62701" w:rsidP="004E0E0F">
      <w:pPr>
        <w:widowControl w:val="0"/>
        <w:numPr>
          <w:ilvl w:val="2"/>
          <w:numId w:val="13"/>
        </w:numPr>
        <w:spacing w:after="100" w:line="300" w:lineRule="atLeast"/>
        <w:textAlignment w:val="auto"/>
      </w:pPr>
      <w:r w:rsidRPr="00C62701">
        <w:rPr>
          <w:rtl/>
        </w:rPr>
        <w:t xml:space="preserve">הביטוח יורחב לשפות את מדינת ישראל –  משרד </w:t>
      </w:r>
      <w:r w:rsidRPr="00C62701">
        <w:rPr>
          <w:rFonts w:hint="cs"/>
          <w:rtl/>
        </w:rPr>
        <w:t>החינוך</w:t>
      </w:r>
      <w:r w:rsidRPr="00C62701">
        <w:rPr>
          <w:rtl/>
        </w:rPr>
        <w:t xml:space="preserve"> ככל שייחשבו אחראים למעשי ו/או  מחדלי </w:t>
      </w:r>
      <w:r w:rsidRPr="00C62701">
        <w:rPr>
          <w:rFonts w:hint="cs"/>
          <w:rtl/>
        </w:rPr>
        <w:t>צד ב'</w:t>
      </w:r>
      <w:r w:rsidRPr="00C62701">
        <w:rPr>
          <w:rtl/>
        </w:rPr>
        <w:t xml:space="preserve"> וכל הפועלים מטעמו. </w:t>
      </w:r>
    </w:p>
    <w:p w:rsidR="005F6B43" w:rsidRPr="003F6972" w:rsidRDefault="005F6B43" w:rsidP="004E0E0F">
      <w:pPr>
        <w:widowControl w:val="0"/>
        <w:numPr>
          <w:ilvl w:val="1"/>
          <w:numId w:val="13"/>
        </w:numPr>
        <w:spacing w:after="100" w:line="300" w:lineRule="atLeast"/>
        <w:textAlignment w:val="auto"/>
        <w:rPr>
          <w:b/>
          <w:bCs/>
          <w:u w:val="single"/>
        </w:rPr>
      </w:pPr>
      <w:r>
        <w:rPr>
          <w:rFonts w:hint="cs"/>
          <w:b/>
          <w:bCs/>
          <w:u w:val="single"/>
          <w:rtl/>
        </w:rPr>
        <w:t>ביטוח אחריות מקצועית</w:t>
      </w:r>
    </w:p>
    <w:p w:rsidR="00C62701" w:rsidRPr="00C62701" w:rsidRDefault="00C62701" w:rsidP="00192195">
      <w:pPr>
        <w:widowControl w:val="0"/>
        <w:numPr>
          <w:ilvl w:val="2"/>
          <w:numId w:val="13"/>
        </w:numPr>
        <w:spacing w:after="100" w:line="240" w:lineRule="auto"/>
        <w:textAlignment w:val="auto"/>
        <w:rPr>
          <w:rtl/>
        </w:rPr>
      </w:pPr>
      <w:r w:rsidRPr="00C62701">
        <w:rPr>
          <w:rFonts w:hint="cs"/>
          <w:rtl/>
        </w:rPr>
        <w:t>צד ב'</w:t>
      </w:r>
      <w:r w:rsidRPr="00C62701">
        <w:rPr>
          <w:rtl/>
        </w:rPr>
        <w:t xml:space="preserve"> יבטח את אחריותו המקצועית בביטוח אחריות מקצועית.</w:t>
      </w:r>
    </w:p>
    <w:p w:rsidR="00C62701" w:rsidRPr="00C62701" w:rsidRDefault="00C62701" w:rsidP="00192195">
      <w:pPr>
        <w:widowControl w:val="0"/>
        <w:numPr>
          <w:ilvl w:val="2"/>
          <w:numId w:val="13"/>
        </w:numPr>
        <w:spacing w:after="100" w:line="240" w:lineRule="auto"/>
        <w:textAlignment w:val="auto"/>
      </w:pPr>
      <w:r w:rsidRPr="00C62701">
        <w:rPr>
          <w:rtl/>
        </w:rPr>
        <w:t xml:space="preserve">הפוליסה תכסה נזק מהפרת חובה מקצועית של </w:t>
      </w:r>
      <w:r w:rsidRPr="00C62701">
        <w:rPr>
          <w:rFonts w:hint="cs"/>
          <w:rtl/>
        </w:rPr>
        <w:t>צד ב'</w:t>
      </w:r>
      <w:r w:rsidRPr="00C62701">
        <w:rPr>
          <w:rtl/>
        </w:rPr>
        <w:t xml:space="preserve"> עובדיו ובגין כל הפועלים מטעמו ואשר אירע כתוצאה ממעשה, רשלנות, לרבות מחדל, טעות או השמטה, מצג בלתי נכון, הצהרה רשלנית שנעשו בתום לב, שייגרמו</w:t>
      </w:r>
      <w:r w:rsidRPr="00C62701">
        <w:rPr>
          <w:rFonts w:hint="cs"/>
          <w:rtl/>
        </w:rPr>
        <w:t xml:space="preserve"> בקשר ל</w:t>
      </w:r>
      <w:r w:rsidRPr="00C62701">
        <w:rPr>
          <w:rtl/>
        </w:rPr>
        <w:t>מתן טיפול רפואי ראשוני לתלמידים במוסדות חינוך</w:t>
      </w:r>
      <w:r w:rsidRPr="00C62701">
        <w:rPr>
          <w:rFonts w:hint="cs"/>
          <w:rtl/>
        </w:rPr>
        <w:t>, לרבות, הפעלת מוקד טלפוני,</w:t>
      </w:r>
      <w:r w:rsidRPr="00C62701">
        <w:rPr>
          <w:rtl/>
        </w:rPr>
        <w:t xml:space="preserve"> בהתאם לחוזה עם מדינת ישראל – משרד </w:t>
      </w:r>
      <w:r w:rsidRPr="00C62701">
        <w:rPr>
          <w:rFonts w:hint="cs"/>
          <w:rtl/>
        </w:rPr>
        <w:t xml:space="preserve">החינוך. </w:t>
      </w:r>
    </w:p>
    <w:p w:rsidR="00C62701" w:rsidRPr="00C62701" w:rsidRDefault="00C62701" w:rsidP="00192195">
      <w:pPr>
        <w:widowControl w:val="0"/>
        <w:numPr>
          <w:ilvl w:val="2"/>
          <w:numId w:val="13"/>
        </w:numPr>
        <w:spacing w:after="100" w:line="240" w:lineRule="auto"/>
        <w:textAlignment w:val="auto"/>
      </w:pPr>
      <w:r w:rsidRPr="00C62701">
        <w:rPr>
          <w:rtl/>
        </w:rPr>
        <w:t xml:space="preserve">גבול האחריות לא יפחת מסך </w:t>
      </w:r>
      <w:r w:rsidRPr="00C62701">
        <w:rPr>
          <w:rFonts w:hint="cs"/>
          <w:rtl/>
        </w:rPr>
        <w:t>20,000,000</w:t>
      </w:r>
      <w:r w:rsidRPr="00C62701">
        <w:rPr>
          <w:rtl/>
        </w:rPr>
        <w:t xml:space="preserve"> ₪ למקרה ולתקופת הביטוח. </w:t>
      </w:r>
    </w:p>
    <w:p w:rsidR="00C62701" w:rsidRPr="00C62701" w:rsidRDefault="00C62701" w:rsidP="00192195">
      <w:pPr>
        <w:widowControl w:val="0"/>
        <w:numPr>
          <w:ilvl w:val="2"/>
          <w:numId w:val="13"/>
        </w:numPr>
        <w:spacing w:after="100" w:line="240" w:lineRule="auto"/>
        <w:textAlignment w:val="auto"/>
        <w:rPr>
          <w:rFonts w:ascii="David" w:hAnsi="David"/>
          <w:rtl/>
        </w:rPr>
      </w:pPr>
      <w:r w:rsidRPr="00C62701">
        <w:rPr>
          <w:rFonts w:ascii="David" w:hAnsi="David"/>
          <w:rtl/>
        </w:rPr>
        <w:t>הפוליסה תכלול את ההרחבות הבאות:</w:t>
      </w:r>
    </w:p>
    <w:p w:rsidR="004E0E0F" w:rsidRPr="004E0E0F" w:rsidRDefault="004E0E0F" w:rsidP="00192195">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4E0E0F">
        <w:rPr>
          <w:rFonts w:ascii="Calibri" w:eastAsia="Calibri" w:hAnsi="Calibri" w:hint="cs"/>
          <w:rtl/>
          <w:lang w:eastAsia="en-US"/>
        </w:rPr>
        <w:t xml:space="preserve">פגיעה בפרטיות. </w:t>
      </w:r>
    </w:p>
    <w:p w:rsidR="004E0E0F" w:rsidRPr="004E0E0F" w:rsidRDefault="004E0E0F" w:rsidP="00192195">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4E0E0F">
        <w:rPr>
          <w:rFonts w:ascii="Calibri" w:eastAsia="Calibri" w:hAnsi="Calibri" w:hint="cs"/>
          <w:rtl/>
          <w:lang w:eastAsia="en-US"/>
        </w:rPr>
        <w:t xml:space="preserve">מרמה ואי יושר עובדים. </w:t>
      </w:r>
    </w:p>
    <w:p w:rsidR="004E0E0F" w:rsidRPr="004E0E0F" w:rsidRDefault="004E0E0F" w:rsidP="00192195">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4E0E0F">
        <w:rPr>
          <w:rFonts w:ascii="Calibri" w:eastAsia="Calibri" w:hAnsi="Calibri"/>
          <w:rtl/>
          <w:lang w:eastAsia="en-US"/>
        </w:rPr>
        <w:t>אובדן מסמכים, לרבות אובדן השימוש ו/או העיכוב עקב מקרה ביטוח.</w:t>
      </w:r>
    </w:p>
    <w:p w:rsidR="004E0E0F" w:rsidRPr="004E0E0F" w:rsidRDefault="004E0E0F" w:rsidP="00192195">
      <w:pPr>
        <w:numPr>
          <w:ilvl w:val="0"/>
          <w:numId w:val="21"/>
        </w:numPr>
        <w:overflowPunct/>
        <w:autoSpaceDE/>
        <w:autoSpaceDN/>
        <w:adjustRightInd/>
        <w:spacing w:after="200" w:line="240" w:lineRule="auto"/>
        <w:ind w:left="2551" w:right="-567" w:hanging="283"/>
        <w:contextualSpacing/>
        <w:jc w:val="left"/>
        <w:textAlignment w:val="auto"/>
        <w:rPr>
          <w:rFonts w:ascii="Calibri" w:eastAsia="Calibri" w:hAnsi="Calibri"/>
          <w:rtl/>
          <w:lang w:eastAsia="en-US"/>
        </w:rPr>
      </w:pPr>
      <w:r w:rsidRPr="004E0E0F">
        <w:rPr>
          <w:rFonts w:ascii="Calibri" w:eastAsia="Calibri" w:hAnsi="Calibri"/>
          <w:rtl/>
          <w:lang w:eastAsia="en-US"/>
        </w:rPr>
        <w:t xml:space="preserve">אחריות צולבת, אולם הכיסוי לא יחול על תביעות </w:t>
      </w:r>
      <w:r w:rsidRPr="004E0E0F">
        <w:rPr>
          <w:rFonts w:ascii="Calibri" w:eastAsia="Calibri" w:hAnsi="Calibri" w:hint="cs"/>
          <w:rtl/>
          <w:lang w:eastAsia="en-US"/>
        </w:rPr>
        <w:t>צד ב'</w:t>
      </w:r>
      <w:r w:rsidRPr="004E0E0F">
        <w:rPr>
          <w:rFonts w:ascii="Calibri" w:eastAsia="Calibri" w:hAnsi="Calibri"/>
          <w:rtl/>
          <w:lang w:eastAsia="en-US"/>
        </w:rPr>
        <w:t xml:space="preserve"> כנגד מדינת ישראל – משרד </w:t>
      </w:r>
      <w:r w:rsidRPr="004E0E0F">
        <w:rPr>
          <w:rFonts w:ascii="Calibri" w:eastAsia="Calibri" w:hAnsi="Calibri" w:hint="cs"/>
          <w:rtl/>
          <w:lang w:eastAsia="en-US"/>
        </w:rPr>
        <w:t>החינוך.</w:t>
      </w:r>
    </w:p>
    <w:p w:rsidR="004E0E0F" w:rsidRPr="004E0E0F" w:rsidRDefault="004E0E0F" w:rsidP="00192195">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4E0E0F">
        <w:rPr>
          <w:rFonts w:ascii="Calibri" w:eastAsia="Calibri" w:hAnsi="Calibri"/>
          <w:rtl/>
          <w:lang w:eastAsia="en-US"/>
        </w:rPr>
        <w:t>תקופת גילוי של 6 חודשים.</w:t>
      </w:r>
    </w:p>
    <w:p w:rsidR="00192195" w:rsidRPr="00192195" w:rsidRDefault="00192195" w:rsidP="00192195">
      <w:pPr>
        <w:widowControl w:val="0"/>
        <w:numPr>
          <w:ilvl w:val="2"/>
          <w:numId w:val="13"/>
        </w:numPr>
        <w:spacing w:after="100" w:line="240" w:lineRule="auto"/>
        <w:textAlignment w:val="auto"/>
      </w:pPr>
      <w:r w:rsidRPr="00192195">
        <w:rPr>
          <w:rtl/>
        </w:rPr>
        <w:t>הביטוח יורחב לשפות את מדינת ישראל – משרד ה</w:t>
      </w:r>
      <w:r w:rsidRPr="00192195">
        <w:rPr>
          <w:rFonts w:hint="cs"/>
          <w:rtl/>
        </w:rPr>
        <w:t>חינוך</w:t>
      </w:r>
      <w:r w:rsidRPr="00192195">
        <w:rPr>
          <w:rtl/>
        </w:rPr>
        <w:t xml:space="preserve"> ככל שיחשבו אחראים למעשי ו/או מחדלי </w:t>
      </w:r>
      <w:r w:rsidRPr="00192195">
        <w:rPr>
          <w:rFonts w:hint="cs"/>
          <w:rtl/>
        </w:rPr>
        <w:t>צד ב'</w:t>
      </w:r>
      <w:r w:rsidRPr="00192195">
        <w:rPr>
          <w:rtl/>
        </w:rPr>
        <w:t xml:space="preserve"> והפועלים מטעמו. </w:t>
      </w:r>
    </w:p>
    <w:p w:rsidR="004E0E0F" w:rsidRPr="005B2B87" w:rsidRDefault="004E0E0F" w:rsidP="004E0E0F">
      <w:pPr>
        <w:widowControl w:val="0"/>
        <w:spacing w:line="240" w:lineRule="auto"/>
        <w:ind w:left="-33"/>
        <w:jc w:val="right"/>
        <w:rPr>
          <w:rtl/>
        </w:rPr>
      </w:pPr>
      <w:r>
        <w:rPr>
          <w:rFonts w:hint="cs"/>
          <w:rtl/>
        </w:rPr>
        <w:lastRenderedPageBreak/>
        <w:t>נספח מספר 2</w:t>
      </w:r>
    </w:p>
    <w:p w:rsidR="004E0E0F" w:rsidRPr="005B2B87" w:rsidRDefault="004E0E0F" w:rsidP="007267C2">
      <w:pPr>
        <w:widowControl w:val="0"/>
        <w:spacing w:line="240" w:lineRule="auto"/>
        <w:ind w:left="-33"/>
        <w:jc w:val="right"/>
        <w:rPr>
          <w:rtl/>
          <w:lang w:eastAsia="en-US"/>
        </w:rPr>
      </w:pPr>
      <w:r w:rsidRPr="005B2B87">
        <w:rPr>
          <w:rFonts w:hint="cs"/>
          <w:rtl/>
        </w:rPr>
        <w:t xml:space="preserve">דף </w:t>
      </w:r>
      <w:r w:rsidR="007267C2">
        <w:rPr>
          <w:rStyle w:val="af2"/>
        </w:rPr>
        <w:t>8</w:t>
      </w:r>
      <w:r w:rsidRPr="005B2B87">
        <w:rPr>
          <w:rFonts w:hint="cs"/>
          <w:rtl/>
        </w:rPr>
        <w:t xml:space="preserve"> </w:t>
      </w:r>
      <w:r w:rsidR="007267C2">
        <w:rPr>
          <w:rFonts w:hint="cs"/>
          <w:rtl/>
        </w:rPr>
        <w:t>מתוך 13</w:t>
      </w:r>
    </w:p>
    <w:p w:rsidR="000A261D" w:rsidRPr="000A261D" w:rsidRDefault="000A261D" w:rsidP="000A261D">
      <w:pPr>
        <w:widowControl w:val="0"/>
        <w:numPr>
          <w:ilvl w:val="1"/>
          <w:numId w:val="13"/>
        </w:numPr>
        <w:tabs>
          <w:tab w:val="num" w:pos="709"/>
        </w:tabs>
        <w:spacing w:after="100" w:line="300" w:lineRule="atLeast"/>
        <w:textAlignment w:val="auto"/>
        <w:rPr>
          <w:b/>
          <w:bCs/>
          <w:u w:val="single"/>
          <w:rtl/>
        </w:rPr>
      </w:pPr>
      <w:r w:rsidRPr="000A261D">
        <w:rPr>
          <w:rFonts w:hint="cs"/>
          <w:b/>
          <w:bCs/>
          <w:u w:val="single"/>
          <w:rtl/>
        </w:rPr>
        <w:t xml:space="preserve">ביטוח </w:t>
      </w:r>
      <w:r w:rsidRPr="000A261D">
        <w:rPr>
          <w:b/>
          <w:bCs/>
          <w:u w:val="single"/>
          <w:rtl/>
        </w:rPr>
        <w:t>סייבר</w:t>
      </w:r>
    </w:p>
    <w:p w:rsidR="000A261D" w:rsidRPr="000A261D" w:rsidRDefault="000A261D" w:rsidP="000A261D">
      <w:pPr>
        <w:widowControl w:val="0"/>
        <w:numPr>
          <w:ilvl w:val="2"/>
          <w:numId w:val="13"/>
        </w:numPr>
        <w:spacing w:after="100" w:line="240" w:lineRule="auto"/>
        <w:textAlignment w:val="auto"/>
        <w:rPr>
          <w:rFonts w:ascii="David" w:hAnsi="David"/>
          <w:rtl/>
        </w:rPr>
      </w:pPr>
      <w:r w:rsidRPr="000A261D">
        <w:rPr>
          <w:rFonts w:ascii="David" w:hAnsi="David" w:hint="cs"/>
          <w:rtl/>
        </w:rPr>
        <w:t>צד ב'</w:t>
      </w:r>
      <w:r w:rsidRPr="000A261D">
        <w:rPr>
          <w:rFonts w:ascii="David" w:hAnsi="David"/>
          <w:rtl/>
        </w:rPr>
        <w:t xml:space="preserve"> יבטח את אחריותו החוקית על פי דיני מדינת ישראל בביטוח חבות סייבר, בין היתר, עקב האירועים המפורטים להלן:</w:t>
      </w:r>
    </w:p>
    <w:p w:rsidR="000A261D" w:rsidRPr="000A261D" w:rsidRDefault="000A261D" w:rsidP="000A261D">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A261D">
        <w:rPr>
          <w:rFonts w:ascii="Calibri" w:eastAsia="Calibri" w:hAnsi="Calibri"/>
          <w:rtl/>
          <w:lang w:eastAsia="en-US"/>
        </w:rPr>
        <w:t>חבות בדבר הפרת פרטיות כלפי צד שלישי.</w:t>
      </w:r>
    </w:p>
    <w:p w:rsidR="000A261D" w:rsidRPr="000A261D" w:rsidRDefault="000A261D" w:rsidP="000A261D">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A261D">
        <w:rPr>
          <w:rFonts w:ascii="Calibri" w:eastAsia="Calibri" w:hAnsi="Calibri"/>
          <w:rtl/>
          <w:lang w:eastAsia="en-US"/>
        </w:rPr>
        <w:t>הפרת סודיות כלפי צד שלישי.</w:t>
      </w:r>
    </w:p>
    <w:p w:rsidR="000A261D" w:rsidRPr="000A261D" w:rsidRDefault="000A261D" w:rsidP="000A261D">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A261D">
        <w:rPr>
          <w:rFonts w:ascii="Calibri" w:eastAsia="Calibri" w:hAnsi="Calibri"/>
          <w:rtl/>
          <w:lang w:eastAsia="en-US"/>
        </w:rPr>
        <w:t xml:space="preserve">חבות </w:t>
      </w:r>
      <w:r w:rsidRPr="000A261D">
        <w:rPr>
          <w:rFonts w:ascii="Calibri" w:eastAsia="Calibri" w:hAnsi="Calibri"/>
          <w:lang w:eastAsia="en-US"/>
        </w:rPr>
        <w:t>Cyber Security</w:t>
      </w:r>
      <w:r w:rsidRPr="000A261D">
        <w:rPr>
          <w:rFonts w:ascii="Calibri" w:eastAsia="Calibri" w:hAnsi="Calibri"/>
          <w:rtl/>
          <w:lang w:eastAsia="en-US"/>
        </w:rPr>
        <w:t xml:space="preserve"> כלפי צד שלישי.</w:t>
      </w:r>
    </w:p>
    <w:p w:rsidR="000A261D" w:rsidRPr="000A261D" w:rsidRDefault="000A261D" w:rsidP="000A261D">
      <w:pPr>
        <w:widowControl w:val="0"/>
        <w:numPr>
          <w:ilvl w:val="2"/>
          <w:numId w:val="13"/>
        </w:numPr>
        <w:spacing w:after="100" w:line="240" w:lineRule="auto"/>
        <w:textAlignment w:val="auto"/>
        <w:rPr>
          <w:rFonts w:ascii="David" w:hAnsi="David"/>
          <w:rtl/>
        </w:rPr>
      </w:pPr>
      <w:r w:rsidRPr="000A261D">
        <w:rPr>
          <w:rFonts w:ascii="David" w:hAnsi="David"/>
          <w:rtl/>
        </w:rPr>
        <w:t xml:space="preserve">גבול האחריות לא יפחת מסך של 2,000,000 ₪ למקרה ולתקופת הביטוח. </w:t>
      </w:r>
    </w:p>
    <w:p w:rsidR="000A261D" w:rsidRPr="000A261D" w:rsidRDefault="000A261D" w:rsidP="000A261D">
      <w:pPr>
        <w:widowControl w:val="0"/>
        <w:numPr>
          <w:ilvl w:val="2"/>
          <w:numId w:val="13"/>
        </w:numPr>
        <w:spacing w:after="100" w:line="240" w:lineRule="auto"/>
        <w:textAlignment w:val="auto"/>
        <w:rPr>
          <w:rFonts w:ascii="David" w:hAnsi="David"/>
        </w:rPr>
      </w:pPr>
      <w:r w:rsidRPr="000A261D">
        <w:rPr>
          <w:rFonts w:ascii="David" w:hAnsi="David"/>
          <w:rtl/>
        </w:rPr>
        <w:t>הפוליסה תכלול את ההרחבות הבאות:</w:t>
      </w:r>
    </w:p>
    <w:p w:rsidR="000A261D" w:rsidRPr="000A261D" w:rsidRDefault="000A261D" w:rsidP="000A261D">
      <w:pPr>
        <w:numPr>
          <w:ilvl w:val="0"/>
          <w:numId w:val="21"/>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A261D">
        <w:rPr>
          <w:rFonts w:ascii="Calibri" w:eastAsia="Calibri" w:hAnsi="Calibri"/>
          <w:rtl/>
          <w:lang w:eastAsia="en-US"/>
        </w:rPr>
        <w:t xml:space="preserve">אחריות צולבת, אולם הכיסוי לא יחול על תביעות </w:t>
      </w:r>
      <w:r w:rsidRPr="000A261D">
        <w:rPr>
          <w:rFonts w:ascii="Calibri" w:eastAsia="Calibri" w:hAnsi="Calibri" w:hint="cs"/>
          <w:rtl/>
          <w:lang w:eastAsia="en-US"/>
        </w:rPr>
        <w:t>צד ב'</w:t>
      </w:r>
      <w:r w:rsidRPr="000A261D">
        <w:rPr>
          <w:rFonts w:ascii="Calibri" w:eastAsia="Calibri" w:hAnsi="Calibri"/>
          <w:rtl/>
          <w:lang w:eastAsia="en-US"/>
        </w:rPr>
        <w:t xml:space="preserve"> כנגד מדינת ישראל – משרד </w:t>
      </w:r>
      <w:r w:rsidRPr="000A261D">
        <w:rPr>
          <w:rFonts w:ascii="Calibri" w:eastAsia="Calibri" w:hAnsi="Calibri" w:hint="cs"/>
          <w:rtl/>
          <w:lang w:eastAsia="en-US"/>
        </w:rPr>
        <w:t>החינוך.</w:t>
      </w:r>
      <w:r w:rsidRPr="000A261D">
        <w:rPr>
          <w:rFonts w:ascii="Calibri" w:eastAsia="Calibri" w:hAnsi="Calibri"/>
          <w:rtl/>
          <w:lang w:eastAsia="en-US"/>
        </w:rPr>
        <w:t xml:space="preserve"> </w:t>
      </w:r>
    </w:p>
    <w:p w:rsidR="000A261D" w:rsidRPr="000A261D" w:rsidRDefault="000A261D" w:rsidP="000A261D">
      <w:pPr>
        <w:numPr>
          <w:ilvl w:val="0"/>
          <w:numId w:val="21"/>
        </w:numPr>
        <w:tabs>
          <w:tab w:val="num" w:pos="1418"/>
        </w:tabs>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A261D">
        <w:rPr>
          <w:rFonts w:ascii="Calibri" w:eastAsia="Calibri" w:hAnsi="Calibri"/>
          <w:rtl/>
          <w:lang w:eastAsia="en-US"/>
        </w:rPr>
        <w:t>הפוליסה תכלול הרחבה בדבר תקופת הגילוי של חודשיים לפחות.</w:t>
      </w:r>
    </w:p>
    <w:p w:rsidR="000A261D" w:rsidRPr="000A261D" w:rsidRDefault="000A261D" w:rsidP="000A261D">
      <w:pPr>
        <w:widowControl w:val="0"/>
        <w:numPr>
          <w:ilvl w:val="2"/>
          <w:numId w:val="13"/>
        </w:numPr>
        <w:spacing w:after="100" w:line="240" w:lineRule="auto"/>
        <w:textAlignment w:val="auto"/>
        <w:rPr>
          <w:rFonts w:ascii="David" w:hAnsi="David"/>
          <w:rtl/>
        </w:rPr>
      </w:pPr>
      <w:r w:rsidRPr="000A261D">
        <w:rPr>
          <w:rFonts w:ascii="David" w:hAnsi="David"/>
          <w:rtl/>
        </w:rPr>
        <w:t>הביטוח יורחב לשפות את מדינת ישראל – משרד ה</w:t>
      </w:r>
      <w:r w:rsidRPr="000A261D">
        <w:rPr>
          <w:rFonts w:ascii="David" w:hAnsi="David" w:hint="cs"/>
          <w:rtl/>
        </w:rPr>
        <w:t xml:space="preserve">חינוך </w:t>
      </w:r>
      <w:r w:rsidRPr="000A261D">
        <w:rPr>
          <w:rFonts w:ascii="David" w:hAnsi="David"/>
          <w:rtl/>
        </w:rPr>
        <w:t xml:space="preserve">ככל שיחשבו אחראים למעשי ו/או מחדלי </w:t>
      </w:r>
      <w:r w:rsidRPr="000A261D">
        <w:rPr>
          <w:rFonts w:ascii="David" w:hAnsi="David" w:hint="cs"/>
          <w:rtl/>
        </w:rPr>
        <w:t>צד ב'</w:t>
      </w:r>
      <w:r w:rsidRPr="000A261D">
        <w:rPr>
          <w:rFonts w:ascii="David" w:hAnsi="David"/>
          <w:rtl/>
        </w:rPr>
        <w:t xml:space="preserve"> והפועלים מטעמו.  </w:t>
      </w:r>
    </w:p>
    <w:p w:rsidR="005F6B43" w:rsidRPr="003F6972" w:rsidRDefault="005F6B43" w:rsidP="00C62701">
      <w:pPr>
        <w:widowControl w:val="0"/>
        <w:numPr>
          <w:ilvl w:val="1"/>
          <w:numId w:val="13"/>
        </w:numPr>
        <w:spacing w:after="100" w:line="300" w:lineRule="atLeast"/>
        <w:textAlignment w:val="auto"/>
        <w:rPr>
          <w:b/>
          <w:bCs/>
          <w:u w:val="single"/>
        </w:rPr>
      </w:pPr>
      <w:r w:rsidRPr="003F6972">
        <w:rPr>
          <w:rFonts w:hint="cs"/>
          <w:b/>
          <w:bCs/>
          <w:u w:val="single"/>
          <w:rtl/>
        </w:rPr>
        <w:t xml:space="preserve">ביטוחים נוספים </w:t>
      </w:r>
    </w:p>
    <w:p w:rsidR="00065E10" w:rsidRPr="00065E10" w:rsidRDefault="00065E10" w:rsidP="00065E10">
      <w:pPr>
        <w:overflowPunct/>
        <w:autoSpaceDE/>
        <w:autoSpaceDN/>
        <w:adjustRightInd/>
        <w:spacing w:after="200"/>
        <w:ind w:left="1418" w:firstLine="15"/>
        <w:contextualSpacing/>
        <w:textAlignment w:val="auto"/>
        <w:rPr>
          <w:rFonts w:ascii="David" w:eastAsia="Calibri" w:hAnsi="David"/>
          <w:lang w:eastAsia="en-US"/>
        </w:rPr>
      </w:pPr>
      <w:r w:rsidRPr="00065E10">
        <w:rPr>
          <w:rFonts w:ascii="David" w:eastAsia="Calibri" w:hAnsi="David" w:hint="cs"/>
          <w:rtl/>
          <w:lang w:eastAsia="en-US"/>
        </w:rPr>
        <w:t>צד ב'</w:t>
      </w:r>
      <w:r w:rsidRPr="00065E10">
        <w:rPr>
          <w:rFonts w:ascii="David" w:eastAsia="Calibri" w:hAnsi="David"/>
          <w:rtl/>
          <w:lang w:eastAsia="en-US"/>
        </w:rPr>
        <w:t xml:space="preserve"> יוודא וידאג כי לגבי</w:t>
      </w:r>
      <w:r w:rsidRPr="00065E10">
        <w:rPr>
          <w:rFonts w:ascii="David" w:eastAsia="Calibri" w:hAnsi="David" w:hint="cs"/>
          <w:b/>
          <w:bCs/>
          <w:rtl/>
          <w:lang w:eastAsia="en-US"/>
        </w:rPr>
        <w:t xml:space="preserve"> </w:t>
      </w:r>
      <w:r w:rsidRPr="00065E10">
        <w:rPr>
          <w:rFonts w:ascii="David" w:eastAsia="Calibri" w:hAnsi="David"/>
          <w:b/>
          <w:bCs/>
          <w:rtl/>
          <w:lang w:eastAsia="en-US"/>
        </w:rPr>
        <w:t>ספקים, קבלנים, קבלני משנה, בעלי מקצוע</w:t>
      </w:r>
      <w:r w:rsidRPr="00065E10">
        <w:rPr>
          <w:rFonts w:ascii="David" w:eastAsia="Calibri" w:hAnsi="David" w:hint="cs"/>
          <w:b/>
          <w:bCs/>
          <w:rtl/>
          <w:lang w:eastAsia="en-US"/>
        </w:rPr>
        <w:t xml:space="preserve"> </w:t>
      </w:r>
      <w:r w:rsidRPr="00065E10">
        <w:rPr>
          <w:rFonts w:ascii="David" w:eastAsia="Calibri" w:hAnsi="David" w:hint="cs"/>
          <w:rtl/>
          <w:lang w:eastAsia="en-US"/>
        </w:rPr>
        <w:t>-</w:t>
      </w:r>
      <w:r w:rsidRPr="00065E10">
        <w:rPr>
          <w:rFonts w:ascii="David" w:eastAsia="Calibri" w:hAnsi="David"/>
          <w:rtl/>
          <w:lang w:eastAsia="en-US"/>
        </w:rPr>
        <w:t xml:space="preserve"> יערכו ביטוחים מתאימים לפעילותם ובהתאם לדין המקומי במקום ביצעו השירותים על ידם, הכולל ביטוח </w:t>
      </w:r>
      <w:r w:rsidRPr="00065E10">
        <w:rPr>
          <w:rFonts w:ascii="David" w:eastAsia="Calibri" w:hAnsi="David"/>
          <w:b/>
          <w:bCs/>
          <w:rtl/>
          <w:lang w:eastAsia="en-US"/>
        </w:rPr>
        <w:t>אחריות כלפי צד שלישי</w:t>
      </w:r>
      <w:r w:rsidRPr="00065E10">
        <w:rPr>
          <w:rFonts w:ascii="David" w:eastAsia="Calibri" w:hAnsi="David"/>
          <w:rtl/>
          <w:lang w:eastAsia="en-US"/>
        </w:rPr>
        <w:t xml:space="preserve">, ביטוח </w:t>
      </w:r>
      <w:r w:rsidRPr="00065E10">
        <w:rPr>
          <w:rFonts w:ascii="David" w:eastAsia="Calibri" w:hAnsi="David"/>
          <w:b/>
          <w:bCs/>
          <w:rtl/>
          <w:lang w:eastAsia="en-US"/>
        </w:rPr>
        <w:t>חבות מעבידים</w:t>
      </w:r>
      <w:r w:rsidRPr="00065E10">
        <w:rPr>
          <w:rFonts w:ascii="David" w:eastAsia="Calibri" w:hAnsi="David"/>
          <w:rtl/>
          <w:lang w:eastAsia="en-US"/>
        </w:rPr>
        <w:t xml:space="preserve"> כלפי עובדיהם, </w:t>
      </w:r>
      <w:r w:rsidRPr="00065E10">
        <w:rPr>
          <w:rFonts w:ascii="David" w:eastAsia="Calibri" w:hAnsi="David"/>
          <w:b/>
          <w:bCs/>
          <w:rtl/>
          <w:lang w:eastAsia="en-US"/>
        </w:rPr>
        <w:t>ביטוח אחריות מקצועית, ביטוח חבות מוצר</w:t>
      </w:r>
      <w:r w:rsidRPr="00065E10">
        <w:rPr>
          <w:rFonts w:ascii="David" w:eastAsia="Calibri" w:hAnsi="David"/>
          <w:rtl/>
          <w:lang w:eastAsia="en-US"/>
        </w:rPr>
        <w:t xml:space="preserve"> (ככל ורלוונטי) וכאשר הפעילות משולבת עם שימוש כלי רכב גם ביטוחי כלי רכב הכוללים ביטוח חובה (או ביטוח המקביל לו לפי הדין המקומי אם קיים), רכוש ואחריות כלפי צד שלישי. ככל וניתן ביטוחי החבויות יורחבו לכלול את מדינת ישראל – משרד ה</w:t>
      </w:r>
      <w:r w:rsidRPr="00065E10">
        <w:rPr>
          <w:rFonts w:ascii="David" w:eastAsia="Calibri" w:hAnsi="David" w:hint="cs"/>
          <w:rtl/>
          <w:lang w:eastAsia="en-US"/>
        </w:rPr>
        <w:t>חינוך</w:t>
      </w:r>
      <w:r w:rsidRPr="00065E10">
        <w:rPr>
          <w:rFonts w:ascii="David" w:eastAsia="Calibri" w:hAnsi="David"/>
          <w:rtl/>
          <w:lang w:eastAsia="en-US"/>
        </w:rPr>
        <w:t xml:space="preserve"> כמבוטחים נוספים בכפוף להרח</w:t>
      </w:r>
      <w:r w:rsidR="00D73996">
        <w:rPr>
          <w:rFonts w:ascii="David" w:eastAsia="Calibri" w:hAnsi="David" w:hint="cs"/>
          <w:rtl/>
          <w:lang w:eastAsia="en-US"/>
        </w:rPr>
        <w:t>י</w:t>
      </w:r>
      <w:r w:rsidRPr="00065E10">
        <w:rPr>
          <w:rFonts w:ascii="David" w:eastAsia="Calibri" w:hAnsi="David"/>
          <w:rtl/>
          <w:lang w:eastAsia="en-US"/>
        </w:rPr>
        <w:t>ב שיפוי כמקובל באותו סוגי ביטוח.</w:t>
      </w:r>
      <w:r w:rsidRPr="00065E10">
        <w:rPr>
          <w:rFonts w:ascii="David" w:eastAsia="Calibri" w:hAnsi="David" w:hint="cs"/>
          <w:rtl/>
          <w:lang w:eastAsia="en-US"/>
        </w:rPr>
        <w:t xml:space="preserve"> </w:t>
      </w:r>
      <w:r w:rsidRPr="00065E10">
        <w:rPr>
          <w:rFonts w:ascii="David" w:eastAsia="Calibri" w:hAnsi="David"/>
          <w:rtl/>
          <w:lang w:eastAsia="en-US"/>
        </w:rPr>
        <w:t xml:space="preserve">בכל הביטוחים (חבויות ורכוש) ויתור המבטח על זכות השיבוב כלפיהם וכלפי עובדיהם. ויתור כאמור לא יחול לטובת אדם שגרם לנזק מתוך כוונת זדון. </w:t>
      </w:r>
    </w:p>
    <w:p w:rsidR="005F6B43" w:rsidRPr="003F6972" w:rsidRDefault="005F6B43" w:rsidP="00C62701">
      <w:pPr>
        <w:widowControl w:val="0"/>
        <w:numPr>
          <w:ilvl w:val="1"/>
          <w:numId w:val="13"/>
        </w:numPr>
        <w:spacing w:after="100" w:line="300" w:lineRule="atLeast"/>
        <w:textAlignment w:val="auto"/>
        <w:rPr>
          <w:b/>
          <w:bCs/>
          <w:u w:val="single"/>
          <w:rtl/>
        </w:rPr>
      </w:pPr>
      <w:r w:rsidRPr="003F6972">
        <w:rPr>
          <w:rFonts w:hint="cs"/>
          <w:b/>
          <w:bCs/>
          <w:u w:val="single"/>
          <w:rtl/>
        </w:rPr>
        <w:t>כללי</w:t>
      </w:r>
    </w:p>
    <w:p w:rsidR="00065E10" w:rsidRPr="00065E10" w:rsidRDefault="00065E10" w:rsidP="00065E10">
      <w:pPr>
        <w:widowControl w:val="0"/>
        <w:numPr>
          <w:ilvl w:val="2"/>
          <w:numId w:val="13"/>
        </w:numPr>
        <w:spacing w:after="100" w:line="300" w:lineRule="atLeast"/>
        <w:textAlignment w:val="auto"/>
        <w:rPr>
          <w:rtl/>
          <w:lang w:eastAsia="en-US"/>
        </w:rPr>
      </w:pPr>
      <w:r w:rsidRPr="00065E10">
        <w:rPr>
          <w:rtl/>
          <w:lang w:eastAsia="en-US"/>
        </w:rPr>
        <w:t>בכל פוליסות הביטוח הנ"ל (למעט הביטוחים הנוספים) יכללו התנאים הבאים:</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rtl/>
          <w:lang w:eastAsia="en-US"/>
        </w:rPr>
        <w:t>לשם המבוטח יתווספו כמבוטחים נוספים</w:t>
      </w:r>
      <w:r w:rsidRPr="00065E10">
        <w:rPr>
          <w:rFonts w:ascii="David" w:hAnsi="David"/>
          <w:b/>
          <w:bCs/>
          <w:rtl/>
          <w:lang w:eastAsia="en-US"/>
        </w:rPr>
        <w:t>: מדינת ישראל– משרד ה</w:t>
      </w:r>
      <w:r w:rsidRPr="00065E10">
        <w:rPr>
          <w:rFonts w:ascii="David" w:hAnsi="David" w:hint="cs"/>
          <w:b/>
          <w:bCs/>
          <w:rtl/>
          <w:lang w:eastAsia="en-US"/>
        </w:rPr>
        <w:t xml:space="preserve">חינוך </w:t>
      </w:r>
      <w:r w:rsidRPr="00065E10">
        <w:rPr>
          <w:rFonts w:ascii="David" w:hAnsi="David"/>
          <w:rtl/>
          <w:lang w:eastAsia="en-US"/>
        </w:rPr>
        <w:t>בכפוף להרחבי השיפוי  לעיל.</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rtl/>
          <w:lang w:eastAsia="en-US"/>
        </w:rPr>
        <w:t xml:space="preserve">בכל מקרה של שינוי לרעה או ביטול הביטוח ע"י אחד הצדדים לא יהיה להם כל תוקף אלא, אם ניתנה על כך הודעה מוקדמת של 60 יום במכתב לחשב </w:t>
      </w:r>
      <w:r w:rsidRPr="00065E10">
        <w:rPr>
          <w:rFonts w:ascii="David" w:hAnsi="David" w:hint="cs"/>
          <w:rtl/>
          <w:lang w:eastAsia="en-US"/>
        </w:rPr>
        <w:t xml:space="preserve">משרד החינוך.  </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rtl/>
          <w:lang w:eastAsia="en-US"/>
        </w:rPr>
        <w:t>המבטח מוותר על כל זכות תחלוף/ שיבוב, תביעה, השתתפות או חזרה כלפי מדינת ישראל– משרד ה</w:t>
      </w:r>
      <w:r w:rsidRPr="00065E10">
        <w:rPr>
          <w:rFonts w:ascii="David" w:hAnsi="David" w:hint="cs"/>
          <w:rtl/>
          <w:lang w:eastAsia="en-US"/>
        </w:rPr>
        <w:t>חינוך</w:t>
      </w:r>
      <w:r w:rsidRPr="00065E10">
        <w:rPr>
          <w:rFonts w:ascii="David" w:hAnsi="David"/>
          <w:rtl/>
          <w:lang w:eastAsia="en-US"/>
        </w:rPr>
        <w:t xml:space="preserve"> ועובדיהם</w:t>
      </w:r>
      <w:r w:rsidRPr="00065E10">
        <w:rPr>
          <w:rFonts w:ascii="David" w:hAnsi="David" w:hint="cs"/>
          <w:rtl/>
          <w:lang w:eastAsia="en-US"/>
        </w:rPr>
        <w:t xml:space="preserve">, </w:t>
      </w:r>
      <w:r w:rsidRPr="00065E10">
        <w:rPr>
          <w:rFonts w:ascii="David" w:hAnsi="David"/>
          <w:rtl/>
          <w:lang w:eastAsia="en-US"/>
        </w:rPr>
        <w:t>ובלבד שהוויתור לא יחול לטובת אדם שגרם לנזק מתוך כוונת זדון.</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hint="cs"/>
          <w:rtl/>
          <w:lang w:eastAsia="en-US"/>
        </w:rPr>
        <w:t>צד ב'</w:t>
      </w:r>
      <w:r w:rsidRPr="00065E10">
        <w:rPr>
          <w:rFonts w:ascii="David" w:hAnsi="David"/>
          <w:rtl/>
          <w:lang w:eastAsia="en-US"/>
        </w:rPr>
        <w:t xml:space="preserve"> אחראי בלעדית כלפי המבטח לתשלום דמי הביטוח עבור כל הפוליסות ולמילוי כל החובות המוטלות על המבוטח על פי תנאי הפוליסות.</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rtl/>
          <w:lang w:eastAsia="en-US"/>
        </w:rPr>
        <w:t xml:space="preserve">ההשתתפויות העצמיות הנקובות בכל פוליסה ופוליסה תחולנה בלעדית על </w:t>
      </w:r>
      <w:r w:rsidRPr="00065E10">
        <w:rPr>
          <w:rFonts w:ascii="David" w:hAnsi="David" w:hint="cs"/>
          <w:rtl/>
          <w:lang w:eastAsia="en-US"/>
        </w:rPr>
        <w:t>צד ב'.</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rtl/>
          <w:lang w:eastAsia="en-US"/>
        </w:rPr>
        <w:t>כל סעיף בפוליסות הביטוח המפקיע או מקטין בדרך כלשהי את אחריות המבטח כאשר קיים ביטוח אחר, לא יופעל כלפי מדינת ישראל – משרד ה</w:t>
      </w:r>
      <w:r w:rsidRPr="00065E10">
        <w:rPr>
          <w:rFonts w:ascii="David" w:hAnsi="David" w:hint="cs"/>
          <w:rtl/>
          <w:lang w:eastAsia="en-US"/>
        </w:rPr>
        <w:t xml:space="preserve">חינוך </w:t>
      </w:r>
      <w:r w:rsidRPr="00065E10">
        <w:rPr>
          <w:rFonts w:ascii="David" w:hAnsi="David"/>
          <w:rtl/>
          <w:lang w:eastAsia="en-US"/>
        </w:rPr>
        <w:t>והביטוח הינו בחזקת ביטוח ראשוני המזכה  במלוא הזכויות על  פי הביטוח.</w:t>
      </w:r>
    </w:p>
    <w:p w:rsidR="00D86A8F" w:rsidRDefault="00D86A8F" w:rsidP="00D86A8F">
      <w:pPr>
        <w:widowControl w:val="0"/>
        <w:spacing w:line="240" w:lineRule="auto"/>
        <w:ind w:left="-33"/>
        <w:jc w:val="right"/>
        <w:rPr>
          <w:rtl/>
        </w:rPr>
      </w:pPr>
    </w:p>
    <w:p w:rsidR="006531BC" w:rsidRDefault="006531BC">
      <w:pPr>
        <w:overflowPunct/>
        <w:autoSpaceDE/>
        <w:autoSpaceDN/>
        <w:bidi w:val="0"/>
        <w:adjustRightInd/>
        <w:spacing w:line="240" w:lineRule="auto"/>
        <w:jc w:val="left"/>
        <w:textAlignment w:val="auto"/>
        <w:rPr>
          <w:rtl/>
        </w:rPr>
      </w:pPr>
      <w:r>
        <w:rPr>
          <w:rtl/>
        </w:rPr>
        <w:br w:type="page"/>
      </w:r>
    </w:p>
    <w:p w:rsidR="00D86A8F" w:rsidRPr="005B2B87" w:rsidRDefault="00D86A8F" w:rsidP="00D86A8F">
      <w:pPr>
        <w:widowControl w:val="0"/>
        <w:spacing w:line="240" w:lineRule="auto"/>
        <w:ind w:left="-33"/>
        <w:jc w:val="right"/>
        <w:rPr>
          <w:rtl/>
        </w:rPr>
      </w:pPr>
      <w:r>
        <w:rPr>
          <w:rFonts w:hint="cs"/>
          <w:rtl/>
        </w:rPr>
        <w:lastRenderedPageBreak/>
        <w:t>נספח מספר 2</w:t>
      </w:r>
    </w:p>
    <w:p w:rsidR="00D86A8F" w:rsidRPr="005B2B87" w:rsidRDefault="00D86A8F" w:rsidP="007267C2">
      <w:pPr>
        <w:widowControl w:val="0"/>
        <w:spacing w:line="240" w:lineRule="auto"/>
        <w:ind w:left="-33"/>
        <w:jc w:val="right"/>
        <w:rPr>
          <w:rtl/>
          <w:lang w:eastAsia="en-US"/>
        </w:rPr>
      </w:pPr>
      <w:r w:rsidRPr="005B2B87">
        <w:rPr>
          <w:rFonts w:hint="cs"/>
          <w:rtl/>
        </w:rPr>
        <w:t xml:space="preserve">דף </w:t>
      </w:r>
      <w:r w:rsidR="007267C2">
        <w:rPr>
          <w:rStyle w:val="af2"/>
        </w:rPr>
        <w:t>9</w:t>
      </w:r>
      <w:r w:rsidRPr="005B2B87">
        <w:rPr>
          <w:rFonts w:hint="cs"/>
          <w:rtl/>
        </w:rPr>
        <w:t xml:space="preserve"> </w:t>
      </w:r>
      <w:r w:rsidR="007267C2">
        <w:rPr>
          <w:rFonts w:hint="cs"/>
          <w:rtl/>
        </w:rPr>
        <w:t>מתוך 13</w:t>
      </w:r>
    </w:p>
    <w:p w:rsidR="00065E10" w:rsidRPr="00065E10" w:rsidRDefault="00065E10" w:rsidP="00065E10">
      <w:pPr>
        <w:widowControl w:val="0"/>
        <w:numPr>
          <w:ilvl w:val="3"/>
          <w:numId w:val="13"/>
        </w:numPr>
        <w:spacing w:after="100" w:line="300" w:lineRule="atLeast"/>
        <w:textAlignment w:val="auto"/>
        <w:rPr>
          <w:rFonts w:ascii="David" w:hAnsi="David"/>
          <w:rtl/>
          <w:lang w:eastAsia="en-US"/>
        </w:rPr>
      </w:pPr>
      <w:r w:rsidRPr="00065E10">
        <w:rPr>
          <w:rFonts w:ascii="David" w:hAnsi="David"/>
          <w:rtl/>
          <w:lang w:eastAsia="en-US"/>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065E10" w:rsidRPr="00065E10" w:rsidRDefault="00065E10" w:rsidP="00D86A8F">
      <w:pPr>
        <w:widowControl w:val="0"/>
        <w:numPr>
          <w:ilvl w:val="3"/>
          <w:numId w:val="13"/>
        </w:numPr>
        <w:spacing w:after="100" w:line="300" w:lineRule="atLeast"/>
        <w:textAlignment w:val="auto"/>
        <w:rPr>
          <w:rFonts w:ascii="David" w:hAnsi="David"/>
          <w:lang w:eastAsia="en-US"/>
        </w:rPr>
      </w:pPr>
      <w:r w:rsidRPr="00065E10">
        <w:rPr>
          <w:rFonts w:ascii="David" w:hAnsi="David"/>
          <w:rtl/>
          <w:lang w:eastAsia="en-US"/>
        </w:rPr>
        <w:t>חריג כוונה ו/או רשלנות רבתי יבוטל ככל שקיים.</w:t>
      </w:r>
    </w:p>
    <w:p w:rsidR="00D86A8F" w:rsidRPr="00D86A8F" w:rsidRDefault="00D86A8F" w:rsidP="006531BC">
      <w:pPr>
        <w:widowControl w:val="0"/>
        <w:numPr>
          <w:ilvl w:val="2"/>
          <w:numId w:val="13"/>
        </w:numPr>
        <w:spacing w:after="100" w:line="300" w:lineRule="atLeast"/>
        <w:textAlignment w:val="auto"/>
      </w:pPr>
      <w:r w:rsidRPr="00D86A8F">
        <w:rPr>
          <w:rFonts w:hint="cs"/>
          <w:rtl/>
        </w:rPr>
        <w:t>צד ב'</w:t>
      </w:r>
      <w:r w:rsidRPr="00D86A8F">
        <w:rPr>
          <w:rtl/>
        </w:rPr>
        <w:t xml:space="preserve"> מתחייב בכל תקופת ההתקשרות החוזית, וכל עוד אחריותו קיימת, להחזיק בתוקף את פוליסות הביטוח. </w:t>
      </w:r>
      <w:r w:rsidRPr="00D86A8F">
        <w:rPr>
          <w:rFonts w:hint="cs"/>
          <w:rtl/>
        </w:rPr>
        <w:t xml:space="preserve">צד ב' </w:t>
      </w:r>
      <w:r w:rsidRPr="00D86A8F">
        <w:rPr>
          <w:rtl/>
        </w:rPr>
        <w:t>מתחייב כי פוליסות הביטוח תחודשנה מדי תקופת ביטוח, כל עוד ההסכם עם מדינת ישראל – משרד ה</w:t>
      </w:r>
      <w:r w:rsidRPr="00D86A8F">
        <w:rPr>
          <w:rFonts w:hint="cs"/>
          <w:rtl/>
        </w:rPr>
        <w:t xml:space="preserve">חינוך </w:t>
      </w:r>
      <w:r w:rsidRPr="00D86A8F">
        <w:rPr>
          <w:rtl/>
        </w:rPr>
        <w:t>בתוקף.</w:t>
      </w:r>
    </w:p>
    <w:p w:rsidR="00D86A8F" w:rsidRPr="00D86A8F" w:rsidRDefault="00D86A8F" w:rsidP="006531BC">
      <w:pPr>
        <w:widowControl w:val="0"/>
        <w:numPr>
          <w:ilvl w:val="2"/>
          <w:numId w:val="13"/>
        </w:numPr>
        <w:spacing w:after="100" w:line="300" w:lineRule="atLeast"/>
        <w:textAlignment w:val="auto"/>
      </w:pPr>
      <w:r w:rsidRPr="00D86A8F">
        <w:rPr>
          <w:rtl/>
        </w:rPr>
        <w:t xml:space="preserve">אישור בחתימתו של המבטח על קיום הביטוחים יומצא על ידי </w:t>
      </w:r>
      <w:r w:rsidRPr="00D86A8F">
        <w:rPr>
          <w:rFonts w:hint="cs"/>
          <w:rtl/>
        </w:rPr>
        <w:t>צד ב'</w:t>
      </w:r>
      <w:r w:rsidRPr="00D86A8F">
        <w:rPr>
          <w:rtl/>
        </w:rPr>
        <w:t xml:space="preserve"> עד למועד החתימה על ההסכם. </w:t>
      </w:r>
      <w:r w:rsidRPr="00D86A8F">
        <w:rPr>
          <w:rFonts w:hint="cs"/>
          <w:rtl/>
        </w:rPr>
        <w:t>צד ב'</w:t>
      </w:r>
      <w:r w:rsidRPr="00D86A8F">
        <w:rPr>
          <w:rtl/>
        </w:rPr>
        <w:t xml:space="preserve"> מתחייב להציג את האישור חתום בחתימת המבטח אודות חידוש הפוליסות למשרד </w:t>
      </w:r>
      <w:proofErr w:type="spellStart"/>
      <w:r w:rsidRPr="00D86A8F">
        <w:rPr>
          <w:rtl/>
        </w:rPr>
        <w:t>ה</w:t>
      </w:r>
      <w:r w:rsidRPr="00D86A8F">
        <w:rPr>
          <w:rFonts w:hint="cs"/>
          <w:rtl/>
        </w:rPr>
        <w:t>חינןך</w:t>
      </w:r>
      <w:proofErr w:type="spellEnd"/>
      <w:r w:rsidRPr="00D86A8F">
        <w:rPr>
          <w:rFonts w:hint="cs"/>
          <w:rtl/>
        </w:rPr>
        <w:t xml:space="preserve"> </w:t>
      </w:r>
      <w:r w:rsidRPr="00D86A8F">
        <w:rPr>
          <w:rtl/>
        </w:rPr>
        <w:t xml:space="preserve">לכל המאוחר שבעה ימים לפני תום תקופת הביטוח.  </w:t>
      </w:r>
    </w:p>
    <w:p w:rsidR="00D86A8F" w:rsidRPr="00D86A8F" w:rsidRDefault="00D86A8F" w:rsidP="006531BC">
      <w:pPr>
        <w:widowControl w:val="0"/>
        <w:spacing w:after="100" w:line="300" w:lineRule="atLeast"/>
        <w:ind w:left="2268"/>
        <w:textAlignment w:val="auto"/>
        <w:rPr>
          <w:rtl/>
        </w:rPr>
      </w:pPr>
      <w:r w:rsidRPr="00D86A8F">
        <w:rPr>
          <w:rtl/>
        </w:rPr>
        <w:t xml:space="preserve">מובהר בזאת כי אישורי הביטוח שיוצגו אינם באים לצמצם ו/או לגרוע מהתחייבויות </w:t>
      </w:r>
      <w:r w:rsidRPr="00D86A8F">
        <w:rPr>
          <w:rFonts w:hint="cs"/>
          <w:rtl/>
        </w:rPr>
        <w:t xml:space="preserve">צד ב' </w:t>
      </w:r>
      <w:r w:rsidRPr="00D86A8F">
        <w:rPr>
          <w:rtl/>
        </w:rPr>
        <w:t xml:space="preserve">לערוך את הביטוחים לפי סעיפי הביטוח המפורטים לעיל, ולמען הסר ספק, דרישות הביטוח המחייבות הן בהתאם לאמור לעיל. </w:t>
      </w:r>
      <w:r w:rsidRPr="00D86A8F">
        <w:rPr>
          <w:rFonts w:hint="cs"/>
          <w:rtl/>
        </w:rPr>
        <w:t>צד ב'</w:t>
      </w:r>
      <w:r w:rsidRPr="00D86A8F">
        <w:rPr>
          <w:rtl/>
        </w:rPr>
        <w:t xml:space="preserve"> נדרש ללמוד ולעמוד דרישות אלה ובמידת הצורך להיעזר באנשי ביטוח מטעמו, על מנת לעמוד בדרישות וליישמן בביטוחים כנדרש.</w:t>
      </w:r>
    </w:p>
    <w:p w:rsidR="00D86A8F" w:rsidRPr="00D86A8F" w:rsidRDefault="00D86A8F" w:rsidP="006531BC">
      <w:pPr>
        <w:widowControl w:val="0"/>
        <w:numPr>
          <w:ilvl w:val="2"/>
          <w:numId w:val="13"/>
        </w:numPr>
        <w:spacing w:after="100" w:line="300" w:lineRule="atLeast"/>
        <w:textAlignment w:val="auto"/>
      </w:pPr>
      <w:r w:rsidRPr="00D86A8F">
        <w:rPr>
          <w:rtl/>
        </w:rPr>
        <w:t>מדינת ישראל – משרד ה</w:t>
      </w:r>
      <w:r w:rsidRPr="00D86A8F">
        <w:rPr>
          <w:rFonts w:hint="cs"/>
          <w:rtl/>
        </w:rPr>
        <w:t>חינוך</w:t>
      </w:r>
      <w:r w:rsidRPr="00D86A8F">
        <w:rPr>
          <w:rtl/>
        </w:rPr>
        <w:t xml:space="preserve">, שומרת לעצמה את הזכות לקבל </w:t>
      </w:r>
      <w:r w:rsidRPr="00D86A8F">
        <w:rPr>
          <w:rFonts w:hint="cs"/>
          <w:rtl/>
        </w:rPr>
        <w:t>מצד ב'</w:t>
      </w:r>
      <w:r w:rsidRPr="00D86A8F">
        <w:rPr>
          <w:rtl/>
        </w:rPr>
        <w:t xml:space="preserve"> בכל עת את העתקי הפוליסות במלואן או בחלקן, במקרה של גילוי נסיבות העלולות להביא לתביעה בפוליסות ו/או על מנת שיוכלו לבחון את עמידת </w:t>
      </w:r>
      <w:r w:rsidRPr="00D86A8F">
        <w:rPr>
          <w:rFonts w:hint="cs"/>
          <w:rtl/>
        </w:rPr>
        <w:t xml:space="preserve">צד ב' </w:t>
      </w:r>
      <w:r w:rsidRPr="00D86A8F">
        <w:rPr>
          <w:rtl/>
        </w:rPr>
        <w:t>בסעיפים אלו ו/או מכל סיבה אחרת, ו</w:t>
      </w:r>
      <w:r w:rsidRPr="00D86A8F">
        <w:rPr>
          <w:rFonts w:hint="cs"/>
          <w:rtl/>
        </w:rPr>
        <w:t xml:space="preserve">צד ב' </w:t>
      </w:r>
      <w:r w:rsidRPr="00D86A8F">
        <w:rPr>
          <w:rtl/>
        </w:rPr>
        <w:t xml:space="preserve">יעביר את העתקי הפוליסות במלואן או בחלקן כאמור מיד עם קבלת הדרישה. </w:t>
      </w:r>
      <w:r w:rsidRPr="00D86A8F">
        <w:rPr>
          <w:rFonts w:hint="cs"/>
          <w:rtl/>
        </w:rPr>
        <w:t>צד ב'</w:t>
      </w:r>
      <w:r w:rsidRPr="00D86A8F">
        <w:rPr>
          <w:rtl/>
        </w:rPr>
        <w:t xml:space="preserve"> מתחייב לבצע כל שינוי או תיקון שיידרש על מנת להתאים את הפוליסות להתחייבויותיו על פי הוראות הביטוח לסעיפי ביטוח אלו זה. מוסכם כי </w:t>
      </w:r>
      <w:r w:rsidRPr="00D86A8F">
        <w:rPr>
          <w:rFonts w:hint="cs"/>
          <w:rtl/>
        </w:rPr>
        <w:t>צד ב'</w:t>
      </w:r>
      <w:r w:rsidRPr="00D86A8F">
        <w:rPr>
          <w:rtl/>
        </w:rPr>
        <w:t xml:space="preserve"> יהיה רשאי למחוק מפוליסות הביטוח כאמור מידע עסקי ו/או מסחרי סודי שאינו רלוונטי להתקשרות זו.</w:t>
      </w:r>
    </w:p>
    <w:p w:rsidR="00D86A8F" w:rsidRPr="00D86A8F" w:rsidRDefault="00D86A8F" w:rsidP="006531BC">
      <w:pPr>
        <w:widowControl w:val="0"/>
        <w:numPr>
          <w:ilvl w:val="2"/>
          <w:numId w:val="13"/>
        </w:numPr>
        <w:spacing w:after="100" w:line="300" w:lineRule="atLeast"/>
        <w:textAlignment w:val="auto"/>
      </w:pPr>
      <w:r w:rsidRPr="00D86A8F">
        <w:rPr>
          <w:rFonts w:hint="cs"/>
          <w:rtl/>
        </w:rPr>
        <w:t>צד ב'</w:t>
      </w:r>
      <w:r w:rsidRPr="00D86A8F">
        <w:rPr>
          <w:rtl/>
        </w:rPr>
        <w:t xml:space="preserve"> מצהיר ומתחייב כי זכות מדינת ישראל – משרד ה</w:t>
      </w:r>
      <w:r w:rsidRPr="00D86A8F">
        <w:rPr>
          <w:rFonts w:hint="cs"/>
          <w:rtl/>
        </w:rPr>
        <w:t>חינוך</w:t>
      </w:r>
      <w:r w:rsidRPr="00D86A8F">
        <w:rPr>
          <w:rtl/>
        </w:rPr>
        <w:t>, לעריכת הבדיקה ולדרישת השינויים כמפורט לעיל אינן מטילות על מדינת ישראל - משרד ה</w:t>
      </w:r>
      <w:r w:rsidRPr="00D86A8F">
        <w:rPr>
          <w:rFonts w:hint="cs"/>
          <w:rtl/>
        </w:rPr>
        <w:t>חינוך</w:t>
      </w:r>
      <w:r w:rsidRPr="00D86A8F">
        <w:rPr>
          <w:rtl/>
        </w:rPr>
        <w:t xml:space="preserve"> או</w:t>
      </w:r>
      <w:r w:rsidRPr="00D86A8F">
        <w:t xml:space="preserve"> </w:t>
      </w:r>
      <w:r w:rsidRPr="00D86A8F">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D86A8F">
        <w:rPr>
          <w:rFonts w:hint="cs"/>
          <w:rtl/>
        </w:rPr>
        <w:t>צד ב'</w:t>
      </w:r>
      <w:r w:rsidRPr="00D86A8F">
        <w:rPr>
          <w:rtl/>
        </w:rPr>
        <w:t xml:space="preserve"> לפי ההסכם, וזאת בין אם נדרשו התאמות ובין אם לאו, בין אם נבדקו ובין אם לאו.</w:t>
      </w:r>
    </w:p>
    <w:p w:rsidR="00D86A8F" w:rsidRPr="00D86A8F" w:rsidRDefault="00D86A8F" w:rsidP="006531BC">
      <w:pPr>
        <w:widowControl w:val="0"/>
        <w:numPr>
          <w:ilvl w:val="2"/>
          <w:numId w:val="13"/>
        </w:numPr>
        <w:spacing w:after="100" w:line="300" w:lineRule="atLeast"/>
        <w:textAlignment w:val="auto"/>
      </w:pPr>
      <w:r w:rsidRPr="00D86A8F">
        <w:rPr>
          <w:rtl/>
        </w:rPr>
        <w:t xml:space="preserve">למען הסר כל ספק, מוסכם בזה כי הביטוחים הנדרשים לעיל, גבולות האחריות ותנאי הכיסוי הם בבחינת דרישה מינימלית המוטלת על </w:t>
      </w:r>
      <w:r w:rsidRPr="00D86A8F">
        <w:rPr>
          <w:rFonts w:hint="cs"/>
          <w:rtl/>
        </w:rPr>
        <w:t>צד ב'</w:t>
      </w:r>
      <w:r w:rsidRPr="00D86A8F">
        <w:rPr>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rsidR="00D86A8F" w:rsidRPr="00D86A8F" w:rsidRDefault="00D86A8F" w:rsidP="006531BC">
      <w:pPr>
        <w:widowControl w:val="0"/>
        <w:numPr>
          <w:ilvl w:val="2"/>
          <w:numId w:val="13"/>
        </w:numPr>
        <w:spacing w:after="100" w:line="300" w:lineRule="atLeast"/>
        <w:textAlignment w:val="auto"/>
      </w:pPr>
      <w:r w:rsidRPr="00D86A8F">
        <w:rPr>
          <w:rtl/>
        </w:rPr>
        <w:t xml:space="preserve">אין בכל האמור בסעיפי הביטוח כדי לפטור את </w:t>
      </w:r>
      <w:r w:rsidRPr="00D86A8F">
        <w:rPr>
          <w:rFonts w:hint="cs"/>
          <w:rtl/>
        </w:rPr>
        <w:t>צד ב'</w:t>
      </w:r>
      <w:r w:rsidRPr="00D86A8F">
        <w:rPr>
          <w:rtl/>
        </w:rPr>
        <w:t xml:space="preserve"> מכל חובה החלה עליו על פי דין ועל פי ההסכם ואין לפרש את האמור כוויתור של מדינת ישראל – משרד ה</w:t>
      </w:r>
      <w:r w:rsidRPr="00D86A8F">
        <w:rPr>
          <w:rFonts w:hint="cs"/>
          <w:rtl/>
        </w:rPr>
        <w:t>חינוך</w:t>
      </w:r>
      <w:r w:rsidRPr="00D86A8F">
        <w:rPr>
          <w:rtl/>
        </w:rPr>
        <w:t>,  על כל זכות או סעד המוקנים להם על פי כל דין ועל פי הסכם זה.</w:t>
      </w:r>
      <w:r w:rsidRPr="00D86A8F">
        <w:rPr>
          <w:rtl/>
        </w:rPr>
        <w:tab/>
      </w:r>
    </w:p>
    <w:p w:rsidR="00D86A8F" w:rsidRPr="00D86A8F" w:rsidRDefault="00D86A8F" w:rsidP="006531BC">
      <w:pPr>
        <w:widowControl w:val="0"/>
        <w:numPr>
          <w:ilvl w:val="2"/>
          <w:numId w:val="13"/>
        </w:numPr>
        <w:spacing w:after="100" w:line="300" w:lineRule="atLeast"/>
        <w:textAlignment w:val="auto"/>
      </w:pPr>
      <w:r w:rsidRPr="00D86A8F">
        <w:rPr>
          <w:rtl/>
        </w:rPr>
        <w:t>אי עמידה בתנאי סעיפי ביטוח אלו מהווה הפרה יסודית של הסכם זה.</w:t>
      </w:r>
    </w:p>
    <w:p w:rsidR="008B3502" w:rsidRPr="005B2B87" w:rsidRDefault="008B3502" w:rsidP="00BD3B27">
      <w:pPr>
        <w:widowControl w:val="0"/>
        <w:spacing w:line="240" w:lineRule="auto"/>
        <w:ind w:left="-33"/>
        <w:jc w:val="right"/>
        <w:rPr>
          <w:b/>
          <w:bCs/>
          <w:rtl/>
          <w:lang w:eastAsia="en-US"/>
        </w:rPr>
      </w:pPr>
    </w:p>
    <w:p w:rsidR="00520371" w:rsidRPr="005B2B87" w:rsidRDefault="009E4A24" w:rsidP="00BD3B27">
      <w:pPr>
        <w:widowControl w:val="0"/>
        <w:spacing w:line="240" w:lineRule="auto"/>
        <w:ind w:left="-33"/>
        <w:jc w:val="right"/>
        <w:rPr>
          <w:rtl/>
        </w:rPr>
      </w:pPr>
      <w:r>
        <w:rPr>
          <w:b/>
          <w:bCs/>
          <w:u w:val="single"/>
          <w:rtl/>
          <w:lang w:eastAsia="en-US"/>
        </w:rPr>
        <w:br w:type="page"/>
      </w:r>
      <w:r w:rsidR="00D475F5">
        <w:rPr>
          <w:rFonts w:hint="cs"/>
          <w:rtl/>
        </w:rPr>
        <w:lastRenderedPageBreak/>
        <w:t xml:space="preserve"> נספח מספר 2</w:t>
      </w:r>
    </w:p>
    <w:p w:rsidR="009E4A24" w:rsidRPr="005B2B87" w:rsidRDefault="009E4A24" w:rsidP="007267C2">
      <w:pPr>
        <w:widowControl w:val="0"/>
        <w:spacing w:line="240" w:lineRule="auto"/>
        <w:ind w:left="-33"/>
        <w:jc w:val="right"/>
        <w:rPr>
          <w:rtl/>
        </w:rPr>
      </w:pPr>
      <w:r w:rsidRPr="005B2B87">
        <w:rPr>
          <w:rFonts w:hint="cs"/>
          <w:rtl/>
        </w:rPr>
        <w:t xml:space="preserve">דף </w:t>
      </w:r>
      <w:r w:rsidR="007267C2">
        <w:rPr>
          <w:rStyle w:val="af2"/>
          <w:rFonts w:hint="cs"/>
          <w:rtl/>
        </w:rPr>
        <w:t>10</w:t>
      </w:r>
      <w:r w:rsidRPr="005B2B87">
        <w:rPr>
          <w:rFonts w:hint="cs"/>
          <w:rtl/>
        </w:rPr>
        <w:t xml:space="preserve"> </w:t>
      </w:r>
      <w:r w:rsidR="007267C2">
        <w:rPr>
          <w:rFonts w:hint="cs"/>
          <w:rtl/>
        </w:rPr>
        <w:t>מתוך 13</w:t>
      </w:r>
    </w:p>
    <w:p w:rsidR="00220EA1" w:rsidRPr="002876A7" w:rsidRDefault="00220EA1" w:rsidP="008C1571">
      <w:pPr>
        <w:widowControl w:val="0"/>
        <w:numPr>
          <w:ilvl w:val="0"/>
          <w:numId w:val="13"/>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8C1571">
      <w:pPr>
        <w:widowControl w:val="0"/>
        <w:numPr>
          <w:ilvl w:val="1"/>
          <w:numId w:val="13"/>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220EA1" w:rsidRDefault="00220EA1" w:rsidP="008C1571">
      <w:pPr>
        <w:widowControl w:val="0"/>
        <w:numPr>
          <w:ilvl w:val="1"/>
          <w:numId w:val="13"/>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8C1571">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8C1571">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8C1571">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8C1571">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7267C2" w:rsidRDefault="007267C2" w:rsidP="007267C2">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7267C2" w:rsidRDefault="007267C2" w:rsidP="007267C2">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220EA1" w:rsidRPr="00220EA1" w:rsidRDefault="00426AAF" w:rsidP="00220EA1">
      <w:pPr>
        <w:widowControl w:val="0"/>
        <w:spacing w:line="240" w:lineRule="auto"/>
        <w:ind w:left="-33"/>
        <w:jc w:val="right"/>
        <w:rPr>
          <w:rtl/>
        </w:rPr>
      </w:pPr>
      <w:r>
        <w:rPr>
          <w:rtl/>
        </w:rPr>
        <w:br w:type="page"/>
      </w:r>
      <w:r w:rsidR="00220EA1" w:rsidRPr="00220EA1">
        <w:rPr>
          <w:rFonts w:hint="cs"/>
          <w:rtl/>
        </w:rPr>
        <w:lastRenderedPageBreak/>
        <w:t>נספח מספר 2</w:t>
      </w:r>
    </w:p>
    <w:p w:rsidR="00220EA1" w:rsidRDefault="00220EA1" w:rsidP="00220EA1">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7267C2">
        <w:rPr>
          <w:rFonts w:hint="cs"/>
          <w:rtl/>
        </w:rPr>
        <w:t>מתוך 13</w:t>
      </w:r>
    </w:p>
    <w:p w:rsidR="00220EA1" w:rsidRDefault="00220EA1" w:rsidP="00220EA1">
      <w:pPr>
        <w:widowControl w:val="0"/>
        <w:spacing w:line="240" w:lineRule="auto"/>
        <w:ind w:left="-33"/>
        <w:jc w:val="right"/>
        <w:rPr>
          <w:rtl/>
        </w:rPr>
      </w:pPr>
    </w:p>
    <w:p w:rsidR="00220EA1" w:rsidRDefault="00220EA1" w:rsidP="008C1571">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8C1571">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8C1571">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8C1571">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8C1571">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8C1571">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8C1571">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8C1571">
      <w:pPr>
        <w:widowControl w:val="0"/>
        <w:numPr>
          <w:ilvl w:val="2"/>
          <w:numId w:val="11"/>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8C1571">
      <w:pPr>
        <w:widowControl w:val="0"/>
        <w:numPr>
          <w:ilvl w:val="2"/>
          <w:numId w:val="11"/>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8C1571">
      <w:pPr>
        <w:widowControl w:val="0"/>
        <w:numPr>
          <w:ilvl w:val="2"/>
          <w:numId w:val="11"/>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8C1571">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8C1571">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Pr="00220EA1" w:rsidRDefault="00220EA1" w:rsidP="008C1571">
      <w:pPr>
        <w:widowControl w:val="0"/>
        <w:numPr>
          <w:ilvl w:val="2"/>
          <w:numId w:val="11"/>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Default="008B3502" w:rsidP="008C1571">
      <w:pPr>
        <w:widowControl w:val="0"/>
        <w:numPr>
          <w:ilvl w:val="1"/>
          <w:numId w:val="13"/>
        </w:numPr>
        <w:overflowPunct/>
        <w:autoSpaceDE/>
        <w:autoSpaceDN/>
        <w:adjustRightInd/>
        <w:spacing w:line="300" w:lineRule="atLeast"/>
        <w:textAlignment w:val="auto"/>
        <w:rPr>
          <w:noProof/>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7267C2" w:rsidRDefault="007267C2" w:rsidP="007267C2">
      <w:pPr>
        <w:widowControl w:val="0"/>
        <w:overflowPunct/>
        <w:autoSpaceDE/>
        <w:autoSpaceDN/>
        <w:adjustRightInd/>
        <w:spacing w:line="300" w:lineRule="atLeast"/>
        <w:ind w:left="1418"/>
        <w:textAlignment w:val="auto"/>
        <w:rPr>
          <w:noProof/>
          <w:rtl/>
        </w:rPr>
      </w:pPr>
    </w:p>
    <w:p w:rsidR="007267C2" w:rsidRPr="005B2B87" w:rsidRDefault="007267C2" w:rsidP="007267C2">
      <w:pPr>
        <w:widowControl w:val="0"/>
        <w:overflowPunct/>
        <w:autoSpaceDE/>
        <w:autoSpaceDN/>
        <w:adjustRightInd/>
        <w:spacing w:line="300" w:lineRule="atLeast"/>
        <w:ind w:left="1418"/>
        <w:textAlignment w:val="auto"/>
        <w:rPr>
          <w:noProof/>
          <w:rtl/>
        </w:rPr>
      </w:pPr>
    </w:p>
    <w:p w:rsidR="008B3502" w:rsidRPr="005B2B87" w:rsidRDefault="008B3502" w:rsidP="00BD3B27">
      <w:pPr>
        <w:widowControl w:val="0"/>
        <w:spacing w:line="240" w:lineRule="auto"/>
        <w:ind w:left="-33"/>
        <w:rPr>
          <w:rtl/>
        </w:rPr>
      </w:pPr>
    </w:p>
    <w:p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rsidR="00520371" w:rsidRPr="005B2B87" w:rsidRDefault="00D475F5" w:rsidP="00BD3B27">
      <w:pPr>
        <w:widowControl w:val="0"/>
        <w:spacing w:line="240" w:lineRule="auto"/>
        <w:ind w:left="-33"/>
        <w:jc w:val="right"/>
        <w:rPr>
          <w:rtl/>
        </w:rPr>
      </w:pPr>
      <w:r>
        <w:rPr>
          <w:rFonts w:hint="cs"/>
          <w:rtl/>
        </w:rPr>
        <w:t xml:space="preserve"> נספח מספר 2</w:t>
      </w:r>
    </w:p>
    <w:p w:rsidR="009E4A24" w:rsidRPr="005B2B87" w:rsidRDefault="009E4A24" w:rsidP="007267C2">
      <w:pPr>
        <w:widowControl w:val="0"/>
        <w:spacing w:line="240" w:lineRule="auto"/>
        <w:ind w:left="-33"/>
        <w:jc w:val="right"/>
        <w:rPr>
          <w:rtl/>
        </w:rPr>
      </w:pPr>
      <w:r w:rsidRPr="005B2B87">
        <w:rPr>
          <w:rFonts w:hint="cs"/>
          <w:rtl/>
        </w:rPr>
        <w:t xml:space="preserve">דף </w:t>
      </w:r>
      <w:r w:rsidR="007267C2">
        <w:rPr>
          <w:rStyle w:val="af2"/>
          <w:rFonts w:hint="cs"/>
          <w:rtl/>
        </w:rPr>
        <w:t>12</w:t>
      </w:r>
      <w:r w:rsidRPr="005B2B87">
        <w:rPr>
          <w:rFonts w:hint="cs"/>
          <w:rtl/>
        </w:rPr>
        <w:t xml:space="preserve"> </w:t>
      </w:r>
      <w:r w:rsidR="007267C2">
        <w:rPr>
          <w:rFonts w:hint="cs"/>
          <w:rtl/>
        </w:rPr>
        <w:t>מתוך 13</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8C1571">
      <w:pPr>
        <w:widowControl w:val="0"/>
        <w:numPr>
          <w:ilvl w:val="2"/>
          <w:numId w:val="13"/>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8C1571">
      <w:pPr>
        <w:widowControl w:val="0"/>
        <w:numPr>
          <w:ilvl w:val="2"/>
          <w:numId w:val="13"/>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8C1571">
      <w:pPr>
        <w:widowControl w:val="0"/>
        <w:numPr>
          <w:ilvl w:val="0"/>
          <w:numId w:val="13"/>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8C1571">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6"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7"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8"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8C1571">
      <w:pPr>
        <w:widowControl w:val="0"/>
        <w:numPr>
          <w:ilvl w:val="1"/>
          <w:numId w:val="13"/>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8C1571">
      <w:pPr>
        <w:widowControl w:val="0"/>
        <w:numPr>
          <w:ilvl w:val="1"/>
          <w:numId w:val="13"/>
        </w:numPr>
        <w:overflowPunct/>
        <w:autoSpaceDE/>
        <w:autoSpaceDN/>
        <w:adjustRightInd/>
        <w:textAlignment w:val="auto"/>
        <w:rPr>
          <w:b/>
          <w:bCs/>
          <w:noProof/>
          <w:u w:val="single"/>
          <w:rtl/>
        </w:rPr>
      </w:pPr>
      <w:r w:rsidRPr="005B2B87">
        <w:rPr>
          <w:b/>
          <w:bCs/>
          <w:noProof/>
          <w:u w:val="single"/>
          <w:rtl/>
        </w:rPr>
        <w:t>הארכת תוקף 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7267C2" w:rsidRPr="005B2B87" w:rsidRDefault="007267C2" w:rsidP="00BD3B27">
      <w:pPr>
        <w:widowControl w:val="0"/>
        <w:tabs>
          <w:tab w:val="left" w:pos="-2042"/>
        </w:tabs>
        <w:overflowPunct/>
        <w:autoSpaceDE/>
        <w:autoSpaceDN/>
        <w:adjustRightInd/>
        <w:spacing w:line="300" w:lineRule="atLeast"/>
        <w:ind w:left="1418"/>
        <w:textAlignment w:val="auto"/>
        <w:rPr>
          <w:noProof/>
          <w:rtl/>
        </w:rPr>
      </w:pPr>
    </w:p>
    <w:p w:rsidR="007267C2" w:rsidRPr="005B2B87" w:rsidRDefault="007267C2" w:rsidP="007267C2">
      <w:pPr>
        <w:widowControl w:val="0"/>
        <w:spacing w:line="240" w:lineRule="auto"/>
        <w:ind w:left="-33"/>
        <w:jc w:val="right"/>
        <w:rPr>
          <w:rtl/>
        </w:rPr>
      </w:pPr>
      <w:r>
        <w:rPr>
          <w:rFonts w:hint="cs"/>
          <w:rtl/>
        </w:rPr>
        <w:lastRenderedPageBreak/>
        <w:t>נספח מספר 2</w:t>
      </w:r>
    </w:p>
    <w:p w:rsidR="007267C2" w:rsidRPr="005B2B87" w:rsidRDefault="007267C2" w:rsidP="007267C2">
      <w:pPr>
        <w:widowControl w:val="0"/>
        <w:spacing w:line="240" w:lineRule="auto"/>
        <w:ind w:left="-33"/>
        <w:jc w:val="right"/>
        <w:rPr>
          <w:rtl/>
        </w:rPr>
      </w:pPr>
      <w:r w:rsidRPr="005B2B87">
        <w:rPr>
          <w:rFonts w:hint="cs"/>
          <w:rtl/>
        </w:rPr>
        <w:t xml:space="preserve">דף </w:t>
      </w:r>
      <w:r>
        <w:rPr>
          <w:rStyle w:val="af2"/>
          <w:rFonts w:hint="cs"/>
          <w:rtl/>
        </w:rPr>
        <w:t>13</w:t>
      </w:r>
      <w:r w:rsidRPr="005B2B87">
        <w:rPr>
          <w:rFonts w:hint="cs"/>
          <w:rtl/>
        </w:rPr>
        <w:t xml:space="preserve"> </w:t>
      </w:r>
      <w:r>
        <w:rPr>
          <w:rFonts w:hint="cs"/>
          <w:rtl/>
        </w:rPr>
        <w:t>מתוך 13</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8C1571">
      <w:pPr>
        <w:widowControl w:val="0"/>
        <w:numPr>
          <w:ilvl w:val="1"/>
          <w:numId w:val="13"/>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8C1571">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8C1571">
      <w:pPr>
        <w:widowControl w:val="0"/>
        <w:numPr>
          <w:ilvl w:val="1"/>
          <w:numId w:val="13"/>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8C1571">
      <w:pPr>
        <w:widowControl w:val="0"/>
        <w:numPr>
          <w:ilvl w:val="1"/>
          <w:numId w:val="13"/>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8C1571">
      <w:pPr>
        <w:widowControl w:val="0"/>
        <w:numPr>
          <w:ilvl w:val="0"/>
          <w:numId w:val="13"/>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8C1571">
      <w:pPr>
        <w:widowControl w:val="0"/>
        <w:numPr>
          <w:ilvl w:val="1"/>
          <w:numId w:val="13"/>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8C1571">
      <w:pPr>
        <w:widowControl w:val="0"/>
        <w:numPr>
          <w:ilvl w:val="1"/>
          <w:numId w:val="13"/>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spacing w:line="240" w:lineRule="auto"/>
        <w:rPr>
          <w:rtl/>
          <w:lang w:eastAsia="en-US"/>
        </w:rPr>
      </w:pPr>
    </w:p>
    <w:p w:rsidR="008B3502" w:rsidRDefault="00CB3EB4" w:rsidP="008A1CBF">
      <w:pPr>
        <w:widowControl w:val="0"/>
        <w:spacing w:line="240" w:lineRule="auto"/>
        <w:ind w:left="-33"/>
        <w:jc w:val="right"/>
        <w:rPr>
          <w:rtl/>
        </w:rPr>
      </w:pPr>
      <w:r>
        <w:rPr>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rsidR="008B3502" w:rsidRDefault="008B3502" w:rsidP="00BD3B27">
      <w:pPr>
        <w:widowControl w:val="0"/>
        <w:spacing w:line="300" w:lineRule="atLeast"/>
        <w:ind w:left="-33"/>
        <w:jc w:val="right"/>
        <w:rPr>
          <w:b/>
          <w:bCs/>
          <w:sz w:val="30"/>
          <w:szCs w:val="30"/>
          <w:u w:val="single"/>
          <w:rtl/>
          <w:lang w:eastAsia="en-US"/>
        </w:rPr>
      </w:pPr>
    </w:p>
    <w:p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rsidR="008B3502" w:rsidRPr="00EE5606" w:rsidRDefault="008B3502" w:rsidP="00BD3B27">
      <w:pPr>
        <w:widowControl w:val="0"/>
        <w:spacing w:line="300" w:lineRule="atLeast"/>
        <w:ind w:left="-33"/>
        <w:jc w:val="center"/>
        <w:rPr>
          <w:b/>
          <w:bCs/>
          <w:sz w:val="26"/>
          <w:szCs w:val="26"/>
          <w:u w:val="single"/>
          <w:lang w:eastAsia="en-US"/>
        </w:rPr>
      </w:pPr>
    </w:p>
    <w:p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rsidR="008B3502" w:rsidRPr="00EE5606" w:rsidRDefault="008B3502" w:rsidP="008C1571">
      <w:pPr>
        <w:pStyle w:val="NormalWeb"/>
        <w:widowControl w:val="0"/>
        <w:numPr>
          <w:ilvl w:val="0"/>
          <w:numId w:val="15"/>
        </w:numPr>
        <w:rPr>
          <w:rFonts w:cs="David"/>
          <w:sz w:val="26"/>
          <w:szCs w:val="26"/>
          <w:rtl/>
        </w:rPr>
      </w:pPr>
      <w:r w:rsidRPr="00EE5606">
        <w:rPr>
          <w:rFonts w:cs="David"/>
          <w:b/>
          <w:bCs/>
          <w:sz w:val="26"/>
          <w:szCs w:val="26"/>
          <w:u w:val="single"/>
          <w:rtl/>
        </w:rPr>
        <w:t>הגדרות</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בתקנות אלה -</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rsidR="008B3502" w:rsidRPr="005A4519" w:rsidRDefault="008B3502" w:rsidP="008C1571">
      <w:pPr>
        <w:pStyle w:val="NormalWeb"/>
        <w:widowControl w:val="0"/>
        <w:numPr>
          <w:ilvl w:val="0"/>
          <w:numId w:val="15"/>
        </w:numPr>
        <w:rPr>
          <w:rFonts w:cs="David"/>
          <w:b/>
          <w:bCs/>
          <w:sz w:val="26"/>
          <w:szCs w:val="26"/>
          <w:u w:val="single"/>
          <w:rtl/>
        </w:rPr>
      </w:pPr>
      <w:r w:rsidRPr="00EE5606">
        <w:rPr>
          <w:rFonts w:cs="David"/>
          <w:b/>
          <w:bCs/>
          <w:sz w:val="26"/>
          <w:szCs w:val="26"/>
          <w:u w:val="single"/>
          <w:rtl/>
        </w:rPr>
        <w:t>בקשה לאישור המשטרה</w:t>
      </w:r>
    </w:p>
    <w:p w:rsidR="008B3502" w:rsidRPr="00EE5606" w:rsidRDefault="005A4519" w:rsidP="008C1571">
      <w:pPr>
        <w:pStyle w:val="NormalWeb"/>
        <w:widowControl w:val="0"/>
        <w:numPr>
          <w:ilvl w:val="1"/>
          <w:numId w:val="15"/>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היה המבקש בגיר -</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היה המבקש מוסד או מעסיק -</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rsidR="008B3502" w:rsidRPr="00EE5606" w:rsidRDefault="008B3502" w:rsidP="008C1571">
      <w:pPr>
        <w:pStyle w:val="NormalWeb"/>
        <w:widowControl w:val="0"/>
        <w:numPr>
          <w:ilvl w:val="2"/>
          <w:numId w:val="15"/>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lastRenderedPageBreak/>
        <w:t xml:space="preserve"> נספח מספר 3</w:t>
      </w:r>
    </w:p>
    <w:p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rsidR="005A4519" w:rsidRPr="00EE5606" w:rsidRDefault="005A4519" w:rsidP="00BD3B27">
      <w:pPr>
        <w:widowControl w:val="0"/>
        <w:spacing w:line="300" w:lineRule="atLeast"/>
        <w:ind w:left="-33"/>
        <w:jc w:val="right"/>
        <w:rPr>
          <w:b/>
          <w:bCs/>
          <w:sz w:val="26"/>
          <w:szCs w:val="26"/>
          <w:rtl/>
          <w:lang w:eastAsia="en-US"/>
        </w:rPr>
      </w:pP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8B3502" w:rsidRPr="00841B65" w:rsidRDefault="008B3502" w:rsidP="008C1571">
      <w:pPr>
        <w:pStyle w:val="NormalWeb"/>
        <w:widowControl w:val="0"/>
        <w:numPr>
          <w:ilvl w:val="0"/>
          <w:numId w:val="15"/>
        </w:numPr>
        <w:rPr>
          <w:rFonts w:cs="David"/>
          <w:b/>
          <w:bCs/>
          <w:sz w:val="26"/>
          <w:szCs w:val="26"/>
          <w:u w:val="single"/>
          <w:rtl/>
        </w:rPr>
      </w:pPr>
      <w:r w:rsidRPr="00EE5606">
        <w:rPr>
          <w:rFonts w:cs="David"/>
          <w:b/>
          <w:bCs/>
          <w:sz w:val="26"/>
          <w:szCs w:val="26"/>
          <w:u w:val="single"/>
          <w:rtl/>
        </w:rPr>
        <w:t>תשובת המשטרה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אישור המשטרה יינתן לפי טופס 6 שבתוספת.</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הודעה על סירוב המשטרה לתת אישור, תינתן לפי טופס 7 שבתוספת.</w:t>
      </w:r>
    </w:p>
    <w:p w:rsidR="008B3502" w:rsidRPr="00841B65" w:rsidRDefault="008B3502" w:rsidP="008C1571">
      <w:pPr>
        <w:pStyle w:val="NormalWeb"/>
        <w:widowControl w:val="0"/>
        <w:numPr>
          <w:ilvl w:val="0"/>
          <w:numId w:val="15"/>
        </w:numPr>
        <w:rPr>
          <w:rFonts w:cs="David"/>
          <w:b/>
          <w:bCs/>
          <w:sz w:val="26"/>
          <w:szCs w:val="26"/>
          <w:u w:val="single"/>
          <w:rtl/>
        </w:rPr>
      </w:pPr>
      <w:r w:rsidRPr="00EE5606">
        <w:rPr>
          <w:rFonts w:cs="David"/>
          <w:b/>
          <w:bCs/>
          <w:sz w:val="26"/>
          <w:szCs w:val="26"/>
          <w:u w:val="single"/>
          <w:rtl/>
        </w:rPr>
        <w:t>ריכוז נתונים ממוחשב</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פרטים מזהים של המעסיק;</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פרטי המוסד שנמסרו בעת הגשת הבקשה;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פרטים מזהים של הבגיר;</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מועד הגשת הבקשה;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פרטי תחנת המשטרה המטפלת בבקשה;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מועד ביצוע הבדיקה המשטרתית;</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פרטים מזהים של נותן תשובת המשטרה ותוכנה;</w:t>
      </w:r>
    </w:p>
    <w:p w:rsidR="008B3502" w:rsidRPr="00EE5606" w:rsidRDefault="008B3502" w:rsidP="008C1571">
      <w:pPr>
        <w:pStyle w:val="NormalWeb"/>
        <w:widowControl w:val="0"/>
        <w:numPr>
          <w:ilvl w:val="1"/>
          <w:numId w:val="15"/>
        </w:numPr>
        <w:rPr>
          <w:rFonts w:cs="David"/>
          <w:sz w:val="26"/>
          <w:szCs w:val="26"/>
          <w:rtl/>
        </w:rPr>
      </w:pPr>
      <w:r w:rsidRPr="00EE5606">
        <w:rPr>
          <w:rFonts w:cs="David"/>
          <w:sz w:val="26"/>
          <w:szCs w:val="26"/>
          <w:rtl/>
        </w:rPr>
        <w:t>מועד מתן התשובה, ואם נשלחה בדואר רשום - מועד שליחתה.</w:t>
      </w:r>
    </w:p>
    <w:p w:rsidR="008B3502" w:rsidRPr="00841B65" w:rsidRDefault="008B3502" w:rsidP="008C1571">
      <w:pPr>
        <w:pStyle w:val="NormalWeb"/>
        <w:widowControl w:val="0"/>
        <w:numPr>
          <w:ilvl w:val="0"/>
          <w:numId w:val="15"/>
        </w:numPr>
        <w:rPr>
          <w:rFonts w:cs="David"/>
          <w:b/>
          <w:bCs/>
          <w:sz w:val="26"/>
          <w:szCs w:val="26"/>
          <w:u w:val="single"/>
          <w:rtl/>
        </w:rPr>
      </w:pPr>
      <w:r w:rsidRPr="00EE5606">
        <w:rPr>
          <w:rFonts w:cs="David"/>
          <w:b/>
          <w:bCs/>
          <w:sz w:val="26"/>
          <w:szCs w:val="26"/>
          <w:u w:val="single"/>
          <w:rtl/>
        </w:rPr>
        <w:t>תחילה</w:t>
      </w:r>
    </w:p>
    <w:p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rsidR="008B3502" w:rsidRDefault="008B3502" w:rsidP="00BD3B27">
      <w:pPr>
        <w:widowControl w:val="0"/>
        <w:jc w:val="center"/>
        <w:rPr>
          <w:sz w:val="27"/>
          <w:szCs w:val="27"/>
        </w:rPr>
      </w:pPr>
      <w:r>
        <w:rPr>
          <w:b/>
          <w:bCs/>
          <w:sz w:val="33"/>
          <w:szCs w:val="33"/>
          <w:u w:val="single"/>
          <w:rtl/>
        </w:rPr>
        <w:t>תוספת</w:t>
      </w:r>
    </w:p>
    <w:p w:rsidR="008B3502" w:rsidRDefault="008B3502" w:rsidP="00BD3B27">
      <w:pPr>
        <w:widowControl w:val="0"/>
        <w:jc w:val="center"/>
        <w:rPr>
          <w:sz w:val="27"/>
          <w:szCs w:val="27"/>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8B3502" w:rsidRDefault="008B3502" w:rsidP="00BD3B27">
      <w:pPr>
        <w:pStyle w:val="aff4"/>
        <w:widowControl w:val="0"/>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jc w:val="left"/>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rsidR="008B3502" w:rsidRDefault="008B3502" w:rsidP="00BD3B27">
      <w:pPr>
        <w:widowControl w:val="0"/>
        <w:spacing w:line="300" w:lineRule="atLeast"/>
        <w:ind w:left="-33"/>
        <w:jc w:val="right"/>
        <w:rPr>
          <w:rtl/>
        </w:rPr>
      </w:pPr>
      <w:r>
        <w:rPr>
          <w:b/>
          <w:bCs/>
          <w:snapToGrid w:val="0"/>
          <w:rtl/>
        </w:rPr>
        <w:br w:type="page"/>
      </w:r>
      <w:r w:rsidR="00680233">
        <w:rPr>
          <w:rFonts w:hint="cs"/>
          <w:rtl/>
        </w:rPr>
        <w:lastRenderedPageBreak/>
        <w:t xml:space="preserve"> נספח מספר 3</w:t>
      </w:r>
    </w:p>
    <w:p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_________</w:t>
      </w:r>
    </w:p>
    <w:p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rsidR="008B3502" w:rsidRDefault="008B3502" w:rsidP="00BD3B27">
      <w:pPr>
        <w:pStyle w:val="aff4"/>
        <w:widowControl w:val="0"/>
        <w:rPr>
          <w:rFonts w:cs="David"/>
          <w:b/>
          <w:bCs/>
          <w:snapToGrid w:val="0"/>
          <w:sz w:val="24"/>
          <w:szCs w:val="24"/>
          <w:rtl/>
        </w:rPr>
      </w:pPr>
    </w:p>
    <w:p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rsidR="008B3502" w:rsidRDefault="008B3502" w:rsidP="00BD3B27">
      <w:pPr>
        <w:pStyle w:val="aff4"/>
        <w:widowControl w:val="0"/>
        <w:rPr>
          <w:rFonts w:cs="David"/>
          <w:snapToGrid w:val="0"/>
          <w:sz w:val="19"/>
          <w:rtl/>
        </w:rPr>
      </w:pPr>
    </w:p>
    <w:p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8B3502" w:rsidRDefault="008B3502" w:rsidP="00BD3B27">
      <w:pPr>
        <w:pStyle w:val="aff4"/>
        <w:widowControl w:val="0"/>
        <w:rPr>
          <w:rFonts w:cs="David"/>
          <w:snapToGrid w:val="0"/>
          <w:sz w:val="19"/>
          <w:rtl/>
        </w:rPr>
      </w:pPr>
    </w:p>
    <w:p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rsidR="008B3502" w:rsidRDefault="008B3502" w:rsidP="00BD3B27">
      <w:pPr>
        <w:pStyle w:val="aff4"/>
        <w:widowControl w:val="0"/>
        <w:rPr>
          <w:rFonts w:cs="David"/>
          <w:snapToGrid w:val="0"/>
          <w:sz w:val="19"/>
          <w:rtl/>
        </w:rPr>
      </w:pPr>
    </w:p>
    <w:p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8B3502" w:rsidRDefault="008B3502" w:rsidP="00BD3B27">
      <w:pPr>
        <w:widowControl w:val="0"/>
        <w:jc w:val="center"/>
        <w:rPr>
          <w:sz w:val="27"/>
          <w:szCs w:val="27"/>
        </w:rPr>
      </w:pPr>
    </w:p>
    <w:p w:rsidR="008B3502" w:rsidRPr="00275CDF" w:rsidRDefault="008B3502" w:rsidP="00BD3B27">
      <w:pPr>
        <w:widowControl w:val="0"/>
        <w:rPr>
          <w:sz w:val="22"/>
          <w:rtl/>
        </w:rPr>
      </w:pPr>
    </w:p>
    <w:p w:rsidR="00A1234D" w:rsidRPr="00A1234D" w:rsidRDefault="00E07057" w:rsidP="001D66D8">
      <w:pPr>
        <w:widowControl w:val="0"/>
        <w:spacing w:line="240" w:lineRule="auto"/>
        <w:ind w:left="-33"/>
        <w:jc w:val="right"/>
        <w:rPr>
          <w:b/>
          <w:bCs/>
          <w:rtl/>
        </w:rPr>
      </w:pPr>
      <w:r>
        <w:rPr>
          <w:b/>
          <w:bCs/>
          <w:rtl/>
        </w:rPr>
        <w:br w:type="page"/>
      </w:r>
      <w:r w:rsidR="00A1234D" w:rsidRPr="00A1234D">
        <w:rPr>
          <w:rFonts w:hint="cs"/>
          <w:b/>
          <w:bCs/>
          <w:rtl/>
        </w:rPr>
        <w:lastRenderedPageBreak/>
        <w:t>נספח מספר</w:t>
      </w:r>
      <w:r w:rsidR="001D66D8">
        <w:rPr>
          <w:rFonts w:hint="cs"/>
          <w:b/>
          <w:bCs/>
          <w:rtl/>
        </w:rPr>
        <w:t xml:space="preserve"> 4 </w:t>
      </w: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rsidR="00A1234D" w:rsidRPr="00A1234D" w:rsidRDefault="00A1234D" w:rsidP="00A1234D">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rsidR="00A1234D" w:rsidRPr="00A1234D" w:rsidRDefault="00A1234D" w:rsidP="008C1571">
      <w:pPr>
        <w:numPr>
          <w:ilvl w:val="0"/>
          <w:numId w:val="30"/>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rsidR="00A1234D" w:rsidRPr="00A1234D" w:rsidRDefault="00A1234D" w:rsidP="00A1234D">
      <w:pPr>
        <w:overflowPunct/>
        <w:autoSpaceDE/>
        <w:autoSpaceDN/>
        <w:adjustRightInd/>
        <w:ind w:left="360"/>
        <w:textAlignment w:val="auto"/>
        <w:rPr>
          <w:rFonts w:ascii="David" w:hAnsi="David"/>
          <w:b/>
          <w:bCs/>
          <w:rtl/>
        </w:rPr>
      </w:pPr>
      <w:r w:rsidRPr="00A1234D">
        <w:rPr>
          <w:rFonts w:ascii="David" w:hAnsi="David"/>
          <w:rtl/>
        </w:rPr>
        <w:t xml:space="preserve">מסמך זה כולל אוסף דרישות אבטחת </w:t>
      </w:r>
      <w:r w:rsidRPr="00A1234D">
        <w:rPr>
          <w:rFonts w:ascii="David" w:hAnsi="David" w:hint="cs"/>
          <w:rtl/>
        </w:rPr>
        <w:t>ה</w:t>
      </w:r>
      <w:r w:rsidRPr="00A1234D">
        <w:rPr>
          <w:rFonts w:ascii="David" w:hAnsi="David"/>
          <w:rtl/>
        </w:rPr>
        <w:t>מידע</w:t>
      </w:r>
      <w:r w:rsidRPr="00A1234D">
        <w:rPr>
          <w:rFonts w:ascii="David" w:hAnsi="David" w:hint="cs"/>
          <w:rtl/>
        </w:rPr>
        <w:t xml:space="preserve"> וסייבר</w:t>
      </w:r>
      <w:r w:rsidRPr="00A1234D">
        <w:rPr>
          <w:rFonts w:ascii="David" w:hAnsi="David"/>
          <w:rtl/>
        </w:rPr>
        <w:t xml:space="preserve"> </w:t>
      </w:r>
      <w:r w:rsidRPr="00A1234D">
        <w:rPr>
          <w:rFonts w:ascii="David" w:hAnsi="David" w:hint="cs"/>
          <w:rtl/>
        </w:rPr>
        <w:t xml:space="preserve">של משרד החינוך (להלן "המשרד") </w:t>
      </w:r>
      <w:r w:rsidRPr="00A1234D">
        <w:rPr>
          <w:rFonts w:ascii="David" w:hAnsi="David"/>
          <w:rtl/>
        </w:rPr>
        <w:t xml:space="preserve">לצורך התקשרות עם </w:t>
      </w:r>
      <w:r w:rsidRPr="00A1234D">
        <w:rPr>
          <w:rFonts w:ascii="David" w:hAnsi="David" w:hint="cs"/>
          <w:rtl/>
        </w:rPr>
        <w:t>המציע</w:t>
      </w:r>
      <w:r w:rsidRPr="00A1234D">
        <w:rPr>
          <w:rFonts w:ascii="David" w:hAnsi="David"/>
          <w:rtl/>
        </w:rPr>
        <w:t>. עמידה בהוראות מסמך זה הינה תנאי סף להתקשרות</w:t>
      </w:r>
      <w:r w:rsidRPr="00A1234D">
        <w:rPr>
          <w:rFonts w:ascii="David" w:hAnsi="David" w:hint="cs"/>
          <w:rtl/>
        </w:rPr>
        <w:t xml:space="preserve"> המשרד</w:t>
      </w:r>
      <w:r w:rsidRPr="00A1234D">
        <w:rPr>
          <w:rFonts w:ascii="David" w:hAnsi="David"/>
          <w:rtl/>
        </w:rPr>
        <w:t xml:space="preserve"> עם המציע</w:t>
      </w:r>
      <w:r w:rsidRPr="00A1234D">
        <w:rPr>
          <w:rFonts w:ascii="David" w:hAnsi="David" w:hint="cs"/>
          <w:rtl/>
        </w:rPr>
        <w:t>. על המציע</w:t>
      </w:r>
      <w:r w:rsidRPr="00A1234D">
        <w:rPr>
          <w:rFonts w:ascii="David" w:hAnsi="David"/>
          <w:rtl/>
        </w:rPr>
        <w:t xml:space="preserve"> לעמוד בדרישות אבטחת מידע של </w:t>
      </w:r>
      <w:r w:rsidRPr="00A1234D">
        <w:rPr>
          <w:rFonts w:ascii="David" w:hAnsi="David" w:hint="cs"/>
          <w:rtl/>
        </w:rPr>
        <w:t>ה</w:t>
      </w:r>
      <w:r w:rsidRPr="00A1234D">
        <w:rPr>
          <w:rFonts w:ascii="David" w:hAnsi="David"/>
          <w:rtl/>
        </w:rPr>
        <w:t>משרד כפי שיעודכנו מעת לעת</w:t>
      </w:r>
      <w:r w:rsidRPr="00A1234D">
        <w:rPr>
          <w:rFonts w:ascii="David" w:hAnsi="David" w:hint="cs"/>
          <w:rtl/>
        </w:rPr>
        <w:t xml:space="preserve"> כמפורסם באתר </w:t>
      </w:r>
      <w:hyperlink r:id="rId69" w:history="1">
        <w:r w:rsidRPr="00A1234D">
          <w:rPr>
            <w:rFonts w:ascii="David" w:hAnsi="David" w:hint="cs"/>
            <w:color w:val="0000FF"/>
            <w:u w:val="single"/>
            <w:rtl/>
          </w:rPr>
          <w:t>משרד החינוך</w:t>
        </w:r>
      </w:hyperlink>
      <w:r w:rsidRPr="00A1234D">
        <w:rPr>
          <w:rFonts w:ascii="David" w:hAnsi="David"/>
          <w:rtl/>
        </w:rPr>
        <w:t>.</w:t>
      </w:r>
    </w:p>
    <w:p w:rsidR="00A1234D" w:rsidRPr="00A1234D" w:rsidRDefault="00A1234D" w:rsidP="00A1234D">
      <w:pPr>
        <w:overflowPunct/>
        <w:autoSpaceDE/>
        <w:autoSpaceDN/>
        <w:adjustRightInd/>
        <w:ind w:left="283"/>
        <w:textAlignment w:val="auto"/>
        <w:rPr>
          <w:rFonts w:ascii="David" w:hAnsi="David"/>
          <w:b/>
          <w:bCs/>
          <w:rtl/>
        </w:rPr>
      </w:pPr>
    </w:p>
    <w:p w:rsidR="00A1234D" w:rsidRPr="00A1234D" w:rsidRDefault="00A1234D" w:rsidP="008C1571">
      <w:pPr>
        <w:numPr>
          <w:ilvl w:val="0"/>
          <w:numId w:val="30"/>
        </w:numPr>
        <w:overflowPunct/>
        <w:autoSpaceDE/>
        <w:autoSpaceDN/>
        <w:adjustRightInd/>
        <w:spacing w:after="120" w:line="240" w:lineRule="auto"/>
        <w:jc w:val="left"/>
        <w:textAlignment w:val="auto"/>
        <w:outlineLvl w:val="0"/>
      </w:pPr>
      <w:r w:rsidRPr="00A1234D">
        <w:rPr>
          <w:rFonts w:ascii="David" w:hAnsi="David" w:hint="cs"/>
          <w:b/>
          <w:bCs/>
          <w:rtl/>
        </w:rPr>
        <w:t>הגדרות</w:t>
      </w:r>
    </w:p>
    <w:p w:rsidR="00A1234D" w:rsidRPr="00A1234D" w:rsidRDefault="00A1234D" w:rsidP="008C1571">
      <w:pPr>
        <w:numPr>
          <w:ilvl w:val="1"/>
          <w:numId w:val="30"/>
        </w:numPr>
        <w:overflowPunct/>
        <w:autoSpaceDE/>
        <w:autoSpaceDN/>
        <w:adjustRightInd/>
        <w:spacing w:after="120" w:line="240" w:lineRule="auto"/>
        <w:jc w:val="left"/>
        <w:textAlignment w:val="auto"/>
        <w:outlineLvl w:val="0"/>
      </w:pPr>
      <w:r w:rsidRPr="00A1234D">
        <w:rPr>
          <w:b/>
          <w:bCs/>
          <w:rtl/>
        </w:rPr>
        <w:t>מידע</w:t>
      </w:r>
      <w:r w:rsidRPr="00A1234D">
        <w:rPr>
          <w:b/>
          <w:bCs/>
        </w:rPr>
        <w:t xml:space="preserve"> </w:t>
      </w:r>
      <w:r w:rsidRPr="00A1234D">
        <w:rPr>
          <w:rFonts w:hint="eastAsia"/>
          <w:b/>
          <w:bCs/>
          <w:rtl/>
        </w:rPr>
        <w:t>רגיש</w:t>
      </w:r>
      <w:r w:rsidRPr="00A1234D">
        <w:rPr>
          <w:b/>
          <w:bCs/>
          <w:rtl/>
        </w:rPr>
        <w:t xml:space="preserve"> </w:t>
      </w:r>
      <w:r w:rsidRPr="00A1234D">
        <w:rPr>
          <w:rtl/>
        </w:rPr>
        <w:t>(מידע מוגן)</w:t>
      </w:r>
      <w:r w:rsidRPr="00A1234D">
        <w:rPr>
          <w:rFonts w:hint="cs"/>
          <w:rtl/>
        </w:rPr>
        <w:t xml:space="preserve"> </w:t>
      </w:r>
      <w:r w:rsidRPr="00A1234D">
        <w:rPr>
          <w:rFonts w:hint="eastAsia"/>
          <w:rtl/>
        </w:rPr>
        <w:t>–</w:t>
      </w:r>
      <w:r w:rsidRPr="00A1234D">
        <w:rPr>
          <w:rtl/>
        </w:rPr>
        <w:t xml:space="preserve"> נתונים על אישיותו של אדם, צנעת אישיותו, מצב בריאותו, מצבו הכלכלי, הכשרתו המקצועית, דעותיו ואמונתו. </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A1234D">
        <w:rPr>
          <w:rFonts w:ascii="David" w:eastAsia="Calibri" w:hAnsi="David"/>
          <w:b/>
          <w:bCs/>
          <w:rtl/>
          <w:lang w:eastAsia="en-US"/>
        </w:rPr>
        <w:t>מידע חסוי</w:t>
      </w:r>
      <w:r w:rsidRPr="00A1234D">
        <w:rPr>
          <w:rFonts w:ascii="David" w:eastAsia="Calibri" w:hAnsi="David"/>
          <w:rtl/>
          <w:lang w:eastAsia="en-US"/>
        </w:rPr>
        <w:t xml:space="preserve"> – מידע פנים ארגוני </w:t>
      </w:r>
      <w:r w:rsidRPr="00A1234D">
        <w:rPr>
          <w:rFonts w:ascii="David" w:eastAsia="Calibri" w:hAnsi="David" w:hint="cs"/>
          <w:rtl/>
          <w:lang w:eastAsia="en-US"/>
        </w:rPr>
        <w:t>שהארגון</w:t>
      </w:r>
      <w:r w:rsidRPr="00A1234D">
        <w:rPr>
          <w:rFonts w:ascii="David" w:eastAsia="Calibri" w:hAnsi="David"/>
          <w:rtl/>
          <w:lang w:eastAsia="en-US"/>
        </w:rPr>
        <w:t xml:space="preserve"> רוצה לשמור על חשאיות</w:t>
      </w:r>
      <w:r w:rsidRPr="00A1234D">
        <w:rPr>
          <w:rFonts w:ascii="David" w:eastAsia="Calibri" w:hAnsi="David" w:hint="cs"/>
          <w:rtl/>
          <w:lang w:eastAsia="en-US"/>
        </w:rPr>
        <w:t>ו, ו</w:t>
      </w:r>
      <w:r w:rsidRPr="00A1234D">
        <w:rPr>
          <w:rFonts w:ascii="David" w:eastAsia="Calibri" w:hAnsi="David"/>
          <w:rtl/>
          <w:lang w:eastAsia="en-US"/>
        </w:rPr>
        <w:t xml:space="preserve">פגיעה בזמינותו בשלמותו באמינותו, בסודיותו או בשרידותו עלולה לגרום לתקלות כגון </w:t>
      </w:r>
      <w:r w:rsidRPr="00A1234D">
        <w:rPr>
          <w:rFonts w:ascii="David" w:eastAsia="Calibri" w:hAnsi="David" w:hint="cs"/>
          <w:rtl/>
          <w:lang w:eastAsia="en-US"/>
        </w:rPr>
        <w:t xml:space="preserve"> </w:t>
      </w:r>
      <w:r w:rsidRPr="00A1234D">
        <w:rPr>
          <w:rFonts w:ascii="David" w:eastAsia="Calibri" w:hAnsi="David"/>
          <w:rtl/>
          <w:lang w:eastAsia="en-US"/>
        </w:rPr>
        <w:t xml:space="preserve">פגיעה או הכבדה על ביצוע </w:t>
      </w:r>
      <w:r w:rsidRPr="00A1234D">
        <w:rPr>
          <w:rFonts w:ascii="David" w:eastAsia="Calibri" w:hAnsi="David" w:hint="cs"/>
          <w:rtl/>
          <w:lang w:eastAsia="en-US"/>
        </w:rPr>
        <w:t>תכניות, תהליכי עבודה,</w:t>
      </w:r>
      <w:r w:rsidRPr="00A1234D">
        <w:rPr>
          <w:rFonts w:ascii="David" w:eastAsia="Calibri" w:hAnsi="David"/>
          <w:rtl/>
          <w:lang w:eastAsia="en-US"/>
        </w:rPr>
        <w:t xml:space="preserve"> פעולות כלכליות, מנהליות, חברתיות, משפטיות ואחרות, של </w:t>
      </w:r>
      <w:r w:rsidRPr="00A1234D">
        <w:rPr>
          <w:rFonts w:ascii="David" w:eastAsia="Calibri" w:hAnsi="David" w:hint="cs"/>
          <w:rtl/>
          <w:lang w:eastAsia="en-US"/>
        </w:rPr>
        <w:t>המשרד</w:t>
      </w:r>
      <w:r w:rsidRPr="00A1234D">
        <w:rPr>
          <w:rFonts w:ascii="David" w:eastAsia="Calibri" w:hAnsi="David"/>
          <w:rtl/>
          <w:lang w:eastAsia="en-US"/>
        </w:rPr>
        <w:t>.</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A1234D">
        <w:rPr>
          <w:rFonts w:ascii="David" w:eastAsia="Calibri" w:hAnsi="David"/>
          <w:b/>
          <w:bCs/>
          <w:rtl/>
          <w:lang w:eastAsia="en-US"/>
        </w:rPr>
        <w:t>מאגר מידע</w:t>
      </w:r>
      <w:r w:rsidRPr="00A1234D">
        <w:rPr>
          <w:rFonts w:ascii="David" w:eastAsia="Calibri" w:hAnsi="David" w:hint="cs"/>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אוסף נתוני מידע המוחזק באמצעי מגנטי או אופטי (ובכלל זה מחשב</w:t>
      </w:r>
      <w:r w:rsidRPr="00A1234D">
        <w:rPr>
          <w:rFonts w:ascii="David" w:eastAsia="Calibri" w:hAnsi="David" w:hint="cs"/>
          <w:rtl/>
          <w:lang w:eastAsia="en-US"/>
        </w:rPr>
        <w:t xml:space="preserve"> ו/או מחשוב ענן</w:t>
      </w:r>
      <w:r w:rsidRPr="00A1234D">
        <w:rPr>
          <w:rFonts w:ascii="David" w:eastAsia="Calibri" w:hAnsi="David"/>
          <w:rtl/>
          <w:lang w:eastAsia="en-US"/>
        </w:rPr>
        <w:t>) ומיועד לעיבוד ממוחשב.</w:t>
      </w:r>
      <w:r w:rsidRPr="00A1234D">
        <w:rPr>
          <w:rFonts w:ascii="David" w:eastAsia="Calibri" w:hAnsi="David" w:hint="cs"/>
          <w:rtl/>
          <w:lang w:eastAsia="en-US"/>
        </w:rPr>
        <w:t xml:space="preserve"> </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הממונה על אבטחת המידע</w:t>
      </w:r>
      <w:r w:rsidRPr="00A1234D">
        <w:rPr>
          <w:rFonts w:ascii="David" w:eastAsia="Calibri" w:hAnsi="David" w:hint="cs"/>
          <w:b/>
          <w:bCs/>
          <w:rtl/>
          <w:lang w:eastAsia="en-US"/>
        </w:rPr>
        <w:t xml:space="preserve"> והסייבר</w:t>
      </w:r>
      <w:r w:rsidRPr="00A1234D">
        <w:rPr>
          <w:rFonts w:ascii="David" w:eastAsia="Calibri" w:hAnsi="David"/>
          <w:b/>
          <w:bCs/>
          <w:rtl/>
          <w:lang w:eastAsia="en-US"/>
        </w:rPr>
        <w:t xml:space="preserve"> </w:t>
      </w:r>
      <w:r w:rsidRPr="00A1234D">
        <w:rPr>
          <w:rFonts w:ascii="David" w:eastAsia="Calibri" w:hAnsi="David" w:hint="cs"/>
          <w:b/>
          <w:bCs/>
          <w:rtl/>
          <w:lang w:eastAsia="en-US"/>
        </w:rPr>
        <w:t>מטעם</w:t>
      </w:r>
      <w:r w:rsidRPr="00A1234D">
        <w:rPr>
          <w:rFonts w:ascii="David" w:eastAsia="Calibri" w:hAnsi="David"/>
          <w:b/>
          <w:bCs/>
          <w:rtl/>
          <w:lang w:eastAsia="en-US"/>
        </w:rPr>
        <w:t xml:space="preserve"> ה</w:t>
      </w:r>
      <w:r w:rsidRPr="00A1234D">
        <w:rPr>
          <w:rFonts w:ascii="David" w:eastAsia="Calibri" w:hAnsi="David" w:hint="eastAsia"/>
          <w:b/>
          <w:bCs/>
          <w:rtl/>
          <w:lang w:eastAsia="en-US"/>
        </w:rPr>
        <w:t>מציע</w:t>
      </w:r>
      <w:r w:rsidRPr="00A1234D">
        <w:rPr>
          <w:rFonts w:ascii="David" w:eastAsia="Calibri" w:hAnsi="David" w:hint="cs"/>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w:t>
      </w:r>
      <w:r w:rsidRPr="00A1234D">
        <w:rPr>
          <w:rFonts w:ascii="David" w:eastAsia="Calibri" w:hAnsi="David" w:hint="cs"/>
          <w:rtl/>
          <w:lang w:eastAsia="en-US"/>
        </w:rPr>
        <w:t>גורם</w:t>
      </w:r>
      <w:r w:rsidRPr="00A1234D">
        <w:rPr>
          <w:rFonts w:ascii="David" w:eastAsia="Calibri" w:hAnsi="David"/>
          <w:rtl/>
          <w:lang w:eastAsia="en-US"/>
        </w:rPr>
        <w:t xml:space="preserve"> הנמנה על עובדי </w:t>
      </w:r>
      <w:r w:rsidRPr="00A1234D">
        <w:rPr>
          <w:rFonts w:ascii="David" w:eastAsia="Calibri" w:hAnsi="David" w:hint="cs"/>
          <w:rtl/>
          <w:lang w:eastAsia="en-US"/>
        </w:rPr>
        <w:t>המציע</w:t>
      </w:r>
      <w:r w:rsidRPr="00A1234D">
        <w:rPr>
          <w:rFonts w:ascii="David" w:eastAsia="Calibri" w:hAnsi="David"/>
          <w:rtl/>
          <w:lang w:eastAsia="en-US"/>
        </w:rPr>
        <w:t xml:space="preserve"> אשר </w:t>
      </w:r>
      <w:r w:rsidRPr="00A1234D">
        <w:rPr>
          <w:rFonts w:ascii="David" w:eastAsia="Calibri" w:hAnsi="David" w:hint="cs"/>
          <w:rtl/>
          <w:lang w:eastAsia="en-US"/>
        </w:rPr>
        <w:t xml:space="preserve">הוגדר כממונה </w:t>
      </w:r>
      <w:r w:rsidRPr="00A1234D">
        <w:rPr>
          <w:rFonts w:ascii="David" w:eastAsia="Calibri" w:hAnsi="David"/>
          <w:rtl/>
          <w:lang w:eastAsia="en-US"/>
        </w:rPr>
        <w:t>לתפקיד זה ואחראי על אבטחת המידע</w:t>
      </w:r>
      <w:r w:rsidRPr="00A1234D">
        <w:rPr>
          <w:rFonts w:ascii="David" w:eastAsia="Calibri" w:hAnsi="David" w:hint="cs"/>
          <w:rtl/>
          <w:lang w:eastAsia="en-US"/>
        </w:rPr>
        <w:t xml:space="preserve"> והסייבר</w:t>
      </w:r>
      <w:r w:rsidRPr="00A1234D">
        <w:rPr>
          <w:rFonts w:ascii="David" w:eastAsia="Calibri" w:hAnsi="David"/>
          <w:rtl/>
          <w:lang w:eastAsia="en-US"/>
        </w:rPr>
        <w:t xml:space="preserve"> הנכלל במאגרי המידע המצויים בידי </w:t>
      </w:r>
      <w:r w:rsidRPr="00A1234D">
        <w:rPr>
          <w:rFonts w:ascii="David" w:eastAsia="Calibri" w:hAnsi="David" w:hint="cs"/>
          <w:rtl/>
          <w:lang w:eastAsia="en-US"/>
        </w:rPr>
        <w:t>המציע</w:t>
      </w:r>
      <w:r w:rsidRPr="00A1234D">
        <w:rPr>
          <w:rFonts w:ascii="David" w:eastAsia="Calibri" w:hAnsi="David"/>
          <w:rtl/>
          <w:lang w:eastAsia="en-US"/>
        </w:rPr>
        <w:t xml:space="preserve"> ועל יישום ההנחיות המופיעות במסמך זה.  </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A1234D">
        <w:rPr>
          <w:rFonts w:ascii="David" w:eastAsia="Calibri" w:hAnsi="David"/>
          <w:b/>
          <w:bCs/>
          <w:rtl/>
          <w:lang w:eastAsia="en-US"/>
        </w:rPr>
        <w:t>הממונה על אבטחת המידע והסייבר במשרד</w:t>
      </w:r>
      <w:r w:rsidRPr="00A1234D">
        <w:rPr>
          <w:rFonts w:ascii="David" w:eastAsia="Calibri" w:hAnsi="David" w:hint="cs"/>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w:t>
      </w:r>
      <w:r w:rsidRPr="00A1234D">
        <w:rPr>
          <w:rFonts w:ascii="David" w:eastAsia="Calibri" w:hAnsi="David" w:hint="cs"/>
          <w:rtl/>
          <w:lang w:eastAsia="en-US"/>
        </w:rPr>
        <w:t>גורם</w:t>
      </w:r>
      <w:r w:rsidRPr="00A1234D">
        <w:rPr>
          <w:rFonts w:ascii="David" w:eastAsia="Calibri" w:hAnsi="David"/>
          <w:rtl/>
          <w:lang w:eastAsia="en-US"/>
        </w:rPr>
        <w:t xml:space="preserve"> שמונה לתפקיד זה מטעם </w:t>
      </w:r>
      <w:r w:rsidRPr="00A1234D">
        <w:rPr>
          <w:rFonts w:ascii="David" w:eastAsia="Calibri" w:hAnsi="David" w:hint="cs"/>
          <w:rtl/>
          <w:lang w:eastAsia="en-US"/>
        </w:rPr>
        <w:t>ה</w:t>
      </w:r>
      <w:r w:rsidRPr="00A1234D">
        <w:rPr>
          <w:rFonts w:ascii="David" w:eastAsia="Calibri" w:hAnsi="David"/>
          <w:rtl/>
          <w:lang w:eastAsia="en-US"/>
        </w:rPr>
        <w:t xml:space="preserve">משרד </w:t>
      </w:r>
      <w:r w:rsidRPr="00A1234D">
        <w:rPr>
          <w:rFonts w:ascii="David" w:eastAsia="Calibri" w:hAnsi="David" w:hint="cs"/>
          <w:rtl/>
          <w:lang w:eastAsia="en-US"/>
        </w:rPr>
        <w:t>ש</w:t>
      </w:r>
      <w:r w:rsidRPr="00A1234D">
        <w:rPr>
          <w:rFonts w:ascii="David" w:eastAsia="Calibri" w:hAnsi="David"/>
          <w:rtl/>
          <w:lang w:eastAsia="en-US"/>
        </w:rPr>
        <w:t>אחראי על אבטחת המידע</w:t>
      </w:r>
      <w:r w:rsidRPr="00A1234D">
        <w:rPr>
          <w:rFonts w:ascii="David" w:eastAsia="Calibri" w:hAnsi="David" w:hint="cs"/>
          <w:rtl/>
          <w:lang w:eastAsia="en-US"/>
        </w:rPr>
        <w:t xml:space="preserve"> והסייבר</w:t>
      </w:r>
      <w:r w:rsidRPr="00A1234D">
        <w:rPr>
          <w:rFonts w:ascii="David" w:eastAsia="Calibri" w:hAnsi="David"/>
          <w:rtl/>
          <w:lang w:eastAsia="en-US"/>
        </w:rPr>
        <w:t xml:space="preserve"> במשרד, ואחראי על מתן הנחיות אבטחת מידע</w:t>
      </w:r>
      <w:r w:rsidRPr="00A1234D">
        <w:rPr>
          <w:rFonts w:ascii="David" w:eastAsia="Calibri" w:hAnsi="David" w:hint="cs"/>
          <w:rtl/>
          <w:lang w:eastAsia="en-US"/>
        </w:rPr>
        <w:t xml:space="preserve"> וסייבר.</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A1234D">
        <w:rPr>
          <w:rFonts w:ascii="David" w:eastAsia="Calibri" w:hAnsi="David"/>
          <w:b/>
          <w:bCs/>
          <w:rtl/>
          <w:lang w:eastAsia="en-US"/>
        </w:rPr>
        <w:t>נכסי המידע</w:t>
      </w:r>
      <w:r w:rsidRPr="00A1234D">
        <w:rPr>
          <w:rFonts w:ascii="David" w:eastAsia="Calibri" w:hAnsi="David"/>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lang w:eastAsia="en-US"/>
        </w:rPr>
      </w:pPr>
      <w:r w:rsidRPr="00A1234D">
        <w:rPr>
          <w:rFonts w:ascii="David" w:eastAsia="Calibri" w:hAnsi="David"/>
          <w:b/>
          <w:bCs/>
          <w:rtl/>
          <w:lang w:eastAsia="en-US"/>
        </w:rPr>
        <w:t>תקיפת סייבר</w:t>
      </w:r>
      <w:r w:rsidRPr="00A1234D">
        <w:rPr>
          <w:rFonts w:ascii="David" w:eastAsia="Calibri" w:hAnsi="David" w:hint="cs"/>
          <w:b/>
          <w:bCs/>
          <w:rtl/>
          <w:lang w:eastAsia="en-US"/>
        </w:rPr>
        <w:t xml:space="preserve"> </w:t>
      </w:r>
      <w:r w:rsidRPr="00A1234D">
        <w:rPr>
          <w:rFonts w:ascii="David" w:eastAsia="Calibri" w:hAnsi="David"/>
          <w:rtl/>
          <w:lang w:eastAsia="en-US"/>
        </w:rPr>
        <w:t xml:space="preserve">– אירוע אבטחה </w:t>
      </w:r>
      <w:r w:rsidRPr="00A1234D">
        <w:rPr>
          <w:rFonts w:ascii="David" w:eastAsia="Calibri" w:hAnsi="David" w:hint="cs"/>
          <w:rtl/>
          <w:lang w:eastAsia="en-US"/>
        </w:rPr>
        <w:t>(</w:t>
      </w:r>
      <w:r w:rsidRPr="00A1234D">
        <w:rPr>
          <w:rFonts w:ascii="David" w:eastAsia="Calibri" w:hAnsi="David"/>
          <w:lang w:eastAsia="en-US"/>
        </w:rPr>
        <w:t>Incident</w:t>
      </w:r>
      <w:r w:rsidRPr="00A1234D">
        <w:rPr>
          <w:rFonts w:ascii="David" w:eastAsia="Calibri" w:hAnsi="David" w:hint="cs"/>
          <w:rtl/>
          <w:lang w:eastAsia="en-US"/>
        </w:rPr>
        <w:t xml:space="preserve">) </w:t>
      </w:r>
      <w:r w:rsidRPr="00A1234D">
        <w:rPr>
          <w:rFonts w:ascii="David" w:eastAsia="Calibri" w:hAnsi="David"/>
          <w:rtl/>
          <w:lang w:eastAsia="en-US"/>
        </w:rPr>
        <w:t xml:space="preserve">שמטרתו לעבור או לעקוף את אמצעי האבטחה או הבקרה בהם </w:t>
      </w:r>
      <w:r w:rsidRPr="00A1234D">
        <w:rPr>
          <w:rFonts w:ascii="David" w:eastAsia="Calibri" w:hAnsi="David" w:hint="cs"/>
          <w:rtl/>
          <w:lang w:eastAsia="en-US"/>
        </w:rPr>
        <w:t>המציע</w:t>
      </w:r>
      <w:r w:rsidRPr="00A1234D">
        <w:rPr>
          <w:rFonts w:ascii="David" w:eastAsia="Calibri" w:hAnsi="David"/>
          <w:rtl/>
          <w:lang w:eastAsia="en-US"/>
        </w:rPr>
        <w:t xml:space="preserve"> או </w:t>
      </w:r>
      <w:r w:rsidRPr="00A1234D">
        <w:rPr>
          <w:rFonts w:ascii="David" w:eastAsia="Calibri" w:hAnsi="David" w:hint="cs"/>
          <w:rtl/>
          <w:lang w:eastAsia="en-US"/>
        </w:rPr>
        <w:t>המשרד</w:t>
      </w:r>
      <w:r w:rsidRPr="00A1234D">
        <w:rPr>
          <w:rFonts w:ascii="David" w:eastAsia="Calibri" w:hAnsi="David"/>
          <w:rtl/>
          <w:lang w:eastAsia="en-US"/>
        </w:rPr>
        <w:t xml:space="preserve"> עושים שימוש, </w:t>
      </w:r>
      <w:r w:rsidRPr="00A1234D">
        <w:rPr>
          <w:rFonts w:ascii="David" w:eastAsia="Calibri" w:hAnsi="David" w:hint="cs"/>
          <w:rtl/>
          <w:lang w:eastAsia="en-US"/>
        </w:rPr>
        <w:t xml:space="preserve">או לגרום לשיבוש בשירותים הניתנים על ידי המציע, </w:t>
      </w:r>
      <w:r w:rsidRPr="00A1234D">
        <w:rPr>
          <w:rFonts w:ascii="David" w:eastAsia="Calibri" w:hAnsi="David"/>
          <w:rtl/>
          <w:lang w:eastAsia="en-US"/>
        </w:rPr>
        <w:t>או לנצל חולשה קיימת בניסיון לגרום ל</w:t>
      </w:r>
      <w:r w:rsidRPr="00A1234D">
        <w:rPr>
          <w:rFonts w:ascii="David" w:eastAsia="Calibri" w:hAnsi="David" w:hint="cs"/>
          <w:rtl/>
          <w:lang w:eastAsia="en-US"/>
        </w:rPr>
        <w:t>נזק</w:t>
      </w:r>
      <w:r w:rsidRPr="00A1234D">
        <w:rPr>
          <w:rFonts w:ascii="David" w:eastAsia="Calibri" w:hAnsi="David"/>
          <w:rtl/>
          <w:lang w:eastAsia="en-US"/>
        </w:rPr>
        <w:t>, אובדן, דלף, שינוי, שימוש, חשיפה לא מורשית או גישה ל</w:t>
      </w:r>
      <w:r w:rsidRPr="00A1234D">
        <w:rPr>
          <w:rFonts w:ascii="David" w:eastAsia="Calibri" w:hAnsi="David" w:hint="cs"/>
          <w:rtl/>
          <w:lang w:eastAsia="en-US"/>
        </w:rPr>
        <w:t>מידע של המשרד</w:t>
      </w:r>
      <w:r w:rsidRPr="00A1234D">
        <w:rPr>
          <w:rFonts w:ascii="David" w:eastAsia="Calibri" w:hAnsi="David"/>
          <w:rtl/>
          <w:lang w:eastAsia="en-US"/>
        </w:rPr>
        <w:t>.</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משתמשי מאגר מידע</w:t>
      </w:r>
    </w:p>
    <w:p w:rsidR="00A1234D" w:rsidRPr="00A1234D" w:rsidRDefault="00A1234D" w:rsidP="008C1571">
      <w:pPr>
        <w:numPr>
          <w:ilvl w:val="2"/>
          <w:numId w:val="30"/>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A1234D">
        <w:rPr>
          <w:rFonts w:ascii="David" w:eastAsia="Calibri" w:hAnsi="David"/>
          <w:rtl/>
          <w:lang w:eastAsia="en-US"/>
        </w:rPr>
        <w:t xml:space="preserve">כל בעל תפקיד </w:t>
      </w:r>
      <w:r w:rsidRPr="00A1234D">
        <w:rPr>
          <w:rFonts w:ascii="David" w:eastAsia="Calibri" w:hAnsi="David" w:hint="cs"/>
          <w:rtl/>
          <w:lang w:eastAsia="en-US"/>
        </w:rPr>
        <w:t>מטעם</w:t>
      </w:r>
      <w:r w:rsidRPr="00A1234D">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rsidR="00A1234D" w:rsidRPr="00A1234D" w:rsidRDefault="00A1234D" w:rsidP="008C1571">
      <w:pPr>
        <w:numPr>
          <w:ilvl w:val="2"/>
          <w:numId w:val="30"/>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A1234D">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rsidR="00A1234D" w:rsidRPr="00A1234D" w:rsidRDefault="00A1234D" w:rsidP="008C1571">
      <w:pPr>
        <w:numPr>
          <w:ilvl w:val="2"/>
          <w:numId w:val="30"/>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A1234D">
        <w:rPr>
          <w:rFonts w:ascii="David" w:eastAsia="Calibri" w:hAnsi="David"/>
          <w:rtl/>
          <w:lang w:eastAsia="en-US"/>
        </w:rPr>
        <w:t>מערכות משיקות (צד שלישי) העושות שימוש במידע הנכלל במאגרי המידע של משרד והמצויים בידי המציע.</w:t>
      </w:r>
    </w:p>
    <w:p w:rsidR="00A1234D" w:rsidRPr="00A1234D" w:rsidRDefault="00A1234D" w:rsidP="008C1571">
      <w:pPr>
        <w:numPr>
          <w:ilvl w:val="1"/>
          <w:numId w:val="30"/>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אבטחה פיזית</w:t>
      </w:r>
      <w:r w:rsidRPr="00A1234D">
        <w:rPr>
          <w:rFonts w:ascii="David" w:eastAsia="Calibri" w:hAnsi="David" w:hint="cs"/>
          <w:b/>
          <w:bCs/>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A1234D">
        <w:rPr>
          <w:rFonts w:ascii="David" w:eastAsia="Calibri" w:hAnsi="David"/>
          <w:b/>
          <w:bCs/>
          <w:rtl/>
          <w:lang w:eastAsia="en-US"/>
        </w:rPr>
        <w:t xml:space="preserve"> התקן נייד </w:t>
      </w:r>
      <w:r w:rsidRPr="00A1234D">
        <w:rPr>
          <w:rFonts w:ascii="David" w:eastAsia="Calibri" w:hAnsi="David" w:hint="cs"/>
          <w:b/>
          <w:bCs/>
          <w:rtl/>
          <w:lang w:eastAsia="en-US"/>
        </w:rPr>
        <w:t>–</w:t>
      </w:r>
      <w:r w:rsidRPr="00A1234D">
        <w:rPr>
          <w:rFonts w:ascii="David" w:eastAsia="Calibri" w:hAnsi="David"/>
          <w:b/>
          <w:bCs/>
          <w:rtl/>
          <w:lang w:eastAsia="en-US"/>
        </w:rPr>
        <w:t xml:space="preserve"> </w:t>
      </w:r>
      <w:r w:rsidRPr="00A1234D">
        <w:rPr>
          <w:rFonts w:ascii="David" w:eastAsia="Calibri" w:hAnsi="David"/>
          <w:rtl/>
          <w:lang w:eastAsia="en-US"/>
        </w:rPr>
        <w:t xml:space="preserve">הינו אמצעי אחסון אלקטרוני נייד שניתן לחבר למחשב באמצעים פיזיים או אלחוטיים. כולל </w:t>
      </w:r>
      <w:r w:rsidRPr="00A1234D">
        <w:rPr>
          <w:rFonts w:ascii="David" w:eastAsia="Calibri" w:hAnsi="David"/>
          <w:lang w:eastAsia="en-US"/>
        </w:rPr>
        <w:t>Disk on key</w:t>
      </w:r>
      <w:r w:rsidRPr="00A1234D">
        <w:rPr>
          <w:rFonts w:ascii="David" w:eastAsia="Calibri" w:hAnsi="David"/>
          <w:rtl/>
          <w:lang w:eastAsia="en-US"/>
        </w:rPr>
        <w:t xml:space="preserve"> מסוג </w:t>
      </w:r>
      <w:r w:rsidRPr="00A1234D">
        <w:rPr>
          <w:rFonts w:ascii="David" w:eastAsia="Calibri" w:hAnsi="David"/>
          <w:lang w:eastAsia="en-US"/>
        </w:rPr>
        <w:t>USB</w:t>
      </w:r>
      <w:r w:rsidRPr="00A1234D">
        <w:rPr>
          <w:rFonts w:ascii="David" w:eastAsia="Calibri" w:hAnsi="David"/>
          <w:rtl/>
          <w:lang w:eastAsia="en-US"/>
        </w:rPr>
        <w:t xml:space="preserve">, כוננים קשיחים חיצוניים, כרטיסי זיכרון, </w:t>
      </w:r>
      <w:r w:rsidRPr="00A1234D">
        <w:rPr>
          <w:rFonts w:ascii="David" w:eastAsia="Calibri" w:hAnsi="David" w:hint="cs"/>
          <w:rtl/>
          <w:lang w:eastAsia="en-US"/>
        </w:rPr>
        <w:t xml:space="preserve">מדיה </w:t>
      </w:r>
      <w:r w:rsidRPr="00A1234D">
        <w:rPr>
          <w:rFonts w:ascii="David" w:eastAsia="Calibri" w:hAnsi="David"/>
          <w:rtl/>
          <w:lang w:eastAsia="en-US"/>
        </w:rPr>
        <w:t>אופטי</w:t>
      </w:r>
      <w:r w:rsidRPr="00A1234D">
        <w:rPr>
          <w:rFonts w:ascii="David" w:eastAsia="Calibri" w:hAnsi="David" w:hint="cs"/>
          <w:rtl/>
          <w:lang w:eastAsia="en-US"/>
        </w:rPr>
        <w:t>ת</w:t>
      </w:r>
      <w:r w:rsidRPr="00A1234D">
        <w:rPr>
          <w:rFonts w:ascii="David" w:eastAsia="Calibri" w:hAnsi="David"/>
          <w:rtl/>
          <w:lang w:eastAsia="en-US"/>
        </w:rPr>
        <w:t xml:space="preserve">, </w:t>
      </w:r>
      <w:proofErr w:type="spellStart"/>
      <w:r w:rsidRPr="00A1234D">
        <w:rPr>
          <w:rFonts w:ascii="David" w:eastAsia="Calibri" w:hAnsi="David"/>
          <w:rtl/>
          <w:lang w:eastAsia="en-US"/>
        </w:rPr>
        <w:t>סמארטפונים</w:t>
      </w:r>
      <w:proofErr w:type="spellEnd"/>
      <w:r w:rsidRPr="00A1234D">
        <w:rPr>
          <w:rFonts w:ascii="David" w:eastAsia="Calibri" w:hAnsi="David"/>
          <w:rtl/>
          <w:lang w:eastAsia="en-US"/>
        </w:rPr>
        <w:t xml:space="preserve">, </w:t>
      </w:r>
      <w:proofErr w:type="spellStart"/>
      <w:r w:rsidRPr="00A1234D">
        <w:rPr>
          <w:rFonts w:ascii="David" w:eastAsia="Calibri" w:hAnsi="David"/>
          <w:rtl/>
          <w:lang w:eastAsia="en-US"/>
        </w:rPr>
        <w:t>טאבלטים</w:t>
      </w:r>
      <w:proofErr w:type="spellEnd"/>
      <w:r w:rsidRPr="00A1234D">
        <w:rPr>
          <w:rFonts w:ascii="David" w:eastAsia="Calibri" w:hAnsi="David"/>
          <w:rtl/>
          <w:lang w:eastAsia="en-US"/>
        </w:rPr>
        <w:t xml:space="preserve"> וכו'.</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A1234D">
        <w:rPr>
          <w:rFonts w:ascii="David" w:eastAsia="Calibri" w:hAnsi="David"/>
          <w:b/>
          <w:bCs/>
          <w:rtl/>
          <w:lang w:eastAsia="en-US"/>
        </w:rPr>
        <w:t>סיווג מידע</w:t>
      </w:r>
      <w:r w:rsidRPr="00A1234D">
        <w:rPr>
          <w:rFonts w:ascii="David" w:eastAsia="Calibri" w:hAnsi="David" w:hint="cs"/>
          <w:b/>
          <w:bCs/>
          <w:rtl/>
          <w:lang w:eastAsia="en-US"/>
        </w:rPr>
        <w:t xml:space="preserve"> </w:t>
      </w:r>
      <w:r w:rsidRPr="00A1234D">
        <w:rPr>
          <w:rFonts w:ascii="David" w:eastAsia="Calibri" w:hAnsi="David" w:hint="eastAsia"/>
          <w:lang w:eastAsia="en-US"/>
        </w:rPr>
        <w:t>–</w:t>
      </w:r>
      <w:r w:rsidRPr="00A1234D">
        <w:rPr>
          <w:rFonts w:ascii="David" w:eastAsia="Calibri" w:hAnsi="David"/>
          <w:b/>
          <w:bCs/>
          <w:rtl/>
          <w:lang w:eastAsia="en-US"/>
        </w:rPr>
        <w:t xml:space="preserve"> </w:t>
      </w:r>
      <w:r w:rsidRPr="00A1234D">
        <w:rPr>
          <w:rFonts w:ascii="David" w:eastAsia="Calibri" w:hAnsi="David"/>
          <w:rtl/>
          <w:lang w:eastAsia="en-US"/>
        </w:rPr>
        <w:t xml:space="preserve">הקניית הגדרת רגישות למידע, בהתבסס על העקרונות שהותוו על ידי </w:t>
      </w:r>
      <w:r w:rsidRPr="00A1234D">
        <w:rPr>
          <w:rFonts w:ascii="David" w:eastAsia="Calibri" w:hAnsi="David" w:hint="eastAsia"/>
          <w:rtl/>
          <w:lang w:eastAsia="en-US"/>
        </w:rPr>
        <w:t>ה</w:t>
      </w:r>
      <w:r w:rsidRPr="00A1234D">
        <w:rPr>
          <w:rFonts w:ascii="David" w:eastAsia="Calibri" w:hAnsi="David"/>
          <w:rtl/>
          <w:lang w:eastAsia="en-US"/>
        </w:rPr>
        <w:t xml:space="preserve">משרד לנושא אבטחת מידע </w:t>
      </w:r>
      <w:r w:rsidRPr="00A1234D">
        <w:rPr>
          <w:rFonts w:ascii="David" w:eastAsia="Calibri" w:hAnsi="David" w:hint="eastAsia"/>
          <w:rtl/>
          <w:lang w:eastAsia="en-US"/>
        </w:rPr>
        <w:t>וסייבר</w:t>
      </w:r>
      <w:r w:rsidRPr="00A1234D">
        <w:rPr>
          <w:rFonts w:ascii="David" w:eastAsia="Calibri" w:hAnsi="David"/>
          <w:rtl/>
          <w:lang w:eastAsia="en-US"/>
        </w:rPr>
        <w:t xml:space="preserve"> במשרד.</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rtl/>
          <w:lang w:eastAsia="en-US"/>
        </w:rPr>
      </w:pPr>
      <w:r w:rsidRPr="00A1234D">
        <w:rPr>
          <w:rFonts w:ascii="David" w:eastAsia="Calibri" w:hAnsi="David"/>
          <w:b/>
          <w:bCs/>
          <w:rtl/>
          <w:lang w:eastAsia="en-US"/>
        </w:rPr>
        <w:t>נזק למידע</w:t>
      </w:r>
      <w:r w:rsidRPr="00A1234D">
        <w:rPr>
          <w:rFonts w:ascii="David" w:eastAsia="Calibri" w:hAnsi="David"/>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פגיעה בסודיות, בשלמות וזמינות המידע בבעלותו של משרד</w:t>
      </w:r>
      <w:r w:rsidRPr="00A1234D">
        <w:rPr>
          <w:rFonts w:ascii="David" w:eastAsia="Calibri" w:hAnsi="David" w:hint="cs"/>
          <w:rtl/>
          <w:lang w:eastAsia="en-US"/>
        </w:rPr>
        <w:t>.</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A1234D">
        <w:rPr>
          <w:rFonts w:ascii="David" w:eastAsia="Calibri" w:hAnsi="David"/>
          <w:b/>
          <w:bCs/>
          <w:rtl/>
          <w:lang w:eastAsia="en-US"/>
        </w:rPr>
        <w:t>אבטחת מידע</w:t>
      </w:r>
      <w:r w:rsidRPr="00A1234D">
        <w:rPr>
          <w:rFonts w:ascii="David" w:eastAsia="Calibri" w:hAnsi="David"/>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A1234D">
        <w:rPr>
          <w:rFonts w:ascii="David" w:eastAsia="Calibri" w:hAnsi="David"/>
          <w:b/>
          <w:bCs/>
          <w:rtl/>
          <w:lang w:eastAsia="en-US"/>
        </w:rPr>
        <w:t>שלמות מידע</w:t>
      </w:r>
      <w:r w:rsidRPr="00A1234D">
        <w:rPr>
          <w:rFonts w:ascii="David" w:eastAsia="Calibri" w:hAnsi="David"/>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זהות הנתונים במאגר מידע למקור שממנו נשאבו, בלא ששונו, נמסרו או הושמדו ללא רשות כדין.</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A1234D">
        <w:rPr>
          <w:rFonts w:ascii="David" w:eastAsia="Calibri" w:hAnsi="David"/>
          <w:b/>
          <w:bCs/>
          <w:rtl/>
          <w:lang w:eastAsia="en-US"/>
        </w:rPr>
        <w:lastRenderedPageBreak/>
        <w:t>סודיות המידע</w:t>
      </w:r>
      <w:r w:rsidRPr="00A1234D">
        <w:rPr>
          <w:rFonts w:ascii="David" w:eastAsia="Calibri" w:hAnsi="David"/>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חשיפת המידע לגורמים לא מורשים.</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A1234D">
        <w:rPr>
          <w:rFonts w:ascii="David" w:eastAsia="Calibri" w:hAnsi="David"/>
          <w:b/>
          <w:bCs/>
          <w:rtl/>
          <w:lang w:eastAsia="en-US"/>
        </w:rPr>
        <w:t>זמינות המידע</w:t>
      </w:r>
      <w:r w:rsidRPr="00A1234D">
        <w:rPr>
          <w:rFonts w:ascii="David" w:eastAsia="Calibri" w:hAnsi="David"/>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שמירה על נגישות למידע באופן רציף</w:t>
      </w:r>
      <w:r w:rsidRPr="00A1234D">
        <w:rPr>
          <w:rFonts w:ascii="David" w:eastAsia="Calibri" w:hAnsi="David" w:hint="cs"/>
          <w:rtl/>
          <w:lang w:eastAsia="en-US"/>
        </w:rPr>
        <w:t>.</w:t>
      </w:r>
      <w:r w:rsidRPr="00A1234D">
        <w:rPr>
          <w:rFonts w:ascii="David" w:eastAsia="Calibri" w:hAnsi="David"/>
          <w:rtl/>
          <w:lang w:eastAsia="en-US"/>
        </w:rPr>
        <w:t xml:space="preserve"> </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lang w:eastAsia="en-US"/>
        </w:rPr>
      </w:pPr>
      <w:r w:rsidRPr="00A1234D">
        <w:rPr>
          <w:rFonts w:ascii="David" w:eastAsia="Calibri" w:hAnsi="David"/>
          <w:b/>
          <w:bCs/>
          <w:rtl/>
          <w:lang w:eastAsia="en-US"/>
        </w:rPr>
        <w:t>אירוע במ"מ</w:t>
      </w:r>
      <w:r w:rsidRPr="00A1234D">
        <w:rPr>
          <w:rFonts w:ascii="David" w:eastAsia="Calibri" w:hAnsi="David"/>
          <w:rtl/>
          <w:lang w:eastAsia="en-US"/>
        </w:rPr>
        <w:t xml:space="preserve"> </w:t>
      </w:r>
      <w:r w:rsidRPr="00A1234D">
        <w:rPr>
          <w:rFonts w:ascii="David" w:eastAsia="Calibri" w:hAnsi="David" w:hint="eastAsia"/>
          <w:rtl/>
          <w:lang w:eastAsia="en-US"/>
        </w:rPr>
        <w:t>–</w:t>
      </w:r>
      <w:r w:rsidRPr="00A1234D">
        <w:rPr>
          <w:rFonts w:ascii="David" w:eastAsia="Calibri" w:hAnsi="David"/>
          <w:rtl/>
          <w:lang w:eastAsia="en-US"/>
        </w:rPr>
        <w:t xml:space="preserve"> אירוע בטחון מערכות מחשב. פעולה המתבצעת</w:t>
      </w:r>
      <w:r w:rsidRPr="00A1234D">
        <w:rPr>
          <w:rFonts w:ascii="David" w:eastAsia="Calibri" w:hAnsi="David" w:hint="cs"/>
          <w:rtl/>
          <w:lang w:eastAsia="en-US"/>
        </w:rPr>
        <w:t xml:space="preserve"> על ידי עובד</w:t>
      </w:r>
      <w:r w:rsidRPr="00A1234D">
        <w:rPr>
          <w:rFonts w:ascii="David" w:eastAsia="Calibri" w:hAnsi="David"/>
          <w:rtl/>
          <w:lang w:eastAsia="en-US"/>
        </w:rPr>
        <w:t xml:space="preserve"> בזדון או בשוגג.</w:t>
      </w:r>
    </w:p>
    <w:p w:rsidR="00A1234D" w:rsidRPr="00A1234D" w:rsidRDefault="00A1234D" w:rsidP="008C1571">
      <w:pPr>
        <w:numPr>
          <w:ilvl w:val="1"/>
          <w:numId w:val="30"/>
        </w:numPr>
        <w:overflowPunct/>
        <w:autoSpaceDE/>
        <w:autoSpaceDN/>
        <w:adjustRightInd/>
        <w:spacing w:before="120" w:after="120" w:line="240" w:lineRule="auto"/>
        <w:ind w:hanging="565"/>
        <w:jc w:val="left"/>
        <w:textAlignment w:val="auto"/>
        <w:rPr>
          <w:rFonts w:ascii="David" w:eastAsia="Calibri" w:hAnsi="David"/>
          <w:rtl/>
          <w:lang w:eastAsia="en-US"/>
        </w:rPr>
      </w:pPr>
      <w:r w:rsidRPr="00A1234D">
        <w:rPr>
          <w:rFonts w:ascii="David" w:eastAsia="Calibri" w:hAnsi="David"/>
          <w:b/>
          <w:bCs/>
          <w:rtl/>
          <w:lang w:eastAsia="en-US"/>
        </w:rPr>
        <w:t>מיקור חוץ</w:t>
      </w:r>
      <w:r w:rsidRPr="00A1234D">
        <w:rPr>
          <w:rFonts w:ascii="David" w:eastAsia="Calibri" w:hAnsi="David"/>
          <w:rtl/>
          <w:lang w:eastAsia="en-US"/>
        </w:rPr>
        <w:t xml:space="preserve"> </w:t>
      </w:r>
      <w:r w:rsidRPr="00A1234D">
        <w:rPr>
          <w:rFonts w:ascii="David" w:eastAsia="Calibri" w:hAnsi="David" w:hint="cs"/>
          <w:rtl/>
          <w:lang w:eastAsia="en-US"/>
        </w:rPr>
        <w:t>–</w:t>
      </w:r>
      <w:r w:rsidRPr="00A1234D">
        <w:rPr>
          <w:rFonts w:ascii="David" w:eastAsia="Calibri" w:hAnsi="David"/>
          <w:rtl/>
          <w:lang w:eastAsia="en-US"/>
        </w:rPr>
        <w:t xml:space="preserve"> השימוש בשירותי מיקור חוץ משמעו הוצא</w:t>
      </w:r>
      <w:r w:rsidRPr="00A1234D">
        <w:rPr>
          <w:rFonts w:ascii="David" w:eastAsia="Calibri" w:hAnsi="David" w:hint="cs"/>
          <w:rtl/>
          <w:lang w:eastAsia="en-US"/>
        </w:rPr>
        <w:t>ת פעילות</w:t>
      </w:r>
      <w:r w:rsidRPr="00A1234D">
        <w:rPr>
          <w:rFonts w:ascii="David" w:eastAsia="Calibri" w:hAnsi="David"/>
          <w:rtl/>
          <w:lang w:eastAsia="en-US"/>
        </w:rPr>
        <w:t xml:space="preserve"> מחוץ לארגון, או ביצוע </w:t>
      </w:r>
      <w:r w:rsidRPr="00A1234D">
        <w:rPr>
          <w:rFonts w:ascii="David" w:eastAsia="Calibri" w:hAnsi="David" w:hint="cs"/>
          <w:rtl/>
          <w:lang w:eastAsia="en-US"/>
        </w:rPr>
        <w:t xml:space="preserve">פעילות </w:t>
      </w:r>
      <w:r w:rsidRPr="00A1234D">
        <w:rPr>
          <w:rFonts w:ascii="David" w:eastAsia="Calibri" w:hAnsi="David"/>
          <w:rtl/>
          <w:lang w:eastAsia="en-US"/>
        </w:rPr>
        <w:t xml:space="preserve">על ידי </w:t>
      </w:r>
      <w:r w:rsidRPr="00A1234D">
        <w:rPr>
          <w:rFonts w:ascii="David" w:eastAsia="Calibri" w:hAnsi="David" w:hint="cs"/>
          <w:rtl/>
          <w:lang w:eastAsia="en-US"/>
        </w:rPr>
        <w:t>גורם</w:t>
      </w:r>
      <w:r w:rsidRPr="00A1234D">
        <w:rPr>
          <w:rFonts w:ascii="David" w:eastAsia="Calibri" w:hAnsi="David"/>
          <w:rtl/>
          <w:lang w:eastAsia="en-US"/>
        </w:rPr>
        <w:t xml:space="preserve"> </w:t>
      </w:r>
      <w:r w:rsidRPr="00A1234D">
        <w:rPr>
          <w:rFonts w:ascii="David" w:eastAsia="Calibri" w:hAnsi="David" w:hint="cs"/>
          <w:rtl/>
          <w:lang w:eastAsia="en-US"/>
        </w:rPr>
        <w:t xml:space="preserve">צד שלישי </w:t>
      </w:r>
      <w:r w:rsidRPr="00A1234D">
        <w:rPr>
          <w:rFonts w:ascii="David" w:eastAsia="Calibri" w:hAnsi="David"/>
          <w:rtl/>
          <w:lang w:eastAsia="en-US"/>
        </w:rPr>
        <w:t>שאינ</w:t>
      </w:r>
      <w:r w:rsidRPr="00A1234D">
        <w:rPr>
          <w:rFonts w:ascii="David" w:eastAsia="Calibri" w:hAnsi="David" w:hint="cs"/>
          <w:rtl/>
          <w:lang w:eastAsia="en-US"/>
        </w:rPr>
        <w:t>ו</w:t>
      </w:r>
      <w:r w:rsidRPr="00A1234D">
        <w:rPr>
          <w:rFonts w:ascii="David" w:eastAsia="Calibri" w:hAnsi="David"/>
          <w:rtl/>
          <w:lang w:eastAsia="en-US"/>
        </w:rPr>
        <w:t xml:space="preserve"> עובד בארגון, </w:t>
      </w:r>
      <w:r w:rsidRPr="00A1234D">
        <w:rPr>
          <w:rFonts w:ascii="David" w:eastAsia="Calibri" w:hAnsi="David" w:hint="cs"/>
          <w:rtl/>
          <w:lang w:eastAsia="en-US"/>
        </w:rPr>
        <w:t>המבצע</w:t>
      </w:r>
      <w:r w:rsidRPr="00A1234D">
        <w:rPr>
          <w:rFonts w:ascii="David" w:eastAsia="Calibri" w:hAnsi="David"/>
          <w:rtl/>
          <w:lang w:eastAsia="en-US"/>
        </w:rPr>
        <w:t xml:space="preserve"> פעולות ותהליכים המבוצעים בדרך כלל על ידי הארגון.</w:t>
      </w:r>
    </w:p>
    <w:p w:rsidR="00A1234D" w:rsidRPr="00A1234D" w:rsidRDefault="00A1234D" w:rsidP="00A1234D">
      <w:pPr>
        <w:overflowPunct/>
        <w:autoSpaceDE/>
        <w:autoSpaceDN/>
        <w:adjustRightInd/>
        <w:spacing w:after="120"/>
        <w:ind w:left="360"/>
        <w:textAlignment w:val="auto"/>
        <w:outlineLvl w:val="0"/>
        <w:rPr>
          <w:rFonts w:ascii="David" w:hAnsi="David"/>
          <w:b/>
          <w:bCs/>
        </w:rPr>
      </w:pPr>
    </w:p>
    <w:p w:rsidR="00A1234D" w:rsidRPr="00A1234D" w:rsidRDefault="00A1234D" w:rsidP="008C1571">
      <w:pPr>
        <w:numPr>
          <w:ilvl w:val="0"/>
          <w:numId w:val="30"/>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A1234D" w:rsidRPr="00A1234D" w:rsidTr="00A1234D">
        <w:trPr>
          <w:trHeight w:val="585"/>
        </w:trPr>
        <w:tc>
          <w:tcPr>
            <w:tcW w:w="9222" w:type="dxa"/>
            <w:gridSpan w:val="2"/>
            <w:shd w:val="clear" w:color="auto" w:fill="DBE5F1"/>
          </w:tcPr>
          <w:p w:rsidR="00A1234D" w:rsidRPr="00A1234D" w:rsidRDefault="00A1234D" w:rsidP="00A1234D">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A1234D" w:rsidRPr="00A1234D" w:rsidTr="00A1234D">
        <w:trPr>
          <w:gridAfter w:val="1"/>
          <w:wAfter w:w="8" w:type="dxa"/>
          <w:trHeight w:val="3097"/>
        </w:trPr>
        <w:tc>
          <w:tcPr>
            <w:tcW w:w="9214" w:type="dxa"/>
            <w:shd w:val="clear" w:color="auto" w:fill="auto"/>
          </w:tcPr>
          <w:p w:rsidR="00A1234D" w:rsidRPr="00A1234D" w:rsidRDefault="00A1234D" w:rsidP="008C1571">
            <w:pPr>
              <w:numPr>
                <w:ilvl w:val="1"/>
                <w:numId w:val="28"/>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A1234D">
              <w:rPr>
                <w:rFonts w:ascii="David" w:eastAsia="Calibri" w:hAnsi="David" w:hint="cs"/>
                <w:rtl/>
                <w:lang w:eastAsia="en-US"/>
              </w:rPr>
              <w:t xml:space="preserve">על המציע לעמוד </w:t>
            </w:r>
            <w:r w:rsidRPr="00A1234D">
              <w:rPr>
                <w:rFonts w:ascii="David" w:eastAsia="Calibri" w:hAnsi="David" w:hint="cs"/>
                <w:u w:val="single"/>
                <w:rtl/>
                <w:lang w:eastAsia="en-US"/>
              </w:rPr>
              <w:t>בכל</w:t>
            </w:r>
            <w:r w:rsidRPr="00A1234D">
              <w:rPr>
                <w:rFonts w:ascii="David" w:eastAsia="Calibri" w:hAnsi="David" w:hint="cs"/>
                <w:rtl/>
                <w:lang w:eastAsia="en-US"/>
              </w:rPr>
              <w:t xml:space="preserve"> דרישות אבטחת מידע, סייבר ופרטיות המופיעות בפרק זה. </w:t>
            </w:r>
          </w:p>
          <w:p w:rsidR="00A1234D" w:rsidRPr="00A1234D" w:rsidRDefault="00A1234D" w:rsidP="008C1571">
            <w:pPr>
              <w:numPr>
                <w:ilvl w:val="1"/>
                <w:numId w:val="28"/>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A1234D">
              <w:rPr>
                <w:rFonts w:ascii="David" w:eastAsia="Calibri" w:hAnsi="David" w:hint="cs"/>
                <w:rtl/>
                <w:lang w:eastAsia="en-US"/>
              </w:rPr>
              <w:t xml:space="preserve">ככל ונדרשות הבהרות, </w:t>
            </w:r>
            <w:r w:rsidRPr="00A1234D">
              <w:rPr>
                <w:rFonts w:ascii="David" w:eastAsia="Calibri" w:hAnsi="David"/>
                <w:rtl/>
                <w:lang w:eastAsia="en-US"/>
              </w:rPr>
              <w:t>על</w:t>
            </w:r>
            <w:r w:rsidRPr="00A1234D">
              <w:rPr>
                <w:rFonts w:ascii="David" w:eastAsia="Calibri" w:hAnsi="David" w:hint="cs"/>
                <w:rtl/>
                <w:lang w:eastAsia="en-US"/>
              </w:rPr>
              <w:t xml:space="preserve"> </w:t>
            </w:r>
            <w:r w:rsidRPr="00A1234D">
              <w:rPr>
                <w:rFonts w:ascii="David" w:eastAsia="Calibri" w:hAnsi="David"/>
                <w:rtl/>
                <w:lang w:eastAsia="en-US"/>
              </w:rPr>
              <w:t xml:space="preserve">המציע לרכז </w:t>
            </w:r>
            <w:r w:rsidRPr="00A1234D">
              <w:rPr>
                <w:rFonts w:ascii="David" w:eastAsia="Calibri" w:hAnsi="David" w:hint="cs"/>
                <w:rtl/>
                <w:lang w:eastAsia="en-US"/>
              </w:rPr>
              <w:t xml:space="preserve">רשימת </w:t>
            </w:r>
            <w:r w:rsidRPr="00A1234D">
              <w:rPr>
                <w:rFonts w:ascii="David" w:eastAsia="Calibri" w:hAnsi="David"/>
                <w:rtl/>
                <w:lang w:eastAsia="en-US"/>
              </w:rPr>
              <w:t xml:space="preserve">שאלות </w:t>
            </w:r>
            <w:r w:rsidRPr="00A1234D">
              <w:rPr>
                <w:rFonts w:ascii="David" w:eastAsia="Calibri" w:hAnsi="David" w:hint="cs"/>
                <w:rtl/>
                <w:lang w:eastAsia="en-US"/>
              </w:rPr>
              <w:t>וחומרים רלוונטיים</w:t>
            </w:r>
            <w:r w:rsidRPr="00A1234D">
              <w:rPr>
                <w:rFonts w:ascii="David" w:eastAsia="Calibri" w:hAnsi="David"/>
                <w:rtl/>
                <w:lang w:eastAsia="en-US"/>
              </w:rPr>
              <w:t xml:space="preserve"> בהתאם למבנה </w:t>
            </w:r>
            <w:r w:rsidRPr="00A1234D">
              <w:rPr>
                <w:rFonts w:ascii="David" w:eastAsia="Calibri" w:hAnsi="David" w:hint="cs"/>
                <w:rtl/>
                <w:lang w:eastAsia="en-US"/>
              </w:rPr>
              <w:t>פרק האבטחה</w:t>
            </w:r>
            <w:r w:rsidRPr="00A1234D">
              <w:rPr>
                <w:rFonts w:ascii="David" w:eastAsia="Calibri" w:hAnsi="David"/>
                <w:rtl/>
                <w:lang w:eastAsia="en-US"/>
              </w:rPr>
              <w:t xml:space="preserve"> </w:t>
            </w:r>
            <w:r w:rsidRPr="00A1234D">
              <w:rPr>
                <w:rFonts w:ascii="David" w:eastAsia="Calibri" w:hAnsi="David" w:hint="cs"/>
                <w:rtl/>
                <w:lang w:eastAsia="en-US"/>
              </w:rPr>
              <w:t xml:space="preserve">ולהעבירם למשרד </w:t>
            </w:r>
            <w:r w:rsidRPr="00A1234D">
              <w:rPr>
                <w:rFonts w:ascii="David" w:eastAsia="Calibri" w:hAnsi="David" w:hint="cs"/>
                <w:b/>
                <w:bCs/>
                <w:u w:val="single"/>
                <w:rtl/>
                <w:lang w:eastAsia="en-US"/>
              </w:rPr>
              <w:t>בשלב שאלות ההבהרה בלבד</w:t>
            </w:r>
            <w:r w:rsidRPr="00A1234D">
              <w:rPr>
                <w:rFonts w:ascii="David" w:eastAsia="Calibri" w:hAnsi="David" w:hint="cs"/>
                <w:rtl/>
                <w:lang w:eastAsia="en-US"/>
              </w:rPr>
              <w:t xml:space="preserve"> לקבלת מענה</w:t>
            </w:r>
            <w:r w:rsidRPr="00A1234D">
              <w:rPr>
                <w:rFonts w:ascii="David" w:eastAsia="Calibri" w:hAnsi="David"/>
                <w:rtl/>
                <w:lang w:eastAsia="en-US"/>
              </w:rPr>
              <w:t>.</w:t>
            </w:r>
            <w:r w:rsidRPr="00A1234D">
              <w:rPr>
                <w:rFonts w:ascii="David" w:eastAsia="Calibri" w:hAnsi="David" w:hint="cs"/>
                <w:rtl/>
                <w:lang w:eastAsia="en-US"/>
              </w:rPr>
              <w:t xml:space="preserve"> </w:t>
            </w:r>
          </w:p>
          <w:p w:rsidR="00A1234D" w:rsidRPr="00A1234D" w:rsidRDefault="00A1234D" w:rsidP="008C1571">
            <w:pPr>
              <w:numPr>
                <w:ilvl w:val="1"/>
                <w:numId w:val="28"/>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A1234D">
              <w:rPr>
                <w:rFonts w:ascii="David" w:eastAsia="Calibri" w:hAnsi="David" w:hint="cs"/>
                <w:rtl/>
                <w:lang w:eastAsia="en-US"/>
              </w:rPr>
              <w:t xml:space="preserve">על המציע </w:t>
            </w:r>
            <w:r w:rsidRPr="00A1234D">
              <w:rPr>
                <w:rFonts w:ascii="David" w:eastAsia="Calibri" w:hAnsi="David" w:hint="cs"/>
                <w:b/>
                <w:bCs/>
                <w:rtl/>
                <w:lang w:eastAsia="en-US"/>
              </w:rPr>
              <w:t xml:space="preserve">לסמן </w:t>
            </w:r>
            <w:r w:rsidRPr="00A1234D">
              <w:rPr>
                <w:rFonts w:ascii="David" w:eastAsia="Calibri" w:hAnsi="David"/>
                <w:b/>
                <w:bCs/>
                <w:lang w:eastAsia="en-US"/>
              </w:rPr>
              <w:t xml:space="preserve"> </w:t>
            </w:r>
            <w:r w:rsidRPr="00A1234D">
              <w:rPr>
                <w:rFonts w:ascii="MS Gothic" w:eastAsia="MS Gothic" w:hAnsi="MS Gothic" w:cs="MS Gothic" w:hint="eastAsia"/>
                <w:rtl/>
                <w:lang w:eastAsia="en-US"/>
              </w:rPr>
              <w:t>☒</w:t>
            </w:r>
            <w:r w:rsidRPr="00A1234D">
              <w:rPr>
                <w:rFonts w:ascii="David" w:eastAsia="Calibri" w:hAnsi="David" w:hint="cs"/>
                <w:b/>
                <w:bCs/>
                <w:rtl/>
                <w:lang w:eastAsia="en-US"/>
              </w:rPr>
              <w:t xml:space="preserve"> בכל סעיף </w:t>
            </w:r>
            <w:r w:rsidRPr="00A1234D">
              <w:rPr>
                <w:rFonts w:ascii="David" w:eastAsia="Calibri" w:hAnsi="David" w:hint="cs"/>
                <w:rtl/>
                <w:lang w:eastAsia="en-US"/>
              </w:rPr>
              <w:t xml:space="preserve">בעמודת אישור המציע, המהווה אישור לכך שהמציע </w:t>
            </w:r>
            <w:r w:rsidRPr="00A1234D">
              <w:rPr>
                <w:rFonts w:ascii="David" w:eastAsia="Calibri" w:hAnsi="David" w:hint="cs"/>
                <w:b/>
                <w:bCs/>
                <w:rtl/>
                <w:lang w:eastAsia="en-US"/>
              </w:rPr>
              <w:t>קרא,</w:t>
            </w:r>
            <w:r w:rsidRPr="00A1234D">
              <w:rPr>
                <w:rFonts w:ascii="David" w:eastAsia="Calibri" w:hAnsi="David" w:hint="cs"/>
                <w:rtl/>
                <w:lang w:eastAsia="en-US"/>
              </w:rPr>
              <w:t xml:space="preserve"> </w:t>
            </w:r>
            <w:r w:rsidRPr="00A1234D">
              <w:rPr>
                <w:rFonts w:ascii="David" w:eastAsia="Calibri" w:hAnsi="David" w:hint="cs"/>
                <w:b/>
                <w:bCs/>
                <w:rtl/>
                <w:lang w:eastAsia="en-US"/>
              </w:rPr>
              <w:t>הבין, מקובל עליו ויפעל בהתאם לדרישות פרק זה.</w:t>
            </w:r>
          </w:p>
          <w:p w:rsidR="00A1234D" w:rsidRPr="00A1234D" w:rsidRDefault="00A1234D" w:rsidP="008C1571">
            <w:pPr>
              <w:numPr>
                <w:ilvl w:val="1"/>
                <w:numId w:val="28"/>
              </w:numPr>
              <w:overflowPunct/>
              <w:autoSpaceDE/>
              <w:autoSpaceDN/>
              <w:adjustRightInd/>
              <w:spacing w:before="120" w:after="120" w:line="240" w:lineRule="auto"/>
              <w:ind w:left="459" w:hanging="425"/>
              <w:jc w:val="left"/>
              <w:textAlignment w:val="auto"/>
              <w:rPr>
                <w:rFonts w:ascii="David" w:eastAsia="Calibri" w:hAnsi="David"/>
                <w:lang w:eastAsia="en-US"/>
              </w:rPr>
            </w:pPr>
            <w:r w:rsidRPr="00A1234D">
              <w:rPr>
                <w:rFonts w:ascii="David" w:eastAsia="Calibri" w:hAnsi="David"/>
                <w:rtl/>
                <w:lang w:eastAsia="en-US"/>
              </w:rPr>
              <w:t xml:space="preserve">בסעיפים בהם המציע נדרש לצרף צרופות או פירוט </w:t>
            </w:r>
            <w:r w:rsidRPr="00A1234D">
              <w:rPr>
                <w:rFonts w:ascii="David" w:eastAsia="Calibri" w:hAnsi="David" w:hint="cs"/>
                <w:rtl/>
                <w:lang w:eastAsia="en-US"/>
              </w:rPr>
              <w:t xml:space="preserve">נוסף </w:t>
            </w:r>
            <w:r w:rsidRPr="00A1234D">
              <w:rPr>
                <w:rFonts w:ascii="David" w:eastAsia="Calibri" w:hAnsi="David"/>
                <w:b/>
                <w:bCs/>
                <w:rtl/>
                <w:lang w:eastAsia="en-US"/>
              </w:rPr>
              <w:t>על</w:t>
            </w:r>
            <w:r w:rsidRPr="00A1234D">
              <w:rPr>
                <w:rFonts w:ascii="David" w:eastAsia="Calibri" w:hAnsi="David" w:hint="cs"/>
                <w:b/>
                <w:bCs/>
                <w:rtl/>
                <w:lang w:eastAsia="en-US"/>
              </w:rPr>
              <w:t xml:space="preserve"> המציע</w:t>
            </w:r>
            <w:r w:rsidRPr="00A1234D">
              <w:rPr>
                <w:rFonts w:ascii="David" w:eastAsia="Calibri" w:hAnsi="David"/>
                <w:b/>
                <w:bCs/>
                <w:rtl/>
                <w:lang w:eastAsia="en-US"/>
              </w:rPr>
              <w:t xml:space="preserve"> </w:t>
            </w:r>
            <w:r w:rsidRPr="00A1234D">
              <w:rPr>
                <w:rFonts w:ascii="David" w:eastAsia="Calibri" w:hAnsi="David" w:hint="cs"/>
                <w:b/>
                <w:bCs/>
                <w:rtl/>
                <w:lang w:eastAsia="en-US"/>
              </w:rPr>
              <w:t>לספק</w:t>
            </w:r>
            <w:r w:rsidRPr="00A1234D">
              <w:rPr>
                <w:rFonts w:ascii="David" w:eastAsia="Calibri" w:hAnsi="David"/>
                <w:b/>
                <w:bCs/>
                <w:rtl/>
                <w:lang w:eastAsia="en-US"/>
              </w:rPr>
              <w:t xml:space="preserve"> את </w:t>
            </w:r>
            <w:r w:rsidRPr="00A1234D">
              <w:rPr>
                <w:rFonts w:ascii="David" w:eastAsia="Calibri" w:hAnsi="David" w:hint="cs"/>
                <w:b/>
                <w:bCs/>
                <w:rtl/>
                <w:lang w:eastAsia="en-US"/>
              </w:rPr>
              <w:t xml:space="preserve">כל </w:t>
            </w:r>
            <w:r w:rsidRPr="00A1234D">
              <w:rPr>
                <w:rFonts w:ascii="David" w:eastAsia="Calibri" w:hAnsi="David"/>
                <w:b/>
                <w:bCs/>
                <w:rtl/>
                <w:lang w:eastAsia="en-US"/>
              </w:rPr>
              <w:t xml:space="preserve">המסמכים </w:t>
            </w:r>
            <w:r w:rsidRPr="00A1234D">
              <w:rPr>
                <w:rFonts w:ascii="David" w:eastAsia="Calibri" w:hAnsi="David" w:hint="cs"/>
                <w:b/>
                <w:bCs/>
                <w:rtl/>
                <w:lang w:eastAsia="en-US"/>
              </w:rPr>
              <w:t>הרלוונטיי</w:t>
            </w:r>
            <w:r w:rsidRPr="00A1234D">
              <w:rPr>
                <w:rFonts w:ascii="David" w:eastAsia="Calibri" w:hAnsi="David" w:hint="eastAsia"/>
                <w:b/>
                <w:bCs/>
                <w:rtl/>
                <w:lang w:eastAsia="en-US"/>
              </w:rPr>
              <w:t>ם</w:t>
            </w:r>
            <w:r w:rsidRPr="00A1234D">
              <w:rPr>
                <w:rFonts w:ascii="David" w:eastAsia="Calibri" w:hAnsi="David"/>
                <w:b/>
                <w:bCs/>
                <w:rtl/>
                <w:lang w:eastAsia="en-US"/>
              </w:rPr>
              <w:t>.</w:t>
            </w:r>
          </w:p>
          <w:p w:rsidR="00A1234D" w:rsidRPr="00A1234D" w:rsidRDefault="00A1234D" w:rsidP="008C1571">
            <w:pPr>
              <w:numPr>
                <w:ilvl w:val="1"/>
                <w:numId w:val="28"/>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A1234D">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A1234D">
              <w:rPr>
                <w:szCs w:val="28"/>
              </w:rPr>
              <w:t>.</w:t>
            </w:r>
          </w:p>
        </w:tc>
      </w:tr>
    </w:tbl>
    <w:p w:rsidR="00A1234D" w:rsidRPr="00A1234D" w:rsidRDefault="00A1234D" w:rsidP="00A1234D">
      <w:pPr>
        <w:overflowPunct/>
        <w:autoSpaceDE/>
        <w:autoSpaceDN/>
        <w:adjustRightInd/>
        <w:spacing w:after="120"/>
        <w:ind w:left="360"/>
        <w:jc w:val="left"/>
        <w:textAlignment w:val="auto"/>
        <w:outlineLvl w:val="0"/>
        <w:rPr>
          <w:rFonts w:ascii="David" w:hAnsi="David"/>
          <w:b/>
          <w:bCs/>
          <w:sz w:val="28"/>
          <w:szCs w:val="28"/>
          <w:rtl/>
        </w:rPr>
      </w:pPr>
    </w:p>
    <w:p w:rsidR="00A1234D" w:rsidRPr="00A1234D" w:rsidRDefault="00BC3BB6" w:rsidP="00BC3BB6">
      <w:pPr>
        <w:overflowPunct/>
        <w:autoSpaceDE/>
        <w:autoSpaceDN/>
        <w:adjustRightInd/>
        <w:spacing w:after="120"/>
        <w:ind w:left="360"/>
        <w:jc w:val="left"/>
        <w:textAlignment w:val="auto"/>
        <w:outlineLvl w:val="0"/>
        <w:rPr>
          <w:rFonts w:ascii="David" w:hAnsi="David"/>
          <w:b/>
          <w:bCs/>
          <w:sz w:val="28"/>
          <w:szCs w:val="28"/>
          <w:rtl/>
        </w:rPr>
      </w:pPr>
      <w:r>
        <w:rPr>
          <w:rFonts w:ascii="David" w:hAnsi="David"/>
          <w:b/>
          <w:bCs/>
          <w:sz w:val="28"/>
          <w:szCs w:val="28"/>
          <w:rtl/>
        </w:rPr>
        <w:br w:type="page"/>
      </w: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A1234D" w:rsidRPr="00A1234D" w:rsidTr="00A1234D">
        <w:trPr>
          <w:trHeight w:val="642"/>
        </w:trPr>
        <w:tc>
          <w:tcPr>
            <w:tcW w:w="10091" w:type="dxa"/>
            <w:gridSpan w:val="2"/>
            <w:shd w:val="clear" w:color="auto" w:fill="DBE5F1"/>
          </w:tcPr>
          <w:p w:rsidR="00A1234D" w:rsidRPr="00A1234D" w:rsidRDefault="00A1234D" w:rsidP="008C1571">
            <w:pPr>
              <w:numPr>
                <w:ilvl w:val="1"/>
                <w:numId w:val="31"/>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lastRenderedPageBreak/>
              <w:t>כללי</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A1234D" w:rsidRPr="00A1234D" w:rsidRDefault="00A1234D" w:rsidP="00A1234D">
            <w:pPr>
              <w:keepLines/>
              <w:overflowPunct/>
              <w:autoSpaceDE/>
              <w:autoSpaceDN/>
              <w:adjustRightInd/>
              <w:spacing w:before="120"/>
              <w:textAlignment w:val="auto"/>
              <w:rPr>
                <w:sz w:val="28"/>
                <w:szCs w:val="28"/>
                <w:rtl/>
                <w:lang w:eastAsia="en-US"/>
              </w:rPr>
            </w:pPr>
            <w:r w:rsidRPr="00A1234D">
              <w:rPr>
                <w:rFonts w:ascii="David" w:eastAsia="Calibri" w:hAnsi="David" w:hint="cs"/>
                <w:rtl/>
                <w:lang w:eastAsia="en-US"/>
              </w:rPr>
              <w:t>ה</w:t>
            </w:r>
            <w:r w:rsidRPr="00A1234D">
              <w:rPr>
                <w:rFonts w:ascii="David" w:eastAsia="Calibri" w:hAnsi="David"/>
                <w:rtl/>
                <w:lang w:eastAsia="en-US"/>
              </w:rPr>
              <w:t xml:space="preserve">משרד רואה חשיבות רבה במימוש שיטתי ויעיל של היבטי אבטחת המידע, ובכלל זה היבטים הקשורים </w:t>
            </w:r>
            <w:r w:rsidRPr="00A1234D">
              <w:rPr>
                <w:rFonts w:ascii="David" w:eastAsia="Calibri" w:hAnsi="David" w:hint="cs"/>
                <w:rtl/>
                <w:lang w:eastAsia="en-US"/>
              </w:rPr>
              <w:t>ל</w:t>
            </w:r>
            <w:r w:rsidRPr="00A1234D">
              <w:rPr>
                <w:rFonts w:ascii="David" w:eastAsia="Calibri" w:hAnsi="David"/>
                <w:rtl/>
                <w:lang w:eastAsia="en-US"/>
              </w:rPr>
              <w:t>הגנה על מידע ול</w:t>
            </w:r>
            <w:r w:rsidRPr="00A1234D">
              <w:rPr>
                <w:rFonts w:ascii="David" w:eastAsia="Calibri" w:hAnsi="David" w:hint="cs"/>
                <w:rtl/>
                <w:lang w:eastAsia="en-US"/>
              </w:rPr>
              <w:t>עמידה ב</w:t>
            </w:r>
            <w:r w:rsidRPr="00A1234D">
              <w:rPr>
                <w:rFonts w:ascii="David" w:eastAsia="Calibri" w:hAnsi="David"/>
                <w:rtl/>
                <w:lang w:eastAsia="en-US"/>
              </w:rPr>
              <w:t>חוק הגנת הפרטיות התשמ"א-1981.</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A1234D" w:rsidRPr="00A1234D" w:rsidRDefault="00A1234D" w:rsidP="00A1234D">
            <w:pPr>
              <w:keepLines/>
              <w:overflowPunct/>
              <w:autoSpaceDE/>
              <w:autoSpaceDN/>
              <w:adjustRightInd/>
              <w:spacing w:before="120"/>
              <w:textAlignment w:val="auto"/>
              <w:rPr>
                <w:sz w:val="28"/>
                <w:szCs w:val="28"/>
                <w:rtl/>
                <w:lang w:eastAsia="en-US"/>
              </w:rPr>
            </w:pPr>
            <w:r w:rsidRPr="00A1234D">
              <w:rPr>
                <w:rFonts w:hint="eastAsia"/>
                <w:rtl/>
                <w:lang w:eastAsia="en-US"/>
              </w:rPr>
              <w:t>על</w:t>
            </w:r>
            <w:r w:rsidRPr="00A1234D">
              <w:rPr>
                <w:rtl/>
                <w:lang w:eastAsia="en-US"/>
              </w:rPr>
              <w:t xml:space="preserve"> המציע </w:t>
            </w:r>
            <w:r w:rsidRPr="00A1234D">
              <w:rPr>
                <w:rFonts w:hint="eastAsia"/>
                <w:rtl/>
                <w:lang w:eastAsia="en-US"/>
              </w:rPr>
              <w:t>לפרט</w:t>
            </w:r>
            <w:r w:rsidRPr="00A1234D">
              <w:rPr>
                <w:rFonts w:hint="cs"/>
                <w:rtl/>
                <w:lang w:eastAsia="en-US"/>
              </w:rPr>
              <w:t xml:space="preserve"> ולהציג למשרד, ככל שיידר</w:t>
            </w:r>
            <w:r w:rsidRPr="00A1234D">
              <w:rPr>
                <w:rFonts w:hint="eastAsia"/>
                <w:rtl/>
                <w:lang w:eastAsia="en-US"/>
              </w:rPr>
              <w:t>ש</w:t>
            </w:r>
            <w:r w:rsidRPr="00A1234D">
              <w:rPr>
                <w:rFonts w:hint="cs"/>
                <w:rtl/>
                <w:lang w:eastAsia="en-US"/>
              </w:rPr>
              <w:t xml:space="preserve"> לעשות זאת, את האמצעים בהם הוא נוקט לשם שמירה על אבטחת המידע לרבות מסמכים רלוונטיים. </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vAlign w:val="center"/>
          </w:tcPr>
          <w:p w:rsidR="00A1234D" w:rsidRPr="00A1234D" w:rsidRDefault="00A1234D" w:rsidP="00A1234D">
            <w:pPr>
              <w:keepLines/>
              <w:overflowPunct/>
              <w:autoSpaceDE/>
              <w:autoSpaceDN/>
              <w:adjustRightInd/>
              <w:spacing w:before="120"/>
              <w:textAlignment w:val="auto"/>
              <w:rPr>
                <w:b/>
                <w:bCs/>
                <w:rtl/>
                <w:lang w:eastAsia="en-US"/>
              </w:rPr>
            </w:pPr>
            <w:r w:rsidRPr="00A1234D">
              <w:rPr>
                <w:rFonts w:ascii="David" w:hAnsi="David" w:hint="eastAsia"/>
                <w:b/>
                <w:bCs/>
                <w:rtl/>
                <w:lang w:eastAsia="en-US"/>
              </w:rPr>
              <w:t>על</w:t>
            </w:r>
            <w:r w:rsidRPr="00A1234D">
              <w:rPr>
                <w:rFonts w:ascii="David" w:hAnsi="David"/>
                <w:b/>
                <w:bCs/>
                <w:rtl/>
                <w:lang w:eastAsia="en-US"/>
              </w:rPr>
              <w:t xml:space="preserve"> המציע </w:t>
            </w:r>
            <w:r w:rsidRPr="00A1234D">
              <w:rPr>
                <w:rFonts w:ascii="David" w:hAnsi="David" w:hint="cs"/>
                <w:b/>
                <w:bCs/>
                <w:rtl/>
                <w:lang w:eastAsia="en-US"/>
              </w:rPr>
              <w:t xml:space="preserve">להיות בעל הסמכה בתוקף לתקן </w:t>
            </w:r>
            <w:r w:rsidRPr="00A1234D">
              <w:rPr>
                <w:rFonts w:ascii="David" w:hAnsi="David" w:hint="cs"/>
                <w:b/>
                <w:bCs/>
                <w:lang w:eastAsia="en-US"/>
              </w:rPr>
              <w:t>ISO</w:t>
            </w:r>
            <w:r w:rsidRPr="00A1234D">
              <w:rPr>
                <w:rFonts w:ascii="David" w:hAnsi="David"/>
                <w:b/>
                <w:bCs/>
                <w:lang w:eastAsia="en-US"/>
              </w:rPr>
              <w:t>27001</w:t>
            </w:r>
            <w:r w:rsidRPr="00A1234D">
              <w:rPr>
                <w:rFonts w:ascii="David" w:hAnsi="David" w:hint="cs"/>
                <w:b/>
                <w:bCs/>
                <w:rtl/>
                <w:lang w:eastAsia="en-US"/>
              </w:rPr>
              <w:t xml:space="preserve">. </w:t>
            </w:r>
          </w:p>
        </w:tc>
      </w:tr>
    </w:tbl>
    <w:p w:rsidR="00A1234D" w:rsidRPr="00A1234D" w:rsidRDefault="00A1234D" w:rsidP="00A1234D">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t>מענה המציע</w:t>
      </w:r>
    </w:p>
    <w:p w:rsidR="00A1234D" w:rsidRPr="00A1234D" w:rsidRDefault="00A1234D" w:rsidP="00A1234D">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A1234D" w:rsidRPr="00A1234D" w:rsidTr="00A1234D">
        <w:trPr>
          <w:trHeight w:val="1018"/>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569"/>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788"/>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המציע מחויב לשמור על המידע של המשרד, לרבות מידע רגיש ו/או חסוי, בהתאם לסטנדרטים מקובלים בשוק.</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958"/>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rtl/>
                <w:lang w:eastAsia="en-US"/>
              </w:rPr>
              <w:t xml:space="preserve">המציע מתחייב שהוא, או מי מטעמו, לא יעביר מידע </w:t>
            </w:r>
            <w:r w:rsidRPr="00A1234D">
              <w:rPr>
                <w:rFonts w:ascii="David" w:eastAsia="Calibri" w:hAnsi="David" w:hint="cs"/>
                <w:rtl/>
                <w:lang w:eastAsia="en-US"/>
              </w:rPr>
              <w:t>רגיש ו/או חסוי</w:t>
            </w:r>
            <w:r w:rsidRPr="00A1234D">
              <w:rPr>
                <w:rFonts w:ascii="David" w:eastAsia="Calibri" w:hAnsi="David"/>
                <w:rtl/>
                <w:lang w:eastAsia="en-US"/>
              </w:rPr>
              <w:t xml:space="preserve">, או חלק ממידע </w:t>
            </w:r>
            <w:r w:rsidRPr="00A1234D">
              <w:rPr>
                <w:rFonts w:ascii="David" w:eastAsia="Calibri" w:hAnsi="David" w:hint="cs"/>
                <w:rtl/>
                <w:lang w:eastAsia="en-US"/>
              </w:rPr>
              <w:t>רגיש ו/או חסוי</w:t>
            </w:r>
            <w:r w:rsidRPr="00A1234D">
              <w:rPr>
                <w:rFonts w:ascii="David" w:eastAsia="Calibri" w:hAnsi="David"/>
                <w:rtl/>
                <w:lang w:eastAsia="en-US"/>
              </w:rPr>
              <w:t>, אשר בידיו או שיש לו גישה אליהם, ל</w:t>
            </w:r>
            <w:r w:rsidRPr="00A1234D">
              <w:rPr>
                <w:rFonts w:ascii="David" w:eastAsia="Calibri" w:hAnsi="David" w:hint="cs"/>
                <w:rtl/>
                <w:lang w:eastAsia="en-US"/>
              </w:rPr>
              <w:t xml:space="preserve">גורם </w:t>
            </w:r>
            <w:r w:rsidRPr="00A1234D">
              <w:rPr>
                <w:rFonts w:ascii="David" w:eastAsia="Calibri" w:hAnsi="David"/>
                <w:rtl/>
                <w:lang w:eastAsia="en-US"/>
              </w:rPr>
              <w:t>צד שלישי כלשהו ללא אישור מפורש ובכתב מאת</w:t>
            </w:r>
            <w:r w:rsidRPr="00A1234D">
              <w:rPr>
                <w:rFonts w:ascii="David" w:eastAsia="Calibri" w:hAnsi="David" w:hint="cs"/>
                <w:rtl/>
                <w:lang w:eastAsia="en-US"/>
              </w:rPr>
              <w:t xml:space="preserve"> </w:t>
            </w:r>
            <w:r w:rsidRPr="00A1234D">
              <w:rPr>
                <w:rFonts w:ascii="David" w:eastAsia="Calibri" w:hAnsi="David"/>
                <w:rtl/>
                <w:lang w:eastAsia="en-US"/>
              </w:rPr>
              <w:t>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חל איסור מוחלט להעברת מידע של המשרד באמצעות התקן נייד.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744"/>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במידה וקיים צורך ייעודי בשימוש בהתקן נייד להעברת מידע רגיש</w:t>
            </w:r>
            <w:r w:rsidRPr="00A1234D">
              <w:rPr>
                <w:rFonts w:ascii="David" w:eastAsia="Calibri" w:hAnsi="David"/>
                <w:lang w:eastAsia="en-US"/>
              </w:rPr>
              <w:t>/</w:t>
            </w:r>
            <w:r w:rsidRPr="00A1234D">
              <w:rPr>
                <w:rFonts w:ascii="David" w:eastAsia="Calibri" w:hAnsi="David" w:hint="cs"/>
                <w:rtl/>
                <w:lang w:eastAsia="en-US"/>
              </w:rPr>
              <w:t>חסוי יש לקבל על כך אישור מראש ובכתב מהמשרד.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המציע</w:t>
            </w:r>
            <w:r w:rsidRPr="00A1234D">
              <w:rPr>
                <w:rFonts w:ascii="David" w:hAnsi="David"/>
                <w:rtl/>
                <w:lang w:eastAsia="en-US"/>
              </w:rPr>
              <w:t xml:space="preserve"> מתחייב כי מידע </w:t>
            </w:r>
            <w:r w:rsidRPr="00A1234D">
              <w:rPr>
                <w:rFonts w:ascii="David" w:hAnsi="David" w:hint="cs"/>
                <w:rtl/>
                <w:lang w:eastAsia="en-US"/>
              </w:rPr>
              <w:t xml:space="preserve">רגיש לרבות מידע </w:t>
            </w:r>
            <w:r w:rsidRPr="00A1234D">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lang w:eastAsia="en-US"/>
              </w:rPr>
              <w:t xml:space="preserve">העברה ושיתוף </w:t>
            </w:r>
            <w:r w:rsidRPr="00A1234D">
              <w:rPr>
                <w:rFonts w:ascii="David" w:hAnsi="David" w:hint="eastAsia"/>
                <w:rtl/>
                <w:lang w:eastAsia="en-US"/>
              </w:rPr>
              <w:t>מידע</w:t>
            </w:r>
            <w:r w:rsidRPr="00A1234D">
              <w:rPr>
                <w:rFonts w:ascii="David" w:hAnsi="David"/>
                <w:rtl/>
                <w:lang w:eastAsia="en-US"/>
              </w:rPr>
              <w:t xml:space="preserve"> </w:t>
            </w:r>
            <w:r w:rsidRPr="00A1234D">
              <w:rPr>
                <w:rFonts w:ascii="David" w:hAnsi="David" w:hint="eastAsia"/>
                <w:rtl/>
                <w:lang w:eastAsia="en-US"/>
              </w:rPr>
              <w:t>רגיש</w:t>
            </w:r>
            <w:r w:rsidRPr="00A1234D">
              <w:rPr>
                <w:rFonts w:ascii="David" w:hAnsi="David" w:hint="cs"/>
                <w:rtl/>
                <w:lang w:eastAsia="en-US"/>
              </w:rPr>
              <w:t xml:space="preserve"> ו/או חסוי בין המציע למשרד </w:t>
            </w:r>
            <w:r w:rsidRPr="00A1234D">
              <w:rPr>
                <w:rFonts w:ascii="David" w:hAnsi="David" w:hint="cs"/>
                <w:b/>
                <w:bCs/>
                <w:u w:val="single"/>
                <w:rtl/>
                <w:lang w:eastAsia="en-US"/>
              </w:rPr>
              <w:t>לא יועברו במייל</w:t>
            </w:r>
            <w:r w:rsidRPr="00A1234D">
              <w:rPr>
                <w:rFonts w:ascii="David" w:hAnsi="David" w:hint="cs"/>
                <w:rtl/>
                <w:lang w:eastAsia="en-US"/>
              </w:rPr>
              <w:t xml:space="preserve"> ויבוצעו על ידי מנגנון מאובטח ומוצפן להעברת קבצים (בכספת או בענן) כפי שיאושר ע"י 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eastAsia="Calibri" w:hAnsi="David"/>
                <w:rtl/>
                <w:lang w:eastAsia="en-US"/>
              </w:rPr>
            </w:pPr>
            <w:r w:rsidRPr="00A1234D">
              <w:rPr>
                <w:rFonts w:ascii="David" w:eastAsia="Calibri" w:hAnsi="David"/>
                <w:rtl/>
                <w:lang w:eastAsia="en-US"/>
              </w:rPr>
              <w:t>ככל שהמציע יחזיק במידע פרטי מזוהה יש לסמן כל פלט בכיתוב: "מכיל מידע רגיש לפי חוק הגנת הפרטיות - המוסר שלא כדין עובר עבירה"</w:t>
            </w:r>
            <w:r w:rsidRPr="00A1234D">
              <w:rPr>
                <w:rFonts w:ascii="David" w:eastAsia="Calibri" w:hAnsi="David" w:hint="cs"/>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eastAsia="Calibri" w:hAnsi="David"/>
                <w:rtl/>
                <w:lang w:eastAsia="en-US"/>
              </w:rPr>
            </w:pPr>
            <w:r w:rsidRPr="00A1234D">
              <w:rPr>
                <w:rFonts w:ascii="David" w:eastAsia="Calibr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eastAsia="Calibri" w:hAnsi="David"/>
                <w:rtl/>
                <w:lang w:eastAsia="en-US"/>
              </w:rPr>
            </w:pPr>
            <w:r w:rsidRPr="00A1234D">
              <w:rPr>
                <w:rFonts w:ascii="David" w:eastAsia="Calibri" w:hAnsi="David" w:hint="cs"/>
                <w:rtl/>
                <w:lang w:eastAsia="en-US"/>
              </w:rPr>
              <w:t>המציע</w:t>
            </w:r>
            <w:r w:rsidRPr="00A1234D">
              <w:rPr>
                <w:rFonts w:ascii="David" w:eastAsia="Calibri" w:hAnsi="David"/>
                <w:rtl/>
                <w:lang w:eastAsia="en-US"/>
              </w:rPr>
              <w:t xml:space="preserve"> מתחייב למנות ממונה על אבטחת המידע מטעמו, אשר יהיה אחראי על הטיפול </w:t>
            </w:r>
            <w:r w:rsidRPr="00A1234D">
              <w:rPr>
                <w:rFonts w:ascii="David" w:eastAsia="Calibri" w:hAnsi="David" w:hint="cs"/>
                <w:rtl/>
                <w:lang w:eastAsia="en-US"/>
              </w:rPr>
              <w:t>ב</w:t>
            </w:r>
            <w:r w:rsidRPr="00A1234D">
              <w:rPr>
                <w:rFonts w:ascii="David" w:eastAsia="Calibri" w:hAnsi="David"/>
                <w:rtl/>
                <w:lang w:eastAsia="en-US"/>
              </w:rPr>
              <w:t xml:space="preserve">מידע </w:t>
            </w:r>
            <w:r w:rsidRPr="00A1234D">
              <w:rPr>
                <w:rFonts w:ascii="David" w:eastAsia="Calibri" w:hAnsi="David" w:hint="cs"/>
                <w:rtl/>
                <w:lang w:eastAsia="en-US"/>
              </w:rPr>
              <w:t xml:space="preserve">של המשרד </w:t>
            </w:r>
            <w:r w:rsidRPr="00A1234D">
              <w:rPr>
                <w:rFonts w:ascii="David" w:eastAsia="Calibri" w:hAnsi="David"/>
                <w:rtl/>
                <w:lang w:eastAsia="en-US"/>
              </w:rPr>
              <w:t>המצוי ביד</w:t>
            </w:r>
            <w:r w:rsidRPr="00A1234D">
              <w:rPr>
                <w:rFonts w:ascii="David" w:eastAsia="Calibri" w:hAnsi="David" w:hint="cs"/>
                <w:rtl/>
                <w:lang w:eastAsia="en-US"/>
              </w:rPr>
              <w:t>ו,</w:t>
            </w:r>
            <w:r w:rsidRPr="00A1234D">
              <w:rPr>
                <w:rFonts w:ascii="David" w:eastAsia="Calibri" w:hAnsi="David"/>
                <w:rtl/>
                <w:lang w:eastAsia="en-US"/>
              </w:rPr>
              <w:t xml:space="preserve"> וכן על יישום ההנחיות המופיעות במסמך זה</w:t>
            </w:r>
            <w:r w:rsidRPr="00A1234D">
              <w:rPr>
                <w:rFonts w:ascii="David" w:eastAsia="Calibri" w:hAnsi="David"/>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eastAsia="Calibri" w:hAnsi="David"/>
                <w:rtl/>
                <w:lang w:eastAsia="en-US"/>
              </w:rPr>
            </w:pPr>
            <w:r w:rsidRPr="00A1234D">
              <w:rPr>
                <w:rFonts w:ascii="David" w:eastAsia="Calibri" w:hAnsi="David" w:hint="cs"/>
                <w:rtl/>
                <w:lang w:eastAsia="en-US"/>
              </w:rPr>
              <w:t>המציע מחויב</w:t>
            </w:r>
            <w:r w:rsidRPr="00A1234D">
              <w:rPr>
                <w:rFonts w:ascii="David" w:eastAsia="Calibri" w:hAnsi="David"/>
                <w:rtl/>
                <w:lang w:eastAsia="en-US"/>
              </w:rPr>
              <w:t xml:space="preserve"> </w:t>
            </w:r>
            <w:r w:rsidRPr="00A1234D">
              <w:rPr>
                <w:rFonts w:ascii="David" w:eastAsia="Calibri" w:hAnsi="David" w:hint="cs"/>
                <w:rtl/>
                <w:lang w:eastAsia="en-US"/>
              </w:rPr>
              <w:t>להגן על</w:t>
            </w:r>
            <w:r w:rsidRPr="00A1234D">
              <w:rPr>
                <w:rFonts w:ascii="David" w:eastAsia="Calibri" w:hAnsi="David"/>
                <w:rtl/>
                <w:lang w:eastAsia="en-US"/>
              </w:rPr>
              <w:t xml:space="preserve"> המידע </w:t>
            </w:r>
            <w:r w:rsidRPr="00A1234D">
              <w:rPr>
                <w:rFonts w:ascii="David" w:eastAsia="Calibri" w:hAnsi="David" w:hint="cs"/>
                <w:rtl/>
                <w:lang w:eastAsia="en-US"/>
              </w:rPr>
              <w:t>של המשרד</w:t>
            </w:r>
            <w:r w:rsidRPr="00A1234D">
              <w:rPr>
                <w:rFonts w:ascii="David" w:eastAsia="Calibri" w:hAnsi="David"/>
                <w:rtl/>
                <w:lang w:eastAsia="en-US"/>
              </w:rPr>
              <w:t xml:space="preserve"> כל עוד המידע מצוי אצלו, גם לאחר תום תקופת </w:t>
            </w:r>
            <w:r w:rsidRPr="00A1234D">
              <w:rPr>
                <w:rFonts w:ascii="David" w:eastAsia="Calibri" w:hAnsi="David" w:hint="cs"/>
                <w:rtl/>
                <w:lang w:eastAsia="en-US"/>
              </w:rPr>
              <w:t>המכרז</w:t>
            </w:r>
            <w:r w:rsidRPr="00A1234D">
              <w:rPr>
                <w:rFonts w:ascii="David" w:eastAsia="Calibri" w:hAnsi="David"/>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415"/>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lang w:eastAsia="en-US"/>
              </w:rPr>
              <w:t>המציע</w:t>
            </w:r>
            <w:r w:rsidRPr="00A1234D">
              <w:rPr>
                <w:rFonts w:ascii="David" w:hAnsi="David"/>
                <w:rtl/>
                <w:lang w:eastAsia="en-US"/>
              </w:rPr>
              <w:t xml:space="preserve"> יציג למשרד, ככל שיידרש, את האמצעים בהם הוא נוקט לשם אבטחת המידע.</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tl/>
              </w:rPr>
            </w:pPr>
            <w:r w:rsidRPr="00A1234D">
              <w:rPr>
                <w:rFonts w:ascii="David" w:hAnsi="David" w:hint="eastAsia"/>
                <w:rtl/>
                <w:lang w:eastAsia="en-US"/>
              </w:rPr>
              <w:t>המציע</w:t>
            </w:r>
            <w:r w:rsidRPr="00A1234D">
              <w:rPr>
                <w:rFonts w:ascii="David" w:hAnsi="David"/>
                <w:rtl/>
                <w:lang w:eastAsia="en-US"/>
              </w:rPr>
              <w:t xml:space="preserve"> מתחייב ליישם אמצעי אבטחה הולמים שימנעו חדירה מכוונת או מקרית למערכ</w:t>
            </w:r>
            <w:r w:rsidRPr="00A1234D">
              <w:rPr>
                <w:rFonts w:ascii="David" w:hAnsi="David" w:hint="cs"/>
                <w:rtl/>
                <w:lang w:eastAsia="en-US"/>
              </w:rPr>
              <w:t>ו</w:t>
            </w:r>
            <w:r w:rsidRPr="00A1234D">
              <w:rPr>
                <w:rFonts w:ascii="David" w:hAnsi="David"/>
                <w:rtl/>
                <w:lang w:eastAsia="en-US"/>
              </w:rPr>
              <w:t>ת</w:t>
            </w:r>
            <w:r w:rsidRPr="00A1234D">
              <w:rPr>
                <w:rFonts w:ascii="David" w:hAnsi="David" w:hint="cs"/>
                <w:rtl/>
                <w:lang w:eastAsia="en-US"/>
              </w:rPr>
              <w:t>, שרתים,</w:t>
            </w:r>
            <w:r w:rsidRPr="00A1234D">
              <w:rPr>
                <w:rFonts w:ascii="David" w:hAnsi="David"/>
                <w:rtl/>
                <w:lang w:eastAsia="en-US"/>
              </w:rPr>
              <w:t xml:space="preserve"> </w:t>
            </w:r>
            <w:r w:rsidRPr="00A1234D">
              <w:rPr>
                <w:rFonts w:ascii="David" w:hAnsi="David" w:hint="cs"/>
                <w:rtl/>
                <w:lang w:eastAsia="en-US"/>
              </w:rPr>
              <w:t>מחשבים ו</w:t>
            </w:r>
            <w:r w:rsidRPr="00A1234D">
              <w:rPr>
                <w:rFonts w:ascii="David" w:hAnsi="David"/>
                <w:rtl/>
                <w:lang w:eastAsia="en-US"/>
              </w:rPr>
              <w:t>תשתי</w:t>
            </w:r>
            <w:r w:rsidRPr="00A1234D">
              <w:rPr>
                <w:rFonts w:ascii="David" w:hAnsi="David" w:hint="cs"/>
                <w:rtl/>
                <w:lang w:eastAsia="en-US"/>
              </w:rPr>
              <w:t>ו</w:t>
            </w:r>
            <w:r w:rsidRPr="00A1234D">
              <w:rPr>
                <w:rFonts w:ascii="David" w:hAnsi="David"/>
                <w:rtl/>
                <w:lang w:eastAsia="en-US"/>
              </w:rPr>
              <w:t>ת התקשורת</w:t>
            </w:r>
            <w:r w:rsidRPr="00A1234D">
              <w:rPr>
                <w:rFonts w:ascii="David" w:hAnsi="David" w:hint="cs"/>
                <w:rtl/>
                <w:lang w:eastAsia="en-US"/>
              </w:rPr>
              <w:t xml:space="preserve"> של המציע לרבות יישום האמצעים הבאים: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lang w:eastAsia="en-US"/>
              </w:rPr>
              <w:t>חומת אש (</w:t>
            </w:r>
            <w:r w:rsidRPr="00A1234D">
              <w:rPr>
                <w:rFonts w:ascii="David" w:hAnsi="David"/>
                <w:lang w:eastAsia="en-US"/>
              </w:rPr>
              <w:t>Firewall</w:t>
            </w:r>
            <w:r w:rsidRPr="00A1234D">
              <w:rPr>
                <w:rFonts w:ascii="David" w:hAnsi="David" w:hint="cs"/>
                <w:rtl/>
                <w:lang w:eastAsia="en-US"/>
              </w:rPr>
              <w:t>) ואמצעי גלישה מאובטחת להגנה בפני אתרים זדוניים ומתחזים (</w:t>
            </w:r>
            <w:proofErr w:type="spellStart"/>
            <w:r w:rsidRPr="00A1234D">
              <w:rPr>
                <w:rFonts w:ascii="David" w:hAnsi="David" w:hint="cs"/>
                <w:rtl/>
                <w:lang w:eastAsia="en-US"/>
              </w:rPr>
              <w:t>פישינג</w:t>
            </w:r>
            <w:proofErr w:type="spellEnd"/>
            <w:r w:rsidRPr="00A1234D">
              <w:rPr>
                <w:rFonts w:ascii="David" w:hAnsi="David" w:hint="cs"/>
                <w:rtl/>
                <w:lang w:eastAsia="en-US"/>
              </w:rPr>
              <w:t>)</w:t>
            </w:r>
            <w:r w:rsidRPr="00A1234D">
              <w:rPr>
                <w:rFonts w:ascii="David" w:hAnsi="David"/>
                <w:rtl/>
                <w:lang w:eastAsia="en-US"/>
              </w:rPr>
              <w:t xml:space="preserve"> בין </w:t>
            </w:r>
            <w:r w:rsidRPr="00A1234D">
              <w:rPr>
                <w:rFonts w:ascii="David" w:hAnsi="David" w:hint="cs"/>
                <w:rtl/>
                <w:lang w:eastAsia="en-US"/>
              </w:rPr>
              <w:t>מחשבי ומערכות</w:t>
            </w:r>
            <w:r w:rsidRPr="00A1234D">
              <w:rPr>
                <w:rFonts w:ascii="David" w:hAnsi="David"/>
                <w:rtl/>
                <w:lang w:eastAsia="en-US"/>
              </w:rPr>
              <w:t xml:space="preserve"> </w:t>
            </w:r>
            <w:r w:rsidRPr="00A1234D">
              <w:rPr>
                <w:rFonts w:ascii="David" w:hAnsi="David" w:hint="cs"/>
                <w:rtl/>
                <w:lang w:eastAsia="en-US"/>
              </w:rPr>
              <w:t>המציע</w:t>
            </w:r>
            <w:r w:rsidRPr="00A1234D">
              <w:rPr>
                <w:rFonts w:ascii="David" w:hAnsi="David"/>
                <w:rtl/>
                <w:lang w:eastAsia="en-US"/>
              </w:rPr>
              <w:t xml:space="preserve"> לרשת האינטרנט.</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lang w:eastAsia="en-US"/>
              </w:rPr>
              <w:t>א</w:t>
            </w:r>
            <w:r w:rsidRPr="00A1234D">
              <w:rPr>
                <w:rFonts w:ascii="David" w:hAnsi="David"/>
                <w:rtl/>
                <w:lang w:eastAsia="en-US"/>
              </w:rPr>
              <w:t>מצעי הגנה</w:t>
            </w:r>
            <w:r w:rsidRPr="00A1234D">
              <w:rPr>
                <w:rFonts w:ascii="David" w:hAnsi="David" w:hint="cs"/>
                <w:rtl/>
                <w:lang w:eastAsia="en-US"/>
              </w:rPr>
              <w:t xml:space="preserve"> מתקדמים</w:t>
            </w:r>
            <w:r w:rsidRPr="00A1234D">
              <w:rPr>
                <w:rFonts w:ascii="David" w:hAnsi="David"/>
                <w:rtl/>
                <w:lang w:eastAsia="en-US"/>
              </w:rPr>
              <w:t xml:space="preserve"> </w:t>
            </w:r>
            <w:r w:rsidRPr="00A1234D">
              <w:rPr>
                <w:rFonts w:ascii="David" w:hAnsi="David" w:hint="cs"/>
                <w:rtl/>
                <w:lang w:eastAsia="en-US"/>
              </w:rPr>
              <w:t>לנקודות קצה ב</w:t>
            </w:r>
            <w:r w:rsidRPr="00A1234D">
              <w:rPr>
                <w:rFonts w:ascii="David" w:hAnsi="David"/>
                <w:rtl/>
                <w:lang w:eastAsia="en-US"/>
              </w:rPr>
              <w:t xml:space="preserve">פני </w:t>
            </w:r>
            <w:r w:rsidRPr="00A1234D">
              <w:rPr>
                <w:rFonts w:ascii="David" w:hAnsi="David" w:hint="cs"/>
                <w:rtl/>
                <w:lang w:eastAsia="en-US"/>
              </w:rPr>
              <w:t xml:space="preserve">וירוסים, כופר, </w:t>
            </w:r>
            <w:r w:rsidRPr="00A1234D">
              <w:rPr>
                <w:rFonts w:ascii="David" w:hAnsi="David"/>
                <w:rtl/>
                <w:lang w:eastAsia="en-US"/>
              </w:rPr>
              <w:t xml:space="preserve">קוד </w:t>
            </w:r>
            <w:r w:rsidRPr="00A1234D">
              <w:rPr>
                <w:rFonts w:ascii="David" w:hAnsi="David" w:hint="cs"/>
                <w:rtl/>
                <w:lang w:eastAsia="en-US"/>
              </w:rPr>
              <w:t xml:space="preserve">זדוני ועוד, כגון: </w:t>
            </w:r>
            <w:r w:rsidRPr="00A1234D">
              <w:rPr>
                <w:rFonts w:ascii="David" w:hAnsi="David"/>
                <w:sz w:val="22"/>
                <w:szCs w:val="22"/>
                <w:lang w:eastAsia="en-US"/>
              </w:rPr>
              <w:t>EDR/XDR</w:t>
            </w:r>
            <w:r w:rsidRPr="00A1234D">
              <w:rPr>
                <w:rFonts w:ascii="David" w:hAnsi="David" w:hint="cs"/>
                <w:sz w:val="22"/>
                <w:szCs w:val="22"/>
                <w:rtl/>
                <w:lang w:eastAsia="en-US"/>
              </w:rPr>
              <w:t xml:space="preserve"> </w:t>
            </w:r>
            <w:r w:rsidRPr="00A1234D">
              <w:rPr>
                <w:rFonts w:ascii="David" w:hAnsi="David" w:hint="cs"/>
                <w:rtl/>
                <w:lang w:eastAsia="en-US"/>
              </w:rPr>
              <w:t>בכל תחנות העבודה, השרתים, והמחשבים הניידים בסביבת המציע.</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411"/>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eastAsia"/>
                <w:rtl/>
                <w:lang w:eastAsia="en-US"/>
              </w:rPr>
              <w:t>מערכת</w:t>
            </w:r>
            <w:r w:rsidRPr="00A1234D">
              <w:rPr>
                <w:rFonts w:ascii="David" w:hAnsi="David"/>
                <w:rtl/>
                <w:lang w:eastAsia="en-US"/>
              </w:rPr>
              <w:t xml:space="preserve"> דואר אלקטרוני מאובטחת הכוללת הגנה מפני וירוסים </w:t>
            </w:r>
            <w:proofErr w:type="spellStart"/>
            <w:r w:rsidRPr="00A1234D">
              <w:rPr>
                <w:rFonts w:ascii="David" w:hAnsi="David" w:hint="eastAsia"/>
                <w:rtl/>
                <w:lang w:eastAsia="en-US"/>
              </w:rPr>
              <w:t>ופישינג</w:t>
            </w:r>
            <w:proofErr w:type="spellEnd"/>
            <w:r w:rsidRPr="00A1234D">
              <w:rPr>
                <w:rFonts w:ascii="David" w:hAnsi="David"/>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contextualSpacing/>
              <w:textAlignment w:val="auto"/>
              <w:rPr>
                <w:rFonts w:ascii="David" w:hAnsi="David"/>
                <w:rtl/>
                <w:lang w:eastAsia="en-US"/>
              </w:rPr>
            </w:pPr>
            <w:r w:rsidRPr="00A1234D">
              <w:rPr>
                <w:rFonts w:ascii="David" w:hAnsi="David"/>
                <w:rtl/>
                <w:lang w:eastAsia="en-US"/>
              </w:rPr>
              <w:t xml:space="preserve">העלאת קבצים </w:t>
            </w:r>
            <w:r w:rsidRPr="00A1234D">
              <w:rPr>
                <w:rFonts w:ascii="David" w:hAnsi="David" w:hint="cs"/>
                <w:rtl/>
                <w:lang w:eastAsia="en-US"/>
              </w:rPr>
              <w:t xml:space="preserve">למערכות ותשתיות טכנולוגיות של המציע </w:t>
            </w:r>
            <w:r w:rsidRPr="00A1234D">
              <w:rPr>
                <w:rFonts w:ascii="David" w:hAnsi="David"/>
                <w:rtl/>
                <w:lang w:eastAsia="en-US"/>
              </w:rPr>
              <w:t>תעבור</w:t>
            </w:r>
            <w:r w:rsidRPr="00A1234D">
              <w:rPr>
                <w:rFonts w:ascii="David" w:hAnsi="David" w:hint="cs"/>
                <w:rtl/>
                <w:lang w:eastAsia="en-US"/>
              </w:rPr>
              <w:t xml:space="preserve"> תהליך</w:t>
            </w:r>
            <w:r w:rsidRPr="00A1234D">
              <w:rPr>
                <w:rFonts w:ascii="David" w:hAnsi="David"/>
                <w:rtl/>
                <w:lang w:eastAsia="en-US"/>
              </w:rPr>
              <w:t xml:space="preserve"> הלבנה ל</w:t>
            </w:r>
            <w:r w:rsidRPr="00A1234D">
              <w:rPr>
                <w:rFonts w:ascii="David" w:hAnsi="David" w:hint="cs"/>
                <w:rtl/>
                <w:lang w:eastAsia="en-US"/>
              </w:rPr>
              <w:t xml:space="preserve">סריקת </w:t>
            </w:r>
            <w:r w:rsidRPr="00A1234D">
              <w:rPr>
                <w:rFonts w:ascii="David" w:hAnsi="David"/>
                <w:rtl/>
                <w:lang w:eastAsia="en-US"/>
              </w:rPr>
              <w:t xml:space="preserve">ווירוסים </w:t>
            </w:r>
            <w:proofErr w:type="spellStart"/>
            <w:r w:rsidRPr="00A1234D">
              <w:rPr>
                <w:rFonts w:ascii="David" w:hAnsi="David"/>
                <w:rtl/>
                <w:lang w:eastAsia="en-US"/>
              </w:rPr>
              <w:t>ונוזקות</w:t>
            </w:r>
            <w:proofErr w:type="spellEnd"/>
            <w:r w:rsidRPr="00A1234D">
              <w:rPr>
                <w:rFonts w:ascii="David" w:hAnsi="David"/>
                <w:rtl/>
                <w:lang w:eastAsia="en-US"/>
              </w:rPr>
              <w:t xml:space="preserve"> שונות</w:t>
            </w:r>
            <w:r w:rsidRPr="00A1234D">
              <w:rPr>
                <w:rFonts w:ascii="David" w:hAnsi="David" w:hint="cs"/>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lang w:eastAsia="en-US"/>
              </w:rPr>
              <w:t xml:space="preserve">כל אמצעי אבטחת המידע </w:t>
            </w:r>
            <w:r w:rsidRPr="00A1234D">
              <w:rPr>
                <w:rFonts w:ascii="David" w:hAnsi="David" w:hint="cs"/>
                <w:rtl/>
                <w:lang w:eastAsia="en-US"/>
              </w:rPr>
              <w:t xml:space="preserve">בסביבת המציע </w:t>
            </w:r>
            <w:r w:rsidRPr="00A1234D">
              <w:rPr>
                <w:rFonts w:ascii="David" w:hAnsi="David"/>
                <w:rtl/>
                <w:lang w:eastAsia="en-US"/>
              </w:rPr>
              <w:t xml:space="preserve">יעברו הקשחות לפי המלצות </w:t>
            </w:r>
            <w:r w:rsidRPr="00A1234D">
              <w:rPr>
                <w:rFonts w:ascii="David" w:hAnsi="David" w:hint="cs"/>
                <w:rtl/>
                <w:lang w:eastAsia="en-US"/>
              </w:rPr>
              <w:t xml:space="preserve"> </w:t>
            </w:r>
            <w:r w:rsidRPr="00A1234D">
              <w:rPr>
                <w:rFonts w:ascii="David" w:hAnsi="David"/>
                <w:rtl/>
                <w:lang w:eastAsia="en-US"/>
              </w:rPr>
              <w:t>היצרן</w:t>
            </w:r>
            <w:r w:rsidRPr="00A1234D">
              <w:rPr>
                <w:rFonts w:ascii="David" w:hAnsi="David" w:hint="cs"/>
                <w:rtl/>
                <w:lang w:eastAsia="en-US"/>
              </w:rPr>
              <w:t>(</w:t>
            </w:r>
            <w:r w:rsidRPr="00A1234D">
              <w:rPr>
                <w:rFonts w:ascii="David" w:hAnsi="David" w:hint="cs"/>
                <w:lang w:eastAsia="en-US"/>
              </w:rPr>
              <w:t>B</w:t>
            </w:r>
            <w:r w:rsidRPr="00A1234D">
              <w:rPr>
                <w:rFonts w:ascii="David" w:hAnsi="David"/>
                <w:lang w:eastAsia="en-US"/>
              </w:rPr>
              <w:t>est Practice</w:t>
            </w:r>
            <w:r w:rsidRPr="00A1234D">
              <w:rPr>
                <w:rFonts w:ascii="David" w:hAnsi="David" w:hint="cs"/>
                <w:rtl/>
                <w:lang w:eastAsia="en-US"/>
              </w:rPr>
              <w:t>)</w:t>
            </w:r>
            <w:r w:rsidRPr="00A1234D">
              <w:rPr>
                <w:rFonts w:ascii="David" w:hAnsi="David"/>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A1234D">
              <w:rPr>
                <w:rFonts w:ascii="David" w:hAnsi="David" w:hint="cs"/>
                <w:lang w:eastAsia="en-US"/>
              </w:rPr>
              <w:t>MFA</w:t>
            </w:r>
            <w:r w:rsidRPr="00A1234D">
              <w:rPr>
                <w:rFonts w:ascii="David" w:hAnsi="David"/>
                <w:lang w:eastAsia="en-US"/>
              </w:rPr>
              <w:t>)</w:t>
            </w:r>
            <w:r w:rsidRPr="00A1234D">
              <w:rPr>
                <w:rFonts w:ascii="David" w:hAnsi="David" w:hint="cs"/>
                <w:rtl/>
                <w:lang w:eastAsia="en-US"/>
              </w:rPr>
              <w:t xml:space="preserve">), הזדהות ביומטרית וכדומה.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lang w:eastAsia="en-US"/>
              </w:rPr>
              <w:t xml:space="preserve">על המציע לנטר את מערכותיו בהיבטי סייבר על ידי מערך ניטור </w:t>
            </w:r>
            <w:r w:rsidRPr="00A1234D">
              <w:rPr>
                <w:rFonts w:ascii="David" w:hAnsi="David" w:hint="cs"/>
                <w:lang w:eastAsia="en-US"/>
              </w:rPr>
              <w:t>SOC</w:t>
            </w:r>
            <w:r w:rsidRPr="00A1234D">
              <w:rPr>
                <w:rFonts w:ascii="David" w:hAnsi="David" w:hint="cs"/>
                <w:rtl/>
                <w:lang w:eastAsia="en-US"/>
              </w:rPr>
              <w:t xml:space="preserve"> (</w:t>
            </w:r>
            <w:r w:rsidRPr="00A1234D">
              <w:rPr>
                <w:rFonts w:ascii="David" w:hAnsi="David" w:hint="cs"/>
                <w:lang w:eastAsia="en-US"/>
              </w:rPr>
              <w:t>S</w:t>
            </w:r>
            <w:r w:rsidRPr="00A1234D">
              <w:rPr>
                <w:rFonts w:ascii="David" w:hAnsi="David"/>
                <w:lang w:eastAsia="en-US"/>
              </w:rPr>
              <w:t>ecurity Operation Center</w:t>
            </w:r>
            <w:r w:rsidRPr="00A1234D">
              <w:rPr>
                <w:rFonts w:ascii="David" w:hAnsi="David" w:hint="cs"/>
                <w:rtl/>
                <w:lang w:eastAsia="en-US"/>
              </w:rPr>
              <w:t xml:space="preserve">) 24/7 (24 שעות ביממה, 365 ימים בשנה).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eastAsia="Calibri" w:hAnsi="David" w:hint="cs"/>
                <w:rtl/>
                <w:lang w:eastAsia="en-US"/>
              </w:rPr>
              <w:t xml:space="preserve">על </w:t>
            </w:r>
            <w:r w:rsidRPr="00A1234D">
              <w:rPr>
                <w:rFonts w:ascii="David" w:eastAsia="Calibri" w:hAnsi="David"/>
                <w:rtl/>
                <w:lang w:eastAsia="en-US"/>
              </w:rPr>
              <w:t>כל מחשב נייד</w:t>
            </w:r>
            <w:r w:rsidRPr="00A1234D">
              <w:rPr>
                <w:rFonts w:ascii="David" w:eastAsia="Calibri" w:hAnsi="David" w:hint="cs"/>
                <w:rtl/>
                <w:lang w:eastAsia="en-US"/>
              </w:rPr>
              <w:t xml:space="preserve"> של המציע </w:t>
            </w:r>
            <w:r w:rsidRPr="00A1234D">
              <w:rPr>
                <w:rFonts w:ascii="David" w:eastAsia="Calibri" w:hAnsi="David"/>
                <w:rtl/>
                <w:lang w:eastAsia="en-US"/>
              </w:rPr>
              <w:t xml:space="preserve">המחזיק </w:t>
            </w:r>
            <w:r w:rsidRPr="00A1234D">
              <w:rPr>
                <w:rFonts w:ascii="David" w:eastAsia="Calibri" w:hAnsi="David" w:hint="cs"/>
                <w:rtl/>
                <w:lang w:eastAsia="en-US"/>
              </w:rPr>
              <w:t>מידע</w:t>
            </w:r>
            <w:r w:rsidRPr="00A1234D">
              <w:rPr>
                <w:rFonts w:ascii="David" w:eastAsia="Calibri" w:hAnsi="David"/>
                <w:rtl/>
                <w:lang w:eastAsia="en-US"/>
              </w:rPr>
              <w:t xml:space="preserve"> </w:t>
            </w:r>
            <w:r w:rsidRPr="00A1234D">
              <w:rPr>
                <w:rFonts w:ascii="David" w:eastAsia="Calibri" w:hAnsi="David" w:hint="cs"/>
                <w:rtl/>
                <w:lang w:eastAsia="en-US"/>
              </w:rPr>
              <w:t>ב</w:t>
            </w:r>
            <w:r w:rsidRPr="00A1234D">
              <w:rPr>
                <w:rFonts w:ascii="David" w:eastAsia="Calibri" w:hAnsi="David"/>
                <w:rtl/>
                <w:lang w:eastAsia="en-US"/>
              </w:rPr>
              <w:t>נ</w:t>
            </w:r>
            <w:r w:rsidRPr="00A1234D">
              <w:rPr>
                <w:rFonts w:ascii="David" w:eastAsia="Calibri" w:hAnsi="David" w:hint="cs"/>
                <w:rtl/>
                <w:lang w:eastAsia="en-US"/>
              </w:rPr>
              <w:t>ו</w:t>
            </w:r>
            <w:r w:rsidRPr="00A1234D">
              <w:rPr>
                <w:rFonts w:ascii="David" w:eastAsia="Calibri" w:hAnsi="David"/>
                <w:rtl/>
                <w:lang w:eastAsia="en-US"/>
              </w:rPr>
              <w:t xml:space="preserve">שא </w:t>
            </w:r>
            <w:r w:rsidRPr="00A1234D">
              <w:rPr>
                <w:rFonts w:ascii="David" w:eastAsia="Calibri" w:hAnsi="David" w:hint="cs"/>
                <w:rtl/>
                <w:lang w:eastAsia="en-US"/>
              </w:rPr>
              <w:t>ה</w:t>
            </w:r>
            <w:r w:rsidRPr="00A1234D">
              <w:rPr>
                <w:rFonts w:ascii="David" w:eastAsia="Calibri" w:hAnsi="David"/>
                <w:rtl/>
                <w:lang w:eastAsia="en-US"/>
              </w:rPr>
              <w:t>מכרז להיות מוגן על</w:t>
            </w:r>
            <w:r w:rsidRPr="00A1234D">
              <w:rPr>
                <w:rFonts w:ascii="David" w:eastAsia="Calibri" w:hAnsi="David" w:hint="cs"/>
                <w:rtl/>
                <w:lang w:eastAsia="en-US"/>
              </w:rPr>
              <w:t xml:space="preserve"> </w:t>
            </w:r>
            <w:r w:rsidRPr="00A1234D">
              <w:rPr>
                <w:rFonts w:ascii="David" w:eastAsia="Calibri" w:hAnsi="David"/>
                <w:rtl/>
                <w:lang w:eastAsia="en-US"/>
              </w:rPr>
              <w:t>ידי מערכת הצפנת דיסק (</w:t>
            </w:r>
            <w:r w:rsidRPr="00A1234D">
              <w:rPr>
                <w:rFonts w:ascii="David" w:eastAsia="Calibri" w:hAnsi="David" w:hint="cs"/>
                <w:lang w:eastAsia="en-US"/>
              </w:rPr>
              <w:t>F</w:t>
            </w:r>
            <w:r w:rsidRPr="00A1234D">
              <w:rPr>
                <w:rFonts w:ascii="David" w:eastAsia="Calibri" w:hAnsi="David"/>
                <w:lang w:eastAsia="en-US"/>
              </w:rPr>
              <w:t>ull Disk Encryption</w:t>
            </w:r>
            <w:r w:rsidRPr="00A1234D">
              <w:rPr>
                <w:rFonts w:ascii="David" w:eastAsia="Calibri" w:hAnsi="David"/>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המציע </w:t>
            </w:r>
            <w:r w:rsidRPr="00A1234D">
              <w:rPr>
                <w:rFonts w:ascii="David" w:hAnsi="David" w:hint="cs"/>
                <w:rtl/>
              </w:rPr>
              <w:t>נדרש</w:t>
            </w:r>
            <w:r w:rsidRPr="00A1234D">
              <w:rPr>
                <w:rFonts w:ascii="David" w:hAnsi="David"/>
                <w:rtl/>
              </w:rPr>
              <w:t xml:space="preserve"> </w:t>
            </w:r>
            <w:r w:rsidRPr="00A1234D">
              <w:rPr>
                <w:rFonts w:ascii="David" w:hAnsi="David" w:hint="cs"/>
                <w:rtl/>
              </w:rPr>
              <w:t>ל</w:t>
            </w:r>
            <w:r w:rsidRPr="00A1234D">
              <w:rPr>
                <w:rFonts w:ascii="David" w:hAnsi="David"/>
                <w:rtl/>
              </w:rPr>
              <w:t xml:space="preserve">בצע בדיקות חוסן </w:t>
            </w:r>
            <w:r w:rsidRPr="00A1234D">
              <w:rPr>
                <w:rFonts w:ascii="David" w:hAnsi="David" w:hint="cs"/>
                <w:rtl/>
              </w:rPr>
              <w:t xml:space="preserve">תקופתיות </w:t>
            </w:r>
            <w:r w:rsidRPr="00A1234D">
              <w:rPr>
                <w:rFonts w:ascii="David" w:hAnsi="David"/>
                <w:rtl/>
              </w:rPr>
              <w:t>באופן עצמאי</w:t>
            </w:r>
            <w:r w:rsidRPr="00A1234D">
              <w:rPr>
                <w:rFonts w:ascii="David" w:hAnsi="David" w:hint="cs"/>
                <w:rtl/>
              </w:rPr>
              <w:t xml:space="preserve"> או </w:t>
            </w:r>
            <w:r w:rsidRPr="00A1234D">
              <w:rPr>
                <w:rFonts w:ascii="David" w:hAnsi="David"/>
                <w:rtl/>
              </w:rPr>
              <w:t xml:space="preserve">על ידי מומחה חיצוני </w:t>
            </w:r>
            <w:r w:rsidRPr="00A1234D">
              <w:rPr>
                <w:rFonts w:ascii="David" w:hAnsi="David" w:hint="cs"/>
                <w:rtl/>
              </w:rPr>
              <w:t>לתשתיות וליישומים הטכנולוגיים הקיימים בסביבת המציע.</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המציע </w:t>
            </w:r>
            <w:r w:rsidRPr="00A1234D">
              <w:rPr>
                <w:rFonts w:ascii="David" w:hAnsi="David" w:hint="cs"/>
                <w:rtl/>
              </w:rPr>
              <w:t>נדרש</w:t>
            </w:r>
            <w:r w:rsidRPr="00A1234D">
              <w:rPr>
                <w:rFonts w:ascii="David" w:hAnsi="David"/>
                <w:rtl/>
              </w:rPr>
              <w:t xml:space="preserve"> </w:t>
            </w:r>
            <w:r w:rsidRPr="00A1234D">
              <w:rPr>
                <w:rFonts w:ascii="David" w:hAnsi="David" w:hint="cs"/>
                <w:rtl/>
              </w:rPr>
              <w:t>לבצ</w:t>
            </w:r>
            <w:r w:rsidRPr="00A1234D">
              <w:rPr>
                <w:rFonts w:ascii="David" w:hAnsi="David"/>
                <w:rtl/>
              </w:rPr>
              <w:t xml:space="preserve">ע סקרי אבטחת מידע </w:t>
            </w:r>
            <w:r w:rsidRPr="00A1234D">
              <w:rPr>
                <w:rFonts w:ascii="David" w:hAnsi="David" w:hint="cs"/>
                <w:rtl/>
              </w:rPr>
              <w:t xml:space="preserve">תקופתיים </w:t>
            </w:r>
            <w:r w:rsidRPr="00A1234D">
              <w:rPr>
                <w:rFonts w:ascii="David" w:hAnsi="David"/>
                <w:rtl/>
              </w:rPr>
              <w:t xml:space="preserve">באופן עצמאי </w:t>
            </w:r>
            <w:r w:rsidRPr="00A1234D">
              <w:rPr>
                <w:rFonts w:ascii="David" w:hAnsi="David" w:hint="cs"/>
                <w:rtl/>
              </w:rPr>
              <w:t>או ע</w:t>
            </w:r>
            <w:r w:rsidRPr="00A1234D">
              <w:rPr>
                <w:rFonts w:ascii="David" w:hAnsi="David"/>
                <w:rtl/>
              </w:rPr>
              <w:t xml:space="preserve">ל ידי מומחה חיצוני </w:t>
            </w:r>
            <w:r w:rsidRPr="00A1234D">
              <w:rPr>
                <w:rFonts w:ascii="David" w:hAnsi="David" w:hint="cs"/>
                <w:rtl/>
              </w:rPr>
              <w:t xml:space="preserve"> לתשתיות וליישומים הטכנולוגיים הקיימים בסביבת המציע.</w:t>
            </w:r>
          </w:p>
          <w:p w:rsidR="00A1234D" w:rsidRPr="00A1234D" w:rsidRDefault="00A1234D" w:rsidP="00A1234D">
            <w:pPr>
              <w:rPr>
                <w:rFonts w:ascii="David" w:hAnsi="David"/>
                <w:rtl/>
              </w:rPr>
            </w:pP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A1234D" w:rsidRPr="00A1234D" w:rsidTr="00A1234D">
        <w:trPr>
          <w:trHeight w:val="389"/>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A1234D" w:rsidRPr="00A1234D" w:rsidTr="00A1234D">
        <w:trPr>
          <w:trHeight w:val="328"/>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המציע מתחייב לעמוד בדרישות </w:t>
            </w:r>
            <w:r w:rsidRPr="00A1234D">
              <w:rPr>
                <w:rFonts w:ascii="David" w:hAnsi="David"/>
                <w:rtl/>
              </w:rPr>
              <w:t>הבאות: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יישום מנגנון הזדהות </w:t>
            </w:r>
            <w:r w:rsidRPr="00A1234D">
              <w:rPr>
                <w:rFonts w:ascii="David" w:hAnsi="David"/>
                <w:rtl/>
              </w:rPr>
              <w:t>משתמש</w:t>
            </w:r>
            <w:r w:rsidRPr="00A1234D">
              <w:rPr>
                <w:rFonts w:ascii="David" w:hAnsi="David" w:hint="cs"/>
                <w:rtl/>
              </w:rPr>
              <w:t xml:space="preserve">ים הכולל </w:t>
            </w:r>
            <w:r w:rsidRPr="00A1234D">
              <w:rPr>
                <w:rFonts w:ascii="David" w:hAnsi="David" w:hint="cs"/>
              </w:rPr>
              <w:t>M</w:t>
            </w:r>
            <w:r w:rsidRPr="00A1234D">
              <w:rPr>
                <w:rFonts w:ascii="David" w:hAnsi="David"/>
              </w:rPr>
              <w:t>FA</w:t>
            </w:r>
            <w:r w:rsidRPr="00A1234D">
              <w:rPr>
                <w:rFonts w:ascii="David" w:hAnsi="David" w:hint="cs"/>
                <w:rtl/>
              </w:rPr>
              <w:t xml:space="preserve"> (</w:t>
            </w:r>
            <w:r w:rsidRPr="00A1234D">
              <w:rPr>
                <w:rFonts w:ascii="David" w:hAnsi="David" w:hint="cs"/>
              </w:rPr>
              <w:t>M</w:t>
            </w:r>
            <w:r w:rsidRPr="00A1234D">
              <w:rPr>
                <w:rFonts w:ascii="David" w:hAnsi="David"/>
              </w:rPr>
              <w:t>ulti Factor Authentication</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מידור הרשאות </w:t>
            </w:r>
            <w:r w:rsidRPr="00A1234D">
              <w:rPr>
                <w:rFonts w:ascii="David" w:hAnsi="David" w:hint="cs"/>
                <w:rtl/>
              </w:rPr>
              <w:t xml:space="preserve">לפי עקרון </w:t>
            </w:r>
            <w:r w:rsidRPr="00A1234D">
              <w:rPr>
                <w:rFonts w:ascii="David" w:hAnsi="David"/>
              </w:rPr>
              <w:t>'</w:t>
            </w:r>
            <w:r w:rsidRPr="00A1234D">
              <w:rPr>
                <w:rFonts w:ascii="David" w:hAnsi="David" w:hint="cs"/>
                <w:rtl/>
              </w:rPr>
              <w:t>הצורך לדעת</w:t>
            </w:r>
            <w:r w:rsidRPr="00A1234D">
              <w:rPr>
                <w:rFonts w:ascii="David" w:hAnsi="David"/>
              </w:rPr>
              <w:t>'</w:t>
            </w:r>
            <w:r w:rsidRPr="00A1234D">
              <w:rPr>
                <w:rFonts w:ascii="David" w:hAnsi="David" w:hint="cs"/>
                <w:rtl/>
              </w:rPr>
              <w:t xml:space="preserve"> (</w:t>
            </w:r>
            <w:r w:rsidRPr="00A1234D">
              <w:rPr>
                <w:rFonts w:ascii="David" w:hAnsi="David"/>
              </w:rPr>
              <w:t>Need to Know</w:t>
            </w:r>
            <w:r w:rsidRPr="00A1234D">
              <w:rPr>
                <w:rFonts w:ascii="David" w:hAnsi="David" w:hint="cs"/>
                <w:rtl/>
              </w:rPr>
              <w:t xml:space="preserve">) </w:t>
            </w:r>
            <w:r w:rsidRPr="00A1234D">
              <w:rPr>
                <w:rFonts w:ascii="David" w:hAnsi="David"/>
                <w:rtl/>
              </w:rPr>
              <w:t>המאפשר למשתמש המורשה בלבד גישה למידע</w:t>
            </w:r>
            <w:r w:rsidRPr="00A1234D">
              <w:rPr>
                <w:rFonts w:ascii="David" w:hAnsi="David" w:hint="cs"/>
                <w:rtl/>
              </w:rPr>
              <w:t xml:space="preserve"> ב</w:t>
            </w:r>
            <w:r w:rsidRPr="00A1234D">
              <w:rPr>
                <w:rFonts w:ascii="David" w:hAnsi="David"/>
                <w:rtl/>
              </w:rPr>
              <w:t xml:space="preserve">מערכת </w:t>
            </w:r>
            <w:r w:rsidRPr="00A1234D">
              <w:rPr>
                <w:rFonts w:ascii="David" w:hAnsi="David" w:hint="cs"/>
                <w:rtl/>
              </w:rPr>
              <w:t>בה מנוהלים מסמכי המשרד ובהתאם לצורך למילוי תפקידו.</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גישה למערכות המידע ו/או מאגרי המידע תהיה </w:t>
            </w:r>
            <w:r w:rsidRPr="00A1234D">
              <w:rPr>
                <w:rFonts w:ascii="David" w:hAnsi="David" w:hint="cs"/>
                <w:rtl/>
              </w:rPr>
              <w:t xml:space="preserve">ממודרת ברמת זיהוי משתמש </w:t>
            </w:r>
            <w:r w:rsidRPr="00A1234D">
              <w:rPr>
                <w:rFonts w:ascii="David" w:hAnsi="David"/>
                <w:rtl/>
              </w:rPr>
              <w:t>ולא תורשה גישה מעבר לנדרש</w:t>
            </w:r>
            <w:r w:rsidRPr="00A1234D">
              <w:rPr>
                <w:rFonts w:ascii="David" w:hAnsi="David" w:hint="cs"/>
                <w:rtl/>
              </w:rPr>
              <w:t xml:space="preserve"> (</w:t>
            </w:r>
            <w:r w:rsidRPr="00A1234D">
              <w:rPr>
                <w:rFonts w:ascii="David" w:hAnsi="David" w:hint="cs"/>
              </w:rPr>
              <w:t>L</w:t>
            </w:r>
            <w:r w:rsidRPr="00A1234D">
              <w:rPr>
                <w:rFonts w:ascii="David" w:hAnsi="David"/>
              </w:rPr>
              <w:t>east Privilege</w:t>
            </w:r>
            <w:r w:rsidRPr="00A1234D">
              <w:rPr>
                <w:rFonts w:ascii="David" w:hAnsi="David" w:hint="cs"/>
                <w:rtl/>
              </w:rPr>
              <w:t>)</w:t>
            </w:r>
            <w:r w:rsidRPr="00A1234D">
              <w:rPr>
                <w:rFonts w:ascii="David" w:hAnsi="David"/>
                <w:rtl/>
              </w:rPr>
              <w:t xml:space="preserve"> לצורך מילוי התפקיד.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327"/>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eastAsia"/>
                <w:rtl/>
              </w:rPr>
              <w:t>המציע</w:t>
            </w:r>
            <w:r w:rsidRPr="00A1234D">
              <w:rPr>
                <w:rFonts w:ascii="David" w:hAnsi="David"/>
                <w:rtl/>
              </w:rPr>
              <w:t xml:space="preserve"> </w:t>
            </w:r>
            <w:r w:rsidRPr="00A1234D">
              <w:rPr>
                <w:rFonts w:ascii="David" w:hAnsi="David" w:hint="eastAsia"/>
                <w:rtl/>
              </w:rPr>
              <w:t>מתחייב</w:t>
            </w:r>
            <w:r w:rsidRPr="00A1234D">
              <w:rPr>
                <w:rFonts w:ascii="David" w:hAnsi="David"/>
                <w:rtl/>
              </w:rPr>
              <w:t xml:space="preserve"> </w:t>
            </w:r>
            <w:r w:rsidRPr="00A1234D">
              <w:rPr>
                <w:rFonts w:ascii="David" w:hAnsi="David" w:hint="eastAsia"/>
                <w:rtl/>
              </w:rPr>
              <w:t>לבצע</w:t>
            </w:r>
            <w:r w:rsidRPr="00A1234D">
              <w:rPr>
                <w:rFonts w:ascii="David" w:hAnsi="David"/>
                <w:rtl/>
              </w:rPr>
              <w:t xml:space="preserve"> </w:t>
            </w:r>
            <w:r w:rsidRPr="00A1234D">
              <w:rPr>
                <w:rFonts w:ascii="David" w:hAnsi="David" w:hint="eastAsia"/>
                <w:rtl/>
              </w:rPr>
              <w:t>סקיר</w:t>
            </w:r>
            <w:r w:rsidRPr="00A1234D">
              <w:rPr>
                <w:rFonts w:ascii="David" w:hAnsi="David" w:hint="cs"/>
                <w:rtl/>
              </w:rPr>
              <w:t xml:space="preserve">ה ותיקוף </w:t>
            </w:r>
            <w:r w:rsidRPr="00A1234D">
              <w:rPr>
                <w:rFonts w:ascii="David" w:hAnsi="David" w:hint="eastAsia"/>
                <w:rtl/>
              </w:rPr>
              <w:t>הרשאות</w:t>
            </w:r>
            <w:r w:rsidRPr="00A1234D">
              <w:rPr>
                <w:rFonts w:ascii="David" w:hAnsi="David"/>
                <w:rtl/>
              </w:rPr>
              <w:t xml:space="preserve"> </w:t>
            </w:r>
            <w:r w:rsidRPr="00A1234D">
              <w:rPr>
                <w:rFonts w:ascii="David" w:hAnsi="David" w:hint="eastAsia"/>
                <w:rtl/>
              </w:rPr>
              <w:t>באופן</w:t>
            </w:r>
            <w:r w:rsidRPr="00A1234D">
              <w:rPr>
                <w:rFonts w:ascii="David" w:hAnsi="David"/>
                <w:rtl/>
              </w:rPr>
              <w:t xml:space="preserve"> </w:t>
            </w:r>
            <w:r w:rsidRPr="00A1234D">
              <w:rPr>
                <w:rFonts w:ascii="David" w:hAnsi="David" w:hint="eastAsia"/>
                <w:rtl/>
              </w:rPr>
              <w:t>תקופתי</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489"/>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 xml:space="preserve">על </w:t>
            </w:r>
            <w:r w:rsidRPr="00A1234D">
              <w:rPr>
                <w:rFonts w:ascii="David" w:hAnsi="David" w:hint="cs"/>
                <w:rtl/>
              </w:rPr>
              <w:t xml:space="preserve">ספק שירותי הענן בהם המציע עושה שימוש לצורך מתן השירותים למשרד </w:t>
            </w:r>
            <w:r w:rsidRPr="00A1234D">
              <w:rPr>
                <w:rFonts w:ascii="David" w:hAnsi="David"/>
                <w:rtl/>
              </w:rPr>
              <w:t xml:space="preserve">להיות בעל תקן </w:t>
            </w:r>
            <w:r w:rsidRPr="00A1234D">
              <w:rPr>
                <w:rFonts w:ascii="David" w:hAnsi="David"/>
              </w:rPr>
              <w:t>.ISO 27001</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eastAsia"/>
                <w:rtl/>
              </w:rPr>
              <w:t>המידע</w:t>
            </w:r>
            <w:r w:rsidRPr="00A1234D">
              <w:rPr>
                <w:rFonts w:ascii="David" w:hAnsi="David"/>
                <w:rtl/>
              </w:rPr>
              <w:t xml:space="preserve"> </w:t>
            </w:r>
            <w:r w:rsidRPr="00A1234D">
              <w:rPr>
                <w:rFonts w:ascii="David" w:hAnsi="David" w:hint="eastAsia"/>
                <w:rtl/>
              </w:rPr>
              <w:t>של</w:t>
            </w:r>
            <w:r w:rsidRPr="00A1234D">
              <w:rPr>
                <w:rFonts w:ascii="David" w:hAnsi="David"/>
                <w:rtl/>
              </w:rPr>
              <w:t xml:space="preserve"> המשרד </w:t>
            </w:r>
            <w:r w:rsidRPr="00A1234D">
              <w:rPr>
                <w:rFonts w:ascii="David" w:hAnsi="David" w:hint="eastAsia"/>
                <w:rtl/>
              </w:rPr>
              <w:t>יישמר</w:t>
            </w:r>
            <w:r w:rsidRPr="00A1234D">
              <w:rPr>
                <w:rFonts w:ascii="David" w:hAnsi="David"/>
                <w:rtl/>
              </w:rPr>
              <w:t xml:space="preserve"> </w:t>
            </w:r>
            <w:r w:rsidRPr="00A1234D">
              <w:rPr>
                <w:rFonts w:ascii="David" w:hAnsi="David" w:hint="eastAsia"/>
                <w:rtl/>
              </w:rPr>
              <w:t>במלואו</w:t>
            </w:r>
            <w:r w:rsidRPr="00A1234D">
              <w:rPr>
                <w:rFonts w:ascii="David" w:hAnsi="David"/>
                <w:rtl/>
              </w:rPr>
              <w:t xml:space="preserve"> </w:t>
            </w:r>
            <w:r w:rsidRPr="00A1234D">
              <w:rPr>
                <w:rFonts w:ascii="David" w:hAnsi="David" w:hint="eastAsia"/>
                <w:rtl/>
              </w:rPr>
              <w:t>בגבולות</w:t>
            </w:r>
            <w:r w:rsidRPr="00A1234D">
              <w:rPr>
                <w:rFonts w:ascii="David" w:hAnsi="David"/>
                <w:rtl/>
              </w:rPr>
              <w:t xml:space="preserve"> </w:t>
            </w:r>
            <w:r w:rsidRPr="00A1234D">
              <w:rPr>
                <w:rFonts w:ascii="David" w:hAnsi="David" w:hint="eastAsia"/>
                <w:rtl/>
              </w:rPr>
              <w:t>מדינת</w:t>
            </w:r>
            <w:r w:rsidRPr="00A1234D">
              <w:rPr>
                <w:rFonts w:ascii="David" w:hAnsi="David"/>
                <w:rtl/>
              </w:rPr>
              <w:t xml:space="preserve"> </w:t>
            </w:r>
            <w:r w:rsidRPr="00A1234D">
              <w:rPr>
                <w:rFonts w:ascii="David" w:hAnsi="David" w:hint="eastAsia"/>
                <w:rtl/>
              </w:rPr>
              <w:t>ישראל</w:t>
            </w:r>
            <w:r w:rsidRPr="00A1234D">
              <w:rPr>
                <w:rFonts w:ascii="David" w:hAnsi="David"/>
                <w:rtl/>
              </w:rPr>
              <w:t xml:space="preserve"> </w:t>
            </w:r>
            <w:r w:rsidRPr="00A1234D">
              <w:rPr>
                <w:rFonts w:ascii="David" w:hAnsi="David" w:hint="eastAsia"/>
                <w:rtl/>
              </w:rPr>
              <w:t>או</w:t>
            </w:r>
            <w:r w:rsidRPr="00A1234D">
              <w:rPr>
                <w:rFonts w:ascii="David" w:hAnsi="David"/>
                <w:rtl/>
              </w:rPr>
              <w:t xml:space="preserve"> לחילופין על גבי תשתית ענן מאובטח תחת מדינות החברות באיחוד האירופי, ובשירות אחסון מאובטח העומד</w:t>
            </w:r>
            <w:r w:rsidRPr="00A1234D">
              <w:rPr>
                <w:rFonts w:ascii="David" w:hAnsi="David" w:hint="cs"/>
                <w:rtl/>
              </w:rPr>
              <w:t xml:space="preserve"> </w:t>
            </w:r>
            <w:r w:rsidRPr="00A1234D">
              <w:rPr>
                <w:rFonts w:ascii="David" w:hAnsi="David"/>
                <w:rtl/>
              </w:rPr>
              <w:t xml:space="preserve">בתקינת אבטחת מידע וסטנדרטים בינלאומיים לרבות </w:t>
            </w:r>
            <w:r w:rsidRPr="00A1234D">
              <w:rPr>
                <w:rFonts w:ascii="David" w:hAnsi="David"/>
              </w:rPr>
              <w:t>ISO27001</w:t>
            </w:r>
            <w:r w:rsidRPr="00A1234D">
              <w:rPr>
                <w:rFonts w:ascii="David" w:hAnsi="David"/>
                <w:rtl/>
              </w:rPr>
              <w:t xml:space="preserve">, </w:t>
            </w:r>
            <w:r w:rsidRPr="00A1234D">
              <w:rPr>
                <w:rFonts w:ascii="David" w:hAnsi="David"/>
              </w:rPr>
              <w:t>SOC2</w:t>
            </w:r>
            <w:r w:rsidRPr="00A1234D">
              <w:rPr>
                <w:rFonts w:ascii="David" w:hAnsi="David"/>
                <w:rtl/>
              </w:rPr>
              <w:t xml:space="preserve">, </w:t>
            </w:r>
            <w:r w:rsidRPr="00A1234D">
              <w:rPr>
                <w:rFonts w:ascii="David" w:hAnsi="David"/>
              </w:rPr>
              <w:t>GDPR</w:t>
            </w:r>
            <w:r w:rsidRPr="00A1234D">
              <w:rPr>
                <w:rFonts w:ascii="David" w:hAnsi="David"/>
                <w:rtl/>
              </w:rPr>
              <w:t xml:space="preserve">, </w:t>
            </w:r>
            <w:r w:rsidRPr="00A1234D">
              <w:rPr>
                <w:rFonts w:ascii="David" w:hAnsi="David"/>
              </w:rPr>
              <w:t>CSA</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על המציע לבצע מידור של התשתיות הלוגיות (כגון שרתים לוגים, מסדי הנתונים</w:t>
            </w:r>
            <w:r w:rsidRPr="00A1234D">
              <w:rPr>
                <w:rFonts w:ascii="David" w:hAnsi="David" w:hint="cs"/>
                <w:rtl/>
              </w:rPr>
              <w:t xml:space="preserve"> </w:t>
            </w:r>
            <w:r w:rsidRPr="00A1234D">
              <w:rPr>
                <w:rFonts w:ascii="David" w:hAnsi="David"/>
                <w:rtl/>
              </w:rPr>
              <w:t xml:space="preserve">ושירותים נוספים) משירותים של לקוחות אחרים המשתמשים בשרותי </w:t>
            </w:r>
            <w:r w:rsidRPr="00A1234D">
              <w:rPr>
                <w:rFonts w:ascii="David" w:hAnsi="David" w:hint="cs"/>
                <w:rtl/>
              </w:rPr>
              <w:t>ה</w:t>
            </w:r>
            <w:r w:rsidRPr="00A1234D">
              <w:rPr>
                <w:rFonts w:ascii="David" w:hAnsi="David"/>
                <w:rtl/>
              </w:rPr>
              <w:t>ענן.</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 xml:space="preserve">על המציע </w:t>
            </w:r>
            <w:r w:rsidRPr="00A1234D">
              <w:rPr>
                <w:rFonts w:ascii="David" w:hAnsi="David" w:hint="cs"/>
                <w:rtl/>
              </w:rPr>
              <w:t xml:space="preserve">לנהל </w:t>
            </w:r>
            <w:r w:rsidRPr="00A1234D">
              <w:rPr>
                <w:rFonts w:ascii="David" w:hAnsi="David"/>
                <w:rtl/>
              </w:rPr>
              <w:t xml:space="preserve">תכנית ניהול אבטחת מידע </w:t>
            </w:r>
            <w:r w:rsidRPr="00A1234D">
              <w:rPr>
                <w:rFonts w:ascii="David" w:hAnsi="David" w:hint="cs"/>
                <w:rtl/>
              </w:rPr>
              <w:t>לסביבת</w:t>
            </w:r>
            <w:r w:rsidRPr="00A1234D">
              <w:rPr>
                <w:rFonts w:ascii="David" w:hAnsi="David"/>
                <w:rtl/>
              </w:rPr>
              <w:t xml:space="preserve"> שירות</w:t>
            </w:r>
            <w:r w:rsidRPr="00A1234D">
              <w:rPr>
                <w:rFonts w:ascii="David" w:hAnsi="David" w:hint="cs"/>
                <w:rtl/>
              </w:rPr>
              <w:t>י</w:t>
            </w:r>
            <w:r w:rsidRPr="00A1234D">
              <w:rPr>
                <w:rFonts w:ascii="David" w:hAnsi="David"/>
                <w:rtl/>
              </w:rPr>
              <w:t xml:space="preserve"> </w:t>
            </w:r>
            <w:r w:rsidRPr="00A1234D">
              <w:rPr>
                <w:rFonts w:ascii="David" w:hAnsi="David" w:hint="cs"/>
                <w:rtl/>
              </w:rPr>
              <w:t>ה</w:t>
            </w:r>
            <w:r w:rsidRPr="00A1234D">
              <w:rPr>
                <w:rFonts w:ascii="David" w:hAnsi="David"/>
                <w:rtl/>
              </w:rPr>
              <w:t>ענן</w:t>
            </w:r>
            <w:r w:rsidRPr="00A1234D">
              <w:rPr>
                <w:rFonts w:ascii="David" w:hAnsi="David" w:hint="cs"/>
                <w:rtl/>
              </w:rPr>
              <w:t xml:space="preserve"> שלו</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המציע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 xml:space="preserve">כל התקשורת לניהול סביבת הענן תתבצע על גבי תווך מוצפן </w:t>
            </w:r>
            <w:r w:rsidRPr="00A1234D">
              <w:rPr>
                <w:rFonts w:ascii="David" w:hAnsi="David" w:hint="cs"/>
                <w:rtl/>
              </w:rPr>
              <w:t>(</w:t>
            </w:r>
            <w:r w:rsidRPr="00A1234D">
              <w:rPr>
                <w:rFonts w:ascii="David" w:hAnsi="David"/>
              </w:rPr>
              <w:t>In Transit</w:t>
            </w:r>
            <w:r w:rsidRPr="00A1234D">
              <w:rPr>
                <w:rFonts w:ascii="David" w:hAnsi="David" w:hint="cs"/>
                <w:rtl/>
              </w:rPr>
              <w:t>) בפרוטוקול מאובטח התומך בפרוטוקול</w:t>
            </w:r>
            <w:r w:rsidRPr="00A1234D">
              <w:rPr>
                <w:rFonts w:ascii="David" w:hAnsi="David"/>
              </w:rPr>
              <w:t xml:space="preserve">TLS1.3 </w:t>
            </w:r>
            <w:r w:rsidRPr="00A1234D">
              <w:rPr>
                <w:rFonts w:ascii="David" w:hAnsi="David" w:hint="cs"/>
                <w:rtl/>
              </w:rPr>
              <w:t xml:space="preserve"> או </w:t>
            </w:r>
            <w:r w:rsidRPr="00A1234D">
              <w:rPr>
                <w:rFonts w:ascii="David" w:hAnsi="David"/>
              </w:rPr>
              <w:t>TLS1.2</w:t>
            </w:r>
            <w:r w:rsidRPr="00A1234D">
              <w:rPr>
                <w:rFonts w:ascii="David" w:hAnsi="David" w:hint="cs"/>
                <w:rtl/>
              </w:rPr>
              <w:t xml:space="preserve"> בלבד</w:t>
            </w:r>
            <w:r w:rsidRPr="00A1234D">
              <w:rPr>
                <w:rFonts w:ascii="David" w:hAnsi="David" w:hint="cs"/>
                <w:rtl/>
                <w:lang w:eastAsia="en-US"/>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כל </w:t>
            </w:r>
            <w:r w:rsidRPr="00A1234D">
              <w:rPr>
                <w:rFonts w:ascii="David" w:hAnsi="David" w:hint="cs"/>
                <w:rtl/>
              </w:rPr>
              <w:t>המידע של המשרד הנשמר ב</w:t>
            </w:r>
            <w:r w:rsidRPr="00A1234D">
              <w:rPr>
                <w:rFonts w:ascii="David" w:hAnsi="David"/>
                <w:rtl/>
              </w:rPr>
              <w:t xml:space="preserve">סביבת הענן </w:t>
            </w:r>
            <w:r w:rsidRPr="00A1234D">
              <w:rPr>
                <w:rFonts w:ascii="David" w:hAnsi="David" w:hint="cs"/>
                <w:rtl/>
              </w:rPr>
              <w:t>של המציע יישמר באופן מוצפן במנוחה (</w:t>
            </w:r>
            <w:r w:rsidRPr="00A1234D">
              <w:rPr>
                <w:rFonts w:ascii="David" w:hAnsi="David"/>
              </w:rPr>
              <w:t>At Rest</w:t>
            </w:r>
            <w:r w:rsidRPr="00A1234D">
              <w:rPr>
                <w:rFonts w:ascii="David" w:hAnsi="David" w:hint="cs"/>
                <w:rtl/>
              </w:rPr>
              <w:t>)</w:t>
            </w:r>
            <w:r w:rsidRPr="00A1234D">
              <w:rPr>
                <w:rFonts w:ascii="David" w:hAnsi="David" w:hint="cs"/>
              </w:rPr>
              <w:t xml:space="preserve"> </w:t>
            </w:r>
            <w:r w:rsidRPr="00A1234D">
              <w:rPr>
                <w:rFonts w:ascii="David" w:hAnsi="David"/>
                <w:rtl/>
              </w:rPr>
              <w:t>ב</w:t>
            </w:r>
            <w:r w:rsidRPr="00A1234D">
              <w:rPr>
                <w:rFonts w:ascii="David" w:hAnsi="David" w:hint="cs"/>
                <w:rtl/>
              </w:rPr>
              <w:t>הצפנה ב</w:t>
            </w:r>
            <w:r w:rsidRPr="00A1234D">
              <w:rPr>
                <w:rFonts w:ascii="David" w:hAnsi="David"/>
                <w:rtl/>
              </w:rPr>
              <w:t>תקן 256-</w:t>
            </w:r>
            <w:r w:rsidRPr="00A1234D">
              <w:rPr>
                <w:rFonts w:ascii="David" w:hAnsi="David"/>
              </w:rPr>
              <w:t xml:space="preserve"> AES</w:t>
            </w:r>
            <w:r w:rsidRPr="00A1234D">
              <w:rPr>
                <w:rFonts w:ascii="David" w:hAnsi="David" w:hint="cs"/>
                <w:rtl/>
              </w:rPr>
              <w:t>ומעלה</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hint="cs"/>
                <w:rtl/>
              </w:rPr>
              <w:t>יובהר כי במידה ונדרש לשמור מידע רגיש</w:t>
            </w:r>
            <w:r w:rsidRPr="00A1234D">
              <w:rPr>
                <w:rFonts w:ascii="David" w:hAnsi="David"/>
              </w:rPr>
              <w:t>/</w:t>
            </w:r>
            <w:r w:rsidRPr="00A1234D">
              <w:rPr>
                <w:rFonts w:ascii="David" w:hAnsi="David" w:hint="cs"/>
                <w:rtl/>
              </w:rPr>
              <w:t>חסוי בענן על המציע לקבל על כך אישור בכתב מהמשרד.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277"/>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המציע מתחייב לעשות כל שנדרש למניעת אובדן </w:t>
            </w:r>
            <w:r w:rsidRPr="00A1234D">
              <w:rPr>
                <w:rFonts w:ascii="David" w:hAnsi="David" w:hint="cs"/>
                <w:rtl/>
              </w:rPr>
              <w:t>מידע</w:t>
            </w:r>
            <w:r w:rsidRPr="00A1234D">
              <w:rPr>
                <w:rFonts w:ascii="David" w:hAnsi="David"/>
                <w:rtl/>
              </w:rPr>
              <w:t xml:space="preserve"> במסגרת </w:t>
            </w:r>
            <w:r w:rsidRPr="00A1234D">
              <w:rPr>
                <w:rFonts w:ascii="David" w:hAnsi="David" w:hint="cs"/>
                <w:rtl/>
              </w:rPr>
              <w:t>ההתקשרות</w:t>
            </w:r>
            <w:r w:rsidRPr="00A1234D">
              <w:rPr>
                <w:rFonts w:ascii="David" w:hAnsi="David"/>
                <w:rtl/>
              </w:rPr>
              <w:t xml:space="preserve">, באמצעות ביצוע גיבויים באופן </w:t>
            </w:r>
            <w:r w:rsidRPr="00A1234D">
              <w:rPr>
                <w:rFonts w:ascii="David" w:hAnsi="David" w:hint="cs"/>
                <w:rtl/>
              </w:rPr>
              <w:t>סדיר ו</w:t>
            </w:r>
            <w:r w:rsidRPr="00A1234D">
              <w:rPr>
                <w:rFonts w:ascii="David" w:hAnsi="David"/>
                <w:rtl/>
              </w:rPr>
              <w:t>מאובטח</w:t>
            </w:r>
            <w:r w:rsidRPr="00A1234D">
              <w:rPr>
                <w:rFonts w:ascii="David" w:hAnsi="David" w:hint="cs"/>
                <w:rtl/>
              </w:rPr>
              <w:t>. כמו כן, יש לבצע בדיקות שחזור מגיבוי באופן תקופתי</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הגיבויים יישמרו </w:t>
            </w:r>
            <w:r w:rsidRPr="00A1234D">
              <w:rPr>
                <w:rFonts w:ascii="David" w:hAnsi="David" w:hint="cs"/>
                <w:rtl/>
              </w:rPr>
              <w:t>באופן מאובטח ו</w:t>
            </w:r>
            <w:r w:rsidRPr="00A1234D">
              <w:rPr>
                <w:rFonts w:ascii="David" w:hAnsi="David"/>
                <w:rtl/>
              </w:rPr>
              <w:t xml:space="preserve">במקום נפרד </w:t>
            </w:r>
            <w:r w:rsidRPr="00A1234D">
              <w:rPr>
                <w:rFonts w:ascii="David" w:hAnsi="David" w:hint="cs"/>
                <w:rtl/>
              </w:rPr>
              <w:t>מהמערכת</w:t>
            </w:r>
            <w:r w:rsidRPr="00A1234D">
              <w:rPr>
                <w:rFonts w:ascii="David" w:hAnsi="David"/>
              </w:rPr>
              <w:t>/</w:t>
            </w:r>
            <w:r w:rsidRPr="00A1234D">
              <w:rPr>
                <w:rFonts w:ascii="David" w:hAnsi="David" w:hint="cs"/>
                <w:rtl/>
              </w:rPr>
              <w:t>תשתית</w:t>
            </w:r>
            <w:r w:rsidRPr="00A1234D">
              <w:rPr>
                <w:rFonts w:ascii="David" w:hAnsi="David"/>
                <w:rtl/>
              </w:rPr>
              <w:t xml:space="preserve"> </w:t>
            </w:r>
            <w:r w:rsidRPr="00A1234D">
              <w:rPr>
                <w:rFonts w:ascii="David" w:hAnsi="David" w:hint="cs"/>
                <w:rtl/>
              </w:rPr>
              <w:t>בהם שמור המידע של המשרד</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המציע</w:t>
            </w:r>
            <w:r w:rsidRPr="00A1234D">
              <w:rPr>
                <w:rFonts w:ascii="David" w:hAnsi="David"/>
                <w:rtl/>
              </w:rPr>
              <w:t xml:space="preserve"> מתחייב לבצע שחזורים מדגמיים של המדיות המגבות על תשתיותיו לצורך בדיקת התאוששות</w:t>
            </w:r>
            <w:r w:rsidRPr="00A1234D">
              <w:rPr>
                <w:rFonts w:ascii="David" w:hAnsi="David"/>
              </w:rPr>
              <w:t>.</w:t>
            </w:r>
            <w:r w:rsidRPr="00A1234D">
              <w:rPr>
                <w:rFonts w:ascii="David" w:hAnsi="David" w:hint="cs"/>
                <w:rtl/>
              </w:rPr>
              <w:t xml:space="preserve"> </w:t>
            </w:r>
            <w:r w:rsidRPr="00A1234D">
              <w:rPr>
                <w:rFonts w:ascii="David" w:hAnsi="David"/>
                <w:rtl/>
              </w:rPr>
              <w:t xml:space="preserve">לאחר סיום השחזור המדגמי מתחייב </w:t>
            </w:r>
            <w:r w:rsidRPr="00A1234D">
              <w:rPr>
                <w:rFonts w:ascii="David" w:hAnsi="David" w:hint="cs"/>
                <w:rtl/>
              </w:rPr>
              <w:t>המציע</w:t>
            </w:r>
            <w:r w:rsidRPr="00A1234D">
              <w:rPr>
                <w:rFonts w:ascii="David" w:hAnsi="David"/>
                <w:rtl/>
              </w:rPr>
              <w:t xml:space="preserve"> למחוק את המידע ששוחזר</w:t>
            </w:r>
            <w:r w:rsidRPr="00A1234D">
              <w:rPr>
                <w:rFonts w:ascii="David"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שחזור אמ</w:t>
            </w:r>
            <w:r w:rsidRPr="00A1234D">
              <w:rPr>
                <w:rFonts w:ascii="David" w:hAnsi="David" w:hint="cs"/>
                <w:rtl/>
              </w:rPr>
              <w:t>י</w:t>
            </w:r>
            <w:r w:rsidRPr="00A1234D">
              <w:rPr>
                <w:rFonts w:ascii="David" w:hAnsi="David"/>
                <w:rtl/>
              </w:rPr>
              <w:t xml:space="preserve">תי יבוצע אך ורק באישור </w:t>
            </w:r>
            <w:r w:rsidRPr="00A1234D">
              <w:rPr>
                <w:rFonts w:ascii="David" w:hAnsi="David" w:hint="cs"/>
                <w:rtl/>
              </w:rPr>
              <w:t>המשרד.</w:t>
            </w:r>
            <w:r w:rsidRPr="00A1234D">
              <w:rPr>
                <w:rFonts w:ascii="David" w:hAnsi="David"/>
                <w:rtl/>
              </w:rPr>
              <w:t xml:space="preserve"> כל הליכי השחזור </w:t>
            </w:r>
            <w:r w:rsidRPr="00A1234D">
              <w:rPr>
                <w:rFonts w:ascii="David" w:hAnsi="David" w:hint="cs"/>
                <w:rtl/>
              </w:rPr>
              <w:t xml:space="preserve">יתועדו </w:t>
            </w:r>
            <w:r w:rsidRPr="00A1234D">
              <w:rPr>
                <w:rFonts w:ascii="David" w:hAnsi="David"/>
                <w:rtl/>
              </w:rPr>
              <w:t>כולל זהותו של מבצע השחזור</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381"/>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תיעוד ובקרה</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המציע מתחייב לנהל מנגנון תיעוד אוטומטי שיאפשר בקרה וביקורת עבור כל גישה ל</w:t>
            </w:r>
            <w:r w:rsidRPr="00A1234D">
              <w:rPr>
                <w:rFonts w:ascii="David" w:hAnsi="David" w:hint="cs"/>
                <w:rtl/>
              </w:rPr>
              <w:t>מידע ב</w:t>
            </w:r>
            <w:r w:rsidRPr="00A1234D">
              <w:rPr>
                <w:rFonts w:ascii="David" w:hAnsi="David"/>
                <w:rtl/>
              </w:rPr>
              <w:t xml:space="preserve">מערכת </w:t>
            </w:r>
            <w:r w:rsidRPr="00A1234D">
              <w:rPr>
                <w:rFonts w:ascii="David" w:hAnsi="David" w:hint="cs"/>
                <w:rtl/>
              </w:rPr>
              <w:t>לרבות</w:t>
            </w:r>
            <w:r w:rsidRPr="00A1234D">
              <w:rPr>
                <w:rFonts w:ascii="David" w:hAnsi="David"/>
                <w:rtl/>
              </w:rPr>
              <w:t xml:space="preserve"> זהות המשתמש, התאריך והשעה של ניסיון הגישה, סוג הגישה, והאם הגישה אושרה או נדחתה.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rPr>
                <w:rFonts w:ascii="David" w:hAnsi="David"/>
                <w:rtl/>
                <w:lang w:eastAsia="en-US"/>
              </w:rPr>
            </w:pPr>
            <w:r w:rsidRPr="00A1234D">
              <w:rPr>
                <w:rFonts w:ascii="David" w:hAnsi="David"/>
                <w:rtl/>
              </w:rPr>
              <w:t xml:space="preserve">המציע מתחייב לדווח באופן מידי לצוות אבטחת מידע במשרד בכל מקרה של חשש לדליפת מידע </w:t>
            </w:r>
            <w:r w:rsidRPr="00A1234D">
              <w:rPr>
                <w:rFonts w:ascii="David" w:hAnsi="David" w:hint="cs"/>
                <w:rtl/>
              </w:rPr>
              <w:t xml:space="preserve">של המשרד </w:t>
            </w:r>
            <w:r w:rsidRPr="00A1234D">
              <w:rPr>
                <w:rFonts w:ascii="David" w:hAnsi="David"/>
                <w:rtl/>
              </w:rPr>
              <w:t>מהמאגר</w:t>
            </w:r>
            <w:r w:rsidRPr="00A1234D">
              <w:rPr>
                <w:rFonts w:ascii="David" w:hAnsi="David" w:hint="cs"/>
                <w:rtl/>
              </w:rPr>
              <w:t xml:space="preserve"> וממערכות המציע</w:t>
            </w:r>
            <w:r w:rsidRPr="00A1234D">
              <w:rPr>
                <w:rFonts w:ascii="David" w:hAnsi="David"/>
                <w:rtl/>
              </w:rPr>
              <w:t xml:space="preserve"> או </w:t>
            </w:r>
            <w:r w:rsidRPr="00A1234D">
              <w:rPr>
                <w:rFonts w:ascii="David" w:hAnsi="David" w:hint="cs"/>
                <w:rtl/>
              </w:rPr>
              <w:t xml:space="preserve">כל </w:t>
            </w:r>
            <w:r w:rsidRPr="00A1234D">
              <w:rPr>
                <w:rFonts w:ascii="David" w:hAnsi="David"/>
                <w:rtl/>
              </w:rPr>
              <w:t xml:space="preserve">שימוש </w:t>
            </w:r>
            <w:r w:rsidRPr="00A1234D">
              <w:rPr>
                <w:rFonts w:ascii="David" w:hAnsi="David" w:hint="cs"/>
                <w:rtl/>
              </w:rPr>
              <w:t>ה</w:t>
            </w:r>
            <w:r w:rsidRPr="00A1234D">
              <w:rPr>
                <w:rFonts w:ascii="David" w:hAnsi="David"/>
                <w:rtl/>
              </w:rPr>
              <w:t>חורג מההרשאה שניתנה.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557"/>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 xml:space="preserve">אבטחת </w:t>
            </w:r>
            <w:r w:rsidRPr="00A1234D">
              <w:rPr>
                <w:rFonts w:ascii="David" w:eastAsia="Calibri" w:hAnsi="David" w:hint="cs"/>
                <w:b/>
                <w:bCs/>
                <w:rtl/>
                <w:lang w:eastAsia="en-US"/>
              </w:rPr>
              <w:t>ההון האנושי</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המציע מתחייב כי כל עובדיו ו/או מי מטעמו אשר יהיו בעלי גישה </w:t>
            </w:r>
            <w:r w:rsidRPr="00A1234D">
              <w:rPr>
                <w:rFonts w:ascii="David" w:hAnsi="David" w:hint="cs"/>
                <w:rtl/>
              </w:rPr>
              <w:t>למידע</w:t>
            </w:r>
            <w:r w:rsidRPr="00A1234D">
              <w:rPr>
                <w:rFonts w:ascii="David" w:hAnsi="David"/>
                <w:rtl/>
              </w:rPr>
              <w:t xml:space="preserve"> </w:t>
            </w:r>
            <w:r w:rsidRPr="00A1234D">
              <w:rPr>
                <w:rFonts w:ascii="David" w:hAnsi="David" w:hint="cs"/>
                <w:rtl/>
              </w:rPr>
              <w:t xml:space="preserve">של </w:t>
            </w:r>
            <w:r w:rsidRPr="00A1234D">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 xml:space="preserve">המציע נדרש </w:t>
            </w:r>
            <w:r w:rsidRPr="00A1234D">
              <w:rPr>
                <w:rFonts w:ascii="David" w:hAnsi="David"/>
                <w:rtl/>
              </w:rPr>
              <w:t xml:space="preserve">להכין הוראות להתמודדות עם אירועי במ"מ </w:t>
            </w:r>
            <w:r w:rsidRPr="00A1234D">
              <w:rPr>
                <w:rFonts w:ascii="David" w:hAnsi="David" w:hint="cs"/>
                <w:rtl/>
              </w:rPr>
              <w:t>(ראה הגדרות)</w:t>
            </w:r>
            <w:r w:rsidRPr="00A1234D">
              <w:rPr>
                <w:rFonts w:ascii="David" w:hAnsi="David"/>
                <w:rtl/>
              </w:rPr>
              <w:t xml:space="preserve">. על </w:t>
            </w:r>
            <w:r w:rsidRPr="00A1234D">
              <w:rPr>
                <w:rFonts w:ascii="David" w:hAnsi="David" w:hint="cs"/>
                <w:rtl/>
              </w:rPr>
              <w:t>המציע</w:t>
            </w:r>
            <w:r w:rsidRPr="00A1234D">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המציע </w:t>
            </w:r>
            <w:r w:rsidRPr="00A1234D">
              <w:rPr>
                <w:rFonts w:ascii="David" w:hAnsi="David" w:hint="cs"/>
                <w:rtl/>
              </w:rPr>
              <w:t xml:space="preserve">מתחייב לנקוט באמצעי </w:t>
            </w:r>
            <w:r w:rsidRPr="00A1234D">
              <w:rPr>
                <w:rFonts w:ascii="David" w:hAnsi="David"/>
                <w:rtl/>
              </w:rPr>
              <w:t xml:space="preserve">הגנה סבירים ומקובלים (כגון מצלמות אבטחה, </w:t>
            </w:r>
            <w:r w:rsidRPr="00A1234D">
              <w:rPr>
                <w:rFonts w:ascii="David" w:hAnsi="David" w:hint="cs"/>
                <w:rtl/>
              </w:rPr>
              <w:t xml:space="preserve">בקרת כניסה, </w:t>
            </w:r>
            <w:r w:rsidRPr="00A1234D">
              <w:rPr>
                <w:rFonts w:ascii="David" w:hAnsi="David"/>
                <w:rtl/>
              </w:rPr>
              <w:t>תיעוד גישה וכדומה)</w:t>
            </w:r>
            <w:r w:rsidRPr="00A1234D">
              <w:rPr>
                <w:rFonts w:ascii="David" w:hAnsi="David" w:hint="cs"/>
                <w:rtl/>
              </w:rPr>
              <w:t xml:space="preserve"> </w:t>
            </w:r>
            <w:r w:rsidRPr="00A1234D">
              <w:rPr>
                <w:rFonts w:ascii="David" w:hAnsi="David"/>
                <w:rtl/>
              </w:rPr>
              <w:t>להפח</w:t>
            </w:r>
            <w:r w:rsidRPr="00A1234D">
              <w:rPr>
                <w:rFonts w:ascii="David" w:hAnsi="David" w:hint="cs"/>
                <w:rtl/>
              </w:rPr>
              <w:t>ת</w:t>
            </w:r>
            <w:r w:rsidRPr="00A1234D">
              <w:rPr>
                <w:rFonts w:ascii="David" w:hAnsi="David"/>
                <w:rtl/>
              </w:rPr>
              <w:t>ת סיכוני גניבה, הונאה או שימוש לרעה בגישה ל</w:t>
            </w:r>
            <w:r w:rsidRPr="00A1234D">
              <w:rPr>
                <w:rFonts w:ascii="David" w:hAnsi="David" w:hint="cs"/>
                <w:rtl/>
              </w:rPr>
              <w:t xml:space="preserve">מאגרי המידע והיישומים </w:t>
            </w:r>
            <w:r w:rsidRPr="00A1234D">
              <w:rPr>
                <w:rFonts w:ascii="David" w:hAnsi="David"/>
                <w:rtl/>
              </w:rPr>
              <w:t>של המשרד</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המציע מתחייב להודיע באופן מידיי </w:t>
            </w:r>
            <w:r w:rsidRPr="00A1234D">
              <w:rPr>
                <w:rFonts w:ascii="David" w:hAnsi="David" w:hint="cs"/>
                <w:rtl/>
              </w:rPr>
              <w:t>ל</w:t>
            </w:r>
            <w:r w:rsidRPr="00A1234D">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במידה ו</w:t>
            </w:r>
            <w:r w:rsidRPr="00A1234D">
              <w:rPr>
                <w:rFonts w:ascii="David" w:hAnsi="David" w:hint="cs"/>
                <w:rtl/>
              </w:rPr>
              <w:t xml:space="preserve">המציע </w:t>
            </w:r>
            <w:r w:rsidRPr="00A1234D">
              <w:rPr>
                <w:rFonts w:ascii="David" w:hAnsi="David"/>
                <w:rtl/>
              </w:rPr>
              <w:t xml:space="preserve">נדרש </w:t>
            </w:r>
            <w:r w:rsidRPr="00A1234D">
              <w:rPr>
                <w:rFonts w:ascii="David" w:hAnsi="David" w:hint="cs"/>
                <w:rtl/>
              </w:rPr>
              <w:t xml:space="preserve">לקיים </w:t>
            </w:r>
            <w:r w:rsidRPr="00A1234D">
              <w:rPr>
                <w:rFonts w:ascii="David" w:hAnsi="David"/>
                <w:rtl/>
              </w:rPr>
              <w:t>שיחות וועידה באמצעות מערכות דיגיטליות (כגון</w:t>
            </w:r>
            <w:r w:rsidRPr="00A1234D">
              <w:rPr>
                <w:rFonts w:ascii="David" w:hAnsi="David" w:hint="cs"/>
                <w:rtl/>
              </w:rPr>
              <w:t>:</w:t>
            </w:r>
            <w:r w:rsidRPr="00A1234D">
              <w:rPr>
                <w:rFonts w:ascii="David" w:hAnsi="David"/>
                <w:rtl/>
              </w:rPr>
              <w:t xml:space="preserve"> </w:t>
            </w:r>
            <w:r w:rsidRPr="00A1234D">
              <w:rPr>
                <w:rFonts w:ascii="David" w:hAnsi="David"/>
              </w:rPr>
              <w:t xml:space="preserve">Zoom </w:t>
            </w:r>
            <w:r w:rsidRPr="00A1234D">
              <w:rPr>
                <w:rFonts w:ascii="David" w:hAnsi="David"/>
                <w:rtl/>
              </w:rPr>
              <w:t xml:space="preserve">, </w:t>
            </w:r>
            <w:r w:rsidRPr="00A1234D">
              <w:rPr>
                <w:rFonts w:ascii="David" w:hAnsi="David"/>
              </w:rPr>
              <w:t>Teams</w:t>
            </w:r>
            <w:r w:rsidRPr="00A1234D">
              <w:rPr>
                <w:rFonts w:ascii="David" w:hAnsi="David" w:hint="cs"/>
                <w:rtl/>
              </w:rPr>
              <w:t>,</w:t>
            </w:r>
            <w:r w:rsidRPr="00A1234D">
              <w:rPr>
                <w:rFonts w:ascii="David" w:hAnsi="David"/>
                <w:rtl/>
              </w:rPr>
              <w:t xml:space="preserve"> </w:t>
            </w:r>
            <w:r w:rsidRPr="00A1234D">
              <w:rPr>
                <w:rFonts w:ascii="David" w:hAnsi="David"/>
              </w:rPr>
              <w:t>WebEx, Google Meet</w:t>
            </w:r>
            <w:r w:rsidRPr="00A1234D">
              <w:rPr>
                <w:rFonts w:ascii="David" w:hAnsi="David"/>
                <w:rtl/>
              </w:rPr>
              <w:t xml:space="preserve"> </w:t>
            </w:r>
            <w:r w:rsidRPr="00A1234D">
              <w:rPr>
                <w:rFonts w:ascii="David" w:hAnsi="David" w:hint="cs"/>
                <w:rtl/>
              </w:rPr>
              <w:t>וכדומה</w:t>
            </w:r>
            <w:r w:rsidRPr="00A1234D">
              <w:rPr>
                <w:rFonts w:ascii="David" w:hAnsi="David"/>
                <w:rtl/>
              </w:rPr>
              <w:t>)  המערכות יוגדרו בהתאם להנחיות הבאות: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 xml:space="preserve">ככלל, אין להקליט מפגשים. במקרים חריגים בהם נדרשת הקלטה היא תעשה </w:t>
            </w:r>
            <w:r w:rsidRPr="00A1234D">
              <w:rPr>
                <w:rFonts w:ascii="David" w:hAnsi="David" w:hint="cs"/>
                <w:rtl/>
              </w:rPr>
              <w:t>באישור המשרד ו</w:t>
            </w:r>
            <w:r w:rsidRPr="00A1234D">
              <w:rPr>
                <w:rFonts w:ascii="David" w:hAnsi="David"/>
                <w:rtl/>
              </w:rPr>
              <w:t>לאחר יידוע</w:t>
            </w:r>
            <w:r w:rsidRPr="00A1234D">
              <w:rPr>
                <w:rFonts w:ascii="David" w:hAnsi="David" w:hint="cs"/>
                <w:rtl/>
              </w:rPr>
              <w:t xml:space="preserve"> </w:t>
            </w:r>
            <w:r w:rsidRPr="00A1234D">
              <w:rPr>
                <w:rFonts w:ascii="David" w:hAnsi="David"/>
                <w:rtl/>
              </w:rPr>
              <w:t>המשתתפים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כברירת מחדל יש לחסום את האפשרות לכתוב בצ'אט. במידה ועולה צורך להשתמש בצ'אט יש</w:t>
            </w:r>
            <w:r w:rsidRPr="00A1234D">
              <w:rPr>
                <w:rFonts w:ascii="David" w:hAnsi="David" w:hint="cs"/>
                <w:rtl/>
              </w:rPr>
              <w:t xml:space="preserve"> </w:t>
            </w:r>
            <w:r w:rsidRPr="00A1234D">
              <w:rPr>
                <w:rFonts w:ascii="David" w:hAnsi="David"/>
                <w:rtl/>
              </w:rPr>
              <w:t>להנחות את המשתתפים שלא לשתף מידע פרטי או רגיש.</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rtl/>
              </w:rPr>
              <w:t>במקרה של אירוע חשוד או אירוע אבטחתי, יש לסיים את המפגש באופן מידי או לחילופין לנתק את</w:t>
            </w:r>
            <w:r w:rsidRPr="00A1234D">
              <w:rPr>
                <w:rFonts w:ascii="David" w:hAnsi="David" w:hint="cs"/>
                <w:rtl/>
              </w:rPr>
              <w:t xml:space="preserve"> </w:t>
            </w:r>
            <w:r w:rsidRPr="00A1234D">
              <w:rPr>
                <w:rFonts w:ascii="David" w:hAnsi="David"/>
                <w:rtl/>
              </w:rPr>
              <w:t>המשתתפים החשודים מהשיחה.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A1234D">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יש</w:t>
            </w:r>
            <w:r w:rsidRPr="00A1234D">
              <w:rPr>
                <w:rFonts w:ascii="David" w:hAnsi="David"/>
                <w:rtl/>
              </w:rPr>
              <w:t xml:space="preserve"> לאשר</w:t>
            </w:r>
            <w:r w:rsidRPr="00A1234D">
              <w:rPr>
                <w:rFonts w:ascii="David" w:hAnsi="David" w:hint="cs"/>
                <w:rtl/>
              </w:rPr>
              <w:t xml:space="preserve"> פרטנית</w:t>
            </w:r>
            <w:r w:rsidRPr="00A1234D">
              <w:rPr>
                <w:rFonts w:ascii="David" w:hAnsi="David"/>
                <w:rtl/>
              </w:rPr>
              <w:t xml:space="preserve"> כל משתתף שניכנס לחדר השיחה (</w:t>
            </w:r>
            <w:r w:rsidRPr="00A1234D">
              <w:rPr>
                <w:rFonts w:ascii="David" w:hAnsi="David" w:hint="cs"/>
                <w:rtl/>
              </w:rPr>
              <w:t>כניסה ראשונית ל</w:t>
            </w:r>
            <w:r w:rsidRPr="00A1234D">
              <w:rPr>
                <w:rFonts w:ascii="David" w:hAnsi="David"/>
                <w:rtl/>
              </w:rPr>
              <w:t>חדר המתנה)</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A1234D" w:rsidRPr="00A1234D" w:rsidTr="00A1234D">
        <w:trPr>
          <w:trHeight w:val="490"/>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 xml:space="preserve">המציע מתחייב שלא להעלות או לשתף עם כלי בינה מלאכותית כל מידע או חומרים </w:t>
            </w:r>
            <w:r w:rsidRPr="00A1234D">
              <w:rPr>
                <w:rFonts w:ascii="David" w:hAnsi="David" w:hint="eastAsia"/>
                <w:rtl/>
              </w:rPr>
              <w:t>הקשורים</w:t>
            </w:r>
            <w:r w:rsidRPr="00A1234D">
              <w:rPr>
                <w:rFonts w:ascii="David" w:hAnsi="David"/>
                <w:rtl/>
              </w:rPr>
              <w:t xml:space="preserve"> </w:t>
            </w:r>
            <w:r w:rsidRPr="00A1234D">
              <w:rPr>
                <w:rFonts w:ascii="David" w:hAnsi="David" w:hint="eastAsia"/>
                <w:rtl/>
              </w:rPr>
              <w:t>לפעילות</w:t>
            </w:r>
            <w:r w:rsidRPr="00A1234D">
              <w:rPr>
                <w:rFonts w:ascii="David" w:hAnsi="David"/>
                <w:rtl/>
              </w:rPr>
              <w:t xml:space="preserve"> </w:t>
            </w:r>
            <w:r w:rsidRPr="00A1234D">
              <w:rPr>
                <w:rFonts w:ascii="David" w:hAnsi="David" w:hint="eastAsia"/>
                <w:rtl/>
              </w:rPr>
              <w:t>המציע</w:t>
            </w:r>
            <w:r w:rsidRPr="00A1234D">
              <w:rPr>
                <w:rFonts w:ascii="David" w:hAnsi="David"/>
                <w:rtl/>
              </w:rPr>
              <w:t xml:space="preserve"> במסגרת מתן שירותיו למשרד.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15"/>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 xml:space="preserve">המציע מתחייב שלא להעלות או לשתף עם כלי בינה מלאכותית כל מידע או חומרים שקיבל מהמשרד לרבות </w:t>
            </w:r>
            <w:r w:rsidRPr="00A1234D">
              <w:rPr>
                <w:rFonts w:ascii="David" w:hAnsi="David"/>
                <w:rtl/>
              </w:rPr>
              <w:t xml:space="preserve">טקסט, </w:t>
            </w:r>
            <w:r w:rsidRPr="00A1234D">
              <w:rPr>
                <w:rFonts w:ascii="David" w:hAnsi="David" w:hint="cs"/>
                <w:rtl/>
              </w:rPr>
              <w:t xml:space="preserve">קוד, </w:t>
            </w:r>
            <w:r w:rsidRPr="00A1234D">
              <w:rPr>
                <w:rFonts w:ascii="David" w:hAnsi="David"/>
                <w:rtl/>
              </w:rPr>
              <w:t>תמונות, קבצים</w:t>
            </w:r>
            <w:r w:rsidRPr="00A1234D">
              <w:rPr>
                <w:rFonts w:ascii="David" w:hAnsi="David" w:hint="cs"/>
                <w:rtl/>
              </w:rPr>
              <w:t xml:space="preserve">, </w:t>
            </w:r>
            <w:r w:rsidRPr="00A1234D">
              <w:rPr>
                <w:rFonts w:ascii="David" w:hAnsi="David"/>
                <w:rtl/>
              </w:rPr>
              <w:t xml:space="preserve">אודיו </w:t>
            </w:r>
            <w:r w:rsidRPr="00A1234D">
              <w:rPr>
                <w:rFonts w:ascii="David" w:hAnsi="David" w:hint="cs"/>
                <w:rtl/>
              </w:rPr>
              <w:t>וכדומה.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566"/>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A1234D" w:rsidRPr="00A1234D" w:rsidTr="00A1234D">
        <w:trPr>
          <w:trHeight w:val="566"/>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המציע</w:t>
            </w:r>
            <w:r w:rsidRPr="00A1234D" w:rsidDel="004507B3">
              <w:rPr>
                <w:rFonts w:ascii="David" w:eastAsia="Calibri" w:hAnsi="David"/>
                <w:rtl/>
                <w:lang w:eastAsia="en-US"/>
              </w:rPr>
              <w:t xml:space="preserve"> </w:t>
            </w:r>
            <w:r w:rsidRPr="00A1234D">
              <w:rPr>
                <w:rFonts w:ascii="David" w:eastAsia="Calibri" w:hAnsi="David"/>
                <w:rtl/>
                <w:lang w:eastAsia="en-US"/>
              </w:rPr>
              <w:t xml:space="preserve">מתחייב להודיע </w:t>
            </w:r>
            <w:r w:rsidRPr="00A1234D">
              <w:rPr>
                <w:rFonts w:ascii="David" w:eastAsia="Calibri" w:hAnsi="David" w:hint="cs"/>
                <w:rtl/>
                <w:lang w:eastAsia="en-US"/>
              </w:rPr>
              <w:t>למשרד</w:t>
            </w:r>
            <w:r w:rsidRPr="00A1234D">
              <w:rPr>
                <w:rFonts w:ascii="David" w:eastAsia="Calibri" w:hAnsi="David"/>
                <w:rtl/>
                <w:lang w:eastAsia="en-US"/>
              </w:rPr>
              <w:t>, בהקדם האפשרי</w:t>
            </w:r>
            <w:r w:rsidRPr="00A1234D">
              <w:rPr>
                <w:rFonts w:ascii="David" w:eastAsia="Calibri" w:hAnsi="David" w:hint="cs"/>
                <w:rtl/>
                <w:lang w:eastAsia="en-US"/>
              </w:rPr>
              <w:t xml:space="preserve"> ובתוך 8 שעות</w:t>
            </w:r>
            <w:r w:rsidRPr="00A1234D">
              <w:rPr>
                <w:rFonts w:ascii="David" w:eastAsia="Calibri" w:hAnsi="David"/>
                <w:rtl/>
                <w:lang w:eastAsia="en-US"/>
              </w:rPr>
              <w:t xml:space="preserve">, במהלך כל שעות היממה, וללא שיהוי, </w:t>
            </w:r>
            <w:r w:rsidRPr="00A1234D">
              <w:rPr>
                <w:rFonts w:ascii="David" w:eastAsia="Calibri" w:hAnsi="David" w:hint="cs"/>
                <w:rtl/>
                <w:lang w:eastAsia="en-US"/>
              </w:rPr>
              <w:t xml:space="preserve">ובפרק זמן שלא יעלה על 12 שעות </w:t>
            </w:r>
            <w:r w:rsidRPr="00A1234D">
              <w:rPr>
                <w:rFonts w:ascii="David" w:eastAsia="Calibri" w:hAnsi="David"/>
                <w:rtl/>
                <w:lang w:eastAsia="en-US"/>
              </w:rPr>
              <w:t>על כל אירוע אבטחה</w:t>
            </w:r>
            <w:r w:rsidRPr="00A1234D">
              <w:rPr>
                <w:rFonts w:ascii="David" w:eastAsia="Calibri" w:hAnsi="David" w:hint="cs"/>
                <w:rtl/>
                <w:lang w:eastAsia="en-US"/>
              </w:rPr>
              <w:t>, בדגש על אירוע</w:t>
            </w:r>
            <w:r w:rsidRPr="00A1234D">
              <w:rPr>
                <w:rFonts w:ascii="David" w:eastAsia="Calibri" w:hAnsi="David"/>
                <w:rtl/>
                <w:lang w:eastAsia="en-US"/>
              </w:rPr>
              <w:t xml:space="preserve"> אשר מסכן מידע</w:t>
            </w:r>
            <w:r w:rsidRPr="00A1234D">
              <w:rPr>
                <w:rFonts w:ascii="David" w:eastAsia="Calibri" w:hAnsi="David" w:hint="cs"/>
                <w:rtl/>
                <w:lang w:eastAsia="en-US"/>
              </w:rPr>
              <w:t>,</w:t>
            </w:r>
            <w:r w:rsidRPr="00A1234D">
              <w:rPr>
                <w:rFonts w:ascii="David" w:eastAsia="Calibri" w:hAnsi="David"/>
                <w:rtl/>
                <w:lang w:eastAsia="en-US"/>
              </w:rPr>
              <w:t xml:space="preserve"> מערכות</w:t>
            </w:r>
            <w:r w:rsidRPr="00A1234D">
              <w:rPr>
                <w:rFonts w:ascii="David" w:eastAsia="Calibri" w:hAnsi="David" w:hint="cs"/>
                <w:rtl/>
                <w:lang w:eastAsia="en-US"/>
              </w:rPr>
              <w:t xml:space="preserve"> או תהליכים</w:t>
            </w:r>
            <w:r w:rsidRPr="00A1234D">
              <w:rPr>
                <w:rFonts w:ascii="David" w:eastAsia="Calibri" w:hAnsi="David"/>
                <w:rtl/>
                <w:lang w:eastAsia="en-US"/>
              </w:rPr>
              <w:t xml:space="preserve"> של </w:t>
            </w:r>
            <w:r w:rsidRPr="00A1234D">
              <w:rPr>
                <w:rFonts w:ascii="David" w:eastAsia="Calibri" w:hAnsi="David" w:hint="cs"/>
                <w:rtl/>
                <w:lang w:eastAsia="en-US"/>
              </w:rPr>
              <w:t>המשרד</w:t>
            </w:r>
            <w:r w:rsidRPr="00A1234D">
              <w:rPr>
                <w:rFonts w:ascii="David" w:eastAsia="Calibri" w:hAnsi="David"/>
                <w:rtl/>
                <w:lang w:eastAsia="en-US"/>
              </w:rPr>
              <w:t xml:space="preserve"> או עלול להשפיע על יכולתו לעמוד בהתחייבויותיו נשוא </w:t>
            </w:r>
            <w:r w:rsidRPr="00A1234D">
              <w:rPr>
                <w:rFonts w:ascii="David" w:eastAsia="Calibri" w:hAnsi="David" w:hint="cs"/>
                <w:rtl/>
                <w:lang w:eastAsia="en-US"/>
              </w:rPr>
              <w:t>מכרז זה</w:t>
            </w:r>
            <w:r w:rsidRPr="00A1234D">
              <w:rPr>
                <w:rFonts w:ascii="David" w:eastAsia="Calibri" w:hAnsi="David"/>
                <w:rtl/>
                <w:lang w:eastAsia="en-US"/>
              </w:rPr>
              <w:t xml:space="preserve">, ובפרט יודיע </w:t>
            </w:r>
            <w:r w:rsidRPr="00A1234D">
              <w:rPr>
                <w:rFonts w:ascii="David" w:eastAsia="Calibri" w:hAnsi="David" w:hint="cs"/>
                <w:rtl/>
                <w:lang w:eastAsia="en-US"/>
              </w:rPr>
              <w:t>למשרד</w:t>
            </w:r>
            <w:r w:rsidRPr="00A1234D">
              <w:rPr>
                <w:rFonts w:ascii="David" w:eastAsia="Calibri" w:hAnsi="David"/>
                <w:rtl/>
                <w:lang w:eastAsia="en-US"/>
              </w:rPr>
              <w:t xml:space="preserve"> על האירועים הבאים:</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A1234D" w:rsidRPr="00A1234D" w:rsidTr="00A1234D">
        <w:trPr>
          <w:trHeight w:val="649"/>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rtl/>
                <w:lang w:eastAsia="en-US"/>
              </w:rPr>
              <w:t xml:space="preserve">אירוע אבטחה או תקיפת סייבר אשר הביאו לדלף מידע הקשור </w:t>
            </w:r>
            <w:r w:rsidRPr="00A1234D">
              <w:rPr>
                <w:rFonts w:ascii="David" w:eastAsia="Calibri" w:hAnsi="David" w:hint="cs"/>
                <w:rtl/>
                <w:lang w:eastAsia="en-US"/>
              </w:rPr>
              <w:t>למשרד</w:t>
            </w:r>
            <w:r w:rsidRPr="00A1234D">
              <w:rPr>
                <w:rFonts w:ascii="David" w:eastAsia="Calibri" w:hAnsi="David"/>
                <w:rtl/>
                <w:lang w:eastAsia="en-US"/>
              </w:rPr>
              <w:t xml:space="preserve"> או לשיבושו של מידע או קוד תוכנה.</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A1234D" w:rsidRPr="00A1234D" w:rsidTr="00A1234D">
        <w:trPr>
          <w:trHeight w:val="566"/>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rtl/>
                <w:lang w:eastAsia="en-US"/>
              </w:rPr>
              <w:t>אירוע אבטחה או נ</w:t>
            </w:r>
            <w:r w:rsidRPr="00A1234D">
              <w:rPr>
                <w:rFonts w:ascii="David" w:eastAsia="Calibri" w:hAnsi="David" w:hint="cs"/>
                <w:rtl/>
                <w:lang w:eastAsia="en-US"/>
              </w:rPr>
              <w:t>י</w:t>
            </w:r>
            <w:r w:rsidRPr="00A1234D">
              <w:rPr>
                <w:rFonts w:ascii="David" w:eastAsia="Calibri" w:hAnsi="David"/>
                <w:rtl/>
                <w:lang w:eastAsia="en-US"/>
              </w:rPr>
              <w:t xml:space="preserve">סיון תקיפת סייבר אשר עלול להביא לפגיעה </w:t>
            </w:r>
            <w:r w:rsidRPr="00A1234D">
              <w:rPr>
                <w:rFonts w:ascii="David" w:eastAsia="Calibri" w:hAnsi="David" w:hint="cs"/>
                <w:rtl/>
                <w:lang w:eastAsia="en-US"/>
              </w:rPr>
              <w:t>במידע של המשרד</w:t>
            </w:r>
            <w:r w:rsidRPr="00A1234D">
              <w:rPr>
                <w:rFonts w:ascii="David" w:eastAsia="Calibri" w:hAnsi="David"/>
                <w:rtl/>
                <w:lang w:eastAsia="en-US"/>
              </w:rPr>
              <w:t>, במערכות המסופקות לו</w:t>
            </w:r>
            <w:r w:rsidRPr="00A1234D">
              <w:rPr>
                <w:rFonts w:ascii="David" w:eastAsia="Calibri" w:hAnsi="David" w:hint="cs"/>
                <w:rtl/>
                <w:lang w:eastAsia="en-US"/>
              </w:rPr>
              <w:t xml:space="preserve"> </w:t>
            </w:r>
            <w:r w:rsidRPr="00A1234D">
              <w:rPr>
                <w:rFonts w:ascii="David" w:eastAsia="Calibri" w:hAnsi="David"/>
                <w:rtl/>
                <w:lang w:eastAsia="en-US"/>
              </w:rPr>
              <w:t>או בקוד המשמש אותו.</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A1234D" w:rsidRPr="00A1234D" w:rsidTr="00A1234D">
        <w:trPr>
          <w:trHeight w:val="566"/>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ניסיון להחדרת קוד זדוני למערכות המציע בהן נשמר מידע של המשרד.</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A1234D" w:rsidRPr="00A1234D" w:rsidTr="00A1234D">
        <w:trPr>
          <w:trHeight w:val="566"/>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rtl/>
                <w:lang w:eastAsia="en-US"/>
              </w:rPr>
              <w:t xml:space="preserve">אירוע אבטחה או ניסיון תקיפת סייבר אשר מטרתו לאסוף מידע על </w:t>
            </w:r>
            <w:r w:rsidRPr="00A1234D">
              <w:rPr>
                <w:rFonts w:ascii="David" w:eastAsia="Calibri" w:hAnsi="David" w:hint="cs"/>
                <w:rtl/>
                <w:lang w:eastAsia="en-US"/>
              </w:rPr>
              <w:t>המשרד</w:t>
            </w:r>
            <w:r w:rsidRPr="00A1234D">
              <w:rPr>
                <w:rFonts w:ascii="David" w:eastAsia="Calibri" w:hAnsi="David"/>
                <w:rtl/>
                <w:lang w:eastAsia="en-US"/>
              </w:rPr>
              <w:t xml:space="preserve">. </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A1234D" w:rsidRPr="00A1234D" w:rsidTr="00A1234D">
        <w:trPr>
          <w:trHeight w:val="566"/>
        </w:trPr>
        <w:tc>
          <w:tcPr>
            <w:tcW w:w="958" w:type="dxa"/>
            <w:shd w:val="clear" w:color="auto" w:fill="auto"/>
          </w:tcPr>
          <w:p w:rsidR="00A1234D" w:rsidRPr="00A1234D" w:rsidRDefault="00A1234D" w:rsidP="008C1571">
            <w:pPr>
              <w:numPr>
                <w:ilvl w:val="3"/>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overflowPunct/>
              <w:autoSpaceDE/>
              <w:autoSpaceDN/>
              <w:adjustRightInd/>
              <w:spacing w:before="120" w:after="120"/>
              <w:textAlignment w:val="auto"/>
              <w:rPr>
                <w:rFonts w:ascii="David" w:eastAsia="Calibri" w:hAnsi="David"/>
                <w:rtl/>
                <w:lang w:eastAsia="en-US"/>
              </w:rPr>
            </w:pPr>
            <w:r w:rsidRPr="00A1234D">
              <w:rPr>
                <w:rFonts w:ascii="David" w:eastAsia="Calibri" w:hAnsi="David" w:hint="cs"/>
                <w:rtl/>
                <w:lang w:eastAsia="en-US"/>
              </w:rPr>
              <w:t>חולשה או חשיפה משמעותיים שאותרו במערכות באמצעותן המציע מספק שירות למשרד.</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A1234D" w:rsidRPr="00A1234D" w:rsidTr="00E95E41">
        <w:trPr>
          <w:trHeight w:val="1426"/>
        </w:trPr>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E95E41">
            <w:pPr>
              <w:overflowPunct/>
              <w:autoSpaceDE/>
              <w:autoSpaceDN/>
              <w:adjustRightInd/>
              <w:spacing w:before="120"/>
              <w:textAlignment w:val="auto"/>
              <w:rPr>
                <w:rFonts w:ascii="David" w:eastAsia="Calibri" w:hAnsi="David"/>
                <w:rtl/>
                <w:lang w:eastAsia="en-US"/>
              </w:rPr>
            </w:pPr>
            <w:r w:rsidRPr="00A1234D">
              <w:rPr>
                <w:rFonts w:ascii="David" w:eastAsia="Calibri" w:hAnsi="David"/>
                <w:rtl/>
                <w:lang w:eastAsia="en-US"/>
              </w:rPr>
              <w:t xml:space="preserve">במקרה כאמור, על </w:t>
            </w:r>
            <w:r w:rsidRPr="00A1234D">
              <w:rPr>
                <w:rFonts w:ascii="David" w:eastAsia="Calibri" w:hAnsi="David" w:hint="cs"/>
                <w:rtl/>
                <w:lang w:eastAsia="en-US"/>
              </w:rPr>
              <w:t>המציע</w:t>
            </w:r>
            <w:r w:rsidRPr="00A1234D">
              <w:rPr>
                <w:rFonts w:ascii="David" w:eastAsia="Calibri" w:hAnsi="David"/>
                <w:rtl/>
                <w:lang w:eastAsia="en-US"/>
              </w:rPr>
              <w:t xml:space="preserve"> להודיע </w:t>
            </w:r>
            <w:r w:rsidRPr="00A1234D">
              <w:rPr>
                <w:rFonts w:ascii="David" w:eastAsia="Calibri" w:hAnsi="David" w:hint="cs"/>
                <w:rtl/>
                <w:lang w:eastAsia="en-US"/>
              </w:rPr>
              <w:t xml:space="preserve">למשרד </w:t>
            </w:r>
            <w:r w:rsidRPr="00A1234D">
              <w:rPr>
                <w:rFonts w:ascii="David" w:eastAsia="Calibri" w:hAnsi="David"/>
                <w:rtl/>
                <w:lang w:eastAsia="en-US"/>
              </w:rPr>
              <w:t>על התרחשות האירוע ועל כל פרט נוסף ביחס לאירוע זה</w:t>
            </w:r>
            <w:r w:rsidRPr="00A1234D">
              <w:rPr>
                <w:rFonts w:ascii="David" w:eastAsia="Calibri" w:hAnsi="David" w:hint="cs"/>
                <w:rtl/>
                <w:lang w:eastAsia="en-US"/>
              </w:rPr>
              <w:t xml:space="preserve"> לרבות: </w:t>
            </w:r>
            <w:r w:rsidRPr="00A1234D">
              <w:rPr>
                <w:rFonts w:ascii="David" w:eastAsia="Calibri" w:hAnsi="David"/>
                <w:rtl/>
                <w:lang w:eastAsia="en-US"/>
              </w:rPr>
              <w:t>תיאור כללי של האירוע, אופן התרחשותו, סקירת היסטוריית האירוע</w:t>
            </w:r>
            <w:r w:rsidRPr="00A1234D">
              <w:rPr>
                <w:rFonts w:ascii="David" w:eastAsia="Calibri" w:hAnsi="David" w:hint="cs"/>
                <w:rtl/>
                <w:lang w:eastAsia="en-US"/>
              </w:rPr>
              <w:t>, יעדי התקיפה,</w:t>
            </w:r>
            <w:r w:rsidRPr="00A1234D">
              <w:rPr>
                <w:rFonts w:ascii="David" w:eastAsia="Calibri" w:hAnsi="David"/>
                <w:rtl/>
                <w:lang w:eastAsia="en-US"/>
              </w:rPr>
              <w:t xml:space="preserve"> המערכות אשר נפגעו</w:t>
            </w:r>
            <w:r w:rsidRPr="00A1234D">
              <w:rPr>
                <w:rFonts w:ascii="David" w:eastAsia="Calibri" w:hAnsi="David" w:hint="cs"/>
                <w:rtl/>
                <w:lang w:eastAsia="en-US"/>
              </w:rPr>
              <w:t xml:space="preserve">, </w:t>
            </w:r>
            <w:r w:rsidRPr="00A1234D">
              <w:rPr>
                <w:rFonts w:ascii="David" w:eastAsia="Calibri" w:hAnsi="David"/>
                <w:rtl/>
                <w:lang w:eastAsia="en-US"/>
              </w:rPr>
              <w:t>המידע אשר זלג</w:t>
            </w:r>
            <w:r w:rsidRPr="00A1234D">
              <w:rPr>
                <w:rFonts w:ascii="David" w:eastAsia="Calibri" w:hAnsi="David" w:hint="cs"/>
                <w:rtl/>
                <w:lang w:eastAsia="en-US"/>
              </w:rPr>
              <w:t xml:space="preserve"> או</w:t>
            </w:r>
            <w:r w:rsidRPr="00A1234D">
              <w:rPr>
                <w:rFonts w:ascii="David" w:eastAsia="Calibri" w:hAnsi="David"/>
                <w:rtl/>
                <w:lang w:eastAsia="en-US"/>
              </w:rPr>
              <w:t xml:space="preserve"> נפגע</w:t>
            </w:r>
            <w:r w:rsidRPr="00A1234D">
              <w:rPr>
                <w:rFonts w:ascii="David" w:eastAsia="Calibri" w:hAnsi="David" w:hint="cs"/>
                <w:rtl/>
                <w:lang w:eastAsia="en-US"/>
              </w:rPr>
              <w:t xml:space="preserve">, </w:t>
            </w:r>
            <w:r w:rsidRPr="00A1234D">
              <w:rPr>
                <w:rFonts w:ascii="David" w:eastAsia="Calibri" w:hAnsi="David"/>
                <w:rtl/>
                <w:lang w:eastAsia="en-US"/>
              </w:rPr>
              <w:t xml:space="preserve"> ניתוח דרכי התקיפה, החולשות ששימשו את התקיפה וכל מידע רלוונטי אחר</w:t>
            </w:r>
            <w:r w:rsidRPr="00A1234D">
              <w:rPr>
                <w:rFonts w:ascii="David" w:eastAsia="Calibri" w:hAnsi="David" w:hint="cs"/>
                <w:rtl/>
                <w:lang w:eastAsia="en-US"/>
              </w:rPr>
              <w:t xml:space="preserve"> לצורך ניתוח האירוע.</w:t>
            </w:r>
          </w:p>
        </w:tc>
        <w:tc>
          <w:tcPr>
            <w:tcW w:w="1478" w:type="dxa"/>
            <w:shd w:val="clear" w:color="auto" w:fill="auto"/>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A1234D" w:rsidRPr="00A1234D" w:rsidTr="00A1234D">
        <w:trPr>
          <w:trHeight w:val="566"/>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המציע</w:t>
            </w:r>
            <w:r w:rsidRPr="00A1234D">
              <w:rPr>
                <w:rFonts w:ascii="David" w:hAnsi="David"/>
                <w:rtl/>
              </w:rPr>
              <w:t xml:space="preserve"> מתחייב לאפשר למשרד לערוך </w:t>
            </w:r>
            <w:r w:rsidRPr="00A1234D">
              <w:rPr>
                <w:rFonts w:ascii="David" w:hAnsi="David" w:hint="cs"/>
                <w:rtl/>
              </w:rPr>
              <w:t>מעת לעת</w:t>
            </w:r>
            <w:r w:rsidRPr="00A1234D">
              <w:rPr>
                <w:rFonts w:ascii="David" w:hAnsi="David"/>
                <w:rtl/>
              </w:rPr>
              <w:t xml:space="preserve"> ביקורת תקופתית אודות עמידת </w:t>
            </w:r>
            <w:r w:rsidRPr="00A1234D">
              <w:rPr>
                <w:rFonts w:ascii="David" w:hAnsi="David" w:hint="cs"/>
                <w:rtl/>
              </w:rPr>
              <w:t>המציע</w:t>
            </w:r>
            <w:r w:rsidRPr="00A1234D">
              <w:rPr>
                <w:rFonts w:ascii="David" w:hAnsi="David"/>
                <w:rtl/>
              </w:rPr>
              <w:t xml:space="preserve"> בדרישות אבטחת המידע, הפרטיות והסייבר במסגרת א</w:t>
            </w:r>
            <w:r w:rsidRPr="00A1234D">
              <w:rPr>
                <w:rFonts w:ascii="David" w:hAnsi="David" w:hint="cs"/>
                <w:rtl/>
              </w:rPr>
              <w:t>ספק</w:t>
            </w:r>
            <w:r w:rsidRPr="00A1234D">
              <w:rPr>
                <w:rFonts w:ascii="David" w:hAnsi="David"/>
                <w:rtl/>
              </w:rPr>
              <w:t xml:space="preserve">ת השירותים </w:t>
            </w:r>
            <w:r w:rsidRPr="00A1234D">
              <w:rPr>
                <w:rFonts w:ascii="David" w:hAnsi="David" w:hint="cs"/>
                <w:rtl/>
              </w:rPr>
              <w:t>למשרד</w:t>
            </w:r>
            <w:r w:rsidRPr="00A1234D">
              <w:rPr>
                <w:rFonts w:ascii="David" w:hAnsi="David"/>
                <w:rtl/>
              </w:rPr>
              <w:t xml:space="preserve">. ביקורת זו תתבצע במתקני </w:t>
            </w:r>
            <w:r w:rsidRPr="00A1234D">
              <w:rPr>
                <w:rFonts w:ascii="David" w:hAnsi="David" w:hint="cs"/>
                <w:rtl/>
              </w:rPr>
              <w:t>המציע</w:t>
            </w:r>
            <w:r w:rsidRPr="00A1234D">
              <w:rPr>
                <w:rFonts w:ascii="David" w:hAnsi="David"/>
                <w:rtl/>
              </w:rPr>
              <w:t xml:space="preserve">, בהודעה מראש של לפחות 7 ימי עבודה, או בדרך של בקשת דוחות ודיווחים על אופן עמידת </w:t>
            </w:r>
            <w:r w:rsidRPr="00A1234D">
              <w:rPr>
                <w:rFonts w:ascii="David" w:hAnsi="David" w:hint="cs"/>
                <w:rtl/>
              </w:rPr>
              <w:t>המציע</w:t>
            </w:r>
            <w:r w:rsidRPr="00A1234D">
              <w:rPr>
                <w:rFonts w:ascii="David" w:hAnsi="David"/>
                <w:rtl/>
              </w:rPr>
              <w:t xml:space="preserve"> בדרישות המכרז</w:t>
            </w:r>
            <w:r w:rsidRPr="00A1234D">
              <w:rPr>
                <w:rFonts w:ascii="David" w:hAnsi="David" w:hint="cs"/>
                <w:rtl/>
              </w:rPr>
              <w:t xml:space="preserve"> </w:t>
            </w:r>
            <w:r w:rsidRPr="00A1234D">
              <w:rPr>
                <w:rFonts w:ascii="David" w:hAnsi="David"/>
                <w:rtl/>
              </w:rPr>
              <w:t xml:space="preserve">לאבטחת מידע </w:t>
            </w:r>
            <w:r w:rsidRPr="00A1234D">
              <w:rPr>
                <w:rFonts w:ascii="David" w:hAnsi="David" w:hint="cs"/>
                <w:rtl/>
              </w:rPr>
              <w:t>ו</w:t>
            </w:r>
            <w:r w:rsidRPr="00A1234D">
              <w:rPr>
                <w:rFonts w:ascii="David" w:hAnsi="David"/>
                <w:rtl/>
              </w:rPr>
              <w:t xml:space="preserve">סייבר. על </w:t>
            </w:r>
            <w:r w:rsidRPr="00A1234D">
              <w:rPr>
                <w:rFonts w:ascii="David" w:hAnsi="David" w:hint="cs"/>
                <w:rtl/>
              </w:rPr>
              <w:t>המציע</w:t>
            </w:r>
            <w:r w:rsidRPr="00A1234D">
              <w:rPr>
                <w:rFonts w:ascii="David" w:hAnsi="David"/>
                <w:rtl/>
              </w:rPr>
              <w:t xml:space="preserve"> להעביר את הדוחות והדיווחים בהתאם ללוח הזמנים שיוגדר על </w:t>
            </w:r>
            <w:r w:rsidRPr="00A1234D">
              <w:rPr>
                <w:rFonts w:ascii="David" w:hAnsi="David" w:hint="cs"/>
                <w:rtl/>
              </w:rPr>
              <w:t>ידי המשרד</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המציע</w:t>
            </w:r>
            <w:r w:rsidRPr="00A1234D">
              <w:rPr>
                <w:rFonts w:ascii="David" w:hAnsi="David"/>
                <w:rtl/>
              </w:rPr>
              <w:t xml:space="preserve"> מתחייב לתקן את הליקויים </w:t>
            </w:r>
            <w:r w:rsidRPr="00A1234D">
              <w:rPr>
                <w:rFonts w:ascii="David" w:hAnsi="David" w:hint="cs"/>
                <w:rtl/>
              </w:rPr>
              <w:t>שיעלו</w:t>
            </w:r>
            <w:r w:rsidRPr="00A1234D">
              <w:rPr>
                <w:rFonts w:ascii="David" w:hAnsi="David"/>
                <w:rtl/>
              </w:rPr>
              <w:t xml:space="preserve"> </w:t>
            </w:r>
            <w:r w:rsidRPr="00A1234D">
              <w:rPr>
                <w:rFonts w:ascii="David" w:hAnsi="David" w:hint="cs"/>
                <w:rtl/>
              </w:rPr>
              <w:t>ב</w:t>
            </w:r>
            <w:r w:rsidRPr="00A1234D">
              <w:rPr>
                <w:rFonts w:ascii="David" w:hAnsi="David"/>
                <w:rtl/>
              </w:rPr>
              <w:t>ביקורת</w:t>
            </w:r>
            <w:r w:rsidRPr="00A1234D">
              <w:rPr>
                <w:rFonts w:ascii="David" w:hAnsi="David" w:hint="cs"/>
                <w:rtl/>
              </w:rPr>
              <w:t xml:space="preserve"> אבטחת מידע</w:t>
            </w:r>
            <w:r w:rsidRPr="00A1234D">
              <w:rPr>
                <w:rFonts w:ascii="David" w:hAnsi="David"/>
                <w:rtl/>
              </w:rPr>
              <w:t xml:space="preserve"> </w:t>
            </w:r>
            <w:r w:rsidRPr="00A1234D">
              <w:rPr>
                <w:rFonts w:ascii="David" w:hAnsi="David" w:hint="cs"/>
                <w:rtl/>
              </w:rPr>
              <w:t>שתבוצע על ידי</w:t>
            </w:r>
            <w:r w:rsidRPr="00A1234D">
              <w:rPr>
                <w:rFonts w:ascii="David" w:hAnsi="David"/>
                <w:rtl/>
              </w:rPr>
              <w:t xml:space="preserve"> </w:t>
            </w:r>
            <w:r w:rsidRPr="00A1234D">
              <w:rPr>
                <w:rFonts w:ascii="David" w:hAnsi="David" w:hint="cs"/>
                <w:rtl/>
              </w:rPr>
              <w:t>ה</w:t>
            </w:r>
            <w:r w:rsidRPr="00A1234D">
              <w:rPr>
                <w:rFonts w:ascii="David" w:hAnsi="David"/>
                <w:rtl/>
              </w:rPr>
              <w:t>משרד</w:t>
            </w:r>
            <w:r w:rsidRPr="00A1234D">
              <w:rPr>
                <w:rFonts w:ascii="David" w:hAnsi="David" w:hint="cs"/>
                <w:rtl/>
              </w:rPr>
              <w:t xml:space="preserve"> (או גורם מטעמו)</w:t>
            </w:r>
            <w:r w:rsidRPr="00A1234D">
              <w:rPr>
                <w:rFonts w:ascii="David" w:hAnsi="David"/>
                <w:rtl/>
              </w:rPr>
              <w:t xml:space="preserve"> בתוך פרק זמן </w:t>
            </w:r>
            <w:r w:rsidRPr="00A1234D">
              <w:rPr>
                <w:rFonts w:ascii="David" w:hAnsi="David" w:hint="cs"/>
                <w:rtl/>
              </w:rPr>
              <w:t xml:space="preserve">סביר </w:t>
            </w:r>
            <w:r w:rsidRPr="00A1234D">
              <w:rPr>
                <w:rFonts w:ascii="David" w:hAnsi="David"/>
                <w:rtl/>
              </w:rPr>
              <w:t>ש</w:t>
            </w:r>
            <w:r w:rsidRPr="00A1234D">
              <w:rPr>
                <w:rFonts w:ascii="David" w:hAnsi="David" w:hint="cs"/>
                <w:rtl/>
              </w:rPr>
              <w:t>י</w:t>
            </w:r>
            <w:r w:rsidRPr="00A1234D">
              <w:rPr>
                <w:rFonts w:ascii="David" w:hAnsi="David"/>
                <w:rtl/>
              </w:rPr>
              <w:t xml:space="preserve">יקבע על ידי </w:t>
            </w:r>
            <w:r w:rsidRPr="00A1234D">
              <w:rPr>
                <w:rFonts w:ascii="David" w:hAnsi="David" w:hint="cs"/>
                <w:rtl/>
              </w:rPr>
              <w:t>ה</w:t>
            </w:r>
            <w:r w:rsidRPr="00A1234D">
              <w:rPr>
                <w:rFonts w:ascii="David" w:hAnsi="David"/>
                <w:rtl/>
              </w:rPr>
              <w:t xml:space="preserve">משרד.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15"/>
        </w:trPr>
        <w:tc>
          <w:tcPr>
            <w:tcW w:w="10091" w:type="dxa"/>
            <w:gridSpan w:val="3"/>
            <w:shd w:val="clear" w:color="auto" w:fill="DBE5F1"/>
            <w:vAlign w:val="center"/>
          </w:tcPr>
          <w:p w:rsidR="00A1234D" w:rsidRPr="00A1234D" w:rsidRDefault="00A1234D" w:rsidP="008C1571">
            <w:pPr>
              <w:numPr>
                <w:ilvl w:val="1"/>
                <w:numId w:val="31"/>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סיום התקשרות</w:t>
            </w:r>
          </w:p>
        </w:tc>
      </w:tr>
      <w:tr w:rsidR="00A1234D" w:rsidRPr="00A1234D" w:rsidTr="00A1234D">
        <w:tc>
          <w:tcPr>
            <w:tcW w:w="958" w:type="dxa"/>
            <w:shd w:val="clear" w:color="auto" w:fill="auto"/>
          </w:tcPr>
          <w:p w:rsidR="00A1234D" w:rsidRPr="00A1234D" w:rsidRDefault="00A1234D" w:rsidP="008C1571">
            <w:pPr>
              <w:numPr>
                <w:ilvl w:val="2"/>
                <w:numId w:val="31"/>
              </w:numPr>
              <w:overflowPunct/>
              <w:autoSpaceDE/>
              <w:autoSpaceDN/>
              <w:adjustRightInd/>
              <w:spacing w:before="240"/>
              <w:textAlignment w:val="auto"/>
              <w:rPr>
                <w:rFonts w:ascii="David" w:hAnsi="David"/>
                <w:rtl/>
                <w:lang w:eastAsia="en-US"/>
              </w:rPr>
            </w:pPr>
          </w:p>
        </w:tc>
        <w:tc>
          <w:tcPr>
            <w:tcW w:w="7655" w:type="dxa"/>
            <w:shd w:val="clear" w:color="auto" w:fill="auto"/>
          </w:tcPr>
          <w:p w:rsidR="00A1234D" w:rsidRPr="00A1234D" w:rsidRDefault="00A1234D" w:rsidP="00A1234D">
            <w:pPr>
              <w:rPr>
                <w:rFonts w:ascii="David" w:hAnsi="David"/>
                <w:rtl/>
              </w:rPr>
            </w:pPr>
            <w:r w:rsidRPr="00A1234D">
              <w:rPr>
                <w:rFonts w:ascii="David" w:hAnsi="David" w:hint="eastAsia"/>
                <w:rtl/>
              </w:rPr>
              <w:t>עם</w:t>
            </w:r>
            <w:r w:rsidRPr="00A1234D">
              <w:rPr>
                <w:rFonts w:ascii="David" w:hAnsi="David"/>
                <w:rtl/>
              </w:rPr>
              <w:t xml:space="preserve"> </w:t>
            </w:r>
            <w:r w:rsidRPr="00A1234D">
              <w:rPr>
                <w:rFonts w:ascii="David" w:hAnsi="David" w:hint="eastAsia"/>
                <w:rtl/>
              </w:rPr>
              <w:t>סיום</w:t>
            </w:r>
            <w:r w:rsidRPr="00A1234D">
              <w:rPr>
                <w:rFonts w:ascii="David" w:hAnsi="David"/>
                <w:rtl/>
              </w:rPr>
              <w:t xml:space="preserve"> </w:t>
            </w:r>
            <w:r w:rsidRPr="00A1234D">
              <w:rPr>
                <w:rFonts w:ascii="David" w:hAnsi="David" w:hint="eastAsia"/>
                <w:rtl/>
              </w:rPr>
              <w:t>ההתקשרות</w:t>
            </w:r>
            <w:r w:rsidRPr="00A1234D">
              <w:rPr>
                <w:rFonts w:ascii="David" w:hAnsi="David"/>
                <w:rtl/>
              </w:rPr>
              <w:t xml:space="preserve">, </w:t>
            </w:r>
            <w:r w:rsidRPr="00A1234D">
              <w:rPr>
                <w:rFonts w:ascii="David" w:hAnsi="David" w:hint="eastAsia"/>
                <w:rtl/>
              </w:rPr>
              <w:t>המציע</w:t>
            </w:r>
            <w:r w:rsidRPr="00A1234D">
              <w:rPr>
                <w:rFonts w:ascii="David" w:hAnsi="David"/>
                <w:rtl/>
              </w:rPr>
              <w:t xml:space="preserve"> ימסור ל</w:t>
            </w:r>
            <w:r w:rsidRPr="00A1234D">
              <w:rPr>
                <w:rFonts w:ascii="David" w:hAnsi="David" w:hint="eastAsia"/>
                <w:rtl/>
              </w:rPr>
              <w:t>משרד</w:t>
            </w:r>
            <w:r w:rsidRPr="00A1234D">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A1234D">
              <w:rPr>
                <w:rFonts w:ascii="David" w:hAnsi="David"/>
              </w:rPr>
              <w:t>FlashDrive</w:t>
            </w:r>
            <w:proofErr w:type="spellEnd"/>
            <w:r w:rsidRPr="00A1234D">
              <w:rPr>
                <w:rFonts w:ascii="David" w:hAnsi="David"/>
                <w:rtl/>
              </w:rPr>
              <w:t xml:space="preserve"> וכו')</w:t>
            </w:r>
            <w:r w:rsidRPr="00A1234D">
              <w:rPr>
                <w:rFonts w:ascii="David" w:hAnsi="David" w:hint="cs"/>
                <w:rtl/>
              </w:rPr>
              <w:t xml:space="preserve"> </w:t>
            </w:r>
            <w:r w:rsidRPr="00A1234D">
              <w:rPr>
                <w:rFonts w:ascii="David" w:hAnsi="David"/>
                <w:rtl/>
              </w:rPr>
              <w:t>קוד המקור ש</w:t>
            </w:r>
            <w:r w:rsidRPr="00A1234D">
              <w:rPr>
                <w:rFonts w:ascii="David" w:hAnsi="David" w:hint="cs"/>
                <w:rtl/>
              </w:rPr>
              <w:t>נכתב</w:t>
            </w:r>
            <w:r w:rsidRPr="00A1234D">
              <w:rPr>
                <w:rFonts w:ascii="David" w:hAnsi="David"/>
                <w:rtl/>
              </w:rPr>
              <w:t xml:space="preserve"> (כולל תיעוד והסברים לקוד המקור, הפניות לקוד מקור </w:t>
            </w:r>
            <w:r w:rsidRPr="00A1234D">
              <w:rPr>
                <w:rFonts w:ascii="David" w:hAnsi="David"/>
              </w:rPr>
              <w:t>Open Source</w:t>
            </w:r>
            <w:r w:rsidRPr="00A1234D">
              <w:rPr>
                <w:rFonts w:ascii="David" w:hAnsi="David"/>
                <w:rtl/>
              </w:rPr>
              <w:t xml:space="preserve"> שנעשה בו שימוש, באגים </w:t>
            </w:r>
            <w:proofErr w:type="spellStart"/>
            <w:r w:rsidRPr="00A1234D">
              <w:rPr>
                <w:rFonts w:ascii="David" w:hAnsi="David"/>
                <w:rtl/>
              </w:rPr>
              <w:t>ופגיעויות</w:t>
            </w:r>
            <w:proofErr w:type="spellEnd"/>
            <w:r w:rsidRPr="00A1234D">
              <w:rPr>
                <w:rFonts w:ascii="David" w:hAnsi="David"/>
                <w:rtl/>
              </w:rPr>
              <w:t xml:space="preserve"> אבטחת מידע ידועות)</w:t>
            </w:r>
            <w:r w:rsidRPr="00A1234D">
              <w:rPr>
                <w:rFonts w:ascii="David" w:hAnsi="David" w:hint="cs"/>
                <w:rtl/>
              </w:rPr>
              <w:t xml:space="preserve"> </w:t>
            </w:r>
            <w:r w:rsidRPr="00A1234D">
              <w:rPr>
                <w:rFonts w:ascii="David" w:hAnsi="David"/>
                <w:rtl/>
              </w:rPr>
              <w:t xml:space="preserve">וכן כל מקור וההעתק של הדוחות והרישומים הסופיים שהופקו לשם מתן מענה למכרז. מיד לאחר אישור </w:t>
            </w:r>
            <w:r w:rsidRPr="00A1234D">
              <w:rPr>
                <w:rFonts w:ascii="David" w:hAnsi="David" w:hint="eastAsia"/>
                <w:rtl/>
              </w:rPr>
              <w:t>משרד</w:t>
            </w:r>
            <w:r w:rsidRPr="00A1234D">
              <w:rPr>
                <w:rFonts w:ascii="David" w:hAnsi="David"/>
                <w:rtl/>
              </w:rPr>
              <w:t xml:space="preserve"> על תקינות המידע שהתקבל, ובכפוף להוראת הדין, ישמיד ה</w:t>
            </w:r>
            <w:r w:rsidRPr="00A1234D">
              <w:rPr>
                <w:rFonts w:ascii="David" w:hAnsi="David" w:hint="eastAsia"/>
                <w:rtl/>
              </w:rPr>
              <w:t>מציע</w:t>
            </w:r>
            <w:r w:rsidRPr="00A1234D">
              <w:rPr>
                <w:rFonts w:ascii="David" w:hAnsi="David"/>
                <w:rtl/>
              </w:rPr>
              <w:t xml:space="preserve"> את כלל החומרים שיוותרו בידיו ויבצע מחיקה מלאה (</w:t>
            </w:r>
            <w:r w:rsidRPr="00A1234D">
              <w:rPr>
                <w:rFonts w:ascii="David" w:hAnsi="David"/>
              </w:rPr>
              <w:t>Wipe</w:t>
            </w:r>
            <w:r w:rsidRPr="00A1234D">
              <w:rPr>
                <w:rFonts w:ascii="David" w:hAnsi="David"/>
                <w:rtl/>
              </w:rPr>
              <w:t xml:space="preserve">) של כלל נתוני </w:t>
            </w:r>
            <w:r w:rsidRPr="00A1234D">
              <w:rPr>
                <w:rFonts w:ascii="David" w:hAnsi="David" w:hint="eastAsia"/>
                <w:rtl/>
              </w:rPr>
              <w:t>משרד</w:t>
            </w:r>
            <w:r w:rsidRPr="00A1234D">
              <w:rPr>
                <w:rFonts w:ascii="David" w:hAnsi="David"/>
                <w:rtl/>
              </w:rPr>
              <w:t xml:space="preserve"> שברשותו.</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8C1571">
      <w:pPr>
        <w:numPr>
          <w:ilvl w:val="0"/>
          <w:numId w:val="30"/>
        </w:numPr>
        <w:overflowPunct/>
        <w:autoSpaceDE/>
        <w:autoSpaceDN/>
        <w:adjustRightInd/>
        <w:spacing w:after="120" w:line="240" w:lineRule="auto"/>
        <w:ind w:right="270"/>
        <w:jc w:val="center"/>
        <w:textAlignment w:val="auto"/>
        <w:rPr>
          <w:rFonts w:ascii="David" w:hAnsi="David"/>
          <w:b/>
          <w:bCs/>
          <w:sz w:val="28"/>
          <w:szCs w:val="28"/>
        </w:rPr>
      </w:pPr>
      <w:r w:rsidRPr="00A1234D">
        <w:rPr>
          <w:rFonts w:ascii="David" w:hAnsi="David"/>
          <w:b/>
          <w:bCs/>
          <w:sz w:val="28"/>
          <w:szCs w:val="28"/>
          <w:rtl/>
        </w:rPr>
        <w:br w:type="page"/>
      </w:r>
      <w:r w:rsidRPr="00A1234D">
        <w:rPr>
          <w:rFonts w:ascii="David" w:hAnsi="David" w:hint="cs"/>
          <w:b/>
          <w:bCs/>
          <w:sz w:val="28"/>
          <w:szCs w:val="28"/>
          <w:rtl/>
        </w:rPr>
        <w:lastRenderedPageBreak/>
        <w:t xml:space="preserve">אבטחת המערכת המוצעת </w:t>
      </w:r>
      <w:r w:rsidRPr="00A1234D">
        <w:rPr>
          <w:rFonts w:ascii="David" w:hAnsi="David"/>
          <w:b/>
          <w:bCs/>
          <w:sz w:val="28"/>
          <w:szCs w:val="28"/>
          <w:rtl/>
        </w:rPr>
        <w:t>–</w:t>
      </w:r>
      <w:r w:rsidRPr="00A1234D">
        <w:rPr>
          <w:rFonts w:ascii="David" w:hAnsi="David" w:hint="cs"/>
          <w:b/>
          <w:bCs/>
          <w:sz w:val="28"/>
          <w:szCs w:val="28"/>
          <w:rtl/>
        </w:rPr>
        <w:t xml:space="preserve">דרישות ושאלות בנושא אבטחת מידע, סייבר ופרטיות עבור שירותי </w:t>
      </w:r>
      <w:r w:rsidRPr="00A1234D">
        <w:rPr>
          <w:rFonts w:ascii="David" w:hAnsi="David" w:hint="cs"/>
          <w:b/>
          <w:bCs/>
          <w:sz w:val="28"/>
          <w:szCs w:val="28"/>
          <w:u w:val="single"/>
          <w:rtl/>
        </w:rPr>
        <w:t>תוכנה</w:t>
      </w:r>
      <w:r w:rsidRPr="00A1234D">
        <w:rPr>
          <w:rFonts w:ascii="David" w:hAnsi="David" w:hint="cs"/>
          <w:b/>
          <w:bCs/>
          <w:sz w:val="28"/>
          <w:szCs w:val="28"/>
          <w:rtl/>
        </w:rPr>
        <w:t xml:space="preserve"> </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424"/>
        </w:trPr>
        <w:tc>
          <w:tcPr>
            <w:tcW w:w="958"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rsidR="00A1234D" w:rsidRPr="00A1234D" w:rsidRDefault="00A1234D" w:rsidP="00A1234D">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rsidR="00A1234D" w:rsidRPr="00A1234D" w:rsidRDefault="00A1234D" w:rsidP="00A1234D">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A1234D" w:rsidRPr="00A1234D" w:rsidTr="00A1234D">
        <w:trPr>
          <w:trHeight w:val="641"/>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tl/>
              </w:rPr>
            </w:pPr>
            <w:r w:rsidRPr="00A1234D">
              <w:rPr>
                <w:rFonts w:ascii="David" w:eastAsia="Calibri" w:hAnsi="David" w:hint="cs"/>
                <w:b/>
                <w:bCs/>
                <w:rtl/>
              </w:rPr>
              <w:t>אימות ובקרת גישה</w:t>
            </w:r>
          </w:p>
        </w:tc>
      </w:tr>
      <w:tr w:rsidR="00A1234D" w:rsidRPr="00A1234D" w:rsidTr="00A1234D">
        <w:trPr>
          <w:trHeight w:val="748"/>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הכניסה למערכת נדרשת לתמוך במנגנון הזדהות אחודה (</w:t>
            </w:r>
            <w:r w:rsidRPr="00A1234D">
              <w:rPr>
                <w:rFonts w:ascii="David" w:hAnsi="David" w:hint="cs"/>
              </w:rPr>
              <w:t>SSO</w:t>
            </w:r>
            <w:r w:rsidRPr="00A1234D">
              <w:rPr>
                <w:rFonts w:ascii="David" w:hAnsi="David" w:hint="cs"/>
                <w:rtl/>
              </w:rPr>
              <w:t xml:space="preserve">) לממשקי הניהול והמשתמש.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המערכת נדרשת לתמוך באופן מובנה בעבודה עם </w:t>
            </w:r>
            <w:r w:rsidRPr="00A1234D">
              <w:rPr>
                <w:rFonts w:ascii="David" w:hAnsi="David"/>
              </w:rPr>
              <w:t xml:space="preserve">SAML 2.0 </w:t>
            </w:r>
            <w:r w:rsidRPr="00A1234D">
              <w:rPr>
                <w:rFonts w:ascii="David" w:hAnsi="David" w:hint="cs"/>
                <w:rtl/>
              </w:rPr>
              <w:t xml:space="preserve"> ו- </w:t>
            </w:r>
            <w:r w:rsidRPr="00A1234D">
              <w:rPr>
                <w:rFonts w:ascii="David" w:hAnsi="David" w:hint="cs"/>
              </w:rPr>
              <w:t>ADFS</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eastAsia"/>
                <w:rtl/>
              </w:rPr>
              <w:t>ההזדהות</w:t>
            </w:r>
            <w:r w:rsidRPr="00A1234D">
              <w:rPr>
                <w:rFonts w:ascii="David" w:hAnsi="David"/>
                <w:rtl/>
              </w:rPr>
              <w:t xml:space="preserve"> </w:t>
            </w:r>
            <w:r w:rsidRPr="00A1234D">
              <w:rPr>
                <w:rFonts w:ascii="David" w:hAnsi="David" w:hint="eastAsia"/>
                <w:rtl/>
              </w:rPr>
              <w:t>למערכת</w:t>
            </w:r>
            <w:r w:rsidRPr="00A1234D">
              <w:rPr>
                <w:rFonts w:ascii="David" w:hAnsi="David"/>
                <w:rtl/>
              </w:rPr>
              <w:t xml:space="preserve"> </w:t>
            </w:r>
            <w:r w:rsidRPr="00A1234D">
              <w:rPr>
                <w:rFonts w:ascii="David" w:hAnsi="David" w:hint="eastAsia"/>
                <w:rtl/>
              </w:rPr>
              <w:t>תהיה</w:t>
            </w:r>
            <w:r w:rsidRPr="00A1234D">
              <w:rPr>
                <w:rFonts w:ascii="David" w:hAnsi="David"/>
                <w:rtl/>
              </w:rPr>
              <w:t xml:space="preserve"> </w:t>
            </w:r>
            <w:r w:rsidRPr="00A1234D">
              <w:rPr>
                <w:rFonts w:ascii="David" w:hAnsi="David" w:hint="eastAsia"/>
                <w:rtl/>
              </w:rPr>
              <w:t>בעלת</w:t>
            </w:r>
            <w:r w:rsidRPr="00A1234D">
              <w:rPr>
                <w:rFonts w:ascii="David" w:hAnsi="David"/>
                <w:rtl/>
              </w:rPr>
              <w:t xml:space="preserve"> </w:t>
            </w:r>
            <w:r w:rsidRPr="00A1234D">
              <w:rPr>
                <w:rFonts w:ascii="David" w:hAnsi="David" w:hint="eastAsia"/>
                <w:rtl/>
              </w:rPr>
              <w:t>יכולת</w:t>
            </w:r>
            <w:r w:rsidRPr="00A1234D">
              <w:rPr>
                <w:rFonts w:ascii="David" w:hAnsi="David"/>
                <w:rtl/>
              </w:rPr>
              <w:t xml:space="preserve"> </w:t>
            </w:r>
            <w:r w:rsidRPr="00A1234D">
              <w:rPr>
                <w:rFonts w:ascii="David" w:hAnsi="David" w:hint="eastAsia"/>
                <w:rtl/>
              </w:rPr>
              <w:t>התממשקות</w:t>
            </w:r>
            <w:r w:rsidRPr="00A1234D">
              <w:rPr>
                <w:rFonts w:ascii="David" w:hAnsi="David"/>
                <w:rtl/>
              </w:rPr>
              <w:t xml:space="preserve"> </w:t>
            </w:r>
            <w:r w:rsidRPr="00A1234D">
              <w:rPr>
                <w:rFonts w:ascii="David" w:hAnsi="David" w:hint="eastAsia"/>
                <w:rtl/>
              </w:rPr>
              <w:t>ל</w:t>
            </w:r>
            <w:r w:rsidRPr="00A1234D">
              <w:rPr>
                <w:rFonts w:ascii="David" w:hAnsi="David" w:hint="cs"/>
                <w:rtl/>
              </w:rPr>
              <w:t>אחד מ</w:t>
            </w:r>
            <w:r w:rsidRPr="00A1234D">
              <w:rPr>
                <w:rFonts w:ascii="David" w:hAnsi="David" w:hint="eastAsia"/>
                <w:rtl/>
              </w:rPr>
              <w:t>מנגנו</w:t>
            </w:r>
            <w:r w:rsidRPr="00A1234D">
              <w:rPr>
                <w:rFonts w:ascii="David" w:hAnsi="David" w:hint="cs"/>
                <w:rtl/>
              </w:rPr>
              <w:t>ני</w:t>
            </w:r>
            <w:r w:rsidRPr="00A1234D">
              <w:rPr>
                <w:rFonts w:ascii="David" w:hAnsi="David"/>
                <w:rtl/>
              </w:rPr>
              <w:t xml:space="preserve"> ההזדהות של משרד החינוך ו</w:t>
            </w:r>
            <w:r w:rsidRPr="00A1234D">
              <w:rPr>
                <w:rFonts w:ascii="David" w:hAnsi="David"/>
              </w:rPr>
              <w:t>/</w:t>
            </w:r>
            <w:r w:rsidRPr="00A1234D">
              <w:rPr>
                <w:rFonts w:ascii="David" w:hAnsi="David" w:hint="eastAsia"/>
                <w:rtl/>
              </w:rPr>
              <w:t>או</w:t>
            </w:r>
            <w:r w:rsidRPr="00A1234D">
              <w:rPr>
                <w:rFonts w:ascii="David" w:hAnsi="David"/>
                <w:rtl/>
              </w:rPr>
              <w:t xml:space="preserve"> תתמוך בכל מנגנון</w:t>
            </w:r>
            <w:r w:rsidRPr="00A1234D">
              <w:rPr>
                <w:rFonts w:ascii="David" w:hAnsi="David" w:hint="cs"/>
                <w:rtl/>
              </w:rPr>
              <w:t xml:space="preserve"> אימות רב גורמי</w:t>
            </w:r>
            <w:r w:rsidRPr="00A1234D">
              <w:rPr>
                <w:rFonts w:ascii="David" w:hAnsi="David"/>
                <w:rtl/>
              </w:rPr>
              <w:t xml:space="preserve"> </w:t>
            </w:r>
            <w:r w:rsidRPr="00A1234D">
              <w:rPr>
                <w:rFonts w:ascii="David" w:hAnsi="David"/>
              </w:rPr>
              <w:t>MFA</w:t>
            </w:r>
            <w:r w:rsidRPr="00A1234D">
              <w:rPr>
                <w:rFonts w:ascii="David" w:hAnsi="David"/>
                <w:rtl/>
              </w:rPr>
              <w:t xml:space="preserve"> (</w:t>
            </w:r>
            <w:r w:rsidRPr="00A1234D">
              <w:rPr>
                <w:rFonts w:ascii="David" w:hAnsi="David"/>
              </w:rPr>
              <w:t>Multi Factor Authentication</w:t>
            </w:r>
            <w:r w:rsidRPr="00A1234D">
              <w:rPr>
                <w:rFonts w:ascii="David" w:hAnsi="David"/>
                <w:rtl/>
              </w:rPr>
              <w:t xml:space="preserve">) </w:t>
            </w:r>
            <w:r w:rsidRPr="00A1234D">
              <w:rPr>
                <w:rFonts w:ascii="David" w:hAnsi="David" w:hint="eastAsia"/>
                <w:rtl/>
              </w:rPr>
              <w:t>חלופי</w:t>
            </w:r>
            <w:r w:rsidRPr="00A1234D">
              <w:rPr>
                <w:rFonts w:ascii="David" w:hAnsi="David" w:hint="cs"/>
                <w:rtl/>
              </w:rPr>
              <w:t xml:space="preserve"> באישור המשרד</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המערכת נדרשת לתמוך בהחלת מדיניות סיסמאות למשתמשי המערכת (לרבות משתמשים מקומיים), אשר תכלול הגדרה של פרמטרים כגון: אורך מינימלי, מורכבות, תוקף (משך חיי סיסמה מקסימלי ומינימלי), היסטוריית סיסמאות, אכיפת </w:t>
            </w:r>
            <w:r w:rsidRPr="00A1234D">
              <w:rPr>
                <w:rFonts w:ascii="David" w:hAnsi="David" w:hint="cs"/>
              </w:rPr>
              <w:t>MFA</w:t>
            </w:r>
            <w:r w:rsidRPr="00A1234D">
              <w:rPr>
                <w:rFonts w:ascii="David" w:hAnsi="David" w:hint="cs"/>
                <w:rtl/>
              </w:rPr>
              <w:t xml:space="preserve">, הסיסמה תישמר בתצורה מוצפנת, נעילה לאחר מספר ניסיונות שגויים וכדומה.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המערכת נדרשת לתמוך בהגבלת זמני פעילות </w:t>
            </w:r>
            <w:r w:rsidRPr="00A1234D">
              <w:rPr>
                <w:rFonts w:ascii="David" w:hAnsi="David"/>
                <w:rtl/>
              </w:rPr>
              <w:t>ה</w:t>
            </w:r>
            <w:r w:rsidRPr="00A1234D">
              <w:rPr>
                <w:rFonts w:ascii="David" w:hAnsi="David" w:hint="cs"/>
                <w:rtl/>
              </w:rPr>
              <w:t>-</w:t>
            </w:r>
            <w:r w:rsidRPr="00A1234D">
              <w:rPr>
                <w:rFonts w:ascii="David" w:hAnsi="David"/>
                <w:rtl/>
              </w:rPr>
              <w:t xml:space="preserve"> </w:t>
            </w:r>
            <w:r w:rsidRPr="00A1234D">
              <w:rPr>
                <w:rFonts w:ascii="David" w:hAnsi="David"/>
              </w:rPr>
              <w:t>Session</w:t>
            </w:r>
            <w:r w:rsidRPr="00A1234D">
              <w:rPr>
                <w:rFonts w:ascii="David" w:hAnsi="David" w:hint="cs"/>
                <w:rtl/>
              </w:rPr>
              <w:t xml:space="preserve"> כך ש</w:t>
            </w:r>
            <w:r w:rsidRPr="00A1234D">
              <w:rPr>
                <w:rFonts w:ascii="David" w:hAnsi="David"/>
                <w:rtl/>
              </w:rPr>
              <w:t>משתמש אשר יחרוג מזמן הפעילות ש</w:t>
            </w:r>
            <w:r w:rsidRPr="00A1234D">
              <w:rPr>
                <w:rFonts w:ascii="David" w:hAnsi="David" w:hint="cs"/>
                <w:rtl/>
              </w:rPr>
              <w:t>י</w:t>
            </w:r>
            <w:r w:rsidRPr="00A1234D">
              <w:rPr>
                <w:rFonts w:ascii="David" w:hAnsi="David"/>
                <w:rtl/>
              </w:rPr>
              <w:t>וגדר ינותק</w:t>
            </w:r>
            <w:r w:rsidRPr="00A1234D">
              <w:rPr>
                <w:rFonts w:ascii="David" w:hAnsi="David" w:hint="cs"/>
                <w:rtl/>
              </w:rPr>
              <w:t xml:space="preserve"> (</w:t>
            </w:r>
            <w:r w:rsidRPr="00A1234D">
              <w:rPr>
                <w:rFonts w:ascii="David" w:hAnsi="David"/>
              </w:rPr>
              <w:t>Session expired</w:t>
            </w:r>
            <w:r w:rsidRPr="00A1234D">
              <w:rPr>
                <w:rFonts w:ascii="David" w:hAnsi="David" w:hint="cs"/>
                <w:rtl/>
              </w:rPr>
              <w:t>)</w:t>
            </w:r>
            <w:r w:rsidRPr="00A1234D">
              <w:rPr>
                <w:rFonts w:ascii="David" w:hAnsi="David"/>
              </w:rPr>
              <w:t>.</w:t>
            </w:r>
            <w:r w:rsidRPr="00A1234D">
              <w:rPr>
                <w:rFonts w:ascii="David" w:hAnsi="David" w:hint="cs"/>
                <w:rtl/>
              </w:rPr>
              <w:t xml:space="preserve">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המערכת נדרשת לתמוך בניתוק אוטומטי של משתמש לאחר חוסר פעילות שיוגדר במערכת (</w:t>
            </w:r>
            <w:r w:rsidRPr="00A1234D">
              <w:rPr>
                <w:rFonts w:ascii="David" w:hAnsi="David"/>
              </w:rPr>
              <w:t>No-activity timeout</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על המערכת לכלול באופן מובנה מנגנוני ניהול הרשאות ובקרת גישה מבוססת תפקידים כגון </w:t>
            </w:r>
            <w:r w:rsidRPr="00A1234D">
              <w:rPr>
                <w:rFonts w:ascii="David" w:hAnsi="David"/>
              </w:rPr>
              <w:t>RBAC/ABAC</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על כל ממשק בין המערכת המוצעת למערכות המשרד </w:t>
            </w:r>
            <w:r w:rsidRPr="00A1234D">
              <w:rPr>
                <w:rFonts w:ascii="David" w:hAnsi="David"/>
                <w:rtl/>
              </w:rPr>
              <w:t>להשתמש בפרוטוקול מאובטח</w:t>
            </w:r>
            <w:r w:rsidRPr="00A1234D">
              <w:rPr>
                <w:rFonts w:ascii="David" w:hAnsi="David" w:hint="cs"/>
                <w:rtl/>
              </w:rPr>
              <w:t xml:space="preserve"> התומך בפרוטוקול</w:t>
            </w:r>
            <w:r w:rsidRPr="00A1234D">
              <w:rPr>
                <w:rFonts w:ascii="David" w:hAnsi="David" w:hint="cs"/>
              </w:rPr>
              <w:t>TLS1.</w:t>
            </w:r>
            <w:r w:rsidRPr="00A1234D">
              <w:rPr>
                <w:rFonts w:ascii="David" w:hAnsi="David"/>
              </w:rPr>
              <w:t xml:space="preserve">3 </w:t>
            </w:r>
            <w:r w:rsidRPr="00A1234D">
              <w:rPr>
                <w:rFonts w:ascii="David" w:hAnsi="David" w:hint="cs"/>
                <w:rtl/>
              </w:rPr>
              <w:t xml:space="preserve"> או</w:t>
            </w:r>
            <w:r w:rsidRPr="00A1234D">
              <w:rPr>
                <w:rFonts w:ascii="David" w:hAnsi="David"/>
                <w:rtl/>
              </w:rPr>
              <w:t xml:space="preserve"> </w:t>
            </w:r>
            <w:r w:rsidRPr="00A1234D">
              <w:rPr>
                <w:rFonts w:ascii="David" w:hAnsi="David"/>
              </w:rPr>
              <w:t>TLS1.2</w:t>
            </w:r>
            <w:r w:rsidRPr="00A1234D">
              <w:rPr>
                <w:rFonts w:ascii="David" w:hAnsi="David"/>
                <w:rtl/>
              </w:rPr>
              <w:t xml:space="preserve"> </w:t>
            </w:r>
            <w:r w:rsidRPr="00A1234D">
              <w:rPr>
                <w:rFonts w:ascii="David" w:hAnsi="David" w:hint="cs"/>
                <w:rtl/>
              </w:rPr>
              <w:t xml:space="preserve">בלבד. </w:t>
            </w:r>
            <w:r w:rsidRPr="00A1234D">
              <w:rPr>
                <w:rFonts w:ascii="David" w:hAnsi="David"/>
                <w:rtl/>
              </w:rPr>
              <w:t>תוך כדי שימוש בתעודות עם מפתח ציבורי ופרטי אשר מונפקות על ידי</w:t>
            </w:r>
            <w:r w:rsidRPr="00A1234D">
              <w:rPr>
                <w:rFonts w:ascii="David" w:hAnsi="David"/>
              </w:rPr>
              <w:t xml:space="preserve">CA </w:t>
            </w:r>
            <w:r w:rsidRPr="00A1234D">
              <w:rPr>
                <w:rFonts w:ascii="David" w:hAnsi="David"/>
                <w:rtl/>
              </w:rPr>
              <w:t xml:space="preserve"> מאושר</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jc w:val="left"/>
              <w:textAlignment w:val="auto"/>
              <w:outlineLvl w:val="0"/>
              <w:rPr>
                <w:rFonts w:ascii="David" w:hAnsi="David" w:cs="Times New Roman"/>
                <w:b/>
                <w:bCs/>
                <w:i/>
                <w:iCs/>
                <w:kern w:val="28"/>
                <w:sz w:val="28"/>
                <w:rtl/>
                <w:lang w:val="x-none" w:eastAsia="x-none"/>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המציע </w:t>
            </w:r>
            <w:r w:rsidRPr="00A1234D">
              <w:rPr>
                <w:rFonts w:ascii="David" w:hAnsi="David"/>
                <w:rtl/>
              </w:rPr>
              <w:t>מתחייב לנהל רישום מעודכן של בעלי התפקידים ושל הגישה המוגדרת לכל תפקיד.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lastRenderedPageBreak/>
              <w:t>הגנה על המידע</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bottom"/>
          </w:tcPr>
          <w:p w:rsidR="00A1234D" w:rsidRPr="00A1234D" w:rsidRDefault="00A1234D" w:rsidP="00A1234D">
            <w:pPr>
              <w:rPr>
                <w:rFonts w:ascii="David" w:hAnsi="David"/>
                <w:rtl/>
              </w:rPr>
            </w:pPr>
            <w:r w:rsidRPr="00A1234D">
              <w:rPr>
                <w:rFonts w:ascii="David" w:hAnsi="David" w:hint="cs"/>
                <w:rtl/>
              </w:rPr>
              <w:t>המערכת המוצעת נדרשת לתמוך כברירת מחדל בהצפנה במנוחה (</w:t>
            </w:r>
            <w:r w:rsidRPr="00A1234D">
              <w:rPr>
                <w:rFonts w:ascii="David" w:hAnsi="David"/>
              </w:rPr>
              <w:t>at rest</w:t>
            </w:r>
            <w:r w:rsidRPr="00A1234D">
              <w:rPr>
                <w:rFonts w:ascii="David" w:hAnsi="David" w:hint="cs"/>
                <w:rtl/>
              </w:rPr>
              <w:t>) לכל נתוני התוכן הנשמרים במערכת בעלי היבטי פרטיות.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המערכת המוצעת נדרשת לתמוך בתקשורת מוצפנת בתווך (</w:t>
            </w:r>
            <w:r w:rsidRPr="00A1234D">
              <w:rPr>
                <w:rFonts w:ascii="David" w:hAnsi="David"/>
              </w:rPr>
              <w:t>in transit</w:t>
            </w:r>
            <w:r w:rsidRPr="00A1234D">
              <w:rPr>
                <w:rFonts w:ascii="David" w:hAnsi="David" w:hint="cs"/>
                <w:rtl/>
              </w:rPr>
              <w:t>) אל מול כל רכיבי המערכת הפנימיים והחיצוניים.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המציע נדרש</w:t>
            </w:r>
            <w:r w:rsidRPr="00A1234D">
              <w:rPr>
                <w:rFonts w:ascii="David" w:hAnsi="David"/>
                <w:rtl/>
              </w:rPr>
              <w:t xml:space="preserve"> </w:t>
            </w:r>
            <w:r w:rsidRPr="00A1234D">
              <w:rPr>
                <w:rFonts w:ascii="David" w:hAnsi="David" w:hint="cs"/>
                <w:rtl/>
              </w:rPr>
              <w:t xml:space="preserve">להגביל </w:t>
            </w:r>
            <w:r w:rsidRPr="00A1234D">
              <w:rPr>
                <w:rFonts w:ascii="David" w:hAnsi="David"/>
                <w:rtl/>
              </w:rPr>
              <w:t>את הרשאות הגישה לממשקי הניהול ולתשתיות המערכת</w:t>
            </w:r>
            <w:r w:rsidRPr="00A1234D">
              <w:rPr>
                <w:rFonts w:ascii="David" w:hAnsi="David" w:hint="cs"/>
                <w:rtl/>
              </w:rPr>
              <w:t xml:space="preserve"> </w:t>
            </w:r>
            <w:r w:rsidRPr="00A1234D">
              <w:rPr>
                <w:rFonts w:ascii="David" w:hAnsi="David"/>
                <w:rtl/>
              </w:rPr>
              <w:t xml:space="preserve"> למינימום הנדרש</w:t>
            </w:r>
            <w:r w:rsidRPr="00A1234D">
              <w:rPr>
                <w:rFonts w:ascii="David" w:hAnsi="David" w:hint="cs"/>
                <w:rtl/>
              </w:rPr>
              <w:t xml:space="preserve"> (</w:t>
            </w:r>
            <w:r w:rsidRPr="00A1234D">
              <w:rPr>
                <w:rFonts w:ascii="David" w:hAnsi="David"/>
              </w:rPr>
              <w:t>Least Privilege</w:t>
            </w:r>
            <w:r w:rsidRPr="00A1234D">
              <w:rPr>
                <w:rFonts w:ascii="David" w:hAnsi="David" w:hint="cs"/>
                <w:rtl/>
              </w:rPr>
              <w:t>)</w:t>
            </w:r>
            <w:r w:rsidRPr="00A1234D">
              <w:rPr>
                <w:rFonts w:ascii="David" w:hAnsi="David"/>
              </w:rPr>
              <w:t xml:space="preserve"> </w:t>
            </w:r>
            <w:r w:rsidRPr="00A1234D">
              <w:rPr>
                <w:rFonts w:ascii="David" w:hAnsi="David" w:hint="cs"/>
                <w:rtl/>
              </w:rPr>
              <w:t>ולמשתמשים מורשים בלבד.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אין להעביר בסיסי נתונים מסביבת הייצור לסביבת הפיתוח ללא התממה</w:t>
            </w:r>
            <w:r w:rsidRPr="00A1234D">
              <w:rPr>
                <w:rFonts w:ascii="David" w:hAnsi="David" w:hint="cs"/>
                <w:rtl/>
              </w:rPr>
              <w:t xml:space="preserve"> או מיסוך נתונים רגישים.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אין לא</w:t>
            </w:r>
            <w:r w:rsidRPr="00A1234D">
              <w:rPr>
                <w:rFonts w:ascii="David" w:hAnsi="David"/>
                <w:rtl/>
              </w:rPr>
              <w:t>חסון מפתחות הצפנה בקוד</w:t>
            </w:r>
            <w:r w:rsidRPr="00A1234D">
              <w:rPr>
                <w:rFonts w:ascii="David" w:hAnsi="David"/>
              </w:rPr>
              <w:t xml:space="preserve"> (Hardcoded) </w:t>
            </w:r>
            <w:r w:rsidRPr="00A1234D">
              <w:rPr>
                <w:rFonts w:ascii="David" w:hAnsi="David"/>
                <w:rtl/>
              </w:rPr>
              <w:t>על המפתחות להיות מאוחסנים</w:t>
            </w:r>
            <w:r w:rsidRPr="00A1234D">
              <w:rPr>
                <w:rFonts w:ascii="David" w:hAnsi="David" w:hint="cs"/>
                <w:rtl/>
              </w:rPr>
              <w:t xml:space="preserve"> במיקום חיצוני למערכת.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העלאת הקבצים </w:t>
            </w:r>
            <w:r w:rsidRPr="00A1234D">
              <w:rPr>
                <w:rFonts w:ascii="David" w:hAnsi="David" w:hint="cs"/>
                <w:rtl/>
              </w:rPr>
              <w:t>למערכת</w:t>
            </w:r>
            <w:r w:rsidRPr="00A1234D">
              <w:rPr>
                <w:rFonts w:ascii="David" w:hAnsi="David"/>
                <w:rtl/>
              </w:rPr>
              <w:t xml:space="preserve"> תתבצע תוך כדי בדיקת הקבצים מפני וירוסים </w:t>
            </w:r>
            <w:proofErr w:type="spellStart"/>
            <w:r w:rsidRPr="00A1234D">
              <w:rPr>
                <w:rFonts w:ascii="David" w:hAnsi="David"/>
                <w:rtl/>
              </w:rPr>
              <w:t>ונוזקות</w:t>
            </w:r>
            <w:proofErr w:type="spellEnd"/>
            <w:r w:rsidRPr="00A1234D">
              <w:rPr>
                <w:rFonts w:ascii="David" w:hAnsi="David"/>
                <w:rtl/>
              </w:rPr>
              <w:t xml:space="preserve"> והלבנתם</w:t>
            </w:r>
            <w:r w:rsidRPr="00A1234D">
              <w:rPr>
                <w:rFonts w:ascii="David" w:hAnsi="David" w:hint="cs"/>
                <w:rtl/>
              </w:rPr>
              <w:t xml:space="preserve"> </w:t>
            </w:r>
            <w:r w:rsidRPr="00A1234D">
              <w:rPr>
                <w:rFonts w:ascii="David" w:hAnsi="David"/>
                <w:rtl/>
              </w:rPr>
              <w:t xml:space="preserve">(באמצעות מערכת </w:t>
            </w:r>
            <w:r w:rsidRPr="00A1234D">
              <w:rPr>
                <w:rFonts w:ascii="David" w:hAnsi="David"/>
              </w:rPr>
              <w:t>ICAP</w:t>
            </w:r>
            <w:r w:rsidRPr="00A1234D">
              <w:rPr>
                <w:rFonts w:ascii="David" w:hAnsi="David"/>
                <w:rtl/>
              </w:rPr>
              <w:t xml:space="preserve"> או פתרון אחר ש</w:t>
            </w:r>
            <w:r w:rsidRPr="00A1234D">
              <w:rPr>
                <w:rFonts w:ascii="David" w:hAnsi="David" w:hint="cs"/>
                <w:rtl/>
              </w:rPr>
              <w:t>י</w:t>
            </w:r>
            <w:r w:rsidRPr="00A1234D">
              <w:rPr>
                <w:rFonts w:ascii="David" w:hAnsi="David"/>
                <w:rtl/>
              </w:rPr>
              <w:t xml:space="preserve">אושר בכתב ע"י </w:t>
            </w:r>
            <w:r w:rsidRPr="00A1234D">
              <w:rPr>
                <w:rFonts w:ascii="David" w:hAnsi="David" w:hint="cs"/>
                <w:rtl/>
              </w:rPr>
              <w:t>המשרד</w:t>
            </w:r>
            <w:r w:rsidRPr="00A1234D">
              <w:rPr>
                <w:rFonts w:ascii="David" w:hAnsi="David"/>
                <w:rtl/>
              </w:rPr>
              <w:t>)</w:t>
            </w:r>
            <w:r w:rsidRPr="00A1234D">
              <w:rPr>
                <w:rFonts w:ascii="David"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גישת תמיכה</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תמיכה מרחוק </w:t>
            </w:r>
            <w:r w:rsidRPr="00A1234D">
              <w:rPr>
                <w:rFonts w:ascii="David" w:hAnsi="David" w:hint="cs"/>
                <w:rtl/>
              </w:rPr>
              <w:t xml:space="preserve">למערכות המשרד </w:t>
            </w:r>
            <w:r w:rsidRPr="00A1234D">
              <w:rPr>
                <w:rFonts w:ascii="David" w:hAnsi="David"/>
                <w:rtl/>
              </w:rPr>
              <w:t>תתבצע מסביב</w:t>
            </w:r>
            <w:r w:rsidRPr="00A1234D">
              <w:rPr>
                <w:rFonts w:ascii="David" w:hAnsi="David" w:hint="cs"/>
                <w:rtl/>
              </w:rPr>
              <w:t>ה</w:t>
            </w:r>
            <w:r w:rsidRPr="00A1234D">
              <w:rPr>
                <w:rFonts w:ascii="David" w:hAnsi="David"/>
                <w:rtl/>
              </w:rPr>
              <w:t xml:space="preserve"> </w:t>
            </w:r>
            <w:r w:rsidRPr="00A1234D">
              <w:rPr>
                <w:rFonts w:ascii="David" w:hAnsi="David" w:hint="cs"/>
                <w:rtl/>
              </w:rPr>
              <w:t>ייעודית שיגדיר</w:t>
            </w:r>
            <w:r w:rsidRPr="00A1234D">
              <w:rPr>
                <w:rFonts w:ascii="David" w:hAnsi="David"/>
                <w:rtl/>
              </w:rPr>
              <w:t xml:space="preserve"> המשרד או על ידי שימוש בתוכנת שליטה מאובטחת באישור והסכמה מפורשת ובכתב של 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rtl/>
              </w:rPr>
              <w:t xml:space="preserve">במסגרת הטיפול </w:t>
            </w:r>
            <w:r w:rsidRPr="00A1234D">
              <w:rPr>
                <w:rFonts w:ascii="David" w:hAnsi="David" w:hint="cs"/>
                <w:rtl/>
              </w:rPr>
              <w:t xml:space="preserve">המציע יספק תמיכה </w:t>
            </w:r>
            <w:r w:rsidRPr="00A1234D">
              <w:rPr>
                <w:rFonts w:ascii="David" w:hAnsi="David"/>
                <w:rtl/>
              </w:rPr>
              <w:t xml:space="preserve">ליישומים ונתונים הנדרשים לטיפול בלבד. אין לגשת למערכות שאינן באחריות </w:t>
            </w:r>
            <w:r w:rsidRPr="00A1234D">
              <w:rPr>
                <w:rFonts w:ascii="David" w:hAnsi="David" w:hint="cs"/>
                <w:rtl/>
              </w:rPr>
              <w:t>המציע</w:t>
            </w:r>
            <w:r w:rsidRPr="00A1234D">
              <w:rPr>
                <w:rFonts w:ascii="David" w:hAnsi="David"/>
                <w:rtl/>
              </w:rPr>
              <w:t xml:space="preserve">, אין להעתיק/לשלוח קבצים שאינם נדרשים לטיפול בתקלה וללא אישור </w:t>
            </w:r>
            <w:r w:rsidRPr="00A1234D">
              <w:rPr>
                <w:rFonts w:ascii="David" w:hAnsi="David" w:hint="cs"/>
                <w:rtl/>
              </w:rPr>
              <w:t>המשרד</w:t>
            </w:r>
            <w:r w:rsidRPr="00A1234D">
              <w:rPr>
                <w:rFonts w:ascii="David"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rPr>
                <w:rFonts w:ascii="David" w:hAnsi="David"/>
                <w:rtl/>
              </w:rPr>
            </w:pPr>
            <w:r w:rsidRPr="00A1234D">
              <w:rPr>
                <w:rFonts w:ascii="David" w:hAnsi="David" w:hint="cs"/>
                <w:rtl/>
              </w:rPr>
              <w:t>המציע יבצע את פעולת התמיכה אך ורק בליווי עובד המשרד מצוות היישום אשר יהיה</w:t>
            </w:r>
            <w:r w:rsidRPr="00A1234D">
              <w:rPr>
                <w:rFonts w:ascii="David" w:hAnsi="David"/>
                <w:rtl/>
              </w:rPr>
              <w:t xml:space="preserve"> נוכח לאורך כל זמן ההשתלטות ליד המחשב.</w:t>
            </w:r>
            <w:r w:rsidRPr="00A1234D">
              <w:rPr>
                <w:rFonts w:ascii="David" w:hAnsi="David" w:hint="cs"/>
                <w:rtl/>
              </w:rPr>
              <w:t xml:space="preserve"> המציע מחויב לוודא </w:t>
            </w:r>
            <w:r w:rsidRPr="00A1234D">
              <w:rPr>
                <w:rFonts w:ascii="David" w:hAnsi="David"/>
                <w:rtl/>
              </w:rPr>
              <w:t>שה-</w:t>
            </w:r>
            <w:r w:rsidRPr="00A1234D">
              <w:rPr>
                <w:rFonts w:ascii="David" w:hAnsi="David"/>
              </w:rPr>
              <w:t>Session</w:t>
            </w:r>
            <w:r w:rsidRPr="00A1234D">
              <w:rPr>
                <w:rFonts w:ascii="David" w:hAnsi="David"/>
                <w:rtl/>
              </w:rPr>
              <w:t xml:space="preserve"> נסגר בסיום הטיפול.</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פיתוח קוד וניהול תצורה</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המערכת המוצעת תתבסס על שפת קוד (סגור/פתוח) מודרני ומהימן, בגרסה עדכנית, מתוחזקת ונתמכת באופן פעיל.</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כל רכיבי המערכת המוצעת לרבות שרתים, מערכות הפעלה, בסיסי נתונים, אפליקציה, רכיב ענן ועוד יוקשחו לפי המלצות יצרן או תקן </w:t>
            </w:r>
            <w:r w:rsidRPr="00A1234D">
              <w:rPr>
                <w:rFonts w:ascii="David" w:eastAsia="Calibri" w:hAnsi="David"/>
              </w:rPr>
              <w:t>NIST</w:t>
            </w:r>
            <w:r w:rsidRPr="00A1234D">
              <w:rPr>
                <w:rFonts w:ascii="David" w:eastAsia="Calibri"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המציע נדרש לבצע בקרה על הכנסת תוכנה ממקור חיצוני (כגון חבילות קוד פתוח, ספריות קוד, או מוצרי צד שלישי) לרבות סריקת חולשות/</w:t>
            </w:r>
            <w:proofErr w:type="spellStart"/>
            <w:r w:rsidRPr="00A1234D">
              <w:rPr>
                <w:rFonts w:ascii="David" w:eastAsia="Calibri" w:hAnsi="David" w:hint="cs"/>
                <w:rtl/>
              </w:rPr>
              <w:t>פגיעויות</w:t>
            </w:r>
            <w:proofErr w:type="spellEnd"/>
            <w:r w:rsidRPr="00A1234D">
              <w:rPr>
                <w:rFonts w:ascii="David" w:eastAsia="Calibri" w:hAnsi="David" w:hint="cs"/>
                <w:rtl/>
              </w:rPr>
              <w:t xml:space="preserve"> אבטחה מוכרות.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הקוד ייסרק באמצעי </w:t>
            </w:r>
            <w:r w:rsidRPr="00A1234D">
              <w:rPr>
                <w:rFonts w:ascii="David" w:eastAsia="Calibri" w:hAnsi="David" w:hint="cs"/>
              </w:rPr>
              <w:t>SAST</w:t>
            </w:r>
            <w:r w:rsidRPr="00A1234D">
              <w:rPr>
                <w:rFonts w:ascii="David" w:eastAsia="Calibri" w:hAnsi="David" w:hint="cs"/>
                <w:rtl/>
              </w:rPr>
              <w:t xml:space="preserve"> (</w:t>
            </w:r>
            <w:r w:rsidRPr="00A1234D">
              <w:rPr>
                <w:rFonts w:ascii="David" w:eastAsia="Calibri" w:hAnsi="David"/>
              </w:rPr>
              <w:t>Static Application Security Testing</w:t>
            </w:r>
            <w:r w:rsidRPr="00A1234D">
              <w:rPr>
                <w:rFonts w:ascii="David" w:eastAsia="Calibri" w:hAnsi="David" w:hint="cs"/>
                <w:rtl/>
              </w:rPr>
              <w:t>) ו-</w:t>
            </w:r>
            <w:r w:rsidRPr="00A1234D">
              <w:rPr>
                <w:rFonts w:ascii="David" w:eastAsia="Calibri" w:hAnsi="David" w:hint="cs"/>
              </w:rPr>
              <w:t>DAST</w:t>
            </w:r>
            <w:r w:rsidRPr="00A1234D">
              <w:rPr>
                <w:rFonts w:ascii="David" w:eastAsia="Calibri" w:hAnsi="David" w:hint="cs"/>
                <w:rtl/>
              </w:rPr>
              <w:t xml:space="preserve"> (</w:t>
            </w:r>
            <w:r w:rsidRPr="00A1234D">
              <w:rPr>
                <w:rFonts w:ascii="David" w:eastAsia="Calibri" w:hAnsi="David" w:hint="cs"/>
              </w:rPr>
              <w:t>D</w:t>
            </w:r>
            <w:r w:rsidRPr="00A1234D">
              <w:rPr>
                <w:rFonts w:ascii="David" w:eastAsia="Calibri" w:hAnsi="David"/>
              </w:rPr>
              <w:t>ynamic Application Security Testing</w:t>
            </w:r>
            <w:r w:rsidRPr="00A1234D">
              <w:rPr>
                <w:rFonts w:ascii="David" w:eastAsia="Calibri" w:hAnsi="David" w:hint="cs"/>
                <w:rtl/>
              </w:rPr>
              <w:t xml:space="preserve">). </w:t>
            </w:r>
            <w:r w:rsidRPr="00A1234D">
              <w:rPr>
                <w:rFonts w:ascii="David" w:eastAsia="Calibri" w:hAnsi="David"/>
                <w:rtl/>
              </w:rPr>
              <w:t xml:space="preserve">ליקויי </w:t>
            </w:r>
            <w:r w:rsidRPr="00A1234D">
              <w:rPr>
                <w:rFonts w:ascii="David" w:eastAsia="Calibri" w:hAnsi="David" w:hint="cs"/>
                <w:rtl/>
              </w:rPr>
              <w:t>תוכנה ו</w:t>
            </w:r>
            <w:r w:rsidRPr="00A1234D">
              <w:rPr>
                <w:rFonts w:ascii="David" w:eastAsia="Calibri" w:hAnsi="David"/>
                <w:rtl/>
              </w:rPr>
              <w:t>אבטחה אשר יופיעו בדוח הסריקה יתוקנו בטרם העלאתם לסביבת הייצור</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המציע נדרש ליישם תהליכי פיתוח מאובטח (</w:t>
            </w:r>
            <w:r w:rsidRPr="00A1234D">
              <w:rPr>
                <w:rFonts w:ascii="David" w:eastAsia="Calibri" w:hAnsi="David" w:hint="cs"/>
              </w:rPr>
              <w:t>SSDLC</w:t>
            </w:r>
            <w:r w:rsidRPr="00A1234D">
              <w:rPr>
                <w:rFonts w:ascii="David" w:eastAsia="Calibri" w:hAnsi="David" w:hint="cs"/>
                <w:rtl/>
              </w:rPr>
              <w:t>) עבור המערכת המוצעת לאורך כל מחזור החיים של המערכת.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המערכת המוצעת נדרשת לעמוד בדרישות </w:t>
            </w:r>
            <w:r w:rsidRPr="00A1234D">
              <w:rPr>
                <w:rFonts w:ascii="David" w:eastAsia="Calibri" w:hAnsi="David"/>
              </w:rPr>
              <w:t>OWASP Top 10 - Application Security Risks</w:t>
            </w:r>
            <w:r w:rsidRPr="00A1234D">
              <w:rPr>
                <w:rFonts w:ascii="David" w:eastAsia="Calibri"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המערכת המוצעת נדרשת לעמוד בדרישות </w:t>
            </w:r>
            <w:r w:rsidRPr="00A1234D">
              <w:rPr>
                <w:rFonts w:ascii="David" w:eastAsia="Calibri" w:hAnsi="David" w:hint="cs"/>
              </w:rPr>
              <w:t xml:space="preserve">OWASP </w:t>
            </w:r>
            <w:r w:rsidRPr="00A1234D">
              <w:rPr>
                <w:rFonts w:ascii="David" w:eastAsia="Calibri" w:hAnsi="David"/>
              </w:rPr>
              <w:t>Top 10 - CI/CD Security Risks</w:t>
            </w:r>
            <w:r w:rsidRPr="00A1234D">
              <w:rPr>
                <w:rFonts w:ascii="David" w:eastAsia="Calibri"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 xml:space="preserve">המציע </w:t>
            </w:r>
            <w:r w:rsidRPr="00A1234D">
              <w:rPr>
                <w:rFonts w:ascii="David" w:eastAsia="Calibri" w:hAnsi="David" w:hint="cs"/>
                <w:rtl/>
              </w:rPr>
              <w:t>נדרש</w:t>
            </w:r>
            <w:r w:rsidRPr="00A1234D">
              <w:rPr>
                <w:rFonts w:ascii="David" w:eastAsia="Calibri" w:hAnsi="David"/>
                <w:rtl/>
              </w:rPr>
              <w:t xml:space="preserve"> </w:t>
            </w:r>
            <w:r w:rsidRPr="00A1234D">
              <w:rPr>
                <w:rFonts w:ascii="David" w:eastAsia="Calibri" w:hAnsi="David" w:hint="cs"/>
                <w:rtl/>
              </w:rPr>
              <w:t>ל</w:t>
            </w:r>
            <w:r w:rsidRPr="00A1234D">
              <w:rPr>
                <w:rFonts w:ascii="David" w:eastAsia="Calibri" w:hAnsi="David"/>
                <w:rtl/>
              </w:rPr>
              <w:t xml:space="preserve">בצע </w:t>
            </w:r>
            <w:r w:rsidRPr="00A1234D">
              <w:rPr>
                <w:rFonts w:ascii="David" w:eastAsia="Calibri" w:hAnsi="David" w:hint="cs"/>
                <w:rtl/>
              </w:rPr>
              <w:t>מבדקי חדירה (</w:t>
            </w:r>
            <w:r w:rsidRPr="00A1234D">
              <w:rPr>
                <w:rFonts w:ascii="David" w:eastAsia="Calibri" w:hAnsi="David" w:hint="cs"/>
              </w:rPr>
              <w:t>PT</w:t>
            </w:r>
            <w:r w:rsidRPr="00A1234D">
              <w:rPr>
                <w:rFonts w:ascii="David" w:eastAsia="Calibri" w:hAnsi="David" w:hint="cs"/>
                <w:rtl/>
              </w:rPr>
              <w:t>)</w:t>
            </w:r>
            <w:r w:rsidRPr="00A1234D">
              <w:rPr>
                <w:rFonts w:ascii="David" w:eastAsia="Calibri" w:hAnsi="David"/>
                <w:rtl/>
              </w:rPr>
              <w:t xml:space="preserve"> </w:t>
            </w:r>
            <w:r w:rsidRPr="00A1234D">
              <w:rPr>
                <w:rFonts w:ascii="David" w:eastAsia="Calibri" w:hAnsi="David" w:hint="cs"/>
                <w:rtl/>
              </w:rPr>
              <w:t>אפליקטיביים וסקרי קוד (</w:t>
            </w:r>
            <w:r w:rsidRPr="00A1234D">
              <w:rPr>
                <w:rFonts w:ascii="David" w:eastAsia="Calibri" w:hAnsi="David"/>
              </w:rPr>
              <w:t>Code Review</w:t>
            </w:r>
            <w:r w:rsidRPr="00A1234D">
              <w:rPr>
                <w:rFonts w:ascii="David" w:eastAsia="Calibri" w:hAnsi="David" w:hint="cs"/>
                <w:rtl/>
              </w:rPr>
              <w:t xml:space="preserve">) תקופתיים אחת לשנה לכל רכיבי המערכת המוצעת.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המציע מתחייב לטפל בכל הממצאים/ליקויים ובהתאם להנחיות שיועברו לו על ידי המשרד ולתקן כל הנדרש לצמצום הסיכון ופערי האבטחה.</w:t>
            </w:r>
            <w:r w:rsidRPr="00A1234D">
              <w:rPr>
                <w:rFonts w:ascii="David" w:eastAsia="Calibri" w:hAnsi="David" w:hint="cs"/>
              </w:rPr>
              <w:t xml:space="preserve"> </w:t>
            </w:r>
            <w:r w:rsidRPr="00A1234D">
              <w:rPr>
                <w:rFonts w:ascii="David" w:eastAsia="Calibri" w:hAnsi="David"/>
                <w:rtl/>
              </w:rPr>
              <w:t>לאחר תיקון הממצאים יש לערוך בדיקת אבטחת מידע חוזרת</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tl/>
              </w:rPr>
            </w:pPr>
            <w:r w:rsidRPr="00A1234D">
              <w:rPr>
                <w:rFonts w:ascii="David" w:eastAsia="Calibri" w:hAnsi="David" w:hint="cs"/>
                <w:b/>
                <w:bCs/>
                <w:rtl/>
              </w:rPr>
              <w:t>דרישות לאפליקציית בתצורת מובייל</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הנגשת המערכת בתצורת אפליקציית מובייל תתבצע על ידי מפיצים רשמיים כגון </w:t>
            </w:r>
            <w:r w:rsidRPr="00A1234D">
              <w:rPr>
                <w:rFonts w:ascii="David" w:eastAsia="Calibri" w:hAnsi="David"/>
              </w:rPr>
              <w:t>Google Play</w:t>
            </w:r>
            <w:r w:rsidRPr="00A1234D">
              <w:rPr>
                <w:rFonts w:ascii="David" w:eastAsia="Calibri" w:hAnsi="David" w:hint="cs"/>
                <w:rtl/>
              </w:rPr>
              <w:t xml:space="preserve"> ו-</w:t>
            </w:r>
            <w:r w:rsidRPr="00A1234D">
              <w:rPr>
                <w:rFonts w:ascii="David" w:eastAsia="Calibri" w:hAnsi="David"/>
              </w:rPr>
              <w:t>Apple App Store</w:t>
            </w:r>
            <w:r w:rsidRPr="00A1234D">
              <w:rPr>
                <w:rFonts w:ascii="David" w:eastAsia="Calibri" w:hAnsi="David" w:hint="cs"/>
                <w:rtl/>
              </w:rPr>
              <w:t>, או בהתאם להנחיות אבטחת מידע של המפיצים הרשמיים ובכפוף לאישור 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האפליקציה לא תשמור מידע מוגן או חסוי במכשיר ללא הצפנת הנתונים</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האפליקציה תאפשר למשתמשים למחוק את כל הנתונים הקשורים אליה באופן פשוט וברור</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התקשורת בין האפליקציה לשרת ההזדהות צריכה להיות מוצפנת ומאובטחת</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 xml:space="preserve">הגישה לאפליקציה המכילה מידע מוגן מחייבת הזדהות </w:t>
            </w:r>
            <w:r w:rsidRPr="00A1234D">
              <w:rPr>
                <w:rFonts w:ascii="David" w:eastAsia="Calibri" w:hAnsi="David" w:hint="cs"/>
                <w:rtl/>
              </w:rPr>
              <w:t xml:space="preserve">חזקה כגון אימות רב-גורמי </w:t>
            </w:r>
            <w:r w:rsidRPr="00A1234D">
              <w:rPr>
                <w:rFonts w:ascii="David" w:eastAsia="Calibri" w:hAnsi="David" w:hint="cs"/>
              </w:rPr>
              <w:t>MFA</w:t>
            </w:r>
            <w:r w:rsidRPr="00A1234D">
              <w:rPr>
                <w:rFonts w:ascii="David" w:eastAsia="Calibri" w:hAnsi="David"/>
              </w:rPr>
              <w:t>)</w:t>
            </w:r>
            <w:r w:rsidRPr="00A1234D">
              <w:rPr>
                <w:rFonts w:ascii="David" w:eastAsia="Calibri" w:hAnsi="David" w:hint="cs"/>
                <w:rtl/>
              </w:rPr>
              <w:t>), הזדהות ביומטרית וכדומה.</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spacing w:before="240" w:after="60"/>
              <w:ind w:right="709"/>
              <w:outlineLvl w:val="0"/>
              <w:rPr>
                <w:rFonts w:ascii="David" w:eastAsia="Calibri" w:hAnsi="David"/>
              </w:rPr>
            </w:pPr>
            <w:r w:rsidRPr="00A1234D">
              <w:rPr>
                <w:rFonts w:ascii="David" w:eastAsia="Calibri" w:hAnsi="David" w:hint="cs"/>
                <w:rtl/>
              </w:rPr>
              <w:t>גישת</w:t>
            </w:r>
            <w:r w:rsidRPr="00A1234D">
              <w:rPr>
                <w:rFonts w:ascii="David" w:eastAsia="Calibri" w:hAnsi="David"/>
                <w:rtl/>
              </w:rPr>
              <w:t xml:space="preserve"> האפליקציה לנתונים השמורים במכשיר, כגון אנשי קשר, תמונות ופרטים אישיים של המשתמש, ייעשה רק לאחר הצהרת </w:t>
            </w:r>
            <w:r w:rsidRPr="00A1234D">
              <w:rPr>
                <w:rFonts w:ascii="David" w:eastAsia="Calibri" w:hAnsi="David" w:hint="cs"/>
                <w:rtl/>
              </w:rPr>
              <w:t>המציע</w:t>
            </w:r>
            <w:r w:rsidRPr="00A1234D">
              <w:rPr>
                <w:rFonts w:ascii="David" w:eastAsia="Calibri" w:hAnsi="David"/>
                <w:rtl/>
              </w:rPr>
              <w:t xml:space="preserve"> במעמד הבדיקה באילו נתונים הוא רוצה להשתמש ומה השימוש שייעשה בהם ו</w:t>
            </w:r>
            <w:r w:rsidRPr="00A1234D">
              <w:rPr>
                <w:rFonts w:ascii="David" w:eastAsia="Calibri" w:hAnsi="David" w:hint="cs"/>
                <w:rtl/>
              </w:rPr>
              <w:t>בכפוף ל</w:t>
            </w:r>
            <w:r w:rsidRPr="00A1234D">
              <w:rPr>
                <w:rFonts w:ascii="David" w:eastAsia="Calibri" w:hAnsi="David"/>
                <w:rtl/>
              </w:rPr>
              <w:t xml:space="preserve">קבלת אישור </w:t>
            </w:r>
            <w:r w:rsidRPr="00A1234D">
              <w:rPr>
                <w:rFonts w:ascii="David" w:eastAsia="Calibri" w:hAnsi="David" w:hint="cs"/>
                <w:rtl/>
              </w:rPr>
              <w:t>מ</w:t>
            </w:r>
            <w:r w:rsidRPr="00A1234D">
              <w:rPr>
                <w:rFonts w:ascii="David" w:eastAsia="Calibri" w:hAnsi="David"/>
                <w:rtl/>
              </w:rPr>
              <w:t xml:space="preserve">המשרד.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תחזוקת סביבת הפיתוח</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spacing w:before="240" w:after="60"/>
              <w:ind w:right="709"/>
              <w:outlineLvl w:val="0"/>
              <w:rPr>
                <w:rFonts w:ascii="David" w:eastAsia="Calibri" w:hAnsi="David"/>
                <w:rtl/>
              </w:rPr>
            </w:pPr>
            <w:r w:rsidRPr="00A1234D">
              <w:rPr>
                <w:rFonts w:ascii="David" w:eastAsia="Calibri" w:hAnsi="David"/>
                <w:rtl/>
              </w:rPr>
              <w:t xml:space="preserve">יש </w:t>
            </w:r>
            <w:r w:rsidRPr="00A1234D">
              <w:rPr>
                <w:rFonts w:ascii="David" w:eastAsia="Calibri" w:hAnsi="David" w:hint="cs"/>
                <w:rtl/>
              </w:rPr>
              <w:t>לבצע</w:t>
            </w:r>
            <w:r w:rsidRPr="00A1234D">
              <w:rPr>
                <w:rFonts w:ascii="David" w:eastAsia="Calibri" w:hAnsi="David"/>
                <w:rtl/>
              </w:rPr>
              <w:t xml:space="preserve"> הפרדה מוחלטת בין סביבת הייצור לסביבת הפיתוח</w:t>
            </w:r>
            <w:r w:rsidRPr="00A1234D">
              <w:rPr>
                <w:rFonts w:ascii="David" w:eastAsia="Calibri" w:hAnsi="David" w:hint="cs"/>
                <w:rtl/>
              </w:rPr>
              <w:t>. כמו כן, יש לבצע הפרדה בין סביבות הפיתוח לסביבות אחרות</w:t>
            </w:r>
            <w:r w:rsidRPr="00A1234D">
              <w:rPr>
                <w:rFonts w:ascii="David" w:eastAsia="Calibri" w:hAnsi="David"/>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spacing w:before="240" w:after="60"/>
              <w:ind w:right="709"/>
              <w:outlineLvl w:val="0"/>
              <w:rPr>
                <w:rFonts w:ascii="David" w:eastAsia="Calibri" w:hAnsi="David"/>
                <w:rtl/>
              </w:rPr>
            </w:pPr>
            <w:r w:rsidRPr="00A1234D">
              <w:rPr>
                <w:rFonts w:ascii="David" w:eastAsia="Calibri" w:hAnsi="David"/>
                <w:rtl/>
              </w:rPr>
              <w:t>יש לנהל גרסאות פיתוח בשרת מרכזי (</w:t>
            </w:r>
            <w:r w:rsidRPr="00A1234D">
              <w:rPr>
                <w:rFonts w:ascii="David" w:eastAsia="Calibri" w:hAnsi="David"/>
              </w:rPr>
              <w:t>Control Source</w:t>
            </w:r>
            <w:r w:rsidRPr="00A1234D">
              <w:rPr>
                <w:rFonts w:ascii="David" w:eastAsia="Calibri" w:hAnsi="David"/>
                <w:rtl/>
              </w:rPr>
              <w:t xml:space="preserve">) לדוגמה: </w:t>
            </w:r>
            <w:r w:rsidRPr="00A1234D">
              <w:rPr>
                <w:rFonts w:ascii="David" w:eastAsia="Calibri" w:hAnsi="David"/>
              </w:rPr>
              <w:t>TFS</w:t>
            </w:r>
            <w:r w:rsidRPr="00A1234D">
              <w:rPr>
                <w:rFonts w:ascii="David" w:eastAsia="Calibri" w:hAnsi="David"/>
                <w:rtl/>
              </w:rPr>
              <w:t xml:space="preserve"> או </w:t>
            </w:r>
            <w:r w:rsidRPr="00A1234D">
              <w:rPr>
                <w:rFonts w:ascii="David" w:eastAsia="Calibri" w:hAnsi="David"/>
              </w:rPr>
              <w:t>SVN</w:t>
            </w:r>
            <w:r w:rsidRPr="00A1234D">
              <w:rPr>
                <w:rFonts w:ascii="David" w:eastAsia="Calibri" w:hAnsi="David"/>
                <w:rtl/>
              </w:rPr>
              <w:t xml:space="preserve">, או שירות </w:t>
            </w:r>
            <w:r w:rsidRPr="00A1234D">
              <w:rPr>
                <w:rFonts w:ascii="David" w:eastAsia="Calibri" w:hAnsi="David"/>
              </w:rPr>
              <w:t>GIT</w:t>
            </w:r>
            <w:r w:rsidRPr="00A1234D">
              <w:rPr>
                <w:rFonts w:ascii="David" w:eastAsia="Calibri" w:hAnsi="David"/>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E95E41">
            <w:pPr>
              <w:keepNext/>
              <w:spacing w:before="240" w:after="60"/>
              <w:ind w:right="709"/>
              <w:outlineLvl w:val="0"/>
              <w:rPr>
                <w:rtl/>
              </w:rPr>
            </w:pPr>
            <w:r w:rsidRPr="00A1234D">
              <w:rPr>
                <w:rFonts w:ascii="David" w:eastAsia="Calibri" w:hAnsi="David"/>
                <w:rtl/>
              </w:rPr>
              <w:t>אין לאפשר לתכניתנים גישה לבסיסי נתונים בסביבת הייצור</w:t>
            </w:r>
            <w:r w:rsidRPr="00A1234D">
              <w:rPr>
                <w:rFonts w:ascii="David" w:eastAsia="Calibri" w:hAnsi="David"/>
              </w:rPr>
              <w:t xml:space="preserve"> .</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ניטור וחקירה</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על המערכת לכלול רישום ותיעוד מסודר ורציף ללוג (</w:t>
            </w:r>
            <w:r w:rsidRPr="00A1234D">
              <w:rPr>
                <w:rFonts w:ascii="David" w:eastAsia="Calibri" w:hAnsi="David"/>
              </w:rPr>
              <w:t>Log</w:t>
            </w:r>
            <w:r w:rsidRPr="00A1234D">
              <w:rPr>
                <w:rFonts w:ascii="David" w:eastAsia="Calibri" w:hAnsi="David" w:hint="cs"/>
                <w:rtl/>
              </w:rPr>
              <w:t>) של כל גישה, שינוי הגדרות ופעילות משתמשים וקבצים במערכת.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קבצי הלוג במערכת יהיו מוגנים מפני גישה (צפייה, שינוי, מחיקה) של  משתמשי ומנהלי המערכת ו/או גורמים לא מורשים.</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tcBorders>
              <w:bottom w:val="single" w:sz="4" w:space="0" w:color="auto"/>
            </w:tcBorders>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tcBorders>
              <w:bottom w:val="single" w:sz="4" w:space="0" w:color="auto"/>
            </w:tcBorders>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על המערכת לכלול תמיכה בהעברה ושידור קבצי לוג ואירועים למערכות ניטור אבטחתי כגון </w:t>
            </w:r>
            <w:r w:rsidRPr="00A1234D">
              <w:rPr>
                <w:rFonts w:ascii="David" w:eastAsia="Calibri" w:hAnsi="David" w:hint="cs"/>
              </w:rPr>
              <w:t>SIEM</w:t>
            </w:r>
            <w:r w:rsidRPr="00A1234D">
              <w:rPr>
                <w:rFonts w:ascii="David" w:eastAsia="Calibri" w:hAnsi="David" w:hint="cs"/>
                <w:rtl/>
              </w:rPr>
              <w:t xml:space="preserve"> ו-</w:t>
            </w:r>
            <w:r w:rsidRPr="00A1234D">
              <w:rPr>
                <w:rFonts w:ascii="David" w:eastAsia="Calibri" w:hAnsi="David" w:hint="cs"/>
              </w:rPr>
              <w:t xml:space="preserve"> </w:t>
            </w:r>
            <w:r w:rsidRPr="00A1234D">
              <w:rPr>
                <w:rFonts w:ascii="David" w:eastAsia="Calibri" w:hAnsi="David" w:hint="cs"/>
                <w:rtl/>
              </w:rPr>
              <w:t xml:space="preserve"> </w:t>
            </w:r>
            <w:r w:rsidRPr="00A1234D">
              <w:rPr>
                <w:rFonts w:ascii="David" w:eastAsia="Calibri" w:hAnsi="David" w:hint="cs"/>
              </w:rPr>
              <w:t>SOAR</w:t>
            </w:r>
            <w:r w:rsidRPr="00A1234D">
              <w:rPr>
                <w:rFonts w:ascii="David" w:eastAsia="Calibri" w:hAnsi="David" w:hint="cs"/>
                <w:rtl/>
              </w:rPr>
              <w:t xml:space="preserve">. בפורמטים מקובלים כגון </w:t>
            </w:r>
            <w:r w:rsidRPr="00A1234D">
              <w:rPr>
                <w:rFonts w:ascii="David" w:eastAsia="Calibri" w:hAnsi="David"/>
              </w:rPr>
              <w:t>syslog</w:t>
            </w:r>
            <w:r w:rsidRPr="00A1234D">
              <w:rPr>
                <w:rFonts w:ascii="David" w:eastAsia="Calibri" w:hAnsi="David" w:hint="cs"/>
                <w:rtl/>
              </w:rPr>
              <w:t>.</w:t>
            </w:r>
          </w:p>
        </w:tc>
        <w:tc>
          <w:tcPr>
            <w:tcW w:w="1478" w:type="dxa"/>
            <w:tcBorders>
              <w:bottom w:val="single" w:sz="4" w:space="0" w:color="auto"/>
            </w:tcBorders>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10091" w:type="dxa"/>
            <w:gridSpan w:val="3"/>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rPr>
            </w:pPr>
            <w:r w:rsidRPr="00A1234D">
              <w:rPr>
                <w:rFonts w:ascii="David" w:eastAsia="Calibri" w:hAnsi="David" w:hint="cs"/>
                <w:b/>
                <w:bCs/>
                <w:rtl/>
              </w:rPr>
              <w:t xml:space="preserve">דרישות למערכת המוצעת בתצורת ענן </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המערכת נדרשת לפעול מאזור ענן ציבורי (</w:t>
            </w:r>
            <w:r w:rsidRPr="00A1234D">
              <w:rPr>
                <w:rFonts w:ascii="David" w:eastAsia="Calibri" w:hAnsi="David"/>
              </w:rPr>
              <w:t>Region</w:t>
            </w:r>
            <w:r w:rsidRPr="00A1234D">
              <w:rPr>
                <w:rFonts w:ascii="David" w:eastAsia="Calibri" w:hAnsi="David" w:hint="cs"/>
                <w:rtl/>
              </w:rPr>
              <w:t>) של אחד מספקי הענן זוכי מכרז נימבוס (</w:t>
            </w:r>
            <w:r w:rsidRPr="00A1234D">
              <w:rPr>
                <w:rFonts w:ascii="David" w:eastAsia="Calibri" w:hAnsi="David"/>
              </w:rPr>
              <w:t>Google GCP</w:t>
            </w:r>
            <w:r w:rsidRPr="00A1234D">
              <w:rPr>
                <w:rFonts w:ascii="David" w:eastAsia="Calibri" w:hAnsi="David" w:hint="cs"/>
                <w:rtl/>
              </w:rPr>
              <w:t xml:space="preserve"> או </w:t>
            </w:r>
            <w:r w:rsidRPr="00A1234D">
              <w:rPr>
                <w:rFonts w:ascii="David" w:eastAsia="Calibri" w:hAnsi="David"/>
              </w:rPr>
              <w:t>Amazon Web Services</w:t>
            </w:r>
            <w:r w:rsidRPr="00A1234D">
              <w:rPr>
                <w:rFonts w:ascii="David" w:eastAsia="Calibri" w:hAnsi="David" w:hint="cs"/>
                <w:rtl/>
              </w:rPr>
              <w:t>) בשטח הטריטוריאלי של מדינת ישראל (להלן: "האזור הישראלי"), או לחילופין על בסיס אזור ענן של אחד מספקים אלו בתחומי האיחוד האירופי, בכפוף לאישור 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אחסון המערכת המוצעת יבוצע על גבי תשתית ענן פרטי וירטואלי </w:t>
            </w:r>
            <w:r w:rsidRPr="00A1234D">
              <w:rPr>
                <w:rFonts w:ascii="David" w:eastAsia="Calibri" w:hAnsi="David" w:hint="cs"/>
              </w:rPr>
              <w:t>VPC</w:t>
            </w:r>
            <w:r w:rsidRPr="00A1234D">
              <w:rPr>
                <w:rFonts w:ascii="David" w:eastAsia="Calibri" w:hAnsi="David"/>
              </w:rPr>
              <w:t>)</w:t>
            </w:r>
            <w:r w:rsidRPr="00A1234D">
              <w:rPr>
                <w:rFonts w:ascii="David" w:eastAsia="Calibri" w:hAnsi="David" w:hint="cs"/>
                <w:rtl/>
              </w:rPr>
              <w:t xml:space="preserve">) ייעודי למשרד ומבודל ברמת </w:t>
            </w:r>
            <w:r w:rsidRPr="00A1234D">
              <w:rPr>
                <w:rFonts w:ascii="David" w:eastAsia="Calibri" w:hAnsi="David"/>
              </w:rPr>
              <w:t>Tenant</w:t>
            </w:r>
            <w:r w:rsidRPr="00A1234D">
              <w:rPr>
                <w:rFonts w:ascii="David" w:eastAsia="Calibri"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הגישה למערכת המוצעת בענן תבוצע תחת מנגנוני בקרת גישה לרשת (</w:t>
            </w:r>
            <w:r w:rsidRPr="00A1234D">
              <w:rPr>
                <w:rFonts w:ascii="David" w:eastAsia="Calibri" w:hAnsi="David"/>
              </w:rPr>
              <w:t>NACLs</w:t>
            </w:r>
            <w:r w:rsidRPr="00A1234D">
              <w:rPr>
                <w:rFonts w:ascii="David" w:eastAsia="Calibri" w:hAnsi="David" w:hint="cs"/>
                <w:rtl/>
              </w:rPr>
              <w:t xml:space="preserve">) ותוגבל לכתובת </w:t>
            </w:r>
            <w:r w:rsidRPr="00A1234D">
              <w:rPr>
                <w:rFonts w:ascii="David" w:eastAsia="Calibri" w:hAnsi="David" w:hint="cs"/>
              </w:rPr>
              <w:t>IP</w:t>
            </w:r>
            <w:r w:rsidRPr="00A1234D">
              <w:rPr>
                <w:rFonts w:ascii="David" w:eastAsia="Calibri" w:hAnsi="David" w:hint="cs"/>
                <w:rtl/>
              </w:rPr>
              <w:t xml:space="preserve"> מאושרת שיגדיר המשרד.</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כל נתוני המשרד הקיימים במערכת המאוחסנת בענן יישמרו אך ורק בתוך אזור הענן (</w:t>
            </w:r>
            <w:r w:rsidRPr="00A1234D">
              <w:rPr>
                <w:rFonts w:ascii="David" w:eastAsia="Calibri" w:hAnsi="David"/>
              </w:rPr>
              <w:t>Region</w:t>
            </w:r>
            <w:r w:rsidRPr="00A1234D">
              <w:rPr>
                <w:rFonts w:ascii="David" w:eastAsia="Calibri" w:hAnsi="David" w:hint="cs"/>
                <w:rtl/>
              </w:rPr>
              <w:t>) הספציפי שבו מאוחסנת המערכת המוצעת.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על סביבת הענן בה מתארחת המערכת המוצעת לכלול ניטור אבטחתי והגנות מתקדמות לרבות</w:t>
            </w:r>
            <w:r w:rsidRPr="00A1234D">
              <w:rPr>
                <w:rFonts w:ascii="David" w:eastAsia="Calibri" w:hAnsi="David"/>
              </w:rPr>
              <w:t xml:space="preserve">IAM ,WAF, FW, IDS/IPS, DDoS </w:t>
            </w:r>
            <w:r w:rsidRPr="00A1234D">
              <w:rPr>
                <w:rFonts w:ascii="David" w:eastAsia="Calibri" w:hAnsi="David" w:hint="cs"/>
                <w:rtl/>
              </w:rPr>
              <w:t xml:space="preserve"> לסינון והגנה בפני מתקפות על המערכת.</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A1234D" w:rsidRPr="00A1234D" w:rsidTr="00A1234D">
        <w:trPr>
          <w:trHeight w:val="642"/>
        </w:trPr>
        <w:tc>
          <w:tcPr>
            <w:tcW w:w="958"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rtl/>
              </w:rPr>
            </w:pPr>
          </w:p>
        </w:tc>
        <w:tc>
          <w:tcPr>
            <w:tcW w:w="7655"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 xml:space="preserve">על המערכת לאפשר המשכיות עבודה בעת תקלה מערכתית או אסון, תוך פריסתה בלפחות שני </w:t>
            </w:r>
            <w:r w:rsidRPr="00A1234D">
              <w:rPr>
                <w:rFonts w:ascii="David" w:eastAsia="Calibri" w:hAnsi="David"/>
              </w:rPr>
              <w:t>Availability Zones</w:t>
            </w:r>
            <w:r w:rsidRPr="00A1234D">
              <w:rPr>
                <w:rFonts w:ascii="David" w:eastAsia="Calibri" w:hAnsi="David" w:hint="cs"/>
                <w:rtl/>
              </w:rPr>
              <w:t xml:space="preserve"> באותו אזור ענן (</w:t>
            </w:r>
            <w:r w:rsidRPr="00A1234D">
              <w:rPr>
                <w:rFonts w:ascii="David" w:eastAsia="Calibri" w:hAnsi="David"/>
              </w:rPr>
              <w:t>Region</w:t>
            </w:r>
            <w:r w:rsidRPr="00A1234D">
              <w:rPr>
                <w:rFonts w:ascii="David" w:eastAsia="Calibri" w:hAnsi="David" w:hint="cs"/>
                <w:rtl/>
              </w:rPr>
              <w:t>).</w:t>
            </w:r>
          </w:p>
        </w:tc>
        <w:tc>
          <w:tcPr>
            <w:tcW w:w="1478" w:type="dxa"/>
            <w:shd w:val="clear" w:color="auto" w:fill="auto"/>
            <w:vAlign w:val="center"/>
          </w:tcPr>
          <w:p w:rsidR="00A1234D" w:rsidRPr="00A1234D" w:rsidRDefault="00A1234D" w:rsidP="00A1234D">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bl>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Pr>
      </w:pPr>
    </w:p>
    <w:tbl>
      <w:tblPr>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60"/>
        <w:gridCol w:w="8931"/>
      </w:tblGrid>
      <w:tr w:rsidR="00A1234D" w:rsidRPr="00A1234D" w:rsidTr="00A1234D">
        <w:trPr>
          <w:trHeight w:val="642"/>
        </w:trPr>
        <w:tc>
          <w:tcPr>
            <w:tcW w:w="10091" w:type="dxa"/>
            <w:gridSpan w:val="2"/>
            <w:tcBorders>
              <w:top w:val="single" w:sz="4" w:space="0" w:color="auto"/>
            </w:tcBorders>
            <w:shd w:val="clear" w:color="auto" w:fill="DBE5F1"/>
            <w:vAlign w:val="center"/>
          </w:tcPr>
          <w:p w:rsidR="00A1234D" w:rsidRPr="00A1234D" w:rsidRDefault="00A1234D" w:rsidP="008C1571">
            <w:pPr>
              <w:keepNext/>
              <w:numPr>
                <w:ilvl w:val="1"/>
                <w:numId w:val="35"/>
              </w:numPr>
              <w:overflowPunct/>
              <w:autoSpaceDE/>
              <w:autoSpaceDN/>
              <w:adjustRightInd/>
              <w:spacing w:line="240" w:lineRule="auto"/>
              <w:jc w:val="left"/>
              <w:textAlignment w:val="auto"/>
              <w:outlineLvl w:val="0"/>
              <w:rPr>
                <w:rFonts w:ascii="David" w:eastAsia="Calibri" w:hAnsi="David"/>
                <w:b/>
                <w:bCs/>
                <w:sz w:val="22"/>
              </w:rPr>
            </w:pPr>
            <w:r w:rsidRPr="00A1234D">
              <w:rPr>
                <w:rFonts w:ascii="David" w:eastAsia="Calibri" w:hAnsi="David" w:hint="cs"/>
                <w:b/>
                <w:bCs/>
                <w:sz w:val="22"/>
                <w:szCs w:val="22"/>
                <w:rtl/>
              </w:rPr>
              <w:t>מסמכים נדרשים מטעם המציע</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2"/>
                <w:numId w:val="35"/>
              </w:numPr>
              <w:overflowPunct/>
              <w:autoSpaceDE/>
              <w:autoSpaceDN/>
              <w:adjustRightInd/>
              <w:spacing w:line="240" w:lineRule="auto"/>
              <w:jc w:val="left"/>
              <w:textAlignment w:val="auto"/>
              <w:outlineLvl w:val="0"/>
              <w:rPr>
                <w:rFonts w:ascii="David" w:eastAsia="Calibri" w:hAnsi="David"/>
                <w:b/>
                <w:bCs/>
                <w:rtl/>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b/>
                <w:bCs/>
                <w:u w:val="single"/>
              </w:rPr>
            </w:pPr>
            <w:r w:rsidRPr="00A1234D">
              <w:rPr>
                <w:rFonts w:ascii="David" w:eastAsia="Calibri" w:hAnsi="David" w:hint="cs"/>
                <w:b/>
                <w:bCs/>
                <w:u w:val="single"/>
                <w:rtl/>
              </w:rPr>
              <w:t>על המציע לצרף את כל המסמכים הבאים:</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b/>
                <w:bCs/>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הסמכת </w:t>
            </w:r>
            <w:r w:rsidRPr="00A1234D">
              <w:rPr>
                <w:rFonts w:ascii="David" w:eastAsia="Calibri" w:hAnsi="David" w:hint="cs"/>
              </w:rPr>
              <w:t>ISO</w:t>
            </w:r>
            <w:r w:rsidRPr="00A1234D">
              <w:rPr>
                <w:rFonts w:ascii="David" w:eastAsia="Calibri" w:hAnsi="David"/>
              </w:rPr>
              <w:t>27001</w:t>
            </w:r>
            <w:r w:rsidRPr="00A1234D">
              <w:rPr>
                <w:rFonts w:ascii="David" w:eastAsia="Calibri" w:hAnsi="David" w:hint="cs"/>
                <w:rtl/>
              </w:rPr>
              <w:t xml:space="preserve"> של המציע. </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הסמכות, תקנים וסטנדרטים נוספים בהיבטי אבטחת מידע ופרטיות בהם מוסמך המציע כגון </w:t>
            </w:r>
            <w:r w:rsidRPr="00A1234D">
              <w:rPr>
                <w:rFonts w:ascii="David" w:eastAsia="Calibri" w:hAnsi="David"/>
              </w:rPr>
              <w:t xml:space="preserve"> SOC2</w:t>
            </w:r>
            <w:r w:rsidRPr="00A1234D">
              <w:rPr>
                <w:rFonts w:ascii="David" w:eastAsia="Calibri" w:hAnsi="David" w:hint="cs"/>
                <w:rtl/>
              </w:rPr>
              <w:t xml:space="preserve"> / </w:t>
            </w:r>
            <w:r w:rsidRPr="00A1234D">
              <w:rPr>
                <w:rFonts w:ascii="David" w:eastAsia="Calibri" w:hAnsi="David" w:hint="cs"/>
              </w:rPr>
              <w:t>HIPPA</w:t>
            </w:r>
            <w:r w:rsidRPr="00A1234D">
              <w:rPr>
                <w:rFonts w:ascii="David" w:eastAsia="Calibri" w:hAnsi="David" w:hint="cs"/>
                <w:rtl/>
              </w:rPr>
              <w:t xml:space="preserve"> / </w:t>
            </w:r>
            <w:r w:rsidRPr="00A1234D">
              <w:rPr>
                <w:rFonts w:ascii="David" w:eastAsia="Calibri" w:hAnsi="David" w:hint="cs"/>
              </w:rPr>
              <w:t>PCI</w:t>
            </w:r>
            <w:r w:rsidRPr="00A1234D">
              <w:rPr>
                <w:rFonts w:ascii="David" w:eastAsia="Calibri" w:hAnsi="David" w:hint="cs"/>
                <w:rtl/>
              </w:rPr>
              <w:t>.</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מיפוי סוגי המידע הקיימים במערכת.</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פירוט תהליכים ארגוניים ואמצעי אבטחה לצמצום סיכונים והתמודדות עם איומי סייבר ושרשרת אספקה. </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טופס הערכת עובדים ובדיקות מהימנות.</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שרטוטי ארכיטקטורה של המערכת המוצעת ומיפוי ממשקים.</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 xml:space="preserve">פירוט </w:t>
            </w:r>
            <w:r w:rsidRPr="00A1234D">
              <w:rPr>
                <w:rFonts w:ascii="David" w:eastAsia="Calibri" w:hAnsi="David"/>
                <w:rtl/>
              </w:rPr>
              <w:t>המתודולוגיה ותהליכי אבטחת המידע ב</w:t>
            </w:r>
            <w:r w:rsidRPr="00A1234D">
              <w:rPr>
                <w:rFonts w:ascii="David" w:eastAsia="Calibri" w:hAnsi="David" w:hint="cs"/>
                <w:rtl/>
              </w:rPr>
              <w:t>מחזור חיי ה</w:t>
            </w:r>
            <w:r w:rsidRPr="00A1234D">
              <w:rPr>
                <w:rFonts w:ascii="David" w:eastAsia="Calibri" w:hAnsi="David"/>
                <w:rtl/>
              </w:rPr>
              <w:t xml:space="preserve">פיתוח </w:t>
            </w:r>
            <w:r w:rsidRPr="00A1234D">
              <w:rPr>
                <w:rFonts w:ascii="David" w:eastAsia="Calibri" w:hAnsi="David" w:hint="cs"/>
                <w:rtl/>
              </w:rPr>
              <w:t>של המערכת המוצעת.</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דו"ח עדכני של מבדק חדירה (</w:t>
            </w:r>
            <w:r w:rsidRPr="00A1234D">
              <w:rPr>
                <w:rFonts w:ascii="David" w:eastAsia="Calibri" w:hAnsi="David" w:hint="cs"/>
              </w:rPr>
              <w:t>PT</w:t>
            </w:r>
            <w:r w:rsidRPr="00A1234D">
              <w:rPr>
                <w:rFonts w:ascii="David" w:eastAsia="Calibri" w:hAnsi="David" w:hint="cs"/>
                <w:rtl/>
              </w:rPr>
              <w:t xml:space="preserve">) וסקר קוד תקין של המערכת המוצעת. </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נהלי גיבוי</w:t>
            </w:r>
            <w:r w:rsidRPr="00A1234D">
              <w:rPr>
                <w:rFonts w:ascii="David" w:eastAsia="Calibri" w:hAnsi="David" w:hint="cs"/>
                <w:rtl/>
              </w:rPr>
              <w:t>, שחזור</w:t>
            </w:r>
            <w:r w:rsidRPr="00A1234D">
              <w:rPr>
                <w:rFonts w:ascii="David" w:eastAsia="Calibri" w:hAnsi="David"/>
                <w:rtl/>
              </w:rPr>
              <w:t xml:space="preserve"> ו – </w:t>
            </w:r>
            <w:r w:rsidRPr="00A1234D">
              <w:rPr>
                <w:rFonts w:ascii="David" w:eastAsia="Calibri" w:hAnsi="David"/>
              </w:rPr>
              <w:t>DR</w:t>
            </w:r>
            <w:r w:rsidRPr="00A1234D">
              <w:rPr>
                <w:rFonts w:ascii="David" w:eastAsia="Calibri" w:hAnsi="David" w:hint="cs"/>
                <w:rtl/>
              </w:rPr>
              <w:t>.</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hint="cs"/>
                <w:rtl/>
              </w:rPr>
              <w:t>נוהל זיהוי ותגובה לאירועי סייבר (</w:t>
            </w:r>
            <w:r w:rsidRPr="00A1234D">
              <w:rPr>
                <w:rFonts w:ascii="David" w:eastAsia="Calibri" w:hAnsi="David"/>
              </w:rPr>
              <w:t>Incident Response</w:t>
            </w:r>
            <w:r w:rsidRPr="00A1234D">
              <w:rPr>
                <w:rFonts w:ascii="David" w:eastAsia="Calibri" w:hAnsi="David" w:hint="cs"/>
                <w:rtl/>
              </w:rPr>
              <w:t>).</w:t>
            </w:r>
          </w:p>
        </w:tc>
      </w:tr>
      <w:tr w:rsidR="00A1234D" w:rsidRPr="00A1234D" w:rsidTr="00A1234D">
        <w:trPr>
          <w:trHeight w:val="642"/>
        </w:trPr>
        <w:tc>
          <w:tcPr>
            <w:tcW w:w="1160" w:type="dxa"/>
            <w:shd w:val="clear" w:color="auto" w:fill="auto"/>
            <w:vAlign w:val="center"/>
          </w:tcPr>
          <w:p w:rsidR="00A1234D" w:rsidRPr="00A1234D" w:rsidRDefault="00A1234D" w:rsidP="008C1571">
            <w:pPr>
              <w:keepNext/>
              <w:numPr>
                <w:ilvl w:val="3"/>
                <w:numId w:val="35"/>
              </w:numPr>
              <w:overflowPunct/>
              <w:autoSpaceDE/>
              <w:autoSpaceDN/>
              <w:adjustRightInd/>
              <w:jc w:val="left"/>
              <w:textAlignment w:val="auto"/>
              <w:outlineLvl w:val="0"/>
              <w:rPr>
                <w:rFonts w:ascii="David" w:hAnsi="David"/>
                <w:kern w:val="28"/>
                <w:sz w:val="28"/>
                <w:rtl/>
                <w:lang w:val="x-none" w:eastAsia="x-none"/>
              </w:rPr>
            </w:pPr>
          </w:p>
        </w:tc>
        <w:tc>
          <w:tcPr>
            <w:tcW w:w="8931" w:type="dxa"/>
            <w:shd w:val="clear" w:color="auto" w:fill="auto"/>
            <w:vAlign w:val="center"/>
          </w:tcPr>
          <w:p w:rsidR="00A1234D" w:rsidRPr="00A1234D" w:rsidDel="00CA75B2" w:rsidRDefault="00A1234D" w:rsidP="00A1234D">
            <w:pPr>
              <w:keepNext/>
              <w:overflowPunct/>
              <w:autoSpaceDE/>
              <w:autoSpaceDN/>
              <w:adjustRightInd/>
              <w:textAlignment w:val="auto"/>
              <w:outlineLvl w:val="0"/>
              <w:rPr>
                <w:rFonts w:ascii="David" w:eastAsia="Calibri" w:hAnsi="David"/>
                <w:rtl/>
              </w:rPr>
            </w:pPr>
            <w:r w:rsidRPr="00A1234D">
              <w:rPr>
                <w:rFonts w:ascii="David" w:eastAsia="Calibri" w:hAnsi="David"/>
                <w:rtl/>
              </w:rPr>
              <w:t xml:space="preserve">יש לצרף למענה את תוכנית התמודדות בפני סיכונים </w:t>
            </w:r>
            <w:r w:rsidRPr="00A1234D">
              <w:rPr>
                <w:rFonts w:ascii="David" w:eastAsia="Calibri" w:hAnsi="David" w:hint="cs"/>
                <w:rtl/>
              </w:rPr>
              <w:t>במסגרת הפרויקט.</w:t>
            </w:r>
          </w:p>
        </w:tc>
      </w:tr>
    </w:tbl>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p w:rsidR="00A1234D" w:rsidRPr="00A1234D" w:rsidRDefault="00A1234D" w:rsidP="00A1234D">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A1234D" w:rsidRPr="00A1234D" w:rsidTr="00A1234D">
        <w:trPr>
          <w:trHeight w:val="572"/>
        </w:trPr>
        <w:tc>
          <w:tcPr>
            <w:tcW w:w="9974" w:type="dxa"/>
            <w:shd w:val="clear" w:color="auto" w:fill="DBE5F1"/>
            <w:vAlign w:val="center"/>
          </w:tcPr>
          <w:p w:rsidR="00A1234D" w:rsidRPr="00A1234D" w:rsidRDefault="00A1234D" w:rsidP="00A1234D">
            <w:pPr>
              <w:overflowPunct/>
              <w:autoSpaceDE/>
              <w:autoSpaceDN/>
              <w:adjustRightInd/>
              <w:spacing w:line="240" w:lineRule="auto"/>
              <w:ind w:right="270"/>
              <w:jc w:val="center"/>
              <w:textAlignment w:val="auto"/>
              <w:rPr>
                <w:rFonts w:ascii="David" w:eastAsia="Calibri" w:hAnsi="David"/>
                <w:b/>
                <w:bCs/>
                <w:sz w:val="28"/>
                <w:szCs w:val="28"/>
                <w:rtl/>
              </w:rPr>
            </w:pPr>
            <w:r w:rsidRPr="00A1234D">
              <w:rPr>
                <w:rFonts w:ascii="David" w:eastAsia="Calibri" w:hAnsi="David"/>
                <w:b/>
                <w:bCs/>
                <w:sz w:val="28"/>
                <w:szCs w:val="28"/>
                <w:rtl/>
              </w:rPr>
              <w:t>הצהרת המציע</w:t>
            </w:r>
          </w:p>
        </w:tc>
      </w:tr>
      <w:tr w:rsidR="00A1234D" w:rsidRPr="00A1234D" w:rsidTr="00A1234D">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240" w:lineRule="auto"/>
              <w:textAlignment w:val="auto"/>
              <w:rPr>
                <w:rFonts w:ascii="David" w:eastAsia="Calibri" w:hAnsi="David"/>
                <w:sz w:val="22"/>
                <w:szCs w:val="22"/>
                <w:rtl/>
              </w:rPr>
            </w:pPr>
          </w:p>
          <w:p w:rsidR="00A1234D" w:rsidRPr="00A1234D" w:rsidRDefault="00A1234D" w:rsidP="00A1234D">
            <w:pPr>
              <w:overflowPunct/>
              <w:autoSpaceDE/>
              <w:autoSpaceDN/>
              <w:adjustRightInd/>
              <w:spacing w:line="240" w:lineRule="auto"/>
              <w:textAlignment w:val="auto"/>
              <w:rPr>
                <w:rFonts w:ascii="David" w:eastAsia="Calibri" w:hAnsi="David"/>
                <w:rtl/>
              </w:rPr>
            </w:pPr>
            <w:r w:rsidRPr="00A1234D">
              <w:rPr>
                <w:rFonts w:ascii="David" w:eastAsia="Calibri" w:hAnsi="David"/>
                <w:rtl/>
              </w:rPr>
              <w:t>אני  מאשר</w:t>
            </w:r>
            <w:r w:rsidRPr="00A1234D">
              <w:rPr>
                <w:rFonts w:ascii="David" w:eastAsia="Calibri" w:hAnsi="David"/>
              </w:rPr>
              <w:t>/</w:t>
            </w:r>
            <w:r w:rsidRPr="00A1234D">
              <w:rPr>
                <w:rFonts w:ascii="David" w:eastAsia="Calibri" w:hAnsi="David"/>
                <w:rtl/>
              </w:rPr>
              <w:t xml:space="preserve">ת בזאת כי הדרישות המפורטות </w:t>
            </w:r>
            <w:r w:rsidRPr="00A1234D">
              <w:rPr>
                <w:rFonts w:ascii="David" w:eastAsia="Calibri" w:hAnsi="David" w:hint="cs"/>
                <w:rtl/>
              </w:rPr>
              <w:t>בפרק</w:t>
            </w:r>
            <w:r w:rsidRPr="00A1234D">
              <w:rPr>
                <w:rFonts w:ascii="David" w:eastAsia="Calibri" w:hAnsi="David"/>
                <w:rtl/>
              </w:rPr>
              <w:t xml:space="preserve"> זה </w:t>
            </w:r>
            <w:r w:rsidRPr="00A1234D">
              <w:rPr>
                <w:rFonts w:ascii="David" w:eastAsia="Calibri" w:hAnsi="David" w:hint="cs"/>
                <w:rtl/>
              </w:rPr>
              <w:t>מיושמות</w:t>
            </w:r>
            <w:r w:rsidRPr="00A1234D">
              <w:rPr>
                <w:rFonts w:ascii="David" w:eastAsia="Calibri" w:hAnsi="David"/>
                <w:rtl/>
              </w:rPr>
              <w:t xml:space="preserve">  במלואן.</w:t>
            </w:r>
          </w:p>
          <w:p w:rsidR="00A1234D" w:rsidRPr="00A1234D" w:rsidRDefault="00A1234D" w:rsidP="00A1234D">
            <w:pPr>
              <w:overflowPunct/>
              <w:autoSpaceDE/>
              <w:autoSpaceDN/>
              <w:adjustRightInd/>
              <w:spacing w:line="240" w:lineRule="auto"/>
              <w:textAlignment w:val="auto"/>
              <w:rPr>
                <w:rFonts w:ascii="David" w:eastAsia="Calibri" w:hAnsi="David"/>
                <w:rtl/>
              </w:rPr>
            </w:pP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r w:rsidRPr="00A1234D">
              <w:rPr>
                <w:rFonts w:ascii="David" w:eastAsia="Calibri" w:hAnsi="David"/>
                <w:rtl/>
              </w:rPr>
              <w:t>שם המציע</w:t>
            </w:r>
            <w:r w:rsidRPr="00A1234D">
              <w:rPr>
                <w:rFonts w:ascii="David" w:eastAsia="Calibri" w:hAnsi="David"/>
              </w:rPr>
              <w:t>/</w:t>
            </w:r>
            <w:r w:rsidRPr="00A1234D">
              <w:rPr>
                <w:rFonts w:ascii="David" w:eastAsia="Calibri" w:hAnsi="David"/>
                <w:rtl/>
              </w:rPr>
              <w:t>ת  _______________________  חתימה: ___________________</w:t>
            </w:r>
            <w:r w:rsidRPr="00A1234D">
              <w:rPr>
                <w:rFonts w:ascii="David" w:eastAsia="Calibri" w:hAnsi="David"/>
                <w:rtl/>
                <w:lang w:eastAsia="en-US"/>
              </w:rPr>
              <w:t xml:space="preserve">  </w:t>
            </w:r>
          </w:p>
          <w:p w:rsidR="00A1234D" w:rsidRPr="00A1234D" w:rsidRDefault="00A1234D" w:rsidP="00A1234D">
            <w:pPr>
              <w:overflowPunct/>
              <w:autoSpaceDE/>
              <w:autoSpaceDN/>
              <w:adjustRightInd/>
              <w:spacing w:line="240" w:lineRule="auto"/>
              <w:textAlignment w:val="auto"/>
              <w:rPr>
                <w:rFonts w:ascii="David" w:eastAsia="Calibri" w:hAnsi="David"/>
                <w:rtl/>
                <w:lang w:eastAsia="en-US"/>
              </w:rPr>
            </w:pPr>
          </w:p>
          <w:p w:rsidR="00A1234D" w:rsidRPr="00A1234D" w:rsidRDefault="00A1234D" w:rsidP="00A1234D">
            <w:pPr>
              <w:overflowPunct/>
              <w:autoSpaceDE/>
              <w:autoSpaceDN/>
              <w:adjustRightInd/>
              <w:spacing w:line="240" w:lineRule="auto"/>
              <w:textAlignment w:val="auto"/>
              <w:rPr>
                <w:rFonts w:ascii="David" w:eastAsia="Calibri" w:hAnsi="David"/>
                <w:sz w:val="22"/>
                <w:szCs w:val="22"/>
                <w:rtl/>
                <w:lang w:eastAsia="en-US"/>
              </w:rPr>
            </w:pPr>
            <w:r w:rsidRPr="00A1234D">
              <w:rPr>
                <w:rFonts w:ascii="David" w:eastAsia="Calibri" w:hAnsi="David"/>
                <w:rtl/>
                <w:lang w:eastAsia="en-US"/>
              </w:rPr>
              <w:t>תאריך  _______________</w:t>
            </w:r>
          </w:p>
          <w:p w:rsidR="00A1234D" w:rsidRPr="00A1234D" w:rsidRDefault="00A1234D" w:rsidP="00A1234D">
            <w:pPr>
              <w:overflowPunct/>
              <w:autoSpaceDE/>
              <w:autoSpaceDN/>
              <w:adjustRightInd/>
              <w:spacing w:line="240" w:lineRule="auto"/>
              <w:ind w:right="270"/>
              <w:textAlignment w:val="auto"/>
              <w:rPr>
                <w:rFonts w:ascii="David" w:eastAsia="Calibri" w:hAnsi="David"/>
                <w:b/>
                <w:bCs/>
                <w:sz w:val="22"/>
                <w:szCs w:val="22"/>
                <w:rtl/>
              </w:rPr>
            </w:pPr>
          </w:p>
        </w:tc>
      </w:tr>
    </w:tbl>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textAlignment w:val="auto"/>
        <w:rPr>
          <w:rFonts w:ascii="David" w:hAnsi="David"/>
          <w:rtl/>
          <w:lang w:eastAsia="en-US"/>
        </w:rPr>
      </w:pPr>
    </w:p>
    <w:p w:rsidR="00A1234D" w:rsidRPr="00A1234D" w:rsidRDefault="00A1234D" w:rsidP="00A1234D">
      <w:pPr>
        <w:overflowPunct/>
        <w:autoSpaceDE/>
        <w:autoSpaceDN/>
        <w:bidi w:val="0"/>
        <w:adjustRightInd/>
        <w:spacing w:after="160" w:line="259" w:lineRule="auto"/>
        <w:jc w:val="left"/>
        <w:textAlignment w:val="auto"/>
        <w:rPr>
          <w:rFonts w:ascii="David" w:hAnsi="David"/>
          <w:lang w:eastAsia="en-US"/>
        </w:rPr>
      </w:pPr>
      <w:r w:rsidRPr="00A1234D">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61"/>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sz w:val="22"/>
                <w:szCs w:val="22"/>
                <w:rtl/>
                <w:lang w:eastAsia="en-US"/>
              </w:rPr>
            </w:pPr>
            <w:r w:rsidRPr="00A1234D">
              <w:rPr>
                <w:rFonts w:ascii="Calibri" w:eastAsia="Calibri" w:hAnsi="Calibri" w:hint="cs"/>
                <w:b/>
                <w:bCs/>
                <w:sz w:val="28"/>
                <w:szCs w:val="28"/>
                <w:rtl/>
              </w:rPr>
              <w:lastRenderedPageBreak/>
              <w:t>תצהיר של ממונה אבטחת מידע של המציע בעניין אבטחת מידע</w:t>
            </w:r>
          </w:p>
        </w:tc>
      </w:tr>
      <w:tr w:rsidR="00A1234D" w:rsidRPr="00A1234D" w:rsidTr="00A1234D">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A1234D" w:rsidRPr="00A1234D" w:rsidRDefault="00A1234D" w:rsidP="00A1234D">
            <w:pPr>
              <w:overflowPunct/>
              <w:autoSpaceDE/>
              <w:autoSpaceDN/>
              <w:adjustRightInd/>
              <w:spacing w:line="300" w:lineRule="exact"/>
              <w:textAlignment w:val="auto"/>
              <w:rPr>
                <w:rFonts w:ascii="Calibri" w:eastAsia="Calibri" w:hAnsi="Calibri"/>
                <w:b/>
                <w:bCs/>
                <w:sz w:val="32"/>
                <w:szCs w:val="32"/>
                <w:u w:val="single"/>
                <w:rtl/>
              </w:rPr>
            </w:pPr>
          </w:p>
          <w:p w:rsidR="00A1234D" w:rsidRPr="00A1234D" w:rsidRDefault="00A1234D" w:rsidP="00DC0E3E">
            <w:pPr>
              <w:tabs>
                <w:tab w:val="right" w:pos="9497"/>
              </w:tabs>
              <w:spacing w:line="300" w:lineRule="atLeast"/>
              <w:ind w:right="176"/>
              <w:rPr>
                <w:rFonts w:ascii="David" w:hAnsi="David"/>
                <w:rtl/>
              </w:rPr>
            </w:pPr>
            <w:r w:rsidRPr="00A1234D">
              <w:rPr>
                <w:rFonts w:ascii="David" w:hAnsi="David"/>
                <w:rtl/>
              </w:rPr>
              <w:t xml:space="preserve">אני הח"מ _____________ ת"ז </w:t>
            </w:r>
            <w:r w:rsidR="00556351" w:rsidRPr="00556351">
              <w:rPr>
                <w:rFonts w:ascii="David" w:hAnsi="David"/>
                <w:rtl/>
              </w:rPr>
              <w:t>מספר</w:t>
            </w:r>
            <w:r w:rsidRPr="00A1234D">
              <w:rPr>
                <w:rFonts w:ascii="David" w:hAnsi="David"/>
                <w:rtl/>
              </w:rPr>
              <w:t xml:space="preserve"> _____________ לאחר שהוזהרתי כי עלי לומר את האמת וכי אהיה צפוי/ה לעונשים הקבועים בחוק אם לא אעשה כן, מצהיר/ה בזה </w:t>
            </w:r>
            <w:r w:rsidRPr="00A1234D">
              <w:rPr>
                <w:rFonts w:ascii="David" w:hAnsi="David" w:hint="cs"/>
                <w:rtl/>
              </w:rPr>
              <w:t>כדלקמן:</w:t>
            </w:r>
          </w:p>
          <w:p w:rsidR="00A1234D" w:rsidRPr="00A1234D" w:rsidRDefault="00A1234D" w:rsidP="00A1234D">
            <w:pPr>
              <w:tabs>
                <w:tab w:val="right" w:pos="9639"/>
              </w:tabs>
              <w:overflowPunct/>
              <w:autoSpaceDE/>
              <w:autoSpaceDN/>
              <w:adjustRightInd/>
              <w:spacing w:line="300" w:lineRule="atLeast"/>
              <w:textAlignment w:val="auto"/>
              <w:rPr>
                <w:rFonts w:ascii="David" w:eastAsia="Calibri" w:hAnsi="David"/>
                <w:rtl/>
              </w:rPr>
            </w:pPr>
          </w:p>
          <w:p w:rsidR="00A1234D" w:rsidRPr="00A1234D" w:rsidRDefault="00A1234D" w:rsidP="003A086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A1234D">
              <w:rPr>
                <w:rFonts w:ascii="David" w:eastAsia="Calibri" w:hAnsi="David" w:hint="cs"/>
                <w:rtl/>
              </w:rPr>
              <w:t>הנני משמש ממונה אבטחת מידע בחברת _______________ שהגישה הצעה ל</w:t>
            </w:r>
            <w:r w:rsidRPr="00A1234D">
              <w:rPr>
                <w:rFonts w:ascii="David" w:eastAsia="Calibri" w:hAnsi="David"/>
                <w:b/>
                <w:bCs/>
                <w:rtl/>
              </w:rPr>
              <w:t xml:space="preserve">מכרז פומבי </w:t>
            </w:r>
            <w:r w:rsidR="00556351" w:rsidRPr="00556351">
              <w:rPr>
                <w:rFonts w:ascii="David" w:eastAsia="Calibri" w:hAnsi="David"/>
                <w:rtl/>
              </w:rPr>
              <w:t>מספר</w:t>
            </w:r>
            <w:r w:rsidRPr="00A1234D">
              <w:rPr>
                <w:rFonts w:ascii="David" w:eastAsia="Calibri" w:hAnsi="David"/>
                <w:b/>
                <w:bCs/>
                <w:rtl/>
              </w:rPr>
              <w:t xml:space="preserve"> </w:t>
            </w:r>
            <w:r w:rsidR="0069484E">
              <w:rPr>
                <w:rFonts w:ascii="David" w:eastAsia="Calibri" w:hAnsi="David" w:hint="cs"/>
                <w:b/>
                <w:bCs/>
                <w:u w:val="single"/>
                <w:rtl/>
              </w:rPr>
              <w:t>3/2.2025</w:t>
            </w:r>
          </w:p>
          <w:p w:rsidR="00A1234D" w:rsidRPr="00A1234D" w:rsidRDefault="003563E9" w:rsidP="00A1234D">
            <w:pPr>
              <w:overflowPunct/>
              <w:autoSpaceDE/>
              <w:autoSpaceDN/>
              <w:adjustRightInd/>
              <w:spacing w:after="120" w:line="300" w:lineRule="atLeast"/>
              <w:ind w:left="3685" w:right="-567" w:firstLine="142"/>
              <w:jc w:val="left"/>
              <w:textAlignment w:val="auto"/>
              <w:rPr>
                <w:rFonts w:ascii="David" w:eastAsia="Calibri" w:hAnsi="David"/>
                <w:rtl/>
              </w:rPr>
            </w:pPr>
            <w:r>
              <w:rPr>
                <w:rFonts w:ascii="David" w:eastAsia="Calibri" w:hAnsi="David" w:hint="cs"/>
                <w:rtl/>
              </w:rPr>
              <w:t xml:space="preserve">   </w:t>
            </w:r>
            <w:r w:rsidR="00A1234D" w:rsidRPr="00A1234D">
              <w:rPr>
                <w:rFonts w:ascii="David" w:eastAsia="Calibri" w:hAnsi="David" w:hint="cs"/>
                <w:rtl/>
              </w:rPr>
              <w:t>(שם המציע)</w:t>
            </w:r>
            <w:r w:rsidR="00A1234D" w:rsidRPr="00A1234D">
              <w:rPr>
                <w:rFonts w:ascii="David" w:eastAsia="Calibri" w:hAnsi="David"/>
                <w:rtl/>
              </w:rPr>
              <w:tab/>
            </w:r>
          </w:p>
          <w:p w:rsidR="00A1234D" w:rsidRPr="00A1234D" w:rsidRDefault="00A1234D" w:rsidP="00A1234D">
            <w:pPr>
              <w:tabs>
                <w:tab w:val="center" w:pos="5385"/>
              </w:tabs>
              <w:overflowPunct/>
              <w:autoSpaceDE/>
              <w:autoSpaceDN/>
              <w:adjustRightInd/>
              <w:spacing w:line="300" w:lineRule="atLeast"/>
              <w:ind w:left="425" w:hanging="425"/>
              <w:textAlignment w:val="auto"/>
              <w:rPr>
                <w:rFonts w:ascii="David" w:eastAsia="Calibri" w:hAnsi="David" w:hint="cs"/>
                <w:rtl/>
              </w:rPr>
            </w:pPr>
          </w:p>
          <w:p w:rsidR="00A1234D" w:rsidRPr="00A1234D" w:rsidRDefault="00A1234D" w:rsidP="00A1234D">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A1234D">
              <w:rPr>
                <w:rFonts w:ascii="David" w:hAnsi="David" w:hint="cs"/>
                <w:rtl/>
              </w:rPr>
              <w:t>בתוקף תפקידי, הנני מצהיר/ה כי:</w:t>
            </w:r>
          </w:p>
          <w:p w:rsidR="00A1234D" w:rsidRPr="00A1234D" w:rsidRDefault="00A1234D" w:rsidP="00A1234D">
            <w:pPr>
              <w:tabs>
                <w:tab w:val="right" w:pos="9639"/>
              </w:tabs>
              <w:spacing w:line="300" w:lineRule="atLeast"/>
              <w:ind w:left="425" w:hanging="425"/>
              <w:rPr>
                <w:rFonts w:ascii="David" w:hAnsi="David"/>
                <w:rtl/>
              </w:rPr>
            </w:pPr>
          </w:p>
          <w:p w:rsidR="00A1234D" w:rsidRPr="00A1234D" w:rsidRDefault="00A1234D" w:rsidP="00C120C1">
            <w:pPr>
              <w:numPr>
                <w:ilvl w:val="0"/>
                <w:numId w:val="29"/>
              </w:numPr>
              <w:tabs>
                <w:tab w:val="left" w:pos="708"/>
              </w:tabs>
              <w:overflowPunct/>
              <w:autoSpaceDE/>
              <w:autoSpaceDN/>
              <w:adjustRightInd/>
              <w:spacing w:after="200" w:line="300" w:lineRule="atLeast"/>
              <w:ind w:hanging="497"/>
              <w:textAlignment w:val="auto"/>
              <w:rPr>
                <w:rFonts w:ascii="David" w:hAnsi="David"/>
              </w:rPr>
            </w:pPr>
            <w:r w:rsidRPr="00A1234D">
              <w:rPr>
                <w:rFonts w:ascii="David" w:hAnsi="David" w:hint="cs"/>
                <w:rtl/>
              </w:rPr>
              <w:t xml:space="preserve">קראתי את ההוראות המופיעות במכרז כולל נספח </w:t>
            </w:r>
            <w:r w:rsidR="00C120C1">
              <w:rPr>
                <w:rFonts w:ascii="David" w:hAnsi="David" w:hint="cs"/>
                <w:rtl/>
              </w:rPr>
              <w:t>4</w:t>
            </w:r>
            <w:r w:rsidRPr="00A1234D">
              <w:rPr>
                <w:rFonts w:ascii="David" w:hAnsi="David" w:hint="cs"/>
                <w:rtl/>
              </w:rPr>
              <w:t>.</w:t>
            </w:r>
          </w:p>
          <w:p w:rsidR="00A1234D" w:rsidRPr="00A1234D" w:rsidRDefault="00A1234D" w:rsidP="008C1571">
            <w:pPr>
              <w:numPr>
                <w:ilvl w:val="0"/>
                <w:numId w:val="29"/>
              </w:numPr>
              <w:tabs>
                <w:tab w:val="left" w:pos="708"/>
              </w:tabs>
              <w:overflowPunct/>
              <w:autoSpaceDE/>
              <w:autoSpaceDN/>
              <w:adjustRightInd/>
              <w:spacing w:after="200" w:line="300" w:lineRule="atLeast"/>
              <w:ind w:right="176" w:hanging="497"/>
              <w:textAlignment w:val="auto"/>
              <w:rPr>
                <w:rFonts w:ascii="David" w:hAnsi="David"/>
                <w:rtl/>
              </w:rPr>
            </w:pPr>
            <w:r w:rsidRPr="00A1234D">
              <w:rPr>
                <w:rFonts w:ascii="David"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8C1571">
            <w:pPr>
              <w:numPr>
                <w:ilvl w:val="0"/>
                <w:numId w:val="29"/>
              </w:numPr>
              <w:tabs>
                <w:tab w:val="left" w:pos="708"/>
              </w:tabs>
              <w:overflowPunct/>
              <w:autoSpaceDE/>
              <w:autoSpaceDN/>
              <w:adjustRightInd/>
              <w:spacing w:after="200" w:line="300" w:lineRule="atLeast"/>
              <w:ind w:right="176" w:hanging="497"/>
              <w:textAlignment w:val="auto"/>
              <w:rPr>
                <w:rFonts w:ascii="David" w:eastAsia="Calibri" w:hAnsi="David"/>
                <w:rtl/>
              </w:rPr>
            </w:pPr>
            <w:r w:rsidRPr="00A1234D">
              <w:rPr>
                <w:rFonts w:ascii="David" w:hAnsi="David" w:hint="cs"/>
                <w:rtl/>
              </w:rPr>
              <w:t xml:space="preserve">החברה לא הפרה בעבר הוראות הנוגעות לאבטחת מידע </w:t>
            </w:r>
            <w:r w:rsidRPr="00A1234D">
              <w:rPr>
                <w:rFonts w:ascii="David" w:hAnsi="David" w:hint="eastAsia"/>
                <w:rtl/>
              </w:rPr>
              <w:t>או</w:t>
            </w:r>
            <w:r w:rsidRPr="00A1234D">
              <w:rPr>
                <w:rFonts w:ascii="David" w:hAnsi="David"/>
                <w:rtl/>
              </w:rPr>
              <w:t xml:space="preserve"> </w:t>
            </w:r>
            <w:r w:rsidRPr="00A1234D">
              <w:rPr>
                <w:rFonts w:ascii="David" w:hAnsi="David" w:hint="eastAsia"/>
                <w:rtl/>
              </w:rPr>
              <w:t>ככל</w:t>
            </w:r>
            <w:r w:rsidRPr="00A1234D">
              <w:rPr>
                <w:rFonts w:ascii="David" w:hAnsi="David"/>
                <w:rtl/>
              </w:rPr>
              <w:t xml:space="preserve"> </w:t>
            </w:r>
            <w:r w:rsidRPr="00A1234D">
              <w:rPr>
                <w:rFonts w:ascii="David" w:hAnsi="David" w:hint="eastAsia"/>
                <w:rtl/>
              </w:rPr>
              <w:t>שאירעו</w:t>
            </w:r>
            <w:r w:rsidRPr="00A1234D">
              <w:rPr>
                <w:rFonts w:ascii="David" w:hAnsi="David"/>
                <w:rtl/>
              </w:rPr>
              <w:t xml:space="preserve"> </w:t>
            </w:r>
            <w:r w:rsidRPr="00A1234D">
              <w:rPr>
                <w:rFonts w:ascii="David" w:hAnsi="David" w:hint="eastAsia"/>
                <w:rtl/>
              </w:rPr>
              <w:t>בעבר</w:t>
            </w:r>
            <w:r w:rsidRPr="00A1234D">
              <w:rPr>
                <w:rFonts w:ascii="David" w:hAnsi="David"/>
              </w:rPr>
              <w:t xml:space="preserve"> </w:t>
            </w:r>
            <w:r w:rsidRPr="00A1234D">
              <w:rPr>
                <w:rFonts w:ascii="David" w:hAnsi="David" w:hint="eastAsia"/>
                <w:rtl/>
              </w:rPr>
              <w:t>הפרות</w:t>
            </w:r>
            <w:r w:rsidRPr="00A1234D">
              <w:rPr>
                <w:rFonts w:ascii="David" w:hAnsi="David"/>
                <w:rtl/>
              </w:rPr>
              <w:t xml:space="preserve"> </w:t>
            </w:r>
            <w:r w:rsidRPr="00A1234D">
              <w:rPr>
                <w:rFonts w:ascii="David" w:hAnsi="David" w:hint="eastAsia"/>
                <w:rtl/>
              </w:rPr>
              <w:t>של</w:t>
            </w:r>
            <w:r w:rsidRPr="00A1234D">
              <w:rPr>
                <w:rFonts w:ascii="David" w:hAnsi="David"/>
                <w:rtl/>
              </w:rPr>
              <w:t xml:space="preserve"> </w:t>
            </w:r>
            <w:r w:rsidRPr="00A1234D">
              <w:rPr>
                <w:rFonts w:ascii="David" w:hAnsi="David" w:hint="eastAsia"/>
                <w:rtl/>
              </w:rPr>
              <w:t>הוראות</w:t>
            </w:r>
            <w:r w:rsidRPr="00A1234D">
              <w:rPr>
                <w:rFonts w:ascii="David" w:hAnsi="David"/>
                <w:rtl/>
              </w:rPr>
              <w:t xml:space="preserve"> </w:t>
            </w:r>
            <w:r w:rsidRPr="00A1234D">
              <w:rPr>
                <w:rFonts w:ascii="David" w:hAnsi="David" w:hint="eastAsia"/>
                <w:rtl/>
              </w:rPr>
              <w:t>הנוגעות</w:t>
            </w:r>
            <w:r w:rsidRPr="00A1234D">
              <w:rPr>
                <w:rFonts w:ascii="David" w:hAnsi="David"/>
                <w:rtl/>
              </w:rPr>
              <w:t xml:space="preserve"> </w:t>
            </w:r>
            <w:r w:rsidRPr="00A1234D">
              <w:rPr>
                <w:rFonts w:ascii="David" w:hAnsi="David" w:hint="eastAsia"/>
                <w:rtl/>
              </w:rPr>
              <w:t>לאבטחת</w:t>
            </w:r>
            <w:r w:rsidRPr="00A1234D">
              <w:rPr>
                <w:rFonts w:ascii="David" w:hAnsi="David"/>
                <w:rtl/>
              </w:rPr>
              <w:t xml:space="preserve"> </w:t>
            </w:r>
            <w:r w:rsidRPr="00A1234D">
              <w:rPr>
                <w:rFonts w:ascii="David" w:hAnsi="David" w:hint="eastAsia"/>
                <w:rtl/>
              </w:rPr>
              <w:t>מידע</w:t>
            </w:r>
            <w:r w:rsidRPr="00A1234D">
              <w:rPr>
                <w:rFonts w:ascii="David" w:hAnsi="David"/>
                <w:rtl/>
              </w:rPr>
              <w:t>,</w:t>
            </w:r>
            <w:r w:rsidRPr="00A1234D">
              <w:rPr>
                <w:rFonts w:ascii="David" w:hAnsi="David"/>
              </w:rPr>
              <w:t xml:space="preserve"> </w:t>
            </w:r>
            <w:r w:rsidRPr="00A1234D">
              <w:rPr>
                <w:rFonts w:ascii="David" w:hAnsi="David" w:hint="eastAsia"/>
                <w:rtl/>
              </w:rPr>
              <w:t>הללו</w:t>
            </w:r>
            <w:r w:rsidRPr="00A1234D">
              <w:rPr>
                <w:rFonts w:ascii="David" w:hAnsi="David"/>
              </w:rPr>
              <w:t xml:space="preserve"> </w:t>
            </w:r>
            <w:r w:rsidRPr="00A1234D">
              <w:rPr>
                <w:rFonts w:ascii="David" w:hAnsi="David" w:hint="eastAsia"/>
                <w:rtl/>
              </w:rPr>
              <w:t>תוקנו</w:t>
            </w:r>
            <w:r w:rsidRPr="00A1234D">
              <w:rPr>
                <w:rFonts w:ascii="David" w:hAnsi="David"/>
              </w:rPr>
              <w:t xml:space="preserve"> </w:t>
            </w:r>
            <w:r w:rsidRPr="00A1234D">
              <w:rPr>
                <w:rFonts w:ascii="David" w:hAnsi="David" w:hint="eastAsia"/>
                <w:rtl/>
              </w:rPr>
              <w:t>עד</w:t>
            </w:r>
            <w:r w:rsidRPr="00A1234D">
              <w:rPr>
                <w:rFonts w:ascii="David" w:hAnsi="David"/>
              </w:rPr>
              <w:t xml:space="preserve"> </w:t>
            </w:r>
            <w:r w:rsidRPr="00A1234D">
              <w:rPr>
                <w:rFonts w:ascii="David" w:hAnsi="David" w:hint="eastAsia"/>
                <w:rtl/>
              </w:rPr>
              <w:t>למועד</w:t>
            </w:r>
            <w:r w:rsidRPr="00A1234D">
              <w:rPr>
                <w:rFonts w:ascii="David" w:hAnsi="David"/>
              </w:rPr>
              <w:t xml:space="preserve"> </w:t>
            </w:r>
            <w:r w:rsidRPr="00A1234D">
              <w:rPr>
                <w:rFonts w:ascii="David" w:hAnsi="David" w:hint="eastAsia"/>
                <w:rtl/>
              </w:rPr>
              <w:t>הגשת</w:t>
            </w:r>
            <w:r w:rsidRPr="00A1234D">
              <w:rPr>
                <w:rFonts w:ascii="David" w:hAnsi="David"/>
              </w:rPr>
              <w:t xml:space="preserve"> </w:t>
            </w:r>
            <w:r w:rsidRPr="00A1234D">
              <w:rPr>
                <w:rFonts w:ascii="David" w:hAnsi="David" w:hint="eastAsia"/>
                <w:rtl/>
              </w:rPr>
              <w:t>ההצעה</w:t>
            </w:r>
            <w:r w:rsidRPr="00A1234D">
              <w:rPr>
                <w:rFonts w:ascii="David" w:eastAsia="Calibri" w:hAnsi="David"/>
                <w:rtl/>
              </w:rPr>
              <w:t xml:space="preserve"> </w:t>
            </w:r>
          </w:p>
          <w:p w:rsidR="00A1234D" w:rsidRPr="00A1234D" w:rsidRDefault="00A1234D" w:rsidP="00A1234D">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A1234D">
              <w:rPr>
                <w:rFonts w:ascii="David" w:hAnsi="David" w:hint="cs"/>
                <w:rtl/>
              </w:rPr>
              <w:t>הנני מצהיר כי זה שמי, זו חתימתי וכי תוכן הצהרתי אמת.</w:t>
            </w: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A1234D" w:rsidRPr="00A1234D" w:rsidTr="00DC0E3E">
              <w:tc>
                <w:tcPr>
                  <w:tcW w:w="212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2"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DC0E3E">
              <w:tc>
                <w:tcPr>
                  <w:tcW w:w="212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ממונה אבטחת המידע </w:t>
                  </w:r>
                  <w:r w:rsidRPr="00A1234D">
                    <w:rPr>
                      <w:rFonts w:ascii="David" w:hAnsi="David"/>
                      <w:rtl/>
                    </w:rPr>
                    <w:br/>
                  </w:r>
                  <w:r w:rsidRPr="00A1234D">
                    <w:rPr>
                      <w:rFonts w:ascii="David" w:hAnsi="David" w:hint="cs"/>
                      <w:rtl/>
                    </w:rPr>
                    <w:t>של המציע</w:t>
                  </w:r>
                </w:p>
              </w:tc>
              <w:tc>
                <w:tcPr>
                  <w:tcW w:w="3402"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ממונה אבטחת המידע</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ind w:left="46"/>
              <w:textAlignment w:val="auto"/>
              <w:rPr>
                <w:rFonts w:ascii="David" w:eastAsia="Calibri" w:hAnsi="David"/>
                <w:rtl/>
              </w:rPr>
            </w:pPr>
          </w:p>
          <w:p w:rsidR="00A1234D" w:rsidRPr="00A1234D" w:rsidRDefault="00A1234D" w:rsidP="00DC0E3E">
            <w:pPr>
              <w:overflowPunct/>
              <w:autoSpaceDE/>
              <w:autoSpaceDN/>
              <w:adjustRightInd/>
              <w:ind w:left="46" w:right="176"/>
              <w:textAlignment w:val="auto"/>
              <w:rPr>
                <w:rFonts w:ascii="David" w:eastAsia="Calibri" w:hAnsi="David"/>
                <w:rtl/>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 xml:space="preserve">/ה לפי תעודת זהות </w:t>
            </w:r>
            <w:r w:rsidR="00556351" w:rsidRPr="00556351">
              <w:rPr>
                <w:rFonts w:ascii="David" w:eastAsia="Calibri" w:hAnsi="David"/>
                <w:rtl/>
              </w:rPr>
              <w:t>מספר</w:t>
            </w:r>
            <w:r w:rsidRPr="00A1234D">
              <w:rPr>
                <w:rFonts w:ascii="David" w:eastAsia="Calibri" w:hAnsi="David"/>
                <w:rtl/>
              </w:rPr>
              <w:t xml:space="preserve">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A1234D" w:rsidRPr="00A1234D" w:rsidTr="00DC0E3E">
              <w:tc>
                <w:tcPr>
                  <w:tcW w:w="2145"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69" w:type="dxa"/>
                </w:tcPr>
                <w:p w:rsidR="00A1234D" w:rsidRPr="00A1234D" w:rsidRDefault="00A1234D" w:rsidP="00A1234D">
                  <w:pPr>
                    <w:overflowPunct/>
                    <w:autoSpaceDE/>
                    <w:autoSpaceDN/>
                    <w:adjustRightInd/>
                    <w:spacing w:line="240" w:lineRule="auto"/>
                    <w:textAlignment w:val="auto"/>
                    <w:rPr>
                      <w:rFonts w:ascii="David" w:hAnsi="David"/>
                    </w:rPr>
                  </w:pPr>
                </w:p>
              </w:tc>
              <w:tc>
                <w:tcPr>
                  <w:tcW w:w="3407"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DC0E3E">
              <w:trPr>
                <w:trHeight w:val="361"/>
              </w:trPr>
              <w:tc>
                <w:tcPr>
                  <w:tcW w:w="214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6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07"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Pr="00A1234D" w:rsidRDefault="00A1234D"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Default="00A1234D" w:rsidP="00A1234D">
      <w:pPr>
        <w:overflowPunct/>
        <w:autoSpaceDE/>
        <w:autoSpaceDN/>
        <w:adjustRightInd/>
        <w:spacing w:line="240" w:lineRule="auto"/>
        <w:jc w:val="left"/>
        <w:textAlignment w:val="auto"/>
        <w:rPr>
          <w:szCs w:val="28"/>
          <w:rtl/>
        </w:rPr>
      </w:pPr>
    </w:p>
    <w:p w:rsidR="008A543F" w:rsidRDefault="008A543F" w:rsidP="00A1234D">
      <w:pPr>
        <w:overflowPunct/>
        <w:autoSpaceDE/>
        <w:autoSpaceDN/>
        <w:adjustRightInd/>
        <w:spacing w:line="240" w:lineRule="auto"/>
        <w:jc w:val="left"/>
        <w:textAlignment w:val="auto"/>
        <w:rPr>
          <w:szCs w:val="28"/>
          <w:rtl/>
        </w:rPr>
      </w:pPr>
    </w:p>
    <w:p w:rsidR="008A543F" w:rsidRPr="00A1234D" w:rsidRDefault="008A543F"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p w:rsidR="00A1234D" w:rsidRPr="00A1234D" w:rsidRDefault="00A1234D" w:rsidP="00A1234D">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A1234D" w:rsidRPr="00A1234D" w:rsidTr="00A1234D">
        <w:trPr>
          <w:trHeight w:val="558"/>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Calibri" w:eastAsia="Calibri" w:hAnsi="Calibri"/>
                <w:sz w:val="22"/>
                <w:szCs w:val="28"/>
                <w:rtl/>
              </w:rPr>
            </w:pPr>
            <w:r w:rsidRPr="00A1234D">
              <w:rPr>
                <w:rFonts w:ascii="Calibri" w:eastAsia="Calibri" w:hAnsi="Calibri" w:hint="cs"/>
                <w:b/>
                <w:bCs/>
                <w:sz w:val="28"/>
                <w:szCs w:val="28"/>
                <w:rtl/>
              </w:rPr>
              <w:lastRenderedPageBreak/>
              <w:t>תצהיר של המנהל הכללי של המציע בעניין אבטחת מידע</w:t>
            </w:r>
          </w:p>
        </w:tc>
      </w:tr>
      <w:tr w:rsidR="00A1234D" w:rsidRPr="00A1234D" w:rsidTr="00A1234D">
        <w:tblPrEx>
          <w:tblBorders>
            <w:insideH w:val="none" w:sz="0" w:space="0" w:color="auto"/>
            <w:insideV w:val="none" w:sz="0" w:space="0" w:color="auto"/>
          </w:tblBorders>
        </w:tblPrEx>
        <w:trPr>
          <w:trHeight w:val="12445"/>
        </w:trPr>
        <w:tc>
          <w:tcPr>
            <w:tcW w:w="9889" w:type="dxa"/>
            <w:shd w:val="clear" w:color="auto" w:fill="auto"/>
          </w:tcPr>
          <w:p w:rsidR="00A1234D" w:rsidRPr="00A1234D" w:rsidRDefault="00A1234D" w:rsidP="00A1234D">
            <w:pPr>
              <w:overflowPunct/>
              <w:autoSpaceDE/>
              <w:autoSpaceDN/>
              <w:adjustRightInd/>
              <w:spacing w:line="300" w:lineRule="exact"/>
              <w:ind w:left="45"/>
              <w:textAlignment w:val="auto"/>
              <w:rPr>
                <w:rFonts w:ascii="Calibri" w:eastAsia="Calibri" w:hAnsi="Calibri"/>
                <w:b/>
                <w:bCs/>
                <w:sz w:val="32"/>
                <w:szCs w:val="32"/>
                <w:u w:val="single"/>
                <w:rtl/>
              </w:rPr>
            </w:pP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r w:rsidRPr="00A1234D">
              <w:rPr>
                <w:rFonts w:ascii="David" w:eastAsia="Calibri" w:hAnsi="David"/>
                <w:rtl/>
              </w:rPr>
              <w:t xml:space="preserve">אני הח"מ _____________ ת"ז </w:t>
            </w:r>
            <w:r w:rsidR="00556351" w:rsidRPr="00556351">
              <w:rPr>
                <w:rFonts w:ascii="David" w:eastAsia="Calibri" w:hAnsi="David"/>
                <w:rtl/>
              </w:rPr>
              <w:t>מספר</w:t>
            </w:r>
            <w:r w:rsidRPr="00A1234D">
              <w:rPr>
                <w:rFonts w:ascii="David" w:eastAsia="Calibri" w:hAnsi="David"/>
                <w:rtl/>
              </w:rPr>
              <w:t xml:space="preserve"> _____________ לאחר שהוזהרתי כי עלי לומר את האמת וכי אהיה צפוי/ה לעונשים הקבועים בחוק אם לא אעשה כן, מצהיר/ה בזה </w:t>
            </w:r>
            <w:r w:rsidRPr="00A1234D">
              <w:rPr>
                <w:rFonts w:ascii="David" w:eastAsia="Calibri" w:hAnsi="David" w:hint="cs"/>
                <w:rtl/>
              </w:rPr>
              <w:t>כדלקמן:</w:t>
            </w:r>
          </w:p>
          <w:p w:rsidR="00A1234D" w:rsidRPr="00A1234D" w:rsidRDefault="00A1234D" w:rsidP="002F2FC4">
            <w:pPr>
              <w:overflowPunct/>
              <w:autoSpaceDE/>
              <w:autoSpaceDN/>
              <w:adjustRightInd/>
              <w:spacing w:line="300" w:lineRule="atLeast"/>
              <w:ind w:right="176"/>
              <w:textAlignment w:val="auto"/>
              <w:rPr>
                <w:rFonts w:ascii="David" w:eastAsia="Calibri" w:hAnsi="David"/>
                <w:rtl/>
              </w:rPr>
            </w:pPr>
          </w:p>
          <w:p w:rsidR="00A1234D" w:rsidRPr="00A1234D" w:rsidRDefault="00A1234D" w:rsidP="008C1571">
            <w:pPr>
              <w:numPr>
                <w:ilvl w:val="0"/>
                <w:numId w:val="36"/>
              </w:numPr>
              <w:tabs>
                <w:tab w:val="clear" w:pos="5760"/>
              </w:tabs>
              <w:overflowPunct/>
              <w:autoSpaceDE/>
              <w:autoSpaceDN/>
              <w:adjustRightInd/>
              <w:spacing w:line="300" w:lineRule="atLeast"/>
              <w:ind w:left="283" w:right="284" w:hanging="283"/>
              <w:textAlignment w:val="auto"/>
              <w:rPr>
                <w:rFonts w:ascii="David" w:eastAsia="Calibri" w:hAnsi="David"/>
              </w:rPr>
            </w:pPr>
            <w:r w:rsidRPr="00A1234D">
              <w:rPr>
                <w:rFonts w:ascii="David" w:eastAsia="Calibri" w:hAnsi="David" w:hint="cs"/>
                <w:rtl/>
              </w:rPr>
              <w:t>הנני משמש כמנהל הכללי בחברת _______________ שהגישה הצעה ל</w:t>
            </w:r>
            <w:r w:rsidRPr="00A1234D">
              <w:rPr>
                <w:rFonts w:ascii="David" w:eastAsia="Calibri" w:hAnsi="David"/>
                <w:b/>
                <w:bCs/>
                <w:rtl/>
              </w:rPr>
              <w:t xml:space="preserve">מכרז פומבי </w:t>
            </w:r>
            <w:r w:rsidR="00556351" w:rsidRPr="00556351">
              <w:rPr>
                <w:rFonts w:ascii="David" w:eastAsia="Calibri" w:hAnsi="David"/>
                <w:rtl/>
              </w:rPr>
              <w:t>מספר</w:t>
            </w:r>
            <w:r w:rsidRPr="00A1234D">
              <w:rPr>
                <w:rFonts w:ascii="David" w:eastAsia="Calibri" w:hAnsi="David"/>
                <w:b/>
                <w:bCs/>
                <w:rtl/>
              </w:rPr>
              <w:t xml:space="preserve"> </w:t>
            </w:r>
            <w:r w:rsidR="0069484E">
              <w:rPr>
                <w:rFonts w:ascii="David" w:eastAsia="Calibri" w:hAnsi="David" w:hint="cs"/>
                <w:b/>
                <w:bCs/>
                <w:u w:val="single"/>
                <w:rtl/>
              </w:rPr>
              <w:t>3/2.2025</w:t>
            </w:r>
          </w:p>
          <w:p w:rsidR="003563E9" w:rsidRPr="00A1234D" w:rsidRDefault="003563E9" w:rsidP="00DC0E3E">
            <w:pPr>
              <w:overflowPunct/>
              <w:autoSpaceDE/>
              <w:autoSpaceDN/>
              <w:adjustRightInd/>
              <w:spacing w:after="120" w:line="300" w:lineRule="atLeast"/>
              <w:ind w:left="3685" w:right="-567" w:hanging="142"/>
              <w:jc w:val="left"/>
              <w:textAlignment w:val="auto"/>
              <w:rPr>
                <w:rFonts w:ascii="David" w:eastAsia="Calibri" w:hAnsi="David"/>
                <w:rtl/>
              </w:rPr>
            </w:pPr>
            <w:r w:rsidRPr="00A1234D">
              <w:rPr>
                <w:rFonts w:ascii="David" w:eastAsia="Calibri" w:hAnsi="David" w:hint="cs"/>
                <w:rtl/>
              </w:rPr>
              <w:t>שם המציע)</w:t>
            </w:r>
            <w:r w:rsidRPr="00A1234D">
              <w:rPr>
                <w:rFonts w:ascii="David" w:eastAsia="Calibri" w:hAnsi="David"/>
                <w:rtl/>
              </w:rPr>
              <w:tab/>
            </w:r>
          </w:p>
          <w:p w:rsidR="003563E9" w:rsidRDefault="003563E9" w:rsidP="00DC0E3E">
            <w:pPr>
              <w:overflowPunct/>
              <w:autoSpaceDE/>
              <w:autoSpaceDN/>
              <w:adjustRightInd/>
              <w:spacing w:line="300" w:lineRule="atLeast"/>
              <w:ind w:left="283" w:right="284"/>
              <w:textAlignment w:val="auto"/>
              <w:rPr>
                <w:rFonts w:ascii="David" w:eastAsia="Calibri" w:hAnsi="David"/>
              </w:rPr>
            </w:pPr>
          </w:p>
          <w:p w:rsidR="00A1234D" w:rsidRPr="00A1234D" w:rsidRDefault="00A1234D" w:rsidP="008C1571">
            <w:pPr>
              <w:numPr>
                <w:ilvl w:val="0"/>
                <w:numId w:val="36"/>
              </w:numPr>
              <w:tabs>
                <w:tab w:val="clear" w:pos="5760"/>
              </w:tabs>
              <w:overflowPunct/>
              <w:autoSpaceDE/>
              <w:autoSpaceDN/>
              <w:adjustRightInd/>
              <w:spacing w:line="300" w:lineRule="atLeast"/>
              <w:ind w:left="283" w:right="284" w:hanging="283"/>
              <w:textAlignment w:val="auto"/>
              <w:rPr>
                <w:rFonts w:ascii="David" w:eastAsia="Calibri" w:hAnsi="David"/>
                <w:rtl/>
              </w:rPr>
            </w:pPr>
            <w:r w:rsidRPr="00A1234D">
              <w:rPr>
                <w:rFonts w:ascii="David" w:eastAsia="Calibri" w:hAnsi="David" w:hint="cs"/>
                <w:rtl/>
              </w:rPr>
              <w:t>בתוקף תפקידי, הנני מצהיר/ה כי:</w:t>
            </w:r>
          </w:p>
          <w:p w:rsidR="00A1234D" w:rsidRPr="00A1234D" w:rsidRDefault="00A1234D" w:rsidP="00A1234D">
            <w:pPr>
              <w:tabs>
                <w:tab w:val="right" w:pos="9639"/>
              </w:tabs>
              <w:overflowPunct/>
              <w:autoSpaceDE/>
              <w:autoSpaceDN/>
              <w:adjustRightInd/>
              <w:spacing w:line="300" w:lineRule="atLeast"/>
              <w:ind w:left="425" w:hanging="425"/>
              <w:textAlignment w:val="auto"/>
              <w:rPr>
                <w:rFonts w:ascii="David" w:eastAsia="Calibri" w:hAnsi="David"/>
                <w:rtl/>
              </w:rPr>
            </w:pPr>
          </w:p>
          <w:p w:rsidR="00A1234D" w:rsidRPr="00A1234D" w:rsidRDefault="00A1234D" w:rsidP="00C120C1">
            <w:pPr>
              <w:numPr>
                <w:ilvl w:val="0"/>
                <w:numId w:val="33"/>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A1234D">
              <w:rPr>
                <w:rFonts w:ascii="David" w:eastAsia="Calibri" w:hAnsi="David" w:hint="cs"/>
                <w:rtl/>
              </w:rPr>
              <w:t xml:space="preserve">קראתי את ההוראות המופיעות במכרז כולל נספח </w:t>
            </w:r>
            <w:r w:rsidR="00C120C1">
              <w:rPr>
                <w:rFonts w:ascii="David" w:eastAsia="Calibri" w:hAnsi="David"/>
              </w:rPr>
              <w:t>4</w:t>
            </w:r>
            <w:r w:rsidRPr="00A1234D">
              <w:rPr>
                <w:rFonts w:ascii="David" w:eastAsia="Calibri" w:hAnsi="David" w:hint="cs"/>
                <w:rtl/>
              </w:rPr>
              <w:t>.</w:t>
            </w:r>
          </w:p>
          <w:p w:rsidR="00A1234D" w:rsidRPr="00A1234D" w:rsidRDefault="00A1234D" w:rsidP="008C1571">
            <w:pPr>
              <w:numPr>
                <w:ilvl w:val="0"/>
                <w:numId w:val="33"/>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A1234D">
              <w:rPr>
                <w:rFonts w:ascii="David" w:eastAsia="Calibri" w:hAnsi="David" w:hint="cs"/>
                <w:rtl/>
              </w:rPr>
              <w:t>הדרישות המופיעות בהוראות הנ"ל מובנות לי והנני מתחייב להיערך בהתאם ולפעול על פיהם במסגרת מכרז זה.</w:t>
            </w:r>
          </w:p>
          <w:p w:rsidR="00A1234D" w:rsidRPr="00A1234D" w:rsidRDefault="00A1234D" w:rsidP="008C1571">
            <w:pPr>
              <w:numPr>
                <w:ilvl w:val="0"/>
                <w:numId w:val="33"/>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A1234D">
              <w:rPr>
                <w:rFonts w:ascii="David" w:eastAsia="Calibri" w:hAnsi="David" w:hint="cs"/>
                <w:rtl/>
              </w:rPr>
              <w:t>החברה לא הפרה בעבר הוראות הנוגעות לאבטחת מידע.</w:t>
            </w:r>
          </w:p>
          <w:p w:rsidR="00A1234D" w:rsidRPr="00A1234D" w:rsidRDefault="00A1234D" w:rsidP="008C1571">
            <w:pPr>
              <w:numPr>
                <w:ilvl w:val="0"/>
                <w:numId w:val="36"/>
              </w:numPr>
              <w:tabs>
                <w:tab w:val="clear" w:pos="5760"/>
              </w:tabs>
              <w:overflowPunct/>
              <w:autoSpaceDE/>
              <w:autoSpaceDN/>
              <w:adjustRightInd/>
              <w:spacing w:line="300" w:lineRule="atLeast"/>
              <w:ind w:left="283" w:right="284" w:hanging="283"/>
              <w:textAlignment w:val="auto"/>
              <w:rPr>
                <w:rFonts w:ascii="David" w:hAnsi="David"/>
                <w:i/>
                <w:iCs/>
                <w:sz w:val="28"/>
                <w:szCs w:val="28"/>
                <w:rtl/>
              </w:rPr>
            </w:pPr>
            <w:r w:rsidRPr="00A1234D">
              <w:rPr>
                <w:rFonts w:ascii="David" w:eastAsia="Calibri" w:hAnsi="David" w:hint="cs"/>
                <w:rtl/>
              </w:rPr>
              <w:t xml:space="preserve">הנני מצהיר כי זה שמי, זו חתימתי וכי תוכן הצהרתי אמת </w:t>
            </w:r>
            <w:r w:rsidRPr="00A1234D">
              <w:rPr>
                <w:rFonts w:ascii="David" w:eastAsia="Calibri" w:hAnsi="David" w:hint="eastAsia"/>
                <w:rtl/>
              </w:rPr>
              <w:t>או</w:t>
            </w:r>
            <w:r w:rsidRPr="00A1234D">
              <w:rPr>
                <w:rFonts w:ascii="David" w:eastAsia="Calibri" w:hAnsi="David"/>
                <w:rtl/>
              </w:rPr>
              <w:t xml:space="preserve"> </w:t>
            </w:r>
            <w:r w:rsidRPr="00A1234D">
              <w:rPr>
                <w:rFonts w:ascii="David" w:eastAsia="Calibri" w:hAnsi="David" w:hint="eastAsia"/>
                <w:rtl/>
              </w:rPr>
              <w:t>ככל</w:t>
            </w:r>
            <w:r w:rsidRPr="00A1234D">
              <w:rPr>
                <w:rFonts w:ascii="David" w:eastAsia="Calibri" w:hAnsi="David"/>
                <w:rtl/>
              </w:rPr>
              <w:t xml:space="preserve"> </w:t>
            </w:r>
            <w:r w:rsidRPr="00A1234D">
              <w:rPr>
                <w:rFonts w:ascii="David" w:eastAsia="Calibri" w:hAnsi="David" w:hint="eastAsia"/>
                <w:rtl/>
              </w:rPr>
              <w:t>שאירעו</w:t>
            </w:r>
            <w:r w:rsidRPr="00A1234D">
              <w:rPr>
                <w:rFonts w:ascii="David" w:eastAsia="Calibri" w:hAnsi="David"/>
                <w:rtl/>
              </w:rPr>
              <w:t xml:space="preserve"> </w:t>
            </w:r>
            <w:r w:rsidRPr="00A1234D">
              <w:rPr>
                <w:rFonts w:ascii="David" w:eastAsia="Calibri" w:hAnsi="David" w:hint="eastAsia"/>
                <w:rtl/>
              </w:rPr>
              <w:t>בעבר</w:t>
            </w:r>
            <w:r w:rsidRPr="00A1234D">
              <w:rPr>
                <w:rFonts w:ascii="David" w:eastAsia="Calibri" w:hAnsi="David"/>
              </w:rPr>
              <w:t xml:space="preserve"> </w:t>
            </w:r>
            <w:r w:rsidRPr="00A1234D">
              <w:rPr>
                <w:rFonts w:ascii="David" w:eastAsia="Calibri" w:hAnsi="David" w:hint="eastAsia"/>
                <w:rtl/>
              </w:rPr>
              <w:t>הפרות</w:t>
            </w:r>
            <w:r w:rsidRPr="00A1234D">
              <w:rPr>
                <w:rFonts w:ascii="David" w:eastAsia="Calibri" w:hAnsi="David"/>
                <w:rtl/>
              </w:rPr>
              <w:t xml:space="preserve"> </w:t>
            </w:r>
            <w:r w:rsidRPr="00A1234D">
              <w:rPr>
                <w:rFonts w:ascii="David" w:eastAsia="Calibri" w:hAnsi="David" w:hint="eastAsia"/>
                <w:rtl/>
              </w:rPr>
              <w:t>של</w:t>
            </w:r>
            <w:r w:rsidRPr="00A1234D">
              <w:rPr>
                <w:rFonts w:ascii="David" w:eastAsia="Calibri" w:hAnsi="David"/>
                <w:rtl/>
              </w:rPr>
              <w:t xml:space="preserve"> </w:t>
            </w:r>
            <w:r w:rsidRPr="00A1234D">
              <w:rPr>
                <w:rFonts w:ascii="David" w:eastAsia="Calibri" w:hAnsi="David" w:hint="eastAsia"/>
                <w:rtl/>
              </w:rPr>
              <w:t>הוראות</w:t>
            </w:r>
            <w:r w:rsidRPr="00A1234D">
              <w:rPr>
                <w:rFonts w:ascii="David" w:eastAsia="Calibri" w:hAnsi="David"/>
                <w:rtl/>
              </w:rPr>
              <w:t xml:space="preserve"> </w:t>
            </w:r>
            <w:r w:rsidRPr="00A1234D">
              <w:rPr>
                <w:rFonts w:ascii="David" w:eastAsia="Calibri" w:hAnsi="David" w:hint="eastAsia"/>
                <w:rtl/>
              </w:rPr>
              <w:t>הנוגעות</w:t>
            </w:r>
            <w:r w:rsidRPr="00A1234D">
              <w:rPr>
                <w:rFonts w:ascii="David" w:eastAsia="Calibri" w:hAnsi="David"/>
                <w:rtl/>
              </w:rPr>
              <w:t xml:space="preserve"> </w:t>
            </w:r>
            <w:r w:rsidRPr="00A1234D">
              <w:rPr>
                <w:rFonts w:ascii="David" w:eastAsia="Calibri" w:hAnsi="David" w:hint="eastAsia"/>
                <w:rtl/>
              </w:rPr>
              <w:t>לאבטחת</w:t>
            </w:r>
            <w:r w:rsidRPr="00A1234D">
              <w:rPr>
                <w:rFonts w:ascii="David" w:eastAsia="Calibri" w:hAnsi="David"/>
                <w:rtl/>
              </w:rPr>
              <w:t xml:space="preserve"> </w:t>
            </w:r>
            <w:r w:rsidRPr="00A1234D">
              <w:rPr>
                <w:rFonts w:ascii="David" w:eastAsia="Calibri" w:hAnsi="David" w:hint="eastAsia"/>
                <w:rtl/>
              </w:rPr>
              <w:t>מידע</w:t>
            </w:r>
            <w:r w:rsidRPr="00A1234D">
              <w:rPr>
                <w:rFonts w:ascii="David" w:eastAsia="Calibri" w:hAnsi="David"/>
                <w:rtl/>
              </w:rPr>
              <w:t>,</w:t>
            </w:r>
            <w:r w:rsidRPr="00A1234D">
              <w:rPr>
                <w:rFonts w:ascii="David" w:eastAsia="Calibri" w:hAnsi="David"/>
              </w:rPr>
              <w:t xml:space="preserve"> </w:t>
            </w:r>
            <w:r w:rsidRPr="00A1234D">
              <w:rPr>
                <w:rFonts w:ascii="David" w:eastAsia="Calibri" w:hAnsi="David" w:hint="eastAsia"/>
                <w:rtl/>
              </w:rPr>
              <w:t>הללו</w:t>
            </w:r>
            <w:r w:rsidRPr="00A1234D">
              <w:rPr>
                <w:rFonts w:ascii="David" w:eastAsia="Calibri" w:hAnsi="David"/>
              </w:rPr>
              <w:t xml:space="preserve"> </w:t>
            </w:r>
            <w:r w:rsidRPr="00A1234D">
              <w:rPr>
                <w:rFonts w:ascii="David" w:eastAsia="Calibri" w:hAnsi="David" w:hint="eastAsia"/>
                <w:rtl/>
              </w:rPr>
              <w:t>תוקנו</w:t>
            </w:r>
            <w:r w:rsidRPr="00A1234D">
              <w:rPr>
                <w:rFonts w:ascii="David" w:eastAsia="Calibri" w:hAnsi="David"/>
              </w:rPr>
              <w:t xml:space="preserve"> </w:t>
            </w:r>
            <w:r w:rsidRPr="00A1234D">
              <w:rPr>
                <w:rFonts w:ascii="David" w:eastAsia="Calibri" w:hAnsi="David" w:hint="eastAsia"/>
                <w:rtl/>
              </w:rPr>
              <w:t>עד</w:t>
            </w:r>
            <w:r w:rsidRPr="00A1234D">
              <w:rPr>
                <w:rFonts w:ascii="David" w:eastAsia="Calibri" w:hAnsi="David"/>
              </w:rPr>
              <w:t xml:space="preserve"> </w:t>
            </w:r>
            <w:r w:rsidRPr="00A1234D">
              <w:rPr>
                <w:rFonts w:ascii="David" w:eastAsia="Calibri" w:hAnsi="David" w:hint="eastAsia"/>
                <w:rtl/>
              </w:rPr>
              <w:t>למועד</w:t>
            </w:r>
            <w:r w:rsidRPr="00A1234D">
              <w:rPr>
                <w:rFonts w:ascii="David" w:eastAsia="Calibri" w:hAnsi="David"/>
              </w:rPr>
              <w:t xml:space="preserve"> </w:t>
            </w:r>
            <w:r w:rsidRPr="00A1234D">
              <w:rPr>
                <w:rFonts w:ascii="David" w:eastAsia="Calibri" w:hAnsi="David" w:hint="eastAsia"/>
                <w:rtl/>
              </w:rPr>
              <w:t>הגשת</w:t>
            </w:r>
            <w:r w:rsidRPr="00A1234D">
              <w:rPr>
                <w:rFonts w:ascii="David" w:eastAsia="Calibri" w:hAnsi="David"/>
              </w:rPr>
              <w:t xml:space="preserve"> </w:t>
            </w:r>
            <w:r w:rsidRPr="00A1234D">
              <w:rPr>
                <w:rFonts w:ascii="David" w:eastAsia="Calibri" w:hAnsi="David" w:hint="eastAsia"/>
                <w:rtl/>
              </w:rPr>
              <w:t>ההצעה</w:t>
            </w:r>
            <w:r w:rsidRPr="00A1234D">
              <w:rPr>
                <w:rFonts w:ascii="David" w:hAnsi="David"/>
                <w:i/>
                <w:iCs/>
                <w:sz w:val="28"/>
                <w:szCs w:val="28"/>
                <w:rtl/>
              </w:rPr>
              <w:t>.</w:t>
            </w:r>
          </w:p>
          <w:p w:rsidR="00A1234D" w:rsidRPr="00A1234D" w:rsidRDefault="00A1234D" w:rsidP="00A1234D">
            <w:pPr>
              <w:overflowPunct/>
              <w:autoSpaceDE/>
              <w:autoSpaceDN/>
              <w:adjustRightInd/>
              <w:spacing w:line="300" w:lineRule="atLeast"/>
              <w:ind w:left="425" w:right="5760"/>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left="425" w:hanging="425"/>
              <w:textAlignment w:val="auto"/>
              <w:rPr>
                <w:rFonts w:ascii="David" w:eastAsia="Calibri" w:hAnsi="David"/>
                <w:rtl/>
              </w:rPr>
            </w:pPr>
          </w:p>
          <w:p w:rsidR="00A1234D" w:rsidRPr="00A1234D" w:rsidRDefault="00A1234D" w:rsidP="00A1234D">
            <w:pPr>
              <w:tabs>
                <w:tab w:val="right" w:pos="9639"/>
              </w:tabs>
              <w:overflowPunct/>
              <w:autoSpaceDE/>
              <w:autoSpaceDN/>
              <w:adjustRightInd/>
              <w:spacing w:line="480" w:lineRule="auto"/>
              <w:ind w:hanging="425"/>
              <w:textAlignment w:val="auto"/>
              <w:rPr>
                <w:rFonts w:ascii="David" w:eastAsia="Calibri" w:hAnsi="David"/>
                <w:rtl/>
              </w:rPr>
            </w:pPr>
            <w:r w:rsidRPr="00A1234D">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A1234D" w:rsidRPr="00A1234D" w:rsidTr="00DC0E3E">
              <w:trPr>
                <w:trHeight w:val="525"/>
              </w:trPr>
              <w:tc>
                <w:tcPr>
                  <w:tcW w:w="1853"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4075" w:type="dxa"/>
                </w:tcPr>
                <w:p w:rsidR="00A1234D" w:rsidRPr="00A1234D" w:rsidRDefault="00A1234D" w:rsidP="00A1234D">
                  <w:pPr>
                    <w:overflowPunct/>
                    <w:autoSpaceDE/>
                    <w:autoSpaceDN/>
                    <w:adjustRightInd/>
                    <w:spacing w:line="240" w:lineRule="auto"/>
                    <w:textAlignment w:val="auto"/>
                    <w:rPr>
                      <w:rFonts w:ascii="David" w:hAnsi="David"/>
                    </w:rPr>
                  </w:pPr>
                </w:p>
              </w:tc>
              <w:tc>
                <w:tcPr>
                  <w:tcW w:w="3564"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DC0E3E">
              <w:trPr>
                <w:trHeight w:val="525"/>
              </w:trPr>
              <w:tc>
                <w:tcPr>
                  <w:tcW w:w="1853"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407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מנהל הכללי </w:t>
                  </w:r>
                  <w:r w:rsidRPr="00A1234D">
                    <w:rPr>
                      <w:rFonts w:ascii="David" w:hAnsi="David"/>
                      <w:rtl/>
                    </w:rPr>
                    <w:br/>
                  </w:r>
                  <w:r w:rsidRPr="00A1234D">
                    <w:rPr>
                      <w:rFonts w:ascii="David" w:hAnsi="David" w:hint="cs"/>
                      <w:rtl/>
                    </w:rPr>
                    <w:t>של המציע</w:t>
                  </w:r>
                </w:p>
              </w:tc>
              <w:tc>
                <w:tcPr>
                  <w:tcW w:w="3564"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tl/>
                    </w:rPr>
                  </w:pPr>
                  <w:r w:rsidRPr="00A1234D">
                    <w:rPr>
                      <w:rFonts w:ascii="David" w:hAnsi="David" w:hint="cs"/>
                      <w:rtl/>
                    </w:rPr>
                    <w:t>חתימה של מנהל הכללי</w:t>
                  </w:r>
                </w:p>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וחותמת של המציע</w:t>
                  </w:r>
                </w:p>
              </w:tc>
            </w:tr>
          </w:tbl>
          <w:p w:rsidR="00A1234D" w:rsidRPr="00A1234D" w:rsidRDefault="00A1234D" w:rsidP="00A1234D">
            <w:pPr>
              <w:overflowPunct/>
              <w:autoSpaceDE/>
              <w:autoSpaceDN/>
              <w:adjustRightInd/>
              <w:spacing w:line="300" w:lineRule="exact"/>
              <w:ind w:left="46"/>
              <w:textAlignment w:val="auto"/>
              <w:rPr>
                <w:rFonts w:ascii="David" w:eastAsia="Calibri" w:hAnsi="David"/>
                <w:rtl/>
              </w:rPr>
            </w:pPr>
          </w:p>
          <w:p w:rsidR="00A1234D" w:rsidRPr="00A1234D" w:rsidRDefault="00A1234D" w:rsidP="00DC0E3E">
            <w:pPr>
              <w:tabs>
                <w:tab w:val="right" w:pos="9355"/>
              </w:tabs>
              <w:overflowPunct/>
              <w:autoSpaceDE/>
              <w:autoSpaceDN/>
              <w:adjustRightInd/>
              <w:ind w:right="318"/>
              <w:textAlignment w:val="auto"/>
              <w:rPr>
                <w:rFonts w:ascii="David" w:eastAsia="Calibri" w:hAnsi="David"/>
              </w:rPr>
            </w:pPr>
            <w:r w:rsidRPr="00A1234D">
              <w:rPr>
                <w:rFonts w:ascii="David" w:eastAsia="Calibri" w:hAnsi="David" w:hint="cs"/>
                <w:rtl/>
              </w:rPr>
              <w:t xml:space="preserve">אני החתום/מה מטה, עורך/כת דין __________________, מאשרת/ת בזה כי ביום _____________ הופיע/ה בפני </w:t>
            </w:r>
            <w:r w:rsidRPr="00A1234D">
              <w:rPr>
                <w:rFonts w:ascii="David" w:eastAsia="Calibri" w:hAnsi="David"/>
                <w:rtl/>
              </w:rPr>
              <w:t xml:space="preserve">מר/גב' ___________________ </w:t>
            </w:r>
            <w:proofErr w:type="spellStart"/>
            <w:r w:rsidRPr="00A1234D">
              <w:rPr>
                <w:rFonts w:ascii="David" w:eastAsia="Calibri" w:hAnsi="David"/>
                <w:rtl/>
              </w:rPr>
              <w:t>שזהיתיו</w:t>
            </w:r>
            <w:proofErr w:type="spellEnd"/>
            <w:r w:rsidRPr="00A1234D">
              <w:rPr>
                <w:rFonts w:ascii="David" w:eastAsia="Calibri" w:hAnsi="David"/>
                <w:rtl/>
              </w:rPr>
              <w:t xml:space="preserve">/ה לפי תעודת זהות </w:t>
            </w:r>
            <w:r w:rsidR="00556351" w:rsidRPr="00556351">
              <w:rPr>
                <w:rFonts w:ascii="David" w:eastAsia="Calibri" w:hAnsi="David"/>
                <w:rtl/>
              </w:rPr>
              <w:t>מספר</w:t>
            </w:r>
            <w:r w:rsidRPr="00A1234D">
              <w:rPr>
                <w:rFonts w:ascii="David" w:eastAsia="Calibri" w:hAnsi="David"/>
                <w:rtl/>
              </w:rPr>
              <w:t xml:space="preserve">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A1234D" w:rsidRPr="00A1234D" w:rsidRDefault="00A1234D" w:rsidP="00A1234D">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A1234D" w:rsidRPr="00A1234D" w:rsidTr="00DC0E3E">
              <w:trPr>
                <w:trHeight w:val="416"/>
              </w:trPr>
              <w:tc>
                <w:tcPr>
                  <w:tcW w:w="2101" w:type="dxa"/>
                </w:tcPr>
                <w:p w:rsidR="00A1234D" w:rsidRPr="00A1234D" w:rsidRDefault="00A1234D" w:rsidP="00A1234D">
                  <w:pPr>
                    <w:overflowPunct/>
                    <w:autoSpaceDE/>
                    <w:autoSpaceDN/>
                    <w:adjustRightInd/>
                    <w:spacing w:line="240" w:lineRule="auto"/>
                    <w:textAlignment w:val="auto"/>
                    <w:rPr>
                      <w:rFonts w:ascii="David" w:hAnsi="David"/>
                      <w:rtl/>
                    </w:rPr>
                  </w:pPr>
                </w:p>
                <w:p w:rsidR="00A1234D" w:rsidRPr="00A1234D" w:rsidRDefault="00A1234D" w:rsidP="00A1234D">
                  <w:pPr>
                    <w:overflowPunct/>
                    <w:autoSpaceDE/>
                    <w:autoSpaceDN/>
                    <w:adjustRightInd/>
                    <w:spacing w:line="240" w:lineRule="auto"/>
                    <w:textAlignment w:val="auto"/>
                    <w:rPr>
                      <w:rFonts w:ascii="David" w:hAnsi="David"/>
                    </w:rPr>
                  </w:pPr>
                </w:p>
              </w:tc>
              <w:tc>
                <w:tcPr>
                  <w:tcW w:w="3906" w:type="dxa"/>
                </w:tcPr>
                <w:p w:rsidR="00A1234D" w:rsidRPr="00A1234D" w:rsidRDefault="00A1234D" w:rsidP="00A1234D">
                  <w:pPr>
                    <w:overflowPunct/>
                    <w:autoSpaceDE/>
                    <w:autoSpaceDN/>
                    <w:adjustRightInd/>
                    <w:spacing w:line="240" w:lineRule="auto"/>
                    <w:textAlignment w:val="auto"/>
                    <w:rPr>
                      <w:rFonts w:ascii="David" w:hAnsi="David"/>
                    </w:rPr>
                  </w:pPr>
                </w:p>
              </w:tc>
              <w:tc>
                <w:tcPr>
                  <w:tcW w:w="3485" w:type="dxa"/>
                </w:tcPr>
                <w:p w:rsidR="00A1234D" w:rsidRPr="00A1234D" w:rsidRDefault="00A1234D" w:rsidP="00A1234D">
                  <w:pPr>
                    <w:overflowPunct/>
                    <w:autoSpaceDE/>
                    <w:autoSpaceDN/>
                    <w:adjustRightInd/>
                    <w:spacing w:line="240" w:lineRule="auto"/>
                    <w:textAlignment w:val="auto"/>
                    <w:rPr>
                      <w:rFonts w:ascii="David" w:hAnsi="David"/>
                    </w:rPr>
                  </w:pPr>
                </w:p>
              </w:tc>
            </w:tr>
            <w:tr w:rsidR="00A1234D" w:rsidRPr="00A1234D" w:rsidTr="00DC0E3E">
              <w:trPr>
                <w:trHeight w:val="325"/>
              </w:trPr>
              <w:tc>
                <w:tcPr>
                  <w:tcW w:w="2101"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תאריך</w:t>
                  </w:r>
                </w:p>
              </w:tc>
              <w:tc>
                <w:tcPr>
                  <w:tcW w:w="3906"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 xml:space="preserve">שם מלא של עו"ד, </w:t>
                  </w:r>
                  <w:proofErr w:type="spellStart"/>
                  <w:r w:rsidRPr="00A1234D">
                    <w:rPr>
                      <w:rFonts w:ascii="David" w:hAnsi="David" w:hint="cs"/>
                      <w:rtl/>
                    </w:rPr>
                    <w:t>מ.ר</w:t>
                  </w:r>
                  <w:proofErr w:type="spellEnd"/>
                  <w:r w:rsidRPr="00A1234D">
                    <w:rPr>
                      <w:rFonts w:ascii="David" w:hAnsi="David" w:hint="cs"/>
                      <w:rtl/>
                    </w:rPr>
                    <w:t>.</w:t>
                  </w:r>
                </w:p>
              </w:tc>
              <w:tc>
                <w:tcPr>
                  <w:tcW w:w="3485"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hAnsi="David"/>
                    </w:rPr>
                  </w:pPr>
                  <w:r w:rsidRPr="00A1234D">
                    <w:rPr>
                      <w:rFonts w:ascii="David" w:hAnsi="David" w:hint="cs"/>
                      <w:rtl/>
                    </w:rPr>
                    <w:t>חתימה וחותמת</w:t>
                  </w:r>
                </w:p>
              </w:tc>
            </w:tr>
          </w:tbl>
          <w:p w:rsidR="00A1234D" w:rsidRPr="00A1234D" w:rsidRDefault="00A1234D" w:rsidP="00A1234D">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A1234D" w:rsidRDefault="00A1234D" w:rsidP="00A1234D">
      <w:pPr>
        <w:overflowPunct/>
        <w:autoSpaceDE/>
        <w:autoSpaceDN/>
        <w:adjustRightInd/>
        <w:spacing w:line="300" w:lineRule="exact"/>
        <w:textAlignment w:val="auto"/>
        <w:rPr>
          <w:b/>
          <w:bCs/>
          <w:color w:val="000000"/>
          <w:u w:val="single"/>
          <w:rtl/>
        </w:rPr>
      </w:pPr>
    </w:p>
    <w:p w:rsidR="002F2FC4" w:rsidRDefault="002F2FC4" w:rsidP="00A1234D">
      <w:pPr>
        <w:overflowPunct/>
        <w:autoSpaceDE/>
        <w:autoSpaceDN/>
        <w:adjustRightInd/>
        <w:spacing w:line="300" w:lineRule="exact"/>
        <w:textAlignment w:val="auto"/>
        <w:rPr>
          <w:b/>
          <w:bCs/>
          <w:color w:val="000000"/>
          <w:u w:val="single"/>
          <w:rtl/>
        </w:rPr>
      </w:pPr>
    </w:p>
    <w:p w:rsidR="003563E9" w:rsidRDefault="003563E9" w:rsidP="00A1234D">
      <w:pPr>
        <w:overflowPunct/>
        <w:autoSpaceDE/>
        <w:autoSpaceDN/>
        <w:adjustRightInd/>
        <w:spacing w:line="300" w:lineRule="exact"/>
        <w:textAlignment w:val="auto"/>
        <w:rPr>
          <w:b/>
          <w:bCs/>
          <w:color w:val="000000"/>
          <w:u w:val="single"/>
          <w:rtl/>
        </w:rPr>
      </w:pPr>
    </w:p>
    <w:p w:rsidR="002F2FC4" w:rsidRPr="00A1234D" w:rsidRDefault="002F2FC4" w:rsidP="00A1234D">
      <w:pPr>
        <w:overflowPunct/>
        <w:autoSpaceDE/>
        <w:autoSpaceDN/>
        <w:adjustRightInd/>
        <w:spacing w:line="300" w:lineRule="exact"/>
        <w:textAlignment w:val="auto"/>
        <w:rPr>
          <w:b/>
          <w:bCs/>
          <w:color w:val="000000"/>
          <w:u w:val="single"/>
          <w:rtl/>
        </w:rPr>
      </w:pPr>
    </w:p>
    <w:p w:rsidR="00A1234D" w:rsidRPr="00A1234D" w:rsidRDefault="00A1234D" w:rsidP="00A1234D">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A1234D" w:rsidRPr="00A1234D" w:rsidTr="00A1234D">
        <w:trPr>
          <w:trHeight w:val="416"/>
        </w:trPr>
        <w:tc>
          <w:tcPr>
            <w:tcW w:w="9889" w:type="dxa"/>
            <w:shd w:val="clear" w:color="auto" w:fill="DBE5F1"/>
            <w:vAlign w:val="center"/>
          </w:tcPr>
          <w:p w:rsidR="00A1234D" w:rsidRPr="00A1234D" w:rsidRDefault="00A1234D" w:rsidP="00A1234D">
            <w:pPr>
              <w:overflowPunct/>
              <w:autoSpaceDE/>
              <w:autoSpaceDN/>
              <w:adjustRightInd/>
              <w:spacing w:line="240" w:lineRule="auto"/>
              <w:jc w:val="center"/>
              <w:textAlignment w:val="auto"/>
              <w:rPr>
                <w:rFonts w:ascii="David" w:eastAsia="Calibri" w:hAnsi="David"/>
                <w:b/>
                <w:bCs/>
                <w:sz w:val="28"/>
                <w:szCs w:val="28"/>
                <w:rtl/>
              </w:rPr>
            </w:pPr>
            <w:r w:rsidRPr="00A1234D">
              <w:rPr>
                <w:rFonts w:ascii="David" w:eastAsia="Calibri" w:hAnsi="David"/>
                <w:b/>
                <w:bCs/>
                <w:sz w:val="28"/>
                <w:szCs w:val="28"/>
                <w:rtl/>
              </w:rPr>
              <w:lastRenderedPageBreak/>
              <w:t>נספח הצהרת סודיות</w:t>
            </w:r>
          </w:p>
        </w:tc>
      </w:tr>
      <w:tr w:rsidR="00A1234D" w:rsidRPr="00A1234D" w:rsidTr="00A1234D">
        <w:tc>
          <w:tcPr>
            <w:tcW w:w="9889" w:type="dxa"/>
            <w:shd w:val="clear" w:color="auto" w:fill="auto"/>
          </w:tcPr>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rtl/>
              </w:rPr>
            </w:pPr>
          </w:p>
          <w:p w:rsidR="00A1234D" w:rsidRPr="00A1234D" w:rsidRDefault="00A1234D" w:rsidP="00A1234D">
            <w:pPr>
              <w:jc w:val="center"/>
              <w:rPr>
                <w:rFonts w:ascii="David" w:hAnsi="David"/>
                <w:b/>
                <w:bCs/>
                <w:u w:val="single"/>
                <w:rtl/>
              </w:rPr>
            </w:pPr>
            <w:r w:rsidRPr="00A1234D">
              <w:rPr>
                <w:rFonts w:ascii="David" w:hAnsi="David"/>
                <w:b/>
                <w:bCs/>
                <w:u w:val="single"/>
                <w:rtl/>
              </w:rPr>
              <w:t xml:space="preserve">הצהרה וכתב התחייבות בדבר שמירה על סודיות וקיום הוראות חוק הגנת הפרטיות </w:t>
            </w:r>
          </w:p>
          <w:p w:rsidR="00A1234D" w:rsidRPr="00A1234D" w:rsidRDefault="00A1234D" w:rsidP="00A1234D">
            <w:pPr>
              <w:jc w:val="center"/>
              <w:rPr>
                <w:rFonts w:ascii="David" w:hAnsi="David"/>
                <w:b/>
                <w:bCs/>
                <w:u w:val="single"/>
                <w:rtl/>
              </w:rPr>
            </w:pPr>
          </w:p>
          <w:p w:rsidR="00A1234D" w:rsidRPr="00A1234D" w:rsidRDefault="00A1234D" w:rsidP="00A1234D">
            <w:pPr>
              <w:spacing w:line="276" w:lineRule="auto"/>
              <w:rPr>
                <w:rFonts w:ascii="David" w:hAnsi="David"/>
                <w:rtl/>
              </w:rPr>
            </w:pPr>
            <w:r w:rsidRPr="00A1234D">
              <w:rPr>
                <w:rFonts w:ascii="David" w:hAnsi="David"/>
                <w:rtl/>
              </w:rPr>
              <w:t xml:space="preserve">אל: </w:t>
            </w:r>
            <w:r w:rsidRPr="00A1234D">
              <w:rPr>
                <w:rFonts w:ascii="David" w:hAnsi="David" w:hint="cs"/>
                <w:rtl/>
              </w:rPr>
              <w:t>חטיבת אבטחת מידע וסייבר</w:t>
            </w:r>
            <w:r w:rsidRPr="00A1234D">
              <w:rPr>
                <w:rFonts w:ascii="David" w:hAnsi="David"/>
                <w:rtl/>
              </w:rPr>
              <w:t xml:space="preserve"> / משרד החינוך</w:t>
            </w:r>
          </w:p>
          <w:p w:rsidR="00A1234D" w:rsidRPr="00A1234D" w:rsidRDefault="00A1234D" w:rsidP="00A1234D">
            <w:pPr>
              <w:spacing w:line="276" w:lineRule="auto"/>
              <w:rPr>
                <w:rFonts w:ascii="David" w:hAnsi="David"/>
                <w:rtl/>
              </w:rPr>
            </w:pPr>
            <w:r w:rsidRPr="00A1234D">
              <w:rPr>
                <w:rFonts w:ascii="David" w:hAnsi="David"/>
                <w:rtl/>
              </w:rPr>
              <w:t>מאת:</w:t>
            </w:r>
            <w:r w:rsidRPr="00A1234D">
              <w:rPr>
                <w:rFonts w:ascii="David" w:hAnsi="David" w:hint="cs"/>
                <w:rtl/>
              </w:rPr>
              <w:t>______________________________</w:t>
            </w:r>
            <w:r w:rsidRPr="00A1234D">
              <w:rPr>
                <w:rFonts w:ascii="David" w:hAnsi="David"/>
                <w:rtl/>
              </w:rPr>
              <w:tab/>
            </w:r>
          </w:p>
          <w:tbl>
            <w:tblPr>
              <w:bidiVisual/>
              <w:tblW w:w="0" w:type="auto"/>
              <w:tblLook w:val="04A0" w:firstRow="1" w:lastRow="0" w:firstColumn="1" w:lastColumn="0" w:noHBand="0" w:noVBand="1"/>
            </w:tblPr>
            <w:tblGrid>
              <w:gridCol w:w="4049"/>
              <w:gridCol w:w="4247"/>
            </w:tblGrid>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שם מלא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מספר זהות______________________</w:t>
                  </w:r>
                </w:p>
              </w:tc>
            </w:tr>
            <w:tr w:rsidR="00A1234D" w:rsidRPr="00A1234D" w:rsidTr="00A1234D">
              <w:tc>
                <w:tcPr>
                  <w:tcW w:w="4049"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נייד ______________________</w:t>
                  </w:r>
                </w:p>
              </w:tc>
              <w:tc>
                <w:tcPr>
                  <w:tcW w:w="4247" w:type="dxa"/>
                  <w:shd w:val="clear" w:color="auto" w:fill="auto"/>
                </w:tcPr>
                <w:p w:rsidR="00A1234D" w:rsidRPr="00A1234D" w:rsidRDefault="00A1234D" w:rsidP="00A1234D">
                  <w:pPr>
                    <w:spacing w:line="276" w:lineRule="auto"/>
                    <w:rPr>
                      <w:rFonts w:ascii="David" w:hAnsi="David"/>
                      <w:rtl/>
                    </w:rPr>
                  </w:pPr>
                  <w:r w:rsidRPr="00A1234D">
                    <w:rPr>
                      <w:rFonts w:ascii="David" w:hAnsi="David"/>
                      <w:rtl/>
                    </w:rPr>
                    <w:t xml:space="preserve">כתובת </w:t>
                  </w:r>
                  <w:r w:rsidRPr="00A1234D">
                    <w:rPr>
                      <w:rFonts w:ascii="David" w:hAnsi="David" w:hint="cs"/>
                      <w:rtl/>
                    </w:rPr>
                    <w:t>________</w:t>
                  </w:r>
                  <w:r w:rsidRPr="00A1234D">
                    <w:rPr>
                      <w:rFonts w:ascii="David" w:hAnsi="David"/>
                      <w:rtl/>
                    </w:rPr>
                    <w:t>_________________</w:t>
                  </w:r>
                </w:p>
              </w:tc>
            </w:tr>
          </w:tbl>
          <w:p w:rsidR="00A1234D" w:rsidRPr="00A1234D" w:rsidRDefault="00A1234D" w:rsidP="00A1234D">
            <w:pPr>
              <w:spacing w:line="276" w:lineRule="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אני, הח"מ מצהיר ומתחייב בזאת כלפי משרד החינוך כדלהלן</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הואיל</w:t>
            </w:r>
            <w:r w:rsidRPr="00A1234D">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rtl/>
              </w:rPr>
              <w:t xml:space="preserve">(להלן – </w:t>
            </w:r>
            <w:r w:rsidRPr="00A1234D">
              <w:rPr>
                <w:rFonts w:ascii="David" w:hAnsi="David"/>
                <w:b/>
                <w:bCs/>
                <w:rtl/>
              </w:rPr>
              <w:t>מידע</w:t>
            </w:r>
            <w:r w:rsidRPr="00A1234D">
              <w:rPr>
                <w:rFonts w:ascii="David" w:hAnsi="David"/>
                <w:rtl/>
              </w:rPr>
              <w:t>) וגישה אל מידע ומאגרי מידע השייכים למשרד החינוך ולקוחותיו</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Pr>
            </w:pPr>
            <w:r w:rsidRPr="00A1234D">
              <w:rPr>
                <w:rFonts w:ascii="David" w:hAnsi="David"/>
                <w:b/>
                <w:bCs/>
                <w:rtl/>
              </w:rPr>
              <w:t>והואיל</w:t>
            </w:r>
            <w:r w:rsidRPr="00A1234D">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r w:rsidRPr="00A1234D">
              <w:rPr>
                <w:rFonts w:ascii="David" w:hAnsi="David"/>
                <w:b/>
                <w:bCs/>
                <w:rtl/>
              </w:rPr>
              <w:t>והואיל</w:t>
            </w:r>
            <w:r w:rsidRPr="00A1234D">
              <w:rPr>
                <w:rFonts w:ascii="David" w:hAnsi="David"/>
                <w:rtl/>
              </w:rPr>
              <w:t xml:space="preserve"> וידוע לי כי על פי חוק הגנת הפרטיות התשמ"א-1981 ,והתקנות שהותקנו לפיו, ועל פי חוק העונשין, תשל"ז</w:t>
            </w:r>
            <w:r w:rsidRPr="00A1234D">
              <w:rPr>
                <w:rFonts w:ascii="David" w:hAnsi="David"/>
              </w:rPr>
              <w:t xml:space="preserve">- 1977 </w:t>
            </w:r>
            <w:r w:rsidRPr="00A1234D">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A1234D">
              <w:rPr>
                <w:rFonts w:ascii="David" w:hAnsi="David"/>
              </w:rPr>
              <w:t xml:space="preserve">; </w:t>
            </w:r>
          </w:p>
          <w:p w:rsidR="00A1234D" w:rsidRPr="00A1234D" w:rsidRDefault="00A1234D" w:rsidP="00A1234D">
            <w:pPr>
              <w:overflowPunct/>
              <w:autoSpaceDE/>
              <w:autoSpaceDN/>
              <w:adjustRightInd/>
              <w:spacing w:line="276" w:lineRule="auto"/>
              <w:textAlignment w:val="auto"/>
              <w:rPr>
                <w:rFonts w:ascii="David" w:hAnsi="David"/>
                <w:rtl/>
              </w:rPr>
            </w:pPr>
          </w:p>
          <w:p w:rsidR="00A1234D" w:rsidRPr="00A1234D" w:rsidRDefault="00A1234D" w:rsidP="00A1234D">
            <w:pPr>
              <w:overflowPunct/>
              <w:autoSpaceDE/>
              <w:autoSpaceDN/>
              <w:adjustRightInd/>
              <w:spacing w:line="276" w:lineRule="auto"/>
              <w:textAlignment w:val="auto"/>
              <w:rPr>
                <w:rFonts w:ascii="David" w:hAnsi="David"/>
                <w:b/>
                <w:bCs/>
                <w:rtl/>
              </w:rPr>
            </w:pPr>
            <w:r w:rsidRPr="00A1234D">
              <w:rPr>
                <w:rFonts w:ascii="David" w:hAnsi="David"/>
                <w:b/>
                <w:bCs/>
                <w:rtl/>
              </w:rPr>
              <w:t>אשר על כן, הנני מצהיר ומתחייב כדלקמן:</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A1234D">
              <w:rPr>
                <w:rFonts w:ascii="David" w:hAnsi="David"/>
              </w:rPr>
              <w:t>.</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A1234D">
              <w:rPr>
                <w:rFonts w:ascii="David" w:hAnsi="David"/>
              </w:rPr>
              <w:t xml:space="preserve">, </w:t>
            </w:r>
            <w:r w:rsidRPr="00A1234D">
              <w:rPr>
                <w:rFonts w:ascii="David" w:hAnsi="David"/>
                <w:rtl/>
              </w:rPr>
              <w:t>בין בעל-פה, בין ברמז ובין במפורש, או בכל דרך אחרת, הן בתקופת העסקתי במשרד החינוך והן לאחר סיום העסק</w:t>
            </w:r>
            <w:r w:rsidRPr="00A1234D">
              <w:rPr>
                <w:rFonts w:ascii="David" w:hAnsi="David" w:hint="cs"/>
                <w:rtl/>
              </w:rPr>
              <w:t>תי.</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rtl/>
              </w:rPr>
              <w:t>לנקוט באמצעי זהירות ובאבטחת מידע כלפי המידע, על מנת למנוע את הוצאת המידע מרשותי והעברתו לאחר שלא הוסמך לקבלו</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rtl/>
              </w:rPr>
              <w:t>להשתמש במידע שהגיע לידי אך ורק למטרה או להנחיה או להוראה שניתנה לי על ידי הגורמים המוסמכים במשרד החינוך.</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rtl/>
              </w:rPr>
              <w:t>ידוע לי, כי הפרת התחייבויותיי כאמור עלולה להוות עבירה לפי סימן ה' בפרק ו' לחוק העונשין התשל"ו-1977</w:t>
            </w:r>
            <w:r w:rsidRPr="00A1234D">
              <w:rPr>
                <w:rFonts w:ascii="David" w:hAnsi="David"/>
              </w:rPr>
              <w:t xml:space="preserve">. </w:t>
            </w:r>
            <w:r w:rsidRPr="00A1234D">
              <w:rPr>
                <w:rFonts w:ascii="David" w:hAnsi="David"/>
                <w:rtl/>
              </w:rPr>
              <w:t>הוראות סימן ה' בפרק ו' לחוק העונשין והוראות חוק הגנת הפרטיות התשמ"א-1981 הובאו לידיעתי בטרם חתימתי על הצהרה זו</w:t>
            </w:r>
            <w:r w:rsidRPr="00A1234D">
              <w:rPr>
                <w:rFonts w:ascii="David" w:hAnsi="David"/>
              </w:rPr>
              <w:t>.</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rtl/>
              </w:rPr>
              <w:t>התחייבותי לשמירת סודיות אינה מוגבלת זמן</w:t>
            </w:r>
          </w:p>
          <w:p w:rsidR="00A1234D" w:rsidRPr="00A1234D" w:rsidRDefault="00A1234D" w:rsidP="008C1571">
            <w:pPr>
              <w:numPr>
                <w:ilvl w:val="0"/>
                <w:numId w:val="32"/>
              </w:numPr>
              <w:overflowPunct/>
              <w:autoSpaceDE/>
              <w:autoSpaceDN/>
              <w:adjustRightInd/>
              <w:spacing w:after="160" w:line="276" w:lineRule="auto"/>
              <w:contextualSpacing/>
              <w:jc w:val="left"/>
              <w:textAlignment w:val="auto"/>
              <w:rPr>
                <w:rFonts w:ascii="David" w:hAnsi="David"/>
              </w:rPr>
            </w:pPr>
            <w:r w:rsidRPr="00A1234D">
              <w:rPr>
                <w:rFonts w:ascii="David" w:hAnsi="David" w:hint="cs"/>
                <w:rtl/>
              </w:rPr>
              <w:t>ב</w:t>
            </w:r>
            <w:r w:rsidRPr="00A1234D">
              <w:rPr>
                <w:rFonts w:ascii="David" w:hAnsi="David"/>
                <w:rtl/>
              </w:rPr>
              <w:t>חתימתי אני מאשר כי קראתי את ההנחיות המפורטות לעיל, הבנתי את תוכנן ואני מתחייב למלא אותן.</w:t>
            </w:r>
          </w:p>
          <w:p w:rsidR="00A1234D" w:rsidRPr="00A1234D" w:rsidRDefault="00A1234D" w:rsidP="00A1234D">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שם מלא ______</w:t>
                  </w:r>
                  <w:r w:rsidRPr="00A1234D">
                    <w:rPr>
                      <w:rFonts w:ascii="David" w:eastAsia="Calibri" w:hAnsi="David" w:hint="cs"/>
                      <w:rtl/>
                      <w:lang w:eastAsia="en-US"/>
                    </w:rPr>
                    <w:t>_</w:t>
                  </w:r>
                  <w:r w:rsidRPr="00A1234D">
                    <w:rPr>
                      <w:rFonts w:ascii="David" w:eastAsia="Calibri" w:hAnsi="David"/>
                      <w:rtl/>
                      <w:lang w:eastAsia="en-US"/>
                    </w:rPr>
                    <w:t>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חתימה  _____</w:t>
                  </w:r>
                  <w:r w:rsidRPr="00A1234D">
                    <w:rPr>
                      <w:rFonts w:ascii="David" w:eastAsia="Calibri" w:hAnsi="David" w:hint="cs"/>
                      <w:rtl/>
                      <w:lang w:eastAsia="en-US"/>
                    </w:rPr>
                    <w:t>_</w:t>
                  </w:r>
                  <w:r w:rsidRPr="00A1234D">
                    <w:rPr>
                      <w:rFonts w:ascii="David" w:eastAsia="Calibri" w:hAnsi="David"/>
                      <w:rtl/>
                      <w:lang w:eastAsia="en-US"/>
                    </w:rPr>
                    <w:t>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תאריך  _____________________</w:t>
                  </w:r>
                </w:p>
              </w:tc>
            </w:tr>
            <w:tr w:rsidR="00A1234D" w:rsidRPr="00A1234D" w:rsidTr="00A1234D">
              <w:tc>
                <w:tcPr>
                  <w:tcW w:w="4495" w:type="dxa"/>
                  <w:shd w:val="clear" w:color="auto" w:fill="auto"/>
                </w:tcPr>
                <w:p w:rsidR="00A1234D" w:rsidRPr="00A1234D" w:rsidRDefault="00A1234D" w:rsidP="00A1234D">
                  <w:pPr>
                    <w:overflowPunct/>
                    <w:autoSpaceDE/>
                    <w:autoSpaceDN/>
                    <w:adjustRightInd/>
                    <w:spacing w:after="120" w:line="312" w:lineRule="auto"/>
                    <w:jc w:val="left"/>
                    <w:textAlignment w:val="auto"/>
                    <w:rPr>
                      <w:rFonts w:ascii="David" w:eastAsia="Calibri" w:hAnsi="David"/>
                      <w:rtl/>
                      <w:lang w:eastAsia="en-US"/>
                    </w:rPr>
                  </w:pPr>
                  <w:r w:rsidRPr="00A1234D">
                    <w:rPr>
                      <w:rFonts w:ascii="David" w:eastAsia="Calibri" w:hAnsi="David"/>
                      <w:rtl/>
                      <w:lang w:eastAsia="en-US"/>
                    </w:rPr>
                    <w:t>נחתם</w:t>
                  </w:r>
                  <w:r w:rsidRPr="00A1234D">
                    <w:rPr>
                      <w:rFonts w:ascii="David" w:eastAsia="Calibri" w:hAnsi="David" w:hint="cs"/>
                      <w:rtl/>
                      <w:lang w:eastAsia="en-US"/>
                    </w:rPr>
                    <w:t xml:space="preserve"> </w:t>
                  </w:r>
                  <w:r w:rsidRPr="00A1234D">
                    <w:rPr>
                      <w:rFonts w:ascii="David" w:eastAsia="Calibri" w:hAnsi="David"/>
                      <w:rtl/>
                      <w:lang w:eastAsia="en-US"/>
                    </w:rPr>
                    <w:t>בנוכחות  _________________</w:t>
                  </w:r>
                </w:p>
              </w:tc>
              <w:tc>
                <w:tcPr>
                  <w:tcW w:w="4495" w:type="dxa"/>
                  <w:shd w:val="clear" w:color="auto" w:fill="auto"/>
                </w:tcPr>
                <w:p w:rsidR="00A1234D" w:rsidRPr="00A1234D" w:rsidRDefault="00A1234D" w:rsidP="00A1234D">
                  <w:pPr>
                    <w:overflowPunct/>
                    <w:autoSpaceDE/>
                    <w:autoSpaceDN/>
                    <w:adjustRightInd/>
                    <w:spacing w:after="120" w:line="312" w:lineRule="auto"/>
                    <w:textAlignment w:val="auto"/>
                    <w:rPr>
                      <w:rFonts w:ascii="David" w:eastAsia="Calibri" w:hAnsi="David"/>
                      <w:rtl/>
                      <w:lang w:eastAsia="en-US"/>
                    </w:rPr>
                  </w:pPr>
                  <w:r w:rsidRPr="00A1234D">
                    <w:rPr>
                      <w:rFonts w:ascii="David" w:eastAsia="Calibri" w:hAnsi="David"/>
                      <w:rtl/>
                      <w:lang w:eastAsia="en-US"/>
                    </w:rPr>
                    <w:t>תפקיד  _____________________</w:t>
                  </w:r>
                </w:p>
              </w:tc>
            </w:tr>
          </w:tbl>
          <w:p w:rsidR="00A1234D" w:rsidRPr="00A1234D" w:rsidRDefault="00A1234D" w:rsidP="00A1234D">
            <w:pPr>
              <w:overflowPunct/>
              <w:autoSpaceDE/>
              <w:autoSpaceDN/>
              <w:adjustRightInd/>
              <w:spacing w:line="240" w:lineRule="auto"/>
              <w:jc w:val="left"/>
              <w:textAlignment w:val="auto"/>
              <w:rPr>
                <w:rFonts w:ascii="David" w:eastAsia="Calibri" w:hAnsi="David"/>
                <w:b/>
                <w:bCs/>
                <w:sz w:val="22"/>
                <w:szCs w:val="22"/>
                <w:u w:val="single"/>
                <w:rtl/>
              </w:rPr>
            </w:pPr>
          </w:p>
        </w:tc>
      </w:tr>
    </w:tbl>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9A1551" w:rsidRDefault="009A1551" w:rsidP="008B0924">
      <w:pPr>
        <w:widowControl w:val="0"/>
        <w:spacing w:line="240" w:lineRule="auto"/>
        <w:ind w:left="-33"/>
        <w:jc w:val="right"/>
        <w:rPr>
          <w:highlight w:val="yellow"/>
          <w:rtl/>
        </w:rPr>
      </w:pPr>
    </w:p>
    <w:p w:rsidR="00F17DC2" w:rsidRDefault="00F17DC2" w:rsidP="00941DA3">
      <w:pPr>
        <w:widowControl w:val="0"/>
        <w:spacing w:line="240" w:lineRule="auto"/>
        <w:ind w:left="-33"/>
        <w:jc w:val="right"/>
        <w:rPr>
          <w:rtl/>
        </w:rPr>
      </w:pPr>
      <w:r>
        <w:rPr>
          <w:highlight w:val="yellow"/>
          <w:rtl/>
        </w:rPr>
        <w:br w:type="page"/>
      </w:r>
      <w:r>
        <w:rPr>
          <w:rFonts w:hint="cs"/>
          <w:rtl/>
        </w:rPr>
        <w:lastRenderedPageBreak/>
        <w:t xml:space="preserve">נספח מספר </w:t>
      </w:r>
      <w:r w:rsidR="00941DA3">
        <w:rPr>
          <w:rFonts w:hint="cs"/>
          <w:rtl/>
        </w:rPr>
        <w:t>5</w:t>
      </w:r>
    </w:p>
    <w:p w:rsidR="00F17DC2" w:rsidRDefault="00F17DC2" w:rsidP="00F17DC2">
      <w:pPr>
        <w:widowControl w:val="0"/>
        <w:spacing w:line="240" w:lineRule="auto"/>
        <w:ind w:left="-33"/>
        <w:jc w:val="right"/>
        <w:rPr>
          <w:b/>
          <w:bCs/>
          <w:sz w:val="22"/>
          <w:rtl/>
          <w:lang w:eastAsia="en-US"/>
        </w:rPr>
      </w:pPr>
      <w:r>
        <w:rPr>
          <w:rFonts w:hint="cs"/>
          <w:rtl/>
        </w:rPr>
        <w:t xml:space="preserve">דף </w:t>
      </w:r>
      <w:r>
        <w:rPr>
          <w:rStyle w:val="af2"/>
        </w:rPr>
        <w:t>1</w:t>
      </w:r>
      <w:r>
        <w:rPr>
          <w:rFonts w:hint="cs"/>
          <w:rtl/>
        </w:rPr>
        <w:t xml:space="preserve"> מתוך 4</w:t>
      </w:r>
    </w:p>
    <w:p w:rsidR="00F17DC2" w:rsidRPr="00E37DB0" w:rsidRDefault="00F17DC2" w:rsidP="00F17DC2">
      <w:pPr>
        <w:widowControl w:val="0"/>
        <w:jc w:val="center"/>
        <w:rPr>
          <w:rFonts w:ascii="David" w:hAnsi="David"/>
          <w:b/>
          <w:bCs/>
          <w:sz w:val="32"/>
          <w:szCs w:val="32"/>
          <w:u w:val="single"/>
          <w:rtl/>
        </w:rPr>
      </w:pPr>
      <w:r w:rsidRPr="00E37DB0">
        <w:rPr>
          <w:rFonts w:ascii="David" w:hAnsi="David"/>
          <w:b/>
          <w:bCs/>
          <w:sz w:val="32"/>
          <w:szCs w:val="32"/>
          <w:u w:val="single"/>
          <w:rtl/>
        </w:rPr>
        <w:t>תכנית הכשרה בנושא מתן סיוע וטיפול ראשוני</w:t>
      </w:r>
    </w:p>
    <w:p w:rsidR="00F17DC2" w:rsidRPr="00E37DB0" w:rsidRDefault="00F17DC2" w:rsidP="00F17DC2">
      <w:pPr>
        <w:widowControl w:val="0"/>
        <w:jc w:val="center"/>
        <w:rPr>
          <w:rFonts w:ascii="David" w:hAnsi="David"/>
          <w:b/>
          <w:bCs/>
          <w:sz w:val="32"/>
          <w:szCs w:val="32"/>
          <w:u w:val="single"/>
          <w:rtl/>
        </w:rPr>
      </w:pPr>
      <w:r w:rsidRPr="00E37DB0">
        <w:rPr>
          <w:rFonts w:ascii="David" w:hAnsi="David"/>
          <w:b/>
          <w:bCs/>
          <w:sz w:val="32"/>
          <w:szCs w:val="32"/>
          <w:u w:val="single"/>
          <w:rtl/>
        </w:rPr>
        <w:t xml:space="preserve">לתלמידים במוסד </w:t>
      </w:r>
      <w:r w:rsidR="001D66D8" w:rsidRPr="00E37DB0">
        <w:rPr>
          <w:rFonts w:ascii="David" w:hAnsi="David"/>
          <w:b/>
          <w:bCs/>
          <w:sz w:val="32"/>
          <w:szCs w:val="32"/>
          <w:u w:val="single"/>
          <w:rtl/>
        </w:rPr>
        <w:t>חינוך</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sidRPr="00B43B86">
        <w:rPr>
          <w:rFonts w:cs="Narkisim" w:hint="cs"/>
          <w:sz w:val="26"/>
          <w:szCs w:val="26"/>
          <w:u w:val="single"/>
          <w:rtl/>
        </w:rPr>
        <w:t>אוכלוסיית יעד</w:t>
      </w:r>
      <w:r>
        <w:rPr>
          <w:rFonts w:cs="Narkisim" w:hint="cs"/>
          <w:sz w:val="26"/>
          <w:szCs w:val="26"/>
          <w:rtl/>
        </w:rPr>
        <w:t>:</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rtl/>
        </w:rPr>
        <w:t xml:space="preserve">מטפלים: </w:t>
      </w:r>
      <w:r w:rsidRPr="009402B9">
        <w:rPr>
          <w:rFonts w:cs="Narkisim" w:hint="cs"/>
          <w:sz w:val="26"/>
          <w:szCs w:val="26"/>
          <w:rtl/>
        </w:rPr>
        <w:t>אחיות/אחים מוסמכים</w:t>
      </w:r>
      <w:r>
        <w:rPr>
          <w:rFonts w:cs="Narkisim" w:hint="cs"/>
          <w:sz w:val="26"/>
          <w:szCs w:val="26"/>
          <w:rtl/>
        </w:rPr>
        <w:t>,</w:t>
      </w:r>
      <w:r w:rsidRPr="009402B9">
        <w:rPr>
          <w:rFonts w:cs="Narkisim" w:hint="cs"/>
          <w:sz w:val="26"/>
          <w:szCs w:val="26"/>
          <w:rtl/>
        </w:rPr>
        <w:t xml:space="preserve"> פרמדיקים</w:t>
      </w:r>
      <w:r>
        <w:rPr>
          <w:rFonts w:cs="Narkisim" w:hint="cs"/>
          <w:sz w:val="26"/>
          <w:szCs w:val="26"/>
          <w:rtl/>
        </w:rPr>
        <w:t>, חובשים</w:t>
      </w:r>
      <w:r w:rsidRPr="009402B9">
        <w:rPr>
          <w:rFonts w:cs="Narkisim" w:hint="cs"/>
          <w:sz w:val="26"/>
          <w:szCs w:val="26"/>
          <w:rtl/>
        </w:rPr>
        <w:t xml:space="preserve"> </w:t>
      </w:r>
      <w:r>
        <w:rPr>
          <w:rFonts w:cs="Narkisim" w:hint="cs"/>
          <w:sz w:val="26"/>
          <w:szCs w:val="26"/>
          <w:rtl/>
        </w:rPr>
        <w:t>ו</w:t>
      </w:r>
      <w:r w:rsidRPr="009402B9">
        <w:rPr>
          <w:rFonts w:cs="Narkisim" w:hint="cs"/>
          <w:sz w:val="26"/>
          <w:szCs w:val="26"/>
          <w:rtl/>
        </w:rPr>
        <w:t>רופאים.</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u w:val="single"/>
          <w:rtl/>
        </w:rPr>
        <w:t>מטרת התכנית</w:t>
      </w:r>
      <w:r>
        <w:rPr>
          <w:rFonts w:cs="Narkisim" w:hint="cs"/>
          <w:sz w:val="26"/>
          <w:szCs w:val="26"/>
          <w:rtl/>
        </w:rPr>
        <w:t>:</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rtl/>
        </w:rPr>
        <w:t xml:space="preserve">הקניה ורענון ידע במתן טיפול ראשוני להיפגעות אופיינית לתלמידים במוסדות חינוך. </w:t>
      </w:r>
    </w:p>
    <w:p w:rsidR="00F17DC2" w:rsidRDefault="00F17DC2" w:rsidP="00F17DC2">
      <w:pPr>
        <w:widowControl w:val="0"/>
        <w:rPr>
          <w:rFonts w:cs="Narkisim"/>
          <w:sz w:val="26"/>
          <w:szCs w:val="26"/>
          <w:rtl/>
        </w:rPr>
      </w:pPr>
      <w:r>
        <w:rPr>
          <w:rFonts w:cs="Narkisim" w:hint="cs"/>
          <w:sz w:val="26"/>
          <w:szCs w:val="26"/>
          <w:rtl/>
        </w:rPr>
        <w:t xml:space="preserve">מיקוד התכנית במתן מענה להיפגעות שגרתית ומצבים שכיחים במוסד חינוכי. יחד עם זאת, התכנית מכילה תכנים של  טיפול מציל חיים ומצבים קריטיים על מנת שהמטפל יוכל לתת מענה אם נקרא בטעות לטפל במצב קריטי בלתי צפוי או אם חלה הידרדרות מהירה לאחר שמגיע </w:t>
      </w:r>
      <w:proofErr w:type="spellStart"/>
      <w:r>
        <w:rPr>
          <w:rFonts w:cs="Narkisim" w:hint="cs"/>
          <w:sz w:val="26"/>
          <w:szCs w:val="26"/>
          <w:rtl/>
        </w:rPr>
        <w:t>לה</w:t>
      </w:r>
      <w:r w:rsidR="00FB6D15">
        <w:rPr>
          <w:rFonts w:cs="Narkisim" w:hint="cs"/>
          <w:sz w:val="26"/>
          <w:szCs w:val="26"/>
          <w:rtl/>
        </w:rPr>
        <w:t>מוסד</w:t>
      </w:r>
      <w:proofErr w:type="spellEnd"/>
      <w:r w:rsidR="00FB6D15">
        <w:rPr>
          <w:rFonts w:cs="Narkisim" w:hint="cs"/>
          <w:sz w:val="26"/>
          <w:szCs w:val="26"/>
          <w:rtl/>
        </w:rPr>
        <w:t xml:space="preserve"> החינוך</w:t>
      </w:r>
      <w:r>
        <w:rPr>
          <w:rFonts w:cs="Narkisim" w:hint="cs"/>
          <w:sz w:val="26"/>
          <w:szCs w:val="26"/>
          <w:rtl/>
        </w:rPr>
        <w:t>. להדגיש כי אין הכוונה להחליף טיפול מד"א במצבים דחופים ומצבים בלתי ברורים.</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rtl/>
        </w:rPr>
        <w:t>התוכנית תופעל באוריינטציה לילדים בגילאי גן הילדים ועד החטיבה העליונה.</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u w:val="single"/>
          <w:rtl/>
        </w:rPr>
        <w:t>חובת רענון ידע</w:t>
      </w:r>
      <w:r>
        <w:rPr>
          <w:rFonts w:cs="Narkisim" w:hint="cs"/>
          <w:sz w:val="26"/>
          <w:szCs w:val="26"/>
          <w:rtl/>
        </w:rPr>
        <w:t>:</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rtl/>
        </w:rPr>
        <w:t>חובת רענון ידע על פי התוכנית המצ"ב, אחת ל- שנתיים.</w:t>
      </w:r>
    </w:p>
    <w:p w:rsidR="00F17DC2" w:rsidRDefault="00F17DC2" w:rsidP="00F17DC2">
      <w:pPr>
        <w:widowControl w:val="0"/>
        <w:spacing w:after="120"/>
        <w:rPr>
          <w:rFonts w:cs="Narkisim"/>
          <w:sz w:val="26"/>
          <w:szCs w:val="26"/>
          <w:rtl/>
        </w:rPr>
      </w:pPr>
    </w:p>
    <w:p w:rsidR="00F17DC2" w:rsidRDefault="00F17DC2" w:rsidP="00F17DC2">
      <w:pPr>
        <w:widowControl w:val="0"/>
        <w:spacing w:after="120"/>
        <w:rPr>
          <w:rFonts w:cs="Narkisim"/>
          <w:sz w:val="26"/>
          <w:szCs w:val="26"/>
          <w:u w:val="single"/>
          <w:rtl/>
        </w:rPr>
      </w:pPr>
      <w:r w:rsidRPr="00FC4229">
        <w:rPr>
          <w:rFonts w:cs="Narkisim" w:hint="cs"/>
          <w:sz w:val="26"/>
          <w:szCs w:val="26"/>
          <w:u w:val="single"/>
          <w:rtl/>
        </w:rPr>
        <w:t>הנחיות להפעלת תוכנית הלימודים</w:t>
      </w:r>
    </w:p>
    <w:p w:rsidR="00F17DC2" w:rsidRDefault="00F17DC2" w:rsidP="00F17DC2">
      <w:pPr>
        <w:widowControl w:val="0"/>
        <w:spacing w:after="120"/>
        <w:rPr>
          <w:rFonts w:cs="Narkisim"/>
          <w:sz w:val="26"/>
          <w:szCs w:val="26"/>
          <w:u w:val="single"/>
          <w:rtl/>
        </w:rPr>
      </w:pPr>
      <w:r>
        <w:rPr>
          <w:rFonts w:cs="Narkisim" w:hint="cs"/>
          <w:sz w:val="26"/>
          <w:szCs w:val="26"/>
          <w:u w:val="single"/>
          <w:rtl/>
        </w:rPr>
        <w:t>מבנה פיזי</w:t>
      </w:r>
    </w:p>
    <w:p w:rsidR="00F17DC2" w:rsidRDefault="00F17DC2" w:rsidP="00F17DC2">
      <w:pPr>
        <w:widowControl w:val="0"/>
        <w:numPr>
          <w:ilvl w:val="0"/>
          <w:numId w:val="42"/>
        </w:numPr>
        <w:overflowPunct/>
        <w:autoSpaceDE/>
        <w:autoSpaceDN/>
        <w:adjustRightInd/>
        <w:spacing w:after="120" w:line="240" w:lineRule="auto"/>
        <w:jc w:val="left"/>
        <w:textAlignment w:val="auto"/>
        <w:rPr>
          <w:rFonts w:cs="Narkisim"/>
          <w:sz w:val="26"/>
          <w:szCs w:val="26"/>
          <w:rtl/>
        </w:rPr>
      </w:pPr>
      <w:r>
        <w:rPr>
          <w:rFonts w:cs="Narkisim" w:hint="cs"/>
          <w:sz w:val="26"/>
          <w:szCs w:val="26"/>
          <w:rtl/>
        </w:rPr>
        <w:t>כיתות לימוד בגודל הולם למספר המשתלמים שיאפשר גם תנאים לתרגול עפ"י תוכנית הלימודים.</w:t>
      </w:r>
    </w:p>
    <w:p w:rsidR="00F17DC2" w:rsidRDefault="00F17DC2" w:rsidP="00F17DC2">
      <w:pPr>
        <w:widowControl w:val="0"/>
        <w:numPr>
          <w:ilvl w:val="0"/>
          <w:numId w:val="42"/>
        </w:numPr>
        <w:overflowPunct/>
        <w:autoSpaceDE/>
        <w:autoSpaceDN/>
        <w:adjustRightInd/>
        <w:spacing w:after="120" w:line="240" w:lineRule="auto"/>
        <w:jc w:val="left"/>
        <w:textAlignment w:val="auto"/>
        <w:rPr>
          <w:rFonts w:cs="Narkisim"/>
          <w:sz w:val="26"/>
          <w:szCs w:val="26"/>
        </w:rPr>
      </w:pPr>
      <w:r>
        <w:rPr>
          <w:rFonts w:cs="Narkisim" w:hint="cs"/>
          <w:sz w:val="26"/>
          <w:szCs w:val="26"/>
          <w:rtl/>
        </w:rPr>
        <w:t xml:space="preserve">ציוד תרגול </w:t>
      </w:r>
      <w:r>
        <w:rPr>
          <w:rFonts w:cs="Narkisim"/>
          <w:sz w:val="26"/>
          <w:szCs w:val="26"/>
          <w:rtl/>
        </w:rPr>
        <w:t>–</w:t>
      </w:r>
      <w:r>
        <w:rPr>
          <w:rFonts w:cs="Narkisim" w:hint="cs"/>
          <w:sz w:val="26"/>
          <w:szCs w:val="26"/>
          <w:rtl/>
        </w:rPr>
        <w:t xml:space="preserve"> הציוד המפורט בנספח ובנוסף בובות לתרגול</w:t>
      </w:r>
    </w:p>
    <w:p w:rsidR="00F17DC2" w:rsidRDefault="00F17DC2" w:rsidP="00F17DC2">
      <w:pPr>
        <w:widowControl w:val="0"/>
        <w:spacing w:after="120"/>
        <w:ind w:left="-91"/>
        <w:rPr>
          <w:rFonts w:cs="Narkisim"/>
          <w:sz w:val="26"/>
          <w:szCs w:val="26"/>
          <w:u w:val="single"/>
          <w:rtl/>
        </w:rPr>
      </w:pPr>
    </w:p>
    <w:p w:rsidR="00F17DC2" w:rsidRPr="003A6A0D" w:rsidRDefault="00F17DC2" w:rsidP="00F17DC2">
      <w:pPr>
        <w:widowControl w:val="0"/>
        <w:spacing w:after="120"/>
        <w:ind w:left="-91"/>
        <w:rPr>
          <w:rFonts w:cs="Narkisim"/>
          <w:sz w:val="26"/>
          <w:szCs w:val="26"/>
          <w:u w:val="single"/>
          <w:rtl/>
        </w:rPr>
      </w:pPr>
      <w:r w:rsidRPr="003A6A0D">
        <w:rPr>
          <w:rFonts w:cs="Narkisim" w:hint="cs"/>
          <w:sz w:val="26"/>
          <w:szCs w:val="26"/>
          <w:u w:val="single"/>
          <w:rtl/>
        </w:rPr>
        <w:t>סגל הוראה</w:t>
      </w:r>
    </w:p>
    <w:p w:rsidR="00F17DC2" w:rsidRDefault="00F17DC2" w:rsidP="00F17DC2">
      <w:pPr>
        <w:widowControl w:val="0"/>
        <w:numPr>
          <w:ilvl w:val="0"/>
          <w:numId w:val="42"/>
        </w:numPr>
        <w:overflowPunct/>
        <w:autoSpaceDE/>
        <w:autoSpaceDN/>
        <w:adjustRightInd/>
        <w:spacing w:after="120" w:line="240" w:lineRule="auto"/>
        <w:jc w:val="left"/>
        <w:textAlignment w:val="auto"/>
        <w:rPr>
          <w:rFonts w:cs="Narkisim"/>
          <w:sz w:val="26"/>
          <w:szCs w:val="26"/>
        </w:rPr>
      </w:pPr>
      <w:r>
        <w:rPr>
          <w:rFonts w:cs="Narkisim" w:hint="cs"/>
          <w:sz w:val="26"/>
          <w:szCs w:val="26"/>
          <w:rtl/>
        </w:rPr>
        <w:t>בנושאי הטראומה רופאים מומחים בתחום בו הם מלמדים בעלי נסיון בהוראה של שנה לפחות</w:t>
      </w:r>
    </w:p>
    <w:p w:rsidR="00F17DC2" w:rsidRDefault="00F17DC2" w:rsidP="00F17DC2">
      <w:pPr>
        <w:widowControl w:val="0"/>
        <w:numPr>
          <w:ilvl w:val="0"/>
          <w:numId w:val="42"/>
        </w:numPr>
        <w:overflowPunct/>
        <w:autoSpaceDE/>
        <w:autoSpaceDN/>
        <w:adjustRightInd/>
        <w:spacing w:after="120" w:line="240" w:lineRule="auto"/>
        <w:ind w:right="-284"/>
        <w:jc w:val="left"/>
        <w:textAlignment w:val="auto"/>
        <w:rPr>
          <w:rFonts w:cs="Narkisim"/>
          <w:sz w:val="26"/>
          <w:szCs w:val="26"/>
        </w:rPr>
      </w:pPr>
      <w:r>
        <w:rPr>
          <w:rFonts w:cs="Narkisim" w:hint="cs"/>
          <w:sz w:val="26"/>
          <w:szCs w:val="26"/>
          <w:rtl/>
        </w:rPr>
        <w:t>בנושאי עזרה ראשונה מדריכים מורשים בנושאי עזרה ראשונה בעלי נסיון בהוראה של שנה לפחות</w:t>
      </w:r>
    </w:p>
    <w:p w:rsidR="00941DA3" w:rsidRPr="00941DA3" w:rsidRDefault="00F17DC2" w:rsidP="00941DA3">
      <w:pPr>
        <w:widowControl w:val="0"/>
        <w:spacing w:line="240" w:lineRule="auto"/>
        <w:ind w:left="-33"/>
        <w:jc w:val="right"/>
        <w:rPr>
          <w:rtl/>
        </w:rPr>
      </w:pPr>
      <w:r>
        <w:rPr>
          <w:rtl/>
        </w:rPr>
        <w:br w:type="page"/>
      </w:r>
      <w:r w:rsidR="00941DA3" w:rsidRPr="00941DA3">
        <w:rPr>
          <w:rFonts w:hint="cs"/>
          <w:rtl/>
        </w:rPr>
        <w:lastRenderedPageBreak/>
        <w:t>נספח מספר 5</w:t>
      </w:r>
    </w:p>
    <w:p w:rsidR="00F17DC2" w:rsidRDefault="00F17DC2" w:rsidP="00941DA3">
      <w:pPr>
        <w:widowControl w:val="0"/>
        <w:spacing w:line="240" w:lineRule="auto"/>
        <w:ind w:left="-33"/>
        <w:jc w:val="right"/>
        <w:rPr>
          <w:b/>
          <w:bCs/>
          <w:sz w:val="22"/>
          <w:rtl/>
          <w:lang w:eastAsia="en-US"/>
        </w:rPr>
      </w:pPr>
      <w:r>
        <w:rPr>
          <w:rFonts w:hint="cs"/>
          <w:rtl/>
        </w:rPr>
        <w:t xml:space="preserve">דף </w:t>
      </w:r>
      <w:r>
        <w:rPr>
          <w:rStyle w:val="af2"/>
        </w:rPr>
        <w:t>2</w:t>
      </w:r>
      <w:r>
        <w:rPr>
          <w:rFonts w:hint="cs"/>
          <w:rtl/>
        </w:rPr>
        <w:t xml:space="preserve"> מתוך 4</w:t>
      </w:r>
    </w:p>
    <w:p w:rsidR="00F17DC2" w:rsidRDefault="00F17DC2" w:rsidP="00F17DC2">
      <w:pPr>
        <w:widowControl w:val="0"/>
        <w:spacing w:after="120"/>
        <w:ind w:left="-91"/>
        <w:rPr>
          <w:rFonts w:cs="Narkisim"/>
          <w:sz w:val="26"/>
          <w:szCs w:val="26"/>
          <w:u w:val="single"/>
          <w:rtl/>
        </w:rPr>
      </w:pPr>
    </w:p>
    <w:p w:rsidR="00F17DC2" w:rsidRPr="003A6A0D" w:rsidRDefault="00F17DC2" w:rsidP="00F17DC2">
      <w:pPr>
        <w:widowControl w:val="0"/>
        <w:spacing w:after="120"/>
        <w:ind w:left="-91"/>
        <w:rPr>
          <w:rFonts w:cs="Narkisim"/>
          <w:sz w:val="26"/>
          <w:szCs w:val="26"/>
          <w:u w:val="single"/>
          <w:rtl/>
        </w:rPr>
      </w:pPr>
      <w:r>
        <w:rPr>
          <w:rFonts w:cs="Narkisim" w:hint="cs"/>
          <w:sz w:val="26"/>
          <w:szCs w:val="26"/>
          <w:u w:val="single"/>
          <w:rtl/>
        </w:rPr>
        <w:t>סיל</w:t>
      </w:r>
      <w:r w:rsidRPr="003A6A0D">
        <w:rPr>
          <w:rFonts w:cs="Narkisim" w:hint="cs"/>
          <w:sz w:val="26"/>
          <w:szCs w:val="26"/>
          <w:u w:val="single"/>
          <w:rtl/>
        </w:rPr>
        <w:t>בוס</w:t>
      </w:r>
    </w:p>
    <w:p w:rsidR="00F17DC2" w:rsidRDefault="00F17DC2" w:rsidP="00F17DC2">
      <w:pPr>
        <w:widowControl w:val="0"/>
        <w:numPr>
          <w:ilvl w:val="0"/>
          <w:numId w:val="42"/>
        </w:numPr>
        <w:overflowPunct/>
        <w:autoSpaceDE/>
        <w:autoSpaceDN/>
        <w:adjustRightInd/>
        <w:spacing w:after="120" w:line="240" w:lineRule="auto"/>
        <w:jc w:val="left"/>
        <w:textAlignment w:val="auto"/>
        <w:rPr>
          <w:rFonts w:cs="Narkisim"/>
          <w:sz w:val="26"/>
          <w:szCs w:val="26"/>
          <w:rtl/>
        </w:rPr>
      </w:pPr>
      <w:r>
        <w:rPr>
          <w:rFonts w:cs="Narkisim" w:hint="cs"/>
          <w:sz w:val="26"/>
          <w:szCs w:val="26"/>
          <w:rtl/>
        </w:rPr>
        <w:t>המרצה יציג סילבוס מפורט לכל נושא</w:t>
      </w:r>
    </w:p>
    <w:p w:rsidR="00F17DC2" w:rsidRPr="00FC4229" w:rsidRDefault="00F17DC2" w:rsidP="00F17DC2">
      <w:pPr>
        <w:widowControl w:val="0"/>
        <w:numPr>
          <w:ilvl w:val="0"/>
          <w:numId w:val="42"/>
        </w:numPr>
        <w:overflowPunct/>
        <w:autoSpaceDE/>
        <w:autoSpaceDN/>
        <w:adjustRightInd/>
        <w:spacing w:after="120" w:line="240" w:lineRule="auto"/>
        <w:jc w:val="left"/>
        <w:textAlignment w:val="auto"/>
        <w:rPr>
          <w:rFonts w:cs="Narkisim"/>
          <w:sz w:val="26"/>
          <w:szCs w:val="26"/>
          <w:rtl/>
        </w:rPr>
      </w:pPr>
      <w:r>
        <w:rPr>
          <w:rFonts w:cs="Narkisim" w:hint="cs"/>
          <w:sz w:val="26"/>
          <w:szCs w:val="26"/>
          <w:rtl/>
        </w:rPr>
        <w:t>הסילבוס יכלול פרוטוקול טיפול מקובל ומתוקף בספרות לכל אחד מהמצבים.</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sidRPr="00B43B86">
        <w:rPr>
          <w:rFonts w:cs="Narkisim" w:hint="cs"/>
          <w:sz w:val="26"/>
          <w:szCs w:val="26"/>
          <w:u w:val="single"/>
          <w:rtl/>
        </w:rPr>
        <w:t>דרכי הערכה</w:t>
      </w:r>
      <w:r>
        <w:rPr>
          <w:rFonts w:cs="Narkisim" w:hint="cs"/>
          <w:sz w:val="26"/>
          <w:szCs w:val="26"/>
          <w:rtl/>
        </w:rPr>
        <w:t>:</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rtl/>
        </w:rPr>
        <w:t>מבחן מסכם.</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u w:val="single"/>
          <w:rtl/>
        </w:rPr>
        <w:t>תוצר</w:t>
      </w:r>
      <w:r>
        <w:rPr>
          <w:rFonts w:cs="Narkisim" w:hint="cs"/>
          <w:sz w:val="26"/>
          <w:szCs w:val="26"/>
          <w:rtl/>
        </w:rPr>
        <w:t>:</w:t>
      </w:r>
    </w:p>
    <w:p w:rsidR="00F17DC2" w:rsidRDefault="00F17DC2" w:rsidP="00F17DC2">
      <w:pPr>
        <w:widowControl w:val="0"/>
        <w:rPr>
          <w:rFonts w:cs="Narkisim"/>
          <w:sz w:val="26"/>
          <w:szCs w:val="26"/>
          <w:rtl/>
        </w:rPr>
      </w:pPr>
    </w:p>
    <w:p w:rsidR="00F17DC2" w:rsidRDefault="00F17DC2" w:rsidP="00F17DC2">
      <w:pPr>
        <w:widowControl w:val="0"/>
        <w:rPr>
          <w:rFonts w:cs="Narkisim"/>
          <w:sz w:val="26"/>
          <w:szCs w:val="26"/>
          <w:rtl/>
        </w:rPr>
      </w:pPr>
      <w:r>
        <w:rPr>
          <w:rFonts w:cs="Narkisim" w:hint="cs"/>
          <w:sz w:val="26"/>
          <w:szCs w:val="26"/>
          <w:rtl/>
        </w:rPr>
        <w:t>תעודה התקפה לשנתיים.</w:t>
      </w:r>
    </w:p>
    <w:p w:rsidR="00F17DC2" w:rsidRDefault="00F17DC2" w:rsidP="00F17DC2">
      <w:pPr>
        <w:widowControl w:val="0"/>
        <w:rPr>
          <w:rFonts w:cs="Narkisim"/>
          <w:sz w:val="26"/>
          <w:szCs w:val="26"/>
          <w:rtl/>
        </w:rPr>
      </w:pPr>
    </w:p>
    <w:p w:rsidR="00941DA3" w:rsidRPr="00941DA3" w:rsidRDefault="00F17DC2" w:rsidP="00941DA3">
      <w:pPr>
        <w:widowControl w:val="0"/>
        <w:spacing w:line="240" w:lineRule="auto"/>
        <w:ind w:left="-33"/>
        <w:jc w:val="right"/>
        <w:rPr>
          <w:rtl/>
        </w:rPr>
      </w:pPr>
      <w:r>
        <w:rPr>
          <w:rFonts w:cs="Narkisim"/>
          <w:sz w:val="26"/>
          <w:szCs w:val="26"/>
          <w:rtl/>
        </w:rPr>
        <w:br w:type="page"/>
      </w:r>
      <w:r w:rsidR="00941DA3" w:rsidRPr="00941DA3">
        <w:rPr>
          <w:rFonts w:hint="cs"/>
          <w:rtl/>
        </w:rPr>
        <w:lastRenderedPageBreak/>
        <w:t>נספח מספר 5</w:t>
      </w:r>
    </w:p>
    <w:p w:rsidR="00F17DC2" w:rsidRDefault="00F17DC2" w:rsidP="00941DA3">
      <w:pPr>
        <w:widowControl w:val="0"/>
        <w:spacing w:line="240" w:lineRule="auto"/>
        <w:ind w:left="-33"/>
        <w:jc w:val="right"/>
        <w:rPr>
          <w:b/>
          <w:bCs/>
          <w:sz w:val="22"/>
          <w:rtl/>
          <w:lang w:eastAsia="en-US"/>
        </w:rPr>
      </w:pPr>
      <w:r>
        <w:rPr>
          <w:rFonts w:hint="cs"/>
          <w:rtl/>
        </w:rPr>
        <w:t xml:space="preserve">דף </w:t>
      </w:r>
      <w:r>
        <w:rPr>
          <w:rStyle w:val="af2"/>
        </w:rPr>
        <w:t>3</w:t>
      </w:r>
      <w:r>
        <w:rPr>
          <w:rFonts w:hint="cs"/>
          <w:rtl/>
        </w:rPr>
        <w:t xml:space="preserve"> מתוך 4</w:t>
      </w:r>
    </w:p>
    <w:p w:rsidR="00F17DC2" w:rsidRDefault="00F17DC2" w:rsidP="00F17DC2">
      <w:pPr>
        <w:widowControl w:val="0"/>
        <w:jc w:val="center"/>
        <w:rPr>
          <w:rFonts w:cs="Narkisim"/>
          <w:sz w:val="32"/>
          <w:szCs w:val="32"/>
          <w:u w:val="single"/>
          <w:rtl/>
        </w:rPr>
      </w:pPr>
    </w:p>
    <w:p w:rsidR="00F17DC2" w:rsidRPr="00E37DB0" w:rsidRDefault="00F17DC2" w:rsidP="00F17DC2">
      <w:pPr>
        <w:widowControl w:val="0"/>
        <w:jc w:val="center"/>
        <w:rPr>
          <w:rFonts w:ascii="David" w:hAnsi="David"/>
          <w:b/>
          <w:bCs/>
          <w:sz w:val="32"/>
          <w:szCs w:val="32"/>
          <w:u w:val="single"/>
          <w:rtl/>
        </w:rPr>
      </w:pPr>
      <w:r w:rsidRPr="00E37DB0">
        <w:rPr>
          <w:rFonts w:ascii="David" w:hAnsi="David"/>
          <w:b/>
          <w:bCs/>
          <w:sz w:val="32"/>
          <w:szCs w:val="32"/>
          <w:u w:val="single"/>
          <w:rtl/>
        </w:rPr>
        <w:t>תוכנית הלימודים – סה"כ-48- שעות</w:t>
      </w:r>
    </w:p>
    <w:p w:rsidR="00F17DC2" w:rsidRPr="008860F6" w:rsidRDefault="00F17DC2" w:rsidP="00F17DC2">
      <w:pPr>
        <w:widowControl w:val="0"/>
        <w:jc w:val="center"/>
        <w:rPr>
          <w:rFonts w:cs="Narkisim"/>
          <w:sz w:val="32"/>
          <w:szCs w:val="32"/>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1440"/>
        <w:gridCol w:w="3528"/>
      </w:tblGrid>
      <w:tr w:rsidR="00F17DC2" w:rsidRPr="00770ADF" w:rsidTr="00B016BE">
        <w:trPr>
          <w:tblHeader/>
        </w:trPr>
        <w:tc>
          <w:tcPr>
            <w:tcW w:w="3797" w:type="dxa"/>
            <w:tcBorders>
              <w:top w:val="thinThickSmallGap" w:sz="24" w:space="0" w:color="auto"/>
              <w:left w:val="thickThinSmallGap" w:sz="24" w:space="0" w:color="auto"/>
              <w:bottom w:val="thickThin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הנושא</w:t>
            </w:r>
          </w:p>
        </w:tc>
        <w:tc>
          <w:tcPr>
            <w:tcW w:w="1440" w:type="dxa"/>
            <w:tcBorders>
              <w:top w:val="thinThickSmallGap" w:sz="24" w:space="0" w:color="auto"/>
              <w:bottom w:val="thickThin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שעות</w:t>
            </w:r>
          </w:p>
        </w:tc>
        <w:tc>
          <w:tcPr>
            <w:tcW w:w="3528" w:type="dxa"/>
            <w:tcBorders>
              <w:top w:val="thinThickSmallGap" w:sz="24" w:space="0" w:color="auto"/>
              <w:bottom w:val="thickThinSmallGap" w:sz="24" w:space="0" w:color="auto"/>
              <w:right w:val="thinThick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הערות</w:t>
            </w:r>
          </w:p>
        </w:tc>
      </w:tr>
      <w:tr w:rsidR="00F17DC2" w:rsidRPr="00770ADF" w:rsidTr="00B016BE">
        <w:tc>
          <w:tcPr>
            <w:tcW w:w="3797" w:type="dxa"/>
            <w:tcBorders>
              <w:top w:val="thickThinSmallGap" w:sz="24" w:space="0" w:color="auto"/>
            </w:tcBorders>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u w:val="single"/>
                <w:rtl/>
              </w:rPr>
              <w:t>החייאה</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 xml:space="preserve">החייאה בסיסית- </w:t>
            </w:r>
          </w:p>
          <w:p w:rsidR="00F17DC2" w:rsidRPr="00770ADF" w:rsidRDefault="00F17DC2" w:rsidP="00B016BE">
            <w:pPr>
              <w:widowControl w:val="0"/>
              <w:numPr>
                <w:ilvl w:val="0"/>
                <w:numId w:val="43"/>
              </w:numPr>
              <w:overflowPunct/>
              <w:autoSpaceDE/>
              <w:autoSpaceDN/>
              <w:adjustRightInd/>
              <w:spacing w:before="60" w:after="60" w:line="240" w:lineRule="auto"/>
              <w:jc w:val="left"/>
              <w:textAlignment w:val="auto"/>
              <w:rPr>
                <w:rFonts w:cs="Narkisim"/>
                <w:sz w:val="26"/>
                <w:szCs w:val="26"/>
                <w:rtl/>
              </w:rPr>
            </w:pPr>
            <w:r w:rsidRPr="00770ADF">
              <w:rPr>
                <w:rFonts w:cs="Narkisim" w:hint="cs"/>
                <w:sz w:val="26"/>
                <w:szCs w:val="26"/>
                <w:rtl/>
              </w:rPr>
              <w:t>כללי</w:t>
            </w:r>
          </w:p>
          <w:p w:rsidR="00F17DC2" w:rsidRPr="00770ADF" w:rsidRDefault="00F17DC2" w:rsidP="00B016BE">
            <w:pPr>
              <w:widowControl w:val="0"/>
              <w:numPr>
                <w:ilvl w:val="0"/>
                <w:numId w:val="43"/>
              </w:numPr>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מצבים מיוחדים</w:t>
            </w:r>
          </w:p>
          <w:p w:rsidR="00F17DC2" w:rsidRPr="00770ADF" w:rsidRDefault="00F17DC2" w:rsidP="00B016BE">
            <w:pPr>
              <w:widowControl w:val="0"/>
              <w:numPr>
                <w:ilvl w:val="0"/>
                <w:numId w:val="41"/>
              </w:numPr>
              <w:tabs>
                <w:tab w:val="clear" w:pos="360"/>
                <w:tab w:val="num" w:pos="629"/>
              </w:tabs>
              <w:overflowPunct/>
              <w:autoSpaceDE/>
              <w:autoSpaceDN/>
              <w:adjustRightInd/>
              <w:spacing w:before="60" w:after="60" w:line="240" w:lineRule="auto"/>
              <w:ind w:left="629"/>
              <w:jc w:val="left"/>
              <w:textAlignment w:val="auto"/>
              <w:rPr>
                <w:rFonts w:cs="Narkisim"/>
                <w:sz w:val="26"/>
                <w:szCs w:val="26"/>
              </w:rPr>
            </w:pPr>
            <w:r w:rsidRPr="00770ADF">
              <w:rPr>
                <w:rFonts w:cs="Narkisim" w:hint="cs"/>
                <w:sz w:val="26"/>
                <w:szCs w:val="26"/>
                <w:rtl/>
              </w:rPr>
              <w:t>טביעה, התחשמלות, שוק אנפילקטי</w:t>
            </w:r>
          </w:p>
          <w:p w:rsidR="00F17DC2" w:rsidRPr="00770ADF" w:rsidRDefault="00F17DC2" w:rsidP="00B016BE">
            <w:pPr>
              <w:widowControl w:val="0"/>
              <w:numPr>
                <w:ilvl w:val="0"/>
                <w:numId w:val="41"/>
              </w:numPr>
              <w:tabs>
                <w:tab w:val="clear" w:pos="360"/>
                <w:tab w:val="num" w:pos="629"/>
              </w:tabs>
              <w:overflowPunct/>
              <w:autoSpaceDE/>
              <w:autoSpaceDN/>
              <w:adjustRightInd/>
              <w:spacing w:before="60" w:after="60" w:line="240" w:lineRule="auto"/>
              <w:ind w:left="629"/>
              <w:jc w:val="left"/>
              <w:textAlignment w:val="auto"/>
              <w:rPr>
                <w:rFonts w:cs="Narkisim"/>
                <w:sz w:val="26"/>
                <w:szCs w:val="26"/>
                <w:rtl/>
              </w:rPr>
            </w:pPr>
            <w:r w:rsidRPr="00770ADF">
              <w:rPr>
                <w:rFonts w:cs="Narkisim" w:hint="cs"/>
                <w:sz w:val="26"/>
                <w:szCs w:val="26"/>
                <w:rtl/>
              </w:rPr>
              <w:t>שימוש בציוד החייאה הקיים</w:t>
            </w:r>
          </w:p>
        </w:tc>
        <w:tc>
          <w:tcPr>
            <w:tcW w:w="1440" w:type="dxa"/>
            <w:tcBorders>
              <w:top w:val="thickThin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10</w:t>
            </w:r>
          </w:p>
        </w:tc>
        <w:tc>
          <w:tcPr>
            <w:tcW w:w="3528" w:type="dxa"/>
            <w:tcBorders>
              <w:top w:val="thickThinSmallGap" w:sz="24" w:space="0" w:color="auto"/>
            </w:tcBorders>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rtl/>
              </w:rPr>
              <w:t>הכרת ציוד החייאה קיים בערכות יתורגל שימוש בערכת החייאה.</w:t>
            </w:r>
          </w:p>
        </w:tc>
      </w:tr>
      <w:tr w:rsidR="00F17DC2" w:rsidRPr="00770ADF" w:rsidTr="00B016BE">
        <w:tc>
          <w:tcPr>
            <w:tcW w:w="3797" w:type="dxa"/>
            <w:shd w:val="clear" w:color="auto" w:fill="auto"/>
          </w:tcPr>
          <w:p w:rsidR="00F17DC2" w:rsidRPr="00770ADF" w:rsidRDefault="00F17DC2" w:rsidP="00B016BE">
            <w:pPr>
              <w:widowControl w:val="0"/>
              <w:spacing w:before="60" w:after="60"/>
              <w:rPr>
                <w:rFonts w:cs="Narkisim"/>
                <w:sz w:val="26"/>
                <w:szCs w:val="26"/>
                <w:u w:val="single"/>
                <w:rtl/>
              </w:rPr>
            </w:pPr>
            <w:r w:rsidRPr="00770ADF">
              <w:rPr>
                <w:rFonts w:cs="Narkisim" w:hint="cs"/>
                <w:sz w:val="26"/>
                <w:szCs w:val="26"/>
                <w:u w:val="single"/>
                <w:rtl/>
              </w:rPr>
              <w:t>טראומה</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היפגעות שגרתית:</w:t>
            </w:r>
          </w:p>
          <w:p w:rsidR="00F17DC2" w:rsidRPr="00770ADF" w:rsidRDefault="00F17DC2" w:rsidP="00B016BE">
            <w:pPr>
              <w:widowControl w:val="0"/>
              <w:numPr>
                <w:ilvl w:val="0"/>
                <w:numId w:val="41"/>
              </w:numPr>
              <w:tabs>
                <w:tab w:val="clear" w:pos="360"/>
                <w:tab w:val="num" w:pos="629"/>
              </w:tabs>
              <w:overflowPunct/>
              <w:autoSpaceDE/>
              <w:autoSpaceDN/>
              <w:adjustRightInd/>
              <w:spacing w:before="60" w:after="60" w:line="240" w:lineRule="auto"/>
              <w:ind w:left="629"/>
              <w:jc w:val="left"/>
              <w:textAlignment w:val="auto"/>
              <w:rPr>
                <w:rFonts w:cs="Narkisim"/>
                <w:sz w:val="26"/>
                <w:szCs w:val="26"/>
              </w:rPr>
            </w:pPr>
            <w:r w:rsidRPr="00770ADF">
              <w:rPr>
                <w:rFonts w:cs="Narkisim" w:hint="cs"/>
                <w:sz w:val="26"/>
                <w:szCs w:val="26"/>
                <w:rtl/>
              </w:rPr>
              <w:t>טיפול בשברים בגפיים</w:t>
            </w:r>
          </w:p>
          <w:p w:rsidR="00F17DC2" w:rsidRPr="00770ADF" w:rsidRDefault="00F17DC2" w:rsidP="00B016BE">
            <w:pPr>
              <w:widowControl w:val="0"/>
              <w:numPr>
                <w:ilvl w:val="0"/>
                <w:numId w:val="41"/>
              </w:numPr>
              <w:tabs>
                <w:tab w:val="clear" w:pos="360"/>
                <w:tab w:val="num" w:pos="629"/>
              </w:tabs>
              <w:overflowPunct/>
              <w:autoSpaceDE/>
              <w:autoSpaceDN/>
              <w:adjustRightInd/>
              <w:spacing w:before="60" w:after="60" w:line="240" w:lineRule="auto"/>
              <w:ind w:left="629"/>
              <w:jc w:val="left"/>
              <w:textAlignment w:val="auto"/>
              <w:rPr>
                <w:rFonts w:cs="Narkisim"/>
                <w:sz w:val="26"/>
                <w:szCs w:val="26"/>
              </w:rPr>
            </w:pPr>
            <w:r w:rsidRPr="00770ADF">
              <w:rPr>
                <w:rFonts w:cs="Narkisim" w:hint="cs"/>
                <w:sz w:val="26"/>
                <w:szCs w:val="26"/>
                <w:rtl/>
              </w:rPr>
              <w:t xml:space="preserve">חתכים, פצעים ונשיכות </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מכניזם של טראומה (</w:t>
            </w:r>
            <w:proofErr w:type="spellStart"/>
            <w:r w:rsidRPr="00770ADF">
              <w:rPr>
                <w:rFonts w:cs="Narkisim" w:hint="cs"/>
                <w:sz w:val="26"/>
                <w:szCs w:val="26"/>
                <w:rtl/>
              </w:rPr>
              <w:t>קינמטיקה</w:t>
            </w:r>
            <w:proofErr w:type="spellEnd"/>
            <w:r w:rsidRPr="00770ADF">
              <w:rPr>
                <w:rFonts w:cs="Narkisim" w:hint="cs"/>
                <w:sz w:val="26"/>
                <w:szCs w:val="26"/>
                <w:rtl/>
              </w:rPr>
              <w:t>)</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שמירה על נתיב אוויר בטראומה</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הטיפול בנפגע עמוד שדרה ועמוד שדרה צווארי - קיבועים</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 xml:space="preserve">טיפול בפגיעות ראש, חזה ובטן </w:t>
            </w:r>
            <w:r w:rsidRPr="00770ADF">
              <w:rPr>
                <w:rFonts w:cs="Narkisim"/>
                <w:sz w:val="26"/>
                <w:szCs w:val="26"/>
                <w:rtl/>
              </w:rPr>
              <w:t>–</w:t>
            </w:r>
            <w:r w:rsidRPr="00770ADF">
              <w:rPr>
                <w:rFonts w:cs="Narkisim" w:hint="cs"/>
                <w:sz w:val="26"/>
                <w:szCs w:val="26"/>
                <w:rtl/>
              </w:rPr>
              <w:t xml:space="preserve"> טיפול ראשוני עד הגעת צוות אמבולנס</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tl/>
              </w:rPr>
            </w:pPr>
            <w:r w:rsidRPr="00770ADF">
              <w:rPr>
                <w:rFonts w:cs="Narkisim" w:hint="cs"/>
                <w:sz w:val="26"/>
                <w:szCs w:val="26"/>
                <w:rtl/>
              </w:rPr>
              <w:t>טיפול בהתחשמלות, כוויות (כולל פגיעה במעבדה)</w:t>
            </w:r>
          </w:p>
        </w:tc>
        <w:tc>
          <w:tcPr>
            <w:tcW w:w="1440" w:type="dxa"/>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10</w:t>
            </w:r>
          </w:p>
        </w:tc>
        <w:tc>
          <w:tcPr>
            <w:tcW w:w="3528" w:type="dxa"/>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rtl/>
              </w:rPr>
              <w:t>הלימוד מתמקד בהיפגעות שגרתית.</w:t>
            </w:r>
          </w:p>
          <w:p w:rsidR="00F17DC2" w:rsidRPr="00770ADF" w:rsidRDefault="00F17DC2" w:rsidP="00B016BE">
            <w:pPr>
              <w:widowControl w:val="0"/>
              <w:spacing w:before="60" w:after="60"/>
              <w:rPr>
                <w:rFonts w:cs="Narkisim"/>
                <w:sz w:val="26"/>
                <w:szCs w:val="26"/>
                <w:rtl/>
              </w:rPr>
            </w:pPr>
            <w:r w:rsidRPr="00770ADF">
              <w:rPr>
                <w:rFonts w:cs="Narkisim" w:hint="cs"/>
                <w:sz w:val="26"/>
                <w:szCs w:val="26"/>
                <w:rtl/>
              </w:rPr>
              <w:t>תרגול ביצוע קיבועים, צווארונים, שימוש בלוח גב.</w:t>
            </w:r>
          </w:p>
          <w:p w:rsidR="00F17DC2" w:rsidRPr="00770ADF" w:rsidRDefault="00F17DC2" w:rsidP="00B016BE">
            <w:pPr>
              <w:widowControl w:val="0"/>
              <w:spacing w:before="60" w:after="60"/>
              <w:rPr>
                <w:rFonts w:cs="Narkisim"/>
                <w:sz w:val="26"/>
                <w:szCs w:val="26"/>
                <w:rtl/>
              </w:rPr>
            </w:pPr>
            <w:r w:rsidRPr="00770ADF">
              <w:rPr>
                <w:rFonts w:cs="Narkisim" w:hint="cs"/>
                <w:sz w:val="26"/>
                <w:szCs w:val="26"/>
                <w:rtl/>
              </w:rPr>
              <w:t xml:space="preserve">תרגול עצירת </w:t>
            </w:r>
            <w:proofErr w:type="spellStart"/>
            <w:r w:rsidRPr="00770ADF">
              <w:rPr>
                <w:rFonts w:cs="Narkisim" w:hint="cs"/>
                <w:sz w:val="26"/>
                <w:szCs w:val="26"/>
                <w:rtl/>
              </w:rPr>
              <w:t>שט"ד</w:t>
            </w:r>
            <w:proofErr w:type="spellEnd"/>
            <w:r w:rsidRPr="00770ADF">
              <w:rPr>
                <w:rFonts w:cs="Narkisim" w:hint="cs"/>
                <w:sz w:val="26"/>
                <w:szCs w:val="26"/>
                <w:rtl/>
              </w:rPr>
              <w:t>.</w:t>
            </w:r>
          </w:p>
        </w:tc>
      </w:tr>
      <w:tr w:rsidR="00F17DC2" w:rsidRPr="00770ADF" w:rsidTr="00B016BE">
        <w:tc>
          <w:tcPr>
            <w:tcW w:w="3797" w:type="dxa"/>
            <w:shd w:val="clear" w:color="auto" w:fill="auto"/>
          </w:tcPr>
          <w:p w:rsidR="00F17DC2" w:rsidRPr="00770ADF" w:rsidRDefault="00F17DC2" w:rsidP="00B016BE">
            <w:pPr>
              <w:widowControl w:val="0"/>
              <w:spacing w:before="60" w:after="60"/>
              <w:rPr>
                <w:rFonts w:cs="Narkisim"/>
                <w:sz w:val="26"/>
                <w:szCs w:val="26"/>
                <w:u w:val="single"/>
                <w:rtl/>
              </w:rPr>
            </w:pPr>
            <w:r w:rsidRPr="00770ADF">
              <w:rPr>
                <w:rFonts w:cs="Narkisim" w:hint="cs"/>
                <w:sz w:val="26"/>
                <w:szCs w:val="26"/>
                <w:u w:val="single"/>
                <w:rtl/>
              </w:rPr>
              <w:t>הכנסת עירוי</w:t>
            </w:r>
          </w:p>
        </w:tc>
        <w:tc>
          <w:tcPr>
            <w:tcW w:w="1440" w:type="dxa"/>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6</w:t>
            </w:r>
          </w:p>
        </w:tc>
        <w:tc>
          <w:tcPr>
            <w:tcW w:w="3528" w:type="dxa"/>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rtl/>
              </w:rPr>
              <w:t>תרגול על בובות</w:t>
            </w:r>
          </w:p>
        </w:tc>
      </w:tr>
    </w:tbl>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3"/>
        <w:jc w:val="right"/>
        <w:rPr>
          <w:rtl/>
        </w:rPr>
      </w:pPr>
    </w:p>
    <w:p w:rsidR="00F17DC2" w:rsidRDefault="00F17DC2" w:rsidP="00F17DC2">
      <w:pPr>
        <w:widowControl w:val="0"/>
        <w:spacing w:line="240" w:lineRule="auto"/>
        <w:ind w:left="-33"/>
        <w:jc w:val="right"/>
        <w:rPr>
          <w:rtl/>
        </w:rPr>
      </w:pPr>
    </w:p>
    <w:p w:rsidR="00941DA3" w:rsidRPr="00941DA3" w:rsidRDefault="00F17DC2" w:rsidP="00941DA3">
      <w:pPr>
        <w:widowControl w:val="0"/>
        <w:spacing w:line="240" w:lineRule="auto"/>
        <w:ind w:left="-33"/>
        <w:jc w:val="right"/>
        <w:rPr>
          <w:rtl/>
        </w:rPr>
      </w:pPr>
      <w:r>
        <w:rPr>
          <w:rtl/>
        </w:rPr>
        <w:br w:type="page"/>
      </w:r>
      <w:r w:rsidR="00941DA3" w:rsidRPr="00941DA3">
        <w:rPr>
          <w:rFonts w:hint="cs"/>
          <w:rtl/>
        </w:rPr>
        <w:lastRenderedPageBreak/>
        <w:t>נספח מספר 5</w:t>
      </w:r>
    </w:p>
    <w:p w:rsidR="00F17DC2" w:rsidRDefault="00F17DC2" w:rsidP="00941DA3">
      <w:pPr>
        <w:widowControl w:val="0"/>
        <w:spacing w:line="240" w:lineRule="auto"/>
        <w:ind w:left="-33"/>
        <w:jc w:val="right"/>
        <w:rPr>
          <w:b/>
          <w:bCs/>
          <w:sz w:val="22"/>
          <w:rtl/>
          <w:lang w:eastAsia="en-US"/>
        </w:rPr>
      </w:pPr>
      <w:r>
        <w:rPr>
          <w:rFonts w:hint="cs"/>
          <w:rtl/>
        </w:rPr>
        <w:t xml:space="preserve">דף </w:t>
      </w:r>
      <w:r>
        <w:rPr>
          <w:rStyle w:val="af2"/>
        </w:rPr>
        <w:t>4</w:t>
      </w:r>
      <w:r>
        <w:rPr>
          <w:rFonts w:hint="cs"/>
          <w:rtl/>
        </w:rPr>
        <w:t xml:space="preserve"> מתוך 4</w:t>
      </w: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1440"/>
        <w:gridCol w:w="3528"/>
      </w:tblGrid>
      <w:tr w:rsidR="00F17DC2" w:rsidRPr="00770ADF" w:rsidTr="00B016BE">
        <w:tc>
          <w:tcPr>
            <w:tcW w:w="3797" w:type="dxa"/>
            <w:tcBorders>
              <w:top w:val="thinThickSmallGap" w:sz="24" w:space="0" w:color="auto"/>
              <w:left w:val="thickThinSmallGap" w:sz="24" w:space="0" w:color="auto"/>
              <w:bottom w:val="thickThin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הנושא</w:t>
            </w:r>
          </w:p>
        </w:tc>
        <w:tc>
          <w:tcPr>
            <w:tcW w:w="1440" w:type="dxa"/>
            <w:tcBorders>
              <w:top w:val="thinThickSmallGap" w:sz="24" w:space="0" w:color="auto"/>
              <w:bottom w:val="thickThin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שעות</w:t>
            </w:r>
          </w:p>
        </w:tc>
        <w:tc>
          <w:tcPr>
            <w:tcW w:w="3528" w:type="dxa"/>
            <w:tcBorders>
              <w:top w:val="thinThickSmallGap" w:sz="24" w:space="0" w:color="auto"/>
              <w:bottom w:val="thickThinSmallGap" w:sz="24" w:space="0" w:color="auto"/>
              <w:right w:val="thinThick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הערות</w:t>
            </w:r>
          </w:p>
        </w:tc>
      </w:tr>
      <w:tr w:rsidR="00F17DC2" w:rsidRPr="00770ADF" w:rsidTr="00B016BE">
        <w:tc>
          <w:tcPr>
            <w:tcW w:w="3797" w:type="dxa"/>
            <w:tcBorders>
              <w:top w:val="thickThinSmallGap" w:sz="24" w:space="0" w:color="auto"/>
            </w:tcBorders>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u w:val="single"/>
                <w:rtl/>
              </w:rPr>
              <w:t>מצבי חירום רפואיים</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רגישויות, שוק אנפילקטי</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עילפון, איבוד הכרה</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סכרת נעורים</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אפילפסיה</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זעזוע מח</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אסטמה</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 xml:space="preserve">פגיעות אקלים: </w:t>
            </w:r>
          </w:p>
          <w:p w:rsidR="00F17DC2" w:rsidRPr="00770ADF" w:rsidRDefault="00F17DC2" w:rsidP="00B016BE">
            <w:pPr>
              <w:widowControl w:val="0"/>
              <w:numPr>
                <w:ilvl w:val="0"/>
                <w:numId w:val="41"/>
              </w:numPr>
              <w:tabs>
                <w:tab w:val="clear" w:pos="360"/>
                <w:tab w:val="num" w:pos="629"/>
              </w:tabs>
              <w:overflowPunct/>
              <w:autoSpaceDE/>
              <w:autoSpaceDN/>
              <w:adjustRightInd/>
              <w:spacing w:before="60" w:after="60" w:line="240" w:lineRule="auto"/>
              <w:ind w:left="629"/>
              <w:jc w:val="left"/>
              <w:textAlignment w:val="auto"/>
              <w:rPr>
                <w:rFonts w:cs="Narkisim"/>
                <w:sz w:val="26"/>
                <w:szCs w:val="26"/>
              </w:rPr>
            </w:pPr>
            <w:r w:rsidRPr="00770ADF">
              <w:rPr>
                <w:rFonts w:cs="Narkisim" w:hint="cs"/>
                <w:sz w:val="26"/>
                <w:szCs w:val="26"/>
                <w:rtl/>
              </w:rPr>
              <w:t>מכת חום והתייבשות</w:t>
            </w:r>
          </w:p>
          <w:p w:rsidR="00F17DC2" w:rsidRPr="00770ADF" w:rsidRDefault="00F17DC2" w:rsidP="00B016BE">
            <w:pPr>
              <w:widowControl w:val="0"/>
              <w:numPr>
                <w:ilvl w:val="0"/>
                <w:numId w:val="41"/>
              </w:numPr>
              <w:tabs>
                <w:tab w:val="clear" w:pos="360"/>
                <w:tab w:val="num" w:pos="629"/>
              </w:tabs>
              <w:overflowPunct/>
              <w:autoSpaceDE/>
              <w:autoSpaceDN/>
              <w:adjustRightInd/>
              <w:spacing w:before="60" w:after="60" w:line="240" w:lineRule="auto"/>
              <w:ind w:left="629"/>
              <w:jc w:val="left"/>
              <w:textAlignment w:val="auto"/>
              <w:rPr>
                <w:rFonts w:cs="Narkisim"/>
                <w:sz w:val="26"/>
                <w:szCs w:val="26"/>
              </w:rPr>
            </w:pPr>
            <w:r w:rsidRPr="00770ADF">
              <w:rPr>
                <w:rFonts w:cs="Narkisim" w:hint="cs"/>
                <w:sz w:val="26"/>
                <w:szCs w:val="26"/>
                <w:rtl/>
              </w:rPr>
              <w:t>הכשות, עקיצות ונשיכות</w:t>
            </w:r>
          </w:p>
          <w:p w:rsidR="00F17DC2" w:rsidRPr="00770ADF" w:rsidRDefault="00F17DC2" w:rsidP="00B016BE">
            <w:pPr>
              <w:widowControl w:val="0"/>
              <w:numPr>
                <w:ilvl w:val="0"/>
                <w:numId w:val="40"/>
              </w:numPr>
              <w:overflowPunct/>
              <w:autoSpaceDE/>
              <w:autoSpaceDN/>
              <w:adjustRightInd/>
              <w:spacing w:before="60" w:after="60" w:line="240" w:lineRule="auto"/>
              <w:jc w:val="left"/>
              <w:textAlignment w:val="auto"/>
              <w:rPr>
                <w:rFonts w:cs="Narkisim"/>
                <w:sz w:val="26"/>
                <w:szCs w:val="26"/>
                <w:rtl/>
              </w:rPr>
            </w:pPr>
            <w:proofErr w:type="spellStart"/>
            <w:r w:rsidRPr="00770ADF">
              <w:rPr>
                <w:rFonts w:cs="Narkisim" w:hint="cs"/>
                <w:sz w:val="26"/>
                <w:szCs w:val="26"/>
                <w:rtl/>
              </w:rPr>
              <w:t>דבירציה</w:t>
            </w:r>
            <w:proofErr w:type="spellEnd"/>
          </w:p>
          <w:p w:rsidR="00F17DC2" w:rsidRPr="00770ADF" w:rsidRDefault="00F17DC2" w:rsidP="00B016BE">
            <w:pPr>
              <w:widowControl w:val="0"/>
              <w:numPr>
                <w:ilvl w:val="0"/>
                <w:numId w:val="40"/>
              </w:numPr>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טיפול בחום גבוהה</w:t>
            </w:r>
          </w:p>
          <w:p w:rsidR="00F17DC2" w:rsidRPr="00770ADF" w:rsidRDefault="00F17DC2" w:rsidP="00B016BE">
            <w:pPr>
              <w:widowControl w:val="0"/>
              <w:numPr>
                <w:ilvl w:val="0"/>
                <w:numId w:val="40"/>
              </w:numPr>
              <w:overflowPunct/>
              <w:autoSpaceDE/>
              <w:autoSpaceDN/>
              <w:adjustRightInd/>
              <w:spacing w:before="60" w:after="60" w:line="240" w:lineRule="auto"/>
              <w:jc w:val="left"/>
              <w:textAlignment w:val="auto"/>
              <w:rPr>
                <w:rFonts w:cs="Narkisim"/>
                <w:sz w:val="26"/>
                <w:szCs w:val="26"/>
                <w:rtl/>
              </w:rPr>
            </w:pPr>
            <w:r w:rsidRPr="00770ADF">
              <w:rPr>
                <w:rFonts w:cs="Narkisim" w:hint="cs"/>
                <w:sz w:val="26"/>
                <w:szCs w:val="26"/>
                <w:rtl/>
              </w:rPr>
              <w:t>טיפול בכאב</w:t>
            </w:r>
          </w:p>
        </w:tc>
        <w:tc>
          <w:tcPr>
            <w:tcW w:w="1440" w:type="dxa"/>
            <w:tcBorders>
              <w:top w:val="thickThinSmallGap" w:sz="24" w:space="0" w:color="auto"/>
            </w:tcBorders>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16</w:t>
            </w:r>
          </w:p>
        </w:tc>
        <w:tc>
          <w:tcPr>
            <w:tcW w:w="3528" w:type="dxa"/>
            <w:tcBorders>
              <w:top w:val="thickThinSmallGap" w:sz="24" w:space="0" w:color="auto"/>
            </w:tcBorders>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rtl/>
              </w:rPr>
              <w:t xml:space="preserve">טיפול </w:t>
            </w:r>
            <w:proofErr w:type="spellStart"/>
            <w:r w:rsidRPr="00770ADF">
              <w:rPr>
                <w:rFonts w:cs="Narkisim" w:hint="cs"/>
                <w:sz w:val="26"/>
                <w:szCs w:val="26"/>
                <w:rtl/>
              </w:rPr>
              <w:t>באפיפן</w:t>
            </w:r>
            <w:proofErr w:type="spellEnd"/>
            <w:r w:rsidRPr="00770ADF">
              <w:rPr>
                <w:rFonts w:cs="Narkisim" w:hint="cs"/>
                <w:sz w:val="26"/>
                <w:szCs w:val="26"/>
                <w:rtl/>
              </w:rPr>
              <w:t xml:space="preserve"> (</w:t>
            </w:r>
            <w:proofErr w:type="spellStart"/>
            <w:r w:rsidRPr="00770ADF">
              <w:rPr>
                <w:rFonts w:cs="Narkisim"/>
                <w:sz w:val="26"/>
                <w:szCs w:val="26"/>
              </w:rPr>
              <w:t>Epipen</w:t>
            </w:r>
            <w:proofErr w:type="spellEnd"/>
            <w:r w:rsidRPr="00770ADF">
              <w:rPr>
                <w:rFonts w:cs="Narkisim" w:hint="cs"/>
                <w:sz w:val="26"/>
                <w:szCs w:val="26"/>
                <w:rtl/>
              </w:rPr>
              <w:t>)</w:t>
            </w:r>
          </w:p>
          <w:p w:rsidR="00F17DC2" w:rsidRPr="00770ADF" w:rsidRDefault="00F17DC2" w:rsidP="00B016BE">
            <w:pPr>
              <w:widowControl w:val="0"/>
              <w:spacing w:before="60" w:after="60"/>
              <w:rPr>
                <w:rFonts w:cs="Narkisim"/>
                <w:sz w:val="26"/>
                <w:szCs w:val="26"/>
              </w:rPr>
            </w:pPr>
            <w:r w:rsidRPr="00770ADF">
              <w:rPr>
                <w:rFonts w:cs="Narkisim" w:hint="cs"/>
                <w:sz w:val="26"/>
                <w:szCs w:val="26"/>
              </w:rPr>
              <w:t>PEN-INSULIN</w:t>
            </w: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tl/>
              </w:rPr>
            </w:pPr>
          </w:p>
          <w:p w:rsidR="00F17DC2" w:rsidRPr="00770ADF" w:rsidRDefault="00F17DC2" w:rsidP="00B016BE">
            <w:pPr>
              <w:widowControl w:val="0"/>
              <w:spacing w:before="60" w:after="60"/>
              <w:rPr>
                <w:rFonts w:cs="Narkisim"/>
                <w:sz w:val="26"/>
                <w:szCs w:val="26"/>
              </w:rPr>
            </w:pPr>
            <w:r w:rsidRPr="00770ADF">
              <w:rPr>
                <w:rFonts w:cs="Narkisim" w:hint="cs"/>
                <w:sz w:val="26"/>
                <w:szCs w:val="26"/>
                <w:rtl/>
              </w:rPr>
              <w:t xml:space="preserve">שימוש ב- </w:t>
            </w:r>
            <w:r w:rsidRPr="00770ADF">
              <w:rPr>
                <w:rFonts w:cs="Narkisim" w:hint="cs"/>
                <w:sz w:val="26"/>
                <w:szCs w:val="26"/>
              </w:rPr>
              <w:t>ACAMOL</w:t>
            </w:r>
          </w:p>
        </w:tc>
      </w:tr>
      <w:tr w:rsidR="00F17DC2" w:rsidRPr="00770ADF" w:rsidTr="00B016BE">
        <w:tc>
          <w:tcPr>
            <w:tcW w:w="3797" w:type="dxa"/>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u w:val="single"/>
                <w:rtl/>
              </w:rPr>
              <w:t>נהלים</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נהלי הפעלת המוקד</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דרכי התקשרות בחירום</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Pr>
            </w:pPr>
            <w:r w:rsidRPr="00770ADF">
              <w:rPr>
                <w:rFonts w:cs="Narkisim" w:hint="cs"/>
                <w:sz w:val="26"/>
                <w:szCs w:val="26"/>
                <w:rtl/>
              </w:rPr>
              <w:t>הכרת ציוד החירום</w:t>
            </w:r>
          </w:p>
          <w:p w:rsidR="00F17DC2" w:rsidRPr="00770ADF" w:rsidRDefault="00F17DC2" w:rsidP="00B016BE">
            <w:pPr>
              <w:widowControl w:val="0"/>
              <w:numPr>
                <w:ilvl w:val="0"/>
                <w:numId w:val="40"/>
              </w:numPr>
              <w:tabs>
                <w:tab w:val="clear" w:pos="360"/>
                <w:tab w:val="num" w:pos="269"/>
              </w:tabs>
              <w:overflowPunct/>
              <w:autoSpaceDE/>
              <w:autoSpaceDN/>
              <w:adjustRightInd/>
              <w:spacing w:before="60" w:after="60" w:line="240" w:lineRule="auto"/>
              <w:jc w:val="left"/>
              <w:textAlignment w:val="auto"/>
              <w:rPr>
                <w:rFonts w:cs="Narkisim"/>
                <w:sz w:val="26"/>
                <w:szCs w:val="26"/>
                <w:rtl/>
              </w:rPr>
            </w:pPr>
            <w:r w:rsidRPr="00770ADF">
              <w:rPr>
                <w:rFonts w:cs="Narkisim" w:hint="cs"/>
                <w:sz w:val="26"/>
                <w:szCs w:val="26"/>
                <w:rtl/>
              </w:rPr>
              <w:t>נהלי רישום ודיווח</w:t>
            </w:r>
          </w:p>
        </w:tc>
        <w:tc>
          <w:tcPr>
            <w:tcW w:w="1440" w:type="dxa"/>
            <w:shd w:val="clear" w:color="auto" w:fill="auto"/>
          </w:tcPr>
          <w:p w:rsidR="00F17DC2" w:rsidRPr="00770ADF" w:rsidRDefault="00F17DC2" w:rsidP="00B016BE">
            <w:pPr>
              <w:widowControl w:val="0"/>
              <w:spacing w:before="60" w:after="60"/>
              <w:jc w:val="center"/>
              <w:rPr>
                <w:rFonts w:cs="Narkisim"/>
                <w:sz w:val="26"/>
                <w:szCs w:val="26"/>
                <w:rtl/>
              </w:rPr>
            </w:pPr>
            <w:r w:rsidRPr="00770ADF">
              <w:rPr>
                <w:rFonts w:cs="Narkisim" w:hint="cs"/>
                <w:sz w:val="26"/>
                <w:szCs w:val="26"/>
                <w:rtl/>
              </w:rPr>
              <w:t>6</w:t>
            </w:r>
          </w:p>
        </w:tc>
        <w:tc>
          <w:tcPr>
            <w:tcW w:w="3528" w:type="dxa"/>
            <w:shd w:val="clear" w:color="auto" w:fill="auto"/>
          </w:tcPr>
          <w:p w:rsidR="00F17DC2" w:rsidRPr="00770ADF" w:rsidRDefault="00F17DC2" w:rsidP="00B016BE">
            <w:pPr>
              <w:widowControl w:val="0"/>
              <w:spacing w:before="60" w:after="60"/>
              <w:rPr>
                <w:rFonts w:cs="Narkisim"/>
                <w:sz w:val="26"/>
                <w:szCs w:val="26"/>
                <w:rtl/>
              </w:rPr>
            </w:pPr>
            <w:r w:rsidRPr="00770ADF">
              <w:rPr>
                <w:rFonts w:cs="Narkisim" w:hint="cs"/>
                <w:sz w:val="26"/>
                <w:szCs w:val="26"/>
                <w:rtl/>
              </w:rPr>
              <w:t>נדרש תרגול</w:t>
            </w:r>
          </w:p>
        </w:tc>
      </w:tr>
    </w:tbl>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F17DC2">
      <w:pPr>
        <w:widowControl w:val="0"/>
        <w:spacing w:line="240" w:lineRule="auto"/>
        <w:ind w:left="3969"/>
        <w:jc w:val="center"/>
        <w:rPr>
          <w:b/>
          <w:bCs/>
          <w:sz w:val="22"/>
          <w:rtl/>
          <w:lang w:eastAsia="en-US"/>
        </w:rPr>
      </w:pPr>
    </w:p>
    <w:p w:rsidR="00F17DC2" w:rsidRDefault="00F17DC2" w:rsidP="00941DA3">
      <w:pPr>
        <w:widowControl w:val="0"/>
        <w:spacing w:line="240" w:lineRule="auto"/>
        <w:ind w:left="-33"/>
        <w:jc w:val="right"/>
        <w:rPr>
          <w:rtl/>
        </w:rPr>
      </w:pPr>
      <w:r>
        <w:rPr>
          <w:rtl/>
        </w:rPr>
        <w:br w:type="page"/>
      </w:r>
      <w:r>
        <w:rPr>
          <w:rFonts w:hint="cs"/>
          <w:rtl/>
        </w:rPr>
        <w:lastRenderedPageBreak/>
        <w:t xml:space="preserve">נספח מספר </w:t>
      </w:r>
      <w:r w:rsidR="00941DA3">
        <w:rPr>
          <w:rFonts w:hint="cs"/>
          <w:rtl/>
        </w:rPr>
        <w:t>6</w:t>
      </w:r>
    </w:p>
    <w:p w:rsidR="00F17DC2" w:rsidRDefault="00F17DC2" w:rsidP="00F17DC2">
      <w:pPr>
        <w:widowControl w:val="0"/>
        <w:spacing w:line="240" w:lineRule="auto"/>
        <w:ind w:left="-33"/>
        <w:jc w:val="right"/>
        <w:rPr>
          <w:b/>
          <w:bCs/>
          <w:sz w:val="22"/>
          <w:rtl/>
          <w:lang w:eastAsia="en-US"/>
        </w:rPr>
      </w:pPr>
      <w:r>
        <w:rPr>
          <w:rFonts w:hint="cs"/>
          <w:rtl/>
        </w:rPr>
        <w:t xml:space="preserve">דף </w:t>
      </w:r>
      <w:r>
        <w:rPr>
          <w:rStyle w:val="af2"/>
        </w:rPr>
        <w:t>1</w:t>
      </w:r>
      <w:r>
        <w:rPr>
          <w:rFonts w:hint="cs"/>
          <w:rtl/>
        </w:rPr>
        <w:t xml:space="preserve"> מתוך 2</w:t>
      </w:r>
    </w:p>
    <w:p w:rsidR="00F17DC2" w:rsidRPr="00E37DB0" w:rsidRDefault="00F17DC2" w:rsidP="00941DA3">
      <w:pPr>
        <w:widowControl w:val="0"/>
        <w:jc w:val="center"/>
        <w:rPr>
          <w:rFonts w:ascii="David" w:hAnsi="David"/>
          <w:b/>
          <w:bCs/>
          <w:sz w:val="32"/>
          <w:szCs w:val="32"/>
          <w:u w:val="single"/>
          <w:rtl/>
        </w:rPr>
      </w:pPr>
      <w:r w:rsidRPr="00E37DB0">
        <w:rPr>
          <w:rFonts w:ascii="David" w:hAnsi="David"/>
          <w:b/>
          <w:bCs/>
          <w:sz w:val="32"/>
          <w:szCs w:val="32"/>
          <w:u w:val="single"/>
          <w:rtl/>
        </w:rPr>
        <w:t>תכולת הציוד בתיק מטפל</w:t>
      </w:r>
    </w:p>
    <w:p w:rsidR="00F17DC2" w:rsidRDefault="00F17DC2" w:rsidP="00F17DC2">
      <w:pPr>
        <w:widowControl w:val="0"/>
        <w:rPr>
          <w:rFonts w:cs="Narkisim"/>
          <w:sz w:val="26"/>
          <w:szCs w:val="2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4"/>
        <w:gridCol w:w="2835"/>
      </w:tblGrid>
      <w:tr w:rsidR="00F17DC2" w:rsidRPr="00770ADF" w:rsidTr="00B016BE">
        <w:trPr>
          <w:tblHeader/>
          <w:jc w:val="center"/>
        </w:trPr>
        <w:tc>
          <w:tcPr>
            <w:tcW w:w="4704" w:type="dxa"/>
            <w:tcBorders>
              <w:top w:val="thinThickSmallGap" w:sz="24" w:space="0" w:color="auto"/>
              <w:left w:val="thickThinSmallGap" w:sz="24" w:space="0" w:color="auto"/>
              <w:bottom w:val="thickThinSmallGap" w:sz="2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שם הפריט</w:t>
            </w:r>
          </w:p>
        </w:tc>
        <w:tc>
          <w:tcPr>
            <w:tcW w:w="2835" w:type="dxa"/>
            <w:tcBorders>
              <w:top w:val="thinThickSmallGap" w:sz="24" w:space="0" w:color="auto"/>
              <w:bottom w:val="thickThinSmallGap" w:sz="24" w:space="0" w:color="auto"/>
              <w:right w:val="thinThickSmallGap" w:sz="2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כמות</w:t>
            </w:r>
          </w:p>
        </w:tc>
      </w:tr>
      <w:tr w:rsidR="00F17DC2" w:rsidRPr="00770ADF" w:rsidTr="00B016BE">
        <w:trPr>
          <w:jc w:val="center"/>
        </w:trPr>
        <w:tc>
          <w:tcPr>
            <w:tcW w:w="4704" w:type="dxa"/>
            <w:tcBorders>
              <w:top w:val="thickThinSmallGap" w:sz="24" w:space="0" w:color="auto"/>
            </w:tcBorders>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כפפה כירורגית לא סטרילית </w:t>
            </w:r>
            <w:r w:rsidRPr="00770ADF">
              <w:rPr>
                <w:rFonts w:cs="Narkisim" w:hint="cs"/>
                <w:sz w:val="26"/>
                <w:szCs w:val="26"/>
              </w:rPr>
              <w:t>M</w:t>
            </w:r>
          </w:p>
        </w:tc>
        <w:tc>
          <w:tcPr>
            <w:tcW w:w="2835" w:type="dxa"/>
            <w:tcBorders>
              <w:top w:val="thickThinSmallGap" w:sz="2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קופסא</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מסכת כיס להנשמה</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צווארון מתכוונן</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תחבושת שדה אישית</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3</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אגד אלסטי "3</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3</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משולש בד עם סיכות בטחון</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חוסם עורקים גומי 200 ס"מ</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מספריים לעזרה ראשונה</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שמיכת הצלה (מילוט)</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פד גזה סטרילי "3 * "3</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10</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איספלנית</w:t>
            </w:r>
            <w:proofErr w:type="spellEnd"/>
            <w:r w:rsidRPr="00770ADF">
              <w:rPr>
                <w:rFonts w:cs="Narkisim" w:hint="cs"/>
                <w:sz w:val="26"/>
                <w:szCs w:val="26"/>
                <w:rtl/>
              </w:rPr>
              <w:t xml:space="preserve"> נייר "1</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מד לחץ דם למבוגר ולילד</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סטטוסקופ</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tcBorders>
              <w:bottom w:val="single" w:sz="4" w:space="0" w:color="auto"/>
            </w:tcBorders>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פולידין</w:t>
            </w:r>
            <w:proofErr w:type="spellEnd"/>
            <w:r w:rsidRPr="00770ADF">
              <w:rPr>
                <w:rFonts w:cs="Narkisim" w:hint="cs"/>
                <w:sz w:val="26"/>
                <w:szCs w:val="26"/>
                <w:rtl/>
              </w:rPr>
              <w:t xml:space="preserve"> </w:t>
            </w:r>
            <w:r w:rsidRPr="00770ADF">
              <w:rPr>
                <w:rFonts w:cs="Narkisim" w:hint="cs"/>
                <w:sz w:val="26"/>
                <w:szCs w:val="26"/>
              </w:rPr>
              <w:t>S</w:t>
            </w:r>
            <w:r w:rsidRPr="00770ADF">
              <w:rPr>
                <w:rFonts w:cs="Narkisim"/>
                <w:sz w:val="26"/>
                <w:szCs w:val="26"/>
              </w:rPr>
              <w:t>ol</w:t>
            </w:r>
            <w:r w:rsidRPr="00770ADF">
              <w:rPr>
                <w:rFonts w:cs="Narkisim" w:hint="cs"/>
                <w:sz w:val="26"/>
                <w:szCs w:val="26"/>
              </w:rPr>
              <w:t xml:space="preserve"> 200</w:t>
            </w:r>
            <w:r w:rsidRPr="00770ADF">
              <w:rPr>
                <w:rFonts w:cs="Narkisim"/>
                <w:sz w:val="26"/>
                <w:szCs w:val="26"/>
              </w:rPr>
              <w:t>cc</w:t>
            </w:r>
          </w:p>
        </w:tc>
        <w:tc>
          <w:tcPr>
            <w:tcW w:w="2835" w:type="dxa"/>
            <w:tcBorders>
              <w:bottom w:val="single" w:sz="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D9D9D9"/>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ערכת עירוי </w:t>
            </w:r>
            <w:proofErr w:type="spellStart"/>
            <w:r w:rsidRPr="00770ADF">
              <w:rPr>
                <w:rFonts w:cs="Narkisim" w:hint="cs"/>
                <w:sz w:val="26"/>
                <w:szCs w:val="26"/>
                <w:rtl/>
              </w:rPr>
              <w:t>סליין</w:t>
            </w:r>
            <w:proofErr w:type="spellEnd"/>
            <w:r w:rsidRPr="00770ADF">
              <w:rPr>
                <w:rFonts w:cs="Narkisim" w:hint="cs"/>
                <w:sz w:val="26"/>
                <w:szCs w:val="26"/>
                <w:rtl/>
              </w:rPr>
              <w:t xml:space="preserve"> 0.9%</w:t>
            </w:r>
          </w:p>
        </w:tc>
        <w:tc>
          <w:tcPr>
            <w:tcW w:w="2835" w:type="dxa"/>
            <w:shd w:val="clear" w:color="auto" w:fill="D9D9D9"/>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איספלנית</w:t>
            </w:r>
            <w:proofErr w:type="spellEnd"/>
            <w:r w:rsidRPr="00770ADF">
              <w:rPr>
                <w:rFonts w:cs="Narkisim" w:hint="cs"/>
                <w:sz w:val="26"/>
                <w:szCs w:val="26"/>
                <w:rtl/>
              </w:rPr>
              <w:t xml:space="preserve"> נייר "1</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חוסם ורידים 70 ס"מ</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מערכת לעירוי נוזלים שקיות </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פד גזה סטרילי "3 * "3</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4</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פד לחיטוי עור</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צינור </w:t>
            </w:r>
            <w:proofErr w:type="spellStart"/>
            <w:r w:rsidRPr="00770ADF">
              <w:rPr>
                <w:rFonts w:cs="Narkisim" w:hint="cs"/>
                <w:sz w:val="26"/>
                <w:szCs w:val="26"/>
                <w:rtl/>
              </w:rPr>
              <w:t>ונפלון</w:t>
            </w:r>
            <w:proofErr w:type="spellEnd"/>
            <w:r w:rsidRPr="00770ADF">
              <w:rPr>
                <w:rFonts w:cs="Narkisim" w:hint="cs"/>
                <w:sz w:val="26"/>
                <w:szCs w:val="26"/>
                <w:rtl/>
              </w:rPr>
              <w:t xml:space="preserve"> </w:t>
            </w:r>
            <w:r w:rsidRPr="00770ADF">
              <w:rPr>
                <w:rFonts w:cs="Narkisim" w:hint="cs"/>
                <w:sz w:val="26"/>
                <w:szCs w:val="26"/>
              </w:rPr>
              <w:t>G</w:t>
            </w:r>
            <w:r w:rsidRPr="00770ADF">
              <w:rPr>
                <w:rFonts w:cs="Narkisim"/>
                <w:sz w:val="26"/>
                <w:szCs w:val="26"/>
              </w:rPr>
              <w:t xml:space="preserve">20, </w:t>
            </w:r>
            <w:r w:rsidRPr="00770ADF">
              <w:rPr>
                <w:rFonts w:cs="Narkisim" w:hint="cs"/>
                <w:sz w:val="26"/>
                <w:szCs w:val="26"/>
              </w:rPr>
              <w:t>G</w:t>
            </w:r>
            <w:r w:rsidRPr="00770ADF">
              <w:rPr>
                <w:rFonts w:cs="Narkisim"/>
                <w:sz w:val="26"/>
                <w:szCs w:val="26"/>
              </w:rPr>
              <w:t xml:space="preserve">22, </w:t>
            </w:r>
            <w:r w:rsidRPr="00770ADF">
              <w:rPr>
                <w:rFonts w:cs="Narkisim" w:hint="cs"/>
                <w:sz w:val="26"/>
                <w:szCs w:val="26"/>
              </w:rPr>
              <w:t>G</w:t>
            </w:r>
            <w:r w:rsidRPr="00770ADF">
              <w:rPr>
                <w:rFonts w:cs="Narkisim"/>
                <w:sz w:val="26"/>
                <w:szCs w:val="26"/>
              </w:rPr>
              <w:t xml:space="preserve">24, </w:t>
            </w:r>
            <w:r w:rsidRPr="00770ADF">
              <w:rPr>
                <w:rFonts w:cs="Narkisim" w:hint="cs"/>
                <w:sz w:val="26"/>
                <w:szCs w:val="26"/>
              </w:rPr>
              <w:t>G</w:t>
            </w:r>
            <w:r w:rsidRPr="00770ADF">
              <w:rPr>
                <w:rFonts w:cs="Narkisim"/>
                <w:sz w:val="26"/>
                <w:szCs w:val="26"/>
              </w:rPr>
              <w:t>18</w:t>
            </w:r>
            <w:r w:rsidRPr="00770ADF">
              <w:rPr>
                <w:rFonts w:cs="Narkisim" w:hint="cs"/>
                <w:sz w:val="26"/>
                <w:szCs w:val="26"/>
                <w:rtl/>
              </w:rPr>
              <w:t xml:space="preserve">/ </w:t>
            </w:r>
            <w:proofErr w:type="spellStart"/>
            <w:r w:rsidRPr="00770ADF">
              <w:rPr>
                <w:rFonts w:cs="Narkisim" w:hint="cs"/>
                <w:sz w:val="26"/>
                <w:szCs w:val="26"/>
                <w:rtl/>
              </w:rPr>
              <w:t>פרפריות</w:t>
            </w:r>
            <w:proofErr w:type="spellEnd"/>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3 מכל סוג</w:t>
            </w:r>
          </w:p>
        </w:tc>
      </w:tr>
      <w:tr w:rsidR="00F17DC2" w:rsidRPr="00770ADF" w:rsidTr="00B016BE">
        <w:trPr>
          <w:jc w:val="center"/>
        </w:trPr>
        <w:tc>
          <w:tcPr>
            <w:tcW w:w="4704"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סליין</w:t>
            </w:r>
            <w:proofErr w:type="spellEnd"/>
            <w:r w:rsidRPr="00770ADF">
              <w:rPr>
                <w:rFonts w:cs="Narkisim" w:hint="cs"/>
                <w:sz w:val="26"/>
                <w:szCs w:val="26"/>
                <w:rtl/>
              </w:rPr>
              <w:t xml:space="preserve"> 0.9% 500 מ"ל</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704" w:type="dxa"/>
            <w:tcBorders>
              <w:bottom w:val="single" w:sz="4" w:space="0" w:color="auto"/>
            </w:tcBorders>
            <w:shd w:val="clear" w:color="auto" w:fill="auto"/>
          </w:tcPr>
          <w:p w:rsidR="00F17DC2" w:rsidRPr="00770ADF" w:rsidRDefault="00F17DC2" w:rsidP="00B016BE">
            <w:pPr>
              <w:widowControl w:val="0"/>
              <w:spacing w:before="40" w:after="40"/>
              <w:rPr>
                <w:rFonts w:cs="Narkisim"/>
                <w:sz w:val="26"/>
                <w:szCs w:val="26"/>
              </w:rPr>
            </w:pPr>
            <w:r w:rsidRPr="00770ADF">
              <w:rPr>
                <w:rFonts w:cs="Narkisim"/>
                <w:sz w:val="26"/>
                <w:szCs w:val="26"/>
              </w:rPr>
              <w:t xml:space="preserve">Sol. </w:t>
            </w:r>
            <w:proofErr w:type="spellStart"/>
            <w:r w:rsidRPr="00770ADF">
              <w:rPr>
                <w:rFonts w:cs="Narkisim"/>
                <w:sz w:val="26"/>
                <w:szCs w:val="26"/>
              </w:rPr>
              <w:t>Clucose</w:t>
            </w:r>
            <w:proofErr w:type="spellEnd"/>
            <w:r w:rsidRPr="00770ADF">
              <w:rPr>
                <w:rFonts w:cs="Narkisim"/>
                <w:sz w:val="26"/>
                <w:szCs w:val="26"/>
              </w:rPr>
              <w:t xml:space="preserve"> 50% 50cc</w:t>
            </w:r>
          </w:p>
        </w:tc>
        <w:tc>
          <w:tcPr>
            <w:tcW w:w="2835" w:type="dxa"/>
            <w:tcBorders>
              <w:bottom w:val="single" w:sz="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704" w:type="dxa"/>
            <w:tcBorders>
              <w:bottom w:val="single" w:sz="4" w:space="0" w:color="auto"/>
            </w:tcBorders>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שקית ניילון עבה 20*30</w:t>
            </w:r>
          </w:p>
        </w:tc>
        <w:tc>
          <w:tcPr>
            <w:tcW w:w="2835" w:type="dxa"/>
            <w:tcBorders>
              <w:bottom w:val="single" w:sz="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bl>
    <w:p w:rsidR="00F17DC2" w:rsidRDefault="00F17DC2" w:rsidP="00F17DC2">
      <w:pPr>
        <w:widowControl w:val="0"/>
        <w:spacing w:line="240" w:lineRule="auto"/>
        <w:ind w:left="3969"/>
        <w:jc w:val="center"/>
        <w:rPr>
          <w:rtl/>
          <w:lang w:eastAsia="en-US"/>
        </w:rPr>
      </w:pPr>
    </w:p>
    <w:p w:rsidR="00F17DC2" w:rsidRDefault="00F17DC2" w:rsidP="00941DA3">
      <w:pPr>
        <w:widowControl w:val="0"/>
        <w:spacing w:line="240" w:lineRule="auto"/>
        <w:ind w:left="-33"/>
        <w:jc w:val="right"/>
        <w:rPr>
          <w:rtl/>
        </w:rPr>
      </w:pPr>
      <w:r>
        <w:rPr>
          <w:rtl/>
        </w:rPr>
        <w:br w:type="page"/>
      </w:r>
      <w:r>
        <w:rPr>
          <w:rFonts w:hint="cs"/>
          <w:rtl/>
        </w:rPr>
        <w:lastRenderedPageBreak/>
        <w:t xml:space="preserve">נספח מספר </w:t>
      </w:r>
      <w:r w:rsidR="00941DA3">
        <w:rPr>
          <w:rFonts w:hint="cs"/>
          <w:rtl/>
        </w:rPr>
        <w:t>6</w:t>
      </w:r>
    </w:p>
    <w:p w:rsidR="00F17DC2" w:rsidRDefault="00F17DC2" w:rsidP="00F17DC2">
      <w:pPr>
        <w:widowControl w:val="0"/>
        <w:spacing w:line="240" w:lineRule="auto"/>
        <w:ind w:left="-33"/>
        <w:jc w:val="right"/>
        <w:rPr>
          <w:b/>
          <w:bCs/>
          <w:sz w:val="22"/>
          <w:rtl/>
          <w:lang w:eastAsia="en-US"/>
        </w:rPr>
      </w:pPr>
      <w:r>
        <w:rPr>
          <w:rFonts w:hint="cs"/>
          <w:rtl/>
        </w:rPr>
        <w:t xml:space="preserve">דף </w:t>
      </w:r>
      <w:r>
        <w:rPr>
          <w:rStyle w:val="af2"/>
        </w:rPr>
        <w:t>2</w:t>
      </w:r>
      <w:r>
        <w:rPr>
          <w:rFonts w:hint="cs"/>
          <w:rtl/>
        </w:rPr>
        <w:t xml:space="preserve"> מתוך 2</w:t>
      </w:r>
    </w:p>
    <w:p w:rsidR="00F17DC2" w:rsidRDefault="00F17DC2" w:rsidP="00F17DC2">
      <w:pPr>
        <w:widowControl w:val="0"/>
        <w:spacing w:line="240" w:lineRule="auto"/>
        <w:ind w:left="3969"/>
        <w:jc w:val="center"/>
        <w:rPr>
          <w:rtl/>
          <w:lang w:eastAsia="en-US"/>
        </w:rPr>
      </w:pPr>
    </w:p>
    <w:p w:rsidR="00F17DC2" w:rsidRDefault="00F17DC2" w:rsidP="00F17DC2">
      <w:pPr>
        <w:widowControl w:val="0"/>
        <w:spacing w:line="240" w:lineRule="auto"/>
        <w:ind w:left="3969"/>
        <w:jc w:val="center"/>
        <w:rPr>
          <w:rtl/>
          <w:lang w:eastAsia="en-US"/>
        </w:rPr>
      </w:pPr>
    </w:p>
    <w:p w:rsidR="00F17DC2" w:rsidRDefault="00F17DC2" w:rsidP="00F17DC2">
      <w:pPr>
        <w:widowControl w:val="0"/>
        <w:spacing w:line="240" w:lineRule="auto"/>
        <w:ind w:left="3969"/>
        <w:jc w:val="center"/>
        <w:rPr>
          <w:rtl/>
          <w:lang w:eastAsia="en-US"/>
        </w:rPr>
      </w:pPr>
    </w:p>
    <w:tbl>
      <w:tblPr>
        <w:bidiVisual/>
        <w:tblW w:w="0" w:type="auto"/>
        <w:jc w:val="center"/>
        <w:tblInd w:w="-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59"/>
        <w:gridCol w:w="2835"/>
      </w:tblGrid>
      <w:tr w:rsidR="00F17DC2" w:rsidRPr="00770ADF" w:rsidTr="00B016BE">
        <w:trPr>
          <w:jc w:val="center"/>
        </w:trPr>
        <w:tc>
          <w:tcPr>
            <w:tcW w:w="4459" w:type="dxa"/>
            <w:tcBorders>
              <w:top w:val="thinThickSmallGap" w:sz="24" w:space="0" w:color="auto"/>
              <w:left w:val="thickThinSmallGap" w:sz="24" w:space="0" w:color="auto"/>
              <w:bottom w:val="thickThinSmallGap" w:sz="2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שם הפריט</w:t>
            </w:r>
          </w:p>
        </w:tc>
        <w:tc>
          <w:tcPr>
            <w:tcW w:w="2835" w:type="dxa"/>
            <w:tcBorders>
              <w:top w:val="thinThickSmallGap" w:sz="24" w:space="0" w:color="auto"/>
              <w:bottom w:val="thickThinSmallGap" w:sz="24" w:space="0" w:color="auto"/>
              <w:right w:val="thinThickSmallGap" w:sz="2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כמות</w:t>
            </w:r>
          </w:p>
        </w:tc>
      </w:tr>
      <w:tr w:rsidR="00F17DC2" w:rsidRPr="00770ADF" w:rsidTr="00B016BE">
        <w:trPr>
          <w:jc w:val="center"/>
        </w:trPr>
        <w:tc>
          <w:tcPr>
            <w:tcW w:w="4459" w:type="dxa"/>
            <w:tcBorders>
              <w:top w:val="thickThinSmallGap" w:sz="24" w:space="0" w:color="auto"/>
            </w:tcBorders>
            <w:shd w:val="clear" w:color="auto" w:fill="D9D9D9"/>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ערכת הנשמה לילד מסיליקון</w:t>
            </w:r>
          </w:p>
        </w:tc>
        <w:tc>
          <w:tcPr>
            <w:tcW w:w="2835" w:type="dxa"/>
            <w:tcBorders>
              <w:top w:val="thickThinSmallGap" w:sz="24" w:space="0" w:color="auto"/>
            </w:tcBorders>
            <w:shd w:val="clear" w:color="auto" w:fill="D9D9D9"/>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מכלול מפוח לילד </w:t>
            </w:r>
            <w:proofErr w:type="spellStart"/>
            <w:r w:rsidRPr="00770ADF">
              <w:rPr>
                <w:rFonts w:cs="Narkisim" w:hint="cs"/>
                <w:sz w:val="26"/>
                <w:szCs w:val="26"/>
                <w:rtl/>
              </w:rPr>
              <w:t>אמבו</w:t>
            </w:r>
            <w:proofErr w:type="spellEnd"/>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קטטר</w:t>
            </w:r>
            <w:proofErr w:type="spellEnd"/>
            <w:r w:rsidRPr="00770ADF">
              <w:rPr>
                <w:rFonts w:cs="Narkisim" w:hint="cs"/>
                <w:sz w:val="26"/>
                <w:szCs w:val="26"/>
                <w:rtl/>
              </w:rPr>
              <w:t xml:space="preserve"> שאיבה פלסטי מס' 18</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קטטר</w:t>
            </w:r>
            <w:proofErr w:type="spellEnd"/>
            <w:r w:rsidRPr="00770ADF">
              <w:rPr>
                <w:rFonts w:cs="Narkisim" w:hint="cs"/>
                <w:sz w:val="26"/>
                <w:szCs w:val="26"/>
                <w:rtl/>
              </w:rPr>
              <w:t xml:space="preserve"> שאיבה פלסטי מס' 8</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מעביר אויר פלסטי מס' 00</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tcBorders>
              <w:bottom w:val="single" w:sz="4" w:space="0" w:color="auto"/>
            </w:tcBorders>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מעביר אויר פלסטי מס' 0</w:t>
            </w:r>
          </w:p>
        </w:tc>
        <w:tc>
          <w:tcPr>
            <w:tcW w:w="2835" w:type="dxa"/>
            <w:tcBorders>
              <w:bottom w:val="single" w:sz="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D9D9D9"/>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ערכת הנשמה למבוגר מסיליקון</w:t>
            </w:r>
          </w:p>
        </w:tc>
        <w:tc>
          <w:tcPr>
            <w:tcW w:w="2835" w:type="dxa"/>
            <w:shd w:val="clear" w:color="auto" w:fill="D9D9D9"/>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מכלול מפוח למבוגר </w:t>
            </w:r>
            <w:proofErr w:type="spellStart"/>
            <w:r w:rsidRPr="00770ADF">
              <w:rPr>
                <w:rFonts w:cs="Narkisim" w:hint="cs"/>
                <w:sz w:val="26"/>
                <w:szCs w:val="26"/>
                <w:rtl/>
              </w:rPr>
              <w:t>אמבו</w:t>
            </w:r>
            <w:proofErr w:type="spellEnd"/>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סקשן</w:t>
            </w:r>
            <w:proofErr w:type="spellEnd"/>
            <w:r w:rsidRPr="00770ADF">
              <w:rPr>
                <w:rFonts w:cs="Narkisim" w:hint="cs"/>
                <w:sz w:val="26"/>
                <w:szCs w:val="26"/>
                <w:rtl/>
              </w:rPr>
              <w:t xml:space="preserve"> </w:t>
            </w:r>
            <w:proofErr w:type="spellStart"/>
            <w:r w:rsidRPr="00770ADF">
              <w:rPr>
                <w:rFonts w:cs="Narkisim" w:hint="cs"/>
                <w:sz w:val="26"/>
                <w:szCs w:val="26"/>
                <w:rtl/>
              </w:rPr>
              <w:t>אמבו</w:t>
            </w:r>
            <w:proofErr w:type="spellEnd"/>
            <w:r w:rsidRPr="00770ADF">
              <w:rPr>
                <w:rFonts w:cs="Narkisim" w:hint="cs"/>
                <w:sz w:val="26"/>
                <w:szCs w:val="26"/>
                <w:rtl/>
              </w:rPr>
              <w:t xml:space="preserve"> ידני</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מעביר אויר פלסטי מס' 1</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מעביר אויר פלסטי מס' 2</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מעביר אויר פלסטי מס' 3</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ראש קשיח </w:t>
            </w:r>
            <w:proofErr w:type="spellStart"/>
            <w:r w:rsidRPr="00770ADF">
              <w:rPr>
                <w:rFonts w:cs="Narkisim" w:hint="cs"/>
                <w:sz w:val="26"/>
                <w:szCs w:val="26"/>
                <w:rtl/>
              </w:rPr>
              <w:t>לקטטר</w:t>
            </w:r>
            <w:proofErr w:type="spellEnd"/>
            <w:r w:rsidRPr="00770ADF">
              <w:rPr>
                <w:rFonts w:cs="Narkisim" w:hint="cs"/>
                <w:sz w:val="26"/>
                <w:szCs w:val="26"/>
                <w:rtl/>
              </w:rPr>
              <w:t xml:space="preserve"> שאיבה</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קטטר</w:t>
            </w:r>
            <w:proofErr w:type="spellEnd"/>
            <w:r w:rsidRPr="00770ADF">
              <w:rPr>
                <w:rFonts w:cs="Narkisim" w:hint="cs"/>
                <w:sz w:val="26"/>
                <w:szCs w:val="26"/>
                <w:rtl/>
              </w:rPr>
              <w:t xml:space="preserve"> שאיבה פלסטי מס' 18</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proofErr w:type="spellStart"/>
            <w:r w:rsidRPr="00770ADF">
              <w:rPr>
                <w:rFonts w:cs="Narkisim" w:hint="cs"/>
                <w:sz w:val="26"/>
                <w:szCs w:val="26"/>
                <w:rtl/>
              </w:rPr>
              <w:t>קטטר</w:t>
            </w:r>
            <w:proofErr w:type="spellEnd"/>
            <w:r w:rsidRPr="00770ADF">
              <w:rPr>
                <w:rFonts w:cs="Narkisim" w:hint="cs"/>
                <w:sz w:val="26"/>
                <w:szCs w:val="26"/>
                <w:rtl/>
              </w:rPr>
              <w:t xml:space="preserve"> שאיבה פלסטי מס' 8</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w:t>
            </w:r>
          </w:p>
        </w:tc>
      </w:tr>
      <w:tr w:rsidR="00F17DC2" w:rsidRPr="00770ADF" w:rsidTr="00B016BE">
        <w:trPr>
          <w:jc w:val="center"/>
        </w:trPr>
        <w:tc>
          <w:tcPr>
            <w:tcW w:w="4459" w:type="dxa"/>
            <w:tcBorders>
              <w:bottom w:val="single" w:sz="4" w:space="0" w:color="auto"/>
            </w:tcBorders>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מעביר אויר פלסטי מס' 4</w:t>
            </w:r>
          </w:p>
        </w:tc>
        <w:tc>
          <w:tcPr>
            <w:tcW w:w="2835" w:type="dxa"/>
            <w:tcBorders>
              <w:bottom w:val="single" w:sz="4" w:space="0" w:color="auto"/>
            </w:tcBorders>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D9D9D9"/>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ערכת חמצן ניידת</w:t>
            </w:r>
          </w:p>
        </w:tc>
        <w:tc>
          <w:tcPr>
            <w:tcW w:w="2835" w:type="dxa"/>
            <w:shd w:val="clear" w:color="auto" w:fill="D9D9D9"/>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 xml:space="preserve">מיכל חמצן אלומיניום </w:t>
            </w:r>
            <w:r w:rsidRPr="00770ADF">
              <w:rPr>
                <w:rFonts w:cs="Narkisim" w:hint="cs"/>
                <w:sz w:val="26"/>
                <w:szCs w:val="26"/>
              </w:rPr>
              <w:t>D</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וסת למיכל חמצן נייד</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מסכת חמצן 100%</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מסכת חמצן לילדים</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טבליות אקמול</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20</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סירופ אקמול</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3</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רשימת תכולה ובדיקה</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770ADF">
              <w:rPr>
                <w:rFonts w:cs="Narkisim" w:hint="cs"/>
                <w:sz w:val="26"/>
                <w:szCs w:val="26"/>
                <w:rtl/>
              </w:rPr>
              <w:t>תיק לערכת החייאה כללי</w:t>
            </w:r>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sidRPr="00770ADF">
              <w:rPr>
                <w:rFonts w:cs="Narkisim" w:hint="cs"/>
                <w:sz w:val="26"/>
                <w:szCs w:val="26"/>
                <w:rtl/>
              </w:rPr>
              <w:t>1</w:t>
            </w:r>
          </w:p>
        </w:tc>
      </w:tr>
      <w:tr w:rsidR="00F17DC2" w:rsidRPr="00770ADF" w:rsidTr="00B016BE">
        <w:trPr>
          <w:jc w:val="center"/>
        </w:trPr>
        <w:tc>
          <w:tcPr>
            <w:tcW w:w="4459" w:type="dxa"/>
            <w:shd w:val="clear" w:color="auto" w:fill="auto"/>
          </w:tcPr>
          <w:p w:rsidR="00F17DC2" w:rsidRPr="00770ADF" w:rsidRDefault="00F17DC2" w:rsidP="00B016BE">
            <w:pPr>
              <w:widowControl w:val="0"/>
              <w:spacing w:before="40" w:after="40"/>
              <w:rPr>
                <w:rFonts w:cs="Narkisim"/>
                <w:sz w:val="26"/>
                <w:szCs w:val="26"/>
                <w:rtl/>
              </w:rPr>
            </w:pPr>
            <w:r w:rsidRPr="000C3435">
              <w:rPr>
                <w:rFonts w:cs="Narkisim" w:hint="cs"/>
                <w:sz w:val="26"/>
                <w:szCs w:val="26"/>
                <w:rtl/>
              </w:rPr>
              <w:t xml:space="preserve">מזרק </w:t>
            </w:r>
            <w:proofErr w:type="spellStart"/>
            <w:r w:rsidRPr="000C3435">
              <w:rPr>
                <w:rFonts w:cs="Narkisim" w:hint="cs"/>
                <w:sz w:val="26"/>
                <w:szCs w:val="26"/>
                <w:rtl/>
              </w:rPr>
              <w:t>אפיפן</w:t>
            </w:r>
            <w:proofErr w:type="spellEnd"/>
          </w:p>
        </w:tc>
        <w:tc>
          <w:tcPr>
            <w:tcW w:w="2835" w:type="dxa"/>
            <w:shd w:val="clear" w:color="auto" w:fill="auto"/>
          </w:tcPr>
          <w:p w:rsidR="00F17DC2" w:rsidRPr="00770ADF" w:rsidRDefault="00F17DC2" w:rsidP="00B016BE">
            <w:pPr>
              <w:widowControl w:val="0"/>
              <w:spacing w:before="40" w:after="40"/>
              <w:jc w:val="center"/>
              <w:rPr>
                <w:rFonts w:cs="Narkisim"/>
                <w:sz w:val="26"/>
                <w:szCs w:val="26"/>
                <w:rtl/>
              </w:rPr>
            </w:pPr>
            <w:r>
              <w:rPr>
                <w:rFonts w:cs="Narkisim" w:hint="cs"/>
                <w:sz w:val="26"/>
                <w:szCs w:val="26"/>
                <w:rtl/>
              </w:rPr>
              <w:t>1</w:t>
            </w:r>
          </w:p>
        </w:tc>
      </w:tr>
    </w:tbl>
    <w:p w:rsidR="00F17DC2" w:rsidRDefault="00F17DC2" w:rsidP="008B0924">
      <w:pPr>
        <w:widowControl w:val="0"/>
        <w:spacing w:line="240" w:lineRule="auto"/>
        <w:ind w:left="-33"/>
        <w:jc w:val="right"/>
        <w:rPr>
          <w:highlight w:val="yellow"/>
          <w:rtl/>
        </w:rPr>
      </w:pPr>
    </w:p>
    <w:p w:rsidR="00F17DC2" w:rsidRDefault="00F17DC2" w:rsidP="00941DA3">
      <w:pPr>
        <w:widowControl w:val="0"/>
        <w:spacing w:line="240" w:lineRule="auto"/>
        <w:ind w:left="-33"/>
        <w:jc w:val="right"/>
        <w:rPr>
          <w:rtl/>
        </w:rPr>
      </w:pPr>
      <w:r>
        <w:rPr>
          <w:highlight w:val="yellow"/>
          <w:rtl/>
        </w:rPr>
        <w:br w:type="page"/>
      </w:r>
      <w:r>
        <w:rPr>
          <w:rFonts w:hint="cs"/>
          <w:rtl/>
        </w:rPr>
        <w:lastRenderedPageBreak/>
        <w:t xml:space="preserve">נספח מספר </w:t>
      </w:r>
      <w:r w:rsidR="00941DA3">
        <w:rPr>
          <w:rFonts w:hint="cs"/>
          <w:rtl/>
        </w:rPr>
        <w:t>7</w:t>
      </w:r>
    </w:p>
    <w:p w:rsidR="00F17DC2" w:rsidRDefault="00F17DC2" w:rsidP="00F17DC2">
      <w:pPr>
        <w:widowControl w:val="0"/>
        <w:spacing w:line="240" w:lineRule="auto"/>
        <w:ind w:left="7938"/>
        <w:jc w:val="right"/>
        <w:rPr>
          <w:rtl/>
        </w:rPr>
      </w:pPr>
      <w:r>
        <w:rPr>
          <w:rFonts w:hint="cs"/>
          <w:rtl/>
        </w:rPr>
        <w:t>דף 1 מתוך 1</w:t>
      </w:r>
    </w:p>
    <w:p w:rsidR="00F17DC2" w:rsidRPr="006C58CA" w:rsidRDefault="00F17DC2" w:rsidP="006C58CA">
      <w:pPr>
        <w:widowControl w:val="0"/>
        <w:tabs>
          <w:tab w:val="left" w:pos="-2042"/>
        </w:tabs>
        <w:ind w:left="1076" w:hanging="425"/>
        <w:jc w:val="center"/>
        <w:rPr>
          <w:rFonts w:ascii="David" w:hAnsi="David"/>
          <w:b/>
          <w:bCs/>
          <w:sz w:val="26"/>
          <w:szCs w:val="26"/>
          <w:u w:val="single"/>
          <w:rtl/>
          <w:lang w:eastAsia="en-US"/>
        </w:rPr>
      </w:pPr>
      <w:r w:rsidRPr="006C58CA">
        <w:rPr>
          <w:rFonts w:ascii="David" w:hAnsi="David"/>
          <w:b/>
          <w:bCs/>
          <w:sz w:val="26"/>
          <w:szCs w:val="26"/>
          <w:u w:val="single"/>
          <w:rtl/>
          <w:lang w:eastAsia="en-US"/>
        </w:rPr>
        <w:t>טופס רישום פניה (למילוי ע"י המוקד)</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407"/>
        <w:gridCol w:w="256"/>
        <w:gridCol w:w="471"/>
        <w:gridCol w:w="381"/>
        <w:gridCol w:w="328"/>
        <w:gridCol w:w="425"/>
        <w:gridCol w:w="634"/>
        <w:gridCol w:w="642"/>
        <w:gridCol w:w="425"/>
        <w:gridCol w:w="51"/>
        <w:gridCol w:w="374"/>
        <w:gridCol w:w="1276"/>
        <w:gridCol w:w="30"/>
        <w:gridCol w:w="521"/>
        <w:gridCol w:w="16"/>
        <w:gridCol w:w="300"/>
        <w:gridCol w:w="125"/>
        <w:gridCol w:w="399"/>
        <w:gridCol w:w="305"/>
        <w:gridCol w:w="30"/>
        <w:gridCol w:w="1774"/>
      </w:tblGrid>
      <w:tr w:rsidR="00F17DC2" w:rsidRPr="00770ADF" w:rsidTr="00B016BE">
        <w:trPr>
          <w:trHeight w:val="172"/>
        </w:trPr>
        <w:tc>
          <w:tcPr>
            <w:tcW w:w="1275" w:type="dxa"/>
            <w:tcBorders>
              <w:top w:val="single" w:sz="18" w:space="0" w:color="auto"/>
              <w:left w:val="single" w:sz="18" w:space="0" w:color="auto"/>
              <w:bottom w:val="single" w:sz="4" w:space="0" w:color="auto"/>
              <w:right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43" w:type="dxa"/>
            <w:gridSpan w:val="5"/>
            <w:tcBorders>
              <w:top w:val="single" w:sz="18" w:space="0" w:color="auto"/>
              <w:left w:val="single" w:sz="4" w:space="0" w:color="auto"/>
              <w:bottom w:val="single" w:sz="4" w:space="0" w:color="auto"/>
              <w:right w:val="single" w:sz="4" w:space="0" w:color="auto"/>
            </w:tcBorders>
            <w:shd w:val="clear" w:color="auto" w:fill="FFFFFF"/>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177" w:type="dxa"/>
            <w:gridSpan w:val="5"/>
            <w:tcBorders>
              <w:top w:val="single" w:sz="18" w:space="0" w:color="auto"/>
              <w:left w:val="single" w:sz="4" w:space="0" w:color="auto"/>
              <w:bottom w:val="single" w:sz="6" w:space="0" w:color="auto"/>
              <w:right w:val="single" w:sz="4" w:space="0" w:color="auto"/>
            </w:tcBorders>
            <w:shd w:val="clear" w:color="auto" w:fill="FFFFFF"/>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517" w:type="dxa"/>
            <w:gridSpan w:val="6"/>
            <w:tcBorders>
              <w:top w:val="single" w:sz="18" w:space="0" w:color="auto"/>
              <w:left w:val="single" w:sz="4" w:space="0" w:color="auto"/>
              <w:bottom w:val="single" w:sz="6" w:space="0" w:color="auto"/>
              <w:right w:val="single" w:sz="6" w:space="0" w:color="auto"/>
            </w:tcBorders>
            <w:shd w:val="clear" w:color="auto" w:fill="FFFFFF"/>
          </w:tcPr>
          <w:p w:rsidR="00F17DC2" w:rsidRPr="00770ADF" w:rsidRDefault="00F17DC2" w:rsidP="00B016BE">
            <w:pPr>
              <w:widowControl w:val="0"/>
              <w:tabs>
                <w:tab w:val="left" w:pos="-2042"/>
                <w:tab w:val="right" w:pos="4995"/>
              </w:tabs>
              <w:spacing w:line="240" w:lineRule="auto"/>
              <w:jc w:val="left"/>
              <w:rPr>
                <w:rFonts w:ascii="Arial" w:hAnsi="Arial" w:cs="Arial"/>
                <w:b/>
                <w:bCs/>
                <w:noProof/>
                <w:sz w:val="12"/>
                <w:szCs w:val="18"/>
                <w:rtl/>
              </w:rPr>
            </w:pPr>
          </w:p>
        </w:tc>
        <w:tc>
          <w:tcPr>
            <w:tcW w:w="2633" w:type="dxa"/>
            <w:gridSpan w:val="5"/>
            <w:tcBorders>
              <w:top w:val="single" w:sz="18" w:space="0" w:color="auto"/>
              <w:left w:val="single" w:sz="6" w:space="0" w:color="auto"/>
              <w:bottom w:val="single" w:sz="6" w:space="0" w:color="auto"/>
              <w:right w:val="single" w:sz="18" w:space="0" w:color="auto"/>
            </w:tcBorders>
            <w:shd w:val="clear" w:color="auto" w:fill="FFFFFF"/>
          </w:tcPr>
          <w:p w:rsidR="00F17DC2" w:rsidRPr="00770ADF" w:rsidRDefault="00F17DC2" w:rsidP="00B016BE">
            <w:pPr>
              <w:widowControl w:val="0"/>
              <w:tabs>
                <w:tab w:val="left" w:pos="-2042"/>
                <w:tab w:val="right" w:pos="4995"/>
              </w:tabs>
              <w:spacing w:line="240" w:lineRule="auto"/>
              <w:jc w:val="left"/>
              <w:rPr>
                <w:rFonts w:ascii="Arial" w:hAnsi="Arial" w:cs="Arial"/>
                <w:b/>
                <w:bCs/>
                <w:noProof/>
                <w:sz w:val="12"/>
                <w:szCs w:val="18"/>
                <w:rtl/>
              </w:rPr>
            </w:pPr>
          </w:p>
        </w:tc>
      </w:tr>
      <w:tr w:rsidR="00F17DC2" w:rsidRPr="00770ADF" w:rsidTr="00B016BE">
        <w:trPr>
          <w:trHeight w:val="56"/>
        </w:trPr>
        <w:tc>
          <w:tcPr>
            <w:tcW w:w="1275" w:type="dxa"/>
            <w:tcBorders>
              <w:top w:val="single" w:sz="4" w:space="0" w:color="auto"/>
              <w:left w:val="single" w:sz="18" w:space="0" w:color="auto"/>
              <w:bottom w:val="single" w:sz="18" w:space="0" w:color="auto"/>
              <w:right w:val="single" w:sz="4"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b/>
                <w:bCs/>
                <w:noProof/>
                <w:sz w:val="12"/>
                <w:szCs w:val="18"/>
                <w:rtl/>
              </w:rPr>
              <w:t>מספר אירוע</w:t>
            </w:r>
          </w:p>
        </w:tc>
        <w:tc>
          <w:tcPr>
            <w:tcW w:w="1843" w:type="dxa"/>
            <w:gridSpan w:val="5"/>
            <w:tcBorders>
              <w:top w:val="single" w:sz="4" w:space="0" w:color="auto"/>
              <w:left w:val="single" w:sz="4" w:space="0" w:color="auto"/>
              <w:bottom w:val="single" w:sz="18" w:space="0" w:color="auto"/>
              <w:right w:val="single" w:sz="4"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אזור</w:t>
            </w:r>
          </w:p>
        </w:tc>
        <w:tc>
          <w:tcPr>
            <w:tcW w:w="2177" w:type="dxa"/>
            <w:gridSpan w:val="5"/>
            <w:tcBorders>
              <w:top w:val="single" w:sz="6" w:space="0" w:color="auto"/>
              <w:left w:val="single" w:sz="4" w:space="0" w:color="auto"/>
              <w:bottom w:val="single" w:sz="18" w:space="0" w:color="auto"/>
              <w:right w:val="single" w:sz="4"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תחנה</w:t>
            </w:r>
          </w:p>
        </w:tc>
        <w:tc>
          <w:tcPr>
            <w:tcW w:w="2517" w:type="dxa"/>
            <w:gridSpan w:val="6"/>
            <w:tcBorders>
              <w:top w:val="single" w:sz="6" w:space="0" w:color="auto"/>
              <w:left w:val="single" w:sz="4" w:space="0" w:color="auto"/>
              <w:bottom w:val="single" w:sz="18" w:space="0" w:color="auto"/>
              <w:right w:val="single" w:sz="6"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b/>
                <w:bCs/>
                <w:noProof/>
                <w:sz w:val="12"/>
                <w:szCs w:val="18"/>
                <w:rtl/>
              </w:rPr>
              <w:t xml:space="preserve">תאריך </w:t>
            </w:r>
            <w:r w:rsidRPr="00770ADF">
              <w:rPr>
                <w:rFonts w:ascii="Arial" w:hAnsi="Arial" w:cs="Arial" w:hint="cs"/>
                <w:b/>
                <w:bCs/>
                <w:noProof/>
                <w:sz w:val="12"/>
                <w:szCs w:val="18"/>
                <w:rtl/>
              </w:rPr>
              <w:t>קבלת ההודעה</w:t>
            </w:r>
          </w:p>
        </w:tc>
        <w:tc>
          <w:tcPr>
            <w:tcW w:w="2633" w:type="dxa"/>
            <w:gridSpan w:val="5"/>
            <w:tcBorders>
              <w:top w:val="single" w:sz="6" w:space="0" w:color="auto"/>
              <w:left w:val="single" w:sz="6" w:space="0" w:color="auto"/>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קבלת ההודעה</w:t>
            </w:r>
          </w:p>
        </w:tc>
      </w:tr>
      <w:tr w:rsidR="00F17DC2" w:rsidRPr="00770ADF" w:rsidTr="00B016BE">
        <w:tc>
          <w:tcPr>
            <w:tcW w:w="10445" w:type="dxa"/>
            <w:gridSpan w:val="22"/>
            <w:tcBorders>
              <w:top w:val="single" w:sz="18" w:space="0" w:color="auto"/>
              <w:left w:val="single" w:sz="18" w:space="0" w:color="auto"/>
              <w:bottom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פרטי המטופל</w:t>
            </w:r>
          </w:p>
        </w:tc>
      </w:tr>
      <w:tr w:rsidR="00F17DC2" w:rsidRPr="00770ADF" w:rsidTr="00B016BE">
        <w:tc>
          <w:tcPr>
            <w:tcW w:w="2409" w:type="dxa"/>
            <w:gridSpan w:val="4"/>
            <w:tcBorders>
              <w:top w:val="single" w:sz="4" w:space="0" w:color="auto"/>
              <w:lef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410"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156"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361"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109" w:type="dxa"/>
            <w:gridSpan w:val="3"/>
            <w:tcBorders>
              <w:top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r w:rsidRPr="00770ADF">
              <w:rPr>
                <w:rFonts w:ascii="Arial" w:hAnsi="Arial" w:cs="Arial" w:hint="cs"/>
                <w:b/>
                <w:bCs/>
                <w:noProof/>
                <w:sz w:val="12"/>
                <w:szCs w:val="18"/>
                <w:rtl/>
              </w:rPr>
              <w:t>זכר/נקבה</w:t>
            </w:r>
          </w:p>
        </w:tc>
      </w:tr>
      <w:tr w:rsidR="00F17DC2" w:rsidRPr="00770ADF" w:rsidTr="00B016BE">
        <w:tc>
          <w:tcPr>
            <w:tcW w:w="2409" w:type="dxa"/>
            <w:gridSpan w:val="4"/>
            <w:tcBorders>
              <w:lef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פרטי</w:t>
            </w:r>
          </w:p>
        </w:tc>
        <w:tc>
          <w:tcPr>
            <w:tcW w:w="2410" w:type="dxa"/>
            <w:gridSpan w:val="5"/>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משפחה</w:t>
            </w:r>
          </w:p>
        </w:tc>
        <w:tc>
          <w:tcPr>
            <w:tcW w:w="2156" w:type="dxa"/>
            <w:gridSpan w:val="5"/>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מס' ת.ז.</w:t>
            </w:r>
          </w:p>
        </w:tc>
        <w:tc>
          <w:tcPr>
            <w:tcW w:w="1361" w:type="dxa"/>
            <w:gridSpan w:val="5"/>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גיל</w:t>
            </w:r>
          </w:p>
        </w:tc>
        <w:tc>
          <w:tcPr>
            <w:tcW w:w="2109" w:type="dxa"/>
            <w:gridSpan w:val="3"/>
            <w:tcBorders>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מין</w:t>
            </w:r>
          </w:p>
        </w:tc>
      </w:tr>
      <w:tr w:rsidR="00F17DC2" w:rsidRPr="00770ADF" w:rsidTr="00B016BE">
        <w:tc>
          <w:tcPr>
            <w:tcW w:w="1938" w:type="dxa"/>
            <w:gridSpan w:val="3"/>
            <w:tcBorders>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118" w:type="dxa"/>
            <w:gridSpan w:val="3"/>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01" w:type="dxa"/>
            <w:gridSpan w:val="4"/>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949" w:type="dxa"/>
            <w:gridSpan w:val="7"/>
            <w:tcBorders>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עיר</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רחוב</w:t>
            </w:r>
          </w:p>
        </w:tc>
        <w:tc>
          <w:tcPr>
            <w:tcW w:w="1118"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מספר</w:t>
            </w:r>
          </w:p>
        </w:tc>
        <w:tc>
          <w:tcPr>
            <w:tcW w:w="2201"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ההורה</w:t>
            </w:r>
          </w:p>
        </w:tc>
        <w:tc>
          <w:tcPr>
            <w:tcW w:w="2949" w:type="dxa"/>
            <w:gridSpan w:val="7"/>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טלפון הורים</w:t>
            </w:r>
          </w:p>
        </w:tc>
      </w:tr>
      <w:tr w:rsidR="00F17DC2" w:rsidRPr="00770ADF" w:rsidTr="00B016BE">
        <w:tc>
          <w:tcPr>
            <w:tcW w:w="10445" w:type="dxa"/>
            <w:gridSpan w:val="22"/>
            <w:tcBorders>
              <w:top w:val="single" w:sz="18" w:space="0" w:color="auto"/>
              <w:left w:val="single" w:sz="18"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u w:val="single"/>
                <w:rtl/>
              </w:rPr>
            </w:pPr>
            <w:r w:rsidRPr="00770ADF">
              <w:rPr>
                <w:rFonts w:ascii="Arial" w:hAnsi="Arial" w:cs="Arial" w:hint="cs"/>
                <w:b/>
                <w:bCs/>
                <w:noProof/>
                <w:sz w:val="12"/>
                <w:szCs w:val="18"/>
                <w:u w:val="single"/>
                <w:rtl/>
              </w:rPr>
              <w:t>פרטי ה</w:t>
            </w:r>
            <w:r w:rsidR="00FB6D15">
              <w:rPr>
                <w:rFonts w:ascii="Arial" w:hAnsi="Arial" w:cs="Arial" w:hint="cs"/>
                <w:b/>
                <w:bCs/>
                <w:noProof/>
                <w:sz w:val="12"/>
                <w:szCs w:val="18"/>
                <w:u w:val="single"/>
                <w:rtl/>
              </w:rPr>
              <w:t>מוסד החינוך</w:t>
            </w:r>
          </w:p>
        </w:tc>
      </w:tr>
      <w:tr w:rsidR="00F17DC2" w:rsidRPr="00770ADF" w:rsidTr="00B016BE">
        <w:tc>
          <w:tcPr>
            <w:tcW w:w="1682" w:type="dxa"/>
            <w:gridSpan w:val="2"/>
            <w:tcBorders>
              <w:left w:val="single" w:sz="18" w:space="0" w:color="auto"/>
              <w:right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108" w:type="dxa"/>
            <w:gridSpan w:val="3"/>
            <w:tcBorders>
              <w:left w:val="single" w:sz="6" w:space="0" w:color="auto"/>
              <w:bottom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505" w:type="dxa"/>
            <w:gridSpan w:val="6"/>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680" w:type="dxa"/>
            <w:gridSpan w:val="3"/>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666" w:type="dxa"/>
            <w:gridSpan w:val="6"/>
            <w:tcBorders>
              <w:right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04" w:type="dxa"/>
            <w:gridSpan w:val="2"/>
            <w:tcBorders>
              <w:left w:val="single" w:sz="6"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682" w:type="dxa"/>
            <w:gridSpan w:val="2"/>
            <w:tcBorders>
              <w:left w:val="single" w:sz="18" w:space="0" w:color="auto"/>
              <w:bottom w:val="single" w:sz="18" w:space="0" w:color="auto"/>
              <w:right w:val="single" w:sz="6"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המוסד</w:t>
            </w:r>
          </w:p>
        </w:tc>
        <w:tc>
          <w:tcPr>
            <w:tcW w:w="1108" w:type="dxa"/>
            <w:gridSpan w:val="3"/>
            <w:tcBorders>
              <w:top w:val="single" w:sz="6" w:space="0" w:color="auto"/>
              <w:left w:val="single" w:sz="6"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סמל המוסד</w:t>
            </w:r>
          </w:p>
        </w:tc>
        <w:tc>
          <w:tcPr>
            <w:tcW w:w="2505" w:type="dxa"/>
            <w:gridSpan w:val="6"/>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כתובת האירוע (המוסד)</w:t>
            </w:r>
          </w:p>
        </w:tc>
        <w:tc>
          <w:tcPr>
            <w:tcW w:w="1680"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טלפון</w:t>
            </w:r>
          </w:p>
        </w:tc>
        <w:tc>
          <w:tcPr>
            <w:tcW w:w="1666" w:type="dxa"/>
            <w:gridSpan w:val="6"/>
            <w:tcBorders>
              <w:bottom w:val="single" w:sz="18" w:space="0" w:color="auto"/>
              <w:right w:val="single" w:sz="6"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מנהל המוסד</w:t>
            </w:r>
          </w:p>
        </w:tc>
        <w:tc>
          <w:tcPr>
            <w:tcW w:w="1804" w:type="dxa"/>
            <w:gridSpan w:val="2"/>
            <w:tcBorders>
              <w:top w:val="single" w:sz="6" w:space="0" w:color="auto"/>
              <w:left w:val="single" w:sz="6" w:space="0" w:color="auto"/>
              <w:bottom w:val="single" w:sz="6"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הפונה ותפקידו</w:t>
            </w:r>
          </w:p>
        </w:tc>
      </w:tr>
      <w:tr w:rsidR="00F17DC2" w:rsidRPr="00770ADF" w:rsidTr="00B016BE">
        <w:tc>
          <w:tcPr>
            <w:tcW w:w="10445" w:type="dxa"/>
            <w:gridSpan w:val="22"/>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u w:val="single"/>
                <w:rtl/>
              </w:rPr>
            </w:pPr>
            <w:r w:rsidRPr="00770ADF">
              <w:rPr>
                <w:rFonts w:ascii="Arial" w:hAnsi="Arial" w:cs="Arial" w:hint="cs"/>
                <w:b/>
                <w:bCs/>
                <w:noProof/>
                <w:sz w:val="12"/>
                <w:szCs w:val="18"/>
                <w:u w:val="single"/>
                <w:rtl/>
              </w:rPr>
              <w:t>פרטי הטיפול:</w:t>
            </w:r>
          </w:p>
        </w:tc>
      </w:tr>
      <w:tr w:rsidR="00F17DC2" w:rsidRPr="00770ADF" w:rsidTr="00B016BE">
        <w:tc>
          <w:tcPr>
            <w:tcW w:w="10445" w:type="dxa"/>
            <w:gridSpan w:val="22"/>
            <w:tcBorders>
              <w:top w:val="single" w:sz="6" w:space="0" w:color="auto"/>
              <w:left w:val="single" w:sz="18" w:space="0" w:color="auto"/>
              <w:right w:val="single" w:sz="18" w:space="0" w:color="auto"/>
            </w:tcBorders>
            <w:shd w:val="clear" w:color="auto" w:fill="auto"/>
          </w:tcPr>
          <w:p w:rsidR="00F17DC2" w:rsidRPr="00770ADF" w:rsidRDefault="00F17DC2" w:rsidP="00B016BE">
            <w:pPr>
              <w:widowControl w:val="0"/>
              <w:tabs>
                <w:tab w:val="left" w:pos="-2042"/>
                <w:tab w:val="right" w:pos="9955"/>
              </w:tabs>
              <w:spacing w:before="60" w:after="60" w:line="240" w:lineRule="auto"/>
              <w:jc w:val="left"/>
              <w:rPr>
                <w:rFonts w:ascii="Arial" w:hAnsi="Arial" w:cs="Arial"/>
                <w:noProof/>
                <w:sz w:val="12"/>
                <w:szCs w:val="18"/>
                <w:u w:val="single"/>
                <w:rtl/>
              </w:rPr>
            </w:pPr>
            <w:r w:rsidRPr="00770ADF">
              <w:rPr>
                <w:rFonts w:ascii="Arial" w:hAnsi="Arial" w:cs="Arial" w:hint="cs"/>
                <w:b/>
                <w:bCs/>
                <w:noProof/>
                <w:sz w:val="12"/>
                <w:szCs w:val="18"/>
                <w:rtl/>
              </w:rPr>
              <w:t>תיאור תלונה עיקרית</w:t>
            </w:r>
            <w:r w:rsidRPr="00770ADF">
              <w:rPr>
                <w:rFonts w:ascii="Arial" w:hAnsi="Arial" w:cs="Arial" w:hint="cs"/>
                <w:noProof/>
                <w:sz w:val="12"/>
                <w:szCs w:val="18"/>
                <w:rtl/>
              </w:rPr>
              <w:t xml:space="preserve"> (חבלה/מחלה) </w:t>
            </w: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955"/>
              </w:tabs>
              <w:spacing w:before="60" w:after="6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955"/>
              </w:tabs>
              <w:spacing w:before="60" w:after="6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tc>
      </w:tr>
      <w:tr w:rsidR="00F17DC2" w:rsidRPr="00770ADF" w:rsidTr="00B016BE">
        <w:tc>
          <w:tcPr>
            <w:tcW w:w="10445" w:type="dxa"/>
            <w:gridSpan w:val="22"/>
            <w:tcBorders>
              <w:left w:val="single" w:sz="18" w:space="0" w:color="auto"/>
              <w:right w:val="single" w:sz="18" w:space="0" w:color="auto"/>
            </w:tcBorders>
            <w:shd w:val="clear" w:color="auto" w:fill="auto"/>
          </w:tcPr>
          <w:p w:rsidR="00F17DC2" w:rsidRPr="00770ADF" w:rsidRDefault="00F17DC2" w:rsidP="00B016BE">
            <w:pPr>
              <w:widowControl w:val="0"/>
              <w:tabs>
                <w:tab w:val="left" w:pos="-2042"/>
                <w:tab w:val="right" w:pos="9955"/>
              </w:tabs>
              <w:spacing w:before="140" w:after="60" w:line="240" w:lineRule="auto"/>
              <w:jc w:val="left"/>
              <w:rPr>
                <w:rFonts w:ascii="Arial" w:hAnsi="Arial" w:cs="Arial"/>
                <w:noProof/>
                <w:sz w:val="12"/>
                <w:szCs w:val="18"/>
                <w:u w:val="single"/>
                <w:rtl/>
              </w:rPr>
            </w:pPr>
            <w:r w:rsidRPr="00770ADF">
              <w:rPr>
                <w:rFonts w:ascii="Arial" w:hAnsi="Arial" w:cs="Arial" w:hint="cs"/>
                <w:b/>
                <w:bCs/>
                <w:noProof/>
                <w:sz w:val="12"/>
                <w:szCs w:val="18"/>
                <w:rtl/>
              </w:rPr>
              <w:t>מחלות, רקע וטיפול תרופתי (*)</w:t>
            </w:r>
            <w:r w:rsidRPr="00770ADF">
              <w:rPr>
                <w:rFonts w:ascii="Arial" w:hAnsi="Arial" w:cs="Arial" w:hint="cs"/>
                <w:noProof/>
                <w:sz w:val="12"/>
                <w:szCs w:val="18"/>
                <w:rtl/>
              </w:rPr>
              <w:t xml:space="preserve"> </w:t>
            </w:r>
            <w:r w:rsidRPr="00770ADF">
              <w:rPr>
                <w:rFonts w:ascii="Arial" w:hAnsi="Arial" w:cs="Arial"/>
                <w:noProof/>
                <w:sz w:val="12"/>
                <w:szCs w:val="18"/>
                <w:u w:val="single"/>
                <w:rtl/>
              </w:rPr>
              <w:tab/>
            </w:r>
          </w:p>
        </w:tc>
      </w:tr>
      <w:tr w:rsidR="00F17DC2" w:rsidRPr="00770ADF" w:rsidTr="00B016BE">
        <w:tc>
          <w:tcPr>
            <w:tcW w:w="10445" w:type="dxa"/>
            <w:gridSpan w:val="22"/>
            <w:tcBorders>
              <w:left w:val="single" w:sz="18" w:space="0" w:color="auto"/>
              <w:bottom w:val="single" w:sz="18" w:space="0" w:color="auto"/>
              <w:right w:val="single" w:sz="18" w:space="0" w:color="auto"/>
            </w:tcBorders>
            <w:shd w:val="clear" w:color="auto" w:fill="auto"/>
          </w:tcPr>
          <w:p w:rsidR="00F17DC2" w:rsidRPr="00770ADF" w:rsidRDefault="00F17DC2" w:rsidP="00B016BE">
            <w:pPr>
              <w:widowControl w:val="0"/>
              <w:tabs>
                <w:tab w:val="left" w:pos="-2042"/>
                <w:tab w:val="right" w:pos="9955"/>
              </w:tabs>
              <w:spacing w:before="140" w:after="60" w:line="240" w:lineRule="auto"/>
              <w:jc w:val="left"/>
              <w:rPr>
                <w:rFonts w:ascii="Arial" w:hAnsi="Arial" w:cs="Arial"/>
                <w:noProof/>
                <w:sz w:val="12"/>
                <w:szCs w:val="18"/>
                <w:u w:val="single"/>
                <w:rtl/>
              </w:rPr>
            </w:pPr>
            <w:r w:rsidRPr="00770ADF">
              <w:rPr>
                <w:rFonts w:ascii="Arial" w:hAnsi="Arial" w:cs="Arial" w:hint="cs"/>
                <w:b/>
                <w:bCs/>
                <w:noProof/>
                <w:sz w:val="12"/>
                <w:szCs w:val="18"/>
                <w:rtl/>
              </w:rPr>
              <w:t>רגישויות / אלרגיות</w:t>
            </w:r>
            <w:r w:rsidRPr="00770ADF">
              <w:rPr>
                <w:rFonts w:ascii="Arial" w:hAnsi="Arial" w:cs="Arial" w:hint="cs"/>
                <w:noProof/>
                <w:sz w:val="12"/>
                <w:szCs w:val="18"/>
                <w:rtl/>
              </w:rPr>
              <w:t xml:space="preserve"> (כן/לא, פרט)</w:t>
            </w:r>
            <w:r w:rsidRPr="00770ADF">
              <w:rPr>
                <w:rFonts w:ascii="Arial" w:hAnsi="Arial" w:cs="Arial" w:hint="cs"/>
                <w:b/>
                <w:bCs/>
                <w:noProof/>
                <w:sz w:val="12"/>
                <w:szCs w:val="18"/>
                <w:rtl/>
              </w:rPr>
              <w:t>(*)</w:t>
            </w:r>
            <w:r w:rsidRPr="00770ADF">
              <w:rPr>
                <w:rFonts w:ascii="Arial" w:hAnsi="Arial" w:cs="Arial" w:hint="cs"/>
                <w:noProof/>
                <w:sz w:val="12"/>
                <w:szCs w:val="18"/>
                <w:rtl/>
              </w:rPr>
              <w:t xml:space="preserve"> : </w:t>
            </w:r>
            <w:r w:rsidRPr="00770ADF">
              <w:rPr>
                <w:rFonts w:ascii="Arial" w:hAnsi="Arial" w:cs="Arial" w:hint="cs"/>
                <w:noProof/>
                <w:sz w:val="12"/>
                <w:szCs w:val="18"/>
                <w:u w:val="single"/>
                <w:rtl/>
              </w:rPr>
              <w:tab/>
            </w:r>
          </w:p>
        </w:tc>
      </w:tr>
      <w:tr w:rsidR="00F17DC2" w:rsidRPr="00770ADF" w:rsidTr="00B016BE">
        <w:tc>
          <w:tcPr>
            <w:tcW w:w="10445" w:type="dxa"/>
            <w:gridSpan w:val="22"/>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right" w:pos="9955"/>
              </w:tabs>
              <w:spacing w:before="100" w:line="240" w:lineRule="auto"/>
              <w:jc w:val="left"/>
              <w:rPr>
                <w:rFonts w:ascii="Arial" w:hAnsi="Arial" w:cs="Arial"/>
                <w:noProof/>
                <w:sz w:val="12"/>
                <w:szCs w:val="18"/>
                <w:u w:val="single"/>
                <w:rtl/>
              </w:rPr>
            </w:pPr>
            <w:r w:rsidRPr="00770ADF">
              <w:rPr>
                <w:rFonts w:ascii="Arial" w:hAnsi="Arial" w:cs="Arial" w:hint="cs"/>
                <w:b/>
                <w:bCs/>
                <w:noProof/>
                <w:sz w:val="12"/>
                <w:szCs w:val="18"/>
                <w:u w:val="single"/>
                <w:rtl/>
              </w:rPr>
              <w:t>חוות דעת מנהל משמרת מוקד/</w:t>
            </w:r>
            <w:r>
              <w:rPr>
                <w:rFonts w:ascii="Arial" w:hAnsi="Arial" w:cs="Arial" w:hint="cs"/>
                <w:b/>
                <w:bCs/>
                <w:noProof/>
                <w:sz w:val="12"/>
                <w:szCs w:val="18"/>
                <w:u w:val="single"/>
                <w:rtl/>
              </w:rPr>
              <w:t xml:space="preserve">מנהל רפואי </w:t>
            </w:r>
            <w:r w:rsidRPr="00770ADF">
              <w:rPr>
                <w:rFonts w:ascii="Arial" w:hAnsi="Arial" w:cs="Arial" w:hint="cs"/>
                <w:noProof/>
                <w:sz w:val="12"/>
                <w:szCs w:val="18"/>
                <w:rtl/>
              </w:rPr>
              <w:t xml:space="preserve">: </w:t>
            </w: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955"/>
              </w:tabs>
              <w:spacing w:before="10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955"/>
              </w:tabs>
              <w:spacing w:before="10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955"/>
              </w:tabs>
              <w:spacing w:before="140" w:line="240" w:lineRule="auto"/>
              <w:ind w:left="5278"/>
              <w:jc w:val="left"/>
              <w:rPr>
                <w:rFonts w:ascii="Arial" w:hAnsi="Arial" w:cs="Arial"/>
                <w:noProof/>
                <w:sz w:val="12"/>
                <w:szCs w:val="18"/>
                <w:u w:val="single"/>
                <w:rtl/>
              </w:rPr>
            </w:pPr>
            <w:r w:rsidRPr="00770ADF">
              <w:rPr>
                <w:rFonts w:ascii="Arial" w:hAnsi="Arial" w:cs="Arial" w:hint="cs"/>
                <w:b/>
                <w:bCs/>
                <w:noProof/>
                <w:sz w:val="12"/>
                <w:szCs w:val="18"/>
                <w:u w:val="single"/>
                <w:rtl/>
              </w:rPr>
              <w:t>תפקיד</w:t>
            </w:r>
            <w:r w:rsidRPr="00770ADF">
              <w:rPr>
                <w:rFonts w:ascii="Arial" w:hAnsi="Arial" w:cs="Arial" w:hint="cs"/>
                <w:noProof/>
                <w:sz w:val="12"/>
                <w:szCs w:val="18"/>
                <w:rtl/>
              </w:rPr>
              <w:t xml:space="preserve">: פראמדיק/רופא </w:t>
            </w:r>
            <w:r w:rsidRPr="00770ADF">
              <w:rPr>
                <w:rFonts w:ascii="Arial" w:hAnsi="Arial" w:cs="Arial"/>
                <w:noProof/>
                <w:sz w:val="12"/>
                <w:szCs w:val="18"/>
                <w:u w:val="single"/>
                <w:rtl/>
              </w:rPr>
              <w:tab/>
            </w:r>
          </w:p>
          <w:p w:rsidR="00F17DC2" w:rsidRPr="00770ADF" w:rsidRDefault="00F17DC2" w:rsidP="00B016BE">
            <w:pPr>
              <w:widowControl w:val="0"/>
              <w:tabs>
                <w:tab w:val="left" w:pos="-2042"/>
                <w:tab w:val="center" w:pos="7971"/>
                <w:tab w:val="right" w:pos="9955"/>
              </w:tabs>
              <w:spacing w:after="60" w:line="240" w:lineRule="auto"/>
              <w:jc w:val="left"/>
              <w:rPr>
                <w:rFonts w:ascii="Arial" w:hAnsi="Arial" w:cs="Arial"/>
                <w:noProof/>
                <w:sz w:val="12"/>
                <w:szCs w:val="18"/>
                <w:rtl/>
              </w:rPr>
            </w:pPr>
            <w:r w:rsidRPr="00770ADF">
              <w:rPr>
                <w:rFonts w:ascii="Arial" w:hAnsi="Arial" w:cs="Arial"/>
                <w:noProof/>
                <w:sz w:val="12"/>
                <w:szCs w:val="18"/>
                <w:rtl/>
              </w:rPr>
              <w:tab/>
            </w:r>
            <w:r w:rsidRPr="00770ADF">
              <w:rPr>
                <w:rFonts w:ascii="Arial" w:hAnsi="Arial" w:cs="Arial" w:hint="cs"/>
                <w:noProof/>
                <w:sz w:val="12"/>
                <w:szCs w:val="18"/>
                <w:rtl/>
              </w:rPr>
              <w:t>שם פרטי ומשפחה</w:t>
            </w:r>
          </w:p>
        </w:tc>
      </w:tr>
      <w:tr w:rsidR="00F17DC2" w:rsidRPr="00770ADF" w:rsidTr="00B016BE">
        <w:tc>
          <w:tcPr>
            <w:tcW w:w="10445" w:type="dxa"/>
            <w:gridSpan w:val="22"/>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u w:val="single"/>
                <w:rtl/>
              </w:rPr>
            </w:pPr>
            <w:r w:rsidRPr="00770ADF">
              <w:rPr>
                <w:rFonts w:ascii="Arial" w:hAnsi="Arial" w:cs="Arial" w:hint="cs"/>
                <w:b/>
                <w:bCs/>
                <w:noProof/>
                <w:sz w:val="12"/>
                <w:szCs w:val="18"/>
                <w:u w:val="single"/>
                <w:rtl/>
              </w:rPr>
              <w:t>פרטי המטפל:</w:t>
            </w:r>
          </w:p>
        </w:tc>
      </w:tr>
      <w:tr w:rsidR="00F17DC2" w:rsidRPr="00770ADF" w:rsidTr="00B016BE">
        <w:tc>
          <w:tcPr>
            <w:tcW w:w="2409" w:type="dxa"/>
            <w:gridSpan w:val="4"/>
            <w:tcBorders>
              <w:top w:val="single" w:sz="4" w:space="0" w:color="auto"/>
              <w:lef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410"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693" w:type="dxa"/>
            <w:gridSpan w:val="7"/>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933" w:type="dxa"/>
            <w:gridSpan w:val="6"/>
            <w:tcBorders>
              <w:top w:val="single" w:sz="4" w:space="0" w:color="auto"/>
              <w:bottom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2409" w:type="dxa"/>
            <w:gridSpan w:val="4"/>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פרטי</w:t>
            </w:r>
          </w:p>
        </w:tc>
        <w:tc>
          <w:tcPr>
            <w:tcW w:w="2410"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משפחה</w:t>
            </w:r>
          </w:p>
        </w:tc>
        <w:tc>
          <w:tcPr>
            <w:tcW w:w="2693" w:type="dxa"/>
            <w:gridSpan w:val="7"/>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הכשרה מקצועית</w:t>
            </w:r>
          </w:p>
        </w:tc>
        <w:tc>
          <w:tcPr>
            <w:tcW w:w="2933" w:type="dxa"/>
            <w:gridSpan w:val="6"/>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חתימה</w:t>
            </w:r>
          </w:p>
        </w:tc>
      </w:tr>
      <w:tr w:rsidR="00F17DC2" w:rsidRPr="00770ADF" w:rsidTr="00B016BE">
        <w:tc>
          <w:tcPr>
            <w:tcW w:w="10445" w:type="dxa"/>
            <w:gridSpan w:val="22"/>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u w:val="single"/>
                <w:rtl/>
              </w:rPr>
            </w:pPr>
            <w:r w:rsidRPr="00770ADF">
              <w:rPr>
                <w:rFonts w:ascii="Arial" w:hAnsi="Arial" w:cs="Arial" w:hint="cs"/>
                <w:b/>
                <w:bCs/>
                <w:noProof/>
                <w:sz w:val="12"/>
                <w:szCs w:val="18"/>
                <w:u w:val="single"/>
                <w:rtl/>
              </w:rPr>
              <w:t>בדיקה גופנית:</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118"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01"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r w:rsidRPr="00770ADF">
              <w:rPr>
                <w:rFonts w:ascii="Arial" w:hAnsi="Arial" w:cs="Arial" w:hint="cs"/>
                <w:b/>
                <w:bCs/>
                <w:noProof/>
                <w:sz w:val="12"/>
                <w:szCs w:val="18"/>
                <w:rtl/>
              </w:rPr>
              <w:t>/</w:t>
            </w:r>
          </w:p>
        </w:tc>
        <w:tc>
          <w:tcPr>
            <w:tcW w:w="2949" w:type="dxa"/>
            <w:gridSpan w:val="7"/>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הכרה</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דופק</w:t>
            </w:r>
          </w:p>
        </w:tc>
        <w:tc>
          <w:tcPr>
            <w:tcW w:w="1118"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נשימות</w:t>
            </w:r>
          </w:p>
        </w:tc>
        <w:tc>
          <w:tcPr>
            <w:tcW w:w="2201"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לחץ דם</w:t>
            </w:r>
          </w:p>
        </w:tc>
        <w:tc>
          <w:tcPr>
            <w:tcW w:w="2949" w:type="dxa"/>
            <w:gridSpan w:val="7"/>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חום</w:t>
            </w:r>
          </w:p>
        </w:tc>
      </w:tr>
      <w:tr w:rsidR="00F17DC2" w:rsidRPr="00770ADF" w:rsidTr="00B016BE">
        <w:trPr>
          <w:trHeight w:val="852"/>
        </w:trPr>
        <w:tc>
          <w:tcPr>
            <w:tcW w:w="10445" w:type="dxa"/>
            <w:gridSpan w:val="22"/>
            <w:tcBorders>
              <w:top w:val="single" w:sz="6" w:space="0" w:color="auto"/>
              <w:left w:val="single" w:sz="18" w:space="0" w:color="auto"/>
              <w:bottom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140" w:after="60" w:line="240" w:lineRule="auto"/>
              <w:jc w:val="left"/>
              <w:rPr>
                <w:rFonts w:ascii="Arial" w:hAnsi="Arial" w:cs="Arial"/>
                <w:noProof/>
                <w:sz w:val="12"/>
                <w:szCs w:val="18"/>
                <w:u w:val="single"/>
                <w:rtl/>
              </w:rPr>
            </w:pPr>
            <w:r w:rsidRPr="00770ADF">
              <w:rPr>
                <w:rFonts w:ascii="Arial" w:hAnsi="Arial" w:cs="Arial" w:hint="cs"/>
                <w:b/>
                <w:bCs/>
                <w:noProof/>
                <w:sz w:val="12"/>
                <w:szCs w:val="18"/>
                <w:u w:val="single"/>
                <w:rtl/>
              </w:rPr>
              <w:t>אבחנת המטפל</w:t>
            </w:r>
            <w:r w:rsidRPr="00770ADF">
              <w:rPr>
                <w:rFonts w:ascii="Arial" w:hAnsi="Arial" w:cs="Arial" w:hint="cs"/>
                <w:noProof/>
                <w:sz w:val="12"/>
                <w:szCs w:val="18"/>
                <w:rtl/>
              </w:rPr>
              <w:t xml:space="preserve">: </w:t>
            </w: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247"/>
              </w:tabs>
              <w:spacing w:before="140" w:after="6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tc>
      </w:tr>
      <w:tr w:rsidR="00F17DC2" w:rsidRPr="00770ADF" w:rsidTr="00B016BE">
        <w:trPr>
          <w:trHeight w:val="1718"/>
        </w:trPr>
        <w:tc>
          <w:tcPr>
            <w:tcW w:w="10445" w:type="dxa"/>
            <w:gridSpan w:val="22"/>
            <w:tcBorders>
              <w:top w:val="single" w:sz="18" w:space="0" w:color="auto"/>
              <w:left w:val="single" w:sz="18" w:space="0" w:color="auto"/>
              <w:bottom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60" w:line="240" w:lineRule="auto"/>
              <w:jc w:val="left"/>
              <w:rPr>
                <w:rFonts w:ascii="Arial" w:hAnsi="Arial" w:cs="Arial"/>
                <w:noProof/>
                <w:sz w:val="12"/>
                <w:szCs w:val="18"/>
                <w:rtl/>
              </w:rPr>
            </w:pPr>
            <w:r w:rsidRPr="00770ADF">
              <w:rPr>
                <w:rFonts w:ascii="Arial" w:hAnsi="Arial" w:cs="Arial" w:hint="cs"/>
                <w:b/>
                <w:bCs/>
                <w:noProof/>
                <w:sz w:val="12"/>
                <w:szCs w:val="18"/>
                <w:u w:val="single"/>
                <w:rtl/>
              </w:rPr>
              <w:t>טיפול שניתן במקום האירוע</w:t>
            </w:r>
            <w:r w:rsidRPr="00770ADF">
              <w:rPr>
                <w:rFonts w:ascii="Arial" w:hAnsi="Arial" w:cs="Arial" w:hint="cs"/>
                <w:noProof/>
                <w:sz w:val="12"/>
                <w:szCs w:val="18"/>
                <w:rtl/>
              </w:rPr>
              <w:t>:</w:t>
            </w:r>
          </w:p>
          <w:tbl>
            <w:tblPr>
              <w:bidiVisual/>
              <w:tblW w:w="0" w:type="auto"/>
              <w:tblLayout w:type="fixed"/>
              <w:tblLook w:val="01E0" w:firstRow="1" w:lastRow="1" w:firstColumn="1" w:lastColumn="1" w:noHBand="0" w:noVBand="0"/>
            </w:tblPr>
            <w:tblGrid>
              <w:gridCol w:w="2721"/>
              <w:gridCol w:w="3295"/>
              <w:gridCol w:w="3798"/>
            </w:tblGrid>
            <w:tr w:rsidR="00F17DC2" w:rsidRPr="00770ADF" w:rsidTr="00B016BE">
              <w:tc>
                <w:tcPr>
                  <w:tcW w:w="2721" w:type="dxa"/>
                  <w:shd w:val="clear" w:color="auto" w:fill="auto"/>
                </w:tcPr>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טיפול בפצע</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קיבוע נפח</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עצירת דימום חיצוני</w:t>
                  </w:r>
                </w:p>
              </w:tc>
              <w:tc>
                <w:tcPr>
                  <w:tcW w:w="3295" w:type="dxa"/>
                  <w:tcBorders>
                    <w:right w:val="single" w:sz="6" w:space="0" w:color="auto"/>
                  </w:tcBorders>
                  <w:shd w:val="clear" w:color="auto" w:fill="auto"/>
                </w:tcPr>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אספירין</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Pr>
                  </w:pPr>
                  <w:r w:rsidRPr="00770ADF">
                    <w:rPr>
                      <w:rFonts w:ascii="Arial" w:hAnsi="Arial" w:cs="Arial" w:hint="cs"/>
                      <w:noProof/>
                      <w:sz w:val="12"/>
                      <w:szCs w:val="18"/>
                      <w:rtl/>
                    </w:rPr>
                    <w:t xml:space="preserve">גלוקו ג'ל ___ שפורפרות </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אקמול _ סמ"ק/מ"ג לטיפול בכאב/חום</w:t>
                  </w:r>
                </w:p>
              </w:tc>
              <w:tc>
                <w:tcPr>
                  <w:tcW w:w="3798" w:type="dxa"/>
                  <w:tcBorders>
                    <w:left w:val="single" w:sz="6" w:space="0" w:color="auto"/>
                  </w:tcBorders>
                  <w:shd w:val="clear" w:color="auto" w:fill="auto"/>
                </w:tcPr>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Pr>
                  </w:pPr>
                  <w:r w:rsidRPr="00770ADF">
                    <w:rPr>
                      <w:rFonts w:ascii="Arial" w:hAnsi="Arial" w:cs="Arial" w:hint="cs"/>
                      <w:noProof/>
                      <w:sz w:val="12"/>
                      <w:szCs w:val="18"/>
                      <w:rtl/>
                    </w:rPr>
                    <w:t xml:space="preserve">מתן חמצן במסיכה </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הזרקת מזרק אפיפן</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Pr>
                  </w:pPr>
                  <w:r w:rsidRPr="00770ADF">
                    <w:rPr>
                      <w:rFonts w:ascii="Arial" w:hAnsi="Arial" w:cs="Arial" w:hint="cs"/>
                      <w:noProof/>
                      <w:sz w:val="12"/>
                      <w:szCs w:val="18"/>
                      <w:rtl/>
                    </w:rPr>
                    <w:t>משאף ונטולין</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אחר: _______________________</w:t>
                  </w:r>
                </w:p>
              </w:tc>
            </w:tr>
          </w:tbl>
          <w:p w:rsidR="00F17DC2" w:rsidRPr="00770ADF" w:rsidRDefault="00F17DC2" w:rsidP="00B016BE">
            <w:pPr>
              <w:widowControl w:val="0"/>
              <w:tabs>
                <w:tab w:val="left" w:pos="-2042"/>
                <w:tab w:val="left" w:pos="1451"/>
                <w:tab w:val="right" w:pos="6837"/>
              </w:tabs>
              <w:spacing w:after="140"/>
              <w:jc w:val="left"/>
              <w:rPr>
                <w:rFonts w:ascii="Arial" w:hAnsi="Arial" w:cs="Arial"/>
                <w:b/>
                <w:bCs/>
                <w:noProof/>
                <w:sz w:val="12"/>
                <w:szCs w:val="18"/>
                <w:u w:val="single"/>
                <w:rtl/>
              </w:rPr>
            </w:pPr>
          </w:p>
        </w:tc>
      </w:tr>
      <w:tr w:rsidR="00F17DC2" w:rsidRPr="00770ADF" w:rsidTr="00B016BE">
        <w:tc>
          <w:tcPr>
            <w:tcW w:w="10445" w:type="dxa"/>
            <w:gridSpan w:val="22"/>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המשך טיפול</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2"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68" w:type="dxa"/>
            <w:gridSpan w:val="6"/>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508" w:type="dxa"/>
            <w:gridSpan w:val="4"/>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רופא מטפל</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מרכז רפואה דחופה</w:t>
            </w:r>
          </w:p>
        </w:tc>
        <w:tc>
          <w:tcPr>
            <w:tcW w:w="1492"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מרפאת קופ"ח</w:t>
            </w:r>
          </w:p>
        </w:tc>
        <w:tc>
          <w:tcPr>
            <w:tcW w:w="2268" w:type="dxa"/>
            <w:gridSpan w:val="6"/>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טופל ונשאר ב</w:t>
            </w:r>
            <w:r>
              <w:rPr>
                <w:rFonts w:ascii="Arial" w:hAnsi="Arial" w:cs="Arial" w:hint="cs"/>
                <w:b/>
                <w:bCs/>
                <w:noProof/>
                <w:sz w:val="12"/>
                <w:szCs w:val="18"/>
                <w:rtl/>
              </w:rPr>
              <w:t>מוסד חינוכי</w:t>
            </w:r>
          </w:p>
        </w:tc>
        <w:tc>
          <w:tcPr>
            <w:tcW w:w="2508" w:type="dxa"/>
            <w:gridSpan w:val="4"/>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הורה הוזמן למקום</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2"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27"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949" w:type="dxa"/>
            <w:gridSpan w:val="7"/>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פינוי לביה"ח</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המלווה</w:t>
            </w:r>
          </w:p>
        </w:tc>
        <w:tc>
          <w:tcPr>
            <w:tcW w:w="1492"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תפקיד</w:t>
            </w:r>
          </w:p>
        </w:tc>
        <w:tc>
          <w:tcPr>
            <w:tcW w:w="1827"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טלפון</w:t>
            </w:r>
          </w:p>
        </w:tc>
        <w:tc>
          <w:tcPr>
            <w:tcW w:w="2949" w:type="dxa"/>
            <w:gridSpan w:val="7"/>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חתימה</w:t>
            </w:r>
          </w:p>
        </w:tc>
      </w:tr>
      <w:tr w:rsidR="00F17DC2" w:rsidRPr="00770ADF" w:rsidTr="00B016BE">
        <w:tc>
          <w:tcPr>
            <w:tcW w:w="10445" w:type="dxa"/>
            <w:gridSpan w:val="22"/>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line="240" w:lineRule="auto"/>
              <w:jc w:val="left"/>
              <w:rPr>
                <w:rFonts w:ascii="Arial" w:hAnsi="Arial" w:cs="Arial"/>
                <w:b/>
                <w:bCs/>
                <w:noProof/>
                <w:sz w:val="12"/>
                <w:szCs w:val="18"/>
                <w:u w:val="single"/>
                <w:rtl/>
              </w:rPr>
            </w:pPr>
            <w:r w:rsidRPr="00770ADF">
              <w:rPr>
                <w:rFonts w:ascii="Arial" w:hAnsi="Arial" w:cs="Arial" w:hint="cs"/>
                <w:b/>
                <w:bCs/>
                <w:noProof/>
                <w:sz w:val="12"/>
                <w:szCs w:val="18"/>
                <w:u w:val="single"/>
                <w:rtl/>
              </w:rPr>
              <w:t xml:space="preserve">אישור מנהל </w:t>
            </w:r>
            <w:r>
              <w:rPr>
                <w:rFonts w:ascii="Arial" w:hAnsi="Arial" w:cs="Arial" w:hint="cs"/>
                <w:b/>
                <w:bCs/>
                <w:noProof/>
                <w:sz w:val="12"/>
                <w:szCs w:val="18"/>
                <w:u w:val="single"/>
                <w:rtl/>
              </w:rPr>
              <w:t>מוסד חינוכי</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605"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01"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01"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26" w:type="dxa"/>
            <w:gridSpan w:val="8"/>
            <w:tcBorders>
              <w:top w:val="single" w:sz="6" w:space="0" w:color="auto"/>
              <w:right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74" w:type="dxa"/>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פרטי ומשפחה</w:t>
            </w:r>
          </w:p>
        </w:tc>
        <w:tc>
          <w:tcPr>
            <w:tcW w:w="1605"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פניה למוקד</w:t>
            </w:r>
          </w:p>
        </w:tc>
        <w:tc>
          <w:tcPr>
            <w:tcW w:w="1701"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הגעת המטפל</w:t>
            </w:r>
          </w:p>
        </w:tc>
        <w:tc>
          <w:tcPr>
            <w:tcW w:w="1701"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עזיבת המטפל</w:t>
            </w:r>
          </w:p>
        </w:tc>
        <w:tc>
          <w:tcPr>
            <w:tcW w:w="1726" w:type="dxa"/>
            <w:gridSpan w:val="8"/>
            <w:tcBorders>
              <w:bottom w:val="single" w:sz="18" w:space="0" w:color="auto"/>
              <w:right w:val="single" w:sz="6"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תאריך</w:t>
            </w:r>
          </w:p>
        </w:tc>
        <w:tc>
          <w:tcPr>
            <w:tcW w:w="1774" w:type="dxa"/>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חתימה</w:t>
            </w:r>
          </w:p>
        </w:tc>
      </w:tr>
    </w:tbl>
    <w:p w:rsidR="00F17DC2" w:rsidRPr="00B42090" w:rsidRDefault="00F17DC2" w:rsidP="00F17DC2">
      <w:pPr>
        <w:widowControl w:val="0"/>
        <w:tabs>
          <w:tab w:val="left" w:pos="-2042"/>
        </w:tabs>
        <w:ind w:left="1076" w:hanging="425"/>
        <w:jc w:val="center"/>
        <w:rPr>
          <w:noProof/>
          <w:sz w:val="2"/>
          <w:szCs w:val="2"/>
          <w:rtl/>
        </w:rPr>
      </w:pPr>
    </w:p>
    <w:p w:rsidR="00F17DC2" w:rsidRDefault="00F17DC2" w:rsidP="00D77C40">
      <w:pPr>
        <w:widowControl w:val="0"/>
        <w:tabs>
          <w:tab w:val="left" w:pos="-2042"/>
        </w:tabs>
        <w:spacing w:line="240" w:lineRule="auto"/>
        <w:ind w:left="1076" w:hanging="425"/>
        <w:jc w:val="right"/>
        <w:rPr>
          <w:rtl/>
        </w:rPr>
      </w:pPr>
      <w:r>
        <w:rPr>
          <w:noProof/>
          <w:sz w:val="2"/>
          <w:szCs w:val="2"/>
          <w:rtl/>
        </w:rPr>
        <w:br w:type="page"/>
      </w:r>
      <w:r>
        <w:rPr>
          <w:rFonts w:hint="cs"/>
          <w:rtl/>
        </w:rPr>
        <w:lastRenderedPageBreak/>
        <w:t xml:space="preserve">נספח מספר </w:t>
      </w:r>
      <w:r w:rsidR="00D77C40">
        <w:rPr>
          <w:rFonts w:hint="cs"/>
          <w:rtl/>
        </w:rPr>
        <w:t>8</w:t>
      </w:r>
    </w:p>
    <w:p w:rsidR="00F17DC2" w:rsidRDefault="00F17DC2" w:rsidP="00F17DC2">
      <w:pPr>
        <w:widowControl w:val="0"/>
        <w:spacing w:line="240" w:lineRule="auto"/>
        <w:ind w:left="7938"/>
        <w:jc w:val="right"/>
        <w:rPr>
          <w:rtl/>
        </w:rPr>
      </w:pPr>
      <w:r>
        <w:rPr>
          <w:rFonts w:hint="cs"/>
          <w:rtl/>
        </w:rPr>
        <w:t>דף 1 מתוך 1</w:t>
      </w:r>
    </w:p>
    <w:p w:rsidR="00F17DC2" w:rsidRPr="006C58CA" w:rsidRDefault="00F17DC2" w:rsidP="00F17DC2">
      <w:pPr>
        <w:widowControl w:val="0"/>
        <w:tabs>
          <w:tab w:val="left" w:pos="-2042"/>
        </w:tabs>
        <w:ind w:left="1076" w:hanging="425"/>
        <w:jc w:val="center"/>
        <w:rPr>
          <w:rFonts w:ascii="David" w:hAnsi="David"/>
          <w:b/>
          <w:bCs/>
          <w:sz w:val="26"/>
          <w:szCs w:val="26"/>
          <w:u w:val="single"/>
          <w:rtl/>
          <w:lang w:eastAsia="en-US"/>
        </w:rPr>
      </w:pPr>
      <w:r w:rsidRPr="006C58CA">
        <w:rPr>
          <w:rFonts w:ascii="David" w:hAnsi="David"/>
          <w:b/>
          <w:bCs/>
          <w:sz w:val="26"/>
          <w:szCs w:val="26"/>
          <w:u w:val="single"/>
          <w:rtl/>
          <w:lang w:eastAsia="en-US"/>
        </w:rPr>
        <w:t>טופס בדיקה וטיפול (למילוי ע"י המטפל)</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5"/>
        <w:gridCol w:w="407"/>
        <w:gridCol w:w="256"/>
        <w:gridCol w:w="471"/>
        <w:gridCol w:w="425"/>
        <w:gridCol w:w="284"/>
        <w:gridCol w:w="425"/>
        <w:gridCol w:w="634"/>
        <w:gridCol w:w="642"/>
        <w:gridCol w:w="425"/>
        <w:gridCol w:w="425"/>
        <w:gridCol w:w="1276"/>
        <w:gridCol w:w="214"/>
        <w:gridCol w:w="10"/>
        <w:gridCol w:w="327"/>
        <w:gridCol w:w="840"/>
        <w:gridCol w:w="335"/>
        <w:gridCol w:w="1465"/>
      </w:tblGrid>
      <w:tr w:rsidR="00F17DC2" w:rsidRPr="00770ADF" w:rsidTr="00B016BE">
        <w:trPr>
          <w:trHeight w:val="172"/>
        </w:trPr>
        <w:tc>
          <w:tcPr>
            <w:tcW w:w="1275" w:type="dxa"/>
            <w:tcBorders>
              <w:top w:val="single" w:sz="18" w:space="0" w:color="auto"/>
              <w:left w:val="single" w:sz="18" w:space="0" w:color="auto"/>
              <w:bottom w:val="single" w:sz="4" w:space="0" w:color="auto"/>
              <w:right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43" w:type="dxa"/>
            <w:gridSpan w:val="5"/>
            <w:tcBorders>
              <w:top w:val="single" w:sz="18" w:space="0" w:color="auto"/>
              <w:left w:val="single" w:sz="4" w:space="0" w:color="auto"/>
              <w:bottom w:val="single" w:sz="4" w:space="0" w:color="auto"/>
              <w:right w:val="single" w:sz="4" w:space="0" w:color="auto"/>
            </w:tcBorders>
            <w:shd w:val="clear" w:color="auto" w:fill="FFFFFF"/>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551" w:type="dxa"/>
            <w:gridSpan w:val="5"/>
            <w:tcBorders>
              <w:top w:val="single" w:sz="18" w:space="0" w:color="auto"/>
              <w:left w:val="single" w:sz="4" w:space="0" w:color="auto"/>
              <w:bottom w:val="single" w:sz="4" w:space="0" w:color="auto"/>
              <w:right w:val="single" w:sz="4" w:space="0" w:color="auto"/>
            </w:tcBorders>
            <w:shd w:val="clear" w:color="auto" w:fill="FFFFFF"/>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4467" w:type="dxa"/>
            <w:gridSpan w:val="7"/>
            <w:vMerge w:val="restart"/>
            <w:tcBorders>
              <w:top w:val="single" w:sz="18" w:space="0" w:color="auto"/>
              <w:left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160"/>
                <w:tab w:val="left" w:pos="2976"/>
                <w:tab w:val="left" w:pos="3685"/>
                <w:tab w:val="right" w:pos="9639"/>
              </w:tabs>
              <w:spacing w:line="240" w:lineRule="auto"/>
              <w:jc w:val="left"/>
              <w:rPr>
                <w:rFonts w:ascii="Arial" w:hAnsi="Arial" w:cs="Arial"/>
                <w:sz w:val="12"/>
                <w:szCs w:val="18"/>
                <w:rtl/>
                <w:lang w:eastAsia="en-US"/>
              </w:rPr>
            </w:pPr>
            <w:r w:rsidRPr="00770ADF">
              <w:rPr>
                <w:rFonts w:ascii="Arial" w:hAnsi="Arial" w:cs="Arial"/>
                <w:b/>
                <w:bCs/>
                <w:sz w:val="12"/>
                <w:szCs w:val="18"/>
                <w:rtl/>
                <w:lang w:eastAsia="en-US"/>
              </w:rPr>
              <w:t>מועד האירוע:</w:t>
            </w:r>
            <w:r w:rsidRPr="00770ADF">
              <w:rPr>
                <w:rFonts w:ascii="Arial" w:hAnsi="Arial" w:cs="Arial"/>
                <w:sz w:val="12"/>
                <w:szCs w:val="18"/>
                <w:rtl/>
                <w:lang w:eastAsia="en-US"/>
              </w:rPr>
              <w:tab/>
            </w:r>
            <w:r w:rsidRPr="00770ADF">
              <w:rPr>
                <w:rFonts w:ascii="Arial" w:hAnsi="Arial" w:cs="Arial"/>
                <w:szCs w:val="30"/>
                <w:lang w:eastAsia="en-US"/>
              </w:rPr>
              <w:sym w:font="Wingdings" w:char="F072"/>
            </w:r>
            <w:r w:rsidRPr="00770ADF">
              <w:rPr>
                <w:rFonts w:ascii="Arial" w:hAnsi="Arial" w:cs="Arial"/>
                <w:sz w:val="12"/>
                <w:szCs w:val="18"/>
                <w:rtl/>
                <w:lang w:eastAsia="en-US"/>
              </w:rPr>
              <w:t>הפסקה</w:t>
            </w:r>
            <w:r w:rsidRPr="00770ADF">
              <w:rPr>
                <w:rFonts w:ascii="Arial" w:hAnsi="Arial" w:cs="Arial"/>
                <w:sz w:val="12"/>
                <w:szCs w:val="18"/>
                <w:rtl/>
                <w:lang w:eastAsia="en-US"/>
              </w:rPr>
              <w:tab/>
            </w:r>
            <w:r w:rsidRPr="00770ADF">
              <w:rPr>
                <w:rFonts w:ascii="Arial" w:hAnsi="Arial" w:cs="Arial"/>
                <w:szCs w:val="30"/>
                <w:lang w:eastAsia="en-US"/>
              </w:rPr>
              <w:sym w:font="Wingdings" w:char="F072"/>
            </w:r>
            <w:r w:rsidRPr="00770ADF">
              <w:rPr>
                <w:rFonts w:ascii="Arial" w:hAnsi="Arial" w:cs="Arial"/>
                <w:sz w:val="12"/>
                <w:szCs w:val="18"/>
                <w:rtl/>
                <w:lang w:eastAsia="en-US"/>
              </w:rPr>
              <w:t>שיעור</w:t>
            </w:r>
            <w:r w:rsidRPr="00770ADF">
              <w:rPr>
                <w:rFonts w:ascii="Arial" w:hAnsi="Arial" w:cs="Arial"/>
                <w:sz w:val="12"/>
                <w:szCs w:val="18"/>
                <w:rtl/>
                <w:lang w:eastAsia="en-US"/>
              </w:rPr>
              <w:tab/>
            </w:r>
            <w:r w:rsidRPr="00770ADF">
              <w:rPr>
                <w:rFonts w:ascii="Arial" w:hAnsi="Arial" w:cs="Arial"/>
                <w:szCs w:val="30"/>
                <w:lang w:eastAsia="en-US"/>
              </w:rPr>
              <w:sym w:font="Wingdings" w:char="F072"/>
            </w:r>
            <w:r w:rsidRPr="00770ADF">
              <w:rPr>
                <w:rFonts w:ascii="Arial" w:hAnsi="Arial" w:cs="Arial" w:hint="cs"/>
                <w:sz w:val="12"/>
                <w:szCs w:val="18"/>
                <w:rtl/>
                <w:lang w:eastAsia="en-US"/>
              </w:rPr>
              <w:t xml:space="preserve"> </w:t>
            </w:r>
            <w:proofErr w:type="spellStart"/>
            <w:r w:rsidRPr="00770ADF">
              <w:rPr>
                <w:rFonts w:ascii="Arial" w:hAnsi="Arial" w:cs="Arial"/>
                <w:sz w:val="12"/>
                <w:szCs w:val="18"/>
                <w:rtl/>
                <w:lang w:eastAsia="en-US"/>
              </w:rPr>
              <w:t>חנ"ג</w:t>
            </w:r>
            <w:proofErr w:type="spellEnd"/>
            <w:r w:rsidRPr="00770ADF">
              <w:rPr>
                <w:rFonts w:ascii="Arial" w:hAnsi="Arial" w:cs="Arial"/>
                <w:sz w:val="12"/>
                <w:szCs w:val="18"/>
                <w:rtl/>
                <w:lang w:eastAsia="en-US"/>
              </w:rPr>
              <w:tab/>
            </w:r>
          </w:p>
          <w:p w:rsidR="00F17DC2" w:rsidRPr="00770ADF" w:rsidRDefault="00F17DC2" w:rsidP="00B016BE">
            <w:pPr>
              <w:widowControl w:val="0"/>
              <w:tabs>
                <w:tab w:val="left" w:pos="-2042"/>
                <w:tab w:val="right" w:pos="4995"/>
              </w:tabs>
              <w:spacing w:line="240" w:lineRule="auto"/>
              <w:jc w:val="left"/>
              <w:rPr>
                <w:rFonts w:ascii="Arial" w:hAnsi="Arial" w:cs="Arial"/>
                <w:b/>
                <w:bCs/>
                <w:noProof/>
                <w:sz w:val="12"/>
                <w:szCs w:val="18"/>
                <w:rtl/>
              </w:rPr>
            </w:pPr>
            <w:r w:rsidRPr="00770ADF">
              <w:rPr>
                <w:rFonts w:ascii="Arial" w:hAnsi="Arial" w:cs="Arial"/>
                <w:szCs w:val="30"/>
                <w:lang w:eastAsia="en-US"/>
              </w:rPr>
              <w:sym w:font="Wingdings" w:char="F072"/>
            </w:r>
            <w:r w:rsidRPr="00770ADF">
              <w:rPr>
                <w:rFonts w:ascii="Arial" w:hAnsi="Arial" w:cs="Arial"/>
                <w:sz w:val="12"/>
                <w:szCs w:val="18"/>
                <w:rtl/>
                <w:lang w:eastAsia="en-US"/>
              </w:rPr>
              <w:t xml:space="preserve"> אחר</w:t>
            </w:r>
            <w:r w:rsidRPr="00770ADF">
              <w:rPr>
                <w:rFonts w:ascii="Arial" w:hAnsi="Arial" w:cs="Arial" w:hint="cs"/>
                <w:sz w:val="12"/>
                <w:szCs w:val="18"/>
                <w:rtl/>
                <w:lang w:eastAsia="en-US"/>
              </w:rPr>
              <w:t>:</w:t>
            </w:r>
            <w:r w:rsidRPr="00770ADF">
              <w:rPr>
                <w:rFonts w:ascii="Arial" w:hAnsi="Arial" w:cs="Arial"/>
                <w:sz w:val="12"/>
                <w:szCs w:val="18"/>
                <w:rtl/>
                <w:lang w:eastAsia="en-US"/>
              </w:rPr>
              <w:t xml:space="preserve"> </w:t>
            </w:r>
            <w:r w:rsidRPr="00770ADF">
              <w:rPr>
                <w:rFonts w:ascii="Arial" w:hAnsi="Arial" w:cs="Arial"/>
                <w:noProof/>
                <w:sz w:val="12"/>
                <w:szCs w:val="18"/>
                <w:u w:val="single"/>
                <w:rtl/>
              </w:rPr>
              <w:tab/>
            </w:r>
          </w:p>
        </w:tc>
      </w:tr>
      <w:tr w:rsidR="00F17DC2" w:rsidRPr="00770ADF" w:rsidTr="00B016BE">
        <w:trPr>
          <w:trHeight w:val="56"/>
        </w:trPr>
        <w:tc>
          <w:tcPr>
            <w:tcW w:w="1275" w:type="dxa"/>
            <w:tcBorders>
              <w:top w:val="single" w:sz="4" w:space="0" w:color="auto"/>
              <w:left w:val="single" w:sz="18" w:space="0" w:color="auto"/>
              <w:bottom w:val="single" w:sz="18" w:space="0" w:color="auto"/>
              <w:right w:val="single" w:sz="4"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b/>
                <w:bCs/>
                <w:noProof/>
                <w:sz w:val="12"/>
                <w:szCs w:val="18"/>
                <w:rtl/>
              </w:rPr>
              <w:t>מספר אירוע</w:t>
            </w:r>
          </w:p>
        </w:tc>
        <w:tc>
          <w:tcPr>
            <w:tcW w:w="1843" w:type="dxa"/>
            <w:gridSpan w:val="5"/>
            <w:tcBorders>
              <w:top w:val="single" w:sz="4" w:space="0" w:color="auto"/>
              <w:left w:val="single" w:sz="4" w:space="0" w:color="auto"/>
              <w:bottom w:val="single" w:sz="18" w:space="0" w:color="auto"/>
              <w:right w:val="single" w:sz="4"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b/>
                <w:bCs/>
                <w:noProof/>
                <w:sz w:val="12"/>
                <w:szCs w:val="18"/>
                <w:rtl/>
              </w:rPr>
              <w:t xml:space="preserve">תאריך </w:t>
            </w:r>
            <w:r w:rsidRPr="00770ADF">
              <w:rPr>
                <w:rFonts w:ascii="Arial" w:hAnsi="Arial" w:cs="Arial" w:hint="cs"/>
                <w:b/>
                <w:bCs/>
                <w:noProof/>
                <w:sz w:val="12"/>
                <w:szCs w:val="18"/>
                <w:rtl/>
              </w:rPr>
              <w:t>קבלת ההודעה</w:t>
            </w:r>
          </w:p>
        </w:tc>
        <w:tc>
          <w:tcPr>
            <w:tcW w:w="2551" w:type="dxa"/>
            <w:gridSpan w:val="5"/>
            <w:tcBorders>
              <w:top w:val="single" w:sz="4" w:space="0" w:color="auto"/>
              <w:left w:val="single" w:sz="4" w:space="0" w:color="auto"/>
              <w:bottom w:val="single" w:sz="18" w:space="0" w:color="auto"/>
              <w:right w:val="single" w:sz="4"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קבלת ההודעה</w:t>
            </w:r>
          </w:p>
        </w:tc>
        <w:tc>
          <w:tcPr>
            <w:tcW w:w="4467" w:type="dxa"/>
            <w:gridSpan w:val="7"/>
            <w:vMerge/>
            <w:tcBorders>
              <w:left w:val="single" w:sz="4" w:space="0" w:color="auto"/>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025"/>
                <w:tab w:val="left" w:pos="1134"/>
                <w:tab w:val="left" w:pos="2268"/>
                <w:tab w:val="left" w:pos="2976"/>
                <w:tab w:val="left" w:pos="3685"/>
                <w:tab w:val="right" w:pos="9639"/>
              </w:tabs>
              <w:spacing w:line="240" w:lineRule="auto"/>
              <w:jc w:val="center"/>
              <w:rPr>
                <w:rFonts w:ascii="Arial" w:hAnsi="Arial" w:cs="Arial"/>
                <w:b/>
                <w:bCs/>
                <w:noProof/>
                <w:sz w:val="12"/>
                <w:szCs w:val="18"/>
                <w:rtl/>
              </w:rPr>
            </w:pPr>
          </w:p>
        </w:tc>
      </w:tr>
      <w:tr w:rsidR="00F17DC2" w:rsidRPr="00770ADF" w:rsidTr="00B016BE">
        <w:tc>
          <w:tcPr>
            <w:tcW w:w="10136" w:type="dxa"/>
            <w:gridSpan w:val="18"/>
            <w:tcBorders>
              <w:top w:val="single" w:sz="18" w:space="0" w:color="auto"/>
              <w:left w:val="single" w:sz="18" w:space="0" w:color="auto"/>
              <w:bottom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פרטי המטופל</w:t>
            </w:r>
          </w:p>
        </w:tc>
      </w:tr>
      <w:tr w:rsidR="00F17DC2" w:rsidRPr="00770ADF" w:rsidTr="00B016BE">
        <w:tc>
          <w:tcPr>
            <w:tcW w:w="2409" w:type="dxa"/>
            <w:gridSpan w:val="4"/>
            <w:tcBorders>
              <w:top w:val="single" w:sz="4" w:space="0" w:color="auto"/>
              <w:lef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410"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350"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167" w:type="dxa"/>
            <w:gridSpan w:val="2"/>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00" w:type="dxa"/>
            <w:gridSpan w:val="2"/>
            <w:tcBorders>
              <w:top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r w:rsidRPr="00770ADF">
              <w:rPr>
                <w:rFonts w:ascii="Arial" w:hAnsi="Arial" w:cs="Arial" w:hint="cs"/>
                <w:b/>
                <w:bCs/>
                <w:noProof/>
                <w:sz w:val="12"/>
                <w:szCs w:val="18"/>
                <w:rtl/>
              </w:rPr>
              <w:t>זכר/נקבה</w:t>
            </w:r>
          </w:p>
        </w:tc>
      </w:tr>
      <w:tr w:rsidR="00F17DC2" w:rsidRPr="00770ADF" w:rsidTr="00B016BE">
        <w:tc>
          <w:tcPr>
            <w:tcW w:w="2409" w:type="dxa"/>
            <w:gridSpan w:val="4"/>
            <w:tcBorders>
              <w:lef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פרטי</w:t>
            </w:r>
          </w:p>
        </w:tc>
        <w:tc>
          <w:tcPr>
            <w:tcW w:w="2410" w:type="dxa"/>
            <w:gridSpan w:val="5"/>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משפחה</w:t>
            </w:r>
          </w:p>
        </w:tc>
        <w:tc>
          <w:tcPr>
            <w:tcW w:w="2350" w:type="dxa"/>
            <w:gridSpan w:val="5"/>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מס' ת.ז.</w:t>
            </w:r>
          </w:p>
        </w:tc>
        <w:tc>
          <w:tcPr>
            <w:tcW w:w="1167" w:type="dxa"/>
            <w:gridSpan w:val="2"/>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גיל</w:t>
            </w:r>
          </w:p>
        </w:tc>
        <w:tc>
          <w:tcPr>
            <w:tcW w:w="1800" w:type="dxa"/>
            <w:gridSpan w:val="2"/>
            <w:tcBorders>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מין</w:t>
            </w:r>
          </w:p>
        </w:tc>
      </w:tr>
      <w:tr w:rsidR="00F17DC2" w:rsidRPr="00770ADF" w:rsidTr="00B016BE">
        <w:tc>
          <w:tcPr>
            <w:tcW w:w="1938" w:type="dxa"/>
            <w:gridSpan w:val="3"/>
            <w:tcBorders>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2" w:type="dxa"/>
            <w:gridSpan w:val="3"/>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27" w:type="dxa"/>
            <w:gridSpan w:val="4"/>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640" w:type="dxa"/>
            <w:gridSpan w:val="3"/>
            <w:tcBorders>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עיר</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רחוב</w:t>
            </w:r>
          </w:p>
        </w:tc>
        <w:tc>
          <w:tcPr>
            <w:tcW w:w="1492"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מספר</w:t>
            </w:r>
          </w:p>
        </w:tc>
        <w:tc>
          <w:tcPr>
            <w:tcW w:w="1827"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ההורה</w:t>
            </w:r>
          </w:p>
        </w:tc>
        <w:tc>
          <w:tcPr>
            <w:tcW w:w="2640" w:type="dxa"/>
            <w:gridSpan w:val="3"/>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טלפון הורים</w:t>
            </w:r>
          </w:p>
        </w:tc>
      </w:tr>
      <w:tr w:rsidR="00F17DC2" w:rsidRPr="00770ADF" w:rsidTr="00B016BE">
        <w:tc>
          <w:tcPr>
            <w:tcW w:w="10136" w:type="dxa"/>
            <w:gridSpan w:val="18"/>
            <w:tcBorders>
              <w:top w:val="single" w:sz="18" w:space="0" w:color="auto"/>
              <w:left w:val="single" w:sz="18"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פרטי ה</w:t>
            </w:r>
            <w:r w:rsidR="00FB6D15">
              <w:rPr>
                <w:rFonts w:ascii="Arial" w:hAnsi="Arial" w:cs="Arial" w:hint="cs"/>
                <w:b/>
                <w:bCs/>
                <w:noProof/>
                <w:sz w:val="12"/>
                <w:szCs w:val="18"/>
                <w:u w:val="single"/>
                <w:rtl/>
              </w:rPr>
              <w:t>מוסד החינוך</w:t>
            </w:r>
          </w:p>
        </w:tc>
      </w:tr>
      <w:tr w:rsidR="00F17DC2" w:rsidRPr="00770ADF" w:rsidTr="00B016BE">
        <w:tc>
          <w:tcPr>
            <w:tcW w:w="1682" w:type="dxa"/>
            <w:gridSpan w:val="2"/>
            <w:tcBorders>
              <w:left w:val="single" w:sz="18" w:space="0" w:color="auto"/>
              <w:right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152" w:type="dxa"/>
            <w:gridSpan w:val="3"/>
            <w:tcBorders>
              <w:left w:val="single" w:sz="6" w:space="0" w:color="auto"/>
              <w:bottom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835" w:type="dxa"/>
            <w:gridSpan w:val="6"/>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0" w:type="dxa"/>
            <w:gridSpan w:val="2"/>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977" w:type="dxa"/>
            <w:gridSpan w:val="5"/>
            <w:tcBorders>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682" w:type="dxa"/>
            <w:gridSpan w:val="2"/>
            <w:tcBorders>
              <w:left w:val="single" w:sz="18" w:space="0" w:color="auto"/>
              <w:bottom w:val="single" w:sz="18" w:space="0" w:color="auto"/>
              <w:right w:val="single" w:sz="6"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המוסד</w:t>
            </w:r>
          </w:p>
        </w:tc>
        <w:tc>
          <w:tcPr>
            <w:tcW w:w="1152" w:type="dxa"/>
            <w:gridSpan w:val="3"/>
            <w:tcBorders>
              <w:top w:val="single" w:sz="6" w:space="0" w:color="auto"/>
              <w:left w:val="single" w:sz="6"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סמל המוסד</w:t>
            </w:r>
          </w:p>
        </w:tc>
        <w:tc>
          <w:tcPr>
            <w:tcW w:w="2835" w:type="dxa"/>
            <w:gridSpan w:val="6"/>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כתובת האירוע (המוסד)</w:t>
            </w:r>
          </w:p>
        </w:tc>
        <w:tc>
          <w:tcPr>
            <w:tcW w:w="1490" w:type="dxa"/>
            <w:gridSpan w:val="2"/>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טלפון</w:t>
            </w:r>
          </w:p>
        </w:tc>
        <w:tc>
          <w:tcPr>
            <w:tcW w:w="2977" w:type="dxa"/>
            <w:gridSpan w:val="5"/>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מנהל המוסד</w:t>
            </w:r>
          </w:p>
        </w:tc>
      </w:tr>
      <w:tr w:rsidR="00F17DC2" w:rsidRPr="00770ADF" w:rsidTr="00B016BE">
        <w:tc>
          <w:tcPr>
            <w:tcW w:w="10136" w:type="dxa"/>
            <w:gridSpan w:val="18"/>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פרטי המטפל</w:t>
            </w:r>
            <w:r w:rsidRPr="00770ADF">
              <w:rPr>
                <w:rFonts w:ascii="Arial" w:hAnsi="Arial" w:cs="Arial" w:hint="cs"/>
                <w:b/>
                <w:bCs/>
                <w:noProof/>
                <w:sz w:val="12"/>
                <w:szCs w:val="18"/>
                <w:rtl/>
              </w:rPr>
              <w:t>:</w:t>
            </w:r>
          </w:p>
        </w:tc>
      </w:tr>
      <w:tr w:rsidR="00F17DC2" w:rsidRPr="00770ADF" w:rsidTr="00B016BE">
        <w:tc>
          <w:tcPr>
            <w:tcW w:w="2409" w:type="dxa"/>
            <w:gridSpan w:val="4"/>
            <w:tcBorders>
              <w:top w:val="single" w:sz="4" w:space="0" w:color="auto"/>
              <w:lef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410"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350" w:type="dxa"/>
            <w:gridSpan w:val="5"/>
            <w:tcBorders>
              <w:top w:val="single" w:sz="4"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967" w:type="dxa"/>
            <w:gridSpan w:val="4"/>
            <w:tcBorders>
              <w:top w:val="single" w:sz="4" w:space="0" w:color="auto"/>
              <w:bottom w:val="single" w:sz="4" w:space="0" w:color="auto"/>
              <w:right w:val="single" w:sz="18" w:space="0" w:color="auto"/>
            </w:tcBorders>
            <w:shd w:val="clear" w:color="auto" w:fill="FFFFFF"/>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2409" w:type="dxa"/>
            <w:gridSpan w:val="4"/>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פרטי</w:t>
            </w:r>
          </w:p>
        </w:tc>
        <w:tc>
          <w:tcPr>
            <w:tcW w:w="2410"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משפחה</w:t>
            </w:r>
          </w:p>
        </w:tc>
        <w:tc>
          <w:tcPr>
            <w:tcW w:w="2350"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הכשרה מקצועית</w:t>
            </w:r>
          </w:p>
        </w:tc>
        <w:tc>
          <w:tcPr>
            <w:tcW w:w="2967" w:type="dxa"/>
            <w:gridSpan w:val="4"/>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חתימה</w:t>
            </w:r>
          </w:p>
        </w:tc>
      </w:tr>
      <w:tr w:rsidR="00F17DC2" w:rsidRPr="00770ADF" w:rsidTr="00B016BE">
        <w:tc>
          <w:tcPr>
            <w:tcW w:w="10136" w:type="dxa"/>
            <w:gridSpan w:val="18"/>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פרטי הטיפול</w:t>
            </w:r>
            <w:r w:rsidRPr="00770ADF">
              <w:rPr>
                <w:rFonts w:ascii="Arial" w:hAnsi="Arial" w:cs="Arial" w:hint="cs"/>
                <w:b/>
                <w:bCs/>
                <w:noProof/>
                <w:sz w:val="12"/>
                <w:szCs w:val="18"/>
                <w:rtl/>
              </w:rPr>
              <w:t>:</w:t>
            </w:r>
          </w:p>
        </w:tc>
      </w:tr>
      <w:tr w:rsidR="00F17DC2" w:rsidRPr="00770ADF" w:rsidTr="00B016BE">
        <w:tc>
          <w:tcPr>
            <w:tcW w:w="10136" w:type="dxa"/>
            <w:gridSpan w:val="18"/>
            <w:tcBorders>
              <w:top w:val="single" w:sz="6" w:space="0" w:color="auto"/>
              <w:left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60" w:after="60" w:line="240" w:lineRule="auto"/>
              <w:jc w:val="left"/>
              <w:rPr>
                <w:rFonts w:ascii="Arial" w:hAnsi="Arial" w:cs="Arial"/>
                <w:noProof/>
                <w:sz w:val="12"/>
                <w:szCs w:val="18"/>
                <w:u w:val="single"/>
                <w:rtl/>
              </w:rPr>
            </w:pPr>
            <w:r w:rsidRPr="00770ADF">
              <w:rPr>
                <w:rFonts w:ascii="Arial" w:hAnsi="Arial" w:cs="Arial" w:hint="cs"/>
                <w:b/>
                <w:bCs/>
                <w:noProof/>
                <w:sz w:val="12"/>
                <w:szCs w:val="18"/>
                <w:u w:val="single"/>
                <w:rtl/>
              </w:rPr>
              <w:t>תיאור תלונה עיקרית</w:t>
            </w:r>
            <w:r w:rsidRPr="00770ADF">
              <w:rPr>
                <w:rFonts w:ascii="Arial" w:hAnsi="Arial" w:cs="Arial" w:hint="cs"/>
                <w:noProof/>
                <w:sz w:val="12"/>
                <w:szCs w:val="18"/>
                <w:rtl/>
              </w:rPr>
              <w:t xml:space="preserve"> (חבלה/מחלה) </w:t>
            </w: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247"/>
              </w:tabs>
              <w:spacing w:before="60" w:after="6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247"/>
              </w:tabs>
              <w:spacing w:before="60" w:after="60" w:line="240" w:lineRule="auto"/>
              <w:jc w:val="left"/>
              <w:rPr>
                <w:rFonts w:ascii="Arial" w:hAnsi="Arial" w:cs="Arial"/>
                <w:noProof/>
                <w:sz w:val="12"/>
                <w:szCs w:val="18"/>
                <w:u w:val="single"/>
                <w:rtl/>
              </w:rPr>
            </w:pPr>
            <w:r w:rsidRPr="00770ADF">
              <w:rPr>
                <w:rFonts w:ascii="Arial" w:hAnsi="Arial" w:cs="Arial"/>
                <w:noProof/>
                <w:sz w:val="12"/>
                <w:szCs w:val="18"/>
                <w:u w:val="single"/>
                <w:rtl/>
              </w:rPr>
              <w:tab/>
            </w:r>
          </w:p>
        </w:tc>
      </w:tr>
      <w:tr w:rsidR="00F17DC2" w:rsidRPr="00770ADF" w:rsidTr="00B016BE">
        <w:tc>
          <w:tcPr>
            <w:tcW w:w="10136" w:type="dxa"/>
            <w:gridSpan w:val="18"/>
            <w:tcBorders>
              <w:left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140" w:after="60" w:line="240" w:lineRule="auto"/>
              <w:jc w:val="left"/>
              <w:rPr>
                <w:rFonts w:ascii="Arial" w:hAnsi="Arial" w:cs="Arial"/>
                <w:noProof/>
                <w:sz w:val="12"/>
                <w:szCs w:val="18"/>
                <w:u w:val="single"/>
                <w:rtl/>
              </w:rPr>
            </w:pPr>
            <w:r w:rsidRPr="00770ADF">
              <w:rPr>
                <w:rFonts w:ascii="Arial" w:hAnsi="Arial" w:cs="Arial" w:hint="cs"/>
                <w:b/>
                <w:bCs/>
                <w:noProof/>
                <w:sz w:val="12"/>
                <w:szCs w:val="18"/>
                <w:u w:val="single"/>
                <w:rtl/>
              </w:rPr>
              <w:t>מחלות, רקע וטיפול תרופתי</w:t>
            </w:r>
            <w:r w:rsidRPr="00770ADF">
              <w:rPr>
                <w:rFonts w:ascii="Arial" w:hAnsi="Arial" w:cs="Arial" w:hint="cs"/>
                <w:b/>
                <w:bCs/>
                <w:noProof/>
                <w:sz w:val="12"/>
                <w:szCs w:val="18"/>
                <w:rtl/>
              </w:rPr>
              <w:t xml:space="preserve"> (*)</w:t>
            </w:r>
            <w:r w:rsidRPr="00770ADF">
              <w:rPr>
                <w:rFonts w:ascii="Arial" w:hAnsi="Arial" w:cs="Arial" w:hint="cs"/>
                <w:noProof/>
                <w:sz w:val="12"/>
                <w:szCs w:val="18"/>
                <w:rtl/>
              </w:rPr>
              <w:t xml:space="preserve"> </w:t>
            </w:r>
            <w:r w:rsidRPr="00770ADF">
              <w:rPr>
                <w:rFonts w:ascii="Arial" w:hAnsi="Arial" w:cs="Arial"/>
                <w:noProof/>
                <w:sz w:val="12"/>
                <w:szCs w:val="18"/>
                <w:u w:val="single"/>
                <w:rtl/>
              </w:rPr>
              <w:tab/>
            </w:r>
          </w:p>
        </w:tc>
      </w:tr>
      <w:tr w:rsidR="00F17DC2" w:rsidRPr="00770ADF" w:rsidTr="00B016BE">
        <w:tc>
          <w:tcPr>
            <w:tcW w:w="10136" w:type="dxa"/>
            <w:gridSpan w:val="18"/>
            <w:tcBorders>
              <w:left w:val="single" w:sz="18" w:space="0" w:color="auto"/>
              <w:bottom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140" w:after="60" w:line="240" w:lineRule="auto"/>
              <w:jc w:val="left"/>
              <w:rPr>
                <w:rFonts w:ascii="Arial" w:hAnsi="Arial" w:cs="Arial"/>
                <w:noProof/>
                <w:sz w:val="12"/>
                <w:szCs w:val="18"/>
                <w:u w:val="single"/>
                <w:rtl/>
              </w:rPr>
            </w:pPr>
            <w:r w:rsidRPr="00770ADF">
              <w:rPr>
                <w:rFonts w:ascii="Arial" w:hAnsi="Arial" w:cs="Arial" w:hint="cs"/>
                <w:b/>
                <w:bCs/>
                <w:noProof/>
                <w:sz w:val="12"/>
                <w:szCs w:val="18"/>
                <w:u w:val="single"/>
                <w:rtl/>
              </w:rPr>
              <w:t>רגישויות / אלרגיות</w:t>
            </w:r>
            <w:r w:rsidRPr="00770ADF">
              <w:rPr>
                <w:rFonts w:ascii="Arial" w:hAnsi="Arial" w:cs="Arial" w:hint="cs"/>
                <w:noProof/>
                <w:sz w:val="12"/>
                <w:szCs w:val="18"/>
                <w:rtl/>
              </w:rPr>
              <w:t xml:space="preserve"> (כן/לא, פרט)</w:t>
            </w:r>
            <w:r w:rsidRPr="00770ADF">
              <w:rPr>
                <w:rFonts w:ascii="Arial" w:hAnsi="Arial" w:cs="Arial" w:hint="cs"/>
                <w:b/>
                <w:bCs/>
                <w:noProof/>
                <w:sz w:val="12"/>
                <w:szCs w:val="18"/>
                <w:rtl/>
              </w:rPr>
              <w:t>(*)</w:t>
            </w:r>
            <w:r w:rsidRPr="00770ADF">
              <w:rPr>
                <w:rFonts w:ascii="Arial" w:hAnsi="Arial" w:cs="Arial" w:hint="cs"/>
                <w:noProof/>
                <w:sz w:val="12"/>
                <w:szCs w:val="18"/>
                <w:rtl/>
              </w:rPr>
              <w:t xml:space="preserve"> : </w:t>
            </w:r>
            <w:r w:rsidRPr="00770ADF">
              <w:rPr>
                <w:rFonts w:ascii="Arial" w:hAnsi="Arial" w:cs="Arial" w:hint="cs"/>
                <w:noProof/>
                <w:sz w:val="12"/>
                <w:szCs w:val="18"/>
                <w:u w:val="single"/>
                <w:rtl/>
              </w:rPr>
              <w:tab/>
            </w:r>
          </w:p>
        </w:tc>
      </w:tr>
      <w:tr w:rsidR="00F17DC2" w:rsidRPr="00770ADF" w:rsidTr="00B016BE">
        <w:tc>
          <w:tcPr>
            <w:tcW w:w="10136" w:type="dxa"/>
            <w:gridSpan w:val="18"/>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בדיקה גופנית</w:t>
            </w:r>
            <w:r w:rsidRPr="00770ADF">
              <w:rPr>
                <w:rFonts w:ascii="Arial" w:hAnsi="Arial" w:cs="Arial" w:hint="cs"/>
                <w:b/>
                <w:bCs/>
                <w:noProof/>
                <w:sz w:val="12"/>
                <w:szCs w:val="18"/>
                <w:rtl/>
              </w:rPr>
              <w:t>:</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2"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27"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r w:rsidRPr="00770ADF">
              <w:rPr>
                <w:rFonts w:ascii="Arial" w:hAnsi="Arial" w:cs="Arial" w:hint="cs"/>
                <w:b/>
                <w:bCs/>
                <w:noProof/>
                <w:sz w:val="12"/>
                <w:szCs w:val="18"/>
                <w:rtl/>
              </w:rPr>
              <w:t>/</w:t>
            </w:r>
          </w:p>
        </w:tc>
        <w:tc>
          <w:tcPr>
            <w:tcW w:w="2640" w:type="dxa"/>
            <w:gridSpan w:val="3"/>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הכרה</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דופק</w:t>
            </w:r>
          </w:p>
        </w:tc>
        <w:tc>
          <w:tcPr>
            <w:tcW w:w="1492"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נשימות</w:t>
            </w:r>
          </w:p>
        </w:tc>
        <w:tc>
          <w:tcPr>
            <w:tcW w:w="1827"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לחץ דם</w:t>
            </w:r>
          </w:p>
        </w:tc>
        <w:tc>
          <w:tcPr>
            <w:tcW w:w="2640" w:type="dxa"/>
            <w:gridSpan w:val="3"/>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חום</w:t>
            </w:r>
          </w:p>
        </w:tc>
      </w:tr>
      <w:tr w:rsidR="00F17DC2" w:rsidRPr="00770ADF" w:rsidTr="00B016BE">
        <w:trPr>
          <w:trHeight w:val="852"/>
        </w:trPr>
        <w:tc>
          <w:tcPr>
            <w:tcW w:w="10136" w:type="dxa"/>
            <w:gridSpan w:val="18"/>
            <w:tcBorders>
              <w:top w:val="single" w:sz="6" w:space="0" w:color="auto"/>
              <w:left w:val="single" w:sz="18" w:space="0" w:color="auto"/>
              <w:bottom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140" w:after="60" w:line="240" w:lineRule="auto"/>
              <w:jc w:val="left"/>
              <w:rPr>
                <w:rFonts w:ascii="Arial" w:hAnsi="Arial" w:cs="Arial"/>
                <w:noProof/>
                <w:sz w:val="12"/>
                <w:szCs w:val="18"/>
                <w:u w:val="single"/>
                <w:rtl/>
              </w:rPr>
            </w:pPr>
            <w:r w:rsidRPr="00770ADF">
              <w:rPr>
                <w:rFonts w:ascii="Arial" w:hAnsi="Arial" w:cs="Arial" w:hint="cs"/>
                <w:b/>
                <w:bCs/>
                <w:noProof/>
                <w:sz w:val="12"/>
                <w:szCs w:val="18"/>
                <w:u w:val="single"/>
                <w:rtl/>
              </w:rPr>
              <w:t>אבחנת המטפל</w:t>
            </w:r>
            <w:r w:rsidRPr="00770ADF">
              <w:rPr>
                <w:rFonts w:ascii="Arial" w:hAnsi="Arial" w:cs="Arial" w:hint="cs"/>
                <w:noProof/>
                <w:sz w:val="12"/>
                <w:szCs w:val="18"/>
                <w:rtl/>
              </w:rPr>
              <w:t xml:space="preserve">: </w:t>
            </w:r>
            <w:r w:rsidRPr="00770ADF">
              <w:rPr>
                <w:rFonts w:ascii="Arial" w:hAnsi="Arial" w:cs="Arial"/>
                <w:noProof/>
                <w:sz w:val="12"/>
                <w:szCs w:val="18"/>
                <w:u w:val="single"/>
                <w:rtl/>
              </w:rPr>
              <w:tab/>
            </w:r>
          </w:p>
          <w:p w:rsidR="00F17DC2" w:rsidRPr="00770ADF" w:rsidRDefault="00F17DC2" w:rsidP="00B016BE">
            <w:pPr>
              <w:widowControl w:val="0"/>
              <w:tabs>
                <w:tab w:val="left" w:pos="-2042"/>
                <w:tab w:val="right" w:pos="9247"/>
              </w:tabs>
              <w:spacing w:before="140" w:after="60"/>
              <w:jc w:val="left"/>
              <w:rPr>
                <w:rFonts w:ascii="Arial" w:hAnsi="Arial" w:cs="Arial"/>
                <w:noProof/>
                <w:sz w:val="12"/>
                <w:szCs w:val="18"/>
                <w:u w:val="single"/>
                <w:rtl/>
              </w:rPr>
            </w:pPr>
            <w:r w:rsidRPr="00770ADF">
              <w:rPr>
                <w:rFonts w:ascii="Arial" w:hAnsi="Arial" w:cs="Arial"/>
                <w:noProof/>
                <w:sz w:val="12"/>
                <w:szCs w:val="18"/>
                <w:u w:val="single"/>
                <w:rtl/>
              </w:rPr>
              <w:tab/>
            </w:r>
          </w:p>
        </w:tc>
      </w:tr>
      <w:tr w:rsidR="00F17DC2" w:rsidRPr="00770ADF" w:rsidTr="00B016BE">
        <w:trPr>
          <w:trHeight w:val="2167"/>
        </w:trPr>
        <w:tc>
          <w:tcPr>
            <w:tcW w:w="10136" w:type="dxa"/>
            <w:gridSpan w:val="18"/>
            <w:tcBorders>
              <w:top w:val="single" w:sz="18" w:space="0" w:color="auto"/>
              <w:left w:val="single" w:sz="18" w:space="0" w:color="auto"/>
              <w:bottom w:val="single" w:sz="18" w:space="0" w:color="auto"/>
              <w:right w:val="single" w:sz="18" w:space="0" w:color="auto"/>
            </w:tcBorders>
            <w:shd w:val="clear" w:color="auto" w:fill="auto"/>
          </w:tcPr>
          <w:p w:rsidR="00F17DC2" w:rsidRPr="00770ADF" w:rsidRDefault="00F17DC2" w:rsidP="00B016BE">
            <w:pPr>
              <w:widowControl w:val="0"/>
              <w:tabs>
                <w:tab w:val="left" w:pos="-2042"/>
                <w:tab w:val="right" w:pos="9247"/>
              </w:tabs>
              <w:spacing w:before="140" w:after="60" w:line="240" w:lineRule="auto"/>
              <w:jc w:val="left"/>
              <w:rPr>
                <w:rFonts w:ascii="Arial" w:hAnsi="Arial" w:cs="Arial"/>
                <w:noProof/>
                <w:sz w:val="12"/>
                <w:szCs w:val="18"/>
                <w:rtl/>
              </w:rPr>
            </w:pPr>
            <w:r w:rsidRPr="00770ADF">
              <w:rPr>
                <w:rFonts w:ascii="Arial" w:hAnsi="Arial" w:cs="Arial" w:hint="cs"/>
                <w:b/>
                <w:bCs/>
                <w:noProof/>
                <w:sz w:val="12"/>
                <w:szCs w:val="18"/>
                <w:u w:val="single"/>
                <w:rtl/>
              </w:rPr>
              <w:t>טיפול שניתן במקום האירוע</w:t>
            </w:r>
            <w:r w:rsidRPr="00770ADF">
              <w:rPr>
                <w:rFonts w:ascii="Arial" w:hAnsi="Arial" w:cs="Arial" w:hint="cs"/>
                <w:noProof/>
                <w:sz w:val="12"/>
                <w:szCs w:val="18"/>
                <w:rtl/>
              </w:rPr>
              <w:t>:</w:t>
            </w:r>
          </w:p>
          <w:tbl>
            <w:tblPr>
              <w:bidiVisual/>
              <w:tblW w:w="0" w:type="auto"/>
              <w:tblLayout w:type="fixed"/>
              <w:tblLook w:val="01E0" w:firstRow="1" w:lastRow="1" w:firstColumn="1" w:lastColumn="1" w:noHBand="0" w:noVBand="0"/>
            </w:tblPr>
            <w:tblGrid>
              <w:gridCol w:w="2721"/>
              <w:gridCol w:w="3549"/>
            </w:tblGrid>
            <w:tr w:rsidR="00F17DC2" w:rsidRPr="00770ADF" w:rsidTr="00B016BE">
              <w:tc>
                <w:tcPr>
                  <w:tcW w:w="2721" w:type="dxa"/>
                  <w:shd w:val="clear" w:color="auto" w:fill="auto"/>
                </w:tcPr>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טיפול בפצע</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קיבוע נפח</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עצירת דימום חיצוני</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אספירין</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גלוקו ג'ל ___ שפורפרות</w:t>
                  </w:r>
                </w:p>
              </w:tc>
              <w:tc>
                <w:tcPr>
                  <w:tcW w:w="3549" w:type="dxa"/>
                  <w:shd w:val="clear" w:color="auto" w:fill="auto"/>
                </w:tcPr>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אקמול _ סמ"ק/מ"ג לטיפול בכאב/חום</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מתן חמצן במסיכה</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הזרקת מזרק אפיפן</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משאף ונטולין</w:t>
                  </w:r>
                </w:p>
                <w:p w:rsidR="00F17DC2" w:rsidRPr="00770ADF" w:rsidRDefault="00F17DC2" w:rsidP="00B016BE">
                  <w:pPr>
                    <w:widowControl w:val="0"/>
                    <w:numPr>
                      <w:ilvl w:val="0"/>
                      <w:numId w:val="44"/>
                    </w:numPr>
                    <w:tabs>
                      <w:tab w:val="left" w:pos="-2042"/>
                      <w:tab w:val="right" w:pos="9247"/>
                    </w:tabs>
                    <w:spacing w:before="20" w:after="20" w:line="240" w:lineRule="auto"/>
                    <w:jc w:val="left"/>
                    <w:rPr>
                      <w:rFonts w:ascii="Arial" w:hAnsi="Arial" w:cs="Arial"/>
                      <w:noProof/>
                      <w:sz w:val="12"/>
                      <w:szCs w:val="18"/>
                      <w:rtl/>
                    </w:rPr>
                  </w:pPr>
                  <w:r w:rsidRPr="00770ADF">
                    <w:rPr>
                      <w:rFonts w:ascii="Arial" w:hAnsi="Arial" w:cs="Arial" w:hint="cs"/>
                      <w:noProof/>
                      <w:sz w:val="12"/>
                      <w:szCs w:val="18"/>
                      <w:rtl/>
                    </w:rPr>
                    <w:t>אחר: _______________________</w:t>
                  </w:r>
                </w:p>
              </w:tc>
            </w:tr>
          </w:tbl>
          <w:p w:rsidR="00F17DC2" w:rsidRPr="00770ADF" w:rsidRDefault="00F17DC2" w:rsidP="00B016BE">
            <w:pPr>
              <w:widowControl w:val="0"/>
              <w:tabs>
                <w:tab w:val="left" w:pos="-2042"/>
                <w:tab w:val="left" w:pos="1451"/>
                <w:tab w:val="right" w:pos="6837"/>
              </w:tabs>
              <w:spacing w:after="140"/>
              <w:jc w:val="left"/>
              <w:rPr>
                <w:rFonts w:ascii="Arial" w:hAnsi="Arial" w:cs="Arial"/>
                <w:b/>
                <w:bCs/>
                <w:noProof/>
                <w:sz w:val="12"/>
                <w:szCs w:val="18"/>
                <w:u w:val="single"/>
                <w:rtl/>
              </w:rPr>
            </w:pPr>
          </w:p>
        </w:tc>
      </w:tr>
      <w:tr w:rsidR="00F17DC2" w:rsidRPr="00770ADF" w:rsidTr="00B016BE">
        <w:tc>
          <w:tcPr>
            <w:tcW w:w="10136" w:type="dxa"/>
            <w:gridSpan w:val="18"/>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rtl/>
              </w:rPr>
            </w:pPr>
            <w:r w:rsidRPr="00770ADF">
              <w:rPr>
                <w:rFonts w:ascii="Arial" w:hAnsi="Arial" w:cs="Arial" w:hint="cs"/>
                <w:b/>
                <w:bCs/>
                <w:noProof/>
                <w:sz w:val="12"/>
                <w:szCs w:val="18"/>
                <w:u w:val="single"/>
                <w:rtl/>
              </w:rPr>
              <w:t>המשך טיפול</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2"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27"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640" w:type="dxa"/>
            <w:gridSpan w:val="3"/>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רופא מטפל</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מרכז רפואה דחופה</w:t>
            </w:r>
          </w:p>
        </w:tc>
        <w:tc>
          <w:tcPr>
            <w:tcW w:w="1492"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מרפאת קופ"ח</w:t>
            </w:r>
          </w:p>
        </w:tc>
        <w:tc>
          <w:tcPr>
            <w:tcW w:w="1827"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טופל ונשאר ב</w:t>
            </w:r>
            <w:r>
              <w:rPr>
                <w:rFonts w:ascii="Arial" w:hAnsi="Arial" w:cs="Arial" w:hint="cs"/>
                <w:b/>
                <w:bCs/>
                <w:noProof/>
                <w:sz w:val="12"/>
                <w:szCs w:val="18"/>
                <w:rtl/>
              </w:rPr>
              <w:t>מוסד חינוכי</w:t>
            </w:r>
          </w:p>
        </w:tc>
        <w:tc>
          <w:tcPr>
            <w:tcW w:w="2640" w:type="dxa"/>
            <w:gridSpan w:val="3"/>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הורה הוזמן למקום</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239" w:type="dxa"/>
            <w:gridSpan w:val="5"/>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92"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827"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2640" w:type="dxa"/>
            <w:gridSpan w:val="3"/>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פינוי לביה"ח</w:t>
            </w:r>
          </w:p>
        </w:tc>
        <w:tc>
          <w:tcPr>
            <w:tcW w:w="2239" w:type="dxa"/>
            <w:gridSpan w:val="5"/>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המלווה</w:t>
            </w:r>
          </w:p>
        </w:tc>
        <w:tc>
          <w:tcPr>
            <w:tcW w:w="1492"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תפקיד</w:t>
            </w:r>
          </w:p>
        </w:tc>
        <w:tc>
          <w:tcPr>
            <w:tcW w:w="1827"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טלפון</w:t>
            </w:r>
          </w:p>
        </w:tc>
        <w:tc>
          <w:tcPr>
            <w:tcW w:w="2640" w:type="dxa"/>
            <w:gridSpan w:val="3"/>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חתימה</w:t>
            </w:r>
          </w:p>
        </w:tc>
      </w:tr>
      <w:tr w:rsidR="00F17DC2" w:rsidRPr="00770ADF" w:rsidTr="00B016BE">
        <w:tc>
          <w:tcPr>
            <w:tcW w:w="10136" w:type="dxa"/>
            <w:gridSpan w:val="18"/>
            <w:tcBorders>
              <w:top w:val="single" w:sz="18" w:space="0" w:color="auto"/>
              <w:left w:val="single" w:sz="18" w:space="0" w:color="auto"/>
              <w:bottom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left"/>
              <w:rPr>
                <w:rFonts w:ascii="Arial" w:hAnsi="Arial" w:cs="Arial"/>
                <w:b/>
                <w:bCs/>
                <w:noProof/>
                <w:sz w:val="12"/>
                <w:szCs w:val="18"/>
                <w:u w:val="single"/>
                <w:rtl/>
              </w:rPr>
            </w:pPr>
            <w:r w:rsidRPr="00770ADF">
              <w:rPr>
                <w:rFonts w:ascii="Arial" w:hAnsi="Arial" w:cs="Arial" w:hint="cs"/>
                <w:b/>
                <w:bCs/>
                <w:noProof/>
                <w:sz w:val="12"/>
                <w:szCs w:val="18"/>
                <w:u w:val="single"/>
                <w:rtl/>
              </w:rPr>
              <w:t xml:space="preserve">אישור מנהל </w:t>
            </w:r>
            <w:r>
              <w:rPr>
                <w:rFonts w:ascii="Arial" w:hAnsi="Arial" w:cs="Arial" w:hint="cs"/>
                <w:b/>
                <w:bCs/>
                <w:noProof/>
                <w:sz w:val="12"/>
                <w:szCs w:val="18"/>
                <w:u w:val="single"/>
                <w:rtl/>
              </w:rPr>
              <w:t>מוסד חינוכי</w:t>
            </w:r>
          </w:p>
        </w:tc>
      </w:tr>
      <w:tr w:rsidR="00F17DC2" w:rsidRPr="00770ADF" w:rsidTr="00B016BE">
        <w:tc>
          <w:tcPr>
            <w:tcW w:w="1938" w:type="dxa"/>
            <w:gridSpan w:val="3"/>
            <w:tcBorders>
              <w:top w:val="single" w:sz="6" w:space="0" w:color="auto"/>
              <w:lef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605" w:type="dxa"/>
            <w:gridSpan w:val="4"/>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01" w:type="dxa"/>
            <w:gridSpan w:val="3"/>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01" w:type="dxa"/>
            <w:gridSpan w:val="2"/>
            <w:tcBorders>
              <w:top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726" w:type="dxa"/>
            <w:gridSpan w:val="5"/>
            <w:tcBorders>
              <w:top w:val="single" w:sz="6" w:space="0" w:color="auto"/>
              <w:right w:val="single" w:sz="6"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c>
          <w:tcPr>
            <w:tcW w:w="1465" w:type="dxa"/>
            <w:tcBorders>
              <w:top w:val="single" w:sz="6" w:space="0" w:color="auto"/>
              <w:right w:val="single" w:sz="18" w:space="0" w:color="auto"/>
            </w:tcBorders>
            <w:shd w:val="clear" w:color="auto" w:fill="auto"/>
          </w:tcPr>
          <w:p w:rsidR="00F17DC2" w:rsidRPr="00770ADF" w:rsidRDefault="00F17DC2" w:rsidP="00B016BE">
            <w:pPr>
              <w:widowControl w:val="0"/>
              <w:tabs>
                <w:tab w:val="left" w:pos="-2042"/>
                <w:tab w:val="left" w:pos="1134"/>
                <w:tab w:val="left" w:pos="2268"/>
                <w:tab w:val="left" w:pos="2976"/>
                <w:tab w:val="left" w:pos="3685"/>
                <w:tab w:val="right" w:pos="9639"/>
              </w:tabs>
              <w:spacing w:before="60" w:after="60" w:line="240" w:lineRule="auto"/>
              <w:jc w:val="center"/>
              <w:rPr>
                <w:rFonts w:ascii="Arial" w:hAnsi="Arial" w:cs="Arial"/>
                <w:b/>
                <w:bCs/>
                <w:noProof/>
                <w:sz w:val="12"/>
                <w:szCs w:val="18"/>
                <w:rtl/>
              </w:rPr>
            </w:pPr>
          </w:p>
        </w:tc>
      </w:tr>
      <w:tr w:rsidR="00F17DC2" w:rsidRPr="00770ADF" w:rsidTr="00B016BE">
        <w:tc>
          <w:tcPr>
            <w:tcW w:w="1938" w:type="dxa"/>
            <w:gridSpan w:val="3"/>
            <w:tcBorders>
              <w:left w:val="single" w:sz="18" w:space="0" w:color="auto"/>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שם פרטי ומשפחה</w:t>
            </w:r>
          </w:p>
        </w:tc>
        <w:tc>
          <w:tcPr>
            <w:tcW w:w="1605" w:type="dxa"/>
            <w:gridSpan w:val="4"/>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פניה למוקד</w:t>
            </w:r>
          </w:p>
        </w:tc>
        <w:tc>
          <w:tcPr>
            <w:tcW w:w="1701" w:type="dxa"/>
            <w:gridSpan w:val="3"/>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הגעת המטפל</w:t>
            </w:r>
          </w:p>
        </w:tc>
        <w:tc>
          <w:tcPr>
            <w:tcW w:w="1701" w:type="dxa"/>
            <w:gridSpan w:val="2"/>
            <w:tcBorders>
              <w:bottom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שעת עזיבת המטפל</w:t>
            </w:r>
          </w:p>
        </w:tc>
        <w:tc>
          <w:tcPr>
            <w:tcW w:w="1726" w:type="dxa"/>
            <w:gridSpan w:val="5"/>
            <w:tcBorders>
              <w:bottom w:val="single" w:sz="18" w:space="0" w:color="auto"/>
              <w:right w:val="single" w:sz="6"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תאריך</w:t>
            </w:r>
          </w:p>
        </w:tc>
        <w:tc>
          <w:tcPr>
            <w:tcW w:w="1465" w:type="dxa"/>
            <w:tcBorders>
              <w:bottom w:val="single" w:sz="18" w:space="0" w:color="auto"/>
              <w:right w:val="single" w:sz="18" w:space="0" w:color="auto"/>
            </w:tcBorders>
            <w:shd w:val="clear" w:color="auto" w:fill="E6E6E6"/>
          </w:tcPr>
          <w:p w:rsidR="00F17DC2" w:rsidRPr="00770ADF" w:rsidRDefault="00F17DC2" w:rsidP="00B016BE">
            <w:pPr>
              <w:widowControl w:val="0"/>
              <w:tabs>
                <w:tab w:val="left" w:pos="-2042"/>
                <w:tab w:val="left" w:pos="1134"/>
                <w:tab w:val="left" w:pos="2268"/>
                <w:tab w:val="left" w:pos="2976"/>
                <w:tab w:val="left" w:pos="3685"/>
                <w:tab w:val="right" w:pos="9639"/>
              </w:tabs>
              <w:spacing w:line="240" w:lineRule="auto"/>
              <w:jc w:val="center"/>
              <w:rPr>
                <w:rFonts w:ascii="Arial" w:hAnsi="Arial" w:cs="Arial"/>
                <w:b/>
                <w:bCs/>
                <w:noProof/>
                <w:sz w:val="12"/>
                <w:szCs w:val="18"/>
                <w:rtl/>
              </w:rPr>
            </w:pPr>
            <w:r w:rsidRPr="00770ADF">
              <w:rPr>
                <w:rFonts w:ascii="Arial" w:hAnsi="Arial" w:cs="Arial" w:hint="cs"/>
                <w:b/>
                <w:bCs/>
                <w:noProof/>
                <w:sz w:val="12"/>
                <w:szCs w:val="18"/>
                <w:rtl/>
              </w:rPr>
              <w:t>חתימה</w:t>
            </w:r>
          </w:p>
        </w:tc>
      </w:tr>
    </w:tbl>
    <w:p w:rsidR="009A1551" w:rsidRDefault="009A1551" w:rsidP="00F17DC2">
      <w:pPr>
        <w:widowControl w:val="0"/>
        <w:spacing w:line="240" w:lineRule="auto"/>
        <w:ind w:left="-33"/>
        <w:jc w:val="right"/>
        <w:rPr>
          <w:highlight w:val="yellow"/>
          <w:rtl/>
        </w:rPr>
      </w:pPr>
      <w:bookmarkStart w:id="10" w:name="_GoBack"/>
      <w:bookmarkEnd w:id="10"/>
    </w:p>
    <w:sectPr w:rsidR="009A1551">
      <w:headerReference w:type="even" r:id="rId70"/>
      <w:headerReference w:type="default" r:id="rId71"/>
      <w:footerReference w:type="default" r:id="rId72"/>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2840" w:rsidRDefault="00A72840">
      <w:r>
        <w:separator/>
      </w:r>
    </w:p>
    <w:p w:rsidR="00A72840" w:rsidRDefault="00A72840"/>
  </w:endnote>
  <w:endnote w:type="continuationSeparator" w:id="0">
    <w:p w:rsidR="00A72840" w:rsidRDefault="00A72840">
      <w:r>
        <w:continuationSeparator/>
      </w:r>
    </w:p>
    <w:p w:rsidR="00A72840" w:rsidRDefault="00A728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00000000"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191" w:rsidRPr="00745309" w:rsidRDefault="00BD1191">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2840" w:rsidRDefault="00A72840">
      <w:r>
        <w:separator/>
      </w:r>
    </w:p>
    <w:p w:rsidR="00A72840" w:rsidRDefault="00A72840"/>
  </w:footnote>
  <w:footnote w:type="continuationSeparator" w:id="0">
    <w:p w:rsidR="00A72840" w:rsidRDefault="00A72840">
      <w:r>
        <w:continuationSeparator/>
      </w:r>
    </w:p>
    <w:p w:rsidR="00A72840" w:rsidRDefault="00A7284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191" w:rsidRDefault="00BD1191">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BD1191" w:rsidRDefault="00BD1191">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1191" w:rsidRDefault="00BD1191">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C120C1">
      <w:rPr>
        <w:rStyle w:val="af2"/>
        <w:noProof/>
        <w:sz w:val="22"/>
        <w:szCs w:val="22"/>
        <w:rtl/>
      </w:rPr>
      <w:t>86</w:t>
    </w:r>
    <w:r>
      <w:rPr>
        <w:rStyle w:val="af2"/>
        <w:sz w:val="22"/>
        <w:szCs w:val="22"/>
      </w:rPr>
      <w:fldChar w:fldCharType="end"/>
    </w:r>
  </w:p>
  <w:p w:rsidR="00BD1191" w:rsidRDefault="00BD1191">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4EDCB2F6">
      <w:start w:val="1"/>
      <w:numFmt w:val="hebrew1"/>
      <w:lvlText w:val="%1."/>
      <w:lvlJc w:val="left"/>
      <w:pPr>
        <w:tabs>
          <w:tab w:val="num" w:pos="2552"/>
        </w:tabs>
        <w:ind w:left="2552" w:right="2552" w:hanging="426"/>
      </w:pPr>
      <w:rPr>
        <w:rFonts w:hint="cs"/>
      </w:rPr>
    </w:lvl>
    <w:lvl w:ilvl="1" w:tplc="3E908E1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B8443D6">
      <w:start w:val="1"/>
      <w:numFmt w:val="decimal"/>
      <w:lvlText w:val="(%3)"/>
      <w:lvlJc w:val="left"/>
      <w:pPr>
        <w:tabs>
          <w:tab w:val="num" w:pos="2550"/>
        </w:tabs>
        <w:ind w:left="2550" w:right="2550" w:hanging="570"/>
      </w:pPr>
      <w:rPr>
        <w:rFonts w:hint="cs"/>
      </w:rPr>
    </w:lvl>
    <w:lvl w:ilvl="3" w:tplc="DB84D574">
      <w:start w:val="1"/>
      <w:numFmt w:val="decimal"/>
      <w:lvlText w:val="%4."/>
      <w:lvlJc w:val="left"/>
      <w:pPr>
        <w:tabs>
          <w:tab w:val="num" w:pos="360"/>
        </w:tabs>
        <w:ind w:left="284" w:right="284" w:hanging="284"/>
      </w:pPr>
      <w:rPr>
        <w:rFonts w:hint="cs"/>
      </w:rPr>
    </w:lvl>
    <w:lvl w:ilvl="4" w:tplc="64FEC1E8" w:tentative="1">
      <w:start w:val="1"/>
      <w:numFmt w:val="lowerLetter"/>
      <w:lvlText w:val="%5."/>
      <w:lvlJc w:val="left"/>
      <w:pPr>
        <w:tabs>
          <w:tab w:val="num" w:pos="3600"/>
        </w:tabs>
        <w:ind w:left="3600" w:right="3600" w:hanging="360"/>
      </w:pPr>
    </w:lvl>
    <w:lvl w:ilvl="5" w:tplc="67A23FE2" w:tentative="1">
      <w:start w:val="1"/>
      <w:numFmt w:val="lowerRoman"/>
      <w:lvlText w:val="%6."/>
      <w:lvlJc w:val="right"/>
      <w:pPr>
        <w:tabs>
          <w:tab w:val="num" w:pos="4320"/>
        </w:tabs>
        <w:ind w:left="4320" w:right="4320" w:hanging="180"/>
      </w:pPr>
    </w:lvl>
    <w:lvl w:ilvl="6" w:tplc="5418A4F8" w:tentative="1">
      <w:start w:val="1"/>
      <w:numFmt w:val="decimal"/>
      <w:lvlText w:val="%7."/>
      <w:lvlJc w:val="left"/>
      <w:pPr>
        <w:tabs>
          <w:tab w:val="num" w:pos="5040"/>
        </w:tabs>
        <w:ind w:left="5040" w:right="5040" w:hanging="360"/>
      </w:pPr>
    </w:lvl>
    <w:lvl w:ilvl="7" w:tplc="61F09E54" w:tentative="1">
      <w:start w:val="1"/>
      <w:numFmt w:val="lowerLetter"/>
      <w:lvlText w:val="%8."/>
      <w:lvlJc w:val="left"/>
      <w:pPr>
        <w:tabs>
          <w:tab w:val="num" w:pos="5760"/>
        </w:tabs>
        <w:ind w:left="5760" w:right="5760" w:hanging="360"/>
      </w:pPr>
    </w:lvl>
    <w:lvl w:ilvl="8" w:tplc="7694A9C0" w:tentative="1">
      <w:start w:val="1"/>
      <w:numFmt w:val="lowerRoman"/>
      <w:lvlText w:val="%9."/>
      <w:lvlJc w:val="right"/>
      <w:pPr>
        <w:tabs>
          <w:tab w:val="num" w:pos="6480"/>
        </w:tabs>
        <w:ind w:left="6480" w:right="6480" w:hanging="180"/>
      </w:pPr>
    </w:lvl>
  </w:abstractNum>
  <w:abstractNum w:abstractNumId="2">
    <w:nsid w:val="03382A55"/>
    <w:multiLevelType w:val="multilevel"/>
    <w:tmpl w:val="7EA8958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
      <w:lvlJc w:val="left"/>
      <w:pPr>
        <w:tabs>
          <w:tab w:val="num" w:pos="2268"/>
        </w:tabs>
        <w:ind w:left="2268" w:hanging="850"/>
      </w:pPr>
      <w:rPr>
        <w:rFonts w:ascii="Symbol" w:hAnsi="Symbol"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4">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6">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1D2D731C"/>
    <w:multiLevelType w:val="hybridMultilevel"/>
    <w:tmpl w:val="630C58CC"/>
    <w:lvl w:ilvl="0" w:tplc="80A4B594">
      <w:numFmt w:val="bullet"/>
      <w:lvlText w:val="-"/>
      <w:lvlJc w:val="left"/>
      <w:pPr>
        <w:tabs>
          <w:tab w:val="num" w:pos="720"/>
        </w:tabs>
        <w:ind w:left="720" w:hanging="360"/>
      </w:pPr>
      <w:rPr>
        <w:rFonts w:ascii="Times New Roman" w:eastAsia="Times New Roman" w:hAnsi="Times New Roman" w:cs="Narkisim"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28D11BA3"/>
    <w:multiLevelType w:val="hybridMultilevel"/>
    <w:tmpl w:val="E1121C92"/>
    <w:lvl w:ilvl="0" w:tplc="598CB814">
      <w:start w:val="1"/>
      <w:numFmt w:val="bullet"/>
      <w:lvlText w:val="-"/>
      <w:lvlJc w:val="center"/>
      <w:pPr>
        <w:tabs>
          <w:tab w:val="num" w:pos="360"/>
        </w:tabs>
        <w:ind w:left="340" w:hanging="340"/>
      </w:pPr>
      <w:rPr>
        <w:rFonts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36DD6A27"/>
    <w:multiLevelType w:val="hybridMultilevel"/>
    <w:tmpl w:val="49E426D6"/>
    <w:lvl w:ilvl="0" w:tplc="FFFFFFFF">
      <w:start w:val="1"/>
      <w:numFmt w:val="bullet"/>
      <w:lvlText w:val="-"/>
      <w:lvlJc w:val="left"/>
      <w:pPr>
        <w:ind w:left="1785" w:hanging="360"/>
      </w:pPr>
      <w:rPr>
        <w:rFonts w:ascii="Times New Roman" w:eastAsia="Times New Roman" w:hAnsi="Times New Roman"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23">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nsid w:val="42BA0AAE"/>
    <w:multiLevelType w:val="hybridMultilevel"/>
    <w:tmpl w:val="151C12DC"/>
    <w:lvl w:ilvl="0" w:tplc="C9F8B8C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69804ED"/>
    <w:multiLevelType w:val="hybridMultilevel"/>
    <w:tmpl w:val="6DC0C200"/>
    <w:lvl w:ilvl="0" w:tplc="04090001">
      <w:start w:val="1"/>
      <w:numFmt w:val="bullet"/>
      <w:lvlText w:val=""/>
      <w:lvlJc w:val="left"/>
      <w:pPr>
        <w:tabs>
          <w:tab w:val="num" w:pos="360"/>
        </w:tabs>
        <w:ind w:left="36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9">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7035619"/>
    <w:multiLevelType w:val="hybridMultilevel"/>
    <w:tmpl w:val="6D7C9486"/>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75E59C7"/>
    <w:multiLevelType w:val="hybridMultilevel"/>
    <w:tmpl w:val="C19AB44E"/>
    <w:lvl w:ilvl="0" w:tplc="96E2EAF2">
      <w:start w:val="1"/>
      <w:numFmt w:val="decimal"/>
      <w:lvlText w:val="%1."/>
      <w:lvlJc w:val="left"/>
      <w:pPr>
        <w:tabs>
          <w:tab w:val="num" w:pos="360"/>
        </w:tabs>
        <w:ind w:left="284" w:right="284" w:hanging="284"/>
      </w:pPr>
      <w:rPr>
        <w:rFonts w:hint="default"/>
        <w:lang w:val="en-US"/>
      </w:rPr>
    </w:lvl>
    <w:lvl w:ilvl="1" w:tplc="06E4CAFE">
      <w:start w:val="1"/>
      <w:numFmt w:val="hebrew1"/>
      <w:lvlText w:val="(%2)"/>
      <w:lvlJc w:val="left"/>
      <w:pPr>
        <w:tabs>
          <w:tab w:val="num" w:pos="1695"/>
        </w:tabs>
        <w:ind w:left="1695" w:right="1695" w:hanging="615"/>
      </w:pPr>
      <w:rPr>
        <w:rFonts w:hint="default"/>
        <w:b/>
        <w:bCs/>
      </w:rPr>
    </w:lvl>
    <w:lvl w:ilvl="2" w:tplc="F2BA4B7C">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4288BAA4">
      <w:start w:val="1"/>
      <w:numFmt w:val="decimal"/>
      <w:lvlText w:val="(%4)"/>
      <w:lvlJc w:val="left"/>
      <w:pPr>
        <w:tabs>
          <w:tab w:val="num" w:pos="2835"/>
        </w:tabs>
        <w:ind w:left="2835" w:right="2835" w:hanging="567"/>
      </w:pPr>
      <w:rPr>
        <w:rFonts w:hint="cs"/>
      </w:rPr>
    </w:lvl>
    <w:lvl w:ilvl="4" w:tplc="A2F8885A">
      <w:start w:val="1"/>
      <w:numFmt w:val="hebrew1"/>
      <w:lvlText w:val="(%5)"/>
      <w:lvlJc w:val="left"/>
      <w:pPr>
        <w:tabs>
          <w:tab w:val="num" w:pos="2835"/>
        </w:tabs>
        <w:ind w:left="2835" w:right="2835" w:hanging="567"/>
      </w:pPr>
      <w:rPr>
        <w:rFonts w:hint="cs"/>
      </w:rPr>
    </w:lvl>
    <w:lvl w:ilvl="5" w:tplc="4C76BB88">
      <w:start w:val="1"/>
      <w:numFmt w:val="lowerRoman"/>
      <w:lvlText w:val="%6."/>
      <w:lvlJc w:val="right"/>
      <w:pPr>
        <w:tabs>
          <w:tab w:val="num" w:pos="4320"/>
        </w:tabs>
        <w:ind w:left="4320" w:right="4320" w:hanging="180"/>
      </w:pPr>
    </w:lvl>
    <w:lvl w:ilvl="6" w:tplc="F162C128">
      <w:start w:val="1"/>
      <w:numFmt w:val="hebrew1"/>
      <w:lvlText w:val="%7."/>
      <w:lvlJc w:val="left"/>
      <w:pPr>
        <w:tabs>
          <w:tab w:val="num" w:pos="5250"/>
        </w:tabs>
        <w:ind w:left="5250" w:right="5250" w:hanging="570"/>
      </w:pPr>
      <w:rPr>
        <w:rFonts w:hint="cs"/>
      </w:rPr>
    </w:lvl>
    <w:lvl w:ilvl="7" w:tplc="B0240B0E">
      <w:start w:val="1"/>
      <w:numFmt w:val="decimal"/>
      <w:lvlText w:val="%8."/>
      <w:lvlJc w:val="left"/>
      <w:pPr>
        <w:tabs>
          <w:tab w:val="num" w:pos="5760"/>
        </w:tabs>
        <w:ind w:left="5760" w:right="5760" w:hanging="360"/>
      </w:pPr>
      <w:rPr>
        <w:i w:val="0"/>
        <w:iCs w:val="0"/>
        <w:sz w:val="24"/>
        <w:szCs w:val="24"/>
      </w:rPr>
    </w:lvl>
    <w:lvl w:ilvl="8" w:tplc="5776B4BC" w:tentative="1">
      <w:start w:val="1"/>
      <w:numFmt w:val="lowerRoman"/>
      <w:lvlText w:val="%9."/>
      <w:lvlJc w:val="right"/>
      <w:pPr>
        <w:tabs>
          <w:tab w:val="num" w:pos="6480"/>
        </w:tabs>
        <w:ind w:left="6480" w:right="6480" w:hanging="180"/>
      </w:pPr>
    </w:lvl>
  </w:abstractNum>
  <w:abstractNum w:abstractNumId="33">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
    <w:nsid w:val="7026314D"/>
    <w:multiLevelType w:val="hybridMultilevel"/>
    <w:tmpl w:val="8D50BE10"/>
    <w:lvl w:ilvl="0" w:tplc="AEE87AC0">
      <w:start w:val="1"/>
      <w:numFmt w:val="decimal"/>
      <w:lvlText w:val="%1."/>
      <w:lvlJc w:val="left"/>
      <w:pPr>
        <w:tabs>
          <w:tab w:val="num" w:pos="360"/>
        </w:tabs>
        <w:ind w:left="284" w:right="284" w:hanging="284"/>
      </w:pPr>
      <w:rPr>
        <w:rFonts w:hint="default"/>
      </w:rPr>
    </w:lvl>
    <w:lvl w:ilvl="1" w:tplc="99025506">
      <w:start w:val="1"/>
      <w:numFmt w:val="decimal"/>
      <w:pStyle w:val="22"/>
      <w:lvlText w:val="(%2)"/>
      <w:lvlJc w:val="left"/>
      <w:pPr>
        <w:tabs>
          <w:tab w:val="num" w:pos="2835"/>
        </w:tabs>
        <w:ind w:left="2835" w:right="2835" w:hanging="567"/>
      </w:pPr>
      <w:rPr>
        <w:rFonts w:hint="cs"/>
      </w:rPr>
    </w:lvl>
    <w:lvl w:ilvl="2" w:tplc="4330F3C4" w:tentative="1">
      <w:start w:val="1"/>
      <w:numFmt w:val="lowerRoman"/>
      <w:lvlText w:val="%3."/>
      <w:lvlJc w:val="right"/>
      <w:pPr>
        <w:tabs>
          <w:tab w:val="num" w:pos="2160"/>
        </w:tabs>
        <w:ind w:left="2160" w:right="2160" w:hanging="180"/>
      </w:pPr>
    </w:lvl>
    <w:lvl w:ilvl="3" w:tplc="5F70AE6C" w:tentative="1">
      <w:start w:val="1"/>
      <w:numFmt w:val="decimal"/>
      <w:lvlText w:val="%4."/>
      <w:lvlJc w:val="left"/>
      <w:pPr>
        <w:tabs>
          <w:tab w:val="num" w:pos="2880"/>
        </w:tabs>
        <w:ind w:left="2880" w:right="2880" w:hanging="360"/>
      </w:pPr>
    </w:lvl>
    <w:lvl w:ilvl="4" w:tplc="EA2C1B20" w:tentative="1">
      <w:start w:val="1"/>
      <w:numFmt w:val="lowerLetter"/>
      <w:lvlText w:val="%5."/>
      <w:lvlJc w:val="left"/>
      <w:pPr>
        <w:tabs>
          <w:tab w:val="num" w:pos="3600"/>
        </w:tabs>
        <w:ind w:left="3600" w:right="3600" w:hanging="360"/>
      </w:pPr>
    </w:lvl>
    <w:lvl w:ilvl="5" w:tplc="E648FCF8" w:tentative="1">
      <w:start w:val="1"/>
      <w:numFmt w:val="lowerRoman"/>
      <w:lvlText w:val="%6."/>
      <w:lvlJc w:val="right"/>
      <w:pPr>
        <w:tabs>
          <w:tab w:val="num" w:pos="4320"/>
        </w:tabs>
        <w:ind w:left="4320" w:right="4320" w:hanging="180"/>
      </w:pPr>
    </w:lvl>
    <w:lvl w:ilvl="6" w:tplc="40AE9D14" w:tentative="1">
      <w:start w:val="1"/>
      <w:numFmt w:val="decimal"/>
      <w:lvlText w:val="%7."/>
      <w:lvlJc w:val="left"/>
      <w:pPr>
        <w:tabs>
          <w:tab w:val="num" w:pos="5040"/>
        </w:tabs>
        <w:ind w:left="5040" w:right="5040" w:hanging="360"/>
      </w:pPr>
    </w:lvl>
    <w:lvl w:ilvl="7" w:tplc="8B78190C" w:tentative="1">
      <w:start w:val="1"/>
      <w:numFmt w:val="lowerLetter"/>
      <w:lvlText w:val="%8."/>
      <w:lvlJc w:val="left"/>
      <w:pPr>
        <w:tabs>
          <w:tab w:val="num" w:pos="5760"/>
        </w:tabs>
        <w:ind w:left="5760" w:right="5760" w:hanging="360"/>
      </w:pPr>
    </w:lvl>
    <w:lvl w:ilvl="8" w:tplc="2DE89F36" w:tentative="1">
      <w:start w:val="1"/>
      <w:numFmt w:val="lowerRoman"/>
      <w:lvlText w:val="%9."/>
      <w:lvlJc w:val="right"/>
      <w:pPr>
        <w:tabs>
          <w:tab w:val="num" w:pos="6480"/>
        </w:tabs>
        <w:ind w:left="6480" w:right="6480" w:hanging="180"/>
      </w:pPr>
    </w:lvl>
  </w:abstractNum>
  <w:abstractNum w:abstractNumId="37">
    <w:nsid w:val="71B461B3"/>
    <w:multiLevelType w:val="hybridMultilevel"/>
    <w:tmpl w:val="B3963548"/>
    <w:lvl w:ilvl="0" w:tplc="40DEED32">
      <w:numFmt w:val="bullet"/>
      <w:lvlText w:val=""/>
      <w:lvlJc w:val="left"/>
      <w:pPr>
        <w:tabs>
          <w:tab w:val="num" w:pos="425"/>
        </w:tabs>
        <w:ind w:left="425" w:hanging="425"/>
      </w:pPr>
      <w:rPr>
        <w:rFonts w:ascii="Wingdings" w:hAnsi="Wingdings" w:cs="Times New Roman" w:hint="default"/>
        <w:color w:val="auto"/>
        <w:sz w:val="2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60C7C11"/>
    <w:multiLevelType w:val="hybridMultilevel"/>
    <w:tmpl w:val="D062FA56"/>
    <w:lvl w:ilvl="0" w:tplc="FFFFFFFF">
      <w:start w:val="1"/>
      <w:numFmt w:val="bullet"/>
      <w:lvlText w:val="-"/>
      <w:lvlJc w:val="left"/>
      <w:pPr>
        <w:ind w:left="1785" w:hanging="360"/>
      </w:pPr>
      <w:rPr>
        <w:rFonts w:ascii="Times New Roman" w:eastAsia="Times New Roman" w:hAnsi="Times New Roman"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39">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CA3587B"/>
    <w:multiLevelType w:val="hybridMultilevel"/>
    <w:tmpl w:val="3A705E5E"/>
    <w:lvl w:ilvl="0" w:tplc="1BCCBC72">
      <w:start w:val="1"/>
      <w:numFmt w:val="hebrew1"/>
      <w:lvlText w:val="%1."/>
      <w:lvlJc w:val="left"/>
      <w:pPr>
        <w:tabs>
          <w:tab w:val="num" w:pos="2160"/>
        </w:tabs>
        <w:ind w:left="2160" w:right="2160" w:hanging="720"/>
      </w:pPr>
      <w:rPr>
        <w:rFonts w:hint="cs"/>
      </w:rPr>
    </w:lvl>
    <w:lvl w:ilvl="1" w:tplc="F5A8B2DE">
      <w:start w:val="1"/>
      <w:numFmt w:val="decimal"/>
      <w:lvlText w:val="(%2)"/>
      <w:lvlJc w:val="left"/>
      <w:pPr>
        <w:tabs>
          <w:tab w:val="num" w:pos="975"/>
        </w:tabs>
        <w:ind w:left="975" w:right="975" w:hanging="615"/>
      </w:pPr>
      <w:rPr>
        <w:rFonts w:hint="cs"/>
      </w:rPr>
    </w:lvl>
    <w:lvl w:ilvl="2" w:tplc="8C2AB042" w:tentative="1">
      <w:start w:val="1"/>
      <w:numFmt w:val="lowerRoman"/>
      <w:lvlText w:val="%3."/>
      <w:lvlJc w:val="right"/>
      <w:pPr>
        <w:tabs>
          <w:tab w:val="num" w:pos="1440"/>
        </w:tabs>
        <w:ind w:left="1440" w:right="1440" w:hanging="180"/>
      </w:pPr>
    </w:lvl>
    <w:lvl w:ilvl="3" w:tplc="69D0D70C" w:tentative="1">
      <w:start w:val="1"/>
      <w:numFmt w:val="decimal"/>
      <w:lvlText w:val="%4."/>
      <w:lvlJc w:val="left"/>
      <w:pPr>
        <w:tabs>
          <w:tab w:val="num" w:pos="2160"/>
        </w:tabs>
        <w:ind w:left="2160" w:right="2160" w:hanging="360"/>
      </w:pPr>
    </w:lvl>
    <w:lvl w:ilvl="4" w:tplc="A07C2692" w:tentative="1">
      <w:start w:val="1"/>
      <w:numFmt w:val="lowerLetter"/>
      <w:lvlText w:val="%5."/>
      <w:lvlJc w:val="left"/>
      <w:pPr>
        <w:tabs>
          <w:tab w:val="num" w:pos="2880"/>
        </w:tabs>
        <w:ind w:left="2880" w:right="2880" w:hanging="360"/>
      </w:pPr>
    </w:lvl>
    <w:lvl w:ilvl="5" w:tplc="13DC1FE0" w:tentative="1">
      <w:start w:val="1"/>
      <w:numFmt w:val="lowerRoman"/>
      <w:lvlText w:val="%6."/>
      <w:lvlJc w:val="right"/>
      <w:pPr>
        <w:tabs>
          <w:tab w:val="num" w:pos="3600"/>
        </w:tabs>
        <w:ind w:left="3600" w:right="3600" w:hanging="180"/>
      </w:pPr>
    </w:lvl>
    <w:lvl w:ilvl="6" w:tplc="5A6416E2" w:tentative="1">
      <w:start w:val="1"/>
      <w:numFmt w:val="decimal"/>
      <w:lvlText w:val="%7."/>
      <w:lvlJc w:val="left"/>
      <w:pPr>
        <w:tabs>
          <w:tab w:val="num" w:pos="4320"/>
        </w:tabs>
        <w:ind w:left="4320" w:right="4320" w:hanging="360"/>
      </w:pPr>
    </w:lvl>
    <w:lvl w:ilvl="7" w:tplc="1D76B19C" w:tentative="1">
      <w:start w:val="1"/>
      <w:numFmt w:val="lowerLetter"/>
      <w:lvlText w:val="%8."/>
      <w:lvlJc w:val="left"/>
      <w:pPr>
        <w:tabs>
          <w:tab w:val="num" w:pos="5040"/>
        </w:tabs>
        <w:ind w:left="5040" w:right="5040" w:hanging="360"/>
      </w:pPr>
    </w:lvl>
    <w:lvl w:ilvl="8" w:tplc="5B36AA16" w:tentative="1">
      <w:start w:val="1"/>
      <w:numFmt w:val="lowerRoman"/>
      <w:lvlText w:val="%9."/>
      <w:lvlJc w:val="right"/>
      <w:pPr>
        <w:tabs>
          <w:tab w:val="num" w:pos="5760"/>
        </w:tabs>
        <w:ind w:left="5760" w:right="5760" w:hanging="180"/>
      </w:pPr>
    </w:lvl>
  </w:abstractNum>
  <w:abstractNum w:abstractNumId="43">
    <w:nsid w:val="7D0860C6"/>
    <w:multiLevelType w:val="multilevel"/>
    <w:tmpl w:val="FEB621E0"/>
    <w:lvl w:ilvl="0">
      <w:start w:val="1"/>
      <w:numFmt w:val="decimal"/>
      <w:lvlText w:val="%1."/>
      <w:lvlJc w:val="left"/>
      <w:pPr>
        <w:tabs>
          <w:tab w:val="num" w:pos="284"/>
        </w:tabs>
        <w:ind w:left="284" w:hanging="284"/>
      </w:pPr>
      <w:rPr>
        <w:rFonts w:hint="default"/>
        <w:bCs/>
        <w:iCs w:val="0"/>
      </w:rPr>
    </w:lvl>
    <w:lvl w:ilvl="1">
      <w:start w:val="1"/>
      <w:numFmt w:val="decimal"/>
      <w:lvlText w:val="%1.%2"/>
      <w:lvlJc w:val="left"/>
      <w:pPr>
        <w:tabs>
          <w:tab w:val="num" w:pos="567"/>
        </w:tabs>
        <w:ind w:left="567" w:hanging="567"/>
      </w:pPr>
      <w:rPr>
        <w:rFonts w:hint="default"/>
        <w:bCs/>
        <w:iCs w:val="0"/>
      </w:rPr>
    </w:lvl>
    <w:lvl w:ilvl="2">
      <w:start w:val="1"/>
      <w:numFmt w:val="decimal"/>
      <w:lvlText w:val="%1.%2.%3"/>
      <w:lvlJc w:val="left"/>
      <w:pPr>
        <w:tabs>
          <w:tab w:val="num" w:pos="1418"/>
        </w:tabs>
        <w:ind w:left="1418" w:hanging="851"/>
      </w:pPr>
      <w:rPr>
        <w:rFonts w:hint="default"/>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4">
    <w:nsid w:val="7DA60B52"/>
    <w:multiLevelType w:val="multilevel"/>
    <w:tmpl w:val="CF12927C"/>
    <w:lvl w:ilvl="0">
      <w:start w:val="1"/>
      <w:numFmt w:val="decimal"/>
      <w:lvlText w:val="%1."/>
      <w:lvlJc w:val="left"/>
      <w:pPr>
        <w:tabs>
          <w:tab w:val="num" w:pos="709"/>
        </w:tabs>
        <w:ind w:left="709" w:hanging="709"/>
      </w:pPr>
      <w:rPr>
        <w:rFonts w:ascii="David" w:hAnsi="David" w:cs="David" w:hint="default"/>
        <w:b/>
        <w:bCs/>
        <w:iCs w:val="0"/>
        <w:strike w:val="0"/>
      </w:rPr>
    </w:lvl>
    <w:lvl w:ilvl="1">
      <w:start w:val="1"/>
      <w:numFmt w:val="decimal"/>
      <w:lvlText w:val="%1.%2"/>
      <w:lvlJc w:val="left"/>
      <w:pPr>
        <w:tabs>
          <w:tab w:val="num" w:pos="1418"/>
        </w:tabs>
        <w:ind w:left="1418" w:hanging="709"/>
      </w:pPr>
      <w:rPr>
        <w:rFonts w:ascii="David" w:hAnsi="David" w:cs="David" w:hint="default"/>
        <w:b/>
        <w:bCs/>
        <w:iCs w:val="0"/>
        <w:color w:val="auto"/>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6"/>
  </w:num>
  <w:num w:numId="2">
    <w:abstractNumId w:val="32"/>
  </w:num>
  <w:num w:numId="3">
    <w:abstractNumId w:val="42"/>
  </w:num>
  <w:num w:numId="4">
    <w:abstractNumId w:val="1"/>
  </w:num>
  <w:num w:numId="5">
    <w:abstractNumId w:val="39"/>
  </w:num>
  <w:num w:numId="6">
    <w:abstractNumId w:val="0"/>
  </w:num>
  <w:num w:numId="7">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16"/>
  </w:num>
  <w:num w:numId="10">
    <w:abstractNumId w:val="34"/>
  </w:num>
  <w:num w:numId="11">
    <w:abstractNumId w:val="10"/>
  </w:num>
  <w:num w:numId="12">
    <w:abstractNumId w:val="20"/>
  </w:num>
  <w:num w:numId="13">
    <w:abstractNumId w:val="21"/>
  </w:num>
  <w:num w:numId="14">
    <w:abstractNumId w:val="33"/>
  </w:num>
  <w:num w:numId="15">
    <w:abstractNumId w:val="24"/>
  </w:num>
  <w:num w:numId="16">
    <w:abstractNumId w:val="18"/>
  </w:num>
  <w:num w:numId="17">
    <w:abstractNumId w:val="14"/>
  </w:num>
  <w:num w:numId="18">
    <w:abstractNumId w:val="4"/>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2"/>
    </w:lvlOverride>
    <w:lvlOverride w:ilvl="1">
      <w:startOverride w:val="9"/>
    </w:lvlOverride>
    <w:lvlOverride w:ilvl="2">
      <w:startOverride w:val="1"/>
    </w:lvlOverride>
    <w:lvlOverride w:ilvl="3">
      <w:startOverride w:val="1"/>
    </w:lvlOverride>
  </w:num>
  <w:num w:numId="21">
    <w:abstractNumId w:val="45"/>
  </w:num>
  <w:num w:numId="22">
    <w:abstractNumId w:val="7"/>
  </w:num>
  <w:num w:numId="23">
    <w:abstractNumId w:val="19"/>
  </w:num>
  <w:num w:numId="24">
    <w:abstractNumId w:val="35"/>
  </w:num>
  <w:num w:numId="25">
    <w:abstractNumId w:val="3"/>
  </w:num>
  <w:num w:numId="26">
    <w:abstractNumId w:val="9"/>
  </w:num>
  <w:num w:numId="27">
    <w:abstractNumId w:val="40"/>
  </w:num>
  <w:num w:numId="28">
    <w:abstractNumId w:val="13"/>
  </w:num>
  <w:num w:numId="29">
    <w:abstractNumId w:val="27"/>
  </w:num>
  <w:num w:numId="30">
    <w:abstractNumId w:val="23"/>
  </w:num>
  <w:num w:numId="31">
    <w:abstractNumId w:val="8"/>
  </w:num>
  <w:num w:numId="32">
    <w:abstractNumId w:val="28"/>
  </w:num>
  <w:num w:numId="33">
    <w:abstractNumId w:val="41"/>
  </w:num>
  <w:num w:numId="34">
    <w:abstractNumId w:val="12"/>
  </w:num>
  <w:num w:numId="35">
    <w:abstractNumId w:val="6"/>
  </w:num>
  <w:num w:numId="36">
    <w:abstractNumId w:val="15"/>
  </w:num>
  <w:num w:numId="37">
    <w:abstractNumId w:val="44"/>
  </w:num>
  <w:num w:numId="38">
    <w:abstractNumId w:val="43"/>
  </w:num>
  <w:num w:numId="39">
    <w:abstractNumId w:val="30"/>
  </w:num>
  <w:num w:numId="40">
    <w:abstractNumId w:val="17"/>
  </w:num>
  <w:num w:numId="41">
    <w:abstractNumId w:val="26"/>
  </w:num>
  <w:num w:numId="42">
    <w:abstractNumId w:val="11"/>
  </w:num>
  <w:num w:numId="43">
    <w:abstractNumId w:val="25"/>
  </w:num>
  <w:num w:numId="44">
    <w:abstractNumId w:val="37"/>
  </w:num>
  <w:num w:numId="45">
    <w:abstractNumId w:val="2"/>
  </w:num>
  <w:num w:numId="46">
    <w:abstractNumId w:val="29"/>
  </w:num>
  <w:num w:numId="47">
    <w:abstractNumId w:val="31"/>
  </w:num>
  <w:num w:numId="48">
    <w:abstractNumId w:val="38"/>
  </w:num>
  <w:num w:numId="49">
    <w:abstractNumId w:val="22"/>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2151"/>
    <w:rsid w:val="000137C1"/>
    <w:rsid w:val="00014256"/>
    <w:rsid w:val="00016CB3"/>
    <w:rsid w:val="00017AFF"/>
    <w:rsid w:val="0002008A"/>
    <w:rsid w:val="00020EF6"/>
    <w:rsid w:val="0002191D"/>
    <w:rsid w:val="0002269C"/>
    <w:rsid w:val="0002347F"/>
    <w:rsid w:val="000243AF"/>
    <w:rsid w:val="00025AC6"/>
    <w:rsid w:val="00026D4A"/>
    <w:rsid w:val="00026F1E"/>
    <w:rsid w:val="000271F5"/>
    <w:rsid w:val="00030536"/>
    <w:rsid w:val="0003194C"/>
    <w:rsid w:val="00031FA9"/>
    <w:rsid w:val="0003220C"/>
    <w:rsid w:val="000400AD"/>
    <w:rsid w:val="0004249D"/>
    <w:rsid w:val="00044241"/>
    <w:rsid w:val="00046A68"/>
    <w:rsid w:val="0004798A"/>
    <w:rsid w:val="00050DD6"/>
    <w:rsid w:val="00050ED9"/>
    <w:rsid w:val="00052266"/>
    <w:rsid w:val="000531F5"/>
    <w:rsid w:val="00054B98"/>
    <w:rsid w:val="000629EC"/>
    <w:rsid w:val="00062C40"/>
    <w:rsid w:val="00063605"/>
    <w:rsid w:val="00063D7A"/>
    <w:rsid w:val="00065E10"/>
    <w:rsid w:val="00066BC0"/>
    <w:rsid w:val="00067FB4"/>
    <w:rsid w:val="00071263"/>
    <w:rsid w:val="00071FD2"/>
    <w:rsid w:val="00072B62"/>
    <w:rsid w:val="000738A5"/>
    <w:rsid w:val="00074270"/>
    <w:rsid w:val="00082026"/>
    <w:rsid w:val="00082846"/>
    <w:rsid w:val="00082BC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A20ED"/>
    <w:rsid w:val="000A261D"/>
    <w:rsid w:val="000A26FF"/>
    <w:rsid w:val="000A3818"/>
    <w:rsid w:val="000A3A97"/>
    <w:rsid w:val="000A5116"/>
    <w:rsid w:val="000A5AE0"/>
    <w:rsid w:val="000A74CC"/>
    <w:rsid w:val="000A7DC8"/>
    <w:rsid w:val="000B00AA"/>
    <w:rsid w:val="000B09FC"/>
    <w:rsid w:val="000B1A5F"/>
    <w:rsid w:val="000B3E7C"/>
    <w:rsid w:val="000B6D78"/>
    <w:rsid w:val="000C08D7"/>
    <w:rsid w:val="000C0CC9"/>
    <w:rsid w:val="000C2952"/>
    <w:rsid w:val="000C377F"/>
    <w:rsid w:val="000C430A"/>
    <w:rsid w:val="000C5AFD"/>
    <w:rsid w:val="000C62B0"/>
    <w:rsid w:val="000C67CB"/>
    <w:rsid w:val="000C7845"/>
    <w:rsid w:val="000D0959"/>
    <w:rsid w:val="000D1F79"/>
    <w:rsid w:val="000D41E5"/>
    <w:rsid w:val="000D455B"/>
    <w:rsid w:val="000E0D7B"/>
    <w:rsid w:val="000E1F85"/>
    <w:rsid w:val="000E2671"/>
    <w:rsid w:val="000E37C0"/>
    <w:rsid w:val="000E64AA"/>
    <w:rsid w:val="000E6722"/>
    <w:rsid w:val="000E7C3B"/>
    <w:rsid w:val="000F0C16"/>
    <w:rsid w:val="000F34F9"/>
    <w:rsid w:val="000F3C8D"/>
    <w:rsid w:val="000F4992"/>
    <w:rsid w:val="000F596A"/>
    <w:rsid w:val="000F6338"/>
    <w:rsid w:val="000F709C"/>
    <w:rsid w:val="000F70ED"/>
    <w:rsid w:val="000F7308"/>
    <w:rsid w:val="001000EC"/>
    <w:rsid w:val="00101D20"/>
    <w:rsid w:val="001038D1"/>
    <w:rsid w:val="00103F73"/>
    <w:rsid w:val="00104F78"/>
    <w:rsid w:val="001103AB"/>
    <w:rsid w:val="001112DC"/>
    <w:rsid w:val="00111502"/>
    <w:rsid w:val="001117BF"/>
    <w:rsid w:val="00111869"/>
    <w:rsid w:val="00112560"/>
    <w:rsid w:val="00112CA5"/>
    <w:rsid w:val="00113B79"/>
    <w:rsid w:val="00114221"/>
    <w:rsid w:val="001160CC"/>
    <w:rsid w:val="00117C2A"/>
    <w:rsid w:val="001205AF"/>
    <w:rsid w:val="0012065F"/>
    <w:rsid w:val="00121CFC"/>
    <w:rsid w:val="00121DED"/>
    <w:rsid w:val="00122BF6"/>
    <w:rsid w:val="00122F1F"/>
    <w:rsid w:val="00122FC0"/>
    <w:rsid w:val="00124074"/>
    <w:rsid w:val="00124506"/>
    <w:rsid w:val="0012628F"/>
    <w:rsid w:val="0012778E"/>
    <w:rsid w:val="00127DB5"/>
    <w:rsid w:val="0013069A"/>
    <w:rsid w:val="00132D50"/>
    <w:rsid w:val="0013309F"/>
    <w:rsid w:val="00133439"/>
    <w:rsid w:val="00134925"/>
    <w:rsid w:val="00136073"/>
    <w:rsid w:val="00137C49"/>
    <w:rsid w:val="00143E66"/>
    <w:rsid w:val="00144220"/>
    <w:rsid w:val="001446B7"/>
    <w:rsid w:val="00144825"/>
    <w:rsid w:val="001457E1"/>
    <w:rsid w:val="001465AA"/>
    <w:rsid w:val="001529F4"/>
    <w:rsid w:val="001544CB"/>
    <w:rsid w:val="00155081"/>
    <w:rsid w:val="00157D4C"/>
    <w:rsid w:val="00157E0D"/>
    <w:rsid w:val="001606AC"/>
    <w:rsid w:val="00160761"/>
    <w:rsid w:val="00160B70"/>
    <w:rsid w:val="00163E34"/>
    <w:rsid w:val="00164A46"/>
    <w:rsid w:val="00165302"/>
    <w:rsid w:val="00165BB7"/>
    <w:rsid w:val="00166332"/>
    <w:rsid w:val="00166378"/>
    <w:rsid w:val="00166A2F"/>
    <w:rsid w:val="00167AC7"/>
    <w:rsid w:val="00170EE1"/>
    <w:rsid w:val="00170FD7"/>
    <w:rsid w:val="00171FDA"/>
    <w:rsid w:val="0017211A"/>
    <w:rsid w:val="001722EE"/>
    <w:rsid w:val="0017284F"/>
    <w:rsid w:val="001737CE"/>
    <w:rsid w:val="00173A14"/>
    <w:rsid w:val="0017442C"/>
    <w:rsid w:val="00174FDF"/>
    <w:rsid w:val="001750E0"/>
    <w:rsid w:val="001758E6"/>
    <w:rsid w:val="00175DFC"/>
    <w:rsid w:val="00177CEB"/>
    <w:rsid w:val="00180069"/>
    <w:rsid w:val="00180654"/>
    <w:rsid w:val="0018068C"/>
    <w:rsid w:val="001808BA"/>
    <w:rsid w:val="00183863"/>
    <w:rsid w:val="00183AE8"/>
    <w:rsid w:val="00183E58"/>
    <w:rsid w:val="00184878"/>
    <w:rsid w:val="00185394"/>
    <w:rsid w:val="00186EBB"/>
    <w:rsid w:val="00187342"/>
    <w:rsid w:val="0018771F"/>
    <w:rsid w:val="001904F3"/>
    <w:rsid w:val="00191504"/>
    <w:rsid w:val="00192195"/>
    <w:rsid w:val="001921F7"/>
    <w:rsid w:val="001924F3"/>
    <w:rsid w:val="0019299C"/>
    <w:rsid w:val="00193672"/>
    <w:rsid w:val="0019462D"/>
    <w:rsid w:val="00194C29"/>
    <w:rsid w:val="00194D27"/>
    <w:rsid w:val="00195155"/>
    <w:rsid w:val="001A1BC9"/>
    <w:rsid w:val="001A1E0A"/>
    <w:rsid w:val="001A3E1D"/>
    <w:rsid w:val="001A66AB"/>
    <w:rsid w:val="001A7AFE"/>
    <w:rsid w:val="001B1043"/>
    <w:rsid w:val="001B162F"/>
    <w:rsid w:val="001B1C18"/>
    <w:rsid w:val="001B285A"/>
    <w:rsid w:val="001B7C07"/>
    <w:rsid w:val="001C1EFF"/>
    <w:rsid w:val="001C29E8"/>
    <w:rsid w:val="001C2EC9"/>
    <w:rsid w:val="001C5E47"/>
    <w:rsid w:val="001C77DB"/>
    <w:rsid w:val="001D1296"/>
    <w:rsid w:val="001D15FD"/>
    <w:rsid w:val="001D28AE"/>
    <w:rsid w:val="001D2D62"/>
    <w:rsid w:val="001D3326"/>
    <w:rsid w:val="001D3B77"/>
    <w:rsid w:val="001D43E7"/>
    <w:rsid w:val="001D4619"/>
    <w:rsid w:val="001D52C7"/>
    <w:rsid w:val="001D60C1"/>
    <w:rsid w:val="001D66D8"/>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2A58"/>
    <w:rsid w:val="002148ED"/>
    <w:rsid w:val="00217F29"/>
    <w:rsid w:val="00220EA1"/>
    <w:rsid w:val="0022143E"/>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402A9"/>
    <w:rsid w:val="00242E0B"/>
    <w:rsid w:val="0024329F"/>
    <w:rsid w:val="00243409"/>
    <w:rsid w:val="002436A2"/>
    <w:rsid w:val="00243DED"/>
    <w:rsid w:val="002444CD"/>
    <w:rsid w:val="002453A4"/>
    <w:rsid w:val="002458D8"/>
    <w:rsid w:val="00245E14"/>
    <w:rsid w:val="0025188F"/>
    <w:rsid w:val="00252A6A"/>
    <w:rsid w:val="00253E80"/>
    <w:rsid w:val="0025489D"/>
    <w:rsid w:val="00256411"/>
    <w:rsid w:val="00256DAC"/>
    <w:rsid w:val="00257DEB"/>
    <w:rsid w:val="00262583"/>
    <w:rsid w:val="00263DFC"/>
    <w:rsid w:val="0026731B"/>
    <w:rsid w:val="00267649"/>
    <w:rsid w:val="00270385"/>
    <w:rsid w:val="002716E5"/>
    <w:rsid w:val="00271F2F"/>
    <w:rsid w:val="00272A95"/>
    <w:rsid w:val="00275B72"/>
    <w:rsid w:val="00277B15"/>
    <w:rsid w:val="00277C28"/>
    <w:rsid w:val="00281E5C"/>
    <w:rsid w:val="00284BF6"/>
    <w:rsid w:val="00285F5B"/>
    <w:rsid w:val="00285FB1"/>
    <w:rsid w:val="0028795B"/>
    <w:rsid w:val="00292297"/>
    <w:rsid w:val="00294958"/>
    <w:rsid w:val="0029663E"/>
    <w:rsid w:val="00297FF7"/>
    <w:rsid w:val="002A03A8"/>
    <w:rsid w:val="002A237B"/>
    <w:rsid w:val="002A2687"/>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B7B47"/>
    <w:rsid w:val="002C0168"/>
    <w:rsid w:val="002C2523"/>
    <w:rsid w:val="002C494F"/>
    <w:rsid w:val="002C4C99"/>
    <w:rsid w:val="002D0FE5"/>
    <w:rsid w:val="002D12EE"/>
    <w:rsid w:val="002D17B3"/>
    <w:rsid w:val="002D26BA"/>
    <w:rsid w:val="002D2F5F"/>
    <w:rsid w:val="002D2FE7"/>
    <w:rsid w:val="002D5486"/>
    <w:rsid w:val="002D77F9"/>
    <w:rsid w:val="002D787C"/>
    <w:rsid w:val="002D78B9"/>
    <w:rsid w:val="002D7E8A"/>
    <w:rsid w:val="002E13FC"/>
    <w:rsid w:val="002E32B8"/>
    <w:rsid w:val="002E3E81"/>
    <w:rsid w:val="002F0FA0"/>
    <w:rsid w:val="002F2CEA"/>
    <w:rsid w:val="002F2FC4"/>
    <w:rsid w:val="002F7C84"/>
    <w:rsid w:val="00300023"/>
    <w:rsid w:val="00300681"/>
    <w:rsid w:val="00300A28"/>
    <w:rsid w:val="00301D73"/>
    <w:rsid w:val="0030207D"/>
    <w:rsid w:val="0030289B"/>
    <w:rsid w:val="00303B36"/>
    <w:rsid w:val="00306188"/>
    <w:rsid w:val="0030771A"/>
    <w:rsid w:val="0031041D"/>
    <w:rsid w:val="00312F04"/>
    <w:rsid w:val="0031311E"/>
    <w:rsid w:val="00313A3F"/>
    <w:rsid w:val="00313B50"/>
    <w:rsid w:val="00315366"/>
    <w:rsid w:val="003153DC"/>
    <w:rsid w:val="003157D4"/>
    <w:rsid w:val="003160F5"/>
    <w:rsid w:val="003174DB"/>
    <w:rsid w:val="00321621"/>
    <w:rsid w:val="00322114"/>
    <w:rsid w:val="0032223B"/>
    <w:rsid w:val="00324A14"/>
    <w:rsid w:val="003273F0"/>
    <w:rsid w:val="00327564"/>
    <w:rsid w:val="00330997"/>
    <w:rsid w:val="00332A8E"/>
    <w:rsid w:val="00333DED"/>
    <w:rsid w:val="00334B1E"/>
    <w:rsid w:val="00336F20"/>
    <w:rsid w:val="003378FC"/>
    <w:rsid w:val="003407E9"/>
    <w:rsid w:val="00340853"/>
    <w:rsid w:val="00340EA5"/>
    <w:rsid w:val="00342675"/>
    <w:rsid w:val="0034631F"/>
    <w:rsid w:val="003465DF"/>
    <w:rsid w:val="00347240"/>
    <w:rsid w:val="00347A56"/>
    <w:rsid w:val="00351FA8"/>
    <w:rsid w:val="0035226E"/>
    <w:rsid w:val="00353FC4"/>
    <w:rsid w:val="00355611"/>
    <w:rsid w:val="0035565E"/>
    <w:rsid w:val="00355B1E"/>
    <w:rsid w:val="00355C93"/>
    <w:rsid w:val="003563E9"/>
    <w:rsid w:val="003565F3"/>
    <w:rsid w:val="0035789D"/>
    <w:rsid w:val="00360B3A"/>
    <w:rsid w:val="00360BED"/>
    <w:rsid w:val="003635B1"/>
    <w:rsid w:val="003635D9"/>
    <w:rsid w:val="00364123"/>
    <w:rsid w:val="00365A29"/>
    <w:rsid w:val="00367156"/>
    <w:rsid w:val="00367CE2"/>
    <w:rsid w:val="00370BFD"/>
    <w:rsid w:val="00371420"/>
    <w:rsid w:val="003714C9"/>
    <w:rsid w:val="0037186E"/>
    <w:rsid w:val="00373224"/>
    <w:rsid w:val="00373415"/>
    <w:rsid w:val="0037348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20BE"/>
    <w:rsid w:val="0039294D"/>
    <w:rsid w:val="0039486F"/>
    <w:rsid w:val="00394E25"/>
    <w:rsid w:val="0039678F"/>
    <w:rsid w:val="003A0864"/>
    <w:rsid w:val="003A1781"/>
    <w:rsid w:val="003A2516"/>
    <w:rsid w:val="003A2983"/>
    <w:rsid w:val="003A2AFA"/>
    <w:rsid w:val="003A5D65"/>
    <w:rsid w:val="003A6C51"/>
    <w:rsid w:val="003B14A5"/>
    <w:rsid w:val="003B2A85"/>
    <w:rsid w:val="003B457B"/>
    <w:rsid w:val="003B47D5"/>
    <w:rsid w:val="003B48DD"/>
    <w:rsid w:val="003C2227"/>
    <w:rsid w:val="003C339F"/>
    <w:rsid w:val="003C471D"/>
    <w:rsid w:val="003C504A"/>
    <w:rsid w:val="003C54D3"/>
    <w:rsid w:val="003C5DEC"/>
    <w:rsid w:val="003C7B5B"/>
    <w:rsid w:val="003D07A2"/>
    <w:rsid w:val="003D1019"/>
    <w:rsid w:val="003D1183"/>
    <w:rsid w:val="003D26C1"/>
    <w:rsid w:val="003D2BEB"/>
    <w:rsid w:val="003D3209"/>
    <w:rsid w:val="003D4188"/>
    <w:rsid w:val="003D502D"/>
    <w:rsid w:val="003D5980"/>
    <w:rsid w:val="003D5CFF"/>
    <w:rsid w:val="003D6679"/>
    <w:rsid w:val="003D73F9"/>
    <w:rsid w:val="003E0E42"/>
    <w:rsid w:val="003E3EBE"/>
    <w:rsid w:val="003E489E"/>
    <w:rsid w:val="003E56CE"/>
    <w:rsid w:val="003E5DA1"/>
    <w:rsid w:val="003E74F7"/>
    <w:rsid w:val="003F0266"/>
    <w:rsid w:val="003F11B8"/>
    <w:rsid w:val="003F26FC"/>
    <w:rsid w:val="003F27F2"/>
    <w:rsid w:val="003F4693"/>
    <w:rsid w:val="003F4C18"/>
    <w:rsid w:val="003F4EFD"/>
    <w:rsid w:val="003F4F1C"/>
    <w:rsid w:val="003F5D9E"/>
    <w:rsid w:val="003F6EFF"/>
    <w:rsid w:val="003F7554"/>
    <w:rsid w:val="00400256"/>
    <w:rsid w:val="00401190"/>
    <w:rsid w:val="00402FA1"/>
    <w:rsid w:val="004030C6"/>
    <w:rsid w:val="004036A3"/>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607"/>
    <w:rsid w:val="00431DAB"/>
    <w:rsid w:val="004324EA"/>
    <w:rsid w:val="004334E2"/>
    <w:rsid w:val="00433F53"/>
    <w:rsid w:val="0043505E"/>
    <w:rsid w:val="004354D4"/>
    <w:rsid w:val="0043639B"/>
    <w:rsid w:val="00436A0A"/>
    <w:rsid w:val="00436C6B"/>
    <w:rsid w:val="004410B4"/>
    <w:rsid w:val="004429A1"/>
    <w:rsid w:val="00442CB3"/>
    <w:rsid w:val="004434DE"/>
    <w:rsid w:val="00444093"/>
    <w:rsid w:val="00445EB7"/>
    <w:rsid w:val="0044619E"/>
    <w:rsid w:val="004504E7"/>
    <w:rsid w:val="00450C76"/>
    <w:rsid w:val="00452197"/>
    <w:rsid w:val="00452EE2"/>
    <w:rsid w:val="00453023"/>
    <w:rsid w:val="00453845"/>
    <w:rsid w:val="004542E8"/>
    <w:rsid w:val="00454AAA"/>
    <w:rsid w:val="00455696"/>
    <w:rsid w:val="00455C18"/>
    <w:rsid w:val="00455E81"/>
    <w:rsid w:val="004566C9"/>
    <w:rsid w:val="0045692C"/>
    <w:rsid w:val="0046045C"/>
    <w:rsid w:val="00460727"/>
    <w:rsid w:val="00461B4C"/>
    <w:rsid w:val="00461D4C"/>
    <w:rsid w:val="00462503"/>
    <w:rsid w:val="00464641"/>
    <w:rsid w:val="004649C3"/>
    <w:rsid w:val="00464F56"/>
    <w:rsid w:val="00464FF3"/>
    <w:rsid w:val="004657F8"/>
    <w:rsid w:val="0047147E"/>
    <w:rsid w:val="00474902"/>
    <w:rsid w:val="0047495E"/>
    <w:rsid w:val="00474EF0"/>
    <w:rsid w:val="004777EE"/>
    <w:rsid w:val="004816C7"/>
    <w:rsid w:val="00482F2A"/>
    <w:rsid w:val="00483B33"/>
    <w:rsid w:val="00484680"/>
    <w:rsid w:val="0048561D"/>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2883"/>
    <w:rsid w:val="004A3329"/>
    <w:rsid w:val="004A3359"/>
    <w:rsid w:val="004A4F2B"/>
    <w:rsid w:val="004A4F44"/>
    <w:rsid w:val="004A55B9"/>
    <w:rsid w:val="004A5D52"/>
    <w:rsid w:val="004A6EC6"/>
    <w:rsid w:val="004A745C"/>
    <w:rsid w:val="004A7A66"/>
    <w:rsid w:val="004A7B78"/>
    <w:rsid w:val="004B290D"/>
    <w:rsid w:val="004B34A4"/>
    <w:rsid w:val="004B522F"/>
    <w:rsid w:val="004B64BB"/>
    <w:rsid w:val="004B6ABD"/>
    <w:rsid w:val="004B763C"/>
    <w:rsid w:val="004C07DC"/>
    <w:rsid w:val="004C2034"/>
    <w:rsid w:val="004C20B3"/>
    <w:rsid w:val="004C45B7"/>
    <w:rsid w:val="004C558A"/>
    <w:rsid w:val="004C782F"/>
    <w:rsid w:val="004D1589"/>
    <w:rsid w:val="004D2432"/>
    <w:rsid w:val="004D34B9"/>
    <w:rsid w:val="004D40D2"/>
    <w:rsid w:val="004D44CD"/>
    <w:rsid w:val="004D52F4"/>
    <w:rsid w:val="004D5542"/>
    <w:rsid w:val="004D643B"/>
    <w:rsid w:val="004D6820"/>
    <w:rsid w:val="004D7B67"/>
    <w:rsid w:val="004E0AB9"/>
    <w:rsid w:val="004E0E0F"/>
    <w:rsid w:val="004E20E9"/>
    <w:rsid w:val="004E283B"/>
    <w:rsid w:val="004E5B00"/>
    <w:rsid w:val="004E5B3C"/>
    <w:rsid w:val="004E76C2"/>
    <w:rsid w:val="004F0E2A"/>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403E"/>
    <w:rsid w:val="0050767B"/>
    <w:rsid w:val="00512521"/>
    <w:rsid w:val="005129F5"/>
    <w:rsid w:val="00512D53"/>
    <w:rsid w:val="00514698"/>
    <w:rsid w:val="00515409"/>
    <w:rsid w:val="005200EA"/>
    <w:rsid w:val="00520371"/>
    <w:rsid w:val="005208B2"/>
    <w:rsid w:val="005223F7"/>
    <w:rsid w:val="00522FF2"/>
    <w:rsid w:val="00523037"/>
    <w:rsid w:val="00523926"/>
    <w:rsid w:val="00524367"/>
    <w:rsid w:val="00530197"/>
    <w:rsid w:val="00530624"/>
    <w:rsid w:val="0053085C"/>
    <w:rsid w:val="00531C16"/>
    <w:rsid w:val="00533632"/>
    <w:rsid w:val="00533CA5"/>
    <w:rsid w:val="00534511"/>
    <w:rsid w:val="005369EB"/>
    <w:rsid w:val="00536FDA"/>
    <w:rsid w:val="00537103"/>
    <w:rsid w:val="0053737B"/>
    <w:rsid w:val="00540628"/>
    <w:rsid w:val="00540F28"/>
    <w:rsid w:val="00541711"/>
    <w:rsid w:val="00542108"/>
    <w:rsid w:val="00543958"/>
    <w:rsid w:val="00545AD7"/>
    <w:rsid w:val="00545F72"/>
    <w:rsid w:val="00546AC1"/>
    <w:rsid w:val="00546D7A"/>
    <w:rsid w:val="00547289"/>
    <w:rsid w:val="00547B55"/>
    <w:rsid w:val="0055330C"/>
    <w:rsid w:val="00553780"/>
    <w:rsid w:val="00553E4F"/>
    <w:rsid w:val="00553ECF"/>
    <w:rsid w:val="0055425E"/>
    <w:rsid w:val="00556351"/>
    <w:rsid w:val="00562665"/>
    <w:rsid w:val="00563E26"/>
    <w:rsid w:val="00564E7B"/>
    <w:rsid w:val="00565FA9"/>
    <w:rsid w:val="005662FD"/>
    <w:rsid w:val="00566382"/>
    <w:rsid w:val="005672B8"/>
    <w:rsid w:val="00570AD7"/>
    <w:rsid w:val="00571053"/>
    <w:rsid w:val="005714E6"/>
    <w:rsid w:val="00571C3F"/>
    <w:rsid w:val="00573C92"/>
    <w:rsid w:val="00573FFB"/>
    <w:rsid w:val="005744C7"/>
    <w:rsid w:val="005752DA"/>
    <w:rsid w:val="005758AA"/>
    <w:rsid w:val="00576BCC"/>
    <w:rsid w:val="00576DED"/>
    <w:rsid w:val="00577637"/>
    <w:rsid w:val="00580357"/>
    <w:rsid w:val="00582AB6"/>
    <w:rsid w:val="00585380"/>
    <w:rsid w:val="0058541B"/>
    <w:rsid w:val="00585F82"/>
    <w:rsid w:val="00587B22"/>
    <w:rsid w:val="00590006"/>
    <w:rsid w:val="005908B3"/>
    <w:rsid w:val="00591680"/>
    <w:rsid w:val="00591A27"/>
    <w:rsid w:val="005935D6"/>
    <w:rsid w:val="00593E77"/>
    <w:rsid w:val="00596D9A"/>
    <w:rsid w:val="005A0619"/>
    <w:rsid w:val="005A0BC3"/>
    <w:rsid w:val="005A20D6"/>
    <w:rsid w:val="005A21CA"/>
    <w:rsid w:val="005A2D9D"/>
    <w:rsid w:val="005A2E3D"/>
    <w:rsid w:val="005A4519"/>
    <w:rsid w:val="005A6041"/>
    <w:rsid w:val="005A6794"/>
    <w:rsid w:val="005A6E97"/>
    <w:rsid w:val="005A7479"/>
    <w:rsid w:val="005B00DF"/>
    <w:rsid w:val="005B2525"/>
    <w:rsid w:val="005B2B87"/>
    <w:rsid w:val="005B2D6B"/>
    <w:rsid w:val="005B48F4"/>
    <w:rsid w:val="005B6DB0"/>
    <w:rsid w:val="005B7724"/>
    <w:rsid w:val="005B7D91"/>
    <w:rsid w:val="005C02EF"/>
    <w:rsid w:val="005C0B73"/>
    <w:rsid w:val="005C2D7C"/>
    <w:rsid w:val="005C30CB"/>
    <w:rsid w:val="005C3FB2"/>
    <w:rsid w:val="005C4077"/>
    <w:rsid w:val="005C482C"/>
    <w:rsid w:val="005C657F"/>
    <w:rsid w:val="005C691B"/>
    <w:rsid w:val="005D07BC"/>
    <w:rsid w:val="005D5ECE"/>
    <w:rsid w:val="005D6333"/>
    <w:rsid w:val="005D6767"/>
    <w:rsid w:val="005D6805"/>
    <w:rsid w:val="005D798A"/>
    <w:rsid w:val="005D7A6E"/>
    <w:rsid w:val="005E0695"/>
    <w:rsid w:val="005E0EF0"/>
    <w:rsid w:val="005E1AEF"/>
    <w:rsid w:val="005E70CB"/>
    <w:rsid w:val="005F0344"/>
    <w:rsid w:val="005F350E"/>
    <w:rsid w:val="005F37A6"/>
    <w:rsid w:val="005F3AD3"/>
    <w:rsid w:val="005F3C9F"/>
    <w:rsid w:val="005F61EE"/>
    <w:rsid w:val="005F6B43"/>
    <w:rsid w:val="005F76B7"/>
    <w:rsid w:val="0060032A"/>
    <w:rsid w:val="006018F0"/>
    <w:rsid w:val="006021CC"/>
    <w:rsid w:val="00603379"/>
    <w:rsid w:val="00606713"/>
    <w:rsid w:val="00610087"/>
    <w:rsid w:val="0061042E"/>
    <w:rsid w:val="006107A7"/>
    <w:rsid w:val="006117F9"/>
    <w:rsid w:val="006122A7"/>
    <w:rsid w:val="0061436F"/>
    <w:rsid w:val="006148D3"/>
    <w:rsid w:val="006151A2"/>
    <w:rsid w:val="006155B4"/>
    <w:rsid w:val="0061615B"/>
    <w:rsid w:val="00616305"/>
    <w:rsid w:val="006164B0"/>
    <w:rsid w:val="00617066"/>
    <w:rsid w:val="006204B9"/>
    <w:rsid w:val="0062129B"/>
    <w:rsid w:val="006212C1"/>
    <w:rsid w:val="00622665"/>
    <w:rsid w:val="00625194"/>
    <w:rsid w:val="00625D5C"/>
    <w:rsid w:val="00626383"/>
    <w:rsid w:val="006308EE"/>
    <w:rsid w:val="0063346C"/>
    <w:rsid w:val="006338E4"/>
    <w:rsid w:val="00633C8B"/>
    <w:rsid w:val="006353F7"/>
    <w:rsid w:val="00636C24"/>
    <w:rsid w:val="00640714"/>
    <w:rsid w:val="00640E12"/>
    <w:rsid w:val="00642F9D"/>
    <w:rsid w:val="00646080"/>
    <w:rsid w:val="00646208"/>
    <w:rsid w:val="0064746F"/>
    <w:rsid w:val="00647E86"/>
    <w:rsid w:val="00650172"/>
    <w:rsid w:val="00652F5D"/>
    <w:rsid w:val="006531BC"/>
    <w:rsid w:val="00654BF1"/>
    <w:rsid w:val="00655BE5"/>
    <w:rsid w:val="00655EF0"/>
    <w:rsid w:val="006566DE"/>
    <w:rsid w:val="00657F9F"/>
    <w:rsid w:val="006623F6"/>
    <w:rsid w:val="0066272A"/>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7BD"/>
    <w:rsid w:val="00677A82"/>
    <w:rsid w:val="00680233"/>
    <w:rsid w:val="00681105"/>
    <w:rsid w:val="00681FC2"/>
    <w:rsid w:val="00683AA3"/>
    <w:rsid w:val="00683DCE"/>
    <w:rsid w:val="006843DF"/>
    <w:rsid w:val="00684515"/>
    <w:rsid w:val="006850A7"/>
    <w:rsid w:val="00690C6F"/>
    <w:rsid w:val="0069151C"/>
    <w:rsid w:val="00692747"/>
    <w:rsid w:val="006936B3"/>
    <w:rsid w:val="006936E7"/>
    <w:rsid w:val="00693B2E"/>
    <w:rsid w:val="0069484E"/>
    <w:rsid w:val="00694E1B"/>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A7007"/>
    <w:rsid w:val="006B117F"/>
    <w:rsid w:val="006B1B4E"/>
    <w:rsid w:val="006B2B13"/>
    <w:rsid w:val="006B3FB9"/>
    <w:rsid w:val="006B4256"/>
    <w:rsid w:val="006C2383"/>
    <w:rsid w:val="006C4F73"/>
    <w:rsid w:val="006C5741"/>
    <w:rsid w:val="006C58CA"/>
    <w:rsid w:val="006C5B5E"/>
    <w:rsid w:val="006C610F"/>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403C"/>
    <w:rsid w:val="006F71E1"/>
    <w:rsid w:val="006F72AB"/>
    <w:rsid w:val="007009E5"/>
    <w:rsid w:val="00703A0C"/>
    <w:rsid w:val="00705894"/>
    <w:rsid w:val="007058EF"/>
    <w:rsid w:val="00705F5A"/>
    <w:rsid w:val="0070678D"/>
    <w:rsid w:val="00710608"/>
    <w:rsid w:val="007113B5"/>
    <w:rsid w:val="007129AF"/>
    <w:rsid w:val="00712BC7"/>
    <w:rsid w:val="0071429E"/>
    <w:rsid w:val="00716631"/>
    <w:rsid w:val="00717AFE"/>
    <w:rsid w:val="00717EB2"/>
    <w:rsid w:val="007205C8"/>
    <w:rsid w:val="00721BCB"/>
    <w:rsid w:val="00721F72"/>
    <w:rsid w:val="00723565"/>
    <w:rsid w:val="007267C2"/>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64BC"/>
    <w:rsid w:val="00752CF1"/>
    <w:rsid w:val="00753149"/>
    <w:rsid w:val="00753F61"/>
    <w:rsid w:val="00754B2C"/>
    <w:rsid w:val="007553E4"/>
    <w:rsid w:val="00755697"/>
    <w:rsid w:val="0075606E"/>
    <w:rsid w:val="00757407"/>
    <w:rsid w:val="00757BE4"/>
    <w:rsid w:val="00760322"/>
    <w:rsid w:val="00760490"/>
    <w:rsid w:val="00763799"/>
    <w:rsid w:val="007640FC"/>
    <w:rsid w:val="00764ABC"/>
    <w:rsid w:val="0076556A"/>
    <w:rsid w:val="007667CC"/>
    <w:rsid w:val="00766B95"/>
    <w:rsid w:val="007675F3"/>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A1"/>
    <w:rsid w:val="007925D7"/>
    <w:rsid w:val="007930EC"/>
    <w:rsid w:val="00793906"/>
    <w:rsid w:val="0079391F"/>
    <w:rsid w:val="00794391"/>
    <w:rsid w:val="00795121"/>
    <w:rsid w:val="00795AE3"/>
    <w:rsid w:val="00797F6A"/>
    <w:rsid w:val="007A032C"/>
    <w:rsid w:val="007A0E54"/>
    <w:rsid w:val="007A166F"/>
    <w:rsid w:val="007A30A9"/>
    <w:rsid w:val="007A3AD2"/>
    <w:rsid w:val="007A3FED"/>
    <w:rsid w:val="007A57EF"/>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0CD6"/>
    <w:rsid w:val="007C1EFA"/>
    <w:rsid w:val="007C48B3"/>
    <w:rsid w:val="007C49D6"/>
    <w:rsid w:val="007C67C2"/>
    <w:rsid w:val="007D10C7"/>
    <w:rsid w:val="007D1A8F"/>
    <w:rsid w:val="007D4418"/>
    <w:rsid w:val="007D468F"/>
    <w:rsid w:val="007D4AE3"/>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803E5E"/>
    <w:rsid w:val="00806C36"/>
    <w:rsid w:val="008070B8"/>
    <w:rsid w:val="00807544"/>
    <w:rsid w:val="008104A8"/>
    <w:rsid w:val="00812095"/>
    <w:rsid w:val="00812505"/>
    <w:rsid w:val="00812EC1"/>
    <w:rsid w:val="0081314E"/>
    <w:rsid w:val="0081384E"/>
    <w:rsid w:val="00813900"/>
    <w:rsid w:val="008142D9"/>
    <w:rsid w:val="00816CED"/>
    <w:rsid w:val="0082113E"/>
    <w:rsid w:val="008218B4"/>
    <w:rsid w:val="00823898"/>
    <w:rsid w:val="008249D7"/>
    <w:rsid w:val="00830203"/>
    <w:rsid w:val="00830BB6"/>
    <w:rsid w:val="008315B1"/>
    <w:rsid w:val="00831780"/>
    <w:rsid w:val="00831FBE"/>
    <w:rsid w:val="00832A6C"/>
    <w:rsid w:val="0083328B"/>
    <w:rsid w:val="00833380"/>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450D"/>
    <w:rsid w:val="00855B58"/>
    <w:rsid w:val="00856419"/>
    <w:rsid w:val="00856E8E"/>
    <w:rsid w:val="00860445"/>
    <w:rsid w:val="00860C0E"/>
    <w:rsid w:val="008620E8"/>
    <w:rsid w:val="00862448"/>
    <w:rsid w:val="00862486"/>
    <w:rsid w:val="00862BAC"/>
    <w:rsid w:val="00862D5C"/>
    <w:rsid w:val="00864522"/>
    <w:rsid w:val="008649F1"/>
    <w:rsid w:val="00865C62"/>
    <w:rsid w:val="00865E98"/>
    <w:rsid w:val="0086602C"/>
    <w:rsid w:val="008662FD"/>
    <w:rsid w:val="0086639B"/>
    <w:rsid w:val="00867F3D"/>
    <w:rsid w:val="0087128C"/>
    <w:rsid w:val="00871457"/>
    <w:rsid w:val="00871C11"/>
    <w:rsid w:val="008735C3"/>
    <w:rsid w:val="00874C81"/>
    <w:rsid w:val="008772E3"/>
    <w:rsid w:val="008776F0"/>
    <w:rsid w:val="008802CA"/>
    <w:rsid w:val="008817BB"/>
    <w:rsid w:val="00882A56"/>
    <w:rsid w:val="00882A8B"/>
    <w:rsid w:val="008915F3"/>
    <w:rsid w:val="0089178E"/>
    <w:rsid w:val="00891C07"/>
    <w:rsid w:val="00892A47"/>
    <w:rsid w:val="008931F0"/>
    <w:rsid w:val="00896CED"/>
    <w:rsid w:val="008A1BE0"/>
    <w:rsid w:val="008A1CBF"/>
    <w:rsid w:val="008A287A"/>
    <w:rsid w:val="008A4A6C"/>
    <w:rsid w:val="008A543F"/>
    <w:rsid w:val="008A581B"/>
    <w:rsid w:val="008A64E9"/>
    <w:rsid w:val="008A68EF"/>
    <w:rsid w:val="008B0924"/>
    <w:rsid w:val="008B12A7"/>
    <w:rsid w:val="008B16A5"/>
    <w:rsid w:val="008B2975"/>
    <w:rsid w:val="008B3145"/>
    <w:rsid w:val="008B3502"/>
    <w:rsid w:val="008B47C6"/>
    <w:rsid w:val="008B5150"/>
    <w:rsid w:val="008B5F51"/>
    <w:rsid w:val="008B61C3"/>
    <w:rsid w:val="008B6FC7"/>
    <w:rsid w:val="008B7101"/>
    <w:rsid w:val="008C144E"/>
    <w:rsid w:val="008C1571"/>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53C7"/>
    <w:rsid w:val="008D60E6"/>
    <w:rsid w:val="008D636E"/>
    <w:rsid w:val="008D7862"/>
    <w:rsid w:val="008D7FB3"/>
    <w:rsid w:val="008E111E"/>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122"/>
    <w:rsid w:val="009049CD"/>
    <w:rsid w:val="009059F3"/>
    <w:rsid w:val="0090615F"/>
    <w:rsid w:val="009069AC"/>
    <w:rsid w:val="00906F36"/>
    <w:rsid w:val="0091098A"/>
    <w:rsid w:val="00911409"/>
    <w:rsid w:val="0091198F"/>
    <w:rsid w:val="00911D8C"/>
    <w:rsid w:val="00912284"/>
    <w:rsid w:val="0091340E"/>
    <w:rsid w:val="0091390E"/>
    <w:rsid w:val="00914418"/>
    <w:rsid w:val="00914EEA"/>
    <w:rsid w:val="00915205"/>
    <w:rsid w:val="00915AA8"/>
    <w:rsid w:val="0092016B"/>
    <w:rsid w:val="00920CA0"/>
    <w:rsid w:val="009216ED"/>
    <w:rsid w:val="00921C43"/>
    <w:rsid w:val="00921C5D"/>
    <w:rsid w:val="009224E5"/>
    <w:rsid w:val="00922B89"/>
    <w:rsid w:val="00922E67"/>
    <w:rsid w:val="009231B8"/>
    <w:rsid w:val="00924823"/>
    <w:rsid w:val="00924C8F"/>
    <w:rsid w:val="00926358"/>
    <w:rsid w:val="00927202"/>
    <w:rsid w:val="00927566"/>
    <w:rsid w:val="00927EC5"/>
    <w:rsid w:val="00931CD9"/>
    <w:rsid w:val="009337E2"/>
    <w:rsid w:val="00935CC9"/>
    <w:rsid w:val="0093618F"/>
    <w:rsid w:val="0093664B"/>
    <w:rsid w:val="0093697D"/>
    <w:rsid w:val="00936BCF"/>
    <w:rsid w:val="009378E9"/>
    <w:rsid w:val="00941394"/>
    <w:rsid w:val="00941DA3"/>
    <w:rsid w:val="009425E9"/>
    <w:rsid w:val="00942A94"/>
    <w:rsid w:val="00943556"/>
    <w:rsid w:val="009438A2"/>
    <w:rsid w:val="009439AF"/>
    <w:rsid w:val="009443AB"/>
    <w:rsid w:val="00946612"/>
    <w:rsid w:val="00947147"/>
    <w:rsid w:val="00951051"/>
    <w:rsid w:val="009522B6"/>
    <w:rsid w:val="009537BE"/>
    <w:rsid w:val="009546F8"/>
    <w:rsid w:val="00955CBB"/>
    <w:rsid w:val="00955FC1"/>
    <w:rsid w:val="00956B90"/>
    <w:rsid w:val="009571F1"/>
    <w:rsid w:val="00957C81"/>
    <w:rsid w:val="00957F45"/>
    <w:rsid w:val="00960241"/>
    <w:rsid w:val="00961EDB"/>
    <w:rsid w:val="00963E23"/>
    <w:rsid w:val="00964980"/>
    <w:rsid w:val="0096511B"/>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48A2"/>
    <w:rsid w:val="0099003F"/>
    <w:rsid w:val="00993424"/>
    <w:rsid w:val="00993E68"/>
    <w:rsid w:val="00997783"/>
    <w:rsid w:val="00997ECB"/>
    <w:rsid w:val="009A1024"/>
    <w:rsid w:val="009A1551"/>
    <w:rsid w:val="009A4B6B"/>
    <w:rsid w:val="009A5B6C"/>
    <w:rsid w:val="009A7E78"/>
    <w:rsid w:val="009B0656"/>
    <w:rsid w:val="009B0774"/>
    <w:rsid w:val="009B0E17"/>
    <w:rsid w:val="009B2A5A"/>
    <w:rsid w:val="009B3491"/>
    <w:rsid w:val="009B3D60"/>
    <w:rsid w:val="009B43F2"/>
    <w:rsid w:val="009B719E"/>
    <w:rsid w:val="009B721D"/>
    <w:rsid w:val="009C0EC2"/>
    <w:rsid w:val="009C31D5"/>
    <w:rsid w:val="009C3663"/>
    <w:rsid w:val="009C4128"/>
    <w:rsid w:val="009C49D9"/>
    <w:rsid w:val="009C5134"/>
    <w:rsid w:val="009C6128"/>
    <w:rsid w:val="009C6690"/>
    <w:rsid w:val="009C6F65"/>
    <w:rsid w:val="009C7658"/>
    <w:rsid w:val="009D21D6"/>
    <w:rsid w:val="009D29C2"/>
    <w:rsid w:val="009D328F"/>
    <w:rsid w:val="009D32AC"/>
    <w:rsid w:val="009D430C"/>
    <w:rsid w:val="009D5479"/>
    <w:rsid w:val="009E0033"/>
    <w:rsid w:val="009E0605"/>
    <w:rsid w:val="009E08C1"/>
    <w:rsid w:val="009E4A24"/>
    <w:rsid w:val="009E5398"/>
    <w:rsid w:val="009F3B51"/>
    <w:rsid w:val="009F4210"/>
    <w:rsid w:val="009F4915"/>
    <w:rsid w:val="009F5514"/>
    <w:rsid w:val="009F64B2"/>
    <w:rsid w:val="00A0272F"/>
    <w:rsid w:val="00A04E4A"/>
    <w:rsid w:val="00A060EA"/>
    <w:rsid w:val="00A0637D"/>
    <w:rsid w:val="00A100E7"/>
    <w:rsid w:val="00A1046D"/>
    <w:rsid w:val="00A10863"/>
    <w:rsid w:val="00A1234D"/>
    <w:rsid w:val="00A14309"/>
    <w:rsid w:val="00A17229"/>
    <w:rsid w:val="00A20385"/>
    <w:rsid w:val="00A222B2"/>
    <w:rsid w:val="00A22CC7"/>
    <w:rsid w:val="00A22F40"/>
    <w:rsid w:val="00A23185"/>
    <w:rsid w:val="00A2363E"/>
    <w:rsid w:val="00A24C98"/>
    <w:rsid w:val="00A256BA"/>
    <w:rsid w:val="00A3128A"/>
    <w:rsid w:val="00A31537"/>
    <w:rsid w:val="00A34530"/>
    <w:rsid w:val="00A345FC"/>
    <w:rsid w:val="00A347F9"/>
    <w:rsid w:val="00A34971"/>
    <w:rsid w:val="00A34E38"/>
    <w:rsid w:val="00A357C2"/>
    <w:rsid w:val="00A36547"/>
    <w:rsid w:val="00A36609"/>
    <w:rsid w:val="00A40358"/>
    <w:rsid w:val="00A41E23"/>
    <w:rsid w:val="00A4282E"/>
    <w:rsid w:val="00A42B5B"/>
    <w:rsid w:val="00A43676"/>
    <w:rsid w:val="00A43C8E"/>
    <w:rsid w:val="00A449EC"/>
    <w:rsid w:val="00A46B2B"/>
    <w:rsid w:val="00A470A0"/>
    <w:rsid w:val="00A4720C"/>
    <w:rsid w:val="00A472CF"/>
    <w:rsid w:val="00A50077"/>
    <w:rsid w:val="00A504BF"/>
    <w:rsid w:val="00A50B89"/>
    <w:rsid w:val="00A54E44"/>
    <w:rsid w:val="00A54EA0"/>
    <w:rsid w:val="00A56477"/>
    <w:rsid w:val="00A6146E"/>
    <w:rsid w:val="00A61B40"/>
    <w:rsid w:val="00A61CCE"/>
    <w:rsid w:val="00A62686"/>
    <w:rsid w:val="00A63D5C"/>
    <w:rsid w:val="00A64DC8"/>
    <w:rsid w:val="00A657A9"/>
    <w:rsid w:val="00A66404"/>
    <w:rsid w:val="00A70541"/>
    <w:rsid w:val="00A7140F"/>
    <w:rsid w:val="00A7270D"/>
    <w:rsid w:val="00A72840"/>
    <w:rsid w:val="00A73016"/>
    <w:rsid w:val="00A73D0B"/>
    <w:rsid w:val="00A74332"/>
    <w:rsid w:val="00A7455D"/>
    <w:rsid w:val="00A75F43"/>
    <w:rsid w:val="00A76579"/>
    <w:rsid w:val="00A771F1"/>
    <w:rsid w:val="00A775D2"/>
    <w:rsid w:val="00A77A10"/>
    <w:rsid w:val="00A8077F"/>
    <w:rsid w:val="00A82437"/>
    <w:rsid w:val="00A858A3"/>
    <w:rsid w:val="00A86C45"/>
    <w:rsid w:val="00A919A2"/>
    <w:rsid w:val="00A91BC4"/>
    <w:rsid w:val="00A9223A"/>
    <w:rsid w:val="00A935EE"/>
    <w:rsid w:val="00A937FE"/>
    <w:rsid w:val="00A93C52"/>
    <w:rsid w:val="00A94B6C"/>
    <w:rsid w:val="00A95122"/>
    <w:rsid w:val="00A95B60"/>
    <w:rsid w:val="00A95D49"/>
    <w:rsid w:val="00AA023E"/>
    <w:rsid w:val="00AA1C0B"/>
    <w:rsid w:val="00AA40AF"/>
    <w:rsid w:val="00AA5DED"/>
    <w:rsid w:val="00AB0F2A"/>
    <w:rsid w:val="00AB18AD"/>
    <w:rsid w:val="00AB1B1A"/>
    <w:rsid w:val="00AB1FE4"/>
    <w:rsid w:val="00AB2532"/>
    <w:rsid w:val="00AB2891"/>
    <w:rsid w:val="00AB59CC"/>
    <w:rsid w:val="00AB73E2"/>
    <w:rsid w:val="00AB73F8"/>
    <w:rsid w:val="00AC15E2"/>
    <w:rsid w:val="00AC18E1"/>
    <w:rsid w:val="00AC24F1"/>
    <w:rsid w:val="00AC2FA1"/>
    <w:rsid w:val="00AC31A5"/>
    <w:rsid w:val="00AC3856"/>
    <w:rsid w:val="00AC4146"/>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2847"/>
    <w:rsid w:val="00AF3BAF"/>
    <w:rsid w:val="00AF402D"/>
    <w:rsid w:val="00AF4D68"/>
    <w:rsid w:val="00AF4DC3"/>
    <w:rsid w:val="00AF5FBC"/>
    <w:rsid w:val="00AF6015"/>
    <w:rsid w:val="00AF6BBB"/>
    <w:rsid w:val="00AF7EC4"/>
    <w:rsid w:val="00B000E6"/>
    <w:rsid w:val="00B00838"/>
    <w:rsid w:val="00B016BE"/>
    <w:rsid w:val="00B0357E"/>
    <w:rsid w:val="00B04CA1"/>
    <w:rsid w:val="00B05E37"/>
    <w:rsid w:val="00B061B4"/>
    <w:rsid w:val="00B07699"/>
    <w:rsid w:val="00B10BCC"/>
    <w:rsid w:val="00B118BF"/>
    <w:rsid w:val="00B13E02"/>
    <w:rsid w:val="00B13EEA"/>
    <w:rsid w:val="00B14ADC"/>
    <w:rsid w:val="00B160EA"/>
    <w:rsid w:val="00B16A23"/>
    <w:rsid w:val="00B175E5"/>
    <w:rsid w:val="00B17E3C"/>
    <w:rsid w:val="00B200B6"/>
    <w:rsid w:val="00B203F8"/>
    <w:rsid w:val="00B20F38"/>
    <w:rsid w:val="00B21507"/>
    <w:rsid w:val="00B2278F"/>
    <w:rsid w:val="00B23E7A"/>
    <w:rsid w:val="00B24B6A"/>
    <w:rsid w:val="00B25C0C"/>
    <w:rsid w:val="00B261DA"/>
    <w:rsid w:val="00B26573"/>
    <w:rsid w:val="00B26A55"/>
    <w:rsid w:val="00B3111A"/>
    <w:rsid w:val="00B31D50"/>
    <w:rsid w:val="00B32C87"/>
    <w:rsid w:val="00B3419E"/>
    <w:rsid w:val="00B34387"/>
    <w:rsid w:val="00B34955"/>
    <w:rsid w:val="00B35362"/>
    <w:rsid w:val="00B4150E"/>
    <w:rsid w:val="00B424E6"/>
    <w:rsid w:val="00B437B3"/>
    <w:rsid w:val="00B43FCF"/>
    <w:rsid w:val="00B441A3"/>
    <w:rsid w:val="00B454F0"/>
    <w:rsid w:val="00B454FD"/>
    <w:rsid w:val="00B468A8"/>
    <w:rsid w:val="00B46931"/>
    <w:rsid w:val="00B46B04"/>
    <w:rsid w:val="00B47CF3"/>
    <w:rsid w:val="00B47F0F"/>
    <w:rsid w:val="00B50ADC"/>
    <w:rsid w:val="00B50ED8"/>
    <w:rsid w:val="00B5583E"/>
    <w:rsid w:val="00B62244"/>
    <w:rsid w:val="00B62795"/>
    <w:rsid w:val="00B6396A"/>
    <w:rsid w:val="00B639C0"/>
    <w:rsid w:val="00B64C3F"/>
    <w:rsid w:val="00B65A78"/>
    <w:rsid w:val="00B66602"/>
    <w:rsid w:val="00B71B2D"/>
    <w:rsid w:val="00B720EB"/>
    <w:rsid w:val="00B73766"/>
    <w:rsid w:val="00B7414B"/>
    <w:rsid w:val="00B746B6"/>
    <w:rsid w:val="00B755C0"/>
    <w:rsid w:val="00B75C5C"/>
    <w:rsid w:val="00B76447"/>
    <w:rsid w:val="00B800A6"/>
    <w:rsid w:val="00B8090B"/>
    <w:rsid w:val="00B81711"/>
    <w:rsid w:val="00B81E92"/>
    <w:rsid w:val="00B83301"/>
    <w:rsid w:val="00B84949"/>
    <w:rsid w:val="00B84DC9"/>
    <w:rsid w:val="00B864DE"/>
    <w:rsid w:val="00B86BDC"/>
    <w:rsid w:val="00B8757F"/>
    <w:rsid w:val="00B9138F"/>
    <w:rsid w:val="00B91DF7"/>
    <w:rsid w:val="00B92644"/>
    <w:rsid w:val="00B92964"/>
    <w:rsid w:val="00B94A13"/>
    <w:rsid w:val="00B96555"/>
    <w:rsid w:val="00B9691A"/>
    <w:rsid w:val="00B96B64"/>
    <w:rsid w:val="00B96D80"/>
    <w:rsid w:val="00B97517"/>
    <w:rsid w:val="00BA1E67"/>
    <w:rsid w:val="00BA2067"/>
    <w:rsid w:val="00BA25C2"/>
    <w:rsid w:val="00BA2A4B"/>
    <w:rsid w:val="00BA2FC4"/>
    <w:rsid w:val="00BA52DE"/>
    <w:rsid w:val="00BA5732"/>
    <w:rsid w:val="00BA5826"/>
    <w:rsid w:val="00BA72A7"/>
    <w:rsid w:val="00BA7450"/>
    <w:rsid w:val="00BB18F2"/>
    <w:rsid w:val="00BB5196"/>
    <w:rsid w:val="00BB585A"/>
    <w:rsid w:val="00BB6163"/>
    <w:rsid w:val="00BB62F6"/>
    <w:rsid w:val="00BB6486"/>
    <w:rsid w:val="00BB6B57"/>
    <w:rsid w:val="00BB7253"/>
    <w:rsid w:val="00BB7C0A"/>
    <w:rsid w:val="00BC10C5"/>
    <w:rsid w:val="00BC1BCF"/>
    <w:rsid w:val="00BC23BB"/>
    <w:rsid w:val="00BC3344"/>
    <w:rsid w:val="00BC3BB6"/>
    <w:rsid w:val="00BC41CD"/>
    <w:rsid w:val="00BC4A14"/>
    <w:rsid w:val="00BC5D67"/>
    <w:rsid w:val="00BC63B3"/>
    <w:rsid w:val="00BC73D3"/>
    <w:rsid w:val="00BD0982"/>
    <w:rsid w:val="00BD0A00"/>
    <w:rsid w:val="00BD0EEF"/>
    <w:rsid w:val="00BD1191"/>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E6971"/>
    <w:rsid w:val="00BE7E96"/>
    <w:rsid w:val="00BF002E"/>
    <w:rsid w:val="00BF12E4"/>
    <w:rsid w:val="00BF2F12"/>
    <w:rsid w:val="00BF4B5B"/>
    <w:rsid w:val="00BF5161"/>
    <w:rsid w:val="00BF51D1"/>
    <w:rsid w:val="00BF6854"/>
    <w:rsid w:val="00BF690D"/>
    <w:rsid w:val="00BF761C"/>
    <w:rsid w:val="00C0073C"/>
    <w:rsid w:val="00C00C96"/>
    <w:rsid w:val="00C02719"/>
    <w:rsid w:val="00C0339F"/>
    <w:rsid w:val="00C04E7F"/>
    <w:rsid w:val="00C06211"/>
    <w:rsid w:val="00C06B69"/>
    <w:rsid w:val="00C07A65"/>
    <w:rsid w:val="00C120C1"/>
    <w:rsid w:val="00C12DF5"/>
    <w:rsid w:val="00C140D2"/>
    <w:rsid w:val="00C14984"/>
    <w:rsid w:val="00C150D2"/>
    <w:rsid w:val="00C17CE8"/>
    <w:rsid w:val="00C22F1C"/>
    <w:rsid w:val="00C2353A"/>
    <w:rsid w:val="00C235DF"/>
    <w:rsid w:val="00C24D81"/>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9B6"/>
    <w:rsid w:val="00C54450"/>
    <w:rsid w:val="00C54F1B"/>
    <w:rsid w:val="00C55263"/>
    <w:rsid w:val="00C55BEC"/>
    <w:rsid w:val="00C55D16"/>
    <w:rsid w:val="00C55EFD"/>
    <w:rsid w:val="00C5746B"/>
    <w:rsid w:val="00C57CE7"/>
    <w:rsid w:val="00C604C2"/>
    <w:rsid w:val="00C62701"/>
    <w:rsid w:val="00C62E1F"/>
    <w:rsid w:val="00C63161"/>
    <w:rsid w:val="00C63BDF"/>
    <w:rsid w:val="00C657E7"/>
    <w:rsid w:val="00C65D40"/>
    <w:rsid w:val="00C67452"/>
    <w:rsid w:val="00C71070"/>
    <w:rsid w:val="00C71EED"/>
    <w:rsid w:val="00C741CC"/>
    <w:rsid w:val="00C77318"/>
    <w:rsid w:val="00C809B4"/>
    <w:rsid w:val="00C83CC1"/>
    <w:rsid w:val="00C85AFA"/>
    <w:rsid w:val="00C903CC"/>
    <w:rsid w:val="00C91F0B"/>
    <w:rsid w:val="00C92943"/>
    <w:rsid w:val="00C93086"/>
    <w:rsid w:val="00C932A8"/>
    <w:rsid w:val="00C93461"/>
    <w:rsid w:val="00C93787"/>
    <w:rsid w:val="00C945CB"/>
    <w:rsid w:val="00C95636"/>
    <w:rsid w:val="00C95B8D"/>
    <w:rsid w:val="00C977B9"/>
    <w:rsid w:val="00CA0224"/>
    <w:rsid w:val="00CA0929"/>
    <w:rsid w:val="00CA4B4C"/>
    <w:rsid w:val="00CA4ED6"/>
    <w:rsid w:val="00CA582F"/>
    <w:rsid w:val="00CA5B50"/>
    <w:rsid w:val="00CA66C8"/>
    <w:rsid w:val="00CA7372"/>
    <w:rsid w:val="00CB0C80"/>
    <w:rsid w:val="00CB398E"/>
    <w:rsid w:val="00CB3EB4"/>
    <w:rsid w:val="00CB450E"/>
    <w:rsid w:val="00CB6167"/>
    <w:rsid w:val="00CB691A"/>
    <w:rsid w:val="00CC055D"/>
    <w:rsid w:val="00CC37DF"/>
    <w:rsid w:val="00CC5246"/>
    <w:rsid w:val="00CC71A6"/>
    <w:rsid w:val="00CD0815"/>
    <w:rsid w:val="00CD28C7"/>
    <w:rsid w:val="00CE0C69"/>
    <w:rsid w:val="00CE0FD3"/>
    <w:rsid w:val="00CE30B5"/>
    <w:rsid w:val="00CE4BA1"/>
    <w:rsid w:val="00CE60E9"/>
    <w:rsid w:val="00CE66F9"/>
    <w:rsid w:val="00CE66FE"/>
    <w:rsid w:val="00CE6898"/>
    <w:rsid w:val="00CF02A0"/>
    <w:rsid w:val="00CF0D34"/>
    <w:rsid w:val="00CF1C11"/>
    <w:rsid w:val="00CF241A"/>
    <w:rsid w:val="00CF4AD1"/>
    <w:rsid w:val="00CF4C08"/>
    <w:rsid w:val="00CF595F"/>
    <w:rsid w:val="00CF6250"/>
    <w:rsid w:val="00CF641C"/>
    <w:rsid w:val="00CF669F"/>
    <w:rsid w:val="00CF6ACF"/>
    <w:rsid w:val="00D0210D"/>
    <w:rsid w:val="00D0224F"/>
    <w:rsid w:val="00D02C19"/>
    <w:rsid w:val="00D034A7"/>
    <w:rsid w:val="00D07B0D"/>
    <w:rsid w:val="00D10405"/>
    <w:rsid w:val="00D11D9F"/>
    <w:rsid w:val="00D120A2"/>
    <w:rsid w:val="00D12F19"/>
    <w:rsid w:val="00D12FB6"/>
    <w:rsid w:val="00D14B6A"/>
    <w:rsid w:val="00D1525D"/>
    <w:rsid w:val="00D15C0B"/>
    <w:rsid w:val="00D1710E"/>
    <w:rsid w:val="00D174AA"/>
    <w:rsid w:val="00D2032E"/>
    <w:rsid w:val="00D20F75"/>
    <w:rsid w:val="00D21B70"/>
    <w:rsid w:val="00D22FFF"/>
    <w:rsid w:val="00D2451E"/>
    <w:rsid w:val="00D24589"/>
    <w:rsid w:val="00D25883"/>
    <w:rsid w:val="00D25A3C"/>
    <w:rsid w:val="00D26C58"/>
    <w:rsid w:val="00D27B41"/>
    <w:rsid w:val="00D30E19"/>
    <w:rsid w:val="00D30F00"/>
    <w:rsid w:val="00D3126F"/>
    <w:rsid w:val="00D312AF"/>
    <w:rsid w:val="00D35646"/>
    <w:rsid w:val="00D35ED6"/>
    <w:rsid w:val="00D360B5"/>
    <w:rsid w:val="00D36703"/>
    <w:rsid w:val="00D401CE"/>
    <w:rsid w:val="00D40235"/>
    <w:rsid w:val="00D40568"/>
    <w:rsid w:val="00D40D56"/>
    <w:rsid w:val="00D42C62"/>
    <w:rsid w:val="00D431C9"/>
    <w:rsid w:val="00D434B8"/>
    <w:rsid w:val="00D43D29"/>
    <w:rsid w:val="00D44A3F"/>
    <w:rsid w:val="00D45651"/>
    <w:rsid w:val="00D4650B"/>
    <w:rsid w:val="00D46806"/>
    <w:rsid w:val="00D468F6"/>
    <w:rsid w:val="00D47240"/>
    <w:rsid w:val="00D475F5"/>
    <w:rsid w:val="00D47F79"/>
    <w:rsid w:val="00D51EA8"/>
    <w:rsid w:val="00D53817"/>
    <w:rsid w:val="00D53951"/>
    <w:rsid w:val="00D54AA8"/>
    <w:rsid w:val="00D55694"/>
    <w:rsid w:val="00D55F32"/>
    <w:rsid w:val="00D56FC4"/>
    <w:rsid w:val="00D56FF9"/>
    <w:rsid w:val="00D6109D"/>
    <w:rsid w:val="00D61D02"/>
    <w:rsid w:val="00D62349"/>
    <w:rsid w:val="00D62755"/>
    <w:rsid w:val="00D6278A"/>
    <w:rsid w:val="00D631C1"/>
    <w:rsid w:val="00D63D5B"/>
    <w:rsid w:val="00D63F5C"/>
    <w:rsid w:val="00D654FC"/>
    <w:rsid w:val="00D66C62"/>
    <w:rsid w:val="00D670E5"/>
    <w:rsid w:val="00D67E14"/>
    <w:rsid w:val="00D7028E"/>
    <w:rsid w:val="00D7148F"/>
    <w:rsid w:val="00D718E2"/>
    <w:rsid w:val="00D72142"/>
    <w:rsid w:val="00D73996"/>
    <w:rsid w:val="00D7631D"/>
    <w:rsid w:val="00D77C40"/>
    <w:rsid w:val="00D77E34"/>
    <w:rsid w:val="00D77FCE"/>
    <w:rsid w:val="00D77FD9"/>
    <w:rsid w:val="00D836E4"/>
    <w:rsid w:val="00D83710"/>
    <w:rsid w:val="00D83B98"/>
    <w:rsid w:val="00D84353"/>
    <w:rsid w:val="00D86419"/>
    <w:rsid w:val="00D867AF"/>
    <w:rsid w:val="00D86A8F"/>
    <w:rsid w:val="00D87519"/>
    <w:rsid w:val="00D90461"/>
    <w:rsid w:val="00D909E6"/>
    <w:rsid w:val="00D90EC4"/>
    <w:rsid w:val="00D9338C"/>
    <w:rsid w:val="00D949A3"/>
    <w:rsid w:val="00DA2754"/>
    <w:rsid w:val="00DA32F8"/>
    <w:rsid w:val="00DA584D"/>
    <w:rsid w:val="00DA64E6"/>
    <w:rsid w:val="00DB0568"/>
    <w:rsid w:val="00DB0E27"/>
    <w:rsid w:val="00DB1797"/>
    <w:rsid w:val="00DB32A3"/>
    <w:rsid w:val="00DB36FD"/>
    <w:rsid w:val="00DB3CB7"/>
    <w:rsid w:val="00DB4A75"/>
    <w:rsid w:val="00DB4DAF"/>
    <w:rsid w:val="00DB6329"/>
    <w:rsid w:val="00DB7077"/>
    <w:rsid w:val="00DC0BB7"/>
    <w:rsid w:val="00DC0E3E"/>
    <w:rsid w:val="00DC1D3D"/>
    <w:rsid w:val="00DC210C"/>
    <w:rsid w:val="00DC2A8E"/>
    <w:rsid w:val="00DC2EB3"/>
    <w:rsid w:val="00DC5374"/>
    <w:rsid w:val="00DC79BE"/>
    <w:rsid w:val="00DC7B3E"/>
    <w:rsid w:val="00DD002B"/>
    <w:rsid w:val="00DD01CD"/>
    <w:rsid w:val="00DD01FF"/>
    <w:rsid w:val="00DD0CDC"/>
    <w:rsid w:val="00DD22A7"/>
    <w:rsid w:val="00DD3BD6"/>
    <w:rsid w:val="00DD3DDA"/>
    <w:rsid w:val="00DD40CD"/>
    <w:rsid w:val="00DD488E"/>
    <w:rsid w:val="00DD4FA1"/>
    <w:rsid w:val="00DD52E6"/>
    <w:rsid w:val="00DD56F2"/>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233D"/>
    <w:rsid w:val="00DF2CE5"/>
    <w:rsid w:val="00DF3298"/>
    <w:rsid w:val="00DF3885"/>
    <w:rsid w:val="00DF40A9"/>
    <w:rsid w:val="00DF4443"/>
    <w:rsid w:val="00DF474E"/>
    <w:rsid w:val="00DF4CA4"/>
    <w:rsid w:val="00DF549C"/>
    <w:rsid w:val="00E01103"/>
    <w:rsid w:val="00E01935"/>
    <w:rsid w:val="00E04095"/>
    <w:rsid w:val="00E05AFA"/>
    <w:rsid w:val="00E06827"/>
    <w:rsid w:val="00E07057"/>
    <w:rsid w:val="00E0718D"/>
    <w:rsid w:val="00E07677"/>
    <w:rsid w:val="00E125D8"/>
    <w:rsid w:val="00E126EC"/>
    <w:rsid w:val="00E13277"/>
    <w:rsid w:val="00E14D2B"/>
    <w:rsid w:val="00E14EDC"/>
    <w:rsid w:val="00E2087B"/>
    <w:rsid w:val="00E20F2C"/>
    <w:rsid w:val="00E2138B"/>
    <w:rsid w:val="00E22134"/>
    <w:rsid w:val="00E22D4C"/>
    <w:rsid w:val="00E25DD0"/>
    <w:rsid w:val="00E25E3C"/>
    <w:rsid w:val="00E277EF"/>
    <w:rsid w:val="00E304A5"/>
    <w:rsid w:val="00E31057"/>
    <w:rsid w:val="00E3178A"/>
    <w:rsid w:val="00E33B66"/>
    <w:rsid w:val="00E3456C"/>
    <w:rsid w:val="00E3476E"/>
    <w:rsid w:val="00E34B0B"/>
    <w:rsid w:val="00E34F37"/>
    <w:rsid w:val="00E36C6D"/>
    <w:rsid w:val="00E36FA1"/>
    <w:rsid w:val="00E372C4"/>
    <w:rsid w:val="00E37725"/>
    <w:rsid w:val="00E3779B"/>
    <w:rsid w:val="00E37A23"/>
    <w:rsid w:val="00E37DB0"/>
    <w:rsid w:val="00E41ED1"/>
    <w:rsid w:val="00E43407"/>
    <w:rsid w:val="00E44724"/>
    <w:rsid w:val="00E452F3"/>
    <w:rsid w:val="00E45545"/>
    <w:rsid w:val="00E46121"/>
    <w:rsid w:val="00E465F0"/>
    <w:rsid w:val="00E47EFB"/>
    <w:rsid w:val="00E50AAF"/>
    <w:rsid w:val="00E51947"/>
    <w:rsid w:val="00E51C77"/>
    <w:rsid w:val="00E51E63"/>
    <w:rsid w:val="00E53FAB"/>
    <w:rsid w:val="00E54AAD"/>
    <w:rsid w:val="00E54E51"/>
    <w:rsid w:val="00E55766"/>
    <w:rsid w:val="00E5737F"/>
    <w:rsid w:val="00E602C9"/>
    <w:rsid w:val="00E6424D"/>
    <w:rsid w:val="00E645B1"/>
    <w:rsid w:val="00E652B2"/>
    <w:rsid w:val="00E6543E"/>
    <w:rsid w:val="00E6565A"/>
    <w:rsid w:val="00E67AFF"/>
    <w:rsid w:val="00E67E73"/>
    <w:rsid w:val="00E71DE8"/>
    <w:rsid w:val="00E72FF3"/>
    <w:rsid w:val="00E73F84"/>
    <w:rsid w:val="00E7407C"/>
    <w:rsid w:val="00E74600"/>
    <w:rsid w:val="00E747C7"/>
    <w:rsid w:val="00E74B63"/>
    <w:rsid w:val="00E77442"/>
    <w:rsid w:val="00E80915"/>
    <w:rsid w:val="00E82C3F"/>
    <w:rsid w:val="00E83617"/>
    <w:rsid w:val="00E836F0"/>
    <w:rsid w:val="00E86E34"/>
    <w:rsid w:val="00E91A6E"/>
    <w:rsid w:val="00E92D62"/>
    <w:rsid w:val="00E95E41"/>
    <w:rsid w:val="00E9609E"/>
    <w:rsid w:val="00EA0C14"/>
    <w:rsid w:val="00EA2760"/>
    <w:rsid w:val="00EA3C4F"/>
    <w:rsid w:val="00EA4695"/>
    <w:rsid w:val="00EA4AFE"/>
    <w:rsid w:val="00EA4DEB"/>
    <w:rsid w:val="00EA52D1"/>
    <w:rsid w:val="00EA5751"/>
    <w:rsid w:val="00EA7446"/>
    <w:rsid w:val="00EB1163"/>
    <w:rsid w:val="00EB3832"/>
    <w:rsid w:val="00EB4682"/>
    <w:rsid w:val="00EB4B51"/>
    <w:rsid w:val="00EB56B5"/>
    <w:rsid w:val="00EB5F6A"/>
    <w:rsid w:val="00EB6528"/>
    <w:rsid w:val="00EC3B59"/>
    <w:rsid w:val="00EC41A2"/>
    <w:rsid w:val="00EC4B42"/>
    <w:rsid w:val="00EC4E46"/>
    <w:rsid w:val="00EC5FBE"/>
    <w:rsid w:val="00EC619C"/>
    <w:rsid w:val="00EC7C6F"/>
    <w:rsid w:val="00EC7DA9"/>
    <w:rsid w:val="00ED08D8"/>
    <w:rsid w:val="00ED0CAA"/>
    <w:rsid w:val="00ED2D09"/>
    <w:rsid w:val="00ED366E"/>
    <w:rsid w:val="00ED3AF0"/>
    <w:rsid w:val="00ED4F98"/>
    <w:rsid w:val="00ED5466"/>
    <w:rsid w:val="00EE0E0D"/>
    <w:rsid w:val="00EE2048"/>
    <w:rsid w:val="00EE239D"/>
    <w:rsid w:val="00EE36B1"/>
    <w:rsid w:val="00EE5606"/>
    <w:rsid w:val="00EE6B4E"/>
    <w:rsid w:val="00EE6C6C"/>
    <w:rsid w:val="00EE746E"/>
    <w:rsid w:val="00EE7A27"/>
    <w:rsid w:val="00EF02A7"/>
    <w:rsid w:val="00EF43AE"/>
    <w:rsid w:val="00EF481D"/>
    <w:rsid w:val="00EF4FC4"/>
    <w:rsid w:val="00EF563C"/>
    <w:rsid w:val="00EF6C9E"/>
    <w:rsid w:val="00F01828"/>
    <w:rsid w:val="00F01E29"/>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17DC2"/>
    <w:rsid w:val="00F20B8A"/>
    <w:rsid w:val="00F2189C"/>
    <w:rsid w:val="00F21EA7"/>
    <w:rsid w:val="00F23B76"/>
    <w:rsid w:val="00F24674"/>
    <w:rsid w:val="00F24F1F"/>
    <w:rsid w:val="00F2530C"/>
    <w:rsid w:val="00F253AA"/>
    <w:rsid w:val="00F26255"/>
    <w:rsid w:val="00F26525"/>
    <w:rsid w:val="00F26F8A"/>
    <w:rsid w:val="00F26FF6"/>
    <w:rsid w:val="00F2707B"/>
    <w:rsid w:val="00F30050"/>
    <w:rsid w:val="00F30DBF"/>
    <w:rsid w:val="00F325D0"/>
    <w:rsid w:val="00F3263E"/>
    <w:rsid w:val="00F32C24"/>
    <w:rsid w:val="00F340A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50898"/>
    <w:rsid w:val="00F51E14"/>
    <w:rsid w:val="00F5660A"/>
    <w:rsid w:val="00F56F77"/>
    <w:rsid w:val="00F60072"/>
    <w:rsid w:val="00F601B0"/>
    <w:rsid w:val="00F608C3"/>
    <w:rsid w:val="00F62B64"/>
    <w:rsid w:val="00F6328D"/>
    <w:rsid w:val="00F63C02"/>
    <w:rsid w:val="00F64AD4"/>
    <w:rsid w:val="00F6510A"/>
    <w:rsid w:val="00F657B5"/>
    <w:rsid w:val="00F66C55"/>
    <w:rsid w:val="00F672F4"/>
    <w:rsid w:val="00F67B97"/>
    <w:rsid w:val="00F70A02"/>
    <w:rsid w:val="00F70CC8"/>
    <w:rsid w:val="00F71C3A"/>
    <w:rsid w:val="00F71CED"/>
    <w:rsid w:val="00F72699"/>
    <w:rsid w:val="00F73BE6"/>
    <w:rsid w:val="00F73E4F"/>
    <w:rsid w:val="00F748E9"/>
    <w:rsid w:val="00F74BA8"/>
    <w:rsid w:val="00F7563E"/>
    <w:rsid w:val="00F8072D"/>
    <w:rsid w:val="00F814D7"/>
    <w:rsid w:val="00F81F06"/>
    <w:rsid w:val="00F82249"/>
    <w:rsid w:val="00F84FCE"/>
    <w:rsid w:val="00F8624A"/>
    <w:rsid w:val="00F901F3"/>
    <w:rsid w:val="00F90369"/>
    <w:rsid w:val="00F935A4"/>
    <w:rsid w:val="00F9488D"/>
    <w:rsid w:val="00F96685"/>
    <w:rsid w:val="00F966FF"/>
    <w:rsid w:val="00F967A8"/>
    <w:rsid w:val="00F969D5"/>
    <w:rsid w:val="00F97FAD"/>
    <w:rsid w:val="00FA1774"/>
    <w:rsid w:val="00FA3303"/>
    <w:rsid w:val="00FA330E"/>
    <w:rsid w:val="00FA36AA"/>
    <w:rsid w:val="00FA4C71"/>
    <w:rsid w:val="00FA58CA"/>
    <w:rsid w:val="00FA7E09"/>
    <w:rsid w:val="00FB027C"/>
    <w:rsid w:val="00FB0F9E"/>
    <w:rsid w:val="00FB14AA"/>
    <w:rsid w:val="00FB18BB"/>
    <w:rsid w:val="00FB1BE9"/>
    <w:rsid w:val="00FB1C30"/>
    <w:rsid w:val="00FB3E4B"/>
    <w:rsid w:val="00FB4653"/>
    <w:rsid w:val="00FB5CDB"/>
    <w:rsid w:val="00FB61C6"/>
    <w:rsid w:val="00FB6D15"/>
    <w:rsid w:val="00FC2546"/>
    <w:rsid w:val="00FC2D1C"/>
    <w:rsid w:val="00FC445E"/>
    <w:rsid w:val="00FC5194"/>
    <w:rsid w:val="00FC5A5F"/>
    <w:rsid w:val="00FC64B8"/>
    <w:rsid w:val="00FC697F"/>
    <w:rsid w:val="00FD04A9"/>
    <w:rsid w:val="00FD15BC"/>
    <w:rsid w:val="00FD3051"/>
    <w:rsid w:val="00FD3335"/>
    <w:rsid w:val="00FD528C"/>
    <w:rsid w:val="00FD5EDD"/>
    <w:rsid w:val="00FE0AAC"/>
    <w:rsid w:val="00FE3D9C"/>
    <w:rsid w:val="00FE482C"/>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6"/>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2"/>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3"/>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3"/>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4"/>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5"/>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6"/>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6"/>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6"/>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7"/>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4"/>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4"/>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4"/>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4"/>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4"/>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c"/>
    <w:next w:val="affd"/>
    <w:uiPriority w:val="39"/>
    <w:rsid w:val="00BE697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6"/>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2"/>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3"/>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3"/>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4"/>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5"/>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6"/>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6"/>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6"/>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7"/>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4"/>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4"/>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4"/>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4"/>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4"/>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11"/>
    <w:basedOn w:val="ac"/>
    <w:next w:val="affd"/>
    <w:uiPriority w:val="39"/>
    <w:rsid w:val="00BE697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26" Type="http://schemas.openxmlformats.org/officeDocument/2006/relationships/image" Target="media/image5.png"/><Relationship Id="rId39" Type="http://schemas.openxmlformats.org/officeDocument/2006/relationships/hyperlink" Target="http://www.mof.gov.il/takam/Pages/horaot.aspx?k=1.4.0.3" TargetMode="External"/><Relationship Id="rId21" Type="http://schemas.openxmlformats.org/officeDocument/2006/relationships/hyperlink" Target="https://fs.knesset.gov.il/1/law/1_lsr_210296.PDF" TargetMode="External"/><Relationship Id="rId34" Type="http://schemas.openxmlformats.org/officeDocument/2006/relationships/hyperlink" Target="mailto:takam@mof.gov.il"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s://takam.mof.gov.il/mail-registration" TargetMode="External"/><Relationship Id="rId63" Type="http://schemas.openxmlformats.org/officeDocument/2006/relationships/hyperlink" Target="https://takam.mof.gov.il/" TargetMode="External"/><Relationship Id="rId68" Type="http://schemas.openxmlformats.org/officeDocument/2006/relationships/hyperlink" Target="https://takam.mof.gov.il/document/H.14.1.1" TargetMode="External"/><Relationship Id="rId7" Type="http://schemas.openxmlformats.org/officeDocument/2006/relationships/footnotes" Target="footnotes.xml"/><Relationship Id="rId71"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www.foi.gov.il" TargetMode="External"/><Relationship Id="rId24" Type="http://schemas.openxmlformats.org/officeDocument/2006/relationships/image" Target="media/image4.png"/><Relationship Id="rId32" Type="http://schemas.openxmlformats.org/officeDocument/2006/relationships/hyperlink" Target="https://takam.mof.gov.il/" TargetMode="External"/><Relationship Id="rId37" Type="http://schemas.openxmlformats.org/officeDocument/2006/relationships/hyperlink" Target="https://takam.mof.gov.il/mail-registration"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fs.knesset.gov.il/20/law/20_lsr_382398.pdf" TargetMode="External"/><Relationship Id="rId23" Type="http://schemas.openxmlformats.org/officeDocument/2006/relationships/hyperlink" Target="https://takam.mof.gov.il/"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s://takam.mof.gov.il/"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61" Type="http://schemas.openxmlformats.org/officeDocument/2006/relationships/hyperlink" Target="https://www.nevo.co.il/law_html/Law01/159m1_001.htm"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www.mof.gov.il/takam/Pages/horaot.aspx?k=6.1.0.1"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2.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s://takam.mof.gov.il/mail-registration" TargetMode="External"/><Relationship Id="rId69" Type="http://schemas.openxmlformats.org/officeDocument/2006/relationships/hyperlink" Target="https://edu.gov.il/sites/sapak/tech-standard/Pages/security-standard.aspx" TargetMode="External"/><Relationship Id="rId8" Type="http://schemas.openxmlformats.org/officeDocument/2006/relationships/endnotes" Target="endnotes.xml"/><Relationship Id="rId51" Type="http://schemas.openxmlformats.org/officeDocument/2006/relationships/hyperlink" Target="https://mof.gov.il/takam/pages/horaot.aspx?k=3.3.0.6"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takam.mof.gov.il/mail-registration" TargetMode="External"/><Relationship Id="rId33" Type="http://schemas.openxmlformats.org/officeDocument/2006/relationships/hyperlink" Target="https://takam.mof.gov.il/mail-registration"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5.0.4"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s://takam.mof.gov.il/" TargetMode="External"/><Relationship Id="rId62" Type="http://schemas.openxmlformats.org/officeDocument/2006/relationships/hyperlink" Target="https://fs.knesset.gov.il/20/law/20_lsr_382398.pdf" TargetMode="External"/><Relationship Id="rId7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060DB2-CE66-4276-9476-39FC3B8E3A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86</Pages>
  <Words>24221</Words>
  <Characters>121110</Characters>
  <Application>Microsoft Office Word</Application>
  <DocSecurity>0</DocSecurity>
  <Lines>1009</Lines>
  <Paragraphs>290</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145041</CharactersWithSpaces>
  <SharedDoc>false</SharedDoc>
  <HLinks>
    <vt:vector size="414" baseType="variant">
      <vt:variant>
        <vt:i4>5701727</vt:i4>
      </vt:variant>
      <vt:variant>
        <vt:i4>237</vt:i4>
      </vt:variant>
      <vt:variant>
        <vt:i4>0</vt:i4>
      </vt:variant>
      <vt:variant>
        <vt:i4>5</vt:i4>
      </vt:variant>
      <vt:variant>
        <vt:lpwstr>http://gis.education.gov.il/gfi/</vt:lpwstr>
      </vt:variant>
      <vt:variant>
        <vt:lpwstr/>
      </vt:variant>
      <vt:variant>
        <vt:i4>1966175</vt:i4>
      </vt:variant>
      <vt:variant>
        <vt:i4>234</vt:i4>
      </vt:variant>
      <vt:variant>
        <vt:i4>0</vt:i4>
      </vt:variant>
      <vt:variant>
        <vt:i4>5</vt:i4>
      </vt:variant>
      <vt:variant>
        <vt:lpwstr>https://edu.gov.il/sites/sapak/tech-standard/Pages/security-standard.aspx</vt:lpwstr>
      </vt:variant>
      <vt:variant>
        <vt:lpwstr/>
      </vt: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219</vt:i4>
      </vt:variant>
      <vt:variant>
        <vt:i4>0</vt:i4>
      </vt:variant>
      <vt:variant>
        <vt:i4>5</vt:i4>
      </vt:variant>
      <vt:variant>
        <vt:lpwstr>mailto:takam@mof.gov.il</vt:lpwstr>
      </vt:variant>
      <vt:variant>
        <vt:lpwstr/>
      </vt:variant>
      <vt:variant>
        <vt:i4>6553708</vt:i4>
      </vt:variant>
      <vt:variant>
        <vt:i4>216</vt:i4>
      </vt:variant>
      <vt:variant>
        <vt:i4>0</vt:i4>
      </vt:variant>
      <vt:variant>
        <vt:i4>5</vt:i4>
      </vt:variant>
      <vt:variant>
        <vt:lpwstr>https://takam.mof.gov.il/mail-registration</vt:lpwstr>
      </vt:variant>
      <vt:variant>
        <vt:lpwstr/>
      </vt:variant>
      <vt:variant>
        <vt:i4>5439553</vt:i4>
      </vt:variant>
      <vt:variant>
        <vt:i4>213</vt:i4>
      </vt:variant>
      <vt:variant>
        <vt:i4>0</vt:i4>
      </vt:variant>
      <vt:variant>
        <vt:i4>5</vt:i4>
      </vt:variant>
      <vt:variant>
        <vt:lpwstr>https://takam.mof.gov.il/</vt:lpwstr>
      </vt:variant>
      <vt:variant>
        <vt:lpwstr/>
      </vt:variant>
      <vt:variant>
        <vt:i4>7536764</vt:i4>
      </vt:variant>
      <vt:variant>
        <vt:i4>210</vt:i4>
      </vt:variant>
      <vt:variant>
        <vt:i4>0</vt:i4>
      </vt:variant>
      <vt:variant>
        <vt:i4>5</vt:i4>
      </vt:variant>
      <vt:variant>
        <vt:lpwstr>https://fs.knesset.gov.il/20/law/20_lsr_382398.pdf</vt:lpwstr>
      </vt:variant>
      <vt:variant>
        <vt:lpwstr/>
      </vt:variant>
      <vt:variant>
        <vt:i4>327686</vt:i4>
      </vt:variant>
      <vt:variant>
        <vt:i4>207</vt:i4>
      </vt:variant>
      <vt:variant>
        <vt:i4>0</vt:i4>
      </vt:variant>
      <vt:variant>
        <vt:i4>5</vt:i4>
      </vt:variant>
      <vt:variant>
        <vt:lpwstr>https://fs.knesset.gov.il/6/law/6_lsr_209419.PDF</vt:lpwstr>
      </vt:variant>
      <vt:variant>
        <vt:lpwstr/>
      </vt:variant>
      <vt:variant>
        <vt:i4>4259843</vt:i4>
      </vt:variant>
      <vt:variant>
        <vt:i4>204</vt:i4>
      </vt:variant>
      <vt:variant>
        <vt:i4>0</vt:i4>
      </vt:variant>
      <vt:variant>
        <vt:i4>5</vt:i4>
      </vt:variant>
      <vt:variant>
        <vt:lpwstr>https://www.nevo.co.il/law_html/Law01/159m1_001.htm</vt:lpwstr>
      </vt:variant>
      <vt:variant>
        <vt:lpwstr/>
      </vt:variant>
      <vt:variant>
        <vt:i4>3407908</vt:i4>
      </vt:variant>
      <vt:variant>
        <vt:i4>201</vt:i4>
      </vt:variant>
      <vt:variant>
        <vt:i4>0</vt:i4>
      </vt:variant>
      <vt:variant>
        <vt:i4>5</vt:i4>
      </vt:variant>
      <vt:variant>
        <vt:lpwstr>http://www.mof.gov.il/takam/Pages/horaot.aspx?k=1.4.0.2</vt:lpwstr>
      </vt:variant>
      <vt:variant>
        <vt:lpwstr/>
      </vt:variant>
      <vt:variant>
        <vt:i4>3407908</vt:i4>
      </vt:variant>
      <vt:variant>
        <vt:i4>198</vt:i4>
      </vt:variant>
      <vt:variant>
        <vt:i4>0</vt:i4>
      </vt:variant>
      <vt:variant>
        <vt:i4>5</vt:i4>
      </vt:variant>
      <vt:variant>
        <vt:lpwstr>http://www.mof.gov.il/takam/Pages/horaot.aspx?k=1.4.0.2</vt:lpwstr>
      </vt:variant>
      <vt:variant>
        <vt:lpwstr/>
      </vt:variant>
      <vt:variant>
        <vt:i4>3080241</vt:i4>
      </vt:variant>
      <vt:variant>
        <vt:i4>195</vt:i4>
      </vt:variant>
      <vt:variant>
        <vt:i4>0</vt:i4>
      </vt:variant>
      <vt:variant>
        <vt:i4>5</vt:i4>
      </vt:variant>
      <vt:variant>
        <vt:lpwstr>https://www.nevo.co.il/law_html/Law01/271_019.htm</vt:lpwstr>
      </vt:variant>
      <vt:variant>
        <vt:lpwstr/>
      </vt:variant>
      <vt:variant>
        <vt:i4>6</vt:i4>
      </vt:variant>
      <vt:variant>
        <vt:i4>192</vt:i4>
      </vt:variant>
      <vt:variant>
        <vt:i4>0</vt:i4>
      </vt:variant>
      <vt:variant>
        <vt:i4>5</vt:i4>
      </vt:variant>
      <vt:variant>
        <vt:lpwstr>https://fs.knesset.gov.il/8/law/8_lsr_208901.PDF</vt:lpwstr>
      </vt:variant>
      <vt:variant>
        <vt:lpwstr/>
      </vt:variant>
      <vt:variant>
        <vt:i4>6488074</vt:i4>
      </vt:variant>
      <vt:variant>
        <vt:i4>186</vt:i4>
      </vt:variant>
      <vt:variant>
        <vt:i4>0</vt:i4>
      </vt:variant>
      <vt:variant>
        <vt:i4>5</vt:i4>
      </vt:variant>
      <vt:variant>
        <vt:lpwstr>mailto:takam@mof.gov.il</vt:lpwstr>
      </vt:variant>
      <vt:variant>
        <vt:lpwstr/>
      </vt:variant>
      <vt:variant>
        <vt:i4>6553708</vt:i4>
      </vt:variant>
      <vt:variant>
        <vt:i4>183</vt:i4>
      </vt:variant>
      <vt:variant>
        <vt:i4>0</vt:i4>
      </vt:variant>
      <vt:variant>
        <vt:i4>5</vt:i4>
      </vt:variant>
      <vt:variant>
        <vt:lpwstr>https://takam.mof.gov.il/mail-registration</vt:lpwstr>
      </vt:variant>
      <vt:variant>
        <vt:lpwstr/>
      </vt:variant>
      <vt:variant>
        <vt:i4>5439553</vt:i4>
      </vt:variant>
      <vt:variant>
        <vt:i4>180</vt:i4>
      </vt:variant>
      <vt:variant>
        <vt:i4>0</vt:i4>
      </vt:variant>
      <vt:variant>
        <vt:i4>5</vt:i4>
      </vt:variant>
      <vt:variant>
        <vt:lpwstr>https://takam.mof.gov.il/</vt:lpwstr>
      </vt:variant>
      <vt:variant>
        <vt:lpwstr/>
      </vt:variant>
      <vt:variant>
        <vt:i4>98828379</vt:i4>
      </vt:variant>
      <vt:variant>
        <vt:i4>177</vt:i4>
      </vt:variant>
      <vt:variant>
        <vt:i4>0</vt:i4>
      </vt:variant>
      <vt:variant>
        <vt:i4>5</vt:i4>
      </vt:variant>
      <vt:variant>
        <vt:lpwstr/>
      </vt:variant>
      <vt:variant>
        <vt:lpwstr>נספח_גג</vt:lpwstr>
      </vt:variant>
      <vt:variant>
        <vt:i4>99024987</vt:i4>
      </vt:variant>
      <vt:variant>
        <vt:i4>174</vt:i4>
      </vt:variant>
      <vt:variant>
        <vt:i4>0</vt:i4>
      </vt:variant>
      <vt:variant>
        <vt:i4>5</vt:i4>
      </vt:variant>
      <vt:variant>
        <vt:lpwstr/>
      </vt:variant>
      <vt:variant>
        <vt:lpwstr>נספח_ב</vt:lpwstr>
      </vt:variant>
      <vt:variant>
        <vt:i4>98959451</vt:i4>
      </vt:variant>
      <vt:variant>
        <vt:i4>171</vt:i4>
      </vt:variant>
      <vt:variant>
        <vt:i4>0</vt:i4>
      </vt:variant>
      <vt:variant>
        <vt:i4>5</vt:i4>
      </vt:variant>
      <vt:variant>
        <vt:lpwstr/>
      </vt:variant>
      <vt:variant>
        <vt:lpwstr>נספח_א</vt:lpwstr>
      </vt:variant>
      <vt:variant>
        <vt:i4>5832799</vt:i4>
      </vt:variant>
      <vt:variant>
        <vt:i4>168</vt:i4>
      </vt:variant>
      <vt:variant>
        <vt:i4>0</vt:i4>
      </vt:variant>
      <vt:variant>
        <vt:i4>5</vt:i4>
      </vt:variant>
      <vt:variant>
        <vt:lpwstr>https://mof.gov.il/takam/pages/horaot.aspx?k=7.3.9.4</vt:lpwstr>
      </vt:variant>
      <vt:variant>
        <vt:lpwstr/>
      </vt:variant>
      <vt:variant>
        <vt:i4>3407910</vt:i4>
      </vt:variant>
      <vt:variant>
        <vt:i4>165</vt:i4>
      </vt:variant>
      <vt:variant>
        <vt:i4>0</vt:i4>
      </vt:variant>
      <vt:variant>
        <vt:i4>5</vt:i4>
      </vt:variant>
      <vt:variant>
        <vt:lpwstr>http://www.mof.gov.il/takam/Pages/horaot.aspx?k=6.1.0.1</vt:lpwstr>
      </vt:variant>
      <vt:variant>
        <vt:lpwstr/>
      </vt:variant>
      <vt:variant>
        <vt:i4>5636191</vt:i4>
      </vt:variant>
      <vt:variant>
        <vt:i4>162</vt:i4>
      </vt:variant>
      <vt:variant>
        <vt:i4>0</vt:i4>
      </vt:variant>
      <vt:variant>
        <vt:i4>5</vt:i4>
      </vt:variant>
      <vt:variant>
        <vt:lpwstr>https://mof.gov.il/takam/pages/horaot.aspx?k=3.3.0.6</vt:lpwstr>
      </vt:variant>
      <vt:variant>
        <vt:lpwstr/>
      </vt:variant>
      <vt:variant>
        <vt:i4>3407910</vt:i4>
      </vt:variant>
      <vt:variant>
        <vt:i4>159</vt:i4>
      </vt:variant>
      <vt:variant>
        <vt:i4>0</vt:i4>
      </vt:variant>
      <vt:variant>
        <vt:i4>5</vt:i4>
      </vt:variant>
      <vt:variant>
        <vt:lpwstr>http://www.mof.gov.il/takam/Pages/horaot.aspx?k=1.6.0.7</vt:lpwstr>
      </vt:variant>
      <vt:variant>
        <vt:lpwstr/>
      </vt:variant>
      <vt:variant>
        <vt:i4>3407910</vt:i4>
      </vt:variant>
      <vt:variant>
        <vt:i4>156</vt:i4>
      </vt:variant>
      <vt:variant>
        <vt:i4>0</vt:i4>
      </vt:variant>
      <vt:variant>
        <vt:i4>5</vt:i4>
      </vt:variant>
      <vt:variant>
        <vt:lpwstr>http://www.mof.gov.il/takam/Pages/horaot.aspx?k=1.6.0.1</vt:lpwstr>
      </vt:variant>
      <vt:variant>
        <vt:lpwstr/>
      </vt:variant>
      <vt:variant>
        <vt:i4>3407909</vt:i4>
      </vt:variant>
      <vt:variant>
        <vt:i4>153</vt:i4>
      </vt:variant>
      <vt:variant>
        <vt:i4>0</vt:i4>
      </vt:variant>
      <vt:variant>
        <vt:i4>5</vt:i4>
      </vt:variant>
      <vt:variant>
        <vt:lpwstr>http://www.mof.gov.il/takam/Pages/horaot.aspx?k=1.5.0.4</vt:lpwstr>
      </vt:variant>
      <vt:variant>
        <vt:lpwstr/>
      </vt:variant>
      <vt:variant>
        <vt:i4>3407908</vt:i4>
      </vt:variant>
      <vt:variant>
        <vt:i4>150</vt:i4>
      </vt:variant>
      <vt:variant>
        <vt:i4>0</vt:i4>
      </vt:variant>
      <vt:variant>
        <vt:i4>5</vt:i4>
      </vt:variant>
      <vt:variant>
        <vt:lpwstr>http://www.mof.gov.il/takam/Pages/horaot.aspx?k=1.4.0.6</vt:lpwstr>
      </vt:variant>
      <vt:variant>
        <vt:lpwstr/>
      </vt:variant>
      <vt:variant>
        <vt:i4>3407908</vt:i4>
      </vt:variant>
      <vt:variant>
        <vt:i4>147</vt:i4>
      </vt:variant>
      <vt:variant>
        <vt:i4>0</vt:i4>
      </vt:variant>
      <vt:variant>
        <vt:i4>5</vt:i4>
      </vt:variant>
      <vt:variant>
        <vt:lpwstr>http://www.mof.gov.il/takam/Pages/horaot.aspx?k=1.4.0.3</vt:lpwstr>
      </vt:variant>
      <vt:variant>
        <vt:lpwstr/>
      </vt:variant>
      <vt:variant>
        <vt:i4>3407908</vt:i4>
      </vt:variant>
      <vt:variant>
        <vt:i4>144</vt:i4>
      </vt:variant>
      <vt:variant>
        <vt:i4>0</vt:i4>
      </vt:variant>
      <vt:variant>
        <vt:i4>5</vt:i4>
      </vt:variant>
      <vt:variant>
        <vt:lpwstr>http://www.mof.gov.il/takam/Pages/horaot.aspx?k=1.4.0.2</vt:lpwstr>
      </vt:variant>
      <vt:variant>
        <vt:lpwstr/>
      </vt:variant>
      <vt:variant>
        <vt:i4>3080241</vt:i4>
      </vt:variant>
      <vt:variant>
        <vt:i4>141</vt:i4>
      </vt:variant>
      <vt:variant>
        <vt:i4>0</vt:i4>
      </vt:variant>
      <vt:variant>
        <vt:i4>5</vt:i4>
      </vt:variant>
      <vt:variant>
        <vt:lpwstr>https://www.nevo.co.il/law_html/Law01/271_019.htm</vt:lpwstr>
      </vt:variant>
      <vt:variant>
        <vt:lpwstr/>
      </vt:variant>
      <vt:variant>
        <vt:i4>7536659</vt:i4>
      </vt:variant>
      <vt:variant>
        <vt:i4>138</vt:i4>
      </vt:variant>
      <vt:variant>
        <vt:i4>0</vt:i4>
      </vt:variant>
      <vt:variant>
        <vt:i4>5</vt:i4>
      </vt:variant>
      <vt:variant>
        <vt:lpwstr>https://www.nevo.co.il/law_word/law06/tak-9184.pdf</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3407908</vt:i4>
      </vt:variant>
      <vt:variant>
        <vt:i4>114</vt:i4>
      </vt:variant>
      <vt:variant>
        <vt:i4>0</vt:i4>
      </vt:variant>
      <vt:variant>
        <vt:i4>5</vt:i4>
      </vt:variant>
      <vt:variant>
        <vt:lpwstr>http://www.mof.gov.il/takam/Pages/horaot.aspx?k=1.4.0.3</vt:lpwstr>
      </vt:variant>
      <vt:variant>
        <vt:lpwstr/>
      </vt:variant>
      <vt:variant>
        <vt:i4>6488074</vt:i4>
      </vt:variant>
      <vt:variant>
        <vt:i4>108</vt:i4>
      </vt:variant>
      <vt:variant>
        <vt:i4>0</vt:i4>
      </vt:variant>
      <vt:variant>
        <vt:i4>5</vt:i4>
      </vt:variant>
      <vt:variant>
        <vt:lpwstr>mailto:takam@mof.gov.il</vt:lpwstr>
      </vt:variant>
      <vt:variant>
        <vt:lpwstr/>
      </vt:variant>
      <vt:variant>
        <vt:i4>6553708</vt:i4>
      </vt:variant>
      <vt:variant>
        <vt:i4>105</vt:i4>
      </vt:variant>
      <vt:variant>
        <vt:i4>0</vt:i4>
      </vt:variant>
      <vt:variant>
        <vt:i4>5</vt:i4>
      </vt:variant>
      <vt:variant>
        <vt:lpwstr>https://takam.mof.gov.il/mail-registration</vt:lpwstr>
      </vt:variant>
      <vt:variant>
        <vt:lpwstr/>
      </vt:variant>
      <vt:variant>
        <vt:i4>5439553</vt:i4>
      </vt:variant>
      <vt:variant>
        <vt:i4>102</vt:i4>
      </vt:variant>
      <vt:variant>
        <vt:i4>0</vt:i4>
      </vt:variant>
      <vt:variant>
        <vt:i4>5</vt:i4>
      </vt:variant>
      <vt:variant>
        <vt:lpwstr>https://takam.mof.gov.il/</vt:lpwstr>
      </vt:variant>
      <vt:variant>
        <vt:lpwstr/>
      </vt:variant>
      <vt:variant>
        <vt:i4>3407908</vt:i4>
      </vt:variant>
      <vt:variant>
        <vt:i4>99</vt:i4>
      </vt:variant>
      <vt:variant>
        <vt:i4>0</vt:i4>
      </vt:variant>
      <vt:variant>
        <vt:i4>5</vt:i4>
      </vt:variant>
      <vt:variant>
        <vt:lpwstr>http://www.mof.gov.il/takam/Pages/horaot.aspx?k=1.4.0.6</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6488074</vt:i4>
      </vt:variant>
      <vt:variant>
        <vt:i4>87</vt:i4>
      </vt:variant>
      <vt:variant>
        <vt:i4>0</vt:i4>
      </vt:variant>
      <vt:variant>
        <vt:i4>5</vt:i4>
      </vt:variant>
      <vt:variant>
        <vt:lpwstr>mailto:takam@mof.gov.il</vt:lpwstr>
      </vt:variant>
      <vt:variant>
        <vt:lpwstr/>
      </vt:variant>
      <vt:variant>
        <vt:i4>6553708</vt:i4>
      </vt:variant>
      <vt:variant>
        <vt:i4>84</vt:i4>
      </vt:variant>
      <vt:variant>
        <vt:i4>0</vt:i4>
      </vt:variant>
      <vt:variant>
        <vt:i4>5</vt:i4>
      </vt:variant>
      <vt:variant>
        <vt:lpwstr>https://takam.mof.gov.il/mail-registration</vt:lpwstr>
      </vt:variant>
      <vt:variant>
        <vt:lpwstr/>
      </vt:variant>
      <vt:variant>
        <vt:i4>5439553</vt:i4>
      </vt:variant>
      <vt:variant>
        <vt:i4>81</vt:i4>
      </vt:variant>
      <vt:variant>
        <vt:i4>0</vt:i4>
      </vt:variant>
      <vt:variant>
        <vt:i4>5</vt:i4>
      </vt:variant>
      <vt:variant>
        <vt:lpwstr>https://takam.mof.gov.il/</vt:lpwstr>
      </vt:variant>
      <vt:variant>
        <vt:lpwstr/>
      </vt:variant>
      <vt:variant>
        <vt:i4>6619195</vt:i4>
      </vt:variant>
      <vt:variant>
        <vt:i4>72</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69</vt:i4>
      </vt:variant>
      <vt:variant>
        <vt:i4>0</vt:i4>
      </vt:variant>
      <vt:variant>
        <vt:i4>5</vt:i4>
      </vt:variant>
      <vt:variant>
        <vt:lpwstr>https://www.nevo.co.il/law_html/Law01/501_589.htm</vt:lpwstr>
      </vt:variant>
      <vt:variant>
        <vt:lpwstr/>
      </vt:variant>
      <vt:variant>
        <vt:i4>7405682</vt:i4>
      </vt:variant>
      <vt:variant>
        <vt:i4>66</vt:i4>
      </vt:variant>
      <vt:variant>
        <vt:i4>0</vt:i4>
      </vt:variant>
      <vt:variant>
        <vt:i4>5</vt:i4>
      </vt:variant>
      <vt:variant>
        <vt:lpwstr>https://fs.knesset.gov.il/13/law/13_lsr_211353.PDF</vt:lpwstr>
      </vt:variant>
      <vt:variant>
        <vt:lpwstr/>
      </vt:variant>
      <vt:variant>
        <vt:i4>5832799</vt:i4>
      </vt:variant>
      <vt:variant>
        <vt:i4>63</vt:i4>
      </vt:variant>
      <vt:variant>
        <vt:i4>0</vt:i4>
      </vt:variant>
      <vt:variant>
        <vt:i4>5</vt:i4>
      </vt:variant>
      <vt:variant>
        <vt:lpwstr>https://mof.gov.il/takam/Pages/horaot.aspx?k=7.3.9.4</vt:lpwstr>
      </vt:variant>
      <vt:variant>
        <vt:lpwstr/>
      </vt:variant>
      <vt:variant>
        <vt:i4>6488074</vt:i4>
      </vt:variant>
      <vt:variant>
        <vt:i4>54</vt:i4>
      </vt:variant>
      <vt:variant>
        <vt:i4>0</vt:i4>
      </vt:variant>
      <vt:variant>
        <vt:i4>5</vt:i4>
      </vt:variant>
      <vt:variant>
        <vt:lpwstr>mailto:takam@mof.gov.il</vt:lpwstr>
      </vt:variant>
      <vt:variant>
        <vt:lpwstr/>
      </vt:variant>
      <vt:variant>
        <vt:i4>6553708</vt:i4>
      </vt:variant>
      <vt:variant>
        <vt:i4>51</vt:i4>
      </vt:variant>
      <vt:variant>
        <vt:i4>0</vt:i4>
      </vt:variant>
      <vt:variant>
        <vt:i4>5</vt:i4>
      </vt:variant>
      <vt:variant>
        <vt:lpwstr>https://takam.mof.gov.il/mail-registration</vt:lpwstr>
      </vt:variant>
      <vt:variant>
        <vt:lpwstr/>
      </vt:variant>
      <vt:variant>
        <vt:i4>5439553</vt:i4>
      </vt:variant>
      <vt:variant>
        <vt:i4>48</vt:i4>
      </vt:variant>
      <vt:variant>
        <vt:i4>0</vt:i4>
      </vt:variant>
      <vt:variant>
        <vt:i4>5</vt:i4>
      </vt:variant>
      <vt:variant>
        <vt:lpwstr>https://takam.mof.gov.il/</vt:lpwstr>
      </vt:variant>
      <vt:variant>
        <vt:lpwstr/>
      </vt:variant>
      <vt:variant>
        <vt:i4>98959451</vt:i4>
      </vt:variant>
      <vt:variant>
        <vt:i4>45</vt:i4>
      </vt:variant>
      <vt:variant>
        <vt:i4>0</vt:i4>
      </vt:variant>
      <vt:variant>
        <vt:i4>5</vt:i4>
      </vt:variant>
      <vt:variant>
        <vt:lpwstr/>
      </vt:variant>
      <vt:variant>
        <vt:lpwstr>נספח_א</vt:lpwstr>
      </vt:variant>
      <vt:variant>
        <vt:i4>851975</vt:i4>
      </vt:variant>
      <vt:variant>
        <vt:i4>42</vt:i4>
      </vt:variant>
      <vt:variant>
        <vt:i4>0</vt:i4>
      </vt:variant>
      <vt:variant>
        <vt:i4>5</vt:i4>
      </vt:variant>
      <vt:variant>
        <vt:lpwstr>https://fs.knesset.gov.il/1/law/1_lsr_210296.PDF</vt:lpwstr>
      </vt:variant>
      <vt:variant>
        <vt:lpwstr/>
      </vt:variant>
      <vt:variant>
        <vt:i4>5636191</vt:i4>
      </vt:variant>
      <vt:variant>
        <vt:i4>39</vt:i4>
      </vt:variant>
      <vt:variant>
        <vt:i4>0</vt:i4>
      </vt:variant>
      <vt:variant>
        <vt:i4>5</vt:i4>
      </vt:variant>
      <vt:variant>
        <vt:lpwstr>https://mof.gov.il/takam/pages/horaot.aspx?k=3.3.0.6</vt:lpwstr>
      </vt:variant>
      <vt:variant>
        <vt:lpwstr/>
      </vt:variant>
      <vt:variant>
        <vt:i4>3407909</vt:i4>
      </vt:variant>
      <vt:variant>
        <vt:i4>36</vt:i4>
      </vt:variant>
      <vt:variant>
        <vt:i4>0</vt:i4>
      </vt:variant>
      <vt:variant>
        <vt:i4>5</vt:i4>
      </vt:variant>
      <vt:variant>
        <vt:lpwstr>http://www.mof.gov.il/takam/Pages/horaot.aspx?k=1.5.0.4</vt:lpwstr>
      </vt:variant>
      <vt:variant>
        <vt:lpwstr/>
      </vt:variant>
      <vt:variant>
        <vt:i4>3407910</vt:i4>
      </vt:variant>
      <vt:variant>
        <vt:i4>33</vt:i4>
      </vt:variant>
      <vt:variant>
        <vt:i4>0</vt:i4>
      </vt:variant>
      <vt:variant>
        <vt:i4>5</vt:i4>
      </vt:variant>
      <vt:variant>
        <vt:lpwstr>http://www.mof.gov.il/takam/Pages/horaot.aspx?k=6.1.0.1</vt:lpwstr>
      </vt:variant>
      <vt:variant>
        <vt:lpwstr/>
      </vt:variant>
      <vt:variant>
        <vt:i4>3407910</vt:i4>
      </vt:variant>
      <vt:variant>
        <vt:i4>30</vt:i4>
      </vt:variant>
      <vt:variant>
        <vt:i4>0</vt:i4>
      </vt:variant>
      <vt:variant>
        <vt:i4>5</vt:i4>
      </vt:variant>
      <vt:variant>
        <vt:lpwstr>http://www.mof.gov.il/takam/Pages/horaot.aspx?k=1.6.0.1</vt:lpwstr>
      </vt:variant>
      <vt:variant>
        <vt:lpwstr/>
      </vt:variant>
      <vt:variant>
        <vt:i4>3407910</vt:i4>
      </vt:variant>
      <vt:variant>
        <vt:i4>27</vt:i4>
      </vt:variant>
      <vt:variant>
        <vt:i4>0</vt:i4>
      </vt:variant>
      <vt:variant>
        <vt:i4>5</vt:i4>
      </vt:variant>
      <vt:variant>
        <vt:lpwstr>http://www.mof.gov.il/takam/Pages/horaot.aspx?k=1.6.0.7</vt:lpwstr>
      </vt:variant>
      <vt:variant>
        <vt:lpwstr/>
      </vt:variant>
      <vt:variant>
        <vt:i4>7536659</vt:i4>
      </vt:variant>
      <vt:variant>
        <vt:i4>15</vt:i4>
      </vt:variant>
      <vt:variant>
        <vt:i4>0</vt:i4>
      </vt:variant>
      <vt:variant>
        <vt:i4>5</vt:i4>
      </vt:variant>
      <vt:variant>
        <vt:lpwstr>https://www.nevo.co.il/law_word/law06/tak-9184.pdf</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15</cp:revision>
  <cp:lastPrinted>2021-11-01T12:43:00Z</cp:lastPrinted>
  <dcterms:created xsi:type="dcterms:W3CDTF">2025-01-06T07:57:00Z</dcterms:created>
  <dcterms:modified xsi:type="dcterms:W3CDTF">2025-02-16T08:28:00Z</dcterms:modified>
</cp:coreProperties>
</file>