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4D2A" w:rsidRPr="002426B4" w:rsidRDefault="00DD4D2A" w:rsidP="00DD4D2A">
      <w:pPr>
        <w:pStyle w:val="afffffff9"/>
        <w:rPr>
          <w:rtl/>
        </w:rPr>
        <w:sectPr w:rsidR="00DD4D2A" w:rsidRPr="002426B4" w:rsidSect="00654526">
          <w:pgSz w:w="11906" w:h="16838" w:code="9"/>
          <w:pgMar w:top="1616" w:right="1826" w:bottom="1440" w:left="1800" w:header="709" w:footer="709" w:gutter="0"/>
          <w:cols w:space="708"/>
          <w:titlePg/>
          <w:bidi/>
          <w:rtlGutter/>
          <w:docGrid w:linePitch="360"/>
        </w:sectPr>
      </w:pPr>
      <w:bookmarkStart w:id="0" w:name="_Toc256000049"/>
      <w:bookmarkStart w:id="1" w:name="_Toc32477904"/>
      <w:bookmarkStart w:id="2" w:name="_Toc43400623"/>
      <w:bookmarkStart w:id="3" w:name="_Toc44931932"/>
      <w:bookmarkStart w:id="4" w:name="_Toc44932019"/>
      <w:bookmarkStart w:id="5" w:name="_Toc44932668"/>
      <w:bookmarkStart w:id="6" w:name="_Toc53331337"/>
      <w:bookmarkStart w:id="7" w:name="_Toc173823724"/>
      <w:bookmarkStart w:id="8" w:name="_Toc173825532"/>
      <w:r w:rsidRPr="002426B4">
        <w:rPr>
          <w:rFonts w:hint="cs"/>
          <w:rtl/>
        </w:rPr>
        <w:t>פרק ב</w:t>
      </w:r>
      <w:r>
        <w:rPr>
          <w:rFonts w:hint="cs"/>
          <w:rtl/>
        </w:rPr>
        <w:t>'</w:t>
      </w:r>
      <w:r w:rsidRPr="002426B4">
        <w:rPr>
          <w:rFonts w:hint="cs"/>
          <w:rtl/>
        </w:rPr>
        <w:t xml:space="preserve"> </w:t>
      </w:r>
      <w:r w:rsidRPr="002426B4">
        <w:rPr>
          <w:rtl/>
        </w:rPr>
        <w:t>–</w:t>
      </w:r>
      <w:r w:rsidRPr="002426B4">
        <w:rPr>
          <w:rFonts w:hint="cs"/>
          <w:rtl/>
        </w:rPr>
        <w:t xml:space="preserve"> </w:t>
      </w:r>
      <w:r>
        <w:rPr>
          <w:rFonts w:hint="cs"/>
          <w:rtl/>
        </w:rPr>
        <w:t xml:space="preserve">חוברת </w:t>
      </w:r>
      <w:r w:rsidRPr="002426B4">
        <w:rPr>
          <w:rFonts w:hint="cs"/>
          <w:rtl/>
        </w:rPr>
        <w:t>ההצעה</w:t>
      </w:r>
      <w:bookmarkEnd w:id="0"/>
      <w:bookmarkEnd w:id="1"/>
      <w:bookmarkEnd w:id="2"/>
      <w:bookmarkEnd w:id="3"/>
      <w:bookmarkEnd w:id="4"/>
      <w:bookmarkEnd w:id="5"/>
      <w:bookmarkEnd w:id="6"/>
      <w:bookmarkEnd w:id="7"/>
      <w:bookmarkEnd w:id="8"/>
    </w:p>
    <w:p w:rsidR="00DD4D2A" w:rsidRPr="00EC0034" w:rsidRDefault="00DD4D2A" w:rsidP="00DD4D2A">
      <w:pPr>
        <w:pStyle w:val="1fe"/>
        <w:rPr>
          <w:rtl/>
        </w:rPr>
      </w:pPr>
      <w:bookmarkStart w:id="9" w:name="_Toc256000050"/>
      <w:bookmarkStart w:id="10" w:name="_Toc32477905"/>
      <w:bookmarkStart w:id="11" w:name="_Toc43400624"/>
      <w:bookmarkStart w:id="12" w:name="_Toc44931933"/>
      <w:bookmarkStart w:id="13" w:name="_Toc44932020"/>
      <w:bookmarkStart w:id="14" w:name="_Toc53331338"/>
      <w:bookmarkStart w:id="15" w:name="_Toc173823725"/>
      <w:bookmarkStart w:id="16" w:name="_Toc173825533"/>
      <w:r w:rsidRPr="00EC0034">
        <w:rPr>
          <w:rFonts w:hint="cs"/>
          <w:rtl/>
        </w:rPr>
        <w:lastRenderedPageBreak/>
        <w:t>הגשת הצעה במכרז</w:t>
      </w:r>
      <w:bookmarkEnd w:id="9"/>
      <w:bookmarkEnd w:id="10"/>
      <w:bookmarkEnd w:id="11"/>
      <w:bookmarkEnd w:id="12"/>
      <w:bookmarkEnd w:id="13"/>
      <w:bookmarkEnd w:id="14"/>
      <w:bookmarkEnd w:id="15"/>
      <w:bookmarkEnd w:id="16"/>
    </w:p>
    <w:p w:rsidR="00DD4D2A" w:rsidRPr="002A3E64" w:rsidRDefault="00DD4D2A" w:rsidP="00DD4D2A">
      <w:pPr>
        <w:pStyle w:val="2-"/>
        <w:rPr>
          <w:rtl/>
        </w:rPr>
      </w:pPr>
      <w:bookmarkStart w:id="17" w:name="_Toc43400625"/>
      <w:bookmarkStart w:id="18" w:name="_Toc44931934"/>
      <w:bookmarkStart w:id="19" w:name="_Toc44932021"/>
      <w:r w:rsidRPr="002A3E64">
        <w:rPr>
          <w:rFonts w:hint="eastAsia"/>
          <w:rtl/>
        </w:rPr>
        <w:t>כללי</w:t>
      </w:r>
      <w:r>
        <w:rPr>
          <w:rFonts w:hint="cs"/>
          <w:rtl/>
        </w:rPr>
        <w:t>ם למילוי חוברת ההצעה</w:t>
      </w:r>
      <w:bookmarkEnd w:id="17"/>
      <w:bookmarkEnd w:id="18"/>
      <w:bookmarkEnd w:id="19"/>
    </w:p>
    <w:p w:rsidR="00DD4D2A" w:rsidRPr="00AA29ED" w:rsidRDefault="00DD4D2A" w:rsidP="00DD4D2A">
      <w:pPr>
        <w:pStyle w:val="3-"/>
        <w:rPr>
          <w:rtl/>
        </w:rPr>
      </w:pPr>
      <w:bookmarkStart w:id="20" w:name="_Toc53331339"/>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bookmarkEnd w:id="20"/>
    </w:p>
    <w:p w:rsidR="00DD4D2A" w:rsidRDefault="00DD4D2A" w:rsidP="00DD4D2A">
      <w:pPr>
        <w:pStyle w:val="3-"/>
        <w:rPr>
          <w:rtl/>
        </w:rPr>
      </w:pPr>
      <w:bookmarkStart w:id="21"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bookmarkEnd w:id="21"/>
    </w:p>
    <w:p w:rsidR="00DD4D2A" w:rsidRPr="00116E05" w:rsidRDefault="00DD4D2A" w:rsidP="00DD4D2A">
      <w:pPr>
        <w:pStyle w:val="3-"/>
        <w:rPr>
          <w:rtl/>
        </w:rPr>
      </w:pPr>
      <w:bookmarkStart w:id="22" w:name="_Toc53331341"/>
      <w:r w:rsidRPr="00EA7958">
        <w:rPr>
          <w:rFonts w:hint="cs"/>
          <w:rtl/>
        </w:rPr>
        <w:t>בכל מקרה של שאלות או אי-בהירות במסמכי המכרז על המציע לפנות ל</w:t>
      </w:r>
      <w:r>
        <w:rPr>
          <w:rFonts w:hint="cs"/>
          <w:rtl/>
        </w:rPr>
        <w:t>מזמין</w:t>
      </w:r>
      <w:r w:rsidRPr="00EA7958">
        <w:rPr>
          <w:rFonts w:hint="cs"/>
          <w:rtl/>
        </w:rPr>
        <w:t xml:space="preserve"> בשאלה לצורך הבהרה, כמפורט ב</w:t>
      </w:r>
      <w:r w:rsidRPr="005C132D">
        <w:rPr>
          <w:rFonts w:hint="cs"/>
          <w:b/>
          <w:bCs/>
          <w:rtl/>
        </w:rPr>
        <w:t>פרק א'</w:t>
      </w:r>
      <w:r w:rsidRPr="00EA7958">
        <w:rPr>
          <w:rFonts w:hint="cs"/>
          <w:rtl/>
        </w:rPr>
        <w:t xml:space="preserve"> למסמכי </w:t>
      </w:r>
      <w:r w:rsidRPr="00116E05">
        <w:rPr>
          <w:rFonts w:hint="cs"/>
          <w:rtl/>
        </w:rPr>
        <w:t>המכרז.</w:t>
      </w:r>
      <w:bookmarkEnd w:id="22"/>
      <w:r w:rsidRPr="00116E05">
        <w:rPr>
          <w:rFonts w:hint="cs"/>
          <w:rtl/>
        </w:rPr>
        <w:t xml:space="preserve"> </w:t>
      </w:r>
    </w:p>
    <w:p w:rsidR="00DD4D2A" w:rsidRPr="00116E05" w:rsidRDefault="00DD4D2A" w:rsidP="00DD4D2A">
      <w:pPr>
        <w:pStyle w:val="3-"/>
        <w:rPr>
          <w:rtl/>
        </w:rPr>
      </w:pPr>
      <w:bookmarkStart w:id="23"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חובת ה</w:t>
      </w:r>
      <w:r w:rsidRPr="00116E05">
        <w:rPr>
          <w:rFonts w:hint="cs"/>
          <w:rtl/>
        </w:rPr>
        <w:t>הצעה</w:t>
      </w:r>
      <w:r w:rsidRPr="00116E05">
        <w:rPr>
          <w:rtl/>
        </w:rPr>
        <w:t>.</w:t>
      </w:r>
      <w:bookmarkEnd w:id="23"/>
    </w:p>
    <w:p w:rsidR="00DD4D2A" w:rsidRDefault="00DD4D2A" w:rsidP="00DD4D2A">
      <w:pPr>
        <w:pStyle w:val="3-"/>
        <w:rPr>
          <w:rtl/>
        </w:rPr>
      </w:pPr>
      <w:bookmarkStart w:id="24"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עלולים להביא לניקוד נמוך של ההצעה או פסילתה בהתאם לשיקול דעתו הבלעדי של המזמין</w:t>
      </w:r>
      <w:r>
        <w:rPr>
          <w:rFonts w:hint="cs"/>
          <w:rtl/>
        </w:rPr>
        <w:t>.</w:t>
      </w:r>
      <w:bookmarkEnd w:id="24"/>
    </w:p>
    <w:p w:rsidR="00DD4D2A" w:rsidRPr="00EC0034" w:rsidRDefault="00DD4D2A" w:rsidP="00DD4D2A">
      <w:pPr>
        <w:pStyle w:val="1fe"/>
        <w:rPr>
          <w:rtl/>
        </w:rPr>
      </w:pPr>
      <w:bookmarkStart w:id="25" w:name="_Toc256000051"/>
      <w:bookmarkStart w:id="26" w:name="_Toc32477906"/>
      <w:bookmarkStart w:id="27" w:name="_Toc43400627"/>
      <w:bookmarkStart w:id="28" w:name="_Toc44931936"/>
      <w:bookmarkStart w:id="29" w:name="_Toc44932023"/>
      <w:bookmarkStart w:id="30" w:name="_Toc53331344"/>
      <w:bookmarkStart w:id="31" w:name="_Toc173823726"/>
      <w:bookmarkStart w:id="32" w:name="_Toc173825534"/>
      <w:bookmarkStart w:id="33" w:name="_Toc516503366"/>
      <w:r w:rsidRPr="00EC0034">
        <w:rPr>
          <w:rFonts w:hint="cs"/>
          <w:rtl/>
        </w:rPr>
        <w:t>פרטי המציע</w:t>
      </w:r>
      <w:bookmarkEnd w:id="25"/>
      <w:bookmarkEnd w:id="26"/>
      <w:bookmarkEnd w:id="27"/>
      <w:bookmarkEnd w:id="28"/>
      <w:bookmarkEnd w:id="29"/>
      <w:bookmarkEnd w:id="30"/>
      <w:bookmarkEnd w:id="31"/>
      <w:bookmarkEnd w:id="32"/>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DD4D2A" w:rsidTr="004A5F02">
        <w:trPr>
          <w:trHeight w:val="885"/>
          <w:tblHeader/>
        </w:trPr>
        <w:tc>
          <w:tcPr>
            <w:tcW w:w="2019" w:type="pct"/>
            <w:vAlign w:val="center"/>
          </w:tcPr>
          <w:p w:rsidR="00DD4D2A" w:rsidRPr="005777FC" w:rsidRDefault="00DD4D2A" w:rsidP="004A5F02">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rsidR="00DD4D2A" w:rsidRPr="005777FC" w:rsidRDefault="00DD4D2A" w:rsidP="004A5F02">
            <w:pPr>
              <w:spacing w:before="120" w:after="120" w:line="360" w:lineRule="auto"/>
              <w:rPr>
                <w:rFonts w:ascii="David" w:hAnsi="David" w:cs="David"/>
                <w:sz w:val="24"/>
                <w:szCs w:val="24"/>
                <w:rtl/>
              </w:rPr>
            </w:pPr>
          </w:p>
        </w:tc>
      </w:tr>
      <w:tr w:rsidR="00DD4D2A" w:rsidTr="004A5F02">
        <w:trPr>
          <w:trHeight w:val="20"/>
        </w:trPr>
        <w:tc>
          <w:tcPr>
            <w:tcW w:w="2019" w:type="pct"/>
            <w:vAlign w:val="center"/>
          </w:tcPr>
          <w:p w:rsidR="00DD4D2A" w:rsidRPr="005777FC" w:rsidRDefault="00DD4D2A" w:rsidP="004A5F02">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rsidR="00DD4D2A" w:rsidRPr="005777FC" w:rsidRDefault="00DD4D2A" w:rsidP="004A5F02">
            <w:pPr>
              <w:spacing w:before="120" w:after="120" w:line="360" w:lineRule="auto"/>
              <w:rPr>
                <w:rFonts w:ascii="David" w:hAnsi="David" w:cs="David"/>
                <w:sz w:val="24"/>
                <w:szCs w:val="24"/>
                <w:rtl/>
              </w:rPr>
            </w:pPr>
            <w:r w:rsidRPr="005777FC">
              <w:rPr>
                <w:rFonts w:ascii="David" w:hAnsi="David" w:cs="David"/>
                <w:sz w:val="24"/>
                <w:szCs w:val="24"/>
                <w:rtl/>
              </w:rPr>
              <w:t>(תאגיד/שותפות/עמותה/עוסק מורשה וכדו')</w:t>
            </w:r>
          </w:p>
        </w:tc>
        <w:tc>
          <w:tcPr>
            <w:tcW w:w="2981" w:type="pct"/>
            <w:vAlign w:val="center"/>
          </w:tcPr>
          <w:p w:rsidR="00DD4D2A" w:rsidRPr="005777FC" w:rsidRDefault="00DD4D2A" w:rsidP="004A5F02">
            <w:pPr>
              <w:spacing w:before="120" w:after="120" w:line="360" w:lineRule="auto"/>
              <w:rPr>
                <w:rFonts w:ascii="David" w:hAnsi="David" w:cs="David"/>
                <w:sz w:val="24"/>
                <w:szCs w:val="24"/>
                <w:rtl/>
              </w:rPr>
            </w:pPr>
          </w:p>
        </w:tc>
      </w:tr>
      <w:tr w:rsidR="00DD4D2A" w:rsidTr="004A5F02">
        <w:trPr>
          <w:trHeight w:val="20"/>
        </w:trPr>
        <w:tc>
          <w:tcPr>
            <w:tcW w:w="2019" w:type="pct"/>
            <w:vAlign w:val="center"/>
          </w:tcPr>
          <w:p w:rsidR="00DD4D2A" w:rsidRPr="005777FC" w:rsidRDefault="00DD4D2A" w:rsidP="004A5F02">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rsidR="00DD4D2A" w:rsidRPr="005777FC" w:rsidRDefault="00DD4D2A" w:rsidP="004A5F02">
            <w:pPr>
              <w:spacing w:before="120" w:after="120" w:line="360" w:lineRule="auto"/>
              <w:rPr>
                <w:rFonts w:ascii="David" w:hAnsi="David" w:cs="David"/>
                <w:sz w:val="24"/>
                <w:szCs w:val="24"/>
                <w:rtl/>
              </w:rPr>
            </w:pPr>
          </w:p>
        </w:tc>
      </w:tr>
      <w:tr w:rsidR="00DD4D2A" w:rsidTr="004A5F02">
        <w:trPr>
          <w:trHeight w:val="793"/>
        </w:trPr>
        <w:tc>
          <w:tcPr>
            <w:tcW w:w="2019" w:type="pct"/>
            <w:vAlign w:val="center"/>
          </w:tcPr>
          <w:p w:rsidR="00DD4D2A" w:rsidRPr="005777FC" w:rsidRDefault="00DD4D2A" w:rsidP="004A5F02">
            <w:pPr>
              <w:spacing w:before="120" w:after="120" w:line="360" w:lineRule="auto"/>
              <w:rPr>
                <w:rFonts w:ascii="David" w:hAnsi="David" w:cs="David"/>
                <w:sz w:val="24"/>
                <w:szCs w:val="24"/>
                <w:rtl/>
              </w:rPr>
            </w:pPr>
            <w:r w:rsidRPr="005777FC">
              <w:rPr>
                <w:rFonts w:ascii="David" w:hAnsi="David" w:cs="David"/>
                <w:sz w:val="24"/>
                <w:szCs w:val="24"/>
                <w:rtl/>
              </w:rPr>
              <w:t xml:space="preserve">מספר מזהה (לדוג' </w:t>
            </w:r>
            <w:proofErr w:type="spellStart"/>
            <w:r w:rsidRPr="005777FC">
              <w:rPr>
                <w:rFonts w:ascii="David" w:hAnsi="David" w:cs="David"/>
                <w:sz w:val="24"/>
                <w:szCs w:val="24"/>
                <w:rtl/>
              </w:rPr>
              <w:t>ח"פ</w:t>
            </w:r>
            <w:proofErr w:type="spellEnd"/>
            <w:r w:rsidRPr="005777FC">
              <w:rPr>
                <w:rFonts w:ascii="David" w:hAnsi="David" w:cs="David"/>
                <w:sz w:val="24"/>
                <w:szCs w:val="24"/>
                <w:rtl/>
              </w:rPr>
              <w:t>)</w:t>
            </w:r>
          </w:p>
        </w:tc>
        <w:tc>
          <w:tcPr>
            <w:tcW w:w="2981" w:type="pct"/>
            <w:vAlign w:val="center"/>
          </w:tcPr>
          <w:p w:rsidR="00DD4D2A" w:rsidRPr="005777FC" w:rsidRDefault="00DD4D2A" w:rsidP="004A5F02">
            <w:pPr>
              <w:spacing w:before="120" w:after="120" w:line="360" w:lineRule="auto"/>
              <w:rPr>
                <w:rFonts w:ascii="David" w:hAnsi="David" w:cs="David"/>
                <w:sz w:val="24"/>
                <w:szCs w:val="24"/>
                <w:rtl/>
              </w:rPr>
            </w:pPr>
          </w:p>
        </w:tc>
      </w:tr>
    </w:tbl>
    <w:p w:rsidR="00DD4D2A" w:rsidRDefault="00DD4D2A" w:rsidP="00DD4D2A">
      <w:pPr>
        <w:pStyle w:val="20"/>
        <w:numPr>
          <w:ilvl w:val="0"/>
          <w:numId w:val="0"/>
        </w:numPr>
        <w:bidi/>
        <w:ind w:left="1069" w:hanging="360"/>
        <w:rPr>
          <w:sz w:val="24"/>
          <w:szCs w:val="24"/>
          <w:rtl/>
        </w:rPr>
      </w:pPr>
    </w:p>
    <w:p w:rsidR="00DD4D2A" w:rsidRDefault="00DD4D2A" w:rsidP="00DD4D2A">
      <w:pPr>
        <w:pStyle w:val="20"/>
        <w:numPr>
          <w:ilvl w:val="0"/>
          <w:numId w:val="0"/>
        </w:numPr>
        <w:bidi/>
        <w:ind w:left="1069" w:hanging="360"/>
        <w:rPr>
          <w:sz w:val="24"/>
          <w:szCs w:val="24"/>
          <w:rtl/>
        </w:rPr>
      </w:pPr>
    </w:p>
    <w:p w:rsidR="00DD4D2A" w:rsidRDefault="00DD4D2A" w:rsidP="00DD4D2A">
      <w:pPr>
        <w:pStyle w:val="20"/>
        <w:numPr>
          <w:ilvl w:val="0"/>
          <w:numId w:val="0"/>
        </w:numPr>
        <w:bidi/>
        <w:ind w:left="1069" w:hanging="360"/>
        <w:rPr>
          <w:sz w:val="24"/>
          <w:szCs w:val="24"/>
          <w:rtl/>
        </w:rPr>
      </w:pPr>
    </w:p>
    <w:p w:rsidR="00DD4D2A" w:rsidRDefault="00DD4D2A" w:rsidP="00DD4D2A">
      <w:pPr>
        <w:pStyle w:val="20"/>
        <w:numPr>
          <w:ilvl w:val="0"/>
          <w:numId w:val="0"/>
        </w:numPr>
        <w:bidi/>
        <w:ind w:left="1069" w:hanging="360"/>
        <w:rPr>
          <w:sz w:val="24"/>
          <w:szCs w:val="24"/>
          <w:rtl/>
        </w:rPr>
      </w:pPr>
    </w:p>
    <w:p w:rsidR="00DD4D2A" w:rsidRDefault="00DD4D2A" w:rsidP="00DD4D2A">
      <w:pPr>
        <w:pStyle w:val="2-"/>
      </w:pPr>
      <w:r>
        <w:rPr>
          <w:rFonts w:hint="cs"/>
          <w:rtl/>
        </w:rPr>
        <w:lastRenderedPageBreak/>
        <w:t xml:space="preserve">שם המוצע </w:t>
      </w:r>
      <w:proofErr w:type="spellStart"/>
      <w:r>
        <w:rPr>
          <w:rFonts w:hint="cs"/>
          <w:rtl/>
        </w:rPr>
        <w:t>ל"פרויקטור</w:t>
      </w:r>
      <w:proofErr w:type="spellEnd"/>
      <w:r>
        <w:rPr>
          <w:rFonts w:hint="cs"/>
          <w:rtl/>
        </w:rPr>
        <w:t>"</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DD4D2A" w:rsidTr="004A5F02">
        <w:trPr>
          <w:trHeight w:val="893"/>
        </w:trPr>
        <w:tc>
          <w:tcPr>
            <w:tcW w:w="8270" w:type="dxa"/>
            <w:vAlign w:val="center"/>
          </w:tcPr>
          <w:p w:rsidR="00DD4D2A" w:rsidRPr="003A3380" w:rsidRDefault="00DD4D2A" w:rsidP="004A5F02">
            <w:pPr>
              <w:spacing w:before="120" w:after="120" w:line="360" w:lineRule="auto"/>
              <w:rPr>
                <w:rFonts w:ascii="David" w:hAnsi="David" w:cs="David"/>
                <w:sz w:val="24"/>
                <w:szCs w:val="24"/>
                <w:rtl/>
              </w:rPr>
            </w:pPr>
            <w:r w:rsidRPr="003A3380">
              <w:rPr>
                <w:rFonts w:ascii="David" w:hAnsi="David" w:cs="David" w:hint="cs"/>
                <w:sz w:val="24"/>
                <w:szCs w:val="24"/>
                <w:rtl/>
              </w:rPr>
              <w:t>שם:</w:t>
            </w:r>
          </w:p>
        </w:tc>
      </w:tr>
      <w:tr w:rsidR="00DD4D2A" w:rsidTr="004A5F02">
        <w:trPr>
          <w:trHeight w:val="893"/>
        </w:trPr>
        <w:tc>
          <w:tcPr>
            <w:tcW w:w="8270" w:type="dxa"/>
            <w:vAlign w:val="center"/>
          </w:tcPr>
          <w:p w:rsidR="00DD4D2A" w:rsidRPr="003A3380" w:rsidRDefault="00DD4D2A" w:rsidP="004A5F02">
            <w:pPr>
              <w:spacing w:before="120" w:after="120" w:line="360" w:lineRule="auto"/>
              <w:rPr>
                <w:rFonts w:ascii="David" w:hAnsi="David" w:cs="David"/>
                <w:sz w:val="24"/>
                <w:szCs w:val="24"/>
                <w:rtl/>
              </w:rPr>
            </w:pPr>
            <w:r w:rsidRPr="003A3380">
              <w:rPr>
                <w:rFonts w:ascii="David" w:hAnsi="David" w:cs="David" w:hint="cs"/>
                <w:sz w:val="24"/>
                <w:szCs w:val="24"/>
                <w:rtl/>
              </w:rPr>
              <w:t>כתובת:</w:t>
            </w:r>
          </w:p>
        </w:tc>
      </w:tr>
      <w:tr w:rsidR="00DD4D2A" w:rsidTr="004A5F02">
        <w:trPr>
          <w:trHeight w:val="893"/>
        </w:trPr>
        <w:tc>
          <w:tcPr>
            <w:tcW w:w="8270" w:type="dxa"/>
            <w:vAlign w:val="center"/>
          </w:tcPr>
          <w:p w:rsidR="00DD4D2A" w:rsidRPr="003A3380" w:rsidRDefault="00DD4D2A" w:rsidP="004A5F02">
            <w:pPr>
              <w:rPr>
                <w:rFonts w:ascii="David" w:hAnsi="David" w:cs="David"/>
                <w:sz w:val="24"/>
                <w:szCs w:val="24"/>
                <w:rtl/>
              </w:rPr>
            </w:pPr>
            <w:r>
              <w:rPr>
                <w:rFonts w:ascii="David" w:hAnsi="David" w:cs="David" w:hint="cs"/>
                <w:sz w:val="24"/>
                <w:szCs w:val="24"/>
                <w:rtl/>
              </w:rPr>
              <w:t>טלפון נייד:</w:t>
            </w:r>
          </w:p>
        </w:tc>
      </w:tr>
      <w:tr w:rsidR="00DD4D2A" w:rsidTr="004A5F02">
        <w:trPr>
          <w:trHeight w:val="893"/>
        </w:trPr>
        <w:tc>
          <w:tcPr>
            <w:tcW w:w="8270" w:type="dxa"/>
            <w:vAlign w:val="center"/>
          </w:tcPr>
          <w:p w:rsidR="00DD4D2A" w:rsidRPr="003A3380" w:rsidRDefault="00DD4D2A" w:rsidP="004A5F02">
            <w:pPr>
              <w:rPr>
                <w:rFonts w:ascii="David" w:hAnsi="David" w:cs="David"/>
                <w:sz w:val="24"/>
                <w:szCs w:val="24"/>
                <w:rtl/>
              </w:rPr>
            </w:pPr>
            <w:r>
              <w:rPr>
                <w:rFonts w:ascii="David" w:hAnsi="David" w:cs="David" w:hint="cs"/>
                <w:sz w:val="24"/>
                <w:szCs w:val="24"/>
                <w:rtl/>
              </w:rPr>
              <w:t>דוא"ל:</w:t>
            </w:r>
          </w:p>
        </w:tc>
      </w:tr>
    </w:tbl>
    <w:p w:rsidR="00DD4D2A" w:rsidRDefault="00DD4D2A" w:rsidP="00DD4D2A">
      <w:pPr>
        <w:rPr>
          <w:rtl/>
        </w:rPr>
      </w:pPr>
    </w:p>
    <w:p w:rsidR="00DD4D2A" w:rsidRPr="00EC0034" w:rsidRDefault="00DD4D2A" w:rsidP="00DD4D2A">
      <w:pPr>
        <w:pStyle w:val="1fe"/>
        <w:rPr>
          <w:rtl/>
        </w:rPr>
      </w:pPr>
      <w:bookmarkStart w:id="34" w:name="_Toc256000052"/>
      <w:bookmarkStart w:id="35" w:name="_Toc173823727"/>
      <w:bookmarkStart w:id="36" w:name="_Toc173825535"/>
      <w:r w:rsidRPr="00EC0034">
        <w:rPr>
          <w:rFonts w:hint="cs"/>
          <w:rtl/>
        </w:rPr>
        <w:t xml:space="preserve">הוכחת </w:t>
      </w:r>
      <w:bookmarkStart w:id="37" w:name="_Toc32477907"/>
      <w:bookmarkStart w:id="38" w:name="_Toc43400628"/>
      <w:bookmarkStart w:id="39" w:name="_Toc44931937"/>
      <w:bookmarkStart w:id="40" w:name="_Toc44932024"/>
      <w:bookmarkStart w:id="41" w:name="_Toc53331345"/>
      <w:r w:rsidRPr="00EC0034">
        <w:rPr>
          <w:rFonts w:hint="cs"/>
          <w:rtl/>
        </w:rPr>
        <w:t>עמידה בתנאי הסף של המכר</w:t>
      </w:r>
      <w:bookmarkEnd w:id="37"/>
      <w:bookmarkEnd w:id="38"/>
      <w:bookmarkEnd w:id="39"/>
      <w:bookmarkEnd w:id="40"/>
      <w:bookmarkEnd w:id="41"/>
      <w:r w:rsidRPr="00EC0034">
        <w:rPr>
          <w:rFonts w:hint="cs"/>
          <w:rtl/>
        </w:rPr>
        <w:t>ז</w:t>
      </w:r>
      <w:bookmarkEnd w:id="34"/>
      <w:bookmarkEnd w:id="35"/>
      <w:bookmarkEnd w:id="36"/>
    </w:p>
    <w:p w:rsidR="00DD4D2A" w:rsidRPr="00FF7633" w:rsidRDefault="00DD4D2A" w:rsidP="00DD4D2A">
      <w:pPr>
        <w:pStyle w:val="2-0"/>
        <w:rPr>
          <w:u w:val="single"/>
          <w:rtl/>
        </w:rPr>
      </w:pPr>
      <w:bookmarkStart w:id="42" w:name="_Toc53331346"/>
      <w:r>
        <w:rPr>
          <w:rFonts w:hint="cs"/>
          <w:rtl/>
        </w:rPr>
        <w:t xml:space="preserve">בהתאם לאמור בפרק זה המציע יפרט את עמידתו בתנאי הסף שפורטו במכרז. </w:t>
      </w:r>
      <w:bookmarkEnd w:id="42"/>
    </w:p>
    <w:p w:rsidR="00DD4D2A" w:rsidRDefault="00DD4D2A" w:rsidP="00DD4D2A">
      <w:pPr>
        <w:pStyle w:val="2-"/>
        <w:rPr>
          <w:rtl/>
        </w:rPr>
      </w:pPr>
      <w:bookmarkStart w:id="43" w:name="_Toc42501732"/>
      <w:bookmarkStart w:id="44" w:name="_Toc42589790"/>
      <w:bookmarkStart w:id="45" w:name="_Toc42589883"/>
      <w:bookmarkStart w:id="46" w:name="_Toc43197220"/>
      <w:bookmarkStart w:id="47" w:name="_Toc44931938"/>
      <w:bookmarkStart w:id="48" w:name="_Toc44932025"/>
      <w:bookmarkStart w:id="49" w:name="_Toc49766700"/>
      <w:bookmarkStart w:id="50" w:name="_Toc49766789"/>
      <w:bookmarkStart w:id="51" w:name="_Toc53330152"/>
      <w:bookmarkStart w:id="52" w:name="_Toc42501733"/>
      <w:bookmarkStart w:id="53" w:name="_Toc42589791"/>
      <w:bookmarkStart w:id="54" w:name="_Toc42589884"/>
      <w:bookmarkStart w:id="55" w:name="_Toc43197221"/>
      <w:bookmarkStart w:id="56" w:name="_Toc44931939"/>
      <w:bookmarkStart w:id="57" w:name="_Toc44932026"/>
      <w:bookmarkStart w:id="58" w:name="_Toc49766701"/>
      <w:bookmarkStart w:id="59" w:name="_Toc49766790"/>
      <w:bookmarkStart w:id="60" w:name="_Toc53330153"/>
      <w:bookmarkStart w:id="61" w:name="_Toc43400629"/>
      <w:bookmarkStart w:id="62" w:name="_Toc44931940"/>
      <w:bookmarkStart w:id="63" w:name="_Toc44932027"/>
      <w:bookmarkStart w:id="64" w:name="_Toc53331347"/>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0A437B">
        <w:rPr>
          <w:rFonts w:hint="cs"/>
          <w:rtl/>
        </w:rPr>
        <w:t xml:space="preserve">הוכחת </w:t>
      </w:r>
      <w:r w:rsidRPr="000A437B">
        <w:rPr>
          <w:rFonts w:hint="eastAsia"/>
          <w:rtl/>
        </w:rPr>
        <w:t>עמידה</w:t>
      </w:r>
      <w:r w:rsidRPr="000A437B">
        <w:rPr>
          <w:rtl/>
        </w:rPr>
        <w:t xml:space="preserve"> </w:t>
      </w:r>
      <w:r w:rsidRPr="000A437B">
        <w:rPr>
          <w:rFonts w:hint="eastAsia"/>
          <w:rtl/>
        </w:rPr>
        <w:t>בתנאי</w:t>
      </w:r>
      <w:r w:rsidRPr="000A437B">
        <w:rPr>
          <w:rtl/>
        </w:rPr>
        <w:t xml:space="preserve"> </w:t>
      </w:r>
      <w:r w:rsidRPr="000A437B">
        <w:rPr>
          <w:rFonts w:hint="cs"/>
          <w:rtl/>
        </w:rPr>
        <w:t>ה</w:t>
      </w:r>
      <w:r w:rsidRPr="000A437B">
        <w:rPr>
          <w:rFonts w:hint="eastAsia"/>
          <w:rtl/>
        </w:rPr>
        <w:t>סף</w:t>
      </w:r>
      <w:r w:rsidRPr="000A437B">
        <w:rPr>
          <w:rtl/>
        </w:rPr>
        <w:t xml:space="preserve"> </w:t>
      </w:r>
      <w:r w:rsidRPr="000A437B">
        <w:rPr>
          <w:rFonts w:hint="cs"/>
          <w:rtl/>
        </w:rPr>
        <w:t>ה</w:t>
      </w:r>
      <w:r w:rsidRPr="000A437B">
        <w:rPr>
          <w:rFonts w:hint="eastAsia"/>
          <w:rtl/>
        </w:rPr>
        <w:t>מנהליים</w:t>
      </w:r>
      <w:r w:rsidRPr="000A437B">
        <w:rPr>
          <w:rtl/>
        </w:rPr>
        <w:t>:</w:t>
      </w:r>
      <w:bookmarkStart w:id="65" w:name="_Toc53331348"/>
      <w:bookmarkEnd w:id="61"/>
      <w:bookmarkEnd w:id="62"/>
      <w:bookmarkEnd w:id="63"/>
      <w:bookmarkEnd w:id="64"/>
      <w:r>
        <w:t xml:space="preserve"> </w:t>
      </w:r>
    </w:p>
    <w:p w:rsidR="00DD4D2A" w:rsidRPr="000A437B" w:rsidRDefault="00DD4D2A" w:rsidP="00DD4D2A">
      <w:pPr>
        <w:pStyle w:val="3-"/>
        <w:rPr>
          <w:rtl/>
        </w:rPr>
      </w:pPr>
      <w:r w:rsidRPr="000A437B">
        <w:rPr>
          <w:rtl/>
        </w:rPr>
        <w:t>המציע מצהיר ומתחייב כי הוא עומד בתנאי הסף המנהליים המפורטים ב</w:t>
      </w:r>
      <w:r w:rsidRPr="008C253B">
        <w:rPr>
          <w:bCs/>
          <w:rtl/>
        </w:rPr>
        <w:t>פרק א'</w:t>
      </w:r>
      <w:r w:rsidRPr="000A437B">
        <w:rPr>
          <w:rtl/>
        </w:rPr>
        <w:t xml:space="preserve"> למכרז ובהתאם לפירוט המובא להלן:</w:t>
      </w:r>
      <w:bookmarkEnd w:id="65"/>
    </w:p>
    <w:p w:rsidR="00DD4D2A" w:rsidRPr="002F1CE5" w:rsidRDefault="00DD4D2A" w:rsidP="00DD4D2A">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Pr="00030F02">
        <w:rPr>
          <w:rFonts w:hint="cs"/>
          <w:rtl/>
        </w:rPr>
        <w:t>(יש לסמן</w:t>
      </w:r>
      <w:r>
        <w:rPr>
          <w:rFonts w:hint="cs"/>
          <w:rtl/>
        </w:rPr>
        <w:t xml:space="preserve"> ב-</w:t>
      </w:r>
      <w:r w:rsidRPr="00030F02">
        <w:rPr>
          <w:rFonts w:hint="cs"/>
          <w:rtl/>
        </w:rPr>
        <w:t xml:space="preserve"> </w:t>
      </w:r>
      <w:r w:rsidRPr="00030F02">
        <w:rPr>
          <w:rFonts w:hint="cs"/>
        </w:rPr>
        <w:t>X</w:t>
      </w:r>
      <w:r>
        <w:rPr>
          <w:rFonts w:hint="cs"/>
          <w:rtl/>
        </w:rPr>
        <w:t xml:space="preserve"> את האפשרות הנכונה</w:t>
      </w:r>
      <w:r w:rsidRPr="00030F02">
        <w:rPr>
          <w:rFonts w:hint="cs"/>
          <w:rtl/>
        </w:rPr>
        <w:t>)</w:t>
      </w:r>
      <w:r>
        <w:rPr>
          <w:rFonts w:hint="cs"/>
          <w:rtl/>
        </w:rPr>
        <w:t xml:space="preserve"> </w:t>
      </w:r>
      <w:r w:rsidRPr="001B067E">
        <w:rPr>
          <w:rtl/>
        </w:rPr>
        <w:t>–</w:t>
      </w:r>
    </w:p>
    <w:p w:rsidR="00DD4D2A" w:rsidRPr="00741C3C" w:rsidRDefault="00DD4D2A" w:rsidP="00DD4D2A">
      <w:pPr>
        <w:pStyle w:val="42"/>
        <w:rPr>
          <w:rtl/>
        </w:rPr>
      </w:pPr>
      <w:r w:rsidRPr="00741C3C">
        <w:rPr>
          <w:rtl/>
        </w:rPr>
        <w:t>המציע רשום בישראל כדין.</w:t>
      </w:r>
    </w:p>
    <w:p w:rsidR="00DD4D2A" w:rsidRPr="000A437B" w:rsidRDefault="00DD4D2A" w:rsidP="00DD4D2A">
      <w:pPr>
        <w:pStyle w:val="42"/>
        <w:rPr>
          <w:rtl/>
        </w:rPr>
      </w:pPr>
      <w:r w:rsidRPr="00741C3C">
        <w:rPr>
          <w:rtl/>
        </w:rPr>
        <w:t>לא חלה על המציע חובת רישום בישראל, על פי דין.</w:t>
      </w:r>
      <w:r w:rsidRPr="00741C3C">
        <w:t xml:space="preserve"> </w:t>
      </w:r>
      <w:r w:rsidRPr="00741C3C">
        <w:rPr>
          <w:rtl/>
        </w:rPr>
        <w:t xml:space="preserve"> נימוק:</w:t>
      </w:r>
      <w:bookmarkStart w:id="66" w:name="html_registration_proof_preview"/>
      <w:bookmarkEnd w:id="66"/>
      <w:r>
        <w:rPr>
          <w:rFonts w:hint="cs"/>
          <w:rtl/>
        </w:rPr>
        <w:t xml:space="preserve"> ____________________________________________________________________________________________________________________________________________________________________________</w:t>
      </w:r>
    </w:p>
    <w:p w:rsidR="00DD4D2A" w:rsidRPr="002F1CE5" w:rsidRDefault="00DD4D2A" w:rsidP="00DD4D2A">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rsidR="00DD4D2A" w:rsidRPr="008C253B" w:rsidRDefault="00DD4D2A" w:rsidP="00DD4D2A">
      <w:pPr>
        <w:pStyle w:val="5-"/>
        <w:rPr>
          <w:b/>
          <w:bCs/>
          <w:rtl/>
        </w:rPr>
      </w:pPr>
      <w:r w:rsidRPr="008C253B">
        <w:rPr>
          <w:rFonts w:hint="cs"/>
          <w:b/>
          <w:bCs/>
          <w:rtl/>
        </w:rPr>
        <w:t>ניהול פנקסים</w:t>
      </w:r>
      <w:r w:rsidRPr="008C253B">
        <w:rPr>
          <w:b/>
          <w:bCs/>
          <w:rtl/>
        </w:rPr>
        <w:t xml:space="preserve"> –</w:t>
      </w:r>
      <w:r w:rsidRPr="008C253B">
        <w:rPr>
          <w:rFonts w:hint="cs"/>
          <w:b/>
          <w:bCs/>
          <w:rtl/>
        </w:rPr>
        <w:t xml:space="preserve"> </w:t>
      </w:r>
      <w:r w:rsidRPr="008C253B">
        <w:rPr>
          <w:rFonts w:hint="cs"/>
          <w:rtl/>
        </w:rPr>
        <w:t>המציע</w:t>
      </w:r>
      <w:r w:rsidRPr="008C253B">
        <w:rPr>
          <w:rFonts w:hint="cs"/>
          <w:b/>
          <w:bCs/>
          <w:rtl/>
        </w:rPr>
        <w:t xml:space="preserve"> </w:t>
      </w:r>
      <w:r w:rsidRPr="008C253B">
        <w:rPr>
          <w:b/>
          <w:bCs/>
          <w:rtl/>
        </w:rPr>
        <w:t>–</w:t>
      </w:r>
      <w:r w:rsidRPr="008C253B">
        <w:rPr>
          <w:rFonts w:hint="cs"/>
          <w:b/>
          <w:bCs/>
          <w:rtl/>
        </w:rPr>
        <w:t xml:space="preserve"> </w:t>
      </w:r>
    </w:p>
    <w:p w:rsidR="00DD4D2A" w:rsidRDefault="00DD4D2A" w:rsidP="00DD4D2A">
      <w:pPr>
        <w:pStyle w:val="6-0"/>
        <w:rPr>
          <w:rtl/>
        </w:rPr>
      </w:pPr>
      <w:r w:rsidRPr="00554187">
        <w:rPr>
          <w:rtl/>
        </w:rPr>
        <w:t>מנהל את פנקסי החשבונות והרשומות שעליו לנהל על פי פקודת מס הכנסה</w:t>
      </w:r>
      <w:r>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rsidR="00DD4D2A" w:rsidRPr="00426CDE" w:rsidRDefault="00DD4D2A" w:rsidP="00DD4D2A">
      <w:pPr>
        <w:pStyle w:val="6-0"/>
        <w:rPr>
          <w:rtl/>
        </w:rPr>
      </w:pPr>
      <w:r w:rsidRPr="00554187">
        <w:rPr>
          <w:rtl/>
        </w:rPr>
        <w:lastRenderedPageBreak/>
        <w:t>מדווח לפקיד השומה על הכנסותיו ומדווח למנהל על עסקאות שמוטל עליהן מס לפי חוק מס ער</w:t>
      </w:r>
      <w:r>
        <w:rPr>
          <w:rFonts w:hint="cs"/>
          <w:rtl/>
        </w:rPr>
        <w:t>ך</w:t>
      </w:r>
      <w:r w:rsidRPr="00554187">
        <w:rPr>
          <w:rtl/>
        </w:rPr>
        <w:t xml:space="preserve"> מוסף</w:t>
      </w:r>
      <w:r>
        <w:rPr>
          <w:rFonts w:hint="cs"/>
          <w:rtl/>
        </w:rPr>
        <w:t>.</w:t>
      </w:r>
    </w:p>
    <w:p w:rsidR="00DD4D2A" w:rsidRDefault="00DD4D2A" w:rsidP="00DD4D2A">
      <w:pPr>
        <w:pStyle w:val="5-"/>
        <w:rPr>
          <w:rtl/>
        </w:rPr>
      </w:pPr>
      <w:r w:rsidRPr="00082200">
        <w:rPr>
          <w:rFonts w:hint="cs"/>
          <w:rtl/>
        </w:rPr>
        <w:t xml:space="preserve">לצורך הוכחת עמידה בתנאי סף זה על המציע </w:t>
      </w:r>
      <w:r>
        <w:rPr>
          <w:rFonts w:hint="cs"/>
          <w:rtl/>
        </w:rPr>
        <w:t xml:space="preserve">לצרף </w:t>
      </w:r>
      <w:r w:rsidRPr="00082200">
        <w:rPr>
          <w:rFonts w:hint="cs"/>
          <w:rtl/>
        </w:rPr>
        <w:t>אישור פקיד מורשה ולסמ</w:t>
      </w:r>
      <w:r>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67" w:name="nispach3_1"/>
      <w:r w:rsidRPr="00A65735">
        <w:rPr>
          <w:b/>
          <w:bCs/>
          <w:rtl/>
        </w:rPr>
        <w:t>2</w:t>
      </w:r>
      <w:bookmarkEnd w:id="67"/>
      <w:r w:rsidRPr="00A65735">
        <w:rPr>
          <w:b/>
          <w:bCs/>
          <w:rtl/>
        </w:rPr>
        <w:t>.</w:t>
      </w:r>
    </w:p>
    <w:p w:rsidR="00DD4D2A" w:rsidRPr="008C253B" w:rsidRDefault="00DD4D2A" w:rsidP="00DD4D2A">
      <w:pPr>
        <w:pStyle w:val="5-"/>
        <w:rPr>
          <w:b/>
          <w:bCs/>
          <w:rtl/>
        </w:rPr>
      </w:pPr>
      <w:r w:rsidRPr="008C253B">
        <w:rPr>
          <w:rFonts w:hint="cs"/>
          <w:b/>
          <w:bCs/>
          <w:rtl/>
        </w:rPr>
        <w:t xml:space="preserve">היעדר הרשעות </w:t>
      </w:r>
      <w:r w:rsidRPr="008C253B">
        <w:rPr>
          <w:b/>
          <w:bCs/>
          <w:rtl/>
        </w:rPr>
        <w:t>–</w:t>
      </w:r>
      <w:r w:rsidRPr="008C253B">
        <w:rPr>
          <w:rFonts w:hint="cs"/>
          <w:b/>
          <w:bCs/>
          <w:rtl/>
        </w:rPr>
        <w:t xml:space="preserve"> </w:t>
      </w:r>
    </w:p>
    <w:p w:rsidR="00DD4D2A" w:rsidRPr="00DE0651" w:rsidRDefault="00DD4D2A" w:rsidP="00DD4D2A">
      <w:pPr>
        <w:pStyle w:val="6-0"/>
        <w:rPr>
          <w:rtl/>
        </w:rPr>
      </w:pPr>
      <w:bookmarkStart w:id="68" w:name="hidden_SmiraOrNikayon"/>
      <w:r w:rsidRPr="00A92289">
        <w:rPr>
          <w:rFonts w:hint="eastAsia"/>
          <w:rtl/>
        </w:rPr>
        <w:t>המציע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Pr="00A92289">
        <w:rPr>
          <w:rFonts w:hint="eastAsia"/>
          <w:rtl/>
        </w:rPr>
        <w:t>הגשת</w:t>
      </w:r>
      <w:r w:rsidRPr="00A92289">
        <w:rPr>
          <w:rtl/>
        </w:rPr>
        <w:t xml:space="preserve"> </w:t>
      </w:r>
      <w:r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Pr="00A92289">
        <w:rPr>
          <w:rFonts w:hint="eastAsia"/>
          <w:rtl/>
        </w:rPr>
        <w:t>הגשת</w:t>
      </w:r>
      <w:r w:rsidRPr="00A92289">
        <w:rPr>
          <w:rtl/>
        </w:rPr>
        <w:t xml:space="preserve"> </w:t>
      </w:r>
      <w:r w:rsidRPr="00A92289">
        <w:rPr>
          <w:rFonts w:hint="eastAsia"/>
          <w:rtl/>
        </w:rPr>
        <w:t>ההצעה</w:t>
      </w:r>
      <w:r w:rsidRPr="00A92289">
        <w:rPr>
          <w:rtl/>
        </w:rPr>
        <w:t>.</w:t>
      </w:r>
    </w:p>
    <w:p w:rsidR="00DD4D2A" w:rsidRPr="00082200" w:rsidRDefault="00DD4D2A" w:rsidP="00DD4D2A">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69" w:name="nispach4_1"/>
      <w:r w:rsidRPr="00A65735">
        <w:rPr>
          <w:b/>
          <w:bCs/>
          <w:rtl/>
        </w:rPr>
        <w:t>3</w:t>
      </w:r>
      <w:bookmarkEnd w:id="69"/>
      <w:r w:rsidRPr="00A65735">
        <w:rPr>
          <w:b/>
          <w:bCs/>
          <w:rtl/>
        </w:rPr>
        <w:t>.</w:t>
      </w:r>
    </w:p>
    <w:bookmarkEnd w:id="68"/>
    <w:p w:rsidR="00DD4D2A" w:rsidRPr="008C253B" w:rsidRDefault="00DD4D2A" w:rsidP="00DD4D2A">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 אחת מהאפשרויות)</w:t>
      </w:r>
      <w:r w:rsidRPr="008C253B">
        <w:rPr>
          <w:rFonts w:hint="cs"/>
          <w:b/>
          <w:bCs/>
          <w:rtl/>
        </w:rPr>
        <w:t xml:space="preserve"> </w:t>
      </w:r>
      <w:r w:rsidRPr="008C253B">
        <w:rPr>
          <w:b/>
          <w:bCs/>
          <w:rtl/>
        </w:rPr>
        <w:t>–</w:t>
      </w:r>
    </w:p>
    <w:p w:rsidR="00DD4D2A" w:rsidRPr="000A437B" w:rsidRDefault="00DD4D2A" w:rsidP="00DD4D2A">
      <w:pPr>
        <w:pStyle w:val="53"/>
        <w:rPr>
          <w:rtl/>
        </w:rPr>
      </w:pPr>
      <w:r w:rsidRPr="000A437B">
        <w:rPr>
          <w:rtl/>
        </w:rPr>
        <w:t>הוראות סעיף 9 לחוק שוויון זכויות לאנשים עם מוגבלות, התשנ"ח</w:t>
      </w:r>
      <w:r w:rsidRPr="000A437B">
        <w:rPr>
          <w:rFonts w:hint="cs"/>
          <w:rtl/>
        </w:rPr>
        <w:t>-</w:t>
      </w:r>
      <w:r w:rsidRPr="000A437B">
        <w:rPr>
          <w:rtl/>
        </w:rPr>
        <w:t xml:space="preserve">1998 </w:t>
      </w:r>
      <w:r w:rsidRPr="00F32A58">
        <w:rPr>
          <w:rFonts w:hint="cs"/>
          <w:b/>
          <w:bCs/>
          <w:rtl/>
        </w:rPr>
        <w:t>("חוק שוויון זכויות לאנשים עם מוגבלויות")</w:t>
      </w:r>
      <w:r w:rsidRPr="000A437B">
        <w:rPr>
          <w:rFonts w:hint="cs"/>
          <w:rtl/>
        </w:rPr>
        <w:t xml:space="preserve"> אינן </w:t>
      </w:r>
      <w:r w:rsidRPr="000A437B">
        <w:rPr>
          <w:rtl/>
        </w:rPr>
        <w:t>חלות על המציע.</w:t>
      </w:r>
    </w:p>
    <w:p w:rsidR="00DD4D2A" w:rsidRPr="000A437B" w:rsidRDefault="00DD4D2A" w:rsidP="00DD4D2A">
      <w:pPr>
        <w:pStyle w:val="53"/>
        <w:rPr>
          <w:rtl/>
        </w:rPr>
      </w:pPr>
      <w:r w:rsidRPr="000A437B">
        <w:rPr>
          <w:rtl/>
        </w:rPr>
        <w:t xml:space="preserve">הוראות סעיף 9 לחוק שוויון זכויות לאנשים עם מוגבלות חלות על המציע והוא מקיים אותן. </w:t>
      </w:r>
    </w:p>
    <w:p w:rsidR="00DD4D2A" w:rsidRPr="000A437B" w:rsidRDefault="00DD4D2A" w:rsidP="00DD4D2A">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r>
        <w:rPr>
          <w:rFonts w:hint="cs"/>
          <w:rtl/>
        </w:rPr>
        <w:t>(</w:t>
      </w:r>
      <w:r w:rsidRPr="000A437B">
        <w:rPr>
          <w:u w:val="single"/>
          <w:rtl/>
        </w:rPr>
        <w:t xml:space="preserve">יש לסמן ב- </w:t>
      </w:r>
      <w:r w:rsidRPr="000A437B">
        <w:rPr>
          <w:u w:val="single"/>
        </w:rPr>
        <w:t>X</w:t>
      </w:r>
      <w:r w:rsidRPr="000A437B">
        <w:rPr>
          <w:u w:val="single"/>
          <w:rtl/>
        </w:rPr>
        <w:t xml:space="preserve"> את אחת מהאפשרויו</w:t>
      </w:r>
      <w:r>
        <w:rPr>
          <w:rFonts w:hint="cs"/>
          <w:u w:val="single"/>
          <w:rtl/>
        </w:rPr>
        <w:t>ת):</w:t>
      </w:r>
    </w:p>
    <w:p w:rsidR="00DD4D2A" w:rsidRPr="008C253B" w:rsidRDefault="00DD4D2A" w:rsidP="00DD4D2A">
      <w:pPr>
        <w:pStyle w:val="69"/>
        <w:rPr>
          <w:rtl/>
        </w:rPr>
      </w:pPr>
      <w:r w:rsidRPr="008C253B">
        <w:rPr>
          <w:rtl/>
        </w:rPr>
        <w:t>המציע מעסיק פחות מ-100 עובדים.</w:t>
      </w:r>
      <w:r w:rsidRPr="008C253B">
        <w:rPr>
          <w:rFonts w:hint="cs"/>
          <w:rtl/>
        </w:rPr>
        <w:t xml:space="preserve"> </w:t>
      </w:r>
    </w:p>
    <w:p w:rsidR="00DD4D2A" w:rsidRPr="000A437B" w:rsidRDefault="00DD4D2A" w:rsidP="00DD4D2A">
      <w:pPr>
        <w:pStyle w:val="69"/>
        <w:rPr>
          <w:rtl/>
        </w:rPr>
      </w:pPr>
      <w:r w:rsidRPr="000A437B">
        <w:rPr>
          <w:rtl/>
        </w:rPr>
        <w:t>המציע מעסיק 100 עובדים או יותר.</w:t>
      </w:r>
    </w:p>
    <w:p w:rsidR="00DD4D2A" w:rsidRPr="00DF5D14" w:rsidRDefault="00DD4D2A" w:rsidP="00DD4D2A">
      <w:pPr>
        <w:pStyle w:val="6-0"/>
        <w:rPr>
          <w:rtl/>
        </w:rPr>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rsidR="00DD4D2A" w:rsidRPr="000A437B" w:rsidRDefault="00DD4D2A" w:rsidP="00DD4D2A">
      <w:pPr>
        <w:pStyle w:val="69"/>
        <w:rPr>
          <w:rtl/>
        </w:rPr>
      </w:pPr>
      <w:r w:rsidRPr="000A437B">
        <w:rPr>
          <w:rtl/>
        </w:rPr>
        <w:t xml:space="preserve">המציע מתחייב כי </w:t>
      </w:r>
      <w:r>
        <w:rPr>
          <w:rFonts w:hint="cs"/>
          <w:rtl/>
        </w:rPr>
        <w:t>אם</w:t>
      </w:r>
      <w:r w:rsidRPr="000A437B">
        <w:rPr>
          <w:rtl/>
        </w:rPr>
        <w:t xml:space="preserve"> 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w:t>
      </w:r>
      <w:r w:rsidRPr="000A437B">
        <w:lastRenderedPageBreak/>
        <w:t xml:space="preserve">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rsidR="00DD4D2A" w:rsidRPr="000A437B" w:rsidRDefault="00DD4D2A" w:rsidP="00DD4D2A">
      <w:pPr>
        <w:pStyle w:val="69"/>
        <w:rPr>
          <w:rtl/>
        </w:rPr>
      </w:pPr>
      <w:r w:rsidRPr="000A437B">
        <w:rPr>
          <w:rtl/>
        </w:rPr>
        <w:t xml:space="preserve">המציע </w:t>
      </w:r>
      <w:r w:rsidRPr="000A437B">
        <w:rPr>
          <w:rFonts w:hint="eastAsia"/>
          <w:rtl/>
        </w:rPr>
        <w:t>פנה</w:t>
      </w:r>
      <w:r w:rsidRPr="000A437B">
        <w:rPr>
          <w:rtl/>
        </w:rPr>
        <w:t xml:space="preserve"> </w:t>
      </w:r>
      <w:r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rsidR="00DD4D2A" w:rsidRDefault="00DD4D2A" w:rsidP="00DD4D2A">
      <w:pPr>
        <w:pStyle w:val="4-"/>
        <w:rPr>
          <w:rtl/>
        </w:rPr>
      </w:pPr>
      <w:r>
        <w:rPr>
          <w:rFonts w:hint="cs"/>
          <w:rtl/>
        </w:rPr>
        <w:t xml:space="preserve">המציע עומד בדרישות הרישוי והתקנים הנדרשים על פי דין לצורך ההתקשרות, אם ישנם </w:t>
      </w:r>
      <w:r w:rsidRPr="001B067E">
        <w:rPr>
          <w:rtl/>
        </w:rPr>
        <w:t>–</w:t>
      </w:r>
    </w:p>
    <w:p w:rsidR="00DD4D2A" w:rsidRDefault="00DD4D2A" w:rsidP="00DD4D2A">
      <w:pPr>
        <w:pStyle w:val="5-"/>
        <w:rPr>
          <w:rtl/>
        </w:rPr>
      </w:pPr>
      <w:r>
        <w:rPr>
          <w:rFonts w:hint="cs"/>
          <w:rtl/>
        </w:rPr>
        <w:t>המזמין יהיה רשאי לבקש אישור על עמידה בתקנים או בתקנים זרים מקבילים, אם עמידה בתקן זר מקביל אפשרית בהתאם להוראות הדין.</w:t>
      </w:r>
    </w:p>
    <w:p w:rsidR="00DD4D2A" w:rsidRPr="00B35F02" w:rsidRDefault="00DD4D2A" w:rsidP="00DD4D2A">
      <w:pPr>
        <w:rPr>
          <w:rtl/>
        </w:rPr>
        <w:sectPr w:rsidR="00DD4D2A" w:rsidRPr="00B35F02" w:rsidSect="00654526">
          <w:pgSz w:w="11906" w:h="16838" w:code="9"/>
          <w:pgMar w:top="1616" w:right="1826" w:bottom="1440" w:left="1800" w:header="709" w:footer="709" w:gutter="0"/>
          <w:cols w:space="708"/>
          <w:titlePg/>
          <w:bidi/>
          <w:rtlGutter/>
          <w:docGrid w:linePitch="360"/>
        </w:sectPr>
      </w:pPr>
    </w:p>
    <w:p w:rsidR="00DD4D2A" w:rsidRPr="00E2337E" w:rsidRDefault="00DD4D2A" w:rsidP="00DD4D2A">
      <w:pPr>
        <w:pStyle w:val="2-"/>
        <w:rPr>
          <w:rtl/>
        </w:rPr>
      </w:pPr>
      <w:bookmarkStart w:id="70" w:name="_Toc43400630"/>
      <w:bookmarkStart w:id="71" w:name="_Toc44931941"/>
      <w:bookmarkStart w:id="72" w:name="_Toc44932028"/>
      <w:bookmarkStart w:id="73" w:name="_Toc53331349"/>
      <w:r w:rsidRPr="00E2337E">
        <w:rPr>
          <w:rFonts w:hint="cs"/>
          <w:rtl/>
        </w:rPr>
        <w:lastRenderedPageBreak/>
        <w:t>הוכחת העמידה ב</w:t>
      </w:r>
      <w:r w:rsidRPr="00E2337E">
        <w:rPr>
          <w:rFonts w:hint="eastAsia"/>
          <w:rtl/>
        </w:rPr>
        <w:t>תנאי</w:t>
      </w:r>
      <w:r w:rsidRPr="00E2337E">
        <w:rPr>
          <w:rtl/>
        </w:rPr>
        <w:t xml:space="preserve"> </w:t>
      </w:r>
      <w:r w:rsidRPr="00E2337E">
        <w:rPr>
          <w:rFonts w:hint="cs"/>
          <w:rtl/>
        </w:rPr>
        <w:t>ה</w:t>
      </w:r>
      <w:r w:rsidRPr="00E2337E">
        <w:rPr>
          <w:rFonts w:hint="eastAsia"/>
          <w:rtl/>
        </w:rPr>
        <w:t>סף</w:t>
      </w:r>
      <w:r w:rsidRPr="00E2337E">
        <w:rPr>
          <w:rtl/>
        </w:rPr>
        <w:t xml:space="preserve"> </w:t>
      </w:r>
      <w:r w:rsidRPr="00E2337E">
        <w:rPr>
          <w:rFonts w:hint="cs"/>
          <w:rtl/>
        </w:rPr>
        <w:t>ה</w:t>
      </w:r>
      <w:r w:rsidRPr="00E2337E">
        <w:rPr>
          <w:rFonts w:hint="eastAsia"/>
          <w:rtl/>
        </w:rPr>
        <w:t>מקצועיים</w:t>
      </w:r>
      <w:r w:rsidRPr="00E2337E">
        <w:rPr>
          <w:rtl/>
        </w:rPr>
        <w:t>:</w:t>
      </w:r>
      <w:bookmarkEnd w:id="70"/>
      <w:bookmarkEnd w:id="71"/>
      <w:bookmarkEnd w:id="72"/>
      <w:bookmarkEnd w:id="73"/>
    </w:p>
    <w:p w:rsidR="00DD4D2A" w:rsidRPr="00DC3FDB" w:rsidRDefault="00DD4D2A" w:rsidP="00DD4D2A">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rsidR="00DD4D2A" w:rsidRPr="00DC3FDB" w:rsidRDefault="00DD4D2A" w:rsidP="00DD4D2A">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rsidR="00DD4D2A" w:rsidRDefault="00DD4D2A" w:rsidP="00DD4D2A">
      <w:pPr>
        <w:pStyle w:val="3-5"/>
      </w:pPr>
      <w:bookmarkStart w:id="74" w:name="show_HTzevet1"/>
      <w:r w:rsidRPr="00542D8C">
        <w:rPr>
          <w:rFonts w:hint="eastAsia"/>
          <w:rtl/>
        </w:rPr>
        <w:t>למציע</w:t>
      </w:r>
      <w:r w:rsidRPr="00542D8C">
        <w:rPr>
          <w:rtl/>
        </w:rPr>
        <w:t xml:space="preserve"> </w:t>
      </w:r>
      <w:r w:rsidRPr="00542D8C">
        <w:rPr>
          <w:rFonts w:hint="cs"/>
          <w:rtl/>
        </w:rPr>
        <w:t>נות</w:t>
      </w:r>
      <w:r>
        <w:rPr>
          <w:rFonts w:hint="cs"/>
          <w:rtl/>
        </w:rPr>
        <w:t>ן</w:t>
      </w:r>
      <w:r w:rsidRPr="00542D8C">
        <w:rPr>
          <w:rFonts w:hint="cs"/>
          <w:rtl/>
        </w:rPr>
        <w:t xml:space="preserve"> שירותים</w:t>
      </w:r>
      <w:r w:rsidRPr="00542D8C">
        <w:rPr>
          <w:rtl/>
        </w:rPr>
        <w:t xml:space="preserve"> </w:t>
      </w:r>
      <w:r>
        <w:rPr>
          <w:rFonts w:hint="cs"/>
          <w:rtl/>
        </w:rPr>
        <w:t>(</w:t>
      </w:r>
      <w:proofErr w:type="spellStart"/>
      <w:r w:rsidRPr="006B6CCE">
        <w:rPr>
          <w:rtl/>
        </w:rPr>
        <w:t>פרוייקטו</w:t>
      </w:r>
      <w:r>
        <w:rPr>
          <w:rFonts w:hint="cs"/>
          <w:rtl/>
        </w:rPr>
        <w:t>ר</w:t>
      </w:r>
      <w:proofErr w:type="spellEnd"/>
      <w:r>
        <w:rPr>
          <w:rFonts w:hint="cs"/>
          <w:rtl/>
        </w:rPr>
        <w:t xml:space="preserve">) </w:t>
      </w:r>
      <w:r w:rsidRPr="00542D8C">
        <w:rPr>
          <w:rFonts w:hint="eastAsia"/>
          <w:rtl/>
        </w:rPr>
        <w:t>העומד</w:t>
      </w:r>
      <w:r w:rsidRPr="00542D8C">
        <w:rPr>
          <w:rtl/>
        </w:rPr>
        <w:t xml:space="preserve"> </w:t>
      </w:r>
      <w:r w:rsidRPr="00542D8C">
        <w:rPr>
          <w:rFonts w:hint="eastAsia"/>
          <w:rtl/>
        </w:rPr>
        <w:t>ב</w:t>
      </w:r>
      <w:r w:rsidRPr="00AB78A5">
        <w:rPr>
          <w:rtl/>
        </w:rPr>
        <w:t xml:space="preserve"> </w:t>
      </w:r>
      <w:r w:rsidRPr="006B6CCE">
        <w:rPr>
          <w:rtl/>
        </w:rPr>
        <w:t>תנאים</w:t>
      </w:r>
      <w:r w:rsidRPr="00542D8C">
        <w:rPr>
          <w:rtl/>
        </w:rPr>
        <w:t xml:space="preserve"> </w:t>
      </w:r>
      <w:r w:rsidRPr="00542D8C">
        <w:rPr>
          <w:rFonts w:hint="eastAsia"/>
          <w:rtl/>
        </w:rPr>
        <w:t>המפורטות</w:t>
      </w:r>
      <w:r w:rsidRPr="00542D8C">
        <w:rPr>
          <w:rtl/>
        </w:rPr>
        <w:t xml:space="preserve"> </w:t>
      </w:r>
      <w:r w:rsidRPr="00542D8C">
        <w:rPr>
          <w:rFonts w:hint="eastAsia"/>
          <w:rtl/>
        </w:rPr>
        <w:t>להלן</w:t>
      </w:r>
      <w:r w:rsidRPr="00542D8C">
        <w:rPr>
          <w:rtl/>
        </w:rPr>
        <w:t>:</w:t>
      </w:r>
    </w:p>
    <w:p w:rsidR="00DD4D2A" w:rsidRDefault="00DD4D2A" w:rsidP="00DD4D2A">
      <w:pPr>
        <w:pStyle w:val="4-"/>
      </w:pPr>
      <w:r>
        <w:rPr>
          <w:rFonts w:hint="cs"/>
          <w:rtl/>
        </w:rPr>
        <w:t>וותק</w:t>
      </w:r>
      <w:r w:rsidRPr="006C256C">
        <w:rPr>
          <w:rFonts w:hint="cs"/>
          <w:rtl/>
        </w:rPr>
        <w:t xml:space="preserve"> </w:t>
      </w:r>
      <w:r w:rsidRPr="005A59EE">
        <w:rPr>
          <w:rtl/>
        </w:rPr>
        <w:t xml:space="preserve">– </w:t>
      </w:r>
      <w:r>
        <w:rPr>
          <w:rFonts w:hint="cs"/>
          <w:rtl/>
        </w:rPr>
        <w:t xml:space="preserve">בעל </w:t>
      </w:r>
      <w:r w:rsidRPr="005A59EE">
        <w:rPr>
          <w:rtl/>
        </w:rPr>
        <w:t>ניסיון של</w:t>
      </w:r>
      <w:r>
        <w:rPr>
          <w:rFonts w:hint="cs"/>
          <w:rtl/>
        </w:rPr>
        <w:t xml:space="preserve"> לפחות </w:t>
      </w:r>
      <w:r w:rsidRPr="005A59EE">
        <w:rPr>
          <w:rtl/>
        </w:rPr>
        <w:t xml:space="preserve"> </w:t>
      </w:r>
      <w:r w:rsidRPr="005A59EE">
        <w:t>10</w:t>
      </w:r>
      <w:r w:rsidRPr="005A59EE">
        <w:rPr>
          <w:rtl/>
        </w:rPr>
        <w:t xml:space="preserve"> שנים</w:t>
      </w:r>
      <w:r>
        <w:rPr>
          <w:rFonts w:hint="cs"/>
          <w:rtl/>
        </w:rPr>
        <w:t xml:space="preserve"> בתחום הרלבנטי למתן השירותים במכרז -</w:t>
      </w:r>
      <w:r w:rsidRPr="005A59EE">
        <w:rPr>
          <w:rtl/>
        </w:rPr>
        <w:t xml:space="preserve"> </w:t>
      </w:r>
      <w:r>
        <w:rPr>
          <w:rFonts w:hint="cs"/>
          <w:rtl/>
        </w:rPr>
        <w:t xml:space="preserve">קידום פרוייקטים של בניה ותשתיות עבור </w:t>
      </w:r>
      <w:r w:rsidRPr="004641BF">
        <w:rPr>
          <w:rtl/>
        </w:rPr>
        <w:t>גוף ציבורי</w:t>
      </w:r>
      <w:r>
        <w:rPr>
          <w:rFonts w:hint="cs"/>
          <w:rtl/>
        </w:rPr>
        <w:t xml:space="preserve">, כהגדרתו להלן, ובלבד שהניסיון האמור נרכש בין השנים </w:t>
      </w:r>
      <w:r w:rsidRPr="00FC5EE9">
        <w:rPr>
          <w:rFonts w:hint="cs"/>
          <w:rtl/>
        </w:rPr>
        <w:t>2010-2025.</w:t>
      </w:r>
    </w:p>
    <w:p w:rsidR="00DD4D2A" w:rsidRPr="006C256C" w:rsidRDefault="00DD4D2A" w:rsidP="00DD4D2A">
      <w:pPr>
        <w:pStyle w:val="5-"/>
        <w:numPr>
          <w:ilvl w:val="0"/>
          <w:numId w:val="0"/>
        </w:numPr>
        <w:ind w:left="1890"/>
        <w:rPr>
          <w:rtl/>
        </w:rPr>
      </w:pPr>
      <w:r w:rsidRPr="004641BF">
        <w:rPr>
          <w:b/>
          <w:bCs/>
          <w:u w:val="single"/>
          <w:rtl/>
        </w:rPr>
        <w:t>"גוף ציבורי"</w:t>
      </w:r>
      <w:r w:rsidRPr="006C256C">
        <w:rPr>
          <w:rtl/>
        </w:rPr>
        <w:t xml:space="preserve"> – משרד ממשלתי, לרבות יחידת סמך ו/או תאגיד סטטוטורי ו/או חברה ממשלתית ו/או חברה עירונית ו/או רשות מקומית ו/או גוף הכפוף לחוק חובת המכרזים, תשנ"ב – 1992.</w:t>
      </w:r>
    </w:p>
    <w:p w:rsidR="00DD4D2A" w:rsidRPr="006C256C" w:rsidRDefault="00DD4D2A" w:rsidP="00DD4D2A">
      <w:pPr>
        <w:pStyle w:val="5-"/>
        <w:numPr>
          <w:ilvl w:val="0"/>
          <w:numId w:val="0"/>
        </w:numPr>
        <w:spacing w:line="276" w:lineRule="auto"/>
        <w:ind w:left="1890"/>
        <w:rPr>
          <w:rtl/>
        </w:rPr>
      </w:pPr>
      <w:r w:rsidRPr="004641BF">
        <w:rPr>
          <w:b/>
          <w:bCs/>
          <w:u w:val="single"/>
          <w:rtl/>
        </w:rPr>
        <w:t>"קידום פרויקטים"</w:t>
      </w:r>
      <w:r w:rsidRPr="006C256C">
        <w:rPr>
          <w:rtl/>
        </w:rPr>
        <w:t xml:space="preserve"> – </w:t>
      </w:r>
      <w:proofErr w:type="spellStart"/>
      <w:r w:rsidRPr="006C256C">
        <w:rPr>
          <w:rtl/>
        </w:rPr>
        <w:t>הפרויקטור</w:t>
      </w:r>
      <w:proofErr w:type="spellEnd"/>
      <w:r w:rsidRPr="006C256C">
        <w:rPr>
          <w:rtl/>
        </w:rPr>
        <w:t xml:space="preserve"> </w:t>
      </w:r>
      <w:r w:rsidRPr="004641BF">
        <w:rPr>
          <w:b/>
          <w:bCs/>
          <w:u w:val="single"/>
          <w:rtl/>
        </w:rPr>
        <w:t>ביצע בעצמו או ניהל ופיקח באופן ישיר</w:t>
      </w:r>
      <w:r w:rsidRPr="006C256C">
        <w:rPr>
          <w:rtl/>
        </w:rPr>
        <w:t xml:space="preserve"> על ביצוע של כל הפעולות הבאות </w:t>
      </w:r>
      <w:proofErr w:type="spellStart"/>
      <w:r>
        <w:rPr>
          <w:rFonts w:hint="cs"/>
          <w:rtl/>
        </w:rPr>
        <w:t>בפרוייקט</w:t>
      </w:r>
      <w:proofErr w:type="spellEnd"/>
      <w:r w:rsidRPr="006C256C">
        <w:rPr>
          <w:rtl/>
        </w:rPr>
        <w:t>:</w:t>
      </w:r>
    </w:p>
    <w:p w:rsidR="00DD4D2A" w:rsidRPr="006C256C" w:rsidRDefault="00DD4D2A" w:rsidP="00DD4D2A">
      <w:pPr>
        <w:pStyle w:val="5-"/>
        <w:numPr>
          <w:ilvl w:val="0"/>
          <w:numId w:val="0"/>
        </w:numPr>
        <w:spacing w:line="276" w:lineRule="auto"/>
        <w:ind w:left="1890"/>
        <w:rPr>
          <w:rtl/>
        </w:rPr>
      </w:pPr>
      <w:r w:rsidRPr="006C256C">
        <w:rPr>
          <w:rtl/>
        </w:rPr>
        <w:t>א.</w:t>
      </w:r>
      <w:r w:rsidRPr="006C256C">
        <w:rPr>
          <w:rtl/>
        </w:rPr>
        <w:tab/>
        <w:t>ניתוח כדאיות כלכלית של הפרויקט;</w:t>
      </w:r>
    </w:p>
    <w:p w:rsidR="00DD4D2A" w:rsidRPr="006C256C" w:rsidRDefault="00DD4D2A" w:rsidP="00DD4D2A">
      <w:pPr>
        <w:pStyle w:val="5-"/>
        <w:numPr>
          <w:ilvl w:val="0"/>
          <w:numId w:val="0"/>
        </w:numPr>
        <w:spacing w:line="276" w:lineRule="auto"/>
        <w:ind w:left="1890"/>
        <w:rPr>
          <w:rtl/>
        </w:rPr>
      </w:pPr>
      <w:r w:rsidRPr="006C256C">
        <w:rPr>
          <w:rtl/>
        </w:rPr>
        <w:t>ב.</w:t>
      </w:r>
      <w:r w:rsidRPr="006C256C">
        <w:rPr>
          <w:rtl/>
        </w:rPr>
        <w:tab/>
        <w:t>תיאום ובקרת התהליכים הסטטוטוריים למימושו של הפרויקט;</w:t>
      </w:r>
    </w:p>
    <w:p w:rsidR="00DD4D2A" w:rsidRPr="006C256C" w:rsidRDefault="00DD4D2A" w:rsidP="00DD4D2A">
      <w:pPr>
        <w:pStyle w:val="5-"/>
        <w:numPr>
          <w:ilvl w:val="0"/>
          <w:numId w:val="0"/>
        </w:numPr>
        <w:spacing w:line="276" w:lineRule="auto"/>
        <w:ind w:left="1890"/>
        <w:rPr>
          <w:rtl/>
        </w:rPr>
      </w:pPr>
      <w:r w:rsidRPr="006C256C">
        <w:rPr>
          <w:rtl/>
        </w:rPr>
        <w:t>ג.</w:t>
      </w:r>
      <w:r w:rsidRPr="006C256C">
        <w:rPr>
          <w:rtl/>
        </w:rPr>
        <w:tab/>
        <w:t>עבודה אל מול בעלי עניין בפרויקט;</w:t>
      </w:r>
    </w:p>
    <w:p w:rsidR="00DD4D2A" w:rsidRPr="006C256C" w:rsidRDefault="00DD4D2A" w:rsidP="00DD4D2A">
      <w:pPr>
        <w:pStyle w:val="5-"/>
        <w:numPr>
          <w:ilvl w:val="0"/>
          <w:numId w:val="0"/>
        </w:numPr>
        <w:spacing w:line="276" w:lineRule="auto"/>
        <w:ind w:left="1890"/>
        <w:rPr>
          <w:rtl/>
        </w:rPr>
      </w:pPr>
      <w:r w:rsidRPr="006C256C">
        <w:rPr>
          <w:rtl/>
        </w:rPr>
        <w:t>ד.</w:t>
      </w:r>
      <w:r w:rsidRPr="006C256C">
        <w:rPr>
          <w:rtl/>
        </w:rPr>
        <w:tab/>
        <w:t>ניהול של צוות התכנון ו/או תיאום ובקרה על תהליכי הביצוע של הפרויקט;</w:t>
      </w:r>
    </w:p>
    <w:p w:rsidR="00DD4D2A" w:rsidRPr="006C256C" w:rsidRDefault="00DD4D2A" w:rsidP="00DD4D2A">
      <w:pPr>
        <w:pStyle w:val="5-"/>
        <w:numPr>
          <w:ilvl w:val="0"/>
          <w:numId w:val="0"/>
        </w:numPr>
        <w:spacing w:line="276" w:lineRule="auto"/>
        <w:ind w:left="1890"/>
        <w:rPr>
          <w:rtl/>
        </w:rPr>
      </w:pPr>
      <w:r w:rsidRPr="006C256C">
        <w:rPr>
          <w:rtl/>
        </w:rPr>
        <w:t>ה.</w:t>
      </w:r>
      <w:r w:rsidRPr="006C256C">
        <w:rPr>
          <w:rtl/>
        </w:rPr>
        <w:tab/>
        <w:t>מעקב על לוחות הזמנים של הפרויקט;</w:t>
      </w:r>
    </w:p>
    <w:p w:rsidR="00DD4D2A" w:rsidRDefault="00DD4D2A" w:rsidP="00DD4D2A">
      <w:pPr>
        <w:pStyle w:val="5-"/>
        <w:numPr>
          <w:ilvl w:val="0"/>
          <w:numId w:val="0"/>
        </w:numPr>
        <w:spacing w:line="276" w:lineRule="auto"/>
        <w:ind w:left="1890"/>
        <w:rPr>
          <w:rtl/>
        </w:rPr>
      </w:pPr>
      <w:r w:rsidRPr="006C256C">
        <w:rPr>
          <w:rtl/>
        </w:rPr>
        <w:t>ו.</w:t>
      </w:r>
      <w:r w:rsidRPr="006C256C">
        <w:rPr>
          <w:rtl/>
        </w:rPr>
        <w:tab/>
        <w:t>זיהוי חסמים ומתן מענה להסרתם.</w:t>
      </w:r>
    </w:p>
    <w:p w:rsidR="00DD4D2A" w:rsidRDefault="00DD4D2A" w:rsidP="00DD4D2A">
      <w:pPr>
        <w:pStyle w:val="5-"/>
        <w:numPr>
          <w:ilvl w:val="0"/>
          <w:numId w:val="0"/>
        </w:numPr>
        <w:spacing w:line="276" w:lineRule="auto"/>
        <w:ind w:left="1890"/>
        <w:rPr>
          <w:rtl/>
        </w:rPr>
      </w:pPr>
      <w:r w:rsidRPr="00D91346">
        <w:rPr>
          <w:b/>
          <w:bCs/>
          <w:u w:val="single"/>
          <w:rtl/>
        </w:rPr>
        <w:t>לצורך הוכחת עמידה בתנאי סף זה בלבד-סעיף מס' 4.3.1.1</w:t>
      </w:r>
      <w:r>
        <w:rPr>
          <w:rFonts w:hint="cs"/>
          <w:b/>
          <w:bCs/>
          <w:u w:val="single"/>
          <w:rtl/>
        </w:rPr>
        <w:t xml:space="preserve"> (בפרק א-חוברת המכרז)</w:t>
      </w:r>
      <w:r w:rsidRPr="00D91346">
        <w:rPr>
          <w:b/>
          <w:bCs/>
          <w:u w:val="single"/>
          <w:rtl/>
        </w:rPr>
        <w:t>,</w:t>
      </w:r>
      <w:r w:rsidRPr="00D91346">
        <w:rPr>
          <w:rtl/>
        </w:rPr>
        <w:t xml:space="preserve"> ניסיון בתפקיד בכיר בגוף ציבורי,  ייחשב כניסיון בקידום </w:t>
      </w:r>
      <w:proofErr w:type="spellStart"/>
      <w:r w:rsidRPr="00D91346">
        <w:rPr>
          <w:rtl/>
        </w:rPr>
        <w:t>פרוייקטים</w:t>
      </w:r>
      <w:proofErr w:type="spellEnd"/>
      <w:r w:rsidRPr="00D91346">
        <w:rPr>
          <w:rtl/>
        </w:rPr>
        <w:t xml:space="preserve">, ובלבד שהתפקיד הציבורי כלל קידום </w:t>
      </w:r>
      <w:proofErr w:type="spellStart"/>
      <w:r w:rsidRPr="00D91346">
        <w:rPr>
          <w:rtl/>
        </w:rPr>
        <w:t>פרוייקטים</w:t>
      </w:r>
      <w:proofErr w:type="spellEnd"/>
      <w:r w:rsidRPr="00D91346">
        <w:rPr>
          <w:rtl/>
        </w:rPr>
        <w:t xml:space="preserve"> של בניה ותשתיות, גם אם בעל התפקיד ביצע או ניהל אותם שלא באופן ישיר.</w:t>
      </w:r>
    </w:p>
    <w:p w:rsidR="00DD4D2A" w:rsidRPr="00326C18" w:rsidRDefault="00DD4D2A" w:rsidP="00DD4D2A">
      <w:pPr>
        <w:pStyle w:val="5-"/>
        <w:numPr>
          <w:ilvl w:val="0"/>
          <w:numId w:val="0"/>
        </w:numPr>
        <w:ind w:left="1901"/>
        <w:rPr>
          <w:rtl/>
        </w:rPr>
      </w:pPr>
      <w:r>
        <w:rPr>
          <w:rFonts w:hint="cs"/>
          <w:b/>
          <w:bCs/>
          <w:u w:val="single"/>
          <w:rtl/>
        </w:rPr>
        <w:t>"</w:t>
      </w:r>
      <w:r w:rsidRPr="001427FC">
        <w:rPr>
          <w:rFonts w:hint="cs"/>
          <w:b/>
          <w:bCs/>
          <w:u w:val="single"/>
          <w:rtl/>
        </w:rPr>
        <w:t xml:space="preserve">תפקיד </w:t>
      </w:r>
      <w:r>
        <w:rPr>
          <w:rFonts w:hint="cs"/>
          <w:b/>
          <w:bCs/>
          <w:u w:val="single"/>
          <w:rtl/>
        </w:rPr>
        <w:t>בכיר"</w:t>
      </w:r>
      <w:r>
        <w:rPr>
          <w:rFonts w:hint="cs"/>
          <w:rtl/>
        </w:rPr>
        <w:t xml:space="preserve"> </w:t>
      </w:r>
      <w:r>
        <w:rPr>
          <w:rtl/>
        </w:rPr>
        <w:t>–</w:t>
      </w:r>
      <w:r>
        <w:rPr>
          <w:rFonts w:hint="cs"/>
          <w:rtl/>
        </w:rPr>
        <w:t xml:space="preserve"> ברמת מנהל אגף בכיר ומעלה (</w:t>
      </w:r>
      <w:r w:rsidRPr="00F966B6">
        <w:rPr>
          <w:rFonts w:hint="cs"/>
          <w:b/>
          <w:bCs/>
          <w:u w:val="single"/>
          <w:rtl/>
        </w:rPr>
        <w:t>למען הסר ספק יובהר כי,</w:t>
      </w:r>
      <w:r>
        <w:rPr>
          <w:rFonts w:hint="cs"/>
          <w:rtl/>
        </w:rPr>
        <w:t xml:space="preserve"> </w:t>
      </w:r>
      <w:r>
        <w:rPr>
          <w:rFonts w:hint="cs"/>
          <w:b/>
          <w:bCs/>
          <w:u w:val="single"/>
          <w:rtl/>
        </w:rPr>
        <w:t xml:space="preserve">מנהל אגף בכיר ומעלה בתחום </w:t>
      </w:r>
      <w:r w:rsidRPr="00326C18">
        <w:rPr>
          <w:b/>
          <w:bCs/>
          <w:u w:val="single"/>
          <w:rtl/>
        </w:rPr>
        <w:t xml:space="preserve">כספים או </w:t>
      </w:r>
      <w:r>
        <w:rPr>
          <w:rFonts w:hint="cs"/>
          <w:b/>
          <w:bCs/>
          <w:u w:val="single"/>
          <w:rtl/>
        </w:rPr>
        <w:t xml:space="preserve">מנהל אגף בכיר ומעלה בתחום </w:t>
      </w:r>
      <w:r w:rsidRPr="00326C18">
        <w:rPr>
          <w:b/>
          <w:bCs/>
          <w:u w:val="single"/>
          <w:rtl/>
        </w:rPr>
        <w:t>משאבי אנוש  אינם עונים על הגדרה זו</w:t>
      </w:r>
      <w:r>
        <w:rPr>
          <w:rFonts w:hint="cs"/>
          <w:b/>
          <w:bCs/>
          <w:u w:val="single"/>
          <w:rtl/>
        </w:rPr>
        <w:t>)</w:t>
      </w:r>
      <w:r>
        <w:rPr>
          <w:rFonts w:hint="cs"/>
          <w:rtl/>
        </w:rPr>
        <w:t xml:space="preserve">. </w:t>
      </w:r>
    </w:p>
    <w:p w:rsidR="00DD4D2A" w:rsidRDefault="00DD4D2A" w:rsidP="00DD4D2A">
      <w:pPr>
        <w:pStyle w:val="4-"/>
        <w:numPr>
          <w:ilvl w:val="0"/>
          <w:numId w:val="0"/>
        </w:numPr>
        <w:ind w:left="1616"/>
      </w:pPr>
    </w:p>
    <w:p w:rsidR="00DD4D2A" w:rsidRDefault="00DD4D2A" w:rsidP="00DD4D2A">
      <w:pPr>
        <w:pStyle w:val="4-"/>
        <w:numPr>
          <w:ilvl w:val="0"/>
          <w:numId w:val="0"/>
        </w:numPr>
        <w:ind w:left="1616"/>
        <w:rPr>
          <w:rtl/>
        </w:rPr>
      </w:pPr>
    </w:p>
    <w:p w:rsidR="00DD4D2A" w:rsidRDefault="00DD4D2A" w:rsidP="00DD4D2A">
      <w:pPr>
        <w:pStyle w:val="4-"/>
        <w:numPr>
          <w:ilvl w:val="0"/>
          <w:numId w:val="0"/>
        </w:numPr>
        <w:ind w:left="1616"/>
        <w:rPr>
          <w:rtl/>
        </w:rPr>
      </w:pPr>
    </w:p>
    <w:p w:rsidR="00DD4D2A" w:rsidRDefault="00DD4D2A" w:rsidP="00DD4D2A">
      <w:pPr>
        <w:pStyle w:val="4-"/>
        <w:numPr>
          <w:ilvl w:val="0"/>
          <w:numId w:val="0"/>
        </w:numPr>
        <w:ind w:left="1616"/>
        <w:rPr>
          <w:rtl/>
        </w:rPr>
      </w:pPr>
    </w:p>
    <w:p w:rsidR="00DD4D2A" w:rsidRDefault="00DD4D2A" w:rsidP="00DD4D2A">
      <w:pPr>
        <w:pStyle w:val="20"/>
        <w:numPr>
          <w:ilvl w:val="0"/>
          <w:numId w:val="0"/>
        </w:numPr>
        <w:bidi/>
        <w:jc w:val="both"/>
        <w:rPr>
          <w:b w:val="0"/>
          <w:sz w:val="24"/>
          <w:szCs w:val="24"/>
          <w:highlight w:val="green"/>
          <w:rtl/>
        </w:rPr>
      </w:pPr>
      <w:bookmarkStart w:id="75" w:name="show_HTzevetShanimNisayon1_1"/>
    </w:p>
    <w:p w:rsidR="00DD4D2A" w:rsidRDefault="00DD4D2A" w:rsidP="00DD4D2A">
      <w:pPr>
        <w:pStyle w:val="20"/>
        <w:numPr>
          <w:ilvl w:val="0"/>
          <w:numId w:val="0"/>
        </w:numPr>
        <w:bidi/>
        <w:ind w:left="1069" w:hanging="360"/>
        <w:jc w:val="both"/>
        <w:rPr>
          <w:b w:val="0"/>
          <w:sz w:val="24"/>
          <w:szCs w:val="24"/>
          <w:highlight w:val="green"/>
          <w:rtl/>
        </w:rPr>
      </w:pPr>
    </w:p>
    <w:p w:rsidR="00DD4D2A" w:rsidRPr="00F10F1E" w:rsidRDefault="00DD4D2A" w:rsidP="00DD4D2A">
      <w:pPr>
        <w:spacing w:after="240" w:line="360" w:lineRule="auto"/>
        <w:jc w:val="both"/>
        <w:rPr>
          <w:rFonts w:eastAsia="David"/>
          <w:b/>
          <w:bCs/>
          <w:u w:val="single"/>
          <w:rtl/>
        </w:rPr>
      </w:pPr>
      <w:r w:rsidRPr="00F10F1E">
        <w:rPr>
          <w:rFonts w:eastAsia="David"/>
          <w:b/>
          <w:bCs/>
          <w:u w:val="single"/>
          <w:rtl/>
        </w:rPr>
        <w:lastRenderedPageBreak/>
        <w:t>לצורך הוכחת עמידה בתנאי יש למלא את הטבלה הבאה</w:t>
      </w:r>
      <w:r w:rsidRPr="00F10F1E">
        <w:rPr>
          <w:rFonts w:eastAsia="David" w:hint="cs"/>
          <w:b/>
          <w:bCs/>
          <w:u w:val="single"/>
          <w:rtl/>
        </w:rPr>
        <w:t xml:space="preserve"> (</w:t>
      </w:r>
      <w:r w:rsidRPr="00F10F1E">
        <w:rPr>
          <w:rFonts w:eastAsia="David"/>
          <w:b/>
          <w:bCs/>
          <w:u w:val="single"/>
          <w:rtl/>
        </w:rPr>
        <w:t>ניתן להוסיף כל מסמך רלוונטי</w:t>
      </w:r>
      <w:r w:rsidRPr="00F10F1E">
        <w:rPr>
          <w:rFonts w:eastAsia="David" w:hint="cs"/>
          <w:b/>
          <w:bCs/>
          <w:u w:val="single"/>
          <w:rtl/>
        </w:rPr>
        <w:t>)</w:t>
      </w:r>
      <w:r w:rsidRPr="00F10F1E">
        <w:rPr>
          <w:rFonts w:eastAsia="David"/>
          <w:b/>
          <w:bCs/>
          <w:u w:val="single"/>
          <w:rtl/>
        </w:rPr>
        <w:t>:</w:t>
      </w:r>
    </w:p>
    <w:tbl>
      <w:tblPr>
        <w:tblStyle w:val="affff4"/>
        <w:bidiVisual/>
        <w:tblW w:w="0" w:type="auto"/>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296"/>
        <w:gridCol w:w="7"/>
        <w:gridCol w:w="1125"/>
        <w:gridCol w:w="5842"/>
      </w:tblGrid>
      <w:tr w:rsidR="00DD4D2A" w:rsidTr="004A5F02">
        <w:trPr>
          <w:trHeight w:val="1418"/>
          <w:tblHeader/>
        </w:trPr>
        <w:tc>
          <w:tcPr>
            <w:tcW w:w="12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D4D2A" w:rsidRPr="001E7AEC" w:rsidRDefault="00DD4D2A" w:rsidP="004A5F02">
            <w:pPr>
              <w:tabs>
                <w:tab w:val="left" w:pos="7854"/>
              </w:tabs>
              <w:spacing w:after="120" w:line="360" w:lineRule="auto"/>
              <w:jc w:val="both"/>
              <w:rPr>
                <w:rFonts w:ascii="David" w:hAnsi="David" w:cs="David"/>
                <w:b/>
                <w:bCs/>
                <w:sz w:val="24"/>
                <w:szCs w:val="24"/>
                <w:rtl/>
              </w:rPr>
            </w:pPr>
            <w:r>
              <w:rPr>
                <w:rFonts w:ascii="David" w:hAnsi="David" w:cs="David" w:hint="cs"/>
                <w:b/>
                <w:bCs/>
                <w:sz w:val="24"/>
                <w:szCs w:val="24"/>
                <w:rtl/>
              </w:rPr>
              <w:t>חודש ו</w:t>
            </w:r>
            <w:r w:rsidRPr="001E7AEC">
              <w:rPr>
                <w:rFonts w:ascii="David" w:hAnsi="David" w:cs="David" w:hint="cs"/>
                <w:b/>
                <w:bCs/>
                <w:sz w:val="24"/>
                <w:szCs w:val="24"/>
                <w:rtl/>
              </w:rPr>
              <w:t>שנת התחלה</w:t>
            </w:r>
          </w:p>
        </w:tc>
        <w:tc>
          <w:tcPr>
            <w:tcW w:w="113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D4D2A" w:rsidRPr="001E7AEC" w:rsidRDefault="00DD4D2A" w:rsidP="004A5F02">
            <w:pPr>
              <w:tabs>
                <w:tab w:val="left" w:pos="7854"/>
              </w:tabs>
              <w:spacing w:after="120" w:line="360" w:lineRule="auto"/>
              <w:jc w:val="both"/>
              <w:rPr>
                <w:rFonts w:ascii="David" w:hAnsi="David" w:cs="David"/>
                <w:b/>
                <w:bCs/>
                <w:sz w:val="24"/>
                <w:szCs w:val="24"/>
                <w:rtl/>
              </w:rPr>
            </w:pPr>
            <w:r>
              <w:rPr>
                <w:rFonts w:ascii="David" w:hAnsi="David" w:cs="David" w:hint="cs"/>
                <w:b/>
                <w:bCs/>
                <w:sz w:val="24"/>
                <w:szCs w:val="24"/>
                <w:rtl/>
              </w:rPr>
              <w:t xml:space="preserve">חודש </w:t>
            </w:r>
            <w:r w:rsidRPr="001E7AEC">
              <w:rPr>
                <w:rFonts w:ascii="David" w:hAnsi="David" w:cs="David" w:hint="cs"/>
                <w:b/>
                <w:bCs/>
                <w:sz w:val="24"/>
                <w:szCs w:val="24"/>
                <w:rtl/>
              </w:rPr>
              <w:t>שנת סיום</w:t>
            </w:r>
          </w:p>
        </w:tc>
        <w:tc>
          <w:tcPr>
            <w:tcW w:w="5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D4D2A" w:rsidRPr="001E7AEC" w:rsidRDefault="00DD4D2A" w:rsidP="004A5F02">
            <w:pPr>
              <w:tabs>
                <w:tab w:val="left" w:pos="7854"/>
              </w:tabs>
              <w:spacing w:after="120" w:line="360" w:lineRule="auto"/>
              <w:jc w:val="center"/>
              <w:rPr>
                <w:rFonts w:ascii="David" w:hAnsi="David" w:cs="David"/>
                <w:b/>
                <w:bCs/>
                <w:sz w:val="24"/>
                <w:szCs w:val="24"/>
                <w:rtl/>
              </w:rPr>
            </w:pPr>
            <w:r w:rsidRPr="001E7AEC">
              <w:rPr>
                <w:rFonts w:ascii="David" w:hAnsi="David" w:cs="David" w:hint="cs"/>
                <w:b/>
                <w:bCs/>
                <w:sz w:val="24"/>
                <w:szCs w:val="24"/>
                <w:rtl/>
              </w:rPr>
              <w:t>פירוט אודות הניסיון</w:t>
            </w:r>
          </w:p>
        </w:tc>
      </w:tr>
      <w:tr w:rsidR="00DD4D2A" w:rsidTr="004A5F02">
        <w:trPr>
          <w:trHeight w:val="1418"/>
        </w:trPr>
        <w:tc>
          <w:tcPr>
            <w:tcW w:w="1303" w:type="dxa"/>
            <w:gridSpan w:val="2"/>
            <w:tcBorders>
              <w:top w:val="single" w:sz="4" w:space="0" w:color="auto"/>
            </w:tcBorders>
          </w:tcPr>
          <w:p w:rsidR="00DD4D2A" w:rsidRPr="001E7AEC" w:rsidRDefault="00DD4D2A" w:rsidP="004A5F02">
            <w:pPr>
              <w:tabs>
                <w:tab w:val="left" w:pos="7854"/>
              </w:tabs>
              <w:spacing w:after="120" w:line="360" w:lineRule="auto"/>
              <w:jc w:val="both"/>
              <w:rPr>
                <w:rFonts w:ascii="David" w:hAnsi="David" w:cs="David"/>
                <w:sz w:val="24"/>
                <w:szCs w:val="24"/>
                <w:rtl/>
              </w:rPr>
            </w:pPr>
          </w:p>
        </w:tc>
        <w:tc>
          <w:tcPr>
            <w:tcW w:w="1125" w:type="dxa"/>
            <w:tcBorders>
              <w:top w:val="single" w:sz="4" w:space="0" w:color="auto"/>
            </w:tcBorders>
          </w:tcPr>
          <w:p w:rsidR="00DD4D2A" w:rsidRPr="001E7AEC" w:rsidRDefault="00DD4D2A" w:rsidP="004A5F02">
            <w:pPr>
              <w:tabs>
                <w:tab w:val="left" w:pos="7854"/>
              </w:tabs>
              <w:spacing w:after="120" w:line="360" w:lineRule="auto"/>
              <w:jc w:val="both"/>
              <w:rPr>
                <w:rFonts w:ascii="David" w:hAnsi="David" w:cs="David"/>
                <w:sz w:val="24"/>
                <w:szCs w:val="24"/>
                <w:rtl/>
              </w:rPr>
            </w:pPr>
          </w:p>
        </w:tc>
        <w:tc>
          <w:tcPr>
            <w:tcW w:w="5842" w:type="dxa"/>
            <w:tcBorders>
              <w:top w:val="single" w:sz="4" w:space="0" w:color="auto"/>
            </w:tcBorders>
          </w:tcPr>
          <w:p w:rsidR="00DD4D2A" w:rsidRPr="001E7AEC" w:rsidRDefault="00DD4D2A" w:rsidP="004A5F02">
            <w:pPr>
              <w:tabs>
                <w:tab w:val="left" w:pos="7854"/>
              </w:tabs>
              <w:spacing w:after="120" w:line="360" w:lineRule="auto"/>
              <w:jc w:val="both"/>
              <w:rPr>
                <w:rFonts w:ascii="David" w:hAnsi="David" w:cs="David"/>
                <w:sz w:val="24"/>
                <w:szCs w:val="24"/>
                <w:rtl/>
              </w:rPr>
            </w:pPr>
          </w:p>
        </w:tc>
      </w:tr>
      <w:tr w:rsidR="00DD4D2A" w:rsidTr="004A5F02">
        <w:trPr>
          <w:trHeight w:val="1418"/>
        </w:trPr>
        <w:tc>
          <w:tcPr>
            <w:tcW w:w="1303" w:type="dxa"/>
            <w:gridSpan w:val="2"/>
          </w:tcPr>
          <w:p w:rsidR="00DD4D2A" w:rsidRPr="001E7AEC" w:rsidRDefault="00DD4D2A" w:rsidP="004A5F02">
            <w:pPr>
              <w:tabs>
                <w:tab w:val="left" w:pos="7854"/>
              </w:tabs>
              <w:spacing w:after="120" w:line="360" w:lineRule="auto"/>
              <w:jc w:val="both"/>
              <w:rPr>
                <w:rFonts w:ascii="David" w:hAnsi="David" w:cs="David"/>
                <w:sz w:val="24"/>
                <w:szCs w:val="24"/>
                <w:rtl/>
              </w:rPr>
            </w:pPr>
          </w:p>
        </w:tc>
        <w:tc>
          <w:tcPr>
            <w:tcW w:w="1125" w:type="dxa"/>
          </w:tcPr>
          <w:p w:rsidR="00DD4D2A" w:rsidRPr="001E7AEC" w:rsidRDefault="00DD4D2A" w:rsidP="004A5F02">
            <w:pPr>
              <w:tabs>
                <w:tab w:val="left" w:pos="7854"/>
              </w:tabs>
              <w:spacing w:after="120" w:line="360" w:lineRule="auto"/>
              <w:jc w:val="both"/>
              <w:rPr>
                <w:rFonts w:ascii="David" w:hAnsi="David" w:cs="David"/>
                <w:sz w:val="24"/>
                <w:szCs w:val="24"/>
                <w:rtl/>
              </w:rPr>
            </w:pPr>
          </w:p>
        </w:tc>
        <w:tc>
          <w:tcPr>
            <w:tcW w:w="5842" w:type="dxa"/>
          </w:tcPr>
          <w:p w:rsidR="00DD4D2A" w:rsidRPr="001E7AEC" w:rsidRDefault="00DD4D2A" w:rsidP="004A5F02">
            <w:pPr>
              <w:tabs>
                <w:tab w:val="left" w:pos="7854"/>
              </w:tabs>
              <w:spacing w:after="120" w:line="360" w:lineRule="auto"/>
              <w:jc w:val="both"/>
              <w:rPr>
                <w:rFonts w:ascii="David" w:hAnsi="David" w:cs="David"/>
                <w:sz w:val="24"/>
                <w:szCs w:val="24"/>
                <w:rtl/>
              </w:rPr>
            </w:pPr>
          </w:p>
        </w:tc>
      </w:tr>
      <w:tr w:rsidR="00DD4D2A" w:rsidTr="004A5F02">
        <w:trPr>
          <w:trHeight w:val="1418"/>
        </w:trPr>
        <w:tc>
          <w:tcPr>
            <w:tcW w:w="1303" w:type="dxa"/>
            <w:gridSpan w:val="2"/>
          </w:tcPr>
          <w:p w:rsidR="00DD4D2A" w:rsidRPr="001E7AEC" w:rsidRDefault="00DD4D2A" w:rsidP="004A5F02">
            <w:pPr>
              <w:tabs>
                <w:tab w:val="left" w:pos="7854"/>
              </w:tabs>
              <w:spacing w:after="120" w:line="360" w:lineRule="auto"/>
              <w:jc w:val="both"/>
              <w:rPr>
                <w:rFonts w:ascii="David" w:hAnsi="David" w:cs="David"/>
                <w:sz w:val="24"/>
                <w:szCs w:val="24"/>
                <w:rtl/>
              </w:rPr>
            </w:pPr>
          </w:p>
        </w:tc>
        <w:tc>
          <w:tcPr>
            <w:tcW w:w="1125" w:type="dxa"/>
          </w:tcPr>
          <w:p w:rsidR="00DD4D2A" w:rsidRPr="001E7AEC" w:rsidRDefault="00DD4D2A" w:rsidP="004A5F02">
            <w:pPr>
              <w:tabs>
                <w:tab w:val="left" w:pos="7854"/>
              </w:tabs>
              <w:spacing w:after="120" w:line="360" w:lineRule="auto"/>
              <w:jc w:val="both"/>
              <w:rPr>
                <w:rFonts w:ascii="David" w:hAnsi="David" w:cs="David"/>
                <w:sz w:val="24"/>
                <w:szCs w:val="24"/>
                <w:rtl/>
              </w:rPr>
            </w:pPr>
          </w:p>
        </w:tc>
        <w:tc>
          <w:tcPr>
            <w:tcW w:w="5842" w:type="dxa"/>
          </w:tcPr>
          <w:p w:rsidR="00DD4D2A" w:rsidRPr="001E7AEC" w:rsidRDefault="00DD4D2A" w:rsidP="004A5F02">
            <w:pPr>
              <w:tabs>
                <w:tab w:val="left" w:pos="7854"/>
              </w:tabs>
              <w:spacing w:after="120" w:line="360" w:lineRule="auto"/>
              <w:jc w:val="both"/>
              <w:rPr>
                <w:rFonts w:ascii="David" w:hAnsi="David" w:cs="David"/>
                <w:sz w:val="24"/>
                <w:szCs w:val="24"/>
                <w:rtl/>
              </w:rPr>
            </w:pPr>
          </w:p>
        </w:tc>
      </w:tr>
      <w:tr w:rsidR="00DD4D2A" w:rsidTr="004A5F02">
        <w:trPr>
          <w:trHeight w:val="1418"/>
        </w:trPr>
        <w:tc>
          <w:tcPr>
            <w:tcW w:w="1303" w:type="dxa"/>
            <w:gridSpan w:val="2"/>
          </w:tcPr>
          <w:p w:rsidR="00DD4D2A" w:rsidRPr="001E7AEC" w:rsidRDefault="00DD4D2A" w:rsidP="004A5F02">
            <w:pPr>
              <w:tabs>
                <w:tab w:val="left" w:pos="7854"/>
              </w:tabs>
              <w:spacing w:after="120" w:line="360" w:lineRule="auto"/>
              <w:jc w:val="both"/>
              <w:rPr>
                <w:rFonts w:ascii="David" w:hAnsi="David" w:cs="David"/>
                <w:sz w:val="24"/>
                <w:szCs w:val="24"/>
                <w:rtl/>
              </w:rPr>
            </w:pPr>
          </w:p>
        </w:tc>
        <w:tc>
          <w:tcPr>
            <w:tcW w:w="1125" w:type="dxa"/>
          </w:tcPr>
          <w:p w:rsidR="00DD4D2A" w:rsidRPr="001E7AEC" w:rsidRDefault="00DD4D2A" w:rsidP="004A5F02">
            <w:pPr>
              <w:tabs>
                <w:tab w:val="left" w:pos="7854"/>
              </w:tabs>
              <w:spacing w:after="120" w:line="360" w:lineRule="auto"/>
              <w:jc w:val="both"/>
              <w:rPr>
                <w:rFonts w:ascii="David" w:hAnsi="David" w:cs="David"/>
                <w:sz w:val="24"/>
                <w:szCs w:val="24"/>
                <w:rtl/>
              </w:rPr>
            </w:pPr>
          </w:p>
        </w:tc>
        <w:tc>
          <w:tcPr>
            <w:tcW w:w="5842" w:type="dxa"/>
          </w:tcPr>
          <w:p w:rsidR="00DD4D2A" w:rsidRPr="001E7AEC" w:rsidRDefault="00DD4D2A" w:rsidP="004A5F02">
            <w:pPr>
              <w:tabs>
                <w:tab w:val="left" w:pos="7854"/>
              </w:tabs>
              <w:spacing w:after="120" w:line="360" w:lineRule="auto"/>
              <w:jc w:val="both"/>
              <w:rPr>
                <w:rFonts w:ascii="David" w:hAnsi="David" w:cs="David"/>
                <w:sz w:val="24"/>
                <w:szCs w:val="24"/>
                <w:rtl/>
              </w:rPr>
            </w:pPr>
          </w:p>
        </w:tc>
      </w:tr>
      <w:tr w:rsidR="00DD4D2A" w:rsidTr="004A5F02">
        <w:trPr>
          <w:trHeight w:val="1418"/>
        </w:trPr>
        <w:tc>
          <w:tcPr>
            <w:tcW w:w="1303" w:type="dxa"/>
            <w:gridSpan w:val="2"/>
          </w:tcPr>
          <w:p w:rsidR="00DD4D2A" w:rsidRPr="001E7AEC" w:rsidRDefault="00DD4D2A" w:rsidP="004A5F02">
            <w:pPr>
              <w:tabs>
                <w:tab w:val="left" w:pos="7854"/>
              </w:tabs>
              <w:spacing w:after="120" w:line="360" w:lineRule="auto"/>
              <w:jc w:val="both"/>
              <w:rPr>
                <w:rFonts w:ascii="David" w:hAnsi="David" w:cs="David"/>
                <w:sz w:val="24"/>
                <w:szCs w:val="24"/>
                <w:rtl/>
              </w:rPr>
            </w:pPr>
          </w:p>
        </w:tc>
        <w:tc>
          <w:tcPr>
            <w:tcW w:w="1125" w:type="dxa"/>
          </w:tcPr>
          <w:p w:rsidR="00DD4D2A" w:rsidRPr="001E7AEC" w:rsidRDefault="00DD4D2A" w:rsidP="004A5F02">
            <w:pPr>
              <w:tabs>
                <w:tab w:val="left" w:pos="7854"/>
              </w:tabs>
              <w:spacing w:after="120" w:line="360" w:lineRule="auto"/>
              <w:jc w:val="both"/>
              <w:rPr>
                <w:rFonts w:ascii="David" w:hAnsi="David" w:cs="David"/>
                <w:sz w:val="24"/>
                <w:szCs w:val="24"/>
                <w:rtl/>
              </w:rPr>
            </w:pPr>
          </w:p>
        </w:tc>
        <w:tc>
          <w:tcPr>
            <w:tcW w:w="5842" w:type="dxa"/>
          </w:tcPr>
          <w:p w:rsidR="00DD4D2A" w:rsidRPr="001E7AEC" w:rsidRDefault="00DD4D2A" w:rsidP="004A5F02">
            <w:pPr>
              <w:tabs>
                <w:tab w:val="left" w:pos="7854"/>
              </w:tabs>
              <w:spacing w:after="120" w:line="360" w:lineRule="auto"/>
              <w:jc w:val="both"/>
              <w:rPr>
                <w:rFonts w:ascii="David" w:hAnsi="David" w:cs="David"/>
                <w:sz w:val="24"/>
                <w:szCs w:val="24"/>
                <w:rtl/>
              </w:rPr>
            </w:pPr>
          </w:p>
        </w:tc>
      </w:tr>
      <w:tr w:rsidR="00DD4D2A" w:rsidTr="004A5F02">
        <w:trPr>
          <w:trHeight w:val="1418"/>
        </w:trPr>
        <w:tc>
          <w:tcPr>
            <w:tcW w:w="1303" w:type="dxa"/>
            <w:gridSpan w:val="2"/>
          </w:tcPr>
          <w:p w:rsidR="00DD4D2A" w:rsidRPr="001E7AEC" w:rsidRDefault="00DD4D2A" w:rsidP="004A5F02">
            <w:pPr>
              <w:tabs>
                <w:tab w:val="left" w:pos="7854"/>
              </w:tabs>
              <w:spacing w:after="120" w:line="360" w:lineRule="auto"/>
              <w:jc w:val="both"/>
              <w:rPr>
                <w:rFonts w:ascii="David" w:hAnsi="David" w:cs="David"/>
                <w:sz w:val="24"/>
                <w:szCs w:val="24"/>
                <w:rtl/>
              </w:rPr>
            </w:pPr>
          </w:p>
        </w:tc>
        <w:tc>
          <w:tcPr>
            <w:tcW w:w="1125" w:type="dxa"/>
          </w:tcPr>
          <w:p w:rsidR="00DD4D2A" w:rsidRPr="001E7AEC" w:rsidRDefault="00DD4D2A" w:rsidP="004A5F02">
            <w:pPr>
              <w:tabs>
                <w:tab w:val="left" w:pos="7854"/>
              </w:tabs>
              <w:spacing w:after="120" w:line="360" w:lineRule="auto"/>
              <w:jc w:val="both"/>
              <w:rPr>
                <w:rFonts w:ascii="David" w:hAnsi="David" w:cs="David"/>
                <w:sz w:val="24"/>
                <w:szCs w:val="24"/>
                <w:rtl/>
              </w:rPr>
            </w:pPr>
          </w:p>
        </w:tc>
        <w:tc>
          <w:tcPr>
            <w:tcW w:w="5842" w:type="dxa"/>
          </w:tcPr>
          <w:p w:rsidR="00DD4D2A" w:rsidRPr="001E7AEC" w:rsidRDefault="00DD4D2A" w:rsidP="004A5F02">
            <w:pPr>
              <w:tabs>
                <w:tab w:val="left" w:pos="7854"/>
              </w:tabs>
              <w:spacing w:after="120" w:line="360" w:lineRule="auto"/>
              <w:jc w:val="both"/>
              <w:rPr>
                <w:rFonts w:ascii="David" w:hAnsi="David" w:cs="David"/>
                <w:sz w:val="24"/>
                <w:szCs w:val="24"/>
                <w:rtl/>
              </w:rPr>
            </w:pPr>
          </w:p>
        </w:tc>
      </w:tr>
      <w:tr w:rsidR="00DD4D2A" w:rsidTr="004A5F02">
        <w:trPr>
          <w:trHeight w:val="1418"/>
        </w:trPr>
        <w:tc>
          <w:tcPr>
            <w:tcW w:w="1303" w:type="dxa"/>
            <w:gridSpan w:val="2"/>
          </w:tcPr>
          <w:p w:rsidR="00DD4D2A" w:rsidRPr="001E7AEC" w:rsidRDefault="00DD4D2A" w:rsidP="004A5F02">
            <w:pPr>
              <w:tabs>
                <w:tab w:val="left" w:pos="7854"/>
              </w:tabs>
              <w:spacing w:after="120" w:line="360" w:lineRule="auto"/>
              <w:jc w:val="both"/>
              <w:rPr>
                <w:rtl/>
              </w:rPr>
            </w:pPr>
          </w:p>
        </w:tc>
        <w:tc>
          <w:tcPr>
            <w:tcW w:w="1125" w:type="dxa"/>
          </w:tcPr>
          <w:p w:rsidR="00DD4D2A" w:rsidRPr="001E7AEC" w:rsidRDefault="00DD4D2A" w:rsidP="004A5F02">
            <w:pPr>
              <w:tabs>
                <w:tab w:val="left" w:pos="7854"/>
              </w:tabs>
              <w:spacing w:after="120" w:line="360" w:lineRule="auto"/>
              <w:jc w:val="both"/>
              <w:rPr>
                <w:rtl/>
              </w:rPr>
            </w:pPr>
          </w:p>
        </w:tc>
        <w:tc>
          <w:tcPr>
            <w:tcW w:w="5842" w:type="dxa"/>
          </w:tcPr>
          <w:p w:rsidR="00DD4D2A" w:rsidRPr="001E7AEC" w:rsidRDefault="00DD4D2A" w:rsidP="004A5F02">
            <w:pPr>
              <w:tabs>
                <w:tab w:val="left" w:pos="7854"/>
              </w:tabs>
              <w:spacing w:after="120" w:line="360" w:lineRule="auto"/>
              <w:jc w:val="both"/>
              <w:rPr>
                <w:rtl/>
              </w:rPr>
            </w:pPr>
          </w:p>
        </w:tc>
      </w:tr>
      <w:tr w:rsidR="00DD4D2A" w:rsidTr="004A5F02">
        <w:trPr>
          <w:trHeight w:val="1418"/>
        </w:trPr>
        <w:tc>
          <w:tcPr>
            <w:tcW w:w="1303" w:type="dxa"/>
            <w:gridSpan w:val="2"/>
          </w:tcPr>
          <w:p w:rsidR="00DD4D2A" w:rsidRPr="001E7AEC" w:rsidRDefault="00DD4D2A" w:rsidP="004A5F02">
            <w:pPr>
              <w:tabs>
                <w:tab w:val="left" w:pos="7854"/>
              </w:tabs>
              <w:spacing w:after="120" w:line="360" w:lineRule="auto"/>
              <w:jc w:val="both"/>
              <w:rPr>
                <w:rtl/>
              </w:rPr>
            </w:pPr>
          </w:p>
        </w:tc>
        <w:tc>
          <w:tcPr>
            <w:tcW w:w="1125" w:type="dxa"/>
          </w:tcPr>
          <w:p w:rsidR="00DD4D2A" w:rsidRPr="001E7AEC" w:rsidRDefault="00DD4D2A" w:rsidP="004A5F02">
            <w:pPr>
              <w:tabs>
                <w:tab w:val="left" w:pos="7854"/>
              </w:tabs>
              <w:spacing w:after="120" w:line="360" w:lineRule="auto"/>
              <w:jc w:val="both"/>
              <w:rPr>
                <w:rtl/>
              </w:rPr>
            </w:pPr>
          </w:p>
        </w:tc>
        <w:tc>
          <w:tcPr>
            <w:tcW w:w="5842" w:type="dxa"/>
          </w:tcPr>
          <w:p w:rsidR="00DD4D2A" w:rsidRPr="001E7AEC" w:rsidRDefault="00DD4D2A" w:rsidP="004A5F02">
            <w:pPr>
              <w:tabs>
                <w:tab w:val="left" w:pos="7854"/>
              </w:tabs>
              <w:spacing w:after="120" w:line="360" w:lineRule="auto"/>
              <w:jc w:val="both"/>
              <w:rPr>
                <w:rtl/>
              </w:rPr>
            </w:pPr>
          </w:p>
        </w:tc>
      </w:tr>
    </w:tbl>
    <w:p w:rsidR="00DD4D2A" w:rsidRPr="008D24C6" w:rsidRDefault="00DD4D2A" w:rsidP="00DD4D2A">
      <w:pPr>
        <w:tabs>
          <w:tab w:val="left" w:pos="7854"/>
        </w:tabs>
        <w:spacing w:after="120" w:line="360" w:lineRule="auto"/>
        <w:jc w:val="both"/>
        <w:rPr>
          <w:rtl/>
        </w:rPr>
      </w:pPr>
    </w:p>
    <w:p w:rsidR="00DD4D2A" w:rsidRPr="003E50C7" w:rsidRDefault="00DD4D2A" w:rsidP="00DD4D2A">
      <w:pPr>
        <w:pStyle w:val="4-"/>
        <w:rPr>
          <w:rtl/>
        </w:rPr>
      </w:pPr>
      <w:bookmarkStart w:id="76" w:name="show_HTzevetToar1_1"/>
      <w:bookmarkEnd w:id="75"/>
      <w:r w:rsidRPr="000E4506">
        <w:rPr>
          <w:rtl/>
        </w:rPr>
        <w:lastRenderedPageBreak/>
        <w:t>השכלה – בעל תואר אקדמאי באחד מהתחומים הבאים: כלכלה, מנהל עסקים, תכנון ערים</w:t>
      </w:r>
      <w:r w:rsidRPr="000E4506">
        <w:rPr>
          <w:rFonts w:hint="cs"/>
          <w:rtl/>
        </w:rPr>
        <w:t xml:space="preserve">, גאוגרפיה או מהנדס או אדריכל אשר רשום בפנקס </w:t>
      </w:r>
      <w:r w:rsidRPr="000E4506">
        <w:rPr>
          <w:noProof w:val="0"/>
          <w:rtl/>
          <w:lang w:eastAsia="en-US"/>
        </w:rPr>
        <w:t>המהנדסים</w:t>
      </w:r>
      <w:r w:rsidRPr="000E4506">
        <w:rPr>
          <w:rFonts w:hint="cs"/>
          <w:noProof w:val="0"/>
          <w:rtl/>
          <w:lang w:eastAsia="en-US"/>
        </w:rPr>
        <w:t xml:space="preserve"> </w:t>
      </w:r>
      <w:r w:rsidRPr="000E4506">
        <w:rPr>
          <w:rFonts w:hint="eastAsia"/>
          <w:noProof w:val="0"/>
          <w:rtl/>
          <w:lang w:eastAsia="en-US"/>
        </w:rPr>
        <w:t>והאדריכלים</w:t>
      </w:r>
      <w:r w:rsidRPr="000E4506">
        <w:rPr>
          <w:noProof w:val="0"/>
          <w:rtl/>
          <w:lang w:eastAsia="en-US"/>
        </w:rPr>
        <w:t xml:space="preserve"> </w:t>
      </w:r>
      <w:r w:rsidRPr="000E4506">
        <w:rPr>
          <w:rFonts w:hint="cs"/>
          <w:noProof w:val="0"/>
          <w:rtl/>
          <w:lang w:eastAsia="en-US"/>
        </w:rPr>
        <w:t xml:space="preserve">וזאת </w:t>
      </w:r>
      <w:r w:rsidRPr="000E4506">
        <w:rPr>
          <w:rFonts w:hint="eastAsia"/>
          <w:noProof w:val="0"/>
          <w:rtl/>
          <w:lang w:eastAsia="en-US"/>
        </w:rPr>
        <w:t>על</w:t>
      </w:r>
      <w:r w:rsidRPr="000E4506">
        <w:rPr>
          <w:noProof w:val="0"/>
          <w:rtl/>
          <w:lang w:eastAsia="en-US"/>
        </w:rPr>
        <w:t xml:space="preserve"> </w:t>
      </w:r>
      <w:r w:rsidRPr="000E4506">
        <w:rPr>
          <w:rFonts w:hint="eastAsia"/>
          <w:noProof w:val="0"/>
          <w:rtl/>
          <w:lang w:eastAsia="en-US"/>
        </w:rPr>
        <w:t>פי</w:t>
      </w:r>
      <w:r w:rsidRPr="000E4506">
        <w:rPr>
          <w:noProof w:val="0"/>
          <w:rtl/>
          <w:lang w:eastAsia="en-US"/>
        </w:rPr>
        <w:t xml:space="preserve"> </w:t>
      </w:r>
      <w:r w:rsidRPr="000E4506">
        <w:rPr>
          <w:rFonts w:hint="eastAsia"/>
          <w:noProof w:val="0"/>
          <w:rtl/>
          <w:lang w:eastAsia="en-US"/>
        </w:rPr>
        <w:t>חוק</w:t>
      </w:r>
      <w:r w:rsidRPr="000E4506">
        <w:rPr>
          <w:noProof w:val="0"/>
          <w:rtl/>
          <w:lang w:eastAsia="en-US"/>
        </w:rPr>
        <w:t xml:space="preserve"> </w:t>
      </w:r>
      <w:r w:rsidRPr="000E4506">
        <w:rPr>
          <w:rFonts w:hint="eastAsia"/>
          <w:noProof w:val="0"/>
          <w:rtl/>
          <w:lang w:eastAsia="en-US"/>
        </w:rPr>
        <w:t>המהנדסים</w:t>
      </w:r>
      <w:r w:rsidRPr="000E4506">
        <w:rPr>
          <w:noProof w:val="0"/>
          <w:rtl/>
          <w:lang w:eastAsia="en-US"/>
        </w:rPr>
        <w:t xml:space="preserve"> </w:t>
      </w:r>
      <w:r w:rsidRPr="000E4506">
        <w:rPr>
          <w:rFonts w:hint="eastAsia"/>
          <w:noProof w:val="0"/>
          <w:rtl/>
          <w:lang w:eastAsia="en-US"/>
        </w:rPr>
        <w:t>והאדריכלים</w:t>
      </w:r>
      <w:r w:rsidRPr="000E4506">
        <w:rPr>
          <w:rFonts w:hint="cs"/>
          <w:noProof w:val="0"/>
          <w:rtl/>
          <w:lang w:eastAsia="en-US"/>
        </w:rPr>
        <w:t xml:space="preserve">, </w:t>
      </w:r>
      <w:r w:rsidRPr="000E4506">
        <w:rPr>
          <w:rFonts w:hint="eastAsia"/>
          <w:noProof w:val="0"/>
          <w:rtl/>
          <w:lang w:eastAsia="en-US"/>
        </w:rPr>
        <w:t>תשי</w:t>
      </w:r>
      <w:r w:rsidRPr="000E4506">
        <w:rPr>
          <w:noProof w:val="0"/>
          <w:rtl/>
          <w:lang w:eastAsia="en-US"/>
        </w:rPr>
        <w:t xml:space="preserve">"ח-1958 </w:t>
      </w:r>
      <w:r w:rsidRPr="000E4506">
        <w:rPr>
          <w:rFonts w:hint="eastAsia"/>
          <w:noProof w:val="0"/>
          <w:rtl/>
          <w:lang w:eastAsia="en-US"/>
        </w:rPr>
        <w:t>ותקנותיו</w:t>
      </w:r>
      <w:r w:rsidRPr="000E4506">
        <w:rPr>
          <w:rFonts w:hint="cs"/>
          <w:rtl/>
        </w:rPr>
        <w:t>.</w:t>
      </w:r>
    </w:p>
    <w:p w:rsidR="00DD4D2A" w:rsidRPr="00E60F31" w:rsidRDefault="00DD4D2A" w:rsidP="00DD4D2A">
      <w:pPr>
        <w:pStyle w:val="3-"/>
        <w:numPr>
          <w:ilvl w:val="0"/>
          <w:numId w:val="0"/>
        </w:numPr>
        <w:ind w:left="2043"/>
        <w:rPr>
          <w:rtl/>
        </w:rPr>
      </w:pPr>
      <w:r>
        <w:rPr>
          <w:rFonts w:hint="cs"/>
          <w:rtl/>
        </w:rPr>
        <w:t xml:space="preserve">להוכחת עמידה בתנאי זה על המציע לצרף העתק צילומי של תעודות רישום או תעודות השכלה </w:t>
      </w:r>
      <w:r w:rsidRPr="003E50C7">
        <w:rPr>
          <w:rtl/>
        </w:rPr>
        <w:t>ממוסדות המוכרים על ידי המועצה להשכלה גבוהה, או אישור שקילות ממשרד החינוך עבור תעודות ממוסדות בחו"ל</w:t>
      </w:r>
      <w:r w:rsidRPr="003E50C7">
        <w:rPr>
          <w:rFonts w:hint="cs"/>
          <w:rtl/>
        </w:rPr>
        <w:t>.</w:t>
      </w:r>
      <w:r w:rsidRPr="00441C58">
        <w:rPr>
          <w:rFonts w:hint="cs"/>
          <w:b/>
          <w:bCs/>
          <w:rtl/>
        </w:rPr>
        <w:t xml:space="preserve"> </w:t>
      </w:r>
    </w:p>
    <w:p w:rsidR="00DD4D2A" w:rsidRPr="00186A94" w:rsidRDefault="00DD4D2A" w:rsidP="00DD4D2A">
      <w:pPr>
        <w:pStyle w:val="4-"/>
        <w:numPr>
          <w:ilvl w:val="0"/>
          <w:numId w:val="0"/>
        </w:numPr>
        <w:ind w:left="1901"/>
        <w:rPr>
          <w:rtl/>
        </w:rPr>
      </w:pPr>
      <w:r w:rsidRPr="00FC5EE9">
        <w:rPr>
          <w:rtl/>
        </w:rPr>
        <w:t xml:space="preserve">ניסיון מקצועי ייחשב כניסיון בתחום הרלבנטי, החל ממועד הזכאות לתואר ראשון  רלבנטי או מהנדס או כל הסמכה מקצועית מוכרת אחרת, כמפורט בסעיף 4.3.1.2 </w:t>
      </w:r>
      <w:r>
        <w:rPr>
          <w:rFonts w:hint="cs"/>
          <w:rtl/>
        </w:rPr>
        <w:t xml:space="preserve"> המפורט בפרק א, בחוברת המכרז.</w:t>
      </w:r>
    </w:p>
    <w:p w:rsidR="00DD4D2A" w:rsidRDefault="00DD4D2A" w:rsidP="00DD4D2A">
      <w:pPr>
        <w:pStyle w:val="4-"/>
        <w:numPr>
          <w:ilvl w:val="0"/>
          <w:numId w:val="0"/>
        </w:numPr>
        <w:ind w:left="1616" w:hanging="765"/>
        <w:rPr>
          <w:b w:val="0"/>
          <w:bCs w:val="0"/>
          <w:rtl/>
        </w:rPr>
      </w:pPr>
    </w:p>
    <w:p w:rsidR="00DD4D2A" w:rsidRDefault="00DD4D2A" w:rsidP="00DD4D2A">
      <w:pPr>
        <w:pStyle w:val="4-"/>
        <w:rPr>
          <w:rtl/>
        </w:rPr>
      </w:pPr>
      <w:r>
        <w:rPr>
          <w:rtl/>
        </w:rPr>
        <w:t xml:space="preserve">ניסיון ניסיון קודם "בקידום פרויקטים" של הנדסה אזרחית – ניסיון קודם בניהול או קידום של לפחות שני (2) פרויקטים של הנדסה אזרחית (עבודות בתחום הבינוי או התשתיות), שכל אחד מהם בהיקף כספי של לפחות  300,000,000 ₪ (שלוש מאות מיליון ש"ח) . </w:t>
      </w:r>
    </w:p>
    <w:p w:rsidR="00DD4D2A" w:rsidRDefault="00DD4D2A" w:rsidP="00DD4D2A">
      <w:pPr>
        <w:pStyle w:val="4-"/>
        <w:numPr>
          <w:ilvl w:val="0"/>
          <w:numId w:val="0"/>
        </w:numPr>
        <w:ind w:left="1616"/>
        <w:rPr>
          <w:rtl/>
        </w:rPr>
      </w:pPr>
    </w:p>
    <w:p w:rsidR="00DD4D2A" w:rsidRDefault="00DD4D2A" w:rsidP="00DD4D2A">
      <w:pPr>
        <w:pStyle w:val="4-"/>
        <w:numPr>
          <w:ilvl w:val="0"/>
          <w:numId w:val="0"/>
        </w:numPr>
        <w:ind w:left="1616"/>
        <w:rPr>
          <w:rtl/>
        </w:rPr>
      </w:pPr>
      <w:r>
        <w:rPr>
          <w:rtl/>
        </w:rPr>
        <w:t xml:space="preserve">לעניין סעיף זה, הניסיון בקידום הפרויקטים ייחשב ניסיון רלבנטי ובלבד שהניסיון האמור נרכש בין השנים 2010-2025, ושכל אחד מהפרוייקטים קודם ע"י הפרויקטור במשך תקופה של לפחות 12 חודשים רצופים, וכמו כן, שהמוצע לתפקיד הפרוייקטור ביצע בעצמו או ניהל ופיקח באופן ישיר על פרוייקטים אלו. </w:t>
      </w:r>
    </w:p>
    <w:p w:rsidR="00DD4D2A" w:rsidRDefault="00DD4D2A" w:rsidP="00DD4D2A">
      <w:pPr>
        <w:pStyle w:val="4-"/>
        <w:numPr>
          <w:ilvl w:val="0"/>
          <w:numId w:val="0"/>
        </w:numPr>
        <w:ind w:left="1616"/>
        <w:rPr>
          <w:rtl/>
        </w:rPr>
      </w:pPr>
      <w:r>
        <w:rPr>
          <w:rtl/>
        </w:rPr>
        <w:t>(בסעיף ז</w:t>
      </w:r>
      <w:r>
        <w:rPr>
          <w:rFonts w:hint="cs"/>
          <w:rtl/>
        </w:rPr>
        <w:t>ה</w:t>
      </w:r>
      <w:r>
        <w:rPr>
          <w:rtl/>
        </w:rPr>
        <w:t>, לא ייחשב כעמידה בדרישה ניסיון בתפקיד כלשהוא בגוף ציבורי</w:t>
      </w:r>
      <w:r>
        <w:rPr>
          <w:rFonts w:hint="cs"/>
          <w:rtl/>
        </w:rPr>
        <w:t xml:space="preserve"> וזאת כפי שמפורט בתנאי הסף בסעיף מס' 4.3.1.3 בפרק א בחוברת המכרז</w:t>
      </w:r>
      <w:r>
        <w:rPr>
          <w:rtl/>
        </w:rPr>
        <w:t>).</w:t>
      </w:r>
    </w:p>
    <w:p w:rsidR="00DD4D2A" w:rsidRDefault="00DD4D2A" w:rsidP="00DD4D2A">
      <w:pPr>
        <w:pStyle w:val="4-"/>
        <w:numPr>
          <w:ilvl w:val="0"/>
          <w:numId w:val="0"/>
        </w:numPr>
        <w:ind w:left="1616"/>
        <w:rPr>
          <w:rtl/>
        </w:rPr>
      </w:pPr>
    </w:p>
    <w:p w:rsidR="00DD4D2A" w:rsidRDefault="00DD4D2A" w:rsidP="00DD4D2A">
      <w:pPr>
        <w:pStyle w:val="4-"/>
        <w:numPr>
          <w:ilvl w:val="0"/>
          <w:numId w:val="0"/>
        </w:numPr>
        <w:ind w:left="1616"/>
        <w:rPr>
          <w:rtl/>
        </w:rPr>
      </w:pPr>
    </w:p>
    <w:p w:rsidR="00DD4D2A" w:rsidRDefault="00DD4D2A" w:rsidP="00DD4D2A">
      <w:pPr>
        <w:pStyle w:val="4-"/>
        <w:numPr>
          <w:ilvl w:val="0"/>
          <w:numId w:val="0"/>
        </w:numPr>
        <w:ind w:left="1616"/>
        <w:rPr>
          <w:rtl/>
        </w:rPr>
      </w:pPr>
    </w:p>
    <w:p w:rsidR="00DD4D2A" w:rsidRDefault="00DD4D2A" w:rsidP="00DD4D2A">
      <w:pPr>
        <w:pStyle w:val="4-"/>
        <w:numPr>
          <w:ilvl w:val="0"/>
          <w:numId w:val="0"/>
        </w:numPr>
        <w:ind w:left="1616"/>
        <w:rPr>
          <w:rtl/>
        </w:rPr>
      </w:pPr>
    </w:p>
    <w:p w:rsidR="00DD4D2A" w:rsidRDefault="00DD4D2A" w:rsidP="00DD4D2A">
      <w:pPr>
        <w:pStyle w:val="4-"/>
        <w:numPr>
          <w:ilvl w:val="0"/>
          <w:numId w:val="0"/>
        </w:numPr>
        <w:ind w:left="1616"/>
        <w:rPr>
          <w:rtl/>
        </w:rPr>
      </w:pPr>
    </w:p>
    <w:p w:rsidR="00DD4D2A" w:rsidRDefault="00DD4D2A" w:rsidP="00DD4D2A">
      <w:pPr>
        <w:pStyle w:val="4-"/>
        <w:numPr>
          <w:ilvl w:val="0"/>
          <w:numId w:val="0"/>
        </w:numPr>
        <w:ind w:left="1616"/>
        <w:rPr>
          <w:rtl/>
        </w:rPr>
      </w:pPr>
    </w:p>
    <w:p w:rsidR="00DD4D2A" w:rsidRDefault="00DD4D2A" w:rsidP="00DD4D2A">
      <w:pPr>
        <w:pStyle w:val="4-"/>
        <w:numPr>
          <w:ilvl w:val="0"/>
          <w:numId w:val="0"/>
        </w:numPr>
        <w:ind w:left="1616"/>
        <w:rPr>
          <w:rtl/>
        </w:rPr>
      </w:pPr>
    </w:p>
    <w:p w:rsidR="00DD4D2A" w:rsidRDefault="00DD4D2A" w:rsidP="00DD4D2A">
      <w:pPr>
        <w:pStyle w:val="4-"/>
        <w:numPr>
          <w:ilvl w:val="0"/>
          <w:numId w:val="0"/>
        </w:numPr>
        <w:ind w:left="1616"/>
        <w:rPr>
          <w:rtl/>
        </w:rPr>
      </w:pPr>
    </w:p>
    <w:p w:rsidR="00DD4D2A" w:rsidRDefault="00DD4D2A" w:rsidP="00DD4D2A">
      <w:pPr>
        <w:pStyle w:val="4-"/>
        <w:numPr>
          <w:ilvl w:val="0"/>
          <w:numId w:val="0"/>
        </w:numPr>
        <w:ind w:left="1616"/>
        <w:rPr>
          <w:rtl/>
        </w:rPr>
      </w:pPr>
    </w:p>
    <w:p w:rsidR="00DD4D2A" w:rsidRDefault="00DD4D2A" w:rsidP="00DD4D2A">
      <w:pPr>
        <w:pStyle w:val="4-"/>
        <w:numPr>
          <w:ilvl w:val="0"/>
          <w:numId w:val="0"/>
        </w:numPr>
        <w:ind w:left="1616"/>
        <w:rPr>
          <w:rtl/>
        </w:rPr>
      </w:pPr>
    </w:p>
    <w:p w:rsidR="00DD4D2A" w:rsidRDefault="00DD4D2A" w:rsidP="00DD4D2A">
      <w:pPr>
        <w:pStyle w:val="4-"/>
        <w:numPr>
          <w:ilvl w:val="0"/>
          <w:numId w:val="0"/>
        </w:numPr>
        <w:ind w:left="1616"/>
        <w:rPr>
          <w:rtl/>
        </w:rPr>
      </w:pPr>
    </w:p>
    <w:p w:rsidR="00DD4D2A" w:rsidRPr="00F10F1E" w:rsidRDefault="00DD4D2A" w:rsidP="00DD4D2A">
      <w:pPr>
        <w:spacing w:after="240" w:line="360" w:lineRule="auto"/>
        <w:jc w:val="both"/>
        <w:rPr>
          <w:rFonts w:eastAsia="David"/>
          <w:b/>
          <w:bCs/>
          <w:u w:val="single"/>
          <w:rtl/>
        </w:rPr>
      </w:pPr>
      <w:bookmarkStart w:id="77" w:name="show_HTzevetTnay1X2_1"/>
      <w:bookmarkEnd w:id="76"/>
      <w:r w:rsidRPr="00F10F1E">
        <w:rPr>
          <w:rFonts w:eastAsia="David"/>
          <w:b/>
          <w:bCs/>
          <w:u w:val="single"/>
          <w:rtl/>
        </w:rPr>
        <w:lastRenderedPageBreak/>
        <w:t>לצורך הוכחת עמידה בתנאי יש למלא את הטבלה הבאה</w:t>
      </w:r>
      <w:r w:rsidRPr="00F10F1E">
        <w:rPr>
          <w:rFonts w:eastAsia="David" w:hint="cs"/>
          <w:b/>
          <w:bCs/>
          <w:u w:val="single"/>
          <w:rtl/>
        </w:rPr>
        <w:t xml:space="preserve"> (</w:t>
      </w:r>
      <w:r w:rsidRPr="00F10F1E">
        <w:rPr>
          <w:rFonts w:eastAsia="David"/>
          <w:b/>
          <w:bCs/>
          <w:u w:val="single"/>
          <w:rtl/>
        </w:rPr>
        <w:t>ניתן להוסיף כל מסמך רלוונטי</w:t>
      </w:r>
      <w:r w:rsidRPr="00F10F1E">
        <w:rPr>
          <w:rFonts w:eastAsia="David" w:hint="cs"/>
          <w:b/>
          <w:bCs/>
          <w:u w:val="single"/>
          <w:rtl/>
        </w:rPr>
        <w:t>)</w:t>
      </w:r>
      <w:r w:rsidRPr="00F10F1E">
        <w:rPr>
          <w:rFonts w:eastAsia="David"/>
          <w:b/>
          <w:bCs/>
          <w:u w:val="single"/>
          <w:rtl/>
        </w:rPr>
        <w:t>:</w:t>
      </w:r>
    </w:p>
    <w:tbl>
      <w:tblPr>
        <w:tblStyle w:val="affff4"/>
        <w:bidiVisual/>
        <w:tblW w:w="0" w:type="auto"/>
        <w:tblInd w:w="-374" w:type="dxa"/>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644"/>
      </w:tblGrid>
      <w:tr w:rsidR="00DD4D2A" w:rsidTr="004A5F02">
        <w:tc>
          <w:tcPr>
            <w:tcW w:w="8644" w:type="dxa"/>
          </w:tcPr>
          <w:tbl>
            <w:tblPr>
              <w:bidiVisual/>
              <w:tblW w:w="7545" w:type="dxa"/>
              <w:tblCellSpacing w:w="15"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075"/>
              <w:gridCol w:w="3692"/>
              <w:gridCol w:w="964"/>
              <w:gridCol w:w="968"/>
              <w:gridCol w:w="846"/>
            </w:tblGrid>
            <w:tr w:rsidR="00DD4D2A" w:rsidRPr="001D759B" w:rsidTr="004A5F02">
              <w:trPr>
                <w:trHeight w:val="1418"/>
                <w:tblHeader/>
                <w:tblCellSpacing w:w="15" w:type="dxa"/>
              </w:trPr>
              <w:tc>
                <w:tcPr>
                  <w:tcW w:w="0" w:type="auto"/>
                  <w:tcMar>
                    <w:top w:w="15" w:type="dxa"/>
                    <w:left w:w="15" w:type="dxa"/>
                    <w:bottom w:w="15" w:type="dxa"/>
                    <w:right w:w="15" w:type="dxa"/>
                  </w:tcMar>
                  <w:vAlign w:val="center"/>
                  <w:hideMark/>
                </w:tcPr>
                <w:p w:rsidR="00DD4D2A" w:rsidRPr="001D759B" w:rsidRDefault="00DD4D2A" w:rsidP="004A5F02">
                  <w:pPr>
                    <w:jc w:val="center"/>
                    <w:rPr>
                      <w:rFonts w:eastAsia="David"/>
                      <w:b/>
                      <w:bCs/>
                      <w:color w:val="000000"/>
                      <w:rtl/>
                    </w:rPr>
                  </w:pPr>
                  <w:r w:rsidRPr="001D759B">
                    <w:rPr>
                      <w:rFonts w:eastAsia="David"/>
                      <w:b/>
                      <w:bCs/>
                      <w:color w:val="000000"/>
                      <w:rtl/>
                    </w:rPr>
                    <w:t>שמו של הגוף ציבורי</w:t>
                  </w:r>
                </w:p>
              </w:tc>
              <w:tc>
                <w:tcPr>
                  <w:tcW w:w="3662" w:type="dxa"/>
                  <w:tcMar>
                    <w:top w:w="15" w:type="dxa"/>
                    <w:left w:w="15" w:type="dxa"/>
                    <w:bottom w:w="15" w:type="dxa"/>
                    <w:right w:w="15" w:type="dxa"/>
                  </w:tcMar>
                  <w:vAlign w:val="center"/>
                  <w:hideMark/>
                </w:tcPr>
                <w:p w:rsidR="00DD4D2A" w:rsidRPr="001D759B" w:rsidRDefault="00DD4D2A" w:rsidP="004A5F02">
                  <w:pPr>
                    <w:jc w:val="center"/>
                    <w:rPr>
                      <w:rFonts w:eastAsia="David"/>
                      <w:b/>
                      <w:bCs/>
                      <w:color w:val="000000"/>
                      <w:rtl/>
                    </w:rPr>
                  </w:pPr>
                  <w:r w:rsidRPr="001D759B">
                    <w:rPr>
                      <w:rFonts w:eastAsia="David" w:hint="cs"/>
                      <w:b/>
                      <w:bCs/>
                      <w:color w:val="000000"/>
                      <w:rtl/>
                    </w:rPr>
                    <w:t>רקע אודות הפרויקט לרבות ה</w:t>
                  </w:r>
                  <w:r w:rsidRPr="001D759B">
                    <w:rPr>
                      <w:rFonts w:eastAsia="David"/>
                      <w:b/>
                      <w:bCs/>
                      <w:color w:val="000000"/>
                      <w:rtl/>
                    </w:rPr>
                    <w:t>תפקיד אשר בו כיהן המוצע בגוף הציבורי</w:t>
                  </w:r>
                  <w:r w:rsidRPr="001D759B">
                    <w:rPr>
                      <w:rFonts w:eastAsia="David" w:hint="cs"/>
                      <w:b/>
                      <w:bCs/>
                      <w:color w:val="000000"/>
                      <w:rtl/>
                    </w:rPr>
                    <w:t xml:space="preserve"> </w:t>
                  </w:r>
                </w:p>
              </w:tc>
              <w:tc>
                <w:tcPr>
                  <w:tcW w:w="934" w:type="dxa"/>
                  <w:vAlign w:val="center"/>
                </w:tcPr>
                <w:p w:rsidR="00DD4D2A" w:rsidRPr="001D759B" w:rsidRDefault="00DD4D2A" w:rsidP="004A5F02">
                  <w:pPr>
                    <w:jc w:val="center"/>
                    <w:rPr>
                      <w:rFonts w:eastAsia="David"/>
                      <w:b/>
                      <w:bCs/>
                      <w:color w:val="000000"/>
                      <w:rtl/>
                    </w:rPr>
                  </w:pPr>
                  <w:r w:rsidRPr="001D759B">
                    <w:rPr>
                      <w:rFonts w:eastAsia="David"/>
                      <w:b/>
                      <w:bCs/>
                      <w:color w:val="000000"/>
                      <w:rtl/>
                    </w:rPr>
                    <w:t xml:space="preserve">תקציב </w:t>
                  </w:r>
                  <w:proofErr w:type="spellStart"/>
                  <w:r w:rsidRPr="001D759B">
                    <w:rPr>
                      <w:rFonts w:eastAsia="David"/>
                      <w:b/>
                      <w:bCs/>
                      <w:color w:val="000000"/>
                      <w:rtl/>
                    </w:rPr>
                    <w:t>הפרוייקט</w:t>
                  </w:r>
                  <w:proofErr w:type="spellEnd"/>
                </w:p>
              </w:tc>
              <w:tc>
                <w:tcPr>
                  <w:tcW w:w="0" w:type="auto"/>
                  <w:tcMar>
                    <w:top w:w="15" w:type="dxa"/>
                    <w:left w:w="15" w:type="dxa"/>
                    <w:bottom w:w="15" w:type="dxa"/>
                    <w:right w:w="15" w:type="dxa"/>
                  </w:tcMar>
                  <w:vAlign w:val="center"/>
                  <w:hideMark/>
                </w:tcPr>
                <w:p w:rsidR="00DD4D2A" w:rsidRPr="001D759B" w:rsidRDefault="00DD4D2A" w:rsidP="004A5F02">
                  <w:pPr>
                    <w:jc w:val="center"/>
                    <w:rPr>
                      <w:rFonts w:eastAsia="David"/>
                      <w:b/>
                      <w:bCs/>
                      <w:color w:val="000000"/>
                      <w:rtl/>
                    </w:rPr>
                  </w:pPr>
                  <w:r w:rsidRPr="001D759B">
                    <w:rPr>
                      <w:rFonts w:eastAsia="David"/>
                      <w:b/>
                      <w:bCs/>
                      <w:color w:val="000000"/>
                      <w:rtl/>
                    </w:rPr>
                    <w:t>שנת התחלה </w:t>
                  </w:r>
                </w:p>
              </w:tc>
              <w:tc>
                <w:tcPr>
                  <w:tcW w:w="801" w:type="dxa"/>
                  <w:tcMar>
                    <w:top w:w="15" w:type="dxa"/>
                    <w:left w:w="15" w:type="dxa"/>
                    <w:bottom w:w="15" w:type="dxa"/>
                    <w:right w:w="15" w:type="dxa"/>
                  </w:tcMar>
                  <w:vAlign w:val="center"/>
                  <w:hideMark/>
                </w:tcPr>
                <w:p w:rsidR="00DD4D2A" w:rsidRPr="001D759B" w:rsidRDefault="00DD4D2A" w:rsidP="004A5F02">
                  <w:pPr>
                    <w:jc w:val="center"/>
                    <w:rPr>
                      <w:rFonts w:eastAsia="David"/>
                      <w:b/>
                      <w:bCs/>
                      <w:color w:val="000000"/>
                      <w:rtl/>
                    </w:rPr>
                  </w:pPr>
                  <w:r w:rsidRPr="001D759B">
                    <w:rPr>
                      <w:rFonts w:eastAsia="David"/>
                      <w:b/>
                      <w:bCs/>
                      <w:color w:val="000000"/>
                      <w:rtl/>
                    </w:rPr>
                    <w:t>שנת סיום </w:t>
                  </w:r>
                </w:p>
              </w:tc>
            </w:tr>
            <w:tr w:rsidR="00DD4D2A" w:rsidRPr="001D759B" w:rsidTr="004A5F02">
              <w:trPr>
                <w:trHeight w:val="1418"/>
                <w:tblCellSpacing w:w="15" w:type="dxa"/>
              </w:trPr>
              <w:tc>
                <w:tcPr>
                  <w:tcW w:w="0" w:type="auto"/>
                  <w:tcMar>
                    <w:top w:w="15" w:type="dxa"/>
                    <w:left w:w="15" w:type="dxa"/>
                    <w:bottom w:w="15" w:type="dxa"/>
                    <w:right w:w="15" w:type="dxa"/>
                  </w:tcMar>
                  <w:vAlign w:val="center"/>
                  <w:hideMark/>
                </w:tcPr>
                <w:p w:rsidR="00DD4D2A" w:rsidRPr="001D759B" w:rsidRDefault="00DD4D2A" w:rsidP="004A5F02">
                  <w:pPr>
                    <w:rPr>
                      <w:rFonts w:eastAsia="David"/>
                      <w:color w:val="000000"/>
                      <w:rtl/>
                    </w:rPr>
                  </w:pPr>
                  <w:r w:rsidRPr="001D759B">
                    <w:rPr>
                      <w:rFonts w:eastAsia="David"/>
                      <w:color w:val="000000"/>
                      <w:rtl/>
                    </w:rPr>
                    <w:t> </w:t>
                  </w:r>
                </w:p>
              </w:tc>
              <w:tc>
                <w:tcPr>
                  <w:tcW w:w="3662" w:type="dxa"/>
                  <w:tcMar>
                    <w:top w:w="15" w:type="dxa"/>
                    <w:left w:w="15" w:type="dxa"/>
                    <w:bottom w:w="15" w:type="dxa"/>
                    <w:right w:w="15" w:type="dxa"/>
                  </w:tcMar>
                  <w:vAlign w:val="center"/>
                  <w:hideMark/>
                </w:tcPr>
                <w:p w:rsidR="00DD4D2A" w:rsidRPr="001D759B" w:rsidRDefault="00DD4D2A" w:rsidP="004A5F02">
                  <w:pPr>
                    <w:rPr>
                      <w:rFonts w:eastAsia="David"/>
                      <w:color w:val="000000"/>
                      <w:rtl/>
                    </w:rPr>
                  </w:pPr>
                  <w:r w:rsidRPr="001D759B">
                    <w:rPr>
                      <w:rFonts w:eastAsia="David"/>
                      <w:color w:val="000000"/>
                      <w:rtl/>
                    </w:rPr>
                    <w:t> </w:t>
                  </w:r>
                </w:p>
              </w:tc>
              <w:tc>
                <w:tcPr>
                  <w:tcW w:w="934" w:type="dxa"/>
                </w:tcPr>
                <w:p w:rsidR="00DD4D2A" w:rsidRPr="001D759B" w:rsidRDefault="00DD4D2A" w:rsidP="004A5F02">
                  <w:pPr>
                    <w:rPr>
                      <w:rFonts w:eastAsia="David"/>
                      <w:color w:val="000000"/>
                      <w:rtl/>
                    </w:rPr>
                  </w:pPr>
                </w:p>
              </w:tc>
              <w:tc>
                <w:tcPr>
                  <w:tcW w:w="0" w:type="auto"/>
                  <w:tcMar>
                    <w:top w:w="15" w:type="dxa"/>
                    <w:left w:w="15" w:type="dxa"/>
                    <w:bottom w:w="15" w:type="dxa"/>
                    <w:right w:w="15" w:type="dxa"/>
                  </w:tcMar>
                  <w:vAlign w:val="center"/>
                  <w:hideMark/>
                </w:tcPr>
                <w:p w:rsidR="00DD4D2A" w:rsidRPr="001D759B" w:rsidRDefault="00DD4D2A" w:rsidP="004A5F02">
                  <w:pPr>
                    <w:rPr>
                      <w:rFonts w:eastAsia="David"/>
                      <w:color w:val="000000"/>
                      <w:rtl/>
                    </w:rPr>
                  </w:pPr>
                  <w:r w:rsidRPr="001D759B">
                    <w:rPr>
                      <w:rFonts w:eastAsia="David"/>
                      <w:color w:val="000000"/>
                      <w:rtl/>
                    </w:rPr>
                    <w:t> </w:t>
                  </w:r>
                </w:p>
              </w:tc>
              <w:tc>
                <w:tcPr>
                  <w:tcW w:w="801" w:type="dxa"/>
                  <w:tcMar>
                    <w:top w:w="15" w:type="dxa"/>
                    <w:left w:w="15" w:type="dxa"/>
                    <w:bottom w:w="15" w:type="dxa"/>
                    <w:right w:w="15" w:type="dxa"/>
                  </w:tcMar>
                  <w:vAlign w:val="center"/>
                  <w:hideMark/>
                </w:tcPr>
                <w:p w:rsidR="00DD4D2A" w:rsidRPr="001D759B" w:rsidRDefault="00DD4D2A" w:rsidP="004A5F02">
                  <w:pPr>
                    <w:rPr>
                      <w:rFonts w:eastAsia="David"/>
                      <w:color w:val="000000"/>
                      <w:rtl/>
                    </w:rPr>
                  </w:pPr>
                  <w:r w:rsidRPr="001D759B">
                    <w:rPr>
                      <w:rFonts w:eastAsia="David"/>
                      <w:color w:val="000000"/>
                      <w:rtl/>
                    </w:rPr>
                    <w:t> </w:t>
                  </w:r>
                </w:p>
              </w:tc>
            </w:tr>
            <w:tr w:rsidR="00DD4D2A" w:rsidRPr="001D759B" w:rsidTr="004A5F02">
              <w:trPr>
                <w:trHeight w:val="1418"/>
                <w:tblCellSpacing w:w="15" w:type="dxa"/>
              </w:trPr>
              <w:tc>
                <w:tcPr>
                  <w:tcW w:w="0" w:type="auto"/>
                  <w:tcMar>
                    <w:top w:w="15" w:type="dxa"/>
                    <w:left w:w="15" w:type="dxa"/>
                    <w:bottom w:w="15" w:type="dxa"/>
                    <w:right w:w="15" w:type="dxa"/>
                  </w:tcMar>
                  <w:vAlign w:val="center"/>
                  <w:hideMark/>
                </w:tcPr>
                <w:p w:rsidR="00DD4D2A" w:rsidRPr="001D759B" w:rsidRDefault="00DD4D2A" w:rsidP="004A5F02">
                  <w:pPr>
                    <w:rPr>
                      <w:rFonts w:eastAsia="David"/>
                      <w:color w:val="000000"/>
                      <w:rtl/>
                    </w:rPr>
                  </w:pPr>
                  <w:r w:rsidRPr="001D759B">
                    <w:rPr>
                      <w:rFonts w:eastAsia="David"/>
                      <w:color w:val="000000"/>
                      <w:rtl/>
                    </w:rPr>
                    <w:t> </w:t>
                  </w:r>
                </w:p>
              </w:tc>
              <w:tc>
                <w:tcPr>
                  <w:tcW w:w="3662" w:type="dxa"/>
                  <w:tcMar>
                    <w:top w:w="15" w:type="dxa"/>
                    <w:left w:w="15" w:type="dxa"/>
                    <w:bottom w:w="15" w:type="dxa"/>
                    <w:right w:w="15" w:type="dxa"/>
                  </w:tcMar>
                  <w:vAlign w:val="center"/>
                  <w:hideMark/>
                </w:tcPr>
                <w:p w:rsidR="00DD4D2A" w:rsidRPr="001D759B" w:rsidRDefault="00DD4D2A" w:rsidP="004A5F02">
                  <w:pPr>
                    <w:rPr>
                      <w:rFonts w:eastAsia="David"/>
                      <w:color w:val="000000"/>
                      <w:rtl/>
                    </w:rPr>
                  </w:pPr>
                  <w:r w:rsidRPr="001D759B">
                    <w:rPr>
                      <w:rFonts w:eastAsia="David"/>
                      <w:color w:val="000000"/>
                      <w:rtl/>
                    </w:rPr>
                    <w:t> </w:t>
                  </w:r>
                </w:p>
              </w:tc>
              <w:tc>
                <w:tcPr>
                  <w:tcW w:w="934" w:type="dxa"/>
                </w:tcPr>
                <w:p w:rsidR="00DD4D2A" w:rsidRPr="001D759B" w:rsidRDefault="00DD4D2A" w:rsidP="004A5F02">
                  <w:pPr>
                    <w:rPr>
                      <w:rFonts w:eastAsia="David"/>
                      <w:color w:val="000000"/>
                      <w:rtl/>
                    </w:rPr>
                  </w:pPr>
                </w:p>
              </w:tc>
              <w:tc>
                <w:tcPr>
                  <w:tcW w:w="0" w:type="auto"/>
                  <w:tcMar>
                    <w:top w:w="15" w:type="dxa"/>
                    <w:left w:w="15" w:type="dxa"/>
                    <w:bottom w:w="15" w:type="dxa"/>
                    <w:right w:w="15" w:type="dxa"/>
                  </w:tcMar>
                  <w:vAlign w:val="center"/>
                  <w:hideMark/>
                </w:tcPr>
                <w:p w:rsidR="00DD4D2A" w:rsidRPr="001D759B" w:rsidRDefault="00DD4D2A" w:rsidP="004A5F02">
                  <w:pPr>
                    <w:rPr>
                      <w:rFonts w:eastAsia="David"/>
                      <w:color w:val="000000"/>
                      <w:rtl/>
                    </w:rPr>
                  </w:pPr>
                  <w:r w:rsidRPr="001D759B">
                    <w:rPr>
                      <w:rFonts w:eastAsia="David"/>
                      <w:color w:val="000000"/>
                      <w:rtl/>
                    </w:rPr>
                    <w:t> </w:t>
                  </w:r>
                </w:p>
              </w:tc>
              <w:tc>
                <w:tcPr>
                  <w:tcW w:w="801" w:type="dxa"/>
                  <w:tcMar>
                    <w:top w:w="15" w:type="dxa"/>
                    <w:left w:w="15" w:type="dxa"/>
                    <w:bottom w:w="15" w:type="dxa"/>
                    <w:right w:w="15" w:type="dxa"/>
                  </w:tcMar>
                  <w:vAlign w:val="center"/>
                  <w:hideMark/>
                </w:tcPr>
                <w:p w:rsidR="00DD4D2A" w:rsidRPr="001D759B" w:rsidRDefault="00DD4D2A" w:rsidP="004A5F02">
                  <w:pPr>
                    <w:rPr>
                      <w:rFonts w:eastAsia="David"/>
                      <w:color w:val="000000"/>
                      <w:rtl/>
                    </w:rPr>
                  </w:pPr>
                  <w:r w:rsidRPr="001D759B">
                    <w:rPr>
                      <w:rFonts w:eastAsia="David"/>
                      <w:color w:val="000000"/>
                      <w:rtl/>
                    </w:rPr>
                    <w:t> </w:t>
                  </w:r>
                </w:p>
              </w:tc>
            </w:tr>
            <w:tr w:rsidR="00DD4D2A" w:rsidRPr="001D759B" w:rsidTr="004A5F02">
              <w:trPr>
                <w:trHeight w:val="1418"/>
                <w:tblCellSpacing w:w="15" w:type="dxa"/>
              </w:trPr>
              <w:tc>
                <w:tcPr>
                  <w:tcW w:w="0" w:type="auto"/>
                  <w:tcMar>
                    <w:top w:w="15" w:type="dxa"/>
                    <w:left w:w="15" w:type="dxa"/>
                    <w:bottom w:w="15" w:type="dxa"/>
                    <w:right w:w="15" w:type="dxa"/>
                  </w:tcMar>
                  <w:vAlign w:val="center"/>
                  <w:hideMark/>
                </w:tcPr>
                <w:p w:rsidR="00DD4D2A" w:rsidRPr="001D759B" w:rsidRDefault="00DD4D2A" w:rsidP="004A5F02">
                  <w:pPr>
                    <w:rPr>
                      <w:rFonts w:eastAsia="David"/>
                      <w:color w:val="000000"/>
                      <w:rtl/>
                    </w:rPr>
                  </w:pPr>
                  <w:r w:rsidRPr="001D759B">
                    <w:rPr>
                      <w:rFonts w:eastAsia="David"/>
                      <w:color w:val="000000"/>
                      <w:rtl/>
                    </w:rPr>
                    <w:t> </w:t>
                  </w:r>
                </w:p>
              </w:tc>
              <w:tc>
                <w:tcPr>
                  <w:tcW w:w="3662" w:type="dxa"/>
                  <w:tcMar>
                    <w:top w:w="15" w:type="dxa"/>
                    <w:left w:w="15" w:type="dxa"/>
                    <w:bottom w:w="15" w:type="dxa"/>
                    <w:right w:w="15" w:type="dxa"/>
                  </w:tcMar>
                  <w:vAlign w:val="center"/>
                  <w:hideMark/>
                </w:tcPr>
                <w:p w:rsidR="00DD4D2A" w:rsidRPr="001D759B" w:rsidRDefault="00DD4D2A" w:rsidP="004A5F02">
                  <w:pPr>
                    <w:rPr>
                      <w:rFonts w:eastAsia="David"/>
                      <w:color w:val="000000"/>
                      <w:rtl/>
                    </w:rPr>
                  </w:pPr>
                  <w:r w:rsidRPr="001D759B">
                    <w:rPr>
                      <w:rFonts w:eastAsia="David"/>
                      <w:color w:val="000000"/>
                      <w:rtl/>
                    </w:rPr>
                    <w:t> </w:t>
                  </w:r>
                </w:p>
              </w:tc>
              <w:tc>
                <w:tcPr>
                  <w:tcW w:w="934" w:type="dxa"/>
                </w:tcPr>
                <w:p w:rsidR="00DD4D2A" w:rsidRPr="001D759B" w:rsidRDefault="00DD4D2A" w:rsidP="004A5F02">
                  <w:pPr>
                    <w:rPr>
                      <w:rFonts w:eastAsia="David"/>
                      <w:color w:val="000000"/>
                      <w:rtl/>
                    </w:rPr>
                  </w:pPr>
                </w:p>
              </w:tc>
              <w:tc>
                <w:tcPr>
                  <w:tcW w:w="0" w:type="auto"/>
                  <w:tcMar>
                    <w:top w:w="15" w:type="dxa"/>
                    <w:left w:w="15" w:type="dxa"/>
                    <w:bottom w:w="15" w:type="dxa"/>
                    <w:right w:w="15" w:type="dxa"/>
                  </w:tcMar>
                  <w:vAlign w:val="center"/>
                  <w:hideMark/>
                </w:tcPr>
                <w:p w:rsidR="00DD4D2A" w:rsidRPr="001D759B" w:rsidRDefault="00DD4D2A" w:rsidP="004A5F02">
                  <w:pPr>
                    <w:rPr>
                      <w:rFonts w:eastAsia="David"/>
                      <w:color w:val="000000"/>
                      <w:rtl/>
                    </w:rPr>
                  </w:pPr>
                  <w:r w:rsidRPr="001D759B">
                    <w:rPr>
                      <w:rFonts w:eastAsia="David"/>
                      <w:color w:val="000000"/>
                      <w:rtl/>
                    </w:rPr>
                    <w:t> </w:t>
                  </w:r>
                </w:p>
              </w:tc>
              <w:tc>
                <w:tcPr>
                  <w:tcW w:w="801" w:type="dxa"/>
                  <w:tcMar>
                    <w:top w:w="15" w:type="dxa"/>
                    <w:left w:w="15" w:type="dxa"/>
                    <w:bottom w:w="15" w:type="dxa"/>
                    <w:right w:w="15" w:type="dxa"/>
                  </w:tcMar>
                  <w:vAlign w:val="center"/>
                  <w:hideMark/>
                </w:tcPr>
                <w:p w:rsidR="00DD4D2A" w:rsidRPr="001D759B" w:rsidRDefault="00DD4D2A" w:rsidP="004A5F02">
                  <w:pPr>
                    <w:rPr>
                      <w:rFonts w:eastAsia="David"/>
                      <w:color w:val="000000"/>
                      <w:rtl/>
                    </w:rPr>
                  </w:pPr>
                  <w:r w:rsidRPr="001D759B">
                    <w:rPr>
                      <w:rFonts w:eastAsia="David"/>
                      <w:color w:val="000000"/>
                      <w:rtl/>
                    </w:rPr>
                    <w:t> </w:t>
                  </w:r>
                </w:p>
              </w:tc>
            </w:tr>
            <w:tr w:rsidR="00DD4D2A" w:rsidRPr="001D759B" w:rsidTr="004A5F02">
              <w:trPr>
                <w:trHeight w:val="1418"/>
                <w:tblCellSpacing w:w="15" w:type="dxa"/>
              </w:trPr>
              <w:tc>
                <w:tcPr>
                  <w:tcW w:w="0" w:type="auto"/>
                  <w:tcMar>
                    <w:top w:w="15" w:type="dxa"/>
                    <w:left w:w="15" w:type="dxa"/>
                    <w:bottom w:w="15" w:type="dxa"/>
                    <w:right w:w="15" w:type="dxa"/>
                  </w:tcMar>
                  <w:vAlign w:val="center"/>
                  <w:hideMark/>
                </w:tcPr>
                <w:p w:rsidR="00DD4D2A" w:rsidRPr="001D759B" w:rsidRDefault="00DD4D2A" w:rsidP="004A5F02">
                  <w:pPr>
                    <w:rPr>
                      <w:rFonts w:eastAsia="David"/>
                      <w:color w:val="000000"/>
                      <w:rtl/>
                    </w:rPr>
                  </w:pPr>
                  <w:r w:rsidRPr="001D759B">
                    <w:rPr>
                      <w:rFonts w:eastAsia="David"/>
                      <w:color w:val="000000"/>
                      <w:rtl/>
                    </w:rPr>
                    <w:t> </w:t>
                  </w:r>
                </w:p>
              </w:tc>
              <w:tc>
                <w:tcPr>
                  <w:tcW w:w="3662" w:type="dxa"/>
                  <w:tcMar>
                    <w:top w:w="15" w:type="dxa"/>
                    <w:left w:w="15" w:type="dxa"/>
                    <w:bottom w:w="15" w:type="dxa"/>
                    <w:right w:w="15" w:type="dxa"/>
                  </w:tcMar>
                  <w:vAlign w:val="center"/>
                  <w:hideMark/>
                </w:tcPr>
                <w:p w:rsidR="00DD4D2A" w:rsidRPr="001D759B" w:rsidRDefault="00DD4D2A" w:rsidP="004A5F02">
                  <w:pPr>
                    <w:rPr>
                      <w:rFonts w:eastAsia="David"/>
                      <w:color w:val="000000"/>
                      <w:rtl/>
                    </w:rPr>
                  </w:pPr>
                  <w:r w:rsidRPr="001D759B">
                    <w:rPr>
                      <w:rFonts w:eastAsia="David"/>
                      <w:color w:val="000000"/>
                      <w:rtl/>
                    </w:rPr>
                    <w:t> </w:t>
                  </w:r>
                </w:p>
              </w:tc>
              <w:tc>
                <w:tcPr>
                  <w:tcW w:w="934" w:type="dxa"/>
                </w:tcPr>
                <w:p w:rsidR="00DD4D2A" w:rsidRPr="001D759B" w:rsidRDefault="00DD4D2A" w:rsidP="004A5F02">
                  <w:pPr>
                    <w:rPr>
                      <w:rFonts w:eastAsia="David"/>
                      <w:color w:val="000000"/>
                      <w:rtl/>
                    </w:rPr>
                  </w:pPr>
                </w:p>
              </w:tc>
              <w:tc>
                <w:tcPr>
                  <w:tcW w:w="0" w:type="auto"/>
                  <w:tcMar>
                    <w:top w:w="15" w:type="dxa"/>
                    <w:left w:w="15" w:type="dxa"/>
                    <w:bottom w:w="15" w:type="dxa"/>
                    <w:right w:w="15" w:type="dxa"/>
                  </w:tcMar>
                  <w:vAlign w:val="center"/>
                  <w:hideMark/>
                </w:tcPr>
                <w:p w:rsidR="00DD4D2A" w:rsidRPr="001D759B" w:rsidRDefault="00DD4D2A" w:rsidP="004A5F02">
                  <w:pPr>
                    <w:rPr>
                      <w:rFonts w:eastAsia="David"/>
                      <w:color w:val="000000"/>
                      <w:rtl/>
                    </w:rPr>
                  </w:pPr>
                  <w:r w:rsidRPr="001D759B">
                    <w:rPr>
                      <w:rFonts w:eastAsia="David"/>
                      <w:color w:val="000000"/>
                      <w:rtl/>
                    </w:rPr>
                    <w:t> </w:t>
                  </w:r>
                </w:p>
              </w:tc>
              <w:tc>
                <w:tcPr>
                  <w:tcW w:w="801" w:type="dxa"/>
                  <w:tcMar>
                    <w:top w:w="15" w:type="dxa"/>
                    <w:left w:w="15" w:type="dxa"/>
                    <w:bottom w:w="15" w:type="dxa"/>
                    <w:right w:w="15" w:type="dxa"/>
                  </w:tcMar>
                  <w:vAlign w:val="center"/>
                  <w:hideMark/>
                </w:tcPr>
                <w:p w:rsidR="00DD4D2A" w:rsidRPr="001D759B" w:rsidRDefault="00DD4D2A" w:rsidP="004A5F02">
                  <w:pPr>
                    <w:rPr>
                      <w:rFonts w:eastAsia="David"/>
                      <w:color w:val="000000"/>
                      <w:rtl/>
                    </w:rPr>
                  </w:pPr>
                  <w:r w:rsidRPr="001D759B">
                    <w:rPr>
                      <w:rFonts w:eastAsia="David"/>
                      <w:color w:val="000000"/>
                      <w:rtl/>
                    </w:rPr>
                    <w:t> </w:t>
                  </w:r>
                </w:p>
              </w:tc>
            </w:tr>
            <w:tr w:rsidR="00DD4D2A" w:rsidRPr="001D759B" w:rsidTr="004A5F02">
              <w:trPr>
                <w:trHeight w:val="1418"/>
                <w:tblCellSpacing w:w="15" w:type="dxa"/>
              </w:trPr>
              <w:tc>
                <w:tcPr>
                  <w:tcW w:w="0" w:type="auto"/>
                  <w:tcMar>
                    <w:top w:w="15" w:type="dxa"/>
                    <w:left w:w="15" w:type="dxa"/>
                    <w:bottom w:w="15" w:type="dxa"/>
                    <w:right w:w="15" w:type="dxa"/>
                  </w:tcMar>
                  <w:vAlign w:val="center"/>
                  <w:hideMark/>
                </w:tcPr>
                <w:p w:rsidR="00DD4D2A" w:rsidRPr="001D759B" w:rsidRDefault="00DD4D2A" w:rsidP="004A5F02">
                  <w:pPr>
                    <w:rPr>
                      <w:rFonts w:eastAsia="David"/>
                      <w:color w:val="000000"/>
                      <w:rtl/>
                    </w:rPr>
                  </w:pPr>
                  <w:r w:rsidRPr="001D759B">
                    <w:rPr>
                      <w:rFonts w:eastAsia="David"/>
                      <w:color w:val="000000"/>
                      <w:rtl/>
                    </w:rPr>
                    <w:t> </w:t>
                  </w:r>
                </w:p>
              </w:tc>
              <w:tc>
                <w:tcPr>
                  <w:tcW w:w="3662" w:type="dxa"/>
                  <w:tcMar>
                    <w:top w:w="15" w:type="dxa"/>
                    <w:left w:w="15" w:type="dxa"/>
                    <w:bottom w:w="15" w:type="dxa"/>
                    <w:right w:w="15" w:type="dxa"/>
                  </w:tcMar>
                  <w:vAlign w:val="center"/>
                  <w:hideMark/>
                </w:tcPr>
                <w:p w:rsidR="00DD4D2A" w:rsidRPr="001D759B" w:rsidRDefault="00DD4D2A" w:rsidP="004A5F02">
                  <w:pPr>
                    <w:rPr>
                      <w:rFonts w:eastAsia="David"/>
                      <w:color w:val="000000"/>
                      <w:rtl/>
                    </w:rPr>
                  </w:pPr>
                  <w:r w:rsidRPr="001D759B">
                    <w:rPr>
                      <w:rFonts w:eastAsia="David"/>
                      <w:color w:val="000000"/>
                      <w:rtl/>
                    </w:rPr>
                    <w:t> </w:t>
                  </w:r>
                </w:p>
              </w:tc>
              <w:tc>
                <w:tcPr>
                  <w:tcW w:w="934" w:type="dxa"/>
                </w:tcPr>
                <w:p w:rsidR="00DD4D2A" w:rsidRPr="001D759B" w:rsidRDefault="00DD4D2A" w:rsidP="004A5F02">
                  <w:pPr>
                    <w:rPr>
                      <w:rFonts w:eastAsia="David"/>
                      <w:color w:val="000000"/>
                      <w:rtl/>
                    </w:rPr>
                  </w:pPr>
                </w:p>
              </w:tc>
              <w:tc>
                <w:tcPr>
                  <w:tcW w:w="0" w:type="auto"/>
                  <w:tcMar>
                    <w:top w:w="15" w:type="dxa"/>
                    <w:left w:w="15" w:type="dxa"/>
                    <w:bottom w:w="15" w:type="dxa"/>
                    <w:right w:w="15" w:type="dxa"/>
                  </w:tcMar>
                  <w:vAlign w:val="center"/>
                  <w:hideMark/>
                </w:tcPr>
                <w:p w:rsidR="00DD4D2A" w:rsidRPr="001D759B" w:rsidRDefault="00DD4D2A" w:rsidP="004A5F02">
                  <w:pPr>
                    <w:rPr>
                      <w:rFonts w:eastAsia="David"/>
                      <w:color w:val="000000"/>
                      <w:rtl/>
                    </w:rPr>
                  </w:pPr>
                  <w:r w:rsidRPr="001D759B">
                    <w:rPr>
                      <w:rFonts w:eastAsia="David"/>
                      <w:color w:val="000000"/>
                      <w:rtl/>
                    </w:rPr>
                    <w:t> </w:t>
                  </w:r>
                </w:p>
              </w:tc>
              <w:tc>
                <w:tcPr>
                  <w:tcW w:w="801" w:type="dxa"/>
                  <w:tcMar>
                    <w:top w:w="15" w:type="dxa"/>
                    <w:left w:w="15" w:type="dxa"/>
                    <w:bottom w:w="15" w:type="dxa"/>
                    <w:right w:w="15" w:type="dxa"/>
                  </w:tcMar>
                  <w:vAlign w:val="center"/>
                  <w:hideMark/>
                </w:tcPr>
                <w:p w:rsidR="00DD4D2A" w:rsidRPr="001D759B" w:rsidRDefault="00DD4D2A" w:rsidP="004A5F02">
                  <w:pPr>
                    <w:rPr>
                      <w:rFonts w:eastAsia="David"/>
                      <w:color w:val="000000"/>
                      <w:rtl/>
                    </w:rPr>
                  </w:pPr>
                  <w:r w:rsidRPr="001D759B">
                    <w:rPr>
                      <w:rFonts w:eastAsia="David"/>
                      <w:color w:val="000000"/>
                      <w:rtl/>
                    </w:rPr>
                    <w:t> </w:t>
                  </w:r>
                </w:p>
              </w:tc>
            </w:tr>
            <w:tr w:rsidR="00DD4D2A" w:rsidRPr="001D759B" w:rsidTr="004A5F02">
              <w:trPr>
                <w:trHeight w:val="1418"/>
                <w:tblCellSpacing w:w="15" w:type="dxa"/>
              </w:trPr>
              <w:tc>
                <w:tcPr>
                  <w:tcW w:w="0" w:type="auto"/>
                  <w:tcMar>
                    <w:top w:w="15" w:type="dxa"/>
                    <w:left w:w="15" w:type="dxa"/>
                    <w:bottom w:w="15" w:type="dxa"/>
                    <w:right w:w="15" w:type="dxa"/>
                  </w:tcMar>
                  <w:vAlign w:val="center"/>
                </w:tcPr>
                <w:p w:rsidR="00DD4D2A" w:rsidRPr="001D759B" w:rsidRDefault="00DD4D2A" w:rsidP="004A5F02">
                  <w:pPr>
                    <w:rPr>
                      <w:rFonts w:eastAsia="David"/>
                      <w:color w:val="000000"/>
                      <w:rtl/>
                    </w:rPr>
                  </w:pPr>
                </w:p>
              </w:tc>
              <w:tc>
                <w:tcPr>
                  <w:tcW w:w="3662" w:type="dxa"/>
                  <w:tcMar>
                    <w:top w:w="15" w:type="dxa"/>
                    <w:left w:w="15" w:type="dxa"/>
                    <w:bottom w:w="15" w:type="dxa"/>
                    <w:right w:w="15" w:type="dxa"/>
                  </w:tcMar>
                  <w:vAlign w:val="center"/>
                </w:tcPr>
                <w:p w:rsidR="00DD4D2A" w:rsidRPr="001D759B" w:rsidRDefault="00DD4D2A" w:rsidP="004A5F02">
                  <w:pPr>
                    <w:rPr>
                      <w:rFonts w:eastAsia="David"/>
                      <w:color w:val="000000"/>
                      <w:rtl/>
                    </w:rPr>
                  </w:pPr>
                </w:p>
              </w:tc>
              <w:tc>
                <w:tcPr>
                  <w:tcW w:w="934" w:type="dxa"/>
                </w:tcPr>
                <w:p w:rsidR="00DD4D2A" w:rsidRPr="001D759B" w:rsidRDefault="00DD4D2A" w:rsidP="004A5F02">
                  <w:pPr>
                    <w:rPr>
                      <w:rFonts w:eastAsia="David"/>
                      <w:color w:val="000000"/>
                      <w:rtl/>
                    </w:rPr>
                  </w:pPr>
                </w:p>
              </w:tc>
              <w:tc>
                <w:tcPr>
                  <w:tcW w:w="0" w:type="auto"/>
                  <w:tcMar>
                    <w:top w:w="15" w:type="dxa"/>
                    <w:left w:w="15" w:type="dxa"/>
                    <w:bottom w:w="15" w:type="dxa"/>
                    <w:right w:w="15" w:type="dxa"/>
                  </w:tcMar>
                  <w:vAlign w:val="center"/>
                </w:tcPr>
                <w:p w:rsidR="00DD4D2A" w:rsidRPr="001D759B" w:rsidRDefault="00DD4D2A" w:rsidP="004A5F02">
                  <w:pPr>
                    <w:rPr>
                      <w:rFonts w:eastAsia="David"/>
                      <w:color w:val="000000"/>
                      <w:rtl/>
                    </w:rPr>
                  </w:pPr>
                </w:p>
              </w:tc>
              <w:tc>
                <w:tcPr>
                  <w:tcW w:w="801" w:type="dxa"/>
                  <w:tcMar>
                    <w:top w:w="15" w:type="dxa"/>
                    <w:left w:w="15" w:type="dxa"/>
                    <w:bottom w:w="15" w:type="dxa"/>
                    <w:right w:w="15" w:type="dxa"/>
                  </w:tcMar>
                  <w:vAlign w:val="center"/>
                </w:tcPr>
                <w:p w:rsidR="00DD4D2A" w:rsidRPr="001D759B" w:rsidRDefault="00DD4D2A" w:rsidP="004A5F02">
                  <w:pPr>
                    <w:rPr>
                      <w:rFonts w:eastAsia="David"/>
                      <w:color w:val="000000"/>
                      <w:rtl/>
                    </w:rPr>
                  </w:pPr>
                </w:p>
              </w:tc>
            </w:tr>
            <w:tr w:rsidR="00DD4D2A" w:rsidRPr="001D759B" w:rsidTr="004A5F02">
              <w:trPr>
                <w:trHeight w:val="1418"/>
                <w:tblCellSpacing w:w="15" w:type="dxa"/>
              </w:trPr>
              <w:tc>
                <w:tcPr>
                  <w:tcW w:w="0" w:type="auto"/>
                  <w:tcMar>
                    <w:top w:w="15" w:type="dxa"/>
                    <w:left w:w="15" w:type="dxa"/>
                    <w:bottom w:w="15" w:type="dxa"/>
                    <w:right w:w="15" w:type="dxa"/>
                  </w:tcMar>
                  <w:vAlign w:val="center"/>
                </w:tcPr>
                <w:p w:rsidR="00DD4D2A" w:rsidRPr="001D759B" w:rsidRDefault="00DD4D2A" w:rsidP="004A5F02">
                  <w:pPr>
                    <w:jc w:val="right"/>
                    <w:rPr>
                      <w:rFonts w:eastAsia="David"/>
                      <w:color w:val="000000"/>
                      <w:rtl/>
                    </w:rPr>
                  </w:pPr>
                </w:p>
              </w:tc>
              <w:tc>
                <w:tcPr>
                  <w:tcW w:w="3662" w:type="dxa"/>
                  <w:tcMar>
                    <w:top w:w="15" w:type="dxa"/>
                    <w:left w:w="15" w:type="dxa"/>
                    <w:bottom w:w="15" w:type="dxa"/>
                    <w:right w:w="15" w:type="dxa"/>
                  </w:tcMar>
                  <w:vAlign w:val="center"/>
                </w:tcPr>
                <w:p w:rsidR="00DD4D2A" w:rsidRPr="001D759B" w:rsidRDefault="00DD4D2A" w:rsidP="004A5F02">
                  <w:pPr>
                    <w:jc w:val="right"/>
                    <w:rPr>
                      <w:rFonts w:eastAsia="David"/>
                      <w:color w:val="000000"/>
                      <w:rtl/>
                    </w:rPr>
                  </w:pPr>
                </w:p>
              </w:tc>
              <w:tc>
                <w:tcPr>
                  <w:tcW w:w="934" w:type="dxa"/>
                </w:tcPr>
                <w:p w:rsidR="00DD4D2A" w:rsidRPr="001D759B" w:rsidRDefault="00DD4D2A" w:rsidP="004A5F02">
                  <w:pPr>
                    <w:jc w:val="right"/>
                    <w:rPr>
                      <w:rFonts w:eastAsia="David"/>
                      <w:color w:val="000000"/>
                      <w:rtl/>
                    </w:rPr>
                  </w:pPr>
                </w:p>
              </w:tc>
              <w:tc>
                <w:tcPr>
                  <w:tcW w:w="0" w:type="auto"/>
                  <w:tcMar>
                    <w:top w:w="15" w:type="dxa"/>
                    <w:left w:w="15" w:type="dxa"/>
                    <w:bottom w:w="15" w:type="dxa"/>
                    <w:right w:w="15" w:type="dxa"/>
                  </w:tcMar>
                  <w:vAlign w:val="center"/>
                </w:tcPr>
                <w:p w:rsidR="00DD4D2A" w:rsidRPr="001D759B" w:rsidRDefault="00DD4D2A" w:rsidP="004A5F02">
                  <w:pPr>
                    <w:jc w:val="right"/>
                    <w:rPr>
                      <w:rFonts w:eastAsia="David"/>
                      <w:color w:val="000000"/>
                      <w:rtl/>
                    </w:rPr>
                  </w:pPr>
                </w:p>
              </w:tc>
              <w:tc>
                <w:tcPr>
                  <w:tcW w:w="801" w:type="dxa"/>
                  <w:tcMar>
                    <w:top w:w="15" w:type="dxa"/>
                    <w:left w:w="15" w:type="dxa"/>
                    <w:bottom w:w="15" w:type="dxa"/>
                    <w:right w:w="15" w:type="dxa"/>
                  </w:tcMar>
                  <w:vAlign w:val="center"/>
                </w:tcPr>
                <w:p w:rsidR="00DD4D2A" w:rsidRPr="001D759B" w:rsidRDefault="00DD4D2A" w:rsidP="004A5F02">
                  <w:pPr>
                    <w:jc w:val="right"/>
                    <w:rPr>
                      <w:rFonts w:eastAsia="David"/>
                      <w:color w:val="000000"/>
                      <w:rtl/>
                    </w:rPr>
                  </w:pPr>
                </w:p>
              </w:tc>
            </w:tr>
          </w:tbl>
          <w:p w:rsidR="00DD4D2A" w:rsidRDefault="00DD4D2A" w:rsidP="004A5F02"/>
        </w:tc>
      </w:tr>
    </w:tbl>
    <w:p w:rsidR="00DD4D2A" w:rsidRDefault="00DD4D2A" w:rsidP="00DD4D2A">
      <w:pPr>
        <w:spacing w:before="240" w:after="240" w:line="360" w:lineRule="auto"/>
        <w:jc w:val="both"/>
        <w:rPr>
          <w:rFonts w:eastAsia="David"/>
          <w:b/>
          <w:bCs/>
          <w:rtl/>
        </w:rPr>
      </w:pPr>
    </w:p>
    <w:p w:rsidR="00DD4D2A" w:rsidRDefault="00DD4D2A" w:rsidP="00DD4D2A">
      <w:pPr>
        <w:spacing w:before="240" w:after="240" w:line="360" w:lineRule="auto"/>
        <w:jc w:val="both"/>
        <w:rPr>
          <w:rFonts w:eastAsia="David"/>
          <w:rtl/>
        </w:rPr>
      </w:pPr>
      <w:r>
        <w:rPr>
          <w:rFonts w:eastAsia="David"/>
          <w:b/>
          <w:bCs/>
          <w:rtl/>
        </w:rPr>
        <w:lastRenderedPageBreak/>
        <w:t>הנחיות אודות אופן מילוי הטבלה:</w:t>
      </w:r>
    </w:p>
    <w:p w:rsidR="00DD4D2A" w:rsidRDefault="00DD4D2A" w:rsidP="00DD4D2A">
      <w:pPr>
        <w:numPr>
          <w:ilvl w:val="0"/>
          <w:numId w:val="69"/>
        </w:numPr>
        <w:spacing w:before="240" w:after="0" w:line="360" w:lineRule="auto"/>
        <w:ind w:hanging="210"/>
        <w:jc w:val="both"/>
        <w:rPr>
          <w:rFonts w:eastAsia="David"/>
          <w:rtl/>
        </w:rPr>
      </w:pPr>
      <w:r>
        <w:rPr>
          <w:rFonts w:eastAsia="David"/>
          <w:rtl/>
        </w:rPr>
        <w:t>יש למלא את הטבלה בהתאם לפירוט הנדרש בה, אין להוסיף מידע שאינו רלוונטי.</w:t>
      </w:r>
    </w:p>
    <w:p w:rsidR="00DD4D2A" w:rsidRDefault="00DD4D2A" w:rsidP="00DD4D2A">
      <w:pPr>
        <w:numPr>
          <w:ilvl w:val="0"/>
          <w:numId w:val="69"/>
        </w:numPr>
        <w:spacing w:after="0" w:line="360" w:lineRule="auto"/>
        <w:ind w:hanging="210"/>
        <w:jc w:val="both"/>
        <w:rPr>
          <w:rFonts w:eastAsia="David"/>
          <w:rtl/>
        </w:rPr>
      </w:pPr>
      <w:r>
        <w:rPr>
          <w:rFonts w:eastAsia="David"/>
          <w:rtl/>
        </w:rPr>
        <w:t xml:space="preserve">יש למלא את הטבלה בהתאם לכמות התאים המופיעים בה. ככל </w:t>
      </w:r>
      <w:proofErr w:type="spellStart"/>
      <w:r>
        <w:rPr>
          <w:rFonts w:eastAsia="David"/>
          <w:rtl/>
        </w:rPr>
        <w:t>שיומלאו</w:t>
      </w:r>
      <w:proofErr w:type="spellEnd"/>
      <w:r>
        <w:rPr>
          <w:rFonts w:eastAsia="David"/>
          <w:rtl/>
        </w:rPr>
        <w:t xml:space="preserve"> יותר תאים מהנדרש יבדקו רק התאים הראשונים שמולאו.</w:t>
      </w:r>
    </w:p>
    <w:p w:rsidR="00DD4D2A" w:rsidRDefault="00DD4D2A" w:rsidP="00DD4D2A">
      <w:pPr>
        <w:numPr>
          <w:ilvl w:val="0"/>
          <w:numId w:val="69"/>
        </w:numPr>
        <w:spacing w:after="240" w:line="360" w:lineRule="auto"/>
        <w:ind w:hanging="210"/>
        <w:jc w:val="both"/>
        <w:rPr>
          <w:rFonts w:eastAsia="David"/>
          <w:rtl/>
        </w:rPr>
      </w:pPr>
      <w:r>
        <w:rPr>
          <w:rFonts w:eastAsia="David"/>
          <w:rtl/>
        </w:rPr>
        <w:t>ניתן להוסיף לאמור בטבלה כל מסמך או מידע רלוונטי, אשר יכול להעיד על המפורט בטבלה.</w:t>
      </w:r>
    </w:p>
    <w:p w:rsidR="00DD4D2A" w:rsidRPr="00EC0034" w:rsidRDefault="00DD4D2A" w:rsidP="00DD4D2A">
      <w:pPr>
        <w:pStyle w:val="1-0"/>
        <w:rPr>
          <w:rtl/>
        </w:rPr>
      </w:pPr>
      <w:bookmarkStart w:id="78" w:name="_Toc256000053"/>
      <w:bookmarkStart w:id="79" w:name="_Toc32477908"/>
      <w:bookmarkStart w:id="80" w:name="_Toc43400631"/>
      <w:bookmarkStart w:id="81" w:name="_Toc44931942"/>
      <w:bookmarkStart w:id="82" w:name="_Toc44932029"/>
      <w:bookmarkStart w:id="83" w:name="_Toc53331350"/>
      <w:bookmarkStart w:id="84" w:name="_Toc173823728"/>
      <w:bookmarkStart w:id="85" w:name="_Toc173825536"/>
      <w:bookmarkStart w:id="86" w:name="show_isMarkivIchut_4"/>
      <w:bookmarkEnd w:id="74"/>
      <w:bookmarkEnd w:id="77"/>
      <w:r w:rsidRPr="00EC0034">
        <w:rPr>
          <w:rFonts w:hint="cs"/>
          <w:rtl/>
        </w:rPr>
        <w:t>איכות ההצעה</w:t>
      </w:r>
      <w:bookmarkEnd w:id="78"/>
      <w:bookmarkEnd w:id="79"/>
      <w:bookmarkEnd w:id="80"/>
      <w:bookmarkEnd w:id="81"/>
      <w:bookmarkEnd w:id="82"/>
      <w:bookmarkEnd w:id="83"/>
      <w:bookmarkEnd w:id="84"/>
      <w:bookmarkEnd w:id="85"/>
    </w:p>
    <w:p w:rsidR="00DD4D2A" w:rsidRDefault="00DD4D2A" w:rsidP="00DD4D2A">
      <w:pPr>
        <w:pStyle w:val="2-0"/>
        <w:rPr>
          <w:rtl/>
        </w:rPr>
      </w:pPr>
      <w:r w:rsidRPr="0048523A">
        <w:rPr>
          <w:rFonts w:hint="cs"/>
          <w:rtl/>
        </w:rPr>
        <w:t>בחלק זה של ההצעה יפרט המציע את הפרטים הנדרשים לצורך הערכת איכות ההצעה</w:t>
      </w:r>
      <w:r>
        <w:rPr>
          <w:rFonts w:hint="cs"/>
          <w:rtl/>
        </w:rPr>
        <w:t>, בהתאם למדדי האיכות שפורטו לעיל ב</w:t>
      </w:r>
      <w:r w:rsidRPr="00D8320C">
        <w:rPr>
          <w:rFonts w:hint="cs"/>
          <w:bCs/>
          <w:rtl/>
        </w:rPr>
        <w:t>פרק א'</w:t>
      </w:r>
      <w:r>
        <w:rPr>
          <w:rFonts w:hint="cs"/>
          <w:rtl/>
        </w:rPr>
        <w:t xml:space="preserve"> למסמכי המכרז.</w:t>
      </w:r>
    </w:p>
    <w:tbl>
      <w:tblPr>
        <w:bidiVisual/>
        <w:tblW w:w="8797"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608"/>
        <w:gridCol w:w="843"/>
        <w:gridCol w:w="1647"/>
        <w:gridCol w:w="5699"/>
      </w:tblGrid>
      <w:tr w:rsidR="00DD4D2A" w:rsidTr="004A5F02">
        <w:trPr>
          <w:trHeight w:val="600"/>
          <w:tblHeader/>
        </w:trPr>
        <w:tc>
          <w:tcPr>
            <w:tcW w:w="608" w:type="dxa"/>
            <w:tcBorders>
              <w:top w:val="single" w:sz="4" w:space="0" w:color="auto"/>
              <w:left w:val="single" w:sz="4" w:space="0" w:color="auto"/>
              <w:bottom w:val="single" w:sz="4" w:space="0" w:color="auto"/>
              <w:right w:val="single" w:sz="4" w:space="0" w:color="auto"/>
            </w:tcBorders>
            <w:shd w:val="clear" w:color="000000" w:fill="D9D9D9"/>
            <w:vAlign w:val="center"/>
          </w:tcPr>
          <w:p w:rsidR="00DD4D2A" w:rsidRPr="00ED3AFA" w:rsidRDefault="00DD4D2A" w:rsidP="004A5F02">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843" w:type="dxa"/>
            <w:tcBorders>
              <w:top w:val="single" w:sz="4" w:space="0" w:color="auto"/>
              <w:left w:val="single" w:sz="4" w:space="0" w:color="auto"/>
              <w:bottom w:val="single" w:sz="4" w:space="0" w:color="auto"/>
              <w:right w:val="single" w:sz="4" w:space="0" w:color="auto"/>
            </w:tcBorders>
            <w:shd w:val="clear" w:color="000000" w:fill="D9D9D9"/>
            <w:vAlign w:val="center"/>
          </w:tcPr>
          <w:p w:rsidR="00DD4D2A" w:rsidRPr="00ED3AFA" w:rsidRDefault="00DD4D2A" w:rsidP="004A5F02">
            <w:pPr>
              <w:tabs>
                <w:tab w:val="left" w:pos="509"/>
              </w:tabs>
              <w:jc w:val="center"/>
              <w:rPr>
                <w:b/>
                <w:color w:val="000000"/>
                <w:rtl/>
              </w:rPr>
            </w:pPr>
            <w:r>
              <w:rPr>
                <w:rFonts w:hint="cs"/>
                <w:b/>
                <w:bCs/>
                <w:color w:val="000000"/>
                <w:rtl/>
              </w:rPr>
              <w:t>משקל</w:t>
            </w:r>
          </w:p>
        </w:tc>
        <w:tc>
          <w:tcPr>
            <w:tcW w:w="1647" w:type="dxa"/>
            <w:tcBorders>
              <w:top w:val="single" w:sz="4" w:space="0" w:color="auto"/>
              <w:left w:val="single" w:sz="4" w:space="0" w:color="auto"/>
              <w:bottom w:val="single" w:sz="4" w:space="0" w:color="auto"/>
              <w:right w:val="single" w:sz="4" w:space="0" w:color="auto"/>
            </w:tcBorders>
            <w:shd w:val="clear" w:color="000000" w:fill="D9D9D9"/>
            <w:vAlign w:val="center"/>
          </w:tcPr>
          <w:p w:rsidR="00DD4D2A" w:rsidRPr="00ED3AFA" w:rsidRDefault="00DD4D2A" w:rsidP="004A5F02">
            <w:pPr>
              <w:tabs>
                <w:tab w:val="left" w:pos="509"/>
              </w:tabs>
              <w:jc w:val="center"/>
              <w:rPr>
                <w:b/>
                <w:color w:val="000000"/>
                <w:rtl/>
              </w:rPr>
            </w:pPr>
            <w:r>
              <w:rPr>
                <w:rFonts w:hint="cs"/>
                <w:b/>
                <w:bCs/>
                <w:color w:val="000000"/>
                <w:rtl/>
              </w:rPr>
              <w:t>תיאור תנאי</w:t>
            </w:r>
          </w:p>
        </w:tc>
        <w:tc>
          <w:tcPr>
            <w:tcW w:w="5699"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DD4D2A" w:rsidRPr="00ED3AFA" w:rsidRDefault="00DD4D2A" w:rsidP="004A5F02">
            <w:pPr>
              <w:tabs>
                <w:tab w:val="left" w:pos="509"/>
              </w:tabs>
              <w:jc w:val="both"/>
              <w:rPr>
                <w:b/>
                <w:color w:val="000000"/>
                <w:rtl/>
              </w:rPr>
            </w:pPr>
            <w:r w:rsidRPr="00ED3AFA">
              <w:rPr>
                <w:b/>
                <w:bCs/>
                <w:color w:val="000000"/>
                <w:rtl/>
              </w:rPr>
              <w:t>המפתח לחישוב</w:t>
            </w:r>
          </w:p>
        </w:tc>
      </w:tr>
      <w:tr w:rsidR="00DD4D2A" w:rsidTr="004A5F02">
        <w:trPr>
          <w:trHeight w:val="2259"/>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DD4D2A" w:rsidRPr="00ED3AFA" w:rsidRDefault="00DD4D2A" w:rsidP="004A5F02">
            <w:pPr>
              <w:bidi w:val="0"/>
              <w:jc w:val="center"/>
              <w:rPr>
                <w:color w:val="000000"/>
                <w:rtl/>
              </w:rPr>
            </w:pPr>
            <w:r>
              <w:rPr>
                <w:color w:val="000000"/>
              </w:rPr>
              <w:t>1</w:t>
            </w:r>
          </w:p>
        </w:tc>
        <w:tc>
          <w:tcPr>
            <w:tcW w:w="843" w:type="dxa"/>
            <w:tcBorders>
              <w:top w:val="single" w:sz="4" w:space="0" w:color="auto"/>
              <w:left w:val="single" w:sz="4" w:space="0" w:color="auto"/>
              <w:bottom w:val="single" w:sz="4" w:space="0" w:color="auto"/>
              <w:right w:val="single" w:sz="4" w:space="0" w:color="auto"/>
            </w:tcBorders>
            <w:vAlign w:val="center"/>
          </w:tcPr>
          <w:p w:rsidR="00DD4D2A" w:rsidRPr="00ED3AFA" w:rsidRDefault="00DD4D2A" w:rsidP="004A5F02">
            <w:pPr>
              <w:bidi w:val="0"/>
              <w:jc w:val="center"/>
              <w:rPr>
                <w:color w:val="000000"/>
                <w:rtl/>
              </w:rPr>
            </w:pPr>
            <w:r>
              <w:rPr>
                <w:rFonts w:hint="cs"/>
                <w:color w:val="000000"/>
                <w:rtl/>
              </w:rPr>
              <w:t>10</w:t>
            </w:r>
            <w:r w:rsidRPr="00ED3AFA">
              <w:rPr>
                <w:color w:val="000000"/>
              </w:rPr>
              <w:t>%</w:t>
            </w: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rsidR="00DD4D2A" w:rsidRPr="00ED3AFA" w:rsidRDefault="00DD4D2A" w:rsidP="004A5F02">
            <w:pPr>
              <w:jc w:val="center"/>
              <w:rPr>
                <w:rtl/>
              </w:rPr>
            </w:pPr>
            <w:r w:rsidRPr="00276F9D">
              <w:rPr>
                <w:rtl/>
              </w:rPr>
              <w:t xml:space="preserve">שנות </w:t>
            </w:r>
            <w:r>
              <w:rPr>
                <w:rFonts w:hint="cs"/>
                <w:rtl/>
              </w:rPr>
              <w:t xml:space="preserve">וותק </w:t>
            </w:r>
            <w:r w:rsidRPr="00924311">
              <w:rPr>
                <w:rtl/>
              </w:rPr>
              <w:t xml:space="preserve">של </w:t>
            </w:r>
            <w:proofErr w:type="spellStart"/>
            <w:r w:rsidRPr="00924311">
              <w:rPr>
                <w:rtl/>
              </w:rPr>
              <w:t>הפרויקטור</w:t>
            </w:r>
            <w:proofErr w:type="spellEnd"/>
            <w:r w:rsidRPr="00ED3AFA">
              <w:rPr>
                <w:rtl/>
              </w:rPr>
              <w:t xml:space="preserve"> </w:t>
            </w:r>
          </w:p>
        </w:tc>
        <w:tc>
          <w:tcPr>
            <w:tcW w:w="5699" w:type="dxa"/>
            <w:tcBorders>
              <w:top w:val="single" w:sz="4" w:space="0" w:color="auto"/>
              <w:left w:val="single" w:sz="4" w:space="0" w:color="auto"/>
              <w:bottom w:val="single" w:sz="4" w:space="0" w:color="auto"/>
              <w:right w:val="single" w:sz="4" w:space="0" w:color="auto"/>
            </w:tcBorders>
            <w:shd w:val="clear" w:color="auto" w:fill="auto"/>
            <w:vAlign w:val="center"/>
          </w:tcPr>
          <w:p w:rsidR="00DD4D2A" w:rsidRPr="00ED3AFA" w:rsidRDefault="00DD4D2A" w:rsidP="00DD4D2A">
            <w:pPr>
              <w:jc w:val="both"/>
              <w:rPr>
                <w:color w:val="000000"/>
                <w:rtl/>
              </w:rPr>
            </w:pPr>
            <w:r w:rsidRPr="00ED3AFA">
              <w:rPr>
                <w:color w:val="000000"/>
                <w:rtl/>
              </w:rPr>
              <w:t xml:space="preserve">ברכיב זה יבחנו מספר שנות </w:t>
            </w:r>
            <w:r>
              <w:rPr>
                <w:rFonts w:hint="cs"/>
                <w:color w:val="000000"/>
                <w:rtl/>
              </w:rPr>
              <w:t>הוותק</w:t>
            </w:r>
            <w:r w:rsidRPr="00ED3AFA">
              <w:rPr>
                <w:color w:val="000000"/>
                <w:rtl/>
              </w:rPr>
              <w:t xml:space="preserve"> במצטבר (מעבר לנדרש לפי תנאי הסף), של </w:t>
            </w:r>
            <w:proofErr w:type="spellStart"/>
            <w:r w:rsidRPr="00ED3AFA">
              <w:rPr>
                <w:color w:val="000000"/>
                <w:rtl/>
              </w:rPr>
              <w:t>הפרויקטור</w:t>
            </w:r>
            <w:proofErr w:type="spellEnd"/>
            <w:r w:rsidRPr="00ED3AFA">
              <w:rPr>
                <w:color w:val="000000"/>
                <w:rtl/>
              </w:rPr>
              <w:t xml:space="preserve"> </w:t>
            </w:r>
            <w:r w:rsidRPr="00276F9D">
              <w:rPr>
                <w:color w:val="000000"/>
                <w:rtl/>
              </w:rPr>
              <w:t>בתחום הרלבנטי למתן השירותים במכרז</w:t>
            </w:r>
            <w:r>
              <w:rPr>
                <w:rFonts w:hint="cs"/>
                <w:color w:val="000000"/>
                <w:rtl/>
              </w:rPr>
              <w:t>,</w:t>
            </w:r>
            <w:r w:rsidRPr="00ED3AFA">
              <w:rPr>
                <w:color w:val="000000"/>
                <w:rtl/>
              </w:rPr>
              <w:t xml:space="preserve"> </w:t>
            </w:r>
            <w:r>
              <w:rPr>
                <w:rFonts w:hint="cs"/>
                <w:color w:val="000000"/>
                <w:rtl/>
              </w:rPr>
              <w:t>קרי, "קידום פרויקטים" של בנייה ותשתיות וזאת לפי הקבוע בסעיף 4.3.1.1</w:t>
            </w:r>
            <w:r w:rsidRPr="00ED3AFA">
              <w:rPr>
                <w:color w:val="000000"/>
                <w:rtl/>
              </w:rPr>
              <w:t xml:space="preserve">, </w:t>
            </w:r>
            <w:proofErr w:type="spellStart"/>
            <w:r w:rsidRPr="00ED3AFA">
              <w:rPr>
                <w:color w:val="000000"/>
                <w:rtl/>
              </w:rPr>
              <w:t>וינתן</w:t>
            </w:r>
            <w:proofErr w:type="spellEnd"/>
            <w:r w:rsidRPr="00ED3AFA">
              <w:rPr>
                <w:color w:val="000000"/>
                <w:rtl/>
              </w:rPr>
              <w:t xml:space="preserve"> ניקוד כדלקמן:</w:t>
            </w:r>
          </w:p>
          <w:p w:rsidR="00DD4D2A" w:rsidRPr="00ED3AFA" w:rsidRDefault="00DD4D2A" w:rsidP="00DD4D2A">
            <w:pPr>
              <w:jc w:val="both"/>
              <w:rPr>
                <w:color w:val="000000"/>
                <w:rtl/>
              </w:rPr>
            </w:pPr>
            <w:r w:rsidRPr="00ED3AFA">
              <w:rPr>
                <w:color w:val="000000"/>
                <w:rtl/>
              </w:rPr>
              <w:t>מספר שנות ניסיון מצטבר של מ</w:t>
            </w:r>
            <w:r>
              <w:rPr>
                <w:rFonts w:hint="cs"/>
                <w:color w:val="000000"/>
                <w:rtl/>
              </w:rPr>
              <w:t>-</w:t>
            </w:r>
            <w:r w:rsidRPr="00ED3AFA">
              <w:rPr>
                <w:color w:val="000000"/>
                <w:rtl/>
              </w:rPr>
              <w:t xml:space="preserve"> </w:t>
            </w:r>
            <w:r>
              <w:rPr>
                <w:rFonts w:hint="cs"/>
                <w:color w:val="000000"/>
                <w:rtl/>
              </w:rPr>
              <w:t>11</w:t>
            </w:r>
            <w:r w:rsidRPr="00ED3AFA">
              <w:rPr>
                <w:color w:val="000000"/>
                <w:rtl/>
              </w:rPr>
              <w:t xml:space="preserve"> ועד 1</w:t>
            </w:r>
            <w:r>
              <w:rPr>
                <w:rFonts w:hint="cs"/>
                <w:color w:val="000000"/>
                <w:rtl/>
              </w:rPr>
              <w:t>3</w:t>
            </w:r>
            <w:r w:rsidRPr="00ED3AFA">
              <w:rPr>
                <w:color w:val="000000"/>
                <w:rtl/>
              </w:rPr>
              <w:t xml:space="preserve"> שנים </w:t>
            </w:r>
            <w:r>
              <w:rPr>
                <w:color w:val="000000"/>
                <w:rtl/>
              </w:rPr>
              <w:t>–</w:t>
            </w:r>
            <w:r w:rsidRPr="00ED3AFA">
              <w:rPr>
                <w:color w:val="000000"/>
                <w:rtl/>
              </w:rPr>
              <w:t xml:space="preserve"> </w:t>
            </w:r>
            <w:r>
              <w:rPr>
                <w:rFonts w:hint="cs"/>
                <w:color w:val="000000"/>
                <w:rtl/>
              </w:rPr>
              <w:t xml:space="preserve">3 </w:t>
            </w:r>
            <w:proofErr w:type="spellStart"/>
            <w:r w:rsidRPr="00ED3AFA">
              <w:rPr>
                <w:color w:val="000000"/>
                <w:rtl/>
              </w:rPr>
              <w:t>נק</w:t>
            </w:r>
            <w:proofErr w:type="spellEnd"/>
            <w:r w:rsidRPr="00ED3AFA">
              <w:rPr>
                <w:color w:val="000000"/>
                <w:rtl/>
              </w:rPr>
              <w:t>'.</w:t>
            </w:r>
          </w:p>
          <w:p w:rsidR="00DD4D2A" w:rsidRPr="00ED3AFA" w:rsidRDefault="00DD4D2A" w:rsidP="00DD4D2A">
            <w:pPr>
              <w:jc w:val="both"/>
              <w:rPr>
                <w:color w:val="000000"/>
                <w:rtl/>
              </w:rPr>
            </w:pPr>
            <w:r w:rsidRPr="00ED3AFA">
              <w:rPr>
                <w:color w:val="000000"/>
                <w:rtl/>
              </w:rPr>
              <w:t>מספר שנות ניסיון מצטבר של מעל 1</w:t>
            </w:r>
            <w:r>
              <w:rPr>
                <w:rFonts w:hint="cs"/>
                <w:color w:val="000000"/>
                <w:rtl/>
              </w:rPr>
              <w:t>3</w:t>
            </w:r>
            <w:r w:rsidRPr="00ED3AFA">
              <w:rPr>
                <w:color w:val="000000"/>
                <w:rtl/>
              </w:rPr>
              <w:t xml:space="preserve"> ועד 1</w:t>
            </w:r>
            <w:r>
              <w:rPr>
                <w:rFonts w:hint="cs"/>
                <w:color w:val="000000"/>
                <w:rtl/>
              </w:rPr>
              <w:t>5</w:t>
            </w:r>
            <w:r w:rsidRPr="00ED3AFA">
              <w:rPr>
                <w:color w:val="000000"/>
                <w:rtl/>
              </w:rPr>
              <w:t xml:space="preserve"> שנים - </w:t>
            </w:r>
            <w:r>
              <w:rPr>
                <w:rFonts w:hint="cs"/>
                <w:color w:val="000000"/>
                <w:rtl/>
              </w:rPr>
              <w:t>5</w:t>
            </w:r>
            <w:r w:rsidRPr="00ED3AFA">
              <w:rPr>
                <w:color w:val="000000"/>
                <w:rtl/>
              </w:rPr>
              <w:t xml:space="preserve"> </w:t>
            </w:r>
            <w:proofErr w:type="spellStart"/>
            <w:r w:rsidRPr="00ED3AFA">
              <w:rPr>
                <w:color w:val="000000"/>
                <w:rtl/>
              </w:rPr>
              <w:t>נק</w:t>
            </w:r>
            <w:proofErr w:type="spellEnd"/>
            <w:r w:rsidRPr="00ED3AFA">
              <w:rPr>
                <w:color w:val="000000"/>
                <w:rtl/>
              </w:rPr>
              <w:t>'.</w:t>
            </w:r>
          </w:p>
          <w:p w:rsidR="00DD4D2A" w:rsidRPr="00ED3AFA" w:rsidRDefault="00DD4D2A" w:rsidP="004A5F02">
            <w:pPr>
              <w:jc w:val="both"/>
              <w:rPr>
                <w:color w:val="000000"/>
                <w:rtl/>
              </w:rPr>
            </w:pPr>
            <w:r w:rsidRPr="00ED3AFA">
              <w:rPr>
                <w:color w:val="000000"/>
                <w:rtl/>
              </w:rPr>
              <w:t xml:space="preserve">מספר שנות ניסיון מצטבר של מעל </w:t>
            </w:r>
            <w:r>
              <w:rPr>
                <w:rFonts w:hint="cs"/>
                <w:color w:val="000000"/>
                <w:rtl/>
              </w:rPr>
              <w:t>15</w:t>
            </w:r>
            <w:r w:rsidRPr="00ED3AFA">
              <w:rPr>
                <w:color w:val="000000"/>
                <w:rtl/>
              </w:rPr>
              <w:t xml:space="preserve"> ועד </w:t>
            </w:r>
            <w:r>
              <w:rPr>
                <w:rFonts w:hint="cs"/>
                <w:color w:val="000000"/>
                <w:rtl/>
              </w:rPr>
              <w:t>20</w:t>
            </w:r>
            <w:r w:rsidRPr="00ED3AFA">
              <w:rPr>
                <w:color w:val="000000"/>
                <w:rtl/>
              </w:rPr>
              <w:t xml:space="preserve"> שנים - </w:t>
            </w:r>
            <w:r>
              <w:rPr>
                <w:rFonts w:hint="cs"/>
                <w:color w:val="000000"/>
                <w:rtl/>
              </w:rPr>
              <w:t>10</w:t>
            </w:r>
            <w:r w:rsidRPr="00ED3AFA">
              <w:rPr>
                <w:color w:val="000000"/>
                <w:rtl/>
              </w:rPr>
              <w:t xml:space="preserve"> </w:t>
            </w:r>
            <w:proofErr w:type="spellStart"/>
            <w:r w:rsidRPr="00ED3AFA">
              <w:rPr>
                <w:color w:val="000000"/>
                <w:rtl/>
              </w:rPr>
              <w:t>נק</w:t>
            </w:r>
            <w:proofErr w:type="spellEnd"/>
            <w:r w:rsidRPr="00ED3AFA">
              <w:rPr>
                <w:color w:val="000000"/>
                <w:rtl/>
              </w:rPr>
              <w:t>'.</w:t>
            </w:r>
          </w:p>
        </w:tc>
      </w:tr>
      <w:tr w:rsidR="00DD4D2A" w:rsidTr="004A5F02">
        <w:trPr>
          <w:trHeight w:val="2259"/>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DD4D2A" w:rsidRDefault="00DD4D2A" w:rsidP="004A5F02">
            <w:pPr>
              <w:bidi w:val="0"/>
              <w:jc w:val="center"/>
              <w:rPr>
                <w:color w:val="000000"/>
              </w:rPr>
            </w:pPr>
            <w:r>
              <w:rPr>
                <w:color w:val="000000"/>
              </w:rPr>
              <w:t>2</w:t>
            </w:r>
          </w:p>
        </w:tc>
        <w:tc>
          <w:tcPr>
            <w:tcW w:w="843" w:type="dxa"/>
            <w:tcBorders>
              <w:top w:val="single" w:sz="4" w:space="0" w:color="auto"/>
              <w:left w:val="single" w:sz="4" w:space="0" w:color="auto"/>
              <w:bottom w:val="single" w:sz="4" w:space="0" w:color="auto"/>
              <w:right w:val="single" w:sz="4" w:space="0" w:color="auto"/>
            </w:tcBorders>
            <w:vAlign w:val="center"/>
          </w:tcPr>
          <w:p w:rsidR="00DD4D2A" w:rsidRPr="00ED3AFA" w:rsidRDefault="00DD4D2A" w:rsidP="004A5F02">
            <w:pPr>
              <w:bidi w:val="0"/>
              <w:jc w:val="center"/>
              <w:rPr>
                <w:color w:val="000000"/>
              </w:rPr>
            </w:pPr>
            <w:r>
              <w:rPr>
                <w:color w:val="000000"/>
              </w:rPr>
              <w:t>10%</w:t>
            </w: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rsidR="00DD4D2A" w:rsidRPr="001B7F49" w:rsidRDefault="00DD4D2A" w:rsidP="004A5F02">
            <w:pPr>
              <w:jc w:val="center"/>
              <w:rPr>
                <w:highlight w:val="yellow"/>
                <w:rtl/>
              </w:rPr>
            </w:pPr>
            <w:r w:rsidRPr="00924311">
              <w:rPr>
                <w:rFonts w:hint="cs"/>
                <w:rtl/>
              </w:rPr>
              <w:t>טיב הניסיון</w:t>
            </w:r>
          </w:p>
        </w:tc>
        <w:tc>
          <w:tcPr>
            <w:tcW w:w="5699" w:type="dxa"/>
            <w:tcBorders>
              <w:top w:val="single" w:sz="4" w:space="0" w:color="auto"/>
              <w:left w:val="single" w:sz="4" w:space="0" w:color="auto"/>
              <w:bottom w:val="single" w:sz="4" w:space="0" w:color="auto"/>
              <w:right w:val="single" w:sz="4" w:space="0" w:color="auto"/>
            </w:tcBorders>
            <w:shd w:val="clear" w:color="auto" w:fill="auto"/>
            <w:vAlign w:val="center"/>
          </w:tcPr>
          <w:p w:rsidR="00DD4D2A" w:rsidRDefault="00DD4D2A" w:rsidP="004A5F02">
            <w:pPr>
              <w:jc w:val="both"/>
              <w:rPr>
                <w:color w:val="000000"/>
                <w:rtl/>
              </w:rPr>
            </w:pPr>
            <w:r>
              <w:rPr>
                <w:rFonts w:hint="cs"/>
                <w:color w:val="000000"/>
                <w:rtl/>
              </w:rPr>
              <w:t xml:space="preserve">ברכיב </w:t>
            </w:r>
            <w:bookmarkStart w:id="87" w:name="_GoBack"/>
            <w:bookmarkEnd w:id="87"/>
            <w:r>
              <w:rPr>
                <w:rFonts w:hint="cs"/>
                <w:color w:val="000000"/>
                <w:rtl/>
              </w:rPr>
              <w:t>זה יבחנו מהות וטיב פועלו כמנהל הפרויקט.</w:t>
            </w:r>
          </w:p>
          <w:p w:rsidR="00DD4D2A" w:rsidRPr="00ED3AFA" w:rsidRDefault="00DD4D2A" w:rsidP="004A5F02">
            <w:pPr>
              <w:jc w:val="both"/>
              <w:rPr>
                <w:color w:val="000000"/>
                <w:rtl/>
              </w:rPr>
            </w:pPr>
            <w:r>
              <w:rPr>
                <w:rFonts w:hint="cs"/>
                <w:color w:val="000000"/>
                <w:rtl/>
              </w:rPr>
              <w:t>הניקוד יינתן בהתאם להתרשמות הוועדה מהיקף, מורכבות ומידת המעורבות של המועמד בפרויקטים שהוא ניהל.</w:t>
            </w:r>
          </w:p>
        </w:tc>
      </w:tr>
      <w:tr w:rsidR="00DD4D2A" w:rsidTr="004A5F02">
        <w:trPr>
          <w:trHeight w:val="300"/>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DD4D2A" w:rsidRPr="00ED3AFA" w:rsidRDefault="00DD4D2A" w:rsidP="004A5F02">
            <w:pPr>
              <w:bidi w:val="0"/>
              <w:jc w:val="center"/>
              <w:rPr>
                <w:color w:val="000000"/>
                <w:rtl/>
              </w:rPr>
            </w:pPr>
            <w:r>
              <w:rPr>
                <w:color w:val="000000"/>
              </w:rPr>
              <w:t>3</w:t>
            </w:r>
          </w:p>
        </w:tc>
        <w:tc>
          <w:tcPr>
            <w:tcW w:w="843" w:type="dxa"/>
            <w:tcBorders>
              <w:top w:val="single" w:sz="4" w:space="0" w:color="auto"/>
              <w:left w:val="single" w:sz="4" w:space="0" w:color="auto"/>
              <w:bottom w:val="single" w:sz="4" w:space="0" w:color="auto"/>
              <w:right w:val="single" w:sz="4" w:space="0" w:color="auto"/>
            </w:tcBorders>
            <w:vAlign w:val="center"/>
          </w:tcPr>
          <w:p w:rsidR="00DD4D2A" w:rsidRPr="00ED3AFA" w:rsidRDefault="00DD4D2A" w:rsidP="004A5F02">
            <w:pPr>
              <w:bidi w:val="0"/>
              <w:jc w:val="center"/>
              <w:rPr>
                <w:color w:val="000000"/>
                <w:rtl/>
              </w:rPr>
            </w:pPr>
            <w:r w:rsidRPr="00ED3AFA">
              <w:rPr>
                <w:color w:val="000000"/>
              </w:rPr>
              <w:t>20%</w:t>
            </w: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rsidR="00DD4D2A" w:rsidRPr="00ED3AFA" w:rsidRDefault="00DD4D2A" w:rsidP="004A5F02">
            <w:pPr>
              <w:jc w:val="center"/>
              <w:rPr>
                <w:rtl/>
              </w:rPr>
            </w:pPr>
            <w:r w:rsidRPr="000B06BA">
              <w:rPr>
                <w:rtl/>
              </w:rPr>
              <w:t>היקף כספי</w:t>
            </w:r>
          </w:p>
        </w:tc>
        <w:tc>
          <w:tcPr>
            <w:tcW w:w="5699" w:type="dxa"/>
            <w:tcBorders>
              <w:top w:val="single" w:sz="4" w:space="0" w:color="auto"/>
              <w:left w:val="single" w:sz="4" w:space="0" w:color="auto"/>
              <w:bottom w:val="single" w:sz="4" w:space="0" w:color="auto"/>
              <w:right w:val="single" w:sz="4" w:space="0" w:color="auto"/>
            </w:tcBorders>
            <w:shd w:val="clear" w:color="auto" w:fill="auto"/>
            <w:vAlign w:val="center"/>
          </w:tcPr>
          <w:p w:rsidR="00DD4D2A" w:rsidRPr="00853906" w:rsidRDefault="00DD4D2A" w:rsidP="00DD4D2A">
            <w:pPr>
              <w:jc w:val="both"/>
              <w:rPr>
                <w:color w:val="000000"/>
                <w:rtl/>
              </w:rPr>
            </w:pPr>
            <w:r w:rsidRPr="00853906">
              <w:rPr>
                <w:color w:val="000000"/>
                <w:rtl/>
              </w:rPr>
              <w:t>היקף כספי של פרויקט</w:t>
            </w:r>
            <w:r>
              <w:rPr>
                <w:rFonts w:hint="cs"/>
                <w:color w:val="000000"/>
                <w:rtl/>
              </w:rPr>
              <w:t xml:space="preserve"> אחד לכל הפחות </w:t>
            </w:r>
            <w:proofErr w:type="spellStart"/>
            <w:r>
              <w:rPr>
                <w:rFonts w:hint="cs"/>
                <w:color w:val="000000"/>
                <w:rtl/>
              </w:rPr>
              <w:t>ש</w:t>
            </w:r>
            <w:r w:rsidRPr="000B06BA">
              <w:rPr>
                <w:rFonts w:hint="eastAsia"/>
                <w:color w:val="000000"/>
                <w:rtl/>
              </w:rPr>
              <w:t>הפרויקטור</w:t>
            </w:r>
            <w:proofErr w:type="spellEnd"/>
            <w:r w:rsidRPr="000B06BA">
              <w:rPr>
                <w:color w:val="000000"/>
                <w:rtl/>
              </w:rPr>
              <w:t xml:space="preserve"> </w:t>
            </w:r>
            <w:r w:rsidRPr="0053094A">
              <w:rPr>
                <w:color w:val="000000"/>
                <w:rtl/>
              </w:rPr>
              <w:t xml:space="preserve">ביצע בעצמו או ניהל ופיקח באופן ישיר </w:t>
            </w:r>
            <w:r w:rsidRPr="000B06BA">
              <w:rPr>
                <w:color w:val="000000"/>
                <w:rtl/>
              </w:rPr>
              <w:t xml:space="preserve">ואשר </w:t>
            </w:r>
            <w:r w:rsidRPr="00853906">
              <w:rPr>
                <w:color w:val="000000"/>
                <w:rtl/>
              </w:rPr>
              <w:t xml:space="preserve"> עומד על</w:t>
            </w:r>
            <w:r>
              <w:rPr>
                <w:rFonts w:hint="cs"/>
                <w:color w:val="000000"/>
                <w:rtl/>
              </w:rPr>
              <w:t xml:space="preserve"> סך של</w:t>
            </w:r>
            <w:r w:rsidRPr="00853906">
              <w:rPr>
                <w:color w:val="000000"/>
                <w:rtl/>
              </w:rPr>
              <w:t xml:space="preserve"> 300,000,000 ₪ (שלוש מאות מיליון ₪) לפחות</w:t>
            </w:r>
            <w:r w:rsidRPr="000B06BA">
              <w:rPr>
                <w:color w:val="000000"/>
                <w:rtl/>
              </w:rPr>
              <w:t>.</w:t>
            </w:r>
            <w:r w:rsidRPr="00853906">
              <w:rPr>
                <w:color w:val="000000"/>
                <w:rtl/>
              </w:rPr>
              <w:t xml:space="preserve"> הניקוד יינתן</w:t>
            </w:r>
            <w:r w:rsidRPr="000B06BA">
              <w:rPr>
                <w:color w:val="000000"/>
                <w:rtl/>
              </w:rPr>
              <w:t xml:space="preserve"> בהתאם לשווי </w:t>
            </w:r>
            <w:r>
              <w:rPr>
                <w:rFonts w:hint="cs"/>
                <w:color w:val="000000"/>
                <w:rtl/>
              </w:rPr>
              <w:t>כל פרויקט בנפרד</w:t>
            </w:r>
            <w:r w:rsidRPr="000B06BA">
              <w:rPr>
                <w:color w:val="000000"/>
                <w:rtl/>
              </w:rPr>
              <w:t xml:space="preserve">, </w:t>
            </w:r>
            <w:r>
              <w:rPr>
                <w:rFonts w:hint="cs"/>
                <w:color w:val="000000"/>
                <w:rtl/>
              </w:rPr>
              <w:t>כדלקמן:</w:t>
            </w:r>
          </w:p>
          <w:p w:rsidR="00DD4D2A" w:rsidRPr="00853906" w:rsidRDefault="00DD4D2A" w:rsidP="00DD4D2A">
            <w:pPr>
              <w:jc w:val="both"/>
              <w:rPr>
                <w:color w:val="000000"/>
                <w:rtl/>
              </w:rPr>
            </w:pPr>
            <w:r w:rsidRPr="00853906">
              <w:rPr>
                <w:color w:val="000000"/>
                <w:rtl/>
              </w:rPr>
              <w:t xml:space="preserve">מעל 300,000,000 ₪ ועד 1 מיליארד ₪ - 10 </w:t>
            </w:r>
            <w:proofErr w:type="spellStart"/>
            <w:r w:rsidRPr="00853906">
              <w:rPr>
                <w:color w:val="000000"/>
                <w:rtl/>
              </w:rPr>
              <w:t>נק</w:t>
            </w:r>
            <w:proofErr w:type="spellEnd"/>
            <w:r w:rsidRPr="00853906">
              <w:rPr>
                <w:color w:val="000000"/>
                <w:rtl/>
              </w:rPr>
              <w:t>'</w:t>
            </w:r>
            <w:r>
              <w:rPr>
                <w:rFonts w:hint="cs"/>
                <w:color w:val="000000"/>
                <w:rtl/>
              </w:rPr>
              <w:t>.</w:t>
            </w:r>
          </w:p>
          <w:p w:rsidR="00DD4D2A" w:rsidRDefault="00DD4D2A" w:rsidP="00DD4D2A">
            <w:pPr>
              <w:jc w:val="both"/>
              <w:rPr>
                <w:color w:val="000000"/>
                <w:rtl/>
              </w:rPr>
            </w:pPr>
            <w:r w:rsidRPr="00853906">
              <w:rPr>
                <w:color w:val="000000"/>
                <w:rtl/>
              </w:rPr>
              <w:t xml:space="preserve">מעל 1 מיליארד ₪ - 20 </w:t>
            </w:r>
            <w:proofErr w:type="spellStart"/>
            <w:r w:rsidRPr="00853906">
              <w:rPr>
                <w:color w:val="000000"/>
                <w:rtl/>
              </w:rPr>
              <w:t>נק</w:t>
            </w:r>
            <w:proofErr w:type="spellEnd"/>
            <w:r w:rsidRPr="00853906">
              <w:rPr>
                <w:color w:val="000000"/>
                <w:rtl/>
              </w:rPr>
              <w:t>'.</w:t>
            </w:r>
          </w:p>
          <w:p w:rsidR="00DD4D2A" w:rsidRPr="00ED3AFA" w:rsidRDefault="00DD4D2A" w:rsidP="004A5F02">
            <w:pPr>
              <w:jc w:val="both"/>
              <w:rPr>
                <w:color w:val="000000"/>
                <w:rtl/>
              </w:rPr>
            </w:pPr>
            <w:r>
              <w:rPr>
                <w:rFonts w:hint="cs"/>
                <w:color w:val="000000"/>
                <w:rtl/>
              </w:rPr>
              <w:t xml:space="preserve">(לא יינתן ניקוד בגין </w:t>
            </w:r>
            <w:proofErr w:type="spellStart"/>
            <w:r>
              <w:rPr>
                <w:rFonts w:hint="cs"/>
                <w:color w:val="000000"/>
                <w:rtl/>
              </w:rPr>
              <w:t>פרוייקטים</w:t>
            </w:r>
            <w:proofErr w:type="spellEnd"/>
            <w:r>
              <w:rPr>
                <w:rFonts w:hint="cs"/>
                <w:color w:val="000000"/>
                <w:rtl/>
              </w:rPr>
              <w:t xml:space="preserve"> אשר הוצגו לצורך הוכחת עמידה בתנאי סף). </w:t>
            </w:r>
          </w:p>
        </w:tc>
      </w:tr>
      <w:tr w:rsidR="00DD4D2A" w:rsidTr="004A5F02">
        <w:trPr>
          <w:trHeight w:val="300"/>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DD4D2A" w:rsidRPr="00ED3AFA" w:rsidRDefault="00DD4D2A" w:rsidP="004A5F02">
            <w:pPr>
              <w:bidi w:val="0"/>
              <w:jc w:val="center"/>
              <w:rPr>
                <w:color w:val="000000"/>
                <w:rtl/>
              </w:rPr>
            </w:pPr>
            <w:r>
              <w:rPr>
                <w:color w:val="000000"/>
              </w:rPr>
              <w:t>4</w:t>
            </w:r>
          </w:p>
        </w:tc>
        <w:tc>
          <w:tcPr>
            <w:tcW w:w="843" w:type="dxa"/>
            <w:tcBorders>
              <w:top w:val="single" w:sz="4" w:space="0" w:color="auto"/>
              <w:left w:val="single" w:sz="4" w:space="0" w:color="auto"/>
              <w:bottom w:val="single" w:sz="4" w:space="0" w:color="auto"/>
              <w:right w:val="single" w:sz="4" w:space="0" w:color="auto"/>
            </w:tcBorders>
            <w:vAlign w:val="center"/>
          </w:tcPr>
          <w:p w:rsidR="00DD4D2A" w:rsidRPr="00ED3AFA" w:rsidRDefault="00DD4D2A" w:rsidP="004A5F02">
            <w:pPr>
              <w:bidi w:val="0"/>
              <w:jc w:val="center"/>
              <w:rPr>
                <w:color w:val="000000"/>
                <w:rtl/>
              </w:rPr>
            </w:pPr>
            <w:r w:rsidRPr="00ED3AFA">
              <w:rPr>
                <w:color w:val="000000"/>
              </w:rPr>
              <w:t>20%</w:t>
            </w: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rsidR="00DD4D2A" w:rsidRPr="00ED3AFA" w:rsidRDefault="00DD4D2A" w:rsidP="004A5F02">
            <w:pPr>
              <w:jc w:val="center"/>
              <w:rPr>
                <w:rtl/>
              </w:rPr>
            </w:pPr>
            <w:r w:rsidRPr="00BB108A">
              <w:rPr>
                <w:rtl/>
              </w:rPr>
              <w:t>מספר הגופים</w:t>
            </w:r>
            <w:r w:rsidRPr="00BB108A">
              <w:rPr>
                <w:rFonts w:hint="cs"/>
                <w:rtl/>
              </w:rPr>
              <w:t xml:space="preserve"> </w:t>
            </w:r>
            <w:r w:rsidRPr="00BB108A">
              <w:rPr>
                <w:rtl/>
              </w:rPr>
              <w:t xml:space="preserve">הציבוריים </w:t>
            </w:r>
            <w:proofErr w:type="spellStart"/>
            <w:r w:rsidRPr="00BB108A">
              <w:rPr>
                <w:rFonts w:hint="cs"/>
                <w:rtl/>
              </w:rPr>
              <w:t>ש</w:t>
            </w:r>
            <w:r w:rsidRPr="00BB108A">
              <w:rPr>
                <w:rtl/>
              </w:rPr>
              <w:t>הפרויקטור</w:t>
            </w:r>
            <w:proofErr w:type="spellEnd"/>
            <w:r w:rsidRPr="00BB108A">
              <w:rPr>
                <w:rtl/>
              </w:rPr>
              <w:t xml:space="preserve"> ביצע </w:t>
            </w:r>
            <w:r w:rsidRPr="00BB108A">
              <w:rPr>
                <w:rFonts w:hint="cs"/>
                <w:rtl/>
              </w:rPr>
              <w:t xml:space="preserve">עבורם </w:t>
            </w:r>
            <w:r>
              <w:rPr>
                <w:rFonts w:hint="cs"/>
                <w:rtl/>
              </w:rPr>
              <w:lastRenderedPageBreak/>
              <w:t>"</w:t>
            </w:r>
            <w:r w:rsidRPr="00BB108A">
              <w:rPr>
                <w:rtl/>
              </w:rPr>
              <w:t>קידום פרויקטים</w:t>
            </w:r>
            <w:r>
              <w:rPr>
                <w:rFonts w:hint="cs"/>
                <w:rtl/>
              </w:rPr>
              <w:t>"</w:t>
            </w:r>
          </w:p>
        </w:tc>
        <w:tc>
          <w:tcPr>
            <w:tcW w:w="5699" w:type="dxa"/>
            <w:tcBorders>
              <w:top w:val="single" w:sz="4" w:space="0" w:color="auto"/>
              <w:left w:val="single" w:sz="4" w:space="0" w:color="auto"/>
              <w:bottom w:val="single" w:sz="4" w:space="0" w:color="auto"/>
              <w:right w:val="single" w:sz="4" w:space="0" w:color="auto"/>
            </w:tcBorders>
            <w:shd w:val="clear" w:color="auto" w:fill="auto"/>
            <w:vAlign w:val="center"/>
          </w:tcPr>
          <w:p w:rsidR="00DD4D2A" w:rsidRDefault="00DD4D2A" w:rsidP="004A5F02">
            <w:pPr>
              <w:jc w:val="both"/>
              <w:rPr>
                <w:color w:val="000000"/>
                <w:rtl/>
              </w:rPr>
            </w:pPr>
            <w:r w:rsidRPr="00ED3AFA">
              <w:rPr>
                <w:color w:val="000000"/>
                <w:rtl/>
              </w:rPr>
              <w:lastRenderedPageBreak/>
              <w:t>מספר הגופים</w:t>
            </w:r>
            <w:r>
              <w:rPr>
                <w:rFonts w:hint="cs"/>
                <w:color w:val="000000"/>
                <w:rtl/>
              </w:rPr>
              <w:t xml:space="preserve"> </w:t>
            </w:r>
            <w:r w:rsidRPr="00ED3AFA">
              <w:rPr>
                <w:color w:val="000000"/>
                <w:rtl/>
              </w:rPr>
              <w:t xml:space="preserve">הציבוריים </w:t>
            </w:r>
            <w:proofErr w:type="spellStart"/>
            <w:r>
              <w:rPr>
                <w:rFonts w:hint="cs"/>
                <w:color w:val="000000"/>
                <w:rtl/>
              </w:rPr>
              <w:t>ש</w:t>
            </w:r>
            <w:r w:rsidRPr="00ED3AFA">
              <w:rPr>
                <w:color w:val="000000"/>
                <w:rtl/>
              </w:rPr>
              <w:t>הפרויקטור</w:t>
            </w:r>
            <w:proofErr w:type="spellEnd"/>
            <w:r w:rsidRPr="00ED3AFA">
              <w:rPr>
                <w:color w:val="000000"/>
                <w:rtl/>
              </w:rPr>
              <w:t xml:space="preserve"> ביצע </w:t>
            </w:r>
            <w:r>
              <w:rPr>
                <w:rFonts w:hint="cs"/>
                <w:color w:val="000000"/>
                <w:rtl/>
              </w:rPr>
              <w:t xml:space="preserve">עבורם </w:t>
            </w:r>
            <w:r w:rsidRPr="00ED3AFA">
              <w:rPr>
                <w:color w:val="000000"/>
                <w:rtl/>
              </w:rPr>
              <w:t>קידום פרויקטים</w:t>
            </w:r>
            <w:r>
              <w:rPr>
                <w:rFonts w:hint="cs"/>
                <w:color w:val="000000"/>
                <w:rtl/>
              </w:rPr>
              <w:t xml:space="preserve"> </w:t>
            </w:r>
            <w:r w:rsidRPr="00ED3AFA">
              <w:rPr>
                <w:color w:val="000000"/>
                <w:rtl/>
              </w:rPr>
              <w:t>של הנדסה אזרחי</w:t>
            </w:r>
            <w:r>
              <w:rPr>
                <w:rFonts w:hint="cs"/>
                <w:color w:val="000000"/>
                <w:rtl/>
              </w:rPr>
              <w:t>ת</w:t>
            </w:r>
            <w:r w:rsidRPr="00ED3AFA">
              <w:rPr>
                <w:color w:val="000000"/>
                <w:rtl/>
              </w:rPr>
              <w:t xml:space="preserve">, </w:t>
            </w:r>
            <w:r>
              <w:rPr>
                <w:rFonts w:hint="cs"/>
                <w:color w:val="000000"/>
                <w:rtl/>
              </w:rPr>
              <w:t xml:space="preserve">בין השנים 2010-2025, ובלבד </w:t>
            </w:r>
            <w:r w:rsidRPr="00ED3AFA">
              <w:rPr>
                <w:color w:val="000000"/>
                <w:rtl/>
              </w:rPr>
              <w:t>שהיקפ</w:t>
            </w:r>
            <w:r>
              <w:rPr>
                <w:rFonts w:hint="cs"/>
                <w:color w:val="000000"/>
                <w:rtl/>
              </w:rPr>
              <w:t>ו</w:t>
            </w:r>
            <w:r w:rsidRPr="00ED3AFA">
              <w:rPr>
                <w:color w:val="000000"/>
                <w:rtl/>
              </w:rPr>
              <w:t xml:space="preserve"> הכספי עומד על 300,000,000 ₪ (שלוש מאות מיליון ₪), </w:t>
            </w:r>
            <w:r>
              <w:rPr>
                <w:rFonts w:hint="cs"/>
                <w:color w:val="000000"/>
                <w:rtl/>
              </w:rPr>
              <w:t>לפרויקט.</w:t>
            </w:r>
          </w:p>
          <w:p w:rsidR="00DD4D2A" w:rsidRPr="00ED3AFA" w:rsidRDefault="00DD4D2A" w:rsidP="004A5F02">
            <w:pPr>
              <w:jc w:val="both"/>
              <w:rPr>
                <w:color w:val="000000"/>
                <w:rtl/>
              </w:rPr>
            </w:pPr>
            <w:r w:rsidRPr="00ED3AFA">
              <w:rPr>
                <w:color w:val="000000"/>
                <w:rtl/>
              </w:rPr>
              <w:t>הניקוד יינתן כדלקמן:</w:t>
            </w:r>
          </w:p>
          <w:p w:rsidR="00DD4D2A" w:rsidRPr="00ED3AFA" w:rsidRDefault="00DD4D2A" w:rsidP="00DD4D2A">
            <w:pPr>
              <w:jc w:val="both"/>
              <w:rPr>
                <w:color w:val="000000"/>
                <w:rtl/>
              </w:rPr>
            </w:pPr>
            <w:r w:rsidRPr="00ED3AFA">
              <w:rPr>
                <w:color w:val="000000"/>
                <w:rtl/>
              </w:rPr>
              <w:lastRenderedPageBreak/>
              <w:t xml:space="preserve">2 גופים ציבוריים - 5 </w:t>
            </w:r>
            <w:proofErr w:type="spellStart"/>
            <w:r w:rsidRPr="00ED3AFA">
              <w:rPr>
                <w:color w:val="000000"/>
                <w:rtl/>
              </w:rPr>
              <w:t>נק</w:t>
            </w:r>
            <w:proofErr w:type="spellEnd"/>
            <w:r w:rsidRPr="00ED3AFA">
              <w:rPr>
                <w:color w:val="000000"/>
                <w:rtl/>
              </w:rPr>
              <w:t>'</w:t>
            </w:r>
            <w:r>
              <w:rPr>
                <w:rFonts w:hint="cs"/>
                <w:color w:val="000000"/>
                <w:rtl/>
              </w:rPr>
              <w:t>.</w:t>
            </w:r>
          </w:p>
          <w:p w:rsidR="00DD4D2A" w:rsidRPr="00ED3AFA" w:rsidRDefault="00DD4D2A" w:rsidP="00DD4D2A">
            <w:pPr>
              <w:jc w:val="both"/>
              <w:rPr>
                <w:color w:val="000000"/>
                <w:rtl/>
              </w:rPr>
            </w:pPr>
            <w:r w:rsidRPr="00ED3AFA">
              <w:rPr>
                <w:color w:val="000000"/>
                <w:rtl/>
              </w:rPr>
              <w:t>3 גופים ציבוריים</w:t>
            </w:r>
            <w:r w:rsidRPr="00ED3AFA">
              <w:rPr>
                <w:color w:val="000000"/>
                <w:rtl/>
              </w:rPr>
              <w:tab/>
            </w:r>
            <w:r>
              <w:rPr>
                <w:rFonts w:hint="cs"/>
                <w:color w:val="000000"/>
                <w:rtl/>
              </w:rPr>
              <w:t xml:space="preserve">     </w:t>
            </w:r>
            <w:r w:rsidRPr="00ED3AFA">
              <w:rPr>
                <w:color w:val="000000"/>
                <w:rtl/>
              </w:rPr>
              <w:t xml:space="preserve">- 10 </w:t>
            </w:r>
            <w:proofErr w:type="spellStart"/>
            <w:r w:rsidRPr="00ED3AFA">
              <w:rPr>
                <w:color w:val="000000"/>
                <w:rtl/>
              </w:rPr>
              <w:t>נק</w:t>
            </w:r>
            <w:proofErr w:type="spellEnd"/>
            <w:r w:rsidRPr="00ED3AFA">
              <w:rPr>
                <w:color w:val="000000"/>
                <w:rtl/>
              </w:rPr>
              <w:t>'.</w:t>
            </w:r>
          </w:p>
          <w:p w:rsidR="00DD4D2A" w:rsidRDefault="00DD4D2A" w:rsidP="00DD4D2A">
            <w:pPr>
              <w:jc w:val="both"/>
              <w:rPr>
                <w:color w:val="000000"/>
                <w:rtl/>
              </w:rPr>
            </w:pPr>
            <w:r w:rsidRPr="00ED3AFA">
              <w:rPr>
                <w:color w:val="000000"/>
                <w:rtl/>
              </w:rPr>
              <w:t>4 (ומעלה) גופים ציבוריים</w:t>
            </w:r>
            <w:r>
              <w:rPr>
                <w:rFonts w:hint="cs"/>
                <w:color w:val="000000"/>
                <w:rtl/>
              </w:rPr>
              <w:t xml:space="preserve">    </w:t>
            </w:r>
            <w:r w:rsidRPr="00ED3AFA">
              <w:rPr>
                <w:color w:val="000000"/>
                <w:rtl/>
              </w:rPr>
              <w:t xml:space="preserve">- 20 </w:t>
            </w:r>
            <w:proofErr w:type="spellStart"/>
            <w:r w:rsidRPr="00ED3AFA">
              <w:rPr>
                <w:color w:val="000000"/>
                <w:rtl/>
              </w:rPr>
              <w:t>נק</w:t>
            </w:r>
            <w:proofErr w:type="spellEnd"/>
            <w:r w:rsidRPr="00ED3AFA">
              <w:rPr>
                <w:color w:val="000000"/>
                <w:rtl/>
              </w:rPr>
              <w:t>'.</w:t>
            </w:r>
          </w:p>
          <w:p w:rsidR="00DD4D2A" w:rsidRPr="00ED3AFA" w:rsidRDefault="00DD4D2A" w:rsidP="00DD4D2A">
            <w:pPr>
              <w:jc w:val="both"/>
              <w:rPr>
                <w:color w:val="000000"/>
                <w:rtl/>
              </w:rPr>
            </w:pPr>
            <w:r>
              <w:rPr>
                <w:rFonts w:hint="cs"/>
                <w:color w:val="000000"/>
                <w:rtl/>
              </w:rPr>
              <w:t>(</w:t>
            </w:r>
            <w:r w:rsidRPr="000459DD">
              <w:rPr>
                <w:color w:val="000000"/>
                <w:rtl/>
              </w:rPr>
              <w:t xml:space="preserve">לעניין סעיף זה, ניתן להציג </w:t>
            </w:r>
            <w:proofErr w:type="spellStart"/>
            <w:r w:rsidRPr="000459DD">
              <w:rPr>
                <w:color w:val="000000"/>
                <w:rtl/>
              </w:rPr>
              <w:t>פרוייקטים</w:t>
            </w:r>
            <w:proofErr w:type="spellEnd"/>
            <w:r w:rsidRPr="000459DD">
              <w:rPr>
                <w:color w:val="000000"/>
                <w:rtl/>
              </w:rPr>
              <w:t xml:space="preserve"> אשר הוצגו במשקולת מס' 3 לעיל)</w:t>
            </w:r>
            <w:r>
              <w:rPr>
                <w:rFonts w:hint="cs"/>
                <w:color w:val="000000"/>
                <w:rtl/>
              </w:rPr>
              <w:t>.</w:t>
            </w:r>
          </w:p>
          <w:p w:rsidR="00DD4D2A" w:rsidRPr="00ED3AFA" w:rsidRDefault="00DD4D2A" w:rsidP="004A5F02">
            <w:pPr>
              <w:jc w:val="both"/>
              <w:rPr>
                <w:color w:val="000000"/>
                <w:rtl/>
              </w:rPr>
            </w:pPr>
            <w:r>
              <w:rPr>
                <w:rFonts w:hint="cs"/>
                <w:color w:val="000000"/>
                <w:rtl/>
              </w:rPr>
              <w:t xml:space="preserve">כל גוף ציבורי ינוקד פעם אחת גם עם בוצעו עבורו מס' </w:t>
            </w:r>
            <w:proofErr w:type="spellStart"/>
            <w:r>
              <w:rPr>
                <w:rFonts w:hint="cs"/>
                <w:color w:val="000000"/>
                <w:rtl/>
              </w:rPr>
              <w:t>פרוייקטים</w:t>
            </w:r>
            <w:proofErr w:type="spellEnd"/>
            <w:r>
              <w:rPr>
                <w:rFonts w:hint="cs"/>
                <w:color w:val="000000"/>
                <w:rtl/>
              </w:rPr>
              <w:t xml:space="preserve"> </w:t>
            </w:r>
            <w:r w:rsidRPr="000459DD">
              <w:rPr>
                <w:color w:val="000000"/>
                <w:rtl/>
              </w:rPr>
              <w:t>יובהר כי,</w:t>
            </w:r>
            <w:r>
              <w:rPr>
                <w:rFonts w:hint="cs"/>
                <w:color w:val="000000"/>
                <w:rtl/>
              </w:rPr>
              <w:t xml:space="preserve"> כל פרויקט ינוקד פעם אחת בלבד, </w:t>
            </w:r>
            <w:r w:rsidRPr="000459DD">
              <w:rPr>
                <w:color w:val="000000"/>
                <w:rtl/>
              </w:rPr>
              <w:t>וזאת גם אם הוא מופיע אצל כמה לקוחות.</w:t>
            </w:r>
          </w:p>
        </w:tc>
      </w:tr>
      <w:tr w:rsidR="00DD4D2A" w:rsidTr="004A5F02">
        <w:trPr>
          <w:trHeight w:val="300"/>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DD4D2A" w:rsidRDefault="00DD4D2A" w:rsidP="004A5F02">
            <w:pPr>
              <w:bidi w:val="0"/>
              <w:jc w:val="center"/>
              <w:rPr>
                <w:color w:val="000000"/>
              </w:rPr>
            </w:pPr>
            <w:r>
              <w:rPr>
                <w:color w:val="000000"/>
              </w:rPr>
              <w:lastRenderedPageBreak/>
              <w:t>5</w:t>
            </w:r>
          </w:p>
        </w:tc>
        <w:tc>
          <w:tcPr>
            <w:tcW w:w="843" w:type="dxa"/>
            <w:tcBorders>
              <w:top w:val="single" w:sz="4" w:space="0" w:color="auto"/>
              <w:left w:val="single" w:sz="4" w:space="0" w:color="auto"/>
              <w:bottom w:val="single" w:sz="4" w:space="0" w:color="auto"/>
              <w:right w:val="single" w:sz="4" w:space="0" w:color="auto"/>
            </w:tcBorders>
            <w:vAlign w:val="center"/>
          </w:tcPr>
          <w:p w:rsidR="00DD4D2A" w:rsidRPr="00ED3AFA" w:rsidRDefault="00DD4D2A" w:rsidP="004A5F02">
            <w:pPr>
              <w:bidi w:val="0"/>
              <w:jc w:val="center"/>
              <w:rPr>
                <w:color w:val="000000"/>
              </w:rPr>
            </w:pPr>
            <w:r w:rsidRPr="00ED3AFA">
              <w:rPr>
                <w:color w:val="000000"/>
              </w:rPr>
              <w:t>40%</w:t>
            </w: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rsidR="00DD4D2A" w:rsidRPr="00ED3AFA" w:rsidRDefault="00DD4D2A" w:rsidP="004A5F02">
            <w:pPr>
              <w:jc w:val="center"/>
              <w:rPr>
                <w:rtl/>
              </w:rPr>
            </w:pPr>
            <w:r w:rsidRPr="00ED3AFA">
              <w:rPr>
                <w:rtl/>
              </w:rPr>
              <w:t>ראיון</w:t>
            </w:r>
            <w:r>
              <w:rPr>
                <w:rFonts w:hint="cs"/>
                <w:rtl/>
              </w:rPr>
              <w:t>-התרשמות כללית</w:t>
            </w:r>
          </w:p>
        </w:tc>
        <w:tc>
          <w:tcPr>
            <w:tcW w:w="5699" w:type="dxa"/>
            <w:tcBorders>
              <w:top w:val="single" w:sz="4" w:space="0" w:color="auto"/>
              <w:left w:val="single" w:sz="4" w:space="0" w:color="auto"/>
              <w:bottom w:val="single" w:sz="4" w:space="0" w:color="auto"/>
              <w:right w:val="single" w:sz="4" w:space="0" w:color="auto"/>
            </w:tcBorders>
            <w:shd w:val="clear" w:color="auto" w:fill="auto"/>
            <w:vAlign w:val="center"/>
          </w:tcPr>
          <w:p w:rsidR="00DD4D2A" w:rsidRPr="00ED3AFA" w:rsidRDefault="00DD4D2A" w:rsidP="004A5F02">
            <w:pPr>
              <w:jc w:val="both"/>
              <w:rPr>
                <w:color w:val="000000"/>
                <w:rtl/>
              </w:rPr>
            </w:pPr>
            <w:r>
              <w:rPr>
                <w:rFonts w:hint="cs"/>
                <w:color w:val="000000"/>
                <w:rtl/>
              </w:rPr>
              <w:t xml:space="preserve">התרשמות כללית </w:t>
            </w:r>
            <w:proofErr w:type="spellStart"/>
            <w:r>
              <w:rPr>
                <w:rFonts w:hint="cs"/>
                <w:color w:val="000000"/>
                <w:rtl/>
              </w:rPr>
              <w:t>מהפרוייקטור</w:t>
            </w:r>
            <w:proofErr w:type="spellEnd"/>
            <w:r>
              <w:rPr>
                <w:rFonts w:hint="cs"/>
                <w:color w:val="000000"/>
                <w:rtl/>
              </w:rPr>
              <w:t xml:space="preserve"> והתאמתו למתן השירותים. </w:t>
            </w:r>
            <w:r w:rsidRPr="00A63A2D">
              <w:rPr>
                <w:color w:val="000000"/>
                <w:rtl/>
              </w:rPr>
              <w:t>הניקוד יינתן לפי התרשמות הוועדה, בין היתר</w:t>
            </w:r>
            <w:r w:rsidRPr="00A63A2D">
              <w:rPr>
                <w:rFonts w:hint="cs"/>
                <w:color w:val="000000"/>
                <w:rtl/>
              </w:rPr>
              <w:t xml:space="preserve"> </w:t>
            </w:r>
            <w:r>
              <w:rPr>
                <w:rFonts w:hint="cs"/>
                <w:color w:val="000000"/>
                <w:rtl/>
              </w:rPr>
              <w:t xml:space="preserve">אודות ידיעותיו ושליטתו בתחום, </w:t>
            </w:r>
            <w:r w:rsidRPr="00A63A2D">
              <w:rPr>
                <w:color w:val="000000"/>
                <w:rtl/>
              </w:rPr>
              <w:t>מקצועית</w:t>
            </w:r>
            <w:r>
              <w:rPr>
                <w:rFonts w:hint="cs"/>
                <w:color w:val="000000"/>
                <w:rtl/>
              </w:rPr>
              <w:t xml:space="preserve"> של </w:t>
            </w:r>
            <w:proofErr w:type="spellStart"/>
            <w:r>
              <w:rPr>
                <w:rFonts w:hint="cs"/>
                <w:color w:val="000000"/>
                <w:rtl/>
              </w:rPr>
              <w:t>הפרוייקטור</w:t>
            </w:r>
            <w:proofErr w:type="spellEnd"/>
            <w:r>
              <w:rPr>
                <w:rFonts w:hint="cs"/>
                <w:color w:val="000000"/>
                <w:rtl/>
              </w:rPr>
              <w:t xml:space="preserve">, </w:t>
            </w:r>
            <w:r w:rsidRPr="00A63A2D">
              <w:rPr>
                <w:color w:val="000000"/>
                <w:rtl/>
              </w:rPr>
              <w:t>ניסיונו, מידת המחויבות לתפקיד</w:t>
            </w:r>
            <w:r>
              <w:rPr>
                <w:rFonts w:hint="cs"/>
                <w:color w:val="000000"/>
                <w:rtl/>
              </w:rPr>
              <w:t>,</w:t>
            </w:r>
            <w:r w:rsidRPr="00A63A2D">
              <w:rPr>
                <w:color w:val="000000"/>
                <w:rtl/>
              </w:rPr>
              <w:t xml:space="preserve"> ניסיון בעבודה </w:t>
            </w:r>
            <w:r>
              <w:rPr>
                <w:rFonts w:hint="cs"/>
                <w:color w:val="000000"/>
                <w:rtl/>
              </w:rPr>
              <w:t>למול גורמים חיצוניים.</w:t>
            </w:r>
          </w:p>
        </w:tc>
      </w:tr>
      <w:tr w:rsidR="00DD4D2A" w:rsidTr="004A5F02">
        <w:trPr>
          <w:trHeight w:val="300"/>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DD4D2A" w:rsidRDefault="00DD4D2A" w:rsidP="004A5F02">
            <w:pPr>
              <w:bidi w:val="0"/>
              <w:jc w:val="center"/>
              <w:rPr>
                <w:color w:val="000000"/>
              </w:rPr>
            </w:pPr>
          </w:p>
        </w:tc>
        <w:tc>
          <w:tcPr>
            <w:tcW w:w="843" w:type="dxa"/>
            <w:tcBorders>
              <w:top w:val="single" w:sz="4" w:space="0" w:color="auto"/>
              <w:left w:val="single" w:sz="4" w:space="0" w:color="auto"/>
              <w:bottom w:val="single" w:sz="4" w:space="0" w:color="auto"/>
              <w:right w:val="single" w:sz="4" w:space="0" w:color="auto"/>
            </w:tcBorders>
            <w:vAlign w:val="center"/>
          </w:tcPr>
          <w:p w:rsidR="00DD4D2A" w:rsidRPr="00ED3AFA" w:rsidRDefault="00DD4D2A" w:rsidP="004A5F02">
            <w:pPr>
              <w:bidi w:val="0"/>
              <w:jc w:val="center"/>
              <w:rPr>
                <w:color w:val="000000"/>
              </w:rPr>
            </w:pPr>
            <w:r>
              <w:rPr>
                <w:color w:val="000000"/>
              </w:rPr>
              <w:fldChar w:fldCharType="begin"/>
            </w:r>
            <w:r>
              <w:rPr>
                <w:color w:val="000000"/>
              </w:rPr>
              <w:instrText xml:space="preserve"> =SUM(ABOVE)*100 \# "0.00%" </w:instrText>
            </w:r>
            <w:r>
              <w:rPr>
                <w:color w:val="000000"/>
              </w:rPr>
              <w:fldChar w:fldCharType="separate"/>
            </w:r>
            <w:r>
              <w:rPr>
                <w:noProof/>
                <w:color w:val="000000"/>
              </w:rPr>
              <w:t>100%</w:t>
            </w:r>
            <w:r>
              <w:rPr>
                <w:color w:val="000000"/>
              </w:rPr>
              <w:fldChar w:fldCharType="end"/>
            </w: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rsidR="00DD4D2A" w:rsidRPr="00ED3AFA" w:rsidRDefault="00DD4D2A" w:rsidP="004A5F02">
            <w:pPr>
              <w:jc w:val="center"/>
              <w:rPr>
                <w:rtl/>
              </w:rPr>
            </w:pPr>
            <w:r>
              <w:rPr>
                <w:rFonts w:hint="cs"/>
                <w:rtl/>
              </w:rPr>
              <w:t>סה"כ</w:t>
            </w:r>
          </w:p>
        </w:tc>
        <w:tc>
          <w:tcPr>
            <w:tcW w:w="5699" w:type="dxa"/>
            <w:tcBorders>
              <w:top w:val="single" w:sz="4" w:space="0" w:color="auto"/>
              <w:left w:val="single" w:sz="4" w:space="0" w:color="auto"/>
              <w:bottom w:val="single" w:sz="4" w:space="0" w:color="auto"/>
              <w:right w:val="single" w:sz="4" w:space="0" w:color="auto"/>
            </w:tcBorders>
            <w:shd w:val="clear" w:color="auto" w:fill="auto"/>
            <w:vAlign w:val="center"/>
          </w:tcPr>
          <w:p w:rsidR="00DD4D2A" w:rsidRPr="00ED3AFA" w:rsidRDefault="00DD4D2A" w:rsidP="004A5F02">
            <w:pPr>
              <w:jc w:val="both"/>
              <w:rPr>
                <w:color w:val="000000"/>
                <w:rtl/>
              </w:rPr>
            </w:pPr>
          </w:p>
        </w:tc>
      </w:tr>
    </w:tbl>
    <w:p w:rsidR="00DD4D2A" w:rsidRDefault="00DD4D2A" w:rsidP="00DD4D2A">
      <w:pPr>
        <w:spacing w:line="360" w:lineRule="auto"/>
        <w:jc w:val="both"/>
        <w:rPr>
          <w:rFonts w:eastAsia="David"/>
          <w:b/>
          <w:bCs/>
          <w:u w:val="single"/>
          <w:rtl/>
        </w:rPr>
      </w:pPr>
    </w:p>
    <w:p w:rsidR="00DD4D2A" w:rsidRPr="005A760E" w:rsidRDefault="00DD4D2A" w:rsidP="00DD4D2A">
      <w:pPr>
        <w:spacing w:line="360" w:lineRule="auto"/>
        <w:jc w:val="both"/>
        <w:rPr>
          <w:rFonts w:eastAsia="David"/>
          <w:b/>
          <w:bCs/>
          <w:u w:val="single"/>
          <w:rtl/>
        </w:rPr>
      </w:pPr>
      <w:r w:rsidRPr="005A760E">
        <w:rPr>
          <w:rFonts w:eastAsia="David"/>
          <w:b/>
          <w:bCs/>
          <w:u w:val="single"/>
          <w:rtl/>
        </w:rPr>
        <w:t>יש לתת פירוט בדבר אופן העמידה במדד</w:t>
      </w:r>
      <w:r w:rsidRPr="005A760E">
        <w:rPr>
          <w:rFonts w:eastAsia="David" w:hint="cs"/>
          <w:b/>
          <w:bCs/>
          <w:u w:val="single"/>
          <w:rtl/>
        </w:rPr>
        <w:t>י</w:t>
      </w:r>
      <w:r w:rsidRPr="005A760E">
        <w:rPr>
          <w:rFonts w:eastAsia="David"/>
          <w:b/>
          <w:bCs/>
          <w:u w:val="single"/>
          <w:rtl/>
        </w:rPr>
        <w:t xml:space="preserve"> האיכות (ניתן להוסיף כל מסמך רלוונטי):</w:t>
      </w:r>
    </w:p>
    <w:tbl>
      <w:tblPr>
        <w:bidiVisual/>
        <w:tblW w:w="5727" w:type="pct"/>
        <w:jc w:val="right"/>
        <w:tblCellMar>
          <w:top w:w="15" w:type="dxa"/>
          <w:left w:w="15" w:type="dxa"/>
          <w:bottom w:w="15" w:type="dxa"/>
          <w:right w:w="15" w:type="dxa"/>
        </w:tblCellMar>
        <w:tblLook w:val="04A0" w:firstRow="1" w:lastRow="0" w:firstColumn="1" w:lastColumn="0" w:noHBand="0" w:noVBand="1"/>
        <w:tblCaption w:val="הנחיות למילוי טבלה"/>
        <w:tblDescription w:val="טבלה זו מכילה הנחיות למילוי טבלת מדד האיכות"/>
      </w:tblPr>
      <w:tblGrid>
        <w:gridCol w:w="1667"/>
        <w:gridCol w:w="1658"/>
        <w:gridCol w:w="1470"/>
        <w:gridCol w:w="2697"/>
        <w:gridCol w:w="1992"/>
      </w:tblGrid>
      <w:tr w:rsidR="00DD4D2A" w:rsidTr="004A5F02">
        <w:trPr>
          <w:trHeight w:val="300"/>
          <w:jc w:val="right"/>
        </w:trPr>
        <w:tc>
          <w:tcPr>
            <w:tcW w:w="879"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DD4D2A" w:rsidRDefault="00DD4D2A" w:rsidP="004A5F02">
            <w:pPr>
              <w:jc w:val="center"/>
              <w:rPr>
                <w:rFonts w:eastAsia="David"/>
                <w:b/>
                <w:bCs/>
                <w:color w:val="000000"/>
                <w:rtl/>
              </w:rPr>
            </w:pPr>
            <w:r>
              <w:rPr>
                <w:rFonts w:eastAsia="David"/>
                <w:b/>
                <w:bCs/>
                <w:color w:val="000000"/>
                <w:rtl/>
              </w:rPr>
              <w:t xml:space="preserve">חודש ושנת התחלה </w:t>
            </w:r>
          </w:p>
        </w:tc>
        <w:tc>
          <w:tcPr>
            <w:tcW w:w="874"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DD4D2A" w:rsidRDefault="00DD4D2A" w:rsidP="004A5F02">
            <w:pPr>
              <w:jc w:val="center"/>
              <w:rPr>
                <w:rFonts w:eastAsia="David"/>
                <w:b/>
                <w:bCs/>
                <w:color w:val="000000"/>
                <w:rtl/>
              </w:rPr>
            </w:pPr>
            <w:r>
              <w:rPr>
                <w:rFonts w:eastAsia="David"/>
                <w:b/>
                <w:bCs/>
                <w:color w:val="000000"/>
                <w:rtl/>
              </w:rPr>
              <w:t xml:space="preserve">חודש ושנת סיום </w:t>
            </w:r>
          </w:p>
        </w:tc>
        <w:tc>
          <w:tcPr>
            <w:tcW w:w="775"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DD4D2A" w:rsidRDefault="00DD4D2A" w:rsidP="004A5F02">
            <w:pPr>
              <w:jc w:val="center"/>
              <w:rPr>
                <w:rFonts w:eastAsia="David"/>
                <w:b/>
                <w:bCs/>
                <w:color w:val="000000"/>
                <w:rtl/>
              </w:rPr>
            </w:pPr>
            <w:r>
              <w:rPr>
                <w:rFonts w:eastAsia="David" w:hint="cs"/>
                <w:b/>
                <w:bCs/>
                <w:color w:val="000000"/>
                <w:rtl/>
              </w:rPr>
              <w:t>שם הלקוח</w:t>
            </w:r>
            <w:r>
              <w:rPr>
                <w:rFonts w:eastAsia="David"/>
                <w:b/>
                <w:bCs/>
                <w:color w:val="000000"/>
                <w:rtl/>
              </w:rPr>
              <w:t xml:space="preserve"> </w:t>
            </w:r>
          </w:p>
        </w:tc>
        <w:tc>
          <w:tcPr>
            <w:tcW w:w="1422"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DD4D2A" w:rsidRDefault="00DD4D2A" w:rsidP="004A5F02">
            <w:pPr>
              <w:jc w:val="center"/>
              <w:rPr>
                <w:rFonts w:eastAsia="David"/>
                <w:b/>
                <w:bCs/>
                <w:color w:val="000000"/>
                <w:rtl/>
              </w:rPr>
            </w:pPr>
            <w:r>
              <w:rPr>
                <w:rFonts w:eastAsia="David"/>
                <w:b/>
                <w:bCs/>
                <w:color w:val="000000"/>
                <w:rtl/>
              </w:rPr>
              <w:t xml:space="preserve">פירוט אודות </w:t>
            </w:r>
            <w:proofErr w:type="spellStart"/>
            <w:r>
              <w:rPr>
                <w:rFonts w:eastAsia="David"/>
                <w:b/>
                <w:bCs/>
                <w:color w:val="000000"/>
                <w:rtl/>
              </w:rPr>
              <w:t>הפרוייקט</w:t>
            </w:r>
            <w:proofErr w:type="spellEnd"/>
            <w:r>
              <w:rPr>
                <w:rFonts w:eastAsia="David"/>
                <w:b/>
                <w:bCs/>
                <w:color w:val="000000"/>
                <w:rtl/>
              </w:rPr>
              <w:t xml:space="preserve"> בתחום ההנדסה האזרחית </w:t>
            </w:r>
          </w:p>
        </w:tc>
        <w:tc>
          <w:tcPr>
            <w:tcW w:w="1049"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DD4D2A" w:rsidRDefault="00DD4D2A" w:rsidP="004A5F02">
            <w:pPr>
              <w:jc w:val="center"/>
              <w:rPr>
                <w:rFonts w:eastAsia="David"/>
                <w:b/>
                <w:bCs/>
                <w:color w:val="000000"/>
                <w:rtl/>
              </w:rPr>
            </w:pPr>
            <w:r>
              <w:rPr>
                <w:rFonts w:eastAsia="David"/>
                <w:b/>
                <w:bCs/>
                <w:color w:val="000000"/>
                <w:rtl/>
              </w:rPr>
              <w:t xml:space="preserve">היקף הכספי של </w:t>
            </w:r>
            <w:proofErr w:type="spellStart"/>
            <w:r>
              <w:rPr>
                <w:rFonts w:eastAsia="David"/>
                <w:b/>
                <w:bCs/>
                <w:color w:val="000000"/>
                <w:rtl/>
              </w:rPr>
              <w:t>הפרוייקט</w:t>
            </w:r>
            <w:proofErr w:type="spellEnd"/>
            <w:r>
              <w:rPr>
                <w:rFonts w:eastAsia="David"/>
                <w:b/>
                <w:bCs/>
                <w:color w:val="000000"/>
                <w:rtl/>
              </w:rPr>
              <w:t xml:space="preserve"> </w:t>
            </w:r>
          </w:p>
        </w:tc>
      </w:tr>
      <w:tr w:rsidR="00DD4D2A" w:rsidTr="004A5F02">
        <w:trPr>
          <w:trHeight w:val="300"/>
          <w:jc w:val="right"/>
        </w:trPr>
        <w:tc>
          <w:tcPr>
            <w:tcW w:w="87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4D2A" w:rsidRDefault="00DD4D2A" w:rsidP="004A5F02">
            <w:pPr>
              <w:jc w:val="center"/>
              <w:rPr>
                <w:rFonts w:eastAsia="David"/>
                <w:b/>
                <w:bCs/>
                <w:color w:val="000000"/>
              </w:rPr>
            </w:pPr>
          </w:p>
        </w:tc>
        <w:tc>
          <w:tcPr>
            <w:tcW w:w="8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4D2A" w:rsidRDefault="00DD4D2A" w:rsidP="004A5F02">
            <w:pPr>
              <w:jc w:val="center"/>
              <w:rPr>
                <w:rFonts w:eastAsia="David"/>
                <w:b/>
                <w:bCs/>
                <w:color w:val="000000"/>
              </w:rPr>
            </w:pPr>
          </w:p>
        </w:tc>
        <w:tc>
          <w:tcPr>
            <w:tcW w:w="77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4D2A" w:rsidRDefault="00DD4D2A" w:rsidP="004A5F02">
            <w:pPr>
              <w:jc w:val="center"/>
              <w:rPr>
                <w:rFonts w:eastAsia="David"/>
                <w:b/>
                <w:bCs/>
                <w:color w:val="000000"/>
              </w:rPr>
            </w:pPr>
          </w:p>
        </w:tc>
        <w:tc>
          <w:tcPr>
            <w:tcW w:w="14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4D2A" w:rsidRDefault="00DD4D2A" w:rsidP="004A5F02">
            <w:pPr>
              <w:jc w:val="center"/>
              <w:rPr>
                <w:rFonts w:eastAsia="David"/>
                <w:b/>
                <w:bCs/>
                <w:color w:val="000000"/>
              </w:rPr>
            </w:pPr>
          </w:p>
        </w:tc>
        <w:tc>
          <w:tcPr>
            <w:tcW w:w="10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4D2A" w:rsidRDefault="00DD4D2A" w:rsidP="004A5F02">
            <w:pPr>
              <w:jc w:val="center"/>
              <w:rPr>
                <w:rFonts w:eastAsia="David"/>
                <w:b/>
                <w:bCs/>
                <w:color w:val="000000"/>
              </w:rPr>
            </w:pPr>
          </w:p>
        </w:tc>
      </w:tr>
      <w:tr w:rsidR="00DD4D2A" w:rsidTr="004A5F02">
        <w:trPr>
          <w:trHeight w:val="300"/>
          <w:jc w:val="right"/>
        </w:trPr>
        <w:tc>
          <w:tcPr>
            <w:tcW w:w="87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4D2A" w:rsidRDefault="00DD4D2A" w:rsidP="004A5F02">
            <w:pPr>
              <w:jc w:val="center"/>
              <w:rPr>
                <w:rFonts w:eastAsia="David"/>
                <w:b/>
                <w:bCs/>
                <w:color w:val="000000"/>
              </w:rPr>
            </w:pPr>
          </w:p>
        </w:tc>
        <w:tc>
          <w:tcPr>
            <w:tcW w:w="8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4D2A" w:rsidRDefault="00DD4D2A" w:rsidP="004A5F02">
            <w:pPr>
              <w:jc w:val="center"/>
              <w:rPr>
                <w:rFonts w:eastAsia="David"/>
                <w:b/>
                <w:bCs/>
                <w:color w:val="000000"/>
              </w:rPr>
            </w:pPr>
          </w:p>
        </w:tc>
        <w:tc>
          <w:tcPr>
            <w:tcW w:w="77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4D2A" w:rsidRDefault="00DD4D2A" w:rsidP="004A5F02">
            <w:pPr>
              <w:jc w:val="center"/>
              <w:rPr>
                <w:rFonts w:eastAsia="David"/>
                <w:b/>
                <w:bCs/>
                <w:color w:val="000000"/>
              </w:rPr>
            </w:pPr>
          </w:p>
        </w:tc>
        <w:tc>
          <w:tcPr>
            <w:tcW w:w="14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4D2A" w:rsidRDefault="00DD4D2A" w:rsidP="004A5F02">
            <w:pPr>
              <w:jc w:val="center"/>
              <w:rPr>
                <w:rFonts w:eastAsia="David"/>
                <w:b/>
                <w:bCs/>
                <w:color w:val="000000"/>
              </w:rPr>
            </w:pPr>
          </w:p>
        </w:tc>
        <w:tc>
          <w:tcPr>
            <w:tcW w:w="10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4D2A" w:rsidRDefault="00DD4D2A" w:rsidP="004A5F02">
            <w:pPr>
              <w:jc w:val="center"/>
              <w:rPr>
                <w:rFonts w:eastAsia="David"/>
                <w:b/>
                <w:bCs/>
                <w:color w:val="000000"/>
              </w:rPr>
            </w:pPr>
          </w:p>
        </w:tc>
      </w:tr>
      <w:tr w:rsidR="00DD4D2A" w:rsidTr="004A5F02">
        <w:trPr>
          <w:trHeight w:val="300"/>
          <w:jc w:val="right"/>
        </w:trPr>
        <w:tc>
          <w:tcPr>
            <w:tcW w:w="87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4D2A" w:rsidRDefault="00DD4D2A" w:rsidP="004A5F02">
            <w:pPr>
              <w:jc w:val="center"/>
              <w:rPr>
                <w:rFonts w:eastAsia="David"/>
                <w:b/>
                <w:bCs/>
                <w:color w:val="000000"/>
              </w:rPr>
            </w:pPr>
          </w:p>
        </w:tc>
        <w:tc>
          <w:tcPr>
            <w:tcW w:w="8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4D2A" w:rsidRDefault="00DD4D2A" w:rsidP="004A5F02">
            <w:pPr>
              <w:jc w:val="center"/>
              <w:rPr>
                <w:rFonts w:eastAsia="David"/>
                <w:b/>
                <w:bCs/>
                <w:color w:val="000000"/>
              </w:rPr>
            </w:pPr>
          </w:p>
        </w:tc>
        <w:tc>
          <w:tcPr>
            <w:tcW w:w="77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4D2A" w:rsidRDefault="00DD4D2A" w:rsidP="004A5F02">
            <w:pPr>
              <w:jc w:val="center"/>
              <w:rPr>
                <w:rFonts w:eastAsia="David"/>
                <w:b/>
                <w:bCs/>
                <w:color w:val="000000"/>
              </w:rPr>
            </w:pPr>
          </w:p>
        </w:tc>
        <w:tc>
          <w:tcPr>
            <w:tcW w:w="14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4D2A" w:rsidRDefault="00DD4D2A" w:rsidP="004A5F02">
            <w:pPr>
              <w:jc w:val="center"/>
              <w:rPr>
                <w:rFonts w:eastAsia="David"/>
                <w:b/>
                <w:bCs/>
                <w:color w:val="000000"/>
              </w:rPr>
            </w:pPr>
          </w:p>
        </w:tc>
        <w:tc>
          <w:tcPr>
            <w:tcW w:w="10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4D2A" w:rsidRDefault="00DD4D2A" w:rsidP="004A5F02">
            <w:pPr>
              <w:jc w:val="center"/>
              <w:rPr>
                <w:rFonts w:eastAsia="David"/>
                <w:b/>
                <w:bCs/>
                <w:color w:val="000000"/>
              </w:rPr>
            </w:pPr>
          </w:p>
        </w:tc>
      </w:tr>
      <w:tr w:rsidR="00DD4D2A" w:rsidTr="004A5F02">
        <w:trPr>
          <w:trHeight w:val="300"/>
          <w:jc w:val="right"/>
        </w:trPr>
        <w:tc>
          <w:tcPr>
            <w:tcW w:w="87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4D2A" w:rsidRDefault="00DD4D2A" w:rsidP="004A5F02">
            <w:pPr>
              <w:jc w:val="center"/>
              <w:rPr>
                <w:rFonts w:eastAsia="David"/>
                <w:b/>
                <w:bCs/>
                <w:color w:val="000000"/>
              </w:rPr>
            </w:pPr>
          </w:p>
        </w:tc>
        <w:tc>
          <w:tcPr>
            <w:tcW w:w="8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4D2A" w:rsidRDefault="00DD4D2A" w:rsidP="004A5F02">
            <w:pPr>
              <w:jc w:val="center"/>
              <w:rPr>
                <w:rFonts w:eastAsia="David"/>
                <w:b/>
                <w:bCs/>
                <w:color w:val="000000"/>
              </w:rPr>
            </w:pPr>
          </w:p>
        </w:tc>
        <w:tc>
          <w:tcPr>
            <w:tcW w:w="77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4D2A" w:rsidRDefault="00DD4D2A" w:rsidP="004A5F02">
            <w:pPr>
              <w:jc w:val="center"/>
              <w:rPr>
                <w:rFonts w:eastAsia="David"/>
                <w:b/>
                <w:bCs/>
                <w:color w:val="000000"/>
              </w:rPr>
            </w:pPr>
          </w:p>
        </w:tc>
        <w:tc>
          <w:tcPr>
            <w:tcW w:w="14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4D2A" w:rsidRDefault="00DD4D2A" w:rsidP="004A5F02">
            <w:pPr>
              <w:jc w:val="center"/>
              <w:rPr>
                <w:rFonts w:eastAsia="David"/>
                <w:b/>
                <w:bCs/>
                <w:color w:val="000000"/>
              </w:rPr>
            </w:pPr>
          </w:p>
        </w:tc>
        <w:tc>
          <w:tcPr>
            <w:tcW w:w="10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4D2A" w:rsidRDefault="00DD4D2A" w:rsidP="004A5F02">
            <w:pPr>
              <w:jc w:val="center"/>
              <w:rPr>
                <w:rFonts w:eastAsia="David"/>
                <w:b/>
                <w:bCs/>
                <w:color w:val="000000"/>
              </w:rPr>
            </w:pPr>
          </w:p>
        </w:tc>
      </w:tr>
      <w:tr w:rsidR="00DD4D2A" w:rsidTr="004A5F02">
        <w:trPr>
          <w:trHeight w:val="300"/>
          <w:jc w:val="right"/>
        </w:trPr>
        <w:tc>
          <w:tcPr>
            <w:tcW w:w="87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4D2A" w:rsidRDefault="00DD4D2A" w:rsidP="004A5F02">
            <w:pPr>
              <w:jc w:val="center"/>
              <w:rPr>
                <w:rFonts w:eastAsia="David"/>
                <w:b/>
                <w:bCs/>
                <w:color w:val="000000"/>
              </w:rPr>
            </w:pPr>
          </w:p>
        </w:tc>
        <w:tc>
          <w:tcPr>
            <w:tcW w:w="8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4D2A" w:rsidRDefault="00DD4D2A" w:rsidP="004A5F02">
            <w:pPr>
              <w:jc w:val="center"/>
              <w:rPr>
                <w:rFonts w:eastAsia="David"/>
                <w:b/>
                <w:bCs/>
                <w:color w:val="000000"/>
              </w:rPr>
            </w:pPr>
          </w:p>
        </w:tc>
        <w:tc>
          <w:tcPr>
            <w:tcW w:w="77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4D2A" w:rsidRDefault="00DD4D2A" w:rsidP="004A5F02">
            <w:pPr>
              <w:jc w:val="center"/>
              <w:rPr>
                <w:rFonts w:eastAsia="David"/>
                <w:b/>
                <w:bCs/>
                <w:color w:val="000000"/>
              </w:rPr>
            </w:pPr>
          </w:p>
        </w:tc>
        <w:tc>
          <w:tcPr>
            <w:tcW w:w="14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4D2A" w:rsidRDefault="00DD4D2A" w:rsidP="004A5F02">
            <w:pPr>
              <w:jc w:val="center"/>
              <w:rPr>
                <w:rFonts w:eastAsia="David"/>
                <w:b/>
                <w:bCs/>
                <w:color w:val="000000"/>
              </w:rPr>
            </w:pPr>
          </w:p>
        </w:tc>
        <w:tc>
          <w:tcPr>
            <w:tcW w:w="10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4D2A" w:rsidRDefault="00DD4D2A" w:rsidP="004A5F02">
            <w:pPr>
              <w:jc w:val="center"/>
              <w:rPr>
                <w:rFonts w:eastAsia="David"/>
                <w:b/>
                <w:bCs/>
                <w:color w:val="000000"/>
              </w:rPr>
            </w:pPr>
          </w:p>
        </w:tc>
      </w:tr>
      <w:tr w:rsidR="00DD4D2A" w:rsidTr="004A5F02">
        <w:trPr>
          <w:trHeight w:val="300"/>
          <w:jc w:val="right"/>
        </w:trPr>
        <w:tc>
          <w:tcPr>
            <w:tcW w:w="87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4D2A" w:rsidRDefault="00DD4D2A" w:rsidP="004A5F02">
            <w:pPr>
              <w:jc w:val="center"/>
              <w:rPr>
                <w:rFonts w:eastAsia="David"/>
                <w:b/>
                <w:bCs/>
                <w:color w:val="000000"/>
              </w:rPr>
            </w:pPr>
          </w:p>
        </w:tc>
        <w:tc>
          <w:tcPr>
            <w:tcW w:w="8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4D2A" w:rsidRDefault="00DD4D2A" w:rsidP="004A5F02">
            <w:pPr>
              <w:jc w:val="center"/>
              <w:rPr>
                <w:rFonts w:eastAsia="David"/>
                <w:b/>
                <w:bCs/>
                <w:color w:val="000000"/>
              </w:rPr>
            </w:pPr>
          </w:p>
        </w:tc>
        <w:tc>
          <w:tcPr>
            <w:tcW w:w="77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4D2A" w:rsidRDefault="00DD4D2A" w:rsidP="004A5F02">
            <w:pPr>
              <w:jc w:val="center"/>
              <w:rPr>
                <w:rFonts w:eastAsia="David"/>
                <w:b/>
                <w:bCs/>
                <w:color w:val="000000"/>
              </w:rPr>
            </w:pPr>
          </w:p>
        </w:tc>
        <w:tc>
          <w:tcPr>
            <w:tcW w:w="14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4D2A" w:rsidRDefault="00DD4D2A" w:rsidP="004A5F02">
            <w:pPr>
              <w:jc w:val="center"/>
              <w:rPr>
                <w:rFonts w:eastAsia="David"/>
                <w:b/>
                <w:bCs/>
                <w:color w:val="000000"/>
              </w:rPr>
            </w:pPr>
          </w:p>
        </w:tc>
        <w:tc>
          <w:tcPr>
            <w:tcW w:w="10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4D2A" w:rsidRDefault="00DD4D2A" w:rsidP="004A5F02">
            <w:pPr>
              <w:jc w:val="center"/>
              <w:rPr>
                <w:rFonts w:eastAsia="David"/>
                <w:b/>
                <w:bCs/>
                <w:color w:val="000000"/>
              </w:rPr>
            </w:pPr>
          </w:p>
        </w:tc>
      </w:tr>
      <w:tr w:rsidR="00DD4D2A" w:rsidTr="004A5F02">
        <w:trPr>
          <w:jc w:val="right"/>
        </w:trPr>
        <w:tc>
          <w:tcPr>
            <w:tcW w:w="5000" w:type="pct"/>
            <w:gridSpan w:val="5"/>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4D2A" w:rsidRDefault="00DD4D2A" w:rsidP="004A5F02">
            <w:pPr>
              <w:spacing w:before="240" w:after="240"/>
              <w:ind w:left="75"/>
              <w:rPr>
                <w:rFonts w:eastAsia="David"/>
                <w:color w:val="000000"/>
                <w:rtl/>
              </w:rPr>
            </w:pPr>
            <w:r>
              <w:rPr>
                <w:rFonts w:eastAsia="David"/>
                <w:b/>
                <w:bCs/>
                <w:color w:val="000000"/>
                <w:rtl/>
              </w:rPr>
              <w:t>הנחיות למילוי הטבלה:</w:t>
            </w:r>
          </w:p>
          <w:p w:rsidR="00DD4D2A" w:rsidRDefault="00DD4D2A" w:rsidP="00DD4D2A">
            <w:pPr>
              <w:numPr>
                <w:ilvl w:val="0"/>
                <w:numId w:val="70"/>
              </w:numPr>
              <w:spacing w:before="240" w:after="0" w:line="276" w:lineRule="auto"/>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rsidR="00DD4D2A" w:rsidRDefault="00DD4D2A" w:rsidP="00DD4D2A">
            <w:pPr>
              <w:numPr>
                <w:ilvl w:val="0"/>
                <w:numId w:val="70"/>
              </w:numPr>
              <w:spacing w:after="0" w:line="276" w:lineRule="auto"/>
              <w:ind w:left="795" w:hanging="282"/>
              <w:rPr>
                <w:rFonts w:eastAsia="David"/>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rsidR="00DD4D2A" w:rsidRDefault="00DD4D2A" w:rsidP="00DD4D2A">
            <w:pPr>
              <w:numPr>
                <w:ilvl w:val="0"/>
                <w:numId w:val="70"/>
              </w:numPr>
              <w:spacing w:after="240" w:line="276" w:lineRule="auto"/>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tc>
      </w:tr>
    </w:tbl>
    <w:p w:rsidR="00DD4D2A" w:rsidRPr="00BB7779" w:rsidRDefault="00DD4D2A" w:rsidP="00DD4D2A">
      <w:pPr>
        <w:pStyle w:val="4-3"/>
        <w:numPr>
          <w:ilvl w:val="0"/>
          <w:numId w:val="0"/>
        </w:numPr>
        <w:ind w:left="2174"/>
        <w:rPr>
          <w:rtl/>
        </w:rPr>
        <w:sectPr w:rsidR="00DD4D2A" w:rsidRPr="00BB7779" w:rsidSect="00654526">
          <w:pgSz w:w="11906" w:h="16838" w:code="9"/>
          <w:pgMar w:top="1616" w:right="1826" w:bottom="1440" w:left="1800" w:header="709" w:footer="709" w:gutter="0"/>
          <w:cols w:space="708"/>
          <w:titlePg/>
          <w:bidi/>
          <w:rtlGutter/>
          <w:docGrid w:linePitch="360"/>
        </w:sectPr>
      </w:pPr>
    </w:p>
    <w:p w:rsidR="00DD4D2A" w:rsidRPr="00EC0034" w:rsidRDefault="00DD4D2A" w:rsidP="00DD4D2A">
      <w:pPr>
        <w:pStyle w:val="1-0"/>
        <w:rPr>
          <w:rtl/>
        </w:rPr>
      </w:pPr>
      <w:bookmarkStart w:id="88" w:name="_Toc256000054"/>
      <w:bookmarkStart w:id="89" w:name="_Toc32477909"/>
      <w:bookmarkStart w:id="90" w:name="_Toc43400632"/>
      <w:bookmarkStart w:id="91" w:name="_Toc44931943"/>
      <w:bookmarkStart w:id="92" w:name="_Toc44932030"/>
      <w:bookmarkStart w:id="93" w:name="_Toc53331351"/>
      <w:bookmarkStart w:id="94" w:name="_Toc173823729"/>
      <w:bookmarkStart w:id="95" w:name="_Toc173825537"/>
      <w:bookmarkEnd w:id="86"/>
      <w:r w:rsidRPr="00EC0034">
        <w:rPr>
          <w:rFonts w:hint="cs"/>
          <w:rtl/>
        </w:rPr>
        <w:lastRenderedPageBreak/>
        <w:t>התחייבויות נוספות של המציע</w:t>
      </w:r>
      <w:bookmarkEnd w:id="88"/>
      <w:bookmarkEnd w:id="89"/>
      <w:bookmarkEnd w:id="90"/>
      <w:bookmarkEnd w:id="91"/>
      <w:bookmarkEnd w:id="92"/>
      <w:bookmarkEnd w:id="93"/>
      <w:bookmarkEnd w:id="94"/>
      <w:bookmarkEnd w:id="95"/>
    </w:p>
    <w:p w:rsidR="00DD4D2A" w:rsidRPr="002A3E64" w:rsidRDefault="00DD4D2A" w:rsidP="00DD4D2A">
      <w:pPr>
        <w:pStyle w:val="2-"/>
        <w:numPr>
          <w:ilvl w:val="1"/>
          <w:numId w:val="71"/>
        </w:numPr>
        <w:rPr>
          <w:rtl/>
        </w:rPr>
      </w:pPr>
      <w:r w:rsidRPr="002A3E64">
        <w:rPr>
          <w:rFonts w:hint="eastAsia"/>
          <w:rtl/>
        </w:rPr>
        <w:t>כשירות</w:t>
      </w:r>
      <w:r w:rsidRPr="002A3E64">
        <w:rPr>
          <w:rtl/>
        </w:rPr>
        <w:t xml:space="preserve"> </w:t>
      </w:r>
      <w:r w:rsidRPr="002A3E64">
        <w:rPr>
          <w:rFonts w:hint="eastAsia"/>
          <w:rtl/>
        </w:rPr>
        <w:t>להתמודדות</w:t>
      </w:r>
      <w:r w:rsidRPr="002A3E64">
        <w:rPr>
          <w:rtl/>
        </w:rPr>
        <w:t xml:space="preserve"> </w:t>
      </w:r>
      <w:r w:rsidRPr="002A3E64">
        <w:rPr>
          <w:rFonts w:hint="eastAsia"/>
          <w:rtl/>
        </w:rPr>
        <w:t>במכרז</w:t>
      </w:r>
    </w:p>
    <w:p w:rsidR="00DD4D2A" w:rsidRPr="00BA3488" w:rsidRDefault="00DD4D2A" w:rsidP="00DD4D2A">
      <w:pPr>
        <w:pStyle w:val="3-"/>
        <w:numPr>
          <w:ilvl w:val="2"/>
          <w:numId w:val="71"/>
        </w:numPr>
        <w:ind w:left="1800" w:hanging="810"/>
        <w:rPr>
          <w:rtl/>
        </w:rPr>
      </w:pPr>
      <w:bookmarkStart w:id="96"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96"/>
    </w:p>
    <w:p w:rsidR="00DD4D2A" w:rsidRPr="00BA3488" w:rsidRDefault="00DD4D2A" w:rsidP="00DD4D2A">
      <w:pPr>
        <w:pStyle w:val="3-"/>
        <w:numPr>
          <w:ilvl w:val="2"/>
          <w:numId w:val="71"/>
        </w:numPr>
        <w:ind w:left="1800" w:hanging="810"/>
        <w:rPr>
          <w:rtl/>
        </w:rPr>
      </w:pPr>
      <w:bookmarkStart w:id="97" w:name="_Toc53331354"/>
      <w:r w:rsidRPr="002A3E64">
        <w:rPr>
          <w:rtl/>
        </w:rPr>
        <w:t>המציע אינו מצוי בהליכי פשיטת רגל או פירוק ולא מתנהלות נגד המציע תביעות מהותיות, שעלול</w:t>
      </w:r>
      <w:r>
        <w:rPr>
          <w:rFonts w:hint="cs"/>
          <w:rtl/>
        </w:rPr>
        <w:t>ות</w:t>
      </w:r>
      <w:r w:rsidRPr="002A3E64">
        <w:rPr>
          <w:rtl/>
        </w:rPr>
        <w:t xml:space="preserve"> לפגוע בתפקודו </w:t>
      </w:r>
      <w:r>
        <w:rPr>
          <w:rFonts w:hint="cs"/>
          <w:rtl/>
        </w:rPr>
        <w:t>אם</w:t>
      </w:r>
      <w:r w:rsidRPr="002A3E64">
        <w:rPr>
          <w:rtl/>
        </w:rPr>
        <w:t xml:space="preserve"> יזכה במכרז.</w:t>
      </w:r>
      <w:bookmarkEnd w:id="97"/>
    </w:p>
    <w:p w:rsidR="00DD4D2A" w:rsidRPr="00BA3488" w:rsidRDefault="00DD4D2A" w:rsidP="00DD4D2A">
      <w:pPr>
        <w:pStyle w:val="3-"/>
        <w:numPr>
          <w:ilvl w:val="2"/>
          <w:numId w:val="71"/>
        </w:numPr>
        <w:ind w:left="1800" w:hanging="810"/>
        <w:rPr>
          <w:rtl/>
        </w:rPr>
      </w:pPr>
      <w:bookmarkStart w:id="98" w:name="_Toc53331355"/>
      <w:r w:rsidRPr="002A3E64">
        <w:rPr>
          <w:rtl/>
        </w:rPr>
        <w:t>אין מניעה לפי כל דין להשתתפות המציע במכרז.</w:t>
      </w:r>
      <w:bookmarkEnd w:id="98"/>
    </w:p>
    <w:p w:rsidR="00DD4D2A" w:rsidRDefault="00DD4D2A" w:rsidP="00DD4D2A">
      <w:pPr>
        <w:pStyle w:val="3-"/>
        <w:numPr>
          <w:ilvl w:val="2"/>
          <w:numId w:val="71"/>
        </w:numPr>
        <w:ind w:left="1800" w:hanging="810"/>
        <w:rPr>
          <w:rtl/>
        </w:rPr>
      </w:pPr>
      <w:bookmarkStart w:id="99"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bookmarkEnd w:id="99"/>
    </w:p>
    <w:p w:rsidR="00DD4D2A" w:rsidRDefault="00DD4D2A" w:rsidP="00DD4D2A">
      <w:pPr>
        <w:pStyle w:val="3-"/>
        <w:numPr>
          <w:ilvl w:val="2"/>
          <w:numId w:val="71"/>
        </w:numPr>
        <w:ind w:left="1800" w:hanging="810"/>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rsidR="00DD4D2A" w:rsidRPr="00BA3488" w:rsidRDefault="00DD4D2A" w:rsidP="00DD4D2A">
      <w:pPr>
        <w:pStyle w:val="3-"/>
        <w:numPr>
          <w:ilvl w:val="2"/>
          <w:numId w:val="71"/>
        </w:numPr>
        <w:ind w:left="1800" w:hanging="810"/>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rsidR="00DD4D2A" w:rsidRPr="002A3E64" w:rsidRDefault="00DD4D2A" w:rsidP="00DD4D2A">
      <w:pPr>
        <w:pStyle w:val="2-"/>
        <w:numPr>
          <w:ilvl w:val="1"/>
          <w:numId w:val="71"/>
        </w:numPr>
        <w:rPr>
          <w:rtl/>
        </w:rPr>
      </w:pPr>
      <w:r w:rsidRPr="002A3E64">
        <w:rPr>
          <w:rtl/>
        </w:rPr>
        <w:t xml:space="preserve">אי תיאום </w:t>
      </w:r>
      <w:r w:rsidRPr="002A3E64">
        <w:rPr>
          <w:rFonts w:hint="eastAsia"/>
          <w:rtl/>
        </w:rPr>
        <w:t>הצעות</w:t>
      </w:r>
      <w:r w:rsidRPr="002A3E64">
        <w:rPr>
          <w:rtl/>
        </w:rPr>
        <w:t xml:space="preserve"> מכרז </w:t>
      </w:r>
    </w:p>
    <w:p w:rsidR="00DD4D2A" w:rsidRPr="00BA3488" w:rsidRDefault="00DD4D2A" w:rsidP="00DD4D2A">
      <w:pPr>
        <w:pStyle w:val="3-"/>
        <w:numPr>
          <w:ilvl w:val="2"/>
          <w:numId w:val="71"/>
        </w:numPr>
        <w:ind w:left="1800" w:hanging="810"/>
        <w:rPr>
          <w:rtl/>
        </w:rPr>
      </w:pPr>
      <w:bookmarkStart w:id="100"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100"/>
      <w:r w:rsidRPr="002A3E64">
        <w:rPr>
          <w:rtl/>
        </w:rPr>
        <w:t xml:space="preserve"> </w:t>
      </w:r>
    </w:p>
    <w:p w:rsidR="00DD4D2A" w:rsidRPr="00BA3488" w:rsidRDefault="00DD4D2A" w:rsidP="00DD4D2A">
      <w:pPr>
        <w:pStyle w:val="3-"/>
        <w:numPr>
          <w:ilvl w:val="2"/>
          <w:numId w:val="71"/>
        </w:numPr>
        <w:ind w:left="1800" w:hanging="810"/>
        <w:rPr>
          <w:rtl/>
        </w:rPr>
      </w:pPr>
      <w:bookmarkStart w:id="101"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101"/>
      <w:r w:rsidRPr="002A3E64">
        <w:rPr>
          <w:rtl/>
        </w:rPr>
        <w:t xml:space="preserve"> </w:t>
      </w:r>
    </w:p>
    <w:p w:rsidR="00DD4D2A" w:rsidRPr="00BA3488" w:rsidRDefault="00DD4D2A" w:rsidP="00DD4D2A">
      <w:pPr>
        <w:pStyle w:val="3-"/>
        <w:numPr>
          <w:ilvl w:val="2"/>
          <w:numId w:val="71"/>
        </w:numPr>
        <w:ind w:left="1800" w:hanging="810"/>
        <w:rPr>
          <w:rtl/>
        </w:rPr>
      </w:pPr>
      <w:bookmarkStart w:id="102"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102"/>
    </w:p>
    <w:p w:rsidR="00DD4D2A" w:rsidRPr="00BA3488" w:rsidRDefault="00DD4D2A" w:rsidP="00DD4D2A">
      <w:pPr>
        <w:pStyle w:val="3-"/>
        <w:numPr>
          <w:ilvl w:val="2"/>
          <w:numId w:val="71"/>
        </w:numPr>
        <w:ind w:left="1800" w:hanging="810"/>
        <w:rPr>
          <w:rtl/>
        </w:rPr>
      </w:pPr>
      <w:bookmarkStart w:id="103"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103"/>
    </w:p>
    <w:p w:rsidR="00DD4D2A" w:rsidRPr="00BA3488" w:rsidRDefault="00DD4D2A" w:rsidP="00DD4D2A">
      <w:pPr>
        <w:pStyle w:val="3-"/>
        <w:numPr>
          <w:ilvl w:val="2"/>
          <w:numId w:val="71"/>
        </w:numPr>
        <w:ind w:left="1800" w:hanging="810"/>
        <w:rPr>
          <w:rtl/>
        </w:rPr>
      </w:pPr>
      <w:bookmarkStart w:id="104" w:name="_Toc53331361"/>
      <w:r w:rsidRPr="002A3E64">
        <w:rPr>
          <w:rtl/>
        </w:rPr>
        <w:t>המציע לא היה מעורב בניסיון לגרום למתחרה להגיש הצעה בלתי תחרותית מכל סוג שהוא.</w:t>
      </w:r>
      <w:bookmarkEnd w:id="104"/>
    </w:p>
    <w:p w:rsidR="00DD4D2A" w:rsidRPr="00BA3488" w:rsidRDefault="00DD4D2A" w:rsidP="00DD4D2A">
      <w:pPr>
        <w:pStyle w:val="3-"/>
        <w:numPr>
          <w:ilvl w:val="2"/>
          <w:numId w:val="71"/>
        </w:numPr>
        <w:ind w:left="1800" w:hanging="810"/>
        <w:rPr>
          <w:rtl/>
        </w:rPr>
      </w:pPr>
      <w:bookmarkStart w:id="105" w:name="_Toc53331362"/>
      <w:r w:rsidRPr="002A3E64">
        <w:rPr>
          <w:rtl/>
        </w:rPr>
        <w:t>הצעה זו מוגשת בתום לב.</w:t>
      </w:r>
      <w:bookmarkEnd w:id="105"/>
    </w:p>
    <w:p w:rsidR="00DD4D2A" w:rsidRPr="002A3E64" w:rsidRDefault="00DD4D2A" w:rsidP="00DD4D2A">
      <w:pPr>
        <w:pStyle w:val="2-"/>
        <w:numPr>
          <w:ilvl w:val="1"/>
          <w:numId w:val="71"/>
        </w:numPr>
        <w:rPr>
          <w:rtl/>
        </w:rPr>
      </w:pPr>
      <w:r w:rsidRPr="002A3E64">
        <w:rPr>
          <w:rtl/>
        </w:rPr>
        <w:lastRenderedPageBreak/>
        <w:t>עצמאות המציע</w:t>
      </w:r>
    </w:p>
    <w:p w:rsidR="00DD4D2A" w:rsidRPr="00BA3488" w:rsidRDefault="00DD4D2A" w:rsidP="00DD4D2A">
      <w:pPr>
        <w:pStyle w:val="3-"/>
        <w:numPr>
          <w:ilvl w:val="2"/>
          <w:numId w:val="71"/>
        </w:numPr>
        <w:ind w:left="1800" w:hanging="810"/>
        <w:rPr>
          <w:rtl/>
        </w:rPr>
      </w:pPr>
      <w:bookmarkStart w:id="106"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bookmarkEnd w:id="106"/>
    </w:p>
    <w:p w:rsidR="00DD4D2A" w:rsidRPr="00BA3488" w:rsidRDefault="00DD4D2A" w:rsidP="00DD4D2A">
      <w:pPr>
        <w:pStyle w:val="3-"/>
        <w:numPr>
          <w:ilvl w:val="2"/>
          <w:numId w:val="71"/>
        </w:numPr>
        <w:ind w:left="1800" w:hanging="810"/>
        <w:rPr>
          <w:rtl/>
        </w:rPr>
      </w:pPr>
      <w:bookmarkStart w:id="107" w:name="_Toc53331364"/>
      <w:r w:rsidRPr="002A3E64">
        <w:rPr>
          <w:rtl/>
        </w:rPr>
        <w:t>גורם אחד אינו מחזיק ב-25% יותר מאמצעי שליטה בו ובמציע נוסף במכרז.</w:t>
      </w:r>
      <w:bookmarkEnd w:id="107"/>
      <w:r w:rsidRPr="002A3E64">
        <w:rPr>
          <w:rtl/>
        </w:rPr>
        <w:t xml:space="preserve"> </w:t>
      </w:r>
    </w:p>
    <w:p w:rsidR="00DD4D2A" w:rsidRPr="00BA3488" w:rsidRDefault="00DD4D2A" w:rsidP="00DD4D2A">
      <w:pPr>
        <w:pStyle w:val="3-"/>
        <w:numPr>
          <w:ilvl w:val="2"/>
          <w:numId w:val="71"/>
        </w:numPr>
        <w:ind w:left="1800" w:hanging="810"/>
        <w:rPr>
          <w:rtl/>
        </w:rPr>
      </w:pPr>
      <w:bookmarkStart w:id="108" w:name="_Toc53331365"/>
      <w:r w:rsidRPr="002A3E64">
        <w:rPr>
          <w:rtl/>
        </w:rPr>
        <w:t>המציע אינו קבלן משנה של מציע אחר במכרז, בקשר עם ביצוע השירותים במכרז זה.</w:t>
      </w:r>
      <w:bookmarkEnd w:id="108"/>
    </w:p>
    <w:p w:rsidR="00DD4D2A" w:rsidRPr="00EC0034" w:rsidRDefault="00DD4D2A" w:rsidP="00DD4D2A">
      <w:pPr>
        <w:pStyle w:val="1-0"/>
        <w:rPr>
          <w:rtl/>
        </w:rPr>
      </w:pPr>
      <w:bookmarkStart w:id="109" w:name="_Toc256000055"/>
      <w:bookmarkStart w:id="110" w:name="_Toc173823730"/>
      <w:bookmarkStart w:id="111" w:name="_Toc173825538"/>
      <w:bookmarkStart w:id="112" w:name="_Toc43400633"/>
      <w:bookmarkStart w:id="113" w:name="_Toc44931944"/>
      <w:bookmarkStart w:id="114" w:name="_Toc44932031"/>
      <w:bookmarkStart w:id="115" w:name="_Toc53331366"/>
      <w:r w:rsidRPr="00EC0034">
        <w:rPr>
          <w:rFonts w:hint="cs"/>
          <w:rtl/>
        </w:rPr>
        <w:t>בקשות</w:t>
      </w:r>
      <w:bookmarkEnd w:id="109"/>
      <w:bookmarkEnd w:id="110"/>
      <w:bookmarkEnd w:id="111"/>
      <w:r w:rsidRPr="00EC0034">
        <w:rPr>
          <w:rFonts w:hint="cs"/>
          <w:rtl/>
        </w:rPr>
        <w:t xml:space="preserve"> </w:t>
      </w:r>
      <w:bookmarkEnd w:id="112"/>
      <w:bookmarkEnd w:id="113"/>
      <w:bookmarkEnd w:id="114"/>
      <w:bookmarkEnd w:id="115"/>
    </w:p>
    <w:p w:rsidR="00DD4D2A" w:rsidRDefault="00DD4D2A" w:rsidP="00DD4D2A">
      <w:pPr>
        <w:pStyle w:val="2-"/>
        <w:numPr>
          <w:ilvl w:val="1"/>
          <w:numId w:val="71"/>
        </w:numPr>
        <w:rPr>
          <w:rtl/>
        </w:rPr>
      </w:pPr>
      <w:r>
        <w:rPr>
          <w:rFonts w:hint="cs"/>
          <w:rtl/>
        </w:rPr>
        <w:t>הגשת בקשות במסגרת ההצעה</w:t>
      </w:r>
    </w:p>
    <w:p w:rsidR="00DD4D2A" w:rsidRDefault="00DD4D2A" w:rsidP="00DD4D2A">
      <w:pPr>
        <w:pStyle w:val="3-"/>
        <w:numPr>
          <w:ilvl w:val="2"/>
          <w:numId w:val="71"/>
        </w:numPr>
        <w:ind w:left="1800" w:hanging="810"/>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rsidR="00DD4D2A" w:rsidRDefault="00DD4D2A" w:rsidP="00DD4D2A">
      <w:pPr>
        <w:pStyle w:val="3-"/>
        <w:numPr>
          <w:ilvl w:val="2"/>
          <w:numId w:val="71"/>
        </w:numPr>
        <w:ind w:left="1800" w:hanging="810"/>
        <w:rPr>
          <w:rtl/>
        </w:rPr>
      </w:pPr>
      <w:r>
        <w:rPr>
          <w:rFonts w:hint="cs"/>
          <w:rtl/>
        </w:rPr>
        <w:t>הבקשות יכללו במסמכי ההצעה וינוסחו בצורה ברורה תוך הפנייה לסעיף אליו מתייחסת הבקשה.</w:t>
      </w:r>
    </w:p>
    <w:p w:rsidR="00DD4D2A" w:rsidRDefault="00DD4D2A" w:rsidP="00DD4D2A">
      <w:pPr>
        <w:pStyle w:val="3-"/>
        <w:numPr>
          <w:ilvl w:val="2"/>
          <w:numId w:val="71"/>
        </w:numPr>
        <w:ind w:left="1800" w:hanging="810"/>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rsidR="00DD4D2A" w:rsidRPr="002A3E64" w:rsidRDefault="00DD4D2A" w:rsidP="00DD4D2A">
      <w:pPr>
        <w:pStyle w:val="2-"/>
        <w:numPr>
          <w:ilvl w:val="1"/>
          <w:numId w:val="71"/>
        </w:numPr>
        <w:rPr>
          <w:rtl/>
        </w:rPr>
      </w:pPr>
      <w:bookmarkStart w:id="116" w:name="_Toc42501739"/>
      <w:bookmarkStart w:id="117" w:name="_Toc42589797"/>
      <w:bookmarkStart w:id="118" w:name="_Toc42589890"/>
      <w:bookmarkStart w:id="119" w:name="_Toc43197227"/>
      <w:bookmarkStart w:id="120" w:name="_Toc44931945"/>
      <w:bookmarkStart w:id="121" w:name="_Toc44932032"/>
      <w:bookmarkStart w:id="122" w:name="_Toc49766707"/>
      <w:bookmarkStart w:id="123" w:name="_Toc49766796"/>
      <w:bookmarkStart w:id="124" w:name="_Toc53330159"/>
      <w:bookmarkEnd w:id="116"/>
      <w:bookmarkEnd w:id="117"/>
      <w:bookmarkEnd w:id="118"/>
      <w:bookmarkEnd w:id="119"/>
      <w:bookmarkEnd w:id="120"/>
      <w:bookmarkEnd w:id="121"/>
      <w:bookmarkEnd w:id="122"/>
      <w:bookmarkEnd w:id="123"/>
      <w:bookmarkEnd w:id="124"/>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rsidR="00DD4D2A" w:rsidRDefault="00DD4D2A" w:rsidP="00DD4D2A">
      <w:pPr>
        <w:pStyle w:val="3-"/>
        <w:numPr>
          <w:ilvl w:val="2"/>
          <w:numId w:val="71"/>
        </w:numPr>
        <w:ind w:left="1800" w:hanging="810"/>
        <w:rPr>
          <w:rtl/>
        </w:rPr>
      </w:pPr>
      <w:bookmarkStart w:id="125"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Pr>
          <w:rFonts w:hint="cs"/>
          <w:rtl/>
        </w:rPr>
        <w:t xml:space="preserve"> </w:t>
      </w:r>
      <w:r w:rsidRPr="002A3E64">
        <w:rPr>
          <w:rtl/>
        </w:rPr>
        <w:t xml:space="preserve">בהתאם להוראות סעיף 2ב לחוק חובת המכרזים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Pr>
          <w:rFonts w:hint="cs"/>
          <w:rtl/>
        </w:rPr>
        <w:t xml:space="preserve"> יצהיר על כך כלהלן (יש לסמן </w:t>
      </w:r>
      <w:r>
        <w:rPr>
          <w:rFonts w:hint="cs"/>
        </w:rPr>
        <w:t>X</w:t>
      </w:r>
      <w:r>
        <w:rPr>
          <w:rFonts w:hint="cs"/>
          <w:rtl/>
        </w:rPr>
        <w:t xml:space="preserve"> במקום המתאים): </w:t>
      </w:r>
      <w:r w:rsidRPr="002A3E64">
        <w:rPr>
          <w:rtl/>
        </w:rPr>
        <w:t xml:space="preserve"> .</w:t>
      </w:r>
      <w:bookmarkEnd w:id="125"/>
    </w:p>
    <w:p w:rsidR="00DD4D2A" w:rsidRPr="00AB763C" w:rsidRDefault="00DD4D2A" w:rsidP="00DD4D2A">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rsidR="00DD4D2A" w:rsidRDefault="00DD4D2A" w:rsidP="00DD4D2A">
      <w:pPr>
        <w:pStyle w:val="4-3"/>
        <w:numPr>
          <w:ilvl w:val="3"/>
          <w:numId w:val="71"/>
        </w:numPr>
        <w:ind w:left="2174" w:hanging="547"/>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רו"ח ותצהיר כהגדרתם בחוק חובת המכרזים, המעידים על כך שהעסק הוא בשליטת אישה. </w:t>
      </w:r>
    </w:p>
    <w:p w:rsidR="00DD4D2A" w:rsidRPr="002A3E64" w:rsidRDefault="00DD4D2A" w:rsidP="00DD4D2A">
      <w:pPr>
        <w:pStyle w:val="2-"/>
        <w:numPr>
          <w:ilvl w:val="1"/>
          <w:numId w:val="71"/>
        </w:numPr>
        <w:rPr>
          <w:rtl/>
        </w:rPr>
      </w:pPr>
      <w:r>
        <w:rPr>
          <w:rFonts w:hint="cs"/>
          <w:rtl/>
        </w:rPr>
        <w:lastRenderedPageBreak/>
        <w:t>עידוד משרתי מילואים</w:t>
      </w:r>
    </w:p>
    <w:p w:rsidR="00DD4D2A" w:rsidRDefault="00DD4D2A" w:rsidP="00DD4D2A">
      <w:pPr>
        <w:pStyle w:val="3-"/>
        <w:numPr>
          <w:ilvl w:val="2"/>
          <w:numId w:val="71"/>
        </w:numPr>
        <w:ind w:left="1800" w:hanging="810"/>
        <w:rPr>
          <w:rtl/>
        </w:rPr>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rsidR="00DD4D2A" w:rsidRDefault="00DD4D2A" w:rsidP="00DD4D2A">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rsidR="00DD4D2A" w:rsidRDefault="00DD4D2A" w:rsidP="00DD4D2A">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rsidR="00DD4D2A" w:rsidRDefault="00DD4D2A" w:rsidP="00DD4D2A">
      <w:pPr>
        <w:pStyle w:val="42"/>
        <w:numPr>
          <w:ilvl w:val="0"/>
          <w:numId w:val="0"/>
        </w:numPr>
        <w:ind w:left="2970"/>
        <w:rPr>
          <w:b/>
          <w:bCs/>
          <w:rtl/>
        </w:rPr>
      </w:pPr>
      <w:r>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rsidR="00DD4D2A" w:rsidRPr="002A3E64" w:rsidRDefault="00DD4D2A" w:rsidP="00DD4D2A">
      <w:pPr>
        <w:pStyle w:val="2-"/>
        <w:numPr>
          <w:ilvl w:val="1"/>
          <w:numId w:val="71"/>
        </w:numPr>
        <w:rPr>
          <w:rtl/>
        </w:rPr>
      </w:pPr>
      <w:bookmarkStart w:id="126" w:name="hidden_AmotMidaA_3"/>
      <w:bookmarkStart w:id="127" w:name="hidden_TovinAndMehir"/>
      <w:bookmarkEnd w:id="126"/>
      <w:bookmarkEnd w:id="127"/>
      <w:r>
        <w:rPr>
          <w:rFonts w:hint="cs"/>
          <w:rtl/>
        </w:rPr>
        <w:t xml:space="preserve">הכרה בנתונים של אישיות משפטית אחרת </w:t>
      </w:r>
    </w:p>
    <w:p w:rsidR="00DD4D2A" w:rsidRPr="000E4EA4" w:rsidRDefault="00DD4D2A" w:rsidP="00DD4D2A">
      <w:pPr>
        <w:pStyle w:val="3-"/>
        <w:numPr>
          <w:ilvl w:val="2"/>
          <w:numId w:val="71"/>
        </w:numPr>
        <w:ind w:left="1800" w:hanging="810"/>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rsidR="00DD4D2A" w:rsidRDefault="00DD4D2A" w:rsidP="00DD4D2A">
      <w:pPr>
        <w:pStyle w:val="3-"/>
        <w:numPr>
          <w:ilvl w:val="2"/>
          <w:numId w:val="71"/>
        </w:numPr>
        <w:ind w:left="1800" w:hanging="810"/>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rsidR="00DD4D2A" w:rsidRPr="000E4EA4" w:rsidRDefault="00DD4D2A" w:rsidP="00DD4D2A">
      <w:pPr>
        <w:pStyle w:val="3-"/>
        <w:numPr>
          <w:ilvl w:val="2"/>
          <w:numId w:val="71"/>
        </w:numPr>
        <w:ind w:left="1800" w:hanging="810"/>
        <w:rPr>
          <w:rtl/>
        </w:rPr>
      </w:pPr>
      <w:r w:rsidRPr="000E4EA4">
        <w:rPr>
          <w:rtl/>
        </w:rPr>
        <w:t>החלטה בדבר הכרה כאמור תהיה בכפוף לשיקול דעת המזמין</w:t>
      </w:r>
      <w:r w:rsidRPr="000E4EA4">
        <w:rPr>
          <w:rFonts w:hint="cs"/>
          <w:rtl/>
        </w:rPr>
        <w:t>.</w:t>
      </w:r>
    </w:p>
    <w:p w:rsidR="00DD4D2A" w:rsidRDefault="00DD4D2A" w:rsidP="00DD4D2A">
      <w:pPr>
        <w:pStyle w:val="2-"/>
        <w:numPr>
          <w:ilvl w:val="1"/>
          <w:numId w:val="71"/>
        </w:numPr>
        <w:rPr>
          <w:rtl/>
        </w:rPr>
      </w:pPr>
      <w:bookmarkStart w:id="128" w:name="_Toc43400634"/>
      <w:bookmarkStart w:id="129" w:name="_Toc44931946"/>
      <w:bookmarkStart w:id="130" w:name="_Toc44932033"/>
      <w:bookmarkStart w:id="131" w:name="_Toc53331370"/>
      <w:bookmarkEnd w:id="33"/>
      <w:r>
        <w:rPr>
          <w:rFonts w:hint="cs"/>
          <w:rtl/>
        </w:rPr>
        <w:lastRenderedPageBreak/>
        <w:t>בקשה לחיסיון</w:t>
      </w:r>
      <w:bookmarkEnd w:id="128"/>
      <w:bookmarkEnd w:id="129"/>
      <w:bookmarkEnd w:id="130"/>
      <w:bookmarkEnd w:id="131"/>
      <w:r>
        <w:rPr>
          <w:rFonts w:hint="cs"/>
          <w:rtl/>
        </w:rPr>
        <w:t xml:space="preserve"> </w:t>
      </w:r>
    </w:p>
    <w:p w:rsidR="00DD4D2A" w:rsidRPr="000636E1" w:rsidRDefault="00DD4D2A" w:rsidP="00DD4D2A">
      <w:pPr>
        <w:pStyle w:val="3-"/>
        <w:numPr>
          <w:ilvl w:val="2"/>
          <w:numId w:val="71"/>
        </w:numPr>
        <w:ind w:left="1800" w:hanging="810"/>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w:t>
      </w:r>
      <w:proofErr w:type="spellStart"/>
      <w:r w:rsidRPr="000636E1">
        <w:rPr>
          <w:rtl/>
        </w:rPr>
        <w:t>ממציעים</w:t>
      </w:r>
      <w:proofErr w:type="spellEnd"/>
      <w:r w:rsidRPr="000636E1">
        <w:rPr>
          <w:rtl/>
        </w:rPr>
        <w:t xml:space="preserve">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DD4D2A" w:rsidTr="004A5F02">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DD4D2A" w:rsidRPr="00F46D87" w:rsidRDefault="00DD4D2A" w:rsidP="004A5F02">
            <w:pPr>
              <w:rPr>
                <w:rFonts w:ascii="David" w:hAnsi="David" w:cs="David"/>
                <w:b/>
                <w:bCs/>
                <w:sz w:val="24"/>
                <w:szCs w:val="24"/>
                <w:rtl/>
              </w:rPr>
            </w:pPr>
            <w:bookmarkStart w:id="132" w:name="_Toc43400635"/>
            <w:bookmarkStart w:id="133" w:name="_Toc44931947"/>
            <w:bookmarkStart w:id="134" w:name="_Toc44932034"/>
            <w:r w:rsidRPr="00F46D87">
              <w:rPr>
                <w:rFonts w:ascii="David" w:hAnsi="David" w:cs="David" w:hint="cs"/>
                <w:b/>
                <w:bCs/>
                <w:sz w:val="24"/>
                <w:szCs w:val="24"/>
                <w:rtl/>
              </w:rPr>
              <w:t>מספר עמוד/סעיף</w:t>
            </w:r>
            <w:bookmarkEnd w:id="132"/>
            <w:bookmarkEnd w:id="133"/>
            <w:bookmarkEnd w:id="134"/>
          </w:p>
        </w:tc>
        <w:tc>
          <w:tcPr>
            <w:tcW w:w="2832" w:type="dxa"/>
            <w:tcBorders>
              <w:top w:val="single" w:sz="4" w:space="0" w:color="auto"/>
              <w:left w:val="single" w:sz="4" w:space="0" w:color="auto"/>
              <w:bottom w:val="single" w:sz="4" w:space="0" w:color="auto"/>
              <w:right w:val="single" w:sz="4" w:space="0" w:color="auto"/>
            </w:tcBorders>
            <w:vAlign w:val="center"/>
            <w:hideMark/>
          </w:tcPr>
          <w:p w:rsidR="00DD4D2A" w:rsidRPr="00F46D87" w:rsidRDefault="00DD4D2A" w:rsidP="004A5F02">
            <w:pPr>
              <w:rPr>
                <w:rFonts w:ascii="David" w:hAnsi="David" w:cs="David"/>
                <w:b/>
                <w:bCs/>
                <w:sz w:val="24"/>
                <w:szCs w:val="24"/>
                <w:rtl/>
              </w:rPr>
            </w:pPr>
            <w:bookmarkStart w:id="135" w:name="_Toc43400636"/>
            <w:bookmarkStart w:id="136" w:name="_Toc44931948"/>
            <w:bookmarkStart w:id="137" w:name="_Toc44932035"/>
            <w:r w:rsidRPr="00F46D87">
              <w:rPr>
                <w:rFonts w:ascii="David" w:hAnsi="David" w:cs="David" w:hint="cs"/>
                <w:b/>
                <w:bCs/>
                <w:sz w:val="24"/>
                <w:szCs w:val="24"/>
                <w:rtl/>
              </w:rPr>
              <w:t>נושא הסעיף</w:t>
            </w:r>
            <w:bookmarkEnd w:id="135"/>
            <w:bookmarkEnd w:id="136"/>
            <w:bookmarkEnd w:id="137"/>
          </w:p>
        </w:tc>
        <w:tc>
          <w:tcPr>
            <w:tcW w:w="2841" w:type="dxa"/>
            <w:tcBorders>
              <w:top w:val="single" w:sz="4" w:space="0" w:color="auto"/>
              <w:left w:val="single" w:sz="4" w:space="0" w:color="auto"/>
              <w:bottom w:val="single" w:sz="4" w:space="0" w:color="auto"/>
              <w:right w:val="single" w:sz="4" w:space="0" w:color="auto"/>
            </w:tcBorders>
            <w:vAlign w:val="center"/>
            <w:hideMark/>
          </w:tcPr>
          <w:p w:rsidR="00DD4D2A" w:rsidRPr="00F46D87" w:rsidRDefault="00DD4D2A" w:rsidP="004A5F02">
            <w:pPr>
              <w:rPr>
                <w:rFonts w:ascii="David" w:hAnsi="David" w:cs="David"/>
                <w:b/>
                <w:bCs/>
                <w:sz w:val="24"/>
                <w:szCs w:val="24"/>
                <w:rtl/>
              </w:rPr>
            </w:pPr>
            <w:bookmarkStart w:id="138" w:name="_Toc43400637"/>
            <w:bookmarkStart w:id="139" w:name="_Toc44931949"/>
            <w:bookmarkStart w:id="140"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138"/>
            <w:bookmarkEnd w:id="139"/>
            <w:bookmarkEnd w:id="140"/>
          </w:p>
        </w:tc>
      </w:tr>
      <w:tr w:rsidR="00DD4D2A" w:rsidTr="004A5F02">
        <w:trPr>
          <w:jc w:val="center"/>
        </w:trPr>
        <w:tc>
          <w:tcPr>
            <w:tcW w:w="2552" w:type="dxa"/>
            <w:tcBorders>
              <w:top w:val="single" w:sz="4" w:space="0" w:color="auto"/>
              <w:left w:val="single" w:sz="4" w:space="0" w:color="auto"/>
              <w:bottom w:val="single" w:sz="4" w:space="0" w:color="auto"/>
              <w:right w:val="single" w:sz="4" w:space="0" w:color="auto"/>
            </w:tcBorders>
          </w:tcPr>
          <w:p w:rsidR="00DD4D2A" w:rsidRPr="00F46D87" w:rsidRDefault="00DD4D2A" w:rsidP="004A5F02">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rsidR="00DD4D2A" w:rsidRPr="00F46D87" w:rsidRDefault="00DD4D2A" w:rsidP="004A5F02">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rsidR="00DD4D2A" w:rsidRPr="00F46D87" w:rsidRDefault="00DD4D2A" w:rsidP="004A5F02">
            <w:pPr>
              <w:autoSpaceDE w:val="0"/>
              <w:autoSpaceDN w:val="0"/>
              <w:adjustRightInd w:val="0"/>
              <w:spacing w:before="60" w:afterLines="60" w:after="144" w:line="360" w:lineRule="auto"/>
              <w:outlineLvl w:val="1"/>
              <w:rPr>
                <w:rFonts w:ascii="David" w:hAnsi="David" w:cs="David"/>
                <w:sz w:val="24"/>
                <w:szCs w:val="24"/>
                <w:rtl/>
              </w:rPr>
            </w:pPr>
          </w:p>
        </w:tc>
      </w:tr>
      <w:tr w:rsidR="00DD4D2A" w:rsidTr="004A5F02">
        <w:trPr>
          <w:jc w:val="center"/>
        </w:trPr>
        <w:tc>
          <w:tcPr>
            <w:tcW w:w="2552" w:type="dxa"/>
            <w:tcBorders>
              <w:top w:val="single" w:sz="4" w:space="0" w:color="auto"/>
              <w:left w:val="single" w:sz="4" w:space="0" w:color="auto"/>
              <w:bottom w:val="single" w:sz="4" w:space="0" w:color="auto"/>
              <w:right w:val="single" w:sz="4" w:space="0" w:color="auto"/>
            </w:tcBorders>
          </w:tcPr>
          <w:p w:rsidR="00DD4D2A" w:rsidRPr="00F46D87" w:rsidRDefault="00DD4D2A" w:rsidP="004A5F02">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rsidR="00DD4D2A" w:rsidRPr="00F46D87" w:rsidRDefault="00DD4D2A" w:rsidP="004A5F02">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rsidR="00DD4D2A" w:rsidRPr="00F46D87" w:rsidRDefault="00DD4D2A" w:rsidP="004A5F02">
            <w:pPr>
              <w:autoSpaceDE w:val="0"/>
              <w:autoSpaceDN w:val="0"/>
              <w:adjustRightInd w:val="0"/>
              <w:spacing w:before="60" w:afterLines="60" w:after="144" w:line="360" w:lineRule="auto"/>
              <w:outlineLvl w:val="1"/>
              <w:rPr>
                <w:rFonts w:ascii="David" w:hAnsi="David" w:cs="David"/>
                <w:sz w:val="24"/>
                <w:szCs w:val="24"/>
                <w:rtl/>
              </w:rPr>
            </w:pPr>
          </w:p>
        </w:tc>
      </w:tr>
      <w:tr w:rsidR="00DD4D2A" w:rsidTr="004A5F02">
        <w:trPr>
          <w:jc w:val="center"/>
        </w:trPr>
        <w:tc>
          <w:tcPr>
            <w:tcW w:w="2552" w:type="dxa"/>
            <w:tcBorders>
              <w:top w:val="single" w:sz="4" w:space="0" w:color="auto"/>
              <w:left w:val="single" w:sz="4" w:space="0" w:color="auto"/>
              <w:bottom w:val="single" w:sz="4" w:space="0" w:color="auto"/>
              <w:right w:val="single" w:sz="4" w:space="0" w:color="auto"/>
            </w:tcBorders>
          </w:tcPr>
          <w:p w:rsidR="00DD4D2A" w:rsidRPr="00F46D87" w:rsidRDefault="00DD4D2A" w:rsidP="004A5F02">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rsidR="00DD4D2A" w:rsidRPr="00F46D87" w:rsidRDefault="00DD4D2A" w:rsidP="004A5F02">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rsidR="00DD4D2A" w:rsidRPr="00F46D87" w:rsidRDefault="00DD4D2A" w:rsidP="004A5F02">
            <w:pPr>
              <w:autoSpaceDE w:val="0"/>
              <w:autoSpaceDN w:val="0"/>
              <w:adjustRightInd w:val="0"/>
              <w:spacing w:before="60" w:afterLines="60" w:after="144" w:line="360" w:lineRule="auto"/>
              <w:outlineLvl w:val="1"/>
              <w:rPr>
                <w:rFonts w:ascii="David" w:hAnsi="David" w:cs="David"/>
                <w:sz w:val="24"/>
                <w:szCs w:val="24"/>
                <w:rtl/>
              </w:rPr>
            </w:pPr>
          </w:p>
        </w:tc>
      </w:tr>
    </w:tbl>
    <w:p w:rsidR="00DD4D2A" w:rsidRDefault="00DD4D2A" w:rsidP="00DD4D2A">
      <w:pPr>
        <w:rPr>
          <w:rFonts w:ascii="FrankRuehl" w:cs="FrankRuehl"/>
          <w:rtl/>
        </w:rPr>
      </w:pPr>
      <w:r>
        <w:rPr>
          <w:rFonts w:cs="FrankRuehl" w:hint="cs"/>
        </w:rPr>
        <w:t xml:space="preserve"> </w:t>
      </w:r>
    </w:p>
    <w:p w:rsidR="00DD4D2A" w:rsidRPr="000636E1" w:rsidRDefault="00DD4D2A" w:rsidP="00DD4D2A">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rsidR="00DD4D2A" w:rsidRPr="004765F5" w:rsidRDefault="00DD4D2A" w:rsidP="00DD4D2A">
      <w:pPr>
        <w:pStyle w:val="1fc"/>
        <w:rPr>
          <w:b w:val="0"/>
          <w:bCs/>
          <w:rtl/>
        </w:rPr>
      </w:pPr>
      <w:r w:rsidRPr="004765F5">
        <w:rPr>
          <w:rFonts w:hint="cs"/>
          <w:b w:val="0"/>
          <w:bCs/>
          <w:rtl/>
        </w:rPr>
        <w:t>בחתימתנו אנו מאשרים כי</w:t>
      </w:r>
      <w:r>
        <w:rPr>
          <w:rFonts w:hint="cs"/>
          <w:b w:val="0"/>
          <w:bCs/>
          <w:rtl/>
        </w:rPr>
        <w:t>:</w:t>
      </w:r>
      <w:r w:rsidRPr="004765F5">
        <w:rPr>
          <w:rFonts w:hint="cs"/>
          <w:b w:val="0"/>
          <w:bCs/>
          <w:rtl/>
        </w:rPr>
        <w:t xml:space="preserve"> </w:t>
      </w:r>
    </w:p>
    <w:p w:rsidR="00DD4D2A" w:rsidRDefault="00DD4D2A" w:rsidP="00DD4D2A">
      <w:pPr>
        <w:pStyle w:val="1fc"/>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rsidR="00DD4D2A" w:rsidRPr="004765F5" w:rsidRDefault="00DD4D2A" w:rsidP="00DD4D2A">
      <w:pPr>
        <w:pStyle w:val="1fc"/>
        <w:numPr>
          <w:ilvl w:val="0"/>
          <w:numId w:val="61"/>
        </w:numPr>
        <w:rPr>
          <w:b w:val="0"/>
          <w:bCs/>
          <w:rtl/>
        </w:rPr>
      </w:pPr>
      <w:r w:rsidRPr="004765F5">
        <w:rPr>
          <w:rFonts w:hint="cs"/>
          <w:b w:val="0"/>
          <w:bCs/>
          <w:rtl/>
        </w:rPr>
        <w:t>כל סעיף במכרז מובן ומקובל עלינו, והמציע יהיה מנוע ומושתק מל</w:t>
      </w:r>
      <w:r>
        <w:rPr>
          <w:rFonts w:hint="cs"/>
          <w:b w:val="0"/>
          <w:bCs/>
          <w:rtl/>
        </w:rPr>
        <w:t>ה</w:t>
      </w:r>
      <w:r w:rsidRPr="004765F5">
        <w:rPr>
          <w:rFonts w:hint="cs"/>
          <w:b w:val="0"/>
          <w:bCs/>
          <w:rtl/>
        </w:rPr>
        <w:t xml:space="preserve">עלות טענות כנגד תנאי המכרז מרגע הגשת הצעה זו. </w:t>
      </w:r>
    </w:p>
    <w:p w:rsidR="00DD4D2A" w:rsidRPr="004765F5" w:rsidRDefault="00DD4D2A" w:rsidP="00DD4D2A">
      <w:pPr>
        <w:pStyle w:val="1fc"/>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Pr>
          <w:rFonts w:hint="cs"/>
          <w:b w:val="0"/>
          <w:bCs/>
          <w:rtl/>
        </w:rPr>
        <w:t>ו</w:t>
      </w:r>
      <w:r w:rsidRPr="004765F5">
        <w:rPr>
          <w:rFonts w:hint="cs"/>
          <w:b w:val="0"/>
          <w:bCs/>
          <w:rtl/>
        </w:rPr>
        <w:t>ת המכרז.</w:t>
      </w:r>
    </w:p>
    <w:p w:rsidR="00DD4D2A" w:rsidRDefault="00DD4D2A" w:rsidP="00DD4D2A">
      <w:pPr>
        <w:spacing w:line="360" w:lineRule="auto"/>
        <w:ind w:left="33"/>
        <w:rPr>
          <w:rtl/>
        </w:rPr>
      </w:pPr>
    </w:p>
    <w:p w:rsidR="00DD4D2A" w:rsidRPr="00853370" w:rsidRDefault="00DD4D2A" w:rsidP="00DD4D2A">
      <w:pPr>
        <w:spacing w:line="360" w:lineRule="auto"/>
        <w:ind w:left="33"/>
        <w:rPr>
          <w:rtl/>
        </w:rPr>
      </w:pPr>
    </w:p>
    <w:p w:rsidR="00DD4D2A" w:rsidRPr="00780937" w:rsidRDefault="00DD4D2A" w:rsidP="00DD4D2A">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DD4D2A" w:rsidRPr="00780937" w:rsidRDefault="00DD4D2A" w:rsidP="00DD4D2A">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 החתימה</w:t>
      </w:r>
    </w:p>
    <w:p w:rsidR="00DD4D2A" w:rsidRPr="00780937" w:rsidRDefault="00DD4D2A" w:rsidP="00DD4D2A">
      <w:pPr>
        <w:pStyle w:val="1fc"/>
        <w:rPr>
          <w:rtl/>
        </w:rPr>
      </w:pPr>
    </w:p>
    <w:p w:rsidR="00DD4D2A" w:rsidRPr="00780937" w:rsidRDefault="00DD4D2A" w:rsidP="00DD4D2A">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DD4D2A" w:rsidRPr="00780937" w:rsidRDefault="00DD4D2A" w:rsidP="00DD4D2A">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ה </w:t>
      </w:r>
      <w:r>
        <w:rPr>
          <w:rFonts w:hint="cs"/>
          <w:rtl/>
        </w:rPr>
        <w:t>מורשה החתימה</w:t>
      </w:r>
    </w:p>
    <w:p w:rsidR="00DD4D2A" w:rsidRPr="00780937" w:rsidRDefault="00DD4D2A" w:rsidP="00DD4D2A">
      <w:pPr>
        <w:pStyle w:val="1fc"/>
        <w:rPr>
          <w:rtl/>
        </w:rPr>
      </w:pPr>
    </w:p>
    <w:p w:rsidR="00DD4D2A" w:rsidRPr="00780937" w:rsidRDefault="00DD4D2A" w:rsidP="00DD4D2A">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DD4D2A" w:rsidRPr="00780937" w:rsidRDefault="00DD4D2A" w:rsidP="00DD4D2A">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 החתימה</w:t>
      </w:r>
    </w:p>
    <w:p w:rsidR="00DD4D2A" w:rsidRDefault="00DD4D2A" w:rsidP="00DD4D2A">
      <w:pPr>
        <w:pStyle w:val="1fc"/>
        <w:rPr>
          <w:bCs/>
          <w:u w:val="single"/>
          <w:rtl/>
        </w:rPr>
      </w:pPr>
    </w:p>
    <w:p w:rsidR="00DD4D2A" w:rsidRDefault="00DD4D2A" w:rsidP="00DD4D2A">
      <w:pPr>
        <w:keepNext/>
        <w:tabs>
          <w:tab w:val="left" w:pos="283"/>
        </w:tabs>
        <w:spacing w:before="240" w:after="240" w:line="360" w:lineRule="auto"/>
        <w:jc w:val="center"/>
        <w:outlineLvl w:val="0"/>
        <w:rPr>
          <w:b/>
          <w:bCs/>
          <w:caps/>
          <w:kern w:val="40"/>
          <w:sz w:val="40"/>
          <w:szCs w:val="40"/>
          <w:rtl/>
        </w:rPr>
        <w:sectPr w:rsidR="00DD4D2A" w:rsidSect="00654526">
          <w:pgSz w:w="11906" w:h="16838" w:code="9"/>
          <w:pgMar w:top="1616" w:right="1826" w:bottom="1440" w:left="1800" w:header="709" w:footer="709" w:gutter="0"/>
          <w:cols w:space="708"/>
          <w:titlePg/>
          <w:bidi/>
          <w:rtlGutter/>
          <w:docGrid w:linePitch="360"/>
        </w:sectPr>
      </w:pPr>
    </w:p>
    <w:p w:rsidR="00DD4D2A" w:rsidRPr="00EC0034" w:rsidRDefault="00DD4D2A" w:rsidP="00DD4D2A">
      <w:pPr>
        <w:pStyle w:val="1-0"/>
        <w:rPr>
          <w:rtl/>
        </w:rPr>
      </w:pPr>
      <w:bookmarkStart w:id="141" w:name="_Toc256000056"/>
      <w:bookmarkStart w:id="142" w:name="_Toc32477911"/>
      <w:bookmarkStart w:id="143" w:name="_Toc43400638"/>
      <w:bookmarkStart w:id="144" w:name="_Toc44931950"/>
      <w:bookmarkStart w:id="145" w:name="_Toc44932037"/>
      <w:bookmarkStart w:id="146" w:name="_Toc53331371"/>
      <w:bookmarkStart w:id="147" w:name="_Toc173823731"/>
      <w:bookmarkStart w:id="148" w:name="_Toc173825539"/>
      <w:r w:rsidRPr="00EC0034">
        <w:rPr>
          <w:rFonts w:hint="cs"/>
          <w:rtl/>
        </w:rPr>
        <w:lastRenderedPageBreak/>
        <w:t>רשימת נספחים</w:t>
      </w:r>
      <w:bookmarkEnd w:id="141"/>
      <w:r w:rsidRPr="00EC0034">
        <w:rPr>
          <w:rFonts w:hint="cs"/>
          <w:rtl/>
        </w:rPr>
        <w:t xml:space="preserve"> </w:t>
      </w:r>
      <w:bookmarkEnd w:id="142"/>
      <w:bookmarkEnd w:id="143"/>
      <w:bookmarkEnd w:id="144"/>
      <w:bookmarkEnd w:id="145"/>
      <w:bookmarkEnd w:id="146"/>
      <w:bookmarkEnd w:id="147"/>
      <w:bookmarkEnd w:id="148"/>
    </w:p>
    <w:tbl>
      <w:tblPr>
        <w:tblStyle w:val="1fb"/>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DD4D2A" w:rsidTr="004A5F02">
        <w:trPr>
          <w:trHeight w:val="858"/>
          <w:tblHeader/>
          <w:jc w:val="center"/>
        </w:trPr>
        <w:tc>
          <w:tcPr>
            <w:tcW w:w="1872" w:type="dxa"/>
            <w:shd w:val="clear" w:color="auto" w:fill="D9D9D9" w:themeFill="background1" w:themeFillShade="D9"/>
          </w:tcPr>
          <w:p w:rsidR="00DD4D2A" w:rsidRPr="001E7AEC" w:rsidRDefault="00DD4D2A" w:rsidP="004A5F02">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2250" w:type="dxa"/>
            <w:shd w:val="clear" w:color="auto" w:fill="D9D9D9" w:themeFill="background1" w:themeFillShade="D9"/>
          </w:tcPr>
          <w:p w:rsidR="00DD4D2A" w:rsidRPr="001E7AEC" w:rsidRDefault="00DD4D2A" w:rsidP="004A5F02">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6649" w:type="dxa"/>
            <w:shd w:val="clear" w:color="auto" w:fill="D9D9D9" w:themeFill="background1" w:themeFillShade="D9"/>
          </w:tcPr>
          <w:p w:rsidR="00DD4D2A" w:rsidRPr="001E7AEC" w:rsidRDefault="00DD4D2A" w:rsidP="004A5F02">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DD4D2A" w:rsidTr="004A5F02">
        <w:trPr>
          <w:jc w:val="center"/>
        </w:trPr>
        <w:tc>
          <w:tcPr>
            <w:tcW w:w="1872" w:type="dxa"/>
          </w:tcPr>
          <w:p w:rsidR="00DD4D2A" w:rsidRPr="001E7AEC" w:rsidRDefault="00DD4D2A" w:rsidP="004A5F02">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149" w:name="nispach1_2"/>
            <w:r w:rsidRPr="001E7AEC">
              <w:rPr>
                <w:rFonts w:ascii="David" w:hAnsi="David" w:cs="David" w:hint="cs"/>
                <w:b/>
                <w:bCs/>
                <w:sz w:val="24"/>
                <w:szCs w:val="24"/>
                <w:rtl/>
              </w:rPr>
              <w:t>1</w:t>
            </w:r>
            <w:bookmarkEnd w:id="149"/>
          </w:p>
        </w:tc>
        <w:tc>
          <w:tcPr>
            <w:tcW w:w="2250" w:type="dxa"/>
            <w:vAlign w:val="center"/>
          </w:tcPr>
          <w:p w:rsidR="00DD4D2A" w:rsidRPr="001E7AEC" w:rsidRDefault="00DD4D2A" w:rsidP="004A5F02">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6649" w:type="dxa"/>
            <w:tcBorders>
              <w:bottom w:val="single" w:sz="4" w:space="0" w:color="auto"/>
            </w:tcBorders>
          </w:tcPr>
          <w:p w:rsidR="00DD4D2A" w:rsidRPr="001E7AEC" w:rsidRDefault="00DD4D2A" w:rsidP="004A5F02">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p>
        </w:tc>
      </w:tr>
      <w:tr w:rsidR="00DD4D2A" w:rsidTr="004A5F02">
        <w:trPr>
          <w:jc w:val="center"/>
        </w:trPr>
        <w:tc>
          <w:tcPr>
            <w:tcW w:w="1872" w:type="dxa"/>
          </w:tcPr>
          <w:p w:rsidR="00DD4D2A" w:rsidRPr="001E7AEC" w:rsidRDefault="00DD4D2A" w:rsidP="004A5F02">
            <w:pPr>
              <w:spacing w:before="240" w:after="240" w:line="360" w:lineRule="auto"/>
              <w:jc w:val="both"/>
              <w:rPr>
                <w:rFonts w:ascii="David" w:hAnsi="David" w:cs="David"/>
                <w:b/>
                <w:bCs/>
                <w:sz w:val="24"/>
                <w:szCs w:val="24"/>
                <w:rtl/>
              </w:rPr>
            </w:pPr>
            <w:bookmarkStart w:id="150" w:name="show_nispach3_1" w:colFirst="0" w:colLast="3"/>
            <w:r w:rsidRPr="001E7AEC">
              <w:rPr>
                <w:rFonts w:ascii="David" w:hAnsi="David" w:cs="David" w:hint="cs"/>
                <w:b/>
                <w:bCs/>
                <w:sz w:val="24"/>
                <w:szCs w:val="24"/>
                <w:rtl/>
              </w:rPr>
              <w:t xml:space="preserve">נספח </w:t>
            </w:r>
            <w:bookmarkStart w:id="151" w:name="nispach3_2"/>
            <w:r w:rsidRPr="001E7AEC">
              <w:rPr>
                <w:rFonts w:ascii="David" w:hAnsi="David" w:cs="David" w:hint="cs"/>
                <w:b/>
                <w:bCs/>
                <w:sz w:val="24"/>
                <w:szCs w:val="24"/>
                <w:rtl/>
              </w:rPr>
              <w:t>2</w:t>
            </w:r>
            <w:bookmarkEnd w:id="151"/>
          </w:p>
        </w:tc>
        <w:tc>
          <w:tcPr>
            <w:tcW w:w="2250" w:type="dxa"/>
            <w:vAlign w:val="center"/>
          </w:tcPr>
          <w:p w:rsidR="00DD4D2A" w:rsidRPr="001E7AEC" w:rsidRDefault="00DD4D2A" w:rsidP="004A5F02">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6649" w:type="dxa"/>
            <w:tcBorders>
              <w:top w:val="single" w:sz="4" w:space="0" w:color="auto"/>
            </w:tcBorders>
          </w:tcPr>
          <w:p w:rsidR="00DD4D2A" w:rsidRPr="001E7AEC" w:rsidRDefault="00DD4D2A" w:rsidP="004A5F02">
            <w:pPr>
              <w:spacing w:before="240" w:after="240" w:line="360" w:lineRule="auto"/>
              <w:jc w:val="both"/>
              <w:rPr>
                <w:rFonts w:ascii="David" w:hAnsi="David" w:cs="David"/>
                <w:sz w:val="24"/>
                <w:szCs w:val="24"/>
                <w:rtl/>
              </w:rPr>
            </w:pPr>
            <w:r w:rsidRPr="001E7AEC">
              <w:rPr>
                <w:rFonts w:ascii="David" w:hAnsi="David" w:cs="David" w:hint="cs"/>
                <w:sz w:val="24"/>
                <w:szCs w:val="24"/>
                <w:rtl/>
              </w:rPr>
              <w:t xml:space="preserve">על המציע לצרף אישור תקף </w:t>
            </w:r>
            <w:r>
              <w:rPr>
                <w:rFonts w:ascii="David" w:hAnsi="David" w:cs="David" w:hint="cs"/>
                <w:sz w:val="24"/>
                <w:szCs w:val="24"/>
                <w:rtl/>
              </w:rPr>
              <w:t>מפקיד מורשה</w:t>
            </w:r>
            <w:r w:rsidRPr="001E7AEC">
              <w:rPr>
                <w:rFonts w:ascii="David" w:hAnsi="David" w:cs="David" w:hint="cs"/>
                <w:sz w:val="24"/>
                <w:szCs w:val="24"/>
                <w:rtl/>
              </w:rPr>
              <w:t xml:space="preserve"> על ניהול פנקסי חשבונות, ודיווח לרשויות המס כנדרש בחוק עסקאות גופים ציבוריים, או אישור על פטור מחובה זו.</w:t>
            </w:r>
          </w:p>
          <w:p w:rsidR="00DD4D2A" w:rsidRPr="001E7AEC" w:rsidRDefault="00DD4D2A" w:rsidP="004A5F02">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rsidR="00DD4D2A" w:rsidRPr="001E7AEC" w:rsidRDefault="00DD4D2A" w:rsidP="004A5F02">
            <w:pPr>
              <w:spacing w:before="240" w:after="240" w:line="360" w:lineRule="auto"/>
              <w:jc w:val="both"/>
              <w:rPr>
                <w:rFonts w:ascii="David" w:hAnsi="David" w:cs="David"/>
                <w:sz w:val="24"/>
                <w:szCs w:val="24"/>
                <w:rtl/>
              </w:rPr>
            </w:pPr>
            <w:hyperlink r:id="rId5" w:history="1">
              <w:r w:rsidRPr="001E7AEC">
                <w:rPr>
                  <w:rStyle w:val="Hyperlink"/>
                  <w:rFonts w:ascii="David" w:hAnsi="David" w:cs="David" w:hint="cs"/>
                  <w:sz w:val="24"/>
                  <w:szCs w:val="24"/>
                </w:rPr>
                <w:t>https://www.misim.gov.il/gmishurim/frmInputMekabel.aspx?cur=0</w:t>
              </w:r>
            </w:hyperlink>
          </w:p>
        </w:tc>
      </w:tr>
      <w:bookmarkEnd w:id="150"/>
      <w:tr w:rsidR="00DD4D2A" w:rsidTr="004A5F02">
        <w:trPr>
          <w:jc w:val="center"/>
        </w:trPr>
        <w:tc>
          <w:tcPr>
            <w:tcW w:w="1872" w:type="dxa"/>
          </w:tcPr>
          <w:p w:rsidR="00DD4D2A" w:rsidRPr="001E7AEC" w:rsidRDefault="00DD4D2A" w:rsidP="004A5F02">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152" w:name="nispach4_2"/>
            <w:r w:rsidRPr="001E7AEC">
              <w:rPr>
                <w:rFonts w:ascii="David" w:hAnsi="David" w:cs="David" w:hint="cs"/>
                <w:b/>
                <w:bCs/>
                <w:sz w:val="24"/>
                <w:szCs w:val="24"/>
                <w:rtl/>
              </w:rPr>
              <w:t>3</w:t>
            </w:r>
            <w:bookmarkEnd w:id="152"/>
          </w:p>
        </w:tc>
        <w:tc>
          <w:tcPr>
            <w:tcW w:w="2250" w:type="dxa"/>
            <w:vAlign w:val="center"/>
          </w:tcPr>
          <w:p w:rsidR="00DD4D2A" w:rsidRPr="001E7AEC" w:rsidRDefault="00DD4D2A" w:rsidP="004A5F02">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6649" w:type="dxa"/>
          </w:tcPr>
          <w:p w:rsidR="00DD4D2A" w:rsidRPr="001E7AEC" w:rsidRDefault="00DD4D2A" w:rsidP="004A5F02">
            <w:pPr>
              <w:spacing w:before="240" w:after="240" w:line="360" w:lineRule="auto"/>
              <w:jc w:val="both"/>
              <w:rPr>
                <w:rFonts w:ascii="David" w:hAnsi="David" w:cs="David"/>
                <w:sz w:val="24"/>
                <w:szCs w:val="24"/>
                <w:rtl/>
              </w:rPr>
            </w:pPr>
            <w:r w:rsidRPr="001E7AEC">
              <w:rPr>
                <w:rFonts w:ascii="David" w:hAnsi="David" w:cs="David" w:hint="cs"/>
                <w:sz w:val="24"/>
                <w:szCs w:val="24"/>
                <w:rtl/>
              </w:rPr>
              <w:t xml:space="preserve">על המציע לצרף תצהיר עו"ד בהתאם למפורט בנספח. </w:t>
            </w:r>
          </w:p>
        </w:tc>
      </w:tr>
      <w:tr w:rsidR="00DD4D2A" w:rsidTr="004A5F02">
        <w:trPr>
          <w:jc w:val="center"/>
        </w:trPr>
        <w:tc>
          <w:tcPr>
            <w:tcW w:w="1872" w:type="dxa"/>
          </w:tcPr>
          <w:p w:rsidR="00DD4D2A" w:rsidRPr="000317C0" w:rsidRDefault="00DD4D2A" w:rsidP="004A5F02">
            <w:pPr>
              <w:spacing w:before="240" w:after="240" w:line="360" w:lineRule="auto"/>
              <w:jc w:val="both"/>
              <w:rPr>
                <w:rFonts w:ascii="David" w:hAnsi="David" w:cs="David"/>
                <w:b/>
                <w:bCs/>
                <w:sz w:val="24"/>
                <w:szCs w:val="24"/>
                <w:rtl/>
              </w:rPr>
            </w:pPr>
            <w:r w:rsidRPr="000317C0">
              <w:rPr>
                <w:rFonts w:ascii="David" w:hAnsi="David" w:cs="David" w:hint="cs"/>
                <w:b/>
                <w:bCs/>
                <w:sz w:val="24"/>
                <w:szCs w:val="24"/>
                <w:rtl/>
              </w:rPr>
              <w:t xml:space="preserve">נספח 4 </w:t>
            </w:r>
          </w:p>
        </w:tc>
        <w:tc>
          <w:tcPr>
            <w:tcW w:w="2250" w:type="dxa"/>
            <w:vAlign w:val="center"/>
          </w:tcPr>
          <w:p w:rsidR="00DD4D2A" w:rsidRPr="000317C0" w:rsidRDefault="00DD4D2A" w:rsidP="004A5F02">
            <w:pPr>
              <w:spacing w:before="240" w:after="240" w:line="360" w:lineRule="auto"/>
              <w:jc w:val="center"/>
              <w:rPr>
                <w:rFonts w:ascii="David" w:hAnsi="David" w:cs="David"/>
                <w:b/>
                <w:bCs/>
                <w:sz w:val="24"/>
                <w:szCs w:val="24"/>
                <w:rtl/>
              </w:rPr>
            </w:pPr>
            <w:r w:rsidRPr="000317C0">
              <w:rPr>
                <w:rFonts w:ascii="David" w:hAnsi="David" w:cs="David" w:hint="cs"/>
                <w:b/>
                <w:bCs/>
                <w:sz w:val="24"/>
                <w:szCs w:val="24"/>
                <w:rtl/>
              </w:rPr>
              <w:t>קורות חיים</w:t>
            </w:r>
          </w:p>
        </w:tc>
        <w:tc>
          <w:tcPr>
            <w:tcW w:w="6649" w:type="dxa"/>
          </w:tcPr>
          <w:p w:rsidR="00DD4D2A" w:rsidRPr="00256192" w:rsidRDefault="00DD4D2A" w:rsidP="004A5F02">
            <w:pPr>
              <w:spacing w:before="240" w:after="240" w:line="360" w:lineRule="auto"/>
              <w:jc w:val="both"/>
              <w:rPr>
                <w:rFonts w:ascii="David" w:hAnsi="David" w:cs="David"/>
                <w:sz w:val="24"/>
                <w:szCs w:val="24"/>
                <w:rtl/>
              </w:rPr>
            </w:pPr>
            <w:r w:rsidRPr="00256192">
              <w:rPr>
                <w:rFonts w:ascii="David" w:hAnsi="David" w:cs="David" w:hint="cs"/>
                <w:sz w:val="24"/>
                <w:szCs w:val="24"/>
                <w:rtl/>
              </w:rPr>
              <w:t xml:space="preserve">על המציע לצרף העתק צילומי של מסמך קורות חיים מפורט של המוצע למתן השירותים לתפקיד </w:t>
            </w:r>
            <w:proofErr w:type="spellStart"/>
            <w:r w:rsidRPr="00256192">
              <w:rPr>
                <w:rFonts w:ascii="David" w:hAnsi="David" w:cs="David" w:hint="cs"/>
                <w:sz w:val="24"/>
                <w:szCs w:val="24"/>
                <w:rtl/>
              </w:rPr>
              <w:t>הפרוייקטור</w:t>
            </w:r>
            <w:proofErr w:type="spellEnd"/>
            <w:r w:rsidRPr="00256192">
              <w:rPr>
                <w:rFonts w:ascii="David" w:hAnsi="David" w:cs="David" w:hint="cs"/>
                <w:sz w:val="24"/>
                <w:szCs w:val="24"/>
                <w:rtl/>
              </w:rPr>
              <w:t>.</w:t>
            </w:r>
          </w:p>
        </w:tc>
      </w:tr>
      <w:tr w:rsidR="00DD4D2A" w:rsidTr="004A5F02">
        <w:trPr>
          <w:jc w:val="center"/>
        </w:trPr>
        <w:tc>
          <w:tcPr>
            <w:tcW w:w="1872" w:type="dxa"/>
          </w:tcPr>
          <w:p w:rsidR="00DD4D2A" w:rsidRPr="00EA5898" w:rsidRDefault="00DD4D2A" w:rsidP="004A5F02">
            <w:pPr>
              <w:spacing w:before="240" w:after="240" w:line="360" w:lineRule="auto"/>
              <w:jc w:val="both"/>
              <w:rPr>
                <w:rFonts w:ascii="David" w:hAnsi="David" w:cs="David"/>
                <w:b/>
                <w:bCs/>
                <w:sz w:val="24"/>
                <w:szCs w:val="24"/>
                <w:rtl/>
              </w:rPr>
            </w:pPr>
            <w:r w:rsidRPr="00EA5898">
              <w:rPr>
                <w:rFonts w:ascii="David" w:hAnsi="David" w:cs="David" w:hint="eastAsia"/>
                <w:b/>
                <w:bCs/>
                <w:sz w:val="24"/>
                <w:szCs w:val="24"/>
                <w:rtl/>
              </w:rPr>
              <w:t>נספח</w:t>
            </w:r>
            <w:r w:rsidRPr="00EA5898">
              <w:rPr>
                <w:rFonts w:ascii="David" w:hAnsi="David" w:cs="David"/>
                <w:b/>
                <w:bCs/>
                <w:sz w:val="24"/>
                <w:szCs w:val="24"/>
                <w:rtl/>
              </w:rPr>
              <w:t xml:space="preserve"> </w:t>
            </w:r>
            <w:r>
              <w:rPr>
                <w:rFonts w:ascii="David" w:hAnsi="David" w:cs="David" w:hint="cs"/>
                <w:b/>
                <w:bCs/>
                <w:sz w:val="24"/>
                <w:szCs w:val="24"/>
                <w:rtl/>
              </w:rPr>
              <w:t>5</w:t>
            </w:r>
          </w:p>
        </w:tc>
        <w:tc>
          <w:tcPr>
            <w:tcW w:w="2250" w:type="dxa"/>
            <w:vAlign w:val="center"/>
          </w:tcPr>
          <w:p w:rsidR="00DD4D2A" w:rsidRPr="00EA5898" w:rsidRDefault="00DD4D2A" w:rsidP="004A5F02">
            <w:pPr>
              <w:spacing w:before="240" w:after="240" w:line="360" w:lineRule="auto"/>
              <w:jc w:val="center"/>
              <w:rPr>
                <w:rFonts w:ascii="David" w:hAnsi="David" w:cs="David"/>
                <w:b/>
                <w:bCs/>
                <w:sz w:val="24"/>
                <w:szCs w:val="24"/>
                <w:rtl/>
              </w:rPr>
            </w:pPr>
            <w:r w:rsidRPr="00EA5898">
              <w:rPr>
                <w:rFonts w:ascii="David" w:hAnsi="David" w:cs="David" w:hint="eastAsia"/>
                <w:b/>
                <w:bCs/>
                <w:sz w:val="24"/>
                <w:szCs w:val="24"/>
                <w:rtl/>
              </w:rPr>
              <w:t>העתק</w:t>
            </w:r>
            <w:r w:rsidRPr="00EA5898">
              <w:rPr>
                <w:rFonts w:ascii="David" w:hAnsi="David" w:cs="David"/>
                <w:b/>
                <w:bCs/>
                <w:sz w:val="24"/>
                <w:szCs w:val="24"/>
                <w:rtl/>
              </w:rPr>
              <w:t xml:space="preserve"> </w:t>
            </w:r>
            <w:r w:rsidRPr="00EA5898">
              <w:rPr>
                <w:rFonts w:ascii="David" w:hAnsi="David" w:cs="David" w:hint="eastAsia"/>
                <w:b/>
                <w:bCs/>
                <w:sz w:val="24"/>
                <w:szCs w:val="24"/>
                <w:rtl/>
              </w:rPr>
              <w:t>צילומי</w:t>
            </w:r>
            <w:r w:rsidRPr="00EA5898">
              <w:rPr>
                <w:rFonts w:ascii="David" w:hAnsi="David" w:cs="David"/>
                <w:b/>
                <w:bCs/>
                <w:sz w:val="24"/>
                <w:szCs w:val="24"/>
                <w:rtl/>
              </w:rPr>
              <w:t xml:space="preserve"> </w:t>
            </w:r>
            <w:r w:rsidRPr="00EA5898">
              <w:rPr>
                <w:rFonts w:ascii="David" w:hAnsi="David" w:cs="David" w:hint="eastAsia"/>
                <w:b/>
                <w:bCs/>
                <w:sz w:val="24"/>
                <w:szCs w:val="24"/>
                <w:rtl/>
              </w:rPr>
              <w:t>של</w:t>
            </w:r>
            <w:r w:rsidRPr="00EA5898">
              <w:rPr>
                <w:rFonts w:ascii="David" w:hAnsi="David" w:cs="David"/>
                <w:b/>
                <w:bCs/>
                <w:sz w:val="24"/>
                <w:szCs w:val="24"/>
                <w:rtl/>
              </w:rPr>
              <w:t xml:space="preserve"> </w:t>
            </w:r>
            <w:r w:rsidRPr="00EA5898">
              <w:rPr>
                <w:rFonts w:ascii="David" w:hAnsi="David" w:cs="David" w:hint="eastAsia"/>
                <w:b/>
                <w:bCs/>
                <w:sz w:val="24"/>
                <w:szCs w:val="24"/>
                <w:rtl/>
              </w:rPr>
              <w:t>תעודת</w:t>
            </w:r>
            <w:r w:rsidRPr="00EA5898">
              <w:rPr>
                <w:rFonts w:ascii="David" w:hAnsi="David" w:cs="David"/>
                <w:b/>
                <w:bCs/>
                <w:sz w:val="24"/>
                <w:szCs w:val="24"/>
                <w:rtl/>
              </w:rPr>
              <w:t xml:space="preserve"> </w:t>
            </w:r>
            <w:r w:rsidRPr="00EA5898">
              <w:rPr>
                <w:rFonts w:ascii="David" w:hAnsi="David" w:cs="David" w:hint="eastAsia"/>
                <w:b/>
                <w:bCs/>
                <w:sz w:val="24"/>
                <w:szCs w:val="24"/>
                <w:rtl/>
              </w:rPr>
              <w:t>השכלה</w:t>
            </w:r>
            <w:r w:rsidRPr="00EA5898">
              <w:rPr>
                <w:rFonts w:ascii="David" w:hAnsi="David" w:cs="David"/>
                <w:b/>
                <w:bCs/>
                <w:sz w:val="24"/>
                <w:szCs w:val="24"/>
                <w:rtl/>
              </w:rPr>
              <w:t xml:space="preserve"> </w:t>
            </w:r>
            <w:r w:rsidRPr="00EA5898">
              <w:rPr>
                <w:rFonts w:ascii="David" w:hAnsi="David" w:cs="David" w:hint="eastAsia"/>
                <w:b/>
                <w:bCs/>
                <w:sz w:val="24"/>
                <w:szCs w:val="24"/>
                <w:rtl/>
              </w:rPr>
              <w:t>ו</w:t>
            </w:r>
            <w:r w:rsidRPr="00EA5898">
              <w:rPr>
                <w:rFonts w:ascii="David" w:hAnsi="David" w:cs="David"/>
                <w:b/>
                <w:bCs/>
                <w:sz w:val="24"/>
                <w:szCs w:val="24"/>
                <w:rtl/>
              </w:rPr>
              <w:t xml:space="preserve">/או </w:t>
            </w:r>
            <w:r w:rsidRPr="00EA5898">
              <w:rPr>
                <w:rFonts w:ascii="David" w:hAnsi="David" w:cs="David" w:hint="eastAsia"/>
                <w:b/>
                <w:bCs/>
                <w:sz w:val="24"/>
                <w:szCs w:val="24"/>
                <w:rtl/>
              </w:rPr>
              <w:t>תעודת</w:t>
            </w:r>
            <w:r w:rsidRPr="00EA5898">
              <w:rPr>
                <w:rFonts w:ascii="David" w:hAnsi="David" w:cs="David"/>
                <w:b/>
                <w:bCs/>
                <w:sz w:val="24"/>
                <w:szCs w:val="24"/>
                <w:rtl/>
              </w:rPr>
              <w:t xml:space="preserve"> </w:t>
            </w:r>
            <w:r w:rsidRPr="00EA5898">
              <w:rPr>
                <w:rFonts w:ascii="David" w:hAnsi="David" w:cs="David" w:hint="eastAsia"/>
                <w:b/>
                <w:bCs/>
                <w:sz w:val="24"/>
                <w:szCs w:val="24"/>
                <w:rtl/>
              </w:rPr>
              <w:t>רישום</w:t>
            </w:r>
          </w:p>
        </w:tc>
        <w:tc>
          <w:tcPr>
            <w:tcW w:w="6649" w:type="dxa"/>
          </w:tcPr>
          <w:p w:rsidR="00DD4D2A" w:rsidRPr="00EA5898" w:rsidRDefault="00DD4D2A" w:rsidP="004A5F02">
            <w:pPr>
              <w:spacing w:before="240" w:after="240" w:line="360" w:lineRule="auto"/>
              <w:rPr>
                <w:rFonts w:ascii="David" w:hAnsi="David" w:cs="David"/>
                <w:sz w:val="24"/>
                <w:szCs w:val="24"/>
                <w:rtl/>
              </w:rPr>
            </w:pPr>
            <w:r w:rsidRPr="00EA5898">
              <w:rPr>
                <w:rFonts w:ascii="David" w:hAnsi="David" w:cs="David" w:hint="eastAsia"/>
                <w:sz w:val="24"/>
                <w:szCs w:val="24"/>
                <w:rtl/>
              </w:rPr>
              <w:t>כמפורט</w:t>
            </w:r>
            <w:r w:rsidRPr="00EA5898">
              <w:rPr>
                <w:rFonts w:ascii="David" w:hAnsi="David" w:cs="David"/>
                <w:sz w:val="24"/>
                <w:szCs w:val="24"/>
                <w:rtl/>
              </w:rPr>
              <w:t xml:space="preserve"> </w:t>
            </w:r>
            <w:r>
              <w:rPr>
                <w:rFonts w:ascii="David" w:hAnsi="David" w:cs="David" w:hint="cs"/>
                <w:sz w:val="24"/>
                <w:szCs w:val="24"/>
                <w:rtl/>
              </w:rPr>
              <w:t xml:space="preserve">בתנאי הסף, המפורטים </w:t>
            </w:r>
            <w:r w:rsidRPr="00EA5898">
              <w:rPr>
                <w:rFonts w:ascii="David" w:hAnsi="David" w:cs="David" w:hint="eastAsia"/>
                <w:sz w:val="24"/>
                <w:szCs w:val="24"/>
                <w:rtl/>
              </w:rPr>
              <w:t>בפרק</w:t>
            </w:r>
            <w:r w:rsidRPr="00EA5898">
              <w:rPr>
                <w:rFonts w:ascii="David" w:hAnsi="David" w:cs="David"/>
                <w:sz w:val="24"/>
                <w:szCs w:val="24"/>
                <w:rtl/>
              </w:rPr>
              <w:t xml:space="preserve"> </w:t>
            </w:r>
            <w:r w:rsidRPr="00EA5898">
              <w:rPr>
                <w:rFonts w:ascii="David" w:hAnsi="David" w:cs="David" w:hint="eastAsia"/>
                <w:sz w:val="24"/>
                <w:szCs w:val="24"/>
                <w:rtl/>
              </w:rPr>
              <w:t>א</w:t>
            </w:r>
            <w:r w:rsidRPr="00EA5898">
              <w:rPr>
                <w:rFonts w:ascii="David" w:hAnsi="David" w:cs="David"/>
                <w:sz w:val="24"/>
                <w:szCs w:val="24"/>
                <w:rtl/>
              </w:rPr>
              <w:t xml:space="preserve"> </w:t>
            </w:r>
            <w:r w:rsidRPr="00EA5898">
              <w:rPr>
                <w:rFonts w:ascii="David" w:hAnsi="David" w:cs="David" w:hint="eastAsia"/>
                <w:sz w:val="24"/>
                <w:szCs w:val="24"/>
                <w:rtl/>
              </w:rPr>
              <w:t>בסעיף</w:t>
            </w:r>
            <w:r w:rsidRPr="00EA5898">
              <w:rPr>
                <w:rFonts w:ascii="David" w:hAnsi="David" w:cs="David"/>
                <w:sz w:val="24"/>
                <w:szCs w:val="24"/>
                <w:rtl/>
              </w:rPr>
              <w:t xml:space="preserve"> </w:t>
            </w:r>
            <w:r w:rsidRPr="00EA5898">
              <w:rPr>
                <w:rFonts w:ascii="David" w:hAnsi="David" w:cs="David" w:hint="eastAsia"/>
                <w:sz w:val="24"/>
                <w:szCs w:val="24"/>
                <w:rtl/>
              </w:rPr>
              <w:t>מס</w:t>
            </w:r>
            <w:r w:rsidRPr="00EA5898">
              <w:rPr>
                <w:rFonts w:ascii="David" w:hAnsi="David" w:cs="David"/>
                <w:sz w:val="24"/>
                <w:szCs w:val="24"/>
                <w:rtl/>
              </w:rPr>
              <w:t xml:space="preserve">' </w:t>
            </w:r>
            <w:r>
              <w:rPr>
                <w:rFonts w:ascii="David" w:hAnsi="David" w:cs="David" w:hint="cs"/>
                <w:sz w:val="24"/>
                <w:szCs w:val="24"/>
                <w:rtl/>
              </w:rPr>
              <w:t>4.3.1.2</w:t>
            </w:r>
          </w:p>
        </w:tc>
      </w:tr>
    </w:tbl>
    <w:p w:rsidR="00DD4D2A" w:rsidRDefault="00DD4D2A" w:rsidP="00DD4D2A">
      <w:pPr>
        <w:bidi w:val="0"/>
        <w:spacing w:before="200" w:after="200" w:line="276" w:lineRule="auto"/>
        <w:rPr>
          <w:rFonts w:ascii="Cambria" w:hAnsi="Cambria"/>
          <w:b/>
          <w:bCs/>
          <w:i/>
          <w:kern w:val="28"/>
          <w:sz w:val="28"/>
          <w:szCs w:val="28"/>
          <w:rtl/>
        </w:rPr>
        <w:sectPr w:rsidR="00DD4D2A" w:rsidSect="008D7D5C">
          <w:pgSz w:w="11906" w:h="16838" w:code="9"/>
          <w:pgMar w:top="720" w:right="720" w:bottom="720" w:left="720" w:header="706" w:footer="706" w:gutter="0"/>
          <w:cols w:space="708"/>
          <w:titlePg/>
          <w:bidi/>
          <w:rtlGutter/>
          <w:docGrid w:linePitch="360"/>
        </w:sectPr>
      </w:pPr>
      <w:bookmarkStart w:id="153" w:name="_Toc504992922"/>
      <w:bookmarkStart w:id="154" w:name="_Toc401778846"/>
    </w:p>
    <w:p w:rsidR="00DD4D2A" w:rsidRPr="00E0309B" w:rsidRDefault="00DD4D2A" w:rsidP="00DD4D2A">
      <w:pPr>
        <w:pStyle w:val="afffffffb"/>
        <w:rPr>
          <w:rtl/>
        </w:rPr>
      </w:pPr>
      <w:bookmarkStart w:id="155" w:name="_Toc44931951"/>
      <w:bookmarkStart w:id="156" w:name="_Toc44932038"/>
      <w:bookmarkStart w:id="157" w:name="_Toc53331372"/>
      <w:bookmarkStart w:id="158" w:name="show_nispach1_2"/>
      <w:r w:rsidRPr="00E0309B">
        <w:rPr>
          <w:rFonts w:hint="eastAsia"/>
          <w:rtl/>
        </w:rPr>
        <w:lastRenderedPageBreak/>
        <w:t>נספח</w:t>
      </w:r>
      <w:r w:rsidRPr="00E0309B">
        <w:rPr>
          <w:rtl/>
        </w:rPr>
        <w:t xml:space="preserve"> 1 </w:t>
      </w:r>
      <w:r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153"/>
      <w:bookmarkEnd w:id="155"/>
      <w:bookmarkEnd w:id="156"/>
      <w:bookmarkEnd w:id="157"/>
      <w:r w:rsidRPr="00CF1B71">
        <w:rPr>
          <w:rFonts w:hint="eastAsia"/>
          <w:rtl/>
        </w:rPr>
        <w:t>למכרז</w:t>
      </w:r>
      <w:r w:rsidRPr="00CF1B71">
        <w:rPr>
          <w:rtl/>
        </w:rPr>
        <w:t xml:space="preserve"> </w:t>
      </w:r>
      <w:bookmarkStart w:id="159" w:name="TenderNumber_5"/>
      <w:r>
        <w:rPr>
          <w:rtl/>
        </w:rPr>
        <w:t>107</w:t>
      </w:r>
      <w:r w:rsidRPr="00CF1B71">
        <w:rPr>
          <w:rtl/>
        </w:rPr>
        <w:t>/</w:t>
      </w:r>
      <w:bookmarkEnd w:id="159"/>
      <w:r>
        <w:rPr>
          <w:rtl/>
        </w:rPr>
        <w:t>2025</w:t>
      </w:r>
      <w:r w:rsidRPr="00CF1B71">
        <w:rPr>
          <w:rtl/>
        </w:rPr>
        <w:t>-</w:t>
      </w:r>
      <w:bookmarkStart w:id="160" w:name="TenderDesc_4"/>
      <w:r w:rsidRPr="00CF1B71">
        <w:rPr>
          <w:rtl/>
        </w:rPr>
        <w:t xml:space="preserve">להתקשרות עם </w:t>
      </w:r>
      <w:proofErr w:type="spellStart"/>
      <w:r w:rsidRPr="00CF1B71">
        <w:rPr>
          <w:rtl/>
        </w:rPr>
        <w:t>פרוייקטור</w:t>
      </w:r>
      <w:proofErr w:type="spellEnd"/>
      <w:r w:rsidRPr="00CF1B71">
        <w:rPr>
          <w:rtl/>
        </w:rPr>
        <w:t xml:space="preserve">, למטרת קידום ופיתוח של </w:t>
      </w:r>
      <w:proofErr w:type="spellStart"/>
      <w:r w:rsidRPr="00CF1B71">
        <w:rPr>
          <w:rtl/>
        </w:rPr>
        <w:t>איזור</w:t>
      </w:r>
      <w:proofErr w:type="spellEnd"/>
      <w:r w:rsidRPr="00CF1B71">
        <w:rPr>
          <w:rtl/>
        </w:rPr>
        <w:t xml:space="preserve"> מפרץ חיפה</w:t>
      </w:r>
      <w:bookmarkEnd w:id="160"/>
    </w:p>
    <w:p w:rsidR="00DD4D2A" w:rsidRPr="00E0309B" w:rsidRDefault="00DD4D2A" w:rsidP="00DD4D2A">
      <w:pPr>
        <w:spacing w:before="240"/>
        <w:jc w:val="center"/>
        <w:rPr>
          <w:rtl/>
        </w:rPr>
      </w:pPr>
      <w:bookmarkStart w:id="161" w:name="show_Ismn_2"/>
      <w:r>
        <w:rPr>
          <w:rFonts w:hint="cs"/>
          <w:b/>
          <w:bCs/>
          <w:kern w:val="28"/>
          <w:sz w:val="28"/>
          <w:szCs w:val="28"/>
          <w:rtl/>
        </w:rPr>
        <w:t>טופס זה יוגש בנפרד מחוברת ההצעה</w:t>
      </w:r>
    </w:p>
    <w:p w:rsidR="00DD4D2A" w:rsidRPr="00E0309B" w:rsidRDefault="00DD4D2A" w:rsidP="00DD4D2A">
      <w:pPr>
        <w:jc w:val="center"/>
        <w:rPr>
          <w:rtl/>
        </w:rPr>
      </w:pPr>
    </w:p>
    <w:p w:rsidR="00DD4D2A" w:rsidRDefault="00DD4D2A" w:rsidP="00DD4D2A">
      <w:pPr>
        <w:spacing w:line="360" w:lineRule="auto"/>
        <w:jc w:val="both"/>
        <w:rPr>
          <w:rFonts w:eastAsia="David"/>
          <w:rtl/>
        </w:rPr>
      </w:pPr>
      <w:r>
        <w:rPr>
          <w:rFonts w:eastAsia="David"/>
          <w:b/>
          <w:bCs/>
          <w:u w:val="single"/>
          <w:rtl/>
        </w:rPr>
        <w:t>כללי</w:t>
      </w:r>
    </w:p>
    <w:p w:rsidR="00DD4D2A" w:rsidRDefault="00DD4D2A" w:rsidP="00DD4D2A">
      <w:pPr>
        <w:numPr>
          <w:ilvl w:val="0"/>
          <w:numId w:val="68"/>
        </w:numPr>
        <w:spacing w:before="240" w:after="0" w:line="360" w:lineRule="auto"/>
        <w:ind w:hanging="282"/>
        <w:jc w:val="both"/>
        <w:rPr>
          <w:rFonts w:eastAsia="David"/>
          <w:rtl/>
        </w:rPr>
      </w:pPr>
      <w:r>
        <w:rPr>
          <w:rFonts w:eastAsia="David"/>
          <w:rtl/>
        </w:rPr>
        <w:t>על המציע לעיין בכלל מסמכי המכרז טרם מילוי טופס הצעת המחיר.</w:t>
      </w:r>
    </w:p>
    <w:p w:rsidR="00DD4D2A" w:rsidRDefault="00DD4D2A" w:rsidP="00DD4D2A">
      <w:pPr>
        <w:spacing w:before="240" w:line="360" w:lineRule="auto"/>
        <w:jc w:val="both"/>
        <w:rPr>
          <w:rFonts w:eastAsia="David"/>
          <w:rtl/>
        </w:rPr>
      </w:pPr>
      <w:r>
        <w:rPr>
          <w:rFonts w:eastAsia="David"/>
          <w:b/>
          <w:bCs/>
          <w:u w:val="single"/>
          <w:rtl/>
        </w:rPr>
        <w:t>הצעת המחיר</w:t>
      </w:r>
    </w:p>
    <w:p w:rsidR="00DD4D2A" w:rsidRDefault="00DD4D2A" w:rsidP="00DD4D2A">
      <w:pPr>
        <w:numPr>
          <w:ilvl w:val="0"/>
          <w:numId w:val="68"/>
        </w:numPr>
        <w:spacing w:after="0" w:line="360" w:lineRule="auto"/>
        <w:ind w:hanging="282"/>
        <w:jc w:val="both"/>
        <w:rPr>
          <w:rFonts w:eastAsia="David"/>
          <w:rtl/>
        </w:rPr>
      </w:pPr>
      <w:r>
        <w:rPr>
          <w:rFonts w:eastAsia="David"/>
          <w:rtl/>
        </w:rPr>
        <w:t xml:space="preserve">ניתן לנקוב </w:t>
      </w:r>
      <w:r>
        <w:rPr>
          <w:rFonts w:eastAsia="David" w:hint="cs"/>
          <w:rtl/>
        </w:rPr>
        <w:t>בשיעור הנחה</w:t>
      </w:r>
      <w:r>
        <w:rPr>
          <w:rFonts w:eastAsia="David"/>
          <w:rtl/>
        </w:rPr>
        <w:t xml:space="preserve">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rsidR="00DD4D2A" w:rsidRDefault="00DD4D2A" w:rsidP="00DD4D2A">
      <w:pPr>
        <w:numPr>
          <w:ilvl w:val="0"/>
          <w:numId w:val="68"/>
        </w:numPr>
        <w:spacing w:before="240" w:after="0" w:line="360" w:lineRule="auto"/>
        <w:ind w:hanging="282"/>
        <w:jc w:val="both"/>
        <w:rPr>
          <w:rFonts w:eastAsia="David"/>
          <w:rtl/>
        </w:rPr>
      </w:pPr>
      <w:r>
        <w:rPr>
          <w:rFonts w:eastAsia="David"/>
          <w:rtl/>
        </w:rPr>
        <w:t>יש למלא רק את העמודה המסומנת "למילוי על ידי המציע".</w:t>
      </w:r>
    </w:p>
    <w:p w:rsidR="00DD4D2A" w:rsidRPr="005A403B" w:rsidRDefault="00DD4D2A" w:rsidP="00DD4D2A"/>
    <w:p w:rsidR="00DD4D2A" w:rsidRPr="005A403B" w:rsidRDefault="00DD4D2A" w:rsidP="00DD4D2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8"/>
        <w:gridCol w:w="1823"/>
        <w:gridCol w:w="1690"/>
        <w:gridCol w:w="2385"/>
      </w:tblGrid>
      <w:tr w:rsidR="00DD4D2A" w:rsidTr="004A5F02">
        <w:tc>
          <w:tcPr>
            <w:tcW w:w="0" w:type="auto"/>
            <w:gridSpan w:val="4"/>
            <w:tcMar>
              <w:top w:w="100" w:type="dxa"/>
              <w:bottom w:w="100" w:type="dxa"/>
              <w:right w:w="100" w:type="dxa"/>
            </w:tcMar>
            <w:vAlign w:val="center"/>
          </w:tcPr>
          <w:p w:rsidR="00DD4D2A" w:rsidRPr="005A403B" w:rsidRDefault="00DD4D2A" w:rsidP="004A5F02">
            <w:pPr>
              <w:jc w:val="center"/>
              <w:rPr>
                <w:rFonts w:eastAsia="David"/>
                <w:color w:val="0000FF"/>
                <w:u w:val="single"/>
                <w:rtl/>
              </w:rPr>
            </w:pPr>
            <w:r>
              <w:rPr>
                <w:rFonts w:eastAsia="David"/>
                <w:b/>
              </w:rPr>
              <w:t xml:space="preserve"> - </w:t>
            </w:r>
            <w:proofErr w:type="spellStart"/>
            <w:r>
              <w:rPr>
                <w:rFonts w:eastAsia="David"/>
                <w:b/>
              </w:rPr>
              <w:t>הנחה</w:t>
            </w:r>
            <w:proofErr w:type="spellEnd"/>
            <w:r>
              <w:rPr>
                <w:rFonts w:eastAsia="David"/>
                <w:b/>
              </w:rPr>
              <w:t xml:space="preserve"> </w:t>
            </w:r>
            <w:proofErr w:type="spellStart"/>
            <w:r>
              <w:rPr>
                <w:rFonts w:eastAsia="David"/>
                <w:b/>
              </w:rPr>
              <w:t>על</w:t>
            </w:r>
            <w:proofErr w:type="spellEnd"/>
            <w:r>
              <w:rPr>
                <w:rFonts w:eastAsia="David"/>
                <w:b/>
              </w:rPr>
              <w:t xml:space="preserve"> </w:t>
            </w:r>
            <w:proofErr w:type="spellStart"/>
            <w:r>
              <w:rPr>
                <w:rFonts w:eastAsia="David"/>
                <w:b/>
              </w:rPr>
              <w:t>מחירי</w:t>
            </w:r>
            <w:proofErr w:type="spellEnd"/>
            <w:r>
              <w:rPr>
                <w:rFonts w:eastAsia="David"/>
                <w:b/>
              </w:rPr>
              <w:t xml:space="preserve"> </w:t>
            </w:r>
            <w:proofErr w:type="spellStart"/>
            <w:r>
              <w:rPr>
                <w:rFonts w:eastAsia="David"/>
                <w:b/>
              </w:rPr>
              <w:t>מחירון</w:t>
            </w:r>
            <w:proofErr w:type="spellEnd"/>
            <w:r>
              <w:rPr>
                <w:rFonts w:eastAsia="David"/>
                <w:b/>
              </w:rPr>
              <w:t xml:space="preserve"> </w:t>
            </w:r>
            <w:proofErr w:type="spellStart"/>
            <w:r>
              <w:rPr>
                <w:rFonts w:eastAsia="David"/>
                <w:b/>
              </w:rPr>
              <w:t>חשכ"ל</w:t>
            </w:r>
            <w:proofErr w:type="spellEnd"/>
            <w:r>
              <w:rPr>
                <w:rFonts w:eastAsia="David"/>
                <w:b/>
              </w:rPr>
              <w:t xml:space="preserve"> </w:t>
            </w:r>
            <w:hyperlink r:id="rId6" w:history="1">
              <w:r>
                <w:rPr>
                  <w:rFonts w:eastAsia="David"/>
                  <w:b/>
                  <w:bCs/>
                  <w:color w:val="0000EE"/>
                  <w:u w:val="single" w:color="0000EE"/>
                  <w:rtl/>
                </w:rPr>
                <w:t xml:space="preserve">הוראת </w:t>
              </w:r>
              <w:proofErr w:type="spellStart"/>
              <w:r>
                <w:rPr>
                  <w:rFonts w:eastAsia="David"/>
                  <w:b/>
                  <w:bCs/>
                  <w:color w:val="0000EE"/>
                  <w:u w:val="single" w:color="0000EE"/>
                  <w:rtl/>
                </w:rPr>
                <w:t>תכ"ם</w:t>
              </w:r>
              <w:proofErr w:type="spellEnd"/>
              <w:r>
                <w:rPr>
                  <w:rFonts w:eastAsia="David"/>
                  <w:b/>
                  <w:bCs/>
                  <w:color w:val="0000EE"/>
                  <w:u w:val="single" w:color="0000EE"/>
                  <w:rtl/>
                </w:rPr>
                <w:t xml:space="preserve"> מספר</w:t>
              </w:r>
              <w:r>
                <w:rPr>
                  <w:rFonts w:eastAsia="David" w:hint="cs"/>
                  <w:b/>
                  <w:bCs/>
                  <w:color w:val="0000EE"/>
                  <w:u w:val="single" w:color="0000EE"/>
                  <w:rtl/>
                </w:rPr>
                <w:t xml:space="preserve"> ה.</w:t>
              </w:r>
              <w:r>
                <w:rPr>
                  <w:rFonts w:eastAsia="David"/>
                  <w:b/>
                  <w:bCs/>
                  <w:color w:val="0000EE"/>
                  <w:u w:val="single" w:color="0000EE"/>
                  <w:rtl/>
                </w:rPr>
                <w:t xml:space="preserve"> 8.1.1</w:t>
              </w:r>
              <w:r>
                <w:rPr>
                  <w:rFonts w:eastAsia="David" w:hint="cs"/>
                  <w:b/>
                  <w:bCs/>
                  <w:color w:val="0000EE"/>
                  <w:u w:val="single" w:color="0000EE"/>
                  <w:rtl/>
                </w:rPr>
                <w:t>.1</w:t>
              </w:r>
              <w:r>
                <w:rPr>
                  <w:rFonts w:eastAsia="David"/>
                  <w:b/>
                  <w:bCs/>
                  <w:color w:val="0000EE"/>
                  <w:u w:val="single" w:color="0000EE"/>
                  <w:rtl/>
                </w:rPr>
                <w:t xml:space="preserve"> התקשרות עם נותני שירותים חיצוניים</w:t>
              </w:r>
            </w:hyperlink>
            <w:r>
              <w:rPr>
                <w:rFonts w:eastAsia="David" w:hint="cs"/>
                <w:color w:val="0000FF"/>
                <w:u w:val="single"/>
                <w:rtl/>
              </w:rPr>
              <w:t xml:space="preserve"> </w:t>
            </w:r>
            <w:r>
              <w:rPr>
                <w:rFonts w:eastAsia="David"/>
                <w:color w:val="0000EE"/>
                <w:u w:val="single" w:color="0000EE"/>
              </w:rPr>
              <w:t>)</w:t>
            </w:r>
            <w:r>
              <w:rPr>
                <w:rFonts w:eastAsia="David" w:hint="cs"/>
                <w:color w:val="0000EE"/>
                <w:u w:val="single" w:color="0000EE"/>
                <w:rtl/>
              </w:rPr>
              <w:t xml:space="preserve">יועצים לניהול </w:t>
            </w:r>
            <w:r>
              <w:rPr>
                <w:rFonts w:eastAsia="David"/>
                <w:color w:val="0000EE"/>
                <w:u w:val="single" w:color="0000EE"/>
                <w:rtl/>
              </w:rPr>
              <w:t>–</w:t>
            </w:r>
            <w:r>
              <w:rPr>
                <w:rFonts w:eastAsia="David" w:hint="cs"/>
                <w:color w:val="0000EE"/>
                <w:u w:val="single" w:color="0000EE"/>
                <w:rtl/>
              </w:rPr>
              <w:t xml:space="preserve"> סעיף 3)</w:t>
            </w:r>
          </w:p>
        </w:tc>
      </w:tr>
      <w:tr w:rsidR="00DD4D2A" w:rsidTr="004A5F02">
        <w:tc>
          <w:tcPr>
            <w:tcW w:w="0" w:type="auto"/>
            <w:tcBorders>
              <w:bottom w:val="single" w:sz="12" w:space="0" w:color="auto"/>
            </w:tcBorders>
            <w:tcMar>
              <w:top w:w="100" w:type="dxa"/>
              <w:bottom w:w="100" w:type="dxa"/>
              <w:right w:w="100" w:type="dxa"/>
            </w:tcMar>
            <w:vAlign w:val="center"/>
          </w:tcPr>
          <w:p w:rsidR="00DD4D2A" w:rsidRPr="005A403B" w:rsidRDefault="00DD4D2A" w:rsidP="004A5F02">
            <w:pPr>
              <w:jc w:val="center"/>
            </w:pPr>
            <w:proofErr w:type="spellStart"/>
            <w:r>
              <w:rPr>
                <w:rFonts w:eastAsia="David"/>
                <w:b/>
              </w:rPr>
              <w:t>אחוז</w:t>
            </w:r>
            <w:proofErr w:type="spellEnd"/>
            <w:r>
              <w:rPr>
                <w:rFonts w:eastAsia="David"/>
                <w:b/>
              </w:rPr>
              <w:t xml:space="preserve"> </w:t>
            </w:r>
            <w:proofErr w:type="spellStart"/>
            <w:r>
              <w:rPr>
                <w:rFonts w:eastAsia="David"/>
                <w:b/>
              </w:rPr>
              <w:t>הנחה</w:t>
            </w:r>
            <w:proofErr w:type="spellEnd"/>
            <w:r>
              <w:rPr>
                <w:rFonts w:eastAsia="David"/>
                <w:b/>
              </w:rPr>
              <w:t xml:space="preserve"> - </w:t>
            </w:r>
            <w:proofErr w:type="spellStart"/>
            <w:r>
              <w:rPr>
                <w:rFonts w:eastAsia="David"/>
                <w:b/>
              </w:rPr>
              <w:t>למילוי</w:t>
            </w:r>
            <w:proofErr w:type="spellEnd"/>
            <w:r>
              <w:rPr>
                <w:rFonts w:eastAsia="David"/>
                <w:b/>
              </w:rPr>
              <w:t xml:space="preserve"> </w:t>
            </w:r>
            <w:proofErr w:type="spellStart"/>
            <w:r>
              <w:rPr>
                <w:rFonts w:eastAsia="David"/>
                <w:b/>
              </w:rPr>
              <w:t>ע"י</w:t>
            </w:r>
            <w:proofErr w:type="spellEnd"/>
            <w:r>
              <w:rPr>
                <w:rFonts w:eastAsia="David"/>
                <w:b/>
              </w:rPr>
              <w:t xml:space="preserve"> </w:t>
            </w:r>
            <w:proofErr w:type="spellStart"/>
            <w:r>
              <w:rPr>
                <w:rFonts w:eastAsia="David"/>
                <w:b/>
              </w:rPr>
              <w:t>המציע</w:t>
            </w:r>
            <w:proofErr w:type="spellEnd"/>
          </w:p>
          <w:p w:rsidR="00DD4D2A" w:rsidRPr="005A403B" w:rsidRDefault="00DD4D2A" w:rsidP="004A5F02">
            <w:pPr>
              <w:jc w:val="center"/>
              <w:rPr>
                <w:rtl/>
              </w:rPr>
            </w:pPr>
          </w:p>
        </w:tc>
        <w:tc>
          <w:tcPr>
            <w:tcW w:w="0" w:type="auto"/>
            <w:tcMar>
              <w:top w:w="100" w:type="dxa"/>
              <w:bottom w:w="100" w:type="dxa"/>
              <w:right w:w="100" w:type="dxa"/>
            </w:tcMar>
            <w:vAlign w:val="center"/>
          </w:tcPr>
          <w:p w:rsidR="00DD4D2A" w:rsidRPr="005A403B" w:rsidRDefault="00DD4D2A" w:rsidP="004A5F02">
            <w:pPr>
              <w:jc w:val="center"/>
            </w:pPr>
            <w:proofErr w:type="spellStart"/>
            <w:r>
              <w:rPr>
                <w:rFonts w:eastAsia="David"/>
                <w:b/>
                <w:color w:val="2F5496"/>
              </w:rPr>
              <w:t>אחוז</w:t>
            </w:r>
            <w:proofErr w:type="spellEnd"/>
            <w:r>
              <w:rPr>
                <w:rFonts w:eastAsia="David"/>
                <w:b/>
                <w:color w:val="2F5496"/>
              </w:rPr>
              <w:t xml:space="preserve"> </w:t>
            </w:r>
            <w:proofErr w:type="spellStart"/>
            <w:r>
              <w:rPr>
                <w:rFonts w:eastAsia="David"/>
                <w:b/>
                <w:color w:val="2F5496"/>
              </w:rPr>
              <w:t>הנחה</w:t>
            </w:r>
            <w:proofErr w:type="spellEnd"/>
            <w:r>
              <w:rPr>
                <w:rFonts w:eastAsia="David"/>
                <w:b/>
                <w:color w:val="2F5496"/>
              </w:rPr>
              <w:t xml:space="preserve"> </w:t>
            </w:r>
            <w:proofErr w:type="spellStart"/>
            <w:r>
              <w:rPr>
                <w:rFonts w:eastAsia="David"/>
                <w:b/>
                <w:color w:val="2F5496"/>
              </w:rPr>
              <w:t>מקסימלי</w:t>
            </w:r>
            <w:proofErr w:type="spellEnd"/>
          </w:p>
        </w:tc>
        <w:tc>
          <w:tcPr>
            <w:tcW w:w="0" w:type="auto"/>
            <w:tcMar>
              <w:top w:w="100" w:type="dxa"/>
              <w:bottom w:w="100" w:type="dxa"/>
              <w:right w:w="100" w:type="dxa"/>
            </w:tcMar>
            <w:vAlign w:val="center"/>
          </w:tcPr>
          <w:p w:rsidR="00DD4D2A" w:rsidRPr="005A403B" w:rsidRDefault="00DD4D2A" w:rsidP="004A5F02">
            <w:pPr>
              <w:jc w:val="center"/>
            </w:pPr>
            <w:proofErr w:type="spellStart"/>
            <w:r>
              <w:rPr>
                <w:rFonts w:eastAsia="David"/>
                <w:b/>
                <w:color w:val="2F5496"/>
              </w:rPr>
              <w:t>אחוז</w:t>
            </w:r>
            <w:proofErr w:type="spellEnd"/>
            <w:r>
              <w:rPr>
                <w:rFonts w:eastAsia="David"/>
                <w:b/>
                <w:color w:val="2F5496"/>
              </w:rPr>
              <w:t xml:space="preserve"> </w:t>
            </w:r>
            <w:proofErr w:type="spellStart"/>
            <w:r>
              <w:rPr>
                <w:rFonts w:eastAsia="David"/>
                <w:b/>
                <w:color w:val="2F5496"/>
              </w:rPr>
              <w:t>הנחה</w:t>
            </w:r>
            <w:proofErr w:type="spellEnd"/>
            <w:r>
              <w:rPr>
                <w:rFonts w:eastAsia="David"/>
                <w:b/>
                <w:color w:val="2F5496"/>
              </w:rPr>
              <w:t xml:space="preserve"> </w:t>
            </w:r>
            <w:proofErr w:type="spellStart"/>
            <w:r>
              <w:rPr>
                <w:rFonts w:eastAsia="David"/>
                <w:b/>
                <w:color w:val="2F5496"/>
              </w:rPr>
              <w:t>מינימלי</w:t>
            </w:r>
            <w:proofErr w:type="spellEnd"/>
          </w:p>
        </w:tc>
        <w:tc>
          <w:tcPr>
            <w:tcW w:w="0" w:type="auto"/>
            <w:tcMar>
              <w:top w:w="100" w:type="dxa"/>
              <w:bottom w:w="100" w:type="dxa"/>
              <w:right w:w="100" w:type="dxa"/>
            </w:tcMar>
            <w:vAlign w:val="center"/>
          </w:tcPr>
          <w:p w:rsidR="00DD4D2A" w:rsidRPr="005A403B" w:rsidRDefault="00DD4D2A" w:rsidP="004A5F02">
            <w:pPr>
              <w:jc w:val="center"/>
            </w:pPr>
            <w:proofErr w:type="spellStart"/>
            <w:r>
              <w:rPr>
                <w:rFonts w:eastAsia="David"/>
                <w:b/>
                <w:color w:val="2F5496"/>
              </w:rPr>
              <w:t>יחידת</w:t>
            </w:r>
            <w:proofErr w:type="spellEnd"/>
            <w:r>
              <w:rPr>
                <w:rFonts w:eastAsia="David"/>
                <w:b/>
                <w:color w:val="2F5496"/>
              </w:rPr>
              <w:t xml:space="preserve"> </w:t>
            </w:r>
            <w:proofErr w:type="spellStart"/>
            <w:r>
              <w:rPr>
                <w:rFonts w:eastAsia="David"/>
                <w:b/>
                <w:color w:val="2F5496"/>
              </w:rPr>
              <w:t>תמחור</w:t>
            </w:r>
            <w:proofErr w:type="spellEnd"/>
          </w:p>
        </w:tc>
      </w:tr>
      <w:tr w:rsidR="00DD4D2A" w:rsidTr="004A5F02">
        <w:tc>
          <w:tcPr>
            <w:tcW w:w="0" w:type="auto"/>
            <w:tcBorders>
              <w:top w:val="single" w:sz="12" w:space="0" w:color="auto"/>
              <w:left w:val="single" w:sz="12" w:space="0" w:color="auto"/>
              <w:bottom w:val="single" w:sz="12" w:space="0" w:color="auto"/>
              <w:right w:val="single" w:sz="12" w:space="0" w:color="auto"/>
            </w:tcBorders>
            <w:tcMar>
              <w:top w:w="100" w:type="dxa"/>
              <w:bottom w:w="100" w:type="dxa"/>
              <w:right w:w="100" w:type="dxa"/>
            </w:tcMar>
            <w:vAlign w:val="center"/>
          </w:tcPr>
          <w:p w:rsidR="00DD4D2A" w:rsidRPr="00F93CA9" w:rsidRDefault="00DD4D2A" w:rsidP="004A5F02">
            <w:pPr>
              <w:rPr>
                <w:b/>
                <w:bCs/>
              </w:rPr>
            </w:pPr>
            <w:r w:rsidRPr="00F93CA9">
              <w:rPr>
                <w:rFonts w:eastAsia="David"/>
                <w:b/>
                <w:bCs/>
              </w:rPr>
              <w:t>%</w:t>
            </w:r>
          </w:p>
        </w:tc>
        <w:tc>
          <w:tcPr>
            <w:tcW w:w="0" w:type="auto"/>
            <w:tcBorders>
              <w:left w:val="single" w:sz="12" w:space="0" w:color="auto"/>
            </w:tcBorders>
            <w:tcMar>
              <w:top w:w="100" w:type="dxa"/>
              <w:bottom w:w="100" w:type="dxa"/>
              <w:right w:w="100" w:type="dxa"/>
            </w:tcMar>
            <w:vAlign w:val="center"/>
          </w:tcPr>
          <w:p w:rsidR="00DD4D2A" w:rsidRPr="005A403B" w:rsidRDefault="00DD4D2A" w:rsidP="004A5F02">
            <w:pPr>
              <w:jc w:val="center"/>
            </w:pPr>
            <w:r>
              <w:rPr>
                <w:rFonts w:eastAsia="David"/>
              </w:rPr>
              <w:t>25%</w:t>
            </w:r>
          </w:p>
        </w:tc>
        <w:tc>
          <w:tcPr>
            <w:tcW w:w="0" w:type="auto"/>
            <w:tcMar>
              <w:top w:w="100" w:type="dxa"/>
              <w:bottom w:w="100" w:type="dxa"/>
              <w:right w:w="100" w:type="dxa"/>
            </w:tcMar>
            <w:vAlign w:val="center"/>
          </w:tcPr>
          <w:p w:rsidR="00DD4D2A" w:rsidRPr="005A403B" w:rsidRDefault="00DD4D2A" w:rsidP="004A5F02">
            <w:pPr>
              <w:jc w:val="center"/>
            </w:pPr>
            <w:r>
              <w:rPr>
                <w:rFonts w:eastAsia="David"/>
              </w:rPr>
              <w:t>5%</w:t>
            </w:r>
          </w:p>
        </w:tc>
        <w:tc>
          <w:tcPr>
            <w:tcW w:w="0" w:type="auto"/>
            <w:tcMar>
              <w:top w:w="100" w:type="dxa"/>
              <w:bottom w:w="100" w:type="dxa"/>
              <w:right w:w="100" w:type="dxa"/>
            </w:tcMar>
            <w:vAlign w:val="center"/>
          </w:tcPr>
          <w:p w:rsidR="00DD4D2A" w:rsidRPr="005A403B" w:rsidRDefault="00DD4D2A" w:rsidP="004A5F02">
            <w:proofErr w:type="spellStart"/>
            <w:r>
              <w:rPr>
                <w:rFonts w:eastAsia="David"/>
              </w:rPr>
              <w:t>הנחה</w:t>
            </w:r>
            <w:proofErr w:type="spellEnd"/>
            <w:r>
              <w:rPr>
                <w:rFonts w:eastAsia="David"/>
              </w:rPr>
              <w:t xml:space="preserve"> </w:t>
            </w:r>
            <w:proofErr w:type="spellStart"/>
            <w:r>
              <w:rPr>
                <w:rFonts w:eastAsia="David"/>
              </w:rPr>
              <w:t>כללית</w:t>
            </w:r>
            <w:proofErr w:type="spellEnd"/>
            <w:r>
              <w:rPr>
                <w:rFonts w:eastAsia="David"/>
              </w:rPr>
              <w:t xml:space="preserve"> </w:t>
            </w:r>
            <w:proofErr w:type="spellStart"/>
            <w:r>
              <w:rPr>
                <w:rFonts w:eastAsia="David"/>
              </w:rPr>
              <w:t>על</w:t>
            </w:r>
            <w:proofErr w:type="spellEnd"/>
            <w:r>
              <w:rPr>
                <w:rFonts w:eastAsia="David"/>
              </w:rPr>
              <w:t xml:space="preserve"> </w:t>
            </w:r>
            <w:proofErr w:type="spellStart"/>
            <w:r>
              <w:rPr>
                <w:rFonts w:eastAsia="David"/>
              </w:rPr>
              <w:t>מחירון</w:t>
            </w:r>
            <w:proofErr w:type="spellEnd"/>
            <w:r>
              <w:rPr>
                <w:rFonts w:eastAsia="David"/>
              </w:rPr>
              <w:t xml:space="preserve"> </w:t>
            </w:r>
            <w:proofErr w:type="spellStart"/>
            <w:r>
              <w:rPr>
                <w:rFonts w:eastAsia="David"/>
              </w:rPr>
              <w:t>חשכ"ל</w:t>
            </w:r>
            <w:proofErr w:type="spellEnd"/>
          </w:p>
        </w:tc>
      </w:tr>
    </w:tbl>
    <w:p w:rsidR="00DD4D2A" w:rsidRDefault="00DD4D2A" w:rsidP="00DD4D2A"/>
    <w:p w:rsidR="00DD4D2A" w:rsidRPr="00F27801" w:rsidRDefault="00DD4D2A" w:rsidP="00DD4D2A"/>
    <w:p w:rsidR="00DD4D2A" w:rsidRDefault="00DD4D2A" w:rsidP="00DD4D2A">
      <w:pPr>
        <w:spacing w:line="360" w:lineRule="auto"/>
        <w:jc w:val="both"/>
        <w:rPr>
          <w:rFonts w:eastAsia="David"/>
          <w:rtl/>
        </w:rPr>
      </w:pPr>
      <w:r>
        <w:rPr>
          <w:rFonts w:eastAsia="David"/>
          <w:b/>
          <w:bCs/>
          <w:u w:val="single"/>
          <w:rtl/>
        </w:rPr>
        <w:t>המציע מתחייב כי:</w:t>
      </w:r>
    </w:p>
    <w:p w:rsidR="00DD4D2A" w:rsidRDefault="00DD4D2A" w:rsidP="00DD4D2A">
      <w:pPr>
        <w:numPr>
          <w:ilvl w:val="0"/>
          <w:numId w:val="68"/>
        </w:numPr>
        <w:spacing w:before="240" w:after="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rsidR="00DD4D2A" w:rsidRDefault="00DD4D2A" w:rsidP="00DD4D2A">
      <w:pPr>
        <w:numPr>
          <w:ilvl w:val="0"/>
          <w:numId w:val="68"/>
        </w:numPr>
        <w:spacing w:before="240" w:after="0"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rsidR="00DD4D2A" w:rsidRDefault="00DD4D2A" w:rsidP="00DD4D2A">
      <w:pPr>
        <w:numPr>
          <w:ilvl w:val="0"/>
          <w:numId w:val="68"/>
        </w:numPr>
        <w:spacing w:before="240" w:after="0" w:line="360" w:lineRule="auto"/>
        <w:ind w:hanging="282"/>
        <w:jc w:val="both"/>
        <w:rPr>
          <w:rFonts w:eastAsia="David"/>
          <w:rtl/>
        </w:rPr>
      </w:pPr>
      <w:r>
        <w:rPr>
          <w:rFonts w:eastAsia="David"/>
          <w:rtl/>
        </w:rPr>
        <w:lastRenderedPageBreak/>
        <w:t>המציע אינו מתנה הצעה זו בשום תנאי. יובהר, כי כל התנאה או הסתייגות על האמור בנספח זה, ככל ותעשה חרף האמור, לא תזכה להכרה מצד המזמין ועשויה אף להביא לפסילת ההצעה בהתאם לשיקול דעתו הבלעדי של המזמין.</w:t>
      </w:r>
    </w:p>
    <w:p w:rsidR="00DD4D2A" w:rsidRPr="000F09D5" w:rsidRDefault="00DD4D2A" w:rsidP="00DD4D2A">
      <w:pPr>
        <w:spacing w:before="200" w:after="200" w:line="276" w:lineRule="auto"/>
        <w:rPr>
          <w:kern w:val="28"/>
          <w:rtl/>
        </w:rPr>
      </w:pPr>
    </w:p>
    <w:p w:rsidR="00DD4D2A" w:rsidRPr="000F09D5" w:rsidRDefault="00DD4D2A" w:rsidP="00DD4D2A">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rsidR="00DD4D2A" w:rsidRPr="000F09D5" w:rsidRDefault="00DD4D2A" w:rsidP="00DD4D2A">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rsidR="00DD4D2A" w:rsidRPr="000F09D5" w:rsidRDefault="00DD4D2A" w:rsidP="00DD4D2A">
      <w:pPr>
        <w:rPr>
          <w:kern w:val="28"/>
          <w:rtl/>
        </w:rPr>
      </w:pPr>
      <w:r w:rsidRPr="000F09D5">
        <w:rPr>
          <w:kern w:val="28"/>
        </w:rPr>
        <w:t xml:space="preserve">  </w:t>
      </w:r>
      <w:r w:rsidRPr="000F09D5">
        <w:rPr>
          <w:kern w:val="28"/>
          <w:rtl/>
        </w:rPr>
        <w:t>וחתימת מורשה חתימה של המציע</w:t>
      </w:r>
    </w:p>
    <w:p w:rsidR="00DD4D2A" w:rsidRDefault="00DD4D2A" w:rsidP="00DD4D2A">
      <w:pPr>
        <w:rPr>
          <w:rtl/>
        </w:rPr>
      </w:pPr>
      <w:bookmarkStart w:id="162" w:name="tbl_nispach1"/>
      <w:bookmarkEnd w:id="161"/>
    </w:p>
    <w:p w:rsidR="00DD4D2A" w:rsidRDefault="00DD4D2A" w:rsidP="00DD4D2A">
      <w:pPr>
        <w:rPr>
          <w:rtl/>
        </w:rPr>
      </w:pPr>
    </w:p>
    <w:p w:rsidR="00DD4D2A" w:rsidRDefault="00DD4D2A" w:rsidP="00DD4D2A">
      <w:pPr>
        <w:rPr>
          <w:rtl/>
        </w:rPr>
      </w:pPr>
    </w:p>
    <w:p w:rsidR="00DD4D2A" w:rsidRDefault="00DD4D2A" w:rsidP="00DD4D2A">
      <w:pPr>
        <w:rPr>
          <w:rtl/>
        </w:rPr>
      </w:pPr>
    </w:p>
    <w:p w:rsidR="00DD4D2A" w:rsidRDefault="00DD4D2A" w:rsidP="00DD4D2A">
      <w:pPr>
        <w:rPr>
          <w:rtl/>
        </w:rPr>
      </w:pPr>
    </w:p>
    <w:p w:rsidR="00DD4D2A" w:rsidRDefault="00DD4D2A" w:rsidP="00DD4D2A">
      <w:pPr>
        <w:rPr>
          <w:rtl/>
        </w:rPr>
      </w:pPr>
    </w:p>
    <w:p w:rsidR="00DD4D2A" w:rsidRDefault="00DD4D2A" w:rsidP="00DD4D2A">
      <w:pPr>
        <w:rPr>
          <w:rtl/>
        </w:rPr>
      </w:pPr>
    </w:p>
    <w:p w:rsidR="00DD4D2A" w:rsidRDefault="00DD4D2A" w:rsidP="00DD4D2A">
      <w:pPr>
        <w:rPr>
          <w:rtl/>
        </w:rPr>
      </w:pPr>
    </w:p>
    <w:p w:rsidR="00DD4D2A" w:rsidRDefault="00DD4D2A" w:rsidP="00DD4D2A">
      <w:pPr>
        <w:rPr>
          <w:rtl/>
        </w:rPr>
      </w:pPr>
    </w:p>
    <w:p w:rsidR="00DD4D2A" w:rsidRDefault="00DD4D2A" w:rsidP="00DD4D2A">
      <w:pPr>
        <w:rPr>
          <w:rtl/>
        </w:rPr>
      </w:pPr>
    </w:p>
    <w:p w:rsidR="00DD4D2A" w:rsidRDefault="00DD4D2A" w:rsidP="00DD4D2A">
      <w:pPr>
        <w:rPr>
          <w:rtl/>
        </w:rPr>
      </w:pPr>
    </w:p>
    <w:p w:rsidR="00DD4D2A" w:rsidRDefault="00DD4D2A" w:rsidP="00DD4D2A">
      <w:pPr>
        <w:rPr>
          <w:rtl/>
        </w:rPr>
      </w:pPr>
    </w:p>
    <w:p w:rsidR="00DD4D2A" w:rsidRDefault="00DD4D2A" w:rsidP="00DD4D2A">
      <w:pPr>
        <w:rPr>
          <w:rtl/>
        </w:rPr>
      </w:pPr>
    </w:p>
    <w:p w:rsidR="00DD4D2A" w:rsidRDefault="00DD4D2A" w:rsidP="00DD4D2A">
      <w:pPr>
        <w:rPr>
          <w:rtl/>
        </w:rPr>
      </w:pPr>
    </w:p>
    <w:p w:rsidR="00DD4D2A" w:rsidRDefault="00DD4D2A" w:rsidP="00DD4D2A">
      <w:pPr>
        <w:rPr>
          <w:rtl/>
        </w:rPr>
      </w:pPr>
    </w:p>
    <w:p w:rsidR="00DD4D2A" w:rsidRDefault="00DD4D2A" w:rsidP="00DD4D2A">
      <w:pPr>
        <w:rPr>
          <w:rtl/>
        </w:rPr>
      </w:pPr>
    </w:p>
    <w:p w:rsidR="00DD4D2A" w:rsidRDefault="00DD4D2A" w:rsidP="00DD4D2A">
      <w:pPr>
        <w:rPr>
          <w:rtl/>
        </w:rPr>
      </w:pPr>
    </w:p>
    <w:p w:rsidR="00DD4D2A" w:rsidRDefault="00DD4D2A" w:rsidP="00DD4D2A">
      <w:pPr>
        <w:rPr>
          <w:rtl/>
        </w:rPr>
      </w:pPr>
    </w:p>
    <w:p w:rsidR="00DD4D2A" w:rsidRDefault="00DD4D2A" w:rsidP="00DD4D2A">
      <w:pPr>
        <w:rPr>
          <w:rtl/>
        </w:rPr>
      </w:pPr>
    </w:p>
    <w:p w:rsidR="00DD4D2A" w:rsidRDefault="00DD4D2A" w:rsidP="00DD4D2A">
      <w:pPr>
        <w:rPr>
          <w:rtl/>
        </w:rPr>
      </w:pPr>
    </w:p>
    <w:p w:rsidR="00DD4D2A" w:rsidRDefault="00DD4D2A" w:rsidP="00DD4D2A">
      <w:pPr>
        <w:rPr>
          <w:rtl/>
        </w:rPr>
      </w:pPr>
    </w:p>
    <w:p w:rsidR="00DD4D2A" w:rsidRDefault="00DD4D2A" w:rsidP="00DD4D2A">
      <w:pPr>
        <w:rPr>
          <w:rtl/>
        </w:rPr>
      </w:pPr>
    </w:p>
    <w:p w:rsidR="00DD4D2A" w:rsidRDefault="00DD4D2A" w:rsidP="00DD4D2A">
      <w:pPr>
        <w:rPr>
          <w:rtl/>
        </w:rPr>
      </w:pPr>
    </w:p>
    <w:p w:rsidR="00DD4D2A" w:rsidRPr="005A403B" w:rsidRDefault="00DD4D2A" w:rsidP="00DD4D2A"/>
    <w:p w:rsidR="00DD4D2A" w:rsidRPr="00EA5898" w:rsidRDefault="00DD4D2A" w:rsidP="00DD4D2A">
      <w:pPr>
        <w:pStyle w:val="afffffffb"/>
        <w:rPr>
          <w:sz w:val="24"/>
          <w:szCs w:val="24"/>
          <w:rtl/>
        </w:rPr>
      </w:pPr>
      <w:bookmarkStart w:id="163" w:name="html_paymentsPreview"/>
      <w:bookmarkStart w:id="164" w:name="html_HumanResourcesPricingPreview"/>
      <w:bookmarkStart w:id="165" w:name="show_IsNotHumanResources_5"/>
      <w:bookmarkEnd w:id="154"/>
      <w:bookmarkEnd w:id="158"/>
      <w:bookmarkEnd w:id="162"/>
      <w:bookmarkEnd w:id="163"/>
      <w:bookmarkEnd w:id="164"/>
      <w:r w:rsidRPr="00EA5898">
        <w:rPr>
          <w:rFonts w:hint="eastAsia"/>
          <w:sz w:val="24"/>
          <w:szCs w:val="24"/>
          <w:rtl/>
        </w:rPr>
        <w:lastRenderedPageBreak/>
        <w:t>נספח</w:t>
      </w:r>
      <w:r w:rsidRPr="00EA5898">
        <w:rPr>
          <w:sz w:val="24"/>
          <w:szCs w:val="24"/>
          <w:rtl/>
        </w:rPr>
        <w:t xml:space="preserve"> </w:t>
      </w:r>
      <w:bookmarkStart w:id="166" w:name="nispach4_3"/>
      <w:r w:rsidRPr="00EA5898">
        <w:rPr>
          <w:sz w:val="24"/>
          <w:szCs w:val="24"/>
          <w:rtl/>
        </w:rPr>
        <w:t>3</w:t>
      </w:r>
      <w:bookmarkEnd w:id="166"/>
      <w:r w:rsidRPr="00EA5898">
        <w:rPr>
          <w:sz w:val="24"/>
          <w:szCs w:val="24"/>
          <w:rtl/>
        </w:rPr>
        <w:t xml:space="preserve"> –  </w:t>
      </w:r>
      <w:r w:rsidRPr="00EA5898">
        <w:rPr>
          <w:rFonts w:hint="eastAsia"/>
          <w:sz w:val="24"/>
          <w:szCs w:val="24"/>
          <w:rtl/>
        </w:rPr>
        <w:t>תצהיר</w:t>
      </w:r>
      <w:r w:rsidRPr="00EA5898">
        <w:rPr>
          <w:sz w:val="24"/>
          <w:szCs w:val="24"/>
          <w:rtl/>
        </w:rPr>
        <w:t xml:space="preserve"> </w:t>
      </w:r>
      <w:r w:rsidRPr="00EA5898">
        <w:rPr>
          <w:rFonts w:hint="eastAsia"/>
          <w:sz w:val="24"/>
          <w:szCs w:val="24"/>
          <w:rtl/>
        </w:rPr>
        <w:t>בדבר</w:t>
      </w:r>
      <w:r w:rsidRPr="00EA5898">
        <w:rPr>
          <w:sz w:val="24"/>
          <w:szCs w:val="24"/>
          <w:rtl/>
        </w:rPr>
        <w:t xml:space="preserve"> </w:t>
      </w:r>
      <w:r w:rsidRPr="00EA5898">
        <w:rPr>
          <w:rFonts w:hint="eastAsia"/>
          <w:sz w:val="24"/>
          <w:szCs w:val="24"/>
          <w:rtl/>
        </w:rPr>
        <w:t>היעדר</w:t>
      </w:r>
      <w:r w:rsidRPr="00EA5898">
        <w:rPr>
          <w:sz w:val="24"/>
          <w:szCs w:val="24"/>
          <w:rtl/>
        </w:rPr>
        <w:t xml:space="preserve"> </w:t>
      </w:r>
      <w:r w:rsidRPr="00EA5898">
        <w:rPr>
          <w:rFonts w:hint="eastAsia"/>
          <w:sz w:val="24"/>
          <w:szCs w:val="24"/>
          <w:rtl/>
        </w:rPr>
        <w:t>הרשעות</w:t>
      </w:r>
      <w:r w:rsidRPr="00EA5898">
        <w:rPr>
          <w:sz w:val="24"/>
          <w:szCs w:val="24"/>
          <w:rtl/>
        </w:rPr>
        <w:t xml:space="preserve"> </w:t>
      </w:r>
      <w:r w:rsidRPr="00EA5898">
        <w:rPr>
          <w:rFonts w:hint="eastAsia"/>
          <w:sz w:val="24"/>
          <w:szCs w:val="24"/>
          <w:rtl/>
        </w:rPr>
        <w:t>לפי</w:t>
      </w:r>
      <w:r w:rsidRPr="00EA5898">
        <w:rPr>
          <w:sz w:val="24"/>
          <w:szCs w:val="24"/>
          <w:rtl/>
        </w:rPr>
        <w:t xml:space="preserve"> </w:t>
      </w:r>
      <w:r w:rsidRPr="00EA5898">
        <w:rPr>
          <w:rFonts w:hint="eastAsia"/>
          <w:sz w:val="24"/>
          <w:szCs w:val="24"/>
          <w:rtl/>
        </w:rPr>
        <w:t>חוק</w:t>
      </w:r>
      <w:r w:rsidRPr="00EA5898">
        <w:rPr>
          <w:sz w:val="24"/>
          <w:szCs w:val="24"/>
          <w:rtl/>
        </w:rPr>
        <w:t xml:space="preserve"> </w:t>
      </w:r>
      <w:r w:rsidRPr="00EA5898">
        <w:rPr>
          <w:rFonts w:hint="eastAsia"/>
          <w:sz w:val="24"/>
          <w:szCs w:val="24"/>
          <w:rtl/>
        </w:rPr>
        <w:t>עסקאות</w:t>
      </w:r>
      <w:r w:rsidRPr="00EA5898">
        <w:rPr>
          <w:sz w:val="24"/>
          <w:szCs w:val="24"/>
          <w:rtl/>
        </w:rPr>
        <w:t xml:space="preserve"> </w:t>
      </w:r>
      <w:r w:rsidRPr="00EA5898">
        <w:rPr>
          <w:rFonts w:hint="eastAsia"/>
          <w:sz w:val="24"/>
          <w:szCs w:val="24"/>
          <w:rtl/>
        </w:rPr>
        <w:t>גופים</w:t>
      </w:r>
      <w:r w:rsidRPr="00EA5898">
        <w:rPr>
          <w:sz w:val="24"/>
          <w:szCs w:val="24"/>
          <w:rtl/>
        </w:rPr>
        <w:t xml:space="preserve"> </w:t>
      </w:r>
      <w:r w:rsidRPr="00EA5898">
        <w:rPr>
          <w:rFonts w:hint="eastAsia"/>
          <w:sz w:val="24"/>
          <w:szCs w:val="24"/>
          <w:rtl/>
        </w:rPr>
        <w:t>ציבוריים</w:t>
      </w:r>
    </w:p>
    <w:p w:rsidR="00DD4D2A" w:rsidRPr="00E64BDB" w:rsidRDefault="00DD4D2A" w:rsidP="00DD4D2A">
      <w:pPr>
        <w:pStyle w:val="1-"/>
        <w:numPr>
          <w:ilvl w:val="0"/>
          <w:numId w:val="67"/>
        </w:numPr>
        <w:ind w:left="446" w:hanging="446"/>
        <w:rPr>
          <w:rtl/>
        </w:rPr>
      </w:pPr>
      <w:r w:rsidRPr="00E64BDB">
        <w:rPr>
          <w:rtl/>
        </w:rPr>
        <w:t>אני הח"מ _______________ ת"ז _______________ לאחר שהוזהרתי כי עלי לומר את האמת וכי אהיה צפוי לעונשים הקבועים בחוק אם לא אעשה כן, מצהיר/ה בזה כדלקמן:</w:t>
      </w:r>
    </w:p>
    <w:p w:rsidR="00DD4D2A" w:rsidRPr="00E64BDB" w:rsidRDefault="00DD4D2A" w:rsidP="00DD4D2A">
      <w:pPr>
        <w:pStyle w:val="2-1"/>
        <w:numPr>
          <w:ilvl w:val="1"/>
          <w:numId w:val="67"/>
        </w:numPr>
        <w:ind w:left="821" w:hanging="634"/>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מכרז </w:t>
      </w:r>
      <w:bookmarkStart w:id="167" w:name="TenderDesc_5"/>
      <w:r w:rsidRPr="00E64BDB">
        <w:rPr>
          <w:rtl/>
        </w:rPr>
        <w:t xml:space="preserve">להתקשרות עם </w:t>
      </w:r>
      <w:proofErr w:type="spellStart"/>
      <w:r w:rsidRPr="00E64BDB">
        <w:rPr>
          <w:rtl/>
        </w:rPr>
        <w:t>פרוייקטור</w:t>
      </w:r>
      <w:proofErr w:type="spellEnd"/>
      <w:r w:rsidRPr="00E64BDB">
        <w:rPr>
          <w:rtl/>
        </w:rPr>
        <w:t xml:space="preserve">, למטרת קידום ופיתוח של </w:t>
      </w:r>
      <w:proofErr w:type="spellStart"/>
      <w:r w:rsidRPr="00E64BDB">
        <w:rPr>
          <w:rtl/>
        </w:rPr>
        <w:t>איזור</w:t>
      </w:r>
      <w:proofErr w:type="spellEnd"/>
      <w:r w:rsidRPr="00E64BDB">
        <w:rPr>
          <w:rtl/>
        </w:rPr>
        <w:t xml:space="preserve"> מפרץ חיפה</w:t>
      </w:r>
      <w:bookmarkEnd w:id="167"/>
      <w:r w:rsidRPr="00E64BDB">
        <w:rPr>
          <w:rtl/>
        </w:rPr>
        <w:t xml:space="preserve">, מספר </w:t>
      </w:r>
      <w:bookmarkStart w:id="168" w:name="TenderNumber_7"/>
      <w:r>
        <w:rPr>
          <w:rtl/>
        </w:rPr>
        <w:t>107</w:t>
      </w:r>
      <w:r w:rsidRPr="00E64BDB">
        <w:rPr>
          <w:rtl/>
        </w:rPr>
        <w:t>/</w:t>
      </w:r>
      <w:bookmarkEnd w:id="168"/>
      <w:r>
        <w:rPr>
          <w:rtl/>
        </w:rPr>
        <w:t>2025</w:t>
      </w:r>
      <w:r w:rsidRPr="00E64BDB">
        <w:rPr>
          <w:rtl/>
        </w:rPr>
        <w:t xml:space="preserve"> עבור </w:t>
      </w:r>
      <w:bookmarkStart w:id="169" w:name="OfficeValue_7"/>
      <w:r w:rsidRPr="00E64BDB">
        <w:rPr>
          <w:rtl/>
        </w:rPr>
        <w:t>רשות מקרקעי ישראל</w:t>
      </w:r>
      <w:bookmarkEnd w:id="169"/>
      <w:r w:rsidRPr="00E64BDB">
        <w:rPr>
          <w:rtl/>
        </w:rPr>
        <w:t xml:space="preserve">. אני מצהיר/ה כי הנני מוסמך/ת לתת תצהיר זה בשם המציע. </w:t>
      </w:r>
    </w:p>
    <w:p w:rsidR="00DD4D2A" w:rsidRPr="00E64BDB" w:rsidRDefault="00DD4D2A" w:rsidP="00DD4D2A">
      <w:pPr>
        <w:pStyle w:val="2-1"/>
        <w:numPr>
          <w:ilvl w:val="1"/>
          <w:numId w:val="67"/>
        </w:numPr>
        <w:ind w:left="821" w:hanging="634"/>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rsidR="00DD4D2A" w:rsidRPr="00E64BDB" w:rsidRDefault="00DD4D2A" w:rsidP="00DD4D2A">
      <w:pPr>
        <w:pStyle w:val="2-1"/>
        <w:numPr>
          <w:ilvl w:val="1"/>
          <w:numId w:val="67"/>
        </w:numPr>
        <w:ind w:left="821" w:hanging="634"/>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DD4D2A" w:rsidRPr="00E64BDB" w:rsidRDefault="00DD4D2A" w:rsidP="00DD4D2A">
      <w:pPr>
        <w:pStyle w:val="2-1"/>
        <w:numPr>
          <w:ilvl w:val="1"/>
          <w:numId w:val="67"/>
        </w:numPr>
        <w:ind w:left="821" w:hanging="634"/>
        <w:rPr>
          <w:rtl/>
        </w:rPr>
      </w:pPr>
      <w:r w:rsidRPr="00E64BDB">
        <w:rPr>
          <w:rtl/>
        </w:rPr>
        <w:t xml:space="preserve">המציע הינו תאגיד הרשום בישראל. (סמן </w:t>
      </w:r>
      <w:r w:rsidRPr="00E64BDB">
        <w:t>X</w:t>
      </w:r>
      <w:r w:rsidRPr="00E64BDB">
        <w:rPr>
          <w:rtl/>
        </w:rPr>
        <w:t xml:space="preserve"> במשבצת המתאימה):</w:t>
      </w:r>
    </w:p>
    <w:p w:rsidR="00DD4D2A" w:rsidRPr="007D5EB3" w:rsidRDefault="00DD4D2A" w:rsidP="00DD4D2A">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Pr="007D5EB3">
        <w:rPr>
          <w:rFonts w:hint="eastAsia"/>
          <w:rtl/>
        </w:rPr>
        <w:t>למכרז</w:t>
      </w:r>
      <w:r w:rsidRPr="007D5EB3">
        <w:rPr>
          <w:rtl/>
        </w:rPr>
        <w:t xml:space="preserve"> </w:t>
      </w:r>
      <w:bookmarkStart w:id="170" w:name="TenderDesc_9"/>
      <w:r w:rsidRPr="007D5EB3">
        <w:rPr>
          <w:rtl/>
        </w:rPr>
        <w:t xml:space="preserve">להתקשרות עם </w:t>
      </w:r>
      <w:proofErr w:type="spellStart"/>
      <w:r w:rsidRPr="007D5EB3">
        <w:rPr>
          <w:rtl/>
        </w:rPr>
        <w:t>פרוייקטור</w:t>
      </w:r>
      <w:proofErr w:type="spellEnd"/>
      <w:r w:rsidRPr="007D5EB3">
        <w:rPr>
          <w:rtl/>
        </w:rPr>
        <w:t xml:space="preserve">, למטרת קידום ופיתוח של </w:t>
      </w:r>
      <w:proofErr w:type="spellStart"/>
      <w:r w:rsidRPr="007D5EB3">
        <w:rPr>
          <w:rtl/>
        </w:rPr>
        <w:t>איזור</w:t>
      </w:r>
      <w:proofErr w:type="spellEnd"/>
      <w:r w:rsidRPr="007D5EB3">
        <w:rPr>
          <w:rtl/>
        </w:rPr>
        <w:t xml:space="preserve"> מפרץ חיפה</w:t>
      </w:r>
      <w:bookmarkEnd w:id="170"/>
      <w:r w:rsidRPr="007D5EB3">
        <w:rPr>
          <w:rtl/>
        </w:rPr>
        <w:t xml:space="preserve">, מספר </w:t>
      </w:r>
      <w:bookmarkStart w:id="171" w:name="TenderNumber_8"/>
      <w:r>
        <w:rPr>
          <w:rtl/>
        </w:rPr>
        <w:t>107</w:t>
      </w:r>
      <w:r w:rsidRPr="007D5EB3">
        <w:rPr>
          <w:rtl/>
        </w:rPr>
        <w:t>/</w:t>
      </w:r>
      <w:bookmarkEnd w:id="171"/>
      <w:r>
        <w:rPr>
          <w:rtl/>
        </w:rPr>
        <w:t>2025</w:t>
      </w:r>
      <w:r w:rsidRPr="007D5EB3">
        <w:rPr>
          <w:rtl/>
        </w:rPr>
        <w:t>.</w:t>
      </w:r>
    </w:p>
    <w:p w:rsidR="00DD4D2A" w:rsidRPr="007D5EB3" w:rsidRDefault="00DD4D2A" w:rsidP="00DD4D2A">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rsidR="00DD4D2A" w:rsidRPr="007D5EB3" w:rsidRDefault="00DD4D2A" w:rsidP="00DD4D2A">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rsidR="00DD4D2A" w:rsidRDefault="00DD4D2A" w:rsidP="00DD4D2A">
      <w:pPr>
        <w:spacing w:line="360" w:lineRule="auto"/>
        <w:jc w:val="both"/>
        <w:rPr>
          <w:kern w:val="28"/>
          <w:rtl/>
        </w:rPr>
      </w:pPr>
      <w:r w:rsidRPr="00992E15">
        <w:rPr>
          <w:kern w:val="28"/>
          <w:rtl/>
        </w:rPr>
        <w:t xml:space="preserve">זה שמי, להלן חתימתי ותוכן תצהירי דלעיל אמת. </w:t>
      </w:r>
    </w:p>
    <w:p w:rsidR="00DD4D2A" w:rsidRPr="00992E15" w:rsidRDefault="00DD4D2A" w:rsidP="00DD4D2A">
      <w:pPr>
        <w:spacing w:line="360" w:lineRule="auto"/>
        <w:rPr>
          <w:kern w:val="28"/>
          <w:rtl/>
        </w:rPr>
      </w:pPr>
      <w:r w:rsidRPr="00992E15">
        <w:rPr>
          <w:kern w:val="28"/>
          <w:rtl/>
        </w:rPr>
        <w:t>_______________</w:t>
      </w:r>
      <w:r>
        <w:rPr>
          <w:kern w:val="28"/>
          <w:rtl/>
        </w:rPr>
        <w:t>_____</w:t>
      </w:r>
      <w:r>
        <w:rPr>
          <w:kern w:val="28"/>
          <w:rtl/>
        </w:rPr>
        <w:tab/>
        <w:t xml:space="preserve">      ________________</w:t>
      </w:r>
      <w:r w:rsidRPr="00992E15">
        <w:rPr>
          <w:kern w:val="28"/>
          <w:rtl/>
        </w:rPr>
        <w:tab/>
      </w:r>
      <w:r>
        <w:rPr>
          <w:rFonts w:hint="cs"/>
          <w:kern w:val="28"/>
          <w:rtl/>
        </w:rPr>
        <w:t xml:space="preserve"> _________________</w:t>
      </w:r>
      <w:r w:rsidRPr="00992E15">
        <w:rPr>
          <w:kern w:val="28"/>
          <w:rtl/>
        </w:rPr>
        <w:t xml:space="preserve">   </w:t>
      </w:r>
    </w:p>
    <w:p w:rsidR="00DD4D2A" w:rsidRDefault="00DD4D2A" w:rsidP="00DD4D2A">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Pr>
          <w:kern w:val="28"/>
          <w:rtl/>
        </w:rPr>
        <w:t xml:space="preserve">              שם</w:t>
      </w:r>
      <w:r>
        <w:rPr>
          <w:kern w:val="28"/>
          <w:rtl/>
        </w:rPr>
        <w:tab/>
      </w:r>
      <w:r>
        <w:rPr>
          <w:rFonts w:hint="cs"/>
          <w:kern w:val="28"/>
          <w:rtl/>
        </w:rPr>
        <w:t xml:space="preserve">                   </w:t>
      </w:r>
      <w:r w:rsidRPr="00992E15">
        <w:rPr>
          <w:kern w:val="28"/>
          <w:rtl/>
        </w:rPr>
        <w:t xml:space="preserve">חתימה וחותמת        </w:t>
      </w:r>
    </w:p>
    <w:p w:rsidR="00DD4D2A" w:rsidRDefault="00DD4D2A" w:rsidP="00DD4D2A">
      <w:pPr>
        <w:spacing w:line="360" w:lineRule="auto"/>
        <w:rPr>
          <w:kern w:val="28"/>
          <w:rtl/>
        </w:rPr>
      </w:pPr>
    </w:p>
    <w:p w:rsidR="00DD4D2A" w:rsidRDefault="00DD4D2A" w:rsidP="00DD4D2A">
      <w:pPr>
        <w:spacing w:line="360" w:lineRule="auto"/>
        <w:rPr>
          <w:kern w:val="28"/>
          <w:rtl/>
        </w:rPr>
      </w:pPr>
    </w:p>
    <w:p w:rsidR="00DD4D2A" w:rsidRDefault="00DD4D2A" w:rsidP="00DD4D2A">
      <w:pPr>
        <w:spacing w:line="360" w:lineRule="auto"/>
        <w:rPr>
          <w:kern w:val="28"/>
          <w:rtl/>
        </w:rPr>
      </w:pPr>
    </w:p>
    <w:p w:rsidR="00DD4D2A" w:rsidRDefault="00DD4D2A" w:rsidP="00DD4D2A">
      <w:pPr>
        <w:spacing w:line="360" w:lineRule="auto"/>
        <w:rPr>
          <w:kern w:val="28"/>
          <w:rtl/>
        </w:rPr>
      </w:pPr>
    </w:p>
    <w:p w:rsidR="00DD4D2A" w:rsidRDefault="00DD4D2A" w:rsidP="00DD4D2A">
      <w:pPr>
        <w:spacing w:line="360" w:lineRule="auto"/>
        <w:rPr>
          <w:kern w:val="28"/>
          <w:rtl/>
        </w:rPr>
      </w:pPr>
    </w:p>
    <w:p w:rsidR="00DD4D2A" w:rsidRDefault="00DD4D2A" w:rsidP="00DD4D2A">
      <w:pPr>
        <w:spacing w:line="360" w:lineRule="auto"/>
        <w:rPr>
          <w:kern w:val="28"/>
          <w:rtl/>
        </w:rPr>
      </w:pPr>
    </w:p>
    <w:p w:rsidR="00DD4D2A" w:rsidRPr="00992E15" w:rsidRDefault="00DD4D2A" w:rsidP="00DD4D2A">
      <w:pPr>
        <w:spacing w:line="360" w:lineRule="auto"/>
        <w:rPr>
          <w:kern w:val="28"/>
          <w:rtl/>
        </w:rPr>
      </w:pPr>
      <w:r w:rsidRPr="00992E15">
        <w:rPr>
          <w:kern w:val="28"/>
          <w:rtl/>
        </w:rPr>
        <w:t xml:space="preserve">              </w:t>
      </w:r>
    </w:p>
    <w:p w:rsidR="00DD4D2A" w:rsidRPr="00992E15" w:rsidRDefault="00DD4D2A" w:rsidP="00DD4D2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lastRenderedPageBreak/>
        <w:t>אישור עורך הדין</w:t>
      </w:r>
    </w:p>
    <w:p w:rsidR="00DD4D2A" w:rsidRDefault="00DD4D2A" w:rsidP="00DD4D2A">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D4D2A" w:rsidRPr="00992E15" w:rsidRDefault="00DD4D2A" w:rsidP="00DD4D2A">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rsidR="00DD4D2A" w:rsidRDefault="00DD4D2A" w:rsidP="00DD4D2A">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bookmarkEnd w:id="165"/>
    <w:p w:rsidR="008F4301" w:rsidRDefault="008F4301"/>
    <w:sectPr w:rsidR="008F4301" w:rsidSect="00FF4C0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2DAA2542">
      <w:start w:val="1"/>
      <w:numFmt w:val="bullet"/>
      <w:lvlText w:val=""/>
      <w:lvlJc w:val="left"/>
      <w:pPr>
        <w:ind w:left="720" w:hanging="360"/>
      </w:pPr>
      <w:rPr>
        <w:rFonts w:ascii="Symbol" w:hAnsi="Symbol" w:hint="default"/>
      </w:rPr>
    </w:lvl>
    <w:lvl w:ilvl="1" w:tplc="B5FE6986" w:tentative="1">
      <w:start w:val="1"/>
      <w:numFmt w:val="bullet"/>
      <w:lvlText w:val="o"/>
      <w:lvlJc w:val="left"/>
      <w:pPr>
        <w:ind w:left="1440" w:hanging="360"/>
      </w:pPr>
      <w:rPr>
        <w:rFonts w:ascii="Courier New" w:hAnsi="Courier New" w:cs="Courier New" w:hint="default"/>
      </w:rPr>
    </w:lvl>
    <w:lvl w:ilvl="2" w:tplc="D0A4B058" w:tentative="1">
      <w:start w:val="1"/>
      <w:numFmt w:val="bullet"/>
      <w:lvlText w:val=""/>
      <w:lvlJc w:val="left"/>
      <w:pPr>
        <w:ind w:left="2160" w:hanging="360"/>
      </w:pPr>
      <w:rPr>
        <w:rFonts w:ascii="Wingdings" w:hAnsi="Wingdings" w:hint="default"/>
      </w:rPr>
    </w:lvl>
    <w:lvl w:ilvl="3" w:tplc="B7C0C946">
      <w:start w:val="1"/>
      <w:numFmt w:val="bullet"/>
      <w:lvlText w:val=""/>
      <w:lvlJc w:val="left"/>
      <w:pPr>
        <w:ind w:left="2880" w:hanging="360"/>
      </w:pPr>
      <w:rPr>
        <w:rFonts w:ascii="Symbol" w:hAnsi="Symbol" w:hint="default"/>
      </w:rPr>
    </w:lvl>
    <w:lvl w:ilvl="4" w:tplc="FCBEBDC0" w:tentative="1">
      <w:start w:val="1"/>
      <w:numFmt w:val="bullet"/>
      <w:lvlText w:val="o"/>
      <w:lvlJc w:val="left"/>
      <w:pPr>
        <w:ind w:left="3600" w:hanging="360"/>
      </w:pPr>
      <w:rPr>
        <w:rFonts w:ascii="Courier New" w:hAnsi="Courier New" w:cs="Courier New" w:hint="default"/>
      </w:rPr>
    </w:lvl>
    <w:lvl w:ilvl="5" w:tplc="F244DF20">
      <w:start w:val="1"/>
      <w:numFmt w:val="bullet"/>
      <w:pStyle w:val="60"/>
      <w:lvlText w:val=""/>
      <w:lvlJc w:val="left"/>
      <w:pPr>
        <w:ind w:left="4320" w:hanging="360"/>
      </w:pPr>
      <w:rPr>
        <w:rFonts w:ascii="Wingdings" w:hAnsi="Wingdings" w:hint="default"/>
      </w:rPr>
    </w:lvl>
    <w:lvl w:ilvl="6" w:tplc="53426898">
      <w:start w:val="1"/>
      <w:numFmt w:val="bullet"/>
      <w:pStyle w:val="7"/>
      <w:lvlText w:val=""/>
      <w:lvlJc w:val="left"/>
      <w:pPr>
        <w:ind w:left="5040" w:hanging="360"/>
      </w:pPr>
      <w:rPr>
        <w:rFonts w:ascii="Symbol" w:hAnsi="Symbol" w:hint="default"/>
      </w:rPr>
    </w:lvl>
    <w:lvl w:ilvl="7" w:tplc="1384F9B8" w:tentative="1">
      <w:start w:val="1"/>
      <w:numFmt w:val="bullet"/>
      <w:lvlText w:val="o"/>
      <w:lvlJc w:val="left"/>
      <w:pPr>
        <w:ind w:left="5760" w:hanging="360"/>
      </w:pPr>
      <w:rPr>
        <w:rFonts w:ascii="Courier New" w:hAnsi="Courier New" w:cs="Courier New" w:hint="default"/>
      </w:rPr>
    </w:lvl>
    <w:lvl w:ilvl="8" w:tplc="C6F09028"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22183A4E">
      <w:start w:val="1"/>
      <w:numFmt w:val="hebrew1"/>
      <w:pStyle w:val="-"/>
      <w:lvlText w:val="%1."/>
      <w:lvlJc w:val="center"/>
      <w:pPr>
        <w:tabs>
          <w:tab w:val="num" w:pos="227"/>
        </w:tabs>
        <w:ind w:left="227" w:hanging="227"/>
      </w:pPr>
      <w:rPr>
        <w:rFonts w:hint="default"/>
        <w:color w:val="auto"/>
        <w:lang w:val="en-US"/>
      </w:rPr>
    </w:lvl>
    <w:lvl w:ilvl="1" w:tplc="2D80EED2">
      <w:start w:val="1"/>
      <w:numFmt w:val="lowerLetter"/>
      <w:lvlText w:val="%2."/>
      <w:lvlJc w:val="left"/>
      <w:pPr>
        <w:tabs>
          <w:tab w:val="num" w:pos="1440"/>
        </w:tabs>
        <w:ind w:left="1440" w:hanging="360"/>
      </w:pPr>
    </w:lvl>
    <w:lvl w:ilvl="2" w:tplc="7E2E0CBC" w:tentative="1">
      <w:start w:val="1"/>
      <w:numFmt w:val="lowerRoman"/>
      <w:lvlText w:val="%3."/>
      <w:lvlJc w:val="right"/>
      <w:pPr>
        <w:tabs>
          <w:tab w:val="num" w:pos="2160"/>
        </w:tabs>
        <w:ind w:left="2160" w:hanging="180"/>
      </w:pPr>
    </w:lvl>
    <w:lvl w:ilvl="3" w:tplc="C8CCD67C" w:tentative="1">
      <w:start w:val="1"/>
      <w:numFmt w:val="decimal"/>
      <w:lvlText w:val="%4."/>
      <w:lvlJc w:val="left"/>
      <w:pPr>
        <w:tabs>
          <w:tab w:val="num" w:pos="2880"/>
        </w:tabs>
        <w:ind w:left="2880" w:hanging="360"/>
      </w:pPr>
    </w:lvl>
    <w:lvl w:ilvl="4" w:tplc="E06623D8" w:tentative="1">
      <w:start w:val="1"/>
      <w:numFmt w:val="lowerLetter"/>
      <w:lvlText w:val="%5."/>
      <w:lvlJc w:val="left"/>
      <w:pPr>
        <w:tabs>
          <w:tab w:val="num" w:pos="3600"/>
        </w:tabs>
        <w:ind w:left="3600" w:hanging="360"/>
      </w:pPr>
    </w:lvl>
    <w:lvl w:ilvl="5" w:tplc="9A5AE912" w:tentative="1">
      <w:start w:val="1"/>
      <w:numFmt w:val="lowerRoman"/>
      <w:lvlText w:val="%6."/>
      <w:lvlJc w:val="right"/>
      <w:pPr>
        <w:tabs>
          <w:tab w:val="num" w:pos="4320"/>
        </w:tabs>
        <w:ind w:left="4320" w:hanging="180"/>
      </w:pPr>
    </w:lvl>
    <w:lvl w:ilvl="6" w:tplc="0B785200" w:tentative="1">
      <w:start w:val="1"/>
      <w:numFmt w:val="decimal"/>
      <w:lvlText w:val="%7."/>
      <w:lvlJc w:val="left"/>
      <w:pPr>
        <w:tabs>
          <w:tab w:val="num" w:pos="5040"/>
        </w:tabs>
        <w:ind w:left="5040" w:hanging="360"/>
      </w:pPr>
    </w:lvl>
    <w:lvl w:ilvl="7" w:tplc="5EB60736" w:tentative="1">
      <w:start w:val="1"/>
      <w:numFmt w:val="lowerLetter"/>
      <w:lvlText w:val="%8."/>
      <w:lvlJc w:val="left"/>
      <w:pPr>
        <w:tabs>
          <w:tab w:val="num" w:pos="5760"/>
        </w:tabs>
        <w:ind w:left="5760" w:hanging="360"/>
      </w:pPr>
    </w:lvl>
    <w:lvl w:ilvl="8" w:tplc="1EBC7624"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0"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1"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2" w15:restartNumberingAfterBreak="0">
    <w:nsid w:val="1F622458"/>
    <w:multiLevelType w:val="hybridMultilevel"/>
    <w:tmpl w:val="97DC45F4"/>
    <w:name w:val="listhnumber43223222322233222222223"/>
    <w:lvl w:ilvl="0" w:tplc="C786DE10">
      <w:start w:val="1"/>
      <w:numFmt w:val="bullet"/>
      <w:pStyle w:val="ListBullet7"/>
      <w:lvlText w:val=""/>
      <w:lvlJc w:val="left"/>
      <w:pPr>
        <w:tabs>
          <w:tab w:val="num" w:pos="3240"/>
        </w:tabs>
        <w:ind w:left="3240" w:right="3240" w:hanging="360"/>
      </w:pPr>
      <w:rPr>
        <w:rFonts w:ascii="Symbol" w:hAnsi="Symbol" w:hint="default"/>
      </w:rPr>
    </w:lvl>
    <w:lvl w:ilvl="1" w:tplc="C4AEC164" w:tentative="1">
      <w:start w:val="1"/>
      <w:numFmt w:val="bullet"/>
      <w:lvlText w:val="o"/>
      <w:lvlJc w:val="left"/>
      <w:pPr>
        <w:tabs>
          <w:tab w:val="num" w:pos="1440"/>
        </w:tabs>
        <w:ind w:left="1440" w:right="1440" w:hanging="360"/>
      </w:pPr>
      <w:rPr>
        <w:rFonts w:ascii="Courier New" w:hAnsi="Courier New" w:hint="default"/>
      </w:rPr>
    </w:lvl>
    <w:lvl w:ilvl="2" w:tplc="CBDC4C30" w:tentative="1">
      <w:start w:val="1"/>
      <w:numFmt w:val="bullet"/>
      <w:lvlText w:val=""/>
      <w:lvlJc w:val="left"/>
      <w:pPr>
        <w:tabs>
          <w:tab w:val="num" w:pos="2160"/>
        </w:tabs>
        <w:ind w:left="2160" w:right="2160" w:hanging="360"/>
      </w:pPr>
      <w:rPr>
        <w:rFonts w:ascii="Wingdings" w:hAnsi="Wingdings" w:hint="default"/>
      </w:rPr>
    </w:lvl>
    <w:lvl w:ilvl="3" w:tplc="4A16BE60" w:tentative="1">
      <w:start w:val="1"/>
      <w:numFmt w:val="bullet"/>
      <w:lvlText w:val=""/>
      <w:lvlJc w:val="left"/>
      <w:pPr>
        <w:tabs>
          <w:tab w:val="num" w:pos="2880"/>
        </w:tabs>
        <w:ind w:left="2880" w:right="2880" w:hanging="360"/>
      </w:pPr>
      <w:rPr>
        <w:rFonts w:ascii="Symbol" w:hAnsi="Symbol" w:hint="default"/>
      </w:rPr>
    </w:lvl>
    <w:lvl w:ilvl="4" w:tplc="E9529EC0" w:tentative="1">
      <w:start w:val="1"/>
      <w:numFmt w:val="bullet"/>
      <w:lvlText w:val="o"/>
      <w:lvlJc w:val="left"/>
      <w:pPr>
        <w:tabs>
          <w:tab w:val="num" w:pos="3600"/>
        </w:tabs>
        <w:ind w:left="3600" w:right="3600" w:hanging="360"/>
      </w:pPr>
      <w:rPr>
        <w:rFonts w:ascii="Courier New" w:hAnsi="Courier New" w:hint="default"/>
      </w:rPr>
    </w:lvl>
    <w:lvl w:ilvl="5" w:tplc="BBFEA93E" w:tentative="1">
      <w:start w:val="1"/>
      <w:numFmt w:val="bullet"/>
      <w:lvlText w:val=""/>
      <w:lvlJc w:val="left"/>
      <w:pPr>
        <w:tabs>
          <w:tab w:val="num" w:pos="4320"/>
        </w:tabs>
        <w:ind w:left="4320" w:right="4320" w:hanging="360"/>
      </w:pPr>
      <w:rPr>
        <w:rFonts w:ascii="Wingdings" w:hAnsi="Wingdings" w:hint="default"/>
      </w:rPr>
    </w:lvl>
    <w:lvl w:ilvl="6" w:tplc="3038499A" w:tentative="1">
      <w:start w:val="1"/>
      <w:numFmt w:val="bullet"/>
      <w:lvlText w:val=""/>
      <w:lvlJc w:val="left"/>
      <w:pPr>
        <w:tabs>
          <w:tab w:val="num" w:pos="5040"/>
        </w:tabs>
        <w:ind w:left="5040" w:right="5040" w:hanging="360"/>
      </w:pPr>
      <w:rPr>
        <w:rFonts w:ascii="Symbol" w:hAnsi="Symbol" w:hint="default"/>
      </w:rPr>
    </w:lvl>
    <w:lvl w:ilvl="7" w:tplc="000E70E2" w:tentative="1">
      <w:start w:val="1"/>
      <w:numFmt w:val="bullet"/>
      <w:lvlText w:val="o"/>
      <w:lvlJc w:val="left"/>
      <w:pPr>
        <w:tabs>
          <w:tab w:val="num" w:pos="5760"/>
        </w:tabs>
        <w:ind w:left="5760" w:right="5760" w:hanging="360"/>
      </w:pPr>
      <w:rPr>
        <w:rFonts w:ascii="Courier New" w:hAnsi="Courier New" w:hint="default"/>
      </w:rPr>
    </w:lvl>
    <w:lvl w:ilvl="8" w:tplc="F8D6ECB0" w:tentative="1">
      <w:start w:val="1"/>
      <w:numFmt w:val="bullet"/>
      <w:lvlText w:val=""/>
      <w:lvlJc w:val="left"/>
      <w:pPr>
        <w:tabs>
          <w:tab w:val="num" w:pos="6480"/>
        </w:tabs>
        <w:ind w:left="6480" w:right="6480" w:hanging="360"/>
      </w:pPr>
      <w:rPr>
        <w:rFonts w:ascii="Wingdings" w:hAnsi="Wingdings" w:hint="default"/>
      </w:rPr>
    </w:lvl>
  </w:abstractNum>
  <w:abstractNum w:abstractNumId="2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5"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7" w15:restartNumberingAfterBreak="0">
    <w:nsid w:val="2EB63FDF"/>
    <w:multiLevelType w:val="hybridMultilevel"/>
    <w:tmpl w:val="297CE8F4"/>
    <w:lvl w:ilvl="0" w:tplc="716476DC">
      <w:start w:val="1"/>
      <w:numFmt w:val="hebrew1"/>
      <w:pStyle w:val="a3"/>
      <w:lvlText w:val="%1."/>
      <w:lvlJc w:val="center"/>
      <w:pPr>
        <w:tabs>
          <w:tab w:val="num" w:pos="360"/>
        </w:tabs>
        <w:ind w:left="360" w:right="1117" w:hanging="360"/>
      </w:pPr>
    </w:lvl>
    <w:lvl w:ilvl="1" w:tplc="41108DE8">
      <w:start w:val="1"/>
      <w:numFmt w:val="decimal"/>
      <w:lvlText w:val="%2."/>
      <w:lvlJc w:val="left"/>
      <w:pPr>
        <w:tabs>
          <w:tab w:val="num" w:pos="1440"/>
        </w:tabs>
        <w:ind w:left="1440" w:hanging="360"/>
      </w:pPr>
    </w:lvl>
    <w:lvl w:ilvl="2" w:tplc="66AE8F60" w:tentative="1">
      <w:start w:val="1"/>
      <w:numFmt w:val="lowerRoman"/>
      <w:lvlText w:val="%3."/>
      <w:lvlJc w:val="right"/>
      <w:pPr>
        <w:tabs>
          <w:tab w:val="num" w:pos="2160"/>
        </w:tabs>
        <w:ind w:left="2160" w:hanging="180"/>
      </w:pPr>
    </w:lvl>
    <w:lvl w:ilvl="3" w:tplc="D61C8C22" w:tentative="1">
      <w:start w:val="1"/>
      <w:numFmt w:val="decimal"/>
      <w:lvlText w:val="%4."/>
      <w:lvlJc w:val="left"/>
      <w:pPr>
        <w:tabs>
          <w:tab w:val="num" w:pos="2880"/>
        </w:tabs>
        <w:ind w:left="2880" w:hanging="360"/>
      </w:pPr>
    </w:lvl>
    <w:lvl w:ilvl="4" w:tplc="58A06EF8" w:tentative="1">
      <w:start w:val="1"/>
      <w:numFmt w:val="lowerLetter"/>
      <w:lvlText w:val="%5."/>
      <w:lvlJc w:val="left"/>
      <w:pPr>
        <w:tabs>
          <w:tab w:val="num" w:pos="3600"/>
        </w:tabs>
        <w:ind w:left="3600" w:hanging="360"/>
      </w:pPr>
    </w:lvl>
    <w:lvl w:ilvl="5" w:tplc="C0C251B0" w:tentative="1">
      <w:start w:val="1"/>
      <w:numFmt w:val="lowerRoman"/>
      <w:lvlText w:val="%6."/>
      <w:lvlJc w:val="right"/>
      <w:pPr>
        <w:tabs>
          <w:tab w:val="num" w:pos="4320"/>
        </w:tabs>
        <w:ind w:left="4320" w:hanging="180"/>
      </w:pPr>
    </w:lvl>
    <w:lvl w:ilvl="6" w:tplc="5AA620D8" w:tentative="1">
      <w:start w:val="1"/>
      <w:numFmt w:val="decimal"/>
      <w:lvlText w:val="%7."/>
      <w:lvlJc w:val="left"/>
      <w:pPr>
        <w:tabs>
          <w:tab w:val="num" w:pos="5040"/>
        </w:tabs>
        <w:ind w:left="5040" w:hanging="360"/>
      </w:pPr>
    </w:lvl>
    <w:lvl w:ilvl="7" w:tplc="72DA9D5C" w:tentative="1">
      <w:start w:val="1"/>
      <w:numFmt w:val="lowerLetter"/>
      <w:lvlText w:val="%8."/>
      <w:lvlJc w:val="left"/>
      <w:pPr>
        <w:tabs>
          <w:tab w:val="num" w:pos="5760"/>
        </w:tabs>
        <w:ind w:left="5760" w:hanging="360"/>
      </w:pPr>
    </w:lvl>
    <w:lvl w:ilvl="8" w:tplc="728CFAB0" w:tentative="1">
      <w:start w:val="1"/>
      <w:numFmt w:val="lowerRoman"/>
      <w:lvlText w:val="%9."/>
      <w:lvlJc w:val="right"/>
      <w:pPr>
        <w:tabs>
          <w:tab w:val="num" w:pos="6480"/>
        </w:tabs>
        <w:ind w:left="6480" w:hanging="180"/>
      </w:pPr>
    </w:lvl>
  </w:abstractNum>
  <w:abstractNum w:abstractNumId="28"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616"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0" w15:restartNumberingAfterBreak="0">
    <w:nsid w:val="32AF2122"/>
    <w:multiLevelType w:val="hybridMultilevel"/>
    <w:tmpl w:val="F97228AE"/>
    <w:lvl w:ilvl="0" w:tplc="BD284C3C">
      <w:start w:val="3"/>
      <w:numFmt w:val="bullet"/>
      <w:lvlText w:val="-"/>
      <w:lvlJc w:val="left"/>
      <w:pPr>
        <w:ind w:left="746" w:hanging="360"/>
      </w:pPr>
      <w:rPr>
        <w:rFonts w:ascii="Times New Roman" w:eastAsiaTheme="minorEastAsia" w:hAnsi="Times New Roman" w:cs="David" w:hint="default"/>
      </w:rPr>
    </w:lvl>
    <w:lvl w:ilvl="1" w:tplc="FA3C5236" w:tentative="1">
      <w:start w:val="1"/>
      <w:numFmt w:val="bullet"/>
      <w:pStyle w:val="21"/>
      <w:lvlText w:val="o"/>
      <w:lvlJc w:val="left"/>
      <w:pPr>
        <w:ind w:left="1466" w:hanging="360"/>
      </w:pPr>
      <w:rPr>
        <w:rFonts w:ascii="Courier New" w:hAnsi="Courier New" w:cs="Courier New" w:hint="default"/>
      </w:rPr>
    </w:lvl>
    <w:lvl w:ilvl="2" w:tplc="45F08EEC" w:tentative="1">
      <w:start w:val="1"/>
      <w:numFmt w:val="bullet"/>
      <w:lvlText w:val=""/>
      <w:lvlJc w:val="left"/>
      <w:pPr>
        <w:ind w:left="2186" w:hanging="360"/>
      </w:pPr>
      <w:rPr>
        <w:rFonts w:ascii="Wingdings" w:hAnsi="Wingdings" w:hint="default"/>
      </w:rPr>
    </w:lvl>
    <w:lvl w:ilvl="3" w:tplc="8E60A064" w:tentative="1">
      <w:start w:val="1"/>
      <w:numFmt w:val="bullet"/>
      <w:lvlText w:val=""/>
      <w:lvlJc w:val="left"/>
      <w:pPr>
        <w:ind w:left="2906" w:hanging="360"/>
      </w:pPr>
      <w:rPr>
        <w:rFonts w:ascii="Symbol" w:hAnsi="Symbol" w:hint="default"/>
      </w:rPr>
    </w:lvl>
    <w:lvl w:ilvl="4" w:tplc="C3CAD21C" w:tentative="1">
      <w:start w:val="1"/>
      <w:numFmt w:val="bullet"/>
      <w:lvlText w:val="o"/>
      <w:lvlJc w:val="left"/>
      <w:pPr>
        <w:ind w:left="3626" w:hanging="360"/>
      </w:pPr>
      <w:rPr>
        <w:rFonts w:ascii="Courier New" w:hAnsi="Courier New" w:cs="Courier New" w:hint="default"/>
      </w:rPr>
    </w:lvl>
    <w:lvl w:ilvl="5" w:tplc="292A9C5A" w:tentative="1">
      <w:start w:val="1"/>
      <w:numFmt w:val="bullet"/>
      <w:lvlText w:val=""/>
      <w:lvlJc w:val="left"/>
      <w:pPr>
        <w:ind w:left="4346" w:hanging="360"/>
      </w:pPr>
      <w:rPr>
        <w:rFonts w:ascii="Wingdings" w:hAnsi="Wingdings" w:hint="default"/>
      </w:rPr>
    </w:lvl>
    <w:lvl w:ilvl="6" w:tplc="A7CA7298" w:tentative="1">
      <w:start w:val="1"/>
      <w:numFmt w:val="bullet"/>
      <w:lvlText w:val=""/>
      <w:lvlJc w:val="left"/>
      <w:pPr>
        <w:ind w:left="5066" w:hanging="360"/>
      </w:pPr>
      <w:rPr>
        <w:rFonts w:ascii="Symbol" w:hAnsi="Symbol" w:hint="default"/>
      </w:rPr>
    </w:lvl>
    <w:lvl w:ilvl="7" w:tplc="D4BE302A" w:tentative="1">
      <w:start w:val="1"/>
      <w:numFmt w:val="bullet"/>
      <w:lvlText w:val="o"/>
      <w:lvlJc w:val="left"/>
      <w:pPr>
        <w:ind w:left="5786" w:hanging="360"/>
      </w:pPr>
      <w:rPr>
        <w:rFonts w:ascii="Courier New" w:hAnsi="Courier New" w:cs="Courier New" w:hint="default"/>
      </w:rPr>
    </w:lvl>
    <w:lvl w:ilvl="8" w:tplc="2BA24BAA" w:tentative="1">
      <w:start w:val="1"/>
      <w:numFmt w:val="bullet"/>
      <w:lvlText w:val=""/>
      <w:lvlJc w:val="left"/>
      <w:pPr>
        <w:ind w:left="6506" w:hanging="360"/>
      </w:pPr>
      <w:rPr>
        <w:rFonts w:ascii="Wingdings" w:hAnsi="Wingdings" w:hint="default"/>
      </w:rPr>
    </w:lvl>
  </w:abstractNum>
  <w:abstractNum w:abstractNumId="3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4" w15:restartNumberingAfterBreak="0">
    <w:nsid w:val="35302CB2"/>
    <w:multiLevelType w:val="hybridMultilevel"/>
    <w:tmpl w:val="98C8A912"/>
    <w:lvl w:ilvl="0" w:tplc="29B0B4D2">
      <w:start w:val="1"/>
      <w:numFmt w:val="decimal"/>
      <w:lvlText w:val="%1."/>
      <w:lvlJc w:val="left"/>
      <w:pPr>
        <w:tabs>
          <w:tab w:val="num" w:pos="720"/>
        </w:tabs>
        <w:ind w:left="720" w:hanging="360"/>
      </w:pPr>
      <w:rPr>
        <w:rFonts w:ascii="David" w:hAnsi="David" w:cs="David" w:hint="default"/>
      </w:rPr>
    </w:lvl>
    <w:lvl w:ilvl="1" w:tplc="72BC17E6">
      <w:start w:val="1"/>
      <w:numFmt w:val="lowerLetter"/>
      <w:lvlText w:val="%2."/>
      <w:lvlJc w:val="left"/>
      <w:pPr>
        <w:tabs>
          <w:tab w:val="num" w:pos="1440"/>
        </w:tabs>
        <w:ind w:left="1440" w:hanging="360"/>
      </w:pPr>
      <w:rPr>
        <w:rFonts w:cs="Times New Roman"/>
      </w:rPr>
    </w:lvl>
    <w:lvl w:ilvl="2" w:tplc="3404CFD6">
      <w:start w:val="1"/>
      <w:numFmt w:val="lowerRoman"/>
      <w:lvlText w:val="%3."/>
      <w:lvlJc w:val="right"/>
      <w:pPr>
        <w:tabs>
          <w:tab w:val="num" w:pos="2160"/>
        </w:tabs>
        <w:ind w:left="2160" w:hanging="180"/>
      </w:pPr>
      <w:rPr>
        <w:rFonts w:cs="Times New Roman"/>
      </w:rPr>
    </w:lvl>
    <w:lvl w:ilvl="3" w:tplc="CD828290">
      <w:start w:val="1"/>
      <w:numFmt w:val="decimal"/>
      <w:lvlText w:val="%4."/>
      <w:lvlJc w:val="left"/>
      <w:pPr>
        <w:tabs>
          <w:tab w:val="num" w:pos="2880"/>
        </w:tabs>
        <w:ind w:left="2880" w:hanging="360"/>
      </w:pPr>
      <w:rPr>
        <w:rFonts w:cs="Times New Roman"/>
      </w:rPr>
    </w:lvl>
    <w:lvl w:ilvl="4" w:tplc="50DC77B6">
      <w:start w:val="1"/>
      <w:numFmt w:val="lowerLetter"/>
      <w:pStyle w:val="5-0"/>
      <w:lvlText w:val="%5."/>
      <w:lvlJc w:val="left"/>
      <w:pPr>
        <w:tabs>
          <w:tab w:val="num" w:pos="3600"/>
        </w:tabs>
        <w:ind w:left="3600" w:hanging="360"/>
      </w:pPr>
      <w:rPr>
        <w:rFonts w:cs="Times New Roman"/>
      </w:rPr>
    </w:lvl>
    <w:lvl w:ilvl="5" w:tplc="1CF0856A">
      <w:start w:val="1"/>
      <w:numFmt w:val="lowerRoman"/>
      <w:lvlText w:val="%6."/>
      <w:lvlJc w:val="right"/>
      <w:pPr>
        <w:tabs>
          <w:tab w:val="num" w:pos="4320"/>
        </w:tabs>
        <w:ind w:left="4320" w:hanging="180"/>
      </w:pPr>
      <w:rPr>
        <w:rFonts w:cs="Times New Roman"/>
      </w:rPr>
    </w:lvl>
    <w:lvl w:ilvl="6" w:tplc="A5EAB1AC">
      <w:start w:val="1"/>
      <w:numFmt w:val="decimal"/>
      <w:pStyle w:val="7-1"/>
      <w:lvlText w:val="%7."/>
      <w:lvlJc w:val="left"/>
      <w:pPr>
        <w:tabs>
          <w:tab w:val="num" w:pos="5040"/>
        </w:tabs>
        <w:ind w:left="5040" w:hanging="360"/>
      </w:pPr>
      <w:rPr>
        <w:rFonts w:cs="Times New Roman"/>
      </w:rPr>
    </w:lvl>
    <w:lvl w:ilvl="7" w:tplc="ACF4AD66">
      <w:start w:val="1"/>
      <w:numFmt w:val="lowerLetter"/>
      <w:lvlText w:val="%8."/>
      <w:lvlJc w:val="left"/>
      <w:pPr>
        <w:tabs>
          <w:tab w:val="num" w:pos="5760"/>
        </w:tabs>
        <w:ind w:left="5760" w:hanging="360"/>
      </w:pPr>
      <w:rPr>
        <w:rFonts w:cs="Times New Roman"/>
      </w:rPr>
    </w:lvl>
    <w:lvl w:ilvl="8" w:tplc="C3DEAA1A">
      <w:start w:val="1"/>
      <w:numFmt w:val="lowerRoman"/>
      <w:lvlText w:val="%9."/>
      <w:lvlJc w:val="right"/>
      <w:pPr>
        <w:tabs>
          <w:tab w:val="num" w:pos="6480"/>
        </w:tabs>
        <w:ind w:left="6480" w:hanging="180"/>
      </w:pPr>
      <w:rPr>
        <w:rFonts w:cs="Times New Roman"/>
      </w:rPr>
    </w:lvl>
  </w:abstractNum>
  <w:abstractNum w:abstractNumId="3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6"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8" w15:restartNumberingAfterBreak="0">
    <w:nsid w:val="4136752B"/>
    <w:multiLevelType w:val="hybridMultilevel"/>
    <w:tmpl w:val="1130B9D4"/>
    <w:lvl w:ilvl="0" w:tplc="3FBEA716">
      <w:start w:val="1"/>
      <w:numFmt w:val="bullet"/>
      <w:pStyle w:val="Bullets-4-English"/>
      <w:lvlText w:val=""/>
      <w:lvlJc w:val="left"/>
      <w:pPr>
        <w:tabs>
          <w:tab w:val="num" w:pos="1063"/>
        </w:tabs>
        <w:ind w:left="1063" w:hanging="360"/>
      </w:pPr>
      <w:rPr>
        <w:rFonts w:ascii="Symbol" w:hAnsi="Symbol" w:hint="default"/>
        <w:color w:val="auto"/>
      </w:rPr>
    </w:lvl>
    <w:lvl w:ilvl="1" w:tplc="79FAF188">
      <w:start w:val="1"/>
      <w:numFmt w:val="bullet"/>
      <w:lvlText w:val="o"/>
      <w:lvlJc w:val="left"/>
      <w:pPr>
        <w:tabs>
          <w:tab w:val="num" w:pos="1423"/>
        </w:tabs>
        <w:ind w:left="1423" w:hanging="360"/>
      </w:pPr>
      <w:rPr>
        <w:rFonts w:ascii="Courier New" w:hAnsi="Courier New" w:cs="Courier New" w:hint="default"/>
      </w:rPr>
    </w:lvl>
    <w:lvl w:ilvl="2" w:tplc="B8564930">
      <w:start w:val="1"/>
      <w:numFmt w:val="bullet"/>
      <w:lvlText w:val=""/>
      <w:lvlJc w:val="left"/>
      <w:pPr>
        <w:tabs>
          <w:tab w:val="num" w:pos="2143"/>
        </w:tabs>
        <w:ind w:left="2143" w:hanging="360"/>
      </w:pPr>
      <w:rPr>
        <w:rFonts w:ascii="Wingdings" w:hAnsi="Wingdings" w:hint="default"/>
      </w:rPr>
    </w:lvl>
    <w:lvl w:ilvl="3" w:tplc="246A6742" w:tentative="1">
      <w:start w:val="1"/>
      <w:numFmt w:val="bullet"/>
      <w:lvlText w:val=""/>
      <w:lvlJc w:val="left"/>
      <w:pPr>
        <w:tabs>
          <w:tab w:val="num" w:pos="2863"/>
        </w:tabs>
        <w:ind w:left="2863" w:hanging="360"/>
      </w:pPr>
      <w:rPr>
        <w:rFonts w:ascii="Symbol" w:hAnsi="Symbol" w:hint="default"/>
      </w:rPr>
    </w:lvl>
    <w:lvl w:ilvl="4" w:tplc="D9760060" w:tentative="1">
      <w:start w:val="1"/>
      <w:numFmt w:val="bullet"/>
      <w:lvlText w:val="o"/>
      <w:lvlJc w:val="left"/>
      <w:pPr>
        <w:tabs>
          <w:tab w:val="num" w:pos="3583"/>
        </w:tabs>
        <w:ind w:left="3583" w:hanging="360"/>
      </w:pPr>
      <w:rPr>
        <w:rFonts w:ascii="Courier New" w:hAnsi="Courier New" w:cs="Courier New" w:hint="default"/>
      </w:rPr>
    </w:lvl>
    <w:lvl w:ilvl="5" w:tplc="B9DA72A4" w:tentative="1">
      <w:start w:val="1"/>
      <w:numFmt w:val="bullet"/>
      <w:lvlText w:val=""/>
      <w:lvlJc w:val="left"/>
      <w:pPr>
        <w:tabs>
          <w:tab w:val="num" w:pos="4303"/>
        </w:tabs>
        <w:ind w:left="4303" w:hanging="360"/>
      </w:pPr>
      <w:rPr>
        <w:rFonts w:ascii="Wingdings" w:hAnsi="Wingdings" w:hint="default"/>
      </w:rPr>
    </w:lvl>
    <w:lvl w:ilvl="6" w:tplc="8404FAF4" w:tentative="1">
      <w:start w:val="1"/>
      <w:numFmt w:val="bullet"/>
      <w:lvlText w:val=""/>
      <w:lvlJc w:val="left"/>
      <w:pPr>
        <w:tabs>
          <w:tab w:val="num" w:pos="5023"/>
        </w:tabs>
        <w:ind w:left="5023" w:hanging="360"/>
      </w:pPr>
      <w:rPr>
        <w:rFonts w:ascii="Symbol" w:hAnsi="Symbol" w:hint="default"/>
      </w:rPr>
    </w:lvl>
    <w:lvl w:ilvl="7" w:tplc="F5509D76" w:tentative="1">
      <w:start w:val="1"/>
      <w:numFmt w:val="bullet"/>
      <w:lvlText w:val="o"/>
      <w:lvlJc w:val="left"/>
      <w:pPr>
        <w:tabs>
          <w:tab w:val="num" w:pos="5743"/>
        </w:tabs>
        <w:ind w:left="5743" w:hanging="360"/>
      </w:pPr>
      <w:rPr>
        <w:rFonts w:ascii="Courier New" w:hAnsi="Courier New" w:cs="Courier New" w:hint="default"/>
      </w:rPr>
    </w:lvl>
    <w:lvl w:ilvl="8" w:tplc="3500A152" w:tentative="1">
      <w:start w:val="1"/>
      <w:numFmt w:val="bullet"/>
      <w:lvlText w:val=""/>
      <w:lvlJc w:val="left"/>
      <w:pPr>
        <w:tabs>
          <w:tab w:val="num" w:pos="6463"/>
        </w:tabs>
        <w:ind w:left="6463" w:hanging="360"/>
      </w:pPr>
      <w:rPr>
        <w:rFonts w:ascii="Wingdings" w:hAnsi="Wingdings" w:hint="default"/>
      </w:rPr>
    </w:lvl>
  </w:abstractNum>
  <w:abstractNum w:abstractNumId="3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5"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46"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4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4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49"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0"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1" w15:restartNumberingAfterBreak="0">
    <w:nsid w:val="689F6BF9"/>
    <w:multiLevelType w:val="hybridMultilevel"/>
    <w:tmpl w:val="8F7ADAD0"/>
    <w:lvl w:ilvl="0" w:tplc="83328984">
      <w:start w:val="1"/>
      <w:numFmt w:val="decimal"/>
      <w:pStyle w:val="-2"/>
      <w:lvlText w:val="%1)"/>
      <w:lvlJc w:val="left"/>
      <w:pPr>
        <w:tabs>
          <w:tab w:val="num" w:pos="1080"/>
        </w:tabs>
        <w:ind w:left="1080" w:hanging="360"/>
      </w:pPr>
      <w:rPr>
        <w:rFonts w:hint="default"/>
      </w:rPr>
    </w:lvl>
    <w:lvl w:ilvl="1" w:tplc="35FC815C">
      <w:start w:val="1"/>
      <w:numFmt w:val="lowerLetter"/>
      <w:lvlText w:val="%2."/>
      <w:lvlJc w:val="left"/>
      <w:pPr>
        <w:tabs>
          <w:tab w:val="num" w:pos="1800"/>
        </w:tabs>
        <w:ind w:left="1800" w:hanging="360"/>
      </w:pPr>
    </w:lvl>
    <w:lvl w:ilvl="2" w:tplc="0EC63B10" w:tentative="1">
      <w:start w:val="1"/>
      <w:numFmt w:val="lowerRoman"/>
      <w:lvlText w:val="%3."/>
      <w:lvlJc w:val="right"/>
      <w:pPr>
        <w:tabs>
          <w:tab w:val="num" w:pos="2520"/>
        </w:tabs>
        <w:ind w:left="2520" w:hanging="180"/>
      </w:pPr>
    </w:lvl>
    <w:lvl w:ilvl="3" w:tplc="57DC1336" w:tentative="1">
      <w:start w:val="1"/>
      <w:numFmt w:val="decimal"/>
      <w:lvlText w:val="%4."/>
      <w:lvlJc w:val="left"/>
      <w:pPr>
        <w:tabs>
          <w:tab w:val="num" w:pos="3240"/>
        </w:tabs>
        <w:ind w:left="3240" w:hanging="360"/>
      </w:pPr>
    </w:lvl>
    <w:lvl w:ilvl="4" w:tplc="7728B7E0" w:tentative="1">
      <w:start w:val="1"/>
      <w:numFmt w:val="lowerLetter"/>
      <w:lvlText w:val="%5."/>
      <w:lvlJc w:val="left"/>
      <w:pPr>
        <w:tabs>
          <w:tab w:val="num" w:pos="3960"/>
        </w:tabs>
        <w:ind w:left="3960" w:hanging="360"/>
      </w:pPr>
    </w:lvl>
    <w:lvl w:ilvl="5" w:tplc="98AA3622" w:tentative="1">
      <w:start w:val="1"/>
      <w:numFmt w:val="lowerRoman"/>
      <w:lvlText w:val="%6."/>
      <w:lvlJc w:val="right"/>
      <w:pPr>
        <w:tabs>
          <w:tab w:val="num" w:pos="4680"/>
        </w:tabs>
        <w:ind w:left="4680" w:hanging="180"/>
      </w:pPr>
    </w:lvl>
    <w:lvl w:ilvl="6" w:tplc="0CCE984A" w:tentative="1">
      <w:start w:val="1"/>
      <w:numFmt w:val="decimal"/>
      <w:lvlText w:val="%7."/>
      <w:lvlJc w:val="left"/>
      <w:pPr>
        <w:tabs>
          <w:tab w:val="num" w:pos="5400"/>
        </w:tabs>
        <w:ind w:left="5400" w:hanging="360"/>
      </w:pPr>
    </w:lvl>
    <w:lvl w:ilvl="7" w:tplc="C890DC36" w:tentative="1">
      <w:start w:val="1"/>
      <w:numFmt w:val="lowerLetter"/>
      <w:lvlText w:val="%8."/>
      <w:lvlJc w:val="left"/>
      <w:pPr>
        <w:tabs>
          <w:tab w:val="num" w:pos="6120"/>
        </w:tabs>
        <w:ind w:left="6120" w:hanging="360"/>
      </w:pPr>
    </w:lvl>
    <w:lvl w:ilvl="8" w:tplc="B6404BD8" w:tentative="1">
      <w:start w:val="1"/>
      <w:numFmt w:val="lowerRoman"/>
      <w:lvlText w:val="%9."/>
      <w:lvlJc w:val="right"/>
      <w:pPr>
        <w:tabs>
          <w:tab w:val="num" w:pos="6840"/>
        </w:tabs>
        <w:ind w:left="6840" w:hanging="180"/>
      </w:pPr>
    </w:lvl>
  </w:abstractNum>
  <w:abstractNum w:abstractNumId="5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4" w15:restartNumberingAfterBreak="0">
    <w:nsid w:val="69D8569A"/>
    <w:multiLevelType w:val="hybridMultilevel"/>
    <w:tmpl w:val="C0ECCD9E"/>
    <w:lvl w:ilvl="0" w:tplc="1F0ED302">
      <w:start w:val="1"/>
      <w:numFmt w:val="decimal"/>
      <w:lvlText w:val="%1."/>
      <w:lvlJc w:val="left"/>
      <w:pPr>
        <w:ind w:left="720" w:hanging="360"/>
      </w:pPr>
      <w:rPr>
        <w:rFonts w:hint="default"/>
      </w:rPr>
    </w:lvl>
    <w:lvl w:ilvl="1" w:tplc="A9C47902" w:tentative="1">
      <w:start w:val="1"/>
      <w:numFmt w:val="lowerLetter"/>
      <w:lvlText w:val="%2."/>
      <w:lvlJc w:val="left"/>
      <w:pPr>
        <w:ind w:left="1440" w:hanging="360"/>
      </w:pPr>
    </w:lvl>
    <w:lvl w:ilvl="2" w:tplc="C3A4EABA" w:tentative="1">
      <w:start w:val="1"/>
      <w:numFmt w:val="lowerRoman"/>
      <w:lvlText w:val="%3."/>
      <w:lvlJc w:val="right"/>
      <w:pPr>
        <w:ind w:left="2160" w:hanging="180"/>
      </w:pPr>
    </w:lvl>
    <w:lvl w:ilvl="3" w:tplc="9EF4A668" w:tentative="1">
      <w:start w:val="1"/>
      <w:numFmt w:val="decimal"/>
      <w:pStyle w:val="4-0"/>
      <w:lvlText w:val="%4."/>
      <w:lvlJc w:val="left"/>
      <w:pPr>
        <w:ind w:left="2880" w:hanging="360"/>
      </w:pPr>
    </w:lvl>
    <w:lvl w:ilvl="4" w:tplc="7360BA14" w:tentative="1">
      <w:start w:val="1"/>
      <w:numFmt w:val="lowerLetter"/>
      <w:lvlText w:val="%5."/>
      <w:lvlJc w:val="left"/>
      <w:pPr>
        <w:ind w:left="3600" w:hanging="360"/>
      </w:pPr>
    </w:lvl>
    <w:lvl w:ilvl="5" w:tplc="356CCB64" w:tentative="1">
      <w:start w:val="1"/>
      <w:numFmt w:val="lowerRoman"/>
      <w:lvlText w:val="%6."/>
      <w:lvlJc w:val="right"/>
      <w:pPr>
        <w:ind w:left="4320" w:hanging="180"/>
      </w:pPr>
    </w:lvl>
    <w:lvl w:ilvl="6" w:tplc="68F850B2" w:tentative="1">
      <w:start w:val="1"/>
      <w:numFmt w:val="decimal"/>
      <w:lvlText w:val="%7."/>
      <w:lvlJc w:val="left"/>
      <w:pPr>
        <w:ind w:left="5040" w:hanging="360"/>
      </w:pPr>
    </w:lvl>
    <w:lvl w:ilvl="7" w:tplc="35B23A96" w:tentative="1">
      <w:start w:val="1"/>
      <w:numFmt w:val="lowerLetter"/>
      <w:lvlText w:val="%8."/>
      <w:lvlJc w:val="left"/>
      <w:pPr>
        <w:ind w:left="5760" w:hanging="360"/>
      </w:pPr>
    </w:lvl>
    <w:lvl w:ilvl="8" w:tplc="0588B348" w:tentative="1">
      <w:start w:val="1"/>
      <w:numFmt w:val="lowerRoman"/>
      <w:lvlText w:val="%9."/>
      <w:lvlJc w:val="right"/>
      <w:pPr>
        <w:ind w:left="6480" w:hanging="180"/>
      </w:pPr>
    </w:lvl>
  </w:abstractNum>
  <w:abstractNum w:abstractNumId="5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70203FE5"/>
    <w:multiLevelType w:val="hybridMultilevel"/>
    <w:tmpl w:val="4128F980"/>
    <w:lvl w:ilvl="0" w:tplc="6958CFEA">
      <w:start w:val="1"/>
      <w:numFmt w:val="hebrew1"/>
      <w:pStyle w:val="AlphaList"/>
      <w:lvlText w:val="%1."/>
      <w:lvlJc w:val="left"/>
      <w:pPr>
        <w:tabs>
          <w:tab w:val="num" w:pos="1559"/>
        </w:tabs>
        <w:ind w:left="1559" w:hanging="425"/>
      </w:pPr>
      <w:rPr>
        <w:rFonts w:hint="default"/>
      </w:rPr>
    </w:lvl>
    <w:lvl w:ilvl="1" w:tplc="DE5CE98E" w:tentative="1">
      <w:start w:val="1"/>
      <w:numFmt w:val="lowerLetter"/>
      <w:lvlText w:val="%2."/>
      <w:lvlJc w:val="left"/>
      <w:pPr>
        <w:tabs>
          <w:tab w:val="num" w:pos="1440"/>
        </w:tabs>
        <w:ind w:left="1440" w:hanging="360"/>
      </w:pPr>
    </w:lvl>
    <w:lvl w:ilvl="2" w:tplc="A7D2C4DC" w:tentative="1">
      <w:start w:val="1"/>
      <w:numFmt w:val="lowerRoman"/>
      <w:lvlText w:val="%3."/>
      <w:lvlJc w:val="right"/>
      <w:pPr>
        <w:tabs>
          <w:tab w:val="num" w:pos="2160"/>
        </w:tabs>
        <w:ind w:left="2160" w:hanging="180"/>
      </w:pPr>
    </w:lvl>
    <w:lvl w:ilvl="3" w:tplc="E8FCB76C" w:tentative="1">
      <w:start w:val="1"/>
      <w:numFmt w:val="decimal"/>
      <w:lvlText w:val="%4."/>
      <w:lvlJc w:val="left"/>
      <w:pPr>
        <w:tabs>
          <w:tab w:val="num" w:pos="2880"/>
        </w:tabs>
        <w:ind w:left="2880" w:hanging="360"/>
      </w:pPr>
    </w:lvl>
    <w:lvl w:ilvl="4" w:tplc="1B5CEDAA" w:tentative="1">
      <w:start w:val="1"/>
      <w:numFmt w:val="lowerLetter"/>
      <w:lvlText w:val="%5."/>
      <w:lvlJc w:val="left"/>
      <w:pPr>
        <w:tabs>
          <w:tab w:val="num" w:pos="3600"/>
        </w:tabs>
        <w:ind w:left="3600" w:hanging="360"/>
      </w:pPr>
    </w:lvl>
    <w:lvl w:ilvl="5" w:tplc="16EE1186" w:tentative="1">
      <w:start w:val="1"/>
      <w:numFmt w:val="lowerRoman"/>
      <w:lvlText w:val="%6."/>
      <w:lvlJc w:val="right"/>
      <w:pPr>
        <w:tabs>
          <w:tab w:val="num" w:pos="4320"/>
        </w:tabs>
        <w:ind w:left="4320" w:hanging="180"/>
      </w:pPr>
    </w:lvl>
    <w:lvl w:ilvl="6" w:tplc="924A84F0" w:tentative="1">
      <w:start w:val="1"/>
      <w:numFmt w:val="decimal"/>
      <w:lvlText w:val="%7."/>
      <w:lvlJc w:val="left"/>
      <w:pPr>
        <w:tabs>
          <w:tab w:val="num" w:pos="5040"/>
        </w:tabs>
        <w:ind w:left="5040" w:hanging="360"/>
      </w:pPr>
    </w:lvl>
    <w:lvl w:ilvl="7" w:tplc="79A8BD6E" w:tentative="1">
      <w:start w:val="1"/>
      <w:numFmt w:val="lowerLetter"/>
      <w:lvlText w:val="%8."/>
      <w:lvlJc w:val="left"/>
      <w:pPr>
        <w:tabs>
          <w:tab w:val="num" w:pos="5760"/>
        </w:tabs>
        <w:ind w:left="5760" w:hanging="360"/>
      </w:pPr>
    </w:lvl>
    <w:lvl w:ilvl="8" w:tplc="B91E3614" w:tentative="1">
      <w:start w:val="1"/>
      <w:numFmt w:val="lowerRoman"/>
      <w:lvlText w:val="%9."/>
      <w:lvlJc w:val="right"/>
      <w:pPr>
        <w:tabs>
          <w:tab w:val="num" w:pos="6480"/>
        </w:tabs>
        <w:ind w:left="6480" w:hanging="180"/>
      </w:pPr>
    </w:lvl>
  </w:abstractNum>
  <w:abstractNum w:abstractNumId="5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5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2" w15:restartNumberingAfterBreak="0">
    <w:nsid w:val="782276C1"/>
    <w:multiLevelType w:val="hybridMultilevel"/>
    <w:tmpl w:val="3502E438"/>
    <w:name w:val="listhnumber43222"/>
    <w:lvl w:ilvl="0" w:tplc="C652E1BE">
      <w:start w:val="1"/>
      <w:numFmt w:val="decimal"/>
      <w:lvlText w:val="%1."/>
      <w:lvlJc w:val="left"/>
      <w:pPr>
        <w:tabs>
          <w:tab w:val="num" w:pos="720"/>
        </w:tabs>
        <w:ind w:left="720" w:hanging="360"/>
      </w:pPr>
      <w:rPr>
        <w:rFonts w:cs="Times New Roman"/>
      </w:rPr>
    </w:lvl>
    <w:lvl w:ilvl="1" w:tplc="C6485B96">
      <w:start w:val="1"/>
      <w:numFmt w:val="hebrew1"/>
      <w:pStyle w:val="Letter2"/>
      <w:lvlText w:val="%2."/>
      <w:lvlJc w:val="left"/>
      <w:pPr>
        <w:tabs>
          <w:tab w:val="num" w:pos="1440"/>
        </w:tabs>
        <w:ind w:left="1440" w:hanging="360"/>
      </w:pPr>
      <w:rPr>
        <w:rFonts w:cs="Times New Roman" w:hint="default"/>
        <w:sz w:val="2"/>
        <w:szCs w:val="24"/>
      </w:rPr>
    </w:lvl>
    <w:lvl w:ilvl="2" w:tplc="060099D8">
      <w:start w:val="1"/>
      <w:numFmt w:val="lowerRoman"/>
      <w:lvlText w:val="%3."/>
      <w:lvlJc w:val="right"/>
      <w:pPr>
        <w:tabs>
          <w:tab w:val="num" w:pos="2160"/>
        </w:tabs>
        <w:ind w:left="2160" w:hanging="180"/>
      </w:pPr>
      <w:rPr>
        <w:rFonts w:cs="Times New Roman"/>
      </w:rPr>
    </w:lvl>
    <w:lvl w:ilvl="3" w:tplc="584CB374">
      <w:start w:val="1"/>
      <w:numFmt w:val="decimal"/>
      <w:lvlText w:val="%4."/>
      <w:lvlJc w:val="left"/>
      <w:pPr>
        <w:tabs>
          <w:tab w:val="num" w:pos="2880"/>
        </w:tabs>
        <w:ind w:left="2880" w:hanging="360"/>
      </w:pPr>
      <w:rPr>
        <w:rFonts w:cs="Times New Roman"/>
      </w:rPr>
    </w:lvl>
    <w:lvl w:ilvl="4" w:tplc="09EC26A4">
      <w:start w:val="1"/>
      <w:numFmt w:val="lowerLetter"/>
      <w:lvlText w:val="%5."/>
      <w:lvlJc w:val="left"/>
      <w:pPr>
        <w:tabs>
          <w:tab w:val="num" w:pos="3600"/>
        </w:tabs>
        <w:ind w:left="3600" w:hanging="360"/>
      </w:pPr>
      <w:rPr>
        <w:rFonts w:cs="Times New Roman"/>
      </w:rPr>
    </w:lvl>
    <w:lvl w:ilvl="5" w:tplc="DC74D136">
      <w:start w:val="1"/>
      <w:numFmt w:val="lowerRoman"/>
      <w:lvlText w:val="%6."/>
      <w:lvlJc w:val="right"/>
      <w:pPr>
        <w:tabs>
          <w:tab w:val="num" w:pos="4320"/>
        </w:tabs>
        <w:ind w:left="4320" w:hanging="180"/>
      </w:pPr>
      <w:rPr>
        <w:rFonts w:cs="Times New Roman"/>
      </w:rPr>
    </w:lvl>
    <w:lvl w:ilvl="6" w:tplc="965CC422">
      <w:start w:val="1"/>
      <w:numFmt w:val="decimal"/>
      <w:lvlText w:val="%7."/>
      <w:lvlJc w:val="left"/>
      <w:pPr>
        <w:tabs>
          <w:tab w:val="num" w:pos="5040"/>
        </w:tabs>
        <w:ind w:left="5040" w:hanging="360"/>
      </w:pPr>
      <w:rPr>
        <w:rFonts w:cs="Times New Roman"/>
      </w:rPr>
    </w:lvl>
    <w:lvl w:ilvl="7" w:tplc="D6C87678">
      <w:start w:val="1"/>
      <w:numFmt w:val="lowerLetter"/>
      <w:lvlText w:val="%8."/>
      <w:lvlJc w:val="left"/>
      <w:pPr>
        <w:tabs>
          <w:tab w:val="num" w:pos="5760"/>
        </w:tabs>
        <w:ind w:left="5760" w:hanging="360"/>
      </w:pPr>
      <w:rPr>
        <w:rFonts w:cs="Times New Roman"/>
      </w:rPr>
    </w:lvl>
    <w:lvl w:ilvl="8" w:tplc="528E63A4">
      <w:start w:val="1"/>
      <w:numFmt w:val="lowerRoman"/>
      <w:lvlText w:val="%9."/>
      <w:lvlJc w:val="right"/>
      <w:pPr>
        <w:tabs>
          <w:tab w:val="num" w:pos="6480"/>
        </w:tabs>
        <w:ind w:left="6480" w:hanging="180"/>
      </w:pPr>
      <w:rPr>
        <w:rFonts w:cs="Times New Roman"/>
      </w:rPr>
    </w:lvl>
  </w:abstractNum>
  <w:abstractNum w:abstractNumId="63" w15:restartNumberingAfterBreak="0">
    <w:nsid w:val="78BB720F"/>
    <w:multiLevelType w:val="hybridMultilevel"/>
    <w:tmpl w:val="150AA40E"/>
    <w:lvl w:ilvl="0" w:tplc="C6903C56">
      <w:start w:val="2"/>
      <w:numFmt w:val="decimal"/>
      <w:lvlText w:val="%1"/>
      <w:lvlJc w:val="left"/>
      <w:pPr>
        <w:ind w:left="2534" w:hanging="360"/>
      </w:pPr>
      <w:rPr>
        <w:rFonts w:hint="default"/>
      </w:rPr>
    </w:lvl>
    <w:lvl w:ilvl="1" w:tplc="04090019">
      <w:start w:val="1"/>
      <w:numFmt w:val="lowerLetter"/>
      <w:lvlText w:val="%2."/>
      <w:lvlJc w:val="left"/>
      <w:pPr>
        <w:ind w:left="3254" w:hanging="360"/>
      </w:pPr>
    </w:lvl>
    <w:lvl w:ilvl="2" w:tplc="0409001B">
      <w:start w:val="1"/>
      <w:numFmt w:val="lowerRoman"/>
      <w:lvlText w:val="%3."/>
      <w:lvlJc w:val="right"/>
      <w:pPr>
        <w:ind w:left="3974" w:hanging="180"/>
      </w:pPr>
    </w:lvl>
    <w:lvl w:ilvl="3" w:tplc="0409000F">
      <w:start w:val="1"/>
      <w:numFmt w:val="decimal"/>
      <w:lvlText w:val="%4."/>
      <w:lvlJc w:val="left"/>
      <w:pPr>
        <w:ind w:left="4694" w:hanging="360"/>
      </w:pPr>
    </w:lvl>
    <w:lvl w:ilvl="4" w:tplc="04090019" w:tentative="1">
      <w:start w:val="1"/>
      <w:numFmt w:val="lowerLetter"/>
      <w:lvlText w:val="%5."/>
      <w:lvlJc w:val="left"/>
      <w:pPr>
        <w:ind w:left="5414" w:hanging="360"/>
      </w:pPr>
    </w:lvl>
    <w:lvl w:ilvl="5" w:tplc="0409001B" w:tentative="1">
      <w:start w:val="1"/>
      <w:numFmt w:val="lowerRoman"/>
      <w:lvlText w:val="%6."/>
      <w:lvlJc w:val="right"/>
      <w:pPr>
        <w:ind w:left="6134" w:hanging="180"/>
      </w:pPr>
    </w:lvl>
    <w:lvl w:ilvl="6" w:tplc="0409000F" w:tentative="1">
      <w:start w:val="1"/>
      <w:numFmt w:val="decimal"/>
      <w:lvlText w:val="%7."/>
      <w:lvlJc w:val="left"/>
      <w:pPr>
        <w:ind w:left="6854" w:hanging="360"/>
      </w:pPr>
    </w:lvl>
    <w:lvl w:ilvl="7" w:tplc="04090019" w:tentative="1">
      <w:start w:val="1"/>
      <w:numFmt w:val="lowerLetter"/>
      <w:lvlText w:val="%8."/>
      <w:lvlJc w:val="left"/>
      <w:pPr>
        <w:ind w:left="7574" w:hanging="360"/>
      </w:pPr>
    </w:lvl>
    <w:lvl w:ilvl="8" w:tplc="0409001B" w:tentative="1">
      <w:start w:val="1"/>
      <w:numFmt w:val="lowerRoman"/>
      <w:lvlText w:val="%9."/>
      <w:lvlJc w:val="right"/>
      <w:pPr>
        <w:ind w:left="8294" w:hanging="180"/>
      </w:pPr>
    </w:lvl>
  </w:abstractNum>
  <w:abstractNum w:abstractNumId="64" w15:restartNumberingAfterBreak="0">
    <w:nsid w:val="794811A5"/>
    <w:multiLevelType w:val="hybridMultilevel"/>
    <w:tmpl w:val="21F06726"/>
    <w:name w:val="listhhnumber3"/>
    <w:lvl w:ilvl="0" w:tplc="238E473A">
      <w:start w:val="1"/>
      <w:numFmt w:val="decimal"/>
      <w:pStyle w:val="Letter1"/>
      <w:lvlText w:val="%1."/>
      <w:lvlJc w:val="left"/>
      <w:pPr>
        <w:tabs>
          <w:tab w:val="num" w:pos="720"/>
        </w:tabs>
        <w:ind w:left="720" w:hanging="360"/>
      </w:pPr>
      <w:rPr>
        <w:rFonts w:cs="Times New Roman"/>
        <w:b w:val="0"/>
        <w:bCs w:val="0"/>
      </w:rPr>
    </w:lvl>
    <w:lvl w:ilvl="1" w:tplc="08B2F178">
      <w:start w:val="1"/>
      <w:numFmt w:val="hebrew1"/>
      <w:lvlText w:val="%2."/>
      <w:lvlJc w:val="left"/>
      <w:pPr>
        <w:tabs>
          <w:tab w:val="num" w:pos="1440"/>
        </w:tabs>
        <w:ind w:left="1440" w:hanging="360"/>
      </w:pPr>
      <w:rPr>
        <w:rFonts w:cs="Times New Roman" w:hint="default"/>
        <w:sz w:val="2"/>
        <w:szCs w:val="24"/>
      </w:rPr>
    </w:lvl>
    <w:lvl w:ilvl="2" w:tplc="12A0E208">
      <w:start w:val="1"/>
      <w:numFmt w:val="lowerRoman"/>
      <w:lvlText w:val="%3."/>
      <w:lvlJc w:val="right"/>
      <w:pPr>
        <w:tabs>
          <w:tab w:val="num" w:pos="2160"/>
        </w:tabs>
        <w:ind w:left="2160" w:hanging="180"/>
      </w:pPr>
      <w:rPr>
        <w:rFonts w:cs="Times New Roman"/>
      </w:rPr>
    </w:lvl>
    <w:lvl w:ilvl="3" w:tplc="10EED4EE">
      <w:start w:val="1"/>
      <w:numFmt w:val="decimal"/>
      <w:lvlText w:val="%4."/>
      <w:lvlJc w:val="left"/>
      <w:pPr>
        <w:tabs>
          <w:tab w:val="num" w:pos="2880"/>
        </w:tabs>
        <w:ind w:left="2880" w:hanging="360"/>
      </w:pPr>
      <w:rPr>
        <w:rFonts w:cs="Times New Roman"/>
      </w:rPr>
    </w:lvl>
    <w:lvl w:ilvl="4" w:tplc="307699CC">
      <w:start w:val="1"/>
      <w:numFmt w:val="lowerLetter"/>
      <w:lvlText w:val="%5."/>
      <w:lvlJc w:val="left"/>
      <w:pPr>
        <w:tabs>
          <w:tab w:val="num" w:pos="3600"/>
        </w:tabs>
        <w:ind w:left="3600" w:hanging="360"/>
      </w:pPr>
      <w:rPr>
        <w:rFonts w:cs="Times New Roman"/>
      </w:rPr>
    </w:lvl>
    <w:lvl w:ilvl="5" w:tplc="B50C0610">
      <w:start w:val="1"/>
      <w:numFmt w:val="lowerRoman"/>
      <w:lvlText w:val="%6."/>
      <w:lvlJc w:val="right"/>
      <w:pPr>
        <w:tabs>
          <w:tab w:val="num" w:pos="4320"/>
        </w:tabs>
        <w:ind w:left="4320" w:hanging="180"/>
      </w:pPr>
      <w:rPr>
        <w:rFonts w:cs="Times New Roman"/>
      </w:rPr>
    </w:lvl>
    <w:lvl w:ilvl="6" w:tplc="F9CCAA92">
      <w:start w:val="1"/>
      <w:numFmt w:val="decimal"/>
      <w:lvlText w:val="%7."/>
      <w:lvlJc w:val="left"/>
      <w:pPr>
        <w:tabs>
          <w:tab w:val="num" w:pos="5040"/>
        </w:tabs>
        <w:ind w:left="5040" w:hanging="360"/>
      </w:pPr>
      <w:rPr>
        <w:rFonts w:cs="Times New Roman"/>
      </w:rPr>
    </w:lvl>
    <w:lvl w:ilvl="7" w:tplc="318C4942">
      <w:start w:val="1"/>
      <w:numFmt w:val="lowerLetter"/>
      <w:lvlText w:val="%8."/>
      <w:lvlJc w:val="left"/>
      <w:pPr>
        <w:tabs>
          <w:tab w:val="num" w:pos="5760"/>
        </w:tabs>
        <w:ind w:left="5760" w:hanging="360"/>
      </w:pPr>
      <w:rPr>
        <w:rFonts w:cs="Times New Roman"/>
      </w:rPr>
    </w:lvl>
    <w:lvl w:ilvl="8" w:tplc="C9BA71C8">
      <w:start w:val="1"/>
      <w:numFmt w:val="lowerRoman"/>
      <w:lvlText w:val="%9."/>
      <w:lvlJc w:val="right"/>
      <w:pPr>
        <w:tabs>
          <w:tab w:val="num" w:pos="6480"/>
        </w:tabs>
        <w:ind w:left="6480" w:hanging="180"/>
      </w:pPr>
      <w:rPr>
        <w:rFonts w:cs="Times New Roman"/>
      </w:rPr>
    </w:lvl>
  </w:abstractNum>
  <w:abstractNum w:abstractNumId="6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6"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15:restartNumberingAfterBreak="0">
    <w:nsid w:val="7FF40FDA"/>
    <w:multiLevelType w:val="hybridMultilevel"/>
    <w:tmpl w:val="7FF40FDA"/>
    <w:lvl w:ilvl="0" w:tplc="36C8FC32">
      <w:start w:val="1"/>
      <w:numFmt w:val="bullet"/>
      <w:lvlText w:val=""/>
      <w:lvlJc w:val="left"/>
      <w:pPr>
        <w:ind w:left="720" w:hanging="360"/>
      </w:pPr>
      <w:rPr>
        <w:rFonts w:ascii="Symbol" w:hAnsi="Symbol"/>
      </w:rPr>
    </w:lvl>
    <w:lvl w:ilvl="1" w:tplc="D63C34B0">
      <w:start w:val="1"/>
      <w:numFmt w:val="bullet"/>
      <w:lvlText w:val="o"/>
      <w:lvlJc w:val="left"/>
      <w:pPr>
        <w:tabs>
          <w:tab w:val="num" w:pos="1440"/>
        </w:tabs>
        <w:ind w:left="1440" w:hanging="360"/>
      </w:pPr>
      <w:rPr>
        <w:rFonts w:ascii="Courier New" w:hAnsi="Courier New"/>
      </w:rPr>
    </w:lvl>
    <w:lvl w:ilvl="2" w:tplc="BF6E632C">
      <w:start w:val="1"/>
      <w:numFmt w:val="bullet"/>
      <w:lvlText w:val=""/>
      <w:lvlJc w:val="left"/>
      <w:pPr>
        <w:tabs>
          <w:tab w:val="num" w:pos="2160"/>
        </w:tabs>
        <w:ind w:left="2160" w:hanging="360"/>
      </w:pPr>
      <w:rPr>
        <w:rFonts w:ascii="Wingdings" w:hAnsi="Wingdings"/>
      </w:rPr>
    </w:lvl>
    <w:lvl w:ilvl="3" w:tplc="F07202A2">
      <w:start w:val="1"/>
      <w:numFmt w:val="bullet"/>
      <w:lvlText w:val=""/>
      <w:lvlJc w:val="left"/>
      <w:pPr>
        <w:tabs>
          <w:tab w:val="num" w:pos="2880"/>
        </w:tabs>
        <w:ind w:left="2880" w:hanging="360"/>
      </w:pPr>
      <w:rPr>
        <w:rFonts w:ascii="Symbol" w:hAnsi="Symbol"/>
      </w:rPr>
    </w:lvl>
    <w:lvl w:ilvl="4" w:tplc="3ABCB2D2">
      <w:start w:val="1"/>
      <w:numFmt w:val="bullet"/>
      <w:lvlText w:val="o"/>
      <w:lvlJc w:val="left"/>
      <w:pPr>
        <w:tabs>
          <w:tab w:val="num" w:pos="3600"/>
        </w:tabs>
        <w:ind w:left="3600" w:hanging="360"/>
      </w:pPr>
      <w:rPr>
        <w:rFonts w:ascii="Courier New" w:hAnsi="Courier New"/>
      </w:rPr>
    </w:lvl>
    <w:lvl w:ilvl="5" w:tplc="BE2E5D72">
      <w:start w:val="1"/>
      <w:numFmt w:val="bullet"/>
      <w:lvlText w:val=""/>
      <w:lvlJc w:val="left"/>
      <w:pPr>
        <w:tabs>
          <w:tab w:val="num" w:pos="4320"/>
        </w:tabs>
        <w:ind w:left="4320" w:hanging="360"/>
      </w:pPr>
      <w:rPr>
        <w:rFonts w:ascii="Wingdings" w:hAnsi="Wingdings"/>
      </w:rPr>
    </w:lvl>
    <w:lvl w:ilvl="6" w:tplc="534E63CA">
      <w:start w:val="1"/>
      <w:numFmt w:val="bullet"/>
      <w:lvlText w:val=""/>
      <w:lvlJc w:val="left"/>
      <w:pPr>
        <w:tabs>
          <w:tab w:val="num" w:pos="5040"/>
        </w:tabs>
        <w:ind w:left="5040" w:hanging="360"/>
      </w:pPr>
      <w:rPr>
        <w:rFonts w:ascii="Symbol" w:hAnsi="Symbol"/>
      </w:rPr>
    </w:lvl>
    <w:lvl w:ilvl="7" w:tplc="D9BC8342">
      <w:start w:val="1"/>
      <w:numFmt w:val="bullet"/>
      <w:lvlText w:val="o"/>
      <w:lvlJc w:val="left"/>
      <w:pPr>
        <w:tabs>
          <w:tab w:val="num" w:pos="5760"/>
        </w:tabs>
        <w:ind w:left="5760" w:hanging="360"/>
      </w:pPr>
      <w:rPr>
        <w:rFonts w:ascii="Courier New" w:hAnsi="Courier New"/>
      </w:rPr>
    </w:lvl>
    <w:lvl w:ilvl="8" w:tplc="1CA67488">
      <w:start w:val="1"/>
      <w:numFmt w:val="bullet"/>
      <w:lvlText w:val=""/>
      <w:lvlJc w:val="left"/>
      <w:pPr>
        <w:tabs>
          <w:tab w:val="num" w:pos="6480"/>
        </w:tabs>
        <w:ind w:left="6480" w:hanging="360"/>
      </w:pPr>
      <w:rPr>
        <w:rFonts w:ascii="Wingdings" w:hAnsi="Wingdings"/>
      </w:rPr>
    </w:lvl>
  </w:abstractNum>
  <w:abstractNum w:abstractNumId="69"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4"/>
  </w:num>
  <w:num w:numId="2">
    <w:abstractNumId w:val="14"/>
  </w:num>
  <w:num w:numId="3">
    <w:abstractNumId w:val="0"/>
  </w:num>
  <w:num w:numId="4">
    <w:abstractNumId w:val="39"/>
  </w:num>
  <w:num w:numId="5">
    <w:abstractNumId w:val="1"/>
  </w:num>
  <w:num w:numId="6">
    <w:abstractNumId w:val="52"/>
  </w:num>
  <w:num w:numId="7">
    <w:abstractNumId w:val="26"/>
  </w:num>
  <w:num w:numId="8">
    <w:abstractNumId w:val="19"/>
  </w:num>
  <w:num w:numId="9">
    <w:abstractNumId w:val="43"/>
  </w:num>
  <w:num w:numId="10">
    <w:abstractNumId w:val="59"/>
  </w:num>
  <w:num w:numId="11">
    <w:abstractNumId w:val="24"/>
  </w:num>
  <w:num w:numId="12">
    <w:abstractNumId w:val="2"/>
  </w:num>
  <w:num w:numId="13">
    <w:abstractNumId w:val="17"/>
  </w:num>
  <w:num w:numId="14">
    <w:abstractNumId w:val="22"/>
  </w:num>
  <w:num w:numId="15">
    <w:abstractNumId w:val="46"/>
  </w:num>
  <w:num w:numId="16">
    <w:abstractNumId w:val="12"/>
  </w:num>
  <w:num w:numId="17">
    <w:abstractNumId w:val="41"/>
  </w:num>
  <w:num w:numId="18">
    <w:abstractNumId w:val="20"/>
  </w:num>
  <w:num w:numId="19">
    <w:abstractNumId w:val="35"/>
  </w:num>
  <w:num w:numId="20">
    <w:abstractNumId w:val="48"/>
  </w:num>
  <w:num w:numId="21">
    <w:abstractNumId w:val="32"/>
  </w:num>
  <w:num w:numId="22">
    <w:abstractNumId w:val="55"/>
  </w:num>
  <w:num w:numId="23">
    <w:abstractNumId w:val="4"/>
  </w:num>
  <w:num w:numId="24">
    <w:abstractNumId w:val="7"/>
  </w:num>
  <w:num w:numId="25">
    <w:abstractNumId w:val="29"/>
  </w:num>
  <w:num w:numId="26">
    <w:abstractNumId w:val="58"/>
  </w:num>
  <w:num w:numId="27">
    <w:abstractNumId w:val="53"/>
  </w:num>
  <w:num w:numId="28">
    <w:abstractNumId w:val="18"/>
  </w:num>
  <w:num w:numId="29">
    <w:abstractNumId w:val="47"/>
  </w:num>
  <w:num w:numId="30">
    <w:abstractNumId w:val="23"/>
  </w:num>
  <w:num w:numId="31">
    <w:abstractNumId w:val="25"/>
  </w:num>
  <w:num w:numId="32">
    <w:abstractNumId w:val="16"/>
  </w:num>
  <w:num w:numId="33">
    <w:abstractNumId w:val="45"/>
  </w:num>
  <w:num w:numId="34">
    <w:abstractNumId w:val="50"/>
  </w:num>
  <w:num w:numId="35">
    <w:abstractNumId w:val="36"/>
  </w:num>
  <w:num w:numId="36">
    <w:abstractNumId w:val="15"/>
  </w:num>
  <w:num w:numId="37">
    <w:abstractNumId w:val="40"/>
  </w:num>
  <w:num w:numId="38">
    <w:abstractNumId w:val="27"/>
  </w:num>
  <w:num w:numId="39">
    <w:abstractNumId w:val="64"/>
  </w:num>
  <w:num w:numId="40">
    <w:abstractNumId w:val="62"/>
  </w:num>
  <w:num w:numId="41">
    <w:abstractNumId w:val="57"/>
  </w:num>
  <w:num w:numId="42">
    <w:abstractNumId w:val="38"/>
  </w:num>
  <w:num w:numId="43">
    <w:abstractNumId w:val="65"/>
  </w:num>
  <w:num w:numId="44">
    <w:abstractNumId w:val="56"/>
  </w:num>
  <w:num w:numId="45">
    <w:abstractNumId w:val="9"/>
  </w:num>
  <w:num w:numId="46">
    <w:abstractNumId w:val="31"/>
  </w:num>
  <w:num w:numId="47">
    <w:abstractNumId w:val="10"/>
  </w:num>
  <w:num w:numId="48">
    <w:abstractNumId w:val="37"/>
  </w:num>
  <w:num w:numId="49">
    <w:abstractNumId w:val="6"/>
  </w:num>
  <w:num w:numId="50">
    <w:abstractNumId w:val="60"/>
  </w:num>
  <w:num w:numId="51">
    <w:abstractNumId w:val="28"/>
  </w:num>
  <w:num w:numId="52">
    <w:abstractNumId w:val="51"/>
  </w:num>
  <w:num w:numId="53">
    <w:abstractNumId w:val="54"/>
  </w:num>
  <w:num w:numId="54">
    <w:abstractNumId w:val="5"/>
  </w:num>
  <w:num w:numId="55">
    <w:abstractNumId w:val="30"/>
  </w:num>
  <w:num w:numId="56">
    <w:abstractNumId w:val="3"/>
  </w:num>
  <w:num w:numId="57">
    <w:abstractNumId w:val="8"/>
  </w:num>
  <w:num w:numId="58">
    <w:abstractNumId w:val="61"/>
  </w:num>
  <w:num w:numId="59">
    <w:abstractNumId w:val="21"/>
  </w:num>
  <w:num w:numId="60">
    <w:abstractNumId w:val="34"/>
  </w:num>
  <w:num w:numId="61">
    <w:abstractNumId w:val="66"/>
  </w:num>
  <w:num w:numId="62">
    <w:abstractNumId w:val="13"/>
  </w:num>
  <w:num w:numId="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3"/>
  </w:num>
  <w:num w:numId="65">
    <w:abstractNumId w:val="42"/>
  </w:num>
  <w:num w:numId="66">
    <w:abstractNumId w:val="49"/>
  </w:num>
  <w:num w:numId="67">
    <w:abstractNumId w:val="11"/>
  </w:num>
  <w:num w:numId="68">
    <w:abstractNumId w:val="67"/>
  </w:num>
  <w:num w:numId="69">
    <w:abstractNumId w:val="68"/>
  </w:num>
  <w:num w:numId="70">
    <w:abstractNumId w:val="69"/>
  </w:num>
  <w:num w:numId="71">
    <w:abstractNumId w:val="6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D2A"/>
    <w:rsid w:val="008F4301"/>
    <w:rsid w:val="00DD4D2A"/>
    <w:rsid w:val="00FF4C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75BD6"/>
  <w15:chartTrackingRefBased/>
  <w15:docId w15:val="{676CF969-0CC4-4C46-BF87-4E9F4F905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c">
    <w:name w:val="Normal"/>
    <w:qFormat/>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DD4D2A"/>
    <w:pPr>
      <w:widowControl w:val="0"/>
      <w:spacing w:after="0" w:line="240" w:lineRule="auto"/>
      <w:outlineLvl w:val="0"/>
    </w:pPr>
    <w:rPr>
      <w:rFonts w:ascii="David" w:hAnsi="David" w:cs="David"/>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DD4D2A"/>
    <w:pPr>
      <w:widowControl w:val="0"/>
      <w:spacing w:after="0" w:line="240" w:lineRule="auto"/>
      <w:outlineLvl w:val="1"/>
    </w:pPr>
    <w:rPr>
      <w:rFonts w:ascii="David" w:hAnsi="David" w:cs="David"/>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DD4D2A"/>
    <w:pPr>
      <w:widowControl w:val="0"/>
      <w:bidi w:val="0"/>
      <w:spacing w:before="300" w:after="0" w:line="240" w:lineRule="auto"/>
      <w:outlineLvl w:val="2"/>
    </w:pPr>
    <w:rPr>
      <w:rFonts w:ascii="David" w:hAnsi="David" w:cs="David"/>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DD4D2A"/>
    <w:pPr>
      <w:bidi w:val="0"/>
      <w:spacing w:before="300" w:after="0" w:line="240" w:lineRule="auto"/>
      <w:outlineLvl w:val="3"/>
    </w:pPr>
    <w:rPr>
      <w:rFonts w:ascii="David" w:hAnsi="David" w:cs="David"/>
      <w:b/>
      <w:bCs/>
      <w:caps/>
      <w:spacing w:val="10"/>
      <w:sz w:val="24"/>
      <w:szCs w:val="24"/>
    </w:rPr>
  </w:style>
  <w:style w:type="paragraph" w:styleId="55">
    <w:name w:val="heading 5"/>
    <w:aliases w:val=" תו12,ASAPHeading 5,Heading 5 Char Char,Heading 5 תו,תו12"/>
    <w:basedOn w:val="ac"/>
    <w:next w:val="ac"/>
    <w:link w:val="56"/>
    <w:unhideWhenUsed/>
    <w:rsid w:val="00DD4D2A"/>
    <w:pPr>
      <w:widowControl w:val="0"/>
      <w:bidi w:val="0"/>
      <w:spacing w:before="300" w:after="0" w:line="240" w:lineRule="auto"/>
      <w:outlineLvl w:val="4"/>
    </w:pPr>
    <w:rPr>
      <w:rFonts w:ascii="David" w:hAnsi="David" w:cs="David"/>
      <w:b/>
      <w:bCs/>
      <w:caps/>
      <w:spacing w:val="10"/>
      <w:sz w:val="24"/>
      <w:szCs w:val="24"/>
    </w:rPr>
  </w:style>
  <w:style w:type="paragraph" w:styleId="62">
    <w:name w:val="heading 6"/>
    <w:aliases w:val="ASAPHeading 6"/>
    <w:basedOn w:val="ac"/>
    <w:next w:val="ac"/>
    <w:link w:val="63"/>
    <w:unhideWhenUsed/>
    <w:rsid w:val="00DD4D2A"/>
    <w:pPr>
      <w:widowControl w:val="0"/>
      <w:bidi w:val="0"/>
      <w:spacing w:before="300" w:after="0" w:line="240" w:lineRule="auto"/>
      <w:outlineLvl w:val="5"/>
    </w:pPr>
    <w:rPr>
      <w:rFonts w:ascii="David" w:hAnsi="David" w:cs="David"/>
      <w:b/>
      <w:bCs/>
      <w:caps/>
      <w:spacing w:val="10"/>
      <w:sz w:val="24"/>
      <w:szCs w:val="24"/>
    </w:rPr>
  </w:style>
  <w:style w:type="paragraph" w:styleId="71">
    <w:name w:val="heading 7"/>
    <w:aliases w:val="ASAPHeading 7"/>
    <w:basedOn w:val="ac"/>
    <w:next w:val="ac"/>
    <w:link w:val="72"/>
    <w:unhideWhenUsed/>
    <w:rsid w:val="00DD4D2A"/>
    <w:pPr>
      <w:widowControl w:val="0"/>
      <w:bidi w:val="0"/>
      <w:spacing w:before="300" w:after="0" w:line="240" w:lineRule="auto"/>
      <w:outlineLvl w:val="6"/>
    </w:pPr>
    <w:rPr>
      <w:rFonts w:ascii="David" w:hAnsi="David" w:cs="David"/>
      <w:b/>
      <w:bCs/>
      <w:caps/>
      <w:spacing w:val="10"/>
      <w:sz w:val="24"/>
      <w:szCs w:val="24"/>
    </w:rPr>
  </w:style>
  <w:style w:type="paragraph" w:styleId="8">
    <w:name w:val="heading 8"/>
    <w:aliases w:val="ASAPHeading 8"/>
    <w:basedOn w:val="ac"/>
    <w:next w:val="ac"/>
    <w:link w:val="80"/>
    <w:unhideWhenUsed/>
    <w:rsid w:val="00DD4D2A"/>
    <w:pPr>
      <w:bidi w:val="0"/>
      <w:spacing w:before="300" w:after="0" w:line="240" w:lineRule="auto"/>
      <w:outlineLvl w:val="7"/>
    </w:pPr>
    <w:rPr>
      <w:rFonts w:ascii="David" w:hAnsi="David" w:cs="David"/>
      <w:caps/>
      <w:spacing w:val="10"/>
      <w:sz w:val="18"/>
      <w:szCs w:val="18"/>
    </w:rPr>
  </w:style>
  <w:style w:type="paragraph" w:styleId="9">
    <w:name w:val="heading 9"/>
    <w:aliases w:val="ASAPHeading 9"/>
    <w:basedOn w:val="ac"/>
    <w:next w:val="ac"/>
    <w:link w:val="90"/>
    <w:unhideWhenUsed/>
    <w:rsid w:val="00DD4D2A"/>
    <w:pPr>
      <w:bidi w:val="0"/>
      <w:spacing w:before="300" w:after="0" w:line="240" w:lineRule="auto"/>
      <w:outlineLvl w:val="8"/>
    </w:pPr>
    <w:rPr>
      <w:rFonts w:ascii="David" w:hAnsi="David" w:cs="David"/>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DD4D2A"/>
    <w:rPr>
      <w:rFonts w:ascii="David" w:hAnsi="David" w:cs="David"/>
      <w:b/>
      <w:bCs/>
      <w:caps/>
      <w:spacing w:val="15"/>
      <w:sz w:val="36"/>
      <w:szCs w:val="36"/>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DD4D2A"/>
    <w:rPr>
      <w:rFonts w:ascii="David" w:hAnsi="David"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DD4D2A"/>
    <w:rPr>
      <w:rFonts w:ascii="David" w:hAnsi="David"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DD4D2A"/>
    <w:rPr>
      <w:rFonts w:ascii="David" w:hAnsi="David"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DD4D2A"/>
    <w:rPr>
      <w:rFonts w:ascii="David" w:hAnsi="David" w:cs="David"/>
      <w:b/>
      <w:bCs/>
      <w:caps/>
      <w:spacing w:val="10"/>
      <w:sz w:val="24"/>
      <w:szCs w:val="24"/>
    </w:rPr>
  </w:style>
  <w:style w:type="character" w:customStyle="1" w:styleId="63">
    <w:name w:val="כותרת 6 תו"/>
    <w:aliases w:val="ASAPHeading 6 תו"/>
    <w:basedOn w:val="ad"/>
    <w:link w:val="62"/>
    <w:rsid w:val="00DD4D2A"/>
    <w:rPr>
      <w:rFonts w:ascii="David" w:hAnsi="David" w:cs="David"/>
      <w:b/>
      <w:bCs/>
      <w:caps/>
      <w:spacing w:val="10"/>
      <w:sz w:val="24"/>
      <w:szCs w:val="24"/>
    </w:rPr>
  </w:style>
  <w:style w:type="character" w:customStyle="1" w:styleId="72">
    <w:name w:val="כותרת 7 תו"/>
    <w:aliases w:val="ASAPHeading 7 תו"/>
    <w:basedOn w:val="ad"/>
    <w:link w:val="71"/>
    <w:rsid w:val="00DD4D2A"/>
    <w:rPr>
      <w:rFonts w:ascii="David" w:hAnsi="David" w:cs="David"/>
      <w:b/>
      <w:bCs/>
      <w:caps/>
      <w:spacing w:val="10"/>
      <w:sz w:val="24"/>
      <w:szCs w:val="24"/>
    </w:rPr>
  </w:style>
  <w:style w:type="character" w:customStyle="1" w:styleId="80">
    <w:name w:val="כותרת 8 תו"/>
    <w:aliases w:val="ASAPHeading 8 תו"/>
    <w:basedOn w:val="ad"/>
    <w:link w:val="8"/>
    <w:rsid w:val="00DD4D2A"/>
    <w:rPr>
      <w:rFonts w:ascii="David" w:hAnsi="David" w:cs="David"/>
      <w:caps/>
      <w:spacing w:val="10"/>
      <w:sz w:val="18"/>
      <w:szCs w:val="18"/>
    </w:rPr>
  </w:style>
  <w:style w:type="character" w:customStyle="1" w:styleId="90">
    <w:name w:val="כותרת 9 תו"/>
    <w:aliases w:val="ASAPHeading 9 תו"/>
    <w:basedOn w:val="ad"/>
    <w:link w:val="9"/>
    <w:rsid w:val="00DD4D2A"/>
    <w:rPr>
      <w:rFonts w:ascii="David" w:hAnsi="David" w:cs="David"/>
      <w:i/>
      <w:caps/>
      <w:spacing w:val="10"/>
      <w:sz w:val="18"/>
      <w:szCs w:val="18"/>
    </w:rPr>
  </w:style>
  <w:style w:type="paragraph" w:styleId="af0">
    <w:name w:val="Quote"/>
    <w:basedOn w:val="ac"/>
    <w:next w:val="ac"/>
    <w:link w:val="af1"/>
    <w:rsid w:val="00DD4D2A"/>
    <w:pPr>
      <w:widowControl w:val="0"/>
      <w:spacing w:after="0" w:line="240" w:lineRule="auto"/>
      <w:ind w:left="567" w:right="567"/>
    </w:pPr>
    <w:rPr>
      <w:rFonts w:ascii="David" w:hAnsi="David" w:cs="David"/>
      <w:i/>
      <w:iCs/>
      <w:sz w:val="24"/>
      <w:szCs w:val="24"/>
    </w:rPr>
  </w:style>
  <w:style w:type="character" w:customStyle="1" w:styleId="af1">
    <w:name w:val="ציטוט תו"/>
    <w:basedOn w:val="ad"/>
    <w:link w:val="af0"/>
    <w:rsid w:val="00DD4D2A"/>
    <w:rPr>
      <w:rFonts w:ascii="David" w:hAnsi="David" w:cs="David"/>
      <w:i/>
      <w:iCs/>
      <w:sz w:val="24"/>
      <w:szCs w:val="24"/>
    </w:rPr>
  </w:style>
  <w:style w:type="paragraph" w:styleId="af2">
    <w:name w:val="caption"/>
    <w:basedOn w:val="ac"/>
    <w:next w:val="ac"/>
    <w:uiPriority w:val="35"/>
    <w:semiHidden/>
    <w:unhideWhenUsed/>
    <w:qFormat/>
    <w:rsid w:val="00DD4D2A"/>
    <w:pPr>
      <w:bidi w:val="0"/>
      <w:spacing w:after="0" w:line="240" w:lineRule="auto"/>
    </w:pPr>
    <w:rPr>
      <w:rFonts w:ascii="David" w:hAnsi="David" w:cs="David"/>
      <w:b/>
      <w:bCs/>
      <w:color w:val="2F5496" w:themeColor="accent1" w:themeShade="BF"/>
      <w:sz w:val="16"/>
      <w:szCs w:val="16"/>
    </w:rPr>
  </w:style>
  <w:style w:type="paragraph" w:styleId="af3">
    <w:name w:val="TOC Heading"/>
    <w:basedOn w:val="15"/>
    <w:next w:val="ac"/>
    <w:uiPriority w:val="39"/>
    <w:unhideWhenUsed/>
    <w:rsid w:val="00DD4D2A"/>
    <w:pPr>
      <w:bidi w:val="0"/>
      <w:outlineLvl w:val="9"/>
    </w:pPr>
    <w:rPr>
      <w:lang w:bidi="en-US"/>
    </w:rPr>
  </w:style>
  <w:style w:type="paragraph" w:styleId="TOC3">
    <w:name w:val="toc 3"/>
    <w:basedOn w:val="ac"/>
    <w:next w:val="ac"/>
    <w:autoRedefine/>
    <w:uiPriority w:val="39"/>
    <w:unhideWhenUsed/>
    <w:rsid w:val="00DD4D2A"/>
    <w:pPr>
      <w:spacing w:after="0" w:line="240" w:lineRule="auto"/>
      <w:ind w:left="480"/>
    </w:pPr>
    <w:rPr>
      <w:rFonts w:cstheme="minorHAnsi"/>
      <w:i/>
      <w:iCs/>
      <w:sz w:val="20"/>
      <w:szCs w:val="20"/>
    </w:rPr>
  </w:style>
  <w:style w:type="paragraph" w:styleId="TOC1">
    <w:name w:val="toc 1"/>
    <w:basedOn w:val="ac"/>
    <w:next w:val="ac"/>
    <w:autoRedefine/>
    <w:uiPriority w:val="39"/>
    <w:unhideWhenUsed/>
    <w:qFormat/>
    <w:rsid w:val="00DD4D2A"/>
    <w:pPr>
      <w:spacing w:after="0" w:line="240" w:lineRule="auto"/>
    </w:pPr>
    <w:rPr>
      <w:rFonts w:asciiTheme="majorBidi" w:hAnsiTheme="majorBidi" w:cstheme="minorHAnsi"/>
      <w:bCs/>
      <w:caps/>
      <w:sz w:val="20"/>
      <w:szCs w:val="20"/>
    </w:rPr>
  </w:style>
  <w:style w:type="paragraph" w:styleId="TOC2">
    <w:name w:val="toc 2"/>
    <w:basedOn w:val="ac"/>
    <w:next w:val="ac"/>
    <w:autoRedefine/>
    <w:uiPriority w:val="39"/>
    <w:unhideWhenUsed/>
    <w:qFormat/>
    <w:rsid w:val="00DD4D2A"/>
    <w:pPr>
      <w:spacing w:after="0" w:line="240" w:lineRule="auto"/>
      <w:ind w:left="240"/>
    </w:pPr>
    <w:rPr>
      <w:rFonts w:cstheme="minorHAnsi"/>
      <w:smallCaps/>
      <w:noProof/>
      <w:sz w:val="20"/>
      <w:szCs w:val="20"/>
    </w:rPr>
  </w:style>
  <w:style w:type="paragraph" w:styleId="TOC7">
    <w:name w:val="toc 7"/>
    <w:basedOn w:val="ac"/>
    <w:next w:val="ac"/>
    <w:autoRedefine/>
    <w:uiPriority w:val="39"/>
    <w:unhideWhenUsed/>
    <w:rsid w:val="00DD4D2A"/>
    <w:pPr>
      <w:spacing w:after="0" w:line="240" w:lineRule="auto"/>
      <w:ind w:left="1440"/>
    </w:pPr>
    <w:rPr>
      <w:rFonts w:cstheme="minorHAnsi"/>
      <w:sz w:val="18"/>
      <w:szCs w:val="18"/>
    </w:rPr>
  </w:style>
  <w:style w:type="paragraph" w:styleId="TOC6">
    <w:name w:val="toc 6"/>
    <w:basedOn w:val="ac"/>
    <w:next w:val="ac"/>
    <w:autoRedefine/>
    <w:uiPriority w:val="39"/>
    <w:unhideWhenUsed/>
    <w:rsid w:val="00DD4D2A"/>
    <w:pPr>
      <w:spacing w:after="0" w:line="240" w:lineRule="auto"/>
      <w:ind w:left="1200"/>
    </w:pPr>
    <w:rPr>
      <w:rFonts w:cstheme="minorHAnsi"/>
      <w:sz w:val="18"/>
      <w:szCs w:val="18"/>
    </w:rPr>
  </w:style>
  <w:style w:type="paragraph" w:styleId="TOC5">
    <w:name w:val="toc 5"/>
    <w:basedOn w:val="ac"/>
    <w:next w:val="ac"/>
    <w:autoRedefine/>
    <w:uiPriority w:val="39"/>
    <w:unhideWhenUsed/>
    <w:rsid w:val="00DD4D2A"/>
    <w:pPr>
      <w:spacing w:after="0" w:line="240" w:lineRule="auto"/>
      <w:ind w:left="960"/>
    </w:pPr>
    <w:rPr>
      <w:rFonts w:cstheme="minorHAnsi"/>
      <w:sz w:val="18"/>
      <w:szCs w:val="18"/>
    </w:rPr>
  </w:style>
  <w:style w:type="paragraph" w:styleId="TOC4">
    <w:name w:val="toc 4"/>
    <w:basedOn w:val="ac"/>
    <w:next w:val="ac"/>
    <w:autoRedefine/>
    <w:uiPriority w:val="39"/>
    <w:unhideWhenUsed/>
    <w:rsid w:val="00DD4D2A"/>
    <w:pPr>
      <w:spacing w:after="0" w:line="240" w:lineRule="auto"/>
      <w:ind w:left="720"/>
    </w:pPr>
    <w:rPr>
      <w:rFonts w:cstheme="minorHAnsi"/>
      <w:sz w:val="18"/>
      <w:szCs w:val="18"/>
    </w:rPr>
  </w:style>
  <w:style w:type="paragraph" w:styleId="af4">
    <w:name w:val="List Paragraph"/>
    <w:aliases w:val="LP1,פיסקת bullets,פיסקת רשימה11"/>
    <w:basedOn w:val="ac"/>
    <w:link w:val="af5"/>
    <w:uiPriority w:val="34"/>
    <w:qFormat/>
    <w:rsid w:val="00DD4D2A"/>
    <w:pPr>
      <w:spacing w:after="0" w:line="240" w:lineRule="auto"/>
      <w:ind w:left="720"/>
      <w:contextualSpacing/>
    </w:pPr>
    <w:rPr>
      <w:rFonts w:ascii="David" w:hAnsi="David" w:cs="David"/>
      <w:sz w:val="24"/>
      <w:szCs w:val="24"/>
    </w:rPr>
  </w:style>
  <w:style w:type="numbering" w:customStyle="1" w:styleId="-1">
    <w:name w:val="משרד האוצר - מדורג"/>
    <w:uiPriority w:val="99"/>
    <w:rsid w:val="00DD4D2A"/>
    <w:pPr>
      <w:numPr>
        <w:numId w:val="1"/>
      </w:numPr>
    </w:pPr>
  </w:style>
  <w:style w:type="numbering" w:customStyle="1" w:styleId="-0">
    <w:name w:val="משרד האוצר - מדורג קצר"/>
    <w:uiPriority w:val="99"/>
    <w:rsid w:val="00DD4D2A"/>
    <w:pPr>
      <w:numPr>
        <w:numId w:val="2"/>
      </w:numPr>
    </w:pPr>
  </w:style>
  <w:style w:type="paragraph" w:customStyle="1" w:styleId="27">
    <w:name w:val="כותרת2 מכרז"/>
    <w:basedOn w:val="ac"/>
    <w:uiPriority w:val="99"/>
    <w:rsid w:val="00DD4D2A"/>
    <w:pPr>
      <w:keepNext/>
      <w:tabs>
        <w:tab w:val="left" w:pos="283"/>
      </w:tabs>
      <w:spacing w:before="240" w:after="240" w:line="360" w:lineRule="auto"/>
      <w:outlineLvl w:val="0"/>
    </w:pPr>
    <w:rPr>
      <w:rFonts w:ascii="David" w:hAnsi="David" w:cs="FrankRuehl"/>
      <w:b/>
      <w:bCs/>
      <w:i/>
      <w:iCs/>
      <w:caps/>
      <w:spacing w:val="40"/>
      <w:kern w:val="40"/>
      <w:sz w:val="26"/>
      <w:szCs w:val="30"/>
    </w:rPr>
  </w:style>
  <w:style w:type="paragraph" w:customStyle="1" w:styleId="RonnyBase">
    <w:name w:val="RonnyBase"/>
    <w:link w:val="RonnyBase1"/>
    <w:uiPriority w:val="99"/>
    <w:rsid w:val="00DD4D2A"/>
    <w:pPr>
      <w:keepLines/>
      <w:bidi/>
      <w:spacing w:before="120" w:after="0" w:line="240" w:lineRule="auto"/>
      <w:jc w:val="both"/>
    </w:pPr>
    <w:rPr>
      <w:rFonts w:ascii="Times New Roman" w:eastAsia="Times New Roman" w:hAnsi="Times New Roman" w:cs="David"/>
      <w:sz w:val="24"/>
      <w:szCs w:val="24"/>
    </w:rPr>
  </w:style>
  <w:style w:type="character" w:customStyle="1" w:styleId="RonnyBase1">
    <w:name w:val="RonnyBase תו1"/>
    <w:link w:val="RonnyBase"/>
    <w:uiPriority w:val="99"/>
    <w:rsid w:val="00DD4D2A"/>
    <w:rPr>
      <w:rFonts w:ascii="Times New Roman" w:eastAsia="Times New Roman" w:hAnsi="Times New Roman" w:cs="David"/>
      <w:sz w:val="24"/>
      <w:szCs w:val="24"/>
    </w:rPr>
  </w:style>
  <w:style w:type="paragraph" w:customStyle="1" w:styleId="RonnyHeading">
    <w:name w:val="RonnyHeading"/>
    <w:basedOn w:val="RonnyBase"/>
    <w:next w:val="RonnyBase"/>
    <w:link w:val="RonnyHeading1"/>
    <w:uiPriority w:val="99"/>
    <w:rsid w:val="00DD4D2A"/>
    <w:pPr>
      <w:ind w:hanging="1134"/>
    </w:pPr>
  </w:style>
  <w:style w:type="character" w:customStyle="1" w:styleId="RonnyHeading1">
    <w:name w:val="RonnyHeading תו1"/>
    <w:basedOn w:val="RonnyBase1"/>
    <w:link w:val="RonnyHeading"/>
    <w:uiPriority w:val="99"/>
    <w:rsid w:val="00DD4D2A"/>
    <w:rPr>
      <w:rFonts w:ascii="Times New Roman" w:eastAsia="Times New Roman" w:hAnsi="Times New Roman" w:cs="David"/>
      <w:sz w:val="24"/>
      <w:szCs w:val="24"/>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DD4D2A"/>
    <w:rPr>
      <w:rFonts w:cs="David"/>
      <w:b/>
      <w:bCs/>
      <w:sz w:val="36"/>
      <w:szCs w:val="36"/>
    </w:rPr>
  </w:style>
  <w:style w:type="paragraph" w:customStyle="1" w:styleId="Normal3">
    <w:name w:val="Normal3"/>
    <w:basedOn w:val="RonnyBase"/>
    <w:rsid w:val="00DD4D2A"/>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DD4D2A"/>
    <w:rPr>
      <w:rFonts w:cs="David"/>
      <w:b/>
      <w:bCs/>
      <w:sz w:val="36"/>
      <w:szCs w:val="36"/>
    </w:rPr>
  </w:style>
  <w:style w:type="paragraph" w:customStyle="1" w:styleId="45">
    <w:name w:val="ממוספר 4"/>
    <w:basedOn w:val="34"/>
    <w:link w:val="46"/>
    <w:rsid w:val="00DD4D2A"/>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DD4D2A"/>
    <w:pPr>
      <w:tabs>
        <w:tab w:val="left" w:pos="1476"/>
      </w:tabs>
      <w:spacing w:line="360" w:lineRule="auto"/>
    </w:pPr>
    <w:rPr>
      <w:sz w:val="24"/>
      <w:szCs w:val="24"/>
    </w:rPr>
  </w:style>
  <w:style w:type="paragraph" w:customStyle="1" w:styleId="35">
    <w:name w:val="כותרת 3 חדש"/>
    <w:basedOn w:val="28"/>
    <w:next w:val="Normal3"/>
    <w:rsid w:val="00DD4D2A"/>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DD4D2A"/>
    <w:pPr>
      <w:keepNext/>
      <w:keepLines/>
      <w:widowControl/>
      <w:tabs>
        <w:tab w:val="left" w:pos="1050"/>
      </w:tabs>
      <w:spacing w:before="240" w:after="240"/>
    </w:pPr>
    <w:rPr>
      <w:caps w:val="0"/>
      <w:sz w:val="36"/>
      <w:szCs w:val="36"/>
    </w:rPr>
  </w:style>
  <w:style w:type="character" w:customStyle="1" w:styleId="36">
    <w:name w:val="ממוספר 3 תו תו"/>
    <w:link w:val="34"/>
    <w:rsid w:val="00DD4D2A"/>
    <w:rPr>
      <w:rFonts w:ascii="David" w:hAnsi="David" w:cs="David"/>
      <w:b/>
      <w:bCs/>
      <w:sz w:val="24"/>
      <w:szCs w:val="24"/>
    </w:rPr>
  </w:style>
  <w:style w:type="character" w:customStyle="1" w:styleId="46">
    <w:name w:val="ממוספר 4 תו"/>
    <w:link w:val="45"/>
    <w:rsid w:val="00DD4D2A"/>
    <w:rPr>
      <w:rFonts w:ascii="David" w:hAnsi="David" w:cs="David"/>
      <w:color w:val="000000"/>
      <w:sz w:val="24"/>
      <w:szCs w:val="24"/>
    </w:rPr>
  </w:style>
  <w:style w:type="paragraph" w:customStyle="1" w:styleId="57">
    <w:name w:val="ממוספר 5 תו תו תו תו תו"/>
    <w:basedOn w:val="45"/>
    <w:rsid w:val="00DD4D2A"/>
    <w:pPr>
      <w:tabs>
        <w:tab w:val="clear" w:pos="1759"/>
        <w:tab w:val="num" w:pos="360"/>
        <w:tab w:val="left" w:pos="2043"/>
      </w:tabs>
      <w:ind w:left="2043" w:hanging="1028"/>
    </w:pPr>
  </w:style>
  <w:style w:type="paragraph" w:customStyle="1" w:styleId="13">
    <w:name w:val="כותרת1"/>
    <w:basedOn w:val="ac"/>
    <w:next w:val="ac"/>
    <w:rsid w:val="00DD4D2A"/>
    <w:pPr>
      <w:numPr>
        <w:numId w:val="50"/>
      </w:numPr>
      <w:overflowPunct w:val="0"/>
      <w:autoSpaceDE w:val="0"/>
      <w:autoSpaceDN w:val="0"/>
      <w:adjustRightInd w:val="0"/>
      <w:spacing w:after="240" w:line="240" w:lineRule="auto"/>
      <w:jc w:val="center"/>
    </w:pPr>
    <w:rPr>
      <w:rFonts w:ascii="David" w:hAnsi="David" w:cs="FrankRuehl"/>
      <w:b/>
      <w:bCs/>
      <w:sz w:val="40"/>
      <w:szCs w:val="48"/>
      <w:lang w:eastAsia="he-IL"/>
    </w:rPr>
  </w:style>
  <w:style w:type="paragraph" w:customStyle="1" w:styleId="37">
    <w:name w:val="ממוספר 3"/>
    <w:basedOn w:val="35"/>
    <w:next w:val="Normal3"/>
    <w:link w:val="311"/>
    <w:rsid w:val="00DD4D2A"/>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DD4D2A"/>
    <w:rPr>
      <w:rFonts w:cs="Narkisim"/>
      <w:sz w:val="24"/>
      <w:szCs w:val="24"/>
    </w:rPr>
  </w:style>
  <w:style w:type="paragraph" w:customStyle="1" w:styleId="af7">
    <w:name w:val="טקסט בסיסי"/>
    <w:link w:val="af6"/>
    <w:rsid w:val="00DD4D2A"/>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DD4D2A"/>
  </w:style>
  <w:style w:type="paragraph" w:styleId="af9">
    <w:name w:val="annotation text"/>
    <w:basedOn w:val="ac"/>
    <w:link w:val="af8"/>
    <w:uiPriority w:val="99"/>
    <w:rsid w:val="00DD4D2A"/>
    <w:pPr>
      <w:spacing w:after="0" w:line="240" w:lineRule="auto"/>
    </w:pPr>
  </w:style>
  <w:style w:type="character" w:customStyle="1" w:styleId="17">
    <w:name w:val="טקסט הערה תו1"/>
    <w:aliases w:val="Comment Text תו1"/>
    <w:basedOn w:val="ad"/>
    <w:uiPriority w:val="99"/>
    <w:rsid w:val="00DD4D2A"/>
    <w:rPr>
      <w:sz w:val="20"/>
      <w:szCs w:val="20"/>
    </w:rPr>
  </w:style>
  <w:style w:type="character" w:customStyle="1" w:styleId="RonnyBase0">
    <w:name w:val="RonnyBase תו"/>
    <w:uiPriority w:val="99"/>
    <w:rsid w:val="00DD4D2A"/>
    <w:rPr>
      <w:rFonts w:cs="David"/>
      <w:sz w:val="22"/>
      <w:szCs w:val="22"/>
      <w:lang w:val="en-US" w:eastAsia="en-US" w:bidi="he-IL"/>
    </w:rPr>
  </w:style>
  <w:style w:type="character" w:customStyle="1" w:styleId="RonnyHeading0">
    <w:name w:val="RonnyHeading תו"/>
    <w:basedOn w:val="RonnyBase0"/>
    <w:uiPriority w:val="99"/>
    <w:rsid w:val="00DD4D2A"/>
    <w:rPr>
      <w:rFonts w:cs="David"/>
      <w:sz w:val="22"/>
      <w:szCs w:val="22"/>
      <w:lang w:val="en-US" w:eastAsia="en-US" w:bidi="he-IL"/>
    </w:rPr>
  </w:style>
  <w:style w:type="paragraph" w:customStyle="1" w:styleId="Normal2">
    <w:name w:val="Normal2"/>
    <w:basedOn w:val="Normal3"/>
    <w:link w:val="Normal20"/>
    <w:rsid w:val="00DD4D2A"/>
  </w:style>
  <w:style w:type="character" w:customStyle="1" w:styleId="Normal20">
    <w:name w:val="Normal2 תו"/>
    <w:link w:val="Normal2"/>
    <w:rsid w:val="00DD4D2A"/>
    <w:rPr>
      <w:rFonts w:ascii="Times New Roman" w:eastAsia="Times New Roman" w:hAnsi="Times New Roman" w:cs="David"/>
      <w:sz w:val="24"/>
      <w:szCs w:val="24"/>
    </w:rPr>
  </w:style>
  <w:style w:type="paragraph" w:customStyle="1" w:styleId="Normal4">
    <w:name w:val="Normal4"/>
    <w:basedOn w:val="Normal3"/>
    <w:uiPriority w:val="99"/>
    <w:rsid w:val="00DD4D2A"/>
  </w:style>
  <w:style w:type="paragraph" w:customStyle="1" w:styleId="Normal5">
    <w:name w:val="Normal5"/>
    <w:basedOn w:val="Normal4"/>
    <w:uiPriority w:val="99"/>
    <w:rsid w:val="00DD4D2A"/>
    <w:pPr>
      <w:ind w:left="2184"/>
    </w:pPr>
  </w:style>
  <w:style w:type="paragraph" w:customStyle="1" w:styleId="Normal6">
    <w:name w:val="Normal6"/>
    <w:basedOn w:val="RonnyBase"/>
    <w:uiPriority w:val="99"/>
    <w:rsid w:val="00DD4D2A"/>
    <w:pPr>
      <w:numPr>
        <w:numId w:val="22"/>
      </w:numPr>
      <w:tabs>
        <w:tab w:val="clear" w:pos="504"/>
        <w:tab w:val="num" w:pos="360"/>
      </w:tabs>
      <w:ind w:left="2520" w:right="0" w:firstLine="0"/>
    </w:pPr>
  </w:style>
  <w:style w:type="paragraph" w:styleId="a">
    <w:name w:val="footer"/>
    <w:basedOn w:val="ac"/>
    <w:link w:val="afa"/>
    <w:uiPriority w:val="99"/>
    <w:rsid w:val="00DD4D2A"/>
    <w:pPr>
      <w:numPr>
        <w:numId w:val="12"/>
      </w:numPr>
      <w:tabs>
        <w:tab w:val="center" w:pos="4153"/>
        <w:tab w:val="right" w:pos="8306"/>
      </w:tabs>
      <w:spacing w:before="240" w:after="0" w:line="240" w:lineRule="auto"/>
      <w:ind w:left="0" w:right="0" w:firstLine="0"/>
      <w:jc w:val="right"/>
    </w:pPr>
    <w:rPr>
      <w:rFonts w:ascii="David" w:hAnsi="David" w:cs="David"/>
      <w:noProof/>
      <w:sz w:val="24"/>
      <w:szCs w:val="24"/>
    </w:rPr>
  </w:style>
  <w:style w:type="character" w:customStyle="1" w:styleId="afa">
    <w:name w:val="כותרת תחתונה תו"/>
    <w:basedOn w:val="ad"/>
    <w:link w:val="a"/>
    <w:uiPriority w:val="99"/>
    <w:rsid w:val="00DD4D2A"/>
    <w:rPr>
      <w:rFonts w:ascii="David" w:hAnsi="David" w:cs="David"/>
      <w:noProof/>
      <w:sz w:val="24"/>
      <w:szCs w:val="24"/>
    </w:rPr>
  </w:style>
  <w:style w:type="paragraph" w:styleId="afb">
    <w:name w:val="header"/>
    <w:aliases w:val="כותרת ראשית"/>
    <w:basedOn w:val="ac"/>
    <w:link w:val="afc"/>
    <w:rsid w:val="00DD4D2A"/>
    <w:pPr>
      <w:tabs>
        <w:tab w:val="center" w:pos="4153"/>
        <w:tab w:val="right" w:pos="8306"/>
      </w:tabs>
      <w:spacing w:before="240" w:after="0" w:line="240" w:lineRule="auto"/>
      <w:jc w:val="right"/>
    </w:pPr>
    <w:rPr>
      <w:rFonts w:ascii="David" w:hAnsi="David" w:cs="David"/>
      <w:noProof/>
      <w:sz w:val="24"/>
      <w:szCs w:val="24"/>
    </w:rPr>
  </w:style>
  <w:style w:type="character" w:customStyle="1" w:styleId="afc">
    <w:name w:val="כותרת עליונה תו"/>
    <w:aliases w:val="כותרת ראשית תו"/>
    <w:basedOn w:val="ad"/>
    <w:link w:val="afb"/>
    <w:rsid w:val="00DD4D2A"/>
    <w:rPr>
      <w:rFonts w:ascii="David" w:hAnsi="David" w:cs="David"/>
      <w:noProof/>
      <w:sz w:val="24"/>
      <w:szCs w:val="24"/>
    </w:rPr>
  </w:style>
  <w:style w:type="paragraph" w:customStyle="1" w:styleId="text2">
    <w:name w:val="text 2"/>
    <w:basedOn w:val="ac"/>
    <w:uiPriority w:val="99"/>
    <w:rsid w:val="00DD4D2A"/>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after="0" w:line="240" w:lineRule="auto"/>
      <w:ind w:left="567" w:right="0" w:firstLine="0"/>
    </w:pPr>
    <w:rPr>
      <w:rFonts w:ascii="David" w:hAnsi="David" w:cs="David"/>
      <w:noProof/>
      <w:sz w:val="20"/>
      <w:szCs w:val="20"/>
    </w:rPr>
  </w:style>
  <w:style w:type="paragraph" w:customStyle="1" w:styleId="ListBullet1">
    <w:name w:val="List Bullet  1"/>
    <w:basedOn w:val="afd"/>
    <w:uiPriority w:val="99"/>
    <w:rsid w:val="00DD4D2A"/>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DD4D2A"/>
    <w:pPr>
      <w:tabs>
        <w:tab w:val="num" w:pos="360"/>
      </w:tabs>
      <w:spacing w:before="0"/>
      <w:ind w:left="360" w:right="360" w:hanging="360"/>
    </w:pPr>
  </w:style>
  <w:style w:type="paragraph" w:styleId="23">
    <w:name w:val="List Bullet 2"/>
    <w:basedOn w:val="afd"/>
    <w:uiPriority w:val="99"/>
    <w:rsid w:val="00DD4D2A"/>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D4D2A"/>
    <w:pPr>
      <w:numPr>
        <w:numId w:val="23"/>
      </w:numPr>
      <w:tabs>
        <w:tab w:val="clear" w:pos="2520"/>
        <w:tab w:val="num" w:pos="397"/>
      </w:tabs>
      <w:ind w:left="397" w:right="0" w:hanging="397"/>
    </w:pPr>
  </w:style>
  <w:style w:type="paragraph" w:customStyle="1" w:styleId="ListHnumber">
    <w:name w:val="List Hnumber"/>
    <w:basedOn w:val="afd"/>
    <w:uiPriority w:val="99"/>
    <w:rsid w:val="00DD4D2A"/>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D4D2A"/>
    <w:pPr>
      <w:ind w:left="1133"/>
    </w:pPr>
  </w:style>
  <w:style w:type="paragraph" w:customStyle="1" w:styleId="ListHnumber2">
    <w:name w:val="List Hnumber 2"/>
    <w:basedOn w:val="23"/>
    <w:uiPriority w:val="99"/>
    <w:rsid w:val="00DD4D2A"/>
    <w:pPr>
      <w:numPr>
        <w:numId w:val="29"/>
      </w:numPr>
      <w:tabs>
        <w:tab w:val="num" w:pos="504"/>
        <w:tab w:val="left" w:pos="1080"/>
      </w:tabs>
      <w:ind w:left="504" w:right="0" w:hanging="504"/>
    </w:pPr>
  </w:style>
  <w:style w:type="paragraph" w:customStyle="1" w:styleId="ListHnumber3">
    <w:name w:val="List Hnumber 3"/>
    <w:basedOn w:val="Normal3"/>
    <w:uiPriority w:val="99"/>
    <w:rsid w:val="00DD4D2A"/>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D4D2A"/>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DD4D2A"/>
  </w:style>
  <w:style w:type="character" w:customStyle="1" w:styleId="Normal10">
    <w:name w:val="Normal1 תו"/>
    <w:basedOn w:val="ad"/>
    <w:link w:val="Normal1"/>
    <w:uiPriority w:val="99"/>
    <w:rsid w:val="00DD4D2A"/>
    <w:rPr>
      <w:rFonts w:ascii="Times New Roman" w:eastAsia="Times New Roman" w:hAnsi="Times New Roman" w:cs="David"/>
      <w:sz w:val="24"/>
      <w:szCs w:val="24"/>
    </w:rPr>
  </w:style>
  <w:style w:type="paragraph" w:customStyle="1" w:styleId="-3">
    <w:name w:val="טבלת דרישות  - כותרת"/>
    <w:basedOn w:val="ac"/>
    <w:uiPriority w:val="99"/>
    <w:rsid w:val="00DD4D2A"/>
    <w:pPr>
      <w:keepNext/>
      <w:overflowPunct w:val="0"/>
      <w:autoSpaceDE w:val="0"/>
      <w:autoSpaceDN w:val="0"/>
      <w:adjustRightInd w:val="0"/>
      <w:spacing w:before="120" w:after="0" w:line="240" w:lineRule="auto"/>
      <w:jc w:val="center"/>
      <w:textAlignment w:val="baseline"/>
    </w:pPr>
    <w:rPr>
      <w:rFonts w:ascii="David" w:hAnsi="David" w:cs="David"/>
      <w:b/>
      <w:bCs/>
      <w:sz w:val="24"/>
      <w:szCs w:val="24"/>
      <w:lang w:eastAsia="he-IL"/>
    </w:rPr>
  </w:style>
  <w:style w:type="paragraph" w:customStyle="1" w:styleId="-4">
    <w:name w:val="טבלת דרישות - שורה"/>
    <w:basedOn w:val="ac"/>
    <w:uiPriority w:val="99"/>
    <w:rsid w:val="00DD4D2A"/>
    <w:pPr>
      <w:keepLines/>
      <w:overflowPunct w:val="0"/>
      <w:autoSpaceDE w:val="0"/>
      <w:autoSpaceDN w:val="0"/>
      <w:adjustRightInd w:val="0"/>
      <w:spacing w:before="120" w:after="0" w:line="240" w:lineRule="auto"/>
      <w:textAlignment w:val="baseline"/>
    </w:pPr>
    <w:rPr>
      <w:rFonts w:ascii="David" w:hAnsi="David" w:cs="David"/>
      <w:sz w:val="24"/>
      <w:szCs w:val="24"/>
      <w:lang w:eastAsia="he-IL"/>
    </w:rPr>
  </w:style>
  <w:style w:type="paragraph" w:customStyle="1" w:styleId="-5">
    <w:name w:val="טבלת דרישות - כותרת ביניים"/>
    <w:basedOn w:val="-4"/>
    <w:uiPriority w:val="99"/>
    <w:rsid w:val="00DD4D2A"/>
    <w:pPr>
      <w:keepNext/>
      <w:jc w:val="center"/>
    </w:pPr>
    <w:rPr>
      <w:b/>
      <w:bCs/>
    </w:rPr>
  </w:style>
  <w:style w:type="paragraph" w:styleId="afe">
    <w:name w:val="Body Text"/>
    <w:basedOn w:val="ac"/>
    <w:link w:val="aff"/>
    <w:uiPriority w:val="99"/>
    <w:rsid w:val="00DD4D2A"/>
    <w:pPr>
      <w:spacing w:after="0" w:line="240" w:lineRule="auto"/>
    </w:pPr>
    <w:rPr>
      <w:rFonts w:ascii="David" w:hAnsi="David" w:cs="David"/>
      <w:sz w:val="26"/>
      <w:szCs w:val="26"/>
    </w:rPr>
  </w:style>
  <w:style w:type="character" w:customStyle="1" w:styleId="aff">
    <w:name w:val="גוף טקסט תו"/>
    <w:basedOn w:val="ad"/>
    <w:link w:val="afe"/>
    <w:uiPriority w:val="99"/>
    <w:rsid w:val="00DD4D2A"/>
    <w:rPr>
      <w:rFonts w:ascii="David" w:hAnsi="David" w:cs="David"/>
      <w:sz w:val="26"/>
      <w:szCs w:val="26"/>
    </w:rPr>
  </w:style>
  <w:style w:type="paragraph" w:styleId="2a">
    <w:name w:val="Body Text 2"/>
    <w:basedOn w:val="ac"/>
    <w:link w:val="2b"/>
    <w:uiPriority w:val="99"/>
    <w:rsid w:val="00DD4D2A"/>
    <w:pPr>
      <w:spacing w:before="240" w:after="0" w:line="360" w:lineRule="auto"/>
    </w:pPr>
    <w:rPr>
      <w:rFonts w:ascii="David" w:hAnsi="David" w:cs="David"/>
      <w:noProof/>
      <w:sz w:val="26"/>
    </w:rPr>
  </w:style>
  <w:style w:type="character" w:customStyle="1" w:styleId="2b">
    <w:name w:val="גוף טקסט 2 תו"/>
    <w:basedOn w:val="ad"/>
    <w:link w:val="2a"/>
    <w:uiPriority w:val="99"/>
    <w:rsid w:val="00DD4D2A"/>
    <w:rPr>
      <w:rFonts w:ascii="David" w:hAnsi="David" w:cs="David"/>
      <w:noProof/>
      <w:sz w:val="26"/>
    </w:rPr>
  </w:style>
  <w:style w:type="paragraph" w:styleId="38">
    <w:name w:val="Body Text 3"/>
    <w:basedOn w:val="ac"/>
    <w:link w:val="39"/>
    <w:uiPriority w:val="99"/>
    <w:rsid w:val="00DD4D2A"/>
    <w:pPr>
      <w:spacing w:after="0" w:line="240" w:lineRule="auto"/>
      <w:jc w:val="center"/>
    </w:pPr>
    <w:rPr>
      <w:rFonts w:ascii="David" w:hAnsi="David" w:cs="Narkisim"/>
      <w:sz w:val="26"/>
      <w:szCs w:val="24"/>
    </w:rPr>
  </w:style>
  <w:style w:type="character" w:customStyle="1" w:styleId="39">
    <w:name w:val="גוף טקסט 3 תו"/>
    <w:basedOn w:val="ad"/>
    <w:link w:val="38"/>
    <w:uiPriority w:val="99"/>
    <w:rsid w:val="00DD4D2A"/>
    <w:rPr>
      <w:rFonts w:ascii="David" w:hAnsi="David" w:cs="Narkisim"/>
      <w:sz w:val="26"/>
      <w:szCs w:val="24"/>
    </w:rPr>
  </w:style>
  <w:style w:type="paragraph" w:styleId="aff0">
    <w:name w:val="Body Text Indent"/>
    <w:basedOn w:val="ac"/>
    <w:link w:val="aff1"/>
    <w:rsid w:val="00DD4D2A"/>
    <w:pPr>
      <w:overflowPunct w:val="0"/>
      <w:autoSpaceDE w:val="0"/>
      <w:autoSpaceDN w:val="0"/>
      <w:adjustRightInd w:val="0"/>
      <w:spacing w:before="120" w:after="0" w:line="240" w:lineRule="auto"/>
      <w:ind w:left="567"/>
      <w:jc w:val="both"/>
      <w:textAlignment w:val="baseline"/>
    </w:pPr>
    <w:rPr>
      <w:rFonts w:ascii="David" w:hAnsi="David" w:cs="David"/>
      <w:sz w:val="24"/>
      <w:szCs w:val="24"/>
      <w:lang w:eastAsia="he-IL"/>
    </w:rPr>
  </w:style>
  <w:style w:type="character" w:customStyle="1" w:styleId="aff1">
    <w:name w:val="כניסה בגוף טקסט תו"/>
    <w:basedOn w:val="ad"/>
    <w:link w:val="aff0"/>
    <w:rsid w:val="00DD4D2A"/>
    <w:rPr>
      <w:rFonts w:ascii="David" w:hAnsi="David" w:cs="David"/>
      <w:sz w:val="24"/>
      <w:szCs w:val="24"/>
      <w:lang w:eastAsia="he-IL"/>
    </w:rPr>
  </w:style>
  <w:style w:type="paragraph" w:customStyle="1" w:styleId="HeadChap">
    <w:name w:val="HeadChap"/>
    <w:basedOn w:val="15"/>
    <w:next w:val="Normal1"/>
    <w:uiPriority w:val="99"/>
    <w:rsid w:val="00DD4D2A"/>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DD4D2A"/>
    <w:pPr>
      <w:numPr>
        <w:numId w:val="5"/>
      </w:numPr>
      <w:tabs>
        <w:tab w:val="clear" w:pos="360"/>
        <w:tab w:val="left" w:pos="1728"/>
      </w:tabs>
      <w:overflowPunct w:val="0"/>
      <w:autoSpaceDE w:val="0"/>
      <w:autoSpaceDN w:val="0"/>
      <w:adjustRightInd w:val="0"/>
      <w:spacing w:before="120" w:after="0" w:line="240" w:lineRule="auto"/>
      <w:ind w:left="2267" w:right="0" w:hanging="1133"/>
      <w:jc w:val="both"/>
      <w:textAlignment w:val="baseline"/>
    </w:pPr>
    <w:rPr>
      <w:rFonts w:ascii="David" w:hAnsi="David" w:cs="David"/>
      <w:sz w:val="24"/>
      <w:szCs w:val="24"/>
      <w:lang w:eastAsia="he-IL"/>
    </w:rPr>
  </w:style>
  <w:style w:type="paragraph" w:styleId="50">
    <w:name w:val="List Bullet 5"/>
    <w:basedOn w:val="Normal5"/>
    <w:autoRedefine/>
    <w:uiPriority w:val="99"/>
    <w:rsid w:val="00DD4D2A"/>
    <w:pPr>
      <w:numPr>
        <w:numId w:val="24"/>
      </w:numPr>
      <w:tabs>
        <w:tab w:val="num" w:pos="2880"/>
      </w:tabs>
      <w:ind w:left="1418" w:right="0" w:firstLine="0"/>
    </w:pPr>
  </w:style>
  <w:style w:type="paragraph" w:styleId="a4">
    <w:name w:val="List Number"/>
    <w:basedOn w:val="ac"/>
    <w:uiPriority w:val="99"/>
    <w:rsid w:val="00DD4D2A"/>
    <w:pPr>
      <w:numPr>
        <w:numId w:val="25"/>
      </w:numPr>
      <w:spacing w:before="240" w:after="0" w:line="240" w:lineRule="auto"/>
      <w:ind w:left="0" w:right="360"/>
    </w:pPr>
    <w:rPr>
      <w:rFonts w:ascii="David" w:hAnsi="David" w:cs="David"/>
      <w:noProof/>
      <w:sz w:val="24"/>
      <w:szCs w:val="24"/>
    </w:rPr>
  </w:style>
  <w:style w:type="paragraph" w:customStyle="1" w:styleId="ListNumber1">
    <w:name w:val="List Number 1"/>
    <w:basedOn w:val="a4"/>
    <w:uiPriority w:val="99"/>
    <w:rsid w:val="00DD4D2A"/>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DD4D2A"/>
    <w:pPr>
      <w:numPr>
        <w:numId w:val="0"/>
      </w:numPr>
      <w:ind w:left="1418" w:right="0" w:hanging="284"/>
    </w:pPr>
  </w:style>
  <w:style w:type="paragraph" w:styleId="41">
    <w:name w:val="List Number 4"/>
    <w:basedOn w:val="RonnyBase"/>
    <w:uiPriority w:val="99"/>
    <w:rsid w:val="00DD4D2A"/>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DD4D2A"/>
    <w:pPr>
      <w:ind w:left="1440"/>
    </w:pPr>
    <w:rPr>
      <w:b/>
      <w:bCs/>
    </w:rPr>
  </w:style>
  <w:style w:type="paragraph" w:customStyle="1" w:styleId="Normal7">
    <w:name w:val="Normal7"/>
    <w:basedOn w:val="RonnyBase"/>
    <w:uiPriority w:val="99"/>
    <w:rsid w:val="00DD4D2A"/>
    <w:pPr>
      <w:ind w:left="2880"/>
    </w:pPr>
  </w:style>
  <w:style w:type="character" w:styleId="aff2">
    <w:name w:val="page number"/>
    <w:uiPriority w:val="99"/>
    <w:rsid w:val="00DD4D2A"/>
    <w:rPr>
      <w:rFonts w:ascii="Times New Roman" w:hAnsi="Times New Roman" w:cs="Times New Roman"/>
    </w:rPr>
  </w:style>
  <w:style w:type="paragraph" w:customStyle="1" w:styleId="aff3">
    <w:name w:val="טבלה רגיל"/>
    <w:basedOn w:val="RonnyBase"/>
    <w:uiPriority w:val="99"/>
    <w:rsid w:val="00DD4D2A"/>
    <w:pPr>
      <w:overflowPunct w:val="0"/>
      <w:autoSpaceDE w:val="0"/>
      <w:autoSpaceDN w:val="0"/>
      <w:adjustRightInd w:val="0"/>
      <w:textAlignment w:val="baseline"/>
    </w:pPr>
    <w:rPr>
      <w:lang w:eastAsia="he-IL"/>
    </w:rPr>
  </w:style>
  <w:style w:type="paragraph" w:styleId="aff4">
    <w:name w:val="Title"/>
    <w:basedOn w:val="ac"/>
    <w:link w:val="aff5"/>
    <w:uiPriority w:val="99"/>
    <w:rsid w:val="00DD4D2A"/>
    <w:pPr>
      <w:spacing w:before="240" w:after="0" w:line="240" w:lineRule="auto"/>
      <w:jc w:val="center"/>
    </w:pPr>
    <w:rPr>
      <w:rFonts w:ascii="David" w:hAnsi="David" w:cs="David"/>
      <w:noProof/>
      <w:sz w:val="20"/>
      <w:szCs w:val="24"/>
      <w:u w:val="single"/>
    </w:rPr>
  </w:style>
  <w:style w:type="character" w:customStyle="1" w:styleId="aff5">
    <w:name w:val="כותרת טקסט תו"/>
    <w:basedOn w:val="ad"/>
    <w:link w:val="aff4"/>
    <w:uiPriority w:val="99"/>
    <w:rsid w:val="00DD4D2A"/>
    <w:rPr>
      <w:rFonts w:ascii="David" w:hAnsi="David" w:cs="David"/>
      <w:noProof/>
      <w:sz w:val="20"/>
      <w:szCs w:val="24"/>
      <w:u w:val="single"/>
    </w:rPr>
  </w:style>
  <w:style w:type="paragraph" w:styleId="TOC8">
    <w:name w:val="toc 8"/>
    <w:basedOn w:val="ac"/>
    <w:next w:val="ac"/>
    <w:autoRedefine/>
    <w:uiPriority w:val="39"/>
    <w:rsid w:val="00DD4D2A"/>
    <w:pPr>
      <w:spacing w:after="0" w:line="240" w:lineRule="auto"/>
      <w:ind w:left="1680"/>
    </w:pPr>
    <w:rPr>
      <w:rFonts w:cstheme="minorHAnsi"/>
      <w:sz w:val="18"/>
      <w:szCs w:val="18"/>
    </w:rPr>
  </w:style>
  <w:style w:type="paragraph" w:styleId="TOC9">
    <w:name w:val="toc 9"/>
    <w:basedOn w:val="ac"/>
    <w:next w:val="ac"/>
    <w:autoRedefine/>
    <w:uiPriority w:val="39"/>
    <w:rsid w:val="00DD4D2A"/>
    <w:pPr>
      <w:spacing w:after="0" w:line="240" w:lineRule="auto"/>
      <w:ind w:left="1920"/>
    </w:pPr>
    <w:rPr>
      <w:rFonts w:cstheme="minorHAnsi"/>
      <w:sz w:val="18"/>
      <w:szCs w:val="18"/>
    </w:rPr>
  </w:style>
  <w:style w:type="paragraph" w:customStyle="1" w:styleId="a6">
    <w:name w:val="אב"/>
    <w:basedOn w:val="ac"/>
    <w:uiPriority w:val="99"/>
    <w:rsid w:val="00DD4D2A"/>
    <w:pPr>
      <w:numPr>
        <w:numId w:val="6"/>
      </w:numPr>
      <w:spacing w:before="240" w:after="0" w:line="360" w:lineRule="auto"/>
      <w:ind w:left="1254" w:right="0" w:hanging="596"/>
    </w:pPr>
    <w:rPr>
      <w:rFonts w:ascii="David" w:hAnsi="David" w:cs="Narkisim"/>
      <w:noProof/>
      <w:sz w:val="26"/>
      <w:szCs w:val="26"/>
    </w:rPr>
  </w:style>
  <w:style w:type="paragraph" w:customStyle="1" w:styleId="a2">
    <w:name w:val="בולט בטבלא"/>
    <w:basedOn w:val="ac"/>
    <w:uiPriority w:val="99"/>
    <w:rsid w:val="00DD4D2A"/>
    <w:pPr>
      <w:numPr>
        <w:numId w:val="7"/>
      </w:numPr>
      <w:tabs>
        <w:tab w:val="clear" w:pos="360"/>
        <w:tab w:val="left" w:pos="317"/>
      </w:tabs>
      <w:spacing w:before="120" w:after="0" w:line="360" w:lineRule="auto"/>
      <w:ind w:left="849" w:hanging="283"/>
    </w:pPr>
    <w:rPr>
      <w:rFonts w:ascii="David" w:hAnsi="David" w:cs="David"/>
      <w:sz w:val="26"/>
      <w:szCs w:val="24"/>
    </w:rPr>
  </w:style>
  <w:style w:type="paragraph" w:customStyle="1" w:styleId="ab">
    <w:name w:val="בולט פנימי בפסקה"/>
    <w:basedOn w:val="ac"/>
    <w:uiPriority w:val="99"/>
    <w:rsid w:val="00DD4D2A"/>
    <w:pPr>
      <w:numPr>
        <w:numId w:val="26"/>
      </w:numPr>
      <w:spacing w:before="120" w:after="0" w:line="360" w:lineRule="auto"/>
      <w:ind w:right="0"/>
    </w:pPr>
    <w:rPr>
      <w:rFonts w:ascii="David" w:hAnsi="David" w:cs="David"/>
      <w:sz w:val="20"/>
      <w:szCs w:val="26"/>
    </w:rPr>
  </w:style>
  <w:style w:type="paragraph" w:customStyle="1" w:styleId="18">
    <w:name w:val="סגנון1"/>
    <w:basedOn w:val="ListNumber1"/>
    <w:uiPriority w:val="99"/>
    <w:rsid w:val="00DD4D2A"/>
  </w:style>
  <w:style w:type="paragraph" w:customStyle="1" w:styleId="a0">
    <w:name w:val="פסקה"/>
    <w:basedOn w:val="18"/>
    <w:uiPriority w:val="99"/>
    <w:rsid w:val="00DD4D2A"/>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D4D2A"/>
    <w:pPr>
      <w:numPr>
        <w:numId w:val="27"/>
      </w:numPr>
      <w:tabs>
        <w:tab w:val="left" w:pos="1587"/>
      </w:tabs>
      <w:ind w:right="0"/>
    </w:pPr>
  </w:style>
  <w:style w:type="paragraph" w:customStyle="1" w:styleId="aff6">
    <w:name w:val="דרישה בטבלא"/>
    <w:basedOn w:val="RonnyBase"/>
    <w:uiPriority w:val="99"/>
    <w:rsid w:val="00DD4D2A"/>
    <w:pPr>
      <w:spacing w:before="40" w:after="40"/>
    </w:pPr>
  </w:style>
  <w:style w:type="paragraph" w:customStyle="1" w:styleId="19">
    <w:name w:val="מסגרת1"/>
    <w:basedOn w:val="RonnyBase"/>
    <w:uiPriority w:val="99"/>
    <w:rsid w:val="00DD4D2A"/>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DD4D2A"/>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DD4D2A"/>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DD4D2A"/>
    <w:pPr>
      <w:numPr>
        <w:numId w:val="0"/>
      </w:numPr>
      <w:spacing w:before="40" w:after="40" w:line="240" w:lineRule="auto"/>
      <w:ind w:right="0"/>
      <w:jc w:val="center"/>
    </w:pPr>
    <w:rPr>
      <w:b/>
      <w:bCs/>
      <w:szCs w:val="24"/>
    </w:rPr>
  </w:style>
  <w:style w:type="paragraph" w:customStyle="1" w:styleId="aff9">
    <w:name w:val="מוסתר"/>
    <w:basedOn w:val="aff7"/>
    <w:uiPriority w:val="99"/>
    <w:rsid w:val="00DD4D2A"/>
    <w:pPr>
      <w:jc w:val="left"/>
    </w:pPr>
    <w:rPr>
      <w:smallCaps/>
      <w:vanish/>
      <w:sz w:val="16"/>
      <w:szCs w:val="16"/>
    </w:rPr>
  </w:style>
  <w:style w:type="paragraph" w:customStyle="1" w:styleId="affa">
    <w:name w:val="מלל בטבלא"/>
    <w:basedOn w:val="32"/>
    <w:uiPriority w:val="99"/>
    <w:rsid w:val="00DD4D2A"/>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DD4D2A"/>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DD4D2A"/>
    <w:rPr>
      <w:rFonts w:ascii="Times New Roman" w:hAnsi="Times New Roman" w:cs="Times New Roman"/>
      <w:color w:val="0000FF"/>
      <w:u w:val="single"/>
    </w:rPr>
  </w:style>
  <w:style w:type="paragraph" w:customStyle="1" w:styleId="ListHnumber6">
    <w:name w:val="List Hnumber 6"/>
    <w:basedOn w:val="Normal6"/>
    <w:uiPriority w:val="99"/>
    <w:rsid w:val="00DD4D2A"/>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DD4D2A"/>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D4D2A"/>
    <w:pPr>
      <w:numPr>
        <w:numId w:val="19"/>
      </w:numPr>
      <w:tabs>
        <w:tab w:val="clear" w:pos="1985"/>
        <w:tab w:val="num" w:pos="2160"/>
        <w:tab w:val="left" w:pos="2520"/>
      </w:tabs>
      <w:ind w:left="2520" w:right="0" w:hanging="360"/>
    </w:pPr>
  </w:style>
  <w:style w:type="paragraph" w:styleId="52">
    <w:name w:val="List Number 5"/>
    <w:basedOn w:val="Normal5"/>
    <w:uiPriority w:val="99"/>
    <w:rsid w:val="00DD4D2A"/>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DD4D2A"/>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DD4D2A"/>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DD4D2A"/>
    <w:pPr>
      <w:numPr>
        <w:numId w:val="14"/>
      </w:numPr>
      <w:tabs>
        <w:tab w:val="clear" w:pos="3240"/>
        <w:tab w:val="num" w:pos="360"/>
        <w:tab w:val="left" w:pos="2552"/>
      </w:tabs>
      <w:ind w:left="0" w:right="0" w:firstLine="0"/>
    </w:pPr>
  </w:style>
  <w:style w:type="paragraph" w:customStyle="1" w:styleId="a1">
    <w:name w:val="בולט בטבלה"/>
    <w:uiPriority w:val="99"/>
    <w:rsid w:val="00DD4D2A"/>
    <w:pPr>
      <w:numPr>
        <w:numId w:val="31"/>
      </w:numPr>
      <w:bidi/>
      <w:spacing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DD4D2A"/>
    <w:pPr>
      <w:bidi w:val="0"/>
      <w:spacing w:after="0" w:line="240" w:lineRule="auto"/>
      <w:jc w:val="center"/>
    </w:pPr>
    <w:rPr>
      <w:rFonts w:ascii="David" w:hAnsi="David" w:cs="David"/>
      <w:snapToGrid w:val="0"/>
      <w:color w:val="000000"/>
      <w:sz w:val="20"/>
      <w:szCs w:val="20"/>
      <w:lang w:eastAsia="he-IL"/>
    </w:rPr>
  </w:style>
  <w:style w:type="paragraph" w:styleId="2e">
    <w:name w:val="Body Text Indent 2"/>
    <w:basedOn w:val="ac"/>
    <w:link w:val="2f"/>
    <w:uiPriority w:val="99"/>
    <w:rsid w:val="00DD4D2A"/>
    <w:pPr>
      <w:tabs>
        <w:tab w:val="left" w:pos="404"/>
      </w:tabs>
      <w:spacing w:before="240" w:after="0" w:line="240" w:lineRule="auto"/>
      <w:ind w:left="406" w:hanging="400"/>
      <w:jc w:val="both"/>
    </w:pPr>
    <w:rPr>
      <w:rFonts w:ascii="David" w:hAnsi="David" w:cs="David"/>
      <w:noProof/>
    </w:rPr>
  </w:style>
  <w:style w:type="character" w:customStyle="1" w:styleId="2f">
    <w:name w:val="כניסה בגוף טקסט 2 תו"/>
    <w:basedOn w:val="ad"/>
    <w:link w:val="2e"/>
    <w:uiPriority w:val="99"/>
    <w:rsid w:val="00DD4D2A"/>
    <w:rPr>
      <w:rFonts w:ascii="David" w:hAnsi="David" w:cs="David"/>
      <w:noProof/>
    </w:rPr>
  </w:style>
  <w:style w:type="paragraph" w:styleId="2f0">
    <w:name w:val="List Continue 2"/>
    <w:basedOn w:val="ac"/>
    <w:uiPriority w:val="99"/>
    <w:rsid w:val="00DD4D2A"/>
    <w:pPr>
      <w:widowControl w:val="0"/>
      <w:overflowPunct w:val="0"/>
      <w:autoSpaceDE w:val="0"/>
      <w:autoSpaceDN w:val="0"/>
      <w:bidi w:val="0"/>
      <w:adjustRightInd w:val="0"/>
      <w:spacing w:after="120" w:line="360" w:lineRule="auto"/>
      <w:ind w:left="566"/>
      <w:textAlignment w:val="baseline"/>
    </w:pPr>
    <w:rPr>
      <w:rFonts w:ascii="David" w:hAnsi="David" w:cs="David"/>
      <w:sz w:val="24"/>
      <w:szCs w:val="24"/>
      <w:lang w:eastAsia="he-IL"/>
    </w:rPr>
  </w:style>
  <w:style w:type="paragraph" w:styleId="affd">
    <w:name w:val="Balloon Text"/>
    <w:basedOn w:val="ac"/>
    <w:link w:val="affe"/>
    <w:uiPriority w:val="99"/>
    <w:rsid w:val="00DD4D2A"/>
    <w:pPr>
      <w:spacing w:after="0" w:line="240" w:lineRule="auto"/>
    </w:pPr>
    <w:rPr>
      <w:rFonts w:ascii="Tahoma" w:hAnsi="Tahoma" w:cs="Tahoma"/>
      <w:sz w:val="16"/>
      <w:szCs w:val="16"/>
    </w:rPr>
  </w:style>
  <w:style w:type="character" w:customStyle="1" w:styleId="affe">
    <w:name w:val="טקסט בלונים תו"/>
    <w:basedOn w:val="ad"/>
    <w:link w:val="affd"/>
    <w:uiPriority w:val="99"/>
    <w:rsid w:val="00DD4D2A"/>
    <w:rPr>
      <w:rFonts w:ascii="Tahoma" w:hAnsi="Tahoma" w:cs="Tahoma"/>
      <w:sz w:val="16"/>
      <w:szCs w:val="16"/>
    </w:rPr>
  </w:style>
  <w:style w:type="paragraph" w:styleId="afff">
    <w:name w:val="Document Map"/>
    <w:basedOn w:val="ac"/>
    <w:link w:val="afff0"/>
    <w:uiPriority w:val="99"/>
    <w:rsid w:val="00DD4D2A"/>
    <w:pPr>
      <w:shd w:val="clear" w:color="auto" w:fill="000080"/>
      <w:spacing w:after="0" w:line="240" w:lineRule="auto"/>
    </w:pPr>
    <w:rPr>
      <w:rFonts w:ascii="Tahoma" w:hAnsi="Tahoma" w:cs="Tahoma"/>
      <w:sz w:val="24"/>
      <w:szCs w:val="24"/>
    </w:rPr>
  </w:style>
  <w:style w:type="character" w:customStyle="1" w:styleId="afff0">
    <w:name w:val="מפת מסמך תו"/>
    <w:basedOn w:val="ad"/>
    <w:link w:val="afff"/>
    <w:uiPriority w:val="99"/>
    <w:rsid w:val="00DD4D2A"/>
    <w:rPr>
      <w:rFonts w:ascii="Tahoma" w:hAnsi="Tahoma" w:cs="Tahoma"/>
      <w:sz w:val="24"/>
      <w:szCs w:val="24"/>
      <w:shd w:val="clear" w:color="auto" w:fill="000080"/>
    </w:rPr>
  </w:style>
  <w:style w:type="paragraph" w:styleId="NormalWeb">
    <w:name w:val="Normal (Web)"/>
    <w:basedOn w:val="ac"/>
    <w:link w:val="NormalWeb0"/>
    <w:uiPriority w:val="99"/>
    <w:rsid w:val="00DD4D2A"/>
    <w:pPr>
      <w:bidi w:val="0"/>
      <w:spacing w:before="100" w:beforeAutospacing="1" w:after="100" w:afterAutospacing="1" w:line="240" w:lineRule="auto"/>
    </w:pPr>
    <w:rPr>
      <w:rFonts w:ascii="David" w:hAnsi="David" w:cs="David"/>
      <w:sz w:val="24"/>
      <w:szCs w:val="24"/>
    </w:rPr>
  </w:style>
  <w:style w:type="character" w:customStyle="1" w:styleId="NormalWeb0">
    <w:name w:val="Normal (Web)‎ תו"/>
    <w:link w:val="NormalWeb"/>
    <w:uiPriority w:val="99"/>
    <w:rsid w:val="00DD4D2A"/>
    <w:rPr>
      <w:rFonts w:ascii="David" w:hAnsi="David" w:cs="David"/>
      <w:sz w:val="24"/>
      <w:szCs w:val="24"/>
    </w:rPr>
  </w:style>
  <w:style w:type="character" w:styleId="afff1">
    <w:name w:val="annotation reference"/>
    <w:uiPriority w:val="99"/>
    <w:rsid w:val="00DD4D2A"/>
    <w:rPr>
      <w:sz w:val="16"/>
      <w:szCs w:val="16"/>
    </w:rPr>
  </w:style>
  <w:style w:type="paragraph" w:styleId="afff2">
    <w:name w:val="annotation subject"/>
    <w:basedOn w:val="af9"/>
    <w:next w:val="af9"/>
    <w:link w:val="afff3"/>
    <w:uiPriority w:val="99"/>
    <w:rsid w:val="00DD4D2A"/>
    <w:rPr>
      <w:b/>
      <w:bCs/>
    </w:rPr>
  </w:style>
  <w:style w:type="character" w:customStyle="1" w:styleId="afff3">
    <w:name w:val="נושא הערה תו"/>
    <w:basedOn w:val="17"/>
    <w:link w:val="afff2"/>
    <w:uiPriority w:val="99"/>
    <w:rsid w:val="00DD4D2A"/>
    <w:rPr>
      <w:b/>
      <w:bCs/>
      <w:sz w:val="20"/>
      <w:szCs w:val="20"/>
    </w:rPr>
  </w:style>
  <w:style w:type="paragraph" w:customStyle="1" w:styleId="afff4">
    <w:name w:val="בסיס"/>
    <w:uiPriority w:val="99"/>
    <w:rsid w:val="00DD4D2A"/>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DD4D2A"/>
    <w:pPr>
      <w:numPr>
        <w:numId w:val="9"/>
      </w:numPr>
      <w:spacing w:before="120" w:after="0" w:line="320" w:lineRule="exact"/>
      <w:ind w:right="0"/>
      <w:jc w:val="both"/>
    </w:pPr>
    <w:rPr>
      <w:rFonts w:ascii="David" w:hAnsi="David" w:cs="David"/>
      <w:szCs w:val="24"/>
      <w:lang w:eastAsia="he-IL"/>
    </w:rPr>
  </w:style>
  <w:style w:type="paragraph" w:customStyle="1" w:styleId="BulletList2">
    <w:name w:val="Bullet List 2"/>
    <w:basedOn w:val="ac"/>
    <w:uiPriority w:val="99"/>
    <w:rsid w:val="00DD4D2A"/>
    <w:pPr>
      <w:numPr>
        <w:numId w:val="32"/>
      </w:numPr>
      <w:spacing w:before="120" w:after="0" w:line="320" w:lineRule="exact"/>
      <w:ind w:right="0"/>
      <w:jc w:val="both"/>
    </w:pPr>
    <w:rPr>
      <w:rFonts w:ascii="David" w:hAnsi="David" w:cs="David"/>
      <w:szCs w:val="24"/>
      <w:lang w:eastAsia="he-IL"/>
    </w:rPr>
  </w:style>
  <w:style w:type="paragraph" w:customStyle="1" w:styleId="AlphaList1">
    <w:name w:val="Alpha List 1"/>
    <w:basedOn w:val="ac"/>
    <w:uiPriority w:val="99"/>
    <w:rsid w:val="00DD4D2A"/>
    <w:pPr>
      <w:numPr>
        <w:numId w:val="10"/>
      </w:numPr>
      <w:spacing w:before="120" w:after="0" w:line="320" w:lineRule="exact"/>
      <w:ind w:right="0"/>
      <w:jc w:val="both"/>
    </w:pPr>
    <w:rPr>
      <w:rFonts w:ascii="David" w:hAnsi="David" w:cs="David"/>
      <w:szCs w:val="24"/>
      <w:lang w:eastAsia="he-IL"/>
    </w:rPr>
  </w:style>
  <w:style w:type="paragraph" w:customStyle="1" w:styleId="afff5">
    <w:name w:val="כותרת נושא"/>
    <w:basedOn w:val="afff6"/>
    <w:uiPriority w:val="99"/>
    <w:rsid w:val="00DD4D2A"/>
    <w:pPr>
      <w:spacing w:before="120" w:after="360" w:line="240" w:lineRule="auto"/>
    </w:pPr>
    <w:rPr>
      <w:rFonts w:cs="Narkisim"/>
      <w:spacing w:val="70"/>
      <w:sz w:val="32"/>
      <w:szCs w:val="32"/>
    </w:rPr>
  </w:style>
  <w:style w:type="paragraph" w:styleId="afff6">
    <w:name w:val="Subtitle"/>
    <w:basedOn w:val="afff4"/>
    <w:link w:val="afff7"/>
    <w:uiPriority w:val="99"/>
    <w:rsid w:val="00DD4D2A"/>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DD4D2A"/>
    <w:rPr>
      <w:rFonts w:ascii="Times New Roman" w:eastAsia="Times New Roman" w:hAnsi="Times New Roman" w:cs="David"/>
      <w:b/>
      <w:bCs/>
      <w:spacing w:val="20"/>
      <w:sz w:val="28"/>
      <w:szCs w:val="28"/>
    </w:rPr>
  </w:style>
  <w:style w:type="paragraph" w:customStyle="1" w:styleId="DataItem">
    <w:name w:val="DataItem"/>
    <w:basedOn w:val="ac"/>
    <w:uiPriority w:val="99"/>
    <w:rsid w:val="00DD4D2A"/>
    <w:pPr>
      <w:spacing w:before="120" w:after="0" w:line="320" w:lineRule="exact"/>
      <w:jc w:val="both"/>
    </w:pPr>
    <w:rPr>
      <w:rFonts w:ascii="David" w:hAnsi="David" w:cs="David"/>
      <w:szCs w:val="24"/>
      <w:lang w:eastAsia="he-IL"/>
    </w:rPr>
  </w:style>
  <w:style w:type="paragraph" w:customStyle="1" w:styleId="DataItemB">
    <w:name w:val="DataItemB"/>
    <w:basedOn w:val="ac"/>
    <w:uiPriority w:val="99"/>
    <w:rsid w:val="00DD4D2A"/>
    <w:pPr>
      <w:spacing w:before="120" w:after="0" w:line="320" w:lineRule="exact"/>
      <w:jc w:val="both"/>
    </w:pPr>
    <w:rPr>
      <w:rFonts w:ascii="David" w:hAnsi="David" w:cs="David"/>
      <w:b/>
      <w:bCs/>
      <w:szCs w:val="24"/>
      <w:lang w:eastAsia="he-IL"/>
    </w:rPr>
  </w:style>
  <w:style w:type="paragraph" w:customStyle="1" w:styleId="81">
    <w:name w:val="8"/>
    <w:basedOn w:val="afff4"/>
    <w:next w:val="afff8"/>
    <w:uiPriority w:val="99"/>
    <w:rsid w:val="00DD4D2A"/>
    <w:pPr>
      <w:keepLines/>
      <w:ind w:left="568" w:right="284" w:hanging="284"/>
    </w:pPr>
    <w:rPr>
      <w:sz w:val="16"/>
      <w:szCs w:val="20"/>
    </w:rPr>
  </w:style>
  <w:style w:type="paragraph" w:styleId="afff8">
    <w:name w:val="footnote text"/>
    <w:basedOn w:val="ac"/>
    <w:link w:val="afff9"/>
    <w:uiPriority w:val="99"/>
    <w:rsid w:val="00DD4D2A"/>
    <w:pPr>
      <w:spacing w:after="0" w:line="240" w:lineRule="auto"/>
    </w:pPr>
    <w:rPr>
      <w:rFonts w:ascii="David" w:hAnsi="David" w:cs="David"/>
      <w:sz w:val="20"/>
      <w:szCs w:val="20"/>
    </w:rPr>
  </w:style>
  <w:style w:type="character" w:customStyle="1" w:styleId="afff9">
    <w:name w:val="טקסט הערת שוליים תו"/>
    <w:basedOn w:val="ad"/>
    <w:link w:val="afff8"/>
    <w:uiPriority w:val="99"/>
    <w:rsid w:val="00DD4D2A"/>
    <w:rPr>
      <w:rFonts w:ascii="David" w:hAnsi="David" w:cs="David"/>
      <w:sz w:val="20"/>
      <w:szCs w:val="20"/>
    </w:rPr>
  </w:style>
  <w:style w:type="paragraph" w:customStyle="1" w:styleId="TableText">
    <w:name w:val="TableText"/>
    <w:basedOn w:val="ac"/>
    <w:uiPriority w:val="99"/>
    <w:rsid w:val="00DD4D2A"/>
    <w:pPr>
      <w:spacing w:before="75" w:after="0" w:line="280" w:lineRule="atLeast"/>
    </w:pPr>
    <w:rPr>
      <w:rFonts w:ascii="David" w:hAnsi="David" w:cs="David"/>
      <w:szCs w:val="24"/>
      <w:lang w:eastAsia="he-IL"/>
    </w:rPr>
  </w:style>
  <w:style w:type="paragraph" w:styleId="afffa">
    <w:name w:val="Plain Text"/>
    <w:basedOn w:val="ac"/>
    <w:link w:val="afffb"/>
    <w:uiPriority w:val="99"/>
    <w:rsid w:val="00DD4D2A"/>
    <w:pPr>
      <w:spacing w:after="120" w:line="360" w:lineRule="auto"/>
      <w:jc w:val="both"/>
    </w:pPr>
    <w:rPr>
      <w:rFonts w:ascii="David" w:hAnsi="David" w:cs="Levenim MT"/>
      <w:snapToGrid w:val="0"/>
      <w:lang w:eastAsia="he-IL"/>
    </w:rPr>
  </w:style>
  <w:style w:type="character" w:customStyle="1" w:styleId="afffb">
    <w:name w:val="טקסט רגיל תו"/>
    <w:basedOn w:val="ad"/>
    <w:link w:val="afffa"/>
    <w:uiPriority w:val="99"/>
    <w:rsid w:val="00DD4D2A"/>
    <w:rPr>
      <w:rFonts w:ascii="David" w:hAnsi="David" w:cs="Levenim MT"/>
      <w:snapToGrid w:val="0"/>
      <w:lang w:eastAsia="he-IL"/>
    </w:rPr>
  </w:style>
  <w:style w:type="paragraph" w:customStyle="1" w:styleId="TableHead">
    <w:name w:val="TableHead"/>
    <w:basedOn w:val="aff3"/>
    <w:uiPriority w:val="99"/>
    <w:rsid w:val="00DD4D2A"/>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DD4D2A"/>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David" w:hAnsi="David" w:cs="David"/>
      <w:b/>
      <w:bCs/>
      <w:szCs w:val="24"/>
      <w:lang w:eastAsia="he-IL"/>
    </w:rPr>
  </w:style>
  <w:style w:type="character" w:styleId="FollowedHyperlink">
    <w:name w:val="FollowedHyperlink"/>
    <w:uiPriority w:val="99"/>
    <w:rsid w:val="00DD4D2A"/>
    <w:rPr>
      <w:color w:val="800080"/>
      <w:u w:val="single"/>
    </w:rPr>
  </w:style>
  <w:style w:type="paragraph" w:customStyle="1" w:styleId="afffc">
    <w:name w:val="תהליך"/>
    <w:basedOn w:val="43"/>
    <w:uiPriority w:val="99"/>
    <w:rsid w:val="00DD4D2A"/>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DD4D2A"/>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DD4D2A"/>
    <w:pPr>
      <w:spacing w:before="60" w:after="60" w:line="360" w:lineRule="atLeast"/>
      <w:ind w:left="610"/>
    </w:pPr>
    <w:rPr>
      <w:sz w:val="22"/>
      <w:szCs w:val="24"/>
      <w:lang w:eastAsia="he-IL"/>
    </w:rPr>
  </w:style>
  <w:style w:type="paragraph" w:customStyle="1" w:styleId="TEXT20">
    <w:name w:val="TEXT2"/>
    <w:basedOn w:val="TEXT1"/>
    <w:uiPriority w:val="99"/>
    <w:rsid w:val="00DD4D2A"/>
    <w:pPr>
      <w:ind w:left="1134" w:right="709"/>
    </w:pPr>
    <w:rPr>
      <w:color w:val="auto"/>
    </w:rPr>
  </w:style>
  <w:style w:type="paragraph" w:customStyle="1" w:styleId="1a">
    <w:name w:val="פסקה1"/>
    <w:uiPriority w:val="99"/>
    <w:rsid w:val="00DD4D2A"/>
    <w:pPr>
      <w:bidi/>
      <w:spacing w:after="0" w:line="240" w:lineRule="auto"/>
      <w:jc w:val="both"/>
    </w:pPr>
    <w:rPr>
      <w:rFonts w:ascii="Tahoma" w:eastAsia="Times New Roman" w:hAnsi="Tahoma" w:cs="Tahoma"/>
      <w:noProof/>
      <w:sz w:val="24"/>
      <w:szCs w:val="24"/>
      <w:lang w:eastAsia="he-IL"/>
    </w:rPr>
  </w:style>
  <w:style w:type="paragraph" w:customStyle="1" w:styleId="doublepara">
    <w:name w:val="double para"/>
    <w:basedOn w:val="ac"/>
    <w:uiPriority w:val="99"/>
    <w:rsid w:val="00DD4D2A"/>
    <w:pPr>
      <w:numPr>
        <w:numId w:val="33"/>
      </w:numPr>
      <w:spacing w:before="120" w:after="0" w:line="360" w:lineRule="auto"/>
      <w:ind w:right="0"/>
      <w:jc w:val="both"/>
    </w:pPr>
    <w:rPr>
      <w:rFonts w:ascii="David" w:hAnsi="David" w:cs="David"/>
      <w:smallCaps/>
      <w:snapToGrid w:val="0"/>
      <w:sz w:val="20"/>
      <w:szCs w:val="24"/>
    </w:rPr>
  </w:style>
  <w:style w:type="character" w:styleId="afffd">
    <w:name w:val="footnote reference"/>
    <w:uiPriority w:val="99"/>
    <w:rsid w:val="00DD4D2A"/>
    <w:rPr>
      <w:vertAlign w:val="superscript"/>
    </w:rPr>
  </w:style>
  <w:style w:type="paragraph" w:customStyle="1" w:styleId="paragraph">
    <w:name w:val="paragraph"/>
    <w:basedOn w:val="Normal1"/>
    <w:uiPriority w:val="99"/>
    <w:rsid w:val="00DD4D2A"/>
    <w:pPr>
      <w:keepLines w:val="0"/>
      <w:spacing w:line="360" w:lineRule="auto"/>
      <w:ind w:left="680"/>
    </w:pPr>
    <w:rPr>
      <w:smallCaps/>
      <w:snapToGrid w:val="0"/>
      <w:color w:val="FF0000"/>
      <w:sz w:val="20"/>
    </w:rPr>
  </w:style>
  <w:style w:type="paragraph" w:customStyle="1" w:styleId="afffe">
    <w:name w:val="כותרת"/>
    <w:basedOn w:val="ac"/>
    <w:uiPriority w:val="99"/>
    <w:rsid w:val="00DD4D2A"/>
    <w:pPr>
      <w:overflowPunct w:val="0"/>
      <w:autoSpaceDE w:val="0"/>
      <w:autoSpaceDN w:val="0"/>
      <w:adjustRightInd w:val="0"/>
      <w:spacing w:before="120" w:after="120" w:line="240" w:lineRule="auto"/>
      <w:jc w:val="center"/>
      <w:textAlignment w:val="baseline"/>
    </w:pPr>
    <w:rPr>
      <w:rFonts w:ascii="David" w:hAnsi="David" w:cs="David"/>
      <w:b/>
      <w:bCs/>
      <w:sz w:val="20"/>
      <w:szCs w:val="36"/>
      <w:lang w:eastAsia="he-IL"/>
    </w:rPr>
  </w:style>
  <w:style w:type="paragraph" w:customStyle="1" w:styleId="affff">
    <w:name w:val="כותרות"/>
    <w:basedOn w:val="ac"/>
    <w:uiPriority w:val="99"/>
    <w:rsid w:val="00DD4D2A"/>
    <w:pPr>
      <w:overflowPunct w:val="0"/>
      <w:autoSpaceDE w:val="0"/>
      <w:autoSpaceDN w:val="0"/>
      <w:adjustRightInd w:val="0"/>
      <w:spacing w:after="0" w:line="240" w:lineRule="auto"/>
      <w:jc w:val="center"/>
      <w:textAlignment w:val="baseline"/>
    </w:pPr>
    <w:rPr>
      <w:rFonts w:ascii="David" w:hAnsi="David" w:cs="David"/>
      <w:sz w:val="20"/>
      <w:szCs w:val="24"/>
      <w:lang w:eastAsia="he-IL"/>
    </w:rPr>
  </w:style>
  <w:style w:type="paragraph" w:customStyle="1" w:styleId="affff0">
    <w:name w:val="הואיל"/>
    <w:basedOn w:val="affff"/>
    <w:rsid w:val="00DD4D2A"/>
    <w:pPr>
      <w:spacing w:before="120" w:after="120"/>
      <w:ind w:left="799" w:hanging="799"/>
      <w:jc w:val="both"/>
    </w:pPr>
  </w:style>
  <w:style w:type="paragraph" w:customStyle="1" w:styleId="N1">
    <w:name w:val="N1"/>
    <w:basedOn w:val="ac"/>
    <w:next w:val="25"/>
    <w:rsid w:val="00DD4D2A"/>
    <w:pPr>
      <w:overflowPunct w:val="0"/>
      <w:autoSpaceDE w:val="0"/>
      <w:autoSpaceDN w:val="0"/>
      <w:adjustRightInd w:val="0"/>
      <w:spacing w:before="120" w:after="120" w:line="240" w:lineRule="auto"/>
      <w:ind w:left="709"/>
      <w:jc w:val="both"/>
      <w:textAlignment w:val="baseline"/>
    </w:pPr>
    <w:rPr>
      <w:rFonts w:ascii="David" w:hAnsi="David" w:cs="David"/>
      <w:sz w:val="20"/>
      <w:szCs w:val="24"/>
      <w:lang w:eastAsia="he-IL"/>
    </w:rPr>
  </w:style>
  <w:style w:type="paragraph" w:customStyle="1" w:styleId="affff1">
    <w:name w:val="הגדרות"/>
    <w:basedOn w:val="N1"/>
    <w:link w:val="affff2"/>
    <w:rsid w:val="00DD4D2A"/>
    <w:pPr>
      <w:spacing w:before="0" w:after="0"/>
      <w:ind w:left="2642" w:hanging="1933"/>
    </w:pPr>
  </w:style>
  <w:style w:type="paragraph" w:customStyle="1" w:styleId="Footer">
    <w:name w:val="Footer פרטי מסמך"/>
    <w:basedOn w:val="a"/>
    <w:uiPriority w:val="99"/>
    <w:rsid w:val="00DD4D2A"/>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DD4D2A"/>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DD4D2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Unicode MS" w:eastAsia="@Arial Unicode MS" w:hAnsi="@Arial Unicode MS" w:cs="@Arial Unicode MS" w:hint="eastAsia"/>
      <w:lang w:eastAsia="he-IL"/>
    </w:rPr>
  </w:style>
  <w:style w:type="paragraph" w:customStyle="1" w:styleId="xl25">
    <w:name w:val="xl25"/>
    <w:basedOn w:val="ac"/>
    <w:uiPriority w:val="99"/>
    <w:rsid w:val="00DD4D2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ascii="@Arial Unicode MS" w:eastAsia="@Arial Unicode MS" w:hAnsi="@Arial Unicode MS" w:cs="@Arial Unicode MS" w:hint="eastAsia"/>
      <w:lang w:eastAsia="he-IL"/>
    </w:rPr>
  </w:style>
  <w:style w:type="paragraph" w:customStyle="1" w:styleId="xl26">
    <w:name w:val="xl26"/>
    <w:basedOn w:val="ac"/>
    <w:uiPriority w:val="99"/>
    <w:rsid w:val="00DD4D2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Unicode MS" w:eastAsia="@Arial Unicode MS" w:hAnsi="@Arial Unicode MS" w:cs="@Arial Unicode MS" w:hint="eastAsia"/>
      <w:lang w:eastAsia="he-IL"/>
    </w:rPr>
  </w:style>
  <w:style w:type="paragraph" w:customStyle="1" w:styleId="xl27">
    <w:name w:val="xl27"/>
    <w:basedOn w:val="ac"/>
    <w:uiPriority w:val="99"/>
    <w:rsid w:val="00DD4D2A"/>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line="240" w:lineRule="auto"/>
      <w:jc w:val="center"/>
    </w:pPr>
    <w:rPr>
      <w:rFonts w:ascii="@Arial Unicode MS" w:eastAsia="@Arial Unicode MS" w:hAnsi="@Arial Unicode MS" w:cs="@Arial Unicode MS" w:hint="eastAsia"/>
      <w:b/>
      <w:bCs/>
      <w:lang w:eastAsia="he-IL"/>
    </w:rPr>
  </w:style>
  <w:style w:type="paragraph" w:customStyle="1" w:styleId="xl28">
    <w:name w:val="xl28"/>
    <w:basedOn w:val="ac"/>
    <w:uiPriority w:val="99"/>
    <w:rsid w:val="00DD4D2A"/>
    <w:pPr>
      <w:pBdr>
        <w:top w:val="single" w:sz="4" w:space="0" w:color="auto"/>
        <w:bottom w:val="single" w:sz="4" w:space="0" w:color="auto"/>
        <w:right w:val="single" w:sz="4" w:space="0" w:color="auto"/>
      </w:pBdr>
      <w:shd w:val="clear" w:color="auto" w:fill="FFFF00"/>
      <w:bidi w:val="0"/>
      <w:spacing w:before="100" w:beforeAutospacing="1" w:after="100" w:afterAutospacing="1" w:line="240" w:lineRule="auto"/>
      <w:jc w:val="center"/>
    </w:pPr>
    <w:rPr>
      <w:rFonts w:ascii="@Arial Unicode MS" w:eastAsia="@Arial Unicode MS" w:hAnsi="@Arial Unicode MS" w:cs="@Arial Unicode MS" w:hint="eastAsia"/>
      <w:lang w:eastAsia="he-IL"/>
    </w:rPr>
  </w:style>
  <w:style w:type="paragraph" w:customStyle="1" w:styleId="xl29">
    <w:name w:val="xl29"/>
    <w:basedOn w:val="ac"/>
    <w:uiPriority w:val="99"/>
    <w:rsid w:val="00DD4D2A"/>
    <w:pPr>
      <w:pBdr>
        <w:top w:val="single" w:sz="4" w:space="0" w:color="auto"/>
        <w:left w:val="single" w:sz="4" w:space="0" w:color="auto"/>
        <w:bottom w:val="single" w:sz="4" w:space="0" w:color="auto"/>
      </w:pBdr>
      <w:shd w:val="clear" w:color="auto" w:fill="FFFF00"/>
      <w:bidi w:val="0"/>
      <w:spacing w:before="100" w:beforeAutospacing="1" w:after="100" w:afterAutospacing="1" w:line="240" w:lineRule="auto"/>
      <w:jc w:val="center"/>
    </w:pPr>
    <w:rPr>
      <w:rFonts w:ascii="@Arial Unicode MS" w:eastAsia="@Arial Unicode MS" w:hAnsi="@Arial Unicode MS" w:cs="@Arial Unicode MS" w:hint="eastAsia"/>
      <w:lang w:eastAsia="he-IL"/>
    </w:rPr>
  </w:style>
  <w:style w:type="table" w:styleId="affff4">
    <w:name w:val="Table Grid"/>
    <w:aliases w:val="טקסט טבלה תחתונה"/>
    <w:basedOn w:val="ae"/>
    <w:uiPriority w:val="39"/>
    <w:rsid w:val="00DD4D2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DD4D2A"/>
    <w:pPr>
      <w:spacing w:after="0" w:line="240" w:lineRule="auto"/>
      <w:ind w:left="720" w:hanging="360"/>
    </w:pPr>
    <w:rPr>
      <w:rFonts w:ascii="David" w:hAnsi="David" w:cs="David"/>
      <w:sz w:val="24"/>
      <w:szCs w:val="24"/>
    </w:rPr>
  </w:style>
  <w:style w:type="paragraph" w:customStyle="1" w:styleId="31">
    <w:name w:val="כותרת3 מכרז"/>
    <w:basedOn w:val="ac"/>
    <w:uiPriority w:val="99"/>
    <w:rsid w:val="00DD4D2A"/>
    <w:pPr>
      <w:keepNext/>
      <w:numPr>
        <w:ilvl w:val="2"/>
        <w:numId w:val="34"/>
      </w:numPr>
      <w:tabs>
        <w:tab w:val="clear" w:pos="2183"/>
        <w:tab w:val="left" w:pos="283"/>
        <w:tab w:val="num" w:pos="360"/>
      </w:tabs>
      <w:spacing w:before="120" w:after="0" w:line="360" w:lineRule="auto"/>
      <w:ind w:left="0" w:firstLine="0"/>
      <w:outlineLvl w:val="0"/>
    </w:pPr>
    <w:rPr>
      <w:rFonts w:ascii="David" w:hAnsi="David" w:cs="FrankRuehl"/>
      <w:b/>
      <w:bCs/>
      <w:i/>
      <w:iCs/>
      <w:caps/>
      <w:spacing w:val="40"/>
      <w:kern w:val="40"/>
      <w:sz w:val="26"/>
      <w:szCs w:val="26"/>
    </w:rPr>
  </w:style>
  <w:style w:type="paragraph" w:customStyle="1" w:styleId="1b">
    <w:name w:val="פיסקה1"/>
    <w:basedOn w:val="ac"/>
    <w:uiPriority w:val="99"/>
    <w:rsid w:val="00DD4D2A"/>
    <w:pPr>
      <w:tabs>
        <w:tab w:val="left" w:pos="1800"/>
      </w:tabs>
      <w:overflowPunct w:val="0"/>
      <w:autoSpaceDE w:val="0"/>
      <w:autoSpaceDN w:val="0"/>
      <w:adjustRightInd w:val="0"/>
      <w:spacing w:after="0" w:line="360" w:lineRule="auto"/>
      <w:ind w:left="284"/>
      <w:jc w:val="both"/>
      <w:textAlignment w:val="baseline"/>
    </w:pPr>
    <w:rPr>
      <w:rFonts w:ascii="David" w:hAnsi="David" w:cs="FrankRuehl"/>
      <w:noProof/>
      <w:sz w:val="24"/>
      <w:szCs w:val="26"/>
      <w:lang w:eastAsia="he-IL"/>
    </w:rPr>
  </w:style>
  <w:style w:type="paragraph" w:customStyle="1" w:styleId="2f2">
    <w:name w:val="פיסקה2"/>
    <w:basedOn w:val="ac"/>
    <w:uiPriority w:val="99"/>
    <w:rsid w:val="00DD4D2A"/>
    <w:pPr>
      <w:tabs>
        <w:tab w:val="left" w:pos="1800"/>
      </w:tabs>
      <w:overflowPunct w:val="0"/>
      <w:autoSpaceDE w:val="0"/>
      <w:autoSpaceDN w:val="0"/>
      <w:adjustRightInd w:val="0"/>
      <w:spacing w:after="0" w:line="360" w:lineRule="auto"/>
      <w:ind w:left="1021"/>
      <w:jc w:val="both"/>
      <w:textAlignment w:val="baseline"/>
    </w:pPr>
    <w:rPr>
      <w:rFonts w:ascii="David" w:hAnsi="David" w:cs="FrankRuehl"/>
      <w:noProof/>
      <w:sz w:val="24"/>
      <w:szCs w:val="26"/>
      <w:lang w:eastAsia="he-IL"/>
    </w:rPr>
  </w:style>
  <w:style w:type="paragraph" w:customStyle="1" w:styleId="111">
    <w:name w:val="סגנון1.1.1"/>
    <w:basedOn w:val="ac"/>
    <w:uiPriority w:val="99"/>
    <w:rsid w:val="00DD4D2A"/>
    <w:pPr>
      <w:keepNext/>
      <w:keepLines/>
      <w:spacing w:before="120" w:after="120" w:line="240" w:lineRule="auto"/>
      <w:ind w:right="969"/>
      <w:outlineLvl w:val="2"/>
    </w:pPr>
    <w:rPr>
      <w:rFonts w:ascii="David" w:hAnsi="David" w:cs="David"/>
      <w:szCs w:val="24"/>
    </w:rPr>
  </w:style>
  <w:style w:type="paragraph" w:customStyle="1" w:styleId="22">
    <w:name w:val="רמה 2"/>
    <w:basedOn w:val="af7"/>
    <w:link w:val="2f3"/>
    <w:uiPriority w:val="99"/>
    <w:rsid w:val="00DD4D2A"/>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DD4D2A"/>
    <w:rPr>
      <w:rFonts w:cs="Narkisim"/>
      <w:sz w:val="24"/>
      <w:szCs w:val="24"/>
    </w:rPr>
  </w:style>
  <w:style w:type="paragraph" w:styleId="3a">
    <w:name w:val="Body Text Indent 3"/>
    <w:basedOn w:val="ac"/>
    <w:link w:val="3b"/>
    <w:uiPriority w:val="99"/>
    <w:rsid w:val="00DD4D2A"/>
    <w:pPr>
      <w:spacing w:after="120" w:line="240" w:lineRule="auto"/>
      <w:ind w:left="360"/>
    </w:pPr>
    <w:rPr>
      <w:rFonts w:ascii="David" w:hAnsi="David" w:cs="David"/>
      <w:sz w:val="16"/>
      <w:szCs w:val="16"/>
    </w:rPr>
  </w:style>
  <w:style w:type="character" w:customStyle="1" w:styleId="3b">
    <w:name w:val="כניסה בגוף טקסט 3 תו"/>
    <w:basedOn w:val="ad"/>
    <w:link w:val="3a"/>
    <w:uiPriority w:val="99"/>
    <w:rsid w:val="00DD4D2A"/>
    <w:rPr>
      <w:rFonts w:ascii="David" w:hAnsi="David" w:cs="David"/>
      <w:sz w:val="16"/>
      <w:szCs w:val="16"/>
    </w:rPr>
  </w:style>
  <w:style w:type="paragraph" w:customStyle="1" w:styleId="58">
    <w:name w:val="5"/>
    <w:basedOn w:val="ac"/>
    <w:next w:val="a"/>
    <w:uiPriority w:val="99"/>
    <w:rsid w:val="00DD4D2A"/>
    <w:pPr>
      <w:tabs>
        <w:tab w:val="center" w:pos="4320"/>
        <w:tab w:val="right" w:pos="8640"/>
      </w:tabs>
      <w:overflowPunct w:val="0"/>
      <w:autoSpaceDE w:val="0"/>
      <w:autoSpaceDN w:val="0"/>
      <w:adjustRightInd w:val="0"/>
      <w:spacing w:after="0" w:line="360" w:lineRule="auto"/>
      <w:jc w:val="both"/>
      <w:textAlignment w:val="baseline"/>
    </w:pPr>
    <w:rPr>
      <w:rFonts w:ascii="David" w:hAnsi="David" w:cs="Narkisim"/>
      <w:b/>
      <w:bCs/>
      <w:sz w:val="20"/>
      <w:szCs w:val="26"/>
      <w:lang w:eastAsia="he-IL"/>
    </w:rPr>
  </w:style>
  <w:style w:type="paragraph" w:customStyle="1" w:styleId="47">
    <w:name w:val="4"/>
    <w:basedOn w:val="ac"/>
    <w:next w:val="a"/>
    <w:uiPriority w:val="99"/>
    <w:rsid w:val="00DD4D2A"/>
    <w:pPr>
      <w:tabs>
        <w:tab w:val="center" w:pos="4320"/>
        <w:tab w:val="right" w:pos="8640"/>
      </w:tabs>
      <w:overflowPunct w:val="0"/>
      <w:autoSpaceDE w:val="0"/>
      <w:autoSpaceDN w:val="0"/>
      <w:adjustRightInd w:val="0"/>
      <w:spacing w:after="0" w:line="360" w:lineRule="auto"/>
      <w:jc w:val="both"/>
      <w:textAlignment w:val="baseline"/>
    </w:pPr>
    <w:rPr>
      <w:rFonts w:ascii="David" w:hAnsi="David" w:cs="Narkisim"/>
      <w:b/>
      <w:bCs/>
      <w:sz w:val="20"/>
      <w:szCs w:val="26"/>
      <w:lang w:eastAsia="he-IL"/>
    </w:rPr>
  </w:style>
  <w:style w:type="paragraph" w:customStyle="1" w:styleId="3c">
    <w:name w:val="3"/>
    <w:basedOn w:val="ac"/>
    <w:next w:val="a"/>
    <w:uiPriority w:val="99"/>
    <w:rsid w:val="00DD4D2A"/>
    <w:pPr>
      <w:tabs>
        <w:tab w:val="center" w:pos="4320"/>
        <w:tab w:val="right" w:pos="8640"/>
      </w:tabs>
      <w:overflowPunct w:val="0"/>
      <w:autoSpaceDE w:val="0"/>
      <w:autoSpaceDN w:val="0"/>
      <w:adjustRightInd w:val="0"/>
      <w:spacing w:after="0" w:line="360" w:lineRule="auto"/>
      <w:jc w:val="both"/>
      <w:textAlignment w:val="baseline"/>
    </w:pPr>
    <w:rPr>
      <w:rFonts w:ascii="David" w:hAnsi="David" w:cs="Narkisim"/>
      <w:b/>
      <w:bCs/>
      <w:sz w:val="20"/>
      <w:szCs w:val="26"/>
      <w:lang w:eastAsia="he-IL"/>
    </w:rPr>
  </w:style>
  <w:style w:type="paragraph" w:customStyle="1" w:styleId="2f4">
    <w:name w:val="2"/>
    <w:basedOn w:val="ac"/>
    <w:next w:val="afffa"/>
    <w:uiPriority w:val="99"/>
    <w:rsid w:val="00DD4D2A"/>
    <w:pPr>
      <w:tabs>
        <w:tab w:val="num" w:pos="1492"/>
      </w:tabs>
      <w:spacing w:after="0" w:line="240" w:lineRule="auto"/>
    </w:pPr>
    <w:rPr>
      <w:rFonts w:ascii="Courier New" w:hAnsi="Courier New" w:cs="Courier New"/>
      <w:sz w:val="20"/>
      <w:szCs w:val="20"/>
    </w:rPr>
  </w:style>
  <w:style w:type="paragraph" w:customStyle="1" w:styleId="1c">
    <w:name w:val="1"/>
    <w:basedOn w:val="ac"/>
    <w:next w:val="afb"/>
    <w:rsid w:val="00DD4D2A"/>
    <w:pPr>
      <w:tabs>
        <w:tab w:val="center" w:pos="4153"/>
        <w:tab w:val="right" w:pos="8306"/>
      </w:tabs>
      <w:spacing w:after="0" w:line="240" w:lineRule="auto"/>
    </w:pPr>
    <w:rPr>
      <w:rFonts w:ascii="David" w:hAnsi="David" w:cs="David"/>
      <w:sz w:val="24"/>
      <w:szCs w:val="24"/>
    </w:rPr>
  </w:style>
  <w:style w:type="paragraph" w:customStyle="1" w:styleId="3d">
    <w:name w:val="תוכן3"/>
    <w:basedOn w:val="ac"/>
    <w:link w:val="3e"/>
    <w:uiPriority w:val="99"/>
    <w:rsid w:val="00DD4D2A"/>
    <w:pPr>
      <w:spacing w:before="120" w:after="0" w:line="360" w:lineRule="auto"/>
      <w:ind w:left="2160"/>
      <w:jc w:val="both"/>
    </w:pPr>
    <w:rPr>
      <w:rFonts w:ascii="David" w:hAnsi="David" w:cs="FrankRuehl"/>
      <w:sz w:val="26"/>
      <w:szCs w:val="26"/>
      <w:lang w:eastAsia="he-IL"/>
    </w:rPr>
  </w:style>
  <w:style w:type="character" w:customStyle="1" w:styleId="3e">
    <w:name w:val="תוכן3 תו"/>
    <w:basedOn w:val="48"/>
    <w:link w:val="3d"/>
    <w:uiPriority w:val="99"/>
    <w:rsid w:val="00DD4D2A"/>
    <w:rPr>
      <w:rFonts w:ascii="David" w:hAnsi="David" w:cs="FrankRuehl"/>
      <w:sz w:val="26"/>
      <w:szCs w:val="26"/>
      <w:lang w:eastAsia="he-IL"/>
    </w:rPr>
  </w:style>
  <w:style w:type="character" w:customStyle="1" w:styleId="48">
    <w:name w:val="סגנון4 תו"/>
    <w:basedOn w:val="ad"/>
    <w:link w:val="49"/>
    <w:uiPriority w:val="99"/>
    <w:rsid w:val="00DD4D2A"/>
    <w:rPr>
      <w:rFonts w:cs="David"/>
      <w:szCs w:val="24"/>
      <w:lang w:eastAsia="he-IL"/>
    </w:rPr>
  </w:style>
  <w:style w:type="paragraph" w:customStyle="1" w:styleId="49">
    <w:name w:val="סגנון4"/>
    <w:basedOn w:val="3f"/>
    <w:link w:val="48"/>
    <w:uiPriority w:val="99"/>
    <w:rsid w:val="00DD4D2A"/>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DD4D2A"/>
    <w:pPr>
      <w:overflowPunct w:val="0"/>
      <w:autoSpaceDE w:val="0"/>
      <w:autoSpaceDN w:val="0"/>
      <w:adjustRightInd w:val="0"/>
      <w:spacing w:after="0" w:line="240" w:lineRule="auto"/>
      <w:ind w:left="1080" w:hanging="360"/>
      <w:jc w:val="both"/>
    </w:pPr>
    <w:rPr>
      <w:rFonts w:ascii="David" w:hAnsi="David" w:cs="FrankRuehl"/>
      <w:sz w:val="20"/>
      <w:szCs w:val="26"/>
      <w:lang w:eastAsia="he-IL"/>
    </w:rPr>
  </w:style>
  <w:style w:type="paragraph" w:customStyle="1" w:styleId="10">
    <w:name w:val="רמה 1"/>
    <w:basedOn w:val="af7"/>
    <w:next w:val="22"/>
    <w:uiPriority w:val="99"/>
    <w:rsid w:val="00DD4D2A"/>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DD4D2A"/>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DD4D2A"/>
    <w:rPr>
      <w:rFonts w:ascii="David" w:hAnsi="David" w:cs="David"/>
      <w:b/>
      <w:bCs/>
      <w:sz w:val="36"/>
      <w:szCs w:val="32"/>
    </w:rPr>
  </w:style>
  <w:style w:type="paragraph" w:customStyle="1" w:styleId="3f0">
    <w:name w:val="פיסקה3"/>
    <w:basedOn w:val="ac"/>
    <w:uiPriority w:val="99"/>
    <w:rsid w:val="00DD4D2A"/>
    <w:pPr>
      <w:tabs>
        <w:tab w:val="left" w:pos="1800"/>
      </w:tabs>
      <w:overflowPunct w:val="0"/>
      <w:autoSpaceDE w:val="0"/>
      <w:autoSpaceDN w:val="0"/>
      <w:adjustRightInd w:val="0"/>
      <w:spacing w:after="0" w:line="240" w:lineRule="auto"/>
      <w:ind w:left="1814"/>
      <w:jc w:val="both"/>
    </w:pPr>
    <w:rPr>
      <w:rFonts w:ascii="David" w:hAnsi="David" w:cs="FrankRuehl"/>
      <w:b/>
      <w:noProof/>
      <w:sz w:val="24"/>
      <w:szCs w:val="26"/>
      <w:lang w:eastAsia="he-IL"/>
    </w:rPr>
  </w:style>
  <w:style w:type="paragraph" w:customStyle="1" w:styleId="4a">
    <w:name w:val="פיסקה4"/>
    <w:basedOn w:val="ac"/>
    <w:uiPriority w:val="99"/>
    <w:rsid w:val="00DD4D2A"/>
    <w:pPr>
      <w:overflowPunct w:val="0"/>
      <w:autoSpaceDE w:val="0"/>
      <w:autoSpaceDN w:val="0"/>
      <w:adjustRightInd w:val="0"/>
      <w:spacing w:after="0" w:line="240" w:lineRule="auto"/>
      <w:ind w:left="2835"/>
      <w:jc w:val="both"/>
    </w:pPr>
    <w:rPr>
      <w:rFonts w:ascii="David" w:hAnsi="David" w:cs="FrankRuehl"/>
      <w:noProof/>
      <w:sz w:val="24"/>
      <w:szCs w:val="26"/>
      <w:lang w:eastAsia="he-IL"/>
    </w:rPr>
  </w:style>
  <w:style w:type="paragraph" w:customStyle="1" w:styleId="59">
    <w:name w:val="פיסקה5"/>
    <w:basedOn w:val="ac"/>
    <w:uiPriority w:val="99"/>
    <w:rsid w:val="00DD4D2A"/>
    <w:pPr>
      <w:overflowPunct w:val="0"/>
      <w:autoSpaceDE w:val="0"/>
      <w:autoSpaceDN w:val="0"/>
      <w:adjustRightInd w:val="0"/>
      <w:spacing w:after="0" w:line="240" w:lineRule="auto"/>
      <w:ind w:left="3232"/>
      <w:jc w:val="both"/>
    </w:pPr>
    <w:rPr>
      <w:rFonts w:ascii="David" w:hAnsi="David" w:cs="FrankRuehl"/>
      <w:noProof/>
      <w:sz w:val="24"/>
      <w:szCs w:val="26"/>
      <w:lang w:eastAsia="he-IL"/>
    </w:rPr>
  </w:style>
  <w:style w:type="paragraph" w:customStyle="1" w:styleId="64">
    <w:name w:val="פיסקה6"/>
    <w:basedOn w:val="ac"/>
    <w:uiPriority w:val="99"/>
    <w:rsid w:val="00DD4D2A"/>
    <w:pPr>
      <w:overflowPunct w:val="0"/>
      <w:autoSpaceDE w:val="0"/>
      <w:autoSpaceDN w:val="0"/>
      <w:adjustRightInd w:val="0"/>
      <w:spacing w:after="0" w:line="240" w:lineRule="auto"/>
      <w:ind w:left="3629"/>
      <w:jc w:val="both"/>
    </w:pPr>
    <w:rPr>
      <w:rFonts w:ascii="David" w:hAnsi="David" w:cs="FrankRuehl"/>
      <w:sz w:val="24"/>
      <w:szCs w:val="26"/>
      <w:lang w:eastAsia="he-IL"/>
    </w:rPr>
  </w:style>
  <w:style w:type="paragraph" w:customStyle="1" w:styleId="70">
    <w:name w:val="פיסקה7"/>
    <w:basedOn w:val="ac"/>
    <w:uiPriority w:val="99"/>
    <w:rsid w:val="00DD4D2A"/>
    <w:pPr>
      <w:numPr>
        <w:ilvl w:val="4"/>
        <w:numId w:val="50"/>
      </w:numPr>
      <w:overflowPunct w:val="0"/>
      <w:autoSpaceDE w:val="0"/>
      <w:autoSpaceDN w:val="0"/>
      <w:adjustRightInd w:val="0"/>
      <w:spacing w:after="0" w:line="240" w:lineRule="auto"/>
      <w:jc w:val="both"/>
    </w:pPr>
    <w:rPr>
      <w:rFonts w:ascii="David" w:hAnsi="David" w:cs="FrankRuehl"/>
      <w:sz w:val="24"/>
      <w:szCs w:val="26"/>
      <w:lang w:eastAsia="he-IL"/>
    </w:rPr>
  </w:style>
  <w:style w:type="paragraph" w:customStyle="1" w:styleId="7">
    <w:name w:val="ממוספר 7"/>
    <w:basedOn w:val="60"/>
    <w:uiPriority w:val="99"/>
    <w:rsid w:val="00DD4D2A"/>
    <w:pPr>
      <w:numPr>
        <w:ilvl w:val="6"/>
      </w:numPr>
      <w:tabs>
        <w:tab w:val="num" w:pos="360"/>
        <w:tab w:val="left" w:pos="2610"/>
      </w:tabs>
      <w:ind w:left="2610" w:hanging="284"/>
    </w:pPr>
  </w:style>
  <w:style w:type="paragraph" w:customStyle="1" w:styleId="60">
    <w:name w:val="ממוספר 6 תו תו תו"/>
    <w:basedOn w:val="57"/>
    <w:rsid w:val="00DD4D2A"/>
    <w:pPr>
      <w:numPr>
        <w:ilvl w:val="5"/>
        <w:numId w:val="49"/>
      </w:numPr>
      <w:tabs>
        <w:tab w:val="num" w:pos="360"/>
      </w:tabs>
      <w:ind w:left="2043" w:hanging="284"/>
    </w:pPr>
  </w:style>
  <w:style w:type="paragraph" w:styleId="affff6">
    <w:name w:val="List"/>
    <w:basedOn w:val="ac"/>
    <w:uiPriority w:val="99"/>
    <w:rsid w:val="00DD4D2A"/>
    <w:pPr>
      <w:overflowPunct w:val="0"/>
      <w:autoSpaceDE w:val="0"/>
      <w:autoSpaceDN w:val="0"/>
      <w:adjustRightInd w:val="0"/>
      <w:spacing w:after="0" w:line="240" w:lineRule="auto"/>
      <w:ind w:left="360" w:hanging="360"/>
      <w:jc w:val="both"/>
    </w:pPr>
    <w:rPr>
      <w:rFonts w:ascii="David" w:hAnsi="David" w:cs="FrankRuehl"/>
      <w:sz w:val="20"/>
      <w:szCs w:val="26"/>
      <w:lang w:eastAsia="he-IL"/>
    </w:rPr>
  </w:style>
  <w:style w:type="paragraph" w:styleId="4b">
    <w:name w:val="List 4"/>
    <w:basedOn w:val="ac"/>
    <w:uiPriority w:val="99"/>
    <w:rsid w:val="00DD4D2A"/>
    <w:pPr>
      <w:overflowPunct w:val="0"/>
      <w:autoSpaceDE w:val="0"/>
      <w:autoSpaceDN w:val="0"/>
      <w:adjustRightInd w:val="0"/>
      <w:spacing w:after="0" w:line="240" w:lineRule="auto"/>
      <w:ind w:left="1440" w:hanging="360"/>
      <w:jc w:val="both"/>
    </w:pPr>
    <w:rPr>
      <w:rFonts w:ascii="David" w:hAnsi="David" w:cs="FrankRuehl"/>
      <w:sz w:val="20"/>
      <w:szCs w:val="26"/>
      <w:lang w:eastAsia="he-IL"/>
    </w:rPr>
  </w:style>
  <w:style w:type="paragraph" w:styleId="54">
    <w:name w:val="List 5"/>
    <w:basedOn w:val="ac"/>
    <w:uiPriority w:val="99"/>
    <w:rsid w:val="00DD4D2A"/>
    <w:pPr>
      <w:numPr>
        <w:ilvl w:val="3"/>
        <w:numId w:val="50"/>
      </w:numPr>
      <w:overflowPunct w:val="0"/>
      <w:autoSpaceDE w:val="0"/>
      <w:autoSpaceDN w:val="0"/>
      <w:adjustRightInd w:val="0"/>
      <w:spacing w:after="0" w:line="240" w:lineRule="auto"/>
      <w:jc w:val="both"/>
    </w:pPr>
    <w:rPr>
      <w:rFonts w:ascii="David" w:hAnsi="David" w:cs="FrankRuehl"/>
      <w:sz w:val="20"/>
      <w:szCs w:val="26"/>
      <w:lang w:eastAsia="he-IL"/>
    </w:rPr>
  </w:style>
  <w:style w:type="paragraph" w:styleId="3f1">
    <w:name w:val="List Bullet 3"/>
    <w:basedOn w:val="ac"/>
    <w:autoRedefine/>
    <w:rsid w:val="00DD4D2A"/>
    <w:pPr>
      <w:tabs>
        <w:tab w:val="num" w:pos="-347"/>
      </w:tabs>
      <w:overflowPunct w:val="0"/>
      <w:autoSpaceDE w:val="0"/>
      <w:autoSpaceDN w:val="0"/>
      <w:adjustRightInd w:val="0"/>
      <w:spacing w:after="0" w:line="240" w:lineRule="auto"/>
      <w:ind w:left="-491" w:hanging="360"/>
      <w:jc w:val="both"/>
    </w:pPr>
    <w:rPr>
      <w:rFonts w:ascii="David" w:hAnsi="David" w:cs="FrankRuehl"/>
      <w:sz w:val="20"/>
      <w:szCs w:val="26"/>
      <w:lang w:eastAsia="he-IL"/>
    </w:rPr>
  </w:style>
  <w:style w:type="paragraph" w:styleId="3f2">
    <w:name w:val="List Number 3"/>
    <w:basedOn w:val="ac"/>
    <w:uiPriority w:val="99"/>
    <w:rsid w:val="00DD4D2A"/>
    <w:pPr>
      <w:tabs>
        <w:tab w:val="num" w:pos="360"/>
      </w:tabs>
      <w:overflowPunct w:val="0"/>
      <w:autoSpaceDE w:val="0"/>
      <w:autoSpaceDN w:val="0"/>
      <w:adjustRightInd w:val="0"/>
      <w:spacing w:after="0" w:line="240" w:lineRule="auto"/>
      <w:ind w:left="360" w:right="360" w:hanging="360"/>
      <w:jc w:val="both"/>
    </w:pPr>
    <w:rPr>
      <w:rFonts w:ascii="David" w:hAnsi="David" w:cs="FrankRuehl"/>
      <w:sz w:val="20"/>
      <w:szCs w:val="26"/>
      <w:lang w:eastAsia="he-IL"/>
    </w:rPr>
  </w:style>
  <w:style w:type="paragraph" w:styleId="affff7">
    <w:name w:val="List Continue"/>
    <w:basedOn w:val="ac"/>
    <w:uiPriority w:val="99"/>
    <w:rsid w:val="00DD4D2A"/>
    <w:pPr>
      <w:overflowPunct w:val="0"/>
      <w:autoSpaceDE w:val="0"/>
      <w:autoSpaceDN w:val="0"/>
      <w:adjustRightInd w:val="0"/>
      <w:spacing w:after="120" w:line="240" w:lineRule="auto"/>
      <w:ind w:left="360"/>
      <w:jc w:val="both"/>
    </w:pPr>
    <w:rPr>
      <w:rFonts w:ascii="David" w:hAnsi="David" w:cs="FrankRuehl"/>
      <w:sz w:val="20"/>
      <w:szCs w:val="26"/>
      <w:lang w:eastAsia="he-IL"/>
    </w:rPr>
  </w:style>
  <w:style w:type="paragraph" w:styleId="3f3">
    <w:name w:val="List Continue 3"/>
    <w:basedOn w:val="ac"/>
    <w:uiPriority w:val="99"/>
    <w:rsid w:val="00DD4D2A"/>
    <w:pPr>
      <w:overflowPunct w:val="0"/>
      <w:autoSpaceDE w:val="0"/>
      <w:autoSpaceDN w:val="0"/>
      <w:adjustRightInd w:val="0"/>
      <w:spacing w:after="120" w:line="240" w:lineRule="auto"/>
      <w:ind w:left="1080"/>
      <w:jc w:val="both"/>
    </w:pPr>
    <w:rPr>
      <w:rFonts w:ascii="David" w:hAnsi="David" w:cs="FrankRuehl"/>
      <w:sz w:val="20"/>
      <w:szCs w:val="26"/>
      <w:lang w:eastAsia="he-IL"/>
    </w:rPr>
  </w:style>
  <w:style w:type="paragraph" w:styleId="4c">
    <w:name w:val="List Continue 4"/>
    <w:basedOn w:val="ac"/>
    <w:uiPriority w:val="99"/>
    <w:rsid w:val="00DD4D2A"/>
    <w:pPr>
      <w:overflowPunct w:val="0"/>
      <w:autoSpaceDE w:val="0"/>
      <w:autoSpaceDN w:val="0"/>
      <w:adjustRightInd w:val="0"/>
      <w:spacing w:after="120" w:line="240" w:lineRule="auto"/>
      <w:ind w:left="1440"/>
      <w:jc w:val="both"/>
    </w:pPr>
    <w:rPr>
      <w:rFonts w:ascii="David" w:hAnsi="David" w:cs="FrankRuehl"/>
      <w:sz w:val="20"/>
      <w:szCs w:val="26"/>
      <w:lang w:eastAsia="he-IL"/>
    </w:rPr>
  </w:style>
  <w:style w:type="paragraph" w:styleId="5a">
    <w:name w:val="List Continue 5"/>
    <w:basedOn w:val="ac"/>
    <w:uiPriority w:val="99"/>
    <w:rsid w:val="00DD4D2A"/>
    <w:pPr>
      <w:overflowPunct w:val="0"/>
      <w:autoSpaceDE w:val="0"/>
      <w:autoSpaceDN w:val="0"/>
      <w:adjustRightInd w:val="0"/>
      <w:spacing w:after="120" w:line="240" w:lineRule="auto"/>
      <w:ind w:left="1800"/>
      <w:jc w:val="both"/>
    </w:pPr>
    <w:rPr>
      <w:rFonts w:ascii="David" w:hAnsi="David" w:cs="FrankRuehl"/>
      <w:sz w:val="20"/>
      <w:szCs w:val="26"/>
      <w:lang w:eastAsia="he-IL"/>
    </w:rPr>
  </w:style>
  <w:style w:type="paragraph" w:customStyle="1" w:styleId="3f4">
    <w:name w:val="כותרת3"/>
    <w:basedOn w:val="ac"/>
    <w:next w:val="ac"/>
    <w:uiPriority w:val="99"/>
    <w:rsid w:val="00DD4D2A"/>
    <w:pPr>
      <w:overflowPunct w:val="0"/>
      <w:autoSpaceDE w:val="0"/>
      <w:autoSpaceDN w:val="0"/>
      <w:adjustRightInd w:val="0"/>
      <w:spacing w:before="120" w:after="240" w:line="240" w:lineRule="auto"/>
      <w:jc w:val="center"/>
    </w:pPr>
    <w:rPr>
      <w:rFonts w:ascii="David" w:hAnsi="David" w:cs="FrankRuehl"/>
      <w:b/>
      <w:bCs/>
      <w:sz w:val="26"/>
      <w:szCs w:val="32"/>
      <w:lang w:eastAsia="he-IL"/>
    </w:rPr>
  </w:style>
  <w:style w:type="paragraph" w:customStyle="1" w:styleId="affff8">
    <w:name w:val="בכבוד"/>
    <w:basedOn w:val="ac"/>
    <w:uiPriority w:val="99"/>
    <w:rsid w:val="00DD4D2A"/>
    <w:pPr>
      <w:tabs>
        <w:tab w:val="center" w:pos="5612"/>
      </w:tabs>
      <w:overflowPunct w:val="0"/>
      <w:autoSpaceDE w:val="0"/>
      <w:autoSpaceDN w:val="0"/>
      <w:adjustRightInd w:val="0"/>
      <w:spacing w:after="0" w:line="360" w:lineRule="auto"/>
      <w:jc w:val="both"/>
    </w:pPr>
    <w:rPr>
      <w:rFonts w:ascii="David" w:hAnsi="David" w:cs="FrankRuehl"/>
      <w:sz w:val="24"/>
      <w:szCs w:val="26"/>
      <w:lang w:eastAsia="he-IL"/>
    </w:rPr>
  </w:style>
  <w:style w:type="paragraph" w:customStyle="1" w:styleId="chekbox">
    <w:name w:val="chekbox"/>
    <w:basedOn w:val="ac"/>
    <w:uiPriority w:val="99"/>
    <w:rsid w:val="00DD4D2A"/>
    <w:pPr>
      <w:overflowPunct w:val="0"/>
      <w:autoSpaceDE w:val="0"/>
      <w:autoSpaceDN w:val="0"/>
      <w:adjustRightInd w:val="0"/>
      <w:spacing w:before="120" w:after="120" w:line="240" w:lineRule="auto"/>
      <w:ind w:left="375" w:hanging="375"/>
      <w:jc w:val="both"/>
    </w:pPr>
    <w:rPr>
      <w:rFonts w:ascii="David" w:hAnsi="David" w:cs="David"/>
      <w:sz w:val="20"/>
      <w:szCs w:val="24"/>
      <w:lang w:eastAsia="he-IL"/>
    </w:rPr>
  </w:style>
  <w:style w:type="paragraph" w:customStyle="1" w:styleId="BulletList1">
    <w:name w:val="Bullet List 1"/>
    <w:basedOn w:val="ac"/>
    <w:uiPriority w:val="99"/>
    <w:rsid w:val="00DD4D2A"/>
    <w:pPr>
      <w:tabs>
        <w:tab w:val="num" w:pos="794"/>
      </w:tabs>
      <w:spacing w:before="120" w:after="0" w:line="320" w:lineRule="exact"/>
      <w:ind w:left="794" w:hanging="397"/>
      <w:jc w:val="both"/>
    </w:pPr>
    <w:rPr>
      <w:rFonts w:ascii="David" w:hAnsi="David" w:cs="David"/>
      <w:szCs w:val="24"/>
      <w:lang w:eastAsia="he-IL"/>
    </w:rPr>
  </w:style>
  <w:style w:type="paragraph" w:customStyle="1" w:styleId="Normal2Title">
    <w:name w:val="Normal2 Title"/>
    <w:basedOn w:val="ac"/>
    <w:next w:val="Normal2"/>
    <w:uiPriority w:val="99"/>
    <w:rsid w:val="00DD4D2A"/>
    <w:pPr>
      <w:spacing w:before="120" w:after="0" w:line="320" w:lineRule="exact"/>
      <w:ind w:left="795"/>
      <w:jc w:val="both"/>
    </w:pPr>
    <w:rPr>
      <w:rFonts w:ascii="David" w:hAnsi="David" w:cs="David"/>
      <w:b/>
      <w:bCs/>
      <w:szCs w:val="24"/>
      <w:lang w:eastAsia="he-IL"/>
    </w:rPr>
  </w:style>
  <w:style w:type="paragraph" w:customStyle="1" w:styleId="NumberList1">
    <w:name w:val="Number List 1"/>
    <w:basedOn w:val="ac"/>
    <w:uiPriority w:val="99"/>
    <w:rsid w:val="00DD4D2A"/>
    <w:pPr>
      <w:numPr>
        <w:numId w:val="36"/>
      </w:numPr>
      <w:spacing w:before="120" w:after="0" w:line="320" w:lineRule="exact"/>
      <w:jc w:val="both"/>
    </w:pPr>
    <w:rPr>
      <w:rFonts w:ascii="David" w:hAnsi="David" w:cs="David"/>
      <w:szCs w:val="24"/>
      <w:lang w:eastAsia="he-IL"/>
    </w:rPr>
  </w:style>
  <w:style w:type="paragraph" w:customStyle="1" w:styleId="NumberList2">
    <w:name w:val="Number List 2"/>
    <w:basedOn w:val="ac"/>
    <w:uiPriority w:val="99"/>
    <w:rsid w:val="00DD4D2A"/>
    <w:pPr>
      <w:numPr>
        <w:numId w:val="37"/>
      </w:numPr>
      <w:spacing w:before="120" w:after="0" w:line="320" w:lineRule="exact"/>
      <w:jc w:val="both"/>
    </w:pPr>
    <w:rPr>
      <w:rFonts w:ascii="David" w:hAnsi="David" w:cs="David"/>
      <w:szCs w:val="24"/>
      <w:lang w:eastAsia="he-IL"/>
    </w:rPr>
  </w:style>
  <w:style w:type="paragraph" w:customStyle="1" w:styleId="Frame1">
    <w:name w:val="Frame 1"/>
    <w:basedOn w:val="ac"/>
    <w:uiPriority w:val="99"/>
    <w:rsid w:val="00DD4D2A"/>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David" w:hAnsi="David" w:cs="David"/>
      <w:szCs w:val="24"/>
      <w:lang w:eastAsia="he-IL"/>
    </w:rPr>
  </w:style>
  <w:style w:type="paragraph" w:customStyle="1" w:styleId="SubjectTitle">
    <w:name w:val="Subject Title"/>
    <w:basedOn w:val="25"/>
    <w:next w:val="Normal1"/>
    <w:uiPriority w:val="99"/>
    <w:rsid w:val="00DD4D2A"/>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DD4D2A"/>
    <w:pPr>
      <w:pageBreakBefore/>
      <w:spacing w:before="120" w:after="120" w:line="320" w:lineRule="exact"/>
      <w:jc w:val="center"/>
    </w:pPr>
    <w:rPr>
      <w:rFonts w:ascii="David" w:hAnsi="David" w:cs="David"/>
      <w:b/>
      <w:bCs/>
      <w:smallCaps/>
      <w:spacing w:val="60"/>
      <w:sz w:val="28"/>
      <w:szCs w:val="32"/>
      <w:lang w:eastAsia="he-IL"/>
    </w:rPr>
  </w:style>
  <w:style w:type="paragraph" w:customStyle="1" w:styleId="a3">
    <w:name w:val="א.ב.ג"/>
    <w:basedOn w:val="af7"/>
    <w:uiPriority w:val="99"/>
    <w:rsid w:val="00DD4D2A"/>
    <w:pPr>
      <w:numPr>
        <w:numId w:val="38"/>
      </w:numPr>
      <w:tabs>
        <w:tab w:val="clear" w:pos="360"/>
        <w:tab w:val="num" w:pos="700"/>
      </w:tabs>
      <w:ind w:left="624" w:right="624" w:hanging="284"/>
    </w:pPr>
  </w:style>
  <w:style w:type="paragraph" w:customStyle="1" w:styleId="affff9">
    <w:name w:val="טבלה"/>
    <w:basedOn w:val="af7"/>
    <w:uiPriority w:val="99"/>
    <w:rsid w:val="00DD4D2A"/>
    <w:pPr>
      <w:spacing w:before="120" w:beforeAutospacing="0" w:after="120" w:line="240" w:lineRule="auto"/>
    </w:pPr>
  </w:style>
  <w:style w:type="paragraph" w:customStyle="1" w:styleId="Letter1">
    <w:name w:val="Letter1"/>
    <w:basedOn w:val="ac"/>
    <w:uiPriority w:val="99"/>
    <w:rsid w:val="00DD4D2A"/>
    <w:pPr>
      <w:numPr>
        <w:numId w:val="39"/>
      </w:numPr>
      <w:spacing w:before="120" w:after="120" w:line="240" w:lineRule="auto"/>
      <w:ind w:right="720"/>
      <w:jc w:val="both"/>
    </w:pPr>
    <w:rPr>
      <w:rFonts w:ascii="David" w:hAnsi="David" w:cs="David"/>
      <w:sz w:val="24"/>
      <w:szCs w:val="24"/>
    </w:rPr>
  </w:style>
  <w:style w:type="paragraph" w:customStyle="1" w:styleId="Letter2">
    <w:name w:val="Letter2"/>
    <w:basedOn w:val="ac"/>
    <w:uiPriority w:val="99"/>
    <w:rsid w:val="00DD4D2A"/>
    <w:pPr>
      <w:numPr>
        <w:ilvl w:val="1"/>
        <w:numId w:val="40"/>
      </w:numPr>
      <w:spacing w:before="120" w:after="120" w:line="240" w:lineRule="auto"/>
      <w:jc w:val="both"/>
    </w:pPr>
    <w:rPr>
      <w:rFonts w:ascii="David" w:hAnsi="David" w:cs="David"/>
      <w:sz w:val="24"/>
      <w:szCs w:val="24"/>
    </w:rPr>
  </w:style>
  <w:style w:type="paragraph" w:styleId="affffa">
    <w:name w:val="Block Text"/>
    <w:basedOn w:val="ac"/>
    <w:uiPriority w:val="99"/>
    <w:rsid w:val="00DD4D2A"/>
    <w:pPr>
      <w:spacing w:before="120" w:after="120" w:line="240" w:lineRule="auto"/>
      <w:ind w:left="720"/>
    </w:pPr>
    <w:rPr>
      <w:rFonts w:ascii="David" w:hAnsi="David" w:cs="David"/>
      <w:sz w:val="24"/>
      <w:szCs w:val="24"/>
    </w:rPr>
  </w:style>
  <w:style w:type="paragraph" w:customStyle="1" w:styleId="1d">
    <w:name w:val="גופן ברירת המחדל של פיסקה1"/>
    <w:basedOn w:val="ac"/>
    <w:uiPriority w:val="99"/>
    <w:rsid w:val="00DD4D2A"/>
    <w:pPr>
      <w:bidi w:val="0"/>
      <w:spacing w:line="240" w:lineRule="exact"/>
      <w:jc w:val="both"/>
    </w:pPr>
    <w:rPr>
      <w:rFonts w:ascii="Verdana" w:hAnsi="Verdana" w:cs="FrankRuehl"/>
      <w:sz w:val="16"/>
      <w:szCs w:val="20"/>
      <w:lang w:bidi="ar-SA"/>
    </w:rPr>
  </w:style>
  <w:style w:type="paragraph" w:customStyle="1" w:styleId="65">
    <w:name w:val="6"/>
    <w:basedOn w:val="ac"/>
    <w:uiPriority w:val="99"/>
    <w:rsid w:val="00DD4D2A"/>
    <w:pPr>
      <w:bidi w:val="0"/>
      <w:spacing w:before="60" w:line="240" w:lineRule="exact"/>
    </w:pPr>
    <w:rPr>
      <w:rFonts w:ascii="Verdana" w:hAnsi="Verdana" w:cs="David"/>
      <w:color w:val="FF00FF"/>
      <w:sz w:val="24"/>
      <w:szCs w:val="20"/>
      <w:lang w:val="en-GB" w:bidi="ar-SA"/>
    </w:rPr>
  </w:style>
  <w:style w:type="paragraph" w:customStyle="1" w:styleId="5b">
    <w:name w:val="סגנון5 תו"/>
    <w:basedOn w:val="2f1"/>
    <w:link w:val="5c"/>
    <w:uiPriority w:val="99"/>
    <w:rsid w:val="00DD4D2A"/>
    <w:pPr>
      <w:spacing w:before="120" w:line="320" w:lineRule="exact"/>
      <w:ind w:left="1224" w:right="1418" w:hanging="504"/>
      <w:jc w:val="both"/>
    </w:pPr>
    <w:rPr>
      <w:sz w:val="22"/>
      <w:lang w:eastAsia="he-IL"/>
    </w:rPr>
  </w:style>
  <w:style w:type="character" w:customStyle="1" w:styleId="5c">
    <w:name w:val="סגנון5 תו תו"/>
    <w:link w:val="5b"/>
    <w:uiPriority w:val="99"/>
    <w:rsid w:val="00DD4D2A"/>
    <w:rPr>
      <w:rFonts w:ascii="David" w:hAnsi="David" w:cs="David"/>
      <w:szCs w:val="24"/>
      <w:lang w:eastAsia="he-IL"/>
    </w:rPr>
  </w:style>
  <w:style w:type="paragraph" w:customStyle="1" w:styleId="1e">
    <w:name w:val="פיסקת רשימה1"/>
    <w:basedOn w:val="ac"/>
    <w:uiPriority w:val="99"/>
    <w:rsid w:val="00DD4D2A"/>
    <w:pPr>
      <w:spacing w:after="0" w:line="240" w:lineRule="auto"/>
      <w:ind w:left="720"/>
    </w:pPr>
    <w:rPr>
      <w:rFonts w:ascii="David" w:hAnsi="David" w:cs="FrankRuehl"/>
      <w:sz w:val="24"/>
      <w:szCs w:val="26"/>
      <w:lang w:eastAsia="he-IL"/>
    </w:rPr>
  </w:style>
  <w:style w:type="table" w:styleId="-20">
    <w:name w:val="Light List Accent 2"/>
    <w:basedOn w:val="ae"/>
    <w:uiPriority w:val="61"/>
    <w:rsid w:val="00DD4D2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DD4D2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DD4D2A"/>
    <w:pPr>
      <w:keepLines/>
      <w:ind w:left="568" w:right="284" w:hanging="284"/>
    </w:pPr>
    <w:rPr>
      <w:sz w:val="16"/>
      <w:szCs w:val="20"/>
    </w:rPr>
  </w:style>
  <w:style w:type="paragraph" w:customStyle="1" w:styleId="3f5">
    <w:name w:val="תוכן3 ממוספר"/>
    <w:basedOn w:val="ac"/>
    <w:uiPriority w:val="99"/>
    <w:rsid w:val="00DD4D2A"/>
    <w:pPr>
      <w:tabs>
        <w:tab w:val="left" w:pos="8266"/>
      </w:tabs>
      <w:spacing w:before="120" w:after="0" w:line="360" w:lineRule="auto"/>
      <w:jc w:val="both"/>
    </w:pPr>
    <w:rPr>
      <w:rFonts w:ascii="David" w:hAnsi="David" w:cs="FrankRuehl"/>
      <w:b/>
      <w:color w:val="000000"/>
      <w:sz w:val="26"/>
      <w:szCs w:val="26"/>
    </w:rPr>
  </w:style>
  <w:style w:type="paragraph" w:customStyle="1" w:styleId="AlphaList">
    <w:name w:val="Alpha List"/>
    <w:basedOn w:val="ac"/>
    <w:link w:val="AlphaList0"/>
    <w:uiPriority w:val="99"/>
    <w:rsid w:val="00DD4D2A"/>
    <w:pPr>
      <w:numPr>
        <w:numId w:val="41"/>
      </w:numPr>
      <w:spacing w:before="120" w:after="0" w:line="360" w:lineRule="auto"/>
      <w:jc w:val="both"/>
    </w:pPr>
    <w:rPr>
      <w:rFonts w:ascii="David" w:hAnsi="David" w:cs="David"/>
      <w:sz w:val="20"/>
      <w:szCs w:val="24"/>
    </w:rPr>
  </w:style>
  <w:style w:type="character" w:customStyle="1" w:styleId="AlphaList0">
    <w:name w:val="Alpha List תו"/>
    <w:link w:val="AlphaList"/>
    <w:uiPriority w:val="99"/>
    <w:rsid w:val="00DD4D2A"/>
    <w:rPr>
      <w:rFonts w:ascii="David" w:hAnsi="David" w:cs="David"/>
      <w:sz w:val="20"/>
      <w:szCs w:val="24"/>
    </w:rPr>
  </w:style>
  <w:style w:type="paragraph" w:customStyle="1" w:styleId="AlphaListContinue">
    <w:name w:val="Alpha List Continue"/>
    <w:basedOn w:val="ac"/>
    <w:uiPriority w:val="99"/>
    <w:rsid w:val="00DD4D2A"/>
    <w:pPr>
      <w:spacing w:before="120" w:after="0" w:line="360" w:lineRule="auto"/>
      <w:ind w:left="1559"/>
      <w:jc w:val="both"/>
    </w:pPr>
    <w:rPr>
      <w:rFonts w:ascii="David" w:hAnsi="David" w:cs="David"/>
      <w:sz w:val="20"/>
      <w:szCs w:val="24"/>
    </w:rPr>
  </w:style>
  <w:style w:type="paragraph" w:customStyle="1" w:styleId="Frame-Single">
    <w:name w:val="Frame-Single"/>
    <w:basedOn w:val="ac"/>
    <w:uiPriority w:val="99"/>
    <w:rsid w:val="00DD4D2A"/>
    <w:pPr>
      <w:pBdr>
        <w:top w:val="single" w:sz="6" w:space="8" w:color="auto"/>
        <w:left w:val="single" w:sz="6" w:space="8" w:color="auto"/>
        <w:bottom w:val="single" w:sz="6" w:space="8" w:color="auto"/>
        <w:right w:val="single" w:sz="6" w:space="8" w:color="auto"/>
      </w:pBdr>
      <w:spacing w:before="120" w:after="0" w:line="360" w:lineRule="auto"/>
      <w:ind w:left="1575" w:right="1486"/>
      <w:jc w:val="center"/>
    </w:pPr>
    <w:rPr>
      <w:rFonts w:ascii="David" w:hAnsi="David" w:cs="David"/>
      <w:szCs w:val="24"/>
      <w:lang w:eastAsia="he-IL"/>
    </w:rPr>
  </w:style>
  <w:style w:type="paragraph" w:customStyle="1" w:styleId="TableHead0">
    <w:name w:val="Table Head"/>
    <w:basedOn w:val="ac"/>
    <w:uiPriority w:val="99"/>
    <w:rsid w:val="00DD4D2A"/>
    <w:pPr>
      <w:spacing w:before="120" w:after="120" w:line="320" w:lineRule="exact"/>
      <w:jc w:val="center"/>
    </w:pPr>
    <w:rPr>
      <w:rFonts w:ascii="David" w:hAnsi="David" w:cs="David"/>
      <w:b/>
      <w:bCs/>
      <w:szCs w:val="24"/>
      <w:lang w:eastAsia="he-IL"/>
    </w:rPr>
  </w:style>
  <w:style w:type="paragraph" w:customStyle="1" w:styleId="Frame-Double">
    <w:name w:val="Frame-Double"/>
    <w:basedOn w:val="ac"/>
    <w:uiPriority w:val="99"/>
    <w:rsid w:val="00DD4D2A"/>
    <w:pPr>
      <w:widowControl w:val="0"/>
      <w:pBdr>
        <w:top w:val="double" w:sz="6" w:space="8" w:color="auto"/>
        <w:left w:val="double" w:sz="6" w:space="8" w:color="auto"/>
        <w:bottom w:val="double" w:sz="6" w:space="8" w:color="auto"/>
        <w:right w:val="double" w:sz="6" w:space="0" w:color="auto"/>
      </w:pBdr>
      <w:spacing w:before="120" w:after="0" w:line="360" w:lineRule="auto"/>
      <w:ind w:left="1418" w:right="1484"/>
      <w:jc w:val="center"/>
    </w:pPr>
    <w:rPr>
      <w:rFonts w:ascii="David" w:hAnsi="David" w:cs="David"/>
      <w:szCs w:val="24"/>
      <w:lang w:eastAsia="he-IL"/>
    </w:rPr>
  </w:style>
  <w:style w:type="paragraph" w:customStyle="1" w:styleId="TableCaption">
    <w:name w:val="Table Caption"/>
    <w:basedOn w:val="ac"/>
    <w:next w:val="ac"/>
    <w:uiPriority w:val="99"/>
    <w:rsid w:val="00DD4D2A"/>
    <w:pPr>
      <w:spacing w:before="120" w:after="120" w:line="320" w:lineRule="exact"/>
      <w:jc w:val="center"/>
    </w:pPr>
    <w:rPr>
      <w:rFonts w:ascii="David" w:hAnsi="David" w:cs="David"/>
      <w:b/>
      <w:bCs/>
      <w:szCs w:val="24"/>
      <w:lang w:eastAsia="he-IL"/>
    </w:rPr>
  </w:style>
  <w:style w:type="paragraph" w:customStyle="1" w:styleId="Frame-Bold">
    <w:name w:val="Frame-Bold"/>
    <w:basedOn w:val="ac"/>
    <w:uiPriority w:val="99"/>
    <w:rsid w:val="00DD4D2A"/>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David" w:hAnsi="David" w:cs="David"/>
      <w:b/>
      <w:bCs/>
      <w:szCs w:val="24"/>
      <w:lang w:eastAsia="he-IL"/>
    </w:rPr>
  </w:style>
  <w:style w:type="paragraph" w:customStyle="1" w:styleId="Bullets-4-English">
    <w:name w:val="Bullets-4-English"/>
    <w:basedOn w:val="43"/>
    <w:uiPriority w:val="99"/>
    <w:rsid w:val="00DD4D2A"/>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DD4D2A"/>
  </w:style>
  <w:style w:type="paragraph" w:customStyle="1" w:styleId="14">
    <w:name w:val="מכרז 1"/>
    <w:basedOn w:val="15"/>
    <w:uiPriority w:val="99"/>
    <w:rsid w:val="00DD4D2A"/>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DD4D2A"/>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DD4D2A"/>
    <w:pPr>
      <w:keepLines/>
      <w:spacing w:before="60" w:after="0" w:line="360" w:lineRule="auto"/>
      <w:ind w:left="1177" w:right="-1620"/>
      <w:jc w:val="both"/>
    </w:pPr>
    <w:rPr>
      <w:rFonts w:ascii="David" w:hAnsi="David" w:cs="Narkisim"/>
      <w:sz w:val="24"/>
      <w:szCs w:val="24"/>
    </w:rPr>
  </w:style>
  <w:style w:type="paragraph" w:styleId="affffc">
    <w:name w:val="Revision"/>
    <w:hidden/>
    <w:uiPriority w:val="99"/>
    <w:rsid w:val="00DD4D2A"/>
    <w:pPr>
      <w:spacing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DD4D2A"/>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DD4D2A"/>
    <w:rPr>
      <w:rFonts w:cs="Narkisim"/>
      <w:sz w:val="24"/>
      <w:szCs w:val="24"/>
      <w:lang w:val="en-US" w:eastAsia="en-US" w:bidi="he-IL"/>
    </w:rPr>
  </w:style>
  <w:style w:type="character" w:customStyle="1" w:styleId="affffe">
    <w:name w:val="טקסט בסיסי תו תו תו"/>
    <w:uiPriority w:val="99"/>
    <w:rsid w:val="00DD4D2A"/>
    <w:rPr>
      <w:rFonts w:cs="Narkisim"/>
      <w:sz w:val="24"/>
      <w:szCs w:val="24"/>
      <w:lang w:val="en-US" w:eastAsia="en-US" w:bidi="he-IL"/>
    </w:rPr>
  </w:style>
  <w:style w:type="paragraph" w:customStyle="1" w:styleId="4d">
    <w:name w:val="ממוספר 4 תו תו תו"/>
    <w:basedOn w:val="ac"/>
    <w:uiPriority w:val="99"/>
    <w:rsid w:val="00DD4D2A"/>
    <w:pPr>
      <w:keepLines/>
      <w:tabs>
        <w:tab w:val="num" w:pos="1998"/>
        <w:tab w:val="left" w:pos="2216"/>
      </w:tabs>
      <w:spacing w:before="60" w:after="0" w:line="360" w:lineRule="auto"/>
      <w:ind w:left="1998" w:hanging="648"/>
      <w:jc w:val="both"/>
    </w:pPr>
    <w:rPr>
      <w:rFonts w:ascii="David" w:hAnsi="David" w:cs="David"/>
      <w:sz w:val="24"/>
      <w:szCs w:val="24"/>
    </w:rPr>
  </w:style>
  <w:style w:type="paragraph" w:customStyle="1" w:styleId="afffff">
    <w:name w:val="כותרת ללא מספור"/>
    <w:basedOn w:val="25"/>
    <w:link w:val="afffff0"/>
    <w:uiPriority w:val="99"/>
    <w:rsid w:val="00DD4D2A"/>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DD4D2A"/>
    <w:rPr>
      <w:rFonts w:ascii="David" w:hAnsi="David" w:cs="David"/>
      <w:b/>
      <w:bCs/>
      <w:sz w:val="36"/>
      <w:szCs w:val="36"/>
    </w:rPr>
  </w:style>
  <w:style w:type="paragraph" w:customStyle="1" w:styleId="4e">
    <w:name w:val="כותרת 4 חדש"/>
    <w:basedOn w:val="45"/>
    <w:uiPriority w:val="99"/>
    <w:rsid w:val="00DD4D2A"/>
    <w:pPr>
      <w:ind w:left="0" w:firstLine="0"/>
    </w:pPr>
    <w:rPr>
      <w:b/>
      <w:bCs/>
      <w:sz w:val="28"/>
      <w:szCs w:val="28"/>
    </w:rPr>
  </w:style>
  <w:style w:type="paragraph" w:customStyle="1" w:styleId="afffff1">
    <w:name w:val="כותרת נספח"/>
    <w:basedOn w:val="25"/>
    <w:next w:val="ac"/>
    <w:link w:val="afffff2"/>
    <w:rsid w:val="00DD4D2A"/>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DD4D2A"/>
    <w:rPr>
      <w:rFonts w:ascii="David" w:hAnsi="David" w:cs="David"/>
      <w:b/>
      <w:bCs/>
      <w:sz w:val="24"/>
      <w:szCs w:val="28"/>
    </w:rPr>
  </w:style>
  <w:style w:type="paragraph" w:customStyle="1" w:styleId="2Heading2h2h21">
    <w:name w:val="סגנון כותרת 2Heading 2h2h21 + יישור מבוזר לשפה התאילנדית"/>
    <w:basedOn w:val="25"/>
    <w:autoRedefine/>
    <w:uiPriority w:val="99"/>
    <w:rsid w:val="00DD4D2A"/>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DD4D2A"/>
    <w:pPr>
      <w:numPr>
        <w:numId w:val="44"/>
      </w:numPr>
      <w:spacing w:before="240" w:after="0" w:line="360" w:lineRule="auto"/>
      <w:jc w:val="both"/>
    </w:pPr>
    <w:rPr>
      <w:rFonts w:ascii="Arial" w:hAnsi="Arial" w:cs="Arial"/>
      <w:b/>
      <w:bCs/>
      <w:color w:val="1B3461"/>
    </w:rPr>
  </w:style>
  <w:style w:type="paragraph" w:customStyle="1" w:styleId="a9">
    <w:name w:val="טקסט סעיף"/>
    <w:basedOn w:val="ac"/>
    <w:link w:val="Char"/>
    <w:uiPriority w:val="99"/>
    <w:rsid w:val="00DD4D2A"/>
    <w:pPr>
      <w:numPr>
        <w:ilvl w:val="1"/>
        <w:numId w:val="44"/>
      </w:numPr>
      <w:spacing w:after="0" w:line="360" w:lineRule="auto"/>
      <w:jc w:val="both"/>
    </w:pPr>
    <w:rPr>
      <w:rFonts w:ascii="Arial" w:hAnsi="Arial" w:cs="David"/>
    </w:rPr>
  </w:style>
  <w:style w:type="paragraph" w:customStyle="1" w:styleId="aa">
    <w:name w:val="תת סעיף"/>
    <w:basedOn w:val="ac"/>
    <w:uiPriority w:val="99"/>
    <w:rsid w:val="00DD4D2A"/>
    <w:pPr>
      <w:numPr>
        <w:ilvl w:val="2"/>
        <w:numId w:val="44"/>
      </w:numPr>
      <w:spacing w:after="0" w:line="360" w:lineRule="auto"/>
      <w:jc w:val="both"/>
    </w:pPr>
    <w:rPr>
      <w:rFonts w:ascii="Arial" w:hAnsi="Arial" w:cs="Arial"/>
    </w:rPr>
  </w:style>
  <w:style w:type="paragraph" w:customStyle="1" w:styleId="12">
    <w:name w:val="תת סעיף1"/>
    <w:basedOn w:val="aa"/>
    <w:uiPriority w:val="99"/>
    <w:rsid w:val="00DD4D2A"/>
    <w:pPr>
      <w:numPr>
        <w:ilvl w:val="3"/>
      </w:numPr>
    </w:pPr>
  </w:style>
  <w:style w:type="character" w:customStyle="1" w:styleId="4f">
    <w:name w:val="ממוספר 4 תו תו"/>
    <w:basedOn w:val="36"/>
    <w:uiPriority w:val="99"/>
    <w:rsid w:val="00DD4D2A"/>
    <w:rPr>
      <w:rFonts w:ascii="David" w:hAnsi="David" w:cs="David"/>
      <w:b/>
      <w:bCs/>
      <w:smallCaps/>
      <w:sz w:val="24"/>
      <w:szCs w:val="24"/>
    </w:rPr>
  </w:style>
  <w:style w:type="paragraph" w:customStyle="1" w:styleId="Normal31">
    <w:name w:val="Normal3 תו תו תו"/>
    <w:basedOn w:val="Normal30"/>
    <w:uiPriority w:val="99"/>
    <w:rsid w:val="00DD4D2A"/>
    <w:pPr>
      <w:ind w:left="787" w:right="0"/>
    </w:pPr>
    <w:rPr>
      <w:rFonts w:cs="David"/>
    </w:rPr>
  </w:style>
  <w:style w:type="paragraph" w:customStyle="1" w:styleId="110">
    <w:name w:val="סגנון1.1"/>
    <w:basedOn w:val="18"/>
    <w:uiPriority w:val="99"/>
    <w:rsid w:val="00DD4D2A"/>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DD4D2A"/>
    <w:pPr>
      <w:bidi w:val="0"/>
      <w:spacing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DD4D2A"/>
    <w:pPr>
      <w:pageBreakBefore/>
      <w:spacing w:before="120" w:after="0" w:line="360" w:lineRule="auto"/>
      <w:ind w:left="360" w:hanging="360"/>
      <w:jc w:val="both"/>
      <w:outlineLvl w:val="0"/>
    </w:pPr>
    <w:rPr>
      <w:rFonts w:ascii="David" w:hAnsi="David" w:cs="Narkisim"/>
      <w:b/>
      <w:bCs/>
      <w:noProof/>
      <w:sz w:val="32"/>
      <w:szCs w:val="32"/>
    </w:rPr>
  </w:style>
  <w:style w:type="paragraph" w:customStyle="1" w:styleId="afffff4">
    <w:name w:val="רשות הדואר משני"/>
    <w:basedOn w:val="ac"/>
    <w:autoRedefine/>
    <w:uiPriority w:val="99"/>
    <w:rsid w:val="00DD4D2A"/>
    <w:pPr>
      <w:widowControl w:val="0"/>
      <w:spacing w:before="120" w:after="0" w:line="360" w:lineRule="auto"/>
      <w:ind w:left="792" w:hanging="432"/>
      <w:jc w:val="both"/>
      <w:outlineLvl w:val="1"/>
    </w:pPr>
    <w:rPr>
      <w:rFonts w:ascii="David" w:hAnsi="David" w:cs="Narkisim"/>
      <w:b/>
      <w:bCs/>
      <w:noProof/>
      <w:sz w:val="28"/>
      <w:szCs w:val="28"/>
    </w:rPr>
  </w:style>
  <w:style w:type="paragraph" w:customStyle="1" w:styleId="DefaultParagraphFont1">
    <w:name w:val="Default Paragraph Font1"/>
    <w:basedOn w:val="ac"/>
    <w:uiPriority w:val="99"/>
    <w:rsid w:val="00DD4D2A"/>
    <w:pPr>
      <w:bidi w:val="0"/>
      <w:spacing w:line="240" w:lineRule="exact"/>
      <w:jc w:val="both"/>
    </w:pPr>
    <w:rPr>
      <w:rFonts w:ascii="Verdana" w:hAnsi="Verdana" w:cs="FrankRuehl"/>
      <w:sz w:val="16"/>
      <w:szCs w:val="20"/>
      <w:lang w:bidi="ar-SA"/>
    </w:rPr>
  </w:style>
  <w:style w:type="character" w:customStyle="1" w:styleId="babcptermstyle1">
    <w:name w:val="bab_cptermstyle1"/>
    <w:basedOn w:val="ad"/>
    <w:rsid w:val="00DD4D2A"/>
    <w:rPr>
      <w:b/>
      <w:bCs/>
    </w:rPr>
  </w:style>
  <w:style w:type="paragraph" w:customStyle="1" w:styleId="4TimesNewRoman">
    <w:name w:val="סגנון ממוספר 4 תו תו תו תו + (לטיני) Times New Roman לא רישיות מוק..."/>
    <w:basedOn w:val="ac"/>
    <w:uiPriority w:val="99"/>
    <w:rsid w:val="00DD4D2A"/>
    <w:pPr>
      <w:keepLines/>
      <w:numPr>
        <w:numId w:val="46"/>
      </w:numPr>
      <w:spacing w:before="60" w:after="0" w:line="360" w:lineRule="auto"/>
      <w:jc w:val="both"/>
    </w:pPr>
    <w:rPr>
      <w:rFonts w:ascii="David" w:hAnsi="David" w:cs="David"/>
      <w:sz w:val="24"/>
      <w:szCs w:val="24"/>
    </w:rPr>
  </w:style>
  <w:style w:type="paragraph" w:styleId="afffff5">
    <w:name w:val="Normal Indent"/>
    <w:basedOn w:val="ac"/>
    <w:uiPriority w:val="99"/>
    <w:rsid w:val="00DD4D2A"/>
    <w:pPr>
      <w:keepLines/>
      <w:spacing w:after="240" w:line="240" w:lineRule="auto"/>
      <w:ind w:left="1588" w:right="720"/>
      <w:jc w:val="both"/>
    </w:pPr>
    <w:rPr>
      <w:rFonts w:ascii="David" w:hAnsi="David" w:cs="David"/>
      <w:sz w:val="20"/>
      <w:szCs w:val="24"/>
    </w:rPr>
  </w:style>
  <w:style w:type="paragraph" w:customStyle="1" w:styleId="afffff6">
    <w:name w:val="ללא עיצוב"/>
    <w:basedOn w:val="Normal2"/>
    <w:uiPriority w:val="99"/>
    <w:rsid w:val="00DD4D2A"/>
    <w:pPr>
      <w:spacing w:before="100" w:beforeAutospacing="1"/>
      <w:ind w:left="57" w:right="-1620"/>
    </w:pPr>
  </w:style>
  <w:style w:type="character" w:customStyle="1" w:styleId="content">
    <w:name w:val="content"/>
    <w:basedOn w:val="ad"/>
    <w:uiPriority w:val="99"/>
    <w:rsid w:val="00DD4D2A"/>
  </w:style>
  <w:style w:type="paragraph" w:customStyle="1" w:styleId="CharChar">
    <w:name w:val="Char Char תו תו"/>
    <w:basedOn w:val="ac"/>
    <w:uiPriority w:val="99"/>
    <w:rsid w:val="00DD4D2A"/>
    <w:pPr>
      <w:bidi w:val="0"/>
      <w:spacing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DD4D2A"/>
    <w:pPr>
      <w:bidi w:val="0"/>
      <w:spacing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DD4D2A"/>
    <w:pPr>
      <w:bidi w:val="0"/>
      <w:spacing w:before="60" w:line="240" w:lineRule="exact"/>
    </w:pPr>
    <w:rPr>
      <w:rFonts w:ascii="Verdana" w:hAnsi="Verdana" w:cs="David"/>
      <w:color w:val="FF00FF"/>
      <w:sz w:val="24"/>
      <w:szCs w:val="20"/>
      <w:lang w:val="en-GB" w:bidi="ar-SA"/>
    </w:rPr>
  </w:style>
  <w:style w:type="paragraph" w:customStyle="1" w:styleId="-">
    <w:name w:val="טקסט א-ב"/>
    <w:basedOn w:val="ac"/>
    <w:uiPriority w:val="99"/>
    <w:rsid w:val="00DD4D2A"/>
    <w:pPr>
      <w:keepLines/>
      <w:widowControl w:val="0"/>
      <w:numPr>
        <w:numId w:val="45"/>
      </w:numPr>
      <w:tabs>
        <w:tab w:val="clear" w:pos="227"/>
        <w:tab w:val="num" w:pos="360"/>
      </w:tabs>
      <w:spacing w:before="60" w:beforeAutospacing="1" w:after="60" w:line="360" w:lineRule="auto"/>
      <w:ind w:left="0" w:right="-720" w:firstLine="0"/>
    </w:pPr>
    <w:rPr>
      <w:rFonts w:ascii="David" w:hAnsi="David" w:cs="Narkisim"/>
      <w:sz w:val="24"/>
      <w:szCs w:val="24"/>
    </w:rPr>
  </w:style>
  <w:style w:type="character" w:customStyle="1" w:styleId="4f0">
    <w:name w:val="ממוספר 4 תו תו תו תו"/>
    <w:basedOn w:val="ad"/>
    <w:uiPriority w:val="99"/>
    <w:rsid w:val="00DD4D2A"/>
    <w:rPr>
      <w:rFonts w:cs="Narkisim"/>
      <w:sz w:val="24"/>
    </w:rPr>
  </w:style>
  <w:style w:type="paragraph" w:customStyle="1" w:styleId="1f">
    <w:name w:val="מיכל 1"/>
    <w:autoRedefine/>
    <w:uiPriority w:val="99"/>
    <w:rsid w:val="00DD4D2A"/>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DD4D2A"/>
    <w:pPr>
      <w:widowControl w:val="0"/>
      <w:overflowPunct w:val="0"/>
      <w:autoSpaceDE w:val="0"/>
      <w:autoSpaceDN w:val="0"/>
      <w:adjustRightInd w:val="0"/>
      <w:spacing w:after="0" w:line="360" w:lineRule="auto"/>
      <w:ind w:left="2381"/>
      <w:textAlignment w:val="baseline"/>
    </w:pPr>
    <w:rPr>
      <w:rFonts w:ascii="Comic Sans MS" w:hAnsi="Comic Sans MS" w:cs="Narkisim"/>
      <w:kern w:val="32"/>
      <w:sz w:val="24"/>
      <w:szCs w:val="24"/>
    </w:rPr>
  </w:style>
  <w:style w:type="paragraph" w:customStyle="1" w:styleId="list3">
    <w:name w:val="list 3 תו תו תו תו תו תו תו"/>
    <w:basedOn w:val="ac"/>
    <w:link w:val="list30"/>
    <w:autoRedefine/>
    <w:uiPriority w:val="99"/>
    <w:rsid w:val="00DD4D2A"/>
    <w:pPr>
      <w:tabs>
        <w:tab w:val="left" w:pos="1985"/>
        <w:tab w:val="left" w:pos="8312"/>
      </w:tabs>
      <w:spacing w:before="120" w:after="0" w:line="360" w:lineRule="auto"/>
      <w:ind w:left="1985"/>
      <w:jc w:val="both"/>
      <w:outlineLvl w:val="2"/>
    </w:pPr>
    <w:rPr>
      <w:rFonts w:ascii="David" w:hAnsi="David" w:cs="Narkisim"/>
      <w:sz w:val="24"/>
      <w:szCs w:val="24"/>
    </w:rPr>
  </w:style>
  <w:style w:type="character" w:customStyle="1" w:styleId="list30">
    <w:name w:val="list 3 תו תו תו תו תו תו תו תו"/>
    <w:basedOn w:val="ad"/>
    <w:link w:val="list3"/>
    <w:uiPriority w:val="99"/>
    <w:rsid w:val="00DD4D2A"/>
    <w:rPr>
      <w:rFonts w:ascii="David" w:hAnsi="David" w:cs="Narkisim"/>
      <w:sz w:val="24"/>
      <w:szCs w:val="24"/>
    </w:rPr>
  </w:style>
  <w:style w:type="paragraph" w:customStyle="1" w:styleId="2f5">
    <w:name w:val="סגנון2"/>
    <w:basedOn w:val="ac"/>
    <w:next w:val="3f6"/>
    <w:uiPriority w:val="99"/>
    <w:rsid w:val="00DD4D2A"/>
    <w:pPr>
      <w:tabs>
        <w:tab w:val="num" w:pos="792"/>
      </w:tabs>
      <w:spacing w:before="120" w:after="0" w:line="360" w:lineRule="auto"/>
      <w:ind w:left="792" w:right="792" w:hanging="432"/>
    </w:pPr>
    <w:rPr>
      <w:rFonts w:ascii="David" w:hAnsi="David" w:cs="Narkisim"/>
      <w:sz w:val="24"/>
      <w:szCs w:val="24"/>
      <w:u w:val="single"/>
      <w:lang w:eastAsia="he-IL"/>
    </w:rPr>
  </w:style>
  <w:style w:type="paragraph" w:customStyle="1" w:styleId="3f6">
    <w:name w:val="סגנון3"/>
    <w:basedOn w:val="ac"/>
    <w:uiPriority w:val="99"/>
    <w:rsid w:val="00DD4D2A"/>
    <w:pPr>
      <w:tabs>
        <w:tab w:val="num" w:pos="1224"/>
      </w:tabs>
      <w:spacing w:before="120" w:after="0" w:line="360" w:lineRule="auto"/>
      <w:ind w:left="1361" w:right="1361" w:hanging="567"/>
    </w:pPr>
    <w:rPr>
      <w:rFonts w:ascii="David" w:hAnsi="David" w:cs="Narkisim"/>
      <w:sz w:val="24"/>
      <w:szCs w:val="24"/>
      <w:lang w:eastAsia="he-IL"/>
    </w:rPr>
  </w:style>
  <w:style w:type="paragraph" w:customStyle="1" w:styleId="1">
    <w:name w:val="מספור 1"/>
    <w:basedOn w:val="ac"/>
    <w:next w:val="2f5"/>
    <w:uiPriority w:val="99"/>
    <w:rsid w:val="00DD4D2A"/>
    <w:pPr>
      <w:numPr>
        <w:numId w:val="47"/>
      </w:numPr>
      <w:spacing w:before="240" w:after="0" w:line="360" w:lineRule="auto"/>
      <w:jc w:val="both"/>
    </w:pPr>
    <w:rPr>
      <w:rFonts w:ascii="David" w:hAnsi="David"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DD4D2A"/>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DD4D2A"/>
    <w:pPr>
      <w:overflowPunct w:val="0"/>
      <w:autoSpaceDE w:val="0"/>
      <w:autoSpaceDN w:val="0"/>
      <w:adjustRightInd w:val="0"/>
      <w:spacing w:before="120" w:after="0" w:line="360" w:lineRule="auto"/>
      <w:jc w:val="both"/>
      <w:textAlignment w:val="baseline"/>
    </w:pPr>
    <w:rPr>
      <w:rFonts w:ascii="Comic Sans MS" w:hAnsi="Comic Sans MS" w:cs="Narkisim"/>
      <w:sz w:val="20"/>
      <w:szCs w:val="24"/>
    </w:rPr>
  </w:style>
  <w:style w:type="paragraph" w:customStyle="1" w:styleId="5Heading50">
    <w:name w:val="סגנון כותרת 5Heading 5 + מיושר לשני הצדדים אחרי:  0 ס''מ"/>
    <w:basedOn w:val="55"/>
    <w:autoRedefine/>
    <w:uiPriority w:val="99"/>
    <w:rsid w:val="00DD4D2A"/>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DD4D2A"/>
    <w:pPr>
      <w:spacing w:before="40" w:after="40" w:line="240" w:lineRule="auto"/>
      <w:ind w:left="1843" w:hanging="284"/>
      <w:jc w:val="both"/>
    </w:pPr>
    <w:rPr>
      <w:rFonts w:ascii="David" w:hAnsi="David" w:cs="David"/>
      <w:sz w:val="20"/>
      <w:szCs w:val="24"/>
    </w:rPr>
  </w:style>
  <w:style w:type="paragraph" w:customStyle="1" w:styleId="410">
    <w:name w:val="רשימה 41"/>
    <w:basedOn w:val="3f"/>
    <w:autoRedefine/>
    <w:uiPriority w:val="99"/>
    <w:rsid w:val="00DD4D2A"/>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DD4D2A"/>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DD4D2A"/>
    <w:rPr>
      <w:rFonts w:ascii="Arial" w:hAnsi="Arial" w:cs="FrankRuehl"/>
      <w:b/>
      <w:bCs/>
      <w:i/>
      <w:iCs/>
      <w:caps/>
      <w:spacing w:val="40"/>
      <w:kern w:val="40"/>
      <w:sz w:val="26"/>
      <w:szCs w:val="26"/>
    </w:rPr>
  </w:style>
  <w:style w:type="paragraph" w:customStyle="1" w:styleId="afffff7">
    <w:name w:val="תו תו"/>
    <w:basedOn w:val="ac"/>
    <w:uiPriority w:val="99"/>
    <w:rsid w:val="00DD4D2A"/>
    <w:pPr>
      <w:bidi w:val="0"/>
      <w:spacing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DD4D2A"/>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DD4D2A"/>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DD4D2A"/>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DD4D2A"/>
    <w:pPr>
      <w:bidi w:val="0"/>
      <w:spacing w:line="240" w:lineRule="exact"/>
      <w:jc w:val="both"/>
    </w:pPr>
    <w:rPr>
      <w:rFonts w:ascii="Verdana" w:hAnsi="Verdana" w:cs="FrankRuehl"/>
      <w:sz w:val="16"/>
      <w:szCs w:val="20"/>
      <w:lang w:bidi="ar-SA"/>
    </w:rPr>
  </w:style>
  <w:style w:type="paragraph" w:customStyle="1" w:styleId="1f1">
    <w:name w:val="תו תו1"/>
    <w:basedOn w:val="ac"/>
    <w:uiPriority w:val="99"/>
    <w:rsid w:val="00DD4D2A"/>
    <w:pPr>
      <w:bidi w:val="0"/>
      <w:spacing w:before="60" w:line="240" w:lineRule="exact"/>
    </w:pPr>
    <w:rPr>
      <w:rFonts w:ascii="Verdana" w:hAnsi="Verdana" w:cs="David"/>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DD4D2A"/>
    <w:rPr>
      <w:rFonts w:asciiTheme="majorHAnsi" w:eastAsiaTheme="majorEastAsia" w:hAnsiTheme="majorHAnsi" w:cstheme="majorBidi"/>
      <w:b/>
      <w:bCs/>
      <w:color w:val="4472C4" w:themeColor="accent1"/>
      <w:sz w:val="24"/>
      <w:szCs w:val="24"/>
    </w:rPr>
  </w:style>
  <w:style w:type="character" w:customStyle="1" w:styleId="1f2">
    <w:name w:val="כניסה בגוף טקסט תו1"/>
    <w:aliases w:val="Body Text Indent תו1"/>
    <w:basedOn w:val="ad"/>
    <w:uiPriority w:val="99"/>
    <w:rsid w:val="00DD4D2A"/>
    <w:rPr>
      <w:sz w:val="24"/>
      <w:szCs w:val="24"/>
    </w:rPr>
  </w:style>
  <w:style w:type="paragraph" w:customStyle="1" w:styleId="1f3">
    <w:name w:val="סגנון 1"/>
    <w:basedOn w:val="18"/>
    <w:uiPriority w:val="99"/>
    <w:rsid w:val="00DD4D2A"/>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DD4D2A"/>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DD4D2A"/>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DD4D2A"/>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DD4D2A"/>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DD4D2A"/>
    <w:pPr>
      <w:spacing w:before="0"/>
    </w:pPr>
    <w:rPr>
      <w:b w:val="0"/>
      <w:bCs w:val="0"/>
    </w:rPr>
  </w:style>
  <w:style w:type="paragraph" w:customStyle="1" w:styleId="4f4">
    <w:name w:val="סגנון4א"/>
    <w:basedOn w:val="4f3"/>
    <w:uiPriority w:val="99"/>
    <w:rsid w:val="00DD4D2A"/>
    <w:pPr>
      <w:spacing w:before="0"/>
    </w:pPr>
    <w:rPr>
      <w:b w:val="0"/>
      <w:bCs w:val="0"/>
    </w:rPr>
  </w:style>
  <w:style w:type="character" w:styleId="afffff8">
    <w:name w:val="Placeholder Text"/>
    <w:basedOn w:val="ad"/>
    <w:uiPriority w:val="99"/>
    <w:rsid w:val="00DD4D2A"/>
    <w:rPr>
      <w:color w:val="808080"/>
    </w:rPr>
  </w:style>
  <w:style w:type="character" w:customStyle="1" w:styleId="CommentTextChar">
    <w:name w:val="Comment Text Char"/>
    <w:uiPriority w:val="99"/>
    <w:rsid w:val="00DD4D2A"/>
    <w:rPr>
      <w:rFonts w:ascii="Times New Roman" w:hAnsi="Times New Roman"/>
    </w:rPr>
  </w:style>
  <w:style w:type="character" w:customStyle="1" w:styleId="BodyTextIndentChar">
    <w:name w:val="Body Text Indent Char"/>
    <w:uiPriority w:val="99"/>
    <w:rsid w:val="00DD4D2A"/>
    <w:rPr>
      <w:sz w:val="24"/>
      <w:lang w:eastAsia="he-IL" w:bidi="he-IL"/>
    </w:rPr>
  </w:style>
  <w:style w:type="character" w:customStyle="1" w:styleId="NormalWebChar">
    <w:name w:val="Normal (Web) Char"/>
    <w:uiPriority w:val="99"/>
    <w:rsid w:val="00DD4D2A"/>
    <w:rPr>
      <w:sz w:val="24"/>
    </w:rPr>
  </w:style>
  <w:style w:type="paragraph" w:customStyle="1" w:styleId="afffff9">
    <w:name w:val="פסקה א"/>
    <w:basedOn w:val="ac"/>
    <w:rsid w:val="00DD4D2A"/>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David" w:eastAsiaTheme="minorEastAsia" w:hAnsi="David" w:cs="David"/>
      <w:spacing w:val="6"/>
      <w:sz w:val="24"/>
      <w:szCs w:val="24"/>
      <w:lang w:eastAsia="he-IL"/>
    </w:rPr>
  </w:style>
  <w:style w:type="character" w:customStyle="1" w:styleId="hps">
    <w:name w:val="hps"/>
    <w:rsid w:val="00DD4D2A"/>
  </w:style>
  <w:style w:type="character" w:customStyle="1" w:styleId="default">
    <w:name w:val="default"/>
    <w:basedOn w:val="ad"/>
    <w:rsid w:val="00DD4D2A"/>
    <w:rPr>
      <w:rFonts w:ascii="Times New Roman" w:hAnsi="Times New Roman" w:cs="Times New Roman"/>
      <w:sz w:val="26"/>
      <w:szCs w:val="26"/>
    </w:rPr>
  </w:style>
  <w:style w:type="character" w:customStyle="1" w:styleId="big-number">
    <w:name w:val="big-number"/>
    <w:basedOn w:val="default"/>
    <w:rsid w:val="00DD4D2A"/>
    <w:rPr>
      <w:rFonts w:ascii="Times New Roman" w:hAnsi="Times New Roman" w:cs="Times New Roman"/>
      <w:sz w:val="32"/>
      <w:szCs w:val="32"/>
    </w:rPr>
  </w:style>
  <w:style w:type="paragraph" w:customStyle="1" w:styleId="-2">
    <w:name w:val="טקסט בסיסי - רשימה"/>
    <w:basedOn w:val="ac"/>
    <w:rsid w:val="00DD4D2A"/>
    <w:pPr>
      <w:numPr>
        <w:numId w:val="52"/>
      </w:numPr>
      <w:spacing w:after="0" w:line="240" w:lineRule="auto"/>
    </w:pPr>
    <w:rPr>
      <w:rFonts w:ascii="David" w:hAnsi="David" w:cs="FrankRuehl"/>
      <w:sz w:val="24"/>
      <w:szCs w:val="26"/>
      <w:lang w:eastAsia="he-IL"/>
    </w:rPr>
  </w:style>
  <w:style w:type="paragraph" w:customStyle="1" w:styleId="indent2">
    <w:name w:val="indent2"/>
    <w:basedOn w:val="ac"/>
    <w:rsid w:val="00DD4D2A"/>
    <w:pPr>
      <w:keepLines/>
      <w:bidi w:val="0"/>
      <w:spacing w:after="0" w:line="240" w:lineRule="auto"/>
      <w:ind w:left="1418" w:hanging="709"/>
      <w:jc w:val="right"/>
    </w:pPr>
    <w:rPr>
      <w:rFonts w:ascii="Garamond" w:eastAsia="Calibri" w:hAnsi="Garamond" w:cs="David"/>
      <w:sz w:val="24"/>
      <w:szCs w:val="24"/>
    </w:rPr>
  </w:style>
  <w:style w:type="paragraph" w:customStyle="1" w:styleId="indent4">
    <w:name w:val="indent4"/>
    <w:basedOn w:val="ac"/>
    <w:rsid w:val="00DD4D2A"/>
    <w:pPr>
      <w:keepLines/>
      <w:bidi w:val="0"/>
      <w:spacing w:after="0" w:line="240" w:lineRule="auto"/>
      <w:ind w:left="2835" w:hanging="709"/>
      <w:jc w:val="right"/>
    </w:pPr>
    <w:rPr>
      <w:rFonts w:ascii="Garamond" w:eastAsia="Calibri" w:hAnsi="Garamond" w:cs="David"/>
      <w:sz w:val="24"/>
      <w:szCs w:val="24"/>
    </w:rPr>
  </w:style>
  <w:style w:type="paragraph" w:customStyle="1" w:styleId="afffffa">
    <w:name w:val="היסט"/>
    <w:basedOn w:val="ac"/>
    <w:rsid w:val="00DD4D2A"/>
    <w:pPr>
      <w:spacing w:after="0" w:line="240" w:lineRule="auto"/>
      <w:ind w:left="709"/>
      <w:jc w:val="both"/>
    </w:pPr>
    <w:rPr>
      <w:rFonts w:ascii="Garamond" w:eastAsia="Calibri" w:hAnsi="Garamond" w:cs="David"/>
      <w:sz w:val="24"/>
      <w:szCs w:val="24"/>
    </w:rPr>
  </w:style>
  <w:style w:type="paragraph" w:styleId="afffffb">
    <w:name w:val="envelope address"/>
    <w:basedOn w:val="ac"/>
    <w:rsid w:val="00DD4D2A"/>
    <w:pPr>
      <w:keepLines/>
      <w:framePr w:w="5040" w:h="1980" w:hRule="exact" w:hSpace="180" w:wrap="auto" w:vAnchor="page" w:hAnchor="page" w:x="4650" w:y="2382"/>
      <w:spacing w:after="0" w:line="240" w:lineRule="auto"/>
      <w:ind w:right="2880"/>
    </w:pPr>
    <w:rPr>
      <w:rFonts w:ascii="Garamond" w:eastAsia="Calibri" w:hAnsi="Garamond" w:cs="David"/>
      <w:sz w:val="24"/>
      <w:szCs w:val="24"/>
    </w:rPr>
  </w:style>
  <w:style w:type="paragraph" w:customStyle="1" w:styleId="indent">
    <w:name w:val="indent"/>
    <w:basedOn w:val="ac"/>
    <w:rsid w:val="00DD4D2A"/>
    <w:pPr>
      <w:keepLines/>
      <w:bidi w:val="0"/>
      <w:spacing w:after="0" w:line="240" w:lineRule="auto"/>
      <w:ind w:left="709"/>
      <w:jc w:val="right"/>
    </w:pPr>
    <w:rPr>
      <w:rFonts w:ascii="Garamond" w:eastAsia="Calibri" w:hAnsi="Garamond" w:cs="David"/>
      <w:sz w:val="24"/>
      <w:szCs w:val="24"/>
    </w:rPr>
  </w:style>
  <w:style w:type="paragraph" w:customStyle="1" w:styleId="IndentDouble">
    <w:name w:val="Indent_Double"/>
    <w:basedOn w:val="ac"/>
    <w:rsid w:val="00DD4D2A"/>
    <w:pPr>
      <w:keepLines/>
      <w:tabs>
        <w:tab w:val="right" w:pos="709"/>
      </w:tabs>
      <w:bidi w:val="0"/>
      <w:spacing w:after="0" w:line="240" w:lineRule="auto"/>
      <w:ind w:left="1418" w:hanging="1418"/>
      <w:jc w:val="right"/>
    </w:pPr>
    <w:rPr>
      <w:rFonts w:ascii="Garamond" w:eastAsia="Calibri" w:hAnsi="Garamond" w:cs="David"/>
      <w:sz w:val="24"/>
      <w:szCs w:val="24"/>
    </w:rPr>
  </w:style>
  <w:style w:type="paragraph" w:customStyle="1" w:styleId="IndentDouble1">
    <w:name w:val="Indent_Double1"/>
    <w:basedOn w:val="ac"/>
    <w:rsid w:val="00DD4D2A"/>
    <w:pPr>
      <w:keepLines/>
      <w:tabs>
        <w:tab w:val="right" w:pos="709"/>
      </w:tabs>
      <w:bidi w:val="0"/>
      <w:spacing w:after="0" w:line="240" w:lineRule="auto"/>
      <w:ind w:left="2126" w:hanging="2126"/>
      <w:jc w:val="right"/>
    </w:pPr>
    <w:rPr>
      <w:rFonts w:ascii="Garamond" w:eastAsia="Calibri" w:hAnsi="Garamond" w:cs="David"/>
      <w:sz w:val="24"/>
      <w:szCs w:val="24"/>
    </w:rPr>
  </w:style>
  <w:style w:type="paragraph" w:customStyle="1" w:styleId="IndentDouble2">
    <w:name w:val="Indent_Double2"/>
    <w:basedOn w:val="ac"/>
    <w:rsid w:val="00DD4D2A"/>
    <w:pPr>
      <w:keepLines/>
      <w:tabs>
        <w:tab w:val="right" w:pos="1418"/>
      </w:tabs>
      <w:bidi w:val="0"/>
      <w:spacing w:after="0" w:line="240" w:lineRule="auto"/>
      <w:ind w:left="2835" w:hanging="2126"/>
      <w:jc w:val="right"/>
    </w:pPr>
    <w:rPr>
      <w:rFonts w:ascii="Garamond" w:eastAsia="Calibri" w:hAnsi="Garamond" w:cs="David"/>
      <w:sz w:val="24"/>
      <w:szCs w:val="24"/>
    </w:rPr>
  </w:style>
  <w:style w:type="paragraph" w:customStyle="1" w:styleId="indent1">
    <w:name w:val="indent1"/>
    <w:basedOn w:val="ac"/>
    <w:rsid w:val="00DD4D2A"/>
    <w:pPr>
      <w:keepLines/>
      <w:bidi w:val="0"/>
      <w:spacing w:after="0" w:line="240" w:lineRule="auto"/>
      <w:ind w:left="709" w:hanging="709"/>
      <w:jc w:val="right"/>
    </w:pPr>
    <w:rPr>
      <w:rFonts w:ascii="Garamond" w:eastAsia="Calibri" w:hAnsi="Garamond" w:cs="David"/>
      <w:sz w:val="24"/>
      <w:szCs w:val="24"/>
    </w:rPr>
  </w:style>
  <w:style w:type="paragraph" w:customStyle="1" w:styleId="indent3">
    <w:name w:val="indent3"/>
    <w:basedOn w:val="ac"/>
    <w:rsid w:val="00DD4D2A"/>
    <w:pPr>
      <w:keepLines/>
      <w:bidi w:val="0"/>
      <w:spacing w:after="0" w:line="240" w:lineRule="auto"/>
      <w:ind w:left="2127" w:hanging="709"/>
      <w:jc w:val="right"/>
    </w:pPr>
    <w:rPr>
      <w:rFonts w:ascii="Garamond" w:eastAsia="Calibri" w:hAnsi="Garamond" w:cs="David"/>
      <w:sz w:val="24"/>
      <w:szCs w:val="24"/>
    </w:rPr>
  </w:style>
  <w:style w:type="paragraph" w:customStyle="1" w:styleId="NormalE">
    <w:name w:val="NormalE"/>
    <w:basedOn w:val="ac"/>
    <w:rsid w:val="00DD4D2A"/>
    <w:pPr>
      <w:keepLines/>
      <w:bidi w:val="0"/>
      <w:spacing w:after="0" w:line="360" w:lineRule="auto"/>
      <w:jc w:val="right"/>
    </w:pPr>
    <w:rPr>
      <w:rFonts w:ascii="Garamond" w:eastAsia="Calibri" w:hAnsi="Garamond" w:cs="David"/>
      <w:sz w:val="24"/>
      <w:szCs w:val="24"/>
    </w:rPr>
  </w:style>
  <w:style w:type="paragraph" w:customStyle="1" w:styleId="Quote2">
    <w:name w:val="Quote2"/>
    <w:basedOn w:val="NormalE"/>
    <w:rsid w:val="00DD4D2A"/>
    <w:pPr>
      <w:spacing w:line="240" w:lineRule="auto"/>
      <w:ind w:left="1134" w:right="2268"/>
    </w:pPr>
  </w:style>
  <w:style w:type="paragraph" w:customStyle="1" w:styleId="afffffc">
    <w:name w:val="היסט_כפול"/>
    <w:basedOn w:val="ac"/>
    <w:rsid w:val="00DD4D2A"/>
    <w:pPr>
      <w:tabs>
        <w:tab w:val="left" w:pos="709"/>
      </w:tabs>
      <w:spacing w:after="0" w:line="240" w:lineRule="auto"/>
      <w:ind w:left="1418" w:hanging="1418"/>
      <w:jc w:val="both"/>
    </w:pPr>
    <w:rPr>
      <w:rFonts w:ascii="Garamond" w:eastAsia="Calibri" w:hAnsi="Garamond" w:cs="David"/>
      <w:sz w:val="24"/>
      <w:szCs w:val="24"/>
    </w:rPr>
  </w:style>
  <w:style w:type="paragraph" w:customStyle="1" w:styleId="1f4">
    <w:name w:val="היסט_כפול1"/>
    <w:basedOn w:val="ac"/>
    <w:rsid w:val="00DD4D2A"/>
    <w:pPr>
      <w:tabs>
        <w:tab w:val="left" w:pos="1418"/>
      </w:tabs>
      <w:spacing w:after="0" w:line="240" w:lineRule="auto"/>
      <w:ind w:left="2126" w:hanging="2126"/>
      <w:jc w:val="both"/>
    </w:pPr>
    <w:rPr>
      <w:rFonts w:ascii="Garamond" w:eastAsia="Calibri" w:hAnsi="Garamond" w:cs="David"/>
      <w:sz w:val="24"/>
      <w:szCs w:val="24"/>
    </w:rPr>
  </w:style>
  <w:style w:type="paragraph" w:customStyle="1" w:styleId="2f8">
    <w:name w:val="היסט_כפול2"/>
    <w:basedOn w:val="ac"/>
    <w:rsid w:val="00DD4D2A"/>
    <w:pPr>
      <w:tabs>
        <w:tab w:val="left" w:pos="1701"/>
      </w:tabs>
      <w:spacing w:after="0" w:line="240" w:lineRule="auto"/>
      <w:ind w:left="2127" w:hanging="1418"/>
      <w:jc w:val="both"/>
    </w:pPr>
    <w:rPr>
      <w:rFonts w:ascii="Garamond" w:eastAsia="Calibri" w:hAnsi="Garamond" w:cs="David"/>
      <w:sz w:val="24"/>
      <w:szCs w:val="24"/>
    </w:rPr>
  </w:style>
  <w:style w:type="paragraph" w:customStyle="1" w:styleId="1f5">
    <w:name w:val="היסט1"/>
    <w:basedOn w:val="ac"/>
    <w:rsid w:val="00DD4D2A"/>
    <w:pPr>
      <w:spacing w:before="240" w:after="0" w:line="240" w:lineRule="auto"/>
      <w:ind w:left="709" w:hanging="709"/>
      <w:jc w:val="both"/>
    </w:pPr>
    <w:rPr>
      <w:rFonts w:ascii="Garamond" w:eastAsia="Calibri" w:hAnsi="Garamond" w:cs="David"/>
      <w:sz w:val="24"/>
      <w:szCs w:val="24"/>
    </w:rPr>
  </w:style>
  <w:style w:type="paragraph" w:customStyle="1" w:styleId="2f9">
    <w:name w:val="היסט2"/>
    <w:basedOn w:val="ac"/>
    <w:rsid w:val="00DD4D2A"/>
    <w:pPr>
      <w:spacing w:before="240" w:after="0" w:line="240" w:lineRule="auto"/>
      <w:ind w:left="1418" w:hanging="709"/>
      <w:jc w:val="both"/>
    </w:pPr>
    <w:rPr>
      <w:rFonts w:ascii="Garamond" w:eastAsia="Calibri" w:hAnsi="Garamond" w:cs="David"/>
      <w:sz w:val="24"/>
      <w:szCs w:val="24"/>
    </w:rPr>
  </w:style>
  <w:style w:type="paragraph" w:customStyle="1" w:styleId="3fa">
    <w:name w:val="היסט3"/>
    <w:basedOn w:val="ac"/>
    <w:rsid w:val="00DD4D2A"/>
    <w:pPr>
      <w:spacing w:before="240" w:after="0" w:line="240" w:lineRule="auto"/>
      <w:ind w:left="2836" w:hanging="1418"/>
      <w:jc w:val="both"/>
    </w:pPr>
    <w:rPr>
      <w:rFonts w:ascii="Garamond" w:eastAsia="Calibri" w:hAnsi="Garamond" w:cs="David"/>
      <w:sz w:val="24"/>
      <w:szCs w:val="24"/>
    </w:rPr>
  </w:style>
  <w:style w:type="paragraph" w:customStyle="1" w:styleId="4f5">
    <w:name w:val="היסט4"/>
    <w:basedOn w:val="ac"/>
    <w:rsid w:val="00DD4D2A"/>
    <w:pPr>
      <w:spacing w:before="240" w:after="0" w:line="240" w:lineRule="auto"/>
      <w:ind w:left="4253" w:hanging="1418"/>
      <w:jc w:val="both"/>
    </w:pPr>
    <w:rPr>
      <w:rFonts w:ascii="Garamond" w:eastAsia="Calibri" w:hAnsi="Garamond" w:cs="David"/>
      <w:sz w:val="24"/>
      <w:szCs w:val="24"/>
    </w:rPr>
  </w:style>
  <w:style w:type="paragraph" w:customStyle="1" w:styleId="afffffd">
    <w:name w:val="מחוץ_לשוליים"/>
    <w:basedOn w:val="ac"/>
    <w:rsid w:val="00DD4D2A"/>
    <w:pPr>
      <w:keepLines/>
      <w:framePr w:w="1071" w:h="284" w:hSpace="181" w:wrap="around" w:vAnchor="text" w:hAnchor="page" w:x="10377" w:y="29" w:anchorLock="1"/>
      <w:spacing w:after="0" w:line="240" w:lineRule="auto"/>
      <w:jc w:val="both"/>
    </w:pPr>
    <w:rPr>
      <w:rFonts w:ascii="Garamond" w:eastAsia="Calibri" w:hAnsi="Garamond" w:cs="David"/>
      <w:sz w:val="24"/>
      <w:szCs w:val="24"/>
    </w:rPr>
  </w:style>
  <w:style w:type="paragraph" w:customStyle="1" w:styleId="1f6">
    <w:name w:val="ציטוט1"/>
    <w:basedOn w:val="ac"/>
    <w:rsid w:val="00DD4D2A"/>
    <w:pPr>
      <w:spacing w:after="0" w:line="240" w:lineRule="auto"/>
      <w:ind w:left="1701" w:right="1134"/>
      <w:jc w:val="both"/>
    </w:pPr>
    <w:rPr>
      <w:rFonts w:ascii="Garamond" w:eastAsia="Calibri" w:hAnsi="Garamond" w:cs="David"/>
      <w:b/>
      <w:bCs/>
      <w:sz w:val="24"/>
      <w:szCs w:val="24"/>
    </w:rPr>
  </w:style>
  <w:style w:type="paragraph" w:customStyle="1" w:styleId="2fa">
    <w:name w:val="ציטוט2"/>
    <w:basedOn w:val="ac"/>
    <w:rsid w:val="00DD4D2A"/>
    <w:pPr>
      <w:spacing w:after="0" w:line="240" w:lineRule="auto"/>
      <w:ind w:left="2552" w:right="1134"/>
      <w:jc w:val="both"/>
    </w:pPr>
    <w:rPr>
      <w:rFonts w:ascii="Garamond" w:eastAsia="Calibri" w:hAnsi="Garamond" w:cs="David"/>
      <w:bCs/>
      <w:sz w:val="24"/>
      <w:szCs w:val="24"/>
    </w:rPr>
  </w:style>
  <w:style w:type="paragraph" w:customStyle="1" w:styleId="afffffe">
    <w:name w:val="קו פירמה"/>
    <w:basedOn w:val="ac"/>
    <w:rsid w:val="00DD4D2A"/>
    <w:pPr>
      <w:keepNext/>
      <w:framePr w:h="15740" w:hSpace="181" w:wrap="around" w:vAnchor="text" w:hAnchor="page" w:x="10609" w:y="-198"/>
      <w:pBdr>
        <w:right w:val="single" w:sz="6" w:space="1" w:color="auto"/>
      </w:pBdr>
      <w:spacing w:after="0" w:line="240" w:lineRule="auto"/>
      <w:jc w:val="both"/>
    </w:pPr>
    <w:rPr>
      <w:rFonts w:ascii="David" w:eastAsia="Calibri" w:hAnsi="David" w:cs="Miriam"/>
      <w:sz w:val="24"/>
      <w:szCs w:val="24"/>
    </w:rPr>
  </w:style>
  <w:style w:type="character" w:customStyle="1" w:styleId="PersonalComposeStyle">
    <w:name w:val="Personal Compose Style"/>
    <w:rsid w:val="00DD4D2A"/>
    <w:rPr>
      <w:rFonts w:ascii="Arial" w:hAnsi="Arial" w:cs="Arial"/>
      <w:color w:val="auto"/>
      <w:sz w:val="20"/>
    </w:rPr>
  </w:style>
  <w:style w:type="character" w:customStyle="1" w:styleId="PersonalReplyStyle">
    <w:name w:val="Personal Reply Style"/>
    <w:rsid w:val="00DD4D2A"/>
    <w:rPr>
      <w:rFonts w:ascii="Arial" w:hAnsi="Arial" w:cs="Arial"/>
      <w:color w:val="auto"/>
      <w:sz w:val="20"/>
    </w:rPr>
  </w:style>
  <w:style w:type="paragraph" w:customStyle="1" w:styleId="3fb">
    <w:name w:val="ציטוט3"/>
    <w:basedOn w:val="ac"/>
    <w:rsid w:val="00DD4D2A"/>
    <w:pPr>
      <w:spacing w:after="0" w:line="240" w:lineRule="auto"/>
      <w:ind w:left="1701" w:right="1134"/>
      <w:jc w:val="both"/>
    </w:pPr>
    <w:rPr>
      <w:rFonts w:ascii="Garamond" w:hAnsi="Garamond" w:cs="David"/>
      <w:bCs/>
      <w:sz w:val="24"/>
      <w:szCs w:val="24"/>
      <w:lang w:eastAsia="he-IL"/>
    </w:rPr>
  </w:style>
  <w:style w:type="paragraph" w:customStyle="1" w:styleId="66">
    <w:name w:val="ממוספר 6"/>
    <w:basedOn w:val="57"/>
    <w:rsid w:val="00DD4D2A"/>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DD4D2A"/>
    <w:rPr>
      <w:rFonts w:ascii="David" w:hAnsi="David" w:cs="David"/>
      <w:sz w:val="24"/>
      <w:szCs w:val="24"/>
    </w:rPr>
  </w:style>
  <w:style w:type="paragraph" w:customStyle="1" w:styleId="HeadingPerek">
    <w:name w:val="HeadingPerek"/>
    <w:basedOn w:val="ac"/>
    <w:link w:val="HeadingPerekChar"/>
    <w:rsid w:val="00DD4D2A"/>
    <w:pPr>
      <w:numPr>
        <w:numId w:val="54"/>
      </w:numPr>
      <w:spacing w:after="0" w:line="240" w:lineRule="auto"/>
      <w:jc w:val="both"/>
    </w:pPr>
    <w:rPr>
      <w:rFonts w:ascii="David" w:hAnsi="David" w:cs="David"/>
      <w:b/>
      <w:bCs/>
      <w:sz w:val="32"/>
      <w:szCs w:val="32"/>
      <w:lang w:eastAsia="he-IL"/>
    </w:rPr>
  </w:style>
  <w:style w:type="character" w:customStyle="1" w:styleId="HeadingPerekChar">
    <w:name w:val="HeadingPerek Char"/>
    <w:link w:val="HeadingPerek"/>
    <w:rsid w:val="00DD4D2A"/>
    <w:rPr>
      <w:rFonts w:ascii="David" w:hAnsi="David" w:cs="David"/>
      <w:b/>
      <w:bCs/>
      <w:sz w:val="32"/>
      <w:szCs w:val="32"/>
      <w:lang w:eastAsia="he-IL"/>
    </w:rPr>
  </w:style>
  <w:style w:type="paragraph" w:customStyle="1" w:styleId="PARA1">
    <w:name w:val="PARA 1"/>
    <w:basedOn w:val="ac"/>
    <w:link w:val="PARA1Char"/>
    <w:rsid w:val="00DD4D2A"/>
    <w:pPr>
      <w:numPr>
        <w:ilvl w:val="1"/>
        <w:numId w:val="54"/>
      </w:numPr>
      <w:spacing w:before="120" w:after="120" w:line="240" w:lineRule="auto"/>
      <w:jc w:val="both"/>
      <w:outlineLvl w:val="1"/>
    </w:pPr>
    <w:rPr>
      <w:rFonts w:ascii="David" w:hAnsi="David" w:cs="Narkisim"/>
      <w:sz w:val="24"/>
      <w:szCs w:val="24"/>
      <w:lang w:eastAsia="he-IL"/>
    </w:rPr>
  </w:style>
  <w:style w:type="paragraph" w:customStyle="1" w:styleId="PARA2">
    <w:name w:val="PARA 2"/>
    <w:basedOn w:val="PARA1"/>
    <w:link w:val="PARA2Char"/>
    <w:rsid w:val="00DD4D2A"/>
    <w:pPr>
      <w:numPr>
        <w:ilvl w:val="2"/>
      </w:numPr>
    </w:pPr>
    <w:rPr>
      <w:rFonts w:ascii="Arial" w:hAnsi="Arial"/>
      <w:b/>
    </w:rPr>
  </w:style>
  <w:style w:type="paragraph" w:customStyle="1" w:styleId="PARA3">
    <w:name w:val="PARA 3"/>
    <w:basedOn w:val="ac"/>
    <w:link w:val="PARA3Char"/>
    <w:rsid w:val="00DD4D2A"/>
    <w:pPr>
      <w:numPr>
        <w:ilvl w:val="3"/>
        <w:numId w:val="54"/>
      </w:numPr>
      <w:tabs>
        <w:tab w:val="left" w:pos="387"/>
      </w:tabs>
      <w:spacing w:before="120" w:after="0" w:line="240" w:lineRule="auto"/>
      <w:jc w:val="both"/>
    </w:pPr>
    <w:rPr>
      <w:rFonts w:ascii="David" w:hAnsi="David" w:cs="Narkisim"/>
      <w:sz w:val="24"/>
      <w:szCs w:val="24"/>
      <w:lang w:eastAsia="he-IL"/>
    </w:rPr>
  </w:style>
  <w:style w:type="paragraph" w:customStyle="1" w:styleId="1f7">
    <w:name w:val="נספח כותרת 1"/>
    <w:basedOn w:val="RonnyBase"/>
    <w:rsid w:val="00DD4D2A"/>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DD4D2A"/>
    <w:pPr>
      <w:tabs>
        <w:tab w:val="clear" w:pos="206"/>
        <w:tab w:val="clear" w:pos="360"/>
        <w:tab w:val="right" w:pos="625"/>
      </w:tabs>
      <w:ind w:left="625" w:hanging="599"/>
    </w:pPr>
  </w:style>
  <w:style w:type="paragraph" w:customStyle="1" w:styleId="3fc">
    <w:name w:val="נספח כותרת 3"/>
    <w:basedOn w:val="2fb"/>
    <w:link w:val="3fd"/>
    <w:rsid w:val="00DD4D2A"/>
    <w:pPr>
      <w:ind w:left="952" w:hanging="720"/>
    </w:pPr>
    <w:rPr>
      <w:sz w:val="24"/>
      <w:szCs w:val="24"/>
    </w:rPr>
  </w:style>
  <w:style w:type="paragraph" w:customStyle="1" w:styleId="4f6">
    <w:name w:val="נספח ממוספר 4"/>
    <w:basedOn w:val="ac"/>
    <w:rsid w:val="00DD4D2A"/>
    <w:pPr>
      <w:tabs>
        <w:tab w:val="right" w:pos="625"/>
      </w:tabs>
      <w:spacing w:after="0" w:line="360" w:lineRule="auto"/>
      <w:ind w:left="1158" w:hanging="720"/>
      <w:jc w:val="both"/>
    </w:pPr>
    <w:rPr>
      <w:rFonts w:ascii="David" w:hAnsi="David" w:cs="David"/>
      <w:color w:val="000000"/>
      <w:sz w:val="24"/>
      <w:szCs w:val="24"/>
      <w14:scene3d>
        <w14:camera w14:prst="orthographicFront"/>
        <w14:lightRig w14:rig="threePt" w14:dir="t">
          <w14:rot w14:lat="0" w14:lon="0" w14:rev="0"/>
        </w14:lightRig>
      </w14:scene3d>
    </w:rPr>
  </w:style>
  <w:style w:type="paragraph" w:customStyle="1" w:styleId="21">
    <w:name w:val="נספח ממוספר 2"/>
    <w:basedOn w:val="2fb"/>
    <w:rsid w:val="00DD4D2A"/>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DD4D2A"/>
    <w:pPr>
      <w:tabs>
        <w:tab w:val="num" w:pos="2160"/>
      </w:tabs>
      <w:ind w:left="2160" w:hanging="180"/>
    </w:pPr>
    <w:rPr>
      <w:b w:val="0"/>
      <w:bCs w:val="0"/>
    </w:rPr>
  </w:style>
  <w:style w:type="paragraph" w:customStyle="1" w:styleId="affffff">
    <w:name w:val="טבלה כותרת"/>
    <w:basedOn w:val="Normal2"/>
    <w:rsid w:val="00DD4D2A"/>
    <w:pPr>
      <w:ind w:left="0"/>
    </w:pPr>
    <w:rPr>
      <w:b/>
      <w:bCs/>
    </w:rPr>
  </w:style>
  <w:style w:type="paragraph" w:customStyle="1" w:styleId="affffff0">
    <w:name w:val="טבלה טקסט"/>
    <w:basedOn w:val="Normal2"/>
    <w:rsid w:val="00DD4D2A"/>
    <w:pPr>
      <w:ind w:left="0"/>
    </w:pPr>
  </w:style>
  <w:style w:type="numbering" w:customStyle="1" w:styleId="1f8">
    <w:name w:val="ללא רשימה1"/>
    <w:next w:val="af"/>
    <w:semiHidden/>
    <w:rsid w:val="00DD4D2A"/>
  </w:style>
  <w:style w:type="paragraph" w:customStyle="1" w:styleId="4-2">
    <w:name w:val="#4 - סעיף"/>
    <w:basedOn w:val="34"/>
    <w:link w:val="4-Char"/>
    <w:rsid w:val="00DD4D2A"/>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DD4D2A"/>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DD4D2A"/>
    <w:rPr>
      <w:rFonts w:ascii="David" w:hAnsi="David" w:cs="David"/>
      <w:noProof/>
      <w:sz w:val="24"/>
      <w:szCs w:val="24"/>
      <w:lang w:eastAsia="he-IL"/>
    </w:rPr>
  </w:style>
  <w:style w:type="paragraph" w:customStyle="1" w:styleId="5-1">
    <w:name w:val="#5 - סעיף"/>
    <w:basedOn w:val="4-2"/>
    <w:rsid w:val="00DD4D2A"/>
    <w:pPr>
      <w:ind w:left="3600" w:hanging="360"/>
    </w:pPr>
  </w:style>
  <w:style w:type="paragraph" w:customStyle="1" w:styleId="3-2">
    <w:name w:val="#3 - סעיף"/>
    <w:basedOn w:val="3-0"/>
    <w:link w:val="3-3"/>
    <w:rsid w:val="00DD4D2A"/>
    <w:pPr>
      <w:tabs>
        <w:tab w:val="left" w:pos="1334"/>
      </w:tabs>
      <w:ind w:left="1334" w:hanging="851"/>
    </w:pPr>
    <w:rPr>
      <w:b w:val="0"/>
      <w:bCs w:val="0"/>
      <w:sz w:val="24"/>
      <w:szCs w:val="24"/>
    </w:rPr>
  </w:style>
  <w:style w:type="paragraph" w:customStyle="1" w:styleId="6-1">
    <w:name w:val="#6 - סעיף"/>
    <w:basedOn w:val="5-1"/>
    <w:link w:val="6-Char"/>
    <w:rsid w:val="00DD4D2A"/>
    <w:pPr>
      <w:ind w:left="2893" w:hanging="1134"/>
    </w:pPr>
  </w:style>
  <w:style w:type="paragraph" w:customStyle="1" w:styleId="4-0">
    <w:name w:val="#4 - כותרת"/>
    <w:basedOn w:val="4-2"/>
    <w:next w:val="5-1"/>
    <w:link w:val="4-Char0"/>
    <w:uiPriority w:val="99"/>
    <w:rsid w:val="00DD4D2A"/>
    <w:pPr>
      <w:numPr>
        <w:ilvl w:val="3"/>
        <w:numId w:val="53"/>
      </w:numPr>
      <w:ind w:hanging="819"/>
    </w:pPr>
    <w:rPr>
      <w:b/>
      <w:bCs/>
    </w:rPr>
  </w:style>
  <w:style w:type="character" w:customStyle="1" w:styleId="4-Char0">
    <w:name w:val="#4 - כותרת Char"/>
    <w:basedOn w:val="4-Char"/>
    <w:link w:val="4-0"/>
    <w:uiPriority w:val="99"/>
    <w:rsid w:val="00DD4D2A"/>
    <w:rPr>
      <w:rFonts w:ascii="David" w:hAnsi="David" w:cs="David"/>
      <w:b/>
      <w:bCs/>
      <w:noProof/>
      <w:spacing w:val="15"/>
      <w:sz w:val="24"/>
      <w:szCs w:val="24"/>
      <w:lang w:eastAsia="he-IL"/>
    </w:rPr>
  </w:style>
  <w:style w:type="paragraph" w:customStyle="1" w:styleId="head2-p">
    <w:name w:val="head2-p"/>
    <w:basedOn w:val="ac"/>
    <w:rsid w:val="00DD4D2A"/>
    <w:pPr>
      <w:keepNext/>
      <w:keepLines/>
      <w:tabs>
        <w:tab w:val="num" w:pos="2340"/>
      </w:tabs>
      <w:spacing w:before="60" w:after="0" w:line="240" w:lineRule="auto"/>
      <w:ind w:left="2340" w:hanging="1440"/>
      <w:jc w:val="both"/>
    </w:pPr>
    <w:rPr>
      <w:rFonts w:ascii="David" w:hAnsi="David" w:cs="David"/>
      <w:i/>
      <w:sz w:val="24"/>
      <w:szCs w:val="24"/>
    </w:rPr>
  </w:style>
  <w:style w:type="paragraph" w:customStyle="1" w:styleId="affffff1">
    <w:name w:val="נדון"/>
    <w:basedOn w:val="ac"/>
    <w:next w:val="ac"/>
    <w:rsid w:val="00DD4D2A"/>
    <w:pPr>
      <w:tabs>
        <w:tab w:val="num" w:pos="1440"/>
      </w:tabs>
      <w:overflowPunct w:val="0"/>
      <w:autoSpaceDE w:val="0"/>
      <w:autoSpaceDN w:val="0"/>
      <w:adjustRightInd w:val="0"/>
      <w:spacing w:after="240" w:line="240" w:lineRule="auto"/>
      <w:ind w:left="1440" w:hanging="1080"/>
      <w:jc w:val="center"/>
      <w:textAlignment w:val="baseline"/>
    </w:pPr>
    <w:rPr>
      <w:rFonts w:ascii="David" w:hAnsi="David" w:cs="David"/>
      <w:kern w:val="22"/>
      <w:lang w:eastAsia="he-IL"/>
    </w:rPr>
  </w:style>
  <w:style w:type="paragraph" w:customStyle="1" w:styleId="Normal40">
    <w:name w:val="Normal 4"/>
    <w:basedOn w:val="4-2"/>
    <w:link w:val="Normal4Char"/>
    <w:rsid w:val="00DD4D2A"/>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D4D2A"/>
    <w:rPr>
      <w:rFonts w:ascii="David" w:hAnsi="David" w:cs="Narkisim"/>
      <w:smallCaps/>
      <w:noProof/>
      <w:sz w:val="20"/>
      <w:szCs w:val="24"/>
      <w:lang w:eastAsia="he-IL"/>
    </w:rPr>
  </w:style>
  <w:style w:type="paragraph" w:customStyle="1" w:styleId="4f7">
    <w:name w:val="נספח כותרת 4"/>
    <w:basedOn w:val="4f6"/>
    <w:rsid w:val="00DD4D2A"/>
    <w:pPr>
      <w:numPr>
        <w:ilvl w:val="3"/>
      </w:numPr>
      <w:ind w:left="1158" w:hanging="720"/>
    </w:pPr>
    <w:rPr>
      <w:b/>
      <w:bCs/>
      <w:color w:val="auto"/>
    </w:rPr>
  </w:style>
  <w:style w:type="paragraph" w:customStyle="1" w:styleId="5f">
    <w:name w:val="נספח ממוספר 5"/>
    <w:basedOn w:val="4f6"/>
    <w:rsid w:val="00DD4D2A"/>
    <w:pPr>
      <w:ind w:left="1724" w:hanging="1080"/>
    </w:pPr>
    <w:rPr>
      <w:color w:val="auto"/>
    </w:rPr>
  </w:style>
  <w:style w:type="paragraph" w:customStyle="1" w:styleId="Body-1">
    <w:name w:val="Body-1"/>
    <w:basedOn w:val="43"/>
    <w:link w:val="Body-1Char"/>
    <w:rsid w:val="00DD4D2A"/>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D4D2A"/>
    <w:rPr>
      <w:rFonts w:ascii="David" w:hAnsi="David" w:cs="Narkisim"/>
      <w:noProof/>
      <w:sz w:val="24"/>
      <w:szCs w:val="24"/>
      <w:lang w:eastAsia="he-IL"/>
    </w:rPr>
  </w:style>
  <w:style w:type="paragraph" w:customStyle="1" w:styleId="6">
    <w:name w:val="רמה 6"/>
    <w:basedOn w:val="25"/>
    <w:link w:val="6Char"/>
    <w:rsid w:val="00DD4D2A"/>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D4D2A"/>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D4D2A"/>
    <w:rPr>
      <w:rFonts w:ascii="David" w:hAnsi="David" w:cs="David"/>
      <w:noProof/>
      <w:sz w:val="24"/>
      <w:szCs w:val="24"/>
    </w:rPr>
  </w:style>
  <w:style w:type="character" w:customStyle="1" w:styleId="5Char">
    <w:name w:val="רמה 5 Char"/>
    <w:link w:val="5"/>
    <w:rsid w:val="00DD4D2A"/>
    <w:rPr>
      <w:rFonts w:ascii="David" w:hAnsi="David" w:cs="David"/>
      <w:noProof/>
      <w:sz w:val="24"/>
      <w:szCs w:val="24"/>
    </w:rPr>
  </w:style>
  <w:style w:type="table" w:styleId="-50">
    <w:name w:val="Light List Accent 5"/>
    <w:basedOn w:val="ae"/>
    <w:uiPriority w:val="61"/>
    <w:rsid w:val="00DD4D2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0">
    <w:name w:val="Light Grid Accent 4"/>
    <w:basedOn w:val="ae"/>
    <w:uiPriority w:val="62"/>
    <w:rsid w:val="00DD4D2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2">
    <w:name w:val="Light List Accent 1"/>
    <w:basedOn w:val="ae"/>
    <w:uiPriority w:val="61"/>
    <w:rsid w:val="00DD4D2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fff2">
    <w:name w:val="No Spacing"/>
    <w:link w:val="affffff3"/>
    <w:uiPriority w:val="1"/>
    <w:rsid w:val="00DD4D2A"/>
    <w:pPr>
      <w:bidi/>
      <w:spacing w:after="0" w:line="240" w:lineRule="auto"/>
    </w:pPr>
    <w:rPr>
      <w:rFonts w:ascii="David" w:hAnsi="David" w:cs="David"/>
      <w:sz w:val="24"/>
      <w:szCs w:val="24"/>
    </w:rPr>
  </w:style>
  <w:style w:type="paragraph" w:customStyle="1" w:styleId="2fc">
    <w:name w:val="2 כניסות"/>
    <w:basedOn w:val="25"/>
    <w:rsid w:val="00DD4D2A"/>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D4D2A"/>
    <w:pPr>
      <w:spacing w:before="240" w:after="240" w:line="360" w:lineRule="auto"/>
      <w:ind w:left="1334" w:hanging="614"/>
      <w:jc w:val="both"/>
      <w:outlineLvl w:val="1"/>
    </w:pPr>
    <w:rPr>
      <w:rFonts w:ascii="David" w:hAnsi="David" w:cs="David"/>
      <w:color w:val="000000"/>
      <w:sz w:val="24"/>
      <w:szCs w:val="24"/>
      <w14:scene3d>
        <w14:camera w14:prst="orthographicFront"/>
        <w14:lightRig w14:rig="threePt" w14:dir="t">
          <w14:rot w14:lat="0" w14:lon="0" w14:rev="0"/>
        </w14:lightRig>
      </w14:scene3d>
    </w:rPr>
  </w:style>
  <w:style w:type="paragraph" w:customStyle="1" w:styleId="4f8">
    <w:name w:val="4 כניסות"/>
    <w:basedOn w:val="ac"/>
    <w:link w:val="4f9"/>
    <w:rsid w:val="00DD4D2A"/>
    <w:pPr>
      <w:snapToGrid w:val="0"/>
      <w:spacing w:before="240" w:after="240" w:line="360" w:lineRule="auto"/>
      <w:ind w:left="1640" w:hanging="448"/>
      <w:outlineLvl w:val="1"/>
    </w:pPr>
    <w:rPr>
      <w:rFonts w:ascii="David" w:hAnsi="David" w:cs="David"/>
      <w:sz w:val="24"/>
      <w:szCs w:val="24"/>
    </w:rPr>
  </w:style>
  <w:style w:type="character" w:customStyle="1" w:styleId="4f9">
    <w:name w:val="4 כניסות תו"/>
    <w:basedOn w:val="ad"/>
    <w:link w:val="4f8"/>
    <w:rsid w:val="00DD4D2A"/>
    <w:rPr>
      <w:rFonts w:ascii="David" w:hAnsi="David" w:cs="David"/>
      <w:sz w:val="24"/>
      <w:szCs w:val="24"/>
    </w:rPr>
  </w:style>
  <w:style w:type="paragraph" w:customStyle="1" w:styleId="5f0">
    <w:name w:val="5 כניסות"/>
    <w:basedOn w:val="4f8"/>
    <w:link w:val="5f1"/>
    <w:rsid w:val="00DD4D2A"/>
    <w:pPr>
      <w:tabs>
        <w:tab w:val="num" w:pos="3600"/>
      </w:tabs>
      <w:ind w:left="2043" w:hanging="992"/>
    </w:pPr>
  </w:style>
  <w:style w:type="paragraph" w:customStyle="1" w:styleId="67">
    <w:name w:val="6 כניסות"/>
    <w:basedOn w:val="5f0"/>
    <w:rsid w:val="00DD4D2A"/>
    <w:pPr>
      <w:tabs>
        <w:tab w:val="clear" w:pos="3600"/>
        <w:tab w:val="num" w:pos="4320"/>
      </w:tabs>
      <w:ind w:left="2468" w:hanging="1134"/>
    </w:pPr>
  </w:style>
  <w:style w:type="character" w:customStyle="1" w:styleId="5f1">
    <w:name w:val="5 כניסות תו"/>
    <w:basedOn w:val="4f9"/>
    <w:link w:val="5f0"/>
    <w:rsid w:val="00DD4D2A"/>
    <w:rPr>
      <w:rFonts w:ascii="David" w:hAnsi="David" w:cs="David"/>
      <w:sz w:val="24"/>
      <w:szCs w:val="24"/>
    </w:rPr>
  </w:style>
  <w:style w:type="character" w:customStyle="1" w:styleId="3ff0">
    <w:name w:val="3 כניסות תו"/>
    <w:basedOn w:val="ad"/>
    <w:link w:val="3ff"/>
    <w:rsid w:val="00DD4D2A"/>
    <w:rPr>
      <w:rFonts w:ascii="David" w:hAnsi="David"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DD4D2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DD4D2A"/>
    <w:pPr>
      <w:numPr>
        <w:ilvl w:val="2"/>
        <w:numId w:val="51"/>
      </w:numPr>
      <w:spacing w:before="120" w:after="120" w:line="360" w:lineRule="auto"/>
      <w:ind w:left="1800" w:hanging="810"/>
      <w:jc w:val="both"/>
    </w:pPr>
    <w:rPr>
      <w:rFonts w:ascii="David" w:hAnsi="David" w:cs="David"/>
      <w:sz w:val="24"/>
      <w:szCs w:val="24"/>
      <w14:scene3d>
        <w14:camera w14:prst="orthographicFront"/>
        <w14:lightRig w14:rig="threePt" w14:dir="t">
          <w14:rot w14:lat="0" w14:lon="0" w14:rev="0"/>
        </w14:lightRig>
      </w14:scene3d>
    </w:rPr>
  </w:style>
  <w:style w:type="paragraph" w:customStyle="1" w:styleId="4-3">
    <w:name w:val="4 - סעיף"/>
    <w:basedOn w:val="4-"/>
    <w:link w:val="4-Char1"/>
    <w:qFormat/>
    <w:rsid w:val="00DD4D2A"/>
    <w:pPr>
      <w:spacing w:before="120" w:after="120"/>
      <w:ind w:left="2174" w:hanging="547"/>
    </w:pPr>
    <w:rPr>
      <w:b w:val="0"/>
      <w:bCs w:val="0"/>
    </w:rPr>
  </w:style>
  <w:style w:type="paragraph" w:customStyle="1" w:styleId="5-">
    <w:name w:val="5 - סעיף"/>
    <w:basedOn w:val="ac"/>
    <w:link w:val="5-Char"/>
    <w:qFormat/>
    <w:rsid w:val="00DD4D2A"/>
    <w:pPr>
      <w:numPr>
        <w:ilvl w:val="4"/>
        <w:numId w:val="51"/>
      </w:numPr>
      <w:spacing w:before="120" w:after="120" w:line="360" w:lineRule="auto"/>
      <w:jc w:val="both"/>
    </w:pPr>
    <w:rPr>
      <w:rFonts w:ascii="David" w:hAnsi="David" w:cs="David"/>
      <w:sz w:val="24"/>
      <w:szCs w:val="24"/>
    </w:rPr>
  </w:style>
  <w:style w:type="paragraph" w:customStyle="1" w:styleId="6-">
    <w:name w:val="6 - סעיף_ישן"/>
    <w:basedOn w:val="ac"/>
    <w:rsid w:val="00DD4D2A"/>
    <w:pPr>
      <w:numPr>
        <w:ilvl w:val="5"/>
        <w:numId w:val="57"/>
      </w:numPr>
      <w:spacing w:after="120" w:line="360" w:lineRule="auto"/>
      <w:jc w:val="both"/>
      <w:outlineLvl w:val="5"/>
    </w:pPr>
    <w:rPr>
      <w:rFonts w:ascii="David" w:hAnsi="David" w:cs="David"/>
      <w:szCs w:val="24"/>
    </w:rPr>
  </w:style>
  <w:style w:type="paragraph" w:customStyle="1" w:styleId="7-">
    <w:name w:val="7 - סעיף_ישן"/>
    <w:basedOn w:val="ac"/>
    <w:rsid w:val="00DD4D2A"/>
    <w:pPr>
      <w:numPr>
        <w:ilvl w:val="6"/>
        <w:numId w:val="57"/>
      </w:numPr>
      <w:spacing w:after="120" w:line="360" w:lineRule="auto"/>
      <w:jc w:val="both"/>
      <w:outlineLvl w:val="6"/>
    </w:pPr>
    <w:rPr>
      <w:rFonts w:ascii="David" w:hAnsi="David" w:cs="David"/>
      <w:szCs w:val="24"/>
    </w:rPr>
  </w:style>
  <w:style w:type="paragraph" w:customStyle="1" w:styleId="8-">
    <w:name w:val="8 - סעיף"/>
    <w:basedOn w:val="7-"/>
    <w:rsid w:val="00DD4D2A"/>
    <w:pPr>
      <w:numPr>
        <w:ilvl w:val="7"/>
      </w:numPr>
      <w:outlineLvl w:val="7"/>
    </w:pPr>
  </w:style>
  <w:style w:type="character" w:customStyle="1" w:styleId="4-Char1">
    <w:name w:val="4 - סעיף Char"/>
    <w:link w:val="4-3"/>
    <w:rsid w:val="00DD4D2A"/>
    <w:rPr>
      <w:rFonts w:ascii="David" w:hAnsi="David" w:cs="David"/>
      <w:noProof/>
      <w:spacing w:val="15"/>
      <w:sz w:val="24"/>
      <w:szCs w:val="24"/>
      <w:lang w:eastAsia="he-IL"/>
    </w:rPr>
  </w:style>
  <w:style w:type="character" w:customStyle="1" w:styleId="3fd">
    <w:name w:val="נספח כותרת 3 תו"/>
    <w:basedOn w:val="ad"/>
    <w:link w:val="3fc"/>
    <w:rsid w:val="00DD4D2A"/>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D4D2A"/>
    <w:rPr>
      <w:color w:val="605E5C"/>
      <w:shd w:val="clear" w:color="auto" w:fill="E1DFDD"/>
    </w:rPr>
  </w:style>
  <w:style w:type="paragraph" w:customStyle="1" w:styleId="3-5">
    <w:name w:val="3 - כותרת"/>
    <w:basedOn w:val="3-"/>
    <w:link w:val="3-Char"/>
    <w:qFormat/>
    <w:rsid w:val="00DD4D2A"/>
    <w:rPr>
      <w:b/>
      <w:bCs/>
    </w:rPr>
  </w:style>
  <w:style w:type="paragraph" w:customStyle="1" w:styleId="4-1">
    <w:name w:val="4 - כותרת_ישן"/>
    <w:basedOn w:val="4-3"/>
    <w:link w:val="4-Char2"/>
    <w:rsid w:val="00DD4D2A"/>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D4D2A"/>
    <w:rPr>
      <w:rFonts w:ascii="David" w:hAnsi="David" w:cs="David"/>
      <w:b/>
      <w:bCs/>
      <w:noProof/>
      <w:spacing w:val="15"/>
      <w:sz w:val="24"/>
      <w:szCs w:val="24"/>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D4D2A"/>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D4D2A"/>
    <w:rPr>
      <w:rFonts w:ascii="David" w:hAnsi="David" w:cs="David"/>
      <w:b/>
      <w:bCs/>
      <w:sz w:val="36"/>
      <w:szCs w:val="36"/>
      <w:u w:val="single"/>
    </w:rPr>
  </w:style>
  <w:style w:type="character" w:customStyle="1" w:styleId="affffff3">
    <w:name w:val="ללא מרווח תו"/>
    <w:link w:val="affffff2"/>
    <w:uiPriority w:val="1"/>
    <w:rsid w:val="00DD4D2A"/>
    <w:rPr>
      <w:rFonts w:ascii="David" w:hAnsi="David" w:cs="David"/>
      <w:sz w:val="24"/>
      <w:szCs w:val="24"/>
    </w:rPr>
  </w:style>
  <w:style w:type="paragraph" w:styleId="affffff6">
    <w:name w:val="endnote text"/>
    <w:basedOn w:val="ac"/>
    <w:link w:val="affffff7"/>
    <w:uiPriority w:val="99"/>
    <w:semiHidden/>
    <w:unhideWhenUsed/>
    <w:rsid w:val="00DD4D2A"/>
    <w:pPr>
      <w:spacing w:after="0" w:line="240" w:lineRule="auto"/>
    </w:pPr>
    <w:rPr>
      <w:rFonts w:ascii="David" w:hAnsi="David" w:cs="David"/>
      <w:sz w:val="20"/>
      <w:szCs w:val="20"/>
    </w:rPr>
  </w:style>
  <w:style w:type="character" w:customStyle="1" w:styleId="affffff7">
    <w:name w:val="טקסט הערת סיום תו"/>
    <w:basedOn w:val="ad"/>
    <w:link w:val="affffff6"/>
    <w:uiPriority w:val="99"/>
    <w:semiHidden/>
    <w:rsid w:val="00DD4D2A"/>
    <w:rPr>
      <w:rFonts w:ascii="David" w:hAnsi="David" w:cs="David"/>
      <w:sz w:val="20"/>
      <w:szCs w:val="20"/>
    </w:rPr>
  </w:style>
  <w:style w:type="character" w:styleId="affffff8">
    <w:name w:val="endnote reference"/>
    <w:basedOn w:val="ad"/>
    <w:uiPriority w:val="99"/>
    <w:semiHidden/>
    <w:unhideWhenUsed/>
    <w:rsid w:val="00DD4D2A"/>
    <w:rPr>
      <w:vertAlign w:val="superscript"/>
    </w:rPr>
  </w:style>
  <w:style w:type="paragraph" w:customStyle="1" w:styleId="MochModularTenderH2">
    <w:name w:val="Moch_ModularTenderH2"/>
    <w:basedOn w:val="ac"/>
    <w:autoRedefine/>
    <w:rsid w:val="00DD4D2A"/>
    <w:pPr>
      <w:keepNext/>
      <w:numPr>
        <w:numId w:val="5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DD4D2A"/>
    <w:pPr>
      <w:numPr>
        <w:ilvl w:val="1"/>
        <w:numId w:val="59"/>
      </w:numPr>
      <w:spacing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DD4D2A"/>
    <w:rPr>
      <w:rFonts w:ascii="David" w:eastAsia="Times New Roman" w:hAnsi="David" w:cs="David"/>
      <w:b/>
      <w:kern w:val="28"/>
      <w:sz w:val="20"/>
      <w:szCs w:val="20"/>
    </w:rPr>
  </w:style>
  <w:style w:type="table" w:customStyle="1" w:styleId="1fa">
    <w:name w:val="טקסט טבלה תחתונה1"/>
    <w:basedOn w:val="ae"/>
    <w:next w:val="affff4"/>
    <w:rsid w:val="00DD4D2A"/>
    <w:pPr>
      <w:bidi/>
      <w:spacing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DD4D2A"/>
    <w:rPr>
      <w:rFonts w:ascii="Arial" w:hAnsi="Arial" w:cs="David"/>
    </w:rPr>
  </w:style>
  <w:style w:type="paragraph" w:customStyle="1" w:styleId="211111">
    <w:name w:val="תת סעיף2 1.1.1.1.1"/>
    <w:basedOn w:val="12"/>
    <w:rsid w:val="00DD4D2A"/>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DD4D2A"/>
    <w:rPr>
      <w:rFonts w:ascii="David" w:hAnsi="David" w:cs="David"/>
      <w:sz w:val="20"/>
      <w:szCs w:val="24"/>
      <w:lang w:eastAsia="he-IL"/>
    </w:rPr>
  </w:style>
  <w:style w:type="table" w:customStyle="1" w:styleId="1fb">
    <w:name w:val="רשת טבלה1"/>
    <w:basedOn w:val="ae"/>
    <w:next w:val="affff4"/>
    <w:uiPriority w:val="39"/>
    <w:rsid w:val="00DD4D2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DD4D2A"/>
    <w:pPr>
      <w:numPr>
        <w:ilvl w:val="1"/>
        <w:numId w:val="63"/>
      </w:numPr>
      <w:spacing w:after="0" w:line="360" w:lineRule="auto"/>
      <w:jc w:val="both"/>
    </w:pPr>
    <w:rPr>
      <w:rFonts w:ascii="Arial" w:hAnsi="Arial"/>
    </w:rPr>
  </w:style>
  <w:style w:type="paragraph" w:customStyle="1" w:styleId="3">
    <w:name w:val="סעיף רמה 3"/>
    <w:basedOn w:val="2"/>
    <w:link w:val="3ff1"/>
    <w:rsid w:val="00DD4D2A"/>
    <w:pPr>
      <w:numPr>
        <w:ilvl w:val="2"/>
      </w:numPr>
      <w:tabs>
        <w:tab w:val="left" w:pos="1304"/>
      </w:tabs>
    </w:pPr>
  </w:style>
  <w:style w:type="character" w:customStyle="1" w:styleId="3ff1">
    <w:name w:val="סעיף רמה 3 תו"/>
    <w:basedOn w:val="ad"/>
    <w:link w:val="3"/>
    <w:rsid w:val="00DD4D2A"/>
    <w:rPr>
      <w:rFonts w:ascii="Arial" w:hAnsi="Arial"/>
    </w:rPr>
  </w:style>
  <w:style w:type="paragraph" w:customStyle="1" w:styleId="40">
    <w:name w:val="סעיף רמה 4"/>
    <w:basedOn w:val="3"/>
    <w:link w:val="4Char"/>
    <w:rsid w:val="00DD4D2A"/>
    <w:pPr>
      <w:numPr>
        <w:ilvl w:val="3"/>
      </w:numPr>
      <w:tabs>
        <w:tab w:val="num" w:pos="1440"/>
        <w:tab w:val="left" w:pos="2268"/>
      </w:tabs>
      <w:ind w:right="1440"/>
    </w:pPr>
  </w:style>
  <w:style w:type="paragraph" w:customStyle="1" w:styleId="51">
    <w:name w:val="סעיף רמה 5"/>
    <w:basedOn w:val="40"/>
    <w:link w:val="5f2"/>
    <w:rsid w:val="00DD4D2A"/>
    <w:pPr>
      <w:numPr>
        <w:ilvl w:val="4"/>
      </w:numPr>
      <w:tabs>
        <w:tab w:val="clear" w:pos="2268"/>
        <w:tab w:val="num" w:pos="1800"/>
        <w:tab w:val="left" w:pos="3402"/>
      </w:tabs>
      <w:ind w:right="1800"/>
    </w:pPr>
  </w:style>
  <w:style w:type="paragraph" w:customStyle="1" w:styleId="61">
    <w:name w:val="סעיף רמה 6"/>
    <w:basedOn w:val="51"/>
    <w:rsid w:val="00DD4D2A"/>
    <w:pPr>
      <w:numPr>
        <w:ilvl w:val="5"/>
      </w:numPr>
      <w:tabs>
        <w:tab w:val="num" w:pos="360"/>
        <w:tab w:val="num" w:pos="2520"/>
      </w:tabs>
      <w:ind w:right="2160"/>
    </w:pPr>
  </w:style>
  <w:style w:type="paragraph" w:customStyle="1" w:styleId="affffff9">
    <w:name w:val="ה"/>
    <w:basedOn w:val="4-2"/>
    <w:link w:val="affffffa"/>
    <w:rsid w:val="00DD4D2A"/>
    <w:pPr>
      <w:ind w:left="2794" w:hanging="1475"/>
      <w:outlineLvl w:val="9"/>
    </w:pPr>
    <w:rPr>
      <w:b/>
    </w:rPr>
  </w:style>
  <w:style w:type="character" w:customStyle="1" w:styleId="affffffa">
    <w:name w:val="ה תו"/>
    <w:basedOn w:val="4-Char"/>
    <w:link w:val="affffff9"/>
    <w:rsid w:val="00DD4D2A"/>
    <w:rPr>
      <w:rFonts w:ascii="David" w:hAnsi="David" w:cs="David"/>
      <w:b/>
      <w:noProof/>
      <w:sz w:val="24"/>
      <w:szCs w:val="24"/>
      <w:lang w:eastAsia="he-IL"/>
    </w:rPr>
  </w:style>
  <w:style w:type="character" w:customStyle="1" w:styleId="k-dropdown-wrap">
    <w:name w:val="k-dropdown-wrap"/>
    <w:basedOn w:val="ad"/>
    <w:rsid w:val="00DD4D2A"/>
  </w:style>
  <w:style w:type="character" w:customStyle="1" w:styleId="UnresolvedMention1">
    <w:name w:val="Unresolved Mention1"/>
    <w:basedOn w:val="ad"/>
    <w:uiPriority w:val="99"/>
    <w:semiHidden/>
    <w:unhideWhenUsed/>
    <w:rsid w:val="00DD4D2A"/>
    <w:rPr>
      <w:color w:val="605E5C"/>
      <w:shd w:val="clear" w:color="auto" w:fill="E1DFDD"/>
    </w:rPr>
  </w:style>
  <w:style w:type="numbering" w:customStyle="1" w:styleId="2ff">
    <w:name w:val="ללא רשימה2"/>
    <w:next w:val="af"/>
    <w:uiPriority w:val="99"/>
    <w:semiHidden/>
    <w:unhideWhenUsed/>
    <w:rsid w:val="00DD4D2A"/>
  </w:style>
  <w:style w:type="table" w:customStyle="1" w:styleId="2ff0">
    <w:name w:val="רשת טבלה2"/>
    <w:basedOn w:val="ae"/>
    <w:next w:val="affff4"/>
    <w:rsid w:val="00DD4D2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D4D2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D4D2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D4D2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D4D2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D4D2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DD4D2A"/>
    <w:pPr>
      <w:numPr>
        <w:ilvl w:val="1"/>
        <w:numId w:val="51"/>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DD4D2A"/>
    <w:rPr>
      <w:rFonts w:ascii="David" w:hAnsi="David" w:cs="David"/>
      <w:b/>
      <w:bCs/>
      <w:caps/>
      <w:spacing w:val="15"/>
      <w:sz w:val="28"/>
      <w:szCs w:val="28"/>
    </w:rPr>
  </w:style>
  <w:style w:type="character" w:customStyle="1" w:styleId="1-Char">
    <w:name w:val="1 - כותרת Char"/>
    <w:basedOn w:val="af5"/>
    <w:link w:val="1-0"/>
    <w:rsid w:val="00DD4D2A"/>
    <w:rPr>
      <w:rFonts w:ascii="David" w:hAnsi="David" w:cs="David"/>
      <w:b/>
      <w:bCs/>
      <w:caps/>
      <w:spacing w:val="15"/>
      <w:sz w:val="40"/>
      <w:szCs w:val="40"/>
    </w:rPr>
  </w:style>
  <w:style w:type="paragraph" w:customStyle="1" w:styleId="1-0">
    <w:name w:val="1 - כותרת"/>
    <w:basedOn w:val="25"/>
    <w:link w:val="1-Char"/>
    <w:qFormat/>
    <w:rsid w:val="00DD4D2A"/>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DD4D2A"/>
    <w:rPr>
      <w:rFonts w:ascii="David"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5"/>
    <w:link w:val="5-"/>
    <w:rsid w:val="00DD4D2A"/>
    <w:rPr>
      <w:rFonts w:ascii="David" w:hAnsi="David" w:cs="David"/>
      <w:sz w:val="24"/>
      <w:szCs w:val="24"/>
    </w:rPr>
  </w:style>
  <w:style w:type="paragraph" w:customStyle="1" w:styleId="5-0">
    <w:name w:val="5 - כותרת"/>
    <w:basedOn w:val="5-"/>
    <w:link w:val="5-Char0"/>
    <w:rsid w:val="00DD4D2A"/>
    <w:pPr>
      <w:numPr>
        <w:numId w:val="60"/>
      </w:numPr>
      <w:spacing w:before="240"/>
      <w:ind w:hanging="1207"/>
    </w:pPr>
    <w:rPr>
      <w:b/>
      <w:bCs/>
    </w:rPr>
  </w:style>
  <w:style w:type="paragraph" w:customStyle="1" w:styleId="affffffc">
    <w:name w:val="כותרת פרק חדש"/>
    <w:basedOn w:val="1-0"/>
    <w:link w:val="affffffd"/>
    <w:rsid w:val="00DD4D2A"/>
    <w:pPr>
      <w:numPr>
        <w:numId w:val="0"/>
      </w:numPr>
    </w:pPr>
    <w:rPr>
      <w:sz w:val="72"/>
      <w:szCs w:val="72"/>
    </w:rPr>
  </w:style>
  <w:style w:type="paragraph" w:customStyle="1" w:styleId="6-2">
    <w:name w:val="6 - כותרת"/>
    <w:basedOn w:val="6-0"/>
    <w:link w:val="6-Char0"/>
    <w:rsid w:val="00DD4D2A"/>
    <w:pPr>
      <w:ind w:left="2070" w:firstLine="234"/>
      <w:jc w:val="left"/>
    </w:pPr>
    <w:rPr>
      <w:b/>
      <w:bCs/>
    </w:rPr>
  </w:style>
  <w:style w:type="character" w:customStyle="1" w:styleId="6-Char0">
    <w:name w:val="6 - כותרת Char"/>
    <w:basedOn w:val="af5"/>
    <w:link w:val="6-2"/>
    <w:rsid w:val="00DD4D2A"/>
    <w:rPr>
      <w:rFonts w:ascii="David" w:hAnsi="David" w:cs="David"/>
      <w:b/>
      <w:bCs/>
      <w:noProof/>
      <w:spacing w:val="15"/>
      <w:sz w:val="24"/>
      <w:szCs w:val="24"/>
      <w:lang w:eastAsia="he-IL"/>
    </w:rPr>
  </w:style>
  <w:style w:type="paragraph" w:customStyle="1" w:styleId="7-1">
    <w:name w:val="7 - כותרת"/>
    <w:basedOn w:val="7-"/>
    <w:link w:val="7-Char"/>
    <w:rsid w:val="00DD4D2A"/>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D4D2A"/>
    <w:rPr>
      <w:rFonts w:ascii="David" w:eastAsia="Times New Roman" w:hAnsi="David" w:cs="David"/>
      <w:b/>
      <w:bCs/>
      <w:sz w:val="24"/>
      <w:szCs w:val="24"/>
    </w:rPr>
  </w:style>
  <w:style w:type="character" w:customStyle="1" w:styleId="5-Char0">
    <w:name w:val="5 - כותרת Char"/>
    <w:basedOn w:val="5-Char"/>
    <w:link w:val="5-0"/>
    <w:rsid w:val="00DD4D2A"/>
    <w:rPr>
      <w:rFonts w:ascii="David" w:hAnsi="David" w:cs="David"/>
      <w:b/>
      <w:bCs/>
      <w:sz w:val="24"/>
      <w:szCs w:val="24"/>
    </w:rPr>
  </w:style>
  <w:style w:type="character" w:customStyle="1" w:styleId="affffffd">
    <w:name w:val="כותרת פרק חדש תו"/>
    <w:basedOn w:val="1-Char"/>
    <w:link w:val="affffffc"/>
    <w:rsid w:val="00DD4D2A"/>
    <w:rPr>
      <w:rFonts w:ascii="David" w:hAnsi="David" w:cs="David"/>
      <w:b/>
      <w:bCs/>
      <w:caps/>
      <w:spacing w:val="15"/>
      <w:sz w:val="72"/>
      <w:szCs w:val="72"/>
    </w:rPr>
  </w:style>
  <w:style w:type="paragraph" w:customStyle="1" w:styleId="-13">
    <w:name w:val="הסכם - 1"/>
    <w:basedOn w:val="ac"/>
    <w:link w:val="-1Char"/>
    <w:rsid w:val="00DD4D2A"/>
    <w:pPr>
      <w:widowControl w:val="0"/>
      <w:tabs>
        <w:tab w:val="num" w:pos="397"/>
      </w:tabs>
      <w:spacing w:before="240" w:after="240" w:line="360" w:lineRule="auto"/>
      <w:ind w:left="397" w:hanging="397"/>
      <w:jc w:val="both"/>
    </w:pPr>
    <w:rPr>
      <w:rFonts w:ascii="David" w:hAnsi="David" w:cs="David"/>
      <w:b/>
      <w:bCs/>
      <w:sz w:val="24"/>
      <w:szCs w:val="24"/>
    </w:rPr>
  </w:style>
  <w:style w:type="character" w:customStyle="1" w:styleId="-1Char">
    <w:name w:val="הסכם - 1 Char"/>
    <w:basedOn w:val="ad"/>
    <w:link w:val="-13"/>
    <w:rsid w:val="00DD4D2A"/>
    <w:rPr>
      <w:rFonts w:ascii="David" w:hAnsi="David" w:cs="David"/>
      <w:b/>
      <w:bCs/>
      <w:sz w:val="24"/>
      <w:szCs w:val="24"/>
    </w:rPr>
  </w:style>
  <w:style w:type="character" w:customStyle="1" w:styleId="6-Char">
    <w:name w:val="#6 - סעיף Char"/>
    <w:basedOn w:val="ad"/>
    <w:link w:val="6-1"/>
    <w:rsid w:val="00DD4D2A"/>
    <w:rPr>
      <w:rFonts w:ascii="David" w:hAnsi="David" w:cs="David"/>
      <w:noProof/>
      <w:sz w:val="24"/>
      <w:szCs w:val="24"/>
      <w:lang w:eastAsia="he-IL"/>
    </w:rPr>
  </w:style>
  <w:style w:type="character" w:customStyle="1" w:styleId="UnresolvedMention11">
    <w:name w:val="Unresolved Mention11"/>
    <w:basedOn w:val="ad"/>
    <w:uiPriority w:val="99"/>
    <w:semiHidden/>
    <w:unhideWhenUsed/>
    <w:rsid w:val="00DD4D2A"/>
    <w:rPr>
      <w:color w:val="605E5C"/>
      <w:shd w:val="clear" w:color="auto" w:fill="E1DFDD"/>
    </w:rPr>
  </w:style>
  <w:style w:type="numbering" w:customStyle="1" w:styleId="112">
    <w:name w:val="ללא רשימה11"/>
    <w:next w:val="af"/>
    <w:semiHidden/>
    <w:unhideWhenUsed/>
    <w:rsid w:val="00DD4D2A"/>
  </w:style>
  <w:style w:type="character" w:customStyle="1" w:styleId="PARA1Char">
    <w:name w:val="PARA 1 Char"/>
    <w:basedOn w:val="ad"/>
    <w:link w:val="PARA1"/>
    <w:rsid w:val="00DD4D2A"/>
    <w:rPr>
      <w:rFonts w:ascii="David" w:hAnsi="David" w:cs="Narkisim"/>
      <w:sz w:val="24"/>
      <w:szCs w:val="24"/>
      <w:lang w:eastAsia="he-IL"/>
    </w:rPr>
  </w:style>
  <w:style w:type="character" w:customStyle="1" w:styleId="PARA2Char">
    <w:name w:val="PARA 2 Char"/>
    <w:basedOn w:val="ad"/>
    <w:link w:val="PARA2"/>
    <w:rsid w:val="00DD4D2A"/>
    <w:rPr>
      <w:rFonts w:ascii="Arial" w:hAnsi="Arial" w:cs="Narkisim"/>
      <w:b/>
      <w:sz w:val="24"/>
      <w:szCs w:val="24"/>
      <w:lang w:eastAsia="he-IL"/>
    </w:rPr>
  </w:style>
  <w:style w:type="character" w:customStyle="1" w:styleId="PARA3Char">
    <w:name w:val="PARA 3 Char"/>
    <w:basedOn w:val="ad"/>
    <w:link w:val="PARA3"/>
    <w:rsid w:val="00DD4D2A"/>
    <w:rPr>
      <w:rFonts w:ascii="David" w:hAnsi="David" w:cs="Narkisim"/>
      <w:sz w:val="24"/>
      <w:szCs w:val="24"/>
      <w:lang w:eastAsia="he-IL"/>
    </w:rPr>
  </w:style>
  <w:style w:type="paragraph" w:customStyle="1" w:styleId="ListParagraph1">
    <w:name w:val="List Paragraph1"/>
    <w:basedOn w:val="ac"/>
    <w:rsid w:val="00DD4D2A"/>
    <w:pPr>
      <w:spacing w:after="0" w:line="240" w:lineRule="auto"/>
      <w:ind w:left="720"/>
      <w:contextualSpacing/>
      <w:jc w:val="both"/>
    </w:pPr>
    <w:rPr>
      <w:rFonts w:ascii="David" w:hAnsi="David" w:cs="FrankRuehl"/>
      <w:sz w:val="26"/>
      <w:szCs w:val="26"/>
      <w:lang w:eastAsia="he-IL"/>
    </w:rPr>
  </w:style>
  <w:style w:type="numbering" w:customStyle="1" w:styleId="-10">
    <w:name w:val="משרד האוצר - מדורג1"/>
    <w:uiPriority w:val="99"/>
    <w:rsid w:val="00DD4D2A"/>
    <w:pPr>
      <w:numPr>
        <w:numId w:val="33"/>
      </w:numPr>
    </w:pPr>
  </w:style>
  <w:style w:type="numbering" w:customStyle="1" w:styleId="-11">
    <w:name w:val="משרד האוצר - מדורג קצר1"/>
    <w:uiPriority w:val="99"/>
    <w:rsid w:val="00DD4D2A"/>
    <w:pPr>
      <w:numPr>
        <w:numId w:val="34"/>
      </w:numPr>
    </w:pPr>
  </w:style>
  <w:style w:type="paragraph" w:customStyle="1" w:styleId="01-">
    <w:name w:val="0.1 - הסכם"/>
    <w:basedOn w:val="ac"/>
    <w:link w:val="01-Char"/>
    <w:rsid w:val="00DD4D2A"/>
    <w:pPr>
      <w:tabs>
        <w:tab w:val="left" w:pos="283"/>
        <w:tab w:val="num" w:pos="397"/>
      </w:tabs>
      <w:spacing w:before="120" w:after="240" w:line="240" w:lineRule="auto"/>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D4D2A"/>
    <w:rPr>
      <w:rFonts w:ascii="David" w:hAnsi="David" w:cs="David"/>
      <w:b/>
      <w:bCs/>
      <w:caps/>
      <w:kern w:val="40"/>
      <w:sz w:val="26"/>
      <w:szCs w:val="26"/>
      <w:u w:val="single"/>
    </w:rPr>
  </w:style>
  <w:style w:type="paragraph" w:customStyle="1" w:styleId="affffffe">
    <w:name w:val="ב"/>
    <w:basedOn w:val="15"/>
    <w:link w:val="afffffff"/>
    <w:rsid w:val="00DD4D2A"/>
    <w:pPr>
      <w:keepNext/>
      <w:widowControl/>
      <w:tabs>
        <w:tab w:val="left" w:pos="283"/>
      </w:tabs>
      <w:spacing w:after="120" w:line="360" w:lineRule="auto"/>
      <w:ind w:left="360" w:hanging="72"/>
      <w:jc w:val="center"/>
    </w:pPr>
  </w:style>
  <w:style w:type="paragraph" w:customStyle="1" w:styleId="affffffb">
    <w:name w:val="ג"/>
    <w:basedOn w:val="25"/>
    <w:link w:val="afffffff0"/>
    <w:rsid w:val="00DD4D2A"/>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D4D2A"/>
    <w:pPr>
      <w:tabs>
        <w:tab w:val="num" w:pos="1588"/>
      </w:tabs>
      <w:ind w:left="1588" w:hanging="1021"/>
      <w:outlineLvl w:val="9"/>
    </w:pPr>
    <w:rPr>
      <w:bCs/>
      <w:szCs w:val="28"/>
    </w:rPr>
  </w:style>
  <w:style w:type="paragraph" w:customStyle="1" w:styleId="afffffff3">
    <w:name w:val="ו"/>
    <w:basedOn w:val="4-2"/>
    <w:link w:val="afffffff4"/>
    <w:rsid w:val="00DD4D2A"/>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D4D2A"/>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D4D2A"/>
    <w:rPr>
      <w:rFonts w:ascii="David"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D4D2A"/>
    <w:rPr>
      <w:rFonts w:ascii="David" w:hAnsi="David" w:cs="David"/>
      <w:bCs/>
      <w:noProof/>
      <w:sz w:val="24"/>
      <w:szCs w:val="28"/>
      <w:lang w:eastAsia="he-IL"/>
    </w:rPr>
  </w:style>
  <w:style w:type="paragraph" w:customStyle="1" w:styleId="afffffff6">
    <w:name w:val="א"/>
    <w:basedOn w:val="ac"/>
    <w:link w:val="afffffff7"/>
    <w:rsid w:val="00DD4D2A"/>
    <w:pPr>
      <w:spacing w:after="0" w:line="360" w:lineRule="auto"/>
      <w:jc w:val="center"/>
    </w:pPr>
    <w:rPr>
      <w:rFonts w:ascii="David" w:hAnsi="David" w:cs="David"/>
      <w:b/>
      <w:bCs/>
      <w:sz w:val="44"/>
      <w:szCs w:val="72"/>
    </w:rPr>
  </w:style>
  <w:style w:type="character" w:customStyle="1" w:styleId="afffffff7">
    <w:name w:val="א תו"/>
    <w:basedOn w:val="ad"/>
    <w:link w:val="afffffff6"/>
    <w:rsid w:val="00DD4D2A"/>
    <w:rPr>
      <w:rFonts w:ascii="David" w:hAnsi="David" w:cs="David"/>
      <w:b/>
      <w:bCs/>
      <w:sz w:val="44"/>
      <w:szCs w:val="72"/>
    </w:rPr>
  </w:style>
  <w:style w:type="paragraph" w:customStyle="1" w:styleId="68">
    <w:name w:val="פסקה 6"/>
    <w:basedOn w:val="ac"/>
    <w:rsid w:val="00DD4D2A"/>
    <w:pPr>
      <w:spacing w:after="0" w:line="240" w:lineRule="auto"/>
      <w:ind w:left="3175"/>
      <w:jc w:val="both"/>
    </w:pPr>
    <w:rPr>
      <w:rFonts w:ascii="David" w:hAnsi="David" w:cs="David"/>
      <w:sz w:val="24"/>
      <w:szCs w:val="24"/>
      <w:lang w:eastAsia="he-IL"/>
    </w:rPr>
  </w:style>
  <w:style w:type="character" w:customStyle="1" w:styleId="2ff1">
    <w:name w:val="אזכור לא מזוהה2"/>
    <w:basedOn w:val="ad"/>
    <w:uiPriority w:val="99"/>
    <w:semiHidden/>
    <w:unhideWhenUsed/>
    <w:rsid w:val="00DD4D2A"/>
    <w:rPr>
      <w:color w:val="605E5C"/>
      <w:shd w:val="clear" w:color="auto" w:fill="E1DFDD"/>
    </w:rPr>
  </w:style>
  <w:style w:type="character" w:customStyle="1" w:styleId="311">
    <w:name w:val="ממוספר 3 תו1"/>
    <w:basedOn w:val="ad"/>
    <w:link w:val="37"/>
    <w:rsid w:val="00DD4D2A"/>
    <w:rPr>
      <w:rFonts w:ascii="David" w:hAnsi="David" w:cs="David"/>
      <w:sz w:val="24"/>
      <w:szCs w:val="24"/>
    </w:rPr>
  </w:style>
  <w:style w:type="paragraph" w:customStyle="1" w:styleId="5f3">
    <w:name w:val="ממוספר 5"/>
    <w:basedOn w:val="45"/>
    <w:rsid w:val="00DD4D2A"/>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D4D2A"/>
    <w:rPr>
      <w:rFonts w:ascii="David" w:hAnsi="David" w:cs="David"/>
      <w:b/>
      <w:bCs/>
      <w:caps/>
      <w:spacing w:val="15"/>
      <w:sz w:val="32"/>
      <w:szCs w:val="32"/>
    </w:rPr>
  </w:style>
  <w:style w:type="character" w:customStyle="1" w:styleId="afffffff">
    <w:name w:val="ב תו"/>
    <w:basedOn w:val="ad"/>
    <w:link w:val="affffffe"/>
    <w:rsid w:val="00DD4D2A"/>
    <w:rPr>
      <w:rFonts w:ascii="David" w:hAnsi="David" w:cs="David"/>
      <w:b/>
      <w:bCs/>
      <w:caps/>
      <w:spacing w:val="15"/>
      <w:sz w:val="36"/>
      <w:szCs w:val="36"/>
    </w:rPr>
  </w:style>
  <w:style w:type="character" w:customStyle="1" w:styleId="normaltextrun">
    <w:name w:val="normaltextrun"/>
    <w:basedOn w:val="ad"/>
    <w:rsid w:val="00DD4D2A"/>
  </w:style>
  <w:style w:type="character" w:customStyle="1" w:styleId="3ff2">
    <w:name w:val="אזכור לא מזוהה3"/>
    <w:basedOn w:val="ad"/>
    <w:uiPriority w:val="99"/>
    <w:semiHidden/>
    <w:unhideWhenUsed/>
    <w:rsid w:val="00DD4D2A"/>
    <w:rPr>
      <w:color w:val="605E5C"/>
      <w:shd w:val="clear" w:color="auto" w:fill="E1DFDD"/>
    </w:rPr>
  </w:style>
  <w:style w:type="character" w:customStyle="1" w:styleId="4fa">
    <w:name w:val="אזכור לא מזוהה4"/>
    <w:basedOn w:val="ad"/>
    <w:uiPriority w:val="99"/>
    <w:semiHidden/>
    <w:unhideWhenUsed/>
    <w:rsid w:val="00DD4D2A"/>
    <w:rPr>
      <w:color w:val="605E5C"/>
      <w:shd w:val="clear" w:color="auto" w:fill="E1DFDD"/>
    </w:rPr>
  </w:style>
  <w:style w:type="paragraph" w:customStyle="1" w:styleId="TableParagraph">
    <w:name w:val="Table Paragraph"/>
    <w:basedOn w:val="ac"/>
    <w:uiPriority w:val="1"/>
    <w:rsid w:val="00DD4D2A"/>
    <w:pPr>
      <w:widowControl w:val="0"/>
      <w:autoSpaceDE w:val="0"/>
      <w:autoSpaceDN w:val="0"/>
      <w:bidi w:val="0"/>
      <w:spacing w:after="0" w:line="240" w:lineRule="auto"/>
    </w:pPr>
    <w:rPr>
      <w:rFonts w:ascii="Arial" w:eastAsia="Arial" w:hAnsi="Arial" w:cs="Arial"/>
    </w:rPr>
  </w:style>
  <w:style w:type="paragraph" w:customStyle="1" w:styleId="afffffff8">
    <w:name w:val="כותרת נספח לפרק"/>
    <w:basedOn w:val="affffffc"/>
    <w:autoRedefine/>
    <w:rsid w:val="00DD4D2A"/>
    <w:rPr>
      <w:sz w:val="40"/>
      <w:szCs w:val="40"/>
    </w:rPr>
  </w:style>
  <w:style w:type="character" w:customStyle="1" w:styleId="UnresolvedMention2">
    <w:name w:val="Unresolved Mention2"/>
    <w:basedOn w:val="ad"/>
    <w:uiPriority w:val="99"/>
    <w:semiHidden/>
    <w:unhideWhenUsed/>
    <w:rsid w:val="00DD4D2A"/>
    <w:rPr>
      <w:color w:val="605E5C"/>
      <w:shd w:val="clear" w:color="auto" w:fill="E1DFDD"/>
    </w:rPr>
  </w:style>
  <w:style w:type="paragraph" w:customStyle="1" w:styleId="-6">
    <w:name w:val="רגיל - כותרת"/>
    <w:basedOn w:val="1-0"/>
    <w:link w:val="-7"/>
    <w:rsid w:val="00DD4D2A"/>
    <w:pPr>
      <w:numPr>
        <w:numId w:val="0"/>
      </w:numPr>
      <w:ind w:left="360"/>
    </w:pPr>
  </w:style>
  <w:style w:type="paragraph" w:customStyle="1" w:styleId="1fc">
    <w:name w:val="רגיל 1"/>
    <w:basedOn w:val="20"/>
    <w:link w:val="1fd"/>
    <w:qFormat/>
    <w:rsid w:val="00DD4D2A"/>
    <w:pPr>
      <w:numPr>
        <w:ilvl w:val="0"/>
        <w:numId w:val="0"/>
      </w:numPr>
      <w:bidi/>
      <w:ind w:left="58"/>
      <w:jc w:val="both"/>
    </w:pPr>
    <w:rPr>
      <w:sz w:val="24"/>
      <w:szCs w:val="24"/>
    </w:rPr>
  </w:style>
  <w:style w:type="character" w:customStyle="1" w:styleId="-7">
    <w:name w:val="רגיל - כותרת תו"/>
    <w:basedOn w:val="1-Char"/>
    <w:link w:val="-6"/>
    <w:rsid w:val="00DD4D2A"/>
    <w:rPr>
      <w:rFonts w:ascii="David" w:hAnsi="David" w:cs="David"/>
      <w:b/>
      <w:bCs/>
      <w:caps/>
      <w:spacing w:val="15"/>
      <w:sz w:val="40"/>
      <w:szCs w:val="40"/>
    </w:rPr>
  </w:style>
  <w:style w:type="paragraph" w:customStyle="1" w:styleId="afffffff9">
    <w:name w:val="כותרת פרק"/>
    <w:basedOn w:val="affffffc"/>
    <w:link w:val="afffffffa"/>
    <w:qFormat/>
    <w:rsid w:val="00DD4D2A"/>
    <w:pPr>
      <w:jc w:val="center"/>
      <w:outlineLvl w:val="0"/>
    </w:pPr>
  </w:style>
  <w:style w:type="character" w:customStyle="1" w:styleId="1fd">
    <w:name w:val="רגיל 1 תו"/>
    <w:basedOn w:val="2fd"/>
    <w:link w:val="1fc"/>
    <w:rsid w:val="00DD4D2A"/>
    <w:rPr>
      <w:rFonts w:ascii="David" w:eastAsia="Times New Roman" w:hAnsi="David" w:cs="David"/>
      <w:b/>
      <w:kern w:val="28"/>
      <w:sz w:val="24"/>
      <w:szCs w:val="24"/>
    </w:rPr>
  </w:style>
  <w:style w:type="paragraph" w:customStyle="1" w:styleId="1fe">
    <w:name w:val="1. כותרת"/>
    <w:basedOn w:val="1-0"/>
    <w:link w:val="1ff"/>
    <w:qFormat/>
    <w:rsid w:val="00DD4D2A"/>
    <w:rPr>
      <w:sz w:val="32"/>
      <w:szCs w:val="32"/>
    </w:rPr>
  </w:style>
  <w:style w:type="character" w:customStyle="1" w:styleId="afffffffa">
    <w:name w:val="כותרת פרק תו"/>
    <w:basedOn w:val="affffffd"/>
    <w:link w:val="afffffff9"/>
    <w:rsid w:val="00DD4D2A"/>
    <w:rPr>
      <w:rFonts w:ascii="David" w:hAnsi="David" w:cs="David"/>
      <w:b/>
      <w:bCs/>
      <w:caps/>
      <w:spacing w:val="15"/>
      <w:sz w:val="72"/>
      <w:szCs w:val="72"/>
    </w:rPr>
  </w:style>
  <w:style w:type="paragraph" w:customStyle="1" w:styleId="113">
    <w:name w:val="1.1 כותרת"/>
    <w:basedOn w:val="2-"/>
    <w:link w:val="114"/>
    <w:qFormat/>
    <w:rsid w:val="00DD4D2A"/>
    <w:rPr>
      <w:noProof/>
      <w:lang w:eastAsia="he-IL"/>
    </w:rPr>
  </w:style>
  <w:style w:type="character" w:customStyle="1" w:styleId="1ff">
    <w:name w:val="1. כותרת תו"/>
    <w:basedOn w:val="1-Char"/>
    <w:link w:val="1fe"/>
    <w:rsid w:val="00DD4D2A"/>
    <w:rPr>
      <w:rFonts w:ascii="David" w:hAnsi="David" w:cs="David"/>
      <w:b/>
      <w:bCs/>
      <w:caps/>
      <w:spacing w:val="15"/>
      <w:sz w:val="32"/>
      <w:szCs w:val="32"/>
    </w:rPr>
  </w:style>
  <w:style w:type="paragraph" w:customStyle="1" w:styleId="1110">
    <w:name w:val="1.1.1 רגיל"/>
    <w:basedOn w:val="1111"/>
    <w:link w:val="1112"/>
    <w:rsid w:val="00DD4D2A"/>
    <w:rPr>
      <w:b w:val="0"/>
      <w:bCs w:val="0"/>
    </w:rPr>
  </w:style>
  <w:style w:type="character" w:customStyle="1" w:styleId="29">
    <w:name w:val="כותרת2 תו"/>
    <w:basedOn w:val="26"/>
    <w:link w:val="28"/>
    <w:uiPriority w:val="99"/>
    <w:rsid w:val="00DD4D2A"/>
    <w:rPr>
      <w:rFonts w:ascii="David" w:hAnsi="David" w:cs="David"/>
      <w:b/>
      <w:bCs/>
      <w:caps w:val="0"/>
      <w:spacing w:val="15"/>
      <w:sz w:val="36"/>
      <w:szCs w:val="36"/>
    </w:rPr>
  </w:style>
  <w:style w:type="character" w:customStyle="1" w:styleId="3-1">
    <w:name w:val="#3 - כותרת תו"/>
    <w:basedOn w:val="29"/>
    <w:link w:val="3-0"/>
    <w:rsid w:val="00DD4D2A"/>
    <w:rPr>
      <w:rFonts w:ascii="David" w:hAnsi="David" w:cs="David"/>
      <w:b/>
      <w:bCs/>
      <w:caps w:val="0"/>
      <w:noProof/>
      <w:spacing w:val="15"/>
      <w:sz w:val="32"/>
      <w:szCs w:val="32"/>
      <w:lang w:eastAsia="he-IL"/>
    </w:rPr>
  </w:style>
  <w:style w:type="character" w:customStyle="1" w:styleId="3-3">
    <w:name w:val="#3 - סעיף תו"/>
    <w:basedOn w:val="3-1"/>
    <w:link w:val="3-2"/>
    <w:rsid w:val="00DD4D2A"/>
    <w:rPr>
      <w:rFonts w:ascii="David" w:hAnsi="David" w:cs="David"/>
      <w:b w:val="0"/>
      <w:bCs w:val="0"/>
      <w:caps w:val="0"/>
      <w:noProof/>
      <w:spacing w:val="15"/>
      <w:sz w:val="24"/>
      <w:szCs w:val="24"/>
      <w:lang w:eastAsia="he-IL"/>
    </w:rPr>
  </w:style>
  <w:style w:type="character" w:customStyle="1" w:styleId="114">
    <w:name w:val="1.1 כותרת תו"/>
    <w:basedOn w:val="3-3"/>
    <w:link w:val="113"/>
    <w:rsid w:val="00DD4D2A"/>
    <w:rPr>
      <w:rFonts w:ascii="David" w:hAnsi="David" w:cs="David"/>
      <w:b/>
      <w:bCs/>
      <w:caps/>
      <w:noProof/>
      <w:spacing w:val="15"/>
      <w:sz w:val="28"/>
      <w:szCs w:val="28"/>
      <w:lang w:eastAsia="he-IL"/>
    </w:rPr>
  </w:style>
  <w:style w:type="paragraph" w:customStyle="1" w:styleId="1111">
    <w:name w:val="1.1.1 כותרת"/>
    <w:basedOn w:val="3-2"/>
    <w:link w:val="1113"/>
    <w:qFormat/>
    <w:rsid w:val="00DD4D2A"/>
    <w:pPr>
      <w:ind w:left="1494" w:hanging="504"/>
      <w:outlineLvl w:val="9"/>
    </w:pPr>
    <w:rPr>
      <w:b/>
      <w:bCs/>
    </w:rPr>
  </w:style>
  <w:style w:type="character" w:customStyle="1" w:styleId="1112">
    <w:name w:val="1.1.1 רגיל תו"/>
    <w:basedOn w:val="3-3"/>
    <w:link w:val="1110"/>
    <w:rsid w:val="00DD4D2A"/>
    <w:rPr>
      <w:rFonts w:ascii="David" w:hAnsi="David" w:cs="David"/>
      <w:b w:val="0"/>
      <w:bCs w:val="0"/>
      <w:caps w:val="0"/>
      <w:noProof/>
      <w:spacing w:val="15"/>
      <w:sz w:val="24"/>
      <w:szCs w:val="24"/>
      <w:lang w:eastAsia="he-IL"/>
    </w:rPr>
  </w:style>
  <w:style w:type="paragraph" w:customStyle="1" w:styleId="11110">
    <w:name w:val="1.1.1.1 רגיל"/>
    <w:basedOn w:val="4-2"/>
    <w:link w:val="11111"/>
    <w:qFormat/>
    <w:rsid w:val="00DD4D2A"/>
    <w:pPr>
      <w:ind w:left="1935" w:hanging="765"/>
      <w:outlineLvl w:val="9"/>
    </w:pPr>
  </w:style>
  <w:style w:type="character" w:customStyle="1" w:styleId="1113">
    <w:name w:val="1.1.1 כותרת תו"/>
    <w:basedOn w:val="3-3"/>
    <w:link w:val="1111"/>
    <w:rsid w:val="00DD4D2A"/>
    <w:rPr>
      <w:rFonts w:ascii="David" w:hAnsi="David" w:cs="David"/>
      <w:b/>
      <w:bCs/>
      <w:caps w:val="0"/>
      <w:noProof/>
      <w:spacing w:val="15"/>
      <w:sz w:val="24"/>
      <w:szCs w:val="24"/>
      <w:lang w:eastAsia="he-IL"/>
    </w:rPr>
  </w:style>
  <w:style w:type="paragraph" w:customStyle="1" w:styleId="111110">
    <w:name w:val="1.1.1.1.1 רגיל"/>
    <w:basedOn w:val="6-1"/>
    <w:link w:val="111111"/>
    <w:qFormat/>
    <w:rsid w:val="00DD4D2A"/>
    <w:pPr>
      <w:ind w:left="2232" w:hanging="792"/>
      <w:outlineLvl w:val="9"/>
    </w:pPr>
  </w:style>
  <w:style w:type="character" w:customStyle="1" w:styleId="11111">
    <w:name w:val="1.1.1.1 רגיל תו"/>
    <w:basedOn w:val="4-Char"/>
    <w:link w:val="11110"/>
    <w:rsid w:val="00DD4D2A"/>
    <w:rPr>
      <w:rFonts w:ascii="David" w:hAnsi="David" w:cs="David"/>
      <w:noProof/>
      <w:spacing w:val="15"/>
      <w:sz w:val="24"/>
      <w:szCs w:val="24"/>
      <w:lang w:eastAsia="he-IL"/>
    </w:rPr>
  </w:style>
  <w:style w:type="paragraph" w:customStyle="1" w:styleId="11112">
    <w:name w:val="1.1.1.1 כותרת"/>
    <w:basedOn w:val="11110"/>
    <w:link w:val="11113"/>
    <w:rsid w:val="00DD4D2A"/>
    <w:rPr>
      <w:b/>
      <w:bCs/>
    </w:rPr>
  </w:style>
  <w:style w:type="character" w:customStyle="1" w:styleId="111111">
    <w:name w:val="1.1.1.1.1 רגיל תו"/>
    <w:basedOn w:val="6-Char"/>
    <w:link w:val="111110"/>
    <w:rsid w:val="00DD4D2A"/>
    <w:rPr>
      <w:rFonts w:ascii="David" w:hAnsi="David" w:cs="David"/>
      <w:noProof/>
      <w:spacing w:val="15"/>
      <w:sz w:val="24"/>
      <w:szCs w:val="24"/>
      <w:lang w:eastAsia="he-IL"/>
    </w:rPr>
  </w:style>
  <w:style w:type="paragraph" w:customStyle="1" w:styleId="11">
    <w:name w:val="1.1 רגיל"/>
    <w:basedOn w:val="113"/>
    <w:link w:val="115"/>
    <w:qFormat/>
    <w:rsid w:val="00DD4D2A"/>
    <w:pPr>
      <w:numPr>
        <w:ilvl w:val="2"/>
        <w:numId w:val="62"/>
      </w:numPr>
      <w:spacing w:before="240" w:after="240"/>
      <w:outlineLvl w:val="9"/>
    </w:pPr>
    <w:rPr>
      <w:bCs w:val="0"/>
      <w:kern w:val="28"/>
      <w:sz w:val="24"/>
      <w:szCs w:val="24"/>
    </w:rPr>
  </w:style>
  <w:style w:type="character" w:customStyle="1" w:styleId="11113">
    <w:name w:val="1.1.1.1 כותרת תו"/>
    <w:basedOn w:val="11111"/>
    <w:link w:val="11112"/>
    <w:rsid w:val="00DD4D2A"/>
    <w:rPr>
      <w:rFonts w:ascii="David" w:hAnsi="David" w:cs="David"/>
      <w:b/>
      <w:bCs/>
      <w:noProof/>
      <w:spacing w:val="15"/>
      <w:sz w:val="24"/>
      <w:szCs w:val="24"/>
      <w:lang w:eastAsia="he-IL"/>
    </w:rPr>
  </w:style>
  <w:style w:type="paragraph" w:customStyle="1" w:styleId="afffffffb">
    <w:name w:val="נספח"/>
    <w:basedOn w:val="32"/>
    <w:link w:val="afffffffc"/>
    <w:qFormat/>
    <w:rsid w:val="00DD4D2A"/>
    <w:pPr>
      <w:bidi/>
      <w:jc w:val="center"/>
    </w:pPr>
    <w:rPr>
      <w:kern w:val="28"/>
    </w:rPr>
  </w:style>
  <w:style w:type="character" w:customStyle="1" w:styleId="115">
    <w:name w:val="1.1 רגיל תו"/>
    <w:basedOn w:val="114"/>
    <w:link w:val="11"/>
    <w:rsid w:val="00DD4D2A"/>
    <w:rPr>
      <w:rFonts w:ascii="David" w:hAnsi="David" w:cs="David"/>
      <w:b/>
      <w:bCs w:val="0"/>
      <w:caps/>
      <w:noProof/>
      <w:spacing w:val="15"/>
      <w:kern w:val="28"/>
      <w:sz w:val="24"/>
      <w:szCs w:val="24"/>
      <w:lang w:eastAsia="he-IL"/>
    </w:rPr>
  </w:style>
  <w:style w:type="paragraph" w:customStyle="1" w:styleId="1ff0">
    <w:name w:val="1. כותרת חוזה"/>
    <w:basedOn w:val="1-0"/>
    <w:link w:val="1ff1"/>
    <w:qFormat/>
    <w:rsid w:val="00DD4D2A"/>
  </w:style>
  <w:style w:type="character" w:customStyle="1" w:styleId="afffffffc">
    <w:name w:val="נספח תו"/>
    <w:basedOn w:val="33"/>
    <w:link w:val="afffffffb"/>
    <w:rsid w:val="00DD4D2A"/>
    <w:rPr>
      <w:rFonts w:ascii="David" w:hAnsi="David" w:cs="David"/>
      <w:bCs/>
      <w:caps/>
      <w:spacing w:val="15"/>
      <w:kern w:val="28"/>
      <w:sz w:val="28"/>
      <w:szCs w:val="28"/>
    </w:rPr>
  </w:style>
  <w:style w:type="character" w:customStyle="1" w:styleId="1ff1">
    <w:name w:val="1. כותרת חוזה תו"/>
    <w:basedOn w:val="1-Char"/>
    <w:link w:val="1ff0"/>
    <w:rsid w:val="00DD4D2A"/>
    <w:rPr>
      <w:rFonts w:ascii="David" w:hAnsi="David" w:cs="David"/>
      <w:b/>
      <w:bCs/>
      <w:caps/>
      <w:spacing w:val="15"/>
      <w:sz w:val="40"/>
      <w:szCs w:val="40"/>
    </w:rPr>
  </w:style>
  <w:style w:type="character" w:customStyle="1" w:styleId="2fe">
    <w:name w:val="סעיף רמה 2 תו"/>
    <w:basedOn w:val="ad"/>
    <w:link w:val="2"/>
    <w:rsid w:val="00DD4D2A"/>
    <w:rPr>
      <w:rFonts w:ascii="Arial" w:hAnsi="Arial"/>
    </w:rPr>
  </w:style>
  <w:style w:type="paragraph" w:customStyle="1" w:styleId="91">
    <w:name w:val="סגנון9"/>
    <w:basedOn w:val="62"/>
    <w:rsid w:val="00DD4D2A"/>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DD4D2A"/>
    <w:rPr>
      <w:b/>
      <w:bCs/>
    </w:rPr>
  </w:style>
  <w:style w:type="character" w:customStyle="1" w:styleId="ui-provider">
    <w:name w:val="ui-provider"/>
    <w:basedOn w:val="ad"/>
    <w:rsid w:val="00DD4D2A"/>
  </w:style>
  <w:style w:type="character" w:customStyle="1" w:styleId="5f2">
    <w:name w:val="סעיף רמה 5 תו"/>
    <w:link w:val="51"/>
    <w:rsid w:val="00DD4D2A"/>
    <w:rPr>
      <w:rFonts w:ascii="Arial" w:hAnsi="Arial"/>
    </w:rPr>
  </w:style>
  <w:style w:type="paragraph" w:customStyle="1" w:styleId="6-0">
    <w:name w:val="6 - סעיף"/>
    <w:basedOn w:val="111110"/>
    <w:link w:val="6-Char1"/>
    <w:qFormat/>
    <w:rsid w:val="00DD4D2A"/>
    <w:pPr>
      <w:numPr>
        <w:ilvl w:val="5"/>
        <w:numId w:val="51"/>
      </w:numPr>
      <w:tabs>
        <w:tab w:val="clear" w:pos="1617"/>
      </w:tabs>
      <w:spacing w:before="120" w:after="120"/>
      <w:ind w:left="3701" w:hanging="1267"/>
    </w:pPr>
  </w:style>
  <w:style w:type="character" w:customStyle="1" w:styleId="6-Char1">
    <w:name w:val="6 - סעיף Char"/>
    <w:basedOn w:val="111111"/>
    <w:link w:val="6-0"/>
    <w:rsid w:val="00DD4D2A"/>
    <w:rPr>
      <w:rFonts w:ascii="David" w:hAnsi="David" w:cs="David"/>
      <w:noProof/>
      <w:spacing w:val="15"/>
      <w:sz w:val="24"/>
      <w:szCs w:val="24"/>
      <w:lang w:eastAsia="he-IL"/>
    </w:rPr>
  </w:style>
  <w:style w:type="paragraph" w:customStyle="1" w:styleId="Style2">
    <w:name w:val="Style2"/>
    <w:basedOn w:val="11110"/>
    <w:link w:val="Style2Char"/>
    <w:rsid w:val="00DD4D2A"/>
  </w:style>
  <w:style w:type="character" w:customStyle="1" w:styleId="Style2Char">
    <w:name w:val="Style2 Char"/>
    <w:basedOn w:val="11111"/>
    <w:link w:val="Style2"/>
    <w:rsid w:val="00DD4D2A"/>
    <w:rPr>
      <w:rFonts w:ascii="David" w:hAnsi="David" w:cs="David"/>
      <w:noProof/>
      <w:spacing w:val="15"/>
      <w:sz w:val="24"/>
      <w:szCs w:val="24"/>
      <w:lang w:eastAsia="he-IL"/>
    </w:rPr>
  </w:style>
  <w:style w:type="paragraph" w:customStyle="1" w:styleId="Style3">
    <w:name w:val="Style3"/>
    <w:basedOn w:val="111110"/>
    <w:link w:val="Style3Char"/>
    <w:rsid w:val="00DD4D2A"/>
    <w:pPr>
      <w:ind w:left="2952"/>
    </w:pPr>
  </w:style>
  <w:style w:type="character" w:customStyle="1" w:styleId="Style3Char">
    <w:name w:val="Style3 Char"/>
    <w:basedOn w:val="111111"/>
    <w:link w:val="Style3"/>
    <w:rsid w:val="00DD4D2A"/>
    <w:rPr>
      <w:rFonts w:ascii="David" w:hAnsi="David" w:cs="David"/>
      <w:noProof/>
      <w:spacing w:val="15"/>
      <w:sz w:val="24"/>
      <w:szCs w:val="24"/>
      <w:lang w:eastAsia="he-IL"/>
    </w:rPr>
  </w:style>
  <w:style w:type="paragraph" w:customStyle="1" w:styleId="Style4">
    <w:name w:val="Style4"/>
    <w:basedOn w:val="ac"/>
    <w:link w:val="Style4Char"/>
    <w:rsid w:val="00DD4D2A"/>
    <w:pPr>
      <w:spacing w:after="0" w:line="240" w:lineRule="auto"/>
    </w:pPr>
    <w:rPr>
      <w:rFonts w:ascii="David" w:hAnsi="David" w:cs="David"/>
      <w:sz w:val="24"/>
      <w:szCs w:val="24"/>
    </w:rPr>
  </w:style>
  <w:style w:type="character" w:customStyle="1" w:styleId="Style4Char">
    <w:name w:val="Style4 Char"/>
    <w:basedOn w:val="ad"/>
    <w:link w:val="Style4"/>
    <w:rsid w:val="00DD4D2A"/>
    <w:rPr>
      <w:rFonts w:ascii="David" w:hAnsi="David" w:cs="David"/>
      <w:sz w:val="24"/>
      <w:szCs w:val="24"/>
    </w:rPr>
  </w:style>
  <w:style w:type="paragraph" w:customStyle="1" w:styleId="Style5">
    <w:name w:val="Style5"/>
    <w:basedOn w:val="ac"/>
    <w:link w:val="Style5Char"/>
    <w:rsid w:val="00DD4D2A"/>
    <w:pPr>
      <w:spacing w:after="0" w:line="240" w:lineRule="auto"/>
      <w:ind w:left="720"/>
    </w:pPr>
    <w:rPr>
      <w:rFonts w:ascii="David" w:hAnsi="David" w:cs="David"/>
      <w:sz w:val="24"/>
      <w:szCs w:val="24"/>
    </w:rPr>
  </w:style>
  <w:style w:type="paragraph" w:customStyle="1" w:styleId="Style6">
    <w:name w:val="Style6"/>
    <w:basedOn w:val="ac"/>
    <w:link w:val="Style6Char"/>
    <w:rsid w:val="00DD4D2A"/>
    <w:pPr>
      <w:spacing w:after="0" w:line="240" w:lineRule="auto"/>
    </w:pPr>
    <w:rPr>
      <w:rFonts w:ascii="David" w:hAnsi="David" w:cs="David"/>
      <w:sz w:val="24"/>
      <w:szCs w:val="24"/>
    </w:rPr>
  </w:style>
  <w:style w:type="character" w:customStyle="1" w:styleId="Style5Char">
    <w:name w:val="Style5 Char"/>
    <w:basedOn w:val="ad"/>
    <w:link w:val="Style5"/>
    <w:rsid w:val="00DD4D2A"/>
    <w:rPr>
      <w:rFonts w:ascii="David" w:hAnsi="David" w:cs="David"/>
      <w:sz w:val="24"/>
      <w:szCs w:val="24"/>
    </w:rPr>
  </w:style>
  <w:style w:type="character" w:customStyle="1" w:styleId="Style6Char">
    <w:name w:val="Style6 Char"/>
    <w:basedOn w:val="ad"/>
    <w:link w:val="Style6"/>
    <w:rsid w:val="00DD4D2A"/>
    <w:rPr>
      <w:rFonts w:ascii="David" w:hAnsi="David" w:cs="David"/>
      <w:sz w:val="24"/>
      <w:szCs w:val="24"/>
    </w:rPr>
  </w:style>
  <w:style w:type="paragraph" w:customStyle="1" w:styleId="3ff3">
    <w:name w:val="ללא מספור הזחה 3"/>
    <w:basedOn w:val="4-2"/>
    <w:link w:val="3Char"/>
    <w:rsid w:val="00DD4D2A"/>
    <w:pPr>
      <w:ind w:left="2154"/>
    </w:pPr>
  </w:style>
  <w:style w:type="character" w:customStyle="1" w:styleId="3Char">
    <w:name w:val="ללא מספור הזחה 3 Char"/>
    <w:basedOn w:val="4-Char"/>
    <w:link w:val="3ff3"/>
    <w:rsid w:val="00DD4D2A"/>
    <w:rPr>
      <w:rFonts w:ascii="David" w:hAnsi="David" w:cs="David"/>
      <w:noProof/>
      <w:spacing w:val="15"/>
      <w:sz w:val="24"/>
      <w:szCs w:val="24"/>
      <w:lang w:eastAsia="he-IL"/>
    </w:rPr>
  </w:style>
  <w:style w:type="character" w:customStyle="1" w:styleId="UnresolvedMention3">
    <w:name w:val="Unresolved Mention3"/>
    <w:basedOn w:val="ad"/>
    <w:uiPriority w:val="99"/>
    <w:semiHidden/>
    <w:unhideWhenUsed/>
    <w:rsid w:val="00DD4D2A"/>
    <w:rPr>
      <w:color w:val="605E5C"/>
      <w:shd w:val="clear" w:color="auto" w:fill="E1DFDD"/>
    </w:rPr>
  </w:style>
  <w:style w:type="character" w:customStyle="1" w:styleId="3-4">
    <w:name w:val="3 - סעיף תו"/>
    <w:basedOn w:val="3-Char"/>
    <w:link w:val="3-"/>
    <w:rsid w:val="00DD4D2A"/>
    <w:rPr>
      <w:rFonts w:ascii="David"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DD4D2A"/>
    <w:pPr>
      <w:numPr>
        <w:ilvl w:val="3"/>
        <w:numId w:val="51"/>
      </w:numPr>
      <w:tabs>
        <w:tab w:val="left" w:pos="1890"/>
      </w:tabs>
      <w:snapToGrid w:val="0"/>
      <w:spacing w:before="240" w:after="240" w:line="360" w:lineRule="auto"/>
      <w:contextualSpacing/>
      <w:jc w:val="both"/>
    </w:pPr>
    <w:rPr>
      <w:rFonts w:ascii="David" w:hAnsi="David" w:cs="David"/>
      <w:b/>
      <w:bCs/>
      <w:noProof/>
      <w:spacing w:val="15"/>
      <w:sz w:val="24"/>
      <w:szCs w:val="24"/>
      <w:lang w:eastAsia="he-IL"/>
    </w:rPr>
  </w:style>
  <w:style w:type="character" w:customStyle="1" w:styleId="4-Char3">
    <w:name w:val="4 - כותרת Char"/>
    <w:basedOn w:val="11113"/>
    <w:link w:val="4-"/>
    <w:rsid w:val="00DD4D2A"/>
    <w:rPr>
      <w:rFonts w:ascii="David" w:hAnsi="David" w:cs="David"/>
      <w:b/>
      <w:bCs/>
      <w:noProof/>
      <w:spacing w:val="15"/>
      <w:sz w:val="24"/>
      <w:szCs w:val="24"/>
      <w:lang w:eastAsia="he-IL"/>
    </w:rPr>
  </w:style>
  <w:style w:type="paragraph" w:customStyle="1" w:styleId="7-0">
    <w:name w:val="7 - סעיף"/>
    <w:basedOn w:val="6-0"/>
    <w:link w:val="7-Char0"/>
    <w:qFormat/>
    <w:rsid w:val="00DD4D2A"/>
    <w:pPr>
      <w:numPr>
        <w:ilvl w:val="6"/>
      </w:numPr>
      <w:ind w:left="4147" w:hanging="1440"/>
    </w:pPr>
  </w:style>
  <w:style w:type="character" w:customStyle="1" w:styleId="7-Char0">
    <w:name w:val="7 - סעיף Char"/>
    <w:basedOn w:val="6-Char1"/>
    <w:link w:val="7-0"/>
    <w:rsid w:val="00DD4D2A"/>
    <w:rPr>
      <w:rFonts w:ascii="David" w:hAnsi="David" w:cs="David"/>
      <w:noProof/>
      <w:spacing w:val="15"/>
      <w:sz w:val="24"/>
      <w:szCs w:val="24"/>
      <w:lang w:eastAsia="he-IL"/>
    </w:rPr>
  </w:style>
  <w:style w:type="paragraph" w:customStyle="1" w:styleId="2-1">
    <w:name w:val="2 - סעיף בתוך נספח"/>
    <w:basedOn w:val="2"/>
    <w:link w:val="2-Char0"/>
    <w:qFormat/>
    <w:rsid w:val="00DD4D2A"/>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DD4D2A"/>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DD4D2A"/>
    <w:rPr>
      <w:rFonts w:ascii="David" w:hAnsi="David" w:cs="David"/>
      <w:sz w:val="24"/>
      <w:szCs w:val="24"/>
    </w:rPr>
  </w:style>
  <w:style w:type="paragraph" w:customStyle="1" w:styleId="1-">
    <w:name w:val="1 - סעיף בתוך נספח"/>
    <w:basedOn w:val="2-1"/>
    <w:link w:val="1-Char0"/>
    <w:qFormat/>
    <w:rsid w:val="00DD4D2A"/>
    <w:pPr>
      <w:numPr>
        <w:ilvl w:val="0"/>
      </w:numPr>
      <w:ind w:left="446" w:hanging="446"/>
    </w:pPr>
  </w:style>
  <w:style w:type="character" w:customStyle="1" w:styleId="3-Char0">
    <w:name w:val="3 - סעיף בתוך נספח Char"/>
    <w:basedOn w:val="3ff1"/>
    <w:link w:val="3-7"/>
    <w:rsid w:val="00DD4D2A"/>
    <w:rPr>
      <w:rFonts w:ascii="David" w:hAnsi="David" w:cs="David"/>
      <w:sz w:val="24"/>
      <w:szCs w:val="24"/>
    </w:rPr>
  </w:style>
  <w:style w:type="paragraph" w:customStyle="1" w:styleId="1-1">
    <w:name w:val="1 - כותרת בתוך נספח"/>
    <w:basedOn w:val="1-"/>
    <w:link w:val="1-Char1"/>
    <w:qFormat/>
    <w:rsid w:val="00DD4D2A"/>
    <w:rPr>
      <w:b/>
      <w:bCs/>
    </w:rPr>
  </w:style>
  <w:style w:type="character" w:customStyle="1" w:styleId="1-Char0">
    <w:name w:val="1 - סעיף בתוך נספח Char"/>
    <w:basedOn w:val="2-Char0"/>
    <w:link w:val="1-"/>
    <w:rsid w:val="00DD4D2A"/>
    <w:rPr>
      <w:rFonts w:ascii="David" w:hAnsi="David" w:cs="David"/>
      <w:sz w:val="24"/>
      <w:szCs w:val="24"/>
    </w:rPr>
  </w:style>
  <w:style w:type="paragraph" w:customStyle="1" w:styleId="4-4">
    <w:name w:val="4 - סעיף בתוך נספח"/>
    <w:basedOn w:val="40"/>
    <w:link w:val="4-Char4"/>
    <w:qFormat/>
    <w:rsid w:val="00DD4D2A"/>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DD4D2A"/>
    <w:rPr>
      <w:rFonts w:ascii="David" w:hAnsi="David" w:cs="David"/>
      <w:b/>
      <w:bCs/>
      <w:sz w:val="24"/>
      <w:szCs w:val="24"/>
    </w:rPr>
  </w:style>
  <w:style w:type="paragraph" w:customStyle="1" w:styleId="5-2">
    <w:name w:val="5 - סעיף בתוך נספח"/>
    <w:basedOn w:val="51"/>
    <w:link w:val="5-Char1"/>
    <w:qFormat/>
    <w:rsid w:val="00DD4D2A"/>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D4D2A"/>
    <w:rPr>
      <w:rFonts w:ascii="Arial" w:hAnsi="Arial"/>
    </w:rPr>
  </w:style>
  <w:style w:type="character" w:customStyle="1" w:styleId="4-Char4">
    <w:name w:val="4 - סעיף בתוך נספח Char"/>
    <w:basedOn w:val="4Char"/>
    <w:link w:val="4-4"/>
    <w:rsid w:val="00DD4D2A"/>
    <w:rPr>
      <w:rFonts w:ascii="David" w:hAnsi="David" w:cs="David"/>
      <w:sz w:val="24"/>
      <w:szCs w:val="24"/>
    </w:rPr>
  </w:style>
  <w:style w:type="character" w:customStyle="1" w:styleId="5-Char1">
    <w:name w:val="5 - סעיף בתוך נספח Char"/>
    <w:basedOn w:val="5f2"/>
    <w:link w:val="5-2"/>
    <w:rsid w:val="00DD4D2A"/>
    <w:rPr>
      <w:rFonts w:ascii="David" w:hAnsi="David" w:cs="David"/>
      <w:sz w:val="24"/>
      <w:szCs w:val="24"/>
    </w:rPr>
  </w:style>
  <w:style w:type="paragraph" w:customStyle="1" w:styleId="53">
    <w:name w:val="סגנון בולט 5"/>
    <w:basedOn w:val="5-"/>
    <w:link w:val="5f4"/>
    <w:qFormat/>
    <w:rsid w:val="00DD4D2A"/>
    <w:pPr>
      <w:numPr>
        <w:numId w:val="64"/>
      </w:numPr>
      <w:tabs>
        <w:tab w:val="right" w:pos="3600"/>
      </w:tabs>
      <w:ind w:left="3510" w:hanging="630"/>
    </w:pPr>
  </w:style>
  <w:style w:type="character" w:customStyle="1" w:styleId="5f4">
    <w:name w:val="סגנון בולט 5 תו"/>
    <w:basedOn w:val="5-Char"/>
    <w:link w:val="53"/>
    <w:rsid w:val="00DD4D2A"/>
    <w:rPr>
      <w:rFonts w:ascii="David" w:hAnsi="David" w:cs="David"/>
      <w:sz w:val="24"/>
      <w:szCs w:val="24"/>
    </w:rPr>
  </w:style>
  <w:style w:type="paragraph" w:customStyle="1" w:styleId="42">
    <w:name w:val="סגנון 4 בולט"/>
    <w:basedOn w:val="5-"/>
    <w:link w:val="4fb"/>
    <w:qFormat/>
    <w:rsid w:val="00DD4D2A"/>
    <w:pPr>
      <w:numPr>
        <w:numId w:val="65"/>
      </w:numPr>
      <w:tabs>
        <w:tab w:val="right" w:pos="2160"/>
        <w:tab w:val="right" w:pos="3060"/>
      </w:tabs>
      <w:ind w:left="2970" w:hanging="810"/>
    </w:pPr>
  </w:style>
  <w:style w:type="character" w:customStyle="1" w:styleId="4fb">
    <w:name w:val="סגנון 4 בולט תו"/>
    <w:basedOn w:val="5-Char"/>
    <w:link w:val="42"/>
    <w:rsid w:val="00DD4D2A"/>
    <w:rPr>
      <w:rFonts w:ascii="David" w:hAnsi="David" w:cs="David"/>
      <w:sz w:val="24"/>
      <w:szCs w:val="24"/>
    </w:rPr>
  </w:style>
  <w:style w:type="paragraph" w:customStyle="1" w:styleId="30">
    <w:name w:val="סגנון 3 בולט"/>
    <w:basedOn w:val="3-"/>
    <w:link w:val="3ff4"/>
    <w:qFormat/>
    <w:rsid w:val="00DD4D2A"/>
    <w:pPr>
      <w:numPr>
        <w:numId w:val="66"/>
      </w:numPr>
      <w:tabs>
        <w:tab w:val="right" w:pos="3420"/>
      </w:tabs>
      <w:spacing w:after="0"/>
      <w:ind w:hanging="720"/>
    </w:pPr>
  </w:style>
  <w:style w:type="character" w:customStyle="1" w:styleId="3ff4">
    <w:name w:val="סגנון 3 בולט תו"/>
    <w:basedOn w:val="3-4"/>
    <w:link w:val="30"/>
    <w:rsid w:val="00DD4D2A"/>
    <w:rPr>
      <w:rFonts w:ascii="David"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DD4D2A"/>
    <w:pPr>
      <w:ind w:left="4230"/>
    </w:pPr>
  </w:style>
  <w:style w:type="character" w:customStyle="1" w:styleId="6Char0">
    <w:name w:val="סגנון בולט 6 Char"/>
    <w:basedOn w:val="5f4"/>
    <w:link w:val="69"/>
    <w:rsid w:val="00DD4D2A"/>
    <w:rPr>
      <w:rFonts w:ascii="David" w:hAnsi="David" w:cs="David"/>
      <w:sz w:val="24"/>
      <w:szCs w:val="24"/>
    </w:rPr>
  </w:style>
  <w:style w:type="paragraph" w:customStyle="1" w:styleId="2ff2">
    <w:name w:val="סגנון בולט 2"/>
    <w:basedOn w:val="30"/>
    <w:link w:val="2Char"/>
    <w:qFormat/>
    <w:rsid w:val="00DD4D2A"/>
    <w:pPr>
      <w:ind w:left="1170"/>
    </w:pPr>
    <w:rPr>
      <w:kern w:val="28"/>
    </w:rPr>
  </w:style>
  <w:style w:type="character" w:customStyle="1" w:styleId="2Char">
    <w:name w:val="סגנון בולט 2 Char"/>
    <w:basedOn w:val="3ff4"/>
    <w:link w:val="2ff2"/>
    <w:rsid w:val="00DD4D2A"/>
    <w:rPr>
      <w:rFonts w:ascii="David"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DD4D2A"/>
  </w:style>
  <w:style w:type="character" w:customStyle="1" w:styleId="UnresolvedMention4">
    <w:name w:val="Unresolved Mention4"/>
    <w:basedOn w:val="ad"/>
    <w:uiPriority w:val="99"/>
    <w:semiHidden/>
    <w:unhideWhenUsed/>
    <w:rsid w:val="00DD4D2A"/>
    <w:rPr>
      <w:color w:val="605E5C"/>
      <w:shd w:val="clear" w:color="auto" w:fill="E1DFDD"/>
    </w:rPr>
  </w:style>
  <w:style w:type="character" w:customStyle="1" w:styleId="5f5">
    <w:name w:val="אזכור לא מזוהה5"/>
    <w:basedOn w:val="ad"/>
    <w:uiPriority w:val="99"/>
    <w:semiHidden/>
    <w:unhideWhenUsed/>
    <w:rsid w:val="00DD4D2A"/>
    <w:rPr>
      <w:color w:val="605E5C"/>
      <w:shd w:val="clear" w:color="auto" w:fill="E1DFDD"/>
    </w:rPr>
  </w:style>
  <w:style w:type="character" w:styleId="afffffffe">
    <w:name w:val="Unresolved Mention"/>
    <w:basedOn w:val="ad"/>
    <w:uiPriority w:val="99"/>
    <w:rsid w:val="00DD4D2A"/>
    <w:rPr>
      <w:color w:val="605E5C"/>
      <w:shd w:val="clear" w:color="auto" w:fill="E1DFDD"/>
    </w:rPr>
  </w:style>
  <w:style w:type="paragraph" w:customStyle="1" w:styleId="Style1">
    <w:name w:val="Style1"/>
    <w:basedOn w:val="111110"/>
    <w:qFormat/>
    <w:rsid w:val="00DD4D2A"/>
    <w:pPr>
      <w:tabs>
        <w:tab w:val="clear" w:pos="1617"/>
        <w:tab w:val="left" w:pos="2751"/>
      </w:tabs>
      <w:ind w:left="4156" w:hanging="1276"/>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akam.mof.gov.il/document/H.8.1.1" TargetMode="External"/><Relationship Id="rId5" Type="http://schemas.openxmlformats.org/officeDocument/2006/relationships/hyperlink" Target="https://www.misim.gov.il/gmishurim/frmInputMekabel.aspx?cur=0"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20</Pages>
  <Words>3117</Words>
  <Characters>15586</Characters>
  <Application>Microsoft Office Word</Application>
  <DocSecurity>0</DocSecurity>
  <Lines>129</Lines>
  <Paragraphs>37</Paragraphs>
  <ScaleCrop>false</ScaleCrop>
  <HeadingPairs>
    <vt:vector size="2" baseType="variant">
      <vt:variant>
        <vt:lpstr>שם</vt:lpstr>
      </vt:variant>
      <vt:variant>
        <vt:i4>1</vt:i4>
      </vt:variant>
    </vt:vector>
  </HeadingPairs>
  <TitlesOfParts>
    <vt:vector size="1" baseType="lpstr">
      <vt:lpstr/>
    </vt:vector>
  </TitlesOfParts>
  <Company>RMI</Company>
  <LinksUpToDate>false</LinksUpToDate>
  <CharactersWithSpaces>18666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אסף אהרונוביץ (LASAFA)</dc:creator>
  <cp:keywords/>
  <dc:description/>
  <cp:lastModifiedBy>אסף אהרונוביץ (LASAFA)</cp:lastModifiedBy>
  <cp:revision>1</cp:revision>
  <dcterms:created xsi:type="dcterms:W3CDTF">2025-06-08T03:36:00Z</dcterms:created>
  <dcterms:modified xsi:type="dcterms:W3CDTF">2025-06-08T03:40:00Z</dcterms:modified>
</cp:coreProperties>
</file>