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128B" w:rsidRPr="00EC0034" w:rsidRDefault="001E128B" w:rsidP="001E128B">
      <w:pPr>
        <w:pStyle w:val="1-"/>
        <w:rPr>
          <w:rtl/>
        </w:rPr>
      </w:pPr>
      <w:bookmarkStart w:id="0" w:name="_Toc202774597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bookmarkStart w:id="8" w:name="_GoBack"/>
      <w:bookmarkEnd w:id="8"/>
      <w:r w:rsidRPr="00EC0034">
        <w:rPr>
          <w:rFonts w:hint="cs"/>
          <w:rtl/>
        </w:rPr>
        <w:t>רשימת נספחים</w:t>
      </w:r>
      <w:bookmarkEnd w:id="0"/>
      <w:r w:rsidRPr="00EC0034">
        <w:rPr>
          <w:rFonts w:hint="cs"/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tbl>
      <w:tblPr>
        <w:tblStyle w:val="1"/>
        <w:bidiVisual/>
        <w:tblW w:w="10771" w:type="dxa"/>
        <w:jc w:val="center"/>
        <w:tblLayout w:type="fixed"/>
        <w:tblLook w:val="04A0" w:firstRow="1" w:lastRow="0" w:firstColumn="1" w:lastColumn="0" w:noHBand="0" w:noVBand="1"/>
        <w:tblCaption w:val="רשימת הנספחים"/>
        <w:tblDescription w:val="רשימת הנספחים להצעה"/>
      </w:tblPr>
      <w:tblGrid>
        <w:gridCol w:w="1872"/>
        <w:gridCol w:w="1955"/>
        <w:gridCol w:w="6944"/>
      </w:tblGrid>
      <w:tr w:rsidR="001E128B" w:rsidTr="006076B6">
        <w:trPr>
          <w:trHeight w:val="858"/>
          <w:tblHeader/>
          <w:jc w:val="center"/>
        </w:trPr>
        <w:tc>
          <w:tcPr>
            <w:tcW w:w="1872" w:type="dxa"/>
            <w:shd w:val="clear" w:color="auto" w:fill="D9D9D9" w:themeFill="background1" w:themeFillShade="D9"/>
          </w:tcPr>
          <w:p w:rsidR="001E128B" w:rsidRPr="001E7AEC" w:rsidRDefault="001E128B" w:rsidP="006076B6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מס' נספח</w:t>
            </w:r>
          </w:p>
        </w:tc>
        <w:tc>
          <w:tcPr>
            <w:tcW w:w="1955" w:type="dxa"/>
            <w:shd w:val="clear" w:color="auto" w:fill="D9D9D9" w:themeFill="background1" w:themeFillShade="D9"/>
          </w:tcPr>
          <w:p w:rsidR="001E128B" w:rsidRPr="001E7AEC" w:rsidRDefault="001E128B" w:rsidP="006076B6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שם נספח</w:t>
            </w:r>
          </w:p>
        </w:tc>
        <w:tc>
          <w:tcPr>
            <w:tcW w:w="6944" w:type="dxa"/>
            <w:shd w:val="clear" w:color="auto" w:fill="D9D9D9" w:themeFill="background1" w:themeFillShade="D9"/>
          </w:tcPr>
          <w:p w:rsidR="001E128B" w:rsidRPr="001E7AEC" w:rsidRDefault="001E128B" w:rsidP="006076B6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תיאור נספח</w:t>
            </w:r>
          </w:p>
        </w:tc>
      </w:tr>
      <w:tr w:rsidR="001E128B" w:rsidTr="006076B6">
        <w:trPr>
          <w:jc w:val="center"/>
        </w:trPr>
        <w:tc>
          <w:tcPr>
            <w:tcW w:w="1872" w:type="dxa"/>
          </w:tcPr>
          <w:p w:rsidR="001E128B" w:rsidRPr="001E7AEC" w:rsidRDefault="001E128B" w:rsidP="006076B6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נספח 1</w:t>
            </w:r>
          </w:p>
        </w:tc>
        <w:tc>
          <w:tcPr>
            <w:tcW w:w="1955" w:type="dxa"/>
            <w:vAlign w:val="center"/>
          </w:tcPr>
          <w:p w:rsidR="001E128B" w:rsidRPr="001E7AEC" w:rsidRDefault="001E128B" w:rsidP="006076B6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הצעת מחיר</w:t>
            </w:r>
          </w:p>
        </w:tc>
        <w:tc>
          <w:tcPr>
            <w:tcW w:w="6944" w:type="dxa"/>
            <w:tcBorders>
              <w:bottom w:val="single" w:sz="4" w:space="0" w:color="auto"/>
            </w:tcBorders>
          </w:tcPr>
          <w:p w:rsidR="001E128B" w:rsidRPr="001E7AEC" w:rsidRDefault="001E128B" w:rsidP="006076B6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>טופס הצעת מחיר מלא בהתאם להוראות המופיעות בנספח.</w:t>
            </w:r>
          </w:p>
        </w:tc>
      </w:tr>
      <w:tr w:rsidR="001E128B" w:rsidTr="006076B6">
        <w:trPr>
          <w:jc w:val="center"/>
        </w:trPr>
        <w:tc>
          <w:tcPr>
            <w:tcW w:w="1872" w:type="dxa"/>
          </w:tcPr>
          <w:p w:rsidR="001E128B" w:rsidRPr="001E7AEC" w:rsidRDefault="001E128B" w:rsidP="006076B6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נספח 2</w:t>
            </w:r>
          </w:p>
        </w:tc>
        <w:tc>
          <w:tcPr>
            <w:tcW w:w="1955" w:type="dxa"/>
            <w:vAlign w:val="center"/>
          </w:tcPr>
          <w:p w:rsidR="001E128B" w:rsidRPr="001E7AEC" w:rsidRDefault="001E128B" w:rsidP="006076B6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אישור "פקיד מורשה"</w:t>
            </w:r>
          </w:p>
        </w:tc>
        <w:tc>
          <w:tcPr>
            <w:tcW w:w="6944" w:type="dxa"/>
            <w:tcBorders>
              <w:top w:val="single" w:sz="4" w:space="0" w:color="auto"/>
            </w:tcBorders>
          </w:tcPr>
          <w:p w:rsidR="001E128B" w:rsidRPr="001E7AEC" w:rsidRDefault="001E128B" w:rsidP="006076B6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</w:p>
          <w:p w:rsidR="001E128B" w:rsidRPr="001E7AEC" w:rsidRDefault="001E128B" w:rsidP="006076B6">
            <w:pPr>
              <w:spacing w:before="120" w:after="120" w:line="360" w:lineRule="auto"/>
              <w:rPr>
                <w:rtl/>
              </w:rPr>
            </w:pPr>
            <w:r w:rsidRPr="001E7AEC">
              <w:rPr>
                <w:rFonts w:hint="cs"/>
                <w:rtl/>
              </w:rPr>
              <w:t>לצורך כך ניתן להשתמש בקישור הבא:</w:t>
            </w:r>
          </w:p>
          <w:p w:rsidR="001E128B" w:rsidRPr="001E7AEC" w:rsidRDefault="001E128B" w:rsidP="006076B6">
            <w:pPr>
              <w:spacing w:before="240" w:after="240" w:line="360" w:lineRule="auto"/>
              <w:jc w:val="both"/>
              <w:rPr>
                <w:rtl/>
              </w:rPr>
            </w:pPr>
            <w:hyperlink r:id="rId5" w:history="1">
              <w:r w:rsidRPr="001E7AEC">
                <w:rPr>
                  <w:rStyle w:val="Hyperlink"/>
                  <w:rFonts w:hint="cs"/>
                </w:rPr>
                <w:t>https://www.misim.gov.il/gmishurim/frmInputMekabel.aspx?cur=0</w:t>
              </w:r>
            </w:hyperlink>
          </w:p>
        </w:tc>
      </w:tr>
      <w:tr w:rsidR="001E128B" w:rsidTr="006076B6">
        <w:trPr>
          <w:jc w:val="center"/>
        </w:trPr>
        <w:tc>
          <w:tcPr>
            <w:tcW w:w="1872" w:type="dxa"/>
          </w:tcPr>
          <w:p w:rsidR="001E128B" w:rsidRPr="001E7AEC" w:rsidRDefault="001E128B" w:rsidP="006076B6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נספח 3</w:t>
            </w:r>
          </w:p>
        </w:tc>
        <w:tc>
          <w:tcPr>
            <w:tcW w:w="1955" w:type="dxa"/>
            <w:vAlign w:val="center"/>
          </w:tcPr>
          <w:p w:rsidR="001E128B" w:rsidRPr="001E7AEC" w:rsidRDefault="001E128B" w:rsidP="006076B6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944" w:type="dxa"/>
          </w:tcPr>
          <w:p w:rsidR="001E128B" w:rsidRPr="001E7AEC" w:rsidRDefault="001E128B" w:rsidP="006076B6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 xml:space="preserve">על המציע לצרף תצהיר עו"ד בהתאם למפורט בנספח. </w:t>
            </w:r>
          </w:p>
        </w:tc>
      </w:tr>
    </w:tbl>
    <w:p w:rsidR="001E128B" w:rsidRDefault="001E128B" w:rsidP="001E128B">
      <w:pPr>
        <w:bidi w:val="0"/>
        <w:spacing w:before="200" w:after="200" w:line="276" w:lineRule="auto"/>
        <w:rPr>
          <w:rFonts w:ascii="Cambria" w:hAnsi="Cambria"/>
          <w:b/>
          <w:bCs/>
          <w:i/>
          <w:kern w:val="28"/>
          <w:sz w:val="28"/>
          <w:szCs w:val="28"/>
          <w:rtl/>
        </w:rPr>
        <w:sectPr w:rsidR="001E128B" w:rsidSect="008D7D5C">
          <w:pgSz w:w="11906" w:h="16838" w:code="9"/>
          <w:pgMar w:top="720" w:right="720" w:bottom="720" w:left="720" w:header="706" w:footer="706" w:gutter="0"/>
          <w:cols w:space="708"/>
          <w:titlePg/>
          <w:bidi/>
          <w:rtlGutter/>
          <w:docGrid w:linePitch="360"/>
        </w:sectPr>
      </w:pPr>
    </w:p>
    <w:p w:rsidR="00C13629" w:rsidRDefault="00C13629"/>
    <w:sectPr w:rsidR="00C13629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1914862C"/>
    <w:lvl w:ilvl="0">
      <w:start w:val="15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28B"/>
    <w:rsid w:val="001E128B"/>
    <w:rsid w:val="00547BCF"/>
    <w:rsid w:val="00C13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8781F76-1652-466C-81D0-E1CE13B26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1E128B"/>
    <w:pPr>
      <w:bidi/>
      <w:spacing w:after="0" w:line="240" w:lineRule="auto"/>
    </w:pPr>
    <w:rPr>
      <w:rFonts w:ascii="David" w:hAnsi="David" w:cs="David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E128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1E128B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1E128B"/>
    <w:pPr>
      <w:numPr>
        <w:ilvl w:val="2"/>
        <w:numId w:val="1"/>
      </w:numPr>
      <w:spacing w:before="120" w:after="120" w:line="360" w:lineRule="auto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1E128B"/>
    <w:pPr>
      <w:numPr>
        <w:ilvl w:val="4"/>
        <w:numId w:val="1"/>
      </w:numPr>
      <w:spacing w:before="120" w:after="120" w:line="360" w:lineRule="auto"/>
      <w:jc w:val="both"/>
    </w:pPr>
  </w:style>
  <w:style w:type="table" w:customStyle="1" w:styleId="1">
    <w:name w:val="רשת טבלה1"/>
    <w:basedOn w:val="a1"/>
    <w:next w:val="a3"/>
    <w:uiPriority w:val="39"/>
    <w:rsid w:val="001E128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">
    <w:name w:val="2 - כותרת"/>
    <w:basedOn w:val="a"/>
    <w:qFormat/>
    <w:rsid w:val="001E128B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1E128B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paragraph" w:customStyle="1" w:styleId="10">
    <w:name w:val="1. כותרת"/>
    <w:basedOn w:val="1-"/>
    <w:link w:val="11"/>
    <w:qFormat/>
    <w:rsid w:val="001E128B"/>
    <w:pPr>
      <w:numPr>
        <w:numId w:val="0"/>
      </w:numPr>
    </w:pPr>
    <w:rPr>
      <w:sz w:val="32"/>
      <w:szCs w:val="32"/>
    </w:rPr>
  </w:style>
  <w:style w:type="character" w:customStyle="1" w:styleId="11">
    <w:name w:val="1. כותרת תו"/>
    <w:basedOn w:val="a0"/>
    <w:link w:val="10"/>
    <w:rsid w:val="001E128B"/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a"/>
    <w:qFormat/>
    <w:rsid w:val="001E128B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1E128B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1E128B"/>
    <w:pPr>
      <w:numPr>
        <w:ilvl w:val="6"/>
      </w:numPr>
    </w:pPr>
  </w:style>
  <w:style w:type="table" w:styleId="a3">
    <w:name w:val="Table Grid"/>
    <w:basedOn w:val="a1"/>
    <w:uiPriority w:val="39"/>
    <w:rsid w:val="001E12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כותרת 2 תו"/>
    <w:basedOn w:val="a0"/>
    <w:link w:val="2"/>
    <w:uiPriority w:val="9"/>
    <w:semiHidden/>
    <w:rsid w:val="001E128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96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2025-07-16T11:26:00Z</dcterms:created>
  <dcterms:modified xsi:type="dcterms:W3CDTF">2025-07-16T11:27:00Z</dcterms:modified>
</cp:coreProperties>
</file>