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B4651" w:rsidRPr="00E0309B" w:rsidRDefault="003B4651" w:rsidP="003B4651">
      <w:pPr>
        <w:pStyle w:val="a3"/>
        <w:rPr>
          <w:rtl/>
        </w:rPr>
      </w:pPr>
      <w:bookmarkStart w:id="0" w:name="_Toc44931951"/>
      <w:bookmarkStart w:id="1" w:name="_Toc44932038"/>
      <w:bookmarkStart w:id="2" w:name="_Toc53331372"/>
      <w:r w:rsidRPr="00E0309B">
        <w:rPr>
          <w:rFonts w:hint="eastAsia"/>
          <w:rtl/>
        </w:rPr>
        <w:t>נספח</w:t>
      </w:r>
      <w:r w:rsidRPr="00E0309B">
        <w:rPr>
          <w:rtl/>
        </w:rPr>
        <w:t xml:space="preserve"> 1 </w:t>
      </w:r>
      <w:r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0"/>
      <w:bookmarkEnd w:id="1"/>
      <w:bookmarkEnd w:id="2"/>
      <w:r w:rsidRPr="00CF1B71">
        <w:rPr>
          <w:rFonts w:hint="eastAsia"/>
          <w:rtl/>
        </w:rPr>
        <w:t>למכרז</w:t>
      </w:r>
      <w:r w:rsidRPr="00CF1B71">
        <w:rPr>
          <w:rtl/>
        </w:rPr>
        <w:t xml:space="preserve"> </w:t>
      </w:r>
      <w:r>
        <w:rPr>
          <w:rtl/>
        </w:rPr>
        <w:t>13/2025</w:t>
      </w:r>
      <w:r>
        <w:rPr>
          <w:rFonts w:hint="cs"/>
          <w:rtl/>
        </w:rPr>
        <w:t xml:space="preserve"> </w:t>
      </w:r>
      <w:r>
        <w:rPr>
          <w:rtl/>
        </w:rPr>
        <w:t>–</w:t>
      </w:r>
      <w:r>
        <w:rPr>
          <w:rFonts w:hint="cs"/>
          <w:rtl/>
        </w:rPr>
        <w:t xml:space="preserve"> </w:t>
      </w:r>
      <w:r w:rsidRPr="00CF1B71">
        <w:rPr>
          <w:rtl/>
        </w:rPr>
        <w:t xml:space="preserve">מתן שירותי לכידה, </w:t>
      </w:r>
      <w:r>
        <w:rPr>
          <w:rFonts w:hint="cs"/>
          <w:rtl/>
        </w:rPr>
        <w:t xml:space="preserve">העמסה, </w:t>
      </w:r>
      <w:r w:rsidRPr="00CF1B71">
        <w:rPr>
          <w:rtl/>
        </w:rPr>
        <w:t>הובלה והאכלה של בעלי חיים</w:t>
      </w:r>
    </w:p>
    <w:p w:rsidR="003B4651" w:rsidRPr="00324B05" w:rsidRDefault="003B4651" w:rsidP="003B4651">
      <w:pPr>
        <w:spacing w:line="360" w:lineRule="auto"/>
        <w:ind w:left="501"/>
        <w:contextualSpacing/>
        <w:jc w:val="both"/>
        <w:rPr>
          <w:kern w:val="28"/>
          <w:sz w:val="20"/>
          <w:szCs w:val="20"/>
          <w:rtl/>
        </w:rPr>
      </w:pPr>
    </w:p>
    <w:p w:rsidR="003B4651" w:rsidRPr="00E0309B" w:rsidRDefault="003B4651" w:rsidP="003B4651">
      <w:pPr>
        <w:jc w:val="center"/>
        <w:rPr>
          <w:rtl/>
        </w:rPr>
      </w:pPr>
      <w:r>
        <w:rPr>
          <w:rFonts w:hint="cs"/>
          <w:b/>
          <w:bCs/>
          <w:kern w:val="28"/>
          <w:sz w:val="28"/>
          <w:szCs w:val="28"/>
          <w:rtl/>
        </w:rPr>
        <w:t>טופס זה יוגש בנפרד מחוברת ההצעה</w:t>
      </w:r>
    </w:p>
    <w:p w:rsidR="003B4651" w:rsidRPr="00E0309B" w:rsidRDefault="003B4651" w:rsidP="003B4651">
      <w:pPr>
        <w:jc w:val="center"/>
        <w:rPr>
          <w:rtl/>
        </w:rPr>
      </w:pPr>
    </w:p>
    <w:p w:rsidR="003B4651" w:rsidRDefault="003B4651" w:rsidP="003B4651">
      <w:pPr>
        <w:spacing w:after="240" w:line="360" w:lineRule="auto"/>
        <w:jc w:val="both"/>
        <w:rPr>
          <w:rFonts w:eastAsia="David"/>
          <w:rtl/>
        </w:rPr>
      </w:pPr>
      <w:r>
        <w:rPr>
          <w:rFonts w:eastAsia="David"/>
          <w:b/>
          <w:bCs/>
          <w:u w:val="single"/>
          <w:rtl/>
        </w:rPr>
        <w:t>כללי</w:t>
      </w:r>
    </w:p>
    <w:p w:rsidR="003B4651" w:rsidRDefault="003B4651" w:rsidP="003B4651">
      <w:pPr>
        <w:numPr>
          <w:ilvl w:val="0"/>
          <w:numId w:val="2"/>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rsidR="003B4651" w:rsidRDefault="003B4651" w:rsidP="003B4651">
      <w:pPr>
        <w:numPr>
          <w:ilvl w:val="0"/>
          <w:numId w:val="2"/>
        </w:numPr>
        <w:spacing w:line="360" w:lineRule="auto"/>
        <w:ind w:left="721" w:hanging="284"/>
        <w:jc w:val="both"/>
        <w:rPr>
          <w:rFonts w:eastAsia="David"/>
        </w:rPr>
      </w:pPr>
      <w:r>
        <w:rPr>
          <w:rFonts w:eastAsia="David"/>
          <w:rtl/>
        </w:rPr>
        <w:t>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w:t>
      </w:r>
    </w:p>
    <w:p w:rsidR="003B4651" w:rsidRPr="00E8651E" w:rsidRDefault="003B4651" w:rsidP="003B4651">
      <w:pPr>
        <w:numPr>
          <w:ilvl w:val="0"/>
          <w:numId w:val="2"/>
        </w:numPr>
        <w:spacing w:line="360" w:lineRule="auto"/>
        <w:ind w:left="721" w:hanging="284"/>
        <w:jc w:val="both"/>
        <w:rPr>
          <w:rFonts w:eastAsia="David"/>
          <w:b/>
          <w:bCs/>
        </w:rPr>
      </w:pPr>
      <w:r w:rsidRPr="00E8651E">
        <w:rPr>
          <w:rFonts w:eastAsia="David" w:hint="cs"/>
          <w:b/>
          <w:bCs/>
          <w:rtl/>
        </w:rPr>
        <w:t xml:space="preserve">יובהר כי המזמין הפקיד אומדן עבור כל אחד מסעיפי המחיר אותם המציע נדרש למלא. ככל שהמציע יחרוג ב-25% או יותר, כלפי מעלה או כלפי מטה, בשני (2) סעיפים או יותר מבין סעיפי המחיר, אזי המזמין רשאי לפסול את ההצעה או לנהל מו"מ על סעיפים אלו </w:t>
      </w:r>
      <w:r w:rsidRPr="00E8651E">
        <w:rPr>
          <w:rFonts w:eastAsia="David"/>
          <w:b/>
          <w:bCs/>
          <w:rtl/>
        </w:rPr>
        <w:t>–</w:t>
      </w:r>
      <w:r w:rsidRPr="00E8651E">
        <w:rPr>
          <w:rFonts w:eastAsia="David" w:hint="cs"/>
          <w:b/>
          <w:bCs/>
          <w:rtl/>
        </w:rPr>
        <w:t xml:space="preserve"> </w:t>
      </w:r>
      <w:proofErr w:type="spellStart"/>
      <w:r w:rsidRPr="00E8651E">
        <w:rPr>
          <w:rFonts w:eastAsia="David" w:hint="cs"/>
          <w:b/>
          <w:bCs/>
          <w:rtl/>
        </w:rPr>
        <w:t>הכל</w:t>
      </w:r>
      <w:proofErr w:type="spellEnd"/>
      <w:r w:rsidRPr="00E8651E">
        <w:rPr>
          <w:rFonts w:eastAsia="David" w:hint="cs"/>
          <w:b/>
          <w:bCs/>
          <w:rtl/>
        </w:rPr>
        <w:t xml:space="preserve"> לפי שיקול דעתו של המזמין.</w:t>
      </w:r>
    </w:p>
    <w:p w:rsidR="003B4651" w:rsidRDefault="003B4651" w:rsidP="003B4651">
      <w:pPr>
        <w:spacing w:before="240" w:after="240" w:line="360" w:lineRule="auto"/>
        <w:jc w:val="both"/>
        <w:rPr>
          <w:rFonts w:eastAsia="David"/>
          <w:rtl/>
        </w:rPr>
      </w:pPr>
      <w:r>
        <w:rPr>
          <w:rFonts w:eastAsia="David"/>
          <w:b/>
          <w:bCs/>
          <w:u w:val="single"/>
          <w:rtl/>
        </w:rPr>
        <w:t>הצעת המחיר</w:t>
      </w:r>
    </w:p>
    <w:p w:rsidR="003B4651" w:rsidRDefault="003B4651" w:rsidP="003B4651">
      <w:pPr>
        <w:numPr>
          <w:ilvl w:val="0"/>
          <w:numId w:val="3"/>
        </w:numPr>
        <w:spacing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rsidR="003B4651" w:rsidRDefault="003B4651" w:rsidP="003B4651">
      <w:pPr>
        <w:numPr>
          <w:ilvl w:val="0"/>
          <w:numId w:val="3"/>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3B4651" w:rsidRDefault="003B4651" w:rsidP="003B4651">
      <w:pPr>
        <w:numPr>
          <w:ilvl w:val="0"/>
          <w:numId w:val="3"/>
        </w:numPr>
        <w:spacing w:line="360" w:lineRule="auto"/>
        <w:ind w:hanging="282"/>
        <w:jc w:val="both"/>
        <w:rPr>
          <w:rFonts w:eastAsia="David"/>
        </w:rPr>
      </w:pPr>
      <w:r>
        <w:rPr>
          <w:rFonts w:eastAsia="David"/>
          <w:rtl/>
        </w:rPr>
        <w:t>יש למלא רק את העמודה המסומנת "למילוי על ידי המציע".</w:t>
      </w:r>
    </w:p>
    <w:p w:rsidR="003B4651" w:rsidRDefault="003B4651" w:rsidP="003B4651">
      <w:pPr>
        <w:numPr>
          <w:ilvl w:val="0"/>
          <w:numId w:val="3"/>
        </w:numPr>
        <w:spacing w:line="360" w:lineRule="auto"/>
        <w:ind w:hanging="282"/>
        <w:jc w:val="both"/>
        <w:rPr>
          <w:rFonts w:eastAsia="David"/>
        </w:rPr>
      </w:pPr>
      <w:r w:rsidRPr="00C836D3">
        <w:rPr>
          <w:rFonts w:eastAsia="David"/>
          <w:rtl/>
        </w:rPr>
        <w:t>יובהר כי כל שינוי שייעשה בטופס הצעת המחיר, לרבות הוספת</w:t>
      </w:r>
      <w:r>
        <w:rPr>
          <w:rFonts w:eastAsia="David" w:hint="cs"/>
          <w:rtl/>
        </w:rPr>
        <w:t xml:space="preserve"> או השמטת</w:t>
      </w:r>
      <w:r w:rsidRPr="00C836D3">
        <w:rPr>
          <w:rFonts w:eastAsia="David"/>
          <w:rtl/>
        </w:rPr>
        <w:t xml:space="preserve"> עמודות או</w:t>
      </w:r>
      <w:r>
        <w:rPr>
          <w:rFonts w:eastAsia="David" w:hint="cs"/>
          <w:rtl/>
        </w:rPr>
        <w:t xml:space="preserve"> הוספת</w:t>
      </w:r>
      <w:r w:rsidRPr="00C836D3">
        <w:rPr>
          <w:rFonts w:eastAsia="David"/>
          <w:rtl/>
        </w:rPr>
        <w:t xml:space="preserve"> פרטים שאינם נכללים בטופס המקורי, יביא לפסילת ההצעה</w:t>
      </w:r>
      <w:r>
        <w:rPr>
          <w:rFonts w:eastAsia="David" w:hint="cs"/>
          <w:rtl/>
        </w:rPr>
        <w:t>.</w:t>
      </w:r>
    </w:p>
    <w:p w:rsidR="003B4651" w:rsidRPr="00B77C39" w:rsidRDefault="003B4651" w:rsidP="003B4651">
      <w:pPr>
        <w:spacing w:line="360" w:lineRule="auto"/>
        <w:ind w:left="438"/>
        <w:jc w:val="both"/>
        <w:rPr>
          <w:rFonts w:eastAsia="David"/>
        </w:rPr>
      </w:pPr>
    </w:p>
    <w:p w:rsidR="003B4651" w:rsidRDefault="003B4651" w:rsidP="003B4651">
      <w:pPr>
        <w:spacing w:after="240"/>
        <w:jc w:val="both"/>
        <w:rPr>
          <w:rFonts w:eastAsia="David"/>
          <w:b/>
          <w:bCs/>
          <w:rtl/>
        </w:rPr>
      </w:pPr>
      <w:r>
        <w:rPr>
          <w:rFonts w:eastAsia="David"/>
          <w:b/>
          <w:bCs/>
          <w:rtl/>
        </w:rPr>
        <w:t>טבלת מחירים 1 - לכידה, העמסה ופריקה</w:t>
      </w:r>
    </w:p>
    <w:tbl>
      <w:tblPr>
        <w:tblW w:w="45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290"/>
        <w:gridCol w:w="760"/>
        <w:gridCol w:w="3908"/>
        <w:gridCol w:w="563"/>
      </w:tblGrid>
      <w:tr w:rsidR="003B4651" w:rsidTr="006076B6">
        <w:tc>
          <w:tcPr>
            <w:tcW w:w="0" w:type="auto"/>
            <w:shd w:val="clear" w:color="auto" w:fill="FBE4D5" w:themeFill="accent2" w:themeFillTint="33"/>
            <w:tcMar>
              <w:top w:w="100" w:type="dxa"/>
              <w:bottom w:w="100" w:type="dxa"/>
              <w:right w:w="100" w:type="dxa"/>
            </w:tcMar>
            <w:vAlign w:val="center"/>
          </w:tcPr>
          <w:p w:rsidR="003B4651" w:rsidRPr="00C767FE" w:rsidRDefault="003B4651" w:rsidP="006076B6">
            <w:pPr>
              <w:jc w:val="center"/>
              <w:rPr>
                <w:rtl/>
              </w:rPr>
            </w:pPr>
            <w:r w:rsidRPr="00C767FE">
              <w:rPr>
                <w:rFonts w:eastAsia="David"/>
                <w:b/>
                <w:bCs/>
                <w:rtl/>
              </w:rPr>
              <w:t>הצעת המחיר - למילוי ע"י המציע (</w:t>
            </w:r>
            <w:r>
              <w:rPr>
                <w:rFonts w:eastAsia="David" w:hint="cs"/>
                <w:b/>
                <w:bCs/>
                <w:rtl/>
              </w:rPr>
              <w:t xml:space="preserve">בש"ח </w:t>
            </w:r>
            <w:r w:rsidRPr="00C767FE">
              <w:rPr>
                <w:rFonts w:eastAsia="David"/>
                <w:b/>
                <w:bCs/>
                <w:rtl/>
              </w:rPr>
              <w:t xml:space="preserve">כולל מע"מ) </w:t>
            </w:r>
          </w:p>
        </w:tc>
        <w:tc>
          <w:tcPr>
            <w:tcW w:w="0" w:type="auto"/>
            <w:shd w:val="clear" w:color="auto" w:fill="FBE4D5" w:themeFill="accent2" w:themeFillTint="33"/>
            <w:tcMar>
              <w:top w:w="100" w:type="dxa"/>
              <w:bottom w:w="100" w:type="dxa"/>
              <w:right w:w="100" w:type="dxa"/>
            </w:tcMar>
            <w:vAlign w:val="center"/>
          </w:tcPr>
          <w:p w:rsidR="003B4651" w:rsidRPr="00C767FE" w:rsidRDefault="003B4651" w:rsidP="006076B6">
            <w:pPr>
              <w:jc w:val="center"/>
              <w:rPr>
                <w:rtl/>
              </w:rPr>
            </w:pPr>
            <w:r w:rsidRPr="00C767FE">
              <w:rPr>
                <w:rFonts w:eastAsia="David"/>
                <w:b/>
                <w:bCs/>
                <w:rtl/>
              </w:rPr>
              <w:t xml:space="preserve">משקל </w:t>
            </w:r>
          </w:p>
        </w:tc>
        <w:tc>
          <w:tcPr>
            <w:tcW w:w="2598" w:type="pct"/>
            <w:shd w:val="clear" w:color="auto" w:fill="FBE4D5" w:themeFill="accent2" w:themeFillTint="33"/>
            <w:tcMar>
              <w:top w:w="100" w:type="dxa"/>
              <w:bottom w:w="100" w:type="dxa"/>
              <w:right w:w="100" w:type="dxa"/>
            </w:tcMar>
            <w:vAlign w:val="center"/>
          </w:tcPr>
          <w:p w:rsidR="003B4651" w:rsidRPr="00C767FE" w:rsidRDefault="003B4651" w:rsidP="006076B6">
            <w:pPr>
              <w:jc w:val="center"/>
              <w:rPr>
                <w:rtl/>
              </w:rPr>
            </w:pPr>
            <w:r w:rsidRPr="00C767FE">
              <w:rPr>
                <w:rFonts w:eastAsia="David"/>
                <w:b/>
                <w:bCs/>
                <w:rtl/>
              </w:rPr>
              <w:t xml:space="preserve">יחידת התמחור </w:t>
            </w:r>
          </w:p>
        </w:tc>
        <w:tc>
          <w:tcPr>
            <w:tcW w:w="374" w:type="pct"/>
            <w:shd w:val="clear" w:color="auto" w:fill="FBE4D5" w:themeFill="accent2" w:themeFillTint="33"/>
            <w:tcMar>
              <w:top w:w="100" w:type="dxa"/>
              <w:bottom w:w="100" w:type="dxa"/>
              <w:right w:w="100" w:type="dxa"/>
            </w:tcMar>
            <w:vAlign w:val="center"/>
          </w:tcPr>
          <w:p w:rsidR="003B4651" w:rsidRPr="00C767FE" w:rsidRDefault="003B4651" w:rsidP="006076B6">
            <w:pPr>
              <w:rPr>
                <w:rtl/>
              </w:rPr>
            </w:pPr>
            <w:r w:rsidRPr="00C767FE">
              <w:rPr>
                <w:rFonts w:eastAsia="David"/>
                <w:b/>
                <w:bCs/>
                <w:rtl/>
              </w:rPr>
              <w:t xml:space="preserve">מס. </w:t>
            </w:r>
          </w:p>
        </w:tc>
      </w:tr>
      <w:tr w:rsidR="003B4651" w:rsidTr="006076B6">
        <w:tc>
          <w:tcPr>
            <w:tcW w:w="0" w:type="auto"/>
            <w:tcMar>
              <w:top w:w="100" w:type="dxa"/>
              <w:bottom w:w="100" w:type="dxa"/>
              <w:right w:w="100" w:type="dxa"/>
            </w:tcMar>
            <w:vAlign w:val="center"/>
          </w:tcPr>
          <w:p w:rsidR="003B4651" w:rsidRDefault="003B4651" w:rsidP="006076B6">
            <w:pPr>
              <w:bidi w:val="0"/>
              <w:rPr>
                <w:rFonts w:eastAsia="David"/>
              </w:rPr>
            </w:pPr>
            <w:r>
              <w:rPr>
                <w:rFonts w:eastAsia="David"/>
                <w:rtl/>
              </w:rPr>
              <w:t>₪</w:t>
            </w:r>
          </w:p>
          <w:p w:rsidR="003B4651" w:rsidRPr="005A403B" w:rsidRDefault="003B4651" w:rsidP="006076B6"/>
        </w:tc>
        <w:tc>
          <w:tcPr>
            <w:tcW w:w="0" w:type="auto"/>
            <w:tcMar>
              <w:top w:w="100" w:type="dxa"/>
              <w:bottom w:w="100" w:type="dxa"/>
              <w:right w:w="100" w:type="dxa"/>
            </w:tcMar>
            <w:vAlign w:val="center"/>
          </w:tcPr>
          <w:p w:rsidR="003B4651" w:rsidRPr="005A403B" w:rsidRDefault="003B4651" w:rsidP="006076B6">
            <w:r>
              <w:rPr>
                <w:rFonts w:eastAsia="David"/>
              </w:rPr>
              <w:t>12%</w:t>
            </w:r>
          </w:p>
        </w:tc>
        <w:tc>
          <w:tcPr>
            <w:tcW w:w="2598" w:type="pct"/>
            <w:tcMar>
              <w:top w:w="100" w:type="dxa"/>
              <w:bottom w:w="100" w:type="dxa"/>
              <w:right w:w="100" w:type="dxa"/>
            </w:tcMar>
            <w:vAlign w:val="center"/>
          </w:tcPr>
          <w:p w:rsidR="003B4651" w:rsidRPr="005A403B" w:rsidRDefault="003B4651" w:rsidP="006076B6">
            <w:pPr>
              <w:rPr>
                <w:rtl/>
              </w:rPr>
            </w:pPr>
            <w:r>
              <w:rPr>
                <w:rFonts w:eastAsia="David"/>
                <w:b/>
                <w:bCs/>
                <w:rtl/>
              </w:rPr>
              <w:t xml:space="preserve">לכידה, העמסה ופריקה של </w:t>
            </w:r>
            <w:r w:rsidRPr="00C767FE">
              <w:rPr>
                <w:rFonts w:eastAsia="David"/>
                <w:b/>
                <w:bCs/>
                <w:u w:val="single"/>
                <w:rtl/>
              </w:rPr>
              <w:t>כבשה</w:t>
            </w:r>
          </w:p>
        </w:tc>
        <w:tc>
          <w:tcPr>
            <w:tcW w:w="374" w:type="pct"/>
            <w:tcMar>
              <w:top w:w="100" w:type="dxa"/>
              <w:bottom w:w="100" w:type="dxa"/>
              <w:right w:w="100" w:type="dxa"/>
            </w:tcMar>
            <w:vAlign w:val="center"/>
          </w:tcPr>
          <w:p w:rsidR="003B4651" w:rsidRPr="005A403B" w:rsidRDefault="003B4651" w:rsidP="006076B6">
            <w:r>
              <w:rPr>
                <w:rFonts w:eastAsia="David"/>
              </w:rPr>
              <w:t>1</w:t>
            </w:r>
          </w:p>
        </w:tc>
      </w:tr>
      <w:tr w:rsidR="003B4651" w:rsidTr="006076B6">
        <w:tc>
          <w:tcPr>
            <w:tcW w:w="0" w:type="auto"/>
            <w:tcMar>
              <w:top w:w="100" w:type="dxa"/>
              <w:bottom w:w="100" w:type="dxa"/>
              <w:right w:w="100" w:type="dxa"/>
            </w:tcMar>
            <w:vAlign w:val="center"/>
          </w:tcPr>
          <w:p w:rsidR="003B4651" w:rsidRDefault="003B4651" w:rsidP="006076B6">
            <w:pPr>
              <w:bidi w:val="0"/>
              <w:rPr>
                <w:rFonts w:eastAsia="David"/>
              </w:rPr>
            </w:pPr>
            <w:r>
              <w:rPr>
                <w:rFonts w:eastAsia="David"/>
                <w:rtl/>
              </w:rPr>
              <w:t>₪</w:t>
            </w:r>
          </w:p>
          <w:p w:rsidR="003B4651" w:rsidRPr="005A403B" w:rsidRDefault="003B4651" w:rsidP="006076B6"/>
        </w:tc>
        <w:tc>
          <w:tcPr>
            <w:tcW w:w="0" w:type="auto"/>
            <w:tcMar>
              <w:top w:w="100" w:type="dxa"/>
              <w:bottom w:w="100" w:type="dxa"/>
              <w:right w:w="100" w:type="dxa"/>
            </w:tcMar>
            <w:vAlign w:val="center"/>
          </w:tcPr>
          <w:p w:rsidR="003B4651" w:rsidRPr="005A403B" w:rsidRDefault="003B4651" w:rsidP="006076B6">
            <w:r>
              <w:rPr>
                <w:rFonts w:eastAsia="David"/>
              </w:rPr>
              <w:t>12%</w:t>
            </w:r>
          </w:p>
        </w:tc>
        <w:tc>
          <w:tcPr>
            <w:tcW w:w="2598" w:type="pct"/>
            <w:tcMar>
              <w:top w:w="100" w:type="dxa"/>
              <w:bottom w:w="100" w:type="dxa"/>
              <w:right w:w="100" w:type="dxa"/>
            </w:tcMar>
            <w:vAlign w:val="center"/>
          </w:tcPr>
          <w:p w:rsidR="003B4651" w:rsidRPr="005A403B" w:rsidRDefault="003B4651" w:rsidP="006076B6">
            <w:pPr>
              <w:rPr>
                <w:rtl/>
              </w:rPr>
            </w:pPr>
            <w:r>
              <w:rPr>
                <w:rFonts w:eastAsia="David"/>
                <w:b/>
                <w:bCs/>
                <w:rtl/>
              </w:rPr>
              <w:t xml:space="preserve">לכידה, העמסה ופריקה של </w:t>
            </w:r>
            <w:r w:rsidRPr="00C767FE">
              <w:rPr>
                <w:rFonts w:eastAsia="David"/>
                <w:b/>
                <w:bCs/>
                <w:u w:val="single"/>
                <w:rtl/>
              </w:rPr>
              <w:t>פרה</w:t>
            </w:r>
          </w:p>
        </w:tc>
        <w:tc>
          <w:tcPr>
            <w:tcW w:w="374" w:type="pct"/>
            <w:tcMar>
              <w:top w:w="100" w:type="dxa"/>
              <w:bottom w:w="100" w:type="dxa"/>
              <w:right w:w="100" w:type="dxa"/>
            </w:tcMar>
            <w:vAlign w:val="center"/>
          </w:tcPr>
          <w:p w:rsidR="003B4651" w:rsidRPr="005A403B" w:rsidRDefault="003B4651" w:rsidP="006076B6">
            <w:r>
              <w:rPr>
                <w:rFonts w:eastAsia="David"/>
              </w:rPr>
              <w:t>2</w:t>
            </w:r>
          </w:p>
        </w:tc>
      </w:tr>
      <w:tr w:rsidR="003B4651" w:rsidTr="006076B6">
        <w:tc>
          <w:tcPr>
            <w:tcW w:w="0" w:type="auto"/>
            <w:tcMar>
              <w:top w:w="100" w:type="dxa"/>
              <w:bottom w:w="100" w:type="dxa"/>
              <w:right w:w="100" w:type="dxa"/>
            </w:tcMar>
            <w:vAlign w:val="center"/>
          </w:tcPr>
          <w:p w:rsidR="003B4651" w:rsidRDefault="003B4651" w:rsidP="006076B6">
            <w:pPr>
              <w:bidi w:val="0"/>
              <w:rPr>
                <w:rFonts w:eastAsia="David"/>
              </w:rPr>
            </w:pPr>
            <w:r>
              <w:rPr>
                <w:rFonts w:eastAsia="David"/>
                <w:rtl/>
              </w:rPr>
              <w:t>₪</w:t>
            </w:r>
          </w:p>
          <w:p w:rsidR="003B4651" w:rsidRPr="005A403B" w:rsidRDefault="003B4651" w:rsidP="006076B6"/>
        </w:tc>
        <w:tc>
          <w:tcPr>
            <w:tcW w:w="0" w:type="auto"/>
            <w:tcMar>
              <w:top w:w="100" w:type="dxa"/>
              <w:bottom w:w="100" w:type="dxa"/>
              <w:right w:w="100" w:type="dxa"/>
            </w:tcMar>
            <w:vAlign w:val="center"/>
          </w:tcPr>
          <w:p w:rsidR="003B4651" w:rsidRPr="005A403B" w:rsidRDefault="003B4651" w:rsidP="006076B6">
            <w:r>
              <w:rPr>
                <w:rFonts w:eastAsia="David"/>
              </w:rPr>
              <w:t>8%</w:t>
            </w:r>
          </w:p>
        </w:tc>
        <w:tc>
          <w:tcPr>
            <w:tcW w:w="2598" w:type="pct"/>
            <w:tcMar>
              <w:top w:w="100" w:type="dxa"/>
              <w:bottom w:w="100" w:type="dxa"/>
              <w:right w:w="100" w:type="dxa"/>
            </w:tcMar>
            <w:vAlign w:val="center"/>
          </w:tcPr>
          <w:p w:rsidR="003B4651" w:rsidRPr="005A403B" w:rsidRDefault="003B4651" w:rsidP="006076B6">
            <w:pPr>
              <w:rPr>
                <w:rtl/>
              </w:rPr>
            </w:pPr>
            <w:r>
              <w:rPr>
                <w:rFonts w:eastAsia="David"/>
                <w:b/>
                <w:bCs/>
                <w:rtl/>
              </w:rPr>
              <w:t xml:space="preserve">לכידה, העמסה ופריקה של </w:t>
            </w:r>
            <w:r w:rsidRPr="00C767FE">
              <w:rPr>
                <w:rFonts w:eastAsia="David"/>
                <w:b/>
                <w:bCs/>
                <w:u w:val="single"/>
                <w:rtl/>
              </w:rPr>
              <w:t>גמל</w:t>
            </w:r>
          </w:p>
        </w:tc>
        <w:tc>
          <w:tcPr>
            <w:tcW w:w="374" w:type="pct"/>
            <w:tcMar>
              <w:top w:w="100" w:type="dxa"/>
              <w:bottom w:w="100" w:type="dxa"/>
              <w:right w:w="100" w:type="dxa"/>
            </w:tcMar>
            <w:vAlign w:val="center"/>
          </w:tcPr>
          <w:p w:rsidR="003B4651" w:rsidRPr="005A403B" w:rsidRDefault="003B4651" w:rsidP="006076B6">
            <w:pPr>
              <w:rPr>
                <w:rtl/>
              </w:rPr>
            </w:pPr>
            <w:r>
              <w:rPr>
                <w:rFonts w:eastAsia="David" w:hint="cs"/>
                <w:rtl/>
              </w:rPr>
              <w:t>3</w:t>
            </w:r>
          </w:p>
        </w:tc>
      </w:tr>
      <w:tr w:rsidR="003B4651" w:rsidTr="006076B6">
        <w:tc>
          <w:tcPr>
            <w:tcW w:w="0" w:type="auto"/>
            <w:tcMar>
              <w:top w:w="100" w:type="dxa"/>
              <w:bottom w:w="100" w:type="dxa"/>
              <w:right w:w="100" w:type="dxa"/>
            </w:tcMar>
            <w:vAlign w:val="center"/>
          </w:tcPr>
          <w:p w:rsidR="003B4651" w:rsidRDefault="003B4651" w:rsidP="006076B6">
            <w:pPr>
              <w:bidi w:val="0"/>
              <w:rPr>
                <w:rFonts w:eastAsia="David"/>
              </w:rPr>
            </w:pPr>
            <w:r>
              <w:rPr>
                <w:rFonts w:eastAsia="David"/>
                <w:rtl/>
              </w:rPr>
              <w:t>₪</w:t>
            </w:r>
          </w:p>
          <w:p w:rsidR="003B4651" w:rsidRPr="005A403B" w:rsidRDefault="003B4651" w:rsidP="006076B6"/>
        </w:tc>
        <w:tc>
          <w:tcPr>
            <w:tcW w:w="0" w:type="auto"/>
            <w:tcMar>
              <w:top w:w="100" w:type="dxa"/>
              <w:bottom w:w="100" w:type="dxa"/>
              <w:right w:w="100" w:type="dxa"/>
            </w:tcMar>
            <w:vAlign w:val="center"/>
          </w:tcPr>
          <w:p w:rsidR="003B4651" w:rsidRPr="005A403B" w:rsidRDefault="003B4651" w:rsidP="006076B6">
            <w:r>
              <w:rPr>
                <w:rFonts w:eastAsia="David"/>
              </w:rPr>
              <w:t>6%</w:t>
            </w:r>
          </w:p>
        </w:tc>
        <w:tc>
          <w:tcPr>
            <w:tcW w:w="2598" w:type="pct"/>
            <w:tcMar>
              <w:top w:w="100" w:type="dxa"/>
              <w:bottom w:w="100" w:type="dxa"/>
              <w:right w:w="100" w:type="dxa"/>
            </w:tcMar>
            <w:vAlign w:val="center"/>
          </w:tcPr>
          <w:p w:rsidR="003B4651" w:rsidRPr="005A403B" w:rsidRDefault="003B4651" w:rsidP="006076B6">
            <w:pPr>
              <w:rPr>
                <w:rtl/>
              </w:rPr>
            </w:pPr>
            <w:r>
              <w:rPr>
                <w:rFonts w:eastAsia="David"/>
                <w:b/>
                <w:bCs/>
                <w:rtl/>
              </w:rPr>
              <w:t xml:space="preserve">לכידה, העמסה ופריקה של </w:t>
            </w:r>
            <w:r w:rsidRPr="00C767FE">
              <w:rPr>
                <w:rFonts w:eastAsia="David"/>
                <w:b/>
                <w:bCs/>
                <w:u w:val="single"/>
                <w:rtl/>
              </w:rPr>
              <w:t>חמור</w:t>
            </w:r>
          </w:p>
        </w:tc>
        <w:tc>
          <w:tcPr>
            <w:tcW w:w="374" w:type="pct"/>
            <w:tcMar>
              <w:top w:w="100" w:type="dxa"/>
              <w:bottom w:w="100" w:type="dxa"/>
              <w:right w:w="100" w:type="dxa"/>
            </w:tcMar>
            <w:vAlign w:val="center"/>
          </w:tcPr>
          <w:p w:rsidR="003B4651" w:rsidRPr="005A403B" w:rsidRDefault="003B4651" w:rsidP="006076B6">
            <w:r>
              <w:rPr>
                <w:rFonts w:hint="cs"/>
                <w:rtl/>
              </w:rPr>
              <w:t>4</w:t>
            </w:r>
          </w:p>
        </w:tc>
      </w:tr>
      <w:tr w:rsidR="003B4651" w:rsidTr="006076B6">
        <w:tc>
          <w:tcPr>
            <w:tcW w:w="0" w:type="auto"/>
            <w:tcMar>
              <w:top w:w="100" w:type="dxa"/>
              <w:bottom w:w="100" w:type="dxa"/>
              <w:right w:w="100" w:type="dxa"/>
            </w:tcMar>
            <w:vAlign w:val="center"/>
          </w:tcPr>
          <w:p w:rsidR="003B4651" w:rsidRDefault="003B4651" w:rsidP="006076B6">
            <w:pPr>
              <w:bidi w:val="0"/>
              <w:rPr>
                <w:rFonts w:eastAsia="David"/>
              </w:rPr>
            </w:pPr>
            <w:r>
              <w:rPr>
                <w:rFonts w:eastAsia="David"/>
                <w:rtl/>
              </w:rPr>
              <w:lastRenderedPageBreak/>
              <w:t>₪</w:t>
            </w:r>
          </w:p>
          <w:p w:rsidR="003B4651" w:rsidRPr="005A403B" w:rsidRDefault="003B4651" w:rsidP="006076B6"/>
        </w:tc>
        <w:tc>
          <w:tcPr>
            <w:tcW w:w="0" w:type="auto"/>
            <w:tcMar>
              <w:top w:w="100" w:type="dxa"/>
              <w:bottom w:w="100" w:type="dxa"/>
              <w:right w:w="100" w:type="dxa"/>
            </w:tcMar>
            <w:vAlign w:val="center"/>
          </w:tcPr>
          <w:p w:rsidR="003B4651" w:rsidRPr="005A403B" w:rsidRDefault="003B4651" w:rsidP="006076B6">
            <w:r>
              <w:rPr>
                <w:rFonts w:eastAsia="David"/>
              </w:rPr>
              <w:t>6%</w:t>
            </w:r>
          </w:p>
        </w:tc>
        <w:tc>
          <w:tcPr>
            <w:tcW w:w="2598" w:type="pct"/>
            <w:tcMar>
              <w:top w:w="100" w:type="dxa"/>
              <w:bottom w:w="100" w:type="dxa"/>
              <w:right w:w="100" w:type="dxa"/>
            </w:tcMar>
            <w:vAlign w:val="center"/>
          </w:tcPr>
          <w:p w:rsidR="003B4651" w:rsidRPr="005A403B" w:rsidRDefault="003B4651" w:rsidP="006076B6">
            <w:pPr>
              <w:rPr>
                <w:rtl/>
              </w:rPr>
            </w:pPr>
            <w:r>
              <w:rPr>
                <w:rFonts w:eastAsia="David"/>
                <w:b/>
                <w:bCs/>
                <w:rtl/>
              </w:rPr>
              <w:t xml:space="preserve">לכידה, העמסה ופריקה של </w:t>
            </w:r>
            <w:r w:rsidRPr="00C767FE">
              <w:rPr>
                <w:rFonts w:eastAsia="David"/>
                <w:b/>
                <w:bCs/>
                <w:u w:val="single"/>
                <w:rtl/>
              </w:rPr>
              <w:t>סוס</w:t>
            </w:r>
          </w:p>
        </w:tc>
        <w:tc>
          <w:tcPr>
            <w:tcW w:w="374" w:type="pct"/>
            <w:tcMar>
              <w:top w:w="100" w:type="dxa"/>
              <w:bottom w:w="100" w:type="dxa"/>
              <w:right w:w="100" w:type="dxa"/>
            </w:tcMar>
            <w:vAlign w:val="center"/>
          </w:tcPr>
          <w:p w:rsidR="003B4651" w:rsidRPr="005A403B" w:rsidRDefault="003B4651" w:rsidP="006076B6">
            <w:r>
              <w:rPr>
                <w:rFonts w:hint="cs"/>
                <w:rtl/>
              </w:rPr>
              <w:t>5</w:t>
            </w:r>
          </w:p>
        </w:tc>
      </w:tr>
      <w:tr w:rsidR="003B4651" w:rsidTr="006076B6">
        <w:tc>
          <w:tcPr>
            <w:tcW w:w="0" w:type="auto"/>
            <w:tcMar>
              <w:top w:w="100" w:type="dxa"/>
              <w:bottom w:w="100" w:type="dxa"/>
              <w:right w:w="100" w:type="dxa"/>
            </w:tcMar>
            <w:vAlign w:val="center"/>
          </w:tcPr>
          <w:p w:rsidR="003B4651" w:rsidRDefault="003B4651" w:rsidP="006076B6">
            <w:pPr>
              <w:bidi w:val="0"/>
              <w:rPr>
                <w:rFonts w:eastAsia="David"/>
              </w:rPr>
            </w:pPr>
            <w:r>
              <w:rPr>
                <w:rFonts w:eastAsia="David"/>
                <w:rtl/>
              </w:rPr>
              <w:t>₪</w:t>
            </w:r>
          </w:p>
          <w:p w:rsidR="003B4651" w:rsidRDefault="003B4651" w:rsidP="006076B6">
            <w:pPr>
              <w:bidi w:val="0"/>
              <w:rPr>
                <w:rFonts w:eastAsia="David"/>
                <w:rtl/>
              </w:rPr>
            </w:pPr>
          </w:p>
        </w:tc>
        <w:tc>
          <w:tcPr>
            <w:tcW w:w="0" w:type="auto"/>
            <w:tcMar>
              <w:top w:w="100" w:type="dxa"/>
              <w:bottom w:w="100" w:type="dxa"/>
              <w:right w:w="100" w:type="dxa"/>
            </w:tcMar>
            <w:vAlign w:val="center"/>
          </w:tcPr>
          <w:p w:rsidR="003B4651" w:rsidRDefault="003B4651" w:rsidP="006076B6">
            <w:pPr>
              <w:rPr>
                <w:rFonts w:eastAsia="David"/>
              </w:rPr>
            </w:pPr>
            <w:r>
              <w:rPr>
                <w:rFonts w:eastAsia="David"/>
              </w:rPr>
              <w:t>4%</w:t>
            </w:r>
          </w:p>
        </w:tc>
        <w:tc>
          <w:tcPr>
            <w:tcW w:w="2598" w:type="pct"/>
            <w:tcMar>
              <w:top w:w="100" w:type="dxa"/>
              <w:bottom w:w="100" w:type="dxa"/>
              <w:right w:w="100" w:type="dxa"/>
            </w:tcMar>
            <w:vAlign w:val="center"/>
          </w:tcPr>
          <w:p w:rsidR="003B4651" w:rsidRDefault="003B4651" w:rsidP="006076B6">
            <w:pPr>
              <w:rPr>
                <w:rFonts w:eastAsia="David"/>
                <w:b/>
                <w:bCs/>
                <w:rtl/>
              </w:rPr>
            </w:pPr>
            <w:r>
              <w:rPr>
                <w:rFonts w:eastAsia="David"/>
                <w:b/>
                <w:bCs/>
                <w:rtl/>
              </w:rPr>
              <w:t xml:space="preserve">לכידה, העמסה ופריקה של </w:t>
            </w:r>
            <w:r w:rsidRPr="00695F87">
              <w:rPr>
                <w:rFonts w:eastAsia="David" w:hint="cs"/>
                <w:b/>
                <w:bCs/>
                <w:u w:val="single"/>
                <w:rtl/>
              </w:rPr>
              <w:t>עז</w:t>
            </w:r>
          </w:p>
        </w:tc>
        <w:tc>
          <w:tcPr>
            <w:tcW w:w="374" w:type="pct"/>
            <w:tcMar>
              <w:top w:w="100" w:type="dxa"/>
              <w:bottom w:w="100" w:type="dxa"/>
              <w:right w:w="100" w:type="dxa"/>
            </w:tcMar>
            <w:vAlign w:val="center"/>
          </w:tcPr>
          <w:p w:rsidR="003B4651" w:rsidRDefault="003B4651" w:rsidP="006076B6">
            <w:pPr>
              <w:rPr>
                <w:rFonts w:eastAsia="David"/>
              </w:rPr>
            </w:pPr>
            <w:r>
              <w:rPr>
                <w:rFonts w:eastAsia="David"/>
              </w:rPr>
              <w:t>6</w:t>
            </w:r>
          </w:p>
        </w:tc>
      </w:tr>
    </w:tbl>
    <w:p w:rsidR="003B4651" w:rsidRPr="005A403B" w:rsidRDefault="003B4651" w:rsidP="003B4651"/>
    <w:p w:rsidR="003B4651" w:rsidRPr="005A403B" w:rsidRDefault="003B4651" w:rsidP="003B4651"/>
    <w:p w:rsidR="003B4651" w:rsidRPr="005A403B" w:rsidRDefault="003B4651" w:rsidP="003B4651"/>
    <w:p w:rsidR="003B4651" w:rsidRDefault="003B4651" w:rsidP="003B4651">
      <w:pPr>
        <w:spacing w:after="240"/>
        <w:jc w:val="both"/>
        <w:rPr>
          <w:rFonts w:eastAsia="David"/>
          <w:b/>
          <w:bCs/>
          <w:rtl/>
        </w:rPr>
      </w:pPr>
      <w:r>
        <w:rPr>
          <w:rFonts w:eastAsia="David"/>
          <w:b/>
          <w:bCs/>
          <w:rtl/>
        </w:rPr>
        <w:t>טבלת מחירים 2 - הובלה לחוות דור</w:t>
      </w:r>
    </w:p>
    <w:tbl>
      <w:tblPr>
        <w:tblW w:w="45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992"/>
        <w:gridCol w:w="760"/>
        <w:gridCol w:w="4200"/>
        <w:gridCol w:w="569"/>
      </w:tblGrid>
      <w:tr w:rsidR="003B4651" w:rsidRPr="00C767FE" w:rsidTr="006076B6">
        <w:tc>
          <w:tcPr>
            <w:tcW w:w="0" w:type="auto"/>
            <w:shd w:val="clear" w:color="auto" w:fill="EDEDED" w:themeFill="accent3" w:themeFillTint="33"/>
            <w:tcMar>
              <w:top w:w="100" w:type="dxa"/>
              <w:bottom w:w="100" w:type="dxa"/>
              <w:right w:w="100" w:type="dxa"/>
            </w:tcMar>
            <w:vAlign w:val="center"/>
          </w:tcPr>
          <w:p w:rsidR="003B4651" w:rsidRPr="00C767FE" w:rsidRDefault="003B4651" w:rsidP="006076B6">
            <w:pPr>
              <w:jc w:val="center"/>
              <w:rPr>
                <w:rtl/>
              </w:rPr>
            </w:pPr>
            <w:r w:rsidRPr="00C767FE">
              <w:rPr>
                <w:rFonts w:eastAsia="David"/>
                <w:b/>
                <w:bCs/>
                <w:rtl/>
              </w:rPr>
              <w:t>הצעת המחיר - למילוי ע"י המציע (</w:t>
            </w:r>
            <w:r>
              <w:rPr>
                <w:rFonts w:eastAsia="David" w:hint="cs"/>
                <w:b/>
                <w:bCs/>
                <w:rtl/>
              </w:rPr>
              <w:t xml:space="preserve">בש"ח </w:t>
            </w:r>
            <w:r w:rsidRPr="00C767FE">
              <w:rPr>
                <w:rFonts w:eastAsia="David"/>
                <w:b/>
                <w:bCs/>
                <w:rtl/>
              </w:rPr>
              <w:t xml:space="preserve">כולל מע"מ) </w:t>
            </w:r>
          </w:p>
        </w:tc>
        <w:tc>
          <w:tcPr>
            <w:tcW w:w="0" w:type="auto"/>
            <w:shd w:val="clear" w:color="auto" w:fill="EDEDED" w:themeFill="accent3" w:themeFillTint="33"/>
            <w:tcMar>
              <w:top w:w="100" w:type="dxa"/>
              <w:bottom w:w="100" w:type="dxa"/>
              <w:right w:w="100" w:type="dxa"/>
            </w:tcMar>
            <w:vAlign w:val="center"/>
          </w:tcPr>
          <w:p w:rsidR="003B4651" w:rsidRPr="00C767FE" w:rsidRDefault="003B4651" w:rsidP="006076B6">
            <w:pPr>
              <w:jc w:val="center"/>
              <w:rPr>
                <w:rtl/>
              </w:rPr>
            </w:pPr>
            <w:r w:rsidRPr="00C767FE">
              <w:rPr>
                <w:rFonts w:eastAsia="David"/>
                <w:b/>
                <w:bCs/>
                <w:rtl/>
              </w:rPr>
              <w:t xml:space="preserve">משקל </w:t>
            </w:r>
          </w:p>
        </w:tc>
        <w:tc>
          <w:tcPr>
            <w:tcW w:w="2792" w:type="pct"/>
            <w:shd w:val="clear" w:color="auto" w:fill="EDEDED" w:themeFill="accent3" w:themeFillTint="33"/>
            <w:tcMar>
              <w:top w:w="100" w:type="dxa"/>
              <w:bottom w:w="100" w:type="dxa"/>
              <w:right w:w="100" w:type="dxa"/>
            </w:tcMar>
            <w:vAlign w:val="center"/>
          </w:tcPr>
          <w:p w:rsidR="003B4651" w:rsidRPr="00C767FE" w:rsidRDefault="003B4651" w:rsidP="006076B6">
            <w:pPr>
              <w:jc w:val="center"/>
              <w:rPr>
                <w:rtl/>
              </w:rPr>
            </w:pPr>
            <w:r w:rsidRPr="00C767FE">
              <w:rPr>
                <w:rFonts w:eastAsia="David"/>
                <w:b/>
                <w:bCs/>
                <w:rtl/>
              </w:rPr>
              <w:t xml:space="preserve">יחידת התמחור </w:t>
            </w:r>
          </w:p>
        </w:tc>
        <w:tc>
          <w:tcPr>
            <w:tcW w:w="378" w:type="pct"/>
            <w:shd w:val="clear" w:color="auto" w:fill="EDEDED" w:themeFill="accent3" w:themeFillTint="33"/>
            <w:tcMar>
              <w:top w:w="100" w:type="dxa"/>
              <w:bottom w:w="100" w:type="dxa"/>
              <w:right w:w="100" w:type="dxa"/>
            </w:tcMar>
            <w:vAlign w:val="center"/>
          </w:tcPr>
          <w:p w:rsidR="003B4651" w:rsidRPr="00C767FE" w:rsidRDefault="003B4651" w:rsidP="006076B6">
            <w:pPr>
              <w:rPr>
                <w:rtl/>
              </w:rPr>
            </w:pPr>
            <w:r w:rsidRPr="00C767FE">
              <w:rPr>
                <w:rFonts w:eastAsia="David"/>
                <w:b/>
                <w:bCs/>
                <w:rtl/>
              </w:rPr>
              <w:t xml:space="preserve">מס. </w:t>
            </w:r>
          </w:p>
        </w:tc>
      </w:tr>
      <w:tr w:rsidR="003B4651" w:rsidRPr="00C767FE" w:rsidTr="006076B6">
        <w:tc>
          <w:tcPr>
            <w:tcW w:w="0" w:type="auto"/>
            <w:tcMar>
              <w:top w:w="100" w:type="dxa"/>
              <w:bottom w:w="100" w:type="dxa"/>
              <w:right w:w="100" w:type="dxa"/>
            </w:tcMar>
            <w:vAlign w:val="center"/>
          </w:tcPr>
          <w:p w:rsidR="003B4651" w:rsidRPr="00C767FE" w:rsidRDefault="003B4651" w:rsidP="006076B6">
            <w:pPr>
              <w:bidi w:val="0"/>
              <w:rPr>
                <w:rFonts w:eastAsia="David"/>
              </w:rPr>
            </w:pPr>
            <w:r w:rsidRPr="00C767FE">
              <w:rPr>
                <w:rFonts w:eastAsia="David"/>
                <w:rtl/>
              </w:rPr>
              <w:t>₪</w:t>
            </w:r>
          </w:p>
          <w:p w:rsidR="003B4651" w:rsidRPr="00C767FE" w:rsidRDefault="003B4651" w:rsidP="006076B6"/>
        </w:tc>
        <w:tc>
          <w:tcPr>
            <w:tcW w:w="0" w:type="auto"/>
            <w:tcMar>
              <w:top w:w="100" w:type="dxa"/>
              <w:bottom w:w="100" w:type="dxa"/>
              <w:right w:w="100" w:type="dxa"/>
            </w:tcMar>
            <w:vAlign w:val="center"/>
          </w:tcPr>
          <w:p w:rsidR="003B4651" w:rsidRPr="00C767FE" w:rsidRDefault="003B4651" w:rsidP="006076B6">
            <w:r w:rsidRPr="00C767FE">
              <w:rPr>
                <w:rFonts w:eastAsia="David"/>
              </w:rPr>
              <w:t>8%</w:t>
            </w:r>
          </w:p>
        </w:tc>
        <w:tc>
          <w:tcPr>
            <w:tcW w:w="2792" w:type="pct"/>
            <w:tcMar>
              <w:top w:w="100" w:type="dxa"/>
              <w:bottom w:w="100" w:type="dxa"/>
              <w:right w:w="100" w:type="dxa"/>
            </w:tcMar>
            <w:vAlign w:val="center"/>
          </w:tcPr>
          <w:p w:rsidR="003B4651" w:rsidRPr="00C767FE" w:rsidRDefault="003B4651" w:rsidP="006076B6">
            <w:pPr>
              <w:rPr>
                <w:rtl/>
              </w:rPr>
            </w:pPr>
            <w:r w:rsidRPr="00C767FE">
              <w:rPr>
                <w:rFonts w:eastAsia="David"/>
                <w:b/>
                <w:bCs/>
                <w:rtl/>
              </w:rPr>
              <w:t xml:space="preserve">הובלה מאזור </w:t>
            </w:r>
            <w:r w:rsidRPr="00826D00">
              <w:rPr>
                <w:rFonts w:eastAsia="David"/>
                <w:b/>
                <w:bCs/>
                <w:u w:val="single"/>
                <w:rtl/>
              </w:rPr>
              <w:t>צפון</w:t>
            </w:r>
            <w:r w:rsidRPr="00C767FE">
              <w:rPr>
                <w:rFonts w:eastAsia="David"/>
                <w:b/>
                <w:bCs/>
                <w:rtl/>
              </w:rPr>
              <w:t xml:space="preserve"> - </w:t>
            </w:r>
            <w:r>
              <w:rPr>
                <w:rFonts w:eastAsia="David" w:hint="cs"/>
                <w:b/>
                <w:bCs/>
                <w:rtl/>
              </w:rPr>
              <w:t>משאית</w:t>
            </w:r>
            <w:r w:rsidRPr="00C767FE">
              <w:rPr>
                <w:rFonts w:eastAsia="David"/>
                <w:b/>
                <w:bCs/>
                <w:rtl/>
              </w:rPr>
              <w:t xml:space="preserve"> אח</w:t>
            </w:r>
            <w:r>
              <w:rPr>
                <w:rFonts w:eastAsia="David" w:hint="cs"/>
                <w:b/>
                <w:bCs/>
                <w:rtl/>
              </w:rPr>
              <w:t>ת</w:t>
            </w:r>
            <w:r w:rsidRPr="00C767FE">
              <w:rPr>
                <w:rFonts w:eastAsia="David"/>
                <w:b/>
                <w:bCs/>
              </w:rPr>
              <w:br/>
            </w:r>
            <w:r w:rsidRPr="00C767FE">
              <w:rPr>
                <w:rFonts w:eastAsia="David"/>
                <w:rtl/>
              </w:rPr>
              <w:t>חדרה עד מטולה</w:t>
            </w:r>
          </w:p>
        </w:tc>
        <w:tc>
          <w:tcPr>
            <w:tcW w:w="378" w:type="pct"/>
            <w:tcMar>
              <w:top w:w="100" w:type="dxa"/>
              <w:bottom w:w="100" w:type="dxa"/>
              <w:right w:w="100" w:type="dxa"/>
            </w:tcMar>
            <w:vAlign w:val="center"/>
          </w:tcPr>
          <w:p w:rsidR="003B4651" w:rsidRPr="00C767FE" w:rsidRDefault="003B4651" w:rsidP="006076B6">
            <w:r w:rsidRPr="00C767FE">
              <w:rPr>
                <w:rFonts w:eastAsia="David"/>
              </w:rPr>
              <w:t>1</w:t>
            </w:r>
          </w:p>
        </w:tc>
      </w:tr>
      <w:tr w:rsidR="003B4651" w:rsidRPr="00C767FE" w:rsidTr="006076B6">
        <w:tc>
          <w:tcPr>
            <w:tcW w:w="0" w:type="auto"/>
            <w:tcMar>
              <w:top w:w="100" w:type="dxa"/>
              <w:bottom w:w="100" w:type="dxa"/>
              <w:right w:w="100" w:type="dxa"/>
            </w:tcMar>
            <w:vAlign w:val="center"/>
          </w:tcPr>
          <w:p w:rsidR="003B4651" w:rsidRPr="00C767FE" w:rsidRDefault="003B4651" w:rsidP="006076B6">
            <w:pPr>
              <w:bidi w:val="0"/>
              <w:rPr>
                <w:rFonts w:eastAsia="David"/>
              </w:rPr>
            </w:pPr>
            <w:r w:rsidRPr="00C767FE">
              <w:rPr>
                <w:rFonts w:eastAsia="David"/>
                <w:rtl/>
              </w:rPr>
              <w:t>₪</w:t>
            </w:r>
          </w:p>
          <w:p w:rsidR="003B4651" w:rsidRPr="00C767FE" w:rsidRDefault="003B4651" w:rsidP="006076B6"/>
        </w:tc>
        <w:tc>
          <w:tcPr>
            <w:tcW w:w="0" w:type="auto"/>
            <w:tcMar>
              <w:top w:w="100" w:type="dxa"/>
              <w:bottom w:w="100" w:type="dxa"/>
              <w:right w:w="100" w:type="dxa"/>
            </w:tcMar>
            <w:vAlign w:val="center"/>
          </w:tcPr>
          <w:p w:rsidR="003B4651" w:rsidRPr="00C767FE" w:rsidRDefault="003B4651" w:rsidP="006076B6">
            <w:r w:rsidRPr="00C767FE">
              <w:rPr>
                <w:rFonts w:eastAsia="David"/>
              </w:rPr>
              <w:t>8%</w:t>
            </w:r>
          </w:p>
        </w:tc>
        <w:tc>
          <w:tcPr>
            <w:tcW w:w="2792" w:type="pct"/>
            <w:tcMar>
              <w:top w:w="100" w:type="dxa"/>
              <w:bottom w:w="100" w:type="dxa"/>
              <w:right w:w="100" w:type="dxa"/>
            </w:tcMar>
            <w:vAlign w:val="center"/>
          </w:tcPr>
          <w:p w:rsidR="003B4651" w:rsidRDefault="003B4651" w:rsidP="006076B6">
            <w:pPr>
              <w:rPr>
                <w:rFonts w:eastAsia="David"/>
                <w:rtl/>
              </w:rPr>
            </w:pPr>
            <w:r w:rsidRPr="00C767FE">
              <w:rPr>
                <w:rFonts w:eastAsia="David"/>
                <w:b/>
                <w:bCs/>
                <w:rtl/>
              </w:rPr>
              <w:t xml:space="preserve">הובלה מאזור </w:t>
            </w:r>
            <w:r w:rsidRPr="00826D00">
              <w:rPr>
                <w:rFonts w:eastAsia="David"/>
                <w:b/>
                <w:bCs/>
                <w:u w:val="single"/>
                <w:rtl/>
              </w:rPr>
              <w:t>מרכז</w:t>
            </w:r>
            <w:r w:rsidRPr="00C767FE">
              <w:rPr>
                <w:rFonts w:eastAsia="David"/>
                <w:b/>
                <w:bCs/>
                <w:rtl/>
              </w:rPr>
              <w:t xml:space="preserve"> - </w:t>
            </w:r>
            <w:r>
              <w:rPr>
                <w:rFonts w:eastAsia="David" w:hint="cs"/>
                <w:b/>
                <w:bCs/>
                <w:rtl/>
              </w:rPr>
              <w:t>משאית</w:t>
            </w:r>
            <w:r w:rsidRPr="00C767FE">
              <w:rPr>
                <w:rFonts w:eastAsia="David"/>
                <w:b/>
                <w:bCs/>
                <w:rtl/>
              </w:rPr>
              <w:t xml:space="preserve"> אח</w:t>
            </w:r>
            <w:r>
              <w:rPr>
                <w:rFonts w:eastAsia="David" w:hint="cs"/>
                <w:b/>
                <w:bCs/>
                <w:rtl/>
              </w:rPr>
              <w:t>ת</w:t>
            </w:r>
          </w:p>
          <w:p w:rsidR="003B4651" w:rsidRPr="00C767FE" w:rsidRDefault="003B4651" w:rsidP="006076B6">
            <w:pPr>
              <w:rPr>
                <w:rtl/>
              </w:rPr>
            </w:pPr>
            <w:r w:rsidRPr="00C767FE">
              <w:rPr>
                <w:rFonts w:eastAsia="David"/>
                <w:rtl/>
              </w:rPr>
              <w:t>חדרה עד גדרה (לרבות אזור ירושלים)</w:t>
            </w:r>
          </w:p>
        </w:tc>
        <w:tc>
          <w:tcPr>
            <w:tcW w:w="378" w:type="pct"/>
            <w:tcMar>
              <w:top w:w="100" w:type="dxa"/>
              <w:bottom w:w="100" w:type="dxa"/>
              <w:right w:w="100" w:type="dxa"/>
            </w:tcMar>
            <w:vAlign w:val="center"/>
          </w:tcPr>
          <w:p w:rsidR="003B4651" w:rsidRPr="00C767FE" w:rsidRDefault="003B4651" w:rsidP="006076B6">
            <w:r w:rsidRPr="00C767FE">
              <w:rPr>
                <w:rFonts w:eastAsia="David"/>
              </w:rPr>
              <w:t>2</w:t>
            </w:r>
          </w:p>
        </w:tc>
      </w:tr>
      <w:tr w:rsidR="003B4651" w:rsidRPr="00C767FE" w:rsidTr="006076B6">
        <w:tc>
          <w:tcPr>
            <w:tcW w:w="0" w:type="auto"/>
            <w:tcMar>
              <w:top w:w="100" w:type="dxa"/>
              <w:bottom w:w="100" w:type="dxa"/>
              <w:right w:w="100" w:type="dxa"/>
            </w:tcMar>
            <w:vAlign w:val="center"/>
          </w:tcPr>
          <w:p w:rsidR="003B4651" w:rsidRPr="00C767FE" w:rsidRDefault="003B4651" w:rsidP="006076B6">
            <w:pPr>
              <w:bidi w:val="0"/>
              <w:rPr>
                <w:rFonts w:eastAsia="David"/>
              </w:rPr>
            </w:pPr>
            <w:r w:rsidRPr="00C767FE">
              <w:rPr>
                <w:rFonts w:eastAsia="David"/>
                <w:rtl/>
              </w:rPr>
              <w:t>₪</w:t>
            </w:r>
          </w:p>
          <w:p w:rsidR="003B4651" w:rsidRPr="00C767FE" w:rsidRDefault="003B4651" w:rsidP="006076B6"/>
        </w:tc>
        <w:tc>
          <w:tcPr>
            <w:tcW w:w="0" w:type="auto"/>
            <w:tcMar>
              <w:top w:w="100" w:type="dxa"/>
              <w:bottom w:w="100" w:type="dxa"/>
              <w:right w:w="100" w:type="dxa"/>
            </w:tcMar>
            <w:vAlign w:val="center"/>
          </w:tcPr>
          <w:p w:rsidR="003B4651" w:rsidRPr="00C767FE" w:rsidRDefault="003B4651" w:rsidP="006076B6">
            <w:r w:rsidRPr="00C767FE">
              <w:rPr>
                <w:rFonts w:eastAsia="David"/>
              </w:rPr>
              <w:t>8%</w:t>
            </w:r>
          </w:p>
        </w:tc>
        <w:tc>
          <w:tcPr>
            <w:tcW w:w="2792" w:type="pct"/>
            <w:tcMar>
              <w:top w:w="100" w:type="dxa"/>
              <w:bottom w:w="100" w:type="dxa"/>
              <w:right w:w="100" w:type="dxa"/>
            </w:tcMar>
            <w:vAlign w:val="center"/>
          </w:tcPr>
          <w:p w:rsidR="003B4651" w:rsidRPr="00C767FE" w:rsidRDefault="003B4651" w:rsidP="006076B6">
            <w:pPr>
              <w:rPr>
                <w:rtl/>
              </w:rPr>
            </w:pPr>
            <w:r w:rsidRPr="00C767FE">
              <w:rPr>
                <w:rFonts w:eastAsia="David"/>
                <w:b/>
                <w:bCs/>
                <w:rtl/>
              </w:rPr>
              <w:t xml:space="preserve">הובלה מאזור </w:t>
            </w:r>
            <w:r w:rsidRPr="00826D00">
              <w:rPr>
                <w:rFonts w:eastAsia="David"/>
                <w:b/>
                <w:bCs/>
                <w:u w:val="single"/>
                <w:rtl/>
              </w:rPr>
              <w:t>דרום</w:t>
            </w:r>
            <w:r w:rsidRPr="00C767FE">
              <w:rPr>
                <w:rFonts w:eastAsia="David"/>
                <w:b/>
                <w:bCs/>
                <w:rtl/>
              </w:rPr>
              <w:t xml:space="preserve"> - </w:t>
            </w:r>
            <w:r>
              <w:rPr>
                <w:rFonts w:eastAsia="David" w:hint="cs"/>
                <w:b/>
                <w:bCs/>
                <w:rtl/>
              </w:rPr>
              <w:t>משאית</w:t>
            </w:r>
            <w:r w:rsidRPr="00C767FE">
              <w:rPr>
                <w:rFonts w:eastAsia="David"/>
                <w:b/>
                <w:bCs/>
                <w:rtl/>
              </w:rPr>
              <w:t xml:space="preserve"> אח</w:t>
            </w:r>
            <w:r>
              <w:rPr>
                <w:rFonts w:eastAsia="David" w:hint="cs"/>
                <w:b/>
                <w:bCs/>
                <w:rtl/>
              </w:rPr>
              <w:t>ת</w:t>
            </w:r>
            <w:r w:rsidRPr="00C767FE">
              <w:rPr>
                <w:rFonts w:eastAsia="David"/>
                <w:b/>
                <w:bCs/>
              </w:rPr>
              <w:br/>
            </w:r>
            <w:r w:rsidRPr="00C767FE">
              <w:rPr>
                <w:rFonts w:eastAsia="David"/>
                <w:rtl/>
              </w:rPr>
              <w:t>גדרה עד דימונה</w:t>
            </w:r>
          </w:p>
        </w:tc>
        <w:tc>
          <w:tcPr>
            <w:tcW w:w="378" w:type="pct"/>
            <w:tcMar>
              <w:top w:w="100" w:type="dxa"/>
              <w:bottom w:w="100" w:type="dxa"/>
              <w:right w:w="100" w:type="dxa"/>
            </w:tcMar>
            <w:vAlign w:val="center"/>
          </w:tcPr>
          <w:p w:rsidR="003B4651" w:rsidRPr="00C767FE" w:rsidRDefault="003B4651" w:rsidP="006076B6">
            <w:r w:rsidRPr="00C767FE">
              <w:rPr>
                <w:rFonts w:eastAsia="David"/>
              </w:rPr>
              <w:t>3</w:t>
            </w:r>
          </w:p>
        </w:tc>
      </w:tr>
      <w:tr w:rsidR="003B4651" w:rsidRPr="00C767FE" w:rsidTr="006076B6">
        <w:tc>
          <w:tcPr>
            <w:tcW w:w="0" w:type="auto"/>
            <w:tcMar>
              <w:top w:w="100" w:type="dxa"/>
              <w:bottom w:w="100" w:type="dxa"/>
              <w:right w:w="100" w:type="dxa"/>
            </w:tcMar>
            <w:vAlign w:val="center"/>
          </w:tcPr>
          <w:p w:rsidR="003B4651" w:rsidRPr="00C767FE" w:rsidRDefault="003B4651" w:rsidP="006076B6">
            <w:pPr>
              <w:bidi w:val="0"/>
              <w:rPr>
                <w:rFonts w:eastAsia="David"/>
              </w:rPr>
            </w:pPr>
            <w:r w:rsidRPr="00C767FE">
              <w:rPr>
                <w:rFonts w:eastAsia="David"/>
                <w:rtl/>
              </w:rPr>
              <w:t>₪</w:t>
            </w:r>
          </w:p>
          <w:p w:rsidR="003B4651" w:rsidRPr="00C767FE" w:rsidRDefault="003B4651" w:rsidP="006076B6"/>
        </w:tc>
        <w:tc>
          <w:tcPr>
            <w:tcW w:w="0" w:type="auto"/>
            <w:tcMar>
              <w:top w:w="100" w:type="dxa"/>
              <w:bottom w:w="100" w:type="dxa"/>
              <w:right w:w="100" w:type="dxa"/>
            </w:tcMar>
            <w:vAlign w:val="center"/>
          </w:tcPr>
          <w:p w:rsidR="003B4651" w:rsidRPr="00C767FE" w:rsidRDefault="003B4651" w:rsidP="006076B6">
            <w:r w:rsidRPr="00C767FE">
              <w:rPr>
                <w:rFonts w:eastAsia="David"/>
              </w:rPr>
              <w:t>8%</w:t>
            </w:r>
          </w:p>
        </w:tc>
        <w:tc>
          <w:tcPr>
            <w:tcW w:w="2792" w:type="pct"/>
            <w:tcMar>
              <w:top w:w="100" w:type="dxa"/>
              <w:bottom w:w="100" w:type="dxa"/>
              <w:right w:w="100" w:type="dxa"/>
            </w:tcMar>
            <w:vAlign w:val="center"/>
          </w:tcPr>
          <w:p w:rsidR="003B4651" w:rsidRPr="00C767FE" w:rsidRDefault="003B4651" w:rsidP="006076B6">
            <w:pPr>
              <w:rPr>
                <w:rtl/>
              </w:rPr>
            </w:pPr>
            <w:r w:rsidRPr="00C767FE">
              <w:rPr>
                <w:rFonts w:eastAsia="David"/>
                <w:b/>
                <w:bCs/>
                <w:rtl/>
              </w:rPr>
              <w:t xml:space="preserve">הובלה מאזור </w:t>
            </w:r>
            <w:r w:rsidRPr="00826D00">
              <w:rPr>
                <w:rFonts w:eastAsia="David"/>
                <w:b/>
                <w:bCs/>
                <w:u w:val="single"/>
                <w:rtl/>
              </w:rPr>
              <w:t>דרום רחוק</w:t>
            </w:r>
            <w:r w:rsidRPr="00C767FE">
              <w:rPr>
                <w:rFonts w:eastAsia="David"/>
                <w:b/>
                <w:bCs/>
                <w:rtl/>
              </w:rPr>
              <w:t xml:space="preserve"> - </w:t>
            </w:r>
            <w:r>
              <w:rPr>
                <w:rFonts w:eastAsia="David" w:hint="cs"/>
                <w:b/>
                <w:bCs/>
                <w:rtl/>
              </w:rPr>
              <w:t>משאית</w:t>
            </w:r>
            <w:r w:rsidRPr="00C767FE">
              <w:rPr>
                <w:rFonts w:eastAsia="David"/>
                <w:b/>
                <w:bCs/>
                <w:rtl/>
              </w:rPr>
              <w:t xml:space="preserve"> אח</w:t>
            </w:r>
            <w:r>
              <w:rPr>
                <w:rFonts w:eastAsia="David" w:hint="cs"/>
                <w:b/>
                <w:bCs/>
                <w:rtl/>
              </w:rPr>
              <w:t>ת</w:t>
            </w:r>
            <w:r w:rsidRPr="00C767FE">
              <w:rPr>
                <w:rFonts w:eastAsia="David"/>
                <w:b/>
                <w:bCs/>
              </w:rPr>
              <w:br/>
            </w:r>
            <w:r w:rsidRPr="00C767FE">
              <w:rPr>
                <w:rFonts w:eastAsia="David"/>
                <w:rtl/>
              </w:rPr>
              <w:t>דימונה / ערבה עד גבול מצרים</w:t>
            </w:r>
          </w:p>
        </w:tc>
        <w:tc>
          <w:tcPr>
            <w:tcW w:w="378" w:type="pct"/>
            <w:tcMar>
              <w:top w:w="100" w:type="dxa"/>
              <w:bottom w:w="100" w:type="dxa"/>
              <w:right w:w="100" w:type="dxa"/>
            </w:tcMar>
            <w:vAlign w:val="center"/>
          </w:tcPr>
          <w:p w:rsidR="003B4651" w:rsidRPr="00C767FE" w:rsidRDefault="003B4651" w:rsidP="006076B6">
            <w:r w:rsidRPr="00C767FE">
              <w:rPr>
                <w:rFonts w:eastAsia="David"/>
              </w:rPr>
              <w:t>4</w:t>
            </w:r>
          </w:p>
        </w:tc>
      </w:tr>
    </w:tbl>
    <w:p w:rsidR="003B4651" w:rsidRPr="00C767FE" w:rsidRDefault="003B4651" w:rsidP="003B4651"/>
    <w:p w:rsidR="003B4651" w:rsidRPr="00C767FE" w:rsidRDefault="003B4651" w:rsidP="003B4651"/>
    <w:p w:rsidR="003B4651" w:rsidRPr="00C767FE" w:rsidRDefault="003B4651" w:rsidP="003B4651"/>
    <w:p w:rsidR="003B4651" w:rsidRPr="00C767FE" w:rsidRDefault="003B4651" w:rsidP="003B4651">
      <w:pPr>
        <w:spacing w:after="240"/>
        <w:jc w:val="both"/>
        <w:rPr>
          <w:rFonts w:eastAsia="David"/>
          <w:b/>
          <w:bCs/>
          <w:rtl/>
        </w:rPr>
      </w:pPr>
      <w:r w:rsidRPr="00C767FE">
        <w:rPr>
          <w:rFonts w:eastAsia="David"/>
          <w:b/>
          <w:bCs/>
          <w:rtl/>
        </w:rPr>
        <w:t xml:space="preserve">טבלת מחירים 3 </w:t>
      </w:r>
      <w:r>
        <w:rPr>
          <w:rFonts w:eastAsia="David"/>
          <w:b/>
          <w:bCs/>
          <w:rtl/>
        </w:rPr>
        <w:t>–</w:t>
      </w:r>
      <w:r w:rsidRPr="00C767FE">
        <w:rPr>
          <w:rFonts w:eastAsia="David"/>
          <w:b/>
          <w:bCs/>
          <w:rtl/>
        </w:rPr>
        <w:t xml:space="preserve"> האכלה</w:t>
      </w:r>
      <w:r>
        <w:rPr>
          <w:rFonts w:eastAsia="David" w:hint="cs"/>
          <w:b/>
          <w:bCs/>
          <w:rtl/>
        </w:rPr>
        <w:t xml:space="preserve"> יומית</w:t>
      </w:r>
    </w:p>
    <w:tbl>
      <w:tblPr>
        <w:tblW w:w="45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387"/>
        <w:gridCol w:w="760"/>
        <w:gridCol w:w="3664"/>
        <w:gridCol w:w="710"/>
      </w:tblGrid>
      <w:tr w:rsidR="003B4651" w:rsidRPr="00C767FE" w:rsidTr="006076B6">
        <w:tc>
          <w:tcPr>
            <w:tcW w:w="0" w:type="auto"/>
            <w:shd w:val="clear" w:color="auto" w:fill="FFF2CC" w:themeFill="accent4" w:themeFillTint="33"/>
            <w:tcMar>
              <w:top w:w="100" w:type="dxa"/>
              <w:bottom w:w="100" w:type="dxa"/>
              <w:right w:w="100" w:type="dxa"/>
            </w:tcMar>
            <w:vAlign w:val="center"/>
          </w:tcPr>
          <w:p w:rsidR="003B4651" w:rsidRPr="00C767FE" w:rsidRDefault="003B4651" w:rsidP="006076B6">
            <w:pPr>
              <w:jc w:val="center"/>
              <w:rPr>
                <w:rtl/>
              </w:rPr>
            </w:pPr>
            <w:r w:rsidRPr="00C767FE">
              <w:rPr>
                <w:rFonts w:eastAsia="David"/>
                <w:b/>
                <w:bCs/>
                <w:rtl/>
              </w:rPr>
              <w:t>הצעת המחיר - למילוי ע"י המציע (</w:t>
            </w:r>
            <w:r>
              <w:rPr>
                <w:rFonts w:eastAsia="David" w:hint="cs"/>
                <w:b/>
                <w:bCs/>
                <w:rtl/>
              </w:rPr>
              <w:t xml:space="preserve">בש"ח </w:t>
            </w:r>
            <w:r w:rsidRPr="00C767FE">
              <w:rPr>
                <w:rFonts w:eastAsia="David"/>
                <w:b/>
                <w:bCs/>
                <w:rtl/>
              </w:rPr>
              <w:t xml:space="preserve">כולל מע"מ) </w:t>
            </w:r>
          </w:p>
        </w:tc>
        <w:tc>
          <w:tcPr>
            <w:tcW w:w="0" w:type="auto"/>
            <w:shd w:val="clear" w:color="auto" w:fill="FFF2CC" w:themeFill="accent4" w:themeFillTint="33"/>
            <w:tcMar>
              <w:top w:w="100" w:type="dxa"/>
              <w:bottom w:w="100" w:type="dxa"/>
              <w:right w:w="100" w:type="dxa"/>
            </w:tcMar>
            <w:vAlign w:val="center"/>
          </w:tcPr>
          <w:p w:rsidR="003B4651" w:rsidRPr="00C767FE" w:rsidRDefault="003B4651" w:rsidP="006076B6">
            <w:pPr>
              <w:jc w:val="center"/>
              <w:rPr>
                <w:rtl/>
              </w:rPr>
            </w:pPr>
            <w:r w:rsidRPr="00C767FE">
              <w:rPr>
                <w:rFonts w:eastAsia="David"/>
                <w:b/>
                <w:bCs/>
                <w:rtl/>
              </w:rPr>
              <w:t xml:space="preserve">משקל </w:t>
            </w:r>
          </w:p>
        </w:tc>
        <w:tc>
          <w:tcPr>
            <w:tcW w:w="2436" w:type="pct"/>
            <w:shd w:val="clear" w:color="auto" w:fill="FFF2CC" w:themeFill="accent4" w:themeFillTint="33"/>
            <w:tcMar>
              <w:top w:w="100" w:type="dxa"/>
              <w:bottom w:w="100" w:type="dxa"/>
              <w:right w:w="100" w:type="dxa"/>
            </w:tcMar>
            <w:vAlign w:val="center"/>
          </w:tcPr>
          <w:p w:rsidR="003B4651" w:rsidRPr="00C767FE" w:rsidRDefault="003B4651" w:rsidP="006076B6">
            <w:pPr>
              <w:jc w:val="center"/>
              <w:rPr>
                <w:rtl/>
              </w:rPr>
            </w:pPr>
            <w:r w:rsidRPr="00C767FE">
              <w:rPr>
                <w:rFonts w:eastAsia="David"/>
                <w:b/>
                <w:bCs/>
                <w:rtl/>
              </w:rPr>
              <w:t xml:space="preserve">יחידת התמחור </w:t>
            </w:r>
          </w:p>
        </w:tc>
        <w:tc>
          <w:tcPr>
            <w:tcW w:w="472" w:type="pct"/>
            <w:shd w:val="clear" w:color="auto" w:fill="FFF2CC" w:themeFill="accent4" w:themeFillTint="33"/>
            <w:tcMar>
              <w:top w:w="100" w:type="dxa"/>
              <w:bottom w:w="100" w:type="dxa"/>
              <w:right w:w="100" w:type="dxa"/>
            </w:tcMar>
            <w:vAlign w:val="center"/>
          </w:tcPr>
          <w:p w:rsidR="003B4651" w:rsidRPr="00C767FE" w:rsidRDefault="003B4651" w:rsidP="006076B6">
            <w:pPr>
              <w:rPr>
                <w:rtl/>
              </w:rPr>
            </w:pPr>
            <w:r w:rsidRPr="00C767FE">
              <w:rPr>
                <w:rFonts w:eastAsia="David"/>
                <w:b/>
                <w:bCs/>
                <w:rtl/>
              </w:rPr>
              <w:t xml:space="preserve">מס. </w:t>
            </w:r>
          </w:p>
        </w:tc>
      </w:tr>
      <w:tr w:rsidR="003B4651" w:rsidRPr="00C767FE" w:rsidTr="006076B6">
        <w:tc>
          <w:tcPr>
            <w:tcW w:w="0" w:type="auto"/>
            <w:tcMar>
              <w:top w:w="100" w:type="dxa"/>
              <w:bottom w:w="100" w:type="dxa"/>
              <w:right w:w="100" w:type="dxa"/>
            </w:tcMar>
            <w:vAlign w:val="center"/>
          </w:tcPr>
          <w:p w:rsidR="003B4651" w:rsidRPr="00C767FE" w:rsidRDefault="003B4651" w:rsidP="006076B6">
            <w:pPr>
              <w:bidi w:val="0"/>
              <w:rPr>
                <w:rFonts w:eastAsia="David"/>
              </w:rPr>
            </w:pPr>
            <w:r w:rsidRPr="00C767FE">
              <w:rPr>
                <w:rFonts w:eastAsia="David"/>
                <w:rtl/>
              </w:rPr>
              <w:t>₪</w:t>
            </w:r>
          </w:p>
          <w:p w:rsidR="003B4651" w:rsidRPr="00C767FE" w:rsidRDefault="003B4651" w:rsidP="006076B6"/>
        </w:tc>
        <w:tc>
          <w:tcPr>
            <w:tcW w:w="0" w:type="auto"/>
            <w:tcMar>
              <w:top w:w="100" w:type="dxa"/>
              <w:bottom w:w="100" w:type="dxa"/>
              <w:right w:w="100" w:type="dxa"/>
            </w:tcMar>
            <w:vAlign w:val="center"/>
          </w:tcPr>
          <w:p w:rsidR="003B4651" w:rsidRPr="00C767FE" w:rsidRDefault="003B4651" w:rsidP="006076B6">
            <w:r>
              <w:rPr>
                <w:rFonts w:eastAsia="David"/>
              </w:rPr>
              <w:t>4</w:t>
            </w:r>
            <w:r w:rsidRPr="00C767FE">
              <w:rPr>
                <w:rFonts w:eastAsia="David"/>
              </w:rPr>
              <w:t>%</w:t>
            </w:r>
          </w:p>
        </w:tc>
        <w:tc>
          <w:tcPr>
            <w:tcW w:w="2436" w:type="pct"/>
            <w:tcMar>
              <w:top w:w="100" w:type="dxa"/>
              <w:bottom w:w="100" w:type="dxa"/>
              <w:right w:w="100" w:type="dxa"/>
            </w:tcMar>
            <w:vAlign w:val="center"/>
          </w:tcPr>
          <w:p w:rsidR="003B4651" w:rsidRPr="00C767FE" w:rsidRDefault="003B4651" w:rsidP="006076B6">
            <w:pPr>
              <w:rPr>
                <w:rtl/>
              </w:rPr>
            </w:pPr>
            <w:r w:rsidRPr="00C767FE">
              <w:rPr>
                <w:rFonts w:eastAsia="David"/>
                <w:b/>
                <w:bCs/>
                <w:rtl/>
              </w:rPr>
              <w:t>האכלת כבשה</w:t>
            </w:r>
            <w:r>
              <w:rPr>
                <w:rFonts w:eastAsia="David" w:hint="cs"/>
                <w:b/>
                <w:bCs/>
                <w:rtl/>
              </w:rPr>
              <w:t xml:space="preserve"> </w:t>
            </w:r>
            <w:r>
              <w:rPr>
                <w:rFonts w:eastAsia="David"/>
                <w:b/>
                <w:bCs/>
                <w:rtl/>
              </w:rPr>
              <w:t>–</w:t>
            </w:r>
            <w:r>
              <w:rPr>
                <w:rFonts w:eastAsia="David" w:hint="cs"/>
                <w:b/>
                <w:bCs/>
                <w:rtl/>
              </w:rPr>
              <w:t xml:space="preserve"> יום אחד</w:t>
            </w:r>
            <w:r w:rsidRPr="00C767FE">
              <w:rPr>
                <w:rFonts w:eastAsia="David"/>
                <w:b/>
                <w:bCs/>
              </w:rPr>
              <w:br/>
            </w:r>
            <w:r w:rsidRPr="00C767FE">
              <w:rPr>
                <w:rFonts w:eastAsia="David"/>
                <w:rtl/>
              </w:rPr>
              <w:t>פעמיים ביום</w:t>
            </w:r>
          </w:p>
        </w:tc>
        <w:tc>
          <w:tcPr>
            <w:tcW w:w="472" w:type="pct"/>
            <w:tcMar>
              <w:top w:w="100" w:type="dxa"/>
              <w:bottom w:w="100" w:type="dxa"/>
              <w:right w:w="100" w:type="dxa"/>
            </w:tcMar>
            <w:vAlign w:val="center"/>
          </w:tcPr>
          <w:p w:rsidR="003B4651" w:rsidRPr="00C767FE" w:rsidRDefault="003B4651" w:rsidP="006076B6">
            <w:r w:rsidRPr="00C767FE">
              <w:rPr>
                <w:rFonts w:eastAsia="David"/>
              </w:rPr>
              <w:t>1</w:t>
            </w:r>
          </w:p>
        </w:tc>
      </w:tr>
      <w:tr w:rsidR="003B4651" w:rsidRPr="00C767FE" w:rsidTr="006076B6">
        <w:tc>
          <w:tcPr>
            <w:tcW w:w="0" w:type="auto"/>
            <w:tcMar>
              <w:top w:w="100" w:type="dxa"/>
              <w:bottom w:w="100" w:type="dxa"/>
              <w:right w:w="100" w:type="dxa"/>
            </w:tcMar>
            <w:vAlign w:val="center"/>
          </w:tcPr>
          <w:p w:rsidR="003B4651" w:rsidRPr="00C767FE" w:rsidRDefault="003B4651" w:rsidP="006076B6">
            <w:pPr>
              <w:bidi w:val="0"/>
              <w:rPr>
                <w:rFonts w:eastAsia="David"/>
              </w:rPr>
            </w:pPr>
            <w:r w:rsidRPr="00C767FE">
              <w:rPr>
                <w:rFonts w:eastAsia="David"/>
                <w:rtl/>
              </w:rPr>
              <w:t>₪</w:t>
            </w:r>
          </w:p>
          <w:p w:rsidR="003B4651" w:rsidRPr="00C767FE" w:rsidRDefault="003B4651" w:rsidP="006076B6"/>
        </w:tc>
        <w:tc>
          <w:tcPr>
            <w:tcW w:w="0" w:type="auto"/>
            <w:tcMar>
              <w:top w:w="100" w:type="dxa"/>
              <w:bottom w:w="100" w:type="dxa"/>
              <w:right w:w="100" w:type="dxa"/>
            </w:tcMar>
            <w:vAlign w:val="center"/>
          </w:tcPr>
          <w:p w:rsidR="003B4651" w:rsidRPr="00C767FE" w:rsidRDefault="003B4651" w:rsidP="006076B6">
            <w:r>
              <w:rPr>
                <w:rFonts w:eastAsia="David"/>
              </w:rPr>
              <w:t>4</w:t>
            </w:r>
            <w:r w:rsidRPr="00C767FE">
              <w:rPr>
                <w:rFonts w:eastAsia="David"/>
              </w:rPr>
              <w:t>%</w:t>
            </w:r>
          </w:p>
        </w:tc>
        <w:tc>
          <w:tcPr>
            <w:tcW w:w="2436" w:type="pct"/>
            <w:tcMar>
              <w:top w:w="100" w:type="dxa"/>
              <w:bottom w:w="100" w:type="dxa"/>
              <w:right w:w="100" w:type="dxa"/>
            </w:tcMar>
            <w:vAlign w:val="center"/>
          </w:tcPr>
          <w:p w:rsidR="003B4651" w:rsidRPr="00C767FE" w:rsidRDefault="003B4651" w:rsidP="006076B6">
            <w:pPr>
              <w:rPr>
                <w:rtl/>
              </w:rPr>
            </w:pPr>
            <w:r w:rsidRPr="00C767FE">
              <w:rPr>
                <w:rFonts w:eastAsia="David"/>
                <w:b/>
                <w:bCs/>
                <w:rtl/>
              </w:rPr>
              <w:t>האכלת פרה</w:t>
            </w:r>
            <w:r>
              <w:rPr>
                <w:rFonts w:eastAsia="David" w:hint="cs"/>
                <w:b/>
                <w:bCs/>
                <w:rtl/>
              </w:rPr>
              <w:t xml:space="preserve"> </w:t>
            </w:r>
            <w:r>
              <w:rPr>
                <w:rFonts w:eastAsia="David"/>
                <w:b/>
                <w:bCs/>
                <w:rtl/>
              </w:rPr>
              <w:t>–</w:t>
            </w:r>
            <w:r>
              <w:rPr>
                <w:rFonts w:eastAsia="David" w:hint="cs"/>
                <w:b/>
                <w:bCs/>
                <w:rtl/>
              </w:rPr>
              <w:t xml:space="preserve"> יום אחד</w:t>
            </w:r>
            <w:r w:rsidRPr="00C767FE">
              <w:rPr>
                <w:rFonts w:eastAsia="David"/>
                <w:b/>
                <w:bCs/>
              </w:rPr>
              <w:br/>
            </w:r>
            <w:r w:rsidRPr="00C767FE">
              <w:rPr>
                <w:rFonts w:eastAsia="David"/>
                <w:rtl/>
              </w:rPr>
              <w:t>פעמיים ביום</w:t>
            </w:r>
          </w:p>
        </w:tc>
        <w:tc>
          <w:tcPr>
            <w:tcW w:w="472" w:type="pct"/>
            <w:tcMar>
              <w:top w:w="100" w:type="dxa"/>
              <w:bottom w:w="100" w:type="dxa"/>
              <w:right w:w="100" w:type="dxa"/>
            </w:tcMar>
            <w:vAlign w:val="center"/>
          </w:tcPr>
          <w:p w:rsidR="003B4651" w:rsidRPr="00C767FE" w:rsidRDefault="003B4651" w:rsidP="006076B6">
            <w:r w:rsidRPr="00C767FE">
              <w:rPr>
                <w:rFonts w:eastAsia="David"/>
              </w:rPr>
              <w:t>2</w:t>
            </w:r>
          </w:p>
        </w:tc>
      </w:tr>
      <w:tr w:rsidR="003B4651" w:rsidRPr="00C767FE" w:rsidTr="006076B6">
        <w:tc>
          <w:tcPr>
            <w:tcW w:w="0" w:type="auto"/>
            <w:tcMar>
              <w:top w:w="100" w:type="dxa"/>
              <w:bottom w:w="100" w:type="dxa"/>
              <w:right w:w="100" w:type="dxa"/>
            </w:tcMar>
            <w:vAlign w:val="center"/>
          </w:tcPr>
          <w:p w:rsidR="003B4651" w:rsidRDefault="003B4651" w:rsidP="006076B6">
            <w:pPr>
              <w:bidi w:val="0"/>
              <w:rPr>
                <w:rFonts w:eastAsia="David"/>
              </w:rPr>
            </w:pPr>
            <w:r>
              <w:rPr>
                <w:rFonts w:eastAsia="David"/>
                <w:rtl/>
              </w:rPr>
              <w:t>₪</w:t>
            </w:r>
          </w:p>
          <w:p w:rsidR="003B4651" w:rsidRPr="00C767FE" w:rsidRDefault="003B4651" w:rsidP="006076B6"/>
        </w:tc>
        <w:tc>
          <w:tcPr>
            <w:tcW w:w="0" w:type="auto"/>
            <w:tcMar>
              <w:top w:w="100" w:type="dxa"/>
              <w:bottom w:w="100" w:type="dxa"/>
              <w:right w:w="100" w:type="dxa"/>
            </w:tcMar>
            <w:vAlign w:val="center"/>
          </w:tcPr>
          <w:p w:rsidR="003B4651" w:rsidRPr="00C767FE" w:rsidRDefault="003B4651" w:rsidP="006076B6">
            <w:pPr>
              <w:rPr>
                <w:rtl/>
              </w:rPr>
            </w:pPr>
            <w:r>
              <w:rPr>
                <w:rFonts w:eastAsia="David"/>
              </w:rPr>
              <w:t>3%</w:t>
            </w:r>
          </w:p>
        </w:tc>
        <w:tc>
          <w:tcPr>
            <w:tcW w:w="2436" w:type="pct"/>
            <w:tcMar>
              <w:top w:w="100" w:type="dxa"/>
              <w:bottom w:w="100" w:type="dxa"/>
              <w:right w:w="100" w:type="dxa"/>
            </w:tcMar>
            <w:vAlign w:val="center"/>
          </w:tcPr>
          <w:p w:rsidR="003B4651" w:rsidRPr="00C767FE" w:rsidRDefault="003B4651" w:rsidP="006076B6">
            <w:pPr>
              <w:rPr>
                <w:rtl/>
              </w:rPr>
            </w:pPr>
            <w:r>
              <w:rPr>
                <w:rFonts w:eastAsia="David"/>
                <w:b/>
                <w:bCs/>
                <w:rtl/>
              </w:rPr>
              <w:t>האכלת גמל</w:t>
            </w:r>
            <w:r>
              <w:rPr>
                <w:rFonts w:eastAsia="David" w:hint="cs"/>
                <w:b/>
                <w:bCs/>
                <w:rtl/>
              </w:rPr>
              <w:t xml:space="preserve"> </w:t>
            </w:r>
            <w:r>
              <w:rPr>
                <w:rFonts w:eastAsia="David"/>
                <w:b/>
                <w:bCs/>
                <w:rtl/>
              </w:rPr>
              <w:t>–</w:t>
            </w:r>
            <w:r>
              <w:rPr>
                <w:rFonts w:eastAsia="David" w:hint="cs"/>
                <w:b/>
                <w:bCs/>
                <w:rtl/>
              </w:rPr>
              <w:t xml:space="preserve"> יום אחד</w:t>
            </w:r>
            <w:r>
              <w:rPr>
                <w:rFonts w:eastAsia="David"/>
                <w:b/>
                <w:bCs/>
              </w:rPr>
              <w:br/>
            </w:r>
            <w:r>
              <w:rPr>
                <w:rFonts w:eastAsia="David"/>
                <w:rtl/>
              </w:rPr>
              <w:t>פעמיים ביום</w:t>
            </w:r>
          </w:p>
        </w:tc>
        <w:tc>
          <w:tcPr>
            <w:tcW w:w="472" w:type="pct"/>
            <w:tcMar>
              <w:top w:w="100" w:type="dxa"/>
              <w:bottom w:w="100" w:type="dxa"/>
              <w:right w:w="100" w:type="dxa"/>
            </w:tcMar>
            <w:vAlign w:val="center"/>
          </w:tcPr>
          <w:p w:rsidR="003B4651" w:rsidRPr="00C767FE" w:rsidRDefault="003B4651" w:rsidP="006076B6">
            <w:r>
              <w:rPr>
                <w:rFonts w:eastAsia="David" w:hint="cs"/>
                <w:rtl/>
              </w:rPr>
              <w:t>3</w:t>
            </w:r>
          </w:p>
        </w:tc>
      </w:tr>
      <w:tr w:rsidR="003B4651" w:rsidRPr="00C767FE" w:rsidTr="006076B6">
        <w:tc>
          <w:tcPr>
            <w:tcW w:w="0" w:type="auto"/>
            <w:tcMar>
              <w:top w:w="100" w:type="dxa"/>
              <w:bottom w:w="100" w:type="dxa"/>
              <w:right w:w="100" w:type="dxa"/>
            </w:tcMar>
            <w:vAlign w:val="center"/>
          </w:tcPr>
          <w:p w:rsidR="003B4651" w:rsidRPr="00C767FE" w:rsidRDefault="003B4651" w:rsidP="006076B6">
            <w:pPr>
              <w:bidi w:val="0"/>
              <w:rPr>
                <w:rFonts w:eastAsia="David"/>
              </w:rPr>
            </w:pPr>
            <w:r w:rsidRPr="00C767FE">
              <w:rPr>
                <w:rFonts w:eastAsia="David"/>
                <w:rtl/>
              </w:rPr>
              <w:t>₪</w:t>
            </w:r>
          </w:p>
          <w:p w:rsidR="003B4651" w:rsidRPr="00C767FE" w:rsidRDefault="003B4651" w:rsidP="006076B6"/>
        </w:tc>
        <w:tc>
          <w:tcPr>
            <w:tcW w:w="0" w:type="auto"/>
            <w:tcMar>
              <w:top w:w="100" w:type="dxa"/>
              <w:bottom w:w="100" w:type="dxa"/>
              <w:right w:w="100" w:type="dxa"/>
            </w:tcMar>
            <w:vAlign w:val="center"/>
          </w:tcPr>
          <w:p w:rsidR="003B4651" w:rsidRPr="00C767FE" w:rsidRDefault="003B4651" w:rsidP="006076B6">
            <w:r w:rsidRPr="00C767FE">
              <w:rPr>
                <w:rFonts w:eastAsia="David"/>
              </w:rPr>
              <w:t>3%</w:t>
            </w:r>
          </w:p>
        </w:tc>
        <w:tc>
          <w:tcPr>
            <w:tcW w:w="2436" w:type="pct"/>
            <w:tcMar>
              <w:top w:w="100" w:type="dxa"/>
              <w:bottom w:w="100" w:type="dxa"/>
              <w:right w:w="100" w:type="dxa"/>
            </w:tcMar>
            <w:vAlign w:val="center"/>
          </w:tcPr>
          <w:p w:rsidR="003B4651" w:rsidRPr="00C767FE" w:rsidRDefault="003B4651" w:rsidP="006076B6">
            <w:pPr>
              <w:rPr>
                <w:rtl/>
              </w:rPr>
            </w:pPr>
            <w:r w:rsidRPr="00C767FE">
              <w:rPr>
                <w:rFonts w:eastAsia="David"/>
                <w:b/>
                <w:bCs/>
                <w:rtl/>
              </w:rPr>
              <w:t>האכלת חמור</w:t>
            </w:r>
            <w:r>
              <w:rPr>
                <w:rFonts w:eastAsia="David" w:hint="cs"/>
                <w:b/>
                <w:bCs/>
                <w:rtl/>
              </w:rPr>
              <w:t xml:space="preserve"> </w:t>
            </w:r>
            <w:r>
              <w:rPr>
                <w:rFonts w:eastAsia="David"/>
                <w:b/>
                <w:bCs/>
                <w:rtl/>
              </w:rPr>
              <w:t>–</w:t>
            </w:r>
            <w:r>
              <w:rPr>
                <w:rFonts w:eastAsia="David" w:hint="cs"/>
                <w:b/>
                <w:bCs/>
                <w:rtl/>
              </w:rPr>
              <w:t xml:space="preserve"> יום אחד</w:t>
            </w:r>
            <w:r w:rsidRPr="00C767FE">
              <w:rPr>
                <w:rFonts w:eastAsia="David"/>
                <w:b/>
                <w:bCs/>
              </w:rPr>
              <w:br/>
            </w:r>
            <w:r w:rsidRPr="00C767FE">
              <w:rPr>
                <w:rFonts w:eastAsia="David"/>
                <w:rtl/>
              </w:rPr>
              <w:t>פעמיים ביום</w:t>
            </w:r>
          </w:p>
        </w:tc>
        <w:tc>
          <w:tcPr>
            <w:tcW w:w="472" w:type="pct"/>
            <w:tcMar>
              <w:top w:w="100" w:type="dxa"/>
              <w:bottom w:w="100" w:type="dxa"/>
              <w:right w:w="100" w:type="dxa"/>
            </w:tcMar>
            <w:vAlign w:val="center"/>
          </w:tcPr>
          <w:p w:rsidR="003B4651" w:rsidRPr="00C767FE" w:rsidRDefault="003B4651" w:rsidP="006076B6">
            <w:r>
              <w:rPr>
                <w:rFonts w:eastAsia="David" w:hint="cs"/>
                <w:rtl/>
              </w:rPr>
              <w:t>4</w:t>
            </w:r>
          </w:p>
        </w:tc>
      </w:tr>
      <w:tr w:rsidR="003B4651" w:rsidTr="006076B6">
        <w:tc>
          <w:tcPr>
            <w:tcW w:w="0" w:type="auto"/>
            <w:tcMar>
              <w:top w:w="100" w:type="dxa"/>
              <w:bottom w:w="100" w:type="dxa"/>
              <w:right w:w="100" w:type="dxa"/>
            </w:tcMar>
            <w:vAlign w:val="center"/>
          </w:tcPr>
          <w:p w:rsidR="003B4651" w:rsidRPr="00C767FE" w:rsidRDefault="003B4651" w:rsidP="006076B6">
            <w:pPr>
              <w:bidi w:val="0"/>
              <w:rPr>
                <w:rFonts w:eastAsia="David"/>
              </w:rPr>
            </w:pPr>
            <w:r w:rsidRPr="00C767FE">
              <w:rPr>
                <w:rFonts w:eastAsia="David"/>
                <w:rtl/>
              </w:rPr>
              <w:t>₪</w:t>
            </w:r>
          </w:p>
          <w:p w:rsidR="003B4651" w:rsidRPr="005A403B" w:rsidRDefault="003B4651" w:rsidP="006076B6"/>
        </w:tc>
        <w:tc>
          <w:tcPr>
            <w:tcW w:w="0" w:type="auto"/>
            <w:tcMar>
              <w:top w:w="100" w:type="dxa"/>
              <w:bottom w:w="100" w:type="dxa"/>
              <w:right w:w="100" w:type="dxa"/>
            </w:tcMar>
            <w:vAlign w:val="center"/>
          </w:tcPr>
          <w:p w:rsidR="003B4651" w:rsidRPr="005A403B" w:rsidRDefault="003B4651" w:rsidP="006076B6">
            <w:r w:rsidRPr="00C767FE">
              <w:rPr>
                <w:rFonts w:eastAsia="David"/>
              </w:rPr>
              <w:t>3%</w:t>
            </w:r>
          </w:p>
        </w:tc>
        <w:tc>
          <w:tcPr>
            <w:tcW w:w="2436" w:type="pct"/>
            <w:tcMar>
              <w:top w:w="100" w:type="dxa"/>
              <w:bottom w:w="100" w:type="dxa"/>
              <w:right w:w="100" w:type="dxa"/>
            </w:tcMar>
            <w:vAlign w:val="center"/>
          </w:tcPr>
          <w:p w:rsidR="003B4651" w:rsidRPr="005A403B" w:rsidRDefault="003B4651" w:rsidP="006076B6">
            <w:pPr>
              <w:rPr>
                <w:rtl/>
              </w:rPr>
            </w:pPr>
            <w:r w:rsidRPr="00C767FE">
              <w:rPr>
                <w:rFonts w:eastAsia="David"/>
                <w:b/>
                <w:bCs/>
                <w:rtl/>
              </w:rPr>
              <w:t>האכלת סוס</w:t>
            </w:r>
            <w:r>
              <w:rPr>
                <w:rFonts w:eastAsia="David" w:hint="cs"/>
                <w:b/>
                <w:bCs/>
                <w:rtl/>
              </w:rPr>
              <w:t xml:space="preserve"> </w:t>
            </w:r>
            <w:r>
              <w:rPr>
                <w:rFonts w:eastAsia="David"/>
                <w:b/>
                <w:bCs/>
                <w:rtl/>
              </w:rPr>
              <w:t>–</w:t>
            </w:r>
            <w:r>
              <w:rPr>
                <w:rFonts w:eastAsia="David" w:hint="cs"/>
                <w:b/>
                <w:bCs/>
                <w:rtl/>
              </w:rPr>
              <w:t xml:space="preserve"> יום אחד</w:t>
            </w:r>
            <w:r w:rsidRPr="00C767FE">
              <w:rPr>
                <w:rFonts w:eastAsia="David"/>
                <w:b/>
                <w:bCs/>
              </w:rPr>
              <w:br/>
            </w:r>
            <w:r w:rsidRPr="00C767FE">
              <w:rPr>
                <w:rFonts w:eastAsia="David"/>
                <w:rtl/>
              </w:rPr>
              <w:t>פעמיים ביום</w:t>
            </w:r>
          </w:p>
        </w:tc>
        <w:tc>
          <w:tcPr>
            <w:tcW w:w="472" w:type="pct"/>
            <w:tcMar>
              <w:top w:w="100" w:type="dxa"/>
              <w:bottom w:w="100" w:type="dxa"/>
              <w:right w:w="100" w:type="dxa"/>
            </w:tcMar>
            <w:vAlign w:val="center"/>
          </w:tcPr>
          <w:p w:rsidR="003B4651" w:rsidRPr="005A403B" w:rsidRDefault="003B4651" w:rsidP="006076B6">
            <w:r>
              <w:rPr>
                <w:rFonts w:eastAsia="David" w:hint="cs"/>
                <w:rtl/>
              </w:rPr>
              <w:t>5</w:t>
            </w:r>
          </w:p>
        </w:tc>
      </w:tr>
      <w:tr w:rsidR="003B4651" w:rsidTr="006076B6">
        <w:tc>
          <w:tcPr>
            <w:tcW w:w="0" w:type="auto"/>
            <w:tcMar>
              <w:top w:w="100" w:type="dxa"/>
              <w:bottom w:w="100" w:type="dxa"/>
              <w:right w:w="100" w:type="dxa"/>
            </w:tcMar>
            <w:vAlign w:val="center"/>
          </w:tcPr>
          <w:p w:rsidR="003B4651" w:rsidRPr="00C767FE" w:rsidRDefault="003B4651" w:rsidP="006076B6">
            <w:pPr>
              <w:bidi w:val="0"/>
              <w:rPr>
                <w:rFonts w:eastAsia="David"/>
              </w:rPr>
            </w:pPr>
            <w:r w:rsidRPr="00C767FE">
              <w:rPr>
                <w:rFonts w:eastAsia="David"/>
                <w:rtl/>
              </w:rPr>
              <w:t>₪</w:t>
            </w:r>
          </w:p>
          <w:p w:rsidR="003B4651" w:rsidRPr="005A403B" w:rsidRDefault="003B4651" w:rsidP="006076B6"/>
        </w:tc>
        <w:tc>
          <w:tcPr>
            <w:tcW w:w="0" w:type="auto"/>
            <w:tcMar>
              <w:top w:w="100" w:type="dxa"/>
              <w:bottom w:w="100" w:type="dxa"/>
              <w:right w:w="100" w:type="dxa"/>
            </w:tcMar>
            <w:vAlign w:val="center"/>
          </w:tcPr>
          <w:p w:rsidR="003B4651" w:rsidRPr="005A403B" w:rsidRDefault="003B4651" w:rsidP="006076B6">
            <w:r>
              <w:rPr>
                <w:rFonts w:eastAsia="David"/>
              </w:rPr>
              <w:t>3</w:t>
            </w:r>
            <w:r w:rsidRPr="00C767FE">
              <w:rPr>
                <w:rFonts w:eastAsia="David"/>
              </w:rPr>
              <w:t>%</w:t>
            </w:r>
          </w:p>
        </w:tc>
        <w:tc>
          <w:tcPr>
            <w:tcW w:w="2436" w:type="pct"/>
            <w:tcMar>
              <w:top w:w="100" w:type="dxa"/>
              <w:bottom w:w="100" w:type="dxa"/>
              <w:right w:w="100" w:type="dxa"/>
            </w:tcMar>
            <w:vAlign w:val="center"/>
          </w:tcPr>
          <w:p w:rsidR="003B4651" w:rsidRPr="005A403B" w:rsidRDefault="003B4651" w:rsidP="006076B6">
            <w:pPr>
              <w:rPr>
                <w:rtl/>
              </w:rPr>
            </w:pPr>
            <w:r w:rsidRPr="00C767FE">
              <w:rPr>
                <w:rFonts w:eastAsia="David"/>
                <w:b/>
                <w:bCs/>
                <w:rtl/>
              </w:rPr>
              <w:t xml:space="preserve">האכלת </w:t>
            </w:r>
            <w:r>
              <w:rPr>
                <w:rFonts w:eastAsia="David" w:hint="cs"/>
                <w:b/>
                <w:bCs/>
                <w:rtl/>
              </w:rPr>
              <w:t xml:space="preserve">עז </w:t>
            </w:r>
            <w:r>
              <w:rPr>
                <w:rFonts w:eastAsia="David"/>
                <w:b/>
                <w:bCs/>
                <w:rtl/>
              </w:rPr>
              <w:t>–</w:t>
            </w:r>
            <w:r>
              <w:rPr>
                <w:rFonts w:eastAsia="David" w:hint="cs"/>
                <w:b/>
                <w:bCs/>
                <w:rtl/>
              </w:rPr>
              <w:t xml:space="preserve"> יום אחד</w:t>
            </w:r>
            <w:r w:rsidRPr="00C767FE">
              <w:rPr>
                <w:rFonts w:eastAsia="David"/>
                <w:b/>
                <w:bCs/>
              </w:rPr>
              <w:br/>
            </w:r>
            <w:r w:rsidRPr="00C767FE">
              <w:rPr>
                <w:rFonts w:eastAsia="David"/>
                <w:rtl/>
              </w:rPr>
              <w:t>פעמיים ביום</w:t>
            </w:r>
          </w:p>
        </w:tc>
        <w:tc>
          <w:tcPr>
            <w:tcW w:w="472" w:type="pct"/>
            <w:tcMar>
              <w:top w:w="100" w:type="dxa"/>
              <w:bottom w:w="100" w:type="dxa"/>
              <w:right w:w="100" w:type="dxa"/>
            </w:tcMar>
            <w:vAlign w:val="center"/>
          </w:tcPr>
          <w:p w:rsidR="003B4651" w:rsidRPr="005A403B" w:rsidRDefault="003B4651" w:rsidP="006076B6">
            <w:r>
              <w:rPr>
                <w:rFonts w:eastAsia="David"/>
              </w:rPr>
              <w:t>6</w:t>
            </w:r>
          </w:p>
        </w:tc>
      </w:tr>
    </w:tbl>
    <w:p w:rsidR="003B4651" w:rsidRPr="005A403B" w:rsidRDefault="003B4651" w:rsidP="003B4651"/>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96"/>
      </w:tblGrid>
      <w:tr w:rsidR="003B4651" w:rsidTr="006076B6">
        <w:tc>
          <w:tcPr>
            <w:tcW w:w="0" w:type="auto"/>
            <w:tcMar>
              <w:top w:w="100" w:type="dxa"/>
              <w:bottom w:w="100" w:type="dxa"/>
              <w:right w:w="100" w:type="dxa"/>
            </w:tcMar>
            <w:vAlign w:val="center"/>
          </w:tcPr>
          <w:p w:rsidR="003B4651" w:rsidRPr="005A403B" w:rsidRDefault="003B4651" w:rsidP="006076B6">
            <w:pPr>
              <w:rPr>
                <w:rtl/>
              </w:rPr>
            </w:pPr>
            <w:r>
              <w:rPr>
                <w:rFonts w:eastAsia="David"/>
                <w:rtl/>
              </w:rPr>
              <w:t>כללים נוספים</w:t>
            </w:r>
            <w:r>
              <w:rPr>
                <w:rFonts w:eastAsia="David" w:hint="cs"/>
                <w:rtl/>
              </w:rPr>
              <w:t>:</w:t>
            </w:r>
          </w:p>
        </w:tc>
      </w:tr>
      <w:tr w:rsidR="003B4651" w:rsidTr="006076B6">
        <w:tc>
          <w:tcPr>
            <w:tcW w:w="0" w:type="auto"/>
            <w:tcMar>
              <w:top w:w="100" w:type="dxa"/>
              <w:bottom w:w="100" w:type="dxa"/>
              <w:right w:w="100" w:type="dxa"/>
            </w:tcMar>
            <w:vAlign w:val="center"/>
          </w:tcPr>
          <w:p w:rsidR="003B4651" w:rsidRDefault="003B4651" w:rsidP="003B4651">
            <w:pPr>
              <w:numPr>
                <w:ilvl w:val="0"/>
                <w:numId w:val="1"/>
              </w:numPr>
              <w:spacing w:line="276" w:lineRule="auto"/>
              <w:ind w:right="300" w:hanging="282"/>
              <w:jc w:val="both"/>
              <w:rPr>
                <w:rFonts w:eastAsia="David"/>
                <w:rtl/>
              </w:rPr>
            </w:pPr>
            <w:r>
              <w:rPr>
                <w:rFonts w:eastAsia="David"/>
                <w:rtl/>
              </w:rPr>
              <w:t>במידה ולא יוצע מחיר לגבי אחת או יותר מיחידות התמחור לעיל, ההצעה כולה ת</w:t>
            </w:r>
            <w:r>
              <w:rPr>
                <w:rFonts w:eastAsia="David" w:hint="cs"/>
                <w:rtl/>
              </w:rPr>
              <w:t>י</w:t>
            </w:r>
            <w:r>
              <w:rPr>
                <w:rFonts w:eastAsia="David"/>
                <w:rtl/>
              </w:rPr>
              <w:t>פסל ות</w:t>
            </w:r>
            <w:r>
              <w:rPr>
                <w:rFonts w:eastAsia="David" w:hint="cs"/>
                <w:rtl/>
              </w:rPr>
              <w:t>י</w:t>
            </w:r>
            <w:r>
              <w:rPr>
                <w:rFonts w:eastAsia="David"/>
                <w:rtl/>
              </w:rPr>
              <w:t>דחה על הסף.</w:t>
            </w:r>
          </w:p>
          <w:p w:rsidR="003B4651" w:rsidRPr="00826D00" w:rsidRDefault="003B4651" w:rsidP="003B4651">
            <w:pPr>
              <w:numPr>
                <w:ilvl w:val="0"/>
                <w:numId w:val="1"/>
              </w:numPr>
              <w:spacing w:line="276" w:lineRule="auto"/>
              <w:ind w:right="300" w:hanging="282"/>
              <w:jc w:val="both"/>
              <w:rPr>
                <w:rFonts w:eastAsia="David"/>
              </w:rPr>
            </w:pPr>
            <w:r>
              <w:rPr>
                <w:rFonts w:eastAsia="David"/>
                <w:b/>
                <w:bCs/>
                <w:rtl/>
              </w:rPr>
              <w:lastRenderedPageBreak/>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rsidR="003B4651" w:rsidRPr="005A403B" w:rsidRDefault="003B4651" w:rsidP="003B4651"/>
    <w:p w:rsidR="003B4651" w:rsidRDefault="003B4651" w:rsidP="003B4651"/>
    <w:p w:rsidR="003B4651" w:rsidRPr="00F27801" w:rsidRDefault="003B4651" w:rsidP="003B4651"/>
    <w:p w:rsidR="003B4651" w:rsidRDefault="003B4651" w:rsidP="003B4651">
      <w:pPr>
        <w:spacing w:after="240" w:line="360" w:lineRule="auto"/>
        <w:jc w:val="both"/>
        <w:rPr>
          <w:rFonts w:eastAsia="David"/>
          <w:rtl/>
        </w:rPr>
      </w:pPr>
      <w:r>
        <w:rPr>
          <w:rFonts w:eastAsia="David"/>
          <w:b/>
          <w:bCs/>
          <w:u w:val="single"/>
          <w:rtl/>
        </w:rPr>
        <w:t>חבות במע"מ – למילוי רק על ידי מציע שאינו חב במע"מ על פי דין במסגרת ההתקשרות</w:t>
      </w:r>
    </w:p>
    <w:p w:rsidR="003B4651" w:rsidRDefault="003B4651" w:rsidP="003B4651">
      <w:pPr>
        <w:numPr>
          <w:ilvl w:val="0"/>
          <w:numId w:val="4"/>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rsidR="003B4651" w:rsidRDefault="003B4651" w:rsidP="003B4651">
      <w:pPr>
        <w:spacing w:after="240" w:line="360" w:lineRule="auto"/>
        <w:ind w:left="1440"/>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rsidR="003B4651" w:rsidRDefault="003B4651" w:rsidP="003B4651">
      <w:pPr>
        <w:spacing w:before="240" w:after="240" w:line="360" w:lineRule="auto"/>
        <w:jc w:val="both"/>
        <w:rPr>
          <w:rFonts w:eastAsia="David"/>
          <w:rtl/>
        </w:rPr>
      </w:pPr>
      <w:r>
        <w:rPr>
          <w:rFonts w:eastAsia="David"/>
          <w:b/>
          <w:bCs/>
          <w:u w:val="single"/>
          <w:rtl/>
        </w:rPr>
        <w:t>המציע מתחייב כי:</w:t>
      </w:r>
    </w:p>
    <w:p w:rsidR="003B4651" w:rsidRDefault="003B4651" w:rsidP="003B4651">
      <w:pPr>
        <w:numPr>
          <w:ilvl w:val="0"/>
          <w:numId w:val="5"/>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rsidR="003B4651" w:rsidRDefault="003B4651" w:rsidP="003B4651">
      <w:pPr>
        <w:numPr>
          <w:ilvl w:val="0"/>
          <w:numId w:val="5"/>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rsidR="003B4651" w:rsidRDefault="003B4651" w:rsidP="003B4651">
      <w:pPr>
        <w:numPr>
          <w:ilvl w:val="0"/>
          <w:numId w:val="5"/>
        </w:numPr>
        <w:spacing w:after="240" w:line="360" w:lineRule="auto"/>
        <w:ind w:hanging="282"/>
        <w:jc w:val="both"/>
        <w:rPr>
          <w:rFonts w:eastAsia="David"/>
          <w:rtl/>
        </w:rPr>
      </w:pPr>
      <w:r>
        <w:rPr>
          <w:rFonts w:eastAsia="David"/>
          <w:rtl/>
        </w:rPr>
        <w:t>המציע אינו מתנה הצעה זו בשום תנאי.</w:t>
      </w:r>
    </w:p>
    <w:p w:rsidR="003B4651" w:rsidRPr="005A403B" w:rsidRDefault="003B4651" w:rsidP="003B4651">
      <w:pPr>
        <w:rPr>
          <w:rtl/>
        </w:rPr>
      </w:pPr>
    </w:p>
    <w:p w:rsidR="003B4651" w:rsidRPr="000F09D5" w:rsidRDefault="003B4651" w:rsidP="003B4651">
      <w:pPr>
        <w:spacing w:before="200" w:after="200" w:line="276" w:lineRule="auto"/>
        <w:rPr>
          <w:kern w:val="28"/>
          <w:rtl/>
        </w:rPr>
      </w:pPr>
    </w:p>
    <w:p w:rsidR="003B4651" w:rsidRPr="000F09D5" w:rsidRDefault="003B4651" w:rsidP="003B4651">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rsidR="003B4651" w:rsidRPr="000F09D5" w:rsidRDefault="003B4651" w:rsidP="003B4651">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rsidR="003B4651" w:rsidRPr="000F09D5" w:rsidRDefault="003B4651" w:rsidP="003B4651">
      <w:pPr>
        <w:rPr>
          <w:kern w:val="28"/>
          <w:rtl/>
        </w:rPr>
      </w:pPr>
      <w:r w:rsidRPr="000F09D5">
        <w:rPr>
          <w:kern w:val="28"/>
        </w:rPr>
        <w:t xml:space="preserve">  </w:t>
      </w:r>
      <w:r w:rsidRPr="000F09D5">
        <w:rPr>
          <w:kern w:val="28"/>
          <w:rtl/>
        </w:rPr>
        <w:t>וחתימת מורשה חתימה של המציע</w:t>
      </w:r>
    </w:p>
    <w:p w:rsidR="003B4651" w:rsidRDefault="003B4651" w:rsidP="003B4651">
      <w:pPr>
        <w:rPr>
          <w:rtl/>
        </w:rPr>
      </w:pPr>
      <w:r>
        <w:br w:type="page"/>
      </w:r>
    </w:p>
    <w:p w:rsidR="00C13629" w:rsidRDefault="00C13629">
      <w:bookmarkStart w:id="3" w:name="_GoBack"/>
      <w:bookmarkEnd w:id="3"/>
    </w:p>
    <w:sectPr w:rsidR="00C13629"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4651"/>
    <w:rsid w:val="003B4651"/>
    <w:rsid w:val="00547BCF"/>
    <w:rsid w:val="00C136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74BB7E-6E48-4844-87AE-90EEC1D001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3B4651"/>
    <w:pPr>
      <w:bidi/>
      <w:spacing w:after="0" w:line="240" w:lineRule="auto"/>
    </w:pPr>
    <w:rPr>
      <w:rFonts w:ascii="David" w:hAnsi="David" w:cs="David"/>
      <w:sz w:val="24"/>
      <w:szCs w:val="24"/>
    </w:rPr>
  </w:style>
  <w:style w:type="paragraph" w:styleId="3">
    <w:name w:val="heading 3"/>
    <w:basedOn w:val="a"/>
    <w:next w:val="a"/>
    <w:link w:val="30"/>
    <w:uiPriority w:val="9"/>
    <w:semiHidden/>
    <w:unhideWhenUsed/>
    <w:qFormat/>
    <w:rsid w:val="003B4651"/>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נספח"/>
    <w:basedOn w:val="3"/>
    <w:link w:val="a4"/>
    <w:qFormat/>
    <w:rsid w:val="003B4651"/>
    <w:pPr>
      <w:keepNext w:val="0"/>
      <w:keepLines w:val="0"/>
      <w:widowControl w:val="0"/>
      <w:spacing w:before="300"/>
      <w:jc w:val="center"/>
    </w:pPr>
    <w:rPr>
      <w:rFonts w:ascii="David" w:eastAsiaTheme="minorHAnsi" w:hAnsi="David" w:cs="David"/>
      <w:bCs/>
      <w:caps/>
      <w:color w:val="auto"/>
      <w:spacing w:val="15"/>
      <w:kern w:val="28"/>
      <w:sz w:val="28"/>
      <w:szCs w:val="28"/>
    </w:rPr>
  </w:style>
  <w:style w:type="character" w:customStyle="1" w:styleId="a4">
    <w:name w:val="נספח תו"/>
    <w:basedOn w:val="a0"/>
    <w:link w:val="a3"/>
    <w:rsid w:val="003B4651"/>
    <w:rPr>
      <w:rFonts w:ascii="David" w:hAnsi="David" w:cs="David"/>
      <w:bCs/>
      <w:caps/>
      <w:spacing w:val="15"/>
      <w:kern w:val="28"/>
      <w:sz w:val="28"/>
      <w:szCs w:val="28"/>
    </w:rPr>
  </w:style>
  <w:style w:type="character" w:customStyle="1" w:styleId="30">
    <w:name w:val="כותרת 3 תו"/>
    <w:basedOn w:val="a0"/>
    <w:link w:val="3"/>
    <w:uiPriority w:val="9"/>
    <w:semiHidden/>
    <w:rsid w:val="003B4651"/>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556</Words>
  <Characters>2785</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3335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2025-07-16T11:28:00Z</dcterms:created>
  <dcterms:modified xsi:type="dcterms:W3CDTF">2025-07-16T11:28:00Z</dcterms:modified>
</cp:coreProperties>
</file>