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C95F"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6E58197A" w14:textId="77777777" w:rsidR="001015D6" w:rsidRPr="004501FC" w:rsidRDefault="00285E9C" w:rsidP="001015D6">
      <w:pPr>
        <w:spacing w:line="360" w:lineRule="auto"/>
        <w:jc w:val="center"/>
        <w:rPr>
          <w:b/>
          <w:bCs/>
          <w:rtl/>
        </w:rPr>
      </w:pPr>
      <w:r>
        <w:rPr>
          <w:noProof/>
        </w:rPr>
        <w:pict w14:anchorId="1B6F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5pt;height:152.25pt;mso-wrap-distance-left:0;mso-wrap-distance-top:0;mso-wrap-distance-right:0;mso-wrap-distance-bottom:0">
            <v:imagedata r:id="rId9" o:title=""/>
          </v:shape>
        </w:pict>
      </w:r>
      <w:bookmarkEnd w:id="0"/>
    </w:p>
    <w:p w14:paraId="44D6409A" w14:textId="77777777" w:rsidR="001015D6" w:rsidRPr="004501FC" w:rsidRDefault="001015D6" w:rsidP="001015D6">
      <w:pPr>
        <w:spacing w:line="360" w:lineRule="auto"/>
        <w:jc w:val="center"/>
        <w:rPr>
          <w:b/>
          <w:bCs/>
          <w:sz w:val="16"/>
          <w:szCs w:val="16"/>
          <w:rtl/>
        </w:rPr>
      </w:pPr>
    </w:p>
    <w:p w14:paraId="6A792158" w14:textId="77777777" w:rsidR="00194889" w:rsidRPr="004501FC" w:rsidRDefault="00194889" w:rsidP="00194889">
      <w:pPr>
        <w:spacing w:line="360" w:lineRule="auto"/>
        <w:jc w:val="center"/>
        <w:rPr>
          <w:b/>
          <w:bCs/>
          <w:sz w:val="16"/>
          <w:szCs w:val="16"/>
          <w:rtl/>
        </w:rPr>
      </w:pPr>
    </w:p>
    <w:p w14:paraId="44011F29" w14:textId="156AC828" w:rsidR="00194889" w:rsidRPr="004501FC" w:rsidRDefault="00D501FB" w:rsidP="00330DC5">
      <w:pPr>
        <w:spacing w:line="360" w:lineRule="auto"/>
        <w:jc w:val="center"/>
        <w:rPr>
          <w:b/>
          <w:bCs/>
          <w:sz w:val="44"/>
          <w:szCs w:val="48"/>
          <w:rtl/>
        </w:rPr>
      </w:pPr>
      <w:r w:rsidRPr="004501FC">
        <w:rPr>
          <w:b/>
          <w:bCs/>
          <w:sz w:val="44"/>
          <w:szCs w:val="48"/>
          <w:rtl/>
        </w:rPr>
        <w:t>מדינת ישראל</w:t>
      </w:r>
      <w:r w:rsidRPr="004501FC">
        <w:rPr>
          <w:rFonts w:hint="cs"/>
          <w:b/>
          <w:bCs/>
          <w:sz w:val="44"/>
          <w:szCs w:val="48"/>
          <w:rtl/>
        </w:rPr>
        <w:t xml:space="preserve"> - </w:t>
      </w:r>
      <w:r w:rsidR="00F94C29" w:rsidRPr="004501FC">
        <w:rPr>
          <w:b/>
          <w:bCs/>
          <w:sz w:val="44"/>
          <w:szCs w:val="48"/>
          <w:rtl/>
        </w:rPr>
        <w:t>משרד החדשנות, המדע והטכנולוגיה</w:t>
      </w:r>
      <w:r w:rsidRPr="004501FC">
        <w:rPr>
          <w:b/>
          <w:bCs/>
          <w:sz w:val="44"/>
          <w:szCs w:val="48"/>
          <w:rtl/>
        </w:rPr>
        <w:br/>
        <w:t xml:space="preserve"> </w:t>
      </w:r>
      <w:bookmarkStart w:id="6" w:name="department_1"/>
      <w:bookmarkStart w:id="7" w:name="show_department"/>
      <w:r w:rsidR="00F71085" w:rsidRPr="004501FC">
        <w:rPr>
          <w:b/>
          <w:bCs/>
          <w:sz w:val="44"/>
          <w:szCs w:val="48"/>
          <w:rtl/>
        </w:rPr>
        <w:t>סוכנות החלל הישראלית</w:t>
      </w:r>
      <w:bookmarkEnd w:id="6"/>
      <w:bookmarkEnd w:id="7"/>
    </w:p>
    <w:p w14:paraId="7A153AD6" w14:textId="77777777" w:rsidR="00194889" w:rsidRPr="004501FC" w:rsidRDefault="00D501FB" w:rsidP="00194889">
      <w:pPr>
        <w:spacing w:line="360" w:lineRule="auto"/>
        <w:jc w:val="center"/>
        <w:rPr>
          <w:b/>
          <w:bCs/>
          <w:sz w:val="16"/>
          <w:szCs w:val="16"/>
          <w:rtl/>
        </w:rPr>
      </w:pPr>
      <w:r w:rsidRPr="004501FC">
        <w:rPr>
          <w:rFonts w:hint="cs"/>
          <w:b/>
          <w:bCs/>
          <w:sz w:val="16"/>
          <w:szCs w:val="16"/>
          <w:rtl/>
        </w:rPr>
        <w:t xml:space="preserve"> </w:t>
      </w:r>
    </w:p>
    <w:p w14:paraId="1B7F26DF" w14:textId="0B54ACAF" w:rsidR="00194889" w:rsidRPr="004501FC" w:rsidRDefault="00D501FB" w:rsidP="000568D7">
      <w:pPr>
        <w:pStyle w:val="afb"/>
        <w:tabs>
          <w:tab w:val="left" w:pos="720"/>
        </w:tabs>
        <w:spacing w:line="360" w:lineRule="auto"/>
        <w:jc w:val="center"/>
        <w:rPr>
          <w:b/>
          <w:bCs/>
          <w:noProof w:val="0"/>
          <w:sz w:val="64"/>
          <w:szCs w:val="64"/>
          <w:rtl/>
        </w:rPr>
      </w:pPr>
      <w:r w:rsidRPr="004501FC">
        <w:rPr>
          <w:rFonts w:hint="cs"/>
          <w:b/>
          <w:bCs/>
          <w:noProof w:val="0"/>
          <w:sz w:val="64"/>
          <w:szCs w:val="64"/>
          <w:rtl/>
        </w:rPr>
        <w:t xml:space="preserve">מכרז </w:t>
      </w:r>
      <w:bookmarkStart w:id="8" w:name="TenderNumber_1"/>
      <w:r w:rsidR="00DC1D5B" w:rsidRPr="004501FC">
        <w:rPr>
          <w:b/>
          <w:bCs/>
          <w:noProof w:val="0"/>
          <w:sz w:val="64"/>
          <w:szCs w:val="64"/>
        </w:rPr>
        <w:t>08</w:t>
      </w:r>
      <w:r w:rsidR="00434B55" w:rsidRPr="004501FC">
        <w:rPr>
          <w:b/>
          <w:bCs/>
          <w:noProof w:val="0"/>
          <w:sz w:val="64"/>
          <w:szCs w:val="64"/>
        </w:rPr>
        <w:t>/2026</w:t>
      </w:r>
      <w:bookmarkEnd w:id="8"/>
    </w:p>
    <w:p w14:paraId="7802E7B0" w14:textId="77777777" w:rsidR="00194889" w:rsidRPr="004501FC" w:rsidRDefault="00D501FB" w:rsidP="00EA2F14">
      <w:pPr>
        <w:spacing w:line="360" w:lineRule="auto"/>
        <w:jc w:val="center"/>
        <w:rPr>
          <w:b/>
          <w:bCs/>
          <w:sz w:val="72"/>
          <w:szCs w:val="72"/>
          <w:rtl/>
        </w:rPr>
      </w:pPr>
      <w:r w:rsidRPr="004501FC">
        <w:rPr>
          <w:b/>
          <w:bCs/>
          <w:sz w:val="72"/>
          <w:szCs w:val="72"/>
          <w:rtl/>
        </w:rPr>
        <w:t>ל</w:t>
      </w:r>
      <w:bookmarkStart w:id="9" w:name="TenderDesc_1"/>
      <w:r w:rsidR="00EA2F14" w:rsidRPr="004501FC">
        <w:rPr>
          <w:rFonts w:hint="cs"/>
          <w:b/>
          <w:bCs/>
          <w:sz w:val="72"/>
          <w:szCs w:val="72"/>
          <w:rtl/>
        </w:rPr>
        <w:t>מכרז שירותי ייעוץ עבור סוכנות החלל הישראלית</w:t>
      </w:r>
      <w:bookmarkEnd w:id="9"/>
    </w:p>
    <w:p w14:paraId="227F515C" w14:textId="77777777" w:rsidR="00194889" w:rsidRPr="004501FC" w:rsidRDefault="00D501FB" w:rsidP="004423BE">
      <w:pPr>
        <w:spacing w:line="360" w:lineRule="auto"/>
        <w:jc w:val="center"/>
        <w:rPr>
          <w:b/>
          <w:bCs/>
          <w:color w:val="FF0000"/>
          <w:sz w:val="32"/>
          <w:szCs w:val="32"/>
          <w:rtl/>
        </w:rPr>
      </w:pPr>
      <w:r w:rsidRPr="004501FC">
        <w:rPr>
          <w:rFonts w:hint="cs"/>
          <w:b/>
          <w:bCs/>
          <w:sz w:val="32"/>
          <w:szCs w:val="32"/>
          <w:rtl/>
        </w:rPr>
        <w:t xml:space="preserve">(גרסה </w:t>
      </w:r>
      <w:r w:rsidR="00690E2E" w:rsidRPr="004501FC">
        <w:rPr>
          <w:rFonts w:hint="cs"/>
          <w:b/>
          <w:bCs/>
          <w:sz w:val="32"/>
          <w:szCs w:val="32"/>
          <w:rtl/>
        </w:rPr>
        <w:t>1</w:t>
      </w:r>
      <w:r w:rsidRPr="004501FC">
        <w:rPr>
          <w:rFonts w:hint="cs"/>
          <w:b/>
          <w:bCs/>
          <w:sz w:val="32"/>
          <w:szCs w:val="32"/>
          <w:rtl/>
        </w:rPr>
        <w:t>)</w:t>
      </w:r>
    </w:p>
    <w:p w14:paraId="09610B2B" w14:textId="77777777" w:rsidR="001015D6" w:rsidRPr="004501FC" w:rsidRDefault="00D501FB" w:rsidP="006F467B">
      <w:pPr>
        <w:tabs>
          <w:tab w:val="left" w:pos="4770"/>
        </w:tabs>
        <w:spacing w:line="360" w:lineRule="auto"/>
        <w:rPr>
          <w:b/>
          <w:bCs/>
          <w:sz w:val="72"/>
          <w:szCs w:val="72"/>
          <w:rtl/>
        </w:rPr>
      </w:pPr>
      <w:r w:rsidRPr="004501FC">
        <w:rPr>
          <w:b/>
          <w:bCs/>
          <w:sz w:val="36"/>
          <w:szCs w:val="36"/>
          <w:rtl/>
        </w:rPr>
        <w:tab/>
      </w:r>
    </w:p>
    <w:p w14:paraId="6AF634CE" w14:textId="33101630" w:rsidR="001015D6" w:rsidRPr="004501FC" w:rsidRDefault="00D501F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4501FC">
        <w:rPr>
          <w:rFonts w:hint="cs"/>
          <w:b/>
          <w:bCs/>
          <w:sz w:val="20"/>
          <w:szCs w:val="32"/>
          <w:rtl/>
        </w:rPr>
        <w:t>את מסמכי המכרז ניתן למצוא באתר</w:t>
      </w:r>
      <w:r w:rsidRPr="004501FC">
        <w:rPr>
          <w:b/>
          <w:bCs/>
          <w:sz w:val="20"/>
          <w:szCs w:val="32"/>
          <w:rtl/>
        </w:rPr>
        <w:t xml:space="preserve"> האינטרנט של </w:t>
      </w:r>
      <w:proofErr w:type="spellStart"/>
      <w:r w:rsidRPr="004501FC">
        <w:rPr>
          <w:b/>
          <w:bCs/>
          <w:sz w:val="20"/>
          <w:szCs w:val="32"/>
          <w:rtl/>
        </w:rPr>
        <w:t>מינהל</w:t>
      </w:r>
      <w:proofErr w:type="spellEnd"/>
      <w:r w:rsidRPr="004501FC">
        <w:rPr>
          <w:b/>
          <w:bCs/>
          <w:sz w:val="20"/>
          <w:szCs w:val="32"/>
          <w:rtl/>
        </w:rPr>
        <w:t xml:space="preserve"> הרכש הממשלתי בכתובת:</w:t>
      </w:r>
      <w:r w:rsidRPr="004501FC">
        <w:rPr>
          <w:b/>
          <w:bCs/>
          <w:sz w:val="32"/>
          <w:szCs w:val="32"/>
          <w:rtl/>
        </w:rPr>
        <w:t xml:space="preserve"> </w:t>
      </w:r>
      <w:r w:rsidRPr="004501FC">
        <w:rPr>
          <w:b/>
          <w:bCs/>
          <w:sz w:val="32"/>
          <w:szCs w:val="32"/>
        </w:rPr>
        <w:t>www.mr.gov.il</w:t>
      </w:r>
      <w:r w:rsidRPr="004501FC">
        <w:rPr>
          <w:b/>
          <w:bCs/>
          <w:sz w:val="32"/>
          <w:szCs w:val="32"/>
          <w:rtl/>
        </w:rPr>
        <w:t xml:space="preserve"> תחת הכותרת</w:t>
      </w:r>
      <w:r w:rsidRPr="004501FC">
        <w:rPr>
          <w:rFonts w:hint="cs"/>
          <w:b/>
          <w:bCs/>
          <w:sz w:val="32"/>
          <w:szCs w:val="32"/>
          <w:rtl/>
        </w:rPr>
        <w:t xml:space="preserve"> </w:t>
      </w:r>
      <w:r w:rsidRPr="004501FC">
        <w:rPr>
          <w:b/>
          <w:bCs/>
          <w:sz w:val="32"/>
          <w:szCs w:val="32"/>
          <w:rtl/>
        </w:rPr>
        <w:t xml:space="preserve">– מכרז </w:t>
      </w:r>
      <w:bookmarkStart w:id="10" w:name="TenderNumber_2"/>
      <w:r w:rsidR="00513779" w:rsidRPr="004501FC">
        <w:rPr>
          <w:b/>
          <w:bCs/>
          <w:sz w:val="32"/>
          <w:szCs w:val="32"/>
        </w:rPr>
        <w:t>08</w:t>
      </w:r>
      <w:r w:rsidR="00B87A4E" w:rsidRPr="004501FC">
        <w:rPr>
          <w:b/>
          <w:bCs/>
          <w:sz w:val="32"/>
          <w:szCs w:val="32"/>
        </w:rPr>
        <w:t>/2026</w:t>
      </w:r>
      <w:bookmarkEnd w:id="10"/>
      <w:r w:rsidR="00B87A4E" w:rsidRPr="004501FC">
        <w:rPr>
          <w:b/>
          <w:bCs/>
          <w:sz w:val="32"/>
          <w:szCs w:val="32"/>
          <w:rtl/>
        </w:rPr>
        <w:t xml:space="preserve"> </w:t>
      </w:r>
      <w:r w:rsidRPr="004501FC">
        <w:rPr>
          <w:b/>
          <w:bCs/>
          <w:sz w:val="32"/>
          <w:szCs w:val="32"/>
          <w:rtl/>
        </w:rPr>
        <w:t xml:space="preserve">– </w:t>
      </w:r>
      <w:r w:rsidR="006B3A73" w:rsidRPr="004501FC">
        <w:rPr>
          <w:rFonts w:hint="cs"/>
          <w:b/>
          <w:bCs/>
          <w:sz w:val="32"/>
          <w:szCs w:val="32"/>
          <w:rtl/>
        </w:rPr>
        <w:t>ל</w:t>
      </w:r>
      <w:bookmarkStart w:id="11" w:name="TenderDesc_2"/>
      <w:r w:rsidRPr="004501FC">
        <w:rPr>
          <w:b/>
          <w:bCs/>
          <w:sz w:val="32"/>
          <w:szCs w:val="32"/>
          <w:rtl/>
        </w:rPr>
        <w:t>מכרז שירותי ייעוץ עבור סוכנות החלל הישראלית</w:t>
      </w:r>
      <w:bookmarkEnd w:id="11"/>
    </w:p>
    <w:p w14:paraId="0254A7EB" w14:textId="77777777" w:rsidR="006F467B" w:rsidRPr="004501FC" w:rsidRDefault="00D501FB">
      <w:pPr>
        <w:bidi w:val="0"/>
        <w:spacing w:before="200" w:after="200" w:line="276" w:lineRule="auto"/>
        <w:rPr>
          <w:sz w:val="36"/>
          <w:szCs w:val="36"/>
          <w:rtl/>
        </w:rPr>
      </w:pPr>
      <w:r w:rsidRPr="004501FC">
        <w:rPr>
          <w:sz w:val="36"/>
          <w:szCs w:val="36"/>
          <w:rtl/>
        </w:rPr>
        <w:br w:type="page"/>
      </w:r>
    </w:p>
    <w:p w14:paraId="04BA9733" w14:textId="77777777" w:rsidR="000626ED" w:rsidRPr="004501FC" w:rsidRDefault="00D501FB" w:rsidP="0057259E">
      <w:pPr>
        <w:pStyle w:val="1-0"/>
        <w:rPr>
          <w:sz w:val="32"/>
          <w:szCs w:val="32"/>
          <w:rtl/>
        </w:rPr>
      </w:pPr>
      <w:bookmarkStart w:id="12" w:name="_Toc256000041"/>
      <w:bookmarkStart w:id="13" w:name="show_isNotIntroductionEdited"/>
      <w:r w:rsidRPr="004501FC">
        <w:rPr>
          <w:rFonts w:hint="cs"/>
          <w:sz w:val="32"/>
          <w:szCs w:val="32"/>
          <w:rtl/>
        </w:rPr>
        <w:lastRenderedPageBreak/>
        <w:t>הקדמה</w:t>
      </w:r>
      <w:bookmarkEnd w:id="12"/>
    </w:p>
    <w:p w14:paraId="0547352F" w14:textId="6437CBE6" w:rsidR="00EA095D" w:rsidRPr="004501FC" w:rsidRDefault="00F94C29" w:rsidP="002B53EA">
      <w:pPr>
        <w:pStyle w:val="2-0"/>
        <w:rPr>
          <w:rtl/>
        </w:rPr>
      </w:pPr>
      <w:r w:rsidRPr="004501FC">
        <w:rPr>
          <w:rFonts w:hint="cs"/>
          <w:rtl/>
        </w:rPr>
        <w:t>משרד החדשנות, המדע והטכנולוגיה</w:t>
      </w:r>
      <w:r w:rsidR="000626ED" w:rsidRPr="004501FC">
        <w:rPr>
          <w:rFonts w:hint="cs"/>
          <w:rtl/>
        </w:rPr>
        <w:t xml:space="preserve"> </w:t>
      </w:r>
      <w:r w:rsidR="000626ED" w:rsidRPr="004501FC">
        <w:rPr>
          <w:rFonts w:hint="cs"/>
          <w:b/>
          <w:bCs/>
          <w:rtl/>
        </w:rPr>
        <w:t>("</w:t>
      </w:r>
      <w:r w:rsidR="00D501FB" w:rsidRPr="004501FC">
        <w:rPr>
          <w:rFonts w:hint="cs"/>
          <w:b/>
          <w:bCs/>
          <w:rtl/>
        </w:rPr>
        <w:t>המזמין</w:t>
      </w:r>
      <w:r w:rsidR="000626ED" w:rsidRPr="004501FC">
        <w:rPr>
          <w:rFonts w:hint="cs"/>
          <w:b/>
          <w:bCs/>
          <w:rtl/>
        </w:rPr>
        <w:t>")</w:t>
      </w:r>
      <w:r w:rsidR="000626ED" w:rsidRPr="004501FC">
        <w:rPr>
          <w:rFonts w:hint="cs"/>
          <w:rtl/>
        </w:rPr>
        <w:t xml:space="preserve">, מפרסם בזאת </w:t>
      </w:r>
      <w:r w:rsidR="00263242" w:rsidRPr="004501FC">
        <w:rPr>
          <w:rFonts w:hint="cs"/>
          <w:rtl/>
        </w:rPr>
        <w:t xml:space="preserve">את </w:t>
      </w:r>
      <w:r w:rsidR="000626ED" w:rsidRPr="004501FC">
        <w:rPr>
          <w:rFonts w:hint="cs"/>
          <w:rtl/>
        </w:rPr>
        <w:t xml:space="preserve">מכרז </w:t>
      </w:r>
      <w:bookmarkStart w:id="14" w:name="TenderNumber_3"/>
      <w:r w:rsidR="00DC1D5B" w:rsidRPr="004501FC">
        <w:t>08</w:t>
      </w:r>
      <w:r w:rsidR="000D4146" w:rsidRPr="004501FC">
        <w:rPr>
          <w:rFonts w:hint="cs"/>
        </w:rPr>
        <w:t>/2026</w:t>
      </w:r>
      <w:bookmarkEnd w:id="14"/>
      <w:r w:rsidR="000626ED" w:rsidRPr="004501FC">
        <w:rPr>
          <w:rFonts w:hint="cs"/>
          <w:rtl/>
        </w:rPr>
        <w:t xml:space="preserve"> </w:t>
      </w:r>
      <w:bookmarkStart w:id="15" w:name="TenderDesc_3"/>
      <w:r w:rsidR="00263242" w:rsidRPr="004501FC">
        <w:rPr>
          <w:rFonts w:hint="cs"/>
          <w:rtl/>
        </w:rPr>
        <w:t>ל</w:t>
      </w:r>
      <w:r w:rsidR="000626ED" w:rsidRPr="004501FC">
        <w:rPr>
          <w:rFonts w:hint="cs"/>
          <w:rtl/>
        </w:rPr>
        <w:t>שירותי ייעוץ עבור סוכנות החלל הישראלית</w:t>
      </w:r>
      <w:bookmarkEnd w:id="15"/>
      <w:r w:rsidR="000626ED" w:rsidRPr="004501FC">
        <w:rPr>
          <w:rFonts w:hint="cs"/>
          <w:rtl/>
        </w:rPr>
        <w:t xml:space="preserve"> </w:t>
      </w:r>
      <w:r w:rsidR="000626ED" w:rsidRPr="004501FC">
        <w:rPr>
          <w:rFonts w:hint="cs"/>
          <w:b/>
          <w:bCs/>
          <w:rtl/>
        </w:rPr>
        <w:t>("המכרז"</w:t>
      </w:r>
      <w:r w:rsidR="00DA0DE1" w:rsidRPr="004501FC">
        <w:rPr>
          <w:rFonts w:hint="cs"/>
          <w:b/>
          <w:bCs/>
          <w:rtl/>
        </w:rPr>
        <w:t>)</w:t>
      </w:r>
      <w:r w:rsidR="00434B55" w:rsidRPr="004501FC">
        <w:rPr>
          <w:rFonts w:hint="cs"/>
          <w:rtl/>
        </w:rPr>
        <w:t>.</w:t>
      </w:r>
    </w:p>
    <w:p w14:paraId="17CFF248" w14:textId="307E6392" w:rsidR="00E555D4" w:rsidRPr="004501FC" w:rsidRDefault="00D501FB" w:rsidP="002B53EA">
      <w:pPr>
        <w:pStyle w:val="2-0"/>
        <w:rPr>
          <w:rFonts w:eastAsia="David"/>
          <w:rtl/>
        </w:rPr>
      </w:pPr>
      <w:bookmarkStart w:id="16" w:name="html_TiurKatzar"/>
      <w:r w:rsidRPr="004501FC">
        <w:rPr>
          <w:rFonts w:eastAsia="David" w:hint="cs"/>
          <w:rtl/>
        </w:rPr>
        <w:t>סוכנות החלל הישראלית ("</w:t>
      </w:r>
      <w:r w:rsidRPr="004501FC">
        <w:rPr>
          <w:rFonts w:eastAsia="David" w:hint="cs"/>
          <w:b/>
          <w:bCs/>
          <w:rtl/>
        </w:rPr>
        <w:t>הסוכנות</w:t>
      </w:r>
      <w:r w:rsidRPr="004501FC">
        <w:rPr>
          <w:rFonts w:eastAsia="David" w:hint="cs"/>
          <w:rtl/>
        </w:rPr>
        <w:t>") היא יחידת מטה ממשלתית</w:t>
      </w:r>
      <w:r w:rsidR="003A18A9" w:rsidRPr="004501FC">
        <w:rPr>
          <w:rFonts w:eastAsia="David" w:hint="cs"/>
          <w:rtl/>
        </w:rPr>
        <w:t xml:space="preserve"> הפועלת במזמין,</w:t>
      </w:r>
      <w:r w:rsidRPr="004501FC">
        <w:rPr>
          <w:rFonts w:eastAsia="David" w:hint="cs"/>
          <w:rtl/>
        </w:rPr>
        <w:t xml:space="preserve"> שנועדה לקבוע מדיניות ולקדם את סקטור החלל האזרחי בישראל ואת מיצובו בעולם.</w:t>
      </w:r>
    </w:p>
    <w:p w14:paraId="1F8E70CE" w14:textId="2C76DF94" w:rsidR="00E555D4" w:rsidRPr="004501FC" w:rsidRDefault="00D501FB" w:rsidP="002B53EA">
      <w:pPr>
        <w:pStyle w:val="2-0"/>
        <w:rPr>
          <w:rFonts w:eastAsia="David"/>
          <w:rtl/>
        </w:rPr>
      </w:pPr>
      <w:r w:rsidRPr="004501FC">
        <w:rPr>
          <w:rFonts w:eastAsia="David" w:hint="cs"/>
          <w:rtl/>
        </w:rPr>
        <w:t xml:space="preserve">בין היתר, הסוכנות  מלווה פרויקטים הנדסיים מורכבים ועובדת מול אנשי מקצוע </w:t>
      </w:r>
      <w:r w:rsidR="003A18A9" w:rsidRPr="004501FC">
        <w:rPr>
          <w:rFonts w:eastAsia="David" w:hint="cs"/>
          <w:rtl/>
        </w:rPr>
        <w:t xml:space="preserve">בתחום החלל </w:t>
      </w:r>
      <w:r w:rsidRPr="004501FC">
        <w:rPr>
          <w:rFonts w:eastAsia="David" w:hint="cs"/>
          <w:rtl/>
        </w:rPr>
        <w:t>מהשורה הראשונה</w:t>
      </w:r>
      <w:r w:rsidR="003A18A9" w:rsidRPr="004501FC">
        <w:rPr>
          <w:rFonts w:eastAsia="David" w:hint="cs"/>
          <w:rtl/>
        </w:rPr>
        <w:t>,</w:t>
      </w:r>
      <w:r w:rsidRPr="004501FC">
        <w:rPr>
          <w:rFonts w:eastAsia="David" w:hint="cs"/>
          <w:rtl/>
        </w:rPr>
        <w:t xml:space="preserve"> בישראל ובעולם. בפרויקטים אלה נדרשת בקיאות, מקצועיות וניסיון בפרויקטים לבנייה ולתפעול של מערכות חלל, כמו גם היכרות עם טכנולוגיות מפציעות בשוק החלל.  </w:t>
      </w:r>
    </w:p>
    <w:p w14:paraId="368A47B5" w14:textId="77777777" w:rsidR="00E555D4" w:rsidRPr="004501FC" w:rsidRDefault="00D501FB" w:rsidP="002B53EA">
      <w:pPr>
        <w:pStyle w:val="2-0"/>
        <w:rPr>
          <w:rFonts w:eastAsia="David"/>
          <w:rtl/>
        </w:rPr>
      </w:pPr>
      <w:r w:rsidRPr="004501FC">
        <w:rPr>
          <w:rFonts w:eastAsia="David" w:hint="cs"/>
          <w:rtl/>
        </w:rPr>
        <w:t>לצורך ביצוע תפקידיה, הסוכנות מעוניינת להתקשר לקבלת שירותי ייעוץ כמפורט להלן:</w:t>
      </w:r>
    </w:p>
    <w:p w14:paraId="71EDBF6C" w14:textId="23BEF63C" w:rsidR="00E555D4" w:rsidRPr="004501FC" w:rsidRDefault="00D501FB" w:rsidP="00263242">
      <w:pPr>
        <w:pStyle w:val="2-0"/>
        <w:numPr>
          <w:ilvl w:val="0"/>
          <w:numId w:val="77"/>
        </w:numPr>
        <w:rPr>
          <w:rFonts w:eastAsia="David"/>
          <w:rtl/>
        </w:rPr>
      </w:pPr>
      <w:r w:rsidRPr="004501FC">
        <w:rPr>
          <w:rFonts w:eastAsia="David" w:hint="cs"/>
          <w:rtl/>
        </w:rPr>
        <w:t>בתחום הטכנולוגי-הנדסי: לליווי פרויקטים טכנולוגיים</w:t>
      </w:r>
      <w:r w:rsidR="003A18A9" w:rsidRPr="004501FC">
        <w:rPr>
          <w:rFonts w:eastAsia="David" w:hint="cs"/>
          <w:rtl/>
        </w:rPr>
        <w:t>-הנדסיים</w:t>
      </w:r>
      <w:r w:rsidRPr="004501FC">
        <w:rPr>
          <w:rFonts w:eastAsia="David" w:hint="cs"/>
          <w:rtl/>
        </w:rPr>
        <w:t xml:space="preserve"> מול שותפים בינלאומיים ושותפים בתעשייה. </w:t>
      </w:r>
      <w:r w:rsidR="00263242" w:rsidRPr="004501FC">
        <w:rPr>
          <w:rFonts w:eastAsia="David" w:hint="cs"/>
          <w:rtl/>
        </w:rPr>
        <w:t>הייעוץ</w:t>
      </w:r>
      <w:r w:rsidRPr="004501FC">
        <w:rPr>
          <w:rFonts w:eastAsia="David" w:hint="cs"/>
          <w:rtl/>
        </w:rPr>
        <w:t xml:space="preserve"> כולל אפיון, ייזום וליווי של פרויקטים טכנולוגיים מורכבים בתחומי חקר החלל, לווייניות, מערכות תקשורת ואנרגיה וסביבת חלל, עבודה מול התעשייה והאקדמיה וייצוג הסוכנות בפורומים שונים.</w:t>
      </w:r>
    </w:p>
    <w:p w14:paraId="48D575D0" w14:textId="63FC78D6" w:rsidR="00E555D4" w:rsidRPr="004501FC" w:rsidRDefault="00D501FB" w:rsidP="00263242">
      <w:pPr>
        <w:pStyle w:val="2-0"/>
        <w:numPr>
          <w:ilvl w:val="0"/>
          <w:numId w:val="77"/>
        </w:numPr>
        <w:rPr>
          <w:rFonts w:eastAsia="David"/>
          <w:rtl/>
        </w:rPr>
      </w:pPr>
      <w:r w:rsidRPr="004501FC">
        <w:rPr>
          <w:rFonts w:eastAsia="David" w:hint="cs"/>
          <w:rtl/>
        </w:rPr>
        <w:t xml:space="preserve">בתחום הפרויקטים: לליווי פעילות לפיתוח סקטור החלל הישראלי. </w:t>
      </w:r>
      <w:r w:rsidR="00263242" w:rsidRPr="004501FC">
        <w:rPr>
          <w:rFonts w:eastAsia="David" w:hint="cs"/>
          <w:rtl/>
        </w:rPr>
        <w:t>הייעוץ</w:t>
      </w:r>
      <w:r w:rsidRPr="004501FC">
        <w:rPr>
          <w:rFonts w:eastAsia="David" w:hint="cs"/>
          <w:rtl/>
        </w:rPr>
        <w:t xml:space="preserve"> כולל סיוע בבניית שותפויות בין-מגזריות ובינלאומיות, חשיבה, ייזום וליווי של קולות קוראים בתחומי המו"פ, ליווי חברות ויזמים, הפקת אירועי חלל רחבי-היקף וייצוג הסוכנות בפורומים שונים.</w:t>
      </w:r>
    </w:p>
    <w:p w14:paraId="175EAC4E" w14:textId="030050A2" w:rsidR="00263242" w:rsidRPr="004501FC" w:rsidRDefault="00263242" w:rsidP="002B53EA">
      <w:pPr>
        <w:pStyle w:val="2-0"/>
      </w:pPr>
      <w:bookmarkStart w:id="17" w:name="_Toc53331325"/>
      <w:bookmarkStart w:id="18" w:name="hidden_numZohim_2"/>
      <w:bookmarkEnd w:id="16"/>
      <w:r w:rsidRPr="004501FC">
        <w:rPr>
          <w:rFonts w:hint="cs"/>
          <w:rtl/>
        </w:rPr>
        <w:t xml:space="preserve">מציע רשאי להגיש הצעה לכל אחד מהתחומים או לשניהם, וזאת אם הוא עצמו או נותן </w:t>
      </w:r>
      <w:r w:rsidR="008511FB" w:rsidRPr="004501FC">
        <w:rPr>
          <w:rFonts w:hint="cs"/>
          <w:rtl/>
        </w:rPr>
        <w:t>ה</w:t>
      </w:r>
      <w:r w:rsidRPr="004501FC">
        <w:rPr>
          <w:rFonts w:hint="cs"/>
          <w:rtl/>
        </w:rPr>
        <w:t>שירותים מטעמו ("</w:t>
      </w:r>
      <w:r w:rsidRPr="004501FC">
        <w:rPr>
          <w:rFonts w:hint="cs"/>
          <w:b/>
          <w:bCs/>
          <w:rtl/>
        </w:rPr>
        <w:t>היועץ</w:t>
      </w:r>
      <w:r w:rsidRPr="004501FC">
        <w:rPr>
          <w:rFonts w:hint="cs"/>
          <w:rtl/>
        </w:rPr>
        <w:t xml:space="preserve">") עונים על התנאים המפורטים במכרז. </w:t>
      </w:r>
      <w:r w:rsidR="003A18A9" w:rsidRPr="004501FC">
        <w:rPr>
          <w:rFonts w:hint="cs"/>
          <w:rtl/>
        </w:rPr>
        <w:t>על אף האמור, יועץ יוכרז כזוכה בתחום אחד לכל היותר</w:t>
      </w:r>
      <w:r w:rsidRPr="004501FC">
        <w:rPr>
          <w:rFonts w:hint="cs"/>
          <w:rtl/>
        </w:rPr>
        <w:t>.</w:t>
      </w:r>
    </w:p>
    <w:bookmarkEnd w:id="17"/>
    <w:bookmarkEnd w:id="18"/>
    <w:p w14:paraId="17221474" w14:textId="1B7EEAC2" w:rsidR="00931FF2" w:rsidRPr="004501FC" w:rsidRDefault="003A18A9" w:rsidP="002B53EA">
      <w:pPr>
        <w:pStyle w:val="2-0"/>
        <w:rPr>
          <w:rtl/>
        </w:rPr>
      </w:pPr>
      <w:r w:rsidRPr="004501FC">
        <w:rPr>
          <w:rFonts w:hint="cs"/>
          <w:rtl/>
        </w:rPr>
        <w:t xml:space="preserve">מציע נדרש להיות זמין למתן שירותי ייעוץ בהיקף שלא יפחת מ-80 שעות חודשיות. </w:t>
      </w:r>
      <w:r w:rsidR="00D501FB" w:rsidRPr="004501FC">
        <w:rPr>
          <w:rFonts w:hint="cs"/>
          <w:rtl/>
        </w:rPr>
        <w:t>היקף ההתקשרות</w:t>
      </w:r>
      <w:r w:rsidRPr="004501FC">
        <w:rPr>
          <w:rFonts w:hint="cs"/>
          <w:rtl/>
        </w:rPr>
        <w:t xml:space="preserve"> עם כל יועץ בפועל ייקבע בהתאם לצרכי המזמין, ויכול להשתנות מעת לעת </w:t>
      </w:r>
      <w:r w:rsidRPr="004501FC">
        <w:rPr>
          <w:rtl/>
        </w:rPr>
        <w:t>–</w:t>
      </w:r>
      <w:r w:rsidRPr="004501FC">
        <w:rPr>
          <w:rFonts w:hint="cs"/>
          <w:rtl/>
        </w:rPr>
        <w:t xml:space="preserve"> אולם בכל מקרה לא יעלה</w:t>
      </w:r>
      <w:r w:rsidR="00263242" w:rsidRPr="004501FC">
        <w:rPr>
          <w:rFonts w:hint="cs"/>
          <w:rtl/>
        </w:rPr>
        <w:t xml:space="preserve"> </w:t>
      </w:r>
      <w:r w:rsidR="00D501FB" w:rsidRPr="004501FC">
        <w:rPr>
          <w:rFonts w:hint="cs"/>
          <w:rtl/>
        </w:rPr>
        <w:t xml:space="preserve">לא יעלה על </w:t>
      </w:r>
      <w:bookmarkStart w:id="19" w:name="show_OptionConnectionScope_1"/>
      <w:r w:rsidR="00263242" w:rsidRPr="004501FC">
        <w:rPr>
          <w:rFonts w:hint="cs"/>
          <w:rtl/>
        </w:rPr>
        <w:t>120 שעות חודשיות</w:t>
      </w:r>
      <w:r w:rsidR="00D501FB" w:rsidRPr="004501FC">
        <w:rPr>
          <w:rFonts w:hint="cs"/>
          <w:rtl/>
        </w:rPr>
        <w:t xml:space="preserve">. </w:t>
      </w:r>
      <w:bookmarkEnd w:id="19"/>
      <w:r w:rsidRPr="004501FC">
        <w:rPr>
          <w:rFonts w:hint="cs"/>
          <w:rtl/>
        </w:rPr>
        <w:t xml:space="preserve">למען הסר ספק, </w:t>
      </w:r>
      <w:r w:rsidR="00D501FB" w:rsidRPr="004501FC">
        <w:rPr>
          <w:rFonts w:hint="cs"/>
          <w:rtl/>
        </w:rPr>
        <w:t>המזמין אינו מתחייב ל</w:t>
      </w:r>
      <w:r w:rsidRPr="004501FC">
        <w:rPr>
          <w:rFonts w:hint="cs"/>
          <w:rtl/>
        </w:rPr>
        <w:t>התקשר עם היועצים ב</w:t>
      </w:r>
      <w:r w:rsidR="00D501FB" w:rsidRPr="004501FC">
        <w:rPr>
          <w:rFonts w:hint="cs"/>
          <w:rtl/>
        </w:rPr>
        <w:t xml:space="preserve">היקף זה או </w:t>
      </w:r>
      <w:r w:rsidRPr="004501FC">
        <w:rPr>
          <w:rFonts w:hint="cs"/>
          <w:rtl/>
        </w:rPr>
        <w:t>ב</w:t>
      </w:r>
      <w:r w:rsidR="00D501FB" w:rsidRPr="004501FC">
        <w:rPr>
          <w:rFonts w:hint="cs"/>
          <w:rtl/>
        </w:rPr>
        <w:t>היקף כלשהו</w:t>
      </w:r>
      <w:r w:rsidRPr="004501FC">
        <w:rPr>
          <w:rFonts w:hint="cs"/>
          <w:rtl/>
        </w:rPr>
        <w:t>.</w:t>
      </w:r>
      <w:r w:rsidR="00D501FB" w:rsidRPr="004501FC">
        <w:rPr>
          <w:rFonts w:hint="cs"/>
          <w:rtl/>
        </w:rPr>
        <w:t xml:space="preserve"> </w:t>
      </w:r>
      <w:r w:rsidRPr="004501FC">
        <w:rPr>
          <w:rFonts w:hint="cs"/>
          <w:rtl/>
        </w:rPr>
        <w:t xml:space="preserve">כמו כן, </w:t>
      </w:r>
      <w:r w:rsidR="00D501FB" w:rsidRPr="004501FC">
        <w:rPr>
          <w:rFonts w:hint="cs"/>
          <w:rtl/>
        </w:rPr>
        <w:t xml:space="preserve">מימוש </w:t>
      </w:r>
      <w:r w:rsidRPr="004501FC">
        <w:rPr>
          <w:rFonts w:hint="cs"/>
          <w:rtl/>
        </w:rPr>
        <w:t xml:space="preserve">שירותי הייעוץ במסגרת </w:t>
      </w:r>
      <w:r w:rsidR="00D501FB" w:rsidRPr="004501FC">
        <w:rPr>
          <w:rFonts w:hint="cs"/>
          <w:rtl/>
        </w:rPr>
        <w:t>ההתקשרות יהיה</w:t>
      </w:r>
      <w:r w:rsidR="00D501FB" w:rsidRPr="004501FC">
        <w:rPr>
          <w:rtl/>
        </w:rPr>
        <w:t xml:space="preserve"> על פי</w:t>
      </w:r>
      <w:r w:rsidRPr="004501FC">
        <w:rPr>
          <w:rFonts w:hint="cs"/>
          <w:rtl/>
        </w:rPr>
        <w:t xml:space="preserve"> צרכי המזמין ועל פי</w:t>
      </w:r>
      <w:r w:rsidR="00D501FB" w:rsidRPr="004501FC">
        <w:rPr>
          <w:rtl/>
        </w:rPr>
        <w:t xml:space="preserve"> שיקול דעתו הבלעדי</w:t>
      </w:r>
      <w:r w:rsidR="00D501FB" w:rsidRPr="004501FC">
        <w:rPr>
          <w:rFonts w:hint="cs"/>
          <w:rtl/>
        </w:rPr>
        <w:t>.</w:t>
      </w:r>
      <w:bookmarkStart w:id="20" w:name="_Toc53331327"/>
    </w:p>
    <w:p w14:paraId="623DF148" w14:textId="3F1E87C3" w:rsidR="00C535B3" w:rsidRPr="004501FC" w:rsidRDefault="00C535B3" w:rsidP="00C535B3">
      <w:pPr>
        <w:pStyle w:val="2-0"/>
      </w:pPr>
      <w:r w:rsidRPr="004501FC">
        <w:rPr>
          <w:rFonts w:hint="cs"/>
          <w:rtl/>
        </w:rPr>
        <w:t xml:space="preserve">בכוונת </w:t>
      </w:r>
      <w:r w:rsidR="003A6E8E" w:rsidRPr="004501FC">
        <w:rPr>
          <w:rFonts w:hint="cs"/>
          <w:rtl/>
        </w:rPr>
        <w:t>המזמין</w:t>
      </w:r>
      <w:r w:rsidRPr="004501FC">
        <w:rPr>
          <w:rFonts w:hint="cs"/>
          <w:rtl/>
        </w:rPr>
        <w:t xml:space="preserve"> לבחור ביועץ אחד לכל אחד מהתחומים, בהיקף של 120 שעות חודשיות, אולם </w:t>
      </w:r>
      <w:r w:rsidR="003A6E8E" w:rsidRPr="004501FC">
        <w:rPr>
          <w:rFonts w:hint="cs"/>
          <w:rtl/>
        </w:rPr>
        <w:t>המזמין רשאי גם, לפי שיקול דעתו,</w:t>
      </w:r>
      <w:r w:rsidRPr="004501FC">
        <w:rPr>
          <w:rFonts w:hint="cs"/>
          <w:rtl/>
        </w:rPr>
        <w:t xml:space="preserve"> לבחור</w:t>
      </w:r>
      <w:r w:rsidR="003A6E8E" w:rsidRPr="004501FC">
        <w:rPr>
          <w:rFonts w:hint="cs"/>
          <w:rtl/>
        </w:rPr>
        <w:t xml:space="preserve"> </w:t>
      </w:r>
      <w:r w:rsidR="004612A3">
        <w:rPr>
          <w:rFonts w:hint="cs"/>
          <w:rtl/>
        </w:rPr>
        <w:t>בשלושה זוכים (כך שהיקף ההתקשרות עם כל יועץ יעמוד על 80 שעות) או בארבעה זוכים (כך שהיקף ההתקשרות עם כל יועץ יעמוד על 60 שעות).</w:t>
      </w:r>
    </w:p>
    <w:p w14:paraId="7D5E3A6F" w14:textId="67DF3145" w:rsidR="00C535B3" w:rsidRPr="004501FC" w:rsidRDefault="00C535B3" w:rsidP="00C535B3">
      <w:pPr>
        <w:pStyle w:val="2-0"/>
      </w:pPr>
      <w:r w:rsidRPr="004501FC">
        <w:rPr>
          <w:rFonts w:hint="cs"/>
          <w:rtl/>
        </w:rPr>
        <w:t xml:space="preserve">הזוכים שיוכרזו במכרז יחתמו על הסכם התקשרות (מצ"ב כפרק ד') עם המזמין לתקופה של 12 חודשים </w:t>
      </w:r>
      <w:r w:rsidRPr="004501FC">
        <w:rPr>
          <w:rFonts w:hint="cs"/>
          <w:b/>
          <w:bCs/>
          <w:rtl/>
        </w:rPr>
        <w:t>("תקופת ההתקשרות")</w:t>
      </w:r>
      <w:r w:rsidRPr="004501FC">
        <w:rPr>
          <w:rFonts w:hint="cs"/>
          <w:rtl/>
        </w:rPr>
        <w:t>, כאשר למזמין הזכות להאריך את תקופת ההתקשרות בתקופות נוספות, ועד ל-36 חודשים נוספים ולהרחיב אותה עד להיקף של 140 שעות חודשיות.</w:t>
      </w:r>
    </w:p>
    <w:p w14:paraId="22F4A804" w14:textId="77777777" w:rsidR="00C535B3" w:rsidRPr="004501FC" w:rsidRDefault="00C535B3" w:rsidP="00C535B3">
      <w:pPr>
        <w:pStyle w:val="2-0"/>
        <w:rPr>
          <w:rtl/>
        </w:rPr>
      </w:pPr>
      <w:r w:rsidRPr="004501FC">
        <w:rPr>
          <w:rtl/>
        </w:rPr>
        <w:lastRenderedPageBreak/>
        <w:t xml:space="preserve">התקשרות וחתימת הסכם עם הזוכים במכרז מותנים בקיום תקציב ייעודי מתאים בתקנה הרלוונטית. לא תבוצע כל פעילות למתן שירותים לפני חתימת ההסכם ע"י </w:t>
      </w:r>
      <w:proofErr w:type="spellStart"/>
      <w:r w:rsidRPr="004501FC">
        <w:rPr>
          <w:rtl/>
        </w:rPr>
        <w:t>מורשי</w:t>
      </w:r>
      <w:proofErr w:type="spellEnd"/>
      <w:r w:rsidRPr="004501FC">
        <w:rPr>
          <w:rtl/>
        </w:rPr>
        <w:t xml:space="preserve"> החתימה</w:t>
      </w:r>
      <w:r w:rsidRPr="004501FC">
        <w:rPr>
          <w:rFonts w:hint="cs"/>
          <w:rtl/>
        </w:rPr>
        <w:t>.</w:t>
      </w:r>
    </w:p>
    <w:p w14:paraId="5D56781F" w14:textId="77777777" w:rsidR="00777816" w:rsidRPr="004501FC" w:rsidRDefault="00D501FB" w:rsidP="002B53EA">
      <w:pPr>
        <w:pStyle w:val="2-0"/>
        <w:rPr>
          <w:rtl/>
        </w:rPr>
      </w:pPr>
      <w:r w:rsidRPr="004501FC">
        <w:rPr>
          <w:rFonts w:hint="cs"/>
          <w:rtl/>
        </w:rPr>
        <w:t>מסמכי המכרז מחולקים לפרקים, כמפורט להלן:</w:t>
      </w:r>
      <w:bookmarkEnd w:id="20"/>
      <w:r w:rsidRPr="004501FC">
        <w:rPr>
          <w:rFonts w:hint="cs"/>
          <w:rtl/>
        </w:rPr>
        <w:t xml:space="preserve"> </w:t>
      </w:r>
    </w:p>
    <w:p w14:paraId="594B2303" w14:textId="77777777" w:rsidR="00777816" w:rsidRPr="004501FC" w:rsidRDefault="00D501FB" w:rsidP="00A0392D">
      <w:pPr>
        <w:pStyle w:val="3-"/>
        <w:rPr>
          <w:rtl/>
        </w:rPr>
      </w:pPr>
      <w:r w:rsidRPr="004501FC">
        <w:rPr>
          <w:rFonts w:hint="cs"/>
          <w:b/>
          <w:bCs/>
          <w:rtl/>
        </w:rPr>
        <w:t>פרק א'</w:t>
      </w:r>
      <w:r w:rsidRPr="004501FC">
        <w:rPr>
          <w:rFonts w:hint="cs"/>
          <w:rtl/>
        </w:rPr>
        <w:t xml:space="preserve"> </w:t>
      </w:r>
      <w:r w:rsidRPr="004501FC">
        <w:rPr>
          <w:rtl/>
        </w:rPr>
        <w:t>–</w:t>
      </w:r>
      <w:r w:rsidRPr="004501FC">
        <w:rPr>
          <w:rFonts w:hint="cs"/>
          <w:rtl/>
        </w:rPr>
        <w:t xml:space="preserve"> ההליך המכרזי.</w:t>
      </w:r>
    </w:p>
    <w:p w14:paraId="328B1D8E" w14:textId="77777777" w:rsidR="00777816" w:rsidRPr="004501FC" w:rsidRDefault="00D501FB" w:rsidP="00A0392D">
      <w:pPr>
        <w:pStyle w:val="3-"/>
        <w:rPr>
          <w:rtl/>
        </w:rPr>
      </w:pPr>
      <w:r w:rsidRPr="004501FC">
        <w:rPr>
          <w:rFonts w:hint="cs"/>
          <w:b/>
          <w:bCs/>
          <w:rtl/>
        </w:rPr>
        <w:t>פרק ב'</w:t>
      </w:r>
      <w:r w:rsidRPr="004501FC">
        <w:rPr>
          <w:rFonts w:hint="cs"/>
          <w:rtl/>
        </w:rPr>
        <w:t xml:space="preserve"> </w:t>
      </w:r>
      <w:r w:rsidRPr="004501FC">
        <w:rPr>
          <w:rtl/>
        </w:rPr>
        <w:t>–</w:t>
      </w:r>
      <w:r w:rsidRPr="004501FC">
        <w:rPr>
          <w:rFonts w:hint="cs"/>
          <w:rtl/>
        </w:rPr>
        <w:t xml:space="preserve"> חוברת ההצעה, אשר תוגש על ידי מציע המתמודד במכרז.</w:t>
      </w:r>
    </w:p>
    <w:p w14:paraId="1DF9A6E8" w14:textId="77777777" w:rsidR="00777816" w:rsidRPr="004501FC" w:rsidRDefault="00D501FB" w:rsidP="00A0392D">
      <w:pPr>
        <w:pStyle w:val="3-"/>
        <w:rPr>
          <w:rtl/>
        </w:rPr>
      </w:pPr>
      <w:r w:rsidRPr="004501FC">
        <w:rPr>
          <w:rFonts w:hint="cs"/>
          <w:b/>
          <w:bCs/>
          <w:rtl/>
        </w:rPr>
        <w:t xml:space="preserve">פרק ג' </w:t>
      </w:r>
      <w:r w:rsidRPr="004501FC">
        <w:rPr>
          <w:rtl/>
        </w:rPr>
        <w:t>–</w:t>
      </w:r>
      <w:r w:rsidRPr="004501FC">
        <w:rPr>
          <w:rFonts w:hint="cs"/>
          <w:rtl/>
        </w:rPr>
        <w:t xml:space="preserve">  </w:t>
      </w:r>
      <w:r w:rsidR="00D17C52" w:rsidRPr="004501FC">
        <w:rPr>
          <w:rFonts w:hint="cs"/>
          <w:rtl/>
        </w:rPr>
        <w:t>תכולת</w:t>
      </w:r>
      <w:r w:rsidRPr="004501FC">
        <w:rPr>
          <w:rFonts w:hint="cs"/>
          <w:rtl/>
        </w:rPr>
        <w:t xml:space="preserve"> ההתקשרות עם הספק הזוכה. </w:t>
      </w:r>
    </w:p>
    <w:p w14:paraId="0D84CF5A" w14:textId="77777777" w:rsidR="00777816" w:rsidRPr="004501FC" w:rsidRDefault="00D501FB" w:rsidP="00A0392D">
      <w:pPr>
        <w:pStyle w:val="3-"/>
        <w:rPr>
          <w:rtl/>
        </w:rPr>
      </w:pPr>
      <w:r w:rsidRPr="004501FC">
        <w:rPr>
          <w:rFonts w:hint="cs"/>
          <w:bCs/>
          <w:rtl/>
        </w:rPr>
        <w:t xml:space="preserve">פרק ד' </w:t>
      </w:r>
      <w:r w:rsidRPr="004501FC">
        <w:rPr>
          <w:rtl/>
        </w:rPr>
        <w:t>–</w:t>
      </w:r>
      <w:r w:rsidRPr="004501FC">
        <w:rPr>
          <w:rFonts w:hint="cs"/>
          <w:rtl/>
        </w:rPr>
        <w:t xml:space="preserve"> הסכם ההתקשרות עם הזוכה במכרז.</w:t>
      </w:r>
    </w:p>
    <w:p w14:paraId="3B136498" w14:textId="77777777" w:rsidR="003A3E9F" w:rsidRPr="004501FC" w:rsidRDefault="003A3E9F" w:rsidP="00F5078D"/>
    <w:p w14:paraId="7206FE32" w14:textId="77777777" w:rsidR="000626ED" w:rsidRPr="004501FC" w:rsidRDefault="000626ED" w:rsidP="00F5078D">
      <w:pPr>
        <w:rPr>
          <w:rtl/>
        </w:rPr>
      </w:pPr>
    </w:p>
    <w:p w14:paraId="1152C259" w14:textId="77777777" w:rsidR="003E47B9" w:rsidRPr="004501FC" w:rsidRDefault="003E47B9" w:rsidP="00A10168">
      <w:pPr>
        <w:rPr>
          <w:b/>
          <w:bCs/>
          <w:sz w:val="28"/>
          <w:szCs w:val="28"/>
          <w:u w:val="single"/>
          <w:rtl/>
        </w:rPr>
      </w:pPr>
    </w:p>
    <w:p w14:paraId="2EF67F50" w14:textId="77777777" w:rsidR="003E47B9" w:rsidRPr="004501FC" w:rsidRDefault="003E47B9" w:rsidP="00A10168">
      <w:pPr>
        <w:rPr>
          <w:b/>
          <w:bCs/>
          <w:sz w:val="28"/>
          <w:szCs w:val="28"/>
          <w:u w:val="single"/>
          <w:rtl/>
        </w:rPr>
      </w:pPr>
    </w:p>
    <w:p w14:paraId="417EF5A1" w14:textId="77777777" w:rsidR="008A2C04" w:rsidRPr="004501FC" w:rsidRDefault="008A2C04" w:rsidP="007F3C97">
      <w:pPr>
        <w:pStyle w:val="af7"/>
        <w:spacing w:line="360" w:lineRule="auto"/>
        <w:ind w:right="52"/>
        <w:jc w:val="center"/>
        <w:rPr>
          <w:rFonts w:cs="David"/>
          <w:rtl/>
        </w:rPr>
      </w:pPr>
    </w:p>
    <w:bookmarkEnd w:id="13"/>
    <w:p w14:paraId="3EA20BF6" w14:textId="77777777" w:rsidR="006129BD" w:rsidRPr="004501FC" w:rsidRDefault="006129BD" w:rsidP="006129BD">
      <w:pPr>
        <w:jc w:val="center"/>
        <w:rPr>
          <w:sz w:val="36"/>
          <w:szCs w:val="36"/>
          <w:rtl/>
        </w:rPr>
      </w:pPr>
    </w:p>
    <w:p w14:paraId="69B1BA7A" w14:textId="77777777" w:rsidR="00717FE4" w:rsidRPr="004501FC" w:rsidRDefault="00D501FB">
      <w:pPr>
        <w:bidi w:val="0"/>
        <w:spacing w:before="200" w:after="200" w:line="276" w:lineRule="auto"/>
        <w:rPr>
          <w:sz w:val="36"/>
          <w:szCs w:val="36"/>
          <w:rtl/>
        </w:rPr>
      </w:pPr>
      <w:r w:rsidRPr="004501FC">
        <w:rPr>
          <w:sz w:val="36"/>
          <w:szCs w:val="36"/>
          <w:rtl/>
        </w:rPr>
        <w:br w:type="page"/>
      </w:r>
    </w:p>
    <w:p w14:paraId="624BB98D" w14:textId="77777777" w:rsidR="00321C2A" w:rsidRPr="004501FC" w:rsidRDefault="00D501FB" w:rsidP="00C0313F">
      <w:pPr>
        <w:pStyle w:val="1-0"/>
        <w:rPr>
          <w:rtl/>
        </w:rPr>
      </w:pPr>
      <w:bookmarkStart w:id="21" w:name="_Toc256000042"/>
      <w:bookmarkStart w:id="22" w:name="_Toc53498844"/>
      <w:bookmarkStart w:id="23" w:name="_Toc173823716"/>
      <w:r w:rsidRPr="004501FC">
        <w:rPr>
          <w:rtl/>
        </w:rPr>
        <w:lastRenderedPageBreak/>
        <w:t>תוכן עניינים</w:t>
      </w:r>
      <w:bookmarkEnd w:id="21"/>
      <w:bookmarkEnd w:id="22"/>
    </w:p>
    <w:bookmarkEnd w:id="23"/>
    <w:p w14:paraId="0E1A5142" w14:textId="76D01202" w:rsidR="00E555D4" w:rsidRPr="004501FC" w:rsidRDefault="00D501FB">
      <w:pPr>
        <w:pStyle w:val="TOC2"/>
        <w:tabs>
          <w:tab w:val="left" w:pos="480"/>
          <w:tab w:val="right" w:leader="dot" w:pos="8270"/>
        </w:tabs>
        <w:ind w:left="740" w:hanging="400"/>
        <w:rPr>
          <w:rFonts w:asciiTheme="minorHAnsi" w:hAnsiTheme="minorHAnsi"/>
          <w:sz w:val="22"/>
        </w:rPr>
      </w:pPr>
      <w:r w:rsidRPr="004501FC">
        <w:rPr>
          <w:rtl/>
        </w:rPr>
        <w:fldChar w:fldCharType="begin"/>
      </w:r>
      <w:r w:rsidRPr="004501FC">
        <w:rPr>
          <w:rtl/>
        </w:rPr>
        <w:instrText xml:space="preserve"> </w:instrText>
      </w:r>
      <w:r w:rsidRPr="004501FC">
        <w:instrText>TOC</w:instrText>
      </w:r>
      <w:r w:rsidRPr="004501FC">
        <w:rPr>
          <w:rtl/>
        </w:rPr>
        <w:instrText xml:space="preserve"> \</w:instrText>
      </w:r>
      <w:r w:rsidRPr="004501FC">
        <w:instrText>h \z \t "Heading 1,1,Heading 2,2,Heading 3,3,1</w:instrText>
      </w:r>
      <w:r w:rsidRPr="004501FC">
        <w:rPr>
          <w:rtl/>
        </w:rPr>
        <w:instrText xml:space="preserve"> - כותרת,1,כותרת פרק,1,1. כותרת,1" </w:instrText>
      </w:r>
      <w:r w:rsidRPr="004501FC">
        <w:rPr>
          <w:rtl/>
        </w:rPr>
        <w:fldChar w:fldCharType="separate"/>
      </w:r>
      <w:hyperlink w:anchor="_Toc256000041" w:history="1">
        <w:r w:rsidRPr="004501FC">
          <w:rPr>
            <w:rStyle w:val="Hyperlink"/>
            <w:rFonts w:eastAsia="Times New Roman"/>
            <w:rtl/>
          </w:rPr>
          <w:t>1.</w:t>
        </w:r>
        <w:r w:rsidRPr="004501FC">
          <w:rPr>
            <w:rFonts w:asciiTheme="minorHAnsi" w:eastAsia="Times New Roman" w:hAnsiTheme="minorHAnsi"/>
            <w:sz w:val="22"/>
            <w:rtl/>
          </w:rPr>
          <w:tab/>
        </w:r>
        <w:r w:rsidRPr="004501FC">
          <w:rPr>
            <w:rStyle w:val="Hyperlink"/>
            <w:rFonts w:hint="cs"/>
            <w:rtl/>
          </w:rPr>
          <w:t>הקדמה</w:t>
        </w:r>
        <w:r w:rsidRPr="004501FC">
          <w:tab/>
        </w:r>
        <w:r w:rsidRPr="004501FC">
          <w:fldChar w:fldCharType="begin"/>
        </w:r>
        <w:r w:rsidRPr="004501FC">
          <w:instrText xml:space="preserve"> PAGEREF _Toc256000041 \h </w:instrText>
        </w:r>
        <w:r w:rsidRPr="004501FC">
          <w:fldChar w:fldCharType="separate"/>
        </w:r>
        <w:r w:rsidR="006E5CB8" w:rsidRPr="004501FC">
          <w:rPr>
            <w:rtl/>
          </w:rPr>
          <w:t>2</w:t>
        </w:r>
        <w:r w:rsidRPr="004501FC">
          <w:fldChar w:fldCharType="end"/>
        </w:r>
      </w:hyperlink>
    </w:p>
    <w:p w14:paraId="22AC0E32" w14:textId="274FD37C"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2" w:history="1">
        <w:r w:rsidR="00D501FB" w:rsidRPr="004501FC">
          <w:rPr>
            <w:rStyle w:val="Hyperlink"/>
            <w:rFonts w:eastAsia="Times New Roman"/>
            <w:rtl/>
          </w:rPr>
          <w:t>2.</w:t>
        </w:r>
        <w:r w:rsidR="00D501FB" w:rsidRPr="004501FC">
          <w:rPr>
            <w:rFonts w:asciiTheme="minorHAnsi" w:eastAsia="Times New Roman" w:hAnsiTheme="minorHAnsi"/>
            <w:sz w:val="22"/>
            <w:rtl/>
          </w:rPr>
          <w:tab/>
        </w:r>
        <w:r w:rsidR="00D501FB" w:rsidRPr="004501FC">
          <w:rPr>
            <w:rStyle w:val="Hyperlink"/>
            <w:rtl/>
          </w:rPr>
          <w:t>תוכן עניינים</w:t>
        </w:r>
        <w:r w:rsidR="00D501FB" w:rsidRPr="004501FC">
          <w:tab/>
        </w:r>
        <w:r w:rsidR="00D501FB" w:rsidRPr="004501FC">
          <w:fldChar w:fldCharType="begin"/>
        </w:r>
        <w:r w:rsidR="00D501FB" w:rsidRPr="004501FC">
          <w:instrText xml:space="preserve"> PAGEREF _Toc256000042 \h </w:instrText>
        </w:r>
        <w:r w:rsidR="00D501FB" w:rsidRPr="004501FC">
          <w:fldChar w:fldCharType="separate"/>
        </w:r>
        <w:r w:rsidR="006E5CB8" w:rsidRPr="004501FC">
          <w:rPr>
            <w:rtl/>
          </w:rPr>
          <w:t>4</w:t>
        </w:r>
        <w:r w:rsidR="00D501FB" w:rsidRPr="004501FC">
          <w:fldChar w:fldCharType="end"/>
        </w:r>
      </w:hyperlink>
    </w:p>
    <w:p w14:paraId="3DA95700" w14:textId="3C710028" w:rsidR="00E555D4" w:rsidRPr="004501FC" w:rsidRDefault="00285E9C">
      <w:pPr>
        <w:pStyle w:val="TOC1"/>
        <w:tabs>
          <w:tab w:val="right" w:leader="dot" w:pos="8270"/>
        </w:tabs>
        <w:rPr>
          <w:rFonts w:asciiTheme="minorHAnsi" w:hAnsiTheme="minorHAnsi"/>
          <w:noProof/>
          <w:sz w:val="22"/>
        </w:rPr>
      </w:pPr>
      <w:hyperlink w:anchor="_Toc256000043" w:history="1">
        <w:r w:rsidR="00D501FB" w:rsidRPr="004501FC">
          <w:rPr>
            <w:rStyle w:val="Hyperlink"/>
            <w:rtl/>
          </w:rPr>
          <w:t>פרק א'- הליך המכרז</w:t>
        </w:r>
        <w:r w:rsidR="00D501FB" w:rsidRPr="004501FC">
          <w:tab/>
        </w:r>
        <w:r w:rsidR="00D501FB" w:rsidRPr="004501FC">
          <w:fldChar w:fldCharType="begin"/>
        </w:r>
        <w:r w:rsidR="00D501FB" w:rsidRPr="004501FC">
          <w:instrText xml:space="preserve"> PAGEREF _Toc256000043 \h </w:instrText>
        </w:r>
        <w:r w:rsidR="00D501FB" w:rsidRPr="004501FC">
          <w:fldChar w:fldCharType="separate"/>
        </w:r>
        <w:r w:rsidR="006E5CB8" w:rsidRPr="004501FC">
          <w:rPr>
            <w:noProof/>
            <w:rtl/>
          </w:rPr>
          <w:t>5</w:t>
        </w:r>
        <w:r w:rsidR="00D501FB" w:rsidRPr="004501FC">
          <w:fldChar w:fldCharType="end"/>
        </w:r>
      </w:hyperlink>
    </w:p>
    <w:p w14:paraId="247B75BD" w14:textId="561FDCA4"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4" w:history="1">
        <w:r w:rsidR="00D501FB" w:rsidRPr="004501FC">
          <w:rPr>
            <w:rStyle w:val="Hyperlink"/>
            <w:rFonts w:eastAsia="Times New Roman"/>
            <w:rtl/>
          </w:rPr>
          <w:t>3.</w:t>
        </w:r>
        <w:r w:rsidR="00D501FB" w:rsidRPr="004501FC">
          <w:rPr>
            <w:rFonts w:asciiTheme="minorHAnsi" w:eastAsia="Times New Roman" w:hAnsiTheme="minorHAnsi"/>
            <w:sz w:val="22"/>
            <w:rtl/>
          </w:rPr>
          <w:tab/>
        </w:r>
        <w:r w:rsidR="005735BB" w:rsidRPr="004501FC">
          <w:rPr>
            <w:rStyle w:val="Hyperlink"/>
            <w:rtl/>
          </w:rPr>
          <w:t>עקרונות המכרז</w:t>
        </w:r>
        <w:r w:rsidR="00D501FB" w:rsidRPr="004501FC">
          <w:tab/>
        </w:r>
        <w:r w:rsidR="00D501FB" w:rsidRPr="004501FC">
          <w:fldChar w:fldCharType="begin"/>
        </w:r>
        <w:r w:rsidR="00D501FB" w:rsidRPr="004501FC">
          <w:instrText xml:space="preserve"> PAGEREF _Toc256000044 \h </w:instrText>
        </w:r>
        <w:r w:rsidR="00D501FB" w:rsidRPr="004501FC">
          <w:fldChar w:fldCharType="separate"/>
        </w:r>
        <w:r w:rsidR="006E5CB8" w:rsidRPr="004501FC">
          <w:rPr>
            <w:rtl/>
          </w:rPr>
          <w:t>6</w:t>
        </w:r>
        <w:r w:rsidR="00D501FB" w:rsidRPr="004501FC">
          <w:fldChar w:fldCharType="end"/>
        </w:r>
      </w:hyperlink>
    </w:p>
    <w:p w14:paraId="2F60AC3A" w14:textId="1F605ED0"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5" w:history="1">
        <w:r w:rsidR="00D501FB" w:rsidRPr="004501FC">
          <w:rPr>
            <w:rStyle w:val="Hyperlink"/>
            <w:rFonts w:eastAsia="Times New Roman"/>
            <w:rtl/>
          </w:rPr>
          <w:t>4.</w:t>
        </w:r>
        <w:r w:rsidR="00D501FB" w:rsidRPr="004501FC">
          <w:rPr>
            <w:rFonts w:asciiTheme="minorHAnsi" w:eastAsia="Times New Roman" w:hAnsiTheme="minorHAnsi"/>
            <w:sz w:val="22"/>
            <w:rtl/>
          </w:rPr>
          <w:tab/>
        </w:r>
        <w:r w:rsidR="00D501FB" w:rsidRPr="004501FC">
          <w:rPr>
            <w:rStyle w:val="Hyperlink"/>
            <w:rtl/>
          </w:rPr>
          <w:t>תנאי</w:t>
        </w:r>
        <w:r w:rsidR="00035712" w:rsidRPr="004501FC">
          <w:rPr>
            <w:rStyle w:val="Hyperlink"/>
            <w:rFonts w:hint="cs"/>
            <w:rtl/>
          </w:rPr>
          <w:t>ם להשתתפות במכרז</w:t>
        </w:r>
        <w:r w:rsidR="00D501FB" w:rsidRPr="004501FC">
          <w:tab/>
        </w:r>
        <w:r w:rsidR="00D501FB" w:rsidRPr="004501FC">
          <w:fldChar w:fldCharType="begin"/>
        </w:r>
        <w:r w:rsidR="00D501FB" w:rsidRPr="004501FC">
          <w:instrText xml:space="preserve"> PAGEREF _Toc256000045 \h </w:instrText>
        </w:r>
        <w:r w:rsidR="00D501FB" w:rsidRPr="004501FC">
          <w:fldChar w:fldCharType="separate"/>
        </w:r>
        <w:r w:rsidR="006E5CB8" w:rsidRPr="004501FC">
          <w:rPr>
            <w:rtl/>
          </w:rPr>
          <w:t>6</w:t>
        </w:r>
        <w:r w:rsidR="00D501FB" w:rsidRPr="004501FC">
          <w:fldChar w:fldCharType="end"/>
        </w:r>
      </w:hyperlink>
    </w:p>
    <w:p w14:paraId="2ABBFB5F" w14:textId="4F22263B"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6" w:history="1">
        <w:r w:rsidR="00D501FB" w:rsidRPr="004501FC">
          <w:rPr>
            <w:rStyle w:val="Hyperlink"/>
            <w:rFonts w:eastAsia="Times New Roman"/>
            <w:rtl/>
          </w:rPr>
          <w:t>5.</w:t>
        </w:r>
        <w:r w:rsidR="00D501FB" w:rsidRPr="004501FC">
          <w:rPr>
            <w:rFonts w:asciiTheme="minorHAnsi" w:eastAsia="Times New Roman" w:hAnsiTheme="minorHAnsi"/>
            <w:sz w:val="22"/>
            <w:rtl/>
          </w:rPr>
          <w:tab/>
        </w:r>
        <w:r w:rsidR="00D501FB" w:rsidRPr="004501FC">
          <w:rPr>
            <w:rStyle w:val="Hyperlink"/>
            <w:rFonts w:hint="cs"/>
            <w:rtl/>
          </w:rPr>
          <w:t>ניקוד ה</w:t>
        </w:r>
        <w:r w:rsidR="008E27B7" w:rsidRPr="004501FC">
          <w:rPr>
            <w:rStyle w:val="Hyperlink"/>
            <w:rFonts w:hint="cs"/>
            <w:rtl/>
          </w:rPr>
          <w:t>הצעות</w:t>
        </w:r>
        <w:r w:rsidR="00D501FB" w:rsidRPr="004501FC">
          <w:tab/>
        </w:r>
        <w:r w:rsidR="00D501FB" w:rsidRPr="004501FC">
          <w:fldChar w:fldCharType="begin"/>
        </w:r>
        <w:r w:rsidR="00D501FB" w:rsidRPr="004501FC">
          <w:instrText xml:space="preserve"> PAGEREF _Toc256000046 \h </w:instrText>
        </w:r>
        <w:r w:rsidR="00D501FB" w:rsidRPr="004501FC">
          <w:fldChar w:fldCharType="separate"/>
        </w:r>
        <w:r w:rsidR="006E5CB8" w:rsidRPr="004501FC">
          <w:rPr>
            <w:rtl/>
          </w:rPr>
          <w:t>8</w:t>
        </w:r>
        <w:r w:rsidR="00D501FB" w:rsidRPr="004501FC">
          <w:fldChar w:fldCharType="end"/>
        </w:r>
      </w:hyperlink>
    </w:p>
    <w:p w14:paraId="08A73E3C" w14:textId="6C218903"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7" w:history="1">
        <w:r w:rsidR="00D501FB" w:rsidRPr="004501FC">
          <w:rPr>
            <w:rStyle w:val="Hyperlink"/>
            <w:rFonts w:eastAsia="Times New Roman"/>
            <w:rtl/>
          </w:rPr>
          <w:t>6.</w:t>
        </w:r>
        <w:r w:rsidR="00D501FB" w:rsidRPr="004501FC">
          <w:rPr>
            <w:rFonts w:asciiTheme="minorHAnsi" w:eastAsia="Times New Roman" w:hAnsiTheme="minorHAnsi"/>
            <w:sz w:val="22"/>
            <w:rtl/>
          </w:rPr>
          <w:tab/>
        </w:r>
        <w:r w:rsidR="00D501FB" w:rsidRPr="004501FC">
          <w:rPr>
            <w:rStyle w:val="Hyperlink"/>
            <w:rFonts w:hint="eastAsia"/>
            <w:rtl/>
          </w:rPr>
          <w:t>בחירת</w:t>
        </w:r>
        <w:r w:rsidR="00D501FB" w:rsidRPr="004501FC">
          <w:rPr>
            <w:rStyle w:val="Hyperlink"/>
            <w:rtl/>
          </w:rPr>
          <w:t xml:space="preserve"> </w:t>
        </w:r>
        <w:r w:rsidR="00D501FB" w:rsidRPr="004501FC">
          <w:rPr>
            <w:rStyle w:val="Hyperlink"/>
            <w:rFonts w:hint="eastAsia"/>
            <w:rtl/>
          </w:rPr>
          <w:t>זוכה</w:t>
        </w:r>
        <w:r w:rsidR="00D501FB" w:rsidRPr="004501FC">
          <w:tab/>
        </w:r>
        <w:r w:rsidR="00D501FB" w:rsidRPr="004501FC">
          <w:fldChar w:fldCharType="begin"/>
        </w:r>
        <w:r w:rsidR="00D501FB" w:rsidRPr="004501FC">
          <w:instrText xml:space="preserve"> PAGEREF _Toc256000047 \h </w:instrText>
        </w:r>
        <w:r w:rsidR="00D501FB" w:rsidRPr="004501FC">
          <w:fldChar w:fldCharType="separate"/>
        </w:r>
        <w:r w:rsidR="006E5CB8" w:rsidRPr="004501FC">
          <w:rPr>
            <w:rtl/>
          </w:rPr>
          <w:t>10</w:t>
        </w:r>
        <w:r w:rsidR="00D501FB" w:rsidRPr="004501FC">
          <w:fldChar w:fldCharType="end"/>
        </w:r>
      </w:hyperlink>
    </w:p>
    <w:p w14:paraId="130B4BA8" w14:textId="5D92214A"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8" w:history="1">
        <w:r w:rsidR="00D501FB" w:rsidRPr="004501FC">
          <w:rPr>
            <w:rStyle w:val="Hyperlink"/>
            <w:rFonts w:eastAsia="Times New Roman"/>
            <w:rtl/>
          </w:rPr>
          <w:t>7.</w:t>
        </w:r>
        <w:r w:rsidR="00D501FB" w:rsidRPr="004501FC">
          <w:rPr>
            <w:rFonts w:asciiTheme="minorHAnsi" w:eastAsia="Times New Roman" w:hAnsiTheme="minorHAnsi"/>
            <w:sz w:val="22"/>
            <w:rtl/>
          </w:rPr>
          <w:tab/>
        </w:r>
        <w:r w:rsidR="00D501FB" w:rsidRPr="004501FC">
          <w:rPr>
            <w:rStyle w:val="Hyperlink"/>
            <w:rFonts w:hint="cs"/>
            <w:rtl/>
          </w:rPr>
          <w:t>מופעים ומועדים במכרז</w:t>
        </w:r>
        <w:r w:rsidR="00D501FB" w:rsidRPr="004501FC">
          <w:tab/>
        </w:r>
        <w:r w:rsidR="00D501FB" w:rsidRPr="004501FC">
          <w:fldChar w:fldCharType="begin"/>
        </w:r>
        <w:r w:rsidR="00D501FB" w:rsidRPr="004501FC">
          <w:instrText xml:space="preserve"> PAGEREF _Toc256000048 \h </w:instrText>
        </w:r>
        <w:r w:rsidR="00D501FB" w:rsidRPr="004501FC">
          <w:fldChar w:fldCharType="separate"/>
        </w:r>
        <w:r w:rsidR="006E5CB8" w:rsidRPr="004501FC">
          <w:rPr>
            <w:rtl/>
          </w:rPr>
          <w:t>13</w:t>
        </w:r>
        <w:r w:rsidR="00D501FB" w:rsidRPr="004501FC">
          <w:fldChar w:fldCharType="end"/>
        </w:r>
      </w:hyperlink>
    </w:p>
    <w:p w14:paraId="336226ED" w14:textId="4A13EE9F" w:rsidR="00E555D4" w:rsidRPr="004501FC" w:rsidRDefault="00285E9C">
      <w:pPr>
        <w:pStyle w:val="TOC2"/>
        <w:tabs>
          <w:tab w:val="left" w:pos="480"/>
          <w:tab w:val="right" w:leader="dot" w:pos="8270"/>
        </w:tabs>
        <w:ind w:left="740" w:hanging="400"/>
        <w:rPr>
          <w:rFonts w:asciiTheme="minorHAnsi" w:hAnsiTheme="minorHAnsi"/>
          <w:sz w:val="22"/>
        </w:rPr>
      </w:pPr>
      <w:hyperlink w:anchor="_Toc256000049" w:history="1">
        <w:r w:rsidR="00D501FB" w:rsidRPr="004501FC">
          <w:rPr>
            <w:rStyle w:val="Hyperlink"/>
            <w:rFonts w:eastAsia="Times New Roman"/>
            <w:rtl/>
          </w:rPr>
          <w:t>8.</w:t>
        </w:r>
        <w:r w:rsidR="00D501FB" w:rsidRPr="004501FC">
          <w:rPr>
            <w:rFonts w:asciiTheme="minorHAnsi" w:eastAsia="Times New Roman" w:hAnsiTheme="minorHAnsi"/>
            <w:sz w:val="22"/>
            <w:rtl/>
          </w:rPr>
          <w:tab/>
        </w:r>
        <w:r w:rsidR="00D501FB" w:rsidRPr="004501FC">
          <w:rPr>
            <w:rStyle w:val="Hyperlink"/>
            <w:rFonts w:hint="cs"/>
            <w:rtl/>
          </w:rPr>
          <w:t xml:space="preserve">כללי </w:t>
        </w:r>
        <w:r w:rsidR="00D501FB" w:rsidRPr="004501FC">
          <w:rPr>
            <w:rStyle w:val="Hyperlink"/>
            <w:rtl/>
          </w:rPr>
          <w:t>המכרז</w:t>
        </w:r>
        <w:r w:rsidR="00D501FB" w:rsidRPr="004501FC">
          <w:tab/>
        </w:r>
        <w:r w:rsidR="00D501FB" w:rsidRPr="004501FC">
          <w:fldChar w:fldCharType="begin"/>
        </w:r>
        <w:r w:rsidR="00D501FB" w:rsidRPr="004501FC">
          <w:instrText xml:space="preserve"> PAGEREF _Toc256000049 \h </w:instrText>
        </w:r>
        <w:r w:rsidR="00D501FB" w:rsidRPr="004501FC">
          <w:fldChar w:fldCharType="separate"/>
        </w:r>
        <w:r w:rsidR="006E5CB8" w:rsidRPr="004501FC">
          <w:rPr>
            <w:rtl/>
          </w:rPr>
          <w:t>17</w:t>
        </w:r>
        <w:r w:rsidR="00D501FB" w:rsidRPr="004501FC">
          <w:fldChar w:fldCharType="end"/>
        </w:r>
      </w:hyperlink>
    </w:p>
    <w:p w14:paraId="577C2318" w14:textId="79B62253" w:rsidR="00E555D4" w:rsidRPr="004501FC" w:rsidRDefault="00285E9C">
      <w:pPr>
        <w:pStyle w:val="TOC1"/>
        <w:tabs>
          <w:tab w:val="right" w:leader="dot" w:pos="8270"/>
        </w:tabs>
        <w:rPr>
          <w:rFonts w:asciiTheme="minorHAnsi" w:hAnsiTheme="minorHAnsi"/>
          <w:noProof/>
          <w:sz w:val="22"/>
        </w:rPr>
      </w:pPr>
      <w:hyperlink w:anchor="_Toc256000050" w:history="1">
        <w:r w:rsidR="00D501FB" w:rsidRPr="004501FC">
          <w:rPr>
            <w:rStyle w:val="Hyperlink"/>
            <w:rFonts w:hint="cs"/>
            <w:rtl/>
          </w:rPr>
          <w:t>פרק ב</w:t>
        </w:r>
        <w:r w:rsidR="00D84FC6" w:rsidRPr="004501FC">
          <w:rPr>
            <w:rStyle w:val="Hyperlink"/>
            <w:rFonts w:hint="cs"/>
            <w:rtl/>
          </w:rPr>
          <w:t>'</w:t>
        </w:r>
        <w:r w:rsidR="00D501FB" w:rsidRPr="004501FC">
          <w:rPr>
            <w:rStyle w:val="Hyperlink"/>
            <w:rFonts w:hint="cs"/>
            <w:rtl/>
          </w:rPr>
          <w:t xml:space="preserve"> </w:t>
        </w:r>
        <w:r w:rsidR="00D501FB" w:rsidRPr="004501FC">
          <w:rPr>
            <w:rStyle w:val="Hyperlink"/>
            <w:rtl/>
          </w:rPr>
          <w:t>–</w:t>
        </w:r>
        <w:r w:rsidR="00D501FB" w:rsidRPr="004501FC">
          <w:rPr>
            <w:rStyle w:val="Hyperlink"/>
            <w:rFonts w:hint="cs"/>
            <w:rtl/>
          </w:rPr>
          <w:t xml:space="preserve"> </w:t>
        </w:r>
        <w:r w:rsidR="00BC709B" w:rsidRPr="004501FC">
          <w:rPr>
            <w:rStyle w:val="Hyperlink"/>
            <w:rFonts w:hint="cs"/>
            <w:rtl/>
          </w:rPr>
          <w:t xml:space="preserve">חוברת </w:t>
        </w:r>
        <w:r w:rsidR="000B02CF" w:rsidRPr="004501FC">
          <w:rPr>
            <w:rStyle w:val="Hyperlink"/>
            <w:rFonts w:hint="cs"/>
            <w:rtl/>
          </w:rPr>
          <w:t>ה</w:t>
        </w:r>
        <w:r w:rsidR="00D501FB" w:rsidRPr="004501FC">
          <w:rPr>
            <w:rStyle w:val="Hyperlink"/>
            <w:rFonts w:hint="cs"/>
            <w:rtl/>
          </w:rPr>
          <w:t>הצעה</w:t>
        </w:r>
        <w:r w:rsidR="00D501FB" w:rsidRPr="004501FC">
          <w:tab/>
        </w:r>
        <w:r w:rsidR="00D501FB" w:rsidRPr="004501FC">
          <w:fldChar w:fldCharType="begin"/>
        </w:r>
        <w:r w:rsidR="00D501FB" w:rsidRPr="004501FC">
          <w:instrText xml:space="preserve"> PAGEREF _Toc256000050 \h </w:instrText>
        </w:r>
        <w:r w:rsidR="00D501FB" w:rsidRPr="004501FC">
          <w:fldChar w:fldCharType="separate"/>
        </w:r>
        <w:r w:rsidR="006E5CB8" w:rsidRPr="004501FC">
          <w:rPr>
            <w:noProof/>
            <w:rtl/>
          </w:rPr>
          <w:t>22</w:t>
        </w:r>
        <w:r w:rsidR="00D501FB" w:rsidRPr="004501FC">
          <w:fldChar w:fldCharType="end"/>
        </w:r>
      </w:hyperlink>
    </w:p>
    <w:p w14:paraId="505B371E" w14:textId="5B4FBED0" w:rsidR="00E555D4" w:rsidRPr="004501FC" w:rsidRDefault="00285E9C">
      <w:pPr>
        <w:pStyle w:val="TOC2"/>
        <w:tabs>
          <w:tab w:val="left" w:pos="480"/>
          <w:tab w:val="right" w:leader="dot" w:pos="8270"/>
        </w:tabs>
        <w:ind w:left="740" w:hanging="400"/>
        <w:rPr>
          <w:rFonts w:asciiTheme="minorHAnsi" w:hAnsiTheme="minorHAnsi"/>
          <w:sz w:val="22"/>
        </w:rPr>
      </w:pPr>
      <w:hyperlink w:anchor="_Toc256000051" w:history="1">
        <w:r w:rsidR="00D501FB" w:rsidRPr="004501FC">
          <w:rPr>
            <w:rStyle w:val="Hyperlink"/>
            <w:rFonts w:eastAsia="Times New Roman"/>
            <w:rtl/>
          </w:rPr>
          <w:t>9.</w:t>
        </w:r>
        <w:r w:rsidR="00D501FB" w:rsidRPr="004501FC">
          <w:rPr>
            <w:rFonts w:asciiTheme="minorHAnsi" w:eastAsia="Times New Roman" w:hAnsiTheme="minorHAnsi"/>
            <w:sz w:val="22"/>
            <w:rtl/>
          </w:rPr>
          <w:tab/>
        </w:r>
        <w:r w:rsidR="00D501FB" w:rsidRPr="004501FC">
          <w:rPr>
            <w:rStyle w:val="Hyperlink"/>
            <w:rFonts w:hint="cs"/>
            <w:rtl/>
          </w:rPr>
          <w:t>הגשת הצע</w:t>
        </w:r>
        <w:r w:rsidR="00C76DC7" w:rsidRPr="004501FC">
          <w:rPr>
            <w:rStyle w:val="Hyperlink"/>
            <w:rFonts w:hint="cs"/>
            <w:rtl/>
          </w:rPr>
          <w:t>ה</w:t>
        </w:r>
        <w:r w:rsidR="00D501FB" w:rsidRPr="004501FC">
          <w:rPr>
            <w:rStyle w:val="Hyperlink"/>
            <w:rFonts w:hint="cs"/>
            <w:rtl/>
          </w:rPr>
          <w:t xml:space="preserve"> במכר</w:t>
        </w:r>
        <w:r w:rsidR="00C76DC7" w:rsidRPr="004501FC">
          <w:rPr>
            <w:rStyle w:val="Hyperlink"/>
            <w:rFonts w:hint="cs"/>
            <w:rtl/>
          </w:rPr>
          <w:t>ז</w:t>
        </w:r>
        <w:r w:rsidR="00D501FB" w:rsidRPr="004501FC">
          <w:tab/>
        </w:r>
        <w:r w:rsidR="00D501FB" w:rsidRPr="004501FC">
          <w:fldChar w:fldCharType="begin"/>
        </w:r>
        <w:r w:rsidR="00D501FB" w:rsidRPr="004501FC">
          <w:instrText xml:space="preserve"> PAGEREF _Toc256000051 \h </w:instrText>
        </w:r>
        <w:r w:rsidR="00D501FB" w:rsidRPr="004501FC">
          <w:fldChar w:fldCharType="separate"/>
        </w:r>
        <w:r w:rsidR="006E5CB8" w:rsidRPr="004501FC">
          <w:rPr>
            <w:rtl/>
          </w:rPr>
          <w:t>23</w:t>
        </w:r>
        <w:r w:rsidR="00D501FB" w:rsidRPr="004501FC">
          <w:fldChar w:fldCharType="end"/>
        </w:r>
      </w:hyperlink>
    </w:p>
    <w:p w14:paraId="565E6D36" w14:textId="1D582AB9" w:rsidR="00E555D4" w:rsidRPr="004501FC" w:rsidRDefault="00285E9C">
      <w:pPr>
        <w:pStyle w:val="TOC2"/>
        <w:tabs>
          <w:tab w:val="left" w:pos="480"/>
          <w:tab w:val="right" w:leader="dot" w:pos="8270"/>
        </w:tabs>
        <w:ind w:left="740" w:hanging="400"/>
        <w:rPr>
          <w:rFonts w:asciiTheme="minorHAnsi" w:hAnsiTheme="minorHAnsi"/>
          <w:sz w:val="22"/>
        </w:rPr>
      </w:pPr>
      <w:hyperlink w:anchor="_Toc256000052" w:history="1">
        <w:r w:rsidR="00D501FB" w:rsidRPr="004501FC">
          <w:rPr>
            <w:rStyle w:val="Hyperlink"/>
            <w:rFonts w:eastAsia="Times New Roman"/>
          </w:rPr>
          <w:t>10.</w:t>
        </w:r>
        <w:r w:rsidR="00D501FB" w:rsidRPr="004501FC">
          <w:rPr>
            <w:rFonts w:asciiTheme="minorHAnsi" w:eastAsia="Times New Roman" w:hAnsiTheme="minorHAnsi"/>
            <w:sz w:val="22"/>
          </w:rPr>
          <w:tab/>
        </w:r>
        <w:r w:rsidR="00D501FB" w:rsidRPr="004501FC">
          <w:rPr>
            <w:rStyle w:val="Hyperlink"/>
            <w:rFonts w:hint="cs"/>
            <w:rtl/>
          </w:rPr>
          <w:t>פרטי המציע</w:t>
        </w:r>
        <w:r w:rsidR="00D501FB" w:rsidRPr="004501FC">
          <w:tab/>
        </w:r>
        <w:r w:rsidR="00D501FB" w:rsidRPr="004501FC">
          <w:fldChar w:fldCharType="begin"/>
        </w:r>
        <w:r w:rsidR="00D501FB" w:rsidRPr="004501FC">
          <w:instrText xml:space="preserve"> PAGEREF _Toc256000052 \h </w:instrText>
        </w:r>
        <w:r w:rsidR="00D501FB" w:rsidRPr="004501FC">
          <w:fldChar w:fldCharType="separate"/>
        </w:r>
        <w:r w:rsidR="006E5CB8" w:rsidRPr="004501FC">
          <w:rPr>
            <w:rtl/>
          </w:rPr>
          <w:t>23</w:t>
        </w:r>
        <w:r w:rsidR="00D501FB" w:rsidRPr="004501FC">
          <w:fldChar w:fldCharType="end"/>
        </w:r>
      </w:hyperlink>
    </w:p>
    <w:p w14:paraId="7F909F5C" w14:textId="5A6BCA08" w:rsidR="00E555D4" w:rsidRPr="004501FC" w:rsidRDefault="00285E9C">
      <w:pPr>
        <w:pStyle w:val="TOC2"/>
        <w:tabs>
          <w:tab w:val="left" w:pos="480"/>
          <w:tab w:val="right" w:leader="dot" w:pos="8270"/>
        </w:tabs>
        <w:ind w:left="740" w:hanging="400"/>
        <w:rPr>
          <w:rFonts w:asciiTheme="minorHAnsi" w:hAnsiTheme="minorHAnsi"/>
          <w:sz w:val="22"/>
        </w:rPr>
      </w:pPr>
      <w:hyperlink w:anchor="_Toc256000053" w:history="1">
        <w:r w:rsidR="00D501FB" w:rsidRPr="004501FC">
          <w:rPr>
            <w:rStyle w:val="Hyperlink"/>
            <w:rFonts w:eastAsia="Times New Roman"/>
            <w:rtl/>
          </w:rPr>
          <w:t>11.</w:t>
        </w:r>
        <w:r w:rsidR="00D501FB" w:rsidRPr="004501FC">
          <w:rPr>
            <w:rFonts w:asciiTheme="minorHAnsi" w:eastAsia="Times New Roman" w:hAnsiTheme="minorHAnsi"/>
            <w:sz w:val="22"/>
            <w:rtl/>
          </w:rPr>
          <w:tab/>
        </w:r>
        <w:r w:rsidR="00EF4E1A" w:rsidRPr="004501FC">
          <w:rPr>
            <w:rStyle w:val="Hyperlink"/>
            <w:rFonts w:hint="cs"/>
            <w:rtl/>
          </w:rPr>
          <w:t xml:space="preserve">הוכחת </w:t>
        </w:r>
        <w:r w:rsidR="004E394B" w:rsidRPr="004501FC">
          <w:rPr>
            <w:rStyle w:val="Hyperlink"/>
            <w:rFonts w:hint="cs"/>
            <w:rtl/>
          </w:rPr>
          <w:t>עמידה בתנאי הסף</w:t>
        </w:r>
        <w:r w:rsidR="000B02CF" w:rsidRPr="004501FC">
          <w:rPr>
            <w:rStyle w:val="Hyperlink"/>
            <w:rFonts w:hint="cs"/>
            <w:rtl/>
          </w:rPr>
          <w:t xml:space="preserve"> של המכר</w:t>
        </w:r>
        <w:r w:rsidR="001B4C8A" w:rsidRPr="004501FC">
          <w:rPr>
            <w:rStyle w:val="Hyperlink"/>
            <w:rFonts w:hint="cs"/>
            <w:rtl/>
          </w:rPr>
          <w:t>ז</w:t>
        </w:r>
        <w:r w:rsidR="00D501FB" w:rsidRPr="004501FC">
          <w:tab/>
        </w:r>
        <w:r w:rsidR="00D501FB" w:rsidRPr="004501FC">
          <w:fldChar w:fldCharType="begin"/>
        </w:r>
        <w:r w:rsidR="00D501FB" w:rsidRPr="004501FC">
          <w:instrText xml:space="preserve"> PAGEREF _Toc256000053 \h </w:instrText>
        </w:r>
        <w:r w:rsidR="00D501FB" w:rsidRPr="004501FC">
          <w:fldChar w:fldCharType="separate"/>
        </w:r>
        <w:r w:rsidR="006E5CB8" w:rsidRPr="004501FC">
          <w:rPr>
            <w:rtl/>
          </w:rPr>
          <w:t>24</w:t>
        </w:r>
        <w:r w:rsidR="00D501FB" w:rsidRPr="004501FC">
          <w:fldChar w:fldCharType="end"/>
        </w:r>
      </w:hyperlink>
    </w:p>
    <w:p w14:paraId="6A3E7817" w14:textId="7432720A" w:rsidR="00E555D4" w:rsidRPr="004501FC" w:rsidRDefault="00285E9C">
      <w:pPr>
        <w:pStyle w:val="TOC2"/>
        <w:tabs>
          <w:tab w:val="left" w:pos="480"/>
          <w:tab w:val="right" w:leader="dot" w:pos="8270"/>
        </w:tabs>
        <w:ind w:left="740" w:hanging="400"/>
        <w:rPr>
          <w:rFonts w:asciiTheme="minorHAnsi" w:hAnsiTheme="minorHAnsi"/>
          <w:sz w:val="22"/>
        </w:rPr>
      </w:pPr>
      <w:hyperlink w:anchor="_Toc256000054" w:history="1">
        <w:r w:rsidR="00D501FB" w:rsidRPr="004501FC">
          <w:rPr>
            <w:rStyle w:val="Hyperlink"/>
            <w:rFonts w:eastAsia="Times New Roman"/>
            <w:rtl/>
          </w:rPr>
          <w:t>12.</w:t>
        </w:r>
        <w:r w:rsidR="00D501FB" w:rsidRPr="004501FC">
          <w:rPr>
            <w:rFonts w:asciiTheme="minorHAnsi" w:eastAsia="Times New Roman" w:hAnsiTheme="minorHAnsi"/>
            <w:sz w:val="22"/>
            <w:rtl/>
          </w:rPr>
          <w:tab/>
        </w:r>
        <w:r w:rsidR="00D501FB" w:rsidRPr="004501FC">
          <w:rPr>
            <w:rStyle w:val="Hyperlink"/>
            <w:rFonts w:hint="cs"/>
            <w:rtl/>
          </w:rPr>
          <w:t>איכות ההצעה</w:t>
        </w:r>
        <w:r w:rsidR="00D501FB" w:rsidRPr="004501FC">
          <w:tab/>
        </w:r>
        <w:r w:rsidR="00D501FB" w:rsidRPr="004501FC">
          <w:fldChar w:fldCharType="begin"/>
        </w:r>
        <w:r w:rsidR="00D501FB" w:rsidRPr="004501FC">
          <w:instrText xml:space="preserve"> PAGEREF _Toc256000054 \h </w:instrText>
        </w:r>
        <w:r w:rsidR="00D501FB" w:rsidRPr="004501FC">
          <w:fldChar w:fldCharType="separate"/>
        </w:r>
        <w:r w:rsidR="006E5CB8" w:rsidRPr="004501FC">
          <w:rPr>
            <w:rtl/>
          </w:rPr>
          <w:t>30</w:t>
        </w:r>
        <w:r w:rsidR="00D501FB" w:rsidRPr="004501FC">
          <w:fldChar w:fldCharType="end"/>
        </w:r>
      </w:hyperlink>
    </w:p>
    <w:p w14:paraId="72C8A053" w14:textId="750A8D92" w:rsidR="00E555D4" w:rsidRPr="004501FC" w:rsidRDefault="00FF2DF1">
      <w:pPr>
        <w:pStyle w:val="TOC2"/>
        <w:tabs>
          <w:tab w:val="left" w:pos="480"/>
          <w:tab w:val="right" w:leader="dot" w:pos="8270"/>
        </w:tabs>
        <w:ind w:left="740" w:hanging="400"/>
        <w:rPr>
          <w:rFonts w:asciiTheme="minorHAnsi" w:hAnsiTheme="minorHAnsi"/>
          <w:sz w:val="22"/>
        </w:rPr>
      </w:pPr>
      <w:hyperlink w:anchor="_Toc256000056" w:history="1">
        <w:r w:rsidRPr="004501FC">
          <w:rPr>
            <w:rStyle w:val="Hyperlink"/>
            <w:rFonts w:eastAsia="Times New Roman"/>
            <w:rtl/>
          </w:rPr>
          <w:t>1</w:t>
        </w:r>
        <w:r>
          <w:rPr>
            <w:rStyle w:val="Hyperlink"/>
            <w:rFonts w:eastAsia="Times New Roman" w:hint="cs"/>
            <w:rtl/>
          </w:rPr>
          <w:t>3</w:t>
        </w:r>
        <w:r w:rsidRPr="004501FC">
          <w:rPr>
            <w:rStyle w:val="Hyperlink"/>
            <w:rFonts w:eastAsia="Times New Roman"/>
            <w:rtl/>
          </w:rPr>
          <w:t>.</w:t>
        </w:r>
        <w:r w:rsidRPr="004501FC">
          <w:rPr>
            <w:rFonts w:asciiTheme="minorHAnsi" w:eastAsia="Times New Roman" w:hAnsiTheme="minorHAnsi"/>
            <w:sz w:val="22"/>
            <w:rtl/>
          </w:rPr>
          <w:tab/>
        </w:r>
        <w:r w:rsidRPr="004501FC">
          <w:rPr>
            <w:rStyle w:val="Hyperlink"/>
            <w:rFonts w:hint="cs"/>
            <w:rtl/>
          </w:rPr>
          <w:t>התחייבויות נוספות של המציע</w:t>
        </w:r>
        <w:r w:rsidRPr="004501FC">
          <w:tab/>
        </w:r>
        <w:r w:rsidRPr="004501FC">
          <w:fldChar w:fldCharType="begin"/>
        </w:r>
        <w:r w:rsidRPr="004501FC">
          <w:instrText xml:space="preserve"> PAGEREF _Toc256000056 \h </w:instrText>
        </w:r>
        <w:r w:rsidRPr="004501FC">
          <w:fldChar w:fldCharType="separate"/>
        </w:r>
        <w:r w:rsidRPr="004501FC">
          <w:rPr>
            <w:rtl/>
          </w:rPr>
          <w:t>33</w:t>
        </w:r>
        <w:r w:rsidRPr="004501FC">
          <w:fldChar w:fldCharType="end"/>
        </w:r>
      </w:hyperlink>
    </w:p>
    <w:p w14:paraId="15BB8D10" w14:textId="30E5FF58" w:rsidR="00E555D4" w:rsidRPr="004501FC" w:rsidRDefault="00FF2DF1">
      <w:pPr>
        <w:pStyle w:val="TOC2"/>
        <w:tabs>
          <w:tab w:val="left" w:pos="480"/>
          <w:tab w:val="right" w:leader="dot" w:pos="8270"/>
        </w:tabs>
        <w:ind w:left="740" w:hanging="400"/>
        <w:rPr>
          <w:rFonts w:asciiTheme="minorHAnsi" w:hAnsiTheme="minorHAnsi"/>
          <w:sz w:val="22"/>
        </w:rPr>
      </w:pPr>
      <w:hyperlink w:anchor="_Toc256000057" w:history="1">
        <w:r w:rsidRPr="004501FC">
          <w:rPr>
            <w:rStyle w:val="Hyperlink"/>
            <w:rFonts w:eastAsia="Times New Roman"/>
            <w:rtl/>
          </w:rPr>
          <w:t>1</w:t>
        </w:r>
        <w:r>
          <w:rPr>
            <w:rStyle w:val="Hyperlink"/>
            <w:rFonts w:eastAsia="Times New Roman" w:hint="cs"/>
            <w:rtl/>
          </w:rPr>
          <w:t>4</w:t>
        </w:r>
        <w:r w:rsidRPr="004501FC">
          <w:rPr>
            <w:rStyle w:val="Hyperlink"/>
            <w:rFonts w:eastAsia="Times New Roman"/>
            <w:rtl/>
          </w:rPr>
          <w:t>.</w:t>
        </w:r>
        <w:r w:rsidRPr="004501FC">
          <w:rPr>
            <w:rFonts w:asciiTheme="minorHAnsi" w:eastAsia="Times New Roman" w:hAnsiTheme="minorHAnsi"/>
            <w:sz w:val="22"/>
            <w:rtl/>
          </w:rPr>
          <w:tab/>
        </w:r>
        <w:r w:rsidRPr="004501FC">
          <w:rPr>
            <w:rStyle w:val="Hyperlink"/>
            <w:rFonts w:hint="cs"/>
            <w:rtl/>
          </w:rPr>
          <w:t>בקשות</w:t>
        </w:r>
        <w:r w:rsidRPr="004501FC">
          <w:tab/>
        </w:r>
        <w:r w:rsidRPr="004501FC">
          <w:fldChar w:fldCharType="begin"/>
        </w:r>
        <w:r w:rsidRPr="004501FC">
          <w:instrText xml:space="preserve"> PAGEREF _Toc256000057 \h </w:instrText>
        </w:r>
        <w:r w:rsidRPr="004501FC">
          <w:fldChar w:fldCharType="separate"/>
        </w:r>
        <w:r w:rsidRPr="004501FC">
          <w:rPr>
            <w:rtl/>
          </w:rPr>
          <w:t>34</w:t>
        </w:r>
        <w:r w:rsidRPr="004501FC">
          <w:fldChar w:fldCharType="end"/>
        </w:r>
      </w:hyperlink>
    </w:p>
    <w:p w14:paraId="571F4A7F" w14:textId="02819CA1" w:rsidR="00E555D4" w:rsidRPr="004501FC" w:rsidRDefault="00FF2DF1">
      <w:pPr>
        <w:pStyle w:val="TOC2"/>
        <w:tabs>
          <w:tab w:val="left" w:pos="480"/>
          <w:tab w:val="right" w:leader="dot" w:pos="8270"/>
        </w:tabs>
        <w:ind w:left="740" w:hanging="400"/>
        <w:rPr>
          <w:rFonts w:asciiTheme="minorHAnsi" w:hAnsiTheme="minorHAnsi"/>
          <w:sz w:val="22"/>
        </w:rPr>
      </w:pPr>
      <w:hyperlink w:anchor="_Toc256000058" w:history="1">
        <w:r w:rsidRPr="004501FC">
          <w:rPr>
            <w:rStyle w:val="Hyperlink"/>
            <w:rFonts w:eastAsia="Times New Roman"/>
            <w:rtl/>
          </w:rPr>
          <w:t>1</w:t>
        </w:r>
        <w:r>
          <w:rPr>
            <w:rStyle w:val="Hyperlink"/>
            <w:rFonts w:eastAsia="Times New Roman" w:hint="cs"/>
            <w:rtl/>
          </w:rPr>
          <w:t>5</w:t>
        </w:r>
        <w:r w:rsidRPr="004501FC">
          <w:rPr>
            <w:rStyle w:val="Hyperlink"/>
            <w:rFonts w:eastAsia="Times New Roman"/>
            <w:rtl/>
          </w:rPr>
          <w:t>.</w:t>
        </w:r>
        <w:r w:rsidRPr="004501FC">
          <w:rPr>
            <w:rFonts w:asciiTheme="minorHAnsi" w:eastAsia="Times New Roman" w:hAnsiTheme="minorHAnsi"/>
            <w:sz w:val="22"/>
            <w:rtl/>
          </w:rPr>
          <w:tab/>
        </w:r>
        <w:r w:rsidRPr="004501FC">
          <w:rPr>
            <w:rStyle w:val="Hyperlink"/>
            <w:rFonts w:hint="cs"/>
            <w:rtl/>
          </w:rPr>
          <w:t>רשימת נספחים</w:t>
        </w:r>
        <w:r w:rsidRPr="004501FC">
          <w:tab/>
        </w:r>
        <w:r w:rsidRPr="004501FC">
          <w:fldChar w:fldCharType="begin"/>
        </w:r>
        <w:r w:rsidRPr="004501FC">
          <w:instrText xml:space="preserve"> PAGEREF _Toc256000058 \h </w:instrText>
        </w:r>
        <w:r w:rsidRPr="004501FC">
          <w:fldChar w:fldCharType="separate"/>
        </w:r>
        <w:r w:rsidRPr="004501FC">
          <w:rPr>
            <w:rtl/>
          </w:rPr>
          <w:t>3</w:t>
        </w:r>
        <w:r>
          <w:rPr>
            <w:rFonts w:hint="cs"/>
            <w:rtl/>
          </w:rPr>
          <w:t>6</w:t>
        </w:r>
        <w:r w:rsidRPr="004501FC">
          <w:fldChar w:fldCharType="end"/>
        </w:r>
      </w:hyperlink>
    </w:p>
    <w:p w14:paraId="6679C001" w14:textId="365EE01E" w:rsidR="00E555D4" w:rsidRPr="004501FC" w:rsidRDefault="00285E9C">
      <w:pPr>
        <w:pStyle w:val="TOC1"/>
        <w:tabs>
          <w:tab w:val="right" w:leader="dot" w:pos="8270"/>
        </w:tabs>
        <w:rPr>
          <w:rFonts w:asciiTheme="minorHAnsi" w:hAnsiTheme="minorHAnsi"/>
          <w:noProof/>
          <w:sz w:val="22"/>
        </w:rPr>
      </w:pPr>
      <w:hyperlink w:anchor="_Toc256000059" w:history="1">
        <w:r w:rsidR="00D501FB" w:rsidRPr="004501FC">
          <w:rPr>
            <w:rStyle w:val="Hyperlink"/>
            <w:rFonts w:hint="cs"/>
            <w:rtl/>
          </w:rPr>
          <w:t xml:space="preserve">פרק ג' </w:t>
        </w:r>
        <w:r w:rsidR="00D501FB" w:rsidRPr="004501FC">
          <w:rPr>
            <w:rStyle w:val="Hyperlink"/>
            <w:rtl/>
          </w:rPr>
          <w:t>–</w:t>
        </w:r>
        <w:r w:rsidR="00D501FB" w:rsidRPr="004501FC">
          <w:rPr>
            <w:rStyle w:val="Hyperlink"/>
            <w:rFonts w:hint="cs"/>
            <w:rtl/>
          </w:rPr>
          <w:t xml:space="preserve"> </w:t>
        </w:r>
        <w:r w:rsidR="00D501FB" w:rsidRPr="004501FC">
          <w:rPr>
            <w:rStyle w:val="Hyperlink"/>
            <w:rtl/>
          </w:rPr>
          <w:t>פירוט השירותים ותוכן ההתקשרות עם הספק הזוכה</w:t>
        </w:r>
        <w:r w:rsidR="00D501FB" w:rsidRPr="004501FC">
          <w:tab/>
        </w:r>
        <w:r w:rsidR="00D501FB" w:rsidRPr="004501FC">
          <w:fldChar w:fldCharType="begin"/>
        </w:r>
        <w:r w:rsidR="00D501FB" w:rsidRPr="004501FC">
          <w:instrText xml:space="preserve"> PAGEREF _Toc256000059 \h </w:instrText>
        </w:r>
        <w:r w:rsidR="00D501FB" w:rsidRPr="004501FC">
          <w:fldChar w:fldCharType="separate"/>
        </w:r>
        <w:r w:rsidR="006E5CB8" w:rsidRPr="004501FC">
          <w:rPr>
            <w:noProof/>
            <w:rtl/>
          </w:rPr>
          <w:t>42</w:t>
        </w:r>
        <w:r w:rsidR="00D501FB" w:rsidRPr="004501FC">
          <w:fldChar w:fldCharType="end"/>
        </w:r>
      </w:hyperlink>
    </w:p>
    <w:p w14:paraId="67C7C658" w14:textId="70C8BE6E"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0" w:history="1">
        <w:r w:rsidR="00D501FB" w:rsidRPr="004501FC">
          <w:rPr>
            <w:rStyle w:val="Hyperlink"/>
            <w:rFonts w:eastAsia="Times New Roman"/>
            <w:rtl/>
          </w:rPr>
          <w:t>1.</w:t>
        </w:r>
        <w:r w:rsidR="00D501FB" w:rsidRPr="004501FC">
          <w:rPr>
            <w:rFonts w:asciiTheme="minorHAnsi" w:eastAsia="Times New Roman" w:hAnsiTheme="minorHAnsi"/>
            <w:sz w:val="22"/>
            <w:rtl/>
          </w:rPr>
          <w:tab/>
        </w:r>
        <w:r w:rsidR="007F2AC7" w:rsidRPr="004501FC">
          <w:rPr>
            <w:rStyle w:val="Hyperlink"/>
            <w:rtl/>
          </w:rPr>
          <w:t>ייעוץ בתחום הטכנולוגי-הנדסי</w:t>
        </w:r>
        <w:r w:rsidR="00D501FB" w:rsidRPr="004501FC">
          <w:tab/>
        </w:r>
        <w:r w:rsidR="00D501FB" w:rsidRPr="004501FC">
          <w:fldChar w:fldCharType="begin"/>
        </w:r>
        <w:r w:rsidR="00D501FB" w:rsidRPr="004501FC">
          <w:instrText xml:space="preserve"> PAGEREF _Toc256000060 \h </w:instrText>
        </w:r>
        <w:r w:rsidR="00D501FB" w:rsidRPr="004501FC">
          <w:fldChar w:fldCharType="separate"/>
        </w:r>
        <w:r w:rsidR="006E5CB8" w:rsidRPr="004501FC">
          <w:rPr>
            <w:rtl/>
          </w:rPr>
          <w:t>43</w:t>
        </w:r>
        <w:r w:rsidR="00D501FB" w:rsidRPr="004501FC">
          <w:fldChar w:fldCharType="end"/>
        </w:r>
      </w:hyperlink>
    </w:p>
    <w:p w14:paraId="761111F4" w14:textId="603E7280"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1" w:history="1">
        <w:r w:rsidR="00D501FB" w:rsidRPr="004501FC">
          <w:rPr>
            <w:rStyle w:val="Hyperlink"/>
            <w:rFonts w:eastAsia="Times New Roman"/>
            <w:rtl/>
          </w:rPr>
          <w:t>2.</w:t>
        </w:r>
        <w:r w:rsidR="00D501FB" w:rsidRPr="004501FC">
          <w:rPr>
            <w:rFonts w:asciiTheme="minorHAnsi" w:eastAsia="Times New Roman" w:hAnsiTheme="minorHAnsi"/>
            <w:sz w:val="22"/>
            <w:rtl/>
          </w:rPr>
          <w:tab/>
        </w:r>
        <w:r w:rsidR="00D501FB" w:rsidRPr="004501FC">
          <w:rPr>
            <w:rStyle w:val="Hyperlink"/>
            <w:rtl/>
          </w:rPr>
          <w:t>ייעוץ בתחום הפרוייקטים</w:t>
        </w:r>
        <w:r w:rsidR="00D501FB" w:rsidRPr="004501FC">
          <w:tab/>
        </w:r>
        <w:r w:rsidR="00D501FB" w:rsidRPr="004501FC">
          <w:fldChar w:fldCharType="begin"/>
        </w:r>
        <w:r w:rsidR="00D501FB" w:rsidRPr="004501FC">
          <w:instrText xml:space="preserve"> PAGEREF _Toc256000061 \h </w:instrText>
        </w:r>
        <w:r w:rsidR="00D501FB" w:rsidRPr="004501FC">
          <w:fldChar w:fldCharType="separate"/>
        </w:r>
        <w:r w:rsidR="006E5CB8" w:rsidRPr="004501FC">
          <w:rPr>
            <w:rtl/>
          </w:rPr>
          <w:t>44</w:t>
        </w:r>
        <w:r w:rsidR="00D501FB" w:rsidRPr="004501FC">
          <w:fldChar w:fldCharType="end"/>
        </w:r>
      </w:hyperlink>
    </w:p>
    <w:p w14:paraId="07EAC4BD" w14:textId="56BB921C" w:rsidR="00E555D4" w:rsidRPr="004501FC" w:rsidRDefault="00285E9C">
      <w:pPr>
        <w:pStyle w:val="TOC1"/>
        <w:tabs>
          <w:tab w:val="right" w:leader="dot" w:pos="8270"/>
        </w:tabs>
        <w:rPr>
          <w:rFonts w:asciiTheme="minorHAnsi" w:hAnsiTheme="minorHAnsi"/>
          <w:noProof/>
          <w:sz w:val="22"/>
        </w:rPr>
      </w:pPr>
      <w:hyperlink w:anchor="_Toc256000062" w:history="1">
        <w:r w:rsidR="00D501FB" w:rsidRPr="004501FC">
          <w:rPr>
            <w:rStyle w:val="Hyperlink"/>
            <w:rFonts w:hint="eastAsia"/>
            <w:rtl/>
          </w:rPr>
          <w:t>פ</w:t>
        </w:r>
        <w:r w:rsidR="0007721F" w:rsidRPr="004501FC">
          <w:rPr>
            <w:rStyle w:val="Hyperlink"/>
            <w:rFonts w:hint="eastAsia"/>
            <w:rtl/>
          </w:rPr>
          <w:t>רק</w:t>
        </w:r>
        <w:r w:rsidR="0007721F" w:rsidRPr="004501FC">
          <w:rPr>
            <w:rStyle w:val="Hyperlink"/>
            <w:rtl/>
          </w:rPr>
          <w:t xml:space="preserve"> </w:t>
        </w:r>
        <w:r w:rsidR="004E394B" w:rsidRPr="004501FC">
          <w:rPr>
            <w:rStyle w:val="Hyperlink"/>
            <w:rFonts w:hint="eastAsia"/>
            <w:rtl/>
          </w:rPr>
          <w:t>ד</w:t>
        </w:r>
        <w:r w:rsidR="0007721F" w:rsidRPr="004501FC">
          <w:rPr>
            <w:rStyle w:val="Hyperlink"/>
            <w:rtl/>
          </w:rPr>
          <w:t xml:space="preserve">' – </w:t>
        </w:r>
        <w:r w:rsidR="00715DCD" w:rsidRPr="004501FC">
          <w:rPr>
            <w:rStyle w:val="Hyperlink"/>
            <w:rFonts w:hint="eastAsia"/>
            <w:rtl/>
          </w:rPr>
          <w:t>הסכם</w:t>
        </w:r>
        <w:r w:rsidR="00D501FB" w:rsidRPr="004501FC">
          <w:rPr>
            <w:rStyle w:val="Hyperlink"/>
            <w:rtl/>
          </w:rPr>
          <w:t xml:space="preserve"> התקשרות</w:t>
        </w:r>
        <w:r w:rsidR="00D501FB" w:rsidRPr="004501FC">
          <w:tab/>
        </w:r>
        <w:r w:rsidR="00D501FB" w:rsidRPr="004501FC">
          <w:fldChar w:fldCharType="begin"/>
        </w:r>
        <w:r w:rsidR="00D501FB" w:rsidRPr="004501FC">
          <w:instrText xml:space="preserve"> PAGEREF _Toc256000062 \h </w:instrText>
        </w:r>
        <w:r w:rsidR="00D501FB" w:rsidRPr="004501FC">
          <w:fldChar w:fldCharType="separate"/>
        </w:r>
        <w:r w:rsidR="006E5CB8" w:rsidRPr="004501FC">
          <w:rPr>
            <w:noProof/>
            <w:rtl/>
          </w:rPr>
          <w:t>45</w:t>
        </w:r>
        <w:r w:rsidR="00D501FB" w:rsidRPr="004501FC">
          <w:fldChar w:fldCharType="end"/>
        </w:r>
      </w:hyperlink>
    </w:p>
    <w:p w14:paraId="548A4D51" w14:textId="74E10E71"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3" w:history="1">
        <w:r w:rsidR="00D501FB" w:rsidRPr="004501FC">
          <w:rPr>
            <w:rStyle w:val="Hyperlink"/>
            <w:rFonts w:eastAsia="Times New Roman"/>
            <w:rtl/>
          </w:rPr>
          <w:t>1.</w:t>
        </w:r>
        <w:r w:rsidR="00D501FB" w:rsidRPr="004501FC">
          <w:rPr>
            <w:rFonts w:asciiTheme="minorHAnsi" w:eastAsia="Times New Roman" w:hAnsiTheme="minorHAnsi"/>
            <w:sz w:val="22"/>
            <w:rtl/>
          </w:rPr>
          <w:tab/>
        </w:r>
        <w:r w:rsidR="00D501FB" w:rsidRPr="004501FC">
          <w:rPr>
            <w:rStyle w:val="Hyperlink"/>
            <w:rtl/>
          </w:rPr>
          <w:t>כללי</w:t>
        </w:r>
        <w:r w:rsidR="00D501FB" w:rsidRPr="004501FC">
          <w:tab/>
        </w:r>
        <w:r w:rsidR="00D501FB" w:rsidRPr="004501FC">
          <w:fldChar w:fldCharType="begin"/>
        </w:r>
        <w:r w:rsidR="00D501FB" w:rsidRPr="004501FC">
          <w:instrText xml:space="preserve"> PAGEREF _Toc256000063 \h </w:instrText>
        </w:r>
        <w:r w:rsidR="00D501FB" w:rsidRPr="004501FC">
          <w:fldChar w:fldCharType="separate"/>
        </w:r>
        <w:r w:rsidR="006E5CB8" w:rsidRPr="004501FC">
          <w:rPr>
            <w:rtl/>
          </w:rPr>
          <w:t>46</w:t>
        </w:r>
        <w:r w:rsidR="00D501FB" w:rsidRPr="004501FC">
          <w:fldChar w:fldCharType="end"/>
        </w:r>
      </w:hyperlink>
    </w:p>
    <w:p w14:paraId="58C50147" w14:textId="78F3EFD2"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4" w:history="1">
        <w:r w:rsidR="00D501FB" w:rsidRPr="004501FC">
          <w:rPr>
            <w:rStyle w:val="Hyperlink"/>
            <w:rFonts w:eastAsia="Times New Roman"/>
            <w:rtl/>
          </w:rPr>
          <w:t>2.</w:t>
        </w:r>
        <w:r w:rsidR="00D501FB" w:rsidRPr="004501FC">
          <w:rPr>
            <w:rFonts w:asciiTheme="minorHAnsi" w:eastAsia="Times New Roman" w:hAnsiTheme="minorHAnsi"/>
            <w:sz w:val="22"/>
            <w:rtl/>
          </w:rPr>
          <w:tab/>
        </w:r>
        <w:r w:rsidR="00D501FB" w:rsidRPr="004501FC">
          <w:rPr>
            <w:rStyle w:val="Hyperlink"/>
            <w:rFonts w:hint="cs"/>
            <w:rtl/>
          </w:rPr>
          <w:t>תקופת ההתקשרות</w:t>
        </w:r>
        <w:r w:rsidR="00D501FB" w:rsidRPr="004501FC">
          <w:tab/>
        </w:r>
        <w:r w:rsidR="00D501FB" w:rsidRPr="004501FC">
          <w:fldChar w:fldCharType="begin"/>
        </w:r>
        <w:r w:rsidR="00D501FB" w:rsidRPr="004501FC">
          <w:instrText xml:space="preserve"> PAGEREF _Toc256000064 \h </w:instrText>
        </w:r>
        <w:r w:rsidR="00D501FB" w:rsidRPr="004501FC">
          <w:fldChar w:fldCharType="separate"/>
        </w:r>
        <w:r w:rsidR="006E5CB8" w:rsidRPr="004501FC">
          <w:rPr>
            <w:rtl/>
          </w:rPr>
          <w:t>47</w:t>
        </w:r>
        <w:r w:rsidR="00D501FB" w:rsidRPr="004501FC">
          <w:fldChar w:fldCharType="end"/>
        </w:r>
      </w:hyperlink>
    </w:p>
    <w:p w14:paraId="18CEED5E" w14:textId="41444559"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5" w:history="1">
        <w:r w:rsidR="00D501FB" w:rsidRPr="004501FC">
          <w:rPr>
            <w:rStyle w:val="Hyperlink"/>
            <w:rFonts w:eastAsia="Times New Roman"/>
          </w:rPr>
          <w:t>3.</w:t>
        </w:r>
        <w:r w:rsidR="00D501FB" w:rsidRPr="004501FC">
          <w:rPr>
            <w:rFonts w:asciiTheme="minorHAnsi" w:eastAsia="Times New Roman" w:hAnsiTheme="minorHAnsi"/>
            <w:sz w:val="22"/>
          </w:rPr>
          <w:tab/>
        </w:r>
        <w:r w:rsidR="00D501FB" w:rsidRPr="004501FC">
          <w:rPr>
            <w:rStyle w:val="Hyperlink"/>
            <w:rFonts w:hint="cs"/>
            <w:rtl/>
          </w:rPr>
          <w:t>היקף ההתקשרות</w:t>
        </w:r>
        <w:r w:rsidR="00D501FB" w:rsidRPr="004501FC">
          <w:tab/>
        </w:r>
        <w:r w:rsidR="00D501FB" w:rsidRPr="004501FC">
          <w:fldChar w:fldCharType="begin"/>
        </w:r>
        <w:r w:rsidR="00D501FB" w:rsidRPr="004501FC">
          <w:instrText xml:space="preserve"> PAGEREF _Toc256000065 \h </w:instrText>
        </w:r>
        <w:r w:rsidR="00D501FB" w:rsidRPr="004501FC">
          <w:fldChar w:fldCharType="separate"/>
        </w:r>
        <w:r w:rsidR="006E5CB8" w:rsidRPr="004501FC">
          <w:rPr>
            <w:rtl/>
          </w:rPr>
          <w:t>47</w:t>
        </w:r>
        <w:r w:rsidR="00D501FB" w:rsidRPr="004501FC">
          <w:fldChar w:fldCharType="end"/>
        </w:r>
      </w:hyperlink>
    </w:p>
    <w:p w14:paraId="5574EA31" w14:textId="73253D1F"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6" w:history="1">
        <w:r w:rsidR="00D501FB" w:rsidRPr="004501FC">
          <w:rPr>
            <w:rStyle w:val="Hyperlink"/>
            <w:rFonts w:eastAsia="Times New Roman"/>
            <w:rtl/>
          </w:rPr>
          <w:t>4.</w:t>
        </w:r>
        <w:r w:rsidR="00D501FB" w:rsidRPr="004501FC">
          <w:rPr>
            <w:rFonts w:asciiTheme="minorHAnsi" w:eastAsia="Times New Roman" w:hAnsiTheme="minorHAnsi"/>
            <w:sz w:val="22"/>
            <w:rtl/>
          </w:rPr>
          <w:tab/>
        </w:r>
        <w:r w:rsidR="00D501FB" w:rsidRPr="004501FC">
          <w:rPr>
            <w:rStyle w:val="Hyperlink"/>
            <w:rtl/>
          </w:rPr>
          <w:t>התחייבויות והצהרות הספק</w:t>
        </w:r>
        <w:r w:rsidR="00D501FB" w:rsidRPr="004501FC">
          <w:tab/>
        </w:r>
        <w:r w:rsidR="00D501FB" w:rsidRPr="004501FC">
          <w:fldChar w:fldCharType="begin"/>
        </w:r>
        <w:r w:rsidR="00D501FB" w:rsidRPr="004501FC">
          <w:instrText xml:space="preserve"> PAGEREF _Toc256000066 \h </w:instrText>
        </w:r>
        <w:r w:rsidR="00D501FB" w:rsidRPr="004501FC">
          <w:fldChar w:fldCharType="separate"/>
        </w:r>
        <w:r w:rsidR="006E5CB8" w:rsidRPr="004501FC">
          <w:rPr>
            <w:rtl/>
          </w:rPr>
          <w:t>47</w:t>
        </w:r>
        <w:r w:rsidR="00D501FB" w:rsidRPr="004501FC">
          <w:fldChar w:fldCharType="end"/>
        </w:r>
      </w:hyperlink>
    </w:p>
    <w:p w14:paraId="014938BD" w14:textId="76A6CDA3"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7" w:history="1">
        <w:r w:rsidR="00D501FB" w:rsidRPr="004501FC">
          <w:rPr>
            <w:rStyle w:val="Hyperlink"/>
            <w:rFonts w:eastAsia="Times New Roman"/>
            <w:rtl/>
          </w:rPr>
          <w:t>5.</w:t>
        </w:r>
        <w:r w:rsidR="00D501FB" w:rsidRPr="004501FC">
          <w:rPr>
            <w:rFonts w:asciiTheme="minorHAnsi" w:eastAsia="Times New Roman" w:hAnsiTheme="minorHAnsi"/>
            <w:sz w:val="22"/>
            <w:rtl/>
          </w:rPr>
          <w:tab/>
        </w:r>
        <w:r w:rsidR="00D501FB" w:rsidRPr="004501FC">
          <w:rPr>
            <w:rStyle w:val="Hyperlink"/>
            <w:rtl/>
          </w:rPr>
          <w:t>סודיות</w:t>
        </w:r>
        <w:r w:rsidR="00D501FB" w:rsidRPr="004501FC">
          <w:tab/>
        </w:r>
        <w:r w:rsidR="00D501FB" w:rsidRPr="004501FC">
          <w:fldChar w:fldCharType="begin"/>
        </w:r>
        <w:r w:rsidR="00D501FB" w:rsidRPr="004501FC">
          <w:instrText xml:space="preserve"> PAGEREF _Toc256000067 \h </w:instrText>
        </w:r>
        <w:r w:rsidR="00D501FB" w:rsidRPr="004501FC">
          <w:fldChar w:fldCharType="separate"/>
        </w:r>
        <w:r w:rsidR="006E5CB8" w:rsidRPr="004501FC">
          <w:rPr>
            <w:rtl/>
          </w:rPr>
          <w:t>48</w:t>
        </w:r>
        <w:r w:rsidR="00D501FB" w:rsidRPr="004501FC">
          <w:fldChar w:fldCharType="end"/>
        </w:r>
      </w:hyperlink>
    </w:p>
    <w:p w14:paraId="71126374" w14:textId="782BDE52"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8" w:history="1">
        <w:r w:rsidR="00D501FB" w:rsidRPr="004501FC">
          <w:rPr>
            <w:rStyle w:val="Hyperlink"/>
            <w:rFonts w:eastAsia="Times New Roman"/>
            <w:rtl/>
          </w:rPr>
          <w:t>6.</w:t>
        </w:r>
        <w:r w:rsidR="00D501FB" w:rsidRPr="004501FC">
          <w:rPr>
            <w:rFonts w:asciiTheme="minorHAnsi" w:eastAsia="Times New Roman" w:hAnsiTheme="minorHAnsi"/>
            <w:sz w:val="22"/>
            <w:rtl/>
          </w:rPr>
          <w:tab/>
        </w:r>
        <w:r w:rsidR="00D501FB" w:rsidRPr="004501FC">
          <w:rPr>
            <w:rStyle w:val="Hyperlink"/>
            <w:rFonts w:hint="cs"/>
            <w:rtl/>
          </w:rPr>
          <w:t>אבטחת מידע</w:t>
        </w:r>
        <w:r w:rsidR="00B66427" w:rsidRPr="004501FC">
          <w:rPr>
            <w:rStyle w:val="Hyperlink"/>
            <w:rFonts w:hint="cs"/>
            <w:rtl/>
          </w:rPr>
          <w:t xml:space="preserve"> והגנות סייבר</w:t>
        </w:r>
        <w:r w:rsidR="00D501FB" w:rsidRPr="004501FC">
          <w:tab/>
        </w:r>
        <w:r w:rsidR="00D501FB" w:rsidRPr="004501FC">
          <w:fldChar w:fldCharType="begin"/>
        </w:r>
        <w:r w:rsidR="00D501FB" w:rsidRPr="004501FC">
          <w:instrText xml:space="preserve"> PAGEREF _Toc256000068 \h </w:instrText>
        </w:r>
        <w:r w:rsidR="00D501FB" w:rsidRPr="004501FC">
          <w:fldChar w:fldCharType="separate"/>
        </w:r>
        <w:r w:rsidR="006E5CB8" w:rsidRPr="004501FC">
          <w:rPr>
            <w:rtl/>
          </w:rPr>
          <w:t>48</w:t>
        </w:r>
        <w:r w:rsidR="00D501FB" w:rsidRPr="004501FC">
          <w:fldChar w:fldCharType="end"/>
        </w:r>
      </w:hyperlink>
    </w:p>
    <w:p w14:paraId="697E4D34" w14:textId="45FCF696" w:rsidR="00E555D4" w:rsidRPr="004501FC" w:rsidRDefault="00285E9C">
      <w:pPr>
        <w:pStyle w:val="TOC2"/>
        <w:tabs>
          <w:tab w:val="left" w:pos="480"/>
          <w:tab w:val="right" w:leader="dot" w:pos="8270"/>
        </w:tabs>
        <w:ind w:left="740" w:hanging="400"/>
        <w:rPr>
          <w:rFonts w:asciiTheme="minorHAnsi" w:hAnsiTheme="minorHAnsi"/>
          <w:sz w:val="22"/>
        </w:rPr>
      </w:pPr>
      <w:hyperlink w:anchor="_Toc256000069" w:history="1">
        <w:r w:rsidR="00D501FB" w:rsidRPr="004501FC">
          <w:rPr>
            <w:rStyle w:val="Hyperlink"/>
            <w:rFonts w:eastAsia="Times New Roman"/>
            <w:rtl/>
          </w:rPr>
          <w:t>7.</w:t>
        </w:r>
        <w:r w:rsidR="00D501FB" w:rsidRPr="004501FC">
          <w:rPr>
            <w:rFonts w:asciiTheme="minorHAnsi" w:eastAsia="Times New Roman" w:hAnsiTheme="minorHAnsi"/>
            <w:sz w:val="22"/>
            <w:rtl/>
          </w:rPr>
          <w:tab/>
        </w:r>
        <w:r w:rsidR="00D501FB" w:rsidRPr="004501FC">
          <w:rPr>
            <w:rStyle w:val="Hyperlink"/>
            <w:rFonts w:hint="cs"/>
            <w:rtl/>
          </w:rPr>
          <w:t>קניין רוחני</w:t>
        </w:r>
        <w:r w:rsidR="00D501FB" w:rsidRPr="004501FC">
          <w:rPr>
            <w:rStyle w:val="Hyperlink"/>
            <w:rtl/>
          </w:rPr>
          <w:t xml:space="preserve"> </w:t>
        </w:r>
        <w:r w:rsidR="00D501FB" w:rsidRPr="004501FC">
          <w:rPr>
            <w:rStyle w:val="Hyperlink"/>
            <w:rFonts w:hint="eastAsia"/>
            <w:rtl/>
          </w:rPr>
          <w:t>וזכויות</w:t>
        </w:r>
        <w:r w:rsidR="00D501FB" w:rsidRPr="004501FC">
          <w:rPr>
            <w:rStyle w:val="Hyperlink"/>
            <w:rtl/>
          </w:rPr>
          <w:t xml:space="preserve"> </w:t>
        </w:r>
        <w:r w:rsidR="00D501FB" w:rsidRPr="004501FC">
          <w:rPr>
            <w:rStyle w:val="Hyperlink"/>
            <w:rFonts w:hint="eastAsia"/>
            <w:rtl/>
          </w:rPr>
          <w:t>יוצרים</w:t>
        </w:r>
        <w:r w:rsidR="00D501FB" w:rsidRPr="004501FC">
          <w:tab/>
        </w:r>
        <w:r w:rsidR="00D501FB" w:rsidRPr="004501FC">
          <w:fldChar w:fldCharType="begin"/>
        </w:r>
        <w:r w:rsidR="00D501FB" w:rsidRPr="004501FC">
          <w:instrText xml:space="preserve"> PAGEREF _Toc256000069 \h </w:instrText>
        </w:r>
        <w:r w:rsidR="00D501FB" w:rsidRPr="004501FC">
          <w:fldChar w:fldCharType="separate"/>
        </w:r>
        <w:r w:rsidR="006E5CB8" w:rsidRPr="004501FC">
          <w:rPr>
            <w:rtl/>
          </w:rPr>
          <w:t>49</w:t>
        </w:r>
        <w:r w:rsidR="00D501FB" w:rsidRPr="004501FC">
          <w:fldChar w:fldCharType="end"/>
        </w:r>
      </w:hyperlink>
    </w:p>
    <w:p w14:paraId="2D64B735" w14:textId="148CA9A4"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0" w:history="1">
        <w:r w:rsidR="00D501FB" w:rsidRPr="004501FC">
          <w:rPr>
            <w:rStyle w:val="Hyperlink"/>
            <w:rFonts w:eastAsia="Times New Roman"/>
            <w:rtl/>
          </w:rPr>
          <w:t>8.</w:t>
        </w:r>
        <w:r w:rsidR="00D501FB" w:rsidRPr="004501FC">
          <w:rPr>
            <w:rFonts w:asciiTheme="minorHAnsi" w:eastAsia="Times New Roman" w:hAnsiTheme="minorHAnsi"/>
            <w:sz w:val="22"/>
            <w:rtl/>
          </w:rPr>
          <w:tab/>
        </w:r>
        <w:r w:rsidR="00D501FB" w:rsidRPr="004501FC">
          <w:rPr>
            <w:rStyle w:val="Hyperlink"/>
            <w:rtl/>
          </w:rPr>
          <w:t>קבלני משנה</w:t>
        </w:r>
        <w:r w:rsidR="00D501FB" w:rsidRPr="004501FC">
          <w:tab/>
        </w:r>
        <w:r w:rsidR="00D501FB" w:rsidRPr="004501FC">
          <w:fldChar w:fldCharType="begin"/>
        </w:r>
        <w:r w:rsidR="00D501FB" w:rsidRPr="004501FC">
          <w:instrText xml:space="preserve"> PAGEREF _Toc256000070 \h </w:instrText>
        </w:r>
        <w:r w:rsidR="00D501FB" w:rsidRPr="004501FC">
          <w:fldChar w:fldCharType="separate"/>
        </w:r>
        <w:r w:rsidR="006E5CB8" w:rsidRPr="004501FC">
          <w:rPr>
            <w:rtl/>
          </w:rPr>
          <w:t>50</w:t>
        </w:r>
        <w:r w:rsidR="00D501FB" w:rsidRPr="004501FC">
          <w:fldChar w:fldCharType="end"/>
        </w:r>
      </w:hyperlink>
    </w:p>
    <w:p w14:paraId="0BD534A3" w14:textId="7354C78D"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1" w:history="1">
        <w:r w:rsidR="00D501FB" w:rsidRPr="004501FC">
          <w:rPr>
            <w:rStyle w:val="Hyperlink"/>
            <w:rFonts w:eastAsia="Times New Roman"/>
            <w:rtl/>
          </w:rPr>
          <w:t>9.</w:t>
        </w:r>
        <w:r w:rsidR="00D501FB" w:rsidRPr="004501FC">
          <w:rPr>
            <w:rFonts w:asciiTheme="minorHAnsi" w:eastAsia="Times New Roman" w:hAnsiTheme="minorHAnsi"/>
            <w:sz w:val="22"/>
            <w:rtl/>
          </w:rPr>
          <w:tab/>
        </w:r>
        <w:r w:rsidR="00D501FB" w:rsidRPr="004501FC">
          <w:rPr>
            <w:rStyle w:val="Hyperlink"/>
            <w:rtl/>
          </w:rPr>
          <w:t>יחסים בין הצדדים</w:t>
        </w:r>
        <w:r w:rsidR="00D501FB" w:rsidRPr="004501FC">
          <w:tab/>
        </w:r>
        <w:r w:rsidR="00D501FB" w:rsidRPr="004501FC">
          <w:fldChar w:fldCharType="begin"/>
        </w:r>
        <w:r w:rsidR="00D501FB" w:rsidRPr="004501FC">
          <w:instrText xml:space="preserve"> PAGEREF _Toc256000071 \h </w:instrText>
        </w:r>
        <w:r w:rsidR="00D501FB" w:rsidRPr="004501FC">
          <w:fldChar w:fldCharType="separate"/>
        </w:r>
        <w:r w:rsidR="006E5CB8" w:rsidRPr="004501FC">
          <w:rPr>
            <w:rtl/>
          </w:rPr>
          <w:t>50</w:t>
        </w:r>
        <w:r w:rsidR="00D501FB" w:rsidRPr="004501FC">
          <w:fldChar w:fldCharType="end"/>
        </w:r>
      </w:hyperlink>
    </w:p>
    <w:p w14:paraId="0D511687" w14:textId="1678574C"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2" w:history="1">
        <w:r w:rsidR="00D501FB" w:rsidRPr="004501FC">
          <w:rPr>
            <w:rStyle w:val="Hyperlink"/>
            <w:rFonts w:eastAsia="Times New Roman"/>
            <w:rtl/>
          </w:rPr>
          <w:t>10.</w:t>
        </w:r>
        <w:r w:rsidR="00D501FB" w:rsidRPr="004501FC">
          <w:rPr>
            <w:rFonts w:asciiTheme="minorHAnsi" w:eastAsia="Times New Roman" w:hAnsiTheme="minorHAnsi"/>
            <w:sz w:val="22"/>
            <w:rtl/>
          </w:rPr>
          <w:tab/>
        </w:r>
        <w:r w:rsidR="00D501FB" w:rsidRPr="004501FC">
          <w:rPr>
            <w:rStyle w:val="Hyperlink"/>
            <w:rFonts w:hint="cs"/>
            <w:rtl/>
          </w:rPr>
          <w:t>תמורה</w:t>
        </w:r>
        <w:r w:rsidR="00D501FB" w:rsidRPr="004501FC">
          <w:tab/>
        </w:r>
        <w:r w:rsidR="00D501FB" w:rsidRPr="004501FC">
          <w:fldChar w:fldCharType="begin"/>
        </w:r>
        <w:r w:rsidR="00D501FB" w:rsidRPr="004501FC">
          <w:instrText xml:space="preserve"> PAGEREF _Toc256000072 \h </w:instrText>
        </w:r>
        <w:r w:rsidR="00D501FB" w:rsidRPr="004501FC">
          <w:fldChar w:fldCharType="separate"/>
        </w:r>
        <w:r w:rsidR="006E5CB8" w:rsidRPr="004501FC">
          <w:rPr>
            <w:rtl/>
          </w:rPr>
          <w:t>50</w:t>
        </w:r>
        <w:r w:rsidR="00D501FB" w:rsidRPr="004501FC">
          <w:fldChar w:fldCharType="end"/>
        </w:r>
      </w:hyperlink>
    </w:p>
    <w:p w14:paraId="7AD9ED31" w14:textId="21B9C7D1"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3" w:history="1">
        <w:r w:rsidR="00D501FB" w:rsidRPr="004501FC">
          <w:rPr>
            <w:rStyle w:val="Hyperlink"/>
            <w:rFonts w:eastAsia="Times New Roman"/>
            <w:rtl/>
          </w:rPr>
          <w:t>11.</w:t>
        </w:r>
        <w:r w:rsidR="00D501FB" w:rsidRPr="004501FC">
          <w:rPr>
            <w:rFonts w:asciiTheme="minorHAnsi" w:eastAsia="Times New Roman" w:hAnsiTheme="minorHAnsi"/>
            <w:sz w:val="22"/>
            <w:rtl/>
          </w:rPr>
          <w:tab/>
        </w:r>
        <w:r w:rsidR="00D501FB" w:rsidRPr="004501FC">
          <w:rPr>
            <w:rStyle w:val="Hyperlink"/>
            <w:rFonts w:hint="cs"/>
            <w:rtl/>
          </w:rPr>
          <w:t>כללי תשלום</w:t>
        </w:r>
        <w:r w:rsidR="00D501FB" w:rsidRPr="004501FC">
          <w:tab/>
        </w:r>
        <w:r w:rsidR="00D501FB" w:rsidRPr="004501FC">
          <w:fldChar w:fldCharType="begin"/>
        </w:r>
        <w:r w:rsidR="00D501FB" w:rsidRPr="004501FC">
          <w:instrText xml:space="preserve"> PAGEREF _Toc256000073 \h </w:instrText>
        </w:r>
        <w:r w:rsidR="00D501FB" w:rsidRPr="004501FC">
          <w:fldChar w:fldCharType="separate"/>
        </w:r>
        <w:r w:rsidR="006E5CB8" w:rsidRPr="004501FC">
          <w:rPr>
            <w:rtl/>
          </w:rPr>
          <w:t>51</w:t>
        </w:r>
        <w:r w:rsidR="00D501FB" w:rsidRPr="004501FC">
          <w:fldChar w:fldCharType="end"/>
        </w:r>
      </w:hyperlink>
    </w:p>
    <w:p w14:paraId="156D5AD4" w14:textId="6F336228"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4" w:history="1">
        <w:r w:rsidR="00D501FB" w:rsidRPr="004501FC">
          <w:rPr>
            <w:rStyle w:val="Hyperlink"/>
            <w:rFonts w:eastAsia="Times New Roman"/>
            <w:rtl/>
          </w:rPr>
          <w:t>12.</w:t>
        </w:r>
        <w:r w:rsidR="00D501FB" w:rsidRPr="004501FC">
          <w:rPr>
            <w:rFonts w:asciiTheme="minorHAnsi" w:eastAsia="Times New Roman" w:hAnsiTheme="minorHAnsi"/>
            <w:sz w:val="22"/>
            <w:rtl/>
          </w:rPr>
          <w:tab/>
        </w:r>
        <w:r w:rsidR="00D501FB" w:rsidRPr="004501FC">
          <w:rPr>
            <w:rStyle w:val="Hyperlink"/>
            <w:rFonts w:hint="cs"/>
            <w:rtl/>
          </w:rPr>
          <w:t>אחריות בנזיקין</w:t>
        </w:r>
        <w:r w:rsidR="00BC62A8" w:rsidRPr="004501FC">
          <w:rPr>
            <w:rStyle w:val="Hyperlink"/>
            <w:rFonts w:hint="cs"/>
            <w:rtl/>
          </w:rPr>
          <w:t xml:space="preserve"> וחובת שיפוי</w:t>
        </w:r>
        <w:r w:rsidR="00D501FB" w:rsidRPr="004501FC">
          <w:tab/>
        </w:r>
        <w:r w:rsidR="00D501FB" w:rsidRPr="004501FC">
          <w:fldChar w:fldCharType="begin"/>
        </w:r>
        <w:r w:rsidR="00D501FB" w:rsidRPr="004501FC">
          <w:instrText xml:space="preserve"> PAGEREF _Toc256000074 \h </w:instrText>
        </w:r>
        <w:r w:rsidR="00D501FB" w:rsidRPr="004501FC">
          <w:fldChar w:fldCharType="separate"/>
        </w:r>
        <w:r w:rsidR="006E5CB8" w:rsidRPr="004501FC">
          <w:rPr>
            <w:rtl/>
          </w:rPr>
          <w:t>52</w:t>
        </w:r>
        <w:r w:rsidR="00D501FB" w:rsidRPr="004501FC">
          <w:fldChar w:fldCharType="end"/>
        </w:r>
      </w:hyperlink>
    </w:p>
    <w:p w14:paraId="1F422B65" w14:textId="21499271"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5" w:history="1">
        <w:r w:rsidR="00D501FB" w:rsidRPr="004501FC">
          <w:rPr>
            <w:rStyle w:val="Hyperlink"/>
            <w:rFonts w:eastAsia="Times New Roman"/>
            <w:rtl/>
          </w:rPr>
          <w:t>13.</w:t>
        </w:r>
        <w:r w:rsidR="00D501FB" w:rsidRPr="004501FC">
          <w:rPr>
            <w:rFonts w:asciiTheme="minorHAnsi" w:eastAsia="Times New Roman" w:hAnsiTheme="minorHAnsi"/>
            <w:sz w:val="22"/>
            <w:rtl/>
          </w:rPr>
          <w:tab/>
        </w:r>
        <w:r w:rsidR="00D501FB" w:rsidRPr="004501FC">
          <w:rPr>
            <w:rStyle w:val="Hyperlink"/>
            <w:rFonts w:hint="cs"/>
            <w:rtl/>
          </w:rPr>
          <w:t>ביטוח</w:t>
        </w:r>
        <w:r w:rsidR="00D501FB" w:rsidRPr="004501FC">
          <w:tab/>
        </w:r>
        <w:r w:rsidR="00D501FB" w:rsidRPr="004501FC">
          <w:fldChar w:fldCharType="begin"/>
        </w:r>
        <w:r w:rsidR="00D501FB" w:rsidRPr="004501FC">
          <w:instrText xml:space="preserve"> PAGEREF _Toc256000075 \h </w:instrText>
        </w:r>
        <w:r w:rsidR="00D501FB" w:rsidRPr="004501FC">
          <w:fldChar w:fldCharType="separate"/>
        </w:r>
        <w:r w:rsidR="006E5CB8" w:rsidRPr="004501FC">
          <w:rPr>
            <w:rtl/>
          </w:rPr>
          <w:t>53</w:t>
        </w:r>
        <w:r w:rsidR="00D501FB" w:rsidRPr="004501FC">
          <w:fldChar w:fldCharType="end"/>
        </w:r>
      </w:hyperlink>
    </w:p>
    <w:p w14:paraId="488773E5" w14:textId="1E83C0E9"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6" w:history="1">
        <w:r w:rsidR="00D501FB" w:rsidRPr="004501FC">
          <w:rPr>
            <w:rStyle w:val="Hyperlink"/>
            <w:rFonts w:eastAsia="Times New Roman"/>
            <w:rtl/>
          </w:rPr>
          <w:t>14.</w:t>
        </w:r>
        <w:r w:rsidR="00D501FB" w:rsidRPr="004501FC">
          <w:rPr>
            <w:rFonts w:asciiTheme="minorHAnsi" w:eastAsia="Times New Roman" w:hAnsiTheme="minorHAnsi"/>
            <w:sz w:val="22"/>
            <w:rtl/>
          </w:rPr>
          <w:tab/>
        </w:r>
        <w:r w:rsidR="00D501FB" w:rsidRPr="004501FC">
          <w:rPr>
            <w:rStyle w:val="Hyperlink"/>
            <w:rtl/>
          </w:rPr>
          <w:t>הפסקת ההתקשרות</w:t>
        </w:r>
        <w:r w:rsidR="00D501FB" w:rsidRPr="004501FC">
          <w:tab/>
        </w:r>
        <w:r w:rsidR="00D501FB" w:rsidRPr="004501FC">
          <w:fldChar w:fldCharType="begin"/>
        </w:r>
        <w:r w:rsidR="00D501FB" w:rsidRPr="004501FC">
          <w:instrText xml:space="preserve"> PAGEREF _Toc256000076 \h </w:instrText>
        </w:r>
        <w:r w:rsidR="00D501FB" w:rsidRPr="004501FC">
          <w:fldChar w:fldCharType="separate"/>
        </w:r>
        <w:r w:rsidR="006E5CB8" w:rsidRPr="004501FC">
          <w:rPr>
            <w:rtl/>
          </w:rPr>
          <w:t>54</w:t>
        </w:r>
        <w:r w:rsidR="00D501FB" w:rsidRPr="004501FC">
          <w:fldChar w:fldCharType="end"/>
        </w:r>
      </w:hyperlink>
    </w:p>
    <w:p w14:paraId="0F75E67F" w14:textId="3F8C658A"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7" w:history="1">
        <w:r w:rsidR="00D501FB" w:rsidRPr="004501FC">
          <w:rPr>
            <w:rStyle w:val="Hyperlink"/>
            <w:rFonts w:eastAsia="Times New Roman"/>
            <w:rtl/>
          </w:rPr>
          <w:t>15.</w:t>
        </w:r>
        <w:r w:rsidR="00D501FB" w:rsidRPr="004501FC">
          <w:rPr>
            <w:rFonts w:asciiTheme="minorHAnsi" w:eastAsia="Times New Roman" w:hAnsiTheme="minorHAnsi"/>
            <w:sz w:val="22"/>
            <w:rtl/>
          </w:rPr>
          <w:tab/>
        </w:r>
        <w:r w:rsidR="00D501FB" w:rsidRPr="004501FC">
          <w:rPr>
            <w:rStyle w:val="Hyperlink"/>
            <w:rtl/>
          </w:rPr>
          <w:t>הפרת ההסכם</w:t>
        </w:r>
        <w:r w:rsidR="00D501FB" w:rsidRPr="004501FC">
          <w:tab/>
        </w:r>
        <w:r w:rsidR="00D501FB" w:rsidRPr="004501FC">
          <w:fldChar w:fldCharType="begin"/>
        </w:r>
        <w:r w:rsidR="00D501FB" w:rsidRPr="004501FC">
          <w:instrText xml:space="preserve"> PAGEREF _Toc256000077 \h </w:instrText>
        </w:r>
        <w:r w:rsidR="00D501FB" w:rsidRPr="004501FC">
          <w:fldChar w:fldCharType="separate"/>
        </w:r>
        <w:r w:rsidR="006E5CB8" w:rsidRPr="004501FC">
          <w:rPr>
            <w:rtl/>
          </w:rPr>
          <w:t>54</w:t>
        </w:r>
        <w:r w:rsidR="00D501FB" w:rsidRPr="004501FC">
          <w:fldChar w:fldCharType="end"/>
        </w:r>
      </w:hyperlink>
    </w:p>
    <w:p w14:paraId="3918427F" w14:textId="08203022"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8" w:history="1">
        <w:r w:rsidR="00D501FB" w:rsidRPr="004501FC">
          <w:rPr>
            <w:rStyle w:val="Hyperlink"/>
            <w:rFonts w:eastAsia="Times New Roman"/>
            <w:rtl/>
          </w:rPr>
          <w:t>16.</w:t>
        </w:r>
        <w:r w:rsidR="00D501FB" w:rsidRPr="004501FC">
          <w:rPr>
            <w:rFonts w:asciiTheme="minorHAnsi" w:eastAsia="Times New Roman" w:hAnsiTheme="minorHAnsi"/>
            <w:sz w:val="22"/>
            <w:rtl/>
          </w:rPr>
          <w:tab/>
        </w:r>
        <w:r w:rsidR="00D501FB" w:rsidRPr="004501FC">
          <w:rPr>
            <w:rStyle w:val="Hyperlink"/>
            <w:rtl/>
          </w:rPr>
          <w:t>תרופות מצטברות</w:t>
        </w:r>
        <w:r w:rsidR="00D501FB" w:rsidRPr="004501FC">
          <w:tab/>
        </w:r>
        <w:r w:rsidR="00D501FB" w:rsidRPr="004501FC">
          <w:fldChar w:fldCharType="begin"/>
        </w:r>
        <w:r w:rsidR="00D501FB" w:rsidRPr="004501FC">
          <w:instrText xml:space="preserve"> PAGEREF _Toc256000078 \h </w:instrText>
        </w:r>
        <w:r w:rsidR="00D501FB" w:rsidRPr="004501FC">
          <w:fldChar w:fldCharType="separate"/>
        </w:r>
        <w:r w:rsidR="006E5CB8" w:rsidRPr="004501FC">
          <w:rPr>
            <w:rtl/>
          </w:rPr>
          <w:t>56</w:t>
        </w:r>
        <w:r w:rsidR="00D501FB" w:rsidRPr="004501FC">
          <w:fldChar w:fldCharType="end"/>
        </w:r>
      </w:hyperlink>
    </w:p>
    <w:p w14:paraId="72BBC9FD" w14:textId="55E34963" w:rsidR="00E555D4" w:rsidRPr="004501FC" w:rsidRDefault="00285E9C">
      <w:pPr>
        <w:pStyle w:val="TOC2"/>
        <w:tabs>
          <w:tab w:val="left" w:pos="480"/>
          <w:tab w:val="right" w:leader="dot" w:pos="8270"/>
        </w:tabs>
        <w:ind w:left="740" w:hanging="400"/>
        <w:rPr>
          <w:rFonts w:asciiTheme="minorHAnsi" w:hAnsiTheme="minorHAnsi"/>
          <w:sz w:val="22"/>
        </w:rPr>
      </w:pPr>
      <w:hyperlink w:anchor="_Toc256000079" w:history="1">
        <w:r w:rsidR="00D501FB" w:rsidRPr="004501FC">
          <w:rPr>
            <w:rStyle w:val="Hyperlink"/>
            <w:rFonts w:eastAsia="Times New Roman"/>
            <w:rtl/>
          </w:rPr>
          <w:t>17.</w:t>
        </w:r>
        <w:r w:rsidR="00D501FB" w:rsidRPr="004501FC">
          <w:rPr>
            <w:rFonts w:asciiTheme="minorHAnsi" w:eastAsia="Times New Roman" w:hAnsiTheme="minorHAnsi"/>
            <w:sz w:val="22"/>
            <w:rtl/>
          </w:rPr>
          <w:tab/>
        </w:r>
        <w:r w:rsidR="00D501FB" w:rsidRPr="004501FC">
          <w:rPr>
            <w:rStyle w:val="Hyperlink"/>
            <w:rFonts w:hint="cs"/>
            <w:rtl/>
          </w:rPr>
          <w:t>סיום התקשרות</w:t>
        </w:r>
        <w:r w:rsidR="00D501FB" w:rsidRPr="004501FC">
          <w:tab/>
        </w:r>
        <w:r w:rsidR="00D501FB" w:rsidRPr="004501FC">
          <w:fldChar w:fldCharType="begin"/>
        </w:r>
        <w:r w:rsidR="00D501FB" w:rsidRPr="004501FC">
          <w:instrText xml:space="preserve"> PAGEREF _Toc256000079 \h </w:instrText>
        </w:r>
        <w:r w:rsidR="00D501FB" w:rsidRPr="004501FC">
          <w:fldChar w:fldCharType="separate"/>
        </w:r>
        <w:r w:rsidR="006E5CB8" w:rsidRPr="004501FC">
          <w:rPr>
            <w:rtl/>
          </w:rPr>
          <w:t>56</w:t>
        </w:r>
        <w:r w:rsidR="00D501FB" w:rsidRPr="004501FC">
          <w:fldChar w:fldCharType="end"/>
        </w:r>
      </w:hyperlink>
    </w:p>
    <w:p w14:paraId="2940F688" w14:textId="0B834E48" w:rsidR="00E555D4" w:rsidRPr="004501FC" w:rsidRDefault="00285E9C">
      <w:pPr>
        <w:pStyle w:val="TOC2"/>
        <w:tabs>
          <w:tab w:val="left" w:pos="480"/>
          <w:tab w:val="right" w:leader="dot" w:pos="8270"/>
        </w:tabs>
        <w:ind w:left="740" w:hanging="400"/>
        <w:rPr>
          <w:rFonts w:asciiTheme="minorHAnsi" w:hAnsiTheme="minorHAnsi"/>
          <w:sz w:val="22"/>
        </w:rPr>
      </w:pPr>
      <w:hyperlink w:anchor="_Toc256000080" w:history="1">
        <w:r w:rsidR="00D501FB" w:rsidRPr="004501FC">
          <w:rPr>
            <w:rStyle w:val="Hyperlink"/>
            <w:rFonts w:eastAsia="Times New Roman"/>
            <w:rtl/>
          </w:rPr>
          <w:t>18.</w:t>
        </w:r>
        <w:r w:rsidR="00D501FB" w:rsidRPr="004501FC">
          <w:rPr>
            <w:rFonts w:asciiTheme="minorHAnsi" w:eastAsia="Times New Roman" w:hAnsiTheme="minorHAnsi"/>
            <w:sz w:val="22"/>
            <w:rtl/>
          </w:rPr>
          <w:tab/>
        </w:r>
        <w:r w:rsidR="00D501FB" w:rsidRPr="004501FC">
          <w:rPr>
            <w:rStyle w:val="Hyperlink"/>
            <w:rtl/>
          </w:rPr>
          <w:t>כתובות הצדדים והודעות</w:t>
        </w:r>
        <w:r w:rsidR="00D501FB" w:rsidRPr="004501FC">
          <w:tab/>
        </w:r>
        <w:r w:rsidR="00D501FB" w:rsidRPr="004501FC">
          <w:fldChar w:fldCharType="begin"/>
        </w:r>
        <w:r w:rsidR="00D501FB" w:rsidRPr="004501FC">
          <w:instrText xml:space="preserve"> PAGEREF _Toc256000080 \h </w:instrText>
        </w:r>
        <w:r w:rsidR="00D501FB" w:rsidRPr="004501FC">
          <w:fldChar w:fldCharType="separate"/>
        </w:r>
        <w:r w:rsidR="006E5CB8" w:rsidRPr="004501FC">
          <w:rPr>
            <w:rtl/>
          </w:rPr>
          <w:t>57</w:t>
        </w:r>
        <w:r w:rsidR="00D501FB" w:rsidRPr="004501FC">
          <w:fldChar w:fldCharType="end"/>
        </w:r>
      </w:hyperlink>
    </w:p>
    <w:p w14:paraId="3C3E908E" w14:textId="475EE889" w:rsidR="00E555D4" w:rsidRPr="004501FC" w:rsidRDefault="00285E9C">
      <w:pPr>
        <w:pStyle w:val="TOC2"/>
        <w:tabs>
          <w:tab w:val="left" w:pos="480"/>
          <w:tab w:val="right" w:leader="dot" w:pos="8270"/>
        </w:tabs>
        <w:ind w:left="740" w:hanging="400"/>
        <w:rPr>
          <w:rFonts w:asciiTheme="minorHAnsi" w:hAnsiTheme="minorHAnsi"/>
          <w:sz w:val="22"/>
        </w:rPr>
      </w:pPr>
      <w:hyperlink w:anchor="_Toc256000081" w:history="1">
        <w:r w:rsidR="00D501FB" w:rsidRPr="004501FC">
          <w:rPr>
            <w:rStyle w:val="Hyperlink"/>
            <w:rFonts w:eastAsia="Times New Roman"/>
            <w:rtl/>
          </w:rPr>
          <w:t>19.</w:t>
        </w:r>
        <w:r w:rsidR="00D501FB" w:rsidRPr="004501FC">
          <w:rPr>
            <w:rFonts w:asciiTheme="minorHAnsi" w:eastAsia="Times New Roman" w:hAnsiTheme="minorHAnsi"/>
            <w:sz w:val="22"/>
            <w:rtl/>
          </w:rPr>
          <w:tab/>
        </w:r>
        <w:r w:rsidR="00D501FB" w:rsidRPr="004501FC">
          <w:rPr>
            <w:rStyle w:val="Hyperlink"/>
            <w:rtl/>
          </w:rPr>
          <w:t>שונות</w:t>
        </w:r>
        <w:r w:rsidR="00D501FB" w:rsidRPr="004501FC">
          <w:tab/>
        </w:r>
        <w:r w:rsidR="00D501FB" w:rsidRPr="004501FC">
          <w:fldChar w:fldCharType="begin"/>
        </w:r>
        <w:r w:rsidR="00D501FB" w:rsidRPr="004501FC">
          <w:instrText xml:space="preserve"> PAGEREF _Toc256000081 \h </w:instrText>
        </w:r>
        <w:r w:rsidR="00D501FB" w:rsidRPr="004501FC">
          <w:fldChar w:fldCharType="separate"/>
        </w:r>
        <w:r w:rsidR="006E5CB8" w:rsidRPr="004501FC">
          <w:rPr>
            <w:rtl/>
          </w:rPr>
          <w:t>57</w:t>
        </w:r>
        <w:r w:rsidR="00D501FB" w:rsidRPr="004501FC">
          <w:fldChar w:fldCharType="end"/>
        </w:r>
      </w:hyperlink>
    </w:p>
    <w:p w14:paraId="473C668F" w14:textId="77777777" w:rsidR="00717FE4" w:rsidRPr="004501FC" w:rsidRDefault="00D501FB" w:rsidP="00EF0EE2">
      <w:pPr>
        <w:pStyle w:val="TOC2"/>
        <w:ind w:left="740" w:hanging="400"/>
        <w:rPr>
          <w:rStyle w:val="Hyperlink"/>
          <w:rFonts w:ascii="Calibri" w:hAnsi="Calibri" w:cs="Calibri"/>
          <w:color w:val="auto"/>
          <w:u w:val="none"/>
          <w:rtl/>
        </w:rPr>
      </w:pPr>
      <w:r w:rsidRPr="004501FC">
        <w:rPr>
          <w:rtl/>
        </w:rPr>
        <w:fldChar w:fldCharType="end"/>
      </w:r>
    </w:p>
    <w:p w14:paraId="73376705" w14:textId="77777777" w:rsidR="00717FE4" w:rsidRPr="004501FC" w:rsidRDefault="00717FE4" w:rsidP="00717FE4">
      <w:pPr>
        <w:tabs>
          <w:tab w:val="left" w:pos="504"/>
        </w:tabs>
        <w:spacing w:line="360" w:lineRule="auto"/>
        <w:rPr>
          <w:rFonts w:ascii="Calibri" w:hAnsi="Calibri" w:cs="Calibri"/>
          <w:b/>
          <w:bCs/>
          <w:sz w:val="22"/>
          <w:szCs w:val="22"/>
          <w:rtl/>
        </w:rPr>
      </w:pPr>
    </w:p>
    <w:p w14:paraId="2F781A50" w14:textId="77777777" w:rsidR="00B01EC3" w:rsidRPr="004501FC" w:rsidRDefault="00B01EC3" w:rsidP="00E0309B">
      <w:pPr>
        <w:rPr>
          <w:rtl/>
        </w:rPr>
        <w:sectPr w:rsidR="00B01EC3" w:rsidRPr="004501FC"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D962D54" w14:textId="77777777" w:rsidR="00B01EC3" w:rsidRPr="004501FC" w:rsidRDefault="00B01EC3" w:rsidP="00E0309B">
      <w:pPr>
        <w:rPr>
          <w:rtl/>
        </w:rPr>
        <w:sectPr w:rsidR="00B01EC3" w:rsidRPr="004501FC" w:rsidSect="003D6B71">
          <w:type w:val="continuous"/>
          <w:pgSz w:w="11906" w:h="16838" w:code="9"/>
          <w:pgMar w:top="1616" w:right="1826" w:bottom="1440" w:left="1800" w:header="709" w:footer="709" w:gutter="0"/>
          <w:cols w:space="708"/>
          <w:titlePg/>
          <w:bidi/>
          <w:rtlGutter/>
          <w:docGrid w:linePitch="360"/>
        </w:sectPr>
      </w:pPr>
    </w:p>
    <w:p w14:paraId="7555C72E" w14:textId="77777777" w:rsidR="005E3856" w:rsidRPr="004501FC" w:rsidRDefault="005E3856" w:rsidP="005E3856">
      <w:pPr>
        <w:rPr>
          <w:sz w:val="36"/>
          <w:szCs w:val="36"/>
          <w:rtl/>
        </w:rPr>
      </w:pPr>
    </w:p>
    <w:p w14:paraId="76C71D7A" w14:textId="77777777" w:rsidR="00652684" w:rsidRPr="004501FC" w:rsidRDefault="00652684" w:rsidP="005E3856">
      <w:pPr>
        <w:rPr>
          <w:sz w:val="36"/>
          <w:szCs w:val="36"/>
          <w:rtl/>
        </w:rPr>
      </w:pPr>
    </w:p>
    <w:p w14:paraId="4FC2D591" w14:textId="77777777" w:rsidR="00652684" w:rsidRPr="004501FC" w:rsidRDefault="00652684" w:rsidP="005E3856">
      <w:pPr>
        <w:rPr>
          <w:sz w:val="36"/>
          <w:szCs w:val="36"/>
          <w:rtl/>
        </w:rPr>
      </w:pPr>
    </w:p>
    <w:p w14:paraId="00880C72" w14:textId="77777777" w:rsidR="005327F4" w:rsidRPr="004501FC" w:rsidRDefault="005327F4" w:rsidP="005327F4">
      <w:pPr>
        <w:rPr>
          <w:sz w:val="28"/>
          <w:szCs w:val="28"/>
          <w:rtl/>
        </w:rPr>
      </w:pPr>
    </w:p>
    <w:p w14:paraId="7E52330C" w14:textId="77777777" w:rsidR="005327F4" w:rsidRPr="004501FC" w:rsidRDefault="005327F4" w:rsidP="005327F4">
      <w:pPr>
        <w:rPr>
          <w:sz w:val="36"/>
          <w:szCs w:val="36"/>
          <w:rtl/>
        </w:rPr>
      </w:pPr>
    </w:p>
    <w:p w14:paraId="327D580F" w14:textId="77777777" w:rsidR="005327F4" w:rsidRPr="004501FC" w:rsidRDefault="005327F4" w:rsidP="005327F4">
      <w:pPr>
        <w:tabs>
          <w:tab w:val="left" w:pos="504"/>
        </w:tabs>
        <w:spacing w:line="360" w:lineRule="auto"/>
        <w:rPr>
          <w:b/>
          <w:bCs/>
          <w:sz w:val="22"/>
          <w:szCs w:val="22"/>
          <w:rtl/>
        </w:rPr>
      </w:pPr>
    </w:p>
    <w:p w14:paraId="0DA810D8" w14:textId="77777777" w:rsidR="005D0A83" w:rsidRPr="004501FC" w:rsidRDefault="005D0A83" w:rsidP="005D0A83">
      <w:pPr>
        <w:rPr>
          <w:rtl/>
        </w:rPr>
      </w:pPr>
    </w:p>
    <w:p w14:paraId="039AD656" w14:textId="77777777" w:rsidR="005D0A83" w:rsidRPr="004501FC" w:rsidRDefault="005D0A83" w:rsidP="005D0A83">
      <w:pPr>
        <w:rPr>
          <w:rtl/>
        </w:rPr>
      </w:pPr>
    </w:p>
    <w:p w14:paraId="661D46A1" w14:textId="77777777" w:rsidR="002A3E64" w:rsidRPr="004501FC" w:rsidRDefault="00D501FB" w:rsidP="0057259E">
      <w:pPr>
        <w:pStyle w:val="afffffff9"/>
        <w:rPr>
          <w:rtl/>
        </w:rPr>
      </w:pPr>
      <w:bookmarkStart w:id="24" w:name="_Toc256000043"/>
      <w:bookmarkStart w:id="25" w:name="_Toc32477896"/>
      <w:bookmarkStart w:id="26" w:name="_Toc173823717"/>
      <w:bookmarkStart w:id="27" w:name="_Toc173825525"/>
      <w:r w:rsidRPr="004501FC">
        <w:rPr>
          <w:rtl/>
        </w:rPr>
        <w:t>פרק א'- הליך המכרז</w:t>
      </w:r>
      <w:bookmarkEnd w:id="24"/>
      <w:bookmarkEnd w:id="25"/>
      <w:bookmarkEnd w:id="26"/>
      <w:bookmarkEnd w:id="27"/>
    </w:p>
    <w:p w14:paraId="0C2B80D5" w14:textId="77777777" w:rsidR="005D0A83" w:rsidRPr="004501FC" w:rsidRDefault="005D0A83" w:rsidP="005D0A83">
      <w:pPr>
        <w:rPr>
          <w:rtl/>
        </w:rPr>
      </w:pPr>
    </w:p>
    <w:p w14:paraId="7BFA25E5" w14:textId="77777777" w:rsidR="005D0A83" w:rsidRPr="004501FC" w:rsidRDefault="005D0A83" w:rsidP="005D0A83">
      <w:pPr>
        <w:rPr>
          <w:rtl/>
        </w:rPr>
      </w:pPr>
    </w:p>
    <w:p w14:paraId="468CBD13" w14:textId="77777777" w:rsidR="005D0A83" w:rsidRPr="004501FC" w:rsidRDefault="005D0A83" w:rsidP="005D0A83">
      <w:pPr>
        <w:rPr>
          <w:rtl/>
        </w:rPr>
      </w:pPr>
    </w:p>
    <w:p w14:paraId="203E578C" w14:textId="77777777" w:rsidR="005D0A83" w:rsidRPr="004501FC" w:rsidRDefault="005D0A83" w:rsidP="005D0A83">
      <w:pPr>
        <w:rPr>
          <w:rtl/>
        </w:rPr>
      </w:pPr>
    </w:p>
    <w:p w14:paraId="12B160F1" w14:textId="77777777" w:rsidR="005D0A83" w:rsidRPr="004501FC" w:rsidRDefault="005D0A83" w:rsidP="005D0A83">
      <w:pPr>
        <w:rPr>
          <w:rtl/>
        </w:rPr>
      </w:pPr>
    </w:p>
    <w:p w14:paraId="39E0B12D" w14:textId="77777777" w:rsidR="005D0A83" w:rsidRPr="004501FC" w:rsidRDefault="005D0A83" w:rsidP="005D0A83">
      <w:pPr>
        <w:rPr>
          <w:rtl/>
        </w:rPr>
        <w:sectPr w:rsidR="005D0A83" w:rsidRPr="004501FC" w:rsidSect="00654526">
          <w:footerReference w:type="first" r:id="rId12"/>
          <w:pgSz w:w="11906" w:h="16838" w:code="9"/>
          <w:pgMar w:top="1616" w:right="1826" w:bottom="1440" w:left="1800" w:header="709" w:footer="709" w:gutter="0"/>
          <w:cols w:space="708"/>
          <w:titlePg/>
          <w:bidi/>
          <w:rtlGutter/>
          <w:docGrid w:linePitch="360"/>
        </w:sectPr>
      </w:pPr>
    </w:p>
    <w:p w14:paraId="7BF9EAF4" w14:textId="77777777" w:rsidR="005735BB" w:rsidRPr="004501FC" w:rsidRDefault="00D501FB" w:rsidP="002B53EA">
      <w:pPr>
        <w:pStyle w:val="1fe"/>
        <w:rPr>
          <w:rtl/>
        </w:rPr>
      </w:pPr>
      <w:bookmarkStart w:id="28" w:name="_Toc256000044"/>
      <w:r w:rsidRPr="004501FC">
        <w:rPr>
          <w:rtl/>
        </w:rPr>
        <w:lastRenderedPageBreak/>
        <w:t>עקרונות המכרז</w:t>
      </w:r>
      <w:bookmarkEnd w:id="28"/>
    </w:p>
    <w:p w14:paraId="3DB78A27" w14:textId="77777777" w:rsidR="00E555D4" w:rsidRPr="004501FC" w:rsidRDefault="00D501FB">
      <w:pPr>
        <w:pStyle w:val="2-0"/>
        <w:rPr>
          <w:rtl/>
        </w:rPr>
      </w:pPr>
      <w:r w:rsidRPr="004501FC">
        <w:rPr>
          <w:rStyle w:val="restricted-editing-exception"/>
          <w:rtl/>
        </w:rPr>
        <w:t xml:space="preserve">מכרז זה הוא </w:t>
      </w:r>
      <w:r w:rsidRPr="004501FC">
        <w:rPr>
          <w:rStyle w:val="not-editable"/>
          <w:rtl/>
        </w:rPr>
        <w:t>מכרז פומבי</w:t>
      </w:r>
      <w:r w:rsidRPr="004501FC">
        <w:rPr>
          <w:rtl/>
        </w:rPr>
        <w:t xml:space="preserve"> </w:t>
      </w:r>
      <w:r w:rsidRPr="004501FC">
        <w:rPr>
          <w:rStyle w:val="restricted-editing-exception"/>
          <w:rtl/>
        </w:rPr>
        <w:t xml:space="preserve">הנערך בהתאם לחוק חובת המכרזים, התשנ"ב-1992 </w:t>
      </w:r>
      <w:r w:rsidRPr="004501FC">
        <w:rPr>
          <w:rStyle w:val="restricted-editing-exception"/>
          <w:b/>
          <w:bCs/>
          <w:rtl/>
        </w:rPr>
        <w:t xml:space="preserve">("חוק חובת המכרזים") </w:t>
      </w:r>
      <w:r w:rsidRPr="004501FC">
        <w:rPr>
          <w:rStyle w:val="restricted-editing-exception"/>
          <w:rtl/>
        </w:rPr>
        <w:t xml:space="preserve">ותקנותיו, ובכלל זה תקנות חובת המכרזים, התשנ"ג-1993 </w:t>
      </w:r>
      <w:r w:rsidRPr="004501FC">
        <w:rPr>
          <w:rStyle w:val="restricted-editing-exception"/>
          <w:b/>
          <w:bCs/>
          <w:rtl/>
        </w:rPr>
        <w:t>("תקנות חובת המכרזים")</w:t>
      </w:r>
      <w:r w:rsidRPr="004501FC">
        <w:rPr>
          <w:rStyle w:val="restricted-editing-exception"/>
          <w:rtl/>
        </w:rPr>
        <w:t>.</w:t>
      </w:r>
    </w:p>
    <w:p w14:paraId="453BC938" w14:textId="77777777" w:rsidR="00E555D4" w:rsidRPr="004501FC" w:rsidRDefault="00D501FB">
      <w:pPr>
        <w:pStyle w:val="2-0"/>
        <w:rPr>
          <w:rtl/>
        </w:rPr>
      </w:pPr>
      <w:r w:rsidRPr="004501FC">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1A33506" w14:textId="5F056CAB" w:rsidR="00E555D4" w:rsidRPr="004501FC" w:rsidRDefault="00D501FB">
      <w:pPr>
        <w:pStyle w:val="2-0"/>
        <w:rPr>
          <w:rtl/>
        </w:rPr>
      </w:pPr>
      <w:r w:rsidRPr="004501FC">
        <w:rPr>
          <w:rtl/>
        </w:rPr>
        <w:t xml:space="preserve">בתום הליך המכרז, המזמין יכריז על המדורג ראשון </w:t>
      </w:r>
      <w:r w:rsidR="003A18A9" w:rsidRPr="004501FC">
        <w:rPr>
          <w:rFonts w:hint="cs"/>
          <w:rtl/>
        </w:rPr>
        <w:t xml:space="preserve">בכל אחד מתחומי הייעוץ שנמנו בסעיף 1.4 לעיל </w:t>
      </w:r>
      <w:r w:rsidRPr="004501FC">
        <w:rPr>
          <w:rtl/>
        </w:rPr>
        <w:t>כזוכה במכרז ויחתום עימו על הסכם התקשרות, הכל כמפורט להלן.</w:t>
      </w:r>
    </w:p>
    <w:p w14:paraId="2F400D32" w14:textId="77777777" w:rsidR="00E555D4" w:rsidRPr="004501FC" w:rsidRDefault="00D501FB">
      <w:pPr>
        <w:pStyle w:val="2-0"/>
        <w:rPr>
          <w:rtl/>
        </w:rPr>
      </w:pPr>
      <w:r w:rsidRPr="004501FC">
        <w:rPr>
          <w:rtl/>
        </w:rPr>
        <w:t>המכרז יתנהל בהתאם לדין, ולפי כללי המכרז המפורטים במסמכי המכרז ולהלן.</w:t>
      </w:r>
    </w:p>
    <w:p w14:paraId="1873EAA5" w14:textId="6C379B81" w:rsidR="00E555D4" w:rsidRPr="004501FC" w:rsidRDefault="00D501FB" w:rsidP="00DD0CAA">
      <w:pPr>
        <w:pStyle w:val="not-editableParagraph"/>
        <w:numPr>
          <w:ilvl w:val="0"/>
          <w:numId w:val="0"/>
        </w:numPr>
        <w:ind w:left="1800" w:hanging="810"/>
        <w:rPr>
          <w:rtl/>
        </w:rPr>
      </w:pPr>
      <w:r w:rsidRPr="004501FC">
        <w:rPr>
          <w:rtl/>
        </w:rPr>
        <w:t xml:space="preserve"> </w:t>
      </w:r>
    </w:p>
    <w:p w14:paraId="31FD86CC" w14:textId="77777777" w:rsidR="002658E9" w:rsidRPr="004501FC" w:rsidRDefault="00D501FB" w:rsidP="002B53EA">
      <w:pPr>
        <w:pStyle w:val="1fe"/>
        <w:rPr>
          <w:rtl/>
        </w:rPr>
      </w:pPr>
      <w:bookmarkStart w:id="29" w:name="_Toc256000045"/>
      <w:bookmarkStart w:id="30" w:name="_Toc173823719"/>
      <w:bookmarkStart w:id="31" w:name="_Toc173825527"/>
      <w:r w:rsidRPr="004501FC">
        <w:rPr>
          <w:rtl/>
        </w:rPr>
        <w:t>תנאי</w:t>
      </w:r>
      <w:r w:rsidR="00035712" w:rsidRPr="004501FC">
        <w:rPr>
          <w:rFonts w:hint="cs"/>
          <w:rtl/>
        </w:rPr>
        <w:t>ם להשתתפות במכרז</w:t>
      </w:r>
      <w:bookmarkEnd w:id="29"/>
      <w:bookmarkEnd w:id="30"/>
      <w:bookmarkEnd w:id="31"/>
      <w:r w:rsidRPr="004501FC">
        <w:rPr>
          <w:rtl/>
        </w:rPr>
        <w:t xml:space="preserve"> </w:t>
      </w:r>
    </w:p>
    <w:p w14:paraId="66290531" w14:textId="77777777" w:rsidR="00F43C9A" w:rsidRPr="004501FC" w:rsidRDefault="00D501FB" w:rsidP="007B01DE">
      <w:pPr>
        <w:pStyle w:val="2-"/>
        <w:rPr>
          <w:rtl/>
        </w:rPr>
      </w:pPr>
      <w:r w:rsidRPr="004501FC">
        <w:rPr>
          <w:rFonts w:hint="cs"/>
          <w:rtl/>
        </w:rPr>
        <w:t>כללי</w:t>
      </w:r>
    </w:p>
    <w:p w14:paraId="4EB914C6" w14:textId="77777777" w:rsidR="00A900DD" w:rsidRPr="004501FC" w:rsidRDefault="00D501FB" w:rsidP="00A0392D">
      <w:pPr>
        <w:pStyle w:val="3-"/>
        <w:rPr>
          <w:rtl/>
        </w:rPr>
      </w:pPr>
      <w:r w:rsidRPr="004501FC">
        <w:rPr>
          <w:rtl/>
        </w:rPr>
        <w:t>רשאי להשתתף במכרז מציע אשר עומד, במועד</w:t>
      </w:r>
      <w:r w:rsidR="008A2C04" w:rsidRPr="004501FC">
        <w:rPr>
          <w:rtl/>
        </w:rPr>
        <w:t xml:space="preserve"> </w:t>
      </w:r>
      <w:r w:rsidR="00C411C5" w:rsidRPr="004501FC">
        <w:rPr>
          <w:rFonts w:hint="eastAsia"/>
          <w:rtl/>
        </w:rPr>
        <w:t>ה</w:t>
      </w:r>
      <w:r w:rsidR="008A2C04" w:rsidRPr="004501FC">
        <w:rPr>
          <w:rFonts w:hint="eastAsia"/>
          <w:rtl/>
        </w:rPr>
        <w:t>אחרון</w:t>
      </w:r>
      <w:r w:rsidR="008A2C04" w:rsidRPr="004501FC">
        <w:rPr>
          <w:rtl/>
        </w:rPr>
        <w:t xml:space="preserve"> </w:t>
      </w:r>
      <w:r w:rsidR="008A2C04" w:rsidRPr="004501FC">
        <w:rPr>
          <w:rFonts w:hint="eastAsia"/>
          <w:rtl/>
        </w:rPr>
        <w:t>ל</w:t>
      </w:r>
      <w:r w:rsidRPr="004501FC">
        <w:rPr>
          <w:rtl/>
        </w:rPr>
        <w:t>הגשת ההצע</w:t>
      </w:r>
      <w:r w:rsidR="008A2C04" w:rsidRPr="004501FC">
        <w:rPr>
          <w:rFonts w:hint="eastAsia"/>
          <w:rtl/>
        </w:rPr>
        <w:t>ות</w:t>
      </w:r>
      <w:r w:rsidRPr="004501FC">
        <w:rPr>
          <w:rtl/>
        </w:rPr>
        <w:t xml:space="preserve">, </w:t>
      </w:r>
      <w:r w:rsidR="0047693B" w:rsidRPr="004501FC">
        <w:rPr>
          <w:rtl/>
        </w:rPr>
        <w:t>ב</w:t>
      </w:r>
      <w:r w:rsidR="0047693B" w:rsidRPr="004501FC">
        <w:rPr>
          <w:rFonts w:hint="eastAsia"/>
          <w:rtl/>
        </w:rPr>
        <w:t>תנאי</w:t>
      </w:r>
      <w:r w:rsidR="0047693B" w:rsidRPr="004501FC">
        <w:rPr>
          <w:rtl/>
        </w:rPr>
        <w:t xml:space="preserve"> </w:t>
      </w:r>
      <w:r w:rsidR="0047693B" w:rsidRPr="004501FC">
        <w:rPr>
          <w:rFonts w:hint="eastAsia"/>
          <w:rtl/>
        </w:rPr>
        <w:t>הסף</w:t>
      </w:r>
      <w:r w:rsidR="0047693B" w:rsidRPr="004501FC">
        <w:rPr>
          <w:rtl/>
        </w:rPr>
        <w:t xml:space="preserve"> </w:t>
      </w:r>
      <w:r w:rsidR="0047693B" w:rsidRPr="004501FC">
        <w:rPr>
          <w:rFonts w:hint="eastAsia"/>
          <w:rtl/>
        </w:rPr>
        <w:t>להשתתפות</w:t>
      </w:r>
      <w:r w:rsidR="0047693B" w:rsidRPr="004501FC">
        <w:rPr>
          <w:rtl/>
        </w:rPr>
        <w:t xml:space="preserve"> </w:t>
      </w:r>
      <w:r w:rsidR="0047693B" w:rsidRPr="004501FC">
        <w:rPr>
          <w:rFonts w:hint="eastAsia"/>
          <w:rtl/>
        </w:rPr>
        <w:t>במכרז</w:t>
      </w:r>
      <w:r w:rsidR="0047693B" w:rsidRPr="004501FC">
        <w:rPr>
          <w:rtl/>
        </w:rPr>
        <w:t xml:space="preserve"> </w:t>
      </w:r>
      <w:r w:rsidR="0047693B" w:rsidRPr="004501FC">
        <w:rPr>
          <w:rFonts w:hint="eastAsia"/>
          <w:rtl/>
        </w:rPr>
        <w:t>המנו</w:t>
      </w:r>
      <w:r w:rsidRPr="004501FC">
        <w:rPr>
          <w:rFonts w:hint="eastAsia"/>
          <w:rtl/>
        </w:rPr>
        <w:t>י</w:t>
      </w:r>
      <w:r w:rsidR="0047693B" w:rsidRPr="004501FC">
        <w:rPr>
          <w:rFonts w:hint="eastAsia"/>
          <w:rtl/>
        </w:rPr>
        <w:t>ים</w:t>
      </w:r>
      <w:r w:rsidR="0047693B" w:rsidRPr="004501FC">
        <w:rPr>
          <w:rtl/>
        </w:rPr>
        <w:t xml:space="preserve"> </w:t>
      </w:r>
      <w:r w:rsidR="0047693B" w:rsidRPr="004501FC">
        <w:rPr>
          <w:rFonts w:hint="eastAsia"/>
          <w:rtl/>
        </w:rPr>
        <w:t>להלן</w:t>
      </w:r>
      <w:r w:rsidR="00144132" w:rsidRPr="004501FC">
        <w:rPr>
          <w:rtl/>
        </w:rPr>
        <w:t xml:space="preserve">. </w:t>
      </w:r>
    </w:p>
    <w:p w14:paraId="2D5EBFF4" w14:textId="77777777" w:rsidR="00F43C9A" w:rsidRPr="004501FC" w:rsidRDefault="00D501FB" w:rsidP="00A0392D">
      <w:pPr>
        <w:pStyle w:val="3-"/>
        <w:rPr>
          <w:rtl/>
        </w:rPr>
      </w:pPr>
      <w:r w:rsidRPr="004501FC">
        <w:rPr>
          <w:rFonts w:hint="cs"/>
          <w:rtl/>
        </w:rPr>
        <w:t>הוכחת העמידה בתנאי הסף המנויים להלן, תתבצע בהתאם להוראות חוברת ההצעה (</w:t>
      </w:r>
      <w:r w:rsidRPr="004501FC">
        <w:rPr>
          <w:rFonts w:hint="cs"/>
          <w:b/>
          <w:bCs/>
          <w:rtl/>
        </w:rPr>
        <w:t>פרק ב</w:t>
      </w:r>
      <w:r w:rsidRPr="004501FC">
        <w:rPr>
          <w:rFonts w:hint="cs"/>
          <w:rtl/>
        </w:rPr>
        <w:t>)</w:t>
      </w:r>
      <w:r w:rsidR="00A900DD" w:rsidRPr="004501FC">
        <w:rPr>
          <w:rFonts w:hint="cs"/>
          <w:rtl/>
        </w:rPr>
        <w:t>.</w:t>
      </w:r>
    </w:p>
    <w:p w14:paraId="26F6CD2F" w14:textId="77777777" w:rsidR="00390B5E" w:rsidRPr="004501FC" w:rsidRDefault="00D501FB" w:rsidP="00DF50A1">
      <w:pPr>
        <w:pStyle w:val="2-"/>
        <w:rPr>
          <w:rtl/>
        </w:rPr>
      </w:pPr>
      <w:bookmarkStart w:id="32" w:name="_Toc43400590"/>
      <w:bookmarkStart w:id="33" w:name="_Toc44931899"/>
      <w:bookmarkStart w:id="34" w:name="_Toc44931986"/>
      <w:r w:rsidRPr="004501FC">
        <w:rPr>
          <w:rFonts w:hint="eastAsia"/>
          <w:rtl/>
        </w:rPr>
        <w:t>תנאי</w:t>
      </w:r>
      <w:r w:rsidRPr="004501FC">
        <w:rPr>
          <w:rtl/>
        </w:rPr>
        <w:t xml:space="preserve"> </w:t>
      </w:r>
      <w:r w:rsidRPr="004501FC">
        <w:rPr>
          <w:rFonts w:hint="eastAsia"/>
          <w:rtl/>
        </w:rPr>
        <w:t>סף</w:t>
      </w:r>
      <w:r w:rsidRPr="004501FC">
        <w:rPr>
          <w:rtl/>
        </w:rPr>
        <w:t xml:space="preserve"> </w:t>
      </w:r>
      <w:r w:rsidRPr="004501FC">
        <w:rPr>
          <w:rFonts w:hint="eastAsia"/>
          <w:rtl/>
        </w:rPr>
        <w:t>מנהליים</w:t>
      </w:r>
      <w:r w:rsidR="00DF50A1" w:rsidRPr="004501FC">
        <w:rPr>
          <w:rtl/>
        </w:rPr>
        <w:t>:</w:t>
      </w:r>
      <w:bookmarkEnd w:id="32"/>
      <w:bookmarkEnd w:id="33"/>
      <w:bookmarkEnd w:id="34"/>
    </w:p>
    <w:p w14:paraId="652A39DF" w14:textId="77777777" w:rsidR="00F81260" w:rsidRPr="004501FC" w:rsidRDefault="00D501FB" w:rsidP="00A0392D">
      <w:pPr>
        <w:pStyle w:val="3-"/>
        <w:rPr>
          <w:rtl/>
        </w:rPr>
      </w:pPr>
      <w:r w:rsidRPr="004501FC">
        <w:rPr>
          <w:rFonts w:hint="cs"/>
          <w:rtl/>
        </w:rPr>
        <w:t>ככל</w:t>
      </w:r>
      <w:r w:rsidR="0055789D" w:rsidRPr="004501FC">
        <w:rPr>
          <w:rFonts w:hint="cs"/>
          <w:rtl/>
        </w:rPr>
        <w:t xml:space="preserve"> </w:t>
      </w:r>
      <w:r w:rsidRPr="004501FC">
        <w:rPr>
          <w:rFonts w:hint="cs"/>
          <w:rtl/>
        </w:rPr>
        <w:t>ש</w:t>
      </w:r>
      <w:r w:rsidR="004455F2" w:rsidRPr="004501FC">
        <w:rPr>
          <w:rtl/>
        </w:rPr>
        <w:t>חלה על המציע חובת רישום</w:t>
      </w:r>
      <w:r w:rsidR="000B70FD" w:rsidRPr="004501FC">
        <w:rPr>
          <w:rtl/>
        </w:rPr>
        <w:t xml:space="preserve">, </w:t>
      </w:r>
      <w:r w:rsidR="000B70FD" w:rsidRPr="004501FC">
        <w:rPr>
          <w:rFonts w:hint="eastAsia"/>
          <w:rtl/>
        </w:rPr>
        <w:t>על</w:t>
      </w:r>
      <w:r w:rsidR="000B70FD" w:rsidRPr="004501FC">
        <w:rPr>
          <w:rtl/>
        </w:rPr>
        <w:t xml:space="preserve"> </w:t>
      </w:r>
      <w:r w:rsidR="000B70FD" w:rsidRPr="004501FC">
        <w:rPr>
          <w:rFonts w:hint="eastAsia"/>
          <w:rtl/>
        </w:rPr>
        <w:t>פי</w:t>
      </w:r>
      <w:r w:rsidR="000B70FD" w:rsidRPr="004501FC">
        <w:rPr>
          <w:rtl/>
        </w:rPr>
        <w:t xml:space="preserve"> </w:t>
      </w:r>
      <w:r w:rsidR="000B70FD" w:rsidRPr="004501FC">
        <w:rPr>
          <w:rFonts w:hint="eastAsia"/>
          <w:rtl/>
        </w:rPr>
        <w:t>דין</w:t>
      </w:r>
      <w:r w:rsidR="000B70FD" w:rsidRPr="004501FC">
        <w:rPr>
          <w:rtl/>
        </w:rPr>
        <w:t>,</w:t>
      </w:r>
      <w:r w:rsidR="004455F2" w:rsidRPr="004501FC">
        <w:rPr>
          <w:rtl/>
        </w:rPr>
        <w:t xml:space="preserve"> בישראל, </w:t>
      </w:r>
      <w:r w:rsidR="00652E81" w:rsidRPr="004501FC">
        <w:rPr>
          <w:rFonts w:hint="eastAsia"/>
          <w:rtl/>
        </w:rPr>
        <w:t>על</w:t>
      </w:r>
      <w:r w:rsidR="004455F2" w:rsidRPr="004501FC">
        <w:rPr>
          <w:rFonts w:hint="eastAsia"/>
          <w:rtl/>
        </w:rPr>
        <w:t>יו</w:t>
      </w:r>
      <w:r w:rsidR="00652E81" w:rsidRPr="004501FC">
        <w:rPr>
          <w:rtl/>
        </w:rPr>
        <w:t xml:space="preserve"> להיות</w:t>
      </w:r>
      <w:r w:rsidR="0055789D" w:rsidRPr="004501FC">
        <w:rPr>
          <w:rtl/>
        </w:rPr>
        <w:t xml:space="preserve"> רשום כדין.</w:t>
      </w:r>
    </w:p>
    <w:p w14:paraId="1FFB09E3" w14:textId="77777777" w:rsidR="00F43C9A" w:rsidRPr="004501FC" w:rsidRDefault="00D501FB" w:rsidP="00A0392D">
      <w:pPr>
        <w:pStyle w:val="3-"/>
      </w:pPr>
      <w:r w:rsidRPr="004501FC">
        <w:rPr>
          <w:rFonts w:hint="cs"/>
          <w:rtl/>
        </w:rPr>
        <w:t>המציע עומד</w:t>
      </w:r>
      <w:r w:rsidR="004F1288" w:rsidRPr="004501FC">
        <w:rPr>
          <w:rFonts w:hint="cs"/>
          <w:rtl/>
        </w:rPr>
        <w:t xml:space="preserve"> בדרישות </w:t>
      </w:r>
      <w:r w:rsidR="006B64EF" w:rsidRPr="004501FC">
        <w:rPr>
          <w:rtl/>
        </w:rPr>
        <w:t>חוק עסקאות גופים ציבוריים, התשל"ו- 1976</w:t>
      </w:r>
      <w:r w:rsidR="006B64EF" w:rsidRPr="004501FC">
        <w:t xml:space="preserve"> </w:t>
      </w:r>
      <w:r w:rsidR="006B64EF" w:rsidRPr="004501FC">
        <w:rPr>
          <w:rtl/>
        </w:rPr>
        <w:t>("</w:t>
      </w:r>
      <w:r w:rsidR="006B64EF" w:rsidRPr="004501FC">
        <w:rPr>
          <w:b/>
          <w:bCs/>
          <w:rtl/>
        </w:rPr>
        <w:t>חוק עסקאות גופים ציבוריים</w:t>
      </w:r>
      <w:r w:rsidR="006B64EF" w:rsidRPr="004501FC">
        <w:rPr>
          <w:rtl/>
        </w:rPr>
        <w:t>")</w:t>
      </w:r>
      <w:r w:rsidRPr="004501FC">
        <w:rPr>
          <w:rtl/>
        </w:rPr>
        <w:t>.</w:t>
      </w:r>
    </w:p>
    <w:p w14:paraId="7CB71630" w14:textId="77777777" w:rsidR="00390B5E" w:rsidRPr="004501FC" w:rsidRDefault="00D501FB" w:rsidP="007B01DE">
      <w:pPr>
        <w:pStyle w:val="2-"/>
        <w:rPr>
          <w:rtl/>
        </w:rPr>
      </w:pPr>
      <w:bookmarkStart w:id="35" w:name="_Toc32477196"/>
      <w:bookmarkStart w:id="36" w:name="_Toc43400591"/>
      <w:bookmarkStart w:id="37" w:name="_Toc44931900"/>
      <w:bookmarkStart w:id="38" w:name="_Toc44931987"/>
      <w:bookmarkEnd w:id="35"/>
      <w:r w:rsidRPr="004501FC">
        <w:rPr>
          <w:rFonts w:hint="eastAsia"/>
          <w:rtl/>
        </w:rPr>
        <w:t>תנאי</w:t>
      </w:r>
      <w:r w:rsidRPr="004501FC">
        <w:rPr>
          <w:rtl/>
        </w:rPr>
        <w:t xml:space="preserve"> </w:t>
      </w:r>
      <w:r w:rsidRPr="004501FC">
        <w:rPr>
          <w:rFonts w:hint="eastAsia"/>
          <w:rtl/>
        </w:rPr>
        <w:t>סף</w:t>
      </w:r>
      <w:r w:rsidRPr="004501FC">
        <w:rPr>
          <w:rtl/>
        </w:rPr>
        <w:t xml:space="preserve"> </w:t>
      </w:r>
      <w:r w:rsidRPr="004501FC">
        <w:rPr>
          <w:rFonts w:hint="eastAsia"/>
          <w:rtl/>
        </w:rPr>
        <w:t>מקצועיים</w:t>
      </w:r>
      <w:r w:rsidRPr="004501FC">
        <w:rPr>
          <w:rtl/>
        </w:rPr>
        <w:t>:</w:t>
      </w:r>
      <w:bookmarkEnd w:id="36"/>
      <w:bookmarkEnd w:id="37"/>
      <w:bookmarkEnd w:id="38"/>
    </w:p>
    <w:p w14:paraId="16DB2FA5" w14:textId="3CEEA4E3" w:rsidR="00CC3072" w:rsidRPr="004501FC" w:rsidRDefault="00DD0CAA" w:rsidP="008511FB">
      <w:pPr>
        <w:pStyle w:val="3-5"/>
        <w:numPr>
          <w:ilvl w:val="0"/>
          <w:numId w:val="0"/>
        </w:numPr>
        <w:ind w:left="1800" w:hanging="810"/>
        <w:rPr>
          <w:rtl/>
        </w:rPr>
      </w:pPr>
      <w:r w:rsidRPr="004501FC">
        <w:rPr>
          <w:rFonts w:hint="cs"/>
          <w:rtl/>
        </w:rPr>
        <w:t xml:space="preserve">היועץ </w:t>
      </w:r>
      <w:r w:rsidR="008511FB" w:rsidRPr="004501FC">
        <w:rPr>
          <w:rFonts w:hint="cs"/>
          <w:rtl/>
        </w:rPr>
        <w:t>(כהגדרתו בסעיף 1.5 לעיל)</w:t>
      </w:r>
      <w:r w:rsidR="008511FB" w:rsidRPr="004501FC">
        <w:rPr>
          <w:rFonts w:hint="cs"/>
        </w:rPr>
        <w:t xml:space="preserve"> </w:t>
      </w:r>
      <w:r w:rsidR="0047693B" w:rsidRPr="004501FC">
        <w:rPr>
          <w:rtl/>
        </w:rPr>
        <w:t>עומד בתנאים המפורטים להלן</w:t>
      </w:r>
      <w:r w:rsidR="00D501FB" w:rsidRPr="004501FC">
        <w:rPr>
          <w:rtl/>
        </w:rPr>
        <w:t>:</w:t>
      </w:r>
    </w:p>
    <w:p w14:paraId="5977E882" w14:textId="3648806D" w:rsidR="00E555D4" w:rsidRPr="004501FC" w:rsidRDefault="00D501FB" w:rsidP="008511FB">
      <w:pPr>
        <w:pStyle w:val="3-"/>
        <w:rPr>
          <w:b/>
          <w:bCs/>
          <w:rtl/>
        </w:rPr>
      </w:pPr>
      <w:r w:rsidRPr="004501FC">
        <w:rPr>
          <w:b/>
          <w:bCs/>
          <w:rtl/>
        </w:rPr>
        <w:t>בתחום הטכנולוגי-הנדסי:</w:t>
      </w:r>
    </w:p>
    <w:p w14:paraId="681FB3D7" w14:textId="1673AF71" w:rsidR="00E555D4" w:rsidRPr="004501FC" w:rsidRDefault="00D501FB" w:rsidP="008511FB">
      <w:pPr>
        <w:pStyle w:val="4-"/>
        <w:rPr>
          <w:rtl/>
        </w:rPr>
      </w:pPr>
      <w:r w:rsidRPr="004501FC">
        <w:rPr>
          <w:rtl/>
        </w:rPr>
        <w:t>השכלה</w:t>
      </w:r>
    </w:p>
    <w:p w14:paraId="23433F89" w14:textId="326CEFC7" w:rsidR="00E555D4" w:rsidRPr="004501FC" w:rsidRDefault="00DD0CAA" w:rsidP="008511FB">
      <w:pPr>
        <w:pStyle w:val="5-"/>
        <w:rPr>
          <w:rtl/>
        </w:rPr>
      </w:pPr>
      <w:r w:rsidRPr="004501FC">
        <w:rPr>
          <w:rStyle w:val="restricted-editing-exception"/>
          <w:rFonts w:eastAsia="David" w:hint="cs"/>
          <w:rtl/>
        </w:rPr>
        <w:t>ליועץ</w:t>
      </w:r>
      <w:r w:rsidR="00D501FB" w:rsidRPr="004501FC">
        <w:rPr>
          <w:rStyle w:val="restricted-editing-exception"/>
          <w:rFonts w:eastAsia="David"/>
          <w:rtl/>
        </w:rPr>
        <w:t xml:space="preserve"> </w:t>
      </w:r>
      <w:r w:rsidR="00D501FB" w:rsidRPr="004501FC">
        <w:rPr>
          <w:rStyle w:val="not-editableparam-bluefieldspdegree"/>
          <w:rFonts w:eastAsia="David"/>
          <w:rtl/>
        </w:rPr>
        <w:t>תואר אקדמי </w:t>
      </w:r>
      <w:r w:rsidR="00D501FB" w:rsidRPr="004501FC">
        <w:rPr>
          <w:rStyle w:val="restricted-editing-exception"/>
          <w:rFonts w:eastAsia="David"/>
          <w:rtl/>
        </w:rPr>
        <w:t xml:space="preserve"> בתחום </w:t>
      </w:r>
      <w:r w:rsidR="00D501FB" w:rsidRPr="004501FC">
        <w:rPr>
          <w:rStyle w:val="not-editableparam-bluefieldsparea"/>
          <w:rFonts w:eastAsia="David"/>
          <w:rtl/>
        </w:rPr>
        <w:t>הנדסה </w:t>
      </w:r>
      <w:r w:rsidR="00D501FB" w:rsidRPr="004501FC">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sidR="00D501FB" w:rsidRPr="004501FC">
        <w:rPr>
          <w:rtl/>
        </w:rPr>
        <w:t>.</w:t>
      </w:r>
    </w:p>
    <w:p w14:paraId="65E92AFB" w14:textId="1837855B" w:rsidR="00E555D4" w:rsidRPr="004501FC" w:rsidRDefault="00D501FB" w:rsidP="008511FB">
      <w:pPr>
        <w:pStyle w:val="4-"/>
        <w:rPr>
          <w:rtl/>
        </w:rPr>
      </w:pPr>
      <w:r w:rsidRPr="004501FC">
        <w:rPr>
          <w:rtl/>
        </w:rPr>
        <w:lastRenderedPageBreak/>
        <w:t xml:space="preserve">ניסיון </w:t>
      </w:r>
    </w:p>
    <w:p w14:paraId="3D22D293" w14:textId="3FD2BD99" w:rsidR="00E555D4" w:rsidRPr="004501FC" w:rsidRDefault="00DD0CAA" w:rsidP="008511FB">
      <w:pPr>
        <w:pStyle w:val="5-"/>
        <w:rPr>
          <w:rtl/>
        </w:rPr>
      </w:pPr>
      <w:r w:rsidRPr="004501FC">
        <w:rPr>
          <w:rStyle w:val="restricted-editing-exception"/>
          <w:rFonts w:eastAsia="David" w:hint="cs"/>
          <w:rtl/>
        </w:rPr>
        <w:t>ליועץ</w:t>
      </w:r>
      <w:r w:rsidR="00D501FB" w:rsidRPr="004501FC">
        <w:rPr>
          <w:rStyle w:val="restricted-editing-exception"/>
          <w:rFonts w:eastAsia="David"/>
          <w:rtl/>
        </w:rPr>
        <w:t xml:space="preserve"> </w:t>
      </w:r>
      <w:proofErr w:type="spellStart"/>
      <w:r w:rsidR="00D501FB" w:rsidRPr="004501FC">
        <w:rPr>
          <w:rStyle w:val="restricted-editing-exception"/>
          <w:rFonts w:eastAsia="David"/>
          <w:rtl/>
        </w:rPr>
        <w:t>נסיון</w:t>
      </w:r>
      <w:proofErr w:type="spellEnd"/>
      <w:r w:rsidR="00D501FB" w:rsidRPr="004501FC">
        <w:rPr>
          <w:rStyle w:val="restricted-editing-exception"/>
          <w:rFonts w:eastAsia="David"/>
          <w:rtl/>
        </w:rPr>
        <w:t xml:space="preserve"> אישי של </w:t>
      </w:r>
      <w:r w:rsidR="00D501FB" w:rsidRPr="004501FC">
        <w:rPr>
          <w:rStyle w:val="not-editableparam-bluefieldspnumyears"/>
          <w:rFonts w:eastAsia="David"/>
          <w:rtl/>
        </w:rPr>
        <w:t>5</w:t>
      </w:r>
      <w:r w:rsidR="00D501FB" w:rsidRPr="004501FC">
        <w:rPr>
          <w:rStyle w:val="restricted-editing-exception"/>
          <w:rFonts w:eastAsia="David"/>
          <w:rtl/>
        </w:rPr>
        <w:t xml:space="preserve"> שנים </w:t>
      </w:r>
      <w:r w:rsidR="008511FB" w:rsidRPr="004501FC">
        <w:rPr>
          <w:rStyle w:val="restricted-editing-exception"/>
          <w:rFonts w:eastAsia="David"/>
          <w:rtl/>
        </w:rPr>
        <w:t xml:space="preserve">לפחות </w:t>
      </w:r>
      <w:r w:rsidR="00D501FB" w:rsidRPr="004501FC">
        <w:rPr>
          <w:rStyle w:val="restricted-editing-exception"/>
          <w:rFonts w:eastAsia="David"/>
          <w:rtl/>
        </w:rPr>
        <w:t xml:space="preserve">שהתקיים בתקופה שהחל משנת </w:t>
      </w:r>
      <w:r w:rsidR="00D501FB" w:rsidRPr="004501FC">
        <w:rPr>
          <w:rStyle w:val="not-editableparam-bluefieldspyear"/>
          <w:rFonts w:eastAsia="David"/>
          <w:rtl/>
        </w:rPr>
        <w:t>2015 </w:t>
      </w:r>
      <w:r w:rsidR="00D501FB" w:rsidRPr="004501FC">
        <w:rPr>
          <w:rStyle w:val="restricted-editing-exception"/>
          <w:rFonts w:eastAsia="David"/>
          <w:rtl/>
        </w:rPr>
        <w:t xml:space="preserve">ועד למועד האחרון להגשת הצעות </w:t>
      </w:r>
      <w:r w:rsidRPr="004501FC">
        <w:rPr>
          <w:rStyle w:val="restricted-editing-exception"/>
          <w:rFonts w:eastAsia="David" w:hint="cs"/>
          <w:rtl/>
        </w:rPr>
        <w:t>ב</w:t>
      </w:r>
      <w:r w:rsidR="00D501FB" w:rsidRPr="004501FC">
        <w:rPr>
          <w:rStyle w:val="not-editableparam-bluefieldspdesc"/>
          <w:rFonts w:eastAsia="David"/>
          <w:rtl/>
        </w:rPr>
        <w:t>ניהול</w:t>
      </w:r>
      <w:r w:rsidR="008511FB" w:rsidRPr="004501FC">
        <w:rPr>
          <w:rStyle w:val="not-editableparam-bluefieldspdesc"/>
          <w:rFonts w:eastAsia="David" w:hint="cs"/>
          <w:rtl/>
        </w:rPr>
        <w:t xml:space="preserve"> (כמנהל הפרויקט או כמהנדס מערכת ראשי)</w:t>
      </w:r>
      <w:r w:rsidR="00D501FB" w:rsidRPr="004501FC">
        <w:rPr>
          <w:rStyle w:val="not-editableparam-bluefieldspdesc"/>
          <w:rFonts w:eastAsia="David"/>
          <w:rtl/>
        </w:rPr>
        <w:t xml:space="preserve"> של פרויקט פיתוח בתחום החלל הכרוך באחד מתחומי הטכנולוגיה הבאים</w:t>
      </w:r>
      <w:r w:rsidRPr="004501FC">
        <w:rPr>
          <w:rStyle w:val="not-editableparam-bluefieldspdesc"/>
          <w:rFonts w:eastAsia="David" w:hint="cs"/>
          <w:rtl/>
        </w:rPr>
        <w:t>, לפחות</w:t>
      </w:r>
      <w:r w:rsidR="00D501FB" w:rsidRPr="004501FC">
        <w:rPr>
          <w:rStyle w:val="not-editableparam-bluefieldspdesc"/>
          <w:rFonts w:eastAsia="David"/>
          <w:rtl/>
        </w:rPr>
        <w:t xml:space="preserve">: אלקטרוניקה, מכניקה, תקשורת, אנרגיה, הנעה, בקרה, סביבת חלל, חשמל, מחשוב, תחנות קרקע, תוכנה. </w:t>
      </w:r>
    </w:p>
    <w:p w14:paraId="7BF520C0" w14:textId="5600DE6E" w:rsidR="00E555D4" w:rsidRPr="004501FC" w:rsidRDefault="00D501FB" w:rsidP="008511FB">
      <w:pPr>
        <w:pStyle w:val="3-"/>
        <w:ind w:left="1800" w:hanging="810"/>
        <w:rPr>
          <w:b/>
          <w:bCs/>
          <w:rtl/>
        </w:rPr>
      </w:pPr>
      <w:r w:rsidRPr="004501FC">
        <w:rPr>
          <w:b/>
          <w:bCs/>
          <w:rtl/>
        </w:rPr>
        <w:t>בתחום הפרויקטים:</w:t>
      </w:r>
    </w:p>
    <w:p w14:paraId="05F64D4E" w14:textId="23C3A493" w:rsidR="00E555D4" w:rsidRPr="004501FC" w:rsidRDefault="00D501FB" w:rsidP="008511FB">
      <w:pPr>
        <w:pStyle w:val="4-"/>
        <w:rPr>
          <w:rtl/>
        </w:rPr>
      </w:pPr>
      <w:r w:rsidRPr="004501FC">
        <w:rPr>
          <w:rtl/>
        </w:rPr>
        <w:t>השכלה</w:t>
      </w:r>
    </w:p>
    <w:p w14:paraId="55005E02" w14:textId="4AB8074D" w:rsidR="00E555D4" w:rsidRPr="004501FC" w:rsidRDefault="00DD0CAA" w:rsidP="008511FB">
      <w:pPr>
        <w:pStyle w:val="5-"/>
        <w:rPr>
          <w:rtl/>
        </w:rPr>
      </w:pPr>
      <w:r w:rsidRPr="004501FC">
        <w:rPr>
          <w:rStyle w:val="restricted-editing-exception"/>
          <w:rFonts w:eastAsia="David" w:hint="cs"/>
          <w:rtl/>
        </w:rPr>
        <w:t>ליועץ</w:t>
      </w:r>
      <w:r w:rsidR="00D501FB" w:rsidRPr="004501FC">
        <w:rPr>
          <w:rStyle w:val="restricted-editing-exception"/>
          <w:rFonts w:eastAsia="David"/>
          <w:rtl/>
        </w:rPr>
        <w:t xml:space="preserve"> </w:t>
      </w:r>
      <w:r w:rsidR="00D501FB" w:rsidRPr="004501FC">
        <w:rPr>
          <w:rStyle w:val="not-editableparam-bluefieldspdegree"/>
          <w:rFonts w:eastAsia="David"/>
          <w:rtl/>
        </w:rPr>
        <w:t>תואר אקדמי </w:t>
      </w:r>
      <w:r w:rsidR="00D501FB" w:rsidRPr="004501FC">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sidR="00D501FB" w:rsidRPr="004501FC">
        <w:rPr>
          <w:rtl/>
        </w:rPr>
        <w:t>.</w:t>
      </w:r>
    </w:p>
    <w:p w14:paraId="0A23672B" w14:textId="0AFEF28E" w:rsidR="00E555D4" w:rsidRPr="004501FC" w:rsidRDefault="00D501FB" w:rsidP="008511FB">
      <w:pPr>
        <w:pStyle w:val="4-"/>
        <w:rPr>
          <w:rtl/>
        </w:rPr>
      </w:pPr>
      <w:r w:rsidRPr="004501FC">
        <w:rPr>
          <w:rtl/>
        </w:rPr>
        <w:t>ניסיון</w:t>
      </w:r>
      <w:r w:rsidR="00DD0CAA" w:rsidRPr="004501FC">
        <w:rPr>
          <w:rFonts w:hint="cs"/>
          <w:rtl/>
        </w:rPr>
        <w:t xml:space="preserve"> בתחום החלל</w:t>
      </w:r>
    </w:p>
    <w:p w14:paraId="0B399A71" w14:textId="10FD00B9" w:rsidR="00E555D4" w:rsidRPr="004501FC" w:rsidRDefault="00DD0CAA" w:rsidP="008511FB">
      <w:pPr>
        <w:pStyle w:val="5-"/>
        <w:rPr>
          <w:rtl/>
        </w:rPr>
      </w:pPr>
      <w:r w:rsidRPr="004501FC">
        <w:rPr>
          <w:rStyle w:val="restricted-editing-exception"/>
          <w:rFonts w:eastAsia="David" w:hint="cs"/>
          <w:rtl/>
        </w:rPr>
        <w:t>ליועץ</w:t>
      </w:r>
      <w:r w:rsidR="00D501FB" w:rsidRPr="004501FC">
        <w:rPr>
          <w:rStyle w:val="restricted-editing-exception"/>
          <w:rFonts w:eastAsia="David"/>
          <w:rtl/>
        </w:rPr>
        <w:t xml:space="preserve"> </w:t>
      </w:r>
      <w:proofErr w:type="spellStart"/>
      <w:r w:rsidR="00D501FB" w:rsidRPr="004501FC">
        <w:rPr>
          <w:rStyle w:val="restricted-editing-exception"/>
          <w:rFonts w:eastAsia="David"/>
          <w:rtl/>
        </w:rPr>
        <w:t>נסיון</w:t>
      </w:r>
      <w:proofErr w:type="spellEnd"/>
      <w:r w:rsidR="00D501FB" w:rsidRPr="004501FC">
        <w:rPr>
          <w:rStyle w:val="restricted-editing-exception"/>
          <w:rFonts w:eastAsia="David"/>
          <w:rtl/>
        </w:rPr>
        <w:t xml:space="preserve"> אישי של </w:t>
      </w:r>
      <w:r w:rsidR="00D501FB" w:rsidRPr="004501FC">
        <w:rPr>
          <w:rStyle w:val="not-editableparam-bluefieldspnumyears"/>
          <w:rFonts w:eastAsia="David"/>
          <w:rtl/>
        </w:rPr>
        <w:t>5 </w:t>
      </w:r>
      <w:r w:rsidR="00D501FB" w:rsidRPr="004501FC">
        <w:rPr>
          <w:rStyle w:val="restricted-editing-exception"/>
          <w:rFonts w:eastAsia="David"/>
          <w:rtl/>
        </w:rPr>
        <w:t xml:space="preserve">שנים </w:t>
      </w:r>
      <w:r w:rsidR="008511FB" w:rsidRPr="004501FC">
        <w:rPr>
          <w:rStyle w:val="restricted-editing-exception"/>
          <w:rFonts w:eastAsia="David"/>
          <w:rtl/>
        </w:rPr>
        <w:t xml:space="preserve">לפחות </w:t>
      </w:r>
      <w:r w:rsidR="00D501FB" w:rsidRPr="004501FC">
        <w:rPr>
          <w:rStyle w:val="restricted-editing-exception"/>
          <w:rFonts w:eastAsia="David"/>
          <w:rtl/>
        </w:rPr>
        <w:t xml:space="preserve">שהתקיים בתקופה שהחל משנת </w:t>
      </w:r>
      <w:r w:rsidR="00D501FB" w:rsidRPr="004501FC">
        <w:rPr>
          <w:rStyle w:val="not-editableparam-bluefieldspyear"/>
          <w:rFonts w:eastAsia="David"/>
          <w:rtl/>
        </w:rPr>
        <w:t>2015</w:t>
      </w:r>
      <w:r w:rsidR="00D501FB" w:rsidRPr="004501FC">
        <w:rPr>
          <w:rStyle w:val="restricted-editing-exception"/>
          <w:rFonts w:eastAsia="David"/>
          <w:rtl/>
        </w:rPr>
        <w:t xml:space="preserve"> ועד למועד האחרון להגשת הצעות, ב</w:t>
      </w:r>
      <w:r w:rsidR="008511FB" w:rsidRPr="004501FC">
        <w:rPr>
          <w:rStyle w:val="restricted-editing-exception"/>
          <w:rFonts w:eastAsia="David" w:hint="cs"/>
          <w:rtl/>
        </w:rPr>
        <w:t>עבודה</w:t>
      </w:r>
      <w:r w:rsidR="00D501FB" w:rsidRPr="004501FC">
        <w:rPr>
          <w:rStyle w:val="restricted-editing-exception"/>
          <w:rFonts w:eastAsia="David"/>
          <w:rtl/>
        </w:rPr>
        <w:t xml:space="preserve"> </w:t>
      </w:r>
      <w:r w:rsidR="00D501FB" w:rsidRPr="004501FC">
        <w:rPr>
          <w:rStyle w:val="not-editableparam-bluefieldspdesc"/>
          <w:rFonts w:eastAsia="David"/>
          <w:rtl/>
        </w:rPr>
        <w:t>בתחום המחקר, ההנדסה, או הפיתוח העסקי בתחום החלל</w:t>
      </w:r>
      <w:r w:rsidR="00D501FB" w:rsidRPr="004501FC">
        <w:rPr>
          <w:rtl/>
        </w:rPr>
        <w:t>.</w:t>
      </w:r>
    </w:p>
    <w:p w14:paraId="3BE68EE8" w14:textId="4E960139" w:rsidR="00E555D4" w:rsidRPr="004501FC" w:rsidRDefault="00DD0CAA" w:rsidP="008511FB">
      <w:pPr>
        <w:pStyle w:val="4-"/>
        <w:rPr>
          <w:rtl/>
        </w:rPr>
      </w:pPr>
      <w:r w:rsidRPr="004501FC">
        <w:rPr>
          <w:rFonts w:hint="cs"/>
          <w:rtl/>
        </w:rPr>
        <w:t>ניסיון ב</w:t>
      </w:r>
      <w:r w:rsidR="00D501FB" w:rsidRPr="004501FC">
        <w:rPr>
          <w:rtl/>
        </w:rPr>
        <w:t>ניהול פרויקטים בין-מגזריים</w:t>
      </w:r>
    </w:p>
    <w:p w14:paraId="17053A6B" w14:textId="11047F38" w:rsidR="00E555D4" w:rsidRPr="004501FC" w:rsidRDefault="00DD0CAA" w:rsidP="008511FB">
      <w:pPr>
        <w:pStyle w:val="5-"/>
        <w:rPr>
          <w:rtl/>
        </w:rPr>
      </w:pPr>
      <w:r w:rsidRPr="004501FC">
        <w:rPr>
          <w:rFonts w:hint="cs"/>
          <w:rtl/>
        </w:rPr>
        <w:t>ליועץ</w:t>
      </w:r>
      <w:r w:rsidR="00D501FB" w:rsidRPr="004501FC">
        <w:rPr>
          <w:rtl/>
        </w:rPr>
        <w:t xml:space="preserve"> נסיון אישי בניהול פרויקט אחד לכל הפחות שעירב לכל הפחות 2 גופים ממגזרים שונים </w:t>
      </w:r>
      <w:r w:rsidR="008511FB" w:rsidRPr="004501FC">
        <w:rPr>
          <w:rtl/>
        </w:rPr>
        <w:t>–</w:t>
      </w:r>
      <w:r w:rsidR="00D501FB" w:rsidRPr="004501FC">
        <w:rPr>
          <w:rtl/>
        </w:rPr>
        <w:t xml:space="preserve"> ממשלה, שלטון מקומי, אקדמיה, מגזר עסקי, מגזר שלישי.</w:t>
      </w:r>
    </w:p>
    <w:p w14:paraId="6DA11B07" w14:textId="2223DA3B" w:rsidR="00E555D4" w:rsidRPr="004501FC" w:rsidRDefault="00E555D4">
      <w:pPr>
        <w:rPr>
          <w:rtl/>
        </w:rPr>
        <w:sectPr w:rsidR="00E555D4" w:rsidRPr="004501FC" w:rsidSect="00654526">
          <w:pgSz w:w="11906" w:h="16838" w:code="9"/>
          <w:pgMar w:top="1616" w:right="1826" w:bottom="1440" w:left="1800" w:header="709" w:footer="709" w:gutter="0"/>
          <w:cols w:space="708"/>
          <w:titlePg/>
          <w:bidi/>
          <w:rtlGutter/>
          <w:docGrid w:linePitch="360"/>
        </w:sectPr>
      </w:pPr>
    </w:p>
    <w:p w14:paraId="5896C93D" w14:textId="77777777" w:rsidR="00391993" w:rsidRPr="004501FC" w:rsidRDefault="00D501FB" w:rsidP="00973BC2">
      <w:pPr>
        <w:pStyle w:val="1fe"/>
        <w:rPr>
          <w:rtl/>
        </w:rPr>
      </w:pPr>
      <w:bookmarkStart w:id="39" w:name="_Toc256000046"/>
      <w:bookmarkStart w:id="40" w:name="_Toc173823720"/>
      <w:bookmarkStart w:id="41" w:name="_Toc173825528"/>
      <w:r w:rsidRPr="004501FC">
        <w:rPr>
          <w:rFonts w:hint="cs"/>
          <w:rtl/>
        </w:rPr>
        <w:lastRenderedPageBreak/>
        <w:t>ניקוד ה</w:t>
      </w:r>
      <w:r w:rsidR="008E27B7" w:rsidRPr="004501FC">
        <w:rPr>
          <w:rFonts w:hint="cs"/>
          <w:rtl/>
        </w:rPr>
        <w:t>הצעות</w:t>
      </w:r>
      <w:bookmarkEnd w:id="39"/>
      <w:bookmarkEnd w:id="40"/>
      <w:bookmarkEnd w:id="41"/>
    </w:p>
    <w:p w14:paraId="2BB30001" w14:textId="77777777" w:rsidR="00C10C50" w:rsidRPr="004501FC" w:rsidRDefault="00D501FB" w:rsidP="007B01DE">
      <w:pPr>
        <w:pStyle w:val="2-"/>
        <w:rPr>
          <w:rtl/>
        </w:rPr>
      </w:pPr>
      <w:bookmarkStart w:id="42" w:name="_Toc43400593"/>
      <w:bookmarkStart w:id="43" w:name="_Toc44931902"/>
      <w:bookmarkStart w:id="44" w:name="_Toc44931989"/>
      <w:bookmarkStart w:id="45" w:name="_Hlk219966950"/>
      <w:bookmarkStart w:id="46" w:name="_Toc516503348"/>
      <w:r w:rsidRPr="004501FC">
        <w:rPr>
          <w:rFonts w:hint="cs"/>
          <w:rtl/>
        </w:rPr>
        <w:t>אמות מידה</w:t>
      </w:r>
      <w:r w:rsidRPr="004501FC">
        <w:rPr>
          <w:rtl/>
        </w:rPr>
        <w:t xml:space="preserve"> </w:t>
      </w:r>
      <w:r w:rsidRPr="004501FC">
        <w:rPr>
          <w:rFonts w:hint="cs"/>
          <w:rtl/>
        </w:rPr>
        <w:t>ל</w:t>
      </w:r>
      <w:r w:rsidR="009153BE" w:rsidRPr="004501FC">
        <w:rPr>
          <w:rFonts w:hint="eastAsia"/>
          <w:rtl/>
        </w:rPr>
        <w:t>ניקוד</w:t>
      </w:r>
      <w:r w:rsidR="009153BE" w:rsidRPr="004501FC">
        <w:rPr>
          <w:rtl/>
        </w:rPr>
        <w:t xml:space="preserve"> </w:t>
      </w:r>
      <w:r w:rsidR="009153BE" w:rsidRPr="004501FC">
        <w:rPr>
          <w:rFonts w:hint="eastAsia"/>
          <w:rtl/>
        </w:rPr>
        <w:t>ה</w:t>
      </w:r>
      <w:r w:rsidRPr="004501FC">
        <w:rPr>
          <w:rFonts w:hint="eastAsia"/>
          <w:rtl/>
        </w:rPr>
        <w:t>צעות</w:t>
      </w:r>
      <w:r w:rsidRPr="004501FC">
        <w:rPr>
          <w:rtl/>
        </w:rPr>
        <w:t xml:space="preserve"> </w:t>
      </w:r>
      <w:r w:rsidRPr="004501FC">
        <w:rPr>
          <w:rFonts w:hint="eastAsia"/>
          <w:rtl/>
        </w:rPr>
        <w:t>במכרז</w:t>
      </w:r>
      <w:bookmarkEnd w:id="42"/>
      <w:bookmarkEnd w:id="43"/>
      <w:bookmarkEnd w:id="44"/>
    </w:p>
    <w:bookmarkEnd w:id="45"/>
    <w:p w14:paraId="0D13EDD9" w14:textId="77777777" w:rsidR="00C10C50" w:rsidRPr="004501FC" w:rsidRDefault="00D501FB" w:rsidP="00A0392D">
      <w:pPr>
        <w:pStyle w:val="3-"/>
        <w:rPr>
          <w:rtl/>
        </w:rPr>
      </w:pPr>
      <w:r w:rsidRPr="004501FC">
        <w:rPr>
          <w:rFonts w:hint="eastAsia"/>
          <w:rtl/>
        </w:rPr>
        <w:t>ה</w:t>
      </w:r>
      <w:r w:rsidR="005A5E72" w:rsidRPr="004501FC">
        <w:rPr>
          <w:rFonts w:hint="eastAsia"/>
          <w:rtl/>
        </w:rPr>
        <w:t>ניקוד</w:t>
      </w:r>
      <w:r w:rsidRPr="004501FC">
        <w:rPr>
          <w:rtl/>
        </w:rPr>
        <w:t xml:space="preserve"> של כל הצעה</w:t>
      </w:r>
      <w:r w:rsidR="005A5E72" w:rsidRPr="004501FC">
        <w:rPr>
          <w:rtl/>
        </w:rPr>
        <w:t xml:space="preserve"> במכרז</w:t>
      </w:r>
      <w:r w:rsidRPr="004501FC">
        <w:rPr>
          <w:rtl/>
        </w:rPr>
        <w:t xml:space="preserve"> יהיה בהתאם ל</w:t>
      </w:r>
      <w:r w:rsidR="0089216B" w:rsidRPr="004501FC">
        <w:rPr>
          <w:rFonts w:hint="eastAsia"/>
          <w:rtl/>
        </w:rPr>
        <w:t>אמות</w:t>
      </w:r>
      <w:r w:rsidR="0089216B" w:rsidRPr="004501FC">
        <w:rPr>
          <w:rtl/>
        </w:rPr>
        <w:t xml:space="preserve"> </w:t>
      </w:r>
      <w:r w:rsidR="0089216B" w:rsidRPr="004501FC">
        <w:rPr>
          <w:rFonts w:hint="eastAsia"/>
          <w:rtl/>
        </w:rPr>
        <w:t>המידה</w:t>
      </w:r>
      <w:r w:rsidRPr="004501FC">
        <w:rPr>
          <w:rtl/>
        </w:rPr>
        <w:t xml:space="preserve"> הבא</w:t>
      </w:r>
      <w:r w:rsidR="008D6B53" w:rsidRPr="004501FC">
        <w:rPr>
          <w:rFonts w:hint="eastAsia"/>
          <w:rtl/>
        </w:rPr>
        <w:t>ות</w:t>
      </w:r>
      <w:r w:rsidRPr="004501FC">
        <w:rPr>
          <w:rtl/>
        </w:rPr>
        <w:t xml:space="preserve">: </w:t>
      </w:r>
    </w:p>
    <w:p w14:paraId="50985C3F" w14:textId="77777777" w:rsidR="00C10C50" w:rsidRPr="004501FC" w:rsidRDefault="00D501FB" w:rsidP="000C2347">
      <w:pPr>
        <w:pStyle w:val="4-3"/>
        <w:rPr>
          <w:rtl/>
        </w:rPr>
      </w:pPr>
      <w:bookmarkStart w:id="47" w:name="show_MishkalIchut"/>
      <w:r w:rsidRPr="004501FC">
        <w:rPr>
          <w:rtl/>
        </w:rPr>
        <w:t>איכות –</w:t>
      </w:r>
      <w:r w:rsidR="00E451C7" w:rsidRPr="004501FC">
        <w:rPr>
          <w:rFonts w:hint="cs"/>
          <w:rtl/>
        </w:rPr>
        <w:t xml:space="preserve"> </w:t>
      </w:r>
      <w:bookmarkStart w:id="48" w:name="MishkalIchut"/>
      <w:r w:rsidR="00D4695F" w:rsidRPr="004501FC">
        <w:rPr>
          <w:rFonts w:hint="cs"/>
          <w:rtl/>
        </w:rPr>
        <w:t>70</w:t>
      </w:r>
      <w:bookmarkEnd w:id="48"/>
      <w:r w:rsidRPr="004501FC">
        <w:rPr>
          <w:rtl/>
        </w:rPr>
        <w:t>%</w:t>
      </w:r>
      <w:r w:rsidRPr="004501FC">
        <w:rPr>
          <w:rFonts w:hint="cs"/>
          <w:rtl/>
        </w:rPr>
        <w:t>;</w:t>
      </w:r>
      <w:r w:rsidRPr="004501FC">
        <w:rPr>
          <w:rtl/>
        </w:rPr>
        <w:t xml:space="preserve"> </w:t>
      </w:r>
      <w:bookmarkEnd w:id="47"/>
    </w:p>
    <w:p w14:paraId="0017C27E" w14:textId="77777777" w:rsidR="00C10C50" w:rsidRPr="004501FC" w:rsidRDefault="00D501FB" w:rsidP="000C2347">
      <w:pPr>
        <w:pStyle w:val="4-3"/>
      </w:pPr>
      <w:bookmarkStart w:id="49" w:name="show_MishkalMechir"/>
      <w:r w:rsidRPr="004501FC">
        <w:rPr>
          <w:rFonts w:hint="cs"/>
          <w:rtl/>
        </w:rPr>
        <w:t>מחיר</w:t>
      </w:r>
      <w:r w:rsidRPr="004501FC">
        <w:rPr>
          <w:rtl/>
        </w:rPr>
        <w:t xml:space="preserve"> –</w:t>
      </w:r>
      <w:r w:rsidR="00E451C7" w:rsidRPr="004501FC">
        <w:rPr>
          <w:rFonts w:hint="cs"/>
          <w:rtl/>
        </w:rPr>
        <w:t xml:space="preserve"> </w:t>
      </w:r>
      <w:bookmarkStart w:id="50" w:name="MishkalMechir"/>
      <w:r w:rsidR="00D4695F" w:rsidRPr="004501FC">
        <w:rPr>
          <w:rFonts w:hint="cs"/>
          <w:rtl/>
        </w:rPr>
        <w:t>30</w:t>
      </w:r>
      <w:bookmarkEnd w:id="50"/>
      <w:r w:rsidRPr="004501FC">
        <w:rPr>
          <w:rtl/>
        </w:rPr>
        <w:t>%</w:t>
      </w:r>
      <w:r w:rsidR="00DA0A6E" w:rsidRPr="004501FC">
        <w:rPr>
          <w:rFonts w:hint="cs"/>
          <w:rtl/>
        </w:rPr>
        <w:t>.</w:t>
      </w:r>
      <w:bookmarkEnd w:id="49"/>
    </w:p>
    <w:p w14:paraId="2A8D1AF1" w14:textId="77777777" w:rsidR="0091559C" w:rsidRPr="004501FC" w:rsidRDefault="00D501FB" w:rsidP="007B01DE">
      <w:pPr>
        <w:pStyle w:val="2-"/>
        <w:rPr>
          <w:rtl/>
        </w:rPr>
      </w:pPr>
      <w:bookmarkStart w:id="51" w:name="show_isMarkivIchut_1"/>
      <w:r w:rsidRPr="004501FC">
        <w:rPr>
          <w:rFonts w:hint="cs"/>
          <w:rtl/>
        </w:rPr>
        <w:t>מדדי איכות</w:t>
      </w:r>
    </w:p>
    <w:p w14:paraId="024F47C1" w14:textId="54AA7753" w:rsidR="0091559C" w:rsidRPr="004501FC" w:rsidRDefault="00D501FB" w:rsidP="00A0392D">
      <w:pPr>
        <w:pStyle w:val="3-"/>
      </w:pPr>
      <w:bookmarkStart w:id="52" w:name="show_TavhinTBL"/>
      <w:r w:rsidRPr="004501FC">
        <w:rPr>
          <w:rtl/>
        </w:rPr>
        <w:t>הערכת איכות ההצעות תיעש</w:t>
      </w:r>
      <w:r w:rsidRPr="004501FC">
        <w:rPr>
          <w:rFonts w:hint="cs"/>
          <w:rtl/>
        </w:rPr>
        <w:t>ה</w:t>
      </w:r>
      <w:r w:rsidRPr="004501FC">
        <w:rPr>
          <w:rtl/>
        </w:rPr>
        <w:t xml:space="preserve"> לפי המשקלות הבאים: </w:t>
      </w:r>
    </w:p>
    <w:p w14:paraId="4F83861C" w14:textId="77777777" w:rsidR="00791ECE" w:rsidRPr="004501FC" w:rsidRDefault="00791ECE" w:rsidP="00791ECE">
      <w:pPr>
        <w:pStyle w:val="4-3"/>
        <w:rPr>
          <w:rtl/>
        </w:rPr>
      </w:pPr>
      <w:r w:rsidRPr="004501FC">
        <w:rPr>
          <w:rFonts w:eastAsia="David"/>
          <w:b/>
          <w:bCs/>
          <w:rtl/>
        </w:rPr>
        <w:t>בתחום הטכנולוגי-הנדסי:</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97"/>
        <w:gridCol w:w="1389"/>
        <w:gridCol w:w="5882"/>
        <w:gridCol w:w="596"/>
      </w:tblGrid>
      <w:tr w:rsidR="00034D0A" w:rsidRPr="004501FC" w14:paraId="51ACB72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805AB5" w14:textId="578B3E7F" w:rsidR="00E555D4" w:rsidRPr="004501FC" w:rsidRDefault="00D501FB" w:rsidP="00185A6C">
            <w:pPr>
              <w:jc w:val="center"/>
              <w:rPr>
                <w:rFonts w:eastAsia="David"/>
                <w:b/>
                <w:bCs/>
                <w:caps w:val="0"/>
                <w:color w:val="000000"/>
                <w:rtl/>
              </w:rPr>
            </w:pPr>
            <w:r w:rsidRPr="004501FC">
              <w:rPr>
                <w:rFonts w:eastAsia="David"/>
                <w:b/>
                <w:bCs/>
                <w:caps w:val="0"/>
                <w:color w:val="000000"/>
                <w:rtl/>
              </w:rPr>
              <w:t>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248FF2" w14:textId="77777777" w:rsidR="00E555D4" w:rsidRPr="004501FC" w:rsidRDefault="00D501FB" w:rsidP="00185A6C">
            <w:pPr>
              <w:jc w:val="center"/>
              <w:rPr>
                <w:rFonts w:eastAsia="David"/>
                <w:b/>
                <w:bCs/>
                <w:caps w:val="0"/>
                <w:color w:val="000000"/>
                <w:rtl/>
              </w:rPr>
            </w:pPr>
            <w:r w:rsidRPr="004501FC">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B31E9E" w14:textId="77777777" w:rsidR="00E555D4" w:rsidRPr="004501FC" w:rsidRDefault="00D501FB" w:rsidP="00185A6C">
            <w:pPr>
              <w:jc w:val="center"/>
              <w:rPr>
                <w:rFonts w:eastAsia="David"/>
                <w:b/>
                <w:bCs/>
                <w:caps w:val="0"/>
                <w:color w:val="000000"/>
                <w:rtl/>
              </w:rPr>
            </w:pPr>
            <w:r w:rsidRPr="004501FC">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AA55DB" w14:textId="77777777" w:rsidR="00E555D4" w:rsidRPr="004501FC" w:rsidRDefault="00D501FB" w:rsidP="00185A6C">
            <w:pPr>
              <w:jc w:val="center"/>
              <w:rPr>
                <w:rFonts w:eastAsia="David"/>
                <w:b/>
                <w:bCs/>
                <w:caps w:val="0"/>
                <w:color w:val="000000"/>
                <w:rtl/>
              </w:rPr>
            </w:pPr>
            <w:r w:rsidRPr="004501FC">
              <w:rPr>
                <w:rFonts w:eastAsia="David"/>
                <w:b/>
                <w:bCs/>
                <w:caps w:val="0"/>
                <w:color w:val="000000"/>
                <w:rtl/>
              </w:rPr>
              <w:t>משקל</w:t>
            </w:r>
          </w:p>
        </w:tc>
      </w:tr>
      <w:tr w:rsidR="00034D0A" w:rsidRPr="004501FC" w14:paraId="0DE1C1C1" w14:textId="77777777" w:rsidTr="008511FB">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FC4D07" w14:textId="77777777" w:rsidR="008511FB" w:rsidRPr="004501FC" w:rsidRDefault="008511FB" w:rsidP="00185A6C">
            <w:pPr>
              <w:jc w:val="center"/>
              <w:rPr>
                <w:rFonts w:eastAsia="David"/>
                <w:caps w:val="0"/>
                <w:color w:val="000000"/>
              </w:rPr>
            </w:pPr>
            <w:r w:rsidRPr="004501FC">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F240646" w14:textId="02AB2234" w:rsidR="008511FB" w:rsidRPr="004501FC" w:rsidRDefault="008511FB" w:rsidP="00185A6C">
            <w:pPr>
              <w:jc w:val="center"/>
              <w:rPr>
                <w:rFonts w:eastAsia="David"/>
                <w:caps w:val="0"/>
                <w:color w:val="000000"/>
                <w:rtl/>
              </w:rPr>
            </w:pPr>
            <w:r w:rsidRPr="004501FC">
              <w:rPr>
                <w:rFonts w:eastAsia="David"/>
                <w:caps w:val="0"/>
                <w:color w:val="000000"/>
                <w:rtl/>
              </w:rPr>
              <w:t xml:space="preserve">שנות </w:t>
            </w:r>
            <w:r w:rsidRPr="004501FC">
              <w:rPr>
                <w:rFonts w:eastAsia="David" w:hint="cs"/>
                <w:caps w:val="0"/>
                <w:color w:val="000000"/>
                <w:rtl/>
              </w:rPr>
              <w:t>ה</w:t>
            </w:r>
            <w:r w:rsidRPr="004501FC">
              <w:rPr>
                <w:rFonts w:eastAsia="David"/>
                <w:caps w:val="0"/>
                <w:color w:val="000000"/>
                <w:rtl/>
              </w:rPr>
              <w:t>ניסיון בעבודה בתחום החלל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116127" w14:textId="5BAB3991" w:rsidR="00034D0A" w:rsidRPr="004501FC" w:rsidRDefault="008511FB" w:rsidP="00034D0A">
            <w:pPr>
              <w:rPr>
                <w:rFonts w:eastAsia="David"/>
                <w:caps w:val="0"/>
                <w:color w:val="000000"/>
                <w:rtl/>
              </w:rPr>
            </w:pPr>
            <w:r w:rsidRPr="004501FC">
              <w:rPr>
                <w:rFonts w:eastAsia="David" w:hint="cs"/>
                <w:caps w:val="0"/>
                <w:color w:val="000000"/>
                <w:rtl/>
              </w:rPr>
              <w:t>י</w:t>
            </w:r>
            <w:r w:rsidRPr="004501FC">
              <w:rPr>
                <w:rFonts w:eastAsia="David"/>
                <w:caps w:val="0"/>
                <w:color w:val="000000"/>
                <w:rtl/>
              </w:rPr>
              <w:t>יבח</w:t>
            </w:r>
            <w:r w:rsidRPr="004501FC">
              <w:rPr>
                <w:rFonts w:eastAsia="David" w:hint="cs"/>
                <w:caps w:val="0"/>
                <w:color w:val="000000"/>
                <w:rtl/>
              </w:rPr>
              <w:t>ן</w:t>
            </w:r>
            <w:r w:rsidRPr="004501FC">
              <w:rPr>
                <w:rFonts w:eastAsia="David"/>
                <w:caps w:val="0"/>
                <w:color w:val="000000"/>
                <w:rtl/>
              </w:rPr>
              <w:t xml:space="preserve"> </w:t>
            </w:r>
            <w:r w:rsidRPr="004501FC">
              <w:rPr>
                <w:rFonts w:eastAsia="David" w:hint="cs"/>
                <w:caps w:val="0"/>
                <w:color w:val="000000"/>
                <w:rtl/>
              </w:rPr>
              <w:t>ניסיונו</w:t>
            </w:r>
            <w:r w:rsidRPr="004501FC">
              <w:rPr>
                <w:rFonts w:eastAsia="David"/>
                <w:caps w:val="0"/>
                <w:color w:val="000000"/>
                <w:rtl/>
              </w:rPr>
              <w:t xml:space="preserve"> של היועץ </w:t>
            </w:r>
            <w:r w:rsidRPr="004501FC">
              <w:rPr>
                <w:rFonts w:eastAsia="David" w:hint="cs"/>
                <w:caps w:val="0"/>
                <w:color w:val="000000"/>
                <w:rtl/>
              </w:rPr>
              <w:t>בעיסוק מקצועי</w:t>
            </w:r>
            <w:r w:rsidRPr="004501FC">
              <w:rPr>
                <w:rFonts w:eastAsia="David"/>
                <w:caps w:val="0"/>
                <w:color w:val="000000"/>
                <w:rtl/>
              </w:rPr>
              <w:t xml:space="preserve"> בתחום החלל</w:t>
            </w:r>
            <w:r w:rsidRPr="004501FC">
              <w:rPr>
                <w:rFonts w:eastAsia="David" w:hint="cs"/>
                <w:caps w:val="0"/>
                <w:color w:val="000000"/>
                <w:rtl/>
              </w:rPr>
              <w:t>.</w:t>
            </w:r>
            <w:r w:rsidRPr="004501FC">
              <w:rPr>
                <w:rFonts w:eastAsia="David"/>
                <w:caps w:val="0"/>
                <w:color w:val="000000"/>
                <w:rtl/>
              </w:rPr>
              <w:t xml:space="preserve"> </w:t>
            </w:r>
            <w:r w:rsidR="00034D0A" w:rsidRPr="004501FC">
              <w:rPr>
                <w:rFonts w:eastAsia="David"/>
                <w:caps w:val="0"/>
                <w:color w:val="000000"/>
              </w:rPr>
              <w:br/>
            </w:r>
            <w:r w:rsidRPr="004501FC">
              <w:rPr>
                <w:rFonts w:eastAsia="David"/>
                <w:caps w:val="0"/>
                <w:color w:val="000000"/>
                <w:rtl/>
              </w:rPr>
              <w:t>עבור כל שנת ניסיון מעבר ל-5 שנים</w:t>
            </w:r>
            <w:r w:rsidRPr="004501FC">
              <w:rPr>
                <w:rFonts w:eastAsia="David" w:hint="cs"/>
                <w:caps w:val="0"/>
                <w:color w:val="000000"/>
                <w:rtl/>
              </w:rPr>
              <w:t xml:space="preserve"> </w:t>
            </w:r>
            <w:r w:rsidRPr="004501FC">
              <w:rPr>
                <w:rFonts w:eastAsia="David"/>
                <w:caps w:val="0"/>
                <w:color w:val="000000"/>
                <w:rtl/>
              </w:rPr>
              <w:t xml:space="preserve">– </w:t>
            </w:r>
            <w:proofErr w:type="spellStart"/>
            <w:r w:rsidR="00034D0A" w:rsidRPr="004501FC">
              <w:rPr>
                <w:rFonts w:eastAsia="David" w:hint="cs"/>
                <w:caps w:val="0"/>
                <w:color w:val="000000"/>
                <w:rtl/>
              </w:rPr>
              <w:t>תנתן</w:t>
            </w:r>
            <w:proofErr w:type="spellEnd"/>
            <w:r w:rsidR="00034D0A" w:rsidRPr="004501FC">
              <w:rPr>
                <w:rFonts w:eastAsia="David" w:hint="cs"/>
                <w:caps w:val="0"/>
                <w:color w:val="000000"/>
                <w:rtl/>
              </w:rPr>
              <w:t xml:space="preserve"> נקודה</w:t>
            </w:r>
            <w:r w:rsidRPr="004501FC">
              <w:rPr>
                <w:rFonts w:eastAsia="David"/>
                <w:caps w:val="0"/>
                <w:color w:val="000000"/>
                <w:rtl/>
              </w:rPr>
              <w:t>, עד לתקרה של 10 נקודות עבור ניסיון בן 15 שנה.</w:t>
            </w:r>
            <w:r w:rsidR="00034D0A" w:rsidRPr="004501FC">
              <w:rPr>
                <w:rFonts w:eastAsia="David"/>
                <w:caps w:val="0"/>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9C8F812" w14:textId="060B8700" w:rsidR="008511FB" w:rsidRPr="004501FC" w:rsidRDefault="008511FB" w:rsidP="00185A6C">
            <w:pPr>
              <w:jc w:val="center"/>
              <w:rPr>
                <w:rFonts w:eastAsia="David"/>
                <w:caps w:val="0"/>
                <w:color w:val="000000"/>
              </w:rPr>
            </w:pPr>
            <w:r w:rsidRPr="004501FC">
              <w:rPr>
                <w:rFonts w:eastAsia="David"/>
                <w:caps w:val="0"/>
                <w:color w:val="000000"/>
              </w:rPr>
              <w:t>10%</w:t>
            </w:r>
          </w:p>
        </w:tc>
      </w:tr>
      <w:tr w:rsidR="00034D0A" w:rsidRPr="004501FC" w14:paraId="237CD235" w14:textId="77777777" w:rsidTr="008511FB">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D2BC37" w14:textId="77777777" w:rsidR="008511FB" w:rsidRPr="004501FC" w:rsidRDefault="008511FB" w:rsidP="00185A6C">
            <w:pPr>
              <w:jc w:val="center"/>
              <w:rPr>
                <w:rFonts w:eastAsia="David"/>
                <w:caps w:val="0"/>
                <w:color w:val="000000"/>
              </w:rPr>
            </w:pPr>
            <w:r w:rsidRPr="004501FC">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78B5F2D" w14:textId="0346BCAE" w:rsidR="008511FB" w:rsidRPr="004501FC" w:rsidRDefault="008511FB" w:rsidP="00185A6C">
            <w:pPr>
              <w:jc w:val="center"/>
              <w:rPr>
                <w:rFonts w:eastAsia="David"/>
                <w:caps w:val="0"/>
                <w:color w:val="000000"/>
                <w:rtl/>
              </w:rPr>
            </w:pPr>
            <w:r w:rsidRPr="004501FC">
              <w:rPr>
                <w:rFonts w:eastAsia="David"/>
                <w:caps w:val="0"/>
                <w:color w:val="000000"/>
                <w:rtl/>
              </w:rPr>
              <w:t>ניסיון בחוזים וברכש</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8CF08FA" w14:textId="6468255F" w:rsidR="008511FB" w:rsidRPr="004501FC" w:rsidRDefault="008511FB" w:rsidP="008511FB">
            <w:pPr>
              <w:rPr>
                <w:rFonts w:eastAsia="David"/>
                <w:caps w:val="0"/>
                <w:color w:val="000000"/>
              </w:rPr>
            </w:pPr>
            <w:r w:rsidRPr="004501FC">
              <w:rPr>
                <w:rFonts w:eastAsia="David"/>
                <w:caps w:val="0"/>
                <w:color w:val="000000"/>
                <w:rtl/>
              </w:rPr>
              <w:t>ייבחן ניסיונו של היועץ בניהול התקשרויות. עבור ניסיון בניהול התקשרויות מול קבלני משנה בארץ – יינתנו 5 נקודות. עבור ניסיון בניהול התקשרויות מול קבלני משנה בחו"ל – יינתנו 2 נקודות נוספות. עבור ניסיון בניהול קבלני משנה בתחום החלל – יינתנו 3 נקודות נוספות.</w:t>
            </w:r>
            <w:r w:rsidR="00034D0A" w:rsidRPr="004501FC">
              <w:rPr>
                <w:rFonts w:eastAsia="David" w:hint="cs"/>
                <w:caps w:val="0"/>
                <w:color w:val="000000"/>
                <w:rtl/>
              </w:rPr>
              <w:t xml:space="preserve"> מעבר לתקופת הניסיון, ניהול ההתקשרות יבחן גם על ידי בדיקות עומק ושיחות עם מנהלים </w:t>
            </w:r>
            <w:proofErr w:type="spellStart"/>
            <w:r w:rsidR="00034D0A" w:rsidRPr="004501FC">
              <w:rPr>
                <w:rFonts w:eastAsia="David" w:hint="cs"/>
                <w:caps w:val="0"/>
                <w:color w:val="000000"/>
                <w:rtl/>
              </w:rPr>
              <w:t>רלוונטים</w:t>
            </w:r>
            <w:proofErr w:type="spellEnd"/>
            <w:r w:rsidR="00034D0A" w:rsidRPr="004501FC">
              <w:rPr>
                <w:rFonts w:eastAsia="David" w:hint="cs"/>
                <w:caps w:val="0"/>
                <w:color w:val="000000"/>
                <w:rtl/>
              </w:rPr>
              <w:t xml:space="preserve"> </w:t>
            </w:r>
            <w:proofErr w:type="spellStart"/>
            <w:r w:rsidR="00034D0A" w:rsidRPr="004501FC">
              <w:rPr>
                <w:rFonts w:eastAsia="David" w:hint="cs"/>
                <w:caps w:val="0"/>
                <w:color w:val="000000"/>
                <w:rtl/>
              </w:rPr>
              <w:t>בפרוייקטים</w:t>
            </w:r>
            <w:proofErr w:type="spellEnd"/>
            <w:r w:rsidR="00034D0A" w:rsidRPr="004501FC">
              <w:rPr>
                <w:rFonts w:eastAsia="David" w:hint="cs"/>
                <w:caps w:val="0"/>
                <w:color w:val="000000"/>
                <w:rtl/>
              </w:rPr>
              <w:t xml:space="preserve"> השונים שיציג היועץ.</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9985189" w14:textId="4B6C3F4A" w:rsidR="008511FB" w:rsidRPr="004501FC" w:rsidRDefault="008511FB" w:rsidP="00185A6C">
            <w:pPr>
              <w:jc w:val="center"/>
              <w:rPr>
                <w:rFonts w:eastAsia="David"/>
                <w:caps w:val="0"/>
                <w:color w:val="000000"/>
              </w:rPr>
            </w:pPr>
            <w:r w:rsidRPr="004501FC">
              <w:rPr>
                <w:rFonts w:eastAsia="David"/>
                <w:caps w:val="0"/>
                <w:color w:val="000000"/>
              </w:rPr>
              <w:t>10%</w:t>
            </w:r>
          </w:p>
        </w:tc>
      </w:tr>
      <w:tr w:rsidR="00034D0A" w:rsidRPr="004501FC" w14:paraId="7CD656EF" w14:textId="77777777" w:rsidTr="008511FB">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990224" w14:textId="77777777" w:rsidR="008511FB" w:rsidRPr="004501FC" w:rsidRDefault="008511FB" w:rsidP="00185A6C">
            <w:pPr>
              <w:jc w:val="center"/>
              <w:rPr>
                <w:rFonts w:eastAsia="David"/>
                <w:caps w:val="0"/>
                <w:color w:val="000000"/>
              </w:rPr>
            </w:pPr>
            <w:r w:rsidRPr="004501FC">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6F3CC1C" w14:textId="35D68B4F" w:rsidR="008511FB" w:rsidRPr="004501FC" w:rsidRDefault="008511FB" w:rsidP="00185A6C">
            <w:pPr>
              <w:jc w:val="center"/>
              <w:rPr>
                <w:rFonts w:eastAsia="David"/>
                <w:caps w:val="0"/>
                <w:color w:val="000000"/>
                <w:rtl/>
              </w:rPr>
            </w:pPr>
            <w:r w:rsidRPr="004501FC">
              <w:rPr>
                <w:rFonts w:eastAsia="David"/>
                <w:caps w:val="0"/>
                <w:color w:val="000000"/>
                <w:rtl/>
              </w:rPr>
              <w:t xml:space="preserve">איכות </w:t>
            </w:r>
            <w:r w:rsidRPr="004501FC">
              <w:rPr>
                <w:rFonts w:eastAsia="David" w:hint="cs"/>
                <w:caps w:val="0"/>
                <w:color w:val="000000"/>
                <w:rtl/>
              </w:rPr>
              <w:t>הניסיון</w:t>
            </w:r>
            <w:r w:rsidRPr="004501FC">
              <w:rPr>
                <w:rFonts w:eastAsia="David"/>
                <w:caps w:val="0"/>
                <w:color w:val="000000"/>
                <w:rtl/>
              </w:rPr>
              <w:t xml:space="preserve"> בניהול פרויקטי</w:t>
            </w:r>
            <w:r w:rsidRPr="004501FC">
              <w:rPr>
                <w:rFonts w:eastAsia="David" w:hint="cs"/>
                <w:caps w:val="0"/>
                <w:color w:val="000000"/>
                <w:rtl/>
              </w:rPr>
              <w:t>ם</w:t>
            </w:r>
            <w:r w:rsidRPr="004501FC">
              <w:rPr>
                <w:rFonts w:eastAsia="David"/>
                <w:caps w:val="0"/>
                <w:color w:val="000000"/>
                <w:rtl/>
              </w:rPr>
              <w:t xml:space="preserve"> בתחום החלל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E04ABE6" w14:textId="77777777" w:rsidR="00034D0A" w:rsidRPr="004501FC" w:rsidRDefault="008511FB" w:rsidP="008511FB">
            <w:pPr>
              <w:rPr>
                <w:rFonts w:eastAsia="David"/>
                <w:caps w:val="0"/>
                <w:color w:val="000000"/>
                <w:rtl/>
              </w:rPr>
            </w:pPr>
            <w:r w:rsidRPr="004501FC">
              <w:rPr>
                <w:rFonts w:eastAsia="David"/>
                <w:caps w:val="0"/>
                <w:color w:val="000000"/>
                <w:rtl/>
              </w:rPr>
              <w:t xml:space="preserve">ייבחן </w:t>
            </w:r>
            <w:r w:rsidRPr="004501FC">
              <w:rPr>
                <w:rFonts w:eastAsia="David" w:hint="cs"/>
                <w:caps w:val="0"/>
                <w:color w:val="000000"/>
                <w:rtl/>
              </w:rPr>
              <w:t xml:space="preserve">ניסיונו של היועץ בניהול </w:t>
            </w:r>
            <w:proofErr w:type="spellStart"/>
            <w:r w:rsidRPr="004501FC">
              <w:rPr>
                <w:rFonts w:eastAsia="David" w:hint="cs"/>
                <w:caps w:val="0"/>
                <w:color w:val="000000"/>
                <w:rtl/>
              </w:rPr>
              <w:t>פרויקטי</w:t>
            </w:r>
            <w:proofErr w:type="spellEnd"/>
            <w:r w:rsidRPr="004501FC">
              <w:rPr>
                <w:rFonts w:eastAsia="David" w:hint="cs"/>
                <w:caps w:val="0"/>
                <w:color w:val="000000"/>
                <w:rtl/>
              </w:rPr>
              <w:t xml:space="preserve"> פיתוח בתחום החלל,</w:t>
            </w:r>
            <w:r w:rsidRPr="004501FC">
              <w:rPr>
                <w:rFonts w:eastAsia="David"/>
                <w:caps w:val="0"/>
                <w:color w:val="000000"/>
                <w:rtl/>
              </w:rPr>
              <w:t xml:space="preserve"> שצוין במענה לתנאי הסף </w:t>
            </w:r>
            <w:r w:rsidRPr="004501FC">
              <w:rPr>
                <w:rFonts w:eastAsia="David" w:hint="cs"/>
                <w:caps w:val="0"/>
                <w:color w:val="000000"/>
                <w:rtl/>
              </w:rPr>
              <w:t>4.3.1.2.1</w:t>
            </w:r>
            <w:r w:rsidRPr="004501FC">
              <w:rPr>
                <w:rFonts w:eastAsia="David"/>
                <w:caps w:val="0"/>
                <w:color w:val="000000"/>
                <w:rtl/>
              </w:rPr>
              <w:t xml:space="preserve"> לעיל. </w:t>
            </w:r>
          </w:p>
          <w:p w14:paraId="41EA2E61" w14:textId="67405A49" w:rsidR="008511FB" w:rsidRPr="004501FC" w:rsidRDefault="008511FB" w:rsidP="008511FB">
            <w:pPr>
              <w:rPr>
                <w:rFonts w:eastAsia="David"/>
                <w:caps w:val="0"/>
                <w:color w:val="000000"/>
                <w:rtl/>
              </w:rPr>
            </w:pPr>
            <w:r w:rsidRPr="004501FC">
              <w:rPr>
                <w:rFonts w:eastAsia="David"/>
                <w:caps w:val="0"/>
                <w:color w:val="000000"/>
                <w:rtl/>
              </w:rPr>
              <w:t>המזמין ייצור קשר עם בכירים שהיו מעורבים בפרויקטים שצוינו, לפי שיקול דעתו (ככל הניתן ביחס לשני פרויקטים)</w:t>
            </w:r>
            <w:r w:rsidR="00034D0A" w:rsidRPr="004501FC">
              <w:rPr>
                <w:rFonts w:eastAsia="David" w:hint="cs"/>
                <w:caps w:val="0"/>
                <w:color w:val="000000"/>
                <w:rtl/>
              </w:rPr>
              <w:t>. בשיחות אלה יאמת המזמין את ניסיונו של היועץ, ויעריך את עבודתו.</w:t>
            </w:r>
            <w:r w:rsidRPr="004501FC">
              <w:rPr>
                <w:rFonts w:eastAsia="David"/>
                <w:caps w:val="0"/>
                <w:color w:val="000000"/>
                <w:rtl/>
              </w:rPr>
              <w:t xml:space="preserve"> בסולם 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00221C5" w14:textId="3F829AA1" w:rsidR="008511FB" w:rsidRPr="004501FC" w:rsidRDefault="008511FB" w:rsidP="00185A6C">
            <w:pPr>
              <w:jc w:val="center"/>
              <w:rPr>
                <w:rFonts w:eastAsia="David"/>
                <w:caps w:val="0"/>
                <w:color w:val="000000"/>
              </w:rPr>
            </w:pPr>
            <w:r w:rsidRPr="004501FC">
              <w:rPr>
                <w:rFonts w:eastAsia="David"/>
                <w:caps w:val="0"/>
                <w:color w:val="000000"/>
              </w:rPr>
              <w:t>40%</w:t>
            </w:r>
          </w:p>
        </w:tc>
      </w:tr>
      <w:tr w:rsidR="00034D0A" w:rsidRPr="004501FC" w14:paraId="707F1D51" w14:textId="77777777" w:rsidTr="008511FB">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D1FCE5" w14:textId="77777777" w:rsidR="008511FB" w:rsidRPr="004501FC" w:rsidRDefault="008511FB" w:rsidP="00185A6C">
            <w:pPr>
              <w:jc w:val="center"/>
              <w:rPr>
                <w:rFonts w:eastAsia="David"/>
                <w:caps w:val="0"/>
                <w:color w:val="000000"/>
              </w:rPr>
            </w:pPr>
            <w:r w:rsidRPr="004501FC">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3DFB097" w14:textId="713EC342" w:rsidR="008511FB" w:rsidRPr="004501FC" w:rsidRDefault="008511FB" w:rsidP="00185A6C">
            <w:pPr>
              <w:jc w:val="center"/>
              <w:rPr>
                <w:rFonts w:eastAsia="David"/>
                <w:caps w:val="0"/>
                <w:color w:val="000000"/>
                <w:rtl/>
              </w:rPr>
            </w:pPr>
            <w:r w:rsidRPr="004501FC">
              <w:rPr>
                <w:rFonts w:eastAsia="David"/>
                <w:caps w:val="0"/>
                <w:color w:val="000000"/>
                <w:rtl/>
              </w:rPr>
              <w:t>ראיון</w:t>
            </w:r>
            <w:r w:rsidRPr="004501FC">
              <w:rPr>
                <w:rFonts w:eastAsia="David" w:hint="cs"/>
                <w:caps w:val="0"/>
                <w:color w:val="000000"/>
                <w:rtl/>
              </w:rPr>
              <w:t xml:space="preserve"> עם היועץ</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7864AB3" w14:textId="23EF838B" w:rsidR="008511FB" w:rsidRPr="004501FC" w:rsidRDefault="008511FB" w:rsidP="008511FB">
            <w:pPr>
              <w:rPr>
                <w:rFonts w:eastAsia="David"/>
                <w:caps w:val="0"/>
                <w:color w:val="000000"/>
                <w:rtl/>
              </w:rPr>
            </w:pPr>
            <w:r w:rsidRPr="004501FC">
              <w:rPr>
                <w:rFonts w:eastAsia="David"/>
                <w:caps w:val="0"/>
                <w:color w:val="000000"/>
                <w:rtl/>
              </w:rPr>
              <w:t>במסגרת הראיון תבחן ההתאמה של היועץ לדרישות המכרז על בסיס</w:t>
            </w:r>
            <w:r w:rsidRPr="004501FC">
              <w:rPr>
                <w:rFonts w:eastAsia="David" w:hint="cs"/>
                <w:caps w:val="0"/>
                <w:color w:val="000000"/>
                <w:rtl/>
              </w:rPr>
              <w:t>:</w:t>
            </w:r>
            <w:r w:rsidRPr="004501FC">
              <w:rPr>
                <w:rFonts w:eastAsia="David"/>
                <w:caps w:val="0"/>
                <w:color w:val="000000"/>
                <w:rtl/>
              </w:rPr>
              <w:t xml:space="preserve"> ידע והיכרות עם הנעשה בתחום החלל בישראל ועם המגמות בתחום החלל בעולם</w:t>
            </w:r>
            <w:r w:rsidRPr="004501FC">
              <w:rPr>
                <w:rFonts w:eastAsia="David" w:hint="cs"/>
                <w:caps w:val="0"/>
                <w:color w:val="000000"/>
                <w:rtl/>
              </w:rPr>
              <w:t xml:space="preserve"> (20%)</w:t>
            </w:r>
            <w:r w:rsidRPr="004501FC">
              <w:rPr>
                <w:rFonts w:eastAsia="David"/>
                <w:caps w:val="0"/>
                <w:color w:val="000000"/>
                <w:rtl/>
              </w:rPr>
              <w:t>; הצגה של תפיסת תפקיד מגובשת</w:t>
            </w:r>
            <w:r w:rsidRPr="004501FC">
              <w:rPr>
                <w:rFonts w:eastAsia="David" w:hint="cs"/>
                <w:caps w:val="0"/>
                <w:color w:val="000000"/>
                <w:rtl/>
              </w:rPr>
              <w:t xml:space="preserve"> (10%)</w:t>
            </w:r>
            <w:r w:rsidRPr="004501FC">
              <w:rPr>
                <w:rFonts w:eastAsia="David"/>
                <w:caps w:val="0"/>
                <w:color w:val="000000"/>
                <w:rtl/>
              </w:rPr>
              <w:t>; תקשורת בין אישית והתרשמות כללית</w:t>
            </w:r>
            <w:r w:rsidRPr="004501FC">
              <w:rPr>
                <w:rFonts w:eastAsia="David" w:hint="cs"/>
                <w:caps w:val="0"/>
                <w:color w:val="000000"/>
                <w:rtl/>
              </w:rPr>
              <w:t xml:space="preserve"> (10%)</w:t>
            </w:r>
            <w:r w:rsidRPr="004501FC">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5EC978F" w14:textId="36963048" w:rsidR="008511FB" w:rsidRPr="004501FC" w:rsidRDefault="008511FB" w:rsidP="00185A6C">
            <w:pPr>
              <w:jc w:val="center"/>
              <w:rPr>
                <w:rFonts w:eastAsia="David"/>
                <w:caps w:val="0"/>
                <w:color w:val="000000"/>
              </w:rPr>
            </w:pPr>
            <w:r w:rsidRPr="004501FC">
              <w:rPr>
                <w:rFonts w:eastAsia="David"/>
                <w:caps w:val="0"/>
                <w:color w:val="000000"/>
              </w:rPr>
              <w:t>40%</w:t>
            </w:r>
          </w:p>
        </w:tc>
      </w:tr>
    </w:tbl>
    <w:p w14:paraId="57949A7F" w14:textId="77777777" w:rsidR="00212309" w:rsidRPr="004501FC" w:rsidRDefault="00212309">
      <w:pPr>
        <w:rPr>
          <w:rtl/>
        </w:rPr>
      </w:pPr>
    </w:p>
    <w:p w14:paraId="0D26F100" w14:textId="77777777" w:rsidR="00791ECE" w:rsidRPr="004501FC" w:rsidRDefault="00FA6DF3" w:rsidP="00791ECE">
      <w:pPr>
        <w:pStyle w:val="4-3"/>
        <w:ind w:left="2174" w:hanging="547"/>
        <w:rPr>
          <w:rtl/>
        </w:rPr>
      </w:pPr>
      <w:bookmarkStart w:id="53" w:name="html_qualityTests"/>
      <w:bookmarkEnd w:id="53"/>
      <w:r w:rsidRPr="004501FC">
        <w:t xml:space="preserve"> </w:t>
      </w:r>
      <w:bookmarkEnd w:id="52"/>
      <w:r w:rsidR="00791ECE" w:rsidRPr="004501FC">
        <w:rPr>
          <w:b/>
          <w:bCs/>
          <w:rtl/>
        </w:rPr>
        <w:t>בתחום הפרויקטים:</w:t>
      </w:r>
    </w:p>
    <w:tbl>
      <w:tblPr>
        <w:bidiVisual/>
        <w:tblW w:w="4999"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7"/>
        <w:gridCol w:w="1493"/>
        <w:gridCol w:w="5775"/>
        <w:gridCol w:w="597"/>
      </w:tblGrid>
      <w:tr w:rsidR="002443DD" w:rsidRPr="004501FC" w14:paraId="7DCFB9C5"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901D41" w14:textId="745089AD" w:rsidR="00791ECE" w:rsidRPr="004501FC" w:rsidRDefault="00791ECE" w:rsidP="00185A6C">
            <w:pPr>
              <w:jc w:val="center"/>
              <w:rPr>
                <w:rFonts w:eastAsia="David"/>
                <w:b/>
                <w:bCs/>
                <w:caps w:val="0"/>
                <w:color w:val="000000"/>
                <w:rtl/>
              </w:rPr>
            </w:pPr>
            <w:r w:rsidRPr="004501FC">
              <w:rPr>
                <w:rFonts w:eastAsia="David"/>
                <w:b/>
                <w:bCs/>
                <w:caps w:val="0"/>
                <w:color w:val="000000"/>
                <w:rtl/>
              </w:rPr>
              <w:t>מס'</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BF131E" w14:textId="77777777" w:rsidR="00791ECE" w:rsidRPr="004501FC" w:rsidRDefault="00791ECE" w:rsidP="00185A6C">
            <w:pPr>
              <w:jc w:val="center"/>
              <w:rPr>
                <w:rFonts w:eastAsia="David"/>
                <w:b/>
                <w:bCs/>
                <w:caps w:val="0"/>
                <w:color w:val="000000"/>
                <w:rtl/>
              </w:rPr>
            </w:pPr>
            <w:r w:rsidRPr="004501FC">
              <w:rPr>
                <w:rFonts w:eastAsia="David"/>
                <w:b/>
                <w:bCs/>
                <w:caps w:val="0"/>
                <w:color w:val="000000"/>
                <w:rtl/>
              </w:rPr>
              <w:t>תיאור מדד</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4D2AD5" w14:textId="77777777" w:rsidR="00791ECE" w:rsidRPr="004501FC" w:rsidRDefault="00791ECE" w:rsidP="00185A6C">
            <w:pPr>
              <w:jc w:val="center"/>
              <w:rPr>
                <w:rFonts w:eastAsia="David"/>
                <w:b/>
                <w:bCs/>
                <w:caps w:val="0"/>
                <w:color w:val="000000"/>
                <w:rtl/>
              </w:rPr>
            </w:pPr>
            <w:r w:rsidRPr="004501FC">
              <w:rPr>
                <w:rFonts w:eastAsia="David"/>
                <w:b/>
                <w:bCs/>
                <w:caps w:val="0"/>
                <w:color w:val="000000"/>
                <w:rtl/>
              </w:rPr>
              <w:t>צורת חישוב</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710B6B" w14:textId="77777777" w:rsidR="00791ECE" w:rsidRPr="004501FC" w:rsidRDefault="00791ECE" w:rsidP="00185A6C">
            <w:pPr>
              <w:jc w:val="center"/>
              <w:rPr>
                <w:rFonts w:eastAsia="David"/>
                <w:b/>
                <w:bCs/>
                <w:caps w:val="0"/>
                <w:color w:val="000000"/>
                <w:rtl/>
              </w:rPr>
            </w:pPr>
            <w:r w:rsidRPr="004501FC">
              <w:rPr>
                <w:rFonts w:eastAsia="David"/>
                <w:b/>
                <w:bCs/>
                <w:caps w:val="0"/>
                <w:color w:val="000000"/>
                <w:rtl/>
              </w:rPr>
              <w:t>משקל</w:t>
            </w:r>
          </w:p>
        </w:tc>
      </w:tr>
      <w:tr w:rsidR="008511FB" w:rsidRPr="004501FC" w14:paraId="66A89591"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16B9B9" w14:textId="77777777" w:rsidR="008511FB" w:rsidRPr="004501FC" w:rsidRDefault="008511FB" w:rsidP="00185A6C">
            <w:pPr>
              <w:jc w:val="center"/>
              <w:rPr>
                <w:rFonts w:eastAsia="David"/>
                <w:caps w:val="0"/>
                <w:color w:val="000000"/>
              </w:rPr>
            </w:pPr>
            <w:r w:rsidRPr="004501FC">
              <w:rPr>
                <w:rFonts w:eastAsia="David"/>
                <w:caps w:val="0"/>
                <w:color w:val="000000"/>
              </w:rPr>
              <w:t>1</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3DFAB1F" w14:textId="246A6BA5" w:rsidR="008511FB" w:rsidRPr="004501FC" w:rsidRDefault="008511FB" w:rsidP="00185A6C">
            <w:pPr>
              <w:jc w:val="center"/>
              <w:rPr>
                <w:rFonts w:eastAsia="David"/>
                <w:caps w:val="0"/>
                <w:color w:val="000000"/>
                <w:rtl/>
              </w:rPr>
            </w:pPr>
            <w:r w:rsidRPr="004501FC">
              <w:rPr>
                <w:rFonts w:eastAsia="David"/>
                <w:caps w:val="0"/>
                <w:color w:val="000000"/>
                <w:rtl/>
              </w:rPr>
              <w:t>שנות הניסיון בעבודה בתחום החלל</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6B4B7F3" w14:textId="3679D2A9" w:rsidR="008511FB" w:rsidRPr="004501FC" w:rsidRDefault="00185A6C" w:rsidP="008511FB">
            <w:pPr>
              <w:rPr>
                <w:rFonts w:eastAsia="David"/>
                <w:caps w:val="0"/>
                <w:color w:val="000000"/>
                <w:rtl/>
              </w:rPr>
            </w:pPr>
            <w:r w:rsidRPr="004501FC">
              <w:rPr>
                <w:rFonts w:eastAsia="David" w:hint="cs"/>
                <w:caps w:val="0"/>
                <w:color w:val="000000"/>
                <w:rtl/>
              </w:rPr>
              <w:t>ייבחן ניסיונו</w:t>
            </w:r>
            <w:r w:rsidR="008511FB" w:rsidRPr="004501FC">
              <w:rPr>
                <w:rFonts w:eastAsia="David"/>
                <w:caps w:val="0"/>
                <w:color w:val="000000"/>
                <w:rtl/>
              </w:rPr>
              <w:t xml:space="preserve"> של היועץ ב</w:t>
            </w:r>
            <w:r w:rsidRPr="004501FC">
              <w:rPr>
                <w:rFonts w:eastAsia="David" w:hint="cs"/>
                <w:caps w:val="0"/>
                <w:color w:val="000000"/>
                <w:rtl/>
              </w:rPr>
              <w:t xml:space="preserve">עיסוק מקצועי </w:t>
            </w:r>
            <w:r w:rsidR="008511FB" w:rsidRPr="004501FC">
              <w:rPr>
                <w:rFonts w:eastAsia="David"/>
                <w:caps w:val="0"/>
                <w:color w:val="000000"/>
                <w:rtl/>
              </w:rPr>
              <w:t>בתחום החלל</w:t>
            </w:r>
            <w:r w:rsidRPr="004501FC">
              <w:rPr>
                <w:rFonts w:eastAsia="David" w:hint="cs"/>
                <w:caps w:val="0"/>
                <w:color w:val="000000"/>
                <w:rtl/>
              </w:rPr>
              <w:t xml:space="preserve">. </w:t>
            </w:r>
            <w:r w:rsidR="008511FB" w:rsidRPr="004501FC">
              <w:rPr>
                <w:rFonts w:eastAsia="David"/>
                <w:caps w:val="0"/>
                <w:color w:val="000000"/>
                <w:rtl/>
              </w:rPr>
              <w:t xml:space="preserve">עבור כל שנת ניסיון מעבר ל-5 שנים </w:t>
            </w:r>
            <w:r w:rsidRPr="004501FC">
              <w:rPr>
                <w:rFonts w:eastAsia="David"/>
                <w:caps w:val="0"/>
                <w:color w:val="000000"/>
                <w:rtl/>
              </w:rPr>
              <w:t>–</w:t>
            </w:r>
            <w:r w:rsidRPr="004501FC">
              <w:rPr>
                <w:rFonts w:eastAsia="David" w:hint="cs"/>
                <w:caps w:val="0"/>
                <w:color w:val="000000"/>
                <w:rtl/>
              </w:rPr>
              <w:t xml:space="preserve"> </w:t>
            </w:r>
            <w:r w:rsidR="008511FB" w:rsidRPr="004501FC">
              <w:rPr>
                <w:rFonts w:eastAsia="David"/>
                <w:caps w:val="0"/>
                <w:color w:val="000000"/>
                <w:rtl/>
              </w:rPr>
              <w:t>יי</w:t>
            </w:r>
            <w:r w:rsidRPr="004501FC">
              <w:rPr>
                <w:rFonts w:eastAsia="David" w:hint="cs"/>
                <w:caps w:val="0"/>
                <w:color w:val="000000"/>
                <w:rtl/>
              </w:rPr>
              <w:t>נ</w:t>
            </w:r>
            <w:r w:rsidR="008511FB" w:rsidRPr="004501FC">
              <w:rPr>
                <w:rFonts w:eastAsia="David"/>
                <w:caps w:val="0"/>
                <w:color w:val="000000"/>
                <w:rtl/>
              </w:rPr>
              <w:t xml:space="preserve">תנו 2 נקודות, עד לתקרה של 10 נקודות עבור ניסיון בן </w:t>
            </w:r>
            <w:r w:rsidR="00034D0A" w:rsidRPr="004501FC">
              <w:rPr>
                <w:rFonts w:eastAsia="David" w:hint="cs"/>
                <w:caps w:val="0"/>
                <w:color w:val="000000"/>
                <w:rtl/>
              </w:rPr>
              <w:t>10 שנים</w:t>
            </w:r>
            <w:r w:rsidR="008511FB" w:rsidRPr="004501FC">
              <w:rPr>
                <w:rFonts w:eastAsia="David"/>
                <w:caps w:val="0"/>
                <w:color w:val="000000"/>
                <w:rtl/>
              </w:rPr>
              <w:t>.</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E01D080" w14:textId="07308B5A" w:rsidR="008511FB" w:rsidRPr="004501FC" w:rsidRDefault="008511FB" w:rsidP="00185A6C">
            <w:pPr>
              <w:jc w:val="center"/>
              <w:rPr>
                <w:rFonts w:eastAsia="David"/>
                <w:caps w:val="0"/>
                <w:color w:val="000000"/>
              </w:rPr>
            </w:pPr>
            <w:r w:rsidRPr="004501FC">
              <w:rPr>
                <w:rFonts w:eastAsia="David"/>
                <w:caps w:val="0"/>
                <w:color w:val="000000"/>
              </w:rPr>
              <w:t>10%</w:t>
            </w:r>
          </w:p>
        </w:tc>
      </w:tr>
      <w:tr w:rsidR="008511FB" w:rsidRPr="004501FC" w14:paraId="62AB3602"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7EB80F" w14:textId="77777777" w:rsidR="008511FB" w:rsidRPr="004501FC" w:rsidRDefault="008511FB" w:rsidP="00185A6C">
            <w:pPr>
              <w:jc w:val="center"/>
              <w:rPr>
                <w:rFonts w:eastAsia="David"/>
                <w:caps w:val="0"/>
                <w:color w:val="000000"/>
              </w:rPr>
            </w:pPr>
            <w:r w:rsidRPr="004501FC">
              <w:rPr>
                <w:rFonts w:eastAsia="David"/>
                <w:caps w:val="0"/>
                <w:color w:val="000000"/>
              </w:rPr>
              <w:t>2</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468163A" w14:textId="6C5EB35D" w:rsidR="008511FB" w:rsidRPr="004501FC" w:rsidRDefault="008511FB" w:rsidP="00185A6C">
            <w:pPr>
              <w:jc w:val="center"/>
              <w:rPr>
                <w:rFonts w:eastAsia="David"/>
                <w:caps w:val="0"/>
                <w:color w:val="000000"/>
                <w:rtl/>
              </w:rPr>
            </w:pPr>
            <w:r w:rsidRPr="004501FC">
              <w:rPr>
                <w:rFonts w:eastAsia="David" w:hint="cs"/>
                <w:caps w:val="0"/>
                <w:color w:val="000000"/>
                <w:rtl/>
              </w:rPr>
              <w:t>השכלה אקדמית</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82995CC" w14:textId="7DE87051" w:rsidR="008511FB" w:rsidRPr="004501FC" w:rsidRDefault="008511FB" w:rsidP="008511FB">
            <w:pPr>
              <w:rPr>
                <w:rFonts w:eastAsia="David"/>
                <w:caps w:val="0"/>
                <w:color w:val="000000"/>
                <w:rtl/>
              </w:rPr>
            </w:pPr>
            <w:r w:rsidRPr="004501FC">
              <w:rPr>
                <w:rFonts w:eastAsia="David" w:hint="cs"/>
                <w:caps w:val="0"/>
                <w:color w:val="000000"/>
                <w:rtl/>
              </w:rPr>
              <w:t>תיבחן ההשכלה האקדמית של היועץ</w:t>
            </w:r>
            <w:r w:rsidRPr="004501FC">
              <w:rPr>
                <w:rFonts w:eastAsia="David"/>
                <w:caps w:val="0"/>
                <w:color w:val="000000"/>
                <w:rtl/>
              </w:rPr>
              <w:t xml:space="preserve">. עבור </w:t>
            </w:r>
            <w:r w:rsidRPr="004501FC">
              <w:rPr>
                <w:rFonts w:eastAsia="David" w:hint="cs"/>
                <w:caps w:val="0"/>
                <w:color w:val="000000"/>
                <w:rtl/>
              </w:rPr>
              <w:t xml:space="preserve">תואר אקדמי שני בתחומי </w:t>
            </w:r>
            <w:proofErr w:type="spellStart"/>
            <w:r w:rsidRPr="004501FC">
              <w:rPr>
                <w:rFonts w:eastAsia="David" w:hint="cs"/>
                <w:caps w:val="0"/>
                <w:color w:val="000000"/>
                <w:rtl/>
              </w:rPr>
              <w:t>מינהל</w:t>
            </w:r>
            <w:proofErr w:type="spellEnd"/>
            <w:r w:rsidRPr="004501FC">
              <w:rPr>
                <w:rFonts w:eastAsia="David" w:hint="cs"/>
                <w:caps w:val="0"/>
                <w:color w:val="000000"/>
                <w:rtl/>
              </w:rPr>
              <w:t xml:space="preserve"> עסקים, מדיניות ציבורית, הנדסה או מדעים מדויקים</w:t>
            </w:r>
            <w:r w:rsidRPr="004501FC">
              <w:rPr>
                <w:rFonts w:eastAsia="David"/>
                <w:caps w:val="0"/>
                <w:color w:val="000000"/>
                <w:rtl/>
              </w:rPr>
              <w:t xml:space="preserve"> </w:t>
            </w:r>
            <w:r w:rsidR="00185A6C" w:rsidRPr="004501FC">
              <w:rPr>
                <w:rFonts w:eastAsia="David"/>
                <w:caps w:val="0"/>
                <w:color w:val="000000"/>
                <w:rtl/>
              </w:rPr>
              <w:t>–</w:t>
            </w:r>
            <w:r w:rsidRPr="004501FC">
              <w:rPr>
                <w:rFonts w:eastAsia="David"/>
                <w:caps w:val="0"/>
                <w:color w:val="000000"/>
                <w:rtl/>
              </w:rPr>
              <w:t xml:space="preserve"> יינתנו 5 נקודות. עבור </w:t>
            </w:r>
            <w:r w:rsidRPr="004501FC">
              <w:rPr>
                <w:rFonts w:eastAsia="David" w:hint="cs"/>
                <w:caps w:val="0"/>
                <w:color w:val="000000"/>
                <w:rtl/>
              </w:rPr>
              <w:t xml:space="preserve">תואר אקדמי בעל קשר מובהק לתחום החלל </w:t>
            </w:r>
            <w:r w:rsidR="00185A6C" w:rsidRPr="004501FC">
              <w:rPr>
                <w:rFonts w:eastAsia="David"/>
                <w:caps w:val="0"/>
                <w:color w:val="000000"/>
                <w:rtl/>
              </w:rPr>
              <w:t>–</w:t>
            </w:r>
            <w:r w:rsidRPr="004501FC">
              <w:rPr>
                <w:rFonts w:eastAsia="David"/>
                <w:caps w:val="0"/>
                <w:color w:val="000000"/>
                <w:rtl/>
              </w:rPr>
              <w:t xml:space="preserve"> יינתנו </w:t>
            </w:r>
            <w:r w:rsidRPr="004501FC">
              <w:rPr>
                <w:rFonts w:eastAsia="David" w:hint="cs"/>
                <w:caps w:val="0"/>
                <w:color w:val="000000"/>
                <w:rtl/>
              </w:rPr>
              <w:t>5</w:t>
            </w:r>
            <w:r w:rsidRPr="004501FC">
              <w:rPr>
                <w:rFonts w:eastAsia="David"/>
                <w:caps w:val="0"/>
                <w:color w:val="000000"/>
                <w:rtl/>
              </w:rPr>
              <w:t xml:space="preserve"> נקודות נוספות.</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E648E13" w14:textId="00BABC74" w:rsidR="008511FB" w:rsidRPr="004501FC" w:rsidRDefault="008511FB" w:rsidP="00185A6C">
            <w:pPr>
              <w:jc w:val="center"/>
              <w:rPr>
                <w:rFonts w:eastAsia="David"/>
                <w:caps w:val="0"/>
                <w:color w:val="000000"/>
              </w:rPr>
            </w:pPr>
            <w:r w:rsidRPr="004501FC">
              <w:rPr>
                <w:rFonts w:eastAsia="David"/>
                <w:caps w:val="0"/>
                <w:color w:val="000000"/>
              </w:rPr>
              <w:t>10%</w:t>
            </w:r>
          </w:p>
        </w:tc>
      </w:tr>
      <w:tr w:rsidR="008511FB" w:rsidRPr="004501FC" w14:paraId="7AA07E4A"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43D306" w14:textId="77777777" w:rsidR="008511FB" w:rsidRPr="004501FC" w:rsidRDefault="008511FB" w:rsidP="00185A6C">
            <w:pPr>
              <w:jc w:val="center"/>
              <w:rPr>
                <w:rFonts w:eastAsia="David"/>
                <w:caps w:val="0"/>
                <w:color w:val="000000"/>
              </w:rPr>
            </w:pPr>
            <w:r w:rsidRPr="004501FC">
              <w:rPr>
                <w:rFonts w:eastAsia="David"/>
                <w:caps w:val="0"/>
                <w:color w:val="000000"/>
              </w:rPr>
              <w:t>3</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E038764" w14:textId="16DC528F" w:rsidR="008511FB" w:rsidRPr="004501FC" w:rsidRDefault="008511FB" w:rsidP="00185A6C">
            <w:pPr>
              <w:jc w:val="center"/>
              <w:rPr>
                <w:rFonts w:eastAsia="David"/>
                <w:caps w:val="0"/>
                <w:color w:val="000000"/>
                <w:rtl/>
              </w:rPr>
            </w:pPr>
            <w:r w:rsidRPr="004501FC">
              <w:rPr>
                <w:rFonts w:eastAsia="David" w:hint="cs"/>
                <w:caps w:val="0"/>
                <w:color w:val="000000"/>
                <w:rtl/>
              </w:rPr>
              <w:t>ניסיון בניהול תקציב</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86DC49F" w14:textId="06690970" w:rsidR="008511FB" w:rsidRPr="004501FC" w:rsidRDefault="008511FB" w:rsidP="008511FB">
            <w:pPr>
              <w:rPr>
                <w:rFonts w:eastAsia="David"/>
                <w:caps w:val="0"/>
                <w:color w:val="000000"/>
                <w:rtl/>
              </w:rPr>
            </w:pPr>
            <w:r w:rsidRPr="004501FC">
              <w:rPr>
                <w:rFonts w:eastAsia="David"/>
                <w:caps w:val="0"/>
                <w:color w:val="000000"/>
                <w:rtl/>
              </w:rPr>
              <w:t>במסגרת ההליך ייבח</w:t>
            </w:r>
            <w:r w:rsidRPr="004501FC">
              <w:rPr>
                <w:rFonts w:eastAsia="David" w:hint="cs"/>
                <w:caps w:val="0"/>
                <w:color w:val="000000"/>
                <w:rtl/>
              </w:rPr>
              <w:t xml:space="preserve">ן ניסיונו של היועץ בניהול תקציב. עבור ניסיון בניהול תקציב </w:t>
            </w:r>
            <w:r w:rsidR="00034D0A" w:rsidRPr="004501FC">
              <w:rPr>
                <w:rFonts w:eastAsia="David" w:hint="cs"/>
                <w:caps w:val="0"/>
                <w:color w:val="000000"/>
                <w:rtl/>
              </w:rPr>
              <w:t xml:space="preserve">בהיקף של עד 5 </w:t>
            </w:r>
            <w:r w:rsidR="006E5CB8" w:rsidRPr="004501FC">
              <w:rPr>
                <w:rFonts w:eastAsia="David" w:hint="eastAsia"/>
                <w:caps w:val="0"/>
                <w:color w:val="000000"/>
                <w:rtl/>
              </w:rPr>
              <w:t>מיליון</w:t>
            </w:r>
            <w:r w:rsidR="006E5CB8" w:rsidRPr="004501FC">
              <w:rPr>
                <w:rFonts w:eastAsia="David" w:hint="cs"/>
                <w:caps w:val="0"/>
                <w:color w:val="000000"/>
                <w:rtl/>
              </w:rPr>
              <w:t xml:space="preserve"> ש"ח</w:t>
            </w:r>
            <w:r w:rsidR="00034D0A" w:rsidRPr="004501FC">
              <w:rPr>
                <w:rFonts w:eastAsia="David" w:hint="cs"/>
                <w:caps w:val="0"/>
                <w:color w:val="000000"/>
                <w:rtl/>
              </w:rPr>
              <w:t xml:space="preserve"> </w:t>
            </w:r>
            <w:r w:rsidRPr="004501FC">
              <w:rPr>
                <w:rFonts w:eastAsia="David" w:hint="cs"/>
                <w:caps w:val="0"/>
                <w:color w:val="000000"/>
                <w:rtl/>
              </w:rPr>
              <w:t xml:space="preserve"> </w:t>
            </w:r>
            <w:r w:rsidRPr="004501FC">
              <w:rPr>
                <w:rFonts w:eastAsia="David"/>
                <w:caps w:val="0"/>
                <w:color w:val="000000"/>
                <w:rtl/>
              </w:rPr>
              <w:t>–</w:t>
            </w:r>
            <w:r w:rsidRPr="004501FC">
              <w:rPr>
                <w:rFonts w:eastAsia="David" w:hint="cs"/>
                <w:caps w:val="0"/>
                <w:color w:val="000000"/>
                <w:rtl/>
              </w:rPr>
              <w:t xml:space="preserve"> יינתנו 5 נקודות. עבור ניסיון בניהול תקציב העולה על 5 </w:t>
            </w:r>
            <w:proofErr w:type="spellStart"/>
            <w:r w:rsidRPr="004501FC">
              <w:rPr>
                <w:rFonts w:eastAsia="David" w:hint="cs"/>
                <w:caps w:val="0"/>
                <w:color w:val="000000"/>
                <w:rtl/>
              </w:rPr>
              <w:t>מלש"ח</w:t>
            </w:r>
            <w:proofErr w:type="spellEnd"/>
            <w:r w:rsidRPr="004501FC">
              <w:rPr>
                <w:rFonts w:eastAsia="David" w:hint="cs"/>
                <w:caps w:val="0"/>
                <w:color w:val="000000"/>
                <w:rtl/>
              </w:rPr>
              <w:t xml:space="preserve"> </w:t>
            </w:r>
            <w:r w:rsidRPr="004501FC">
              <w:rPr>
                <w:rFonts w:eastAsia="David"/>
                <w:caps w:val="0"/>
                <w:color w:val="000000"/>
                <w:rtl/>
              </w:rPr>
              <w:t>–</w:t>
            </w:r>
            <w:r w:rsidRPr="004501FC">
              <w:rPr>
                <w:rFonts w:eastAsia="David" w:hint="cs"/>
                <w:caps w:val="0"/>
                <w:color w:val="000000"/>
                <w:rtl/>
              </w:rPr>
              <w:t xml:space="preserve"> יינתנו 10 נקודות נוספות.</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61CD190" w14:textId="5287BF68" w:rsidR="008511FB" w:rsidRPr="004501FC" w:rsidRDefault="008511FB" w:rsidP="00185A6C">
            <w:pPr>
              <w:jc w:val="center"/>
              <w:rPr>
                <w:rFonts w:eastAsia="David"/>
                <w:caps w:val="0"/>
                <w:color w:val="000000"/>
              </w:rPr>
            </w:pPr>
            <w:r w:rsidRPr="004501FC">
              <w:rPr>
                <w:rFonts w:eastAsia="David" w:hint="cs"/>
                <w:caps w:val="0"/>
                <w:color w:val="000000"/>
                <w:rtl/>
              </w:rPr>
              <w:t>15%</w:t>
            </w:r>
          </w:p>
        </w:tc>
      </w:tr>
      <w:tr w:rsidR="008511FB" w:rsidRPr="004501FC" w14:paraId="172E4954"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19DC2F" w14:textId="77777777" w:rsidR="008511FB" w:rsidRPr="004501FC" w:rsidRDefault="008511FB" w:rsidP="00185A6C">
            <w:pPr>
              <w:jc w:val="center"/>
              <w:rPr>
                <w:rFonts w:eastAsia="David"/>
                <w:caps w:val="0"/>
                <w:color w:val="000000"/>
              </w:rPr>
            </w:pPr>
            <w:r w:rsidRPr="004501FC">
              <w:rPr>
                <w:rFonts w:eastAsia="David"/>
                <w:caps w:val="0"/>
                <w:color w:val="000000"/>
              </w:rPr>
              <w:lastRenderedPageBreak/>
              <w:t>4</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D20E84A" w14:textId="3CC6D714" w:rsidR="008511FB" w:rsidRPr="004501FC" w:rsidRDefault="008511FB" w:rsidP="00185A6C">
            <w:pPr>
              <w:jc w:val="center"/>
              <w:rPr>
                <w:rFonts w:eastAsia="David"/>
                <w:caps w:val="0"/>
                <w:color w:val="000000"/>
                <w:rtl/>
              </w:rPr>
            </w:pPr>
            <w:r w:rsidRPr="004501FC">
              <w:rPr>
                <w:rFonts w:eastAsia="David" w:hint="cs"/>
                <w:caps w:val="0"/>
                <w:color w:val="000000"/>
                <w:rtl/>
              </w:rPr>
              <w:t>ניסיון בהפקת כנסים או אירועים</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27C4A69" w14:textId="5EF649CC" w:rsidR="008511FB" w:rsidRPr="004501FC" w:rsidRDefault="008511FB" w:rsidP="008511FB">
            <w:pPr>
              <w:rPr>
                <w:rFonts w:eastAsia="David"/>
                <w:caps w:val="0"/>
                <w:color w:val="000000"/>
                <w:rtl/>
              </w:rPr>
            </w:pPr>
            <w:r w:rsidRPr="004501FC">
              <w:rPr>
                <w:rFonts w:eastAsia="David"/>
                <w:caps w:val="0"/>
                <w:color w:val="000000"/>
                <w:rtl/>
              </w:rPr>
              <w:t>במסגרת ההליך ייבח</w:t>
            </w:r>
            <w:r w:rsidRPr="004501FC">
              <w:rPr>
                <w:rFonts w:eastAsia="David" w:hint="cs"/>
                <w:caps w:val="0"/>
                <w:color w:val="000000"/>
                <w:rtl/>
              </w:rPr>
              <w:t xml:space="preserve">ן ניסיונו של היועץ בהפקת כנסים או אירועים בהם השתתפו לכל הפחות </w:t>
            </w:r>
            <w:r w:rsidR="00185A6C" w:rsidRPr="004501FC">
              <w:rPr>
                <w:rFonts w:eastAsia="David" w:hint="cs"/>
                <w:caps w:val="0"/>
                <w:color w:val="000000"/>
                <w:rtl/>
              </w:rPr>
              <w:t>100</w:t>
            </w:r>
            <w:r w:rsidRPr="004501FC">
              <w:rPr>
                <w:rFonts w:eastAsia="David" w:hint="cs"/>
                <w:caps w:val="0"/>
                <w:color w:val="000000"/>
                <w:rtl/>
              </w:rPr>
              <w:t xml:space="preserve"> איש. עבור </w:t>
            </w:r>
            <w:r w:rsidR="00185A6C" w:rsidRPr="004501FC">
              <w:rPr>
                <w:rFonts w:eastAsia="David" w:hint="cs"/>
                <w:caps w:val="0"/>
                <w:color w:val="000000"/>
                <w:rtl/>
              </w:rPr>
              <w:t xml:space="preserve">ניסיון </w:t>
            </w:r>
            <w:r w:rsidRPr="004501FC">
              <w:rPr>
                <w:rFonts w:eastAsia="David" w:hint="cs"/>
                <w:caps w:val="0"/>
                <w:color w:val="000000"/>
                <w:rtl/>
              </w:rPr>
              <w:t xml:space="preserve">בהפקת </w:t>
            </w:r>
            <w:r w:rsidR="00185A6C" w:rsidRPr="004501FC">
              <w:rPr>
                <w:rFonts w:eastAsia="David" w:hint="cs"/>
                <w:caps w:val="0"/>
                <w:color w:val="000000"/>
                <w:rtl/>
              </w:rPr>
              <w:t xml:space="preserve">2 </w:t>
            </w:r>
            <w:r w:rsidRPr="004501FC">
              <w:rPr>
                <w:rFonts w:eastAsia="David" w:hint="cs"/>
                <w:caps w:val="0"/>
                <w:color w:val="000000"/>
                <w:rtl/>
              </w:rPr>
              <w:t xml:space="preserve">כנסים או אירועים </w:t>
            </w:r>
            <w:r w:rsidRPr="004501FC">
              <w:rPr>
                <w:rFonts w:eastAsia="David"/>
                <w:caps w:val="0"/>
                <w:color w:val="000000"/>
                <w:rtl/>
              </w:rPr>
              <w:t>–</w:t>
            </w:r>
            <w:r w:rsidRPr="004501FC">
              <w:rPr>
                <w:rFonts w:eastAsia="David" w:hint="cs"/>
                <w:caps w:val="0"/>
                <w:color w:val="000000"/>
                <w:rtl/>
              </w:rPr>
              <w:t xml:space="preserve"> יינתנו 5 נקודות. עבור </w:t>
            </w:r>
            <w:r w:rsidR="00185A6C" w:rsidRPr="004501FC">
              <w:rPr>
                <w:rFonts w:eastAsia="David" w:hint="cs"/>
                <w:caps w:val="0"/>
                <w:color w:val="000000"/>
                <w:rtl/>
              </w:rPr>
              <w:t>ניסיון</w:t>
            </w:r>
            <w:r w:rsidRPr="004501FC">
              <w:rPr>
                <w:rFonts w:eastAsia="David" w:hint="cs"/>
                <w:caps w:val="0"/>
                <w:color w:val="000000"/>
                <w:rtl/>
              </w:rPr>
              <w:t xml:space="preserve"> בהפקת </w:t>
            </w:r>
            <w:r w:rsidR="00185A6C" w:rsidRPr="004501FC">
              <w:rPr>
                <w:rFonts w:eastAsia="David" w:hint="cs"/>
                <w:caps w:val="0"/>
                <w:color w:val="000000"/>
                <w:rtl/>
              </w:rPr>
              <w:t xml:space="preserve">2 </w:t>
            </w:r>
            <w:r w:rsidRPr="004501FC">
              <w:rPr>
                <w:rFonts w:eastAsia="David" w:hint="cs"/>
                <w:caps w:val="0"/>
                <w:color w:val="000000"/>
                <w:rtl/>
              </w:rPr>
              <w:t>כנסים או אירועים בהם השתתפו למעלה מ-</w:t>
            </w:r>
            <w:r w:rsidR="00185A6C" w:rsidRPr="004501FC">
              <w:rPr>
                <w:rFonts w:eastAsia="David" w:hint="cs"/>
                <w:caps w:val="0"/>
                <w:color w:val="000000"/>
                <w:rtl/>
              </w:rPr>
              <w:t>200</w:t>
            </w:r>
            <w:r w:rsidRPr="004501FC">
              <w:rPr>
                <w:rFonts w:eastAsia="David" w:hint="cs"/>
                <w:caps w:val="0"/>
                <w:color w:val="000000"/>
                <w:rtl/>
              </w:rPr>
              <w:t xml:space="preserve"> איש </w:t>
            </w:r>
            <w:r w:rsidRPr="004501FC">
              <w:rPr>
                <w:rFonts w:eastAsia="David"/>
                <w:caps w:val="0"/>
                <w:color w:val="000000"/>
                <w:rtl/>
              </w:rPr>
              <w:t>–</w:t>
            </w:r>
            <w:r w:rsidRPr="004501FC">
              <w:rPr>
                <w:rFonts w:eastAsia="David" w:hint="cs"/>
                <w:caps w:val="0"/>
                <w:color w:val="000000"/>
                <w:rtl/>
              </w:rPr>
              <w:t xml:space="preserve"> יינתנו 5 נקודות נוספות. עבור </w:t>
            </w:r>
            <w:r w:rsidR="00185A6C" w:rsidRPr="004501FC">
              <w:rPr>
                <w:rFonts w:eastAsia="David" w:hint="cs"/>
                <w:caps w:val="0"/>
                <w:color w:val="000000"/>
                <w:rtl/>
              </w:rPr>
              <w:t>ניסיון</w:t>
            </w:r>
            <w:r w:rsidRPr="004501FC">
              <w:rPr>
                <w:rFonts w:eastAsia="David" w:hint="cs"/>
                <w:caps w:val="0"/>
                <w:color w:val="000000"/>
                <w:rtl/>
              </w:rPr>
              <w:t xml:space="preserve"> בהפקת כנס או אירוע בתחום החלל </w:t>
            </w:r>
            <w:r w:rsidRPr="004501FC">
              <w:rPr>
                <w:rFonts w:eastAsia="David"/>
                <w:caps w:val="0"/>
                <w:color w:val="000000"/>
                <w:rtl/>
              </w:rPr>
              <w:t>–</w:t>
            </w:r>
            <w:r w:rsidRPr="004501FC">
              <w:rPr>
                <w:rFonts w:eastAsia="David" w:hint="cs"/>
                <w:caps w:val="0"/>
                <w:color w:val="000000"/>
                <w:rtl/>
              </w:rPr>
              <w:t xml:space="preserve"> יינתנו 5 נקודות נוספות.</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53F445B" w14:textId="386F5B25" w:rsidR="008511FB" w:rsidRPr="004501FC" w:rsidRDefault="008511FB" w:rsidP="00185A6C">
            <w:pPr>
              <w:jc w:val="center"/>
              <w:rPr>
                <w:rFonts w:eastAsia="David"/>
                <w:caps w:val="0"/>
                <w:color w:val="000000"/>
              </w:rPr>
            </w:pPr>
            <w:r w:rsidRPr="004501FC">
              <w:rPr>
                <w:rFonts w:eastAsia="David" w:hint="cs"/>
                <w:caps w:val="0"/>
                <w:color w:val="000000"/>
                <w:rtl/>
              </w:rPr>
              <w:t>15%</w:t>
            </w:r>
          </w:p>
        </w:tc>
      </w:tr>
      <w:tr w:rsidR="008511FB" w:rsidRPr="004501FC" w14:paraId="252271A0"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00B640F" w14:textId="6F28CF11" w:rsidR="008511FB" w:rsidRPr="004501FC" w:rsidRDefault="008511FB" w:rsidP="00185A6C">
            <w:pPr>
              <w:jc w:val="center"/>
              <w:rPr>
                <w:rFonts w:eastAsia="David"/>
                <w:caps w:val="0"/>
                <w:color w:val="000000"/>
              </w:rPr>
            </w:pPr>
            <w:r w:rsidRPr="004501FC">
              <w:rPr>
                <w:rFonts w:eastAsia="David" w:hint="cs"/>
                <w:caps w:val="0"/>
                <w:color w:val="000000"/>
                <w:rtl/>
              </w:rPr>
              <w:t>5</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0A977A" w14:textId="230869B8" w:rsidR="008511FB" w:rsidRPr="004501FC" w:rsidRDefault="008511FB" w:rsidP="00185A6C">
            <w:pPr>
              <w:jc w:val="center"/>
              <w:rPr>
                <w:rFonts w:eastAsia="David"/>
                <w:caps w:val="0"/>
                <w:color w:val="000000"/>
                <w:rtl/>
              </w:rPr>
            </w:pPr>
            <w:r w:rsidRPr="004501FC">
              <w:rPr>
                <w:rFonts w:eastAsia="David" w:hint="cs"/>
                <w:caps w:val="0"/>
                <w:color w:val="000000"/>
                <w:rtl/>
              </w:rPr>
              <w:t>ניסיון בקשרי חוץ</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161D8E5" w14:textId="069BC643" w:rsidR="008511FB" w:rsidRPr="004501FC" w:rsidRDefault="008511FB" w:rsidP="008511FB">
            <w:pPr>
              <w:rPr>
                <w:rFonts w:eastAsia="David"/>
                <w:caps w:val="0"/>
                <w:color w:val="000000"/>
                <w:rtl/>
              </w:rPr>
            </w:pPr>
            <w:r w:rsidRPr="004501FC">
              <w:rPr>
                <w:rFonts w:eastAsia="David" w:hint="cs"/>
                <w:caps w:val="0"/>
                <w:color w:val="000000"/>
                <w:rtl/>
              </w:rPr>
              <w:t xml:space="preserve">ייבחן ניסיונו של היועץ בניהול קשרים בין-לאומיים. עבור ניסיון בניהול קשרים מול גורמי ממשל זרים </w:t>
            </w:r>
            <w:r w:rsidRPr="004501FC">
              <w:rPr>
                <w:rFonts w:eastAsia="David"/>
                <w:caps w:val="0"/>
                <w:color w:val="000000"/>
                <w:rtl/>
              </w:rPr>
              <w:t>–</w:t>
            </w:r>
            <w:r w:rsidRPr="004501FC">
              <w:rPr>
                <w:rFonts w:eastAsia="David" w:hint="cs"/>
                <w:caps w:val="0"/>
                <w:color w:val="000000"/>
                <w:rtl/>
              </w:rPr>
              <w:t xml:space="preserve"> יינתנו 5 נקודות. עבור ניסיון בניהול קשרים מול גורמי תעשייה זרים </w:t>
            </w:r>
            <w:r w:rsidRPr="004501FC">
              <w:rPr>
                <w:rFonts w:eastAsia="David"/>
                <w:caps w:val="0"/>
                <w:color w:val="000000"/>
                <w:rtl/>
              </w:rPr>
              <w:t>–</w:t>
            </w:r>
            <w:r w:rsidRPr="004501FC">
              <w:rPr>
                <w:rFonts w:eastAsia="David" w:hint="cs"/>
                <w:caps w:val="0"/>
                <w:color w:val="000000"/>
                <w:rtl/>
              </w:rPr>
              <w:t xml:space="preserve"> יינתנו 2 נקודות נוספות. עבור ניסיון בניהול קשרים מול גורמי ממשל, תעשייה או אקדמיה ב-</w:t>
            </w:r>
            <w:r w:rsidR="00034D0A" w:rsidRPr="004501FC">
              <w:rPr>
                <w:rFonts w:eastAsia="David" w:hint="cs"/>
                <w:caps w:val="0"/>
                <w:color w:val="000000"/>
                <w:rtl/>
              </w:rPr>
              <w:t xml:space="preserve">5 </w:t>
            </w:r>
            <w:r w:rsidRPr="004501FC">
              <w:rPr>
                <w:rFonts w:eastAsia="David" w:hint="cs"/>
                <w:caps w:val="0"/>
                <w:color w:val="000000"/>
                <w:rtl/>
              </w:rPr>
              <w:t xml:space="preserve">מדינות לכל הפחות </w:t>
            </w:r>
            <w:r w:rsidRPr="004501FC">
              <w:rPr>
                <w:rFonts w:eastAsia="David"/>
                <w:caps w:val="0"/>
                <w:color w:val="000000"/>
                <w:rtl/>
              </w:rPr>
              <w:t>–</w:t>
            </w:r>
            <w:r w:rsidRPr="004501FC">
              <w:rPr>
                <w:rFonts w:eastAsia="David" w:hint="cs"/>
                <w:caps w:val="0"/>
                <w:color w:val="000000"/>
                <w:rtl/>
              </w:rPr>
              <w:t xml:space="preserve"> יינתנו 3 נקודות נוספות.</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1CA9E2A" w14:textId="0240AED3" w:rsidR="008511FB" w:rsidRPr="004501FC" w:rsidRDefault="008511FB" w:rsidP="00185A6C">
            <w:pPr>
              <w:jc w:val="center"/>
              <w:rPr>
                <w:rFonts w:eastAsia="David"/>
                <w:caps w:val="0"/>
                <w:color w:val="000000"/>
              </w:rPr>
            </w:pPr>
            <w:r w:rsidRPr="004501FC">
              <w:rPr>
                <w:rFonts w:eastAsia="David"/>
                <w:caps w:val="0"/>
                <w:color w:val="000000"/>
              </w:rPr>
              <w:t>10%</w:t>
            </w:r>
          </w:p>
        </w:tc>
      </w:tr>
      <w:tr w:rsidR="008511FB" w:rsidRPr="004501FC" w14:paraId="0DF18699" w14:textId="77777777" w:rsidTr="00185A6C">
        <w:trPr>
          <w:jc w:val="right"/>
        </w:trPr>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E06A597" w14:textId="0B9CAF46" w:rsidR="008511FB" w:rsidRPr="004501FC" w:rsidRDefault="008511FB" w:rsidP="00185A6C">
            <w:pPr>
              <w:jc w:val="center"/>
              <w:rPr>
                <w:rFonts w:eastAsia="David"/>
                <w:caps w:val="0"/>
                <w:color w:val="000000"/>
              </w:rPr>
            </w:pPr>
            <w:r w:rsidRPr="004501FC">
              <w:rPr>
                <w:rFonts w:eastAsia="David" w:hint="cs"/>
                <w:caps w:val="0"/>
                <w:color w:val="000000"/>
                <w:rtl/>
              </w:rPr>
              <w:t>6</w:t>
            </w:r>
          </w:p>
        </w:tc>
        <w:tc>
          <w:tcPr>
            <w:tcW w:w="9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00B77AF" w14:textId="067F946C" w:rsidR="008511FB" w:rsidRPr="004501FC" w:rsidRDefault="008511FB" w:rsidP="00185A6C">
            <w:pPr>
              <w:jc w:val="center"/>
              <w:rPr>
                <w:rFonts w:eastAsia="David"/>
                <w:caps w:val="0"/>
                <w:color w:val="000000"/>
                <w:rtl/>
              </w:rPr>
            </w:pPr>
            <w:r w:rsidRPr="004501FC">
              <w:rPr>
                <w:rFonts w:eastAsia="David"/>
                <w:caps w:val="0"/>
                <w:color w:val="000000"/>
                <w:rtl/>
              </w:rPr>
              <w:t>ראיון</w:t>
            </w:r>
            <w:r w:rsidRPr="004501FC">
              <w:rPr>
                <w:rFonts w:eastAsia="David" w:hint="cs"/>
                <w:caps w:val="0"/>
                <w:color w:val="000000"/>
                <w:rtl/>
              </w:rPr>
              <w:t xml:space="preserve"> עם היועץ</w:t>
            </w:r>
          </w:p>
        </w:tc>
        <w:tc>
          <w:tcPr>
            <w:tcW w:w="3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2FB48A4" w14:textId="676D9673" w:rsidR="008511FB" w:rsidRPr="004501FC" w:rsidRDefault="008511FB" w:rsidP="008511FB">
            <w:pPr>
              <w:rPr>
                <w:rFonts w:eastAsia="David"/>
                <w:caps w:val="0"/>
                <w:color w:val="000000"/>
                <w:rtl/>
              </w:rPr>
            </w:pPr>
            <w:r w:rsidRPr="004501FC">
              <w:rPr>
                <w:rFonts w:eastAsia="David"/>
                <w:caps w:val="0"/>
                <w:color w:val="000000"/>
                <w:rtl/>
              </w:rPr>
              <w:t xml:space="preserve">במסגרת </w:t>
            </w:r>
            <w:proofErr w:type="spellStart"/>
            <w:r w:rsidRPr="004501FC">
              <w:rPr>
                <w:rFonts w:eastAsia="David"/>
                <w:caps w:val="0"/>
                <w:color w:val="000000"/>
                <w:rtl/>
              </w:rPr>
              <w:t>הראיון</w:t>
            </w:r>
            <w:proofErr w:type="spellEnd"/>
            <w:r w:rsidRPr="004501FC">
              <w:rPr>
                <w:rFonts w:eastAsia="David"/>
                <w:caps w:val="0"/>
                <w:color w:val="000000"/>
                <w:rtl/>
              </w:rPr>
              <w:t xml:space="preserve"> תבחן ההתאמה של היועץ לדרישות המכרז על בסיס ידע והיכרות עם הנעשה בתחום החלל בישראל ועם המגמות בתחום החלל בעולם</w:t>
            </w:r>
            <w:r w:rsidRPr="004501FC">
              <w:rPr>
                <w:rFonts w:eastAsia="David" w:hint="cs"/>
                <w:caps w:val="0"/>
                <w:color w:val="000000"/>
                <w:rtl/>
              </w:rPr>
              <w:t xml:space="preserve"> (15%)</w:t>
            </w:r>
            <w:r w:rsidRPr="004501FC">
              <w:rPr>
                <w:rFonts w:eastAsia="David"/>
                <w:caps w:val="0"/>
                <w:color w:val="000000"/>
                <w:rtl/>
              </w:rPr>
              <w:t xml:space="preserve">; הצגה של </w:t>
            </w:r>
            <w:proofErr w:type="spellStart"/>
            <w:r w:rsidRPr="004501FC">
              <w:rPr>
                <w:rFonts w:eastAsia="David" w:hint="cs"/>
                <w:caps w:val="0"/>
                <w:color w:val="000000"/>
                <w:rtl/>
              </w:rPr>
              <w:t>חזון</w:t>
            </w:r>
            <w:proofErr w:type="spellEnd"/>
            <w:r w:rsidRPr="004501FC">
              <w:rPr>
                <w:rFonts w:eastAsia="David" w:hint="cs"/>
                <w:caps w:val="0"/>
                <w:color w:val="000000"/>
                <w:rtl/>
              </w:rPr>
              <w:t xml:space="preserve"> לפיתוח </w:t>
            </w:r>
            <w:proofErr w:type="spellStart"/>
            <w:r w:rsidRPr="004501FC">
              <w:rPr>
                <w:rFonts w:eastAsia="David" w:hint="cs"/>
                <w:caps w:val="0"/>
                <w:color w:val="000000"/>
                <w:rtl/>
              </w:rPr>
              <w:t>האקוסיסטם</w:t>
            </w:r>
            <w:proofErr w:type="spellEnd"/>
            <w:r w:rsidRPr="004501FC">
              <w:rPr>
                <w:rFonts w:eastAsia="David" w:hint="cs"/>
                <w:caps w:val="0"/>
                <w:color w:val="000000"/>
                <w:rtl/>
              </w:rPr>
              <w:t xml:space="preserve"> בתחום החלל בישראל (15%)</w:t>
            </w:r>
            <w:r w:rsidRPr="004501FC">
              <w:rPr>
                <w:rFonts w:eastAsia="David"/>
                <w:caps w:val="0"/>
                <w:color w:val="000000"/>
                <w:rtl/>
              </w:rPr>
              <w:t>; תקשורת בין אישית והתרשמות כללית</w:t>
            </w:r>
            <w:r w:rsidRPr="004501FC">
              <w:rPr>
                <w:rFonts w:eastAsia="David" w:hint="cs"/>
                <w:caps w:val="0"/>
                <w:color w:val="000000"/>
                <w:rtl/>
              </w:rPr>
              <w:t xml:space="preserve"> (10%)</w:t>
            </w:r>
            <w:r w:rsidRPr="004501FC">
              <w:rPr>
                <w:rFonts w:eastAsia="David"/>
                <w:caps w:val="0"/>
                <w:color w:val="000000"/>
                <w:rtl/>
              </w:rPr>
              <w:t>.</w:t>
            </w:r>
          </w:p>
        </w:tc>
        <w:tc>
          <w:tcPr>
            <w:tcW w:w="36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D1EB424" w14:textId="7231B8D8" w:rsidR="008511FB" w:rsidRPr="004501FC" w:rsidRDefault="008511FB" w:rsidP="00185A6C">
            <w:pPr>
              <w:jc w:val="center"/>
              <w:rPr>
                <w:rFonts w:eastAsia="David"/>
                <w:caps w:val="0"/>
                <w:color w:val="000000"/>
              </w:rPr>
            </w:pPr>
            <w:r w:rsidRPr="004501FC">
              <w:rPr>
                <w:rFonts w:eastAsia="David"/>
                <w:caps w:val="0"/>
                <w:color w:val="000000"/>
              </w:rPr>
              <w:t>40%</w:t>
            </w:r>
          </w:p>
        </w:tc>
      </w:tr>
    </w:tbl>
    <w:p w14:paraId="29F8517C" w14:textId="77777777" w:rsidR="00791ECE" w:rsidRPr="004501FC" w:rsidRDefault="00791ECE" w:rsidP="00791ECE">
      <w:pPr>
        <w:pStyle w:val="3-"/>
        <w:numPr>
          <w:ilvl w:val="0"/>
          <w:numId w:val="0"/>
        </w:numPr>
        <w:ind w:left="1800"/>
      </w:pPr>
    </w:p>
    <w:p w14:paraId="7AF7CD87" w14:textId="365ADCA3" w:rsidR="00E555D4" w:rsidRPr="004501FC" w:rsidRDefault="00E555D4"/>
    <w:p w14:paraId="0F94BA9E" w14:textId="77777777" w:rsidR="0091559C" w:rsidRPr="004501FC" w:rsidRDefault="00D501FB" w:rsidP="001540EE">
      <w:pPr>
        <w:pStyle w:val="2-"/>
        <w:rPr>
          <w:rtl/>
        </w:rPr>
      </w:pPr>
      <w:bookmarkStart w:id="54" w:name="show_isMarkivMechir_1"/>
      <w:bookmarkEnd w:id="51"/>
      <w:r w:rsidRPr="004501FC">
        <w:rPr>
          <w:rFonts w:hint="cs"/>
          <w:rtl/>
        </w:rPr>
        <w:t>מדדי מחיר</w:t>
      </w:r>
    </w:p>
    <w:p w14:paraId="57C7FB91" w14:textId="77777777" w:rsidR="0071157D" w:rsidRPr="004501FC" w:rsidRDefault="00D501FB" w:rsidP="00A0392D">
      <w:pPr>
        <w:pStyle w:val="3-"/>
        <w:rPr>
          <w:rtl/>
        </w:rPr>
      </w:pPr>
      <w:r w:rsidRPr="004501FC">
        <w:rPr>
          <w:rFonts w:hint="cs"/>
          <w:rtl/>
        </w:rPr>
        <w:t xml:space="preserve">מציע במכרז נדרש לתת הצעת מחיר בהתאם למפורט ב"טופס הצעת המחיר" (ראה נספח 1 בפרק ב' של המכרז). </w:t>
      </w:r>
    </w:p>
    <w:p w14:paraId="2E0ABE0C" w14:textId="77777777" w:rsidR="0071157D" w:rsidRPr="004501FC" w:rsidRDefault="00D501FB" w:rsidP="00A0392D">
      <w:pPr>
        <w:pStyle w:val="3-"/>
        <w:rPr>
          <w:rtl/>
        </w:rPr>
      </w:pPr>
      <w:r w:rsidRPr="004501FC">
        <w:rPr>
          <w:rFonts w:hint="cs"/>
          <w:rtl/>
        </w:rPr>
        <w:t>עבור כל יחידת תמחור שתופיע בטופס הצעת המחיר יחושב ציון, בהתאם לנוסחאות המפ</w:t>
      </w:r>
      <w:r w:rsidR="00BC561A" w:rsidRPr="004501FC">
        <w:rPr>
          <w:rFonts w:hint="cs"/>
          <w:rtl/>
        </w:rPr>
        <w:t>ו</w:t>
      </w:r>
      <w:r w:rsidRPr="004501FC">
        <w:rPr>
          <w:rFonts w:hint="cs"/>
          <w:rtl/>
        </w:rPr>
        <w:t xml:space="preserve">רטות מטה. </w:t>
      </w:r>
    </w:p>
    <w:p w14:paraId="6D299A10" w14:textId="77777777" w:rsidR="003242B8" w:rsidRPr="004501FC" w:rsidRDefault="00D501FB" w:rsidP="003242B8">
      <w:pPr>
        <w:pStyle w:val="3-"/>
        <w:rPr>
          <w:rtl/>
        </w:rPr>
      </w:pPr>
      <w:r w:rsidRPr="004501FC">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4"/>
    <w:p w14:paraId="7008517E" w14:textId="77777777" w:rsidR="00DA0A6E" w:rsidRPr="004501FC" w:rsidRDefault="003A5975" w:rsidP="007B01DE">
      <w:pPr>
        <w:pStyle w:val="2-"/>
        <w:rPr>
          <w:rtl/>
        </w:rPr>
      </w:pPr>
      <w:r w:rsidRPr="004501FC">
        <w:rPr>
          <w:rFonts w:hint="cs"/>
          <w:rtl/>
        </w:rPr>
        <w:t xml:space="preserve">אופן </w:t>
      </w:r>
      <w:r w:rsidR="002D7FEE" w:rsidRPr="004501FC">
        <w:rPr>
          <w:rFonts w:hint="cs"/>
          <w:rtl/>
        </w:rPr>
        <w:t>חישוב</w:t>
      </w:r>
      <w:r w:rsidRPr="004501FC">
        <w:rPr>
          <w:rFonts w:hint="cs"/>
          <w:rtl/>
        </w:rPr>
        <w:t xml:space="preserve"> הניקוד</w:t>
      </w:r>
    </w:p>
    <w:p w14:paraId="0A2B4E61" w14:textId="77777777" w:rsidR="0086013E" w:rsidRPr="004501FC" w:rsidRDefault="00D501FB" w:rsidP="00A0392D">
      <w:pPr>
        <w:pStyle w:val="3-"/>
        <w:rPr>
          <w:rtl/>
        </w:rPr>
      </w:pPr>
      <w:r w:rsidRPr="004501FC">
        <w:rPr>
          <w:rFonts w:hint="cs"/>
          <w:rtl/>
        </w:rPr>
        <w:t xml:space="preserve"> </w:t>
      </w:r>
      <w:bookmarkStart w:id="55" w:name="show_isMarkivIchut_2"/>
      <w:r w:rsidR="008D68D8" w:rsidRPr="004501FC">
        <w:rPr>
          <w:rFonts w:hint="cs"/>
          <w:b/>
          <w:bCs/>
          <w:rtl/>
        </w:rPr>
        <w:t>אופן</w:t>
      </w:r>
      <w:r w:rsidRPr="004501FC">
        <w:rPr>
          <w:rFonts w:hint="cs"/>
          <w:b/>
          <w:bCs/>
          <w:rtl/>
        </w:rPr>
        <w:t xml:space="preserve"> חישוב</w:t>
      </w:r>
      <w:r w:rsidR="00704D89" w:rsidRPr="004501FC">
        <w:rPr>
          <w:rFonts w:hint="cs"/>
          <w:b/>
          <w:bCs/>
          <w:rtl/>
        </w:rPr>
        <w:t xml:space="preserve"> ציון</w:t>
      </w:r>
      <w:r w:rsidRPr="004501FC">
        <w:rPr>
          <w:rFonts w:hint="cs"/>
          <w:b/>
          <w:bCs/>
          <w:rtl/>
        </w:rPr>
        <w:t xml:space="preserve"> האיכות: </w:t>
      </w:r>
      <w:r w:rsidRPr="004501FC">
        <w:rPr>
          <w:rFonts w:hint="cs"/>
          <w:rtl/>
        </w:rPr>
        <w:t>עבור כל מציע יחושב ציון איכות בהתאם לסכימת כלל הציונים שקיבל המציע בכל תבחין איכות בהתאם למשקל של אותו תבחין.</w:t>
      </w:r>
      <w:bookmarkStart w:id="56" w:name="show_internalDocForReviewingOffers"/>
      <w:r w:rsidRPr="004501FC">
        <w:rPr>
          <w:rFonts w:hint="cs"/>
          <w:rtl/>
        </w:rPr>
        <w:t xml:space="preserve"> </w:t>
      </w:r>
      <w:r w:rsidR="00086087" w:rsidRPr="004501FC">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6"/>
    </w:p>
    <w:p w14:paraId="3A6A9F9A" w14:textId="77777777" w:rsidR="00822845" w:rsidRPr="004501FC" w:rsidRDefault="00D501FB" w:rsidP="00A0392D">
      <w:pPr>
        <w:pStyle w:val="3-"/>
        <w:rPr>
          <w:rtl/>
        </w:rPr>
      </w:pPr>
      <w:bookmarkStart w:id="57" w:name="show_isMarkivMechir_2"/>
      <w:bookmarkEnd w:id="55"/>
      <w:r w:rsidRPr="004501FC">
        <w:rPr>
          <w:rFonts w:hint="eastAsia"/>
          <w:b/>
          <w:bCs/>
          <w:rtl/>
        </w:rPr>
        <w:t>אופן</w:t>
      </w:r>
      <w:r w:rsidRPr="004501FC">
        <w:rPr>
          <w:b/>
          <w:bCs/>
          <w:rtl/>
        </w:rPr>
        <w:t xml:space="preserve"> </w:t>
      </w:r>
      <w:r w:rsidRPr="004501FC">
        <w:rPr>
          <w:rFonts w:hint="eastAsia"/>
          <w:b/>
          <w:bCs/>
          <w:rtl/>
        </w:rPr>
        <w:t>חישוב</w:t>
      </w:r>
      <w:r w:rsidRPr="004501FC">
        <w:rPr>
          <w:b/>
          <w:bCs/>
          <w:rtl/>
        </w:rPr>
        <w:t xml:space="preserve"> </w:t>
      </w:r>
      <w:r w:rsidR="008439E0" w:rsidRPr="004501FC">
        <w:rPr>
          <w:rFonts w:hint="cs"/>
          <w:b/>
          <w:bCs/>
          <w:rtl/>
        </w:rPr>
        <w:t xml:space="preserve">ציון </w:t>
      </w:r>
      <w:r w:rsidRPr="004501FC">
        <w:rPr>
          <w:rFonts w:hint="eastAsia"/>
          <w:b/>
          <w:bCs/>
          <w:rtl/>
        </w:rPr>
        <w:t>המחיר</w:t>
      </w:r>
      <w:r w:rsidRPr="004501FC">
        <w:rPr>
          <w:b/>
          <w:bCs/>
          <w:rtl/>
        </w:rPr>
        <w:t>:</w:t>
      </w:r>
      <w:r w:rsidR="007E1811" w:rsidRPr="004501FC">
        <w:rPr>
          <w:rFonts w:hint="cs"/>
          <w:rtl/>
        </w:rPr>
        <w:t xml:space="preserve"> עבור כל מציע</w:t>
      </w:r>
      <w:r w:rsidR="008A37A2" w:rsidRPr="004501FC">
        <w:rPr>
          <w:rFonts w:hint="cs"/>
          <w:rtl/>
        </w:rPr>
        <w:t>,</w:t>
      </w:r>
      <w:r w:rsidR="007E1811" w:rsidRPr="004501FC">
        <w:rPr>
          <w:rFonts w:hint="cs"/>
          <w:rtl/>
        </w:rPr>
        <w:t xml:space="preserve"> חישוב ציו</w:t>
      </w:r>
      <w:r w:rsidR="00283BC7" w:rsidRPr="004501FC">
        <w:rPr>
          <w:rFonts w:hint="cs"/>
          <w:rtl/>
        </w:rPr>
        <w:t>ן המחיר ייעשה</w:t>
      </w:r>
      <w:r w:rsidR="003D6C1C" w:rsidRPr="004501FC">
        <w:rPr>
          <w:rFonts w:hint="cs"/>
          <w:rtl/>
        </w:rPr>
        <w:t xml:space="preserve"> </w:t>
      </w:r>
      <w:r w:rsidR="00283BC7" w:rsidRPr="004501FC">
        <w:rPr>
          <w:rFonts w:hint="cs"/>
          <w:rtl/>
        </w:rPr>
        <w:t xml:space="preserve">באופן הבא: </w:t>
      </w:r>
    </w:p>
    <w:p w14:paraId="2779B1E9" w14:textId="2111B123" w:rsidR="00822845" w:rsidRPr="004501FC" w:rsidRDefault="00D501FB" w:rsidP="000C2347">
      <w:pPr>
        <w:pStyle w:val="4-3"/>
        <w:rPr>
          <w:rtl/>
        </w:rPr>
      </w:pPr>
      <w:r w:rsidRPr="004501FC">
        <w:rPr>
          <w:rFonts w:hint="eastAsia"/>
          <w:rtl/>
        </w:rPr>
        <w:t>ראשית</w:t>
      </w:r>
      <w:r w:rsidRPr="004501FC">
        <w:rPr>
          <w:rtl/>
        </w:rPr>
        <w:t xml:space="preserve"> </w:t>
      </w:r>
      <w:r w:rsidRPr="004501FC">
        <w:rPr>
          <w:rFonts w:hint="eastAsia"/>
          <w:rtl/>
        </w:rPr>
        <w:t>תחושב</w:t>
      </w:r>
      <w:r w:rsidRPr="004501FC">
        <w:rPr>
          <w:rtl/>
        </w:rPr>
        <w:t xml:space="preserve"> הצעת המחיר </w:t>
      </w:r>
      <w:r w:rsidR="009317F6" w:rsidRPr="004501FC">
        <w:rPr>
          <w:rFonts w:hint="eastAsia"/>
          <w:rtl/>
        </w:rPr>
        <w:t>לשעה</w:t>
      </w:r>
      <w:r w:rsidR="009317F6" w:rsidRPr="004501FC">
        <w:rPr>
          <w:rtl/>
        </w:rPr>
        <w:t xml:space="preserve"> </w:t>
      </w:r>
      <w:r w:rsidR="00ED373E" w:rsidRPr="004501FC">
        <w:rPr>
          <w:rFonts w:hint="eastAsia"/>
          <w:rtl/>
        </w:rPr>
        <w:t>על</w:t>
      </w:r>
      <w:r w:rsidR="00ED373E" w:rsidRPr="004501FC">
        <w:rPr>
          <w:rtl/>
        </w:rPr>
        <w:t xml:space="preserve"> </w:t>
      </w:r>
      <w:r w:rsidR="00ED373E" w:rsidRPr="004501FC">
        <w:rPr>
          <w:rFonts w:hint="eastAsia"/>
          <w:rtl/>
        </w:rPr>
        <w:t>פי</w:t>
      </w:r>
      <w:r w:rsidR="00ED373E" w:rsidRPr="004501FC">
        <w:rPr>
          <w:rtl/>
        </w:rPr>
        <w:t xml:space="preserve"> </w:t>
      </w:r>
      <w:r w:rsidR="00ED373E" w:rsidRPr="004501FC">
        <w:rPr>
          <w:rFonts w:hint="eastAsia"/>
          <w:rtl/>
        </w:rPr>
        <w:t>השלבים</w:t>
      </w:r>
      <w:r w:rsidR="00ED373E" w:rsidRPr="004501FC">
        <w:rPr>
          <w:rtl/>
        </w:rPr>
        <w:t xml:space="preserve"> </w:t>
      </w:r>
      <w:r w:rsidR="00ED373E" w:rsidRPr="004501FC">
        <w:rPr>
          <w:rFonts w:hint="eastAsia"/>
          <w:rtl/>
        </w:rPr>
        <w:t>הבאים</w:t>
      </w:r>
      <w:r w:rsidRPr="004501FC">
        <w:rPr>
          <w:rtl/>
        </w:rPr>
        <w:t xml:space="preserve">: </w:t>
      </w:r>
    </w:p>
    <w:p w14:paraId="02AAFEC1" w14:textId="3591B430" w:rsidR="00C91699" w:rsidRPr="004501FC" w:rsidRDefault="009317F6" w:rsidP="004501FC">
      <w:pPr>
        <w:pStyle w:val="4-3"/>
        <w:rPr>
          <w:rtl/>
        </w:rPr>
      </w:pPr>
      <w:bookmarkStart w:id="58" w:name="show_discountPercentUnit"/>
      <w:r w:rsidRPr="004501FC">
        <w:rPr>
          <w:rFonts w:hint="eastAsia"/>
          <w:rtl/>
        </w:rPr>
        <w:t>המזמין</w:t>
      </w:r>
      <w:r w:rsidR="00D501FB" w:rsidRPr="004501FC">
        <w:rPr>
          <w:rtl/>
        </w:rPr>
        <w:t xml:space="preserve"> </w:t>
      </w:r>
      <w:r w:rsidR="00ED373E" w:rsidRPr="004501FC">
        <w:rPr>
          <w:rFonts w:hint="eastAsia"/>
          <w:rtl/>
        </w:rPr>
        <w:t>יחשב</w:t>
      </w:r>
      <w:r w:rsidR="00ED373E" w:rsidRPr="004501FC">
        <w:rPr>
          <w:rtl/>
        </w:rPr>
        <w:t xml:space="preserve"> את </w:t>
      </w:r>
      <w:r w:rsidR="00D501FB" w:rsidRPr="004501FC">
        <w:rPr>
          <w:rFonts w:hint="eastAsia"/>
          <w:rtl/>
        </w:rPr>
        <w:t>מחיר</w:t>
      </w:r>
      <w:r w:rsidR="00D501FB" w:rsidRPr="004501FC">
        <w:rPr>
          <w:rtl/>
        </w:rPr>
        <w:t xml:space="preserve"> </w:t>
      </w:r>
      <w:r w:rsidRPr="004501FC">
        <w:rPr>
          <w:rFonts w:hint="eastAsia"/>
          <w:rtl/>
        </w:rPr>
        <w:t>שעת</w:t>
      </w:r>
      <w:r w:rsidRPr="004501FC">
        <w:rPr>
          <w:rtl/>
        </w:rPr>
        <w:t xml:space="preserve"> </w:t>
      </w:r>
      <w:r w:rsidRPr="004501FC">
        <w:rPr>
          <w:rFonts w:hint="eastAsia"/>
          <w:rtl/>
        </w:rPr>
        <w:t>העבודה</w:t>
      </w:r>
      <w:r w:rsidR="00ED373E" w:rsidRPr="004501FC">
        <w:rPr>
          <w:rtl/>
        </w:rPr>
        <w:t xml:space="preserve"> </w:t>
      </w:r>
      <w:r w:rsidR="00D501FB" w:rsidRPr="004501FC">
        <w:rPr>
          <w:rFonts w:hint="eastAsia"/>
          <w:rtl/>
        </w:rPr>
        <w:t>לאחר</w:t>
      </w:r>
      <w:r w:rsidR="00D501FB" w:rsidRPr="004501FC">
        <w:rPr>
          <w:rtl/>
        </w:rPr>
        <w:t xml:space="preserve"> </w:t>
      </w:r>
      <w:r w:rsidR="00ED373E" w:rsidRPr="004501FC">
        <w:rPr>
          <w:rFonts w:hint="eastAsia"/>
          <w:rtl/>
        </w:rPr>
        <w:t>חישוב</w:t>
      </w:r>
      <w:r w:rsidR="00ED373E" w:rsidRPr="004501FC">
        <w:rPr>
          <w:rtl/>
        </w:rPr>
        <w:t xml:space="preserve"> </w:t>
      </w:r>
      <w:r w:rsidR="00D501FB" w:rsidRPr="004501FC">
        <w:rPr>
          <w:rFonts w:hint="eastAsia"/>
          <w:rtl/>
        </w:rPr>
        <w:t>ההנחה</w:t>
      </w:r>
      <w:r w:rsidR="00ED373E" w:rsidRPr="004501FC">
        <w:rPr>
          <w:rtl/>
        </w:rPr>
        <w:t xml:space="preserve"> (למשל, אם </w:t>
      </w:r>
      <w:r w:rsidRPr="004501FC">
        <w:rPr>
          <w:rFonts w:hint="eastAsia"/>
          <w:rtl/>
        </w:rPr>
        <w:t>ההנחה</w:t>
      </w:r>
      <w:r w:rsidRPr="004501FC">
        <w:rPr>
          <w:rtl/>
        </w:rPr>
        <w:t xml:space="preserve"> היא </w:t>
      </w:r>
      <w:r w:rsidR="00ED373E" w:rsidRPr="004501FC">
        <w:rPr>
          <w:rtl/>
        </w:rPr>
        <w:t xml:space="preserve"> היא 10% </w:t>
      </w:r>
      <w:r w:rsidR="00ED373E" w:rsidRPr="004501FC">
        <w:rPr>
          <w:rFonts w:hint="eastAsia"/>
          <w:rtl/>
        </w:rPr>
        <w:t>ממחיר</w:t>
      </w:r>
      <w:r w:rsidR="00ED373E" w:rsidRPr="004501FC">
        <w:rPr>
          <w:rtl/>
        </w:rPr>
        <w:t xml:space="preserve"> בסיס של מאה ש"ח, לאחר חישוב ההנחה, מחיר </w:t>
      </w:r>
      <w:r w:rsidRPr="004501FC">
        <w:rPr>
          <w:rFonts w:hint="eastAsia"/>
          <w:rtl/>
        </w:rPr>
        <w:t>לשעה</w:t>
      </w:r>
      <w:r w:rsidRPr="004501FC">
        <w:rPr>
          <w:rtl/>
        </w:rPr>
        <w:t xml:space="preserve"> </w:t>
      </w:r>
      <w:r w:rsidR="00ED373E" w:rsidRPr="004501FC">
        <w:rPr>
          <w:rFonts w:hint="eastAsia"/>
          <w:rtl/>
        </w:rPr>
        <w:t>יעמוד</w:t>
      </w:r>
      <w:r w:rsidR="00ED373E" w:rsidRPr="004501FC">
        <w:rPr>
          <w:rtl/>
        </w:rPr>
        <w:t xml:space="preserve"> </w:t>
      </w:r>
      <w:r w:rsidR="00ED373E" w:rsidRPr="004501FC">
        <w:rPr>
          <w:rFonts w:hint="eastAsia"/>
          <w:rtl/>
        </w:rPr>
        <w:t>על</w:t>
      </w:r>
      <w:r w:rsidR="00ED373E" w:rsidRPr="004501FC">
        <w:rPr>
          <w:rtl/>
        </w:rPr>
        <w:t xml:space="preserve"> 90 </w:t>
      </w:r>
      <w:r w:rsidR="00ED373E" w:rsidRPr="004501FC">
        <w:rPr>
          <w:rFonts w:hint="eastAsia"/>
          <w:rtl/>
        </w:rPr>
        <w:t>ש</w:t>
      </w:r>
      <w:r w:rsidR="00ED373E" w:rsidRPr="004501FC">
        <w:rPr>
          <w:rtl/>
        </w:rPr>
        <w:t>"ח)</w:t>
      </w:r>
      <w:r w:rsidR="00D501FB" w:rsidRPr="004501FC">
        <w:rPr>
          <w:rtl/>
        </w:rPr>
        <w:t>.</w:t>
      </w:r>
      <w:bookmarkEnd w:id="58"/>
    </w:p>
    <w:p w14:paraId="00CE6A93" w14:textId="46EE2DAE" w:rsidR="00DD6CED" w:rsidRPr="004501FC" w:rsidRDefault="00D501FB" w:rsidP="009317F6">
      <w:pPr>
        <w:pStyle w:val="5-"/>
        <w:rPr>
          <w:rtl/>
        </w:rPr>
      </w:pPr>
      <w:bookmarkStart w:id="59" w:name="hidden_sumBidDuplicate"/>
      <w:r w:rsidRPr="004501FC">
        <w:rPr>
          <w:rFonts w:hint="eastAsia"/>
          <w:rtl/>
        </w:rPr>
        <w:lastRenderedPageBreak/>
        <w:t>לאחר</w:t>
      </w:r>
      <w:r w:rsidRPr="004501FC">
        <w:rPr>
          <w:rtl/>
        </w:rPr>
        <w:t xml:space="preserve"> חישוב הצעת המחיר </w:t>
      </w:r>
      <w:r w:rsidR="009317F6" w:rsidRPr="004501FC">
        <w:rPr>
          <w:rFonts w:hint="eastAsia"/>
          <w:rtl/>
        </w:rPr>
        <w:t>לשעה</w:t>
      </w:r>
      <w:r w:rsidR="009317F6" w:rsidRPr="004501FC">
        <w:rPr>
          <w:rtl/>
        </w:rPr>
        <w:t xml:space="preserve"> </w:t>
      </w:r>
      <w:r w:rsidRPr="004501FC">
        <w:rPr>
          <w:rtl/>
        </w:rPr>
        <w:t xml:space="preserve">יינתן ציון בגין הצעת המחיר בהתבסס על הנוסחה המפורטת להלן: </w:t>
      </w:r>
      <w:bookmarkStart w:id="60" w:name="show_isRelativeComparison"/>
    </w:p>
    <w:p w14:paraId="09DB3756" w14:textId="77777777" w:rsidR="00DD6CED" w:rsidRPr="004501FC" w:rsidRDefault="00285E9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9E69EFB" w14:textId="77777777" w:rsidR="00DD6CED" w:rsidRPr="004501FC" w:rsidRDefault="00D501FB" w:rsidP="000C2347">
      <w:pPr>
        <w:pStyle w:val="6-0"/>
        <w:rPr>
          <w:rtl/>
        </w:rPr>
      </w:pPr>
      <w:r w:rsidRPr="004501FC">
        <w:rPr>
          <w:rFonts w:hint="eastAsia"/>
          <w:rtl/>
        </w:rPr>
        <w:t>הגדרות</w:t>
      </w:r>
      <w:r w:rsidRPr="004501FC">
        <w:rPr>
          <w:rtl/>
        </w:rPr>
        <w:t>:</w:t>
      </w:r>
    </w:p>
    <w:p w14:paraId="5F6DE620" w14:textId="77777777" w:rsidR="0086013E" w:rsidRPr="004501FC" w:rsidRDefault="00D501FB" w:rsidP="000C2347">
      <w:pPr>
        <w:pStyle w:val="7-0"/>
        <w:rPr>
          <w:rtl/>
        </w:rPr>
      </w:pPr>
      <w:r w:rsidRPr="004501FC">
        <w:rPr>
          <w:rFonts w:hint="eastAsia"/>
          <w:rtl/>
        </w:rPr>
        <w:t>ציון</w:t>
      </w:r>
      <w:r w:rsidRPr="004501FC">
        <w:rPr>
          <w:rtl/>
        </w:rPr>
        <w:t xml:space="preserve"> המחיר של מציע </w:t>
      </w:r>
      <w:r w:rsidRPr="004501FC">
        <w:t>i</w:t>
      </w:r>
      <w:r w:rsidRPr="004501F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622412E" w14:textId="5B674936" w:rsidR="0086013E" w:rsidRPr="004501FC" w:rsidRDefault="00D501FB" w:rsidP="000C2347">
      <w:pPr>
        <w:pStyle w:val="7-0"/>
        <w:rPr>
          <w:rtl/>
        </w:rPr>
      </w:pPr>
      <w:r w:rsidRPr="004501FC">
        <w:rPr>
          <w:rFonts w:hint="eastAsia"/>
          <w:rtl/>
        </w:rPr>
        <w:t>הצעת</w:t>
      </w:r>
      <w:r w:rsidRPr="004501FC">
        <w:rPr>
          <w:rtl/>
        </w:rPr>
        <w:t xml:space="preserve"> </w:t>
      </w:r>
      <w:r w:rsidRPr="004501FC">
        <w:rPr>
          <w:rFonts w:hint="eastAsia"/>
          <w:rtl/>
        </w:rPr>
        <w:t>המחיר</w:t>
      </w:r>
      <w:r w:rsidR="00375C36" w:rsidRPr="004501FC">
        <w:rPr>
          <w:rtl/>
        </w:rPr>
        <w:t xml:space="preserve"> </w:t>
      </w:r>
      <w:r w:rsidR="009317F6" w:rsidRPr="004501FC">
        <w:rPr>
          <w:rFonts w:hint="eastAsia"/>
          <w:rtl/>
        </w:rPr>
        <w:t>לשעה</w:t>
      </w:r>
      <w:r w:rsidR="009317F6" w:rsidRPr="004501FC">
        <w:rPr>
          <w:rtl/>
        </w:rPr>
        <w:t xml:space="preserve"> </w:t>
      </w:r>
      <w:r w:rsidRPr="004501FC">
        <w:rPr>
          <w:rtl/>
        </w:rPr>
        <w:t xml:space="preserve">של מציע </w:t>
      </w:r>
      <w:r w:rsidRPr="004501FC">
        <w:t>i</w:t>
      </w:r>
      <w:r w:rsidRPr="004501F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4501FC">
        <w:rPr>
          <w:rtl/>
        </w:rPr>
        <w:t xml:space="preserve">. </w:t>
      </w:r>
    </w:p>
    <w:p w14:paraId="3B2B363C" w14:textId="0B910041" w:rsidR="0086013E" w:rsidRPr="004501FC" w:rsidRDefault="00D501FB" w:rsidP="000C2347">
      <w:pPr>
        <w:pStyle w:val="7-0"/>
        <w:rPr>
          <w:rtl/>
        </w:rPr>
      </w:pPr>
      <w:r w:rsidRPr="004501FC">
        <w:rPr>
          <w:rFonts w:hint="eastAsia"/>
          <w:rtl/>
        </w:rPr>
        <w:t>הצעת</w:t>
      </w:r>
      <w:r w:rsidRPr="004501FC">
        <w:rPr>
          <w:rtl/>
        </w:rPr>
        <w:t xml:space="preserve"> המחיר </w:t>
      </w:r>
      <w:r w:rsidR="009317F6" w:rsidRPr="004501FC">
        <w:rPr>
          <w:rFonts w:hint="eastAsia"/>
          <w:rtl/>
        </w:rPr>
        <w:t>לשעה</w:t>
      </w:r>
      <w:r w:rsidR="009317F6" w:rsidRPr="004501FC">
        <w:rPr>
          <w:rtl/>
        </w:rPr>
        <w:t xml:space="preserve"> </w:t>
      </w:r>
      <w:r w:rsidRPr="004501FC">
        <w:rPr>
          <w:rFonts w:hint="eastAsia"/>
          <w:rtl/>
        </w:rPr>
        <w:t>הנמוכה</w:t>
      </w:r>
      <w:r w:rsidRPr="004501F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3CC824E" w14:textId="697FE965" w:rsidR="0086013E" w:rsidRPr="004501FC" w:rsidRDefault="00D501FB" w:rsidP="000C2347">
      <w:pPr>
        <w:pStyle w:val="7-0"/>
        <w:rPr>
          <w:rtl/>
        </w:rPr>
      </w:pPr>
      <w:r w:rsidRPr="004501FC">
        <w:rPr>
          <w:rFonts w:hint="eastAsia"/>
          <w:rtl/>
        </w:rPr>
        <w:t>הצעת</w:t>
      </w:r>
      <w:r w:rsidRPr="004501FC">
        <w:rPr>
          <w:rtl/>
        </w:rPr>
        <w:t xml:space="preserve"> המחיר </w:t>
      </w:r>
      <w:r w:rsidR="009317F6" w:rsidRPr="004501FC">
        <w:rPr>
          <w:rtl/>
        </w:rPr>
        <w:t xml:space="preserve"> לשעה </w:t>
      </w:r>
      <w:r w:rsidRPr="004501FC">
        <w:rPr>
          <w:rFonts w:hint="eastAsia"/>
          <w:rtl/>
        </w:rPr>
        <w:t>הגבוהה</w:t>
      </w:r>
      <w:r w:rsidRPr="004501F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044F2861" w14:textId="77777777" w:rsidR="00D02D2E" w:rsidRPr="004501FC" w:rsidRDefault="00D501FB" w:rsidP="00D02D2E">
      <w:pPr>
        <w:pStyle w:val="5-"/>
        <w:numPr>
          <w:ilvl w:val="4"/>
          <w:numId w:val="51"/>
        </w:numPr>
        <w:ind w:left="2970" w:hanging="1080"/>
      </w:pPr>
      <w:bookmarkStart w:id="61" w:name="show_AmotMidaC"/>
      <w:bookmarkEnd w:id="57"/>
      <w:bookmarkEnd w:id="59"/>
      <w:bookmarkEnd w:id="60"/>
      <w:r w:rsidRPr="004501FC">
        <w:rPr>
          <w:rFonts w:hint="eastAsia"/>
          <w:rtl/>
        </w:rPr>
        <w:t>ציון</w:t>
      </w:r>
      <w:r w:rsidRPr="004501FC">
        <w:rPr>
          <w:rtl/>
        </w:rPr>
        <w:t xml:space="preserve"> </w:t>
      </w:r>
      <w:r w:rsidRPr="004501FC">
        <w:rPr>
          <w:rFonts w:hint="cs"/>
          <w:rtl/>
        </w:rPr>
        <w:t>ההצעה המש</w:t>
      </w:r>
      <w:r w:rsidR="001152C1" w:rsidRPr="004501FC">
        <w:rPr>
          <w:rFonts w:hint="cs"/>
          <w:rtl/>
        </w:rPr>
        <w:t>ו</w:t>
      </w:r>
      <w:r w:rsidRPr="004501FC">
        <w:rPr>
          <w:rFonts w:hint="cs"/>
          <w:rtl/>
        </w:rPr>
        <w:t xml:space="preserve">קלל </w:t>
      </w:r>
      <w:r w:rsidRPr="004501FC">
        <w:rPr>
          <w:rtl/>
        </w:rPr>
        <w:t>ייעשה בהתאם לנוסחה הבאה:</w:t>
      </w:r>
      <w:r w:rsidRPr="004501FC">
        <w:rPr>
          <w:rFonts w:hint="cs"/>
          <w:rtl/>
        </w:rPr>
        <w:t xml:space="preserve"> </w:t>
      </w:r>
    </w:p>
    <w:p w14:paraId="6BCCD20D" w14:textId="77777777" w:rsidR="00A24623" w:rsidRPr="004501FC" w:rsidRDefault="00A24623" w:rsidP="00E0309B">
      <w:pPr>
        <w:rPr>
          <w:sz w:val="16"/>
          <w:szCs w:val="16"/>
          <w:rtl/>
        </w:rPr>
      </w:pPr>
      <w:bookmarkStart w:id="62" w:name="show_isLinear"/>
      <w:bookmarkStart w:id="63" w:name="show_IsNotHumanResources_7"/>
    </w:p>
    <w:p w14:paraId="2BA31B22" w14:textId="77777777" w:rsidR="002D7FEE" w:rsidRPr="004501FC" w:rsidRDefault="00D501FB" w:rsidP="000C2347">
      <w:pPr>
        <w:pStyle w:val="4-3"/>
        <w:rPr>
          <w:rtl/>
        </w:rPr>
      </w:pPr>
      <w:bookmarkStart w:id="64" w:name="_Hlk163490797"/>
      <w:r w:rsidRPr="004501FC">
        <w:t xml:space="preserve"> </w:t>
      </w:r>
      <w:r w:rsidRPr="004501FC">
        <w:rPr>
          <w:rFonts w:ascii="Cambria Math" w:eastAsia="Cambria Math" w:hAnsi="Cambria Math" w:cs="Cambria Math"/>
        </w:rPr>
        <w:t>Gi=  70% x TQi+30% x PSi</w:t>
      </w:r>
    </w:p>
    <w:bookmarkEnd w:id="64"/>
    <w:p w14:paraId="2B54BC19" w14:textId="77777777" w:rsidR="002D7FEE" w:rsidRPr="004501FC" w:rsidRDefault="00D501FB" w:rsidP="006B6CCE">
      <w:pPr>
        <w:pStyle w:val="4-"/>
        <w:rPr>
          <w:rtl/>
        </w:rPr>
      </w:pPr>
      <w:r w:rsidRPr="004501FC">
        <w:rPr>
          <w:rFonts w:hint="eastAsia"/>
          <w:rtl/>
        </w:rPr>
        <w:t>הגדרות</w:t>
      </w:r>
      <w:r w:rsidRPr="004501FC">
        <w:rPr>
          <w:rtl/>
        </w:rPr>
        <w:t xml:space="preserve">: </w:t>
      </w:r>
    </w:p>
    <w:p w14:paraId="6CC0CF44" w14:textId="77777777" w:rsidR="002D7FEE" w:rsidRPr="004501FC" w:rsidRDefault="00D501FB" w:rsidP="006B6CCE">
      <w:pPr>
        <w:pStyle w:val="5-"/>
        <w:rPr>
          <w:rtl/>
        </w:rPr>
      </w:pPr>
      <w:r w:rsidRPr="004501FC">
        <w:rPr>
          <w:rFonts w:hint="eastAsia"/>
          <w:rtl/>
        </w:rPr>
        <w:t>ציונ</w:t>
      </w:r>
      <w:r w:rsidRPr="004501FC">
        <w:rPr>
          <w:rFonts w:hint="cs"/>
          <w:rtl/>
        </w:rPr>
        <w:t>ה</w:t>
      </w:r>
      <w:r w:rsidRPr="004501FC">
        <w:rPr>
          <w:rtl/>
        </w:rPr>
        <w:t xml:space="preserve"> המשוקלל של </w:t>
      </w:r>
      <w:r w:rsidRPr="004501FC">
        <w:rPr>
          <w:rFonts w:hint="eastAsia"/>
          <w:rtl/>
        </w:rPr>
        <w:t>ההצעה</w:t>
      </w:r>
      <w:r w:rsidRPr="004501FC">
        <w:rPr>
          <w:rtl/>
        </w:rPr>
        <w:t xml:space="preserve"> </w:t>
      </w:r>
      <w:r w:rsidRPr="004501FC">
        <w:t>i</w:t>
      </w:r>
      <w:r w:rsidRPr="004501FC">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BDC48C8" w14:textId="77777777" w:rsidR="002D7FEE" w:rsidRPr="004501FC" w:rsidRDefault="00D501FB" w:rsidP="006B6CCE">
      <w:pPr>
        <w:pStyle w:val="5-"/>
        <w:rPr>
          <w:b/>
          <w:bCs/>
          <w:rtl/>
        </w:rPr>
      </w:pPr>
      <w:r w:rsidRPr="004501FC">
        <w:rPr>
          <w:rFonts w:hint="cs"/>
          <w:rtl/>
        </w:rPr>
        <w:t>ציון</w:t>
      </w:r>
      <w:r w:rsidRPr="004501FC">
        <w:rPr>
          <w:rtl/>
        </w:rPr>
        <w:t xml:space="preserve"> האיכות של מציע </w:t>
      </w:r>
      <w:r w:rsidRPr="004501FC">
        <w:t>i</w:t>
      </w:r>
      <w:r w:rsidRPr="004501FC">
        <w:rPr>
          <w:rtl/>
        </w:rPr>
        <w:t xml:space="preserve"> </w:t>
      </w:r>
      <w:r w:rsidR="0079306B" w:rsidRPr="004501FC">
        <w:rPr>
          <w:rFonts w:hint="cs"/>
          <w:rtl/>
        </w:rPr>
        <w:t xml:space="preserve">בהתאם </w:t>
      </w:r>
      <w:r w:rsidR="003D5653" w:rsidRPr="004501FC">
        <w:rPr>
          <w:rFonts w:hint="cs"/>
          <w:rtl/>
        </w:rPr>
        <w:t>למפורט</w:t>
      </w:r>
      <w:r w:rsidR="0079306B" w:rsidRPr="004501FC">
        <w:rPr>
          <w:rFonts w:hint="cs"/>
          <w:rtl/>
        </w:rPr>
        <w:t xml:space="preserve"> מעלה </w:t>
      </w:r>
      <w:r w:rsidRPr="004501FC">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CE0FBD9" w14:textId="77777777" w:rsidR="005D0501" w:rsidRPr="004501FC" w:rsidRDefault="00D501FB" w:rsidP="006B6CCE">
      <w:pPr>
        <w:pStyle w:val="5-"/>
        <w:rPr>
          <w:b/>
          <w:bCs/>
          <w:rtl/>
        </w:rPr>
      </w:pPr>
      <w:r w:rsidRPr="004501FC">
        <w:rPr>
          <w:rFonts w:hint="eastAsia"/>
          <w:rtl/>
        </w:rPr>
        <w:t>ציון</w:t>
      </w:r>
      <w:r w:rsidRPr="004501FC">
        <w:rPr>
          <w:rtl/>
        </w:rPr>
        <w:t xml:space="preserve"> המחיר של ההצעה</w:t>
      </w:r>
      <w:r w:rsidRPr="004501FC">
        <w:rPr>
          <w:rFonts w:hint="cs"/>
          <w:rtl/>
        </w:rPr>
        <w:t xml:space="preserve"> </w:t>
      </w:r>
      <w:r w:rsidRPr="004501FC">
        <w:t>i</w:t>
      </w:r>
      <w:r w:rsidRPr="004501FC">
        <w:rPr>
          <w:rtl/>
        </w:rPr>
        <w:t xml:space="preserve"> </w:t>
      </w:r>
      <w:r w:rsidRPr="004501FC">
        <w:rPr>
          <w:rFonts w:hint="cs"/>
          <w:rtl/>
        </w:rPr>
        <w:t xml:space="preserve">בהתאם </w:t>
      </w:r>
      <w:r w:rsidR="003D5653" w:rsidRPr="004501FC">
        <w:rPr>
          <w:rFonts w:hint="cs"/>
          <w:rtl/>
        </w:rPr>
        <w:t>למפורט</w:t>
      </w:r>
      <w:r w:rsidRPr="004501FC">
        <w:rPr>
          <w:rFonts w:hint="cs"/>
          <w:rtl/>
        </w:rPr>
        <w:t xml:space="preserve"> מעלה </w:t>
      </w:r>
      <w:r w:rsidRPr="004501FC">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E2A697B" w14:textId="77777777" w:rsidR="009C6908" w:rsidRPr="004501FC" w:rsidRDefault="009C6908">
      <w:pPr>
        <w:rPr>
          <w:sz w:val="16"/>
          <w:szCs w:val="16"/>
          <w:rtl/>
        </w:rPr>
      </w:pPr>
      <w:bookmarkStart w:id="65" w:name="show_AmotMidaC_2"/>
      <w:bookmarkStart w:id="66" w:name="show_IsNotHumanResources_6"/>
      <w:bookmarkEnd w:id="61"/>
      <w:bookmarkEnd w:id="62"/>
      <w:bookmarkEnd w:id="63"/>
      <w:bookmarkEnd w:id="65"/>
      <w:bookmarkEnd w:id="66"/>
    </w:p>
    <w:p w14:paraId="2C1D6F9F" w14:textId="77777777" w:rsidR="004475C1" w:rsidRPr="004501FC" w:rsidRDefault="004475C1" w:rsidP="00E132E4"/>
    <w:p w14:paraId="004FFBBC" w14:textId="77777777" w:rsidR="00464ACD" w:rsidRPr="004501FC" w:rsidRDefault="00D501FB" w:rsidP="00973BC2">
      <w:pPr>
        <w:pStyle w:val="1fe"/>
        <w:rPr>
          <w:rtl/>
        </w:rPr>
      </w:pPr>
      <w:bookmarkStart w:id="67" w:name="_Toc256000047"/>
      <w:bookmarkStart w:id="68" w:name="_Toc32477901"/>
      <w:bookmarkStart w:id="69" w:name="_Toc43400596"/>
      <w:bookmarkStart w:id="70" w:name="_Toc44931905"/>
      <w:bookmarkStart w:id="71" w:name="_Toc44931992"/>
      <w:bookmarkStart w:id="72" w:name="_Toc53331331"/>
      <w:bookmarkStart w:id="73" w:name="_Toc173823721"/>
      <w:bookmarkStart w:id="74" w:name="_Toc173825529"/>
      <w:bookmarkEnd w:id="46"/>
      <w:r w:rsidRPr="004501FC">
        <w:rPr>
          <w:rFonts w:hint="eastAsia"/>
          <w:rtl/>
        </w:rPr>
        <w:t>בחירת</w:t>
      </w:r>
      <w:r w:rsidRPr="004501FC">
        <w:rPr>
          <w:rtl/>
        </w:rPr>
        <w:t xml:space="preserve"> </w:t>
      </w:r>
      <w:r w:rsidRPr="004501FC">
        <w:rPr>
          <w:rFonts w:hint="eastAsia"/>
          <w:rtl/>
        </w:rPr>
        <w:t>זוכה</w:t>
      </w:r>
      <w:bookmarkEnd w:id="67"/>
      <w:bookmarkEnd w:id="68"/>
      <w:bookmarkEnd w:id="69"/>
      <w:bookmarkEnd w:id="70"/>
      <w:bookmarkEnd w:id="71"/>
      <w:bookmarkEnd w:id="72"/>
      <w:bookmarkEnd w:id="73"/>
      <w:bookmarkEnd w:id="74"/>
    </w:p>
    <w:p w14:paraId="17790E07" w14:textId="77777777" w:rsidR="00B41858" w:rsidRPr="004501FC" w:rsidRDefault="00D501FB" w:rsidP="007B01DE">
      <w:pPr>
        <w:pStyle w:val="2-"/>
        <w:rPr>
          <w:rtl/>
        </w:rPr>
      </w:pPr>
      <w:bookmarkStart w:id="75" w:name="_Toc43400597"/>
      <w:bookmarkStart w:id="76" w:name="_Toc44931906"/>
      <w:bookmarkStart w:id="77" w:name="_Toc44931993"/>
      <w:r w:rsidRPr="004501FC">
        <w:rPr>
          <w:rFonts w:hint="eastAsia"/>
          <w:rtl/>
        </w:rPr>
        <w:t>דירוג</w:t>
      </w:r>
      <w:r w:rsidRPr="004501FC">
        <w:rPr>
          <w:rtl/>
        </w:rPr>
        <w:t xml:space="preserve"> ההצעות</w:t>
      </w:r>
      <w:bookmarkEnd w:id="75"/>
      <w:bookmarkEnd w:id="76"/>
      <w:bookmarkEnd w:id="77"/>
      <w:r w:rsidRPr="004501FC">
        <w:rPr>
          <w:rtl/>
        </w:rPr>
        <w:t xml:space="preserve"> </w:t>
      </w:r>
    </w:p>
    <w:p w14:paraId="1A1BD4E6" w14:textId="02B51BF7" w:rsidR="00327C31" w:rsidRPr="004501FC" w:rsidRDefault="00D501FB" w:rsidP="00A0392D">
      <w:pPr>
        <w:pStyle w:val="3-"/>
        <w:rPr>
          <w:rtl/>
        </w:rPr>
      </w:pPr>
      <w:r w:rsidRPr="004501FC">
        <w:rPr>
          <w:rtl/>
        </w:rPr>
        <w:t xml:space="preserve">ההצעות ידורגו </w:t>
      </w:r>
      <w:r w:rsidR="002443DD" w:rsidRPr="004501FC">
        <w:rPr>
          <w:rFonts w:hint="cs"/>
          <w:rtl/>
        </w:rPr>
        <w:t>בנפרד עבור כל אחד מתחומי הייעוץ</w:t>
      </w:r>
      <w:r w:rsidR="00185A6C" w:rsidRPr="004501FC">
        <w:rPr>
          <w:rFonts w:hint="cs"/>
          <w:rtl/>
        </w:rPr>
        <w:t xml:space="preserve"> כפי שהוגדרו בסעיף 1.4 לעיל</w:t>
      </w:r>
      <w:r w:rsidR="002443DD" w:rsidRPr="004501FC">
        <w:rPr>
          <w:rFonts w:hint="cs"/>
          <w:rtl/>
        </w:rPr>
        <w:t xml:space="preserve">, </w:t>
      </w:r>
      <w:r w:rsidRPr="004501FC">
        <w:rPr>
          <w:rtl/>
        </w:rPr>
        <w:t xml:space="preserve">בהתאם לציון </w:t>
      </w:r>
      <w:r w:rsidR="005A3C01" w:rsidRPr="004501FC">
        <w:rPr>
          <w:rFonts w:hint="cs"/>
          <w:rtl/>
        </w:rPr>
        <w:t>שהתקבל לאחר שקלול אמות המידה</w:t>
      </w:r>
      <w:r w:rsidR="007607D7" w:rsidRPr="004501FC">
        <w:rPr>
          <w:rFonts w:hint="cs"/>
          <w:rtl/>
        </w:rPr>
        <w:t xml:space="preserve"> הקבוע</w:t>
      </w:r>
      <w:r w:rsidR="00BA3488" w:rsidRPr="004501FC">
        <w:rPr>
          <w:rFonts w:hint="cs"/>
          <w:rtl/>
        </w:rPr>
        <w:t>ות</w:t>
      </w:r>
      <w:r w:rsidR="007607D7" w:rsidRPr="004501FC">
        <w:rPr>
          <w:rFonts w:hint="cs"/>
          <w:rtl/>
        </w:rPr>
        <w:t xml:space="preserve"> במכרז,</w:t>
      </w:r>
      <w:r w:rsidRPr="004501FC">
        <w:rPr>
          <w:rtl/>
        </w:rPr>
        <w:t xml:space="preserve"> כאשר ההצעה בעלת הציון הגבוה ביותר תדורג ראשונה</w:t>
      </w:r>
      <w:r w:rsidR="00B56758" w:rsidRPr="004501FC">
        <w:rPr>
          <w:rFonts w:hint="cs"/>
          <w:rtl/>
        </w:rPr>
        <w:t>, לאחר</w:t>
      </w:r>
      <w:r w:rsidR="00CC6A33" w:rsidRPr="004501FC">
        <w:rPr>
          <w:rFonts w:hint="cs"/>
          <w:rtl/>
        </w:rPr>
        <w:t>י</w:t>
      </w:r>
      <w:r w:rsidR="00B56758" w:rsidRPr="004501FC">
        <w:rPr>
          <w:rFonts w:hint="cs"/>
          <w:rtl/>
        </w:rPr>
        <w:t>ה ההצעה עם הניקוד השני בטיבו, וכן הלאה</w:t>
      </w:r>
      <w:r w:rsidR="00125AFD" w:rsidRPr="004501FC">
        <w:rPr>
          <w:rFonts w:hint="cs"/>
          <w:rtl/>
        </w:rPr>
        <w:t>.</w:t>
      </w:r>
    </w:p>
    <w:p w14:paraId="38C33FCC" w14:textId="77777777" w:rsidR="00681022" w:rsidRPr="004501FC" w:rsidRDefault="00D501FB" w:rsidP="00A0392D">
      <w:pPr>
        <w:pStyle w:val="3-"/>
        <w:rPr>
          <w:rtl/>
        </w:rPr>
      </w:pPr>
      <w:bookmarkStart w:id="78" w:name="hidden_AmotMidaA_1"/>
      <w:bookmarkStart w:id="79" w:name="show_IsNotHumanResources_1"/>
      <w:bookmarkEnd w:id="78"/>
      <w:r w:rsidRPr="004501FC">
        <w:rPr>
          <w:rtl/>
        </w:rPr>
        <w:t>אם ל</w:t>
      </w:r>
      <w:r w:rsidR="003E255E" w:rsidRPr="004501FC">
        <w:rPr>
          <w:rFonts w:hint="cs"/>
          <w:rtl/>
        </w:rPr>
        <w:t xml:space="preserve">אחר שקלול ההצעות כמפורט לעיל, </w:t>
      </w:r>
      <w:r w:rsidR="00424667" w:rsidRPr="004501FC">
        <w:rPr>
          <w:rFonts w:hint="cs"/>
          <w:rtl/>
        </w:rPr>
        <w:t>ה</w:t>
      </w:r>
      <w:r w:rsidRPr="004501FC">
        <w:rPr>
          <w:rtl/>
        </w:rPr>
        <w:t xml:space="preserve">הצעות </w:t>
      </w:r>
      <w:r w:rsidR="00424667" w:rsidRPr="004501FC">
        <w:rPr>
          <w:rFonts w:hint="cs"/>
          <w:rtl/>
        </w:rPr>
        <w:t>בעלות הציון המשוקלל הגבוה ביותר קיבלו ציון זהה,</w:t>
      </w:r>
      <w:r w:rsidRPr="004501FC">
        <w:rPr>
          <w:rtl/>
        </w:rPr>
        <w:t xml:space="preserve"> יפעל </w:t>
      </w:r>
      <w:r w:rsidR="003E255E" w:rsidRPr="004501FC">
        <w:rPr>
          <w:rtl/>
        </w:rPr>
        <w:t>המזמין</w:t>
      </w:r>
      <w:r w:rsidRPr="004501FC">
        <w:rPr>
          <w:rtl/>
        </w:rPr>
        <w:t xml:space="preserve"> לפי סדר הפעולות הבא עד לבחירת זוכה:</w:t>
      </w:r>
    </w:p>
    <w:p w14:paraId="357342A4" w14:textId="77777777" w:rsidR="00125AFD" w:rsidRPr="004501FC" w:rsidRDefault="00D501FB" w:rsidP="000C2347">
      <w:pPr>
        <w:pStyle w:val="4-3"/>
        <w:rPr>
          <w:rtl/>
        </w:rPr>
      </w:pPr>
      <w:r w:rsidRPr="004501FC">
        <w:rPr>
          <w:rtl/>
        </w:rPr>
        <w:t>יפעל בהתאם להוראות ס</w:t>
      </w:r>
      <w:r w:rsidR="00FE7747" w:rsidRPr="004501FC">
        <w:rPr>
          <w:rFonts w:hint="cs"/>
          <w:rtl/>
        </w:rPr>
        <w:t>עיפים</w:t>
      </w:r>
      <w:r w:rsidRPr="004501FC">
        <w:rPr>
          <w:rtl/>
        </w:rPr>
        <w:t xml:space="preserve"> 2ב</w:t>
      </w:r>
      <w:r w:rsidR="00FE7747" w:rsidRPr="004501FC">
        <w:rPr>
          <w:rFonts w:hint="cs"/>
          <w:rtl/>
        </w:rPr>
        <w:t xml:space="preserve"> ו-2ד</w:t>
      </w:r>
      <w:r w:rsidRPr="004501FC">
        <w:rPr>
          <w:rtl/>
        </w:rPr>
        <w:t xml:space="preserve"> לחוק חובת המכרזים, התשנ"ב-1992, בדבר "עסק בשליטת אישה" </w:t>
      </w:r>
      <w:r w:rsidR="00FE7747" w:rsidRPr="004501FC">
        <w:rPr>
          <w:rFonts w:hint="cs"/>
          <w:rtl/>
        </w:rPr>
        <w:t xml:space="preserve">ובדבר "עידוד משרתי מילואים בעסקים </w:t>
      </w:r>
      <w:r w:rsidR="00FE7747" w:rsidRPr="004501FC">
        <w:rPr>
          <w:rFonts w:hint="cs"/>
          <w:rtl/>
        </w:rPr>
        <w:lastRenderedPageBreak/>
        <w:t xml:space="preserve">זעירים, קטנים או בינוניים" </w:t>
      </w:r>
      <w:r w:rsidRPr="004501FC">
        <w:rPr>
          <w:rtl/>
        </w:rPr>
        <w:t>כהגדרת</w:t>
      </w:r>
      <w:r w:rsidR="00FE7747" w:rsidRPr="004501FC">
        <w:rPr>
          <w:rFonts w:hint="cs"/>
          <w:rtl/>
        </w:rPr>
        <w:t>ם</w:t>
      </w:r>
      <w:r w:rsidRPr="004501FC">
        <w:rPr>
          <w:rtl/>
        </w:rPr>
        <w:t xml:space="preserve"> שם, וזאת בתנאי ש</w:t>
      </w:r>
      <w:r w:rsidR="00FE7747" w:rsidRPr="004501FC">
        <w:rPr>
          <w:rFonts w:hint="cs"/>
          <w:rtl/>
        </w:rPr>
        <w:t>ה</w:t>
      </w:r>
      <w:r w:rsidRPr="004501FC">
        <w:rPr>
          <w:rtl/>
        </w:rPr>
        <w:t>מציע עומד בדרישות החוק.</w:t>
      </w:r>
    </w:p>
    <w:p w14:paraId="21D06F36" w14:textId="77777777" w:rsidR="00C23BCA" w:rsidRPr="004501FC" w:rsidRDefault="00D501FB" w:rsidP="000C2347">
      <w:pPr>
        <w:pStyle w:val="4-3"/>
        <w:rPr>
          <w:rtl/>
        </w:rPr>
      </w:pPr>
      <w:bookmarkStart w:id="80" w:name="show_isMarkivIchut_3"/>
      <w:bookmarkStart w:id="81" w:name="show_isOfficeNotPolice_1"/>
      <w:r w:rsidRPr="004501FC">
        <w:rPr>
          <w:rFonts w:hint="eastAsia"/>
          <w:rtl/>
        </w:rPr>
        <w:t>אם</w:t>
      </w:r>
      <w:r w:rsidRPr="004501FC">
        <w:rPr>
          <w:rtl/>
        </w:rPr>
        <w:t xml:space="preserve"> </w:t>
      </w:r>
      <w:r w:rsidRPr="004501FC">
        <w:rPr>
          <w:rFonts w:hint="eastAsia"/>
          <w:rtl/>
        </w:rPr>
        <w:t>עדיין</w:t>
      </w:r>
      <w:r w:rsidRPr="004501FC">
        <w:rPr>
          <w:rtl/>
        </w:rPr>
        <w:t xml:space="preserve"> </w:t>
      </w:r>
      <w:r w:rsidRPr="004501FC">
        <w:rPr>
          <w:rFonts w:hint="eastAsia"/>
          <w:rtl/>
        </w:rPr>
        <w:t>אין</w:t>
      </w:r>
      <w:r w:rsidR="00254EE6" w:rsidRPr="004501FC">
        <w:rPr>
          <w:rtl/>
        </w:rPr>
        <w:t xml:space="preserve"> </w:t>
      </w:r>
      <w:r w:rsidRPr="004501FC">
        <w:rPr>
          <w:rFonts w:hint="eastAsia"/>
          <w:rtl/>
        </w:rPr>
        <w:t>הכרעה</w:t>
      </w:r>
      <w:r w:rsidR="00CA7ADB" w:rsidRPr="004501FC">
        <w:rPr>
          <w:rtl/>
        </w:rPr>
        <w:t>,</w:t>
      </w:r>
      <w:r w:rsidR="00254EE6" w:rsidRPr="004501FC">
        <w:rPr>
          <w:rtl/>
        </w:rPr>
        <w:t xml:space="preserve"> </w:t>
      </w:r>
      <w:r w:rsidR="00BB5D6A" w:rsidRPr="004501FC">
        <w:rPr>
          <w:rFonts w:hint="eastAsia"/>
          <w:rtl/>
        </w:rPr>
        <w:t>ההצעה</w:t>
      </w:r>
      <w:r w:rsidR="00BB5D6A" w:rsidRPr="004501FC">
        <w:rPr>
          <w:rtl/>
        </w:rPr>
        <w:t xml:space="preserve"> </w:t>
      </w:r>
      <w:r w:rsidR="00BB5D6A" w:rsidRPr="004501FC">
        <w:rPr>
          <w:rFonts w:hint="eastAsia"/>
          <w:rtl/>
        </w:rPr>
        <w:t>בעלת</w:t>
      </w:r>
      <w:r w:rsidR="00BB5D6A" w:rsidRPr="004501FC">
        <w:rPr>
          <w:rtl/>
        </w:rPr>
        <w:t xml:space="preserve"> </w:t>
      </w:r>
      <w:r w:rsidR="00BB5D6A" w:rsidRPr="004501FC">
        <w:rPr>
          <w:rFonts w:hint="eastAsia"/>
          <w:rtl/>
        </w:rPr>
        <w:t>ציון</w:t>
      </w:r>
      <w:r w:rsidR="00BB5D6A" w:rsidRPr="004501FC">
        <w:rPr>
          <w:rtl/>
        </w:rPr>
        <w:t xml:space="preserve"> </w:t>
      </w:r>
      <w:r w:rsidR="00BB5D6A" w:rsidRPr="004501FC">
        <w:rPr>
          <w:rFonts w:hint="eastAsia"/>
          <w:rtl/>
        </w:rPr>
        <w:t>האיכות</w:t>
      </w:r>
      <w:r w:rsidR="00BB5D6A" w:rsidRPr="004501FC">
        <w:rPr>
          <w:rtl/>
        </w:rPr>
        <w:t xml:space="preserve"> </w:t>
      </w:r>
      <w:r w:rsidR="00BB5D6A" w:rsidRPr="004501FC">
        <w:rPr>
          <w:rFonts w:hint="eastAsia"/>
          <w:rtl/>
        </w:rPr>
        <w:t>הגבוה</w:t>
      </w:r>
      <w:r w:rsidR="00BB5D6A" w:rsidRPr="004501FC">
        <w:rPr>
          <w:rtl/>
        </w:rPr>
        <w:t xml:space="preserve"> </w:t>
      </w:r>
      <w:r w:rsidR="00BB5D6A" w:rsidRPr="004501FC">
        <w:rPr>
          <w:rFonts w:hint="eastAsia"/>
          <w:rtl/>
        </w:rPr>
        <w:t>ביותר</w:t>
      </w:r>
      <w:r w:rsidR="00BB5D6A" w:rsidRPr="004501FC">
        <w:rPr>
          <w:rtl/>
        </w:rPr>
        <w:t xml:space="preserve"> </w:t>
      </w:r>
      <w:r w:rsidR="00BB5D6A" w:rsidRPr="004501FC">
        <w:rPr>
          <w:rFonts w:hint="eastAsia"/>
          <w:rtl/>
        </w:rPr>
        <w:t>תדורג</w:t>
      </w:r>
      <w:r w:rsidR="00BB5D6A" w:rsidRPr="004501FC">
        <w:rPr>
          <w:rtl/>
        </w:rPr>
        <w:t xml:space="preserve"> </w:t>
      </w:r>
      <w:r w:rsidR="00BB5D6A" w:rsidRPr="004501FC">
        <w:rPr>
          <w:rFonts w:hint="eastAsia"/>
          <w:rtl/>
        </w:rPr>
        <w:t>ראשונה</w:t>
      </w:r>
      <w:r w:rsidR="00BB5D6A" w:rsidRPr="004501FC">
        <w:rPr>
          <w:rtl/>
        </w:rPr>
        <w:t>.</w:t>
      </w:r>
      <w:bookmarkEnd w:id="80"/>
      <w:bookmarkEnd w:id="81"/>
      <w:r w:rsidR="00BB5D6A" w:rsidRPr="004501FC">
        <w:rPr>
          <w:rtl/>
        </w:rPr>
        <w:t xml:space="preserve"> </w:t>
      </w:r>
      <w:r w:rsidRPr="004501FC">
        <w:rPr>
          <w:rtl/>
        </w:rPr>
        <w:t xml:space="preserve"> </w:t>
      </w:r>
    </w:p>
    <w:p w14:paraId="54473818" w14:textId="77777777" w:rsidR="00C46AF5" w:rsidRPr="004501FC" w:rsidRDefault="00D501FB" w:rsidP="000C2347">
      <w:pPr>
        <w:pStyle w:val="4-3"/>
        <w:rPr>
          <w:rtl/>
        </w:rPr>
      </w:pPr>
      <w:r w:rsidRPr="004501FC">
        <w:rPr>
          <w:rFonts w:hint="eastAsia"/>
          <w:rtl/>
        </w:rPr>
        <w:t>אם</w:t>
      </w:r>
      <w:r w:rsidRPr="004501FC">
        <w:rPr>
          <w:rtl/>
        </w:rPr>
        <w:t xml:space="preserve"> עדיין אין </w:t>
      </w:r>
      <w:r w:rsidR="001462DB" w:rsidRPr="004501FC">
        <w:rPr>
          <w:rFonts w:hint="eastAsia"/>
          <w:rtl/>
        </w:rPr>
        <w:t>הכרעה</w:t>
      </w:r>
      <w:r w:rsidR="00B14228" w:rsidRPr="004501FC">
        <w:rPr>
          <w:rtl/>
        </w:rPr>
        <w:t>,</w:t>
      </w:r>
      <w:r w:rsidR="001462DB" w:rsidRPr="004501FC">
        <w:rPr>
          <w:rtl/>
        </w:rPr>
        <w:t xml:space="preserve"> </w:t>
      </w:r>
      <w:r w:rsidRPr="004501FC">
        <w:rPr>
          <w:rtl/>
        </w:rPr>
        <w:t>יבצע</w:t>
      </w:r>
      <w:r w:rsidR="001462DB" w:rsidRPr="004501FC">
        <w:rPr>
          <w:rtl/>
        </w:rPr>
        <w:t xml:space="preserve"> המזמין</w:t>
      </w:r>
      <w:r w:rsidR="00774D27" w:rsidRPr="004501FC">
        <w:rPr>
          <w:rtl/>
        </w:rPr>
        <w:t xml:space="preserve"> הליך תיחור נוסף,</w:t>
      </w:r>
      <w:r w:rsidRPr="004501FC">
        <w:rPr>
          <w:rtl/>
        </w:rPr>
        <w:t xml:space="preserve"> בין אותן הצעות</w:t>
      </w:r>
      <w:r w:rsidR="001462DB" w:rsidRPr="004501FC">
        <w:rPr>
          <w:rtl/>
        </w:rPr>
        <w:t>, במסגרתו כל אח</w:t>
      </w:r>
      <w:r w:rsidR="001462DB" w:rsidRPr="004501FC">
        <w:rPr>
          <w:rFonts w:hint="eastAsia"/>
          <w:rtl/>
        </w:rPr>
        <w:t>ד</w:t>
      </w:r>
      <w:r w:rsidRPr="004501FC">
        <w:rPr>
          <w:rtl/>
        </w:rPr>
        <w:t xml:space="preserve"> מ</w:t>
      </w:r>
      <w:r w:rsidR="00774D27" w:rsidRPr="004501FC">
        <w:rPr>
          <w:rFonts w:hint="eastAsia"/>
          <w:rtl/>
        </w:rPr>
        <w:t>ה</w:t>
      </w:r>
      <w:r w:rsidRPr="004501FC">
        <w:rPr>
          <w:rtl/>
        </w:rPr>
        <w:t>מציעים יוכל להגיש הצעת מחיר מטיבה ביחס להצעת</w:t>
      </w:r>
      <w:r w:rsidR="00B574C6" w:rsidRPr="004501FC">
        <w:rPr>
          <w:rFonts w:hint="eastAsia"/>
          <w:rtl/>
        </w:rPr>
        <w:t>ו</w:t>
      </w:r>
      <w:r w:rsidRPr="004501FC">
        <w:rPr>
          <w:rtl/>
        </w:rPr>
        <w:t xml:space="preserve"> המקורית או לחלופין </w:t>
      </w:r>
      <w:r w:rsidR="00774D27" w:rsidRPr="004501FC">
        <w:rPr>
          <w:rFonts w:hint="eastAsia"/>
          <w:rtl/>
        </w:rPr>
        <w:t>לבצע</w:t>
      </w:r>
      <w:r w:rsidR="00774D27" w:rsidRPr="004501FC">
        <w:rPr>
          <w:rtl/>
        </w:rPr>
        <w:t xml:space="preserve"> </w:t>
      </w:r>
      <w:r w:rsidRPr="004501FC">
        <w:rPr>
          <w:rtl/>
        </w:rPr>
        <w:t>הגרלה</w:t>
      </w:r>
      <w:r w:rsidR="00774D27" w:rsidRPr="004501FC">
        <w:rPr>
          <w:rtl/>
        </w:rPr>
        <w:t xml:space="preserve"> בין אותן הצעות על מנת</w:t>
      </w:r>
      <w:r w:rsidRPr="004501FC">
        <w:rPr>
          <w:rtl/>
        </w:rPr>
        <w:t xml:space="preserve"> </w:t>
      </w:r>
      <w:r w:rsidRPr="004501FC">
        <w:rPr>
          <w:rFonts w:hint="eastAsia"/>
          <w:rtl/>
        </w:rPr>
        <w:t>לקבוע</w:t>
      </w:r>
      <w:r w:rsidRPr="004501FC">
        <w:rPr>
          <w:rtl/>
        </w:rPr>
        <w:t xml:space="preserve"> </w:t>
      </w:r>
      <w:r w:rsidRPr="004501FC">
        <w:rPr>
          <w:rFonts w:hint="eastAsia"/>
          <w:rtl/>
        </w:rPr>
        <w:t>את</w:t>
      </w:r>
      <w:r w:rsidRPr="004501FC">
        <w:rPr>
          <w:rtl/>
        </w:rPr>
        <w:t xml:space="preserve"> </w:t>
      </w:r>
      <w:r w:rsidRPr="004501FC">
        <w:rPr>
          <w:rFonts w:hint="eastAsia"/>
          <w:rtl/>
        </w:rPr>
        <w:t>דירוגן</w:t>
      </w:r>
      <w:r w:rsidRPr="004501FC">
        <w:rPr>
          <w:rtl/>
        </w:rPr>
        <w:t xml:space="preserve">, </w:t>
      </w:r>
      <w:r w:rsidRPr="004501FC">
        <w:rPr>
          <w:rFonts w:hint="eastAsia"/>
          <w:rtl/>
        </w:rPr>
        <w:t>בהתאם</w:t>
      </w:r>
      <w:r w:rsidRPr="004501FC">
        <w:rPr>
          <w:rtl/>
        </w:rPr>
        <w:t xml:space="preserve"> </w:t>
      </w:r>
      <w:r w:rsidRPr="004501FC">
        <w:rPr>
          <w:rFonts w:hint="eastAsia"/>
          <w:rtl/>
        </w:rPr>
        <w:t>לשיקול</w:t>
      </w:r>
      <w:r w:rsidRPr="004501FC">
        <w:rPr>
          <w:rtl/>
        </w:rPr>
        <w:t xml:space="preserve"> </w:t>
      </w:r>
      <w:r w:rsidRPr="004501FC">
        <w:rPr>
          <w:rFonts w:hint="eastAsia"/>
          <w:rtl/>
        </w:rPr>
        <w:t>דעת</w:t>
      </w:r>
      <w:r w:rsidRPr="004501FC">
        <w:rPr>
          <w:rtl/>
        </w:rPr>
        <w:t xml:space="preserve"> </w:t>
      </w:r>
      <w:r w:rsidRPr="004501FC">
        <w:rPr>
          <w:rFonts w:hint="eastAsia"/>
          <w:rtl/>
        </w:rPr>
        <w:t>המזמין</w:t>
      </w:r>
      <w:r w:rsidRPr="004501FC">
        <w:rPr>
          <w:rtl/>
        </w:rPr>
        <w:t>.</w:t>
      </w:r>
      <w:bookmarkEnd w:id="79"/>
    </w:p>
    <w:p w14:paraId="4B3FC384" w14:textId="77777777" w:rsidR="00B41858" w:rsidRPr="004501FC" w:rsidRDefault="00D501FB" w:rsidP="007B01DE">
      <w:pPr>
        <w:pStyle w:val="2-"/>
        <w:rPr>
          <w:rtl/>
        </w:rPr>
      </w:pPr>
      <w:bookmarkStart w:id="82" w:name="_Toc43400598"/>
      <w:bookmarkStart w:id="83" w:name="_Toc44931907"/>
      <w:bookmarkStart w:id="84" w:name="_Toc44931994"/>
      <w:r w:rsidRPr="004501FC">
        <w:rPr>
          <w:rtl/>
        </w:rPr>
        <w:t xml:space="preserve">בחירת </w:t>
      </w:r>
      <w:r w:rsidR="001B092F" w:rsidRPr="004501FC">
        <w:rPr>
          <w:rFonts w:hint="eastAsia"/>
          <w:rtl/>
        </w:rPr>
        <w:t>זוכה</w:t>
      </w:r>
      <w:bookmarkEnd w:id="82"/>
      <w:bookmarkEnd w:id="83"/>
      <w:bookmarkEnd w:id="84"/>
      <w:r w:rsidR="008669C4" w:rsidRPr="004501FC">
        <w:rPr>
          <w:rtl/>
        </w:rPr>
        <w:t xml:space="preserve"> </w:t>
      </w:r>
    </w:p>
    <w:p w14:paraId="683C6DC7" w14:textId="7841B604" w:rsidR="00B41858" w:rsidRPr="004501FC" w:rsidRDefault="00D501FB" w:rsidP="00A0392D">
      <w:pPr>
        <w:pStyle w:val="3-"/>
      </w:pPr>
      <w:bookmarkStart w:id="85" w:name="hidden_numZohim_3"/>
      <w:bookmarkStart w:id="86" w:name="show_isNotBasket_8"/>
      <w:r w:rsidRPr="004501FC">
        <w:rPr>
          <w:rFonts w:hint="cs"/>
          <w:rtl/>
        </w:rPr>
        <w:t xml:space="preserve">בתום </w:t>
      </w:r>
      <w:r w:rsidR="006B05F5" w:rsidRPr="004501FC">
        <w:rPr>
          <w:rFonts w:hint="cs"/>
          <w:rtl/>
        </w:rPr>
        <w:t>דירוג ההצעות כמפורט לעיל</w:t>
      </w:r>
      <w:r w:rsidRPr="004501FC">
        <w:rPr>
          <w:rFonts w:hint="cs"/>
          <w:rtl/>
        </w:rPr>
        <w:t xml:space="preserve">, </w:t>
      </w:r>
      <w:r w:rsidR="00361FDC" w:rsidRPr="004501FC">
        <w:rPr>
          <w:rFonts w:hint="cs"/>
          <w:rtl/>
        </w:rPr>
        <w:t>המזמין</w:t>
      </w:r>
      <w:r w:rsidR="00B56758" w:rsidRPr="004501FC">
        <w:rPr>
          <w:rFonts w:hint="cs"/>
          <w:rtl/>
        </w:rPr>
        <w:t xml:space="preserve"> י</w:t>
      </w:r>
      <w:r w:rsidRPr="004501FC">
        <w:rPr>
          <w:rFonts w:hint="cs"/>
          <w:rtl/>
        </w:rPr>
        <w:t>כריז</w:t>
      </w:r>
      <w:r w:rsidRPr="004501FC">
        <w:rPr>
          <w:rtl/>
        </w:rPr>
        <w:t xml:space="preserve"> על המציע</w:t>
      </w:r>
      <w:r w:rsidR="005B4760">
        <w:rPr>
          <w:rFonts w:hint="cs"/>
          <w:rtl/>
        </w:rPr>
        <w:t>ים</w:t>
      </w:r>
      <w:r w:rsidRPr="004501FC">
        <w:rPr>
          <w:rtl/>
        </w:rPr>
        <w:t xml:space="preserve"> שהצע</w:t>
      </w:r>
      <w:r w:rsidR="00516E44" w:rsidRPr="004501FC">
        <w:rPr>
          <w:rFonts w:hint="cs"/>
          <w:rtl/>
        </w:rPr>
        <w:t>ת</w:t>
      </w:r>
      <w:r w:rsidR="005B4760">
        <w:rPr>
          <w:rFonts w:hint="cs"/>
          <w:rtl/>
        </w:rPr>
        <w:t>ם</w:t>
      </w:r>
      <w:r w:rsidR="00516E44" w:rsidRPr="004501FC">
        <w:rPr>
          <w:rFonts w:hint="cs"/>
          <w:rtl/>
        </w:rPr>
        <w:t xml:space="preserve"> דורגה ראשונה</w:t>
      </w:r>
      <w:r w:rsidRPr="004501FC">
        <w:rPr>
          <w:rFonts w:hint="cs"/>
          <w:rtl/>
        </w:rPr>
        <w:t xml:space="preserve"> בכל אחד מתחומי הייעוץ</w:t>
      </w:r>
      <w:r w:rsidRPr="004501FC">
        <w:rPr>
          <w:rtl/>
        </w:rPr>
        <w:t xml:space="preserve"> </w:t>
      </w:r>
      <w:r w:rsidR="002171FC" w:rsidRPr="004501FC">
        <w:rPr>
          <w:rFonts w:hint="cs"/>
          <w:rtl/>
        </w:rPr>
        <w:t>כזוכה במכרז, בכפוף לביצוע הפעולות המפורטת להלן</w:t>
      </w:r>
      <w:r w:rsidRPr="004501FC">
        <w:rPr>
          <w:rtl/>
        </w:rPr>
        <w:t xml:space="preserve"> ("</w:t>
      </w:r>
      <w:r w:rsidR="002171FC" w:rsidRPr="004501FC">
        <w:rPr>
          <w:rFonts w:hint="eastAsia"/>
          <w:b/>
          <w:bCs/>
          <w:rtl/>
        </w:rPr>
        <w:t>זוכה</w:t>
      </w:r>
      <w:r w:rsidRPr="004501FC">
        <w:rPr>
          <w:rtl/>
        </w:rPr>
        <w:t>")</w:t>
      </w:r>
      <w:r w:rsidR="00D6425E" w:rsidRPr="004501FC">
        <w:rPr>
          <w:rFonts w:hint="cs"/>
          <w:rtl/>
        </w:rPr>
        <w:t xml:space="preserve">, וכן </w:t>
      </w:r>
      <w:r w:rsidR="00B35999" w:rsidRPr="004501FC">
        <w:rPr>
          <w:rFonts w:hint="cs"/>
          <w:rtl/>
        </w:rPr>
        <w:t>י</w:t>
      </w:r>
      <w:r w:rsidR="00D6425E" w:rsidRPr="004501FC">
        <w:rPr>
          <w:rFonts w:hint="cs"/>
          <w:rtl/>
        </w:rPr>
        <w:t>ודיע למציעים האחרים על ההכרזה כאמור</w:t>
      </w:r>
      <w:r w:rsidRPr="004501FC">
        <w:rPr>
          <w:rtl/>
        </w:rPr>
        <w:t xml:space="preserve">. </w:t>
      </w:r>
      <w:bookmarkEnd w:id="85"/>
      <w:bookmarkEnd w:id="86"/>
    </w:p>
    <w:p w14:paraId="4C17718F" w14:textId="0BF0BEDA" w:rsidR="00C535B3" w:rsidRPr="004501FC" w:rsidRDefault="00C535B3" w:rsidP="00A0392D">
      <w:pPr>
        <w:pStyle w:val="3-"/>
        <w:rPr>
          <w:rtl/>
        </w:rPr>
      </w:pPr>
      <w:r w:rsidRPr="004501FC">
        <w:rPr>
          <w:rFonts w:hint="cs"/>
          <w:rtl/>
        </w:rPr>
        <w:t xml:space="preserve">על אף האמור, המזמין יהיה רשאי לפי שיקול דעתו לבחור בשני זוכים </w:t>
      </w:r>
      <w:r w:rsidR="005B4760">
        <w:rPr>
          <w:rFonts w:hint="cs"/>
          <w:rtl/>
        </w:rPr>
        <w:t>בכל אחד מהתחומים</w:t>
      </w:r>
      <w:r w:rsidRPr="004501FC">
        <w:rPr>
          <w:rFonts w:hint="cs"/>
          <w:rtl/>
        </w:rPr>
        <w:t>.</w:t>
      </w:r>
    </w:p>
    <w:p w14:paraId="16837556" w14:textId="77777777" w:rsidR="001F7139" w:rsidRPr="004501FC" w:rsidRDefault="00D501FB" w:rsidP="007B01DE">
      <w:pPr>
        <w:pStyle w:val="2-"/>
        <w:rPr>
          <w:rtl/>
        </w:rPr>
      </w:pPr>
      <w:bookmarkStart w:id="87" w:name="_Toc43400599"/>
      <w:bookmarkStart w:id="88" w:name="_Toc44931908"/>
      <w:bookmarkStart w:id="89" w:name="_Toc44931995"/>
      <w:r w:rsidRPr="004501FC">
        <w:rPr>
          <w:rFonts w:hint="eastAsia"/>
          <w:rtl/>
        </w:rPr>
        <w:t>כשירים</w:t>
      </w:r>
      <w:r w:rsidRPr="004501FC">
        <w:rPr>
          <w:rtl/>
        </w:rPr>
        <w:t xml:space="preserve"> </w:t>
      </w:r>
      <w:proofErr w:type="spellStart"/>
      <w:r w:rsidRPr="004501FC">
        <w:rPr>
          <w:rFonts w:hint="eastAsia"/>
          <w:rtl/>
        </w:rPr>
        <w:t>לזכיה</w:t>
      </w:r>
      <w:bookmarkEnd w:id="87"/>
      <w:bookmarkEnd w:id="88"/>
      <w:bookmarkEnd w:id="89"/>
      <w:proofErr w:type="spellEnd"/>
    </w:p>
    <w:p w14:paraId="4C3921E8" w14:textId="77777777" w:rsidR="001754C3" w:rsidRPr="004501FC" w:rsidRDefault="00D501FB" w:rsidP="00A0392D">
      <w:pPr>
        <w:pStyle w:val="3-"/>
        <w:rPr>
          <w:rtl/>
        </w:rPr>
      </w:pPr>
      <w:r w:rsidRPr="004501FC">
        <w:rPr>
          <w:rFonts w:hint="cs"/>
          <w:rtl/>
        </w:rPr>
        <w:t>המזמין יהיה</w:t>
      </w:r>
      <w:r w:rsidRPr="004501FC">
        <w:rPr>
          <w:rtl/>
        </w:rPr>
        <w:t xml:space="preserve"> רשאי לבחור </w:t>
      </w:r>
      <w:r w:rsidR="00A239B9" w:rsidRPr="004501FC">
        <w:rPr>
          <w:rFonts w:hint="cs"/>
          <w:rtl/>
        </w:rPr>
        <w:t>כשירים במכרז ("</w:t>
      </w:r>
      <w:r w:rsidR="00A239B9" w:rsidRPr="004501FC">
        <w:rPr>
          <w:rFonts w:hint="eastAsia"/>
          <w:b/>
          <w:bCs/>
          <w:rtl/>
        </w:rPr>
        <w:t>הכשיר</w:t>
      </w:r>
      <w:r w:rsidR="00A239B9" w:rsidRPr="004501FC">
        <w:rPr>
          <w:rFonts w:hint="cs"/>
          <w:rtl/>
        </w:rPr>
        <w:t>"), וזאת בהתאם לסדר דירוג</w:t>
      </w:r>
      <w:r w:rsidR="00BB2F40" w:rsidRPr="004501FC">
        <w:rPr>
          <w:rFonts w:hint="cs"/>
          <w:rtl/>
        </w:rPr>
        <w:t xml:space="preserve"> ההצעות</w:t>
      </w:r>
      <w:bookmarkStart w:id="90" w:name="show_isNotBasket_3"/>
      <w:r w:rsidR="00A239B9" w:rsidRPr="004501FC">
        <w:rPr>
          <w:rFonts w:hint="cs"/>
          <w:rtl/>
        </w:rPr>
        <w:t xml:space="preserve"> במכרז</w:t>
      </w:r>
      <w:bookmarkEnd w:id="90"/>
      <w:r w:rsidRPr="004501FC">
        <w:rPr>
          <w:rtl/>
        </w:rPr>
        <w:t>.</w:t>
      </w:r>
      <w:r w:rsidR="00A239B9" w:rsidRPr="004501FC">
        <w:rPr>
          <w:rFonts w:hint="cs"/>
          <w:rtl/>
        </w:rPr>
        <w:t xml:space="preserve"> </w:t>
      </w:r>
      <w:bookmarkStart w:id="91" w:name="_Ref383951818"/>
      <w:bookmarkStart w:id="92" w:name="_Toc407797385"/>
      <w:bookmarkStart w:id="93" w:name="_Ref514747732"/>
      <w:r w:rsidR="00616026" w:rsidRPr="004501FC">
        <w:rPr>
          <w:rFonts w:hint="cs"/>
          <w:rtl/>
        </w:rPr>
        <w:t xml:space="preserve">אם </w:t>
      </w:r>
      <w:r w:rsidRPr="004501FC">
        <w:rPr>
          <w:rFonts w:hint="cs"/>
          <w:rtl/>
        </w:rPr>
        <w:t>תבוטל זכייתו של זוכה במכרז</w:t>
      </w:r>
      <w:r w:rsidR="00A239B9" w:rsidRPr="004501FC">
        <w:rPr>
          <w:rFonts w:hint="cs"/>
          <w:rtl/>
        </w:rPr>
        <w:t>,</w:t>
      </w:r>
      <w:r w:rsidRPr="004501FC">
        <w:rPr>
          <w:rFonts w:hint="cs"/>
          <w:rtl/>
        </w:rPr>
        <w:t xml:space="preserve"> מכל סיבה שהיא</w:t>
      </w:r>
      <w:r w:rsidR="00A239B9" w:rsidRPr="004501FC">
        <w:rPr>
          <w:rFonts w:hint="cs"/>
          <w:rtl/>
        </w:rPr>
        <w:t>,</w:t>
      </w:r>
      <w:r w:rsidRPr="004501FC">
        <w:rPr>
          <w:rFonts w:hint="cs"/>
          <w:rtl/>
        </w:rPr>
        <w:t xml:space="preserve"> </w:t>
      </w:r>
      <w:r w:rsidRPr="004501FC">
        <w:rPr>
          <w:rtl/>
        </w:rPr>
        <w:t xml:space="preserve">בתקופה שעד תום </w:t>
      </w:r>
      <w:r w:rsidRPr="004501FC">
        <w:rPr>
          <w:rFonts w:hint="cs"/>
          <w:rtl/>
        </w:rPr>
        <w:t>שנה</w:t>
      </w:r>
      <w:r w:rsidRPr="004501FC">
        <w:rPr>
          <w:rtl/>
        </w:rPr>
        <w:t xml:space="preserve"> מיום </w:t>
      </w:r>
      <w:r w:rsidRPr="004501FC">
        <w:rPr>
          <w:rFonts w:hint="cs"/>
          <w:rtl/>
        </w:rPr>
        <w:t>בחירתו כ</w:t>
      </w:r>
      <w:r w:rsidR="002B62A3" w:rsidRPr="004501FC">
        <w:rPr>
          <w:rFonts w:hint="cs"/>
          <w:rtl/>
        </w:rPr>
        <w:t>זוכה</w:t>
      </w:r>
      <w:r w:rsidRPr="004501FC">
        <w:rPr>
          <w:rFonts w:hint="cs"/>
          <w:rtl/>
        </w:rPr>
        <w:t>, רשאי המזמין להכריז על הכשיר הבא אחריו כזוכה בכפוף לעמידה בדרישות המנויות ל</w:t>
      </w:r>
      <w:r w:rsidR="005A5E72" w:rsidRPr="004501FC">
        <w:rPr>
          <w:rFonts w:hint="cs"/>
          <w:rtl/>
        </w:rPr>
        <w:t>הלן</w:t>
      </w:r>
      <w:r w:rsidR="00A239B9" w:rsidRPr="004501FC">
        <w:rPr>
          <w:rFonts w:hint="cs"/>
          <w:rtl/>
        </w:rPr>
        <w:t xml:space="preserve"> בנוגע לזוכה במכרז</w:t>
      </w:r>
      <w:r w:rsidRPr="004501FC">
        <w:rPr>
          <w:rFonts w:hint="cs"/>
          <w:rtl/>
        </w:rPr>
        <w:t xml:space="preserve">. </w:t>
      </w:r>
      <w:r w:rsidR="006E41EE" w:rsidRPr="004501FC">
        <w:rPr>
          <w:rFonts w:hint="cs"/>
          <w:rtl/>
        </w:rPr>
        <w:t>בתקופה שלאחר שנה מיום בחירת הזוכה, רשאי המזמין בהסכמת הכשיר, להכריז עליו כזוכה.</w:t>
      </w:r>
    </w:p>
    <w:bookmarkEnd w:id="91"/>
    <w:bookmarkEnd w:id="92"/>
    <w:bookmarkEnd w:id="93"/>
    <w:p w14:paraId="46D6ADED" w14:textId="77777777" w:rsidR="001754C3" w:rsidRPr="004501FC" w:rsidRDefault="00D501FB" w:rsidP="007B01DE">
      <w:pPr>
        <w:pStyle w:val="2-"/>
        <w:rPr>
          <w:rtl/>
        </w:rPr>
      </w:pPr>
      <w:r w:rsidRPr="004501FC">
        <w:rPr>
          <w:rFonts w:hint="cs"/>
          <w:rtl/>
        </w:rPr>
        <w:t>תנאים לחתימ</w:t>
      </w:r>
      <w:r w:rsidR="003A5385" w:rsidRPr="004501FC">
        <w:rPr>
          <w:rFonts w:hint="cs"/>
          <w:rtl/>
        </w:rPr>
        <w:t xml:space="preserve">ה </w:t>
      </w:r>
      <w:r w:rsidRPr="004501FC">
        <w:rPr>
          <w:rFonts w:hint="cs"/>
          <w:rtl/>
        </w:rPr>
        <w:t>על הסכם ההתקשרות</w:t>
      </w:r>
      <w:r w:rsidRPr="004501FC">
        <w:rPr>
          <w:rtl/>
        </w:rPr>
        <w:t xml:space="preserve"> </w:t>
      </w:r>
      <w:r w:rsidR="003A5385" w:rsidRPr="004501FC">
        <w:rPr>
          <w:rFonts w:hint="cs"/>
          <w:rtl/>
        </w:rPr>
        <w:t>עם הזוכה</w:t>
      </w:r>
    </w:p>
    <w:p w14:paraId="34DB4579" w14:textId="77777777" w:rsidR="007F0B3C" w:rsidRPr="004501FC" w:rsidRDefault="00D501FB" w:rsidP="00A0392D">
      <w:pPr>
        <w:pStyle w:val="3-"/>
        <w:rPr>
          <w:rtl/>
        </w:rPr>
      </w:pPr>
      <w:r w:rsidRPr="004501FC">
        <w:rPr>
          <w:rStyle w:val="restricted-editing-exception"/>
          <w:rFonts w:eastAsia="David"/>
          <w:rtl/>
        </w:rPr>
        <w:t>כתנאי לחתימת המזמין על הסכם ההתקשרות, על הזוכה לבצע את הפעולות הבאות, בפרק זמן שיוגדר על ידי המזמין:</w:t>
      </w:r>
    </w:p>
    <w:p w14:paraId="5B050DC5" w14:textId="77777777" w:rsidR="00E555D4" w:rsidRPr="004501FC" w:rsidRDefault="00D501FB">
      <w:pPr>
        <w:pStyle w:val="4-3"/>
        <w:rPr>
          <w:rtl/>
        </w:rPr>
      </w:pPr>
      <w:r w:rsidRPr="004501FC">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6BEE1E19" w14:textId="77777777" w:rsidR="00E555D4" w:rsidRPr="004501FC" w:rsidRDefault="00D501FB">
      <w:pPr>
        <w:pStyle w:val="4-3"/>
        <w:rPr>
          <w:rtl/>
        </w:rPr>
      </w:pPr>
      <w:r w:rsidRPr="004501FC">
        <w:rPr>
          <w:rFonts w:eastAsia="David"/>
          <w:rtl/>
        </w:rPr>
        <w:t>אם הזוכה הוא עמותה, הקדש, אגודה עותומאנית או חברה לתועלת הציבור –</w:t>
      </w:r>
    </w:p>
    <w:p w14:paraId="290595A0" w14:textId="77777777" w:rsidR="00E555D4" w:rsidRPr="004501FC" w:rsidRDefault="00D501FB">
      <w:pPr>
        <w:pStyle w:val="5-"/>
        <w:rPr>
          <w:rtl/>
        </w:rPr>
      </w:pPr>
      <w:r w:rsidRPr="004501FC">
        <w:rPr>
          <w:rFonts w:eastAsia="David"/>
          <w:rtl/>
        </w:rPr>
        <w:t xml:space="preserve">הגשת אישור ניהול תקין מאת רשם העמותות או רשם ההקדשות, לפי העניין, המעיד כי הגוף מקיים את </w:t>
      </w:r>
      <w:hyperlink r:id="rId13" w:anchor="_" w:history="1">
        <w:r w:rsidRPr="004501FC">
          <w:rPr>
            <w:rFonts w:eastAsia="David"/>
            <w:color w:val="0000FF"/>
            <w:u w:val="single" w:color="0000FF"/>
            <w:rtl/>
          </w:rPr>
          <w:t>דרישות חוק העמותות, התש"ם-1980</w:t>
        </w:r>
      </w:hyperlink>
      <w:r w:rsidRPr="004501FC">
        <w:rPr>
          <w:rFonts w:eastAsia="David"/>
          <w:rtl/>
        </w:rPr>
        <w:t xml:space="preserve">, </w:t>
      </w:r>
      <w:hyperlink r:id="rId14" w:anchor="_" w:history="1">
        <w:r w:rsidRPr="004501FC">
          <w:rPr>
            <w:rFonts w:eastAsia="David"/>
            <w:color w:val="0000FF"/>
            <w:u w:val="single" w:color="0000FF"/>
            <w:rtl/>
          </w:rPr>
          <w:t xml:space="preserve">חוק החברות, התשנ"ט-1999 </w:t>
        </w:r>
      </w:hyperlink>
      <w:r w:rsidRPr="004501FC">
        <w:rPr>
          <w:rFonts w:eastAsia="David"/>
          <w:rtl/>
        </w:rPr>
        <w:t xml:space="preserve">או </w:t>
      </w:r>
      <w:hyperlink r:id="rId15" w:anchor="_" w:history="1">
        <w:r w:rsidRPr="004501FC">
          <w:rPr>
            <w:rFonts w:eastAsia="David"/>
            <w:color w:val="0000FF"/>
            <w:u w:val="single" w:color="0000FF"/>
            <w:rtl/>
          </w:rPr>
          <w:t xml:space="preserve">חוק הנאמנות, התשל"ט-1979 </w:t>
        </w:r>
      </w:hyperlink>
      <w:r w:rsidRPr="004501FC">
        <w:rPr>
          <w:rFonts w:eastAsia="David"/>
          <w:rtl/>
        </w:rPr>
        <w:t xml:space="preserve">או החוק העותומני על האגודות </w:t>
      </w:r>
      <w:r w:rsidRPr="004501FC">
        <w:rPr>
          <w:rFonts w:eastAsia="David"/>
          <w:rtl/>
        </w:rPr>
        <w:lastRenderedPageBreak/>
        <w:t>(1909),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5649EE5F" w14:textId="77777777" w:rsidR="00E555D4" w:rsidRPr="004501FC" w:rsidRDefault="00D501FB">
      <w:pPr>
        <w:pStyle w:val="6-0"/>
        <w:rPr>
          <w:rtl/>
        </w:rPr>
      </w:pPr>
      <w:r w:rsidRPr="004501FC">
        <w:rPr>
          <w:rFonts w:eastAsia="David"/>
          <w:rtl/>
        </w:rPr>
        <w:t>התקשרות עם עמותה, חל"צ, או ההקדש, אשר טרם חלפו שנתיים מיום רישומן.</w:t>
      </w:r>
    </w:p>
    <w:p w14:paraId="6D4A84C8" w14:textId="77777777" w:rsidR="00E555D4" w:rsidRPr="004501FC" w:rsidRDefault="00D501FB">
      <w:pPr>
        <w:pStyle w:val="6-0"/>
        <w:rPr>
          <w:rtl/>
        </w:rPr>
      </w:pPr>
      <w:r w:rsidRPr="004501FC">
        <w:rPr>
          <w:rFonts w:eastAsia="David"/>
          <w:rtl/>
        </w:rPr>
        <w:t>התקשרות עם אגודה עותומאנית.</w:t>
      </w:r>
    </w:p>
    <w:p w14:paraId="5ED4D76D" w14:textId="77777777" w:rsidR="00E555D4" w:rsidRPr="004501FC" w:rsidRDefault="00D501FB">
      <w:pPr>
        <w:pStyle w:val="5-"/>
        <w:rPr>
          <w:rtl/>
        </w:rPr>
      </w:pPr>
      <w:r w:rsidRPr="004501FC">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26596AA8" w14:textId="77777777" w:rsidR="00E555D4" w:rsidRPr="004501FC" w:rsidRDefault="00D501FB">
      <w:pPr>
        <w:pStyle w:val="4-3"/>
        <w:rPr>
          <w:rtl/>
        </w:rPr>
      </w:pPr>
      <w:r w:rsidRPr="004501FC">
        <w:rPr>
          <w:rFonts w:eastAsia="David"/>
          <w:rtl/>
        </w:rPr>
        <w:t>להגיש את הסכם ההתקשרות שב</w:t>
      </w:r>
      <w:r w:rsidRPr="004501FC">
        <w:rPr>
          <w:rFonts w:eastAsia="David"/>
          <w:b/>
          <w:bCs/>
          <w:rtl/>
        </w:rPr>
        <w:t>פרק ד</w:t>
      </w:r>
      <w:r w:rsidRPr="004501FC">
        <w:rPr>
          <w:rFonts w:eastAsia="David"/>
          <w:rtl/>
        </w:rPr>
        <w:t>, על נספחיו (לדוג' נספח סודיות והיעדר ניגוד עניינים וכדו') כשהוא חתום על ידי הזוכה.</w:t>
      </w:r>
    </w:p>
    <w:p w14:paraId="4F5D84C0" w14:textId="77777777" w:rsidR="00E555D4" w:rsidRPr="004501FC" w:rsidRDefault="00D501FB">
      <w:pPr>
        <w:pStyle w:val="4-3"/>
        <w:rPr>
          <w:rtl/>
        </w:rPr>
      </w:pPr>
      <w:r w:rsidRPr="004501FC">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sidRPr="004501FC">
          <w:rPr>
            <w:rFonts w:eastAsia="David"/>
            <w:color w:val="0000FF"/>
            <w:u w:val="single" w:color="0000FF"/>
            <w:rtl/>
          </w:rPr>
          <w:t>הוראת תכ"ם 7.12.5 "פורטל הספקים"</w:t>
        </w:r>
      </w:hyperlink>
      <w:r w:rsidRPr="004501FC">
        <w:rPr>
          <w:rFonts w:eastAsia="David"/>
          <w:rtl/>
        </w:rPr>
        <w:t>).</w:t>
      </w:r>
    </w:p>
    <w:p w14:paraId="51BA8BCC" w14:textId="77777777" w:rsidR="00E555D4" w:rsidRPr="004501FC" w:rsidRDefault="00D501FB">
      <w:pPr>
        <w:pStyle w:val="3-"/>
        <w:rPr>
          <w:rtl/>
        </w:rPr>
      </w:pPr>
      <w:r w:rsidRPr="004501FC">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7C91E6F9" w14:textId="77777777" w:rsidR="00E555D4" w:rsidRPr="004501FC" w:rsidRDefault="00E555D4">
      <w:pPr>
        <w:rPr>
          <w:rtl/>
        </w:rPr>
      </w:pPr>
    </w:p>
    <w:p w14:paraId="0456E4CF" w14:textId="77777777" w:rsidR="00AA027F" w:rsidRPr="004501FC" w:rsidRDefault="00D501FB" w:rsidP="007B01DE">
      <w:pPr>
        <w:pStyle w:val="2-"/>
        <w:rPr>
          <w:rtl/>
        </w:rPr>
      </w:pPr>
      <w:bookmarkStart w:id="94" w:name="_Toc43400601"/>
      <w:bookmarkStart w:id="95" w:name="_Toc44931910"/>
      <w:bookmarkStart w:id="96" w:name="_Toc44931997"/>
      <w:bookmarkStart w:id="97" w:name="_Toc516503356"/>
      <w:r w:rsidRPr="004501FC">
        <w:rPr>
          <w:rFonts w:hint="eastAsia"/>
          <w:rtl/>
        </w:rPr>
        <w:t>תחילת</w:t>
      </w:r>
      <w:r w:rsidRPr="004501FC">
        <w:rPr>
          <w:rtl/>
        </w:rPr>
        <w:t xml:space="preserve"> </w:t>
      </w:r>
      <w:r w:rsidRPr="004501FC">
        <w:rPr>
          <w:rFonts w:hint="eastAsia"/>
          <w:rtl/>
        </w:rPr>
        <w:t>מתן</w:t>
      </w:r>
      <w:r w:rsidRPr="004501FC">
        <w:rPr>
          <w:rtl/>
        </w:rPr>
        <w:t xml:space="preserve"> </w:t>
      </w:r>
      <w:r w:rsidRPr="004501FC">
        <w:rPr>
          <w:rFonts w:hint="eastAsia"/>
          <w:rtl/>
        </w:rPr>
        <w:t>השירותים</w:t>
      </w:r>
      <w:bookmarkEnd w:id="94"/>
      <w:bookmarkEnd w:id="95"/>
      <w:bookmarkEnd w:id="96"/>
    </w:p>
    <w:p w14:paraId="1494808A" w14:textId="77777777" w:rsidR="00A921E5" w:rsidRPr="004501FC" w:rsidRDefault="00D501FB" w:rsidP="00A0392D">
      <w:pPr>
        <w:pStyle w:val="3-"/>
        <w:rPr>
          <w:rtl/>
        </w:rPr>
      </w:pPr>
      <w:r w:rsidRPr="004501FC">
        <w:rPr>
          <w:rtl/>
        </w:rPr>
        <w:t>לאחר שימלא ה</w:t>
      </w:r>
      <w:r w:rsidR="002B62A3" w:rsidRPr="004501FC">
        <w:rPr>
          <w:rFonts w:hint="cs"/>
          <w:rtl/>
        </w:rPr>
        <w:t>זוכה</w:t>
      </w:r>
      <w:r w:rsidRPr="004501FC">
        <w:rPr>
          <w:rtl/>
        </w:rPr>
        <w:t xml:space="preserve"> את כל התנאים הנקובים</w:t>
      </w:r>
      <w:r w:rsidR="00F33C88" w:rsidRPr="004501FC">
        <w:rPr>
          <w:rFonts w:hint="cs"/>
          <w:rtl/>
        </w:rPr>
        <w:t xml:space="preserve"> </w:t>
      </w:r>
      <w:bookmarkStart w:id="98" w:name="_Toc407797419"/>
      <w:r w:rsidR="006E41EE" w:rsidRPr="004501FC">
        <w:rPr>
          <w:rFonts w:hint="cs"/>
          <w:rtl/>
        </w:rPr>
        <w:t xml:space="preserve">ועם השלמת אישור ההתקשרות אצל המזמין, </w:t>
      </w:r>
      <w:r w:rsidR="00FF66C3" w:rsidRPr="004501FC">
        <w:rPr>
          <w:rFonts w:hint="cs"/>
          <w:rtl/>
        </w:rPr>
        <w:t xml:space="preserve">טרם ביצוע רכש, </w:t>
      </w:r>
      <w:r w:rsidR="006E41EE" w:rsidRPr="004501FC">
        <w:rPr>
          <w:rFonts w:hint="cs"/>
          <w:rtl/>
        </w:rPr>
        <w:t xml:space="preserve">יוציא המזמין הזמנה לספק. </w:t>
      </w:r>
      <w:r w:rsidRPr="004501FC">
        <w:rPr>
          <w:rtl/>
        </w:rPr>
        <w:t xml:space="preserve"> </w:t>
      </w:r>
      <w:bookmarkEnd w:id="98"/>
    </w:p>
    <w:p w14:paraId="2013EF79" w14:textId="77777777" w:rsidR="00AA027F" w:rsidRPr="004501FC" w:rsidRDefault="00D501FB" w:rsidP="00A0392D">
      <w:pPr>
        <w:pStyle w:val="3-"/>
        <w:rPr>
          <w:rtl/>
        </w:rPr>
      </w:pPr>
      <w:r w:rsidRPr="004501FC">
        <w:rPr>
          <w:rtl/>
        </w:rPr>
        <w:t>על ה</w:t>
      </w:r>
      <w:r w:rsidRPr="004501FC">
        <w:rPr>
          <w:rFonts w:hint="cs"/>
          <w:rtl/>
        </w:rPr>
        <w:t>זוכה</w:t>
      </w:r>
      <w:r w:rsidRPr="004501FC">
        <w:rPr>
          <w:rtl/>
        </w:rPr>
        <w:t xml:space="preserve"> ל</w:t>
      </w:r>
      <w:r w:rsidRPr="004501FC">
        <w:rPr>
          <w:rFonts w:hint="cs"/>
          <w:rtl/>
        </w:rPr>
        <w:t>היות מוכן ל</w:t>
      </w:r>
      <w:r w:rsidR="0062039A" w:rsidRPr="004501FC">
        <w:rPr>
          <w:rFonts w:hint="cs"/>
          <w:rtl/>
        </w:rPr>
        <w:t>תחילת העבודה, וזאת תוך</w:t>
      </w:r>
      <w:bookmarkStart w:id="99" w:name="show_expected_time_by_customer"/>
      <w:r w:rsidR="0062039A" w:rsidRPr="004501FC">
        <w:rPr>
          <w:rFonts w:hint="cs"/>
          <w:rtl/>
        </w:rPr>
        <w:t xml:space="preserve"> פרק הזמן שיוגדר על ידי המזמין</w:t>
      </w:r>
      <w:bookmarkEnd w:id="99"/>
      <w:r w:rsidRPr="004501FC">
        <w:rPr>
          <w:rtl/>
        </w:rPr>
        <w:t xml:space="preserve">. </w:t>
      </w:r>
    </w:p>
    <w:p w14:paraId="37D6B76B" w14:textId="77777777" w:rsidR="00B01EC3" w:rsidRPr="004501FC" w:rsidRDefault="00B01EC3" w:rsidP="00E0309B">
      <w:pPr>
        <w:rPr>
          <w:rtl/>
        </w:rPr>
        <w:sectPr w:rsidR="00B01EC3" w:rsidRPr="004501FC" w:rsidSect="00654526">
          <w:pgSz w:w="11906" w:h="16838" w:code="9"/>
          <w:pgMar w:top="1616" w:right="1826" w:bottom="1440" w:left="1800" w:header="709" w:footer="709" w:gutter="0"/>
          <w:cols w:space="708"/>
          <w:titlePg/>
          <w:bidi/>
          <w:rtlGutter/>
          <w:docGrid w:linePitch="360"/>
        </w:sectPr>
      </w:pPr>
    </w:p>
    <w:p w14:paraId="43476222" w14:textId="77777777" w:rsidR="00721BE1" w:rsidRPr="004501FC" w:rsidRDefault="00D501FB" w:rsidP="00973BC2">
      <w:pPr>
        <w:pStyle w:val="1fe"/>
        <w:rPr>
          <w:rtl/>
        </w:rPr>
      </w:pPr>
      <w:bookmarkStart w:id="100" w:name="_Toc256000048"/>
      <w:bookmarkStart w:id="101" w:name="_Toc32477902"/>
      <w:bookmarkStart w:id="102" w:name="_Toc43400602"/>
      <w:bookmarkStart w:id="103" w:name="_Toc44931911"/>
      <w:bookmarkStart w:id="104" w:name="_Toc44931998"/>
      <w:bookmarkStart w:id="105" w:name="_Toc53331332"/>
      <w:bookmarkStart w:id="106" w:name="_Toc173823722"/>
      <w:bookmarkStart w:id="107" w:name="_Toc173825530"/>
      <w:r w:rsidRPr="004501FC">
        <w:rPr>
          <w:rFonts w:hint="cs"/>
          <w:rtl/>
        </w:rPr>
        <w:lastRenderedPageBreak/>
        <w:t>מופעים ומועדים במכרז</w:t>
      </w:r>
      <w:bookmarkEnd w:id="100"/>
      <w:bookmarkEnd w:id="101"/>
      <w:bookmarkEnd w:id="102"/>
      <w:bookmarkEnd w:id="103"/>
      <w:bookmarkEnd w:id="104"/>
      <w:bookmarkEnd w:id="105"/>
      <w:bookmarkEnd w:id="106"/>
      <w:bookmarkEnd w:id="107"/>
    </w:p>
    <w:p w14:paraId="248C7929" w14:textId="77777777" w:rsidR="00721BE1" w:rsidRPr="004501FC" w:rsidRDefault="00D501FB" w:rsidP="007B01DE">
      <w:pPr>
        <w:pStyle w:val="2-"/>
        <w:rPr>
          <w:rtl/>
        </w:rPr>
      </w:pPr>
      <w:bookmarkStart w:id="108" w:name="_Toc43400603"/>
      <w:bookmarkStart w:id="109" w:name="_Toc44931912"/>
      <w:bookmarkStart w:id="110" w:name="_Toc44931999"/>
      <w:bookmarkStart w:id="111" w:name="_Toc516503358"/>
      <w:bookmarkEnd w:id="97"/>
      <w:r w:rsidRPr="004501FC">
        <w:rPr>
          <w:rFonts w:hint="eastAsia"/>
          <w:rtl/>
        </w:rPr>
        <w:t>מועדי</w:t>
      </w:r>
      <w:r w:rsidRPr="004501FC">
        <w:rPr>
          <w:rtl/>
        </w:rPr>
        <w:t xml:space="preserve"> </w:t>
      </w:r>
      <w:r w:rsidRPr="004501FC">
        <w:rPr>
          <w:rFonts w:hint="eastAsia"/>
          <w:rtl/>
        </w:rPr>
        <w:t>המכרז</w:t>
      </w:r>
      <w:bookmarkEnd w:id="108"/>
      <w:bookmarkEnd w:id="109"/>
      <w:bookmarkEnd w:id="110"/>
    </w:p>
    <w:p w14:paraId="3C10E652" w14:textId="6F20566E" w:rsidR="006C5930" w:rsidRPr="004501FC" w:rsidRDefault="00D501FB" w:rsidP="006C5930">
      <w:pPr>
        <w:pStyle w:val="3-"/>
      </w:pPr>
      <w:bookmarkStart w:id="112" w:name="show_SugTevatMichrazimDigital_4"/>
      <w:r w:rsidRPr="004501FC">
        <w:rPr>
          <w:rFonts w:hint="cs"/>
          <w:rtl/>
        </w:rPr>
        <w:t>הליך המכרז יתבצע בהתאם ללוחות הזמנים אשר יפורטו במערכת יהלו"ם</w:t>
      </w:r>
      <w:r w:rsidR="00540D01" w:rsidRPr="004501FC">
        <w:rPr>
          <w:rFonts w:hint="cs"/>
          <w:rtl/>
        </w:rPr>
        <w:t xml:space="preserve"> תחת שם המכרז</w:t>
      </w:r>
      <w:r w:rsidRPr="004501FC">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3" w:name="show_micrazpumbi_9"/>
      <w:r w:rsidRPr="004501FC">
        <w:rPr>
          <w:rFonts w:hint="cs"/>
          <w:rtl/>
        </w:rPr>
        <w:t xml:space="preserve"> </w:t>
      </w:r>
      <w:r w:rsidRPr="004501FC">
        <w:rPr>
          <w:rFonts w:hint="eastAsia"/>
          <w:rtl/>
        </w:rPr>
        <w:t>יפורסמו</w:t>
      </w:r>
      <w:r w:rsidRPr="004501FC">
        <w:rPr>
          <w:rtl/>
        </w:rPr>
        <w:t xml:space="preserve"> </w:t>
      </w:r>
      <w:r w:rsidRPr="004501FC">
        <w:rPr>
          <w:rFonts w:hint="cs"/>
          <w:rtl/>
        </w:rPr>
        <w:t xml:space="preserve">גם </w:t>
      </w:r>
      <w:r w:rsidRPr="004501FC">
        <w:rPr>
          <w:rFonts w:hint="eastAsia"/>
          <w:rtl/>
        </w:rPr>
        <w:t>באתר</w:t>
      </w:r>
      <w:r w:rsidRPr="004501FC">
        <w:rPr>
          <w:rtl/>
        </w:rPr>
        <w:t xml:space="preserve"> האינטרנט של </w:t>
      </w:r>
      <w:proofErr w:type="spellStart"/>
      <w:r w:rsidRPr="004501FC">
        <w:rPr>
          <w:rtl/>
        </w:rPr>
        <w:t>מינהל</w:t>
      </w:r>
      <w:proofErr w:type="spellEnd"/>
      <w:r w:rsidRPr="004501FC">
        <w:rPr>
          <w:rtl/>
        </w:rPr>
        <w:t xml:space="preserve"> הרכש הממשלתי בכתובת: </w:t>
      </w:r>
      <w:r w:rsidRPr="004501FC">
        <w:t>www.mr.gov.il</w:t>
      </w:r>
      <w:r w:rsidRPr="004501FC">
        <w:rPr>
          <w:rtl/>
        </w:rPr>
        <w:t xml:space="preserve"> תחת </w:t>
      </w:r>
      <w:r w:rsidRPr="004501FC">
        <w:rPr>
          <w:rFonts w:hint="eastAsia"/>
          <w:rtl/>
        </w:rPr>
        <w:t>שם</w:t>
      </w:r>
      <w:r w:rsidRPr="004501FC">
        <w:rPr>
          <w:rtl/>
        </w:rPr>
        <w:t xml:space="preserve"> </w:t>
      </w:r>
      <w:r w:rsidRPr="004501FC">
        <w:rPr>
          <w:rFonts w:hint="eastAsia"/>
          <w:rtl/>
        </w:rPr>
        <w:t>המכרז</w:t>
      </w:r>
      <w:r w:rsidRPr="004501FC">
        <w:rPr>
          <w:rtl/>
        </w:rPr>
        <w:t xml:space="preserve"> – מכרז </w:t>
      </w:r>
      <w:bookmarkStart w:id="114" w:name="TenderNumber_4"/>
      <w:r w:rsidR="00513779" w:rsidRPr="004501FC">
        <w:t>08</w:t>
      </w:r>
      <w:r w:rsidRPr="004501FC">
        <w:t>/2026</w:t>
      </w:r>
      <w:bookmarkEnd w:id="114"/>
      <w:r w:rsidRPr="004501FC">
        <w:rPr>
          <w:rtl/>
        </w:rPr>
        <w:t xml:space="preserve"> – </w:t>
      </w:r>
      <w:r w:rsidRPr="004501FC">
        <w:rPr>
          <w:rFonts w:hint="eastAsia"/>
          <w:rtl/>
        </w:rPr>
        <w:t>ל</w:t>
      </w:r>
      <w:bookmarkStart w:id="115" w:name="TenderDesc_5"/>
      <w:r w:rsidRPr="004501FC">
        <w:rPr>
          <w:rtl/>
        </w:rPr>
        <w:t>מכרז שירותי ייעוץ עבור סוכנות החלל הישראלית</w:t>
      </w:r>
      <w:bookmarkEnd w:id="115"/>
      <w:r w:rsidRPr="004501FC">
        <w:rPr>
          <w:rtl/>
        </w:rPr>
        <w:t xml:space="preserve"> ("</w:t>
      </w:r>
      <w:r w:rsidRPr="004501FC">
        <w:rPr>
          <w:rFonts w:hint="eastAsia"/>
          <w:b/>
          <w:bCs/>
          <w:rtl/>
        </w:rPr>
        <w:t>דף</w:t>
      </w:r>
      <w:r w:rsidRPr="004501FC">
        <w:rPr>
          <w:b/>
          <w:bCs/>
          <w:rtl/>
        </w:rPr>
        <w:t xml:space="preserve"> </w:t>
      </w:r>
      <w:r w:rsidRPr="004501FC">
        <w:rPr>
          <w:rFonts w:hint="eastAsia"/>
          <w:b/>
          <w:bCs/>
          <w:rtl/>
        </w:rPr>
        <w:t>המכרז</w:t>
      </w:r>
      <w:r w:rsidRPr="004501FC">
        <w:rPr>
          <w:rtl/>
        </w:rPr>
        <w:t>")</w:t>
      </w:r>
      <w:bookmarkEnd w:id="113"/>
      <w:r w:rsidRPr="004501FC">
        <w:rPr>
          <w:rFonts w:hint="cs"/>
          <w:rtl/>
        </w:rPr>
        <w:t>.</w:t>
      </w:r>
      <w:r w:rsidRPr="004501FC">
        <w:rPr>
          <w:rtl/>
        </w:rPr>
        <w:t xml:space="preserve"> </w:t>
      </w:r>
      <w:bookmarkEnd w:id="112"/>
    </w:p>
    <w:p w14:paraId="6F60BC1E" w14:textId="77777777" w:rsidR="003D6B71" w:rsidRPr="004501FC" w:rsidRDefault="00D501FB" w:rsidP="007B01DE">
      <w:pPr>
        <w:pStyle w:val="2-"/>
        <w:rPr>
          <w:rtl/>
        </w:rPr>
      </w:pPr>
      <w:bookmarkStart w:id="116" w:name="_Toc43400605"/>
      <w:bookmarkStart w:id="117" w:name="_Toc44931914"/>
      <w:bookmarkStart w:id="118" w:name="_Toc44932001"/>
      <w:r w:rsidRPr="004501FC">
        <w:rPr>
          <w:rFonts w:hint="eastAsia"/>
          <w:rtl/>
        </w:rPr>
        <w:t>שאלות</w:t>
      </w:r>
      <w:r w:rsidRPr="004501FC">
        <w:rPr>
          <w:rtl/>
        </w:rPr>
        <w:t xml:space="preserve"> </w:t>
      </w:r>
      <w:r w:rsidRPr="004501FC">
        <w:rPr>
          <w:rFonts w:hint="eastAsia"/>
          <w:rtl/>
        </w:rPr>
        <w:t>הבהרה</w:t>
      </w:r>
      <w:r w:rsidRPr="004501FC">
        <w:rPr>
          <w:rtl/>
        </w:rPr>
        <w:t xml:space="preserve"> </w:t>
      </w:r>
      <w:r w:rsidRPr="004501FC">
        <w:rPr>
          <w:rFonts w:hint="eastAsia"/>
          <w:rtl/>
        </w:rPr>
        <w:t>בנוגע</w:t>
      </w:r>
      <w:r w:rsidRPr="004501FC">
        <w:rPr>
          <w:rtl/>
        </w:rPr>
        <w:t xml:space="preserve"> </w:t>
      </w:r>
      <w:r w:rsidRPr="004501FC">
        <w:rPr>
          <w:rFonts w:hint="eastAsia"/>
          <w:rtl/>
        </w:rPr>
        <w:t>למכרז</w:t>
      </w:r>
      <w:bookmarkEnd w:id="116"/>
      <w:bookmarkEnd w:id="117"/>
      <w:bookmarkEnd w:id="118"/>
    </w:p>
    <w:p w14:paraId="6D1DAD0D" w14:textId="77777777" w:rsidR="00721BE1" w:rsidRPr="004501FC" w:rsidRDefault="00D501FB" w:rsidP="00A0392D">
      <w:pPr>
        <w:pStyle w:val="3-"/>
        <w:rPr>
          <w:rtl/>
        </w:rPr>
      </w:pPr>
      <w:r w:rsidRPr="004501FC">
        <w:rPr>
          <w:rFonts w:hint="cs"/>
          <w:rtl/>
        </w:rPr>
        <w:t>בכל מקרה של אי בהירות או הערות בנוגע למכרז</w:t>
      </w:r>
      <w:r w:rsidR="00F92904" w:rsidRPr="004501FC">
        <w:rPr>
          <w:rFonts w:hint="cs"/>
          <w:rtl/>
        </w:rPr>
        <w:t>, מועדיו</w:t>
      </w:r>
      <w:r w:rsidRPr="004501FC">
        <w:rPr>
          <w:rFonts w:hint="cs"/>
          <w:rtl/>
        </w:rPr>
        <w:t xml:space="preserve"> או לתנאיו ניתן לפנות </w:t>
      </w:r>
      <w:r w:rsidR="0042795F" w:rsidRPr="004501FC">
        <w:rPr>
          <w:rFonts w:hint="cs"/>
          <w:rtl/>
        </w:rPr>
        <w:t>למזמין</w:t>
      </w:r>
      <w:r w:rsidRPr="004501FC">
        <w:rPr>
          <w:rFonts w:hint="cs"/>
          <w:rtl/>
        </w:rPr>
        <w:t xml:space="preserve"> בשאלות הבהרה, וזאת עד למועד האחרון להגשת שאלות הבהרה הנקוב לעיל</w:t>
      </w:r>
      <w:r w:rsidRPr="004501FC">
        <w:rPr>
          <w:rtl/>
        </w:rPr>
        <w:t>.</w:t>
      </w:r>
      <w:r w:rsidR="00ED5238" w:rsidRPr="004501FC">
        <w:rPr>
          <w:rFonts w:hint="cs"/>
          <w:rtl/>
        </w:rPr>
        <w:t xml:space="preserve"> </w:t>
      </w:r>
    </w:p>
    <w:p w14:paraId="2684CA21" w14:textId="77777777" w:rsidR="00683809" w:rsidRPr="004501FC" w:rsidRDefault="00EF4E1A" w:rsidP="00683809">
      <w:pPr>
        <w:pStyle w:val="3-"/>
        <w:rPr>
          <w:rtl/>
        </w:rPr>
      </w:pPr>
      <w:bookmarkStart w:id="119" w:name="show_SugTevatMichrazimDigital_3"/>
      <w:r w:rsidRPr="004501FC">
        <w:rPr>
          <w:rFonts w:hint="cs"/>
          <w:rtl/>
        </w:rPr>
        <w:t xml:space="preserve">שאלות הבהרה יוגשו באמצעות מערכת יהלום. </w:t>
      </w:r>
      <w:bookmarkStart w:id="120" w:name="show_micrazpumbi_1"/>
      <w:r w:rsidRPr="004501FC">
        <w:rPr>
          <w:rFonts w:hint="cs"/>
          <w:rtl/>
        </w:rPr>
        <w:t xml:space="preserve">מציע אשר מעוניין לשאול שאלות הבהרה, נדרש ללחוץ על הקישור המתאים בדף המכרז ולפעול בהתאם להנחיות במערכת. </w:t>
      </w:r>
      <w:bookmarkEnd w:id="120"/>
      <w:r w:rsidR="004F339A" w:rsidRPr="004501FC">
        <w:rPr>
          <w:rtl/>
        </w:rPr>
        <w:t xml:space="preserve"> </w:t>
      </w:r>
      <w:r w:rsidRPr="004501FC">
        <w:rPr>
          <w:rFonts w:hint="cs"/>
          <w:rtl/>
        </w:rPr>
        <w:t xml:space="preserve">שאלות שיועברו לאחר המועד הנקוב לעיל, או שיועברו שלא באמצעות מערכת יהלום, לא יחייבו מענה מאת המזמין. </w:t>
      </w:r>
    </w:p>
    <w:bookmarkEnd w:id="119"/>
    <w:p w14:paraId="4F4B17F3" w14:textId="77777777" w:rsidR="00721BE1" w:rsidRPr="004501FC" w:rsidRDefault="00D501FB" w:rsidP="00A0392D">
      <w:pPr>
        <w:pStyle w:val="3-"/>
        <w:rPr>
          <w:rtl/>
        </w:rPr>
      </w:pPr>
      <w:r w:rsidRPr="004501FC">
        <w:rPr>
          <w:rtl/>
        </w:rPr>
        <w:t>המזמין רשאי לאפשר סבבים נוספים של שאלות הבהרה, בהודעה שתפורסם</w:t>
      </w:r>
      <w:bookmarkStart w:id="121" w:name="show_micrazpumbi_2"/>
      <w:r w:rsidRPr="004501FC">
        <w:rPr>
          <w:rtl/>
        </w:rPr>
        <w:t xml:space="preserve"> ב</w:t>
      </w:r>
      <w:r w:rsidR="00E15716" w:rsidRPr="004501FC">
        <w:rPr>
          <w:rFonts w:hint="cs"/>
          <w:rtl/>
        </w:rPr>
        <w:t>דף המכרז</w:t>
      </w:r>
      <w:bookmarkEnd w:id="121"/>
      <w:r w:rsidR="0062039A" w:rsidRPr="004501FC">
        <w:rPr>
          <w:rFonts w:hint="cs"/>
          <w:rtl/>
        </w:rPr>
        <w:t>, וזאת בהתאם לשיקול דעתו הבלעדי</w:t>
      </w:r>
      <w:r w:rsidRPr="004501FC">
        <w:rPr>
          <w:rtl/>
        </w:rPr>
        <w:t>.</w:t>
      </w:r>
    </w:p>
    <w:p w14:paraId="0EE29574" w14:textId="77777777" w:rsidR="00236E1B" w:rsidRPr="004501FC" w:rsidRDefault="00D501FB" w:rsidP="00A0392D">
      <w:pPr>
        <w:pStyle w:val="3-"/>
        <w:rPr>
          <w:rtl/>
        </w:rPr>
      </w:pPr>
      <w:r w:rsidRPr="004501FC">
        <w:rPr>
          <w:rtl/>
        </w:rPr>
        <w:t>מציע שלא יפנ</w:t>
      </w:r>
      <w:r w:rsidRPr="004501FC">
        <w:rPr>
          <w:rFonts w:hint="cs"/>
          <w:rtl/>
        </w:rPr>
        <w:t>ה ל</w:t>
      </w:r>
      <w:r w:rsidR="003E255E" w:rsidRPr="004501FC">
        <w:rPr>
          <w:rFonts w:hint="cs"/>
          <w:rtl/>
        </w:rPr>
        <w:t>מזמין</w:t>
      </w:r>
      <w:r w:rsidR="0044315B" w:rsidRPr="004501FC">
        <w:rPr>
          <w:rFonts w:hint="cs"/>
          <w:rtl/>
        </w:rPr>
        <w:t xml:space="preserve"> בשאלות הבהרה על המכרז</w:t>
      </w:r>
      <w:r w:rsidR="00E965DB" w:rsidRPr="004501FC">
        <w:rPr>
          <w:rFonts w:hint="cs"/>
          <w:rtl/>
        </w:rPr>
        <w:t>, בהתאם לכללי המכרז,</w:t>
      </w:r>
      <w:r w:rsidRPr="004501FC">
        <w:rPr>
          <w:rtl/>
        </w:rPr>
        <w:t xml:space="preserve"> יהיה מנוע מלהעלות בעתיד כל טענה, דרישה או תביעה </w:t>
      </w:r>
      <w:r w:rsidR="0044315B" w:rsidRPr="004501FC">
        <w:rPr>
          <w:rFonts w:hint="cs"/>
          <w:rtl/>
        </w:rPr>
        <w:t>כנגד</w:t>
      </w:r>
      <w:r w:rsidRPr="004501FC">
        <w:rPr>
          <w:rtl/>
        </w:rPr>
        <w:t xml:space="preserve"> המכרז</w:t>
      </w:r>
      <w:r w:rsidRPr="004501FC">
        <w:rPr>
          <w:rFonts w:hint="cs"/>
          <w:rtl/>
        </w:rPr>
        <w:t>.</w:t>
      </w:r>
    </w:p>
    <w:p w14:paraId="258C4441" w14:textId="77777777" w:rsidR="00721BE1" w:rsidRPr="004501FC" w:rsidRDefault="00D501FB" w:rsidP="007B01DE">
      <w:pPr>
        <w:pStyle w:val="2-"/>
        <w:rPr>
          <w:rtl/>
        </w:rPr>
      </w:pPr>
      <w:bookmarkStart w:id="122" w:name="_Toc43400606"/>
      <w:bookmarkStart w:id="123" w:name="_Toc44931915"/>
      <w:bookmarkStart w:id="124" w:name="_Toc44932002"/>
      <w:r w:rsidRPr="004501FC">
        <w:rPr>
          <w:rtl/>
        </w:rPr>
        <w:t>מענה המזמין לשאלות ההבהרה</w:t>
      </w:r>
      <w:bookmarkEnd w:id="122"/>
      <w:bookmarkEnd w:id="123"/>
      <w:bookmarkEnd w:id="124"/>
    </w:p>
    <w:p w14:paraId="11234589" w14:textId="77777777" w:rsidR="00ED5238" w:rsidRPr="004501FC" w:rsidRDefault="00D501FB" w:rsidP="00A0392D">
      <w:pPr>
        <w:pStyle w:val="3-"/>
        <w:rPr>
          <w:rtl/>
        </w:rPr>
      </w:pPr>
      <w:r w:rsidRPr="004501FC">
        <w:rPr>
          <w:rFonts w:hint="cs"/>
          <w:rtl/>
        </w:rPr>
        <w:t>תשובות והבהרות תינתנה בכתב בלבד, נוסחן הוא הנוסח המחייב והן יהיו חלק בלתי נפרד ממסמכי המכרז.</w:t>
      </w:r>
    </w:p>
    <w:p w14:paraId="112F5D08" w14:textId="77777777" w:rsidR="00ED5238" w:rsidRPr="004501FC" w:rsidRDefault="00D501FB" w:rsidP="00A0392D">
      <w:pPr>
        <w:pStyle w:val="3-"/>
        <w:rPr>
          <w:rtl/>
        </w:rPr>
      </w:pPr>
      <w:r w:rsidRPr="004501FC">
        <w:rPr>
          <w:rFonts w:hint="cs"/>
          <w:rtl/>
        </w:rPr>
        <w:t>תשובות והבהרות של המזמין, יפורסמו</w:t>
      </w:r>
      <w:bookmarkStart w:id="125" w:name="show_micrazpumbi_3"/>
      <w:r w:rsidRPr="004501FC">
        <w:rPr>
          <w:rFonts w:hint="cs"/>
          <w:rtl/>
        </w:rPr>
        <w:t xml:space="preserve"> בדף המכרז</w:t>
      </w:r>
      <w:bookmarkEnd w:id="125"/>
      <w:r w:rsidRPr="004501FC">
        <w:rPr>
          <w:rFonts w:hint="cs"/>
          <w:rtl/>
        </w:rPr>
        <w:t>. באחריות מציע במכרז להתעדכן בתשובות המזמין וכן בעדכונים שוטפים אשר יפורסמו בנוגע למכרז זה.</w:t>
      </w:r>
    </w:p>
    <w:p w14:paraId="6110C196" w14:textId="77777777" w:rsidR="00ED5238" w:rsidRPr="004501FC" w:rsidRDefault="00D501FB" w:rsidP="00A0392D">
      <w:pPr>
        <w:pStyle w:val="3-"/>
        <w:rPr>
          <w:rtl/>
        </w:rPr>
      </w:pPr>
      <w:r w:rsidRPr="004501FC">
        <w:rPr>
          <w:rFonts w:hint="cs"/>
          <w:rtl/>
        </w:rPr>
        <w:t>המזמין רשאי לבצע כל שינוי במסמכי המכרז, וכן ליתן פרשנות או הבהרה להוראות מסמכי המכרז.</w:t>
      </w:r>
    </w:p>
    <w:p w14:paraId="5ADF94D9" w14:textId="77777777" w:rsidR="00ED5238" w:rsidRPr="004501FC" w:rsidRDefault="00D501FB" w:rsidP="00A0392D">
      <w:pPr>
        <w:pStyle w:val="3-"/>
        <w:rPr>
          <w:rtl/>
        </w:rPr>
      </w:pPr>
      <w:r w:rsidRPr="004501FC">
        <w:rPr>
          <w:rFonts w:hint="cs"/>
          <w:rtl/>
        </w:rPr>
        <w:t>המזמין אינו מחויב לנוסח שאלה שהוגשה, ובכלל זה רשאי המזמין, בעת ניסוח מענה לשאלות ההבהרה, לקצר נוסח שאלה או לנסחה מחדש.</w:t>
      </w:r>
    </w:p>
    <w:p w14:paraId="4E5E1E40" w14:textId="77777777" w:rsidR="00ED5238" w:rsidRPr="004501FC" w:rsidRDefault="00D501FB" w:rsidP="00A0392D">
      <w:pPr>
        <w:pStyle w:val="3-"/>
        <w:rPr>
          <w:rtl/>
        </w:rPr>
      </w:pPr>
      <w:r w:rsidRPr="004501FC">
        <w:rPr>
          <w:rFonts w:hint="cs"/>
          <w:rtl/>
        </w:rPr>
        <w:t>תשובות המזמין יפורסמו ללא שמות הפונים.</w:t>
      </w:r>
    </w:p>
    <w:p w14:paraId="0BBB59CA" w14:textId="77777777" w:rsidR="00236E1B" w:rsidRPr="004501FC" w:rsidRDefault="00D501FB" w:rsidP="007B01DE">
      <w:pPr>
        <w:pStyle w:val="2-"/>
        <w:rPr>
          <w:rtl/>
        </w:rPr>
      </w:pPr>
      <w:bookmarkStart w:id="126" w:name="_Toc43400608"/>
      <w:bookmarkStart w:id="127" w:name="_Toc44931917"/>
      <w:bookmarkStart w:id="128" w:name="_Toc44932004"/>
      <w:r w:rsidRPr="004501FC">
        <w:rPr>
          <w:rFonts w:hint="eastAsia"/>
          <w:rtl/>
        </w:rPr>
        <w:lastRenderedPageBreak/>
        <w:t>הגשת</w:t>
      </w:r>
      <w:r w:rsidRPr="004501FC">
        <w:rPr>
          <w:rtl/>
        </w:rPr>
        <w:t xml:space="preserve"> </w:t>
      </w:r>
      <w:r w:rsidRPr="004501FC">
        <w:rPr>
          <w:rFonts w:hint="eastAsia"/>
          <w:rtl/>
        </w:rPr>
        <w:t>הצעות</w:t>
      </w:r>
      <w:r w:rsidRPr="004501FC">
        <w:rPr>
          <w:rtl/>
        </w:rPr>
        <w:t xml:space="preserve"> </w:t>
      </w:r>
      <w:r w:rsidRPr="004501FC">
        <w:rPr>
          <w:rFonts w:hint="eastAsia"/>
          <w:rtl/>
        </w:rPr>
        <w:t>במכרז</w:t>
      </w:r>
      <w:bookmarkEnd w:id="126"/>
      <w:bookmarkEnd w:id="127"/>
      <w:bookmarkEnd w:id="128"/>
      <w:r w:rsidR="00793D92" w:rsidRPr="004501FC">
        <w:rPr>
          <w:rFonts w:hint="cs"/>
          <w:rtl/>
        </w:rPr>
        <w:t xml:space="preserve"> </w:t>
      </w:r>
    </w:p>
    <w:p w14:paraId="2D705A5F" w14:textId="77777777" w:rsidR="00B836FC" w:rsidRPr="004501FC" w:rsidRDefault="00D501FB" w:rsidP="00B836FC">
      <w:pPr>
        <w:pStyle w:val="3-"/>
        <w:rPr>
          <w:rtl/>
        </w:rPr>
      </w:pPr>
      <w:bookmarkStart w:id="129" w:name="show_SugTevatMichrazimDigital"/>
      <w:r w:rsidRPr="004501FC">
        <w:rPr>
          <w:rtl/>
        </w:rPr>
        <w:t xml:space="preserve">הגשת ההצעות למכרז תבוצע באופן מקוון, </w:t>
      </w:r>
      <w:r w:rsidRPr="004501FC">
        <w:rPr>
          <w:rFonts w:hint="eastAsia"/>
          <w:rtl/>
        </w:rPr>
        <w:t>באמצעות</w:t>
      </w:r>
      <w:r w:rsidRPr="004501FC">
        <w:rPr>
          <w:rtl/>
        </w:rPr>
        <w:t xml:space="preserve"> </w:t>
      </w:r>
      <w:r w:rsidRPr="004501FC">
        <w:rPr>
          <w:rFonts w:hint="eastAsia"/>
          <w:rtl/>
        </w:rPr>
        <w:t>מערכת</w:t>
      </w:r>
      <w:r w:rsidRPr="004501FC">
        <w:rPr>
          <w:rtl/>
        </w:rPr>
        <w:t xml:space="preserve"> </w:t>
      </w:r>
      <w:r w:rsidRPr="004501FC">
        <w:rPr>
          <w:rFonts w:hint="cs"/>
          <w:rtl/>
        </w:rPr>
        <w:t>יהלום</w:t>
      </w:r>
      <w:r w:rsidRPr="004501FC">
        <w:rPr>
          <w:rtl/>
        </w:rPr>
        <w:t xml:space="preserve">, </w:t>
      </w:r>
      <w:r w:rsidRPr="004501FC">
        <w:rPr>
          <w:rFonts w:hint="eastAsia"/>
          <w:rtl/>
        </w:rPr>
        <w:t>אלא</w:t>
      </w:r>
      <w:r w:rsidRPr="004501FC">
        <w:rPr>
          <w:rtl/>
        </w:rPr>
        <w:t xml:space="preserve"> </w:t>
      </w:r>
      <w:r w:rsidRPr="004501FC">
        <w:rPr>
          <w:rFonts w:hint="eastAsia"/>
          <w:rtl/>
        </w:rPr>
        <w:t>אם</w:t>
      </w:r>
      <w:r w:rsidRPr="004501FC">
        <w:rPr>
          <w:rtl/>
        </w:rPr>
        <w:t xml:space="preserve"> </w:t>
      </w:r>
      <w:r w:rsidRPr="004501FC">
        <w:rPr>
          <w:rFonts w:hint="eastAsia"/>
          <w:rtl/>
        </w:rPr>
        <w:t>כן</w:t>
      </w:r>
      <w:r w:rsidRPr="004501FC">
        <w:rPr>
          <w:rtl/>
        </w:rPr>
        <w:t xml:space="preserve"> </w:t>
      </w:r>
      <w:r w:rsidRPr="004501FC">
        <w:rPr>
          <w:rFonts w:hint="eastAsia"/>
          <w:rtl/>
        </w:rPr>
        <w:t>קבע</w:t>
      </w:r>
      <w:r w:rsidRPr="004501FC">
        <w:rPr>
          <w:rtl/>
        </w:rPr>
        <w:t xml:space="preserve"> המזמין</w:t>
      </w:r>
      <w:r w:rsidRPr="004501FC">
        <w:rPr>
          <w:rFonts w:hint="cs"/>
          <w:rtl/>
        </w:rPr>
        <w:t>,</w:t>
      </w:r>
      <w:r w:rsidRPr="004501FC">
        <w:rPr>
          <w:rtl/>
        </w:rPr>
        <w:t xml:space="preserve"> בהודעה שתפורסם</w:t>
      </w:r>
      <w:bookmarkStart w:id="130" w:name="show_micrazpumbi_4"/>
      <w:r w:rsidRPr="004501FC">
        <w:rPr>
          <w:rtl/>
        </w:rPr>
        <w:t xml:space="preserve"> </w:t>
      </w:r>
      <w:r w:rsidRPr="004501FC">
        <w:rPr>
          <w:rFonts w:hint="eastAsia"/>
          <w:rtl/>
        </w:rPr>
        <w:t>ב</w:t>
      </w:r>
      <w:r w:rsidRPr="004501FC">
        <w:rPr>
          <w:rFonts w:hint="cs"/>
          <w:rtl/>
        </w:rPr>
        <w:t>דף המכרז</w:t>
      </w:r>
      <w:bookmarkEnd w:id="130"/>
      <w:r w:rsidRPr="004501FC">
        <w:rPr>
          <w:rFonts w:hint="cs"/>
          <w:rtl/>
        </w:rPr>
        <w:t xml:space="preserve">, </w:t>
      </w:r>
      <w:r w:rsidRPr="004501FC">
        <w:rPr>
          <w:rtl/>
        </w:rPr>
        <w:t xml:space="preserve">דרך הגשה אחרת במכרז. במקרה כאמור על המציעים לפעול בהתאם להוראות להגשת הצעות שפרסם המזמין בדף המכרז.  </w:t>
      </w:r>
    </w:p>
    <w:p w14:paraId="4A47CCFF" w14:textId="77777777" w:rsidR="00B73FEF" w:rsidRPr="004501FC" w:rsidRDefault="00D501FB" w:rsidP="00A0392D">
      <w:pPr>
        <w:pStyle w:val="3-"/>
        <w:rPr>
          <w:rtl/>
        </w:rPr>
      </w:pPr>
      <w:bookmarkStart w:id="131" w:name="show_Ismn_4"/>
      <w:r w:rsidRPr="004501FC">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4501FC">
        <w:rPr>
          <w:rStyle w:val="ui-provider"/>
        </w:rPr>
        <w:t>.</w:t>
      </w:r>
    </w:p>
    <w:bookmarkEnd w:id="131"/>
    <w:p w14:paraId="3F902E59" w14:textId="77777777" w:rsidR="00B73FEF" w:rsidRPr="004501FC" w:rsidRDefault="00D501FB" w:rsidP="00A0392D">
      <w:pPr>
        <w:pStyle w:val="3-"/>
        <w:rPr>
          <w:rtl/>
        </w:rPr>
      </w:pPr>
      <w:r w:rsidRPr="004501FC">
        <w:rPr>
          <w:rFonts w:hint="eastAsia"/>
          <w:rtl/>
        </w:rPr>
        <w:t>קישור</w:t>
      </w:r>
      <w:r w:rsidRPr="004501FC">
        <w:rPr>
          <w:rtl/>
        </w:rPr>
        <w:t xml:space="preserve"> </w:t>
      </w:r>
      <w:r w:rsidRPr="004501FC">
        <w:rPr>
          <w:rFonts w:hint="eastAsia"/>
          <w:rtl/>
        </w:rPr>
        <w:t>למערכת</w:t>
      </w:r>
      <w:r w:rsidRPr="004501FC">
        <w:rPr>
          <w:rtl/>
        </w:rPr>
        <w:t xml:space="preserve"> </w:t>
      </w:r>
      <w:r w:rsidRPr="004501FC">
        <w:rPr>
          <w:rFonts w:hint="cs"/>
          <w:rtl/>
        </w:rPr>
        <w:t xml:space="preserve">יהלום </w:t>
      </w:r>
      <w:r w:rsidRPr="004501FC">
        <w:rPr>
          <w:rFonts w:hint="eastAsia"/>
          <w:rtl/>
        </w:rPr>
        <w:t>לצורך</w:t>
      </w:r>
      <w:r w:rsidRPr="004501FC">
        <w:rPr>
          <w:rtl/>
        </w:rPr>
        <w:t xml:space="preserve"> </w:t>
      </w:r>
      <w:r w:rsidRPr="004501FC">
        <w:rPr>
          <w:rFonts w:hint="eastAsia"/>
          <w:rtl/>
        </w:rPr>
        <w:t>הגשת</w:t>
      </w:r>
      <w:r w:rsidRPr="004501FC">
        <w:rPr>
          <w:rtl/>
        </w:rPr>
        <w:t xml:space="preserve"> </w:t>
      </w:r>
      <w:r w:rsidRPr="004501FC">
        <w:rPr>
          <w:rFonts w:hint="eastAsia"/>
          <w:rtl/>
        </w:rPr>
        <w:t>הצעות</w:t>
      </w:r>
      <w:r w:rsidRPr="004501FC">
        <w:rPr>
          <w:rtl/>
        </w:rPr>
        <w:t xml:space="preserve"> </w:t>
      </w:r>
      <w:r w:rsidRPr="004501FC">
        <w:rPr>
          <w:rFonts w:hint="eastAsia"/>
          <w:rtl/>
        </w:rPr>
        <w:t>במכרז</w:t>
      </w:r>
      <w:bookmarkStart w:id="132" w:name="show_micrazpumbi_5"/>
      <w:r w:rsidRPr="004501FC">
        <w:rPr>
          <w:rtl/>
        </w:rPr>
        <w:t xml:space="preserve"> </w:t>
      </w:r>
      <w:r w:rsidRPr="004501FC">
        <w:rPr>
          <w:rFonts w:hint="eastAsia"/>
          <w:rtl/>
        </w:rPr>
        <w:t>יפורסם</w:t>
      </w:r>
      <w:r w:rsidRPr="004501FC">
        <w:rPr>
          <w:rtl/>
        </w:rPr>
        <w:t xml:space="preserve"> </w:t>
      </w:r>
      <w:r w:rsidRPr="004501FC">
        <w:rPr>
          <w:rFonts w:hint="eastAsia"/>
          <w:rtl/>
        </w:rPr>
        <w:t>בדף</w:t>
      </w:r>
      <w:r w:rsidRPr="004501FC">
        <w:rPr>
          <w:rtl/>
        </w:rPr>
        <w:t xml:space="preserve"> </w:t>
      </w:r>
      <w:r w:rsidRPr="004501FC">
        <w:rPr>
          <w:rFonts w:hint="eastAsia"/>
          <w:rtl/>
        </w:rPr>
        <w:t>המכרז</w:t>
      </w:r>
      <w:bookmarkEnd w:id="132"/>
      <w:r w:rsidRPr="004501FC">
        <w:rPr>
          <w:rtl/>
        </w:rPr>
        <w:t xml:space="preserve">. </w:t>
      </w:r>
      <w:r w:rsidRPr="004501FC">
        <w:rPr>
          <w:rFonts w:hint="eastAsia"/>
          <w:rtl/>
        </w:rPr>
        <w:t>מציע</w:t>
      </w:r>
      <w:r w:rsidRPr="004501FC">
        <w:rPr>
          <w:rtl/>
        </w:rPr>
        <w:t xml:space="preserve"> המעוניין להגיש את הצעתו במכרז נדרש ללחוץ על הקישור "</w:t>
      </w:r>
      <w:r w:rsidRPr="004501FC">
        <w:rPr>
          <w:rFonts w:hint="eastAsia"/>
          <w:rtl/>
        </w:rPr>
        <w:t>להגשת</w:t>
      </w:r>
      <w:r w:rsidRPr="004501FC">
        <w:rPr>
          <w:rtl/>
        </w:rPr>
        <w:t xml:space="preserve"> </w:t>
      </w:r>
      <w:r w:rsidRPr="004501FC">
        <w:rPr>
          <w:rFonts w:hint="eastAsia"/>
          <w:rtl/>
        </w:rPr>
        <w:t>הצע</w:t>
      </w:r>
      <w:r w:rsidRPr="004501FC">
        <w:rPr>
          <w:rFonts w:hint="cs"/>
          <w:rtl/>
        </w:rPr>
        <w:t>ות</w:t>
      </w:r>
      <w:r w:rsidRPr="004501FC">
        <w:rPr>
          <w:rtl/>
        </w:rPr>
        <w:t xml:space="preserve">", </w:t>
      </w:r>
      <w:r w:rsidRPr="004501FC">
        <w:rPr>
          <w:rFonts w:hint="eastAsia"/>
          <w:rtl/>
        </w:rPr>
        <w:t>אשר</w:t>
      </w:r>
      <w:r w:rsidRPr="004501FC">
        <w:rPr>
          <w:rtl/>
        </w:rPr>
        <w:t xml:space="preserve"> </w:t>
      </w:r>
      <w:r w:rsidRPr="004501FC">
        <w:rPr>
          <w:rFonts w:hint="eastAsia"/>
          <w:rtl/>
        </w:rPr>
        <w:t>יעביר</w:t>
      </w:r>
      <w:r w:rsidRPr="004501FC">
        <w:rPr>
          <w:rtl/>
        </w:rPr>
        <w:t xml:space="preserve"> </w:t>
      </w:r>
      <w:r w:rsidRPr="004501FC">
        <w:rPr>
          <w:rFonts w:hint="eastAsia"/>
          <w:rtl/>
        </w:rPr>
        <w:t>אותו</w:t>
      </w:r>
      <w:r w:rsidRPr="004501FC">
        <w:rPr>
          <w:rtl/>
        </w:rPr>
        <w:t xml:space="preserve"> </w:t>
      </w:r>
      <w:r w:rsidRPr="004501FC">
        <w:rPr>
          <w:rFonts w:hint="eastAsia"/>
          <w:rtl/>
        </w:rPr>
        <w:t>למערכת</w:t>
      </w:r>
      <w:r w:rsidRPr="004501FC">
        <w:rPr>
          <w:rtl/>
        </w:rPr>
        <w:t>.</w:t>
      </w:r>
    </w:p>
    <w:p w14:paraId="194EF2C3" w14:textId="77777777" w:rsidR="00B73FEF" w:rsidRPr="004501FC" w:rsidRDefault="00D501FB" w:rsidP="00A0392D">
      <w:pPr>
        <w:pStyle w:val="3-"/>
        <w:rPr>
          <w:rtl/>
        </w:rPr>
      </w:pPr>
      <w:r w:rsidRPr="004501FC">
        <w:rPr>
          <w:rFonts w:hint="eastAsia"/>
          <w:rtl/>
        </w:rPr>
        <w:t>הליך</w:t>
      </w:r>
      <w:r w:rsidRPr="004501FC">
        <w:rPr>
          <w:rtl/>
        </w:rPr>
        <w:t xml:space="preserve"> הגשת ההצעות במערכת כולל 2 שלבים</w:t>
      </w:r>
      <w:r w:rsidRPr="004501FC">
        <w:rPr>
          <w:rFonts w:hint="cs"/>
          <w:rtl/>
        </w:rPr>
        <w:t>:</w:t>
      </w:r>
      <w:r w:rsidRPr="004501FC">
        <w:rPr>
          <w:rtl/>
        </w:rPr>
        <w:t xml:space="preserve"> 1) הזדהות מגיש ההצעה באמצעות מערכת ההזדהות הממשלתית; 2) הגשת ההצעה בתיבת המכרזים</w:t>
      </w:r>
      <w:r w:rsidRPr="004501FC">
        <w:rPr>
          <w:rFonts w:hint="cs"/>
          <w:rtl/>
        </w:rPr>
        <w:t xml:space="preserve"> במערכת יהלום ("</w:t>
      </w:r>
      <w:r w:rsidRPr="004501FC">
        <w:rPr>
          <w:rFonts w:hint="eastAsia"/>
          <w:b/>
          <w:bCs/>
          <w:rtl/>
        </w:rPr>
        <w:t>התיבה</w:t>
      </w:r>
      <w:r w:rsidRPr="004501FC">
        <w:rPr>
          <w:rFonts w:hint="cs"/>
          <w:rtl/>
        </w:rPr>
        <w:t>")</w:t>
      </w:r>
      <w:r w:rsidRPr="004501FC">
        <w:rPr>
          <w:rtl/>
        </w:rPr>
        <w:t xml:space="preserve">. </w:t>
      </w:r>
    </w:p>
    <w:p w14:paraId="04C3E1EF" w14:textId="77777777" w:rsidR="00B73FEF" w:rsidRPr="004501FC" w:rsidRDefault="00D501FB" w:rsidP="00A0392D">
      <w:pPr>
        <w:pStyle w:val="3-"/>
        <w:rPr>
          <w:rtl/>
        </w:rPr>
      </w:pPr>
      <w:r w:rsidRPr="004501FC">
        <w:rPr>
          <w:rFonts w:hint="eastAsia"/>
          <w:rtl/>
        </w:rPr>
        <w:t>פעולות</w:t>
      </w:r>
      <w:r w:rsidRPr="004501FC">
        <w:rPr>
          <w:rtl/>
        </w:rPr>
        <w:t xml:space="preserve"> במערכת ההזדהות - </w:t>
      </w:r>
    </w:p>
    <w:p w14:paraId="69BF3F0D" w14:textId="77777777" w:rsidR="00B73FEF" w:rsidRPr="004501FC" w:rsidRDefault="00D501FB" w:rsidP="000C2347">
      <w:pPr>
        <w:pStyle w:val="4-3"/>
        <w:rPr>
          <w:rtl/>
        </w:rPr>
      </w:pPr>
      <w:r w:rsidRPr="004501FC">
        <w:rPr>
          <w:rFonts w:hint="eastAsia"/>
          <w:rtl/>
        </w:rPr>
        <w:t>מגיש</w:t>
      </w:r>
      <w:r w:rsidRPr="004501FC">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8E2BC86" w14:textId="77777777" w:rsidR="00B73FEF" w:rsidRPr="004501FC" w:rsidRDefault="00D501FB" w:rsidP="000C2347">
      <w:pPr>
        <w:pStyle w:val="4-3"/>
        <w:rPr>
          <w:rtl/>
        </w:rPr>
      </w:pPr>
      <w:r w:rsidRPr="004501FC">
        <w:rPr>
          <w:rFonts w:hint="eastAsia"/>
          <w:rtl/>
        </w:rPr>
        <w:t>מגיש</w:t>
      </w:r>
      <w:r w:rsidRPr="004501FC">
        <w:rPr>
          <w:rtl/>
        </w:rPr>
        <w:t xml:space="preserve"> הצעה אשר רשום למערכת ההזדהות הממשלתית, יידרש לאמת את זהותו לצורך מעבר לשלב הגשת ההצעה. </w:t>
      </w:r>
    </w:p>
    <w:p w14:paraId="5D67429C" w14:textId="77777777" w:rsidR="00B73FEF" w:rsidRPr="004501FC" w:rsidRDefault="00D501FB" w:rsidP="000C2347">
      <w:pPr>
        <w:pStyle w:val="4-3"/>
        <w:rPr>
          <w:rtl/>
        </w:rPr>
      </w:pPr>
      <w:r w:rsidRPr="004501FC">
        <w:rPr>
          <w:rFonts w:hint="eastAsia"/>
          <w:rtl/>
        </w:rPr>
        <w:t>בכל</w:t>
      </w:r>
      <w:r w:rsidRPr="004501FC">
        <w:rPr>
          <w:rtl/>
        </w:rPr>
        <w:t xml:space="preserve"> תקלה בהליך ההרשמה להזדהות הממשלתית, או </w:t>
      </w:r>
      <w:r w:rsidRPr="004501FC">
        <w:rPr>
          <w:rFonts w:hint="eastAsia"/>
          <w:rtl/>
        </w:rPr>
        <w:t>בתהליך</w:t>
      </w:r>
      <w:r w:rsidRPr="004501FC">
        <w:rPr>
          <w:rtl/>
        </w:rPr>
        <w:t xml:space="preserve"> </w:t>
      </w:r>
      <w:r w:rsidRPr="004501FC">
        <w:rPr>
          <w:rFonts w:hint="eastAsia"/>
          <w:rtl/>
        </w:rPr>
        <w:t>ההזדהות</w:t>
      </w:r>
      <w:r w:rsidRPr="004501FC">
        <w:rPr>
          <w:rtl/>
        </w:rPr>
        <w:t xml:space="preserve"> </w:t>
      </w:r>
      <w:r w:rsidRPr="004501FC">
        <w:rPr>
          <w:rFonts w:hint="eastAsia"/>
          <w:rtl/>
        </w:rPr>
        <w:t>יש</w:t>
      </w:r>
      <w:r w:rsidRPr="004501FC">
        <w:rPr>
          <w:rtl/>
        </w:rPr>
        <w:t xml:space="preserve"> </w:t>
      </w:r>
      <w:r w:rsidRPr="004501FC">
        <w:rPr>
          <w:rFonts w:hint="eastAsia"/>
          <w:rtl/>
        </w:rPr>
        <w:t>לפנות</w:t>
      </w:r>
      <w:r w:rsidRPr="004501FC">
        <w:rPr>
          <w:rtl/>
        </w:rPr>
        <w:t xml:space="preserve"> </w:t>
      </w:r>
      <w:r w:rsidRPr="004501FC">
        <w:rPr>
          <w:rFonts w:hint="eastAsia"/>
          <w:rtl/>
        </w:rPr>
        <w:t>למוקד</w:t>
      </w:r>
      <w:r w:rsidRPr="004501FC">
        <w:rPr>
          <w:rtl/>
        </w:rPr>
        <w:t xml:space="preserve"> </w:t>
      </w:r>
      <w:r w:rsidRPr="004501FC">
        <w:rPr>
          <w:rFonts w:hint="eastAsia"/>
          <w:rtl/>
        </w:rPr>
        <w:t>התמיכה</w:t>
      </w:r>
      <w:r w:rsidRPr="004501FC">
        <w:rPr>
          <w:rtl/>
        </w:rPr>
        <w:t xml:space="preserve"> </w:t>
      </w:r>
      <w:r w:rsidRPr="004501FC">
        <w:rPr>
          <w:rFonts w:hint="eastAsia"/>
          <w:rtl/>
        </w:rPr>
        <w:t>של</w:t>
      </w:r>
      <w:r w:rsidRPr="004501FC">
        <w:rPr>
          <w:rtl/>
        </w:rPr>
        <w:t xml:space="preserve"> המערכת (טל</w:t>
      </w:r>
      <w:r w:rsidRPr="004501FC">
        <w:rPr>
          <w:rFonts w:hint="cs"/>
          <w:rtl/>
        </w:rPr>
        <w:t>פון</w:t>
      </w:r>
      <w:r w:rsidRPr="004501FC">
        <w:rPr>
          <w:rtl/>
        </w:rPr>
        <w:t xml:space="preserve"> - </w:t>
      </w:r>
      <w:hyperlink r:id="rId17" w:history="1">
        <w:r w:rsidRPr="004501FC">
          <w:t>1299</w:t>
        </w:r>
      </w:hyperlink>
      <w:r w:rsidRPr="004501FC">
        <w:rPr>
          <w:rtl/>
        </w:rPr>
        <w:t>, כתובת דואר אלקטרוני </w:t>
      </w:r>
      <w:hyperlink r:id="rId18" w:tgtFrame="_top" w:tooltip="כתובת דואר אלקטרוני" w:history="1">
        <w:r w:rsidRPr="004501FC">
          <w:rPr>
            <w:rStyle w:val="Hyperlink"/>
          </w:rPr>
          <w:t>moked@mail.gov.il</w:t>
        </w:r>
      </w:hyperlink>
      <w:r w:rsidRPr="004501FC">
        <w:rPr>
          <w:rtl/>
        </w:rPr>
        <w:t>, טלפון נוסף </w:t>
      </w:r>
      <w:hyperlink r:id="rId19" w:tooltip="טלפון" w:history="1">
        <w:r w:rsidRPr="004501FC">
          <w:t>08-6863100</w:t>
        </w:r>
      </w:hyperlink>
      <w:r w:rsidRPr="004501FC">
        <w:rPr>
          <w:rtl/>
        </w:rPr>
        <w:t>).</w:t>
      </w:r>
    </w:p>
    <w:p w14:paraId="5D734405" w14:textId="77777777" w:rsidR="000A66FA" w:rsidRPr="004501FC" w:rsidRDefault="00D501FB" w:rsidP="000C2347">
      <w:pPr>
        <w:pStyle w:val="4-3"/>
        <w:rPr>
          <w:rtl/>
        </w:rPr>
      </w:pPr>
      <w:r w:rsidRPr="004501FC">
        <w:rPr>
          <w:rFonts w:hint="cs"/>
          <w:rtl/>
        </w:rPr>
        <w:t xml:space="preserve">לפרטים נוספים אודות הליך ההרשמה ראו </w:t>
      </w:r>
      <w:hyperlink r:id="rId20" w:history="1">
        <w:r w:rsidRPr="004501FC">
          <w:rPr>
            <w:rStyle w:val="Hyperlink"/>
            <w:rFonts w:ascii="David" w:hAnsi="David" w:cs="David" w:hint="cs"/>
            <w:rtl/>
          </w:rPr>
          <w:t>בקישור זה</w:t>
        </w:r>
      </w:hyperlink>
      <w:r w:rsidRPr="004501FC">
        <w:rPr>
          <w:rFonts w:hint="cs"/>
          <w:rtl/>
        </w:rPr>
        <w:t>.</w:t>
      </w:r>
    </w:p>
    <w:p w14:paraId="2A055C7E" w14:textId="77777777" w:rsidR="00B73FEF" w:rsidRPr="004501FC" w:rsidRDefault="00D501FB" w:rsidP="000C2347">
      <w:pPr>
        <w:pStyle w:val="4-3"/>
        <w:rPr>
          <w:rtl/>
        </w:rPr>
      </w:pPr>
      <w:r w:rsidRPr="004501FC">
        <w:rPr>
          <w:rFonts w:hint="eastAsia"/>
          <w:rtl/>
        </w:rPr>
        <w:t>לאחר</w:t>
      </w:r>
      <w:r w:rsidRPr="004501FC">
        <w:rPr>
          <w:rtl/>
        </w:rPr>
        <w:t xml:space="preserve"> </w:t>
      </w:r>
      <w:r w:rsidRPr="004501FC">
        <w:rPr>
          <w:rFonts w:hint="eastAsia"/>
          <w:rtl/>
        </w:rPr>
        <w:t>השלמת</w:t>
      </w:r>
      <w:r w:rsidRPr="004501FC">
        <w:rPr>
          <w:rtl/>
        </w:rPr>
        <w:t xml:space="preserve"> </w:t>
      </w:r>
      <w:r w:rsidRPr="004501FC">
        <w:rPr>
          <w:rFonts w:hint="eastAsia"/>
          <w:rtl/>
        </w:rPr>
        <w:t>ההזדהות</w:t>
      </w:r>
      <w:r w:rsidRPr="004501FC">
        <w:rPr>
          <w:rFonts w:hint="cs"/>
          <w:rtl/>
        </w:rPr>
        <w:t>,</w:t>
      </w:r>
      <w:r w:rsidRPr="004501FC">
        <w:rPr>
          <w:rtl/>
        </w:rPr>
        <w:t xml:space="preserve"> </w:t>
      </w:r>
      <w:r w:rsidRPr="004501FC">
        <w:rPr>
          <w:rFonts w:hint="eastAsia"/>
          <w:rtl/>
        </w:rPr>
        <w:t>המערכת</w:t>
      </w:r>
      <w:r w:rsidRPr="004501FC">
        <w:rPr>
          <w:rtl/>
        </w:rPr>
        <w:t xml:space="preserve"> </w:t>
      </w:r>
      <w:r w:rsidRPr="004501FC">
        <w:rPr>
          <w:rFonts w:hint="eastAsia"/>
          <w:rtl/>
        </w:rPr>
        <w:t>תעביר</w:t>
      </w:r>
      <w:r w:rsidRPr="004501FC">
        <w:rPr>
          <w:rtl/>
        </w:rPr>
        <w:t xml:space="preserve"> </w:t>
      </w:r>
      <w:r w:rsidRPr="004501FC">
        <w:rPr>
          <w:rFonts w:hint="eastAsia"/>
          <w:rtl/>
        </w:rPr>
        <w:t>את</w:t>
      </w:r>
      <w:r w:rsidRPr="004501FC">
        <w:rPr>
          <w:rtl/>
        </w:rPr>
        <w:t xml:space="preserve"> </w:t>
      </w:r>
      <w:r w:rsidRPr="004501FC">
        <w:rPr>
          <w:rFonts w:hint="eastAsia"/>
          <w:rtl/>
        </w:rPr>
        <w:t>מגיש</w:t>
      </w:r>
      <w:r w:rsidRPr="004501FC">
        <w:rPr>
          <w:rtl/>
        </w:rPr>
        <w:t xml:space="preserve"> </w:t>
      </w:r>
      <w:r w:rsidRPr="004501FC">
        <w:rPr>
          <w:rFonts w:hint="eastAsia"/>
          <w:rtl/>
        </w:rPr>
        <w:t>ההצעה</w:t>
      </w:r>
      <w:r w:rsidRPr="004501FC">
        <w:rPr>
          <w:rtl/>
        </w:rPr>
        <w:t xml:space="preserve"> </w:t>
      </w:r>
      <w:r w:rsidRPr="004501FC">
        <w:rPr>
          <w:rFonts w:hint="eastAsia"/>
          <w:rtl/>
        </w:rPr>
        <w:t>באופן</w:t>
      </w:r>
      <w:r w:rsidRPr="004501FC">
        <w:rPr>
          <w:rtl/>
        </w:rPr>
        <w:t xml:space="preserve"> </w:t>
      </w:r>
      <w:r w:rsidRPr="004501FC">
        <w:rPr>
          <w:rFonts w:hint="eastAsia"/>
          <w:rtl/>
        </w:rPr>
        <w:t>אוטומטי</w:t>
      </w:r>
      <w:r w:rsidRPr="004501FC">
        <w:rPr>
          <w:rtl/>
        </w:rPr>
        <w:t xml:space="preserve"> </w:t>
      </w:r>
      <w:r w:rsidRPr="004501FC">
        <w:rPr>
          <w:rFonts w:hint="eastAsia"/>
          <w:rtl/>
        </w:rPr>
        <w:t>לתיבת</w:t>
      </w:r>
      <w:r w:rsidRPr="004501FC">
        <w:rPr>
          <w:rtl/>
        </w:rPr>
        <w:t xml:space="preserve"> </w:t>
      </w:r>
      <w:r w:rsidRPr="004501FC">
        <w:rPr>
          <w:rFonts w:hint="eastAsia"/>
          <w:rtl/>
        </w:rPr>
        <w:t>המכרז</w:t>
      </w:r>
      <w:r w:rsidRPr="004501FC">
        <w:rPr>
          <w:rtl/>
        </w:rPr>
        <w:t xml:space="preserve"> </w:t>
      </w:r>
      <w:r w:rsidRPr="004501FC">
        <w:rPr>
          <w:rFonts w:hint="eastAsia"/>
          <w:rtl/>
        </w:rPr>
        <w:t>הרלוונטית</w:t>
      </w:r>
      <w:r w:rsidRPr="004501FC">
        <w:rPr>
          <w:rFonts w:hint="cs"/>
          <w:rtl/>
        </w:rPr>
        <w:t>.</w:t>
      </w:r>
      <w:r w:rsidRPr="004501FC">
        <w:rPr>
          <w:rtl/>
        </w:rPr>
        <w:t xml:space="preserve"> </w:t>
      </w:r>
      <w:r w:rsidRPr="004501FC">
        <w:rPr>
          <w:rFonts w:hint="eastAsia"/>
          <w:rtl/>
        </w:rPr>
        <w:t>על</w:t>
      </w:r>
      <w:r w:rsidRPr="004501FC">
        <w:rPr>
          <w:rtl/>
        </w:rPr>
        <w:t xml:space="preserve"> </w:t>
      </w:r>
      <w:r w:rsidRPr="004501FC">
        <w:rPr>
          <w:rFonts w:hint="eastAsia"/>
          <w:rtl/>
        </w:rPr>
        <w:t>המציע</w:t>
      </w:r>
      <w:r w:rsidRPr="004501FC">
        <w:rPr>
          <w:rtl/>
        </w:rPr>
        <w:t xml:space="preserve"> </w:t>
      </w:r>
      <w:r w:rsidRPr="004501FC">
        <w:rPr>
          <w:rFonts w:hint="eastAsia"/>
          <w:rtl/>
        </w:rPr>
        <w:t>לוודא</w:t>
      </w:r>
      <w:r w:rsidRPr="004501FC">
        <w:rPr>
          <w:rtl/>
        </w:rPr>
        <w:t xml:space="preserve"> </w:t>
      </w:r>
      <w:r w:rsidRPr="004501FC">
        <w:rPr>
          <w:rFonts w:hint="eastAsia"/>
          <w:rtl/>
        </w:rPr>
        <w:t>כי</w:t>
      </w:r>
      <w:r w:rsidRPr="004501FC">
        <w:rPr>
          <w:rtl/>
        </w:rPr>
        <w:t xml:space="preserve"> </w:t>
      </w:r>
      <w:r w:rsidRPr="004501FC">
        <w:rPr>
          <w:rFonts w:hint="eastAsia"/>
          <w:rtl/>
        </w:rPr>
        <w:t>במערכת</w:t>
      </w:r>
      <w:r w:rsidRPr="004501FC">
        <w:rPr>
          <w:rtl/>
        </w:rPr>
        <w:t xml:space="preserve"> </w:t>
      </w:r>
      <w:r w:rsidRPr="004501FC">
        <w:rPr>
          <w:rFonts w:hint="eastAsia"/>
          <w:rtl/>
        </w:rPr>
        <w:t>להגשת</w:t>
      </w:r>
      <w:r w:rsidRPr="004501FC">
        <w:rPr>
          <w:rtl/>
        </w:rPr>
        <w:t xml:space="preserve"> </w:t>
      </w:r>
      <w:r w:rsidRPr="004501FC">
        <w:rPr>
          <w:rFonts w:hint="eastAsia"/>
          <w:rtl/>
        </w:rPr>
        <w:t>ההצעות</w:t>
      </w:r>
      <w:r w:rsidRPr="004501FC">
        <w:rPr>
          <w:rtl/>
        </w:rPr>
        <w:t xml:space="preserve"> </w:t>
      </w:r>
      <w:r w:rsidRPr="004501FC">
        <w:rPr>
          <w:rFonts w:hint="cs"/>
          <w:rtl/>
        </w:rPr>
        <w:t xml:space="preserve">מופיע </w:t>
      </w:r>
      <w:r w:rsidRPr="004501FC">
        <w:rPr>
          <w:rFonts w:hint="eastAsia"/>
          <w:rtl/>
        </w:rPr>
        <w:t>שם</w:t>
      </w:r>
      <w:r w:rsidRPr="004501FC">
        <w:rPr>
          <w:rtl/>
        </w:rPr>
        <w:t xml:space="preserve"> </w:t>
      </w:r>
      <w:r w:rsidRPr="004501FC">
        <w:rPr>
          <w:rFonts w:hint="eastAsia"/>
          <w:rtl/>
        </w:rPr>
        <w:t>ומספר</w:t>
      </w:r>
      <w:r w:rsidRPr="004501FC">
        <w:rPr>
          <w:rtl/>
        </w:rPr>
        <w:t xml:space="preserve"> </w:t>
      </w:r>
      <w:r w:rsidRPr="004501FC">
        <w:rPr>
          <w:rFonts w:hint="eastAsia"/>
          <w:rtl/>
        </w:rPr>
        <w:t>המכרז</w:t>
      </w:r>
      <w:r w:rsidRPr="004501FC">
        <w:rPr>
          <w:rtl/>
        </w:rPr>
        <w:t xml:space="preserve"> </w:t>
      </w:r>
      <w:r w:rsidRPr="004501FC">
        <w:rPr>
          <w:rFonts w:hint="eastAsia"/>
          <w:rtl/>
        </w:rPr>
        <w:t>המבוקש</w:t>
      </w:r>
      <w:r w:rsidRPr="004501FC">
        <w:rPr>
          <w:rtl/>
        </w:rPr>
        <w:t xml:space="preserve"> </w:t>
      </w:r>
      <w:r w:rsidRPr="004501FC">
        <w:rPr>
          <w:rFonts w:hint="eastAsia"/>
          <w:rtl/>
        </w:rPr>
        <w:t>על</w:t>
      </w:r>
      <w:r w:rsidRPr="004501FC">
        <w:rPr>
          <w:rtl/>
        </w:rPr>
        <w:t xml:space="preserve"> </w:t>
      </w:r>
      <w:r w:rsidRPr="004501FC">
        <w:rPr>
          <w:rFonts w:hint="eastAsia"/>
          <w:rtl/>
        </w:rPr>
        <w:t>ידו</w:t>
      </w:r>
      <w:r w:rsidRPr="004501FC">
        <w:rPr>
          <w:rtl/>
        </w:rPr>
        <w:t>.</w:t>
      </w:r>
    </w:p>
    <w:p w14:paraId="2ABA1E19" w14:textId="77777777" w:rsidR="00B73FEF" w:rsidRPr="004501FC" w:rsidRDefault="00D501FB" w:rsidP="00A0392D">
      <w:pPr>
        <w:pStyle w:val="3-"/>
        <w:rPr>
          <w:rtl/>
        </w:rPr>
      </w:pPr>
      <w:r w:rsidRPr="004501FC">
        <w:rPr>
          <w:rFonts w:hint="eastAsia"/>
          <w:rtl/>
        </w:rPr>
        <w:t>פעולות</w:t>
      </w:r>
      <w:r w:rsidRPr="004501FC">
        <w:rPr>
          <w:rtl/>
        </w:rPr>
        <w:t xml:space="preserve"> במערכת </w:t>
      </w:r>
      <w:r w:rsidRPr="004501FC">
        <w:rPr>
          <w:rFonts w:hint="cs"/>
          <w:rtl/>
        </w:rPr>
        <w:t>יהלום</w:t>
      </w:r>
      <w:r w:rsidRPr="004501FC">
        <w:rPr>
          <w:rtl/>
        </w:rPr>
        <w:t xml:space="preserve"> - </w:t>
      </w:r>
    </w:p>
    <w:p w14:paraId="41217422" w14:textId="77777777" w:rsidR="00B73FEF" w:rsidRPr="004501FC" w:rsidRDefault="00D501FB" w:rsidP="000C2347">
      <w:pPr>
        <w:pStyle w:val="4-3"/>
        <w:rPr>
          <w:rtl/>
        </w:rPr>
      </w:pPr>
      <w:r w:rsidRPr="004501FC">
        <w:rPr>
          <w:rFonts w:hint="eastAsia"/>
          <w:rtl/>
        </w:rPr>
        <w:t>במסגרת</w:t>
      </w:r>
      <w:r w:rsidRPr="004501FC">
        <w:rPr>
          <w:rtl/>
        </w:rPr>
        <w:t xml:space="preserve"> הגשת ההצעה על המציע לפעול בהתאם להנחיות שיופיעו במערכת </w:t>
      </w:r>
      <w:r w:rsidRPr="004501FC">
        <w:rPr>
          <w:rFonts w:hint="cs"/>
          <w:rtl/>
        </w:rPr>
        <w:t>יהלום</w:t>
      </w:r>
      <w:r w:rsidRPr="004501FC">
        <w:rPr>
          <w:rtl/>
        </w:rPr>
        <w:t>, למלא את כלל השדות שנדרש באופן ברור ובהתאם להנחיות המערכת, ול</w:t>
      </w:r>
      <w:r w:rsidRPr="004501FC">
        <w:rPr>
          <w:rFonts w:hint="cs"/>
          <w:rtl/>
        </w:rPr>
        <w:t>ה</w:t>
      </w:r>
      <w:r w:rsidRPr="004501FC">
        <w:rPr>
          <w:rtl/>
        </w:rPr>
        <w:t xml:space="preserve">עלות למערכת את הקבצים הנדרשים בהתאם להוראות המכרז. </w:t>
      </w:r>
    </w:p>
    <w:p w14:paraId="3B710808" w14:textId="77777777" w:rsidR="00B73FEF" w:rsidRPr="004501FC" w:rsidRDefault="00D501FB" w:rsidP="000C2347">
      <w:pPr>
        <w:pStyle w:val="4-3"/>
        <w:rPr>
          <w:rtl/>
        </w:rPr>
      </w:pPr>
      <w:r w:rsidRPr="004501FC">
        <w:rPr>
          <w:rFonts w:hint="cs"/>
          <w:rtl/>
        </w:rPr>
        <w:t>מציע יוכל לעדכן את הצעתו כל עוד לא חלף המועד האחרון להגשות הצעות.</w:t>
      </w:r>
    </w:p>
    <w:p w14:paraId="7A4DDFE9" w14:textId="77777777" w:rsidR="00CE08E2" w:rsidRPr="004501FC" w:rsidRDefault="00D501FB" w:rsidP="00CE08E2">
      <w:pPr>
        <w:pStyle w:val="4-3"/>
        <w:rPr>
          <w:rtl/>
        </w:rPr>
      </w:pPr>
      <w:r w:rsidRPr="004501FC">
        <w:rPr>
          <w:rtl/>
        </w:rPr>
        <w:t xml:space="preserve">לאחר </w:t>
      </w:r>
      <w:r w:rsidRPr="004501FC">
        <w:rPr>
          <w:rFonts w:hint="eastAsia"/>
          <w:rtl/>
        </w:rPr>
        <w:t>השלמת</w:t>
      </w:r>
      <w:r w:rsidRPr="004501FC">
        <w:rPr>
          <w:rtl/>
        </w:rPr>
        <w:t xml:space="preserve"> הגשת ההצעה במערכת </w:t>
      </w:r>
      <w:r w:rsidRPr="004501FC">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w:t>
      </w:r>
      <w:r w:rsidRPr="004501FC">
        <w:rPr>
          <w:rFonts w:hint="cs"/>
          <w:rtl/>
        </w:rPr>
        <w:lastRenderedPageBreak/>
        <w:t>ישלח למציע גם בדואר האלקטרוני. מסמך ההצעה האחרון שנשלח יוצג גם במערכת בדף הבית של המכרזים באזור "הצעות שנשלחו".</w:t>
      </w:r>
    </w:p>
    <w:p w14:paraId="1893F904" w14:textId="77777777" w:rsidR="00B73FEF" w:rsidRPr="004501FC" w:rsidRDefault="00B73FEF" w:rsidP="00A431DC">
      <w:pPr>
        <w:pStyle w:val="4-3"/>
        <w:numPr>
          <w:ilvl w:val="0"/>
          <w:numId w:val="0"/>
        </w:numPr>
        <w:rPr>
          <w:rtl/>
        </w:rPr>
      </w:pPr>
    </w:p>
    <w:p w14:paraId="7FC4BC3B" w14:textId="77777777" w:rsidR="00B73FEF" w:rsidRPr="004501FC" w:rsidRDefault="00D501FB" w:rsidP="000C2347">
      <w:pPr>
        <w:pStyle w:val="4-3"/>
        <w:rPr>
          <w:rtl/>
        </w:rPr>
      </w:pPr>
      <w:r w:rsidRPr="004501FC">
        <w:rPr>
          <w:rFonts w:hint="eastAsia"/>
          <w:rtl/>
        </w:rPr>
        <w:t>לא</w:t>
      </w:r>
      <w:r w:rsidRPr="004501FC">
        <w:rPr>
          <w:rtl/>
        </w:rPr>
        <w:t xml:space="preserve"> </w:t>
      </w:r>
      <w:r w:rsidRPr="004501FC">
        <w:rPr>
          <w:rFonts w:hint="eastAsia"/>
          <w:rtl/>
        </w:rPr>
        <w:t>ניתן</w:t>
      </w:r>
      <w:r w:rsidRPr="004501FC">
        <w:rPr>
          <w:rtl/>
        </w:rPr>
        <w:t xml:space="preserve"> </w:t>
      </w:r>
      <w:r w:rsidRPr="004501FC">
        <w:rPr>
          <w:rFonts w:hint="eastAsia"/>
          <w:rtl/>
        </w:rPr>
        <w:t>יהיה</w:t>
      </w:r>
      <w:r w:rsidRPr="004501FC">
        <w:rPr>
          <w:rtl/>
        </w:rPr>
        <w:t xml:space="preserve"> </w:t>
      </w:r>
      <w:r w:rsidRPr="004501FC">
        <w:rPr>
          <w:rFonts w:hint="eastAsia"/>
          <w:rtl/>
        </w:rPr>
        <w:t>להגיש</w:t>
      </w:r>
      <w:r w:rsidRPr="004501FC">
        <w:rPr>
          <w:rtl/>
        </w:rPr>
        <w:t xml:space="preserve"> </w:t>
      </w:r>
      <w:r w:rsidRPr="004501FC">
        <w:rPr>
          <w:rFonts w:hint="eastAsia"/>
          <w:rtl/>
        </w:rPr>
        <w:t>הצעות</w:t>
      </w:r>
      <w:r w:rsidRPr="004501FC">
        <w:rPr>
          <w:rtl/>
        </w:rPr>
        <w:t xml:space="preserve"> </w:t>
      </w:r>
      <w:r w:rsidRPr="004501FC">
        <w:rPr>
          <w:rFonts w:hint="eastAsia"/>
          <w:rtl/>
        </w:rPr>
        <w:t>במערכת</w:t>
      </w:r>
      <w:r w:rsidRPr="004501FC">
        <w:rPr>
          <w:rtl/>
        </w:rPr>
        <w:t xml:space="preserve"> </w:t>
      </w:r>
      <w:r w:rsidRPr="004501FC">
        <w:rPr>
          <w:rFonts w:hint="eastAsia"/>
          <w:rtl/>
        </w:rPr>
        <w:t>לאחר</w:t>
      </w:r>
      <w:r w:rsidRPr="004501FC">
        <w:rPr>
          <w:rtl/>
        </w:rPr>
        <w:t xml:space="preserve"> </w:t>
      </w:r>
      <w:r w:rsidRPr="004501FC">
        <w:rPr>
          <w:rFonts w:hint="eastAsia"/>
          <w:rtl/>
        </w:rPr>
        <w:t>המועד</w:t>
      </w:r>
      <w:r w:rsidRPr="004501FC">
        <w:rPr>
          <w:rtl/>
        </w:rPr>
        <w:t xml:space="preserve"> </w:t>
      </w:r>
      <w:r w:rsidRPr="004501FC">
        <w:rPr>
          <w:rFonts w:hint="eastAsia"/>
          <w:rtl/>
        </w:rPr>
        <w:t>האחרון</w:t>
      </w:r>
      <w:r w:rsidRPr="004501FC">
        <w:rPr>
          <w:rtl/>
        </w:rPr>
        <w:t xml:space="preserve"> </w:t>
      </w:r>
      <w:r w:rsidRPr="004501FC">
        <w:rPr>
          <w:rFonts w:hint="eastAsia"/>
          <w:rtl/>
        </w:rPr>
        <w:t>להגשת</w:t>
      </w:r>
      <w:r w:rsidRPr="004501FC">
        <w:rPr>
          <w:rtl/>
        </w:rPr>
        <w:t xml:space="preserve"> </w:t>
      </w:r>
      <w:r w:rsidRPr="004501FC">
        <w:rPr>
          <w:rFonts w:hint="eastAsia"/>
          <w:rtl/>
        </w:rPr>
        <w:t>הצעות</w:t>
      </w:r>
      <w:r w:rsidRPr="004501FC">
        <w:rPr>
          <w:rtl/>
        </w:rPr>
        <w:t>.</w:t>
      </w:r>
    </w:p>
    <w:p w14:paraId="397622F6" w14:textId="77777777" w:rsidR="00B73FEF" w:rsidRPr="004501FC" w:rsidRDefault="00D501FB" w:rsidP="000C2347">
      <w:pPr>
        <w:pStyle w:val="4-3"/>
        <w:rPr>
          <w:rtl/>
        </w:rPr>
      </w:pPr>
      <w:r w:rsidRPr="004501FC">
        <w:rPr>
          <w:rFonts w:hint="eastAsia"/>
          <w:rtl/>
        </w:rPr>
        <w:t>במסגרת</w:t>
      </w:r>
      <w:r w:rsidRPr="004501FC">
        <w:rPr>
          <w:rtl/>
        </w:rPr>
        <w:t xml:space="preserve"> </w:t>
      </w:r>
      <w:r w:rsidRPr="004501FC">
        <w:rPr>
          <w:rFonts w:hint="eastAsia"/>
          <w:rtl/>
        </w:rPr>
        <w:t>הגשת</w:t>
      </w:r>
      <w:r w:rsidRPr="004501FC">
        <w:rPr>
          <w:rtl/>
        </w:rPr>
        <w:t xml:space="preserve"> </w:t>
      </w:r>
      <w:r w:rsidRPr="004501FC">
        <w:rPr>
          <w:rFonts w:hint="eastAsia"/>
          <w:rtl/>
        </w:rPr>
        <w:t>ההצעות</w:t>
      </w:r>
      <w:r w:rsidRPr="004501FC">
        <w:rPr>
          <w:rtl/>
        </w:rPr>
        <w:t xml:space="preserve"> </w:t>
      </w:r>
      <w:r w:rsidRPr="004501FC">
        <w:rPr>
          <w:rFonts w:hint="eastAsia"/>
          <w:rtl/>
        </w:rPr>
        <w:t>במערכת</w:t>
      </w:r>
      <w:r w:rsidRPr="004501FC">
        <w:rPr>
          <w:rtl/>
        </w:rPr>
        <w:t xml:space="preserve">, </w:t>
      </w:r>
      <w:r w:rsidRPr="004501FC">
        <w:rPr>
          <w:rFonts w:hint="eastAsia"/>
          <w:rtl/>
        </w:rPr>
        <w:t>ישנן</w:t>
      </w:r>
      <w:r w:rsidRPr="004501FC">
        <w:rPr>
          <w:rtl/>
        </w:rPr>
        <w:t xml:space="preserve"> </w:t>
      </w:r>
      <w:r w:rsidRPr="004501FC">
        <w:rPr>
          <w:rFonts w:hint="eastAsia"/>
          <w:rtl/>
        </w:rPr>
        <w:t>מגבלות</w:t>
      </w:r>
      <w:r w:rsidRPr="004501FC">
        <w:rPr>
          <w:rtl/>
        </w:rPr>
        <w:t xml:space="preserve"> </w:t>
      </w:r>
      <w:r w:rsidRPr="004501FC">
        <w:rPr>
          <w:rFonts w:hint="eastAsia"/>
          <w:rtl/>
        </w:rPr>
        <w:t>טכניות</w:t>
      </w:r>
      <w:r w:rsidRPr="004501FC">
        <w:rPr>
          <w:rtl/>
        </w:rPr>
        <w:t xml:space="preserve"> </w:t>
      </w:r>
      <w:r w:rsidRPr="004501FC">
        <w:rPr>
          <w:rFonts w:hint="eastAsia"/>
          <w:rtl/>
        </w:rPr>
        <w:t>שונות</w:t>
      </w:r>
      <w:r w:rsidRPr="004501FC">
        <w:rPr>
          <w:rtl/>
        </w:rPr>
        <w:t>,</w:t>
      </w:r>
      <w:r w:rsidRPr="004501FC">
        <w:rPr>
          <w:rFonts w:hint="cs"/>
          <w:rtl/>
        </w:rPr>
        <w:t xml:space="preserve"> כגון:</w:t>
      </w:r>
    </w:p>
    <w:p w14:paraId="04281734" w14:textId="77777777" w:rsidR="00F62D83" w:rsidRPr="004501FC" w:rsidRDefault="00D501FB" w:rsidP="00F62D83">
      <w:pPr>
        <w:pStyle w:val="5-"/>
        <w:rPr>
          <w:rtl/>
        </w:rPr>
      </w:pPr>
      <w:r w:rsidRPr="004501FC">
        <w:rPr>
          <w:rFonts w:hint="cs"/>
          <w:rtl/>
        </w:rPr>
        <w:t xml:space="preserve">ניתן להעלות עד 10 קבצים כאשר הגודל המקסימלי של כל קובץ הוא עד </w:t>
      </w:r>
      <w:r w:rsidRPr="004501FC">
        <w:t>15MB</w:t>
      </w:r>
      <w:r w:rsidRPr="004501FC">
        <w:rPr>
          <w:rFonts w:hint="cs"/>
          <w:rtl/>
        </w:rPr>
        <w:t xml:space="preserve">. </w:t>
      </w:r>
      <w:r w:rsidR="00CE08E2" w:rsidRPr="004501FC">
        <w:rPr>
          <w:rtl/>
        </w:rPr>
        <w:t xml:space="preserve">ניתן לעלות קבצים מהסוגים הבאים: </w:t>
      </w:r>
      <w:r w:rsidR="00CE08E2" w:rsidRPr="004501FC">
        <w:t>jiff, pjpeg, pjp, tiff, tif, doc, docx, xls, xlsx, ppt, pptx, pdf, png, jpg, jpeg</w:t>
      </w:r>
      <w:r w:rsidR="00CE08E2" w:rsidRPr="004501FC">
        <w:rPr>
          <w:rtl/>
        </w:rPr>
        <w:t>. לא ניתן לעלות קבצים עם שמות זהים, מומלץ לתת לכל קובץ שם קצר בהתאם לתכולה שלו.</w:t>
      </w:r>
    </w:p>
    <w:p w14:paraId="110EE595" w14:textId="77777777" w:rsidR="00B73FEF" w:rsidRPr="004501FC" w:rsidRDefault="00D501FB" w:rsidP="006B6CCE">
      <w:pPr>
        <w:pStyle w:val="5-"/>
        <w:rPr>
          <w:rtl/>
        </w:rPr>
      </w:pPr>
      <w:r w:rsidRPr="004501FC">
        <w:rPr>
          <w:rFonts w:hint="cs"/>
          <w:rtl/>
        </w:rPr>
        <w:t xml:space="preserve">פרק הזמן שבו המערכת מתנתקת בהיעדר פעולה של משתמש הוא עשרים דקות. </w:t>
      </w:r>
    </w:p>
    <w:p w14:paraId="038A47BF" w14:textId="77777777" w:rsidR="00B73FEF" w:rsidRPr="004501FC" w:rsidRDefault="00D501FB" w:rsidP="00776AEF">
      <w:pPr>
        <w:pStyle w:val="4-3"/>
      </w:pPr>
      <w:r w:rsidRPr="004501FC">
        <w:rPr>
          <w:rtl/>
        </w:rPr>
        <w:t xml:space="preserve"> </w:t>
      </w:r>
      <w:r w:rsidRPr="004501FC">
        <w:rPr>
          <w:rFonts w:hint="eastAsia"/>
          <w:rtl/>
        </w:rPr>
        <w:t>על</w:t>
      </w:r>
      <w:r w:rsidRPr="004501FC">
        <w:rPr>
          <w:rtl/>
        </w:rPr>
        <w:t xml:space="preserve"> </w:t>
      </w:r>
      <w:r w:rsidRPr="004501FC">
        <w:rPr>
          <w:rFonts w:hint="eastAsia"/>
          <w:rtl/>
        </w:rPr>
        <w:t>מנת</w:t>
      </w:r>
      <w:r w:rsidRPr="004501FC">
        <w:rPr>
          <w:rtl/>
        </w:rPr>
        <w:t xml:space="preserve"> </w:t>
      </w:r>
      <w:r w:rsidRPr="004501FC">
        <w:rPr>
          <w:rFonts w:hint="eastAsia"/>
          <w:rtl/>
        </w:rPr>
        <w:t>להכיר</w:t>
      </w:r>
      <w:r w:rsidRPr="004501FC">
        <w:rPr>
          <w:rtl/>
        </w:rPr>
        <w:t xml:space="preserve"> </w:t>
      </w:r>
      <w:r w:rsidRPr="004501FC">
        <w:rPr>
          <w:rFonts w:hint="eastAsia"/>
          <w:rtl/>
        </w:rPr>
        <w:t>את</w:t>
      </w:r>
      <w:r w:rsidRPr="004501FC">
        <w:rPr>
          <w:rtl/>
        </w:rPr>
        <w:t xml:space="preserve"> </w:t>
      </w:r>
      <w:r w:rsidRPr="004501FC">
        <w:rPr>
          <w:rFonts w:hint="cs"/>
          <w:rtl/>
        </w:rPr>
        <w:t xml:space="preserve">יתר </w:t>
      </w:r>
      <w:r w:rsidRPr="004501FC">
        <w:rPr>
          <w:rFonts w:hint="eastAsia"/>
          <w:rtl/>
        </w:rPr>
        <w:t>מגבלות</w:t>
      </w:r>
      <w:r w:rsidRPr="004501FC">
        <w:rPr>
          <w:rtl/>
        </w:rPr>
        <w:t xml:space="preserve"> </w:t>
      </w:r>
      <w:r w:rsidRPr="004501FC">
        <w:rPr>
          <w:rFonts w:hint="eastAsia"/>
          <w:rtl/>
        </w:rPr>
        <w:t>המערכת</w:t>
      </w:r>
      <w:r w:rsidRPr="004501FC">
        <w:rPr>
          <w:rFonts w:hint="cs"/>
          <w:rtl/>
        </w:rPr>
        <w:t>,</w:t>
      </w:r>
      <w:r w:rsidRPr="004501FC">
        <w:rPr>
          <w:rFonts w:hint="eastAsia"/>
          <w:rtl/>
        </w:rPr>
        <w:t>באחריות</w:t>
      </w:r>
      <w:r w:rsidRPr="004501FC">
        <w:rPr>
          <w:rtl/>
        </w:rPr>
        <w:t xml:space="preserve"> </w:t>
      </w:r>
      <w:r w:rsidRPr="004501FC">
        <w:rPr>
          <w:rFonts w:hint="eastAsia"/>
          <w:rtl/>
        </w:rPr>
        <w:t>מגיש</w:t>
      </w:r>
      <w:r w:rsidRPr="004501FC">
        <w:rPr>
          <w:rtl/>
        </w:rPr>
        <w:t xml:space="preserve"> </w:t>
      </w:r>
      <w:r w:rsidRPr="004501FC">
        <w:rPr>
          <w:rFonts w:hint="eastAsia"/>
          <w:rtl/>
        </w:rPr>
        <w:t>ההצעה</w:t>
      </w:r>
      <w:r w:rsidRPr="004501FC">
        <w:rPr>
          <w:rtl/>
        </w:rPr>
        <w:t xml:space="preserve"> </w:t>
      </w:r>
      <w:r w:rsidRPr="004501FC">
        <w:rPr>
          <w:rFonts w:hint="eastAsia"/>
          <w:rtl/>
        </w:rPr>
        <w:t>לקרוא</w:t>
      </w:r>
      <w:r w:rsidRPr="004501FC">
        <w:rPr>
          <w:rFonts w:hint="cs"/>
          <w:rtl/>
        </w:rPr>
        <w:t xml:space="preserve"> מבעוד מועד</w:t>
      </w:r>
      <w:r w:rsidRPr="004501FC">
        <w:rPr>
          <w:rtl/>
        </w:rPr>
        <w:t xml:space="preserve"> </w:t>
      </w:r>
      <w:r w:rsidRPr="004501FC">
        <w:rPr>
          <w:rFonts w:hint="eastAsia"/>
          <w:rtl/>
        </w:rPr>
        <w:t>את</w:t>
      </w:r>
      <w:r w:rsidRPr="004501FC">
        <w:rPr>
          <w:rtl/>
        </w:rPr>
        <w:t xml:space="preserve"> </w:t>
      </w:r>
      <w:hyperlink r:id="rId21" w:history="1">
        <w:r w:rsidRPr="004501FC">
          <w:rPr>
            <w:rStyle w:val="Hyperlink"/>
            <w:rFonts w:ascii="David" w:hAnsi="David" w:cs="David" w:hint="eastAsia"/>
            <w:rtl/>
          </w:rPr>
          <w:t>המדריך</w:t>
        </w:r>
        <w:r w:rsidRPr="004501FC">
          <w:rPr>
            <w:rStyle w:val="Hyperlink"/>
            <w:rFonts w:ascii="David" w:hAnsi="David" w:cs="David"/>
            <w:rtl/>
          </w:rPr>
          <w:t xml:space="preserve"> </w:t>
        </w:r>
        <w:r w:rsidRPr="004501FC">
          <w:rPr>
            <w:rStyle w:val="Hyperlink"/>
            <w:rFonts w:ascii="David" w:hAnsi="David" w:cs="David" w:hint="eastAsia"/>
            <w:rtl/>
          </w:rPr>
          <w:t>להגשת</w:t>
        </w:r>
        <w:r w:rsidRPr="004501FC">
          <w:rPr>
            <w:rStyle w:val="Hyperlink"/>
            <w:rFonts w:ascii="David" w:hAnsi="David" w:cs="David"/>
            <w:rtl/>
          </w:rPr>
          <w:t xml:space="preserve"> </w:t>
        </w:r>
        <w:r w:rsidRPr="004501FC">
          <w:rPr>
            <w:rStyle w:val="Hyperlink"/>
            <w:rFonts w:ascii="David" w:hAnsi="David" w:cs="David" w:hint="eastAsia"/>
            <w:rtl/>
          </w:rPr>
          <w:t>הצעות</w:t>
        </w:r>
        <w:r w:rsidRPr="004501FC">
          <w:rPr>
            <w:rStyle w:val="Hyperlink"/>
            <w:rFonts w:ascii="David" w:hAnsi="David" w:cs="David"/>
            <w:rtl/>
          </w:rPr>
          <w:t xml:space="preserve"> </w:t>
        </w:r>
        <w:r w:rsidRPr="004501FC">
          <w:rPr>
            <w:rStyle w:val="Hyperlink"/>
            <w:rFonts w:ascii="David" w:hAnsi="David" w:cs="David" w:hint="cs"/>
            <w:rtl/>
          </w:rPr>
          <w:t>בתיבה הדיגיטלית</w:t>
        </w:r>
      </w:hyperlink>
      <w:r w:rsidRPr="004501FC">
        <w:rPr>
          <w:rFonts w:hint="cs"/>
          <w:rtl/>
        </w:rPr>
        <w:t>.</w:t>
      </w:r>
    </w:p>
    <w:p w14:paraId="6AEF09DB" w14:textId="77777777" w:rsidR="00237374" w:rsidRPr="004501FC" w:rsidRDefault="00D501FB" w:rsidP="00776AEF">
      <w:pPr>
        <w:pStyle w:val="4-3"/>
        <w:rPr>
          <w:rtl/>
        </w:rPr>
      </w:pPr>
      <w:r w:rsidRPr="004501FC">
        <w:rPr>
          <w:rFonts w:hint="eastAsia"/>
          <w:rtl/>
        </w:rPr>
        <w:t>לסיוע</w:t>
      </w:r>
      <w:r w:rsidRPr="004501FC">
        <w:rPr>
          <w:rtl/>
        </w:rPr>
        <w:t xml:space="preserve"> טכני במקרה של תקלה או שאלה ניתן לפנות למוקד התמיכה בימים א'-ה' בין השעות 8:00-17:00</w:t>
      </w:r>
      <w:r w:rsidR="00CE08E2" w:rsidRPr="004501FC">
        <w:rPr>
          <w:rFonts w:hint="cs"/>
          <w:rtl/>
        </w:rPr>
        <w:t xml:space="preserve"> </w:t>
      </w:r>
      <w:r w:rsidR="00CE08E2" w:rsidRPr="004501FC">
        <w:rPr>
          <w:rtl/>
        </w:rPr>
        <w:t xml:space="preserve">באמצעות </w:t>
      </w:r>
      <w:hyperlink r:id="rId22" w:history="1">
        <w:r w:rsidR="00CE08E2" w:rsidRPr="004501FC">
          <w:rPr>
            <w:rStyle w:val="Hyperlink"/>
            <w:rFonts w:ascii="David" w:hAnsi="David" w:cs="David"/>
            <w:rtl/>
          </w:rPr>
          <w:t>הצ'אט האנושי</w:t>
        </w:r>
      </w:hyperlink>
      <w:r w:rsidR="00CE08E2" w:rsidRPr="004501FC">
        <w:rPr>
          <w:rFonts w:hint="cs"/>
          <w:rtl/>
        </w:rPr>
        <w:t>.</w:t>
      </w:r>
      <w:r w:rsidRPr="004501FC">
        <w:rPr>
          <w:rtl/>
        </w:rPr>
        <w:t xml:space="preserve"> </w:t>
      </w:r>
      <w:r w:rsidRPr="004501FC">
        <w:rPr>
          <w:rFonts w:hint="eastAsia"/>
          <w:rtl/>
        </w:rPr>
        <w:t>יש</w:t>
      </w:r>
      <w:r w:rsidRPr="004501FC">
        <w:rPr>
          <w:rtl/>
        </w:rPr>
        <w:t xml:space="preserve"> </w:t>
      </w:r>
      <w:r w:rsidRPr="004501FC">
        <w:rPr>
          <w:rFonts w:hint="eastAsia"/>
          <w:rtl/>
        </w:rPr>
        <w:t>לציין</w:t>
      </w:r>
      <w:r w:rsidRPr="004501FC">
        <w:rPr>
          <w:rtl/>
        </w:rPr>
        <w:t xml:space="preserve"> </w:t>
      </w:r>
      <w:r w:rsidRPr="004501FC">
        <w:rPr>
          <w:rFonts w:hint="eastAsia"/>
          <w:rtl/>
        </w:rPr>
        <w:t>בפניה</w:t>
      </w:r>
      <w:r w:rsidRPr="004501FC">
        <w:rPr>
          <w:rtl/>
        </w:rPr>
        <w:t xml:space="preserve"> </w:t>
      </w:r>
      <w:r w:rsidRPr="004501FC">
        <w:rPr>
          <w:rFonts w:hint="eastAsia"/>
          <w:rtl/>
        </w:rPr>
        <w:t>את</w:t>
      </w:r>
      <w:r w:rsidRPr="004501FC">
        <w:rPr>
          <w:rtl/>
        </w:rPr>
        <w:t xml:space="preserve"> </w:t>
      </w:r>
      <w:r w:rsidRPr="004501FC">
        <w:rPr>
          <w:rFonts w:hint="eastAsia"/>
          <w:rtl/>
        </w:rPr>
        <w:t>שם</w:t>
      </w:r>
      <w:r w:rsidRPr="004501FC">
        <w:rPr>
          <w:rtl/>
        </w:rPr>
        <w:t xml:space="preserve"> </w:t>
      </w:r>
      <w:r w:rsidRPr="004501FC">
        <w:rPr>
          <w:rFonts w:hint="eastAsia"/>
          <w:rtl/>
        </w:rPr>
        <w:t>המכרז</w:t>
      </w:r>
      <w:r w:rsidRPr="004501FC">
        <w:rPr>
          <w:rtl/>
        </w:rPr>
        <w:t xml:space="preserve">, </w:t>
      </w:r>
      <w:r w:rsidRPr="004501FC">
        <w:rPr>
          <w:rFonts w:hint="eastAsia"/>
          <w:rtl/>
        </w:rPr>
        <w:t>המועד</w:t>
      </w:r>
      <w:r w:rsidRPr="004501FC">
        <w:rPr>
          <w:rtl/>
        </w:rPr>
        <w:t xml:space="preserve"> </w:t>
      </w:r>
      <w:r w:rsidRPr="004501FC">
        <w:rPr>
          <w:rFonts w:hint="eastAsia"/>
          <w:rtl/>
        </w:rPr>
        <w:t>האחרון</w:t>
      </w:r>
      <w:r w:rsidRPr="004501FC">
        <w:rPr>
          <w:rtl/>
        </w:rPr>
        <w:t xml:space="preserve"> </w:t>
      </w:r>
      <w:r w:rsidRPr="004501FC">
        <w:rPr>
          <w:rFonts w:hint="eastAsia"/>
          <w:rtl/>
        </w:rPr>
        <w:t>להגשת</w:t>
      </w:r>
      <w:r w:rsidRPr="004501FC">
        <w:rPr>
          <w:rtl/>
        </w:rPr>
        <w:t xml:space="preserve"> </w:t>
      </w:r>
      <w:r w:rsidRPr="004501FC">
        <w:rPr>
          <w:rFonts w:hint="eastAsia"/>
          <w:rtl/>
        </w:rPr>
        <w:t>ההצעות</w:t>
      </w:r>
      <w:r w:rsidRPr="004501FC">
        <w:rPr>
          <w:rtl/>
        </w:rPr>
        <w:t xml:space="preserve"> </w:t>
      </w:r>
      <w:r w:rsidRPr="004501FC">
        <w:rPr>
          <w:rFonts w:hint="eastAsia"/>
          <w:rtl/>
        </w:rPr>
        <w:t>ובמידת</w:t>
      </w:r>
      <w:r w:rsidRPr="004501FC">
        <w:rPr>
          <w:rtl/>
        </w:rPr>
        <w:t xml:space="preserve"> </w:t>
      </w:r>
      <w:r w:rsidRPr="004501FC">
        <w:rPr>
          <w:rFonts w:hint="eastAsia"/>
          <w:rtl/>
        </w:rPr>
        <w:t>הצורך</w:t>
      </w:r>
      <w:r w:rsidRPr="004501FC">
        <w:rPr>
          <w:rtl/>
        </w:rPr>
        <w:t xml:space="preserve"> </w:t>
      </w:r>
      <w:r w:rsidRPr="004501FC">
        <w:rPr>
          <w:rFonts w:hint="eastAsia"/>
          <w:rtl/>
        </w:rPr>
        <w:t>לצרף</w:t>
      </w:r>
      <w:r w:rsidRPr="004501FC">
        <w:rPr>
          <w:rtl/>
        </w:rPr>
        <w:t xml:space="preserve"> </w:t>
      </w:r>
      <w:r w:rsidRPr="004501FC">
        <w:rPr>
          <w:rFonts w:hint="eastAsia"/>
          <w:rtl/>
        </w:rPr>
        <w:t>צילומי</w:t>
      </w:r>
      <w:r w:rsidRPr="004501FC">
        <w:rPr>
          <w:rtl/>
        </w:rPr>
        <w:t xml:space="preserve"> </w:t>
      </w:r>
      <w:r w:rsidRPr="004501FC">
        <w:rPr>
          <w:rFonts w:hint="eastAsia"/>
          <w:rtl/>
        </w:rPr>
        <w:t>מסך</w:t>
      </w:r>
      <w:r w:rsidRPr="004501FC">
        <w:rPr>
          <w:rtl/>
        </w:rPr>
        <w:t>.</w:t>
      </w:r>
    </w:p>
    <w:p w14:paraId="6F59FB7C" w14:textId="77777777" w:rsidR="00B73FEF" w:rsidRPr="004501FC" w:rsidRDefault="00D501FB" w:rsidP="000C2347">
      <w:pPr>
        <w:pStyle w:val="4-3"/>
        <w:rPr>
          <w:rtl/>
        </w:rPr>
      </w:pPr>
      <w:r w:rsidRPr="004501FC">
        <w:rPr>
          <w:rFonts w:hint="eastAsia"/>
          <w:rtl/>
        </w:rPr>
        <w:t>זמן</w:t>
      </w:r>
      <w:r w:rsidRPr="004501FC">
        <w:rPr>
          <w:rtl/>
        </w:rPr>
        <w:t xml:space="preserve"> ההמתנה מרגע משלוח הפניה ועד לחזרת נציג שירות לא יעלה על 4 </w:t>
      </w:r>
      <w:r w:rsidRPr="004501FC">
        <w:rPr>
          <w:rFonts w:hint="eastAsia"/>
          <w:rtl/>
        </w:rPr>
        <w:t>שעות</w:t>
      </w:r>
      <w:r w:rsidRPr="004501FC">
        <w:rPr>
          <w:rtl/>
        </w:rPr>
        <w:t xml:space="preserve"> בטווח שעות פעילות המוקד. מוקד התמיכה אינו מתחייב לספק מענה לפניות אשר יתקבלו בזמן קצר מ-4 שעות מהמועד האחרון להגשת הצעות. </w:t>
      </w:r>
      <w:r w:rsidRPr="004501FC">
        <w:rPr>
          <w:rFonts w:hint="eastAsia"/>
          <w:b/>
          <w:bCs/>
          <w:u w:val="single"/>
          <w:rtl/>
        </w:rPr>
        <w:t>מציע</w:t>
      </w:r>
      <w:r w:rsidRPr="004501FC">
        <w:rPr>
          <w:b/>
          <w:bCs/>
          <w:u w:val="single"/>
          <w:rtl/>
        </w:rPr>
        <w:t xml:space="preserve"> </w:t>
      </w:r>
      <w:r w:rsidRPr="004501FC">
        <w:rPr>
          <w:rFonts w:hint="eastAsia"/>
          <w:b/>
          <w:bCs/>
          <w:u w:val="single"/>
          <w:rtl/>
        </w:rPr>
        <w:t>אשר</w:t>
      </w:r>
      <w:r w:rsidRPr="004501FC">
        <w:rPr>
          <w:b/>
          <w:bCs/>
          <w:u w:val="single"/>
          <w:rtl/>
        </w:rPr>
        <w:t xml:space="preserve"> </w:t>
      </w:r>
      <w:r w:rsidRPr="004501FC">
        <w:rPr>
          <w:rFonts w:hint="eastAsia"/>
          <w:b/>
          <w:bCs/>
          <w:u w:val="single"/>
          <w:rtl/>
        </w:rPr>
        <w:t>מגיש</w:t>
      </w:r>
      <w:r w:rsidRPr="004501FC">
        <w:rPr>
          <w:b/>
          <w:bCs/>
          <w:u w:val="single"/>
          <w:rtl/>
        </w:rPr>
        <w:t xml:space="preserve"> </w:t>
      </w:r>
      <w:r w:rsidRPr="004501FC">
        <w:rPr>
          <w:rFonts w:hint="eastAsia"/>
          <w:b/>
          <w:bCs/>
          <w:u w:val="single"/>
          <w:rtl/>
        </w:rPr>
        <w:t>את</w:t>
      </w:r>
      <w:r w:rsidRPr="004501FC">
        <w:rPr>
          <w:b/>
          <w:bCs/>
          <w:u w:val="single"/>
          <w:rtl/>
        </w:rPr>
        <w:t xml:space="preserve"> </w:t>
      </w:r>
      <w:r w:rsidRPr="004501FC">
        <w:rPr>
          <w:rFonts w:hint="eastAsia"/>
          <w:b/>
          <w:bCs/>
          <w:u w:val="single"/>
          <w:rtl/>
        </w:rPr>
        <w:t>הצעתו</w:t>
      </w:r>
      <w:r w:rsidRPr="004501FC">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501FC">
        <w:rPr>
          <w:rtl/>
        </w:rPr>
        <w:t xml:space="preserve">. </w:t>
      </w:r>
    </w:p>
    <w:p w14:paraId="6A11B7A9" w14:textId="77777777" w:rsidR="00266DFF" w:rsidRPr="004501FC" w:rsidRDefault="00D501FB" w:rsidP="000C2347">
      <w:pPr>
        <w:pStyle w:val="4-3"/>
        <w:rPr>
          <w:rtl/>
        </w:rPr>
      </w:pPr>
      <w:r w:rsidRPr="004501FC">
        <w:rPr>
          <w:rtl/>
        </w:rPr>
        <w:t xml:space="preserve">על מציע במכרז האחריות </w:t>
      </w:r>
      <w:r w:rsidRPr="004501FC">
        <w:rPr>
          <w:rFonts w:hint="eastAsia"/>
          <w:rtl/>
        </w:rPr>
        <w:t>הבלעדית</w:t>
      </w:r>
      <w:r w:rsidRPr="004501FC">
        <w:rPr>
          <w:rtl/>
        </w:rPr>
        <w:t xml:space="preserve"> להגיש את ההצעה לפני המועד האחרון להגשת הצעות. על המציע ל</w:t>
      </w:r>
      <w:r w:rsidRPr="004501FC">
        <w:rPr>
          <w:rFonts w:hint="eastAsia"/>
          <w:rtl/>
        </w:rPr>
        <w:t>הביא</w:t>
      </w:r>
      <w:r w:rsidRPr="004501FC">
        <w:rPr>
          <w:rtl/>
        </w:rPr>
        <w:t xml:space="preserve"> בחשבון כי בסמוך למועד האחרון להגשת הצעות ייתכן עומס על מערכת ההגשה או תקלות טכניות אחרות אשר ימנעו מהמציע להגיש את הצעתו. </w:t>
      </w:r>
      <w:r w:rsidRPr="004501FC">
        <w:rPr>
          <w:rFonts w:hint="eastAsia"/>
          <w:b/>
          <w:bCs/>
          <w:rtl/>
        </w:rPr>
        <w:t>על</w:t>
      </w:r>
      <w:r w:rsidRPr="004501FC">
        <w:rPr>
          <w:b/>
          <w:bCs/>
          <w:rtl/>
        </w:rPr>
        <w:t xml:space="preserve"> </w:t>
      </w:r>
      <w:r w:rsidRPr="004501FC">
        <w:rPr>
          <w:rFonts w:hint="eastAsia"/>
          <w:b/>
          <w:bCs/>
          <w:rtl/>
        </w:rPr>
        <w:t>המציע</w:t>
      </w:r>
      <w:r w:rsidRPr="004501FC">
        <w:rPr>
          <w:b/>
          <w:bCs/>
          <w:rtl/>
        </w:rPr>
        <w:t xml:space="preserve"> </w:t>
      </w:r>
      <w:r w:rsidRPr="004501FC">
        <w:rPr>
          <w:rFonts w:hint="eastAsia"/>
          <w:b/>
          <w:bCs/>
          <w:rtl/>
        </w:rPr>
        <w:t>להיערך</w:t>
      </w:r>
      <w:r w:rsidRPr="004501FC">
        <w:rPr>
          <w:b/>
          <w:bCs/>
          <w:rtl/>
        </w:rPr>
        <w:t xml:space="preserve"> </w:t>
      </w:r>
      <w:r w:rsidRPr="004501FC">
        <w:rPr>
          <w:rFonts w:hint="eastAsia"/>
          <w:b/>
          <w:bCs/>
          <w:rtl/>
        </w:rPr>
        <w:t>לכך</w:t>
      </w:r>
      <w:r w:rsidRPr="004501FC">
        <w:rPr>
          <w:b/>
          <w:bCs/>
          <w:rtl/>
        </w:rPr>
        <w:t xml:space="preserve">, </w:t>
      </w:r>
      <w:r w:rsidRPr="004501FC">
        <w:rPr>
          <w:rFonts w:hint="eastAsia"/>
          <w:b/>
          <w:bCs/>
          <w:rtl/>
        </w:rPr>
        <w:t>ולהגיש</w:t>
      </w:r>
      <w:r w:rsidRPr="004501FC">
        <w:rPr>
          <w:b/>
          <w:bCs/>
          <w:rtl/>
        </w:rPr>
        <w:t xml:space="preserve"> את הצעתו מבעוד מועד</w:t>
      </w:r>
      <w:r w:rsidRPr="004501FC">
        <w:rPr>
          <w:rtl/>
        </w:rPr>
        <w:t xml:space="preserve">. </w:t>
      </w:r>
      <w:r w:rsidRPr="004501FC">
        <w:rPr>
          <w:rFonts w:hint="eastAsia"/>
          <w:rtl/>
        </w:rPr>
        <w:t>למציע</w:t>
      </w:r>
      <w:r w:rsidRPr="004501FC">
        <w:rPr>
          <w:rtl/>
        </w:rPr>
        <w:t xml:space="preserve"> לא תהיה כל טענה למזמין בא</w:t>
      </w:r>
      <w:r w:rsidRPr="004501FC">
        <w:rPr>
          <w:rFonts w:hint="eastAsia"/>
          <w:rtl/>
        </w:rPr>
        <w:t>שר</w:t>
      </w:r>
      <w:r w:rsidRPr="004501FC">
        <w:rPr>
          <w:rtl/>
        </w:rPr>
        <w:t xml:space="preserve"> </w:t>
      </w:r>
      <w:r w:rsidRPr="004501FC">
        <w:rPr>
          <w:rFonts w:hint="eastAsia"/>
          <w:rtl/>
        </w:rPr>
        <w:t>לתקלה</w:t>
      </w:r>
      <w:r w:rsidRPr="004501FC">
        <w:rPr>
          <w:rtl/>
        </w:rPr>
        <w:t xml:space="preserve"> </w:t>
      </w:r>
      <w:r w:rsidRPr="004501FC">
        <w:rPr>
          <w:rFonts w:hint="eastAsia"/>
          <w:rtl/>
        </w:rPr>
        <w:t>שהתגלתה</w:t>
      </w:r>
      <w:r w:rsidRPr="004501FC">
        <w:rPr>
          <w:rtl/>
        </w:rPr>
        <w:t xml:space="preserve"> </w:t>
      </w:r>
      <w:r w:rsidRPr="004501FC">
        <w:rPr>
          <w:rFonts w:hint="eastAsia"/>
          <w:rtl/>
        </w:rPr>
        <w:t>במערכת</w:t>
      </w:r>
      <w:r w:rsidRPr="004501FC">
        <w:rPr>
          <w:rtl/>
        </w:rPr>
        <w:t xml:space="preserve"> </w:t>
      </w:r>
      <w:r w:rsidRPr="004501FC">
        <w:rPr>
          <w:rFonts w:hint="eastAsia"/>
          <w:rtl/>
        </w:rPr>
        <w:t>ההזדהות</w:t>
      </w:r>
      <w:r w:rsidRPr="004501FC">
        <w:rPr>
          <w:rtl/>
        </w:rPr>
        <w:t xml:space="preserve"> </w:t>
      </w:r>
      <w:r w:rsidRPr="004501FC">
        <w:rPr>
          <w:rFonts w:hint="eastAsia"/>
          <w:rtl/>
        </w:rPr>
        <w:t>או</w:t>
      </w:r>
      <w:r w:rsidRPr="004501FC">
        <w:rPr>
          <w:rtl/>
        </w:rPr>
        <w:t xml:space="preserve"> </w:t>
      </w:r>
      <w:r w:rsidRPr="004501FC">
        <w:rPr>
          <w:rFonts w:hint="eastAsia"/>
          <w:rtl/>
        </w:rPr>
        <w:t>במערכת</w:t>
      </w:r>
      <w:r w:rsidRPr="004501FC">
        <w:rPr>
          <w:rtl/>
        </w:rPr>
        <w:t xml:space="preserve"> </w:t>
      </w:r>
      <w:r w:rsidRPr="004501FC">
        <w:rPr>
          <w:rFonts w:hint="eastAsia"/>
          <w:rtl/>
        </w:rPr>
        <w:t>הגשת</w:t>
      </w:r>
      <w:r w:rsidRPr="004501FC">
        <w:rPr>
          <w:rtl/>
        </w:rPr>
        <w:t xml:space="preserve"> </w:t>
      </w:r>
      <w:r w:rsidRPr="004501FC">
        <w:rPr>
          <w:rFonts w:hint="eastAsia"/>
          <w:rtl/>
        </w:rPr>
        <w:t>ההצעות</w:t>
      </w:r>
      <w:r w:rsidRPr="004501FC">
        <w:rPr>
          <w:rtl/>
        </w:rPr>
        <w:t xml:space="preserve"> </w:t>
      </w:r>
      <w:r w:rsidRPr="004501FC">
        <w:rPr>
          <w:rFonts w:hint="eastAsia"/>
          <w:rtl/>
        </w:rPr>
        <w:t>סמוך</w:t>
      </w:r>
      <w:r w:rsidRPr="004501FC">
        <w:rPr>
          <w:rtl/>
        </w:rPr>
        <w:t xml:space="preserve"> </w:t>
      </w:r>
      <w:r w:rsidRPr="004501FC">
        <w:rPr>
          <w:rFonts w:hint="eastAsia"/>
          <w:rtl/>
        </w:rPr>
        <w:t>למועד</w:t>
      </w:r>
      <w:r w:rsidRPr="004501FC">
        <w:rPr>
          <w:rtl/>
        </w:rPr>
        <w:t xml:space="preserve"> </w:t>
      </w:r>
      <w:r w:rsidRPr="004501FC">
        <w:rPr>
          <w:rFonts w:hint="eastAsia"/>
          <w:rtl/>
        </w:rPr>
        <w:t>האחרון</w:t>
      </w:r>
      <w:r w:rsidRPr="004501FC">
        <w:rPr>
          <w:rtl/>
        </w:rPr>
        <w:t xml:space="preserve"> </w:t>
      </w:r>
      <w:r w:rsidRPr="004501FC">
        <w:rPr>
          <w:rFonts w:hint="eastAsia"/>
          <w:rtl/>
        </w:rPr>
        <w:t>להגשת</w:t>
      </w:r>
      <w:r w:rsidRPr="004501FC">
        <w:rPr>
          <w:rtl/>
        </w:rPr>
        <w:t xml:space="preserve"> </w:t>
      </w:r>
      <w:r w:rsidRPr="004501FC">
        <w:rPr>
          <w:rFonts w:hint="eastAsia"/>
          <w:rtl/>
        </w:rPr>
        <w:t>הצעות</w:t>
      </w:r>
      <w:r w:rsidRPr="004501FC">
        <w:rPr>
          <w:rtl/>
        </w:rPr>
        <w:t xml:space="preserve">, </w:t>
      </w:r>
      <w:r w:rsidRPr="004501FC">
        <w:rPr>
          <w:rFonts w:hint="eastAsia"/>
          <w:rtl/>
        </w:rPr>
        <w:t>גם</w:t>
      </w:r>
      <w:r w:rsidRPr="004501FC">
        <w:rPr>
          <w:rtl/>
        </w:rPr>
        <w:t xml:space="preserve"> </w:t>
      </w:r>
      <w:r w:rsidRPr="004501FC">
        <w:rPr>
          <w:rFonts w:hint="eastAsia"/>
          <w:rtl/>
        </w:rPr>
        <w:t>אם</w:t>
      </w:r>
      <w:r w:rsidRPr="004501FC">
        <w:rPr>
          <w:rtl/>
        </w:rPr>
        <w:t xml:space="preserve"> </w:t>
      </w:r>
      <w:r w:rsidRPr="004501FC">
        <w:rPr>
          <w:rFonts w:hint="eastAsia"/>
          <w:rtl/>
        </w:rPr>
        <w:t>כתוצאה</w:t>
      </w:r>
      <w:r w:rsidRPr="004501FC">
        <w:rPr>
          <w:rtl/>
        </w:rPr>
        <w:t xml:space="preserve"> </w:t>
      </w:r>
      <w:r w:rsidRPr="004501FC">
        <w:rPr>
          <w:rFonts w:hint="eastAsia"/>
          <w:rtl/>
        </w:rPr>
        <w:t>מכך</w:t>
      </w:r>
      <w:r w:rsidRPr="004501FC">
        <w:rPr>
          <w:rtl/>
        </w:rPr>
        <w:t xml:space="preserve"> </w:t>
      </w:r>
      <w:r w:rsidRPr="004501FC">
        <w:rPr>
          <w:rFonts w:hint="eastAsia"/>
          <w:rtl/>
        </w:rPr>
        <w:t>הוא</w:t>
      </w:r>
      <w:r w:rsidRPr="004501FC">
        <w:rPr>
          <w:rtl/>
        </w:rPr>
        <w:t xml:space="preserve"> </w:t>
      </w:r>
      <w:r w:rsidRPr="004501FC">
        <w:rPr>
          <w:rFonts w:hint="eastAsia"/>
          <w:rtl/>
        </w:rPr>
        <w:t>לא</w:t>
      </w:r>
      <w:r w:rsidRPr="004501FC">
        <w:rPr>
          <w:rtl/>
        </w:rPr>
        <w:t xml:space="preserve"> </w:t>
      </w:r>
      <w:r w:rsidRPr="004501FC">
        <w:rPr>
          <w:rFonts w:hint="eastAsia"/>
          <w:rtl/>
        </w:rPr>
        <w:t>הצליח</w:t>
      </w:r>
      <w:r w:rsidRPr="004501FC">
        <w:rPr>
          <w:rtl/>
        </w:rPr>
        <w:t xml:space="preserve"> </w:t>
      </w:r>
      <w:r w:rsidRPr="004501FC">
        <w:rPr>
          <w:rFonts w:hint="eastAsia"/>
          <w:rtl/>
        </w:rPr>
        <w:t>להגיש</w:t>
      </w:r>
      <w:r w:rsidRPr="004501FC">
        <w:rPr>
          <w:rtl/>
        </w:rPr>
        <w:t xml:space="preserve"> </w:t>
      </w:r>
      <w:r w:rsidRPr="004501FC">
        <w:rPr>
          <w:rFonts w:hint="eastAsia"/>
          <w:rtl/>
        </w:rPr>
        <w:t>את</w:t>
      </w:r>
      <w:r w:rsidRPr="004501FC">
        <w:rPr>
          <w:rtl/>
        </w:rPr>
        <w:t xml:space="preserve"> </w:t>
      </w:r>
      <w:r w:rsidRPr="004501FC">
        <w:rPr>
          <w:rFonts w:hint="eastAsia"/>
          <w:rtl/>
        </w:rPr>
        <w:t>הצעתו</w:t>
      </w:r>
      <w:r w:rsidRPr="004501FC">
        <w:rPr>
          <w:rtl/>
        </w:rPr>
        <w:t xml:space="preserve"> </w:t>
      </w:r>
      <w:r w:rsidRPr="004501FC">
        <w:rPr>
          <w:rFonts w:hint="eastAsia"/>
          <w:rtl/>
        </w:rPr>
        <w:t>במכרז</w:t>
      </w:r>
      <w:r w:rsidRPr="004501FC">
        <w:rPr>
          <w:rtl/>
        </w:rPr>
        <w:t>.</w:t>
      </w:r>
    </w:p>
    <w:p w14:paraId="44BFB2B9" w14:textId="77777777" w:rsidR="00266DFF" w:rsidRPr="004501FC" w:rsidRDefault="00D501FB" w:rsidP="007B01DE">
      <w:pPr>
        <w:pStyle w:val="2-"/>
        <w:rPr>
          <w:rtl/>
        </w:rPr>
      </w:pPr>
      <w:r w:rsidRPr="004501FC">
        <w:rPr>
          <w:rFonts w:hint="cs"/>
          <w:rtl/>
        </w:rPr>
        <w:t xml:space="preserve">ביטול אוטומטי של הצעה שהוגשה </w:t>
      </w:r>
      <w:r w:rsidRPr="004501FC">
        <w:rPr>
          <w:rtl/>
        </w:rPr>
        <w:t>–</w:t>
      </w:r>
      <w:r w:rsidRPr="004501FC">
        <w:rPr>
          <w:rFonts w:hint="cs"/>
          <w:rtl/>
        </w:rPr>
        <w:t xml:space="preserve"> תיקונים במסמכי המכרז</w:t>
      </w:r>
    </w:p>
    <w:p w14:paraId="0938455E" w14:textId="77777777" w:rsidR="00266DFF" w:rsidRPr="004501FC" w:rsidRDefault="00D501FB" w:rsidP="00A0392D">
      <w:pPr>
        <w:pStyle w:val="3-"/>
        <w:rPr>
          <w:rtl/>
        </w:rPr>
      </w:pPr>
      <w:r w:rsidRPr="004501FC">
        <w:rPr>
          <w:rFonts w:hint="cs"/>
          <w:rtl/>
        </w:rPr>
        <w:t xml:space="preserve">כמפורט לעיל, </w:t>
      </w:r>
      <w:r w:rsidRPr="004501FC">
        <w:rPr>
          <w:rtl/>
        </w:rPr>
        <w:t xml:space="preserve">שינויים במסמכי המכרז יתכנו עד למועד האחרון להגשת הצעות ואף לאחר </w:t>
      </w:r>
      <w:r w:rsidRPr="004501FC">
        <w:rPr>
          <w:rFonts w:hint="cs"/>
          <w:rtl/>
        </w:rPr>
        <w:t>המועד ממנו ניתן להתחיל להגיש הצעות למכרז.</w:t>
      </w:r>
      <w:r w:rsidRPr="004501FC">
        <w:rPr>
          <w:rtl/>
        </w:rPr>
        <w:t xml:space="preserve"> </w:t>
      </w:r>
      <w:r w:rsidRPr="004501FC">
        <w:rPr>
          <w:rFonts w:hint="cs"/>
          <w:rtl/>
        </w:rPr>
        <w:t>אם</w:t>
      </w:r>
      <w:r w:rsidRPr="004501FC">
        <w:rPr>
          <w:rtl/>
        </w:rPr>
        <w:t xml:space="preserve"> לאחר שהוגש</w:t>
      </w:r>
      <w:r w:rsidRPr="004501FC">
        <w:rPr>
          <w:rFonts w:hint="cs"/>
          <w:rtl/>
        </w:rPr>
        <w:t>ה</w:t>
      </w:r>
      <w:r w:rsidRPr="004501FC">
        <w:rPr>
          <w:rtl/>
        </w:rPr>
        <w:t xml:space="preserve"> הצע</w:t>
      </w:r>
      <w:r w:rsidRPr="004501FC">
        <w:rPr>
          <w:rFonts w:hint="cs"/>
          <w:rtl/>
        </w:rPr>
        <w:t>ה</w:t>
      </w:r>
      <w:r w:rsidRPr="004501FC">
        <w:rPr>
          <w:rtl/>
        </w:rPr>
        <w:t xml:space="preserve"> </w:t>
      </w:r>
      <w:r w:rsidRPr="004501FC">
        <w:rPr>
          <w:rFonts w:hint="cs"/>
          <w:rtl/>
        </w:rPr>
        <w:t>ל</w:t>
      </w:r>
      <w:r w:rsidRPr="004501FC">
        <w:rPr>
          <w:rtl/>
        </w:rPr>
        <w:t>תיבה, ערך המזמין שינוי במסמכי המכרז</w:t>
      </w:r>
      <w:r w:rsidRPr="004501FC">
        <w:rPr>
          <w:rFonts w:hint="cs"/>
          <w:rtl/>
        </w:rPr>
        <w:t>, למעט שינוי במועדי המכרז</w:t>
      </w:r>
      <w:r w:rsidRPr="004501FC">
        <w:rPr>
          <w:rtl/>
        </w:rPr>
        <w:t xml:space="preserve">, </w:t>
      </w:r>
      <w:r w:rsidRPr="004501FC">
        <w:rPr>
          <w:rtl/>
        </w:rPr>
        <w:lastRenderedPageBreak/>
        <w:t>הצע</w:t>
      </w:r>
      <w:r w:rsidRPr="004501FC">
        <w:rPr>
          <w:rFonts w:hint="cs"/>
          <w:rtl/>
        </w:rPr>
        <w:t>ה</w:t>
      </w:r>
      <w:r w:rsidRPr="004501FC">
        <w:rPr>
          <w:rtl/>
        </w:rPr>
        <w:t xml:space="preserve"> שהי</w:t>
      </w:r>
      <w:r w:rsidRPr="004501FC">
        <w:rPr>
          <w:rFonts w:hint="cs"/>
          <w:rtl/>
        </w:rPr>
        <w:t>תה</w:t>
      </w:r>
      <w:r w:rsidRPr="004501FC">
        <w:rPr>
          <w:rtl/>
        </w:rPr>
        <w:t xml:space="preserve"> בתיבה </w:t>
      </w:r>
      <w:r w:rsidRPr="004501FC">
        <w:rPr>
          <w:rFonts w:hint="cs"/>
          <w:rtl/>
        </w:rPr>
        <w:t>תבוטל באופן אוטומטי</w:t>
      </w:r>
      <w:r w:rsidRPr="004501FC">
        <w:rPr>
          <w:rtl/>
        </w:rPr>
        <w:t xml:space="preserve"> </w:t>
      </w:r>
      <w:r w:rsidRPr="004501FC">
        <w:rPr>
          <w:rFonts w:hint="cs"/>
          <w:rtl/>
        </w:rPr>
        <w:t>ותעבור</w:t>
      </w:r>
      <w:r w:rsidRPr="004501FC">
        <w:rPr>
          <w:rtl/>
        </w:rPr>
        <w:t xml:space="preserve"> למצב טיוטה</w:t>
      </w:r>
      <w:r w:rsidRPr="004501FC">
        <w:rPr>
          <w:rFonts w:hint="cs"/>
          <w:rtl/>
        </w:rPr>
        <w:t>.</w:t>
      </w:r>
      <w:r w:rsidRPr="004501FC">
        <w:rPr>
          <w:rtl/>
        </w:rPr>
        <w:t xml:space="preserve"> מציע </w:t>
      </w:r>
      <w:r w:rsidRPr="004501FC">
        <w:rPr>
          <w:rFonts w:hint="eastAsia"/>
          <w:rtl/>
        </w:rPr>
        <w:t>אשר</w:t>
      </w:r>
      <w:r w:rsidRPr="004501FC">
        <w:rPr>
          <w:rtl/>
        </w:rPr>
        <w:t xml:space="preserve"> יהיה מעוניין להגיש את הצעתו בהתאם לתנאי המכרז המעודכנים </w:t>
      </w:r>
      <w:r w:rsidRPr="004501FC">
        <w:rPr>
          <w:rFonts w:hint="cs"/>
          <w:rtl/>
        </w:rPr>
        <w:t>יידרש</w:t>
      </w:r>
      <w:r w:rsidRPr="004501FC">
        <w:rPr>
          <w:rtl/>
        </w:rPr>
        <w:t xml:space="preserve"> לבצע הגשה מחדש. </w:t>
      </w:r>
    </w:p>
    <w:p w14:paraId="4EC9D8AD" w14:textId="77777777" w:rsidR="00295B72" w:rsidRPr="004501FC" w:rsidRDefault="00D501FB" w:rsidP="00A0392D">
      <w:pPr>
        <w:pStyle w:val="3-"/>
        <w:rPr>
          <w:rtl/>
        </w:rPr>
      </w:pPr>
      <w:r w:rsidRPr="004501FC">
        <w:rPr>
          <w:rtl/>
        </w:rPr>
        <w:t xml:space="preserve">באחריותו הבלעדית של המציע להתעדכן </w:t>
      </w:r>
      <w:r w:rsidRPr="004501FC">
        <w:rPr>
          <w:rFonts w:hint="cs"/>
          <w:rtl/>
        </w:rPr>
        <w:t>בסטאטוס הצעתו במערכת הגשת ההצעות</w:t>
      </w:r>
      <w:r w:rsidRPr="004501FC">
        <w:rPr>
          <w:rtl/>
        </w:rPr>
        <w:t xml:space="preserve">. </w:t>
      </w:r>
      <w:bookmarkEnd w:id="129"/>
    </w:p>
    <w:p w14:paraId="308A4129" w14:textId="77777777" w:rsidR="008B77D1" w:rsidRPr="004501FC" w:rsidRDefault="00D501FB" w:rsidP="007B01DE">
      <w:pPr>
        <w:pStyle w:val="2-"/>
        <w:rPr>
          <w:rtl/>
        </w:rPr>
      </w:pPr>
      <w:bookmarkStart w:id="133" w:name="_Toc43400609"/>
      <w:bookmarkStart w:id="134" w:name="_Toc44931918"/>
      <w:bookmarkStart w:id="135" w:name="_Toc44932005"/>
      <w:bookmarkStart w:id="136" w:name="show_ifisRaayon_1"/>
      <w:r w:rsidRPr="004501FC">
        <w:rPr>
          <w:rFonts w:hint="eastAsia"/>
          <w:rtl/>
        </w:rPr>
        <w:t>ראיון</w:t>
      </w:r>
      <w:bookmarkEnd w:id="133"/>
      <w:bookmarkEnd w:id="134"/>
      <w:bookmarkEnd w:id="135"/>
    </w:p>
    <w:p w14:paraId="42F29357" w14:textId="77777777" w:rsidR="008B77D1" w:rsidRPr="004501FC" w:rsidRDefault="00D501FB" w:rsidP="00A0392D">
      <w:pPr>
        <w:pStyle w:val="3-"/>
        <w:rPr>
          <w:rtl/>
        </w:rPr>
      </w:pPr>
      <w:r w:rsidRPr="004501FC">
        <w:rPr>
          <w:rFonts w:hint="cs"/>
          <w:rtl/>
        </w:rPr>
        <w:t>הודעה בדבר מועד הראיון תשלח לכל מציע שעומד בדרישות המפורטות במכרז.</w:t>
      </w:r>
      <w:r w:rsidRPr="004501FC">
        <w:rPr>
          <w:rtl/>
        </w:rPr>
        <w:t xml:space="preserve"> המ</w:t>
      </w:r>
      <w:r w:rsidR="00E82197" w:rsidRPr="004501FC">
        <w:rPr>
          <w:rFonts w:hint="cs"/>
          <w:rtl/>
        </w:rPr>
        <w:t>זמין</w:t>
      </w:r>
      <w:r w:rsidRPr="004501FC">
        <w:rPr>
          <w:rtl/>
        </w:rPr>
        <w:t xml:space="preserve"> רשאי על פי שיקול דעתו לשנות את מועד הראיון, ובלבד ש</w:t>
      </w:r>
      <w:r w:rsidR="00B34678" w:rsidRPr="004501FC">
        <w:rPr>
          <w:rFonts w:hint="cs"/>
          <w:rtl/>
        </w:rPr>
        <w:t>י</w:t>
      </w:r>
      <w:r w:rsidRPr="004501FC">
        <w:rPr>
          <w:rtl/>
        </w:rPr>
        <w:t xml:space="preserve">ודיע למציע </w:t>
      </w:r>
      <w:r w:rsidR="00B34678" w:rsidRPr="004501FC">
        <w:rPr>
          <w:rFonts w:hint="cs"/>
          <w:rtl/>
        </w:rPr>
        <w:t xml:space="preserve">על המועד החלופי </w:t>
      </w:r>
      <w:r w:rsidRPr="004501FC">
        <w:rPr>
          <w:rtl/>
        </w:rPr>
        <w:t xml:space="preserve">מראש. </w:t>
      </w:r>
    </w:p>
    <w:p w14:paraId="6F0B5B73" w14:textId="77777777" w:rsidR="00082200" w:rsidRPr="004501FC" w:rsidRDefault="00D501FB" w:rsidP="00A0392D">
      <w:pPr>
        <w:pStyle w:val="3-"/>
        <w:rPr>
          <w:rtl/>
        </w:rPr>
      </w:pPr>
      <w:r w:rsidRPr="004501FC">
        <w:rPr>
          <w:rFonts w:hint="cs"/>
          <w:rtl/>
        </w:rPr>
        <w:t>המזמין יהיה רשאי לפסול את הצעתו של מציע</w:t>
      </w:r>
      <w:r w:rsidRPr="004501FC">
        <w:rPr>
          <w:rtl/>
        </w:rPr>
        <w:t xml:space="preserve"> </w:t>
      </w:r>
      <w:r w:rsidRPr="004501FC">
        <w:rPr>
          <w:rFonts w:hint="eastAsia"/>
          <w:rtl/>
        </w:rPr>
        <w:t>אשר</w:t>
      </w:r>
      <w:r w:rsidRPr="004501FC">
        <w:rPr>
          <w:rtl/>
        </w:rPr>
        <w:t xml:space="preserve"> </w:t>
      </w:r>
      <w:r w:rsidRPr="004501FC">
        <w:rPr>
          <w:rFonts w:hint="eastAsia"/>
          <w:rtl/>
        </w:rPr>
        <w:t>לא</w:t>
      </w:r>
      <w:r w:rsidRPr="004501FC">
        <w:rPr>
          <w:rtl/>
        </w:rPr>
        <w:t xml:space="preserve"> </w:t>
      </w:r>
      <w:r w:rsidRPr="004501FC">
        <w:rPr>
          <w:rFonts w:hint="cs"/>
          <w:rtl/>
        </w:rPr>
        <w:t>י</w:t>
      </w:r>
      <w:r w:rsidRPr="004501FC">
        <w:rPr>
          <w:rFonts w:hint="eastAsia"/>
          <w:rtl/>
        </w:rPr>
        <w:t>גיע</w:t>
      </w:r>
      <w:r w:rsidRPr="004501FC">
        <w:rPr>
          <w:rtl/>
        </w:rPr>
        <w:t xml:space="preserve"> </w:t>
      </w:r>
      <w:r w:rsidRPr="004501FC">
        <w:rPr>
          <w:rFonts w:hint="eastAsia"/>
          <w:rtl/>
        </w:rPr>
        <w:t>ל</w:t>
      </w:r>
      <w:r w:rsidRPr="004501FC">
        <w:rPr>
          <w:rFonts w:hint="cs"/>
          <w:rtl/>
        </w:rPr>
        <w:t>ראיון במועד שנקבע לו, או לחלופין לאפשר לו ראיון במועד חלופי, וזאת בהתאם לשיקול דעתו הבלעדי, ולנסיבות המכרז</w:t>
      </w:r>
      <w:r w:rsidRPr="004501FC">
        <w:rPr>
          <w:rtl/>
        </w:rPr>
        <w:t>.</w:t>
      </w:r>
    </w:p>
    <w:p w14:paraId="21C04BBB" w14:textId="5F5EA306" w:rsidR="00082200" w:rsidRPr="004501FC" w:rsidRDefault="00185A6C" w:rsidP="00A0392D">
      <w:pPr>
        <w:pStyle w:val="3-"/>
        <w:rPr>
          <w:rtl/>
        </w:rPr>
      </w:pPr>
      <w:r w:rsidRPr="004501FC">
        <w:rPr>
          <w:rFonts w:hint="cs"/>
          <w:rtl/>
        </w:rPr>
        <w:t>בראיון ישתתף היועץ, כהגדרתו בסעיף 1.5 לעיל.</w:t>
      </w:r>
    </w:p>
    <w:p w14:paraId="69260FA3" w14:textId="3CC0395D" w:rsidR="00082200" w:rsidRPr="004501FC" w:rsidRDefault="00D501FB" w:rsidP="00A0392D">
      <w:pPr>
        <w:pStyle w:val="3-"/>
        <w:rPr>
          <w:rtl/>
        </w:rPr>
      </w:pPr>
      <w:r w:rsidRPr="004501FC">
        <w:rPr>
          <w:rFonts w:hint="eastAsia"/>
          <w:rtl/>
        </w:rPr>
        <w:t>במסגרת</w:t>
      </w:r>
      <w:r w:rsidRPr="004501FC">
        <w:rPr>
          <w:rtl/>
        </w:rPr>
        <w:t xml:space="preserve"> ה</w:t>
      </w:r>
      <w:r w:rsidRPr="004501FC">
        <w:rPr>
          <w:rFonts w:hint="cs"/>
          <w:rtl/>
        </w:rPr>
        <w:t>ראיון</w:t>
      </w:r>
      <w:r w:rsidRPr="004501FC">
        <w:rPr>
          <w:rtl/>
        </w:rPr>
        <w:t xml:space="preserve"> המ</w:t>
      </w:r>
      <w:r w:rsidRPr="004501FC">
        <w:rPr>
          <w:rFonts w:hint="cs"/>
          <w:rtl/>
        </w:rPr>
        <w:t xml:space="preserve">זמין </w:t>
      </w:r>
      <w:r w:rsidRPr="004501FC">
        <w:rPr>
          <w:rtl/>
        </w:rPr>
        <w:t xml:space="preserve">יהיה רשאי לדרוש </w:t>
      </w:r>
      <w:r w:rsidR="00185A6C" w:rsidRPr="004501FC">
        <w:rPr>
          <w:rFonts w:hint="cs"/>
          <w:rtl/>
        </w:rPr>
        <w:t>מהיועץ</w:t>
      </w:r>
      <w:r w:rsidRPr="004501FC">
        <w:rPr>
          <w:rtl/>
        </w:rPr>
        <w:t xml:space="preserve"> להציג בפניו כל מידע או מסמכים או אישורים </w:t>
      </w:r>
      <w:proofErr w:type="spellStart"/>
      <w:r w:rsidRPr="004501FC">
        <w:rPr>
          <w:rFonts w:hint="eastAsia"/>
          <w:rtl/>
        </w:rPr>
        <w:t>וכיוצ</w:t>
      </w:r>
      <w:r w:rsidRPr="004501FC">
        <w:rPr>
          <w:rtl/>
        </w:rPr>
        <w:t>"ב</w:t>
      </w:r>
      <w:proofErr w:type="spellEnd"/>
      <w:r w:rsidRPr="004501FC">
        <w:rPr>
          <w:rtl/>
        </w:rPr>
        <w:t xml:space="preserve">, </w:t>
      </w:r>
      <w:r w:rsidRPr="004501FC">
        <w:rPr>
          <w:rFonts w:hint="eastAsia"/>
          <w:rtl/>
        </w:rPr>
        <w:t>אשר</w:t>
      </w:r>
      <w:r w:rsidRPr="004501FC">
        <w:rPr>
          <w:rtl/>
        </w:rPr>
        <w:t xml:space="preserve"> </w:t>
      </w:r>
      <w:r w:rsidRPr="004501FC">
        <w:rPr>
          <w:rFonts w:hint="eastAsia"/>
          <w:rtl/>
        </w:rPr>
        <w:t>לדעת</w:t>
      </w:r>
      <w:r w:rsidRPr="004501FC">
        <w:rPr>
          <w:rtl/>
        </w:rPr>
        <w:t xml:space="preserve"> </w:t>
      </w:r>
      <w:r w:rsidRPr="004501FC">
        <w:rPr>
          <w:rFonts w:hint="eastAsia"/>
          <w:rtl/>
        </w:rPr>
        <w:t>המ</w:t>
      </w:r>
      <w:r w:rsidRPr="004501FC">
        <w:rPr>
          <w:rFonts w:hint="cs"/>
          <w:rtl/>
        </w:rPr>
        <w:t>זמין</w:t>
      </w:r>
      <w:r w:rsidRPr="004501FC">
        <w:rPr>
          <w:rtl/>
        </w:rPr>
        <w:t xml:space="preserve"> </w:t>
      </w:r>
      <w:r w:rsidRPr="004501FC">
        <w:rPr>
          <w:rFonts w:hint="eastAsia"/>
          <w:rtl/>
        </w:rPr>
        <w:t>נחו</w:t>
      </w:r>
      <w:r w:rsidRPr="004501FC">
        <w:rPr>
          <w:rFonts w:hint="cs"/>
          <w:rtl/>
        </w:rPr>
        <w:t>צים</w:t>
      </w:r>
      <w:r w:rsidRPr="004501FC">
        <w:rPr>
          <w:rtl/>
        </w:rPr>
        <w:t xml:space="preserve"> </w:t>
      </w:r>
      <w:r w:rsidRPr="004501FC">
        <w:rPr>
          <w:rFonts w:hint="eastAsia"/>
          <w:rtl/>
        </w:rPr>
        <w:t>לצורך</w:t>
      </w:r>
      <w:r w:rsidRPr="004501FC">
        <w:rPr>
          <w:rtl/>
        </w:rPr>
        <w:t xml:space="preserve"> </w:t>
      </w:r>
      <w:r w:rsidRPr="004501FC">
        <w:rPr>
          <w:rFonts w:hint="eastAsia"/>
          <w:rtl/>
        </w:rPr>
        <w:t>הוכחת</w:t>
      </w:r>
      <w:r w:rsidRPr="004501FC">
        <w:rPr>
          <w:rtl/>
        </w:rPr>
        <w:t xml:space="preserve"> </w:t>
      </w:r>
      <w:r w:rsidRPr="004501FC">
        <w:rPr>
          <w:rFonts w:hint="eastAsia"/>
          <w:rtl/>
        </w:rPr>
        <w:t>עמיד</w:t>
      </w:r>
      <w:r w:rsidRPr="004501FC">
        <w:rPr>
          <w:rFonts w:hint="cs"/>
          <w:rtl/>
        </w:rPr>
        <w:t>ה בדרישות המכרז.</w:t>
      </w:r>
    </w:p>
    <w:p w14:paraId="7432BDB9" w14:textId="2AF100FA" w:rsidR="00082200" w:rsidRPr="004501FC" w:rsidRDefault="00D501FB" w:rsidP="00A0392D">
      <w:pPr>
        <w:pStyle w:val="3-"/>
        <w:rPr>
          <w:rtl/>
        </w:rPr>
      </w:pPr>
      <w:r w:rsidRPr="004501FC">
        <w:rPr>
          <w:rFonts w:hint="eastAsia"/>
          <w:rtl/>
        </w:rPr>
        <w:t>במסגרת</w:t>
      </w:r>
      <w:r w:rsidRPr="004501FC">
        <w:rPr>
          <w:rtl/>
        </w:rPr>
        <w:t xml:space="preserve"> ה</w:t>
      </w:r>
      <w:r w:rsidRPr="004501FC">
        <w:rPr>
          <w:rFonts w:hint="cs"/>
          <w:rtl/>
        </w:rPr>
        <w:t>ראיון</w:t>
      </w:r>
      <w:r w:rsidRPr="004501FC">
        <w:rPr>
          <w:rtl/>
        </w:rPr>
        <w:t xml:space="preserve"> המ</w:t>
      </w:r>
      <w:r w:rsidRPr="004501FC">
        <w:rPr>
          <w:rFonts w:hint="cs"/>
          <w:rtl/>
        </w:rPr>
        <w:t>זמין יהיה רשאי</w:t>
      </w:r>
      <w:r w:rsidRPr="004501FC">
        <w:rPr>
          <w:rFonts w:hint="eastAsia"/>
          <w:rtl/>
        </w:rPr>
        <w:t xml:space="preserve"> לבחון</w:t>
      </w:r>
      <w:r w:rsidRPr="004501FC">
        <w:rPr>
          <w:rtl/>
        </w:rPr>
        <w:t xml:space="preserve"> </w:t>
      </w:r>
      <w:r w:rsidRPr="004501FC">
        <w:rPr>
          <w:rFonts w:hint="eastAsia"/>
          <w:rtl/>
        </w:rPr>
        <w:t>את</w:t>
      </w:r>
      <w:r w:rsidRPr="004501FC">
        <w:rPr>
          <w:rtl/>
        </w:rPr>
        <w:t xml:space="preserve"> </w:t>
      </w:r>
      <w:r w:rsidRPr="004501FC">
        <w:rPr>
          <w:rFonts w:hint="eastAsia"/>
          <w:rtl/>
        </w:rPr>
        <w:t>הבנתו</w:t>
      </w:r>
      <w:r w:rsidRPr="004501FC">
        <w:rPr>
          <w:rtl/>
        </w:rPr>
        <w:t xml:space="preserve"> </w:t>
      </w:r>
      <w:r w:rsidRPr="004501FC">
        <w:rPr>
          <w:rFonts w:hint="eastAsia"/>
          <w:rtl/>
        </w:rPr>
        <w:t>ובקיאותו</w:t>
      </w:r>
      <w:r w:rsidRPr="004501FC">
        <w:rPr>
          <w:rtl/>
        </w:rPr>
        <w:t xml:space="preserve"> </w:t>
      </w:r>
      <w:r w:rsidRPr="004501FC">
        <w:rPr>
          <w:rFonts w:hint="eastAsia"/>
          <w:rtl/>
        </w:rPr>
        <w:t>של</w:t>
      </w:r>
      <w:r w:rsidRPr="004501FC">
        <w:rPr>
          <w:rtl/>
        </w:rPr>
        <w:t xml:space="preserve"> </w:t>
      </w:r>
      <w:r w:rsidR="00185A6C" w:rsidRPr="004501FC">
        <w:rPr>
          <w:rFonts w:hint="cs"/>
          <w:rtl/>
        </w:rPr>
        <w:t>היועץ</w:t>
      </w:r>
      <w:r w:rsidRPr="004501FC">
        <w:rPr>
          <w:rtl/>
        </w:rPr>
        <w:t xml:space="preserve"> </w:t>
      </w:r>
      <w:r w:rsidRPr="004501FC">
        <w:rPr>
          <w:rFonts w:hint="eastAsia"/>
          <w:rtl/>
        </w:rPr>
        <w:t>בתחום</w:t>
      </w:r>
      <w:r w:rsidRPr="004501FC">
        <w:rPr>
          <w:rtl/>
        </w:rPr>
        <w:t xml:space="preserve"> </w:t>
      </w:r>
      <w:r w:rsidRPr="004501FC">
        <w:rPr>
          <w:rFonts w:hint="eastAsia"/>
          <w:rtl/>
        </w:rPr>
        <w:t>השירותים</w:t>
      </w:r>
      <w:r w:rsidRPr="004501FC">
        <w:rPr>
          <w:rtl/>
        </w:rPr>
        <w:t xml:space="preserve"> </w:t>
      </w:r>
      <w:r w:rsidRPr="004501FC">
        <w:rPr>
          <w:rFonts w:hint="eastAsia"/>
          <w:rtl/>
        </w:rPr>
        <w:t>נשוא</w:t>
      </w:r>
      <w:r w:rsidRPr="004501FC">
        <w:rPr>
          <w:rtl/>
        </w:rPr>
        <w:t xml:space="preserve"> </w:t>
      </w:r>
      <w:r w:rsidRPr="004501FC">
        <w:rPr>
          <w:rFonts w:hint="eastAsia"/>
          <w:rtl/>
        </w:rPr>
        <w:t>ההליך</w:t>
      </w:r>
      <w:r w:rsidRPr="004501FC">
        <w:rPr>
          <w:rtl/>
        </w:rPr>
        <w:t xml:space="preserve"> </w:t>
      </w:r>
      <w:r w:rsidRPr="004501FC">
        <w:rPr>
          <w:rFonts w:hint="eastAsia"/>
          <w:rtl/>
        </w:rPr>
        <w:t>וכן</w:t>
      </w:r>
      <w:r w:rsidRPr="004501FC">
        <w:rPr>
          <w:rtl/>
        </w:rPr>
        <w:t xml:space="preserve"> </w:t>
      </w:r>
      <w:r w:rsidRPr="004501FC">
        <w:rPr>
          <w:rFonts w:hint="eastAsia"/>
          <w:rtl/>
        </w:rPr>
        <w:t>לבחון</w:t>
      </w:r>
      <w:r w:rsidRPr="004501FC">
        <w:rPr>
          <w:rtl/>
        </w:rPr>
        <w:t xml:space="preserve"> </w:t>
      </w:r>
      <w:r w:rsidRPr="004501FC">
        <w:rPr>
          <w:rFonts w:hint="eastAsia"/>
          <w:rtl/>
        </w:rPr>
        <w:t>את</w:t>
      </w:r>
      <w:r w:rsidRPr="004501FC">
        <w:rPr>
          <w:rtl/>
        </w:rPr>
        <w:t xml:space="preserve"> </w:t>
      </w:r>
      <w:r w:rsidRPr="004501FC">
        <w:rPr>
          <w:rFonts w:hint="eastAsia"/>
          <w:rtl/>
        </w:rPr>
        <w:t>יכולתו</w:t>
      </w:r>
      <w:r w:rsidRPr="004501FC">
        <w:rPr>
          <w:rtl/>
        </w:rPr>
        <w:t xml:space="preserve"> </w:t>
      </w:r>
      <w:r w:rsidRPr="004501FC">
        <w:rPr>
          <w:rFonts w:hint="eastAsia"/>
          <w:rtl/>
        </w:rPr>
        <w:t>של</w:t>
      </w:r>
      <w:r w:rsidRPr="004501FC">
        <w:rPr>
          <w:rtl/>
        </w:rPr>
        <w:t xml:space="preserve"> </w:t>
      </w:r>
      <w:r w:rsidRPr="004501FC">
        <w:rPr>
          <w:rFonts w:hint="eastAsia"/>
          <w:rtl/>
        </w:rPr>
        <w:t>המציע</w:t>
      </w:r>
      <w:r w:rsidRPr="004501FC">
        <w:rPr>
          <w:rtl/>
        </w:rPr>
        <w:t xml:space="preserve"> </w:t>
      </w:r>
      <w:r w:rsidRPr="004501FC">
        <w:rPr>
          <w:rFonts w:hint="eastAsia"/>
          <w:rtl/>
        </w:rPr>
        <w:t>לעמוד</w:t>
      </w:r>
      <w:r w:rsidRPr="004501FC">
        <w:rPr>
          <w:rtl/>
        </w:rPr>
        <w:t xml:space="preserve"> </w:t>
      </w:r>
      <w:r w:rsidRPr="004501FC">
        <w:rPr>
          <w:rFonts w:hint="eastAsia"/>
          <w:rtl/>
        </w:rPr>
        <w:t>בכל</w:t>
      </w:r>
      <w:r w:rsidRPr="004501FC">
        <w:rPr>
          <w:rtl/>
        </w:rPr>
        <w:t xml:space="preserve"> </w:t>
      </w:r>
      <w:r w:rsidRPr="004501FC">
        <w:rPr>
          <w:rFonts w:hint="eastAsia"/>
          <w:rtl/>
        </w:rPr>
        <w:t>התחייבויותיו</w:t>
      </w:r>
      <w:r w:rsidRPr="004501FC">
        <w:rPr>
          <w:rtl/>
        </w:rPr>
        <w:t xml:space="preserve"> </w:t>
      </w:r>
      <w:r w:rsidRPr="004501FC">
        <w:rPr>
          <w:rFonts w:hint="eastAsia"/>
          <w:rtl/>
        </w:rPr>
        <w:t>על</w:t>
      </w:r>
      <w:r w:rsidRPr="004501FC">
        <w:rPr>
          <w:rtl/>
        </w:rPr>
        <w:t xml:space="preserve"> </w:t>
      </w:r>
      <w:r w:rsidRPr="004501FC">
        <w:rPr>
          <w:rFonts w:hint="eastAsia"/>
          <w:rtl/>
        </w:rPr>
        <w:t>פי</w:t>
      </w:r>
      <w:r w:rsidRPr="004501FC">
        <w:rPr>
          <w:rtl/>
        </w:rPr>
        <w:t xml:space="preserve"> </w:t>
      </w:r>
      <w:r w:rsidRPr="004501FC">
        <w:rPr>
          <w:rFonts w:hint="eastAsia"/>
          <w:rtl/>
        </w:rPr>
        <w:t>הסכם</w:t>
      </w:r>
      <w:r w:rsidRPr="004501FC">
        <w:rPr>
          <w:rtl/>
        </w:rPr>
        <w:t xml:space="preserve"> </w:t>
      </w:r>
      <w:r w:rsidRPr="004501FC">
        <w:rPr>
          <w:rFonts w:hint="eastAsia"/>
          <w:rtl/>
        </w:rPr>
        <w:t>ההתקשרות</w:t>
      </w:r>
      <w:r w:rsidRPr="004501FC">
        <w:rPr>
          <w:rtl/>
        </w:rPr>
        <w:t xml:space="preserve">. </w:t>
      </w:r>
    </w:p>
    <w:p w14:paraId="59A5566B" w14:textId="77777777" w:rsidR="00721BE1" w:rsidRPr="004501FC" w:rsidRDefault="00D501FB" w:rsidP="00A0392D">
      <w:pPr>
        <w:pStyle w:val="3-"/>
        <w:rPr>
          <w:rtl/>
        </w:rPr>
      </w:pPr>
      <w:r w:rsidRPr="004501FC">
        <w:rPr>
          <w:rtl/>
        </w:rPr>
        <w:t>ה</w:t>
      </w:r>
      <w:r w:rsidR="00B11972" w:rsidRPr="004501FC">
        <w:rPr>
          <w:rFonts w:hint="cs"/>
          <w:rtl/>
        </w:rPr>
        <w:t>מזמין</w:t>
      </w:r>
      <w:r w:rsidRPr="004501FC">
        <w:rPr>
          <w:rtl/>
        </w:rPr>
        <w:t xml:space="preserve"> יהיה רשאי לזמן יועצים מקצועיים או משקיפים נוספים מטעמו שישתתפו בראיונות.</w:t>
      </w:r>
      <w:bookmarkEnd w:id="136"/>
    </w:p>
    <w:p w14:paraId="36F13C96" w14:textId="77777777" w:rsidR="00B01EC3" w:rsidRPr="004501FC" w:rsidRDefault="00B01EC3" w:rsidP="00E0309B">
      <w:pPr>
        <w:rPr>
          <w:rtl/>
        </w:rPr>
        <w:sectPr w:rsidR="00B01EC3" w:rsidRPr="004501FC" w:rsidSect="00654526">
          <w:pgSz w:w="11906" w:h="16838" w:code="9"/>
          <w:pgMar w:top="1616" w:right="1826" w:bottom="1440" w:left="1800" w:header="709" w:footer="709" w:gutter="0"/>
          <w:cols w:space="708"/>
          <w:titlePg/>
          <w:bidi/>
          <w:rtlGutter/>
          <w:docGrid w:linePitch="360"/>
        </w:sectPr>
      </w:pPr>
    </w:p>
    <w:p w14:paraId="5FAE07AE" w14:textId="77777777" w:rsidR="00721BE1" w:rsidRPr="004501FC" w:rsidRDefault="00D501FB" w:rsidP="00973BC2">
      <w:pPr>
        <w:pStyle w:val="1fe"/>
        <w:rPr>
          <w:rtl/>
        </w:rPr>
      </w:pPr>
      <w:bookmarkStart w:id="137" w:name="_Toc256000049"/>
      <w:bookmarkStart w:id="138" w:name="_Toc32477903"/>
      <w:bookmarkStart w:id="139" w:name="_Toc43400610"/>
      <w:bookmarkStart w:id="140" w:name="_Toc44931919"/>
      <w:bookmarkStart w:id="141" w:name="_Toc44932006"/>
      <w:bookmarkStart w:id="142" w:name="_Toc53331333"/>
      <w:bookmarkStart w:id="143" w:name="_Toc173823723"/>
      <w:bookmarkStart w:id="144" w:name="_Toc173825531"/>
      <w:r w:rsidRPr="004501FC">
        <w:rPr>
          <w:rFonts w:hint="cs"/>
          <w:rtl/>
        </w:rPr>
        <w:lastRenderedPageBreak/>
        <w:t xml:space="preserve">כללי </w:t>
      </w:r>
      <w:r w:rsidRPr="004501FC">
        <w:rPr>
          <w:rtl/>
        </w:rPr>
        <w:t>המכרז</w:t>
      </w:r>
      <w:bookmarkEnd w:id="137"/>
      <w:bookmarkEnd w:id="138"/>
      <w:bookmarkEnd w:id="139"/>
      <w:bookmarkEnd w:id="140"/>
      <w:bookmarkEnd w:id="141"/>
      <w:bookmarkEnd w:id="142"/>
      <w:bookmarkEnd w:id="143"/>
      <w:bookmarkEnd w:id="144"/>
      <w:r w:rsidRPr="004501FC">
        <w:rPr>
          <w:rtl/>
        </w:rPr>
        <w:t xml:space="preserve"> </w:t>
      </w:r>
    </w:p>
    <w:p w14:paraId="3269791A" w14:textId="77777777" w:rsidR="001965BD" w:rsidRPr="004501FC" w:rsidRDefault="00D501FB" w:rsidP="007B01DE">
      <w:pPr>
        <w:pStyle w:val="2-"/>
        <w:rPr>
          <w:rtl/>
        </w:rPr>
      </w:pPr>
      <w:bookmarkStart w:id="145" w:name="_Toc43400611"/>
      <w:bookmarkStart w:id="146" w:name="_Toc44931920"/>
      <w:bookmarkStart w:id="147" w:name="_Toc44932007"/>
      <w:r w:rsidRPr="004501FC">
        <w:rPr>
          <w:rFonts w:hint="eastAsia"/>
          <w:rtl/>
        </w:rPr>
        <w:t>בדיק</w:t>
      </w:r>
      <w:r w:rsidR="00FF2478" w:rsidRPr="004501FC">
        <w:rPr>
          <w:rFonts w:hint="cs"/>
          <w:rtl/>
        </w:rPr>
        <w:t>ת</w:t>
      </w:r>
      <w:r w:rsidRPr="004501FC">
        <w:rPr>
          <w:rtl/>
        </w:rPr>
        <w:t xml:space="preserve"> </w:t>
      </w:r>
      <w:r w:rsidRPr="004501FC">
        <w:rPr>
          <w:rFonts w:hint="eastAsia"/>
          <w:rtl/>
        </w:rPr>
        <w:t>ההצעות</w:t>
      </w:r>
      <w:bookmarkEnd w:id="145"/>
      <w:bookmarkEnd w:id="146"/>
      <w:bookmarkEnd w:id="147"/>
    </w:p>
    <w:p w14:paraId="13579A96" w14:textId="77777777" w:rsidR="001965BD" w:rsidRPr="004501FC" w:rsidRDefault="00D501FB" w:rsidP="00A0392D">
      <w:pPr>
        <w:pStyle w:val="3-"/>
        <w:rPr>
          <w:rtl/>
        </w:rPr>
      </w:pPr>
      <w:r w:rsidRPr="004501FC">
        <w:rPr>
          <w:rFonts w:hint="cs"/>
          <w:rtl/>
        </w:rPr>
        <w:t>המזמין יבד</w:t>
      </w:r>
      <w:r w:rsidR="000C1ACC" w:rsidRPr="004501FC">
        <w:rPr>
          <w:rFonts w:hint="cs"/>
          <w:rtl/>
        </w:rPr>
        <w:t>ו</w:t>
      </w:r>
      <w:r w:rsidRPr="004501FC">
        <w:rPr>
          <w:rFonts w:hint="cs"/>
          <w:rtl/>
        </w:rPr>
        <w:t xml:space="preserve">ק כי המציע הגיש את ההצעה </w:t>
      </w:r>
      <w:r w:rsidR="000C1ACC" w:rsidRPr="004501FC">
        <w:rPr>
          <w:rFonts w:hint="cs"/>
          <w:rtl/>
        </w:rPr>
        <w:t xml:space="preserve">בהתאם להנחיות המכרז </w:t>
      </w:r>
      <w:r w:rsidRPr="004501FC">
        <w:rPr>
          <w:rFonts w:hint="cs"/>
          <w:rtl/>
        </w:rPr>
        <w:t>וצירף את כל המסמכים כנדרש בחוברת ההצעה (פרק ב), וי</w:t>
      </w:r>
      <w:r w:rsidR="00E5417A" w:rsidRPr="004501FC">
        <w:rPr>
          <w:rFonts w:hint="cs"/>
          <w:rtl/>
        </w:rPr>
        <w:t>נקד את ה</w:t>
      </w:r>
      <w:r w:rsidRPr="004501FC">
        <w:rPr>
          <w:rFonts w:hint="cs"/>
          <w:rtl/>
        </w:rPr>
        <w:t>הצעות בהתאם ל</w:t>
      </w:r>
      <w:r w:rsidR="000C1ACC" w:rsidRPr="004501FC">
        <w:rPr>
          <w:rFonts w:hint="cs"/>
          <w:rtl/>
        </w:rPr>
        <w:t>אמות המיד</w:t>
      </w:r>
      <w:r w:rsidR="00E965DB" w:rsidRPr="004501FC">
        <w:rPr>
          <w:rFonts w:hint="cs"/>
          <w:rtl/>
        </w:rPr>
        <w:t>ה</w:t>
      </w:r>
      <w:r w:rsidR="000C1ACC" w:rsidRPr="004501FC">
        <w:rPr>
          <w:rFonts w:hint="cs"/>
          <w:rtl/>
        </w:rPr>
        <w:t xml:space="preserve"> ה</w:t>
      </w:r>
      <w:r w:rsidRPr="004501FC">
        <w:rPr>
          <w:rFonts w:hint="cs"/>
          <w:rtl/>
        </w:rPr>
        <w:t>מפורט</w:t>
      </w:r>
      <w:r w:rsidR="000C1ACC" w:rsidRPr="004501FC">
        <w:rPr>
          <w:rFonts w:hint="cs"/>
          <w:rtl/>
        </w:rPr>
        <w:t>ות</w:t>
      </w:r>
      <w:r w:rsidRPr="004501FC">
        <w:rPr>
          <w:rFonts w:hint="cs"/>
          <w:rtl/>
        </w:rPr>
        <w:t xml:space="preserve"> במכרז.</w:t>
      </w:r>
    </w:p>
    <w:p w14:paraId="22D2328D" w14:textId="77777777" w:rsidR="00C31917" w:rsidRPr="004501FC" w:rsidRDefault="00D501FB" w:rsidP="00A0392D">
      <w:pPr>
        <w:pStyle w:val="3-"/>
        <w:rPr>
          <w:rtl/>
        </w:rPr>
      </w:pPr>
      <w:r w:rsidRPr="004501FC">
        <w:rPr>
          <w:rFonts w:hint="cs"/>
          <w:rtl/>
        </w:rPr>
        <w:t>לצורך בדיקת ההצעות</w:t>
      </w:r>
      <w:r w:rsidR="00E965DB" w:rsidRPr="004501FC">
        <w:rPr>
          <w:rFonts w:hint="cs"/>
          <w:rtl/>
        </w:rPr>
        <w:t xml:space="preserve"> וניקודן</w:t>
      </w:r>
      <w:r w:rsidRPr="004501FC">
        <w:rPr>
          <w:rFonts w:hint="cs"/>
          <w:rtl/>
        </w:rPr>
        <w:t xml:space="preserve"> רשאי המזמין לעשות שימוש בצוות מקצועי אשר יכול ויכלול גם יועצים חיצוניים. </w:t>
      </w:r>
    </w:p>
    <w:p w14:paraId="74EA1EB1" w14:textId="77777777" w:rsidR="001965BD" w:rsidRPr="004501FC" w:rsidRDefault="00D501FB" w:rsidP="00A0392D">
      <w:pPr>
        <w:pStyle w:val="3-"/>
        <w:rPr>
          <w:rtl/>
        </w:rPr>
      </w:pPr>
      <w:r w:rsidRPr="004501FC">
        <w:rPr>
          <w:rtl/>
        </w:rPr>
        <w:t>המזמין</w:t>
      </w:r>
      <w:r w:rsidRPr="004501FC">
        <w:rPr>
          <w:rFonts w:hint="cs"/>
          <w:rtl/>
        </w:rPr>
        <w:t xml:space="preserve"> רשאי </w:t>
      </w:r>
      <w:r w:rsidRPr="004501FC">
        <w:rPr>
          <w:rtl/>
        </w:rPr>
        <w:t>לבקש ממציע לבאר פרט מסוים מתוך הצעתו</w:t>
      </w:r>
      <w:r w:rsidRPr="004501FC">
        <w:rPr>
          <w:rFonts w:hint="cs"/>
          <w:rtl/>
        </w:rPr>
        <w:t>, להשלים</w:t>
      </w:r>
      <w:r w:rsidR="00A60C2A" w:rsidRPr="004501FC">
        <w:rPr>
          <w:rFonts w:hint="cs"/>
          <w:rtl/>
        </w:rPr>
        <w:t xml:space="preserve"> בה</w:t>
      </w:r>
      <w:r w:rsidRPr="004501FC">
        <w:rPr>
          <w:rFonts w:hint="cs"/>
          <w:rtl/>
        </w:rPr>
        <w:t xml:space="preserve"> פרט חסר</w:t>
      </w:r>
      <w:r w:rsidRPr="004501FC">
        <w:rPr>
          <w:rtl/>
        </w:rPr>
        <w:t>,</w:t>
      </w:r>
      <w:r w:rsidRPr="004501FC">
        <w:rPr>
          <w:rFonts w:hint="cs"/>
          <w:rtl/>
        </w:rPr>
        <w:t xml:space="preserve"> או להמציא מסמך נוסף או חלופי המוכיח את עמידתו בתנאי המכרז, ובפרט בתנאי הסף של המכרז,</w:t>
      </w:r>
      <w:r w:rsidRPr="004501FC">
        <w:rPr>
          <w:rtl/>
        </w:rPr>
        <w:t xml:space="preserve"> וזאת בתוך פרק זמן קצוב. אי מענה לפניה כאמור, או מענה שלא בפרק הזמן שהוגדר עלול לגרום לפסילת ההצעה</w:t>
      </w:r>
      <w:r w:rsidR="00A60C2A" w:rsidRPr="004501FC">
        <w:rPr>
          <w:rFonts w:hint="cs"/>
          <w:rtl/>
        </w:rPr>
        <w:t>, בהתאם לשיקול הדעת של המזמין</w:t>
      </w:r>
      <w:r w:rsidRPr="004501FC">
        <w:rPr>
          <w:rtl/>
        </w:rPr>
        <w:t>.</w:t>
      </w:r>
      <w:r w:rsidRPr="004501FC">
        <w:rPr>
          <w:rFonts w:hint="cs"/>
          <w:rtl/>
        </w:rPr>
        <w:t xml:space="preserve"> </w:t>
      </w:r>
    </w:p>
    <w:p w14:paraId="54A8537A" w14:textId="77777777" w:rsidR="001965BD" w:rsidRPr="004501FC" w:rsidRDefault="00D501FB" w:rsidP="00A0392D">
      <w:pPr>
        <w:pStyle w:val="3-"/>
        <w:rPr>
          <w:rtl/>
        </w:rPr>
      </w:pPr>
      <w:r w:rsidRPr="004501FC">
        <w:rPr>
          <w:rFonts w:hint="cs"/>
          <w:rtl/>
        </w:rPr>
        <w:t xml:space="preserve">אם הוחלט על מתן אפשרות למציע לבצע השלמה של הצעתו, </w:t>
      </w:r>
      <w:r w:rsidRPr="004501FC">
        <w:rPr>
          <w:rtl/>
        </w:rPr>
        <w:t>המזמין</w:t>
      </w:r>
      <w:r w:rsidRPr="004501FC">
        <w:rPr>
          <w:rFonts w:hint="cs"/>
          <w:rtl/>
        </w:rPr>
        <w:t xml:space="preserve"> רשאי</w:t>
      </w:r>
      <w:r w:rsidRPr="004501FC">
        <w:rPr>
          <w:rtl/>
        </w:rPr>
        <w:t xml:space="preserve"> לפסול הצעה ש</w:t>
      </w:r>
      <w:r w:rsidRPr="004501FC">
        <w:rPr>
          <w:rFonts w:hint="cs"/>
          <w:rtl/>
        </w:rPr>
        <w:t xml:space="preserve">עדיין </w:t>
      </w:r>
      <w:r w:rsidRPr="004501FC">
        <w:rPr>
          <w:rtl/>
        </w:rPr>
        <w:t>אינה עונה על דרישות המכר</w:t>
      </w:r>
      <w:r w:rsidRPr="004501FC">
        <w:rPr>
          <w:rFonts w:hint="cs"/>
          <w:rtl/>
        </w:rPr>
        <w:t>ז או, בהתאם לשיקול דעתו לבקש השלמה נוספת</w:t>
      </w:r>
      <w:r w:rsidRPr="004501FC">
        <w:rPr>
          <w:rtl/>
        </w:rPr>
        <w:t>.</w:t>
      </w:r>
    </w:p>
    <w:p w14:paraId="58974DCE" w14:textId="77777777" w:rsidR="00BD785A" w:rsidRPr="004501FC" w:rsidRDefault="00D501FB" w:rsidP="00BD785A">
      <w:pPr>
        <w:pStyle w:val="3-"/>
        <w:rPr>
          <w:rtl/>
        </w:rPr>
      </w:pPr>
      <w:r w:rsidRPr="004501FC">
        <w:rPr>
          <w:rFonts w:hint="cs"/>
          <w:rtl/>
        </w:rPr>
        <w:t>אם ימצא בעת בחינת ההצעות כי ההצעה כוללת התנאה</w:t>
      </w:r>
      <w:r w:rsidR="005F5A83" w:rsidRPr="004501FC">
        <w:rPr>
          <w:rFonts w:hint="cs"/>
          <w:rtl/>
        </w:rPr>
        <w:t>, תוספת</w:t>
      </w:r>
      <w:r w:rsidRPr="004501FC">
        <w:rPr>
          <w:rFonts w:hint="cs"/>
          <w:rtl/>
        </w:rPr>
        <w:t xml:space="preserve"> או הסתייגות על תנאי המכרז, התנאה</w:t>
      </w:r>
      <w:r w:rsidR="005F5A83" w:rsidRPr="004501FC">
        <w:rPr>
          <w:rFonts w:hint="cs"/>
          <w:rtl/>
        </w:rPr>
        <w:t>, תוספת</w:t>
      </w:r>
      <w:r w:rsidRPr="004501FC">
        <w:rPr>
          <w:rFonts w:hint="cs"/>
          <w:rtl/>
        </w:rPr>
        <w:t xml:space="preserve"> או הסתייגות זו לא תזכה להכרה מצד המזמין ו</w:t>
      </w:r>
      <w:r w:rsidR="005F5A83" w:rsidRPr="004501FC">
        <w:rPr>
          <w:rFonts w:hint="cs"/>
          <w:rtl/>
        </w:rPr>
        <w:t xml:space="preserve">בהתאם לשיקול דעתו הבלעדי של המזמין, </w:t>
      </w:r>
      <w:r w:rsidRPr="004501FC">
        <w:rPr>
          <w:rFonts w:hint="cs"/>
          <w:rtl/>
        </w:rPr>
        <w:t>עשויה אף להביא לפסילת ההצעה.</w:t>
      </w:r>
    </w:p>
    <w:p w14:paraId="3F90B38C" w14:textId="77777777" w:rsidR="00010C5B" w:rsidRPr="004501FC" w:rsidRDefault="00D501FB" w:rsidP="00010C5B">
      <w:pPr>
        <w:pStyle w:val="3-"/>
        <w:rPr>
          <w:rtl/>
        </w:rPr>
      </w:pPr>
      <w:r w:rsidRPr="004501FC">
        <w:rPr>
          <w:rFonts w:hint="cs"/>
          <w:rtl/>
        </w:rPr>
        <w:t xml:space="preserve">לצורך בדיקה ומתן ניקוד להצעות יעשה </w:t>
      </w:r>
      <w:r w:rsidRPr="004501FC">
        <w:rPr>
          <w:rtl/>
        </w:rPr>
        <w:t>המזמין</w:t>
      </w:r>
      <w:r w:rsidRPr="004501FC">
        <w:rPr>
          <w:rFonts w:hint="cs"/>
          <w:rtl/>
        </w:rPr>
        <w:t xml:space="preserve"> </w:t>
      </w:r>
      <w:r w:rsidRPr="004501FC">
        <w:rPr>
          <w:rtl/>
        </w:rPr>
        <w:t xml:space="preserve">שימוש </w:t>
      </w:r>
      <w:r w:rsidRPr="004501FC">
        <w:rPr>
          <w:rFonts w:hint="cs"/>
          <w:rtl/>
        </w:rPr>
        <w:t xml:space="preserve">במידע המפורט בהצעה שהגיש המציע וכן הוא רשאי לעשות שימוש </w:t>
      </w:r>
      <w:r w:rsidRPr="004501FC">
        <w:rPr>
          <w:rtl/>
        </w:rPr>
        <w:t>במקורות מידע מהימנים</w:t>
      </w:r>
      <w:r w:rsidRPr="004501FC">
        <w:rPr>
          <w:rFonts w:hint="cs"/>
          <w:rtl/>
        </w:rPr>
        <w:t xml:space="preserve"> אחרים וביניהם ה</w:t>
      </w:r>
      <w:r w:rsidRPr="004501FC">
        <w:rPr>
          <w:rtl/>
        </w:rPr>
        <w:t>ידע המקצועי העומד לרשותו</w:t>
      </w:r>
      <w:r w:rsidRPr="004501FC">
        <w:rPr>
          <w:rFonts w:hint="cs"/>
          <w:rtl/>
        </w:rPr>
        <w:t xml:space="preserve"> של המזמין</w:t>
      </w:r>
      <w:r w:rsidRPr="004501FC">
        <w:rPr>
          <w:rtl/>
        </w:rPr>
        <w:t>,</w:t>
      </w:r>
      <w:r w:rsidRPr="004501FC">
        <w:rPr>
          <w:rFonts w:hint="cs"/>
          <w:rtl/>
        </w:rPr>
        <w:t xml:space="preserve"> וכן לעשות שימוש בניסיון העבר של המזמין עם המציע או של גוף ממשלתי אחר עם המציע, </w:t>
      </w:r>
      <w:r w:rsidR="00C051AA" w:rsidRPr="004501FC">
        <w:rPr>
          <w:rFonts w:hint="cs"/>
          <w:rtl/>
        </w:rPr>
        <w:t xml:space="preserve">אם </w:t>
      </w:r>
      <w:r w:rsidRPr="004501FC">
        <w:rPr>
          <w:rFonts w:hint="cs"/>
          <w:rtl/>
        </w:rPr>
        <w:t>קיים ניסיון כאמור,</w:t>
      </w:r>
      <w:r w:rsidRPr="004501FC">
        <w:rPr>
          <w:rtl/>
        </w:rPr>
        <w:t xml:space="preserve"> במידע ציבורי על המציע, </w:t>
      </w:r>
      <w:r w:rsidRPr="004501FC">
        <w:rPr>
          <w:rFonts w:hint="cs"/>
          <w:rtl/>
        </w:rPr>
        <w:t>ב</w:t>
      </w:r>
      <w:r w:rsidRPr="004501FC">
        <w:rPr>
          <w:rtl/>
        </w:rPr>
        <w:t xml:space="preserve">חוות דעת יועצים </w:t>
      </w:r>
      <w:r w:rsidRPr="004501FC">
        <w:rPr>
          <w:rFonts w:hint="cs"/>
          <w:rtl/>
        </w:rPr>
        <w:t>מקצועיים</w:t>
      </w:r>
      <w:r w:rsidRPr="004501FC">
        <w:rPr>
          <w:rtl/>
        </w:rPr>
        <w:t xml:space="preserve">, </w:t>
      </w:r>
      <w:r w:rsidRPr="004501FC">
        <w:rPr>
          <w:rFonts w:hint="cs"/>
          <w:rtl/>
        </w:rPr>
        <w:t xml:space="preserve"> </w:t>
      </w:r>
      <w:r w:rsidRPr="004501FC">
        <w:rPr>
          <w:rtl/>
        </w:rPr>
        <w:t>וכ</w:t>
      </w:r>
      <w:r w:rsidRPr="004501FC">
        <w:rPr>
          <w:rFonts w:hint="cs"/>
          <w:rtl/>
        </w:rPr>
        <w:t>יוצא באלה</w:t>
      </w:r>
      <w:r w:rsidRPr="004501FC">
        <w:rPr>
          <w:rtl/>
        </w:rPr>
        <w:t>.</w:t>
      </w:r>
      <w:r w:rsidRPr="004501FC">
        <w:rPr>
          <w:rFonts w:hint="cs"/>
          <w:rtl/>
        </w:rPr>
        <w:t xml:space="preserve"> </w:t>
      </w:r>
      <w:bookmarkStart w:id="148" w:name="show_isMarkivIchut_7"/>
      <w:r w:rsidRPr="004501FC">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4501FC">
        <w:rPr>
          <w:rFonts w:hint="cs"/>
          <w:rtl/>
        </w:rPr>
        <w:t xml:space="preserve">אם </w:t>
      </w:r>
      <w:r w:rsidRPr="004501FC">
        <w:rPr>
          <w:rFonts w:hint="cs"/>
          <w:rtl/>
        </w:rPr>
        <w:t xml:space="preserve">פורטו או במסגרת כל אמת מידה רלוונטית אחרת.  </w:t>
      </w:r>
      <w:bookmarkEnd w:id="148"/>
    </w:p>
    <w:p w14:paraId="2D44E84A" w14:textId="77777777" w:rsidR="00066E6F" w:rsidRPr="004501FC" w:rsidRDefault="00D501FB" w:rsidP="00FF38A2">
      <w:pPr>
        <w:pStyle w:val="3-"/>
        <w:rPr>
          <w:rtl/>
        </w:rPr>
      </w:pPr>
      <w:bookmarkStart w:id="149" w:name="show_Ismn_3"/>
      <w:r w:rsidRPr="004501FC">
        <w:rPr>
          <w:rFonts w:hint="eastAsia"/>
          <w:rtl/>
        </w:rPr>
        <w:t>בדיקת</w:t>
      </w:r>
      <w:r w:rsidRPr="004501FC">
        <w:rPr>
          <w:rtl/>
        </w:rPr>
        <w:t xml:space="preserve"> ההצעות במכרז תתבצע באופן הבא – ראשית יבדקו ההצעות </w:t>
      </w:r>
      <w:r w:rsidRPr="004501FC">
        <w:rPr>
          <w:rFonts w:hint="cs"/>
          <w:rtl/>
        </w:rPr>
        <w:t>ללא הצעת המחיר</w:t>
      </w:r>
      <w:r w:rsidRPr="004501FC">
        <w:rPr>
          <w:rtl/>
        </w:rPr>
        <w:t>, רק לאחר סיום שלב זה יפתח המזמין את מעטפות הצעת המחיר.</w:t>
      </w:r>
      <w:bookmarkEnd w:id="149"/>
    </w:p>
    <w:p w14:paraId="47901DF9" w14:textId="5FFEF0C1" w:rsidR="00010C5B" w:rsidRPr="004501FC" w:rsidRDefault="00D501FB" w:rsidP="00010C5B">
      <w:pPr>
        <w:pStyle w:val="3-"/>
        <w:rPr>
          <w:rtl/>
        </w:rPr>
      </w:pPr>
      <w:bookmarkStart w:id="150" w:name="hidden_interviewDuplicate"/>
      <w:r w:rsidRPr="004501FC">
        <w:rPr>
          <w:rFonts w:hint="eastAsia"/>
          <w:b/>
          <w:bCs/>
          <w:rtl/>
        </w:rPr>
        <w:t>ציון</w:t>
      </w:r>
      <w:r w:rsidRPr="004501FC">
        <w:rPr>
          <w:b/>
          <w:bCs/>
          <w:rtl/>
        </w:rPr>
        <w:t xml:space="preserve"> </w:t>
      </w:r>
      <w:r w:rsidRPr="004501FC">
        <w:rPr>
          <w:rFonts w:hint="eastAsia"/>
          <w:b/>
          <w:bCs/>
          <w:rtl/>
        </w:rPr>
        <w:t>איכות</w:t>
      </w:r>
      <w:r w:rsidRPr="004501FC">
        <w:rPr>
          <w:b/>
          <w:bCs/>
          <w:rtl/>
        </w:rPr>
        <w:t xml:space="preserve"> </w:t>
      </w:r>
      <w:r w:rsidRPr="004501FC">
        <w:rPr>
          <w:rFonts w:hint="eastAsia"/>
          <w:b/>
          <w:bCs/>
          <w:rtl/>
        </w:rPr>
        <w:t>מזערי</w:t>
      </w:r>
      <w:r w:rsidRPr="004501FC">
        <w:rPr>
          <w:b/>
          <w:bCs/>
          <w:rtl/>
        </w:rPr>
        <w:t xml:space="preserve"> </w:t>
      </w:r>
      <w:r w:rsidRPr="004501FC">
        <w:rPr>
          <w:rFonts w:hint="eastAsia"/>
          <w:b/>
          <w:bCs/>
          <w:rtl/>
        </w:rPr>
        <w:t>לצורך</w:t>
      </w:r>
      <w:r w:rsidRPr="004501FC">
        <w:rPr>
          <w:b/>
          <w:bCs/>
          <w:rtl/>
        </w:rPr>
        <w:t xml:space="preserve"> </w:t>
      </w:r>
      <w:r w:rsidRPr="004501FC">
        <w:rPr>
          <w:rFonts w:hint="eastAsia"/>
          <w:b/>
          <w:bCs/>
          <w:rtl/>
        </w:rPr>
        <w:t>זימון</w:t>
      </w:r>
      <w:r w:rsidRPr="004501FC">
        <w:rPr>
          <w:b/>
          <w:bCs/>
          <w:rtl/>
        </w:rPr>
        <w:t xml:space="preserve"> </w:t>
      </w:r>
      <w:r w:rsidRPr="004501FC">
        <w:rPr>
          <w:rFonts w:hint="eastAsia"/>
          <w:b/>
          <w:bCs/>
          <w:rtl/>
        </w:rPr>
        <w:t>לראיון</w:t>
      </w:r>
      <w:r w:rsidRPr="004501FC">
        <w:rPr>
          <w:rFonts w:hint="cs"/>
          <w:rtl/>
        </w:rPr>
        <w:t xml:space="preserve"> </w:t>
      </w:r>
      <w:r w:rsidRPr="004501FC">
        <w:rPr>
          <w:rtl/>
        </w:rPr>
        <w:t>–</w:t>
      </w:r>
      <w:r w:rsidRPr="004501FC">
        <w:rPr>
          <w:rFonts w:hint="cs"/>
          <w:rtl/>
        </w:rPr>
        <w:t xml:space="preserve"> לפני זימון לראיון, המזמין ישקלל באופן ראשוני את ציון האיכות של ההצעות שהוגשו למכרז ללא שקלול רכיב הראיון. </w:t>
      </w:r>
      <w:r w:rsidRPr="004501FC">
        <w:rPr>
          <w:rtl/>
        </w:rPr>
        <w:t xml:space="preserve">רק </w:t>
      </w:r>
      <w:r w:rsidRPr="004501FC">
        <w:rPr>
          <w:rFonts w:hint="cs"/>
          <w:rtl/>
        </w:rPr>
        <w:t>הצעות</w:t>
      </w:r>
      <w:r w:rsidRPr="004501FC">
        <w:rPr>
          <w:rtl/>
        </w:rPr>
        <w:t xml:space="preserve"> ש</w:t>
      </w:r>
      <w:r w:rsidRPr="004501FC">
        <w:rPr>
          <w:rFonts w:hint="cs"/>
          <w:rtl/>
        </w:rPr>
        <w:t xml:space="preserve">לאחר שקלול ראשוני </w:t>
      </w:r>
      <w:r w:rsidRPr="004501FC">
        <w:rPr>
          <w:rtl/>
        </w:rPr>
        <w:t>ציון האיכות שלהם גבוה מ-</w:t>
      </w:r>
      <w:bookmarkStart w:id="151" w:name="MinTzionToRaayon"/>
      <w:r w:rsidRPr="004501FC">
        <w:rPr>
          <w:rFonts w:hint="cs"/>
        </w:rPr>
        <w:t>35</w:t>
      </w:r>
      <w:bookmarkEnd w:id="151"/>
      <w:r w:rsidRPr="004501FC">
        <w:rPr>
          <w:rFonts w:hint="cs"/>
          <w:rtl/>
        </w:rPr>
        <w:t xml:space="preserve"> </w:t>
      </w:r>
      <w:r w:rsidR="00185A6C" w:rsidRPr="004501FC">
        <w:rPr>
          <w:rFonts w:hint="cs"/>
          <w:rtl/>
        </w:rPr>
        <w:t>(מתוך 70)</w:t>
      </w:r>
      <w:r w:rsidRPr="004501FC">
        <w:rPr>
          <w:rFonts w:hint="cs"/>
          <w:rtl/>
        </w:rPr>
        <w:t xml:space="preserve"> </w:t>
      </w:r>
      <w:r w:rsidRPr="004501FC">
        <w:rPr>
          <w:rtl/>
        </w:rPr>
        <w:t>יז</w:t>
      </w:r>
      <w:r w:rsidRPr="004501FC">
        <w:rPr>
          <w:rFonts w:hint="cs"/>
          <w:rtl/>
        </w:rPr>
        <w:t>ו</w:t>
      </w:r>
      <w:r w:rsidRPr="004501FC">
        <w:rPr>
          <w:rtl/>
        </w:rPr>
        <w:t>מ</w:t>
      </w:r>
      <w:r w:rsidRPr="004501FC">
        <w:rPr>
          <w:rFonts w:hint="cs"/>
          <w:rtl/>
        </w:rPr>
        <w:t>נו</w:t>
      </w:r>
      <w:r w:rsidRPr="004501FC">
        <w:rPr>
          <w:rtl/>
        </w:rPr>
        <w:t xml:space="preserve"> לראיון</w:t>
      </w:r>
      <w:r w:rsidRPr="004501FC">
        <w:rPr>
          <w:rFonts w:hint="cs"/>
          <w:rtl/>
        </w:rPr>
        <w:t>.</w:t>
      </w:r>
      <w:r w:rsidRPr="004501FC">
        <w:t xml:space="preserve"> </w:t>
      </w:r>
    </w:p>
    <w:p w14:paraId="7EDAB10B" w14:textId="0FB334A6" w:rsidR="00010C5B" w:rsidRPr="004501FC" w:rsidRDefault="00D501FB" w:rsidP="00010C5B">
      <w:pPr>
        <w:pStyle w:val="3-"/>
        <w:rPr>
          <w:rtl/>
        </w:rPr>
      </w:pPr>
      <w:r w:rsidRPr="004501FC">
        <w:rPr>
          <w:rtl/>
        </w:rPr>
        <w:lastRenderedPageBreak/>
        <w:t xml:space="preserve"> על אף האמור, רשאי המ</w:t>
      </w:r>
      <w:r w:rsidRPr="004501FC">
        <w:rPr>
          <w:rFonts w:hint="cs"/>
          <w:rtl/>
        </w:rPr>
        <w:t>זמין</w:t>
      </w:r>
      <w:r w:rsidRPr="004501FC">
        <w:rPr>
          <w:rtl/>
        </w:rPr>
        <w:t xml:space="preserve"> על פי שיקול דעתו</w:t>
      </w:r>
      <w:r w:rsidRPr="004501FC">
        <w:rPr>
          <w:rFonts w:hint="cs"/>
          <w:rtl/>
        </w:rPr>
        <w:t xml:space="preserve"> הבלעדי</w:t>
      </w:r>
      <w:r w:rsidRPr="004501FC">
        <w:rPr>
          <w:rtl/>
        </w:rPr>
        <w:t xml:space="preserve"> לזמן </w:t>
      </w:r>
      <w:r w:rsidRPr="004501FC">
        <w:rPr>
          <w:rFonts w:hint="cs"/>
          <w:rtl/>
        </w:rPr>
        <w:t xml:space="preserve">לראיון </w:t>
      </w:r>
      <w:r w:rsidR="008C714F" w:rsidRPr="004501FC">
        <w:rPr>
          <w:rFonts w:hint="cs"/>
          <w:rtl/>
        </w:rPr>
        <w:t>את ה</w:t>
      </w:r>
      <w:r w:rsidRPr="004501FC">
        <w:rPr>
          <w:rtl/>
        </w:rPr>
        <w:t xml:space="preserve">מציעים </w:t>
      </w:r>
      <w:bookmarkStart w:id="152" w:name="show_MaxMeruanim"/>
      <w:r w:rsidRPr="004501FC">
        <w:rPr>
          <w:rtl/>
        </w:rPr>
        <w:t>בעלי ציון האיכות הגבוה ביותר</w:t>
      </w:r>
      <w:r w:rsidR="008C714F" w:rsidRPr="004501FC">
        <w:rPr>
          <w:rFonts w:hint="cs"/>
          <w:rtl/>
        </w:rPr>
        <w:t>,</w:t>
      </w:r>
      <w:r w:rsidRPr="004501FC">
        <w:rPr>
          <w:rtl/>
        </w:rPr>
        <w:t xml:space="preserve"> ולא יותר מ-</w:t>
      </w:r>
      <w:r w:rsidR="008C714F" w:rsidRPr="004501FC">
        <w:rPr>
          <w:rFonts w:hint="cs"/>
          <w:rtl/>
        </w:rPr>
        <w:t>5</w:t>
      </w:r>
      <w:r w:rsidRPr="004501FC">
        <w:rPr>
          <w:rtl/>
        </w:rPr>
        <w:t xml:space="preserve"> מציעים</w:t>
      </w:r>
      <w:bookmarkEnd w:id="152"/>
      <w:r w:rsidR="008C714F" w:rsidRPr="004501FC">
        <w:rPr>
          <w:rFonts w:hint="cs"/>
          <w:rtl/>
        </w:rPr>
        <w:t xml:space="preserve"> בכל תחום ייעוץ</w:t>
      </w:r>
      <w:r w:rsidRPr="004501FC">
        <w:rPr>
          <w:rtl/>
        </w:rPr>
        <w:t xml:space="preserve">. </w:t>
      </w:r>
      <w:bookmarkEnd w:id="150"/>
    </w:p>
    <w:p w14:paraId="26C7002A" w14:textId="77777777" w:rsidR="00D178FD" w:rsidRPr="004501FC" w:rsidRDefault="00D501FB" w:rsidP="007B01DE">
      <w:pPr>
        <w:pStyle w:val="2-"/>
        <w:rPr>
          <w:rtl/>
        </w:rPr>
      </w:pPr>
      <w:bookmarkStart w:id="153" w:name="_Toc43400614"/>
      <w:bookmarkStart w:id="154" w:name="_Toc44931923"/>
      <w:bookmarkStart w:id="155" w:name="_Toc44932010"/>
      <w:bookmarkStart w:id="156" w:name="show_mum"/>
      <w:r w:rsidRPr="004501FC">
        <w:rPr>
          <w:rFonts w:hint="eastAsia"/>
          <w:rtl/>
        </w:rPr>
        <w:t>ניהול</w:t>
      </w:r>
      <w:r w:rsidRPr="004501FC">
        <w:rPr>
          <w:rtl/>
        </w:rPr>
        <w:t xml:space="preserve"> </w:t>
      </w:r>
      <w:r w:rsidRPr="004501FC">
        <w:rPr>
          <w:rFonts w:hint="eastAsia"/>
          <w:rtl/>
        </w:rPr>
        <w:t>מו</w:t>
      </w:r>
      <w:r w:rsidRPr="004501FC">
        <w:rPr>
          <w:rtl/>
        </w:rPr>
        <w:t xml:space="preserve">"מ </w:t>
      </w:r>
      <w:r w:rsidRPr="004501FC">
        <w:rPr>
          <w:rFonts w:hint="eastAsia"/>
          <w:rtl/>
        </w:rPr>
        <w:t>עם</w:t>
      </w:r>
      <w:r w:rsidRPr="004501FC">
        <w:rPr>
          <w:rtl/>
        </w:rPr>
        <w:t xml:space="preserve"> </w:t>
      </w:r>
      <w:r w:rsidRPr="004501FC">
        <w:rPr>
          <w:rFonts w:hint="eastAsia"/>
          <w:rtl/>
        </w:rPr>
        <w:t>מציעים</w:t>
      </w:r>
      <w:bookmarkEnd w:id="153"/>
      <w:bookmarkEnd w:id="154"/>
      <w:bookmarkEnd w:id="155"/>
    </w:p>
    <w:p w14:paraId="3B5E06D4" w14:textId="77777777" w:rsidR="00D178FD" w:rsidRPr="004501FC" w:rsidRDefault="00D501FB" w:rsidP="00A0392D">
      <w:pPr>
        <w:pStyle w:val="3-"/>
        <w:rPr>
          <w:rtl/>
        </w:rPr>
      </w:pPr>
      <w:r w:rsidRPr="004501FC">
        <w:rPr>
          <w:rFonts w:hint="cs"/>
          <w:rtl/>
        </w:rPr>
        <w:t>המזמין יהיה רשאי, בהתאם לשיקול דעתו הבלעדי, לנהל משא ומתן עם המציעים במכרז לצורך קבלת הצעה אשר מטיבה עם המזמין.</w:t>
      </w:r>
    </w:p>
    <w:p w14:paraId="2138B601" w14:textId="77777777" w:rsidR="00AA770A" w:rsidRPr="004501FC" w:rsidRDefault="00D501FB" w:rsidP="00A0392D">
      <w:pPr>
        <w:pStyle w:val="3-"/>
        <w:rPr>
          <w:rtl/>
        </w:rPr>
      </w:pPr>
      <w:r w:rsidRPr="004501FC">
        <w:rPr>
          <w:rFonts w:hint="cs"/>
          <w:rtl/>
        </w:rPr>
        <w:t xml:space="preserve">משא ומתן עם מציעים, </w:t>
      </w:r>
      <w:r w:rsidR="00C72D39" w:rsidRPr="004501FC">
        <w:rPr>
          <w:rFonts w:hint="cs"/>
          <w:rtl/>
        </w:rPr>
        <w:t xml:space="preserve">אם </w:t>
      </w:r>
      <w:r w:rsidRPr="004501FC">
        <w:rPr>
          <w:rFonts w:hint="cs"/>
          <w:rtl/>
        </w:rPr>
        <w:t xml:space="preserve">יתקיים, ינוהל בהתאם לתקנה 7 לתקנות חובת המכרזים.   </w:t>
      </w:r>
    </w:p>
    <w:p w14:paraId="17AB06AD" w14:textId="77777777" w:rsidR="00322CF0" w:rsidRPr="004501FC" w:rsidRDefault="00D501FB" w:rsidP="007B01DE">
      <w:pPr>
        <w:pStyle w:val="2-"/>
        <w:rPr>
          <w:rtl/>
        </w:rPr>
      </w:pPr>
      <w:bookmarkStart w:id="157" w:name="_Toc43400615"/>
      <w:bookmarkStart w:id="158" w:name="_Toc44931924"/>
      <w:bookmarkStart w:id="159" w:name="_Toc44932011"/>
      <w:bookmarkEnd w:id="156"/>
      <w:r w:rsidRPr="004501FC">
        <w:rPr>
          <w:rFonts w:hint="eastAsia"/>
          <w:rtl/>
        </w:rPr>
        <w:t>הצעה</w:t>
      </w:r>
      <w:r w:rsidRPr="004501FC">
        <w:rPr>
          <w:rtl/>
        </w:rPr>
        <w:t xml:space="preserve"> </w:t>
      </w:r>
      <w:r w:rsidRPr="004501FC">
        <w:rPr>
          <w:rFonts w:hint="eastAsia"/>
          <w:rtl/>
        </w:rPr>
        <w:t>יחידה</w:t>
      </w:r>
      <w:bookmarkEnd w:id="157"/>
      <w:bookmarkEnd w:id="158"/>
      <w:bookmarkEnd w:id="159"/>
    </w:p>
    <w:p w14:paraId="172BEB2C" w14:textId="15C395A3" w:rsidR="00082200" w:rsidRPr="004501FC" w:rsidRDefault="00D501FB" w:rsidP="00A0392D">
      <w:pPr>
        <w:pStyle w:val="3-"/>
        <w:rPr>
          <w:rtl/>
        </w:rPr>
      </w:pPr>
      <w:r w:rsidRPr="004501FC">
        <w:rPr>
          <w:rFonts w:hint="cs"/>
          <w:rtl/>
        </w:rPr>
        <w:t>אם הוגשה במכרז הצעה יחידה</w:t>
      </w:r>
      <w:r w:rsidR="008C714F" w:rsidRPr="004501FC">
        <w:rPr>
          <w:rFonts w:hint="cs"/>
          <w:rtl/>
        </w:rPr>
        <w:t xml:space="preserve"> בכל אחד מתחומי הייעוץ</w:t>
      </w:r>
      <w:r w:rsidRPr="004501FC">
        <w:rPr>
          <w:rFonts w:hint="cs"/>
          <w:rtl/>
        </w:rPr>
        <w:t xml:space="preserve"> או שלאחר בדיקת ההצעות נותרה הצעה אחת בלבד, המזמין, בהתאם לשיקול דעתו הבלעדי יהיה רשאי:</w:t>
      </w:r>
    </w:p>
    <w:p w14:paraId="0AE9C60A" w14:textId="77777777" w:rsidR="00082200" w:rsidRPr="004501FC" w:rsidRDefault="00D501FB" w:rsidP="000C2347">
      <w:pPr>
        <w:pStyle w:val="4-3"/>
        <w:rPr>
          <w:rtl/>
        </w:rPr>
      </w:pPr>
      <w:r w:rsidRPr="004501FC">
        <w:rPr>
          <w:rFonts w:hint="cs"/>
          <w:rtl/>
        </w:rPr>
        <w:t>להכריז על המציע שנותר כזוכה;</w:t>
      </w:r>
    </w:p>
    <w:p w14:paraId="455F12F2" w14:textId="3B1519DB" w:rsidR="00082200" w:rsidRPr="004501FC" w:rsidRDefault="00D501FB" w:rsidP="000C2347">
      <w:pPr>
        <w:pStyle w:val="4-3"/>
        <w:rPr>
          <w:rtl/>
        </w:rPr>
      </w:pPr>
      <w:r w:rsidRPr="004501FC">
        <w:rPr>
          <w:rFonts w:hint="cs"/>
          <w:rtl/>
        </w:rPr>
        <w:t>לבטל את המכרז</w:t>
      </w:r>
      <w:r w:rsidR="00B1788C" w:rsidRPr="004501FC">
        <w:rPr>
          <w:rFonts w:hint="cs"/>
          <w:rtl/>
        </w:rPr>
        <w:t xml:space="preserve"> </w:t>
      </w:r>
      <w:r w:rsidR="008C714F" w:rsidRPr="004501FC">
        <w:rPr>
          <w:rFonts w:hint="cs"/>
          <w:rtl/>
        </w:rPr>
        <w:t xml:space="preserve">עבור אותו תחום ייעוץ </w:t>
      </w:r>
      <w:r w:rsidRPr="004501FC">
        <w:rPr>
          <w:rFonts w:hint="cs"/>
          <w:rtl/>
        </w:rPr>
        <w:t>ולצאת למכרז חדש</w:t>
      </w:r>
      <w:r w:rsidR="00B1788C" w:rsidRPr="004501FC">
        <w:rPr>
          <w:rFonts w:hint="cs"/>
          <w:rtl/>
        </w:rPr>
        <w:t xml:space="preserve"> או כל הליך רכש אחר</w:t>
      </w:r>
      <w:r w:rsidR="00CB2AEF" w:rsidRPr="004501FC">
        <w:rPr>
          <w:rFonts w:hint="cs"/>
          <w:rtl/>
        </w:rPr>
        <w:t>.</w:t>
      </w:r>
    </w:p>
    <w:p w14:paraId="6B66B949" w14:textId="77777777" w:rsidR="00D178FD" w:rsidRPr="004501FC" w:rsidRDefault="00D501FB" w:rsidP="007B01DE">
      <w:pPr>
        <w:pStyle w:val="2-"/>
        <w:rPr>
          <w:rtl/>
        </w:rPr>
      </w:pPr>
      <w:bookmarkStart w:id="160" w:name="_Toc43400616"/>
      <w:bookmarkStart w:id="161" w:name="_Toc44931925"/>
      <w:bookmarkStart w:id="162" w:name="_Toc44932012"/>
      <w:r w:rsidRPr="004501FC">
        <w:rPr>
          <w:rFonts w:hint="eastAsia"/>
          <w:rtl/>
        </w:rPr>
        <w:t>פסילת</w:t>
      </w:r>
      <w:r w:rsidRPr="004501FC">
        <w:rPr>
          <w:rtl/>
        </w:rPr>
        <w:t xml:space="preserve"> הצעות</w:t>
      </w:r>
      <w:bookmarkEnd w:id="160"/>
      <w:bookmarkEnd w:id="161"/>
      <w:bookmarkEnd w:id="162"/>
      <w:r w:rsidRPr="004501FC">
        <w:rPr>
          <w:rtl/>
        </w:rPr>
        <w:t xml:space="preserve"> </w:t>
      </w:r>
    </w:p>
    <w:p w14:paraId="5EDF0A85" w14:textId="338DBE4D" w:rsidR="00601886" w:rsidRPr="004501FC" w:rsidRDefault="00D501FB" w:rsidP="00A0392D">
      <w:pPr>
        <w:pStyle w:val="3-"/>
        <w:rPr>
          <w:rtl/>
        </w:rPr>
      </w:pPr>
      <w:r w:rsidRPr="004501FC">
        <w:rPr>
          <w:rFonts w:hint="cs"/>
          <w:rtl/>
        </w:rPr>
        <w:t>המזמין</w:t>
      </w:r>
      <w:r w:rsidR="008D5480" w:rsidRPr="004501FC">
        <w:rPr>
          <w:rFonts w:hint="cs"/>
          <w:rtl/>
        </w:rPr>
        <w:t xml:space="preserve"> </w:t>
      </w:r>
      <w:r w:rsidR="0084164D" w:rsidRPr="004501FC">
        <w:rPr>
          <w:rFonts w:hint="cs"/>
          <w:rtl/>
        </w:rPr>
        <w:t>יהיה רשאי לפסול הצעה</w:t>
      </w:r>
      <w:r w:rsidRPr="004501FC">
        <w:rPr>
          <w:rFonts w:hint="cs"/>
          <w:rtl/>
        </w:rPr>
        <w:t xml:space="preserve"> </w:t>
      </w:r>
      <w:r w:rsidR="00B2479F" w:rsidRPr="004501FC">
        <w:rPr>
          <w:rFonts w:hint="cs"/>
          <w:rtl/>
        </w:rPr>
        <w:t xml:space="preserve">שהוגשה במכרז, </w:t>
      </w:r>
      <w:r w:rsidRPr="004501FC">
        <w:rPr>
          <w:rFonts w:hint="cs"/>
          <w:rtl/>
        </w:rPr>
        <w:t>לפי שיקול דעתו</w:t>
      </w:r>
      <w:r w:rsidR="0084164D" w:rsidRPr="004501FC">
        <w:rPr>
          <w:rFonts w:hint="cs"/>
          <w:rtl/>
        </w:rPr>
        <w:t>,</w:t>
      </w:r>
      <w:r w:rsidR="00E45ACE" w:rsidRPr="004501FC">
        <w:rPr>
          <w:rFonts w:hint="cs"/>
          <w:rtl/>
        </w:rPr>
        <w:t xml:space="preserve"> ובמקרים המתאימים לאחר שנתן למציע זכות טיעון (בכתב או בע"פ, בהתאם לקביעתו הבלעדית של המזמין),</w:t>
      </w:r>
      <w:r w:rsidR="0084164D" w:rsidRPr="004501FC">
        <w:rPr>
          <w:rFonts w:hint="cs"/>
          <w:rtl/>
        </w:rPr>
        <w:t xml:space="preserve"> בין היתר</w:t>
      </w:r>
      <w:r w:rsidR="00551CC2" w:rsidRPr="004501FC">
        <w:rPr>
          <w:rFonts w:hint="cs"/>
          <w:rtl/>
        </w:rPr>
        <w:t>,</w:t>
      </w:r>
      <w:r w:rsidR="0084164D" w:rsidRPr="004501FC">
        <w:rPr>
          <w:rFonts w:hint="cs"/>
          <w:rtl/>
        </w:rPr>
        <w:t xml:space="preserve"> אם</w:t>
      </w:r>
      <w:r w:rsidRPr="004501FC">
        <w:rPr>
          <w:rFonts w:hint="cs"/>
          <w:rtl/>
        </w:rPr>
        <w:t xml:space="preserve"> מתקיים אחד מהתנאים הבאים:</w:t>
      </w:r>
    </w:p>
    <w:p w14:paraId="2DA38AD3" w14:textId="5FCA5E59" w:rsidR="00C339F9" w:rsidRPr="004501FC" w:rsidRDefault="00D501FB" w:rsidP="000C2347">
      <w:pPr>
        <w:pStyle w:val="4-3"/>
        <w:rPr>
          <w:rtl/>
        </w:rPr>
      </w:pPr>
      <w:r w:rsidRPr="004501FC">
        <w:rPr>
          <w:rFonts w:hint="cs"/>
          <w:b/>
          <w:bCs/>
          <w:rtl/>
        </w:rPr>
        <w:t>הצעה</w:t>
      </w:r>
      <w:r w:rsidRPr="004501FC">
        <w:rPr>
          <w:rFonts w:hint="cs"/>
          <w:rtl/>
        </w:rPr>
        <w:t xml:space="preserve"> </w:t>
      </w:r>
      <w:r w:rsidRPr="004501FC">
        <w:rPr>
          <w:rFonts w:hint="eastAsia"/>
          <w:b/>
          <w:bCs/>
          <w:rtl/>
        </w:rPr>
        <w:t>הפסדית</w:t>
      </w:r>
      <w:r w:rsidR="008C714F" w:rsidRPr="004501FC">
        <w:rPr>
          <w:rFonts w:hint="cs"/>
          <w:b/>
          <w:bCs/>
          <w:rtl/>
        </w:rPr>
        <w:t xml:space="preserve"> </w:t>
      </w:r>
      <w:r w:rsidRPr="004501FC">
        <w:rPr>
          <w:rtl/>
        </w:rPr>
        <w:t>–</w:t>
      </w:r>
      <w:r w:rsidRPr="004501FC">
        <w:rPr>
          <w:rFonts w:hint="cs"/>
          <w:rtl/>
        </w:rPr>
        <w:t xml:space="preserve"> אם ההצעה הינה בלתי כלכלית למציע במידה המטילה בספק את יכולתו לעמוד בהתחייבויותיו היה ויזכה במכרז.</w:t>
      </w:r>
    </w:p>
    <w:p w14:paraId="761199D0" w14:textId="77777777" w:rsidR="00166899" w:rsidRPr="004501FC" w:rsidRDefault="00D501FB" w:rsidP="000C2347">
      <w:pPr>
        <w:pStyle w:val="4-3"/>
        <w:rPr>
          <w:rtl/>
        </w:rPr>
      </w:pPr>
      <w:r w:rsidRPr="004501FC">
        <w:rPr>
          <w:rFonts w:hint="cs"/>
          <w:b/>
          <w:bCs/>
          <w:rtl/>
        </w:rPr>
        <w:t xml:space="preserve">הצעה </w:t>
      </w:r>
      <w:r w:rsidR="00AE423A" w:rsidRPr="004501FC">
        <w:rPr>
          <w:rFonts w:hint="cs"/>
          <w:b/>
          <w:bCs/>
          <w:rtl/>
        </w:rPr>
        <w:t>ת</w:t>
      </w:r>
      <w:r w:rsidRPr="004501FC">
        <w:rPr>
          <w:rFonts w:hint="cs"/>
          <w:b/>
          <w:bCs/>
          <w:rtl/>
        </w:rPr>
        <w:t xml:space="preserve">כסיסנית או הצעה המוגשת בחוסר תום לב </w:t>
      </w:r>
      <w:r w:rsidRPr="004501FC">
        <w:rPr>
          <w:rtl/>
        </w:rPr>
        <w:t>–</w:t>
      </w:r>
      <w:r w:rsidRPr="004501FC">
        <w:rPr>
          <w:rFonts w:hint="cs"/>
          <w:rtl/>
        </w:rPr>
        <w:t xml:space="preserve"> אם ה</w:t>
      </w:r>
      <w:r w:rsidR="00BC561A" w:rsidRPr="004501FC">
        <w:rPr>
          <w:rFonts w:hint="cs"/>
          <w:rtl/>
        </w:rPr>
        <w:t>ה</w:t>
      </w:r>
      <w:r w:rsidRPr="004501FC">
        <w:rPr>
          <w:rFonts w:hint="cs"/>
          <w:rtl/>
        </w:rPr>
        <w:t>צעה כוללת מחירים או הנחות חריגות</w:t>
      </w:r>
      <w:r w:rsidR="00FB08EB" w:rsidRPr="004501FC">
        <w:rPr>
          <w:rFonts w:hint="cs"/>
          <w:rtl/>
        </w:rPr>
        <w:t xml:space="preserve">, סבסוד צולב, </w:t>
      </w:r>
      <w:r w:rsidR="00FB08EB" w:rsidRPr="004501FC">
        <w:t>dumping</w:t>
      </w:r>
      <w:r w:rsidR="00FB08EB" w:rsidRPr="004501FC">
        <w:rPr>
          <w:rFonts w:hint="cs"/>
          <w:rtl/>
        </w:rPr>
        <w:t xml:space="preserve"> </w:t>
      </w:r>
      <w:r w:rsidRPr="004501FC">
        <w:rPr>
          <w:rFonts w:hint="cs"/>
          <w:rtl/>
        </w:rPr>
        <w:t>וכל מקרה אחר שב</w:t>
      </w:r>
      <w:r w:rsidR="00BC561A" w:rsidRPr="004501FC">
        <w:rPr>
          <w:rFonts w:hint="cs"/>
          <w:rtl/>
        </w:rPr>
        <w:t>ו</w:t>
      </w:r>
      <w:r w:rsidRPr="004501FC">
        <w:rPr>
          <w:rFonts w:hint="cs"/>
          <w:rtl/>
        </w:rPr>
        <w:t xml:space="preserve"> ההצעה נגועה בחוסר תום לב, ובכלל זה במקרה של פעולה או התנהגות של המציע, במסגרת המכרז, שלא בתום לב.</w:t>
      </w:r>
    </w:p>
    <w:p w14:paraId="1C46C69D" w14:textId="77777777" w:rsidR="00DF025C" w:rsidRPr="004501FC" w:rsidRDefault="00D501FB" w:rsidP="000C2347">
      <w:pPr>
        <w:pStyle w:val="4-3"/>
        <w:rPr>
          <w:rtl/>
        </w:rPr>
      </w:pPr>
      <w:r w:rsidRPr="004501FC">
        <w:rPr>
          <w:rFonts w:hint="cs"/>
          <w:b/>
          <w:bCs/>
          <w:rtl/>
        </w:rPr>
        <w:t xml:space="preserve">התנהגות במכרזים ובהתקשרויות קודמות </w:t>
      </w:r>
      <w:r w:rsidRPr="004501FC">
        <w:rPr>
          <w:rtl/>
        </w:rPr>
        <w:t>–</w:t>
      </w:r>
      <w:r w:rsidRPr="004501FC">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23E26DC" w14:textId="77777777" w:rsidR="00166899" w:rsidRPr="004501FC" w:rsidRDefault="00D501FB" w:rsidP="000C2347">
      <w:pPr>
        <w:pStyle w:val="4-3"/>
        <w:rPr>
          <w:rtl/>
        </w:rPr>
      </w:pPr>
      <w:r w:rsidRPr="004501FC">
        <w:rPr>
          <w:rFonts w:hint="cs"/>
          <w:b/>
          <w:bCs/>
          <w:rtl/>
        </w:rPr>
        <w:t xml:space="preserve"> מצב כלכלי של המציע</w:t>
      </w:r>
      <w:r w:rsidRPr="004501FC">
        <w:rPr>
          <w:rFonts w:hint="cs"/>
          <w:rtl/>
        </w:rPr>
        <w:t xml:space="preserve"> </w:t>
      </w:r>
      <w:r w:rsidRPr="004501FC">
        <w:rPr>
          <w:rtl/>
        </w:rPr>
        <w:t>–</w:t>
      </w:r>
      <w:r w:rsidRPr="004501FC">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565BE1C" w14:textId="77777777" w:rsidR="00082200" w:rsidRPr="004501FC" w:rsidRDefault="00D501FB" w:rsidP="000C2347">
      <w:pPr>
        <w:pStyle w:val="4-3"/>
        <w:rPr>
          <w:rtl/>
        </w:rPr>
      </w:pPr>
      <w:r w:rsidRPr="004501FC">
        <w:rPr>
          <w:b/>
          <w:bCs/>
          <w:rtl/>
        </w:rPr>
        <w:lastRenderedPageBreak/>
        <w:t xml:space="preserve"> </w:t>
      </w:r>
      <w:r w:rsidRPr="004501FC">
        <w:rPr>
          <w:rFonts w:hint="cs"/>
          <w:b/>
          <w:bCs/>
          <w:rtl/>
        </w:rPr>
        <w:t>ניגוד עניינים</w:t>
      </w:r>
      <w:r w:rsidRPr="004501FC">
        <w:rPr>
          <w:rFonts w:hint="cs"/>
          <w:rtl/>
        </w:rPr>
        <w:t xml:space="preserve"> </w:t>
      </w:r>
      <w:r w:rsidRPr="004501FC">
        <w:rPr>
          <w:rtl/>
        </w:rPr>
        <w:t>–</w:t>
      </w:r>
      <w:r w:rsidRPr="004501FC">
        <w:rPr>
          <w:rFonts w:hint="cs"/>
          <w:rtl/>
        </w:rPr>
        <w:t xml:space="preserve"> אם קיים </w:t>
      </w:r>
      <w:r w:rsidRPr="004501FC">
        <w:rPr>
          <w:rtl/>
        </w:rPr>
        <w:t>ניגוד עניינים, ישיר או עקיף,</w:t>
      </w:r>
      <w:r w:rsidRPr="004501FC">
        <w:rPr>
          <w:rFonts w:hint="cs"/>
          <w:rtl/>
        </w:rPr>
        <w:t xml:space="preserve"> או חשש לניגוד עניינים</w:t>
      </w:r>
      <w:r w:rsidRPr="004501FC">
        <w:rPr>
          <w:rtl/>
        </w:rPr>
        <w:t xml:space="preserve"> בין ענייני המציע</w:t>
      </w:r>
      <w:r w:rsidRPr="004501FC">
        <w:rPr>
          <w:rFonts w:hint="cs"/>
          <w:rtl/>
        </w:rPr>
        <w:t>, ההצעה שהוא הגיש,</w:t>
      </w:r>
      <w:r w:rsidRPr="004501FC">
        <w:rPr>
          <w:rtl/>
        </w:rPr>
        <w:t xml:space="preserve"> או בעלי </w:t>
      </w:r>
      <w:r w:rsidRPr="004501FC">
        <w:rPr>
          <w:rFonts w:hint="cs"/>
          <w:rtl/>
        </w:rPr>
        <w:t>ה</w:t>
      </w:r>
      <w:r w:rsidRPr="004501FC">
        <w:rPr>
          <w:rtl/>
        </w:rPr>
        <w:t xml:space="preserve">עניין בו, לבין </w:t>
      </w:r>
      <w:r w:rsidR="00E55BD7" w:rsidRPr="004501FC">
        <w:rPr>
          <w:rFonts w:hint="cs"/>
          <w:rtl/>
        </w:rPr>
        <w:t xml:space="preserve">השתתפות וזכיה במכרז או </w:t>
      </w:r>
      <w:r w:rsidRPr="004501FC">
        <w:rPr>
          <w:rtl/>
        </w:rPr>
        <w:t>ביצוע השירותים על ידי המציע</w:t>
      </w:r>
      <w:r w:rsidR="005D0CAD" w:rsidRPr="004501FC">
        <w:rPr>
          <w:rFonts w:hint="cs"/>
          <w:rtl/>
        </w:rPr>
        <w:t>, באופן שלדעת המזמין, בהתאם לשיקול דעתו הבלעדי, אינו ניתן להסדרה</w:t>
      </w:r>
      <w:r w:rsidRPr="004501FC">
        <w:rPr>
          <w:rFonts w:hint="cs"/>
          <w:rtl/>
        </w:rPr>
        <w:t>.</w:t>
      </w:r>
    </w:p>
    <w:p w14:paraId="2B3AF923" w14:textId="26398601" w:rsidR="00204485" w:rsidRPr="004501FC" w:rsidRDefault="00D501FB" w:rsidP="000C2347">
      <w:pPr>
        <w:pStyle w:val="4-3"/>
      </w:pPr>
      <w:r w:rsidRPr="004501FC">
        <w:rPr>
          <w:b/>
          <w:bCs/>
          <w:rtl/>
        </w:rPr>
        <w:t xml:space="preserve"> תיאום הצעות </w:t>
      </w:r>
      <w:r w:rsidR="008C714F" w:rsidRPr="004501FC">
        <w:rPr>
          <w:rtl/>
        </w:rPr>
        <w:t>–</w:t>
      </w:r>
      <w:r w:rsidRPr="004501FC">
        <w:rPr>
          <w:rtl/>
        </w:rPr>
        <w:t xml:space="preserve"> אם </w:t>
      </w:r>
      <w:r w:rsidRPr="004501FC">
        <w:rPr>
          <w:rFonts w:hint="eastAsia"/>
          <w:rtl/>
        </w:rPr>
        <w:t>קיים</w:t>
      </w:r>
      <w:r w:rsidRPr="004501FC">
        <w:rPr>
          <w:rtl/>
        </w:rPr>
        <w:t xml:space="preserve"> </w:t>
      </w:r>
      <w:r w:rsidRPr="004501FC">
        <w:rPr>
          <w:rFonts w:hint="eastAsia"/>
          <w:rtl/>
        </w:rPr>
        <w:t>חשד</w:t>
      </w:r>
      <w:r w:rsidRPr="004501FC">
        <w:rPr>
          <w:rtl/>
        </w:rPr>
        <w:t xml:space="preserve"> </w:t>
      </w:r>
      <w:r w:rsidRPr="004501FC">
        <w:rPr>
          <w:rFonts w:hint="eastAsia"/>
          <w:rtl/>
        </w:rPr>
        <w:t>סביר</w:t>
      </w:r>
      <w:r w:rsidRPr="004501FC">
        <w:rPr>
          <w:rtl/>
        </w:rPr>
        <w:t xml:space="preserve"> </w:t>
      </w:r>
      <w:r w:rsidRPr="004501FC">
        <w:rPr>
          <w:rFonts w:hint="eastAsia"/>
          <w:rtl/>
        </w:rPr>
        <w:t>לתיאום</w:t>
      </w:r>
      <w:r w:rsidRPr="004501FC">
        <w:rPr>
          <w:rtl/>
        </w:rPr>
        <w:t xml:space="preserve"> </w:t>
      </w:r>
      <w:r w:rsidRPr="004501FC">
        <w:rPr>
          <w:rFonts w:hint="eastAsia"/>
          <w:rtl/>
        </w:rPr>
        <w:t>בין</w:t>
      </w:r>
      <w:r w:rsidRPr="004501FC">
        <w:rPr>
          <w:rtl/>
        </w:rPr>
        <w:t xml:space="preserve"> המציע להצעות אחרות </w:t>
      </w:r>
      <w:r w:rsidRPr="004501FC">
        <w:rPr>
          <w:rFonts w:hint="eastAsia"/>
          <w:rtl/>
        </w:rPr>
        <w:t>במכרז</w:t>
      </w:r>
      <w:r w:rsidRPr="004501FC">
        <w:rPr>
          <w:rtl/>
        </w:rPr>
        <w:t xml:space="preserve">, </w:t>
      </w:r>
      <w:r w:rsidRPr="004501FC">
        <w:rPr>
          <w:rFonts w:hint="eastAsia"/>
          <w:rtl/>
        </w:rPr>
        <w:t>או</w:t>
      </w:r>
      <w:r w:rsidRPr="004501FC">
        <w:rPr>
          <w:rtl/>
        </w:rPr>
        <w:t xml:space="preserve"> </w:t>
      </w:r>
      <w:r w:rsidRPr="004501FC">
        <w:rPr>
          <w:rFonts w:hint="eastAsia"/>
          <w:rtl/>
        </w:rPr>
        <w:t>בין</w:t>
      </w:r>
      <w:r w:rsidRPr="004501FC">
        <w:rPr>
          <w:rtl/>
        </w:rPr>
        <w:t xml:space="preserve"> </w:t>
      </w:r>
      <w:r w:rsidRPr="004501FC">
        <w:rPr>
          <w:rFonts w:hint="cs"/>
          <w:rtl/>
        </w:rPr>
        <w:t>ה</w:t>
      </w:r>
      <w:r w:rsidRPr="004501FC">
        <w:rPr>
          <w:rFonts w:hint="eastAsia"/>
          <w:rtl/>
        </w:rPr>
        <w:t>מציע</w:t>
      </w:r>
      <w:r w:rsidRPr="004501FC">
        <w:rPr>
          <w:rtl/>
        </w:rPr>
        <w:t xml:space="preserve"> </w:t>
      </w:r>
      <w:r w:rsidRPr="004501FC">
        <w:rPr>
          <w:rFonts w:hint="eastAsia"/>
          <w:rtl/>
        </w:rPr>
        <w:t>לבין</w:t>
      </w:r>
      <w:r w:rsidRPr="004501FC">
        <w:rPr>
          <w:rtl/>
        </w:rPr>
        <w:t xml:space="preserve"> </w:t>
      </w:r>
      <w:r w:rsidRPr="004501FC">
        <w:rPr>
          <w:rFonts w:hint="eastAsia"/>
          <w:rtl/>
        </w:rPr>
        <w:t>מציע</w:t>
      </w:r>
      <w:r w:rsidRPr="004501FC">
        <w:rPr>
          <w:rtl/>
        </w:rPr>
        <w:t xml:space="preserve"> </w:t>
      </w:r>
      <w:r w:rsidRPr="004501FC">
        <w:rPr>
          <w:rFonts w:hint="eastAsia"/>
          <w:rtl/>
        </w:rPr>
        <w:t>פוטנציאלי</w:t>
      </w:r>
      <w:r w:rsidRPr="004501FC">
        <w:rPr>
          <w:rFonts w:hint="cs"/>
          <w:rtl/>
        </w:rPr>
        <w:t>.</w:t>
      </w:r>
    </w:p>
    <w:p w14:paraId="107479B3" w14:textId="77777777" w:rsidR="00155AD1" w:rsidRPr="004501FC" w:rsidRDefault="00D501FB" w:rsidP="000C2347">
      <w:pPr>
        <w:pStyle w:val="4-3"/>
        <w:rPr>
          <w:rtl/>
        </w:rPr>
      </w:pPr>
      <w:r w:rsidRPr="004501FC">
        <w:rPr>
          <w:rFonts w:hint="cs"/>
          <w:b/>
          <w:bCs/>
          <w:rtl/>
        </w:rPr>
        <w:t>שיקולי ביטחון לאומי</w:t>
      </w:r>
      <w:r w:rsidRPr="004501FC">
        <w:rPr>
          <w:rFonts w:hint="cs"/>
          <w:rtl/>
        </w:rPr>
        <w:t xml:space="preserve"> </w:t>
      </w:r>
      <w:r w:rsidRPr="004501FC">
        <w:rPr>
          <w:rtl/>
        </w:rPr>
        <w:t>–</w:t>
      </w:r>
      <w:r w:rsidRPr="004501FC">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5F6D9487" w14:textId="77777777" w:rsidR="00832BF4" w:rsidRPr="004501FC" w:rsidRDefault="00D501FB" w:rsidP="007B01DE">
      <w:pPr>
        <w:pStyle w:val="2-"/>
        <w:rPr>
          <w:rtl/>
        </w:rPr>
      </w:pPr>
      <w:bookmarkStart w:id="163" w:name="_Toc43400617"/>
      <w:bookmarkStart w:id="164" w:name="_Toc44931926"/>
      <w:bookmarkStart w:id="165" w:name="_Toc44932013"/>
      <w:r w:rsidRPr="004501FC">
        <w:rPr>
          <w:rFonts w:hint="cs"/>
          <w:rtl/>
        </w:rPr>
        <w:t>מינוי נציג מטעם המ</w:t>
      </w:r>
      <w:r w:rsidR="00261355" w:rsidRPr="004501FC">
        <w:rPr>
          <w:rFonts w:hint="cs"/>
          <w:rtl/>
        </w:rPr>
        <w:t>ציע</w:t>
      </w:r>
      <w:bookmarkEnd w:id="163"/>
      <w:bookmarkEnd w:id="164"/>
      <w:bookmarkEnd w:id="165"/>
    </w:p>
    <w:p w14:paraId="09E7EA58" w14:textId="77777777" w:rsidR="00832BF4" w:rsidRPr="004501FC" w:rsidRDefault="00D501FB" w:rsidP="00A0392D">
      <w:pPr>
        <w:pStyle w:val="3-"/>
        <w:rPr>
          <w:rtl/>
        </w:rPr>
      </w:pPr>
      <w:r w:rsidRPr="004501FC">
        <w:rPr>
          <w:rFonts w:hint="cs"/>
          <w:rtl/>
        </w:rPr>
        <w:t>לצורך המכרז ימנה המציע נציג מטעמו (כמפורט ב</w:t>
      </w:r>
      <w:r w:rsidRPr="004501FC">
        <w:rPr>
          <w:rFonts w:hint="eastAsia"/>
          <w:rtl/>
        </w:rPr>
        <w:t>פרק</w:t>
      </w:r>
      <w:r w:rsidRPr="004501FC">
        <w:rPr>
          <w:rtl/>
        </w:rPr>
        <w:t xml:space="preserve"> </w:t>
      </w:r>
      <w:r w:rsidRPr="004501FC">
        <w:rPr>
          <w:rFonts w:hint="eastAsia"/>
          <w:rtl/>
        </w:rPr>
        <w:t>ב</w:t>
      </w:r>
      <w:r w:rsidRPr="004501FC">
        <w:rPr>
          <w:rFonts w:hint="cs"/>
          <w:rtl/>
        </w:rPr>
        <w:t>) אשר יהווה את הכתובת הבלעדית לכל פניה בנושא המכרז</w:t>
      </w:r>
      <w:r w:rsidRPr="004501FC">
        <w:rPr>
          <w:rtl/>
        </w:rPr>
        <w:t>.</w:t>
      </w:r>
      <w:r w:rsidRPr="004501FC">
        <w:rPr>
          <w:rFonts w:hint="cs"/>
          <w:rtl/>
        </w:rPr>
        <w:t xml:space="preserve"> </w:t>
      </w:r>
    </w:p>
    <w:p w14:paraId="2115E9A5" w14:textId="77777777" w:rsidR="00A90878" w:rsidRPr="004501FC" w:rsidRDefault="00D501FB" w:rsidP="00A0392D">
      <w:pPr>
        <w:pStyle w:val="3-"/>
        <w:rPr>
          <w:rtl/>
        </w:rPr>
      </w:pPr>
      <w:r w:rsidRPr="004501FC">
        <w:rPr>
          <w:rFonts w:hint="cs"/>
          <w:rtl/>
        </w:rPr>
        <w:t>כל מענה והתייחסות שתישלח מ</w:t>
      </w:r>
      <w:r w:rsidR="00832BF4" w:rsidRPr="004501FC">
        <w:rPr>
          <w:rFonts w:hint="cs"/>
          <w:rtl/>
        </w:rPr>
        <w:t>נציג המציע</w:t>
      </w:r>
      <w:r w:rsidRPr="004501FC">
        <w:rPr>
          <w:rFonts w:hint="cs"/>
          <w:rtl/>
        </w:rPr>
        <w:t xml:space="preserve"> למזמין, או מהמזמין ל</w:t>
      </w:r>
      <w:r w:rsidR="00832BF4" w:rsidRPr="004501FC">
        <w:rPr>
          <w:rFonts w:hint="cs"/>
          <w:rtl/>
        </w:rPr>
        <w:t>נציג המציע</w:t>
      </w:r>
      <w:r w:rsidRPr="004501FC">
        <w:rPr>
          <w:rFonts w:hint="cs"/>
          <w:rtl/>
        </w:rPr>
        <w:t xml:space="preserve"> תחייב את המציע.</w:t>
      </w:r>
    </w:p>
    <w:p w14:paraId="60B110D8" w14:textId="77777777" w:rsidR="007B037E" w:rsidRPr="004501FC" w:rsidRDefault="00D501FB" w:rsidP="007B01DE">
      <w:pPr>
        <w:pStyle w:val="2-"/>
        <w:rPr>
          <w:rtl/>
        </w:rPr>
      </w:pPr>
      <w:bookmarkStart w:id="166" w:name="_Toc53331334"/>
      <w:bookmarkStart w:id="167" w:name="_Toc516503359"/>
      <w:bookmarkStart w:id="168" w:name="_Toc43400618"/>
      <w:bookmarkStart w:id="169" w:name="_Toc44931927"/>
      <w:bookmarkStart w:id="170" w:name="_Toc44932014"/>
      <w:bookmarkEnd w:id="111"/>
      <w:r w:rsidRPr="004501FC">
        <w:rPr>
          <w:rFonts w:hint="cs"/>
          <w:rtl/>
        </w:rPr>
        <w:t>תוקף</w:t>
      </w:r>
      <w:r w:rsidRPr="004501FC">
        <w:rPr>
          <w:rtl/>
        </w:rPr>
        <w:t xml:space="preserve"> </w:t>
      </w:r>
      <w:r w:rsidRPr="004501FC">
        <w:rPr>
          <w:rFonts w:hint="eastAsia"/>
          <w:rtl/>
        </w:rPr>
        <w:t>הצעות</w:t>
      </w:r>
      <w:bookmarkEnd w:id="166"/>
      <w:r w:rsidRPr="004501FC">
        <w:rPr>
          <w:rtl/>
        </w:rPr>
        <w:t xml:space="preserve"> </w:t>
      </w:r>
    </w:p>
    <w:p w14:paraId="03E00743" w14:textId="77777777" w:rsidR="007B037E" w:rsidRPr="004501FC" w:rsidRDefault="00D501FB" w:rsidP="00A0392D">
      <w:pPr>
        <w:pStyle w:val="3-"/>
      </w:pPr>
      <w:bookmarkStart w:id="171" w:name="_Toc53331335"/>
      <w:r w:rsidRPr="004501FC">
        <w:rPr>
          <w:rtl/>
        </w:rPr>
        <w:t xml:space="preserve">תוקף ההצעה </w:t>
      </w:r>
      <w:r w:rsidRPr="004501FC">
        <w:rPr>
          <w:rFonts w:hint="cs"/>
          <w:rtl/>
        </w:rPr>
        <w:t>הוא 90 יום לאחר המועד האחרון להגשת הצעות.</w:t>
      </w:r>
      <w:r w:rsidRPr="004501FC">
        <w:rPr>
          <w:rtl/>
        </w:rPr>
        <w:t xml:space="preserve"> </w:t>
      </w:r>
      <w:r w:rsidR="008E413D" w:rsidRPr="004501FC">
        <w:rPr>
          <w:rFonts w:hint="cs"/>
          <w:rtl/>
        </w:rPr>
        <w:t xml:space="preserve">לאחר תקופה זו, אם טרם הושלם הליך המכרז, יוארך תוקף ההצעה באופן אוטומטי לתקופה נוספת של 60 ימים </w:t>
      </w:r>
      <w:r w:rsidRPr="004501FC">
        <w:rPr>
          <w:rtl/>
        </w:rPr>
        <w:t>ל</w:t>
      </w:r>
      <w:r w:rsidRPr="004501FC">
        <w:rPr>
          <w:rFonts w:hint="cs"/>
          <w:rtl/>
        </w:rPr>
        <w:t xml:space="preserve">צורך </w:t>
      </w:r>
      <w:r w:rsidRPr="004501FC">
        <w:rPr>
          <w:rtl/>
        </w:rPr>
        <w:t xml:space="preserve">בחירת </w:t>
      </w:r>
      <w:r w:rsidRPr="004501FC">
        <w:rPr>
          <w:rFonts w:hint="cs"/>
          <w:rtl/>
        </w:rPr>
        <w:t>זוכה</w:t>
      </w:r>
      <w:r w:rsidRPr="004501FC">
        <w:rPr>
          <w:rtl/>
        </w:rPr>
        <w:t xml:space="preserve"> במכרז.</w:t>
      </w:r>
      <w:bookmarkEnd w:id="171"/>
      <w:r w:rsidRPr="004501FC">
        <w:rPr>
          <w:rtl/>
        </w:rPr>
        <w:t xml:space="preserve"> </w:t>
      </w:r>
    </w:p>
    <w:p w14:paraId="4483522F" w14:textId="77777777" w:rsidR="008E413D" w:rsidRPr="004501FC" w:rsidRDefault="00D501FB" w:rsidP="008E413D">
      <w:pPr>
        <w:pStyle w:val="3-"/>
        <w:rPr>
          <w:rtl/>
        </w:rPr>
      </w:pPr>
      <w:r w:rsidRPr="004501FC">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7CF49B6E" w14:textId="77777777" w:rsidR="007B037E" w:rsidRPr="004501FC" w:rsidRDefault="00D501FB" w:rsidP="00A0392D">
      <w:pPr>
        <w:pStyle w:val="3-"/>
        <w:rPr>
          <w:rtl/>
        </w:rPr>
      </w:pPr>
      <w:bookmarkStart w:id="172" w:name="_Toc53331336"/>
      <w:r w:rsidRPr="004501FC">
        <w:rPr>
          <w:rtl/>
        </w:rPr>
        <w:t xml:space="preserve">מציע אינו רשאי לחזור בו מהצעתו בתקופה </w:t>
      </w:r>
      <w:r w:rsidR="00BD06CB" w:rsidRPr="004501FC">
        <w:rPr>
          <w:rFonts w:hint="cs"/>
          <w:rtl/>
        </w:rPr>
        <w:t>בה הצעתו בתוקף</w:t>
      </w:r>
      <w:r w:rsidRPr="004501FC">
        <w:rPr>
          <w:rtl/>
        </w:rPr>
        <w:t>.</w:t>
      </w:r>
      <w:bookmarkEnd w:id="172"/>
    </w:p>
    <w:p w14:paraId="4EFBBA4E" w14:textId="77777777" w:rsidR="00AD6E2D" w:rsidRPr="004501FC" w:rsidRDefault="00D501FB" w:rsidP="007B01DE">
      <w:pPr>
        <w:pStyle w:val="2-"/>
        <w:rPr>
          <w:rtl/>
        </w:rPr>
      </w:pPr>
      <w:r w:rsidRPr="004501FC">
        <w:rPr>
          <w:rtl/>
        </w:rPr>
        <w:t>ביטול או שינוי המכרז</w:t>
      </w:r>
      <w:bookmarkEnd w:id="167"/>
      <w:bookmarkEnd w:id="168"/>
      <w:bookmarkEnd w:id="169"/>
      <w:bookmarkEnd w:id="170"/>
    </w:p>
    <w:p w14:paraId="2A27192E" w14:textId="77777777" w:rsidR="00E5417A" w:rsidRPr="004501FC" w:rsidRDefault="00D501FB" w:rsidP="00A0392D">
      <w:pPr>
        <w:pStyle w:val="3-"/>
        <w:rPr>
          <w:rtl/>
        </w:rPr>
      </w:pPr>
      <w:r w:rsidRPr="004501FC">
        <w:rPr>
          <w:rFonts w:hint="cs"/>
          <w:rtl/>
        </w:rPr>
        <w:t>המזמין רשאי מיוזמתו</w:t>
      </w:r>
      <w:r w:rsidRPr="004501FC">
        <w:rPr>
          <w:rtl/>
        </w:rPr>
        <w:t xml:space="preserve"> </w:t>
      </w:r>
      <w:r w:rsidRPr="004501FC">
        <w:rPr>
          <w:rFonts w:hint="cs"/>
          <w:rtl/>
        </w:rPr>
        <w:t>ו</w:t>
      </w:r>
      <w:r w:rsidRPr="004501FC">
        <w:rPr>
          <w:rtl/>
        </w:rPr>
        <w:t>על פי שיקול דעת</w:t>
      </w:r>
      <w:r w:rsidRPr="004501FC">
        <w:rPr>
          <w:rFonts w:hint="cs"/>
          <w:rtl/>
        </w:rPr>
        <w:t>ו</w:t>
      </w:r>
      <w:r w:rsidR="00E32183" w:rsidRPr="004501FC">
        <w:rPr>
          <w:rFonts w:hint="cs"/>
          <w:rtl/>
        </w:rPr>
        <w:t xml:space="preserve"> הבלעדי</w:t>
      </w:r>
      <w:r w:rsidRPr="004501FC">
        <w:rPr>
          <w:rtl/>
        </w:rPr>
        <w:t>, לבטל את המכרז</w:t>
      </w:r>
      <w:r w:rsidRPr="004501FC">
        <w:rPr>
          <w:rFonts w:hint="cs"/>
          <w:rtl/>
        </w:rPr>
        <w:t>,</w:t>
      </w:r>
      <w:r w:rsidRPr="004501FC">
        <w:rPr>
          <w:rtl/>
        </w:rPr>
        <w:t xml:space="preserve"> לשנותו ולעדכנו, לרבות עדכוני מועדים הנקובים בו</w:t>
      </w:r>
      <w:r w:rsidRPr="004501FC">
        <w:rPr>
          <w:rFonts w:hint="cs"/>
          <w:rtl/>
        </w:rPr>
        <w:t xml:space="preserve"> ופרסום הבהרות על האמור בו. </w:t>
      </w:r>
    </w:p>
    <w:p w14:paraId="38FDC131" w14:textId="77777777" w:rsidR="001015D6" w:rsidRPr="004501FC" w:rsidRDefault="00D501FB" w:rsidP="00A0392D">
      <w:pPr>
        <w:pStyle w:val="3-"/>
        <w:rPr>
          <w:rtl/>
        </w:rPr>
      </w:pPr>
      <w:r w:rsidRPr="004501FC">
        <w:rPr>
          <w:rFonts w:hint="cs"/>
          <w:rtl/>
        </w:rPr>
        <w:t xml:space="preserve">הודעה על ביצוע </w:t>
      </w:r>
      <w:r w:rsidR="00AD6E2D" w:rsidRPr="004501FC">
        <w:rPr>
          <w:rFonts w:hint="eastAsia"/>
          <w:rtl/>
        </w:rPr>
        <w:t>שינויים</w:t>
      </w:r>
      <w:r w:rsidR="00AD6E2D" w:rsidRPr="004501FC">
        <w:rPr>
          <w:rtl/>
        </w:rPr>
        <w:t xml:space="preserve"> כאמור</w:t>
      </w:r>
      <w:bookmarkStart w:id="173" w:name="show_micrazpumbi_6"/>
      <w:r w:rsidR="00AD6E2D" w:rsidRPr="004501FC">
        <w:rPr>
          <w:rtl/>
        </w:rPr>
        <w:t xml:space="preserve"> </w:t>
      </w:r>
      <w:r w:rsidRPr="004501FC">
        <w:rPr>
          <w:rFonts w:hint="cs"/>
          <w:rtl/>
        </w:rPr>
        <w:t>תפורסם</w:t>
      </w:r>
      <w:r w:rsidRPr="004501FC">
        <w:rPr>
          <w:rtl/>
        </w:rPr>
        <w:t xml:space="preserve"> </w:t>
      </w:r>
      <w:r w:rsidR="00AD6E2D" w:rsidRPr="004501FC">
        <w:rPr>
          <w:rtl/>
        </w:rPr>
        <w:t>ב</w:t>
      </w:r>
      <w:r w:rsidR="00E15716" w:rsidRPr="004501FC">
        <w:rPr>
          <w:rFonts w:hint="cs"/>
          <w:rtl/>
        </w:rPr>
        <w:t>דף המכרז</w:t>
      </w:r>
      <w:bookmarkEnd w:id="173"/>
      <w:r w:rsidR="00AD6E2D" w:rsidRPr="004501FC">
        <w:rPr>
          <w:rtl/>
        </w:rPr>
        <w:t xml:space="preserve">. על מציע </w:t>
      </w:r>
      <w:r w:rsidR="00AD6E2D" w:rsidRPr="004501FC">
        <w:rPr>
          <w:rFonts w:hint="eastAsia"/>
          <w:rtl/>
        </w:rPr>
        <w:t>האחריות</w:t>
      </w:r>
      <w:r w:rsidR="00AD6E2D" w:rsidRPr="004501FC">
        <w:rPr>
          <w:rtl/>
        </w:rPr>
        <w:t xml:space="preserve"> להתעדכן ב</w:t>
      </w:r>
      <w:r w:rsidR="00AD6E2D" w:rsidRPr="004501FC">
        <w:rPr>
          <w:rFonts w:hint="eastAsia"/>
          <w:rtl/>
        </w:rPr>
        <w:t>אופן</w:t>
      </w:r>
      <w:r w:rsidR="00AD6E2D" w:rsidRPr="004501FC">
        <w:rPr>
          <w:rtl/>
        </w:rPr>
        <w:t xml:space="preserve"> </w:t>
      </w:r>
      <w:r w:rsidR="00AD6E2D" w:rsidRPr="004501FC">
        <w:rPr>
          <w:rFonts w:hint="eastAsia"/>
          <w:rtl/>
        </w:rPr>
        <w:t>עצמאי</w:t>
      </w:r>
      <w:r w:rsidR="00AD6E2D" w:rsidRPr="004501FC">
        <w:rPr>
          <w:rtl/>
        </w:rPr>
        <w:t xml:space="preserve"> </w:t>
      </w:r>
      <w:r w:rsidR="00AD6E2D" w:rsidRPr="004501FC">
        <w:rPr>
          <w:rFonts w:hint="eastAsia"/>
          <w:rtl/>
        </w:rPr>
        <w:t>בהודעות</w:t>
      </w:r>
      <w:r w:rsidR="00AD6E2D" w:rsidRPr="004501FC">
        <w:rPr>
          <w:rtl/>
        </w:rPr>
        <w:t xml:space="preserve"> </w:t>
      </w:r>
      <w:r w:rsidR="00AD6E2D" w:rsidRPr="004501FC">
        <w:rPr>
          <w:rFonts w:hint="eastAsia"/>
          <w:rtl/>
        </w:rPr>
        <w:t>ו</w:t>
      </w:r>
      <w:r w:rsidR="00AD6E2D" w:rsidRPr="004501FC">
        <w:rPr>
          <w:rtl/>
        </w:rPr>
        <w:t>עדכונים אשר יפורסמו כאמור בנוגע למכרז זה.</w:t>
      </w:r>
    </w:p>
    <w:p w14:paraId="79E95993" w14:textId="77777777" w:rsidR="00CE3C66" w:rsidRPr="004501FC" w:rsidRDefault="00D501FB" w:rsidP="00A0392D">
      <w:pPr>
        <w:pStyle w:val="3-"/>
        <w:rPr>
          <w:rtl/>
        </w:rPr>
      </w:pPr>
      <w:r w:rsidRPr="004501FC">
        <w:rPr>
          <w:rFonts w:hint="cs"/>
          <w:rtl/>
        </w:rPr>
        <w:t xml:space="preserve">ההתקשרות עם הזוכה במכרז מותנית בקיומו של תקציב זמין. </w:t>
      </w:r>
      <w:r w:rsidR="008F2532" w:rsidRPr="004501FC">
        <w:rPr>
          <w:rFonts w:hint="cs"/>
          <w:rtl/>
        </w:rPr>
        <w:t xml:space="preserve">אם </w:t>
      </w:r>
      <w:r w:rsidRPr="004501FC">
        <w:rPr>
          <w:rFonts w:hint="cs"/>
          <w:rtl/>
        </w:rPr>
        <w:t xml:space="preserve">מסיבות תקציביות לא ניתן יהיה להתקשר עם הזוכה במכרז, רשאי </w:t>
      </w:r>
      <w:r w:rsidR="003E255E" w:rsidRPr="004501FC">
        <w:rPr>
          <w:rFonts w:hint="cs"/>
          <w:rtl/>
        </w:rPr>
        <w:t>המזמין</w:t>
      </w:r>
      <w:r w:rsidRPr="004501FC">
        <w:rPr>
          <w:rFonts w:hint="cs"/>
          <w:rtl/>
        </w:rPr>
        <w:t xml:space="preserve"> לבטל את המכרז.</w:t>
      </w:r>
    </w:p>
    <w:p w14:paraId="081E685F" w14:textId="77777777" w:rsidR="00CE3C66" w:rsidRPr="004501FC" w:rsidRDefault="00D501FB" w:rsidP="00A0392D">
      <w:pPr>
        <w:pStyle w:val="3-"/>
        <w:rPr>
          <w:rtl/>
        </w:rPr>
      </w:pPr>
      <w:r w:rsidRPr="004501FC">
        <w:rPr>
          <w:rtl/>
        </w:rPr>
        <w:t>המזמין לא יהיה חייב לפצות את המציעים במקרה של ביטול</w:t>
      </w:r>
      <w:r w:rsidRPr="004501FC">
        <w:rPr>
          <w:rFonts w:hint="cs"/>
          <w:rtl/>
        </w:rPr>
        <w:t xml:space="preserve"> המכרז.</w:t>
      </w:r>
    </w:p>
    <w:p w14:paraId="1196C3AE" w14:textId="77777777" w:rsidR="00322FCF" w:rsidRPr="004501FC" w:rsidRDefault="00D501FB" w:rsidP="007B01DE">
      <w:pPr>
        <w:pStyle w:val="2-"/>
        <w:rPr>
          <w:rtl/>
        </w:rPr>
      </w:pPr>
      <w:bookmarkStart w:id="174" w:name="_Toc516503360"/>
      <w:bookmarkStart w:id="175" w:name="_Toc43400620"/>
      <w:bookmarkStart w:id="176" w:name="_Toc44931929"/>
      <w:bookmarkStart w:id="177" w:name="_Toc44932016"/>
      <w:r w:rsidRPr="004501FC">
        <w:rPr>
          <w:rtl/>
        </w:rPr>
        <w:lastRenderedPageBreak/>
        <w:t>הוצאות</w:t>
      </w:r>
      <w:bookmarkEnd w:id="174"/>
      <w:bookmarkEnd w:id="175"/>
      <w:bookmarkEnd w:id="176"/>
      <w:bookmarkEnd w:id="177"/>
      <w:r w:rsidRPr="004501FC">
        <w:rPr>
          <w:rtl/>
        </w:rPr>
        <w:t xml:space="preserve"> </w:t>
      </w:r>
    </w:p>
    <w:p w14:paraId="5FDDA268" w14:textId="77777777" w:rsidR="004A7CFB" w:rsidRPr="004501FC" w:rsidRDefault="00D501FB" w:rsidP="00A0392D">
      <w:pPr>
        <w:pStyle w:val="3-"/>
        <w:rPr>
          <w:rtl/>
        </w:rPr>
      </w:pPr>
      <w:r w:rsidRPr="004501FC">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4AC5276" w14:textId="77777777" w:rsidR="001015D6" w:rsidRPr="004501FC" w:rsidRDefault="00D501FB" w:rsidP="00A0392D">
      <w:pPr>
        <w:pStyle w:val="3-"/>
        <w:rPr>
          <w:rtl/>
        </w:rPr>
      </w:pPr>
      <w:r w:rsidRPr="004501FC">
        <w:rPr>
          <w:rtl/>
        </w:rPr>
        <w:t>המציע</w:t>
      </w:r>
      <w:r w:rsidR="00CB2AEF" w:rsidRPr="004501FC">
        <w:rPr>
          <w:rFonts w:hint="cs"/>
          <w:rtl/>
        </w:rPr>
        <w:t>ים</w:t>
      </w:r>
      <w:r w:rsidRPr="004501FC">
        <w:rPr>
          <w:rtl/>
        </w:rPr>
        <w:t xml:space="preserve"> לא יהי</w:t>
      </w:r>
      <w:r w:rsidR="00CB2AEF" w:rsidRPr="004501FC">
        <w:rPr>
          <w:rFonts w:hint="cs"/>
          <w:rtl/>
        </w:rPr>
        <w:t>ו</w:t>
      </w:r>
      <w:r w:rsidRPr="004501FC">
        <w:rPr>
          <w:rtl/>
        </w:rPr>
        <w:t xml:space="preserve"> זכאי</w:t>
      </w:r>
      <w:r w:rsidR="00CB2AEF" w:rsidRPr="004501FC">
        <w:rPr>
          <w:rFonts w:hint="cs"/>
          <w:rtl/>
        </w:rPr>
        <w:t>ם</w:t>
      </w:r>
      <w:r w:rsidRPr="004501FC">
        <w:rPr>
          <w:rtl/>
        </w:rPr>
        <w:t xml:space="preserve"> להחזר הוצאות או לפיצוי כלשהו בקשר עם המכרז, לרבות במקרה של הפסקתו, עיכובו, שינוי תנאיו או ביטולו. </w:t>
      </w:r>
    </w:p>
    <w:p w14:paraId="71E45B2C" w14:textId="77777777" w:rsidR="00377479" w:rsidRPr="004501FC" w:rsidRDefault="00D501FB" w:rsidP="007B01DE">
      <w:pPr>
        <w:pStyle w:val="2-"/>
        <w:rPr>
          <w:rtl/>
        </w:rPr>
      </w:pPr>
      <w:bookmarkStart w:id="178" w:name="_Toc516503361"/>
      <w:bookmarkStart w:id="179" w:name="_Toc43400621"/>
      <w:bookmarkStart w:id="180" w:name="_Toc44931930"/>
      <w:bookmarkStart w:id="181" w:name="_Toc44932017"/>
      <w:r w:rsidRPr="004501FC">
        <w:rPr>
          <w:rtl/>
        </w:rPr>
        <w:t>סמכות השיפוט</w:t>
      </w:r>
      <w:bookmarkEnd w:id="178"/>
      <w:bookmarkEnd w:id="179"/>
      <w:bookmarkEnd w:id="180"/>
      <w:bookmarkEnd w:id="181"/>
    </w:p>
    <w:p w14:paraId="608A8CCF" w14:textId="77777777" w:rsidR="001015D6" w:rsidRPr="004501FC" w:rsidRDefault="00D501FB" w:rsidP="00A0392D">
      <w:pPr>
        <w:pStyle w:val="3-"/>
        <w:rPr>
          <w:rtl/>
        </w:rPr>
      </w:pPr>
      <w:r w:rsidRPr="004501FC">
        <w:rPr>
          <w:rtl/>
        </w:rPr>
        <w:t>סמכות השיפוט בכל הקשור לנושאים ועניינים הנוגעים למכרז, או בכל תביעה הנובעת מה</w:t>
      </w:r>
      <w:r w:rsidR="004A7CFB" w:rsidRPr="004501FC">
        <w:rPr>
          <w:rFonts w:hint="cs"/>
          <w:rtl/>
        </w:rPr>
        <w:t>מכרז</w:t>
      </w:r>
      <w:r w:rsidRPr="004501FC">
        <w:rPr>
          <w:rtl/>
        </w:rPr>
        <w:t xml:space="preserve"> </w:t>
      </w:r>
      <w:r w:rsidR="004A7CFB" w:rsidRPr="004501FC">
        <w:rPr>
          <w:rFonts w:hint="cs"/>
          <w:rtl/>
        </w:rPr>
        <w:t>ומ</w:t>
      </w:r>
      <w:r w:rsidRPr="004501FC">
        <w:rPr>
          <w:rtl/>
        </w:rPr>
        <w:t>ניהולו, תהיה אך ורק בבתי המשפט</w:t>
      </w:r>
      <w:r w:rsidR="00B243C0" w:rsidRPr="004501FC">
        <w:rPr>
          <w:rFonts w:hint="cs"/>
          <w:rtl/>
        </w:rPr>
        <w:t xml:space="preserve"> במקום בו יושבת ועדת המכרזים של המזמין</w:t>
      </w:r>
      <w:r w:rsidRPr="004501FC">
        <w:rPr>
          <w:rtl/>
        </w:rPr>
        <w:t>.</w:t>
      </w:r>
    </w:p>
    <w:p w14:paraId="3E48DBB5" w14:textId="77777777" w:rsidR="00377479" w:rsidRPr="004501FC" w:rsidRDefault="00D501FB" w:rsidP="007B01DE">
      <w:pPr>
        <w:pStyle w:val="2-"/>
        <w:rPr>
          <w:rtl/>
        </w:rPr>
      </w:pPr>
      <w:bookmarkStart w:id="182" w:name="_Toc516503362"/>
      <w:bookmarkStart w:id="183" w:name="_Toc43400622"/>
      <w:bookmarkStart w:id="184" w:name="_Toc44931931"/>
      <w:bookmarkStart w:id="185" w:name="_Toc44932018"/>
      <w:r w:rsidRPr="004501FC">
        <w:rPr>
          <w:rFonts w:hint="eastAsia"/>
          <w:rtl/>
        </w:rPr>
        <w:t>סודיות</w:t>
      </w:r>
      <w:r w:rsidRPr="004501FC">
        <w:rPr>
          <w:rtl/>
        </w:rPr>
        <w:t xml:space="preserve"> </w:t>
      </w:r>
      <w:r w:rsidRPr="004501FC">
        <w:rPr>
          <w:rFonts w:hint="eastAsia"/>
          <w:rtl/>
        </w:rPr>
        <w:t>ההצעה</w:t>
      </w:r>
      <w:r w:rsidRPr="004501FC">
        <w:rPr>
          <w:rtl/>
        </w:rPr>
        <w:t xml:space="preserve"> </w:t>
      </w:r>
      <w:r w:rsidRPr="004501FC">
        <w:rPr>
          <w:rFonts w:hint="eastAsia"/>
          <w:rtl/>
        </w:rPr>
        <w:t>וזכות</w:t>
      </w:r>
      <w:r w:rsidRPr="004501FC">
        <w:rPr>
          <w:rtl/>
        </w:rPr>
        <w:t xml:space="preserve"> </w:t>
      </w:r>
      <w:r w:rsidRPr="004501FC">
        <w:rPr>
          <w:rFonts w:hint="eastAsia"/>
          <w:rtl/>
        </w:rPr>
        <w:t>העיון</w:t>
      </w:r>
      <w:bookmarkEnd w:id="182"/>
      <w:bookmarkEnd w:id="183"/>
      <w:bookmarkEnd w:id="184"/>
      <w:bookmarkEnd w:id="185"/>
    </w:p>
    <w:p w14:paraId="0C2187EC" w14:textId="77777777" w:rsidR="0013061D" w:rsidRPr="004501FC" w:rsidRDefault="00D501FB" w:rsidP="00A0392D">
      <w:pPr>
        <w:pStyle w:val="3-"/>
        <w:rPr>
          <w:rtl/>
        </w:rPr>
      </w:pPr>
      <w:r w:rsidRPr="004501FC">
        <w:rPr>
          <w:rFonts w:hint="cs"/>
          <w:rtl/>
        </w:rPr>
        <w:t>בכפוף לחובות המזמין על פי דין,</w:t>
      </w:r>
      <w:r w:rsidR="00377479" w:rsidRPr="004501FC">
        <w:rPr>
          <w:rtl/>
        </w:rPr>
        <w:t xml:space="preserve"> </w:t>
      </w:r>
      <w:r w:rsidR="00361FDC" w:rsidRPr="004501FC">
        <w:rPr>
          <w:rFonts w:hint="cs"/>
          <w:rtl/>
        </w:rPr>
        <w:t>המזמין</w:t>
      </w:r>
      <w:r w:rsidRPr="004501FC">
        <w:rPr>
          <w:rtl/>
        </w:rPr>
        <w:t xml:space="preserve"> מתחייב שלא לגלות תוכן ההצעה לצד שלישי </w:t>
      </w:r>
      <w:r w:rsidRPr="004501FC">
        <w:rPr>
          <w:rFonts w:hint="cs"/>
          <w:rtl/>
        </w:rPr>
        <w:t xml:space="preserve">שאינו מעובדי </w:t>
      </w:r>
      <w:r w:rsidR="00361FDC" w:rsidRPr="004501FC">
        <w:rPr>
          <w:rFonts w:hint="cs"/>
          <w:rtl/>
        </w:rPr>
        <w:t>המזמין</w:t>
      </w:r>
      <w:r w:rsidRPr="004501FC">
        <w:rPr>
          <w:rFonts w:hint="cs"/>
          <w:rtl/>
        </w:rPr>
        <w:t xml:space="preserve"> או</w:t>
      </w:r>
      <w:r w:rsidRPr="004501FC">
        <w:rPr>
          <w:rtl/>
        </w:rPr>
        <w:t xml:space="preserve"> יועצים המועסקים על ידו</w:t>
      </w:r>
      <w:r w:rsidRPr="004501FC">
        <w:rPr>
          <w:rFonts w:hint="cs"/>
          <w:rtl/>
        </w:rPr>
        <w:t xml:space="preserve"> </w:t>
      </w:r>
      <w:r w:rsidR="00F575B7" w:rsidRPr="004501FC">
        <w:rPr>
          <w:rFonts w:hint="cs"/>
          <w:rtl/>
        </w:rPr>
        <w:t xml:space="preserve">ונותנים לו שירות </w:t>
      </w:r>
      <w:r w:rsidRPr="004501FC">
        <w:rPr>
          <w:rFonts w:hint="cs"/>
          <w:rtl/>
        </w:rPr>
        <w:t>לצורך המכרז,</w:t>
      </w:r>
      <w:r w:rsidRPr="004501FC">
        <w:rPr>
          <w:rtl/>
        </w:rPr>
        <w:t xml:space="preserve"> אשר גם עליהם תחול חובת הסודיות ואי השימוש בהצע</w:t>
      </w:r>
      <w:r w:rsidRPr="004501FC">
        <w:rPr>
          <w:rFonts w:hint="cs"/>
          <w:rtl/>
        </w:rPr>
        <w:t>ו</w:t>
      </w:r>
      <w:r w:rsidRPr="004501FC">
        <w:rPr>
          <w:rtl/>
        </w:rPr>
        <w:t xml:space="preserve">ת </w:t>
      </w:r>
      <w:r w:rsidRPr="004501FC">
        <w:rPr>
          <w:rFonts w:hint="cs"/>
          <w:rtl/>
        </w:rPr>
        <w:t>שהוגשו במכרז</w:t>
      </w:r>
      <w:r w:rsidRPr="004501FC">
        <w:rPr>
          <w:rtl/>
        </w:rPr>
        <w:t xml:space="preserve"> אלא לצורכי ה</w:t>
      </w:r>
      <w:r w:rsidR="00E84A3E" w:rsidRPr="004501FC">
        <w:rPr>
          <w:rFonts w:hint="cs"/>
          <w:rtl/>
        </w:rPr>
        <w:t>מכרז</w:t>
      </w:r>
      <w:r w:rsidRPr="004501FC">
        <w:rPr>
          <w:rtl/>
        </w:rPr>
        <w:t xml:space="preserve"> בלבד</w:t>
      </w:r>
      <w:r w:rsidRPr="004501FC">
        <w:rPr>
          <w:rFonts w:hint="cs"/>
          <w:rtl/>
        </w:rPr>
        <w:t>.</w:t>
      </w:r>
      <w:r w:rsidR="00525EFB" w:rsidRPr="004501FC">
        <w:rPr>
          <w:rFonts w:hint="cs"/>
          <w:rtl/>
        </w:rPr>
        <w:t xml:space="preserve"> </w:t>
      </w:r>
    </w:p>
    <w:p w14:paraId="7D68220D" w14:textId="77777777" w:rsidR="003F5764" w:rsidRPr="004501FC" w:rsidRDefault="00D501FB" w:rsidP="00A0392D">
      <w:pPr>
        <w:pStyle w:val="3-"/>
        <w:rPr>
          <w:rtl/>
        </w:rPr>
      </w:pPr>
      <w:r w:rsidRPr="004501FC">
        <w:rPr>
          <w:rFonts w:hint="cs"/>
          <w:rtl/>
        </w:rPr>
        <w:t xml:space="preserve">יחד עם זאת, </w:t>
      </w:r>
      <w:r w:rsidR="0013061D" w:rsidRPr="004501FC">
        <w:rPr>
          <w:rtl/>
        </w:rPr>
        <w:t>בהתאם ל</w:t>
      </w:r>
      <w:r w:rsidRPr="004501FC">
        <w:rPr>
          <w:rFonts w:hint="cs"/>
          <w:rtl/>
        </w:rPr>
        <w:t>תקנה 21(ה) ל</w:t>
      </w:r>
      <w:r w:rsidR="0013061D" w:rsidRPr="004501FC">
        <w:rPr>
          <w:rtl/>
        </w:rPr>
        <w:t xml:space="preserve">תקנות חוק </w:t>
      </w:r>
      <w:r w:rsidR="00910BC4" w:rsidRPr="004501FC">
        <w:rPr>
          <w:rFonts w:hint="cs"/>
          <w:rtl/>
        </w:rPr>
        <w:t xml:space="preserve">חובת </w:t>
      </w:r>
      <w:r w:rsidR="0013061D" w:rsidRPr="004501FC">
        <w:rPr>
          <w:rtl/>
        </w:rPr>
        <w:t>המכרזים</w:t>
      </w:r>
      <w:r w:rsidR="00910BC4" w:rsidRPr="004501FC">
        <w:rPr>
          <w:rFonts w:hint="cs"/>
          <w:rtl/>
        </w:rPr>
        <w:t>,</w:t>
      </w:r>
      <w:r w:rsidR="0013061D" w:rsidRPr="004501FC">
        <w:rPr>
          <w:rtl/>
        </w:rPr>
        <w:t xml:space="preserve"> מ</w:t>
      </w:r>
      <w:r w:rsidR="0013061D" w:rsidRPr="004501FC">
        <w:rPr>
          <w:rFonts w:hint="cs"/>
          <w:rtl/>
        </w:rPr>
        <w:t>ציע</w:t>
      </w:r>
      <w:r w:rsidR="0013061D" w:rsidRPr="004501FC">
        <w:rPr>
          <w:rtl/>
        </w:rPr>
        <w:t xml:space="preserve">ים </w:t>
      </w:r>
      <w:bookmarkStart w:id="186" w:name="show_isNotBasket_4"/>
      <w:r w:rsidR="0013061D" w:rsidRPr="004501FC">
        <w:rPr>
          <w:rtl/>
        </w:rPr>
        <w:t>במכרז</w:t>
      </w:r>
      <w:r w:rsidR="009246E7" w:rsidRPr="004501FC">
        <w:rPr>
          <w:rFonts w:hint="cs"/>
          <w:rtl/>
        </w:rPr>
        <w:t xml:space="preserve"> </w:t>
      </w:r>
      <w:bookmarkEnd w:id="186"/>
      <w:r w:rsidR="0013061D" w:rsidRPr="004501FC">
        <w:rPr>
          <w:rtl/>
        </w:rPr>
        <w:t>רשאים לבקש לעיין בהצע</w:t>
      </w:r>
      <w:r w:rsidR="0013061D" w:rsidRPr="004501FC">
        <w:rPr>
          <w:rFonts w:hint="cs"/>
          <w:rtl/>
        </w:rPr>
        <w:t>ה</w:t>
      </w:r>
      <w:r w:rsidR="0013061D" w:rsidRPr="004501FC">
        <w:rPr>
          <w:rtl/>
        </w:rPr>
        <w:t xml:space="preserve"> ז</w:t>
      </w:r>
      <w:r w:rsidR="0013061D" w:rsidRPr="004501FC">
        <w:rPr>
          <w:rFonts w:hint="cs"/>
          <w:rtl/>
        </w:rPr>
        <w:t>ו</w:t>
      </w:r>
      <w:r w:rsidR="0013061D" w:rsidRPr="004501FC">
        <w:rPr>
          <w:rtl/>
        </w:rPr>
        <w:t>כ</w:t>
      </w:r>
      <w:r w:rsidR="0013061D" w:rsidRPr="004501FC">
        <w:rPr>
          <w:rFonts w:hint="cs"/>
          <w:rtl/>
        </w:rPr>
        <w:t>ה</w:t>
      </w:r>
      <w:r w:rsidRPr="004501FC">
        <w:rPr>
          <w:rFonts w:hint="cs"/>
          <w:rtl/>
        </w:rPr>
        <w:t xml:space="preserve">, וכן </w:t>
      </w:r>
      <w:r w:rsidR="001820B3" w:rsidRPr="004501FC">
        <w:rPr>
          <w:rFonts w:hint="cs"/>
          <w:rtl/>
        </w:rPr>
        <w:t>בפרוטוקולים של ועדת המכרזים ו</w:t>
      </w:r>
      <w:r w:rsidRPr="004501FC">
        <w:rPr>
          <w:rFonts w:hint="cs"/>
          <w:rtl/>
        </w:rPr>
        <w:t>במסמכים נוספים הקשורים במכרז</w:t>
      </w:r>
      <w:r w:rsidR="00910BC4" w:rsidRPr="004501FC">
        <w:rPr>
          <w:rFonts w:hint="cs"/>
          <w:rtl/>
        </w:rPr>
        <w:t xml:space="preserve"> (או חלקם)</w:t>
      </w:r>
      <w:r w:rsidR="001820B3" w:rsidRPr="004501FC">
        <w:rPr>
          <w:rFonts w:hint="cs"/>
          <w:rtl/>
        </w:rPr>
        <w:t>,</w:t>
      </w:r>
      <w:r w:rsidRPr="004501FC">
        <w:rPr>
          <w:rFonts w:hint="cs"/>
          <w:rtl/>
        </w:rPr>
        <w:t xml:space="preserve"> </w:t>
      </w:r>
      <w:r w:rsidR="00DE2E56" w:rsidRPr="004501FC">
        <w:rPr>
          <w:rFonts w:hint="cs"/>
          <w:rtl/>
        </w:rPr>
        <w:t>מלבד</w:t>
      </w:r>
      <w:r w:rsidR="001820B3" w:rsidRPr="004501FC">
        <w:rPr>
          <w:rFonts w:hint="cs"/>
          <w:rtl/>
        </w:rPr>
        <w:t xml:space="preserve"> החריגים המנוים בתקנה, ובכלל זה</w:t>
      </w:r>
      <w:r w:rsidRPr="004501FC">
        <w:rPr>
          <w:rFonts w:hint="cs"/>
          <w:rtl/>
        </w:rPr>
        <w:t xml:space="preserve"> במסמכים שהם בגדר סוד מסחרי או מקצועי, או שעלולים לפגוע בביטחון המדינה, יחסי החוץ שלה, כלכלתה וביטחון הציבור</w:t>
      </w:r>
      <w:r w:rsidR="0013061D" w:rsidRPr="004501FC">
        <w:rPr>
          <w:rFonts w:hint="cs"/>
          <w:rtl/>
        </w:rPr>
        <w:t>.</w:t>
      </w:r>
    </w:p>
    <w:p w14:paraId="1EEF4B34" w14:textId="77777777" w:rsidR="003F5764" w:rsidRPr="004501FC" w:rsidRDefault="00D501FB" w:rsidP="003F5764">
      <w:pPr>
        <w:pStyle w:val="3-"/>
        <w:rPr>
          <w:rtl/>
        </w:rPr>
      </w:pPr>
      <w:r w:rsidRPr="004501FC">
        <w:rPr>
          <w:rFonts w:hint="cs"/>
          <w:rtl/>
        </w:rPr>
        <w:t xml:space="preserve">בהתאם לאמור בתקנות </w:t>
      </w:r>
      <w:hyperlink r:id="rId23" w:history="1">
        <w:r w:rsidRPr="004501FC">
          <w:rPr>
            <w:rtl/>
          </w:rPr>
          <w:t xml:space="preserve">המידע הפלילי ותקנת השבים </w:t>
        </w:r>
        <w:r w:rsidRPr="004501FC">
          <w:rPr>
            <w:rFonts w:hint="cs"/>
            <w:rtl/>
          </w:rPr>
          <w:t>(</w:t>
        </w:r>
        <w:r w:rsidRPr="004501FC">
          <w:rPr>
            <w:rtl/>
          </w:rPr>
          <w:t>מסירת מידע מהמרשם הפלילי לשם התקשרות בחוזה לביצוע</w:t>
        </w:r>
        <w:r w:rsidRPr="004501FC">
          <w:rPr>
            <w:rFonts w:hint="cs"/>
            <w:rtl/>
          </w:rPr>
          <w:t xml:space="preserve"> </w:t>
        </w:r>
        <w:r w:rsidRPr="004501FC">
          <w:rPr>
            <w:rtl/>
          </w:rPr>
          <w:t>עסקה במסגרת מכרז</w:t>
        </w:r>
        <w:r w:rsidRPr="004501FC">
          <w:rPr>
            <w:rFonts w:hint="cs"/>
            <w:rtl/>
          </w:rPr>
          <w:t>)</w:t>
        </w:r>
        <w:r w:rsidRPr="004501FC">
          <w:rPr>
            <w:rtl/>
          </w:rPr>
          <w:t>, התשפ"ה</w:t>
        </w:r>
        <w:r w:rsidRPr="004501FC">
          <w:rPr>
            <w:rFonts w:hint="cs"/>
            <w:rtl/>
          </w:rPr>
          <w:t>-</w:t>
        </w:r>
        <w:r w:rsidRPr="004501FC">
          <w:rPr>
            <w:rtl/>
          </w:rPr>
          <w:t>2025</w:t>
        </w:r>
      </w:hyperlink>
      <w:r w:rsidRPr="004501FC">
        <w:rPr>
          <w:rFonts w:hint="cs"/>
          <w:rtl/>
        </w:rPr>
        <w:t xml:space="preserve"> ("</w:t>
      </w:r>
      <w:r w:rsidRPr="004501FC">
        <w:rPr>
          <w:rFonts w:hint="cs"/>
          <w:b/>
          <w:bCs/>
          <w:rtl/>
        </w:rPr>
        <w:t>תקנות מידע פלילי במכרזים</w:t>
      </w:r>
      <w:r w:rsidRPr="004501FC">
        <w:rPr>
          <w:rFonts w:hint="cs"/>
          <w:rtl/>
        </w:rPr>
        <w:t xml:space="preserve">"), אשר הותקנו מכוח </w:t>
      </w:r>
      <w:hyperlink r:id="rId24" w:history="1">
        <w:r w:rsidRPr="004501FC">
          <w:rPr>
            <w:rtl/>
          </w:rPr>
          <w:t>חוק המידע הפלילי ותקנת השבים, תשע"ט-2019</w:t>
        </w:r>
      </w:hyperlink>
      <w:r w:rsidRPr="004501FC">
        <w:rPr>
          <w:rFonts w:hint="cs"/>
          <w:rtl/>
        </w:rPr>
        <w:t xml:space="preserve">, מובהר כי ועדת המכרזים לא תחשוף מידע פלילי של מציע במסגרת בקשה לעיון בהצעות במכרז, לרבות את עצם קיומו. </w:t>
      </w:r>
    </w:p>
    <w:p w14:paraId="5D24D4BE" w14:textId="77777777" w:rsidR="00C26BFA" w:rsidRPr="004501FC" w:rsidRDefault="00D501FB" w:rsidP="00A0392D">
      <w:pPr>
        <w:pStyle w:val="3-"/>
        <w:rPr>
          <w:rtl/>
        </w:rPr>
      </w:pPr>
      <w:r w:rsidRPr="004501FC">
        <w:rPr>
          <w:rtl/>
        </w:rPr>
        <w:t xml:space="preserve">אם ברצון מציע למנוע עיון בסעיפים </w:t>
      </w:r>
      <w:r w:rsidRPr="004501FC">
        <w:rPr>
          <w:rFonts w:hint="cs"/>
          <w:rtl/>
        </w:rPr>
        <w:t>ש</w:t>
      </w:r>
      <w:r w:rsidRPr="004501FC">
        <w:rPr>
          <w:rtl/>
        </w:rPr>
        <w:t>ל הצעתו בשל טענה לסוד מסחרי</w:t>
      </w:r>
      <w:r w:rsidRPr="004501FC">
        <w:rPr>
          <w:rFonts w:hint="cs"/>
          <w:rtl/>
        </w:rPr>
        <w:t>,</w:t>
      </w:r>
      <w:r w:rsidRPr="004501FC">
        <w:rPr>
          <w:rtl/>
        </w:rPr>
        <w:t xml:space="preserve"> סוד מקצועי,</w:t>
      </w:r>
      <w:r w:rsidRPr="004501FC">
        <w:rPr>
          <w:rFonts w:hint="cs"/>
          <w:rtl/>
        </w:rPr>
        <w:t xml:space="preserve"> או כל טעם אחר המוזכר בתקנות חובת המכרזים</w:t>
      </w:r>
      <w:r w:rsidRPr="004501FC">
        <w:rPr>
          <w:rtl/>
        </w:rPr>
        <w:t xml:space="preserve"> עליו לציין </w:t>
      </w:r>
      <w:r w:rsidRPr="004501FC">
        <w:rPr>
          <w:rFonts w:hint="cs"/>
          <w:rtl/>
        </w:rPr>
        <w:t xml:space="preserve">זאת באופן מפורש </w:t>
      </w:r>
      <w:r w:rsidRPr="004501FC">
        <w:rPr>
          <w:rtl/>
        </w:rPr>
        <w:t>בחוברת ההצעה</w:t>
      </w:r>
      <w:r w:rsidRPr="004501FC">
        <w:rPr>
          <w:rFonts w:hint="cs"/>
          <w:rtl/>
        </w:rPr>
        <w:t xml:space="preserve"> (פרק ב), במקום המיועד לכך.</w:t>
      </w:r>
      <w:r w:rsidR="00B11972" w:rsidRPr="004501FC">
        <w:rPr>
          <w:rFonts w:hint="cs"/>
          <w:rtl/>
        </w:rPr>
        <w:t xml:space="preserve"> </w:t>
      </w:r>
      <w:r w:rsidR="00B11972" w:rsidRPr="004501FC">
        <w:rPr>
          <w:rtl/>
        </w:rPr>
        <w:t>מובהר כי לא יהא בעצם הבקשה כדי למנוע עיון בסעיפי</w:t>
      </w:r>
      <w:r w:rsidR="00B11972" w:rsidRPr="004501FC">
        <w:rPr>
          <w:rFonts w:hint="cs"/>
          <w:rtl/>
        </w:rPr>
        <w:t>ם הרלוונטיים</w:t>
      </w:r>
      <w:r w:rsidR="00B11972" w:rsidRPr="004501FC">
        <w:rPr>
          <w:rtl/>
        </w:rPr>
        <w:t xml:space="preserve">, </w:t>
      </w:r>
      <w:r w:rsidR="00B11972" w:rsidRPr="004501FC">
        <w:rPr>
          <w:rFonts w:hint="cs"/>
          <w:rtl/>
        </w:rPr>
        <w:t>והחלטה בנושא תתקבל על ידי</w:t>
      </w:r>
      <w:r w:rsidR="00B11972" w:rsidRPr="004501FC">
        <w:rPr>
          <w:rtl/>
        </w:rPr>
        <w:t xml:space="preserve"> ועדת המכרזים </w:t>
      </w:r>
      <w:r w:rsidR="00B11972" w:rsidRPr="004501FC">
        <w:rPr>
          <w:rFonts w:hint="cs"/>
          <w:rtl/>
        </w:rPr>
        <w:t xml:space="preserve">של המזמין. </w:t>
      </w:r>
      <w:r w:rsidRPr="004501FC">
        <w:rPr>
          <w:rFonts w:hint="cs"/>
          <w:rtl/>
        </w:rPr>
        <w:t xml:space="preserve"> </w:t>
      </w:r>
      <w:r w:rsidR="008B27AC" w:rsidRPr="004501FC">
        <w:rPr>
          <w:rFonts w:hint="cs"/>
          <w:rtl/>
        </w:rPr>
        <w:t xml:space="preserve">מובהר </w:t>
      </w:r>
      <w:r w:rsidR="00322FCF" w:rsidRPr="004501FC">
        <w:rPr>
          <w:rtl/>
        </w:rPr>
        <w:t xml:space="preserve">כי </w:t>
      </w:r>
      <w:r w:rsidR="00322FCF" w:rsidRPr="004501FC">
        <w:rPr>
          <w:rFonts w:hint="cs"/>
          <w:rtl/>
        </w:rPr>
        <w:t xml:space="preserve">מחיר ההצעה אינו בגדר סוד מסחרי או מקצועי. </w:t>
      </w:r>
    </w:p>
    <w:p w14:paraId="69026878" w14:textId="77777777" w:rsidR="00295B6A" w:rsidRPr="004501FC" w:rsidRDefault="00D501FB" w:rsidP="00A0392D">
      <w:pPr>
        <w:pStyle w:val="3-"/>
        <w:rPr>
          <w:rtl/>
        </w:rPr>
      </w:pPr>
      <w:r w:rsidRPr="004501FC">
        <w:rPr>
          <w:rFonts w:hint="cs"/>
          <w:rtl/>
        </w:rPr>
        <w:t>מציע שטען שחלק מסוים מהצעתו ה</w:t>
      </w:r>
      <w:r w:rsidR="00BC561A" w:rsidRPr="004501FC">
        <w:rPr>
          <w:rFonts w:hint="cs"/>
          <w:rtl/>
        </w:rPr>
        <w:t>ו</w:t>
      </w:r>
      <w:r w:rsidRPr="004501FC">
        <w:rPr>
          <w:rFonts w:hint="cs"/>
          <w:rtl/>
        </w:rPr>
        <w:t>א סוד מסחרי או מקצועי, יהיה מנוע מלדרוש לעיין בחלק זה של ההצעה הזוכה במכרז.</w:t>
      </w:r>
    </w:p>
    <w:p w14:paraId="1C6EAF91" w14:textId="77777777" w:rsidR="00E81F28" w:rsidRPr="004501FC" w:rsidRDefault="00D501FB" w:rsidP="00A0392D">
      <w:pPr>
        <w:pStyle w:val="3-"/>
        <w:rPr>
          <w:rtl/>
        </w:rPr>
      </w:pPr>
      <w:r w:rsidRPr="004501FC">
        <w:rPr>
          <w:rFonts w:hint="cs"/>
          <w:rtl/>
        </w:rPr>
        <w:lastRenderedPageBreak/>
        <w:t>בכפוף לאמור לעיל, בהשתתפותו במכרז</w:t>
      </w:r>
      <w:r w:rsidRPr="004501FC">
        <w:rPr>
          <w:rtl/>
        </w:rPr>
        <w:t xml:space="preserve"> מסכים המציע, כי</w:t>
      </w:r>
      <w:r w:rsidRPr="004501FC">
        <w:rPr>
          <w:rFonts w:hint="cs"/>
          <w:rtl/>
        </w:rPr>
        <w:t xml:space="preserve"> במקרה של זכיה במכרז</w:t>
      </w:r>
      <w:r w:rsidRPr="004501FC">
        <w:rPr>
          <w:rtl/>
        </w:rPr>
        <w:t xml:space="preserve"> הצעתו תועמד לעיונם של יתר המציעים </w:t>
      </w:r>
      <w:bookmarkStart w:id="187" w:name="show_isNotBasket_5"/>
      <w:r w:rsidRPr="004501FC">
        <w:rPr>
          <w:rtl/>
        </w:rPr>
        <w:t>במכרז</w:t>
      </w:r>
      <w:r w:rsidR="009C1DDC" w:rsidRPr="004501FC">
        <w:rPr>
          <w:rFonts w:hint="cs"/>
          <w:rtl/>
        </w:rPr>
        <w:t xml:space="preserve"> </w:t>
      </w:r>
      <w:bookmarkEnd w:id="187"/>
      <w:r w:rsidRPr="004501FC">
        <w:rPr>
          <w:rFonts w:hint="cs"/>
          <w:rtl/>
        </w:rPr>
        <w:t>בהתאם להוראות הדין</w:t>
      </w:r>
      <w:r w:rsidR="007529C6" w:rsidRPr="004501FC">
        <w:rPr>
          <w:rFonts w:hint="cs"/>
          <w:rtl/>
        </w:rPr>
        <w:t xml:space="preserve"> ולא יהיו לו כל טענות בקשר לגילוי פרטי הצעתו בהתאם להוראות סעיף זה</w:t>
      </w:r>
      <w:r w:rsidRPr="004501FC">
        <w:rPr>
          <w:rFonts w:hint="cs"/>
          <w:rtl/>
        </w:rPr>
        <w:t xml:space="preserve">. </w:t>
      </w:r>
    </w:p>
    <w:p w14:paraId="5D521DB3" w14:textId="77777777" w:rsidR="0013061D" w:rsidRPr="004501FC" w:rsidRDefault="00D501FB" w:rsidP="00A0392D">
      <w:pPr>
        <w:pStyle w:val="3-"/>
        <w:rPr>
          <w:rtl/>
        </w:rPr>
      </w:pPr>
      <w:r w:rsidRPr="004501FC">
        <w:rPr>
          <w:rFonts w:hint="cs"/>
          <w:rtl/>
        </w:rPr>
        <w:t xml:space="preserve">במקרה בו ועדת המכרזים של </w:t>
      </w:r>
      <w:r w:rsidR="00361FDC" w:rsidRPr="004501FC">
        <w:rPr>
          <w:rFonts w:hint="cs"/>
          <w:rtl/>
        </w:rPr>
        <w:t>המזמין</w:t>
      </w:r>
      <w:r w:rsidRPr="004501FC">
        <w:rPr>
          <w:rFonts w:hint="cs"/>
          <w:rtl/>
        </w:rPr>
        <w:t xml:space="preserve"> תדחה את טענת המציע הזוכה בדבר היות חלקים מהצעתו סוד מסחרי או מקצועי, </w:t>
      </w:r>
      <w:r w:rsidR="00361FDC" w:rsidRPr="004501FC">
        <w:rPr>
          <w:rFonts w:hint="cs"/>
          <w:rtl/>
        </w:rPr>
        <w:t>המזמין</w:t>
      </w:r>
      <w:r w:rsidRPr="004501FC">
        <w:rPr>
          <w:rFonts w:hint="cs"/>
          <w:rtl/>
        </w:rPr>
        <w:t xml:space="preserve"> יודיע לו על כך </w:t>
      </w:r>
      <w:r w:rsidR="00F575B7" w:rsidRPr="004501FC">
        <w:rPr>
          <w:rFonts w:hint="cs"/>
          <w:rtl/>
        </w:rPr>
        <w:t>טרם מימוש</w:t>
      </w:r>
      <w:r w:rsidRPr="004501FC">
        <w:rPr>
          <w:rFonts w:hint="cs"/>
          <w:rtl/>
        </w:rPr>
        <w:t xml:space="preserve"> זכות העיון בפועל.</w:t>
      </w:r>
      <w:r w:rsidR="00C26BFA" w:rsidRPr="004501FC">
        <w:rPr>
          <w:rFonts w:hint="cs"/>
          <w:rtl/>
        </w:rPr>
        <w:t xml:space="preserve"> </w:t>
      </w:r>
    </w:p>
    <w:p w14:paraId="324A3591" w14:textId="77777777" w:rsidR="008824EE" w:rsidRPr="004501FC" w:rsidRDefault="00D501FB" w:rsidP="007B01DE">
      <w:pPr>
        <w:pStyle w:val="2-"/>
        <w:rPr>
          <w:rtl/>
        </w:rPr>
      </w:pPr>
      <w:r w:rsidRPr="004501FC">
        <w:rPr>
          <w:rFonts w:hint="cs"/>
          <w:rtl/>
        </w:rPr>
        <w:t>מיצוי הליכים מול הוועדה</w:t>
      </w:r>
    </w:p>
    <w:p w14:paraId="63F5D7D6" w14:textId="77777777" w:rsidR="005D0A83" w:rsidRPr="004501FC" w:rsidRDefault="00D501FB" w:rsidP="00A0392D">
      <w:pPr>
        <w:pStyle w:val="3-"/>
        <w:rPr>
          <w:rtl/>
        </w:rPr>
      </w:pPr>
      <w:r w:rsidRPr="004501FC">
        <w:rPr>
          <w:rFonts w:hint="cs"/>
          <w:rtl/>
        </w:rPr>
        <w:t xml:space="preserve">אם </w:t>
      </w:r>
      <w:r w:rsidR="008824EE" w:rsidRPr="004501FC">
        <w:rPr>
          <w:rFonts w:hint="cs"/>
          <w:rtl/>
        </w:rPr>
        <w:t>לאחר מימוש זכות העיו</w:t>
      </w:r>
      <w:r w:rsidR="00AD2655" w:rsidRPr="004501FC">
        <w:rPr>
          <w:rFonts w:hint="cs"/>
          <w:rtl/>
        </w:rPr>
        <w:t>ן, מציע במכרז סבור שנפלה טעות בה</w:t>
      </w:r>
      <w:r w:rsidR="008824EE" w:rsidRPr="004501FC">
        <w:rPr>
          <w:rFonts w:hint="cs"/>
          <w:rtl/>
        </w:rPr>
        <w:t>חלטה של ועדת המכרזים</w:t>
      </w:r>
      <w:r w:rsidR="00D913EA" w:rsidRPr="004501FC">
        <w:rPr>
          <w:rFonts w:hint="cs"/>
          <w:rtl/>
        </w:rPr>
        <w:t>,</w:t>
      </w:r>
      <w:r w:rsidR="008824EE" w:rsidRPr="004501FC">
        <w:rPr>
          <w:rFonts w:hint="cs"/>
          <w:rtl/>
        </w:rPr>
        <w:t xml:space="preserve"> עליו לפנות לוועדה בכתב ולפרט את טענותיו באופן מנומק וזאת לא יאוחר מ-</w:t>
      </w:r>
      <w:r w:rsidR="00361E8A" w:rsidRPr="004501FC">
        <w:rPr>
          <w:rFonts w:hint="cs"/>
          <w:rtl/>
        </w:rPr>
        <w:t xml:space="preserve">10 </w:t>
      </w:r>
      <w:r w:rsidR="008824EE" w:rsidRPr="004501FC">
        <w:rPr>
          <w:rFonts w:hint="cs"/>
          <w:rtl/>
        </w:rPr>
        <w:t>ימי</w:t>
      </w:r>
      <w:r w:rsidR="00361E8A" w:rsidRPr="004501FC">
        <w:rPr>
          <w:rFonts w:hint="cs"/>
          <w:rtl/>
        </w:rPr>
        <w:t xml:space="preserve"> עסקים </w:t>
      </w:r>
      <w:r w:rsidR="008824EE" w:rsidRPr="004501FC">
        <w:rPr>
          <w:rFonts w:hint="cs"/>
          <w:rtl/>
        </w:rPr>
        <w:t>מ</w:t>
      </w:r>
      <w:r w:rsidR="00BC62A8" w:rsidRPr="004501FC">
        <w:rPr>
          <w:rFonts w:hint="cs"/>
          <w:rtl/>
        </w:rPr>
        <w:t>מועד</w:t>
      </w:r>
      <w:r w:rsidR="008824EE" w:rsidRPr="004501FC">
        <w:rPr>
          <w:rFonts w:hint="cs"/>
          <w:rtl/>
        </w:rPr>
        <w:t xml:space="preserve"> מימוש זכות העיון. </w:t>
      </w:r>
    </w:p>
    <w:p w14:paraId="6966169D" w14:textId="77777777" w:rsidR="008824EE" w:rsidRPr="004501FC" w:rsidRDefault="00D501FB" w:rsidP="00A0392D">
      <w:pPr>
        <w:pStyle w:val="3-"/>
        <w:rPr>
          <w:rtl/>
        </w:rPr>
      </w:pPr>
      <w:r w:rsidRPr="004501FC">
        <w:rPr>
          <w:rFonts w:hint="cs"/>
          <w:rtl/>
        </w:rPr>
        <w:t xml:space="preserve">במהלך בירור טענות מציע במכרז, </w:t>
      </w:r>
      <w:r w:rsidR="00EA4782" w:rsidRPr="004501FC">
        <w:rPr>
          <w:rFonts w:hint="cs"/>
          <w:rtl/>
        </w:rPr>
        <w:t xml:space="preserve">אם </w:t>
      </w:r>
      <w:r w:rsidRPr="004501FC">
        <w:rPr>
          <w:rFonts w:hint="cs"/>
          <w:rtl/>
        </w:rPr>
        <w:t xml:space="preserve">ישנן, </w:t>
      </w:r>
      <w:r w:rsidR="00361E8A" w:rsidRPr="004501FC">
        <w:rPr>
          <w:rFonts w:hint="cs"/>
          <w:rtl/>
        </w:rPr>
        <w:t xml:space="preserve">המזמין </w:t>
      </w:r>
      <w:r w:rsidRPr="004501FC">
        <w:rPr>
          <w:rFonts w:hint="cs"/>
          <w:rtl/>
        </w:rPr>
        <w:t xml:space="preserve">לא </w:t>
      </w:r>
      <w:r w:rsidR="00361E8A" w:rsidRPr="004501FC">
        <w:rPr>
          <w:rFonts w:hint="cs"/>
          <w:rtl/>
        </w:rPr>
        <w:t>י</w:t>
      </w:r>
      <w:r w:rsidRPr="004501FC">
        <w:rPr>
          <w:rFonts w:hint="cs"/>
          <w:rtl/>
        </w:rPr>
        <w:t>עכב את</w:t>
      </w:r>
      <w:r w:rsidR="00361E8A" w:rsidRPr="004501FC">
        <w:rPr>
          <w:rFonts w:hint="cs"/>
          <w:rtl/>
        </w:rPr>
        <w:t xml:space="preserve"> מימוש</w:t>
      </w:r>
      <w:r w:rsidRPr="004501FC">
        <w:rPr>
          <w:rFonts w:hint="cs"/>
          <w:rtl/>
        </w:rPr>
        <w:t xml:space="preserve"> ההתקשרות עם </w:t>
      </w:r>
      <w:r w:rsidR="00F154AB" w:rsidRPr="004501FC">
        <w:rPr>
          <w:rFonts w:hint="cs"/>
          <w:rtl/>
        </w:rPr>
        <w:t>הזוכה</w:t>
      </w:r>
      <w:r w:rsidRPr="004501FC">
        <w:rPr>
          <w:rFonts w:hint="cs"/>
          <w:rtl/>
        </w:rPr>
        <w:t xml:space="preserve">, למעט מקרים חריגים, בהתאם לשיקול דעתו הבלעדי. </w:t>
      </w:r>
    </w:p>
    <w:p w14:paraId="0C7E7821" w14:textId="77777777" w:rsidR="000A2211" w:rsidRPr="004501FC" w:rsidRDefault="00D501FB" w:rsidP="00A0392D">
      <w:pPr>
        <w:pStyle w:val="3-"/>
        <w:rPr>
          <w:rtl/>
        </w:rPr>
      </w:pPr>
      <w:r w:rsidRPr="004501FC">
        <w:rPr>
          <w:rFonts w:hint="cs"/>
          <w:rtl/>
        </w:rPr>
        <w:t xml:space="preserve">אם </w:t>
      </w:r>
      <w:r w:rsidR="009F25D7" w:rsidRPr="004501FC">
        <w:rPr>
          <w:rFonts w:hint="cs"/>
          <w:rtl/>
        </w:rPr>
        <w:t xml:space="preserve">לאחר בירור טענות המציע, </w:t>
      </w:r>
      <w:r w:rsidR="008824EE" w:rsidRPr="004501FC">
        <w:rPr>
          <w:rFonts w:hint="cs"/>
          <w:rtl/>
        </w:rPr>
        <w:t>ועדת המכר</w:t>
      </w:r>
      <w:r w:rsidR="009F25D7" w:rsidRPr="004501FC">
        <w:rPr>
          <w:rFonts w:hint="cs"/>
          <w:rtl/>
        </w:rPr>
        <w:t>ז</w:t>
      </w:r>
      <w:r w:rsidR="008824EE" w:rsidRPr="004501FC">
        <w:rPr>
          <w:rFonts w:hint="cs"/>
          <w:rtl/>
        </w:rPr>
        <w:t xml:space="preserve">ים, תסבור כי </w:t>
      </w:r>
      <w:r w:rsidR="00AD2655" w:rsidRPr="004501FC">
        <w:rPr>
          <w:rFonts w:hint="cs"/>
          <w:rtl/>
        </w:rPr>
        <w:t>נפלה טעות בהחלטה</w:t>
      </w:r>
      <w:r w:rsidR="00361E8A" w:rsidRPr="004501FC">
        <w:rPr>
          <w:rFonts w:hint="cs"/>
          <w:rtl/>
        </w:rPr>
        <w:t xml:space="preserve"> שקיבלה</w:t>
      </w:r>
      <w:r w:rsidR="00AD2655" w:rsidRPr="004501FC">
        <w:rPr>
          <w:rFonts w:hint="cs"/>
          <w:rtl/>
        </w:rPr>
        <w:t>, לא יהיה ב</w:t>
      </w:r>
      <w:r w:rsidR="00361E8A" w:rsidRPr="004501FC">
        <w:rPr>
          <w:rFonts w:hint="cs"/>
          <w:rtl/>
        </w:rPr>
        <w:t>מימוש ההתקשרות</w:t>
      </w:r>
      <w:r w:rsidR="00AD2655" w:rsidRPr="004501FC">
        <w:rPr>
          <w:rFonts w:hint="cs"/>
          <w:rtl/>
        </w:rPr>
        <w:t xml:space="preserve"> עם הזוכה כדי למנוע ממנה לקבל כל החלטה נדרשת לצורך תיקון הטעות, ובכלל זה</w:t>
      </w:r>
      <w:r w:rsidR="00361E8A" w:rsidRPr="004501FC">
        <w:rPr>
          <w:rFonts w:hint="cs"/>
          <w:rtl/>
        </w:rPr>
        <w:t>, במקרים חריגים,</w:t>
      </w:r>
      <w:r w:rsidR="00AD2655" w:rsidRPr="004501FC">
        <w:rPr>
          <w:rFonts w:hint="cs"/>
          <w:rtl/>
        </w:rPr>
        <w:t xml:space="preserve"> ביטול הזכ</w:t>
      </w:r>
      <w:r w:rsidR="00361E8A" w:rsidRPr="004501FC">
        <w:rPr>
          <w:rFonts w:hint="cs"/>
          <w:rtl/>
        </w:rPr>
        <w:t>י</w:t>
      </w:r>
      <w:r w:rsidR="00AD2655" w:rsidRPr="004501FC">
        <w:rPr>
          <w:rFonts w:hint="cs"/>
          <w:rtl/>
        </w:rPr>
        <w:t xml:space="preserve">יה. </w:t>
      </w:r>
    </w:p>
    <w:p w14:paraId="6AD33D76" w14:textId="77777777" w:rsidR="000A2211" w:rsidRPr="004501FC" w:rsidRDefault="00D501FB">
      <w:pPr>
        <w:bidi w:val="0"/>
        <w:spacing w:before="200" w:after="200" w:line="276" w:lineRule="auto"/>
        <w:rPr>
          <w:rtl/>
        </w:rPr>
      </w:pPr>
      <w:r w:rsidRPr="004501FC">
        <w:rPr>
          <w:rtl/>
        </w:rPr>
        <w:br w:type="page"/>
      </w:r>
    </w:p>
    <w:p w14:paraId="44E9CFE7" w14:textId="77777777" w:rsidR="004E394B" w:rsidRPr="004501FC" w:rsidRDefault="00D501FB" w:rsidP="0057259E">
      <w:pPr>
        <w:pStyle w:val="afffffff9"/>
        <w:rPr>
          <w:rtl/>
        </w:rPr>
        <w:sectPr w:rsidR="004E394B" w:rsidRPr="004501FC" w:rsidSect="00654526">
          <w:pgSz w:w="11906" w:h="16838" w:code="9"/>
          <w:pgMar w:top="1616" w:right="1826" w:bottom="1440" w:left="1800" w:header="709" w:footer="709" w:gutter="0"/>
          <w:cols w:space="708"/>
          <w:titlePg/>
          <w:bidi/>
          <w:rtlGutter/>
          <w:docGrid w:linePitch="360"/>
        </w:sectPr>
      </w:pPr>
      <w:bookmarkStart w:id="188" w:name="_Toc256000050"/>
      <w:bookmarkStart w:id="189" w:name="_Toc32477904"/>
      <w:bookmarkStart w:id="190" w:name="_Toc43400623"/>
      <w:bookmarkStart w:id="191" w:name="_Toc44931932"/>
      <w:bookmarkStart w:id="192" w:name="_Toc44932019"/>
      <w:bookmarkStart w:id="193" w:name="_Toc44932668"/>
      <w:bookmarkStart w:id="194" w:name="_Toc53331337"/>
      <w:bookmarkStart w:id="195" w:name="_Toc173823724"/>
      <w:bookmarkStart w:id="196" w:name="_Toc173825532"/>
      <w:r w:rsidRPr="004501FC">
        <w:rPr>
          <w:rFonts w:hint="cs"/>
          <w:rtl/>
        </w:rPr>
        <w:lastRenderedPageBreak/>
        <w:t>פרק ב</w:t>
      </w:r>
      <w:r w:rsidR="00D84FC6" w:rsidRPr="004501FC">
        <w:rPr>
          <w:rFonts w:hint="cs"/>
          <w:rtl/>
        </w:rPr>
        <w:t>'</w:t>
      </w:r>
      <w:r w:rsidRPr="004501FC">
        <w:rPr>
          <w:rFonts w:hint="cs"/>
          <w:rtl/>
        </w:rPr>
        <w:t xml:space="preserve"> </w:t>
      </w:r>
      <w:r w:rsidRPr="004501FC">
        <w:rPr>
          <w:rtl/>
        </w:rPr>
        <w:t>–</w:t>
      </w:r>
      <w:r w:rsidRPr="004501FC">
        <w:rPr>
          <w:rFonts w:hint="cs"/>
          <w:rtl/>
        </w:rPr>
        <w:t xml:space="preserve"> </w:t>
      </w:r>
      <w:r w:rsidR="00BC709B" w:rsidRPr="004501FC">
        <w:rPr>
          <w:rFonts w:hint="cs"/>
          <w:rtl/>
        </w:rPr>
        <w:t xml:space="preserve">חוברת </w:t>
      </w:r>
      <w:r w:rsidR="000B02CF" w:rsidRPr="004501FC">
        <w:rPr>
          <w:rFonts w:hint="cs"/>
          <w:rtl/>
        </w:rPr>
        <w:t>ה</w:t>
      </w:r>
      <w:r w:rsidRPr="004501FC">
        <w:rPr>
          <w:rFonts w:hint="cs"/>
          <w:rtl/>
        </w:rPr>
        <w:t>הצעה</w:t>
      </w:r>
      <w:bookmarkEnd w:id="188"/>
      <w:bookmarkEnd w:id="189"/>
      <w:bookmarkEnd w:id="190"/>
      <w:bookmarkEnd w:id="191"/>
      <w:bookmarkEnd w:id="192"/>
      <w:bookmarkEnd w:id="193"/>
      <w:bookmarkEnd w:id="194"/>
      <w:bookmarkEnd w:id="195"/>
      <w:bookmarkEnd w:id="196"/>
    </w:p>
    <w:p w14:paraId="58D9AA75" w14:textId="77777777" w:rsidR="00B45730" w:rsidRPr="004501FC" w:rsidRDefault="00D501FB" w:rsidP="00973BC2">
      <w:pPr>
        <w:pStyle w:val="1fe"/>
        <w:rPr>
          <w:rtl/>
        </w:rPr>
      </w:pPr>
      <w:bookmarkStart w:id="197" w:name="_Toc256000051"/>
      <w:bookmarkStart w:id="198" w:name="_Toc32477905"/>
      <w:bookmarkStart w:id="199" w:name="_Toc43400624"/>
      <w:bookmarkStart w:id="200" w:name="_Toc44931933"/>
      <w:bookmarkStart w:id="201" w:name="_Toc44932020"/>
      <w:bookmarkStart w:id="202" w:name="_Toc53331338"/>
      <w:bookmarkStart w:id="203" w:name="_Toc173823725"/>
      <w:bookmarkStart w:id="204" w:name="_Toc173825533"/>
      <w:r w:rsidRPr="004501FC">
        <w:rPr>
          <w:rFonts w:hint="cs"/>
          <w:rtl/>
        </w:rPr>
        <w:lastRenderedPageBreak/>
        <w:t>הגשת הצע</w:t>
      </w:r>
      <w:r w:rsidR="00C76DC7" w:rsidRPr="004501FC">
        <w:rPr>
          <w:rFonts w:hint="cs"/>
          <w:rtl/>
        </w:rPr>
        <w:t>ה</w:t>
      </w:r>
      <w:r w:rsidRPr="004501FC">
        <w:rPr>
          <w:rFonts w:hint="cs"/>
          <w:rtl/>
        </w:rPr>
        <w:t xml:space="preserve"> במכר</w:t>
      </w:r>
      <w:r w:rsidR="00C76DC7" w:rsidRPr="004501FC">
        <w:rPr>
          <w:rFonts w:hint="cs"/>
          <w:rtl/>
        </w:rPr>
        <w:t>ז</w:t>
      </w:r>
      <w:bookmarkEnd w:id="197"/>
      <w:bookmarkEnd w:id="198"/>
      <w:bookmarkEnd w:id="199"/>
      <w:bookmarkEnd w:id="200"/>
      <w:bookmarkEnd w:id="201"/>
      <w:bookmarkEnd w:id="202"/>
      <w:bookmarkEnd w:id="203"/>
      <w:bookmarkEnd w:id="204"/>
    </w:p>
    <w:p w14:paraId="316D26AB" w14:textId="77777777" w:rsidR="004E394B" w:rsidRPr="004501FC" w:rsidRDefault="00D501FB" w:rsidP="007B01DE">
      <w:pPr>
        <w:pStyle w:val="2-"/>
        <w:rPr>
          <w:rtl/>
        </w:rPr>
      </w:pPr>
      <w:bookmarkStart w:id="205" w:name="_Toc43400625"/>
      <w:bookmarkStart w:id="206" w:name="_Toc44931934"/>
      <w:bookmarkStart w:id="207" w:name="_Toc44932021"/>
      <w:r w:rsidRPr="004501FC">
        <w:rPr>
          <w:rFonts w:hint="eastAsia"/>
          <w:rtl/>
        </w:rPr>
        <w:t>כללי</w:t>
      </w:r>
      <w:r w:rsidR="00204AE0" w:rsidRPr="004501FC">
        <w:rPr>
          <w:rFonts w:hint="cs"/>
          <w:rtl/>
        </w:rPr>
        <w:t>ם למילוי חוברת ההצעה</w:t>
      </w:r>
      <w:bookmarkEnd w:id="205"/>
      <w:bookmarkEnd w:id="206"/>
      <w:bookmarkEnd w:id="207"/>
    </w:p>
    <w:p w14:paraId="437131A2" w14:textId="77777777" w:rsidR="000B02CF" w:rsidRPr="004501FC" w:rsidRDefault="00D501FB" w:rsidP="00A0392D">
      <w:pPr>
        <w:pStyle w:val="3-"/>
        <w:rPr>
          <w:rtl/>
        </w:rPr>
      </w:pPr>
      <w:bookmarkStart w:id="208" w:name="_Toc53331339"/>
      <w:r w:rsidRPr="004501FC">
        <w:rPr>
          <w:rtl/>
        </w:rPr>
        <w:t xml:space="preserve">פרק זה </w:t>
      </w:r>
      <w:r w:rsidRPr="004501FC">
        <w:rPr>
          <w:rFonts w:hint="cs"/>
          <w:rtl/>
        </w:rPr>
        <w:t>מ</w:t>
      </w:r>
      <w:r w:rsidRPr="004501FC">
        <w:rPr>
          <w:rtl/>
        </w:rPr>
        <w:t>הווה את מענה המציע למכרז</w:t>
      </w:r>
      <w:r w:rsidR="0014115F" w:rsidRPr="004501FC">
        <w:rPr>
          <w:rFonts w:hint="cs"/>
          <w:rtl/>
        </w:rPr>
        <w:t>,</w:t>
      </w:r>
      <w:r w:rsidRPr="004501FC">
        <w:rPr>
          <w:rtl/>
        </w:rPr>
        <w:t xml:space="preserve"> </w:t>
      </w:r>
      <w:r w:rsidR="00EA7958" w:rsidRPr="004501FC">
        <w:rPr>
          <w:u w:val="single"/>
          <w:rtl/>
        </w:rPr>
        <w:t xml:space="preserve">אין </w:t>
      </w:r>
      <w:r w:rsidR="00EA7958" w:rsidRPr="004501FC">
        <w:rPr>
          <w:rFonts w:hint="eastAsia"/>
          <w:u w:val="single"/>
          <w:rtl/>
        </w:rPr>
        <w:t>צורך</w:t>
      </w:r>
      <w:r w:rsidR="00EA7958" w:rsidRPr="004501FC">
        <w:rPr>
          <w:u w:val="single"/>
          <w:rtl/>
        </w:rPr>
        <w:t xml:space="preserve"> במתן מענה לכל חלק אחר במכרז</w:t>
      </w:r>
      <w:r w:rsidR="00506A6A" w:rsidRPr="004501FC">
        <w:rPr>
          <w:rFonts w:hint="cs"/>
          <w:rtl/>
        </w:rPr>
        <w:t>, או לצרף מסמך שאינו נדרש בפרק זה</w:t>
      </w:r>
      <w:r w:rsidR="00EA7958" w:rsidRPr="004501FC">
        <w:rPr>
          <w:rFonts w:hint="cs"/>
          <w:rtl/>
        </w:rPr>
        <w:t>.</w:t>
      </w:r>
      <w:bookmarkEnd w:id="208"/>
    </w:p>
    <w:p w14:paraId="6889E093" w14:textId="77777777" w:rsidR="004E394B" w:rsidRPr="004501FC" w:rsidRDefault="00D501FB" w:rsidP="00A0392D">
      <w:pPr>
        <w:pStyle w:val="3-"/>
        <w:rPr>
          <w:rtl/>
        </w:rPr>
      </w:pPr>
      <w:bookmarkStart w:id="209" w:name="_Toc53331340"/>
      <w:r w:rsidRPr="004501FC">
        <w:rPr>
          <w:rtl/>
        </w:rPr>
        <w:t xml:space="preserve">יש לעקוב באופן מדוקדק אחר ההנחיות המופיעות בפרק זה על מנת שההצעה תוכל להיבחן ולהיות מוערכת כראוי. </w:t>
      </w:r>
      <w:r w:rsidR="00EA7958" w:rsidRPr="004501FC">
        <w:rPr>
          <w:rFonts w:hint="cs"/>
          <w:rtl/>
        </w:rPr>
        <w:t>אין להוסיף להתנות או לשנות אף תנאי מתנאי המכרז</w:t>
      </w:r>
      <w:r w:rsidR="00295B6A" w:rsidRPr="004501FC">
        <w:rPr>
          <w:rFonts w:hint="cs"/>
          <w:rtl/>
        </w:rPr>
        <w:t>, או את ההנחיות המופיעות להלן</w:t>
      </w:r>
      <w:r w:rsidR="00EA7958" w:rsidRPr="004501FC">
        <w:rPr>
          <w:rFonts w:hint="cs"/>
          <w:rtl/>
        </w:rPr>
        <w:t>.</w:t>
      </w:r>
      <w:bookmarkEnd w:id="209"/>
    </w:p>
    <w:p w14:paraId="0C79679C" w14:textId="77777777" w:rsidR="004E394B" w:rsidRPr="004501FC" w:rsidRDefault="00D501FB" w:rsidP="00A0392D">
      <w:pPr>
        <w:pStyle w:val="3-"/>
        <w:rPr>
          <w:rtl/>
        </w:rPr>
      </w:pPr>
      <w:bookmarkStart w:id="210" w:name="_Toc53331341"/>
      <w:r w:rsidRPr="004501FC">
        <w:rPr>
          <w:rFonts w:hint="cs"/>
          <w:rtl/>
        </w:rPr>
        <w:t>בכל מקרה של שאלות או אי-בהירות במסמכי המכרז על המציע לפנות ל</w:t>
      </w:r>
      <w:r w:rsidR="00361FDC" w:rsidRPr="004501FC">
        <w:rPr>
          <w:rFonts w:hint="cs"/>
          <w:rtl/>
        </w:rPr>
        <w:t>מזמין</w:t>
      </w:r>
      <w:r w:rsidRPr="004501FC">
        <w:rPr>
          <w:rFonts w:hint="cs"/>
          <w:rtl/>
        </w:rPr>
        <w:t xml:space="preserve"> בשאלה לצורך הבהרה, כמפורט ב</w:t>
      </w:r>
      <w:r w:rsidR="005C0769" w:rsidRPr="004501FC">
        <w:rPr>
          <w:rFonts w:hint="cs"/>
          <w:b/>
          <w:bCs/>
          <w:rtl/>
        </w:rPr>
        <w:t>פרק א</w:t>
      </w:r>
      <w:r w:rsidR="003B10CE" w:rsidRPr="004501FC">
        <w:rPr>
          <w:rFonts w:hint="cs"/>
          <w:b/>
          <w:bCs/>
          <w:rtl/>
        </w:rPr>
        <w:t>'</w:t>
      </w:r>
      <w:r w:rsidR="005C0769" w:rsidRPr="004501FC">
        <w:rPr>
          <w:rFonts w:hint="cs"/>
          <w:rtl/>
        </w:rPr>
        <w:t xml:space="preserve"> ל</w:t>
      </w:r>
      <w:r w:rsidRPr="004501FC">
        <w:rPr>
          <w:rFonts w:hint="cs"/>
          <w:rtl/>
        </w:rPr>
        <w:t>מסמכי המכרז</w:t>
      </w:r>
      <w:r w:rsidR="00EA7958" w:rsidRPr="004501FC">
        <w:rPr>
          <w:rFonts w:hint="cs"/>
          <w:rtl/>
        </w:rPr>
        <w:t>.</w:t>
      </w:r>
      <w:bookmarkEnd w:id="210"/>
      <w:r w:rsidRPr="004501FC">
        <w:rPr>
          <w:rFonts w:hint="cs"/>
          <w:rtl/>
        </w:rPr>
        <w:t xml:space="preserve"> </w:t>
      </w:r>
    </w:p>
    <w:p w14:paraId="288876FB" w14:textId="77777777" w:rsidR="00B11972" w:rsidRPr="004501FC" w:rsidRDefault="00D501FB" w:rsidP="00A0392D">
      <w:pPr>
        <w:pStyle w:val="3-"/>
        <w:rPr>
          <w:rtl/>
        </w:rPr>
      </w:pPr>
      <w:bookmarkStart w:id="211" w:name="_Toc53331342"/>
      <w:r w:rsidRPr="004501FC">
        <w:rPr>
          <w:rFonts w:hint="cs"/>
          <w:rtl/>
        </w:rPr>
        <w:t xml:space="preserve">ניתן לצרף כל מסמך או קובץ </w:t>
      </w:r>
      <w:r w:rsidRPr="004501FC">
        <w:rPr>
          <w:rFonts w:hint="cs"/>
          <w:u w:val="single"/>
          <w:rtl/>
        </w:rPr>
        <w:t>הרלוונטי</w:t>
      </w:r>
      <w:r w:rsidRPr="004501FC">
        <w:rPr>
          <w:rFonts w:hint="cs"/>
          <w:rtl/>
        </w:rPr>
        <w:t xml:space="preserve"> לצורך פירוט והמחשה למפורט בהצעה.</w:t>
      </w:r>
      <w:r w:rsidRPr="004501FC">
        <w:rPr>
          <w:rtl/>
        </w:rPr>
        <w:t xml:space="preserve"> </w:t>
      </w:r>
      <w:r w:rsidRPr="004501FC">
        <w:rPr>
          <w:rFonts w:hint="cs"/>
          <w:rtl/>
        </w:rPr>
        <w:t xml:space="preserve">יודגש כי בדיקת ההצעה, </w:t>
      </w:r>
      <w:r w:rsidR="009351AA" w:rsidRPr="004501FC">
        <w:rPr>
          <w:rFonts w:hint="cs"/>
          <w:rtl/>
        </w:rPr>
        <w:t>ת</w:t>
      </w:r>
      <w:r w:rsidRPr="004501FC">
        <w:rPr>
          <w:rFonts w:hint="cs"/>
          <w:rtl/>
        </w:rPr>
        <w:t>תבסס על הפירוט שיינתן ב</w:t>
      </w:r>
      <w:r w:rsidR="00070AD2" w:rsidRPr="004501FC">
        <w:rPr>
          <w:rFonts w:hint="cs"/>
          <w:rtl/>
        </w:rPr>
        <w:t>חוב</w:t>
      </w:r>
      <w:r w:rsidR="00BC561A" w:rsidRPr="004501FC">
        <w:rPr>
          <w:rFonts w:hint="cs"/>
          <w:rtl/>
        </w:rPr>
        <w:t>ר</w:t>
      </w:r>
      <w:r w:rsidR="00070AD2" w:rsidRPr="004501FC">
        <w:rPr>
          <w:rFonts w:hint="cs"/>
          <w:rtl/>
        </w:rPr>
        <w:t>ת ה</w:t>
      </w:r>
      <w:r w:rsidRPr="004501FC">
        <w:rPr>
          <w:rFonts w:hint="cs"/>
          <w:rtl/>
        </w:rPr>
        <w:t>הצעה</w:t>
      </w:r>
      <w:r w:rsidRPr="004501FC">
        <w:rPr>
          <w:rtl/>
        </w:rPr>
        <w:t>.</w:t>
      </w:r>
      <w:bookmarkEnd w:id="211"/>
    </w:p>
    <w:p w14:paraId="16495493" w14:textId="77777777" w:rsidR="009351AA" w:rsidRPr="004501FC" w:rsidRDefault="00D501FB" w:rsidP="00A0392D">
      <w:pPr>
        <w:pStyle w:val="3-"/>
      </w:pPr>
      <w:bookmarkStart w:id="212" w:name="_Toc53331343"/>
      <w:r w:rsidRPr="004501FC">
        <w:rPr>
          <w:rtl/>
        </w:rPr>
        <w:t>חוסר פירוט</w:t>
      </w:r>
      <w:r w:rsidR="00EA7958" w:rsidRPr="004501FC">
        <w:rPr>
          <w:rFonts w:hint="cs"/>
          <w:rtl/>
        </w:rPr>
        <w:t xml:space="preserve"> בהצעה</w:t>
      </w:r>
      <w:r w:rsidRPr="004501FC">
        <w:rPr>
          <w:rtl/>
        </w:rPr>
        <w:t xml:space="preserve">, או פירוט </w:t>
      </w:r>
      <w:r w:rsidR="005C132D" w:rsidRPr="004501FC">
        <w:rPr>
          <w:rFonts w:hint="cs"/>
          <w:rtl/>
        </w:rPr>
        <w:t xml:space="preserve">מיותר </w:t>
      </w:r>
      <w:r w:rsidRPr="004501FC">
        <w:rPr>
          <w:rtl/>
        </w:rPr>
        <w:t>שאינו עונה לדריש</w:t>
      </w:r>
      <w:r w:rsidR="005C132D" w:rsidRPr="004501FC">
        <w:rPr>
          <w:rFonts w:hint="cs"/>
          <w:rtl/>
        </w:rPr>
        <w:t>ת המכרז</w:t>
      </w:r>
      <w:r w:rsidRPr="004501FC">
        <w:rPr>
          <w:rtl/>
        </w:rPr>
        <w:t xml:space="preserve">, עלולים להביא לניקוד נמוך של ההצעה או פסילתה בהתאם לשיקול דעתו הבלעדי של </w:t>
      </w:r>
      <w:r w:rsidR="00361FDC" w:rsidRPr="004501FC">
        <w:rPr>
          <w:rtl/>
        </w:rPr>
        <w:t>המזמין</w:t>
      </w:r>
      <w:r w:rsidRPr="004501FC">
        <w:rPr>
          <w:rFonts w:hint="cs"/>
          <w:rtl/>
        </w:rPr>
        <w:t>.</w:t>
      </w:r>
      <w:bookmarkEnd w:id="212"/>
    </w:p>
    <w:p w14:paraId="163E59A1" w14:textId="77777777" w:rsidR="00B2341A" w:rsidRPr="004501FC" w:rsidRDefault="00D501FB" w:rsidP="00197F32">
      <w:pPr>
        <w:pStyle w:val="1fe"/>
      </w:pPr>
      <w:bookmarkStart w:id="213" w:name="_Toc256000052"/>
      <w:bookmarkStart w:id="214" w:name="_Toc32477906"/>
      <w:bookmarkStart w:id="215" w:name="_Toc43400627"/>
      <w:bookmarkStart w:id="216" w:name="_Toc44931936"/>
      <w:bookmarkStart w:id="217" w:name="_Toc44932023"/>
      <w:bookmarkStart w:id="218" w:name="_Toc53331344"/>
      <w:bookmarkStart w:id="219" w:name="_Toc173823726"/>
      <w:bookmarkStart w:id="220" w:name="_Toc173825534"/>
      <w:bookmarkStart w:id="221" w:name="_Toc516503366"/>
      <w:r w:rsidRPr="004501FC">
        <w:rPr>
          <w:rFonts w:hint="cs"/>
          <w:rtl/>
        </w:rPr>
        <w:t>פרטי המציע</w:t>
      </w:r>
      <w:bookmarkEnd w:id="213"/>
      <w:bookmarkEnd w:id="214"/>
      <w:bookmarkEnd w:id="215"/>
      <w:bookmarkEnd w:id="216"/>
      <w:bookmarkEnd w:id="217"/>
      <w:bookmarkEnd w:id="218"/>
      <w:bookmarkEnd w:id="219"/>
      <w:bookmarkEnd w:id="22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555D4" w:rsidRPr="004501FC" w14:paraId="5F631688" w14:textId="77777777" w:rsidTr="00FA1D31">
        <w:trPr>
          <w:trHeight w:val="885"/>
          <w:tblHeader/>
        </w:trPr>
        <w:tc>
          <w:tcPr>
            <w:tcW w:w="2019" w:type="pct"/>
            <w:shd w:val="clear" w:color="auto" w:fill="auto"/>
            <w:vAlign w:val="center"/>
          </w:tcPr>
          <w:p w14:paraId="7101413D" w14:textId="77777777" w:rsidR="0042795F" w:rsidRPr="004501FC" w:rsidRDefault="00D501FB" w:rsidP="00FA1D31">
            <w:pPr>
              <w:spacing w:before="120" w:after="120" w:line="360" w:lineRule="auto"/>
              <w:rPr>
                <w:rFonts w:eastAsia="Times New Roman"/>
                <w:rtl/>
              </w:rPr>
            </w:pPr>
            <w:r w:rsidRPr="004501FC">
              <w:rPr>
                <w:rFonts w:eastAsia="Times New Roman"/>
                <w:rtl/>
              </w:rPr>
              <w:t>שם המציע</w:t>
            </w:r>
            <w:r w:rsidR="002D0834" w:rsidRPr="004501FC">
              <w:rPr>
                <w:rFonts w:eastAsia="Times New Roman" w:hint="cs"/>
                <w:rtl/>
              </w:rPr>
              <w:t>:</w:t>
            </w:r>
            <w:r w:rsidRPr="004501FC">
              <w:rPr>
                <w:rFonts w:eastAsia="Times New Roman"/>
                <w:rtl/>
              </w:rPr>
              <w:t xml:space="preserve"> </w:t>
            </w:r>
          </w:p>
        </w:tc>
        <w:tc>
          <w:tcPr>
            <w:tcW w:w="2981" w:type="pct"/>
            <w:shd w:val="clear" w:color="auto" w:fill="auto"/>
            <w:vAlign w:val="center"/>
          </w:tcPr>
          <w:p w14:paraId="5830B380" w14:textId="77777777" w:rsidR="0042795F" w:rsidRPr="004501FC" w:rsidRDefault="0042795F" w:rsidP="00FA1D31">
            <w:pPr>
              <w:spacing w:before="120" w:after="120" w:line="360" w:lineRule="auto"/>
              <w:rPr>
                <w:rFonts w:eastAsia="Times New Roman"/>
                <w:rtl/>
              </w:rPr>
            </w:pPr>
          </w:p>
        </w:tc>
      </w:tr>
      <w:tr w:rsidR="00E555D4" w:rsidRPr="004501FC" w14:paraId="16137906" w14:textId="77777777" w:rsidTr="00FA1D31">
        <w:trPr>
          <w:trHeight w:val="20"/>
        </w:trPr>
        <w:tc>
          <w:tcPr>
            <w:tcW w:w="2019" w:type="pct"/>
            <w:shd w:val="clear" w:color="auto" w:fill="auto"/>
            <w:vAlign w:val="center"/>
          </w:tcPr>
          <w:p w14:paraId="776441DC" w14:textId="77777777" w:rsidR="0042795F" w:rsidRPr="004501FC" w:rsidRDefault="00D501FB" w:rsidP="00FA1D31">
            <w:pPr>
              <w:spacing w:before="120" w:after="120" w:line="360" w:lineRule="auto"/>
              <w:rPr>
                <w:rFonts w:eastAsia="Times New Roman"/>
                <w:rtl/>
              </w:rPr>
            </w:pPr>
            <w:r w:rsidRPr="004501FC">
              <w:rPr>
                <w:rFonts w:eastAsia="Times New Roman"/>
                <w:rtl/>
              </w:rPr>
              <w:t>סוג מציע</w:t>
            </w:r>
            <w:r w:rsidR="002D0834" w:rsidRPr="004501FC">
              <w:rPr>
                <w:rFonts w:eastAsia="Times New Roman" w:hint="cs"/>
                <w:rtl/>
              </w:rPr>
              <w:t>:</w:t>
            </w:r>
            <w:r w:rsidRPr="004501FC">
              <w:rPr>
                <w:rFonts w:eastAsia="Times New Roman"/>
                <w:rtl/>
              </w:rPr>
              <w:t xml:space="preserve"> </w:t>
            </w:r>
          </w:p>
          <w:p w14:paraId="5C3F88AF" w14:textId="77777777" w:rsidR="0042795F" w:rsidRPr="004501FC" w:rsidRDefault="00D501FB" w:rsidP="00FA1D31">
            <w:pPr>
              <w:spacing w:before="120" w:after="120" w:line="360" w:lineRule="auto"/>
              <w:rPr>
                <w:rFonts w:eastAsia="Times New Roman"/>
                <w:rtl/>
              </w:rPr>
            </w:pPr>
            <w:r w:rsidRPr="004501FC">
              <w:rPr>
                <w:rFonts w:eastAsia="Times New Roman"/>
                <w:rtl/>
              </w:rPr>
              <w:t>(תאגיד/שותפות/</w:t>
            </w:r>
            <w:r w:rsidR="00145DF9" w:rsidRPr="004501FC">
              <w:rPr>
                <w:rFonts w:eastAsia="Times New Roman"/>
                <w:rtl/>
              </w:rPr>
              <w:t>עמותה/</w:t>
            </w:r>
            <w:r w:rsidRPr="004501FC">
              <w:rPr>
                <w:rFonts w:eastAsia="Times New Roman"/>
                <w:rtl/>
              </w:rPr>
              <w:t>עוסק מורשה וכדו')</w:t>
            </w:r>
          </w:p>
        </w:tc>
        <w:tc>
          <w:tcPr>
            <w:tcW w:w="2981" w:type="pct"/>
            <w:shd w:val="clear" w:color="auto" w:fill="auto"/>
            <w:vAlign w:val="center"/>
          </w:tcPr>
          <w:p w14:paraId="0C6B93D8" w14:textId="77777777" w:rsidR="0042795F" w:rsidRPr="004501FC" w:rsidRDefault="0042795F" w:rsidP="00FA1D31">
            <w:pPr>
              <w:spacing w:before="120" w:after="120" w:line="360" w:lineRule="auto"/>
              <w:rPr>
                <w:rFonts w:eastAsia="Times New Roman"/>
                <w:rtl/>
              </w:rPr>
            </w:pPr>
          </w:p>
        </w:tc>
      </w:tr>
      <w:tr w:rsidR="00E555D4" w:rsidRPr="004501FC" w14:paraId="05CDF889" w14:textId="77777777" w:rsidTr="00FA1D31">
        <w:trPr>
          <w:trHeight w:val="20"/>
        </w:trPr>
        <w:tc>
          <w:tcPr>
            <w:tcW w:w="2019" w:type="pct"/>
            <w:shd w:val="clear" w:color="auto" w:fill="auto"/>
            <w:vAlign w:val="center"/>
          </w:tcPr>
          <w:p w14:paraId="04168D76" w14:textId="77777777" w:rsidR="0042795F" w:rsidRPr="004501FC" w:rsidRDefault="00D501FB" w:rsidP="00FA1D31">
            <w:pPr>
              <w:spacing w:before="120" w:after="120" w:line="360" w:lineRule="auto"/>
              <w:rPr>
                <w:rFonts w:eastAsia="Times New Roman"/>
                <w:rtl/>
              </w:rPr>
            </w:pPr>
            <w:r w:rsidRPr="004501FC">
              <w:rPr>
                <w:rFonts w:eastAsia="Times New Roman"/>
                <w:rtl/>
              </w:rPr>
              <w:t>תאריך הרישום במרשם (אם רלוונטי)</w:t>
            </w:r>
            <w:r w:rsidR="002D0834" w:rsidRPr="004501FC">
              <w:rPr>
                <w:rFonts w:eastAsia="Times New Roman" w:hint="cs"/>
                <w:rtl/>
              </w:rPr>
              <w:t>:</w:t>
            </w:r>
          </w:p>
        </w:tc>
        <w:tc>
          <w:tcPr>
            <w:tcW w:w="2981" w:type="pct"/>
            <w:shd w:val="clear" w:color="auto" w:fill="auto"/>
            <w:vAlign w:val="center"/>
          </w:tcPr>
          <w:p w14:paraId="703D96C5" w14:textId="77777777" w:rsidR="0042795F" w:rsidRPr="004501FC" w:rsidRDefault="0042795F" w:rsidP="00FA1D31">
            <w:pPr>
              <w:spacing w:before="120" w:after="120" w:line="360" w:lineRule="auto"/>
              <w:rPr>
                <w:rFonts w:eastAsia="Times New Roman"/>
                <w:rtl/>
              </w:rPr>
            </w:pPr>
          </w:p>
        </w:tc>
      </w:tr>
      <w:tr w:rsidR="00E555D4" w:rsidRPr="004501FC" w14:paraId="3D13A1ED" w14:textId="77777777" w:rsidTr="00FA1D31">
        <w:trPr>
          <w:trHeight w:val="793"/>
        </w:trPr>
        <w:tc>
          <w:tcPr>
            <w:tcW w:w="2019" w:type="pct"/>
            <w:shd w:val="clear" w:color="auto" w:fill="auto"/>
            <w:vAlign w:val="center"/>
          </w:tcPr>
          <w:p w14:paraId="49C441B6" w14:textId="77777777" w:rsidR="0042795F" w:rsidRPr="004501FC" w:rsidRDefault="00D501FB" w:rsidP="00FA1D31">
            <w:pPr>
              <w:spacing w:before="120" w:after="120" w:line="360" w:lineRule="auto"/>
              <w:rPr>
                <w:rFonts w:eastAsia="Times New Roman"/>
                <w:rtl/>
              </w:rPr>
            </w:pPr>
            <w:r w:rsidRPr="004501FC">
              <w:rPr>
                <w:rFonts w:eastAsia="Times New Roman"/>
                <w:rtl/>
              </w:rPr>
              <w:t>מספר מזהה</w:t>
            </w:r>
            <w:r w:rsidR="002D4F3D" w:rsidRPr="004501FC">
              <w:rPr>
                <w:rFonts w:eastAsia="Times New Roman"/>
                <w:rtl/>
              </w:rPr>
              <w:t xml:space="preserve"> (לדוג' ח"פ)</w:t>
            </w:r>
            <w:r w:rsidR="002D0834" w:rsidRPr="004501FC">
              <w:rPr>
                <w:rFonts w:eastAsia="Times New Roman" w:hint="cs"/>
                <w:rtl/>
              </w:rPr>
              <w:t>:</w:t>
            </w:r>
          </w:p>
        </w:tc>
        <w:tc>
          <w:tcPr>
            <w:tcW w:w="2981" w:type="pct"/>
            <w:shd w:val="clear" w:color="auto" w:fill="auto"/>
            <w:vAlign w:val="center"/>
          </w:tcPr>
          <w:p w14:paraId="0919C7D3" w14:textId="77777777" w:rsidR="0042795F" w:rsidRPr="004501FC" w:rsidRDefault="0042795F" w:rsidP="00FA1D31">
            <w:pPr>
              <w:spacing w:before="120" w:after="120" w:line="360" w:lineRule="auto"/>
              <w:rPr>
                <w:rFonts w:eastAsia="Times New Roman"/>
                <w:rtl/>
              </w:rPr>
            </w:pPr>
          </w:p>
        </w:tc>
      </w:tr>
    </w:tbl>
    <w:p w14:paraId="3537C462" w14:textId="77777777" w:rsidR="00D21DE4" w:rsidRPr="004501FC" w:rsidRDefault="00D21DE4" w:rsidP="00D21DE4">
      <w:pPr>
        <w:pStyle w:val="20"/>
        <w:numPr>
          <w:ilvl w:val="0"/>
          <w:numId w:val="0"/>
        </w:numPr>
        <w:bidi/>
        <w:ind w:left="1069" w:hanging="360"/>
        <w:rPr>
          <w:rtl/>
        </w:rPr>
      </w:pPr>
    </w:p>
    <w:p w14:paraId="3775C1CA" w14:textId="5498491A" w:rsidR="00D21DE4" w:rsidRPr="004501FC" w:rsidRDefault="00D501FB" w:rsidP="003A3380">
      <w:pPr>
        <w:pStyle w:val="2-"/>
        <w:rPr>
          <w:rtl/>
        </w:rPr>
      </w:pPr>
      <w:r w:rsidRPr="004501FC">
        <w:rPr>
          <w:rtl/>
        </w:rPr>
        <w:t xml:space="preserve">פרטי </w:t>
      </w:r>
      <w:r w:rsidR="008C714F" w:rsidRPr="004501FC">
        <w:rPr>
          <w:rFonts w:hint="cs"/>
          <w:rtl/>
        </w:rPr>
        <w:t>היועץ</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E555D4" w:rsidRPr="004501FC" w14:paraId="5665B541" w14:textId="77777777" w:rsidTr="00FA1D31">
        <w:trPr>
          <w:trHeight w:val="893"/>
        </w:trPr>
        <w:tc>
          <w:tcPr>
            <w:tcW w:w="8270" w:type="dxa"/>
            <w:shd w:val="clear" w:color="auto" w:fill="auto"/>
            <w:vAlign w:val="center"/>
          </w:tcPr>
          <w:p w14:paraId="3B982239" w14:textId="77777777" w:rsidR="00D21DE4" w:rsidRPr="004501FC" w:rsidRDefault="00D501FB" w:rsidP="00FA1D31">
            <w:pPr>
              <w:spacing w:before="120" w:after="120" w:line="360" w:lineRule="auto"/>
              <w:rPr>
                <w:rFonts w:eastAsia="Times New Roman"/>
                <w:rtl/>
              </w:rPr>
            </w:pPr>
            <w:r w:rsidRPr="004501FC">
              <w:rPr>
                <w:rFonts w:eastAsia="Times New Roman" w:hint="cs"/>
                <w:rtl/>
              </w:rPr>
              <w:t>שם:</w:t>
            </w:r>
          </w:p>
        </w:tc>
      </w:tr>
      <w:tr w:rsidR="00E555D4" w:rsidRPr="004501FC" w14:paraId="45BD3A5A" w14:textId="77777777" w:rsidTr="00FA1D31">
        <w:trPr>
          <w:trHeight w:val="893"/>
        </w:trPr>
        <w:tc>
          <w:tcPr>
            <w:tcW w:w="8270" w:type="dxa"/>
            <w:shd w:val="clear" w:color="auto" w:fill="auto"/>
            <w:vAlign w:val="center"/>
          </w:tcPr>
          <w:p w14:paraId="16E76292" w14:textId="77777777" w:rsidR="00D21DE4" w:rsidRPr="004501FC" w:rsidRDefault="00D501FB" w:rsidP="00FA1D31">
            <w:pPr>
              <w:spacing w:before="120" w:after="120" w:line="360" w:lineRule="auto"/>
              <w:rPr>
                <w:rFonts w:eastAsia="Times New Roman"/>
                <w:rtl/>
              </w:rPr>
            </w:pPr>
            <w:r w:rsidRPr="004501FC">
              <w:rPr>
                <w:rFonts w:eastAsia="Times New Roman" w:hint="cs"/>
                <w:rtl/>
              </w:rPr>
              <w:t>כתובת:</w:t>
            </w:r>
          </w:p>
        </w:tc>
      </w:tr>
      <w:tr w:rsidR="00E555D4" w:rsidRPr="004501FC" w14:paraId="1AA6E13E" w14:textId="77777777" w:rsidTr="00FA1D31">
        <w:trPr>
          <w:trHeight w:val="893"/>
        </w:trPr>
        <w:tc>
          <w:tcPr>
            <w:tcW w:w="8270" w:type="dxa"/>
            <w:shd w:val="clear" w:color="auto" w:fill="auto"/>
            <w:vAlign w:val="center"/>
          </w:tcPr>
          <w:p w14:paraId="07747B32" w14:textId="77777777" w:rsidR="00D21DE4" w:rsidRPr="004501FC" w:rsidRDefault="00D501FB" w:rsidP="003A3380">
            <w:pPr>
              <w:rPr>
                <w:rFonts w:eastAsia="Times New Roman"/>
                <w:rtl/>
              </w:rPr>
            </w:pPr>
            <w:r w:rsidRPr="004501FC">
              <w:rPr>
                <w:rFonts w:eastAsia="Times New Roman" w:hint="cs"/>
                <w:rtl/>
              </w:rPr>
              <w:lastRenderedPageBreak/>
              <w:t>טלפון:</w:t>
            </w:r>
          </w:p>
        </w:tc>
      </w:tr>
      <w:tr w:rsidR="00E555D4" w:rsidRPr="004501FC" w14:paraId="374350C4" w14:textId="77777777" w:rsidTr="00FA1D31">
        <w:trPr>
          <w:trHeight w:val="893"/>
        </w:trPr>
        <w:tc>
          <w:tcPr>
            <w:tcW w:w="8270" w:type="dxa"/>
            <w:shd w:val="clear" w:color="auto" w:fill="auto"/>
            <w:vAlign w:val="center"/>
          </w:tcPr>
          <w:p w14:paraId="0F1BC438" w14:textId="77777777" w:rsidR="00D21DE4" w:rsidRPr="004501FC" w:rsidRDefault="00D501FB" w:rsidP="003A3380">
            <w:pPr>
              <w:rPr>
                <w:rFonts w:eastAsia="Times New Roman"/>
                <w:rtl/>
              </w:rPr>
            </w:pPr>
            <w:r w:rsidRPr="004501FC">
              <w:rPr>
                <w:rFonts w:eastAsia="Times New Roman" w:hint="cs"/>
                <w:rtl/>
              </w:rPr>
              <w:t>דוא"ל:</w:t>
            </w:r>
          </w:p>
        </w:tc>
      </w:tr>
      <w:tr w:rsidR="00E673AA" w:rsidRPr="004501FC" w14:paraId="7B639DCC" w14:textId="77777777" w:rsidTr="00FA1D31">
        <w:trPr>
          <w:trHeight w:val="893"/>
        </w:trPr>
        <w:tc>
          <w:tcPr>
            <w:tcW w:w="8270" w:type="dxa"/>
            <w:shd w:val="clear" w:color="auto" w:fill="auto"/>
            <w:vAlign w:val="center"/>
          </w:tcPr>
          <w:p w14:paraId="2CA97113" w14:textId="4CA572C6" w:rsidR="00E673AA" w:rsidRPr="004501FC" w:rsidRDefault="00E673AA" w:rsidP="003A3380">
            <w:pPr>
              <w:rPr>
                <w:rFonts w:eastAsia="Times New Roman"/>
                <w:rtl/>
              </w:rPr>
            </w:pPr>
            <w:r w:rsidRPr="004501FC">
              <w:rPr>
                <w:rFonts w:eastAsia="Times New Roman" w:hint="cs"/>
                <w:rtl/>
              </w:rPr>
              <w:t>תחום הייעוץ עבורו מוגשת הצעה זו: ___________________</w:t>
            </w:r>
          </w:p>
        </w:tc>
      </w:tr>
      <w:tr w:rsidR="008C714F" w:rsidRPr="004501FC" w14:paraId="31AA6C76" w14:textId="77777777" w:rsidTr="00FA1D31">
        <w:trPr>
          <w:trHeight w:val="893"/>
        </w:trPr>
        <w:tc>
          <w:tcPr>
            <w:tcW w:w="8270" w:type="dxa"/>
            <w:shd w:val="clear" w:color="auto" w:fill="auto"/>
            <w:vAlign w:val="center"/>
          </w:tcPr>
          <w:p w14:paraId="3BA485B6" w14:textId="51A38AF5" w:rsidR="008C714F" w:rsidRPr="004501FC" w:rsidRDefault="008C714F" w:rsidP="003A3380">
            <w:pPr>
              <w:rPr>
                <w:rFonts w:eastAsia="Times New Roman"/>
                <w:rtl/>
              </w:rPr>
            </w:pPr>
            <w:r w:rsidRPr="004501FC">
              <w:rPr>
                <w:rFonts w:eastAsia="Times New Roman" w:hint="cs"/>
                <w:rtl/>
              </w:rPr>
              <w:t>היועץ זמין למתן שירותי ייעוץ בהיקף שעות חודשיות כמפורט להלן (ולכל הפחות 80):</w:t>
            </w:r>
            <w:r w:rsidR="00E673AA" w:rsidRPr="004501FC">
              <w:rPr>
                <w:rFonts w:eastAsia="Times New Roman" w:hint="cs"/>
                <w:rtl/>
              </w:rPr>
              <w:t xml:space="preserve"> _____</w:t>
            </w:r>
          </w:p>
        </w:tc>
      </w:tr>
    </w:tbl>
    <w:p w14:paraId="2C7E406D" w14:textId="77777777" w:rsidR="009241A0" w:rsidRPr="004501FC" w:rsidRDefault="00D501FB" w:rsidP="003A3380">
      <w:pPr>
        <w:rPr>
          <w:rtl/>
        </w:rPr>
      </w:pPr>
      <w:r w:rsidRPr="004501FC">
        <w:rPr>
          <w:rtl/>
        </w:rPr>
        <w:br w:type="textWrapping" w:clear="all"/>
      </w:r>
    </w:p>
    <w:p w14:paraId="027A6B8B" w14:textId="77777777" w:rsidR="001173E7" w:rsidRPr="004501FC" w:rsidRDefault="00EF4E1A" w:rsidP="00973BC2">
      <w:pPr>
        <w:pStyle w:val="1fe"/>
        <w:rPr>
          <w:rtl/>
        </w:rPr>
      </w:pPr>
      <w:bookmarkStart w:id="222" w:name="_Toc256000053"/>
      <w:bookmarkStart w:id="223" w:name="_Toc173823727"/>
      <w:bookmarkStart w:id="224" w:name="_Toc173825535"/>
      <w:r w:rsidRPr="004501FC">
        <w:rPr>
          <w:rFonts w:hint="cs"/>
          <w:rtl/>
        </w:rPr>
        <w:t xml:space="preserve">הוכחת </w:t>
      </w:r>
      <w:bookmarkStart w:id="225" w:name="_Toc32477907"/>
      <w:bookmarkStart w:id="226" w:name="_Toc43400628"/>
      <w:bookmarkStart w:id="227" w:name="_Toc44931937"/>
      <w:bookmarkStart w:id="228" w:name="_Toc44932024"/>
      <w:bookmarkStart w:id="229" w:name="_Toc53331345"/>
      <w:r w:rsidR="004E394B" w:rsidRPr="004501FC">
        <w:rPr>
          <w:rFonts w:hint="cs"/>
          <w:rtl/>
        </w:rPr>
        <w:t>עמידה בתנאי הסף</w:t>
      </w:r>
      <w:r w:rsidR="000B02CF" w:rsidRPr="004501FC">
        <w:rPr>
          <w:rFonts w:hint="cs"/>
          <w:rtl/>
        </w:rPr>
        <w:t xml:space="preserve"> של המכר</w:t>
      </w:r>
      <w:bookmarkEnd w:id="225"/>
      <w:bookmarkEnd w:id="226"/>
      <w:bookmarkEnd w:id="227"/>
      <w:bookmarkEnd w:id="228"/>
      <w:bookmarkEnd w:id="229"/>
      <w:r w:rsidR="001B4C8A" w:rsidRPr="004501FC">
        <w:rPr>
          <w:rFonts w:hint="cs"/>
          <w:rtl/>
        </w:rPr>
        <w:t>ז</w:t>
      </w:r>
      <w:bookmarkEnd w:id="222"/>
      <w:bookmarkEnd w:id="223"/>
      <w:bookmarkEnd w:id="224"/>
    </w:p>
    <w:p w14:paraId="2D7C7416" w14:textId="77777777" w:rsidR="004E394B" w:rsidRPr="004501FC" w:rsidRDefault="00D501FB" w:rsidP="00973BC2">
      <w:pPr>
        <w:pStyle w:val="2-0"/>
        <w:rPr>
          <w:u w:val="single"/>
          <w:rtl/>
        </w:rPr>
      </w:pPr>
      <w:bookmarkStart w:id="230" w:name="_Toc53331346"/>
      <w:r w:rsidRPr="004501FC">
        <w:rPr>
          <w:rFonts w:hint="cs"/>
          <w:rtl/>
        </w:rPr>
        <w:t>בהתאם לאמור בפרק זה המציע</w:t>
      </w:r>
      <w:r w:rsidR="000B02CF" w:rsidRPr="004501FC">
        <w:rPr>
          <w:rFonts w:hint="cs"/>
          <w:rtl/>
        </w:rPr>
        <w:t xml:space="preserve"> יפרט</w:t>
      </w:r>
      <w:r w:rsidRPr="004501FC">
        <w:rPr>
          <w:rFonts w:hint="cs"/>
          <w:rtl/>
        </w:rPr>
        <w:t xml:space="preserve"> את עמידתו בתנאי הסף שפורט</w:t>
      </w:r>
      <w:r w:rsidR="00A3181D" w:rsidRPr="004501FC">
        <w:rPr>
          <w:rFonts w:hint="cs"/>
          <w:rtl/>
        </w:rPr>
        <w:t>ו</w:t>
      </w:r>
      <w:r w:rsidRPr="004501FC">
        <w:rPr>
          <w:rFonts w:hint="cs"/>
          <w:rtl/>
        </w:rPr>
        <w:t xml:space="preserve"> במכרז. </w:t>
      </w:r>
      <w:bookmarkEnd w:id="230"/>
    </w:p>
    <w:p w14:paraId="1A7E3980" w14:textId="77777777" w:rsidR="008C1A0C" w:rsidRPr="004501FC" w:rsidRDefault="00D501FB" w:rsidP="000A437B">
      <w:pPr>
        <w:pStyle w:val="2-"/>
        <w:rPr>
          <w:rtl/>
        </w:rPr>
      </w:pPr>
      <w:bookmarkStart w:id="231" w:name="_Toc42501732"/>
      <w:bookmarkStart w:id="232" w:name="_Toc42589790"/>
      <w:bookmarkStart w:id="233" w:name="_Toc42589883"/>
      <w:bookmarkStart w:id="234" w:name="_Toc43197220"/>
      <w:bookmarkStart w:id="235" w:name="_Toc44931938"/>
      <w:bookmarkStart w:id="236" w:name="_Toc44932025"/>
      <w:bookmarkStart w:id="237" w:name="_Toc49766700"/>
      <w:bookmarkStart w:id="238" w:name="_Toc49766789"/>
      <w:bookmarkStart w:id="239" w:name="_Toc53330152"/>
      <w:bookmarkStart w:id="240" w:name="_Toc42501733"/>
      <w:bookmarkStart w:id="241" w:name="_Toc42589791"/>
      <w:bookmarkStart w:id="242" w:name="_Toc42589884"/>
      <w:bookmarkStart w:id="243" w:name="_Toc43197221"/>
      <w:bookmarkStart w:id="244" w:name="_Toc44931939"/>
      <w:bookmarkStart w:id="245" w:name="_Toc44932026"/>
      <w:bookmarkStart w:id="246" w:name="_Toc49766701"/>
      <w:bookmarkStart w:id="247" w:name="_Toc49766790"/>
      <w:bookmarkStart w:id="248" w:name="_Toc53330153"/>
      <w:bookmarkStart w:id="249" w:name="_Toc43400629"/>
      <w:bookmarkStart w:id="250" w:name="_Toc44931940"/>
      <w:bookmarkStart w:id="251" w:name="_Toc44932027"/>
      <w:bookmarkStart w:id="252" w:name="_Toc5333134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4501FC">
        <w:rPr>
          <w:rFonts w:hint="cs"/>
          <w:rtl/>
        </w:rPr>
        <w:t xml:space="preserve">הוכחת </w:t>
      </w:r>
      <w:r w:rsidR="001173E7" w:rsidRPr="004501FC">
        <w:rPr>
          <w:rFonts w:hint="eastAsia"/>
          <w:rtl/>
        </w:rPr>
        <w:t>עמידה</w:t>
      </w:r>
      <w:r w:rsidR="001173E7" w:rsidRPr="004501FC">
        <w:rPr>
          <w:rtl/>
        </w:rPr>
        <w:t xml:space="preserve"> </w:t>
      </w:r>
      <w:r w:rsidR="001173E7" w:rsidRPr="004501FC">
        <w:rPr>
          <w:rFonts w:hint="eastAsia"/>
          <w:rtl/>
        </w:rPr>
        <w:t>בתנאי</w:t>
      </w:r>
      <w:r w:rsidR="001173E7" w:rsidRPr="004501FC">
        <w:rPr>
          <w:rtl/>
        </w:rPr>
        <w:t xml:space="preserve"> </w:t>
      </w:r>
      <w:r w:rsidRPr="004501FC">
        <w:rPr>
          <w:rFonts w:hint="cs"/>
          <w:rtl/>
        </w:rPr>
        <w:t>ה</w:t>
      </w:r>
      <w:r w:rsidR="001173E7" w:rsidRPr="004501FC">
        <w:rPr>
          <w:rFonts w:hint="eastAsia"/>
          <w:rtl/>
        </w:rPr>
        <w:t>סף</w:t>
      </w:r>
      <w:r w:rsidR="001173E7" w:rsidRPr="004501FC">
        <w:rPr>
          <w:rtl/>
        </w:rPr>
        <w:t xml:space="preserve"> </w:t>
      </w:r>
      <w:r w:rsidRPr="004501FC">
        <w:rPr>
          <w:rFonts w:hint="cs"/>
          <w:rtl/>
        </w:rPr>
        <w:t>ה</w:t>
      </w:r>
      <w:r w:rsidR="001173E7" w:rsidRPr="004501FC">
        <w:rPr>
          <w:rFonts w:hint="eastAsia"/>
          <w:rtl/>
        </w:rPr>
        <w:t>מנהליים</w:t>
      </w:r>
      <w:r w:rsidR="001173E7" w:rsidRPr="004501FC">
        <w:rPr>
          <w:rtl/>
        </w:rPr>
        <w:t>:</w:t>
      </w:r>
      <w:bookmarkStart w:id="253" w:name="_Toc53331348"/>
      <w:bookmarkEnd w:id="249"/>
      <w:bookmarkEnd w:id="250"/>
      <w:bookmarkEnd w:id="251"/>
      <w:bookmarkEnd w:id="252"/>
      <w:r w:rsidR="00AA16F8" w:rsidRPr="004501FC">
        <w:t xml:space="preserve"> </w:t>
      </w:r>
    </w:p>
    <w:p w14:paraId="7770B53E" w14:textId="77777777" w:rsidR="00AA16F8" w:rsidRPr="004501FC" w:rsidRDefault="00D501FB" w:rsidP="00A0392D">
      <w:pPr>
        <w:pStyle w:val="3-"/>
        <w:rPr>
          <w:rtl/>
        </w:rPr>
      </w:pPr>
      <w:r w:rsidRPr="004501FC">
        <w:rPr>
          <w:rtl/>
        </w:rPr>
        <w:t>המציע מצהיר ומתחייב כי הוא עומד בתנאי</w:t>
      </w:r>
      <w:r w:rsidR="00BB11E1" w:rsidRPr="004501FC">
        <w:rPr>
          <w:rtl/>
        </w:rPr>
        <w:t xml:space="preserve"> הסף המנהליים</w:t>
      </w:r>
      <w:r w:rsidRPr="004501FC">
        <w:rPr>
          <w:rtl/>
        </w:rPr>
        <w:t xml:space="preserve"> המפורטים </w:t>
      </w:r>
      <w:r w:rsidR="00BB11E1" w:rsidRPr="004501FC">
        <w:rPr>
          <w:rtl/>
        </w:rPr>
        <w:t>ב</w:t>
      </w:r>
      <w:r w:rsidR="00BB11E1" w:rsidRPr="004501FC">
        <w:rPr>
          <w:bCs/>
          <w:rtl/>
        </w:rPr>
        <w:t>פרק א'</w:t>
      </w:r>
      <w:r w:rsidR="00BB11E1" w:rsidRPr="004501FC">
        <w:rPr>
          <w:rtl/>
        </w:rPr>
        <w:t xml:space="preserve"> למכרז</w:t>
      </w:r>
      <w:r w:rsidR="000B70FD" w:rsidRPr="004501FC">
        <w:rPr>
          <w:rtl/>
        </w:rPr>
        <w:t xml:space="preserve"> </w:t>
      </w:r>
      <w:r w:rsidR="00CA733A" w:rsidRPr="004501FC">
        <w:rPr>
          <w:rtl/>
        </w:rPr>
        <w:t>ו</w:t>
      </w:r>
      <w:r w:rsidR="000B70FD" w:rsidRPr="004501FC">
        <w:rPr>
          <w:rtl/>
        </w:rPr>
        <w:t>בהתאם לפירוט המובא להלן</w:t>
      </w:r>
      <w:r w:rsidRPr="004501FC">
        <w:rPr>
          <w:rtl/>
        </w:rPr>
        <w:t>:</w:t>
      </w:r>
      <w:bookmarkEnd w:id="253"/>
    </w:p>
    <w:p w14:paraId="39E6123F" w14:textId="77777777" w:rsidR="00BB11E1" w:rsidRPr="004501FC" w:rsidRDefault="00D501FB" w:rsidP="008C253B">
      <w:pPr>
        <w:pStyle w:val="4-"/>
        <w:rPr>
          <w:rtl/>
        </w:rPr>
      </w:pPr>
      <w:r w:rsidRPr="004501FC">
        <w:rPr>
          <w:rFonts w:hint="cs"/>
          <w:rtl/>
        </w:rPr>
        <w:t xml:space="preserve">מציע </w:t>
      </w:r>
      <w:r w:rsidRPr="004501FC">
        <w:rPr>
          <w:rFonts w:hint="eastAsia"/>
          <w:rtl/>
        </w:rPr>
        <w:t>רשום</w:t>
      </w:r>
      <w:r w:rsidRPr="004501FC">
        <w:rPr>
          <w:rtl/>
        </w:rPr>
        <w:t xml:space="preserve"> </w:t>
      </w:r>
      <w:r w:rsidRPr="004501FC">
        <w:rPr>
          <w:rFonts w:hint="eastAsia"/>
          <w:rtl/>
        </w:rPr>
        <w:t>כדין</w:t>
      </w:r>
      <w:r w:rsidRPr="004501FC">
        <w:rPr>
          <w:rFonts w:hint="cs"/>
          <w:rtl/>
        </w:rPr>
        <w:t xml:space="preserve"> </w:t>
      </w:r>
      <w:r w:rsidR="008B27AC" w:rsidRPr="004501FC">
        <w:rPr>
          <w:rFonts w:hint="cs"/>
          <w:rtl/>
        </w:rPr>
        <w:t xml:space="preserve">(יש לסמן ב- </w:t>
      </w:r>
      <w:r w:rsidR="008B27AC" w:rsidRPr="004501FC">
        <w:rPr>
          <w:rFonts w:hint="cs"/>
        </w:rPr>
        <w:t>X</w:t>
      </w:r>
      <w:r w:rsidR="008B27AC" w:rsidRPr="004501FC">
        <w:rPr>
          <w:rFonts w:hint="cs"/>
          <w:rtl/>
        </w:rPr>
        <w:t xml:space="preserve"> את האפשרות הנכונה)</w:t>
      </w:r>
      <w:r w:rsidR="001B067E" w:rsidRPr="004501FC">
        <w:rPr>
          <w:rFonts w:hint="cs"/>
          <w:rtl/>
        </w:rPr>
        <w:t xml:space="preserve"> </w:t>
      </w:r>
      <w:r w:rsidR="001B067E" w:rsidRPr="004501FC">
        <w:rPr>
          <w:rtl/>
        </w:rPr>
        <w:t>–</w:t>
      </w:r>
    </w:p>
    <w:p w14:paraId="4A56C524" w14:textId="77777777" w:rsidR="004E394B" w:rsidRPr="004501FC" w:rsidRDefault="00D501FB" w:rsidP="008C253B">
      <w:pPr>
        <w:pStyle w:val="42"/>
        <w:rPr>
          <w:rtl/>
        </w:rPr>
      </w:pPr>
      <w:r w:rsidRPr="004501FC">
        <w:rPr>
          <w:rtl/>
        </w:rPr>
        <w:t>המציע רשום בישראל כדין.</w:t>
      </w:r>
    </w:p>
    <w:p w14:paraId="7DD5D023" w14:textId="77777777" w:rsidR="00082200" w:rsidRPr="004501FC" w:rsidRDefault="00D501FB" w:rsidP="008C253B">
      <w:pPr>
        <w:pStyle w:val="42"/>
        <w:rPr>
          <w:rtl/>
        </w:rPr>
      </w:pPr>
      <w:r w:rsidRPr="004501FC">
        <w:rPr>
          <w:rtl/>
        </w:rPr>
        <w:t xml:space="preserve">לא חלה על המציע חובת רישום </w:t>
      </w:r>
      <w:r w:rsidR="00B62066" w:rsidRPr="004501FC">
        <w:rPr>
          <w:rtl/>
        </w:rPr>
        <w:t xml:space="preserve">בישראל, </w:t>
      </w:r>
      <w:r w:rsidRPr="004501FC">
        <w:rPr>
          <w:rtl/>
        </w:rPr>
        <w:t>על פי דין.</w:t>
      </w:r>
      <w:r w:rsidR="008C1A0C" w:rsidRPr="004501FC">
        <w:t xml:space="preserve"> </w:t>
      </w:r>
      <w:r w:rsidR="00B62066" w:rsidRPr="004501FC">
        <w:rPr>
          <w:rtl/>
        </w:rPr>
        <w:t xml:space="preserve"> נימוק:</w:t>
      </w:r>
      <w:r w:rsidR="00A3613B" w:rsidRPr="004501FC">
        <w:rPr>
          <w:rFonts w:hint="cs"/>
          <w:rtl/>
        </w:rPr>
        <w:t xml:space="preserve"> ___________________________________________</w:t>
      </w:r>
    </w:p>
    <w:p w14:paraId="0E9EDBA9" w14:textId="77777777" w:rsidR="009E4565" w:rsidRPr="004501FC" w:rsidRDefault="00D501FB" w:rsidP="008C253B">
      <w:pPr>
        <w:pStyle w:val="4-"/>
        <w:rPr>
          <w:rtl/>
        </w:rPr>
      </w:pPr>
      <w:r w:rsidRPr="004501FC">
        <w:rPr>
          <w:rFonts w:hint="cs"/>
          <w:rtl/>
        </w:rPr>
        <w:t>עמידה ב</w:t>
      </w:r>
      <w:r w:rsidRPr="004501FC">
        <w:rPr>
          <w:rFonts w:hint="eastAsia"/>
          <w:rtl/>
        </w:rPr>
        <w:t>חוק</w:t>
      </w:r>
      <w:r w:rsidRPr="004501FC">
        <w:rPr>
          <w:rtl/>
        </w:rPr>
        <w:t xml:space="preserve"> </w:t>
      </w:r>
      <w:r w:rsidRPr="004501FC">
        <w:rPr>
          <w:rFonts w:hint="eastAsia"/>
          <w:rtl/>
        </w:rPr>
        <w:t>עסקאות</w:t>
      </w:r>
      <w:r w:rsidRPr="004501FC">
        <w:rPr>
          <w:rtl/>
        </w:rPr>
        <w:t xml:space="preserve"> </w:t>
      </w:r>
      <w:r w:rsidRPr="004501FC">
        <w:rPr>
          <w:rFonts w:hint="eastAsia"/>
          <w:rtl/>
        </w:rPr>
        <w:t>גופים</w:t>
      </w:r>
      <w:r w:rsidRPr="004501FC">
        <w:rPr>
          <w:rtl/>
        </w:rPr>
        <w:t xml:space="preserve"> </w:t>
      </w:r>
      <w:r w:rsidRPr="004501FC">
        <w:rPr>
          <w:rFonts w:hint="eastAsia"/>
          <w:rtl/>
        </w:rPr>
        <w:t>ציבוריים</w:t>
      </w:r>
      <w:r w:rsidRPr="004501FC">
        <w:rPr>
          <w:rFonts w:hint="cs"/>
          <w:rtl/>
        </w:rPr>
        <w:t xml:space="preserve"> </w:t>
      </w:r>
      <w:r w:rsidRPr="004501FC">
        <w:rPr>
          <w:rStyle w:val="4-Char1"/>
          <w:rtl/>
        </w:rPr>
        <w:t xml:space="preserve">– </w:t>
      </w:r>
    </w:p>
    <w:p w14:paraId="7F5D8921" w14:textId="77777777" w:rsidR="008B27AC" w:rsidRPr="004501FC" w:rsidRDefault="00D501FB" w:rsidP="008C253B">
      <w:pPr>
        <w:pStyle w:val="5-"/>
        <w:rPr>
          <w:b/>
          <w:bCs/>
          <w:rtl/>
        </w:rPr>
      </w:pPr>
      <w:r w:rsidRPr="004501FC">
        <w:rPr>
          <w:rFonts w:hint="cs"/>
          <w:b/>
          <w:bCs/>
          <w:rtl/>
        </w:rPr>
        <w:t>ניהול פנקסים</w:t>
      </w:r>
      <w:r w:rsidRPr="004501FC">
        <w:rPr>
          <w:b/>
          <w:bCs/>
          <w:rtl/>
        </w:rPr>
        <w:t xml:space="preserve"> </w:t>
      </w:r>
      <w:r w:rsidR="00554187" w:rsidRPr="004501FC">
        <w:rPr>
          <w:b/>
          <w:bCs/>
          <w:rtl/>
        </w:rPr>
        <w:t>–</w:t>
      </w:r>
      <w:r w:rsidR="00554187" w:rsidRPr="004501FC">
        <w:rPr>
          <w:rFonts w:hint="cs"/>
          <w:b/>
          <w:bCs/>
          <w:rtl/>
        </w:rPr>
        <w:t xml:space="preserve"> </w:t>
      </w:r>
      <w:r w:rsidR="00554187" w:rsidRPr="004501FC">
        <w:rPr>
          <w:rFonts w:hint="cs"/>
          <w:rtl/>
        </w:rPr>
        <w:t>המצי</w:t>
      </w:r>
      <w:r w:rsidR="001B067E" w:rsidRPr="004501FC">
        <w:rPr>
          <w:rFonts w:hint="cs"/>
          <w:rtl/>
        </w:rPr>
        <w:t>ע</w:t>
      </w:r>
      <w:r w:rsidR="001B067E" w:rsidRPr="004501FC">
        <w:rPr>
          <w:rFonts w:hint="cs"/>
          <w:b/>
          <w:bCs/>
          <w:rtl/>
        </w:rPr>
        <w:t xml:space="preserve"> </w:t>
      </w:r>
      <w:r w:rsidR="001B067E" w:rsidRPr="004501FC">
        <w:rPr>
          <w:b/>
          <w:bCs/>
          <w:rtl/>
        </w:rPr>
        <w:t>–</w:t>
      </w:r>
      <w:r w:rsidR="001B067E" w:rsidRPr="004501FC">
        <w:rPr>
          <w:rFonts w:hint="cs"/>
          <w:b/>
          <w:bCs/>
          <w:rtl/>
        </w:rPr>
        <w:t xml:space="preserve"> </w:t>
      </w:r>
    </w:p>
    <w:p w14:paraId="4262B3AB" w14:textId="77777777" w:rsidR="00554187" w:rsidRPr="004501FC" w:rsidRDefault="00D501FB" w:rsidP="000C2347">
      <w:pPr>
        <w:pStyle w:val="6-0"/>
        <w:rPr>
          <w:rtl/>
        </w:rPr>
      </w:pPr>
      <w:r w:rsidRPr="004501FC">
        <w:rPr>
          <w:rtl/>
        </w:rPr>
        <w:t>מנהל את פנקסי החשבונות והרשומות שעליו לנהל על פי פקודת מס הכנסה</w:t>
      </w:r>
      <w:r w:rsidR="00D07CC9" w:rsidRPr="004501FC">
        <w:rPr>
          <w:rFonts w:hint="cs"/>
          <w:rtl/>
        </w:rPr>
        <w:t xml:space="preserve"> [נוסח חדש]</w:t>
      </w:r>
      <w:r w:rsidRPr="004501FC">
        <w:rPr>
          <w:rtl/>
        </w:rPr>
        <w:t>, וחוק מס ערך מוסף, התשל"ו-1975 ("</w:t>
      </w:r>
      <w:r w:rsidRPr="004501FC">
        <w:rPr>
          <w:b/>
          <w:bCs/>
          <w:rtl/>
        </w:rPr>
        <w:t>חוק מס ערך מוסף</w:t>
      </w:r>
      <w:r w:rsidRPr="004501FC">
        <w:rPr>
          <w:rtl/>
        </w:rPr>
        <w:t>"), או שהוא פטור מלנהלם</w:t>
      </w:r>
      <w:r w:rsidRPr="004501FC">
        <w:rPr>
          <w:rFonts w:hint="cs"/>
          <w:rtl/>
        </w:rPr>
        <w:t>.</w:t>
      </w:r>
    </w:p>
    <w:p w14:paraId="5F938A8D" w14:textId="77777777" w:rsidR="00554187" w:rsidRPr="004501FC" w:rsidRDefault="00D501FB" w:rsidP="000C2347">
      <w:pPr>
        <w:pStyle w:val="6-0"/>
        <w:rPr>
          <w:rtl/>
        </w:rPr>
      </w:pPr>
      <w:r w:rsidRPr="004501FC">
        <w:rPr>
          <w:rtl/>
        </w:rPr>
        <w:t>מדווח לפקיד השומה על הכנסותיו ומדווח למנהל על עסקאות שמוטל עליהן מס לפי חוק מס ער</w:t>
      </w:r>
      <w:r w:rsidR="00CA733A" w:rsidRPr="004501FC">
        <w:rPr>
          <w:rFonts w:hint="cs"/>
          <w:rtl/>
        </w:rPr>
        <w:t>ך</w:t>
      </w:r>
      <w:r w:rsidRPr="004501FC">
        <w:rPr>
          <w:rtl/>
        </w:rPr>
        <w:t xml:space="preserve"> מוסף</w:t>
      </w:r>
      <w:r w:rsidRPr="004501FC">
        <w:rPr>
          <w:rFonts w:hint="cs"/>
          <w:rtl/>
        </w:rPr>
        <w:t>.</w:t>
      </w:r>
    </w:p>
    <w:p w14:paraId="3A371E7C" w14:textId="77777777" w:rsidR="00082200" w:rsidRPr="004501FC" w:rsidRDefault="00D501FB" w:rsidP="008C253B">
      <w:pPr>
        <w:pStyle w:val="5-"/>
        <w:rPr>
          <w:rtl/>
        </w:rPr>
      </w:pPr>
      <w:r w:rsidRPr="004501FC">
        <w:rPr>
          <w:rFonts w:hint="cs"/>
          <w:rtl/>
        </w:rPr>
        <w:t xml:space="preserve">לצורך הוכחת עמידה בתנאי סף זה על המציע </w:t>
      </w:r>
      <w:r w:rsidR="00A15807" w:rsidRPr="004501FC">
        <w:rPr>
          <w:rFonts w:hint="cs"/>
          <w:rtl/>
        </w:rPr>
        <w:t xml:space="preserve">לצרף </w:t>
      </w:r>
      <w:r w:rsidRPr="004501FC">
        <w:rPr>
          <w:rFonts w:hint="cs"/>
          <w:rtl/>
        </w:rPr>
        <w:t>אישור פקיד מורשה ולסמ</w:t>
      </w:r>
      <w:r w:rsidR="00CA733A" w:rsidRPr="004501FC">
        <w:rPr>
          <w:rFonts w:hint="cs"/>
          <w:rtl/>
        </w:rPr>
        <w:t>נו</w:t>
      </w:r>
      <w:r w:rsidRPr="004501FC">
        <w:rPr>
          <w:rFonts w:hint="cs"/>
          <w:rtl/>
        </w:rPr>
        <w:t xml:space="preserve"> </w:t>
      </w:r>
      <w:r w:rsidRPr="004501FC">
        <w:rPr>
          <w:rFonts w:hint="eastAsia"/>
          <w:b/>
          <w:bCs/>
          <w:rtl/>
        </w:rPr>
        <w:t>כנספח</w:t>
      </w:r>
      <w:r w:rsidRPr="004501FC">
        <w:rPr>
          <w:b/>
          <w:bCs/>
          <w:rtl/>
        </w:rPr>
        <w:t xml:space="preserve"> </w:t>
      </w:r>
      <w:bookmarkStart w:id="254" w:name="nispach3_1"/>
      <w:r w:rsidRPr="004501FC">
        <w:rPr>
          <w:b/>
          <w:bCs/>
          <w:rtl/>
        </w:rPr>
        <w:t>2</w:t>
      </w:r>
      <w:bookmarkEnd w:id="254"/>
      <w:r w:rsidR="00CA733A" w:rsidRPr="004501FC">
        <w:rPr>
          <w:b/>
          <w:bCs/>
          <w:rtl/>
        </w:rPr>
        <w:t>.</w:t>
      </w:r>
    </w:p>
    <w:p w14:paraId="6F995E06" w14:textId="77777777" w:rsidR="008B27AC" w:rsidRPr="004501FC" w:rsidRDefault="00D501FB" w:rsidP="008C253B">
      <w:pPr>
        <w:pStyle w:val="5-"/>
        <w:rPr>
          <w:b/>
          <w:bCs/>
          <w:rtl/>
        </w:rPr>
      </w:pPr>
      <w:r w:rsidRPr="004501FC">
        <w:rPr>
          <w:rFonts w:hint="cs"/>
          <w:b/>
          <w:bCs/>
          <w:rtl/>
        </w:rPr>
        <w:t>היעדר הרשעות</w:t>
      </w:r>
      <w:r w:rsidR="00E51FD8" w:rsidRPr="004501FC">
        <w:rPr>
          <w:rFonts w:hint="cs"/>
          <w:b/>
          <w:bCs/>
          <w:rtl/>
        </w:rPr>
        <w:t xml:space="preserve"> </w:t>
      </w:r>
      <w:r w:rsidR="00E51FD8" w:rsidRPr="004501FC">
        <w:rPr>
          <w:b/>
          <w:bCs/>
          <w:rtl/>
        </w:rPr>
        <w:t>–</w:t>
      </w:r>
      <w:r w:rsidRPr="004501FC">
        <w:rPr>
          <w:rFonts w:hint="cs"/>
          <w:b/>
          <w:bCs/>
          <w:rtl/>
        </w:rPr>
        <w:t xml:space="preserve"> </w:t>
      </w:r>
    </w:p>
    <w:p w14:paraId="69B90A5B" w14:textId="77777777" w:rsidR="00082200" w:rsidRPr="004501FC" w:rsidRDefault="00D501FB" w:rsidP="000C2347">
      <w:pPr>
        <w:pStyle w:val="6-0"/>
        <w:rPr>
          <w:rtl/>
        </w:rPr>
      </w:pPr>
      <w:bookmarkStart w:id="255" w:name="hidden_SmiraOrNikayon"/>
      <w:r w:rsidRPr="004501FC">
        <w:rPr>
          <w:rFonts w:hint="eastAsia"/>
          <w:rtl/>
        </w:rPr>
        <w:lastRenderedPageBreak/>
        <w:t>ה</w:t>
      </w:r>
      <w:r w:rsidR="009544BA" w:rsidRPr="004501FC">
        <w:rPr>
          <w:rFonts w:hint="eastAsia"/>
          <w:rtl/>
        </w:rPr>
        <w:t>מציע</w:t>
      </w:r>
      <w:r w:rsidRPr="004501FC">
        <w:rPr>
          <w:rtl/>
        </w:rPr>
        <w:t xml:space="preserve"> ו"בעל זיקה" אליו לא הורשעו ביותר משתי עבירות לפי חוק עובדים זרים התשנ"א - 1991 (להלן: "</w:t>
      </w:r>
      <w:r w:rsidRPr="004501FC">
        <w:rPr>
          <w:b/>
          <w:bCs/>
          <w:rtl/>
        </w:rPr>
        <w:t>חוק עובדים זרים</w:t>
      </w:r>
      <w:r w:rsidRPr="004501FC">
        <w:rPr>
          <w:rtl/>
        </w:rPr>
        <w:t>") וחוק שכר מינימום, התשמ"ז – 1987 (להלן: "</w:t>
      </w:r>
      <w:r w:rsidRPr="004501FC">
        <w:rPr>
          <w:b/>
          <w:bCs/>
          <w:rtl/>
        </w:rPr>
        <w:t>חוק שכר מינימום</w:t>
      </w:r>
      <w:r w:rsidRPr="004501FC">
        <w:rPr>
          <w:rtl/>
        </w:rPr>
        <w:t xml:space="preserve">") עד למועד </w:t>
      </w:r>
      <w:r w:rsidR="00030F02" w:rsidRPr="004501FC">
        <w:rPr>
          <w:rFonts w:hint="eastAsia"/>
          <w:rtl/>
        </w:rPr>
        <w:t>הגשת</w:t>
      </w:r>
      <w:r w:rsidR="00030F02" w:rsidRPr="004501FC">
        <w:rPr>
          <w:rtl/>
        </w:rPr>
        <w:t xml:space="preserve"> </w:t>
      </w:r>
      <w:r w:rsidR="00030F02" w:rsidRPr="004501FC">
        <w:rPr>
          <w:rFonts w:hint="eastAsia"/>
          <w:rtl/>
        </w:rPr>
        <w:t>ההצעה</w:t>
      </w:r>
      <w:r w:rsidRPr="004501FC">
        <w:rPr>
          <w:rtl/>
        </w:rPr>
        <w:t xml:space="preserve"> מטעם המציע במכרז, או שהורשעו כאמור אך כבר חלפה שנה אחת לפחות ממועד ההרשעה האחרונה ועד למועד </w:t>
      </w:r>
      <w:r w:rsidR="00030F02" w:rsidRPr="004501FC">
        <w:rPr>
          <w:rFonts w:hint="eastAsia"/>
          <w:rtl/>
        </w:rPr>
        <w:t>הגשת</w:t>
      </w:r>
      <w:r w:rsidR="00030F02" w:rsidRPr="004501FC">
        <w:rPr>
          <w:rtl/>
        </w:rPr>
        <w:t xml:space="preserve"> </w:t>
      </w:r>
      <w:r w:rsidR="00030F02" w:rsidRPr="004501FC">
        <w:rPr>
          <w:rFonts w:hint="eastAsia"/>
          <w:rtl/>
        </w:rPr>
        <w:t>ההצעה</w:t>
      </w:r>
      <w:r w:rsidRPr="004501FC">
        <w:rPr>
          <w:rtl/>
        </w:rPr>
        <w:t>.</w:t>
      </w:r>
    </w:p>
    <w:p w14:paraId="7ACF40C3" w14:textId="77777777" w:rsidR="004E394B" w:rsidRPr="004501FC" w:rsidRDefault="00D501FB" w:rsidP="008C253B">
      <w:pPr>
        <w:pStyle w:val="5-"/>
        <w:rPr>
          <w:rtl/>
        </w:rPr>
      </w:pPr>
      <w:r w:rsidRPr="004501FC">
        <w:rPr>
          <w:rFonts w:hint="cs"/>
          <w:rtl/>
        </w:rPr>
        <w:t xml:space="preserve">לצורך הוכחת עמידה בתנאי סף זה על המציע לצרף את התצהיר המפורט </w:t>
      </w:r>
      <w:r w:rsidRPr="004501FC">
        <w:rPr>
          <w:rFonts w:hint="eastAsia"/>
          <w:b/>
          <w:bCs/>
          <w:rtl/>
        </w:rPr>
        <w:t>בנספח</w:t>
      </w:r>
      <w:r w:rsidRPr="004501FC">
        <w:rPr>
          <w:b/>
          <w:bCs/>
          <w:rtl/>
        </w:rPr>
        <w:t xml:space="preserve"> </w:t>
      </w:r>
      <w:bookmarkStart w:id="256" w:name="nispach4_1"/>
      <w:r w:rsidRPr="004501FC">
        <w:rPr>
          <w:b/>
          <w:bCs/>
          <w:rtl/>
        </w:rPr>
        <w:t>3</w:t>
      </w:r>
      <w:bookmarkEnd w:id="256"/>
      <w:r w:rsidR="00E40724" w:rsidRPr="004501FC">
        <w:rPr>
          <w:b/>
          <w:bCs/>
          <w:rtl/>
        </w:rPr>
        <w:t>.</w:t>
      </w:r>
    </w:p>
    <w:bookmarkEnd w:id="255"/>
    <w:p w14:paraId="7BF474C5" w14:textId="77777777" w:rsidR="008B27AC" w:rsidRPr="004501FC" w:rsidRDefault="00D501FB" w:rsidP="008C253B">
      <w:pPr>
        <w:pStyle w:val="5-"/>
        <w:rPr>
          <w:b/>
          <w:bCs/>
          <w:rtl/>
        </w:rPr>
      </w:pPr>
      <w:r w:rsidRPr="004501FC">
        <w:rPr>
          <w:rFonts w:hint="cs"/>
          <w:b/>
          <w:bCs/>
          <w:rtl/>
        </w:rPr>
        <w:t xml:space="preserve">ייצוג הולם לאנשים עם מוגבלות  </w:t>
      </w:r>
      <w:r w:rsidRPr="004501FC">
        <w:rPr>
          <w:rFonts w:hint="cs"/>
          <w:rtl/>
        </w:rPr>
        <w:t xml:space="preserve">(יש לסמן ב- </w:t>
      </w:r>
      <w:r w:rsidRPr="004501FC">
        <w:rPr>
          <w:rFonts w:hint="cs"/>
        </w:rPr>
        <w:t>X</w:t>
      </w:r>
      <w:r w:rsidRPr="004501FC">
        <w:rPr>
          <w:rFonts w:hint="cs"/>
          <w:rtl/>
        </w:rPr>
        <w:t xml:space="preserve"> את</w:t>
      </w:r>
      <w:r w:rsidR="00B11972" w:rsidRPr="004501FC">
        <w:rPr>
          <w:rFonts w:hint="cs"/>
          <w:rtl/>
        </w:rPr>
        <w:t xml:space="preserve"> אחת מ</w:t>
      </w:r>
      <w:r w:rsidRPr="004501FC">
        <w:rPr>
          <w:rFonts w:hint="cs"/>
          <w:rtl/>
        </w:rPr>
        <w:t>האפשרו</w:t>
      </w:r>
      <w:r w:rsidR="00B11972" w:rsidRPr="004501FC">
        <w:rPr>
          <w:rFonts w:hint="cs"/>
          <w:rtl/>
        </w:rPr>
        <w:t>יו</w:t>
      </w:r>
      <w:r w:rsidRPr="004501FC">
        <w:rPr>
          <w:rFonts w:hint="cs"/>
          <w:rtl/>
        </w:rPr>
        <w:t>ת)</w:t>
      </w:r>
      <w:r w:rsidR="001B067E" w:rsidRPr="004501FC">
        <w:rPr>
          <w:rFonts w:hint="cs"/>
          <w:b/>
          <w:bCs/>
          <w:rtl/>
        </w:rPr>
        <w:t xml:space="preserve"> </w:t>
      </w:r>
      <w:r w:rsidR="001B067E" w:rsidRPr="004501FC">
        <w:rPr>
          <w:b/>
          <w:bCs/>
          <w:rtl/>
        </w:rPr>
        <w:t>–</w:t>
      </w:r>
    </w:p>
    <w:p w14:paraId="6C309430" w14:textId="77777777" w:rsidR="004E394B" w:rsidRPr="004501FC" w:rsidRDefault="00D501FB" w:rsidP="008C253B">
      <w:pPr>
        <w:pStyle w:val="53"/>
        <w:rPr>
          <w:rtl/>
        </w:rPr>
      </w:pPr>
      <w:r w:rsidRPr="004501FC">
        <w:rPr>
          <w:rtl/>
        </w:rPr>
        <w:t>הוראות סעיף 9 לחוק שוויון זכויות לאנשים עם מוגבלות, התשנ"ח</w:t>
      </w:r>
      <w:r w:rsidRPr="004501FC">
        <w:rPr>
          <w:rFonts w:hint="cs"/>
          <w:rtl/>
        </w:rPr>
        <w:t>-</w:t>
      </w:r>
      <w:r w:rsidR="008B27AC" w:rsidRPr="004501FC">
        <w:rPr>
          <w:rtl/>
        </w:rPr>
        <w:t xml:space="preserve">1998 </w:t>
      </w:r>
      <w:r w:rsidR="008B27AC" w:rsidRPr="004501FC">
        <w:rPr>
          <w:rFonts w:hint="cs"/>
          <w:b/>
          <w:bCs/>
          <w:rtl/>
        </w:rPr>
        <w:t>("חוק שוויון זכויות לאנשים עם מוגבלויות")</w:t>
      </w:r>
      <w:r w:rsidR="008B27AC" w:rsidRPr="004501FC">
        <w:rPr>
          <w:rFonts w:hint="cs"/>
          <w:rtl/>
        </w:rPr>
        <w:t xml:space="preserve"> אינן </w:t>
      </w:r>
      <w:r w:rsidRPr="004501FC">
        <w:rPr>
          <w:rtl/>
        </w:rPr>
        <w:t>חלות על המציע.</w:t>
      </w:r>
    </w:p>
    <w:p w14:paraId="1EB1E190" w14:textId="77777777" w:rsidR="004E394B" w:rsidRPr="004501FC" w:rsidRDefault="00D501FB" w:rsidP="008C253B">
      <w:pPr>
        <w:pStyle w:val="53"/>
        <w:rPr>
          <w:rtl/>
        </w:rPr>
      </w:pPr>
      <w:r w:rsidRPr="004501FC">
        <w:rPr>
          <w:rtl/>
        </w:rPr>
        <w:t xml:space="preserve">הוראות סעיף 9 לחוק שוויון זכויות לאנשים עם מוגבלות חלות על המציע והוא מקיים אותן. </w:t>
      </w:r>
    </w:p>
    <w:p w14:paraId="292708FC" w14:textId="77777777" w:rsidR="004E394B" w:rsidRPr="004501FC" w:rsidRDefault="00D501FB" w:rsidP="000C2347">
      <w:pPr>
        <w:pStyle w:val="6-0"/>
        <w:rPr>
          <w:rtl/>
        </w:rPr>
      </w:pPr>
      <w:r w:rsidRPr="004501FC">
        <w:rPr>
          <w:rtl/>
        </w:rPr>
        <w:t>במקרה שהוראות סעיף 9 לחוק שוויון זכויות לאנשים עם מוגבלות חלות על המציע</w:t>
      </w:r>
      <w:r w:rsidR="00C47C96" w:rsidRPr="004501FC">
        <w:rPr>
          <w:rFonts w:hint="cs"/>
          <w:rtl/>
        </w:rPr>
        <w:t>,</w:t>
      </w:r>
      <w:r w:rsidRPr="004501FC">
        <w:rPr>
          <w:rtl/>
        </w:rPr>
        <w:t xml:space="preserve"> </w:t>
      </w:r>
      <w:r w:rsidR="00C47C96" w:rsidRPr="004501FC">
        <w:rPr>
          <w:rFonts w:hint="cs"/>
          <w:rtl/>
        </w:rPr>
        <w:t>יש</w:t>
      </w:r>
      <w:r w:rsidRPr="004501FC">
        <w:rPr>
          <w:rtl/>
        </w:rPr>
        <w:t xml:space="preserve"> </w:t>
      </w:r>
      <w:r w:rsidRPr="004501FC">
        <w:rPr>
          <w:rFonts w:hint="cs"/>
          <w:rtl/>
        </w:rPr>
        <w:t>ל</w:t>
      </w:r>
      <w:r w:rsidR="00C47C96" w:rsidRPr="004501FC">
        <w:rPr>
          <w:rFonts w:hint="cs"/>
          <w:rtl/>
        </w:rPr>
        <w:t xml:space="preserve">פרט את אופן עמידתו בדרישות החוק </w:t>
      </w:r>
      <w:r w:rsidR="00BC3A6C" w:rsidRPr="004501FC">
        <w:rPr>
          <w:rFonts w:hint="cs"/>
          <w:rtl/>
        </w:rPr>
        <w:t>(</w:t>
      </w:r>
      <w:r w:rsidR="00C47C96" w:rsidRPr="004501FC">
        <w:rPr>
          <w:u w:val="single"/>
          <w:rtl/>
        </w:rPr>
        <w:t xml:space="preserve">יש לסמן ב- </w:t>
      </w:r>
      <w:r w:rsidR="00C47C96" w:rsidRPr="004501FC">
        <w:rPr>
          <w:u w:val="single"/>
        </w:rPr>
        <w:t>X</w:t>
      </w:r>
      <w:r w:rsidR="00C47C96" w:rsidRPr="004501FC">
        <w:rPr>
          <w:u w:val="single"/>
          <w:rtl/>
        </w:rPr>
        <w:t xml:space="preserve"> את</w:t>
      </w:r>
      <w:r w:rsidR="00B11972" w:rsidRPr="004501FC">
        <w:rPr>
          <w:u w:val="single"/>
          <w:rtl/>
        </w:rPr>
        <w:t xml:space="preserve"> אחת מ</w:t>
      </w:r>
      <w:r w:rsidR="00C47C96" w:rsidRPr="004501FC">
        <w:rPr>
          <w:u w:val="single"/>
          <w:rtl/>
        </w:rPr>
        <w:t>האפשרו</w:t>
      </w:r>
      <w:r w:rsidR="00B11972" w:rsidRPr="004501FC">
        <w:rPr>
          <w:u w:val="single"/>
          <w:rtl/>
        </w:rPr>
        <w:t>יו</w:t>
      </w:r>
      <w:r w:rsidR="00BC3A6C" w:rsidRPr="004501FC">
        <w:rPr>
          <w:rFonts w:hint="cs"/>
          <w:u w:val="single"/>
          <w:rtl/>
        </w:rPr>
        <w:t>ת):</w:t>
      </w:r>
    </w:p>
    <w:p w14:paraId="599083D0" w14:textId="77777777" w:rsidR="004E394B" w:rsidRPr="004501FC" w:rsidRDefault="00D501FB" w:rsidP="008C253B">
      <w:pPr>
        <w:pStyle w:val="69"/>
        <w:rPr>
          <w:rtl/>
        </w:rPr>
      </w:pPr>
      <w:r w:rsidRPr="004501FC">
        <w:rPr>
          <w:rtl/>
        </w:rPr>
        <w:t>המציע מעסיק פחות מ-100 עובדים.</w:t>
      </w:r>
      <w:r w:rsidR="007B5800" w:rsidRPr="004501FC">
        <w:rPr>
          <w:rFonts w:hint="cs"/>
          <w:rtl/>
        </w:rPr>
        <w:t xml:space="preserve"> </w:t>
      </w:r>
    </w:p>
    <w:p w14:paraId="181D9B5B" w14:textId="77777777" w:rsidR="004E394B" w:rsidRPr="004501FC" w:rsidRDefault="00D501FB" w:rsidP="008C253B">
      <w:pPr>
        <w:pStyle w:val="69"/>
        <w:rPr>
          <w:rtl/>
        </w:rPr>
      </w:pPr>
      <w:r w:rsidRPr="004501FC">
        <w:rPr>
          <w:rtl/>
        </w:rPr>
        <w:t>המציע מעסיק 100 עובדים או יותר.</w:t>
      </w:r>
    </w:p>
    <w:p w14:paraId="42DDAEE7" w14:textId="77777777" w:rsidR="00C47C96" w:rsidRPr="004501FC" w:rsidRDefault="00D501FB" w:rsidP="000C2347">
      <w:pPr>
        <w:pStyle w:val="6-0"/>
        <w:rPr>
          <w:rtl/>
        </w:rPr>
      </w:pPr>
      <w:r w:rsidRPr="004501FC">
        <w:rPr>
          <w:rtl/>
        </w:rPr>
        <w:t xml:space="preserve">במקרה שהמציע מעסיק 100 עובדים או יותר </w:t>
      </w:r>
      <w:r w:rsidR="00B11972" w:rsidRPr="004501FC">
        <w:rPr>
          <w:rFonts w:hint="cs"/>
          <w:u w:val="single"/>
          <w:rtl/>
        </w:rPr>
        <w:t xml:space="preserve">(יש לסמן ב- </w:t>
      </w:r>
      <w:r w:rsidR="00B11972" w:rsidRPr="004501FC">
        <w:rPr>
          <w:rFonts w:hint="cs"/>
          <w:u w:val="single"/>
        </w:rPr>
        <w:t>X</w:t>
      </w:r>
      <w:r w:rsidR="00B11972" w:rsidRPr="004501FC">
        <w:rPr>
          <w:rFonts w:hint="cs"/>
          <w:u w:val="single"/>
          <w:rtl/>
        </w:rPr>
        <w:t xml:space="preserve"> את אחת מהאפשרויות)</w:t>
      </w:r>
      <w:r w:rsidRPr="004501FC">
        <w:rPr>
          <w:rtl/>
        </w:rPr>
        <w:t>:</w:t>
      </w:r>
    </w:p>
    <w:p w14:paraId="4D8B9A46" w14:textId="77777777" w:rsidR="004E394B" w:rsidRPr="004501FC" w:rsidRDefault="00D501FB" w:rsidP="0057259E">
      <w:pPr>
        <w:pStyle w:val="69"/>
        <w:rPr>
          <w:rtl/>
        </w:rPr>
      </w:pPr>
      <w:r w:rsidRPr="004501FC">
        <w:rPr>
          <w:rtl/>
        </w:rPr>
        <w:t xml:space="preserve">המציע מתחייב כי </w:t>
      </w:r>
      <w:r w:rsidR="00EA4782" w:rsidRPr="004501FC">
        <w:rPr>
          <w:rFonts w:hint="cs"/>
          <w:rtl/>
        </w:rPr>
        <w:t>אם</w:t>
      </w:r>
      <w:r w:rsidR="00EA4782" w:rsidRPr="004501FC">
        <w:rPr>
          <w:rtl/>
        </w:rPr>
        <w:t xml:space="preserve"> </w:t>
      </w:r>
      <w:r w:rsidRPr="004501FC">
        <w:rPr>
          <w:rtl/>
        </w:rPr>
        <w:t>יזכה במכרז יפנה למנהל הכללי של משרד העבודה והרווחה והשירותים החברתיים לשם</w:t>
      </w:r>
      <w:r w:rsidRPr="004501FC">
        <w:t xml:space="preserve"> </w:t>
      </w:r>
      <w:r w:rsidRPr="004501FC">
        <w:rPr>
          <w:rtl/>
        </w:rPr>
        <w:t>בחינת</w:t>
      </w:r>
      <w:r w:rsidRPr="004501FC">
        <w:t xml:space="preserve"> </w:t>
      </w:r>
      <w:r w:rsidRPr="004501FC">
        <w:rPr>
          <w:rtl/>
        </w:rPr>
        <w:t>יישום</w:t>
      </w:r>
      <w:r w:rsidRPr="004501FC">
        <w:t xml:space="preserve"> </w:t>
      </w:r>
      <w:r w:rsidRPr="004501FC">
        <w:rPr>
          <w:rtl/>
        </w:rPr>
        <w:t>חובותיו</w:t>
      </w:r>
      <w:r w:rsidRPr="004501FC">
        <w:t xml:space="preserve"> </w:t>
      </w:r>
      <w:r w:rsidRPr="004501FC">
        <w:rPr>
          <w:rtl/>
        </w:rPr>
        <w:t>לפי</w:t>
      </w:r>
      <w:r w:rsidRPr="004501FC">
        <w:t xml:space="preserve"> </w:t>
      </w:r>
      <w:r w:rsidRPr="004501FC">
        <w:rPr>
          <w:rtl/>
        </w:rPr>
        <w:t>סעיף</w:t>
      </w:r>
      <w:r w:rsidRPr="004501FC">
        <w:t xml:space="preserve"> 9 </w:t>
      </w:r>
      <w:r w:rsidR="0040055F" w:rsidRPr="004501FC">
        <w:rPr>
          <w:rFonts w:hint="cs"/>
          <w:rtl/>
        </w:rPr>
        <w:t xml:space="preserve"> </w:t>
      </w:r>
      <w:r w:rsidRPr="004501FC">
        <w:rPr>
          <w:rtl/>
        </w:rPr>
        <w:t>לחוק שוויון</w:t>
      </w:r>
      <w:r w:rsidRPr="004501FC">
        <w:t xml:space="preserve"> </w:t>
      </w:r>
      <w:r w:rsidRPr="004501FC">
        <w:rPr>
          <w:rtl/>
        </w:rPr>
        <w:t>זכויות לאנשים עם מוגבלות, ובמקרה</w:t>
      </w:r>
      <w:r w:rsidRPr="004501FC">
        <w:t xml:space="preserve"> </w:t>
      </w:r>
      <w:r w:rsidRPr="004501FC">
        <w:rPr>
          <w:rtl/>
        </w:rPr>
        <w:t>הצורך</w:t>
      </w:r>
      <w:r w:rsidRPr="004501FC">
        <w:t>–</w:t>
      </w:r>
      <w:r w:rsidRPr="004501FC">
        <w:rPr>
          <w:rtl/>
        </w:rPr>
        <w:t xml:space="preserve"> לשם</w:t>
      </w:r>
      <w:r w:rsidRPr="004501FC">
        <w:t xml:space="preserve"> </w:t>
      </w:r>
      <w:r w:rsidRPr="004501FC">
        <w:rPr>
          <w:rtl/>
        </w:rPr>
        <w:t>קבלת הנחיות</w:t>
      </w:r>
      <w:r w:rsidRPr="004501FC">
        <w:t xml:space="preserve"> </w:t>
      </w:r>
      <w:r w:rsidRPr="004501FC">
        <w:rPr>
          <w:rtl/>
        </w:rPr>
        <w:t>בקשר</w:t>
      </w:r>
      <w:r w:rsidRPr="004501FC">
        <w:t xml:space="preserve"> </w:t>
      </w:r>
      <w:r w:rsidRPr="004501FC">
        <w:rPr>
          <w:rtl/>
        </w:rPr>
        <w:t>ליישומן</w:t>
      </w:r>
      <w:r w:rsidRPr="004501FC">
        <w:t>.</w:t>
      </w:r>
    </w:p>
    <w:p w14:paraId="7FAA5EC5" w14:textId="77777777" w:rsidR="00672287" w:rsidRPr="004501FC" w:rsidRDefault="00D501FB" w:rsidP="0057259E">
      <w:pPr>
        <w:pStyle w:val="69"/>
      </w:pPr>
      <w:r w:rsidRPr="004501FC">
        <w:rPr>
          <w:rtl/>
        </w:rPr>
        <w:t xml:space="preserve">המציע </w:t>
      </w:r>
      <w:r w:rsidR="00030F02" w:rsidRPr="004501FC">
        <w:rPr>
          <w:rFonts w:hint="eastAsia"/>
          <w:rtl/>
        </w:rPr>
        <w:t>פנה</w:t>
      </w:r>
      <w:r w:rsidR="00030F02" w:rsidRPr="004501FC">
        <w:rPr>
          <w:rtl/>
        </w:rPr>
        <w:t xml:space="preserve"> </w:t>
      </w:r>
      <w:r w:rsidR="00030F02" w:rsidRPr="004501FC">
        <w:rPr>
          <w:rFonts w:hint="eastAsia"/>
          <w:rtl/>
        </w:rPr>
        <w:t>בעבר</w:t>
      </w:r>
      <w:r w:rsidRPr="004501FC">
        <w:rPr>
          <w:rtl/>
        </w:rPr>
        <w:t xml:space="preserve"> למנהל הכללי של משרד העבודה והרווחה והשירותים החברתיים לשם בחינת</w:t>
      </w:r>
      <w:r w:rsidRPr="004501FC">
        <w:t xml:space="preserve"> </w:t>
      </w:r>
      <w:r w:rsidRPr="004501FC">
        <w:rPr>
          <w:rtl/>
        </w:rPr>
        <w:t>יישום</w:t>
      </w:r>
      <w:r w:rsidRPr="004501FC">
        <w:t xml:space="preserve"> </w:t>
      </w:r>
      <w:r w:rsidRPr="004501FC">
        <w:rPr>
          <w:rtl/>
        </w:rPr>
        <w:t>חובותיו</w:t>
      </w:r>
      <w:r w:rsidRPr="004501FC">
        <w:t xml:space="preserve"> </w:t>
      </w:r>
      <w:r w:rsidRPr="004501FC">
        <w:rPr>
          <w:rtl/>
        </w:rPr>
        <w:t>לפי</w:t>
      </w:r>
      <w:r w:rsidRPr="004501FC">
        <w:t xml:space="preserve"> </w:t>
      </w:r>
      <w:r w:rsidRPr="004501FC">
        <w:rPr>
          <w:rtl/>
        </w:rPr>
        <w:t>סעיף</w:t>
      </w:r>
      <w:r w:rsidRPr="004501FC">
        <w:t xml:space="preserve"> 9 </w:t>
      </w:r>
      <w:r w:rsidRPr="004501FC">
        <w:rPr>
          <w:rtl/>
        </w:rPr>
        <w:t>לחוק שוויון</w:t>
      </w:r>
      <w:r w:rsidRPr="004501FC">
        <w:t xml:space="preserve"> </w:t>
      </w:r>
      <w:r w:rsidRPr="004501FC">
        <w:rPr>
          <w:rtl/>
        </w:rPr>
        <w:t>זכויות לאנשים עם מוגבלות, ואם קיבל הנחיות ליישום חובותיו פעל ליישומן.</w:t>
      </w:r>
    </w:p>
    <w:p w14:paraId="4602A89F" w14:textId="77777777" w:rsidR="00AC2B19" w:rsidRPr="004501FC" w:rsidRDefault="00AC2B19" w:rsidP="00B35F02">
      <w:pPr>
        <w:rPr>
          <w:rtl/>
        </w:rPr>
        <w:sectPr w:rsidR="00AC2B19" w:rsidRPr="004501FC" w:rsidSect="00654526">
          <w:pgSz w:w="11906" w:h="16838" w:code="9"/>
          <w:pgMar w:top="1616" w:right="1826" w:bottom="1440" w:left="1800" w:header="709" w:footer="709" w:gutter="0"/>
          <w:cols w:space="708"/>
          <w:titlePg/>
          <w:bidi/>
          <w:rtlGutter/>
          <w:docGrid w:linePitch="360"/>
        </w:sectPr>
      </w:pPr>
    </w:p>
    <w:p w14:paraId="6F0BBBBE" w14:textId="77777777" w:rsidR="00390B5E" w:rsidRPr="004501FC" w:rsidRDefault="00D501FB" w:rsidP="007B01DE">
      <w:pPr>
        <w:pStyle w:val="2-"/>
        <w:rPr>
          <w:rtl/>
        </w:rPr>
      </w:pPr>
      <w:bookmarkStart w:id="257" w:name="_Toc43400630"/>
      <w:bookmarkStart w:id="258" w:name="_Toc44931941"/>
      <w:bookmarkStart w:id="259" w:name="_Toc44932028"/>
      <w:bookmarkStart w:id="260" w:name="_Toc53331349"/>
      <w:bookmarkStart w:id="261" w:name="show_isProfCondInBase_2"/>
      <w:r w:rsidRPr="004501FC">
        <w:rPr>
          <w:rFonts w:hint="cs"/>
          <w:rtl/>
        </w:rPr>
        <w:lastRenderedPageBreak/>
        <w:t>הוכחת העמידה ב</w:t>
      </w:r>
      <w:r w:rsidRPr="004501FC">
        <w:rPr>
          <w:rFonts w:hint="eastAsia"/>
          <w:rtl/>
        </w:rPr>
        <w:t>תנאי</w:t>
      </w:r>
      <w:r w:rsidRPr="004501FC">
        <w:rPr>
          <w:rtl/>
        </w:rPr>
        <w:t xml:space="preserve"> </w:t>
      </w:r>
      <w:r w:rsidRPr="004501FC">
        <w:rPr>
          <w:rFonts w:hint="cs"/>
          <w:rtl/>
        </w:rPr>
        <w:t>ה</w:t>
      </w:r>
      <w:r w:rsidRPr="004501FC">
        <w:rPr>
          <w:rFonts w:hint="eastAsia"/>
          <w:rtl/>
        </w:rPr>
        <w:t>סף</w:t>
      </w:r>
      <w:r w:rsidRPr="004501FC">
        <w:rPr>
          <w:rtl/>
        </w:rPr>
        <w:t xml:space="preserve"> </w:t>
      </w:r>
      <w:r w:rsidRPr="004501FC">
        <w:rPr>
          <w:rFonts w:hint="cs"/>
          <w:rtl/>
        </w:rPr>
        <w:t>ה</w:t>
      </w:r>
      <w:r w:rsidRPr="004501FC">
        <w:rPr>
          <w:rFonts w:hint="eastAsia"/>
          <w:rtl/>
        </w:rPr>
        <w:t>מקצועיים</w:t>
      </w:r>
      <w:r w:rsidRPr="004501FC">
        <w:rPr>
          <w:rtl/>
        </w:rPr>
        <w:t>:</w:t>
      </w:r>
      <w:bookmarkEnd w:id="257"/>
      <w:bookmarkEnd w:id="258"/>
      <w:bookmarkEnd w:id="259"/>
      <w:bookmarkEnd w:id="260"/>
    </w:p>
    <w:p w14:paraId="302E5C04" w14:textId="77777777" w:rsidR="00BB11E1" w:rsidRPr="004501FC" w:rsidRDefault="00D501FB" w:rsidP="00A0392D">
      <w:pPr>
        <w:pStyle w:val="3-"/>
        <w:rPr>
          <w:rtl/>
        </w:rPr>
      </w:pPr>
      <w:r w:rsidRPr="004501FC">
        <w:rPr>
          <w:rFonts w:hint="eastAsia"/>
          <w:rtl/>
        </w:rPr>
        <w:t>עם</w:t>
      </w:r>
      <w:r w:rsidRPr="004501FC">
        <w:rPr>
          <w:rtl/>
        </w:rPr>
        <w:t xml:space="preserve"> הגשת הצעה זו, </w:t>
      </w:r>
      <w:r w:rsidRPr="004501FC">
        <w:rPr>
          <w:rFonts w:hint="eastAsia"/>
          <w:rtl/>
        </w:rPr>
        <w:t>המציע</w:t>
      </w:r>
      <w:r w:rsidRPr="004501FC">
        <w:rPr>
          <w:rtl/>
        </w:rPr>
        <w:t xml:space="preserve"> </w:t>
      </w:r>
      <w:r w:rsidRPr="004501FC">
        <w:rPr>
          <w:rFonts w:hint="eastAsia"/>
          <w:rtl/>
        </w:rPr>
        <w:t>מצהיר</w:t>
      </w:r>
      <w:r w:rsidRPr="004501FC">
        <w:rPr>
          <w:rtl/>
        </w:rPr>
        <w:t xml:space="preserve"> </w:t>
      </w:r>
      <w:r w:rsidRPr="004501FC">
        <w:rPr>
          <w:rFonts w:hint="eastAsia"/>
          <w:rtl/>
        </w:rPr>
        <w:t>ומתחייב</w:t>
      </w:r>
      <w:r w:rsidRPr="004501FC">
        <w:rPr>
          <w:rtl/>
        </w:rPr>
        <w:t xml:space="preserve"> </w:t>
      </w:r>
      <w:r w:rsidRPr="004501FC">
        <w:rPr>
          <w:rFonts w:hint="eastAsia"/>
          <w:rtl/>
        </w:rPr>
        <w:t>כי</w:t>
      </w:r>
      <w:r w:rsidRPr="004501FC">
        <w:rPr>
          <w:rtl/>
        </w:rPr>
        <w:t xml:space="preserve"> </w:t>
      </w:r>
      <w:r w:rsidRPr="004501FC">
        <w:rPr>
          <w:rFonts w:hint="eastAsia"/>
          <w:rtl/>
        </w:rPr>
        <w:t>הוא</w:t>
      </w:r>
      <w:r w:rsidRPr="004501FC">
        <w:rPr>
          <w:rtl/>
        </w:rPr>
        <w:t xml:space="preserve"> </w:t>
      </w:r>
      <w:r w:rsidRPr="004501FC">
        <w:rPr>
          <w:rFonts w:hint="eastAsia"/>
          <w:rtl/>
        </w:rPr>
        <w:t>עומד</w:t>
      </w:r>
      <w:r w:rsidRPr="004501FC">
        <w:rPr>
          <w:rtl/>
        </w:rPr>
        <w:t xml:space="preserve"> </w:t>
      </w:r>
      <w:r w:rsidRPr="004501FC">
        <w:rPr>
          <w:rFonts w:hint="eastAsia"/>
          <w:rtl/>
        </w:rPr>
        <w:t>בתנאי</w:t>
      </w:r>
      <w:r w:rsidRPr="004501FC">
        <w:rPr>
          <w:rtl/>
        </w:rPr>
        <w:t xml:space="preserve"> </w:t>
      </w:r>
      <w:r w:rsidRPr="004501FC">
        <w:rPr>
          <w:rFonts w:hint="eastAsia"/>
          <w:rtl/>
        </w:rPr>
        <w:t>הסף</w:t>
      </w:r>
      <w:r w:rsidRPr="004501FC">
        <w:rPr>
          <w:rtl/>
        </w:rPr>
        <w:t xml:space="preserve"> </w:t>
      </w:r>
      <w:r w:rsidRPr="004501FC">
        <w:rPr>
          <w:rFonts w:hint="eastAsia"/>
          <w:rtl/>
        </w:rPr>
        <w:t>המקצועיים</w:t>
      </w:r>
      <w:r w:rsidRPr="004501FC">
        <w:rPr>
          <w:rtl/>
        </w:rPr>
        <w:t xml:space="preserve"> </w:t>
      </w:r>
      <w:r w:rsidRPr="004501FC">
        <w:rPr>
          <w:rFonts w:hint="eastAsia"/>
          <w:rtl/>
        </w:rPr>
        <w:t>המפורטים</w:t>
      </w:r>
      <w:r w:rsidRPr="004501FC">
        <w:rPr>
          <w:rtl/>
        </w:rPr>
        <w:t xml:space="preserve"> </w:t>
      </w:r>
      <w:r w:rsidRPr="004501FC">
        <w:rPr>
          <w:rFonts w:hint="eastAsia"/>
          <w:rtl/>
        </w:rPr>
        <w:t>בפרק</w:t>
      </w:r>
      <w:r w:rsidRPr="004501FC">
        <w:rPr>
          <w:rtl/>
        </w:rPr>
        <w:t xml:space="preserve"> </w:t>
      </w:r>
      <w:r w:rsidRPr="004501FC">
        <w:rPr>
          <w:rFonts w:hint="eastAsia"/>
          <w:rtl/>
        </w:rPr>
        <w:t>א</w:t>
      </w:r>
      <w:r w:rsidRPr="004501FC">
        <w:rPr>
          <w:rtl/>
        </w:rPr>
        <w:t>' למכרז.</w:t>
      </w:r>
    </w:p>
    <w:p w14:paraId="7D8CBFD2" w14:textId="77777777" w:rsidR="009A781F" w:rsidRPr="004501FC" w:rsidRDefault="00D501FB" w:rsidP="00A0392D">
      <w:pPr>
        <w:pStyle w:val="3-"/>
        <w:rPr>
          <w:rtl/>
        </w:rPr>
      </w:pPr>
      <w:r w:rsidRPr="004501FC">
        <w:rPr>
          <w:rFonts w:hint="eastAsia"/>
          <w:rtl/>
        </w:rPr>
        <w:t>המציע</w:t>
      </w:r>
      <w:r w:rsidRPr="004501FC">
        <w:rPr>
          <w:rtl/>
        </w:rPr>
        <w:t xml:space="preserve"> </w:t>
      </w:r>
      <w:r w:rsidRPr="004501FC">
        <w:rPr>
          <w:rFonts w:hint="eastAsia"/>
          <w:rtl/>
        </w:rPr>
        <w:t>יפרט</w:t>
      </w:r>
      <w:r w:rsidRPr="004501FC">
        <w:rPr>
          <w:rtl/>
        </w:rPr>
        <w:t xml:space="preserve"> </w:t>
      </w:r>
      <w:r w:rsidRPr="004501FC">
        <w:rPr>
          <w:rFonts w:hint="eastAsia"/>
          <w:rtl/>
        </w:rPr>
        <w:t>את</w:t>
      </w:r>
      <w:r w:rsidRPr="004501FC">
        <w:rPr>
          <w:rtl/>
        </w:rPr>
        <w:t xml:space="preserve"> </w:t>
      </w:r>
      <w:r w:rsidRPr="004501FC">
        <w:rPr>
          <w:rFonts w:hint="eastAsia"/>
          <w:rtl/>
        </w:rPr>
        <w:t>אופן</w:t>
      </w:r>
      <w:r w:rsidRPr="004501FC">
        <w:rPr>
          <w:rtl/>
        </w:rPr>
        <w:t xml:space="preserve"> </w:t>
      </w:r>
      <w:r w:rsidRPr="004501FC">
        <w:rPr>
          <w:rFonts w:hint="eastAsia"/>
          <w:rtl/>
        </w:rPr>
        <w:t>עמידתו</w:t>
      </w:r>
      <w:r w:rsidRPr="004501FC">
        <w:rPr>
          <w:rtl/>
        </w:rPr>
        <w:t xml:space="preserve"> </w:t>
      </w:r>
      <w:r w:rsidRPr="004501FC">
        <w:rPr>
          <w:rFonts w:hint="eastAsia"/>
          <w:rtl/>
        </w:rPr>
        <w:t>בתנאי</w:t>
      </w:r>
      <w:r w:rsidRPr="004501FC">
        <w:rPr>
          <w:rtl/>
        </w:rPr>
        <w:t xml:space="preserve"> </w:t>
      </w:r>
      <w:r w:rsidRPr="004501FC">
        <w:rPr>
          <w:rFonts w:hint="eastAsia"/>
          <w:rtl/>
        </w:rPr>
        <w:t>סף</w:t>
      </w:r>
      <w:r w:rsidRPr="004501FC">
        <w:rPr>
          <w:rtl/>
        </w:rPr>
        <w:t xml:space="preserve"> </w:t>
      </w:r>
      <w:r w:rsidRPr="004501FC">
        <w:rPr>
          <w:rFonts w:hint="eastAsia"/>
          <w:rtl/>
        </w:rPr>
        <w:t>המקצועיים</w:t>
      </w:r>
      <w:r w:rsidRPr="004501FC">
        <w:rPr>
          <w:rtl/>
        </w:rPr>
        <w:t xml:space="preserve">, </w:t>
      </w:r>
      <w:r w:rsidRPr="004501FC">
        <w:rPr>
          <w:rFonts w:hint="eastAsia"/>
          <w:rtl/>
        </w:rPr>
        <w:t>בהתאם</w:t>
      </w:r>
      <w:r w:rsidRPr="004501FC">
        <w:rPr>
          <w:rtl/>
        </w:rPr>
        <w:t xml:space="preserve"> </w:t>
      </w:r>
      <w:r w:rsidRPr="004501FC">
        <w:rPr>
          <w:rFonts w:hint="eastAsia"/>
          <w:rtl/>
        </w:rPr>
        <w:t>למפורט</w:t>
      </w:r>
      <w:r w:rsidRPr="004501FC">
        <w:rPr>
          <w:rtl/>
        </w:rPr>
        <w:t xml:space="preserve"> </w:t>
      </w:r>
      <w:r w:rsidRPr="004501FC">
        <w:rPr>
          <w:rFonts w:hint="eastAsia"/>
          <w:rtl/>
        </w:rPr>
        <w:t>להלן</w:t>
      </w:r>
      <w:r w:rsidRPr="004501FC">
        <w:rPr>
          <w:rtl/>
        </w:rPr>
        <w:t>:</w:t>
      </w:r>
    </w:p>
    <w:bookmarkEnd w:id="261"/>
    <w:p w14:paraId="0EB983D6" w14:textId="1EDA56CA" w:rsidR="00E555D4" w:rsidRPr="004501FC" w:rsidRDefault="00302C34" w:rsidP="00302C34">
      <w:pPr>
        <w:pStyle w:val="3-"/>
        <w:rPr>
          <w:b/>
          <w:bCs/>
          <w:rtl/>
        </w:rPr>
      </w:pPr>
      <w:r w:rsidRPr="004501FC">
        <w:rPr>
          <w:rFonts w:hint="cs"/>
          <w:b/>
          <w:bCs/>
          <w:rtl/>
        </w:rPr>
        <w:t xml:space="preserve">עבור הצעות למתן שירותי ייעוץ </w:t>
      </w:r>
      <w:r w:rsidR="00D501FB" w:rsidRPr="004501FC">
        <w:rPr>
          <w:b/>
          <w:bCs/>
          <w:rtl/>
        </w:rPr>
        <w:t>בתחום הטכנולוגי-הנדסי:</w:t>
      </w:r>
    </w:p>
    <w:p w14:paraId="7E035AA4" w14:textId="55F8ECE9" w:rsidR="00E555D4" w:rsidRPr="004501FC" w:rsidRDefault="00D501FB" w:rsidP="00302C34">
      <w:pPr>
        <w:pStyle w:val="4-"/>
        <w:rPr>
          <w:rtl/>
        </w:rPr>
      </w:pPr>
      <w:r w:rsidRPr="004501FC">
        <w:rPr>
          <w:rtl/>
        </w:rPr>
        <w:t>השכלה</w:t>
      </w:r>
    </w:p>
    <w:p w14:paraId="61B944BB" w14:textId="4897E72C" w:rsidR="00E555D4" w:rsidRPr="004501FC" w:rsidRDefault="00302C34" w:rsidP="00302C34">
      <w:pPr>
        <w:pStyle w:val="5-"/>
        <w:rPr>
          <w:rtl/>
        </w:rPr>
      </w:pPr>
      <w:r w:rsidRPr="004501FC">
        <w:rPr>
          <w:rStyle w:val="restricted-editing-exception"/>
          <w:rFonts w:eastAsia="David" w:hint="cs"/>
          <w:rtl/>
        </w:rPr>
        <w:t>ליועץ</w:t>
      </w:r>
      <w:r w:rsidR="00D501FB" w:rsidRPr="004501FC">
        <w:rPr>
          <w:rStyle w:val="restricted-editing-exception"/>
          <w:rFonts w:eastAsia="David"/>
          <w:rtl/>
        </w:rPr>
        <w:t xml:space="preserve"> </w:t>
      </w:r>
      <w:r w:rsidR="00D501FB" w:rsidRPr="004501FC">
        <w:rPr>
          <w:rStyle w:val="not-editableparam-bluefieldspdegree"/>
          <w:rFonts w:eastAsia="David"/>
          <w:rtl/>
        </w:rPr>
        <w:t>תואר אקדמי </w:t>
      </w:r>
      <w:r w:rsidR="00D501FB" w:rsidRPr="004501FC">
        <w:rPr>
          <w:rStyle w:val="restricted-editing-exception"/>
          <w:rFonts w:eastAsia="David"/>
          <w:rtl/>
        </w:rPr>
        <w:t xml:space="preserve"> בתחום </w:t>
      </w:r>
      <w:r w:rsidR="00D501FB" w:rsidRPr="004501FC">
        <w:rPr>
          <w:rStyle w:val="not-editableparam-bluefieldsparea"/>
          <w:rFonts w:eastAsia="David"/>
          <w:rtl/>
        </w:rPr>
        <w:t>הנדסה </w:t>
      </w:r>
      <w:r w:rsidR="00D501FB" w:rsidRPr="004501FC">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sidR="00D501FB" w:rsidRPr="004501FC">
        <w:rPr>
          <w:rtl/>
        </w:rPr>
        <w:t>.</w:t>
      </w:r>
    </w:p>
    <w:p w14:paraId="1B8E9D37" w14:textId="77777777" w:rsidR="00E555D4" w:rsidRPr="004501FC" w:rsidRDefault="00D501FB" w:rsidP="00302C34">
      <w:pPr>
        <w:pStyle w:val="5-"/>
        <w:rPr>
          <w:rtl/>
        </w:rPr>
      </w:pPr>
      <w:r w:rsidRPr="004501FC">
        <w:rPr>
          <w:rStyle w:val="restricted-editing-exception"/>
          <w:rFonts w:eastAsia="David"/>
          <w:rtl/>
        </w:rPr>
        <w:t xml:space="preserve">לצורך הוכחת העמידה בתנאי סף זה על המציע לצרף העתק </w:t>
      </w:r>
      <w:r w:rsidRPr="004501FC">
        <w:rPr>
          <w:rStyle w:val="not-editable"/>
          <w:rFonts w:eastAsia="David"/>
          <w:rtl/>
        </w:rPr>
        <w:t>תואר אקדמי</w:t>
      </w:r>
      <w:r w:rsidRPr="004501FC">
        <w:rPr>
          <w:rtl/>
        </w:rPr>
        <w:t xml:space="preserve"> </w:t>
      </w:r>
      <w:r w:rsidRPr="004501FC">
        <w:rPr>
          <w:rStyle w:val="restricted-editing-exception"/>
          <w:rFonts w:eastAsia="David"/>
          <w:rtl/>
        </w:rPr>
        <w:t xml:space="preserve">בתחום </w:t>
      </w:r>
      <w:r w:rsidRPr="004501FC">
        <w:rPr>
          <w:rStyle w:val="not-editable"/>
          <w:rFonts w:eastAsia="David"/>
          <w:rtl/>
        </w:rPr>
        <w:t>הנדסה</w:t>
      </w:r>
      <w:r w:rsidRPr="004501FC">
        <w:rPr>
          <w:rStyle w:val="restricted-editing-exception"/>
          <w:rFonts w:eastAsia="David"/>
          <w:rtl/>
        </w:rPr>
        <w:t xml:space="preserve"> ממוסדות המוכרים על ידי המועצה להשכלה גבוהה או אישור שקילות ממשרד החינוך עבור תעודות ממוסדות בחו"ל, ולסמנו </w:t>
      </w:r>
      <w:r w:rsidRPr="004501FC">
        <w:rPr>
          <w:rStyle w:val="not-editable"/>
          <w:rFonts w:eastAsia="David"/>
          <w:rtl/>
        </w:rPr>
        <w:t xml:space="preserve">כנספח 4 </w:t>
      </w:r>
      <w:r w:rsidRPr="004501FC">
        <w:rPr>
          <w:rStyle w:val="restricted-editing-exception"/>
          <w:rFonts w:eastAsia="David"/>
          <w:rtl/>
        </w:rPr>
        <w:t>לחוברת ההצעה.</w:t>
      </w:r>
    </w:p>
    <w:p w14:paraId="4932144E" w14:textId="49A57E9C" w:rsidR="00E555D4" w:rsidRPr="004501FC" w:rsidRDefault="00D501FB" w:rsidP="00302C34">
      <w:pPr>
        <w:pStyle w:val="4-"/>
        <w:rPr>
          <w:rtl/>
        </w:rPr>
      </w:pPr>
      <w:r w:rsidRPr="004501FC">
        <w:rPr>
          <w:rtl/>
        </w:rPr>
        <w:t xml:space="preserve">ניסיון </w:t>
      </w:r>
    </w:p>
    <w:p w14:paraId="2141DF8F" w14:textId="6125E8F4" w:rsidR="00E555D4" w:rsidRPr="004501FC" w:rsidRDefault="00302C34" w:rsidP="00302C34">
      <w:pPr>
        <w:pStyle w:val="5-"/>
        <w:rPr>
          <w:rtl/>
        </w:rPr>
      </w:pPr>
      <w:r w:rsidRPr="004501FC">
        <w:rPr>
          <w:rStyle w:val="restricted-editing-exception"/>
          <w:rFonts w:eastAsia="David" w:hint="cs"/>
          <w:rtl/>
        </w:rPr>
        <w:t>ל</w:t>
      </w:r>
      <w:r w:rsidRPr="004501FC">
        <w:rPr>
          <w:rStyle w:val="not-editable"/>
          <w:rFonts w:eastAsia="David" w:hint="cs"/>
          <w:rtl/>
        </w:rPr>
        <w:t>יועץ</w:t>
      </w:r>
      <w:r w:rsidR="00D501FB" w:rsidRPr="004501FC">
        <w:rPr>
          <w:rStyle w:val="restricted-editing-exception"/>
          <w:rFonts w:eastAsia="David"/>
          <w:rtl/>
        </w:rPr>
        <w:t xml:space="preserve"> </w:t>
      </w:r>
      <w:proofErr w:type="spellStart"/>
      <w:r w:rsidR="00D501FB" w:rsidRPr="004501FC">
        <w:rPr>
          <w:rStyle w:val="restricted-editing-exception"/>
          <w:rFonts w:eastAsia="David"/>
          <w:rtl/>
        </w:rPr>
        <w:t>נסיון</w:t>
      </w:r>
      <w:proofErr w:type="spellEnd"/>
      <w:r w:rsidR="00D501FB" w:rsidRPr="004501FC">
        <w:rPr>
          <w:rStyle w:val="restricted-editing-exception"/>
          <w:rFonts w:eastAsia="David"/>
          <w:rtl/>
        </w:rPr>
        <w:t xml:space="preserve"> אישי של </w:t>
      </w:r>
      <w:r w:rsidR="00D501FB" w:rsidRPr="004501FC">
        <w:rPr>
          <w:rStyle w:val="not-editableparam-bluefieldspnumyears"/>
          <w:rFonts w:eastAsia="David"/>
          <w:rtl/>
        </w:rPr>
        <w:t>5 </w:t>
      </w:r>
      <w:r w:rsidR="00D501FB" w:rsidRPr="004501FC">
        <w:rPr>
          <w:rStyle w:val="restricted-editing-exception"/>
          <w:rFonts w:eastAsia="David"/>
          <w:rtl/>
        </w:rPr>
        <w:t xml:space="preserve"> שנים </w:t>
      </w:r>
      <w:r w:rsidRPr="004501FC">
        <w:rPr>
          <w:rStyle w:val="restricted-editing-exception"/>
          <w:rFonts w:eastAsia="David"/>
          <w:rtl/>
        </w:rPr>
        <w:t xml:space="preserve">לפחות </w:t>
      </w:r>
      <w:r w:rsidR="00D501FB" w:rsidRPr="004501FC">
        <w:rPr>
          <w:rStyle w:val="restricted-editing-exception"/>
          <w:rFonts w:eastAsia="David"/>
          <w:rtl/>
        </w:rPr>
        <w:t xml:space="preserve">שהתקיים בתקופה שהחל משנת </w:t>
      </w:r>
      <w:r w:rsidR="00D501FB" w:rsidRPr="004501FC">
        <w:rPr>
          <w:rStyle w:val="not-editableparam-bluefieldspyear"/>
          <w:rFonts w:eastAsia="David"/>
          <w:rtl/>
        </w:rPr>
        <w:t>2015 </w:t>
      </w:r>
      <w:r w:rsidR="00D501FB" w:rsidRPr="004501FC">
        <w:rPr>
          <w:rStyle w:val="restricted-editing-exception"/>
          <w:rFonts w:eastAsia="David"/>
          <w:rtl/>
        </w:rPr>
        <w:t xml:space="preserve"> ועד למועד האחרון להגשת הצעות, </w:t>
      </w:r>
      <w:r w:rsidRPr="004501FC">
        <w:rPr>
          <w:rStyle w:val="restricted-editing-exception"/>
          <w:rFonts w:eastAsia="David" w:hint="cs"/>
          <w:rtl/>
        </w:rPr>
        <w:t>ב</w:t>
      </w:r>
      <w:r w:rsidR="00D501FB" w:rsidRPr="004501FC">
        <w:rPr>
          <w:rStyle w:val="not-editableparam-bluefieldspdesc"/>
          <w:rFonts w:eastAsia="David"/>
          <w:rtl/>
        </w:rPr>
        <w:t xml:space="preserve">ניהול </w:t>
      </w:r>
      <w:r w:rsidRPr="004501FC">
        <w:rPr>
          <w:rStyle w:val="not-editableparam-bluefieldspdesc"/>
          <w:rFonts w:eastAsia="David" w:hint="cs"/>
          <w:rtl/>
        </w:rPr>
        <w:t>(כמנהל הפרויקט או כמהנדס מערכת ראשי)</w:t>
      </w:r>
      <w:r w:rsidRPr="004501FC">
        <w:rPr>
          <w:rStyle w:val="not-editableparam-bluefieldspdesc"/>
          <w:rFonts w:eastAsia="David" w:hint="cs"/>
        </w:rPr>
        <w:t xml:space="preserve"> </w:t>
      </w:r>
      <w:r w:rsidR="00D501FB" w:rsidRPr="004501FC">
        <w:rPr>
          <w:rStyle w:val="not-editableparam-bluefieldspdesc"/>
          <w:rFonts w:eastAsia="David"/>
          <w:rtl/>
        </w:rPr>
        <w:t>של פרויקט פיתוח בתחום החלל הכרוך באחד (רצוי יותר) מתחומי הטכנולוגיה הבאים: אלקטרוניקה, מכניקה, תקשורת, אנרגיה, הנעה, בקרה, סביבת חלל, חשמל, מחשוב, תחנות קרקע, תוכנה.</w:t>
      </w:r>
    </w:p>
    <w:p w14:paraId="772A4803" w14:textId="77777777" w:rsidR="00E555D4" w:rsidRPr="004501FC" w:rsidRDefault="00D501FB" w:rsidP="00302C34">
      <w:pPr>
        <w:pStyle w:val="5-"/>
        <w:rPr>
          <w:rtl/>
        </w:rPr>
      </w:pPr>
      <w:r w:rsidRPr="004501FC">
        <w:rPr>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5"/>
        <w:gridCol w:w="1897"/>
        <w:gridCol w:w="857"/>
        <w:gridCol w:w="638"/>
        <w:gridCol w:w="3867"/>
      </w:tblGrid>
      <w:tr w:rsidR="00302C34" w:rsidRPr="004501FC" w14:paraId="3B4B87A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99DD7" w14:textId="77777777" w:rsidR="00E555D4" w:rsidRPr="004501FC" w:rsidRDefault="00D501FB">
            <w:pPr>
              <w:rPr>
                <w:rFonts w:eastAsia="David"/>
                <w:caps w:val="0"/>
                <w:color w:val="000000"/>
                <w:rtl/>
              </w:rPr>
            </w:pPr>
            <w:r w:rsidRPr="004501FC">
              <w:rPr>
                <w:rFonts w:eastAsia="David"/>
                <w:b/>
                <w:bCs/>
                <w:caps w:val="0"/>
                <w:color w:val="000000"/>
                <w:rtl/>
              </w:rPr>
              <w:t>שם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C91998" w14:textId="77777777" w:rsidR="00E555D4" w:rsidRPr="004501FC" w:rsidRDefault="00D501FB">
            <w:pPr>
              <w:rPr>
                <w:rFonts w:eastAsia="David"/>
                <w:caps w:val="0"/>
                <w:color w:val="000000"/>
                <w:rtl/>
              </w:rPr>
            </w:pPr>
            <w:r w:rsidRPr="004501FC">
              <w:rPr>
                <w:rFonts w:eastAsia="David"/>
                <w:b/>
                <w:bCs/>
                <w:caps w:val="0"/>
                <w:color w:val="000000"/>
                <w:rtl/>
              </w:rPr>
              <w:t>תפקיד היועץ הטכנולוגי-הנדסי במסגרת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E7C9EA" w14:textId="11053135" w:rsidR="00E555D4" w:rsidRPr="004501FC" w:rsidRDefault="00302C34">
            <w:pPr>
              <w:rPr>
                <w:rFonts w:eastAsia="David"/>
                <w:caps w:val="0"/>
                <w:color w:val="000000"/>
                <w:rtl/>
              </w:rPr>
            </w:pPr>
            <w:r w:rsidRPr="004501FC">
              <w:rPr>
                <w:rFonts w:eastAsia="David" w:hint="cs"/>
                <w:b/>
                <w:bCs/>
                <w:caps w:val="0"/>
                <w:color w:val="000000"/>
                <w:rtl/>
              </w:rPr>
              <w:t>מועד</w:t>
            </w:r>
            <w:r w:rsidR="00D501FB" w:rsidRPr="004501FC">
              <w:rPr>
                <w:rFonts w:eastAsia="David"/>
                <w:b/>
                <w:bCs/>
                <w:caps w:val="0"/>
                <w:color w:val="000000"/>
                <w:rtl/>
              </w:rPr>
              <w:t xml:space="preserve">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39ECDA" w14:textId="77777777" w:rsidR="00E555D4" w:rsidRPr="004501FC" w:rsidRDefault="00D501FB">
            <w:pPr>
              <w:rPr>
                <w:rFonts w:eastAsia="David"/>
                <w:caps w:val="0"/>
                <w:color w:val="000000"/>
                <w:rtl/>
              </w:rPr>
            </w:pPr>
            <w:r w:rsidRPr="004501FC">
              <w:rPr>
                <w:rFonts w:eastAsia="David"/>
                <w:b/>
                <w:bCs/>
                <w:caps w:val="0"/>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6A402EAD" w14:textId="6199F15E" w:rsidR="00E555D4" w:rsidRPr="004501FC" w:rsidRDefault="00D501FB">
            <w:pPr>
              <w:rPr>
                <w:rFonts w:eastAsia="David"/>
                <w:caps w:val="0"/>
                <w:color w:val="000000"/>
                <w:rtl/>
              </w:rPr>
            </w:pPr>
            <w:r w:rsidRPr="004501FC">
              <w:rPr>
                <w:rFonts w:eastAsia="David"/>
                <w:b/>
                <w:bCs/>
                <w:caps w:val="0"/>
                <w:color w:val="000000"/>
                <w:rtl/>
              </w:rPr>
              <w:t>פירוט אודות הניסיון, לרבות</w:t>
            </w:r>
            <w:r w:rsidR="00302C34" w:rsidRPr="004501FC">
              <w:rPr>
                <w:rFonts w:eastAsia="David" w:hint="cs"/>
                <w:b/>
                <w:bCs/>
                <w:caps w:val="0"/>
                <w:color w:val="000000"/>
                <w:rtl/>
              </w:rPr>
              <w:t xml:space="preserve"> </w:t>
            </w:r>
            <w:r w:rsidR="00302C34" w:rsidRPr="004501FC">
              <w:rPr>
                <w:rFonts w:hint="cs"/>
                <w:b/>
                <w:bCs/>
                <w:caps w:val="0"/>
                <w:color w:val="000000"/>
                <w:rtl/>
              </w:rPr>
              <w:t xml:space="preserve">תחומי הטכנולוגיה בהם היה כרוך הפרויקט, </w:t>
            </w:r>
            <w:r w:rsidRPr="004501FC">
              <w:rPr>
                <w:rFonts w:eastAsia="David"/>
                <w:b/>
                <w:bCs/>
                <w:caps w:val="0"/>
                <w:color w:val="000000"/>
                <w:rtl/>
              </w:rPr>
              <w:t>כמות העובדים וההיקף כספי שהיו באחריות היועץ הטכנולוגי הנדסי</w:t>
            </w:r>
          </w:p>
        </w:tc>
      </w:tr>
      <w:tr w:rsidR="00302C34" w:rsidRPr="004501FC" w14:paraId="61539FC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9EEABA"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9FC71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A5E8A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DABE6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C78C05" w14:textId="77777777" w:rsidR="00E555D4" w:rsidRPr="004501FC" w:rsidRDefault="00D501FB">
            <w:pPr>
              <w:rPr>
                <w:rFonts w:eastAsia="David"/>
                <w:caps w:val="0"/>
                <w:color w:val="000000"/>
                <w:rtl/>
              </w:rPr>
            </w:pPr>
            <w:r w:rsidRPr="004501FC">
              <w:rPr>
                <w:rFonts w:eastAsia="David"/>
                <w:caps w:val="0"/>
                <w:color w:val="000000"/>
                <w:rtl/>
              </w:rPr>
              <w:t> </w:t>
            </w:r>
          </w:p>
        </w:tc>
      </w:tr>
      <w:tr w:rsidR="00302C34" w:rsidRPr="004501FC" w14:paraId="78D3DF1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24F71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284C3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0043B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331270"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956FA79" w14:textId="77777777" w:rsidR="00E555D4" w:rsidRPr="004501FC" w:rsidRDefault="00D501FB">
            <w:pPr>
              <w:rPr>
                <w:rFonts w:eastAsia="David"/>
                <w:caps w:val="0"/>
                <w:color w:val="000000"/>
                <w:rtl/>
              </w:rPr>
            </w:pPr>
            <w:r w:rsidRPr="004501FC">
              <w:rPr>
                <w:rFonts w:eastAsia="David"/>
                <w:caps w:val="0"/>
                <w:color w:val="000000"/>
                <w:rtl/>
              </w:rPr>
              <w:t> </w:t>
            </w:r>
          </w:p>
        </w:tc>
      </w:tr>
      <w:tr w:rsidR="00302C34" w:rsidRPr="004501FC" w14:paraId="705BD15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22F5E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40C317"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88FBEF"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35CA9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AA5A6D" w14:textId="77777777" w:rsidR="00E555D4" w:rsidRPr="004501FC" w:rsidRDefault="00D501FB">
            <w:pPr>
              <w:rPr>
                <w:rFonts w:eastAsia="David"/>
                <w:caps w:val="0"/>
                <w:color w:val="000000"/>
                <w:rtl/>
              </w:rPr>
            </w:pPr>
            <w:r w:rsidRPr="004501FC">
              <w:rPr>
                <w:rFonts w:eastAsia="David"/>
                <w:caps w:val="0"/>
                <w:color w:val="000000"/>
                <w:rtl/>
              </w:rPr>
              <w:t> </w:t>
            </w:r>
          </w:p>
        </w:tc>
      </w:tr>
      <w:tr w:rsidR="00302C34" w:rsidRPr="004501FC" w14:paraId="535A825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7A532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D54F6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53A711"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3CF4B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840903" w14:textId="77777777" w:rsidR="00E555D4" w:rsidRPr="004501FC" w:rsidRDefault="00D501FB">
            <w:pPr>
              <w:rPr>
                <w:rFonts w:eastAsia="David"/>
                <w:caps w:val="0"/>
                <w:color w:val="000000"/>
                <w:rtl/>
              </w:rPr>
            </w:pPr>
            <w:r w:rsidRPr="004501FC">
              <w:rPr>
                <w:rFonts w:eastAsia="David"/>
                <w:caps w:val="0"/>
                <w:color w:val="000000"/>
                <w:rtl/>
              </w:rPr>
              <w:t> </w:t>
            </w:r>
          </w:p>
        </w:tc>
      </w:tr>
      <w:tr w:rsidR="00302C34" w:rsidRPr="004501FC" w14:paraId="5E09683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47440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09CD7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1CDB1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0D3740"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60D79E0" w14:textId="77777777" w:rsidR="00E555D4" w:rsidRPr="004501FC" w:rsidRDefault="00D501FB">
            <w:pPr>
              <w:rPr>
                <w:rFonts w:eastAsia="David"/>
                <w:caps w:val="0"/>
                <w:color w:val="000000"/>
                <w:rtl/>
              </w:rPr>
            </w:pPr>
            <w:r w:rsidRPr="004501FC">
              <w:rPr>
                <w:rFonts w:eastAsia="David"/>
                <w:caps w:val="0"/>
                <w:color w:val="000000"/>
                <w:rtl/>
              </w:rPr>
              <w:t> </w:t>
            </w:r>
          </w:p>
        </w:tc>
      </w:tr>
      <w:tr w:rsidR="00302C34" w:rsidRPr="004501FC" w14:paraId="3B296E2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F081D1" w14:textId="77777777" w:rsidR="00E555D4" w:rsidRPr="004501FC" w:rsidRDefault="00D501FB">
            <w:pPr>
              <w:rPr>
                <w:rFonts w:eastAsia="David"/>
                <w:caps w:val="0"/>
                <w:color w:val="000000"/>
                <w:rtl/>
              </w:rPr>
            </w:pPr>
            <w:r w:rsidRPr="004501FC">
              <w:rPr>
                <w:rFonts w:eastAsia="David"/>
                <w:caps w:val="0"/>
                <w:color w:val="000000"/>
                <w:rtl/>
              </w:rPr>
              <w:lastRenderedPageBreak/>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B0F55D"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C19A5F"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4C011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D262E9" w14:textId="77777777" w:rsidR="00E555D4" w:rsidRPr="004501FC" w:rsidRDefault="00D501FB">
            <w:pPr>
              <w:rPr>
                <w:rFonts w:eastAsia="David"/>
                <w:caps w:val="0"/>
                <w:color w:val="000000"/>
                <w:rtl/>
              </w:rPr>
            </w:pPr>
            <w:r w:rsidRPr="004501FC">
              <w:rPr>
                <w:rFonts w:eastAsia="David"/>
                <w:caps w:val="0"/>
                <w:color w:val="000000"/>
                <w:rtl/>
              </w:rPr>
              <w:t> </w:t>
            </w:r>
          </w:p>
        </w:tc>
      </w:tr>
    </w:tbl>
    <w:p w14:paraId="4611BB62" w14:textId="77777777" w:rsidR="00E555D4" w:rsidRPr="004501FC" w:rsidRDefault="00D501FB" w:rsidP="00302C34">
      <w:pPr>
        <w:pStyle w:val="6-0"/>
        <w:rPr>
          <w:rtl/>
        </w:rPr>
      </w:pPr>
      <w:r w:rsidRPr="004501FC">
        <w:rPr>
          <w:rtl/>
        </w:rPr>
        <w:t xml:space="preserve">יש למלא את הטבלה בהתאם לפירוט הנדרש בה. ניתן להוסיף לאמור בטבלה כל מסמך או מידע </w:t>
      </w:r>
      <w:r w:rsidRPr="004501FC">
        <w:rPr>
          <w:u w:val="single"/>
          <w:rtl/>
        </w:rPr>
        <w:t>רלוונטי</w:t>
      </w:r>
      <w:r w:rsidRPr="004501FC">
        <w:rPr>
          <w:rtl/>
        </w:rPr>
        <w:t>, אשר יכול להעיד על המפורט בטבלה.</w:t>
      </w:r>
    </w:p>
    <w:p w14:paraId="314E6E67" w14:textId="15708BBE" w:rsidR="00E555D4" w:rsidRPr="004501FC" w:rsidRDefault="00D501FB" w:rsidP="00302C34">
      <w:pPr>
        <w:pStyle w:val="6-0"/>
      </w:pPr>
      <w:r w:rsidRPr="004501FC">
        <w:rPr>
          <w:rtl/>
        </w:rPr>
        <w:t>אין להוסיף מידע שאינו רלוונטי.</w:t>
      </w:r>
    </w:p>
    <w:p w14:paraId="19ADB3AB" w14:textId="22AE6190" w:rsidR="007602EE" w:rsidRPr="004501FC" w:rsidRDefault="007602EE">
      <w:pPr>
        <w:bidi w:val="0"/>
        <w:rPr>
          <w:noProof/>
          <w:rtl/>
          <w:lang w:eastAsia="he-IL"/>
        </w:rPr>
      </w:pPr>
      <w:r w:rsidRPr="004501FC">
        <w:rPr>
          <w:rtl/>
        </w:rPr>
        <w:br w:type="page"/>
      </w:r>
    </w:p>
    <w:p w14:paraId="71FEE2A2" w14:textId="10D9FAA0" w:rsidR="00E555D4" w:rsidRPr="004501FC" w:rsidRDefault="007602EE" w:rsidP="007602EE">
      <w:pPr>
        <w:pStyle w:val="3-"/>
        <w:rPr>
          <w:rtl/>
        </w:rPr>
      </w:pPr>
      <w:r w:rsidRPr="004501FC">
        <w:rPr>
          <w:rFonts w:hint="cs"/>
          <w:b/>
          <w:bCs/>
          <w:rtl/>
        </w:rPr>
        <w:lastRenderedPageBreak/>
        <w:t>עבור הצעות למתן שירותי ייעוץ</w:t>
      </w:r>
      <w:r w:rsidR="00D501FB" w:rsidRPr="004501FC">
        <w:rPr>
          <w:b/>
          <w:bCs/>
          <w:rtl/>
        </w:rPr>
        <w:t xml:space="preserve"> בתחום הפרויקטים:</w:t>
      </w:r>
    </w:p>
    <w:p w14:paraId="5A495E81" w14:textId="65009C58" w:rsidR="00E555D4" w:rsidRPr="004501FC" w:rsidRDefault="00D501FB" w:rsidP="007602EE">
      <w:pPr>
        <w:pStyle w:val="4-"/>
        <w:rPr>
          <w:rtl/>
        </w:rPr>
      </w:pPr>
      <w:r w:rsidRPr="004501FC">
        <w:rPr>
          <w:rtl/>
        </w:rPr>
        <w:t>השכלה</w:t>
      </w:r>
    </w:p>
    <w:p w14:paraId="4BBB6C3B" w14:textId="742E25F6" w:rsidR="00E555D4" w:rsidRPr="004501FC" w:rsidRDefault="007602EE" w:rsidP="007602EE">
      <w:pPr>
        <w:pStyle w:val="5-"/>
        <w:rPr>
          <w:rtl/>
        </w:rPr>
      </w:pPr>
      <w:r w:rsidRPr="004501FC">
        <w:rPr>
          <w:rStyle w:val="restricted-editing-exception"/>
          <w:rFonts w:eastAsia="David" w:hint="cs"/>
          <w:rtl/>
        </w:rPr>
        <w:t>ל</w:t>
      </w:r>
      <w:r w:rsidR="00D501FB" w:rsidRPr="004501FC">
        <w:rPr>
          <w:rStyle w:val="not-editable"/>
          <w:rFonts w:eastAsia="David"/>
          <w:rtl/>
        </w:rPr>
        <w:t xml:space="preserve">יועץ </w:t>
      </w:r>
      <w:r w:rsidR="00D501FB" w:rsidRPr="004501FC">
        <w:rPr>
          <w:rStyle w:val="not-editableparam-bluefieldspdegree"/>
          <w:rFonts w:eastAsia="David"/>
          <w:rtl/>
        </w:rPr>
        <w:t>תואר אקדמי </w:t>
      </w:r>
      <w:r w:rsidR="00D501FB" w:rsidRPr="004501FC">
        <w:rPr>
          <w:rStyle w:val="restricted-editing-exception"/>
          <w:rFonts w:eastAsia="David"/>
          <w:rtl/>
        </w:rPr>
        <w:t xml:space="preserve"> בתחום </w:t>
      </w:r>
      <w:r w:rsidR="00D501FB" w:rsidRPr="004501FC">
        <w:rPr>
          <w:rStyle w:val="not-editableparam-bluefieldsparea"/>
          <w:rFonts w:eastAsia="David"/>
          <w:rtl/>
        </w:rPr>
        <w:t>כלשהו </w:t>
      </w:r>
      <w:r w:rsidR="00D501FB" w:rsidRPr="004501FC">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sidR="00D501FB" w:rsidRPr="004501FC">
        <w:rPr>
          <w:rtl/>
        </w:rPr>
        <w:t>.</w:t>
      </w:r>
    </w:p>
    <w:p w14:paraId="7033E674" w14:textId="77777777" w:rsidR="00E555D4" w:rsidRPr="004501FC" w:rsidRDefault="00D501FB" w:rsidP="007602EE">
      <w:pPr>
        <w:pStyle w:val="5-"/>
        <w:rPr>
          <w:rtl/>
        </w:rPr>
      </w:pPr>
      <w:r w:rsidRPr="004501FC">
        <w:rPr>
          <w:rStyle w:val="restricted-editing-exception"/>
          <w:rFonts w:eastAsia="David"/>
          <w:rtl/>
        </w:rPr>
        <w:t xml:space="preserve">לצורך הוכחת העמידה בתנאי סף זה על המציע לצרף העתק </w:t>
      </w:r>
      <w:r w:rsidRPr="004501FC">
        <w:rPr>
          <w:rStyle w:val="not-editable"/>
          <w:rFonts w:eastAsia="David"/>
          <w:rtl/>
        </w:rPr>
        <w:t>תואר אקדמי</w:t>
      </w:r>
      <w:r w:rsidRPr="004501FC">
        <w:rPr>
          <w:rtl/>
        </w:rPr>
        <w:t xml:space="preserve"> </w:t>
      </w:r>
      <w:r w:rsidRPr="004501FC">
        <w:rPr>
          <w:rStyle w:val="restricted-editing-exception"/>
          <w:rFonts w:eastAsia="David"/>
          <w:rtl/>
        </w:rPr>
        <w:t xml:space="preserve">בתחום </w:t>
      </w:r>
      <w:r w:rsidRPr="004501FC">
        <w:rPr>
          <w:rStyle w:val="not-editable"/>
          <w:rFonts w:eastAsia="David"/>
          <w:rtl/>
        </w:rPr>
        <w:t>כלשהו</w:t>
      </w:r>
      <w:r w:rsidRPr="004501FC">
        <w:rPr>
          <w:rStyle w:val="restricted-editing-exception"/>
          <w:rFonts w:eastAsia="David"/>
          <w:rtl/>
        </w:rPr>
        <w:t xml:space="preserve"> ממוסדות המוכרים על ידי המועצה להשכלה גבוהה או אישור שקילות ממשרד החינוך עבור תעודות ממוסדות בחו"ל, ולסמנו </w:t>
      </w:r>
      <w:r w:rsidRPr="004501FC">
        <w:rPr>
          <w:rStyle w:val="not-editable"/>
          <w:rFonts w:eastAsia="David"/>
          <w:rtl/>
        </w:rPr>
        <w:t xml:space="preserve">כנספח 5 </w:t>
      </w:r>
      <w:r w:rsidRPr="004501FC">
        <w:rPr>
          <w:rStyle w:val="restricted-editing-exception"/>
          <w:rFonts w:eastAsia="David"/>
          <w:rtl/>
        </w:rPr>
        <w:t>לחוברת ההצעה.</w:t>
      </w:r>
    </w:p>
    <w:p w14:paraId="121CD3E0" w14:textId="77777777" w:rsidR="00E555D4" w:rsidRPr="004501FC" w:rsidRDefault="00D501FB">
      <w:pPr>
        <w:pStyle w:val="6-0"/>
        <w:rPr>
          <w:rtl/>
        </w:rPr>
      </w:pPr>
      <w:r w:rsidRPr="004501FC">
        <w:rPr>
          <w:rFonts w:eastAsia="David"/>
          <w:b/>
          <w:bCs/>
          <w:rtl/>
        </w:rPr>
        <w:t>ניסיון נותן השירותים – שנות ניסיון</w:t>
      </w:r>
    </w:p>
    <w:p w14:paraId="76F8E2DB" w14:textId="77777777" w:rsidR="00E555D4" w:rsidRPr="004501FC" w:rsidRDefault="00D501FB">
      <w:pPr>
        <w:pStyle w:val="7-0"/>
        <w:rPr>
          <w:rtl/>
        </w:rPr>
      </w:pPr>
      <w:r w:rsidRPr="004501FC">
        <w:rPr>
          <w:rStyle w:val="restricted-editing-exception"/>
          <w:rFonts w:eastAsia="David"/>
          <w:rtl/>
        </w:rPr>
        <w:t xml:space="preserve">למציע </w:t>
      </w:r>
      <w:r w:rsidRPr="004501FC">
        <w:rPr>
          <w:rStyle w:val="not-editable"/>
          <w:rFonts w:eastAsia="David"/>
          <w:rtl/>
        </w:rPr>
        <w:t>1 יועץ בתחום הפרויקטים</w:t>
      </w:r>
      <w:r w:rsidRPr="004501FC">
        <w:rPr>
          <w:rStyle w:val="restricted-editing-exception"/>
          <w:rFonts w:eastAsia="David"/>
          <w:rtl/>
        </w:rPr>
        <w:t xml:space="preserve"> בעלי נסיון אישי של לפחות </w:t>
      </w:r>
      <w:r w:rsidRPr="004501FC">
        <w:rPr>
          <w:rStyle w:val="not-editableparam-bluefieldspnumyears"/>
          <w:rFonts w:eastAsia="David"/>
          <w:rtl/>
        </w:rPr>
        <w:t>5 </w:t>
      </w:r>
      <w:r w:rsidRPr="004501FC">
        <w:rPr>
          <w:rStyle w:val="restricted-editing-exception"/>
          <w:rFonts w:eastAsia="David"/>
          <w:rtl/>
        </w:rPr>
        <w:t xml:space="preserve"> שנים שהתקיים בתקופה שהחל משנת </w:t>
      </w:r>
      <w:r w:rsidRPr="004501FC">
        <w:rPr>
          <w:rStyle w:val="not-editableparam-bluefieldspyear"/>
          <w:rFonts w:eastAsia="David"/>
          <w:rtl/>
        </w:rPr>
        <w:t>2015 </w:t>
      </w:r>
      <w:r w:rsidRPr="004501FC">
        <w:rPr>
          <w:rStyle w:val="restricted-editing-exception"/>
          <w:rFonts w:eastAsia="David"/>
          <w:rtl/>
        </w:rPr>
        <w:t xml:space="preserve"> ועד למועד האחרון להגשת הצעות, ב </w:t>
      </w:r>
      <w:r w:rsidRPr="004501FC">
        <w:rPr>
          <w:rStyle w:val="not-editableparam-bluefieldspdesc"/>
          <w:rFonts w:eastAsia="David"/>
          <w:rtl/>
        </w:rPr>
        <w:t>פרויקטים בתחום המחקר, ההנדסה, או הפיתוח העסקי בתחום החלל </w:t>
      </w:r>
      <w:r w:rsidRPr="004501FC">
        <w:rPr>
          <w:rFonts w:eastAsia="David"/>
          <w:rtl/>
        </w:rPr>
        <w:t>.</w:t>
      </w:r>
    </w:p>
    <w:p w14:paraId="4523EB63" w14:textId="77777777" w:rsidR="00E555D4" w:rsidRPr="004501FC" w:rsidRDefault="00D501FB">
      <w:pPr>
        <w:pStyle w:val="7-0"/>
        <w:rPr>
          <w:rtl/>
        </w:rPr>
      </w:pPr>
      <w:r w:rsidRPr="004501FC">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9"/>
        <w:gridCol w:w="2094"/>
        <w:gridCol w:w="898"/>
        <w:gridCol w:w="696"/>
        <w:gridCol w:w="3527"/>
      </w:tblGrid>
      <w:tr w:rsidR="00E555D4" w:rsidRPr="004501FC" w14:paraId="25975A5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0A0A50" w14:textId="77777777" w:rsidR="00E555D4" w:rsidRPr="004501FC" w:rsidRDefault="00D501FB">
            <w:pPr>
              <w:rPr>
                <w:rFonts w:eastAsia="David"/>
                <w:caps w:val="0"/>
                <w:color w:val="000000"/>
                <w:rtl/>
              </w:rPr>
            </w:pPr>
            <w:r w:rsidRPr="004501FC">
              <w:rPr>
                <w:rFonts w:eastAsia="David"/>
                <w:b/>
                <w:bCs/>
                <w:caps w:val="0"/>
                <w:color w:val="000000"/>
                <w:rtl/>
              </w:rPr>
              <w:t>שם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3A4E45" w14:textId="77777777" w:rsidR="00E555D4" w:rsidRPr="004501FC" w:rsidRDefault="00D501FB">
            <w:pPr>
              <w:rPr>
                <w:rFonts w:eastAsia="David"/>
                <w:caps w:val="0"/>
                <w:color w:val="000000"/>
                <w:rtl/>
              </w:rPr>
            </w:pPr>
            <w:r w:rsidRPr="004501FC">
              <w:rPr>
                <w:rFonts w:eastAsia="David"/>
                <w:b/>
                <w:bCs/>
                <w:caps w:val="0"/>
                <w:color w:val="000000"/>
                <w:rtl/>
              </w:rPr>
              <w:t>תפקיד יועץ הפרויקטים במסגרת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D9712E" w14:textId="77777777" w:rsidR="00E555D4" w:rsidRPr="004501FC" w:rsidRDefault="00D501FB">
            <w:pPr>
              <w:rPr>
                <w:rFonts w:eastAsia="David"/>
                <w:caps w:val="0"/>
                <w:color w:val="000000"/>
                <w:rtl/>
              </w:rPr>
            </w:pPr>
            <w:r w:rsidRPr="004501FC">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D7A976" w14:textId="77777777" w:rsidR="00E555D4" w:rsidRPr="004501FC" w:rsidRDefault="00D501FB">
            <w:pPr>
              <w:rPr>
                <w:rFonts w:eastAsia="David"/>
                <w:caps w:val="0"/>
                <w:color w:val="000000"/>
                <w:rtl/>
              </w:rPr>
            </w:pPr>
            <w:r w:rsidRPr="004501FC">
              <w:rPr>
                <w:rFonts w:eastAsia="David"/>
                <w:b/>
                <w:bCs/>
                <w:caps w:val="0"/>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258CCCBE" w14:textId="77777777" w:rsidR="00E555D4" w:rsidRPr="004501FC" w:rsidRDefault="00D501FB">
            <w:pPr>
              <w:rPr>
                <w:rFonts w:eastAsia="David"/>
                <w:caps w:val="0"/>
                <w:color w:val="000000"/>
                <w:rtl/>
              </w:rPr>
            </w:pPr>
            <w:r w:rsidRPr="004501FC">
              <w:rPr>
                <w:rFonts w:eastAsia="David"/>
                <w:caps w:val="0"/>
                <w:color w:val="000000"/>
                <w:rtl/>
              </w:rPr>
              <w:t>פירוט אודות הניסיון, לרבות כמות העובדים וההיקף כספי שהיו באחריות יועץ הפרויקטים</w:t>
            </w:r>
          </w:p>
        </w:tc>
      </w:tr>
      <w:tr w:rsidR="00E555D4" w:rsidRPr="004501FC" w14:paraId="5A4BC18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71496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196B5A"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38365D"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8A390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9BA473C"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696E99C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4B639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3900D0"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E0D453"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3E46C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32EE75C"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6AE6377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F1E2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05498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E20407"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C1476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1DDF3FD"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28CB089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EB4C37"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D7AE6E"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4B5A46"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2FEA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7F401B"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020B598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14D52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422CA3"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B7192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4D6A0D"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2EA4FFC"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5A51214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7667DD"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7B384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2A754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E183D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88B127E" w14:textId="77777777" w:rsidR="00E555D4" w:rsidRPr="004501FC" w:rsidRDefault="00D501FB">
            <w:pPr>
              <w:rPr>
                <w:rFonts w:eastAsia="David"/>
                <w:caps w:val="0"/>
                <w:color w:val="000000"/>
                <w:rtl/>
              </w:rPr>
            </w:pPr>
            <w:r w:rsidRPr="004501FC">
              <w:rPr>
                <w:rFonts w:eastAsia="David"/>
                <w:caps w:val="0"/>
                <w:color w:val="000000"/>
                <w:rtl/>
              </w:rPr>
              <w:t> </w:t>
            </w:r>
          </w:p>
        </w:tc>
      </w:tr>
    </w:tbl>
    <w:p w14:paraId="7576486D" w14:textId="77777777" w:rsidR="00E555D4" w:rsidRPr="004501FC" w:rsidRDefault="00D501FB">
      <w:pPr>
        <w:pStyle w:val="7-0"/>
        <w:rPr>
          <w:rtl/>
        </w:rPr>
      </w:pPr>
      <w:r w:rsidRPr="004501FC">
        <w:rPr>
          <w:rFonts w:eastAsia="David"/>
          <w:rtl/>
        </w:rPr>
        <w:t>הנחיות למילוי הטבלה:</w:t>
      </w:r>
    </w:p>
    <w:p w14:paraId="55C5812C" w14:textId="77777777" w:rsidR="00E555D4" w:rsidRPr="004501FC" w:rsidRDefault="00D501FB">
      <w:pPr>
        <w:pStyle w:val="7-0"/>
        <w:rPr>
          <w:rtl/>
        </w:rPr>
      </w:pPr>
      <w:r w:rsidRPr="004501FC">
        <w:rPr>
          <w:rFonts w:eastAsia="David"/>
          <w:rtl/>
        </w:rPr>
        <w:t xml:space="preserve">יש למלא את הטבלה בהתאם לפירוט הנדרש בה. ניתן להוסיף לאמור בטבלה כל מסמך או מידע </w:t>
      </w:r>
      <w:r w:rsidRPr="004501FC">
        <w:rPr>
          <w:rFonts w:eastAsia="David"/>
          <w:u w:val="single"/>
          <w:rtl/>
        </w:rPr>
        <w:t>רלוונטי</w:t>
      </w:r>
      <w:r w:rsidRPr="004501FC">
        <w:rPr>
          <w:rFonts w:eastAsia="David"/>
          <w:rtl/>
        </w:rPr>
        <w:t>, אשר יכול להעיד על המפורט בטבלה.</w:t>
      </w:r>
    </w:p>
    <w:p w14:paraId="14F94D54" w14:textId="77777777" w:rsidR="00E555D4" w:rsidRPr="004501FC" w:rsidRDefault="00D501FB">
      <w:pPr>
        <w:pStyle w:val="7-0"/>
        <w:rPr>
          <w:rtl/>
        </w:rPr>
      </w:pPr>
      <w:r w:rsidRPr="004501FC">
        <w:rPr>
          <w:rFonts w:eastAsia="David"/>
          <w:rtl/>
        </w:rPr>
        <w:t>אין להוסיף מידע שאינו רלוונטי.</w:t>
      </w:r>
    </w:p>
    <w:p w14:paraId="3B1848E9" w14:textId="77777777" w:rsidR="00E555D4" w:rsidRPr="004501FC" w:rsidRDefault="00D501FB">
      <w:pPr>
        <w:pStyle w:val="7-0"/>
        <w:rPr>
          <w:rtl/>
        </w:rPr>
      </w:pPr>
      <w:r w:rsidRPr="004501FC">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w:t>
      </w:r>
      <w:r w:rsidRPr="004501FC">
        <w:rPr>
          <w:rFonts w:eastAsia="David"/>
          <w:rtl/>
        </w:rPr>
        <w:lastRenderedPageBreak/>
        <w:t>מעבר לדרישת תנאי הסף ובמצב כזה, מתחייב רק לבדיקת התאים הראשונים שימולאו בטבלה, בהתאם לכמות שנדרשה בתנאי.</w:t>
      </w:r>
    </w:p>
    <w:p w14:paraId="2DB1F1BB" w14:textId="77777777" w:rsidR="00E555D4" w:rsidRPr="004501FC" w:rsidRDefault="00D501FB">
      <w:pPr>
        <w:pStyle w:val="7-0"/>
        <w:rPr>
          <w:rtl/>
        </w:rPr>
      </w:pPr>
      <w:r w:rsidRPr="004501FC">
        <w:rPr>
          <w:rFonts w:eastAsia="David"/>
          <w:rtl/>
        </w:rPr>
        <w:t>יש למלא בטבלה פרטי אנשי קשר אשר עורך המכרז יהיה רשאי לפנות אליהם לשם בדיקת העמידה בתנאי הסף.</w:t>
      </w:r>
    </w:p>
    <w:p w14:paraId="1E9359AB" w14:textId="77777777" w:rsidR="00E555D4" w:rsidRPr="004501FC" w:rsidRDefault="00D501FB">
      <w:pPr>
        <w:pStyle w:val="6-0"/>
        <w:rPr>
          <w:rFonts w:eastAsia="David"/>
          <w:rtl/>
        </w:rPr>
      </w:pPr>
      <w:r w:rsidRPr="004501FC">
        <w:rPr>
          <w:rFonts w:eastAsia="David"/>
          <w:b/>
          <w:bCs/>
          <w:rtl/>
        </w:rPr>
        <w:t>ניהול פרויקטים בין-מגזריים</w:t>
      </w:r>
    </w:p>
    <w:p w14:paraId="15E3BA95" w14:textId="77777777" w:rsidR="00E555D4" w:rsidRPr="004501FC" w:rsidRDefault="00D501FB">
      <w:pPr>
        <w:pStyle w:val="7-0"/>
        <w:rPr>
          <w:rFonts w:eastAsia="David"/>
          <w:rtl/>
        </w:rPr>
      </w:pPr>
      <w:r w:rsidRPr="004501FC">
        <w:rPr>
          <w:rFonts w:eastAsia="David"/>
          <w:rtl/>
        </w:rPr>
        <w:t>למציע 1 יועץ בתחום הפרויקטים בעל נסיון אישי בניהול פרויקט אחד לכל הפחות שעירב לכל הפחות 2 גופים ממגזרים שונים - ממשלה, שלטון מקומי, אקדמיה, מגזר עסקי, מגזר שלישי.</w:t>
      </w:r>
    </w:p>
    <w:p w14:paraId="5C79A837" w14:textId="77777777" w:rsidR="00E555D4" w:rsidRPr="004501FC" w:rsidRDefault="00D501FB">
      <w:pPr>
        <w:pStyle w:val="7-0"/>
        <w:rPr>
          <w:rtl/>
        </w:rPr>
      </w:pPr>
      <w:r w:rsidRPr="004501FC">
        <w:rPr>
          <w:rFonts w:eastAsia="David"/>
          <w:rtl/>
        </w:rPr>
        <w:t>יש לתת פירוט בדבר אופן העמידה בתנאי הסף, ניתן להוסיף כל מסמך רלוונטי.</w:t>
      </w:r>
    </w:p>
    <w:p w14:paraId="423727C3" w14:textId="77777777" w:rsidR="00E555D4" w:rsidRPr="004501FC" w:rsidRDefault="00285E9C">
      <w:pPr>
        <w:bidi w:val="0"/>
        <w:spacing w:line="360" w:lineRule="auto"/>
        <w:rPr>
          <w:rFonts w:ascii="Times New Roman" w:eastAsia="Times New Roman" w:hAnsi="Times New Roman" w:cs="Times New Roman"/>
          <w:caps w:val="0"/>
        </w:rPr>
      </w:pPr>
      <w:r>
        <w:pict w14:anchorId="0DA20640">
          <v:rect id="_x0000_i1026" style="width:414pt;height:1.5pt" o:hralign="center" o:hrstd="t" o:hr="t" fillcolor="gray" stroked="f">
            <v:path strokeok="f"/>
          </v:rect>
        </w:pict>
      </w:r>
    </w:p>
    <w:p w14:paraId="58FD3F40" w14:textId="77777777" w:rsidR="00E555D4" w:rsidRPr="004501FC" w:rsidRDefault="00285E9C">
      <w:pPr>
        <w:bidi w:val="0"/>
        <w:spacing w:line="360" w:lineRule="auto"/>
        <w:rPr>
          <w:rFonts w:ascii="Times New Roman" w:eastAsia="Times New Roman" w:hAnsi="Times New Roman" w:cs="Times New Roman"/>
          <w:caps w:val="0"/>
        </w:rPr>
      </w:pPr>
      <w:r>
        <w:pict w14:anchorId="1BD68CE2">
          <v:rect id="_x0000_i1027" style="width:414pt;height:1.5pt" o:hralign="center" o:hrstd="t" o:hr="t" fillcolor="gray" stroked="f">
            <v:path strokeok="f"/>
          </v:rect>
        </w:pict>
      </w:r>
    </w:p>
    <w:p w14:paraId="06706B2C" w14:textId="77777777" w:rsidR="00E555D4" w:rsidRPr="004501FC" w:rsidRDefault="00285E9C">
      <w:pPr>
        <w:bidi w:val="0"/>
        <w:spacing w:line="360" w:lineRule="auto"/>
        <w:rPr>
          <w:rFonts w:ascii="Times New Roman" w:eastAsia="Times New Roman" w:hAnsi="Times New Roman" w:cs="Times New Roman"/>
          <w:caps w:val="0"/>
        </w:rPr>
      </w:pPr>
      <w:r>
        <w:pict w14:anchorId="10E78675">
          <v:rect id="_x0000_i1028" style="width:414pt;height:1.5pt" o:hralign="center" o:hrstd="t" o:hr="t" fillcolor="gray" stroked="f">
            <v:path strokeok="f"/>
          </v:rect>
        </w:pict>
      </w:r>
    </w:p>
    <w:p w14:paraId="21CC2032" w14:textId="77777777" w:rsidR="00E555D4" w:rsidRPr="004501FC" w:rsidRDefault="00285E9C">
      <w:pPr>
        <w:bidi w:val="0"/>
        <w:spacing w:line="360" w:lineRule="auto"/>
        <w:rPr>
          <w:rFonts w:ascii="Times New Roman" w:eastAsia="Times New Roman" w:hAnsi="Times New Roman" w:cs="Times New Roman"/>
          <w:caps w:val="0"/>
        </w:rPr>
      </w:pPr>
      <w:r>
        <w:pict w14:anchorId="1D1DED81">
          <v:rect id="_x0000_i1029" style="width:414pt;height:1.5pt" o:hralign="center" o:hrstd="t" o:hr="t" fillcolor="gray" stroked="f">
            <v:path strokeok="f"/>
          </v:rect>
        </w:pict>
      </w:r>
    </w:p>
    <w:p w14:paraId="2EFBF442" w14:textId="77777777" w:rsidR="00E555D4" w:rsidRPr="004501FC" w:rsidRDefault="00E555D4"/>
    <w:p w14:paraId="12D65681" w14:textId="77777777" w:rsidR="00D80EB5" w:rsidRPr="004501FC" w:rsidRDefault="00D501FB" w:rsidP="00F552FA">
      <w:pPr>
        <w:pStyle w:val="1fc"/>
        <w:rPr>
          <w:rtl/>
        </w:rPr>
      </w:pPr>
      <w:r w:rsidRPr="004501FC">
        <w:rPr>
          <w:bCs/>
          <w:kern w:val="40"/>
          <w:sz w:val="40"/>
          <w:szCs w:val="40"/>
          <w:rtl/>
        </w:rPr>
        <w:br w:type="page"/>
      </w:r>
    </w:p>
    <w:p w14:paraId="43C15420" w14:textId="77777777" w:rsidR="0048523A" w:rsidRPr="004501FC" w:rsidRDefault="00D501FB" w:rsidP="00973BC2">
      <w:pPr>
        <w:pStyle w:val="1fe"/>
        <w:rPr>
          <w:rtl/>
        </w:rPr>
      </w:pPr>
      <w:bookmarkStart w:id="262" w:name="_Toc256000054"/>
      <w:bookmarkStart w:id="263" w:name="_Toc32477908"/>
      <w:bookmarkStart w:id="264" w:name="_Toc43400631"/>
      <w:bookmarkStart w:id="265" w:name="_Toc44931942"/>
      <w:bookmarkStart w:id="266" w:name="_Toc44932029"/>
      <w:bookmarkStart w:id="267" w:name="_Toc53331350"/>
      <w:bookmarkStart w:id="268" w:name="_Toc173823728"/>
      <w:bookmarkStart w:id="269" w:name="_Toc173825536"/>
      <w:bookmarkStart w:id="270" w:name="show_isMarkivIchut_4"/>
      <w:r w:rsidRPr="004501FC">
        <w:rPr>
          <w:rFonts w:hint="cs"/>
          <w:rtl/>
        </w:rPr>
        <w:lastRenderedPageBreak/>
        <w:t>איכות ההצעה</w:t>
      </w:r>
      <w:bookmarkEnd w:id="262"/>
      <w:bookmarkEnd w:id="263"/>
      <w:bookmarkEnd w:id="264"/>
      <w:bookmarkEnd w:id="265"/>
      <w:bookmarkEnd w:id="266"/>
      <w:bookmarkEnd w:id="267"/>
      <w:bookmarkEnd w:id="268"/>
      <w:bookmarkEnd w:id="269"/>
    </w:p>
    <w:p w14:paraId="6AC5317B" w14:textId="77777777" w:rsidR="00F16F81" w:rsidRPr="004501FC" w:rsidRDefault="00D501FB" w:rsidP="00973BC2">
      <w:pPr>
        <w:pStyle w:val="2-0"/>
        <w:rPr>
          <w:rtl/>
        </w:rPr>
      </w:pPr>
      <w:bookmarkStart w:id="271" w:name="hidden_qualityTestsDuplicate"/>
      <w:r w:rsidRPr="004501FC">
        <w:rPr>
          <w:rFonts w:hint="cs"/>
          <w:rtl/>
        </w:rPr>
        <w:t>בחלק זה של ההצעה יפרט המציע את הפרטים הנדרשים לצורך הערכת איכות ההצעה</w:t>
      </w:r>
      <w:r w:rsidR="00D8320C" w:rsidRPr="004501FC">
        <w:rPr>
          <w:rFonts w:hint="cs"/>
          <w:rtl/>
        </w:rPr>
        <w:t xml:space="preserve">, בהתאם </w:t>
      </w:r>
      <w:r w:rsidR="00120217" w:rsidRPr="004501FC">
        <w:rPr>
          <w:rFonts w:hint="cs"/>
          <w:rtl/>
        </w:rPr>
        <w:t xml:space="preserve">למדדי </w:t>
      </w:r>
      <w:r w:rsidR="00D8320C" w:rsidRPr="004501FC">
        <w:rPr>
          <w:rFonts w:hint="cs"/>
          <w:rtl/>
        </w:rPr>
        <w:t>האיכות שפורטו לעיל ב</w:t>
      </w:r>
      <w:r w:rsidR="00D8320C" w:rsidRPr="004501FC">
        <w:rPr>
          <w:rFonts w:hint="cs"/>
          <w:bCs/>
          <w:rtl/>
        </w:rPr>
        <w:t>פרק א'</w:t>
      </w:r>
      <w:r w:rsidR="00D8320C" w:rsidRPr="004501FC">
        <w:rPr>
          <w:rFonts w:hint="cs"/>
          <w:rtl/>
        </w:rPr>
        <w:t xml:space="preserve"> למסמכי המכרז</w:t>
      </w:r>
      <w:r w:rsidR="001E28CB" w:rsidRPr="004501FC">
        <w:rPr>
          <w:rFonts w:hint="cs"/>
          <w:rtl/>
        </w:rPr>
        <w:t>.</w:t>
      </w:r>
      <w:bookmarkEnd w:id="271"/>
    </w:p>
    <w:p w14:paraId="2A081E11" w14:textId="77777777" w:rsidR="00BC34BA" w:rsidRPr="004501FC" w:rsidRDefault="00D501FB" w:rsidP="00071F20">
      <w:pPr>
        <w:pStyle w:val="3-5"/>
        <w:rPr>
          <w:rFonts w:eastAsia="David"/>
          <w:rtl/>
        </w:rPr>
      </w:pPr>
      <w:r w:rsidRPr="004501FC">
        <w:rPr>
          <w:rFonts w:eastAsia="David"/>
          <w:rtl/>
        </w:rPr>
        <w:t>שנות הניסיון של המציע בעבודה בתחום החלל</w:t>
      </w:r>
    </w:p>
    <w:p w14:paraId="147638B0" w14:textId="77777777" w:rsidR="00E555D4" w:rsidRPr="004501FC" w:rsidRDefault="00D501FB">
      <w:pPr>
        <w:pStyle w:val="4-3"/>
        <w:rPr>
          <w:rFonts w:eastAsia="David"/>
          <w:rtl/>
        </w:rPr>
      </w:pPr>
      <w:r w:rsidRPr="004501FC">
        <w:rPr>
          <w:rFonts w:eastAsia="David"/>
          <w:rtl/>
        </w:rPr>
        <w:t>במסגרת ההליך יבחנו שנות הניסיון של היועץ בעבודה בתחום החלל - עבור כל שנת ניסיון מעבר ל-5 שנים ייתנו 2 נקודות, עד לתקרה של 10 נקודות עבור ניסיון בן 15 שנה.</w:t>
      </w:r>
    </w:p>
    <w:p w14:paraId="1669687E" w14:textId="77777777" w:rsidR="00E555D4" w:rsidRPr="004501FC" w:rsidRDefault="00D501FB">
      <w:pPr>
        <w:pStyle w:val="5-"/>
        <w:rPr>
          <w:rtl/>
        </w:rPr>
      </w:pPr>
      <w:r w:rsidRPr="004501FC">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1"/>
        <w:gridCol w:w="3185"/>
        <w:gridCol w:w="4148"/>
      </w:tblGrid>
      <w:tr w:rsidR="00E555D4" w:rsidRPr="004501FC" w14:paraId="665BD6D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DA7839" w14:textId="77777777" w:rsidR="00E555D4" w:rsidRPr="004501FC" w:rsidRDefault="00D501FB">
            <w:pPr>
              <w:rPr>
                <w:rFonts w:eastAsia="David"/>
                <w:caps w:val="0"/>
                <w:color w:val="000000"/>
                <w:rtl/>
              </w:rPr>
            </w:pPr>
            <w:r w:rsidRPr="004501FC">
              <w:rPr>
                <w:rFonts w:eastAsia="David"/>
                <w:b/>
                <w:bCs/>
                <w:caps w:val="0"/>
                <w:color w:val="000000"/>
                <w:rtl/>
              </w:rPr>
              <w:t>שנים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43035E" w14:textId="77777777" w:rsidR="00E555D4" w:rsidRPr="004501FC" w:rsidRDefault="00D501FB">
            <w:pPr>
              <w:rPr>
                <w:rFonts w:eastAsia="David"/>
                <w:caps w:val="0"/>
                <w:color w:val="000000"/>
                <w:rtl/>
              </w:rPr>
            </w:pPr>
            <w:r w:rsidRPr="004501FC">
              <w:rPr>
                <w:rFonts w:eastAsia="David"/>
                <w:b/>
                <w:bCs/>
                <w:caps w:val="0"/>
                <w:color w:val="000000"/>
                <w:rtl/>
              </w:rPr>
              <w:t>מקום רכישת הניסיון</w:t>
            </w:r>
          </w:p>
        </w:tc>
        <w:tc>
          <w:tcPr>
            <w:tcW w:w="0" w:type="auto"/>
            <w:tcBorders>
              <w:bottom w:val="single" w:sz="6" w:space="0" w:color="000000"/>
            </w:tcBorders>
            <w:tcMar>
              <w:top w:w="15" w:type="dxa"/>
              <w:left w:w="15" w:type="dxa"/>
              <w:bottom w:w="22" w:type="dxa"/>
              <w:right w:w="15" w:type="dxa"/>
            </w:tcMar>
            <w:vAlign w:val="center"/>
            <w:hideMark/>
          </w:tcPr>
          <w:p w14:paraId="21E4ECC4" w14:textId="77777777" w:rsidR="00E555D4" w:rsidRPr="004501FC" w:rsidRDefault="00D501FB">
            <w:pPr>
              <w:rPr>
                <w:rFonts w:eastAsia="David"/>
                <w:caps w:val="0"/>
                <w:color w:val="000000"/>
                <w:rtl/>
              </w:rPr>
            </w:pPr>
            <w:r w:rsidRPr="004501FC">
              <w:rPr>
                <w:rFonts w:eastAsia="David"/>
                <w:b/>
                <w:bCs/>
                <w:caps w:val="0"/>
                <w:color w:val="000000"/>
                <w:rtl/>
              </w:rPr>
              <w:t>פירוט העיסוק בתחום החלל</w:t>
            </w:r>
          </w:p>
        </w:tc>
      </w:tr>
      <w:tr w:rsidR="00E555D4" w:rsidRPr="004501FC" w14:paraId="70B17FB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4E0CC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4D5F9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8585B3F"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15E1F7E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7D64D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1C84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BDD6B0"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7A22580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F11EB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33D6E6"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0C82AE4"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31EECEB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8C1C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4F3EE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2DA3B9"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7A063F5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7C380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7DB18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0FFA68"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685D9D6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BA0650"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910CFE"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AC559F" w14:textId="77777777" w:rsidR="00E555D4" w:rsidRPr="004501FC" w:rsidRDefault="00D501FB">
            <w:pPr>
              <w:rPr>
                <w:rFonts w:eastAsia="David"/>
                <w:caps w:val="0"/>
                <w:color w:val="000000"/>
                <w:rtl/>
              </w:rPr>
            </w:pPr>
            <w:r w:rsidRPr="004501FC">
              <w:rPr>
                <w:rFonts w:eastAsia="David"/>
                <w:caps w:val="0"/>
                <w:color w:val="000000"/>
                <w:rtl/>
              </w:rPr>
              <w:t> </w:t>
            </w:r>
          </w:p>
        </w:tc>
      </w:tr>
    </w:tbl>
    <w:p w14:paraId="6A6DA202" w14:textId="77777777" w:rsidR="00E555D4" w:rsidRPr="004501FC" w:rsidRDefault="00D501FB">
      <w:pPr>
        <w:pStyle w:val="5-"/>
        <w:rPr>
          <w:rtl/>
        </w:rPr>
      </w:pPr>
      <w:r w:rsidRPr="004501FC">
        <w:rPr>
          <w:rFonts w:eastAsia="David"/>
          <w:rtl/>
        </w:rPr>
        <w:t>הנחיות למילוי הטבלה:</w:t>
      </w:r>
    </w:p>
    <w:p w14:paraId="0AED1C25" w14:textId="77777777" w:rsidR="00E555D4" w:rsidRPr="004501FC" w:rsidRDefault="00D501FB">
      <w:pPr>
        <w:pStyle w:val="6-0"/>
        <w:rPr>
          <w:rtl/>
        </w:rPr>
      </w:pPr>
      <w:r w:rsidRPr="004501FC">
        <w:rPr>
          <w:rFonts w:eastAsia="David"/>
          <w:rtl/>
        </w:rPr>
        <w:t>יש למלא את הטבלה בהתאם לפירוט הנדרש בה, אין להוסיף מידע שאינו רלוונטי.</w:t>
      </w:r>
    </w:p>
    <w:p w14:paraId="455D5CC1" w14:textId="77777777" w:rsidR="00E555D4" w:rsidRPr="004501FC" w:rsidRDefault="00D501FB">
      <w:pPr>
        <w:pStyle w:val="6-0"/>
        <w:rPr>
          <w:rtl/>
        </w:rPr>
      </w:pPr>
      <w:r w:rsidRPr="004501FC">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9BC437D" w14:textId="77777777" w:rsidR="00E555D4" w:rsidRPr="004501FC" w:rsidRDefault="00D501FB">
      <w:pPr>
        <w:pStyle w:val="6-0"/>
        <w:rPr>
          <w:rtl/>
        </w:rPr>
      </w:pPr>
      <w:r w:rsidRPr="004501FC">
        <w:rPr>
          <w:rFonts w:eastAsia="David"/>
          <w:rtl/>
        </w:rPr>
        <w:t>יש לתת פירוט בדבר אופן העמידה במדד האיכות לשם הוכחת העמידה בתנאי(ניתן להוסיף כל מסמך רלוונטי):</w:t>
      </w:r>
    </w:p>
    <w:p w14:paraId="3675D10D" w14:textId="77777777" w:rsidR="00E555D4" w:rsidRPr="004501FC" w:rsidRDefault="00D501FB">
      <w:pPr>
        <w:pStyle w:val="3-5"/>
        <w:rPr>
          <w:rFonts w:eastAsia="David"/>
          <w:rtl/>
        </w:rPr>
      </w:pPr>
      <w:r w:rsidRPr="004501FC">
        <w:rPr>
          <w:rFonts w:eastAsia="David"/>
          <w:rtl/>
        </w:rPr>
        <w:t>ניסיון בחוזים וברכש</w:t>
      </w:r>
    </w:p>
    <w:p w14:paraId="60E1B3DE" w14:textId="77777777" w:rsidR="00E555D4" w:rsidRPr="004501FC" w:rsidRDefault="00D501FB">
      <w:pPr>
        <w:pStyle w:val="4-3"/>
        <w:rPr>
          <w:rFonts w:eastAsia="David"/>
          <w:rtl/>
        </w:rPr>
      </w:pPr>
      <w:r w:rsidRPr="004501FC">
        <w:rPr>
          <w:rFonts w:eastAsia="David"/>
          <w:rtl/>
        </w:rPr>
        <w:t>במסגרת ההליך ייבחן ניסיונו של היועץ בניהול התקשרויות. עבור ניסיון בניהול התקשרויות מול קבלני משנה בארץ - יינתנו 5 נקודות. עבור ניסיון בניהול התקשרויות מול קבלני משנה בחו"ל - יינתנו 2 נקודות נוספות. עבור ניסיון בניהול קבלני משנה בתחום החלל - יינתנו 3 נקודות נוספות.</w:t>
      </w:r>
    </w:p>
    <w:p w14:paraId="4DBE24D0" w14:textId="77777777" w:rsidR="00E555D4" w:rsidRPr="004501FC" w:rsidRDefault="00D501FB">
      <w:pPr>
        <w:pStyle w:val="5-"/>
        <w:rPr>
          <w:rtl/>
        </w:rPr>
      </w:pPr>
      <w:r w:rsidRPr="004501FC">
        <w:rPr>
          <w:rFonts w:eastAsia="David"/>
          <w:rtl/>
        </w:rPr>
        <w:t>יש לתת פירוט בדבר אופן העמידה בתנאי הסף, ניתן להוסיף כל מסמך רלוונטי.</w:t>
      </w:r>
    </w:p>
    <w:p w14:paraId="12971F40" w14:textId="77777777" w:rsidR="00E555D4" w:rsidRPr="004501FC" w:rsidRDefault="00285E9C">
      <w:pPr>
        <w:bidi w:val="0"/>
        <w:spacing w:line="360" w:lineRule="auto"/>
        <w:rPr>
          <w:rFonts w:ascii="Times New Roman" w:eastAsia="Times New Roman" w:hAnsi="Times New Roman" w:cs="Times New Roman"/>
          <w:caps w:val="0"/>
        </w:rPr>
      </w:pPr>
      <w:r>
        <w:pict w14:anchorId="202D2DC8">
          <v:rect id="_x0000_i1030" style="width:414pt;height:1.5pt" o:hralign="center" o:hrstd="t" o:hr="t" fillcolor="gray" stroked="f">
            <v:path strokeok="f"/>
          </v:rect>
        </w:pict>
      </w:r>
    </w:p>
    <w:p w14:paraId="4A968C01" w14:textId="77777777" w:rsidR="00E555D4" w:rsidRPr="004501FC" w:rsidRDefault="00285E9C">
      <w:pPr>
        <w:bidi w:val="0"/>
        <w:spacing w:line="360" w:lineRule="auto"/>
        <w:rPr>
          <w:rFonts w:ascii="Times New Roman" w:eastAsia="Times New Roman" w:hAnsi="Times New Roman" w:cs="Times New Roman"/>
          <w:caps w:val="0"/>
        </w:rPr>
      </w:pPr>
      <w:r>
        <w:lastRenderedPageBreak/>
        <w:pict w14:anchorId="004202D0">
          <v:rect id="_x0000_i1031" style="width:414pt;height:1.5pt" o:hralign="center" o:hrstd="t" o:hr="t" fillcolor="gray" stroked="f">
            <v:path strokeok="f"/>
          </v:rect>
        </w:pict>
      </w:r>
    </w:p>
    <w:p w14:paraId="0C85CD38" w14:textId="77777777" w:rsidR="00E555D4" w:rsidRPr="004501FC" w:rsidRDefault="00285E9C">
      <w:pPr>
        <w:bidi w:val="0"/>
        <w:spacing w:line="360" w:lineRule="auto"/>
        <w:rPr>
          <w:rFonts w:ascii="Times New Roman" w:eastAsia="Times New Roman" w:hAnsi="Times New Roman" w:cs="Times New Roman"/>
          <w:caps w:val="0"/>
        </w:rPr>
      </w:pPr>
      <w:r>
        <w:pict w14:anchorId="7F729F07">
          <v:rect id="_x0000_i1032" style="width:414pt;height:1.5pt" o:hralign="center" o:hrstd="t" o:hr="t" fillcolor="gray" stroked="f">
            <v:path strokeok="f"/>
          </v:rect>
        </w:pict>
      </w:r>
    </w:p>
    <w:p w14:paraId="041EA26E" w14:textId="77777777" w:rsidR="00E555D4" w:rsidRPr="004501FC" w:rsidRDefault="00285E9C">
      <w:pPr>
        <w:bidi w:val="0"/>
        <w:spacing w:line="360" w:lineRule="auto"/>
        <w:rPr>
          <w:rFonts w:ascii="Times New Roman" w:eastAsia="Times New Roman" w:hAnsi="Times New Roman" w:cs="Times New Roman"/>
          <w:caps w:val="0"/>
        </w:rPr>
      </w:pPr>
      <w:r>
        <w:pict w14:anchorId="6B4BDBF5">
          <v:rect id="_x0000_i1033" style="width:414pt;height:1.5pt" o:hralign="center" o:hrstd="t" o:hr="t" fillcolor="gray" stroked="f">
            <v:path strokeok="f"/>
          </v:rect>
        </w:pict>
      </w:r>
    </w:p>
    <w:p w14:paraId="264A1B92" w14:textId="77777777" w:rsidR="00E555D4" w:rsidRPr="004501FC" w:rsidRDefault="00D501FB">
      <w:pPr>
        <w:pStyle w:val="3-5"/>
        <w:rPr>
          <w:rFonts w:eastAsia="David"/>
          <w:rtl/>
        </w:rPr>
      </w:pPr>
      <w:r w:rsidRPr="004501FC">
        <w:rPr>
          <w:rFonts w:eastAsia="David"/>
          <w:rtl/>
        </w:rPr>
        <w:t>איכות ניסיונו של היועץ בניהול פרויקטים בתחום החלל</w:t>
      </w:r>
    </w:p>
    <w:p w14:paraId="04108011" w14:textId="77777777" w:rsidR="00E555D4" w:rsidRPr="004501FC" w:rsidRDefault="00D501FB">
      <w:pPr>
        <w:pStyle w:val="4-3"/>
        <w:rPr>
          <w:rFonts w:eastAsia="David"/>
          <w:rtl/>
        </w:rPr>
      </w:pPr>
      <w:r w:rsidRPr="004501FC">
        <w:rPr>
          <w:rFonts w:eastAsia="David"/>
          <w:rtl/>
        </w:rPr>
        <w:t>במסגרת ההליך ייבחן הניסיון שצוין במענה לתנאי הסף ~~~ לעיל. המזמין ייצור קשר עם בכירים שהיו מעורבים בפרויקטים שצוינו, לפי שיקול דעתו (ככל הניתן ביחס לשני פרויקטים), ויבקש מהם להעריך את איכותו המקצועית של היועץ בסולם 1-5.</w:t>
      </w:r>
    </w:p>
    <w:p w14:paraId="080DBF5B" w14:textId="77777777" w:rsidR="00E555D4" w:rsidRPr="004501FC" w:rsidRDefault="00D501FB">
      <w:pPr>
        <w:pStyle w:val="5-"/>
        <w:rPr>
          <w:rtl/>
        </w:rPr>
      </w:pPr>
      <w:r w:rsidRPr="004501FC">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6"/>
        <w:gridCol w:w="2193"/>
        <w:gridCol w:w="884"/>
        <w:gridCol w:w="680"/>
        <w:gridCol w:w="3471"/>
      </w:tblGrid>
      <w:tr w:rsidR="00E555D4" w:rsidRPr="004501FC" w14:paraId="5A554EC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72BBDC" w14:textId="77777777" w:rsidR="00E555D4" w:rsidRPr="004501FC" w:rsidRDefault="00D501FB">
            <w:pPr>
              <w:rPr>
                <w:rFonts w:eastAsia="David"/>
                <w:caps w:val="0"/>
                <w:color w:val="000000"/>
                <w:rtl/>
              </w:rPr>
            </w:pPr>
            <w:r w:rsidRPr="004501FC">
              <w:rPr>
                <w:rFonts w:eastAsia="David"/>
                <w:b/>
                <w:bCs/>
                <w:caps w:val="0"/>
                <w:color w:val="000000"/>
                <w:rtl/>
              </w:rPr>
              <w:t>שם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9DAA6E" w14:textId="77777777" w:rsidR="00E555D4" w:rsidRPr="004501FC" w:rsidRDefault="00D501FB">
            <w:pPr>
              <w:rPr>
                <w:rFonts w:eastAsia="David"/>
                <w:caps w:val="0"/>
                <w:color w:val="000000"/>
                <w:rtl/>
              </w:rPr>
            </w:pPr>
            <w:r w:rsidRPr="004501FC">
              <w:rPr>
                <w:rFonts w:eastAsia="David"/>
                <w:b/>
                <w:bCs/>
                <w:caps w:val="0"/>
                <w:color w:val="000000"/>
                <w:rtl/>
              </w:rPr>
              <w:t>תפקיד היועץ הטכנולוגי-הנדסי במסגרת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A0310C" w14:textId="77777777" w:rsidR="00E555D4" w:rsidRPr="004501FC" w:rsidRDefault="00D501FB">
            <w:pPr>
              <w:rPr>
                <w:rFonts w:eastAsia="David"/>
                <w:caps w:val="0"/>
                <w:color w:val="000000"/>
                <w:rtl/>
              </w:rPr>
            </w:pPr>
            <w:r w:rsidRPr="004501FC">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869991" w14:textId="77777777" w:rsidR="00E555D4" w:rsidRPr="004501FC" w:rsidRDefault="00D501FB">
            <w:pPr>
              <w:rPr>
                <w:rFonts w:eastAsia="David"/>
                <w:caps w:val="0"/>
                <w:color w:val="000000"/>
                <w:rtl/>
              </w:rPr>
            </w:pPr>
            <w:r w:rsidRPr="004501FC">
              <w:rPr>
                <w:rFonts w:eastAsia="David"/>
                <w:b/>
                <w:bCs/>
                <w:caps w:val="0"/>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73BDFB0E" w14:textId="77777777" w:rsidR="00E555D4" w:rsidRPr="004501FC" w:rsidRDefault="00D501FB">
            <w:pPr>
              <w:rPr>
                <w:rFonts w:eastAsia="David"/>
                <w:caps w:val="0"/>
                <w:color w:val="000000"/>
                <w:rtl/>
              </w:rPr>
            </w:pPr>
            <w:r w:rsidRPr="004501FC">
              <w:rPr>
                <w:rFonts w:eastAsia="David"/>
                <w:b/>
                <w:bCs/>
                <w:caps w:val="0"/>
                <w:color w:val="000000"/>
                <w:rtl/>
              </w:rPr>
              <w:t>פירוט אודות הניסיון, לרבות כמות העובדים וההיקף כספי שהיו באחריות היועץ הטכנולוגי הנדסי</w:t>
            </w:r>
          </w:p>
        </w:tc>
      </w:tr>
      <w:tr w:rsidR="00E555D4" w:rsidRPr="004501FC" w14:paraId="342F0AB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BD257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52AD3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CB8A7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8BEA9F"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B4A51D"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446089C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BB361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171D39"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C8D9C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5707AC"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ACE38AA"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219E948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93789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85B051"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C9D223"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8F8A31"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7B54ED9"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12BA2A8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B4D3A3"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27F0D4"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4EBBF8"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8E19D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816987"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69D66FA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FE1F4A"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030DBB"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32B372"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1B078F"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5FDEF69" w14:textId="77777777" w:rsidR="00E555D4" w:rsidRPr="004501FC" w:rsidRDefault="00D501FB">
            <w:pPr>
              <w:rPr>
                <w:rFonts w:eastAsia="David"/>
                <w:caps w:val="0"/>
                <w:color w:val="000000"/>
                <w:rtl/>
              </w:rPr>
            </w:pPr>
            <w:r w:rsidRPr="004501FC">
              <w:rPr>
                <w:rFonts w:eastAsia="David"/>
                <w:caps w:val="0"/>
                <w:color w:val="000000"/>
                <w:rtl/>
              </w:rPr>
              <w:t> </w:t>
            </w:r>
          </w:p>
        </w:tc>
      </w:tr>
      <w:tr w:rsidR="00E555D4" w:rsidRPr="004501FC" w14:paraId="5C32D6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8631B5"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2DD700"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9E0A91"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084846" w14:textId="77777777" w:rsidR="00E555D4" w:rsidRPr="004501FC" w:rsidRDefault="00D501FB">
            <w:pPr>
              <w:rPr>
                <w:rFonts w:eastAsia="David"/>
                <w:caps w:val="0"/>
                <w:color w:val="000000"/>
                <w:rtl/>
              </w:rPr>
            </w:pPr>
            <w:r w:rsidRPr="004501FC">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C978F9" w14:textId="77777777" w:rsidR="00E555D4" w:rsidRPr="004501FC" w:rsidRDefault="00D501FB">
            <w:pPr>
              <w:rPr>
                <w:rFonts w:eastAsia="David"/>
                <w:caps w:val="0"/>
                <w:color w:val="000000"/>
                <w:rtl/>
              </w:rPr>
            </w:pPr>
            <w:r w:rsidRPr="004501FC">
              <w:rPr>
                <w:rFonts w:eastAsia="David"/>
                <w:caps w:val="0"/>
                <w:color w:val="000000"/>
                <w:rtl/>
              </w:rPr>
              <w:t> </w:t>
            </w:r>
          </w:p>
        </w:tc>
      </w:tr>
    </w:tbl>
    <w:p w14:paraId="255FAC3C" w14:textId="77777777" w:rsidR="00E555D4" w:rsidRPr="004501FC" w:rsidRDefault="00D501FB">
      <w:pPr>
        <w:pStyle w:val="5-"/>
        <w:rPr>
          <w:rtl/>
        </w:rPr>
      </w:pPr>
      <w:r w:rsidRPr="004501FC">
        <w:rPr>
          <w:rFonts w:eastAsia="David"/>
          <w:rtl/>
        </w:rPr>
        <w:t>הנחיות למילוי הטבלה:</w:t>
      </w:r>
    </w:p>
    <w:p w14:paraId="625F4EEA" w14:textId="77777777" w:rsidR="00E555D4" w:rsidRPr="004501FC" w:rsidRDefault="00D501FB">
      <w:pPr>
        <w:pStyle w:val="6-0"/>
        <w:rPr>
          <w:rtl/>
        </w:rPr>
      </w:pPr>
      <w:r w:rsidRPr="004501FC">
        <w:rPr>
          <w:rFonts w:eastAsia="David"/>
          <w:rtl/>
        </w:rPr>
        <w:t xml:space="preserve">יש למלא את הטבלה בהתאם לפירוט הנדרש בה. ניתן להוסיף לאמור בטבלה כל מסמך או מידע </w:t>
      </w:r>
      <w:r w:rsidRPr="004501FC">
        <w:rPr>
          <w:rFonts w:eastAsia="David"/>
          <w:u w:val="single"/>
          <w:rtl/>
        </w:rPr>
        <w:t>רלוונטי</w:t>
      </w:r>
      <w:r w:rsidRPr="004501FC">
        <w:rPr>
          <w:rFonts w:eastAsia="David"/>
          <w:rtl/>
        </w:rPr>
        <w:t>, אשר יכול להעיד על המפורט בטבלה.</w:t>
      </w:r>
    </w:p>
    <w:p w14:paraId="7D634E08" w14:textId="77777777" w:rsidR="00E555D4" w:rsidRPr="004501FC" w:rsidRDefault="00D501FB">
      <w:pPr>
        <w:pStyle w:val="6-0"/>
        <w:rPr>
          <w:rtl/>
        </w:rPr>
      </w:pPr>
      <w:r w:rsidRPr="004501FC">
        <w:rPr>
          <w:rFonts w:eastAsia="David"/>
          <w:rtl/>
        </w:rPr>
        <w:t>אין להוסיף מידע שאינו רלוונטי.</w:t>
      </w:r>
    </w:p>
    <w:p w14:paraId="65B57FBE" w14:textId="77777777" w:rsidR="00E555D4" w:rsidRPr="004501FC" w:rsidRDefault="00D501FB">
      <w:pPr>
        <w:pStyle w:val="6-0"/>
        <w:rPr>
          <w:rtl/>
        </w:rPr>
      </w:pPr>
      <w:r w:rsidRPr="004501FC">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EF27928" w14:textId="77777777" w:rsidR="00E555D4" w:rsidRPr="004501FC" w:rsidRDefault="00D501FB">
      <w:pPr>
        <w:pStyle w:val="6-0"/>
        <w:rPr>
          <w:rtl/>
        </w:rPr>
      </w:pPr>
      <w:r w:rsidRPr="004501FC">
        <w:rPr>
          <w:rFonts w:eastAsia="David"/>
          <w:rtl/>
        </w:rPr>
        <w:t>יש למלא בטבלה פרטי אנשי קשר אשר עורך המכרז יהיה רשאי לפנות אליהם לשם בדיקת העמידה בתנאי הסף.</w:t>
      </w:r>
    </w:p>
    <w:p w14:paraId="371EEB44" w14:textId="77777777" w:rsidR="00E555D4" w:rsidRPr="004501FC" w:rsidRDefault="00E555D4"/>
    <w:p w14:paraId="7311ABC4" w14:textId="77777777" w:rsidR="00825204" w:rsidRPr="004501FC" w:rsidRDefault="00825204" w:rsidP="00F016E5">
      <w:pPr>
        <w:rPr>
          <w:rtl/>
        </w:rPr>
        <w:sectPr w:rsidR="00825204" w:rsidRPr="004501FC" w:rsidSect="00654526">
          <w:pgSz w:w="11906" w:h="16838" w:code="9"/>
          <w:pgMar w:top="1616" w:right="1826" w:bottom="1440" w:left="1800" w:header="709" w:footer="709" w:gutter="0"/>
          <w:cols w:space="708"/>
          <w:titlePg/>
          <w:bidi/>
          <w:rtlGutter/>
          <w:docGrid w:linePitch="360"/>
        </w:sectPr>
      </w:pPr>
    </w:p>
    <w:p w14:paraId="07F77D5C" w14:textId="77777777" w:rsidR="00BC34BA" w:rsidRPr="004501FC" w:rsidRDefault="00D501FB" w:rsidP="00973BC2">
      <w:pPr>
        <w:pStyle w:val="1fe"/>
        <w:rPr>
          <w:rtl/>
        </w:rPr>
      </w:pPr>
      <w:bookmarkStart w:id="272" w:name="_Toc256000056"/>
      <w:bookmarkStart w:id="273" w:name="_Toc32477909"/>
      <w:bookmarkStart w:id="274" w:name="_Toc43400632"/>
      <w:bookmarkStart w:id="275" w:name="_Toc44931943"/>
      <w:bookmarkStart w:id="276" w:name="_Toc44932030"/>
      <w:bookmarkStart w:id="277" w:name="_Toc53331351"/>
      <w:bookmarkStart w:id="278" w:name="_Toc173823729"/>
      <w:bookmarkStart w:id="279" w:name="_Toc173825537"/>
      <w:bookmarkEnd w:id="270"/>
      <w:r w:rsidRPr="004501FC">
        <w:rPr>
          <w:rFonts w:hint="cs"/>
          <w:rtl/>
        </w:rPr>
        <w:lastRenderedPageBreak/>
        <w:t>התחייבויות נוספות של המציע</w:t>
      </w:r>
      <w:bookmarkEnd w:id="272"/>
      <w:bookmarkEnd w:id="273"/>
      <w:bookmarkEnd w:id="274"/>
      <w:bookmarkEnd w:id="275"/>
      <w:bookmarkEnd w:id="276"/>
      <w:bookmarkEnd w:id="277"/>
      <w:bookmarkEnd w:id="278"/>
      <w:bookmarkEnd w:id="279"/>
    </w:p>
    <w:p w14:paraId="3C90EF57" w14:textId="77777777" w:rsidR="004E394B" w:rsidRPr="004501FC" w:rsidRDefault="00D501FB" w:rsidP="007B01DE">
      <w:pPr>
        <w:pStyle w:val="2-"/>
        <w:rPr>
          <w:rtl/>
        </w:rPr>
      </w:pPr>
      <w:r w:rsidRPr="004501FC">
        <w:rPr>
          <w:rFonts w:hint="eastAsia"/>
          <w:rtl/>
        </w:rPr>
        <w:t>כ</w:t>
      </w:r>
      <w:r w:rsidR="00EF282D" w:rsidRPr="004501FC">
        <w:rPr>
          <w:rFonts w:hint="eastAsia"/>
          <w:rtl/>
        </w:rPr>
        <w:t>שירות</w:t>
      </w:r>
      <w:r w:rsidR="00EF282D" w:rsidRPr="004501FC">
        <w:rPr>
          <w:rtl/>
        </w:rPr>
        <w:t xml:space="preserve"> </w:t>
      </w:r>
      <w:r w:rsidR="00EF282D" w:rsidRPr="004501FC">
        <w:rPr>
          <w:rFonts w:hint="eastAsia"/>
          <w:rtl/>
        </w:rPr>
        <w:t>להתמודדות</w:t>
      </w:r>
      <w:r w:rsidR="00EF282D" w:rsidRPr="004501FC">
        <w:rPr>
          <w:rtl/>
        </w:rPr>
        <w:t xml:space="preserve"> </w:t>
      </w:r>
      <w:r w:rsidR="00EF282D" w:rsidRPr="004501FC">
        <w:rPr>
          <w:rFonts w:hint="eastAsia"/>
          <w:rtl/>
        </w:rPr>
        <w:t>במכרז</w:t>
      </w:r>
    </w:p>
    <w:p w14:paraId="1F3AA9EF" w14:textId="77777777" w:rsidR="00075A91" w:rsidRPr="004501FC" w:rsidRDefault="00D501FB" w:rsidP="00A0392D">
      <w:pPr>
        <w:pStyle w:val="3-"/>
        <w:rPr>
          <w:rtl/>
        </w:rPr>
      </w:pPr>
      <w:bookmarkStart w:id="280" w:name="_Toc53331352"/>
      <w:r w:rsidRPr="004501FC">
        <w:rPr>
          <w:rFonts w:hint="eastAsia"/>
          <w:rtl/>
        </w:rPr>
        <w:t>המציע</w:t>
      </w:r>
      <w:r w:rsidRPr="004501FC">
        <w:rPr>
          <w:rtl/>
        </w:rPr>
        <w:t xml:space="preserve"> קרא בעיון רב את מסמכי המכרז על כל פרקיו, נספחיו, תנאיו וחלקיו, לרבות כל ההבהרות שפורסמו על ידי המזמין</w:t>
      </w:r>
      <w:r w:rsidR="00D2028E" w:rsidRPr="004501FC">
        <w:rPr>
          <w:rFonts w:hint="cs"/>
          <w:rtl/>
        </w:rPr>
        <w:t xml:space="preserve"> ולרבות תנאי ההתקשרות עם הספק הזוכה</w:t>
      </w:r>
      <w:r w:rsidRPr="004501FC">
        <w:rPr>
          <w:rtl/>
        </w:rPr>
        <w:t xml:space="preserve">, </w:t>
      </w:r>
      <w:r w:rsidRPr="004501FC">
        <w:rPr>
          <w:rFonts w:hint="eastAsia"/>
          <w:rtl/>
        </w:rPr>
        <w:t>הוא</w:t>
      </w:r>
      <w:r w:rsidRPr="004501FC">
        <w:rPr>
          <w:rtl/>
        </w:rPr>
        <w:t xml:space="preserve"> </w:t>
      </w:r>
      <w:r w:rsidRPr="004501FC">
        <w:rPr>
          <w:rFonts w:hint="eastAsia"/>
          <w:rtl/>
        </w:rPr>
        <w:t>הבין</w:t>
      </w:r>
      <w:r w:rsidRPr="004501FC">
        <w:rPr>
          <w:rtl/>
        </w:rPr>
        <w:t xml:space="preserve"> את כל האמור בהם, </w:t>
      </w:r>
      <w:r w:rsidRPr="004501FC">
        <w:rPr>
          <w:rFonts w:hint="eastAsia"/>
          <w:rtl/>
        </w:rPr>
        <w:t>ומסכים</w:t>
      </w:r>
      <w:r w:rsidRPr="004501FC">
        <w:rPr>
          <w:rtl/>
        </w:rPr>
        <w:t xml:space="preserve"> </w:t>
      </w:r>
      <w:r w:rsidRPr="004501FC">
        <w:rPr>
          <w:rFonts w:hint="eastAsia"/>
          <w:rtl/>
        </w:rPr>
        <w:t>להם</w:t>
      </w:r>
      <w:r w:rsidRPr="004501FC">
        <w:rPr>
          <w:rtl/>
        </w:rPr>
        <w:t>.</w:t>
      </w:r>
      <w:bookmarkEnd w:id="280"/>
    </w:p>
    <w:p w14:paraId="2895FAAF" w14:textId="77777777" w:rsidR="00075A91" w:rsidRPr="004501FC" w:rsidRDefault="00D501FB" w:rsidP="00A0392D">
      <w:pPr>
        <w:pStyle w:val="3-"/>
        <w:rPr>
          <w:rtl/>
        </w:rPr>
      </w:pPr>
      <w:bookmarkStart w:id="281" w:name="_Toc53331354"/>
      <w:r w:rsidRPr="004501FC">
        <w:rPr>
          <w:rtl/>
        </w:rPr>
        <w:t>המציע אינו מצוי בהליכי פשיטת רגל או פירוק ולא מתנהלות נגד המציע תביעות מהותיות, שעלול</w:t>
      </w:r>
      <w:r w:rsidR="00B563F3" w:rsidRPr="004501FC">
        <w:rPr>
          <w:rFonts w:hint="cs"/>
          <w:rtl/>
        </w:rPr>
        <w:t>ות</w:t>
      </w:r>
      <w:r w:rsidRPr="004501FC">
        <w:rPr>
          <w:rtl/>
        </w:rPr>
        <w:t xml:space="preserve"> לפגוע בתפקודו </w:t>
      </w:r>
      <w:r w:rsidR="00EA4782" w:rsidRPr="004501FC">
        <w:rPr>
          <w:rFonts w:hint="cs"/>
          <w:rtl/>
        </w:rPr>
        <w:t>אם</w:t>
      </w:r>
      <w:r w:rsidR="00EA4782" w:rsidRPr="004501FC">
        <w:rPr>
          <w:rtl/>
        </w:rPr>
        <w:t xml:space="preserve"> </w:t>
      </w:r>
      <w:r w:rsidRPr="004501FC">
        <w:rPr>
          <w:rtl/>
        </w:rPr>
        <w:t>יזכה במכרז.</w:t>
      </w:r>
      <w:bookmarkEnd w:id="281"/>
    </w:p>
    <w:p w14:paraId="1CBEE2A5" w14:textId="77777777" w:rsidR="00075A91" w:rsidRPr="004501FC" w:rsidRDefault="00D501FB" w:rsidP="00A0392D">
      <w:pPr>
        <w:pStyle w:val="3-"/>
        <w:rPr>
          <w:rtl/>
        </w:rPr>
      </w:pPr>
      <w:bookmarkStart w:id="282" w:name="_Toc53331355"/>
      <w:r w:rsidRPr="004501FC">
        <w:rPr>
          <w:rtl/>
        </w:rPr>
        <w:t>אין מניעה לפי כל דין להשתתפות המציע במכרז.</w:t>
      </w:r>
      <w:bookmarkEnd w:id="282"/>
    </w:p>
    <w:p w14:paraId="620989F7" w14:textId="77777777" w:rsidR="00075A91" w:rsidRPr="004501FC" w:rsidRDefault="00D501FB" w:rsidP="00A0392D">
      <w:pPr>
        <w:pStyle w:val="3-"/>
        <w:rPr>
          <w:rtl/>
        </w:rPr>
      </w:pPr>
      <w:bookmarkStart w:id="283" w:name="_Toc53331356"/>
      <w:r w:rsidRPr="004501FC">
        <w:rPr>
          <w:rtl/>
        </w:rPr>
        <w:t>אין ב</w:t>
      </w:r>
      <w:r w:rsidR="00F7545F" w:rsidRPr="004501FC">
        <w:rPr>
          <w:rFonts w:hint="eastAsia"/>
          <w:rtl/>
        </w:rPr>
        <w:t>הגשת</w:t>
      </w:r>
      <w:r w:rsidR="00F7545F" w:rsidRPr="004501FC">
        <w:rPr>
          <w:rtl/>
        </w:rPr>
        <w:t xml:space="preserve"> </w:t>
      </w:r>
      <w:r w:rsidR="00F7545F" w:rsidRPr="004501FC">
        <w:rPr>
          <w:rFonts w:hint="eastAsia"/>
          <w:rtl/>
        </w:rPr>
        <w:t>הצעה</w:t>
      </w:r>
      <w:r w:rsidR="00F7545F" w:rsidRPr="004501FC">
        <w:rPr>
          <w:rtl/>
        </w:rPr>
        <w:t xml:space="preserve"> </w:t>
      </w:r>
      <w:r w:rsidR="00F7545F" w:rsidRPr="004501FC">
        <w:rPr>
          <w:rFonts w:hint="eastAsia"/>
          <w:rtl/>
        </w:rPr>
        <w:t>במכרז</w:t>
      </w:r>
      <w:r w:rsidR="00F7545F" w:rsidRPr="004501FC">
        <w:rPr>
          <w:rtl/>
        </w:rPr>
        <w:t xml:space="preserve"> </w:t>
      </w:r>
      <w:r w:rsidR="00F7545F" w:rsidRPr="004501FC">
        <w:rPr>
          <w:rFonts w:hint="eastAsia"/>
          <w:rtl/>
        </w:rPr>
        <w:t>או</w:t>
      </w:r>
      <w:r w:rsidR="00F7545F" w:rsidRPr="004501FC">
        <w:rPr>
          <w:rtl/>
        </w:rPr>
        <w:t xml:space="preserve"> </w:t>
      </w:r>
      <w:r w:rsidR="00F7545F" w:rsidRPr="004501FC">
        <w:rPr>
          <w:rFonts w:hint="eastAsia"/>
          <w:rtl/>
        </w:rPr>
        <w:t>ב</w:t>
      </w:r>
      <w:r w:rsidRPr="004501FC">
        <w:rPr>
          <w:rtl/>
        </w:rPr>
        <w:t xml:space="preserve">ביצוע </w:t>
      </w:r>
      <w:r w:rsidR="00E32183" w:rsidRPr="004501FC">
        <w:rPr>
          <w:rFonts w:hint="eastAsia"/>
          <w:rtl/>
        </w:rPr>
        <w:t>ההתקשרות</w:t>
      </w:r>
      <w:r w:rsidR="00E32183" w:rsidRPr="004501FC">
        <w:rPr>
          <w:rtl/>
        </w:rPr>
        <w:t xml:space="preserve"> נושא המכרז, על ידי המציע</w:t>
      </w:r>
      <w:r w:rsidR="00C20E64" w:rsidRPr="004501FC">
        <w:rPr>
          <w:rtl/>
        </w:rPr>
        <w:t>,</w:t>
      </w:r>
      <w:r w:rsidRPr="004501FC">
        <w:rPr>
          <w:rtl/>
        </w:rPr>
        <w:t xml:space="preserve"> </w:t>
      </w:r>
      <w:r w:rsidR="00E32183" w:rsidRPr="004501FC">
        <w:rPr>
          <w:rFonts w:hint="eastAsia"/>
          <w:rtl/>
        </w:rPr>
        <w:t>כ</w:t>
      </w:r>
      <w:r w:rsidRPr="004501FC">
        <w:rPr>
          <w:rtl/>
        </w:rPr>
        <w:t>די ליצור ניגוד עניינים</w:t>
      </w:r>
      <w:r w:rsidR="00C20E64" w:rsidRPr="004501FC">
        <w:rPr>
          <w:rtl/>
        </w:rPr>
        <w:t>,</w:t>
      </w:r>
      <w:r w:rsidRPr="004501FC">
        <w:rPr>
          <w:rtl/>
        </w:rPr>
        <w:t xml:space="preserve"> בין במישרין ובין בעקיפין</w:t>
      </w:r>
      <w:r w:rsidR="00C20E64" w:rsidRPr="004501FC">
        <w:rPr>
          <w:rtl/>
        </w:rPr>
        <w:t>,</w:t>
      </w:r>
      <w:r w:rsidRPr="004501FC">
        <w:rPr>
          <w:rtl/>
        </w:rPr>
        <w:t xml:space="preserve"> בין</w:t>
      </w:r>
      <w:r w:rsidR="00E32183" w:rsidRPr="004501FC">
        <w:rPr>
          <w:rtl/>
        </w:rPr>
        <w:t xml:space="preserve"> המציע</w:t>
      </w:r>
      <w:r w:rsidRPr="004501FC">
        <w:rPr>
          <w:rtl/>
        </w:rPr>
        <w:t xml:space="preserve"> </w:t>
      </w:r>
      <w:r w:rsidR="00E32183" w:rsidRPr="004501FC">
        <w:rPr>
          <w:rFonts w:hint="eastAsia"/>
          <w:rtl/>
        </w:rPr>
        <w:t>ל</w:t>
      </w:r>
      <w:r w:rsidRPr="004501FC">
        <w:rPr>
          <w:rtl/>
        </w:rPr>
        <w:t>מזמין.</w:t>
      </w:r>
      <w:bookmarkEnd w:id="283"/>
    </w:p>
    <w:p w14:paraId="22FEA126" w14:textId="77777777" w:rsidR="00C339F9" w:rsidRPr="004501FC" w:rsidRDefault="00D501FB" w:rsidP="00A0392D">
      <w:pPr>
        <w:pStyle w:val="3-"/>
        <w:rPr>
          <w:rtl/>
        </w:rPr>
      </w:pPr>
      <w:r w:rsidRPr="004501FC">
        <w:rPr>
          <w:rtl/>
        </w:rPr>
        <w:t xml:space="preserve">המציע </w:t>
      </w:r>
      <w:r w:rsidRPr="004501FC">
        <w:rPr>
          <w:rFonts w:hint="cs"/>
          <w:rtl/>
        </w:rPr>
        <w:t>מת</w:t>
      </w:r>
      <w:r w:rsidRPr="004501FC">
        <w:rPr>
          <w:rtl/>
        </w:rPr>
        <w:t xml:space="preserve">חייב לעדכן בכתב את </w:t>
      </w:r>
      <w:r w:rsidRPr="004501FC">
        <w:rPr>
          <w:rFonts w:hint="cs"/>
          <w:rtl/>
        </w:rPr>
        <w:t>המזמין,</w:t>
      </w:r>
      <w:r w:rsidRPr="004501FC">
        <w:rPr>
          <w:rtl/>
        </w:rPr>
        <w:t xml:space="preserve"> ללא דיחוי</w:t>
      </w:r>
      <w:r w:rsidRPr="004501FC">
        <w:rPr>
          <w:rFonts w:hint="cs"/>
          <w:rtl/>
        </w:rPr>
        <w:t>,</w:t>
      </w:r>
      <w:r w:rsidRPr="004501FC">
        <w:rPr>
          <w:rtl/>
        </w:rPr>
        <w:t xml:space="preserve"> בכל שינוי</w:t>
      </w:r>
      <w:r w:rsidRPr="004501FC">
        <w:rPr>
          <w:rFonts w:hint="cs"/>
          <w:rtl/>
        </w:rPr>
        <w:t xml:space="preserve"> מהותי</w:t>
      </w:r>
      <w:r w:rsidRPr="004501FC">
        <w:rPr>
          <w:rtl/>
        </w:rPr>
        <w:t xml:space="preserve"> אשר חל במידע שמסר במסגרת</w:t>
      </w:r>
      <w:r w:rsidRPr="004501FC">
        <w:rPr>
          <w:rFonts w:hint="cs"/>
          <w:rtl/>
        </w:rPr>
        <w:t xml:space="preserve"> הצעתו</w:t>
      </w:r>
      <w:r w:rsidRPr="004501FC">
        <w:rPr>
          <w:rtl/>
        </w:rPr>
        <w:t xml:space="preserve"> </w:t>
      </w:r>
      <w:r w:rsidR="00D730AD" w:rsidRPr="004501FC">
        <w:rPr>
          <w:rFonts w:hint="cs"/>
          <w:rtl/>
        </w:rPr>
        <w:t>ב</w:t>
      </w:r>
      <w:r w:rsidR="00D730AD" w:rsidRPr="004501FC">
        <w:rPr>
          <w:rtl/>
        </w:rPr>
        <w:t>מכרז</w:t>
      </w:r>
      <w:r w:rsidRPr="004501FC">
        <w:rPr>
          <w:rFonts w:hint="cs"/>
          <w:rtl/>
        </w:rPr>
        <w:t>.</w:t>
      </w:r>
    </w:p>
    <w:p w14:paraId="1D78EF2C" w14:textId="77777777" w:rsidR="00753CB0" w:rsidRPr="004501FC" w:rsidRDefault="00D501FB" w:rsidP="00A0392D">
      <w:pPr>
        <w:pStyle w:val="3-"/>
        <w:rPr>
          <w:rtl/>
        </w:rPr>
      </w:pPr>
      <w:r w:rsidRPr="004501FC">
        <w:rPr>
          <w:rFonts w:hint="cs"/>
          <w:rtl/>
        </w:rPr>
        <w:t>אם</w:t>
      </w:r>
      <w:r w:rsidRPr="004501FC">
        <w:rPr>
          <w:rtl/>
        </w:rPr>
        <w:t xml:space="preserve"> המציע אינו חב במע"מ במסגרת ההתקשרות מכוח המכרז, הוא מצהיר על כך שפנה אל רשות המסים לצורך קבלת אישור לכך, טרם הגשת הצעה במכרז.</w:t>
      </w:r>
    </w:p>
    <w:p w14:paraId="437C1F96" w14:textId="77777777" w:rsidR="004E394B" w:rsidRPr="004501FC" w:rsidRDefault="00D501FB" w:rsidP="007B01DE">
      <w:pPr>
        <w:pStyle w:val="2-"/>
        <w:rPr>
          <w:rtl/>
        </w:rPr>
      </w:pPr>
      <w:r w:rsidRPr="004501FC">
        <w:rPr>
          <w:rtl/>
        </w:rPr>
        <w:t xml:space="preserve">אי תיאום </w:t>
      </w:r>
      <w:r w:rsidR="00C47C96" w:rsidRPr="004501FC">
        <w:rPr>
          <w:rFonts w:hint="eastAsia"/>
          <w:rtl/>
        </w:rPr>
        <w:t>הצעות</w:t>
      </w:r>
      <w:r w:rsidR="00C47C96" w:rsidRPr="004501FC">
        <w:rPr>
          <w:rtl/>
        </w:rPr>
        <w:t xml:space="preserve"> </w:t>
      </w:r>
      <w:r w:rsidRPr="004501FC">
        <w:rPr>
          <w:rtl/>
        </w:rPr>
        <w:t xml:space="preserve">מכרז </w:t>
      </w:r>
    </w:p>
    <w:p w14:paraId="0BD4849A" w14:textId="77777777" w:rsidR="004E394B" w:rsidRPr="004501FC" w:rsidRDefault="00D501FB" w:rsidP="00A0392D">
      <w:pPr>
        <w:pStyle w:val="3-"/>
        <w:rPr>
          <w:rtl/>
        </w:rPr>
      </w:pPr>
      <w:bookmarkStart w:id="284" w:name="_Toc53331357"/>
      <w:r w:rsidRPr="004501FC">
        <w:rPr>
          <w:rtl/>
        </w:rPr>
        <w:t>ה</w:t>
      </w:r>
      <w:r w:rsidRPr="004501FC">
        <w:rPr>
          <w:rFonts w:hint="eastAsia"/>
          <w:rtl/>
        </w:rPr>
        <w:t>פרטים</w:t>
      </w:r>
      <w:r w:rsidRPr="004501FC">
        <w:rPr>
          <w:rtl/>
        </w:rPr>
        <w:t xml:space="preserve"> </w:t>
      </w:r>
      <w:r w:rsidRPr="004501FC">
        <w:rPr>
          <w:rFonts w:hint="eastAsia"/>
          <w:rtl/>
        </w:rPr>
        <w:t>ה</w:t>
      </w:r>
      <w:r w:rsidRPr="004501FC">
        <w:rPr>
          <w:rtl/>
        </w:rPr>
        <w:t>מופיעים בהצעה זו הוחלטו על ידי המציע באופן עצמאי, ללא התייעצות, הסדר או קשר עם מציע אחר.</w:t>
      </w:r>
      <w:bookmarkEnd w:id="284"/>
      <w:r w:rsidRPr="004501FC">
        <w:rPr>
          <w:rtl/>
        </w:rPr>
        <w:t xml:space="preserve"> </w:t>
      </w:r>
    </w:p>
    <w:p w14:paraId="72EFC9E1" w14:textId="77777777" w:rsidR="004E394B" w:rsidRPr="004501FC" w:rsidRDefault="00D501FB" w:rsidP="00A0392D">
      <w:pPr>
        <w:pStyle w:val="3-"/>
        <w:rPr>
          <w:rtl/>
        </w:rPr>
      </w:pPr>
      <w:bookmarkStart w:id="285" w:name="_Toc53331358"/>
      <w:r w:rsidRPr="004501FC">
        <w:rPr>
          <w:rFonts w:hint="eastAsia"/>
          <w:rtl/>
        </w:rPr>
        <w:t>פרטי</w:t>
      </w:r>
      <w:r w:rsidRPr="004501FC">
        <w:rPr>
          <w:rtl/>
        </w:rPr>
        <w:t xml:space="preserve"> </w:t>
      </w:r>
      <w:r w:rsidRPr="004501FC">
        <w:rPr>
          <w:rFonts w:hint="eastAsia"/>
          <w:rtl/>
        </w:rPr>
        <w:t>ההצעה</w:t>
      </w:r>
      <w:r w:rsidRPr="004501FC">
        <w:rPr>
          <w:rtl/>
        </w:rPr>
        <w:t xml:space="preserve"> לא </w:t>
      </w:r>
      <w:r w:rsidRPr="004501FC">
        <w:rPr>
          <w:rFonts w:hint="eastAsia"/>
          <w:rtl/>
        </w:rPr>
        <w:t>הוצגו</w:t>
      </w:r>
      <w:r w:rsidRPr="004501FC">
        <w:rPr>
          <w:rtl/>
        </w:rPr>
        <w:t xml:space="preserve"> או יוצגו בפני כל אדם או תאגיד אשר מציע הצעות במכרז זה.</w:t>
      </w:r>
      <w:bookmarkEnd w:id="285"/>
      <w:r w:rsidRPr="004501FC">
        <w:rPr>
          <w:rtl/>
        </w:rPr>
        <w:t xml:space="preserve"> </w:t>
      </w:r>
    </w:p>
    <w:p w14:paraId="7420B6F2" w14:textId="77777777" w:rsidR="004E394B" w:rsidRPr="004501FC" w:rsidRDefault="00D501FB" w:rsidP="00A0392D">
      <w:pPr>
        <w:pStyle w:val="3-"/>
        <w:rPr>
          <w:rtl/>
        </w:rPr>
      </w:pPr>
      <w:bookmarkStart w:id="286" w:name="_Toc53331359"/>
      <w:r w:rsidRPr="004501FC">
        <w:rPr>
          <w:rtl/>
        </w:rPr>
        <w:t>המציע לא היה מעורב בניסיון להניא מתחרה אחר מלהגיש הצעות במכרז זה</w:t>
      </w:r>
      <w:r w:rsidR="009F39D2" w:rsidRPr="004501FC">
        <w:rPr>
          <w:rFonts w:hint="cs"/>
          <w:rtl/>
        </w:rPr>
        <w:t xml:space="preserve">, ולא היה מעורב בדרך כלשהי בהצעה שהוגשה על ידי מציע אחר. </w:t>
      </w:r>
      <w:bookmarkEnd w:id="286"/>
    </w:p>
    <w:p w14:paraId="261745A5" w14:textId="77777777" w:rsidR="004E394B" w:rsidRPr="004501FC" w:rsidRDefault="00D501FB" w:rsidP="00A0392D">
      <w:pPr>
        <w:pStyle w:val="3-"/>
        <w:rPr>
          <w:rtl/>
        </w:rPr>
      </w:pPr>
      <w:bookmarkStart w:id="287" w:name="_Toc53331360"/>
      <w:r w:rsidRPr="004501FC">
        <w:rPr>
          <w:rtl/>
        </w:rPr>
        <w:t xml:space="preserve">המציע לא היה, </w:t>
      </w:r>
      <w:r w:rsidRPr="004501FC">
        <w:rPr>
          <w:rFonts w:hint="eastAsia"/>
          <w:rtl/>
        </w:rPr>
        <w:t>ולא</w:t>
      </w:r>
      <w:r w:rsidRPr="004501FC">
        <w:rPr>
          <w:rtl/>
        </w:rPr>
        <w:t xml:space="preserve"> </w:t>
      </w:r>
      <w:r w:rsidRPr="004501FC">
        <w:rPr>
          <w:rFonts w:hint="eastAsia"/>
          <w:rtl/>
        </w:rPr>
        <w:t>מתכוון</w:t>
      </w:r>
      <w:r w:rsidRPr="004501FC">
        <w:rPr>
          <w:rtl/>
        </w:rPr>
        <w:t xml:space="preserve"> </w:t>
      </w:r>
      <w:r w:rsidRPr="004501FC">
        <w:rPr>
          <w:rFonts w:hint="eastAsia"/>
          <w:rtl/>
        </w:rPr>
        <w:t>להיות</w:t>
      </w:r>
      <w:r w:rsidRPr="004501FC">
        <w:rPr>
          <w:rtl/>
        </w:rPr>
        <w:t xml:space="preserve"> מעורב בניסיון לגרום למתחרה אחר להגיש הצעה גבוהה או נמוכה יותר מהצעתו זו.</w:t>
      </w:r>
      <w:bookmarkEnd w:id="287"/>
    </w:p>
    <w:p w14:paraId="65D79BC9" w14:textId="77777777" w:rsidR="004E394B" w:rsidRPr="004501FC" w:rsidRDefault="00D501FB" w:rsidP="00A0392D">
      <w:pPr>
        <w:pStyle w:val="3-"/>
        <w:rPr>
          <w:rtl/>
        </w:rPr>
      </w:pPr>
      <w:bookmarkStart w:id="288" w:name="_Toc53331361"/>
      <w:r w:rsidRPr="004501FC">
        <w:rPr>
          <w:rtl/>
        </w:rPr>
        <w:t>המציע לא היה מעורב בניסיון לגרום למתחרה להגיש הצעה בלתי תחרותית מכל סוג שהוא.</w:t>
      </w:r>
      <w:bookmarkEnd w:id="288"/>
    </w:p>
    <w:p w14:paraId="1B806DDA" w14:textId="77777777" w:rsidR="00733E96" w:rsidRPr="004501FC" w:rsidRDefault="00D501FB" w:rsidP="00A0392D">
      <w:pPr>
        <w:pStyle w:val="3-"/>
        <w:rPr>
          <w:rtl/>
        </w:rPr>
      </w:pPr>
      <w:bookmarkStart w:id="289" w:name="_Toc53331362"/>
      <w:r w:rsidRPr="004501FC">
        <w:rPr>
          <w:rtl/>
        </w:rPr>
        <w:t>הצעה זו מוגשת בתום לב.</w:t>
      </w:r>
      <w:bookmarkEnd w:id="289"/>
    </w:p>
    <w:p w14:paraId="2902F307" w14:textId="77777777" w:rsidR="00733E96" w:rsidRPr="004501FC" w:rsidRDefault="00D501FB" w:rsidP="007B01DE">
      <w:pPr>
        <w:pStyle w:val="2-"/>
        <w:rPr>
          <w:rtl/>
        </w:rPr>
      </w:pPr>
      <w:r w:rsidRPr="004501FC">
        <w:rPr>
          <w:rtl/>
        </w:rPr>
        <w:t>עצמאות המציע</w:t>
      </w:r>
    </w:p>
    <w:p w14:paraId="71321B2C" w14:textId="77777777" w:rsidR="00502829" w:rsidRPr="004501FC" w:rsidRDefault="00D501FB" w:rsidP="00A0392D">
      <w:pPr>
        <w:pStyle w:val="3-"/>
        <w:rPr>
          <w:rtl/>
        </w:rPr>
      </w:pPr>
      <w:bookmarkStart w:id="290" w:name="_Toc53331363"/>
      <w:r w:rsidRPr="004501FC">
        <w:rPr>
          <w:rFonts w:hint="cs"/>
          <w:rtl/>
        </w:rPr>
        <w:t>למיטב ידיעתו של המציע:</w:t>
      </w:r>
    </w:p>
    <w:p w14:paraId="2A4959B4" w14:textId="77777777" w:rsidR="00733E96" w:rsidRPr="004501FC" w:rsidRDefault="00D501FB" w:rsidP="00825B13">
      <w:pPr>
        <w:pStyle w:val="4-3"/>
        <w:rPr>
          <w:rtl/>
        </w:rPr>
      </w:pPr>
      <w:r w:rsidRPr="004501FC">
        <w:rPr>
          <w:rtl/>
        </w:rPr>
        <w:lastRenderedPageBreak/>
        <w:t>המציע אינו מחזיק או מוחזק על ידי מציע אחר במכרז</w:t>
      </w:r>
      <w:r w:rsidR="00502829" w:rsidRPr="004501FC">
        <w:rPr>
          <w:rFonts w:hint="cs"/>
          <w:rtl/>
        </w:rPr>
        <w:t>.</w:t>
      </w:r>
      <w:r w:rsidRPr="004501FC">
        <w:rPr>
          <w:rtl/>
        </w:rPr>
        <w:t xml:space="preserve"> </w:t>
      </w:r>
      <w:bookmarkEnd w:id="290"/>
    </w:p>
    <w:p w14:paraId="5B030576" w14:textId="77777777" w:rsidR="00733E96" w:rsidRPr="004501FC" w:rsidRDefault="00D501FB" w:rsidP="00502829">
      <w:pPr>
        <w:pStyle w:val="4-3"/>
        <w:rPr>
          <w:rtl/>
        </w:rPr>
      </w:pPr>
      <w:bookmarkStart w:id="291" w:name="_Toc53331364"/>
      <w:r w:rsidRPr="004501FC">
        <w:rPr>
          <w:rtl/>
        </w:rPr>
        <w:t xml:space="preserve">גורם אחד אינו מחזיק ב-25% </w:t>
      </w:r>
      <w:r w:rsidR="00C31A54" w:rsidRPr="004501FC">
        <w:rPr>
          <w:rFonts w:hint="cs"/>
          <w:rtl/>
        </w:rPr>
        <w:t xml:space="preserve">או </w:t>
      </w:r>
      <w:r w:rsidRPr="004501FC">
        <w:rPr>
          <w:rtl/>
        </w:rPr>
        <w:t>יותר מאמצעי שליטה בו ובמציע נוסף במכרז.</w:t>
      </w:r>
      <w:bookmarkEnd w:id="291"/>
      <w:r w:rsidRPr="004501FC">
        <w:rPr>
          <w:rtl/>
        </w:rPr>
        <w:t xml:space="preserve"> </w:t>
      </w:r>
    </w:p>
    <w:p w14:paraId="1DF56D1D" w14:textId="77777777" w:rsidR="00502829" w:rsidRPr="004501FC" w:rsidRDefault="00D501FB" w:rsidP="00825B13">
      <w:pPr>
        <w:pStyle w:val="3-"/>
        <w:rPr>
          <w:rtl/>
        </w:rPr>
      </w:pPr>
      <w:r w:rsidRPr="004501FC">
        <w:rPr>
          <w:rFonts w:hint="cs"/>
          <w:rtl/>
        </w:rPr>
        <w:t>"</w:t>
      </w:r>
      <w:r w:rsidRPr="004501FC">
        <w:rPr>
          <w:rtl/>
        </w:rPr>
        <w:t>החזקה</w:t>
      </w:r>
      <w:r w:rsidRPr="004501FC">
        <w:rPr>
          <w:rFonts w:hint="cs"/>
          <w:rtl/>
        </w:rPr>
        <w:t>"</w:t>
      </w:r>
      <w:r w:rsidRPr="004501FC">
        <w:rPr>
          <w:rtl/>
        </w:rPr>
        <w:t xml:space="preserve"> לעניין </w:t>
      </w:r>
      <w:r w:rsidRPr="004501FC">
        <w:rPr>
          <w:rFonts w:hint="cs"/>
          <w:rtl/>
        </w:rPr>
        <w:t xml:space="preserve">סעיף </w:t>
      </w:r>
      <w:r w:rsidRPr="004501FC">
        <w:rPr>
          <w:rtl/>
        </w:rPr>
        <w:t>זה – החזקה במישרין או בעקיפין ב-25% או יותר מאמצעי שליטה, כהגדרתו בחוק ניירות ערך, התשכ"ח-1968.</w:t>
      </w:r>
    </w:p>
    <w:p w14:paraId="6B67C4EE" w14:textId="77777777" w:rsidR="00324A19" w:rsidRPr="004501FC" w:rsidRDefault="00D501FB" w:rsidP="00A0392D">
      <w:pPr>
        <w:pStyle w:val="3-"/>
        <w:rPr>
          <w:rtl/>
        </w:rPr>
      </w:pPr>
      <w:bookmarkStart w:id="292" w:name="_Toc53331365"/>
      <w:r w:rsidRPr="004501FC">
        <w:rPr>
          <w:rtl/>
        </w:rPr>
        <w:t>המציע אינו קבלן משנה של מציע אחר במכרז, בקשר עם ביצוע השירותים במכרז זה.</w:t>
      </w:r>
      <w:bookmarkEnd w:id="292"/>
    </w:p>
    <w:p w14:paraId="06FABEAC" w14:textId="77777777" w:rsidR="0041697E" w:rsidRPr="004501FC" w:rsidRDefault="00D501FB" w:rsidP="00973BC2">
      <w:pPr>
        <w:pStyle w:val="1fe"/>
        <w:rPr>
          <w:rtl/>
        </w:rPr>
      </w:pPr>
      <w:bookmarkStart w:id="293" w:name="_Toc256000057"/>
      <w:bookmarkStart w:id="294" w:name="_Toc173823730"/>
      <w:bookmarkStart w:id="295" w:name="_Toc173825538"/>
      <w:bookmarkStart w:id="296" w:name="_Toc43400633"/>
      <w:bookmarkStart w:id="297" w:name="_Toc44931944"/>
      <w:bookmarkStart w:id="298" w:name="_Toc44932031"/>
      <w:bookmarkStart w:id="299" w:name="_Toc53331366"/>
      <w:r w:rsidRPr="004501FC">
        <w:rPr>
          <w:rFonts w:hint="cs"/>
          <w:rtl/>
        </w:rPr>
        <w:t>בקש</w:t>
      </w:r>
      <w:r w:rsidR="0083684B" w:rsidRPr="004501FC">
        <w:rPr>
          <w:rFonts w:hint="cs"/>
          <w:rtl/>
        </w:rPr>
        <w:t>ות</w:t>
      </w:r>
      <w:bookmarkEnd w:id="293"/>
      <w:bookmarkEnd w:id="294"/>
      <w:bookmarkEnd w:id="295"/>
      <w:r w:rsidRPr="004501FC">
        <w:rPr>
          <w:rFonts w:hint="cs"/>
          <w:rtl/>
        </w:rPr>
        <w:t xml:space="preserve"> </w:t>
      </w:r>
      <w:bookmarkEnd w:id="296"/>
      <w:bookmarkEnd w:id="297"/>
      <w:bookmarkEnd w:id="298"/>
      <w:bookmarkEnd w:id="299"/>
    </w:p>
    <w:p w14:paraId="5C7188A6" w14:textId="77777777" w:rsidR="0083684B" w:rsidRPr="004501FC" w:rsidRDefault="00D501FB" w:rsidP="007B01DE">
      <w:pPr>
        <w:pStyle w:val="2-"/>
        <w:rPr>
          <w:rtl/>
        </w:rPr>
      </w:pPr>
      <w:r w:rsidRPr="004501FC">
        <w:rPr>
          <w:rFonts w:hint="cs"/>
          <w:rtl/>
        </w:rPr>
        <w:t>הגשת בקשות במסגרת ההצעה</w:t>
      </w:r>
    </w:p>
    <w:p w14:paraId="0A94430A" w14:textId="77777777" w:rsidR="0083684B" w:rsidRPr="004501FC" w:rsidRDefault="00D501FB" w:rsidP="00A0392D">
      <w:pPr>
        <w:pStyle w:val="3-"/>
        <w:rPr>
          <w:rtl/>
        </w:rPr>
      </w:pPr>
      <w:r w:rsidRPr="004501FC">
        <w:rPr>
          <w:rFonts w:hint="cs"/>
          <w:rtl/>
        </w:rPr>
        <w:t>במסגרת הצעתו רשאי המציע להגיש בקשות הנכללות בתנאי המכרז כמפורט בסעיף זה להלן וזאת כחלק בלתי נפרד מהצעתו.</w:t>
      </w:r>
    </w:p>
    <w:p w14:paraId="74DC9E56" w14:textId="77777777" w:rsidR="0083684B" w:rsidRPr="004501FC" w:rsidRDefault="00D501FB" w:rsidP="00A0392D">
      <w:pPr>
        <w:pStyle w:val="3-"/>
        <w:rPr>
          <w:rtl/>
        </w:rPr>
      </w:pPr>
      <w:r w:rsidRPr="004501FC">
        <w:rPr>
          <w:rFonts w:hint="cs"/>
          <w:rtl/>
        </w:rPr>
        <w:t>הבקשות יכללו במסמכי ההצעה וינוסחו בצורה ברורה תוך הפנייה לסעיף אליו מתייחסת הבקשה.</w:t>
      </w:r>
    </w:p>
    <w:p w14:paraId="4EB342ED" w14:textId="77777777" w:rsidR="0083684B" w:rsidRPr="004501FC" w:rsidRDefault="00D501FB" w:rsidP="00A0392D">
      <w:pPr>
        <w:pStyle w:val="3-"/>
        <w:rPr>
          <w:rtl/>
        </w:rPr>
      </w:pPr>
      <w:r w:rsidRPr="004501FC">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4E1B5756" w14:textId="77777777" w:rsidR="00327C31" w:rsidRPr="004501FC" w:rsidRDefault="00D501FB" w:rsidP="007B01DE">
      <w:pPr>
        <w:pStyle w:val="2-"/>
        <w:rPr>
          <w:rtl/>
        </w:rPr>
      </w:pPr>
      <w:bookmarkStart w:id="300" w:name="_Toc42501739"/>
      <w:bookmarkStart w:id="301" w:name="_Toc42589797"/>
      <w:bookmarkStart w:id="302" w:name="_Toc42589890"/>
      <w:bookmarkStart w:id="303" w:name="_Toc43197227"/>
      <w:bookmarkStart w:id="304" w:name="_Toc44931945"/>
      <w:bookmarkStart w:id="305" w:name="_Toc44932032"/>
      <w:bookmarkStart w:id="306" w:name="_Toc49766707"/>
      <w:bookmarkStart w:id="307" w:name="_Toc49766796"/>
      <w:bookmarkStart w:id="308" w:name="_Toc53330159"/>
      <w:bookmarkEnd w:id="300"/>
      <w:bookmarkEnd w:id="301"/>
      <w:bookmarkEnd w:id="302"/>
      <w:bookmarkEnd w:id="303"/>
      <w:bookmarkEnd w:id="304"/>
      <w:bookmarkEnd w:id="305"/>
      <w:bookmarkEnd w:id="306"/>
      <w:bookmarkEnd w:id="307"/>
      <w:bookmarkEnd w:id="308"/>
      <w:r w:rsidRPr="004501FC">
        <w:rPr>
          <w:rFonts w:hint="eastAsia"/>
          <w:rtl/>
        </w:rPr>
        <w:t>עסק</w:t>
      </w:r>
      <w:r w:rsidRPr="004501FC">
        <w:rPr>
          <w:rtl/>
        </w:rPr>
        <w:t xml:space="preserve"> </w:t>
      </w:r>
      <w:r w:rsidRPr="004501FC">
        <w:rPr>
          <w:rFonts w:hint="eastAsia"/>
          <w:rtl/>
        </w:rPr>
        <w:t>בשליטת</w:t>
      </w:r>
      <w:r w:rsidRPr="004501FC">
        <w:rPr>
          <w:rtl/>
        </w:rPr>
        <w:t xml:space="preserve"> </w:t>
      </w:r>
      <w:r w:rsidRPr="004501FC">
        <w:rPr>
          <w:rFonts w:hint="eastAsia"/>
          <w:rtl/>
        </w:rPr>
        <w:t>אישה</w:t>
      </w:r>
    </w:p>
    <w:p w14:paraId="09F264E6" w14:textId="77777777" w:rsidR="00327C31" w:rsidRPr="004501FC" w:rsidRDefault="00D501FB" w:rsidP="00A0392D">
      <w:pPr>
        <w:pStyle w:val="3-"/>
        <w:rPr>
          <w:rtl/>
        </w:rPr>
      </w:pPr>
      <w:bookmarkStart w:id="309" w:name="_Toc53331367"/>
      <w:r w:rsidRPr="004501FC">
        <w:rPr>
          <w:rFonts w:hint="eastAsia"/>
          <w:rtl/>
        </w:rPr>
        <w:t>מציע</w:t>
      </w:r>
      <w:r w:rsidRPr="004501FC">
        <w:rPr>
          <w:rtl/>
        </w:rPr>
        <w:t xml:space="preserve"> </w:t>
      </w:r>
      <w:r w:rsidRPr="004501FC">
        <w:rPr>
          <w:rFonts w:hint="eastAsia"/>
          <w:rtl/>
        </w:rPr>
        <w:t>שהוא</w:t>
      </w:r>
      <w:r w:rsidRPr="004501FC">
        <w:rPr>
          <w:rtl/>
        </w:rPr>
        <w:t xml:space="preserve"> "עסק </w:t>
      </w:r>
      <w:r w:rsidRPr="004501FC">
        <w:rPr>
          <w:rFonts w:hint="eastAsia"/>
          <w:rtl/>
        </w:rPr>
        <w:t>בשליטת</w:t>
      </w:r>
      <w:r w:rsidRPr="004501FC">
        <w:rPr>
          <w:rtl/>
        </w:rPr>
        <w:t xml:space="preserve"> </w:t>
      </w:r>
      <w:r w:rsidRPr="004501FC">
        <w:rPr>
          <w:rFonts w:hint="eastAsia"/>
          <w:rtl/>
        </w:rPr>
        <w:t>אישה</w:t>
      </w:r>
      <w:r w:rsidRPr="004501FC">
        <w:rPr>
          <w:rtl/>
        </w:rPr>
        <w:t>"</w:t>
      </w:r>
      <w:r w:rsidR="00AB763C" w:rsidRPr="004501FC">
        <w:rPr>
          <w:rFonts w:hint="cs"/>
          <w:rtl/>
        </w:rPr>
        <w:t xml:space="preserve"> </w:t>
      </w:r>
      <w:r w:rsidR="00AB763C" w:rsidRPr="004501FC">
        <w:rPr>
          <w:rtl/>
        </w:rPr>
        <w:t>בהתאם להוראות סעיף 2ב לחוק חובת המכרזים</w:t>
      </w:r>
      <w:r w:rsidRPr="004501FC">
        <w:rPr>
          <w:rtl/>
        </w:rPr>
        <w:t xml:space="preserve"> </w:t>
      </w:r>
      <w:r w:rsidRPr="004501FC">
        <w:rPr>
          <w:rFonts w:hint="eastAsia"/>
          <w:rtl/>
        </w:rPr>
        <w:t>ומעונין</w:t>
      </w:r>
      <w:r w:rsidRPr="004501FC">
        <w:rPr>
          <w:rtl/>
        </w:rPr>
        <w:t xml:space="preserve"> </w:t>
      </w:r>
      <w:r w:rsidRPr="004501FC">
        <w:rPr>
          <w:rFonts w:hint="eastAsia"/>
          <w:rtl/>
        </w:rPr>
        <w:t>שתינתן</w:t>
      </w:r>
      <w:r w:rsidRPr="004501FC">
        <w:rPr>
          <w:rtl/>
        </w:rPr>
        <w:t xml:space="preserve"> </w:t>
      </w:r>
      <w:r w:rsidRPr="004501FC">
        <w:rPr>
          <w:rFonts w:hint="eastAsia"/>
          <w:rtl/>
        </w:rPr>
        <w:t>לו</w:t>
      </w:r>
      <w:r w:rsidRPr="004501FC">
        <w:rPr>
          <w:rtl/>
        </w:rPr>
        <w:t xml:space="preserve"> </w:t>
      </w:r>
      <w:r w:rsidRPr="004501FC">
        <w:rPr>
          <w:rFonts w:hint="eastAsia"/>
          <w:rtl/>
        </w:rPr>
        <w:t>העדפה</w:t>
      </w:r>
      <w:r w:rsidR="00AB763C" w:rsidRPr="004501FC">
        <w:rPr>
          <w:rFonts w:hint="cs"/>
          <w:rtl/>
        </w:rPr>
        <w:t xml:space="preserve"> יצהיר על כך כלהלן (יש לסמן </w:t>
      </w:r>
      <w:r w:rsidR="00AB763C" w:rsidRPr="004501FC">
        <w:rPr>
          <w:rFonts w:hint="cs"/>
        </w:rPr>
        <w:t>X</w:t>
      </w:r>
      <w:r w:rsidR="00AB763C" w:rsidRPr="004501FC">
        <w:rPr>
          <w:rFonts w:hint="cs"/>
          <w:rtl/>
        </w:rPr>
        <w:t xml:space="preserve"> במקום המתאים): </w:t>
      </w:r>
      <w:r w:rsidRPr="004501FC">
        <w:rPr>
          <w:rtl/>
        </w:rPr>
        <w:t xml:space="preserve"> .</w:t>
      </w:r>
      <w:bookmarkEnd w:id="309"/>
    </w:p>
    <w:p w14:paraId="33157930" w14:textId="77777777" w:rsidR="00AB763C" w:rsidRPr="004501FC" w:rsidRDefault="00D501FB" w:rsidP="00A65735">
      <w:pPr>
        <w:pStyle w:val="42"/>
        <w:rPr>
          <w:rtl/>
        </w:rPr>
      </w:pPr>
      <w:r w:rsidRPr="004501FC">
        <w:rPr>
          <w:rFonts w:hint="cs"/>
          <w:b/>
          <w:bCs/>
          <w:rtl/>
        </w:rPr>
        <w:t xml:space="preserve">המציע מצהיר כי </w:t>
      </w:r>
      <w:r w:rsidRPr="004501FC">
        <w:rPr>
          <w:rFonts w:hint="eastAsia"/>
          <w:rtl/>
        </w:rPr>
        <w:t>הוא</w:t>
      </w:r>
      <w:r w:rsidRPr="004501FC">
        <w:rPr>
          <w:rFonts w:hint="cs"/>
          <w:b/>
          <w:bCs/>
          <w:rtl/>
        </w:rPr>
        <w:t xml:space="preserve"> </w:t>
      </w:r>
      <w:r w:rsidRPr="004501FC">
        <w:rPr>
          <w:rtl/>
        </w:rPr>
        <w:t>עסק אשר אישה מחזיקה בשליטה בו, ואשר יש לה, לבד או יחד עם נשים אחרות, היכולת לכוון את פעילותו וכי לא התקיים אף אחד מאלה:</w:t>
      </w:r>
      <w:r w:rsidRPr="004501FC">
        <w:rPr>
          <w:rFonts w:hint="cs"/>
          <w:b/>
          <w:bCs/>
          <w:rtl/>
        </w:rPr>
        <w:t xml:space="preserve"> </w:t>
      </w:r>
      <w:r w:rsidRPr="004501FC">
        <w:rPr>
          <w:rtl/>
        </w:rPr>
        <w:t>(1) אם מכהן ב</w:t>
      </w:r>
      <w:r w:rsidR="00A6554D" w:rsidRPr="004501FC">
        <w:rPr>
          <w:rFonts w:hint="cs"/>
          <w:b/>
          <w:bCs/>
          <w:rtl/>
        </w:rPr>
        <w:t>מציע</w:t>
      </w:r>
      <w:r w:rsidRPr="004501FC">
        <w:rPr>
          <w:rtl/>
        </w:rPr>
        <w:t xml:space="preserve"> נושא משרה שאינו אישה – הוא אינו קרוב של המחזיקה בשליטה;</w:t>
      </w:r>
      <w:r w:rsidRPr="004501FC">
        <w:rPr>
          <w:rFonts w:hint="cs"/>
          <w:b/>
          <w:bCs/>
          <w:rtl/>
        </w:rPr>
        <w:t xml:space="preserve"> </w:t>
      </w:r>
      <w:r w:rsidRPr="004501FC">
        <w:rPr>
          <w:rtl/>
        </w:rPr>
        <w:t>(2) אם שליש מהדירקטורים אינם נשים – אין הם קרובים של המחזיקה בשליטה;</w:t>
      </w:r>
    </w:p>
    <w:p w14:paraId="59D6F1AA" w14:textId="77777777" w:rsidR="00AB763C" w:rsidRPr="004501FC" w:rsidRDefault="00D501FB" w:rsidP="00EB585E">
      <w:pPr>
        <w:pStyle w:val="4-3"/>
        <w:rPr>
          <w:rtl/>
        </w:rPr>
      </w:pPr>
      <w:r w:rsidRPr="004501FC">
        <w:rPr>
          <w:rFonts w:hint="cs"/>
          <w:rtl/>
        </w:rPr>
        <w:t xml:space="preserve">לתמיכה בהצהרה זו, </w:t>
      </w:r>
      <w:r w:rsidRPr="004501FC">
        <w:rPr>
          <w:rFonts w:hint="cs"/>
          <w:b/>
          <w:bCs/>
          <w:rtl/>
        </w:rPr>
        <w:t>וכתנאי לקבלת העדפה</w:t>
      </w:r>
      <w:r w:rsidRPr="004501FC">
        <w:rPr>
          <w:rFonts w:hint="cs"/>
          <w:rtl/>
        </w:rPr>
        <w:t xml:space="preserve"> על המציע לצרף אישור </w:t>
      </w:r>
      <w:r w:rsidR="00A6554D" w:rsidRPr="004501FC">
        <w:rPr>
          <w:rFonts w:hint="cs"/>
          <w:rtl/>
        </w:rPr>
        <w:t xml:space="preserve"> רו"ח </w:t>
      </w:r>
      <w:r w:rsidRPr="004501FC">
        <w:rPr>
          <w:rFonts w:hint="cs"/>
          <w:rtl/>
        </w:rPr>
        <w:t>ותצהיר כהגדרתם בחוק חובת המכרזים</w:t>
      </w:r>
      <w:r w:rsidR="00A6554D" w:rsidRPr="004501FC">
        <w:rPr>
          <w:rFonts w:hint="cs"/>
          <w:rtl/>
        </w:rPr>
        <w:t>,</w:t>
      </w:r>
      <w:r w:rsidRPr="004501FC">
        <w:rPr>
          <w:rFonts w:hint="cs"/>
          <w:rtl/>
        </w:rPr>
        <w:t xml:space="preserve"> המעיד</w:t>
      </w:r>
      <w:r w:rsidR="00A6554D" w:rsidRPr="004501FC">
        <w:rPr>
          <w:rFonts w:hint="cs"/>
          <w:rtl/>
        </w:rPr>
        <w:t>ים</w:t>
      </w:r>
      <w:r w:rsidRPr="004501FC">
        <w:rPr>
          <w:rFonts w:hint="cs"/>
          <w:rtl/>
        </w:rPr>
        <w:t xml:space="preserve"> על כך שהעסק הוא בשליטת אישה. </w:t>
      </w:r>
    </w:p>
    <w:p w14:paraId="2601EEAF" w14:textId="77777777" w:rsidR="00FE7747" w:rsidRPr="004501FC" w:rsidRDefault="00D501FB" w:rsidP="00FE7747">
      <w:pPr>
        <w:pStyle w:val="2-"/>
        <w:rPr>
          <w:rtl/>
        </w:rPr>
      </w:pPr>
      <w:r w:rsidRPr="004501FC">
        <w:rPr>
          <w:rFonts w:hint="cs"/>
          <w:rtl/>
        </w:rPr>
        <w:lastRenderedPageBreak/>
        <w:t>עידוד משרתי מילואים</w:t>
      </w:r>
    </w:p>
    <w:p w14:paraId="332E86F1" w14:textId="77777777" w:rsidR="00AB1053" w:rsidRPr="004501FC" w:rsidRDefault="00D501FB" w:rsidP="00FE7747">
      <w:pPr>
        <w:pStyle w:val="3-"/>
        <w:rPr>
          <w:rtl/>
        </w:rPr>
      </w:pPr>
      <w:r w:rsidRPr="004501FC">
        <w:rPr>
          <w:rFonts w:hint="eastAsia"/>
          <w:rtl/>
        </w:rPr>
        <w:t>מציע</w:t>
      </w:r>
      <w:r w:rsidRPr="004501FC">
        <w:rPr>
          <w:rtl/>
        </w:rPr>
        <w:t xml:space="preserve"> </w:t>
      </w:r>
      <w:r w:rsidR="00CF7B4D" w:rsidRPr="004501FC">
        <w:rPr>
          <w:rFonts w:hint="cs"/>
          <w:rtl/>
        </w:rPr>
        <w:t xml:space="preserve">שמחזיק בשליטה בו </w:t>
      </w:r>
      <w:r w:rsidRPr="004501FC">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4501FC">
        <w:rPr>
          <w:rFonts w:hint="eastAsia"/>
          <w:rtl/>
        </w:rPr>
        <w:t>ומעונין</w:t>
      </w:r>
      <w:r w:rsidRPr="004501FC">
        <w:rPr>
          <w:rtl/>
        </w:rPr>
        <w:t xml:space="preserve"> </w:t>
      </w:r>
      <w:r w:rsidRPr="004501FC">
        <w:rPr>
          <w:rFonts w:hint="eastAsia"/>
          <w:rtl/>
        </w:rPr>
        <w:t>שתינתן</w:t>
      </w:r>
      <w:r w:rsidRPr="004501FC">
        <w:rPr>
          <w:rtl/>
        </w:rPr>
        <w:t xml:space="preserve"> </w:t>
      </w:r>
      <w:r w:rsidRPr="004501FC">
        <w:rPr>
          <w:rFonts w:hint="eastAsia"/>
          <w:rtl/>
        </w:rPr>
        <w:t>לו</w:t>
      </w:r>
      <w:r w:rsidRPr="004501FC">
        <w:rPr>
          <w:rtl/>
        </w:rPr>
        <w:t xml:space="preserve"> </w:t>
      </w:r>
      <w:r w:rsidRPr="004501FC">
        <w:rPr>
          <w:rFonts w:hint="eastAsia"/>
          <w:rtl/>
        </w:rPr>
        <w:t>העדפה</w:t>
      </w:r>
      <w:r w:rsidRPr="004501FC">
        <w:rPr>
          <w:rtl/>
        </w:rPr>
        <w:t xml:space="preserve"> </w:t>
      </w:r>
      <w:r w:rsidRPr="004501FC">
        <w:rPr>
          <w:rFonts w:hint="eastAsia"/>
          <w:rtl/>
        </w:rPr>
        <w:t>בשל</w:t>
      </w:r>
      <w:r w:rsidRPr="004501FC">
        <w:rPr>
          <w:rtl/>
        </w:rPr>
        <w:t xml:space="preserve"> </w:t>
      </w:r>
      <w:r w:rsidRPr="004501FC">
        <w:rPr>
          <w:rFonts w:hint="eastAsia"/>
          <w:rtl/>
        </w:rPr>
        <w:t>כך</w:t>
      </w:r>
      <w:r w:rsidRPr="004501FC">
        <w:rPr>
          <w:rtl/>
        </w:rPr>
        <w:t xml:space="preserve"> </w:t>
      </w:r>
      <w:r w:rsidRPr="004501FC">
        <w:rPr>
          <w:rFonts w:hint="eastAsia"/>
          <w:rtl/>
        </w:rPr>
        <w:t>י</w:t>
      </w:r>
      <w:r w:rsidRPr="004501FC">
        <w:rPr>
          <w:rFonts w:hint="cs"/>
          <w:rtl/>
        </w:rPr>
        <w:t xml:space="preserve">צהיר כלהלן (יש לסמן </w:t>
      </w:r>
      <w:r w:rsidRPr="004501FC">
        <w:rPr>
          <w:rFonts w:hint="cs"/>
        </w:rPr>
        <w:t>X</w:t>
      </w:r>
      <w:r w:rsidRPr="004501FC">
        <w:rPr>
          <w:rFonts w:hint="cs"/>
          <w:rtl/>
        </w:rPr>
        <w:t xml:space="preserve"> במקום המתאים):</w:t>
      </w:r>
    </w:p>
    <w:p w14:paraId="1AFB9D73" w14:textId="77777777" w:rsidR="00AB1053" w:rsidRPr="004501FC" w:rsidRDefault="00D501FB" w:rsidP="00A65735">
      <w:pPr>
        <w:pStyle w:val="42"/>
        <w:rPr>
          <w:rtl/>
        </w:rPr>
      </w:pPr>
      <w:r w:rsidRPr="004501FC">
        <w:rPr>
          <w:rFonts w:hint="cs"/>
          <w:b/>
          <w:bCs/>
          <w:rtl/>
        </w:rPr>
        <w:t xml:space="preserve">המציע מצהיר כי </w:t>
      </w:r>
      <w:r w:rsidRPr="004501FC">
        <w:rPr>
          <w:rFonts w:hint="eastAsia"/>
          <w:rtl/>
        </w:rPr>
        <w:t>הוא</w:t>
      </w:r>
      <w:r w:rsidRPr="004501FC">
        <w:rPr>
          <w:rtl/>
        </w:rPr>
        <w:t xml:space="preserve"> </w:t>
      </w:r>
      <w:r w:rsidRPr="004501FC">
        <w:rPr>
          <w:rFonts w:hint="eastAsia"/>
          <w:rtl/>
        </w:rPr>
        <w:t>חייל</w:t>
      </w:r>
      <w:r w:rsidRPr="004501FC">
        <w:rPr>
          <w:rtl/>
        </w:rPr>
        <w:t xml:space="preserve"> </w:t>
      </w:r>
      <w:r w:rsidRPr="004501FC">
        <w:rPr>
          <w:rFonts w:hint="eastAsia"/>
          <w:rtl/>
        </w:rPr>
        <w:t>מילואים</w:t>
      </w:r>
      <w:r w:rsidRPr="004501FC">
        <w:rPr>
          <w:rtl/>
        </w:rPr>
        <w:t xml:space="preserve"> </w:t>
      </w:r>
      <w:r w:rsidRPr="004501FC">
        <w:rPr>
          <w:rFonts w:hint="eastAsia"/>
          <w:rtl/>
        </w:rPr>
        <w:t>כהגדרתו</w:t>
      </w:r>
      <w:r w:rsidRPr="004501FC">
        <w:rPr>
          <w:rtl/>
        </w:rPr>
        <w:t xml:space="preserve"> </w:t>
      </w:r>
      <w:r w:rsidRPr="004501FC">
        <w:rPr>
          <w:rFonts w:hint="eastAsia"/>
          <w:rtl/>
        </w:rPr>
        <w:t>בחוק</w:t>
      </w:r>
      <w:r w:rsidRPr="004501FC">
        <w:rPr>
          <w:rtl/>
        </w:rPr>
        <w:t xml:space="preserve"> </w:t>
      </w:r>
      <w:r w:rsidRPr="004501FC">
        <w:rPr>
          <w:rFonts w:hint="eastAsia"/>
          <w:rtl/>
        </w:rPr>
        <w:t>שירות</w:t>
      </w:r>
      <w:r w:rsidRPr="004501FC">
        <w:rPr>
          <w:rtl/>
        </w:rPr>
        <w:t xml:space="preserve"> </w:t>
      </w:r>
      <w:r w:rsidRPr="004501FC">
        <w:rPr>
          <w:rFonts w:hint="eastAsia"/>
          <w:rtl/>
        </w:rPr>
        <w:t>המילואים</w:t>
      </w:r>
      <w:r w:rsidRPr="004501FC">
        <w:rPr>
          <w:rtl/>
        </w:rPr>
        <w:t xml:space="preserve">, </w:t>
      </w:r>
      <w:r w:rsidRPr="004501FC">
        <w:rPr>
          <w:rFonts w:hint="eastAsia"/>
          <w:rtl/>
        </w:rPr>
        <w:t>התשס</w:t>
      </w:r>
      <w:r w:rsidRPr="004501FC">
        <w:rPr>
          <w:rtl/>
        </w:rPr>
        <w:t xml:space="preserve">"ח-2008, </w:t>
      </w:r>
      <w:r w:rsidRPr="004501FC">
        <w:rPr>
          <w:rFonts w:hint="eastAsia"/>
          <w:rtl/>
        </w:rPr>
        <w:t>ששירת</w:t>
      </w:r>
      <w:r w:rsidRPr="004501FC">
        <w:rPr>
          <w:rtl/>
        </w:rPr>
        <w:t xml:space="preserve"> </w:t>
      </w:r>
      <w:r w:rsidRPr="004501FC">
        <w:rPr>
          <w:rFonts w:hint="eastAsia"/>
          <w:rtl/>
        </w:rPr>
        <w:t>שירות</w:t>
      </w:r>
      <w:r w:rsidRPr="004501FC">
        <w:rPr>
          <w:rtl/>
        </w:rPr>
        <w:t xml:space="preserve"> </w:t>
      </w:r>
      <w:r w:rsidRPr="004501FC">
        <w:rPr>
          <w:rFonts w:hint="eastAsia"/>
          <w:rtl/>
        </w:rPr>
        <w:t>מילואים</w:t>
      </w:r>
      <w:r w:rsidRPr="004501FC">
        <w:rPr>
          <w:rtl/>
        </w:rPr>
        <w:t xml:space="preserve"> 20 </w:t>
      </w:r>
      <w:r w:rsidRPr="004501FC">
        <w:rPr>
          <w:rFonts w:hint="eastAsia"/>
          <w:rtl/>
        </w:rPr>
        <w:t>ימים</w:t>
      </w:r>
      <w:r w:rsidRPr="004501FC">
        <w:rPr>
          <w:rtl/>
        </w:rPr>
        <w:t xml:space="preserve"> </w:t>
      </w:r>
      <w:r w:rsidRPr="004501FC">
        <w:rPr>
          <w:rFonts w:hint="eastAsia"/>
          <w:rtl/>
        </w:rPr>
        <w:t>לפחות</w:t>
      </w:r>
      <w:r w:rsidRPr="004501FC">
        <w:rPr>
          <w:rtl/>
        </w:rPr>
        <w:t xml:space="preserve"> </w:t>
      </w:r>
      <w:r w:rsidRPr="004501FC">
        <w:rPr>
          <w:rFonts w:hint="eastAsia"/>
          <w:rtl/>
        </w:rPr>
        <w:t>במהלך</w:t>
      </w:r>
      <w:r w:rsidRPr="004501FC">
        <w:rPr>
          <w:rtl/>
        </w:rPr>
        <w:t xml:space="preserve"> 12 </w:t>
      </w:r>
      <w:r w:rsidRPr="004501FC">
        <w:rPr>
          <w:rFonts w:hint="eastAsia"/>
          <w:rtl/>
        </w:rPr>
        <w:t>החודשים</w:t>
      </w:r>
      <w:r w:rsidRPr="004501FC">
        <w:rPr>
          <w:rtl/>
        </w:rPr>
        <w:t xml:space="preserve"> </w:t>
      </w:r>
      <w:r w:rsidRPr="004501FC">
        <w:rPr>
          <w:rFonts w:hint="eastAsia"/>
          <w:rtl/>
        </w:rPr>
        <w:t>לפני</w:t>
      </w:r>
      <w:r w:rsidRPr="004501FC">
        <w:rPr>
          <w:rtl/>
        </w:rPr>
        <w:t xml:space="preserve"> </w:t>
      </w:r>
      <w:r w:rsidRPr="004501FC">
        <w:rPr>
          <w:rFonts w:hint="eastAsia"/>
          <w:rtl/>
        </w:rPr>
        <w:t>המועד</w:t>
      </w:r>
      <w:r w:rsidRPr="004501FC">
        <w:rPr>
          <w:rtl/>
        </w:rPr>
        <w:t xml:space="preserve"> </w:t>
      </w:r>
      <w:r w:rsidRPr="004501FC">
        <w:rPr>
          <w:rFonts w:hint="eastAsia"/>
          <w:rtl/>
        </w:rPr>
        <w:t>האחרון</w:t>
      </w:r>
      <w:r w:rsidRPr="004501FC">
        <w:rPr>
          <w:rtl/>
        </w:rPr>
        <w:t xml:space="preserve"> </w:t>
      </w:r>
      <w:r w:rsidRPr="004501FC">
        <w:rPr>
          <w:rFonts w:hint="eastAsia"/>
          <w:rtl/>
        </w:rPr>
        <w:t>להגשת</w:t>
      </w:r>
      <w:r w:rsidRPr="004501FC">
        <w:rPr>
          <w:rtl/>
        </w:rPr>
        <w:t xml:space="preserve"> </w:t>
      </w:r>
      <w:r w:rsidRPr="004501FC">
        <w:rPr>
          <w:rFonts w:hint="eastAsia"/>
          <w:rtl/>
        </w:rPr>
        <w:t>הצעות</w:t>
      </w:r>
      <w:r w:rsidRPr="004501FC">
        <w:rPr>
          <w:rtl/>
        </w:rPr>
        <w:t xml:space="preserve"> </w:t>
      </w:r>
      <w:r w:rsidRPr="004501FC">
        <w:rPr>
          <w:rFonts w:hint="eastAsia"/>
          <w:rtl/>
        </w:rPr>
        <w:t>במכרז</w:t>
      </w:r>
      <w:r w:rsidRPr="004501FC">
        <w:rPr>
          <w:rFonts w:hint="cs"/>
          <w:rtl/>
        </w:rPr>
        <w:t xml:space="preserve">. </w:t>
      </w:r>
    </w:p>
    <w:p w14:paraId="41D40CB5" w14:textId="77777777" w:rsidR="00AB1053" w:rsidRPr="004501FC" w:rsidRDefault="00D501FB" w:rsidP="00EB585E">
      <w:pPr>
        <w:pStyle w:val="42"/>
        <w:numPr>
          <w:ilvl w:val="0"/>
          <w:numId w:val="0"/>
        </w:numPr>
        <w:ind w:left="2970"/>
        <w:rPr>
          <w:b/>
          <w:bCs/>
          <w:rtl/>
        </w:rPr>
      </w:pPr>
      <w:r w:rsidRPr="004501FC">
        <w:rPr>
          <w:rFonts w:hint="cs"/>
          <w:rtl/>
        </w:rPr>
        <w:t xml:space="preserve">הוא מחזיק בשליטה בעסק מגיש ההצעה. לעניין זה "מחזיק בשליטה" </w:t>
      </w:r>
      <w:r w:rsidRPr="004501FC">
        <w:rPr>
          <w:rtl/>
        </w:rPr>
        <w:t>–</w:t>
      </w:r>
      <w:r w:rsidRPr="004501FC">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501FC">
        <w:rPr>
          <w:rtl/>
        </w:rPr>
        <w:t>–</w:t>
      </w:r>
      <w:r w:rsidRPr="004501FC">
        <w:rPr>
          <w:rFonts w:hint="cs"/>
          <w:rtl/>
        </w:rPr>
        <w:t xml:space="preserve"> כהגדרתו בחוק הבנקאות (רישוי), התשמ"א-1981.</w:t>
      </w:r>
    </w:p>
    <w:p w14:paraId="7EF863FA" w14:textId="77777777" w:rsidR="00AB1053" w:rsidRPr="004501FC" w:rsidRDefault="00D501FB" w:rsidP="00EB585E">
      <w:pPr>
        <w:pStyle w:val="42"/>
        <w:numPr>
          <w:ilvl w:val="0"/>
          <w:numId w:val="0"/>
        </w:numPr>
        <w:ind w:left="2970"/>
        <w:rPr>
          <w:b/>
          <w:bCs/>
          <w:rtl/>
        </w:rPr>
      </w:pPr>
      <w:r w:rsidRPr="004501FC">
        <w:rPr>
          <w:rFonts w:hint="cs"/>
          <w:rtl/>
        </w:rPr>
        <w:t>ההצעה אינה של חברת בת של עסק גדול. "עסק גדול" לעניין זה: "</w:t>
      </w:r>
      <w:r w:rsidR="00840DFE" w:rsidRPr="004501FC">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A206110" w14:textId="77777777" w:rsidR="00840DFE" w:rsidRPr="004501FC" w:rsidRDefault="00840DFE" w:rsidP="00EB585E">
      <w:pPr>
        <w:pStyle w:val="4-"/>
        <w:numPr>
          <w:ilvl w:val="0"/>
          <w:numId w:val="0"/>
        </w:numPr>
        <w:ind w:left="1935"/>
        <w:rPr>
          <w:b w:val="0"/>
          <w:bCs w:val="0"/>
          <w:rtl/>
        </w:rPr>
      </w:pPr>
    </w:p>
    <w:p w14:paraId="6738645F" w14:textId="77777777" w:rsidR="00C4380A" w:rsidRPr="004501FC" w:rsidRDefault="00D501FB" w:rsidP="007B01DE">
      <w:pPr>
        <w:pStyle w:val="2-"/>
        <w:rPr>
          <w:rtl/>
        </w:rPr>
      </w:pPr>
      <w:bookmarkStart w:id="310" w:name="hidden_AmotMidaA_3"/>
      <w:bookmarkStart w:id="311" w:name="hidden_TovinAndMehir"/>
      <w:bookmarkStart w:id="312" w:name="_Toc43400634"/>
      <w:bookmarkStart w:id="313" w:name="_Toc44931946"/>
      <w:bookmarkStart w:id="314" w:name="_Toc44932033"/>
      <w:bookmarkStart w:id="315" w:name="_Toc53331370"/>
      <w:bookmarkEnd w:id="221"/>
      <w:bookmarkEnd w:id="310"/>
      <w:bookmarkEnd w:id="311"/>
      <w:r w:rsidRPr="004501FC">
        <w:rPr>
          <w:rFonts w:hint="cs"/>
          <w:rtl/>
        </w:rPr>
        <w:t>בקשה לחיסיון</w:t>
      </w:r>
      <w:bookmarkEnd w:id="312"/>
      <w:bookmarkEnd w:id="313"/>
      <w:bookmarkEnd w:id="314"/>
      <w:bookmarkEnd w:id="315"/>
      <w:r w:rsidRPr="004501FC">
        <w:rPr>
          <w:rFonts w:hint="cs"/>
          <w:rtl/>
        </w:rPr>
        <w:t xml:space="preserve"> </w:t>
      </w:r>
    </w:p>
    <w:p w14:paraId="796F8E3D" w14:textId="77777777" w:rsidR="004E394B" w:rsidRPr="004501FC" w:rsidRDefault="00D501FB" w:rsidP="00A0392D">
      <w:pPr>
        <w:pStyle w:val="3-"/>
        <w:rPr>
          <w:rtl/>
        </w:rPr>
      </w:pPr>
      <w:r w:rsidRPr="004501FC">
        <w:rPr>
          <w:rFonts w:hint="eastAsia"/>
          <w:rtl/>
        </w:rPr>
        <w:t>בהתאם</w:t>
      </w:r>
      <w:r w:rsidRPr="004501FC">
        <w:rPr>
          <w:rtl/>
        </w:rPr>
        <w:t xml:space="preserve"> למפורט </w:t>
      </w:r>
      <w:r w:rsidRPr="004501FC">
        <w:rPr>
          <w:rFonts w:hint="cs"/>
          <w:rtl/>
        </w:rPr>
        <w:t>ב</w:t>
      </w:r>
      <w:r w:rsidRPr="004501FC">
        <w:rPr>
          <w:rFonts w:hint="eastAsia"/>
          <w:rtl/>
        </w:rPr>
        <w:t>פרק</w:t>
      </w:r>
      <w:r w:rsidRPr="004501FC">
        <w:rPr>
          <w:rtl/>
        </w:rPr>
        <w:t xml:space="preserve"> </w:t>
      </w:r>
      <w:r w:rsidRPr="004501FC">
        <w:rPr>
          <w:rFonts w:hint="eastAsia"/>
          <w:rtl/>
        </w:rPr>
        <w:t>א</w:t>
      </w:r>
      <w:r w:rsidRPr="004501FC">
        <w:rPr>
          <w:rtl/>
        </w:rPr>
        <w:t>'</w:t>
      </w:r>
      <w:r w:rsidRPr="004501FC">
        <w:rPr>
          <w:rFonts w:hint="cs"/>
          <w:rtl/>
        </w:rPr>
        <w:t xml:space="preserve"> </w:t>
      </w:r>
      <w:r w:rsidRPr="004501FC">
        <w:rPr>
          <w:rFonts w:hint="eastAsia"/>
          <w:rtl/>
        </w:rPr>
        <w:t>למסמכי</w:t>
      </w:r>
      <w:r w:rsidRPr="004501FC">
        <w:rPr>
          <w:rtl/>
        </w:rPr>
        <w:t xml:space="preserve"> המכרז, להלן</w:t>
      </w:r>
      <w:r w:rsidRPr="004501FC">
        <w:t xml:space="preserve"> </w:t>
      </w:r>
      <w:r w:rsidRPr="004501FC">
        <w:rPr>
          <w:rtl/>
        </w:rPr>
        <w:t>העמודים, הסעיפים או המסמכים</w:t>
      </w:r>
      <w:r w:rsidRPr="004501FC">
        <w:t xml:space="preserve"> </w:t>
      </w:r>
      <w:r w:rsidRPr="004501FC">
        <w:rPr>
          <w:rtl/>
        </w:rPr>
        <w:t>הכלולים</w:t>
      </w:r>
      <w:r w:rsidRPr="004501FC">
        <w:t xml:space="preserve"> </w:t>
      </w:r>
      <w:r w:rsidRPr="004501FC">
        <w:rPr>
          <w:rtl/>
        </w:rPr>
        <w:t>בהצעה</w:t>
      </w:r>
      <w:r w:rsidRPr="004501FC">
        <w:t xml:space="preserve"> </w:t>
      </w:r>
      <w:r w:rsidRPr="004501FC">
        <w:rPr>
          <w:rtl/>
        </w:rPr>
        <w:t>אשר</w:t>
      </w:r>
      <w:r w:rsidRPr="004501FC">
        <w:t xml:space="preserve"> </w:t>
      </w:r>
      <w:r w:rsidRPr="004501FC">
        <w:rPr>
          <w:rFonts w:hint="eastAsia"/>
          <w:rtl/>
        </w:rPr>
        <w:t>המציע</w:t>
      </w:r>
      <w:r w:rsidRPr="004501FC">
        <w:rPr>
          <w:rtl/>
        </w:rPr>
        <w:t xml:space="preserve"> מבקש למנוע ממציעים אחרים במכרז לעיין בהם (בטענה לחשיפת סוד</w:t>
      </w:r>
      <w:r w:rsidRPr="004501FC">
        <w:t xml:space="preserve"> </w:t>
      </w:r>
      <w:r w:rsidRPr="004501FC">
        <w:rPr>
          <w:rtl/>
        </w:rPr>
        <w:t>מסחרי</w:t>
      </w:r>
      <w:r w:rsidRPr="004501FC">
        <w:t xml:space="preserve"> </w:t>
      </w:r>
      <w:r w:rsidRPr="004501FC">
        <w:rPr>
          <w:rtl/>
        </w:rPr>
        <w:t>או</w:t>
      </w:r>
      <w:r w:rsidRPr="004501FC">
        <w:t xml:space="preserve"> </w:t>
      </w:r>
      <w:r w:rsidRPr="004501FC">
        <w:rPr>
          <w:rtl/>
        </w:rPr>
        <w:t>סוד</w:t>
      </w:r>
      <w:r w:rsidRPr="004501FC">
        <w:t xml:space="preserve"> </w:t>
      </w:r>
      <w:r w:rsidRPr="004501FC">
        <w:rPr>
          <w:rtl/>
        </w:rPr>
        <w:t>מקצועי או כל נימוק אחר המופיע בתקנה 21(ה) לתקנות חובת המכרזים)</w:t>
      </w:r>
      <w:r w:rsidR="00C72839" w:rsidRPr="004501FC">
        <w:rPr>
          <w:rFonts w:hint="cs"/>
          <w:rtl/>
        </w:rPr>
        <w:t>:</w:t>
      </w:r>
      <w:r w:rsidRPr="004501FC">
        <w:rPr>
          <w:rtl/>
        </w:rPr>
        <w:t xml:space="preserve"> </w:t>
      </w:r>
      <w:r w:rsidRPr="004501FC">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555D4" w:rsidRPr="004501FC" w14:paraId="558DBBD0"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0B26C" w14:textId="77777777" w:rsidR="004E394B" w:rsidRPr="004501FC" w:rsidRDefault="00D501FB" w:rsidP="00DE0651">
            <w:pPr>
              <w:rPr>
                <w:rFonts w:eastAsia="Times New Roman"/>
                <w:b/>
                <w:bCs/>
                <w:rtl/>
              </w:rPr>
            </w:pPr>
            <w:bookmarkStart w:id="316" w:name="_Toc43400635"/>
            <w:bookmarkStart w:id="317" w:name="_Toc44931947"/>
            <w:bookmarkStart w:id="318" w:name="_Toc44932034"/>
            <w:r w:rsidRPr="004501FC">
              <w:rPr>
                <w:rFonts w:eastAsia="Times New Roman" w:hint="cs"/>
                <w:b/>
                <w:bCs/>
                <w:rtl/>
              </w:rPr>
              <w:t>מספר עמוד/סעיף</w:t>
            </w:r>
            <w:bookmarkEnd w:id="316"/>
            <w:bookmarkEnd w:id="317"/>
            <w:bookmarkEnd w:id="31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9A13D" w14:textId="77777777" w:rsidR="004E394B" w:rsidRPr="004501FC" w:rsidRDefault="00D501FB" w:rsidP="00DE0651">
            <w:pPr>
              <w:rPr>
                <w:rFonts w:eastAsia="Times New Roman"/>
                <w:b/>
                <w:bCs/>
                <w:rtl/>
              </w:rPr>
            </w:pPr>
            <w:bookmarkStart w:id="319" w:name="_Toc43400636"/>
            <w:bookmarkStart w:id="320" w:name="_Toc44931948"/>
            <w:bookmarkStart w:id="321" w:name="_Toc44932035"/>
            <w:r w:rsidRPr="004501FC">
              <w:rPr>
                <w:rFonts w:eastAsia="Times New Roman" w:hint="cs"/>
                <w:b/>
                <w:bCs/>
                <w:rtl/>
              </w:rPr>
              <w:t>נושא הסעיף</w:t>
            </w:r>
            <w:bookmarkEnd w:id="319"/>
            <w:bookmarkEnd w:id="320"/>
            <w:bookmarkEnd w:id="32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B905A" w14:textId="77777777" w:rsidR="004E394B" w:rsidRPr="004501FC" w:rsidRDefault="00D501FB" w:rsidP="00DE0651">
            <w:pPr>
              <w:rPr>
                <w:rFonts w:eastAsia="Times New Roman"/>
                <w:b/>
                <w:bCs/>
                <w:rtl/>
              </w:rPr>
            </w:pPr>
            <w:bookmarkStart w:id="322" w:name="_Toc43400637"/>
            <w:bookmarkStart w:id="323" w:name="_Toc44931949"/>
            <w:bookmarkStart w:id="324" w:name="_Toc44932036"/>
            <w:r w:rsidRPr="004501FC">
              <w:rPr>
                <w:rFonts w:eastAsia="Times New Roman" w:hint="cs"/>
                <w:b/>
                <w:bCs/>
                <w:rtl/>
              </w:rPr>
              <w:t>נימוק</w:t>
            </w:r>
            <w:r w:rsidRPr="004501FC">
              <w:rPr>
                <w:rFonts w:eastAsia="Times New Roman" w:hint="cs"/>
                <w:b/>
                <w:bCs/>
              </w:rPr>
              <w:t xml:space="preserve"> </w:t>
            </w:r>
            <w:r w:rsidRPr="004501FC">
              <w:rPr>
                <w:rFonts w:eastAsia="Times New Roman" w:hint="cs"/>
                <w:b/>
                <w:bCs/>
                <w:rtl/>
              </w:rPr>
              <w:t>למניעת</w:t>
            </w:r>
            <w:r w:rsidRPr="004501FC">
              <w:rPr>
                <w:rFonts w:eastAsia="Times New Roman" w:hint="cs"/>
                <w:b/>
                <w:bCs/>
              </w:rPr>
              <w:t xml:space="preserve"> </w:t>
            </w:r>
            <w:r w:rsidRPr="004501FC">
              <w:rPr>
                <w:rFonts w:eastAsia="Times New Roman" w:hint="cs"/>
                <w:b/>
                <w:bCs/>
                <w:rtl/>
              </w:rPr>
              <w:t>החשיפה</w:t>
            </w:r>
            <w:bookmarkEnd w:id="322"/>
            <w:bookmarkEnd w:id="323"/>
            <w:bookmarkEnd w:id="324"/>
          </w:p>
        </w:tc>
      </w:tr>
      <w:tr w:rsidR="00E555D4" w:rsidRPr="004501FC" w14:paraId="3F09505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96B02B7"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953EC63"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3A07DDE"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r>
      <w:tr w:rsidR="00E555D4" w:rsidRPr="004501FC" w14:paraId="4454072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35BF744"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A29C77D"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FD6F3CF"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r>
      <w:tr w:rsidR="00E555D4" w:rsidRPr="004501FC" w14:paraId="4FBAC6D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6A3D496"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61F61C6"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CF6B641" w14:textId="77777777" w:rsidR="004E394B" w:rsidRPr="004501FC" w:rsidRDefault="004E394B" w:rsidP="00FA1D31">
            <w:pPr>
              <w:autoSpaceDE w:val="0"/>
              <w:autoSpaceDN w:val="0"/>
              <w:adjustRightInd w:val="0"/>
              <w:spacing w:before="60" w:afterLines="60" w:after="144" w:line="360" w:lineRule="auto"/>
              <w:outlineLvl w:val="1"/>
              <w:rPr>
                <w:rFonts w:eastAsia="Times New Roman"/>
                <w:rtl/>
              </w:rPr>
            </w:pPr>
          </w:p>
        </w:tc>
      </w:tr>
    </w:tbl>
    <w:p w14:paraId="4B6AD6E2" w14:textId="77777777" w:rsidR="004E394B" w:rsidRPr="004501FC" w:rsidRDefault="00D501FB" w:rsidP="00790F64">
      <w:pPr>
        <w:rPr>
          <w:rFonts w:ascii="FrankRuehl" w:cs="FrankRuehl"/>
          <w:rtl/>
        </w:rPr>
      </w:pPr>
      <w:r w:rsidRPr="004501FC">
        <w:rPr>
          <w:rFonts w:hAnsi="Calibri" w:cs="FrankRuehl" w:hint="cs"/>
        </w:rPr>
        <w:t xml:space="preserve"> </w:t>
      </w:r>
    </w:p>
    <w:p w14:paraId="5CC27F74" w14:textId="77777777" w:rsidR="004E394B" w:rsidRPr="004501FC" w:rsidRDefault="004E394B" w:rsidP="00790F64">
      <w:pPr>
        <w:rPr>
          <w:b/>
          <w:bCs/>
          <w:caps w:val="0"/>
          <w:kern w:val="40"/>
          <w:sz w:val="40"/>
          <w:szCs w:val="40"/>
          <w:rtl/>
        </w:rPr>
      </w:pPr>
    </w:p>
    <w:p w14:paraId="2CA07FCD" w14:textId="77777777" w:rsidR="008D192B" w:rsidRPr="004501FC" w:rsidRDefault="008D192B" w:rsidP="00790F64">
      <w:pPr>
        <w:rPr>
          <w:b/>
          <w:bCs/>
          <w:caps w:val="0"/>
          <w:kern w:val="40"/>
          <w:sz w:val="40"/>
          <w:szCs w:val="40"/>
          <w:rtl/>
        </w:rPr>
      </w:pPr>
    </w:p>
    <w:p w14:paraId="24539C36" w14:textId="77777777" w:rsidR="004E394B" w:rsidRPr="004501FC" w:rsidRDefault="00D501FB" w:rsidP="000636E1">
      <w:pPr>
        <w:jc w:val="center"/>
        <w:rPr>
          <w:b/>
          <w:bCs/>
          <w:caps w:val="0"/>
          <w:kern w:val="40"/>
          <w:sz w:val="32"/>
          <w:szCs w:val="32"/>
          <w:u w:val="single"/>
          <w:rtl/>
        </w:rPr>
      </w:pPr>
      <w:r w:rsidRPr="004501FC">
        <w:rPr>
          <w:rFonts w:hint="eastAsia"/>
          <w:b/>
          <w:bCs/>
          <w:sz w:val="32"/>
          <w:szCs w:val="32"/>
          <w:u w:val="single"/>
          <w:rtl/>
        </w:rPr>
        <w:t>אישור</w:t>
      </w:r>
      <w:r w:rsidRPr="004501FC">
        <w:rPr>
          <w:b/>
          <w:bCs/>
          <w:sz w:val="32"/>
          <w:szCs w:val="32"/>
          <w:u w:val="single"/>
          <w:rtl/>
        </w:rPr>
        <w:t xml:space="preserve"> </w:t>
      </w:r>
      <w:r w:rsidRPr="004501FC">
        <w:rPr>
          <w:rFonts w:hint="eastAsia"/>
          <w:b/>
          <w:bCs/>
          <w:sz w:val="32"/>
          <w:szCs w:val="32"/>
          <w:u w:val="single"/>
          <w:rtl/>
        </w:rPr>
        <w:t>והתחייבות</w:t>
      </w:r>
    </w:p>
    <w:p w14:paraId="369C9B0F" w14:textId="77777777" w:rsidR="00324B05" w:rsidRPr="004501FC" w:rsidRDefault="00D501FB" w:rsidP="004765F5">
      <w:pPr>
        <w:pStyle w:val="1fc"/>
        <w:rPr>
          <w:b w:val="0"/>
          <w:bCs/>
          <w:rtl/>
        </w:rPr>
      </w:pPr>
      <w:r w:rsidRPr="004501FC">
        <w:rPr>
          <w:rFonts w:hint="cs"/>
          <w:b w:val="0"/>
          <w:bCs/>
          <w:rtl/>
        </w:rPr>
        <w:t>בחתימתנו אנו מאשרים כי</w:t>
      </w:r>
      <w:r w:rsidR="00E84ADC" w:rsidRPr="004501FC">
        <w:rPr>
          <w:rFonts w:hint="cs"/>
          <w:b w:val="0"/>
          <w:bCs/>
          <w:rtl/>
        </w:rPr>
        <w:t>:</w:t>
      </w:r>
      <w:r w:rsidRPr="004501FC">
        <w:rPr>
          <w:rFonts w:hint="cs"/>
          <w:b w:val="0"/>
          <w:bCs/>
          <w:rtl/>
        </w:rPr>
        <w:t xml:space="preserve"> </w:t>
      </w:r>
    </w:p>
    <w:p w14:paraId="30F56751" w14:textId="77777777" w:rsidR="00C7237A" w:rsidRPr="004501FC" w:rsidRDefault="00D501FB" w:rsidP="00F94C29">
      <w:pPr>
        <w:pStyle w:val="1fc"/>
        <w:numPr>
          <w:ilvl w:val="0"/>
          <w:numId w:val="62"/>
        </w:numPr>
        <w:rPr>
          <w:b w:val="0"/>
          <w:bCs/>
          <w:rtl/>
        </w:rPr>
      </w:pPr>
      <w:r w:rsidRPr="004501FC">
        <w:rPr>
          <w:rFonts w:hint="cs"/>
          <w:b w:val="0"/>
          <w:bCs/>
          <w:rtl/>
        </w:rPr>
        <w:t xml:space="preserve">קראנו את כל הוראות המכרז, </w:t>
      </w:r>
      <w:r w:rsidRPr="004501FC">
        <w:rPr>
          <w:b w:val="0"/>
          <w:bCs/>
          <w:rtl/>
        </w:rPr>
        <w:t>והצעתנו מוגשת בהתאם לכללי המכרז ועומדת בתנאים ובדרישות המפורטות במסמכי המכרז.</w:t>
      </w:r>
    </w:p>
    <w:p w14:paraId="5189523C" w14:textId="77777777" w:rsidR="00324B05" w:rsidRPr="004501FC" w:rsidRDefault="00D501FB" w:rsidP="00F94C29">
      <w:pPr>
        <w:pStyle w:val="1fc"/>
        <w:numPr>
          <w:ilvl w:val="0"/>
          <w:numId w:val="62"/>
        </w:numPr>
        <w:rPr>
          <w:b w:val="0"/>
          <w:bCs/>
          <w:rtl/>
        </w:rPr>
      </w:pPr>
      <w:r w:rsidRPr="004501FC">
        <w:rPr>
          <w:rFonts w:hint="cs"/>
          <w:b w:val="0"/>
          <w:bCs/>
          <w:rtl/>
        </w:rPr>
        <w:t>כל סעיף במכרז מובן ומקובל עלינו, והמציע יהיה מנוע ומושתק מל</w:t>
      </w:r>
      <w:r w:rsidR="00753CC1" w:rsidRPr="004501FC">
        <w:rPr>
          <w:rFonts w:hint="cs"/>
          <w:b w:val="0"/>
          <w:bCs/>
          <w:rtl/>
        </w:rPr>
        <w:t>ה</w:t>
      </w:r>
      <w:r w:rsidRPr="004501FC">
        <w:rPr>
          <w:rFonts w:hint="cs"/>
          <w:b w:val="0"/>
          <w:bCs/>
          <w:rtl/>
        </w:rPr>
        <w:t xml:space="preserve">עלות טענות כנגד תנאי המכרז מרגע הגשת הצעה זו. </w:t>
      </w:r>
    </w:p>
    <w:p w14:paraId="1C24B066" w14:textId="77777777" w:rsidR="00324B05" w:rsidRPr="004501FC" w:rsidRDefault="00D501FB" w:rsidP="00F94C29">
      <w:pPr>
        <w:pStyle w:val="1fc"/>
        <w:numPr>
          <w:ilvl w:val="0"/>
          <w:numId w:val="62"/>
        </w:numPr>
        <w:tabs>
          <w:tab w:val="clear" w:pos="720"/>
          <w:tab w:val="num" w:pos="625"/>
        </w:tabs>
        <w:rPr>
          <w:b w:val="0"/>
          <w:bCs/>
          <w:rtl/>
        </w:rPr>
      </w:pPr>
      <w:r w:rsidRPr="004501FC">
        <w:rPr>
          <w:rFonts w:hint="cs"/>
          <w:b w:val="0"/>
          <w:bCs/>
          <w:rtl/>
        </w:rPr>
        <w:t>הפרטים המופיעים בהצעה זו על נספחיה, הם אמת, וכי המציע מסוגל ומתכוון לעמוד בכל פרט מהצעתו ובהורא</w:t>
      </w:r>
      <w:r w:rsidR="00E84ADC" w:rsidRPr="004501FC">
        <w:rPr>
          <w:rFonts w:hint="cs"/>
          <w:b w:val="0"/>
          <w:bCs/>
          <w:rtl/>
        </w:rPr>
        <w:t>ו</w:t>
      </w:r>
      <w:r w:rsidRPr="004501FC">
        <w:rPr>
          <w:rFonts w:hint="cs"/>
          <w:b w:val="0"/>
          <w:bCs/>
          <w:rtl/>
        </w:rPr>
        <w:t>ת המכרז.</w:t>
      </w:r>
    </w:p>
    <w:p w14:paraId="46900269" w14:textId="77777777" w:rsidR="00324B05" w:rsidRPr="004501FC" w:rsidRDefault="00324B05" w:rsidP="00324B05">
      <w:pPr>
        <w:spacing w:line="360" w:lineRule="auto"/>
        <w:ind w:left="33"/>
        <w:rPr>
          <w:rtl/>
        </w:rPr>
      </w:pPr>
    </w:p>
    <w:p w14:paraId="1DB94951" w14:textId="77777777" w:rsidR="00324B05" w:rsidRPr="004501FC" w:rsidRDefault="00324B05" w:rsidP="00324B05">
      <w:pPr>
        <w:spacing w:line="360" w:lineRule="auto"/>
        <w:ind w:left="33"/>
        <w:rPr>
          <w:rtl/>
        </w:rPr>
      </w:pPr>
    </w:p>
    <w:p w14:paraId="683E73BA" w14:textId="77777777" w:rsidR="00324B05" w:rsidRPr="004501FC" w:rsidRDefault="00D501FB" w:rsidP="004765F5">
      <w:pPr>
        <w:pStyle w:val="1fc"/>
        <w:rPr>
          <w:rtl/>
        </w:rPr>
      </w:pPr>
      <w:r w:rsidRPr="004501FC">
        <w:rPr>
          <w:rFonts w:hint="cs"/>
          <w:rtl/>
        </w:rPr>
        <w:t>__________</w:t>
      </w:r>
      <w:r w:rsidRPr="004501FC">
        <w:rPr>
          <w:rtl/>
        </w:rPr>
        <w:tab/>
      </w:r>
      <w:r w:rsidRPr="004501FC">
        <w:rPr>
          <w:rtl/>
        </w:rPr>
        <w:tab/>
        <w:t>________________</w:t>
      </w:r>
      <w:r w:rsidRPr="004501FC">
        <w:rPr>
          <w:rtl/>
        </w:rPr>
        <w:tab/>
      </w:r>
      <w:r w:rsidRPr="004501FC">
        <w:rPr>
          <w:rtl/>
        </w:rPr>
        <w:tab/>
        <w:t>____</w:t>
      </w:r>
      <w:r w:rsidRPr="004501FC">
        <w:rPr>
          <w:rFonts w:hint="cs"/>
          <w:rtl/>
        </w:rPr>
        <w:t>__</w:t>
      </w:r>
      <w:r w:rsidRPr="004501FC">
        <w:rPr>
          <w:rtl/>
        </w:rPr>
        <w:t>________________</w:t>
      </w:r>
    </w:p>
    <w:p w14:paraId="3EEA9577" w14:textId="77777777" w:rsidR="00324B05" w:rsidRPr="004501FC" w:rsidRDefault="00D501FB" w:rsidP="004765F5">
      <w:pPr>
        <w:pStyle w:val="1fc"/>
        <w:rPr>
          <w:rtl/>
        </w:rPr>
      </w:pPr>
      <w:r w:rsidRPr="004501FC">
        <w:rPr>
          <w:rFonts w:hint="cs"/>
          <w:rtl/>
        </w:rPr>
        <w:t xml:space="preserve">   </w:t>
      </w:r>
      <w:r w:rsidRPr="004501FC">
        <w:rPr>
          <w:rtl/>
        </w:rPr>
        <w:t>תאריך</w:t>
      </w:r>
      <w:r w:rsidRPr="004501FC">
        <w:rPr>
          <w:rtl/>
        </w:rPr>
        <w:tab/>
      </w:r>
      <w:r w:rsidRPr="004501FC">
        <w:rPr>
          <w:rtl/>
        </w:rPr>
        <w:tab/>
      </w:r>
      <w:r w:rsidRPr="004501FC">
        <w:rPr>
          <w:rtl/>
        </w:rPr>
        <w:tab/>
        <w:t xml:space="preserve"> שם</w:t>
      </w:r>
      <w:r w:rsidRPr="004501FC">
        <w:rPr>
          <w:rtl/>
        </w:rPr>
        <w:tab/>
      </w:r>
      <w:r w:rsidRPr="004501FC">
        <w:rPr>
          <w:rtl/>
        </w:rPr>
        <w:tab/>
        <w:t xml:space="preserve"> </w:t>
      </w:r>
      <w:r w:rsidRPr="004501FC">
        <w:rPr>
          <w:rtl/>
        </w:rPr>
        <w:tab/>
      </w:r>
      <w:r w:rsidR="000876FA" w:rsidRPr="004501FC">
        <w:rPr>
          <w:rFonts w:hint="cs"/>
          <w:rtl/>
        </w:rPr>
        <w:t>ח</w:t>
      </w:r>
      <w:r w:rsidR="000876FA" w:rsidRPr="004501FC">
        <w:rPr>
          <w:rtl/>
        </w:rPr>
        <w:t>תימ</w:t>
      </w:r>
      <w:r w:rsidR="000876FA" w:rsidRPr="004501FC">
        <w:rPr>
          <w:rFonts w:hint="cs"/>
          <w:rtl/>
        </w:rPr>
        <w:t>ת</w:t>
      </w:r>
      <w:r w:rsidR="000876FA" w:rsidRPr="004501FC">
        <w:rPr>
          <w:rtl/>
        </w:rPr>
        <w:t xml:space="preserve"> </w:t>
      </w:r>
      <w:r w:rsidRPr="004501FC">
        <w:rPr>
          <w:rFonts w:hint="cs"/>
          <w:rtl/>
        </w:rPr>
        <w:t>מורשה החתימה</w:t>
      </w:r>
    </w:p>
    <w:p w14:paraId="4874C97A" w14:textId="77777777" w:rsidR="00324B05" w:rsidRPr="004501FC" w:rsidRDefault="00324B05" w:rsidP="004765F5">
      <w:pPr>
        <w:pStyle w:val="1fc"/>
        <w:rPr>
          <w:rtl/>
        </w:rPr>
      </w:pPr>
    </w:p>
    <w:p w14:paraId="43621F97" w14:textId="77777777" w:rsidR="00324B05" w:rsidRPr="004501FC" w:rsidRDefault="00D501FB" w:rsidP="004765F5">
      <w:pPr>
        <w:pStyle w:val="1fc"/>
        <w:rPr>
          <w:rtl/>
        </w:rPr>
      </w:pPr>
      <w:r w:rsidRPr="004501FC">
        <w:rPr>
          <w:rFonts w:hint="cs"/>
          <w:rtl/>
        </w:rPr>
        <w:t>__________</w:t>
      </w:r>
      <w:r w:rsidRPr="004501FC">
        <w:rPr>
          <w:rtl/>
        </w:rPr>
        <w:tab/>
      </w:r>
      <w:r w:rsidRPr="004501FC">
        <w:rPr>
          <w:rtl/>
        </w:rPr>
        <w:tab/>
        <w:t>________________</w:t>
      </w:r>
      <w:r w:rsidRPr="004501FC">
        <w:rPr>
          <w:rtl/>
        </w:rPr>
        <w:tab/>
      </w:r>
      <w:r w:rsidRPr="004501FC">
        <w:rPr>
          <w:rtl/>
        </w:rPr>
        <w:tab/>
        <w:t>____</w:t>
      </w:r>
      <w:r w:rsidRPr="004501FC">
        <w:rPr>
          <w:rFonts w:hint="cs"/>
          <w:rtl/>
        </w:rPr>
        <w:t>__</w:t>
      </w:r>
      <w:r w:rsidRPr="004501FC">
        <w:rPr>
          <w:rtl/>
        </w:rPr>
        <w:t>________________</w:t>
      </w:r>
    </w:p>
    <w:p w14:paraId="2662CEA1" w14:textId="77777777" w:rsidR="00324B05" w:rsidRPr="004501FC" w:rsidRDefault="00D501FB" w:rsidP="004765F5">
      <w:pPr>
        <w:pStyle w:val="1fc"/>
        <w:rPr>
          <w:rtl/>
        </w:rPr>
      </w:pPr>
      <w:r w:rsidRPr="004501FC">
        <w:rPr>
          <w:rFonts w:hint="cs"/>
          <w:rtl/>
        </w:rPr>
        <w:t xml:space="preserve">   </w:t>
      </w:r>
      <w:r w:rsidRPr="004501FC">
        <w:rPr>
          <w:rtl/>
        </w:rPr>
        <w:t>תאריך</w:t>
      </w:r>
      <w:r w:rsidRPr="004501FC">
        <w:rPr>
          <w:rtl/>
        </w:rPr>
        <w:tab/>
      </w:r>
      <w:r w:rsidRPr="004501FC">
        <w:rPr>
          <w:rtl/>
        </w:rPr>
        <w:tab/>
      </w:r>
      <w:r w:rsidRPr="004501FC">
        <w:rPr>
          <w:rtl/>
        </w:rPr>
        <w:tab/>
        <w:t xml:space="preserve"> שם</w:t>
      </w:r>
      <w:r w:rsidRPr="004501FC">
        <w:rPr>
          <w:rtl/>
        </w:rPr>
        <w:tab/>
      </w:r>
      <w:r w:rsidRPr="004501FC">
        <w:rPr>
          <w:rtl/>
        </w:rPr>
        <w:tab/>
        <w:t xml:space="preserve"> </w:t>
      </w:r>
      <w:r w:rsidRPr="004501FC">
        <w:rPr>
          <w:rtl/>
        </w:rPr>
        <w:tab/>
      </w:r>
      <w:r w:rsidRPr="004501FC">
        <w:rPr>
          <w:rFonts w:hint="cs"/>
          <w:rtl/>
        </w:rPr>
        <w:t>ח</w:t>
      </w:r>
      <w:r w:rsidRPr="004501FC">
        <w:rPr>
          <w:rtl/>
        </w:rPr>
        <w:t>תימ</w:t>
      </w:r>
      <w:r w:rsidR="000876FA" w:rsidRPr="004501FC">
        <w:rPr>
          <w:rFonts w:hint="cs"/>
          <w:rtl/>
        </w:rPr>
        <w:t>ת</w:t>
      </w:r>
      <w:r w:rsidRPr="004501FC">
        <w:rPr>
          <w:rtl/>
        </w:rPr>
        <w:t xml:space="preserve">ה </w:t>
      </w:r>
      <w:r w:rsidRPr="004501FC">
        <w:rPr>
          <w:rFonts w:hint="cs"/>
          <w:rtl/>
        </w:rPr>
        <w:t>מורשה החתימה</w:t>
      </w:r>
    </w:p>
    <w:p w14:paraId="379DCA1C" w14:textId="77777777" w:rsidR="00324B05" w:rsidRPr="004501FC" w:rsidRDefault="00324B05" w:rsidP="004765F5">
      <w:pPr>
        <w:pStyle w:val="1fc"/>
        <w:rPr>
          <w:rtl/>
        </w:rPr>
      </w:pPr>
    </w:p>
    <w:p w14:paraId="3B5F62EC" w14:textId="77777777" w:rsidR="00324B05" w:rsidRPr="004501FC" w:rsidRDefault="00D501FB" w:rsidP="004765F5">
      <w:pPr>
        <w:pStyle w:val="1fc"/>
        <w:rPr>
          <w:rtl/>
        </w:rPr>
      </w:pPr>
      <w:r w:rsidRPr="004501FC">
        <w:rPr>
          <w:rFonts w:hint="cs"/>
          <w:rtl/>
        </w:rPr>
        <w:t>__________</w:t>
      </w:r>
      <w:r w:rsidRPr="004501FC">
        <w:rPr>
          <w:rtl/>
        </w:rPr>
        <w:tab/>
      </w:r>
      <w:r w:rsidRPr="004501FC">
        <w:rPr>
          <w:rtl/>
        </w:rPr>
        <w:tab/>
        <w:t>________________</w:t>
      </w:r>
      <w:r w:rsidRPr="004501FC">
        <w:rPr>
          <w:rtl/>
        </w:rPr>
        <w:tab/>
      </w:r>
      <w:r w:rsidRPr="004501FC">
        <w:rPr>
          <w:rtl/>
        </w:rPr>
        <w:tab/>
        <w:t>____</w:t>
      </w:r>
      <w:r w:rsidRPr="004501FC">
        <w:rPr>
          <w:rFonts w:hint="cs"/>
          <w:rtl/>
        </w:rPr>
        <w:t>__</w:t>
      </w:r>
      <w:r w:rsidRPr="004501FC">
        <w:rPr>
          <w:rtl/>
        </w:rPr>
        <w:t>________________</w:t>
      </w:r>
    </w:p>
    <w:p w14:paraId="5562CDE7" w14:textId="77777777" w:rsidR="00324B05" w:rsidRPr="004501FC" w:rsidRDefault="00D501FB" w:rsidP="004765F5">
      <w:pPr>
        <w:pStyle w:val="1fc"/>
        <w:rPr>
          <w:rtl/>
        </w:rPr>
      </w:pPr>
      <w:r w:rsidRPr="004501FC">
        <w:rPr>
          <w:rFonts w:hint="cs"/>
          <w:rtl/>
        </w:rPr>
        <w:t xml:space="preserve">   </w:t>
      </w:r>
      <w:r w:rsidRPr="004501FC">
        <w:rPr>
          <w:rtl/>
        </w:rPr>
        <w:t>תאריך</w:t>
      </w:r>
      <w:r w:rsidRPr="004501FC">
        <w:rPr>
          <w:rtl/>
        </w:rPr>
        <w:tab/>
      </w:r>
      <w:r w:rsidRPr="004501FC">
        <w:rPr>
          <w:rtl/>
        </w:rPr>
        <w:tab/>
      </w:r>
      <w:r w:rsidRPr="004501FC">
        <w:rPr>
          <w:rtl/>
        </w:rPr>
        <w:tab/>
        <w:t xml:space="preserve"> שם</w:t>
      </w:r>
      <w:r w:rsidRPr="004501FC">
        <w:rPr>
          <w:rtl/>
        </w:rPr>
        <w:tab/>
      </w:r>
      <w:r w:rsidRPr="004501FC">
        <w:rPr>
          <w:rtl/>
        </w:rPr>
        <w:tab/>
        <w:t xml:space="preserve"> </w:t>
      </w:r>
      <w:r w:rsidRPr="004501FC">
        <w:rPr>
          <w:rtl/>
        </w:rPr>
        <w:tab/>
      </w:r>
      <w:r w:rsidRPr="004501FC">
        <w:rPr>
          <w:rFonts w:hint="cs"/>
          <w:rtl/>
        </w:rPr>
        <w:t>ח</w:t>
      </w:r>
      <w:r w:rsidRPr="004501FC">
        <w:rPr>
          <w:rtl/>
        </w:rPr>
        <w:t>תימ</w:t>
      </w:r>
      <w:r w:rsidR="000876FA" w:rsidRPr="004501FC">
        <w:rPr>
          <w:rFonts w:hint="cs"/>
          <w:rtl/>
        </w:rPr>
        <w:t>ת</w:t>
      </w:r>
      <w:r w:rsidRPr="004501FC">
        <w:rPr>
          <w:rtl/>
        </w:rPr>
        <w:t xml:space="preserve"> </w:t>
      </w:r>
      <w:r w:rsidRPr="004501FC">
        <w:rPr>
          <w:rFonts w:hint="cs"/>
          <w:rtl/>
        </w:rPr>
        <w:t>מורשה החתימה</w:t>
      </w:r>
    </w:p>
    <w:p w14:paraId="4A81EC69" w14:textId="77777777" w:rsidR="00324B05" w:rsidRPr="004501FC" w:rsidRDefault="00324B05" w:rsidP="004765F5">
      <w:pPr>
        <w:pStyle w:val="1fc"/>
        <w:rPr>
          <w:bCs/>
          <w:u w:val="single"/>
          <w:rtl/>
        </w:rPr>
      </w:pPr>
    </w:p>
    <w:p w14:paraId="75575BA5" w14:textId="77777777" w:rsidR="00324B05" w:rsidRPr="004501FC" w:rsidRDefault="00324B05" w:rsidP="00324B05">
      <w:pPr>
        <w:keepNext/>
        <w:tabs>
          <w:tab w:val="left" w:pos="283"/>
        </w:tabs>
        <w:spacing w:before="240" w:after="240" w:line="360" w:lineRule="auto"/>
        <w:jc w:val="center"/>
        <w:outlineLvl w:val="0"/>
        <w:rPr>
          <w:b/>
          <w:bCs/>
          <w:caps w:val="0"/>
          <w:kern w:val="40"/>
          <w:sz w:val="40"/>
          <w:szCs w:val="40"/>
          <w:rtl/>
        </w:rPr>
        <w:sectPr w:rsidR="00324B05" w:rsidRPr="004501FC" w:rsidSect="00654526">
          <w:pgSz w:w="11906" w:h="16838" w:code="9"/>
          <w:pgMar w:top="1616" w:right="1826" w:bottom="1440" w:left="1800" w:header="709" w:footer="709" w:gutter="0"/>
          <w:cols w:space="708"/>
          <w:titlePg/>
          <w:bidi/>
          <w:rtlGutter/>
          <w:docGrid w:linePitch="360"/>
        </w:sectPr>
      </w:pPr>
    </w:p>
    <w:p w14:paraId="3363D189" w14:textId="77777777" w:rsidR="004E394B" w:rsidRPr="004501FC" w:rsidRDefault="00D501FB" w:rsidP="00973BC2">
      <w:pPr>
        <w:pStyle w:val="1fe"/>
        <w:rPr>
          <w:rtl/>
        </w:rPr>
      </w:pPr>
      <w:bookmarkStart w:id="325" w:name="_Toc256000058"/>
      <w:bookmarkStart w:id="326" w:name="_Toc32477911"/>
      <w:bookmarkStart w:id="327" w:name="_Toc43400638"/>
      <w:bookmarkStart w:id="328" w:name="_Toc44931950"/>
      <w:bookmarkStart w:id="329" w:name="_Toc44932037"/>
      <w:bookmarkStart w:id="330" w:name="_Toc53331371"/>
      <w:bookmarkStart w:id="331" w:name="_Toc173823731"/>
      <w:bookmarkStart w:id="332" w:name="_Toc173825539"/>
      <w:r w:rsidRPr="004501FC">
        <w:rPr>
          <w:rFonts w:hint="cs"/>
          <w:rtl/>
        </w:rPr>
        <w:lastRenderedPageBreak/>
        <w:t>רשימת נספחים</w:t>
      </w:r>
      <w:bookmarkEnd w:id="325"/>
      <w:r w:rsidRPr="004501FC">
        <w:rPr>
          <w:rFonts w:hint="cs"/>
          <w:rtl/>
        </w:rPr>
        <w:t xml:space="preserve"> </w:t>
      </w:r>
      <w:bookmarkEnd w:id="326"/>
      <w:bookmarkEnd w:id="327"/>
      <w:bookmarkEnd w:id="328"/>
      <w:bookmarkEnd w:id="329"/>
      <w:bookmarkEnd w:id="330"/>
      <w:bookmarkEnd w:id="331"/>
      <w:bookmarkEnd w:id="332"/>
    </w:p>
    <w:p w14:paraId="176A53B5" w14:textId="77777777" w:rsidR="005C22EB" w:rsidRPr="004501FC" w:rsidRDefault="005C22EB" w:rsidP="005C22EB">
      <w:bookmarkStart w:id="33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E555D4" w:rsidRPr="004501FC" w14:paraId="07F87527" w14:textId="77777777" w:rsidTr="008C714F">
        <w:trPr>
          <w:trHeight w:val="864"/>
        </w:trPr>
        <w:tc>
          <w:tcPr>
            <w:tcW w:w="6703" w:type="dxa"/>
            <w:shd w:val="clear" w:color="auto" w:fill="D3D3D3"/>
            <w:tcMar>
              <w:top w:w="100" w:type="dxa"/>
              <w:bottom w:w="100" w:type="dxa"/>
              <w:right w:w="100" w:type="dxa"/>
            </w:tcMar>
            <w:vAlign w:val="center"/>
          </w:tcPr>
          <w:p w14:paraId="6519FF8C" w14:textId="77777777" w:rsidR="00E555D4" w:rsidRPr="004501FC" w:rsidRDefault="00D501FB">
            <w:pPr>
              <w:rPr>
                <w:rtl/>
              </w:rPr>
            </w:pPr>
            <w:r w:rsidRPr="004501FC">
              <w:rPr>
                <w:rFonts w:eastAsia="David"/>
                <w:b/>
                <w:bCs/>
                <w:caps w:val="0"/>
                <w:rtl/>
              </w:rPr>
              <w:t>תיאור נספח</w:t>
            </w:r>
          </w:p>
        </w:tc>
        <w:tc>
          <w:tcPr>
            <w:tcW w:w="2070" w:type="dxa"/>
            <w:shd w:val="clear" w:color="auto" w:fill="D3D3D3"/>
            <w:tcMar>
              <w:top w:w="100" w:type="dxa"/>
              <w:bottom w:w="100" w:type="dxa"/>
              <w:right w:w="100" w:type="dxa"/>
            </w:tcMar>
            <w:vAlign w:val="center"/>
          </w:tcPr>
          <w:p w14:paraId="316D91ED" w14:textId="77777777" w:rsidR="00E555D4" w:rsidRPr="004501FC" w:rsidRDefault="00D501FB">
            <w:pPr>
              <w:rPr>
                <w:rtl/>
              </w:rPr>
            </w:pPr>
            <w:r w:rsidRPr="004501FC">
              <w:rPr>
                <w:rFonts w:eastAsia="David"/>
                <w:b/>
                <w:bCs/>
                <w:caps w:val="0"/>
                <w:rtl/>
              </w:rPr>
              <w:t>שם נספח</w:t>
            </w:r>
          </w:p>
        </w:tc>
        <w:tc>
          <w:tcPr>
            <w:tcW w:w="1683" w:type="dxa"/>
            <w:shd w:val="clear" w:color="auto" w:fill="D3D3D3"/>
            <w:tcMar>
              <w:top w:w="100" w:type="dxa"/>
              <w:bottom w:w="100" w:type="dxa"/>
              <w:right w:w="100" w:type="dxa"/>
            </w:tcMar>
            <w:vAlign w:val="center"/>
          </w:tcPr>
          <w:p w14:paraId="5383F26F" w14:textId="77777777" w:rsidR="00E555D4" w:rsidRPr="004501FC" w:rsidRDefault="00D501FB">
            <w:pPr>
              <w:rPr>
                <w:rtl/>
              </w:rPr>
            </w:pPr>
            <w:r w:rsidRPr="004501FC">
              <w:rPr>
                <w:rFonts w:eastAsia="David"/>
                <w:b/>
                <w:bCs/>
                <w:caps w:val="0"/>
                <w:rtl/>
              </w:rPr>
              <w:t>מס' נספח</w:t>
            </w:r>
          </w:p>
        </w:tc>
      </w:tr>
      <w:tr w:rsidR="00E555D4" w:rsidRPr="004501FC" w14:paraId="0B22DECA" w14:textId="77777777" w:rsidTr="008C714F">
        <w:tc>
          <w:tcPr>
            <w:tcW w:w="6703" w:type="dxa"/>
            <w:shd w:val="clear" w:color="auto" w:fill="auto"/>
            <w:tcMar>
              <w:top w:w="100" w:type="dxa"/>
              <w:bottom w:w="100" w:type="dxa"/>
              <w:right w:w="100" w:type="dxa"/>
            </w:tcMar>
            <w:vAlign w:val="center"/>
          </w:tcPr>
          <w:p w14:paraId="61B31110" w14:textId="77777777" w:rsidR="00E555D4" w:rsidRPr="004501FC" w:rsidRDefault="00D501FB">
            <w:pPr>
              <w:spacing w:line="360" w:lineRule="auto"/>
              <w:rPr>
                <w:rtl/>
              </w:rPr>
            </w:pPr>
            <w:r w:rsidRPr="004501FC">
              <w:rPr>
                <w:rFonts w:eastAsia="David"/>
                <w:caps w:val="0"/>
                <w:rtl/>
              </w:rPr>
              <w:t>טופס הצעת מחיר מלא בהתאם להוראות המופיעות בנספח.</w:t>
            </w:r>
          </w:p>
        </w:tc>
        <w:tc>
          <w:tcPr>
            <w:tcW w:w="2070" w:type="dxa"/>
            <w:shd w:val="clear" w:color="auto" w:fill="auto"/>
            <w:tcMar>
              <w:top w:w="100" w:type="dxa"/>
              <w:bottom w:w="100" w:type="dxa"/>
              <w:right w:w="100" w:type="dxa"/>
            </w:tcMar>
            <w:vAlign w:val="center"/>
          </w:tcPr>
          <w:p w14:paraId="2DA27FFC" w14:textId="77777777" w:rsidR="00E555D4" w:rsidRPr="004501FC" w:rsidRDefault="00D501FB">
            <w:pPr>
              <w:spacing w:line="360" w:lineRule="auto"/>
              <w:rPr>
                <w:rtl/>
              </w:rPr>
            </w:pPr>
            <w:r w:rsidRPr="004501FC">
              <w:rPr>
                <w:rFonts w:eastAsia="David"/>
                <w:b/>
                <w:bCs/>
                <w:caps w:val="0"/>
                <w:rtl/>
              </w:rPr>
              <w:t>הצעת מחיר</w:t>
            </w:r>
          </w:p>
        </w:tc>
        <w:tc>
          <w:tcPr>
            <w:tcW w:w="1683" w:type="dxa"/>
            <w:shd w:val="clear" w:color="auto" w:fill="auto"/>
            <w:tcMar>
              <w:top w:w="100" w:type="dxa"/>
              <w:bottom w:w="100" w:type="dxa"/>
              <w:right w:w="100" w:type="dxa"/>
            </w:tcMar>
            <w:vAlign w:val="center"/>
          </w:tcPr>
          <w:p w14:paraId="4E14B2F9" w14:textId="77777777" w:rsidR="00E555D4" w:rsidRPr="004501FC" w:rsidRDefault="00D501FB">
            <w:pPr>
              <w:rPr>
                <w:rtl/>
              </w:rPr>
            </w:pPr>
            <w:r w:rsidRPr="004501FC">
              <w:rPr>
                <w:rFonts w:eastAsia="David"/>
                <w:b/>
                <w:bCs/>
                <w:caps w:val="0"/>
                <w:rtl/>
              </w:rPr>
              <w:t>נספח 1</w:t>
            </w:r>
          </w:p>
        </w:tc>
      </w:tr>
      <w:tr w:rsidR="00E555D4" w:rsidRPr="004501FC" w14:paraId="2AA3FC68" w14:textId="77777777" w:rsidTr="008C714F">
        <w:tc>
          <w:tcPr>
            <w:tcW w:w="6703" w:type="dxa"/>
            <w:shd w:val="clear" w:color="auto" w:fill="auto"/>
            <w:tcMar>
              <w:top w:w="100" w:type="dxa"/>
              <w:bottom w:w="100" w:type="dxa"/>
              <w:right w:w="100" w:type="dxa"/>
            </w:tcMar>
            <w:vAlign w:val="center"/>
          </w:tcPr>
          <w:p w14:paraId="53C9A72D" w14:textId="77777777" w:rsidR="00E555D4" w:rsidRPr="004501FC" w:rsidRDefault="00D501FB">
            <w:pPr>
              <w:spacing w:line="360" w:lineRule="auto"/>
              <w:rPr>
                <w:rtl/>
              </w:rPr>
            </w:pPr>
            <w:r w:rsidRPr="004501FC">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4501FC">
              <w:rPr>
                <w:rFonts w:eastAsia="David"/>
                <w:caps w:val="0"/>
              </w:rPr>
              <w:br/>
            </w:r>
            <w:r w:rsidRPr="004501FC">
              <w:rPr>
                <w:rFonts w:eastAsia="David"/>
                <w:caps w:val="0"/>
                <w:rtl/>
              </w:rPr>
              <w:t>לצורך כך ניתן להשתמש בקישור הבא:</w:t>
            </w:r>
            <w:r w:rsidRPr="004501FC">
              <w:rPr>
                <w:rFonts w:eastAsia="David"/>
                <w:caps w:val="0"/>
              </w:rPr>
              <w:br/>
            </w:r>
            <w:hyperlink r:id="rId25" w:history="1">
              <w:r w:rsidRPr="004501FC">
                <w:rPr>
                  <w:rStyle w:val="Hyperlink"/>
                  <w:rFonts w:eastAsia="David"/>
                  <w:caps w:val="0"/>
                </w:rPr>
                <w:t>https://www.misim.gov.il/gmishurim/frmInputMekabel.aspx?cur=0</w:t>
              </w:r>
            </w:hyperlink>
          </w:p>
        </w:tc>
        <w:tc>
          <w:tcPr>
            <w:tcW w:w="2070" w:type="dxa"/>
            <w:shd w:val="clear" w:color="auto" w:fill="auto"/>
            <w:tcMar>
              <w:top w:w="100" w:type="dxa"/>
              <w:bottom w:w="100" w:type="dxa"/>
              <w:right w:w="100" w:type="dxa"/>
            </w:tcMar>
            <w:vAlign w:val="center"/>
          </w:tcPr>
          <w:p w14:paraId="7A1F413C" w14:textId="77777777" w:rsidR="00E555D4" w:rsidRPr="004501FC" w:rsidRDefault="00D501FB">
            <w:pPr>
              <w:spacing w:line="360" w:lineRule="auto"/>
              <w:rPr>
                <w:rtl/>
              </w:rPr>
            </w:pPr>
            <w:r w:rsidRPr="004501FC">
              <w:rPr>
                <w:rFonts w:eastAsia="David"/>
                <w:b/>
                <w:bCs/>
                <w:caps w:val="0"/>
                <w:rtl/>
              </w:rPr>
              <w:t>אישור פקיד מורשה</w:t>
            </w:r>
          </w:p>
        </w:tc>
        <w:tc>
          <w:tcPr>
            <w:tcW w:w="1683" w:type="dxa"/>
            <w:shd w:val="clear" w:color="auto" w:fill="auto"/>
            <w:tcMar>
              <w:top w:w="100" w:type="dxa"/>
              <w:bottom w:w="100" w:type="dxa"/>
              <w:right w:w="100" w:type="dxa"/>
            </w:tcMar>
            <w:vAlign w:val="center"/>
          </w:tcPr>
          <w:p w14:paraId="1C169D79" w14:textId="77777777" w:rsidR="00E555D4" w:rsidRPr="004501FC" w:rsidRDefault="00D501FB">
            <w:pPr>
              <w:rPr>
                <w:rtl/>
              </w:rPr>
            </w:pPr>
            <w:r w:rsidRPr="004501FC">
              <w:rPr>
                <w:rFonts w:eastAsia="David"/>
                <w:b/>
                <w:bCs/>
                <w:caps w:val="0"/>
                <w:rtl/>
              </w:rPr>
              <w:t>נספח 2</w:t>
            </w:r>
          </w:p>
        </w:tc>
      </w:tr>
      <w:tr w:rsidR="00E555D4" w:rsidRPr="004501FC" w14:paraId="274EF3CA" w14:textId="77777777" w:rsidTr="008C714F">
        <w:tc>
          <w:tcPr>
            <w:tcW w:w="6703" w:type="dxa"/>
            <w:shd w:val="clear" w:color="auto" w:fill="auto"/>
            <w:tcMar>
              <w:top w:w="100" w:type="dxa"/>
              <w:bottom w:w="100" w:type="dxa"/>
              <w:right w:w="100" w:type="dxa"/>
            </w:tcMar>
            <w:vAlign w:val="center"/>
          </w:tcPr>
          <w:p w14:paraId="7016E643" w14:textId="77777777" w:rsidR="00E555D4" w:rsidRPr="004501FC" w:rsidRDefault="00D501FB">
            <w:pPr>
              <w:spacing w:line="360" w:lineRule="auto"/>
              <w:rPr>
                <w:rtl/>
              </w:rPr>
            </w:pPr>
            <w:r w:rsidRPr="004501FC">
              <w:rPr>
                <w:rFonts w:eastAsia="David"/>
                <w:caps w:val="0"/>
                <w:rtl/>
              </w:rPr>
              <w:t xml:space="preserve">על המציע לצרף תצהיר עו"ד בהתאם למפורט בנספח. </w:t>
            </w:r>
          </w:p>
        </w:tc>
        <w:tc>
          <w:tcPr>
            <w:tcW w:w="2070" w:type="dxa"/>
            <w:shd w:val="clear" w:color="auto" w:fill="auto"/>
            <w:tcMar>
              <w:top w:w="100" w:type="dxa"/>
              <w:bottom w:w="100" w:type="dxa"/>
              <w:right w:w="100" w:type="dxa"/>
            </w:tcMar>
            <w:vAlign w:val="center"/>
          </w:tcPr>
          <w:p w14:paraId="398C994B" w14:textId="77777777" w:rsidR="00E555D4" w:rsidRPr="004501FC" w:rsidRDefault="00D501FB">
            <w:pPr>
              <w:spacing w:line="360" w:lineRule="auto"/>
              <w:rPr>
                <w:rtl/>
              </w:rPr>
            </w:pPr>
            <w:r w:rsidRPr="004501FC">
              <w:rPr>
                <w:rFonts w:eastAsia="David"/>
                <w:b/>
                <w:bCs/>
                <w:caps w:val="0"/>
                <w:rtl/>
              </w:rPr>
              <w:t>תצהיר עו"ד בדבר היעדר הרשעות לפי חוק עסקאות גופים ציבוריים</w:t>
            </w:r>
          </w:p>
        </w:tc>
        <w:tc>
          <w:tcPr>
            <w:tcW w:w="1683" w:type="dxa"/>
            <w:shd w:val="clear" w:color="auto" w:fill="auto"/>
            <w:tcMar>
              <w:top w:w="100" w:type="dxa"/>
              <w:bottom w:w="100" w:type="dxa"/>
              <w:right w:w="100" w:type="dxa"/>
            </w:tcMar>
            <w:vAlign w:val="center"/>
          </w:tcPr>
          <w:p w14:paraId="61E19CF3" w14:textId="77777777" w:rsidR="00E555D4" w:rsidRPr="004501FC" w:rsidRDefault="00D501FB">
            <w:pPr>
              <w:rPr>
                <w:rtl/>
              </w:rPr>
            </w:pPr>
            <w:r w:rsidRPr="004501FC">
              <w:rPr>
                <w:rFonts w:eastAsia="David"/>
                <w:b/>
                <w:bCs/>
                <w:caps w:val="0"/>
                <w:rtl/>
              </w:rPr>
              <w:t>נספח 3</w:t>
            </w:r>
          </w:p>
        </w:tc>
      </w:tr>
      <w:tr w:rsidR="00E555D4" w:rsidRPr="004501FC" w14:paraId="21EBA246" w14:textId="77777777" w:rsidTr="008C714F">
        <w:tc>
          <w:tcPr>
            <w:tcW w:w="6703" w:type="dxa"/>
            <w:shd w:val="clear" w:color="auto" w:fill="auto"/>
            <w:tcMar>
              <w:top w:w="100" w:type="dxa"/>
              <w:bottom w:w="100" w:type="dxa"/>
              <w:right w:w="100" w:type="dxa"/>
            </w:tcMar>
            <w:vAlign w:val="center"/>
          </w:tcPr>
          <w:p w14:paraId="1AEB5A3C" w14:textId="77777777" w:rsidR="00E555D4" w:rsidRPr="004501FC" w:rsidRDefault="00D501FB">
            <w:pPr>
              <w:spacing w:line="360" w:lineRule="auto"/>
              <w:rPr>
                <w:rtl/>
              </w:rPr>
            </w:pPr>
            <w:r w:rsidRPr="004501FC">
              <w:rPr>
                <w:rStyle w:val="restricted-editing-exception"/>
                <w:rFonts w:eastAsia="David"/>
                <w:caps w:val="0"/>
                <w:rtl/>
              </w:rPr>
              <w:t xml:space="preserve">לצורך הוכחת העמידה בתנאי סף זה על המציע לצרף העתק </w:t>
            </w:r>
            <w:r w:rsidRPr="004501FC">
              <w:rPr>
                <w:rStyle w:val="not-editable"/>
                <w:rFonts w:eastAsia="David"/>
                <w:caps w:val="0"/>
                <w:rtl/>
              </w:rPr>
              <w:t>תואר אקדמי</w:t>
            </w:r>
            <w:r w:rsidRPr="004501FC">
              <w:rPr>
                <w:rFonts w:eastAsia="David"/>
                <w:caps w:val="0"/>
                <w:rtl/>
              </w:rPr>
              <w:t xml:space="preserve"> </w:t>
            </w:r>
            <w:r w:rsidRPr="004501FC">
              <w:rPr>
                <w:rStyle w:val="restricted-editing-exception"/>
                <w:rFonts w:eastAsia="David"/>
                <w:caps w:val="0"/>
                <w:rtl/>
              </w:rPr>
              <w:t xml:space="preserve">בתחום </w:t>
            </w:r>
            <w:r w:rsidRPr="004501FC">
              <w:rPr>
                <w:rStyle w:val="not-editable"/>
                <w:rFonts w:eastAsia="David"/>
                <w:caps w:val="0"/>
                <w:rtl/>
              </w:rPr>
              <w:t>הנדסה</w:t>
            </w:r>
            <w:r w:rsidRPr="004501FC">
              <w:rPr>
                <w:rStyle w:val="restricted-editing-exception"/>
                <w:rFonts w:eastAsia="David"/>
                <w:caps w:val="0"/>
                <w:rtl/>
              </w:rPr>
              <w:t xml:space="preserve"> ממוסדות המוכרים על ידי המועצה להשכלה גבוהה או אישור שקילות ממשרד החינוך עבור תעודות ממוסדות בחו"ל, ולסמנו </w:t>
            </w:r>
            <w:r w:rsidRPr="004501FC">
              <w:rPr>
                <w:rStyle w:val="not-editable"/>
                <w:rFonts w:eastAsia="David"/>
                <w:caps w:val="0"/>
                <w:rtl/>
              </w:rPr>
              <w:t xml:space="preserve">כנספח 4 </w:t>
            </w:r>
            <w:r w:rsidRPr="004501FC">
              <w:rPr>
                <w:rStyle w:val="restricted-editing-exception"/>
                <w:rFonts w:eastAsia="David"/>
                <w:caps w:val="0"/>
                <w:rtl/>
              </w:rPr>
              <w:t>לחוברת ההצעה.</w:t>
            </w:r>
          </w:p>
        </w:tc>
        <w:tc>
          <w:tcPr>
            <w:tcW w:w="2070" w:type="dxa"/>
            <w:shd w:val="clear" w:color="auto" w:fill="auto"/>
            <w:tcMar>
              <w:top w:w="100" w:type="dxa"/>
              <w:bottom w:w="100" w:type="dxa"/>
              <w:right w:w="100" w:type="dxa"/>
            </w:tcMar>
            <w:vAlign w:val="center"/>
          </w:tcPr>
          <w:p w14:paraId="51F17F12" w14:textId="6F9A2AAA" w:rsidR="00E555D4" w:rsidRPr="004501FC" w:rsidRDefault="00D501FB">
            <w:pPr>
              <w:spacing w:line="360" w:lineRule="auto"/>
              <w:rPr>
                <w:rtl/>
              </w:rPr>
            </w:pPr>
            <w:r w:rsidRPr="004501FC">
              <w:rPr>
                <w:rFonts w:eastAsia="David"/>
                <w:b/>
                <w:bCs/>
                <w:caps w:val="0"/>
                <w:rtl/>
              </w:rPr>
              <w:t>השכלה</w:t>
            </w:r>
            <w:r w:rsidR="008C714F" w:rsidRPr="004501FC">
              <w:rPr>
                <w:rFonts w:eastAsia="David" w:hint="cs"/>
                <w:b/>
                <w:bCs/>
                <w:caps w:val="0"/>
                <w:rtl/>
              </w:rPr>
              <w:t xml:space="preserve"> </w:t>
            </w:r>
            <w:r w:rsidRPr="004501FC">
              <w:rPr>
                <w:rFonts w:eastAsia="David"/>
                <w:b/>
                <w:bCs/>
                <w:caps w:val="0"/>
                <w:rtl/>
              </w:rPr>
              <w:t>- נותן השירותים</w:t>
            </w:r>
          </w:p>
        </w:tc>
        <w:tc>
          <w:tcPr>
            <w:tcW w:w="1683" w:type="dxa"/>
            <w:shd w:val="clear" w:color="auto" w:fill="auto"/>
            <w:tcMar>
              <w:top w:w="100" w:type="dxa"/>
              <w:bottom w:w="100" w:type="dxa"/>
              <w:right w:w="100" w:type="dxa"/>
            </w:tcMar>
            <w:vAlign w:val="center"/>
          </w:tcPr>
          <w:p w14:paraId="38A4B61F" w14:textId="77777777" w:rsidR="00E555D4" w:rsidRPr="004501FC" w:rsidRDefault="00D501FB">
            <w:pPr>
              <w:rPr>
                <w:rtl/>
              </w:rPr>
            </w:pPr>
            <w:r w:rsidRPr="004501FC">
              <w:rPr>
                <w:rFonts w:eastAsia="David"/>
                <w:b/>
                <w:bCs/>
                <w:caps w:val="0"/>
                <w:rtl/>
              </w:rPr>
              <w:t>נספח 4</w:t>
            </w:r>
          </w:p>
        </w:tc>
      </w:tr>
    </w:tbl>
    <w:p w14:paraId="3117869F" w14:textId="77777777" w:rsidR="00E555D4" w:rsidRPr="004501FC" w:rsidRDefault="00E555D4" w:rsidP="005C22EB"/>
    <w:bookmarkEnd w:id="333"/>
    <w:p w14:paraId="6E944A71" w14:textId="77777777" w:rsidR="00E555D4" w:rsidRPr="004501FC" w:rsidRDefault="00D501FB" w:rsidP="005C22EB">
      <w:r w:rsidRPr="004501FC">
        <w:t xml:space="preserve"> </w:t>
      </w:r>
    </w:p>
    <w:p w14:paraId="49F8B23C" w14:textId="77777777" w:rsidR="005C22EB" w:rsidRPr="004501FC" w:rsidRDefault="005C22EB" w:rsidP="005C22EB"/>
    <w:p w14:paraId="64DA71E6" w14:textId="77777777" w:rsidR="005C22EB" w:rsidRPr="004501FC" w:rsidRDefault="005C22EB" w:rsidP="0030142D">
      <w:pPr>
        <w:rPr>
          <w:rtl/>
        </w:rPr>
      </w:pPr>
    </w:p>
    <w:p w14:paraId="2B50770C" w14:textId="77777777" w:rsidR="00603451" w:rsidRPr="004501FC" w:rsidRDefault="00603451">
      <w:pPr>
        <w:bidi w:val="0"/>
        <w:spacing w:before="200" w:after="200" w:line="276" w:lineRule="auto"/>
        <w:rPr>
          <w:rFonts w:ascii="Cambria" w:hAnsi="Cambria"/>
          <w:b/>
          <w:bCs/>
          <w:i/>
          <w:kern w:val="28"/>
          <w:sz w:val="28"/>
          <w:szCs w:val="28"/>
          <w:rtl/>
        </w:rPr>
        <w:sectPr w:rsidR="00603451" w:rsidRPr="004501FC" w:rsidSect="008D7D5C">
          <w:pgSz w:w="11906" w:h="16838" w:code="9"/>
          <w:pgMar w:top="720" w:right="720" w:bottom="720" w:left="720" w:header="706" w:footer="706" w:gutter="0"/>
          <w:cols w:space="708"/>
          <w:titlePg/>
          <w:bidi/>
          <w:rtlGutter/>
          <w:docGrid w:linePitch="360"/>
        </w:sectPr>
      </w:pPr>
      <w:bookmarkStart w:id="334" w:name="_Toc504992922"/>
      <w:bookmarkStart w:id="335" w:name="_Toc401778846"/>
    </w:p>
    <w:p w14:paraId="48F3CFD1" w14:textId="1AD821B0" w:rsidR="00992E15" w:rsidRPr="004501FC" w:rsidRDefault="00D501FB" w:rsidP="00602672">
      <w:pPr>
        <w:pStyle w:val="afffffffb"/>
        <w:rPr>
          <w:rtl/>
        </w:rPr>
      </w:pPr>
      <w:bookmarkStart w:id="336" w:name="_Toc44931951"/>
      <w:bookmarkStart w:id="337" w:name="_Toc44932038"/>
      <w:bookmarkStart w:id="338" w:name="_Toc53331372"/>
      <w:bookmarkStart w:id="339" w:name="show_nispach1_2"/>
      <w:r w:rsidRPr="004501FC">
        <w:rPr>
          <w:rFonts w:hint="eastAsia"/>
          <w:rtl/>
        </w:rPr>
        <w:lastRenderedPageBreak/>
        <w:t>נספח</w:t>
      </w:r>
      <w:r w:rsidRPr="004501FC">
        <w:rPr>
          <w:rtl/>
        </w:rPr>
        <w:t xml:space="preserve"> 1 </w:t>
      </w:r>
      <w:r w:rsidR="00DF5FE1" w:rsidRPr="004501FC">
        <w:rPr>
          <w:rtl/>
        </w:rPr>
        <w:t>–</w:t>
      </w:r>
      <w:r w:rsidRPr="004501FC">
        <w:rPr>
          <w:rtl/>
        </w:rPr>
        <w:t xml:space="preserve"> </w:t>
      </w:r>
      <w:r w:rsidRPr="004501FC">
        <w:rPr>
          <w:rFonts w:hint="eastAsia"/>
          <w:rtl/>
        </w:rPr>
        <w:t>טופס</w:t>
      </w:r>
      <w:r w:rsidRPr="004501FC">
        <w:rPr>
          <w:rtl/>
        </w:rPr>
        <w:t xml:space="preserve"> </w:t>
      </w:r>
      <w:r w:rsidRPr="004501FC">
        <w:rPr>
          <w:rFonts w:hint="eastAsia"/>
          <w:rtl/>
        </w:rPr>
        <w:t>הצעת</w:t>
      </w:r>
      <w:r w:rsidRPr="004501FC">
        <w:rPr>
          <w:rtl/>
        </w:rPr>
        <w:t xml:space="preserve"> </w:t>
      </w:r>
      <w:r w:rsidRPr="004501FC">
        <w:rPr>
          <w:rFonts w:hint="eastAsia"/>
          <w:rtl/>
        </w:rPr>
        <w:t>המחיר</w:t>
      </w:r>
      <w:r w:rsidRPr="004501FC">
        <w:rPr>
          <w:rtl/>
        </w:rPr>
        <w:t xml:space="preserve"> </w:t>
      </w:r>
      <w:bookmarkEnd w:id="334"/>
      <w:bookmarkEnd w:id="336"/>
      <w:bookmarkEnd w:id="337"/>
      <w:bookmarkEnd w:id="338"/>
      <w:r w:rsidR="00114AFF" w:rsidRPr="004501FC">
        <w:rPr>
          <w:rFonts w:hint="eastAsia"/>
          <w:rtl/>
        </w:rPr>
        <w:t>למכרז</w:t>
      </w:r>
      <w:r w:rsidR="00114AFF" w:rsidRPr="004501FC">
        <w:rPr>
          <w:rtl/>
        </w:rPr>
        <w:t xml:space="preserve"> </w:t>
      </w:r>
      <w:bookmarkStart w:id="340" w:name="TenderNumber_5"/>
      <w:r w:rsidR="00513779" w:rsidRPr="004501FC">
        <w:rPr>
          <w:rFonts w:hint="cs"/>
          <w:rtl/>
        </w:rPr>
        <w:t>08</w:t>
      </w:r>
      <w:r w:rsidR="00114AFF" w:rsidRPr="004501FC">
        <w:rPr>
          <w:rtl/>
        </w:rPr>
        <w:t>/2026</w:t>
      </w:r>
      <w:bookmarkEnd w:id="340"/>
      <w:r w:rsidR="00114AFF" w:rsidRPr="004501FC">
        <w:rPr>
          <w:rtl/>
        </w:rPr>
        <w:t>-</w:t>
      </w:r>
      <w:bookmarkStart w:id="341" w:name="TenderDesc_4"/>
      <w:r w:rsidR="00114AFF" w:rsidRPr="004501FC">
        <w:rPr>
          <w:rtl/>
        </w:rPr>
        <w:t>מכרז שירותי ייעוץ עבור סוכנות החלל הישראלית</w:t>
      </w:r>
      <w:bookmarkEnd w:id="341"/>
    </w:p>
    <w:p w14:paraId="4C785134" w14:textId="77777777" w:rsidR="00992E15" w:rsidRPr="004501FC" w:rsidRDefault="00992E15" w:rsidP="00992E15">
      <w:pPr>
        <w:spacing w:line="360" w:lineRule="auto"/>
        <w:ind w:left="501"/>
        <w:contextualSpacing/>
        <w:jc w:val="both"/>
        <w:rPr>
          <w:kern w:val="28"/>
          <w:sz w:val="20"/>
          <w:szCs w:val="20"/>
          <w:rtl/>
        </w:rPr>
      </w:pPr>
      <w:bookmarkStart w:id="342" w:name="show_Ismn_2"/>
    </w:p>
    <w:p w14:paraId="3ED00E49" w14:textId="77777777" w:rsidR="00992E15" w:rsidRPr="004501FC" w:rsidRDefault="00D501FB" w:rsidP="00992E15">
      <w:pPr>
        <w:jc w:val="center"/>
        <w:rPr>
          <w:rtl/>
        </w:rPr>
      </w:pPr>
      <w:bookmarkStart w:id="343" w:name="show_SugTevatMichrazimDigital_1"/>
      <w:r w:rsidRPr="004501FC">
        <w:rPr>
          <w:rFonts w:hint="cs"/>
          <w:b/>
          <w:bCs/>
          <w:kern w:val="28"/>
          <w:sz w:val="28"/>
          <w:szCs w:val="28"/>
          <w:rtl/>
        </w:rPr>
        <w:t>טופס זה יוגש בנפרד מחוברת ההצעה</w:t>
      </w:r>
    </w:p>
    <w:bookmarkEnd w:id="342"/>
    <w:bookmarkEnd w:id="343"/>
    <w:p w14:paraId="4EC0CA8E" w14:textId="77777777" w:rsidR="00533E2E" w:rsidRPr="004501FC" w:rsidRDefault="00533E2E" w:rsidP="00992E15">
      <w:pPr>
        <w:jc w:val="center"/>
        <w:rPr>
          <w:rtl/>
        </w:rPr>
      </w:pPr>
    </w:p>
    <w:p w14:paraId="552780BA" w14:textId="77777777" w:rsidR="0097008B" w:rsidRPr="004501FC" w:rsidRDefault="0097008B" w:rsidP="00E0309B"/>
    <w:p w14:paraId="678242EC" w14:textId="77777777" w:rsidR="003E60F9" w:rsidRPr="004501FC" w:rsidRDefault="003E60F9" w:rsidP="00E0309B"/>
    <w:p w14:paraId="0B4E5265" w14:textId="77777777" w:rsidR="0097008B" w:rsidRPr="004501FC" w:rsidRDefault="0097008B" w:rsidP="00E0309B"/>
    <w:p w14:paraId="56BBAD6E" w14:textId="77777777" w:rsidR="00E555D4" w:rsidRPr="004501FC" w:rsidRDefault="00D501FB">
      <w:pPr>
        <w:spacing w:after="240" w:line="360" w:lineRule="auto"/>
        <w:jc w:val="both"/>
        <w:rPr>
          <w:rFonts w:eastAsia="David"/>
          <w:caps w:val="0"/>
          <w:rtl/>
        </w:rPr>
      </w:pPr>
      <w:bookmarkStart w:id="344" w:name="html_basketPricePreview"/>
      <w:r w:rsidRPr="004501FC">
        <w:rPr>
          <w:rFonts w:eastAsia="David"/>
          <w:b/>
          <w:bCs/>
          <w:caps w:val="0"/>
          <w:u w:val="single"/>
          <w:rtl/>
        </w:rPr>
        <w:t>כללי</w:t>
      </w:r>
    </w:p>
    <w:p w14:paraId="78F92C66" w14:textId="77777777" w:rsidR="00E555D4" w:rsidRPr="004501FC" w:rsidRDefault="00D501FB" w:rsidP="00F94C29">
      <w:pPr>
        <w:numPr>
          <w:ilvl w:val="0"/>
          <w:numId w:val="72"/>
        </w:numPr>
        <w:spacing w:before="240" w:line="360" w:lineRule="auto"/>
        <w:ind w:hanging="282"/>
        <w:jc w:val="both"/>
        <w:rPr>
          <w:rFonts w:eastAsia="David"/>
          <w:caps w:val="0"/>
          <w:rtl/>
        </w:rPr>
      </w:pPr>
      <w:r w:rsidRPr="004501FC">
        <w:rPr>
          <w:rFonts w:eastAsia="David"/>
          <w:caps w:val="0"/>
          <w:rtl/>
        </w:rPr>
        <w:t>על המציע לעיין בכלל מסמכי המכרז טרם מילוי טופס הצעת המחיר.</w:t>
      </w:r>
    </w:p>
    <w:p w14:paraId="0A294449" w14:textId="77777777" w:rsidR="00E555D4" w:rsidRPr="004501FC" w:rsidRDefault="00D501FB" w:rsidP="00F94C29">
      <w:pPr>
        <w:numPr>
          <w:ilvl w:val="0"/>
          <w:numId w:val="72"/>
        </w:numPr>
        <w:spacing w:after="240" w:line="360" w:lineRule="auto"/>
        <w:ind w:hanging="282"/>
        <w:jc w:val="both"/>
        <w:rPr>
          <w:rFonts w:eastAsia="David"/>
          <w:caps w:val="0"/>
          <w:rtl/>
        </w:rPr>
      </w:pPr>
      <w:r w:rsidRPr="004501FC">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C2D687A" w14:textId="77777777" w:rsidR="00E555D4" w:rsidRPr="004501FC" w:rsidRDefault="00D501FB">
      <w:pPr>
        <w:spacing w:before="240" w:after="240" w:line="360" w:lineRule="auto"/>
        <w:jc w:val="both"/>
        <w:rPr>
          <w:rFonts w:eastAsia="David"/>
          <w:caps w:val="0"/>
          <w:rtl/>
        </w:rPr>
      </w:pPr>
      <w:r w:rsidRPr="004501FC">
        <w:rPr>
          <w:rFonts w:eastAsia="David"/>
          <w:b/>
          <w:bCs/>
          <w:caps w:val="0"/>
          <w:u w:val="single"/>
          <w:rtl/>
        </w:rPr>
        <w:t>הצעת המחיר</w:t>
      </w:r>
    </w:p>
    <w:p w14:paraId="250E06DC" w14:textId="77777777" w:rsidR="00E555D4" w:rsidRPr="004501FC" w:rsidRDefault="00D501FB" w:rsidP="00F94C29">
      <w:pPr>
        <w:numPr>
          <w:ilvl w:val="0"/>
          <w:numId w:val="73"/>
        </w:numPr>
        <w:spacing w:before="240" w:line="360" w:lineRule="auto"/>
        <w:ind w:hanging="282"/>
        <w:jc w:val="both"/>
        <w:rPr>
          <w:rFonts w:eastAsia="David"/>
          <w:caps w:val="0"/>
          <w:rtl/>
        </w:rPr>
      </w:pPr>
      <w:r w:rsidRPr="004501FC">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2629E730" w14:textId="77777777" w:rsidR="00E555D4" w:rsidRPr="004501FC" w:rsidRDefault="00D501FB" w:rsidP="00F94C29">
      <w:pPr>
        <w:numPr>
          <w:ilvl w:val="0"/>
          <w:numId w:val="73"/>
        </w:numPr>
        <w:spacing w:line="360" w:lineRule="auto"/>
        <w:ind w:hanging="282"/>
        <w:jc w:val="both"/>
        <w:rPr>
          <w:rFonts w:eastAsia="David"/>
          <w:caps w:val="0"/>
          <w:rtl/>
        </w:rPr>
      </w:pPr>
      <w:r w:rsidRPr="004501FC">
        <w:rPr>
          <w:rFonts w:eastAsia="David"/>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3096D7EF" w14:textId="77777777" w:rsidR="00E555D4" w:rsidRPr="004501FC" w:rsidRDefault="00D501FB" w:rsidP="00F94C29">
      <w:pPr>
        <w:numPr>
          <w:ilvl w:val="0"/>
          <w:numId w:val="73"/>
        </w:numPr>
        <w:spacing w:line="360" w:lineRule="auto"/>
        <w:ind w:hanging="282"/>
        <w:jc w:val="both"/>
        <w:rPr>
          <w:rFonts w:eastAsia="David"/>
          <w:caps w:val="0"/>
          <w:rtl/>
        </w:rPr>
      </w:pPr>
      <w:r w:rsidRPr="004501FC">
        <w:rPr>
          <w:rFonts w:eastAsia="David"/>
          <w:caps w:val="0"/>
          <w:rtl/>
        </w:rPr>
        <w:t>יש למלא רק את העמודה המסומנת "למילוי על ידי המציע".</w:t>
      </w:r>
    </w:p>
    <w:p w14:paraId="25E6A7D8" w14:textId="77777777" w:rsidR="00E555D4" w:rsidRPr="004501FC" w:rsidRDefault="00D501FB" w:rsidP="00F94C29">
      <w:pPr>
        <w:numPr>
          <w:ilvl w:val="0"/>
          <w:numId w:val="73"/>
        </w:numPr>
        <w:spacing w:after="240" w:line="360" w:lineRule="auto"/>
        <w:ind w:hanging="282"/>
        <w:jc w:val="both"/>
        <w:rPr>
          <w:rFonts w:eastAsia="David"/>
          <w:caps w:val="0"/>
          <w:rtl/>
        </w:rPr>
      </w:pPr>
      <w:r w:rsidRPr="004501FC">
        <w:rPr>
          <w:rFonts w:eastAsia="David"/>
          <w:caps w:val="0"/>
          <w:rtl/>
        </w:rPr>
        <w:t>אין למלא את טופס הצעת המחיר בכתב יד אלא בהקלדה בלבד.</w:t>
      </w:r>
    </w:p>
    <w:p w14:paraId="6B595DFF" w14:textId="77777777" w:rsidR="00E555D4" w:rsidRPr="004501FC" w:rsidRDefault="00D501FB">
      <w:pPr>
        <w:spacing w:before="450" w:line="360" w:lineRule="auto"/>
        <w:jc w:val="both"/>
        <w:rPr>
          <w:rFonts w:eastAsia="David"/>
          <w:caps w:val="0"/>
          <w:rtl/>
        </w:rPr>
      </w:pPr>
      <w:r w:rsidRPr="004501FC">
        <w:rPr>
          <w:rFonts w:eastAsia="David"/>
          <w:b/>
          <w:bCs/>
          <w:caps w:val="0"/>
          <w:rtl/>
        </w:rPr>
        <w:t xml:space="preserve">טבלת מחירים 2 - הנחה על מחירי מחירון חשכ"ל </w:t>
      </w:r>
    </w:p>
    <w:p w14:paraId="5E77FE30" w14:textId="77777777" w:rsidR="00E555D4" w:rsidRPr="004501FC" w:rsidRDefault="00285E9C">
      <w:pPr>
        <w:spacing w:line="360" w:lineRule="auto"/>
        <w:jc w:val="both"/>
        <w:rPr>
          <w:rFonts w:eastAsia="David"/>
          <w:caps w:val="0"/>
        </w:rPr>
      </w:pPr>
      <w:hyperlink r:id="rId26" w:tgtFrame="_blank" w:history="1">
        <w:r w:rsidR="00D501FB" w:rsidRPr="004501FC">
          <w:rPr>
            <w:rFonts w:eastAsia="David"/>
            <w:caps w:val="0"/>
            <w:color w:val="0000EE"/>
            <w:u w:val="single" w:color="0000EE"/>
            <w:rtl/>
          </w:rPr>
          <w:t>הוראת תכ"ם מספר 8.1.1 התקשרות עם נותני שירותים חיצוניים</w:t>
        </w:r>
      </w:hyperlink>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E555D4" w:rsidRPr="004501FC" w14:paraId="03F766E5" w14:textId="77777777" w:rsidTr="004501FC">
        <w:trPr>
          <w:tblHeader/>
        </w:trPr>
        <w:tc>
          <w:tcPr>
            <w:tcW w:w="5" w:type="pct"/>
            <w:tcBorders>
              <w:right w:val="single" w:sz="6" w:space="0" w:color="808080"/>
            </w:tcBorders>
            <w:tcMar>
              <w:top w:w="22" w:type="dxa"/>
              <w:left w:w="22" w:type="dxa"/>
              <w:bottom w:w="20" w:type="dxa"/>
              <w:right w:w="22" w:type="dxa"/>
            </w:tcMar>
            <w:vAlign w:val="center"/>
            <w:hideMark/>
          </w:tcPr>
          <w:p w14:paraId="3C5F6FB3" w14:textId="77777777" w:rsidR="00E555D4" w:rsidRPr="004501FC" w:rsidRDefault="00D501FB">
            <w:pPr>
              <w:jc w:val="center"/>
              <w:rPr>
                <w:rFonts w:eastAsia="David"/>
                <w:b/>
                <w:bCs/>
                <w:caps w:val="0"/>
                <w:color w:val="000000"/>
                <w:rtl/>
              </w:rPr>
            </w:pPr>
            <w:r w:rsidRPr="004501FC">
              <w:rPr>
                <w:rFonts w:eastAsia="David"/>
                <w:b/>
                <w:bCs/>
                <w:caps w:val="0"/>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4CEDF6" w14:textId="42A47D9D" w:rsidR="00E555D4" w:rsidRPr="004501FC" w:rsidRDefault="00D501FB">
            <w:pPr>
              <w:jc w:val="center"/>
              <w:rPr>
                <w:rFonts w:eastAsia="David"/>
                <w:b/>
                <w:bCs/>
                <w:caps w:val="0"/>
                <w:color w:val="000000"/>
                <w:rtl/>
              </w:rPr>
            </w:pPr>
            <w:r w:rsidRPr="004501FC">
              <w:rPr>
                <w:rFonts w:eastAsia="David"/>
                <w:b/>
                <w:bCs/>
                <w:caps w:val="0"/>
                <w:color w:val="000000"/>
                <w:rtl/>
              </w:rPr>
              <w:t xml:space="preserve">יחידת תמחור </w:t>
            </w:r>
            <w:r w:rsidR="00476836" w:rsidRPr="004501FC">
              <w:rPr>
                <w:rFonts w:eastAsia="David" w:hint="eastAsia"/>
                <w:b/>
                <w:bCs/>
                <w:caps w:val="0"/>
                <w:color w:val="000000"/>
                <w:u w:val="single"/>
                <w:rtl/>
              </w:rPr>
              <w:t>למילוי</w:t>
            </w:r>
            <w:r w:rsidR="00476836" w:rsidRPr="004501FC">
              <w:rPr>
                <w:rFonts w:eastAsia="David"/>
                <w:b/>
                <w:bCs/>
                <w:caps w:val="0"/>
                <w:color w:val="000000"/>
                <w:u w:val="single"/>
                <w:rtl/>
              </w:rPr>
              <w:t xml:space="preserve"> </w:t>
            </w:r>
            <w:r w:rsidR="00476836" w:rsidRPr="004501FC">
              <w:rPr>
                <w:rFonts w:eastAsia="David" w:hint="eastAsia"/>
                <w:b/>
                <w:bCs/>
                <w:caps w:val="0"/>
                <w:color w:val="000000"/>
                <w:u w:val="single"/>
                <w:rtl/>
              </w:rPr>
              <w:t>ע</w:t>
            </w:r>
            <w:r w:rsidR="00476836" w:rsidRPr="004501FC">
              <w:rPr>
                <w:rFonts w:eastAsia="David"/>
                <w:b/>
                <w:bCs/>
                <w:caps w:val="0"/>
                <w:color w:val="000000"/>
                <w:u w:val="single"/>
                <w:rtl/>
              </w:rPr>
              <w:t xml:space="preserve">"י </w:t>
            </w:r>
            <w:r w:rsidR="00476836" w:rsidRPr="004501FC">
              <w:rPr>
                <w:rFonts w:eastAsia="David" w:hint="eastAsia"/>
                <w:b/>
                <w:bCs/>
                <w:caps w:val="0"/>
                <w:color w:val="000000"/>
                <w:u w:val="single"/>
                <w:rtl/>
              </w:rPr>
              <w:t>המציע</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51B83C" w14:textId="77777777" w:rsidR="00E555D4" w:rsidRPr="004501FC" w:rsidRDefault="00D501FB">
            <w:pPr>
              <w:jc w:val="center"/>
              <w:rPr>
                <w:rFonts w:eastAsia="David"/>
                <w:b/>
                <w:bCs/>
                <w:caps w:val="0"/>
                <w:color w:val="000000"/>
                <w:rtl/>
              </w:rPr>
            </w:pPr>
            <w:r w:rsidRPr="004501FC">
              <w:rPr>
                <w:rFonts w:eastAsia="David"/>
                <w:b/>
                <w:bCs/>
                <w:caps w:val="0"/>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57C50" w14:textId="77777777" w:rsidR="00E555D4" w:rsidRPr="004501FC" w:rsidRDefault="00D501FB">
            <w:pPr>
              <w:jc w:val="center"/>
              <w:rPr>
                <w:rFonts w:eastAsia="David"/>
                <w:b/>
                <w:bCs/>
                <w:caps w:val="0"/>
                <w:color w:val="000000"/>
                <w:rtl/>
              </w:rPr>
            </w:pPr>
            <w:r w:rsidRPr="004501FC">
              <w:rPr>
                <w:rFonts w:eastAsia="David"/>
                <w:b/>
                <w:bCs/>
                <w:caps w:val="0"/>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B4ECA7A" w14:textId="2F9C45F2" w:rsidR="00E555D4" w:rsidRPr="004501FC" w:rsidRDefault="00E555D4">
            <w:pPr>
              <w:jc w:val="center"/>
              <w:rPr>
                <w:rFonts w:eastAsia="David"/>
                <w:b/>
                <w:bCs/>
                <w:caps w:val="0"/>
                <w:color w:val="000000"/>
                <w:rtl/>
              </w:rPr>
            </w:pP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BA73C0" w14:textId="77777777" w:rsidR="00E555D4" w:rsidRPr="004501FC" w:rsidRDefault="00D501FB">
            <w:pPr>
              <w:jc w:val="center"/>
              <w:rPr>
                <w:rFonts w:eastAsia="David"/>
                <w:b/>
                <w:bCs/>
                <w:caps w:val="0"/>
                <w:color w:val="000000"/>
                <w:rtl/>
              </w:rPr>
            </w:pPr>
            <w:r w:rsidRPr="004501FC">
              <w:rPr>
                <w:rFonts w:eastAsia="David"/>
                <w:b/>
                <w:bCs/>
                <w:caps w:val="0"/>
                <w:color w:val="000000"/>
                <w:rtl/>
              </w:rPr>
              <w:t xml:space="preserve">אחוז הנחה </w:t>
            </w:r>
            <w:r w:rsidRPr="004501FC">
              <w:rPr>
                <w:rFonts w:eastAsia="David"/>
                <w:b/>
                <w:bCs/>
                <w:caps w:val="0"/>
                <w:color w:val="000000"/>
              </w:rPr>
              <w:br/>
            </w:r>
            <w:r w:rsidRPr="004501FC">
              <w:rPr>
                <w:rFonts w:eastAsia="David"/>
                <w:b/>
                <w:bCs/>
                <w:caps w:val="0"/>
                <w:color w:val="000000"/>
                <w:u w:val="single"/>
                <w:rtl/>
              </w:rPr>
              <w:t>למילוי ע"י המציע</w:t>
            </w:r>
            <w:r w:rsidRPr="004501FC">
              <w:rPr>
                <w:rFonts w:eastAsia="David"/>
                <w:b/>
                <w:bCs/>
                <w:caps w:val="0"/>
                <w:color w:val="000000"/>
                <w:rtl/>
              </w:rPr>
              <w:t xml:space="preserve"> </w:t>
            </w:r>
          </w:p>
        </w:tc>
      </w:tr>
      <w:tr w:rsidR="00E555D4" w:rsidRPr="004501FC" w14:paraId="2CA2E490" w14:textId="77777777" w:rsidTr="004501F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330003" w14:textId="77777777" w:rsidR="00E555D4" w:rsidRPr="004501FC" w:rsidRDefault="00D501FB">
            <w:pPr>
              <w:rPr>
                <w:rFonts w:eastAsia="David"/>
                <w:caps w:val="0"/>
                <w:color w:val="000000"/>
                <w:rtl/>
              </w:rPr>
            </w:pPr>
            <w:r w:rsidRPr="004501FC">
              <w:rPr>
                <w:rFonts w:eastAsia="David"/>
                <w:caps w:val="0"/>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BDF5B7" w14:textId="41011C8C" w:rsidR="00E555D4" w:rsidRPr="004501FC" w:rsidRDefault="00476836" w:rsidP="00476836">
            <w:pPr>
              <w:rPr>
                <w:rFonts w:ascii="Arial" w:hAnsi="Arial" w:cs="Arial"/>
                <w:bCs/>
                <w:sz w:val="22"/>
                <w:szCs w:val="22"/>
                <w:rtl/>
              </w:rPr>
            </w:pPr>
            <w:r w:rsidRPr="004501FC">
              <w:rPr>
                <w:rFonts w:eastAsia="David" w:hint="eastAsia"/>
                <w:b/>
                <w:bCs/>
                <w:caps w:val="0"/>
                <w:color w:val="000000"/>
                <w:rtl/>
              </w:rPr>
              <w:t>על</w:t>
            </w:r>
            <w:r w:rsidRPr="004501FC">
              <w:rPr>
                <w:rFonts w:eastAsia="David"/>
                <w:b/>
                <w:bCs/>
                <w:caps w:val="0"/>
                <w:color w:val="000000"/>
                <w:rtl/>
              </w:rPr>
              <w:t xml:space="preserve"> המציע לכתוב לאיזו רמת יועץ </w:t>
            </w:r>
            <w:r w:rsidR="00E673AA" w:rsidRPr="004501FC">
              <w:rPr>
                <w:rFonts w:eastAsia="David" w:hint="eastAsia"/>
                <w:b/>
                <w:bCs/>
                <w:caps w:val="0"/>
                <w:color w:val="000000"/>
                <w:rtl/>
              </w:rPr>
              <w:t>הוא</w:t>
            </w:r>
            <w:r w:rsidR="00E673AA" w:rsidRPr="004501FC">
              <w:rPr>
                <w:rFonts w:eastAsia="David"/>
                <w:b/>
                <w:bCs/>
                <w:caps w:val="0"/>
                <w:color w:val="000000"/>
                <w:rtl/>
              </w:rPr>
              <w:t xml:space="preserve"> </w:t>
            </w:r>
            <w:r w:rsidRPr="004501FC">
              <w:rPr>
                <w:rFonts w:eastAsia="David" w:hint="eastAsia"/>
                <w:b/>
                <w:bCs/>
                <w:caps w:val="0"/>
                <w:color w:val="000000"/>
                <w:rtl/>
              </w:rPr>
              <w:t>משויך</w:t>
            </w:r>
            <w:r w:rsidRPr="004501FC">
              <w:rPr>
                <w:rFonts w:eastAsia="David"/>
                <w:b/>
                <w:bCs/>
                <w:caps w:val="0"/>
                <w:color w:val="000000"/>
                <w:rtl/>
              </w:rPr>
              <w:t xml:space="preserve">, לפי התנאים המפורטים בהודעה ה.8.1.1 של החשב הכללי </w:t>
            </w:r>
            <w:hyperlink r:id="rId27" w:history="1">
              <w:r w:rsidRPr="004501FC">
                <w:rPr>
                  <w:rFonts w:eastAsia="David"/>
                  <w:caps w:val="0"/>
                  <w:color w:val="0000EE"/>
                  <w:u w:val="single" w:color="0000EE"/>
                  <w:rtl/>
                </w:rPr>
                <w:t xml:space="preserve">"תעריפי </w:t>
              </w:r>
              <w:r w:rsidRPr="004501FC">
                <w:rPr>
                  <w:rFonts w:eastAsia="David" w:hint="eastAsia"/>
                  <w:caps w:val="0"/>
                  <w:color w:val="0000EE"/>
                  <w:u w:val="single" w:color="0000EE"/>
                  <w:rtl/>
                </w:rPr>
                <w:t>התקשרות</w:t>
              </w:r>
              <w:r w:rsidRPr="004501FC">
                <w:rPr>
                  <w:rFonts w:eastAsia="David"/>
                  <w:caps w:val="0"/>
                  <w:color w:val="0000EE"/>
                  <w:u w:val="single" w:color="0000EE"/>
                  <w:rtl/>
                </w:rPr>
                <w:t xml:space="preserve"> </w:t>
              </w:r>
              <w:r w:rsidRPr="004501FC">
                <w:rPr>
                  <w:rFonts w:eastAsia="David" w:hint="eastAsia"/>
                  <w:caps w:val="0"/>
                  <w:color w:val="0000EE"/>
                  <w:u w:val="single" w:color="0000EE"/>
                  <w:rtl/>
                </w:rPr>
                <w:t>עם</w:t>
              </w:r>
              <w:r w:rsidRPr="004501FC">
                <w:rPr>
                  <w:rFonts w:eastAsia="David"/>
                  <w:caps w:val="0"/>
                  <w:color w:val="0000EE"/>
                  <w:u w:val="single" w:color="0000EE"/>
                  <w:rtl/>
                </w:rPr>
                <w:t xml:space="preserve"> </w:t>
              </w:r>
              <w:r w:rsidRPr="004501FC">
                <w:rPr>
                  <w:rFonts w:eastAsia="David" w:hint="eastAsia"/>
                  <w:caps w:val="0"/>
                  <w:color w:val="0000EE"/>
                  <w:u w:val="single" w:color="0000EE"/>
                  <w:rtl/>
                </w:rPr>
                <w:t>נותני</w:t>
              </w:r>
              <w:r w:rsidRPr="004501FC">
                <w:rPr>
                  <w:rFonts w:eastAsia="David"/>
                  <w:caps w:val="0"/>
                  <w:color w:val="0000EE"/>
                  <w:u w:val="single" w:color="0000EE"/>
                  <w:rtl/>
                </w:rPr>
                <w:t xml:space="preserve"> </w:t>
              </w:r>
              <w:r w:rsidRPr="004501FC">
                <w:rPr>
                  <w:rFonts w:eastAsia="David" w:hint="eastAsia"/>
                  <w:caps w:val="0"/>
                  <w:color w:val="0000EE"/>
                  <w:u w:val="single" w:color="0000EE"/>
                  <w:rtl/>
                </w:rPr>
                <w:t>שירותים</w:t>
              </w:r>
              <w:r w:rsidRPr="004501FC">
                <w:rPr>
                  <w:rFonts w:eastAsia="David"/>
                  <w:caps w:val="0"/>
                  <w:color w:val="0000EE"/>
                  <w:u w:val="single" w:color="0000EE"/>
                  <w:rtl/>
                </w:rPr>
                <w:t xml:space="preserve"> </w:t>
              </w:r>
              <w:r w:rsidRPr="004501FC">
                <w:rPr>
                  <w:rFonts w:eastAsia="David" w:hint="eastAsia"/>
                  <w:caps w:val="0"/>
                  <w:color w:val="0000EE"/>
                  <w:u w:val="single" w:color="0000EE"/>
                  <w:rtl/>
                </w:rPr>
                <w:t>חיצוניים</w:t>
              </w:r>
              <w:r w:rsidRPr="004501FC">
                <w:rPr>
                  <w:rFonts w:eastAsia="David"/>
                  <w:caps w:val="0"/>
                  <w:color w:val="0000EE"/>
                  <w:u w:val="single" w:color="0000EE"/>
                  <w:rtl/>
                </w:rPr>
                <w:t>"</w:t>
              </w:r>
            </w:hyperlink>
            <w:r w:rsidRPr="004501FC">
              <w:rPr>
                <w:rFonts w:eastAsia="David"/>
                <w:b/>
                <w:bCs/>
                <w:caps w:val="0"/>
                <w:color w:val="000000"/>
                <w:rtl/>
              </w:rPr>
              <w:t xml:space="preserve">, </w:t>
            </w:r>
            <w:r w:rsidRPr="004501FC">
              <w:rPr>
                <w:rFonts w:eastAsia="David" w:hint="eastAsia"/>
                <w:b/>
                <w:bCs/>
                <w:caps w:val="0"/>
                <w:color w:val="000000"/>
                <w:rtl/>
              </w:rPr>
              <w:t>ולכל</w:t>
            </w:r>
            <w:r w:rsidRPr="004501FC">
              <w:rPr>
                <w:rFonts w:eastAsia="David"/>
                <w:b/>
                <w:bCs/>
                <w:caps w:val="0"/>
                <w:color w:val="000000"/>
                <w:rtl/>
              </w:rPr>
              <w:t xml:space="preserve"> </w:t>
            </w:r>
            <w:r w:rsidRPr="004501FC">
              <w:rPr>
                <w:rFonts w:eastAsia="David" w:hint="eastAsia"/>
                <w:b/>
                <w:bCs/>
                <w:caps w:val="0"/>
                <w:color w:val="000000"/>
                <w:rtl/>
              </w:rPr>
              <w:t>היותר</w:t>
            </w:r>
            <w:r w:rsidRPr="004501FC">
              <w:rPr>
                <w:rFonts w:eastAsia="David"/>
                <w:b/>
                <w:bCs/>
                <w:caps w:val="0"/>
                <w:color w:val="000000"/>
                <w:rtl/>
              </w:rPr>
              <w:t xml:space="preserve"> </w:t>
            </w:r>
            <w:r w:rsidRPr="004501FC">
              <w:rPr>
                <w:rFonts w:eastAsia="David" w:hint="eastAsia"/>
                <w:b/>
                <w:bCs/>
                <w:caps w:val="0"/>
                <w:color w:val="000000"/>
                <w:rtl/>
              </w:rPr>
              <w:t>רמת</w:t>
            </w:r>
            <w:r w:rsidRPr="004501FC">
              <w:rPr>
                <w:rFonts w:eastAsia="David"/>
                <w:b/>
                <w:bCs/>
                <w:caps w:val="0"/>
                <w:color w:val="000000"/>
                <w:rtl/>
              </w:rPr>
              <w:t xml:space="preserve"> </w:t>
            </w:r>
            <w:r w:rsidRPr="004501FC">
              <w:rPr>
                <w:rFonts w:eastAsia="David" w:hint="eastAsia"/>
                <w:b/>
                <w:bCs/>
                <w:caps w:val="0"/>
                <w:color w:val="000000"/>
                <w:rtl/>
              </w:rPr>
              <w:t>יועץ</w:t>
            </w:r>
            <w:r w:rsidRPr="004501FC">
              <w:rPr>
                <w:rFonts w:eastAsia="David"/>
                <w:b/>
                <w:bCs/>
                <w:caps w:val="0"/>
                <w:color w:val="000000"/>
                <w:rtl/>
              </w:rPr>
              <w:t xml:space="preserve"> 2:</w:t>
            </w:r>
          </w:p>
          <w:p w14:paraId="50943BFF" w14:textId="64AE5DB9" w:rsidR="00476836" w:rsidRPr="004501FC" w:rsidRDefault="00476836">
            <w:pPr>
              <w:rPr>
                <w:rFonts w:eastAsia="David"/>
                <w:caps w:val="0"/>
                <w:color w:val="000000"/>
                <w:rtl/>
              </w:rPr>
            </w:pPr>
            <w:r w:rsidRPr="004501FC">
              <w:rPr>
                <w:rFonts w:ascii="Arial" w:eastAsia="Arial" w:hAnsi="Arial" w:cs="Arial"/>
                <w:caps w:val="0"/>
                <w:color w:val="000000"/>
              </w:rPr>
              <w:fldChar w:fldCharType="begin">
                <w:ffData>
                  <w:name w:val=""/>
                  <w:enabled/>
                  <w:calcOnExit w:val="0"/>
                  <w:textInput/>
                </w:ffData>
              </w:fldChar>
            </w:r>
            <w:r w:rsidRPr="004501FC">
              <w:rPr>
                <w:rFonts w:ascii="Arial" w:eastAsia="Arial" w:hAnsi="Arial" w:cs="Arial"/>
                <w:caps w:val="0"/>
                <w:color w:val="000000"/>
              </w:rPr>
              <w:instrText xml:space="preserve"> FORMTEXT </w:instrText>
            </w:r>
            <w:r w:rsidRPr="004501FC">
              <w:rPr>
                <w:rFonts w:ascii="Arial" w:eastAsia="Arial" w:hAnsi="Arial" w:cs="Arial"/>
                <w:caps w:val="0"/>
                <w:color w:val="000000"/>
              </w:rPr>
            </w:r>
            <w:r w:rsidRPr="004501FC">
              <w:rPr>
                <w:rFonts w:ascii="Arial" w:eastAsia="Arial" w:hAnsi="Arial" w:cs="Arial"/>
                <w:caps w:val="0"/>
                <w:color w:val="000000"/>
              </w:rPr>
              <w:fldChar w:fldCharType="separate"/>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CE755C" w14:textId="77777777" w:rsidR="00E555D4" w:rsidRPr="004501FC" w:rsidRDefault="00D501FB" w:rsidP="00476836">
            <w:pPr>
              <w:jc w:val="center"/>
              <w:rPr>
                <w:rFonts w:eastAsia="David"/>
                <w:caps w:val="0"/>
                <w:color w:val="000000"/>
                <w:rtl/>
              </w:rPr>
            </w:pPr>
            <w:r w:rsidRPr="004501FC">
              <w:rPr>
                <w:rFonts w:eastAsia="David"/>
                <w:caps w:val="0"/>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792E73" w14:textId="1934191A" w:rsidR="00E555D4" w:rsidRPr="004501FC" w:rsidRDefault="009317F6" w:rsidP="00476836">
            <w:pPr>
              <w:jc w:val="center"/>
              <w:rPr>
                <w:rFonts w:eastAsia="David"/>
                <w:caps w:val="0"/>
                <w:color w:val="000000"/>
              </w:rPr>
            </w:pPr>
            <w:r w:rsidRPr="004501FC">
              <w:rPr>
                <w:rFonts w:eastAsia="David"/>
                <w:caps w:val="0"/>
                <w:color w:val="000000"/>
              </w:rPr>
              <w:t>30</w:t>
            </w:r>
            <w:r w:rsidR="00D501FB" w:rsidRPr="004501FC">
              <w:rPr>
                <w:rFonts w:eastAsia="David"/>
                <w:caps w:val="0"/>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BF7DE6C" w14:textId="7EB3B928" w:rsidR="00E555D4" w:rsidRPr="004501FC" w:rsidRDefault="00E555D4" w:rsidP="00476836">
            <w:pPr>
              <w:jc w:val="center"/>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1CBD9D" w14:textId="77777777" w:rsidR="00E555D4" w:rsidRPr="004501FC" w:rsidRDefault="00D501FB" w:rsidP="00476836">
            <w:pPr>
              <w:jc w:val="center"/>
              <w:rPr>
                <w:rFonts w:ascii="Arial" w:eastAsia="Arial" w:hAnsi="Arial" w:cs="Arial"/>
                <w:caps w:val="0"/>
                <w:color w:val="000000"/>
              </w:rPr>
            </w:pPr>
            <w:r w:rsidRPr="004501FC">
              <w:rPr>
                <w:rFonts w:ascii="Arial" w:eastAsia="Arial" w:hAnsi="Arial" w:cs="Arial"/>
                <w:caps w:val="0"/>
                <w:color w:val="000000"/>
              </w:rPr>
              <w:fldChar w:fldCharType="begin">
                <w:ffData>
                  <w:name w:val=""/>
                  <w:enabled/>
                  <w:calcOnExit w:val="0"/>
                  <w:textInput/>
                </w:ffData>
              </w:fldChar>
            </w:r>
            <w:r w:rsidRPr="004501FC">
              <w:rPr>
                <w:rFonts w:ascii="Arial" w:eastAsia="Arial" w:hAnsi="Arial" w:cs="Arial"/>
                <w:caps w:val="0"/>
                <w:color w:val="000000"/>
              </w:rPr>
              <w:instrText xml:space="preserve"> FORMTEXT </w:instrText>
            </w:r>
            <w:r w:rsidRPr="004501FC">
              <w:rPr>
                <w:rFonts w:ascii="Arial" w:eastAsia="Arial" w:hAnsi="Arial" w:cs="Arial"/>
                <w:caps w:val="0"/>
                <w:color w:val="000000"/>
              </w:rPr>
            </w:r>
            <w:r w:rsidRPr="004501FC">
              <w:rPr>
                <w:rFonts w:ascii="Arial" w:eastAsia="Arial" w:hAnsi="Arial" w:cs="Arial"/>
                <w:caps w:val="0"/>
                <w:color w:val="000000"/>
              </w:rPr>
              <w:fldChar w:fldCharType="separate"/>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t> </w:t>
            </w:r>
            <w:r w:rsidRPr="004501FC">
              <w:rPr>
                <w:rFonts w:ascii="Arial" w:eastAsia="Arial" w:hAnsi="Arial" w:cs="Arial"/>
                <w:caps w:val="0"/>
                <w:color w:val="000000"/>
              </w:rPr>
              <w:fldChar w:fldCharType="end"/>
            </w:r>
          </w:p>
        </w:tc>
      </w:tr>
    </w:tbl>
    <w:p w14:paraId="00272875" w14:textId="77777777" w:rsidR="00E555D4" w:rsidRPr="004501FC" w:rsidRDefault="00E555D4">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E555D4" w:rsidRPr="004501FC" w14:paraId="4E3F6800" w14:textId="77777777">
        <w:tc>
          <w:tcPr>
            <w:tcW w:w="0" w:type="auto"/>
            <w:tcMar>
              <w:top w:w="22" w:type="dxa"/>
              <w:left w:w="22" w:type="dxa"/>
              <w:bottom w:w="22" w:type="dxa"/>
              <w:right w:w="22" w:type="dxa"/>
            </w:tcMar>
            <w:vAlign w:val="center"/>
            <w:hideMark/>
          </w:tcPr>
          <w:p w14:paraId="7947B032" w14:textId="77777777" w:rsidR="00E555D4" w:rsidRPr="004501FC" w:rsidRDefault="00E555D4">
            <w:pPr>
              <w:rPr>
                <w:rFonts w:eastAsia="David"/>
                <w:caps w:val="0"/>
                <w:color w:val="000000"/>
              </w:rPr>
            </w:pPr>
          </w:p>
        </w:tc>
      </w:tr>
    </w:tbl>
    <w:p w14:paraId="71859732" w14:textId="77777777" w:rsidR="00E555D4" w:rsidRPr="004501FC" w:rsidRDefault="00D501FB">
      <w:pPr>
        <w:spacing w:before="240" w:after="240" w:line="360" w:lineRule="auto"/>
        <w:jc w:val="both"/>
        <w:rPr>
          <w:rFonts w:eastAsia="David"/>
          <w:caps w:val="0"/>
          <w:rtl/>
        </w:rPr>
      </w:pPr>
      <w:r w:rsidRPr="004501FC">
        <w:rPr>
          <w:rFonts w:eastAsia="David"/>
          <w:b/>
          <w:bCs/>
          <w:caps w:val="0"/>
          <w:u w:val="single"/>
          <w:rtl/>
        </w:rPr>
        <w:t>חבות במע"מ – למילוי רק על ידי מציע שאינו חב במע"מ על פי דין במסגרת ההתקשרות</w:t>
      </w:r>
    </w:p>
    <w:p w14:paraId="2D065925" w14:textId="77777777" w:rsidR="00E555D4" w:rsidRPr="004501FC" w:rsidRDefault="00D501FB" w:rsidP="00F94C29">
      <w:pPr>
        <w:numPr>
          <w:ilvl w:val="0"/>
          <w:numId w:val="75"/>
        </w:numPr>
        <w:spacing w:before="240" w:line="360" w:lineRule="auto"/>
        <w:ind w:hanging="282"/>
        <w:jc w:val="both"/>
        <w:rPr>
          <w:rFonts w:eastAsia="David"/>
          <w:caps w:val="0"/>
          <w:rtl/>
        </w:rPr>
      </w:pPr>
      <w:r w:rsidRPr="004501FC">
        <w:rPr>
          <w:rStyle w:val="ck-list-bogus-paragraph"/>
          <w:rFonts w:eastAsia="David"/>
          <w:caps w:val="0"/>
          <w:rtl/>
        </w:rPr>
        <w:t xml:space="preserve">מציע שאינו חב בתשלום מע"מ במסגרת ביצוע התקשרות זו על פי דין, יצהיר על כך כלהלן (יש לסמן </w:t>
      </w:r>
      <w:r w:rsidRPr="004501FC">
        <w:rPr>
          <w:rStyle w:val="ck-list-bogus-paragraph"/>
          <w:rFonts w:eastAsia="David"/>
          <w:caps w:val="0"/>
          <w:lang w:bidi="he"/>
        </w:rPr>
        <w:t>X</w:t>
      </w:r>
      <w:r w:rsidRPr="004501FC">
        <w:rPr>
          <w:rStyle w:val="ck-list-bogus-paragraph"/>
          <w:rFonts w:eastAsia="David"/>
          <w:caps w:val="0"/>
          <w:rtl/>
          <w:lang w:bidi="he"/>
        </w:rPr>
        <w:t xml:space="preserve"> במקום המתאים):</w:t>
      </w:r>
    </w:p>
    <w:p w14:paraId="67969D35" w14:textId="77777777" w:rsidR="00E555D4" w:rsidRPr="004501FC" w:rsidRDefault="00D501FB">
      <w:pPr>
        <w:spacing w:after="240" w:line="360" w:lineRule="auto"/>
        <w:ind w:left="1440"/>
        <w:jc w:val="both"/>
        <w:rPr>
          <w:rFonts w:eastAsia="David"/>
          <w:caps w:val="0"/>
          <w:rtl/>
        </w:rPr>
      </w:pPr>
      <w:r w:rsidRPr="004501FC">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1819E002" w14:textId="77777777" w:rsidR="00E555D4" w:rsidRPr="004501FC" w:rsidRDefault="00D501FB">
      <w:pPr>
        <w:spacing w:before="240" w:after="240" w:line="360" w:lineRule="auto"/>
        <w:jc w:val="both"/>
        <w:rPr>
          <w:rFonts w:eastAsia="David"/>
          <w:caps w:val="0"/>
          <w:rtl/>
        </w:rPr>
      </w:pPr>
      <w:r w:rsidRPr="004501FC">
        <w:rPr>
          <w:rFonts w:eastAsia="David"/>
          <w:b/>
          <w:bCs/>
          <w:caps w:val="0"/>
          <w:u w:val="single"/>
          <w:rtl/>
        </w:rPr>
        <w:lastRenderedPageBreak/>
        <w:t>המציע מתחייב כי:</w:t>
      </w:r>
    </w:p>
    <w:p w14:paraId="33B379D4" w14:textId="77777777" w:rsidR="00E555D4" w:rsidRPr="004501FC" w:rsidRDefault="00D501FB" w:rsidP="00F94C29">
      <w:pPr>
        <w:numPr>
          <w:ilvl w:val="0"/>
          <w:numId w:val="76"/>
        </w:numPr>
        <w:spacing w:before="240" w:line="360" w:lineRule="auto"/>
        <w:ind w:hanging="282"/>
        <w:jc w:val="both"/>
        <w:rPr>
          <w:rFonts w:eastAsia="David"/>
          <w:caps w:val="0"/>
          <w:rtl/>
        </w:rPr>
      </w:pPr>
      <w:r w:rsidRPr="004501FC">
        <w:rPr>
          <w:rStyle w:val="ck-list-bogus-paragraph"/>
          <w:rFonts w:eastAsia="David"/>
          <w:caps w:val="0"/>
          <w:rtl/>
        </w:rPr>
        <w:t>לאחר שעיין במסמכי המכרז על כל נספחיו לרבות נוסח ההסכם ונספחיו, המציע מגיש בזאת הצעת מחיר למכרז.</w:t>
      </w:r>
    </w:p>
    <w:p w14:paraId="07559056" w14:textId="77777777" w:rsidR="00E555D4" w:rsidRPr="004501FC" w:rsidRDefault="00D501FB" w:rsidP="00F94C29">
      <w:pPr>
        <w:numPr>
          <w:ilvl w:val="0"/>
          <w:numId w:val="76"/>
        </w:numPr>
        <w:spacing w:line="360" w:lineRule="auto"/>
        <w:ind w:hanging="282"/>
        <w:jc w:val="both"/>
        <w:rPr>
          <w:rFonts w:eastAsia="David"/>
          <w:caps w:val="0"/>
          <w:rtl/>
        </w:rPr>
      </w:pPr>
      <w:r w:rsidRPr="004501FC">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788EF04E" w14:textId="77777777" w:rsidR="00E555D4" w:rsidRPr="004501FC" w:rsidRDefault="00D501FB" w:rsidP="00F94C29">
      <w:pPr>
        <w:numPr>
          <w:ilvl w:val="0"/>
          <w:numId w:val="76"/>
        </w:numPr>
        <w:spacing w:after="240" w:line="360" w:lineRule="auto"/>
        <w:ind w:hanging="282"/>
        <w:jc w:val="both"/>
        <w:rPr>
          <w:rFonts w:eastAsia="David"/>
          <w:caps w:val="0"/>
          <w:rtl/>
        </w:rPr>
      </w:pPr>
      <w:r w:rsidRPr="004501FC">
        <w:rPr>
          <w:rStyle w:val="ck-list-bogus-paragraph"/>
          <w:rFonts w:eastAsia="David"/>
          <w:caps w:val="0"/>
          <w:rtl/>
        </w:rPr>
        <w:t>המציע אינו מתנה הצעה זו בשום תנאי.</w:t>
      </w:r>
    </w:p>
    <w:bookmarkEnd w:id="344"/>
    <w:p w14:paraId="1EA5E1F7" w14:textId="77777777" w:rsidR="00633C73" w:rsidRPr="004501FC" w:rsidRDefault="00633C73"/>
    <w:p w14:paraId="5CDA7D7F" w14:textId="77777777" w:rsidR="00F27801" w:rsidRPr="004501FC" w:rsidRDefault="00F27801" w:rsidP="00E0309B">
      <w:bookmarkStart w:id="345" w:name="tbl_nispach1"/>
      <w:bookmarkEnd w:id="345"/>
    </w:p>
    <w:p w14:paraId="450D56E4" w14:textId="77777777" w:rsidR="0055627B" w:rsidRPr="004501FC" w:rsidRDefault="0055627B" w:rsidP="00E0309B">
      <w:pPr>
        <w:rPr>
          <w:rtl/>
        </w:rPr>
      </w:pPr>
    </w:p>
    <w:p w14:paraId="2BCB35EE" w14:textId="77777777" w:rsidR="000F09D5" w:rsidRPr="004501FC" w:rsidRDefault="000F09D5" w:rsidP="00CD2E76">
      <w:pPr>
        <w:spacing w:before="200" w:after="200" w:line="276" w:lineRule="auto"/>
        <w:rPr>
          <w:kern w:val="28"/>
          <w:rtl/>
        </w:rPr>
      </w:pPr>
    </w:p>
    <w:p w14:paraId="2DE0C1C8" w14:textId="77777777" w:rsidR="000F09D5" w:rsidRPr="004501FC" w:rsidRDefault="00D501FB" w:rsidP="00CD2E76">
      <w:pPr>
        <w:spacing w:before="200" w:after="200" w:line="276" w:lineRule="auto"/>
        <w:rPr>
          <w:kern w:val="28"/>
          <w:rtl/>
        </w:rPr>
      </w:pPr>
      <w:r w:rsidRPr="004501FC">
        <w:rPr>
          <w:kern w:val="28"/>
        </w:rPr>
        <w:t xml:space="preserve">     -----------------------        </w:t>
      </w:r>
      <w:r w:rsidRPr="004501FC">
        <w:rPr>
          <w:kern w:val="28"/>
        </w:rPr>
        <w:tab/>
      </w:r>
      <w:r w:rsidRPr="004501FC">
        <w:rPr>
          <w:kern w:val="28"/>
        </w:rPr>
        <w:tab/>
      </w:r>
      <w:r w:rsidRPr="004501FC">
        <w:rPr>
          <w:kern w:val="28"/>
        </w:rPr>
        <w:tab/>
      </w:r>
      <w:r w:rsidRPr="004501FC">
        <w:rPr>
          <w:kern w:val="28"/>
        </w:rPr>
        <w:tab/>
        <w:t xml:space="preserve">  ---------------------------</w:t>
      </w:r>
    </w:p>
    <w:p w14:paraId="2276D2BA" w14:textId="77777777" w:rsidR="000F09D5" w:rsidRPr="004501FC" w:rsidRDefault="00D501FB" w:rsidP="00CD2E76">
      <w:pPr>
        <w:rPr>
          <w:kern w:val="28"/>
          <w:rtl/>
        </w:rPr>
      </w:pPr>
      <w:r w:rsidRPr="004501FC">
        <w:rPr>
          <w:kern w:val="28"/>
        </w:rPr>
        <w:t xml:space="preserve">           </w:t>
      </w:r>
      <w:r w:rsidRPr="004501FC">
        <w:rPr>
          <w:kern w:val="28"/>
          <w:rtl/>
        </w:rPr>
        <w:t xml:space="preserve">חותמת המציע                         </w:t>
      </w:r>
      <w:r w:rsidRPr="004501FC">
        <w:rPr>
          <w:kern w:val="28"/>
        </w:rPr>
        <w:tab/>
      </w:r>
      <w:r w:rsidRPr="004501FC">
        <w:rPr>
          <w:kern w:val="28"/>
        </w:rPr>
        <w:tab/>
      </w:r>
      <w:r w:rsidRPr="004501FC">
        <w:rPr>
          <w:kern w:val="28"/>
        </w:rPr>
        <w:tab/>
      </w:r>
      <w:r w:rsidRPr="004501FC">
        <w:rPr>
          <w:kern w:val="28"/>
          <w:rtl/>
        </w:rPr>
        <w:t xml:space="preserve">                תאריך</w:t>
      </w:r>
    </w:p>
    <w:p w14:paraId="437EDE78" w14:textId="77777777" w:rsidR="000F09D5" w:rsidRPr="004501FC" w:rsidRDefault="00D501FB" w:rsidP="00CD2E76">
      <w:pPr>
        <w:rPr>
          <w:kern w:val="28"/>
          <w:rtl/>
        </w:rPr>
      </w:pPr>
      <w:r w:rsidRPr="004501FC">
        <w:rPr>
          <w:kern w:val="28"/>
        </w:rPr>
        <w:t xml:space="preserve">  </w:t>
      </w:r>
      <w:r w:rsidRPr="004501FC">
        <w:rPr>
          <w:kern w:val="28"/>
          <w:rtl/>
        </w:rPr>
        <w:t>וחתימת מורשה חתימה של המציע</w:t>
      </w:r>
    </w:p>
    <w:bookmarkEnd w:id="339"/>
    <w:p w14:paraId="75298492" w14:textId="77777777" w:rsidR="00324B05" w:rsidRPr="004501FC" w:rsidRDefault="00D501FB" w:rsidP="00ED65B8">
      <w:pPr>
        <w:rPr>
          <w:rtl/>
        </w:rPr>
      </w:pPr>
      <w:r w:rsidRPr="004501FC">
        <w:br w:type="page"/>
      </w:r>
    </w:p>
    <w:p w14:paraId="54CFD338" w14:textId="77777777" w:rsidR="00513CF6" w:rsidRPr="004501FC" w:rsidRDefault="00D501FB" w:rsidP="00513CF6">
      <w:pPr>
        <w:widowControl w:val="0"/>
        <w:spacing w:before="300"/>
        <w:jc w:val="center"/>
        <w:outlineLvl w:val="2"/>
        <w:rPr>
          <w:bCs/>
          <w:spacing w:val="15"/>
          <w:kern w:val="28"/>
          <w:sz w:val="28"/>
          <w:szCs w:val="28"/>
          <w:rtl/>
        </w:rPr>
      </w:pPr>
      <w:bookmarkStart w:id="346" w:name="add_appendixes"/>
      <w:bookmarkStart w:id="347" w:name="_Toc32477912"/>
      <w:bookmarkStart w:id="348" w:name="_Toc43400639"/>
      <w:bookmarkStart w:id="349" w:name="_Toc44931957"/>
      <w:bookmarkStart w:id="350" w:name="_Toc44932044"/>
      <w:bookmarkStart w:id="351" w:name="_Toc44932669"/>
      <w:bookmarkStart w:id="352" w:name="_Toc53331378"/>
      <w:bookmarkEnd w:id="335"/>
      <w:bookmarkEnd w:id="346"/>
      <w:r w:rsidRPr="004501FC">
        <w:rPr>
          <w:rFonts w:hint="eastAsia"/>
          <w:bCs/>
          <w:spacing w:val="15"/>
          <w:kern w:val="28"/>
          <w:sz w:val="28"/>
          <w:szCs w:val="28"/>
          <w:rtl/>
        </w:rPr>
        <w:lastRenderedPageBreak/>
        <w:t>נספח</w:t>
      </w:r>
      <w:r w:rsidRPr="004501FC">
        <w:rPr>
          <w:bCs/>
          <w:spacing w:val="15"/>
          <w:kern w:val="28"/>
          <w:sz w:val="28"/>
          <w:szCs w:val="28"/>
          <w:rtl/>
        </w:rPr>
        <w:t xml:space="preserve"> </w:t>
      </w:r>
      <w:bookmarkStart w:id="353" w:name="nispach4_3"/>
      <w:r w:rsidRPr="004501FC">
        <w:rPr>
          <w:bCs/>
          <w:spacing w:val="15"/>
          <w:kern w:val="28"/>
          <w:sz w:val="28"/>
          <w:szCs w:val="28"/>
          <w:rtl/>
        </w:rPr>
        <w:t>3</w:t>
      </w:r>
      <w:bookmarkEnd w:id="353"/>
      <w:r w:rsidRPr="004501FC">
        <w:rPr>
          <w:bCs/>
          <w:spacing w:val="15"/>
          <w:kern w:val="28"/>
          <w:sz w:val="28"/>
          <w:szCs w:val="28"/>
          <w:rtl/>
        </w:rPr>
        <w:t xml:space="preserve"> –  </w:t>
      </w:r>
      <w:r w:rsidRPr="004501FC">
        <w:rPr>
          <w:rFonts w:hint="eastAsia"/>
          <w:bCs/>
          <w:spacing w:val="15"/>
          <w:kern w:val="28"/>
          <w:sz w:val="28"/>
          <w:szCs w:val="28"/>
          <w:rtl/>
        </w:rPr>
        <w:t>תצהיר</w:t>
      </w:r>
      <w:r w:rsidRPr="004501FC">
        <w:rPr>
          <w:bCs/>
          <w:spacing w:val="15"/>
          <w:kern w:val="28"/>
          <w:sz w:val="28"/>
          <w:szCs w:val="28"/>
          <w:rtl/>
        </w:rPr>
        <w:t xml:space="preserve"> </w:t>
      </w:r>
      <w:r w:rsidRPr="004501FC">
        <w:rPr>
          <w:rFonts w:hint="eastAsia"/>
          <w:bCs/>
          <w:spacing w:val="15"/>
          <w:kern w:val="28"/>
          <w:sz w:val="28"/>
          <w:szCs w:val="28"/>
          <w:rtl/>
        </w:rPr>
        <w:t>בדבר</w:t>
      </w:r>
      <w:r w:rsidRPr="004501FC">
        <w:rPr>
          <w:bCs/>
          <w:spacing w:val="15"/>
          <w:kern w:val="28"/>
          <w:sz w:val="28"/>
          <w:szCs w:val="28"/>
          <w:rtl/>
        </w:rPr>
        <w:t xml:space="preserve"> </w:t>
      </w:r>
      <w:r w:rsidRPr="004501FC">
        <w:rPr>
          <w:rFonts w:hint="eastAsia"/>
          <w:bCs/>
          <w:spacing w:val="15"/>
          <w:kern w:val="28"/>
          <w:sz w:val="28"/>
          <w:szCs w:val="28"/>
          <w:rtl/>
        </w:rPr>
        <w:t>היעדר</w:t>
      </w:r>
      <w:r w:rsidRPr="004501FC">
        <w:rPr>
          <w:bCs/>
          <w:spacing w:val="15"/>
          <w:kern w:val="28"/>
          <w:sz w:val="28"/>
          <w:szCs w:val="28"/>
          <w:rtl/>
        </w:rPr>
        <w:t xml:space="preserve"> </w:t>
      </w:r>
      <w:r w:rsidRPr="004501FC">
        <w:rPr>
          <w:rFonts w:hint="eastAsia"/>
          <w:bCs/>
          <w:spacing w:val="15"/>
          <w:kern w:val="28"/>
          <w:sz w:val="28"/>
          <w:szCs w:val="28"/>
          <w:rtl/>
        </w:rPr>
        <w:t>הרשעות</w:t>
      </w:r>
      <w:r w:rsidRPr="004501FC">
        <w:rPr>
          <w:bCs/>
          <w:spacing w:val="15"/>
          <w:kern w:val="28"/>
          <w:sz w:val="28"/>
          <w:szCs w:val="28"/>
          <w:rtl/>
        </w:rPr>
        <w:t xml:space="preserve"> </w:t>
      </w:r>
      <w:r w:rsidRPr="004501FC">
        <w:rPr>
          <w:rFonts w:hint="eastAsia"/>
          <w:bCs/>
          <w:spacing w:val="15"/>
          <w:kern w:val="28"/>
          <w:sz w:val="28"/>
          <w:szCs w:val="28"/>
          <w:rtl/>
        </w:rPr>
        <w:t>לפי</w:t>
      </w:r>
      <w:r w:rsidRPr="004501FC">
        <w:rPr>
          <w:bCs/>
          <w:spacing w:val="15"/>
          <w:kern w:val="28"/>
          <w:sz w:val="28"/>
          <w:szCs w:val="28"/>
          <w:rtl/>
        </w:rPr>
        <w:t xml:space="preserve"> </w:t>
      </w:r>
      <w:r w:rsidRPr="004501FC">
        <w:rPr>
          <w:rFonts w:hint="eastAsia"/>
          <w:bCs/>
          <w:spacing w:val="15"/>
          <w:kern w:val="28"/>
          <w:sz w:val="28"/>
          <w:szCs w:val="28"/>
          <w:rtl/>
        </w:rPr>
        <w:t>חוק</w:t>
      </w:r>
      <w:r w:rsidRPr="004501FC">
        <w:rPr>
          <w:bCs/>
          <w:spacing w:val="15"/>
          <w:kern w:val="28"/>
          <w:sz w:val="28"/>
          <w:szCs w:val="28"/>
          <w:rtl/>
        </w:rPr>
        <w:t xml:space="preserve"> </w:t>
      </w:r>
      <w:r w:rsidRPr="004501FC">
        <w:rPr>
          <w:rFonts w:hint="eastAsia"/>
          <w:bCs/>
          <w:spacing w:val="15"/>
          <w:kern w:val="28"/>
          <w:sz w:val="28"/>
          <w:szCs w:val="28"/>
          <w:rtl/>
        </w:rPr>
        <w:t>עסקאות</w:t>
      </w:r>
      <w:r w:rsidRPr="004501FC">
        <w:rPr>
          <w:bCs/>
          <w:spacing w:val="15"/>
          <w:kern w:val="28"/>
          <w:sz w:val="28"/>
          <w:szCs w:val="28"/>
          <w:rtl/>
        </w:rPr>
        <w:t xml:space="preserve"> </w:t>
      </w:r>
      <w:r w:rsidRPr="004501FC">
        <w:rPr>
          <w:rFonts w:hint="eastAsia"/>
          <w:bCs/>
          <w:spacing w:val="15"/>
          <w:kern w:val="28"/>
          <w:sz w:val="28"/>
          <w:szCs w:val="28"/>
          <w:rtl/>
        </w:rPr>
        <w:t>גופים</w:t>
      </w:r>
      <w:r w:rsidRPr="004501FC">
        <w:rPr>
          <w:bCs/>
          <w:spacing w:val="15"/>
          <w:kern w:val="28"/>
          <w:sz w:val="28"/>
          <w:szCs w:val="28"/>
          <w:rtl/>
        </w:rPr>
        <w:t xml:space="preserve"> </w:t>
      </w:r>
      <w:r w:rsidRPr="004501FC">
        <w:rPr>
          <w:rFonts w:hint="eastAsia"/>
          <w:bCs/>
          <w:spacing w:val="15"/>
          <w:kern w:val="28"/>
          <w:sz w:val="28"/>
          <w:szCs w:val="28"/>
          <w:rtl/>
        </w:rPr>
        <w:t>ציבוריים</w:t>
      </w:r>
    </w:p>
    <w:p w14:paraId="43E6E0B0" w14:textId="77777777" w:rsidR="00513CF6" w:rsidRPr="004501FC" w:rsidRDefault="00D501FB" w:rsidP="00F94C29">
      <w:pPr>
        <w:numPr>
          <w:ilvl w:val="0"/>
          <w:numId w:val="61"/>
        </w:numPr>
        <w:spacing w:before="120" w:after="120" w:line="360" w:lineRule="auto"/>
        <w:jc w:val="both"/>
        <w:rPr>
          <w:caps w:val="0"/>
          <w:rtl/>
        </w:rPr>
      </w:pPr>
      <w:r w:rsidRPr="004501FC">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B469582" w14:textId="4FD33502" w:rsidR="00513CF6" w:rsidRPr="004501FC" w:rsidRDefault="00D501FB" w:rsidP="00F94C29">
      <w:pPr>
        <w:numPr>
          <w:ilvl w:val="1"/>
          <w:numId w:val="61"/>
        </w:numPr>
        <w:spacing w:before="120" w:after="120" w:line="360" w:lineRule="auto"/>
        <w:jc w:val="both"/>
        <w:rPr>
          <w:caps w:val="0"/>
          <w:rtl/>
        </w:rPr>
      </w:pPr>
      <w:r w:rsidRPr="004501FC">
        <w:rPr>
          <w:caps w:val="0"/>
          <w:rtl/>
        </w:rPr>
        <w:t xml:space="preserve">הנני נותן תצהיר זה בשם ___________________ שהוא המציע (להלן:  "המציע") המבקש להתקשר עם עורך מכרז </w:t>
      </w:r>
      <w:bookmarkStart w:id="354" w:name="TenderDesc_5_0"/>
      <w:r w:rsidRPr="004501FC">
        <w:rPr>
          <w:caps w:val="0"/>
          <w:rtl/>
        </w:rPr>
        <w:t>________</w:t>
      </w:r>
      <w:bookmarkEnd w:id="354"/>
      <w:r w:rsidRPr="004501FC">
        <w:rPr>
          <w:caps w:val="0"/>
          <w:rtl/>
        </w:rPr>
        <w:t xml:space="preserve">, מספר </w:t>
      </w:r>
      <w:bookmarkStart w:id="355" w:name="TenderNumber_7"/>
      <w:r w:rsidR="00513779" w:rsidRPr="004501FC">
        <w:rPr>
          <w:rFonts w:hint="cs"/>
          <w:caps w:val="0"/>
          <w:rtl/>
        </w:rPr>
        <w:t>08</w:t>
      </w:r>
      <w:r w:rsidRPr="004501FC">
        <w:rPr>
          <w:caps w:val="0"/>
          <w:rtl/>
        </w:rPr>
        <w:t>/2026</w:t>
      </w:r>
      <w:bookmarkEnd w:id="355"/>
      <w:r w:rsidRPr="004501FC">
        <w:rPr>
          <w:caps w:val="0"/>
          <w:rtl/>
        </w:rPr>
        <w:t xml:space="preserve"> עבור </w:t>
      </w:r>
      <w:r w:rsidR="00F94C29" w:rsidRPr="004501FC">
        <w:rPr>
          <w:caps w:val="0"/>
          <w:rtl/>
        </w:rPr>
        <w:t>משרד החדשנות, המדע והטכנולוגיה</w:t>
      </w:r>
      <w:r w:rsidRPr="004501FC">
        <w:rPr>
          <w:caps w:val="0"/>
          <w:rtl/>
        </w:rPr>
        <w:t xml:space="preserve">. אני מצהיר/ה כי הנני מוסמך/ת לתת תצהיר זה בשם המציע. </w:t>
      </w:r>
    </w:p>
    <w:p w14:paraId="2DE26056" w14:textId="77777777" w:rsidR="00513CF6" w:rsidRPr="004501FC" w:rsidRDefault="00D501FB" w:rsidP="00F94C29">
      <w:pPr>
        <w:numPr>
          <w:ilvl w:val="1"/>
          <w:numId w:val="61"/>
        </w:numPr>
        <w:spacing w:before="120" w:after="120" w:line="360" w:lineRule="auto"/>
        <w:jc w:val="both"/>
        <w:rPr>
          <w:caps w:val="0"/>
          <w:rtl/>
        </w:rPr>
      </w:pPr>
      <w:r w:rsidRPr="004501FC">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096A15A" w14:textId="77777777" w:rsidR="00513CF6" w:rsidRPr="004501FC" w:rsidRDefault="00D501FB" w:rsidP="00F94C29">
      <w:pPr>
        <w:numPr>
          <w:ilvl w:val="1"/>
          <w:numId w:val="61"/>
        </w:numPr>
        <w:spacing w:before="120" w:after="120" w:line="360" w:lineRule="auto"/>
        <w:jc w:val="both"/>
        <w:rPr>
          <w:caps w:val="0"/>
          <w:rtl/>
        </w:rPr>
      </w:pPr>
      <w:r w:rsidRPr="004501FC">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DB8D8EF" w14:textId="77777777" w:rsidR="00513CF6" w:rsidRPr="004501FC" w:rsidRDefault="00D501FB" w:rsidP="00F94C29">
      <w:pPr>
        <w:numPr>
          <w:ilvl w:val="1"/>
          <w:numId w:val="61"/>
        </w:numPr>
        <w:tabs>
          <w:tab w:val="num" w:pos="1440"/>
        </w:tabs>
        <w:spacing w:before="120" w:after="120" w:line="360" w:lineRule="auto"/>
        <w:contextualSpacing/>
        <w:jc w:val="both"/>
        <w:rPr>
          <w:caps w:val="0"/>
          <w:rtl/>
        </w:rPr>
      </w:pPr>
      <w:r w:rsidRPr="004501FC">
        <w:rPr>
          <w:caps w:val="0"/>
          <w:rtl/>
        </w:rPr>
        <w:t xml:space="preserve">המציע הינו תאגיד הרשום בישראל. (סמן </w:t>
      </w:r>
      <w:r w:rsidRPr="004501FC">
        <w:rPr>
          <w:caps w:val="0"/>
        </w:rPr>
        <w:t>X</w:t>
      </w:r>
      <w:r w:rsidRPr="004501FC">
        <w:rPr>
          <w:caps w:val="0"/>
          <w:rtl/>
        </w:rPr>
        <w:t xml:space="preserve"> במשבצת המתאימה):</w:t>
      </w:r>
    </w:p>
    <w:p w14:paraId="0766F722" w14:textId="74A562C4" w:rsidR="00513CF6" w:rsidRPr="004501FC" w:rsidRDefault="00D501FB" w:rsidP="00F94C29">
      <w:pPr>
        <w:numPr>
          <w:ilvl w:val="2"/>
          <w:numId w:val="67"/>
        </w:numPr>
        <w:tabs>
          <w:tab w:val="right" w:pos="3420"/>
        </w:tabs>
        <w:spacing w:before="120" w:line="360" w:lineRule="auto"/>
        <w:jc w:val="both"/>
        <w:rPr>
          <w:caps w:val="0"/>
          <w:rtl/>
        </w:rPr>
      </w:pPr>
      <w:r w:rsidRPr="004501FC">
        <w:rPr>
          <w:caps w:val="0"/>
          <w:rtl/>
        </w:rPr>
        <w:t xml:space="preserve">המציע ובעל זיקה אליו לא הורשעו ביותר משתי עבירות עד למועד האחרון להגשת ההצעות (להלן: "מועד להגשה") </w:t>
      </w:r>
      <w:r w:rsidRPr="004501FC">
        <w:rPr>
          <w:rFonts w:hint="eastAsia"/>
          <w:caps w:val="0"/>
          <w:rtl/>
        </w:rPr>
        <w:t>למכרז</w:t>
      </w:r>
      <w:r w:rsidRPr="004501FC">
        <w:rPr>
          <w:caps w:val="0"/>
          <w:rtl/>
        </w:rPr>
        <w:t xml:space="preserve"> </w:t>
      </w:r>
      <w:bookmarkStart w:id="356" w:name="TenderDesc_9"/>
      <w:r w:rsidRPr="004501FC">
        <w:rPr>
          <w:caps w:val="0"/>
          <w:rtl/>
        </w:rPr>
        <w:t>מכרז שירותי ייעוץ עבור סוכנות החלל הישראלית</w:t>
      </w:r>
      <w:bookmarkEnd w:id="356"/>
      <w:r w:rsidRPr="004501FC">
        <w:rPr>
          <w:caps w:val="0"/>
          <w:rtl/>
        </w:rPr>
        <w:t xml:space="preserve">, מספר </w:t>
      </w:r>
      <w:bookmarkStart w:id="357" w:name="TenderNumber_8"/>
      <w:r w:rsidR="00513779" w:rsidRPr="004501FC">
        <w:rPr>
          <w:rFonts w:hint="cs"/>
          <w:caps w:val="0"/>
          <w:rtl/>
        </w:rPr>
        <w:t>08</w:t>
      </w:r>
      <w:r w:rsidRPr="004501FC">
        <w:rPr>
          <w:caps w:val="0"/>
          <w:rtl/>
        </w:rPr>
        <w:t>/2026</w:t>
      </w:r>
      <w:bookmarkEnd w:id="357"/>
      <w:r w:rsidRPr="004501FC">
        <w:rPr>
          <w:caps w:val="0"/>
          <w:rtl/>
        </w:rPr>
        <w:t>.</w:t>
      </w:r>
    </w:p>
    <w:p w14:paraId="14239092" w14:textId="77777777" w:rsidR="00513CF6" w:rsidRPr="004501FC" w:rsidRDefault="00D501FB" w:rsidP="00F94C29">
      <w:pPr>
        <w:numPr>
          <w:ilvl w:val="2"/>
          <w:numId w:val="67"/>
        </w:numPr>
        <w:tabs>
          <w:tab w:val="right" w:pos="3420"/>
        </w:tabs>
        <w:spacing w:before="120" w:line="360" w:lineRule="auto"/>
        <w:jc w:val="both"/>
        <w:rPr>
          <w:caps w:val="0"/>
          <w:rtl/>
        </w:rPr>
      </w:pPr>
      <w:r w:rsidRPr="004501FC">
        <w:rPr>
          <w:caps w:val="0"/>
          <w:rtl/>
        </w:rPr>
        <w:t xml:space="preserve">המציע או בעל זיקה אליו הורשעו בפסק דין  ביותר משתי עבירות וחלפה שנה אחת לפחות ממועד ההרשעה האחרונה ועד למועד ההגשה. </w:t>
      </w:r>
    </w:p>
    <w:p w14:paraId="336DF3E0" w14:textId="77777777" w:rsidR="00513CF6" w:rsidRPr="004501FC" w:rsidRDefault="00D501FB" w:rsidP="00F94C29">
      <w:pPr>
        <w:numPr>
          <w:ilvl w:val="2"/>
          <w:numId w:val="67"/>
        </w:numPr>
        <w:tabs>
          <w:tab w:val="right" w:pos="3420"/>
        </w:tabs>
        <w:spacing w:before="120" w:line="360" w:lineRule="auto"/>
        <w:jc w:val="both"/>
        <w:rPr>
          <w:caps w:val="0"/>
          <w:rtl/>
        </w:rPr>
      </w:pPr>
      <w:r w:rsidRPr="004501FC">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1C31B31E" w14:textId="77777777" w:rsidR="00513CF6" w:rsidRPr="004501FC" w:rsidRDefault="00D501FB" w:rsidP="00513CF6">
      <w:pPr>
        <w:spacing w:line="360" w:lineRule="auto"/>
        <w:jc w:val="both"/>
        <w:rPr>
          <w:caps w:val="0"/>
          <w:kern w:val="28"/>
          <w:rtl/>
        </w:rPr>
      </w:pPr>
      <w:r w:rsidRPr="004501FC">
        <w:rPr>
          <w:caps w:val="0"/>
          <w:kern w:val="28"/>
          <w:rtl/>
        </w:rPr>
        <w:t xml:space="preserve">זה שמי, להלן חתימתי ותוכן תצהירי דלעיל אמת. </w:t>
      </w:r>
    </w:p>
    <w:p w14:paraId="39B1381A" w14:textId="77777777" w:rsidR="00513CF6" w:rsidRPr="004501FC" w:rsidRDefault="00D501FB" w:rsidP="00513CF6">
      <w:pPr>
        <w:spacing w:line="360" w:lineRule="auto"/>
        <w:rPr>
          <w:caps w:val="0"/>
          <w:kern w:val="28"/>
          <w:rtl/>
        </w:rPr>
      </w:pPr>
      <w:r w:rsidRPr="004501FC">
        <w:rPr>
          <w:caps w:val="0"/>
          <w:kern w:val="28"/>
          <w:rtl/>
        </w:rPr>
        <w:t>____________________</w:t>
      </w:r>
      <w:r w:rsidRPr="004501FC">
        <w:rPr>
          <w:caps w:val="0"/>
          <w:kern w:val="28"/>
          <w:rtl/>
        </w:rPr>
        <w:tab/>
        <w:t xml:space="preserve">      ________________</w:t>
      </w:r>
      <w:r w:rsidRPr="004501FC">
        <w:rPr>
          <w:caps w:val="0"/>
          <w:kern w:val="28"/>
          <w:rtl/>
        </w:rPr>
        <w:tab/>
      </w:r>
      <w:r w:rsidRPr="004501FC">
        <w:rPr>
          <w:rFonts w:hint="cs"/>
          <w:caps w:val="0"/>
          <w:kern w:val="28"/>
          <w:rtl/>
        </w:rPr>
        <w:t xml:space="preserve"> _________________</w:t>
      </w:r>
      <w:r w:rsidRPr="004501FC">
        <w:rPr>
          <w:caps w:val="0"/>
          <w:kern w:val="28"/>
          <w:rtl/>
        </w:rPr>
        <w:t xml:space="preserve">   </w:t>
      </w:r>
    </w:p>
    <w:p w14:paraId="5EC20BBE" w14:textId="77777777" w:rsidR="00513CF6" w:rsidRPr="004501FC" w:rsidRDefault="00D501FB" w:rsidP="00513CF6">
      <w:pPr>
        <w:spacing w:line="360" w:lineRule="auto"/>
        <w:rPr>
          <w:caps w:val="0"/>
          <w:kern w:val="28"/>
          <w:rtl/>
        </w:rPr>
      </w:pPr>
      <w:r w:rsidRPr="004501FC">
        <w:rPr>
          <w:caps w:val="0"/>
          <w:kern w:val="28"/>
          <w:rtl/>
        </w:rPr>
        <w:t xml:space="preserve">    </w:t>
      </w:r>
      <w:r w:rsidRPr="004501FC">
        <w:rPr>
          <w:caps w:val="0"/>
          <w:kern w:val="28"/>
          <w:rtl/>
        </w:rPr>
        <w:tab/>
        <w:t>תאריך</w:t>
      </w:r>
      <w:r w:rsidRPr="004501FC">
        <w:rPr>
          <w:caps w:val="0"/>
          <w:kern w:val="28"/>
          <w:rtl/>
        </w:rPr>
        <w:tab/>
      </w:r>
      <w:r w:rsidRPr="004501FC">
        <w:rPr>
          <w:caps w:val="0"/>
          <w:kern w:val="28"/>
          <w:rtl/>
        </w:rPr>
        <w:tab/>
      </w:r>
      <w:r w:rsidRPr="004501FC">
        <w:rPr>
          <w:caps w:val="0"/>
          <w:kern w:val="28"/>
          <w:rtl/>
        </w:rPr>
        <w:tab/>
        <w:t xml:space="preserve">                           שם</w:t>
      </w:r>
      <w:r w:rsidRPr="004501FC">
        <w:rPr>
          <w:caps w:val="0"/>
          <w:kern w:val="28"/>
          <w:rtl/>
        </w:rPr>
        <w:tab/>
      </w:r>
      <w:r w:rsidRPr="004501FC">
        <w:rPr>
          <w:rFonts w:hint="cs"/>
          <w:caps w:val="0"/>
          <w:kern w:val="28"/>
          <w:rtl/>
        </w:rPr>
        <w:t xml:space="preserve">                   </w:t>
      </w:r>
      <w:r w:rsidRPr="004501FC">
        <w:rPr>
          <w:caps w:val="0"/>
          <w:kern w:val="28"/>
          <w:rtl/>
        </w:rPr>
        <w:t xml:space="preserve">חתימה וחותמת                      </w:t>
      </w:r>
    </w:p>
    <w:p w14:paraId="5549711B" w14:textId="77777777" w:rsidR="00513CF6" w:rsidRPr="004501FC" w:rsidRDefault="00D501FB" w:rsidP="00513CF6">
      <w:pPr>
        <w:spacing w:line="360" w:lineRule="auto"/>
        <w:rPr>
          <w:caps w:val="0"/>
          <w:kern w:val="28"/>
          <w:rtl/>
        </w:rPr>
      </w:pPr>
      <w:r w:rsidRPr="004501FC">
        <w:rPr>
          <w:caps w:val="0"/>
          <w:kern w:val="28"/>
          <w:rtl/>
        </w:rPr>
        <w:t xml:space="preserve">       </w:t>
      </w:r>
    </w:p>
    <w:p w14:paraId="7D850706" w14:textId="77777777" w:rsidR="00513CF6" w:rsidRPr="004501FC" w:rsidRDefault="00D501F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4501FC">
        <w:rPr>
          <w:caps w:val="0"/>
          <w:kern w:val="28"/>
          <w:u w:val="single"/>
          <w:rtl/>
        </w:rPr>
        <w:t>אישור עורך הדין</w:t>
      </w:r>
    </w:p>
    <w:p w14:paraId="736B78CC" w14:textId="77777777" w:rsidR="00513CF6" w:rsidRPr="004501FC" w:rsidRDefault="00D501FB" w:rsidP="00513CF6">
      <w:pPr>
        <w:spacing w:line="360" w:lineRule="auto"/>
        <w:jc w:val="both"/>
        <w:rPr>
          <w:caps w:val="0"/>
          <w:kern w:val="28"/>
          <w:rtl/>
        </w:rPr>
      </w:pPr>
      <w:r w:rsidRPr="004501FC">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4501FC">
        <w:rPr>
          <w:rFonts w:hint="cs"/>
          <w:caps w:val="0"/>
          <w:kern w:val="28"/>
          <w:rtl/>
        </w:rPr>
        <w:t>"</w:t>
      </w:r>
      <w:r w:rsidRPr="004501FC">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06219E" w14:textId="77777777" w:rsidR="00513CF6" w:rsidRPr="004501FC" w:rsidRDefault="00513CF6" w:rsidP="00513CF6">
      <w:pPr>
        <w:spacing w:line="360" w:lineRule="auto"/>
        <w:rPr>
          <w:caps w:val="0"/>
          <w:kern w:val="28"/>
          <w:rtl/>
        </w:rPr>
      </w:pPr>
    </w:p>
    <w:p w14:paraId="6F449FCF" w14:textId="77777777" w:rsidR="00513CF6" w:rsidRPr="004501FC" w:rsidRDefault="00D501FB" w:rsidP="00513CF6">
      <w:pPr>
        <w:spacing w:line="360" w:lineRule="auto"/>
        <w:rPr>
          <w:caps w:val="0"/>
          <w:kern w:val="28"/>
          <w:rtl/>
        </w:rPr>
      </w:pPr>
      <w:r w:rsidRPr="004501FC">
        <w:rPr>
          <w:caps w:val="0"/>
          <w:kern w:val="28"/>
          <w:rtl/>
        </w:rPr>
        <w:t>_________________</w:t>
      </w:r>
      <w:r w:rsidRPr="004501FC">
        <w:rPr>
          <w:caps w:val="0"/>
          <w:kern w:val="28"/>
          <w:rtl/>
        </w:rPr>
        <w:tab/>
        <w:t xml:space="preserve">          ___________________</w:t>
      </w:r>
      <w:r w:rsidRPr="004501FC">
        <w:rPr>
          <w:caps w:val="0"/>
          <w:kern w:val="28"/>
          <w:rtl/>
        </w:rPr>
        <w:tab/>
        <w:t xml:space="preserve">              ___________________</w:t>
      </w:r>
    </w:p>
    <w:p w14:paraId="36B3BA51" w14:textId="77777777" w:rsidR="00513CF6" w:rsidRPr="004501FC" w:rsidRDefault="00D501FB" w:rsidP="00513CF6">
      <w:pPr>
        <w:spacing w:line="360" w:lineRule="auto"/>
        <w:rPr>
          <w:caps w:val="0"/>
          <w:kern w:val="28"/>
          <w:rtl/>
        </w:rPr>
      </w:pPr>
      <w:r w:rsidRPr="004501FC">
        <w:rPr>
          <w:caps w:val="0"/>
          <w:kern w:val="28"/>
          <w:rtl/>
        </w:rPr>
        <w:t xml:space="preserve">            תאריך</w:t>
      </w:r>
      <w:r w:rsidRPr="004501FC">
        <w:rPr>
          <w:caps w:val="0"/>
          <w:kern w:val="28"/>
          <w:rtl/>
        </w:rPr>
        <w:tab/>
      </w:r>
      <w:r w:rsidRPr="004501FC">
        <w:rPr>
          <w:caps w:val="0"/>
          <w:kern w:val="28"/>
          <w:rtl/>
        </w:rPr>
        <w:tab/>
      </w:r>
      <w:r w:rsidRPr="004501FC">
        <w:rPr>
          <w:caps w:val="0"/>
          <w:kern w:val="28"/>
          <w:rtl/>
        </w:rPr>
        <w:tab/>
        <w:t xml:space="preserve">     מספר רישיון</w:t>
      </w:r>
      <w:r w:rsidRPr="004501FC">
        <w:rPr>
          <w:caps w:val="0"/>
          <w:kern w:val="28"/>
          <w:rtl/>
        </w:rPr>
        <w:tab/>
      </w:r>
      <w:r w:rsidRPr="004501FC">
        <w:rPr>
          <w:caps w:val="0"/>
          <w:kern w:val="28"/>
          <w:rtl/>
        </w:rPr>
        <w:tab/>
        <w:t xml:space="preserve">                       חתימה וחותמת</w:t>
      </w:r>
    </w:p>
    <w:p w14:paraId="27FF817B" w14:textId="77777777" w:rsidR="009E6A68" w:rsidRPr="004501FC" w:rsidRDefault="009E6A68" w:rsidP="00513CF6">
      <w:pPr>
        <w:spacing w:after="160" w:line="259" w:lineRule="auto"/>
        <w:rPr>
          <w:rFonts w:asciiTheme="minorHAnsi" w:eastAsiaTheme="minorHAnsi" w:hAnsiTheme="minorHAnsi" w:cstheme="minorBidi"/>
          <w:caps w:val="0"/>
          <w:sz w:val="22"/>
          <w:szCs w:val="22"/>
        </w:rPr>
      </w:pPr>
    </w:p>
    <w:p w14:paraId="10170D2D" w14:textId="77777777" w:rsidR="00A000E7" w:rsidRPr="004501FC" w:rsidRDefault="00D501FB" w:rsidP="00D122E0">
      <w:pPr>
        <w:pStyle w:val="afffffffb"/>
        <w:rPr>
          <w:rtl/>
        </w:rPr>
      </w:pPr>
      <w:r w:rsidRPr="004501FC">
        <w:br w:type="page"/>
      </w:r>
      <w:r w:rsidRPr="004501FC">
        <w:rPr>
          <w:rtl/>
        </w:rPr>
        <w:lastRenderedPageBreak/>
        <w:t>נספח 4 – תעודה</w:t>
      </w:r>
    </w:p>
    <w:p w14:paraId="5F612161" w14:textId="77777777" w:rsidR="00E555D4" w:rsidRPr="004501FC" w:rsidRDefault="00E555D4" w:rsidP="00D122E0">
      <w:pPr>
        <w:pStyle w:val="1fc"/>
      </w:pPr>
    </w:p>
    <w:p w14:paraId="2C4A829F" w14:textId="77777777" w:rsidR="00E555D4" w:rsidRPr="004501FC" w:rsidRDefault="00D501FB" w:rsidP="00D122E0">
      <w:pPr>
        <w:pStyle w:val="1fc"/>
        <w:rPr>
          <w:rFonts w:eastAsia="David"/>
        </w:rPr>
      </w:pPr>
      <w:r w:rsidRPr="004501FC">
        <w:rPr>
          <w:rFonts w:eastAsia="David"/>
          <w:rtl/>
        </w:rPr>
        <w:t xml:space="preserve">בהתאם לאמור בתנאי סף </w:t>
      </w:r>
      <w:r w:rsidRPr="004501FC">
        <w:rPr>
          <w:rFonts w:eastAsia="David"/>
          <w:bCs/>
          <w:rtl/>
        </w:rPr>
        <w:t>השכלה- נותן השירותים</w:t>
      </w:r>
      <w:r w:rsidRPr="004501FC">
        <w:rPr>
          <w:rFonts w:eastAsia="David"/>
          <w:rtl/>
        </w:rPr>
        <w:t xml:space="preserve"> המציע נדרש לצרף כאן תעודה לשם הוכחת עמידתו בתנאי הסף ולסמנו כנספח 4.</w:t>
      </w:r>
    </w:p>
    <w:p w14:paraId="4181D552" w14:textId="054F3EA7" w:rsidR="008C714F" w:rsidRPr="004501FC" w:rsidRDefault="00D501FB" w:rsidP="008C714F">
      <w:pPr>
        <w:pStyle w:val="afffffffb"/>
      </w:pPr>
      <w:r w:rsidRPr="004501FC">
        <w:br w:type="page"/>
      </w:r>
    </w:p>
    <w:p w14:paraId="11D8A023" w14:textId="670A9487" w:rsidR="00E555D4" w:rsidRPr="004501FC" w:rsidRDefault="00D501FB" w:rsidP="00D122E0">
      <w:pPr>
        <w:pStyle w:val="1fc"/>
      </w:pPr>
      <w:r w:rsidRPr="004501FC">
        <w:lastRenderedPageBreak/>
        <w:t xml:space="preserve"> </w:t>
      </w:r>
      <w:bookmarkStart w:id="358" w:name="_Toc173823732"/>
      <w:bookmarkStart w:id="359" w:name="_Toc173825541"/>
    </w:p>
    <w:p w14:paraId="3E841364" w14:textId="77777777" w:rsidR="009C285E" w:rsidRPr="004501FC" w:rsidRDefault="00D501FB" w:rsidP="0057259E">
      <w:pPr>
        <w:pStyle w:val="afffffff9"/>
        <w:rPr>
          <w:rtl/>
        </w:rPr>
      </w:pPr>
      <w:bookmarkStart w:id="360" w:name="_Toc256000059"/>
      <w:r w:rsidRPr="004501FC">
        <w:rPr>
          <w:rFonts w:hint="cs"/>
          <w:rtl/>
        </w:rPr>
        <w:t xml:space="preserve">פרק ג' </w:t>
      </w:r>
      <w:r w:rsidRPr="004501FC">
        <w:rPr>
          <w:rtl/>
        </w:rPr>
        <w:t>–</w:t>
      </w:r>
      <w:r w:rsidRPr="004501FC">
        <w:rPr>
          <w:rFonts w:hint="cs"/>
          <w:rtl/>
        </w:rPr>
        <w:t xml:space="preserve"> </w:t>
      </w:r>
      <w:r w:rsidRPr="004501FC">
        <w:rPr>
          <w:rtl/>
        </w:rPr>
        <w:t>פירוט השירותים ותוכן ההתקשרות עם הספק הזוכה</w:t>
      </w:r>
      <w:bookmarkEnd w:id="358"/>
      <w:bookmarkEnd w:id="359"/>
      <w:bookmarkEnd w:id="360"/>
    </w:p>
    <w:p w14:paraId="6BE8B167" w14:textId="77777777" w:rsidR="007F2AC7" w:rsidRPr="004501FC" w:rsidRDefault="00D501FB">
      <w:pPr>
        <w:bidi w:val="0"/>
        <w:spacing w:before="200" w:after="200" w:line="276" w:lineRule="auto"/>
        <w:rPr>
          <w:sz w:val="40"/>
          <w:szCs w:val="40"/>
          <w:rtl/>
        </w:rPr>
      </w:pPr>
      <w:r w:rsidRPr="004501FC">
        <w:rPr>
          <w:sz w:val="40"/>
          <w:szCs w:val="40"/>
          <w:rtl/>
        </w:rPr>
        <w:br w:type="page"/>
      </w:r>
    </w:p>
    <w:p w14:paraId="7F6F3B11" w14:textId="6047CC12" w:rsidR="00D60DC7" w:rsidRPr="004501FC" w:rsidRDefault="00D501FB" w:rsidP="00F94C29">
      <w:pPr>
        <w:pStyle w:val="1fe"/>
        <w:numPr>
          <w:ilvl w:val="0"/>
          <w:numId w:val="71"/>
        </w:numPr>
      </w:pPr>
      <w:r w:rsidRPr="004501FC">
        <w:rPr>
          <w:rtl/>
        </w:rPr>
        <w:lastRenderedPageBreak/>
        <w:t> </w:t>
      </w:r>
      <w:bookmarkStart w:id="361" w:name="_Toc256000060"/>
      <w:r w:rsidR="00D60DC7" w:rsidRPr="004501FC">
        <w:rPr>
          <w:rFonts w:hint="cs"/>
          <w:rtl/>
        </w:rPr>
        <w:t>מהות השירותים</w:t>
      </w:r>
    </w:p>
    <w:p w14:paraId="3D6CBE7B" w14:textId="163ECB62" w:rsidR="00D60DC7" w:rsidRPr="004501FC" w:rsidRDefault="00D60DC7" w:rsidP="00D60DC7">
      <w:pPr>
        <w:pStyle w:val="2-0"/>
      </w:pPr>
      <w:r w:rsidRPr="004501FC">
        <w:rPr>
          <w:rFonts w:hint="cs"/>
          <w:rtl/>
        </w:rPr>
        <w:t>יועצים שייבחרו במסגרת מכרז זה ישמשו כנותני שירותים לסוכנות, על בסיס קבלני, ויקבלו תשלום לפי שעות ייעוץ.</w:t>
      </w:r>
    </w:p>
    <w:p w14:paraId="75A391E6" w14:textId="3EF575E0" w:rsidR="00D60DC7" w:rsidRPr="004501FC" w:rsidRDefault="00D60DC7" w:rsidP="00D60DC7">
      <w:pPr>
        <w:pStyle w:val="2-0"/>
        <w:rPr>
          <w:rtl/>
        </w:rPr>
      </w:pPr>
      <w:r w:rsidRPr="004501FC">
        <w:rPr>
          <w:rtl/>
        </w:rPr>
        <w:t>לצורך מתן השירותים</w:t>
      </w:r>
      <w:r w:rsidRPr="004501FC">
        <w:rPr>
          <w:rFonts w:hint="cs"/>
          <w:rtl/>
        </w:rPr>
        <w:t xml:space="preserve"> היועצים</w:t>
      </w:r>
      <w:r w:rsidRPr="004501FC">
        <w:rPr>
          <w:rtl/>
        </w:rPr>
        <w:t xml:space="preserve"> אינ</w:t>
      </w:r>
      <w:r w:rsidRPr="004501FC">
        <w:rPr>
          <w:rFonts w:hint="cs"/>
          <w:rtl/>
        </w:rPr>
        <w:t>ם</w:t>
      </w:r>
      <w:r w:rsidRPr="004501FC">
        <w:rPr>
          <w:rtl/>
        </w:rPr>
        <w:t xml:space="preserve"> רשאי</w:t>
      </w:r>
      <w:r w:rsidRPr="004501FC">
        <w:rPr>
          <w:rFonts w:hint="cs"/>
          <w:rtl/>
        </w:rPr>
        <w:t>ם</w:t>
      </w:r>
      <w:r w:rsidRPr="004501FC">
        <w:rPr>
          <w:rtl/>
        </w:rPr>
        <w:t xml:space="preserve"> להשתמש בציוד, חומרים ושירותים של </w:t>
      </w:r>
      <w:r w:rsidRPr="004501FC">
        <w:rPr>
          <w:rFonts w:hint="cs"/>
          <w:rtl/>
        </w:rPr>
        <w:t>הסוכנות</w:t>
      </w:r>
      <w:r w:rsidRPr="004501FC">
        <w:rPr>
          <w:rtl/>
        </w:rPr>
        <w:t>,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לרבת החזרי חניה, טלפונים והדפסות.</w:t>
      </w:r>
    </w:p>
    <w:p w14:paraId="71F0A93A" w14:textId="5C1DB896" w:rsidR="00D60DC7" w:rsidRPr="004501FC" w:rsidRDefault="00D60DC7" w:rsidP="00D60DC7">
      <w:pPr>
        <w:pStyle w:val="2-0"/>
      </w:pPr>
      <w:r w:rsidRPr="004501FC">
        <w:rPr>
          <w:rFonts w:hint="cs"/>
          <w:rtl/>
        </w:rPr>
        <w:t xml:space="preserve">היקף השירותים ייקבע על ידי נציג הסוכנות, ועשוי להשתנות מעת לעת. נציג הסוכנות הוא שיאשר ליועצים את תכנית העבודה וינחה אותם בדבר השירותים הנדרשים מדי חודש </w:t>
      </w:r>
      <w:r w:rsidRPr="004501FC">
        <w:rPr>
          <w:rtl/>
        </w:rPr>
        <w:t>–</w:t>
      </w:r>
      <w:r w:rsidRPr="004501FC">
        <w:rPr>
          <w:rFonts w:hint="cs"/>
          <w:rtl/>
        </w:rPr>
        <w:t xml:space="preserve"> </w:t>
      </w:r>
      <w:proofErr w:type="spellStart"/>
      <w:r w:rsidRPr="004501FC">
        <w:rPr>
          <w:rFonts w:hint="cs"/>
          <w:rtl/>
        </w:rPr>
        <w:t>הכל</w:t>
      </w:r>
      <w:proofErr w:type="spellEnd"/>
      <w:r w:rsidRPr="004501FC">
        <w:rPr>
          <w:rFonts w:hint="cs"/>
          <w:rtl/>
        </w:rPr>
        <w:t xml:space="preserve"> לפי צרכי המזמין ומבלי שהמזמין יתחייב להיקף השירותים שיידרש. </w:t>
      </w:r>
    </w:p>
    <w:p w14:paraId="1A25FE39" w14:textId="6E9F8A3F" w:rsidR="00D60DC7" w:rsidRPr="004501FC" w:rsidRDefault="00D60DC7" w:rsidP="00D60DC7">
      <w:pPr>
        <w:pStyle w:val="2-0"/>
      </w:pPr>
      <w:r w:rsidRPr="004501FC">
        <w:rPr>
          <w:rFonts w:hint="cs"/>
          <w:rtl/>
        </w:rPr>
        <w:t>היועצים יהיו זמינים לפגישות במתקני המשרד או במקומות אחרים לפי צורך.</w:t>
      </w:r>
    </w:p>
    <w:p w14:paraId="79878885" w14:textId="39FD0C5F" w:rsidR="00D60DC7" w:rsidRPr="004501FC" w:rsidRDefault="00D60DC7" w:rsidP="00D60DC7">
      <w:pPr>
        <w:pStyle w:val="2-0"/>
      </w:pPr>
      <w:r w:rsidRPr="004501FC">
        <w:rPr>
          <w:rFonts w:hint="cs"/>
          <w:rtl/>
        </w:rPr>
        <w:t>היועצים יפעלו בשיתוף פעולה מלא עם נציגי המזמין,</w:t>
      </w:r>
      <w:r w:rsidRPr="004501FC">
        <w:rPr>
          <w:rtl/>
        </w:rPr>
        <w:t xml:space="preserve"> בזהירות, בנאמנות, במיומנות, וברמה מקצועית גבוהה</w:t>
      </w:r>
      <w:r w:rsidRPr="004501FC">
        <w:rPr>
          <w:rFonts w:hint="cs"/>
          <w:rtl/>
        </w:rPr>
        <w:t>. בין היתר, היועצים ידווחו למזמין על פי דרישה.</w:t>
      </w:r>
    </w:p>
    <w:p w14:paraId="25D4F468" w14:textId="6C032C1B" w:rsidR="00D60DC7" w:rsidRPr="004501FC" w:rsidRDefault="00D60DC7" w:rsidP="00D60DC7">
      <w:pPr>
        <w:pStyle w:val="2-0"/>
      </w:pPr>
      <w:r w:rsidRPr="004501FC">
        <w:rPr>
          <w:rFonts w:hint="cs"/>
          <w:rtl/>
        </w:rPr>
        <w:t>ההתקשרות תהיה כפופה להוראות נציבות שירות המדינה והחשב הכללי בעניין קבלת שירותים מיועצים חיצוניים.</w:t>
      </w:r>
    </w:p>
    <w:p w14:paraId="773A2067" w14:textId="77777777" w:rsidR="00D60DC7" w:rsidRPr="004501FC" w:rsidRDefault="00D60DC7" w:rsidP="00F94C29">
      <w:pPr>
        <w:pStyle w:val="1fe"/>
        <w:numPr>
          <w:ilvl w:val="0"/>
          <w:numId w:val="71"/>
        </w:numPr>
      </w:pPr>
      <w:r w:rsidRPr="004501FC">
        <w:rPr>
          <w:rFonts w:hint="cs"/>
          <w:rtl/>
        </w:rPr>
        <w:t>פירוט נוסף על תחומי הייעוץ</w:t>
      </w:r>
    </w:p>
    <w:p w14:paraId="58EAA099" w14:textId="09C21F5E" w:rsidR="007F2AC7" w:rsidRPr="004501FC" w:rsidRDefault="00D501FB" w:rsidP="00D60DC7">
      <w:pPr>
        <w:pStyle w:val="2-"/>
        <w:numPr>
          <w:ilvl w:val="1"/>
          <w:numId w:val="71"/>
        </w:numPr>
        <w:rPr>
          <w:rtl/>
        </w:rPr>
      </w:pPr>
      <w:r w:rsidRPr="004501FC">
        <w:rPr>
          <w:rtl/>
        </w:rPr>
        <w:t>ייעוץ בתחום הטכנולוגי-הנדסי</w:t>
      </w:r>
      <w:bookmarkEnd w:id="361"/>
    </w:p>
    <w:p w14:paraId="3C1FE1E0" w14:textId="77777777" w:rsidR="00E555D4" w:rsidRPr="004501FC" w:rsidRDefault="00D501FB" w:rsidP="00D60DC7">
      <w:pPr>
        <w:pStyle w:val="3-"/>
        <w:rPr>
          <w:rtl/>
        </w:rPr>
      </w:pPr>
      <w:r w:rsidRPr="004501FC">
        <w:rPr>
          <w:rtl/>
        </w:rPr>
        <w:t>ייזום ואפיון פרויקטים: הובלת תהליכי אפיון והגדרה של פרויקטים טכנולוגיים ומדעיים חדשים (מו"פ וחדשנות), תוך בחינת איכותם ההנדסית וסבירות יישומם.</w:t>
      </w:r>
    </w:p>
    <w:p w14:paraId="2E29357A" w14:textId="77777777" w:rsidR="00E555D4" w:rsidRPr="004501FC" w:rsidRDefault="00D501FB" w:rsidP="00D60DC7">
      <w:pPr>
        <w:pStyle w:val="3-"/>
        <w:rPr>
          <w:rtl/>
        </w:rPr>
      </w:pPr>
      <w:r w:rsidRPr="004501FC">
        <w:rPr>
          <w:rtl/>
        </w:rPr>
        <w:t>ליווי פרוייקטים הנדסיים: ניהול טכני צמוד של פרויקטי חלל החל משלב החשיבה והייזום, דרך תכן ראשוני וסקרי תכן, ועד שלבי הבדיקות והשיגור. תפקיד זה כולל פיקוח הנדסי על עמידת תעשיות וספקים באבני הדרך שהוגדרו.</w:t>
      </w:r>
    </w:p>
    <w:p w14:paraId="7DF560C2" w14:textId="77777777" w:rsidR="00E555D4" w:rsidRPr="004501FC" w:rsidRDefault="00D501FB" w:rsidP="00D60DC7">
      <w:pPr>
        <w:pStyle w:val="3-"/>
        <w:rPr>
          <w:rtl/>
        </w:rPr>
      </w:pPr>
      <w:r w:rsidRPr="004501FC">
        <w:rPr>
          <w:rtl/>
        </w:rPr>
        <w:t>תכלול ובקרה: אחריות הנדסית על יישום תוכנית העבודה השנתית והרב-שנתית של סוכנות החלל בתחומי המדע והטכנולוגיה.</w:t>
      </w:r>
    </w:p>
    <w:p w14:paraId="498DF1B4" w14:textId="77777777" w:rsidR="00E555D4" w:rsidRPr="004501FC" w:rsidRDefault="00D501FB" w:rsidP="00D60DC7">
      <w:pPr>
        <w:pStyle w:val="3-"/>
        <w:rPr>
          <w:rtl/>
        </w:rPr>
      </w:pPr>
      <w:r w:rsidRPr="004501FC">
        <w:rPr>
          <w:rtl/>
        </w:rPr>
        <w:t>קידום ממשקי אקדמיה-תעשייה: איתור ומעקב אחר מחקרים חדשים ויישומיים באקדמיה, ייזום טכנולוגיות חלל חדשות, ובניית שיתופי פעולה אסטרטגיים בין סוכנות החלל, המוסדות האקדמיים והתעשייה האזרחית.</w:t>
      </w:r>
    </w:p>
    <w:p w14:paraId="657E70B6" w14:textId="77777777" w:rsidR="00E555D4" w:rsidRPr="004501FC" w:rsidRDefault="00D501FB" w:rsidP="00D60DC7">
      <w:pPr>
        <w:pStyle w:val="3-"/>
        <w:rPr>
          <w:rtl/>
        </w:rPr>
      </w:pPr>
      <w:r w:rsidRPr="004501FC">
        <w:rPr>
          <w:rtl/>
        </w:rPr>
        <w:t>סיוע בליווי מנגנוני תמיכה וקולות קוראים: תכנון, ניסוח ברור וניהול של מסלולי מענקים ותמיכות המיועדים לחברות וליזמים באקו-סיסטם, במטרה להאיץ פיתוחים טכנולוגיים ותעשייתיים.</w:t>
      </w:r>
    </w:p>
    <w:p w14:paraId="3EB6ECA7" w14:textId="77777777" w:rsidR="00E555D4" w:rsidRPr="004501FC" w:rsidRDefault="00D501FB" w:rsidP="00D60DC7">
      <w:pPr>
        <w:pStyle w:val="3-"/>
        <w:rPr>
          <w:rtl/>
        </w:rPr>
      </w:pPr>
      <w:r w:rsidRPr="004501FC">
        <w:rPr>
          <w:rtl/>
        </w:rPr>
        <w:lastRenderedPageBreak/>
        <w:t>קשרי חוץ וייצוג בינלאומי: ייצוג הסוכנות מול גורמים אסטרטגיים, קידום הסכמים בילטרליים, וניהול קשרים ושיתופי פעולה שוטפים מול סוכנויות וארגונים בינלאומיים.</w:t>
      </w:r>
    </w:p>
    <w:p w14:paraId="0AA1AA26" w14:textId="77777777" w:rsidR="00E555D4" w:rsidRPr="004501FC" w:rsidRDefault="00D501FB" w:rsidP="00D60DC7">
      <w:pPr>
        <w:pStyle w:val="2-"/>
        <w:rPr>
          <w:rtl/>
        </w:rPr>
      </w:pPr>
      <w:bookmarkStart w:id="362" w:name="_Toc256000061"/>
      <w:r w:rsidRPr="004501FC">
        <w:rPr>
          <w:rtl/>
        </w:rPr>
        <w:t>ייעוץ בתחום הפרוייקטים</w:t>
      </w:r>
      <w:bookmarkEnd w:id="362"/>
    </w:p>
    <w:p w14:paraId="7709215C" w14:textId="77777777" w:rsidR="00E555D4" w:rsidRPr="004501FC" w:rsidRDefault="00D501FB" w:rsidP="00D60DC7">
      <w:pPr>
        <w:pStyle w:val="3-"/>
        <w:rPr>
          <w:rtl/>
        </w:rPr>
      </w:pPr>
      <w:r w:rsidRPr="004501FC">
        <w:rPr>
          <w:rtl/>
        </w:rPr>
        <w:t>סיוע בליווי מנגנוני תמיכה וקולות קוראים: תכנון, ניסוח ברור וניהול של מסלולי מענקים ותמיכות המיועדים לחברות וליזמים הפועלים באקו-סיסטם של תחום החלל בישראל, במטרה להאיץ פיתוחים טכנולוגיים ותעשייתיים.</w:t>
      </w:r>
    </w:p>
    <w:p w14:paraId="3451B10C" w14:textId="77777777" w:rsidR="00E555D4" w:rsidRPr="004501FC" w:rsidRDefault="00D501FB" w:rsidP="00D60DC7">
      <w:pPr>
        <w:pStyle w:val="3-"/>
        <w:rPr>
          <w:rtl/>
        </w:rPr>
      </w:pPr>
      <w:r w:rsidRPr="004501FC">
        <w:rPr>
          <w:rtl/>
        </w:rPr>
        <w:t>ניהול שותפויות: עבודה וקידום של פרויקטים תשתיתיים ומרובי-שותפים מול רשויות מקומיות, עמותות (מגזר שלישי), מוסדות מחקר, ותעשיות משלב האפיון ועד התפעול בפועל.</w:t>
      </w:r>
    </w:p>
    <w:p w14:paraId="3D01DF1E" w14:textId="77777777" w:rsidR="00E555D4" w:rsidRPr="004501FC" w:rsidRDefault="00D501FB" w:rsidP="00D60DC7">
      <w:pPr>
        <w:pStyle w:val="3-"/>
        <w:rPr>
          <w:rtl/>
        </w:rPr>
      </w:pPr>
      <w:r w:rsidRPr="004501FC">
        <w:rPr>
          <w:rtl/>
        </w:rPr>
        <w:t>סיוע בפעילות ליצירת אקו-סיסטם בתחום החלל בישראל: הובלת מיזמים וחיבור אסטרטגי בין אקדמיה, חברות סטארט-אפ, תעשייה מסחרית וגופי ממשל, על בסיס הבנה מעמיקה של המגמות המניעות את תעשיית החלל העולמית. סיוע בהפקת אירועי חלל רחבי-היקף (כגון שבוע החלל הישראלי, האקתונים, ומיטאפים), כולל גיבוש תוכן מדעי-מקצועי, ניהול מרצים ברמה עולמית, וניהול תקציבים מורכבים.</w:t>
      </w:r>
    </w:p>
    <w:p w14:paraId="0BD95FDD" w14:textId="77777777" w:rsidR="00E555D4" w:rsidRPr="004501FC" w:rsidRDefault="00D501FB" w:rsidP="00D60DC7">
      <w:pPr>
        <w:pStyle w:val="3-"/>
        <w:rPr>
          <w:rtl/>
        </w:rPr>
      </w:pPr>
      <w:r w:rsidRPr="004501FC">
        <w:rPr>
          <w:rtl/>
        </w:rPr>
        <w:t>קשרי חוץ וייצוג בינלאומי: ייצוג הסוכנות מול גורמים אסטרטגיים, קידום הסכמים בילטרליים, וניהול קשרים ושיתופי פעולה שוטפים מול סוכנויות וארגונים בינלאומיים.</w:t>
      </w:r>
    </w:p>
    <w:p w14:paraId="2D3F4C38" w14:textId="77777777" w:rsidR="00E555D4" w:rsidRPr="004501FC" w:rsidRDefault="00E555D4"/>
    <w:p w14:paraId="705BDD41" w14:textId="77777777" w:rsidR="009C285E" w:rsidRPr="004501FC" w:rsidRDefault="009C285E" w:rsidP="009C285E">
      <w:pPr>
        <w:rPr>
          <w:sz w:val="40"/>
          <w:szCs w:val="40"/>
          <w:rtl/>
        </w:rPr>
      </w:pPr>
    </w:p>
    <w:bookmarkEnd w:id="347"/>
    <w:bookmarkEnd w:id="348"/>
    <w:bookmarkEnd w:id="349"/>
    <w:bookmarkEnd w:id="350"/>
    <w:bookmarkEnd w:id="351"/>
    <w:bookmarkEnd w:id="352"/>
    <w:p w14:paraId="0F43E972" w14:textId="77777777" w:rsidR="007E42D2" w:rsidRPr="004501FC" w:rsidRDefault="00D501FB">
      <w:pPr>
        <w:bidi w:val="0"/>
        <w:spacing w:before="200" w:after="200" w:line="276" w:lineRule="auto"/>
        <w:rPr>
          <w:b/>
          <w:bCs/>
          <w:caps w:val="0"/>
          <w:spacing w:val="15"/>
          <w:sz w:val="72"/>
          <w:szCs w:val="72"/>
          <w:rtl/>
        </w:rPr>
      </w:pPr>
      <w:r w:rsidRPr="004501FC">
        <w:rPr>
          <w:rtl/>
        </w:rPr>
        <w:br w:type="page"/>
      </w:r>
    </w:p>
    <w:p w14:paraId="3B5F845E" w14:textId="77777777" w:rsidR="004A4F0C" w:rsidRPr="004501FC" w:rsidRDefault="004A4F0C" w:rsidP="00E0309B">
      <w:pPr>
        <w:rPr>
          <w:rtl/>
        </w:rPr>
      </w:pPr>
    </w:p>
    <w:p w14:paraId="5A65EEB3" w14:textId="77777777" w:rsidR="00024056" w:rsidRPr="004501FC" w:rsidRDefault="00D501FB" w:rsidP="0057259E">
      <w:pPr>
        <w:pStyle w:val="afffffff9"/>
        <w:rPr>
          <w:rtl/>
        </w:rPr>
      </w:pPr>
      <w:bookmarkStart w:id="363" w:name="_Toc256000062"/>
      <w:bookmarkStart w:id="364" w:name="_Toc173823733"/>
      <w:bookmarkStart w:id="365" w:name="_Toc173825542"/>
      <w:bookmarkEnd w:id="1"/>
      <w:bookmarkEnd w:id="2"/>
      <w:bookmarkEnd w:id="3"/>
      <w:bookmarkEnd w:id="4"/>
      <w:r w:rsidRPr="004501FC">
        <w:rPr>
          <w:rFonts w:hint="eastAsia"/>
          <w:rtl/>
        </w:rPr>
        <w:t>פ</w:t>
      </w:r>
      <w:r w:rsidR="0007721F" w:rsidRPr="004501FC">
        <w:rPr>
          <w:rFonts w:hint="eastAsia"/>
          <w:rtl/>
        </w:rPr>
        <w:t>רק</w:t>
      </w:r>
      <w:r w:rsidR="0007721F" w:rsidRPr="004501FC">
        <w:rPr>
          <w:rtl/>
        </w:rPr>
        <w:t xml:space="preserve"> </w:t>
      </w:r>
      <w:r w:rsidR="004E394B" w:rsidRPr="004501FC">
        <w:rPr>
          <w:rFonts w:hint="eastAsia"/>
          <w:rtl/>
        </w:rPr>
        <w:t>ד</w:t>
      </w:r>
      <w:r w:rsidR="0007721F" w:rsidRPr="004501FC">
        <w:rPr>
          <w:rtl/>
        </w:rPr>
        <w:t xml:space="preserve">' – </w:t>
      </w:r>
      <w:r w:rsidR="00715DCD" w:rsidRPr="004501FC">
        <w:rPr>
          <w:rFonts w:hint="eastAsia"/>
          <w:rtl/>
        </w:rPr>
        <w:t>הסכם</w:t>
      </w:r>
      <w:r w:rsidRPr="004501FC">
        <w:rPr>
          <w:rtl/>
        </w:rPr>
        <w:t xml:space="preserve"> התקשרות</w:t>
      </w:r>
      <w:bookmarkEnd w:id="363"/>
      <w:bookmarkEnd w:id="364"/>
      <w:bookmarkEnd w:id="365"/>
    </w:p>
    <w:p w14:paraId="13834017" w14:textId="77777777" w:rsidR="00024056" w:rsidRPr="004501FC" w:rsidRDefault="00024056" w:rsidP="002D7789">
      <w:pPr>
        <w:rPr>
          <w:b/>
          <w:bCs/>
          <w:sz w:val="32"/>
          <w:szCs w:val="32"/>
          <w:u w:val="single"/>
          <w:rtl/>
        </w:rPr>
      </w:pPr>
    </w:p>
    <w:p w14:paraId="2D3E7DE2" w14:textId="77777777" w:rsidR="00153966" w:rsidRPr="004501FC" w:rsidRDefault="00153966" w:rsidP="0009150A">
      <w:pPr>
        <w:pStyle w:val="1c"/>
        <w:widowControl w:val="0"/>
        <w:numPr>
          <w:ilvl w:val="12"/>
          <w:numId w:val="0"/>
        </w:numPr>
        <w:tabs>
          <w:tab w:val="right" w:pos="8487"/>
        </w:tabs>
        <w:spacing w:line="360" w:lineRule="auto"/>
        <w:ind w:left="-18" w:firstLine="18"/>
        <w:jc w:val="center"/>
        <w:rPr>
          <w:rtl/>
        </w:rPr>
        <w:sectPr w:rsidR="00153966" w:rsidRPr="004501FC" w:rsidSect="00654526">
          <w:pgSz w:w="11906" w:h="16838" w:code="9"/>
          <w:pgMar w:top="1616" w:right="1826" w:bottom="1440" w:left="1800" w:header="709" w:footer="709" w:gutter="0"/>
          <w:cols w:space="708"/>
          <w:titlePg/>
          <w:bidi/>
          <w:rtlGutter/>
          <w:docGrid w:linePitch="360"/>
        </w:sectPr>
      </w:pPr>
    </w:p>
    <w:bookmarkEnd w:id="5"/>
    <w:p w14:paraId="51702489" w14:textId="77777777" w:rsidR="00DE0499" w:rsidRPr="004501FC" w:rsidRDefault="00DE0499" w:rsidP="00BB3FA0"/>
    <w:p w14:paraId="56368904" w14:textId="77777777" w:rsidR="00DD1BFE" w:rsidRPr="004501FC" w:rsidRDefault="00D501FB" w:rsidP="0009150A">
      <w:pPr>
        <w:pStyle w:val="1c"/>
        <w:widowControl w:val="0"/>
        <w:numPr>
          <w:ilvl w:val="12"/>
          <w:numId w:val="0"/>
        </w:numPr>
        <w:tabs>
          <w:tab w:val="right" w:pos="8487"/>
        </w:tabs>
        <w:spacing w:line="360" w:lineRule="auto"/>
        <w:ind w:left="-18" w:firstLine="18"/>
        <w:jc w:val="center"/>
        <w:rPr>
          <w:b/>
          <w:bCs/>
          <w:rtl/>
        </w:rPr>
      </w:pPr>
      <w:r w:rsidRPr="004501FC">
        <w:rPr>
          <w:rFonts w:hint="eastAsia"/>
          <w:b/>
          <w:bCs/>
          <w:rtl/>
        </w:rPr>
        <w:t>הסכם</w:t>
      </w:r>
      <w:r w:rsidRPr="004501FC">
        <w:rPr>
          <w:b/>
          <w:bCs/>
          <w:rtl/>
        </w:rPr>
        <w:t xml:space="preserve"> התקשרות </w:t>
      </w:r>
    </w:p>
    <w:p w14:paraId="053331DA" w14:textId="77777777" w:rsidR="0009150A" w:rsidRPr="004501FC" w:rsidRDefault="0009150A" w:rsidP="00B71738">
      <w:pPr>
        <w:pStyle w:val="1c"/>
        <w:widowControl w:val="0"/>
        <w:numPr>
          <w:ilvl w:val="12"/>
          <w:numId w:val="0"/>
        </w:numPr>
        <w:tabs>
          <w:tab w:val="right" w:pos="8487"/>
        </w:tabs>
        <w:spacing w:line="360" w:lineRule="auto"/>
        <w:ind w:left="-18" w:firstLine="18"/>
        <w:jc w:val="center"/>
        <w:rPr>
          <w:rtl/>
        </w:rPr>
      </w:pPr>
    </w:p>
    <w:p w14:paraId="180C320B" w14:textId="77777777" w:rsidR="0009150A" w:rsidRPr="004501FC" w:rsidRDefault="0009150A" w:rsidP="0009150A">
      <w:pPr>
        <w:pStyle w:val="1c"/>
        <w:widowControl w:val="0"/>
        <w:numPr>
          <w:ilvl w:val="12"/>
          <w:numId w:val="0"/>
        </w:numPr>
        <w:tabs>
          <w:tab w:val="right" w:pos="8487"/>
        </w:tabs>
        <w:spacing w:line="360" w:lineRule="auto"/>
        <w:ind w:left="-18" w:firstLine="18"/>
        <w:jc w:val="center"/>
        <w:rPr>
          <w:rtl/>
        </w:rPr>
      </w:pPr>
    </w:p>
    <w:p w14:paraId="26E88C2A" w14:textId="77777777" w:rsidR="0009150A" w:rsidRPr="004501FC" w:rsidRDefault="00D501FB" w:rsidP="0009150A">
      <w:pPr>
        <w:pStyle w:val="1c"/>
        <w:widowControl w:val="0"/>
        <w:numPr>
          <w:ilvl w:val="12"/>
          <w:numId w:val="0"/>
        </w:numPr>
        <w:tabs>
          <w:tab w:val="right" w:pos="8487"/>
        </w:tabs>
        <w:spacing w:line="360" w:lineRule="auto"/>
        <w:ind w:left="-18" w:firstLine="18"/>
        <w:jc w:val="center"/>
        <w:rPr>
          <w:b/>
          <w:bCs/>
          <w:rtl/>
        </w:rPr>
      </w:pPr>
      <w:r w:rsidRPr="004501FC">
        <w:rPr>
          <w:b/>
          <w:bCs/>
          <w:rtl/>
        </w:rPr>
        <w:t>ב י ן</w:t>
      </w:r>
      <w:r w:rsidRPr="004501FC">
        <w:rPr>
          <w:b/>
          <w:bCs/>
          <w:rtl/>
        </w:rPr>
        <w:br/>
      </w:r>
    </w:p>
    <w:p w14:paraId="4255FBA1" w14:textId="699D69D3" w:rsidR="0009150A" w:rsidRPr="004501FC" w:rsidRDefault="00F94C29" w:rsidP="0000256D">
      <w:pPr>
        <w:pStyle w:val="1c"/>
        <w:widowControl w:val="0"/>
        <w:numPr>
          <w:ilvl w:val="12"/>
          <w:numId w:val="0"/>
        </w:numPr>
        <w:tabs>
          <w:tab w:val="right" w:pos="8487"/>
        </w:tabs>
        <w:spacing w:line="360" w:lineRule="auto"/>
        <w:ind w:left="-18" w:firstLine="18"/>
        <w:jc w:val="center"/>
        <w:rPr>
          <w:rtl/>
        </w:rPr>
      </w:pPr>
      <w:r w:rsidRPr="004501FC">
        <w:rPr>
          <w:rFonts w:hint="cs"/>
          <w:rtl/>
        </w:rPr>
        <w:t>משרד החדשנות, המדע והטכנולוגיה</w:t>
      </w:r>
      <w:r w:rsidR="00D501FB" w:rsidRPr="004501FC">
        <w:rPr>
          <w:rtl/>
        </w:rPr>
        <w:t xml:space="preserve"> </w:t>
      </w:r>
      <w:r w:rsidR="00D501FB" w:rsidRPr="004501FC">
        <w:rPr>
          <w:rtl/>
        </w:rPr>
        <w:br/>
      </w:r>
      <w:r w:rsidR="00D501FB" w:rsidRPr="004501FC">
        <w:rPr>
          <w:rtl/>
        </w:rPr>
        <w:br/>
        <w:t>(להלן</w:t>
      </w:r>
      <w:r w:rsidR="00D501FB" w:rsidRPr="004501FC">
        <w:rPr>
          <w:rFonts w:hint="cs"/>
          <w:rtl/>
        </w:rPr>
        <w:t>:</w:t>
      </w:r>
      <w:r w:rsidR="00D501FB" w:rsidRPr="004501FC">
        <w:rPr>
          <w:rtl/>
        </w:rPr>
        <w:t xml:space="preserve"> "</w:t>
      </w:r>
      <w:r w:rsidR="00361FDC" w:rsidRPr="004501FC">
        <w:rPr>
          <w:b/>
          <w:bCs/>
          <w:rtl/>
        </w:rPr>
        <w:t>המזמין</w:t>
      </w:r>
      <w:r w:rsidR="00D501FB" w:rsidRPr="004501FC">
        <w:rPr>
          <w:rtl/>
        </w:rPr>
        <w:t>")</w:t>
      </w:r>
    </w:p>
    <w:p w14:paraId="77A31731" w14:textId="77777777" w:rsidR="0009150A" w:rsidRPr="004501FC" w:rsidRDefault="00D501F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u w:val="single"/>
          <w:rtl/>
        </w:rPr>
        <w:t>מצד אחד</w:t>
      </w:r>
    </w:p>
    <w:p w14:paraId="46BDAC7C" w14:textId="77777777" w:rsidR="0009150A" w:rsidRPr="004501FC" w:rsidRDefault="00D501FB" w:rsidP="0007721F">
      <w:pPr>
        <w:pStyle w:val="af7"/>
        <w:widowControl w:val="0"/>
        <w:spacing w:line="360" w:lineRule="auto"/>
        <w:jc w:val="center"/>
        <w:rPr>
          <w:rFonts w:cs="David"/>
          <w:b/>
          <w:bCs/>
          <w:rtl/>
        </w:rPr>
      </w:pPr>
      <w:r w:rsidRPr="004501FC">
        <w:rPr>
          <w:rFonts w:cs="David"/>
          <w:b/>
          <w:bCs/>
          <w:rtl/>
        </w:rPr>
        <w:t>ל ב י ן</w:t>
      </w:r>
    </w:p>
    <w:p w14:paraId="758EEA49" w14:textId="77777777" w:rsidR="0009150A" w:rsidRPr="004501FC" w:rsidRDefault="00D501FB" w:rsidP="0009150A">
      <w:pPr>
        <w:pStyle w:val="af7"/>
        <w:widowControl w:val="0"/>
        <w:spacing w:line="360" w:lineRule="auto"/>
        <w:jc w:val="center"/>
        <w:rPr>
          <w:rFonts w:cs="David"/>
          <w:rtl/>
        </w:rPr>
      </w:pPr>
      <w:r w:rsidRPr="004501FC">
        <w:rPr>
          <w:rFonts w:cs="David" w:hint="cs"/>
          <w:rtl/>
        </w:rPr>
        <w:t xml:space="preserve"> </w:t>
      </w:r>
      <w:r w:rsidRPr="004501FC">
        <w:rPr>
          <w:rFonts w:cs="David"/>
          <w:rtl/>
        </w:rPr>
        <w:t>________________________</w:t>
      </w:r>
    </w:p>
    <w:p w14:paraId="06BED92D" w14:textId="77777777" w:rsidR="0009150A" w:rsidRPr="004501FC" w:rsidRDefault="00D501FB" w:rsidP="0009150A">
      <w:pPr>
        <w:pStyle w:val="af7"/>
        <w:widowControl w:val="0"/>
        <w:spacing w:line="360" w:lineRule="auto"/>
        <w:jc w:val="center"/>
        <w:rPr>
          <w:rFonts w:cs="David"/>
          <w:rtl/>
        </w:rPr>
      </w:pPr>
      <w:r w:rsidRPr="004501FC">
        <w:rPr>
          <w:rFonts w:cs="David"/>
          <w:rtl/>
        </w:rPr>
        <w:t>מכתובת ________________________________</w:t>
      </w:r>
    </w:p>
    <w:p w14:paraId="629E4121" w14:textId="77777777" w:rsidR="0009150A" w:rsidRPr="004501FC" w:rsidRDefault="00D501FB" w:rsidP="0009150A">
      <w:pPr>
        <w:pStyle w:val="af7"/>
        <w:widowControl w:val="0"/>
        <w:spacing w:line="360" w:lineRule="auto"/>
        <w:jc w:val="center"/>
        <w:rPr>
          <w:rFonts w:cs="David"/>
          <w:rtl/>
        </w:rPr>
      </w:pPr>
      <w:r w:rsidRPr="004501FC">
        <w:rPr>
          <w:rFonts w:cs="David"/>
          <w:rtl/>
        </w:rPr>
        <w:t xml:space="preserve"> (להלן</w:t>
      </w:r>
      <w:r w:rsidRPr="004501FC">
        <w:rPr>
          <w:rFonts w:cs="David" w:hint="cs"/>
          <w:rtl/>
        </w:rPr>
        <w:t>:</w:t>
      </w:r>
      <w:r w:rsidRPr="004501FC">
        <w:rPr>
          <w:rFonts w:cs="David"/>
          <w:rtl/>
        </w:rPr>
        <w:t xml:space="preserve"> "</w:t>
      </w:r>
      <w:r w:rsidRPr="004501FC">
        <w:rPr>
          <w:rFonts w:cs="David"/>
          <w:b/>
          <w:bCs/>
          <w:rtl/>
        </w:rPr>
        <w:t>הספק</w:t>
      </w:r>
      <w:r w:rsidRPr="004501FC">
        <w:rPr>
          <w:rFonts w:cs="David"/>
          <w:rtl/>
        </w:rPr>
        <w:t>")</w:t>
      </w:r>
    </w:p>
    <w:p w14:paraId="6C356827" w14:textId="77777777" w:rsidR="0009150A" w:rsidRPr="004501FC" w:rsidRDefault="00D501F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rtl/>
        </w:rPr>
        <w:tab/>
      </w:r>
      <w:r w:rsidRPr="004501FC">
        <w:rPr>
          <w:b/>
          <w:bCs/>
          <w:u w:val="single"/>
          <w:rtl/>
        </w:rPr>
        <w:t>מצד שני</w:t>
      </w:r>
    </w:p>
    <w:p w14:paraId="57E97FDA" w14:textId="77777777" w:rsidR="0009150A" w:rsidRPr="004501F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3DAA663" w14:textId="2B5F9A53" w:rsidR="0009150A" w:rsidRPr="004501FC" w:rsidRDefault="00D501FB" w:rsidP="00B108A6">
      <w:pPr>
        <w:pStyle w:val="af7"/>
        <w:widowControl w:val="0"/>
        <w:spacing w:line="360" w:lineRule="auto"/>
        <w:ind w:left="656" w:hanging="656"/>
        <w:jc w:val="both"/>
        <w:rPr>
          <w:rFonts w:cs="David"/>
          <w:rtl/>
        </w:rPr>
      </w:pPr>
      <w:bookmarkStart w:id="366" w:name="show_isTender_3"/>
      <w:r w:rsidRPr="004501FC">
        <w:rPr>
          <w:rFonts w:cs="David"/>
          <w:b/>
          <w:bCs/>
          <w:rtl/>
        </w:rPr>
        <w:t>הואיל</w:t>
      </w:r>
      <w:r w:rsidRPr="004501FC">
        <w:rPr>
          <w:rFonts w:cs="David"/>
        </w:rPr>
        <w:t xml:space="preserve"> </w:t>
      </w:r>
      <w:r w:rsidRPr="004501FC">
        <w:rPr>
          <w:rFonts w:cs="David"/>
          <w:rtl/>
        </w:rPr>
        <w:t>ו</w:t>
      </w:r>
      <w:r w:rsidR="00361FDC" w:rsidRPr="004501FC">
        <w:rPr>
          <w:rFonts w:cs="David"/>
          <w:rtl/>
        </w:rPr>
        <w:t>המזמין</w:t>
      </w:r>
      <w:r w:rsidRPr="004501FC">
        <w:rPr>
          <w:rFonts w:cs="David"/>
          <w:rtl/>
        </w:rPr>
        <w:t xml:space="preserve"> </w:t>
      </w:r>
      <w:r w:rsidR="00B66033" w:rsidRPr="004501FC">
        <w:rPr>
          <w:rFonts w:cs="David" w:hint="cs"/>
          <w:rtl/>
        </w:rPr>
        <w:t xml:space="preserve">פרסם את </w:t>
      </w:r>
      <w:r w:rsidRPr="004501FC">
        <w:rPr>
          <w:rFonts w:cs="David"/>
          <w:rtl/>
        </w:rPr>
        <w:t>מכרז</w:t>
      </w:r>
      <w:r w:rsidR="00B96FA1" w:rsidRPr="004501FC">
        <w:rPr>
          <w:rFonts w:cs="David"/>
          <w:rtl/>
        </w:rPr>
        <w:t xml:space="preserve"> </w:t>
      </w:r>
      <w:bookmarkStart w:id="367" w:name="TenderNumber_10"/>
      <w:r w:rsidR="00513779" w:rsidRPr="004501FC">
        <w:rPr>
          <w:rFonts w:cs="David" w:hint="cs"/>
          <w:rtl/>
        </w:rPr>
        <w:t>08</w:t>
      </w:r>
      <w:r w:rsidR="006928F7" w:rsidRPr="004501FC">
        <w:rPr>
          <w:rFonts w:cs="David" w:hint="cs"/>
          <w:rtl/>
        </w:rPr>
        <w:t>/2026</w:t>
      </w:r>
      <w:bookmarkEnd w:id="367"/>
      <w:r w:rsidR="006928F7" w:rsidRPr="004501FC">
        <w:rPr>
          <w:rFonts w:cs="David" w:hint="cs"/>
          <w:rtl/>
        </w:rPr>
        <w:t xml:space="preserve"> ל</w:t>
      </w:r>
      <w:bookmarkStart w:id="368" w:name="TenderDesc_7"/>
      <w:r w:rsidR="007753CA" w:rsidRPr="004501FC">
        <w:rPr>
          <w:rFonts w:cs="David"/>
          <w:rtl/>
        </w:rPr>
        <w:t>מכרז שירותי ייעוץ עבור סוכנות החלל הישראלית</w:t>
      </w:r>
      <w:bookmarkEnd w:id="368"/>
      <w:r w:rsidRPr="004501FC">
        <w:rPr>
          <w:rFonts w:cs="David" w:hint="cs"/>
          <w:rtl/>
        </w:rPr>
        <w:t xml:space="preserve"> </w:t>
      </w:r>
      <w:r w:rsidRPr="004501FC">
        <w:rPr>
          <w:rFonts w:cs="David"/>
          <w:rtl/>
        </w:rPr>
        <w:t>(להלן</w:t>
      </w:r>
      <w:r w:rsidRPr="004501FC">
        <w:rPr>
          <w:rFonts w:cs="David" w:hint="cs"/>
          <w:rtl/>
        </w:rPr>
        <w:t>:</w:t>
      </w:r>
      <w:r w:rsidRPr="004501FC">
        <w:rPr>
          <w:rFonts w:cs="David"/>
          <w:rtl/>
        </w:rPr>
        <w:t xml:space="preserve"> </w:t>
      </w:r>
      <w:r w:rsidRPr="004501FC">
        <w:rPr>
          <w:rFonts w:cs="David"/>
          <w:b/>
          <w:bCs/>
          <w:rtl/>
        </w:rPr>
        <w:t>"המכרז"</w:t>
      </w:r>
      <w:r w:rsidRPr="004501FC">
        <w:rPr>
          <w:rFonts w:cs="David"/>
          <w:rtl/>
        </w:rPr>
        <w:t xml:space="preserve">), </w:t>
      </w:r>
      <w:r w:rsidR="00B66033" w:rsidRPr="004501FC">
        <w:rPr>
          <w:rFonts w:cs="David" w:hint="cs"/>
          <w:rtl/>
        </w:rPr>
        <w:t xml:space="preserve">לקבלת </w:t>
      </w:r>
      <w:bookmarkStart w:id="369" w:name="show_IsSherutOrHR_1"/>
      <w:r w:rsidR="008D6817" w:rsidRPr="004501FC">
        <w:rPr>
          <w:rFonts w:cs="David" w:hint="cs"/>
          <w:rtl/>
        </w:rPr>
        <w:t>ה</w:t>
      </w:r>
      <w:r w:rsidR="00B66033" w:rsidRPr="004501FC">
        <w:rPr>
          <w:rFonts w:cs="David" w:hint="cs"/>
          <w:rtl/>
        </w:rPr>
        <w:t xml:space="preserve">שירותים </w:t>
      </w:r>
      <w:bookmarkEnd w:id="369"/>
      <w:r w:rsidR="00B66033" w:rsidRPr="004501FC">
        <w:rPr>
          <w:rFonts w:cs="David" w:hint="cs"/>
          <w:rtl/>
        </w:rPr>
        <w:t>המפורטים ב</w:t>
      </w:r>
      <w:r w:rsidR="00E56C45" w:rsidRPr="004501FC">
        <w:rPr>
          <w:rFonts w:cs="David" w:hint="cs"/>
          <w:b/>
          <w:bCs/>
          <w:rtl/>
        </w:rPr>
        <w:t>פרק ג</w:t>
      </w:r>
      <w:r w:rsidR="00E56C45" w:rsidRPr="004501FC">
        <w:rPr>
          <w:rFonts w:cs="David" w:hint="cs"/>
          <w:rtl/>
        </w:rPr>
        <w:t xml:space="preserve"> ל</w:t>
      </w:r>
      <w:r w:rsidR="00B66033" w:rsidRPr="004501FC">
        <w:rPr>
          <w:rFonts w:cs="David" w:hint="cs"/>
          <w:rtl/>
        </w:rPr>
        <w:t>מכרז</w:t>
      </w:r>
      <w:r w:rsidR="009B4E94" w:rsidRPr="004501FC">
        <w:rPr>
          <w:rFonts w:cs="David" w:hint="cs"/>
          <w:rtl/>
        </w:rPr>
        <w:t xml:space="preserve"> (</w:t>
      </w:r>
      <w:r w:rsidR="009B4E94" w:rsidRPr="004501FC">
        <w:rPr>
          <w:rFonts w:cs="David" w:hint="cs"/>
          <w:b/>
          <w:bCs/>
          <w:rtl/>
        </w:rPr>
        <w:t>"</w:t>
      </w:r>
      <w:bookmarkStart w:id="370" w:name="show_IsSherutOrHR_4"/>
      <w:r w:rsidR="009B4E94" w:rsidRPr="004501FC">
        <w:rPr>
          <w:rFonts w:cs="David" w:hint="cs"/>
          <w:b/>
          <w:bCs/>
          <w:rtl/>
        </w:rPr>
        <w:t>השירותים</w:t>
      </w:r>
      <w:bookmarkEnd w:id="370"/>
      <w:r w:rsidR="009B4E94" w:rsidRPr="004501FC">
        <w:rPr>
          <w:rFonts w:cs="David" w:hint="cs"/>
          <w:b/>
          <w:bCs/>
          <w:rtl/>
        </w:rPr>
        <w:t>"</w:t>
      </w:r>
      <w:r w:rsidR="009B4E94" w:rsidRPr="004501FC">
        <w:rPr>
          <w:rFonts w:cs="David" w:hint="cs"/>
          <w:rtl/>
        </w:rPr>
        <w:t>)</w:t>
      </w:r>
      <w:r w:rsidRPr="004501FC">
        <w:rPr>
          <w:rFonts w:cs="David"/>
          <w:rtl/>
        </w:rPr>
        <w:t xml:space="preserve">; </w:t>
      </w:r>
    </w:p>
    <w:p w14:paraId="662DF5C9" w14:textId="482EF88E" w:rsidR="0009150A" w:rsidRPr="004501FC" w:rsidRDefault="00D501F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4501FC">
        <w:rPr>
          <w:b/>
          <w:bCs/>
          <w:rtl/>
        </w:rPr>
        <w:t>והואיל</w:t>
      </w:r>
      <w:r w:rsidRPr="004501FC">
        <w:tab/>
      </w:r>
      <w:r w:rsidRPr="004501FC">
        <w:rPr>
          <w:rtl/>
        </w:rPr>
        <w:t xml:space="preserve">והספק הגיש הצעה למכרז, </w:t>
      </w:r>
      <w:r w:rsidR="008F04C2" w:rsidRPr="004501FC">
        <w:rPr>
          <w:rFonts w:hint="cs"/>
          <w:rtl/>
        </w:rPr>
        <w:t>כדי</w:t>
      </w:r>
      <w:r w:rsidRPr="004501FC">
        <w:rPr>
          <w:rtl/>
        </w:rPr>
        <w:t xml:space="preserve"> לספק את</w:t>
      </w:r>
      <w:r w:rsidR="00B66033" w:rsidRPr="004501FC">
        <w:rPr>
          <w:rFonts w:hint="cs"/>
          <w:rtl/>
        </w:rPr>
        <w:t xml:space="preserve"> </w:t>
      </w:r>
      <w:bookmarkStart w:id="371" w:name="show_IsSherutOrHR_2"/>
      <w:r w:rsidRPr="004501FC">
        <w:rPr>
          <w:rtl/>
        </w:rPr>
        <w:t>השירות</w:t>
      </w:r>
      <w:r w:rsidR="00B66033" w:rsidRPr="004501FC">
        <w:rPr>
          <w:rFonts w:hint="cs"/>
          <w:rtl/>
        </w:rPr>
        <w:t>ים</w:t>
      </w:r>
      <w:r w:rsidRPr="004501FC">
        <w:rPr>
          <w:rtl/>
        </w:rPr>
        <w:t xml:space="preserve"> </w:t>
      </w:r>
      <w:bookmarkEnd w:id="371"/>
      <w:r w:rsidRPr="004501FC">
        <w:rPr>
          <w:rtl/>
        </w:rPr>
        <w:t>המבוקש</w:t>
      </w:r>
      <w:r w:rsidR="00B66033" w:rsidRPr="004501FC">
        <w:rPr>
          <w:rFonts w:hint="cs"/>
          <w:rtl/>
        </w:rPr>
        <w:t>ים</w:t>
      </w:r>
      <w:r w:rsidR="0007721F" w:rsidRPr="004501FC">
        <w:rPr>
          <w:rFonts w:hint="cs"/>
          <w:rtl/>
        </w:rPr>
        <w:t xml:space="preserve"> </w:t>
      </w:r>
      <w:r w:rsidR="00C75C81" w:rsidRPr="004501FC">
        <w:rPr>
          <w:rFonts w:hint="cs"/>
          <w:rtl/>
        </w:rPr>
        <w:t xml:space="preserve">בתחום _________ </w:t>
      </w:r>
      <w:r w:rsidRPr="004501FC">
        <w:rPr>
          <w:rtl/>
        </w:rPr>
        <w:t>בהתאם לאמור במכרז, בהצעת</w:t>
      </w:r>
      <w:r w:rsidR="009B4E94" w:rsidRPr="004501FC">
        <w:rPr>
          <w:rFonts w:hint="cs"/>
          <w:rtl/>
        </w:rPr>
        <w:t>ו</w:t>
      </w:r>
      <w:r w:rsidRPr="004501FC">
        <w:rPr>
          <w:rtl/>
        </w:rPr>
        <w:t xml:space="preserve"> ובהסכם זה</w:t>
      </w:r>
      <w:r w:rsidR="00715DCD" w:rsidRPr="004501FC">
        <w:rPr>
          <w:rFonts w:hint="cs"/>
          <w:rtl/>
        </w:rPr>
        <w:t xml:space="preserve"> (להלן: "</w:t>
      </w:r>
      <w:r w:rsidR="00715DCD" w:rsidRPr="004501FC">
        <w:rPr>
          <w:rFonts w:hint="cs"/>
          <w:b/>
          <w:bCs/>
          <w:rtl/>
        </w:rPr>
        <w:t>ההסכם</w:t>
      </w:r>
      <w:r w:rsidR="00715DCD" w:rsidRPr="004501FC">
        <w:rPr>
          <w:rFonts w:hint="cs"/>
          <w:rtl/>
        </w:rPr>
        <w:t>")</w:t>
      </w:r>
      <w:r w:rsidR="00C75C81" w:rsidRPr="004501FC">
        <w:rPr>
          <w:rFonts w:hint="cs"/>
          <w:rtl/>
        </w:rPr>
        <w:t>, וזאת שלא במסגרת יחסי העבודה הנהוגים בין עובד ומעביד אלא על בסיס קבלני</w:t>
      </w:r>
      <w:r w:rsidRPr="004501FC">
        <w:rPr>
          <w:rtl/>
        </w:rPr>
        <w:t xml:space="preserve">; </w:t>
      </w:r>
    </w:p>
    <w:p w14:paraId="0C3B0759" w14:textId="77777777" w:rsidR="0009150A" w:rsidRPr="004501FC" w:rsidRDefault="00D501F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4501FC">
        <w:rPr>
          <w:b/>
          <w:bCs/>
          <w:rtl/>
        </w:rPr>
        <w:t>והואיל</w:t>
      </w:r>
      <w:r w:rsidRPr="004501FC">
        <w:rPr>
          <w:rtl/>
        </w:rPr>
        <w:tab/>
        <w:t xml:space="preserve">ובכפוף לחתימתו על </w:t>
      </w:r>
      <w:r w:rsidR="00715DCD" w:rsidRPr="004501FC">
        <w:rPr>
          <w:rFonts w:hint="cs"/>
          <w:rtl/>
        </w:rPr>
        <w:t>ה</w:t>
      </w:r>
      <w:r w:rsidRPr="004501FC">
        <w:rPr>
          <w:rtl/>
        </w:rPr>
        <w:t>הסכם וקיום הדרישות המפורטות במכרז,</w:t>
      </w:r>
      <w:r w:rsidR="008F04C2" w:rsidRPr="004501FC">
        <w:rPr>
          <w:rFonts w:hint="cs"/>
          <w:rtl/>
        </w:rPr>
        <w:t xml:space="preserve"> ועדת המכרזים של</w:t>
      </w:r>
      <w:r w:rsidRPr="004501FC">
        <w:rPr>
          <w:rtl/>
        </w:rPr>
        <w:t xml:space="preserve"> </w:t>
      </w:r>
      <w:r w:rsidR="00361FDC" w:rsidRPr="004501FC">
        <w:rPr>
          <w:rtl/>
        </w:rPr>
        <w:t>המזמין</w:t>
      </w:r>
      <w:r w:rsidRPr="004501FC">
        <w:rPr>
          <w:rtl/>
        </w:rPr>
        <w:t xml:space="preserve"> בחר</w:t>
      </w:r>
      <w:r w:rsidR="008F04C2" w:rsidRPr="004501FC">
        <w:rPr>
          <w:rFonts w:hint="cs"/>
          <w:rtl/>
        </w:rPr>
        <w:t>ה</w:t>
      </w:r>
      <w:r w:rsidRPr="004501FC">
        <w:rPr>
          <w:rtl/>
        </w:rPr>
        <w:t xml:space="preserve"> בספק</w:t>
      </w:r>
      <w:r w:rsidR="0007721F" w:rsidRPr="004501FC">
        <w:rPr>
          <w:rFonts w:hint="cs"/>
          <w:rtl/>
        </w:rPr>
        <w:t xml:space="preserve"> </w:t>
      </w:r>
      <w:r w:rsidR="00FD08D7" w:rsidRPr="004501FC">
        <w:rPr>
          <w:rFonts w:hint="cs"/>
          <w:rtl/>
        </w:rPr>
        <w:t>כזוכה במכרז</w:t>
      </w:r>
      <w:r w:rsidRPr="004501FC">
        <w:rPr>
          <w:rtl/>
        </w:rPr>
        <w:t>;</w:t>
      </w:r>
    </w:p>
    <w:bookmarkEnd w:id="366"/>
    <w:p w14:paraId="4F95A750" w14:textId="77777777" w:rsidR="006A1C97" w:rsidRPr="004501FC" w:rsidRDefault="006A1C97" w:rsidP="006A1C97"/>
    <w:p w14:paraId="3B409AEE" w14:textId="77777777" w:rsidR="0009150A" w:rsidRPr="004501F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8846165" w14:textId="77777777" w:rsidR="0009150A" w:rsidRPr="004501FC" w:rsidRDefault="00D501F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4501FC">
        <w:rPr>
          <w:b/>
          <w:bCs/>
          <w:rtl/>
        </w:rPr>
        <w:t>לפיכך הוצהר, הותנה והוסכם בין הצדדים כדלקמן</w:t>
      </w:r>
      <w:r w:rsidRPr="004501FC">
        <w:rPr>
          <w:rtl/>
        </w:rPr>
        <w:t>:</w:t>
      </w:r>
    </w:p>
    <w:p w14:paraId="49993DBA" w14:textId="77777777" w:rsidR="0009150A" w:rsidRPr="004501FC" w:rsidRDefault="00D501FB" w:rsidP="00F94C29">
      <w:pPr>
        <w:pStyle w:val="1-0"/>
        <w:numPr>
          <w:ilvl w:val="0"/>
          <w:numId w:val="68"/>
        </w:numPr>
        <w:rPr>
          <w:sz w:val="32"/>
          <w:szCs w:val="32"/>
          <w:rtl/>
        </w:rPr>
      </w:pPr>
      <w:bookmarkStart w:id="372" w:name="_Toc256000063"/>
      <w:bookmarkStart w:id="373" w:name="_Toc44931959"/>
      <w:bookmarkStart w:id="374" w:name="_Toc44932046"/>
      <w:bookmarkStart w:id="375" w:name="_Toc173823734"/>
      <w:bookmarkStart w:id="376" w:name="_Toc173825543"/>
      <w:r w:rsidRPr="004501FC">
        <w:rPr>
          <w:sz w:val="32"/>
          <w:szCs w:val="32"/>
          <w:rtl/>
        </w:rPr>
        <w:t>כללי</w:t>
      </w:r>
      <w:bookmarkEnd w:id="372"/>
      <w:bookmarkEnd w:id="373"/>
      <w:bookmarkEnd w:id="374"/>
      <w:bookmarkEnd w:id="375"/>
      <w:bookmarkEnd w:id="376"/>
    </w:p>
    <w:p w14:paraId="16E1E0D7" w14:textId="77777777" w:rsidR="00715DCD" w:rsidRPr="004501FC" w:rsidRDefault="00D501FB" w:rsidP="00973BC2">
      <w:pPr>
        <w:pStyle w:val="2-0"/>
        <w:rPr>
          <w:rtl/>
        </w:rPr>
      </w:pPr>
      <w:r w:rsidRPr="004501FC">
        <w:rPr>
          <w:rFonts w:hint="cs"/>
          <w:rtl/>
        </w:rPr>
        <w:t>להסכם זה מצורפים הנספחים המ</w:t>
      </w:r>
      <w:r w:rsidR="007243A8" w:rsidRPr="004501FC">
        <w:rPr>
          <w:rFonts w:hint="cs"/>
          <w:rtl/>
        </w:rPr>
        <w:t>פורטי</w:t>
      </w:r>
      <w:r w:rsidRPr="004501FC">
        <w:rPr>
          <w:rFonts w:hint="cs"/>
          <w:rtl/>
        </w:rPr>
        <w:t xml:space="preserve">ם להלן: </w:t>
      </w:r>
    </w:p>
    <w:p w14:paraId="727B4A88" w14:textId="77777777" w:rsidR="00715DCD" w:rsidRPr="004501FC" w:rsidRDefault="00D501FB" w:rsidP="00A0392D">
      <w:pPr>
        <w:pStyle w:val="3-"/>
        <w:rPr>
          <w:rtl/>
        </w:rPr>
      </w:pPr>
      <w:r w:rsidRPr="004501FC">
        <w:rPr>
          <w:rFonts w:hint="cs"/>
          <w:b/>
          <w:bCs/>
          <w:rtl/>
        </w:rPr>
        <w:t>נספח א'</w:t>
      </w:r>
      <w:r w:rsidRPr="004501FC">
        <w:rPr>
          <w:rFonts w:hint="cs"/>
          <w:rtl/>
        </w:rPr>
        <w:t xml:space="preserve"> </w:t>
      </w:r>
      <w:r w:rsidRPr="004501FC">
        <w:rPr>
          <w:rtl/>
        </w:rPr>
        <w:t>–</w:t>
      </w:r>
      <w:r w:rsidRPr="004501FC">
        <w:rPr>
          <w:rFonts w:hint="cs"/>
          <w:rtl/>
        </w:rPr>
        <w:t xml:space="preserve"> </w:t>
      </w:r>
      <w:r w:rsidR="00806190" w:rsidRPr="004501FC">
        <w:rPr>
          <w:rFonts w:hint="cs"/>
          <w:rtl/>
        </w:rPr>
        <w:t>פירוט השירותים</w:t>
      </w:r>
      <w:bookmarkStart w:id="377" w:name="show_isTender_4"/>
      <w:r w:rsidR="00806190" w:rsidRPr="004501FC">
        <w:rPr>
          <w:rFonts w:hint="cs"/>
          <w:rtl/>
        </w:rPr>
        <w:t xml:space="preserve"> (</w:t>
      </w:r>
      <w:r w:rsidR="00806190" w:rsidRPr="004501FC">
        <w:rPr>
          <w:rFonts w:hint="eastAsia"/>
          <w:rtl/>
        </w:rPr>
        <w:t>פרק</w:t>
      </w:r>
      <w:r w:rsidR="00806190" w:rsidRPr="004501FC">
        <w:rPr>
          <w:rtl/>
        </w:rPr>
        <w:t xml:space="preserve"> </w:t>
      </w:r>
      <w:r w:rsidR="00806190" w:rsidRPr="004501FC">
        <w:rPr>
          <w:rFonts w:hint="eastAsia"/>
          <w:rtl/>
        </w:rPr>
        <w:t>ג</w:t>
      </w:r>
      <w:r w:rsidR="00806190" w:rsidRPr="004501FC">
        <w:rPr>
          <w:rtl/>
        </w:rPr>
        <w:t>'</w:t>
      </w:r>
      <w:r w:rsidR="00806190" w:rsidRPr="004501FC">
        <w:rPr>
          <w:rFonts w:hint="cs"/>
          <w:rtl/>
        </w:rPr>
        <w:t xml:space="preserve"> ל</w:t>
      </w:r>
      <w:r w:rsidR="0027331A" w:rsidRPr="004501FC">
        <w:rPr>
          <w:rFonts w:hint="cs"/>
          <w:rtl/>
        </w:rPr>
        <w:t>מסמכי ה</w:t>
      </w:r>
      <w:r w:rsidR="00806190" w:rsidRPr="004501FC">
        <w:rPr>
          <w:rFonts w:hint="cs"/>
          <w:rtl/>
        </w:rPr>
        <w:t>מכרז)</w:t>
      </w:r>
      <w:bookmarkEnd w:id="377"/>
      <w:r w:rsidRPr="004501FC">
        <w:rPr>
          <w:rFonts w:hint="cs"/>
          <w:rtl/>
        </w:rPr>
        <w:t>;</w:t>
      </w:r>
    </w:p>
    <w:p w14:paraId="7EE7269C" w14:textId="77777777" w:rsidR="00715DCD" w:rsidRPr="004501FC" w:rsidRDefault="00D501FB" w:rsidP="00A0392D">
      <w:pPr>
        <w:pStyle w:val="3-"/>
        <w:rPr>
          <w:rtl/>
        </w:rPr>
      </w:pPr>
      <w:bookmarkStart w:id="378" w:name="show_isTender_13"/>
      <w:r w:rsidRPr="004501FC">
        <w:rPr>
          <w:rFonts w:hint="cs"/>
          <w:b/>
          <w:bCs/>
          <w:rtl/>
        </w:rPr>
        <w:t xml:space="preserve">נספח ב' </w:t>
      </w:r>
      <w:r w:rsidRPr="004501FC">
        <w:rPr>
          <w:rtl/>
        </w:rPr>
        <w:t>–</w:t>
      </w:r>
      <w:r w:rsidRPr="004501FC">
        <w:rPr>
          <w:rFonts w:hint="cs"/>
          <w:rtl/>
        </w:rPr>
        <w:t xml:space="preserve"> </w:t>
      </w:r>
      <w:r w:rsidR="007D3D4E" w:rsidRPr="004501FC">
        <w:rPr>
          <w:rFonts w:hint="cs"/>
          <w:rtl/>
        </w:rPr>
        <w:t>חוברת ההצעה של הספק במכרז</w:t>
      </w:r>
      <w:r w:rsidRPr="004501FC">
        <w:rPr>
          <w:rFonts w:hint="cs"/>
          <w:rtl/>
        </w:rPr>
        <w:t>;</w:t>
      </w:r>
      <w:bookmarkEnd w:id="378"/>
    </w:p>
    <w:p w14:paraId="04C11B66" w14:textId="3E838E3B" w:rsidR="00715DCD" w:rsidRPr="004501FC" w:rsidRDefault="00D501FB" w:rsidP="00A0392D">
      <w:pPr>
        <w:pStyle w:val="3-"/>
      </w:pPr>
      <w:r w:rsidRPr="004501FC">
        <w:rPr>
          <w:rFonts w:hint="cs"/>
          <w:b/>
          <w:bCs/>
          <w:rtl/>
        </w:rPr>
        <w:t xml:space="preserve">נספח </w:t>
      </w:r>
      <w:bookmarkStart w:id="379" w:name="nispach16"/>
      <w:r w:rsidRPr="004501FC">
        <w:rPr>
          <w:rFonts w:hint="cs"/>
          <w:b/>
          <w:bCs/>
          <w:rtl/>
        </w:rPr>
        <w:t>ג</w:t>
      </w:r>
      <w:bookmarkEnd w:id="379"/>
      <w:r w:rsidRPr="004501FC">
        <w:rPr>
          <w:rFonts w:hint="cs"/>
          <w:b/>
          <w:bCs/>
          <w:rtl/>
        </w:rPr>
        <w:t xml:space="preserve">' </w:t>
      </w:r>
      <w:r w:rsidRPr="004501FC">
        <w:rPr>
          <w:rtl/>
        </w:rPr>
        <w:t>–</w:t>
      </w:r>
      <w:r w:rsidRPr="004501FC">
        <w:rPr>
          <w:rFonts w:hint="cs"/>
          <w:rtl/>
        </w:rPr>
        <w:t xml:space="preserve"> נספח סודיות והיעדר ניגוד עניינים; </w:t>
      </w:r>
    </w:p>
    <w:p w14:paraId="57F449D2" w14:textId="63CC43DD" w:rsidR="004501FC" w:rsidRPr="004501FC" w:rsidRDefault="004501FC" w:rsidP="00A0392D">
      <w:pPr>
        <w:pStyle w:val="3-"/>
        <w:rPr>
          <w:rtl/>
        </w:rPr>
      </w:pPr>
      <w:r w:rsidRPr="004501FC">
        <w:rPr>
          <w:rFonts w:hint="cs"/>
          <w:b/>
          <w:bCs/>
          <w:rtl/>
        </w:rPr>
        <w:lastRenderedPageBreak/>
        <w:t xml:space="preserve">נספח ד' </w:t>
      </w:r>
      <w:r w:rsidRPr="004501FC">
        <w:rPr>
          <w:rtl/>
        </w:rPr>
        <w:t>–</w:t>
      </w:r>
      <w:r w:rsidRPr="004501FC">
        <w:rPr>
          <w:rFonts w:hint="cs"/>
          <w:rtl/>
        </w:rPr>
        <w:t xml:space="preserve"> טופס דיווח שעות חודשי.</w:t>
      </w:r>
    </w:p>
    <w:p w14:paraId="7F44BABE" w14:textId="20AB178F" w:rsidR="000B169A" w:rsidRPr="004501FC" w:rsidRDefault="00D501FB" w:rsidP="000B169A">
      <w:pPr>
        <w:pStyle w:val="2-0"/>
        <w:numPr>
          <w:ilvl w:val="1"/>
          <w:numId w:val="51"/>
        </w:numPr>
        <w:ind w:left="1080" w:hanging="706"/>
      </w:pPr>
      <w:bookmarkStart w:id="380" w:name="show_isTender_5"/>
      <w:r w:rsidRPr="004501FC">
        <w:rPr>
          <w:rFonts w:hint="cs"/>
          <w:rtl/>
        </w:rPr>
        <w:t xml:space="preserve">מסמכי המכרז והבהרות למכרז שפורסמו </w:t>
      </w:r>
      <w:hyperlink r:id="rId28" w:history="1">
        <w:r w:rsidRPr="004501FC">
          <w:rPr>
            <w:rStyle w:val="Hyperlink"/>
            <w:rFonts w:ascii="David" w:hAnsi="David" w:cs="David" w:hint="eastAsia"/>
            <w:color w:val="auto"/>
            <w:u w:val="none"/>
            <w:rtl/>
          </w:rPr>
          <w:t>באתר</w:t>
        </w:r>
        <w:r w:rsidRPr="004501FC">
          <w:rPr>
            <w:rStyle w:val="Hyperlink"/>
            <w:rFonts w:ascii="David" w:hAnsi="David" w:cs="David"/>
            <w:color w:val="auto"/>
            <w:u w:val="none"/>
            <w:rtl/>
          </w:rPr>
          <w:t xml:space="preserve"> </w:t>
        </w:r>
        <w:r w:rsidRPr="004501FC">
          <w:rPr>
            <w:rStyle w:val="Hyperlink"/>
            <w:rFonts w:ascii="David" w:hAnsi="David" w:cs="David" w:hint="eastAsia"/>
            <w:color w:val="auto"/>
            <w:u w:val="none"/>
            <w:rtl/>
          </w:rPr>
          <w:t>מינהל</w:t>
        </w:r>
        <w:r w:rsidRPr="004501FC">
          <w:rPr>
            <w:rStyle w:val="Hyperlink"/>
            <w:rFonts w:ascii="David" w:hAnsi="David" w:cs="David"/>
            <w:color w:val="auto"/>
            <w:u w:val="none"/>
            <w:rtl/>
          </w:rPr>
          <w:t xml:space="preserve"> </w:t>
        </w:r>
        <w:r w:rsidRPr="004501FC">
          <w:rPr>
            <w:rStyle w:val="Hyperlink"/>
            <w:rFonts w:ascii="David" w:hAnsi="David" w:cs="David" w:hint="eastAsia"/>
            <w:color w:val="auto"/>
            <w:u w:val="none"/>
            <w:rtl/>
          </w:rPr>
          <w:t>הרכש</w:t>
        </w:r>
        <w:r w:rsidRPr="004501FC">
          <w:rPr>
            <w:rStyle w:val="Hyperlink"/>
            <w:rFonts w:ascii="David" w:hAnsi="David" w:cs="David"/>
            <w:color w:val="auto"/>
            <w:u w:val="none"/>
            <w:rtl/>
          </w:rPr>
          <w:t xml:space="preserve"> </w:t>
        </w:r>
        <w:r w:rsidRPr="004501FC">
          <w:rPr>
            <w:rStyle w:val="Hyperlink"/>
            <w:rFonts w:ascii="David" w:hAnsi="David" w:cs="David" w:hint="eastAsia"/>
            <w:color w:val="auto"/>
            <w:u w:val="none"/>
            <w:rtl/>
          </w:rPr>
          <w:t>הממשלתי</w:t>
        </w:r>
      </w:hyperlink>
      <w:r w:rsidRPr="004501FC">
        <w:rPr>
          <w:rtl/>
        </w:rPr>
        <w:t xml:space="preserve"> (בהתאם לנוסח המעודכן ביותר המופיע שם)</w:t>
      </w:r>
      <w:r w:rsidRPr="004501FC">
        <w:rPr>
          <w:rFonts w:hint="cs"/>
          <w:rtl/>
        </w:rPr>
        <w:t xml:space="preserve"> ייחשבו גם הם כמצורפים </w:t>
      </w:r>
      <w:r w:rsidR="008E5090" w:rsidRPr="004501FC">
        <w:rPr>
          <w:rFonts w:hint="cs"/>
          <w:rtl/>
        </w:rPr>
        <w:t>להסכם זה</w:t>
      </w:r>
      <w:r w:rsidRPr="004501FC">
        <w:rPr>
          <w:rtl/>
        </w:rPr>
        <w:t>.</w:t>
      </w:r>
    </w:p>
    <w:bookmarkEnd w:id="380"/>
    <w:p w14:paraId="0ABD0F0D" w14:textId="77777777" w:rsidR="0009150A" w:rsidRPr="004501FC" w:rsidRDefault="00D501FB" w:rsidP="00973BC2">
      <w:pPr>
        <w:pStyle w:val="2-0"/>
        <w:rPr>
          <w:rtl/>
        </w:rPr>
      </w:pPr>
      <w:r w:rsidRPr="004501FC">
        <w:rPr>
          <w:rtl/>
        </w:rPr>
        <w:t>המבוא</w:t>
      </w:r>
      <w:r w:rsidR="00E56C45" w:rsidRPr="004501FC">
        <w:rPr>
          <w:rFonts w:hint="cs"/>
          <w:rtl/>
        </w:rPr>
        <w:t xml:space="preserve"> והנספחים</w:t>
      </w:r>
      <w:r w:rsidRPr="004501FC">
        <w:rPr>
          <w:rtl/>
        </w:rPr>
        <w:t xml:space="preserve"> להסכם מהוו</w:t>
      </w:r>
      <w:r w:rsidR="00E56C45" w:rsidRPr="004501FC">
        <w:rPr>
          <w:rFonts w:hint="cs"/>
          <w:rtl/>
        </w:rPr>
        <w:t>ים</w:t>
      </w:r>
      <w:r w:rsidRPr="004501FC">
        <w:rPr>
          <w:rtl/>
        </w:rPr>
        <w:t xml:space="preserve"> חלק בלתי נפרד ממנו.</w:t>
      </w:r>
    </w:p>
    <w:p w14:paraId="1C4DAB9E" w14:textId="77777777" w:rsidR="00C75C81" w:rsidRPr="004501FC" w:rsidRDefault="00D501FB" w:rsidP="00973BC2">
      <w:pPr>
        <w:pStyle w:val="2-0"/>
      </w:pPr>
      <w:bookmarkStart w:id="381" w:name="show_isTender_6"/>
      <w:r w:rsidRPr="004501FC">
        <w:rPr>
          <w:rtl/>
        </w:rPr>
        <w:t>בהסכם תהיה למונחים המשמעות המופיעה במכרז.</w:t>
      </w:r>
      <w:r w:rsidR="001C7208" w:rsidRPr="004501FC">
        <w:rPr>
          <w:rFonts w:hint="cs"/>
          <w:rtl/>
        </w:rPr>
        <w:t xml:space="preserve"> </w:t>
      </w:r>
      <w:r w:rsidR="0009150A" w:rsidRPr="004501FC">
        <w:rPr>
          <w:rtl/>
        </w:rPr>
        <w:t xml:space="preserve">פרשנות ההסכם </w:t>
      </w:r>
      <w:r w:rsidRPr="004501FC">
        <w:rPr>
          <w:rFonts w:hint="cs"/>
          <w:rtl/>
        </w:rPr>
        <w:t xml:space="preserve">על נספחיו </w:t>
      </w:r>
      <w:r w:rsidR="0009150A" w:rsidRPr="004501FC">
        <w:rPr>
          <w:rtl/>
        </w:rPr>
        <w:t xml:space="preserve">תיעשה באופן המקיים את דרישות המכרז המפורשות והמשתמעות </w:t>
      </w:r>
      <w:r w:rsidRPr="004501FC">
        <w:rPr>
          <w:rFonts w:hint="cs"/>
          <w:rtl/>
        </w:rPr>
        <w:t>ו</w:t>
      </w:r>
      <w:r w:rsidR="00F007BA" w:rsidRPr="004501FC">
        <w:rPr>
          <w:rFonts w:hint="cs"/>
          <w:rtl/>
        </w:rPr>
        <w:t xml:space="preserve">את </w:t>
      </w:r>
      <w:r w:rsidRPr="004501FC">
        <w:rPr>
          <w:rFonts w:hint="cs"/>
          <w:rtl/>
        </w:rPr>
        <w:t xml:space="preserve">תכלית המכרז של אספקת </w:t>
      </w:r>
      <w:bookmarkStart w:id="382" w:name="show_IsSherutOrHR_5"/>
      <w:r w:rsidRPr="004501FC">
        <w:rPr>
          <w:rFonts w:hint="cs"/>
          <w:rtl/>
        </w:rPr>
        <w:t xml:space="preserve">השירותים </w:t>
      </w:r>
      <w:bookmarkEnd w:id="382"/>
      <w:r w:rsidRPr="004501FC">
        <w:rPr>
          <w:rFonts w:hint="cs"/>
          <w:rtl/>
        </w:rPr>
        <w:t>ל</w:t>
      </w:r>
      <w:r w:rsidR="00361FDC" w:rsidRPr="004501FC">
        <w:rPr>
          <w:rFonts w:hint="cs"/>
          <w:rtl/>
        </w:rPr>
        <w:t>מזמין</w:t>
      </w:r>
      <w:r w:rsidRPr="004501FC">
        <w:rPr>
          <w:rFonts w:hint="cs"/>
          <w:rtl/>
        </w:rPr>
        <w:t xml:space="preserve"> באופן מיטבי</w:t>
      </w:r>
      <w:r w:rsidR="0009150A" w:rsidRPr="004501FC">
        <w:rPr>
          <w:rtl/>
        </w:rPr>
        <w:t>.</w:t>
      </w:r>
    </w:p>
    <w:p w14:paraId="11F71B4D" w14:textId="45430AC5" w:rsidR="00715DCD" w:rsidRPr="004501FC" w:rsidRDefault="00C75C81" w:rsidP="00973BC2">
      <w:pPr>
        <w:pStyle w:val="2-0"/>
        <w:rPr>
          <w:rtl/>
        </w:rPr>
      </w:pPr>
      <w:r w:rsidRPr="004501FC">
        <w:rPr>
          <w:rFonts w:hint="cs"/>
          <w:rtl/>
        </w:rPr>
        <w:t xml:space="preserve">השירותים המפורטים במכרז יינתנו באופן אישי על ידי היועץ שהוצע במסגרת הצעת הספק. </w:t>
      </w:r>
      <w:bookmarkEnd w:id="381"/>
    </w:p>
    <w:p w14:paraId="4FDF0794" w14:textId="77777777" w:rsidR="0009150A" w:rsidRPr="004501FC" w:rsidRDefault="00D501FB" w:rsidP="0057259E">
      <w:pPr>
        <w:pStyle w:val="1-0"/>
        <w:rPr>
          <w:sz w:val="32"/>
          <w:szCs w:val="32"/>
          <w:rtl/>
        </w:rPr>
      </w:pPr>
      <w:bookmarkStart w:id="383" w:name="_Toc256000064"/>
      <w:r w:rsidRPr="004501FC">
        <w:rPr>
          <w:rFonts w:hint="cs"/>
          <w:sz w:val="32"/>
          <w:szCs w:val="32"/>
          <w:rtl/>
        </w:rPr>
        <w:t>תקופת ההתקשרות</w:t>
      </w:r>
      <w:bookmarkEnd w:id="383"/>
    </w:p>
    <w:p w14:paraId="3A3291DB" w14:textId="77777777" w:rsidR="009B4E94" w:rsidRPr="004501FC" w:rsidRDefault="00D501FB" w:rsidP="00973BC2">
      <w:pPr>
        <w:pStyle w:val="2-0"/>
      </w:pPr>
      <w:bookmarkStart w:id="384" w:name="show_ConnectionPeriod_1"/>
      <w:r w:rsidRPr="004501FC">
        <w:rPr>
          <w:rFonts w:hint="eastAsia"/>
          <w:rtl/>
        </w:rPr>
        <w:t>תקופת</w:t>
      </w:r>
      <w:r w:rsidRPr="004501FC">
        <w:rPr>
          <w:rtl/>
        </w:rPr>
        <w:t xml:space="preserve"> </w:t>
      </w:r>
      <w:r w:rsidRPr="004501FC">
        <w:rPr>
          <w:rFonts w:hint="eastAsia"/>
          <w:rtl/>
        </w:rPr>
        <w:t>ההתקשרות</w:t>
      </w:r>
      <w:r w:rsidR="007243A8" w:rsidRPr="004501FC">
        <w:rPr>
          <w:rtl/>
        </w:rPr>
        <w:t xml:space="preserve"> ת</w:t>
      </w:r>
      <w:r w:rsidR="006915DD" w:rsidRPr="004501FC">
        <w:rPr>
          <w:rFonts w:hint="eastAsia"/>
          <w:rtl/>
        </w:rPr>
        <w:t>ארך</w:t>
      </w:r>
      <w:r w:rsidR="002A6F38" w:rsidRPr="004501FC">
        <w:rPr>
          <w:rtl/>
        </w:rPr>
        <w:t xml:space="preserve"> </w:t>
      </w:r>
      <w:bookmarkStart w:id="385" w:name="BaseConnectionPeriod_3"/>
      <w:r w:rsidR="002A6F38" w:rsidRPr="004501FC">
        <w:rPr>
          <w:rtl/>
        </w:rPr>
        <w:t>12</w:t>
      </w:r>
      <w:bookmarkEnd w:id="385"/>
      <w:r w:rsidR="002A6F38" w:rsidRPr="004501FC">
        <w:rPr>
          <w:rtl/>
        </w:rPr>
        <w:t xml:space="preserve"> </w:t>
      </w:r>
      <w:r w:rsidR="002A6F38" w:rsidRPr="004501FC">
        <w:rPr>
          <w:rFonts w:hint="eastAsia"/>
          <w:rtl/>
        </w:rPr>
        <w:t>חודשים</w:t>
      </w:r>
      <w:r w:rsidR="002A6F38" w:rsidRPr="004501FC">
        <w:rPr>
          <w:rtl/>
        </w:rPr>
        <w:t xml:space="preserve"> ממועד החתימה על הסכם זה </w:t>
      </w:r>
      <w:r w:rsidR="002A6F38" w:rsidRPr="004501FC">
        <w:rPr>
          <w:b/>
          <w:bCs/>
          <w:rtl/>
        </w:rPr>
        <w:t>("תקופת ההתקשרות")</w:t>
      </w:r>
      <w:r w:rsidR="002A6F38" w:rsidRPr="004501FC">
        <w:rPr>
          <w:rtl/>
        </w:rPr>
        <w:t xml:space="preserve">, כאשר </w:t>
      </w:r>
      <w:r w:rsidR="002A6F38" w:rsidRPr="004501FC">
        <w:rPr>
          <w:rFonts w:hint="eastAsia"/>
          <w:rtl/>
        </w:rPr>
        <w:t>למזמין</w:t>
      </w:r>
      <w:r w:rsidR="002A6F38" w:rsidRPr="004501FC">
        <w:rPr>
          <w:rtl/>
        </w:rPr>
        <w:t xml:space="preserve"> הזכות להאריך את תקופת ההתקשרות </w:t>
      </w:r>
      <w:r w:rsidR="002A6F38" w:rsidRPr="004501FC">
        <w:rPr>
          <w:rFonts w:hint="eastAsia"/>
          <w:rtl/>
        </w:rPr>
        <w:t>בתקופות</w:t>
      </w:r>
      <w:r w:rsidR="002A6F38" w:rsidRPr="004501FC">
        <w:rPr>
          <w:rtl/>
        </w:rPr>
        <w:t xml:space="preserve"> </w:t>
      </w:r>
      <w:r w:rsidR="002A6F38" w:rsidRPr="004501FC">
        <w:rPr>
          <w:rFonts w:hint="eastAsia"/>
          <w:rtl/>
        </w:rPr>
        <w:t>נוספות</w:t>
      </w:r>
      <w:r w:rsidR="002A6F38" w:rsidRPr="004501FC">
        <w:rPr>
          <w:rtl/>
        </w:rPr>
        <w:t>, ועד ל</w:t>
      </w:r>
      <w:r w:rsidR="00731ED2" w:rsidRPr="004501FC">
        <w:rPr>
          <w:rtl/>
        </w:rPr>
        <w:t xml:space="preserve"> - </w:t>
      </w:r>
      <w:bookmarkStart w:id="386" w:name="OptionConnectionPeriod_3"/>
      <w:r w:rsidR="002A6F38" w:rsidRPr="004501FC">
        <w:rPr>
          <w:rtl/>
        </w:rPr>
        <w:t>36</w:t>
      </w:r>
      <w:bookmarkEnd w:id="386"/>
      <w:r w:rsidR="002A6F38" w:rsidRPr="004501FC">
        <w:rPr>
          <w:rtl/>
        </w:rPr>
        <w:t xml:space="preserve"> </w:t>
      </w:r>
      <w:r w:rsidR="00F10886" w:rsidRPr="004501FC">
        <w:rPr>
          <w:rFonts w:hint="eastAsia"/>
          <w:rtl/>
        </w:rPr>
        <w:t>חודשים</w:t>
      </w:r>
      <w:r w:rsidR="00F10886" w:rsidRPr="004501FC">
        <w:rPr>
          <w:rtl/>
        </w:rPr>
        <w:t xml:space="preserve"> נוספ</w:t>
      </w:r>
      <w:r w:rsidR="00F10886" w:rsidRPr="004501FC">
        <w:rPr>
          <w:rFonts w:hint="eastAsia"/>
          <w:rtl/>
        </w:rPr>
        <w:t>ים</w:t>
      </w:r>
      <w:r w:rsidR="00313374" w:rsidRPr="004501FC">
        <w:rPr>
          <w:rtl/>
        </w:rPr>
        <w:t>,</w:t>
      </w:r>
      <w:r w:rsidR="00C75C81" w:rsidRPr="004501FC">
        <w:rPr>
          <w:rFonts w:hint="cs"/>
          <w:rtl/>
        </w:rPr>
        <w:t xml:space="preserve"> </w:t>
      </w:r>
      <w:r w:rsidR="00313374" w:rsidRPr="004501FC">
        <w:rPr>
          <w:rFonts w:hint="eastAsia"/>
          <w:rtl/>
        </w:rPr>
        <w:t>על</w:t>
      </w:r>
      <w:r w:rsidR="00313374" w:rsidRPr="004501FC">
        <w:rPr>
          <w:rtl/>
        </w:rPr>
        <w:t xml:space="preserve"> </w:t>
      </w:r>
      <w:r w:rsidR="00313374" w:rsidRPr="004501FC">
        <w:rPr>
          <w:rFonts w:hint="eastAsia"/>
          <w:rtl/>
        </w:rPr>
        <w:t>פי</w:t>
      </w:r>
      <w:r w:rsidR="00313374" w:rsidRPr="004501FC">
        <w:rPr>
          <w:rtl/>
        </w:rPr>
        <w:t xml:space="preserve"> </w:t>
      </w:r>
      <w:r w:rsidR="00313374" w:rsidRPr="004501FC">
        <w:rPr>
          <w:rFonts w:hint="eastAsia"/>
          <w:rtl/>
        </w:rPr>
        <w:t>שיקול</w:t>
      </w:r>
      <w:r w:rsidR="00313374" w:rsidRPr="004501FC">
        <w:rPr>
          <w:rtl/>
        </w:rPr>
        <w:t xml:space="preserve"> </w:t>
      </w:r>
      <w:r w:rsidR="00313374" w:rsidRPr="004501FC">
        <w:rPr>
          <w:rFonts w:hint="eastAsia"/>
          <w:rtl/>
        </w:rPr>
        <w:t>דעתו</w:t>
      </w:r>
      <w:r w:rsidR="00313374" w:rsidRPr="004501FC">
        <w:rPr>
          <w:rtl/>
        </w:rPr>
        <w:t xml:space="preserve"> </w:t>
      </w:r>
      <w:r w:rsidR="00313374" w:rsidRPr="004501FC">
        <w:rPr>
          <w:rFonts w:hint="eastAsia"/>
          <w:rtl/>
        </w:rPr>
        <w:t>הבלעדי</w:t>
      </w:r>
      <w:r w:rsidRPr="004501FC">
        <w:rPr>
          <w:rtl/>
        </w:rPr>
        <w:t>.</w:t>
      </w:r>
    </w:p>
    <w:bookmarkEnd w:id="384"/>
    <w:p w14:paraId="41125746" w14:textId="37536D3F" w:rsidR="0067330E" w:rsidRPr="004501FC" w:rsidRDefault="00D501FB" w:rsidP="00973BC2">
      <w:pPr>
        <w:pStyle w:val="2-0"/>
        <w:rPr>
          <w:rtl/>
        </w:rPr>
      </w:pPr>
      <w:r w:rsidRPr="004501FC">
        <w:rPr>
          <w:rFonts w:hint="cs"/>
          <w:rtl/>
        </w:rPr>
        <w:t>כ</w:t>
      </w:r>
      <w:r w:rsidRPr="004501FC">
        <w:rPr>
          <w:rtl/>
        </w:rPr>
        <w:t xml:space="preserve">ל שינוי </w:t>
      </w:r>
      <w:r w:rsidR="00AF6DB0" w:rsidRPr="004501FC">
        <w:rPr>
          <w:rFonts w:hint="cs"/>
          <w:rtl/>
        </w:rPr>
        <w:t>ב</w:t>
      </w:r>
      <w:r w:rsidRPr="004501FC">
        <w:rPr>
          <w:rtl/>
        </w:rPr>
        <w:t xml:space="preserve">תקופת </w:t>
      </w:r>
      <w:proofErr w:type="spellStart"/>
      <w:r w:rsidRPr="004501FC">
        <w:rPr>
          <w:rtl/>
        </w:rPr>
        <w:t>ההתקשורת</w:t>
      </w:r>
      <w:proofErr w:type="spellEnd"/>
      <w:r w:rsidRPr="004501FC">
        <w:rPr>
          <w:rtl/>
        </w:rPr>
        <w:t xml:space="preserve"> וכן מימוש </w:t>
      </w:r>
      <w:r w:rsidRPr="004501FC">
        <w:rPr>
          <w:rFonts w:hint="cs"/>
          <w:rtl/>
        </w:rPr>
        <w:t>ה</w:t>
      </w:r>
      <w:r w:rsidRPr="004501FC">
        <w:rPr>
          <w:rtl/>
        </w:rPr>
        <w:t>זכות להאריך</w:t>
      </w:r>
      <w:r w:rsidR="00C75C81" w:rsidRPr="004501FC">
        <w:rPr>
          <w:rFonts w:hint="cs"/>
          <w:rtl/>
        </w:rPr>
        <w:t xml:space="preserve"> או להרחיב</w:t>
      </w:r>
      <w:r w:rsidRPr="004501FC">
        <w:rPr>
          <w:rtl/>
        </w:rPr>
        <w:t xml:space="preserve"> את ההתקשרות, יכנס לתוקפ</w:t>
      </w:r>
      <w:r w:rsidR="00E10C8D" w:rsidRPr="004501FC">
        <w:rPr>
          <w:rFonts w:hint="cs"/>
          <w:rtl/>
        </w:rPr>
        <w:t>ו</w:t>
      </w:r>
      <w:r w:rsidRPr="004501FC">
        <w:rPr>
          <w:rtl/>
        </w:rPr>
        <w:t xml:space="preserve"> רק עם </w:t>
      </w:r>
      <w:r w:rsidR="00EF0CF8" w:rsidRPr="004501FC">
        <w:rPr>
          <w:rFonts w:hint="cs"/>
          <w:rtl/>
        </w:rPr>
        <w:t>הודעה רשמית</w:t>
      </w:r>
      <w:r w:rsidRPr="004501FC">
        <w:rPr>
          <w:rtl/>
        </w:rPr>
        <w:t xml:space="preserve"> מטעם המזמי</w:t>
      </w:r>
      <w:r w:rsidRPr="004501FC">
        <w:rPr>
          <w:rFonts w:hint="cs"/>
          <w:rtl/>
        </w:rPr>
        <w:t>ן.</w:t>
      </w:r>
      <w:bookmarkStart w:id="387" w:name="show_optionConnectionPeriod_4"/>
      <w:bookmarkEnd w:id="387"/>
      <w:r w:rsidRPr="004501FC">
        <w:rPr>
          <w:rFonts w:hint="cs"/>
          <w:rtl/>
        </w:rPr>
        <w:t xml:space="preserve"> </w:t>
      </w:r>
    </w:p>
    <w:p w14:paraId="77AAF4AA" w14:textId="77777777" w:rsidR="00DF0D4E" w:rsidRPr="004501FC" w:rsidRDefault="00D501FB" w:rsidP="00DF0D4E">
      <w:pPr>
        <w:pStyle w:val="1fe"/>
      </w:pPr>
      <w:bookmarkStart w:id="388" w:name="_Toc256000065"/>
      <w:bookmarkStart w:id="389" w:name="hidden_connectionDuplicate_1"/>
      <w:bookmarkStart w:id="390" w:name="show_ConnectionScopeAndIncludeInDocAny_3"/>
      <w:r w:rsidRPr="004501FC">
        <w:rPr>
          <w:rFonts w:hint="cs"/>
          <w:rtl/>
        </w:rPr>
        <w:t>היקף ההתקשרות</w:t>
      </w:r>
      <w:bookmarkEnd w:id="388"/>
    </w:p>
    <w:p w14:paraId="74790E99" w14:textId="1B0F0BDC" w:rsidR="00DF0D4E" w:rsidRPr="004501FC" w:rsidRDefault="00C75C81" w:rsidP="00C75C81">
      <w:pPr>
        <w:pStyle w:val="2-0"/>
      </w:pPr>
      <w:r w:rsidRPr="004501FC">
        <w:rPr>
          <w:rFonts w:hint="cs"/>
          <w:rtl/>
        </w:rPr>
        <w:t xml:space="preserve">סך שעות מתן הייעוץ של הספק לא יעלה על _______ שעות חודשיות בממוצע, והכל על פי צרכי המשרד ובהתאם לדרישתו. המשרד לא ישלם עבור חריגה מסך זה. </w:t>
      </w:r>
    </w:p>
    <w:p w14:paraId="2B46B557" w14:textId="02D9815B" w:rsidR="00C75C81" w:rsidRPr="004501FC" w:rsidRDefault="00C75C81" w:rsidP="00C75C81">
      <w:pPr>
        <w:pStyle w:val="2-0"/>
        <w:rPr>
          <w:rtl/>
        </w:rPr>
      </w:pPr>
      <w:r w:rsidRPr="004501FC">
        <w:rPr>
          <w:rFonts w:hint="cs"/>
          <w:rtl/>
        </w:rPr>
        <w:t xml:space="preserve">למזמין הזכות להרחיב את היקף ההתקשרות עד לסך של </w:t>
      </w:r>
      <w:r w:rsidR="00C535B3" w:rsidRPr="004501FC">
        <w:rPr>
          <w:rFonts w:hint="cs"/>
          <w:rtl/>
        </w:rPr>
        <w:t xml:space="preserve">140 </w:t>
      </w:r>
      <w:r w:rsidRPr="004501FC">
        <w:rPr>
          <w:rFonts w:hint="cs"/>
          <w:rtl/>
        </w:rPr>
        <w:t>שעות חודשיות בממוצע, על פי שיקול דעתו הבלעדי.</w:t>
      </w:r>
    </w:p>
    <w:p w14:paraId="6331F2B3" w14:textId="77777777" w:rsidR="00DF0D4E" w:rsidRPr="004501FC" w:rsidRDefault="00D501FB" w:rsidP="00DF0D4E">
      <w:pPr>
        <w:pStyle w:val="2-0"/>
        <w:rPr>
          <w:rtl/>
        </w:rPr>
      </w:pPr>
      <w:r w:rsidRPr="004501FC">
        <w:rPr>
          <w:rFonts w:hint="cs"/>
          <w:rtl/>
        </w:rPr>
        <w:t>למען הסר ספק, המזמין אינו</w:t>
      </w:r>
      <w:r w:rsidRPr="004501FC">
        <w:rPr>
          <w:rtl/>
        </w:rPr>
        <w:t xml:space="preserve"> מתחייב להיק</w:t>
      </w:r>
      <w:r w:rsidRPr="004501FC">
        <w:rPr>
          <w:rFonts w:hint="cs"/>
          <w:rtl/>
        </w:rPr>
        <w:t>ף זה</w:t>
      </w:r>
      <w:r w:rsidRPr="004501FC">
        <w:rPr>
          <w:rtl/>
        </w:rPr>
        <w:t xml:space="preserve"> </w:t>
      </w:r>
      <w:r w:rsidRPr="004501FC">
        <w:rPr>
          <w:rFonts w:hint="cs"/>
          <w:rtl/>
        </w:rPr>
        <w:t>או להיקף כלשהו</w:t>
      </w:r>
      <w:r w:rsidRPr="004501FC">
        <w:rPr>
          <w:rtl/>
        </w:rPr>
        <w:t>, ו</w:t>
      </w:r>
      <w:r w:rsidRPr="004501FC">
        <w:rPr>
          <w:rFonts w:hint="cs"/>
          <w:rtl/>
        </w:rPr>
        <w:t>מימוש ההתקשרות יהיה</w:t>
      </w:r>
      <w:r w:rsidRPr="004501FC">
        <w:rPr>
          <w:rtl/>
        </w:rPr>
        <w:t xml:space="preserve"> על פי שיקול דעתו הבלעדי</w:t>
      </w:r>
      <w:r w:rsidRPr="004501FC">
        <w:rPr>
          <w:rFonts w:hint="cs"/>
          <w:rtl/>
        </w:rPr>
        <w:t>.</w:t>
      </w:r>
    </w:p>
    <w:p w14:paraId="0E38A542" w14:textId="104C1AC8" w:rsidR="00DF0D4E" w:rsidRPr="004501FC" w:rsidRDefault="00D501FB" w:rsidP="00DF0D4E">
      <w:pPr>
        <w:pStyle w:val="2-0"/>
        <w:rPr>
          <w:rtl/>
        </w:rPr>
      </w:pPr>
      <w:r w:rsidRPr="004501FC">
        <w:rPr>
          <w:rFonts w:hint="eastAsia"/>
          <w:rtl/>
        </w:rPr>
        <w:t>כ</w:t>
      </w:r>
      <w:r w:rsidRPr="004501FC">
        <w:rPr>
          <w:rtl/>
        </w:rPr>
        <w:t>ל שינוי בהיקף ההתקשורת</w:t>
      </w:r>
      <w:bookmarkStart w:id="391" w:name="show_OptionConnectionScope_3"/>
      <w:r w:rsidRPr="004501FC">
        <w:rPr>
          <w:rtl/>
        </w:rPr>
        <w:t xml:space="preserve"> וכן מימוש </w:t>
      </w:r>
      <w:r w:rsidRPr="004501FC">
        <w:rPr>
          <w:rFonts w:hint="eastAsia"/>
          <w:rtl/>
        </w:rPr>
        <w:t>ה</w:t>
      </w:r>
      <w:r w:rsidRPr="004501FC">
        <w:rPr>
          <w:rtl/>
        </w:rPr>
        <w:t xml:space="preserve">זכות להגדיל את </w:t>
      </w:r>
      <w:r w:rsidRPr="004501FC">
        <w:rPr>
          <w:rFonts w:hint="eastAsia"/>
          <w:rtl/>
        </w:rPr>
        <w:t>היקף</w:t>
      </w:r>
      <w:r w:rsidRPr="004501FC">
        <w:rPr>
          <w:rtl/>
        </w:rPr>
        <w:t xml:space="preserve"> ההתקשרות,</w:t>
      </w:r>
      <w:bookmarkEnd w:id="391"/>
      <w:r w:rsidRPr="004501FC">
        <w:rPr>
          <w:rtl/>
        </w:rPr>
        <w:t xml:space="preserve"> יכנס לתוקפ</w:t>
      </w:r>
      <w:r w:rsidRPr="004501FC">
        <w:rPr>
          <w:rFonts w:hint="eastAsia"/>
          <w:rtl/>
        </w:rPr>
        <w:t>ו</w:t>
      </w:r>
      <w:r w:rsidRPr="004501FC">
        <w:rPr>
          <w:rtl/>
        </w:rPr>
        <w:t xml:space="preserve"> רק עם </w:t>
      </w:r>
      <w:r w:rsidRPr="004501FC">
        <w:rPr>
          <w:rFonts w:hint="eastAsia"/>
          <w:rtl/>
        </w:rPr>
        <w:t>הודעה</w:t>
      </w:r>
      <w:r w:rsidRPr="004501FC">
        <w:rPr>
          <w:rtl/>
        </w:rPr>
        <w:t xml:space="preserve"> </w:t>
      </w:r>
      <w:r w:rsidRPr="004501FC">
        <w:rPr>
          <w:rFonts w:hint="eastAsia"/>
          <w:rtl/>
        </w:rPr>
        <w:t>רשמית</w:t>
      </w:r>
      <w:r w:rsidRPr="004501FC">
        <w:rPr>
          <w:rtl/>
        </w:rPr>
        <w:t xml:space="preserve"> מטעם המזמי</w:t>
      </w:r>
      <w:r w:rsidRPr="004501FC">
        <w:rPr>
          <w:rFonts w:hint="eastAsia"/>
          <w:rtl/>
        </w:rPr>
        <w:t>ן</w:t>
      </w:r>
      <w:r w:rsidR="009317F6" w:rsidRPr="004501FC">
        <w:rPr>
          <w:rtl/>
        </w:rPr>
        <w:t xml:space="preserve"> חתומה ע"י </w:t>
      </w:r>
      <w:proofErr w:type="spellStart"/>
      <w:r w:rsidR="009317F6" w:rsidRPr="004501FC">
        <w:rPr>
          <w:rFonts w:hint="eastAsia"/>
          <w:rtl/>
        </w:rPr>
        <w:t>מורשי</w:t>
      </w:r>
      <w:proofErr w:type="spellEnd"/>
      <w:r w:rsidR="009317F6" w:rsidRPr="004501FC">
        <w:rPr>
          <w:rtl/>
        </w:rPr>
        <w:t xml:space="preserve"> החתימה ש</w:t>
      </w:r>
      <w:r w:rsidR="004501FC" w:rsidRPr="004501FC">
        <w:rPr>
          <w:rFonts w:hint="cs"/>
          <w:rtl/>
        </w:rPr>
        <w:t>ל</w:t>
      </w:r>
      <w:r w:rsidR="009317F6" w:rsidRPr="004501FC">
        <w:rPr>
          <w:rtl/>
        </w:rPr>
        <w:t xml:space="preserve"> המזמין</w:t>
      </w:r>
      <w:r w:rsidRPr="004501FC">
        <w:rPr>
          <w:rtl/>
        </w:rPr>
        <w:t>.</w:t>
      </w:r>
    </w:p>
    <w:p w14:paraId="2E287B7E" w14:textId="77777777" w:rsidR="0009150A" w:rsidRPr="004501FC" w:rsidRDefault="00D501FB" w:rsidP="0057259E">
      <w:pPr>
        <w:pStyle w:val="1-0"/>
        <w:rPr>
          <w:sz w:val="32"/>
          <w:szCs w:val="32"/>
          <w:rtl/>
        </w:rPr>
      </w:pPr>
      <w:bookmarkStart w:id="392" w:name="_Toc256000066"/>
      <w:bookmarkStart w:id="393" w:name="_Toc44931961"/>
      <w:bookmarkStart w:id="394" w:name="_Toc44932048"/>
      <w:bookmarkStart w:id="395" w:name="_Toc173823736"/>
      <w:bookmarkStart w:id="396" w:name="_Toc173825545"/>
      <w:bookmarkEnd w:id="389"/>
      <w:bookmarkEnd w:id="390"/>
      <w:r w:rsidRPr="004501FC">
        <w:rPr>
          <w:sz w:val="32"/>
          <w:szCs w:val="32"/>
          <w:rtl/>
        </w:rPr>
        <w:t>התחייבויות והצהרות הספק</w:t>
      </w:r>
      <w:bookmarkEnd w:id="392"/>
      <w:bookmarkEnd w:id="393"/>
      <w:bookmarkEnd w:id="394"/>
      <w:bookmarkEnd w:id="395"/>
      <w:bookmarkEnd w:id="396"/>
    </w:p>
    <w:p w14:paraId="6216522F" w14:textId="77777777" w:rsidR="0065536C" w:rsidRPr="004501FC" w:rsidRDefault="00D501FB" w:rsidP="00973BC2">
      <w:pPr>
        <w:pStyle w:val="2-0"/>
        <w:rPr>
          <w:rtl/>
        </w:rPr>
      </w:pPr>
      <w:r w:rsidRPr="004501FC">
        <w:rPr>
          <w:rStyle w:val="restricted-editing-exception"/>
          <w:rFonts w:eastAsia="David"/>
          <w:rtl/>
        </w:rPr>
        <w:t>הספק מצהיר ומתחייב כי -</w:t>
      </w:r>
    </w:p>
    <w:p w14:paraId="0D5BC4DF" w14:textId="77777777" w:rsidR="00E555D4" w:rsidRPr="004501FC" w:rsidRDefault="00D501FB">
      <w:pPr>
        <w:pStyle w:val="3-"/>
        <w:rPr>
          <w:rtl/>
        </w:rPr>
      </w:pPr>
      <w:r w:rsidRPr="004501FC">
        <w:rPr>
          <w:rStyle w:val="restricted-editing-exception"/>
          <w:rFonts w:eastAsia="David"/>
          <w:rtl/>
        </w:rPr>
        <w:t>אין מניעה לפי כל דין להתקשרותו בהסכם.</w:t>
      </w:r>
    </w:p>
    <w:p w14:paraId="149C52CA" w14:textId="77777777" w:rsidR="00E555D4" w:rsidRPr="004501FC" w:rsidRDefault="00D501FB">
      <w:pPr>
        <w:pStyle w:val="3-"/>
        <w:rPr>
          <w:rtl/>
        </w:rPr>
      </w:pPr>
      <w:r w:rsidRPr="004501FC">
        <w:rPr>
          <w:rStyle w:val="restricted-editing-exception"/>
          <w:rFonts w:eastAsia="David"/>
          <w:rtl/>
        </w:rPr>
        <w:t>הוא עומד בכל דרישות הדין הרלוונטיות לאספקת השירותים בהתאם להסכם.</w:t>
      </w:r>
    </w:p>
    <w:p w14:paraId="4C20D690" w14:textId="3E4D5A29" w:rsidR="00E555D4" w:rsidRPr="004501FC" w:rsidRDefault="00D501FB">
      <w:pPr>
        <w:pStyle w:val="3-"/>
        <w:rPr>
          <w:rtl/>
        </w:rPr>
      </w:pPr>
      <w:r w:rsidRPr="004501FC">
        <w:rPr>
          <w:rStyle w:val="restricted-editing-exception"/>
          <w:rFonts w:eastAsia="David"/>
          <w:rtl/>
        </w:rPr>
        <w:t>ברשותו הניסיון, המיומנות, הידע, הכלים, ו</w:t>
      </w:r>
      <w:r w:rsidR="00C75C81" w:rsidRPr="004501FC">
        <w:rPr>
          <w:rStyle w:val="restricted-editing-exception"/>
          <w:rFonts w:eastAsia="David" w:hint="cs"/>
          <w:rtl/>
        </w:rPr>
        <w:t>כ</w:t>
      </w:r>
      <w:r w:rsidRPr="004501FC">
        <w:rPr>
          <w:rStyle w:val="restricted-editing-exception"/>
          <w:rFonts w:eastAsia="David"/>
          <w:rtl/>
        </w:rPr>
        <w:t>ל הדרוש למילוי חובותיו בהתאם לתנאי ההסכם והמכרז.</w:t>
      </w:r>
    </w:p>
    <w:p w14:paraId="22D44195" w14:textId="77777777" w:rsidR="00E555D4" w:rsidRPr="004501FC" w:rsidRDefault="00D501FB">
      <w:pPr>
        <w:pStyle w:val="3-"/>
        <w:rPr>
          <w:rtl/>
        </w:rPr>
      </w:pPr>
      <w:r w:rsidRPr="004501FC">
        <w:rPr>
          <w:rStyle w:val="restricted-editing-exception"/>
          <w:rFonts w:eastAsia="David"/>
          <w:rtl/>
        </w:rPr>
        <w:t>הוא יספק את הנדרש ממנו על פי דרישות המכרז, לשביעות רצון המזמין, ויעשה שימוש בתוכנות מחשוב מקוריות בלבד לצורך כך.</w:t>
      </w:r>
    </w:p>
    <w:p w14:paraId="43E4C0DA" w14:textId="77777777" w:rsidR="00E555D4" w:rsidRPr="004501FC" w:rsidRDefault="00D501FB">
      <w:pPr>
        <w:pStyle w:val="3-"/>
        <w:rPr>
          <w:rtl/>
        </w:rPr>
      </w:pPr>
      <w:r w:rsidRPr="004501FC">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9C74F3A" w14:textId="5FA86F2C" w:rsidR="00E555D4" w:rsidRPr="004501FC" w:rsidRDefault="00D501FB">
      <w:pPr>
        <w:pStyle w:val="3-"/>
        <w:rPr>
          <w:rStyle w:val="restricted-editing-exception"/>
        </w:rPr>
      </w:pPr>
      <w:r w:rsidRPr="004501FC">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560A713" w14:textId="77777777" w:rsidR="001C12E2" w:rsidRPr="004501FC" w:rsidRDefault="00D501FB" w:rsidP="0057259E">
      <w:pPr>
        <w:pStyle w:val="1-0"/>
        <w:rPr>
          <w:sz w:val="32"/>
          <w:szCs w:val="32"/>
          <w:rtl/>
        </w:rPr>
      </w:pPr>
      <w:bookmarkStart w:id="397" w:name="_Toc185193151"/>
      <w:bookmarkStart w:id="398" w:name="_Toc201561676"/>
      <w:bookmarkStart w:id="399" w:name="_Toc201636806"/>
      <w:bookmarkStart w:id="400" w:name="_Toc201895115"/>
      <w:bookmarkStart w:id="401" w:name="_Toc185193152"/>
      <w:bookmarkStart w:id="402" w:name="_Toc201561677"/>
      <w:bookmarkStart w:id="403" w:name="_Toc201636807"/>
      <w:bookmarkStart w:id="404" w:name="_Toc201895116"/>
      <w:bookmarkStart w:id="405" w:name="_Toc256000067"/>
      <w:bookmarkStart w:id="406" w:name="_Toc173823738"/>
      <w:bookmarkStart w:id="407" w:name="_Toc173825547"/>
      <w:bookmarkStart w:id="408" w:name="_Toc44931962"/>
      <w:bookmarkStart w:id="409" w:name="_Toc44932049"/>
      <w:bookmarkEnd w:id="397"/>
      <w:bookmarkEnd w:id="398"/>
      <w:bookmarkEnd w:id="399"/>
      <w:bookmarkEnd w:id="400"/>
      <w:bookmarkEnd w:id="401"/>
      <w:bookmarkEnd w:id="402"/>
      <w:bookmarkEnd w:id="403"/>
      <w:bookmarkEnd w:id="404"/>
      <w:r w:rsidRPr="004501FC">
        <w:rPr>
          <w:sz w:val="32"/>
          <w:szCs w:val="32"/>
          <w:rtl/>
        </w:rPr>
        <w:t>סודיות</w:t>
      </w:r>
      <w:bookmarkEnd w:id="405"/>
      <w:bookmarkEnd w:id="406"/>
      <w:bookmarkEnd w:id="407"/>
      <w:r w:rsidR="002F7280" w:rsidRPr="004501FC">
        <w:rPr>
          <w:rFonts w:hint="cs"/>
          <w:sz w:val="32"/>
          <w:szCs w:val="32"/>
          <w:rtl/>
        </w:rPr>
        <w:t xml:space="preserve"> </w:t>
      </w:r>
      <w:bookmarkEnd w:id="408"/>
      <w:bookmarkEnd w:id="409"/>
    </w:p>
    <w:p w14:paraId="37F6385A" w14:textId="77777777" w:rsidR="007E7910" w:rsidRPr="004501FC" w:rsidRDefault="00D501FB" w:rsidP="00973BC2">
      <w:pPr>
        <w:pStyle w:val="2-0"/>
        <w:rPr>
          <w:rtl/>
        </w:rPr>
      </w:pPr>
      <w:r w:rsidRPr="004501FC">
        <w:rPr>
          <w:rtl/>
        </w:rPr>
        <w:t>ה</w:t>
      </w:r>
      <w:r w:rsidRPr="004501FC">
        <w:rPr>
          <w:rFonts w:hint="cs"/>
          <w:rtl/>
        </w:rPr>
        <w:t>ספק</w:t>
      </w:r>
      <w:r w:rsidRPr="004501FC">
        <w:rPr>
          <w:rtl/>
        </w:rPr>
        <w:t xml:space="preserve"> מתחייב כי הוא ומי מטעמו ישמרו את המידע </w:t>
      </w:r>
      <w:r w:rsidRPr="004501FC">
        <w:rPr>
          <w:rFonts w:hint="cs"/>
          <w:rtl/>
        </w:rPr>
        <w:t xml:space="preserve">שהתקבל אצלם במהלך ביצוע חובותיהם על פי ההסכם </w:t>
      </w:r>
      <w:bookmarkStart w:id="410" w:name="show_isTender_7"/>
      <w:r w:rsidRPr="004501FC">
        <w:rPr>
          <w:rFonts w:hint="cs"/>
          <w:rtl/>
        </w:rPr>
        <w:t>והמכרז</w:t>
      </w:r>
      <w:r w:rsidRPr="004501FC">
        <w:rPr>
          <w:rtl/>
        </w:rPr>
        <w:t xml:space="preserve"> </w:t>
      </w:r>
      <w:bookmarkEnd w:id="410"/>
      <w:r w:rsidRPr="004501FC">
        <w:rPr>
          <w:rtl/>
        </w:rPr>
        <w:t>בסודיות מוחלטת</w:t>
      </w:r>
      <w:r w:rsidRPr="004501FC">
        <w:rPr>
          <w:rFonts w:hint="cs"/>
          <w:rtl/>
        </w:rPr>
        <w:t xml:space="preserve">, </w:t>
      </w:r>
      <w:r w:rsidRPr="004501FC">
        <w:rPr>
          <w:rtl/>
        </w:rPr>
        <w:t>במהלך תקופת ה</w:t>
      </w:r>
      <w:r w:rsidRPr="004501FC">
        <w:rPr>
          <w:rFonts w:hint="cs"/>
          <w:rtl/>
        </w:rPr>
        <w:t>התקשרות</w:t>
      </w:r>
      <w:r w:rsidRPr="004501FC">
        <w:rPr>
          <w:rtl/>
        </w:rPr>
        <w:t xml:space="preserve"> ולאחריה,</w:t>
      </w:r>
      <w:r w:rsidRPr="004501FC">
        <w:rPr>
          <w:rFonts w:hint="cs"/>
          <w:rtl/>
        </w:rPr>
        <w:t xml:space="preserve"> </w:t>
      </w:r>
      <w:r w:rsidRPr="004501FC">
        <w:rPr>
          <w:rtl/>
        </w:rPr>
        <w:t>ולא יעשו ב</w:t>
      </w:r>
      <w:r w:rsidRPr="004501FC">
        <w:rPr>
          <w:rFonts w:hint="cs"/>
          <w:rtl/>
        </w:rPr>
        <w:t>ו</w:t>
      </w:r>
      <w:r w:rsidRPr="004501FC">
        <w:rPr>
          <w:rtl/>
        </w:rPr>
        <w:t xml:space="preserve"> כל שימוש</w:t>
      </w:r>
      <w:r w:rsidRPr="004501FC">
        <w:rPr>
          <w:rFonts w:hint="cs"/>
          <w:rtl/>
        </w:rPr>
        <w:t xml:space="preserve"> ל</w:t>
      </w:r>
      <w:r w:rsidRPr="004501FC">
        <w:rPr>
          <w:rtl/>
        </w:rPr>
        <w:t>מעט לצורך ביצוע</w:t>
      </w:r>
      <w:r w:rsidRPr="004501FC">
        <w:rPr>
          <w:rFonts w:hint="cs"/>
          <w:rtl/>
        </w:rPr>
        <w:t xml:space="preserve"> חובותיהם בהתאם</w:t>
      </w:r>
      <w:r w:rsidRPr="004501FC">
        <w:rPr>
          <w:rtl/>
        </w:rPr>
        <w:t xml:space="preserve"> </w:t>
      </w:r>
      <w:bookmarkStart w:id="411" w:name="show_isTender_8"/>
      <w:r w:rsidRPr="004501FC">
        <w:rPr>
          <w:rFonts w:hint="cs"/>
          <w:rtl/>
        </w:rPr>
        <w:t>ל</w:t>
      </w:r>
      <w:r w:rsidRPr="004501FC">
        <w:rPr>
          <w:rtl/>
        </w:rPr>
        <w:t>מכרז ו</w:t>
      </w:r>
      <w:bookmarkEnd w:id="411"/>
      <w:r w:rsidRPr="004501FC">
        <w:rPr>
          <w:rFonts w:hint="cs"/>
          <w:rtl/>
        </w:rPr>
        <w:t>לה</w:t>
      </w:r>
      <w:r w:rsidRPr="004501FC">
        <w:rPr>
          <w:rtl/>
        </w:rPr>
        <w:t xml:space="preserve">סכם. </w:t>
      </w:r>
    </w:p>
    <w:p w14:paraId="7BDCB43A" w14:textId="77777777" w:rsidR="009A1384" w:rsidRPr="004501FC" w:rsidRDefault="00D501FB" w:rsidP="00973BC2">
      <w:pPr>
        <w:pStyle w:val="2-0"/>
        <w:rPr>
          <w:rtl/>
        </w:rPr>
      </w:pPr>
      <w:r w:rsidRPr="004501FC">
        <w:rPr>
          <w:rtl/>
        </w:rPr>
        <w:t xml:space="preserve">לעניין התחייבות זו לסודיות מובהר כי הגדרת "מידע" או "מידע סודי" לא תכלול: </w:t>
      </w:r>
    </w:p>
    <w:p w14:paraId="5CFB059C" w14:textId="77777777" w:rsidR="009A1384" w:rsidRPr="004501FC" w:rsidRDefault="00D501FB" w:rsidP="00A0392D">
      <w:pPr>
        <w:pStyle w:val="3-"/>
        <w:rPr>
          <w:rtl/>
        </w:rPr>
      </w:pPr>
      <w:r w:rsidRPr="004501FC">
        <w:rPr>
          <w:rtl/>
        </w:rPr>
        <w:t xml:space="preserve">מידע שהיה בידי </w:t>
      </w:r>
      <w:r w:rsidR="00DC4B31" w:rsidRPr="004501FC">
        <w:rPr>
          <w:rFonts w:hint="cs"/>
          <w:rtl/>
        </w:rPr>
        <w:t>הספק</w:t>
      </w:r>
      <w:r w:rsidRPr="004501FC">
        <w:rPr>
          <w:rtl/>
        </w:rPr>
        <w:t xml:space="preserve"> טרם החתימה על ההסכם.  </w:t>
      </w:r>
    </w:p>
    <w:p w14:paraId="25132B48" w14:textId="77777777" w:rsidR="009A1384" w:rsidRPr="004501FC" w:rsidRDefault="00D501FB" w:rsidP="00A0392D">
      <w:pPr>
        <w:pStyle w:val="3-"/>
        <w:rPr>
          <w:rtl/>
        </w:rPr>
      </w:pPr>
      <w:r w:rsidRPr="004501FC">
        <w:rPr>
          <w:rFonts w:hint="cs"/>
          <w:rtl/>
        </w:rPr>
        <w:t>אם</w:t>
      </w:r>
      <w:r w:rsidRPr="004501FC">
        <w:rPr>
          <w:rtl/>
        </w:rPr>
        <w:t xml:space="preserve"> הספק או </w:t>
      </w:r>
      <w:r w:rsidR="00DC4B31" w:rsidRPr="004501FC">
        <w:rPr>
          <w:rFonts w:hint="cs"/>
          <w:rtl/>
        </w:rPr>
        <w:t>מי מטעמו</w:t>
      </w:r>
      <w:r w:rsidRPr="004501FC">
        <w:rPr>
          <w:rtl/>
        </w:rPr>
        <w:t xml:space="preserve"> יפנו בבקשה מתאימה להחרגתו של סוג מידע מסוים מתחולת המידע הסודי, או לחשיפתו בפני גורם כלשהו, </w:t>
      </w:r>
      <w:r w:rsidR="00DC4B31" w:rsidRPr="004501FC">
        <w:rPr>
          <w:rFonts w:hint="cs"/>
          <w:rtl/>
        </w:rPr>
        <w:t>המזמין י</w:t>
      </w:r>
      <w:r w:rsidRPr="004501FC">
        <w:rPr>
          <w:rtl/>
        </w:rPr>
        <w:t>דון בבקשה ו</w:t>
      </w:r>
      <w:r w:rsidR="00064A30" w:rsidRPr="004501FC">
        <w:rPr>
          <w:rFonts w:hint="cs"/>
          <w:rtl/>
        </w:rPr>
        <w:t>י</w:t>
      </w:r>
      <w:r w:rsidRPr="004501FC">
        <w:rPr>
          <w:rtl/>
        </w:rPr>
        <w:t xml:space="preserve">היה רשאי לקבלה, בהתאם לשיקול </w:t>
      </w:r>
      <w:r w:rsidR="00A25000" w:rsidRPr="004501FC">
        <w:rPr>
          <w:rtl/>
        </w:rPr>
        <w:t>דעת</w:t>
      </w:r>
      <w:r w:rsidR="00A25000" w:rsidRPr="004501FC">
        <w:rPr>
          <w:rFonts w:hint="cs"/>
          <w:rtl/>
        </w:rPr>
        <w:t>ו</w:t>
      </w:r>
      <w:r w:rsidR="00A25000" w:rsidRPr="004501FC">
        <w:rPr>
          <w:rtl/>
        </w:rPr>
        <w:t xml:space="preserve"> </w:t>
      </w:r>
      <w:r w:rsidRPr="004501FC">
        <w:rPr>
          <w:rtl/>
        </w:rPr>
        <w:t xml:space="preserve">הבלעדי </w:t>
      </w:r>
      <w:r w:rsidRPr="004501FC">
        <w:rPr>
          <w:rFonts w:hint="cs"/>
          <w:rtl/>
        </w:rPr>
        <w:t xml:space="preserve">בתנאי </w:t>
      </w:r>
      <w:r w:rsidRPr="004501FC">
        <w:rPr>
          <w:rtl/>
        </w:rPr>
        <w:t xml:space="preserve">שאין בחשיפת המידע חשש לפגיעה כלשהי באינטרסים של </w:t>
      </w:r>
      <w:r w:rsidR="003E255E" w:rsidRPr="004501FC">
        <w:rPr>
          <w:rtl/>
        </w:rPr>
        <w:t>המזמין</w:t>
      </w:r>
      <w:r w:rsidRPr="004501FC">
        <w:rPr>
          <w:rtl/>
        </w:rPr>
        <w:t>.</w:t>
      </w:r>
    </w:p>
    <w:p w14:paraId="6B703B6D" w14:textId="77777777" w:rsidR="009A1384" w:rsidRPr="004501FC" w:rsidRDefault="00D501FB" w:rsidP="00973BC2">
      <w:pPr>
        <w:pStyle w:val="2-0"/>
        <w:rPr>
          <w:rtl/>
        </w:rPr>
      </w:pPr>
      <w:r w:rsidRPr="004501FC">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4BA4AF5F" w14:textId="77777777" w:rsidR="00DC4B31" w:rsidRPr="004501FC" w:rsidRDefault="00D501FB" w:rsidP="0057259E">
      <w:pPr>
        <w:pStyle w:val="1-0"/>
        <w:rPr>
          <w:sz w:val="32"/>
          <w:szCs w:val="32"/>
          <w:rtl/>
        </w:rPr>
      </w:pPr>
      <w:bookmarkStart w:id="412" w:name="_Toc256000068"/>
      <w:bookmarkStart w:id="413" w:name="_Toc173823739"/>
      <w:bookmarkStart w:id="414" w:name="_Toc173825548"/>
      <w:r w:rsidRPr="004501FC">
        <w:rPr>
          <w:rFonts w:hint="cs"/>
          <w:sz w:val="32"/>
          <w:szCs w:val="32"/>
          <w:rtl/>
        </w:rPr>
        <w:t>אבטחת מידע</w:t>
      </w:r>
      <w:r w:rsidR="00B66427" w:rsidRPr="004501FC">
        <w:rPr>
          <w:rFonts w:hint="cs"/>
          <w:sz w:val="32"/>
          <w:szCs w:val="32"/>
          <w:rtl/>
        </w:rPr>
        <w:t xml:space="preserve"> והגנות סייבר</w:t>
      </w:r>
      <w:bookmarkEnd w:id="412"/>
      <w:bookmarkEnd w:id="413"/>
      <w:bookmarkEnd w:id="414"/>
    </w:p>
    <w:p w14:paraId="07E8A336" w14:textId="77777777" w:rsidR="00E909E8" w:rsidRPr="004501FC" w:rsidRDefault="00D501FB" w:rsidP="00973BC2">
      <w:pPr>
        <w:pStyle w:val="2-0"/>
        <w:rPr>
          <w:rtl/>
        </w:rPr>
      </w:pPr>
      <w:bookmarkStart w:id="415" w:name="show_isCyberLevelLow"/>
      <w:r w:rsidRPr="004501FC">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501FC">
        <w:t>integrity</w:t>
      </w:r>
      <w:r w:rsidRPr="004501FC">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4501FC">
        <w:rPr>
          <w:rFonts w:hint="cs"/>
          <w:rtl/>
        </w:rPr>
        <w:t xml:space="preserve">והגנות הסייבר </w:t>
      </w:r>
      <w:r w:rsidRPr="004501FC">
        <w:rPr>
          <w:rtl/>
        </w:rPr>
        <w:t xml:space="preserve">המשמשים לאבטחת המידע </w:t>
      </w:r>
      <w:r w:rsidR="008748C2" w:rsidRPr="004501FC">
        <w:rPr>
          <w:rFonts w:hint="cs"/>
          <w:rtl/>
        </w:rPr>
        <w:t xml:space="preserve">והמערכות </w:t>
      </w:r>
      <w:r w:rsidRPr="004501FC">
        <w:rPr>
          <w:rFonts w:hint="eastAsia"/>
          <w:rtl/>
        </w:rPr>
        <w:t>עדכניי</w:t>
      </w:r>
      <w:r w:rsidR="00A25000" w:rsidRPr="004501FC">
        <w:rPr>
          <w:rFonts w:hint="cs"/>
          <w:rtl/>
        </w:rPr>
        <w:t>ם</w:t>
      </w:r>
      <w:r w:rsidRPr="004501FC">
        <w:rPr>
          <w:rtl/>
        </w:rPr>
        <w:t xml:space="preserve"> ועומדים בסטנדרטים המקובלים בתחום. </w:t>
      </w:r>
      <w:bookmarkEnd w:id="415"/>
      <w:r w:rsidRPr="004501FC">
        <w:rPr>
          <w:rtl/>
        </w:rPr>
        <w:t xml:space="preserve"> </w:t>
      </w:r>
    </w:p>
    <w:p w14:paraId="02C9FDFA" w14:textId="77777777" w:rsidR="004857E0" w:rsidRPr="004501FC" w:rsidRDefault="00D501FB" w:rsidP="00973BC2">
      <w:pPr>
        <w:pStyle w:val="2-0"/>
      </w:pPr>
      <w:r w:rsidRPr="004501FC">
        <w:rPr>
          <w:rFonts w:hint="cs"/>
          <w:rtl/>
        </w:rPr>
        <w:t>אם במסגרת ההתקשרות יאסוף הספק או יעבד מידע, אשר הגיע לידיו בקשר עם ההתקשרות, באופן אשר מקים לפי חוק הגנת הפרטיות, התשמ"א- 1981</w:t>
      </w:r>
      <w:r w:rsidR="00310E7F" w:rsidRPr="004501FC">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A210B82" w14:textId="77777777" w:rsidR="00E16915" w:rsidRPr="004501FC" w:rsidRDefault="00D501FB" w:rsidP="00E16915">
      <w:pPr>
        <w:pStyle w:val="2-"/>
        <w:numPr>
          <w:ilvl w:val="1"/>
          <w:numId w:val="51"/>
        </w:numPr>
      </w:pPr>
      <w:bookmarkStart w:id="416" w:name="_Toc44931963"/>
      <w:bookmarkStart w:id="417" w:name="_Toc44932050"/>
      <w:bookmarkStart w:id="418" w:name="_Toc173823740"/>
      <w:bookmarkStart w:id="419" w:name="_Toc173825549"/>
      <w:r w:rsidRPr="004501FC">
        <w:rPr>
          <w:rFonts w:hint="cs"/>
          <w:sz w:val="32"/>
          <w:szCs w:val="32"/>
          <w:rtl/>
        </w:rPr>
        <w:t>ניגוד עניינים</w:t>
      </w:r>
      <w:r w:rsidR="0053062D" w:rsidRPr="004501FC">
        <w:rPr>
          <w:rFonts w:hint="cs"/>
          <w:sz w:val="32"/>
          <w:szCs w:val="32"/>
          <w:rtl/>
        </w:rPr>
        <w:t xml:space="preserve"> בביצוע ההסכם</w:t>
      </w:r>
      <w:bookmarkEnd w:id="416"/>
      <w:bookmarkEnd w:id="417"/>
      <w:bookmarkEnd w:id="418"/>
      <w:bookmarkEnd w:id="419"/>
    </w:p>
    <w:p w14:paraId="00C329BD" w14:textId="77777777" w:rsidR="00704EB9" w:rsidRPr="004501FC" w:rsidRDefault="00D501FB" w:rsidP="00973BC2">
      <w:pPr>
        <w:pStyle w:val="2-0"/>
        <w:rPr>
          <w:rtl/>
        </w:rPr>
      </w:pPr>
      <w:r w:rsidRPr="004501FC">
        <w:rPr>
          <w:rtl/>
        </w:rPr>
        <w:t>ה</w:t>
      </w:r>
      <w:r w:rsidRPr="004501FC">
        <w:rPr>
          <w:rFonts w:hint="cs"/>
          <w:rtl/>
        </w:rPr>
        <w:t>ספק</w:t>
      </w:r>
      <w:r w:rsidRPr="004501FC">
        <w:rPr>
          <w:rtl/>
        </w:rPr>
        <w:t xml:space="preserve"> מתחייב כי אין בביצוע ההסכם כדי ליצור ניגוד עניינים כלשהו, בין במישרין ובין בעקיפין, בינו לבין המזמין.</w:t>
      </w:r>
    </w:p>
    <w:p w14:paraId="5A24E1EB" w14:textId="08D5A038" w:rsidR="00AF4F7B" w:rsidRPr="004501FC" w:rsidRDefault="00D501FB" w:rsidP="00973BC2">
      <w:pPr>
        <w:pStyle w:val="2-0"/>
        <w:rPr>
          <w:rtl/>
        </w:rPr>
      </w:pPr>
      <w:r w:rsidRPr="004501FC">
        <w:rPr>
          <w:rtl/>
        </w:rPr>
        <w:lastRenderedPageBreak/>
        <w:t>בכל מקרה שיווצר חשש כלשהו לניגוד עניינים בי</w:t>
      </w:r>
      <w:r w:rsidRPr="004501FC">
        <w:rPr>
          <w:rFonts w:hint="cs"/>
          <w:rtl/>
        </w:rPr>
        <w:t>ן הספק</w:t>
      </w:r>
      <w:r w:rsidRPr="004501FC">
        <w:rPr>
          <w:rtl/>
        </w:rPr>
        <w:t xml:space="preserve"> לבין המזמין</w:t>
      </w:r>
      <w:r w:rsidR="00C75C81" w:rsidRPr="004501FC">
        <w:rPr>
          <w:rFonts w:hint="cs"/>
          <w:rtl/>
        </w:rPr>
        <w:t>, ובכלל זה בכל מקרה בו היועץ מועסק או נותן שירותים לגורמים נוספים מלבד המזמין,</w:t>
      </w:r>
      <w:r w:rsidRPr="004501FC">
        <w:rPr>
          <w:rtl/>
        </w:rPr>
        <w:t xml:space="preserve"> יודיע הספק על כך למזמין ללא כל שיהוי</w:t>
      </w:r>
      <w:r w:rsidR="00C75C81" w:rsidRPr="004501FC">
        <w:rPr>
          <w:rFonts w:hint="cs"/>
          <w:rtl/>
        </w:rPr>
        <w:t>,</w:t>
      </w:r>
      <w:r w:rsidRPr="004501FC">
        <w:rPr>
          <w:rFonts w:hint="cs"/>
          <w:rtl/>
        </w:rPr>
        <w:t xml:space="preserve"> ו</w:t>
      </w:r>
      <w:r w:rsidR="00C75C81" w:rsidRPr="004501FC">
        <w:rPr>
          <w:rFonts w:hint="cs"/>
          <w:rtl/>
        </w:rPr>
        <w:t xml:space="preserve">במידת הצורך </w:t>
      </w:r>
      <w:r w:rsidRPr="004501FC">
        <w:rPr>
          <w:rFonts w:hint="cs"/>
          <w:rtl/>
        </w:rPr>
        <w:t>יפעל באופן מידי להסרת ניגוד העניינים</w:t>
      </w:r>
      <w:r w:rsidRPr="004501FC">
        <w:rPr>
          <w:rtl/>
        </w:rPr>
        <w:t>.</w:t>
      </w:r>
      <w:r w:rsidRPr="004501F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3FBDF4B" w14:textId="77777777" w:rsidR="0009150A" w:rsidRPr="004501FC" w:rsidRDefault="00D501FB" w:rsidP="00973BC2">
      <w:pPr>
        <w:pStyle w:val="2-0"/>
        <w:rPr>
          <w:color w:val="000000"/>
          <w:rtl/>
        </w:rPr>
      </w:pPr>
      <w:r w:rsidRPr="004501FC">
        <w:rPr>
          <w:rtl/>
        </w:rPr>
        <w:t>ה</w:t>
      </w:r>
      <w:r w:rsidRPr="004501FC">
        <w:rPr>
          <w:rFonts w:hint="cs"/>
          <w:rtl/>
        </w:rPr>
        <w:t>ספק</w:t>
      </w:r>
      <w:r w:rsidRPr="004501FC">
        <w:rPr>
          <w:rtl/>
        </w:rPr>
        <w:t xml:space="preserve"> מתחייב להחתים כל אחד מעובדיו</w:t>
      </w:r>
      <w:r w:rsidRPr="004501FC">
        <w:rPr>
          <w:rFonts w:hint="cs"/>
          <w:rtl/>
        </w:rPr>
        <w:t xml:space="preserve"> ו</w:t>
      </w:r>
      <w:r w:rsidR="00426E4A" w:rsidRPr="004501FC">
        <w:rPr>
          <w:rFonts w:hint="cs"/>
          <w:rtl/>
        </w:rPr>
        <w:t>מי מטעמו</w:t>
      </w:r>
      <w:r w:rsidRPr="004501FC">
        <w:rPr>
          <w:rtl/>
        </w:rPr>
        <w:t xml:space="preserve"> שיועסקו על ידו </w:t>
      </w:r>
      <w:r w:rsidRPr="004501FC">
        <w:rPr>
          <w:rFonts w:hint="cs"/>
          <w:rtl/>
        </w:rPr>
        <w:t>לצורך ביצוע ההסכם</w:t>
      </w:r>
      <w:r w:rsidRPr="004501FC">
        <w:rPr>
          <w:rtl/>
        </w:rPr>
        <w:t xml:space="preserve"> על הצהרת הסודיות</w:t>
      </w:r>
      <w:r w:rsidRPr="004501FC">
        <w:rPr>
          <w:rFonts w:hint="cs"/>
          <w:rtl/>
        </w:rPr>
        <w:t xml:space="preserve"> והיעדר ניגוד עניינים</w:t>
      </w:r>
      <w:r w:rsidRPr="004501FC">
        <w:rPr>
          <w:rtl/>
        </w:rPr>
        <w:t xml:space="preserve"> </w:t>
      </w:r>
      <w:r w:rsidRPr="004501FC">
        <w:rPr>
          <w:rFonts w:hint="cs"/>
          <w:rtl/>
        </w:rPr>
        <w:t>בנוסח המופיע כ</w:t>
      </w:r>
      <w:r w:rsidRPr="004501FC">
        <w:rPr>
          <w:rFonts w:hint="cs"/>
          <w:bCs/>
          <w:rtl/>
        </w:rPr>
        <w:t xml:space="preserve">נספח </w:t>
      </w:r>
      <w:bookmarkStart w:id="420" w:name="nispach16_1"/>
      <w:r w:rsidRPr="004501FC">
        <w:rPr>
          <w:rFonts w:hint="cs"/>
          <w:bCs/>
          <w:rtl/>
        </w:rPr>
        <w:t>ג</w:t>
      </w:r>
      <w:bookmarkEnd w:id="420"/>
      <w:r w:rsidRPr="004501FC">
        <w:rPr>
          <w:rFonts w:hint="cs"/>
          <w:bCs/>
          <w:rtl/>
        </w:rPr>
        <w:t>'</w:t>
      </w:r>
      <w:r w:rsidRPr="004501FC">
        <w:rPr>
          <w:rFonts w:hint="cs"/>
          <w:rtl/>
        </w:rPr>
        <w:t xml:space="preserve"> להסכם זה</w:t>
      </w:r>
      <w:r w:rsidRPr="004501FC">
        <w:rPr>
          <w:rtl/>
        </w:rPr>
        <w:t>.</w:t>
      </w:r>
      <w:r w:rsidRPr="004501FC">
        <w:rPr>
          <w:rFonts w:hint="cs"/>
          <w:rtl/>
        </w:rPr>
        <w:t xml:space="preserve"> </w:t>
      </w:r>
    </w:p>
    <w:p w14:paraId="00B22D45" w14:textId="77777777" w:rsidR="007E7910" w:rsidRPr="004501FC" w:rsidRDefault="00D501FB" w:rsidP="0057259E">
      <w:pPr>
        <w:pStyle w:val="1-0"/>
        <w:rPr>
          <w:sz w:val="32"/>
          <w:szCs w:val="32"/>
          <w:rtl/>
        </w:rPr>
      </w:pPr>
      <w:bookmarkStart w:id="421" w:name="_Toc256000069"/>
      <w:bookmarkStart w:id="422" w:name="_Toc173823741"/>
      <w:bookmarkStart w:id="423" w:name="_Toc173825550"/>
      <w:r w:rsidRPr="004501FC">
        <w:rPr>
          <w:rFonts w:hint="cs"/>
          <w:sz w:val="32"/>
          <w:szCs w:val="32"/>
          <w:rtl/>
        </w:rPr>
        <w:t>קניין רוחני</w:t>
      </w:r>
      <w:r w:rsidRPr="004501FC">
        <w:rPr>
          <w:sz w:val="32"/>
          <w:szCs w:val="32"/>
          <w:rtl/>
        </w:rPr>
        <w:t xml:space="preserve"> </w:t>
      </w:r>
      <w:r w:rsidRPr="004501FC">
        <w:rPr>
          <w:rFonts w:hint="eastAsia"/>
          <w:sz w:val="32"/>
          <w:szCs w:val="32"/>
          <w:rtl/>
        </w:rPr>
        <w:t>וזכויות</w:t>
      </w:r>
      <w:r w:rsidRPr="004501FC">
        <w:rPr>
          <w:sz w:val="32"/>
          <w:szCs w:val="32"/>
          <w:rtl/>
        </w:rPr>
        <w:t xml:space="preserve"> </w:t>
      </w:r>
      <w:r w:rsidRPr="004501FC">
        <w:rPr>
          <w:rFonts w:hint="eastAsia"/>
          <w:sz w:val="32"/>
          <w:szCs w:val="32"/>
          <w:rtl/>
        </w:rPr>
        <w:t>יוצרים</w:t>
      </w:r>
      <w:bookmarkEnd w:id="421"/>
      <w:bookmarkEnd w:id="422"/>
      <w:bookmarkEnd w:id="423"/>
    </w:p>
    <w:p w14:paraId="4E7F6E8E" w14:textId="77777777" w:rsidR="006263A2" w:rsidRPr="004501FC" w:rsidRDefault="00D501FB" w:rsidP="00973BC2">
      <w:pPr>
        <w:pStyle w:val="2-0"/>
        <w:rPr>
          <w:rtl/>
        </w:rPr>
      </w:pPr>
      <w:r w:rsidRPr="004501FC">
        <w:rPr>
          <w:rtl/>
        </w:rPr>
        <w:t>הספק הוא בעל הזכויות הנדרשות לצורך אספקת השירותים והשימוש בהם על-ידי המזמי</w:t>
      </w:r>
      <w:r w:rsidRPr="004501FC">
        <w:rPr>
          <w:rFonts w:hint="cs"/>
          <w:rtl/>
        </w:rPr>
        <w:t>ן</w:t>
      </w:r>
      <w:r w:rsidRPr="004501FC">
        <w:rPr>
          <w:rtl/>
        </w:rPr>
        <w:t xml:space="preserve"> ("</w:t>
      </w:r>
      <w:r w:rsidRPr="004501FC">
        <w:rPr>
          <w:bCs/>
          <w:rtl/>
        </w:rPr>
        <w:t>זכויות הקניין הרוחני</w:t>
      </w:r>
      <w:r w:rsidRPr="004501FC">
        <w:rPr>
          <w:rtl/>
        </w:rPr>
        <w:t xml:space="preserve">"). </w:t>
      </w:r>
      <w:r w:rsidR="00810056" w:rsidRPr="004501FC">
        <w:rPr>
          <w:rFonts w:hint="cs"/>
          <w:rtl/>
        </w:rPr>
        <w:t>במקרה</w:t>
      </w:r>
      <w:r w:rsidR="00810056" w:rsidRPr="004501FC">
        <w:rPr>
          <w:rtl/>
        </w:rPr>
        <w:t xml:space="preserve"> </w:t>
      </w:r>
      <w:r w:rsidRPr="004501FC">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4501FC">
        <w:rPr>
          <w:rFonts w:hint="cs"/>
          <w:rtl/>
        </w:rPr>
        <w:t>ן</w:t>
      </w:r>
      <w:r w:rsidRPr="004501FC">
        <w:rPr>
          <w:rtl/>
        </w:rPr>
        <w:t xml:space="preserve">, בהתאם לתנאי </w:t>
      </w:r>
      <w:r w:rsidR="004214A9" w:rsidRPr="004501FC">
        <w:rPr>
          <w:rFonts w:hint="cs"/>
          <w:rtl/>
        </w:rPr>
        <w:t>הסכם</w:t>
      </w:r>
      <w:r w:rsidR="004214A9" w:rsidRPr="004501FC">
        <w:rPr>
          <w:rtl/>
        </w:rPr>
        <w:t xml:space="preserve"> </w:t>
      </w:r>
      <w:r w:rsidRPr="004501FC">
        <w:rPr>
          <w:rtl/>
        </w:rPr>
        <w:t>זה.</w:t>
      </w:r>
    </w:p>
    <w:p w14:paraId="09C12A29" w14:textId="77777777" w:rsidR="00D574F7" w:rsidRPr="004501FC" w:rsidRDefault="00D501FB" w:rsidP="00973BC2">
      <w:pPr>
        <w:pStyle w:val="2-0"/>
        <w:rPr>
          <w:rtl/>
        </w:rPr>
      </w:pPr>
      <w:r w:rsidRPr="004501FC">
        <w:rPr>
          <w:rFonts w:hint="cs"/>
          <w:rtl/>
        </w:rPr>
        <w:t>בעת ביצוע ההתקשרות, הספק לא יעשה שימוש בתוכנות מחשוב, תמונות, מסמכים וכיוצא באלה, שהוא אינו מורשה על-פי דין לעשות בהם שימוש.</w:t>
      </w:r>
    </w:p>
    <w:p w14:paraId="527B2D67" w14:textId="77777777" w:rsidR="00D574F7" w:rsidRPr="004501FC" w:rsidRDefault="00D501FB" w:rsidP="00D574F7">
      <w:pPr>
        <w:pStyle w:val="2-0"/>
        <w:rPr>
          <w:rtl/>
        </w:rPr>
      </w:pPr>
      <w:r w:rsidRPr="004501FC">
        <w:rPr>
          <w:rFonts w:hint="cs"/>
          <w:rtl/>
        </w:rPr>
        <w:t>תוצר שהוכן</w:t>
      </w:r>
      <w:r w:rsidRPr="004501FC">
        <w:rPr>
          <w:rtl/>
        </w:rPr>
        <w:t xml:space="preserve"> על ידי הספק במהלך תקופת ההתקשרות </w:t>
      </w:r>
      <w:r w:rsidRPr="004501FC">
        <w:rPr>
          <w:rFonts w:hint="eastAsia"/>
          <w:rtl/>
        </w:rPr>
        <w:t>עבור</w:t>
      </w:r>
      <w:r w:rsidRPr="004501FC">
        <w:rPr>
          <w:rtl/>
        </w:rPr>
        <w:t xml:space="preserve"> המזמין</w:t>
      </w:r>
      <w:r w:rsidRPr="004501FC">
        <w:rPr>
          <w:rFonts w:hint="cs"/>
          <w:rtl/>
        </w:rPr>
        <w:t xml:space="preserve"> ובכלל זאת, </w:t>
      </w:r>
      <w:r w:rsidRPr="004501FC">
        <w:rPr>
          <w:rtl/>
        </w:rPr>
        <w:t xml:space="preserve">נתונים, מצגות, מסמכים, סיכומי פגישות, </w:t>
      </w:r>
      <w:r w:rsidRPr="004501FC">
        <w:rPr>
          <w:rFonts w:hint="eastAsia"/>
          <w:rtl/>
        </w:rPr>
        <w:t>תמונות</w:t>
      </w:r>
      <w:r w:rsidRPr="004501FC">
        <w:rPr>
          <w:rtl/>
        </w:rPr>
        <w:t xml:space="preserve">, </w:t>
      </w:r>
      <w:r w:rsidRPr="004501FC">
        <w:rPr>
          <w:rFonts w:hint="eastAsia"/>
          <w:rtl/>
        </w:rPr>
        <w:t>תכנים</w:t>
      </w:r>
      <w:r w:rsidRPr="004501FC">
        <w:rPr>
          <w:rtl/>
        </w:rPr>
        <w:t xml:space="preserve"> ו</w:t>
      </w:r>
      <w:r w:rsidRPr="004501FC">
        <w:rPr>
          <w:rFonts w:hint="cs"/>
          <w:rtl/>
        </w:rPr>
        <w:t>כיוצא בזה</w:t>
      </w:r>
      <w:r w:rsidRPr="004501FC">
        <w:rPr>
          <w:rtl/>
        </w:rPr>
        <w:t xml:space="preserve"> ("</w:t>
      </w:r>
      <w:r w:rsidRPr="004501FC">
        <w:rPr>
          <w:bCs/>
          <w:rtl/>
        </w:rPr>
        <w:t>תוצרי העבודה</w:t>
      </w:r>
      <w:r w:rsidRPr="004501FC">
        <w:rPr>
          <w:rtl/>
        </w:rPr>
        <w:t xml:space="preserve">"), </w:t>
      </w:r>
      <w:r w:rsidRPr="004501FC">
        <w:rPr>
          <w:rFonts w:hint="cs"/>
          <w:rtl/>
        </w:rPr>
        <w:t>הוא</w:t>
      </w:r>
      <w:r w:rsidRPr="004501FC">
        <w:rPr>
          <w:rtl/>
        </w:rPr>
        <w:t xml:space="preserve"> קניינו הבלעדי של </w:t>
      </w:r>
      <w:r w:rsidRPr="004501FC">
        <w:rPr>
          <w:rFonts w:hint="eastAsia"/>
          <w:rtl/>
        </w:rPr>
        <w:t>המזמין</w:t>
      </w:r>
      <w:r w:rsidRPr="004501FC">
        <w:rPr>
          <w:rtl/>
        </w:rPr>
        <w:t xml:space="preserve"> והוא יוכל לעשות ב</w:t>
      </w:r>
      <w:r w:rsidRPr="004501FC">
        <w:rPr>
          <w:rFonts w:hint="cs"/>
          <w:rtl/>
        </w:rPr>
        <w:t>ו</w:t>
      </w:r>
      <w:r w:rsidRPr="004501FC">
        <w:rPr>
          <w:rtl/>
        </w:rPr>
        <w:t xml:space="preserve"> כל שימוש שירצה בעתיד, </w:t>
      </w:r>
      <w:r w:rsidRPr="004501FC">
        <w:rPr>
          <w:rFonts w:hint="cs"/>
          <w:rtl/>
        </w:rPr>
        <w:t>לרבות</w:t>
      </w:r>
      <w:r w:rsidRPr="004501FC">
        <w:rPr>
          <w:rtl/>
        </w:rPr>
        <w:t xml:space="preserve"> פרסום</w:t>
      </w:r>
      <w:r w:rsidRPr="004501FC">
        <w:rPr>
          <w:rFonts w:hint="cs"/>
          <w:rtl/>
        </w:rPr>
        <w:t xml:space="preserve"> פומבי</w:t>
      </w:r>
      <w:r w:rsidRPr="004501FC">
        <w:rPr>
          <w:rtl/>
        </w:rPr>
        <w:t>. הספק לא יהי</w:t>
      </w:r>
      <w:r w:rsidRPr="004501FC">
        <w:rPr>
          <w:rFonts w:hint="eastAsia"/>
          <w:rtl/>
        </w:rPr>
        <w:t>ה</w:t>
      </w:r>
      <w:r w:rsidRPr="004501FC">
        <w:rPr>
          <w:rtl/>
        </w:rPr>
        <w:t xml:space="preserve"> רשאי למכור, להעביר, להמחות, לפרסם, להשכיר, לרשום, או לעשות שימוש כלשהו בתוצרי העבודה, </w:t>
      </w:r>
      <w:r w:rsidRPr="004501FC">
        <w:rPr>
          <w:rFonts w:hint="eastAsia"/>
          <w:rtl/>
        </w:rPr>
        <w:t>ל</w:t>
      </w:r>
      <w:r w:rsidRPr="004501FC">
        <w:rPr>
          <w:rtl/>
        </w:rPr>
        <w:t xml:space="preserve">לא אישור </w:t>
      </w:r>
      <w:r w:rsidRPr="004501FC">
        <w:rPr>
          <w:rFonts w:hint="eastAsia"/>
          <w:rtl/>
        </w:rPr>
        <w:t>המזמין</w:t>
      </w:r>
      <w:r w:rsidRPr="004501FC">
        <w:rPr>
          <w:rtl/>
        </w:rPr>
        <w:t xml:space="preserve"> בכתב ומראש.</w:t>
      </w:r>
    </w:p>
    <w:p w14:paraId="5A899F55" w14:textId="77777777" w:rsidR="000B631A" w:rsidRPr="004501FC" w:rsidRDefault="00D501FB" w:rsidP="00973BC2">
      <w:pPr>
        <w:pStyle w:val="2-0"/>
        <w:rPr>
          <w:rtl/>
        </w:rPr>
      </w:pPr>
      <w:r w:rsidRPr="004501FC">
        <w:rPr>
          <w:rFonts w:hint="eastAsia"/>
          <w:rtl/>
        </w:rPr>
        <w:t>תוצרי</w:t>
      </w:r>
      <w:r w:rsidRPr="004501FC">
        <w:rPr>
          <w:rtl/>
        </w:rPr>
        <w:t xml:space="preserve"> </w:t>
      </w:r>
      <w:r w:rsidRPr="004501FC">
        <w:rPr>
          <w:rFonts w:hint="eastAsia"/>
          <w:rtl/>
        </w:rPr>
        <w:t>העבודה</w:t>
      </w:r>
      <w:r w:rsidRPr="004501FC">
        <w:rPr>
          <w:rtl/>
        </w:rPr>
        <w:t xml:space="preserve"> </w:t>
      </w:r>
      <w:r w:rsidRPr="004501FC">
        <w:rPr>
          <w:rFonts w:hint="eastAsia"/>
          <w:rtl/>
        </w:rPr>
        <w:t>לא</w:t>
      </w:r>
      <w:r w:rsidRPr="004501FC">
        <w:rPr>
          <w:rtl/>
        </w:rPr>
        <w:t xml:space="preserve"> </w:t>
      </w:r>
      <w:r w:rsidRPr="004501FC">
        <w:rPr>
          <w:rFonts w:hint="eastAsia"/>
          <w:rtl/>
        </w:rPr>
        <w:t>יכללו</w:t>
      </w:r>
      <w:r w:rsidRPr="004501FC">
        <w:rPr>
          <w:rtl/>
        </w:rPr>
        <w:t xml:space="preserve"> </w:t>
      </w:r>
      <w:r w:rsidRPr="004501FC">
        <w:rPr>
          <w:rFonts w:hint="eastAsia"/>
          <w:rtl/>
        </w:rPr>
        <w:t>תהליכי</w:t>
      </w:r>
      <w:r w:rsidRPr="004501FC">
        <w:rPr>
          <w:rtl/>
        </w:rPr>
        <w:t xml:space="preserve"> </w:t>
      </w:r>
      <w:r w:rsidRPr="004501FC">
        <w:rPr>
          <w:rFonts w:hint="eastAsia"/>
          <w:rtl/>
        </w:rPr>
        <w:t>עבודה</w:t>
      </w:r>
      <w:r w:rsidRPr="004501FC">
        <w:rPr>
          <w:rtl/>
        </w:rPr>
        <w:t xml:space="preserve"> </w:t>
      </w:r>
      <w:r w:rsidRPr="004501FC">
        <w:rPr>
          <w:rFonts w:hint="eastAsia"/>
          <w:rtl/>
        </w:rPr>
        <w:t>ומערכות</w:t>
      </w:r>
      <w:r w:rsidRPr="004501FC">
        <w:rPr>
          <w:rtl/>
        </w:rPr>
        <w:t xml:space="preserve"> </w:t>
      </w:r>
      <w:r w:rsidRPr="004501FC">
        <w:rPr>
          <w:rFonts w:hint="eastAsia"/>
          <w:rtl/>
        </w:rPr>
        <w:t>ייעודיות</w:t>
      </w:r>
      <w:r w:rsidRPr="004501FC">
        <w:rPr>
          <w:rtl/>
        </w:rPr>
        <w:t xml:space="preserve"> </w:t>
      </w:r>
      <w:r w:rsidRPr="004501FC">
        <w:rPr>
          <w:rFonts w:hint="eastAsia"/>
          <w:rtl/>
        </w:rPr>
        <w:t>של</w:t>
      </w:r>
      <w:r w:rsidRPr="004501FC">
        <w:rPr>
          <w:rtl/>
        </w:rPr>
        <w:t xml:space="preserve"> </w:t>
      </w:r>
      <w:r w:rsidRPr="004501FC">
        <w:rPr>
          <w:rFonts w:hint="eastAsia"/>
          <w:rtl/>
        </w:rPr>
        <w:t>הספק</w:t>
      </w:r>
      <w:r w:rsidRPr="004501FC">
        <w:rPr>
          <w:rtl/>
        </w:rPr>
        <w:t xml:space="preserve">, </w:t>
      </w:r>
      <w:r w:rsidRPr="004501FC">
        <w:rPr>
          <w:rFonts w:hint="eastAsia"/>
          <w:rtl/>
        </w:rPr>
        <w:t>אשר</w:t>
      </w:r>
      <w:r w:rsidRPr="004501FC">
        <w:rPr>
          <w:rtl/>
        </w:rPr>
        <w:t xml:space="preserve"> </w:t>
      </w:r>
      <w:r w:rsidRPr="004501FC">
        <w:rPr>
          <w:rFonts w:hint="eastAsia"/>
          <w:rtl/>
        </w:rPr>
        <w:t>לא</w:t>
      </w:r>
      <w:r w:rsidRPr="004501FC">
        <w:rPr>
          <w:rtl/>
        </w:rPr>
        <w:t xml:space="preserve"> </w:t>
      </w:r>
      <w:r w:rsidRPr="004501FC">
        <w:rPr>
          <w:rFonts w:hint="eastAsia"/>
          <w:rtl/>
        </w:rPr>
        <w:t>הוכנו</w:t>
      </w:r>
      <w:r w:rsidRPr="004501FC">
        <w:rPr>
          <w:rtl/>
        </w:rPr>
        <w:t xml:space="preserve"> </w:t>
      </w:r>
      <w:r w:rsidRPr="004501FC">
        <w:rPr>
          <w:rFonts w:hint="eastAsia"/>
          <w:rtl/>
        </w:rPr>
        <w:t>עבור</w:t>
      </w:r>
      <w:r w:rsidRPr="004501FC">
        <w:rPr>
          <w:rtl/>
        </w:rPr>
        <w:t xml:space="preserve"> </w:t>
      </w:r>
      <w:r w:rsidRPr="004501FC">
        <w:rPr>
          <w:rFonts w:hint="eastAsia"/>
          <w:rtl/>
        </w:rPr>
        <w:t>המזמין</w:t>
      </w:r>
      <w:r w:rsidRPr="004501FC">
        <w:rPr>
          <w:rtl/>
        </w:rPr>
        <w:t xml:space="preserve"> </w:t>
      </w:r>
      <w:r w:rsidRPr="004501FC">
        <w:rPr>
          <w:rFonts w:hint="eastAsia"/>
          <w:rtl/>
        </w:rPr>
        <w:t>במסגרת</w:t>
      </w:r>
      <w:r w:rsidRPr="004501FC">
        <w:rPr>
          <w:rtl/>
        </w:rPr>
        <w:t xml:space="preserve"> </w:t>
      </w:r>
      <w:r w:rsidRPr="004501FC">
        <w:rPr>
          <w:rFonts w:hint="eastAsia"/>
          <w:rtl/>
        </w:rPr>
        <w:t>ביצוע</w:t>
      </w:r>
      <w:r w:rsidRPr="004501FC">
        <w:rPr>
          <w:rtl/>
        </w:rPr>
        <w:t xml:space="preserve"> </w:t>
      </w:r>
      <w:r w:rsidRPr="004501FC">
        <w:rPr>
          <w:rFonts w:hint="eastAsia"/>
          <w:rtl/>
        </w:rPr>
        <w:t>ההסכם</w:t>
      </w:r>
      <w:r w:rsidRPr="004501FC">
        <w:rPr>
          <w:rtl/>
        </w:rPr>
        <w:t xml:space="preserve">.  </w:t>
      </w:r>
    </w:p>
    <w:p w14:paraId="6CB274B1" w14:textId="77777777" w:rsidR="000B631A" w:rsidRPr="004501FC" w:rsidRDefault="00D501FB" w:rsidP="00973BC2">
      <w:pPr>
        <w:pStyle w:val="2-0"/>
        <w:rPr>
          <w:rtl/>
        </w:rPr>
      </w:pPr>
      <w:r w:rsidRPr="004501FC">
        <w:rPr>
          <w:rFonts w:hint="eastAsia"/>
          <w:rtl/>
        </w:rPr>
        <w:t>למען</w:t>
      </w:r>
      <w:r w:rsidRPr="004501FC">
        <w:rPr>
          <w:rtl/>
        </w:rPr>
        <w:t xml:space="preserve"> הסר ספק, תוצרי העבודה יהיו רכוש </w:t>
      </w:r>
      <w:r w:rsidRPr="004501FC">
        <w:rPr>
          <w:rFonts w:hint="eastAsia"/>
          <w:rtl/>
        </w:rPr>
        <w:t>המזמין</w:t>
      </w:r>
      <w:r w:rsidRPr="004501FC">
        <w:rPr>
          <w:rtl/>
        </w:rPr>
        <w:t xml:space="preserve"> </w:t>
      </w:r>
      <w:r w:rsidRPr="004501FC">
        <w:rPr>
          <w:rFonts w:hint="eastAsia"/>
          <w:rtl/>
        </w:rPr>
        <w:t>גם</w:t>
      </w:r>
      <w:r w:rsidRPr="004501FC">
        <w:rPr>
          <w:rtl/>
        </w:rPr>
        <w:t xml:space="preserve"> אם מתן השירותים ע"י הספק הופסק תוך כדי תקופת ההתקשרות.</w:t>
      </w:r>
    </w:p>
    <w:p w14:paraId="15338AF6" w14:textId="77777777" w:rsidR="000B631A" w:rsidRPr="004501FC" w:rsidRDefault="00D501FB" w:rsidP="007B01DE">
      <w:pPr>
        <w:pStyle w:val="2-"/>
        <w:rPr>
          <w:rtl/>
        </w:rPr>
      </w:pPr>
      <w:r w:rsidRPr="004501FC">
        <w:rPr>
          <w:rFonts w:hint="eastAsia"/>
          <w:rtl/>
        </w:rPr>
        <w:t>הפרת</w:t>
      </w:r>
      <w:r w:rsidRPr="004501FC">
        <w:rPr>
          <w:rtl/>
        </w:rPr>
        <w:t xml:space="preserve"> </w:t>
      </w:r>
      <w:r w:rsidRPr="004501FC">
        <w:rPr>
          <w:rFonts w:hint="eastAsia"/>
          <w:rtl/>
        </w:rPr>
        <w:t>קניין</w:t>
      </w:r>
      <w:r w:rsidRPr="004501FC">
        <w:rPr>
          <w:rtl/>
        </w:rPr>
        <w:t xml:space="preserve"> </w:t>
      </w:r>
      <w:r w:rsidRPr="004501FC">
        <w:rPr>
          <w:rFonts w:hint="eastAsia"/>
          <w:rtl/>
        </w:rPr>
        <w:t>רוחני</w:t>
      </w:r>
    </w:p>
    <w:p w14:paraId="7566BF21" w14:textId="77777777" w:rsidR="000B631A" w:rsidRPr="004501FC" w:rsidRDefault="00D501FB" w:rsidP="00A0392D">
      <w:pPr>
        <w:pStyle w:val="3-"/>
        <w:rPr>
          <w:rtl/>
        </w:rPr>
      </w:pPr>
      <w:r w:rsidRPr="004501FC">
        <w:rPr>
          <w:rFonts w:hint="cs"/>
          <w:rtl/>
        </w:rPr>
        <w:t xml:space="preserve">נקבע במסגרת פסק דין חלוט של ערכאה מוסמכת </w:t>
      </w:r>
      <w:r w:rsidRPr="004501FC">
        <w:rPr>
          <w:rtl/>
        </w:rPr>
        <w:t>כי שירות</w:t>
      </w:r>
      <w:r w:rsidRPr="004501FC">
        <w:rPr>
          <w:rFonts w:hint="cs"/>
          <w:rtl/>
        </w:rPr>
        <w:t xml:space="preserve"> </w:t>
      </w:r>
      <w:r w:rsidR="006263A2" w:rsidRPr="004501FC">
        <w:rPr>
          <w:rtl/>
        </w:rPr>
        <w:t>שהעמיד ספק לרשות המזמי</w:t>
      </w:r>
      <w:r w:rsidR="006263A2" w:rsidRPr="004501FC">
        <w:rPr>
          <w:rFonts w:hint="cs"/>
          <w:rtl/>
        </w:rPr>
        <w:t>ן</w:t>
      </w:r>
      <w:r w:rsidR="006263A2" w:rsidRPr="004501FC">
        <w:rPr>
          <w:rtl/>
        </w:rPr>
        <w:t xml:space="preserve"> מפר זכות קניין רוחני של צד שלישי</w:t>
      </w:r>
      <w:r w:rsidRPr="004501FC">
        <w:rPr>
          <w:rFonts w:hint="cs"/>
          <w:rtl/>
        </w:rPr>
        <w:t xml:space="preserve"> כלשהו</w:t>
      </w:r>
      <w:r w:rsidR="006263A2" w:rsidRPr="004501FC">
        <w:rPr>
          <w:rtl/>
        </w:rPr>
        <w:t xml:space="preserve">, </w:t>
      </w:r>
      <w:r w:rsidRPr="004501FC">
        <w:rPr>
          <w:rtl/>
        </w:rPr>
        <w:t xml:space="preserve">הספק </w:t>
      </w:r>
      <w:r w:rsidRPr="004501FC">
        <w:rPr>
          <w:rFonts w:hint="cs"/>
          <w:rtl/>
        </w:rPr>
        <w:t xml:space="preserve">יפעל בהתאם למפורט להלן: </w:t>
      </w:r>
    </w:p>
    <w:p w14:paraId="01BF44EF" w14:textId="77777777" w:rsidR="000B631A" w:rsidRPr="004501FC" w:rsidRDefault="00D501FB" w:rsidP="000C2347">
      <w:pPr>
        <w:pStyle w:val="4-3"/>
        <w:rPr>
          <w:rtl/>
        </w:rPr>
      </w:pPr>
      <w:r w:rsidRPr="004501FC">
        <w:rPr>
          <w:rFonts w:hint="cs"/>
          <w:rtl/>
        </w:rPr>
        <w:t>הספק</w:t>
      </w:r>
      <w:r w:rsidRPr="004501FC">
        <w:rPr>
          <w:rtl/>
        </w:rPr>
        <w:t xml:space="preserve"> </w:t>
      </w:r>
      <w:r w:rsidRPr="004501FC">
        <w:rPr>
          <w:rFonts w:hint="cs"/>
          <w:rtl/>
        </w:rPr>
        <w:t>יודיע</w:t>
      </w:r>
      <w:r w:rsidRPr="004501FC">
        <w:rPr>
          <w:rtl/>
        </w:rPr>
        <w:t xml:space="preserve"> </w:t>
      </w:r>
      <w:r w:rsidRPr="004501FC">
        <w:rPr>
          <w:rFonts w:hint="cs"/>
          <w:rtl/>
        </w:rPr>
        <w:t>על כך למזמין בהקדם האפשרי.</w:t>
      </w:r>
      <w:r w:rsidRPr="004501FC">
        <w:rPr>
          <w:rtl/>
        </w:rPr>
        <w:t xml:space="preserve"> </w:t>
      </w:r>
    </w:p>
    <w:p w14:paraId="21C446B0" w14:textId="77777777" w:rsidR="000B631A" w:rsidRPr="004501FC" w:rsidRDefault="00D501FB" w:rsidP="000C2347">
      <w:pPr>
        <w:pStyle w:val="4-3"/>
        <w:rPr>
          <w:rtl/>
        </w:rPr>
      </w:pPr>
      <w:r w:rsidRPr="004501FC">
        <w:rPr>
          <w:rFonts w:hint="cs"/>
          <w:rtl/>
        </w:rPr>
        <w:t>הספק יחדל מאספקת השירות המפר.</w:t>
      </w:r>
    </w:p>
    <w:p w14:paraId="01D89AD2" w14:textId="77777777" w:rsidR="000B631A" w:rsidRPr="004501FC" w:rsidRDefault="00D501FB" w:rsidP="000C2347">
      <w:pPr>
        <w:pStyle w:val="4-3"/>
        <w:rPr>
          <w:rtl/>
        </w:rPr>
      </w:pPr>
      <w:r w:rsidRPr="004501FC">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DB81C57" w14:textId="77777777" w:rsidR="00ED04C4" w:rsidRPr="004501FC" w:rsidRDefault="00D501FB" w:rsidP="0057259E">
      <w:pPr>
        <w:pStyle w:val="1-0"/>
        <w:rPr>
          <w:sz w:val="32"/>
          <w:szCs w:val="32"/>
          <w:rtl/>
        </w:rPr>
      </w:pPr>
      <w:bookmarkStart w:id="424" w:name="_Toc256000070"/>
      <w:bookmarkStart w:id="425" w:name="show_isNotSubcontractorsEdited"/>
      <w:r w:rsidRPr="004501FC">
        <w:rPr>
          <w:sz w:val="32"/>
          <w:szCs w:val="32"/>
          <w:rtl/>
        </w:rPr>
        <w:lastRenderedPageBreak/>
        <w:t>קבלני משנה</w:t>
      </w:r>
      <w:bookmarkEnd w:id="424"/>
    </w:p>
    <w:p w14:paraId="4B241C56" w14:textId="77777777" w:rsidR="00737AF0" w:rsidRPr="004501FC" w:rsidRDefault="00D501FB" w:rsidP="00737AF0">
      <w:pPr>
        <w:pStyle w:val="2-0"/>
        <w:rPr>
          <w:rtl/>
        </w:rPr>
      </w:pPr>
      <w:bookmarkStart w:id="426" w:name="show_canNotActivateSubcontractors"/>
      <w:r w:rsidRPr="004501FC">
        <w:rPr>
          <w:rFonts w:hint="cs"/>
          <w:rtl/>
        </w:rPr>
        <w:t xml:space="preserve">הספק לא יהיה רשאי להשתמש בקבלני משנה לשם ביצוע </w:t>
      </w:r>
      <w:r w:rsidR="00EF36DC" w:rsidRPr="004501FC">
        <w:rPr>
          <w:rFonts w:hint="cs"/>
          <w:rtl/>
        </w:rPr>
        <w:t>התחייבויותיו על פי ההתקשרות</w:t>
      </w:r>
      <w:r w:rsidRPr="004501FC">
        <w:rPr>
          <w:rFonts w:hint="cs"/>
          <w:rtl/>
        </w:rPr>
        <w:t>.</w:t>
      </w:r>
      <w:r w:rsidR="00EF36DC" w:rsidRPr="004501FC">
        <w:rPr>
          <w:rFonts w:hint="cs"/>
          <w:rtl/>
        </w:rPr>
        <w:t xml:space="preserve"> האחריות הכוללת לעמידה בכל תנאי ההתקשרות תהיה של הספק ושלו בלבד.</w:t>
      </w:r>
      <w:r w:rsidRPr="004501FC">
        <w:rPr>
          <w:rFonts w:hint="cs"/>
          <w:rtl/>
        </w:rPr>
        <w:t xml:space="preserve"> </w:t>
      </w:r>
      <w:bookmarkEnd w:id="425"/>
      <w:bookmarkEnd w:id="426"/>
    </w:p>
    <w:p w14:paraId="435FDAD8" w14:textId="77777777" w:rsidR="0009150A" w:rsidRPr="004501FC" w:rsidRDefault="00D501FB" w:rsidP="0057259E">
      <w:pPr>
        <w:pStyle w:val="1-0"/>
        <w:rPr>
          <w:sz w:val="32"/>
          <w:szCs w:val="32"/>
          <w:rtl/>
        </w:rPr>
      </w:pPr>
      <w:bookmarkStart w:id="427" w:name="_Toc256000071"/>
      <w:bookmarkStart w:id="428" w:name="_Toc173823743"/>
      <w:bookmarkStart w:id="429" w:name="_Toc173825552"/>
      <w:r w:rsidRPr="004501FC">
        <w:rPr>
          <w:sz w:val="32"/>
          <w:szCs w:val="32"/>
          <w:rtl/>
        </w:rPr>
        <w:t>יחסים בין הצדדים</w:t>
      </w:r>
      <w:bookmarkEnd w:id="427"/>
      <w:bookmarkEnd w:id="428"/>
      <w:bookmarkEnd w:id="429"/>
    </w:p>
    <w:p w14:paraId="4F5B74DF" w14:textId="77777777" w:rsidR="0009150A" w:rsidRPr="004501FC" w:rsidRDefault="00D501FB" w:rsidP="00973BC2">
      <w:pPr>
        <w:pStyle w:val="2-0"/>
        <w:rPr>
          <w:rtl/>
        </w:rPr>
      </w:pPr>
      <w:r w:rsidRPr="004501FC">
        <w:rPr>
          <w:rtl/>
        </w:rPr>
        <w:t xml:space="preserve">מוצהר ומוסכם בזה בין הצדדים כי: </w:t>
      </w:r>
    </w:p>
    <w:p w14:paraId="029F7824" w14:textId="77777777" w:rsidR="007A7B2F" w:rsidRPr="004501FC" w:rsidRDefault="00D501FB" w:rsidP="00A0392D">
      <w:pPr>
        <w:pStyle w:val="3-"/>
        <w:rPr>
          <w:rtl/>
        </w:rPr>
      </w:pPr>
      <w:r w:rsidRPr="004501FC">
        <w:rPr>
          <w:rtl/>
        </w:rPr>
        <w:t xml:space="preserve">היחסים ביניהם לפי </w:t>
      </w:r>
      <w:r w:rsidRPr="004501FC">
        <w:rPr>
          <w:rFonts w:hint="cs"/>
          <w:rtl/>
        </w:rPr>
        <w:t>ה</w:t>
      </w:r>
      <w:r w:rsidRPr="004501FC">
        <w:rPr>
          <w:rtl/>
        </w:rPr>
        <w:t xml:space="preserve">הסכם אינם יחסי עובד ומעביד </w:t>
      </w:r>
      <w:r w:rsidRPr="004501FC">
        <w:rPr>
          <w:rFonts w:hint="cs"/>
          <w:rtl/>
        </w:rPr>
        <w:t>והמזמין אינו המעסיק של עובדי הספק.</w:t>
      </w:r>
    </w:p>
    <w:p w14:paraId="3AD0AA7C" w14:textId="77777777" w:rsidR="007A7B2F" w:rsidRPr="004501FC" w:rsidRDefault="00D501FB" w:rsidP="00A0392D">
      <w:pPr>
        <w:pStyle w:val="3-"/>
        <w:rPr>
          <w:rtl/>
        </w:rPr>
      </w:pPr>
      <w:r w:rsidRPr="004501FC">
        <w:rPr>
          <w:rtl/>
        </w:rPr>
        <w:t>הספק בלבד יהיה אחראי לכל תשלום, לשיפוי בגין נזק</w:t>
      </w:r>
      <w:r w:rsidRPr="004501FC">
        <w:rPr>
          <w:rFonts w:hint="cs"/>
          <w:rtl/>
        </w:rPr>
        <w:t>,</w:t>
      </w:r>
      <w:r w:rsidRPr="004501FC">
        <w:rPr>
          <w:rtl/>
        </w:rPr>
        <w:t xml:space="preserve"> פיצויים או כל תשלום אחר המגיע ממנו על פי כל דין לאנשים המועסקים על ידו</w:t>
      </w:r>
      <w:r w:rsidR="007E7910" w:rsidRPr="004501FC">
        <w:rPr>
          <w:rFonts w:hint="cs"/>
          <w:rtl/>
        </w:rPr>
        <w:t xml:space="preserve"> בין באופן ישיר בין כקבלני שירות</w:t>
      </w:r>
      <w:r w:rsidRPr="004501FC">
        <w:rPr>
          <w:rtl/>
        </w:rPr>
        <w:t xml:space="preserve">, או לכל אדם אחר. </w:t>
      </w:r>
    </w:p>
    <w:p w14:paraId="722933BC" w14:textId="77777777" w:rsidR="007A7B2F" w:rsidRPr="004501FC" w:rsidRDefault="00D501FB" w:rsidP="00A0392D">
      <w:pPr>
        <w:pStyle w:val="3-"/>
        <w:rPr>
          <w:rtl/>
        </w:rPr>
      </w:pPr>
      <w:r w:rsidRPr="004501FC">
        <w:rPr>
          <w:rFonts w:hint="cs"/>
          <w:rtl/>
        </w:rPr>
        <w:t>ה</w:t>
      </w:r>
      <w:r w:rsidRPr="004501FC">
        <w:rPr>
          <w:rtl/>
        </w:rPr>
        <w:t xml:space="preserve">מזמין לא ישלם כל תשלום לביטוח לאומי ויתר הזכויות הסוציאליות בקשר לאנשים המועסקים על ידי הספק. </w:t>
      </w:r>
    </w:p>
    <w:p w14:paraId="31B2983A" w14:textId="77777777" w:rsidR="007E7910" w:rsidRPr="004501FC" w:rsidRDefault="00D501FB" w:rsidP="00A0392D">
      <w:pPr>
        <w:pStyle w:val="3-"/>
        <w:rPr>
          <w:rtl/>
        </w:rPr>
      </w:pPr>
      <w:r w:rsidRPr="004501FC">
        <w:rPr>
          <w:rFonts w:hint="cs"/>
          <w:rtl/>
        </w:rPr>
        <w:t>אם</w:t>
      </w:r>
      <w:r w:rsidRPr="004501FC">
        <w:rPr>
          <w:rtl/>
        </w:rPr>
        <w:t xml:space="preserve"> למרות האמור לעיל, ערכאה שיפוטית או מינהלית מצאה כי המזמין נושא באחריות ישירה כלפי הספק</w:t>
      </w:r>
      <w:r w:rsidR="00CE3659" w:rsidRPr="004501FC">
        <w:rPr>
          <w:rFonts w:hint="cs"/>
          <w:rtl/>
        </w:rPr>
        <w:t xml:space="preserve"> או</w:t>
      </w:r>
      <w:r w:rsidRPr="004501FC">
        <w:rPr>
          <w:rtl/>
        </w:rPr>
        <w:t xml:space="preserve"> עובדיו, </w:t>
      </w:r>
      <w:r w:rsidRPr="004501FC">
        <w:rPr>
          <w:rFonts w:hint="cs"/>
          <w:rtl/>
        </w:rPr>
        <w:t xml:space="preserve">כאילו הוא מעסיקם, </w:t>
      </w:r>
      <w:r w:rsidRPr="004501F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B86B653" w14:textId="77777777" w:rsidR="007E7910" w:rsidRPr="004501FC" w:rsidRDefault="00D501FB" w:rsidP="00A0392D">
      <w:pPr>
        <w:pStyle w:val="3-"/>
        <w:rPr>
          <w:rtl/>
        </w:rPr>
      </w:pPr>
      <w:r w:rsidRPr="004501FC">
        <w:rPr>
          <w:rtl/>
        </w:rPr>
        <w:t xml:space="preserve">במקרה של הגשת תביעה כאמור </w:t>
      </w:r>
      <w:r w:rsidRPr="004501FC">
        <w:rPr>
          <w:rFonts w:hint="cs"/>
          <w:rtl/>
        </w:rPr>
        <w:t xml:space="preserve">בסעיף זה, </w:t>
      </w:r>
      <w:r w:rsidRPr="004501FC">
        <w:rPr>
          <w:rtl/>
        </w:rPr>
        <w:t>יודיע המזמין לספק על קיומה של התביעה, ויאפשר לספק ל</w:t>
      </w:r>
      <w:r w:rsidR="008850BC" w:rsidRPr="004501FC">
        <w:rPr>
          <w:rFonts w:hint="cs"/>
          <w:rtl/>
        </w:rPr>
        <w:t>התגונן</w:t>
      </w:r>
      <w:r w:rsidRPr="004501FC">
        <w:rPr>
          <w:rtl/>
        </w:rPr>
        <w:t>.</w:t>
      </w:r>
    </w:p>
    <w:p w14:paraId="6A0D4C0A" w14:textId="77777777" w:rsidR="00CE290A" w:rsidRPr="004501FC" w:rsidRDefault="00D501FB" w:rsidP="00212309">
      <w:pPr>
        <w:pStyle w:val="1-0"/>
        <w:rPr>
          <w:sz w:val="32"/>
          <w:szCs w:val="32"/>
          <w:rtl/>
        </w:rPr>
      </w:pPr>
      <w:bookmarkStart w:id="430" w:name="_Toc256000072"/>
      <w:bookmarkStart w:id="431" w:name="_Toc173823744"/>
      <w:bookmarkStart w:id="432" w:name="_Toc173825553"/>
      <w:r w:rsidRPr="004501FC">
        <w:rPr>
          <w:rFonts w:hint="cs"/>
          <w:sz w:val="32"/>
          <w:szCs w:val="32"/>
          <w:rtl/>
        </w:rPr>
        <w:t>תמורה</w:t>
      </w:r>
      <w:bookmarkEnd w:id="430"/>
      <w:bookmarkEnd w:id="431"/>
      <w:bookmarkEnd w:id="432"/>
    </w:p>
    <w:p w14:paraId="1B2B1D30" w14:textId="77777777" w:rsidR="00265113" w:rsidRPr="004501FC" w:rsidRDefault="00D501FB" w:rsidP="00E0309B">
      <w:pPr>
        <w:pStyle w:val="2-0"/>
        <w:rPr>
          <w:rtl/>
        </w:rPr>
      </w:pPr>
      <w:r w:rsidRPr="004501FC">
        <w:rPr>
          <w:rFonts w:eastAsia="David"/>
          <w:rtl/>
        </w:rPr>
        <w:t>התמורה לספק תשולם בהתאם למפורט בהצעת המחיר, המצורפת כ</w:t>
      </w:r>
      <w:r w:rsidRPr="004501FC">
        <w:rPr>
          <w:rFonts w:eastAsia="David"/>
          <w:b/>
          <w:bCs/>
          <w:rtl/>
        </w:rPr>
        <w:t>נספח ב'</w:t>
      </w:r>
      <w:r w:rsidRPr="004501FC">
        <w:rPr>
          <w:rFonts w:eastAsia="David"/>
          <w:rtl/>
        </w:rPr>
        <w:t xml:space="preserve"> להסכם, ובהתאם לכללים המפורטים להלן:</w:t>
      </w:r>
    </w:p>
    <w:p w14:paraId="600B7016" w14:textId="77777777" w:rsidR="00265113" w:rsidRPr="004501FC" w:rsidRDefault="00D501FB" w:rsidP="00E0309B">
      <w:pPr>
        <w:pStyle w:val="3-"/>
        <w:rPr>
          <w:rtl/>
        </w:rPr>
      </w:pPr>
      <w:r w:rsidRPr="004501FC">
        <w:rPr>
          <w:rFonts w:eastAsia="David"/>
          <w:rtl/>
        </w:rPr>
        <w:t xml:space="preserve">תשלום התמורה יעשה בהתאם לאחוז ההנחה הנקוב בהצעת המחיר, אשר יחושב ביחס לתעריפי </w:t>
      </w:r>
      <w:hyperlink r:id="rId29" w:tgtFrame="_blank" w:history="1">
        <w:r w:rsidRPr="004501FC">
          <w:rPr>
            <w:rFonts w:eastAsia="David"/>
            <w:color w:val="0000FF"/>
            <w:u w:val="single" w:color="0000FF"/>
            <w:rtl/>
          </w:rPr>
          <w:t>הוראת תכ"ם: 8.1.1 נותני שירותים חיצוניים</w:t>
        </w:r>
      </w:hyperlink>
      <w:r w:rsidRPr="004501FC">
        <w:rPr>
          <w:rFonts w:eastAsia="David"/>
          <w:rtl/>
        </w:rPr>
        <w:t>, כפי שהם במועד ביצוע ההזמנה. התשלום יעשה בהתאם לסיווג הרלוונטי ועל-פי ביצוע בפועל.</w:t>
      </w:r>
    </w:p>
    <w:p w14:paraId="31D7D7EE" w14:textId="77777777" w:rsidR="00265113" w:rsidRPr="004501FC" w:rsidRDefault="00D501FB" w:rsidP="00E0309B">
      <w:pPr>
        <w:pStyle w:val="2-0"/>
        <w:rPr>
          <w:rtl/>
        </w:rPr>
      </w:pPr>
      <w:r w:rsidRPr="004501FC">
        <w:rPr>
          <w:rFonts w:eastAsia="David"/>
          <w:rtl/>
        </w:rPr>
        <w:t>תשלום התמורה יעשה לפי ביצוע בפועל ובכפוף לתנאי ההתקשרות.</w:t>
      </w:r>
    </w:p>
    <w:p w14:paraId="40839A6E" w14:textId="77777777" w:rsidR="00265113" w:rsidRPr="004501FC" w:rsidRDefault="00D501FB" w:rsidP="00E0309B">
      <w:pPr>
        <w:pStyle w:val="2-0"/>
        <w:rPr>
          <w:rtl/>
        </w:rPr>
      </w:pPr>
      <w:r w:rsidRPr="004501FC">
        <w:rPr>
          <w:rFonts w:eastAsia="David"/>
          <w:b/>
          <w:bCs/>
          <w:rtl/>
        </w:rPr>
        <w:t>סופיות התמורה:</w:t>
      </w:r>
    </w:p>
    <w:p w14:paraId="13C8470E" w14:textId="04B55526" w:rsidR="00265113" w:rsidRPr="004501FC" w:rsidRDefault="00D501FB" w:rsidP="00E0309B">
      <w:pPr>
        <w:pStyle w:val="3-"/>
        <w:rPr>
          <w:rtl/>
        </w:rPr>
      </w:pPr>
      <w:r w:rsidRPr="004501FC">
        <w:rPr>
          <w:rFonts w:eastAsia="David"/>
          <w:rtl/>
        </w:rPr>
        <w:t>התמורה לספק תהיה סופית והיא כוללת את כלל ההוצאות להן נדרש הספק לרבות הוצאות משרדיות</w:t>
      </w:r>
      <w:r w:rsidR="00CB75A0">
        <w:rPr>
          <w:rFonts w:eastAsia="David" w:hint="cs"/>
          <w:rtl/>
        </w:rPr>
        <w:t xml:space="preserve"> נסיעות</w:t>
      </w:r>
      <w:r w:rsidRPr="004501FC">
        <w:rPr>
          <w:rFonts w:eastAsia="David"/>
          <w:rtl/>
        </w:rPr>
        <w:t xml:space="preserve"> וכו' לפי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55A9671" w14:textId="77777777" w:rsidR="00265113" w:rsidRPr="004501FC" w:rsidRDefault="00D501FB" w:rsidP="00E0309B">
      <w:pPr>
        <w:pStyle w:val="3-"/>
        <w:rPr>
          <w:rtl/>
        </w:rPr>
      </w:pPr>
      <w:r w:rsidRPr="004501FC">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F4A22EC" w14:textId="77777777" w:rsidR="00FD4F1C" w:rsidRPr="004501FC" w:rsidRDefault="00FD4F1C" w:rsidP="00E0309B"/>
    <w:p w14:paraId="5A2AA893" w14:textId="77777777" w:rsidR="00F87DCD" w:rsidRPr="004501FC" w:rsidRDefault="00F87DCD">
      <w:pPr>
        <w:rPr>
          <w:rtl/>
        </w:rPr>
      </w:pPr>
      <w:bookmarkStart w:id="433" w:name="tbl_avneyderech"/>
      <w:bookmarkEnd w:id="433"/>
    </w:p>
    <w:p w14:paraId="3191FE86" w14:textId="77777777" w:rsidR="005043F5" w:rsidRPr="004501FC" w:rsidRDefault="005043F5"/>
    <w:p w14:paraId="48DE1C77" w14:textId="77777777" w:rsidR="0009150A" w:rsidRPr="004501FC" w:rsidRDefault="00D501FB" w:rsidP="0057259E">
      <w:pPr>
        <w:pStyle w:val="1-0"/>
        <w:rPr>
          <w:sz w:val="32"/>
          <w:szCs w:val="32"/>
          <w:rtl/>
        </w:rPr>
      </w:pPr>
      <w:bookmarkStart w:id="434" w:name="_Toc256000073"/>
      <w:bookmarkStart w:id="435" w:name="_Toc173823745"/>
      <w:bookmarkStart w:id="436" w:name="_Toc173825554"/>
      <w:r w:rsidRPr="004501FC">
        <w:rPr>
          <w:rFonts w:hint="cs"/>
          <w:sz w:val="32"/>
          <w:szCs w:val="32"/>
          <w:rtl/>
        </w:rPr>
        <w:t>כללי תשלום</w:t>
      </w:r>
      <w:bookmarkEnd w:id="434"/>
      <w:bookmarkEnd w:id="435"/>
      <w:bookmarkEnd w:id="436"/>
    </w:p>
    <w:p w14:paraId="0BF6ED81" w14:textId="77777777" w:rsidR="00082200" w:rsidRPr="004501FC" w:rsidRDefault="00D501FB" w:rsidP="00973BC2">
      <w:pPr>
        <w:pStyle w:val="2-0"/>
        <w:rPr>
          <w:rtl/>
        </w:rPr>
      </w:pPr>
      <w:r w:rsidRPr="004501FC">
        <w:rPr>
          <w:rtl/>
        </w:rPr>
        <w:t xml:space="preserve">כללי התשלום </w:t>
      </w:r>
      <w:r w:rsidRPr="004501FC">
        <w:rPr>
          <w:rFonts w:hint="eastAsia"/>
          <w:rtl/>
        </w:rPr>
        <w:t>המפורטים</w:t>
      </w:r>
      <w:r w:rsidRPr="004501FC">
        <w:rPr>
          <w:rtl/>
        </w:rPr>
        <w:t xml:space="preserve"> להלן כפופים להוראות החשב הכללי במשרד האוצר כפי שמתפרס</w:t>
      </w:r>
      <w:r w:rsidRPr="004501FC">
        <w:rPr>
          <w:rFonts w:hint="eastAsia"/>
          <w:rtl/>
        </w:rPr>
        <w:t>מי</w:t>
      </w:r>
      <w:r w:rsidRPr="004501FC">
        <w:rPr>
          <w:rtl/>
        </w:rPr>
        <w:t>ם מעת לעת.</w:t>
      </w:r>
    </w:p>
    <w:p w14:paraId="1B023366" w14:textId="77777777" w:rsidR="00082200" w:rsidRPr="004501FC" w:rsidRDefault="00D501FB" w:rsidP="00973BC2">
      <w:pPr>
        <w:pStyle w:val="2-0"/>
        <w:rPr>
          <w:rtl/>
        </w:rPr>
      </w:pPr>
      <w:r w:rsidRPr="004501FC">
        <w:rPr>
          <w:rFonts w:hint="eastAsia"/>
          <w:rtl/>
        </w:rPr>
        <w:t>לצורך</w:t>
      </w:r>
      <w:r w:rsidRPr="004501FC">
        <w:rPr>
          <w:rtl/>
        </w:rPr>
        <w:t xml:space="preserve"> </w:t>
      </w:r>
      <w:r w:rsidR="00A06F3B" w:rsidRPr="004501FC">
        <w:rPr>
          <w:rFonts w:hint="cs"/>
          <w:rtl/>
        </w:rPr>
        <w:t>וכתנאי ל</w:t>
      </w:r>
      <w:r w:rsidRPr="004501FC">
        <w:rPr>
          <w:rtl/>
        </w:rPr>
        <w:t>קבלת תשלו</w:t>
      </w:r>
      <w:r w:rsidR="00A06F3B" w:rsidRPr="004501FC">
        <w:rPr>
          <w:rFonts w:hint="cs"/>
          <w:rtl/>
        </w:rPr>
        <w:t>מי</w:t>
      </w:r>
      <w:r w:rsidRPr="004501FC">
        <w:rPr>
          <w:rtl/>
        </w:rPr>
        <w:t xml:space="preserve">ם, </w:t>
      </w:r>
      <w:r w:rsidRPr="004501FC">
        <w:rPr>
          <w:rFonts w:hint="eastAsia"/>
          <w:rtl/>
        </w:rPr>
        <w:t>הספק</w:t>
      </w:r>
      <w:r w:rsidRPr="004501FC">
        <w:rPr>
          <w:rtl/>
        </w:rPr>
        <w:t xml:space="preserve"> </w:t>
      </w:r>
      <w:r w:rsidR="00A06F3B" w:rsidRPr="004501FC">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4501FC">
        <w:rPr>
          <w:rtl/>
        </w:rPr>
        <w:t xml:space="preserve">חשבון המפרט את התשלומים המגיעים </w:t>
      </w:r>
      <w:r w:rsidRPr="004501FC">
        <w:rPr>
          <w:rFonts w:hint="eastAsia"/>
          <w:rtl/>
        </w:rPr>
        <w:t>לו</w:t>
      </w:r>
      <w:r w:rsidRPr="004501FC">
        <w:rPr>
          <w:rtl/>
        </w:rPr>
        <w:t xml:space="preserve"> </w:t>
      </w:r>
      <w:r w:rsidRPr="004501FC">
        <w:rPr>
          <w:rFonts w:hint="eastAsia"/>
          <w:rtl/>
        </w:rPr>
        <w:t>בהתאם</w:t>
      </w:r>
      <w:r w:rsidRPr="004501FC">
        <w:rPr>
          <w:rtl/>
        </w:rPr>
        <w:t xml:space="preserve"> </w:t>
      </w:r>
      <w:r w:rsidRPr="004501FC">
        <w:rPr>
          <w:rFonts w:hint="eastAsia"/>
          <w:rtl/>
        </w:rPr>
        <w:t>להסכם</w:t>
      </w:r>
      <w:r w:rsidRPr="004501FC">
        <w:rPr>
          <w:rtl/>
        </w:rPr>
        <w:t xml:space="preserve"> </w:t>
      </w:r>
      <w:r w:rsidRPr="004501FC">
        <w:rPr>
          <w:b/>
          <w:bCs/>
          <w:rtl/>
        </w:rPr>
        <w:t>("</w:t>
      </w:r>
      <w:r w:rsidRPr="004501FC">
        <w:rPr>
          <w:rFonts w:hint="eastAsia"/>
          <w:b/>
          <w:bCs/>
          <w:rtl/>
        </w:rPr>
        <w:t>חשבון</w:t>
      </w:r>
      <w:r w:rsidRPr="004501FC">
        <w:rPr>
          <w:b/>
          <w:bCs/>
          <w:rtl/>
        </w:rPr>
        <w:t>")</w:t>
      </w:r>
      <w:r w:rsidRPr="004501FC">
        <w:rPr>
          <w:rtl/>
        </w:rPr>
        <w:t xml:space="preserve">. </w:t>
      </w:r>
      <w:r w:rsidRPr="004501FC">
        <w:rPr>
          <w:rFonts w:hint="eastAsia"/>
          <w:rtl/>
        </w:rPr>
        <w:t>את</w:t>
      </w:r>
      <w:r w:rsidRPr="004501FC">
        <w:rPr>
          <w:rtl/>
        </w:rPr>
        <w:t xml:space="preserve"> החשבון על הספק להגיש בהתאם להנחיות המזמין, וזאת כתנאי לאישור החשבון ולהעברת התשלום לספק. </w:t>
      </w:r>
    </w:p>
    <w:p w14:paraId="3E7A991C" w14:textId="77777777" w:rsidR="00082200" w:rsidRPr="004501FC" w:rsidRDefault="00D501FB" w:rsidP="00973BC2">
      <w:pPr>
        <w:pStyle w:val="2-0"/>
        <w:rPr>
          <w:rtl/>
        </w:rPr>
      </w:pPr>
      <w:r w:rsidRPr="004501FC">
        <w:rPr>
          <w:rFonts w:hint="eastAsia"/>
          <w:rtl/>
        </w:rPr>
        <w:t>החשבון</w:t>
      </w:r>
      <w:r w:rsidRPr="004501FC">
        <w:rPr>
          <w:rtl/>
        </w:rPr>
        <w:t xml:space="preserve"> יכלול את הפרטים והמסמכים הבאים: </w:t>
      </w:r>
    </w:p>
    <w:p w14:paraId="0050A4D6" w14:textId="63FDB3A5" w:rsidR="00082200" w:rsidRPr="004501FC" w:rsidRDefault="00D501FB" w:rsidP="00A0392D">
      <w:pPr>
        <w:pStyle w:val="3-"/>
      </w:pPr>
      <w:r w:rsidRPr="004501FC">
        <w:rPr>
          <w:rtl/>
        </w:rPr>
        <w:t xml:space="preserve">שם הספק וכתובתו, מספר מזהה של הספק, תאריך החשבון, מספר התחייבות או </w:t>
      </w:r>
      <w:proofErr w:type="spellStart"/>
      <w:r w:rsidRPr="004501FC">
        <w:rPr>
          <w:rtl/>
        </w:rPr>
        <w:t>הזמנהערך</w:t>
      </w:r>
      <w:proofErr w:type="spellEnd"/>
      <w:r w:rsidRPr="004501FC">
        <w:rPr>
          <w:rtl/>
        </w:rPr>
        <w:t xml:space="preserve">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DA10947" w14:textId="16E1A8A5" w:rsidR="00FC7927" w:rsidRPr="004501FC" w:rsidRDefault="00FC7927" w:rsidP="00A0392D">
      <w:pPr>
        <w:pStyle w:val="3-"/>
      </w:pPr>
      <w:r w:rsidRPr="004501FC">
        <w:rPr>
          <w:rFonts w:hint="eastAsia"/>
          <w:rtl/>
        </w:rPr>
        <w:t>לכל</w:t>
      </w:r>
      <w:r w:rsidRPr="004501FC">
        <w:rPr>
          <w:rtl/>
        </w:rPr>
        <w:t xml:space="preserve"> </w:t>
      </w:r>
      <w:r w:rsidRPr="004501FC">
        <w:rPr>
          <w:rFonts w:hint="eastAsia"/>
          <w:rtl/>
        </w:rPr>
        <w:t>חשבון</w:t>
      </w:r>
      <w:r w:rsidRPr="004501FC">
        <w:rPr>
          <w:rtl/>
        </w:rPr>
        <w:t xml:space="preserve"> </w:t>
      </w:r>
      <w:r w:rsidRPr="004501FC">
        <w:rPr>
          <w:rFonts w:hint="eastAsia"/>
          <w:rtl/>
        </w:rPr>
        <w:t>י</w:t>
      </w:r>
      <w:r w:rsidRPr="004501FC">
        <w:rPr>
          <w:rFonts w:hint="cs"/>
          <w:rtl/>
        </w:rPr>
        <w:t>צ</w:t>
      </w:r>
      <w:r w:rsidRPr="004501FC">
        <w:rPr>
          <w:rFonts w:hint="eastAsia"/>
          <w:rtl/>
        </w:rPr>
        <w:t>ורף</w:t>
      </w:r>
      <w:r w:rsidRPr="004501FC">
        <w:rPr>
          <w:rtl/>
        </w:rPr>
        <w:t xml:space="preserve"> </w:t>
      </w:r>
      <w:r w:rsidRPr="004501FC">
        <w:rPr>
          <w:rFonts w:hint="eastAsia"/>
          <w:rtl/>
        </w:rPr>
        <w:t>דוח</w:t>
      </w:r>
      <w:r w:rsidRPr="004501FC">
        <w:rPr>
          <w:rtl/>
        </w:rPr>
        <w:t xml:space="preserve"> </w:t>
      </w:r>
      <w:r w:rsidRPr="004501FC">
        <w:rPr>
          <w:rFonts w:hint="eastAsia"/>
          <w:rtl/>
        </w:rPr>
        <w:t>פירוט</w:t>
      </w:r>
      <w:r w:rsidRPr="004501FC">
        <w:rPr>
          <w:rtl/>
        </w:rPr>
        <w:t xml:space="preserve"> </w:t>
      </w:r>
      <w:r w:rsidRPr="004501FC">
        <w:rPr>
          <w:rFonts w:hint="eastAsia"/>
          <w:rtl/>
        </w:rPr>
        <w:t>של</w:t>
      </w:r>
      <w:r w:rsidRPr="004501FC">
        <w:rPr>
          <w:rtl/>
        </w:rPr>
        <w:t xml:space="preserve"> </w:t>
      </w:r>
      <w:r w:rsidRPr="004501FC">
        <w:rPr>
          <w:rFonts w:hint="eastAsia"/>
          <w:rtl/>
        </w:rPr>
        <w:t>שעות</w:t>
      </w:r>
      <w:r w:rsidRPr="004501FC">
        <w:rPr>
          <w:rtl/>
        </w:rPr>
        <w:t xml:space="preserve"> </w:t>
      </w:r>
      <w:r w:rsidRPr="004501FC">
        <w:rPr>
          <w:rFonts w:hint="eastAsia"/>
          <w:rtl/>
        </w:rPr>
        <w:t>עבודה</w:t>
      </w:r>
      <w:r w:rsidRPr="004501FC">
        <w:rPr>
          <w:rtl/>
        </w:rPr>
        <w:t xml:space="preserve"> </w:t>
      </w:r>
      <w:r w:rsidRPr="004501FC">
        <w:rPr>
          <w:rFonts w:hint="eastAsia"/>
          <w:rtl/>
        </w:rPr>
        <w:t>ונסעה</w:t>
      </w:r>
      <w:r w:rsidRPr="004501FC">
        <w:rPr>
          <w:rtl/>
        </w:rPr>
        <w:t xml:space="preserve"> </w:t>
      </w:r>
      <w:r w:rsidRPr="004501FC">
        <w:rPr>
          <w:rFonts w:hint="eastAsia"/>
          <w:rtl/>
        </w:rPr>
        <w:t>בהתאם</w:t>
      </w:r>
      <w:r w:rsidRPr="004501FC">
        <w:rPr>
          <w:rtl/>
        </w:rPr>
        <w:t xml:space="preserve"> </w:t>
      </w:r>
      <w:r w:rsidRPr="004501FC">
        <w:rPr>
          <w:rFonts w:hint="eastAsia"/>
          <w:rtl/>
        </w:rPr>
        <w:t>לטופס</w:t>
      </w:r>
      <w:r w:rsidRPr="004501FC">
        <w:rPr>
          <w:rtl/>
        </w:rPr>
        <w:t xml:space="preserve"> </w:t>
      </w:r>
      <w:r w:rsidRPr="004501FC">
        <w:rPr>
          <w:rFonts w:hint="eastAsia"/>
          <w:rtl/>
        </w:rPr>
        <w:t>המצב</w:t>
      </w:r>
      <w:r w:rsidRPr="004501FC">
        <w:rPr>
          <w:rtl/>
        </w:rPr>
        <w:t xml:space="preserve"> </w:t>
      </w:r>
      <w:r w:rsidRPr="004501FC">
        <w:rPr>
          <w:rFonts w:hint="eastAsia"/>
          <w:rtl/>
        </w:rPr>
        <w:t>כנספח</w:t>
      </w:r>
      <w:r w:rsidRPr="004501FC">
        <w:rPr>
          <w:rtl/>
        </w:rPr>
        <w:t xml:space="preserve"> </w:t>
      </w:r>
      <w:r w:rsidR="004501FC" w:rsidRPr="004501FC">
        <w:rPr>
          <w:rFonts w:hint="cs"/>
          <w:rtl/>
        </w:rPr>
        <w:t>ד' או לפי דרישת המשרד.</w:t>
      </w:r>
    </w:p>
    <w:p w14:paraId="30D05B2B" w14:textId="77777777" w:rsidR="000B6841" w:rsidRPr="004501FC" w:rsidRDefault="00D501FB" w:rsidP="00A0392D">
      <w:pPr>
        <w:pStyle w:val="3-"/>
        <w:rPr>
          <w:rtl/>
        </w:rPr>
      </w:pPr>
      <w:r w:rsidRPr="004501FC">
        <w:rPr>
          <w:rtl/>
        </w:rPr>
        <w:t>במקרה שבו יחול שינוי ב</w:t>
      </w:r>
      <w:r w:rsidRPr="004501FC">
        <w:rPr>
          <w:rFonts w:hint="eastAsia"/>
          <w:rtl/>
        </w:rPr>
        <w:t>גובה</w:t>
      </w:r>
      <w:r w:rsidRPr="004501FC">
        <w:rPr>
          <w:rtl/>
        </w:rPr>
        <w:t xml:space="preserve"> המע"מ תעודכן בהתאם התמורה לה זכאי הספק.</w:t>
      </w:r>
    </w:p>
    <w:p w14:paraId="444647A8" w14:textId="21EF8988" w:rsidR="00082200" w:rsidRPr="004501FC" w:rsidRDefault="00D501FB" w:rsidP="00973BC2">
      <w:pPr>
        <w:pStyle w:val="2-0"/>
      </w:pPr>
      <w:r w:rsidRPr="004501FC">
        <w:rPr>
          <w:rFonts w:hint="eastAsia"/>
          <w:rtl/>
        </w:rPr>
        <w:t>במקרה</w:t>
      </w:r>
      <w:r w:rsidRPr="004501FC">
        <w:rPr>
          <w:rtl/>
        </w:rPr>
        <w:t xml:space="preserve"> בו יהיו שינויים </w:t>
      </w:r>
      <w:r w:rsidRPr="004501FC">
        <w:rPr>
          <w:rFonts w:hint="eastAsia"/>
          <w:rtl/>
        </w:rPr>
        <w:t>שאינם</w:t>
      </w:r>
      <w:r w:rsidRPr="004501FC">
        <w:rPr>
          <w:rtl/>
        </w:rPr>
        <w:t xml:space="preserve"> </w:t>
      </w:r>
      <w:r w:rsidRPr="004501FC">
        <w:rPr>
          <w:rFonts w:hint="eastAsia"/>
          <w:rtl/>
        </w:rPr>
        <w:t>בגובה</w:t>
      </w:r>
      <w:r w:rsidRPr="004501FC">
        <w:rPr>
          <w:rtl/>
        </w:rPr>
        <w:t xml:space="preserve"> </w:t>
      </w:r>
      <w:r w:rsidRPr="004501FC">
        <w:rPr>
          <w:rFonts w:hint="eastAsia"/>
          <w:rtl/>
        </w:rPr>
        <w:t>המע</w:t>
      </w:r>
      <w:r w:rsidRPr="004501FC">
        <w:rPr>
          <w:rtl/>
        </w:rPr>
        <w:t>"מ במסים או בהיטלים</w:t>
      </w:r>
      <w:r w:rsidRPr="004501FC">
        <w:rPr>
          <w:rFonts w:hint="cs"/>
          <w:rtl/>
        </w:rPr>
        <w:t>,</w:t>
      </w:r>
      <w:r w:rsidRPr="004501FC">
        <w:rPr>
          <w:rtl/>
        </w:rPr>
        <w:t xml:space="preserve"> על מחיר השירותים או הטובין, לא יהיה בשינויים אלה </w:t>
      </w:r>
      <w:r w:rsidRPr="004501FC">
        <w:rPr>
          <w:rFonts w:hint="eastAsia"/>
          <w:rtl/>
        </w:rPr>
        <w:t>כדי</w:t>
      </w:r>
      <w:r w:rsidRPr="004501FC">
        <w:rPr>
          <w:rtl/>
        </w:rPr>
        <w:t xml:space="preserve"> </w:t>
      </w:r>
      <w:r w:rsidRPr="004501FC">
        <w:rPr>
          <w:rFonts w:hint="eastAsia"/>
          <w:rtl/>
        </w:rPr>
        <w:t>להשפיע</w:t>
      </w:r>
      <w:r w:rsidRPr="004501FC">
        <w:rPr>
          <w:rtl/>
        </w:rPr>
        <w:t xml:space="preserve"> </w:t>
      </w:r>
      <w:r w:rsidRPr="004501FC">
        <w:rPr>
          <w:rFonts w:hint="eastAsia"/>
          <w:rtl/>
        </w:rPr>
        <w:t>על</w:t>
      </w:r>
      <w:r w:rsidRPr="004501FC">
        <w:rPr>
          <w:rtl/>
        </w:rPr>
        <w:t xml:space="preserve"> </w:t>
      </w:r>
      <w:r w:rsidRPr="004501FC">
        <w:rPr>
          <w:rFonts w:hint="eastAsia"/>
          <w:rtl/>
        </w:rPr>
        <w:t>גובה</w:t>
      </w:r>
      <w:r w:rsidRPr="004501FC">
        <w:rPr>
          <w:rtl/>
        </w:rPr>
        <w:t xml:space="preserve"> </w:t>
      </w:r>
      <w:r w:rsidRPr="004501FC">
        <w:rPr>
          <w:rFonts w:hint="eastAsia"/>
          <w:rtl/>
        </w:rPr>
        <w:t>התמורה</w:t>
      </w:r>
      <w:r w:rsidRPr="004501FC">
        <w:rPr>
          <w:rtl/>
        </w:rPr>
        <w:t xml:space="preserve">, </w:t>
      </w:r>
      <w:r w:rsidRPr="004501FC">
        <w:rPr>
          <w:rFonts w:hint="eastAsia"/>
          <w:rtl/>
        </w:rPr>
        <w:t>אלא</w:t>
      </w:r>
      <w:r w:rsidRPr="004501FC">
        <w:rPr>
          <w:rtl/>
        </w:rPr>
        <w:t xml:space="preserve"> </w:t>
      </w:r>
      <w:r w:rsidRPr="004501FC">
        <w:rPr>
          <w:rFonts w:hint="eastAsia"/>
          <w:rtl/>
        </w:rPr>
        <w:t>בהתאם</w:t>
      </w:r>
      <w:r w:rsidRPr="004501FC">
        <w:rPr>
          <w:rtl/>
        </w:rPr>
        <w:t xml:space="preserve"> </w:t>
      </w:r>
      <w:r w:rsidRPr="004501FC">
        <w:rPr>
          <w:rFonts w:hint="eastAsia"/>
          <w:rtl/>
        </w:rPr>
        <w:t>ובכפוף</w:t>
      </w:r>
      <w:r w:rsidRPr="004501FC">
        <w:rPr>
          <w:rtl/>
        </w:rPr>
        <w:t xml:space="preserve"> </w:t>
      </w:r>
      <w:r w:rsidRPr="004501FC">
        <w:rPr>
          <w:rFonts w:hint="eastAsia"/>
          <w:rtl/>
        </w:rPr>
        <w:t>לקבלת</w:t>
      </w:r>
      <w:r w:rsidRPr="004501FC">
        <w:rPr>
          <w:rtl/>
        </w:rPr>
        <w:t xml:space="preserve"> </w:t>
      </w:r>
      <w:r w:rsidRPr="004501FC">
        <w:rPr>
          <w:rFonts w:hint="eastAsia"/>
          <w:rtl/>
        </w:rPr>
        <w:t>אישור</w:t>
      </w:r>
      <w:r w:rsidRPr="004501FC">
        <w:rPr>
          <w:rtl/>
        </w:rPr>
        <w:t xml:space="preserve"> </w:t>
      </w:r>
      <w:r w:rsidRPr="004501FC">
        <w:rPr>
          <w:rFonts w:hint="eastAsia"/>
          <w:rtl/>
        </w:rPr>
        <w:t>המזמין</w:t>
      </w:r>
      <w:r w:rsidRPr="004501FC">
        <w:rPr>
          <w:rtl/>
        </w:rPr>
        <w:t xml:space="preserve"> </w:t>
      </w:r>
      <w:r w:rsidRPr="004501FC">
        <w:rPr>
          <w:rFonts w:hint="eastAsia"/>
          <w:rtl/>
        </w:rPr>
        <w:t>מראש</w:t>
      </w:r>
      <w:r w:rsidRPr="004501FC">
        <w:rPr>
          <w:rtl/>
        </w:rPr>
        <w:t xml:space="preserve"> </w:t>
      </w:r>
      <w:r w:rsidRPr="004501FC">
        <w:rPr>
          <w:rFonts w:hint="eastAsia"/>
          <w:rtl/>
        </w:rPr>
        <w:t>ובכתב</w:t>
      </w:r>
      <w:r w:rsidRPr="004501FC">
        <w:rPr>
          <w:rtl/>
        </w:rPr>
        <w:t xml:space="preserve">, </w:t>
      </w:r>
      <w:r w:rsidRPr="004501FC">
        <w:rPr>
          <w:rFonts w:hint="eastAsia"/>
          <w:rtl/>
        </w:rPr>
        <w:t>ולפי</w:t>
      </w:r>
      <w:r w:rsidRPr="004501FC">
        <w:rPr>
          <w:rtl/>
        </w:rPr>
        <w:t xml:space="preserve"> </w:t>
      </w:r>
      <w:r w:rsidRPr="004501FC">
        <w:rPr>
          <w:rFonts w:hint="eastAsia"/>
          <w:rtl/>
        </w:rPr>
        <w:t>שיקול</w:t>
      </w:r>
      <w:r w:rsidRPr="004501FC">
        <w:rPr>
          <w:rtl/>
        </w:rPr>
        <w:t xml:space="preserve"> </w:t>
      </w:r>
      <w:r w:rsidRPr="004501FC">
        <w:rPr>
          <w:rFonts w:hint="eastAsia"/>
          <w:rtl/>
        </w:rPr>
        <w:t>דעתו</w:t>
      </w:r>
      <w:r w:rsidRPr="004501FC">
        <w:rPr>
          <w:rtl/>
        </w:rPr>
        <w:t xml:space="preserve"> </w:t>
      </w:r>
      <w:r w:rsidRPr="004501FC">
        <w:rPr>
          <w:rFonts w:hint="eastAsia"/>
          <w:rtl/>
        </w:rPr>
        <w:t>הבלעדי</w:t>
      </w:r>
      <w:r w:rsidRPr="004501FC">
        <w:rPr>
          <w:rtl/>
        </w:rPr>
        <w:t xml:space="preserve">. </w:t>
      </w:r>
    </w:p>
    <w:p w14:paraId="7D7BF347" w14:textId="47D6E66D" w:rsidR="00C535B3" w:rsidRPr="004501FC" w:rsidRDefault="00C535B3" w:rsidP="00973BC2">
      <w:pPr>
        <w:pStyle w:val="2-0"/>
        <w:rPr>
          <w:rtl/>
        </w:rPr>
      </w:pPr>
      <w:r w:rsidRPr="004501FC">
        <w:rPr>
          <w:rFonts w:hint="eastAsia"/>
          <w:rtl/>
        </w:rPr>
        <w:t>למען</w:t>
      </w:r>
      <w:r w:rsidRPr="004501FC">
        <w:rPr>
          <w:rtl/>
        </w:rPr>
        <w:t xml:space="preserve"> הסר ספק, התשלום מותנה באישור מנהל סוכנות החלל לכך ששירותי הייעוץ אכן ניתנו </w:t>
      </w:r>
      <w:r w:rsidR="00FC7927" w:rsidRPr="004501FC">
        <w:rPr>
          <w:rFonts w:hint="eastAsia"/>
          <w:rtl/>
        </w:rPr>
        <w:t>לשביעות</w:t>
      </w:r>
      <w:r w:rsidR="00FC7927" w:rsidRPr="004501FC">
        <w:rPr>
          <w:rtl/>
        </w:rPr>
        <w:t xml:space="preserve"> רצונו </w:t>
      </w:r>
      <w:r w:rsidRPr="004501FC">
        <w:rPr>
          <w:rFonts w:hint="eastAsia"/>
          <w:rtl/>
        </w:rPr>
        <w:t>כמפורט</w:t>
      </w:r>
      <w:r w:rsidRPr="004501FC">
        <w:rPr>
          <w:rtl/>
        </w:rPr>
        <w:t xml:space="preserve"> בחשבון שהגיש הספק. </w:t>
      </w:r>
    </w:p>
    <w:p w14:paraId="5737C163" w14:textId="77777777" w:rsidR="00082200" w:rsidRPr="004501FC" w:rsidRDefault="00D501FB" w:rsidP="00973BC2">
      <w:pPr>
        <w:pStyle w:val="2-0"/>
        <w:rPr>
          <w:rtl/>
        </w:rPr>
      </w:pPr>
      <w:r w:rsidRPr="004501FC">
        <w:rPr>
          <w:rFonts w:hint="eastAsia"/>
          <w:rtl/>
        </w:rPr>
        <w:t>הספק</w:t>
      </w:r>
      <w:r w:rsidRPr="004501FC">
        <w:rPr>
          <w:rtl/>
        </w:rPr>
        <w:t xml:space="preserve"> יידרש להגיש דיווחים וחשבוניות באמצעות פורטל הספקים, </w:t>
      </w:r>
      <w:r w:rsidRPr="004501FC">
        <w:rPr>
          <w:rFonts w:hint="eastAsia"/>
          <w:rtl/>
        </w:rPr>
        <w:t>מערכת</w:t>
      </w:r>
      <w:r w:rsidRPr="004501FC">
        <w:rPr>
          <w:rtl/>
        </w:rPr>
        <w:t xml:space="preserve"> </w:t>
      </w:r>
      <w:r w:rsidRPr="004501FC">
        <w:rPr>
          <w:rFonts w:hint="eastAsia"/>
          <w:rtl/>
        </w:rPr>
        <w:t>ממוחשבת</w:t>
      </w:r>
      <w:r w:rsidRPr="004501FC">
        <w:rPr>
          <w:rtl/>
        </w:rPr>
        <w:t xml:space="preserve"> </w:t>
      </w:r>
      <w:r w:rsidRPr="004501FC">
        <w:rPr>
          <w:rFonts w:hint="eastAsia"/>
          <w:rtl/>
        </w:rPr>
        <w:t>המאפשרת</w:t>
      </w:r>
      <w:r w:rsidRPr="004501FC">
        <w:rPr>
          <w:rtl/>
        </w:rPr>
        <w:t xml:space="preserve"> </w:t>
      </w:r>
      <w:r w:rsidRPr="004501FC">
        <w:rPr>
          <w:rFonts w:hint="eastAsia"/>
          <w:rtl/>
        </w:rPr>
        <w:t>בין</w:t>
      </w:r>
      <w:r w:rsidRPr="004501FC">
        <w:rPr>
          <w:rtl/>
        </w:rPr>
        <w:t xml:space="preserve"> </w:t>
      </w:r>
      <w:r w:rsidRPr="004501FC">
        <w:rPr>
          <w:rFonts w:hint="eastAsia"/>
          <w:rtl/>
        </w:rPr>
        <w:t>היתר</w:t>
      </w:r>
      <w:r w:rsidRPr="004501FC">
        <w:rPr>
          <w:rtl/>
        </w:rPr>
        <w:t xml:space="preserve"> </w:t>
      </w:r>
      <w:r w:rsidRPr="004501FC">
        <w:rPr>
          <w:rFonts w:hint="eastAsia"/>
          <w:rtl/>
        </w:rPr>
        <w:t>הגשת</w:t>
      </w:r>
      <w:r w:rsidRPr="004501FC">
        <w:rPr>
          <w:rtl/>
        </w:rPr>
        <w:t xml:space="preserve"> </w:t>
      </w:r>
      <w:r w:rsidRPr="004501FC">
        <w:rPr>
          <w:rFonts w:hint="eastAsia"/>
          <w:rtl/>
        </w:rPr>
        <w:t>חשבוניות</w:t>
      </w:r>
      <w:r w:rsidRPr="004501FC">
        <w:rPr>
          <w:rtl/>
        </w:rPr>
        <w:t xml:space="preserve"> </w:t>
      </w:r>
      <w:r w:rsidRPr="004501FC">
        <w:rPr>
          <w:rFonts w:hint="eastAsia"/>
          <w:rtl/>
        </w:rPr>
        <w:t>באופן</w:t>
      </w:r>
      <w:r w:rsidRPr="004501FC">
        <w:rPr>
          <w:rtl/>
        </w:rPr>
        <w:t xml:space="preserve"> </w:t>
      </w:r>
      <w:r w:rsidRPr="004501FC">
        <w:rPr>
          <w:rFonts w:hint="eastAsia"/>
          <w:rtl/>
        </w:rPr>
        <w:t>מקוון</w:t>
      </w:r>
      <w:r w:rsidRPr="004501FC">
        <w:rPr>
          <w:rtl/>
        </w:rPr>
        <w:t xml:space="preserve">. </w:t>
      </w:r>
    </w:p>
    <w:p w14:paraId="1102C623" w14:textId="77777777" w:rsidR="00082200" w:rsidRPr="004501FC" w:rsidRDefault="00D501FB" w:rsidP="00973BC2">
      <w:pPr>
        <w:pStyle w:val="2-0"/>
        <w:rPr>
          <w:rtl/>
        </w:rPr>
      </w:pPr>
      <w:r w:rsidRPr="004501FC">
        <w:rPr>
          <w:rtl/>
        </w:rPr>
        <w:t>ה</w:t>
      </w:r>
      <w:r w:rsidRPr="004501FC">
        <w:rPr>
          <w:rFonts w:hint="eastAsia"/>
          <w:rtl/>
        </w:rPr>
        <w:t>מזמין</w:t>
      </w:r>
      <w:r w:rsidRPr="004501FC">
        <w:rPr>
          <w:rtl/>
        </w:rPr>
        <w:t xml:space="preserve"> </w:t>
      </w:r>
      <w:r w:rsidRPr="004501FC">
        <w:rPr>
          <w:rFonts w:hint="eastAsia"/>
          <w:rtl/>
        </w:rPr>
        <w:t>יבדוק</w:t>
      </w:r>
      <w:r w:rsidRPr="004501FC">
        <w:rPr>
          <w:rtl/>
        </w:rPr>
        <w:t xml:space="preserve"> </w:t>
      </w:r>
      <w:r w:rsidRPr="004501FC">
        <w:rPr>
          <w:rFonts w:hint="eastAsia"/>
          <w:rtl/>
        </w:rPr>
        <w:t>ויאשר</w:t>
      </w:r>
      <w:r w:rsidRPr="004501FC">
        <w:rPr>
          <w:rtl/>
        </w:rPr>
        <w:t xml:space="preserve"> </w:t>
      </w:r>
      <w:r w:rsidRPr="004501FC">
        <w:rPr>
          <w:rFonts w:hint="eastAsia"/>
          <w:rtl/>
        </w:rPr>
        <w:t>כל</w:t>
      </w:r>
      <w:r w:rsidRPr="004501FC">
        <w:rPr>
          <w:rtl/>
        </w:rPr>
        <w:t xml:space="preserve"> </w:t>
      </w:r>
      <w:r w:rsidRPr="004501FC">
        <w:rPr>
          <w:rFonts w:hint="eastAsia"/>
          <w:rtl/>
        </w:rPr>
        <w:t>חשבון</w:t>
      </w:r>
      <w:r w:rsidRPr="004501FC">
        <w:rPr>
          <w:rtl/>
        </w:rPr>
        <w:t xml:space="preserve"> </w:t>
      </w:r>
      <w:r w:rsidRPr="004501FC">
        <w:rPr>
          <w:rFonts w:hint="eastAsia"/>
          <w:rtl/>
        </w:rPr>
        <w:t>שיוגש</w:t>
      </w:r>
      <w:r w:rsidRPr="004501FC">
        <w:rPr>
          <w:rtl/>
        </w:rPr>
        <w:t xml:space="preserve"> </w:t>
      </w:r>
      <w:r w:rsidRPr="004501FC">
        <w:rPr>
          <w:rFonts w:hint="eastAsia"/>
          <w:rtl/>
        </w:rPr>
        <w:t>לתשלום</w:t>
      </w:r>
      <w:r w:rsidRPr="004501FC">
        <w:rPr>
          <w:rtl/>
        </w:rPr>
        <w:t xml:space="preserve"> </w:t>
      </w:r>
      <w:r w:rsidRPr="004501FC">
        <w:rPr>
          <w:rFonts w:hint="eastAsia"/>
          <w:rtl/>
        </w:rPr>
        <w:t>על</w:t>
      </w:r>
      <w:r w:rsidRPr="004501FC">
        <w:rPr>
          <w:rtl/>
        </w:rPr>
        <w:t xml:space="preserve"> </w:t>
      </w:r>
      <w:r w:rsidRPr="004501FC">
        <w:rPr>
          <w:rFonts w:hint="eastAsia"/>
          <w:rtl/>
        </w:rPr>
        <w:t>ידי</w:t>
      </w:r>
      <w:r w:rsidRPr="004501FC">
        <w:rPr>
          <w:rtl/>
        </w:rPr>
        <w:t xml:space="preserve"> </w:t>
      </w:r>
      <w:r w:rsidRPr="004501FC">
        <w:rPr>
          <w:rFonts w:hint="eastAsia"/>
          <w:rtl/>
        </w:rPr>
        <w:t>הספק</w:t>
      </w:r>
      <w:r w:rsidRPr="004501FC">
        <w:rPr>
          <w:rtl/>
        </w:rPr>
        <w:t xml:space="preserve">, </w:t>
      </w:r>
      <w:r w:rsidRPr="004501FC">
        <w:rPr>
          <w:rFonts w:hint="eastAsia"/>
          <w:rtl/>
        </w:rPr>
        <w:t>בהתאם</w:t>
      </w:r>
      <w:r w:rsidRPr="004501FC">
        <w:rPr>
          <w:rtl/>
        </w:rPr>
        <w:t xml:space="preserve"> </w:t>
      </w:r>
      <w:r w:rsidRPr="004501FC">
        <w:rPr>
          <w:rFonts w:hint="eastAsia"/>
          <w:rtl/>
        </w:rPr>
        <w:t>למפורט</w:t>
      </w:r>
      <w:r w:rsidRPr="004501FC">
        <w:rPr>
          <w:rtl/>
        </w:rPr>
        <w:t xml:space="preserve"> </w:t>
      </w:r>
      <w:r w:rsidRPr="004501FC">
        <w:rPr>
          <w:rFonts w:hint="eastAsia"/>
          <w:rtl/>
        </w:rPr>
        <w:t>לעיל</w:t>
      </w:r>
      <w:r w:rsidRPr="004501FC">
        <w:rPr>
          <w:rtl/>
        </w:rPr>
        <w:t xml:space="preserve"> </w:t>
      </w:r>
      <w:r w:rsidRPr="004501FC">
        <w:rPr>
          <w:rFonts w:hint="eastAsia"/>
          <w:rtl/>
        </w:rPr>
        <w:t>ולהנחיות</w:t>
      </w:r>
      <w:r w:rsidRPr="004501FC">
        <w:rPr>
          <w:rtl/>
        </w:rPr>
        <w:t xml:space="preserve"> </w:t>
      </w:r>
      <w:r w:rsidRPr="004501FC">
        <w:rPr>
          <w:rFonts w:hint="eastAsia"/>
          <w:rtl/>
        </w:rPr>
        <w:t>החשב</w:t>
      </w:r>
      <w:r w:rsidRPr="004501FC">
        <w:rPr>
          <w:rtl/>
        </w:rPr>
        <w:t xml:space="preserve"> </w:t>
      </w:r>
      <w:r w:rsidRPr="004501FC">
        <w:rPr>
          <w:rFonts w:hint="eastAsia"/>
          <w:rtl/>
        </w:rPr>
        <w:t>הכללי</w:t>
      </w:r>
      <w:r w:rsidRPr="004501FC">
        <w:rPr>
          <w:rtl/>
        </w:rPr>
        <w:t>.</w:t>
      </w:r>
    </w:p>
    <w:p w14:paraId="3277F805" w14:textId="77777777" w:rsidR="00082200" w:rsidRPr="004501FC" w:rsidRDefault="00D501FB" w:rsidP="00973BC2">
      <w:pPr>
        <w:pStyle w:val="2-0"/>
        <w:rPr>
          <w:rtl/>
        </w:rPr>
      </w:pPr>
      <w:bookmarkStart w:id="437" w:name="show_IsNotHROrHRCatering"/>
      <w:r w:rsidRPr="004501FC">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7"/>
    </w:p>
    <w:p w14:paraId="3F72A059" w14:textId="77777777" w:rsidR="000F33C4" w:rsidRPr="004501FC" w:rsidRDefault="00D501FB" w:rsidP="0057259E">
      <w:pPr>
        <w:pStyle w:val="1-0"/>
        <w:rPr>
          <w:sz w:val="32"/>
          <w:szCs w:val="32"/>
          <w:rtl/>
        </w:rPr>
      </w:pPr>
      <w:bookmarkStart w:id="438" w:name="_Toc256000074"/>
      <w:bookmarkStart w:id="439" w:name="_Toc173823747"/>
      <w:bookmarkStart w:id="440" w:name="_Toc173825556"/>
      <w:r w:rsidRPr="004501FC">
        <w:rPr>
          <w:rFonts w:hint="cs"/>
          <w:sz w:val="32"/>
          <w:szCs w:val="32"/>
          <w:rtl/>
        </w:rPr>
        <w:t>אחריות בנזיקין</w:t>
      </w:r>
      <w:r w:rsidR="00BC62A8" w:rsidRPr="004501FC">
        <w:rPr>
          <w:rFonts w:hint="cs"/>
          <w:sz w:val="32"/>
          <w:szCs w:val="32"/>
          <w:rtl/>
        </w:rPr>
        <w:t xml:space="preserve"> וחובת שיפוי</w:t>
      </w:r>
      <w:bookmarkEnd w:id="438"/>
      <w:bookmarkEnd w:id="439"/>
      <w:bookmarkEnd w:id="440"/>
    </w:p>
    <w:p w14:paraId="2B7E4994" w14:textId="77777777" w:rsidR="006263A2" w:rsidRPr="004501FC" w:rsidRDefault="00D501FB" w:rsidP="00973BC2">
      <w:pPr>
        <w:pStyle w:val="2-0"/>
        <w:rPr>
          <w:rtl/>
        </w:rPr>
      </w:pPr>
      <w:r w:rsidRPr="004501FC">
        <w:rPr>
          <w:rtl/>
        </w:rPr>
        <w:t xml:space="preserve">הספק </w:t>
      </w:r>
      <w:r w:rsidRPr="004501FC">
        <w:rPr>
          <w:rFonts w:hint="cs"/>
          <w:rtl/>
        </w:rPr>
        <w:t>יישא</w:t>
      </w:r>
      <w:r w:rsidRPr="004501FC">
        <w:rPr>
          <w:rtl/>
        </w:rPr>
        <w:t xml:space="preserve"> באחריות</w:t>
      </w:r>
      <w:r w:rsidR="00006DCA" w:rsidRPr="004501FC">
        <w:rPr>
          <w:rFonts w:hint="cs"/>
          <w:rtl/>
        </w:rPr>
        <w:t>, לפי כל דין,</w:t>
      </w:r>
      <w:r w:rsidRPr="004501FC">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sidRPr="004501FC">
        <w:rPr>
          <w:rFonts w:hint="cs"/>
          <w:rtl/>
        </w:rPr>
        <w:t xml:space="preserve">הספק מתחייב לדווח למזמין על כל נזק או אובדן כאמור, באופן מידי. </w:t>
      </w:r>
    </w:p>
    <w:p w14:paraId="26D9850A" w14:textId="77777777" w:rsidR="006263A2" w:rsidRPr="004501FC" w:rsidRDefault="00D501FB" w:rsidP="00973BC2">
      <w:pPr>
        <w:pStyle w:val="2-0"/>
        <w:rPr>
          <w:rtl/>
        </w:rPr>
      </w:pPr>
      <w:r w:rsidRPr="004501FC">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501FC">
        <w:rPr>
          <w:rFonts w:hint="cs"/>
          <w:rtl/>
        </w:rPr>
        <w:t xml:space="preserve"> </w:t>
      </w:r>
      <w:r w:rsidRPr="004501FC">
        <w:rPr>
          <w:rtl/>
        </w:rPr>
        <w:t>. האמור לא יחול ביחס לנזק שנגרם בזדון ושהאחריות בגינו מוטלת על המזמין לפי דין.</w:t>
      </w:r>
    </w:p>
    <w:p w14:paraId="01D1950C" w14:textId="77777777" w:rsidR="00006DCA" w:rsidRPr="004501FC" w:rsidRDefault="00D501FB" w:rsidP="00B1054D">
      <w:pPr>
        <w:pStyle w:val="2-0"/>
        <w:rPr>
          <w:rtl/>
        </w:rPr>
      </w:pPr>
      <w:r w:rsidRPr="004501FC">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04F9A9D" w14:textId="77777777" w:rsidR="006263A2" w:rsidRPr="004501FC" w:rsidRDefault="00D501FB" w:rsidP="00973BC2">
      <w:pPr>
        <w:pStyle w:val="2-0"/>
        <w:rPr>
          <w:rtl/>
        </w:rPr>
      </w:pPr>
      <w:r w:rsidRPr="004501FC">
        <w:rPr>
          <w:rtl/>
        </w:rPr>
        <w:t>לא יהיה בסיומו של הסכם זה כדי לגרוע מאחריות הספק לגבי נזקים שעילת התביעה בגינם נובעת מהסכם זה או מ</w:t>
      </w:r>
      <w:r w:rsidRPr="004501FC">
        <w:rPr>
          <w:rFonts w:hint="cs"/>
          <w:rtl/>
        </w:rPr>
        <w:t>א</w:t>
      </w:r>
      <w:r w:rsidRPr="004501FC">
        <w:rPr>
          <w:rtl/>
        </w:rPr>
        <w:t>ספקת השירותים על פיו או קשורה אליהם.</w:t>
      </w:r>
    </w:p>
    <w:p w14:paraId="68EB6E26" w14:textId="77777777" w:rsidR="006263A2" w:rsidRPr="004501FC" w:rsidRDefault="00D501FB" w:rsidP="00973BC2">
      <w:pPr>
        <w:pStyle w:val="2-0"/>
        <w:rPr>
          <w:rtl/>
        </w:rPr>
      </w:pPr>
      <w:r w:rsidRPr="004501FC">
        <w:rPr>
          <w:rtl/>
        </w:rPr>
        <w:t xml:space="preserve">הספק מתחייב לשפות את המזמין באופן מלא, </w:t>
      </w:r>
      <w:r w:rsidR="00CE03FD" w:rsidRPr="004501FC">
        <w:rPr>
          <w:rFonts w:hint="cs"/>
          <w:rtl/>
        </w:rPr>
        <w:t>במקרה</w:t>
      </w:r>
      <w:r w:rsidR="00CE03FD" w:rsidRPr="004501FC">
        <w:rPr>
          <w:rtl/>
        </w:rPr>
        <w:t xml:space="preserve"> </w:t>
      </w:r>
      <w:r w:rsidR="001E0CD3" w:rsidRPr="004501FC">
        <w:rPr>
          <w:rtl/>
        </w:rPr>
        <w:t xml:space="preserve">שיחויב המזמין </w:t>
      </w:r>
      <w:r w:rsidR="001E0CD3" w:rsidRPr="004501FC">
        <w:rPr>
          <w:rFonts w:hint="cs"/>
          <w:rtl/>
        </w:rPr>
        <w:t>בפסק דין חלוט של ערכאה שיפוטית מוסמכת,</w:t>
      </w:r>
      <w:r w:rsidRPr="004501FC">
        <w:rPr>
          <w:rtl/>
        </w:rPr>
        <w:t xml:space="preserve"> </w:t>
      </w:r>
      <w:r w:rsidR="001E0CD3" w:rsidRPr="004501FC">
        <w:rPr>
          <w:rFonts w:hint="cs"/>
          <w:rtl/>
        </w:rPr>
        <w:t>ו</w:t>
      </w:r>
      <w:r w:rsidRPr="004501FC">
        <w:rPr>
          <w:rtl/>
        </w:rPr>
        <w:t>לשלם כל סכום בגין חיוב שעל פי הסכם זה חב בו הספק,</w:t>
      </w:r>
      <w:r w:rsidR="00BF25F0" w:rsidRPr="004501FC">
        <w:rPr>
          <w:rFonts w:hint="cs"/>
          <w:rtl/>
        </w:rPr>
        <w:t xml:space="preserve"> </w:t>
      </w:r>
      <w:r w:rsidR="00BF25F0" w:rsidRPr="004501FC">
        <w:rPr>
          <w:rtl/>
        </w:rPr>
        <w:t>ובתוספת כל הוצאותיו של המזמין, לרבות הוצאות משפטיות ושכר טרחת עורך דין שיהיו לו בקשר לתביעה בגין האמור</w:t>
      </w:r>
      <w:r w:rsidR="00BF25F0" w:rsidRPr="004501FC">
        <w:rPr>
          <w:rFonts w:hint="cs"/>
          <w:rtl/>
        </w:rPr>
        <w:t xml:space="preserve">, </w:t>
      </w:r>
      <w:r w:rsidR="00BF25F0" w:rsidRPr="004501FC">
        <w:rPr>
          <w:rtl/>
        </w:rPr>
        <w:t>וכן בתוספת הפרשי הצמדה וריבית על פי דין.</w:t>
      </w:r>
      <w:r w:rsidR="00BF25F0" w:rsidRPr="004501FC">
        <w:rPr>
          <w:rFonts w:hint="cs"/>
          <w:rtl/>
        </w:rPr>
        <w:t xml:space="preserve"> חובת השיפוי כאמור תחול</w:t>
      </w:r>
      <w:r w:rsidRPr="004501FC">
        <w:rPr>
          <w:rtl/>
        </w:rPr>
        <w:t xml:space="preserve"> בין אם ה</w:t>
      </w:r>
      <w:r w:rsidR="00BF25F0" w:rsidRPr="004501FC">
        <w:rPr>
          <w:rFonts w:hint="cs"/>
          <w:rtl/>
        </w:rPr>
        <w:t>שיפוי</w:t>
      </w:r>
      <w:r w:rsidRPr="004501FC">
        <w:rPr>
          <w:rtl/>
        </w:rPr>
        <w:t xml:space="preserve"> נובע מתביעתו של עובד של הספק או מי מטעמו של הספק או עובד של המזמין או צד שלישי או של מבטח או מכל מקור אחר. </w:t>
      </w:r>
      <w:r w:rsidR="00BF25F0" w:rsidRPr="004501FC">
        <w:rPr>
          <w:rtl/>
        </w:rPr>
        <w:t>הסכומים כאמור ישולמו למזמין מיד עם הגשת דרישתו בכתב ובה פירוט ההוצאות שנגרמו לו כאמור</w:t>
      </w:r>
      <w:r w:rsidR="00BF25F0" w:rsidRPr="004501FC">
        <w:rPr>
          <w:rFonts w:hint="cs"/>
          <w:rtl/>
        </w:rPr>
        <w:t>.</w:t>
      </w:r>
    </w:p>
    <w:p w14:paraId="2AED94FA" w14:textId="77777777" w:rsidR="004868CA" w:rsidRPr="004501FC" w:rsidRDefault="00D501FB" w:rsidP="00131BF1">
      <w:pPr>
        <w:pStyle w:val="2-0"/>
        <w:rPr>
          <w:rtl/>
        </w:rPr>
      </w:pPr>
      <w:r w:rsidRPr="004501FC">
        <w:rPr>
          <w:rtl/>
        </w:rPr>
        <w:t>טענות צד שלישי</w:t>
      </w:r>
    </w:p>
    <w:p w14:paraId="7779073E" w14:textId="77777777" w:rsidR="004868CA" w:rsidRPr="004501FC" w:rsidRDefault="00D501FB" w:rsidP="004868CA">
      <w:pPr>
        <w:pStyle w:val="3-"/>
        <w:rPr>
          <w:rtl/>
        </w:rPr>
      </w:pPr>
      <w:r w:rsidRPr="004501FC">
        <w:rPr>
          <w:rtl/>
        </w:rPr>
        <w:t>הועלתה ע"י צד שלישי, טענה שעילתה נובעת או קשורה להתקשרות זו לרבות,  הפרת זכויות קניין הרוחני או נזקים שנגרמו לצד שלישי כלשהו (להלן: "</w:t>
      </w:r>
      <w:r w:rsidRPr="004501FC">
        <w:rPr>
          <w:b/>
          <w:bCs/>
          <w:rtl/>
        </w:rPr>
        <w:t>טענת הפרה</w:t>
      </w:r>
      <w:r w:rsidRPr="004501FC">
        <w:rPr>
          <w:rtl/>
        </w:rPr>
        <w:t xml:space="preserve">"), יפעלו הצדדים בהתאם למפורט להלן: </w:t>
      </w:r>
    </w:p>
    <w:p w14:paraId="7917E036" w14:textId="77777777" w:rsidR="004868CA" w:rsidRPr="004501FC" w:rsidRDefault="00D501FB" w:rsidP="004868CA">
      <w:pPr>
        <w:pStyle w:val="3-"/>
        <w:rPr>
          <w:rtl/>
        </w:rPr>
      </w:pPr>
      <w:r w:rsidRPr="004501FC">
        <w:rPr>
          <w:rtl/>
        </w:rPr>
        <w:t xml:space="preserve">הצדדים יעדכנו אחד את השני בדבר הטענה ועילתה,בהקדם האפשרי על מנת לאפשר לכל צד להתגונן כלפי הטענה. </w:t>
      </w:r>
    </w:p>
    <w:p w14:paraId="24018037" w14:textId="77777777" w:rsidR="004868CA" w:rsidRPr="004501FC" w:rsidRDefault="00D501FB" w:rsidP="004868CA">
      <w:pPr>
        <w:pStyle w:val="3-"/>
        <w:rPr>
          <w:rtl/>
        </w:rPr>
      </w:pPr>
      <w:r w:rsidRPr="004501FC">
        <w:rPr>
          <w:rtl/>
        </w:rPr>
        <w:t>במקרה בו הוגשה תביעה בטענה כאמור, רשאי המזמין לדרוש מהספק להיכנס בנעלי המזמין לצורך ניהול ההליך.</w:t>
      </w:r>
    </w:p>
    <w:p w14:paraId="68A0768D" w14:textId="77777777" w:rsidR="00BF25F0" w:rsidRPr="004501FC" w:rsidRDefault="00BF25F0" w:rsidP="00F901F7">
      <w:pPr>
        <w:pStyle w:val="2-0"/>
        <w:numPr>
          <w:ilvl w:val="0"/>
          <w:numId w:val="0"/>
        </w:numPr>
        <w:ind w:left="1080"/>
        <w:rPr>
          <w:rtl/>
        </w:rPr>
      </w:pPr>
    </w:p>
    <w:p w14:paraId="6EF0DE61" w14:textId="77777777" w:rsidR="00986796" w:rsidRPr="004501FC" w:rsidRDefault="00D501FB" w:rsidP="0057259E">
      <w:pPr>
        <w:pStyle w:val="1-0"/>
        <w:rPr>
          <w:sz w:val="32"/>
          <w:szCs w:val="32"/>
          <w:rtl/>
        </w:rPr>
      </w:pPr>
      <w:bookmarkStart w:id="441" w:name="_Toc256000075"/>
      <w:bookmarkStart w:id="442" w:name="_Toc44931970"/>
      <w:bookmarkStart w:id="443" w:name="_Toc44932057"/>
      <w:bookmarkStart w:id="444" w:name="_Toc173823748"/>
      <w:bookmarkStart w:id="445" w:name="_Toc173825557"/>
      <w:r w:rsidRPr="004501FC">
        <w:rPr>
          <w:rFonts w:hint="eastAsia"/>
          <w:sz w:val="32"/>
          <w:szCs w:val="32"/>
          <w:rtl/>
        </w:rPr>
        <w:t>ביטוח</w:t>
      </w:r>
      <w:bookmarkEnd w:id="441"/>
      <w:bookmarkEnd w:id="442"/>
      <w:bookmarkEnd w:id="443"/>
      <w:bookmarkEnd w:id="444"/>
      <w:bookmarkEnd w:id="445"/>
    </w:p>
    <w:p w14:paraId="2990234E" w14:textId="4EDBF647" w:rsidR="00F22EBB" w:rsidRPr="004501FC" w:rsidRDefault="00D501FB" w:rsidP="00973BC2">
      <w:pPr>
        <w:pStyle w:val="2-0"/>
        <w:rPr>
          <w:rtl/>
        </w:rPr>
      </w:pPr>
      <w:bookmarkStart w:id="446" w:name="hidden_IsBituach"/>
      <w:r w:rsidRPr="004501FC">
        <w:rPr>
          <w:rtl/>
        </w:rPr>
        <w:t xml:space="preserve">הספק מתחייב לערוך ולקיים ביטוחים הולמים, </w:t>
      </w:r>
      <w:bookmarkStart w:id="447" w:name="show_IsSherut_2"/>
      <w:r w:rsidR="00F9045F" w:rsidRPr="004501FC">
        <w:rPr>
          <w:rFonts w:hint="cs"/>
          <w:rtl/>
        </w:rPr>
        <w:t xml:space="preserve">ביחס לשירותים או העבודות נשוא הסכם זה </w:t>
      </w:r>
      <w:bookmarkEnd w:id="447"/>
      <w:r w:rsidR="00F9045F" w:rsidRPr="004501FC">
        <w:rPr>
          <w:rFonts w:hint="cs"/>
          <w:rtl/>
        </w:rPr>
        <w:t xml:space="preserve">עבור מדינת ישראל </w:t>
      </w:r>
      <w:r w:rsidR="00F9045F" w:rsidRPr="004501FC">
        <w:rPr>
          <w:rtl/>
        </w:rPr>
        <w:t>–</w:t>
      </w:r>
      <w:r w:rsidR="00F94C29" w:rsidRPr="004501FC">
        <w:rPr>
          <w:rFonts w:hint="cs"/>
          <w:rtl/>
        </w:rPr>
        <w:t>משרד החדשנות, המדע והטכנולוגיה</w:t>
      </w:r>
      <w:r w:rsidR="00F9045F" w:rsidRPr="004501FC">
        <w:rPr>
          <w:rFonts w:hint="cs"/>
          <w:rtl/>
        </w:rPr>
        <w:t xml:space="preserve">, </w:t>
      </w:r>
      <w:r w:rsidR="00CE03FD" w:rsidRPr="004501FC">
        <w:rPr>
          <w:rFonts w:hint="cs"/>
          <w:rtl/>
        </w:rPr>
        <w:t>במקרה</w:t>
      </w:r>
      <w:r w:rsidR="00CE03FD" w:rsidRPr="004501FC">
        <w:rPr>
          <w:rtl/>
        </w:rPr>
        <w:t xml:space="preserve"> </w:t>
      </w:r>
      <w:r w:rsidRPr="004501FC">
        <w:rPr>
          <w:rtl/>
        </w:rPr>
        <w:t xml:space="preserve">שנהוגים בתחום פעילותו, בגבולות אחריות סבירים בהתאם לאופיים והיקפם של השירותים המבוצעים על ידו. </w:t>
      </w:r>
      <w:r w:rsidR="00DD531E" w:rsidRPr="004501FC">
        <w:rPr>
          <w:rFonts w:hint="cs"/>
          <w:rtl/>
        </w:rPr>
        <w:t xml:space="preserve">מבלי לגרוע באמור במסמכי המכרז, </w:t>
      </w:r>
      <w:r w:rsidR="00CE03FD" w:rsidRPr="004501FC">
        <w:rPr>
          <w:rFonts w:hint="cs"/>
          <w:rtl/>
        </w:rPr>
        <w:t>במקרה</w:t>
      </w:r>
      <w:r w:rsidR="00CE03FD" w:rsidRPr="004501FC">
        <w:rPr>
          <w:rtl/>
        </w:rPr>
        <w:t xml:space="preserve"> </w:t>
      </w:r>
      <w:r w:rsidRPr="004501FC">
        <w:rPr>
          <w:rtl/>
        </w:rPr>
        <w:t>שיועסקו על ידי הספק</w:t>
      </w:r>
      <w:r w:rsidR="002E0656" w:rsidRPr="004501FC">
        <w:rPr>
          <w:rFonts w:hint="cs"/>
          <w:rtl/>
        </w:rPr>
        <w:t xml:space="preserve"> </w:t>
      </w:r>
      <w:r w:rsidR="002E0656" w:rsidRPr="004501FC">
        <w:rPr>
          <w:rtl/>
        </w:rPr>
        <w:t>קבלני משנה</w:t>
      </w:r>
      <w:r w:rsidRPr="004501FC">
        <w:rPr>
          <w:rtl/>
        </w:rPr>
        <w:t xml:space="preserve">, עליו </w:t>
      </w:r>
      <w:r w:rsidR="002E0656" w:rsidRPr="004501FC">
        <w:rPr>
          <w:rFonts w:hint="cs"/>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4501FC">
        <w:rPr>
          <w:rtl/>
        </w:rPr>
        <w:t>.</w:t>
      </w:r>
    </w:p>
    <w:p w14:paraId="19A728C0" w14:textId="77777777" w:rsidR="00F22EBB" w:rsidRPr="004501FC" w:rsidRDefault="00D501FB" w:rsidP="00973BC2">
      <w:pPr>
        <w:pStyle w:val="2-0"/>
        <w:rPr>
          <w:rtl/>
        </w:rPr>
      </w:pPr>
      <w:r w:rsidRPr="004501FC">
        <w:rPr>
          <w:rtl/>
        </w:rPr>
        <w:t xml:space="preserve">הספק יוודא כי בכל ביטוחיו המתייחסים לשירותים נשוא ההתקשרות (למעט ביטוח מסוג עבודות קבלניות/הקמה) </w:t>
      </w:r>
      <w:r w:rsidR="00BF11F0" w:rsidRPr="004501FC">
        <w:rPr>
          <w:rFonts w:hint="cs"/>
          <w:rtl/>
        </w:rPr>
        <w:t>המזמין יתווסף כמבוטח נוסף, בכפוף</w:t>
      </w:r>
      <w:r w:rsidR="00BF11F0" w:rsidRPr="004501FC">
        <w:rPr>
          <w:rtl/>
        </w:rPr>
        <w:t xml:space="preserve"> </w:t>
      </w:r>
      <w:r w:rsidR="00BF11F0" w:rsidRPr="004501FC">
        <w:rPr>
          <w:rFonts w:hint="cs"/>
          <w:rtl/>
        </w:rPr>
        <w:t>ל</w:t>
      </w:r>
      <w:r w:rsidR="00BF11F0" w:rsidRPr="004501FC">
        <w:rPr>
          <w:rtl/>
        </w:rPr>
        <w:t xml:space="preserve">הרחבת שיפוי כלפי </w:t>
      </w:r>
      <w:r w:rsidR="00BF11F0" w:rsidRPr="004501FC">
        <w:rPr>
          <w:rFonts w:hint="cs"/>
          <w:rtl/>
        </w:rPr>
        <w:t>המזמין כמקובל באותו סוג ביטוח</w:t>
      </w:r>
      <w:r w:rsidRPr="004501FC">
        <w:rPr>
          <w:rtl/>
        </w:rPr>
        <w:t xml:space="preserve">. </w:t>
      </w:r>
    </w:p>
    <w:p w14:paraId="3CD3172E" w14:textId="77777777" w:rsidR="00F22EBB" w:rsidRPr="004501FC" w:rsidRDefault="00D501FB" w:rsidP="00973BC2">
      <w:pPr>
        <w:pStyle w:val="2-0"/>
        <w:rPr>
          <w:rtl/>
        </w:rPr>
      </w:pPr>
      <w:r w:rsidRPr="004501FC">
        <w:rPr>
          <w:rtl/>
        </w:rPr>
        <w:t xml:space="preserve">הספק יוודא כי בביטוח מסוג עבודות קבלניות/הקמה, המתייחס לשירותים נשוא ההתקשרות, </w:t>
      </w:r>
      <w:r w:rsidR="00BF11F0" w:rsidRPr="004501FC">
        <w:rPr>
          <w:rtl/>
        </w:rPr>
        <w:t>י</w:t>
      </w:r>
      <w:r w:rsidR="00BF11F0" w:rsidRPr="004501FC">
        <w:rPr>
          <w:rFonts w:hint="cs"/>
          <w:rtl/>
        </w:rPr>
        <w:t>י</w:t>
      </w:r>
      <w:r w:rsidR="00BF11F0" w:rsidRPr="004501FC">
        <w:rPr>
          <w:rtl/>
        </w:rPr>
        <w:t>כלל</w:t>
      </w:r>
      <w:r w:rsidR="00BF11F0" w:rsidRPr="004501FC">
        <w:rPr>
          <w:rFonts w:hint="cs"/>
          <w:rtl/>
        </w:rPr>
        <w:t xml:space="preserve"> המזמין וכן כל הקבלנים וקבלני המשנה</w:t>
      </w:r>
      <w:r w:rsidR="00DD531E" w:rsidRPr="004501FC">
        <w:rPr>
          <w:rFonts w:hint="cs"/>
          <w:rtl/>
        </w:rPr>
        <w:t>, אם ישנם</w:t>
      </w:r>
      <w:r w:rsidR="00BF11F0" w:rsidRPr="004501FC">
        <w:rPr>
          <w:rFonts w:hint="cs"/>
          <w:rtl/>
        </w:rPr>
        <w:t>,</w:t>
      </w:r>
      <w:r w:rsidR="00BF11F0" w:rsidRPr="004501FC">
        <w:rPr>
          <w:rtl/>
        </w:rPr>
        <w:t xml:space="preserve"> כמבוטחים נוספים</w:t>
      </w:r>
      <w:r w:rsidRPr="004501FC">
        <w:rPr>
          <w:rtl/>
        </w:rPr>
        <w:t xml:space="preserve">. </w:t>
      </w:r>
    </w:p>
    <w:p w14:paraId="092D19DA" w14:textId="77777777" w:rsidR="005917ED" w:rsidRPr="004501FC" w:rsidRDefault="00D501FB" w:rsidP="00973BC2">
      <w:pPr>
        <w:pStyle w:val="2-0"/>
        <w:rPr>
          <w:rtl/>
        </w:rPr>
      </w:pPr>
      <w:r w:rsidRPr="004501FC">
        <w:rPr>
          <w:rtl/>
        </w:rPr>
        <w:t xml:space="preserve">הספק יוודא כי בכל ביטוחיו המתייחסים לשירותים נשוא ההתקשרות ייכלל סעיף ויתור על זכות התחלוף/השיבוב </w:t>
      </w:r>
      <w:r w:rsidR="00BF11F0" w:rsidRPr="004501FC">
        <w:rPr>
          <w:rtl/>
        </w:rPr>
        <w:t xml:space="preserve">כלפי </w:t>
      </w:r>
      <w:r w:rsidR="00BF11F0" w:rsidRPr="004501FC">
        <w:rPr>
          <w:rFonts w:hint="cs"/>
          <w:rtl/>
        </w:rPr>
        <w:t xml:space="preserve">המזמין </w:t>
      </w:r>
      <w:r w:rsidR="00BF11F0" w:rsidRPr="004501FC">
        <w:rPr>
          <w:rFonts w:hint="eastAsia"/>
          <w:rtl/>
        </w:rPr>
        <w:t>ועובדי</w:t>
      </w:r>
      <w:r w:rsidR="00BF11F0" w:rsidRPr="004501FC">
        <w:rPr>
          <w:rFonts w:hint="cs"/>
          <w:rtl/>
        </w:rPr>
        <w:t>ו</w:t>
      </w:r>
      <w:r w:rsidR="00BF11F0" w:rsidRPr="004501FC">
        <w:rPr>
          <w:rtl/>
        </w:rPr>
        <w:t xml:space="preserve"> </w:t>
      </w:r>
      <w:r w:rsidRPr="004501FC">
        <w:rPr>
          <w:rtl/>
        </w:rPr>
        <w:t>(ויתור כאמור לא יחול בגין נזק בזדון)</w:t>
      </w:r>
      <w:r w:rsidRPr="004501FC">
        <w:rPr>
          <w:rFonts w:hint="cs"/>
          <w:rtl/>
        </w:rPr>
        <w:t>, וכן סעיף לפיו הביטוחים יהיו קודמים וראשוניים ללא זכות השתתפות או חזרה</w:t>
      </w:r>
      <w:r w:rsidRPr="004501FC">
        <w:rPr>
          <w:rtl/>
        </w:rPr>
        <w:t xml:space="preserve">. </w:t>
      </w:r>
    </w:p>
    <w:p w14:paraId="22458761" w14:textId="77777777" w:rsidR="003B2FF3" w:rsidRPr="004501FC" w:rsidRDefault="00D501FB" w:rsidP="00973BC2">
      <w:pPr>
        <w:pStyle w:val="2-0"/>
        <w:rPr>
          <w:rtl/>
        </w:rPr>
      </w:pPr>
      <w:r w:rsidRPr="004501FC">
        <w:rPr>
          <w:rFonts w:hint="cs"/>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60675D24" w14:textId="77777777" w:rsidR="003B2FF3" w:rsidRPr="004501FC" w:rsidRDefault="00D501FB" w:rsidP="00973BC2">
      <w:pPr>
        <w:pStyle w:val="2-0"/>
      </w:pPr>
      <w:r w:rsidRPr="004501FC">
        <w:rPr>
          <w:rFonts w:hint="cs"/>
          <w:rtl/>
        </w:rPr>
        <w:t>המזמין שומר לעצמו</w:t>
      </w:r>
      <w:r w:rsidRPr="004501FC">
        <w:rPr>
          <w:rtl/>
        </w:rPr>
        <w:t xml:space="preserve"> את הזכות לקבל מהספק אישור על קיום ביטוח או העתקי פוליסות,</w:t>
      </w:r>
      <w:r w:rsidRPr="004501FC">
        <w:rPr>
          <w:rFonts w:hint="cs"/>
          <w:rtl/>
        </w:rPr>
        <w:t xml:space="preserve"> מעת לעת</w:t>
      </w:r>
      <w:r w:rsidRPr="004501FC">
        <w:rPr>
          <w:rtl/>
        </w:rPr>
        <w:t xml:space="preserve"> </w:t>
      </w:r>
      <w:r w:rsidRPr="004501FC">
        <w:rPr>
          <w:rFonts w:hint="cs"/>
          <w:rtl/>
        </w:rPr>
        <w:t>ו</w:t>
      </w:r>
      <w:r w:rsidRPr="004501FC">
        <w:rPr>
          <w:rtl/>
        </w:rPr>
        <w:t>לפי דרישה.</w:t>
      </w:r>
      <w:bookmarkEnd w:id="446"/>
    </w:p>
    <w:p w14:paraId="786D2429" w14:textId="77777777" w:rsidR="00DC7180" w:rsidRPr="004501FC" w:rsidRDefault="00D501FB" w:rsidP="00DC7180">
      <w:pPr>
        <w:pStyle w:val="2-"/>
      </w:pPr>
      <w:bookmarkStart w:id="448" w:name="_Toc44931971"/>
      <w:bookmarkStart w:id="449" w:name="_Toc44932058"/>
      <w:bookmarkStart w:id="450" w:name="_Toc173823749"/>
      <w:bookmarkStart w:id="451" w:name="_Toc173825558"/>
      <w:r w:rsidRPr="004501FC">
        <w:rPr>
          <w:sz w:val="32"/>
          <w:szCs w:val="32"/>
          <w:rtl/>
        </w:rPr>
        <w:t xml:space="preserve">המחאת זכויות או חובות על פי </w:t>
      </w:r>
      <w:r w:rsidR="00CC7B9D" w:rsidRPr="004501FC">
        <w:rPr>
          <w:rFonts w:hint="cs"/>
          <w:sz w:val="32"/>
          <w:szCs w:val="32"/>
          <w:rtl/>
        </w:rPr>
        <w:t>ה</w:t>
      </w:r>
      <w:r w:rsidRPr="004501FC">
        <w:rPr>
          <w:sz w:val="32"/>
          <w:szCs w:val="32"/>
          <w:rtl/>
        </w:rPr>
        <w:t>הסכם</w:t>
      </w:r>
      <w:bookmarkEnd w:id="448"/>
      <w:bookmarkEnd w:id="449"/>
      <w:bookmarkEnd w:id="450"/>
      <w:bookmarkEnd w:id="451"/>
    </w:p>
    <w:p w14:paraId="0E11434A" w14:textId="77777777" w:rsidR="00C339F9" w:rsidRPr="004501FC" w:rsidRDefault="00D501FB" w:rsidP="00973BC2">
      <w:pPr>
        <w:pStyle w:val="2-0"/>
        <w:rPr>
          <w:rtl/>
        </w:rPr>
      </w:pPr>
      <w:r w:rsidRPr="004501FC">
        <w:rPr>
          <w:rtl/>
        </w:rPr>
        <w:t>חל איסור מוחלט על הספק להמחות או להסב כל זכות או חובה על פי הסכם זה או את ביצוע ה</w:t>
      </w:r>
      <w:r w:rsidR="005F0E35" w:rsidRPr="004501FC">
        <w:rPr>
          <w:rFonts w:hint="cs"/>
          <w:rtl/>
        </w:rPr>
        <w:t>הסכם</w:t>
      </w:r>
      <w:r w:rsidRPr="004501FC">
        <w:rPr>
          <w:rtl/>
        </w:rPr>
        <w:t>, ללא אישור מראש ובכתב של המזמין</w:t>
      </w:r>
      <w:r w:rsidRPr="004501FC">
        <w:rPr>
          <w:rFonts w:hint="cs"/>
          <w:rtl/>
        </w:rPr>
        <w:t>, בהתאם לשיקול דעתו הבלעדי</w:t>
      </w:r>
      <w:r w:rsidRPr="004501FC">
        <w:rPr>
          <w:rtl/>
        </w:rPr>
        <w:t xml:space="preserve">. </w:t>
      </w:r>
      <w:r w:rsidR="003F32C7" w:rsidRPr="004501FC">
        <w:rPr>
          <w:rFonts w:hint="cs"/>
          <w:rtl/>
        </w:rPr>
        <w:t xml:space="preserve">מבלי לגרוע מהאמור, </w:t>
      </w:r>
      <w:r w:rsidRPr="004501FC">
        <w:rPr>
          <w:rFonts w:hint="cs"/>
          <w:rtl/>
        </w:rPr>
        <w:t xml:space="preserve">המחאת זכויות או חובות לפי </w:t>
      </w:r>
      <w:r w:rsidR="00CC7B9D" w:rsidRPr="004501FC">
        <w:rPr>
          <w:rFonts w:hint="cs"/>
          <w:rtl/>
        </w:rPr>
        <w:t xml:space="preserve">הסכם </w:t>
      </w:r>
      <w:r w:rsidRPr="004501FC">
        <w:rPr>
          <w:rFonts w:hint="cs"/>
          <w:rtl/>
        </w:rPr>
        <w:t xml:space="preserve">זה תיעשה </w:t>
      </w:r>
      <w:r w:rsidR="00ED746B" w:rsidRPr="004501FC">
        <w:rPr>
          <w:rFonts w:hint="cs"/>
          <w:rtl/>
        </w:rPr>
        <w:t xml:space="preserve">על ידי הצגה של </w:t>
      </w:r>
      <w:r w:rsidRPr="004501FC">
        <w:rPr>
          <w:rFonts w:hint="cs"/>
          <w:rtl/>
        </w:rPr>
        <w:t>הסכם "גב אל גב" בין הממחה לנמחה</w:t>
      </w:r>
      <w:r w:rsidR="00ED746B" w:rsidRPr="004501FC">
        <w:rPr>
          <w:rFonts w:hint="cs"/>
          <w:rtl/>
        </w:rPr>
        <w:t xml:space="preserve"> או כל מסמך אחר המעיד על המחאה או הסבה של ההסכם, לשביעות רצונו של המזמין</w:t>
      </w:r>
      <w:r w:rsidRPr="004501FC">
        <w:rPr>
          <w:rFonts w:hint="cs"/>
          <w:rtl/>
        </w:rPr>
        <w:t xml:space="preserve">. </w:t>
      </w:r>
    </w:p>
    <w:p w14:paraId="474F343E" w14:textId="77777777" w:rsidR="004B2835" w:rsidRPr="004501FC" w:rsidRDefault="00D501FB" w:rsidP="00973BC2">
      <w:pPr>
        <w:pStyle w:val="2-0"/>
        <w:rPr>
          <w:rtl/>
        </w:rPr>
      </w:pPr>
      <w:r w:rsidRPr="004501FC">
        <w:rPr>
          <w:rtl/>
        </w:rPr>
        <w:t>מוצהר ומוסכם בזה כי ל</w:t>
      </w:r>
      <w:r w:rsidRPr="004501FC">
        <w:rPr>
          <w:rFonts w:hint="cs"/>
          <w:rtl/>
        </w:rPr>
        <w:t>מזמין</w:t>
      </w:r>
      <w:r w:rsidRPr="004501FC">
        <w:rPr>
          <w:rtl/>
        </w:rPr>
        <w:t xml:space="preserve"> הזכות להמחות או להסב כל זכות או חובה על פי הסכם זה ללא צורך בקבלת אישור כלשהו מהספק או מצד ג' כלשהו</w:t>
      </w:r>
      <w:r w:rsidR="005C319A" w:rsidRPr="004501FC">
        <w:rPr>
          <w:rFonts w:hint="cs"/>
          <w:rtl/>
        </w:rPr>
        <w:t xml:space="preserve"> וזאת במקרים המפורטים </w:t>
      </w:r>
      <w:hyperlink r:id="rId30" w:history="1">
        <w:r w:rsidR="005C319A" w:rsidRPr="004501FC">
          <w:rPr>
            <w:rStyle w:val="Hyperlink"/>
            <w:rFonts w:ascii="David" w:hAnsi="David" w:cs="David" w:hint="cs"/>
            <w:rtl/>
          </w:rPr>
          <w:t>בהוראת תכ"ם 7.5.3: ניהול התקשרות</w:t>
        </w:r>
        <w:r w:rsidRPr="004501FC">
          <w:rPr>
            <w:rStyle w:val="Hyperlink"/>
            <w:rFonts w:ascii="David" w:hAnsi="David" w:cs="David"/>
            <w:rtl/>
          </w:rPr>
          <w:t>.</w:t>
        </w:r>
      </w:hyperlink>
    </w:p>
    <w:p w14:paraId="4493F781" w14:textId="77777777" w:rsidR="00986796" w:rsidRPr="004501FC" w:rsidRDefault="00D501FB" w:rsidP="0057259E">
      <w:pPr>
        <w:pStyle w:val="1-0"/>
        <w:rPr>
          <w:sz w:val="32"/>
          <w:szCs w:val="32"/>
          <w:rtl/>
        </w:rPr>
      </w:pPr>
      <w:bookmarkStart w:id="452" w:name="_Toc256000076"/>
      <w:bookmarkStart w:id="453" w:name="_Toc44931972"/>
      <w:bookmarkStart w:id="454" w:name="_Toc44932059"/>
      <w:bookmarkStart w:id="455" w:name="_Toc173823750"/>
      <w:bookmarkStart w:id="456" w:name="_Toc173825559"/>
      <w:r w:rsidRPr="004501FC">
        <w:rPr>
          <w:sz w:val="32"/>
          <w:szCs w:val="32"/>
          <w:rtl/>
        </w:rPr>
        <w:lastRenderedPageBreak/>
        <w:t>הפסקת ההתקשרות</w:t>
      </w:r>
      <w:bookmarkEnd w:id="452"/>
      <w:bookmarkEnd w:id="453"/>
      <w:bookmarkEnd w:id="454"/>
      <w:bookmarkEnd w:id="455"/>
      <w:bookmarkEnd w:id="456"/>
    </w:p>
    <w:p w14:paraId="7B8AE68D" w14:textId="77777777" w:rsidR="004B2835" w:rsidRPr="004501FC" w:rsidRDefault="00D501FB" w:rsidP="00973BC2">
      <w:pPr>
        <w:pStyle w:val="2-0"/>
        <w:rPr>
          <w:rtl/>
        </w:rPr>
      </w:pPr>
      <w:r w:rsidRPr="004501FC">
        <w:rPr>
          <w:rtl/>
        </w:rPr>
        <w:t xml:space="preserve">המזמין יהיה רשאי להודיע לספק בהודעה מוקדמת של </w:t>
      </w:r>
      <w:bookmarkStart w:id="457" w:name="show_IsNotHRNorHRCatering"/>
      <w:r w:rsidR="002167B5" w:rsidRPr="004501FC">
        <w:rPr>
          <w:rFonts w:hint="cs"/>
          <w:rtl/>
        </w:rPr>
        <w:t>9</w:t>
      </w:r>
      <w:r w:rsidR="002167B5" w:rsidRPr="004501FC">
        <w:rPr>
          <w:rtl/>
        </w:rPr>
        <w:t xml:space="preserve">0 </w:t>
      </w:r>
      <w:bookmarkEnd w:id="457"/>
      <w:r w:rsidRPr="004501FC">
        <w:rPr>
          <w:rtl/>
        </w:rPr>
        <w:t xml:space="preserve">יום על </w:t>
      </w:r>
      <w:r w:rsidRPr="004501FC">
        <w:rPr>
          <w:rFonts w:hint="cs"/>
          <w:rtl/>
        </w:rPr>
        <w:t>הפ</w:t>
      </w:r>
      <w:r w:rsidR="0000027C" w:rsidRPr="004501FC">
        <w:rPr>
          <w:rFonts w:hint="cs"/>
          <w:rtl/>
        </w:rPr>
        <w:t>ס</w:t>
      </w:r>
      <w:r w:rsidRPr="004501FC">
        <w:rPr>
          <w:rFonts w:hint="cs"/>
          <w:rtl/>
        </w:rPr>
        <w:t>קת ההתקשרות</w:t>
      </w:r>
      <w:r w:rsidRPr="004501FC">
        <w:rPr>
          <w:rtl/>
        </w:rPr>
        <w:t xml:space="preserve"> מכל סיבה</w:t>
      </w:r>
      <w:r w:rsidR="00CE4838" w:rsidRPr="004501FC">
        <w:rPr>
          <w:rFonts w:hint="cs"/>
          <w:rtl/>
        </w:rPr>
        <w:t>, בהתאם לשיקול דעתו הבלעדי של המזמין.</w:t>
      </w:r>
    </w:p>
    <w:p w14:paraId="1ABBB57F" w14:textId="77777777" w:rsidR="00675AA8" w:rsidRPr="004501FC" w:rsidRDefault="00D501FB" w:rsidP="00973BC2">
      <w:pPr>
        <w:pStyle w:val="2-0"/>
        <w:rPr>
          <w:rtl/>
        </w:rPr>
      </w:pPr>
      <w:r w:rsidRPr="004501FC">
        <w:rPr>
          <w:rFonts w:hint="cs"/>
          <w:rtl/>
        </w:rPr>
        <w:t xml:space="preserve">תוקפה של ההתקשרות מותנה בקיומו של תקציב מאושר של המזמין. </w:t>
      </w:r>
      <w:r w:rsidR="00CE03FD" w:rsidRPr="004501FC">
        <w:rPr>
          <w:rFonts w:hint="cs"/>
          <w:rtl/>
        </w:rPr>
        <w:t xml:space="preserve">במקרה </w:t>
      </w:r>
      <w:r w:rsidRPr="004501FC">
        <w:rPr>
          <w:rFonts w:hint="cs"/>
          <w:rtl/>
        </w:rPr>
        <w:t xml:space="preserve">שבמהלך תקופת ההתקשרות לא יהיה תקציב מאושר כאמור תופסק ההתקשרות לאלתר. </w:t>
      </w:r>
    </w:p>
    <w:p w14:paraId="2E2E8FCC" w14:textId="77777777" w:rsidR="004B2835" w:rsidRPr="004501FC" w:rsidRDefault="00D501FB" w:rsidP="00973BC2">
      <w:pPr>
        <w:pStyle w:val="2-0"/>
        <w:rPr>
          <w:rtl/>
        </w:rPr>
      </w:pPr>
      <w:r w:rsidRPr="004501FC">
        <w:rPr>
          <w:rtl/>
        </w:rPr>
        <w:t>מבלי לפגוע בכלליות האמור</w:t>
      </w:r>
      <w:r w:rsidRPr="004501FC">
        <w:rPr>
          <w:rFonts w:hint="cs"/>
          <w:rtl/>
        </w:rPr>
        <w:t xml:space="preserve"> בכל מקום בהסכם</w:t>
      </w:r>
      <w:r w:rsidRPr="004501FC">
        <w:rPr>
          <w:rtl/>
        </w:rPr>
        <w:t>, המזמין רשאי ל</w:t>
      </w:r>
      <w:r w:rsidRPr="004501FC">
        <w:rPr>
          <w:rFonts w:hint="cs"/>
          <w:rtl/>
        </w:rPr>
        <w:t>הפסיק את ההתקשרות עם הספק</w:t>
      </w:r>
      <w:r w:rsidRPr="004501FC">
        <w:rPr>
          <w:rtl/>
        </w:rPr>
        <w:t xml:space="preserve">, </w:t>
      </w:r>
      <w:r w:rsidRPr="004501FC">
        <w:rPr>
          <w:rFonts w:hint="cs"/>
          <w:rtl/>
        </w:rPr>
        <w:t>בהתראה של 30 יום</w:t>
      </w:r>
      <w:r w:rsidRPr="004501FC">
        <w:rPr>
          <w:rtl/>
        </w:rPr>
        <w:t>,</w:t>
      </w:r>
      <w:r w:rsidR="0006587E" w:rsidRPr="004501FC">
        <w:rPr>
          <w:rFonts w:hint="cs"/>
          <w:rtl/>
        </w:rPr>
        <w:t xml:space="preserve"> ולאחר קיום</w:t>
      </w:r>
      <w:r w:rsidR="0006587E" w:rsidRPr="004501FC">
        <w:rPr>
          <w:rtl/>
        </w:rPr>
        <w:t xml:space="preserve"> שימוע</w:t>
      </w:r>
      <w:r w:rsidR="0006587E" w:rsidRPr="004501FC">
        <w:rPr>
          <w:rFonts w:hint="cs"/>
          <w:rtl/>
        </w:rPr>
        <w:t xml:space="preserve"> לספק,</w:t>
      </w:r>
      <w:r w:rsidR="0006587E" w:rsidRPr="004501FC">
        <w:rPr>
          <w:rtl/>
        </w:rPr>
        <w:t xml:space="preserve"> בכתב או בע"פ, בהתאם להחלטת </w:t>
      </w:r>
      <w:r w:rsidR="0006587E" w:rsidRPr="004501FC">
        <w:rPr>
          <w:rFonts w:hint="cs"/>
          <w:rtl/>
        </w:rPr>
        <w:t>המזמין,</w:t>
      </w:r>
      <w:r w:rsidRPr="004501FC">
        <w:rPr>
          <w:rtl/>
        </w:rPr>
        <w:t xml:space="preserve"> בהתרחש כל אחד מהמקרים הבאים:</w:t>
      </w:r>
    </w:p>
    <w:p w14:paraId="4B4F4399" w14:textId="77777777" w:rsidR="004B2835" w:rsidRPr="004501FC" w:rsidRDefault="00D501FB" w:rsidP="00A0392D">
      <w:pPr>
        <w:pStyle w:val="3-"/>
        <w:rPr>
          <w:rtl/>
        </w:rPr>
      </w:pPr>
      <w:r w:rsidRPr="004501FC">
        <w:rPr>
          <w:rtl/>
        </w:rPr>
        <w:t xml:space="preserve">אם ימונה קדם מפרק, מפרק זמני או קבוע לספק; </w:t>
      </w:r>
    </w:p>
    <w:p w14:paraId="3AE13127" w14:textId="77777777" w:rsidR="004B2835" w:rsidRPr="004501FC" w:rsidRDefault="00D501FB" w:rsidP="00A0392D">
      <w:pPr>
        <w:pStyle w:val="3-"/>
        <w:rPr>
          <w:rtl/>
        </w:rPr>
      </w:pPr>
      <w:r w:rsidRPr="004501FC">
        <w:rPr>
          <w:rtl/>
        </w:rPr>
        <w:t xml:space="preserve">אם ימונה כונס נכסים זמני או קבוע לעסקי ו/או לרכוש הספק; </w:t>
      </w:r>
    </w:p>
    <w:p w14:paraId="6C278693" w14:textId="77777777" w:rsidR="00233592" w:rsidRPr="004501FC" w:rsidRDefault="00D501FB" w:rsidP="00A0392D">
      <w:pPr>
        <w:pStyle w:val="3-"/>
        <w:rPr>
          <w:rtl/>
        </w:rPr>
      </w:pPr>
      <w:r w:rsidRPr="004501FC">
        <w:rPr>
          <w:rtl/>
        </w:rPr>
        <w:t>אם יינתן צו הקפאת הליכים לספק</w:t>
      </w:r>
      <w:r w:rsidRPr="004501FC">
        <w:rPr>
          <w:rFonts w:hint="cs"/>
          <w:rtl/>
        </w:rPr>
        <w:t>;</w:t>
      </w:r>
      <w:r w:rsidRPr="004501FC">
        <w:rPr>
          <w:rtl/>
        </w:rPr>
        <w:t xml:space="preserve"> </w:t>
      </w:r>
    </w:p>
    <w:p w14:paraId="43629456" w14:textId="77777777" w:rsidR="00C339F9" w:rsidRPr="004501FC" w:rsidRDefault="00D501FB" w:rsidP="00A0392D">
      <w:pPr>
        <w:pStyle w:val="3-"/>
        <w:rPr>
          <w:rtl/>
        </w:rPr>
      </w:pPr>
      <w:r w:rsidRPr="004501FC">
        <w:rPr>
          <w:rtl/>
        </w:rPr>
        <w:t>אם ניתן לספק צו לפתיחת הליכים לפי חוק חדלות פירעון ושיקום כלכלי, התשע"ח 2018, או צו שווה ערך במדינה אחרת</w:t>
      </w:r>
      <w:r w:rsidRPr="004501FC">
        <w:rPr>
          <w:rFonts w:hint="cs"/>
          <w:rtl/>
        </w:rPr>
        <w:t>;</w:t>
      </w:r>
    </w:p>
    <w:p w14:paraId="37E1867A" w14:textId="77777777" w:rsidR="00CE4838" w:rsidRPr="004501FC" w:rsidRDefault="00D501FB" w:rsidP="00A0392D">
      <w:pPr>
        <w:pStyle w:val="3-"/>
        <w:rPr>
          <w:rtl/>
        </w:rPr>
      </w:pPr>
      <w:r w:rsidRPr="004501FC">
        <w:rPr>
          <w:rtl/>
        </w:rPr>
        <w:t>אם הספק פשט את הרגל, חלה במחלה אשר מונעת ממנו את היכולת לבצע את האמור בהסכם זה, או הסתלק מביצוע ההסכם מכל סיבה אחרת</w:t>
      </w:r>
      <w:r w:rsidRPr="004501FC">
        <w:rPr>
          <w:rFonts w:hint="cs"/>
          <w:rtl/>
        </w:rPr>
        <w:t>;</w:t>
      </w:r>
    </w:p>
    <w:p w14:paraId="61F0CAFD" w14:textId="77777777" w:rsidR="004B2835" w:rsidRPr="004501FC" w:rsidRDefault="00D501FB" w:rsidP="00973BC2">
      <w:pPr>
        <w:pStyle w:val="2-0"/>
        <w:rPr>
          <w:rtl/>
        </w:rPr>
      </w:pPr>
      <w:r w:rsidRPr="004501FC">
        <w:rPr>
          <w:rtl/>
        </w:rPr>
        <w:t xml:space="preserve">על הספק להודיע מידית </w:t>
      </w:r>
      <w:r w:rsidR="0042795F" w:rsidRPr="004501FC">
        <w:rPr>
          <w:rtl/>
        </w:rPr>
        <w:t>למזמין</w:t>
      </w:r>
      <w:r w:rsidRPr="004501FC">
        <w:rPr>
          <w:rFonts w:hint="cs"/>
          <w:rtl/>
        </w:rPr>
        <w:t xml:space="preserve"> על התרחשות אחד ה</w:t>
      </w:r>
      <w:r w:rsidRPr="004501FC">
        <w:rPr>
          <w:rtl/>
        </w:rPr>
        <w:t xml:space="preserve">מקרים המפורטים </w:t>
      </w:r>
      <w:r w:rsidRPr="004501FC">
        <w:rPr>
          <w:rFonts w:hint="cs"/>
          <w:rtl/>
        </w:rPr>
        <w:t>בסעיף זה</w:t>
      </w:r>
      <w:r w:rsidRPr="004501FC">
        <w:rPr>
          <w:rtl/>
        </w:rPr>
        <w:t>.</w:t>
      </w:r>
      <w:r w:rsidR="00E41AAE" w:rsidRPr="004501FC">
        <w:rPr>
          <w:rFonts w:hint="cs"/>
          <w:rtl/>
        </w:rPr>
        <w:t xml:space="preserve"> </w:t>
      </w:r>
    </w:p>
    <w:p w14:paraId="6DA82F7D" w14:textId="77777777" w:rsidR="0009150A" w:rsidRPr="004501FC" w:rsidRDefault="00D501FB" w:rsidP="0057259E">
      <w:pPr>
        <w:pStyle w:val="1-0"/>
        <w:rPr>
          <w:sz w:val="32"/>
          <w:szCs w:val="32"/>
          <w:rtl/>
        </w:rPr>
      </w:pPr>
      <w:bookmarkStart w:id="458" w:name="_Toc256000077"/>
      <w:bookmarkStart w:id="459" w:name="_Toc44931974"/>
      <w:bookmarkStart w:id="460" w:name="_Toc44932061"/>
      <w:bookmarkStart w:id="461" w:name="_Toc173823751"/>
      <w:bookmarkStart w:id="462" w:name="_Toc173825560"/>
      <w:r w:rsidRPr="004501FC">
        <w:rPr>
          <w:sz w:val="32"/>
          <w:szCs w:val="32"/>
          <w:rtl/>
        </w:rPr>
        <w:t>הפרת ההסכם</w:t>
      </w:r>
      <w:bookmarkEnd w:id="458"/>
      <w:bookmarkEnd w:id="459"/>
      <w:bookmarkEnd w:id="460"/>
      <w:bookmarkEnd w:id="461"/>
      <w:bookmarkEnd w:id="462"/>
    </w:p>
    <w:p w14:paraId="6832B79B" w14:textId="77777777" w:rsidR="002167B5" w:rsidRPr="004501FC" w:rsidRDefault="00D501FB" w:rsidP="007B01DE">
      <w:pPr>
        <w:pStyle w:val="2-"/>
        <w:rPr>
          <w:rtl/>
        </w:rPr>
      </w:pPr>
      <w:bookmarkStart w:id="463" w:name="_Ref383953134"/>
      <w:r w:rsidRPr="004501FC">
        <w:rPr>
          <w:rFonts w:hint="eastAsia"/>
          <w:rtl/>
        </w:rPr>
        <w:t>הפרה</w:t>
      </w:r>
      <w:r w:rsidRPr="004501FC">
        <w:rPr>
          <w:rtl/>
        </w:rPr>
        <w:t xml:space="preserve"> </w:t>
      </w:r>
      <w:r w:rsidRPr="004501FC">
        <w:rPr>
          <w:rFonts w:hint="eastAsia"/>
          <w:rtl/>
        </w:rPr>
        <w:t>יסודית</w:t>
      </w:r>
      <w:r w:rsidRPr="004501FC">
        <w:rPr>
          <w:rtl/>
        </w:rPr>
        <w:t xml:space="preserve"> </w:t>
      </w:r>
      <w:r w:rsidRPr="004501FC">
        <w:rPr>
          <w:rFonts w:hint="eastAsia"/>
          <w:rtl/>
        </w:rPr>
        <w:t>של</w:t>
      </w:r>
      <w:r w:rsidRPr="004501FC">
        <w:rPr>
          <w:rtl/>
        </w:rPr>
        <w:t xml:space="preserve"> </w:t>
      </w:r>
      <w:r w:rsidRPr="004501FC">
        <w:rPr>
          <w:rFonts w:hint="eastAsia"/>
          <w:rtl/>
        </w:rPr>
        <w:t>ההסכם</w:t>
      </w:r>
      <w:r w:rsidRPr="004501FC">
        <w:rPr>
          <w:rtl/>
        </w:rPr>
        <w:t xml:space="preserve"> </w:t>
      </w:r>
      <w:r w:rsidR="00DB2F2A" w:rsidRPr="004501FC">
        <w:rPr>
          <w:rtl/>
        </w:rPr>
        <w:t>–</w:t>
      </w:r>
      <w:r w:rsidRPr="004501FC">
        <w:rPr>
          <w:rtl/>
        </w:rPr>
        <w:t xml:space="preserve"> </w:t>
      </w:r>
    </w:p>
    <w:p w14:paraId="7CBAB668" w14:textId="77777777" w:rsidR="0009150A" w:rsidRPr="004501FC" w:rsidRDefault="00D501FB" w:rsidP="00A0392D">
      <w:pPr>
        <w:pStyle w:val="3-"/>
        <w:rPr>
          <w:rtl/>
        </w:rPr>
      </w:pPr>
      <w:r w:rsidRPr="004501FC">
        <w:rPr>
          <w:rFonts w:hint="cs"/>
          <w:rtl/>
        </w:rPr>
        <w:t>אלה</w:t>
      </w:r>
      <w:r w:rsidR="00DB2F2A" w:rsidRPr="004501FC">
        <w:rPr>
          <w:rFonts w:hint="cs"/>
          <w:rtl/>
        </w:rPr>
        <w:t xml:space="preserve"> </w:t>
      </w:r>
      <w:r w:rsidRPr="004501FC">
        <w:rPr>
          <w:rFonts w:hint="cs"/>
          <w:rtl/>
        </w:rPr>
        <w:t xml:space="preserve">יחשבו כהפרה יסודית של הסכם זה (להלן </w:t>
      </w:r>
      <w:r w:rsidRPr="004501FC">
        <w:rPr>
          <w:rtl/>
        </w:rPr>
        <w:t>–</w:t>
      </w:r>
      <w:r w:rsidRPr="004501FC">
        <w:rPr>
          <w:rFonts w:hint="cs"/>
          <w:rtl/>
        </w:rPr>
        <w:t xml:space="preserve"> "</w:t>
      </w:r>
      <w:r w:rsidRPr="004501FC">
        <w:rPr>
          <w:rFonts w:hint="eastAsia"/>
          <w:bCs/>
          <w:rtl/>
        </w:rPr>
        <w:t>הפרה</w:t>
      </w:r>
      <w:r w:rsidRPr="004501FC">
        <w:rPr>
          <w:bCs/>
          <w:rtl/>
        </w:rPr>
        <w:t xml:space="preserve"> </w:t>
      </w:r>
      <w:r w:rsidRPr="004501FC">
        <w:rPr>
          <w:rFonts w:hint="eastAsia"/>
          <w:bCs/>
          <w:rtl/>
        </w:rPr>
        <w:t>יסודית</w:t>
      </w:r>
      <w:r w:rsidRPr="004501FC">
        <w:rPr>
          <w:rFonts w:hint="cs"/>
          <w:rtl/>
        </w:rPr>
        <w:t>"):</w:t>
      </w:r>
      <w:bookmarkEnd w:id="463"/>
    </w:p>
    <w:p w14:paraId="21F4B2B6" w14:textId="77777777" w:rsidR="00F23BC2" w:rsidRPr="004501FC" w:rsidRDefault="00D501FB" w:rsidP="000C2347">
      <w:pPr>
        <w:pStyle w:val="4-3"/>
        <w:rPr>
          <w:rtl/>
        </w:rPr>
      </w:pPr>
      <w:r w:rsidRPr="004501FC">
        <w:rPr>
          <w:rtl/>
        </w:rPr>
        <w:t>הפרת סעיפי ההסכם הבאים</w:t>
      </w:r>
      <w:r w:rsidR="00C339F9" w:rsidRPr="004501FC">
        <w:rPr>
          <w:rFonts w:hint="cs"/>
          <w:rtl/>
        </w:rPr>
        <w:t xml:space="preserve"> (לפי כותרת הסעיפים)</w:t>
      </w:r>
      <w:r w:rsidRPr="004501FC">
        <w:rPr>
          <w:rtl/>
        </w:rPr>
        <w:t xml:space="preserve">: </w:t>
      </w:r>
      <w:r w:rsidR="00C339F9" w:rsidRPr="004501FC">
        <w:rPr>
          <w:rFonts w:hint="cs"/>
          <w:rtl/>
        </w:rPr>
        <w:t>התחייבויות והצהרות הספק; סודיות</w:t>
      </w:r>
      <w:r w:rsidR="008871C0" w:rsidRPr="004501FC">
        <w:rPr>
          <w:rFonts w:hint="cs"/>
          <w:rtl/>
        </w:rPr>
        <w:t>;</w:t>
      </w:r>
      <w:r w:rsidR="00C339F9" w:rsidRPr="004501FC">
        <w:rPr>
          <w:rFonts w:hint="cs"/>
          <w:rtl/>
        </w:rPr>
        <w:t xml:space="preserve"> אבטחת מידע; ניגוד עניינים בביצוע ההסכם; </w:t>
      </w:r>
      <w:r w:rsidR="002167B5" w:rsidRPr="004501FC">
        <w:rPr>
          <w:rFonts w:hint="cs"/>
          <w:rtl/>
        </w:rPr>
        <w:t xml:space="preserve">קניין רוחני </w:t>
      </w:r>
      <w:r w:rsidR="00C339F9" w:rsidRPr="004501FC">
        <w:rPr>
          <w:rFonts w:hint="cs"/>
          <w:rtl/>
        </w:rPr>
        <w:t>וזכויות</w:t>
      </w:r>
      <w:r w:rsidR="00C339F9" w:rsidRPr="004501FC">
        <w:rPr>
          <w:rtl/>
        </w:rPr>
        <w:t xml:space="preserve"> יוצרים</w:t>
      </w:r>
      <w:r w:rsidR="00C339F9" w:rsidRPr="004501FC">
        <w:rPr>
          <w:rFonts w:hint="cs"/>
          <w:rtl/>
        </w:rPr>
        <w:t>;</w:t>
      </w:r>
      <w:r w:rsidR="00C339F9" w:rsidRPr="004501FC">
        <w:rPr>
          <w:rtl/>
        </w:rPr>
        <w:t xml:space="preserve"> </w:t>
      </w:r>
      <w:r w:rsidR="002167B5" w:rsidRPr="004501FC">
        <w:rPr>
          <w:rFonts w:hint="cs"/>
          <w:rtl/>
        </w:rPr>
        <w:t xml:space="preserve">קבלני משנה; </w:t>
      </w:r>
      <w:r w:rsidR="00C339F9" w:rsidRPr="004501FC">
        <w:rPr>
          <w:rFonts w:hint="cs"/>
          <w:rtl/>
        </w:rPr>
        <w:t>הגבלת אחריות; ביטוח; המחאת זכויות או חובות על פי ההסכם</w:t>
      </w:r>
      <w:r w:rsidR="00243945" w:rsidRPr="004501FC">
        <w:rPr>
          <w:rFonts w:hint="cs"/>
          <w:rtl/>
        </w:rPr>
        <w:t>;</w:t>
      </w:r>
    </w:p>
    <w:p w14:paraId="4378BE91" w14:textId="77777777" w:rsidR="00AD3B85" w:rsidRPr="004501FC" w:rsidRDefault="00D501FB" w:rsidP="000C2347">
      <w:pPr>
        <w:pStyle w:val="4-3"/>
        <w:rPr>
          <w:rtl/>
        </w:rPr>
      </w:pPr>
      <w:bookmarkStart w:id="464" w:name="show_isTender_14"/>
      <w:r w:rsidRPr="004501FC">
        <w:rPr>
          <w:rFonts w:hint="cs"/>
          <w:rtl/>
        </w:rPr>
        <w:t>אם הספק לקח חלק בתיאום הצעות, לצורך זכיה במכרז</w:t>
      </w:r>
      <w:r w:rsidR="00243945" w:rsidRPr="004501FC">
        <w:rPr>
          <w:rFonts w:hint="cs"/>
          <w:rtl/>
        </w:rPr>
        <w:t>;</w:t>
      </w:r>
      <w:r w:rsidRPr="004501FC">
        <w:rPr>
          <w:rFonts w:hint="cs"/>
          <w:rtl/>
        </w:rPr>
        <w:t xml:space="preserve"> </w:t>
      </w:r>
    </w:p>
    <w:bookmarkEnd w:id="464"/>
    <w:p w14:paraId="0A33A156" w14:textId="77777777" w:rsidR="00B6089C" w:rsidRPr="004501FC" w:rsidRDefault="00D501FB" w:rsidP="000C2347">
      <w:pPr>
        <w:pStyle w:val="4-3"/>
        <w:rPr>
          <w:rtl/>
        </w:rPr>
      </w:pPr>
      <w:r w:rsidRPr="004501FC">
        <w:rPr>
          <w:rFonts w:hint="cs"/>
          <w:rtl/>
        </w:rPr>
        <w:t>אם הספק הסתלק מביצוע ההסכם</w:t>
      </w:r>
      <w:r w:rsidR="00243945" w:rsidRPr="004501FC">
        <w:rPr>
          <w:rFonts w:hint="cs"/>
          <w:rtl/>
        </w:rPr>
        <w:t>;</w:t>
      </w:r>
    </w:p>
    <w:p w14:paraId="79C11FDA" w14:textId="77777777" w:rsidR="002167B5" w:rsidRPr="004501FC" w:rsidRDefault="00D501FB" w:rsidP="00A0392D">
      <w:pPr>
        <w:pStyle w:val="3-"/>
        <w:rPr>
          <w:rtl/>
        </w:rPr>
      </w:pPr>
      <w:r w:rsidRPr="004501FC">
        <w:rPr>
          <w:rtl/>
        </w:rPr>
        <w:t xml:space="preserve">הפר הספק את ההסכם הפרה יסודית רשאי </w:t>
      </w:r>
      <w:r w:rsidR="00361FDC" w:rsidRPr="004501FC">
        <w:rPr>
          <w:rtl/>
        </w:rPr>
        <w:t>המזמין</w:t>
      </w:r>
      <w:r w:rsidRPr="004501FC">
        <w:rPr>
          <w:rtl/>
        </w:rPr>
        <w:t xml:space="preserve">, לפי שיקול דעתו, </w:t>
      </w:r>
      <w:r w:rsidRPr="004501FC">
        <w:rPr>
          <w:rFonts w:hint="cs"/>
          <w:rtl/>
        </w:rPr>
        <w:t xml:space="preserve">לפעול בהתאם למפורט להלן: </w:t>
      </w:r>
    </w:p>
    <w:p w14:paraId="00EFF692" w14:textId="77777777" w:rsidR="002167B5" w:rsidRPr="004501FC" w:rsidRDefault="00D501FB" w:rsidP="000C2347">
      <w:pPr>
        <w:pStyle w:val="4-3"/>
        <w:rPr>
          <w:rtl/>
        </w:rPr>
      </w:pPr>
      <w:r w:rsidRPr="004501FC">
        <w:rPr>
          <w:rFonts w:hint="cs"/>
          <w:rtl/>
        </w:rPr>
        <w:t>לאפשר לספק לתקן את הפגם, וזאת</w:t>
      </w:r>
      <w:r w:rsidRPr="004501FC">
        <w:rPr>
          <w:rtl/>
        </w:rPr>
        <w:t xml:space="preserve"> תוך </w:t>
      </w:r>
      <w:r w:rsidRPr="004501FC">
        <w:rPr>
          <w:rFonts w:hint="cs"/>
          <w:rtl/>
        </w:rPr>
        <w:t>7</w:t>
      </w:r>
      <w:r w:rsidRPr="004501FC">
        <w:rPr>
          <w:rtl/>
        </w:rPr>
        <w:t xml:space="preserve"> ימי עבודה מ</w:t>
      </w:r>
      <w:r w:rsidRPr="004501FC">
        <w:rPr>
          <w:rFonts w:hint="cs"/>
          <w:rtl/>
        </w:rPr>
        <w:t xml:space="preserve">עת </w:t>
      </w:r>
      <w:r w:rsidRPr="004501FC">
        <w:rPr>
          <w:rtl/>
        </w:rPr>
        <w:t xml:space="preserve">קבלת </w:t>
      </w:r>
      <w:r w:rsidRPr="004501FC">
        <w:rPr>
          <w:rFonts w:hint="cs"/>
          <w:rtl/>
        </w:rPr>
        <w:t>ה</w:t>
      </w:r>
      <w:r w:rsidRPr="004501FC">
        <w:rPr>
          <w:rtl/>
        </w:rPr>
        <w:t xml:space="preserve">הודעה מאת </w:t>
      </w:r>
      <w:r w:rsidR="00BF11F0" w:rsidRPr="004501FC">
        <w:rPr>
          <w:rFonts w:hint="cs"/>
          <w:rtl/>
        </w:rPr>
        <w:t>המזמין</w:t>
      </w:r>
      <w:r w:rsidRPr="004501FC">
        <w:rPr>
          <w:rFonts w:hint="cs"/>
          <w:rtl/>
        </w:rPr>
        <w:t xml:space="preserve">, או תוך פרק זמן ארוך יותר שיקבע </w:t>
      </w:r>
      <w:r w:rsidR="00BF11F0" w:rsidRPr="004501FC">
        <w:rPr>
          <w:rFonts w:hint="cs"/>
          <w:rtl/>
        </w:rPr>
        <w:t>המזמין</w:t>
      </w:r>
      <w:r w:rsidRPr="004501FC">
        <w:rPr>
          <w:rFonts w:hint="cs"/>
          <w:rtl/>
        </w:rPr>
        <w:t xml:space="preserve"> בהתאם לנסיבות העניין</w:t>
      </w:r>
      <w:r w:rsidRPr="004501FC">
        <w:rPr>
          <w:rtl/>
        </w:rPr>
        <w:t>.</w:t>
      </w:r>
      <w:r w:rsidRPr="004501FC">
        <w:rPr>
          <w:rFonts w:hint="cs"/>
          <w:rtl/>
        </w:rPr>
        <w:t xml:space="preserve"> בכל מקרה בו ההפרה לא תוקנה בפרק הזמן שהגודר לצורך כך, </w:t>
      </w:r>
      <w:r w:rsidR="00BF11F0" w:rsidRPr="004501FC">
        <w:rPr>
          <w:rFonts w:hint="cs"/>
          <w:rtl/>
        </w:rPr>
        <w:t>המזמין</w:t>
      </w:r>
      <w:r w:rsidRPr="004501FC">
        <w:rPr>
          <w:rtl/>
        </w:rPr>
        <w:t xml:space="preserve"> יהיה רשאי להודיע לספק בהודעה מוקדמת של</w:t>
      </w:r>
      <w:r w:rsidRPr="004501FC">
        <w:rPr>
          <w:rFonts w:hint="cs"/>
          <w:rtl/>
        </w:rPr>
        <w:t xml:space="preserve"> 7</w:t>
      </w:r>
      <w:r w:rsidRPr="004501FC">
        <w:rPr>
          <w:rtl/>
        </w:rPr>
        <w:t xml:space="preserve"> י</w:t>
      </w:r>
      <w:r w:rsidRPr="004501FC">
        <w:rPr>
          <w:rFonts w:hint="cs"/>
          <w:rtl/>
        </w:rPr>
        <w:t>מי</w:t>
      </w:r>
      <w:r w:rsidRPr="004501FC">
        <w:rPr>
          <w:rtl/>
        </w:rPr>
        <w:t>ם על הפסקת ההתקשרות</w:t>
      </w:r>
      <w:r w:rsidR="00FA2A66" w:rsidRPr="004501FC">
        <w:rPr>
          <w:rFonts w:hint="cs"/>
          <w:rtl/>
        </w:rPr>
        <w:t>.</w:t>
      </w:r>
    </w:p>
    <w:p w14:paraId="10D2E2A2" w14:textId="77777777" w:rsidR="008042F6" w:rsidRPr="004501FC" w:rsidRDefault="00D501FB" w:rsidP="000C2347">
      <w:pPr>
        <w:pStyle w:val="4-3"/>
        <w:rPr>
          <w:rtl/>
        </w:rPr>
      </w:pPr>
      <w:r w:rsidRPr="004501FC">
        <w:rPr>
          <w:rFonts w:hint="cs"/>
          <w:rtl/>
        </w:rPr>
        <w:lastRenderedPageBreak/>
        <w:t xml:space="preserve">אם </w:t>
      </w:r>
      <w:r w:rsidR="002167B5" w:rsidRPr="004501FC">
        <w:rPr>
          <w:rFonts w:hint="cs"/>
          <w:rtl/>
        </w:rPr>
        <w:t>כתוצאה מההפרה היסודית המזמין או מי מטעמו צפויים להיפגע באופן מידי, רשאי המזמין</w:t>
      </w:r>
      <w:r w:rsidR="002167B5" w:rsidRPr="004501FC">
        <w:rPr>
          <w:rtl/>
        </w:rPr>
        <w:t xml:space="preserve"> </w:t>
      </w:r>
      <w:r w:rsidRPr="004501FC">
        <w:rPr>
          <w:rtl/>
        </w:rPr>
        <w:t xml:space="preserve">להפסיק מיידית את ההתקשרות עם הספק או כל חלק ממנה ללא התראה </w:t>
      </w:r>
      <w:r w:rsidR="00FA2A66" w:rsidRPr="004501FC">
        <w:rPr>
          <w:rFonts w:hint="cs"/>
          <w:rtl/>
        </w:rPr>
        <w:t>מוקדמת</w:t>
      </w:r>
      <w:r w:rsidR="00FA2A66" w:rsidRPr="004501FC">
        <w:rPr>
          <w:rtl/>
        </w:rPr>
        <w:t xml:space="preserve"> </w:t>
      </w:r>
      <w:r w:rsidRPr="004501FC">
        <w:rPr>
          <w:rtl/>
        </w:rPr>
        <w:t xml:space="preserve">ולבטל את ההסכם וזאת מבלי לגרוע מזכות </w:t>
      </w:r>
      <w:r w:rsidR="00361FDC" w:rsidRPr="004501FC">
        <w:rPr>
          <w:rtl/>
        </w:rPr>
        <w:t>המזמין</w:t>
      </w:r>
      <w:r w:rsidRPr="004501FC">
        <w:rPr>
          <w:rtl/>
        </w:rPr>
        <w:t xml:space="preserve"> לסעד או פיצוי כאמור,</w:t>
      </w:r>
      <w:r w:rsidRPr="004501FC">
        <w:rPr>
          <w:rFonts w:hint="cs"/>
          <w:rtl/>
        </w:rPr>
        <w:t xml:space="preserve"> </w:t>
      </w:r>
      <w:r w:rsidRPr="004501FC">
        <w:rPr>
          <w:rtl/>
        </w:rPr>
        <w:t xml:space="preserve">בהסכם או על פי כל דין. </w:t>
      </w:r>
    </w:p>
    <w:p w14:paraId="054D1F0C" w14:textId="77777777" w:rsidR="00C226A6" w:rsidRPr="004501FC" w:rsidRDefault="00D501FB" w:rsidP="007B01DE">
      <w:pPr>
        <w:pStyle w:val="2-"/>
        <w:rPr>
          <w:rtl/>
        </w:rPr>
      </w:pPr>
      <w:r w:rsidRPr="004501FC">
        <w:rPr>
          <w:rFonts w:hint="eastAsia"/>
          <w:rtl/>
        </w:rPr>
        <w:t>הפרת</w:t>
      </w:r>
      <w:r w:rsidRPr="004501FC">
        <w:rPr>
          <w:rtl/>
        </w:rPr>
        <w:t xml:space="preserve"> </w:t>
      </w:r>
      <w:r w:rsidRPr="004501FC">
        <w:rPr>
          <w:rFonts w:hint="eastAsia"/>
          <w:rtl/>
        </w:rPr>
        <w:t>הסכם</w:t>
      </w:r>
      <w:r w:rsidRPr="004501FC">
        <w:rPr>
          <w:rtl/>
        </w:rPr>
        <w:t xml:space="preserve"> שאינה יסודית - </w:t>
      </w:r>
    </w:p>
    <w:p w14:paraId="7AACC531" w14:textId="77777777" w:rsidR="00821AC8" w:rsidRPr="004501FC" w:rsidRDefault="00D501FB" w:rsidP="00A0392D">
      <w:pPr>
        <w:pStyle w:val="3-"/>
        <w:rPr>
          <w:rtl/>
        </w:rPr>
      </w:pPr>
      <w:r w:rsidRPr="004501FC">
        <w:rPr>
          <w:rFonts w:hint="cs"/>
          <w:rtl/>
        </w:rPr>
        <w:t xml:space="preserve">מבלי לגרוע מהאמור לעיל, בכל מקרה של </w:t>
      </w:r>
      <w:r w:rsidRPr="004501FC">
        <w:rPr>
          <w:rtl/>
        </w:rPr>
        <w:t xml:space="preserve">אי עמידה של הספק בהתחייבויותיו על פי </w:t>
      </w:r>
      <w:r w:rsidR="00B50B23" w:rsidRPr="004501FC">
        <w:rPr>
          <w:rFonts w:hint="cs"/>
          <w:rtl/>
        </w:rPr>
        <w:t>ההתקשרות</w:t>
      </w:r>
      <w:r w:rsidRPr="004501FC">
        <w:rPr>
          <w:rFonts w:hint="cs"/>
          <w:rtl/>
        </w:rPr>
        <w:t>,</w:t>
      </w:r>
      <w:r w:rsidRPr="004501FC">
        <w:rPr>
          <w:rtl/>
        </w:rPr>
        <w:t xml:space="preserve"> מכל סיבה שהיא, </w:t>
      </w:r>
      <w:r w:rsidR="008B79C5" w:rsidRPr="004501FC">
        <w:rPr>
          <w:rFonts w:hint="cs"/>
          <w:rtl/>
        </w:rPr>
        <w:t>המזמין רשאי ל</w:t>
      </w:r>
      <w:r w:rsidRPr="004501FC">
        <w:rPr>
          <w:rFonts w:hint="cs"/>
          <w:rtl/>
        </w:rPr>
        <w:t>אפשר לספק לתקן את הפגם וזאת</w:t>
      </w:r>
      <w:r w:rsidRPr="004501FC">
        <w:rPr>
          <w:rtl/>
        </w:rPr>
        <w:t xml:space="preserve"> תוך </w:t>
      </w:r>
      <w:r w:rsidRPr="004501FC">
        <w:rPr>
          <w:rFonts w:hint="cs"/>
          <w:rtl/>
        </w:rPr>
        <w:t>15</w:t>
      </w:r>
      <w:r w:rsidRPr="004501FC">
        <w:rPr>
          <w:rtl/>
        </w:rPr>
        <w:t xml:space="preserve"> ימי</w:t>
      </w:r>
      <w:r w:rsidR="00E44B93" w:rsidRPr="004501FC">
        <w:rPr>
          <w:rFonts w:hint="cs"/>
          <w:rtl/>
        </w:rPr>
        <w:t>ם</w:t>
      </w:r>
      <w:r w:rsidRPr="004501FC">
        <w:rPr>
          <w:rtl/>
        </w:rPr>
        <w:t xml:space="preserve"> </w:t>
      </w:r>
      <w:r w:rsidR="00E44B93" w:rsidRPr="004501FC">
        <w:rPr>
          <w:rFonts w:hint="cs"/>
          <w:rtl/>
        </w:rPr>
        <w:t>ממועד משלוח</w:t>
      </w:r>
      <w:r w:rsidR="00E44B93" w:rsidRPr="004501FC">
        <w:rPr>
          <w:rtl/>
        </w:rPr>
        <w:t xml:space="preserve"> </w:t>
      </w:r>
      <w:r w:rsidRPr="004501FC">
        <w:rPr>
          <w:rtl/>
        </w:rPr>
        <w:t>הודעה בכתב מאת המזמין</w:t>
      </w:r>
      <w:r w:rsidR="00A41E2D" w:rsidRPr="004501FC">
        <w:rPr>
          <w:rFonts w:hint="cs"/>
          <w:rtl/>
        </w:rPr>
        <w:t xml:space="preserve"> בהתאם להוראות ההסכם</w:t>
      </w:r>
      <w:r w:rsidRPr="004501FC">
        <w:rPr>
          <w:rFonts w:hint="cs"/>
          <w:rtl/>
        </w:rPr>
        <w:t xml:space="preserve">, או תוך פרק זמן </w:t>
      </w:r>
      <w:r w:rsidR="00707FA2" w:rsidRPr="004501FC">
        <w:rPr>
          <w:rFonts w:hint="cs"/>
          <w:rtl/>
        </w:rPr>
        <w:t>אחר</w:t>
      </w:r>
      <w:r w:rsidRPr="004501FC">
        <w:rPr>
          <w:rFonts w:hint="cs"/>
          <w:rtl/>
        </w:rPr>
        <w:t xml:space="preserve"> שיקבע המזמין בהתאם לנסיבות העניין</w:t>
      </w:r>
      <w:r w:rsidRPr="004501FC">
        <w:rPr>
          <w:rtl/>
        </w:rPr>
        <w:t>.</w:t>
      </w:r>
      <w:r w:rsidRPr="004501FC">
        <w:rPr>
          <w:rFonts w:hint="cs"/>
          <w:rtl/>
        </w:rPr>
        <w:t xml:space="preserve"> </w:t>
      </w:r>
    </w:p>
    <w:p w14:paraId="5115E957" w14:textId="77777777" w:rsidR="008854D6" w:rsidRPr="004501FC" w:rsidRDefault="00D501FB" w:rsidP="00A0392D">
      <w:pPr>
        <w:pStyle w:val="3-"/>
        <w:rPr>
          <w:rtl/>
        </w:rPr>
      </w:pPr>
      <w:r w:rsidRPr="004501FC">
        <w:rPr>
          <w:rFonts w:hint="cs"/>
          <w:rtl/>
        </w:rPr>
        <w:t>בכל מקרה בו ההפרה לא תוקנה בפרק הזמן שהגודר לצורך כך, יהי</w:t>
      </w:r>
      <w:r w:rsidR="0006587E" w:rsidRPr="004501FC">
        <w:rPr>
          <w:rFonts w:hint="cs"/>
          <w:rtl/>
        </w:rPr>
        <w:t>ה</w:t>
      </w:r>
      <w:r w:rsidRPr="004501FC">
        <w:rPr>
          <w:rFonts w:hint="cs"/>
          <w:rtl/>
        </w:rPr>
        <w:t xml:space="preserve"> רשאי המזמין לפעול בהתאם ל</w:t>
      </w:r>
      <w:r w:rsidR="0022412B" w:rsidRPr="004501FC">
        <w:rPr>
          <w:rFonts w:hint="cs"/>
          <w:rtl/>
        </w:rPr>
        <w:t>תרופות המפורטות להלן</w:t>
      </w:r>
      <w:r w:rsidR="0006587E" w:rsidRPr="004501FC">
        <w:rPr>
          <w:rFonts w:hint="cs"/>
          <w:rtl/>
        </w:rPr>
        <w:t>:</w:t>
      </w:r>
      <w:r w:rsidR="0022412B" w:rsidRPr="004501FC">
        <w:rPr>
          <w:rFonts w:hint="cs"/>
          <w:rtl/>
        </w:rPr>
        <w:t xml:space="preserve"> </w:t>
      </w:r>
    </w:p>
    <w:p w14:paraId="50A58C7D" w14:textId="77777777" w:rsidR="008042F6" w:rsidRPr="004501FC" w:rsidRDefault="00D501FB" w:rsidP="00A0392D">
      <w:pPr>
        <w:pStyle w:val="3-5"/>
        <w:rPr>
          <w:rtl/>
        </w:rPr>
      </w:pPr>
      <w:r w:rsidRPr="004501FC">
        <w:rPr>
          <w:rFonts w:hint="cs"/>
          <w:rtl/>
        </w:rPr>
        <w:t>ביטול ההסכם עקב הפרה או הפרה צפויה</w:t>
      </w:r>
      <w:r w:rsidR="00C226A6" w:rsidRPr="004501FC">
        <w:rPr>
          <w:rFonts w:hint="cs"/>
          <w:rtl/>
        </w:rPr>
        <w:t>:</w:t>
      </w:r>
      <w:r w:rsidR="00CE4838" w:rsidRPr="004501FC">
        <w:rPr>
          <w:rFonts w:hint="cs"/>
          <w:rtl/>
        </w:rPr>
        <w:t xml:space="preserve"> </w:t>
      </w:r>
    </w:p>
    <w:p w14:paraId="7A0B8819" w14:textId="77777777" w:rsidR="00CE39B2" w:rsidRPr="004501FC" w:rsidRDefault="00D501FB" w:rsidP="000C2347">
      <w:pPr>
        <w:pStyle w:val="4-3"/>
        <w:rPr>
          <w:rtl/>
        </w:rPr>
      </w:pPr>
      <w:r w:rsidRPr="004501FC">
        <w:rPr>
          <w:rtl/>
        </w:rPr>
        <w:t xml:space="preserve">המזמין יהיה רשאי להודיע לספק בהודעה מוקדמת של </w:t>
      </w:r>
      <w:r w:rsidR="0022412B" w:rsidRPr="004501FC">
        <w:rPr>
          <w:rFonts w:hint="cs"/>
          <w:rtl/>
        </w:rPr>
        <w:t>30</w:t>
      </w:r>
      <w:r w:rsidR="0022412B" w:rsidRPr="004501FC">
        <w:rPr>
          <w:rtl/>
        </w:rPr>
        <w:t xml:space="preserve"> </w:t>
      </w:r>
      <w:r w:rsidRPr="004501FC">
        <w:rPr>
          <w:rtl/>
        </w:rPr>
        <w:t xml:space="preserve">יום על </w:t>
      </w:r>
      <w:r w:rsidR="008242FE" w:rsidRPr="004501FC">
        <w:rPr>
          <w:rFonts w:hint="cs"/>
          <w:rtl/>
        </w:rPr>
        <w:t xml:space="preserve">סיום או השהיית </w:t>
      </w:r>
      <w:r w:rsidRPr="004501FC">
        <w:rPr>
          <w:rtl/>
        </w:rPr>
        <w:t xml:space="preserve">ההתקשרות בגין הפרת ההסכם. </w:t>
      </w:r>
    </w:p>
    <w:p w14:paraId="27712E7B" w14:textId="77777777" w:rsidR="00FC40AA" w:rsidRPr="004501FC" w:rsidRDefault="00D501FB" w:rsidP="000C2347">
      <w:pPr>
        <w:pStyle w:val="4-3"/>
        <w:rPr>
          <w:rtl/>
        </w:rPr>
      </w:pPr>
      <w:r w:rsidRPr="004501F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4501FC">
        <w:rPr>
          <w:rFonts w:hint="cs"/>
          <w:rtl/>
        </w:rPr>
        <w:t xml:space="preserve"> </w:t>
      </w:r>
      <w:r w:rsidR="00C339F9" w:rsidRPr="004501FC">
        <w:rPr>
          <w:rtl/>
        </w:rPr>
        <w:t>(בסעיף זה</w:t>
      </w:r>
      <w:r w:rsidR="00C339F9" w:rsidRPr="004501FC">
        <w:rPr>
          <w:rFonts w:hint="cs"/>
          <w:rtl/>
        </w:rPr>
        <w:t>:</w:t>
      </w:r>
      <w:r w:rsidR="00C339F9" w:rsidRPr="004501FC">
        <w:rPr>
          <w:rtl/>
        </w:rPr>
        <w:t xml:space="preserve"> "</w:t>
      </w:r>
      <w:r w:rsidR="00C339F9" w:rsidRPr="004501FC">
        <w:rPr>
          <w:b/>
          <w:bCs/>
          <w:rtl/>
        </w:rPr>
        <w:t>הפרה צפויה</w:t>
      </w:r>
      <w:r w:rsidR="00C339F9" w:rsidRPr="004501FC">
        <w:rPr>
          <w:rtl/>
        </w:rPr>
        <w:t>")</w:t>
      </w:r>
      <w:r w:rsidRPr="004501FC">
        <w:rPr>
          <w:rtl/>
        </w:rPr>
        <w:t>, יודיע על כך מיד בעל פה וב</w:t>
      </w:r>
      <w:r w:rsidRPr="004501FC">
        <w:rPr>
          <w:rFonts w:hint="cs"/>
          <w:rtl/>
        </w:rPr>
        <w:t>דואר אלקטרוני</w:t>
      </w:r>
      <w:r w:rsidRPr="004501FC">
        <w:rPr>
          <w:rtl/>
        </w:rPr>
        <w:t xml:space="preserve"> למזמין. </w:t>
      </w:r>
    </w:p>
    <w:p w14:paraId="3C10E0DA" w14:textId="77777777" w:rsidR="00FC40AA" w:rsidRPr="004501FC" w:rsidRDefault="00D501FB" w:rsidP="000C2347">
      <w:pPr>
        <w:pStyle w:val="4-3"/>
        <w:rPr>
          <w:rtl/>
        </w:rPr>
      </w:pPr>
      <w:r w:rsidRPr="004501FC">
        <w:rPr>
          <w:rFonts w:hint="cs"/>
          <w:rtl/>
        </w:rPr>
        <w:t xml:space="preserve">בכל מקרה של הפרה צפויה של ההסכם, </w:t>
      </w:r>
      <w:r w:rsidRPr="004501FC">
        <w:rPr>
          <w:rtl/>
        </w:rPr>
        <w:t xml:space="preserve">רשאי המזמין לפי שיקול דעתו </w:t>
      </w:r>
      <w:r w:rsidRPr="004501FC">
        <w:rPr>
          <w:rFonts w:hint="cs"/>
          <w:rtl/>
        </w:rPr>
        <w:t xml:space="preserve">לאפשר לספק להכין תכנית לתיקון הליקויים ולדון בה, </w:t>
      </w:r>
      <w:r w:rsidR="00C448F6" w:rsidRPr="004501FC">
        <w:rPr>
          <w:rFonts w:hint="cs"/>
          <w:rtl/>
        </w:rPr>
        <w:t xml:space="preserve">לסיים את ההתקשרות או להשהותה </w:t>
      </w:r>
      <w:r w:rsidRPr="004501FC">
        <w:rPr>
          <w:rtl/>
        </w:rPr>
        <w:t>או כל חלק ממנה.</w:t>
      </w:r>
    </w:p>
    <w:p w14:paraId="6E8EDF90" w14:textId="77777777" w:rsidR="00083FC7" w:rsidRPr="004501FC" w:rsidRDefault="00D501FB" w:rsidP="00A0392D">
      <w:pPr>
        <w:pStyle w:val="3-5"/>
        <w:rPr>
          <w:rtl/>
        </w:rPr>
      </w:pPr>
      <w:r w:rsidRPr="004501FC">
        <w:rPr>
          <w:rFonts w:hint="eastAsia"/>
          <w:rtl/>
        </w:rPr>
        <w:t>קיזוז</w:t>
      </w:r>
      <w:r w:rsidRPr="004501FC">
        <w:rPr>
          <w:rtl/>
        </w:rPr>
        <w:t xml:space="preserve"> </w:t>
      </w:r>
      <w:r w:rsidRPr="004501FC">
        <w:rPr>
          <w:rFonts w:hint="eastAsia"/>
          <w:rtl/>
        </w:rPr>
        <w:t>ועכבון</w:t>
      </w:r>
      <w:r w:rsidRPr="004501FC">
        <w:rPr>
          <w:rFonts w:hint="cs"/>
          <w:rtl/>
        </w:rPr>
        <w:t xml:space="preserve"> </w:t>
      </w:r>
      <w:r w:rsidRPr="004501FC">
        <w:rPr>
          <w:rtl/>
        </w:rPr>
        <w:t>–</w:t>
      </w:r>
    </w:p>
    <w:p w14:paraId="7A238561" w14:textId="77777777" w:rsidR="00DE6A0E" w:rsidRPr="004501FC" w:rsidRDefault="00D501FB" w:rsidP="000C2347">
      <w:pPr>
        <w:pStyle w:val="4-3"/>
        <w:rPr>
          <w:rtl/>
        </w:rPr>
      </w:pPr>
      <w:r w:rsidRPr="004501FC">
        <w:rPr>
          <w:rtl/>
        </w:rPr>
        <w:t xml:space="preserve">מבלי לגרוע מזכויות </w:t>
      </w:r>
      <w:r w:rsidR="00361FDC" w:rsidRPr="004501FC">
        <w:rPr>
          <w:rtl/>
        </w:rPr>
        <w:t>המזמין</w:t>
      </w:r>
      <w:r w:rsidRPr="004501FC">
        <w:rPr>
          <w:rtl/>
        </w:rPr>
        <w:t xml:space="preserve"> לפי הסכם זה או על פי כל דין</w:t>
      </w:r>
      <w:r w:rsidRPr="004501FC">
        <w:rPr>
          <w:rFonts w:hint="cs"/>
          <w:rtl/>
        </w:rPr>
        <w:t xml:space="preserve">, </w:t>
      </w:r>
      <w:r w:rsidR="00A83CC6" w:rsidRPr="004501FC">
        <w:rPr>
          <w:rFonts w:hint="cs"/>
          <w:rtl/>
        </w:rPr>
        <w:t>ל</w:t>
      </w:r>
      <w:r w:rsidR="00361FDC" w:rsidRPr="004501FC">
        <w:rPr>
          <w:rFonts w:hint="cs"/>
          <w:rtl/>
        </w:rPr>
        <w:t>מזמין</w:t>
      </w:r>
      <w:r w:rsidRPr="004501FC">
        <w:rPr>
          <w:rFonts w:hint="cs"/>
          <w:rtl/>
        </w:rPr>
        <w:t xml:space="preserve"> </w:t>
      </w:r>
      <w:r w:rsidR="00A83CC6" w:rsidRPr="004501FC">
        <w:rPr>
          <w:rFonts w:hint="cs"/>
          <w:rtl/>
        </w:rPr>
        <w:t>תהיה זכות לקזז מסכומים שה</w:t>
      </w:r>
      <w:r w:rsidR="004264FC" w:rsidRPr="004501FC">
        <w:rPr>
          <w:rFonts w:hint="cs"/>
          <w:rtl/>
        </w:rPr>
        <w:t xml:space="preserve">וא </w:t>
      </w:r>
      <w:r w:rsidR="00A83CC6" w:rsidRPr="004501FC">
        <w:rPr>
          <w:rFonts w:hint="cs"/>
          <w:rtl/>
        </w:rPr>
        <w:t>חב לספק על פי ההסכם</w:t>
      </w:r>
      <w:r w:rsidRPr="004501FC">
        <w:rPr>
          <w:rFonts w:hint="cs"/>
          <w:rtl/>
        </w:rPr>
        <w:t>, כל חוב שהספק חייב ל</w:t>
      </w:r>
      <w:r w:rsidR="004264FC" w:rsidRPr="004501FC">
        <w:rPr>
          <w:rFonts w:hint="cs"/>
          <w:rtl/>
        </w:rPr>
        <w:t>ו</w:t>
      </w:r>
      <w:r w:rsidR="00A83CC6" w:rsidRPr="004501FC">
        <w:rPr>
          <w:rFonts w:hint="cs"/>
          <w:rtl/>
        </w:rPr>
        <w:t>, בי</w:t>
      </w:r>
      <w:r w:rsidR="00020C17" w:rsidRPr="004501FC">
        <w:rPr>
          <w:rFonts w:hint="cs"/>
          <w:rtl/>
        </w:rPr>
        <w:t>ן קצוב ובין שאינו קצוב</w:t>
      </w:r>
      <w:r w:rsidR="00C226A6" w:rsidRPr="004501FC">
        <w:rPr>
          <w:rFonts w:hint="cs"/>
          <w:rtl/>
        </w:rPr>
        <w:t>, לרבות בין הזמנות</w:t>
      </w:r>
      <w:r w:rsidR="00020C17" w:rsidRPr="004501FC">
        <w:rPr>
          <w:rFonts w:hint="cs"/>
          <w:rtl/>
        </w:rPr>
        <w:t>.</w:t>
      </w:r>
      <w:r w:rsidR="008C3477" w:rsidRPr="004501FC">
        <w:rPr>
          <w:rFonts w:hint="cs"/>
          <w:rtl/>
        </w:rPr>
        <w:t xml:space="preserve"> כן יהיו </w:t>
      </w:r>
      <w:r w:rsidR="00361FDC" w:rsidRPr="004501FC">
        <w:rPr>
          <w:rFonts w:hint="cs"/>
          <w:rtl/>
        </w:rPr>
        <w:t>המזמין</w:t>
      </w:r>
      <w:r w:rsidR="008C3477" w:rsidRPr="004501FC">
        <w:rPr>
          <w:rFonts w:hint="cs"/>
          <w:rtl/>
        </w:rPr>
        <w:t xml:space="preserve"> רשאי</w:t>
      </w:r>
      <w:r w:rsidR="00A83CC6" w:rsidRPr="004501FC">
        <w:rPr>
          <w:rFonts w:hint="cs"/>
          <w:rtl/>
        </w:rPr>
        <w:t xml:space="preserve"> לעכב תחת יד</w:t>
      </w:r>
      <w:r w:rsidR="00E41AAE" w:rsidRPr="004501FC">
        <w:rPr>
          <w:rFonts w:hint="cs"/>
          <w:rtl/>
        </w:rPr>
        <w:t>ו</w:t>
      </w:r>
      <w:r w:rsidR="00A83CC6" w:rsidRPr="004501FC">
        <w:rPr>
          <w:rFonts w:hint="cs"/>
          <w:rtl/>
        </w:rPr>
        <w:t xml:space="preserve"> כל סכום שה</w:t>
      </w:r>
      <w:r w:rsidR="0006587E" w:rsidRPr="004501FC">
        <w:rPr>
          <w:rFonts w:hint="cs"/>
          <w:rtl/>
        </w:rPr>
        <w:t>וא</w:t>
      </w:r>
      <w:r w:rsidR="008C3477" w:rsidRPr="004501FC">
        <w:rPr>
          <w:rFonts w:hint="cs"/>
          <w:rtl/>
        </w:rPr>
        <w:t xml:space="preserve"> חייב</w:t>
      </w:r>
      <w:r w:rsidR="00A83CC6" w:rsidRPr="004501FC">
        <w:rPr>
          <w:rFonts w:hint="cs"/>
          <w:rtl/>
        </w:rPr>
        <w:t xml:space="preserve"> לספק, ע</w:t>
      </w:r>
      <w:r w:rsidR="008C3477" w:rsidRPr="004501FC">
        <w:rPr>
          <w:rFonts w:hint="cs"/>
          <w:rtl/>
        </w:rPr>
        <w:t xml:space="preserve">ד לתשלום כל חוב שיש לספק כלפי </w:t>
      </w:r>
      <w:r w:rsidR="0006587E" w:rsidRPr="004501FC">
        <w:rPr>
          <w:rFonts w:hint="cs"/>
          <w:rtl/>
        </w:rPr>
        <w:t>המזמין</w:t>
      </w:r>
      <w:r w:rsidR="00A83CC6" w:rsidRPr="004501FC">
        <w:rPr>
          <w:rFonts w:hint="cs"/>
          <w:rtl/>
        </w:rPr>
        <w:t xml:space="preserve">. </w:t>
      </w:r>
      <w:r w:rsidR="00CE03FD" w:rsidRPr="004501FC">
        <w:rPr>
          <w:rFonts w:hint="cs"/>
          <w:rtl/>
        </w:rPr>
        <w:t xml:space="preserve">אם </w:t>
      </w:r>
      <w:r w:rsidR="00CC2F8E" w:rsidRPr="004501FC">
        <w:rPr>
          <w:rFonts w:hint="cs"/>
          <w:rtl/>
        </w:rPr>
        <w:t xml:space="preserve">אפשר, יפעל המזמין על מנת לתת אפשרות לספק להשמיע טענותיו לעניין זה.  </w:t>
      </w:r>
    </w:p>
    <w:p w14:paraId="3FC0D3FF" w14:textId="77777777" w:rsidR="00A83CC6" w:rsidRPr="004501FC" w:rsidRDefault="00D501FB" w:rsidP="000C2347">
      <w:pPr>
        <w:pStyle w:val="4-3"/>
        <w:rPr>
          <w:rtl/>
        </w:rPr>
      </w:pPr>
      <w:r w:rsidRPr="004501FC">
        <w:rPr>
          <w:rFonts w:hint="cs"/>
          <w:rtl/>
        </w:rPr>
        <w:t xml:space="preserve">לספק לא תהא כל זכות קיזוז או עכבון כלפי </w:t>
      </w:r>
      <w:r w:rsidR="00361FDC" w:rsidRPr="004501FC">
        <w:rPr>
          <w:rFonts w:hint="cs"/>
          <w:rtl/>
        </w:rPr>
        <w:t>המזמין</w:t>
      </w:r>
      <w:r w:rsidRPr="004501FC">
        <w:rPr>
          <w:rFonts w:hint="cs"/>
          <w:rtl/>
        </w:rPr>
        <w:t xml:space="preserve"> או מזמין כלשהו </w:t>
      </w:r>
      <w:r w:rsidR="008C3477" w:rsidRPr="004501FC">
        <w:rPr>
          <w:rFonts w:hint="cs"/>
          <w:rtl/>
        </w:rPr>
        <w:t>בגין כל סכום ש</w:t>
      </w:r>
      <w:r w:rsidR="00FC40AA" w:rsidRPr="004501FC">
        <w:rPr>
          <w:rFonts w:hint="cs"/>
          <w:rtl/>
        </w:rPr>
        <w:t xml:space="preserve">לטענתו </w:t>
      </w:r>
      <w:r w:rsidR="00BF5B92" w:rsidRPr="004501FC">
        <w:rPr>
          <w:rFonts w:hint="cs"/>
          <w:rtl/>
        </w:rPr>
        <w:t>מי מהם</w:t>
      </w:r>
      <w:r w:rsidR="008C3477" w:rsidRPr="004501FC">
        <w:rPr>
          <w:rFonts w:hint="cs"/>
          <w:rtl/>
        </w:rPr>
        <w:t xml:space="preserve"> </w:t>
      </w:r>
      <w:r w:rsidRPr="004501FC">
        <w:rPr>
          <w:rFonts w:hint="cs"/>
          <w:rtl/>
        </w:rPr>
        <w:t>חייב לו.</w:t>
      </w:r>
    </w:p>
    <w:p w14:paraId="6391BDEB" w14:textId="77777777" w:rsidR="00C226A6" w:rsidRPr="004501FC" w:rsidRDefault="00D501FB" w:rsidP="00A65735">
      <w:pPr>
        <w:pStyle w:val="3-5"/>
        <w:rPr>
          <w:rtl/>
        </w:rPr>
      </w:pPr>
      <w:r w:rsidRPr="004501FC">
        <w:rPr>
          <w:rFonts w:hint="eastAsia"/>
          <w:rtl/>
        </w:rPr>
        <w:t>רכש</w:t>
      </w:r>
      <w:r w:rsidRPr="004501FC">
        <w:rPr>
          <w:rtl/>
        </w:rPr>
        <w:t xml:space="preserve"> </w:t>
      </w:r>
      <w:r w:rsidRPr="004501FC">
        <w:rPr>
          <w:rFonts w:hint="eastAsia"/>
          <w:rtl/>
        </w:rPr>
        <w:t>מספק</w:t>
      </w:r>
      <w:r w:rsidRPr="004501FC">
        <w:rPr>
          <w:rtl/>
        </w:rPr>
        <w:t xml:space="preserve"> </w:t>
      </w:r>
      <w:r w:rsidRPr="004501FC">
        <w:rPr>
          <w:rFonts w:hint="eastAsia"/>
          <w:rtl/>
        </w:rPr>
        <w:t>חלופי</w:t>
      </w:r>
      <w:r w:rsidRPr="004501FC">
        <w:rPr>
          <w:rFonts w:hint="cs"/>
          <w:rtl/>
        </w:rPr>
        <w:t xml:space="preserve"> </w:t>
      </w:r>
      <w:r w:rsidRPr="004501FC">
        <w:rPr>
          <w:rtl/>
        </w:rPr>
        <w:t>–</w:t>
      </w:r>
      <w:r w:rsidRPr="004501FC">
        <w:rPr>
          <w:rFonts w:hint="cs"/>
          <w:rtl/>
        </w:rPr>
        <w:t xml:space="preserve"> </w:t>
      </w:r>
    </w:p>
    <w:p w14:paraId="692FC9DE" w14:textId="77777777" w:rsidR="00C226A6" w:rsidRPr="004501FC" w:rsidRDefault="00D501FB" w:rsidP="000C2347">
      <w:pPr>
        <w:pStyle w:val="4-3"/>
        <w:rPr>
          <w:rtl/>
        </w:rPr>
      </w:pPr>
      <w:r w:rsidRPr="004501FC">
        <w:rPr>
          <w:rFonts w:hint="cs"/>
          <w:rtl/>
        </w:rPr>
        <w:t>מבלי לגרוע מהאמור בכל מקום אחר בהסכם</w:t>
      </w:r>
      <w:bookmarkStart w:id="465" w:name="show_isTender_11"/>
      <w:r w:rsidRPr="004501FC">
        <w:rPr>
          <w:rFonts w:hint="cs"/>
          <w:rtl/>
        </w:rPr>
        <w:t xml:space="preserve"> ובמכרז</w:t>
      </w:r>
      <w:bookmarkEnd w:id="465"/>
      <w:r w:rsidRPr="004501FC">
        <w:rPr>
          <w:rFonts w:hint="cs"/>
          <w:rtl/>
        </w:rPr>
        <w:t xml:space="preserve">, </w:t>
      </w:r>
      <w:r w:rsidR="00311E54" w:rsidRPr="004501FC">
        <w:rPr>
          <w:rFonts w:hint="cs"/>
          <w:rtl/>
        </w:rPr>
        <w:t xml:space="preserve">אם </w:t>
      </w:r>
      <w:r w:rsidRPr="004501FC">
        <w:rPr>
          <w:rFonts w:hint="cs"/>
          <w:rtl/>
        </w:rPr>
        <w:t xml:space="preserve">כתוצאה מהפרת הסכם </w:t>
      </w:r>
      <w:r w:rsidR="00C60118" w:rsidRPr="004501FC">
        <w:rPr>
          <w:rFonts w:hint="cs"/>
          <w:rtl/>
        </w:rPr>
        <w:t xml:space="preserve">או הפרה צפויה, </w:t>
      </w:r>
      <w:r w:rsidRPr="004501FC">
        <w:rPr>
          <w:rFonts w:hint="cs"/>
          <w:rtl/>
        </w:rPr>
        <w:t xml:space="preserve">שירות הנדרש למזמין אינו זמין מהספק לשביעות רצון המזמין, ירכוש אותו המזמין מספק חלופי, בהתאם לשיקול דעתו </w:t>
      </w:r>
      <w:r w:rsidRPr="004501FC">
        <w:rPr>
          <w:rFonts w:hint="cs"/>
          <w:rtl/>
        </w:rPr>
        <w:lastRenderedPageBreak/>
        <w:t xml:space="preserve">הבלעדי. </w:t>
      </w:r>
      <w:r w:rsidR="005E6E17" w:rsidRPr="004501FC">
        <w:rPr>
          <w:rFonts w:hint="cs"/>
          <w:rtl/>
        </w:rPr>
        <w:t xml:space="preserve">אם </w:t>
      </w:r>
      <w:r w:rsidR="0025783E" w:rsidRPr="004501FC">
        <w:rPr>
          <w:rFonts w:hint="cs"/>
          <w:rtl/>
        </w:rPr>
        <w:t xml:space="preserve">אפשר, יפעל המזמין על מנת לתת אפשרות לספק להשמיע טענותיו לעניין זה. </w:t>
      </w:r>
      <w:r w:rsidRPr="004501FC">
        <w:rPr>
          <w:rFonts w:hint="cs"/>
          <w:rtl/>
        </w:rPr>
        <w:t xml:space="preserve"> </w:t>
      </w:r>
    </w:p>
    <w:p w14:paraId="69604042" w14:textId="77777777" w:rsidR="0009150A" w:rsidRPr="004501FC" w:rsidRDefault="00D501FB" w:rsidP="0057259E">
      <w:pPr>
        <w:pStyle w:val="1-0"/>
        <w:rPr>
          <w:sz w:val="32"/>
          <w:szCs w:val="32"/>
          <w:rtl/>
        </w:rPr>
      </w:pPr>
      <w:bookmarkStart w:id="466" w:name="_Toc256000078"/>
      <w:bookmarkStart w:id="467" w:name="_Toc173823752"/>
      <w:bookmarkStart w:id="468" w:name="_Toc173825561"/>
      <w:r w:rsidRPr="004501FC">
        <w:rPr>
          <w:sz w:val="32"/>
          <w:szCs w:val="32"/>
          <w:rtl/>
        </w:rPr>
        <w:t>תרופות מצטברות</w:t>
      </w:r>
      <w:bookmarkEnd w:id="466"/>
      <w:bookmarkEnd w:id="467"/>
      <w:bookmarkEnd w:id="468"/>
    </w:p>
    <w:p w14:paraId="2C8E126C" w14:textId="77777777" w:rsidR="0009150A" w:rsidRPr="004501FC" w:rsidRDefault="00D501FB" w:rsidP="00973BC2">
      <w:pPr>
        <w:pStyle w:val="2-0"/>
        <w:rPr>
          <w:rtl/>
        </w:rPr>
      </w:pPr>
      <w:r w:rsidRPr="004501FC">
        <w:rPr>
          <w:rtl/>
        </w:rPr>
        <w:t>התרופות, לרבות זכות הקיזוז</w:t>
      </w:r>
      <w:r w:rsidR="00243945" w:rsidRPr="004501FC">
        <w:rPr>
          <w:rFonts w:hint="cs"/>
          <w:rtl/>
        </w:rPr>
        <w:t>, עיכבון,</w:t>
      </w:r>
      <w:r w:rsidRPr="004501FC">
        <w:rPr>
          <w:rtl/>
        </w:rPr>
        <w:t xml:space="preserve"> חילוט,</w:t>
      </w:r>
      <w:r w:rsidR="0071503A" w:rsidRPr="004501FC">
        <w:rPr>
          <w:rFonts w:hint="cs"/>
          <w:rtl/>
        </w:rPr>
        <w:t xml:space="preserve"> פיצויים מוסכמים,</w:t>
      </w:r>
      <w:r w:rsidRPr="004501FC">
        <w:rPr>
          <w:rtl/>
        </w:rPr>
        <w:t xml:space="preserve"> וכל הפעולות </w:t>
      </w:r>
      <w:r w:rsidR="0037464D" w:rsidRPr="004501FC">
        <w:rPr>
          <w:rtl/>
        </w:rPr>
        <w:t>ש</w:t>
      </w:r>
      <w:r w:rsidR="0037464D" w:rsidRPr="004501FC">
        <w:rPr>
          <w:rFonts w:hint="cs"/>
          <w:rtl/>
        </w:rPr>
        <w:t>רשאי</w:t>
      </w:r>
      <w:r w:rsidR="0037464D" w:rsidRPr="004501FC">
        <w:rPr>
          <w:rtl/>
        </w:rPr>
        <w:t xml:space="preserve"> </w:t>
      </w:r>
      <w:r w:rsidR="00361FDC" w:rsidRPr="004501FC">
        <w:rPr>
          <w:rtl/>
        </w:rPr>
        <w:t>המזמין</w:t>
      </w:r>
      <w:r w:rsidRPr="004501FC">
        <w:rPr>
          <w:rtl/>
        </w:rPr>
        <w:t xml:space="preserve"> בהסכם זה לעשות בתגובה להפרת ההסכם בידי הספק, הן מצטברות, ואין בכל הוראה בהסכם זה כדי לשלול את זכותו של </w:t>
      </w:r>
      <w:r w:rsidR="00361FDC" w:rsidRPr="004501FC">
        <w:rPr>
          <w:rtl/>
        </w:rPr>
        <w:t>המזמין</w:t>
      </w:r>
      <w:r w:rsidRPr="004501FC">
        <w:rPr>
          <w:rtl/>
        </w:rPr>
        <w:t xml:space="preserve"> לכל סעד או תרופה בהתאם להסכם זה או לפי כל דין. </w:t>
      </w:r>
    </w:p>
    <w:p w14:paraId="61658908" w14:textId="77777777" w:rsidR="0009150A" w:rsidRPr="004501FC" w:rsidRDefault="00D501FB" w:rsidP="00973BC2">
      <w:pPr>
        <w:pStyle w:val="2-0"/>
        <w:rPr>
          <w:rtl/>
        </w:rPr>
      </w:pPr>
      <w:r w:rsidRPr="004501FC">
        <w:rPr>
          <w:rtl/>
        </w:rPr>
        <w:t xml:space="preserve">ויתר </w:t>
      </w:r>
      <w:r w:rsidR="00361FDC" w:rsidRPr="004501FC">
        <w:rPr>
          <w:rtl/>
        </w:rPr>
        <w:t>המזמין</w:t>
      </w:r>
      <w:r w:rsidRPr="004501FC">
        <w:rPr>
          <w:rtl/>
        </w:rPr>
        <w:t xml:space="preserve"> על </w:t>
      </w:r>
      <w:r w:rsidRPr="004501FC">
        <w:rPr>
          <w:rFonts w:hint="cs"/>
          <w:rtl/>
        </w:rPr>
        <w:t xml:space="preserve">זכויותיו עקב </w:t>
      </w:r>
      <w:r w:rsidRPr="004501FC">
        <w:rPr>
          <w:rtl/>
        </w:rPr>
        <w:t>הפרת הוראה מהוראות הסכם זה</w:t>
      </w:r>
      <w:r w:rsidRPr="004501FC">
        <w:rPr>
          <w:rFonts w:hint="cs"/>
          <w:rtl/>
        </w:rPr>
        <w:t xml:space="preserve"> על ידי הספק</w:t>
      </w:r>
      <w:r w:rsidRPr="004501FC">
        <w:rPr>
          <w:rtl/>
        </w:rPr>
        <w:t xml:space="preserve">, לא </w:t>
      </w:r>
      <w:r w:rsidR="00FC40AA" w:rsidRPr="004501FC">
        <w:rPr>
          <w:rFonts w:hint="cs"/>
          <w:rtl/>
        </w:rPr>
        <w:t>ייחשב</w:t>
      </w:r>
      <w:r w:rsidRPr="004501FC">
        <w:rPr>
          <w:rtl/>
        </w:rPr>
        <w:t xml:space="preserve"> כויתור על כל הפרה אחרת של אותה הוראה או הוראה אחרת. </w:t>
      </w:r>
    </w:p>
    <w:p w14:paraId="0F46E2E8" w14:textId="77777777" w:rsidR="00B44FF5" w:rsidRPr="004501FC" w:rsidRDefault="00D501FB" w:rsidP="0057259E">
      <w:pPr>
        <w:pStyle w:val="1-0"/>
        <w:rPr>
          <w:sz w:val="32"/>
          <w:szCs w:val="32"/>
          <w:rtl/>
        </w:rPr>
      </w:pPr>
      <w:bookmarkStart w:id="469" w:name="_Toc256000079"/>
      <w:bookmarkStart w:id="470" w:name="_Toc173823753"/>
      <w:bookmarkStart w:id="471" w:name="_Toc173825562"/>
      <w:bookmarkStart w:id="472" w:name="_Toc44931976"/>
      <w:bookmarkStart w:id="473" w:name="_Toc44932063"/>
      <w:r w:rsidRPr="004501FC">
        <w:rPr>
          <w:rFonts w:hint="cs"/>
          <w:sz w:val="32"/>
          <w:szCs w:val="32"/>
          <w:rtl/>
        </w:rPr>
        <w:t>סיום התקשרות</w:t>
      </w:r>
      <w:bookmarkEnd w:id="469"/>
      <w:bookmarkEnd w:id="470"/>
      <w:bookmarkEnd w:id="471"/>
    </w:p>
    <w:p w14:paraId="2D7BA072" w14:textId="77777777" w:rsidR="00B44FF5" w:rsidRPr="004501FC" w:rsidRDefault="00D501FB" w:rsidP="00973BC2">
      <w:pPr>
        <w:pStyle w:val="2-0"/>
        <w:rPr>
          <w:rtl/>
        </w:rPr>
      </w:pPr>
      <w:r w:rsidRPr="004501FC">
        <w:rPr>
          <w:rFonts w:hint="cs"/>
          <w:rtl/>
        </w:rPr>
        <w:t xml:space="preserve">הסתיימה או </w:t>
      </w:r>
      <w:r w:rsidRPr="004501FC">
        <w:rPr>
          <w:rtl/>
        </w:rPr>
        <w:t xml:space="preserve">הופסקה ההתקשרות עם הספק, כולה או מקצתה, </w:t>
      </w:r>
      <w:r w:rsidRPr="004501FC">
        <w:rPr>
          <w:rFonts w:hint="cs"/>
          <w:rtl/>
        </w:rPr>
        <w:t>מכל סיבה שהיא</w:t>
      </w:r>
      <w:r w:rsidRPr="004501FC">
        <w:rPr>
          <w:rtl/>
        </w:rPr>
        <w:t>,</w:t>
      </w:r>
      <w:r w:rsidRPr="004501FC">
        <w:rPr>
          <w:rFonts w:hint="cs"/>
          <w:rtl/>
        </w:rPr>
        <w:t xml:space="preserve"> יחולו הכללים הבאים:</w:t>
      </w:r>
      <w:r w:rsidRPr="004501FC">
        <w:rPr>
          <w:rtl/>
        </w:rPr>
        <w:t xml:space="preserve"> </w:t>
      </w:r>
    </w:p>
    <w:p w14:paraId="7AC6F7CC" w14:textId="77777777" w:rsidR="00B44FF5" w:rsidRPr="004501FC" w:rsidRDefault="00D501FB" w:rsidP="00A0392D">
      <w:pPr>
        <w:pStyle w:val="3-"/>
        <w:rPr>
          <w:rtl/>
        </w:rPr>
      </w:pPr>
      <w:r w:rsidRPr="004501FC">
        <w:rPr>
          <w:rFonts w:hint="cs"/>
          <w:rtl/>
        </w:rPr>
        <w:t>המזמין ישלם לספק בגין פעולות שביצע הספק טרם הפסקת ההתקשרות, ובגינ</w:t>
      </w:r>
      <w:r w:rsidR="00D81F19" w:rsidRPr="004501FC">
        <w:rPr>
          <w:rFonts w:hint="cs"/>
          <w:rtl/>
        </w:rPr>
        <w:t>ן</w:t>
      </w:r>
      <w:r w:rsidRPr="004501FC">
        <w:rPr>
          <w:rFonts w:hint="cs"/>
          <w:rtl/>
        </w:rPr>
        <w:t xml:space="preserve"> זכאי הספק לתשלום בהתאם לכללים המפורטים בהסכם זה. </w:t>
      </w:r>
    </w:p>
    <w:p w14:paraId="3E1D4AC4" w14:textId="77777777" w:rsidR="003B21EA" w:rsidRPr="004501FC" w:rsidRDefault="00D501FB" w:rsidP="003B21EA">
      <w:pPr>
        <w:pStyle w:val="3-"/>
        <w:rPr>
          <w:rtl/>
        </w:rPr>
      </w:pPr>
      <w:bookmarkStart w:id="474" w:name="show_IsSherutOrSystem"/>
      <w:r w:rsidRPr="004501FC">
        <w:rPr>
          <w:rtl/>
        </w:rPr>
        <w:t>הספק יידרש לפעול בהקדם וללא דיחוי</w:t>
      </w:r>
      <w:r w:rsidRPr="004501FC">
        <w:rPr>
          <w:rFonts w:hint="cs"/>
          <w:rtl/>
        </w:rPr>
        <w:t>:</w:t>
      </w:r>
    </w:p>
    <w:p w14:paraId="04CA0C36" w14:textId="77777777" w:rsidR="003B21EA" w:rsidRPr="004501FC" w:rsidRDefault="00D501FB" w:rsidP="003B21EA">
      <w:pPr>
        <w:pStyle w:val="4-3"/>
        <w:rPr>
          <w:rtl/>
        </w:rPr>
      </w:pPr>
      <w:r w:rsidRPr="004501FC">
        <w:rPr>
          <w:rFonts w:hint="cs"/>
          <w:rtl/>
        </w:rPr>
        <w:t xml:space="preserve">להעביר למזמין באופן מסודר את כל תוצרי העבודה שהצטברו אצלו במהלך ההתקשרות. </w:t>
      </w:r>
    </w:p>
    <w:p w14:paraId="56432046" w14:textId="77777777" w:rsidR="003B21EA" w:rsidRPr="004501FC" w:rsidRDefault="00D501FB" w:rsidP="003B21EA">
      <w:pPr>
        <w:pStyle w:val="4-3"/>
        <w:rPr>
          <w:rtl/>
        </w:rPr>
      </w:pPr>
      <w:bookmarkStart w:id="475" w:name="show_IsSherutOrSystem_1"/>
      <w:r w:rsidRPr="004501FC">
        <w:rPr>
          <w:rFonts w:hint="cs"/>
          <w:rtl/>
        </w:rPr>
        <w:t xml:space="preserve">העברת הנתונים והמידע תבוצע על ידי הספק באופן אשר יבטיח רציפות בשירות, לפי הצורך. </w:t>
      </w:r>
      <w:bookmarkEnd w:id="475"/>
    </w:p>
    <w:bookmarkEnd w:id="474"/>
    <w:p w14:paraId="683A0128" w14:textId="77777777" w:rsidR="00B44FF5" w:rsidRPr="004501FC" w:rsidRDefault="00D501FB" w:rsidP="00A0392D">
      <w:pPr>
        <w:pStyle w:val="3-"/>
        <w:rPr>
          <w:rtl/>
        </w:rPr>
      </w:pPr>
      <w:r w:rsidRPr="004501FC">
        <w:rPr>
          <w:rtl/>
        </w:rPr>
        <w:t>המזמין</w:t>
      </w:r>
      <w:r w:rsidRPr="004501FC">
        <w:rPr>
          <w:rFonts w:hint="cs"/>
          <w:rtl/>
        </w:rPr>
        <w:t xml:space="preserve"> רשאי</w:t>
      </w:r>
      <w:r w:rsidRPr="004501FC">
        <w:rPr>
          <w:rtl/>
        </w:rPr>
        <w:t xml:space="preserve"> להתקשר בהסכם עם ספק אחר</w:t>
      </w:r>
      <w:r w:rsidRPr="004501FC">
        <w:rPr>
          <w:rFonts w:hint="cs"/>
          <w:rtl/>
        </w:rPr>
        <w:t xml:space="preserve"> בנושא </w:t>
      </w:r>
      <w:r w:rsidR="00F742BE" w:rsidRPr="004501FC">
        <w:rPr>
          <w:rFonts w:hint="cs"/>
          <w:rtl/>
        </w:rPr>
        <w:t>ההתקשרות</w:t>
      </w:r>
      <w:r w:rsidRPr="004501FC">
        <w:rPr>
          <w:rtl/>
        </w:rPr>
        <w:t xml:space="preserve">. </w:t>
      </w:r>
    </w:p>
    <w:p w14:paraId="144B52AC" w14:textId="61DAD198" w:rsidR="00B44FF5" w:rsidRPr="004501FC" w:rsidRDefault="00D501FB" w:rsidP="00A0392D">
      <w:pPr>
        <w:pStyle w:val="3-"/>
        <w:rPr>
          <w:rtl/>
        </w:rPr>
      </w:pPr>
      <w:r w:rsidRPr="004501FC">
        <w:rPr>
          <w:rFonts w:hint="cs"/>
          <w:rtl/>
        </w:rPr>
        <w:t>הספק ישתף פעולה עם המזמין בהעברת האחריות בביצוע חובותיו על פי הסכם זה, למזמין או לספק אחר שנבחר על ידי המזמין</w:t>
      </w:r>
      <w:r w:rsidR="00476836" w:rsidRPr="004501FC">
        <w:rPr>
          <w:rFonts w:hint="cs"/>
          <w:rtl/>
        </w:rPr>
        <w:t>, וזאת גם לאחר תום תקופת ההתקשרות (ולכל היותר 4 חודשים)</w:t>
      </w:r>
      <w:r w:rsidRPr="004501FC">
        <w:rPr>
          <w:rFonts w:hint="cs"/>
          <w:rtl/>
        </w:rPr>
        <w:t xml:space="preserve">. בכלל זה יעביר הספק למזמין או לספק החדש כל מידע רלוונטי, יסייע לו במענה לשאלות, ויהיה זמין לפניותיו. </w:t>
      </w:r>
      <w:r w:rsidR="005E6E17" w:rsidRPr="004501FC">
        <w:rPr>
          <w:rFonts w:hint="cs"/>
          <w:rtl/>
        </w:rPr>
        <w:t xml:space="preserve">במקרה </w:t>
      </w:r>
      <w:r w:rsidRPr="004501FC">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8AF3C9E" w14:textId="77777777" w:rsidR="00B44FF5" w:rsidRPr="004501FC" w:rsidRDefault="00D501FB" w:rsidP="00A0392D">
      <w:pPr>
        <w:pStyle w:val="3-"/>
        <w:rPr>
          <w:rtl/>
        </w:rPr>
      </w:pPr>
      <w:r w:rsidRPr="004501FC">
        <w:rPr>
          <w:rtl/>
        </w:rPr>
        <w:t>לא תה</w:t>
      </w:r>
      <w:r w:rsidRPr="004501FC">
        <w:rPr>
          <w:rFonts w:hint="cs"/>
          <w:rtl/>
        </w:rPr>
        <w:t>יה</w:t>
      </w:r>
      <w:r w:rsidRPr="004501FC">
        <w:rPr>
          <w:rtl/>
        </w:rPr>
        <w:t xml:space="preserve"> לספק כל תביעה</w:t>
      </w:r>
      <w:r w:rsidRPr="004501FC">
        <w:rPr>
          <w:rFonts w:hint="cs"/>
          <w:rtl/>
        </w:rPr>
        <w:t>,</w:t>
      </w:r>
      <w:r w:rsidRPr="004501FC">
        <w:rPr>
          <w:rtl/>
        </w:rPr>
        <w:t xml:space="preserve"> דרישה כספית או </w:t>
      </w:r>
      <w:r w:rsidRPr="004501FC">
        <w:rPr>
          <w:rFonts w:hint="cs"/>
          <w:rtl/>
        </w:rPr>
        <w:t xml:space="preserve">טענה </w:t>
      </w:r>
      <w:r w:rsidRPr="004501FC">
        <w:rPr>
          <w:rtl/>
        </w:rPr>
        <w:t xml:space="preserve">אחרת כלפי המזמין בקשר עם הפסקת </w:t>
      </w:r>
      <w:r w:rsidRPr="004501FC">
        <w:rPr>
          <w:rFonts w:hint="cs"/>
          <w:rtl/>
        </w:rPr>
        <w:t>ההתקשרות</w:t>
      </w:r>
      <w:r w:rsidR="00E61F95" w:rsidRPr="004501FC">
        <w:rPr>
          <w:rFonts w:hint="cs"/>
          <w:rtl/>
        </w:rPr>
        <w:t xml:space="preserve"> על פי הסכם זה</w:t>
      </w:r>
      <w:r w:rsidRPr="004501FC">
        <w:rPr>
          <w:rFonts w:hint="cs"/>
          <w:rtl/>
        </w:rPr>
        <w:t>.</w:t>
      </w:r>
    </w:p>
    <w:p w14:paraId="65B552B6" w14:textId="77777777" w:rsidR="0009150A" w:rsidRPr="004501FC" w:rsidRDefault="00D501FB" w:rsidP="0057259E">
      <w:pPr>
        <w:pStyle w:val="1-0"/>
        <w:rPr>
          <w:sz w:val="32"/>
          <w:szCs w:val="32"/>
          <w:rtl/>
        </w:rPr>
      </w:pPr>
      <w:bookmarkStart w:id="476" w:name="_Toc256000080"/>
      <w:bookmarkStart w:id="477" w:name="_Toc173823754"/>
      <w:bookmarkStart w:id="478" w:name="_Toc173825563"/>
      <w:r w:rsidRPr="004501FC">
        <w:rPr>
          <w:sz w:val="32"/>
          <w:szCs w:val="32"/>
          <w:rtl/>
        </w:rPr>
        <w:t>כתובות הצדדים והודעות</w:t>
      </w:r>
      <w:bookmarkEnd w:id="472"/>
      <w:bookmarkEnd w:id="473"/>
      <w:bookmarkEnd w:id="476"/>
      <w:bookmarkEnd w:id="477"/>
      <w:bookmarkEnd w:id="478"/>
    </w:p>
    <w:p w14:paraId="7832FDBC" w14:textId="77777777" w:rsidR="00E82E1B" w:rsidRPr="004501FC" w:rsidRDefault="00D501FB" w:rsidP="00973BC2">
      <w:pPr>
        <w:pStyle w:val="2-0"/>
        <w:rPr>
          <w:rtl/>
        </w:rPr>
      </w:pPr>
      <w:r w:rsidRPr="004501FC">
        <w:rPr>
          <w:rtl/>
        </w:rPr>
        <w:t xml:space="preserve">כל הודעה על פי הסכם זה תימסר בדואר </w:t>
      </w:r>
      <w:r w:rsidRPr="004501FC">
        <w:rPr>
          <w:rFonts w:hint="cs"/>
          <w:rtl/>
        </w:rPr>
        <w:t>אלקטרוני</w:t>
      </w:r>
      <w:r w:rsidRPr="004501FC">
        <w:rPr>
          <w:rtl/>
        </w:rPr>
        <w:t>, אלא אם הסכימו הצדדים</w:t>
      </w:r>
      <w:r w:rsidRPr="004501FC">
        <w:rPr>
          <w:rFonts w:hint="cs"/>
          <w:rtl/>
        </w:rPr>
        <w:t xml:space="preserve"> אחרת</w:t>
      </w:r>
      <w:r w:rsidRPr="004501FC">
        <w:rPr>
          <w:rtl/>
        </w:rPr>
        <w:t xml:space="preserve">; הודעה בדואר </w:t>
      </w:r>
      <w:r w:rsidRPr="004501FC">
        <w:rPr>
          <w:rFonts w:hint="cs"/>
          <w:rtl/>
        </w:rPr>
        <w:t>אלקטרוני</w:t>
      </w:r>
      <w:r w:rsidRPr="004501FC">
        <w:rPr>
          <w:rtl/>
        </w:rPr>
        <w:t xml:space="preserve"> כאמור תחשב שנתקבלה</w:t>
      </w:r>
      <w:r w:rsidRPr="004501FC">
        <w:rPr>
          <w:rFonts w:hint="cs"/>
          <w:rtl/>
        </w:rPr>
        <w:t xml:space="preserve"> עם קבלת אישור קריאה, או </w:t>
      </w:r>
      <w:r w:rsidRPr="004501FC">
        <w:rPr>
          <w:rtl/>
        </w:rPr>
        <w:t xml:space="preserve">לאחר 3 ימים מיום </w:t>
      </w:r>
      <w:r w:rsidRPr="004501FC">
        <w:rPr>
          <w:rFonts w:hint="cs"/>
          <w:rtl/>
        </w:rPr>
        <w:t>אישור משלוח ההודעה בדואר האלקטרוני,</w:t>
      </w:r>
      <w:r w:rsidRPr="004501FC">
        <w:rPr>
          <w:rtl/>
        </w:rPr>
        <w:t xml:space="preserve"> </w:t>
      </w:r>
      <w:r w:rsidRPr="004501FC">
        <w:rPr>
          <w:rFonts w:hint="cs"/>
          <w:rtl/>
        </w:rPr>
        <w:t>המוקדם מבניהם</w:t>
      </w:r>
      <w:r w:rsidRPr="004501FC">
        <w:rPr>
          <w:rtl/>
        </w:rPr>
        <w:t>.</w:t>
      </w:r>
    </w:p>
    <w:p w14:paraId="573D0B88" w14:textId="77777777" w:rsidR="00E82E1B" w:rsidRPr="004501FC" w:rsidRDefault="00D501FB" w:rsidP="00973BC2">
      <w:pPr>
        <w:pStyle w:val="2-0"/>
        <w:rPr>
          <w:rtl/>
        </w:rPr>
      </w:pPr>
      <w:r w:rsidRPr="004501FC">
        <w:rPr>
          <w:rFonts w:hint="cs"/>
          <w:rtl/>
        </w:rPr>
        <w:lastRenderedPageBreak/>
        <w:t>משלוח דואר אלקטרוני על פי הסכם זה יהיה לכתובת הבאות:</w:t>
      </w:r>
    </w:p>
    <w:p w14:paraId="5BF05285" w14:textId="77777777" w:rsidR="00E82E1B" w:rsidRPr="004501FC" w:rsidRDefault="00D501FB" w:rsidP="00A0392D">
      <w:pPr>
        <w:pStyle w:val="3-"/>
        <w:rPr>
          <w:rtl/>
        </w:rPr>
      </w:pPr>
      <w:r w:rsidRPr="004501FC">
        <w:rPr>
          <w:rtl/>
        </w:rPr>
        <w:t xml:space="preserve">כתובת </w:t>
      </w:r>
      <w:r w:rsidRPr="004501FC">
        <w:rPr>
          <w:rFonts w:hint="eastAsia"/>
          <w:rtl/>
        </w:rPr>
        <w:t>דוא</w:t>
      </w:r>
      <w:r w:rsidRPr="004501FC">
        <w:rPr>
          <w:rtl/>
        </w:rPr>
        <w:t xml:space="preserve">"ל המזמין: </w:t>
      </w:r>
      <w:bookmarkStart w:id="479" w:name="receiveNotificationsEmail"/>
      <w:r w:rsidRPr="004501FC">
        <w:t>ranl@most.gov.il</w:t>
      </w:r>
      <w:bookmarkEnd w:id="479"/>
      <w:r w:rsidR="007E5127" w:rsidRPr="004501FC">
        <w:rPr>
          <w:rtl/>
        </w:rPr>
        <w:t xml:space="preserve"> </w:t>
      </w:r>
      <w:r w:rsidR="007E5127" w:rsidRPr="004501FC">
        <w:rPr>
          <w:rFonts w:hint="eastAsia"/>
          <w:rtl/>
        </w:rPr>
        <w:t>או</w:t>
      </w:r>
      <w:r w:rsidR="007E5127" w:rsidRPr="004501FC">
        <w:rPr>
          <w:rtl/>
        </w:rPr>
        <w:t xml:space="preserve"> </w:t>
      </w:r>
      <w:r w:rsidR="007E5127" w:rsidRPr="004501FC">
        <w:rPr>
          <w:rFonts w:hint="eastAsia"/>
          <w:rtl/>
        </w:rPr>
        <w:t>כל</w:t>
      </w:r>
      <w:r w:rsidR="007E5127" w:rsidRPr="004501FC">
        <w:rPr>
          <w:rtl/>
        </w:rPr>
        <w:t xml:space="preserve"> </w:t>
      </w:r>
      <w:r w:rsidR="007E5127" w:rsidRPr="004501FC">
        <w:rPr>
          <w:rFonts w:hint="eastAsia"/>
          <w:rtl/>
        </w:rPr>
        <w:t>כתובת</w:t>
      </w:r>
      <w:r w:rsidR="007E5127" w:rsidRPr="004501FC">
        <w:rPr>
          <w:rtl/>
        </w:rPr>
        <w:t xml:space="preserve"> </w:t>
      </w:r>
      <w:r w:rsidR="007E5127" w:rsidRPr="004501FC">
        <w:rPr>
          <w:rFonts w:hint="eastAsia"/>
          <w:rtl/>
        </w:rPr>
        <w:t>דוא</w:t>
      </w:r>
      <w:r w:rsidR="007E5127" w:rsidRPr="004501FC">
        <w:rPr>
          <w:rtl/>
        </w:rPr>
        <w:t xml:space="preserve">"ל </w:t>
      </w:r>
      <w:r w:rsidR="007E5127" w:rsidRPr="004501FC">
        <w:rPr>
          <w:rFonts w:hint="eastAsia"/>
          <w:rtl/>
        </w:rPr>
        <w:t>אחרת</w:t>
      </w:r>
      <w:r w:rsidR="007E5127" w:rsidRPr="004501FC">
        <w:rPr>
          <w:rtl/>
        </w:rPr>
        <w:t xml:space="preserve"> </w:t>
      </w:r>
      <w:r w:rsidR="007E5127" w:rsidRPr="004501FC">
        <w:rPr>
          <w:rFonts w:hint="eastAsia"/>
          <w:rtl/>
        </w:rPr>
        <w:t>שתעודכן</w:t>
      </w:r>
      <w:r w:rsidR="007E5127" w:rsidRPr="004501FC">
        <w:rPr>
          <w:rtl/>
        </w:rPr>
        <w:t xml:space="preserve"> </w:t>
      </w:r>
      <w:r w:rsidR="007E5127" w:rsidRPr="004501FC">
        <w:rPr>
          <w:rFonts w:hint="eastAsia"/>
          <w:rtl/>
        </w:rPr>
        <w:t>ע</w:t>
      </w:r>
      <w:r w:rsidR="007E5127" w:rsidRPr="004501FC">
        <w:rPr>
          <w:rtl/>
        </w:rPr>
        <w:t xml:space="preserve">"י </w:t>
      </w:r>
      <w:r w:rsidR="007E5127" w:rsidRPr="004501FC">
        <w:rPr>
          <w:rFonts w:hint="eastAsia"/>
          <w:rtl/>
        </w:rPr>
        <w:t>המזמין</w:t>
      </w:r>
      <w:r w:rsidRPr="004501FC">
        <w:rPr>
          <w:rtl/>
        </w:rPr>
        <w:t>.</w:t>
      </w:r>
    </w:p>
    <w:p w14:paraId="2D9AAAA9" w14:textId="77777777" w:rsidR="00E82E1B" w:rsidRPr="004501FC" w:rsidRDefault="00D501FB" w:rsidP="00A0392D">
      <w:pPr>
        <w:pStyle w:val="3-"/>
        <w:rPr>
          <w:rtl/>
        </w:rPr>
      </w:pPr>
      <w:r w:rsidRPr="004501FC">
        <w:rPr>
          <w:rtl/>
        </w:rPr>
        <w:t xml:space="preserve">כתובת </w:t>
      </w:r>
      <w:r w:rsidRPr="004501FC">
        <w:rPr>
          <w:rFonts w:hint="cs"/>
          <w:rtl/>
        </w:rPr>
        <w:t xml:space="preserve">דוא"ל </w:t>
      </w:r>
      <w:r w:rsidRPr="004501FC">
        <w:rPr>
          <w:rtl/>
        </w:rPr>
        <w:t xml:space="preserve">הספק: </w:t>
      </w:r>
      <w:r w:rsidRPr="004501FC">
        <w:rPr>
          <w:rFonts w:hint="cs"/>
          <w:rtl/>
        </w:rPr>
        <w:t>____________</w:t>
      </w:r>
      <w:r w:rsidRPr="004501FC">
        <w:rPr>
          <w:rtl/>
        </w:rPr>
        <w:t>___________________________</w:t>
      </w:r>
      <w:r w:rsidR="007E5127" w:rsidRPr="004501FC">
        <w:rPr>
          <w:rFonts w:hint="cs"/>
          <w:rtl/>
        </w:rPr>
        <w:t xml:space="preserve"> או כל כתובת דוא"ל אחרת שתעודכן ע"י הספק</w:t>
      </w:r>
      <w:r w:rsidRPr="004501FC">
        <w:rPr>
          <w:rtl/>
        </w:rPr>
        <w:t>.</w:t>
      </w:r>
    </w:p>
    <w:p w14:paraId="2191CFEA" w14:textId="77777777" w:rsidR="00E82E1B" w:rsidRPr="004501FC" w:rsidRDefault="00D501FB" w:rsidP="00973BC2">
      <w:pPr>
        <w:pStyle w:val="2-0"/>
        <w:rPr>
          <w:rtl/>
        </w:rPr>
      </w:pPr>
      <w:r w:rsidRPr="004501FC">
        <w:rPr>
          <w:rtl/>
        </w:rPr>
        <w:t xml:space="preserve">כל הודעה </w:t>
      </w:r>
      <w:r w:rsidRPr="004501FC">
        <w:rPr>
          <w:rFonts w:hint="eastAsia"/>
          <w:bCs/>
          <w:rtl/>
        </w:rPr>
        <w:t>מהותית</w:t>
      </w:r>
      <w:r w:rsidRPr="004501FC">
        <w:rPr>
          <w:rFonts w:hint="cs"/>
          <w:rtl/>
        </w:rPr>
        <w:t xml:space="preserve"> </w:t>
      </w:r>
      <w:r w:rsidRPr="004501FC">
        <w:rPr>
          <w:rtl/>
        </w:rPr>
        <w:t xml:space="preserve">על פי הסכם זה </w:t>
      </w:r>
      <w:r w:rsidR="00B33037" w:rsidRPr="004501FC">
        <w:rPr>
          <w:rFonts w:hint="cs"/>
          <w:rtl/>
        </w:rPr>
        <w:t xml:space="preserve">(כגון הודעות בנוגע לעיכובים, חריגות בתמורה, טענות הפרה, נושאים בעלי דחיפות וכיוצ"ב) </w:t>
      </w:r>
      <w:r w:rsidRPr="004501FC">
        <w:rPr>
          <w:rtl/>
        </w:rPr>
        <w:t xml:space="preserve">תימסר בדואר </w:t>
      </w:r>
      <w:r w:rsidRPr="004501FC">
        <w:rPr>
          <w:rFonts w:hint="cs"/>
          <w:rtl/>
        </w:rPr>
        <w:t xml:space="preserve">אלקטרוני אשר ילווה בפנייה טלפונית לצורך וידוא קבלת הדואר האלקטרוני. </w:t>
      </w:r>
    </w:p>
    <w:p w14:paraId="71E21886" w14:textId="77777777" w:rsidR="007438EC" w:rsidRPr="004501FC" w:rsidRDefault="00D501FB" w:rsidP="00973BC2">
      <w:pPr>
        <w:pStyle w:val="2-0"/>
        <w:rPr>
          <w:rtl/>
        </w:rPr>
      </w:pPr>
      <w:r w:rsidRPr="004501FC">
        <w:rPr>
          <w:rFonts w:hint="cs"/>
          <w:rtl/>
        </w:rPr>
        <w:t>אישור שליחה מתיבת הדואר האלקטרוני, ישמש ראיה למועד השליחה. אישור קריאה, ישמש</w:t>
      </w:r>
      <w:r w:rsidRPr="004501FC">
        <w:rPr>
          <w:rtl/>
        </w:rPr>
        <w:t xml:space="preserve"> ראיה לתאריך המסירה. </w:t>
      </w:r>
    </w:p>
    <w:p w14:paraId="09D3C8B1" w14:textId="77777777" w:rsidR="0009150A" w:rsidRPr="004501FC" w:rsidRDefault="00D501FB" w:rsidP="0057259E">
      <w:pPr>
        <w:pStyle w:val="1-0"/>
        <w:rPr>
          <w:sz w:val="32"/>
          <w:szCs w:val="32"/>
          <w:rtl/>
        </w:rPr>
      </w:pPr>
      <w:bookmarkStart w:id="480" w:name="_Toc256000081"/>
      <w:bookmarkStart w:id="481" w:name="_Toc44931977"/>
      <w:bookmarkStart w:id="482" w:name="_Toc44932064"/>
      <w:bookmarkStart w:id="483" w:name="_Toc173823755"/>
      <w:bookmarkStart w:id="484" w:name="_Toc173825564"/>
      <w:r w:rsidRPr="004501FC">
        <w:rPr>
          <w:sz w:val="32"/>
          <w:szCs w:val="32"/>
          <w:rtl/>
        </w:rPr>
        <w:t>שונות</w:t>
      </w:r>
      <w:bookmarkEnd w:id="480"/>
      <w:bookmarkEnd w:id="481"/>
      <w:bookmarkEnd w:id="482"/>
      <w:bookmarkEnd w:id="483"/>
      <w:bookmarkEnd w:id="484"/>
    </w:p>
    <w:p w14:paraId="1CC6D318" w14:textId="77777777" w:rsidR="00FC40AA" w:rsidRPr="004501FC" w:rsidRDefault="00D501FB" w:rsidP="00973BC2">
      <w:pPr>
        <w:pStyle w:val="2-0"/>
        <w:rPr>
          <w:rtl/>
        </w:rPr>
      </w:pPr>
      <w:r w:rsidRPr="004501FC">
        <w:rPr>
          <w:rtl/>
        </w:rPr>
        <w:t xml:space="preserve">הצדדים מסכימים כי סמכות השיפוט בכל הקשור לנושאים והעניינים הנובעים או הקשורים בהסכם זה תהא </w:t>
      </w:r>
      <w:r w:rsidRPr="004501FC">
        <w:rPr>
          <w:rFonts w:hint="cs"/>
          <w:rtl/>
        </w:rPr>
        <w:t xml:space="preserve">אך ורק </w:t>
      </w:r>
      <w:r w:rsidRPr="004501FC">
        <w:rPr>
          <w:rtl/>
        </w:rPr>
        <w:t xml:space="preserve">לבתי המשפט המוסמכים במחוז </w:t>
      </w:r>
      <w:r w:rsidR="00B243C0" w:rsidRPr="004501FC">
        <w:rPr>
          <w:rFonts w:hint="cs"/>
          <w:rtl/>
        </w:rPr>
        <w:t>בו יושבת ועדת המכרזים של המזמין,</w:t>
      </w:r>
      <w:r w:rsidRPr="004501FC">
        <w:rPr>
          <w:rtl/>
        </w:rPr>
        <w:t xml:space="preserve"> ויחול</w:t>
      </w:r>
      <w:r w:rsidR="005F29D4" w:rsidRPr="004501FC">
        <w:rPr>
          <w:rFonts w:hint="cs"/>
          <w:rtl/>
        </w:rPr>
        <w:t xml:space="preserve"> עליהם</w:t>
      </w:r>
      <w:r w:rsidRPr="004501FC">
        <w:rPr>
          <w:rtl/>
        </w:rPr>
        <w:t xml:space="preserve"> החוק הישראלי.</w:t>
      </w:r>
    </w:p>
    <w:p w14:paraId="129CFA51" w14:textId="77777777" w:rsidR="00F22EBB" w:rsidRPr="004501FC" w:rsidRDefault="00D501FB" w:rsidP="00973BC2">
      <w:pPr>
        <w:pStyle w:val="2-0"/>
        <w:rPr>
          <w:rtl/>
        </w:rPr>
      </w:pPr>
      <w:r w:rsidRPr="004501FC">
        <w:rPr>
          <w:rFonts w:hint="eastAsia"/>
          <w:rtl/>
        </w:rPr>
        <w:t>פרטים</w:t>
      </w:r>
      <w:r w:rsidRPr="004501FC">
        <w:rPr>
          <w:rtl/>
        </w:rPr>
        <w:t xml:space="preserve"> </w:t>
      </w:r>
      <w:r w:rsidR="002F5838" w:rsidRPr="004501FC">
        <w:rPr>
          <w:rFonts w:hint="cs"/>
          <w:rtl/>
        </w:rPr>
        <w:t>מההסכם</w:t>
      </w:r>
      <w:r w:rsidR="002F5838" w:rsidRPr="004501FC">
        <w:rPr>
          <w:rtl/>
        </w:rPr>
        <w:t xml:space="preserve"> </w:t>
      </w:r>
      <w:r w:rsidRPr="004501FC">
        <w:rPr>
          <w:rFonts w:hint="eastAsia"/>
          <w:rtl/>
        </w:rPr>
        <w:t>ומאופן</w:t>
      </w:r>
      <w:r w:rsidRPr="004501FC">
        <w:rPr>
          <w:rtl/>
        </w:rPr>
        <w:t xml:space="preserve"> </w:t>
      </w:r>
      <w:r w:rsidRPr="004501FC">
        <w:rPr>
          <w:rFonts w:hint="eastAsia"/>
          <w:rtl/>
        </w:rPr>
        <w:t>מימושו</w:t>
      </w:r>
      <w:r w:rsidRPr="004501FC">
        <w:rPr>
          <w:rtl/>
        </w:rPr>
        <w:t xml:space="preserve"> </w:t>
      </w:r>
      <w:r w:rsidRPr="004501FC">
        <w:rPr>
          <w:rFonts w:hint="eastAsia"/>
          <w:rtl/>
        </w:rPr>
        <w:t>יפורסמו</w:t>
      </w:r>
      <w:r w:rsidRPr="004501FC">
        <w:rPr>
          <w:rtl/>
        </w:rPr>
        <w:t xml:space="preserve"> </w:t>
      </w:r>
      <w:r w:rsidRPr="004501FC">
        <w:rPr>
          <w:rFonts w:hint="eastAsia"/>
          <w:rtl/>
        </w:rPr>
        <w:t>ב</w:t>
      </w:r>
      <w:hyperlink r:id="rId31" w:history="1">
        <w:r w:rsidRPr="004501FC">
          <w:rPr>
            <w:rStyle w:val="Hyperlink"/>
            <w:rFonts w:ascii="Calibri" w:hAnsi="Calibri" w:cs="David" w:hint="eastAsia"/>
            <w:rtl/>
          </w:rPr>
          <w:t>אתר</w:t>
        </w:r>
        <w:r w:rsidRPr="004501FC">
          <w:rPr>
            <w:rStyle w:val="Hyperlink"/>
            <w:rFonts w:ascii="Calibri" w:hAnsi="Calibri" w:cs="David"/>
            <w:rtl/>
          </w:rPr>
          <w:t xml:space="preserve"> </w:t>
        </w:r>
        <w:r w:rsidRPr="004501FC">
          <w:rPr>
            <w:rStyle w:val="Hyperlink"/>
            <w:rFonts w:ascii="Calibri" w:hAnsi="Calibri" w:cs="David" w:hint="eastAsia"/>
            <w:rtl/>
          </w:rPr>
          <w:t>חופש</w:t>
        </w:r>
        <w:r w:rsidRPr="004501FC">
          <w:rPr>
            <w:rStyle w:val="Hyperlink"/>
            <w:rFonts w:ascii="Calibri" w:hAnsi="Calibri" w:cs="David"/>
            <w:rtl/>
          </w:rPr>
          <w:t xml:space="preserve"> </w:t>
        </w:r>
        <w:r w:rsidRPr="004501FC">
          <w:rPr>
            <w:rStyle w:val="Hyperlink"/>
            <w:rFonts w:ascii="Calibri" w:hAnsi="Calibri" w:cs="David" w:hint="eastAsia"/>
            <w:rtl/>
          </w:rPr>
          <w:t>המידע</w:t>
        </w:r>
        <w:r w:rsidRPr="004501FC">
          <w:rPr>
            <w:rStyle w:val="Hyperlink"/>
            <w:rFonts w:ascii="Calibri" w:hAnsi="Calibri" w:cs="David"/>
            <w:rtl/>
          </w:rPr>
          <w:t xml:space="preserve"> </w:t>
        </w:r>
        <w:r w:rsidRPr="004501FC">
          <w:rPr>
            <w:rStyle w:val="Hyperlink"/>
            <w:rFonts w:ascii="Calibri" w:hAnsi="Calibri" w:cs="David" w:hint="eastAsia"/>
            <w:rtl/>
          </w:rPr>
          <w:t>הממשלתי</w:t>
        </w:r>
      </w:hyperlink>
      <w:r w:rsidRPr="004501FC">
        <w:rPr>
          <w:rtl/>
        </w:rPr>
        <w:t>, זאת בהתאם ל</w:t>
      </w:r>
      <w:hyperlink r:id="rId32" w:history="1">
        <w:r w:rsidRPr="004501FC">
          <w:rPr>
            <w:rStyle w:val="Hyperlink"/>
            <w:rFonts w:ascii="Calibri" w:hAnsi="Calibri" w:cs="David"/>
            <w:rtl/>
          </w:rPr>
          <w:t>נוהל פרסום התקשרויות</w:t>
        </w:r>
      </w:hyperlink>
      <w:r w:rsidRPr="004501FC">
        <w:rPr>
          <w:rtl/>
        </w:rPr>
        <w:t xml:space="preserve"> </w:t>
      </w:r>
      <w:r w:rsidRPr="004501FC">
        <w:rPr>
          <w:rFonts w:hint="eastAsia"/>
          <w:rtl/>
        </w:rPr>
        <w:t>ובמקרים</w:t>
      </w:r>
      <w:r w:rsidRPr="004501FC">
        <w:rPr>
          <w:rtl/>
        </w:rPr>
        <w:t xml:space="preserve"> הרלוונטים גם לפי </w:t>
      </w:r>
      <w:hyperlink r:id="rId33" w:history="1">
        <w:r w:rsidRPr="004501FC">
          <w:rPr>
            <w:rStyle w:val="Hyperlink"/>
            <w:rFonts w:ascii="David" w:hAnsi="David" w:cs="David"/>
            <w:rtl/>
          </w:rPr>
          <w:t>החלטת ממשלה 11</w:t>
        </w:r>
        <w:r w:rsidR="00D064A0" w:rsidRPr="004501FC">
          <w:rPr>
            <w:rStyle w:val="Hyperlink"/>
            <w:rFonts w:ascii="David" w:hAnsi="David" w:cs="David"/>
            <w:rtl/>
          </w:rPr>
          <w:t>16</w:t>
        </w:r>
        <w:r w:rsidRPr="004501FC">
          <w:rPr>
            <w:rStyle w:val="Hyperlink"/>
            <w:rFonts w:ascii="David" w:hAnsi="David" w:cs="David"/>
            <w:rtl/>
          </w:rPr>
          <w:t xml:space="preserve"> מיום 29.12.2013</w:t>
        </w:r>
      </w:hyperlink>
      <w:r w:rsidRPr="004501FC">
        <w:rPr>
          <w:rtl/>
        </w:rPr>
        <w:t xml:space="preserve">, </w:t>
      </w:r>
      <w:r w:rsidRPr="004501FC">
        <w:rPr>
          <w:rFonts w:hint="eastAsia"/>
          <w:rtl/>
        </w:rPr>
        <w:t>זאת</w:t>
      </w:r>
      <w:r w:rsidRPr="004501FC">
        <w:rPr>
          <w:rtl/>
        </w:rPr>
        <w:t xml:space="preserve"> </w:t>
      </w:r>
      <w:r w:rsidRPr="004501FC">
        <w:rPr>
          <w:rFonts w:hint="eastAsia"/>
          <w:rtl/>
        </w:rPr>
        <w:t>בהתאם</w:t>
      </w:r>
      <w:r w:rsidRPr="004501FC">
        <w:rPr>
          <w:rtl/>
        </w:rPr>
        <w:t xml:space="preserve"> </w:t>
      </w:r>
      <w:r w:rsidRPr="004501FC">
        <w:rPr>
          <w:rFonts w:hint="eastAsia"/>
          <w:rtl/>
        </w:rPr>
        <w:t>להנחיות</w:t>
      </w:r>
      <w:r w:rsidRPr="004501FC">
        <w:rPr>
          <w:rtl/>
        </w:rPr>
        <w:t xml:space="preserve"> </w:t>
      </w:r>
      <w:r w:rsidRPr="004501FC">
        <w:rPr>
          <w:rFonts w:hint="eastAsia"/>
          <w:rtl/>
        </w:rPr>
        <w:t>המפורטות</w:t>
      </w:r>
      <w:r w:rsidRPr="004501FC">
        <w:rPr>
          <w:rtl/>
        </w:rPr>
        <w:t xml:space="preserve"> </w:t>
      </w:r>
      <w:r w:rsidRPr="004501FC">
        <w:rPr>
          <w:rFonts w:hint="eastAsia"/>
          <w:rtl/>
        </w:rPr>
        <w:t>בהחלטת</w:t>
      </w:r>
      <w:r w:rsidRPr="004501FC">
        <w:rPr>
          <w:rtl/>
        </w:rPr>
        <w:t xml:space="preserve"> </w:t>
      </w:r>
      <w:r w:rsidRPr="004501FC">
        <w:rPr>
          <w:rFonts w:hint="eastAsia"/>
          <w:rtl/>
        </w:rPr>
        <w:t>הממשלה</w:t>
      </w:r>
      <w:r w:rsidRPr="004501FC">
        <w:rPr>
          <w:rtl/>
        </w:rPr>
        <w:t xml:space="preserve"> </w:t>
      </w:r>
      <w:r w:rsidRPr="004501FC">
        <w:rPr>
          <w:rFonts w:hint="eastAsia"/>
          <w:rtl/>
        </w:rPr>
        <w:t>האמורה</w:t>
      </w:r>
      <w:r w:rsidRPr="004501FC">
        <w:rPr>
          <w:rtl/>
        </w:rPr>
        <w:t>.</w:t>
      </w:r>
    </w:p>
    <w:p w14:paraId="2B3BAA8D" w14:textId="77777777" w:rsidR="00FC40AA" w:rsidRPr="004501FC" w:rsidRDefault="00D501FB" w:rsidP="00973BC2">
      <w:pPr>
        <w:pStyle w:val="2-0"/>
        <w:rPr>
          <w:rtl/>
        </w:rPr>
      </w:pPr>
      <w:r w:rsidRPr="004501FC">
        <w:rPr>
          <w:rtl/>
        </w:rPr>
        <w:t xml:space="preserve">כל שינוי בהוראת הסכם זה ייעשה בהסכמת שני הצדדים, מראש ובכתב. </w:t>
      </w:r>
    </w:p>
    <w:p w14:paraId="2B0AB4BF" w14:textId="77777777" w:rsidR="0009150A" w:rsidRPr="004501FC" w:rsidRDefault="00D501FB" w:rsidP="00973BC2">
      <w:pPr>
        <w:pStyle w:val="2-0"/>
        <w:rPr>
          <w:rtl/>
        </w:rPr>
      </w:pPr>
      <w:r w:rsidRPr="004501FC">
        <w:rPr>
          <w:rtl/>
        </w:rPr>
        <w:t>הסכם זה ממצה את כל אשר הוסכם בין הצדדים, ולא יהיה תוקף לכל הסכם או הסדר שנערכו עובר לחתימתו של הסכם זה</w:t>
      </w:r>
      <w:r w:rsidR="002F5838" w:rsidRPr="004501FC">
        <w:rPr>
          <w:rFonts w:hint="cs"/>
          <w:rtl/>
        </w:rPr>
        <w:t xml:space="preserve"> בנושא ההתקשרות</w:t>
      </w:r>
      <w:r w:rsidRPr="004501FC">
        <w:rPr>
          <w:rtl/>
        </w:rPr>
        <w:t>.</w:t>
      </w:r>
    </w:p>
    <w:p w14:paraId="54C4CED7" w14:textId="77777777" w:rsidR="0053062D" w:rsidRPr="004501FC" w:rsidRDefault="00D501FB" w:rsidP="00973BC2">
      <w:pPr>
        <w:pStyle w:val="2-0"/>
        <w:rPr>
          <w:rtl/>
        </w:rPr>
      </w:pPr>
      <w:r w:rsidRPr="004501FC">
        <w:rPr>
          <w:rFonts w:hint="cs"/>
          <w:rtl/>
        </w:rPr>
        <w:t>מועד החתימה על ההסכם יהיה מועד החתימה של אחרון הצדדים על ההסכם.</w:t>
      </w:r>
    </w:p>
    <w:p w14:paraId="1D3FE493" w14:textId="77777777" w:rsidR="0009150A" w:rsidRPr="004501FC" w:rsidRDefault="00D501FB" w:rsidP="0009150A">
      <w:pPr>
        <w:pStyle w:val="af7"/>
        <w:widowControl w:val="0"/>
        <w:spacing w:line="360" w:lineRule="auto"/>
        <w:jc w:val="center"/>
        <w:rPr>
          <w:rFonts w:cs="David"/>
          <w:b/>
          <w:bCs/>
          <w:rtl/>
        </w:rPr>
      </w:pPr>
      <w:r w:rsidRPr="004501FC">
        <w:rPr>
          <w:rFonts w:cs="David"/>
          <w:b/>
          <w:bCs/>
          <w:rtl/>
        </w:rPr>
        <w:t>ולראיה באו הצדדים על החתום:</w:t>
      </w:r>
    </w:p>
    <w:p w14:paraId="3730A668" w14:textId="77777777" w:rsidR="00CD6EC5" w:rsidRPr="004501FC" w:rsidRDefault="00D501FB" w:rsidP="00E149E9">
      <w:pPr>
        <w:pStyle w:val="af7"/>
        <w:widowControl w:val="0"/>
        <w:spacing w:line="360" w:lineRule="auto"/>
        <w:ind w:left="720" w:firstLine="720"/>
        <w:rPr>
          <w:rFonts w:cs="David"/>
          <w:b/>
          <w:bCs/>
          <w:u w:val="single"/>
          <w:rtl/>
        </w:rPr>
        <w:sectPr w:rsidR="00CD6EC5" w:rsidRPr="004501FC" w:rsidSect="00654526">
          <w:pgSz w:w="11906" w:h="16838" w:code="9"/>
          <w:pgMar w:top="1616" w:right="1826" w:bottom="1440" w:left="1800" w:header="709" w:footer="709" w:gutter="0"/>
          <w:cols w:space="708"/>
          <w:titlePg/>
          <w:bidi/>
          <w:rtlGutter/>
          <w:docGrid w:linePitch="360"/>
        </w:sectPr>
      </w:pPr>
      <w:bookmarkStart w:id="485" w:name="_Toc330777765"/>
      <w:r w:rsidRPr="004501FC">
        <w:rPr>
          <w:noProof/>
        </w:rPr>
        <w:lastRenderedPageBreak/>
        <mc:AlternateContent>
          <mc:Choice Requires="wpg">
            <w:drawing>
              <wp:anchor distT="0" distB="0" distL="114300" distR="114300" simplePos="0" relativeHeight="251658240" behindDoc="0" locked="0" layoutInCell="1" allowOverlap="1" wp14:anchorId="58423D5D" wp14:editId="0039004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687069" w14:textId="77777777" w:rsidR="00770E9B" w:rsidRDefault="00770E9B" w:rsidP="00243945">
                              <w:pPr>
                                <w:rPr>
                                  <w:b/>
                                  <w:bCs/>
                                  <w:sz w:val="22"/>
                                  <w:szCs w:val="22"/>
                                  <w:highlight w:val="yellow"/>
                                  <w:rtl/>
                                </w:rPr>
                              </w:pPr>
                            </w:p>
                            <w:p w14:paraId="6EAD1700" w14:textId="77777777" w:rsidR="00770E9B" w:rsidRPr="00B71738" w:rsidRDefault="00D501F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158574F"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351A325D"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90AEA42" w14:textId="77777777" w:rsidR="00770E9B" w:rsidRPr="00B71738" w:rsidRDefault="00770E9B" w:rsidP="00243945">
                              <w:pPr>
                                <w:jc w:val="center"/>
                                <w:rPr>
                                  <w:b/>
                                  <w:bCs/>
                                  <w:sz w:val="22"/>
                                  <w:szCs w:val="22"/>
                                  <w:rtl/>
                                </w:rPr>
                              </w:pPr>
                            </w:p>
                            <w:p w14:paraId="42C9CE77" w14:textId="77777777" w:rsidR="00770E9B" w:rsidRPr="00B71738" w:rsidRDefault="00D501FB" w:rsidP="00243945">
                              <w:pPr>
                                <w:jc w:val="center"/>
                                <w:rPr>
                                  <w:b/>
                                  <w:bCs/>
                                  <w:sz w:val="22"/>
                                  <w:szCs w:val="22"/>
                                  <w:rtl/>
                                </w:rPr>
                              </w:pPr>
                              <w:r w:rsidRPr="00B71738">
                                <w:rPr>
                                  <w:rFonts w:hint="cs"/>
                                  <w:b/>
                                  <w:bCs/>
                                  <w:sz w:val="22"/>
                                  <w:szCs w:val="22"/>
                                  <w:rtl/>
                                </w:rPr>
                                <w:t>___________</w:t>
                              </w:r>
                            </w:p>
                            <w:p w14:paraId="53027D5A" w14:textId="77777777" w:rsidR="00770E9B" w:rsidRPr="00B71738" w:rsidRDefault="00D501FB" w:rsidP="00243945">
                              <w:pPr>
                                <w:jc w:val="center"/>
                                <w:rPr>
                                  <w:b/>
                                  <w:bCs/>
                                  <w:sz w:val="22"/>
                                  <w:szCs w:val="22"/>
                                  <w:rtl/>
                                </w:rPr>
                              </w:pPr>
                              <w:r w:rsidRPr="00B71738">
                                <w:rPr>
                                  <w:rFonts w:hint="cs"/>
                                  <w:b/>
                                  <w:bCs/>
                                  <w:sz w:val="22"/>
                                  <w:szCs w:val="22"/>
                                  <w:rtl/>
                                </w:rPr>
                                <w:t>תאריך</w:t>
                              </w:r>
                            </w:p>
                            <w:p w14:paraId="218FC289"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F51A012" w14:textId="77777777" w:rsidR="00770E9B" w:rsidRDefault="00770E9B" w:rsidP="00243945">
                              <w:pPr>
                                <w:rPr>
                                  <w:b/>
                                  <w:bCs/>
                                  <w:sz w:val="22"/>
                                  <w:szCs w:val="22"/>
                                  <w:highlight w:val="yellow"/>
                                  <w:rtl/>
                                </w:rPr>
                              </w:pPr>
                            </w:p>
                            <w:p w14:paraId="19768964"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81734D"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48315718"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E712F4" w14:textId="77777777" w:rsidR="00770E9B" w:rsidRPr="00B71738" w:rsidRDefault="00770E9B" w:rsidP="00243945">
                              <w:pPr>
                                <w:jc w:val="center"/>
                                <w:rPr>
                                  <w:b/>
                                  <w:bCs/>
                                  <w:sz w:val="22"/>
                                  <w:szCs w:val="22"/>
                                  <w:rtl/>
                                </w:rPr>
                              </w:pPr>
                            </w:p>
                            <w:p w14:paraId="66CEEF4F" w14:textId="77777777" w:rsidR="00770E9B" w:rsidRPr="00B71738" w:rsidRDefault="00D501FB" w:rsidP="00243945">
                              <w:pPr>
                                <w:jc w:val="center"/>
                                <w:rPr>
                                  <w:b/>
                                  <w:bCs/>
                                  <w:sz w:val="22"/>
                                  <w:szCs w:val="22"/>
                                  <w:rtl/>
                                </w:rPr>
                              </w:pPr>
                              <w:r w:rsidRPr="00B71738">
                                <w:rPr>
                                  <w:rFonts w:hint="cs"/>
                                  <w:b/>
                                  <w:bCs/>
                                  <w:sz w:val="22"/>
                                  <w:szCs w:val="22"/>
                                  <w:rtl/>
                                </w:rPr>
                                <w:t>___________</w:t>
                              </w:r>
                            </w:p>
                            <w:p w14:paraId="2BBF8D48" w14:textId="77777777" w:rsidR="00770E9B" w:rsidRPr="00B71738" w:rsidRDefault="00D501FB" w:rsidP="00243945">
                              <w:pPr>
                                <w:jc w:val="center"/>
                                <w:rPr>
                                  <w:b/>
                                  <w:bCs/>
                                  <w:sz w:val="22"/>
                                  <w:szCs w:val="22"/>
                                  <w:rtl/>
                                </w:rPr>
                              </w:pPr>
                              <w:r w:rsidRPr="00B71738">
                                <w:rPr>
                                  <w:rFonts w:hint="cs"/>
                                  <w:b/>
                                  <w:bCs/>
                                  <w:sz w:val="22"/>
                                  <w:szCs w:val="22"/>
                                  <w:rtl/>
                                </w:rPr>
                                <w:t>תאריך</w:t>
                              </w:r>
                            </w:p>
                            <w:p w14:paraId="6E9BC5FD" w14:textId="77777777" w:rsidR="00770E9B" w:rsidRDefault="00770E9B" w:rsidP="00243945"/>
                            <w:p w14:paraId="69077C02"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98B7633" w14:textId="77777777" w:rsidR="00770E9B" w:rsidRDefault="00770E9B" w:rsidP="00243945">
                              <w:pPr>
                                <w:rPr>
                                  <w:b/>
                                  <w:bCs/>
                                  <w:sz w:val="22"/>
                                  <w:szCs w:val="22"/>
                                  <w:highlight w:val="yellow"/>
                                  <w:rtl/>
                                </w:rPr>
                              </w:pPr>
                            </w:p>
                            <w:p w14:paraId="2642777E"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EE501"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0DD4351A"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105E2D7" w14:textId="77777777" w:rsidR="00770E9B" w:rsidRPr="00B71738" w:rsidRDefault="00770E9B" w:rsidP="00243945">
                              <w:pPr>
                                <w:jc w:val="center"/>
                                <w:rPr>
                                  <w:b/>
                                  <w:bCs/>
                                  <w:sz w:val="22"/>
                                  <w:szCs w:val="22"/>
                                  <w:rtl/>
                                </w:rPr>
                              </w:pPr>
                            </w:p>
                            <w:p w14:paraId="79DC1503" w14:textId="77777777" w:rsidR="00770E9B" w:rsidRPr="00B71738" w:rsidRDefault="00D501FB" w:rsidP="00243945">
                              <w:pPr>
                                <w:jc w:val="center"/>
                                <w:rPr>
                                  <w:b/>
                                  <w:bCs/>
                                  <w:sz w:val="22"/>
                                  <w:szCs w:val="22"/>
                                  <w:rtl/>
                                </w:rPr>
                              </w:pPr>
                              <w:r w:rsidRPr="00B71738">
                                <w:rPr>
                                  <w:rFonts w:hint="cs"/>
                                  <w:b/>
                                  <w:bCs/>
                                  <w:sz w:val="22"/>
                                  <w:szCs w:val="22"/>
                                  <w:rtl/>
                                </w:rPr>
                                <w:t>___________</w:t>
                              </w:r>
                            </w:p>
                            <w:p w14:paraId="0B1F1C2A" w14:textId="77777777" w:rsidR="00770E9B" w:rsidRPr="00B71738" w:rsidRDefault="00D501F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90D4947" w14:textId="77777777" w:rsidR="00770E9B" w:rsidRDefault="00770E9B" w:rsidP="00243945">
                              <w:pPr>
                                <w:rPr>
                                  <w:b/>
                                  <w:bCs/>
                                  <w:sz w:val="22"/>
                                  <w:szCs w:val="22"/>
                                  <w:highlight w:val="yellow"/>
                                  <w:rtl/>
                                </w:rPr>
                              </w:pPr>
                            </w:p>
                            <w:p w14:paraId="6DC11E5A"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4B662AD"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03F4439E"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2C3CA" w14:textId="77777777" w:rsidR="00770E9B" w:rsidRPr="00B71738" w:rsidRDefault="00770E9B" w:rsidP="00243945">
                              <w:pPr>
                                <w:jc w:val="center"/>
                                <w:rPr>
                                  <w:b/>
                                  <w:bCs/>
                                  <w:sz w:val="22"/>
                                  <w:szCs w:val="22"/>
                                  <w:rtl/>
                                </w:rPr>
                              </w:pPr>
                            </w:p>
                            <w:p w14:paraId="4CADE97C" w14:textId="77777777" w:rsidR="00770E9B" w:rsidRPr="00B71738" w:rsidRDefault="00D501FB" w:rsidP="00243945">
                              <w:pPr>
                                <w:jc w:val="center"/>
                                <w:rPr>
                                  <w:b/>
                                  <w:bCs/>
                                  <w:sz w:val="22"/>
                                  <w:szCs w:val="22"/>
                                  <w:rtl/>
                                </w:rPr>
                              </w:pPr>
                              <w:r w:rsidRPr="00B71738">
                                <w:rPr>
                                  <w:rFonts w:hint="cs"/>
                                  <w:b/>
                                  <w:bCs/>
                                  <w:sz w:val="22"/>
                                  <w:szCs w:val="22"/>
                                  <w:rtl/>
                                </w:rPr>
                                <w:t>___________</w:t>
                              </w:r>
                            </w:p>
                            <w:p w14:paraId="46E3105D" w14:textId="77777777" w:rsidR="00770E9B" w:rsidRPr="00B71738" w:rsidRDefault="00D501FB" w:rsidP="00243945">
                              <w:pPr>
                                <w:jc w:val="center"/>
                                <w:rPr>
                                  <w:b/>
                                  <w:bCs/>
                                  <w:sz w:val="22"/>
                                  <w:szCs w:val="22"/>
                                  <w:rtl/>
                                </w:rPr>
                              </w:pPr>
                              <w:r w:rsidRPr="00B71738">
                                <w:rPr>
                                  <w:rFonts w:hint="cs"/>
                                  <w:b/>
                                  <w:bCs/>
                                  <w:sz w:val="22"/>
                                  <w:szCs w:val="22"/>
                                  <w:rtl/>
                                </w:rPr>
                                <w:t>תאריך</w:t>
                              </w:r>
                            </w:p>
                            <w:p w14:paraId="0FF7A338"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8423D5D"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687069" w14:textId="77777777" w:rsidR="00770E9B" w:rsidRDefault="00770E9B" w:rsidP="00243945">
                        <w:pPr>
                          <w:rPr>
                            <w:b/>
                            <w:bCs/>
                            <w:sz w:val="22"/>
                            <w:szCs w:val="22"/>
                            <w:highlight w:val="yellow"/>
                            <w:rtl/>
                          </w:rPr>
                        </w:pPr>
                      </w:p>
                      <w:p w14:paraId="6EAD1700" w14:textId="77777777" w:rsidR="00770E9B" w:rsidRPr="00B71738" w:rsidRDefault="00D501F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158574F"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351A325D"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90AEA42" w14:textId="77777777" w:rsidR="00770E9B" w:rsidRPr="00B71738" w:rsidRDefault="00770E9B" w:rsidP="00243945">
                        <w:pPr>
                          <w:jc w:val="center"/>
                          <w:rPr>
                            <w:b/>
                            <w:bCs/>
                            <w:sz w:val="22"/>
                            <w:szCs w:val="22"/>
                            <w:rtl/>
                          </w:rPr>
                        </w:pPr>
                      </w:p>
                      <w:p w14:paraId="42C9CE77" w14:textId="77777777" w:rsidR="00770E9B" w:rsidRPr="00B71738" w:rsidRDefault="00D501FB" w:rsidP="00243945">
                        <w:pPr>
                          <w:jc w:val="center"/>
                          <w:rPr>
                            <w:b/>
                            <w:bCs/>
                            <w:sz w:val="22"/>
                            <w:szCs w:val="22"/>
                            <w:rtl/>
                          </w:rPr>
                        </w:pPr>
                        <w:r w:rsidRPr="00B71738">
                          <w:rPr>
                            <w:rFonts w:hint="cs"/>
                            <w:b/>
                            <w:bCs/>
                            <w:sz w:val="22"/>
                            <w:szCs w:val="22"/>
                            <w:rtl/>
                          </w:rPr>
                          <w:t>___________</w:t>
                        </w:r>
                      </w:p>
                      <w:p w14:paraId="53027D5A" w14:textId="77777777" w:rsidR="00770E9B" w:rsidRPr="00B71738" w:rsidRDefault="00D501FB" w:rsidP="00243945">
                        <w:pPr>
                          <w:jc w:val="center"/>
                          <w:rPr>
                            <w:b/>
                            <w:bCs/>
                            <w:sz w:val="22"/>
                            <w:szCs w:val="22"/>
                            <w:rtl/>
                          </w:rPr>
                        </w:pPr>
                        <w:r w:rsidRPr="00B71738">
                          <w:rPr>
                            <w:rFonts w:hint="cs"/>
                            <w:b/>
                            <w:bCs/>
                            <w:sz w:val="22"/>
                            <w:szCs w:val="22"/>
                            <w:rtl/>
                          </w:rPr>
                          <w:t>תאריך</w:t>
                        </w:r>
                      </w:p>
                      <w:p w14:paraId="218FC289"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51A012" w14:textId="77777777" w:rsidR="00770E9B" w:rsidRDefault="00770E9B" w:rsidP="00243945">
                        <w:pPr>
                          <w:rPr>
                            <w:b/>
                            <w:bCs/>
                            <w:sz w:val="22"/>
                            <w:szCs w:val="22"/>
                            <w:highlight w:val="yellow"/>
                            <w:rtl/>
                          </w:rPr>
                        </w:pPr>
                      </w:p>
                      <w:p w14:paraId="19768964"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81734D"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48315718"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E712F4" w14:textId="77777777" w:rsidR="00770E9B" w:rsidRPr="00B71738" w:rsidRDefault="00770E9B" w:rsidP="00243945">
                        <w:pPr>
                          <w:jc w:val="center"/>
                          <w:rPr>
                            <w:b/>
                            <w:bCs/>
                            <w:sz w:val="22"/>
                            <w:szCs w:val="22"/>
                            <w:rtl/>
                          </w:rPr>
                        </w:pPr>
                      </w:p>
                      <w:p w14:paraId="66CEEF4F" w14:textId="77777777" w:rsidR="00770E9B" w:rsidRPr="00B71738" w:rsidRDefault="00D501FB" w:rsidP="00243945">
                        <w:pPr>
                          <w:jc w:val="center"/>
                          <w:rPr>
                            <w:b/>
                            <w:bCs/>
                            <w:sz w:val="22"/>
                            <w:szCs w:val="22"/>
                            <w:rtl/>
                          </w:rPr>
                        </w:pPr>
                        <w:r w:rsidRPr="00B71738">
                          <w:rPr>
                            <w:rFonts w:hint="cs"/>
                            <w:b/>
                            <w:bCs/>
                            <w:sz w:val="22"/>
                            <w:szCs w:val="22"/>
                            <w:rtl/>
                          </w:rPr>
                          <w:t>___________</w:t>
                        </w:r>
                      </w:p>
                      <w:p w14:paraId="2BBF8D48" w14:textId="77777777" w:rsidR="00770E9B" w:rsidRPr="00B71738" w:rsidRDefault="00D501FB" w:rsidP="00243945">
                        <w:pPr>
                          <w:jc w:val="center"/>
                          <w:rPr>
                            <w:b/>
                            <w:bCs/>
                            <w:sz w:val="22"/>
                            <w:szCs w:val="22"/>
                            <w:rtl/>
                          </w:rPr>
                        </w:pPr>
                        <w:r w:rsidRPr="00B71738">
                          <w:rPr>
                            <w:rFonts w:hint="cs"/>
                            <w:b/>
                            <w:bCs/>
                            <w:sz w:val="22"/>
                            <w:szCs w:val="22"/>
                            <w:rtl/>
                          </w:rPr>
                          <w:t>תאריך</w:t>
                        </w:r>
                      </w:p>
                      <w:p w14:paraId="6E9BC5FD" w14:textId="77777777" w:rsidR="00770E9B" w:rsidRDefault="00770E9B" w:rsidP="00243945"/>
                      <w:p w14:paraId="69077C02"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98B7633" w14:textId="77777777" w:rsidR="00770E9B" w:rsidRDefault="00770E9B" w:rsidP="00243945">
                        <w:pPr>
                          <w:rPr>
                            <w:b/>
                            <w:bCs/>
                            <w:sz w:val="22"/>
                            <w:szCs w:val="22"/>
                            <w:highlight w:val="yellow"/>
                            <w:rtl/>
                          </w:rPr>
                        </w:pPr>
                      </w:p>
                      <w:p w14:paraId="2642777E"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EE501"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0DD4351A"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105E2D7" w14:textId="77777777" w:rsidR="00770E9B" w:rsidRPr="00B71738" w:rsidRDefault="00770E9B" w:rsidP="00243945">
                        <w:pPr>
                          <w:jc w:val="center"/>
                          <w:rPr>
                            <w:b/>
                            <w:bCs/>
                            <w:sz w:val="22"/>
                            <w:szCs w:val="22"/>
                            <w:rtl/>
                          </w:rPr>
                        </w:pPr>
                      </w:p>
                      <w:p w14:paraId="79DC1503" w14:textId="77777777" w:rsidR="00770E9B" w:rsidRPr="00B71738" w:rsidRDefault="00D501FB" w:rsidP="00243945">
                        <w:pPr>
                          <w:jc w:val="center"/>
                          <w:rPr>
                            <w:b/>
                            <w:bCs/>
                            <w:sz w:val="22"/>
                            <w:szCs w:val="22"/>
                            <w:rtl/>
                          </w:rPr>
                        </w:pPr>
                        <w:r w:rsidRPr="00B71738">
                          <w:rPr>
                            <w:rFonts w:hint="cs"/>
                            <w:b/>
                            <w:bCs/>
                            <w:sz w:val="22"/>
                            <w:szCs w:val="22"/>
                            <w:rtl/>
                          </w:rPr>
                          <w:t>___________</w:t>
                        </w:r>
                      </w:p>
                      <w:p w14:paraId="0B1F1C2A" w14:textId="77777777" w:rsidR="00770E9B" w:rsidRPr="00B71738" w:rsidRDefault="00D501F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90D4947" w14:textId="77777777" w:rsidR="00770E9B" w:rsidRDefault="00770E9B" w:rsidP="00243945">
                        <w:pPr>
                          <w:rPr>
                            <w:b/>
                            <w:bCs/>
                            <w:sz w:val="22"/>
                            <w:szCs w:val="22"/>
                            <w:highlight w:val="yellow"/>
                            <w:rtl/>
                          </w:rPr>
                        </w:pPr>
                      </w:p>
                      <w:p w14:paraId="6DC11E5A" w14:textId="77777777" w:rsidR="00770E9B" w:rsidRPr="00B71738" w:rsidRDefault="00D501F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4B662AD" w14:textId="77777777" w:rsidR="00770E9B" w:rsidRPr="00B71738" w:rsidRDefault="00D501FB" w:rsidP="00243945">
                        <w:pPr>
                          <w:jc w:val="center"/>
                          <w:rPr>
                            <w:b/>
                            <w:bCs/>
                            <w:sz w:val="22"/>
                            <w:szCs w:val="22"/>
                            <w:rtl/>
                          </w:rPr>
                        </w:pPr>
                        <w:r w:rsidRPr="00B71738">
                          <w:rPr>
                            <w:rFonts w:hint="cs"/>
                            <w:b/>
                            <w:bCs/>
                            <w:sz w:val="22"/>
                            <w:szCs w:val="22"/>
                            <w:rtl/>
                          </w:rPr>
                          <w:t>שם וחתימה</w:t>
                        </w:r>
                      </w:p>
                      <w:p w14:paraId="03F4439E" w14:textId="77777777" w:rsidR="00770E9B" w:rsidRPr="00B71738" w:rsidRDefault="00D501F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2C3CA" w14:textId="77777777" w:rsidR="00770E9B" w:rsidRPr="00B71738" w:rsidRDefault="00770E9B" w:rsidP="00243945">
                        <w:pPr>
                          <w:jc w:val="center"/>
                          <w:rPr>
                            <w:b/>
                            <w:bCs/>
                            <w:sz w:val="22"/>
                            <w:szCs w:val="22"/>
                            <w:rtl/>
                          </w:rPr>
                        </w:pPr>
                      </w:p>
                      <w:p w14:paraId="4CADE97C" w14:textId="77777777" w:rsidR="00770E9B" w:rsidRPr="00B71738" w:rsidRDefault="00D501FB" w:rsidP="00243945">
                        <w:pPr>
                          <w:jc w:val="center"/>
                          <w:rPr>
                            <w:b/>
                            <w:bCs/>
                            <w:sz w:val="22"/>
                            <w:szCs w:val="22"/>
                            <w:rtl/>
                          </w:rPr>
                        </w:pPr>
                        <w:r w:rsidRPr="00B71738">
                          <w:rPr>
                            <w:rFonts w:hint="cs"/>
                            <w:b/>
                            <w:bCs/>
                            <w:sz w:val="22"/>
                            <w:szCs w:val="22"/>
                            <w:rtl/>
                          </w:rPr>
                          <w:t>___________</w:t>
                        </w:r>
                      </w:p>
                      <w:p w14:paraId="46E3105D" w14:textId="77777777" w:rsidR="00770E9B" w:rsidRPr="00B71738" w:rsidRDefault="00D501FB" w:rsidP="00243945">
                        <w:pPr>
                          <w:jc w:val="center"/>
                          <w:rPr>
                            <w:b/>
                            <w:bCs/>
                            <w:sz w:val="22"/>
                            <w:szCs w:val="22"/>
                            <w:rtl/>
                          </w:rPr>
                        </w:pPr>
                        <w:r w:rsidRPr="00B71738">
                          <w:rPr>
                            <w:rFonts w:hint="cs"/>
                            <w:b/>
                            <w:bCs/>
                            <w:sz w:val="22"/>
                            <w:szCs w:val="22"/>
                            <w:rtl/>
                          </w:rPr>
                          <w:t>תאריך</w:t>
                        </w:r>
                      </w:p>
                      <w:p w14:paraId="0FF7A338" w14:textId="77777777" w:rsidR="00770E9B" w:rsidRDefault="00770E9B" w:rsidP="00243945"/>
                    </w:txbxContent>
                  </v:textbox>
                </v:shape>
                <w10:wrap type="square"/>
              </v:group>
            </w:pict>
          </mc:Fallback>
        </mc:AlternateContent>
      </w:r>
    </w:p>
    <w:p w14:paraId="606CB6CD" w14:textId="77777777" w:rsidR="006871ED" w:rsidRPr="004501FC" w:rsidRDefault="00D501FB" w:rsidP="00802F00">
      <w:pPr>
        <w:pStyle w:val="afffffffb"/>
        <w:rPr>
          <w:rtl/>
        </w:rPr>
      </w:pPr>
      <w:bookmarkStart w:id="486" w:name="_Toc32477916"/>
      <w:bookmarkStart w:id="487" w:name="_Toc44931980"/>
      <w:bookmarkStart w:id="488" w:name="_Toc44932067"/>
      <w:bookmarkStart w:id="489" w:name="_Toc53331387"/>
      <w:r w:rsidRPr="004501FC">
        <w:rPr>
          <w:rFonts w:hint="eastAsia"/>
          <w:rtl/>
        </w:rPr>
        <w:lastRenderedPageBreak/>
        <w:t>נספח</w:t>
      </w:r>
      <w:r w:rsidRPr="004501FC">
        <w:rPr>
          <w:rtl/>
        </w:rPr>
        <w:t xml:space="preserve"> </w:t>
      </w:r>
      <w:bookmarkStart w:id="490" w:name="nispach16_2"/>
      <w:r w:rsidR="00CD6EC5" w:rsidRPr="004501FC">
        <w:rPr>
          <w:rFonts w:hint="cs"/>
          <w:rtl/>
        </w:rPr>
        <w:t>ג</w:t>
      </w:r>
      <w:bookmarkEnd w:id="490"/>
      <w:r w:rsidRPr="004501FC">
        <w:rPr>
          <w:rtl/>
        </w:rPr>
        <w:t xml:space="preserve">'– התחייבות </w:t>
      </w:r>
      <w:r w:rsidR="00DE3E2F" w:rsidRPr="004501FC">
        <w:rPr>
          <w:rtl/>
        </w:rPr>
        <w:t>לסודיות</w:t>
      </w:r>
      <w:r w:rsidR="00DE3E2F" w:rsidRPr="004501FC">
        <w:rPr>
          <w:rFonts w:hint="cs"/>
          <w:rtl/>
        </w:rPr>
        <w:t xml:space="preserve"> והיעדר ניגוד עניינים</w:t>
      </w:r>
      <w:bookmarkEnd w:id="486"/>
      <w:bookmarkEnd w:id="487"/>
      <w:bookmarkEnd w:id="488"/>
      <w:bookmarkEnd w:id="489"/>
      <w:r w:rsidRPr="004501FC">
        <w:rPr>
          <w:rtl/>
        </w:rPr>
        <w:t xml:space="preserve"> </w:t>
      </w:r>
    </w:p>
    <w:p w14:paraId="45ADBA34" w14:textId="77777777" w:rsidR="0009150A" w:rsidRPr="004501FC" w:rsidRDefault="00D501FB" w:rsidP="0009150A">
      <w:pPr>
        <w:widowControl w:val="0"/>
        <w:spacing w:before="40" w:line="360" w:lineRule="auto"/>
        <w:ind w:left="397"/>
        <w:jc w:val="center"/>
        <w:rPr>
          <w:rtl/>
        </w:rPr>
      </w:pPr>
      <w:r w:rsidRPr="004501FC">
        <w:rPr>
          <w:rFonts w:hint="cs"/>
          <w:sz w:val="28"/>
          <w:szCs w:val="28"/>
          <w:rtl/>
        </w:rPr>
        <w:t xml:space="preserve"> </w:t>
      </w:r>
    </w:p>
    <w:p w14:paraId="34CD2DAA" w14:textId="77777777" w:rsidR="0009150A" w:rsidRPr="004501FC" w:rsidRDefault="00D501FB" w:rsidP="0009150A">
      <w:pPr>
        <w:spacing w:line="360" w:lineRule="auto"/>
        <w:jc w:val="both"/>
        <w:rPr>
          <w:b/>
          <w:bCs/>
          <w:rtl/>
        </w:rPr>
      </w:pPr>
      <w:r w:rsidRPr="004501FC">
        <w:rPr>
          <w:rFonts w:hint="cs"/>
          <w:b/>
          <w:bCs/>
          <w:rtl/>
        </w:rPr>
        <w:t>לכבוד</w:t>
      </w:r>
    </w:p>
    <w:p w14:paraId="3E5DA541" w14:textId="04664FCB" w:rsidR="0009150A" w:rsidRPr="004501FC" w:rsidRDefault="00F94C29" w:rsidP="0009150A">
      <w:pPr>
        <w:spacing w:line="360" w:lineRule="auto"/>
        <w:jc w:val="both"/>
        <w:rPr>
          <w:b/>
          <w:bCs/>
          <w:rtl/>
        </w:rPr>
      </w:pPr>
      <w:r w:rsidRPr="004501FC">
        <w:rPr>
          <w:rFonts w:hint="cs"/>
          <w:b/>
          <w:bCs/>
          <w:rtl/>
        </w:rPr>
        <w:t>משרד החדשנות, המדע והטכנולוגיה</w:t>
      </w:r>
      <w:r w:rsidR="00D501FB" w:rsidRPr="004501FC">
        <w:rPr>
          <w:b/>
          <w:bCs/>
          <w:rtl/>
        </w:rPr>
        <w:t xml:space="preserve"> </w:t>
      </w:r>
    </w:p>
    <w:p w14:paraId="299987EE" w14:textId="77777777" w:rsidR="0009150A" w:rsidRPr="004501FC" w:rsidRDefault="0009150A" w:rsidP="0009150A">
      <w:pPr>
        <w:spacing w:before="40" w:after="40" w:line="360" w:lineRule="auto"/>
        <w:ind w:left="397"/>
        <w:jc w:val="both"/>
        <w:rPr>
          <w:rtl/>
        </w:rPr>
      </w:pPr>
    </w:p>
    <w:p w14:paraId="02007CB9" w14:textId="69D0DF8D" w:rsidR="00DE3E2F" w:rsidRPr="004501FC" w:rsidRDefault="00D501FB" w:rsidP="00F94C29">
      <w:pPr>
        <w:pStyle w:val="1-"/>
        <w:numPr>
          <w:ilvl w:val="0"/>
          <w:numId w:val="70"/>
        </w:numPr>
        <w:rPr>
          <w:u w:val="single"/>
          <w:rtl/>
        </w:rPr>
      </w:pPr>
      <w:r w:rsidRPr="004501FC">
        <w:rPr>
          <w:rFonts w:hint="cs"/>
          <w:rtl/>
        </w:rPr>
        <w:t>אני _______________________, ת</w:t>
      </w:r>
      <w:r w:rsidR="008B7D45" w:rsidRPr="004501FC">
        <w:rPr>
          <w:rFonts w:hint="cs"/>
          <w:rtl/>
        </w:rPr>
        <w:t>"</w:t>
      </w:r>
      <w:r w:rsidRPr="004501FC">
        <w:rPr>
          <w:rFonts w:hint="cs"/>
          <w:rtl/>
        </w:rPr>
        <w:t>ז __________________, אשר תפקידי אצל</w:t>
      </w:r>
      <w:r w:rsidR="00B77F16" w:rsidRPr="004501FC">
        <w:rPr>
          <w:rFonts w:hint="cs"/>
          <w:rtl/>
        </w:rPr>
        <w:t xml:space="preserve">  __________________________________ </w:t>
      </w:r>
      <w:r w:rsidR="00B77F16" w:rsidRPr="004501FC">
        <w:rPr>
          <w:i/>
          <w:iCs/>
          <w:rtl/>
        </w:rPr>
        <w:t xml:space="preserve">[למלא </w:t>
      </w:r>
      <w:r w:rsidR="00B77F16" w:rsidRPr="004501FC">
        <w:rPr>
          <w:rFonts w:hint="eastAsia"/>
          <w:i/>
          <w:iCs/>
          <w:rtl/>
        </w:rPr>
        <w:t>שם</w:t>
      </w:r>
      <w:r w:rsidR="00B77F16" w:rsidRPr="004501FC">
        <w:rPr>
          <w:i/>
          <w:iCs/>
          <w:rtl/>
        </w:rPr>
        <w:t xml:space="preserve"> </w:t>
      </w:r>
      <w:r w:rsidR="00B77F16" w:rsidRPr="004501FC">
        <w:rPr>
          <w:rFonts w:hint="eastAsia"/>
          <w:i/>
          <w:iCs/>
          <w:rtl/>
        </w:rPr>
        <w:t>הספק</w:t>
      </w:r>
      <w:r w:rsidR="00B77F16" w:rsidRPr="004501FC">
        <w:rPr>
          <w:i/>
          <w:iCs/>
          <w:rtl/>
        </w:rPr>
        <w:t>]</w:t>
      </w:r>
      <w:r w:rsidR="00B77F16" w:rsidRPr="004501FC">
        <w:rPr>
          <w:rFonts w:hint="cs"/>
          <w:rtl/>
        </w:rPr>
        <w:t xml:space="preserve"> </w:t>
      </w:r>
      <w:r w:rsidR="00B77F16" w:rsidRPr="004501FC">
        <w:rPr>
          <w:rtl/>
        </w:rPr>
        <w:t>(להלן</w:t>
      </w:r>
      <w:r w:rsidR="00B77F16" w:rsidRPr="004501FC">
        <w:rPr>
          <w:rFonts w:hint="cs"/>
          <w:rtl/>
        </w:rPr>
        <w:t xml:space="preserve"> -</w:t>
      </w:r>
      <w:r w:rsidR="00B77F16" w:rsidRPr="004501FC">
        <w:rPr>
          <w:rtl/>
        </w:rPr>
        <w:t xml:space="preserve"> "</w:t>
      </w:r>
      <w:r w:rsidR="00B77F16" w:rsidRPr="004501FC">
        <w:rPr>
          <w:rFonts w:hint="eastAsia"/>
          <w:b/>
          <w:bCs/>
          <w:rtl/>
        </w:rPr>
        <w:t>הספק</w:t>
      </w:r>
      <w:r w:rsidR="00B77F16" w:rsidRPr="004501FC">
        <w:rPr>
          <w:rtl/>
        </w:rPr>
        <w:t>")</w:t>
      </w:r>
      <w:r w:rsidRPr="004501FC">
        <w:rPr>
          <w:rFonts w:hint="cs"/>
          <w:rtl/>
        </w:rPr>
        <w:t xml:space="preserve"> </w:t>
      </w:r>
      <w:r w:rsidR="00B77F16" w:rsidRPr="004501FC">
        <w:rPr>
          <w:rFonts w:hint="cs"/>
          <w:rtl/>
        </w:rPr>
        <w:t>ה</w:t>
      </w:r>
      <w:r w:rsidRPr="004501FC">
        <w:rPr>
          <w:rFonts w:hint="cs"/>
          <w:rtl/>
        </w:rPr>
        <w:t xml:space="preserve">ינו ______________________, נותן התחייבות זו בקשר </w:t>
      </w:r>
      <w:bookmarkStart w:id="491" w:name="show_isTender_12"/>
      <w:r w:rsidR="00133420" w:rsidRPr="004501FC">
        <w:rPr>
          <w:rFonts w:hint="cs"/>
          <w:rtl/>
        </w:rPr>
        <w:t>ל</w:t>
      </w:r>
      <w:r w:rsidRPr="004501FC">
        <w:rPr>
          <w:rtl/>
        </w:rPr>
        <w:t xml:space="preserve">מכרז </w:t>
      </w:r>
      <w:bookmarkStart w:id="492" w:name="TenderDesc_10"/>
      <w:r w:rsidRPr="004501FC">
        <w:rPr>
          <w:rtl/>
        </w:rPr>
        <w:t>מכרז שירותי ייעוץ עבור סוכנות החלל הישראלית</w:t>
      </w:r>
      <w:bookmarkEnd w:id="492"/>
      <w:r w:rsidR="00133420" w:rsidRPr="004501FC">
        <w:rPr>
          <w:rFonts w:hint="cs"/>
          <w:rtl/>
        </w:rPr>
        <w:t xml:space="preserve"> מספר  </w:t>
      </w:r>
      <w:bookmarkStart w:id="493" w:name="TenderNumber_9"/>
      <w:r w:rsidR="00513779" w:rsidRPr="004501FC">
        <w:rPr>
          <w:rFonts w:hint="cs"/>
          <w:rtl/>
        </w:rPr>
        <w:t>08</w:t>
      </w:r>
      <w:r w:rsidRPr="004501FC">
        <w:rPr>
          <w:rFonts w:hint="cs"/>
          <w:rtl/>
        </w:rPr>
        <w:t>/2026</w:t>
      </w:r>
      <w:bookmarkEnd w:id="493"/>
      <w:r w:rsidRPr="004501FC">
        <w:rPr>
          <w:rFonts w:hint="cs"/>
          <w:rtl/>
        </w:rPr>
        <w:t xml:space="preserve"> (להלן - "</w:t>
      </w:r>
      <w:r w:rsidRPr="004501FC">
        <w:rPr>
          <w:rFonts w:hint="eastAsia"/>
          <w:b/>
          <w:bCs/>
          <w:rtl/>
        </w:rPr>
        <w:t>המכרז</w:t>
      </w:r>
      <w:r w:rsidRPr="004501FC">
        <w:rPr>
          <w:rFonts w:hint="cs"/>
          <w:rtl/>
        </w:rPr>
        <w:t>")</w:t>
      </w:r>
      <w:r w:rsidR="00174672" w:rsidRPr="004501FC">
        <w:rPr>
          <w:rFonts w:hint="cs"/>
          <w:rtl/>
        </w:rPr>
        <w:t xml:space="preserve"> </w:t>
      </w:r>
      <w:bookmarkEnd w:id="491"/>
      <w:r w:rsidR="00174672" w:rsidRPr="004501FC">
        <w:rPr>
          <w:rFonts w:hint="cs"/>
          <w:rtl/>
        </w:rPr>
        <w:t>.</w:t>
      </w:r>
    </w:p>
    <w:p w14:paraId="67BD6EB7" w14:textId="77777777" w:rsidR="00DE3E2F" w:rsidRPr="004501FC" w:rsidRDefault="00D501FB" w:rsidP="00915100">
      <w:pPr>
        <w:pStyle w:val="1-"/>
        <w:rPr>
          <w:rtl/>
        </w:rPr>
      </w:pPr>
      <w:r w:rsidRPr="004501FC">
        <w:rPr>
          <w:rtl/>
        </w:rPr>
        <w:t>בהתחייבות זו תהיה למונחים הבאים המשמעות המופיעה לצידם:</w:t>
      </w:r>
    </w:p>
    <w:p w14:paraId="694D5472" w14:textId="77777777" w:rsidR="00DE3E2F" w:rsidRPr="004501FC" w:rsidRDefault="00D501FB" w:rsidP="00B0494D">
      <w:pPr>
        <w:pStyle w:val="2-1"/>
        <w:rPr>
          <w:rtl/>
        </w:rPr>
      </w:pPr>
      <w:r w:rsidRPr="004501FC">
        <w:rPr>
          <w:b/>
          <w:bCs/>
          <w:rtl/>
        </w:rPr>
        <w:t>"מידע"</w:t>
      </w:r>
      <w:r w:rsidRPr="004501FC">
        <w:rPr>
          <w:rtl/>
        </w:rPr>
        <w:t xml:space="preserve"> -</w:t>
      </w:r>
      <w:r w:rsidRPr="004501FC">
        <w:rPr>
          <w:rFonts w:hint="cs"/>
          <w:rtl/>
        </w:rPr>
        <w:t xml:space="preserve"> </w:t>
      </w:r>
      <w:r w:rsidRPr="004501FC">
        <w:rPr>
          <w:rtl/>
        </w:rPr>
        <w:t>כל מידע (</w:t>
      </w:r>
      <w:r w:rsidRPr="004501FC">
        <w:t>Information</w:t>
      </w:r>
      <w:r w:rsidRPr="004501FC">
        <w:rPr>
          <w:rtl/>
        </w:rPr>
        <w:t>), ידע (</w:t>
      </w:r>
      <w:r w:rsidRPr="004501FC">
        <w:t>Know-How</w:t>
      </w:r>
      <w:r w:rsidRPr="004501FC">
        <w:rPr>
          <w:rtl/>
        </w:rPr>
        <w:t>), ידיעה, מסמך, תכתובת, תוכנית, נתון, מודל, חוות דעת, מסקנה וכל דבר אחר כיוצ"ב הקשור ב</w:t>
      </w:r>
      <w:r w:rsidRPr="004501FC">
        <w:rPr>
          <w:rFonts w:hint="cs"/>
          <w:rtl/>
        </w:rPr>
        <w:t>אספקת</w:t>
      </w:r>
      <w:r w:rsidRPr="004501FC">
        <w:rPr>
          <w:rtl/>
        </w:rPr>
        <w:t xml:space="preserve"> ה</w:t>
      </w:r>
      <w:r w:rsidRPr="004501FC">
        <w:rPr>
          <w:rFonts w:hint="cs"/>
          <w:rtl/>
        </w:rPr>
        <w:t>שירותים</w:t>
      </w:r>
      <w:r w:rsidRPr="004501FC">
        <w:rPr>
          <w:rtl/>
        </w:rPr>
        <w:t xml:space="preserve"> בין בכתב ובין בע"פ ו/או בכל צורה או דרך של שימור ידיעות בצורה חשמלית ו/או אלקטרונית ו/או אופטית ו/או מגנטית ו/או אחרת.</w:t>
      </w:r>
    </w:p>
    <w:p w14:paraId="56AD94D2" w14:textId="77777777" w:rsidR="00DE3E2F" w:rsidRPr="004501FC" w:rsidRDefault="00D501FB" w:rsidP="00B0494D">
      <w:pPr>
        <w:pStyle w:val="2-1"/>
        <w:rPr>
          <w:rtl/>
        </w:rPr>
      </w:pPr>
      <w:r w:rsidRPr="004501FC">
        <w:rPr>
          <w:b/>
          <w:bCs/>
          <w:rtl/>
        </w:rPr>
        <w:t xml:space="preserve">"סודות מקצועיים" </w:t>
      </w:r>
      <w:r w:rsidRPr="004501FC">
        <w:rPr>
          <w:rtl/>
        </w:rPr>
        <w:t>-</w:t>
      </w:r>
      <w:r w:rsidRPr="004501FC">
        <w:rPr>
          <w:rFonts w:hint="cs"/>
          <w:rtl/>
        </w:rPr>
        <w:t xml:space="preserve"> </w:t>
      </w:r>
      <w:r w:rsidRPr="004501FC">
        <w:rPr>
          <w:rtl/>
        </w:rPr>
        <w:t>כל מידע אשר יגיע לידי בקשר ל</w:t>
      </w:r>
      <w:r w:rsidRPr="004501FC">
        <w:rPr>
          <w:rFonts w:hint="cs"/>
          <w:rtl/>
        </w:rPr>
        <w:t>אספקת</w:t>
      </w:r>
      <w:r w:rsidRPr="004501FC">
        <w:rPr>
          <w:rtl/>
        </w:rPr>
        <w:t xml:space="preserve"> ה</w:t>
      </w:r>
      <w:r w:rsidRPr="004501FC">
        <w:rPr>
          <w:rFonts w:hint="cs"/>
          <w:rtl/>
        </w:rPr>
        <w:t>שירותים</w:t>
      </w:r>
      <w:r w:rsidRPr="004501FC">
        <w:rPr>
          <w:rtl/>
        </w:rPr>
        <w:t>, בין אם נתקבל במהלך מתן ה</w:t>
      </w:r>
      <w:r w:rsidRPr="004501FC">
        <w:rPr>
          <w:rFonts w:hint="cs"/>
          <w:rtl/>
        </w:rPr>
        <w:t>שירותים</w:t>
      </w:r>
      <w:r w:rsidRPr="004501FC">
        <w:rPr>
          <w:rtl/>
        </w:rPr>
        <w:t xml:space="preserve"> או לאחר מכן, לרבות ומבלי לפגוע בכלליות האמור לעיל: מידע אשר ימסר ע</w:t>
      </w:r>
      <w:r w:rsidRPr="004501FC">
        <w:rPr>
          <w:rFonts w:hint="cs"/>
          <w:rtl/>
        </w:rPr>
        <w:t xml:space="preserve">ל ידי </w:t>
      </w:r>
      <w:r w:rsidRPr="004501FC">
        <w:rPr>
          <w:rtl/>
        </w:rPr>
        <w:t xml:space="preserve">מדינת ישראל ו/או כל גורם אחר ו/או מי מטעמה. </w:t>
      </w:r>
    </w:p>
    <w:p w14:paraId="5C331C59" w14:textId="77777777" w:rsidR="00DE3E2F" w:rsidRPr="004501FC" w:rsidRDefault="00D501FB" w:rsidP="00915100">
      <w:pPr>
        <w:pStyle w:val="1-"/>
        <w:rPr>
          <w:rtl/>
        </w:rPr>
      </w:pPr>
      <w:r w:rsidRPr="004501FC">
        <w:rPr>
          <w:rtl/>
        </w:rPr>
        <w:t>הננ</w:t>
      </w:r>
      <w:r w:rsidRPr="004501FC">
        <w:rPr>
          <w:rFonts w:hint="cs"/>
          <w:rtl/>
        </w:rPr>
        <w:t>י</w:t>
      </w:r>
      <w:r w:rsidRPr="004501FC">
        <w:rPr>
          <w:rtl/>
        </w:rPr>
        <w:t xml:space="preserve"> מתחייב לשמור את המידע והסודות המקצועיים </w:t>
      </w:r>
      <w:r w:rsidRPr="004501FC">
        <w:rPr>
          <w:rFonts w:hint="cs"/>
          <w:rtl/>
        </w:rPr>
        <w:t xml:space="preserve">שיגיעו אלי עקב ההסכם, </w:t>
      </w:r>
      <w:r w:rsidRPr="004501FC">
        <w:rPr>
          <w:rtl/>
        </w:rPr>
        <w:t xml:space="preserve">בסודיות מוחלטת ולעשות בהם שימוש אך ורק לצורך </w:t>
      </w:r>
      <w:r w:rsidRPr="004501FC">
        <w:rPr>
          <w:rFonts w:hint="cs"/>
          <w:rtl/>
        </w:rPr>
        <w:t>מילוי חובותיי על פי ההסכם</w:t>
      </w:r>
      <w:r w:rsidRPr="004501FC">
        <w:rPr>
          <w:rtl/>
        </w:rPr>
        <w:t xml:space="preserve">. </w:t>
      </w:r>
    </w:p>
    <w:p w14:paraId="2FD356ED" w14:textId="77777777" w:rsidR="00DE3E2F" w:rsidRPr="004501FC" w:rsidRDefault="00D501FB" w:rsidP="00915100">
      <w:pPr>
        <w:pStyle w:val="1-"/>
        <w:rPr>
          <w:rtl/>
        </w:rPr>
      </w:pPr>
      <w:r w:rsidRPr="004501FC">
        <w:rPr>
          <w:rtl/>
        </w:rPr>
        <w:t>מבלי לפגוע בכלליות האמור, הננ</w:t>
      </w:r>
      <w:r w:rsidRPr="004501FC">
        <w:rPr>
          <w:rFonts w:hint="cs"/>
          <w:rtl/>
        </w:rPr>
        <w:t>י</w:t>
      </w:r>
      <w:r w:rsidRPr="004501FC">
        <w:rPr>
          <w:rtl/>
        </w:rPr>
        <w:t xml:space="preserve"> מתחייב לא לפרסם, להעביר, להודיע, למסור או להביא לידיעת כל אדם את המידע והסודות המקצועיים</w:t>
      </w:r>
      <w:r w:rsidRPr="004501FC">
        <w:rPr>
          <w:rFonts w:hint="cs"/>
          <w:rtl/>
        </w:rPr>
        <w:t xml:space="preserve"> שהגיעו אלי עקב ההסכם, למעט מידע שיש למסור על פי כל דין.</w:t>
      </w:r>
    </w:p>
    <w:p w14:paraId="59BA9EB5" w14:textId="77777777" w:rsidR="00DE3E2F" w:rsidRPr="004501FC" w:rsidRDefault="00D501FB" w:rsidP="00915100">
      <w:pPr>
        <w:pStyle w:val="1-"/>
        <w:rPr>
          <w:rtl/>
        </w:rPr>
      </w:pPr>
      <w:r w:rsidRPr="004501FC">
        <w:rPr>
          <w:rtl/>
        </w:rPr>
        <w:t>לא מתקיים כל ניגוד עניינים בין כל פעילות אחרת או התחייבות אחרת שלי לבין התחייבויות ה</w:t>
      </w:r>
      <w:r w:rsidRPr="004501FC">
        <w:rPr>
          <w:rFonts w:hint="cs"/>
          <w:rtl/>
        </w:rPr>
        <w:t>ספק</w:t>
      </w:r>
      <w:r w:rsidRPr="004501FC">
        <w:rPr>
          <w:rtl/>
        </w:rPr>
        <w:t xml:space="preserve"> על פי הסכם זה. </w:t>
      </w:r>
    </w:p>
    <w:p w14:paraId="67677312" w14:textId="77777777" w:rsidR="00DE3E2F" w:rsidRPr="004501FC" w:rsidRDefault="00D501FB" w:rsidP="00915100">
      <w:pPr>
        <w:pStyle w:val="1-"/>
        <w:rPr>
          <w:rtl/>
        </w:rPr>
      </w:pPr>
      <w:r w:rsidRPr="004501FC">
        <w:rPr>
          <w:rtl/>
        </w:rPr>
        <w:t xml:space="preserve">אמנע מכל פעולה שיש בה </w:t>
      </w:r>
      <w:r w:rsidRPr="004501FC">
        <w:rPr>
          <w:rFonts w:hint="cs"/>
          <w:rtl/>
        </w:rPr>
        <w:t xml:space="preserve">כדי ליצור </w:t>
      </w:r>
      <w:r w:rsidRPr="004501FC">
        <w:rPr>
          <w:rtl/>
        </w:rPr>
        <w:t xml:space="preserve">ניגוד עניינים בין מילוי תפקידי על פי </w:t>
      </w:r>
      <w:r w:rsidRPr="004501FC">
        <w:rPr>
          <w:rFonts w:hint="cs"/>
          <w:rtl/>
        </w:rPr>
        <w:t>ה</w:t>
      </w:r>
      <w:r w:rsidRPr="004501FC">
        <w:rPr>
          <w:rtl/>
        </w:rPr>
        <w:t>הסכם לבין מילוי תפקיד או התחייבות אחרת, במישרין או בעקיפין</w:t>
      </w:r>
      <w:r w:rsidRPr="004501FC">
        <w:rPr>
          <w:rFonts w:hint="cs"/>
          <w:rtl/>
        </w:rPr>
        <w:t>.</w:t>
      </w:r>
      <w:r w:rsidRPr="004501FC">
        <w:rPr>
          <w:rtl/>
        </w:rPr>
        <w:t xml:space="preserve"> </w:t>
      </w:r>
    </w:p>
    <w:p w14:paraId="06B67A45" w14:textId="77777777" w:rsidR="00DE3E2F" w:rsidRPr="004501FC" w:rsidRDefault="00D501FB" w:rsidP="00915100">
      <w:pPr>
        <w:pStyle w:val="1-"/>
        <w:rPr>
          <w:rtl/>
        </w:rPr>
      </w:pPr>
      <w:r w:rsidRPr="004501FC">
        <w:rPr>
          <w:rtl/>
        </w:rPr>
        <w:t xml:space="preserve">אני מתחייב להודיע </w:t>
      </w:r>
      <w:r w:rsidR="0042795F" w:rsidRPr="004501FC">
        <w:rPr>
          <w:rtl/>
        </w:rPr>
        <w:t>למזמין</w:t>
      </w:r>
      <w:r w:rsidRPr="004501FC">
        <w:rPr>
          <w:rFonts w:hint="cs"/>
          <w:rtl/>
        </w:rPr>
        <w:t xml:space="preserve"> </w:t>
      </w:r>
      <w:r w:rsidRPr="004501FC">
        <w:rPr>
          <w:rtl/>
        </w:rPr>
        <w:t>על כל חשש לקיום ניגוד עניינים בין התחייבויותיי על פי ה</w:t>
      </w:r>
      <w:r w:rsidRPr="004501FC">
        <w:rPr>
          <w:rFonts w:hint="cs"/>
          <w:rtl/>
        </w:rPr>
        <w:t>ה</w:t>
      </w:r>
      <w:r w:rsidRPr="004501FC">
        <w:rPr>
          <w:rtl/>
        </w:rPr>
        <w:t>סכם</w:t>
      </w:r>
      <w:r w:rsidRPr="004501FC">
        <w:rPr>
          <w:rFonts w:hint="cs"/>
          <w:rtl/>
        </w:rPr>
        <w:t xml:space="preserve"> </w:t>
      </w:r>
      <w:r w:rsidRPr="004501FC">
        <w:rPr>
          <w:rtl/>
        </w:rPr>
        <w:t xml:space="preserve">לבין פעילות אחרת שלי. </w:t>
      </w:r>
    </w:p>
    <w:p w14:paraId="217D5ECB" w14:textId="77777777" w:rsidR="00DE3E2F" w:rsidRPr="004501FC" w:rsidRDefault="00DE3E2F" w:rsidP="00DE3E2F">
      <w:pPr>
        <w:spacing w:after="200" w:line="360" w:lineRule="auto"/>
        <w:jc w:val="center"/>
        <w:rPr>
          <w:rtl/>
        </w:rPr>
      </w:pPr>
    </w:p>
    <w:p w14:paraId="61AA4E49" w14:textId="77777777" w:rsidR="00FF19CE" w:rsidRDefault="00D501FB" w:rsidP="004D1159">
      <w:pPr>
        <w:bidi w:val="0"/>
        <w:spacing w:before="200" w:after="200" w:line="276" w:lineRule="auto"/>
        <w:rPr>
          <w:rtl/>
        </w:rPr>
      </w:pPr>
      <w:r w:rsidRPr="004501FC">
        <w:rPr>
          <w:rFonts w:hint="eastAsia"/>
          <w:rtl/>
        </w:rPr>
        <w:t>שם</w:t>
      </w:r>
      <w:r w:rsidRPr="004501FC">
        <w:rPr>
          <w:rtl/>
        </w:rPr>
        <w:t xml:space="preserve">: _________________ </w:t>
      </w:r>
      <w:r w:rsidRPr="004501FC">
        <w:rPr>
          <w:rFonts w:hint="eastAsia"/>
          <w:rtl/>
        </w:rPr>
        <w:t>חתימה</w:t>
      </w:r>
      <w:r w:rsidRPr="004501FC">
        <w:rPr>
          <w:rtl/>
        </w:rPr>
        <w:t xml:space="preserve">: _____________ </w:t>
      </w:r>
      <w:r w:rsidRPr="004501FC">
        <w:rPr>
          <w:rFonts w:hint="eastAsia"/>
          <w:rtl/>
        </w:rPr>
        <w:t>תאריך</w:t>
      </w:r>
      <w:r w:rsidRPr="004501FC">
        <w:rPr>
          <w:rtl/>
        </w:rPr>
        <w:t>:___________</w:t>
      </w:r>
      <w:bookmarkStart w:id="494" w:name="_Toc185193199"/>
      <w:bookmarkStart w:id="495" w:name="_Toc171667620"/>
      <w:bookmarkStart w:id="496" w:name="_Toc330777766"/>
      <w:bookmarkEnd w:id="485"/>
      <w:bookmarkEnd w:id="494"/>
      <w:bookmarkEnd w:id="495"/>
      <w:bookmarkEnd w:id="496"/>
    </w:p>
    <w:p w14:paraId="5D8A3DBB" w14:textId="79BA59DB" w:rsidR="004612A3" w:rsidRDefault="004612A3">
      <w:pPr>
        <w:bidi w:val="0"/>
      </w:pPr>
      <w:bookmarkStart w:id="497" w:name="show_isNotCyberDetailsOrAttach_2"/>
      <w:bookmarkEnd w:id="497"/>
      <w:r>
        <w:br w:type="page"/>
      </w:r>
    </w:p>
    <w:p w14:paraId="7D1610F4" w14:textId="6BECAE99" w:rsidR="00FF19CE" w:rsidRDefault="004612A3" w:rsidP="004612A3">
      <w:pPr>
        <w:bidi w:val="0"/>
        <w:jc w:val="center"/>
        <w:rPr>
          <w:b/>
          <w:bCs/>
          <w:u w:val="single"/>
          <w:rtl/>
        </w:rPr>
      </w:pPr>
      <w:r w:rsidRPr="004612A3">
        <w:rPr>
          <w:rFonts w:hint="cs"/>
          <w:b/>
          <w:bCs/>
          <w:u w:val="single"/>
          <w:rtl/>
        </w:rPr>
        <w:lastRenderedPageBreak/>
        <w:t xml:space="preserve">נספח ד' </w:t>
      </w:r>
      <w:r w:rsidRPr="004612A3">
        <w:rPr>
          <w:b/>
          <w:bCs/>
          <w:u w:val="single"/>
          <w:rtl/>
        </w:rPr>
        <w:t>–</w:t>
      </w:r>
      <w:r w:rsidRPr="004612A3">
        <w:rPr>
          <w:rFonts w:hint="cs"/>
          <w:b/>
          <w:bCs/>
          <w:u w:val="single"/>
          <w:rtl/>
        </w:rPr>
        <w:t xml:space="preserve"> טופס דיווח שעות חודשי</w:t>
      </w:r>
    </w:p>
    <w:p w14:paraId="71F31911" w14:textId="210E23EC" w:rsidR="004612A3" w:rsidRPr="004612A3" w:rsidRDefault="004612A3" w:rsidP="004612A3">
      <w:pPr>
        <w:bidi w:val="0"/>
        <w:jc w:val="center"/>
        <w:rPr>
          <w:b/>
          <w:bCs/>
          <w:u w:val="single"/>
          <w:rtl/>
        </w:rPr>
      </w:pPr>
      <w:r>
        <w:object w:dxaOrig="1538" w:dyaOrig="994" w14:anchorId="0CE3FA83">
          <v:shape id="_x0000_i1034" type="#_x0000_t75" style="width:77.25pt;height:49.5pt" o:ole="">
            <v:imagedata r:id="rId34" o:title=""/>
          </v:shape>
          <o:OLEObject Type="Embed" ProgID="Excel.Sheet.12" ShapeID="_x0000_i1034" DrawAspect="Icon" ObjectID="_1846584480" r:id="rId35"/>
        </w:object>
      </w:r>
    </w:p>
    <w:sectPr w:rsidR="004612A3" w:rsidRPr="004612A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B447A" w14:textId="77777777" w:rsidR="00B874FD" w:rsidRDefault="00B874FD">
      <w:r>
        <w:separator/>
      </w:r>
    </w:p>
  </w:endnote>
  <w:endnote w:type="continuationSeparator" w:id="0">
    <w:p w14:paraId="0E80A5F9" w14:textId="77777777" w:rsidR="00B874FD" w:rsidRDefault="00B8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08B8" w14:textId="77777777" w:rsidR="00770E9B" w:rsidRDefault="00D501FB" w:rsidP="00264E54">
    <w:pPr>
      <w:pStyle w:val="a"/>
      <w:numPr>
        <w:ilvl w:val="0"/>
        <w:numId w:val="0"/>
      </w:numPr>
      <w:jc w:val="center"/>
    </w:pPr>
    <w:r>
      <w:fldChar w:fldCharType="begin"/>
    </w:r>
    <w:r>
      <w:instrText>PAGE   \* MERGEFORMAT</w:instrText>
    </w:r>
    <w:r>
      <w:fldChar w:fldCharType="separate"/>
    </w:r>
    <w:r w:rsidR="00D06B83" w:rsidRPr="00D06B83">
      <w:rPr>
        <w:lang w:val="he-IL"/>
      </w:rPr>
      <w:t>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CD9F"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0BDC" w14:textId="77777777" w:rsidR="00770E9B" w:rsidRDefault="00D501FB"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03A8D410"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A3B59" w14:textId="77777777" w:rsidR="00B874FD" w:rsidRDefault="00B874FD">
      <w:r>
        <w:separator/>
      </w:r>
    </w:p>
  </w:footnote>
  <w:footnote w:type="continuationSeparator" w:id="0">
    <w:p w14:paraId="67CC4FF2" w14:textId="77777777" w:rsidR="00B874FD" w:rsidRDefault="00B87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BD4C396">
      <w:start w:val="1"/>
      <w:numFmt w:val="bullet"/>
      <w:lvlText w:val=""/>
      <w:lvlJc w:val="left"/>
      <w:pPr>
        <w:ind w:left="720" w:hanging="360"/>
      </w:pPr>
      <w:rPr>
        <w:rFonts w:ascii="Symbol" w:hAnsi="Symbol" w:hint="default"/>
      </w:rPr>
    </w:lvl>
    <w:lvl w:ilvl="1" w:tplc="064E2A9C" w:tentative="1">
      <w:start w:val="1"/>
      <w:numFmt w:val="bullet"/>
      <w:lvlText w:val="o"/>
      <w:lvlJc w:val="left"/>
      <w:pPr>
        <w:ind w:left="1440" w:hanging="360"/>
      </w:pPr>
      <w:rPr>
        <w:rFonts w:ascii="Courier New" w:hAnsi="Courier New" w:cs="Courier New" w:hint="default"/>
      </w:rPr>
    </w:lvl>
    <w:lvl w:ilvl="2" w:tplc="2158AE4C" w:tentative="1">
      <w:start w:val="1"/>
      <w:numFmt w:val="bullet"/>
      <w:lvlText w:val=""/>
      <w:lvlJc w:val="left"/>
      <w:pPr>
        <w:ind w:left="2160" w:hanging="360"/>
      </w:pPr>
      <w:rPr>
        <w:rFonts w:ascii="Wingdings" w:hAnsi="Wingdings" w:hint="default"/>
      </w:rPr>
    </w:lvl>
    <w:lvl w:ilvl="3" w:tplc="087A8B02">
      <w:start w:val="1"/>
      <w:numFmt w:val="bullet"/>
      <w:lvlText w:val=""/>
      <w:lvlJc w:val="left"/>
      <w:pPr>
        <w:ind w:left="2880" w:hanging="360"/>
      </w:pPr>
      <w:rPr>
        <w:rFonts w:ascii="Symbol" w:hAnsi="Symbol" w:hint="default"/>
      </w:rPr>
    </w:lvl>
    <w:lvl w:ilvl="4" w:tplc="54E650F6" w:tentative="1">
      <w:start w:val="1"/>
      <w:numFmt w:val="bullet"/>
      <w:lvlText w:val="o"/>
      <w:lvlJc w:val="left"/>
      <w:pPr>
        <w:ind w:left="3600" w:hanging="360"/>
      </w:pPr>
      <w:rPr>
        <w:rFonts w:ascii="Courier New" w:hAnsi="Courier New" w:cs="Courier New" w:hint="default"/>
      </w:rPr>
    </w:lvl>
    <w:lvl w:ilvl="5" w:tplc="4BC66588">
      <w:start w:val="1"/>
      <w:numFmt w:val="bullet"/>
      <w:pStyle w:val="60"/>
      <w:lvlText w:val=""/>
      <w:lvlJc w:val="left"/>
      <w:pPr>
        <w:ind w:left="4320" w:hanging="360"/>
      </w:pPr>
      <w:rPr>
        <w:rFonts w:ascii="Wingdings" w:hAnsi="Wingdings" w:hint="default"/>
      </w:rPr>
    </w:lvl>
    <w:lvl w:ilvl="6" w:tplc="71B4956A">
      <w:start w:val="1"/>
      <w:numFmt w:val="bullet"/>
      <w:pStyle w:val="7"/>
      <w:lvlText w:val=""/>
      <w:lvlJc w:val="left"/>
      <w:pPr>
        <w:ind w:left="5040" w:hanging="360"/>
      </w:pPr>
      <w:rPr>
        <w:rFonts w:ascii="Symbol" w:hAnsi="Symbol" w:hint="default"/>
      </w:rPr>
    </w:lvl>
    <w:lvl w:ilvl="7" w:tplc="8B3E5F58" w:tentative="1">
      <w:start w:val="1"/>
      <w:numFmt w:val="bullet"/>
      <w:lvlText w:val="o"/>
      <w:lvlJc w:val="left"/>
      <w:pPr>
        <w:ind w:left="5760" w:hanging="360"/>
      </w:pPr>
      <w:rPr>
        <w:rFonts w:ascii="Courier New" w:hAnsi="Courier New" w:cs="Courier New" w:hint="default"/>
      </w:rPr>
    </w:lvl>
    <w:lvl w:ilvl="8" w:tplc="2ED87C5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960CE2C">
      <w:start w:val="1"/>
      <w:numFmt w:val="hebrew1"/>
      <w:pStyle w:val="-"/>
      <w:lvlText w:val="%1."/>
      <w:lvlJc w:val="center"/>
      <w:pPr>
        <w:tabs>
          <w:tab w:val="num" w:pos="227"/>
        </w:tabs>
        <w:ind w:left="227" w:hanging="227"/>
      </w:pPr>
      <w:rPr>
        <w:rFonts w:hint="default"/>
        <w:color w:val="auto"/>
        <w:lang w:val="en-US"/>
      </w:rPr>
    </w:lvl>
    <w:lvl w:ilvl="1" w:tplc="EBF47B7A">
      <w:start w:val="1"/>
      <w:numFmt w:val="lowerLetter"/>
      <w:lvlText w:val="%2."/>
      <w:lvlJc w:val="left"/>
      <w:pPr>
        <w:tabs>
          <w:tab w:val="num" w:pos="1440"/>
        </w:tabs>
        <w:ind w:left="1440" w:hanging="360"/>
      </w:pPr>
    </w:lvl>
    <w:lvl w:ilvl="2" w:tplc="7A629286" w:tentative="1">
      <w:start w:val="1"/>
      <w:numFmt w:val="lowerRoman"/>
      <w:lvlText w:val="%3."/>
      <w:lvlJc w:val="right"/>
      <w:pPr>
        <w:tabs>
          <w:tab w:val="num" w:pos="2160"/>
        </w:tabs>
        <w:ind w:left="2160" w:hanging="180"/>
      </w:pPr>
    </w:lvl>
    <w:lvl w:ilvl="3" w:tplc="B7BC1C04" w:tentative="1">
      <w:start w:val="1"/>
      <w:numFmt w:val="decimal"/>
      <w:lvlText w:val="%4."/>
      <w:lvlJc w:val="left"/>
      <w:pPr>
        <w:tabs>
          <w:tab w:val="num" w:pos="2880"/>
        </w:tabs>
        <w:ind w:left="2880" w:hanging="360"/>
      </w:pPr>
    </w:lvl>
    <w:lvl w:ilvl="4" w:tplc="4814A37A" w:tentative="1">
      <w:start w:val="1"/>
      <w:numFmt w:val="lowerLetter"/>
      <w:lvlText w:val="%5."/>
      <w:lvlJc w:val="left"/>
      <w:pPr>
        <w:tabs>
          <w:tab w:val="num" w:pos="3600"/>
        </w:tabs>
        <w:ind w:left="3600" w:hanging="360"/>
      </w:pPr>
    </w:lvl>
    <w:lvl w:ilvl="5" w:tplc="FB580E80" w:tentative="1">
      <w:start w:val="1"/>
      <w:numFmt w:val="lowerRoman"/>
      <w:lvlText w:val="%6."/>
      <w:lvlJc w:val="right"/>
      <w:pPr>
        <w:tabs>
          <w:tab w:val="num" w:pos="4320"/>
        </w:tabs>
        <w:ind w:left="4320" w:hanging="180"/>
      </w:pPr>
    </w:lvl>
    <w:lvl w:ilvl="6" w:tplc="C540B798" w:tentative="1">
      <w:start w:val="1"/>
      <w:numFmt w:val="decimal"/>
      <w:lvlText w:val="%7."/>
      <w:lvlJc w:val="left"/>
      <w:pPr>
        <w:tabs>
          <w:tab w:val="num" w:pos="5040"/>
        </w:tabs>
        <w:ind w:left="5040" w:hanging="360"/>
      </w:pPr>
    </w:lvl>
    <w:lvl w:ilvl="7" w:tplc="D5E8D534" w:tentative="1">
      <w:start w:val="1"/>
      <w:numFmt w:val="lowerLetter"/>
      <w:lvlText w:val="%8."/>
      <w:lvlJc w:val="left"/>
      <w:pPr>
        <w:tabs>
          <w:tab w:val="num" w:pos="5760"/>
        </w:tabs>
        <w:ind w:left="5760" w:hanging="360"/>
      </w:pPr>
    </w:lvl>
    <w:lvl w:ilvl="8" w:tplc="CF44136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3B664490">
      <w:start w:val="1"/>
      <w:numFmt w:val="bullet"/>
      <w:pStyle w:val="ListBullet7"/>
      <w:lvlText w:val=""/>
      <w:lvlJc w:val="left"/>
      <w:pPr>
        <w:tabs>
          <w:tab w:val="num" w:pos="3240"/>
        </w:tabs>
        <w:ind w:left="3240" w:right="3240" w:hanging="360"/>
      </w:pPr>
      <w:rPr>
        <w:rFonts w:ascii="Symbol" w:hAnsi="Symbol" w:hint="default"/>
      </w:rPr>
    </w:lvl>
    <w:lvl w:ilvl="1" w:tplc="AD787B28" w:tentative="1">
      <w:start w:val="1"/>
      <w:numFmt w:val="bullet"/>
      <w:lvlText w:val="o"/>
      <w:lvlJc w:val="left"/>
      <w:pPr>
        <w:tabs>
          <w:tab w:val="num" w:pos="1440"/>
        </w:tabs>
        <w:ind w:left="1440" w:right="1440" w:hanging="360"/>
      </w:pPr>
      <w:rPr>
        <w:rFonts w:ascii="Courier New" w:hAnsi="Courier New" w:hint="default"/>
      </w:rPr>
    </w:lvl>
    <w:lvl w:ilvl="2" w:tplc="41A84B80" w:tentative="1">
      <w:start w:val="1"/>
      <w:numFmt w:val="bullet"/>
      <w:lvlText w:val=""/>
      <w:lvlJc w:val="left"/>
      <w:pPr>
        <w:tabs>
          <w:tab w:val="num" w:pos="2160"/>
        </w:tabs>
        <w:ind w:left="2160" w:right="2160" w:hanging="360"/>
      </w:pPr>
      <w:rPr>
        <w:rFonts w:ascii="Wingdings" w:hAnsi="Wingdings" w:hint="default"/>
      </w:rPr>
    </w:lvl>
    <w:lvl w:ilvl="3" w:tplc="FECA3EE4" w:tentative="1">
      <w:start w:val="1"/>
      <w:numFmt w:val="bullet"/>
      <w:lvlText w:val=""/>
      <w:lvlJc w:val="left"/>
      <w:pPr>
        <w:tabs>
          <w:tab w:val="num" w:pos="2880"/>
        </w:tabs>
        <w:ind w:left="2880" w:right="2880" w:hanging="360"/>
      </w:pPr>
      <w:rPr>
        <w:rFonts w:ascii="Symbol" w:hAnsi="Symbol" w:hint="default"/>
      </w:rPr>
    </w:lvl>
    <w:lvl w:ilvl="4" w:tplc="01BCFF52" w:tentative="1">
      <w:start w:val="1"/>
      <w:numFmt w:val="bullet"/>
      <w:lvlText w:val="o"/>
      <w:lvlJc w:val="left"/>
      <w:pPr>
        <w:tabs>
          <w:tab w:val="num" w:pos="3600"/>
        </w:tabs>
        <w:ind w:left="3600" w:right="3600" w:hanging="360"/>
      </w:pPr>
      <w:rPr>
        <w:rFonts w:ascii="Courier New" w:hAnsi="Courier New" w:hint="default"/>
      </w:rPr>
    </w:lvl>
    <w:lvl w:ilvl="5" w:tplc="85767D10" w:tentative="1">
      <w:start w:val="1"/>
      <w:numFmt w:val="bullet"/>
      <w:lvlText w:val=""/>
      <w:lvlJc w:val="left"/>
      <w:pPr>
        <w:tabs>
          <w:tab w:val="num" w:pos="4320"/>
        </w:tabs>
        <w:ind w:left="4320" w:right="4320" w:hanging="360"/>
      </w:pPr>
      <w:rPr>
        <w:rFonts w:ascii="Wingdings" w:hAnsi="Wingdings" w:hint="default"/>
      </w:rPr>
    </w:lvl>
    <w:lvl w:ilvl="6" w:tplc="4BF428D4" w:tentative="1">
      <w:start w:val="1"/>
      <w:numFmt w:val="bullet"/>
      <w:lvlText w:val=""/>
      <w:lvlJc w:val="left"/>
      <w:pPr>
        <w:tabs>
          <w:tab w:val="num" w:pos="5040"/>
        </w:tabs>
        <w:ind w:left="5040" w:right="5040" w:hanging="360"/>
      </w:pPr>
      <w:rPr>
        <w:rFonts w:ascii="Symbol" w:hAnsi="Symbol" w:hint="default"/>
      </w:rPr>
    </w:lvl>
    <w:lvl w:ilvl="7" w:tplc="CDC46D52" w:tentative="1">
      <w:start w:val="1"/>
      <w:numFmt w:val="bullet"/>
      <w:lvlText w:val="o"/>
      <w:lvlJc w:val="left"/>
      <w:pPr>
        <w:tabs>
          <w:tab w:val="num" w:pos="5760"/>
        </w:tabs>
        <w:ind w:left="5760" w:right="5760" w:hanging="360"/>
      </w:pPr>
      <w:rPr>
        <w:rFonts w:ascii="Courier New" w:hAnsi="Courier New" w:hint="default"/>
      </w:rPr>
    </w:lvl>
    <w:lvl w:ilvl="8" w:tplc="62EEBF02"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9C3AE1A2">
      <w:start w:val="1"/>
      <w:numFmt w:val="hebrew1"/>
      <w:pStyle w:val="a3"/>
      <w:lvlText w:val="%1."/>
      <w:lvlJc w:val="center"/>
      <w:pPr>
        <w:tabs>
          <w:tab w:val="num" w:pos="360"/>
        </w:tabs>
        <w:ind w:left="360" w:right="1117" w:hanging="360"/>
      </w:pPr>
    </w:lvl>
    <w:lvl w:ilvl="1" w:tplc="9840577C">
      <w:start w:val="1"/>
      <w:numFmt w:val="decimal"/>
      <w:lvlText w:val="%2."/>
      <w:lvlJc w:val="left"/>
      <w:pPr>
        <w:tabs>
          <w:tab w:val="num" w:pos="1440"/>
        </w:tabs>
        <w:ind w:left="1440" w:hanging="360"/>
      </w:pPr>
    </w:lvl>
    <w:lvl w:ilvl="2" w:tplc="830CEBD8" w:tentative="1">
      <w:start w:val="1"/>
      <w:numFmt w:val="lowerRoman"/>
      <w:lvlText w:val="%3."/>
      <w:lvlJc w:val="right"/>
      <w:pPr>
        <w:tabs>
          <w:tab w:val="num" w:pos="2160"/>
        </w:tabs>
        <w:ind w:left="2160" w:hanging="180"/>
      </w:pPr>
    </w:lvl>
    <w:lvl w:ilvl="3" w:tplc="611CE0F6" w:tentative="1">
      <w:start w:val="1"/>
      <w:numFmt w:val="decimal"/>
      <w:lvlText w:val="%4."/>
      <w:lvlJc w:val="left"/>
      <w:pPr>
        <w:tabs>
          <w:tab w:val="num" w:pos="2880"/>
        </w:tabs>
        <w:ind w:left="2880" w:hanging="360"/>
      </w:pPr>
    </w:lvl>
    <w:lvl w:ilvl="4" w:tplc="BD7A8E82" w:tentative="1">
      <w:start w:val="1"/>
      <w:numFmt w:val="lowerLetter"/>
      <w:lvlText w:val="%5."/>
      <w:lvlJc w:val="left"/>
      <w:pPr>
        <w:tabs>
          <w:tab w:val="num" w:pos="3600"/>
        </w:tabs>
        <w:ind w:left="3600" w:hanging="360"/>
      </w:pPr>
    </w:lvl>
    <w:lvl w:ilvl="5" w:tplc="72BCFC96" w:tentative="1">
      <w:start w:val="1"/>
      <w:numFmt w:val="lowerRoman"/>
      <w:lvlText w:val="%6."/>
      <w:lvlJc w:val="right"/>
      <w:pPr>
        <w:tabs>
          <w:tab w:val="num" w:pos="4320"/>
        </w:tabs>
        <w:ind w:left="4320" w:hanging="180"/>
      </w:pPr>
    </w:lvl>
    <w:lvl w:ilvl="6" w:tplc="8B222634" w:tentative="1">
      <w:start w:val="1"/>
      <w:numFmt w:val="decimal"/>
      <w:lvlText w:val="%7."/>
      <w:lvlJc w:val="left"/>
      <w:pPr>
        <w:tabs>
          <w:tab w:val="num" w:pos="5040"/>
        </w:tabs>
        <w:ind w:left="5040" w:hanging="360"/>
      </w:pPr>
    </w:lvl>
    <w:lvl w:ilvl="7" w:tplc="20582A96" w:tentative="1">
      <w:start w:val="1"/>
      <w:numFmt w:val="lowerLetter"/>
      <w:lvlText w:val="%8."/>
      <w:lvlJc w:val="left"/>
      <w:pPr>
        <w:tabs>
          <w:tab w:val="num" w:pos="5760"/>
        </w:tabs>
        <w:ind w:left="5760" w:hanging="360"/>
      </w:pPr>
    </w:lvl>
    <w:lvl w:ilvl="8" w:tplc="22B4D48C"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39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6ED0A588">
      <w:start w:val="3"/>
      <w:numFmt w:val="bullet"/>
      <w:lvlText w:val="-"/>
      <w:lvlJc w:val="left"/>
      <w:pPr>
        <w:ind w:left="746" w:hanging="360"/>
      </w:pPr>
      <w:rPr>
        <w:rFonts w:ascii="Times New Roman" w:eastAsia="Times New Roman" w:hAnsi="Times New Roman" w:cs="David" w:hint="default"/>
      </w:rPr>
    </w:lvl>
    <w:lvl w:ilvl="1" w:tplc="D9A8A4D6" w:tentative="1">
      <w:start w:val="1"/>
      <w:numFmt w:val="bullet"/>
      <w:pStyle w:val="21"/>
      <w:lvlText w:val="o"/>
      <w:lvlJc w:val="left"/>
      <w:pPr>
        <w:ind w:left="1466" w:hanging="360"/>
      </w:pPr>
      <w:rPr>
        <w:rFonts w:ascii="Courier New" w:hAnsi="Courier New" w:cs="Courier New" w:hint="default"/>
      </w:rPr>
    </w:lvl>
    <w:lvl w:ilvl="2" w:tplc="28E0897A" w:tentative="1">
      <w:start w:val="1"/>
      <w:numFmt w:val="bullet"/>
      <w:lvlText w:val=""/>
      <w:lvlJc w:val="left"/>
      <w:pPr>
        <w:ind w:left="2186" w:hanging="360"/>
      </w:pPr>
      <w:rPr>
        <w:rFonts w:ascii="Wingdings" w:hAnsi="Wingdings" w:hint="default"/>
      </w:rPr>
    </w:lvl>
    <w:lvl w:ilvl="3" w:tplc="B60C8990" w:tentative="1">
      <w:start w:val="1"/>
      <w:numFmt w:val="bullet"/>
      <w:lvlText w:val=""/>
      <w:lvlJc w:val="left"/>
      <w:pPr>
        <w:ind w:left="2906" w:hanging="360"/>
      </w:pPr>
      <w:rPr>
        <w:rFonts w:ascii="Symbol" w:hAnsi="Symbol" w:hint="default"/>
      </w:rPr>
    </w:lvl>
    <w:lvl w:ilvl="4" w:tplc="C4BE5424" w:tentative="1">
      <w:start w:val="1"/>
      <w:numFmt w:val="bullet"/>
      <w:lvlText w:val="o"/>
      <w:lvlJc w:val="left"/>
      <w:pPr>
        <w:ind w:left="3626" w:hanging="360"/>
      </w:pPr>
      <w:rPr>
        <w:rFonts w:ascii="Courier New" w:hAnsi="Courier New" w:cs="Courier New" w:hint="default"/>
      </w:rPr>
    </w:lvl>
    <w:lvl w:ilvl="5" w:tplc="3FE6A41A" w:tentative="1">
      <w:start w:val="1"/>
      <w:numFmt w:val="bullet"/>
      <w:lvlText w:val=""/>
      <w:lvlJc w:val="left"/>
      <w:pPr>
        <w:ind w:left="4346" w:hanging="360"/>
      </w:pPr>
      <w:rPr>
        <w:rFonts w:ascii="Wingdings" w:hAnsi="Wingdings" w:hint="default"/>
      </w:rPr>
    </w:lvl>
    <w:lvl w:ilvl="6" w:tplc="1F52E706" w:tentative="1">
      <w:start w:val="1"/>
      <w:numFmt w:val="bullet"/>
      <w:lvlText w:val=""/>
      <w:lvlJc w:val="left"/>
      <w:pPr>
        <w:ind w:left="5066" w:hanging="360"/>
      </w:pPr>
      <w:rPr>
        <w:rFonts w:ascii="Symbol" w:hAnsi="Symbol" w:hint="default"/>
      </w:rPr>
    </w:lvl>
    <w:lvl w:ilvl="7" w:tplc="79321844" w:tentative="1">
      <w:start w:val="1"/>
      <w:numFmt w:val="bullet"/>
      <w:lvlText w:val="o"/>
      <w:lvlJc w:val="left"/>
      <w:pPr>
        <w:ind w:left="5786" w:hanging="360"/>
      </w:pPr>
      <w:rPr>
        <w:rFonts w:ascii="Courier New" w:hAnsi="Courier New" w:cs="Courier New" w:hint="default"/>
      </w:rPr>
    </w:lvl>
    <w:lvl w:ilvl="8" w:tplc="4F049C64"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7194CA3A">
      <w:start w:val="1"/>
      <w:numFmt w:val="decimal"/>
      <w:lvlText w:val="%1."/>
      <w:lvlJc w:val="left"/>
      <w:pPr>
        <w:tabs>
          <w:tab w:val="num" w:pos="720"/>
        </w:tabs>
        <w:ind w:left="720" w:hanging="360"/>
      </w:pPr>
      <w:rPr>
        <w:rFonts w:ascii="David" w:hAnsi="David" w:cs="David" w:hint="default"/>
      </w:rPr>
    </w:lvl>
    <w:lvl w:ilvl="1" w:tplc="D16EF474">
      <w:start w:val="1"/>
      <w:numFmt w:val="lowerLetter"/>
      <w:lvlText w:val="%2."/>
      <w:lvlJc w:val="left"/>
      <w:pPr>
        <w:tabs>
          <w:tab w:val="num" w:pos="1440"/>
        </w:tabs>
        <w:ind w:left="1440" w:hanging="360"/>
      </w:pPr>
      <w:rPr>
        <w:rFonts w:cs="Times New Roman"/>
      </w:rPr>
    </w:lvl>
    <w:lvl w:ilvl="2" w:tplc="C1268AB6">
      <w:start w:val="1"/>
      <w:numFmt w:val="lowerRoman"/>
      <w:lvlText w:val="%3."/>
      <w:lvlJc w:val="right"/>
      <w:pPr>
        <w:tabs>
          <w:tab w:val="num" w:pos="2160"/>
        </w:tabs>
        <w:ind w:left="2160" w:hanging="180"/>
      </w:pPr>
      <w:rPr>
        <w:rFonts w:cs="Times New Roman"/>
      </w:rPr>
    </w:lvl>
    <w:lvl w:ilvl="3" w:tplc="DF148788">
      <w:start w:val="1"/>
      <w:numFmt w:val="decimal"/>
      <w:lvlText w:val="%4."/>
      <w:lvlJc w:val="left"/>
      <w:pPr>
        <w:tabs>
          <w:tab w:val="num" w:pos="2880"/>
        </w:tabs>
        <w:ind w:left="2880" w:hanging="360"/>
      </w:pPr>
      <w:rPr>
        <w:rFonts w:cs="Times New Roman"/>
      </w:rPr>
    </w:lvl>
    <w:lvl w:ilvl="4" w:tplc="01EE73B8">
      <w:start w:val="1"/>
      <w:numFmt w:val="lowerLetter"/>
      <w:pStyle w:val="5-0"/>
      <w:lvlText w:val="%5."/>
      <w:lvlJc w:val="left"/>
      <w:pPr>
        <w:tabs>
          <w:tab w:val="num" w:pos="3600"/>
        </w:tabs>
        <w:ind w:left="3600" w:hanging="360"/>
      </w:pPr>
      <w:rPr>
        <w:rFonts w:cs="Times New Roman"/>
      </w:rPr>
    </w:lvl>
    <w:lvl w:ilvl="5" w:tplc="F690A19C">
      <w:start w:val="1"/>
      <w:numFmt w:val="lowerRoman"/>
      <w:lvlText w:val="%6."/>
      <w:lvlJc w:val="right"/>
      <w:pPr>
        <w:tabs>
          <w:tab w:val="num" w:pos="4320"/>
        </w:tabs>
        <w:ind w:left="4320" w:hanging="180"/>
      </w:pPr>
      <w:rPr>
        <w:rFonts w:cs="Times New Roman"/>
      </w:rPr>
    </w:lvl>
    <w:lvl w:ilvl="6" w:tplc="5F2A550C">
      <w:start w:val="1"/>
      <w:numFmt w:val="decimal"/>
      <w:pStyle w:val="7-1"/>
      <w:lvlText w:val="%7."/>
      <w:lvlJc w:val="left"/>
      <w:pPr>
        <w:tabs>
          <w:tab w:val="num" w:pos="5040"/>
        </w:tabs>
        <w:ind w:left="5040" w:hanging="360"/>
      </w:pPr>
      <w:rPr>
        <w:rFonts w:cs="Times New Roman"/>
      </w:rPr>
    </w:lvl>
    <w:lvl w:ilvl="7" w:tplc="2BCC8FF0">
      <w:start w:val="1"/>
      <w:numFmt w:val="lowerLetter"/>
      <w:lvlText w:val="%8."/>
      <w:lvlJc w:val="left"/>
      <w:pPr>
        <w:tabs>
          <w:tab w:val="num" w:pos="5760"/>
        </w:tabs>
        <w:ind w:left="5760" w:hanging="360"/>
      </w:pPr>
      <w:rPr>
        <w:rFonts w:cs="Times New Roman"/>
      </w:rPr>
    </w:lvl>
    <w:lvl w:ilvl="8" w:tplc="8FFC2EBE">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48FC43C2">
      <w:start w:val="1"/>
      <w:numFmt w:val="bullet"/>
      <w:lvlText w:val=""/>
      <w:lvlJc w:val="left"/>
      <w:pPr>
        <w:tabs>
          <w:tab w:val="num" w:pos="360"/>
        </w:tabs>
        <w:ind w:left="360" w:hanging="360"/>
      </w:pPr>
      <w:rPr>
        <w:rFonts w:ascii="Symbol" w:hAnsi="Symbol" w:hint="default"/>
      </w:rPr>
    </w:lvl>
    <w:lvl w:ilvl="1" w:tplc="CC683732">
      <w:start w:val="1"/>
      <w:numFmt w:val="bullet"/>
      <w:lvlText w:val="o"/>
      <w:lvlJc w:val="left"/>
      <w:pPr>
        <w:tabs>
          <w:tab w:val="num" w:pos="1080"/>
        </w:tabs>
        <w:ind w:left="1080" w:hanging="360"/>
      </w:pPr>
      <w:rPr>
        <w:rFonts w:ascii="Courier New" w:hAnsi="Courier New" w:cs="Courier New" w:hint="default"/>
      </w:rPr>
    </w:lvl>
    <w:lvl w:ilvl="2" w:tplc="C79EABF8">
      <w:start w:val="1"/>
      <w:numFmt w:val="bullet"/>
      <w:lvlText w:val=""/>
      <w:lvlJc w:val="left"/>
      <w:pPr>
        <w:tabs>
          <w:tab w:val="num" w:pos="1800"/>
        </w:tabs>
        <w:ind w:left="1800" w:hanging="360"/>
      </w:pPr>
      <w:rPr>
        <w:rFonts w:ascii="Wingdings" w:hAnsi="Wingdings" w:hint="default"/>
      </w:rPr>
    </w:lvl>
    <w:lvl w:ilvl="3" w:tplc="C164B064">
      <w:start w:val="1"/>
      <w:numFmt w:val="bullet"/>
      <w:lvlText w:val=""/>
      <w:lvlJc w:val="left"/>
      <w:pPr>
        <w:tabs>
          <w:tab w:val="num" w:pos="2520"/>
        </w:tabs>
        <w:ind w:left="2520" w:hanging="360"/>
      </w:pPr>
      <w:rPr>
        <w:rFonts w:ascii="Symbol" w:hAnsi="Symbol" w:hint="default"/>
      </w:rPr>
    </w:lvl>
    <w:lvl w:ilvl="4" w:tplc="61964CA8">
      <w:start w:val="1"/>
      <w:numFmt w:val="bullet"/>
      <w:lvlText w:val="o"/>
      <w:lvlJc w:val="left"/>
      <w:pPr>
        <w:tabs>
          <w:tab w:val="num" w:pos="3240"/>
        </w:tabs>
        <w:ind w:left="3240" w:hanging="360"/>
      </w:pPr>
      <w:rPr>
        <w:rFonts w:ascii="Courier New" w:hAnsi="Courier New" w:cs="Courier New" w:hint="default"/>
      </w:rPr>
    </w:lvl>
    <w:lvl w:ilvl="5" w:tplc="4E022992" w:tentative="1">
      <w:start w:val="1"/>
      <w:numFmt w:val="bullet"/>
      <w:lvlText w:val=""/>
      <w:lvlJc w:val="left"/>
      <w:pPr>
        <w:tabs>
          <w:tab w:val="num" w:pos="3960"/>
        </w:tabs>
        <w:ind w:left="3960" w:hanging="360"/>
      </w:pPr>
      <w:rPr>
        <w:rFonts w:ascii="Wingdings" w:hAnsi="Wingdings" w:hint="default"/>
      </w:rPr>
    </w:lvl>
    <w:lvl w:ilvl="6" w:tplc="1AA80636" w:tentative="1">
      <w:start w:val="1"/>
      <w:numFmt w:val="bullet"/>
      <w:lvlText w:val=""/>
      <w:lvlJc w:val="left"/>
      <w:pPr>
        <w:tabs>
          <w:tab w:val="num" w:pos="4680"/>
        </w:tabs>
        <w:ind w:left="4680" w:hanging="360"/>
      </w:pPr>
      <w:rPr>
        <w:rFonts w:ascii="Symbol" w:hAnsi="Symbol" w:hint="default"/>
      </w:rPr>
    </w:lvl>
    <w:lvl w:ilvl="7" w:tplc="B6DEF528" w:tentative="1">
      <w:start w:val="1"/>
      <w:numFmt w:val="bullet"/>
      <w:lvlText w:val="o"/>
      <w:lvlJc w:val="left"/>
      <w:pPr>
        <w:tabs>
          <w:tab w:val="num" w:pos="5400"/>
        </w:tabs>
        <w:ind w:left="5400" w:hanging="360"/>
      </w:pPr>
      <w:rPr>
        <w:rFonts w:ascii="Courier New" w:hAnsi="Courier New" w:cs="Courier New" w:hint="default"/>
      </w:rPr>
    </w:lvl>
    <w:lvl w:ilvl="8" w:tplc="BDB0877E"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B8C2F61"/>
    <w:multiLevelType w:val="hybridMultilevel"/>
    <w:tmpl w:val="CA32990E"/>
    <w:lvl w:ilvl="0" w:tplc="CC7EB10C">
      <w:start w:val="1"/>
      <w:numFmt w:val="hebrew1"/>
      <w:lvlText w:val="%1."/>
      <w:lvlJc w:val="left"/>
      <w:pPr>
        <w:ind w:left="1440" w:hanging="360"/>
      </w:pPr>
      <w:rPr>
        <w:rFonts w:hint="default"/>
      </w:r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41" w15:restartNumberingAfterBreak="0">
    <w:nsid w:val="4136752B"/>
    <w:multiLevelType w:val="hybridMultilevel"/>
    <w:tmpl w:val="1130B9D4"/>
    <w:lvl w:ilvl="0" w:tplc="4C7C8C0C">
      <w:start w:val="1"/>
      <w:numFmt w:val="bullet"/>
      <w:pStyle w:val="Bullets-4-English"/>
      <w:lvlText w:val=""/>
      <w:lvlJc w:val="left"/>
      <w:pPr>
        <w:tabs>
          <w:tab w:val="num" w:pos="1063"/>
        </w:tabs>
        <w:ind w:left="1063" w:hanging="360"/>
      </w:pPr>
      <w:rPr>
        <w:rFonts w:ascii="Symbol" w:hAnsi="Symbol" w:hint="default"/>
        <w:color w:val="auto"/>
      </w:rPr>
    </w:lvl>
    <w:lvl w:ilvl="1" w:tplc="3C6C578E">
      <w:start w:val="1"/>
      <w:numFmt w:val="bullet"/>
      <w:lvlText w:val="o"/>
      <w:lvlJc w:val="left"/>
      <w:pPr>
        <w:tabs>
          <w:tab w:val="num" w:pos="1423"/>
        </w:tabs>
        <w:ind w:left="1423" w:hanging="360"/>
      </w:pPr>
      <w:rPr>
        <w:rFonts w:ascii="Courier New" w:hAnsi="Courier New" w:cs="Courier New" w:hint="default"/>
      </w:rPr>
    </w:lvl>
    <w:lvl w:ilvl="2" w:tplc="7550E10C">
      <w:start w:val="1"/>
      <w:numFmt w:val="bullet"/>
      <w:lvlText w:val=""/>
      <w:lvlJc w:val="left"/>
      <w:pPr>
        <w:tabs>
          <w:tab w:val="num" w:pos="2143"/>
        </w:tabs>
        <w:ind w:left="2143" w:hanging="360"/>
      </w:pPr>
      <w:rPr>
        <w:rFonts w:ascii="Wingdings" w:hAnsi="Wingdings" w:hint="default"/>
      </w:rPr>
    </w:lvl>
    <w:lvl w:ilvl="3" w:tplc="088C3F5E" w:tentative="1">
      <w:start w:val="1"/>
      <w:numFmt w:val="bullet"/>
      <w:lvlText w:val=""/>
      <w:lvlJc w:val="left"/>
      <w:pPr>
        <w:tabs>
          <w:tab w:val="num" w:pos="2863"/>
        </w:tabs>
        <w:ind w:left="2863" w:hanging="360"/>
      </w:pPr>
      <w:rPr>
        <w:rFonts w:ascii="Symbol" w:hAnsi="Symbol" w:hint="default"/>
      </w:rPr>
    </w:lvl>
    <w:lvl w:ilvl="4" w:tplc="5A70E284" w:tentative="1">
      <w:start w:val="1"/>
      <w:numFmt w:val="bullet"/>
      <w:lvlText w:val="o"/>
      <w:lvlJc w:val="left"/>
      <w:pPr>
        <w:tabs>
          <w:tab w:val="num" w:pos="3583"/>
        </w:tabs>
        <w:ind w:left="3583" w:hanging="360"/>
      </w:pPr>
      <w:rPr>
        <w:rFonts w:ascii="Courier New" w:hAnsi="Courier New" w:cs="Courier New" w:hint="default"/>
      </w:rPr>
    </w:lvl>
    <w:lvl w:ilvl="5" w:tplc="A372E3B4" w:tentative="1">
      <w:start w:val="1"/>
      <w:numFmt w:val="bullet"/>
      <w:lvlText w:val=""/>
      <w:lvlJc w:val="left"/>
      <w:pPr>
        <w:tabs>
          <w:tab w:val="num" w:pos="4303"/>
        </w:tabs>
        <w:ind w:left="4303" w:hanging="360"/>
      </w:pPr>
      <w:rPr>
        <w:rFonts w:ascii="Wingdings" w:hAnsi="Wingdings" w:hint="default"/>
      </w:rPr>
    </w:lvl>
    <w:lvl w:ilvl="6" w:tplc="20B41AD2" w:tentative="1">
      <w:start w:val="1"/>
      <w:numFmt w:val="bullet"/>
      <w:lvlText w:val=""/>
      <w:lvlJc w:val="left"/>
      <w:pPr>
        <w:tabs>
          <w:tab w:val="num" w:pos="5023"/>
        </w:tabs>
        <w:ind w:left="5023" w:hanging="360"/>
      </w:pPr>
      <w:rPr>
        <w:rFonts w:ascii="Symbol" w:hAnsi="Symbol" w:hint="default"/>
      </w:rPr>
    </w:lvl>
    <w:lvl w:ilvl="7" w:tplc="375664E0" w:tentative="1">
      <w:start w:val="1"/>
      <w:numFmt w:val="bullet"/>
      <w:lvlText w:val="o"/>
      <w:lvlJc w:val="left"/>
      <w:pPr>
        <w:tabs>
          <w:tab w:val="num" w:pos="5743"/>
        </w:tabs>
        <w:ind w:left="5743" w:hanging="360"/>
      </w:pPr>
      <w:rPr>
        <w:rFonts w:ascii="Courier New" w:hAnsi="Courier New" w:cs="Courier New" w:hint="default"/>
      </w:rPr>
    </w:lvl>
    <w:lvl w:ilvl="8" w:tplc="75D850A8"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39E80706">
      <w:start w:val="1"/>
      <w:numFmt w:val="decimal"/>
      <w:lvlText w:val="%1."/>
      <w:lvlJc w:val="left"/>
      <w:pPr>
        <w:tabs>
          <w:tab w:val="num" w:pos="720"/>
        </w:tabs>
        <w:ind w:left="720" w:right="720" w:hanging="360"/>
      </w:pPr>
    </w:lvl>
    <w:lvl w:ilvl="1" w:tplc="F01E6BEE">
      <w:start w:val="1"/>
      <w:numFmt w:val="decimal"/>
      <w:lvlText w:val="%2)"/>
      <w:lvlJc w:val="left"/>
      <w:pPr>
        <w:tabs>
          <w:tab w:val="num" w:pos="1440"/>
        </w:tabs>
        <w:ind w:left="1440" w:right="1440" w:hanging="360"/>
      </w:pPr>
    </w:lvl>
    <w:lvl w:ilvl="2" w:tplc="F8F44AAC" w:tentative="1">
      <w:start w:val="1"/>
      <w:numFmt w:val="lowerRoman"/>
      <w:lvlText w:val="%3."/>
      <w:lvlJc w:val="right"/>
      <w:pPr>
        <w:tabs>
          <w:tab w:val="num" w:pos="2160"/>
        </w:tabs>
        <w:ind w:left="2160" w:right="2160" w:hanging="180"/>
      </w:pPr>
    </w:lvl>
    <w:lvl w:ilvl="3" w:tplc="4044D9D4" w:tentative="1">
      <w:start w:val="1"/>
      <w:numFmt w:val="decimal"/>
      <w:lvlText w:val="%4."/>
      <w:lvlJc w:val="left"/>
      <w:pPr>
        <w:tabs>
          <w:tab w:val="num" w:pos="2880"/>
        </w:tabs>
        <w:ind w:left="2880" w:right="2880" w:hanging="360"/>
      </w:pPr>
    </w:lvl>
    <w:lvl w:ilvl="4" w:tplc="375882D8" w:tentative="1">
      <w:start w:val="1"/>
      <w:numFmt w:val="lowerLetter"/>
      <w:lvlText w:val="%5."/>
      <w:lvlJc w:val="left"/>
      <w:pPr>
        <w:tabs>
          <w:tab w:val="num" w:pos="3600"/>
        </w:tabs>
        <w:ind w:left="3600" w:right="3600" w:hanging="360"/>
      </w:pPr>
    </w:lvl>
    <w:lvl w:ilvl="5" w:tplc="1D6050F4" w:tentative="1">
      <w:start w:val="1"/>
      <w:numFmt w:val="lowerRoman"/>
      <w:lvlText w:val="%6."/>
      <w:lvlJc w:val="right"/>
      <w:pPr>
        <w:tabs>
          <w:tab w:val="num" w:pos="4320"/>
        </w:tabs>
        <w:ind w:left="4320" w:right="4320" w:hanging="180"/>
      </w:pPr>
    </w:lvl>
    <w:lvl w:ilvl="6" w:tplc="EF00883C" w:tentative="1">
      <w:start w:val="1"/>
      <w:numFmt w:val="decimal"/>
      <w:lvlText w:val="%7."/>
      <w:lvlJc w:val="left"/>
      <w:pPr>
        <w:tabs>
          <w:tab w:val="num" w:pos="5040"/>
        </w:tabs>
        <w:ind w:left="5040" w:right="5040" w:hanging="360"/>
      </w:pPr>
    </w:lvl>
    <w:lvl w:ilvl="7" w:tplc="F5124868" w:tentative="1">
      <w:start w:val="1"/>
      <w:numFmt w:val="lowerLetter"/>
      <w:lvlText w:val="%8."/>
      <w:lvlJc w:val="left"/>
      <w:pPr>
        <w:tabs>
          <w:tab w:val="num" w:pos="5760"/>
        </w:tabs>
        <w:ind w:left="5760" w:right="5760" w:hanging="360"/>
      </w:pPr>
    </w:lvl>
    <w:lvl w:ilvl="8" w:tplc="51826F88"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64223BD4"/>
    <w:multiLevelType w:val="hybridMultilevel"/>
    <w:tmpl w:val="C4047110"/>
    <w:lvl w:ilvl="0" w:tplc="1578EBE8">
      <w:start w:val="1"/>
      <w:numFmt w:val="hebrew1"/>
      <w:lvlText w:val="%1."/>
      <w:lvlJc w:val="left"/>
      <w:pPr>
        <w:ind w:left="1800" w:hanging="360"/>
      </w:pPr>
      <w:rPr>
        <w:rFonts w:hint="default"/>
      </w:rPr>
    </w:lvl>
    <w:lvl w:ilvl="1" w:tplc="0C000019" w:tentative="1">
      <w:start w:val="1"/>
      <w:numFmt w:val="lowerLetter"/>
      <w:lvlText w:val="%2."/>
      <w:lvlJc w:val="left"/>
      <w:pPr>
        <w:ind w:left="2520" w:hanging="360"/>
      </w:pPr>
    </w:lvl>
    <w:lvl w:ilvl="2" w:tplc="0C00001B" w:tentative="1">
      <w:start w:val="1"/>
      <w:numFmt w:val="lowerRoman"/>
      <w:lvlText w:val="%3."/>
      <w:lvlJc w:val="right"/>
      <w:pPr>
        <w:ind w:left="3240" w:hanging="180"/>
      </w:pPr>
    </w:lvl>
    <w:lvl w:ilvl="3" w:tplc="0C00000F" w:tentative="1">
      <w:start w:val="1"/>
      <w:numFmt w:val="decimal"/>
      <w:lvlText w:val="%4."/>
      <w:lvlJc w:val="left"/>
      <w:pPr>
        <w:ind w:left="3960" w:hanging="360"/>
      </w:pPr>
    </w:lvl>
    <w:lvl w:ilvl="4" w:tplc="0C000019" w:tentative="1">
      <w:start w:val="1"/>
      <w:numFmt w:val="lowerLetter"/>
      <w:lvlText w:val="%5."/>
      <w:lvlJc w:val="left"/>
      <w:pPr>
        <w:ind w:left="4680" w:hanging="360"/>
      </w:pPr>
    </w:lvl>
    <w:lvl w:ilvl="5" w:tplc="0C00001B" w:tentative="1">
      <w:start w:val="1"/>
      <w:numFmt w:val="lowerRoman"/>
      <w:lvlText w:val="%6."/>
      <w:lvlJc w:val="right"/>
      <w:pPr>
        <w:ind w:left="5400" w:hanging="180"/>
      </w:pPr>
    </w:lvl>
    <w:lvl w:ilvl="6" w:tplc="0C00000F" w:tentative="1">
      <w:start w:val="1"/>
      <w:numFmt w:val="decimal"/>
      <w:lvlText w:val="%7."/>
      <w:lvlJc w:val="left"/>
      <w:pPr>
        <w:ind w:left="6120" w:hanging="360"/>
      </w:pPr>
    </w:lvl>
    <w:lvl w:ilvl="7" w:tplc="0C000019" w:tentative="1">
      <w:start w:val="1"/>
      <w:numFmt w:val="lowerLetter"/>
      <w:lvlText w:val="%8."/>
      <w:lvlJc w:val="left"/>
      <w:pPr>
        <w:ind w:left="6840" w:hanging="360"/>
      </w:pPr>
    </w:lvl>
    <w:lvl w:ilvl="8" w:tplc="0C00001B" w:tentative="1">
      <w:start w:val="1"/>
      <w:numFmt w:val="lowerRoman"/>
      <w:lvlText w:val="%9."/>
      <w:lvlJc w:val="right"/>
      <w:pPr>
        <w:ind w:left="7560" w:hanging="180"/>
      </w:p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36CEF7B6">
      <w:start w:val="1"/>
      <w:numFmt w:val="decimal"/>
      <w:pStyle w:val="-2"/>
      <w:lvlText w:val="%1)"/>
      <w:lvlJc w:val="left"/>
      <w:pPr>
        <w:tabs>
          <w:tab w:val="num" w:pos="1080"/>
        </w:tabs>
        <w:ind w:left="1080" w:hanging="360"/>
      </w:pPr>
      <w:rPr>
        <w:rFonts w:hint="default"/>
      </w:rPr>
    </w:lvl>
    <w:lvl w:ilvl="1" w:tplc="CD76DE2C">
      <w:start w:val="1"/>
      <w:numFmt w:val="lowerLetter"/>
      <w:lvlText w:val="%2."/>
      <w:lvlJc w:val="left"/>
      <w:pPr>
        <w:tabs>
          <w:tab w:val="num" w:pos="1800"/>
        </w:tabs>
        <w:ind w:left="1800" w:hanging="360"/>
      </w:pPr>
    </w:lvl>
    <w:lvl w:ilvl="2" w:tplc="EFD67A6A" w:tentative="1">
      <w:start w:val="1"/>
      <w:numFmt w:val="lowerRoman"/>
      <w:lvlText w:val="%3."/>
      <w:lvlJc w:val="right"/>
      <w:pPr>
        <w:tabs>
          <w:tab w:val="num" w:pos="2520"/>
        </w:tabs>
        <w:ind w:left="2520" w:hanging="180"/>
      </w:pPr>
    </w:lvl>
    <w:lvl w:ilvl="3" w:tplc="D012FD5A" w:tentative="1">
      <w:start w:val="1"/>
      <w:numFmt w:val="decimal"/>
      <w:lvlText w:val="%4."/>
      <w:lvlJc w:val="left"/>
      <w:pPr>
        <w:tabs>
          <w:tab w:val="num" w:pos="3240"/>
        </w:tabs>
        <w:ind w:left="3240" w:hanging="360"/>
      </w:pPr>
    </w:lvl>
    <w:lvl w:ilvl="4" w:tplc="F230DC8A" w:tentative="1">
      <w:start w:val="1"/>
      <w:numFmt w:val="lowerLetter"/>
      <w:lvlText w:val="%5."/>
      <w:lvlJc w:val="left"/>
      <w:pPr>
        <w:tabs>
          <w:tab w:val="num" w:pos="3960"/>
        </w:tabs>
        <w:ind w:left="3960" w:hanging="360"/>
      </w:pPr>
    </w:lvl>
    <w:lvl w:ilvl="5" w:tplc="2AC2D100" w:tentative="1">
      <w:start w:val="1"/>
      <w:numFmt w:val="lowerRoman"/>
      <w:lvlText w:val="%6."/>
      <w:lvlJc w:val="right"/>
      <w:pPr>
        <w:tabs>
          <w:tab w:val="num" w:pos="4680"/>
        </w:tabs>
        <w:ind w:left="4680" w:hanging="180"/>
      </w:pPr>
    </w:lvl>
    <w:lvl w:ilvl="6" w:tplc="A34E5F30" w:tentative="1">
      <w:start w:val="1"/>
      <w:numFmt w:val="decimal"/>
      <w:lvlText w:val="%7."/>
      <w:lvlJc w:val="left"/>
      <w:pPr>
        <w:tabs>
          <w:tab w:val="num" w:pos="5400"/>
        </w:tabs>
        <w:ind w:left="5400" w:hanging="360"/>
      </w:pPr>
    </w:lvl>
    <w:lvl w:ilvl="7" w:tplc="0B30ABB8" w:tentative="1">
      <w:start w:val="1"/>
      <w:numFmt w:val="lowerLetter"/>
      <w:lvlText w:val="%8."/>
      <w:lvlJc w:val="left"/>
      <w:pPr>
        <w:tabs>
          <w:tab w:val="num" w:pos="6120"/>
        </w:tabs>
        <w:ind w:left="6120" w:hanging="360"/>
      </w:pPr>
    </w:lvl>
    <w:lvl w:ilvl="8" w:tplc="21448154"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AE4E8FEA">
      <w:start w:val="1"/>
      <w:numFmt w:val="decimal"/>
      <w:lvlText w:val="%1."/>
      <w:lvlJc w:val="left"/>
      <w:pPr>
        <w:ind w:left="720" w:hanging="360"/>
      </w:pPr>
      <w:rPr>
        <w:rFonts w:hint="default"/>
      </w:rPr>
    </w:lvl>
    <w:lvl w:ilvl="1" w:tplc="77463580" w:tentative="1">
      <w:start w:val="1"/>
      <w:numFmt w:val="lowerLetter"/>
      <w:lvlText w:val="%2."/>
      <w:lvlJc w:val="left"/>
      <w:pPr>
        <w:ind w:left="1440" w:hanging="360"/>
      </w:pPr>
    </w:lvl>
    <w:lvl w:ilvl="2" w:tplc="EE66613A" w:tentative="1">
      <w:start w:val="1"/>
      <w:numFmt w:val="lowerRoman"/>
      <w:lvlText w:val="%3."/>
      <w:lvlJc w:val="right"/>
      <w:pPr>
        <w:ind w:left="2160" w:hanging="180"/>
      </w:pPr>
    </w:lvl>
    <w:lvl w:ilvl="3" w:tplc="65F25668" w:tentative="1">
      <w:start w:val="1"/>
      <w:numFmt w:val="decimal"/>
      <w:pStyle w:val="4-0"/>
      <w:lvlText w:val="%4."/>
      <w:lvlJc w:val="left"/>
      <w:pPr>
        <w:ind w:left="2880" w:hanging="360"/>
      </w:pPr>
    </w:lvl>
    <w:lvl w:ilvl="4" w:tplc="2EE08EF0" w:tentative="1">
      <w:start w:val="1"/>
      <w:numFmt w:val="lowerLetter"/>
      <w:lvlText w:val="%5."/>
      <w:lvlJc w:val="left"/>
      <w:pPr>
        <w:ind w:left="3600" w:hanging="360"/>
      </w:pPr>
    </w:lvl>
    <w:lvl w:ilvl="5" w:tplc="2D5225D8" w:tentative="1">
      <w:start w:val="1"/>
      <w:numFmt w:val="lowerRoman"/>
      <w:lvlText w:val="%6."/>
      <w:lvlJc w:val="right"/>
      <w:pPr>
        <w:ind w:left="4320" w:hanging="180"/>
      </w:pPr>
    </w:lvl>
    <w:lvl w:ilvl="6" w:tplc="12DE2246" w:tentative="1">
      <w:start w:val="1"/>
      <w:numFmt w:val="decimal"/>
      <w:lvlText w:val="%7."/>
      <w:lvlJc w:val="left"/>
      <w:pPr>
        <w:ind w:left="5040" w:hanging="360"/>
      </w:pPr>
    </w:lvl>
    <w:lvl w:ilvl="7" w:tplc="3814D9A6" w:tentative="1">
      <w:start w:val="1"/>
      <w:numFmt w:val="lowerLetter"/>
      <w:lvlText w:val="%8."/>
      <w:lvlJc w:val="left"/>
      <w:pPr>
        <w:ind w:left="5760" w:hanging="360"/>
      </w:pPr>
    </w:lvl>
    <w:lvl w:ilvl="8" w:tplc="41D03282"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E3B2C270">
      <w:start w:val="1"/>
      <w:numFmt w:val="hebrew1"/>
      <w:pStyle w:val="AlphaList"/>
      <w:lvlText w:val="%1."/>
      <w:lvlJc w:val="left"/>
      <w:pPr>
        <w:tabs>
          <w:tab w:val="num" w:pos="1559"/>
        </w:tabs>
        <w:ind w:left="1559" w:hanging="425"/>
      </w:pPr>
      <w:rPr>
        <w:rFonts w:hint="default"/>
      </w:rPr>
    </w:lvl>
    <w:lvl w:ilvl="1" w:tplc="F4527FDE" w:tentative="1">
      <w:start w:val="1"/>
      <w:numFmt w:val="lowerLetter"/>
      <w:lvlText w:val="%2."/>
      <w:lvlJc w:val="left"/>
      <w:pPr>
        <w:tabs>
          <w:tab w:val="num" w:pos="1440"/>
        </w:tabs>
        <w:ind w:left="1440" w:hanging="360"/>
      </w:pPr>
    </w:lvl>
    <w:lvl w:ilvl="2" w:tplc="DF66EB1C" w:tentative="1">
      <w:start w:val="1"/>
      <w:numFmt w:val="lowerRoman"/>
      <w:lvlText w:val="%3."/>
      <w:lvlJc w:val="right"/>
      <w:pPr>
        <w:tabs>
          <w:tab w:val="num" w:pos="2160"/>
        </w:tabs>
        <w:ind w:left="2160" w:hanging="180"/>
      </w:pPr>
    </w:lvl>
    <w:lvl w:ilvl="3" w:tplc="2458A9EA" w:tentative="1">
      <w:start w:val="1"/>
      <w:numFmt w:val="decimal"/>
      <w:lvlText w:val="%4."/>
      <w:lvlJc w:val="left"/>
      <w:pPr>
        <w:tabs>
          <w:tab w:val="num" w:pos="2880"/>
        </w:tabs>
        <w:ind w:left="2880" w:hanging="360"/>
      </w:pPr>
    </w:lvl>
    <w:lvl w:ilvl="4" w:tplc="E5FE02A4" w:tentative="1">
      <w:start w:val="1"/>
      <w:numFmt w:val="lowerLetter"/>
      <w:lvlText w:val="%5."/>
      <w:lvlJc w:val="left"/>
      <w:pPr>
        <w:tabs>
          <w:tab w:val="num" w:pos="3600"/>
        </w:tabs>
        <w:ind w:left="3600" w:hanging="360"/>
      </w:pPr>
    </w:lvl>
    <w:lvl w:ilvl="5" w:tplc="B9D0E76E" w:tentative="1">
      <w:start w:val="1"/>
      <w:numFmt w:val="lowerRoman"/>
      <w:lvlText w:val="%6."/>
      <w:lvlJc w:val="right"/>
      <w:pPr>
        <w:tabs>
          <w:tab w:val="num" w:pos="4320"/>
        </w:tabs>
        <w:ind w:left="4320" w:hanging="180"/>
      </w:pPr>
    </w:lvl>
    <w:lvl w:ilvl="6" w:tplc="F35000A0" w:tentative="1">
      <w:start w:val="1"/>
      <w:numFmt w:val="decimal"/>
      <w:lvlText w:val="%7."/>
      <w:lvlJc w:val="left"/>
      <w:pPr>
        <w:tabs>
          <w:tab w:val="num" w:pos="5040"/>
        </w:tabs>
        <w:ind w:left="5040" w:hanging="360"/>
      </w:pPr>
    </w:lvl>
    <w:lvl w:ilvl="7" w:tplc="7B004ACC" w:tentative="1">
      <w:start w:val="1"/>
      <w:numFmt w:val="lowerLetter"/>
      <w:lvlText w:val="%8."/>
      <w:lvlJc w:val="left"/>
      <w:pPr>
        <w:tabs>
          <w:tab w:val="num" w:pos="5760"/>
        </w:tabs>
        <w:ind w:left="5760" w:hanging="360"/>
      </w:pPr>
    </w:lvl>
    <w:lvl w:ilvl="8" w:tplc="E96A37AE" w:tentative="1">
      <w:start w:val="1"/>
      <w:numFmt w:val="lowerRoman"/>
      <w:lvlText w:val="%9."/>
      <w:lvlJc w:val="right"/>
      <w:pPr>
        <w:tabs>
          <w:tab w:val="num" w:pos="6480"/>
        </w:tabs>
        <w:ind w:left="6480" w:hanging="180"/>
      </w:pPr>
    </w:lvl>
  </w:abstractNum>
  <w:abstractNum w:abstractNumId="6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F1305116">
      <w:start w:val="1"/>
      <w:numFmt w:val="decimal"/>
      <w:lvlText w:val="%1."/>
      <w:lvlJc w:val="left"/>
      <w:pPr>
        <w:tabs>
          <w:tab w:val="num" w:pos="720"/>
        </w:tabs>
        <w:ind w:left="720" w:hanging="360"/>
      </w:pPr>
      <w:rPr>
        <w:rFonts w:cs="Times New Roman"/>
      </w:rPr>
    </w:lvl>
    <w:lvl w:ilvl="1" w:tplc="4AD2E950">
      <w:start w:val="1"/>
      <w:numFmt w:val="hebrew1"/>
      <w:pStyle w:val="Letter2"/>
      <w:lvlText w:val="%2."/>
      <w:lvlJc w:val="left"/>
      <w:pPr>
        <w:tabs>
          <w:tab w:val="num" w:pos="1440"/>
        </w:tabs>
        <w:ind w:left="1440" w:hanging="360"/>
      </w:pPr>
      <w:rPr>
        <w:rFonts w:cs="Times New Roman" w:hint="default"/>
        <w:sz w:val="2"/>
        <w:szCs w:val="24"/>
      </w:rPr>
    </w:lvl>
    <w:lvl w:ilvl="2" w:tplc="21285D24">
      <w:start w:val="1"/>
      <w:numFmt w:val="lowerRoman"/>
      <w:lvlText w:val="%3."/>
      <w:lvlJc w:val="right"/>
      <w:pPr>
        <w:tabs>
          <w:tab w:val="num" w:pos="2160"/>
        </w:tabs>
        <w:ind w:left="2160" w:hanging="180"/>
      </w:pPr>
      <w:rPr>
        <w:rFonts w:cs="Times New Roman"/>
      </w:rPr>
    </w:lvl>
    <w:lvl w:ilvl="3" w:tplc="96D271DE">
      <w:start w:val="1"/>
      <w:numFmt w:val="decimal"/>
      <w:lvlText w:val="%4."/>
      <w:lvlJc w:val="left"/>
      <w:pPr>
        <w:tabs>
          <w:tab w:val="num" w:pos="2880"/>
        </w:tabs>
        <w:ind w:left="2880" w:hanging="360"/>
      </w:pPr>
      <w:rPr>
        <w:rFonts w:cs="Times New Roman"/>
      </w:rPr>
    </w:lvl>
    <w:lvl w:ilvl="4" w:tplc="E96C74EA">
      <w:start w:val="1"/>
      <w:numFmt w:val="lowerLetter"/>
      <w:lvlText w:val="%5."/>
      <w:lvlJc w:val="left"/>
      <w:pPr>
        <w:tabs>
          <w:tab w:val="num" w:pos="3600"/>
        </w:tabs>
        <w:ind w:left="3600" w:hanging="360"/>
      </w:pPr>
      <w:rPr>
        <w:rFonts w:cs="Times New Roman"/>
      </w:rPr>
    </w:lvl>
    <w:lvl w:ilvl="5" w:tplc="A090547A">
      <w:start w:val="1"/>
      <w:numFmt w:val="lowerRoman"/>
      <w:lvlText w:val="%6."/>
      <w:lvlJc w:val="right"/>
      <w:pPr>
        <w:tabs>
          <w:tab w:val="num" w:pos="4320"/>
        </w:tabs>
        <w:ind w:left="4320" w:hanging="180"/>
      </w:pPr>
      <w:rPr>
        <w:rFonts w:cs="Times New Roman"/>
      </w:rPr>
    </w:lvl>
    <w:lvl w:ilvl="6" w:tplc="263E8D80">
      <w:start w:val="1"/>
      <w:numFmt w:val="decimal"/>
      <w:lvlText w:val="%7."/>
      <w:lvlJc w:val="left"/>
      <w:pPr>
        <w:tabs>
          <w:tab w:val="num" w:pos="5040"/>
        </w:tabs>
        <w:ind w:left="5040" w:hanging="360"/>
      </w:pPr>
      <w:rPr>
        <w:rFonts w:cs="Times New Roman"/>
      </w:rPr>
    </w:lvl>
    <w:lvl w:ilvl="7" w:tplc="D7E4E4BC">
      <w:start w:val="1"/>
      <w:numFmt w:val="lowerLetter"/>
      <w:lvlText w:val="%8."/>
      <w:lvlJc w:val="left"/>
      <w:pPr>
        <w:tabs>
          <w:tab w:val="num" w:pos="5760"/>
        </w:tabs>
        <w:ind w:left="5760" w:hanging="360"/>
      </w:pPr>
      <w:rPr>
        <w:rFonts w:cs="Times New Roman"/>
      </w:rPr>
    </w:lvl>
    <w:lvl w:ilvl="8" w:tplc="B174449A">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32FE8088">
      <w:start w:val="1"/>
      <w:numFmt w:val="decimal"/>
      <w:pStyle w:val="Letter1"/>
      <w:lvlText w:val="%1."/>
      <w:lvlJc w:val="left"/>
      <w:pPr>
        <w:tabs>
          <w:tab w:val="num" w:pos="720"/>
        </w:tabs>
        <w:ind w:left="720" w:hanging="360"/>
      </w:pPr>
      <w:rPr>
        <w:rFonts w:cs="Times New Roman"/>
        <w:b w:val="0"/>
        <w:bCs w:val="0"/>
      </w:rPr>
    </w:lvl>
    <w:lvl w:ilvl="1" w:tplc="5BB49C1C">
      <w:start w:val="1"/>
      <w:numFmt w:val="hebrew1"/>
      <w:lvlText w:val="%2."/>
      <w:lvlJc w:val="left"/>
      <w:pPr>
        <w:tabs>
          <w:tab w:val="num" w:pos="1440"/>
        </w:tabs>
        <w:ind w:left="1440" w:hanging="360"/>
      </w:pPr>
      <w:rPr>
        <w:rFonts w:cs="Times New Roman" w:hint="default"/>
        <w:sz w:val="2"/>
        <w:szCs w:val="24"/>
      </w:rPr>
    </w:lvl>
    <w:lvl w:ilvl="2" w:tplc="811C839C">
      <w:start w:val="1"/>
      <w:numFmt w:val="lowerRoman"/>
      <w:lvlText w:val="%3."/>
      <w:lvlJc w:val="right"/>
      <w:pPr>
        <w:tabs>
          <w:tab w:val="num" w:pos="2160"/>
        </w:tabs>
        <w:ind w:left="2160" w:hanging="180"/>
      </w:pPr>
      <w:rPr>
        <w:rFonts w:cs="Times New Roman"/>
      </w:rPr>
    </w:lvl>
    <w:lvl w:ilvl="3" w:tplc="8D44D930">
      <w:start w:val="1"/>
      <w:numFmt w:val="decimal"/>
      <w:lvlText w:val="%4."/>
      <w:lvlJc w:val="left"/>
      <w:pPr>
        <w:tabs>
          <w:tab w:val="num" w:pos="2880"/>
        </w:tabs>
        <w:ind w:left="2880" w:hanging="360"/>
      </w:pPr>
      <w:rPr>
        <w:rFonts w:cs="Times New Roman"/>
      </w:rPr>
    </w:lvl>
    <w:lvl w:ilvl="4" w:tplc="91667A44">
      <w:start w:val="1"/>
      <w:numFmt w:val="lowerLetter"/>
      <w:lvlText w:val="%5."/>
      <w:lvlJc w:val="left"/>
      <w:pPr>
        <w:tabs>
          <w:tab w:val="num" w:pos="3600"/>
        </w:tabs>
        <w:ind w:left="3600" w:hanging="360"/>
      </w:pPr>
      <w:rPr>
        <w:rFonts w:cs="Times New Roman"/>
      </w:rPr>
    </w:lvl>
    <w:lvl w:ilvl="5" w:tplc="298A1BC0">
      <w:start w:val="1"/>
      <w:numFmt w:val="lowerRoman"/>
      <w:lvlText w:val="%6."/>
      <w:lvlJc w:val="right"/>
      <w:pPr>
        <w:tabs>
          <w:tab w:val="num" w:pos="4320"/>
        </w:tabs>
        <w:ind w:left="4320" w:hanging="180"/>
      </w:pPr>
      <w:rPr>
        <w:rFonts w:cs="Times New Roman"/>
      </w:rPr>
    </w:lvl>
    <w:lvl w:ilvl="6" w:tplc="05DC2AF8">
      <w:start w:val="1"/>
      <w:numFmt w:val="decimal"/>
      <w:lvlText w:val="%7."/>
      <w:lvlJc w:val="left"/>
      <w:pPr>
        <w:tabs>
          <w:tab w:val="num" w:pos="5040"/>
        </w:tabs>
        <w:ind w:left="5040" w:hanging="360"/>
      </w:pPr>
      <w:rPr>
        <w:rFonts w:cs="Times New Roman"/>
      </w:rPr>
    </w:lvl>
    <w:lvl w:ilvl="7" w:tplc="F340661C">
      <w:start w:val="1"/>
      <w:numFmt w:val="lowerLetter"/>
      <w:lvlText w:val="%8."/>
      <w:lvlJc w:val="left"/>
      <w:pPr>
        <w:tabs>
          <w:tab w:val="num" w:pos="5760"/>
        </w:tabs>
        <w:ind w:left="5760" w:hanging="360"/>
      </w:pPr>
      <w:rPr>
        <w:rFonts w:cs="Times New Roman"/>
      </w:rPr>
    </w:lvl>
    <w:lvl w:ilvl="8" w:tplc="D902B5DC">
      <w:start w:val="1"/>
      <w:numFmt w:val="lowerRoman"/>
      <w:lvlText w:val="%9."/>
      <w:lvlJc w:val="right"/>
      <w:pPr>
        <w:tabs>
          <w:tab w:val="num" w:pos="6480"/>
        </w:tabs>
        <w:ind w:left="6480" w:hanging="180"/>
      </w:pPr>
      <w:rPr>
        <w:rFonts w:cs="Times New Roman"/>
      </w:r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8"/>
  </w:num>
  <w:num w:numId="2">
    <w:abstractNumId w:val="15"/>
  </w:num>
  <w:num w:numId="3">
    <w:abstractNumId w:val="0"/>
  </w:num>
  <w:num w:numId="4">
    <w:abstractNumId w:val="42"/>
  </w:num>
  <w:num w:numId="5">
    <w:abstractNumId w:val="1"/>
  </w:num>
  <w:num w:numId="6">
    <w:abstractNumId w:val="58"/>
  </w:num>
  <w:num w:numId="7">
    <w:abstractNumId w:val="27"/>
  </w:num>
  <w:num w:numId="8">
    <w:abstractNumId w:val="20"/>
  </w:num>
  <w:num w:numId="9">
    <w:abstractNumId w:val="47"/>
  </w:num>
  <w:num w:numId="10">
    <w:abstractNumId w:val="65"/>
  </w:num>
  <w:num w:numId="11">
    <w:abstractNumId w:val="25"/>
  </w:num>
  <w:num w:numId="12">
    <w:abstractNumId w:val="2"/>
  </w:num>
  <w:num w:numId="13">
    <w:abstractNumId w:val="18"/>
  </w:num>
  <w:num w:numId="14">
    <w:abstractNumId w:val="23"/>
  </w:num>
  <w:num w:numId="15">
    <w:abstractNumId w:val="50"/>
  </w:num>
  <w:num w:numId="16">
    <w:abstractNumId w:val="12"/>
  </w:num>
  <w:num w:numId="17">
    <w:abstractNumId w:val="44"/>
  </w:num>
  <w:num w:numId="18">
    <w:abstractNumId w:val="21"/>
  </w:num>
  <w:num w:numId="19">
    <w:abstractNumId w:val="36"/>
  </w:num>
  <w:num w:numId="20">
    <w:abstractNumId w:val="53"/>
  </w:num>
  <w:num w:numId="21">
    <w:abstractNumId w:val="33"/>
  </w:num>
  <w:num w:numId="22">
    <w:abstractNumId w:val="61"/>
  </w:num>
  <w:num w:numId="23">
    <w:abstractNumId w:val="4"/>
  </w:num>
  <w:num w:numId="24">
    <w:abstractNumId w:val="7"/>
  </w:num>
  <w:num w:numId="25">
    <w:abstractNumId w:val="30"/>
  </w:num>
  <w:num w:numId="26">
    <w:abstractNumId w:val="64"/>
  </w:num>
  <w:num w:numId="27">
    <w:abstractNumId w:val="59"/>
  </w:num>
  <w:num w:numId="28">
    <w:abstractNumId w:val="19"/>
  </w:num>
  <w:num w:numId="29">
    <w:abstractNumId w:val="52"/>
  </w:num>
  <w:num w:numId="30">
    <w:abstractNumId w:val="24"/>
  </w:num>
  <w:num w:numId="31">
    <w:abstractNumId w:val="26"/>
  </w:num>
  <w:num w:numId="32">
    <w:abstractNumId w:val="17"/>
  </w:num>
  <w:num w:numId="33">
    <w:abstractNumId w:val="49"/>
  </w:num>
  <w:num w:numId="34">
    <w:abstractNumId w:val="56"/>
  </w:num>
  <w:num w:numId="35">
    <w:abstractNumId w:val="37"/>
  </w:num>
  <w:num w:numId="36">
    <w:abstractNumId w:val="16"/>
  </w:num>
  <w:num w:numId="37">
    <w:abstractNumId w:val="43"/>
  </w:num>
  <w:num w:numId="38">
    <w:abstractNumId w:val="28"/>
  </w:num>
  <w:num w:numId="39">
    <w:abstractNumId w:val="69"/>
  </w:num>
  <w:num w:numId="40">
    <w:abstractNumId w:val="68"/>
  </w:num>
  <w:num w:numId="41">
    <w:abstractNumId w:val="63"/>
  </w:num>
  <w:num w:numId="42">
    <w:abstractNumId w:val="41"/>
  </w:num>
  <w:num w:numId="43">
    <w:abstractNumId w:val="70"/>
  </w:num>
  <w:num w:numId="44">
    <w:abstractNumId w:val="62"/>
  </w:num>
  <w:num w:numId="45">
    <w:abstractNumId w:val="9"/>
  </w:num>
  <w:num w:numId="46">
    <w:abstractNumId w:val="32"/>
  </w:num>
  <w:num w:numId="47">
    <w:abstractNumId w:val="10"/>
  </w:num>
  <w:num w:numId="48">
    <w:abstractNumId w:val="38"/>
  </w:num>
  <w:num w:numId="49">
    <w:abstractNumId w:val="6"/>
  </w:num>
  <w:num w:numId="50">
    <w:abstractNumId w:val="66"/>
  </w:num>
  <w:num w:numId="51">
    <w:abstractNumId w:val="29"/>
  </w:num>
  <w:num w:numId="52">
    <w:abstractNumId w:val="57"/>
  </w:num>
  <w:num w:numId="53">
    <w:abstractNumId w:val="60"/>
  </w:num>
  <w:num w:numId="54">
    <w:abstractNumId w:val="5"/>
  </w:num>
  <w:num w:numId="55">
    <w:abstractNumId w:val="31"/>
  </w:num>
  <w:num w:numId="56">
    <w:abstractNumId w:val="3"/>
  </w:num>
  <w:num w:numId="57">
    <w:abstractNumId w:val="8"/>
  </w:num>
  <w:num w:numId="58">
    <w:abstractNumId w:val="67"/>
  </w:num>
  <w:num w:numId="59">
    <w:abstractNumId w:val="22"/>
  </w:num>
  <w:num w:numId="60">
    <w:abstractNumId w:val="35"/>
  </w:num>
  <w:num w:numId="61">
    <w:abstractNumId w:val="11"/>
  </w:num>
  <w:num w:numId="62">
    <w:abstractNumId w:val="71"/>
  </w:num>
  <w:num w:numId="63">
    <w:abstractNumId w:val="29"/>
  </w:num>
  <w:num w:numId="64">
    <w:abstractNumId w:val="14"/>
  </w:num>
  <w:num w:numId="65">
    <w:abstractNumId w:val="34"/>
  </w:num>
  <w:num w:numId="66">
    <w:abstractNumId w:val="46"/>
  </w:num>
  <w:num w:numId="67">
    <w:abstractNumId w:val="54"/>
  </w:num>
  <w:num w:numId="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2"/>
  </w:num>
  <w:num w:numId="73">
    <w:abstractNumId w:val="73"/>
  </w:num>
  <w:num w:numId="74">
    <w:abstractNumId w:val="74"/>
  </w:num>
  <w:num w:numId="75">
    <w:abstractNumId w:val="75"/>
  </w:num>
  <w:num w:numId="76">
    <w:abstractNumId w:val="76"/>
  </w:num>
  <w:num w:numId="77">
    <w:abstractNumId w:val="55"/>
  </w:num>
  <w:num w:numId="78">
    <w:abstractNumId w:val="40"/>
  </w:num>
  <w:num w:numId="79">
    <w:abstractNumId w:val="29"/>
  </w:num>
  <w:num w:numId="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num>
  <w:num w:numId="82">
    <w:abstractNumId w:val="29"/>
  </w:num>
  <w:num w:numId="83">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4D0A"/>
    <w:rsid w:val="00035222"/>
    <w:rsid w:val="00035381"/>
    <w:rsid w:val="0003542C"/>
    <w:rsid w:val="0003551C"/>
    <w:rsid w:val="00035712"/>
    <w:rsid w:val="0003592D"/>
    <w:rsid w:val="00035A5E"/>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A6C"/>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1F9E"/>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3C"/>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3DD"/>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242"/>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EE2"/>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9C"/>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05B"/>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96"/>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C3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94"/>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8A9"/>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6E8E"/>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1FC"/>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2A3"/>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836"/>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579"/>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779"/>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E2"/>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760"/>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10A"/>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4F5A"/>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5D2E"/>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B8"/>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275"/>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2EE"/>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8C1"/>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ECE"/>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B09"/>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6CE"/>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1FB"/>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14F"/>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7F6"/>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87B"/>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AC3"/>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1D9"/>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4FD"/>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7AE"/>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44C"/>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5B3"/>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81"/>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5A0"/>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32E"/>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1FB"/>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DC7"/>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1D5B"/>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A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66E"/>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5D4"/>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3AA"/>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E54"/>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C29"/>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AE0"/>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927"/>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DF1"/>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1CB3C98F"/>
  <w15:docId w15:val="{D54D1528-5BE3-4AF0-861A-5419CC1F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3-"/>
  </w:style>
  <w:style w:type="character" w:customStyle="1" w:styleId="not-editableparam-bluefieldspdegree">
    <w:name w:val="not-editable param-blue field_sp_degree"/>
    <w:basedOn w:val="ad"/>
  </w:style>
  <w:style w:type="character" w:customStyle="1" w:styleId="not-editableparam-bluefieldsparea">
    <w:name w:val="not-editable param-blue field_sp_area"/>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71302">
      <w:bodyDiv w:val="1"/>
      <w:marLeft w:val="0"/>
      <w:marRight w:val="0"/>
      <w:marTop w:val="0"/>
      <w:marBottom w:val="0"/>
      <w:divBdr>
        <w:top w:val="none" w:sz="0" w:space="0" w:color="auto"/>
        <w:left w:val="none" w:sz="0" w:space="0" w:color="auto"/>
        <w:bottom w:val="none" w:sz="0" w:space="0" w:color="auto"/>
        <w:right w:val="none" w:sz="0" w:space="0" w:color="auto"/>
      </w:divBdr>
    </w:div>
    <w:div w:id="95174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4496.htm"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1.1" TargetMode="Externa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34"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32" Type="http://schemas.openxmlformats.org/officeDocument/2006/relationships/hyperlink" Target="https://www.gov.il/he/departments/policies/regulation-1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7.5.3" TargetMode="External"/><Relationship Id="rId35" Type="http://schemas.openxmlformats.org/officeDocument/2006/relationships/package" Target="embeddings/Microsoft_Excel_Worksheet.xlsx"/><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59</Pages>
  <Words>12399</Words>
  <Characters>62183</Characters>
  <Application>Microsoft Office Word</Application>
  <DocSecurity>0</DocSecurity>
  <Lines>518</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74434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Naama Amar</cp:lastModifiedBy>
  <cp:revision>4</cp:revision>
  <cp:lastPrinted>2026-07-19T11:12:00Z</cp:lastPrinted>
  <dcterms:created xsi:type="dcterms:W3CDTF">2026-07-26T11:06:00Z</dcterms:created>
  <dcterms:modified xsi:type="dcterms:W3CDTF">2026-07-26T12:22:00Z</dcterms:modified>
</cp:coreProperties>
</file>