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EB8FB" w14:textId="77777777" w:rsidR="00E814C3" w:rsidRDefault="00E814C3" w:rsidP="001015D6">
      <w:pPr>
        <w:spacing w:line="360" w:lineRule="auto"/>
        <w:jc w:val="center"/>
        <w:rPr>
          <w:b/>
          <w:bCs/>
          <w:rtl/>
        </w:rPr>
      </w:pPr>
    </w:p>
    <w:p w14:paraId="6D9B5371" w14:textId="77777777" w:rsidR="001015D6" w:rsidRPr="00B63569" w:rsidRDefault="003E06EB" w:rsidP="001015D6">
      <w:pPr>
        <w:spacing w:line="360" w:lineRule="auto"/>
        <w:jc w:val="center"/>
        <w:rPr>
          <w:b/>
          <w:bCs/>
          <w:rtl/>
        </w:rPr>
      </w:pPr>
      <w:r>
        <w:rPr>
          <w:noProof/>
        </w:rPr>
        <w:pict w14:anchorId="690A8B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6pt;height:156pt;mso-wrap-distance-left:0;mso-wrap-distance-right:0">
            <v:imagedata r:id="rId12" o:title=""/>
          </v:shape>
        </w:pict>
      </w:r>
    </w:p>
    <w:p w14:paraId="7ADD0338" w14:textId="77777777" w:rsidR="001015D6" w:rsidRPr="00B63569" w:rsidRDefault="001015D6" w:rsidP="001015D6">
      <w:pPr>
        <w:spacing w:line="360" w:lineRule="auto"/>
        <w:jc w:val="center"/>
        <w:rPr>
          <w:b/>
          <w:bCs/>
          <w:sz w:val="16"/>
          <w:szCs w:val="16"/>
          <w:rtl/>
        </w:rPr>
      </w:pPr>
    </w:p>
    <w:p w14:paraId="0BD16E36" w14:textId="77777777" w:rsidR="00194889" w:rsidRPr="007C5B4C" w:rsidRDefault="00194889" w:rsidP="00194889">
      <w:pPr>
        <w:spacing w:line="360" w:lineRule="auto"/>
        <w:jc w:val="center"/>
        <w:rPr>
          <w:b/>
          <w:bCs/>
          <w:sz w:val="16"/>
          <w:szCs w:val="16"/>
          <w:rtl/>
        </w:rPr>
      </w:pPr>
    </w:p>
    <w:p w14:paraId="7C7DD29F" w14:textId="77777777" w:rsidR="00194889" w:rsidRPr="007C5B4C" w:rsidRDefault="0045423C"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0" w:name="OfficeValue_6"/>
      <w:r w:rsidR="00F71085">
        <w:rPr>
          <w:b/>
          <w:bCs/>
          <w:sz w:val="44"/>
          <w:szCs w:val="48"/>
          <w:rtl/>
        </w:rPr>
        <w:t>משרד החקלאות וביטחון המזון</w:t>
      </w:r>
      <w:bookmarkEnd w:id="0"/>
      <w:r w:rsidRPr="007C5B4C">
        <w:rPr>
          <w:b/>
          <w:bCs/>
          <w:sz w:val="44"/>
          <w:szCs w:val="48"/>
          <w:rtl/>
        </w:rPr>
        <w:br/>
        <w:t xml:space="preserve"> </w:t>
      </w:r>
      <w:bookmarkStart w:id="1" w:name="department_1"/>
      <w:bookmarkStart w:id="2" w:name="show_department"/>
      <w:r w:rsidR="00F71085">
        <w:rPr>
          <w:b/>
          <w:bCs/>
          <w:sz w:val="44"/>
          <w:szCs w:val="48"/>
          <w:rtl/>
        </w:rPr>
        <w:t>השירותים הווטרינריים</w:t>
      </w:r>
      <w:bookmarkEnd w:id="1"/>
      <w:bookmarkEnd w:id="2"/>
    </w:p>
    <w:p w14:paraId="02062922" w14:textId="77777777" w:rsidR="00194889" w:rsidRPr="007C5B4C" w:rsidRDefault="0045423C" w:rsidP="00194889">
      <w:pPr>
        <w:spacing w:line="360" w:lineRule="auto"/>
        <w:jc w:val="center"/>
        <w:rPr>
          <w:b/>
          <w:bCs/>
          <w:sz w:val="16"/>
          <w:szCs w:val="16"/>
          <w:rtl/>
        </w:rPr>
      </w:pPr>
      <w:r>
        <w:rPr>
          <w:rFonts w:hint="cs"/>
          <w:b/>
          <w:bCs/>
          <w:sz w:val="16"/>
          <w:szCs w:val="16"/>
          <w:rtl/>
        </w:rPr>
        <w:t xml:space="preserve"> </w:t>
      </w:r>
    </w:p>
    <w:p w14:paraId="4164AB22" w14:textId="59A211A7" w:rsidR="00194889" w:rsidRPr="00197945" w:rsidRDefault="0045423C"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D35F8A">
        <w:rPr>
          <w:b/>
          <w:bCs/>
          <w:noProof w:val="0"/>
          <w:sz w:val="64"/>
          <w:szCs w:val="64"/>
        </w:rPr>
        <w:t>50/2026</w:t>
      </w:r>
    </w:p>
    <w:p w14:paraId="4E061085" w14:textId="77777777" w:rsidR="00194889" w:rsidRPr="007C5B4C" w:rsidRDefault="0045423C" w:rsidP="00EA2F14">
      <w:pPr>
        <w:spacing w:line="360" w:lineRule="auto"/>
        <w:jc w:val="center"/>
        <w:rPr>
          <w:b/>
          <w:bCs/>
          <w:sz w:val="72"/>
          <w:szCs w:val="72"/>
          <w:rtl/>
        </w:rPr>
      </w:pPr>
      <w:r w:rsidRPr="007C5B4C">
        <w:rPr>
          <w:b/>
          <w:bCs/>
          <w:sz w:val="72"/>
          <w:szCs w:val="72"/>
          <w:rtl/>
        </w:rPr>
        <w:t>ל</w:t>
      </w:r>
      <w:bookmarkStart w:id="3" w:name="TenderDesc_1"/>
      <w:r w:rsidR="00EA2F14">
        <w:rPr>
          <w:rFonts w:hint="cs"/>
          <w:b/>
          <w:bCs/>
          <w:sz w:val="72"/>
          <w:szCs w:val="72"/>
          <w:rtl/>
        </w:rPr>
        <w:t>אספקת תרכיבי כלבת</w:t>
      </w:r>
      <w:bookmarkEnd w:id="3"/>
    </w:p>
    <w:p w14:paraId="7ED0F8A0" w14:textId="77777777" w:rsidR="001015D6" w:rsidRPr="00B63569" w:rsidRDefault="0045423C" w:rsidP="006F467B">
      <w:pPr>
        <w:tabs>
          <w:tab w:val="left" w:pos="4770"/>
        </w:tabs>
        <w:spacing w:line="360" w:lineRule="auto"/>
        <w:rPr>
          <w:b/>
          <w:bCs/>
          <w:sz w:val="72"/>
          <w:szCs w:val="72"/>
          <w:rtl/>
        </w:rPr>
      </w:pPr>
      <w:r>
        <w:rPr>
          <w:b/>
          <w:bCs/>
          <w:sz w:val="36"/>
          <w:szCs w:val="36"/>
          <w:rtl/>
        </w:rPr>
        <w:tab/>
      </w:r>
    </w:p>
    <w:p w14:paraId="31DF042B" w14:textId="4E703491" w:rsidR="001015D6" w:rsidRPr="00246CE3" w:rsidRDefault="0045423C"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D35F8A">
        <w:rPr>
          <w:b/>
          <w:bCs/>
          <w:sz w:val="32"/>
          <w:szCs w:val="32"/>
        </w:rPr>
        <w:t>50/2026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4" w:name="TenderDesc_2"/>
      <w:r w:rsidRPr="00246CE3">
        <w:rPr>
          <w:b/>
          <w:bCs/>
          <w:sz w:val="32"/>
          <w:szCs w:val="32"/>
          <w:rtl/>
        </w:rPr>
        <w:t>אספקת תרכיבי כלבת</w:t>
      </w:r>
      <w:bookmarkEnd w:id="4"/>
    </w:p>
    <w:p w14:paraId="53AFAAC7" w14:textId="77777777" w:rsidR="006F467B" w:rsidRDefault="0045423C">
      <w:pPr>
        <w:bidi w:val="0"/>
        <w:spacing w:before="200" w:after="200" w:line="276" w:lineRule="auto"/>
        <w:rPr>
          <w:sz w:val="36"/>
          <w:szCs w:val="36"/>
        </w:rPr>
      </w:pPr>
      <w:r>
        <w:rPr>
          <w:sz w:val="36"/>
          <w:szCs w:val="36"/>
          <w:rtl/>
        </w:rPr>
        <w:br w:type="page"/>
      </w:r>
    </w:p>
    <w:p w14:paraId="1537873C" w14:textId="77777777" w:rsidR="000626ED" w:rsidRPr="00973BC2" w:rsidRDefault="0045423C" w:rsidP="0057259E">
      <w:pPr>
        <w:pStyle w:val="1-0"/>
        <w:rPr>
          <w:sz w:val="32"/>
          <w:szCs w:val="32"/>
          <w:rtl/>
        </w:rPr>
      </w:pPr>
      <w:bookmarkStart w:id="5" w:name="show_isNotIntroductionEdited"/>
      <w:r w:rsidRPr="00973BC2">
        <w:rPr>
          <w:rFonts w:hint="cs"/>
          <w:sz w:val="32"/>
          <w:szCs w:val="32"/>
          <w:rtl/>
        </w:rPr>
        <w:lastRenderedPageBreak/>
        <w:t>הקדמה</w:t>
      </w:r>
    </w:p>
    <w:p w14:paraId="0E4BD4B4" w14:textId="7D1B75C3" w:rsidR="00EA095D" w:rsidRPr="006E3EE7" w:rsidRDefault="0045423C" w:rsidP="002B53EA">
      <w:pPr>
        <w:pStyle w:val="2-0"/>
        <w:rPr>
          <w:rtl/>
        </w:rPr>
      </w:pPr>
      <w:bookmarkStart w:id="6" w:name="OfficeValue_1"/>
      <w:r w:rsidRPr="006E3EE7">
        <w:rPr>
          <w:rFonts w:hint="cs"/>
          <w:rtl/>
        </w:rPr>
        <w:t>משרד החקלאות וביטחון המזון</w:t>
      </w:r>
      <w:bookmarkEnd w:id="6"/>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D35F8A">
        <w:rPr>
          <w:rFonts w:hint="cs"/>
          <w:rtl/>
        </w:rPr>
        <w:t>50/2026</w:t>
      </w:r>
      <w:r w:rsidR="000626ED" w:rsidRPr="006E3EE7">
        <w:rPr>
          <w:rFonts w:hint="cs"/>
          <w:rtl/>
        </w:rPr>
        <w:t xml:space="preserve"> ל</w:t>
      </w:r>
      <w:bookmarkStart w:id="7" w:name="TenderDesc_3"/>
      <w:r w:rsidR="000626ED" w:rsidRPr="006E3EE7">
        <w:rPr>
          <w:rFonts w:hint="cs"/>
          <w:rtl/>
        </w:rPr>
        <w:t>אספקת תרכיבי כלבת</w:t>
      </w:r>
      <w:bookmarkEnd w:id="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E2BB0F2" w14:textId="77777777" w:rsidR="00D92281" w:rsidRDefault="0045423C" w:rsidP="002B53EA">
      <w:pPr>
        <w:pStyle w:val="2-0"/>
        <w:rPr>
          <w:rFonts w:eastAsia="David"/>
          <w:rtl/>
        </w:rPr>
      </w:pPr>
      <w:bookmarkStart w:id="8" w:name="html_TiurKatzar"/>
      <w:r>
        <w:rPr>
          <w:rFonts w:eastAsia="David" w:hint="cs"/>
          <w:rtl/>
        </w:rPr>
        <w:t>כלבת הנה מחלה נגיפית קטלנית התוקפת את מערכת העצבים של היונקים. לנגיפי הכלבת שני מאפיינים ייחודיים: הם אינם הופכים לפחות אלימים במהלך האבולוציה וטווח המאכסנים שלהם (כלומר: מספר המינים שהם יכולים לתקוף) הנו רחב מאוד. המחלה מדבקת לא רק בקרב הכלבים, כפי ששמה עשוי לרמז, אלא בקרב כל היונקים, ובכללם האדם. הגורם למחלה הוא נגיף המועבר לרוב בנשיכה מבעל חיים נגוע אחד לאחר. מגע עם רוק הוא דרך ההדבקה המשמעותית ביותר, לרוב דרך נשיכה אך ייתכן שגם בליקוק, במעבר דרך מגע רוק עם העין, האף או הפה. הנגיף מגיע ממקום הנשיכה אל המוח דרך תאי העצב המובילים אליו. בטבע קיים מאגר של נגיפי כלבת בעיקר בתנים, זאבים, שועלים, חולדות, דביבונים ועטלפים.</w:t>
      </w:r>
    </w:p>
    <w:p w14:paraId="3D2FE631" w14:textId="77777777" w:rsidR="00D92281" w:rsidRDefault="0045423C" w:rsidP="002B53EA">
      <w:pPr>
        <w:pStyle w:val="2-0"/>
        <w:rPr>
          <w:rFonts w:eastAsia="David"/>
          <w:rtl/>
        </w:rPr>
      </w:pPr>
      <w:r>
        <w:rPr>
          <w:rFonts w:eastAsia="David" w:hint="cs"/>
          <w:rtl/>
        </w:rPr>
        <w:t>בהתאם לדין, מחויבים מגדלי בעלי חיים לחסן את בעלי החיים שלהם בתדירות מסוימת, וכמו כן משרד החקלאות מחסן בעלי חיים נוספים לפי הצורך. לשם כך יוצא המשרד במכרז זה, לאספקת תרכיבי כלבת.</w:t>
      </w:r>
    </w:p>
    <w:p w14:paraId="719EBB11" w14:textId="130EA5D3" w:rsidR="00D92281" w:rsidRDefault="0045423C" w:rsidP="002B53EA">
      <w:pPr>
        <w:pStyle w:val="2-0"/>
        <w:rPr>
          <w:rFonts w:eastAsia="David"/>
          <w:rtl/>
        </w:rPr>
      </w:pPr>
      <w:r>
        <w:rPr>
          <w:rFonts w:eastAsia="David" w:hint="cs"/>
          <w:rtl/>
        </w:rPr>
        <w:t>משרד החקלאות מעוניין לבחור בספק זוכה לאספקת תרכיבי כלבת באריזה של 1 מנה ותרכיבי כלבת באריזה של 10 מנות. היקף משוער של הצריכה השנתית של תרכיבי הכלבת היא כ-550,000 מנות בחלוקה כדלקמן: 400,000 מנות תרכיבי כלבת באריזה של 1 מנה</w:t>
      </w:r>
      <w:r w:rsidR="00FA72A1">
        <w:rPr>
          <w:rFonts w:eastAsia="David" w:hint="cs"/>
          <w:rtl/>
        </w:rPr>
        <w:t xml:space="preserve"> וכ-150,000 מנות באריזה של 10 מנות</w:t>
      </w:r>
      <w:r>
        <w:rPr>
          <w:rFonts w:eastAsia="David" w:hint="cs"/>
          <w:rtl/>
        </w:rPr>
        <w:t xml:space="preserve">, כאשר כמות המנות </w:t>
      </w:r>
      <w:r w:rsidR="004C1FF8">
        <w:rPr>
          <w:rFonts w:eastAsia="David" w:hint="cs"/>
          <w:rtl/>
        </w:rPr>
        <w:t xml:space="preserve">המסופקת מכל </w:t>
      </w:r>
      <w:r>
        <w:rPr>
          <w:rFonts w:eastAsia="David" w:hint="cs"/>
          <w:rtl/>
        </w:rPr>
        <w:t xml:space="preserve">אצווה </w:t>
      </w:r>
      <w:r w:rsidR="00FA72A1">
        <w:rPr>
          <w:rFonts w:eastAsia="David" w:hint="cs"/>
          <w:rtl/>
        </w:rPr>
        <w:t xml:space="preserve">תהיה בין </w:t>
      </w:r>
      <w:r w:rsidR="004C1FF8">
        <w:rPr>
          <w:rFonts w:eastAsia="David" w:hint="cs"/>
          <w:rtl/>
        </w:rPr>
        <w:t>20</w:t>
      </w:r>
      <w:r>
        <w:rPr>
          <w:rFonts w:eastAsia="David" w:hint="cs"/>
          <w:rtl/>
        </w:rPr>
        <w:t>,000</w:t>
      </w:r>
      <w:r w:rsidR="00FA72A1">
        <w:rPr>
          <w:rFonts w:eastAsia="David" w:hint="cs"/>
          <w:rtl/>
        </w:rPr>
        <w:t>-</w:t>
      </w:r>
      <w:r>
        <w:rPr>
          <w:rFonts w:eastAsia="David" w:hint="cs"/>
          <w:rtl/>
        </w:rPr>
        <w:t xml:space="preserve">50,000 מנות. למען הסר ספק מובהר בזאת כי  הצריכה בפועל יכולה להשתנות בהתאם לצורך שיעלה מן השטח ועפ"י דרישות של הווטרינרים המחוזיים של </w:t>
      </w:r>
      <w:proofErr w:type="spellStart"/>
      <w:r>
        <w:rPr>
          <w:rFonts w:eastAsia="David" w:hint="cs"/>
          <w:rtl/>
        </w:rPr>
        <w:t>השו"ט</w:t>
      </w:r>
      <w:proofErr w:type="spellEnd"/>
      <w:r>
        <w:rPr>
          <w:rFonts w:eastAsia="David" w:hint="cs"/>
          <w:rtl/>
        </w:rPr>
        <w:t>. אין בערכים הנקובים משום מחויבות של המשרד לכמות רכישה של מינימום או מקסימום מנות.</w:t>
      </w:r>
    </w:p>
    <w:p w14:paraId="717B7023" w14:textId="08A1BB11" w:rsidR="00D92281" w:rsidRDefault="0045423C" w:rsidP="00E85C26">
      <w:pPr>
        <w:pStyle w:val="2-0"/>
        <w:rPr>
          <w:rFonts w:eastAsia="David"/>
          <w:rtl/>
        </w:rPr>
      </w:pPr>
      <w:r>
        <w:rPr>
          <w:rFonts w:eastAsia="David" w:hint="cs"/>
          <w:b/>
          <w:bCs/>
          <w:rtl/>
        </w:rPr>
        <w:t>מובהר כי המציע רשאי לצרף להצעתו בנוסף להצעת המחיר המוגדרת במכרז גם הצעת מחיר על בסיס הגדרה חופשית של המוצר, היקפיו, כמות מנות בבקבוק וכו'. במידה וההצעה תהיה רלוונטית וועדת המכרזים תהיה רשאית לדון בה ולפעול לטובת יעילות וחיסכון וצרכי המשרד, ובכפוף לדיני המכרזים</w:t>
      </w:r>
      <w:r w:rsidR="00E85C26">
        <w:rPr>
          <w:rFonts w:eastAsia="David" w:hint="cs"/>
          <w:b/>
          <w:bCs/>
          <w:rtl/>
        </w:rPr>
        <w:t xml:space="preserve">. בכל מקרה, </w:t>
      </w:r>
      <w:r w:rsidR="00E85C26" w:rsidRPr="00E85C26">
        <w:rPr>
          <w:rFonts w:eastAsia="David"/>
          <w:b/>
          <w:bCs/>
          <w:rtl/>
        </w:rPr>
        <w:t>ההצעה שתיבחן ותדורג במכרז תהיה אך ורק ביחס לפריטים וליחידות התמחור המוגדרים במסמכי המכרז</w:t>
      </w:r>
      <w:r w:rsidR="00E85C26">
        <w:rPr>
          <w:rFonts w:eastAsia="David" w:hint="cs"/>
          <w:b/>
          <w:bCs/>
          <w:rtl/>
        </w:rPr>
        <w:t xml:space="preserve">. </w:t>
      </w:r>
      <w:r w:rsidR="00E85C26" w:rsidRPr="00E85C26">
        <w:rPr>
          <w:rFonts w:eastAsia="David"/>
          <w:b/>
          <w:bCs/>
          <w:rtl/>
        </w:rPr>
        <w:t>מציע רשאי לצרף מסמך מידע נפרד בדבר חלופה מסחרית או טכנולוגית אחרת</w:t>
      </w:r>
      <w:r w:rsidR="00E85C26">
        <w:rPr>
          <w:rFonts w:eastAsia="David" w:hint="cs"/>
          <w:b/>
          <w:bCs/>
          <w:rtl/>
        </w:rPr>
        <w:t xml:space="preserve">; </w:t>
      </w:r>
      <w:r w:rsidR="00E85C26" w:rsidRPr="00E85C26">
        <w:rPr>
          <w:rFonts w:eastAsia="David"/>
          <w:b/>
          <w:bCs/>
          <w:rtl/>
        </w:rPr>
        <w:t xml:space="preserve">מסמך זה לא יהווה חלק מההצעה הנבחנת </w:t>
      </w:r>
      <w:r w:rsidR="00FA72A1">
        <w:rPr>
          <w:rFonts w:eastAsia="David" w:hint="cs"/>
          <w:b/>
          <w:bCs/>
          <w:rtl/>
        </w:rPr>
        <w:t xml:space="preserve">במסגרת מכרז זה </w:t>
      </w:r>
      <w:r w:rsidR="00E85C26" w:rsidRPr="00E85C26">
        <w:rPr>
          <w:rFonts w:eastAsia="David"/>
          <w:b/>
          <w:bCs/>
          <w:rtl/>
        </w:rPr>
        <w:t>ולא יקנה יתרון תחרותי כלשהו</w:t>
      </w:r>
      <w:r w:rsidR="00FA72A1">
        <w:rPr>
          <w:rFonts w:eastAsia="David" w:hint="cs"/>
          <w:b/>
          <w:bCs/>
          <w:rtl/>
        </w:rPr>
        <w:t xml:space="preserve"> למציע</w:t>
      </w:r>
      <w:r>
        <w:rPr>
          <w:rFonts w:eastAsia="David" w:hint="cs"/>
          <w:b/>
          <w:bCs/>
          <w:rtl/>
        </w:rPr>
        <w:t>.</w:t>
      </w:r>
    </w:p>
    <w:p w14:paraId="5577F491" w14:textId="4EE7DCA4" w:rsidR="00687890" w:rsidRDefault="00687890" w:rsidP="002B53EA">
      <w:pPr>
        <w:pStyle w:val="2-0"/>
      </w:pPr>
      <w:bookmarkStart w:id="9" w:name="_Toc53331325"/>
      <w:bookmarkEnd w:id="8"/>
      <w:r>
        <w:rPr>
          <w:rFonts w:hint="cs"/>
          <w:rtl/>
        </w:rPr>
        <w:t>המשרד מעוניין בבחירת עד 2 זוכים במקביל, כאשר חלוקת כמויות האספקה תהיה לפי שיקול דעת המשרד, כאשר יילקחו בחשבון, בין היתר, המחיר המוצע וזמני האספקה.</w:t>
      </w:r>
    </w:p>
    <w:p w14:paraId="6EFEDD61" w14:textId="5130BAB8" w:rsidR="008A3888" w:rsidRDefault="0045423C" w:rsidP="002B53EA">
      <w:pPr>
        <w:pStyle w:val="2-0"/>
      </w:pPr>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0" w:name="BaseConnectionPeriod_1"/>
      <w:r w:rsidRPr="006E3EE7">
        <w:rPr>
          <w:rFonts w:hint="cs"/>
          <w:rtl/>
        </w:rPr>
        <w:t>12</w:t>
      </w:r>
      <w:bookmarkEnd w:id="1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1"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12" w:name="OptionConnectionPeriod_1"/>
      <w:r w:rsidRPr="006E3EE7">
        <w:rPr>
          <w:rFonts w:hint="cs"/>
          <w:rtl/>
        </w:rPr>
        <w:t>24</w:t>
      </w:r>
      <w:bookmarkEnd w:id="1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1"/>
      <w:r w:rsidRPr="006E3EE7">
        <w:rPr>
          <w:rFonts w:hint="cs"/>
          <w:rtl/>
        </w:rPr>
        <w:t>.</w:t>
      </w:r>
      <w:bookmarkEnd w:id="9"/>
    </w:p>
    <w:p w14:paraId="09B059B9" w14:textId="33753609" w:rsidR="00E062A2" w:rsidRPr="006E3EE7" w:rsidRDefault="00E062A2" w:rsidP="001D6F9C">
      <w:pPr>
        <w:pStyle w:val="2-0"/>
        <w:numPr>
          <w:ilvl w:val="0"/>
          <w:numId w:val="0"/>
        </w:numPr>
        <w:ind w:left="792"/>
        <w:rPr>
          <w:rtl/>
        </w:rPr>
      </w:pPr>
      <w:r>
        <w:rPr>
          <w:rFonts w:hint="cs"/>
          <w:rtl/>
        </w:rPr>
        <w:lastRenderedPageBreak/>
        <w:t xml:space="preserve">בנוסף, למזמין תהיה שמורה הזכות, </w:t>
      </w:r>
      <w:r w:rsidRPr="001D6F9C">
        <w:rPr>
          <w:rFonts w:hint="cs"/>
          <w:b/>
          <w:bCs/>
          <w:rtl/>
        </w:rPr>
        <w:t>בהסכמת הספק</w:t>
      </w:r>
      <w:r>
        <w:rPr>
          <w:rFonts w:hint="cs"/>
          <w:rtl/>
        </w:rPr>
        <w:t>, להאריך את תקופת ההתקשרות בעוד 24 חודשים נוספים, ועד ל-60 חודשי התקשרות בסך הכל.</w:t>
      </w:r>
    </w:p>
    <w:p w14:paraId="427FB7D7" w14:textId="05946151" w:rsidR="00777816" w:rsidRPr="007815E6" w:rsidRDefault="0045423C" w:rsidP="002B53EA">
      <w:pPr>
        <w:pStyle w:val="2-0"/>
        <w:rPr>
          <w:rtl/>
        </w:rPr>
      </w:pPr>
      <w:r w:rsidRPr="007815E6">
        <w:rPr>
          <w:rFonts w:hint="cs"/>
          <w:rtl/>
        </w:rPr>
        <w:t xml:space="preserve">מסמכי המכרז מחולקים לפרקים, כמפורט להלן: </w:t>
      </w:r>
    </w:p>
    <w:p w14:paraId="38BC98A2" w14:textId="77777777" w:rsidR="00777816" w:rsidRPr="007815E6" w:rsidRDefault="0045423C" w:rsidP="0045423C">
      <w:pPr>
        <w:pStyle w:val="3-"/>
        <w:ind w:hanging="72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36385D69" w14:textId="77777777" w:rsidR="00777816" w:rsidRPr="007815E6" w:rsidRDefault="0045423C" w:rsidP="0045423C">
      <w:pPr>
        <w:pStyle w:val="3-"/>
        <w:ind w:hanging="727"/>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B6467D4" w14:textId="77777777" w:rsidR="00777816" w:rsidRPr="007815E6" w:rsidRDefault="0045423C" w:rsidP="0045423C">
      <w:pPr>
        <w:pStyle w:val="3-"/>
        <w:ind w:hanging="727"/>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45EFEBF5" w14:textId="77777777" w:rsidR="008A2C04" w:rsidRPr="00C741DF" w:rsidRDefault="0045423C" w:rsidP="00C741DF">
      <w:pPr>
        <w:pStyle w:val="3-"/>
        <w:ind w:hanging="727"/>
        <w:rPr>
          <w:rtl/>
        </w:rPr>
      </w:pPr>
      <w:r w:rsidRPr="00C741DF">
        <w:rPr>
          <w:rFonts w:hint="cs"/>
          <w:bCs/>
          <w:rtl/>
        </w:rPr>
        <w:t xml:space="preserve">פרק ד' </w:t>
      </w:r>
      <w:r>
        <w:rPr>
          <w:rtl/>
        </w:rPr>
        <w:t>–</w:t>
      </w:r>
      <w:r>
        <w:rPr>
          <w:rFonts w:hint="cs"/>
          <w:rtl/>
        </w:rPr>
        <w:t xml:space="preserve"> הסכם ההתקשרות עם הזוכה במכרז.</w:t>
      </w:r>
    </w:p>
    <w:bookmarkEnd w:id="5"/>
    <w:p w14:paraId="203BFBD5" w14:textId="77777777" w:rsidR="006129BD" w:rsidRDefault="006129BD" w:rsidP="006129BD">
      <w:pPr>
        <w:jc w:val="center"/>
        <w:rPr>
          <w:sz w:val="36"/>
          <w:szCs w:val="36"/>
          <w:rtl/>
        </w:rPr>
      </w:pPr>
    </w:p>
    <w:p w14:paraId="3838EE73" w14:textId="77777777" w:rsidR="00321C2A" w:rsidRPr="00321C2A" w:rsidRDefault="0045423C" w:rsidP="00C0313F">
      <w:pPr>
        <w:pStyle w:val="1-0"/>
        <w:rPr>
          <w:rtl/>
        </w:rPr>
      </w:pPr>
      <w:bookmarkStart w:id="13" w:name="_Toc53498844"/>
      <w:bookmarkStart w:id="14" w:name="_Toc173823716"/>
      <w:r w:rsidRPr="00321C2A">
        <w:rPr>
          <w:rtl/>
        </w:rPr>
        <w:t>תוכן עניינים</w:t>
      </w:r>
      <w:bookmarkEnd w:id="13"/>
    </w:p>
    <w:bookmarkEnd w:id="14"/>
    <w:p w14:paraId="7B2083F8" w14:textId="77777777" w:rsidR="00C741DF" w:rsidRDefault="0045423C">
      <w:pPr>
        <w:pStyle w:val="TOC1"/>
        <w:tabs>
          <w:tab w:val="right" w:leader="dot" w:pos="8270"/>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30628978" w:history="1">
        <w:r w:rsidR="00C741DF" w:rsidRPr="00B161A8">
          <w:rPr>
            <w:rStyle w:val="Hyperlink"/>
            <w:noProof/>
            <w:rtl/>
          </w:rPr>
          <w:t>פרק א'- הליך המכרז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Toc230628978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4</w:t>
        </w:r>
        <w:r w:rsidR="00C741DF">
          <w:rPr>
            <w:noProof/>
            <w:webHidden/>
            <w:rtl/>
          </w:rPr>
          <w:fldChar w:fldCharType="end"/>
        </w:r>
      </w:hyperlink>
    </w:p>
    <w:p w14:paraId="2973CB43"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79" w:history="1">
        <w:r w:rsidR="00C741DF" w:rsidRPr="00B161A8">
          <w:rPr>
            <w:rStyle w:val="Hyperlink"/>
            <w:noProof/>
            <w:rtl/>
          </w:rPr>
          <w:t>עקרונות המכרז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Toc230628979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5</w:t>
        </w:r>
        <w:r w:rsidR="00C741DF">
          <w:rPr>
            <w:noProof/>
            <w:webHidden/>
            <w:rtl/>
          </w:rPr>
          <w:fldChar w:fldCharType="end"/>
        </w:r>
      </w:hyperlink>
    </w:p>
    <w:p w14:paraId="5A49A114"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80" w:history="1">
        <w:r w:rsidR="00C741DF" w:rsidRPr="00B161A8">
          <w:rPr>
            <w:rStyle w:val="Hyperlink"/>
            <w:noProof/>
            <w:rtl/>
          </w:rPr>
          <w:t>תנאים להשתתפות במכרז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Toc230628980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5</w:t>
        </w:r>
        <w:r w:rsidR="00C741DF">
          <w:rPr>
            <w:noProof/>
            <w:webHidden/>
            <w:rtl/>
          </w:rPr>
          <w:fldChar w:fldCharType="end"/>
        </w:r>
      </w:hyperlink>
    </w:p>
    <w:p w14:paraId="55B57101"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81" w:history="1">
        <w:r w:rsidR="00C741DF" w:rsidRPr="00B161A8">
          <w:rPr>
            <w:rStyle w:val="Hyperlink"/>
            <w:noProof/>
            <w:rtl/>
          </w:rPr>
          <w:t>ניקוד ההצעות</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Toc230628981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6</w:t>
        </w:r>
        <w:r w:rsidR="00C741DF">
          <w:rPr>
            <w:noProof/>
            <w:webHidden/>
            <w:rtl/>
          </w:rPr>
          <w:fldChar w:fldCharType="end"/>
        </w:r>
      </w:hyperlink>
    </w:p>
    <w:p w14:paraId="2CBD0D0E"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82" w:history="1">
        <w:r w:rsidR="00C741DF" w:rsidRPr="00B161A8">
          <w:rPr>
            <w:rStyle w:val="Hyperlink"/>
            <w:noProof/>
            <w:rtl/>
          </w:rPr>
          <w:t>בחירת זוכה</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Toc230628982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6</w:t>
        </w:r>
        <w:r w:rsidR="00C741DF">
          <w:rPr>
            <w:noProof/>
            <w:webHidden/>
            <w:rtl/>
          </w:rPr>
          <w:fldChar w:fldCharType="end"/>
        </w:r>
      </w:hyperlink>
    </w:p>
    <w:p w14:paraId="6BAA95D2"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83" w:history="1">
        <w:r w:rsidR="00C741DF" w:rsidRPr="00B161A8">
          <w:rPr>
            <w:rStyle w:val="Hyperlink"/>
            <w:noProof/>
            <w:rtl/>
          </w:rPr>
          <w:t>מופעים ומועדים במכרז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Toc230628983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9</w:t>
        </w:r>
        <w:r w:rsidR="00C741DF">
          <w:rPr>
            <w:noProof/>
            <w:webHidden/>
            <w:rtl/>
          </w:rPr>
          <w:fldChar w:fldCharType="end"/>
        </w:r>
      </w:hyperlink>
    </w:p>
    <w:p w14:paraId="0A427AED"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84" w:history="1">
        <w:r w:rsidR="00C741DF" w:rsidRPr="00B161A8">
          <w:rPr>
            <w:rStyle w:val="Hyperlink"/>
            <w:noProof/>
            <w:rtl/>
          </w:rPr>
          <w:t>כללי המכרז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Toc230628984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13</w:t>
        </w:r>
        <w:r w:rsidR="00C741DF">
          <w:rPr>
            <w:noProof/>
            <w:webHidden/>
            <w:rtl/>
          </w:rPr>
          <w:fldChar w:fldCharType="end"/>
        </w:r>
      </w:hyperlink>
    </w:p>
    <w:p w14:paraId="33727D49"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85" w:history="1">
        <w:r w:rsidR="00C741DF" w:rsidRPr="00B161A8">
          <w:rPr>
            <w:rStyle w:val="Hyperlink"/>
            <w:noProof/>
            <w:rtl/>
          </w:rPr>
          <w:t>פרק ב' – חוברת ההצעה</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Toc230628985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18</w:t>
        </w:r>
        <w:r w:rsidR="00C741DF">
          <w:rPr>
            <w:noProof/>
            <w:webHidden/>
            <w:rtl/>
          </w:rPr>
          <w:fldChar w:fldCharType="end"/>
        </w:r>
      </w:hyperlink>
    </w:p>
    <w:p w14:paraId="4A3D3349"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86" w:history="1">
        <w:r w:rsidR="00C741DF" w:rsidRPr="00B161A8">
          <w:rPr>
            <w:rStyle w:val="Hyperlink"/>
            <w:noProof/>
            <w:rtl/>
          </w:rPr>
          <w:t>הגשת הצעה במכרז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Toc230628986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19</w:t>
        </w:r>
        <w:r w:rsidR="00C741DF">
          <w:rPr>
            <w:noProof/>
            <w:webHidden/>
            <w:rtl/>
          </w:rPr>
          <w:fldChar w:fldCharType="end"/>
        </w:r>
      </w:hyperlink>
    </w:p>
    <w:p w14:paraId="28E5423A"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87" w:history="1">
        <w:r w:rsidR="00C741DF" w:rsidRPr="00B161A8">
          <w:rPr>
            <w:rStyle w:val="Hyperlink"/>
            <w:noProof/>
            <w:rtl/>
          </w:rPr>
          <w:t>פרטי המציע</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Toc230628987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19</w:t>
        </w:r>
        <w:r w:rsidR="00C741DF">
          <w:rPr>
            <w:noProof/>
            <w:webHidden/>
            <w:rtl/>
          </w:rPr>
          <w:fldChar w:fldCharType="end"/>
        </w:r>
      </w:hyperlink>
    </w:p>
    <w:p w14:paraId="7E2A6237"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88" w:history="1">
        <w:r w:rsidR="00C741DF" w:rsidRPr="00B161A8">
          <w:rPr>
            <w:rStyle w:val="Hyperlink"/>
            <w:noProof/>
            <w:rtl/>
          </w:rPr>
          <w:t>הוכחת עמידה בתנאי הסף של המכרז</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Toc230628988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20</w:t>
        </w:r>
        <w:r w:rsidR="00C741DF">
          <w:rPr>
            <w:noProof/>
            <w:webHidden/>
            <w:rtl/>
          </w:rPr>
          <w:fldChar w:fldCharType="end"/>
        </w:r>
      </w:hyperlink>
    </w:p>
    <w:p w14:paraId="3B06CC32"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89" w:history="1">
        <w:r w:rsidR="00C741DF" w:rsidRPr="00B161A8">
          <w:rPr>
            <w:rStyle w:val="Hyperlink"/>
            <w:noProof/>
            <w:rtl/>
          </w:rPr>
          <w:t>התחייבויות נוספות של המציע</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Toc230628989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23</w:t>
        </w:r>
        <w:r w:rsidR="00C741DF">
          <w:rPr>
            <w:noProof/>
            <w:webHidden/>
            <w:rtl/>
          </w:rPr>
          <w:fldChar w:fldCharType="end"/>
        </w:r>
      </w:hyperlink>
    </w:p>
    <w:p w14:paraId="0ED46984"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90" w:history="1">
        <w:r w:rsidR="00C741DF" w:rsidRPr="00B161A8">
          <w:rPr>
            <w:rStyle w:val="Hyperlink"/>
            <w:noProof/>
            <w:rtl/>
          </w:rPr>
          <w:t>בקשות</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Toc230628990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24</w:t>
        </w:r>
        <w:r w:rsidR="00C741DF">
          <w:rPr>
            <w:noProof/>
            <w:webHidden/>
            <w:rtl/>
          </w:rPr>
          <w:fldChar w:fldCharType="end"/>
        </w:r>
      </w:hyperlink>
    </w:p>
    <w:p w14:paraId="05E0AE25"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91" w:history="1">
        <w:r w:rsidR="00C741DF" w:rsidRPr="00B161A8">
          <w:rPr>
            <w:rStyle w:val="Hyperlink"/>
            <w:noProof/>
            <w:rtl/>
          </w:rPr>
          <w:t>רשימת נספחים</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Toc230628991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27</w:t>
        </w:r>
        <w:r w:rsidR="00C741DF">
          <w:rPr>
            <w:noProof/>
            <w:webHidden/>
            <w:rtl/>
          </w:rPr>
          <w:fldChar w:fldCharType="end"/>
        </w:r>
      </w:hyperlink>
    </w:p>
    <w:p w14:paraId="178575F8"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92" w:history="1">
        <w:r w:rsidR="00C741DF" w:rsidRPr="00B161A8">
          <w:rPr>
            <w:rStyle w:val="Hyperlink"/>
            <w:noProof/>
            <w:rtl/>
          </w:rPr>
          <w:t>פרק ג' – פירוט השירותים ותוכן ההתקשרות עם הספק הזוכה</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Toc230628992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31</w:t>
        </w:r>
        <w:r w:rsidR="00C741DF">
          <w:rPr>
            <w:noProof/>
            <w:webHidden/>
            <w:rtl/>
          </w:rPr>
          <w:fldChar w:fldCharType="end"/>
        </w:r>
      </w:hyperlink>
    </w:p>
    <w:p w14:paraId="760B6B3B" w14:textId="77777777" w:rsidR="00C741DF" w:rsidRDefault="003E06EB">
      <w:pPr>
        <w:pStyle w:val="TOC1"/>
        <w:tabs>
          <w:tab w:val="right" w:leader="dot" w:pos="8270"/>
        </w:tabs>
        <w:rPr>
          <w:rFonts w:asciiTheme="minorHAnsi" w:eastAsiaTheme="minorEastAsia" w:hAnsiTheme="minorHAnsi" w:cstheme="minorBidi"/>
          <w:bCs w:val="0"/>
          <w:noProof/>
          <w:sz w:val="22"/>
          <w:szCs w:val="22"/>
          <w:rtl/>
        </w:rPr>
      </w:pPr>
      <w:hyperlink w:anchor="_Toc230628993" w:history="1">
        <w:r w:rsidR="00C741DF" w:rsidRPr="00B161A8">
          <w:rPr>
            <w:rStyle w:val="Hyperlink"/>
            <w:noProof/>
            <w:rtl/>
          </w:rPr>
          <w:t>פרק ד' – הסכם התקשרות</w:t>
        </w:r>
        <w:r w:rsidR="00C741DF">
          <w:rPr>
            <w:noProof/>
            <w:webHidden/>
            <w:rtl/>
          </w:rPr>
          <w:tab/>
        </w:r>
        <w:r w:rsidR="00C741DF">
          <w:rPr>
            <w:noProof/>
            <w:webHidden/>
            <w:rtl/>
          </w:rPr>
          <w:fldChar w:fldCharType="begin"/>
        </w:r>
        <w:r w:rsidR="00C741DF">
          <w:rPr>
            <w:noProof/>
            <w:webHidden/>
            <w:rtl/>
          </w:rPr>
          <w:instrText xml:space="preserve"> </w:instrText>
        </w:r>
        <w:r w:rsidR="00C741DF">
          <w:rPr>
            <w:noProof/>
            <w:webHidden/>
          </w:rPr>
          <w:instrText>PAGEREF</w:instrText>
        </w:r>
        <w:r w:rsidR="00C741DF">
          <w:rPr>
            <w:noProof/>
            <w:webHidden/>
            <w:rtl/>
          </w:rPr>
          <w:instrText xml:space="preserve"> _</w:instrText>
        </w:r>
        <w:r w:rsidR="00C741DF">
          <w:rPr>
            <w:noProof/>
            <w:webHidden/>
          </w:rPr>
          <w:instrText>Toc230628993 \h</w:instrText>
        </w:r>
        <w:r w:rsidR="00C741DF">
          <w:rPr>
            <w:noProof/>
            <w:webHidden/>
            <w:rtl/>
          </w:rPr>
          <w:instrText xml:space="preserve"> </w:instrText>
        </w:r>
        <w:r w:rsidR="00C741DF">
          <w:rPr>
            <w:noProof/>
            <w:webHidden/>
            <w:rtl/>
          </w:rPr>
        </w:r>
        <w:r w:rsidR="00C741DF">
          <w:rPr>
            <w:noProof/>
            <w:webHidden/>
            <w:rtl/>
          </w:rPr>
          <w:fldChar w:fldCharType="separate"/>
        </w:r>
        <w:r w:rsidR="00C741DF">
          <w:rPr>
            <w:noProof/>
            <w:webHidden/>
            <w:rtl/>
          </w:rPr>
          <w:t>34</w:t>
        </w:r>
        <w:r w:rsidR="00C741DF">
          <w:rPr>
            <w:noProof/>
            <w:webHidden/>
            <w:rtl/>
          </w:rPr>
          <w:fldChar w:fldCharType="end"/>
        </w:r>
      </w:hyperlink>
    </w:p>
    <w:p w14:paraId="2F1DA2DB" w14:textId="77777777" w:rsidR="00717FE4" w:rsidRPr="00FA1D31" w:rsidRDefault="0045423C" w:rsidP="00EF0EE2">
      <w:pPr>
        <w:pStyle w:val="TOC2"/>
        <w:ind w:left="740" w:hanging="400"/>
        <w:rPr>
          <w:rStyle w:val="Hyperlink"/>
          <w:rFonts w:ascii="Calibri" w:hAnsi="Calibri" w:cs="Calibri"/>
          <w:color w:val="auto"/>
          <w:u w:val="none"/>
          <w:rtl/>
        </w:rPr>
      </w:pPr>
      <w:r>
        <w:rPr>
          <w:rtl/>
        </w:rPr>
        <w:fldChar w:fldCharType="end"/>
      </w:r>
    </w:p>
    <w:p w14:paraId="1EFD7F1B" w14:textId="77777777" w:rsidR="00717FE4" w:rsidRPr="00FA1D31" w:rsidRDefault="00717FE4" w:rsidP="00717FE4">
      <w:pPr>
        <w:tabs>
          <w:tab w:val="left" w:pos="504"/>
        </w:tabs>
        <w:spacing w:line="360" w:lineRule="auto"/>
        <w:rPr>
          <w:rFonts w:ascii="Calibri" w:hAnsi="Calibri" w:cs="Calibri"/>
          <w:b/>
          <w:bCs/>
          <w:sz w:val="22"/>
          <w:szCs w:val="22"/>
          <w:rtl/>
        </w:rPr>
      </w:pPr>
    </w:p>
    <w:p w14:paraId="7E01F696"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2C5DD92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276035A3" w14:textId="77777777" w:rsidR="005E3856" w:rsidRDefault="005E3856" w:rsidP="005E3856">
      <w:pPr>
        <w:rPr>
          <w:sz w:val="36"/>
          <w:szCs w:val="36"/>
          <w:rtl/>
        </w:rPr>
      </w:pPr>
    </w:p>
    <w:p w14:paraId="30F675D9" w14:textId="77777777" w:rsidR="00652684" w:rsidRDefault="00652684" w:rsidP="005E3856">
      <w:pPr>
        <w:rPr>
          <w:sz w:val="36"/>
          <w:szCs w:val="36"/>
          <w:rtl/>
        </w:rPr>
      </w:pPr>
    </w:p>
    <w:p w14:paraId="7A13D22E" w14:textId="77777777" w:rsidR="00652684" w:rsidRPr="005E3856" w:rsidRDefault="00652684" w:rsidP="005E3856">
      <w:pPr>
        <w:rPr>
          <w:sz w:val="36"/>
          <w:szCs w:val="36"/>
          <w:rtl/>
        </w:rPr>
      </w:pPr>
    </w:p>
    <w:p w14:paraId="6573326F" w14:textId="77777777" w:rsidR="005327F4" w:rsidRPr="00B63569" w:rsidRDefault="005327F4" w:rsidP="005327F4">
      <w:pPr>
        <w:rPr>
          <w:sz w:val="28"/>
          <w:szCs w:val="28"/>
          <w:rtl/>
        </w:rPr>
      </w:pPr>
    </w:p>
    <w:p w14:paraId="0F62B2C1" w14:textId="77777777" w:rsidR="005327F4" w:rsidRPr="00B63569" w:rsidRDefault="005327F4" w:rsidP="005327F4">
      <w:pPr>
        <w:rPr>
          <w:sz w:val="36"/>
          <w:szCs w:val="36"/>
          <w:rtl/>
        </w:rPr>
      </w:pPr>
    </w:p>
    <w:p w14:paraId="58705534" w14:textId="77777777" w:rsidR="005327F4" w:rsidRPr="00B63569" w:rsidRDefault="005327F4" w:rsidP="005327F4">
      <w:pPr>
        <w:tabs>
          <w:tab w:val="left" w:pos="504"/>
        </w:tabs>
        <w:spacing w:line="360" w:lineRule="auto"/>
        <w:rPr>
          <w:b/>
          <w:bCs/>
          <w:sz w:val="22"/>
          <w:szCs w:val="22"/>
          <w:rtl/>
        </w:rPr>
      </w:pPr>
    </w:p>
    <w:p w14:paraId="6881837B" w14:textId="77777777" w:rsidR="005D0A83" w:rsidRDefault="005D0A83" w:rsidP="005D0A83">
      <w:pPr>
        <w:rPr>
          <w:rtl/>
        </w:rPr>
      </w:pPr>
    </w:p>
    <w:p w14:paraId="4B9DEC7C" w14:textId="77777777" w:rsidR="005D0A83" w:rsidRDefault="005D0A83" w:rsidP="005D0A83">
      <w:pPr>
        <w:rPr>
          <w:rtl/>
        </w:rPr>
      </w:pPr>
    </w:p>
    <w:p w14:paraId="048632FB" w14:textId="77777777" w:rsidR="002A3E64" w:rsidRPr="001868B7" w:rsidRDefault="0045423C" w:rsidP="0057259E">
      <w:pPr>
        <w:pStyle w:val="afffffff9"/>
        <w:rPr>
          <w:rtl/>
        </w:rPr>
      </w:pPr>
      <w:bookmarkStart w:id="15" w:name="_Toc32477896"/>
      <w:bookmarkStart w:id="16" w:name="_Toc173823717"/>
      <w:bookmarkStart w:id="17" w:name="_Toc173825525"/>
      <w:bookmarkStart w:id="18" w:name="_Toc230628978"/>
      <w:r w:rsidRPr="001868B7">
        <w:rPr>
          <w:rtl/>
        </w:rPr>
        <w:t>פרק א'- הליך המכרז</w:t>
      </w:r>
      <w:bookmarkEnd w:id="15"/>
      <w:bookmarkEnd w:id="16"/>
      <w:bookmarkEnd w:id="17"/>
      <w:bookmarkEnd w:id="18"/>
    </w:p>
    <w:p w14:paraId="2B5E8A2C" w14:textId="77777777" w:rsidR="005D0A83" w:rsidRDefault="005D0A83" w:rsidP="005D0A83">
      <w:pPr>
        <w:rPr>
          <w:rtl/>
        </w:rPr>
      </w:pPr>
    </w:p>
    <w:p w14:paraId="64E77C4B" w14:textId="77777777" w:rsidR="005D0A83" w:rsidRDefault="005D0A83" w:rsidP="005D0A83">
      <w:pPr>
        <w:rPr>
          <w:rtl/>
        </w:rPr>
      </w:pPr>
    </w:p>
    <w:p w14:paraId="1F983FEF" w14:textId="77777777" w:rsidR="005D0A83" w:rsidRDefault="005D0A83" w:rsidP="005D0A83">
      <w:pPr>
        <w:rPr>
          <w:rtl/>
        </w:rPr>
      </w:pPr>
    </w:p>
    <w:p w14:paraId="2ED982E0" w14:textId="77777777" w:rsidR="005D0A83" w:rsidRDefault="005D0A83" w:rsidP="005D0A83">
      <w:pPr>
        <w:rPr>
          <w:rtl/>
        </w:rPr>
      </w:pPr>
    </w:p>
    <w:p w14:paraId="697E970D" w14:textId="77777777" w:rsidR="005D0A83" w:rsidRDefault="005D0A83" w:rsidP="005D0A83">
      <w:pPr>
        <w:rPr>
          <w:rtl/>
        </w:rPr>
      </w:pPr>
    </w:p>
    <w:p w14:paraId="3875B918"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174AB2BA" w14:textId="77777777" w:rsidR="005735BB" w:rsidRDefault="0045423C" w:rsidP="002B53EA">
      <w:pPr>
        <w:pStyle w:val="1fe"/>
        <w:rPr>
          <w:rtl/>
        </w:rPr>
      </w:pPr>
      <w:bookmarkStart w:id="19" w:name="_Toc230628979"/>
      <w:r>
        <w:rPr>
          <w:rtl/>
        </w:rPr>
        <w:lastRenderedPageBreak/>
        <w:t>עקרונות המכרז</w:t>
      </w:r>
      <w:bookmarkEnd w:id="19"/>
    </w:p>
    <w:p w14:paraId="27B7375A" w14:textId="77777777" w:rsidR="00D92281" w:rsidRPr="0045423C" w:rsidRDefault="0045423C" w:rsidP="0045423C">
      <w:pPr>
        <w:pStyle w:val="2-0"/>
        <w:ind w:left="1080" w:hanging="706"/>
        <w:rPr>
          <w:rFonts w:eastAsia="David"/>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3AD350DC" w14:textId="77777777" w:rsidR="00D92281" w:rsidRDefault="0045423C" w:rsidP="0045423C">
      <w:pPr>
        <w:pStyle w:val="2-0"/>
        <w:ind w:left="1080" w:hanging="706"/>
        <w:rPr>
          <w:rtl/>
        </w:rPr>
      </w:pPr>
      <w:r w:rsidRPr="0045423C">
        <w:rPr>
          <w:rFonts w:eastAsia="David"/>
          <w:rtl/>
        </w:rPr>
        <w:t>במסגרת הליך המכרז, הצעות אשר יוגשו במכרז יידרשו לעמוד בתנאי הסף להשתתפות במכרז המפורטים להלן. ההצ</w:t>
      </w:r>
      <w:r>
        <w:rPr>
          <w:rtl/>
        </w:rPr>
        <w:t>עות אשר עמדו בתנאי הסף של המכרז, ידורגו בהתאם לאמות המידה המפורטות במכרז.</w:t>
      </w:r>
    </w:p>
    <w:p w14:paraId="57D1E79B" w14:textId="77777777" w:rsidR="00D92281" w:rsidRPr="0045423C" w:rsidRDefault="0045423C" w:rsidP="0045423C">
      <w:pPr>
        <w:pStyle w:val="2-0"/>
        <w:ind w:left="1080" w:hanging="706"/>
        <w:rPr>
          <w:rFonts w:eastAsia="David"/>
          <w:rtl/>
        </w:rPr>
      </w:pPr>
      <w:r w:rsidRPr="0045423C">
        <w:rPr>
          <w:rFonts w:eastAsia="David"/>
          <w:rtl/>
        </w:rPr>
        <w:t>בתום הליך המכרז, המזמין יכריז על המדורג ראשון כזוכה במכרז ויחתום עימו על הסכם התקשרות, הכל כמפורט להלן.</w:t>
      </w:r>
    </w:p>
    <w:p w14:paraId="2AAEFD6D" w14:textId="77777777" w:rsidR="00D92281" w:rsidRDefault="0045423C" w:rsidP="0045423C">
      <w:pPr>
        <w:pStyle w:val="2-0"/>
        <w:ind w:left="1080" w:hanging="706"/>
        <w:rPr>
          <w:rtl/>
        </w:rPr>
      </w:pPr>
      <w:r w:rsidRPr="0045423C">
        <w:rPr>
          <w:rFonts w:eastAsia="David"/>
          <w:rtl/>
        </w:rPr>
        <w:t>המכרז יתנהל</w:t>
      </w:r>
      <w:r>
        <w:rPr>
          <w:rtl/>
        </w:rPr>
        <w:t xml:space="preserve"> בהתאם לדין, ולפי כללי המכרז המפורטים במסמכי המכרז ולהלן.</w:t>
      </w:r>
    </w:p>
    <w:p w14:paraId="163D0974" w14:textId="77777777" w:rsidR="00D92281" w:rsidRDefault="00D92281">
      <w:pPr>
        <w:rPr>
          <w:rtl/>
        </w:rPr>
      </w:pPr>
    </w:p>
    <w:p w14:paraId="3EA06C3A" w14:textId="77777777" w:rsidR="002658E9" w:rsidRPr="002B53EA" w:rsidRDefault="0045423C" w:rsidP="002B53EA">
      <w:pPr>
        <w:pStyle w:val="1fe"/>
        <w:rPr>
          <w:rtl/>
        </w:rPr>
      </w:pPr>
      <w:bookmarkStart w:id="20" w:name="_Toc173823719"/>
      <w:bookmarkStart w:id="21" w:name="_Toc173825527"/>
      <w:bookmarkStart w:id="22" w:name="_Toc230628980"/>
      <w:r w:rsidRPr="00EC0034">
        <w:rPr>
          <w:rtl/>
        </w:rPr>
        <w:t>תנאי</w:t>
      </w:r>
      <w:r w:rsidR="00035712" w:rsidRPr="00EC0034">
        <w:rPr>
          <w:rFonts w:hint="cs"/>
          <w:rtl/>
        </w:rPr>
        <w:t>ם להשתתפות במכרז</w:t>
      </w:r>
      <w:bookmarkEnd w:id="20"/>
      <w:bookmarkEnd w:id="21"/>
      <w:bookmarkEnd w:id="22"/>
      <w:r w:rsidRPr="00EC0034">
        <w:rPr>
          <w:rtl/>
        </w:rPr>
        <w:t xml:space="preserve"> </w:t>
      </w:r>
    </w:p>
    <w:p w14:paraId="2B64B2AE" w14:textId="77777777" w:rsidR="00F43C9A" w:rsidRPr="004B4FA2" w:rsidRDefault="0045423C" w:rsidP="007B01DE">
      <w:pPr>
        <w:pStyle w:val="2-"/>
        <w:rPr>
          <w:rtl/>
        </w:rPr>
      </w:pPr>
      <w:r>
        <w:rPr>
          <w:rFonts w:hint="cs"/>
          <w:rtl/>
        </w:rPr>
        <w:t>כללי</w:t>
      </w:r>
    </w:p>
    <w:p w14:paraId="51278D3C" w14:textId="77777777" w:rsidR="00A900DD" w:rsidRPr="00A0392D" w:rsidRDefault="0045423C" w:rsidP="0045423C">
      <w:pPr>
        <w:pStyle w:val="3-"/>
        <w:ind w:hanging="72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5621055" w14:textId="77777777" w:rsidR="00F43C9A" w:rsidRPr="00B63569" w:rsidRDefault="0045423C" w:rsidP="0045423C">
      <w:pPr>
        <w:pStyle w:val="3-"/>
        <w:ind w:hanging="72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E198F67" w14:textId="77777777" w:rsidR="00390B5E" w:rsidRPr="002A3E64" w:rsidRDefault="0045423C" w:rsidP="00DF50A1">
      <w:pPr>
        <w:pStyle w:val="2-"/>
        <w:rPr>
          <w:rtl/>
        </w:rPr>
      </w:pPr>
      <w:bookmarkStart w:id="23" w:name="_Toc43400590"/>
      <w:bookmarkStart w:id="24" w:name="_Toc44931899"/>
      <w:bookmarkStart w:id="2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23"/>
      <w:bookmarkEnd w:id="24"/>
      <w:bookmarkEnd w:id="25"/>
    </w:p>
    <w:p w14:paraId="459F4C71" w14:textId="77777777" w:rsidR="00F81260" w:rsidRPr="007B01DE" w:rsidRDefault="0045423C" w:rsidP="0045423C">
      <w:pPr>
        <w:pStyle w:val="3-"/>
        <w:ind w:hanging="727"/>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0B4465B8" w14:textId="77777777" w:rsidR="00F43C9A" w:rsidRDefault="0045423C" w:rsidP="0045423C">
      <w:pPr>
        <w:pStyle w:val="3-"/>
        <w:ind w:hanging="727"/>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9FEEF13" w14:textId="77777777" w:rsidR="00390B5E" w:rsidRPr="002A3E64" w:rsidRDefault="0045423C" w:rsidP="007B01DE">
      <w:pPr>
        <w:pStyle w:val="2-"/>
        <w:rPr>
          <w:rtl/>
        </w:rPr>
      </w:pPr>
      <w:bookmarkStart w:id="26" w:name="_Toc32477196"/>
      <w:bookmarkStart w:id="27" w:name="_Toc43400591"/>
      <w:bookmarkStart w:id="28" w:name="_Toc44931900"/>
      <w:bookmarkStart w:id="29" w:name="_Toc44931987"/>
      <w:bookmarkEnd w:id="2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7"/>
      <w:bookmarkEnd w:id="28"/>
      <w:bookmarkEnd w:id="29"/>
    </w:p>
    <w:p w14:paraId="2426A4B0" w14:textId="77777777" w:rsidR="00CC3072" w:rsidRDefault="0045423C" w:rsidP="0045423C">
      <w:pPr>
        <w:pStyle w:val="3-"/>
        <w:ind w:hanging="727"/>
        <w:rPr>
          <w:rtl/>
        </w:rPr>
      </w:pPr>
      <w:r w:rsidRPr="007B01DE">
        <w:rPr>
          <w:rtl/>
        </w:rPr>
        <w:t>המציע</w:t>
      </w:r>
      <w:r w:rsidR="0047693B" w:rsidRPr="007B01DE">
        <w:rPr>
          <w:rtl/>
        </w:rPr>
        <w:t xml:space="preserve"> עומד בתנאים המפורטים להלן</w:t>
      </w:r>
      <w:r w:rsidRPr="007B01DE">
        <w:rPr>
          <w:rtl/>
        </w:rPr>
        <w:t>:</w:t>
      </w:r>
    </w:p>
    <w:p w14:paraId="7988C648" w14:textId="77777777" w:rsidR="00D92281" w:rsidRDefault="0045423C" w:rsidP="009F79FE">
      <w:pPr>
        <w:pStyle w:val="4-3"/>
        <w:rPr>
          <w:rtl/>
        </w:rPr>
      </w:pPr>
      <w:r>
        <w:rPr>
          <w:rFonts w:eastAsia="David" w:hint="cs"/>
          <w:b/>
          <w:bCs/>
          <w:rtl/>
        </w:rPr>
        <w:t>דרישות רישוי</w:t>
      </w:r>
    </w:p>
    <w:p w14:paraId="0F2BA9E7" w14:textId="01215683" w:rsidR="00D92281" w:rsidRDefault="0045423C" w:rsidP="005B2D7A">
      <w:pPr>
        <w:pStyle w:val="5-"/>
        <w:numPr>
          <w:ilvl w:val="0"/>
          <w:numId w:val="0"/>
        </w:numPr>
        <w:ind w:left="2184"/>
        <w:rPr>
          <w:rtl/>
        </w:rPr>
      </w:pPr>
      <w:r w:rsidRPr="005B2D7A">
        <w:rPr>
          <w:rStyle w:val="not-editable"/>
          <w:rFonts w:eastAsia="David"/>
          <w:b/>
          <w:bCs/>
          <w:rtl/>
        </w:rPr>
        <w:t>על המציע להיות בעל רישום תקף לתרכיב כלבת בישראל מטעם משרד החקלאות</w:t>
      </w:r>
      <w:r>
        <w:rPr>
          <w:rStyle w:val="restricted-editing-exception"/>
          <w:rFonts w:eastAsia="David"/>
          <w:rtl/>
        </w:rPr>
        <w:t>.</w:t>
      </w:r>
    </w:p>
    <w:p w14:paraId="1921AC35" w14:textId="77777777" w:rsidR="00D92281" w:rsidRDefault="0045423C">
      <w:pPr>
        <w:rPr>
          <w:rtl/>
        </w:rPr>
        <w:sectPr w:rsidR="00D92281"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3BD823F4" w14:textId="77777777" w:rsidR="00391993" w:rsidRPr="00EC0034" w:rsidRDefault="0045423C" w:rsidP="00973BC2">
      <w:pPr>
        <w:pStyle w:val="1fe"/>
        <w:rPr>
          <w:rtl/>
        </w:rPr>
      </w:pPr>
      <w:bookmarkStart w:id="30" w:name="_Toc173823720"/>
      <w:bookmarkStart w:id="31" w:name="_Toc173825528"/>
      <w:bookmarkStart w:id="32" w:name="_Toc230628981"/>
      <w:r w:rsidRPr="00EC0034">
        <w:rPr>
          <w:rFonts w:hint="cs"/>
          <w:rtl/>
        </w:rPr>
        <w:lastRenderedPageBreak/>
        <w:t>ניקוד ה</w:t>
      </w:r>
      <w:r w:rsidR="008E27B7" w:rsidRPr="00EC0034">
        <w:rPr>
          <w:rFonts w:hint="cs"/>
          <w:rtl/>
        </w:rPr>
        <w:t>הצעות</w:t>
      </w:r>
      <w:bookmarkEnd w:id="30"/>
      <w:bookmarkEnd w:id="31"/>
      <w:bookmarkEnd w:id="32"/>
    </w:p>
    <w:p w14:paraId="6DE8120B" w14:textId="77777777" w:rsidR="00C10C50" w:rsidRPr="002A3E64" w:rsidRDefault="0045423C" w:rsidP="007B01DE">
      <w:pPr>
        <w:pStyle w:val="2-"/>
        <w:rPr>
          <w:rtl/>
        </w:rPr>
      </w:pPr>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p>
    <w:p w14:paraId="7B0917FE" w14:textId="77777777" w:rsidR="00C10C50" w:rsidRPr="007B01DE" w:rsidRDefault="0045423C" w:rsidP="0045423C">
      <w:pPr>
        <w:pStyle w:val="3-"/>
        <w:ind w:hanging="727"/>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26EA6FF9" w14:textId="77777777" w:rsidR="00C10C50" w:rsidRDefault="0045423C" w:rsidP="000C2347">
      <w:pPr>
        <w:pStyle w:val="4-3"/>
      </w:pPr>
      <w:bookmarkStart w:id="33" w:name="show_MishkalMechir"/>
      <w:r w:rsidRPr="002D1D37">
        <w:rPr>
          <w:rFonts w:hint="cs"/>
          <w:rtl/>
        </w:rPr>
        <w:t>מחיר</w:t>
      </w:r>
      <w:r w:rsidRPr="002D1D37">
        <w:rPr>
          <w:rtl/>
        </w:rPr>
        <w:t xml:space="preserve"> –</w:t>
      </w:r>
      <w:r w:rsidR="00E451C7">
        <w:rPr>
          <w:rFonts w:hint="cs"/>
          <w:rtl/>
        </w:rPr>
        <w:t xml:space="preserve"> </w:t>
      </w:r>
      <w:bookmarkStart w:id="34" w:name="MishkalMechir"/>
      <w:r w:rsidR="00D4695F">
        <w:rPr>
          <w:rFonts w:hint="cs"/>
          <w:rtl/>
        </w:rPr>
        <w:t>100</w:t>
      </w:r>
      <w:bookmarkEnd w:id="34"/>
      <w:r w:rsidRPr="002D1D37">
        <w:rPr>
          <w:rtl/>
        </w:rPr>
        <w:t>%</w:t>
      </w:r>
      <w:r w:rsidR="00DA0A6E">
        <w:rPr>
          <w:rFonts w:hint="cs"/>
          <w:rtl/>
        </w:rPr>
        <w:t>.</w:t>
      </w:r>
      <w:bookmarkEnd w:id="33"/>
    </w:p>
    <w:p w14:paraId="0AD67150" w14:textId="77777777" w:rsidR="0091559C" w:rsidRDefault="0045423C" w:rsidP="007B01DE">
      <w:pPr>
        <w:pStyle w:val="2-"/>
        <w:rPr>
          <w:rtl/>
        </w:rPr>
      </w:pPr>
      <w:bookmarkStart w:id="35" w:name="show_isMarkivMechir_1"/>
      <w:r>
        <w:rPr>
          <w:rFonts w:hint="cs"/>
          <w:rtl/>
        </w:rPr>
        <w:t>מדדי מחיר</w:t>
      </w:r>
    </w:p>
    <w:p w14:paraId="5FC5B2F9" w14:textId="77777777" w:rsidR="0071157D" w:rsidRDefault="0045423C" w:rsidP="0045423C">
      <w:pPr>
        <w:pStyle w:val="3-"/>
        <w:ind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E6FDB0A" w14:textId="77777777" w:rsidR="0071157D" w:rsidRDefault="0045423C" w:rsidP="0045423C">
      <w:pPr>
        <w:pStyle w:val="3-"/>
        <w:ind w:hanging="72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6432EDA4" w14:textId="77777777" w:rsidR="003242B8" w:rsidRDefault="0045423C" w:rsidP="0045423C">
      <w:pPr>
        <w:pStyle w:val="3-"/>
        <w:ind w:hanging="727"/>
        <w:rPr>
          <w:rtl/>
        </w:rPr>
      </w:pPr>
      <w:r w:rsidRPr="0045423C">
        <w:rPr>
          <w:rFonts w:hint="cs"/>
          <w:rtl/>
        </w:rPr>
        <w:t>השוואת מחירי ההצעות תתבצע על בסיס עיקרון "עלות למזמין". קרי, העלות הסופית שנדרש</w:t>
      </w:r>
      <w:r>
        <w:rPr>
          <w:rFonts w:hint="cs"/>
          <w:rtl/>
        </w:rPr>
        <w:t xml:space="preserve"> המזמין לשלם בגין כל הצעה. כך, לשם השוואת ההצעות וחישוב ציון ההצעה, יובא בחשבון המחיר הסופי למזמין כפי שהופיע בטופס הצעת המחיר. </w:t>
      </w:r>
    </w:p>
    <w:p w14:paraId="10D392B5" w14:textId="77777777" w:rsidR="00464ACD" w:rsidRPr="00EC0034" w:rsidRDefault="0045423C" w:rsidP="00973BC2">
      <w:pPr>
        <w:pStyle w:val="1fe"/>
        <w:rPr>
          <w:rtl/>
        </w:rPr>
      </w:pPr>
      <w:bookmarkStart w:id="36" w:name="_Toc32477901"/>
      <w:bookmarkStart w:id="37" w:name="_Toc43400596"/>
      <w:bookmarkStart w:id="38" w:name="_Toc44931905"/>
      <w:bookmarkStart w:id="39" w:name="_Toc44931992"/>
      <w:bookmarkStart w:id="40" w:name="_Toc53331331"/>
      <w:bookmarkStart w:id="41" w:name="_Toc173823721"/>
      <w:bookmarkStart w:id="42" w:name="_Toc173825529"/>
      <w:bookmarkStart w:id="43" w:name="_Toc230628982"/>
      <w:bookmarkEnd w:id="35"/>
      <w:r w:rsidRPr="00EC0034">
        <w:rPr>
          <w:rFonts w:hint="eastAsia"/>
          <w:rtl/>
        </w:rPr>
        <w:t>בחירת</w:t>
      </w:r>
      <w:r w:rsidRPr="00EC0034">
        <w:rPr>
          <w:rtl/>
        </w:rPr>
        <w:t xml:space="preserve"> </w:t>
      </w:r>
      <w:r w:rsidRPr="00EC0034">
        <w:rPr>
          <w:rFonts w:hint="eastAsia"/>
          <w:rtl/>
        </w:rPr>
        <w:t>זוכה</w:t>
      </w:r>
      <w:bookmarkEnd w:id="36"/>
      <w:bookmarkEnd w:id="37"/>
      <w:bookmarkEnd w:id="38"/>
      <w:bookmarkEnd w:id="39"/>
      <w:bookmarkEnd w:id="40"/>
      <w:bookmarkEnd w:id="41"/>
      <w:bookmarkEnd w:id="42"/>
      <w:bookmarkEnd w:id="43"/>
    </w:p>
    <w:p w14:paraId="1FAFF356" w14:textId="77777777" w:rsidR="00B41858" w:rsidRPr="002A3E64" w:rsidRDefault="0045423C" w:rsidP="00C741DF">
      <w:pPr>
        <w:pStyle w:val="2-"/>
        <w:ind w:hanging="592"/>
        <w:rPr>
          <w:rtl/>
        </w:rPr>
      </w:pPr>
      <w:bookmarkStart w:id="44" w:name="_Toc43400597"/>
      <w:bookmarkStart w:id="45" w:name="_Toc44931906"/>
      <w:bookmarkStart w:id="46" w:name="_Toc44931993"/>
      <w:r w:rsidRPr="002A3E64">
        <w:rPr>
          <w:rFonts w:hint="eastAsia"/>
          <w:rtl/>
        </w:rPr>
        <w:t>דירוג</w:t>
      </w:r>
      <w:r w:rsidRPr="002A3E64">
        <w:rPr>
          <w:rtl/>
        </w:rPr>
        <w:t xml:space="preserve"> ההצעות</w:t>
      </w:r>
      <w:bookmarkEnd w:id="44"/>
      <w:bookmarkEnd w:id="45"/>
      <w:bookmarkEnd w:id="46"/>
      <w:r w:rsidRPr="002A3E64">
        <w:rPr>
          <w:rtl/>
        </w:rPr>
        <w:t xml:space="preserve"> </w:t>
      </w:r>
    </w:p>
    <w:p w14:paraId="3C16EBF4" w14:textId="77777777" w:rsidR="00327C31" w:rsidRDefault="0045423C" w:rsidP="0045423C">
      <w:pPr>
        <w:pStyle w:val="3-"/>
        <w:ind w:hanging="727"/>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666D4F1" w14:textId="77777777" w:rsidR="00681022" w:rsidRDefault="0045423C" w:rsidP="0045423C">
      <w:pPr>
        <w:pStyle w:val="3-"/>
        <w:ind w:hanging="727"/>
        <w:rPr>
          <w:rtl/>
        </w:rPr>
      </w:pPr>
      <w:bookmarkStart w:id="47" w:name="show_IsTovin_3"/>
      <w:bookmarkStart w:id="48" w:name="hidden_AmotMidaA_1"/>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42041192" w14:textId="77777777" w:rsidR="00C46AF5" w:rsidRPr="00C46AF5" w:rsidRDefault="0045423C" w:rsidP="0045423C">
      <w:pPr>
        <w:pStyle w:val="3-"/>
        <w:ind w:hanging="727"/>
        <w:rPr>
          <w:rtl/>
        </w:rPr>
      </w:pPr>
      <w:bookmarkStart w:id="49" w:name="show_IsNotHumanResources_1"/>
      <w:bookmarkEnd w:id="47"/>
      <w:bookmarkEnd w:id="4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122D6B9" w14:textId="77777777" w:rsidR="00125AFD" w:rsidRPr="00E35708" w:rsidRDefault="0045423C"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0943207" w14:textId="77777777" w:rsidR="00C46AF5" w:rsidRPr="00E35708" w:rsidRDefault="0045423C" w:rsidP="000C2347">
      <w:pPr>
        <w:pStyle w:val="4-3"/>
        <w:rPr>
          <w:rtl/>
        </w:rPr>
      </w:pPr>
      <w:r w:rsidRPr="00E35708">
        <w:rPr>
          <w:rFonts w:hint="eastAsia"/>
          <w:rtl/>
        </w:rPr>
        <w:lastRenderedPageBreak/>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49"/>
    </w:p>
    <w:p w14:paraId="70500092" w14:textId="77777777" w:rsidR="00B41858" w:rsidRPr="00C229DC" w:rsidRDefault="0045423C" w:rsidP="007B01DE">
      <w:pPr>
        <w:pStyle w:val="2-"/>
        <w:rPr>
          <w:rtl/>
        </w:rPr>
      </w:pPr>
      <w:bookmarkStart w:id="50" w:name="_Toc43400598"/>
      <w:bookmarkStart w:id="51" w:name="_Toc44931907"/>
      <w:bookmarkStart w:id="52" w:name="_Toc44931994"/>
      <w:r w:rsidRPr="00C229DC">
        <w:rPr>
          <w:rtl/>
        </w:rPr>
        <w:t xml:space="preserve">בחירת </w:t>
      </w:r>
      <w:r w:rsidR="001B092F" w:rsidRPr="00C229DC">
        <w:rPr>
          <w:rFonts w:hint="eastAsia"/>
          <w:rtl/>
        </w:rPr>
        <w:t>זוכה</w:t>
      </w:r>
      <w:bookmarkEnd w:id="50"/>
      <w:bookmarkEnd w:id="51"/>
      <w:bookmarkEnd w:id="52"/>
      <w:r w:rsidR="008669C4" w:rsidRPr="00C229DC">
        <w:rPr>
          <w:rtl/>
        </w:rPr>
        <w:t xml:space="preserve"> </w:t>
      </w:r>
    </w:p>
    <w:p w14:paraId="4832CC90" w14:textId="77777777" w:rsidR="00B41858" w:rsidRPr="00C229DC" w:rsidRDefault="0045423C" w:rsidP="0045423C">
      <w:pPr>
        <w:pStyle w:val="3-"/>
        <w:ind w:hanging="727"/>
        <w:rPr>
          <w:rtl/>
        </w:rPr>
      </w:pPr>
      <w:bookmarkStart w:id="53" w:name="hidden_numZohim_3"/>
      <w:bookmarkStart w:id="54"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45423C">
        <w:rPr>
          <w:rFonts w:hint="eastAsia"/>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53"/>
      <w:bookmarkEnd w:id="54"/>
    </w:p>
    <w:p w14:paraId="5FDE7CF6" w14:textId="71C9E58E" w:rsidR="001738BD" w:rsidRDefault="00B037C7" w:rsidP="00B037C7">
      <w:pPr>
        <w:pStyle w:val="3-"/>
        <w:ind w:hanging="727"/>
      </w:pPr>
      <w:bookmarkStart w:id="55" w:name="show_isOneWinnerBaskets"/>
      <w:r w:rsidRPr="00B037C7">
        <w:rPr>
          <w:rtl/>
        </w:rPr>
        <w:t>בתום דירוג ההצעות במכרז, המזמין יכריז</w:t>
      </w:r>
      <w:r w:rsidR="00A07A5C">
        <w:rPr>
          <w:rFonts w:hint="cs"/>
          <w:rtl/>
        </w:rPr>
        <w:t>, לפי שיקול דעתו,</w:t>
      </w:r>
      <w:r w:rsidRPr="00B037C7">
        <w:rPr>
          <w:rtl/>
        </w:rPr>
        <w:t xml:space="preserve"> על </w:t>
      </w:r>
      <w:r w:rsidR="00A07A5C">
        <w:rPr>
          <w:rFonts w:hint="cs"/>
          <w:rtl/>
        </w:rPr>
        <w:t xml:space="preserve">עד שני </w:t>
      </w:r>
      <w:r w:rsidRPr="00B037C7">
        <w:rPr>
          <w:rtl/>
        </w:rPr>
        <w:t>המציע</w:t>
      </w:r>
      <w:r w:rsidR="00A07A5C">
        <w:rPr>
          <w:rFonts w:hint="cs"/>
          <w:rtl/>
        </w:rPr>
        <w:t>ים</w:t>
      </w:r>
      <w:r w:rsidRPr="00B037C7">
        <w:rPr>
          <w:rtl/>
        </w:rPr>
        <w:t xml:space="preserve"> שהצעת</w:t>
      </w:r>
      <w:r w:rsidR="00A07A5C">
        <w:rPr>
          <w:rFonts w:hint="cs"/>
          <w:rtl/>
        </w:rPr>
        <w:t>ם</w:t>
      </w:r>
      <w:r w:rsidRPr="00B037C7">
        <w:rPr>
          <w:rtl/>
        </w:rPr>
        <w:t xml:space="preserve"> דורגה ראשונה</w:t>
      </w:r>
      <w:r w:rsidR="00A07A5C">
        <w:rPr>
          <w:rFonts w:hint="cs"/>
          <w:rtl/>
        </w:rPr>
        <w:t xml:space="preserve"> ושנייה</w:t>
      </w:r>
      <w:r w:rsidRPr="00B037C7">
        <w:rPr>
          <w:rtl/>
        </w:rPr>
        <w:t xml:space="preserve"> כזוכ</w:t>
      </w:r>
      <w:r w:rsidR="00A07A5C">
        <w:rPr>
          <w:rFonts w:hint="cs"/>
          <w:rtl/>
        </w:rPr>
        <w:t>ים</w:t>
      </w:r>
      <w:r w:rsidRPr="00B037C7">
        <w:rPr>
          <w:rtl/>
        </w:rPr>
        <w:t xml:space="preserve"> במכר</w:t>
      </w:r>
      <w:r w:rsidRPr="00B037C7">
        <w:rPr>
          <w:rFonts w:hint="cs"/>
          <w:rtl/>
        </w:rPr>
        <w:t>ז</w:t>
      </w:r>
      <w:r w:rsidR="0045423C" w:rsidRPr="006C0DCE">
        <w:rPr>
          <w:rFonts w:hint="cs"/>
          <w:rtl/>
        </w:rPr>
        <w:t xml:space="preserve">. </w:t>
      </w:r>
      <w:bookmarkEnd w:id="55"/>
    </w:p>
    <w:p w14:paraId="6067988A" w14:textId="77777777" w:rsidR="001754C3" w:rsidRPr="002A3E64" w:rsidRDefault="0045423C"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0153C96B" w14:textId="77777777" w:rsidR="007F0B3C" w:rsidRDefault="0045423C" w:rsidP="0045423C">
      <w:pPr>
        <w:pStyle w:val="3-"/>
        <w:ind w:hanging="727"/>
        <w:rPr>
          <w:rtl/>
        </w:rPr>
      </w:pPr>
      <w:r w:rsidRPr="0045423C">
        <w:rPr>
          <w:rtl/>
        </w:rPr>
        <w:t>כתנאי</w:t>
      </w:r>
      <w:r>
        <w:rPr>
          <w:rStyle w:val="restricted-editing-exception"/>
          <w:rFonts w:eastAsia="David"/>
          <w:rtl/>
        </w:rPr>
        <w:t xml:space="preserve"> לחתימת המזמין על הסכם ההתקשרות, על הזוכה לבצע את הפעולות הבאות, תוך</w:t>
      </w:r>
      <w:r>
        <w:rPr>
          <w:rFonts w:eastAsia="David"/>
          <w:rtl/>
        </w:rPr>
        <w:t xml:space="preserve"> </w:t>
      </w:r>
      <w:r>
        <w:rPr>
          <w:rStyle w:val="not-editable"/>
          <w:rFonts w:eastAsia="David"/>
          <w:rtl/>
        </w:rPr>
        <w:t>14</w:t>
      </w:r>
      <w:r>
        <w:rPr>
          <w:rFonts w:eastAsia="David"/>
          <w:rtl/>
        </w:rPr>
        <w:t xml:space="preserve"> </w:t>
      </w:r>
      <w:r>
        <w:rPr>
          <w:rStyle w:val="restricted-editing-exception"/>
          <w:rFonts w:eastAsia="David"/>
          <w:rtl/>
        </w:rPr>
        <w:t>ימים ממועד קבלת ההודעה מהמזמין:</w:t>
      </w:r>
      <w:r>
        <w:rPr>
          <w:rFonts w:eastAsia="David"/>
          <w:rtl/>
        </w:rPr>
        <w:t xml:space="preserve"> </w:t>
      </w:r>
    </w:p>
    <w:p w14:paraId="0662B4D6" w14:textId="77777777" w:rsidR="00D92281" w:rsidRDefault="0045423C">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13C03A9B" w14:textId="77777777" w:rsidR="00D92281" w:rsidRDefault="0045423C">
      <w:pPr>
        <w:pStyle w:val="4-3"/>
        <w:rPr>
          <w:rtl/>
        </w:rPr>
      </w:pPr>
      <w:r>
        <w:rPr>
          <w:rFonts w:eastAsia="David"/>
          <w:rtl/>
        </w:rPr>
        <w:t>אם הזוכה הוא עמותה, הקדש, אגודה עותומאנית או חברה לתועלת הציבור –</w:t>
      </w:r>
    </w:p>
    <w:p w14:paraId="50950882" w14:textId="77777777" w:rsidR="00D92281" w:rsidRDefault="0045423C">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16" w:anchor="_" w:history="1">
        <w:r>
          <w:rPr>
            <w:rFonts w:eastAsia="David"/>
            <w:color w:val="0000FF"/>
            <w:u w:val="single" w:color="0000FF"/>
            <w:rtl/>
          </w:rPr>
          <w:t>דרישות חוק העמותות, התש"ם-1980</w:t>
        </w:r>
      </w:hyperlink>
      <w:r>
        <w:rPr>
          <w:rFonts w:eastAsia="David"/>
          <w:rtl/>
        </w:rPr>
        <w:t xml:space="preserve">, </w:t>
      </w:r>
      <w:hyperlink r:id="rId17" w:anchor="_" w:history="1">
        <w:r>
          <w:rPr>
            <w:rFonts w:eastAsia="David"/>
            <w:color w:val="0000FF"/>
            <w:u w:val="single" w:color="0000FF"/>
            <w:rtl/>
          </w:rPr>
          <w:t xml:space="preserve">חוק החברות, התשנ"ט-1999 </w:t>
        </w:r>
      </w:hyperlink>
      <w:r>
        <w:rPr>
          <w:rFonts w:eastAsia="David"/>
          <w:rtl/>
        </w:rPr>
        <w:t xml:space="preserve">או </w:t>
      </w:r>
      <w:hyperlink r:id="rId18"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007446A4" w14:textId="77777777" w:rsidR="00D92281" w:rsidRDefault="0045423C">
      <w:pPr>
        <w:pStyle w:val="6-0"/>
        <w:rPr>
          <w:rtl/>
        </w:rPr>
      </w:pPr>
      <w:r>
        <w:rPr>
          <w:rFonts w:eastAsia="David"/>
          <w:rtl/>
        </w:rPr>
        <w:t>התקשרות עם עמותה, חל"צ, או ההקדש, אשר טרם חלפו שנתיים מיום רישומן.</w:t>
      </w:r>
    </w:p>
    <w:p w14:paraId="07C6BE59" w14:textId="77777777" w:rsidR="00D92281" w:rsidRDefault="0045423C">
      <w:pPr>
        <w:pStyle w:val="6-0"/>
        <w:rPr>
          <w:rtl/>
        </w:rPr>
      </w:pPr>
      <w:r>
        <w:rPr>
          <w:rFonts w:eastAsia="David"/>
          <w:rtl/>
        </w:rPr>
        <w:t>התקשרות עם אגודה עותומאנית.</w:t>
      </w:r>
    </w:p>
    <w:p w14:paraId="6E811BB8" w14:textId="77777777" w:rsidR="00D92281" w:rsidRDefault="0045423C">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6A1160CF" w14:textId="41AABA22" w:rsidR="00D92281" w:rsidRDefault="0045423C">
      <w:pPr>
        <w:pStyle w:val="4-3"/>
        <w:rPr>
          <w:rtl/>
        </w:rPr>
      </w:pPr>
      <w:r>
        <w:rPr>
          <w:rFonts w:eastAsia="David"/>
          <w:rtl/>
        </w:rPr>
        <w:lastRenderedPageBreak/>
        <w:t>להגיש את הסכם ההתקשרות שב</w:t>
      </w:r>
      <w:r>
        <w:rPr>
          <w:rFonts w:eastAsia="David"/>
          <w:b/>
          <w:bCs/>
          <w:rtl/>
        </w:rPr>
        <w:t>פרק ד</w:t>
      </w:r>
      <w:r>
        <w:rPr>
          <w:rFonts w:eastAsia="David"/>
          <w:rtl/>
        </w:rPr>
        <w:t>, על נספחיו (לדוג' נספח ביטוח, נספח ערבות בנקאית לטובת ביצוע ההתקשרות ("</w:t>
      </w:r>
      <w:r>
        <w:rPr>
          <w:rFonts w:eastAsia="David"/>
          <w:b/>
          <w:bCs/>
          <w:rtl/>
        </w:rPr>
        <w:t>ערבות ביצוע</w:t>
      </w:r>
      <w:r>
        <w:rPr>
          <w:rFonts w:eastAsia="David"/>
          <w:rtl/>
        </w:rPr>
        <w:t>"), נספח סודיות והיעדר ניגוד עניינים</w:t>
      </w:r>
      <w:r w:rsidR="00D73633">
        <w:rPr>
          <w:rFonts w:eastAsia="David" w:hint="cs"/>
          <w:rtl/>
        </w:rPr>
        <w:t>, נספח התחייבות להארכת התקשרות</w:t>
      </w:r>
      <w:r>
        <w:rPr>
          <w:rFonts w:eastAsia="David"/>
          <w:rtl/>
        </w:rPr>
        <w:t xml:space="preserve"> וכדו') כשהוא חתום על ידי הזוכה.</w:t>
      </w:r>
    </w:p>
    <w:p w14:paraId="37BBCA47" w14:textId="77777777" w:rsidR="00D92281" w:rsidRDefault="0045423C">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9" w:history="1">
        <w:r>
          <w:rPr>
            <w:rFonts w:eastAsia="David"/>
            <w:color w:val="0000FF"/>
            <w:u w:val="single" w:color="0000FF"/>
            <w:rtl/>
          </w:rPr>
          <w:t>הוראת תכ"ם 7.12.5 "פורטל הספקים"</w:t>
        </w:r>
      </w:hyperlink>
      <w:r>
        <w:rPr>
          <w:rFonts w:eastAsia="David"/>
          <w:rtl/>
        </w:rPr>
        <w:t>).</w:t>
      </w:r>
    </w:p>
    <w:p w14:paraId="3A4BE0E8" w14:textId="77777777" w:rsidR="00D92281" w:rsidRDefault="0045423C">
      <w:pPr>
        <w:pStyle w:val="4-3"/>
        <w:rPr>
          <w:rtl/>
        </w:rPr>
      </w:pPr>
      <w:r>
        <w:rPr>
          <w:rFonts w:eastAsia="David"/>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20" w:history="1">
        <w:r>
          <w:rPr>
            <w:rFonts w:eastAsia="David"/>
            <w:color w:val="0000FF"/>
            <w:u w:val="single" w:color="0000FF"/>
            <w:rtl/>
          </w:rPr>
          <w:t>להוראת תכ"ם 7.11.4 "העדפת תוצרת הארץ"</w:t>
        </w:r>
      </w:hyperlink>
      <w:r>
        <w:rPr>
          <w:rFonts w:eastAsia="David"/>
          <w:rtl/>
        </w:rPr>
        <w:t>).</w:t>
      </w:r>
    </w:p>
    <w:p w14:paraId="0BFFF954" w14:textId="77777777" w:rsidR="00D92281" w:rsidRDefault="0045423C" w:rsidP="0045423C">
      <w:pPr>
        <w:pStyle w:val="3-"/>
        <w:ind w:hanging="727"/>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760CC535" w14:textId="77777777" w:rsidR="00AA027F" w:rsidRPr="002A3E64" w:rsidRDefault="0045423C" w:rsidP="007B01DE">
      <w:pPr>
        <w:pStyle w:val="2-"/>
        <w:rPr>
          <w:rtl/>
        </w:rPr>
      </w:pPr>
      <w:bookmarkStart w:id="56" w:name="_Toc43400601"/>
      <w:bookmarkStart w:id="57" w:name="_Toc44931910"/>
      <w:bookmarkStart w:id="58" w:name="_Toc44931997"/>
      <w:bookmarkStart w:id="59"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56"/>
      <w:bookmarkEnd w:id="57"/>
      <w:bookmarkEnd w:id="58"/>
    </w:p>
    <w:p w14:paraId="62F67D36" w14:textId="77777777" w:rsidR="00A921E5" w:rsidRPr="002D1D37" w:rsidRDefault="0045423C" w:rsidP="0045423C">
      <w:pPr>
        <w:pStyle w:val="3-"/>
        <w:ind w:hanging="727"/>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60"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60"/>
    </w:p>
    <w:p w14:paraId="252E5D4E" w14:textId="77777777" w:rsidR="00AA027F" w:rsidRPr="003874D1" w:rsidRDefault="0045423C" w:rsidP="0045423C">
      <w:pPr>
        <w:pStyle w:val="3-"/>
        <w:ind w:hanging="72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61" w:name="show_expected_time_in_days"/>
      <w:r w:rsidR="00B25A89">
        <w:rPr>
          <w:rFonts w:hint="cs"/>
          <w:rtl/>
        </w:rPr>
        <w:t xml:space="preserve"> </w:t>
      </w:r>
      <w:bookmarkStart w:id="62" w:name="expected_num_days"/>
      <w:r w:rsidR="00B25A89">
        <w:rPr>
          <w:rFonts w:hint="cs"/>
          <w:rtl/>
        </w:rPr>
        <w:t>30</w:t>
      </w:r>
      <w:bookmarkEnd w:id="62"/>
      <w:r w:rsidR="00B25A89">
        <w:rPr>
          <w:rFonts w:hint="cs"/>
          <w:rtl/>
        </w:rPr>
        <w:t xml:space="preserve"> ימים</w:t>
      </w:r>
      <w:r w:rsidR="00C8276A">
        <w:rPr>
          <w:rFonts w:hint="cs"/>
          <w:rtl/>
        </w:rPr>
        <w:t xml:space="preserve"> ממועד </w:t>
      </w:r>
      <w:r w:rsidR="00FF66C3">
        <w:rPr>
          <w:rFonts w:hint="cs"/>
          <w:rtl/>
        </w:rPr>
        <w:t>אישור ההתקשרות אצל המזמין ו</w:t>
      </w:r>
      <w:r w:rsidR="006E41EE">
        <w:rPr>
          <w:rFonts w:hint="cs"/>
          <w:rtl/>
        </w:rPr>
        <w:t>הוצאת ההזמנה</w:t>
      </w:r>
      <w:bookmarkEnd w:id="61"/>
      <w:r w:rsidRPr="002D1D37">
        <w:rPr>
          <w:rtl/>
        </w:rPr>
        <w:t xml:space="preserve">. </w:t>
      </w:r>
    </w:p>
    <w:p w14:paraId="7EBE474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4C0AB95" w14:textId="77777777" w:rsidR="00721BE1" w:rsidRPr="00EC0034" w:rsidRDefault="0045423C" w:rsidP="00973BC2">
      <w:pPr>
        <w:pStyle w:val="1fe"/>
        <w:rPr>
          <w:rtl/>
        </w:rPr>
      </w:pPr>
      <w:bookmarkStart w:id="63" w:name="_Toc32477902"/>
      <w:bookmarkStart w:id="64" w:name="_Toc43400602"/>
      <w:bookmarkStart w:id="65" w:name="_Toc44931911"/>
      <w:bookmarkStart w:id="66" w:name="_Toc44931998"/>
      <w:bookmarkStart w:id="67" w:name="_Toc53331332"/>
      <w:bookmarkStart w:id="68" w:name="_Toc173823722"/>
      <w:bookmarkStart w:id="69" w:name="_Toc173825530"/>
      <w:bookmarkStart w:id="70" w:name="_Toc230628983"/>
      <w:r w:rsidRPr="00EC0034">
        <w:rPr>
          <w:rFonts w:hint="cs"/>
          <w:rtl/>
        </w:rPr>
        <w:lastRenderedPageBreak/>
        <w:t>מופעים ומועדים במכרז</w:t>
      </w:r>
      <w:bookmarkEnd w:id="63"/>
      <w:bookmarkEnd w:id="64"/>
      <w:bookmarkEnd w:id="65"/>
      <w:bookmarkEnd w:id="66"/>
      <w:bookmarkEnd w:id="67"/>
      <w:bookmarkEnd w:id="68"/>
      <w:bookmarkEnd w:id="69"/>
      <w:bookmarkEnd w:id="70"/>
    </w:p>
    <w:p w14:paraId="4E834FAA" w14:textId="77777777" w:rsidR="00721BE1" w:rsidRPr="002A3E64" w:rsidRDefault="0045423C" w:rsidP="007B01DE">
      <w:pPr>
        <w:pStyle w:val="2-"/>
        <w:rPr>
          <w:rtl/>
        </w:rPr>
      </w:pPr>
      <w:bookmarkStart w:id="71" w:name="_Toc43400603"/>
      <w:bookmarkStart w:id="72" w:name="_Toc44931912"/>
      <w:bookmarkStart w:id="73" w:name="_Toc44931999"/>
      <w:bookmarkStart w:id="74" w:name="_Toc516503358"/>
      <w:bookmarkEnd w:id="59"/>
      <w:r w:rsidRPr="002A3E64">
        <w:rPr>
          <w:rFonts w:hint="eastAsia"/>
          <w:rtl/>
        </w:rPr>
        <w:t>מועדי</w:t>
      </w:r>
      <w:r w:rsidRPr="002A3E64">
        <w:rPr>
          <w:rtl/>
        </w:rPr>
        <w:t xml:space="preserve"> </w:t>
      </w:r>
      <w:r w:rsidRPr="002A3E64">
        <w:rPr>
          <w:rFonts w:hint="eastAsia"/>
          <w:rtl/>
        </w:rPr>
        <w:t>המכרז</w:t>
      </w:r>
      <w:bookmarkEnd w:id="71"/>
      <w:bookmarkEnd w:id="72"/>
      <w:bookmarkEnd w:id="73"/>
    </w:p>
    <w:p w14:paraId="1E94131D" w14:textId="747C77FF" w:rsidR="006C5930" w:rsidRDefault="0045423C" w:rsidP="0045423C">
      <w:pPr>
        <w:pStyle w:val="3-"/>
        <w:ind w:hanging="727"/>
      </w:pPr>
      <w:bookmarkStart w:id="75"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76"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D35F8A">
        <w:t>50/2026</w:t>
      </w:r>
      <w:r w:rsidRPr="002A3E64">
        <w:rPr>
          <w:rtl/>
        </w:rPr>
        <w:t xml:space="preserve"> – </w:t>
      </w:r>
      <w:r w:rsidRPr="002A3E64">
        <w:rPr>
          <w:rFonts w:hint="eastAsia"/>
          <w:rtl/>
        </w:rPr>
        <w:t>ל</w:t>
      </w:r>
      <w:bookmarkStart w:id="77" w:name="TenderDesc_5"/>
      <w:r w:rsidRPr="002A3E64">
        <w:rPr>
          <w:rtl/>
        </w:rPr>
        <w:t>אספקת תרכיבי כלבת</w:t>
      </w:r>
      <w:bookmarkEnd w:id="77"/>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76"/>
      <w:r>
        <w:rPr>
          <w:rFonts w:hint="cs"/>
          <w:rtl/>
        </w:rPr>
        <w:t>.</w:t>
      </w:r>
      <w:r w:rsidRPr="00476E94">
        <w:rPr>
          <w:rtl/>
        </w:rPr>
        <w:t xml:space="preserve"> </w:t>
      </w:r>
      <w:bookmarkEnd w:id="75"/>
    </w:p>
    <w:p w14:paraId="31ADF7A8" w14:textId="77777777" w:rsidR="003D6B71" w:rsidRDefault="0045423C" w:rsidP="007B01DE">
      <w:pPr>
        <w:pStyle w:val="2-"/>
        <w:rPr>
          <w:rtl/>
        </w:rPr>
      </w:pPr>
      <w:bookmarkStart w:id="78" w:name="_Toc43400605"/>
      <w:bookmarkStart w:id="79" w:name="_Toc44931914"/>
      <w:bookmarkStart w:id="8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78"/>
      <w:bookmarkEnd w:id="79"/>
      <w:bookmarkEnd w:id="80"/>
    </w:p>
    <w:p w14:paraId="7A02C3BE" w14:textId="77777777" w:rsidR="00721BE1" w:rsidRDefault="0045423C" w:rsidP="0045423C">
      <w:pPr>
        <w:pStyle w:val="3-"/>
        <w:ind w:hanging="72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571C3673" w14:textId="77777777" w:rsidR="00683809" w:rsidRPr="00683809" w:rsidRDefault="00EF4E1A" w:rsidP="0045423C">
      <w:pPr>
        <w:pStyle w:val="3-"/>
        <w:ind w:hanging="727"/>
        <w:rPr>
          <w:rtl/>
        </w:rPr>
      </w:pPr>
      <w:bookmarkStart w:id="81" w:name="show_SugTevatMichrazimDigital_3"/>
      <w:r>
        <w:rPr>
          <w:rFonts w:hint="cs"/>
          <w:rtl/>
        </w:rPr>
        <w:t xml:space="preserve">שאלות הבהרה יוגשו באמצעות מערכת יהלום. </w:t>
      </w:r>
      <w:bookmarkStart w:id="82"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82"/>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81"/>
    <w:p w14:paraId="7061BF4D" w14:textId="77777777" w:rsidR="00721BE1" w:rsidRPr="00D60826" w:rsidRDefault="0045423C" w:rsidP="0045423C">
      <w:pPr>
        <w:pStyle w:val="3-"/>
        <w:ind w:hanging="727"/>
        <w:rPr>
          <w:rtl/>
        </w:rPr>
      </w:pPr>
      <w:r>
        <w:rPr>
          <w:rtl/>
        </w:rPr>
        <w:t>המזמין</w:t>
      </w:r>
      <w:r w:rsidRPr="00B63569">
        <w:rPr>
          <w:rtl/>
        </w:rPr>
        <w:t xml:space="preserve"> רשאי לאפשר סבבים נוספים של שאלות הבהרה, בהודעה שתפורסם</w:t>
      </w:r>
      <w:bookmarkStart w:id="83" w:name="show_micrazpumbi_2"/>
      <w:r w:rsidRPr="00B63569">
        <w:rPr>
          <w:rtl/>
        </w:rPr>
        <w:t xml:space="preserve"> </w:t>
      </w:r>
      <w:r w:rsidRPr="00D60826">
        <w:rPr>
          <w:rtl/>
        </w:rPr>
        <w:t>ב</w:t>
      </w:r>
      <w:r w:rsidR="00E15716">
        <w:rPr>
          <w:rFonts w:hint="cs"/>
          <w:rtl/>
        </w:rPr>
        <w:t>דף המכרז</w:t>
      </w:r>
      <w:bookmarkEnd w:id="83"/>
      <w:r w:rsidR="0062039A" w:rsidRPr="00D60826">
        <w:rPr>
          <w:rFonts w:hint="cs"/>
          <w:rtl/>
        </w:rPr>
        <w:t>, וזאת בהתאם לשיקול דעתו הבלעדי</w:t>
      </w:r>
      <w:r w:rsidRPr="00D60826">
        <w:rPr>
          <w:rtl/>
        </w:rPr>
        <w:t>.</w:t>
      </w:r>
    </w:p>
    <w:p w14:paraId="70F4F1E5" w14:textId="77777777" w:rsidR="00236E1B" w:rsidRPr="00D60826" w:rsidRDefault="0045423C" w:rsidP="0045423C">
      <w:pPr>
        <w:pStyle w:val="3-"/>
        <w:ind w:hanging="727"/>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FF0C105" w14:textId="77777777" w:rsidR="00721BE1" w:rsidRPr="002A3E64" w:rsidRDefault="0045423C" w:rsidP="007B01DE">
      <w:pPr>
        <w:pStyle w:val="2-"/>
        <w:rPr>
          <w:rtl/>
        </w:rPr>
      </w:pPr>
      <w:bookmarkStart w:id="84" w:name="_Toc43400606"/>
      <w:bookmarkStart w:id="85" w:name="_Toc44931915"/>
      <w:bookmarkStart w:id="86" w:name="_Toc44932002"/>
      <w:r w:rsidRPr="002A3E64">
        <w:rPr>
          <w:rtl/>
        </w:rPr>
        <w:t>מענה המזמין לשאלות ההבהרה</w:t>
      </w:r>
      <w:bookmarkEnd w:id="84"/>
      <w:bookmarkEnd w:id="85"/>
      <w:bookmarkEnd w:id="86"/>
    </w:p>
    <w:p w14:paraId="5229CD22" w14:textId="77777777" w:rsidR="00ED5238" w:rsidRDefault="0045423C" w:rsidP="0045423C">
      <w:pPr>
        <w:pStyle w:val="3-"/>
        <w:ind w:hanging="727"/>
        <w:rPr>
          <w:rtl/>
        </w:rPr>
      </w:pPr>
      <w:r>
        <w:rPr>
          <w:rFonts w:hint="cs"/>
          <w:rtl/>
        </w:rPr>
        <w:t>תשובות והבהרות תינתנה בכתב בלבד, נוסחן הוא הנוסח המחייב והן יהיו חלק בלתי נפרד ממסמכי המכרז.</w:t>
      </w:r>
    </w:p>
    <w:p w14:paraId="28AF75FB" w14:textId="77777777" w:rsidR="00ED5238" w:rsidRDefault="0045423C" w:rsidP="0045423C">
      <w:pPr>
        <w:pStyle w:val="3-"/>
        <w:ind w:hanging="727"/>
        <w:rPr>
          <w:rtl/>
        </w:rPr>
      </w:pPr>
      <w:r>
        <w:rPr>
          <w:rFonts w:hint="cs"/>
          <w:rtl/>
        </w:rPr>
        <w:t>תשובות והבהרות של המזמין, יפורסמו</w:t>
      </w:r>
      <w:bookmarkStart w:id="87" w:name="show_micrazpumbi_3"/>
      <w:r>
        <w:rPr>
          <w:rFonts w:hint="cs"/>
          <w:rtl/>
        </w:rPr>
        <w:t xml:space="preserve"> בדף המכרז</w:t>
      </w:r>
      <w:bookmarkEnd w:id="87"/>
      <w:r>
        <w:rPr>
          <w:rFonts w:hint="cs"/>
          <w:rtl/>
        </w:rPr>
        <w:t>. באחריות מציע במכרז להתעדכן בתשובות המזמין וכן בעדכונים שוטפים אשר יפורסמו בנוגע למכרז זה.</w:t>
      </w:r>
    </w:p>
    <w:p w14:paraId="6E4DF5D9" w14:textId="77777777" w:rsidR="00ED5238" w:rsidRDefault="0045423C" w:rsidP="0045423C">
      <w:pPr>
        <w:pStyle w:val="3-"/>
        <w:ind w:hanging="727"/>
        <w:rPr>
          <w:rtl/>
        </w:rPr>
      </w:pPr>
      <w:r>
        <w:rPr>
          <w:rFonts w:hint="cs"/>
          <w:rtl/>
        </w:rPr>
        <w:t>המזמין רשאי לבצע כל שינוי במסמכי המכרז, וכן ליתן פרשנות או הבהרה להוראות מסמכי המכרז.</w:t>
      </w:r>
    </w:p>
    <w:p w14:paraId="3FDD739A" w14:textId="77777777" w:rsidR="00ED5238" w:rsidRDefault="0045423C" w:rsidP="0045423C">
      <w:pPr>
        <w:pStyle w:val="3-"/>
        <w:ind w:hanging="727"/>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DA8B8D5" w14:textId="77777777" w:rsidR="00ED5238" w:rsidRDefault="0045423C" w:rsidP="0045423C">
      <w:pPr>
        <w:pStyle w:val="3-"/>
        <w:ind w:hanging="727"/>
        <w:rPr>
          <w:rtl/>
        </w:rPr>
      </w:pPr>
      <w:r>
        <w:rPr>
          <w:rFonts w:hint="cs"/>
          <w:rtl/>
        </w:rPr>
        <w:t>תשובות המזמין יפורסמו ללא שמות הפונים.</w:t>
      </w:r>
    </w:p>
    <w:p w14:paraId="3CC78DB5" w14:textId="77777777" w:rsidR="00236E1B" w:rsidRPr="002A3E64" w:rsidRDefault="0045423C" w:rsidP="007B01DE">
      <w:pPr>
        <w:pStyle w:val="2-"/>
        <w:rPr>
          <w:rtl/>
        </w:rPr>
      </w:pPr>
      <w:bookmarkStart w:id="88" w:name="_Toc43400608"/>
      <w:bookmarkStart w:id="89" w:name="_Toc44931917"/>
      <w:bookmarkStart w:id="90" w:name="_Toc44932004"/>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8"/>
      <w:bookmarkEnd w:id="89"/>
      <w:bookmarkEnd w:id="90"/>
      <w:r w:rsidR="00793D92">
        <w:rPr>
          <w:rFonts w:hint="cs"/>
          <w:rtl/>
        </w:rPr>
        <w:t xml:space="preserve"> </w:t>
      </w:r>
    </w:p>
    <w:p w14:paraId="4E9439C9" w14:textId="77777777" w:rsidR="00B836FC" w:rsidRDefault="0045423C" w:rsidP="0045423C">
      <w:pPr>
        <w:pStyle w:val="3-"/>
        <w:ind w:hanging="727"/>
        <w:rPr>
          <w:rtl/>
        </w:rPr>
      </w:pPr>
      <w:bookmarkStart w:id="91"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92" w:name="show_micrazpumbi_4"/>
      <w:r w:rsidRPr="009A1DF5">
        <w:rPr>
          <w:rtl/>
        </w:rPr>
        <w:t xml:space="preserve"> </w:t>
      </w:r>
      <w:r w:rsidRPr="009A1DF5">
        <w:rPr>
          <w:rFonts w:hint="eastAsia"/>
          <w:rtl/>
        </w:rPr>
        <w:t>ב</w:t>
      </w:r>
      <w:r>
        <w:rPr>
          <w:rFonts w:hint="cs"/>
          <w:rtl/>
        </w:rPr>
        <w:t>דף המכרז</w:t>
      </w:r>
      <w:bookmarkEnd w:id="92"/>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2779B67A" w14:textId="77777777" w:rsidR="00B73FEF" w:rsidRPr="009A1DF5" w:rsidRDefault="0045423C" w:rsidP="0045423C">
      <w:pPr>
        <w:pStyle w:val="3-"/>
        <w:ind w:hanging="727"/>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9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9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035A33BA" w14:textId="77777777" w:rsidR="00B73FEF" w:rsidRPr="009A1DF5" w:rsidRDefault="0045423C" w:rsidP="0045423C">
      <w:pPr>
        <w:pStyle w:val="3-"/>
        <w:ind w:hanging="72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67F0C09" w14:textId="77777777" w:rsidR="00B73FEF" w:rsidRPr="009A1DF5" w:rsidRDefault="0045423C" w:rsidP="0045423C">
      <w:pPr>
        <w:pStyle w:val="3-"/>
        <w:ind w:hanging="727"/>
        <w:rPr>
          <w:rtl/>
        </w:rPr>
      </w:pPr>
      <w:r w:rsidRPr="009A1DF5">
        <w:rPr>
          <w:rFonts w:hint="eastAsia"/>
          <w:rtl/>
        </w:rPr>
        <w:t>פעולות</w:t>
      </w:r>
      <w:r w:rsidRPr="009A1DF5">
        <w:rPr>
          <w:rtl/>
        </w:rPr>
        <w:t xml:space="preserve"> במערכת ההזדהות - </w:t>
      </w:r>
    </w:p>
    <w:p w14:paraId="42FD8837" w14:textId="77777777" w:rsidR="00B73FEF" w:rsidRPr="009A1DF5" w:rsidRDefault="0045423C"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35F82BF" w14:textId="77777777" w:rsidR="00B73FEF" w:rsidRPr="009A1DF5" w:rsidRDefault="0045423C"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522787EB" w14:textId="77777777" w:rsidR="00B73FEF" w:rsidRDefault="0045423C"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1" w:history="1">
        <w:r w:rsidRPr="009A1DF5">
          <w:t>1299</w:t>
        </w:r>
      </w:hyperlink>
      <w:r w:rsidRPr="009A1DF5">
        <w:rPr>
          <w:rtl/>
        </w:rPr>
        <w:t>, כתובת דואר אלקטרוני </w:t>
      </w:r>
      <w:hyperlink r:id="rId22" w:tgtFrame="_top" w:tooltip="כתובת דואר אלקטרוני" w:history="1">
        <w:r w:rsidRPr="009A1DF5">
          <w:rPr>
            <w:rStyle w:val="Hyperlink"/>
          </w:rPr>
          <w:t>moked@mail.gov.il</w:t>
        </w:r>
      </w:hyperlink>
      <w:r w:rsidRPr="009A1DF5">
        <w:rPr>
          <w:rtl/>
        </w:rPr>
        <w:t>, טלפון נוסף </w:t>
      </w:r>
      <w:hyperlink r:id="rId23" w:tooltip="טלפון" w:history="1">
        <w:r w:rsidRPr="009A1DF5">
          <w:t>08-6863100</w:t>
        </w:r>
      </w:hyperlink>
      <w:r w:rsidRPr="009A1DF5">
        <w:rPr>
          <w:rtl/>
        </w:rPr>
        <w:t>).</w:t>
      </w:r>
    </w:p>
    <w:p w14:paraId="5196147E" w14:textId="77777777" w:rsidR="000A66FA" w:rsidRPr="009A1DF5" w:rsidRDefault="0045423C" w:rsidP="000C2347">
      <w:pPr>
        <w:pStyle w:val="4-3"/>
        <w:rPr>
          <w:rtl/>
        </w:rPr>
      </w:pPr>
      <w:r>
        <w:rPr>
          <w:rFonts w:hint="cs"/>
          <w:rtl/>
        </w:rPr>
        <w:t xml:space="preserve">לפרטים נוספים אודות הליך ההרשמה ראו </w:t>
      </w:r>
      <w:hyperlink r:id="rId24" w:history="1">
        <w:r w:rsidRPr="000A66FA">
          <w:rPr>
            <w:rStyle w:val="Hyperlink"/>
            <w:rFonts w:ascii="David" w:hAnsi="David" w:cs="David" w:hint="cs"/>
            <w:rtl/>
          </w:rPr>
          <w:t>בקישור זה</w:t>
        </w:r>
      </w:hyperlink>
      <w:r>
        <w:rPr>
          <w:rFonts w:hint="cs"/>
          <w:rtl/>
        </w:rPr>
        <w:t>.</w:t>
      </w:r>
    </w:p>
    <w:p w14:paraId="059D029D" w14:textId="77777777" w:rsidR="00B73FEF" w:rsidRPr="009A1DF5" w:rsidRDefault="0045423C"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379F688" w14:textId="77777777" w:rsidR="00B73FEF" w:rsidRPr="009A1DF5" w:rsidRDefault="0045423C" w:rsidP="0045423C">
      <w:pPr>
        <w:pStyle w:val="3-"/>
        <w:ind w:hanging="72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8F3B3C6" w14:textId="77777777" w:rsidR="00B73FEF" w:rsidRDefault="0045423C"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284469DB" w14:textId="77777777" w:rsidR="00B73FEF" w:rsidRPr="009A1DF5" w:rsidRDefault="0045423C" w:rsidP="000C2347">
      <w:pPr>
        <w:pStyle w:val="4-3"/>
        <w:rPr>
          <w:rtl/>
        </w:rPr>
      </w:pPr>
      <w:r>
        <w:rPr>
          <w:rFonts w:hint="cs"/>
          <w:rtl/>
        </w:rPr>
        <w:t>מציע יוכל לעדכן את הצעתו כל עוד לא חלף המועד האחרון להגשות הצעות.</w:t>
      </w:r>
    </w:p>
    <w:p w14:paraId="639DAF81" w14:textId="77777777" w:rsidR="00CE08E2" w:rsidRPr="009A1DF5" w:rsidRDefault="0045423C"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 xml:space="preserve">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w:t>
      </w:r>
      <w:r>
        <w:rPr>
          <w:rFonts w:hint="cs"/>
          <w:rtl/>
        </w:rPr>
        <w:lastRenderedPageBreak/>
        <w:t>שנשלח יוצג גם במערכת בדף הבית של המכרזים באזור "הצעות שנשלחו".</w:t>
      </w:r>
    </w:p>
    <w:p w14:paraId="3362C380" w14:textId="77777777" w:rsidR="00B73FEF" w:rsidRPr="009A1DF5" w:rsidRDefault="00B73FEF" w:rsidP="00A431DC">
      <w:pPr>
        <w:pStyle w:val="4-3"/>
        <w:numPr>
          <w:ilvl w:val="0"/>
          <w:numId w:val="0"/>
        </w:numPr>
        <w:rPr>
          <w:rtl/>
        </w:rPr>
      </w:pPr>
    </w:p>
    <w:p w14:paraId="6EF2E4F5" w14:textId="77777777" w:rsidR="00B73FEF" w:rsidRPr="009A1DF5" w:rsidRDefault="0045423C"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7467493" w14:textId="77777777" w:rsidR="00B73FEF" w:rsidRDefault="0045423C"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4F3290E" w14:textId="77777777" w:rsidR="00F62D83" w:rsidRPr="00F62D83" w:rsidRDefault="0045423C"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5F7AEF73" w14:textId="77777777" w:rsidR="00B73FEF" w:rsidRDefault="0045423C" w:rsidP="006B6CCE">
      <w:pPr>
        <w:pStyle w:val="5-"/>
        <w:rPr>
          <w:rtl/>
        </w:rPr>
      </w:pPr>
      <w:r>
        <w:rPr>
          <w:rFonts w:hint="cs"/>
          <w:rtl/>
        </w:rPr>
        <w:t xml:space="preserve">פרק הזמן שבו המערכת מתנתקת בהיעדר פעולה של משתמש הוא עשרים דקות. </w:t>
      </w:r>
    </w:p>
    <w:p w14:paraId="0A41082A" w14:textId="77777777" w:rsidR="00B73FEF" w:rsidRDefault="0045423C"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5"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BE2F09F" w14:textId="77777777" w:rsidR="00237374" w:rsidRPr="009A1DF5" w:rsidRDefault="0045423C"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6"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C35FAE6" w14:textId="77777777" w:rsidR="00B73FEF" w:rsidRPr="009A1DF5" w:rsidRDefault="0045423C"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DE71C33" w14:textId="77777777" w:rsidR="00266DFF" w:rsidRDefault="0045423C"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631B7C8" w14:textId="77777777" w:rsidR="00266DFF" w:rsidRDefault="0045423C" w:rsidP="007B01DE">
      <w:pPr>
        <w:pStyle w:val="2-"/>
        <w:rPr>
          <w:rtl/>
        </w:rPr>
      </w:pPr>
      <w:r>
        <w:rPr>
          <w:rFonts w:hint="cs"/>
          <w:rtl/>
        </w:rPr>
        <w:lastRenderedPageBreak/>
        <w:t xml:space="preserve">ביטול אוטומטי של הצעה שהוגשה </w:t>
      </w:r>
      <w:r>
        <w:rPr>
          <w:rtl/>
        </w:rPr>
        <w:t>–</w:t>
      </w:r>
      <w:r>
        <w:rPr>
          <w:rFonts w:hint="cs"/>
          <w:rtl/>
        </w:rPr>
        <w:t xml:space="preserve"> תיקונים במסמכי המכרז</w:t>
      </w:r>
    </w:p>
    <w:p w14:paraId="2C6432AC" w14:textId="77777777" w:rsidR="00266DFF" w:rsidRPr="00F10774" w:rsidRDefault="0045423C" w:rsidP="0045423C">
      <w:pPr>
        <w:pStyle w:val="3-"/>
        <w:ind w:hanging="727"/>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AF8C11C" w14:textId="77777777" w:rsidR="00295B72" w:rsidRPr="003B4400" w:rsidRDefault="0045423C" w:rsidP="0045423C">
      <w:pPr>
        <w:pStyle w:val="3-"/>
        <w:ind w:hanging="727"/>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91"/>
    </w:p>
    <w:p w14:paraId="541513BB"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7A2CE7D" w14:textId="77777777" w:rsidR="00721BE1" w:rsidRPr="00EC0034" w:rsidRDefault="0045423C" w:rsidP="00973BC2">
      <w:pPr>
        <w:pStyle w:val="1fe"/>
        <w:rPr>
          <w:rtl/>
        </w:rPr>
      </w:pPr>
      <w:bookmarkStart w:id="94" w:name="_Toc32477903"/>
      <w:bookmarkStart w:id="95" w:name="_Toc43400610"/>
      <w:bookmarkStart w:id="96" w:name="_Toc44931919"/>
      <w:bookmarkStart w:id="97" w:name="_Toc44932006"/>
      <w:bookmarkStart w:id="98" w:name="_Toc53331333"/>
      <w:bookmarkStart w:id="99" w:name="_Toc173823723"/>
      <w:bookmarkStart w:id="100" w:name="_Toc173825531"/>
      <w:bookmarkStart w:id="101" w:name="_Toc230628984"/>
      <w:r w:rsidRPr="00EC0034">
        <w:rPr>
          <w:rFonts w:hint="cs"/>
          <w:rtl/>
        </w:rPr>
        <w:lastRenderedPageBreak/>
        <w:t xml:space="preserve">כללי </w:t>
      </w:r>
      <w:r w:rsidRPr="00EC0034">
        <w:rPr>
          <w:rtl/>
        </w:rPr>
        <w:t>המכרז</w:t>
      </w:r>
      <w:bookmarkEnd w:id="94"/>
      <w:bookmarkEnd w:id="95"/>
      <w:bookmarkEnd w:id="96"/>
      <w:bookmarkEnd w:id="97"/>
      <w:bookmarkEnd w:id="98"/>
      <w:bookmarkEnd w:id="99"/>
      <w:bookmarkEnd w:id="100"/>
      <w:bookmarkEnd w:id="101"/>
      <w:r w:rsidRPr="00EC0034">
        <w:rPr>
          <w:rtl/>
        </w:rPr>
        <w:t xml:space="preserve"> </w:t>
      </w:r>
    </w:p>
    <w:p w14:paraId="4BD87E48" w14:textId="77777777" w:rsidR="001965BD" w:rsidRDefault="0045423C" w:rsidP="007B01DE">
      <w:pPr>
        <w:pStyle w:val="2-"/>
        <w:rPr>
          <w:rtl/>
        </w:rPr>
      </w:pPr>
      <w:bookmarkStart w:id="102" w:name="_Toc43400611"/>
      <w:bookmarkStart w:id="103" w:name="_Toc44931920"/>
      <w:bookmarkStart w:id="104"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02"/>
      <w:bookmarkEnd w:id="103"/>
      <w:bookmarkEnd w:id="104"/>
    </w:p>
    <w:p w14:paraId="4B716713" w14:textId="77777777" w:rsidR="001965BD" w:rsidRDefault="0045423C" w:rsidP="0045423C">
      <w:pPr>
        <w:pStyle w:val="3-"/>
        <w:ind w:hanging="72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88C125A" w14:textId="77777777" w:rsidR="00C31917" w:rsidRDefault="0045423C" w:rsidP="0045423C">
      <w:pPr>
        <w:pStyle w:val="3-"/>
        <w:ind w:hanging="72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0A8E75B" w14:textId="77777777" w:rsidR="001965BD" w:rsidRDefault="0045423C" w:rsidP="0045423C">
      <w:pPr>
        <w:pStyle w:val="3-"/>
        <w:ind w:hanging="727"/>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AC04DAC" w14:textId="77777777" w:rsidR="001965BD" w:rsidRDefault="0045423C" w:rsidP="0045423C">
      <w:pPr>
        <w:pStyle w:val="3-"/>
        <w:ind w:hanging="727"/>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E70A17D" w14:textId="77777777" w:rsidR="00BD785A" w:rsidRPr="00CF393B" w:rsidRDefault="0045423C" w:rsidP="0045423C">
      <w:pPr>
        <w:pStyle w:val="3-"/>
        <w:ind w:hanging="727"/>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41F028BA" w14:textId="77777777" w:rsidR="00010C5B" w:rsidRDefault="0045423C" w:rsidP="0045423C">
      <w:pPr>
        <w:pStyle w:val="3-"/>
        <w:ind w:hanging="72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35574C33" w14:textId="77777777" w:rsidR="00D178FD" w:rsidRPr="002A3E64" w:rsidRDefault="0045423C" w:rsidP="007B01DE">
      <w:pPr>
        <w:pStyle w:val="2-"/>
        <w:rPr>
          <w:rtl/>
        </w:rPr>
      </w:pPr>
      <w:bookmarkStart w:id="105" w:name="_Toc43400614"/>
      <w:bookmarkStart w:id="106" w:name="_Toc44931923"/>
      <w:bookmarkStart w:id="107" w:name="_Toc44932010"/>
      <w:bookmarkStart w:id="108"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05"/>
      <w:bookmarkEnd w:id="106"/>
      <w:bookmarkEnd w:id="107"/>
    </w:p>
    <w:p w14:paraId="71131831" w14:textId="77777777" w:rsidR="00D178FD" w:rsidRDefault="0045423C" w:rsidP="0045423C">
      <w:pPr>
        <w:pStyle w:val="3-"/>
        <w:ind w:hanging="727"/>
        <w:rPr>
          <w:rtl/>
        </w:rPr>
      </w:pPr>
      <w:r>
        <w:rPr>
          <w:rFonts w:hint="cs"/>
          <w:rtl/>
        </w:rPr>
        <w:t>המזמין יהיה רשאי, בהתאם לשיקול דעתו הבלעדי, לנהל משא ומתן עם המציעים במכרז לצורך קבלת הצעה אשר מטיבה עם המזמין.</w:t>
      </w:r>
    </w:p>
    <w:p w14:paraId="0493FD93" w14:textId="77777777" w:rsidR="00AA770A" w:rsidRDefault="0045423C" w:rsidP="0045423C">
      <w:pPr>
        <w:pStyle w:val="3-"/>
        <w:ind w:hanging="727"/>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3C73A7ED" w14:textId="77777777" w:rsidR="00322CF0" w:rsidRPr="00551CC2" w:rsidRDefault="0045423C" w:rsidP="007B01DE">
      <w:pPr>
        <w:pStyle w:val="2-"/>
        <w:rPr>
          <w:rtl/>
        </w:rPr>
      </w:pPr>
      <w:bookmarkStart w:id="109" w:name="_Toc43400615"/>
      <w:bookmarkStart w:id="110" w:name="_Toc44931924"/>
      <w:bookmarkStart w:id="111" w:name="_Toc44932011"/>
      <w:bookmarkEnd w:id="108"/>
      <w:r w:rsidRPr="00551CC2">
        <w:rPr>
          <w:rFonts w:hint="eastAsia"/>
          <w:rtl/>
        </w:rPr>
        <w:t>הצעה</w:t>
      </w:r>
      <w:r w:rsidRPr="00551CC2">
        <w:rPr>
          <w:rtl/>
        </w:rPr>
        <w:t xml:space="preserve"> </w:t>
      </w:r>
      <w:r w:rsidRPr="00551CC2">
        <w:rPr>
          <w:rFonts w:hint="eastAsia"/>
          <w:rtl/>
        </w:rPr>
        <w:t>יחידה</w:t>
      </w:r>
      <w:bookmarkEnd w:id="109"/>
      <w:bookmarkEnd w:id="110"/>
      <w:bookmarkEnd w:id="111"/>
    </w:p>
    <w:p w14:paraId="3BFDF96D" w14:textId="77777777" w:rsidR="00082200" w:rsidRPr="00082200" w:rsidRDefault="0045423C" w:rsidP="0045423C">
      <w:pPr>
        <w:pStyle w:val="3-"/>
        <w:ind w:hanging="727"/>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956ABA2" w14:textId="77777777" w:rsidR="00082200" w:rsidRPr="00082200" w:rsidRDefault="0045423C" w:rsidP="000C2347">
      <w:pPr>
        <w:pStyle w:val="4-3"/>
        <w:rPr>
          <w:rtl/>
        </w:rPr>
      </w:pPr>
      <w:r w:rsidRPr="00082200">
        <w:rPr>
          <w:rFonts w:hint="cs"/>
          <w:rtl/>
        </w:rPr>
        <w:lastRenderedPageBreak/>
        <w:t>להכריז על המציע שנותר כזוכה;</w:t>
      </w:r>
    </w:p>
    <w:p w14:paraId="2D0321F2" w14:textId="77777777" w:rsidR="00082200" w:rsidRPr="00082200" w:rsidRDefault="0045423C"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6C3A0E50" w14:textId="77777777" w:rsidR="00D178FD" w:rsidRPr="002A3E64" w:rsidRDefault="0045423C" w:rsidP="007B01DE">
      <w:pPr>
        <w:pStyle w:val="2-"/>
        <w:rPr>
          <w:rtl/>
        </w:rPr>
      </w:pPr>
      <w:bookmarkStart w:id="112" w:name="_Toc43400616"/>
      <w:bookmarkStart w:id="113" w:name="_Toc44931925"/>
      <w:bookmarkStart w:id="114" w:name="_Toc44932012"/>
      <w:r w:rsidRPr="002A3E64">
        <w:rPr>
          <w:rFonts w:hint="eastAsia"/>
          <w:rtl/>
        </w:rPr>
        <w:t>פסילת</w:t>
      </w:r>
      <w:r w:rsidRPr="002A3E64">
        <w:rPr>
          <w:rtl/>
        </w:rPr>
        <w:t xml:space="preserve"> הצעות</w:t>
      </w:r>
      <w:bookmarkEnd w:id="112"/>
      <w:bookmarkEnd w:id="113"/>
      <w:bookmarkEnd w:id="114"/>
      <w:r w:rsidRPr="002A3E64">
        <w:rPr>
          <w:rtl/>
        </w:rPr>
        <w:t xml:space="preserve"> </w:t>
      </w:r>
    </w:p>
    <w:p w14:paraId="0A440542" w14:textId="77777777" w:rsidR="00601886" w:rsidRDefault="0045423C" w:rsidP="0045423C">
      <w:pPr>
        <w:pStyle w:val="3-"/>
        <w:ind w:hanging="727"/>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E8A618E" w14:textId="77777777" w:rsidR="00C339F9" w:rsidRDefault="0045423C"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DCD87B6" w14:textId="77777777" w:rsidR="00166899" w:rsidRDefault="0045423C"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0DC2629" w14:textId="77777777" w:rsidR="00DF025C" w:rsidRDefault="0045423C"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8B0D2F3" w14:textId="77777777" w:rsidR="00166899" w:rsidRDefault="0045423C"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299AF3C" w14:textId="77777777" w:rsidR="00082200" w:rsidRDefault="0045423C"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CE46D7C" w14:textId="77777777" w:rsidR="00204485" w:rsidRDefault="0045423C"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248FBF8" w14:textId="77777777" w:rsidR="00155AD1" w:rsidRPr="00491AC8" w:rsidRDefault="0045423C"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74F755B2" w14:textId="77777777" w:rsidR="00832BF4" w:rsidRPr="002A3E64" w:rsidRDefault="0045423C" w:rsidP="007B01DE">
      <w:pPr>
        <w:pStyle w:val="2-"/>
        <w:rPr>
          <w:rtl/>
        </w:rPr>
      </w:pPr>
      <w:bookmarkStart w:id="115" w:name="_Toc43400617"/>
      <w:bookmarkStart w:id="116" w:name="_Toc44931926"/>
      <w:bookmarkStart w:id="117" w:name="_Toc44932013"/>
      <w:r>
        <w:rPr>
          <w:rFonts w:hint="cs"/>
          <w:rtl/>
        </w:rPr>
        <w:t>מינוי נציג מטעם המ</w:t>
      </w:r>
      <w:r w:rsidR="00261355">
        <w:rPr>
          <w:rFonts w:hint="cs"/>
          <w:rtl/>
        </w:rPr>
        <w:t>ציע</w:t>
      </w:r>
      <w:bookmarkEnd w:id="115"/>
      <w:bookmarkEnd w:id="116"/>
      <w:bookmarkEnd w:id="117"/>
    </w:p>
    <w:p w14:paraId="4F9F9090" w14:textId="77777777" w:rsidR="00832BF4" w:rsidRDefault="0045423C" w:rsidP="0045423C">
      <w:pPr>
        <w:pStyle w:val="3-"/>
        <w:ind w:hanging="727"/>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779CABE" w14:textId="77777777" w:rsidR="00A90878" w:rsidRPr="003810BB" w:rsidRDefault="0045423C" w:rsidP="0045423C">
      <w:pPr>
        <w:pStyle w:val="3-"/>
        <w:ind w:hanging="727"/>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6639A1D" w14:textId="77777777" w:rsidR="007B037E" w:rsidRPr="002A3E64" w:rsidRDefault="0045423C" w:rsidP="007B01DE">
      <w:pPr>
        <w:pStyle w:val="2-"/>
        <w:rPr>
          <w:rtl/>
        </w:rPr>
      </w:pPr>
      <w:bookmarkStart w:id="118" w:name="_Toc53331334"/>
      <w:bookmarkStart w:id="119" w:name="_Toc516503359"/>
      <w:bookmarkStart w:id="120" w:name="_Toc43400618"/>
      <w:bookmarkStart w:id="121" w:name="_Toc44931927"/>
      <w:bookmarkStart w:id="122" w:name="_Toc44932014"/>
      <w:bookmarkEnd w:id="74"/>
      <w:r>
        <w:rPr>
          <w:rFonts w:hint="cs"/>
          <w:rtl/>
        </w:rPr>
        <w:lastRenderedPageBreak/>
        <w:t>תוקף</w:t>
      </w:r>
      <w:r w:rsidRPr="002A3E64">
        <w:rPr>
          <w:rtl/>
        </w:rPr>
        <w:t xml:space="preserve"> </w:t>
      </w:r>
      <w:r w:rsidRPr="002A3E64">
        <w:rPr>
          <w:rFonts w:hint="eastAsia"/>
          <w:rtl/>
        </w:rPr>
        <w:t>הצעות</w:t>
      </w:r>
      <w:bookmarkEnd w:id="118"/>
      <w:r w:rsidRPr="002A3E64">
        <w:rPr>
          <w:rtl/>
        </w:rPr>
        <w:t xml:space="preserve"> </w:t>
      </w:r>
    </w:p>
    <w:p w14:paraId="461C2220" w14:textId="77777777" w:rsidR="007B037E" w:rsidRDefault="0045423C" w:rsidP="0045423C">
      <w:pPr>
        <w:pStyle w:val="3-"/>
        <w:ind w:hanging="727"/>
      </w:pPr>
      <w:bookmarkStart w:id="12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23"/>
      <w:r w:rsidRPr="00FF7633">
        <w:rPr>
          <w:rtl/>
        </w:rPr>
        <w:t xml:space="preserve"> </w:t>
      </w:r>
    </w:p>
    <w:p w14:paraId="40560C6D" w14:textId="77777777" w:rsidR="008E413D" w:rsidRPr="00A92289" w:rsidRDefault="0045423C" w:rsidP="0045423C">
      <w:pPr>
        <w:pStyle w:val="3-"/>
        <w:ind w:hanging="727"/>
        <w:rPr>
          <w:rtl/>
        </w:rPr>
      </w:pPr>
      <w:r>
        <w:rPr>
          <w:rFonts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40279387" w14:textId="77777777" w:rsidR="007B037E" w:rsidRDefault="0045423C" w:rsidP="0045423C">
      <w:pPr>
        <w:pStyle w:val="3-"/>
        <w:ind w:hanging="727"/>
        <w:rPr>
          <w:rtl/>
        </w:rPr>
      </w:pPr>
      <w:bookmarkStart w:id="12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24"/>
    </w:p>
    <w:p w14:paraId="49538B64" w14:textId="77777777" w:rsidR="00AD6E2D" w:rsidRPr="002A3E64" w:rsidRDefault="0045423C" w:rsidP="007B01DE">
      <w:pPr>
        <w:pStyle w:val="2-"/>
        <w:rPr>
          <w:rtl/>
        </w:rPr>
      </w:pPr>
      <w:r w:rsidRPr="002A3E64">
        <w:rPr>
          <w:rtl/>
        </w:rPr>
        <w:t>ביטול או שינוי המכרז</w:t>
      </w:r>
      <w:bookmarkEnd w:id="119"/>
      <w:bookmarkEnd w:id="120"/>
      <w:bookmarkEnd w:id="121"/>
      <w:bookmarkEnd w:id="122"/>
    </w:p>
    <w:p w14:paraId="25176401" w14:textId="77777777" w:rsidR="00E5417A" w:rsidRDefault="0045423C" w:rsidP="0045423C">
      <w:pPr>
        <w:pStyle w:val="3-"/>
        <w:ind w:hanging="72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D644AB1" w14:textId="77777777" w:rsidR="001015D6" w:rsidRPr="00E5417A" w:rsidRDefault="0045423C" w:rsidP="0045423C">
      <w:pPr>
        <w:pStyle w:val="3-"/>
        <w:ind w:hanging="72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2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2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B9210FC" w14:textId="77777777" w:rsidR="00CE3C66" w:rsidRDefault="0045423C" w:rsidP="0045423C">
      <w:pPr>
        <w:pStyle w:val="3-"/>
        <w:ind w:hanging="72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DA28597" w14:textId="77777777" w:rsidR="00CE3C66" w:rsidRDefault="0045423C" w:rsidP="0045423C">
      <w:pPr>
        <w:pStyle w:val="3-"/>
        <w:ind w:hanging="72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D33588B" w14:textId="77777777" w:rsidR="001015D6" w:rsidRPr="002A3E64" w:rsidRDefault="0045423C" w:rsidP="007B01DE">
      <w:pPr>
        <w:pStyle w:val="2-"/>
        <w:rPr>
          <w:rtl/>
        </w:rPr>
      </w:pPr>
      <w:bookmarkStart w:id="126" w:name="_Toc516503360"/>
      <w:bookmarkStart w:id="127" w:name="_Toc43400620"/>
      <w:bookmarkStart w:id="128" w:name="_Toc44931929"/>
      <w:bookmarkStart w:id="129" w:name="_Toc44932016"/>
      <w:r w:rsidRPr="002A3E64">
        <w:rPr>
          <w:rtl/>
        </w:rPr>
        <w:t>הוצאות</w:t>
      </w:r>
      <w:bookmarkEnd w:id="126"/>
      <w:bookmarkEnd w:id="127"/>
      <w:bookmarkEnd w:id="128"/>
      <w:bookmarkEnd w:id="129"/>
      <w:r w:rsidRPr="002A3E64">
        <w:rPr>
          <w:rtl/>
        </w:rPr>
        <w:t xml:space="preserve"> </w:t>
      </w:r>
    </w:p>
    <w:p w14:paraId="35D8B579" w14:textId="77777777" w:rsidR="004A7CFB" w:rsidRDefault="0045423C" w:rsidP="0045423C">
      <w:pPr>
        <w:pStyle w:val="3-"/>
        <w:ind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5B6A8DD" w14:textId="77777777" w:rsidR="001015D6" w:rsidRPr="00B63569" w:rsidRDefault="0045423C" w:rsidP="0045423C">
      <w:pPr>
        <w:pStyle w:val="3-"/>
        <w:ind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B79122E" w14:textId="77777777" w:rsidR="00377479" w:rsidRPr="002A3E64" w:rsidRDefault="0045423C" w:rsidP="0045423C">
      <w:pPr>
        <w:pStyle w:val="2-"/>
        <w:ind w:hanging="592"/>
        <w:rPr>
          <w:rtl/>
        </w:rPr>
      </w:pPr>
      <w:bookmarkStart w:id="130" w:name="_Toc516503361"/>
      <w:bookmarkStart w:id="131" w:name="_Toc43400621"/>
      <w:bookmarkStart w:id="132" w:name="_Toc44931930"/>
      <w:bookmarkStart w:id="133" w:name="_Toc44932017"/>
      <w:r w:rsidRPr="002A3E64">
        <w:rPr>
          <w:rtl/>
        </w:rPr>
        <w:t>סמכות השיפוט</w:t>
      </w:r>
      <w:bookmarkEnd w:id="130"/>
      <w:bookmarkEnd w:id="131"/>
      <w:bookmarkEnd w:id="132"/>
      <w:bookmarkEnd w:id="133"/>
    </w:p>
    <w:p w14:paraId="4EBB5E21" w14:textId="77777777" w:rsidR="001015D6" w:rsidRPr="00551CC2" w:rsidRDefault="0045423C" w:rsidP="0045423C">
      <w:pPr>
        <w:pStyle w:val="3-"/>
        <w:ind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516F5A7" w14:textId="77777777" w:rsidR="00377479" w:rsidRPr="002A3E64" w:rsidRDefault="0045423C" w:rsidP="0045423C">
      <w:pPr>
        <w:pStyle w:val="2-"/>
        <w:ind w:hanging="592"/>
        <w:rPr>
          <w:rtl/>
        </w:rPr>
      </w:pPr>
      <w:bookmarkStart w:id="134" w:name="_Toc516503362"/>
      <w:bookmarkStart w:id="135" w:name="_Toc43400622"/>
      <w:bookmarkStart w:id="136" w:name="_Toc44931931"/>
      <w:bookmarkStart w:id="13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34"/>
      <w:bookmarkEnd w:id="135"/>
      <w:bookmarkEnd w:id="136"/>
      <w:bookmarkEnd w:id="137"/>
    </w:p>
    <w:p w14:paraId="5CDABD17" w14:textId="77777777" w:rsidR="0013061D" w:rsidRDefault="0045423C" w:rsidP="0045423C">
      <w:pPr>
        <w:pStyle w:val="3-"/>
        <w:ind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lastRenderedPageBreak/>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E9508C0" w14:textId="77777777" w:rsidR="003F5764" w:rsidRDefault="0045423C" w:rsidP="0045423C">
      <w:pPr>
        <w:pStyle w:val="3-"/>
        <w:ind w:hanging="72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38" w:name="show_isNotBasket_4"/>
      <w:r w:rsidR="0013061D" w:rsidRPr="002D1D37">
        <w:rPr>
          <w:rtl/>
        </w:rPr>
        <w:t>במכרז</w:t>
      </w:r>
      <w:r w:rsidR="009246E7" w:rsidRPr="009246E7">
        <w:rPr>
          <w:rFonts w:hint="cs"/>
          <w:rtl/>
        </w:rPr>
        <w:t xml:space="preserve"> </w:t>
      </w:r>
      <w:bookmarkEnd w:id="138"/>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467D8F15" w14:textId="77777777" w:rsidR="003F5764" w:rsidRDefault="0045423C" w:rsidP="0045423C">
      <w:pPr>
        <w:pStyle w:val="3-"/>
        <w:ind w:hanging="727"/>
        <w:rPr>
          <w:rtl/>
        </w:rPr>
      </w:pPr>
      <w:r w:rsidRPr="00A52689">
        <w:rPr>
          <w:rFonts w:hint="cs"/>
          <w:rtl/>
        </w:rPr>
        <w:t xml:space="preserve">בהתאם לאמור בתקנות </w:t>
      </w:r>
      <w:hyperlink r:id="rId27"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8"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9E6F098" w14:textId="77777777" w:rsidR="00C26BFA" w:rsidRPr="00C26BFA" w:rsidRDefault="0045423C" w:rsidP="0045423C">
      <w:pPr>
        <w:pStyle w:val="3-"/>
        <w:ind w:hanging="727"/>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BA8DA81" w14:textId="77777777" w:rsidR="00295B6A" w:rsidRDefault="0045423C" w:rsidP="0045423C">
      <w:pPr>
        <w:pStyle w:val="3-"/>
        <w:ind w:hanging="72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7D32DD3" w14:textId="77777777" w:rsidR="00E81F28" w:rsidRDefault="0045423C" w:rsidP="0045423C">
      <w:pPr>
        <w:pStyle w:val="3-"/>
        <w:ind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39" w:name="show_isNotBasket_5"/>
      <w:r w:rsidRPr="002D1D37">
        <w:rPr>
          <w:rtl/>
        </w:rPr>
        <w:t>במכרז</w:t>
      </w:r>
      <w:r w:rsidR="009C1DDC" w:rsidRPr="009C1DDC">
        <w:rPr>
          <w:rFonts w:hint="cs"/>
          <w:rtl/>
        </w:rPr>
        <w:t xml:space="preserve"> </w:t>
      </w:r>
      <w:bookmarkEnd w:id="139"/>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2B91E2E0" w14:textId="77777777" w:rsidR="0013061D" w:rsidRDefault="0045423C" w:rsidP="0045423C">
      <w:pPr>
        <w:pStyle w:val="3-"/>
        <w:ind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6B98272" w14:textId="77777777" w:rsidR="008824EE" w:rsidRDefault="0045423C" w:rsidP="0045423C">
      <w:pPr>
        <w:pStyle w:val="2-"/>
        <w:ind w:hanging="592"/>
        <w:rPr>
          <w:rtl/>
        </w:rPr>
      </w:pPr>
      <w:r>
        <w:rPr>
          <w:rFonts w:hint="cs"/>
          <w:rtl/>
        </w:rPr>
        <w:t>מיצוי הליכים מול הוועדה</w:t>
      </w:r>
    </w:p>
    <w:p w14:paraId="65CE056F" w14:textId="77777777" w:rsidR="005D0A83" w:rsidRDefault="0045423C" w:rsidP="0045423C">
      <w:pPr>
        <w:pStyle w:val="3-"/>
        <w:ind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2BB3721B" w14:textId="77777777" w:rsidR="008824EE" w:rsidRDefault="0045423C" w:rsidP="0045423C">
      <w:pPr>
        <w:pStyle w:val="3-"/>
        <w:ind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E2D362D" w14:textId="77777777" w:rsidR="000A2211" w:rsidRDefault="0045423C" w:rsidP="0045423C">
      <w:pPr>
        <w:pStyle w:val="3-"/>
        <w:ind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78410F2" w14:textId="77777777" w:rsidR="000A2211" w:rsidRDefault="0045423C">
      <w:pPr>
        <w:bidi w:val="0"/>
        <w:spacing w:before="200" w:after="200" w:line="276" w:lineRule="auto"/>
      </w:pPr>
      <w:r>
        <w:rPr>
          <w:rtl/>
        </w:rPr>
        <w:lastRenderedPageBreak/>
        <w:br w:type="page"/>
      </w:r>
    </w:p>
    <w:p w14:paraId="308B0163" w14:textId="77777777" w:rsidR="004E394B" w:rsidRPr="002426B4" w:rsidRDefault="0045423C"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40" w:name="_Toc32477904"/>
      <w:bookmarkStart w:id="141" w:name="_Toc43400623"/>
      <w:bookmarkStart w:id="142" w:name="_Toc44931932"/>
      <w:bookmarkStart w:id="143" w:name="_Toc44932019"/>
      <w:bookmarkStart w:id="144" w:name="_Toc44932668"/>
      <w:bookmarkStart w:id="145" w:name="_Toc53331337"/>
      <w:bookmarkStart w:id="146" w:name="_Toc173823724"/>
      <w:bookmarkStart w:id="147" w:name="_Toc173825532"/>
      <w:bookmarkStart w:id="148" w:name="_Toc230628985"/>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40"/>
      <w:bookmarkEnd w:id="141"/>
      <w:bookmarkEnd w:id="142"/>
      <w:bookmarkEnd w:id="143"/>
      <w:bookmarkEnd w:id="144"/>
      <w:bookmarkEnd w:id="145"/>
      <w:bookmarkEnd w:id="146"/>
      <w:bookmarkEnd w:id="147"/>
      <w:bookmarkEnd w:id="148"/>
    </w:p>
    <w:p w14:paraId="5FC0F4E6" w14:textId="77777777" w:rsidR="00B45730" w:rsidRPr="00EC0034" w:rsidRDefault="0045423C" w:rsidP="00973BC2">
      <w:pPr>
        <w:pStyle w:val="1fe"/>
        <w:rPr>
          <w:rtl/>
        </w:rPr>
      </w:pPr>
      <w:bookmarkStart w:id="149" w:name="_Toc32477905"/>
      <w:bookmarkStart w:id="150" w:name="_Toc43400624"/>
      <w:bookmarkStart w:id="151" w:name="_Toc44931933"/>
      <w:bookmarkStart w:id="152" w:name="_Toc44932020"/>
      <w:bookmarkStart w:id="153" w:name="_Toc53331338"/>
      <w:bookmarkStart w:id="154" w:name="_Toc173823725"/>
      <w:bookmarkStart w:id="155" w:name="_Toc173825533"/>
      <w:bookmarkStart w:id="156" w:name="_Toc230628986"/>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49"/>
      <w:bookmarkEnd w:id="150"/>
      <w:bookmarkEnd w:id="151"/>
      <w:bookmarkEnd w:id="152"/>
      <w:bookmarkEnd w:id="153"/>
      <w:bookmarkEnd w:id="154"/>
      <w:bookmarkEnd w:id="155"/>
      <w:bookmarkEnd w:id="156"/>
    </w:p>
    <w:p w14:paraId="088015C4" w14:textId="77777777" w:rsidR="004E394B" w:rsidRPr="002A3E64" w:rsidRDefault="0045423C" w:rsidP="0045423C">
      <w:pPr>
        <w:pStyle w:val="2-"/>
        <w:ind w:hanging="592"/>
        <w:rPr>
          <w:rtl/>
        </w:rPr>
      </w:pPr>
      <w:bookmarkStart w:id="157" w:name="_Toc43400625"/>
      <w:bookmarkStart w:id="158" w:name="_Toc44931934"/>
      <w:bookmarkStart w:id="159" w:name="_Toc44932021"/>
      <w:r w:rsidRPr="002A3E64">
        <w:rPr>
          <w:rFonts w:hint="eastAsia"/>
          <w:rtl/>
        </w:rPr>
        <w:t>כללי</w:t>
      </w:r>
      <w:r w:rsidR="00204AE0">
        <w:rPr>
          <w:rFonts w:hint="cs"/>
          <w:rtl/>
        </w:rPr>
        <w:t>ם למילוי חוברת ההצעה</w:t>
      </w:r>
      <w:bookmarkEnd w:id="157"/>
      <w:bookmarkEnd w:id="158"/>
      <w:bookmarkEnd w:id="159"/>
    </w:p>
    <w:p w14:paraId="34CFBD7F" w14:textId="77777777" w:rsidR="000B02CF" w:rsidRPr="00AA29ED" w:rsidRDefault="0045423C" w:rsidP="0045423C">
      <w:pPr>
        <w:pStyle w:val="3-"/>
        <w:ind w:hanging="727"/>
        <w:rPr>
          <w:rtl/>
        </w:rPr>
      </w:pPr>
      <w:bookmarkStart w:id="16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60"/>
    </w:p>
    <w:p w14:paraId="20A57AF1" w14:textId="77777777" w:rsidR="004E394B" w:rsidRDefault="0045423C" w:rsidP="0045423C">
      <w:pPr>
        <w:pStyle w:val="3-"/>
        <w:ind w:hanging="727"/>
        <w:rPr>
          <w:rtl/>
        </w:rPr>
      </w:pPr>
      <w:bookmarkStart w:id="16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61"/>
    </w:p>
    <w:p w14:paraId="076A462C" w14:textId="77777777" w:rsidR="004E394B" w:rsidRPr="00116E05" w:rsidRDefault="0045423C" w:rsidP="0045423C">
      <w:pPr>
        <w:pStyle w:val="3-"/>
        <w:ind w:hanging="727"/>
        <w:rPr>
          <w:rtl/>
        </w:rPr>
      </w:pPr>
      <w:bookmarkStart w:id="16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62"/>
      <w:r w:rsidRPr="00116E05">
        <w:rPr>
          <w:rFonts w:hint="cs"/>
          <w:rtl/>
        </w:rPr>
        <w:t xml:space="preserve"> </w:t>
      </w:r>
    </w:p>
    <w:p w14:paraId="1312B890" w14:textId="77777777" w:rsidR="00B11972" w:rsidRPr="00116E05" w:rsidRDefault="0045423C" w:rsidP="0045423C">
      <w:pPr>
        <w:pStyle w:val="3-"/>
        <w:ind w:hanging="727"/>
        <w:rPr>
          <w:rtl/>
        </w:rPr>
      </w:pPr>
      <w:bookmarkStart w:id="16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63"/>
    </w:p>
    <w:p w14:paraId="503F3717" w14:textId="77777777" w:rsidR="009351AA" w:rsidRDefault="0045423C" w:rsidP="0045423C">
      <w:pPr>
        <w:pStyle w:val="3-"/>
        <w:ind w:hanging="727"/>
      </w:pPr>
      <w:bookmarkStart w:id="16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64"/>
    </w:p>
    <w:p w14:paraId="243151D6" w14:textId="77777777" w:rsidR="00B2341A" w:rsidRPr="00197F32" w:rsidRDefault="0045423C" w:rsidP="00197F32">
      <w:pPr>
        <w:pStyle w:val="1fe"/>
      </w:pPr>
      <w:bookmarkStart w:id="165" w:name="_Toc32477906"/>
      <w:bookmarkStart w:id="166" w:name="_Toc43400627"/>
      <w:bookmarkStart w:id="167" w:name="_Toc44931936"/>
      <w:bookmarkStart w:id="168" w:name="_Toc44932023"/>
      <w:bookmarkStart w:id="169" w:name="_Toc53331344"/>
      <w:bookmarkStart w:id="170" w:name="_Toc173823726"/>
      <w:bookmarkStart w:id="171" w:name="_Toc173825534"/>
      <w:bookmarkStart w:id="172" w:name="_Toc230628987"/>
      <w:bookmarkStart w:id="173" w:name="_Toc516503366"/>
      <w:r w:rsidRPr="00EC0034">
        <w:rPr>
          <w:rFonts w:hint="cs"/>
          <w:rtl/>
        </w:rPr>
        <w:t>פרטי המציע</w:t>
      </w:r>
      <w:bookmarkEnd w:id="165"/>
      <w:bookmarkEnd w:id="166"/>
      <w:bookmarkEnd w:id="167"/>
      <w:bookmarkEnd w:id="168"/>
      <w:bookmarkEnd w:id="169"/>
      <w:bookmarkEnd w:id="170"/>
      <w:bookmarkEnd w:id="171"/>
      <w:bookmarkEnd w:id="17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D92281" w14:paraId="654D2C5E" w14:textId="77777777" w:rsidTr="00FA1D31">
        <w:trPr>
          <w:trHeight w:val="885"/>
          <w:tblHeader/>
        </w:trPr>
        <w:tc>
          <w:tcPr>
            <w:tcW w:w="2019" w:type="pct"/>
            <w:vAlign w:val="center"/>
          </w:tcPr>
          <w:p w14:paraId="131D487A" w14:textId="77777777" w:rsidR="0042795F" w:rsidRPr="00FA1D31" w:rsidRDefault="0045423C"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vAlign w:val="center"/>
          </w:tcPr>
          <w:p w14:paraId="6572199B" w14:textId="77777777" w:rsidR="0042795F" w:rsidRPr="00FA1D31" w:rsidRDefault="0042795F" w:rsidP="00FA1D31">
            <w:pPr>
              <w:spacing w:before="120" w:after="120" w:line="360" w:lineRule="auto"/>
              <w:rPr>
                <w:rFonts w:eastAsia="Times New Roman"/>
                <w:rtl/>
              </w:rPr>
            </w:pPr>
          </w:p>
        </w:tc>
      </w:tr>
      <w:tr w:rsidR="00D92281" w14:paraId="44A55D97" w14:textId="77777777" w:rsidTr="00FA1D31">
        <w:trPr>
          <w:trHeight w:val="20"/>
        </w:trPr>
        <w:tc>
          <w:tcPr>
            <w:tcW w:w="2019" w:type="pct"/>
            <w:vAlign w:val="center"/>
          </w:tcPr>
          <w:p w14:paraId="5CAC02EA" w14:textId="77777777" w:rsidR="0042795F" w:rsidRPr="00FA1D31" w:rsidRDefault="0045423C"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DF8B302" w14:textId="77777777" w:rsidR="0042795F" w:rsidRPr="00FA1D31" w:rsidRDefault="0045423C"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58F8320F" w14:textId="77777777" w:rsidR="0042795F" w:rsidRPr="00FA1D31" w:rsidRDefault="0042795F" w:rsidP="00FA1D31">
            <w:pPr>
              <w:spacing w:before="120" w:after="120" w:line="360" w:lineRule="auto"/>
              <w:rPr>
                <w:rFonts w:eastAsia="Times New Roman"/>
                <w:rtl/>
              </w:rPr>
            </w:pPr>
          </w:p>
        </w:tc>
      </w:tr>
      <w:tr w:rsidR="00D92281" w14:paraId="3D995338" w14:textId="77777777" w:rsidTr="00FA1D31">
        <w:trPr>
          <w:trHeight w:val="20"/>
        </w:trPr>
        <w:tc>
          <w:tcPr>
            <w:tcW w:w="2019" w:type="pct"/>
            <w:vAlign w:val="center"/>
          </w:tcPr>
          <w:p w14:paraId="1704322A" w14:textId="77777777" w:rsidR="0042795F" w:rsidRPr="00FA1D31" w:rsidRDefault="0045423C"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vAlign w:val="center"/>
          </w:tcPr>
          <w:p w14:paraId="1705339A" w14:textId="77777777" w:rsidR="0042795F" w:rsidRPr="00FA1D31" w:rsidRDefault="0042795F" w:rsidP="00FA1D31">
            <w:pPr>
              <w:spacing w:before="120" w:after="120" w:line="360" w:lineRule="auto"/>
              <w:rPr>
                <w:rFonts w:eastAsia="Times New Roman"/>
                <w:rtl/>
              </w:rPr>
            </w:pPr>
          </w:p>
        </w:tc>
      </w:tr>
      <w:tr w:rsidR="00D92281" w14:paraId="558830B0" w14:textId="77777777" w:rsidTr="00FA1D31">
        <w:trPr>
          <w:trHeight w:val="793"/>
        </w:trPr>
        <w:tc>
          <w:tcPr>
            <w:tcW w:w="2019" w:type="pct"/>
            <w:vAlign w:val="center"/>
          </w:tcPr>
          <w:p w14:paraId="3E1A4EA1" w14:textId="77777777" w:rsidR="0042795F" w:rsidRPr="00FA1D31" w:rsidRDefault="0045423C"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vAlign w:val="center"/>
          </w:tcPr>
          <w:p w14:paraId="124754AD" w14:textId="77777777" w:rsidR="0042795F" w:rsidRPr="00FA1D31" w:rsidRDefault="0042795F" w:rsidP="00FA1D31">
            <w:pPr>
              <w:spacing w:before="120" w:after="120" w:line="360" w:lineRule="auto"/>
              <w:rPr>
                <w:rFonts w:eastAsia="Times New Roman"/>
                <w:rtl/>
              </w:rPr>
            </w:pPr>
          </w:p>
        </w:tc>
      </w:tr>
    </w:tbl>
    <w:p w14:paraId="64C0A07C" w14:textId="77777777" w:rsidR="00D21DE4" w:rsidRDefault="00D21DE4" w:rsidP="00D21DE4">
      <w:pPr>
        <w:pStyle w:val="20"/>
        <w:numPr>
          <w:ilvl w:val="0"/>
          <w:numId w:val="0"/>
        </w:numPr>
        <w:bidi/>
        <w:ind w:left="1069" w:hanging="360"/>
        <w:rPr>
          <w:rtl/>
        </w:rPr>
      </w:pPr>
    </w:p>
    <w:p w14:paraId="4CD99900" w14:textId="77777777" w:rsidR="00D21DE4" w:rsidRDefault="0045423C"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92281" w14:paraId="7CA22B57" w14:textId="77777777" w:rsidTr="00FA1D31">
        <w:trPr>
          <w:trHeight w:val="893"/>
        </w:trPr>
        <w:tc>
          <w:tcPr>
            <w:tcW w:w="8270" w:type="dxa"/>
            <w:vAlign w:val="center"/>
          </w:tcPr>
          <w:p w14:paraId="52CF7AAD" w14:textId="77777777" w:rsidR="00D21DE4" w:rsidRPr="00FA1D31" w:rsidRDefault="0045423C" w:rsidP="00FA1D31">
            <w:pPr>
              <w:spacing w:before="120" w:after="120" w:line="360" w:lineRule="auto"/>
              <w:rPr>
                <w:rFonts w:eastAsia="Times New Roman"/>
                <w:rtl/>
              </w:rPr>
            </w:pPr>
            <w:r w:rsidRPr="00FA1D31">
              <w:rPr>
                <w:rFonts w:eastAsia="Times New Roman" w:hint="cs"/>
                <w:rtl/>
              </w:rPr>
              <w:t>שם:</w:t>
            </w:r>
          </w:p>
        </w:tc>
      </w:tr>
      <w:tr w:rsidR="00D92281" w14:paraId="7B20DDE8" w14:textId="77777777" w:rsidTr="00FA1D31">
        <w:trPr>
          <w:trHeight w:val="893"/>
        </w:trPr>
        <w:tc>
          <w:tcPr>
            <w:tcW w:w="8270" w:type="dxa"/>
            <w:vAlign w:val="center"/>
          </w:tcPr>
          <w:p w14:paraId="7465A968" w14:textId="77777777" w:rsidR="00D21DE4" w:rsidRPr="00FA1D31" w:rsidRDefault="0045423C" w:rsidP="00FA1D31">
            <w:pPr>
              <w:spacing w:before="120" w:after="120" w:line="360" w:lineRule="auto"/>
              <w:rPr>
                <w:rFonts w:eastAsia="Times New Roman"/>
                <w:rtl/>
              </w:rPr>
            </w:pPr>
            <w:r w:rsidRPr="00FA1D31">
              <w:rPr>
                <w:rFonts w:eastAsia="Times New Roman" w:hint="cs"/>
                <w:rtl/>
              </w:rPr>
              <w:t>כתובת:</w:t>
            </w:r>
          </w:p>
        </w:tc>
      </w:tr>
      <w:tr w:rsidR="00D92281" w14:paraId="67540B19" w14:textId="77777777" w:rsidTr="00FA1D31">
        <w:trPr>
          <w:trHeight w:val="893"/>
        </w:trPr>
        <w:tc>
          <w:tcPr>
            <w:tcW w:w="8270" w:type="dxa"/>
            <w:vAlign w:val="center"/>
          </w:tcPr>
          <w:p w14:paraId="36EE1979" w14:textId="77777777" w:rsidR="00D21DE4" w:rsidRPr="00FA1D31" w:rsidRDefault="0045423C" w:rsidP="003A3380">
            <w:pPr>
              <w:rPr>
                <w:rFonts w:eastAsia="Times New Roman"/>
                <w:rtl/>
              </w:rPr>
            </w:pPr>
            <w:r w:rsidRPr="00FA1D31">
              <w:rPr>
                <w:rFonts w:eastAsia="Times New Roman" w:hint="cs"/>
                <w:rtl/>
              </w:rPr>
              <w:lastRenderedPageBreak/>
              <w:t>טלפון:</w:t>
            </w:r>
          </w:p>
        </w:tc>
      </w:tr>
      <w:tr w:rsidR="00D92281" w14:paraId="4E88E95B" w14:textId="77777777" w:rsidTr="00FA1D31">
        <w:trPr>
          <w:trHeight w:val="893"/>
        </w:trPr>
        <w:tc>
          <w:tcPr>
            <w:tcW w:w="8270" w:type="dxa"/>
            <w:vAlign w:val="center"/>
          </w:tcPr>
          <w:p w14:paraId="1E3ABD9D" w14:textId="77777777" w:rsidR="00D21DE4" w:rsidRPr="00FA1D31" w:rsidRDefault="0045423C" w:rsidP="003A3380">
            <w:pPr>
              <w:rPr>
                <w:rFonts w:eastAsia="Times New Roman"/>
                <w:rtl/>
              </w:rPr>
            </w:pPr>
            <w:r w:rsidRPr="00FA1D31">
              <w:rPr>
                <w:rFonts w:eastAsia="Times New Roman" w:hint="cs"/>
                <w:rtl/>
              </w:rPr>
              <w:t>דוא"ל:</w:t>
            </w:r>
          </w:p>
        </w:tc>
      </w:tr>
    </w:tbl>
    <w:p w14:paraId="756D202C" w14:textId="77777777" w:rsidR="009241A0" w:rsidRDefault="0045423C" w:rsidP="003A3380">
      <w:pPr>
        <w:rPr>
          <w:rtl/>
        </w:rPr>
      </w:pPr>
      <w:r w:rsidRPr="0095640C">
        <w:rPr>
          <w:rtl/>
        </w:rPr>
        <w:br w:type="textWrapping" w:clear="all"/>
      </w:r>
    </w:p>
    <w:p w14:paraId="76782933" w14:textId="77777777" w:rsidR="001173E7" w:rsidRPr="00EC0034" w:rsidRDefault="00EF4E1A" w:rsidP="00973BC2">
      <w:pPr>
        <w:pStyle w:val="1fe"/>
        <w:rPr>
          <w:rtl/>
        </w:rPr>
      </w:pPr>
      <w:bookmarkStart w:id="174" w:name="_Toc173823727"/>
      <w:bookmarkStart w:id="175" w:name="_Toc173825535"/>
      <w:bookmarkStart w:id="176" w:name="_Toc230628988"/>
      <w:r w:rsidRPr="00EC0034">
        <w:rPr>
          <w:rFonts w:hint="cs"/>
          <w:rtl/>
        </w:rPr>
        <w:t xml:space="preserve">הוכחת </w:t>
      </w:r>
      <w:bookmarkStart w:id="177" w:name="_Toc32477907"/>
      <w:bookmarkStart w:id="178" w:name="_Toc43400628"/>
      <w:bookmarkStart w:id="179" w:name="_Toc44931937"/>
      <w:bookmarkStart w:id="180" w:name="_Toc44932024"/>
      <w:bookmarkStart w:id="181" w:name="_Toc53331345"/>
      <w:r w:rsidR="004E394B" w:rsidRPr="00EC0034">
        <w:rPr>
          <w:rFonts w:hint="cs"/>
          <w:rtl/>
        </w:rPr>
        <w:t>עמידה בתנאי הסף</w:t>
      </w:r>
      <w:r w:rsidR="000B02CF" w:rsidRPr="00EC0034">
        <w:rPr>
          <w:rFonts w:hint="cs"/>
          <w:rtl/>
        </w:rPr>
        <w:t xml:space="preserve"> של המכר</w:t>
      </w:r>
      <w:bookmarkEnd w:id="177"/>
      <w:bookmarkEnd w:id="178"/>
      <w:bookmarkEnd w:id="179"/>
      <w:bookmarkEnd w:id="180"/>
      <w:bookmarkEnd w:id="181"/>
      <w:r w:rsidR="001B4C8A" w:rsidRPr="00EC0034">
        <w:rPr>
          <w:rFonts w:hint="cs"/>
          <w:rtl/>
        </w:rPr>
        <w:t>ז</w:t>
      </w:r>
      <w:bookmarkEnd w:id="174"/>
      <w:bookmarkEnd w:id="175"/>
      <w:bookmarkEnd w:id="176"/>
    </w:p>
    <w:p w14:paraId="7AD1750C" w14:textId="77777777" w:rsidR="004E394B" w:rsidRPr="0045423C" w:rsidRDefault="0045423C" w:rsidP="0045423C">
      <w:pPr>
        <w:pStyle w:val="3-"/>
        <w:numPr>
          <w:ilvl w:val="0"/>
          <w:numId w:val="0"/>
        </w:numPr>
        <w:ind w:left="342" w:hanging="18"/>
        <w:rPr>
          <w:rtl/>
        </w:rPr>
      </w:pPr>
      <w:bookmarkStart w:id="18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82"/>
    </w:p>
    <w:p w14:paraId="50844060" w14:textId="77777777" w:rsidR="008C1A0C" w:rsidRDefault="0045423C" w:rsidP="0045423C">
      <w:pPr>
        <w:pStyle w:val="2-"/>
        <w:ind w:hanging="592"/>
        <w:rPr>
          <w:rtl/>
        </w:rPr>
      </w:pPr>
      <w:bookmarkStart w:id="183" w:name="_Toc42501732"/>
      <w:bookmarkStart w:id="184" w:name="_Toc42589790"/>
      <w:bookmarkStart w:id="185" w:name="_Toc42589883"/>
      <w:bookmarkStart w:id="186" w:name="_Toc43197220"/>
      <w:bookmarkStart w:id="187" w:name="_Toc44931938"/>
      <w:bookmarkStart w:id="188" w:name="_Toc44932025"/>
      <w:bookmarkStart w:id="189" w:name="_Toc49766700"/>
      <w:bookmarkStart w:id="190" w:name="_Toc49766789"/>
      <w:bookmarkStart w:id="191" w:name="_Toc53330152"/>
      <w:bookmarkStart w:id="192" w:name="_Toc42501733"/>
      <w:bookmarkStart w:id="193" w:name="_Toc42589791"/>
      <w:bookmarkStart w:id="194" w:name="_Toc42589884"/>
      <w:bookmarkStart w:id="195" w:name="_Toc43197221"/>
      <w:bookmarkStart w:id="196" w:name="_Toc44931939"/>
      <w:bookmarkStart w:id="197" w:name="_Toc44932026"/>
      <w:bookmarkStart w:id="198" w:name="_Toc49766701"/>
      <w:bookmarkStart w:id="199" w:name="_Toc49766790"/>
      <w:bookmarkStart w:id="200" w:name="_Toc53330153"/>
      <w:bookmarkStart w:id="201" w:name="_Toc43400629"/>
      <w:bookmarkStart w:id="202" w:name="_Toc44931940"/>
      <w:bookmarkStart w:id="203" w:name="_Toc44932027"/>
      <w:bookmarkStart w:id="204" w:name="_Toc53331347"/>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05" w:name="_Toc53331348"/>
      <w:bookmarkEnd w:id="201"/>
      <w:bookmarkEnd w:id="202"/>
      <w:bookmarkEnd w:id="203"/>
      <w:bookmarkEnd w:id="204"/>
      <w:r w:rsidR="00AA16F8">
        <w:t xml:space="preserve"> </w:t>
      </w:r>
    </w:p>
    <w:p w14:paraId="7CA675D1" w14:textId="77777777" w:rsidR="00AA16F8" w:rsidRPr="000A437B" w:rsidRDefault="0045423C" w:rsidP="0045423C">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05"/>
    </w:p>
    <w:p w14:paraId="1902D60E" w14:textId="77777777" w:rsidR="00BB11E1" w:rsidRPr="002F1CE5" w:rsidRDefault="0045423C"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1CDA85C5" w14:textId="77777777" w:rsidR="004E394B" w:rsidRPr="00741C3C" w:rsidRDefault="0045423C" w:rsidP="008C253B">
      <w:pPr>
        <w:pStyle w:val="42"/>
        <w:rPr>
          <w:rtl/>
        </w:rPr>
      </w:pPr>
      <w:r w:rsidRPr="00741C3C">
        <w:rPr>
          <w:rtl/>
        </w:rPr>
        <w:t>המציע רשום בישראל כדין.</w:t>
      </w:r>
    </w:p>
    <w:p w14:paraId="064A9044" w14:textId="77777777" w:rsidR="00082200" w:rsidRPr="000A437B" w:rsidRDefault="0045423C"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58D2EEE" w14:textId="77777777" w:rsidR="009E4565" w:rsidRPr="002F1CE5" w:rsidRDefault="0045423C"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444E6370" w14:textId="77777777" w:rsidR="008B27AC" w:rsidRPr="008C253B" w:rsidRDefault="0045423C"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E4986A6" w14:textId="77777777" w:rsidR="00554187" w:rsidRDefault="0045423C"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35BF424E" w14:textId="77777777" w:rsidR="00554187" w:rsidRPr="00426CDE" w:rsidRDefault="0045423C"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55F866D" w14:textId="77777777" w:rsidR="00082200" w:rsidRDefault="0045423C"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06" w:name="nispach3_1"/>
      <w:r w:rsidRPr="00A65735">
        <w:rPr>
          <w:b/>
          <w:bCs/>
          <w:rtl/>
        </w:rPr>
        <w:t>2</w:t>
      </w:r>
      <w:bookmarkEnd w:id="206"/>
      <w:r w:rsidR="00CA733A" w:rsidRPr="00A65735">
        <w:rPr>
          <w:b/>
          <w:bCs/>
          <w:rtl/>
        </w:rPr>
        <w:t>.</w:t>
      </w:r>
    </w:p>
    <w:p w14:paraId="3CB4C024" w14:textId="77777777" w:rsidR="008B27AC" w:rsidRPr="008C253B" w:rsidRDefault="0045423C"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7D3BF5EC" w14:textId="77777777" w:rsidR="00082200" w:rsidRPr="00DE0651" w:rsidRDefault="0045423C" w:rsidP="000C2347">
      <w:pPr>
        <w:pStyle w:val="6-0"/>
        <w:rPr>
          <w:rtl/>
        </w:rPr>
      </w:pPr>
      <w:bookmarkStart w:id="207"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0565E91" w14:textId="77777777" w:rsidR="004E394B" w:rsidRPr="00082200" w:rsidRDefault="0045423C"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08" w:name="nispach4_1"/>
      <w:r w:rsidRPr="00A65735">
        <w:rPr>
          <w:b/>
          <w:bCs/>
          <w:rtl/>
        </w:rPr>
        <w:t>3</w:t>
      </w:r>
      <w:bookmarkEnd w:id="208"/>
      <w:r w:rsidR="00E40724" w:rsidRPr="00A65735">
        <w:rPr>
          <w:b/>
          <w:bCs/>
          <w:rtl/>
        </w:rPr>
        <w:t>.</w:t>
      </w:r>
    </w:p>
    <w:bookmarkEnd w:id="207"/>
    <w:p w14:paraId="0C768FA9" w14:textId="77777777" w:rsidR="008B27AC" w:rsidRPr="008C253B" w:rsidRDefault="0045423C"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B71F59A" w14:textId="77777777" w:rsidR="004E394B" w:rsidRPr="000A437B" w:rsidRDefault="0045423C"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DE7E76F" w14:textId="77777777" w:rsidR="004E394B" w:rsidRPr="000A437B" w:rsidRDefault="0045423C" w:rsidP="008C253B">
      <w:pPr>
        <w:pStyle w:val="53"/>
        <w:rPr>
          <w:rtl/>
        </w:rPr>
      </w:pPr>
      <w:r w:rsidRPr="000A437B">
        <w:rPr>
          <w:rtl/>
        </w:rPr>
        <w:t xml:space="preserve">הוראות סעיף 9 לחוק שוויון זכויות לאנשים עם מוגבלות חלות על המציע והוא מקיים אותן. </w:t>
      </w:r>
    </w:p>
    <w:p w14:paraId="64A6575A" w14:textId="77777777" w:rsidR="004E394B" w:rsidRPr="000A437B" w:rsidRDefault="0045423C"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5C720337" w14:textId="77777777" w:rsidR="004E394B" w:rsidRPr="008C253B" w:rsidRDefault="0045423C" w:rsidP="008C253B">
      <w:pPr>
        <w:pStyle w:val="69"/>
        <w:rPr>
          <w:rtl/>
        </w:rPr>
      </w:pPr>
      <w:r w:rsidRPr="008C253B">
        <w:rPr>
          <w:rtl/>
        </w:rPr>
        <w:t>המציע מעסיק פחות מ-100 עובדים.</w:t>
      </w:r>
      <w:r w:rsidR="007B5800" w:rsidRPr="008C253B">
        <w:rPr>
          <w:rFonts w:hint="cs"/>
          <w:rtl/>
        </w:rPr>
        <w:t xml:space="preserve"> </w:t>
      </w:r>
    </w:p>
    <w:p w14:paraId="1CF247EC" w14:textId="77777777" w:rsidR="004E394B" w:rsidRPr="000A437B" w:rsidRDefault="0045423C" w:rsidP="008C253B">
      <w:pPr>
        <w:pStyle w:val="69"/>
        <w:rPr>
          <w:rtl/>
        </w:rPr>
      </w:pPr>
      <w:r w:rsidRPr="000A437B">
        <w:rPr>
          <w:rtl/>
        </w:rPr>
        <w:t>המציע מעסיק 100 עובדים או יותר.</w:t>
      </w:r>
    </w:p>
    <w:p w14:paraId="15BDF4A4" w14:textId="77777777" w:rsidR="00C47C96" w:rsidRPr="00DF5D14" w:rsidRDefault="0045423C"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35EEB21" w14:textId="77777777" w:rsidR="004E394B" w:rsidRPr="000A437B" w:rsidRDefault="0045423C"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B6F29A1" w14:textId="77777777" w:rsidR="00672287" w:rsidRDefault="0045423C"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29CDAC2"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66811313" w14:textId="77777777" w:rsidR="00390B5E" w:rsidRPr="002A3E64" w:rsidRDefault="0045423C" w:rsidP="0045423C">
      <w:pPr>
        <w:pStyle w:val="2-"/>
        <w:ind w:hanging="592"/>
        <w:rPr>
          <w:rtl/>
        </w:rPr>
      </w:pPr>
      <w:bookmarkStart w:id="209" w:name="_Toc43400630"/>
      <w:bookmarkStart w:id="210" w:name="_Toc44931941"/>
      <w:bookmarkStart w:id="211" w:name="_Toc44932028"/>
      <w:bookmarkStart w:id="212" w:name="_Toc53331349"/>
      <w:bookmarkStart w:id="213" w:name="show_isProfCondInBase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09"/>
      <w:bookmarkEnd w:id="210"/>
      <w:bookmarkEnd w:id="211"/>
      <w:bookmarkEnd w:id="212"/>
    </w:p>
    <w:p w14:paraId="00C5AE80" w14:textId="77777777" w:rsidR="00BB11E1" w:rsidRPr="00DC3FDB" w:rsidRDefault="0045423C" w:rsidP="0045423C">
      <w:pPr>
        <w:pStyle w:val="3-"/>
        <w:ind w:hanging="7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3AC41BDF" w14:textId="77777777" w:rsidR="009A781F" w:rsidRPr="00DC3FDB" w:rsidRDefault="0045423C" w:rsidP="0045423C">
      <w:pPr>
        <w:pStyle w:val="3-"/>
        <w:ind w:hanging="7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13"/>
    <w:p w14:paraId="106E1CC6" w14:textId="77777777" w:rsidR="009D66B3" w:rsidRDefault="0045423C" w:rsidP="006B6CCE">
      <w:pPr>
        <w:pStyle w:val="4-3"/>
        <w:rPr>
          <w:rtl/>
        </w:rPr>
      </w:pPr>
      <w:r>
        <w:rPr>
          <w:rFonts w:eastAsia="David"/>
          <w:b/>
          <w:bCs/>
          <w:rtl/>
        </w:rPr>
        <w:t>דרישות רישוי</w:t>
      </w:r>
    </w:p>
    <w:p w14:paraId="6B527FF0" w14:textId="77777777" w:rsidR="00D92281" w:rsidRDefault="0045423C">
      <w:pPr>
        <w:pStyle w:val="5-"/>
        <w:rPr>
          <w:rtl/>
        </w:rPr>
      </w:pPr>
      <w:r>
        <w:rPr>
          <w:rStyle w:val="restricted-editing-exception"/>
          <w:rFonts w:eastAsia="David"/>
          <w:rtl/>
        </w:rPr>
        <w:t>כלל ה</w:t>
      </w:r>
      <w:r>
        <w:rPr>
          <w:rStyle w:val="not-editable"/>
          <w:rFonts w:eastAsia="David"/>
          <w:rtl/>
        </w:rPr>
        <w:t>טובין</w:t>
      </w:r>
      <w:r>
        <w:rPr>
          <w:rStyle w:val="restricted-editing-exception"/>
          <w:rFonts w:eastAsia="David"/>
          <w:rtl/>
        </w:rPr>
        <w:t xml:space="preserve"> המוצעים על ידו עומדים בדרישות רישוי הנדרשות לפי דין לצורך אספקתם, אם ישנן, ובכלל זאת: </w:t>
      </w:r>
      <w:r>
        <w:rPr>
          <w:rStyle w:val="not-editable"/>
          <w:rFonts w:eastAsia="David"/>
          <w:rtl/>
        </w:rPr>
        <w:t>על המציע להיות בעל רישום תקף לתרכיבי כלבת בישראל מטעם משרד החקלאות</w:t>
      </w:r>
      <w:r>
        <w:rPr>
          <w:rStyle w:val="restricted-editing-exception"/>
          <w:rFonts w:eastAsia="David"/>
          <w:rtl/>
        </w:rPr>
        <w:t>.</w:t>
      </w:r>
    </w:p>
    <w:p w14:paraId="57031A3D" w14:textId="77777777" w:rsidR="00D92281" w:rsidRDefault="0045423C">
      <w:pPr>
        <w:pStyle w:val="53"/>
        <w:rPr>
          <w:rtl/>
        </w:rPr>
      </w:pPr>
      <w:r>
        <w:rPr>
          <w:rStyle w:val="bullet-stylerestricted-editing-exception"/>
          <w:rFonts w:eastAsia="David"/>
          <w:rtl/>
        </w:rPr>
        <w:t>המציע מצהיר, כי כלל ה</w:t>
      </w:r>
      <w:r>
        <w:rPr>
          <w:rStyle w:val="not-editable"/>
          <w:rFonts w:eastAsia="David"/>
          <w:rtl/>
        </w:rPr>
        <w:t>טובין</w:t>
      </w:r>
      <w:r>
        <w:rPr>
          <w:rStyle w:val="restricted-editing-exception"/>
          <w:rFonts w:eastAsia="David"/>
          <w:rtl/>
        </w:rPr>
        <w:t xml:space="preserve"> המוצעים על ידו עומדים בדרישות רישוי הנדרשות לפי דין לצורך אספקתם, אם ישנן</w:t>
      </w:r>
      <w:r w:rsidR="004425B9">
        <w:rPr>
          <w:rStyle w:val="not-editable"/>
          <w:rFonts w:eastAsia="David" w:hint="cs"/>
          <w:rtl/>
        </w:rPr>
        <w:t xml:space="preserve">. </w:t>
      </w:r>
      <w:r>
        <w:rPr>
          <w:rStyle w:val="not-editable"/>
          <w:rFonts w:eastAsia="David"/>
          <w:rtl/>
        </w:rPr>
        <w:t>על המציע להיות בעל רישום תקף לתרכיבי כלבת בישראל מטעם משרד החקלאות</w:t>
      </w:r>
      <w:r>
        <w:rPr>
          <w:rStyle w:val="restricted-editing-exception"/>
          <w:rFonts w:eastAsia="David"/>
          <w:rtl/>
        </w:rPr>
        <w:t>.</w:t>
      </w:r>
    </w:p>
    <w:p w14:paraId="2D128056" w14:textId="77777777" w:rsidR="00D92281" w:rsidRDefault="0045423C">
      <w:pPr>
        <w:pStyle w:val="5-"/>
        <w:rPr>
          <w:rtl/>
        </w:rPr>
      </w:pPr>
      <w:r>
        <w:rPr>
          <w:rStyle w:val="restricted-editing-exception"/>
          <w:rFonts w:eastAsia="David"/>
          <w:rtl/>
        </w:rPr>
        <w:t>המזמין יהיה רשאי לבקש אסמכתאות על עמידה בדרישות הרישוי.</w:t>
      </w:r>
    </w:p>
    <w:p w14:paraId="39D2257B" w14:textId="77777777" w:rsidR="00D92281" w:rsidRDefault="00D92281"/>
    <w:p w14:paraId="4DF4A90A" w14:textId="77777777" w:rsidR="00D80EB5" w:rsidRPr="00F37555" w:rsidRDefault="0045423C" w:rsidP="00F552FA">
      <w:pPr>
        <w:pStyle w:val="1fc"/>
        <w:rPr>
          <w:rtl/>
        </w:rPr>
      </w:pPr>
      <w:r w:rsidRPr="00D80EB5">
        <w:rPr>
          <w:bCs/>
          <w:kern w:val="40"/>
          <w:sz w:val="40"/>
          <w:szCs w:val="40"/>
          <w:rtl/>
        </w:rPr>
        <w:br w:type="page"/>
      </w:r>
    </w:p>
    <w:p w14:paraId="3E05B7CE" w14:textId="77777777" w:rsidR="0048523A" w:rsidRPr="00EC0034" w:rsidRDefault="0045423C" w:rsidP="00973BC2">
      <w:pPr>
        <w:pStyle w:val="1fe"/>
        <w:rPr>
          <w:rtl/>
        </w:rPr>
      </w:pPr>
      <w:bookmarkStart w:id="214" w:name="_Toc32477909"/>
      <w:bookmarkStart w:id="215" w:name="_Toc43400632"/>
      <w:bookmarkStart w:id="216" w:name="_Toc44931943"/>
      <w:bookmarkStart w:id="217" w:name="_Toc44932030"/>
      <w:bookmarkStart w:id="218" w:name="_Toc53331351"/>
      <w:bookmarkStart w:id="219" w:name="_Toc173823729"/>
      <w:bookmarkStart w:id="220" w:name="_Toc173825537"/>
      <w:bookmarkStart w:id="221" w:name="_Toc230628989"/>
      <w:r w:rsidRPr="00EC0034">
        <w:rPr>
          <w:rFonts w:hint="cs"/>
          <w:rtl/>
        </w:rPr>
        <w:lastRenderedPageBreak/>
        <w:t>התחייבויות נוספות של המציע</w:t>
      </w:r>
      <w:bookmarkEnd w:id="214"/>
      <w:bookmarkEnd w:id="215"/>
      <w:bookmarkEnd w:id="216"/>
      <w:bookmarkEnd w:id="217"/>
      <w:bookmarkEnd w:id="218"/>
      <w:bookmarkEnd w:id="219"/>
      <w:bookmarkEnd w:id="220"/>
      <w:bookmarkEnd w:id="221"/>
    </w:p>
    <w:p w14:paraId="7C692523" w14:textId="77777777" w:rsidR="004E394B" w:rsidRPr="002A3E64" w:rsidRDefault="0045423C" w:rsidP="0045423C">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8C29E9B" w14:textId="77777777" w:rsidR="00075A91" w:rsidRPr="00BA3488" w:rsidRDefault="0045423C" w:rsidP="0045423C">
      <w:pPr>
        <w:pStyle w:val="3-"/>
        <w:ind w:hanging="727"/>
        <w:rPr>
          <w:rtl/>
        </w:rPr>
      </w:pPr>
      <w:bookmarkStart w:id="22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22"/>
    </w:p>
    <w:p w14:paraId="0D4B99EC" w14:textId="77777777" w:rsidR="00075A91" w:rsidRPr="00BA3488" w:rsidRDefault="0045423C" w:rsidP="0045423C">
      <w:pPr>
        <w:pStyle w:val="3-"/>
        <w:ind w:hanging="727"/>
        <w:rPr>
          <w:rtl/>
        </w:rPr>
      </w:pPr>
      <w:bookmarkStart w:id="22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23"/>
    </w:p>
    <w:p w14:paraId="285C9EA5" w14:textId="77777777" w:rsidR="00075A91" w:rsidRPr="00BA3488" w:rsidRDefault="0045423C" w:rsidP="0045423C">
      <w:pPr>
        <w:pStyle w:val="3-"/>
        <w:ind w:hanging="727"/>
        <w:rPr>
          <w:rtl/>
        </w:rPr>
      </w:pPr>
      <w:bookmarkStart w:id="224" w:name="_Toc53331355"/>
      <w:r w:rsidRPr="002A3E64">
        <w:rPr>
          <w:rtl/>
        </w:rPr>
        <w:t>אין מניעה לפי כל דין להשתתפות המציע במכרז.</w:t>
      </w:r>
      <w:bookmarkEnd w:id="224"/>
    </w:p>
    <w:p w14:paraId="043EE45B" w14:textId="77777777" w:rsidR="00075A91" w:rsidRDefault="0045423C" w:rsidP="0045423C">
      <w:pPr>
        <w:pStyle w:val="3-"/>
        <w:ind w:hanging="727"/>
        <w:rPr>
          <w:rtl/>
        </w:rPr>
      </w:pPr>
      <w:bookmarkStart w:id="22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25"/>
    </w:p>
    <w:p w14:paraId="7BCB2450" w14:textId="77777777" w:rsidR="00C339F9" w:rsidRDefault="0045423C" w:rsidP="0045423C">
      <w:pPr>
        <w:pStyle w:val="3-"/>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B3D062D" w14:textId="77777777" w:rsidR="00753CB0" w:rsidRPr="00BA3488" w:rsidRDefault="0045423C" w:rsidP="0045423C">
      <w:pPr>
        <w:pStyle w:val="3-"/>
        <w:ind w:hanging="7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2F22C297" w14:textId="77777777" w:rsidR="004E394B" w:rsidRPr="002A3E64" w:rsidRDefault="0045423C" w:rsidP="0045423C">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38FF751" w14:textId="77777777" w:rsidR="004E394B" w:rsidRPr="00BA3488" w:rsidRDefault="0045423C" w:rsidP="0045423C">
      <w:pPr>
        <w:pStyle w:val="3-"/>
        <w:ind w:hanging="727"/>
        <w:rPr>
          <w:rtl/>
        </w:rPr>
      </w:pPr>
      <w:bookmarkStart w:id="22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26"/>
      <w:r w:rsidRPr="002A3E64">
        <w:rPr>
          <w:rtl/>
        </w:rPr>
        <w:t xml:space="preserve"> </w:t>
      </w:r>
    </w:p>
    <w:p w14:paraId="250FBDD0" w14:textId="77777777" w:rsidR="004E394B" w:rsidRPr="00BA3488" w:rsidRDefault="0045423C" w:rsidP="0045423C">
      <w:pPr>
        <w:pStyle w:val="3-"/>
        <w:ind w:hanging="727"/>
        <w:rPr>
          <w:rtl/>
        </w:rPr>
      </w:pPr>
      <w:bookmarkStart w:id="227"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27"/>
      <w:r w:rsidRPr="002A3E64">
        <w:rPr>
          <w:rtl/>
        </w:rPr>
        <w:t xml:space="preserve"> </w:t>
      </w:r>
    </w:p>
    <w:p w14:paraId="67F190CE" w14:textId="77777777" w:rsidR="004E394B" w:rsidRPr="00BA3488" w:rsidRDefault="0045423C" w:rsidP="0045423C">
      <w:pPr>
        <w:pStyle w:val="3-"/>
        <w:ind w:hanging="727"/>
        <w:rPr>
          <w:rtl/>
        </w:rPr>
      </w:pPr>
      <w:bookmarkStart w:id="228"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28"/>
    </w:p>
    <w:p w14:paraId="394D0A2D" w14:textId="77777777" w:rsidR="004E394B" w:rsidRPr="00BA3488" w:rsidRDefault="0045423C" w:rsidP="0045423C">
      <w:pPr>
        <w:pStyle w:val="3-"/>
        <w:ind w:hanging="727"/>
        <w:rPr>
          <w:rtl/>
        </w:rPr>
      </w:pPr>
      <w:bookmarkStart w:id="22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29"/>
    </w:p>
    <w:p w14:paraId="5B8C23EE" w14:textId="77777777" w:rsidR="004E394B" w:rsidRPr="00BA3488" w:rsidRDefault="0045423C" w:rsidP="0045423C">
      <w:pPr>
        <w:pStyle w:val="3-"/>
        <w:ind w:hanging="727"/>
        <w:rPr>
          <w:rtl/>
        </w:rPr>
      </w:pPr>
      <w:bookmarkStart w:id="230" w:name="_Toc53331361"/>
      <w:r w:rsidRPr="002A3E64">
        <w:rPr>
          <w:rtl/>
        </w:rPr>
        <w:t>המציע לא היה מעורב בניסיון לגרום למתחרה להגיש הצעה בלתי תחרותית מכל סוג שהוא.</w:t>
      </w:r>
      <w:bookmarkEnd w:id="230"/>
    </w:p>
    <w:p w14:paraId="2A4B5B85" w14:textId="77777777" w:rsidR="00733E96" w:rsidRPr="00BA3488" w:rsidRDefault="0045423C" w:rsidP="0045423C">
      <w:pPr>
        <w:pStyle w:val="3-"/>
        <w:ind w:hanging="727"/>
        <w:rPr>
          <w:rtl/>
        </w:rPr>
      </w:pPr>
      <w:bookmarkStart w:id="231" w:name="_Toc53331362"/>
      <w:r w:rsidRPr="002A3E64">
        <w:rPr>
          <w:rtl/>
        </w:rPr>
        <w:t>הצעה זו מוגשת בתום לב.</w:t>
      </w:r>
      <w:bookmarkEnd w:id="231"/>
    </w:p>
    <w:p w14:paraId="2802D309" w14:textId="77777777" w:rsidR="00733E96" w:rsidRPr="002A3E64" w:rsidRDefault="0045423C" w:rsidP="007B01DE">
      <w:pPr>
        <w:pStyle w:val="2-"/>
        <w:rPr>
          <w:rtl/>
        </w:rPr>
      </w:pPr>
      <w:r w:rsidRPr="002A3E64">
        <w:rPr>
          <w:rtl/>
        </w:rPr>
        <w:t>עצמאות המציע</w:t>
      </w:r>
    </w:p>
    <w:p w14:paraId="0F66D252" w14:textId="77777777" w:rsidR="00502829" w:rsidRDefault="0045423C" w:rsidP="0045423C">
      <w:pPr>
        <w:pStyle w:val="3-"/>
        <w:ind w:hanging="727"/>
        <w:rPr>
          <w:rtl/>
        </w:rPr>
      </w:pPr>
      <w:bookmarkStart w:id="232" w:name="_Toc53331363"/>
      <w:r>
        <w:rPr>
          <w:rFonts w:hint="cs"/>
          <w:rtl/>
        </w:rPr>
        <w:t>למיטב ידיעתו של המציע:</w:t>
      </w:r>
    </w:p>
    <w:p w14:paraId="769F434A" w14:textId="77777777" w:rsidR="00733E96" w:rsidRPr="00BA3488" w:rsidRDefault="0045423C"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32"/>
    </w:p>
    <w:p w14:paraId="56E5743A" w14:textId="77777777" w:rsidR="00733E96" w:rsidRDefault="0045423C" w:rsidP="00502829">
      <w:pPr>
        <w:pStyle w:val="4-3"/>
        <w:rPr>
          <w:rtl/>
        </w:rPr>
      </w:pPr>
      <w:bookmarkStart w:id="233"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33"/>
      <w:r w:rsidRPr="002A3E64">
        <w:rPr>
          <w:rtl/>
        </w:rPr>
        <w:t xml:space="preserve"> </w:t>
      </w:r>
    </w:p>
    <w:p w14:paraId="3BA8C923" w14:textId="77777777" w:rsidR="00502829" w:rsidRPr="00BA3488" w:rsidRDefault="0045423C" w:rsidP="0045423C">
      <w:pPr>
        <w:pStyle w:val="3-"/>
        <w:ind w:hanging="727"/>
        <w:rPr>
          <w:rtl/>
        </w:rPr>
      </w:pPr>
      <w:r>
        <w:rPr>
          <w:rFonts w:hint="cs"/>
          <w:rtl/>
        </w:rPr>
        <w:lastRenderedPageBreak/>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5539050D" w14:textId="77777777" w:rsidR="00324A19" w:rsidRPr="00BA3488" w:rsidRDefault="0045423C" w:rsidP="0045423C">
      <w:pPr>
        <w:pStyle w:val="3-"/>
        <w:ind w:hanging="727"/>
        <w:rPr>
          <w:rtl/>
        </w:rPr>
      </w:pPr>
      <w:bookmarkStart w:id="234" w:name="_Toc53331365"/>
      <w:r w:rsidRPr="002A3E64">
        <w:rPr>
          <w:rtl/>
        </w:rPr>
        <w:t>המציע אינו קבלן משנה של מציע אחר במכרז, בקשר עם ביצוע השירותים במכרז זה.</w:t>
      </w:r>
      <w:bookmarkEnd w:id="234"/>
    </w:p>
    <w:p w14:paraId="0783AC8D" w14:textId="77777777" w:rsidR="0041697E" w:rsidRPr="00EC0034" w:rsidRDefault="0045423C" w:rsidP="00973BC2">
      <w:pPr>
        <w:pStyle w:val="1fe"/>
        <w:rPr>
          <w:rtl/>
        </w:rPr>
      </w:pPr>
      <w:bookmarkStart w:id="235" w:name="_Toc173823730"/>
      <w:bookmarkStart w:id="236" w:name="_Toc173825538"/>
      <w:bookmarkStart w:id="237" w:name="_Toc230628990"/>
      <w:bookmarkStart w:id="238" w:name="_Toc43400633"/>
      <w:bookmarkStart w:id="239" w:name="_Toc44931944"/>
      <w:bookmarkStart w:id="240" w:name="_Toc44932031"/>
      <w:bookmarkStart w:id="241" w:name="_Toc53331366"/>
      <w:r w:rsidRPr="00EC0034">
        <w:rPr>
          <w:rFonts w:hint="cs"/>
          <w:rtl/>
        </w:rPr>
        <w:t>בקש</w:t>
      </w:r>
      <w:r w:rsidR="0083684B" w:rsidRPr="00EC0034">
        <w:rPr>
          <w:rFonts w:hint="cs"/>
          <w:rtl/>
        </w:rPr>
        <w:t>ות</w:t>
      </w:r>
      <w:bookmarkEnd w:id="235"/>
      <w:bookmarkEnd w:id="236"/>
      <w:bookmarkEnd w:id="237"/>
      <w:r w:rsidRPr="00EC0034">
        <w:rPr>
          <w:rFonts w:hint="cs"/>
          <w:rtl/>
        </w:rPr>
        <w:t xml:space="preserve"> </w:t>
      </w:r>
      <w:bookmarkEnd w:id="238"/>
      <w:bookmarkEnd w:id="239"/>
      <w:bookmarkEnd w:id="240"/>
      <w:bookmarkEnd w:id="241"/>
    </w:p>
    <w:p w14:paraId="617F551E" w14:textId="77777777" w:rsidR="0083684B" w:rsidRDefault="0045423C" w:rsidP="007B01DE">
      <w:pPr>
        <w:pStyle w:val="2-"/>
        <w:rPr>
          <w:rtl/>
        </w:rPr>
      </w:pPr>
      <w:r>
        <w:rPr>
          <w:rFonts w:hint="cs"/>
          <w:rtl/>
        </w:rPr>
        <w:t>הגשת בקשות במסגרת ההצעה</w:t>
      </w:r>
    </w:p>
    <w:p w14:paraId="6CF14D11" w14:textId="77777777" w:rsidR="0083684B" w:rsidRDefault="0045423C" w:rsidP="0045423C">
      <w:pPr>
        <w:pStyle w:val="3-"/>
        <w:ind w:hanging="7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02677F8" w14:textId="77777777" w:rsidR="0083684B" w:rsidRDefault="0045423C" w:rsidP="0045423C">
      <w:pPr>
        <w:pStyle w:val="3-"/>
        <w:ind w:hanging="727"/>
        <w:rPr>
          <w:rtl/>
        </w:rPr>
      </w:pPr>
      <w:r>
        <w:rPr>
          <w:rFonts w:hint="cs"/>
          <w:rtl/>
        </w:rPr>
        <w:t>הבקשות יכללו במסמכי ההצעה וינוסחו בצורה ברורה תוך הפנייה לסעיף אליו מתייחסת הבקשה.</w:t>
      </w:r>
    </w:p>
    <w:p w14:paraId="5ED5230F" w14:textId="77777777" w:rsidR="0083684B" w:rsidRDefault="0045423C" w:rsidP="0045423C">
      <w:pPr>
        <w:pStyle w:val="3-"/>
        <w:ind w:hanging="7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31AED89C" w14:textId="77777777" w:rsidR="00327C31" w:rsidRPr="002A3E64" w:rsidRDefault="0045423C" w:rsidP="007B01DE">
      <w:pPr>
        <w:pStyle w:val="2-"/>
        <w:rPr>
          <w:rtl/>
        </w:rPr>
      </w:pPr>
      <w:bookmarkStart w:id="242" w:name="_Toc42501739"/>
      <w:bookmarkStart w:id="243" w:name="_Toc42589797"/>
      <w:bookmarkStart w:id="244" w:name="_Toc42589890"/>
      <w:bookmarkStart w:id="245" w:name="_Toc43197227"/>
      <w:bookmarkStart w:id="246" w:name="_Toc44931945"/>
      <w:bookmarkStart w:id="247" w:name="_Toc44932032"/>
      <w:bookmarkStart w:id="248" w:name="_Toc49766707"/>
      <w:bookmarkStart w:id="249" w:name="_Toc49766796"/>
      <w:bookmarkStart w:id="250" w:name="_Toc53330159"/>
      <w:bookmarkEnd w:id="242"/>
      <w:bookmarkEnd w:id="243"/>
      <w:bookmarkEnd w:id="244"/>
      <w:bookmarkEnd w:id="245"/>
      <w:bookmarkEnd w:id="246"/>
      <w:bookmarkEnd w:id="247"/>
      <w:bookmarkEnd w:id="248"/>
      <w:bookmarkEnd w:id="249"/>
      <w:bookmarkEnd w:id="25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BB89897" w14:textId="77777777" w:rsidR="00327C31" w:rsidRDefault="0045423C" w:rsidP="0045423C">
      <w:pPr>
        <w:pStyle w:val="3-"/>
        <w:ind w:hanging="727"/>
        <w:rPr>
          <w:rtl/>
        </w:rPr>
      </w:pPr>
      <w:bookmarkStart w:id="25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51"/>
    </w:p>
    <w:p w14:paraId="13C28A03" w14:textId="77777777" w:rsidR="00AB763C" w:rsidRPr="00AB763C" w:rsidRDefault="0045423C"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29354E90" w14:textId="77777777" w:rsidR="00AB763C" w:rsidRDefault="0045423C"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7D13AA00" w14:textId="77777777" w:rsidR="00FE7747" w:rsidRPr="002A3E64" w:rsidRDefault="0045423C" w:rsidP="00FE7747">
      <w:pPr>
        <w:pStyle w:val="2-"/>
        <w:rPr>
          <w:rtl/>
        </w:rPr>
      </w:pPr>
      <w:r>
        <w:rPr>
          <w:rFonts w:hint="cs"/>
          <w:rtl/>
        </w:rPr>
        <w:t>עידוד משרתי מילואים</w:t>
      </w:r>
    </w:p>
    <w:p w14:paraId="766DAAF9" w14:textId="77777777" w:rsidR="00AB1053" w:rsidRDefault="0045423C" w:rsidP="0045423C">
      <w:pPr>
        <w:pStyle w:val="3-"/>
        <w:ind w:hanging="72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w:t>
      </w:r>
      <w:r>
        <w:rPr>
          <w:rFonts w:hint="cs"/>
          <w:rtl/>
        </w:rPr>
        <w:lastRenderedPageBreak/>
        <w:t xml:space="preserve">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844FEBA" w14:textId="77777777" w:rsidR="00AB1053" w:rsidRDefault="0045423C"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9ED118B" w14:textId="77777777" w:rsidR="00AB1053" w:rsidRDefault="0045423C"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6C6D185" w14:textId="77777777" w:rsidR="00AB1053" w:rsidRDefault="0045423C"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460B4DC" w14:textId="77777777" w:rsidR="00840DFE" w:rsidRPr="00EB585E" w:rsidRDefault="00840DFE" w:rsidP="00EB585E">
      <w:pPr>
        <w:pStyle w:val="4-"/>
        <w:numPr>
          <w:ilvl w:val="0"/>
          <w:numId w:val="0"/>
        </w:numPr>
        <w:ind w:left="1935"/>
        <w:rPr>
          <w:b w:val="0"/>
          <w:bCs w:val="0"/>
          <w:rtl/>
        </w:rPr>
      </w:pPr>
    </w:p>
    <w:p w14:paraId="2D0711B9" w14:textId="77777777" w:rsidR="00C4380A" w:rsidRPr="002A3E64" w:rsidRDefault="0045423C" w:rsidP="007B01DE">
      <w:pPr>
        <w:pStyle w:val="2-"/>
        <w:rPr>
          <w:rtl/>
        </w:rPr>
      </w:pPr>
      <w:bookmarkStart w:id="252" w:name="show_IsTovin_8"/>
      <w:bookmarkStart w:id="253" w:name="hidden_AmotMidaA_3"/>
      <w:bookmarkStart w:id="254"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033FA9B9" w14:textId="77777777" w:rsidR="0096590D" w:rsidRPr="00FA19A9" w:rsidRDefault="0045423C" w:rsidP="0045423C">
      <w:pPr>
        <w:pStyle w:val="3-"/>
        <w:ind w:hanging="727"/>
        <w:rPr>
          <w:rtl/>
        </w:rPr>
      </w:pPr>
      <w:bookmarkStart w:id="255"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9" w:history="1">
        <w:r w:rsidR="007E6A0F" w:rsidRPr="007E6A0F">
          <w:rPr>
            <w:rStyle w:val="Hyperlink"/>
            <w:rFonts w:ascii="David" w:hAnsi="David" w:cs="David"/>
            <w:rtl/>
          </w:rPr>
          <w:t>להוראת תכ"ם 7.11.4 "העדפת תוצרת הארץ"</w:t>
        </w:r>
      </w:hyperlink>
      <w:r w:rsidRPr="00FA19A9">
        <w:rPr>
          <w:rtl/>
        </w:rPr>
        <w:t>.</w:t>
      </w:r>
    </w:p>
    <w:p w14:paraId="3C5EC492" w14:textId="77777777" w:rsidR="00841491" w:rsidRPr="00ED126F" w:rsidRDefault="0045423C" w:rsidP="0045423C">
      <w:pPr>
        <w:pStyle w:val="3-"/>
        <w:ind w:hanging="727"/>
        <w:rPr>
          <w:rtl/>
        </w:rPr>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55"/>
    </w:p>
    <w:p w14:paraId="1AA7EEE2" w14:textId="77777777" w:rsidR="00C4380A" w:rsidRPr="00BA3488" w:rsidRDefault="0045423C" w:rsidP="0045423C">
      <w:pPr>
        <w:pStyle w:val="3-"/>
        <w:ind w:hanging="727"/>
        <w:rPr>
          <w:rtl/>
        </w:rPr>
      </w:pPr>
      <w:bookmarkStart w:id="256"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56"/>
    </w:p>
    <w:p w14:paraId="3784166A" w14:textId="77777777" w:rsidR="00BD4E46" w:rsidRPr="00BA3488" w:rsidRDefault="0045423C" w:rsidP="007B01DE">
      <w:pPr>
        <w:pStyle w:val="2-"/>
        <w:rPr>
          <w:rtl/>
        </w:rPr>
      </w:pPr>
      <w:bookmarkStart w:id="257" w:name="_Toc43400634"/>
      <w:bookmarkStart w:id="258" w:name="_Toc44931946"/>
      <w:bookmarkStart w:id="259" w:name="_Toc44932033"/>
      <w:bookmarkStart w:id="260" w:name="_Toc53331370"/>
      <w:bookmarkEnd w:id="173"/>
      <w:bookmarkEnd w:id="252"/>
      <w:bookmarkEnd w:id="253"/>
      <w:bookmarkEnd w:id="254"/>
      <w:r>
        <w:rPr>
          <w:rFonts w:hint="cs"/>
          <w:rtl/>
        </w:rPr>
        <w:lastRenderedPageBreak/>
        <w:t>בקשה לחיסיון</w:t>
      </w:r>
      <w:bookmarkEnd w:id="257"/>
      <w:bookmarkEnd w:id="258"/>
      <w:bookmarkEnd w:id="259"/>
      <w:bookmarkEnd w:id="260"/>
      <w:r>
        <w:rPr>
          <w:rFonts w:hint="cs"/>
          <w:rtl/>
        </w:rPr>
        <w:t xml:space="preserve"> </w:t>
      </w:r>
    </w:p>
    <w:p w14:paraId="615CB0D4" w14:textId="77777777" w:rsidR="004E394B" w:rsidRPr="000636E1" w:rsidRDefault="0045423C" w:rsidP="0045423C">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D92281" w14:paraId="71D7687E"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BF8AA6E" w14:textId="77777777" w:rsidR="004E394B" w:rsidRPr="00FA1D31" w:rsidRDefault="0045423C" w:rsidP="00DE0651">
            <w:pPr>
              <w:rPr>
                <w:rFonts w:eastAsia="Times New Roman"/>
                <w:b/>
                <w:bCs/>
                <w:rtl/>
              </w:rPr>
            </w:pPr>
            <w:bookmarkStart w:id="261" w:name="_Toc43400635"/>
            <w:bookmarkStart w:id="262" w:name="_Toc44931947"/>
            <w:bookmarkStart w:id="263" w:name="_Toc44932034"/>
            <w:r w:rsidRPr="00FA1D31">
              <w:rPr>
                <w:rFonts w:eastAsia="Times New Roman" w:hint="cs"/>
                <w:b/>
                <w:bCs/>
                <w:rtl/>
              </w:rPr>
              <w:t>מספר עמוד/סעיף</w:t>
            </w:r>
            <w:bookmarkEnd w:id="261"/>
            <w:bookmarkEnd w:id="262"/>
            <w:bookmarkEnd w:id="263"/>
          </w:p>
        </w:tc>
        <w:tc>
          <w:tcPr>
            <w:tcW w:w="2832" w:type="dxa"/>
            <w:tcBorders>
              <w:top w:val="single" w:sz="4" w:space="0" w:color="auto"/>
              <w:left w:val="single" w:sz="4" w:space="0" w:color="auto"/>
              <w:bottom w:val="single" w:sz="4" w:space="0" w:color="auto"/>
              <w:right w:val="single" w:sz="4" w:space="0" w:color="auto"/>
            </w:tcBorders>
            <w:vAlign w:val="center"/>
            <w:hideMark/>
          </w:tcPr>
          <w:p w14:paraId="4DAF09A3" w14:textId="77777777" w:rsidR="004E394B" w:rsidRPr="00FA1D31" w:rsidRDefault="0045423C" w:rsidP="00DE0651">
            <w:pPr>
              <w:rPr>
                <w:rFonts w:eastAsia="Times New Roman"/>
                <w:b/>
                <w:bCs/>
                <w:rtl/>
              </w:rPr>
            </w:pPr>
            <w:bookmarkStart w:id="264" w:name="_Toc43400636"/>
            <w:bookmarkStart w:id="265" w:name="_Toc44931948"/>
            <w:bookmarkStart w:id="266" w:name="_Toc44932035"/>
            <w:r w:rsidRPr="00FA1D31">
              <w:rPr>
                <w:rFonts w:eastAsia="Times New Roman" w:hint="cs"/>
                <w:b/>
                <w:bCs/>
                <w:rtl/>
              </w:rPr>
              <w:t>נושא הסעיף</w:t>
            </w:r>
            <w:bookmarkEnd w:id="264"/>
            <w:bookmarkEnd w:id="265"/>
            <w:bookmarkEnd w:id="266"/>
          </w:p>
        </w:tc>
        <w:tc>
          <w:tcPr>
            <w:tcW w:w="2841" w:type="dxa"/>
            <w:tcBorders>
              <w:top w:val="single" w:sz="4" w:space="0" w:color="auto"/>
              <w:left w:val="single" w:sz="4" w:space="0" w:color="auto"/>
              <w:bottom w:val="single" w:sz="4" w:space="0" w:color="auto"/>
              <w:right w:val="single" w:sz="4" w:space="0" w:color="auto"/>
            </w:tcBorders>
            <w:vAlign w:val="center"/>
            <w:hideMark/>
          </w:tcPr>
          <w:p w14:paraId="4F119D96" w14:textId="77777777" w:rsidR="004E394B" w:rsidRPr="00FA1D31" w:rsidRDefault="0045423C" w:rsidP="00DE0651">
            <w:pPr>
              <w:rPr>
                <w:rFonts w:eastAsia="Times New Roman"/>
                <w:b/>
                <w:bCs/>
                <w:rtl/>
              </w:rPr>
            </w:pPr>
            <w:bookmarkStart w:id="267" w:name="_Toc43400637"/>
            <w:bookmarkStart w:id="268" w:name="_Toc44931949"/>
            <w:bookmarkStart w:id="269"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67"/>
            <w:bookmarkEnd w:id="268"/>
            <w:bookmarkEnd w:id="269"/>
          </w:p>
        </w:tc>
      </w:tr>
      <w:tr w:rsidR="00D92281" w14:paraId="4EBB57D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6FD0A44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23B376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4C9046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D92281" w14:paraId="6C55F1D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42573D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BDA342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D0ED03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D92281" w14:paraId="149C5E27"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82ACF3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D5D622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28B49D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DD4B59D" w14:textId="77777777" w:rsidR="004E394B" w:rsidRDefault="0045423C" w:rsidP="00790F64">
      <w:pPr>
        <w:rPr>
          <w:rFonts w:ascii="FrankRuehl" w:cs="FrankRuehl"/>
          <w:rtl/>
        </w:rPr>
      </w:pPr>
      <w:r w:rsidRPr="00FA1D31">
        <w:rPr>
          <w:rFonts w:hAnsi="Calibri" w:cs="FrankRuehl" w:hint="cs"/>
        </w:rPr>
        <w:t xml:space="preserve"> </w:t>
      </w:r>
    </w:p>
    <w:p w14:paraId="744831C2" w14:textId="77777777" w:rsidR="004E394B" w:rsidRDefault="004E394B" w:rsidP="00790F64">
      <w:pPr>
        <w:rPr>
          <w:b/>
          <w:bCs/>
          <w:caps/>
          <w:kern w:val="40"/>
          <w:sz w:val="40"/>
          <w:szCs w:val="40"/>
          <w:rtl/>
        </w:rPr>
      </w:pPr>
    </w:p>
    <w:p w14:paraId="10A9C4A2" w14:textId="77777777" w:rsidR="008D192B" w:rsidRDefault="008D192B" w:rsidP="00790F64">
      <w:pPr>
        <w:rPr>
          <w:b/>
          <w:bCs/>
          <w:caps/>
          <w:kern w:val="40"/>
          <w:sz w:val="40"/>
          <w:szCs w:val="40"/>
          <w:rtl/>
        </w:rPr>
      </w:pPr>
    </w:p>
    <w:p w14:paraId="5BE936B8" w14:textId="77777777" w:rsidR="004E394B" w:rsidRPr="000636E1" w:rsidRDefault="0045423C"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CE50FB5" w14:textId="77777777" w:rsidR="00324B05" w:rsidRPr="004765F5" w:rsidRDefault="0045423C"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A984495" w14:textId="77777777" w:rsidR="00C7237A" w:rsidRDefault="0045423C" w:rsidP="00CA0C1B">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E8BD9F3" w14:textId="77777777" w:rsidR="00324B05" w:rsidRPr="004765F5" w:rsidRDefault="0045423C" w:rsidP="00CA0C1B">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635269B" w14:textId="77777777" w:rsidR="00324B05" w:rsidRPr="004765F5" w:rsidRDefault="0045423C" w:rsidP="00CA0C1B">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016CE4B" w14:textId="77777777" w:rsidR="00324B05" w:rsidRDefault="00324B05" w:rsidP="00324B05">
      <w:pPr>
        <w:spacing w:line="360" w:lineRule="auto"/>
        <w:ind w:left="33"/>
        <w:rPr>
          <w:rtl/>
        </w:rPr>
      </w:pPr>
    </w:p>
    <w:p w14:paraId="75F4DFBF" w14:textId="77777777" w:rsidR="00324B05" w:rsidRPr="00853370" w:rsidRDefault="00324B05" w:rsidP="00324B05">
      <w:pPr>
        <w:spacing w:line="360" w:lineRule="auto"/>
        <w:ind w:left="33"/>
        <w:rPr>
          <w:rtl/>
        </w:rPr>
      </w:pPr>
    </w:p>
    <w:p w14:paraId="4E388DAF" w14:textId="77777777" w:rsidR="00324B05" w:rsidRPr="00780937" w:rsidRDefault="0045423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AA0509B" w14:textId="77777777" w:rsidR="00324B05" w:rsidRPr="00780937" w:rsidRDefault="0045423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34148F1" w14:textId="77777777" w:rsidR="00324B05" w:rsidRPr="00780937" w:rsidRDefault="00324B05" w:rsidP="004765F5">
      <w:pPr>
        <w:pStyle w:val="1fc"/>
        <w:rPr>
          <w:rtl/>
        </w:rPr>
      </w:pPr>
    </w:p>
    <w:p w14:paraId="1A97F7FB" w14:textId="77777777" w:rsidR="00324B05" w:rsidRPr="00780937" w:rsidRDefault="0045423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3111506" w14:textId="77777777" w:rsidR="00324B05" w:rsidRPr="00780937" w:rsidRDefault="0045423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516073E6" w14:textId="77777777" w:rsidR="00324B05" w:rsidRPr="00780937" w:rsidRDefault="00324B05" w:rsidP="004765F5">
      <w:pPr>
        <w:pStyle w:val="1fc"/>
        <w:rPr>
          <w:rtl/>
        </w:rPr>
      </w:pPr>
    </w:p>
    <w:p w14:paraId="7C4B2DE5" w14:textId="77777777" w:rsidR="00324B05" w:rsidRPr="00780937" w:rsidRDefault="0045423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B2CA73F" w14:textId="77777777" w:rsidR="00324B05" w:rsidRPr="00780937" w:rsidRDefault="0045423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B18FBDF" w14:textId="77777777" w:rsidR="00324B05" w:rsidRDefault="00324B05" w:rsidP="004765F5">
      <w:pPr>
        <w:pStyle w:val="1fc"/>
        <w:rPr>
          <w:bCs/>
          <w:u w:val="single"/>
          <w:rtl/>
        </w:rPr>
      </w:pPr>
    </w:p>
    <w:p w14:paraId="788367B6"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42E98D1" w14:textId="77777777" w:rsidR="004E394B" w:rsidRDefault="0045423C" w:rsidP="00973BC2">
      <w:pPr>
        <w:pStyle w:val="1fe"/>
        <w:rPr>
          <w:rtl/>
        </w:rPr>
      </w:pPr>
      <w:bookmarkStart w:id="270" w:name="_Toc230628991"/>
      <w:bookmarkStart w:id="271" w:name="_Toc32477911"/>
      <w:bookmarkStart w:id="272" w:name="_Toc43400638"/>
      <w:bookmarkStart w:id="273" w:name="_Toc44931950"/>
      <w:bookmarkStart w:id="274" w:name="_Toc44932037"/>
      <w:bookmarkStart w:id="275" w:name="_Toc53331371"/>
      <w:bookmarkStart w:id="276" w:name="_Toc173823731"/>
      <w:bookmarkStart w:id="277" w:name="_Toc173825539"/>
      <w:r w:rsidRPr="00EC0034">
        <w:rPr>
          <w:rFonts w:hint="cs"/>
          <w:rtl/>
        </w:rPr>
        <w:lastRenderedPageBreak/>
        <w:t>רשימת נספחים</w:t>
      </w:r>
      <w:bookmarkEnd w:id="270"/>
      <w:r w:rsidRPr="00EC0034">
        <w:rPr>
          <w:rFonts w:hint="cs"/>
          <w:rtl/>
        </w:rPr>
        <w:t xml:space="preserve"> </w:t>
      </w:r>
      <w:bookmarkEnd w:id="271"/>
      <w:bookmarkEnd w:id="272"/>
      <w:bookmarkEnd w:id="273"/>
      <w:bookmarkEnd w:id="274"/>
      <w:bookmarkEnd w:id="275"/>
      <w:bookmarkEnd w:id="276"/>
      <w:bookmarkEnd w:id="277"/>
    </w:p>
    <w:p w14:paraId="6AA972C0" w14:textId="77777777" w:rsidR="005C22EB" w:rsidRDefault="005C22EB" w:rsidP="005C22EB">
      <w:bookmarkStart w:id="278"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8787"/>
        <w:gridCol w:w="988"/>
        <w:gridCol w:w="681"/>
      </w:tblGrid>
      <w:tr w:rsidR="00D92281" w14:paraId="43EAEB04" w14:textId="77777777">
        <w:trPr>
          <w:trHeight w:val="864"/>
        </w:trPr>
        <w:tc>
          <w:tcPr>
            <w:tcW w:w="6653" w:type="dxa"/>
            <w:shd w:val="clear" w:color="auto" w:fill="D3D3D3"/>
            <w:tcMar>
              <w:top w:w="100" w:type="dxa"/>
              <w:bottom w:w="100" w:type="dxa"/>
              <w:right w:w="100" w:type="dxa"/>
            </w:tcMar>
            <w:vAlign w:val="center"/>
          </w:tcPr>
          <w:p w14:paraId="01A40E04" w14:textId="77777777" w:rsidR="00D92281" w:rsidRDefault="0045423C">
            <w:pPr>
              <w:rPr>
                <w:rtl/>
              </w:rPr>
            </w:pPr>
            <w:r>
              <w:rPr>
                <w:rFonts w:eastAsia="David"/>
                <w:b/>
                <w:bCs/>
                <w:caps/>
                <w:rtl/>
              </w:rPr>
              <w:t>תיאור נספח</w:t>
            </w:r>
          </w:p>
        </w:tc>
        <w:tc>
          <w:tcPr>
            <w:tcW w:w="2246" w:type="dxa"/>
            <w:shd w:val="clear" w:color="auto" w:fill="D3D3D3"/>
            <w:tcMar>
              <w:top w:w="100" w:type="dxa"/>
              <w:bottom w:w="100" w:type="dxa"/>
              <w:right w:w="100" w:type="dxa"/>
            </w:tcMar>
            <w:vAlign w:val="center"/>
          </w:tcPr>
          <w:p w14:paraId="0DBA4FE7" w14:textId="77777777" w:rsidR="00D92281" w:rsidRDefault="0045423C">
            <w:pPr>
              <w:rPr>
                <w:rtl/>
              </w:rPr>
            </w:pPr>
            <w:r>
              <w:rPr>
                <w:rFonts w:eastAsia="David"/>
                <w:b/>
                <w:bCs/>
                <w:caps/>
                <w:rtl/>
              </w:rPr>
              <w:t>שם נספח</w:t>
            </w:r>
          </w:p>
        </w:tc>
        <w:tc>
          <w:tcPr>
            <w:tcW w:w="1872" w:type="dxa"/>
            <w:shd w:val="clear" w:color="auto" w:fill="D3D3D3"/>
            <w:tcMar>
              <w:top w:w="100" w:type="dxa"/>
              <w:bottom w:w="100" w:type="dxa"/>
              <w:right w:w="100" w:type="dxa"/>
            </w:tcMar>
            <w:vAlign w:val="center"/>
          </w:tcPr>
          <w:p w14:paraId="3F97F6FC" w14:textId="77777777" w:rsidR="00D92281" w:rsidRDefault="0045423C">
            <w:pPr>
              <w:rPr>
                <w:rtl/>
              </w:rPr>
            </w:pPr>
            <w:r>
              <w:rPr>
                <w:rFonts w:eastAsia="David"/>
                <w:b/>
                <w:bCs/>
                <w:caps/>
                <w:rtl/>
              </w:rPr>
              <w:t>מס' נספח</w:t>
            </w:r>
          </w:p>
        </w:tc>
      </w:tr>
      <w:tr w:rsidR="00D92281" w14:paraId="1D8EB580" w14:textId="77777777">
        <w:tc>
          <w:tcPr>
            <w:tcW w:w="6653" w:type="dxa"/>
            <w:tcMar>
              <w:top w:w="100" w:type="dxa"/>
              <w:bottom w:w="100" w:type="dxa"/>
              <w:right w:w="100" w:type="dxa"/>
            </w:tcMar>
            <w:vAlign w:val="center"/>
          </w:tcPr>
          <w:p w14:paraId="2646C2EF" w14:textId="77777777" w:rsidR="00D92281" w:rsidRDefault="0045423C">
            <w:pPr>
              <w:spacing w:line="360" w:lineRule="auto"/>
              <w:rPr>
                <w:rtl/>
              </w:rPr>
            </w:pPr>
            <w:r>
              <w:rPr>
                <w:rFonts w:eastAsia="David"/>
                <w:caps/>
                <w:rtl/>
              </w:rPr>
              <w:t>טופס הצעת מחיר מלא בהתאם להוראות המופיעות בנספח.</w:t>
            </w:r>
          </w:p>
        </w:tc>
        <w:tc>
          <w:tcPr>
            <w:tcW w:w="2246" w:type="dxa"/>
            <w:tcMar>
              <w:top w:w="100" w:type="dxa"/>
              <w:bottom w:w="100" w:type="dxa"/>
              <w:right w:w="100" w:type="dxa"/>
            </w:tcMar>
            <w:vAlign w:val="center"/>
          </w:tcPr>
          <w:p w14:paraId="03B1136F" w14:textId="77777777" w:rsidR="00D92281" w:rsidRDefault="0045423C">
            <w:pPr>
              <w:spacing w:line="360" w:lineRule="auto"/>
              <w:rPr>
                <w:rtl/>
              </w:rPr>
            </w:pPr>
            <w:r>
              <w:rPr>
                <w:rFonts w:eastAsia="David"/>
                <w:b/>
                <w:bCs/>
                <w:caps/>
                <w:rtl/>
              </w:rPr>
              <w:t>הצעת מחיר</w:t>
            </w:r>
          </w:p>
        </w:tc>
        <w:tc>
          <w:tcPr>
            <w:tcW w:w="1872" w:type="dxa"/>
            <w:tcMar>
              <w:top w:w="100" w:type="dxa"/>
              <w:bottom w:w="100" w:type="dxa"/>
              <w:right w:w="100" w:type="dxa"/>
            </w:tcMar>
            <w:vAlign w:val="center"/>
          </w:tcPr>
          <w:p w14:paraId="3B433D2D" w14:textId="77777777" w:rsidR="00D92281" w:rsidRDefault="0045423C">
            <w:pPr>
              <w:rPr>
                <w:rtl/>
              </w:rPr>
            </w:pPr>
            <w:r>
              <w:rPr>
                <w:rFonts w:eastAsia="David"/>
                <w:b/>
                <w:bCs/>
                <w:caps/>
                <w:rtl/>
              </w:rPr>
              <w:t>נספח 1</w:t>
            </w:r>
          </w:p>
        </w:tc>
      </w:tr>
      <w:tr w:rsidR="00D92281" w14:paraId="65971952" w14:textId="77777777">
        <w:tc>
          <w:tcPr>
            <w:tcW w:w="6653" w:type="dxa"/>
            <w:tcMar>
              <w:top w:w="100" w:type="dxa"/>
              <w:bottom w:w="100" w:type="dxa"/>
              <w:right w:w="100" w:type="dxa"/>
            </w:tcMar>
            <w:vAlign w:val="center"/>
          </w:tcPr>
          <w:p w14:paraId="06D5B44A" w14:textId="77777777" w:rsidR="00D92281" w:rsidRDefault="0045423C">
            <w:pPr>
              <w:spacing w:line="360" w:lineRule="auto"/>
              <w:rPr>
                <w:rtl/>
              </w:rPr>
            </w:pPr>
            <w:r>
              <w:rPr>
                <w:rFonts w:eastAsia="David"/>
                <w:cap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rPr>
              <w:br/>
            </w:r>
            <w:r>
              <w:rPr>
                <w:rFonts w:eastAsia="David"/>
                <w:caps/>
                <w:rtl/>
              </w:rPr>
              <w:t>לצורך כך ניתן להשתמש בקישור הבא:</w:t>
            </w:r>
            <w:r>
              <w:rPr>
                <w:rFonts w:eastAsia="David"/>
                <w:caps/>
              </w:rPr>
              <w:br/>
            </w:r>
            <w:hyperlink r:id="rId30" w:history="1">
              <w:r>
                <w:rPr>
                  <w:rStyle w:val="Hyperlink"/>
                  <w:rFonts w:eastAsia="David"/>
                  <w:caps/>
                </w:rPr>
                <w:t>https://www.misim.gov.il/gmishurim/frmInputMekabel.aspx?cur=0</w:t>
              </w:r>
            </w:hyperlink>
          </w:p>
        </w:tc>
        <w:tc>
          <w:tcPr>
            <w:tcW w:w="2246" w:type="dxa"/>
            <w:tcMar>
              <w:top w:w="100" w:type="dxa"/>
              <w:bottom w:w="100" w:type="dxa"/>
              <w:right w:w="100" w:type="dxa"/>
            </w:tcMar>
            <w:vAlign w:val="center"/>
          </w:tcPr>
          <w:p w14:paraId="4F72249E" w14:textId="77777777" w:rsidR="00D92281" w:rsidRDefault="0045423C">
            <w:pPr>
              <w:spacing w:line="360" w:lineRule="auto"/>
              <w:rPr>
                <w:rtl/>
              </w:rPr>
            </w:pPr>
            <w:r>
              <w:rPr>
                <w:rFonts w:eastAsia="David"/>
                <w:b/>
                <w:bCs/>
                <w:caps/>
                <w:rtl/>
              </w:rPr>
              <w:t>אישור פקיד מורשה</w:t>
            </w:r>
          </w:p>
        </w:tc>
        <w:tc>
          <w:tcPr>
            <w:tcW w:w="1872" w:type="dxa"/>
            <w:tcMar>
              <w:top w:w="100" w:type="dxa"/>
              <w:bottom w:w="100" w:type="dxa"/>
              <w:right w:w="100" w:type="dxa"/>
            </w:tcMar>
            <w:vAlign w:val="center"/>
          </w:tcPr>
          <w:p w14:paraId="68F3A1E7" w14:textId="77777777" w:rsidR="00D92281" w:rsidRDefault="0045423C">
            <w:pPr>
              <w:rPr>
                <w:rtl/>
              </w:rPr>
            </w:pPr>
            <w:r>
              <w:rPr>
                <w:rFonts w:eastAsia="David"/>
                <w:b/>
                <w:bCs/>
                <w:caps/>
                <w:rtl/>
              </w:rPr>
              <w:t>נספח 2</w:t>
            </w:r>
          </w:p>
        </w:tc>
      </w:tr>
      <w:tr w:rsidR="00D92281" w14:paraId="18E99B06" w14:textId="77777777">
        <w:tc>
          <w:tcPr>
            <w:tcW w:w="6653" w:type="dxa"/>
            <w:tcMar>
              <w:top w:w="100" w:type="dxa"/>
              <w:bottom w:w="100" w:type="dxa"/>
              <w:right w:w="100" w:type="dxa"/>
            </w:tcMar>
            <w:vAlign w:val="center"/>
          </w:tcPr>
          <w:p w14:paraId="70B34909" w14:textId="77777777" w:rsidR="00D92281" w:rsidRDefault="0045423C">
            <w:pPr>
              <w:spacing w:line="360" w:lineRule="auto"/>
              <w:rPr>
                <w:rtl/>
              </w:rPr>
            </w:pPr>
            <w:r>
              <w:rPr>
                <w:rFonts w:eastAsia="David"/>
                <w:caps/>
                <w:rtl/>
              </w:rPr>
              <w:t xml:space="preserve">על המציע לצרף תצהיר עו"ד בהתאם למפורט בנספח. </w:t>
            </w:r>
          </w:p>
        </w:tc>
        <w:tc>
          <w:tcPr>
            <w:tcW w:w="2246" w:type="dxa"/>
            <w:tcMar>
              <w:top w:w="100" w:type="dxa"/>
              <w:bottom w:w="100" w:type="dxa"/>
              <w:right w:w="100" w:type="dxa"/>
            </w:tcMar>
            <w:vAlign w:val="center"/>
          </w:tcPr>
          <w:p w14:paraId="2905CDD7" w14:textId="77777777" w:rsidR="00D92281" w:rsidRDefault="0045423C">
            <w:pPr>
              <w:spacing w:line="360" w:lineRule="auto"/>
              <w:rPr>
                <w:rtl/>
              </w:rPr>
            </w:pPr>
            <w:r>
              <w:rPr>
                <w:rFonts w:eastAsia="David"/>
                <w:b/>
                <w:bCs/>
                <w:caps/>
                <w:rtl/>
              </w:rPr>
              <w:t>תצהיר עו"ד בדבר היעדר הרשעות לפי חוק עסקאות גופים ציבוריים</w:t>
            </w:r>
          </w:p>
        </w:tc>
        <w:tc>
          <w:tcPr>
            <w:tcW w:w="1872" w:type="dxa"/>
            <w:tcMar>
              <w:top w:w="100" w:type="dxa"/>
              <w:bottom w:w="100" w:type="dxa"/>
              <w:right w:w="100" w:type="dxa"/>
            </w:tcMar>
            <w:vAlign w:val="center"/>
          </w:tcPr>
          <w:p w14:paraId="5EB6766A" w14:textId="77777777" w:rsidR="00D92281" w:rsidRDefault="0045423C">
            <w:pPr>
              <w:rPr>
                <w:rtl/>
              </w:rPr>
            </w:pPr>
            <w:r>
              <w:rPr>
                <w:rFonts w:eastAsia="David"/>
                <w:b/>
                <w:bCs/>
                <w:caps/>
                <w:rtl/>
              </w:rPr>
              <w:t>נספח 3</w:t>
            </w:r>
          </w:p>
        </w:tc>
      </w:tr>
    </w:tbl>
    <w:p w14:paraId="54ECF8D7" w14:textId="77777777" w:rsidR="00D92281" w:rsidRDefault="00D92281" w:rsidP="005C22EB"/>
    <w:bookmarkEnd w:id="278"/>
    <w:p w14:paraId="22132AC5" w14:textId="77777777" w:rsidR="00D92281" w:rsidRDefault="0045423C" w:rsidP="005C22EB">
      <w:r>
        <w:t xml:space="preserve"> </w:t>
      </w:r>
    </w:p>
    <w:p w14:paraId="545C992A" w14:textId="77777777" w:rsidR="005C22EB" w:rsidRDefault="005C22EB" w:rsidP="005C22EB"/>
    <w:p w14:paraId="7F6CB2AD" w14:textId="77777777" w:rsidR="005C22EB" w:rsidRPr="0030142D" w:rsidRDefault="005C22EB" w:rsidP="0030142D">
      <w:pPr>
        <w:rPr>
          <w:rtl/>
        </w:rPr>
      </w:pPr>
    </w:p>
    <w:p w14:paraId="080F8F90"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279" w:name="_Toc504992922"/>
      <w:bookmarkStart w:id="280" w:name="_Toc401778846"/>
    </w:p>
    <w:p w14:paraId="58032C67" w14:textId="5B9BFDAA" w:rsidR="00992E15" w:rsidRPr="00E0309B" w:rsidRDefault="0045423C" w:rsidP="00602672">
      <w:pPr>
        <w:pStyle w:val="afffffffb"/>
        <w:rPr>
          <w:rtl/>
        </w:rPr>
      </w:pPr>
      <w:bookmarkStart w:id="281" w:name="_Toc44931951"/>
      <w:bookmarkStart w:id="282" w:name="_Toc44932038"/>
      <w:bookmarkStart w:id="283" w:name="_Toc53331372"/>
      <w:bookmarkStart w:id="284"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279"/>
      <w:bookmarkEnd w:id="281"/>
      <w:bookmarkEnd w:id="282"/>
      <w:bookmarkEnd w:id="283"/>
      <w:r w:rsidR="00114AFF" w:rsidRPr="00CF1B71">
        <w:rPr>
          <w:rFonts w:hint="eastAsia"/>
          <w:rtl/>
        </w:rPr>
        <w:t>למכרז</w:t>
      </w:r>
      <w:r w:rsidR="00114AFF" w:rsidRPr="00CF1B71">
        <w:rPr>
          <w:rtl/>
        </w:rPr>
        <w:t xml:space="preserve"> </w:t>
      </w:r>
      <w:r w:rsidR="00D35F8A">
        <w:rPr>
          <w:rtl/>
        </w:rPr>
        <w:t>50/2026</w:t>
      </w:r>
      <w:r w:rsidR="00114AFF" w:rsidRPr="00CF1B71">
        <w:rPr>
          <w:rtl/>
        </w:rPr>
        <w:t>-</w:t>
      </w:r>
      <w:bookmarkStart w:id="285" w:name="TenderDesc_4"/>
      <w:r w:rsidR="00114AFF" w:rsidRPr="00CF1B71">
        <w:rPr>
          <w:rtl/>
        </w:rPr>
        <w:t>אספקת תרכיבי כלבת</w:t>
      </w:r>
      <w:bookmarkEnd w:id="285"/>
    </w:p>
    <w:p w14:paraId="0CCB41E3" w14:textId="77777777" w:rsidR="00992E15" w:rsidRPr="00324B05" w:rsidRDefault="00992E15" w:rsidP="00992E15">
      <w:pPr>
        <w:spacing w:line="360" w:lineRule="auto"/>
        <w:ind w:left="501"/>
        <w:contextualSpacing/>
        <w:jc w:val="both"/>
        <w:rPr>
          <w:kern w:val="28"/>
          <w:sz w:val="20"/>
          <w:szCs w:val="20"/>
          <w:rtl/>
        </w:rPr>
      </w:pPr>
    </w:p>
    <w:p w14:paraId="6CAB6C77" w14:textId="77777777" w:rsidR="0097008B" w:rsidRPr="00E0309B" w:rsidRDefault="0097008B" w:rsidP="00E0309B"/>
    <w:p w14:paraId="076D0A9E" w14:textId="77777777" w:rsidR="00D92281" w:rsidRPr="00C741DF" w:rsidRDefault="0045423C" w:rsidP="00C90F63">
      <w:pPr>
        <w:pStyle w:val="af4"/>
        <w:numPr>
          <w:ilvl w:val="0"/>
          <w:numId w:val="79"/>
        </w:numPr>
        <w:spacing w:line="360" w:lineRule="auto"/>
        <w:ind w:left="483"/>
        <w:jc w:val="both"/>
        <w:rPr>
          <w:rFonts w:eastAsia="David"/>
          <w:caps/>
          <w:rtl/>
        </w:rPr>
      </w:pPr>
      <w:bookmarkStart w:id="286" w:name="html_basketPricePreview"/>
      <w:r w:rsidRPr="00C741DF">
        <w:rPr>
          <w:rFonts w:eastAsia="David"/>
          <w:b/>
          <w:bCs/>
          <w:caps/>
          <w:u w:val="single"/>
          <w:rtl/>
        </w:rPr>
        <w:t>כללי</w:t>
      </w:r>
    </w:p>
    <w:p w14:paraId="7D3D0CC3" w14:textId="77777777" w:rsidR="00D92281" w:rsidRDefault="0045423C" w:rsidP="00C90F63">
      <w:pPr>
        <w:numPr>
          <w:ilvl w:val="0"/>
          <w:numId w:val="72"/>
        </w:numPr>
        <w:spacing w:line="360" w:lineRule="auto"/>
        <w:ind w:hanging="282"/>
        <w:jc w:val="both"/>
        <w:rPr>
          <w:rFonts w:eastAsia="David"/>
          <w:caps/>
          <w:rtl/>
        </w:rPr>
      </w:pPr>
      <w:r>
        <w:rPr>
          <w:rFonts w:eastAsia="David"/>
          <w:caps/>
          <w:rtl/>
        </w:rPr>
        <w:t>על המציע לעיין בכלל מסמכי המכרז טרם מילוי טופס הצעת המחיר.</w:t>
      </w:r>
    </w:p>
    <w:p w14:paraId="2A1F8BFA" w14:textId="77777777" w:rsidR="00D92281" w:rsidRDefault="0045423C" w:rsidP="00C90F63">
      <w:pPr>
        <w:numPr>
          <w:ilvl w:val="0"/>
          <w:numId w:val="72"/>
        </w:numPr>
        <w:spacing w:after="240" w:line="360" w:lineRule="auto"/>
        <w:ind w:hanging="282"/>
        <w:jc w:val="both"/>
        <w:rPr>
          <w:rFonts w:eastAsia="David"/>
          <w:caps/>
          <w:rtl/>
        </w:rPr>
      </w:pPr>
      <w:r>
        <w:rPr>
          <w:rFonts w:eastAsia="David"/>
          <w:caps/>
          <w:rtl/>
        </w:rPr>
        <w:t>מובהר, כי הכמויות המצוינות מטה ביחס ליחידות התמחור הן בבחינת הערכה בלבד לשם חישוב הצעה זוכה ולמזמין מסור שיקול הדעת המלא והבלעדי לקבוע את היקף הטובין שיוזמנו מהספק במסגרת ההתקשרות, וזאת לפי צרכיו בפועל של המזמין.</w:t>
      </w:r>
    </w:p>
    <w:p w14:paraId="1749C878" w14:textId="77777777" w:rsidR="00D92281" w:rsidRDefault="0045423C" w:rsidP="00C90F63">
      <w:pPr>
        <w:pStyle w:val="af4"/>
        <w:numPr>
          <w:ilvl w:val="0"/>
          <w:numId w:val="79"/>
        </w:numPr>
        <w:spacing w:line="360" w:lineRule="auto"/>
        <w:ind w:left="483"/>
        <w:jc w:val="both"/>
        <w:rPr>
          <w:rFonts w:eastAsia="David"/>
          <w:caps/>
          <w:rtl/>
        </w:rPr>
      </w:pPr>
      <w:r>
        <w:rPr>
          <w:rFonts w:eastAsia="David"/>
          <w:b/>
          <w:bCs/>
          <w:caps/>
          <w:u w:val="single"/>
          <w:rtl/>
        </w:rPr>
        <w:t>הצעת המחיר</w:t>
      </w:r>
    </w:p>
    <w:p w14:paraId="049C647C" w14:textId="77777777" w:rsidR="00D92281" w:rsidRDefault="0045423C" w:rsidP="00C90F63">
      <w:pPr>
        <w:numPr>
          <w:ilvl w:val="0"/>
          <w:numId w:val="73"/>
        </w:numPr>
        <w:spacing w:line="360" w:lineRule="auto"/>
        <w:ind w:hanging="282"/>
        <w:jc w:val="both"/>
        <w:rPr>
          <w:rFonts w:eastAsia="David"/>
          <w:caps/>
          <w:rtl/>
        </w:rPr>
      </w:pPr>
      <w:r>
        <w:rPr>
          <w:rFonts w:eastAsia="David"/>
          <w:caps/>
          <w:rtl/>
        </w:rPr>
        <w:t>כל שורה בטבלה מהווה יחידת תמחור נפרדת. יש להקפיד למלא את כל יחידות התמחור ולעשות כן, בהתאם לכללים המופיעים תחת הטבלה.</w:t>
      </w:r>
    </w:p>
    <w:p w14:paraId="7EC7A80F" w14:textId="77777777" w:rsidR="00D92281" w:rsidRDefault="0045423C" w:rsidP="00C90F63">
      <w:pPr>
        <w:numPr>
          <w:ilvl w:val="0"/>
          <w:numId w:val="73"/>
        </w:numPr>
        <w:spacing w:line="360" w:lineRule="auto"/>
        <w:ind w:hanging="282"/>
        <w:jc w:val="both"/>
        <w:rPr>
          <w:rFonts w:eastAsia="David"/>
          <w:caps/>
          <w:rtl/>
        </w:rPr>
      </w:pPr>
      <w:r>
        <w:rPr>
          <w:rFonts w:eastAsia="David"/>
          <w: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C873E6F" w14:textId="77777777" w:rsidR="00D92281" w:rsidRDefault="0045423C" w:rsidP="00C90F63">
      <w:pPr>
        <w:numPr>
          <w:ilvl w:val="0"/>
          <w:numId w:val="73"/>
        </w:numPr>
        <w:spacing w:line="360" w:lineRule="auto"/>
        <w:ind w:hanging="282"/>
        <w:jc w:val="both"/>
        <w:rPr>
          <w:rFonts w:eastAsia="David"/>
          <w:caps/>
          <w:rtl/>
        </w:rPr>
      </w:pPr>
      <w:r>
        <w:rPr>
          <w:rFonts w:eastAsia="David"/>
          <w:caps/>
          <w:rtl/>
        </w:rPr>
        <w:t>יש למלא רק את העמודה המסומנת "למילוי על ידי המציע".</w:t>
      </w:r>
    </w:p>
    <w:p w14:paraId="7B73133E" w14:textId="77777777" w:rsidR="00D92281" w:rsidRDefault="0045423C" w:rsidP="00C90F63">
      <w:pPr>
        <w:numPr>
          <w:ilvl w:val="0"/>
          <w:numId w:val="73"/>
        </w:numPr>
        <w:spacing w:after="240" w:line="360" w:lineRule="auto"/>
        <w:ind w:hanging="282"/>
        <w:jc w:val="both"/>
        <w:rPr>
          <w:rFonts w:eastAsia="David"/>
          <w:caps/>
          <w:rtl/>
        </w:rPr>
      </w:pPr>
      <w:r>
        <w:rPr>
          <w:rFonts w:eastAsia="David"/>
          <w:caps/>
          <w:rtl/>
        </w:rPr>
        <w:t>יש להקפיד על מילוי הטופס באופן ברור וקריא.</w:t>
      </w:r>
    </w:p>
    <w:p w14:paraId="08B63972" w14:textId="77777777" w:rsidR="00D92281" w:rsidRPr="00C741DF" w:rsidRDefault="0045423C" w:rsidP="00C90F63">
      <w:pPr>
        <w:pStyle w:val="af4"/>
        <w:numPr>
          <w:ilvl w:val="0"/>
          <w:numId w:val="79"/>
        </w:numPr>
        <w:spacing w:line="360" w:lineRule="auto"/>
        <w:ind w:left="483"/>
        <w:jc w:val="both"/>
        <w:rPr>
          <w:rFonts w:eastAsia="David"/>
          <w:b/>
          <w:bCs/>
          <w:caps/>
          <w:u w:val="single"/>
          <w:rtl/>
        </w:rPr>
      </w:pPr>
      <w:r w:rsidRPr="00C741DF">
        <w:rPr>
          <w:rFonts w:eastAsia="David"/>
          <w:b/>
          <w:bCs/>
          <w:caps/>
          <w:u w:val="single"/>
          <w:rtl/>
        </w:rPr>
        <w:t>טבלת מחירים 1 -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7"/>
        <w:gridCol w:w="4756"/>
        <w:gridCol w:w="569"/>
        <w:gridCol w:w="851"/>
        <w:gridCol w:w="1691"/>
      </w:tblGrid>
      <w:tr w:rsidR="00C741DF" w14:paraId="31CCD922" w14:textId="77777777" w:rsidTr="00C741DF">
        <w:trPr>
          <w:tblHeader/>
        </w:trPr>
        <w:tc>
          <w:tcPr>
            <w:tcW w:w="240" w:type="pct"/>
            <w:tcBorders>
              <w:right w:val="single" w:sz="6" w:space="0" w:color="808080"/>
            </w:tcBorders>
            <w:tcMar>
              <w:top w:w="22" w:type="dxa"/>
              <w:left w:w="22" w:type="dxa"/>
              <w:bottom w:w="20" w:type="dxa"/>
              <w:right w:w="22" w:type="dxa"/>
            </w:tcMar>
            <w:vAlign w:val="center"/>
            <w:hideMark/>
          </w:tcPr>
          <w:p w14:paraId="51C69112" w14:textId="77777777" w:rsidR="00C741DF" w:rsidRDefault="00C741DF">
            <w:pPr>
              <w:jc w:val="center"/>
              <w:rPr>
                <w:rFonts w:eastAsia="David"/>
                <w:b/>
                <w:bCs/>
                <w:caps/>
                <w:color w:val="000000"/>
                <w:rtl/>
              </w:rPr>
            </w:pPr>
            <w:r>
              <w:rPr>
                <w:rFonts w:eastAsia="David"/>
                <w:b/>
                <w:bCs/>
                <w:caps/>
                <w:color w:val="000000"/>
                <w:rtl/>
              </w:rPr>
              <w:t>מס.</w:t>
            </w:r>
          </w:p>
        </w:tc>
        <w:tc>
          <w:tcPr>
            <w:tcW w:w="28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9B84464" w14:textId="77777777" w:rsidR="00C741DF" w:rsidRDefault="00C741DF">
            <w:pPr>
              <w:jc w:val="center"/>
              <w:rPr>
                <w:rFonts w:eastAsia="David"/>
                <w:b/>
                <w:bCs/>
                <w:caps/>
                <w:color w:val="000000"/>
                <w:rtl/>
              </w:rPr>
            </w:pPr>
            <w:r>
              <w:rPr>
                <w:rFonts w:eastAsia="David"/>
                <w:b/>
                <w:bCs/>
                <w:caps/>
                <w:color w:val="000000"/>
                <w:rtl/>
              </w:rPr>
              <w:t xml:space="preserve">יחידת התמחור </w:t>
            </w:r>
          </w:p>
        </w:tc>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249CE6" w14:textId="77777777" w:rsidR="00C741DF" w:rsidRDefault="00C741DF">
            <w:pPr>
              <w:jc w:val="center"/>
              <w:rPr>
                <w:rFonts w:eastAsia="David"/>
                <w:b/>
                <w:bCs/>
                <w:caps/>
                <w:color w:val="000000"/>
                <w:rtl/>
              </w:rPr>
            </w:pPr>
            <w:r>
              <w:rPr>
                <w:rFonts w:eastAsia="David"/>
                <w:b/>
                <w:bCs/>
                <w:caps/>
                <w:color w:val="000000"/>
                <w:rtl/>
              </w:rPr>
              <w:t xml:space="preserve">מטבע </w:t>
            </w:r>
          </w:p>
        </w:tc>
        <w:tc>
          <w:tcPr>
            <w:tcW w:w="51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A404F6" w14:textId="77777777" w:rsidR="00C741DF" w:rsidRDefault="00C741DF">
            <w:pPr>
              <w:jc w:val="center"/>
              <w:rPr>
                <w:rFonts w:eastAsia="David"/>
                <w:b/>
                <w:bCs/>
                <w:caps/>
                <w:color w:val="000000"/>
                <w:rtl/>
              </w:rPr>
            </w:pPr>
            <w:r>
              <w:rPr>
                <w:rFonts w:eastAsia="David"/>
                <w:b/>
                <w:bCs/>
                <w:caps/>
                <w:color w:val="000000"/>
                <w:rtl/>
              </w:rPr>
              <w:t>כמות</w:t>
            </w:r>
            <w:r w:rsidR="00881B6B">
              <w:rPr>
                <w:rFonts w:eastAsia="David" w:hint="cs"/>
                <w:b/>
                <w:bCs/>
                <w:caps/>
                <w:color w:val="000000"/>
                <w:rtl/>
              </w:rPr>
              <w:t xml:space="preserve"> משוערת</w:t>
            </w:r>
            <w:r>
              <w:rPr>
                <w:rFonts w:eastAsia="David"/>
                <w:b/>
                <w:bCs/>
                <w:caps/>
                <w:color w:val="000000"/>
                <w:rtl/>
              </w:rPr>
              <w:t xml:space="preserve"> </w:t>
            </w:r>
          </w:p>
        </w:tc>
        <w:tc>
          <w:tcPr>
            <w:tcW w:w="10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5F304C" w14:textId="77777777" w:rsidR="00C741DF" w:rsidRDefault="00C741DF">
            <w:pPr>
              <w:jc w:val="center"/>
              <w:rPr>
                <w:rFonts w:eastAsia="David"/>
                <w:b/>
                <w:bCs/>
                <w:caps/>
                <w:color w:val="000000"/>
                <w:rtl/>
              </w:rPr>
            </w:pPr>
            <w:r>
              <w:rPr>
                <w:rFonts w:eastAsia="David"/>
                <w:b/>
                <w:bCs/>
                <w:caps/>
                <w:color w:val="000000"/>
                <w:rtl/>
              </w:rPr>
              <w:t xml:space="preserve">הצעת המחיר </w:t>
            </w:r>
            <w:r>
              <w:rPr>
                <w:rFonts w:eastAsia="David"/>
                <w:b/>
                <w:bCs/>
                <w:caps/>
                <w:color w:val="000000"/>
              </w:rPr>
              <w:br/>
            </w:r>
            <w:r>
              <w:rPr>
                <w:rFonts w:eastAsia="David"/>
                <w:b/>
                <w:bCs/>
                <w:caps/>
                <w:color w:val="000000"/>
                <w:rtl/>
              </w:rPr>
              <w:t xml:space="preserve">למילוי ע"י המציע </w:t>
            </w:r>
            <w:r>
              <w:rPr>
                <w:rStyle w:val="ng-star-inserted"/>
                <w:rFonts w:eastAsia="David"/>
                <w:b/>
                <w:bCs/>
                <w:caps/>
                <w:color w:val="000000"/>
                <w:rtl/>
              </w:rPr>
              <w:t>(כולל מע"מ)</w:t>
            </w:r>
          </w:p>
        </w:tc>
      </w:tr>
      <w:tr w:rsidR="00C741DF" w14:paraId="738A8869" w14:textId="77777777" w:rsidTr="00C741DF">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B2BB34" w14:textId="77777777" w:rsidR="00C741DF" w:rsidRDefault="00C741DF">
            <w:pPr>
              <w:rPr>
                <w:rFonts w:eastAsia="David"/>
                <w:caps/>
                <w:color w:val="000000"/>
                <w:rtl/>
              </w:rPr>
            </w:pPr>
            <w:r>
              <w:rPr>
                <w:rFonts w:eastAsia="David"/>
                <w:caps/>
                <w:color w:val="000000"/>
                <w:rtl/>
              </w:rPr>
              <w:t xml:space="preserve">1. </w:t>
            </w:r>
          </w:p>
        </w:tc>
        <w:tc>
          <w:tcPr>
            <w:tcW w:w="28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C4892A" w14:textId="77777777" w:rsidR="00C741DF" w:rsidRDefault="00C741DF">
            <w:pPr>
              <w:rPr>
                <w:rFonts w:eastAsia="David"/>
                <w:caps/>
                <w:color w:val="000000"/>
                <w:rtl/>
              </w:rPr>
            </w:pPr>
            <w:r>
              <w:rPr>
                <w:rFonts w:eastAsia="David"/>
                <w:b/>
                <w:bCs/>
                <w:caps/>
                <w:color w:val="000000"/>
                <w:rtl/>
              </w:rPr>
              <w:t xml:space="preserve">אספקת מנה אחת של תרכיב כלבת באריזה של 1 מנה </w:t>
            </w:r>
            <w:r>
              <w:rPr>
                <w:rFonts w:eastAsia="David"/>
                <w:b/>
                <w:bCs/>
                <w:caps/>
                <w:color w:val="000000"/>
              </w:rPr>
              <w:br/>
            </w:r>
            <w:r>
              <w:rPr>
                <w:rFonts w:eastAsia="David"/>
                <w:caps/>
                <w:color w:val="000000"/>
                <w:rtl/>
              </w:rPr>
              <w:t>סכום זה כולל כל הוצאה אחרת לרבות דרישות רישוי, הובלה פריקה, אחסנה וכו'.</w:t>
            </w:r>
          </w:p>
        </w:tc>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CEF0D6" w14:textId="1EE9E4E0" w:rsidR="00C741DF" w:rsidRDefault="00C741DF">
            <w:pPr>
              <w:rPr>
                <w:rFonts w:eastAsia="David"/>
                <w:caps/>
                <w:color w:val="000000"/>
                <w:rtl/>
              </w:rPr>
            </w:pPr>
            <w:r>
              <w:rPr>
                <w:rFonts w:eastAsia="David"/>
                <w:caps/>
                <w:color w:val="000000"/>
                <w:rtl/>
              </w:rPr>
              <w:t>שקל</w:t>
            </w:r>
          </w:p>
        </w:tc>
        <w:tc>
          <w:tcPr>
            <w:tcW w:w="51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FA471D" w14:textId="77777777" w:rsidR="00C741DF" w:rsidRDefault="00C741DF">
            <w:pPr>
              <w:rPr>
                <w:rFonts w:eastAsia="David"/>
                <w:caps/>
                <w:color w:val="000000"/>
              </w:rPr>
            </w:pPr>
            <w:r>
              <w:rPr>
                <w:rFonts w:eastAsia="David"/>
                <w:caps/>
                <w:color w:val="000000"/>
              </w:rPr>
              <w:t>400,000</w:t>
            </w:r>
          </w:p>
        </w:tc>
        <w:tc>
          <w:tcPr>
            <w:tcW w:w="10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8709A9" w14:textId="77777777" w:rsidR="00C741DF" w:rsidRPr="001D6F9C" w:rsidRDefault="00C741DF">
            <w:pPr>
              <w:rPr>
                <w:rFonts w:eastAsia="David"/>
              </w:rPr>
            </w:pPr>
            <w:r w:rsidRPr="001D6F9C">
              <w:rPr>
                <w:rFonts w:eastAsia="David"/>
              </w:rPr>
              <w:fldChar w:fldCharType="begin">
                <w:ffData>
                  <w:name w:val=""/>
                  <w:enabled/>
                  <w:calcOnExit w:val="0"/>
                  <w:textInput/>
                </w:ffData>
              </w:fldChar>
            </w:r>
            <w:r w:rsidRPr="001D6F9C">
              <w:rPr>
                <w:rFonts w:eastAsia="David"/>
              </w:rPr>
              <w:instrText xml:space="preserve"> FORMTEXT </w:instrText>
            </w:r>
            <w:r w:rsidRPr="001D6F9C">
              <w:rPr>
                <w:rFonts w:eastAsia="David"/>
              </w:rPr>
            </w:r>
            <w:r w:rsidRPr="001D6F9C">
              <w:rPr>
                <w:rFonts w:eastAsia="David"/>
              </w:rPr>
              <w:fldChar w:fldCharType="separate"/>
            </w:r>
            <w:r w:rsidRPr="001D6F9C">
              <w:rPr>
                <w:rFonts w:eastAsia="David"/>
              </w:rPr>
              <w:t> </w:t>
            </w:r>
            <w:r w:rsidRPr="001D6F9C">
              <w:rPr>
                <w:rFonts w:eastAsia="David"/>
              </w:rPr>
              <w:t> </w:t>
            </w:r>
            <w:r w:rsidRPr="001D6F9C">
              <w:rPr>
                <w:rFonts w:eastAsia="David"/>
              </w:rPr>
              <w:t> </w:t>
            </w:r>
            <w:r w:rsidRPr="001D6F9C">
              <w:rPr>
                <w:rFonts w:eastAsia="David"/>
              </w:rPr>
              <w:t> </w:t>
            </w:r>
            <w:r w:rsidRPr="001D6F9C">
              <w:rPr>
                <w:rFonts w:eastAsia="David"/>
              </w:rPr>
              <w:t> </w:t>
            </w:r>
            <w:r w:rsidRPr="001D6F9C">
              <w:rPr>
                <w:rFonts w:eastAsia="David"/>
              </w:rPr>
              <w:fldChar w:fldCharType="end"/>
            </w:r>
            <w:r w:rsidR="00881B6B" w:rsidRPr="001D6F9C">
              <w:rPr>
                <w:rFonts w:eastAsia="David"/>
                <w:rtl/>
              </w:rPr>
              <w:t xml:space="preserve"> ₪ </w:t>
            </w:r>
            <w:r w:rsidR="00881B6B" w:rsidRPr="001D6F9C">
              <w:rPr>
                <w:rFonts w:eastAsia="David" w:hint="eastAsia"/>
                <w:rtl/>
              </w:rPr>
              <w:t>למנה</w:t>
            </w:r>
          </w:p>
        </w:tc>
      </w:tr>
      <w:tr w:rsidR="00C741DF" w14:paraId="7794CC8F" w14:textId="77777777" w:rsidTr="00C741DF">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A01331" w14:textId="77777777" w:rsidR="00C741DF" w:rsidRDefault="00C741DF">
            <w:pPr>
              <w:rPr>
                <w:rFonts w:eastAsia="David"/>
                <w:caps/>
                <w:color w:val="000000"/>
                <w:rtl/>
              </w:rPr>
            </w:pPr>
            <w:r>
              <w:rPr>
                <w:rFonts w:eastAsia="David"/>
                <w:caps/>
                <w:color w:val="000000"/>
                <w:rtl/>
              </w:rPr>
              <w:t xml:space="preserve">2. </w:t>
            </w:r>
          </w:p>
        </w:tc>
        <w:tc>
          <w:tcPr>
            <w:tcW w:w="28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C0CF9C5" w14:textId="77777777" w:rsidR="00C741DF" w:rsidRDefault="00C741DF">
            <w:pPr>
              <w:rPr>
                <w:rFonts w:eastAsia="David"/>
                <w:caps/>
                <w:color w:val="000000"/>
                <w:rtl/>
              </w:rPr>
            </w:pPr>
            <w:r>
              <w:rPr>
                <w:rFonts w:eastAsia="David"/>
                <w:b/>
                <w:bCs/>
                <w:caps/>
                <w:color w:val="000000"/>
                <w:rtl/>
              </w:rPr>
              <w:t xml:space="preserve">אספקת מנה אחת של תרכיב כלבת באריזה של 10 מנות </w:t>
            </w:r>
            <w:r>
              <w:rPr>
                <w:rFonts w:eastAsia="David"/>
                <w:b/>
                <w:bCs/>
                <w:caps/>
                <w:color w:val="000000"/>
              </w:rPr>
              <w:br/>
            </w:r>
            <w:r>
              <w:rPr>
                <w:rFonts w:eastAsia="David"/>
                <w:caps/>
                <w:color w:val="000000"/>
                <w:rtl/>
              </w:rPr>
              <w:t>סכום זה כולל כל הוצאה אחרת לרבות דרישות רישוי, הובלה פריקה, אחסנה וכו'.</w:t>
            </w:r>
          </w:p>
        </w:tc>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D6D289" w14:textId="25DF7DDA" w:rsidR="00C741DF" w:rsidRDefault="00C741DF">
            <w:pPr>
              <w:rPr>
                <w:rFonts w:eastAsia="David"/>
                <w:caps/>
                <w:color w:val="000000"/>
                <w:rtl/>
              </w:rPr>
            </w:pPr>
            <w:r>
              <w:rPr>
                <w:rFonts w:eastAsia="David"/>
                <w:caps/>
                <w:color w:val="000000"/>
                <w:rtl/>
              </w:rPr>
              <w:t>שקל</w:t>
            </w:r>
          </w:p>
        </w:tc>
        <w:tc>
          <w:tcPr>
            <w:tcW w:w="51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578EB0" w14:textId="77777777" w:rsidR="00C741DF" w:rsidRDefault="00C741DF">
            <w:pPr>
              <w:rPr>
                <w:rFonts w:eastAsia="David"/>
                <w:caps/>
                <w:color w:val="000000"/>
              </w:rPr>
            </w:pPr>
            <w:r>
              <w:rPr>
                <w:rFonts w:eastAsia="David"/>
                <w:caps/>
                <w:color w:val="000000"/>
              </w:rPr>
              <w:t>150,000</w:t>
            </w:r>
          </w:p>
        </w:tc>
        <w:tc>
          <w:tcPr>
            <w:tcW w:w="10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09C344" w14:textId="77777777" w:rsidR="00C741DF" w:rsidRPr="001D6F9C" w:rsidRDefault="00C741DF">
            <w:pPr>
              <w:rPr>
                <w:rFonts w:eastAsia="David"/>
              </w:rPr>
            </w:pPr>
            <w:r w:rsidRPr="001D6F9C">
              <w:rPr>
                <w:rFonts w:eastAsia="David"/>
              </w:rPr>
              <w:fldChar w:fldCharType="begin">
                <w:ffData>
                  <w:name w:val=""/>
                  <w:enabled/>
                  <w:calcOnExit w:val="0"/>
                  <w:textInput/>
                </w:ffData>
              </w:fldChar>
            </w:r>
            <w:r w:rsidRPr="001D6F9C">
              <w:rPr>
                <w:rFonts w:eastAsia="David"/>
              </w:rPr>
              <w:instrText xml:space="preserve"> FORMTEXT </w:instrText>
            </w:r>
            <w:r w:rsidRPr="001D6F9C">
              <w:rPr>
                <w:rFonts w:eastAsia="David"/>
              </w:rPr>
            </w:r>
            <w:r w:rsidRPr="001D6F9C">
              <w:rPr>
                <w:rFonts w:eastAsia="David"/>
              </w:rPr>
              <w:fldChar w:fldCharType="separate"/>
            </w:r>
            <w:r w:rsidRPr="001D6F9C">
              <w:rPr>
                <w:rFonts w:eastAsia="David"/>
              </w:rPr>
              <w:t> </w:t>
            </w:r>
            <w:r w:rsidRPr="001D6F9C">
              <w:rPr>
                <w:rFonts w:eastAsia="David"/>
              </w:rPr>
              <w:t> </w:t>
            </w:r>
            <w:r w:rsidRPr="001D6F9C">
              <w:rPr>
                <w:rFonts w:eastAsia="David"/>
              </w:rPr>
              <w:t> </w:t>
            </w:r>
            <w:r w:rsidRPr="001D6F9C">
              <w:rPr>
                <w:rFonts w:eastAsia="David"/>
              </w:rPr>
              <w:t> </w:t>
            </w:r>
            <w:r w:rsidRPr="001D6F9C">
              <w:rPr>
                <w:rFonts w:eastAsia="David"/>
              </w:rPr>
              <w:t> </w:t>
            </w:r>
            <w:r w:rsidRPr="001D6F9C">
              <w:rPr>
                <w:rFonts w:eastAsia="David"/>
              </w:rPr>
              <w:fldChar w:fldCharType="end"/>
            </w:r>
            <w:r w:rsidR="00881B6B" w:rsidRPr="001D6F9C">
              <w:rPr>
                <w:rFonts w:eastAsia="David" w:hint="eastAsia"/>
                <w:rtl/>
              </w:rPr>
              <w:t>₪</w:t>
            </w:r>
            <w:r w:rsidR="00881B6B" w:rsidRPr="001D6F9C">
              <w:rPr>
                <w:rFonts w:eastAsia="David"/>
                <w:rtl/>
              </w:rPr>
              <w:t xml:space="preserve"> </w:t>
            </w:r>
            <w:r w:rsidR="00881B6B" w:rsidRPr="001D6F9C">
              <w:rPr>
                <w:rFonts w:eastAsia="David" w:hint="eastAsia"/>
                <w:rtl/>
              </w:rPr>
              <w:t>למנה</w:t>
            </w:r>
          </w:p>
        </w:tc>
      </w:tr>
    </w:tbl>
    <w:p w14:paraId="22788762" w14:textId="77777777" w:rsidR="00D92281" w:rsidRDefault="00D92281">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D92281" w14:paraId="560C494A" w14:textId="77777777" w:rsidTr="00C741DF">
        <w:trPr>
          <w:trHeight w:val="43"/>
        </w:trPr>
        <w:tc>
          <w:tcPr>
            <w:tcW w:w="0" w:type="auto"/>
            <w:tcMar>
              <w:top w:w="22" w:type="dxa"/>
              <w:left w:w="22" w:type="dxa"/>
              <w:bottom w:w="22" w:type="dxa"/>
              <w:right w:w="22" w:type="dxa"/>
            </w:tcMar>
            <w:vAlign w:val="center"/>
            <w:hideMark/>
          </w:tcPr>
          <w:p w14:paraId="04EE70C7" w14:textId="77777777" w:rsidR="00D92281" w:rsidRDefault="0045423C" w:rsidP="00C741DF">
            <w:pPr>
              <w:rPr>
                <w:rFonts w:eastAsia="David"/>
                <w:caps/>
                <w:color w:val="000000"/>
                <w:rtl/>
              </w:rPr>
            </w:pPr>
            <w:r>
              <w:rPr>
                <w:rFonts w:eastAsia="David"/>
                <w:caps/>
                <w:color w:val="000000"/>
                <w:rtl/>
              </w:rPr>
              <w:t>כללים נוספים עבור טבלה זו:</w:t>
            </w:r>
          </w:p>
          <w:p w14:paraId="4A694248" w14:textId="77777777" w:rsidR="00D92281" w:rsidRDefault="0045423C" w:rsidP="00C90F63">
            <w:pPr>
              <w:numPr>
                <w:ilvl w:val="0"/>
                <w:numId w:val="74"/>
              </w:numPr>
              <w:ind w:left="298" w:hanging="282"/>
              <w:rPr>
                <w:rFonts w:eastAsia="David"/>
                <w:caps/>
                <w:color w:val="000000"/>
                <w:rtl/>
              </w:rPr>
            </w:pPr>
            <w:r>
              <w:rPr>
                <w:rStyle w:val="ck-list-bogus-paragraph"/>
                <w:rFonts w:eastAsia="David"/>
                <w:caps/>
                <w:color w:val="000000"/>
                <w:rtl/>
              </w:rPr>
              <w:t>במידה ולא יוצע מחיר לגבי אחת או יותר מיחידות התמחור לעיל, ההצעה כולה תפסל ותדחה על הסף.</w:t>
            </w:r>
          </w:p>
          <w:p w14:paraId="4320A2A4" w14:textId="77777777" w:rsidR="00D92281" w:rsidRDefault="0045423C" w:rsidP="00C90F63">
            <w:pPr>
              <w:numPr>
                <w:ilvl w:val="0"/>
                <w:numId w:val="74"/>
              </w:numPr>
              <w:ind w:left="298" w:hanging="282"/>
              <w:rPr>
                <w:rFonts w:eastAsia="David"/>
                <w:caps/>
                <w:color w:val="000000"/>
                <w:rtl/>
              </w:rPr>
            </w:pPr>
            <w:r>
              <w:rPr>
                <w:rStyle w:val="ck-list-bogus-paragraph"/>
                <w:rFonts w:eastAsia="David"/>
                <w:b/>
                <w:bCs/>
                <w:caps/>
                <w:color w:val="000000"/>
                <w:rtl/>
              </w:rPr>
              <w:t>על הסכומים המוצעים להיות סופיים ולכלול כל מס, ובכלל זה מע"מ כשיעורו על פי דין</w:t>
            </w:r>
            <w:r>
              <w:rPr>
                <w:rStyle w:val="ck-list-bogus-paragraph"/>
                <w:rFonts w:eastAsia="David"/>
                <w:caps/>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52E32FB9" w14:textId="77777777" w:rsidR="00D92281" w:rsidRDefault="0045423C" w:rsidP="00C90F63">
      <w:pPr>
        <w:pStyle w:val="af4"/>
        <w:numPr>
          <w:ilvl w:val="0"/>
          <w:numId w:val="79"/>
        </w:numPr>
        <w:spacing w:before="240" w:line="360" w:lineRule="auto"/>
        <w:ind w:left="483"/>
        <w:jc w:val="both"/>
        <w:rPr>
          <w:rFonts w:eastAsia="David"/>
          <w:caps/>
          <w:rtl/>
        </w:rPr>
      </w:pPr>
      <w:r>
        <w:rPr>
          <w:rFonts w:eastAsia="David"/>
          <w:b/>
          <w:bCs/>
          <w:caps/>
          <w:u w:val="single"/>
          <w:rtl/>
        </w:rPr>
        <w:t>חבות במע"מ – למילוי רק על ידי מציע שאינו חב במע"מ על פי דין במסגרת ההתקשרות</w:t>
      </w:r>
    </w:p>
    <w:p w14:paraId="70AAB58E" w14:textId="77777777" w:rsidR="00D92281" w:rsidRDefault="0045423C" w:rsidP="00C90F63">
      <w:pPr>
        <w:numPr>
          <w:ilvl w:val="0"/>
          <w:numId w:val="75"/>
        </w:numPr>
        <w:spacing w:before="240" w:line="360" w:lineRule="auto"/>
        <w:ind w:hanging="282"/>
        <w:jc w:val="both"/>
        <w:rPr>
          <w:rFonts w:eastAsia="David"/>
          <w:caps/>
          <w:rtl/>
        </w:rPr>
      </w:pPr>
      <w:r>
        <w:rPr>
          <w:rStyle w:val="ck-list-bogus-paragraph"/>
          <w:rFonts w:eastAsia="David"/>
          <w:caps/>
          <w:rtl/>
        </w:rPr>
        <w:t xml:space="preserve">מציע שאינו חב בתשלום מע"מ במסגרת ביצוע התקשרות זו על פי דין, יצהיר על כך כלהלן (יש לסמן </w:t>
      </w:r>
      <w:r>
        <w:rPr>
          <w:rStyle w:val="ck-list-bogus-paragraph"/>
          <w:rFonts w:eastAsia="David"/>
          <w:caps/>
          <w:lang w:bidi="he"/>
        </w:rPr>
        <w:t>X</w:t>
      </w:r>
      <w:r>
        <w:rPr>
          <w:rStyle w:val="ck-list-bogus-paragraph"/>
          <w:rFonts w:eastAsia="David"/>
          <w:caps/>
          <w:rtl/>
          <w:lang w:bidi="he"/>
        </w:rPr>
        <w:t xml:space="preserve"> במקום המתאים):</w:t>
      </w:r>
    </w:p>
    <w:p w14:paraId="6003F142" w14:textId="77777777" w:rsidR="00D92281" w:rsidRDefault="0045423C" w:rsidP="00C90F63">
      <w:pPr>
        <w:pStyle w:val="3-"/>
        <w:numPr>
          <w:ilvl w:val="0"/>
          <w:numId w:val="78"/>
        </w:numPr>
        <w:spacing w:before="0" w:after="0"/>
        <w:ind w:left="1334" w:hanging="578"/>
        <w:rPr>
          <w:rFonts w:eastAsia="David"/>
          <w:caps/>
        </w:rPr>
      </w:pPr>
      <w:r>
        <w:rPr>
          <w:rStyle w:val="check-box"/>
          <w:rFonts w:eastAsia="David"/>
          <w:caps/>
          <w:rtl/>
        </w:rPr>
        <w:t>המציע מצהיר כי במסגרת התקשרות לפי מכרז זה, אם יזכה, לא יהיה חייב בתשלום מע"מ וכי הוא פנה לרשות המיסים לקבלת אישור על כך.</w:t>
      </w:r>
    </w:p>
    <w:p w14:paraId="124B67BE" w14:textId="77777777" w:rsidR="00C741DF" w:rsidRDefault="00C741DF" w:rsidP="00C741DF">
      <w:pPr>
        <w:pStyle w:val="3-"/>
        <w:numPr>
          <w:ilvl w:val="0"/>
          <w:numId w:val="0"/>
        </w:numPr>
        <w:spacing w:before="0" w:after="0"/>
        <w:ind w:left="1334"/>
        <w:rPr>
          <w:rFonts w:eastAsia="David"/>
          <w:caps/>
          <w:rtl/>
        </w:rPr>
      </w:pPr>
    </w:p>
    <w:p w14:paraId="71D793AD" w14:textId="77777777" w:rsidR="00D92281" w:rsidRDefault="0045423C" w:rsidP="00C90F63">
      <w:pPr>
        <w:pStyle w:val="af4"/>
        <w:numPr>
          <w:ilvl w:val="0"/>
          <w:numId w:val="79"/>
        </w:numPr>
        <w:spacing w:line="360" w:lineRule="auto"/>
        <w:ind w:left="483"/>
        <w:jc w:val="both"/>
        <w:rPr>
          <w:rFonts w:eastAsia="David"/>
          <w:caps/>
          <w:rtl/>
        </w:rPr>
      </w:pPr>
      <w:r>
        <w:rPr>
          <w:rFonts w:eastAsia="David"/>
          <w:b/>
          <w:bCs/>
          <w:caps/>
          <w:u w:val="single"/>
          <w:rtl/>
        </w:rPr>
        <w:t>המציע מתחייב כי:</w:t>
      </w:r>
    </w:p>
    <w:p w14:paraId="764941C4" w14:textId="77777777" w:rsidR="00D92281" w:rsidRDefault="0045423C" w:rsidP="00C90F63">
      <w:pPr>
        <w:numPr>
          <w:ilvl w:val="0"/>
          <w:numId w:val="76"/>
        </w:numPr>
        <w:spacing w:line="360" w:lineRule="auto"/>
        <w:ind w:hanging="282"/>
        <w:jc w:val="both"/>
        <w:rPr>
          <w:rFonts w:eastAsia="David"/>
          <w:caps/>
          <w:rtl/>
        </w:rPr>
      </w:pPr>
      <w:r>
        <w:rPr>
          <w:rStyle w:val="ck-list-bogus-paragraph"/>
          <w:rFonts w:eastAsia="David"/>
          <w:caps/>
          <w:rtl/>
        </w:rPr>
        <w:lastRenderedPageBreak/>
        <w:t>לאחר שעיין במסמכי המכרז על כל נספחיו לרבות נוסח ההסכם ונספחיו, המציע מגיש בזאת הצעת מחיר למכרז.</w:t>
      </w:r>
    </w:p>
    <w:p w14:paraId="736CE806" w14:textId="77777777" w:rsidR="00D92281" w:rsidRDefault="0045423C" w:rsidP="00C90F63">
      <w:pPr>
        <w:numPr>
          <w:ilvl w:val="0"/>
          <w:numId w:val="76"/>
        </w:numPr>
        <w:spacing w:line="360" w:lineRule="auto"/>
        <w:ind w:hanging="282"/>
        <w:jc w:val="both"/>
        <w:rPr>
          <w:rFonts w:eastAsia="David"/>
          <w:caps/>
          <w:rtl/>
        </w:rPr>
      </w:pPr>
      <w:r>
        <w:rPr>
          <w:rStyle w:val="ck-list-bogus-paragraph"/>
          <w:rFonts w:eastAsia="David"/>
          <w:caps/>
          <w:rtl/>
        </w:rPr>
        <w:t>מעבר למפורט בנספח זה לא יידרש על ידי המציע כל סכום נוסף אלא אם נכתב אחרת באופן מפורש במקום אחר במסמכי המכרז.</w:t>
      </w:r>
    </w:p>
    <w:p w14:paraId="340E16B5" w14:textId="77777777" w:rsidR="00D92281" w:rsidRDefault="0045423C" w:rsidP="00C90F63">
      <w:pPr>
        <w:numPr>
          <w:ilvl w:val="0"/>
          <w:numId w:val="76"/>
        </w:numPr>
        <w:spacing w:after="240" w:line="360" w:lineRule="auto"/>
        <w:ind w:hanging="282"/>
        <w:jc w:val="both"/>
        <w:rPr>
          <w:rFonts w:eastAsia="David"/>
          <w:caps/>
          <w:rtl/>
        </w:rPr>
      </w:pPr>
      <w:r>
        <w:rPr>
          <w:rStyle w:val="ck-list-bogus-paragraph"/>
          <w:rFonts w:eastAsia="David"/>
          <w:caps/>
          <w:rtl/>
        </w:rPr>
        <w:t>המציע אינו מתנה הצעה זו בשום תנאי.</w:t>
      </w:r>
    </w:p>
    <w:bookmarkEnd w:id="286"/>
    <w:p w14:paraId="1B89E038" w14:textId="77777777" w:rsidR="00633C73" w:rsidRDefault="00633C73"/>
    <w:p w14:paraId="136B7C3E" w14:textId="77777777" w:rsidR="000F09D5" w:rsidRPr="000F09D5" w:rsidRDefault="0045423C" w:rsidP="00CD2E76">
      <w:pPr>
        <w:spacing w:before="200" w:after="200" w:line="276" w:lineRule="auto"/>
        <w:rPr>
          <w:kern w:val="28"/>
          <w:rtl/>
        </w:rPr>
      </w:pPr>
      <w:bookmarkStart w:id="287" w:name="tbl_nispach1"/>
      <w:bookmarkEnd w:id="287"/>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1D8A1D55" w14:textId="77777777" w:rsidR="000F09D5" w:rsidRPr="000F09D5" w:rsidRDefault="0045423C"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694124E" w14:textId="77777777" w:rsidR="000F09D5" w:rsidRPr="000F09D5" w:rsidRDefault="0045423C" w:rsidP="00CD2E76">
      <w:pPr>
        <w:rPr>
          <w:kern w:val="28"/>
          <w:rtl/>
        </w:rPr>
      </w:pPr>
      <w:r w:rsidRPr="000F09D5">
        <w:rPr>
          <w:kern w:val="28"/>
        </w:rPr>
        <w:t xml:space="preserve">  </w:t>
      </w:r>
      <w:r w:rsidRPr="000F09D5">
        <w:rPr>
          <w:kern w:val="28"/>
          <w:rtl/>
        </w:rPr>
        <w:t>וחתימת מורשה חתימה של המציע</w:t>
      </w:r>
    </w:p>
    <w:bookmarkEnd w:id="284"/>
    <w:p w14:paraId="098F1EAB" w14:textId="77777777" w:rsidR="00324B05" w:rsidRDefault="0045423C" w:rsidP="00ED65B8">
      <w:pPr>
        <w:rPr>
          <w:rtl/>
        </w:rPr>
      </w:pPr>
      <w:r>
        <w:br w:type="page"/>
      </w:r>
    </w:p>
    <w:p w14:paraId="529841EA" w14:textId="77777777" w:rsidR="00513CF6" w:rsidRPr="00513CF6" w:rsidRDefault="0045423C" w:rsidP="00513CF6">
      <w:pPr>
        <w:widowControl w:val="0"/>
        <w:spacing w:before="300"/>
        <w:jc w:val="center"/>
        <w:outlineLvl w:val="2"/>
        <w:rPr>
          <w:bCs/>
          <w:spacing w:val="15"/>
          <w:kern w:val="28"/>
          <w:sz w:val="28"/>
          <w:szCs w:val="28"/>
          <w:rtl/>
        </w:rPr>
      </w:pPr>
      <w:bookmarkStart w:id="288" w:name="add_appendixes"/>
      <w:bookmarkStart w:id="289" w:name="_Toc32477912"/>
      <w:bookmarkStart w:id="290" w:name="_Toc43400639"/>
      <w:bookmarkStart w:id="291" w:name="_Toc44931957"/>
      <w:bookmarkStart w:id="292" w:name="_Toc44932044"/>
      <w:bookmarkStart w:id="293" w:name="_Toc44932669"/>
      <w:bookmarkStart w:id="294" w:name="_Toc53331378"/>
      <w:bookmarkEnd w:id="280"/>
      <w:bookmarkEnd w:id="288"/>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295" w:name="nispach4_3"/>
      <w:r w:rsidRPr="00513CF6">
        <w:rPr>
          <w:bCs/>
          <w:spacing w:val="15"/>
          <w:kern w:val="28"/>
          <w:sz w:val="28"/>
          <w:szCs w:val="28"/>
          <w:rtl/>
        </w:rPr>
        <w:t>3</w:t>
      </w:r>
      <w:bookmarkEnd w:id="295"/>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362585E6" w14:textId="77777777" w:rsidR="00513CF6" w:rsidRPr="00513CF6" w:rsidRDefault="0045423C" w:rsidP="00CA0C1B">
      <w:pPr>
        <w:numPr>
          <w:ilvl w:val="0"/>
          <w:numId w:val="61"/>
        </w:numPr>
        <w:spacing w:before="120" w:after="120" w:line="360" w:lineRule="auto"/>
        <w:jc w:val="both"/>
        <w:rPr>
          <w:caps/>
          <w:rtl/>
        </w:rPr>
      </w:pPr>
      <w:r w:rsidRPr="00513CF6">
        <w:rPr>
          <w:caps/>
          <w:rtl/>
        </w:rPr>
        <w:t>אני הח"מ _______________ ת"ז _______________ לאחר שהוזהרתי כי עלי לומר את האמת וכי אהיה צפוי לעונשים הקבועים בחוק אם לא אעשה כן, מצהיר/ה בזה כדלקמן:</w:t>
      </w:r>
    </w:p>
    <w:p w14:paraId="588EA4DD" w14:textId="060E63F1" w:rsidR="00513CF6" w:rsidRPr="00642163" w:rsidRDefault="0045423C" w:rsidP="00CA0C1B">
      <w:pPr>
        <w:numPr>
          <w:ilvl w:val="1"/>
          <w:numId w:val="61"/>
        </w:numPr>
        <w:spacing w:before="120" w:after="120" w:line="360" w:lineRule="auto"/>
        <w:jc w:val="both"/>
        <w:rPr>
          <w:caps/>
          <w:rtl/>
        </w:rPr>
      </w:pPr>
      <w:r w:rsidRPr="00642163">
        <w:rPr>
          <w:caps/>
          <w:rtl/>
        </w:rPr>
        <w:t xml:space="preserve">הנני נותן תצהיר זה בשם ___________________ שהוא המציע (להלן:  "המציע") המבקש להתקשר עם עורך מכרז </w:t>
      </w:r>
      <w:bookmarkStart w:id="296" w:name="TenderDesc_5_0"/>
      <w:r w:rsidRPr="00642163">
        <w:rPr>
          <w:caps/>
          <w:rtl/>
        </w:rPr>
        <w:t>________</w:t>
      </w:r>
      <w:bookmarkEnd w:id="296"/>
      <w:r w:rsidRPr="00642163">
        <w:rPr>
          <w:caps/>
          <w:rtl/>
        </w:rPr>
        <w:t xml:space="preserve">, מספר </w:t>
      </w:r>
      <w:r w:rsidR="00D35F8A">
        <w:rPr>
          <w:caps/>
          <w:rtl/>
        </w:rPr>
        <w:t>50/2026</w:t>
      </w:r>
      <w:r w:rsidRPr="00642163">
        <w:rPr>
          <w:caps/>
          <w:rtl/>
        </w:rPr>
        <w:t xml:space="preserve"> עבור </w:t>
      </w:r>
      <w:bookmarkStart w:id="297" w:name="OfficeValue_7"/>
      <w:r w:rsidRPr="00642163">
        <w:rPr>
          <w:caps/>
          <w:rtl/>
        </w:rPr>
        <w:t>משרד החקלאות וביטחון המזון</w:t>
      </w:r>
      <w:bookmarkEnd w:id="297"/>
      <w:r w:rsidRPr="00642163">
        <w:rPr>
          <w:caps/>
          <w:rtl/>
        </w:rPr>
        <w:t xml:space="preserve">. אני מצהיר/ה כי הנני מוסמך/ת לתת תצהיר זה בשם המציע. </w:t>
      </w:r>
    </w:p>
    <w:p w14:paraId="7357AA18" w14:textId="77777777" w:rsidR="00513CF6" w:rsidRPr="00642163" w:rsidRDefault="0045423C" w:rsidP="00CA0C1B">
      <w:pPr>
        <w:numPr>
          <w:ilvl w:val="1"/>
          <w:numId w:val="61"/>
        </w:numPr>
        <w:spacing w:before="120" w:after="120" w:line="360" w:lineRule="auto"/>
        <w:jc w:val="both"/>
        <w:rPr>
          <w:caps/>
          <w:rtl/>
        </w:rPr>
      </w:pPr>
      <w:r w:rsidRPr="00642163">
        <w:rPr>
          <w:caps/>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5254592" w14:textId="77777777" w:rsidR="00513CF6" w:rsidRPr="00642163" w:rsidRDefault="0045423C" w:rsidP="00CA0C1B">
      <w:pPr>
        <w:numPr>
          <w:ilvl w:val="1"/>
          <w:numId w:val="61"/>
        </w:numPr>
        <w:spacing w:before="120" w:after="120" w:line="360" w:lineRule="auto"/>
        <w:jc w:val="both"/>
        <w:rPr>
          <w:caps/>
          <w:rtl/>
        </w:rPr>
      </w:pPr>
      <w:r w:rsidRPr="00642163">
        <w:rPr>
          <w:cap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1EAA66B" w14:textId="77777777" w:rsidR="00513CF6" w:rsidRPr="00642163" w:rsidRDefault="0045423C" w:rsidP="00CA0C1B">
      <w:pPr>
        <w:numPr>
          <w:ilvl w:val="1"/>
          <w:numId w:val="61"/>
        </w:numPr>
        <w:tabs>
          <w:tab w:val="num" w:pos="1440"/>
        </w:tabs>
        <w:spacing w:before="120" w:after="120" w:line="360" w:lineRule="auto"/>
        <w:contextualSpacing/>
        <w:jc w:val="both"/>
        <w:rPr>
          <w:caps/>
          <w:rtl/>
        </w:rPr>
      </w:pPr>
      <w:r w:rsidRPr="00642163">
        <w:rPr>
          <w:caps/>
          <w:rtl/>
        </w:rPr>
        <w:t xml:space="preserve">המציע הינו תאגיד הרשום בישראל. (סמן </w:t>
      </w:r>
      <w:r w:rsidRPr="00642163">
        <w:rPr>
          <w:caps/>
        </w:rPr>
        <w:t>X</w:t>
      </w:r>
      <w:r w:rsidRPr="00642163">
        <w:rPr>
          <w:caps/>
          <w:rtl/>
        </w:rPr>
        <w:t xml:space="preserve"> במשבצת המתאימה):</w:t>
      </w:r>
    </w:p>
    <w:p w14:paraId="21FF0913" w14:textId="7A1B303A" w:rsidR="00513CF6" w:rsidRPr="00513CF6" w:rsidRDefault="0045423C" w:rsidP="00C90F63">
      <w:pPr>
        <w:numPr>
          <w:ilvl w:val="2"/>
          <w:numId w:val="68"/>
        </w:numPr>
        <w:tabs>
          <w:tab w:val="right" w:pos="3420"/>
        </w:tabs>
        <w:spacing w:before="120" w:line="360" w:lineRule="auto"/>
        <w:ind w:hanging="531"/>
        <w:jc w:val="both"/>
        <w:rPr>
          <w:caps/>
          <w:rtl/>
        </w:rPr>
      </w:pPr>
      <w:r w:rsidRPr="00513CF6">
        <w:rPr>
          <w:caps/>
          <w:rtl/>
        </w:rPr>
        <w:t xml:space="preserve">המציע ובעל זיקה אליו לא הורשעו ביותר משתי עבירות עד למועד האחרון להגשת ההצעות (להלן: "מועד להגשה") </w:t>
      </w:r>
      <w:r w:rsidRPr="00513CF6">
        <w:rPr>
          <w:rFonts w:hint="eastAsia"/>
          <w:caps/>
          <w:rtl/>
        </w:rPr>
        <w:t>למכרז</w:t>
      </w:r>
      <w:r w:rsidRPr="00513CF6">
        <w:rPr>
          <w:caps/>
          <w:rtl/>
        </w:rPr>
        <w:t xml:space="preserve"> </w:t>
      </w:r>
      <w:bookmarkStart w:id="298" w:name="TenderDesc_9"/>
      <w:r w:rsidRPr="00513CF6">
        <w:rPr>
          <w:caps/>
          <w:rtl/>
        </w:rPr>
        <w:t>אספקת תרכיבי כלבת</w:t>
      </w:r>
      <w:bookmarkEnd w:id="298"/>
      <w:r w:rsidRPr="00513CF6">
        <w:rPr>
          <w:caps/>
          <w:rtl/>
        </w:rPr>
        <w:t xml:space="preserve">, מספר </w:t>
      </w:r>
      <w:r w:rsidR="00D35F8A">
        <w:rPr>
          <w:caps/>
          <w:rtl/>
        </w:rPr>
        <w:t>50/2026</w:t>
      </w:r>
      <w:r w:rsidRPr="00513CF6">
        <w:rPr>
          <w:caps/>
          <w:rtl/>
        </w:rPr>
        <w:t>.</w:t>
      </w:r>
    </w:p>
    <w:p w14:paraId="500BEC34" w14:textId="77777777" w:rsidR="00513CF6" w:rsidRPr="00513CF6" w:rsidRDefault="0045423C" w:rsidP="00C90F63">
      <w:pPr>
        <w:numPr>
          <w:ilvl w:val="2"/>
          <w:numId w:val="68"/>
        </w:numPr>
        <w:tabs>
          <w:tab w:val="right" w:pos="3420"/>
        </w:tabs>
        <w:spacing w:before="120" w:line="360" w:lineRule="auto"/>
        <w:ind w:hanging="531"/>
        <w:jc w:val="both"/>
        <w:rPr>
          <w:caps/>
          <w:rtl/>
        </w:rPr>
      </w:pPr>
      <w:r w:rsidRPr="00513CF6">
        <w:rPr>
          <w:caps/>
          <w:rtl/>
        </w:rPr>
        <w:t xml:space="preserve">המציע או בעל זיקה אליו הורשעו בפסק דין  ביותר משתי עבירות וחלפה שנה אחת לפחות ממועד ההרשעה האחרונה ועד למועד ההגשה. </w:t>
      </w:r>
    </w:p>
    <w:p w14:paraId="7471709D" w14:textId="77777777" w:rsidR="00513CF6" w:rsidRPr="00513CF6" w:rsidRDefault="0045423C" w:rsidP="00C90F63">
      <w:pPr>
        <w:numPr>
          <w:ilvl w:val="2"/>
          <w:numId w:val="68"/>
        </w:numPr>
        <w:tabs>
          <w:tab w:val="right" w:pos="3420"/>
        </w:tabs>
        <w:spacing w:before="120" w:line="360" w:lineRule="auto"/>
        <w:ind w:hanging="531"/>
        <w:jc w:val="both"/>
        <w:rPr>
          <w:caps/>
          <w:rtl/>
        </w:rPr>
      </w:pPr>
      <w:r w:rsidRPr="00513CF6">
        <w:rPr>
          <w:caps/>
          <w:rtl/>
        </w:rPr>
        <w:t xml:space="preserve">המציע או בעל זיקה אליו הורשעו בפסק דין  ביותר משתי עבירות ולא חלפה שנה אחת לפחות ממועד ההרשעה האחרונה ועד למועד ההגשה. </w:t>
      </w:r>
    </w:p>
    <w:p w14:paraId="3EFA1C30" w14:textId="77777777" w:rsidR="00C741DF" w:rsidRDefault="00C741DF" w:rsidP="00513CF6">
      <w:pPr>
        <w:spacing w:line="360" w:lineRule="auto"/>
        <w:jc w:val="both"/>
        <w:rPr>
          <w:caps/>
          <w:kern w:val="28"/>
          <w:rtl/>
        </w:rPr>
      </w:pPr>
    </w:p>
    <w:p w14:paraId="1C183FAC" w14:textId="77777777" w:rsidR="00513CF6" w:rsidRPr="00513CF6" w:rsidRDefault="0045423C" w:rsidP="00513CF6">
      <w:pPr>
        <w:spacing w:line="360" w:lineRule="auto"/>
        <w:jc w:val="both"/>
        <w:rPr>
          <w:caps/>
          <w:kern w:val="28"/>
          <w:rtl/>
        </w:rPr>
      </w:pPr>
      <w:r w:rsidRPr="00513CF6">
        <w:rPr>
          <w:caps/>
          <w:kern w:val="28"/>
          <w:rtl/>
        </w:rPr>
        <w:t xml:space="preserve">זה שמי, להלן חתימתי ותוכן תצהירי דלעיל אמת. </w:t>
      </w:r>
    </w:p>
    <w:p w14:paraId="694F61FA" w14:textId="77777777" w:rsidR="00513CF6" w:rsidRPr="00513CF6" w:rsidRDefault="0045423C" w:rsidP="00513CF6">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256EB260" w14:textId="77777777" w:rsidR="00513CF6" w:rsidRPr="00513CF6" w:rsidRDefault="0045423C" w:rsidP="00513CF6">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22BDDEB3" w14:textId="77777777" w:rsidR="00513CF6" w:rsidRPr="00513CF6" w:rsidRDefault="0045423C" w:rsidP="00513CF6">
      <w:pPr>
        <w:spacing w:line="360" w:lineRule="auto"/>
        <w:rPr>
          <w:caps/>
          <w:kern w:val="28"/>
          <w:rtl/>
        </w:rPr>
      </w:pPr>
      <w:r w:rsidRPr="00513CF6">
        <w:rPr>
          <w:caps/>
          <w:kern w:val="28"/>
          <w:rtl/>
        </w:rPr>
        <w:t xml:space="preserve">       </w:t>
      </w:r>
    </w:p>
    <w:p w14:paraId="691539FD" w14:textId="77777777" w:rsidR="00513CF6" w:rsidRPr="00513CF6" w:rsidRDefault="0045423C"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6E5E8B41" w14:textId="77777777" w:rsidR="00513CF6" w:rsidRPr="00513CF6" w:rsidRDefault="0045423C" w:rsidP="00513CF6">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112F7B" w14:textId="77777777" w:rsidR="00513CF6" w:rsidRPr="00513CF6" w:rsidRDefault="00513CF6" w:rsidP="00513CF6">
      <w:pPr>
        <w:spacing w:line="360" w:lineRule="auto"/>
        <w:rPr>
          <w:caps/>
          <w:kern w:val="28"/>
          <w:rtl/>
        </w:rPr>
      </w:pPr>
    </w:p>
    <w:p w14:paraId="7A5746B0" w14:textId="77777777" w:rsidR="00513CF6" w:rsidRPr="00513CF6" w:rsidRDefault="0045423C" w:rsidP="00513CF6">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013FD94F" w14:textId="77777777" w:rsidR="00513CF6" w:rsidRPr="00513CF6" w:rsidRDefault="0045423C" w:rsidP="00513CF6">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0980597C" w14:textId="77777777" w:rsidR="009E6A68" w:rsidRDefault="009E6A68" w:rsidP="00513CF6">
      <w:pPr>
        <w:spacing w:after="160" w:line="259" w:lineRule="auto"/>
        <w:rPr>
          <w:rFonts w:asciiTheme="minorHAnsi" w:eastAsiaTheme="minorHAnsi" w:hAnsiTheme="minorHAnsi" w:cstheme="minorBidi"/>
          <w:caps/>
          <w:sz w:val="22"/>
          <w:szCs w:val="22"/>
        </w:rPr>
      </w:pPr>
    </w:p>
    <w:p w14:paraId="1BF59CDA" w14:textId="77777777" w:rsidR="00A000E7" w:rsidRPr="00D122E0" w:rsidRDefault="0045423C" w:rsidP="00D122E0">
      <w:pPr>
        <w:rPr>
          <w:rtl/>
        </w:rPr>
      </w:pPr>
      <w:r>
        <w:br w:type="page"/>
      </w:r>
      <w:r>
        <w:lastRenderedPageBreak/>
        <w:t xml:space="preserve"> </w:t>
      </w:r>
      <w:bookmarkStart w:id="299" w:name="_Toc173823732"/>
      <w:bookmarkStart w:id="300" w:name="_Toc173825541"/>
    </w:p>
    <w:p w14:paraId="388F1C05" w14:textId="77777777" w:rsidR="009C285E" w:rsidRPr="009C285E" w:rsidRDefault="0045423C" w:rsidP="0057259E">
      <w:pPr>
        <w:pStyle w:val="afffffff9"/>
        <w:rPr>
          <w:rtl/>
        </w:rPr>
      </w:pPr>
      <w:bookmarkStart w:id="301" w:name="_Toc23062899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299"/>
      <w:bookmarkEnd w:id="300"/>
      <w:bookmarkEnd w:id="301"/>
    </w:p>
    <w:p w14:paraId="6532AC37" w14:textId="77777777" w:rsidR="007F2AC7" w:rsidRDefault="0045423C">
      <w:pPr>
        <w:bidi w:val="0"/>
        <w:spacing w:before="200" w:after="200" w:line="276" w:lineRule="auto"/>
        <w:rPr>
          <w:sz w:val="40"/>
          <w:szCs w:val="40"/>
        </w:rPr>
      </w:pPr>
      <w:r>
        <w:rPr>
          <w:sz w:val="40"/>
          <w:szCs w:val="40"/>
          <w:rtl/>
        </w:rPr>
        <w:br w:type="page"/>
      </w:r>
    </w:p>
    <w:p w14:paraId="6405AB92" w14:textId="77777777" w:rsidR="005F3596" w:rsidRPr="005F3596" w:rsidRDefault="0045423C" w:rsidP="00C90F63">
      <w:pPr>
        <w:numPr>
          <w:ilvl w:val="0"/>
          <w:numId w:val="77"/>
        </w:numPr>
        <w:spacing w:before="120" w:after="120" w:line="360" w:lineRule="auto"/>
        <w:contextualSpacing/>
        <w:jc w:val="both"/>
        <w:rPr>
          <w:rFonts w:eastAsia="Times New Roman"/>
          <w:b/>
          <w:bCs/>
          <w:caps/>
          <w:u w:val="single"/>
          <w:rtl/>
        </w:rPr>
      </w:pPr>
      <w:bookmarkStart w:id="302" w:name="show_isNotTechnicalSpecifications"/>
      <w:bookmarkStart w:id="303" w:name="show_IsContactDetailsOrTechniDetails"/>
      <w:bookmarkEnd w:id="289"/>
      <w:bookmarkEnd w:id="290"/>
      <w:bookmarkEnd w:id="291"/>
      <w:bookmarkEnd w:id="292"/>
      <w:bookmarkEnd w:id="293"/>
      <w:bookmarkEnd w:id="294"/>
      <w:r>
        <w:rPr>
          <w:rFonts w:eastAsia="Times New Roman" w:hint="cs"/>
          <w:b/>
          <w:bCs/>
          <w:caps/>
          <w:u w:val="single"/>
          <w:rtl/>
        </w:rPr>
        <w:lastRenderedPageBreak/>
        <w:t>התרכיבים שיסופקו:</w:t>
      </w:r>
      <w:r w:rsidRPr="005F3596">
        <w:rPr>
          <w:rFonts w:eastAsia="Times New Roman"/>
          <w:b/>
          <w:bCs/>
          <w:caps/>
          <w:u w:val="single"/>
          <w:rtl/>
        </w:rPr>
        <w:t xml:space="preserve"> </w:t>
      </w:r>
    </w:p>
    <w:p w14:paraId="4893E7F7" w14:textId="77777777" w:rsidR="005F3596" w:rsidRPr="00F51778" w:rsidRDefault="0045423C" w:rsidP="00C90F63">
      <w:pPr>
        <w:numPr>
          <w:ilvl w:val="1"/>
          <w:numId w:val="77"/>
        </w:numPr>
        <w:spacing w:before="120" w:after="120" w:line="360" w:lineRule="auto"/>
        <w:ind w:left="935" w:hanging="567"/>
        <w:contextualSpacing/>
        <w:jc w:val="both"/>
        <w:rPr>
          <w:rFonts w:eastAsia="Times New Roman"/>
          <w:caps/>
          <w:rtl/>
          <w:lang w:val="en-AU" w:eastAsia="he-IL"/>
        </w:rPr>
      </w:pPr>
      <w:r w:rsidRPr="00F51778">
        <w:rPr>
          <w:rFonts w:eastAsia="Times New Roman"/>
          <w:caps/>
          <w:rtl/>
          <w:lang w:val="en-AU" w:eastAsia="he-IL"/>
        </w:rPr>
        <w:t>הספק מתחייב לספק תרכיב / תכשיר חיסון העונה לכל התנאים הבאים במצטבר</w:t>
      </w:r>
      <w:r w:rsidRPr="00F51778">
        <w:rPr>
          <w:rFonts w:eastAsia="Times New Roman"/>
          <w:caps/>
          <w:lang w:val="en-AU" w:eastAsia="he-IL"/>
        </w:rPr>
        <w:t xml:space="preserve"> :</w:t>
      </w:r>
    </w:p>
    <w:p w14:paraId="6D36C618" w14:textId="77777777" w:rsidR="005F3596" w:rsidRPr="005F3596" w:rsidRDefault="0045423C" w:rsidP="00C90F63">
      <w:pPr>
        <w:numPr>
          <w:ilvl w:val="2"/>
          <w:numId w:val="77"/>
        </w:numPr>
        <w:spacing w:before="120" w:after="120" w:line="360" w:lineRule="auto"/>
        <w:ind w:left="1617" w:hanging="708"/>
        <w:contextualSpacing/>
        <w:jc w:val="both"/>
        <w:rPr>
          <w:rFonts w:eastAsia="Times New Roman"/>
          <w:caps/>
          <w:lang w:val="en-AU" w:eastAsia="he-IL"/>
        </w:rPr>
      </w:pPr>
      <w:r w:rsidRPr="005F3596">
        <w:rPr>
          <w:rFonts w:eastAsia="Times New Roman"/>
          <w:caps/>
          <w:rtl/>
          <w:lang w:val="en-AU" w:eastAsia="he-IL"/>
        </w:rPr>
        <w:t>מאושר לשימוש בישראל על ידי השירותים הווטרינריים.</w:t>
      </w:r>
    </w:p>
    <w:p w14:paraId="695A7EFA" w14:textId="77777777" w:rsidR="005F3596" w:rsidRPr="005F3596" w:rsidRDefault="0045423C" w:rsidP="00C90F63">
      <w:pPr>
        <w:numPr>
          <w:ilvl w:val="2"/>
          <w:numId w:val="77"/>
        </w:numPr>
        <w:spacing w:before="120" w:after="120" w:line="360" w:lineRule="auto"/>
        <w:ind w:left="1617" w:hanging="708"/>
        <w:contextualSpacing/>
        <w:jc w:val="both"/>
        <w:rPr>
          <w:rFonts w:eastAsia="Times New Roman"/>
          <w:caps/>
          <w:lang w:val="en-AU" w:eastAsia="he-IL"/>
        </w:rPr>
      </w:pPr>
      <w:r w:rsidRPr="005F3596">
        <w:rPr>
          <w:rFonts w:eastAsia="Times New Roman"/>
          <w:caps/>
          <w:rtl/>
          <w:lang w:val="en-AU" w:eastAsia="he-IL"/>
        </w:rPr>
        <w:t>משך ההגנה שהתרכיב מעניק (</w:t>
      </w:r>
      <w:r w:rsidRPr="005F3596">
        <w:rPr>
          <w:rFonts w:eastAsia="Times New Roman"/>
          <w:caps/>
          <w:lang w:val="en-AU" w:eastAsia="he-IL"/>
        </w:rPr>
        <w:t>Duration of immunity</w:t>
      </w:r>
      <w:r w:rsidRPr="005F3596">
        <w:rPr>
          <w:rFonts w:eastAsia="Times New Roman"/>
          <w:caps/>
          <w:rtl/>
          <w:lang w:val="en-AU" w:eastAsia="he-IL"/>
        </w:rPr>
        <w:t>) אינו קטן משלוש שנים.</w:t>
      </w:r>
    </w:p>
    <w:p w14:paraId="4FC62B30" w14:textId="06D64001" w:rsidR="00125EF8" w:rsidRDefault="00657E0B" w:rsidP="00C90F63">
      <w:pPr>
        <w:numPr>
          <w:ilvl w:val="2"/>
          <w:numId w:val="77"/>
        </w:numPr>
        <w:spacing w:before="120" w:after="120" w:line="360" w:lineRule="auto"/>
        <w:ind w:left="1617" w:hanging="708"/>
        <w:contextualSpacing/>
        <w:jc w:val="both"/>
        <w:rPr>
          <w:rFonts w:eastAsia="Times New Roman"/>
          <w:caps/>
          <w:lang w:val="en-AU" w:eastAsia="he-IL"/>
        </w:rPr>
      </w:pPr>
      <w:r w:rsidRPr="00657E0B">
        <w:rPr>
          <w:rFonts w:eastAsia="Times New Roman"/>
          <w:caps/>
          <w:rtl/>
          <w:lang w:val="en-AU" w:eastAsia="he-IL"/>
        </w:rPr>
        <w:t>התרכיב יהיה רשום לכלבים</w:t>
      </w:r>
      <w:r>
        <w:rPr>
          <w:rFonts w:eastAsia="Times New Roman" w:hint="cs"/>
          <w:caps/>
          <w:rtl/>
          <w:lang w:val="en-AU" w:eastAsia="he-IL"/>
        </w:rPr>
        <w:t>,</w:t>
      </w:r>
      <w:r w:rsidRPr="00657E0B">
        <w:rPr>
          <w:rFonts w:eastAsia="Times New Roman"/>
          <w:caps/>
          <w:rtl/>
          <w:lang w:val="en-AU" w:eastAsia="he-IL"/>
        </w:rPr>
        <w:t xml:space="preserve"> חתולים, בקר וסוסים, ולכל מין נוסף שהשימוש בו נדרש לפי הדין או לפי תכנית החיסון של השירותים הווטרינריים, ובלבד שהשימוש באותו מין מופיע ברישום/תווית המאושרת בישראל.</w:t>
      </w:r>
      <w:r w:rsidR="00125EF8">
        <w:rPr>
          <w:rFonts w:eastAsia="Times New Roman" w:hint="cs"/>
          <w:caps/>
          <w:rtl/>
          <w:lang w:val="en-AU" w:eastAsia="he-IL"/>
        </w:rPr>
        <w:t>.</w:t>
      </w:r>
    </w:p>
    <w:p w14:paraId="0073BFA3" w14:textId="77777777" w:rsidR="005F3596" w:rsidRPr="005F3596" w:rsidRDefault="0045423C" w:rsidP="00C90F63">
      <w:pPr>
        <w:numPr>
          <w:ilvl w:val="2"/>
          <w:numId w:val="77"/>
        </w:numPr>
        <w:spacing w:before="120" w:after="120" w:line="360" w:lineRule="auto"/>
        <w:ind w:left="1617" w:hanging="708"/>
        <w:contextualSpacing/>
        <w:jc w:val="both"/>
        <w:rPr>
          <w:rFonts w:eastAsia="Times New Roman"/>
          <w:caps/>
          <w:lang w:val="en-AU" w:eastAsia="he-IL"/>
        </w:rPr>
      </w:pPr>
      <w:r w:rsidRPr="005F3596">
        <w:rPr>
          <w:rFonts w:eastAsia="Times New Roman"/>
          <w:caps/>
          <w:rtl/>
          <w:lang w:val="en-AU" w:eastAsia="he-IL"/>
        </w:rPr>
        <w:t>התרכיב יהיה בר-תוקף לפחות ל-</w:t>
      </w:r>
      <w:r w:rsidRPr="005F3596">
        <w:rPr>
          <w:rFonts w:eastAsia="Times New Roman"/>
          <w:caps/>
          <w:lang w:val="en-AU" w:eastAsia="he-IL"/>
        </w:rPr>
        <w:t>18</w:t>
      </w:r>
      <w:r w:rsidRPr="005F3596">
        <w:rPr>
          <w:rFonts w:eastAsia="Times New Roman"/>
          <w:caps/>
          <w:rtl/>
          <w:lang w:val="en-AU" w:eastAsia="he-IL"/>
        </w:rPr>
        <w:t xml:space="preserve"> חודשים מיום הייצור ולכל הפחות ל</w:t>
      </w:r>
      <w:r w:rsidR="00125EF8">
        <w:rPr>
          <w:rFonts w:eastAsia="Times New Roman" w:hint="cs"/>
          <w:caps/>
          <w:rtl/>
          <w:lang w:val="en-AU" w:eastAsia="he-IL"/>
        </w:rPr>
        <w:t>-</w:t>
      </w:r>
      <w:r w:rsidRPr="005F3596">
        <w:rPr>
          <w:rFonts w:eastAsia="Times New Roman"/>
          <w:caps/>
          <w:rtl/>
          <w:lang w:val="en-AU" w:eastAsia="he-IL"/>
        </w:rPr>
        <w:t>15 חודשים שיימנו מיום קבלתו במחסן השירותים הווטרינריים.</w:t>
      </w:r>
    </w:p>
    <w:p w14:paraId="738B729B" w14:textId="77777777" w:rsidR="005F3596" w:rsidRPr="005F3596" w:rsidRDefault="0045423C" w:rsidP="006A47EA">
      <w:pPr>
        <w:spacing w:before="120" w:after="120" w:line="360" w:lineRule="auto"/>
        <w:ind w:left="1617"/>
        <w:contextualSpacing/>
        <w:jc w:val="both"/>
        <w:rPr>
          <w:rFonts w:eastAsia="Times New Roman"/>
          <w:caps/>
          <w:lang w:val="en-AU" w:eastAsia="he-IL"/>
        </w:rPr>
      </w:pPr>
      <w:r w:rsidRPr="005F3596">
        <w:rPr>
          <w:rFonts w:eastAsia="Times New Roman"/>
          <w:caps/>
          <w:rtl/>
          <w:lang w:val="en-AU" w:eastAsia="he-IL"/>
        </w:rPr>
        <w:t>על אף האמור, ניתנת אפשרות לאספקת הכמות בשני משלוחים של תרכיב בר תוקף לפחות ל-12 חודשים בעת קבלתו במחסן שירותים הווטרינריים בהפרש של 6 חודשים לפחות.</w:t>
      </w:r>
    </w:p>
    <w:p w14:paraId="47B88C76"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באחריות הזוכה לבצע את הפעולות הנדרשות לשחרור אצוות התרכיב בהתאם לנוהל "שחרור רשמי של אצוות תרכיב וטרינרי לשיווק ע"י היבואן" ובכלל זאת העברת דוגמאות התרכיב אל מעבדות המכון הווטרינרי.</w:t>
      </w:r>
    </w:p>
    <w:p w14:paraId="0DF15C51"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במידה ונדרשת התאמת אריזה לתרכיב, יבוצע ע"י הזוכה ועל חשבונו ובהתחייבותו המוקדמת, כי אלו ייעשו עפ"י דרישות השירותים הווטרינריים בקפדנות מוחלטת.</w:t>
      </w:r>
    </w:p>
    <w:p w14:paraId="7F6F53E8" w14:textId="77777777" w:rsid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אצווה שלא תעמוד בבדיקות האיכות במעבדה לביקורת תרכיבים במכון הווטרינרי תיפסל להפצה. פסילת האצווה כאמור תבוצע על דעת הגורמים המקצועיים במשרד ולא תהיה עליהם זכות השגה</w:t>
      </w:r>
      <w:r w:rsidR="00F51778" w:rsidRPr="00F51778">
        <w:rPr>
          <w:rFonts w:eastAsia="Times New Roman" w:hint="cs"/>
          <w:caps/>
          <w:rtl/>
          <w:lang w:val="en-AU" w:eastAsia="he-IL"/>
        </w:rPr>
        <w:t>.</w:t>
      </w:r>
    </w:p>
    <w:p w14:paraId="6CF2EC3B" w14:textId="77777777" w:rsidR="00F51778" w:rsidRPr="00F51778" w:rsidRDefault="00F51778" w:rsidP="0045423C">
      <w:pPr>
        <w:spacing w:before="120" w:after="120" w:line="360" w:lineRule="auto"/>
        <w:ind w:left="935"/>
        <w:contextualSpacing/>
        <w:jc w:val="both"/>
        <w:rPr>
          <w:rFonts w:eastAsia="Times New Roman"/>
          <w:caps/>
          <w:rtl/>
          <w:lang w:val="en-AU" w:eastAsia="he-IL"/>
        </w:rPr>
      </w:pPr>
    </w:p>
    <w:p w14:paraId="3E5D8480" w14:textId="77777777" w:rsidR="005F3596" w:rsidRPr="005F3596" w:rsidRDefault="0045423C" w:rsidP="00C90F63">
      <w:pPr>
        <w:numPr>
          <w:ilvl w:val="0"/>
          <w:numId w:val="77"/>
        </w:numPr>
        <w:spacing w:before="120" w:after="120" w:line="360" w:lineRule="auto"/>
        <w:contextualSpacing/>
        <w:jc w:val="both"/>
        <w:rPr>
          <w:rFonts w:eastAsia="Times New Roman"/>
          <w:b/>
          <w:bCs/>
          <w:caps/>
          <w:u w:val="single"/>
          <w:rtl/>
          <w:lang w:val="en-AU" w:eastAsia="he-IL"/>
        </w:rPr>
      </w:pPr>
      <w:r w:rsidRPr="005F3596">
        <w:rPr>
          <w:rFonts w:eastAsia="Times New Roman"/>
          <w:b/>
          <w:bCs/>
          <w:caps/>
          <w:u w:val="single"/>
          <w:rtl/>
          <w:lang w:val="en-AU" w:eastAsia="he-IL"/>
        </w:rPr>
        <w:t>אופן האספקה</w:t>
      </w:r>
      <w:r>
        <w:rPr>
          <w:rFonts w:eastAsia="Times New Roman" w:hint="cs"/>
          <w:b/>
          <w:bCs/>
          <w:caps/>
          <w:u w:val="single"/>
          <w:rtl/>
          <w:lang w:val="en-AU" w:eastAsia="he-IL"/>
        </w:rPr>
        <w:t>:</w:t>
      </w:r>
    </w:p>
    <w:p w14:paraId="24B10016"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האספקה בפועל ת</w:t>
      </w:r>
      <w:r w:rsidR="002F702B">
        <w:rPr>
          <w:rFonts w:eastAsia="Times New Roman" w:hint="cs"/>
          <w:caps/>
          <w:rtl/>
          <w:lang w:val="en-AU" w:eastAsia="he-IL"/>
        </w:rPr>
        <w:t>י</w:t>
      </w:r>
      <w:r w:rsidRPr="005F3596">
        <w:rPr>
          <w:rFonts w:eastAsia="Times New Roman"/>
          <w:caps/>
          <w:rtl/>
          <w:lang w:val="en-AU" w:eastAsia="he-IL"/>
        </w:rPr>
        <w:t>עשה יש</w:t>
      </w:r>
      <w:r w:rsidR="002F702B">
        <w:rPr>
          <w:rFonts w:eastAsia="Times New Roman" w:hint="cs"/>
          <w:caps/>
          <w:rtl/>
          <w:lang w:val="en-AU" w:eastAsia="he-IL"/>
        </w:rPr>
        <w:t>י</w:t>
      </w:r>
      <w:r w:rsidRPr="005F3596">
        <w:rPr>
          <w:rFonts w:eastAsia="Times New Roman"/>
          <w:caps/>
          <w:rtl/>
          <w:lang w:val="en-AU" w:eastAsia="he-IL"/>
        </w:rPr>
        <w:t>רות למחסני השירותים הווטרינרים כמוסבר מעלה, או ככל שהמשרד ידרוש זאת למקום אחר.</w:t>
      </w:r>
    </w:p>
    <w:p w14:paraId="355D20D0" w14:textId="09154263" w:rsidR="005F3596" w:rsidRPr="005F3596" w:rsidRDefault="00930CAC" w:rsidP="00C90F63">
      <w:pPr>
        <w:numPr>
          <w:ilvl w:val="1"/>
          <w:numId w:val="77"/>
        </w:numPr>
        <w:spacing w:before="120" w:after="120" w:line="360" w:lineRule="auto"/>
        <w:ind w:left="935" w:hanging="567"/>
        <w:contextualSpacing/>
        <w:jc w:val="both"/>
        <w:rPr>
          <w:rFonts w:eastAsia="Times New Roman"/>
          <w:caps/>
          <w:lang w:val="en-AU" w:eastAsia="he-IL"/>
        </w:rPr>
      </w:pPr>
      <w:r w:rsidRPr="00930CAC">
        <w:rPr>
          <w:rFonts w:eastAsia="Times New Roman"/>
          <w:caps/>
          <w:rtl/>
          <w:lang w:val="en-AU" w:eastAsia="he-IL"/>
        </w:rPr>
        <w:t xml:space="preserve">האספקה הרגילה תבוצע בתוך 120 ימים ממועד קריאת </w:t>
      </w:r>
      <w:r w:rsidR="00A9714D" w:rsidRPr="005F3596">
        <w:rPr>
          <w:rFonts w:eastAsia="Times New Roman"/>
          <w:caps/>
          <w:rtl/>
          <w:lang w:val="en-AU" w:eastAsia="he-IL"/>
        </w:rPr>
        <w:t>אצל הספק</w:t>
      </w:r>
      <w:r w:rsidR="00A9714D">
        <w:rPr>
          <w:rFonts w:eastAsia="Times New Roman" w:hint="cs"/>
          <w:caps/>
          <w:rtl/>
          <w:lang w:val="en-AU" w:eastAsia="he-IL"/>
        </w:rPr>
        <w:t>.</w:t>
      </w:r>
    </w:p>
    <w:p w14:paraId="50C096B7"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 xml:space="preserve">ההובלה והפריקה של התרכיבים, לפי דרישת המשרד, יבוצעו ע"י הזוכה ועל חשבונו ובהתחייבותו המוקדמת, כי אלו ייעשו עפ"י דרישות היצרן בקפדנות מוחלטת. כבר בשלב זה מודגש כי לעניין קבלת השירות נשוא מכרז זה המשרד ייראה בזוכה (ככל שייבחר) כאחראי בלעדי לכך כי ההובלה/שינוע אפסנה/אחסון מחצרי החברה היצרנית דרך קליטתם אצל הספק בישראל ועד המצאתם בחצרי המשרד – נעשים על פי כל הכללים המחייבים ובהתאם מדויק לדרישות היצרן. </w:t>
      </w:r>
    </w:p>
    <w:p w14:paraId="0762CB71"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 xml:space="preserve">עוד מובהר בזאת כי אחריות הספק (המציע) בהקשר זה הנה אחריות בלעדית ולא תתקבל כל טענה מצדו בדבר גורם נוסף כלשהו, הנושא באחריות. </w:t>
      </w:r>
    </w:p>
    <w:p w14:paraId="7423632C"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 xml:space="preserve">על האריזה של כל קופסא בנפרד יהיה סימן ברור ובר-קיימא (בלתי מחיק) של מועד פקיעת התוקף של התרכיב או תאריך ייצור ותוקף מאושרים ע"י היצרן. </w:t>
      </w:r>
    </w:p>
    <w:p w14:paraId="0CA086E0"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rtl/>
          <w:lang w:val="en-AU" w:eastAsia="he-IL"/>
        </w:rPr>
      </w:pPr>
      <w:r w:rsidRPr="005F3596">
        <w:rPr>
          <w:rFonts w:eastAsia="Times New Roman"/>
          <w:caps/>
          <w:rtl/>
          <w:lang w:val="en-AU" w:eastAsia="he-IL"/>
        </w:rPr>
        <w:t>המשרד יהיה רשאי לדרוש אספקה של תרכיבי כלבת באריזה של מנה 1 ותרכיבי כלבת באריזה של 10 מנות במועדים שונים.</w:t>
      </w:r>
    </w:p>
    <w:p w14:paraId="0562E478" w14:textId="2A4BC3DA" w:rsidR="005F3596" w:rsidRPr="005F3596" w:rsidRDefault="0045423C" w:rsidP="00C90F63">
      <w:pPr>
        <w:numPr>
          <w:ilvl w:val="1"/>
          <w:numId w:val="77"/>
        </w:numPr>
        <w:spacing w:before="120" w:after="120" w:line="360" w:lineRule="auto"/>
        <w:ind w:left="935" w:hanging="567"/>
        <w:contextualSpacing/>
        <w:jc w:val="both"/>
        <w:rPr>
          <w:rFonts w:eastAsia="Times New Roman"/>
          <w:caps/>
          <w:rtl/>
          <w:lang w:val="en-AU" w:eastAsia="he-IL"/>
        </w:rPr>
      </w:pPr>
      <w:r w:rsidRPr="005F3596">
        <w:rPr>
          <w:rFonts w:eastAsia="Times New Roman"/>
          <w:caps/>
          <w:rtl/>
          <w:lang w:val="en-AU" w:eastAsia="he-IL"/>
        </w:rPr>
        <w:lastRenderedPageBreak/>
        <w:t>משלוח התרכיבים יתבצע באריזות השומרות על הקור</w:t>
      </w:r>
      <w:r w:rsidR="00A1113C">
        <w:rPr>
          <w:rFonts w:eastAsia="Times New Roman" w:hint="cs"/>
          <w:caps/>
          <w:rtl/>
          <w:lang w:val="en-AU" w:eastAsia="he-IL"/>
        </w:rPr>
        <w:t xml:space="preserve"> </w:t>
      </w:r>
      <w:r w:rsidR="00A1113C" w:rsidRPr="00A1113C">
        <w:rPr>
          <w:rFonts w:eastAsia="Times New Roman"/>
          <w:caps/>
          <w:rtl/>
          <w:lang w:val="en-AU" w:eastAsia="he-IL"/>
        </w:rPr>
        <w:t>בהתאם לדרישות היצרן ולמשך ההובלה הנדרש</w:t>
      </w:r>
      <w:r w:rsidRPr="005F3596">
        <w:rPr>
          <w:rFonts w:eastAsia="Times New Roman"/>
          <w:caps/>
          <w:rtl/>
          <w:lang w:val="en-AU" w:eastAsia="he-IL"/>
        </w:rPr>
        <w:t>.</w:t>
      </w:r>
    </w:p>
    <w:p w14:paraId="3DE37FB3"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rtl/>
          <w:lang w:val="en-AU" w:eastAsia="he-IL"/>
        </w:rPr>
      </w:pPr>
      <w:r w:rsidRPr="005F3596">
        <w:rPr>
          <w:rFonts w:eastAsia="Times New Roman"/>
          <w:caps/>
          <w:rtl/>
          <w:lang w:val="en-AU" w:eastAsia="he-IL"/>
        </w:rPr>
        <w:t xml:space="preserve">התרכיבים יקלטו במחסן </w:t>
      </w:r>
      <w:proofErr w:type="spellStart"/>
      <w:r w:rsidRPr="005F3596">
        <w:rPr>
          <w:rFonts w:eastAsia="Times New Roman"/>
          <w:caps/>
          <w:rtl/>
          <w:lang w:val="en-AU" w:eastAsia="he-IL"/>
        </w:rPr>
        <w:t>שו"ט</w:t>
      </w:r>
      <w:proofErr w:type="spellEnd"/>
      <w:r w:rsidRPr="005F3596">
        <w:rPr>
          <w:rFonts w:eastAsia="Times New Roman"/>
          <w:caps/>
          <w:rtl/>
          <w:lang w:val="en-AU" w:eastAsia="he-IL"/>
        </w:rPr>
        <w:t xml:space="preserve"> רק לאחר שתודבק על כל אריזה (מנה אחת) וכל בקבוק (10 מנות) תווית בעברית שאושרה ע"י המשרד.</w:t>
      </w:r>
    </w:p>
    <w:p w14:paraId="503DBCA2" w14:textId="2A763D29" w:rsidR="00995A08" w:rsidRDefault="00995A08" w:rsidP="00C90F63">
      <w:pPr>
        <w:numPr>
          <w:ilvl w:val="1"/>
          <w:numId w:val="77"/>
        </w:numPr>
        <w:spacing w:before="120" w:after="120" w:line="360" w:lineRule="auto"/>
        <w:ind w:left="935" w:hanging="567"/>
        <w:contextualSpacing/>
        <w:jc w:val="both"/>
        <w:rPr>
          <w:rFonts w:eastAsia="Times New Roman"/>
          <w:caps/>
          <w:lang w:val="en-AU" w:eastAsia="he-IL"/>
        </w:rPr>
      </w:pPr>
      <w:r w:rsidRPr="00995A08">
        <w:rPr>
          <w:rFonts w:eastAsia="Times New Roman"/>
          <w:caps/>
          <w:rtl/>
          <w:lang w:val="en-AU" w:eastAsia="he-IL"/>
        </w:rPr>
        <w:t>כמות המנות המסופקת מכל אצווה תהיה בין 20,000-50,000 מנות.</w:t>
      </w:r>
    </w:p>
    <w:p w14:paraId="5BA6C107" w14:textId="6F5CA548" w:rsidR="00765810" w:rsidRPr="005F3596" w:rsidRDefault="00765810" w:rsidP="00C90F63">
      <w:pPr>
        <w:numPr>
          <w:ilvl w:val="1"/>
          <w:numId w:val="77"/>
        </w:numPr>
        <w:spacing w:before="120" w:after="120" w:line="360" w:lineRule="auto"/>
        <w:ind w:left="935" w:hanging="567"/>
        <w:contextualSpacing/>
        <w:jc w:val="both"/>
        <w:rPr>
          <w:rFonts w:eastAsia="Times New Roman"/>
          <w:caps/>
          <w:rtl/>
          <w:lang w:val="en-AU" w:eastAsia="he-IL"/>
        </w:rPr>
      </w:pPr>
      <w:r w:rsidRPr="005F3596">
        <w:rPr>
          <w:rFonts w:eastAsia="Times New Roman"/>
          <w:caps/>
          <w:rtl/>
          <w:lang w:val="en-AU" w:eastAsia="he-IL"/>
        </w:rPr>
        <w:t>כל אצווה תתקבל רק פעם אחת. לא תתקבל אותה אצווה במשלוחים נפרדים.</w:t>
      </w:r>
    </w:p>
    <w:p w14:paraId="274822EE"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 xml:space="preserve">כל העובדים מטעם המציע במסגרת השירות נשוא מכרז זה, יעברו הכשרה מתאימה ומתועדת בכל הנוגע לנוהלי העבודה הנדרשים, לרבות: אחסון ושינוע נכון ובטוח של התרכיבים וכו'.  </w:t>
      </w:r>
    </w:p>
    <w:p w14:paraId="1570C1D5"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כמוסבר מעלה, למשרד שמורה הזכות לבצע בדיקות, לרבות תקופתיות לתרכיבים שסופקו לו ע"י הזוכה. היה ובתוך תקופת ההתקשרות (או ההארכות לה ככל שיבוצעו)  יעלה חשד מטעם אנשי המקצוע במשרד כי התרכיב/ים  שסופק/ו פגום/מים באופן שהם גורמים לנזק לכאורה לאדם או לחי, תהיה קביעתם בהקשר זה קביעה סופית וללא זכות השגה כלשהי מצד הזוכה</w:t>
      </w:r>
      <w:r w:rsidR="006A5F57">
        <w:rPr>
          <w:rFonts w:eastAsia="Times New Roman" w:hint="cs"/>
          <w:caps/>
          <w:rtl/>
          <w:lang w:val="en-AU" w:eastAsia="he-IL"/>
        </w:rPr>
        <w:t>.</w:t>
      </w:r>
    </w:p>
    <w:p w14:paraId="21C8B2CA"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 xml:space="preserve">במקרה של אירוע גילוי פגמים בטובין המסופקים,  לבד מזכותו הטבעית של המשרד (על פי כל דין) לקבלת פיצוי ו/או להפסקה מידית של התקשרות עם הזוכה - מתחייב הזוכה להחליף את הערכות הפגומות בערכות של יצרן אחר/בערכות מאצווה שונה, הכול כפי שיורה לו המשרד (המשרד יאפשר לזוכה במקרה כאמור פרק זמן סביר לביצוע ההחלפה). </w:t>
      </w:r>
    </w:p>
    <w:p w14:paraId="2B7FC1E1" w14:textId="6A57ECA9" w:rsidR="005F3596" w:rsidRPr="005F3596" w:rsidRDefault="00A1113C" w:rsidP="00C90F63">
      <w:pPr>
        <w:numPr>
          <w:ilvl w:val="1"/>
          <w:numId w:val="77"/>
        </w:numPr>
        <w:spacing w:before="120" w:after="120" w:line="360" w:lineRule="auto"/>
        <w:ind w:left="935" w:hanging="567"/>
        <w:contextualSpacing/>
        <w:jc w:val="both"/>
        <w:rPr>
          <w:rFonts w:eastAsia="Times New Roman"/>
          <w:caps/>
          <w:lang w:val="en-AU" w:eastAsia="he-IL"/>
        </w:rPr>
      </w:pPr>
      <w:r w:rsidRPr="00A1113C">
        <w:rPr>
          <w:rFonts w:eastAsia="Times New Roman"/>
          <w:caps/>
          <w:rtl/>
          <w:lang w:val="en-AU" w:eastAsia="he-IL"/>
        </w:rPr>
        <w:t xml:space="preserve">במקרה של איחור </w:t>
      </w:r>
      <w:r w:rsidR="00524D38" w:rsidRPr="005F3596">
        <w:rPr>
          <w:rFonts w:eastAsia="Times New Roman"/>
          <w:caps/>
          <w:rtl/>
          <w:lang w:val="en-AU" w:eastAsia="he-IL"/>
        </w:rPr>
        <w:t>באספקת התרכיבים מעבר למועד האספקה הנקוב במכרז זה</w:t>
      </w:r>
      <w:r w:rsidR="00524D38">
        <w:rPr>
          <w:rFonts w:eastAsia="Times New Roman" w:hint="cs"/>
          <w:caps/>
          <w:rtl/>
          <w:lang w:val="en-AU" w:eastAsia="he-IL"/>
        </w:rPr>
        <w:t xml:space="preserve">, </w:t>
      </w:r>
      <w:r w:rsidRPr="00A1113C">
        <w:rPr>
          <w:rFonts w:eastAsia="Times New Roman"/>
          <w:caps/>
          <w:rtl/>
          <w:lang w:val="en-AU" w:eastAsia="he-IL"/>
        </w:rPr>
        <w:t>שאינו נובע מכוח עליון או נסיב</w:t>
      </w:r>
      <w:r>
        <w:rPr>
          <w:rFonts w:eastAsia="Times New Roman" w:hint="cs"/>
          <w:caps/>
          <w:rtl/>
          <w:lang w:val="en-AU" w:eastAsia="he-IL"/>
        </w:rPr>
        <w:t>ות</w:t>
      </w:r>
      <w:r w:rsidRPr="00A1113C">
        <w:rPr>
          <w:rFonts w:eastAsia="Times New Roman"/>
          <w:caps/>
          <w:rtl/>
          <w:lang w:val="en-AU" w:eastAsia="he-IL"/>
        </w:rPr>
        <w:t xml:space="preserve"> שאושר</w:t>
      </w:r>
      <w:r>
        <w:rPr>
          <w:rFonts w:eastAsia="Times New Roman" w:hint="cs"/>
          <w:caps/>
          <w:rtl/>
          <w:lang w:val="en-AU" w:eastAsia="he-IL"/>
        </w:rPr>
        <w:t>ו</w:t>
      </w:r>
      <w:r w:rsidRPr="00A1113C">
        <w:rPr>
          <w:rFonts w:eastAsia="Times New Roman"/>
          <w:caps/>
          <w:rtl/>
          <w:lang w:val="en-AU" w:eastAsia="he-IL"/>
        </w:rPr>
        <w:t xml:space="preserve"> מראש </w:t>
      </w:r>
      <w:r>
        <w:rPr>
          <w:rFonts w:eastAsia="Times New Roman" w:hint="cs"/>
          <w:caps/>
          <w:rtl/>
          <w:lang w:val="en-AU" w:eastAsia="he-IL"/>
        </w:rPr>
        <w:t>ו</w:t>
      </w:r>
      <w:r w:rsidRPr="00A1113C">
        <w:rPr>
          <w:rFonts w:eastAsia="Times New Roman"/>
          <w:caps/>
          <w:rtl/>
          <w:lang w:val="en-AU" w:eastAsia="he-IL"/>
        </w:rPr>
        <w:t>בכתב</w:t>
      </w:r>
      <w:r w:rsidR="0045423C" w:rsidRPr="005F3596">
        <w:rPr>
          <w:rFonts w:eastAsia="Times New Roman"/>
          <w:caps/>
          <w:rtl/>
          <w:lang w:val="en-AU" w:eastAsia="he-IL"/>
        </w:rPr>
        <w:t xml:space="preserve"> (היינו: למעלה מ- </w:t>
      </w:r>
      <w:r w:rsidR="004E4D8A">
        <w:rPr>
          <w:rFonts w:eastAsia="Times New Roman" w:hint="cs"/>
          <w:caps/>
          <w:rtl/>
          <w:lang w:val="en-AU" w:eastAsia="he-IL"/>
        </w:rPr>
        <w:t>12</w:t>
      </w:r>
      <w:r w:rsidR="0045423C" w:rsidRPr="005F3596">
        <w:rPr>
          <w:rFonts w:eastAsia="Times New Roman"/>
          <w:caps/>
          <w:rtl/>
          <w:lang w:val="en-AU" w:eastAsia="he-IL"/>
        </w:rPr>
        <w:t xml:space="preserve">0 ימים מיום מתן הודעה ע"י המשרד) </w:t>
      </w:r>
      <w:r w:rsidR="00524D38">
        <w:rPr>
          <w:rFonts w:eastAsia="Times New Roman" w:hint="cs"/>
          <w:caps/>
          <w:rtl/>
          <w:lang w:val="en-AU" w:eastAsia="he-IL"/>
        </w:rPr>
        <w:t>ו</w:t>
      </w:r>
      <w:r w:rsidR="0045423C" w:rsidRPr="005F3596">
        <w:rPr>
          <w:rFonts w:eastAsia="Times New Roman"/>
          <w:caps/>
          <w:rtl/>
          <w:lang w:val="en-AU" w:eastAsia="he-IL"/>
        </w:rPr>
        <w:t>מבלי לגרוע מזכות המשרד להפסיק באופן מידי את ההתקשרות עם הזוכה</w:t>
      </w:r>
      <w:r w:rsidR="004E4D8A">
        <w:rPr>
          <w:rFonts w:eastAsia="Times New Roman" w:hint="cs"/>
          <w:caps/>
          <w:rtl/>
          <w:lang w:val="en-AU" w:eastAsia="he-IL"/>
        </w:rPr>
        <w:t>.</w:t>
      </w:r>
      <w:r w:rsidR="0045423C" w:rsidRPr="005F3596">
        <w:rPr>
          <w:rFonts w:eastAsia="Times New Roman"/>
          <w:caps/>
          <w:rtl/>
          <w:lang w:val="en-AU" w:eastAsia="he-IL"/>
        </w:rPr>
        <w:t xml:space="preserve"> מובהר בזאת מראש כי למשרד שמורה הזכות להפעיל, חלף הפסקת ההתקשרות, מנגנון פיצויים מוסכם מראש שיעמוד על 5,000 ש"ח לכל יום איחור באספקה. </w:t>
      </w:r>
    </w:p>
    <w:p w14:paraId="5F3DAE0D" w14:textId="77777777" w:rsidR="005F3596" w:rsidRPr="005F3596" w:rsidRDefault="0045423C" w:rsidP="00C90F63">
      <w:pPr>
        <w:numPr>
          <w:ilvl w:val="1"/>
          <w:numId w:val="77"/>
        </w:numPr>
        <w:spacing w:before="120" w:after="120" w:line="360" w:lineRule="auto"/>
        <w:ind w:left="935" w:hanging="567"/>
        <w:contextualSpacing/>
        <w:jc w:val="both"/>
        <w:rPr>
          <w:rFonts w:eastAsia="Times New Roman"/>
          <w:caps/>
          <w:lang w:val="en-AU" w:eastAsia="he-IL"/>
        </w:rPr>
      </w:pPr>
      <w:r w:rsidRPr="005F3596">
        <w:rPr>
          <w:rFonts w:eastAsia="Times New Roman"/>
          <w:caps/>
          <w:rtl/>
          <w:lang w:val="en-AU" w:eastAsia="he-IL"/>
        </w:rPr>
        <w:t>מבלי לגרוע מן האמור בסעיפים מעלה,</w:t>
      </w:r>
      <w:r w:rsidR="009936FA">
        <w:rPr>
          <w:rFonts w:eastAsia="Times New Roman" w:hint="cs"/>
          <w:caps/>
          <w:rtl/>
          <w:lang w:val="en-AU" w:eastAsia="he-IL"/>
        </w:rPr>
        <w:t xml:space="preserve"> </w:t>
      </w:r>
      <w:r w:rsidRPr="005F3596">
        <w:rPr>
          <w:rFonts w:eastAsia="Times New Roman"/>
          <w:caps/>
          <w:rtl/>
          <w:lang w:val="en-AU" w:eastAsia="he-IL"/>
        </w:rPr>
        <w:t>במקרה של אי התאמת התרכיב לדרישות הלקוח, אזי בהתאם לאותה אי תאמה שומר לעצמו המשרד את האפשרות לפועל באחת משתי דרכים: לשמור את הטובין שסופקו ו</w:t>
      </w:r>
      <w:r w:rsidR="009936FA">
        <w:rPr>
          <w:rFonts w:eastAsia="Times New Roman" w:hint="cs"/>
          <w:caps/>
          <w:rtl/>
          <w:lang w:val="en-AU" w:eastAsia="he-IL"/>
        </w:rPr>
        <w:t>ל</w:t>
      </w:r>
      <w:r w:rsidRPr="005F3596">
        <w:rPr>
          <w:rFonts w:eastAsia="Times New Roman"/>
          <w:caps/>
          <w:rtl/>
          <w:lang w:val="en-AU" w:eastAsia="he-IL"/>
        </w:rPr>
        <w:t>חלט את הערבות או חלק ממנה בהתאם לנזק שנוצר או לדרוש את החזרת הטובין לידי הספק באופן שיספק חדשים במהירות האפשרית.</w:t>
      </w:r>
    </w:p>
    <w:p w14:paraId="5C4B1657" w14:textId="77777777" w:rsidR="00F96E04" w:rsidRPr="009936FA" w:rsidRDefault="0045423C" w:rsidP="00C90F63">
      <w:pPr>
        <w:numPr>
          <w:ilvl w:val="1"/>
          <w:numId w:val="77"/>
        </w:numPr>
        <w:spacing w:before="120" w:after="120" w:line="360" w:lineRule="auto"/>
        <w:ind w:left="935" w:hanging="567"/>
        <w:contextualSpacing/>
        <w:jc w:val="both"/>
        <w:rPr>
          <w:rFonts w:eastAsia="Times New Roman"/>
          <w:caps/>
          <w:rtl/>
          <w:lang w:val="en-AU" w:eastAsia="he-IL"/>
        </w:rPr>
      </w:pPr>
      <w:r w:rsidRPr="005F3596">
        <w:rPr>
          <w:rFonts w:eastAsia="Times New Roman"/>
          <w:caps/>
          <w:rtl/>
          <w:lang w:val="en-AU" w:eastAsia="he-IL"/>
        </w:rPr>
        <w:t>עוד מובהר בזאת כי כשל של הספק באספקת התרכיבים אם מחמת אי עמידה במועדים או בשל אי התאמה, יותר למשרד זכות ברירה לפנות למציע השני (הבא בתור) על מנת לקבל את השירות באמצעותו.</w:t>
      </w:r>
    </w:p>
    <w:bookmarkEnd w:id="302"/>
    <w:p w14:paraId="47A4FDD8" w14:textId="77777777" w:rsidR="00291E4E" w:rsidRPr="00E0309B" w:rsidRDefault="0045423C" w:rsidP="00E0309B">
      <w:pPr>
        <w:rPr>
          <w:rtl/>
        </w:rPr>
      </w:pPr>
      <w:r w:rsidRPr="000E2A01">
        <w:rPr>
          <w:rtl/>
        </w:rPr>
        <w:br w:type="page"/>
      </w:r>
    </w:p>
    <w:bookmarkEnd w:id="303"/>
    <w:p w14:paraId="1FAB1313" w14:textId="77777777" w:rsidR="00E4029F" w:rsidRDefault="00E4029F" w:rsidP="006A4395">
      <w:pPr>
        <w:tabs>
          <w:tab w:val="left" w:pos="5645"/>
        </w:tabs>
        <w:rPr>
          <w:b/>
          <w:bCs/>
          <w:sz w:val="40"/>
          <w:szCs w:val="40"/>
          <w:rtl/>
        </w:rPr>
      </w:pPr>
    </w:p>
    <w:p w14:paraId="01077DF2" w14:textId="77777777" w:rsidR="00024056" w:rsidRPr="002F1CE5" w:rsidRDefault="0045423C" w:rsidP="0057259E">
      <w:pPr>
        <w:pStyle w:val="afffffff9"/>
        <w:rPr>
          <w:rtl/>
        </w:rPr>
      </w:pPr>
      <w:bookmarkStart w:id="304" w:name="_Toc173823733"/>
      <w:bookmarkStart w:id="305" w:name="_Toc173825542"/>
      <w:bookmarkStart w:id="306" w:name="_Toc23062899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04"/>
      <w:bookmarkEnd w:id="305"/>
      <w:bookmarkEnd w:id="306"/>
    </w:p>
    <w:p w14:paraId="17776FAE" w14:textId="77777777" w:rsidR="00024056" w:rsidRDefault="00024056" w:rsidP="002D7789">
      <w:pPr>
        <w:rPr>
          <w:b/>
          <w:bCs/>
          <w:sz w:val="32"/>
          <w:szCs w:val="32"/>
          <w:u w:val="single"/>
          <w:rtl/>
        </w:rPr>
      </w:pPr>
    </w:p>
    <w:p w14:paraId="5C04139E"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23717C97" w14:textId="77777777" w:rsidR="00DE0499" w:rsidRPr="00DE0499" w:rsidRDefault="00DE0499" w:rsidP="00BB3FA0"/>
    <w:p w14:paraId="53C5631A" w14:textId="77777777" w:rsidR="00DD1BFE" w:rsidRPr="00C741DF" w:rsidRDefault="0045423C" w:rsidP="00C741DF">
      <w:pPr>
        <w:pStyle w:val="af7"/>
        <w:widowControl w:val="0"/>
        <w:spacing w:line="360" w:lineRule="auto"/>
        <w:jc w:val="center"/>
        <w:rPr>
          <w:rFonts w:cs="David"/>
          <w:b/>
          <w:bCs/>
          <w:rtl/>
        </w:rPr>
      </w:pPr>
      <w:r w:rsidRPr="00C741DF">
        <w:rPr>
          <w:rFonts w:cs="David" w:hint="eastAsia"/>
          <w:b/>
          <w:bCs/>
          <w:rtl/>
        </w:rPr>
        <w:t>הסכם</w:t>
      </w:r>
      <w:r w:rsidRPr="00C741DF">
        <w:rPr>
          <w:rFonts w:cs="David"/>
          <w:b/>
          <w:bCs/>
          <w:rtl/>
        </w:rPr>
        <w:t xml:space="preserve"> התקשרות </w:t>
      </w:r>
    </w:p>
    <w:p w14:paraId="5677C9C4"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4C843E91" w14:textId="77777777" w:rsidR="0009150A" w:rsidRPr="00C741DF" w:rsidRDefault="0045423C" w:rsidP="00C741DF">
      <w:pPr>
        <w:pStyle w:val="af7"/>
        <w:widowControl w:val="0"/>
        <w:spacing w:line="360" w:lineRule="auto"/>
        <w:jc w:val="center"/>
        <w:rPr>
          <w:rFonts w:cs="David"/>
          <w:b/>
          <w:bCs/>
          <w:rtl/>
        </w:rPr>
      </w:pPr>
      <w:r w:rsidRPr="00C741DF">
        <w:rPr>
          <w:rFonts w:cs="David"/>
          <w:b/>
          <w:bCs/>
          <w:rtl/>
        </w:rPr>
        <w:t>ב י ן</w:t>
      </w:r>
      <w:r w:rsidRPr="00C741DF">
        <w:rPr>
          <w:rFonts w:cs="David"/>
          <w:b/>
          <w:bCs/>
          <w:rtl/>
        </w:rPr>
        <w:br/>
      </w:r>
    </w:p>
    <w:p w14:paraId="08611CC4" w14:textId="77777777" w:rsidR="0009150A" w:rsidRPr="00C741DF" w:rsidRDefault="0045423C" w:rsidP="00C741DF">
      <w:pPr>
        <w:pStyle w:val="af7"/>
        <w:widowControl w:val="0"/>
        <w:spacing w:line="360" w:lineRule="auto"/>
        <w:jc w:val="center"/>
        <w:rPr>
          <w:rFonts w:cs="David"/>
          <w:rtl/>
        </w:rPr>
      </w:pPr>
      <w:bookmarkStart w:id="307" w:name="OfficeValue_3"/>
      <w:r w:rsidRPr="00C741DF">
        <w:rPr>
          <w:rFonts w:cs="David" w:hint="cs"/>
          <w:rtl/>
        </w:rPr>
        <w:t>משרד החקלאות וביטחון המזון</w:t>
      </w:r>
      <w:bookmarkEnd w:id="307"/>
      <w:r w:rsidRPr="00C741DF">
        <w:rPr>
          <w:rFonts w:cs="David"/>
          <w:rtl/>
        </w:rPr>
        <w:t xml:space="preserve"> </w:t>
      </w:r>
      <w:r w:rsidRPr="00C741DF">
        <w:rPr>
          <w:rFonts w:cs="David"/>
          <w:rtl/>
        </w:rPr>
        <w:br/>
      </w:r>
      <w:r w:rsidRPr="00C741DF">
        <w:rPr>
          <w:rFonts w:cs="David"/>
          <w:rtl/>
        </w:rPr>
        <w:br/>
        <w:t>(להלן</w:t>
      </w:r>
      <w:r w:rsidRPr="00C741DF">
        <w:rPr>
          <w:rFonts w:cs="David" w:hint="cs"/>
          <w:rtl/>
        </w:rPr>
        <w:t>:</w:t>
      </w:r>
      <w:r w:rsidRPr="00C741DF">
        <w:rPr>
          <w:rFonts w:cs="David"/>
          <w:rtl/>
        </w:rPr>
        <w:t xml:space="preserve"> "</w:t>
      </w:r>
      <w:r w:rsidR="00361FDC" w:rsidRPr="00C741DF">
        <w:rPr>
          <w:rFonts w:cs="David"/>
          <w:b/>
          <w:bCs/>
          <w:rtl/>
        </w:rPr>
        <w:t>המזמין</w:t>
      </w:r>
      <w:r w:rsidRPr="00C741DF">
        <w:rPr>
          <w:rFonts w:cs="David"/>
          <w:rtl/>
        </w:rPr>
        <w:t>")</w:t>
      </w:r>
    </w:p>
    <w:p w14:paraId="109947C0" w14:textId="77777777" w:rsidR="0009150A" w:rsidRPr="007C5B4C" w:rsidRDefault="0045423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3623B3C" w14:textId="77777777" w:rsidR="0009150A" w:rsidRPr="007C5B4C" w:rsidRDefault="0045423C" w:rsidP="0007721F">
      <w:pPr>
        <w:pStyle w:val="af7"/>
        <w:widowControl w:val="0"/>
        <w:spacing w:line="360" w:lineRule="auto"/>
        <w:jc w:val="center"/>
        <w:rPr>
          <w:rFonts w:cs="David"/>
          <w:b/>
          <w:bCs/>
          <w:rtl/>
        </w:rPr>
      </w:pPr>
      <w:r w:rsidRPr="007C5B4C">
        <w:rPr>
          <w:rFonts w:cs="David"/>
          <w:b/>
          <w:bCs/>
          <w:rtl/>
        </w:rPr>
        <w:t>ל ב י ן</w:t>
      </w:r>
    </w:p>
    <w:p w14:paraId="4A874643" w14:textId="77777777" w:rsidR="0009150A" w:rsidRPr="007C5B4C" w:rsidRDefault="0045423C"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29F4D89" w14:textId="77777777" w:rsidR="0009150A" w:rsidRPr="007C5B4C" w:rsidRDefault="0045423C" w:rsidP="0009150A">
      <w:pPr>
        <w:pStyle w:val="af7"/>
        <w:widowControl w:val="0"/>
        <w:spacing w:line="360" w:lineRule="auto"/>
        <w:jc w:val="center"/>
        <w:rPr>
          <w:rFonts w:cs="David"/>
          <w:rtl/>
        </w:rPr>
      </w:pPr>
      <w:r w:rsidRPr="007C5B4C">
        <w:rPr>
          <w:rFonts w:cs="David"/>
          <w:rtl/>
        </w:rPr>
        <w:t>מכתובת ________________________________</w:t>
      </w:r>
    </w:p>
    <w:p w14:paraId="746E4866" w14:textId="77777777" w:rsidR="0009150A" w:rsidRPr="007C5B4C" w:rsidRDefault="0045423C"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5DC63C5" w14:textId="77777777" w:rsidR="0009150A" w:rsidRPr="007C5B4C" w:rsidRDefault="0045423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32EC5A0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0459F3F" w14:textId="5F5B81F2" w:rsidR="0009150A" w:rsidRPr="007C5B4C" w:rsidRDefault="0045423C" w:rsidP="00B108A6">
      <w:pPr>
        <w:pStyle w:val="af7"/>
        <w:widowControl w:val="0"/>
        <w:spacing w:line="360" w:lineRule="auto"/>
        <w:ind w:left="656" w:hanging="656"/>
        <w:jc w:val="both"/>
        <w:rPr>
          <w:rFonts w:cs="David"/>
          <w:rtl/>
        </w:rPr>
      </w:pPr>
      <w:bookmarkStart w:id="30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D35F8A">
        <w:rPr>
          <w:rFonts w:cs="David" w:hint="cs"/>
          <w:rtl/>
        </w:rPr>
        <w:t>50/2026</w:t>
      </w:r>
      <w:r w:rsidR="006928F7">
        <w:rPr>
          <w:rFonts w:cs="David" w:hint="cs"/>
          <w:rtl/>
        </w:rPr>
        <w:t xml:space="preserve"> ל</w:t>
      </w:r>
      <w:bookmarkStart w:id="309" w:name="TenderDesc_7"/>
      <w:r w:rsidR="007753CA" w:rsidRPr="00FC489F">
        <w:rPr>
          <w:rFonts w:cs="David"/>
          <w:rtl/>
        </w:rPr>
        <w:t>אספקת תרכיבי כלבת</w:t>
      </w:r>
      <w:bookmarkEnd w:id="30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10" w:name="show_isTovin_9"/>
      <w:r w:rsidR="00B66033">
        <w:rPr>
          <w:rFonts w:cs="David" w:hint="cs"/>
          <w:rtl/>
        </w:rPr>
        <w:t>ה</w:t>
      </w:r>
      <w:r w:rsidR="001658B9">
        <w:rPr>
          <w:rFonts w:cs="David" w:hint="cs"/>
          <w:rtl/>
        </w:rPr>
        <w:t>טובין</w:t>
      </w:r>
      <w:r w:rsidR="008D6817">
        <w:rPr>
          <w:rFonts w:cs="David" w:hint="cs"/>
          <w:rtl/>
        </w:rPr>
        <w:t xml:space="preserve"> </w:t>
      </w:r>
      <w:bookmarkEnd w:id="310"/>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11" w:name="show_isTovin_11"/>
      <w:r w:rsidR="009B4E94" w:rsidRPr="00FD08D7">
        <w:rPr>
          <w:rFonts w:cs="David" w:hint="cs"/>
          <w:b/>
          <w:bCs/>
          <w:rtl/>
        </w:rPr>
        <w:t>ה</w:t>
      </w:r>
      <w:r w:rsidR="001658B9" w:rsidRPr="00FD08D7">
        <w:rPr>
          <w:rFonts w:cs="David" w:hint="cs"/>
          <w:b/>
          <w:bCs/>
          <w:rtl/>
        </w:rPr>
        <w:t>טובין</w:t>
      </w:r>
      <w:bookmarkEnd w:id="311"/>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9FB0747" w14:textId="77777777" w:rsidR="0009150A" w:rsidRPr="007C5B4C" w:rsidRDefault="0045423C"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12" w:name="show_isTovin_0"/>
      <w:r w:rsidR="00B66033">
        <w:rPr>
          <w:rFonts w:hint="cs"/>
          <w:rtl/>
        </w:rPr>
        <w:t>ה</w:t>
      </w:r>
      <w:r w:rsidR="001658B9">
        <w:rPr>
          <w:rFonts w:hint="cs"/>
          <w:rtl/>
        </w:rPr>
        <w:t>טובין</w:t>
      </w:r>
      <w:r w:rsidR="006F71FA">
        <w:rPr>
          <w:rFonts w:hint="cs"/>
          <w:rtl/>
        </w:rPr>
        <w:t xml:space="preserve"> </w:t>
      </w:r>
      <w:bookmarkEnd w:id="312"/>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E53355E" w14:textId="77777777" w:rsidR="0009150A" w:rsidRDefault="0045423C"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08"/>
    <w:p w14:paraId="49331351" w14:textId="77777777" w:rsidR="006A1C97" w:rsidRPr="006A1C97" w:rsidRDefault="006A1C97" w:rsidP="006A1C97"/>
    <w:p w14:paraId="4778DECB"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307FFD2" w14:textId="77777777" w:rsidR="0009150A" w:rsidRPr="007C5B4C" w:rsidRDefault="0045423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4EDC83E" w14:textId="77777777" w:rsidR="0009150A" w:rsidRPr="00973BC2" w:rsidRDefault="0045423C" w:rsidP="00C90F63">
      <w:pPr>
        <w:pStyle w:val="1-0"/>
        <w:numPr>
          <w:ilvl w:val="0"/>
          <w:numId w:val="69"/>
        </w:numPr>
        <w:rPr>
          <w:sz w:val="32"/>
          <w:szCs w:val="32"/>
          <w:rtl/>
        </w:rPr>
      </w:pPr>
      <w:bookmarkStart w:id="313" w:name="_Toc44931959"/>
      <w:bookmarkStart w:id="314" w:name="_Toc44932046"/>
      <w:bookmarkStart w:id="315" w:name="_Toc173823734"/>
      <w:bookmarkStart w:id="316" w:name="_Toc173825543"/>
      <w:r w:rsidRPr="00973BC2">
        <w:rPr>
          <w:sz w:val="32"/>
          <w:szCs w:val="32"/>
          <w:rtl/>
        </w:rPr>
        <w:t>כללי</w:t>
      </w:r>
      <w:bookmarkEnd w:id="313"/>
      <w:bookmarkEnd w:id="314"/>
      <w:bookmarkEnd w:id="315"/>
      <w:bookmarkEnd w:id="316"/>
    </w:p>
    <w:p w14:paraId="1127F222" w14:textId="77777777" w:rsidR="00715DCD" w:rsidRDefault="0045423C" w:rsidP="0045423C">
      <w:pPr>
        <w:pStyle w:val="2-0"/>
        <w:ind w:left="909" w:hanging="592"/>
        <w:rPr>
          <w:rtl/>
        </w:rPr>
      </w:pPr>
      <w:r w:rsidRPr="0045423C">
        <w:rPr>
          <w:rFonts w:eastAsia="David" w:hint="cs"/>
          <w:rtl/>
        </w:rPr>
        <w:t>להסכם</w:t>
      </w:r>
      <w:r w:rsidRPr="007B01DE">
        <w:rPr>
          <w:rFonts w:hint="cs"/>
          <w:rtl/>
        </w:rPr>
        <w:t xml:space="preserve"> זה מצורפים הנספחים המ</w:t>
      </w:r>
      <w:r w:rsidR="007243A8" w:rsidRPr="007B01DE">
        <w:rPr>
          <w:rFonts w:hint="cs"/>
          <w:rtl/>
        </w:rPr>
        <w:t>פורטי</w:t>
      </w:r>
      <w:r w:rsidRPr="007B01DE">
        <w:rPr>
          <w:rFonts w:hint="cs"/>
          <w:rtl/>
        </w:rPr>
        <w:t xml:space="preserve">ם להלן: </w:t>
      </w:r>
    </w:p>
    <w:p w14:paraId="4480B348" w14:textId="77777777" w:rsidR="00715DCD" w:rsidRPr="007B01DE" w:rsidRDefault="0045423C" w:rsidP="0045423C">
      <w:pPr>
        <w:pStyle w:val="3-"/>
        <w:ind w:left="1617" w:hanging="708"/>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1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17"/>
      <w:r w:rsidRPr="007B01DE">
        <w:rPr>
          <w:rFonts w:hint="cs"/>
          <w:rtl/>
        </w:rPr>
        <w:t>;</w:t>
      </w:r>
    </w:p>
    <w:p w14:paraId="186A9C16" w14:textId="77777777" w:rsidR="00715DCD" w:rsidRDefault="0045423C" w:rsidP="0045423C">
      <w:pPr>
        <w:pStyle w:val="3-"/>
        <w:ind w:left="1617" w:hanging="708"/>
        <w:rPr>
          <w:rtl/>
        </w:rPr>
      </w:pPr>
      <w:bookmarkStart w:id="318"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18"/>
    </w:p>
    <w:p w14:paraId="4CF2C40B" w14:textId="77777777" w:rsidR="00715DCD" w:rsidRDefault="0045423C" w:rsidP="0045423C">
      <w:pPr>
        <w:pStyle w:val="3-"/>
        <w:ind w:left="1617" w:hanging="708"/>
        <w:rPr>
          <w:rtl/>
        </w:rPr>
      </w:pPr>
      <w:bookmarkStart w:id="319" w:name="show_nispach14"/>
      <w:r w:rsidRPr="006C3504">
        <w:rPr>
          <w:rFonts w:hint="cs"/>
          <w:b/>
          <w:bCs/>
          <w:rtl/>
        </w:rPr>
        <w:lastRenderedPageBreak/>
        <w:t xml:space="preserve">נספח </w:t>
      </w:r>
      <w:bookmarkStart w:id="320" w:name="nispach14"/>
      <w:r w:rsidRPr="006C3504">
        <w:rPr>
          <w:rFonts w:hint="cs"/>
          <w:b/>
          <w:bCs/>
          <w:rtl/>
        </w:rPr>
        <w:t>ג</w:t>
      </w:r>
      <w:bookmarkEnd w:id="320"/>
      <w:r w:rsidRPr="006C3504">
        <w:rPr>
          <w:rFonts w:hint="cs"/>
          <w:b/>
          <w:bCs/>
          <w:rtl/>
        </w:rPr>
        <w:t xml:space="preserve">' </w:t>
      </w:r>
      <w:r>
        <w:rPr>
          <w:rtl/>
        </w:rPr>
        <w:t>–</w:t>
      </w:r>
      <w:r>
        <w:rPr>
          <w:rFonts w:hint="cs"/>
          <w:rtl/>
        </w:rPr>
        <w:t xml:space="preserve"> ערבות ביצוע;</w:t>
      </w:r>
      <w:bookmarkEnd w:id="319"/>
    </w:p>
    <w:p w14:paraId="1857C1D9" w14:textId="77777777" w:rsidR="00715DCD" w:rsidRDefault="0045423C" w:rsidP="0045423C">
      <w:pPr>
        <w:pStyle w:val="3-"/>
        <w:ind w:left="1617" w:hanging="708"/>
        <w:rPr>
          <w:rtl/>
        </w:rPr>
      </w:pPr>
      <w:bookmarkStart w:id="321" w:name="show_nispach15_1"/>
      <w:r w:rsidRPr="006C3504">
        <w:rPr>
          <w:rFonts w:hint="cs"/>
          <w:b/>
          <w:bCs/>
          <w:rtl/>
        </w:rPr>
        <w:t xml:space="preserve">נספח </w:t>
      </w:r>
      <w:bookmarkStart w:id="322" w:name="nispach15"/>
      <w:r w:rsidRPr="006C3504">
        <w:rPr>
          <w:rFonts w:hint="cs"/>
          <w:b/>
          <w:bCs/>
          <w:rtl/>
        </w:rPr>
        <w:t>ד</w:t>
      </w:r>
      <w:bookmarkEnd w:id="322"/>
      <w:r w:rsidRPr="006C3504">
        <w:rPr>
          <w:rFonts w:hint="cs"/>
          <w:b/>
          <w:bCs/>
          <w:rtl/>
        </w:rPr>
        <w:t xml:space="preserve">' </w:t>
      </w:r>
      <w:r>
        <w:rPr>
          <w:rtl/>
        </w:rPr>
        <w:t>–</w:t>
      </w:r>
      <w:r>
        <w:rPr>
          <w:rFonts w:hint="cs"/>
          <w:rtl/>
        </w:rPr>
        <w:t>ביטוח;</w:t>
      </w:r>
      <w:bookmarkEnd w:id="321"/>
    </w:p>
    <w:p w14:paraId="79B4723A" w14:textId="77777777" w:rsidR="00715DCD" w:rsidRDefault="0045423C" w:rsidP="0045423C">
      <w:pPr>
        <w:pStyle w:val="3-"/>
        <w:ind w:left="1617" w:hanging="708"/>
      </w:pPr>
      <w:r w:rsidRPr="006C3504">
        <w:rPr>
          <w:rFonts w:hint="cs"/>
          <w:b/>
          <w:bCs/>
          <w:rtl/>
        </w:rPr>
        <w:t xml:space="preserve">נספח </w:t>
      </w:r>
      <w:bookmarkStart w:id="323" w:name="nispach16"/>
      <w:r w:rsidRPr="006C3504">
        <w:rPr>
          <w:rFonts w:hint="cs"/>
          <w:b/>
          <w:bCs/>
          <w:rtl/>
        </w:rPr>
        <w:t>ה</w:t>
      </w:r>
      <w:bookmarkEnd w:id="323"/>
      <w:r w:rsidRPr="006C3504">
        <w:rPr>
          <w:rFonts w:hint="cs"/>
          <w:b/>
          <w:bCs/>
          <w:rtl/>
        </w:rPr>
        <w:t xml:space="preserve">' </w:t>
      </w:r>
      <w:r>
        <w:rPr>
          <w:rtl/>
        </w:rPr>
        <w:t>–</w:t>
      </w:r>
      <w:r>
        <w:rPr>
          <w:rFonts w:hint="cs"/>
          <w:rtl/>
        </w:rPr>
        <w:t xml:space="preserve"> נספח סודיות והיעדר ניגוד עניינים; </w:t>
      </w:r>
    </w:p>
    <w:p w14:paraId="7A4DA432" w14:textId="3EF2443B" w:rsidR="00D73633" w:rsidRDefault="00D73633" w:rsidP="0045423C">
      <w:pPr>
        <w:pStyle w:val="3-"/>
        <w:ind w:left="1617" w:hanging="708"/>
        <w:rPr>
          <w:rtl/>
        </w:rPr>
      </w:pPr>
      <w:r>
        <w:rPr>
          <w:rFonts w:hint="cs"/>
          <w:b/>
          <w:bCs/>
          <w:rtl/>
        </w:rPr>
        <w:t xml:space="preserve">נספח ו' </w:t>
      </w:r>
      <w:r w:rsidR="00803686">
        <w:rPr>
          <w:rtl/>
        </w:rPr>
        <w:t>–</w:t>
      </w:r>
      <w:r>
        <w:rPr>
          <w:rFonts w:hint="cs"/>
          <w:rtl/>
        </w:rPr>
        <w:t xml:space="preserve"> </w:t>
      </w:r>
      <w:r w:rsidR="00803686">
        <w:rPr>
          <w:rFonts w:hint="cs"/>
          <w:rtl/>
        </w:rPr>
        <w:t>התחייבות להארכת התקשרות</w:t>
      </w:r>
    </w:p>
    <w:p w14:paraId="7E8384B2" w14:textId="77777777" w:rsidR="000B169A" w:rsidRDefault="0045423C" w:rsidP="0045423C">
      <w:pPr>
        <w:pStyle w:val="2-0"/>
        <w:ind w:left="909" w:hanging="592"/>
      </w:pPr>
      <w:bookmarkStart w:id="324" w:name="show_isTender_5"/>
      <w:r w:rsidRPr="0045423C">
        <w:rPr>
          <w:rFonts w:eastAsia="David" w:hint="cs"/>
          <w:rtl/>
        </w:rPr>
        <w:t>בנוסף</w:t>
      </w:r>
      <w:r w:rsidRPr="007A2625">
        <w:rPr>
          <w:rFonts w:hint="cs"/>
          <w:rtl/>
        </w:rPr>
        <w:t xml:space="preserve"> מסמכי המכרז והבהרות למכרז שפורסמו </w:t>
      </w:r>
      <w:hyperlink r:id="rId31"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24"/>
    <w:p w14:paraId="16868C6A" w14:textId="77777777" w:rsidR="0009150A" w:rsidRPr="0045423C" w:rsidRDefault="0045423C" w:rsidP="0045423C">
      <w:pPr>
        <w:pStyle w:val="2-0"/>
        <w:ind w:left="909" w:hanging="592"/>
        <w:rPr>
          <w:rFonts w:eastAsia="David"/>
          <w:rtl/>
        </w:rPr>
      </w:pPr>
      <w:r w:rsidRPr="0045423C">
        <w:rPr>
          <w:rFonts w:eastAsia="David"/>
          <w:rtl/>
        </w:rPr>
        <w:t>המבוא</w:t>
      </w:r>
      <w:r w:rsidR="00E56C45" w:rsidRPr="0045423C">
        <w:rPr>
          <w:rFonts w:eastAsia="David" w:hint="cs"/>
          <w:rtl/>
        </w:rPr>
        <w:t xml:space="preserve"> והנספחים</w:t>
      </w:r>
      <w:r w:rsidRPr="0045423C">
        <w:rPr>
          <w:rFonts w:eastAsia="David"/>
          <w:rtl/>
        </w:rPr>
        <w:t xml:space="preserve"> להסכם מהוו</w:t>
      </w:r>
      <w:r w:rsidR="00E56C45" w:rsidRPr="0045423C">
        <w:rPr>
          <w:rFonts w:eastAsia="David" w:hint="cs"/>
          <w:rtl/>
        </w:rPr>
        <w:t>ים</w:t>
      </w:r>
      <w:r w:rsidRPr="0045423C">
        <w:rPr>
          <w:rFonts w:eastAsia="David"/>
          <w:rtl/>
        </w:rPr>
        <w:t xml:space="preserve"> חלק בלתי נפרד ממנו.</w:t>
      </w:r>
    </w:p>
    <w:p w14:paraId="42C579C7" w14:textId="77777777" w:rsidR="00715DCD" w:rsidRDefault="0045423C" w:rsidP="0045423C">
      <w:pPr>
        <w:pStyle w:val="2-0"/>
        <w:ind w:left="909" w:hanging="592"/>
        <w:rPr>
          <w:rtl/>
        </w:rPr>
      </w:pPr>
      <w:bookmarkStart w:id="325" w:name="show_isTender_6"/>
      <w:r w:rsidRPr="0045423C">
        <w:rPr>
          <w:rFonts w:eastAsia="David"/>
          <w:rtl/>
        </w:rPr>
        <w:t>בהסכם תהיה למונחים המשמעות המופיעה במכרז.</w:t>
      </w:r>
      <w:r w:rsidR="001C7208" w:rsidRPr="0045423C">
        <w:rPr>
          <w:rFonts w:eastAsia="David" w:hint="cs"/>
          <w:rtl/>
        </w:rPr>
        <w:t xml:space="preserve"> </w:t>
      </w:r>
      <w:r w:rsidR="0009150A" w:rsidRPr="0045423C">
        <w:rPr>
          <w:rFonts w:eastAsia="David"/>
          <w:rtl/>
        </w:rPr>
        <w:t xml:space="preserve">פרשנות ההסכם </w:t>
      </w:r>
      <w:r w:rsidRPr="0045423C">
        <w:rPr>
          <w:rFonts w:eastAsia="David" w:hint="cs"/>
          <w:rtl/>
        </w:rPr>
        <w:t xml:space="preserve">על נספחיו </w:t>
      </w:r>
      <w:r w:rsidR="0009150A" w:rsidRPr="0045423C">
        <w:rPr>
          <w:rFonts w:eastAsia="David"/>
          <w:rtl/>
        </w:rPr>
        <w:t>תיעשה באופן</w:t>
      </w:r>
      <w:r w:rsidR="0009150A" w:rsidRPr="004765F5">
        <w:rPr>
          <w:rtl/>
        </w:rPr>
        <w:t xml:space="preserve">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26" w:name="show_isTovin_23"/>
      <w:r w:rsidRPr="004765F5">
        <w:rPr>
          <w:rFonts w:hint="cs"/>
          <w:rtl/>
        </w:rPr>
        <w:t>ה</w:t>
      </w:r>
      <w:r w:rsidR="001658B9" w:rsidRPr="004765F5">
        <w:rPr>
          <w:rFonts w:hint="cs"/>
          <w:rtl/>
        </w:rPr>
        <w:t>טובין</w:t>
      </w:r>
      <w:r w:rsidR="00023D62">
        <w:rPr>
          <w:rFonts w:hint="cs"/>
          <w:rtl/>
        </w:rPr>
        <w:t xml:space="preserve"> </w:t>
      </w:r>
      <w:bookmarkEnd w:id="326"/>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25"/>
    </w:p>
    <w:p w14:paraId="2CDD94C5" w14:textId="77777777" w:rsidR="00C64B20" w:rsidRPr="00C741DF" w:rsidRDefault="0045423C" w:rsidP="00C90F63">
      <w:pPr>
        <w:pStyle w:val="1-0"/>
        <w:numPr>
          <w:ilvl w:val="0"/>
          <w:numId w:val="69"/>
        </w:numPr>
        <w:rPr>
          <w:sz w:val="32"/>
          <w:szCs w:val="32"/>
        </w:rPr>
      </w:pPr>
      <w:bookmarkStart w:id="327" w:name="show_isNotContractScopeAndPeriodEdited"/>
      <w:r w:rsidRPr="00C741DF">
        <w:rPr>
          <w:rFonts w:hint="cs"/>
          <w:sz w:val="32"/>
          <w:szCs w:val="32"/>
          <w:rtl/>
        </w:rPr>
        <w:t>תקופת ההתקשרות</w:t>
      </w:r>
    </w:p>
    <w:p w14:paraId="4BA11C5D" w14:textId="77777777" w:rsidR="009B4E94" w:rsidRDefault="0045423C" w:rsidP="0045423C">
      <w:pPr>
        <w:pStyle w:val="2-0"/>
        <w:ind w:left="909" w:hanging="592"/>
        <w:rPr>
          <w:rFonts w:eastAsia="David"/>
        </w:rPr>
      </w:pPr>
      <w:bookmarkStart w:id="328"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29" w:name="BaseConnectionPeriod_3"/>
      <w:r w:rsidR="002A6F38" w:rsidRPr="00FD22C7">
        <w:rPr>
          <w:rtl/>
        </w:rPr>
        <w:t>12</w:t>
      </w:r>
      <w:bookmarkEnd w:id="329"/>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2B1F79">
        <w:rPr>
          <w:rFonts w:hint="cs"/>
          <w:rtl/>
        </w:rPr>
        <w:t>-</w:t>
      </w:r>
      <w:bookmarkStart w:id="330" w:name="OptionConnectionPeriod_3"/>
      <w:r w:rsidR="002A6F38" w:rsidRPr="00FD22C7">
        <w:rPr>
          <w:rtl/>
        </w:rPr>
        <w:t>24</w:t>
      </w:r>
      <w:bookmarkEnd w:id="330"/>
      <w:r w:rsidR="002A6F38" w:rsidRPr="00FD22C7">
        <w:rPr>
          <w:rtl/>
        </w:rPr>
        <w:t xml:space="preserve"> </w:t>
      </w:r>
      <w:r w:rsidR="00F10886" w:rsidRPr="00FD22C7">
        <w:rPr>
          <w:rFonts w:hint="eastAsia"/>
          <w:rtl/>
        </w:rPr>
        <w:t>חודשים</w:t>
      </w:r>
      <w:r w:rsidR="00F10886" w:rsidRPr="00FD22C7">
        <w:rPr>
          <w:rtl/>
        </w:rPr>
        <w:t xml:space="preserve"> </w:t>
      </w:r>
      <w:r w:rsidR="00F10886" w:rsidRPr="0045423C">
        <w:rPr>
          <w:rFonts w:eastAsia="David"/>
          <w:rtl/>
        </w:rPr>
        <w:t>נוספ</w:t>
      </w:r>
      <w:r w:rsidR="00F10886" w:rsidRPr="0045423C">
        <w:rPr>
          <w:rFonts w:eastAsia="David" w:hint="eastAsia"/>
          <w:rtl/>
        </w:rPr>
        <w:t>ים</w:t>
      </w:r>
      <w:r w:rsidR="00313374" w:rsidRPr="0045423C">
        <w:rPr>
          <w:rFonts w:eastAsia="David"/>
          <w:rtl/>
        </w:rPr>
        <w:t xml:space="preserve">, </w:t>
      </w:r>
      <w:r w:rsidR="00313374" w:rsidRPr="0045423C">
        <w:rPr>
          <w:rFonts w:eastAsia="David" w:hint="eastAsia"/>
          <w:rtl/>
        </w:rPr>
        <w:t>על</w:t>
      </w:r>
      <w:r w:rsidR="00313374" w:rsidRPr="0045423C">
        <w:rPr>
          <w:rFonts w:eastAsia="David"/>
          <w:rtl/>
        </w:rPr>
        <w:t xml:space="preserve"> </w:t>
      </w:r>
      <w:r w:rsidR="00313374" w:rsidRPr="0045423C">
        <w:rPr>
          <w:rFonts w:eastAsia="David" w:hint="eastAsia"/>
          <w:rtl/>
        </w:rPr>
        <w:t>פי</w:t>
      </w:r>
      <w:r w:rsidR="00313374" w:rsidRPr="0045423C">
        <w:rPr>
          <w:rFonts w:eastAsia="David"/>
          <w:rtl/>
        </w:rPr>
        <w:t xml:space="preserve"> </w:t>
      </w:r>
      <w:r w:rsidR="00313374" w:rsidRPr="0045423C">
        <w:rPr>
          <w:rFonts w:eastAsia="David" w:hint="eastAsia"/>
          <w:rtl/>
        </w:rPr>
        <w:t>שיקול</w:t>
      </w:r>
      <w:r w:rsidR="00313374" w:rsidRPr="0045423C">
        <w:rPr>
          <w:rFonts w:eastAsia="David"/>
          <w:rtl/>
        </w:rPr>
        <w:t xml:space="preserve"> </w:t>
      </w:r>
      <w:r w:rsidR="00313374" w:rsidRPr="0045423C">
        <w:rPr>
          <w:rFonts w:eastAsia="David" w:hint="eastAsia"/>
          <w:rtl/>
        </w:rPr>
        <w:t>דעתו</w:t>
      </w:r>
      <w:r w:rsidR="00313374" w:rsidRPr="0045423C">
        <w:rPr>
          <w:rFonts w:eastAsia="David"/>
          <w:rtl/>
        </w:rPr>
        <w:t xml:space="preserve"> </w:t>
      </w:r>
      <w:r w:rsidR="00313374" w:rsidRPr="0045423C">
        <w:rPr>
          <w:rFonts w:eastAsia="David" w:hint="eastAsia"/>
          <w:rtl/>
        </w:rPr>
        <w:t>הבלעדי</w:t>
      </w:r>
      <w:r w:rsidRPr="0045423C">
        <w:rPr>
          <w:rFonts w:eastAsia="David"/>
          <w:rtl/>
        </w:rPr>
        <w:t>.</w:t>
      </w:r>
    </w:p>
    <w:p w14:paraId="653014DB" w14:textId="606EF24C" w:rsidR="005D2357" w:rsidRDefault="005D2357" w:rsidP="005D2357">
      <w:pPr>
        <w:pStyle w:val="2-0"/>
        <w:ind w:left="909" w:hanging="592"/>
        <w:rPr>
          <w:rFonts w:eastAsia="David"/>
        </w:rPr>
      </w:pPr>
      <w:r w:rsidRPr="005D2357">
        <w:rPr>
          <w:rFonts w:eastAsia="David"/>
          <w:rtl/>
        </w:rPr>
        <w:t>בנוסף, למזמין תהיה שמורה הזכות, בהסכמת הספק, להאריך את תקופת ההתקשרות בעוד 24 חודשים נוספים, ועד ל-60 חודשי התקשרות בסך הכל.</w:t>
      </w:r>
    </w:p>
    <w:bookmarkEnd w:id="328"/>
    <w:p w14:paraId="7EC9EA9B" w14:textId="77777777" w:rsidR="0067330E" w:rsidRDefault="0045423C" w:rsidP="0045423C">
      <w:pPr>
        <w:pStyle w:val="2-0"/>
        <w:ind w:left="909" w:hanging="592"/>
        <w:rPr>
          <w:rtl/>
        </w:rPr>
      </w:pPr>
      <w:r w:rsidRPr="0045423C">
        <w:rPr>
          <w:rFonts w:eastAsia="David" w:hint="cs"/>
          <w:rtl/>
        </w:rPr>
        <w:t>כ</w:t>
      </w:r>
      <w:r w:rsidRPr="0045423C">
        <w:rPr>
          <w:rFonts w:eastAsia="David"/>
          <w:rtl/>
        </w:rPr>
        <w:t xml:space="preserve">ל שינוי </w:t>
      </w:r>
      <w:r w:rsidR="00AF6DB0" w:rsidRPr="0045423C">
        <w:rPr>
          <w:rFonts w:eastAsia="David" w:hint="cs"/>
          <w:rtl/>
        </w:rPr>
        <w:t>ב</w:t>
      </w:r>
      <w:r w:rsidRPr="0045423C">
        <w:rPr>
          <w:rFonts w:eastAsia="David"/>
          <w:rtl/>
        </w:rPr>
        <w:t xml:space="preserve">תקופת </w:t>
      </w:r>
      <w:proofErr w:type="spellStart"/>
      <w:r w:rsidRPr="0045423C">
        <w:rPr>
          <w:rFonts w:eastAsia="David"/>
          <w:rtl/>
        </w:rPr>
        <w:t>הה</w:t>
      </w:r>
      <w:r w:rsidRPr="00313374">
        <w:rPr>
          <w:rtl/>
        </w:rPr>
        <w:t>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31" w:name="show_optionConnectionPeriod_4"/>
      <w:bookmarkEnd w:id="331"/>
      <w:r>
        <w:rPr>
          <w:rFonts w:hint="cs"/>
          <w:rtl/>
        </w:rPr>
        <w:t xml:space="preserve"> </w:t>
      </w:r>
      <w:bookmarkEnd w:id="327"/>
    </w:p>
    <w:p w14:paraId="233A3FCF" w14:textId="77777777" w:rsidR="00DF0D4E" w:rsidRPr="00C741DF" w:rsidRDefault="0045423C" w:rsidP="00C90F63">
      <w:pPr>
        <w:pStyle w:val="1-0"/>
        <w:numPr>
          <w:ilvl w:val="0"/>
          <w:numId w:val="69"/>
        </w:numPr>
        <w:rPr>
          <w:sz w:val="32"/>
          <w:szCs w:val="32"/>
        </w:rPr>
      </w:pPr>
      <w:bookmarkStart w:id="332" w:name="hidden_connectionDuplicate_1"/>
      <w:bookmarkStart w:id="333" w:name="_Toc44931961"/>
      <w:bookmarkStart w:id="334" w:name="_Toc44932048"/>
      <w:bookmarkStart w:id="335" w:name="_Toc173823736"/>
      <w:bookmarkStart w:id="336" w:name="_Toc173825545"/>
      <w:bookmarkEnd w:id="332"/>
      <w:r w:rsidRPr="00C741DF">
        <w:rPr>
          <w:sz w:val="32"/>
          <w:szCs w:val="32"/>
          <w:rtl/>
        </w:rPr>
        <w:t>התחייבויות והצהרות הספק</w:t>
      </w:r>
      <w:bookmarkEnd w:id="333"/>
      <w:bookmarkEnd w:id="334"/>
      <w:bookmarkEnd w:id="335"/>
      <w:bookmarkEnd w:id="336"/>
    </w:p>
    <w:p w14:paraId="0CAEB9A6" w14:textId="77777777" w:rsidR="0065536C" w:rsidRDefault="0045423C" w:rsidP="0045423C">
      <w:pPr>
        <w:pStyle w:val="2-0"/>
        <w:ind w:left="909" w:hanging="592"/>
        <w:rPr>
          <w:rtl/>
        </w:rPr>
      </w:pPr>
      <w:r w:rsidRPr="0045423C">
        <w:rPr>
          <w:rtl/>
        </w:rPr>
        <w:t>הספק</w:t>
      </w:r>
      <w:r>
        <w:rPr>
          <w:rStyle w:val="restricted-editing-exception"/>
          <w:rFonts w:eastAsia="David"/>
          <w:rtl/>
        </w:rPr>
        <w:t xml:space="preserve"> מצהיר ומתחייב כי - </w:t>
      </w:r>
    </w:p>
    <w:p w14:paraId="2614D9CB" w14:textId="77777777" w:rsidR="00D92281" w:rsidRDefault="0045423C" w:rsidP="0045423C">
      <w:pPr>
        <w:pStyle w:val="3-"/>
        <w:ind w:left="1617" w:hanging="708"/>
        <w:rPr>
          <w:rtl/>
        </w:rPr>
      </w:pPr>
      <w:r>
        <w:rPr>
          <w:rStyle w:val="restricted-editing-exception"/>
          <w:rFonts w:eastAsia="David"/>
          <w:rtl/>
        </w:rPr>
        <w:t>אין מניעה לפי כל דין להתקשרותו בהסכם.</w:t>
      </w:r>
    </w:p>
    <w:p w14:paraId="08F3F4FA" w14:textId="77777777" w:rsidR="00D92281" w:rsidRPr="0045423C" w:rsidRDefault="0045423C" w:rsidP="0045423C">
      <w:pPr>
        <w:pStyle w:val="3-"/>
        <w:ind w:left="1617" w:hanging="708"/>
        <w:rPr>
          <w:rStyle w:val="restricted-editing-exception"/>
          <w:rFonts w:eastAsia="David"/>
          <w:rtl/>
        </w:rPr>
      </w:pPr>
      <w:r>
        <w:rPr>
          <w:rStyle w:val="restricted-editing-exception"/>
          <w:rFonts w:eastAsia="David"/>
          <w:rtl/>
        </w:rPr>
        <w:t xml:space="preserve">הוא עומד בכל דרישות הדין הרלוונטיות לאספקת הטובין בהתאם להסכם. </w:t>
      </w:r>
    </w:p>
    <w:p w14:paraId="1209BF17" w14:textId="77777777" w:rsidR="00D92281" w:rsidRPr="0045423C" w:rsidRDefault="0045423C" w:rsidP="0045423C">
      <w:pPr>
        <w:pStyle w:val="3-"/>
        <w:ind w:left="1617" w:hanging="708"/>
        <w:rPr>
          <w:rStyle w:val="restricted-editing-exception"/>
          <w:rFonts w:eastAsia="David"/>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1AF48589" w14:textId="77777777" w:rsidR="00D92281" w:rsidRPr="0045423C" w:rsidRDefault="0045423C" w:rsidP="0045423C">
      <w:pPr>
        <w:pStyle w:val="3-"/>
        <w:ind w:left="1617" w:hanging="708"/>
        <w:rPr>
          <w:rStyle w:val="restricted-editing-exception"/>
          <w:rFonts w:eastAsia="David"/>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31B3AABE" w14:textId="77777777" w:rsidR="00D92281" w:rsidRPr="0045423C" w:rsidRDefault="0045423C" w:rsidP="0045423C">
      <w:pPr>
        <w:pStyle w:val="3-"/>
        <w:ind w:left="1617" w:hanging="708"/>
        <w:rPr>
          <w:rStyle w:val="restricted-editing-exception"/>
          <w:rFonts w:eastAsia="David"/>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4AA09EC" w14:textId="77777777" w:rsidR="00D92281" w:rsidRPr="0045423C" w:rsidRDefault="0045423C" w:rsidP="0045423C">
      <w:pPr>
        <w:pStyle w:val="3-"/>
        <w:ind w:left="1617" w:hanging="708"/>
        <w:rPr>
          <w:rStyle w:val="restricted-editing-exception"/>
          <w:rFonts w:eastAsia="David"/>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1A4B86D7" w14:textId="77777777" w:rsidR="00D92281" w:rsidRDefault="0045423C" w:rsidP="0045423C">
      <w:pPr>
        <w:pStyle w:val="3-"/>
        <w:ind w:left="1617" w:hanging="708"/>
        <w:rPr>
          <w:rtl/>
        </w:rPr>
      </w:pPr>
      <w:r w:rsidRPr="0045423C">
        <w:rPr>
          <w:rStyle w:val="restricted-editing-exception"/>
          <w:rtl/>
        </w:rPr>
        <w:lastRenderedPageBreak/>
        <w:t>כלל הטובין המסופקים על ידו עומדים בדרישות רישוי הנדרשות לפי דין לצורך אספקתם, אם ישנן</w:t>
      </w:r>
      <w:r>
        <w:rPr>
          <w:rStyle w:val="not-editable"/>
          <w:rFonts w:eastAsia="David"/>
          <w:rtl/>
        </w:rPr>
        <w:t>, ובכלל זאת: על המציע להיות בעל רישום תקף לתרכיבי כלבת בישראל מטעם משרד החקלאות.</w:t>
      </w:r>
    </w:p>
    <w:p w14:paraId="5E80B35B" w14:textId="77777777" w:rsidR="00D92281" w:rsidRDefault="0065536C">
      <w:pPr>
        <w:rPr>
          <w:rtl/>
        </w:rPr>
      </w:pPr>
      <w:r>
        <w:t xml:space="preserve">   </w:t>
      </w:r>
    </w:p>
    <w:p w14:paraId="0A6D8E51" w14:textId="77777777" w:rsidR="001C12E2" w:rsidRPr="00973BC2" w:rsidRDefault="0045423C" w:rsidP="0057259E">
      <w:pPr>
        <w:pStyle w:val="1-0"/>
        <w:rPr>
          <w:sz w:val="32"/>
          <w:szCs w:val="32"/>
          <w:rtl/>
        </w:rPr>
      </w:pPr>
      <w:bookmarkStart w:id="337" w:name="_Toc185193151"/>
      <w:bookmarkStart w:id="338" w:name="_Toc201561676"/>
      <w:bookmarkStart w:id="339" w:name="_Toc201636806"/>
      <w:bookmarkStart w:id="340" w:name="_Toc201895115"/>
      <w:bookmarkStart w:id="341" w:name="_Toc185193152"/>
      <w:bookmarkStart w:id="342" w:name="_Toc201561677"/>
      <w:bookmarkStart w:id="343" w:name="_Toc201636807"/>
      <w:bookmarkStart w:id="344" w:name="_Toc201895116"/>
      <w:bookmarkStart w:id="345" w:name="_Toc173823738"/>
      <w:bookmarkStart w:id="346" w:name="_Toc173825547"/>
      <w:bookmarkStart w:id="347" w:name="_Toc44931962"/>
      <w:bookmarkStart w:id="348" w:name="_Toc44932049"/>
      <w:bookmarkEnd w:id="337"/>
      <w:bookmarkEnd w:id="338"/>
      <w:bookmarkEnd w:id="339"/>
      <w:bookmarkEnd w:id="340"/>
      <w:bookmarkEnd w:id="341"/>
      <w:bookmarkEnd w:id="342"/>
      <w:bookmarkEnd w:id="343"/>
      <w:bookmarkEnd w:id="344"/>
      <w:r w:rsidRPr="00973BC2">
        <w:rPr>
          <w:sz w:val="32"/>
          <w:szCs w:val="32"/>
          <w:rtl/>
        </w:rPr>
        <w:t>סודיות</w:t>
      </w:r>
      <w:bookmarkEnd w:id="345"/>
      <w:bookmarkEnd w:id="346"/>
      <w:r w:rsidR="002F7280" w:rsidRPr="00973BC2">
        <w:rPr>
          <w:rFonts w:hint="cs"/>
          <w:sz w:val="32"/>
          <w:szCs w:val="32"/>
          <w:rtl/>
        </w:rPr>
        <w:t xml:space="preserve"> </w:t>
      </w:r>
      <w:bookmarkEnd w:id="347"/>
      <w:bookmarkEnd w:id="348"/>
    </w:p>
    <w:p w14:paraId="27F96E41" w14:textId="77777777" w:rsidR="007E7910" w:rsidRPr="0045423C" w:rsidRDefault="0045423C" w:rsidP="0045423C">
      <w:pPr>
        <w:pStyle w:val="2-0"/>
        <w:ind w:left="909" w:hanging="592"/>
        <w:rPr>
          <w:rFonts w:eastAsia="David"/>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w:t>
      </w:r>
      <w:r w:rsidRPr="0045423C">
        <w:rPr>
          <w:rFonts w:eastAsia="David" w:hint="cs"/>
          <w:rtl/>
        </w:rPr>
        <w:t xml:space="preserve">חובותיהם על פי ההסכם </w:t>
      </w:r>
      <w:bookmarkStart w:id="349" w:name="show_isTender_7"/>
      <w:r w:rsidRPr="0045423C">
        <w:rPr>
          <w:rFonts w:eastAsia="David" w:hint="cs"/>
          <w:rtl/>
        </w:rPr>
        <w:t>והמכרז</w:t>
      </w:r>
      <w:r w:rsidRPr="0045423C">
        <w:rPr>
          <w:rFonts w:eastAsia="David"/>
          <w:rtl/>
        </w:rPr>
        <w:t xml:space="preserve"> </w:t>
      </w:r>
      <w:bookmarkEnd w:id="349"/>
      <w:r w:rsidRPr="0045423C">
        <w:rPr>
          <w:rFonts w:eastAsia="David"/>
          <w:rtl/>
        </w:rPr>
        <w:t>בסודיות מוחלטת</w:t>
      </w:r>
      <w:r w:rsidRPr="0045423C">
        <w:rPr>
          <w:rFonts w:eastAsia="David" w:hint="cs"/>
          <w:rtl/>
        </w:rPr>
        <w:t xml:space="preserve">, </w:t>
      </w:r>
      <w:r w:rsidRPr="0045423C">
        <w:rPr>
          <w:rFonts w:eastAsia="David"/>
          <w:rtl/>
        </w:rPr>
        <w:t>במהלך תקופת ה</w:t>
      </w:r>
      <w:r w:rsidRPr="0045423C">
        <w:rPr>
          <w:rFonts w:eastAsia="David" w:hint="cs"/>
          <w:rtl/>
        </w:rPr>
        <w:t>התקשרות</w:t>
      </w:r>
      <w:r w:rsidRPr="0045423C">
        <w:rPr>
          <w:rFonts w:eastAsia="David"/>
          <w:rtl/>
        </w:rPr>
        <w:t xml:space="preserve"> ולאחריה,</w:t>
      </w:r>
      <w:r w:rsidRPr="0045423C">
        <w:rPr>
          <w:rFonts w:eastAsia="David" w:hint="cs"/>
          <w:rtl/>
        </w:rPr>
        <w:t xml:space="preserve"> </w:t>
      </w:r>
      <w:r w:rsidRPr="0045423C">
        <w:rPr>
          <w:rFonts w:eastAsia="David"/>
          <w:rtl/>
        </w:rPr>
        <w:t>ולא יעשו ב</w:t>
      </w:r>
      <w:r w:rsidRPr="0045423C">
        <w:rPr>
          <w:rFonts w:eastAsia="David" w:hint="cs"/>
          <w:rtl/>
        </w:rPr>
        <w:t>ו</w:t>
      </w:r>
      <w:r w:rsidRPr="0045423C">
        <w:rPr>
          <w:rFonts w:eastAsia="David"/>
          <w:rtl/>
        </w:rPr>
        <w:t xml:space="preserve"> כל שימוש</w:t>
      </w:r>
      <w:r w:rsidRPr="0045423C">
        <w:rPr>
          <w:rFonts w:eastAsia="David" w:hint="cs"/>
          <w:rtl/>
        </w:rPr>
        <w:t xml:space="preserve"> ל</w:t>
      </w:r>
      <w:r w:rsidRPr="0045423C">
        <w:rPr>
          <w:rFonts w:eastAsia="David"/>
          <w:rtl/>
        </w:rPr>
        <w:t>מעט לצורך ביצוע</w:t>
      </w:r>
      <w:r w:rsidRPr="0045423C">
        <w:rPr>
          <w:rFonts w:eastAsia="David" w:hint="cs"/>
          <w:rtl/>
        </w:rPr>
        <w:t xml:space="preserve"> חובותיהם בהתאם</w:t>
      </w:r>
      <w:r w:rsidRPr="0045423C">
        <w:rPr>
          <w:rFonts w:eastAsia="David"/>
          <w:rtl/>
        </w:rPr>
        <w:t xml:space="preserve"> </w:t>
      </w:r>
      <w:bookmarkStart w:id="350" w:name="show_isTender_8"/>
      <w:r w:rsidRPr="0045423C">
        <w:rPr>
          <w:rFonts w:eastAsia="David" w:hint="cs"/>
          <w:rtl/>
        </w:rPr>
        <w:t>ל</w:t>
      </w:r>
      <w:r w:rsidRPr="0045423C">
        <w:rPr>
          <w:rFonts w:eastAsia="David"/>
          <w:rtl/>
        </w:rPr>
        <w:t>מכרז ו</w:t>
      </w:r>
      <w:bookmarkEnd w:id="350"/>
      <w:r w:rsidRPr="0045423C">
        <w:rPr>
          <w:rFonts w:eastAsia="David" w:hint="cs"/>
          <w:rtl/>
        </w:rPr>
        <w:t>לה</w:t>
      </w:r>
      <w:r w:rsidRPr="0045423C">
        <w:rPr>
          <w:rFonts w:eastAsia="David"/>
          <w:rtl/>
        </w:rPr>
        <w:t xml:space="preserve">סכם. </w:t>
      </w:r>
    </w:p>
    <w:p w14:paraId="27076944" w14:textId="77777777" w:rsidR="009A1384" w:rsidRDefault="0045423C" w:rsidP="0045423C">
      <w:pPr>
        <w:pStyle w:val="2-0"/>
        <w:ind w:left="909" w:hanging="592"/>
        <w:rPr>
          <w:rtl/>
        </w:rPr>
      </w:pPr>
      <w:r w:rsidRPr="0045423C">
        <w:rPr>
          <w:rFonts w:eastAsia="David"/>
          <w:rtl/>
        </w:rPr>
        <w:t>לעניין</w:t>
      </w:r>
      <w:r>
        <w:rPr>
          <w:rtl/>
        </w:rPr>
        <w:t xml:space="preserve"> התחייבות זו לסודיות מובהר כי הגדרת "מידע" או "מידע סודי" לא תכלול: </w:t>
      </w:r>
    </w:p>
    <w:p w14:paraId="625E0B46" w14:textId="77777777" w:rsidR="009A1384"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 xml:space="preserve">מידע שהיה בידי </w:t>
      </w:r>
      <w:r w:rsidR="00DC4B31" w:rsidRPr="0045423C">
        <w:rPr>
          <w:rStyle w:val="restricted-editing-exception"/>
          <w:rFonts w:eastAsia="David" w:hint="cs"/>
          <w:rtl/>
        </w:rPr>
        <w:t>הספק</w:t>
      </w:r>
      <w:r w:rsidRPr="0045423C">
        <w:rPr>
          <w:rStyle w:val="restricted-editing-exception"/>
          <w:rFonts w:eastAsia="David"/>
          <w:rtl/>
        </w:rPr>
        <w:t xml:space="preserve"> טרם החתימה על ההסכם.  </w:t>
      </w:r>
    </w:p>
    <w:p w14:paraId="4CE377C3" w14:textId="77777777" w:rsidR="009A1384" w:rsidRDefault="0045423C" w:rsidP="0045423C">
      <w:pPr>
        <w:pStyle w:val="3-"/>
        <w:ind w:left="1617" w:hanging="708"/>
        <w:rPr>
          <w:rtl/>
        </w:rPr>
      </w:pPr>
      <w:r w:rsidRPr="0045423C">
        <w:rPr>
          <w:rStyle w:val="restricted-editing-exception"/>
          <w:rFonts w:eastAsia="David" w:hint="cs"/>
          <w:rtl/>
        </w:rPr>
        <w:t>אם</w:t>
      </w:r>
      <w:r w:rsidRPr="0045423C">
        <w:rPr>
          <w:rStyle w:val="restricted-editing-exception"/>
          <w:rFonts w:eastAsia="David"/>
          <w:rtl/>
        </w:rPr>
        <w:t xml:space="preserve"> הספק או </w:t>
      </w:r>
      <w:r w:rsidR="00DC4B31" w:rsidRPr="0045423C">
        <w:rPr>
          <w:rStyle w:val="restricted-editing-exception"/>
          <w:rFonts w:eastAsia="David" w:hint="cs"/>
          <w:rtl/>
        </w:rPr>
        <w:t>מי מטעמו</w:t>
      </w:r>
      <w:r w:rsidRPr="0045423C">
        <w:rPr>
          <w:rStyle w:val="restricted-editing-exception"/>
          <w:rFonts w:eastAsia="David"/>
          <w:rtl/>
        </w:rPr>
        <w:t xml:space="preserve"> יפנו בבקשה מתאימה להחרגתו של סוג מידע מסוים מתחולת</w:t>
      </w:r>
      <w:r w:rsidRPr="00862222">
        <w:rPr>
          <w:rtl/>
        </w:rPr>
        <w:t xml:space="preserve">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D764CEE" w14:textId="77777777" w:rsidR="009A1384" w:rsidRDefault="0045423C" w:rsidP="0045423C">
      <w:pPr>
        <w:pStyle w:val="2-0"/>
        <w:ind w:left="909" w:hanging="592"/>
        <w:rPr>
          <w:rtl/>
        </w:rPr>
      </w:pPr>
      <w:r>
        <w:rPr>
          <w:rFonts w:hint="cs"/>
          <w:rtl/>
        </w:rPr>
        <w:t>הספק אחראי לכך כי בעלי תפקידים אצלו</w:t>
      </w:r>
      <w:bookmarkStart w:id="351" w:name="show_SubcontractorsFullOrPartial_4"/>
      <w:r>
        <w:rPr>
          <w:rFonts w:hint="cs"/>
          <w:rtl/>
        </w:rPr>
        <w:t xml:space="preserve"> וקבלני משנה שלו</w:t>
      </w:r>
      <w:bookmarkEnd w:id="351"/>
      <w:r>
        <w:rPr>
          <w:rFonts w:hint="cs"/>
          <w:rtl/>
        </w:rPr>
        <w:t xml:space="preserve">, אשר במסגרת עבודתם </w:t>
      </w:r>
      <w:r w:rsidRPr="0045423C">
        <w:rPr>
          <w:rFonts w:eastAsia="David" w:hint="cs"/>
          <w:rtl/>
        </w:rPr>
        <w:t>נחשפים</w:t>
      </w:r>
      <w:r>
        <w:rPr>
          <w:rFonts w:hint="cs"/>
          <w:rtl/>
        </w:rPr>
        <w:t xml:space="preserve"> למידע של המזמין, ישמרו על המידע אליו הם נחשפו בסודיות, בהתאם לחובותיו על פי הסכם זה. </w:t>
      </w:r>
    </w:p>
    <w:p w14:paraId="4E721F2D" w14:textId="77777777" w:rsidR="00DC4B31" w:rsidRPr="00973BC2" w:rsidRDefault="0045423C" w:rsidP="0057259E">
      <w:pPr>
        <w:pStyle w:val="1-0"/>
        <w:rPr>
          <w:sz w:val="32"/>
          <w:szCs w:val="32"/>
          <w:rtl/>
        </w:rPr>
      </w:pPr>
      <w:bookmarkStart w:id="352" w:name="_Toc173823739"/>
      <w:bookmarkStart w:id="353" w:name="_Toc173825548"/>
      <w:r w:rsidRPr="00973BC2">
        <w:rPr>
          <w:rFonts w:hint="cs"/>
          <w:sz w:val="32"/>
          <w:szCs w:val="32"/>
          <w:rtl/>
        </w:rPr>
        <w:t>אבטחת מידע</w:t>
      </w:r>
      <w:r w:rsidR="00B66427" w:rsidRPr="00973BC2">
        <w:rPr>
          <w:rFonts w:hint="cs"/>
          <w:sz w:val="32"/>
          <w:szCs w:val="32"/>
          <w:rtl/>
        </w:rPr>
        <w:t xml:space="preserve"> והגנות סייבר</w:t>
      </w:r>
      <w:bookmarkEnd w:id="352"/>
      <w:bookmarkEnd w:id="353"/>
    </w:p>
    <w:p w14:paraId="0B22DD97" w14:textId="77777777" w:rsidR="00E909E8" w:rsidRPr="0045423C" w:rsidRDefault="0045423C" w:rsidP="0045423C">
      <w:pPr>
        <w:pStyle w:val="2-0"/>
        <w:ind w:left="909" w:hanging="592"/>
        <w:rPr>
          <w:rFonts w:eastAsia="David"/>
          <w:rtl/>
        </w:rPr>
      </w:pPr>
      <w:bookmarkStart w:id="354" w:name="show_isCyberLevelLow"/>
      <w:r w:rsidRPr="00490446">
        <w:rPr>
          <w:rtl/>
        </w:rPr>
        <w:t xml:space="preserve">הספק יהיה האחראי על אבטחת המידע שהועבר או נצבר אצלו במסגרת ההתקשרות. בנוסף, הספק יהיה אחראי על אבטחת המערכות, התוכנות והחומרה המשמשת אותו </w:t>
      </w:r>
      <w:r w:rsidRPr="0045423C">
        <w:rPr>
          <w:rFonts w:eastAsia="David"/>
          <w:rtl/>
        </w:rPr>
        <w:t>לצורך אספקת השירותים או המוצרים למזמין, על תקינותם, אמינותם (</w:t>
      </w:r>
      <w:r w:rsidRPr="0045423C">
        <w:rPr>
          <w:rFonts w:eastAsia="David"/>
        </w:rPr>
        <w:t>integrity</w:t>
      </w:r>
      <w:r w:rsidRPr="0045423C">
        <w:rPr>
          <w:rFonts w:eastAsia="David"/>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45423C">
        <w:rPr>
          <w:rFonts w:eastAsia="David" w:hint="cs"/>
          <w:rtl/>
        </w:rPr>
        <w:t xml:space="preserve">והגנות הסייבר </w:t>
      </w:r>
      <w:r w:rsidRPr="0045423C">
        <w:rPr>
          <w:rFonts w:eastAsia="David"/>
          <w:rtl/>
        </w:rPr>
        <w:t xml:space="preserve">המשמשים לאבטחת המידע </w:t>
      </w:r>
      <w:r w:rsidR="008748C2" w:rsidRPr="0045423C">
        <w:rPr>
          <w:rFonts w:eastAsia="David" w:hint="cs"/>
          <w:rtl/>
        </w:rPr>
        <w:t xml:space="preserve">והמערכות </w:t>
      </w:r>
      <w:r w:rsidRPr="0045423C">
        <w:rPr>
          <w:rFonts w:eastAsia="David" w:hint="eastAsia"/>
          <w:rtl/>
        </w:rPr>
        <w:t>עדכניי</w:t>
      </w:r>
      <w:r w:rsidR="00A25000" w:rsidRPr="0045423C">
        <w:rPr>
          <w:rFonts w:eastAsia="David" w:hint="cs"/>
          <w:rtl/>
        </w:rPr>
        <w:t>ם</w:t>
      </w:r>
      <w:r w:rsidRPr="0045423C">
        <w:rPr>
          <w:rFonts w:eastAsia="David"/>
          <w:rtl/>
        </w:rPr>
        <w:t xml:space="preserve"> ועומדים בסטנדרטים המקובלים בתחום. </w:t>
      </w:r>
      <w:bookmarkEnd w:id="354"/>
      <w:r w:rsidRPr="0045423C">
        <w:rPr>
          <w:rFonts w:eastAsia="David"/>
          <w:rtl/>
        </w:rPr>
        <w:t xml:space="preserve"> </w:t>
      </w:r>
    </w:p>
    <w:p w14:paraId="539B8DF8" w14:textId="77777777" w:rsidR="004857E0" w:rsidRDefault="0045423C" w:rsidP="0045423C">
      <w:pPr>
        <w:pStyle w:val="2-0"/>
        <w:ind w:left="909" w:hanging="592"/>
      </w:pPr>
      <w:r w:rsidRPr="0045423C">
        <w:rPr>
          <w:rFonts w:eastAsia="David" w:hint="cs"/>
          <w:rtl/>
        </w:rPr>
        <w:t>אם במסגרת ההתקשרות יאסוף הספק או יעבד מידע, אשר הגיע לידיו בקשר עם ההתקשרות</w:t>
      </w:r>
      <w:r>
        <w:rPr>
          <w:rFonts w:hint="cs"/>
          <w:rtl/>
        </w:rPr>
        <w:t xml:space="preserve">, באופן אשר מקים לפי חוק הגנת הפרטיות, </w:t>
      </w:r>
      <w:proofErr w:type="spellStart"/>
      <w:r>
        <w:rPr>
          <w:rFonts w:hint="cs"/>
          <w:rtl/>
        </w:rPr>
        <w:t>התשמ"א</w:t>
      </w:r>
      <w:proofErr w:type="spellEnd"/>
      <w:r>
        <w:rPr>
          <w:rFonts w:hint="cs"/>
          <w:rtl/>
        </w:rPr>
        <w:t>- 1981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11A25211" w14:textId="77777777" w:rsidR="00E16915" w:rsidRDefault="0045423C" w:rsidP="00E16915">
      <w:pPr>
        <w:pStyle w:val="2-"/>
        <w:numPr>
          <w:ilvl w:val="1"/>
          <w:numId w:val="51"/>
        </w:numPr>
      </w:pPr>
      <w:bookmarkStart w:id="355" w:name="_Toc44931963"/>
      <w:bookmarkStart w:id="356" w:name="_Toc44932050"/>
      <w:bookmarkStart w:id="357" w:name="_Toc173823740"/>
      <w:bookmarkStart w:id="358"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55"/>
      <w:bookmarkEnd w:id="356"/>
      <w:bookmarkEnd w:id="357"/>
      <w:bookmarkEnd w:id="358"/>
    </w:p>
    <w:p w14:paraId="1B330A07" w14:textId="77777777" w:rsidR="00704EB9" w:rsidRPr="0045423C" w:rsidRDefault="0045423C" w:rsidP="0045423C">
      <w:pPr>
        <w:pStyle w:val="2-0"/>
        <w:ind w:left="909" w:hanging="592"/>
        <w:rPr>
          <w:rFonts w:eastAsia="David"/>
          <w:rtl/>
        </w:rPr>
      </w:pPr>
      <w:r w:rsidRPr="0045423C">
        <w:rPr>
          <w:rFonts w:eastAsia="David"/>
          <w:rtl/>
        </w:rPr>
        <w:t>ה</w:t>
      </w:r>
      <w:r w:rsidRPr="0045423C">
        <w:rPr>
          <w:rFonts w:eastAsia="David" w:hint="cs"/>
          <w:rtl/>
        </w:rPr>
        <w:t>ספק</w:t>
      </w:r>
      <w:r w:rsidRPr="0045423C">
        <w:rPr>
          <w:rFonts w:eastAsia="David"/>
          <w:rtl/>
        </w:rPr>
        <w:t xml:space="preserve"> מתחייב כי אין בביצוע ההסכם כדי ליצור ניגוד עניינים כלשהו, בין במישרין ובין בעקיפין, בינו לבין המזמין.</w:t>
      </w:r>
    </w:p>
    <w:p w14:paraId="10147CB2" w14:textId="77777777" w:rsidR="00AF4F7B" w:rsidRPr="0045423C" w:rsidRDefault="0045423C" w:rsidP="0045423C">
      <w:pPr>
        <w:pStyle w:val="2-0"/>
        <w:ind w:left="909" w:hanging="592"/>
        <w:rPr>
          <w:rFonts w:eastAsia="David"/>
          <w:rtl/>
        </w:rPr>
      </w:pPr>
      <w:r w:rsidRPr="0045423C">
        <w:rPr>
          <w:rFonts w:eastAsia="David"/>
          <w:rtl/>
        </w:rPr>
        <w:lastRenderedPageBreak/>
        <w:t>בכל מקרה שיווצר חשש כלשהו לניגוד עניינים בי</w:t>
      </w:r>
      <w:r w:rsidRPr="0045423C">
        <w:rPr>
          <w:rFonts w:eastAsia="David" w:hint="cs"/>
          <w:rtl/>
        </w:rPr>
        <w:t>ן הספק</w:t>
      </w:r>
      <w:r w:rsidRPr="0045423C">
        <w:rPr>
          <w:rFonts w:eastAsia="David"/>
          <w:rtl/>
        </w:rPr>
        <w:t xml:space="preserve"> לבין המזמין יודיע הספק על כך למזמין, ללא כל שיהוי</w:t>
      </w:r>
      <w:r w:rsidRPr="0045423C">
        <w:rPr>
          <w:rFonts w:eastAsia="David" w:hint="cs"/>
          <w:rtl/>
        </w:rPr>
        <w:t xml:space="preserve"> ויפעל באופן מידי להסרת ניגוד העניינים</w:t>
      </w:r>
      <w:r w:rsidRPr="0045423C">
        <w:rPr>
          <w:rFonts w:eastAsia="David"/>
          <w:rtl/>
        </w:rPr>
        <w:t>.</w:t>
      </w:r>
      <w:r w:rsidRPr="0045423C">
        <w:rPr>
          <w:rFonts w:eastAsia="David"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D007D72" w14:textId="77777777" w:rsidR="0009150A" w:rsidRPr="00DB2F2A" w:rsidRDefault="0045423C" w:rsidP="0045423C">
      <w:pPr>
        <w:pStyle w:val="2-0"/>
        <w:ind w:left="909" w:hanging="592"/>
        <w:rPr>
          <w:color w:val="000000"/>
          <w:rtl/>
        </w:rPr>
      </w:pPr>
      <w:r w:rsidRPr="0045423C">
        <w:rPr>
          <w:rFonts w:eastAsia="David"/>
          <w:rtl/>
        </w:rPr>
        <w:t>ה</w:t>
      </w:r>
      <w:r w:rsidRPr="0045423C">
        <w:rPr>
          <w:rFonts w:eastAsia="David" w:hint="cs"/>
          <w:rtl/>
        </w:rPr>
        <w:t>ספק</w:t>
      </w:r>
      <w:r w:rsidRPr="0045423C">
        <w:rPr>
          <w:rFonts w:eastAsia="David"/>
          <w:rtl/>
        </w:rPr>
        <w:t xml:space="preserve"> מתחייב להחתים כל אחד מעובדיו</w:t>
      </w:r>
      <w:r w:rsidRPr="0045423C">
        <w:rPr>
          <w:rFonts w:eastAsia="David" w:hint="cs"/>
          <w:rtl/>
        </w:rPr>
        <w:t xml:space="preserve"> ו</w:t>
      </w:r>
      <w:r w:rsidR="00426E4A" w:rsidRPr="0045423C">
        <w:rPr>
          <w:rFonts w:eastAsia="David" w:hint="cs"/>
          <w:rtl/>
        </w:rPr>
        <w:t>מי מטעמו</w:t>
      </w:r>
      <w:r w:rsidRPr="0045423C">
        <w:rPr>
          <w:rFonts w:eastAsia="David"/>
          <w:rtl/>
        </w:rPr>
        <w:t xml:space="preserve"> שיועסקו על ידו </w:t>
      </w:r>
      <w:r w:rsidRPr="0045423C">
        <w:rPr>
          <w:rFonts w:eastAsia="David" w:hint="cs"/>
          <w:rtl/>
        </w:rPr>
        <w:t>לצורך ביצוע ההסכם</w:t>
      </w:r>
      <w:r w:rsidRPr="0045423C">
        <w:rPr>
          <w:rFonts w:eastAsia="David"/>
          <w:rtl/>
        </w:rPr>
        <w:t xml:space="preserve"> על</w:t>
      </w:r>
      <w:r w:rsidRPr="005F44C0">
        <w:rPr>
          <w:rtl/>
        </w:rPr>
        <w:t xml:space="preserve">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359" w:name="nispach16_1"/>
      <w:r w:rsidRPr="00DB2F2A">
        <w:rPr>
          <w:rFonts w:hint="cs"/>
          <w:bCs/>
          <w:rtl/>
        </w:rPr>
        <w:t>ה</w:t>
      </w:r>
      <w:bookmarkEnd w:id="35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16D974E1" w14:textId="77777777" w:rsidR="007E7910" w:rsidRPr="00973BC2" w:rsidRDefault="0045423C" w:rsidP="0057259E">
      <w:pPr>
        <w:pStyle w:val="1-0"/>
        <w:rPr>
          <w:sz w:val="32"/>
          <w:szCs w:val="32"/>
          <w:rtl/>
        </w:rPr>
      </w:pPr>
      <w:bookmarkStart w:id="360" w:name="_Toc173823741"/>
      <w:bookmarkStart w:id="36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60"/>
      <w:bookmarkEnd w:id="361"/>
    </w:p>
    <w:p w14:paraId="2F6595F5" w14:textId="77777777" w:rsidR="006263A2" w:rsidRPr="0045423C" w:rsidRDefault="0045423C" w:rsidP="0045423C">
      <w:pPr>
        <w:pStyle w:val="2-0"/>
        <w:ind w:left="909" w:hanging="592"/>
        <w:rPr>
          <w:rFonts w:eastAsia="David"/>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 xml:space="preserve">שהספק אינו בעל מלוא זכויות הקניין הרוחני, הוא מצהיר כי בעלי זכויות הקניין הרוחני נתנו בידיו את כל האישורים, הרשאות השימוש </w:t>
      </w:r>
      <w:r w:rsidRPr="0045423C">
        <w:rPr>
          <w:rFonts w:eastAsia="David"/>
          <w:rtl/>
        </w:rPr>
        <w:t>והרישיונות הדרושים לפי כל דין לצורך אספקת השירותים והשימוש בהם על-ידי המזמי</w:t>
      </w:r>
      <w:r w:rsidR="000B631A" w:rsidRPr="0045423C">
        <w:rPr>
          <w:rFonts w:eastAsia="David" w:hint="cs"/>
          <w:rtl/>
        </w:rPr>
        <w:t>ן</w:t>
      </w:r>
      <w:r w:rsidRPr="0045423C">
        <w:rPr>
          <w:rFonts w:eastAsia="David"/>
          <w:rtl/>
        </w:rPr>
        <w:t xml:space="preserve">, בהתאם לתנאי </w:t>
      </w:r>
      <w:r w:rsidR="004214A9" w:rsidRPr="0045423C">
        <w:rPr>
          <w:rFonts w:eastAsia="David" w:hint="cs"/>
          <w:rtl/>
        </w:rPr>
        <w:t>הסכם</w:t>
      </w:r>
      <w:r w:rsidR="004214A9" w:rsidRPr="0045423C">
        <w:rPr>
          <w:rFonts w:eastAsia="David"/>
          <w:rtl/>
        </w:rPr>
        <w:t xml:space="preserve"> </w:t>
      </w:r>
      <w:r w:rsidRPr="0045423C">
        <w:rPr>
          <w:rFonts w:eastAsia="David"/>
          <w:rtl/>
        </w:rPr>
        <w:t>זה.</w:t>
      </w:r>
    </w:p>
    <w:p w14:paraId="6736B703" w14:textId="77777777" w:rsidR="00D574F7" w:rsidRPr="0045423C" w:rsidRDefault="0045423C" w:rsidP="0045423C">
      <w:pPr>
        <w:pStyle w:val="2-0"/>
        <w:ind w:left="909" w:hanging="592"/>
        <w:rPr>
          <w:rFonts w:eastAsia="David"/>
          <w:rtl/>
        </w:rPr>
      </w:pPr>
      <w:r w:rsidRPr="0045423C">
        <w:rPr>
          <w:rFonts w:eastAsia="David" w:hint="cs"/>
          <w:rtl/>
        </w:rPr>
        <w:t>בעת ביצוע ההתקשרות, הספק לא יעשה שימוש בתוכנות מחשוב, תמונות, מסמכים וכיוצא באלה, שהוא אינו מורשה על-פי דין לעשות בהם שימוש.</w:t>
      </w:r>
    </w:p>
    <w:p w14:paraId="3917D438" w14:textId="77777777" w:rsidR="00D574F7" w:rsidRPr="00DE0651" w:rsidRDefault="0045423C" w:rsidP="0045423C">
      <w:pPr>
        <w:pStyle w:val="2-0"/>
        <w:ind w:left="909" w:hanging="592"/>
        <w:rPr>
          <w:rtl/>
        </w:rPr>
      </w:pPr>
      <w:r w:rsidRPr="0045423C">
        <w:rPr>
          <w:rFonts w:eastAsia="David"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23531EC" w14:textId="77777777" w:rsidR="000B631A" w:rsidRPr="0045423C" w:rsidRDefault="0045423C" w:rsidP="0045423C">
      <w:pPr>
        <w:pStyle w:val="2-0"/>
        <w:ind w:left="909" w:hanging="592"/>
        <w:rPr>
          <w:rFonts w:eastAsia="David"/>
          <w:rtl/>
        </w:rPr>
      </w:pPr>
      <w:r w:rsidRPr="0045423C">
        <w:rPr>
          <w:rFonts w:eastAsia="David" w:hint="eastAsia"/>
          <w:rtl/>
        </w:rPr>
        <w:t>תוצרי</w:t>
      </w:r>
      <w:r w:rsidRPr="0045423C">
        <w:rPr>
          <w:rFonts w:eastAsia="David"/>
          <w:rtl/>
        </w:rPr>
        <w:t xml:space="preserve"> </w:t>
      </w:r>
      <w:r w:rsidRPr="0045423C">
        <w:rPr>
          <w:rFonts w:eastAsia="David" w:hint="eastAsia"/>
          <w:rtl/>
        </w:rPr>
        <w:t>העבודה</w:t>
      </w:r>
      <w:r w:rsidRPr="0045423C">
        <w:rPr>
          <w:rFonts w:eastAsia="David"/>
          <w:rtl/>
        </w:rPr>
        <w:t xml:space="preserve"> </w:t>
      </w:r>
      <w:r w:rsidRPr="0045423C">
        <w:rPr>
          <w:rFonts w:eastAsia="David" w:hint="eastAsia"/>
          <w:rtl/>
        </w:rPr>
        <w:t>לא</w:t>
      </w:r>
      <w:r w:rsidRPr="0045423C">
        <w:rPr>
          <w:rFonts w:eastAsia="David"/>
          <w:rtl/>
        </w:rPr>
        <w:t xml:space="preserve"> </w:t>
      </w:r>
      <w:r w:rsidRPr="0045423C">
        <w:rPr>
          <w:rFonts w:eastAsia="David" w:hint="eastAsia"/>
          <w:rtl/>
        </w:rPr>
        <w:t>יכללו</w:t>
      </w:r>
      <w:r w:rsidRPr="0045423C">
        <w:rPr>
          <w:rFonts w:eastAsia="David"/>
          <w:rtl/>
        </w:rPr>
        <w:t xml:space="preserve"> </w:t>
      </w:r>
      <w:r w:rsidRPr="0045423C">
        <w:rPr>
          <w:rFonts w:eastAsia="David" w:hint="eastAsia"/>
          <w:rtl/>
        </w:rPr>
        <w:t>תהליכי</w:t>
      </w:r>
      <w:r w:rsidRPr="0045423C">
        <w:rPr>
          <w:rFonts w:eastAsia="David"/>
          <w:rtl/>
        </w:rPr>
        <w:t xml:space="preserve"> </w:t>
      </w:r>
      <w:r w:rsidRPr="0045423C">
        <w:rPr>
          <w:rFonts w:eastAsia="David" w:hint="eastAsia"/>
          <w:rtl/>
        </w:rPr>
        <w:t>עבודה</w:t>
      </w:r>
      <w:r w:rsidRPr="0045423C">
        <w:rPr>
          <w:rFonts w:eastAsia="David"/>
          <w:rtl/>
        </w:rPr>
        <w:t xml:space="preserve"> </w:t>
      </w:r>
      <w:r w:rsidRPr="0045423C">
        <w:rPr>
          <w:rFonts w:eastAsia="David" w:hint="eastAsia"/>
          <w:rtl/>
        </w:rPr>
        <w:t>ומערכות</w:t>
      </w:r>
      <w:r w:rsidRPr="0045423C">
        <w:rPr>
          <w:rFonts w:eastAsia="David"/>
          <w:rtl/>
        </w:rPr>
        <w:t xml:space="preserve"> </w:t>
      </w:r>
      <w:r w:rsidRPr="0045423C">
        <w:rPr>
          <w:rFonts w:eastAsia="David" w:hint="eastAsia"/>
          <w:rtl/>
        </w:rPr>
        <w:t>ייעודיות</w:t>
      </w:r>
      <w:r w:rsidRPr="0045423C">
        <w:rPr>
          <w:rFonts w:eastAsia="David"/>
          <w:rtl/>
        </w:rPr>
        <w:t xml:space="preserve"> </w:t>
      </w:r>
      <w:r w:rsidRPr="0045423C">
        <w:rPr>
          <w:rFonts w:eastAsia="David" w:hint="eastAsia"/>
          <w:rtl/>
        </w:rPr>
        <w:t>של</w:t>
      </w:r>
      <w:r w:rsidRPr="0045423C">
        <w:rPr>
          <w:rFonts w:eastAsia="David"/>
          <w:rtl/>
        </w:rPr>
        <w:t xml:space="preserve"> </w:t>
      </w:r>
      <w:r w:rsidRPr="0045423C">
        <w:rPr>
          <w:rFonts w:eastAsia="David" w:hint="eastAsia"/>
          <w:rtl/>
        </w:rPr>
        <w:t>הספק</w:t>
      </w:r>
      <w:r w:rsidRPr="0045423C">
        <w:rPr>
          <w:rFonts w:eastAsia="David"/>
          <w:rtl/>
        </w:rPr>
        <w:t xml:space="preserve">, </w:t>
      </w:r>
      <w:r w:rsidRPr="0045423C">
        <w:rPr>
          <w:rFonts w:eastAsia="David" w:hint="eastAsia"/>
          <w:rtl/>
        </w:rPr>
        <w:t>אשר</w:t>
      </w:r>
      <w:r w:rsidRPr="0045423C">
        <w:rPr>
          <w:rFonts w:eastAsia="David"/>
          <w:rtl/>
        </w:rPr>
        <w:t xml:space="preserve"> </w:t>
      </w:r>
      <w:r w:rsidRPr="0045423C">
        <w:rPr>
          <w:rFonts w:eastAsia="David" w:hint="eastAsia"/>
          <w:rtl/>
        </w:rPr>
        <w:t>לא</w:t>
      </w:r>
      <w:r w:rsidRPr="0045423C">
        <w:rPr>
          <w:rFonts w:eastAsia="David"/>
          <w:rtl/>
        </w:rPr>
        <w:t xml:space="preserve"> </w:t>
      </w:r>
      <w:r w:rsidRPr="0045423C">
        <w:rPr>
          <w:rFonts w:eastAsia="David" w:hint="eastAsia"/>
          <w:rtl/>
        </w:rPr>
        <w:t>הוכנו</w:t>
      </w:r>
      <w:r w:rsidRPr="0045423C">
        <w:rPr>
          <w:rFonts w:eastAsia="David"/>
          <w:rtl/>
        </w:rPr>
        <w:t xml:space="preserve"> </w:t>
      </w:r>
      <w:r w:rsidRPr="0045423C">
        <w:rPr>
          <w:rFonts w:eastAsia="David" w:hint="eastAsia"/>
          <w:rtl/>
        </w:rPr>
        <w:t>עבור</w:t>
      </w:r>
      <w:r w:rsidRPr="0045423C">
        <w:rPr>
          <w:rFonts w:eastAsia="David"/>
          <w:rtl/>
        </w:rPr>
        <w:t xml:space="preserve"> </w:t>
      </w:r>
      <w:r w:rsidRPr="0045423C">
        <w:rPr>
          <w:rFonts w:eastAsia="David" w:hint="eastAsia"/>
          <w:rtl/>
        </w:rPr>
        <w:t>המזמין</w:t>
      </w:r>
      <w:r w:rsidRPr="0045423C">
        <w:rPr>
          <w:rFonts w:eastAsia="David"/>
          <w:rtl/>
        </w:rPr>
        <w:t xml:space="preserve"> </w:t>
      </w:r>
      <w:r w:rsidRPr="0045423C">
        <w:rPr>
          <w:rFonts w:eastAsia="David" w:hint="eastAsia"/>
          <w:rtl/>
        </w:rPr>
        <w:t>במסגרת</w:t>
      </w:r>
      <w:r w:rsidRPr="0045423C">
        <w:rPr>
          <w:rFonts w:eastAsia="David"/>
          <w:rtl/>
        </w:rPr>
        <w:t xml:space="preserve"> </w:t>
      </w:r>
      <w:r w:rsidRPr="0045423C">
        <w:rPr>
          <w:rFonts w:eastAsia="David" w:hint="eastAsia"/>
          <w:rtl/>
        </w:rPr>
        <w:t>ביצוע</w:t>
      </w:r>
      <w:r w:rsidRPr="0045423C">
        <w:rPr>
          <w:rFonts w:eastAsia="David"/>
          <w:rtl/>
        </w:rPr>
        <w:t xml:space="preserve"> </w:t>
      </w:r>
      <w:r w:rsidRPr="0045423C">
        <w:rPr>
          <w:rFonts w:eastAsia="David" w:hint="eastAsia"/>
          <w:rtl/>
        </w:rPr>
        <w:t>ההסכם</w:t>
      </w:r>
      <w:r w:rsidRPr="0045423C">
        <w:rPr>
          <w:rFonts w:eastAsia="David"/>
          <w:rtl/>
        </w:rPr>
        <w:t xml:space="preserve">.  </w:t>
      </w:r>
    </w:p>
    <w:p w14:paraId="2DC912D0" w14:textId="77777777" w:rsidR="000B631A" w:rsidRDefault="0045423C" w:rsidP="0045423C">
      <w:pPr>
        <w:pStyle w:val="2-0"/>
        <w:ind w:left="909" w:hanging="592"/>
        <w:rPr>
          <w:rtl/>
        </w:rPr>
      </w:pPr>
      <w:r w:rsidRPr="0045423C">
        <w:rPr>
          <w:rFonts w:eastAsia="David" w:hint="eastAsia"/>
          <w:rtl/>
        </w:rPr>
        <w:t>למען</w:t>
      </w:r>
      <w:r w:rsidRPr="0045423C">
        <w:rPr>
          <w:rFonts w:eastAsia="David"/>
          <w:rtl/>
        </w:rPr>
        <w:t xml:space="preserve"> הסר ספק, תוצרי העבודה יהיו רכוש </w:t>
      </w:r>
      <w:r w:rsidRPr="0045423C">
        <w:rPr>
          <w:rFonts w:eastAsia="David" w:hint="eastAsia"/>
          <w:rtl/>
        </w:rPr>
        <w:t>המזמין</w:t>
      </w:r>
      <w:r w:rsidRPr="0045423C">
        <w:rPr>
          <w:rFonts w:eastAsia="David"/>
          <w:rtl/>
        </w:rPr>
        <w:t xml:space="preserve"> </w:t>
      </w:r>
      <w:r w:rsidRPr="0045423C">
        <w:rPr>
          <w:rFonts w:eastAsia="David" w:hint="eastAsia"/>
          <w:rtl/>
        </w:rPr>
        <w:t>גם</w:t>
      </w:r>
      <w:r w:rsidRPr="0045423C">
        <w:rPr>
          <w:rFonts w:eastAsia="David"/>
          <w:rtl/>
        </w:rPr>
        <w:t xml:space="preserve"> אם מתן השירותים ע"י הספק הופסק</w:t>
      </w:r>
      <w:r w:rsidRPr="00E149E9">
        <w:rPr>
          <w:rtl/>
        </w:rPr>
        <w:t xml:space="preserve"> תוך כדי תקופת ההתקשרות.</w:t>
      </w:r>
    </w:p>
    <w:p w14:paraId="15E37481" w14:textId="77777777" w:rsidR="000B631A" w:rsidRPr="00E2425E" w:rsidRDefault="0045423C"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1F94284" w14:textId="77777777" w:rsidR="000B631A" w:rsidRDefault="0045423C" w:rsidP="0045423C">
      <w:pPr>
        <w:pStyle w:val="3-"/>
        <w:ind w:left="1617" w:hanging="708"/>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 xml:space="preserve">שהעמיד ספק לרשות </w:t>
      </w:r>
      <w:r w:rsidR="006263A2" w:rsidRPr="0045423C">
        <w:rPr>
          <w:rStyle w:val="restricted-editing-exception"/>
          <w:rFonts w:eastAsia="David"/>
          <w:rtl/>
        </w:rPr>
        <w:t>המזמי</w:t>
      </w:r>
      <w:r w:rsidR="006263A2" w:rsidRPr="0045423C">
        <w:rPr>
          <w:rStyle w:val="restricted-editing-exception"/>
          <w:rFonts w:eastAsia="David"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6279B0FF" w14:textId="77777777" w:rsidR="000B631A" w:rsidRDefault="0045423C"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18807D1" w14:textId="77777777" w:rsidR="000B631A" w:rsidRDefault="0045423C" w:rsidP="000C2347">
      <w:pPr>
        <w:pStyle w:val="4-3"/>
        <w:rPr>
          <w:rtl/>
        </w:rPr>
      </w:pPr>
      <w:r>
        <w:rPr>
          <w:rFonts w:hint="cs"/>
          <w:rtl/>
        </w:rPr>
        <w:t>הספק יחדל מאספקת השירות המפר.</w:t>
      </w:r>
    </w:p>
    <w:p w14:paraId="0AA0CD52" w14:textId="77777777" w:rsidR="000B631A" w:rsidRDefault="0045423C"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5F187F2" w14:textId="77777777" w:rsidR="00ED04C4" w:rsidRPr="00973BC2" w:rsidRDefault="0045423C" w:rsidP="0057259E">
      <w:pPr>
        <w:pStyle w:val="1-0"/>
        <w:rPr>
          <w:sz w:val="32"/>
          <w:szCs w:val="32"/>
          <w:rtl/>
        </w:rPr>
      </w:pPr>
      <w:r w:rsidRPr="00973BC2">
        <w:rPr>
          <w:sz w:val="32"/>
          <w:szCs w:val="32"/>
          <w:rtl/>
        </w:rPr>
        <w:lastRenderedPageBreak/>
        <w:t>קבלני משנה</w:t>
      </w:r>
    </w:p>
    <w:p w14:paraId="2DF941DB" w14:textId="77777777" w:rsidR="00737AF0" w:rsidRPr="0045423C" w:rsidRDefault="0045423C" w:rsidP="0045423C">
      <w:pPr>
        <w:pStyle w:val="2-0"/>
        <w:ind w:left="909" w:hanging="592"/>
        <w:rPr>
          <w:rFonts w:eastAsia="David"/>
          <w:rtl/>
        </w:rPr>
      </w:pPr>
      <w:bookmarkStart w:id="362" w:name="show_canActivateSubcontractors_1"/>
      <w:r w:rsidRPr="0045423C">
        <w:rPr>
          <w:rFonts w:eastAsia="David" w:hint="cs"/>
          <w:rtl/>
        </w:rPr>
        <w:t>בכפוף לאמור במסמכי ההתקשרות, הספק יהיה רשאי להפעיל קבלני משנה לצורך אספקת השירותים.</w:t>
      </w:r>
    </w:p>
    <w:p w14:paraId="4E603A76" w14:textId="77777777" w:rsidR="00355FC4" w:rsidRPr="0045423C" w:rsidRDefault="0045423C" w:rsidP="0045423C">
      <w:pPr>
        <w:pStyle w:val="2-0"/>
        <w:ind w:left="909" w:hanging="592"/>
        <w:rPr>
          <w:rFonts w:eastAsia="David"/>
          <w:rtl/>
        </w:rPr>
      </w:pPr>
      <w:bookmarkStart w:id="363" w:name="show_SubcontractorsFullOrPartial"/>
      <w:bookmarkEnd w:id="362"/>
      <w:r w:rsidRPr="0045423C">
        <w:rPr>
          <w:rFonts w:eastAsia="David" w:hint="cs"/>
          <w:rtl/>
        </w:rPr>
        <w:t xml:space="preserve">מבלי לגרוע מהאמור, האחריות הכוללת לביצוע ההתקשרות ולעמידה בכל תנאיה תהיה של הספק ושלו בלבד. </w:t>
      </w:r>
    </w:p>
    <w:p w14:paraId="5CAF9AC8" w14:textId="77777777" w:rsidR="00737AF0" w:rsidRDefault="0045423C" w:rsidP="0045423C">
      <w:pPr>
        <w:pStyle w:val="2-0"/>
        <w:ind w:left="909" w:hanging="592"/>
        <w:rPr>
          <w:rtl/>
        </w:rPr>
      </w:pPr>
      <w:r w:rsidRPr="0045423C">
        <w:rPr>
          <w:rFonts w:eastAsia="David" w:hint="cs"/>
          <w:rtl/>
        </w:rPr>
        <w:t>בכל מקרה שהספק יעסיק קבלן משנה ייעודי לצורך ביצוע הוראות ההסכם ולצורך זה בלבד,</w:t>
      </w:r>
      <w:r>
        <w:rPr>
          <w:rFonts w:hint="cs"/>
          <w:rtl/>
        </w:rPr>
        <w:t xml:space="preserve"> המזמין יהיה רשאי לדרוש מהספק להחליף קבלן משנה זה אם הוא סבור כי הוא אינו מבצע את חובותיו כנדרש. </w:t>
      </w:r>
      <w:bookmarkEnd w:id="363"/>
    </w:p>
    <w:p w14:paraId="57D1C34C" w14:textId="77777777" w:rsidR="0009150A" w:rsidRPr="00973BC2" w:rsidRDefault="0045423C" w:rsidP="0057259E">
      <w:pPr>
        <w:pStyle w:val="1-0"/>
        <w:rPr>
          <w:sz w:val="32"/>
          <w:szCs w:val="32"/>
          <w:rtl/>
        </w:rPr>
      </w:pPr>
      <w:bookmarkStart w:id="364" w:name="_Toc173823743"/>
      <w:bookmarkStart w:id="365" w:name="_Toc173825552"/>
      <w:r w:rsidRPr="00973BC2">
        <w:rPr>
          <w:sz w:val="32"/>
          <w:szCs w:val="32"/>
          <w:rtl/>
        </w:rPr>
        <w:t>יחסים בין הצדדים</w:t>
      </w:r>
      <w:bookmarkEnd w:id="364"/>
      <w:bookmarkEnd w:id="365"/>
    </w:p>
    <w:p w14:paraId="253E0FE1" w14:textId="77777777" w:rsidR="0009150A" w:rsidRPr="007C5B4C" w:rsidRDefault="0045423C" w:rsidP="0045423C">
      <w:pPr>
        <w:pStyle w:val="2-0"/>
        <w:ind w:left="909" w:hanging="592"/>
        <w:rPr>
          <w:rtl/>
        </w:rPr>
      </w:pPr>
      <w:r w:rsidRPr="007C5B4C">
        <w:rPr>
          <w:rtl/>
        </w:rPr>
        <w:t xml:space="preserve">מוצהר ומוסכם בזה בין הצדדים כי: </w:t>
      </w:r>
    </w:p>
    <w:p w14:paraId="58F3F956" w14:textId="77777777" w:rsidR="007A7B2F"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 xml:space="preserve">היחסים ביניהם לפי </w:t>
      </w:r>
      <w:r w:rsidRPr="0045423C">
        <w:rPr>
          <w:rStyle w:val="restricted-editing-exception"/>
          <w:rFonts w:eastAsia="David" w:hint="cs"/>
          <w:rtl/>
        </w:rPr>
        <w:t>ה</w:t>
      </w:r>
      <w:r w:rsidRPr="0045423C">
        <w:rPr>
          <w:rStyle w:val="restricted-editing-exception"/>
          <w:rFonts w:eastAsia="David"/>
          <w:rtl/>
        </w:rPr>
        <w:t xml:space="preserve">הסכם אינם יחסי עובד ומעביד </w:t>
      </w:r>
      <w:r w:rsidRPr="0045423C">
        <w:rPr>
          <w:rStyle w:val="restricted-editing-exception"/>
          <w:rFonts w:eastAsia="David" w:hint="cs"/>
          <w:rtl/>
        </w:rPr>
        <w:t xml:space="preserve">והמזמין אינו המעסיק של עובדי </w:t>
      </w:r>
      <w:bookmarkStart w:id="366" w:name="show_SubcontractorsFullOrPartial_5"/>
      <w:r w:rsidRPr="0045423C">
        <w:rPr>
          <w:rStyle w:val="restricted-editing-exception"/>
          <w:rFonts w:eastAsia="David" w:hint="cs"/>
          <w:rtl/>
        </w:rPr>
        <w:t xml:space="preserve">וקבלני המשנה של </w:t>
      </w:r>
      <w:bookmarkEnd w:id="366"/>
      <w:r w:rsidRPr="0045423C">
        <w:rPr>
          <w:rStyle w:val="restricted-editing-exception"/>
          <w:rFonts w:eastAsia="David" w:hint="cs"/>
          <w:rtl/>
        </w:rPr>
        <w:t>הספק.</w:t>
      </w:r>
    </w:p>
    <w:p w14:paraId="22B146D7" w14:textId="77777777" w:rsidR="007A7B2F"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הספק בלבד יהיה אחראי לכל תשלום, לשיפוי בגין נזק</w:t>
      </w:r>
      <w:r w:rsidRPr="0045423C">
        <w:rPr>
          <w:rStyle w:val="restricted-editing-exception"/>
          <w:rFonts w:eastAsia="David" w:hint="cs"/>
          <w:rtl/>
        </w:rPr>
        <w:t>,</w:t>
      </w:r>
      <w:r w:rsidRPr="0045423C">
        <w:rPr>
          <w:rStyle w:val="restricted-editing-exception"/>
          <w:rFonts w:eastAsia="David"/>
          <w:rtl/>
        </w:rPr>
        <w:t xml:space="preserve"> פיצויים או כל תשלום אחר המגיע ממנו על פי כל דין לאנשים המועסקים על ידו</w:t>
      </w:r>
      <w:r w:rsidR="007E7910" w:rsidRPr="0045423C">
        <w:rPr>
          <w:rStyle w:val="restricted-editing-exception"/>
          <w:rFonts w:eastAsia="David" w:hint="cs"/>
          <w:rtl/>
        </w:rPr>
        <w:t xml:space="preserve"> בין באופן ישיר בין כקבלני שירות</w:t>
      </w:r>
      <w:r w:rsidRPr="0045423C">
        <w:rPr>
          <w:rStyle w:val="restricted-editing-exception"/>
          <w:rFonts w:eastAsia="David"/>
          <w:rtl/>
        </w:rPr>
        <w:t xml:space="preserve">, או לכל אדם אחר. </w:t>
      </w:r>
    </w:p>
    <w:p w14:paraId="05F75D7B" w14:textId="77777777" w:rsidR="007A7B2F" w:rsidRPr="0045423C" w:rsidRDefault="0045423C" w:rsidP="0045423C">
      <w:pPr>
        <w:pStyle w:val="3-"/>
        <w:ind w:left="1617" w:hanging="708"/>
        <w:rPr>
          <w:rStyle w:val="restricted-editing-exception"/>
          <w:rFonts w:eastAsia="David"/>
          <w:rtl/>
        </w:rPr>
      </w:pPr>
      <w:r w:rsidRPr="0045423C">
        <w:rPr>
          <w:rStyle w:val="restricted-editing-exception"/>
          <w:rFonts w:eastAsia="David" w:hint="cs"/>
          <w:rtl/>
        </w:rPr>
        <w:t>ה</w:t>
      </w:r>
      <w:r w:rsidRPr="0045423C">
        <w:rPr>
          <w:rStyle w:val="restricted-editing-exception"/>
          <w:rFonts w:eastAsia="David"/>
          <w:rtl/>
        </w:rPr>
        <w:t xml:space="preserve">מזמין לא ישלם כל תשלום לביטוח לאומי ויתר הזכויות הסוציאליות בקשר לאנשים המועסקים על ידי הספק. </w:t>
      </w:r>
    </w:p>
    <w:p w14:paraId="7DC9F413" w14:textId="77777777" w:rsidR="007E7910" w:rsidRPr="0045423C" w:rsidRDefault="0045423C" w:rsidP="0045423C">
      <w:pPr>
        <w:pStyle w:val="3-"/>
        <w:ind w:left="1617" w:hanging="708"/>
        <w:rPr>
          <w:rStyle w:val="restricted-editing-exception"/>
          <w:rFonts w:eastAsia="David"/>
          <w:rtl/>
        </w:rPr>
      </w:pPr>
      <w:r w:rsidRPr="0045423C">
        <w:rPr>
          <w:rStyle w:val="restricted-editing-exception"/>
          <w:rFonts w:eastAsia="David" w:hint="cs"/>
          <w:rtl/>
        </w:rPr>
        <w:t>אם</w:t>
      </w:r>
      <w:r w:rsidRPr="0045423C">
        <w:rPr>
          <w:rStyle w:val="restricted-editing-exception"/>
          <w:rFonts w:eastAsia="David"/>
          <w:rtl/>
        </w:rPr>
        <w:t xml:space="preserve"> למרות האמור לעיל, ערכאה שיפוטית או מינהלית מצאה כי המזמין נושא באחריות ישירה כלפי הספק</w:t>
      </w:r>
      <w:r w:rsidR="00CE3659" w:rsidRPr="0045423C">
        <w:rPr>
          <w:rStyle w:val="restricted-editing-exception"/>
          <w:rFonts w:eastAsia="David" w:hint="cs"/>
          <w:rtl/>
        </w:rPr>
        <w:t xml:space="preserve"> או</w:t>
      </w:r>
      <w:r w:rsidRPr="0045423C">
        <w:rPr>
          <w:rStyle w:val="restricted-editing-exception"/>
          <w:rFonts w:eastAsia="David"/>
          <w:rtl/>
        </w:rPr>
        <w:t xml:space="preserve"> עובדיו</w:t>
      </w:r>
      <w:bookmarkStart w:id="367" w:name="show_SubcontractorsFullOrPartial_2"/>
      <w:r w:rsidRPr="0045423C">
        <w:rPr>
          <w:rStyle w:val="restricted-editing-exception"/>
          <w:rFonts w:eastAsia="David"/>
          <w:rtl/>
        </w:rPr>
        <w:t xml:space="preserve"> או קבלני </w:t>
      </w:r>
      <w:r w:rsidR="00CE3659" w:rsidRPr="0045423C">
        <w:rPr>
          <w:rStyle w:val="restricted-editing-exception"/>
          <w:rFonts w:eastAsia="David" w:hint="cs"/>
          <w:rtl/>
        </w:rPr>
        <w:t>ה</w:t>
      </w:r>
      <w:r w:rsidRPr="0045423C">
        <w:rPr>
          <w:rStyle w:val="restricted-editing-exception"/>
          <w:rFonts w:eastAsia="David"/>
          <w:rtl/>
        </w:rPr>
        <w:t>משנה שלו</w:t>
      </w:r>
      <w:bookmarkEnd w:id="367"/>
      <w:r w:rsidRPr="0045423C">
        <w:rPr>
          <w:rStyle w:val="restricted-editing-exception"/>
          <w:rFonts w:eastAsia="David"/>
          <w:rtl/>
        </w:rPr>
        <w:t xml:space="preserve">, </w:t>
      </w:r>
      <w:r w:rsidRPr="0045423C">
        <w:rPr>
          <w:rStyle w:val="restricted-editing-exception"/>
          <w:rFonts w:eastAsia="David" w:hint="cs"/>
          <w:rtl/>
        </w:rPr>
        <w:t xml:space="preserve">כאילו הוא מעסיקם, </w:t>
      </w:r>
      <w:r w:rsidRPr="0045423C">
        <w:rPr>
          <w:rStyle w:val="restricted-editing-exception"/>
          <w:rFonts w:eastAsia="David"/>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7A5662D" w14:textId="77777777" w:rsidR="007E7910" w:rsidRPr="009D7A8B" w:rsidRDefault="0045423C" w:rsidP="0045423C">
      <w:pPr>
        <w:pStyle w:val="3-"/>
        <w:ind w:left="1617" w:hanging="708"/>
        <w:rPr>
          <w:rtl/>
        </w:rPr>
      </w:pPr>
      <w:r w:rsidRPr="0045423C">
        <w:rPr>
          <w:rStyle w:val="restricted-editing-exception"/>
          <w:rFonts w:eastAsia="David"/>
          <w:rtl/>
        </w:rPr>
        <w:t xml:space="preserve">במקרה של הגשת תביעה כאמור </w:t>
      </w:r>
      <w:r w:rsidRPr="0045423C">
        <w:rPr>
          <w:rStyle w:val="restricted-editing-exception"/>
          <w:rFonts w:eastAsia="David" w:hint="cs"/>
          <w:rtl/>
        </w:rPr>
        <w:t xml:space="preserve">בסעיף זה, </w:t>
      </w:r>
      <w:r w:rsidRPr="0045423C">
        <w:rPr>
          <w:rStyle w:val="restricted-editing-exception"/>
          <w:rFonts w:eastAsia="David"/>
          <w:rtl/>
        </w:rPr>
        <w:t>יודיע המזמין לספק על קיומה של התביעה, ויאפשר</w:t>
      </w:r>
      <w:r w:rsidRPr="007E7910">
        <w:rPr>
          <w:rtl/>
        </w:rPr>
        <w:t xml:space="preserve"> לספק ל</w:t>
      </w:r>
      <w:r w:rsidR="008850BC">
        <w:rPr>
          <w:rFonts w:hint="cs"/>
          <w:rtl/>
        </w:rPr>
        <w:t>התגונן</w:t>
      </w:r>
      <w:r w:rsidRPr="007E7910">
        <w:rPr>
          <w:rtl/>
        </w:rPr>
        <w:t>.</w:t>
      </w:r>
    </w:p>
    <w:p w14:paraId="2F4DAE21" w14:textId="77777777" w:rsidR="00CE290A" w:rsidRPr="00395EE7" w:rsidRDefault="0045423C" w:rsidP="00212309">
      <w:pPr>
        <w:pStyle w:val="1-0"/>
        <w:rPr>
          <w:sz w:val="32"/>
          <w:szCs w:val="32"/>
          <w:rtl/>
        </w:rPr>
      </w:pPr>
      <w:bookmarkStart w:id="368" w:name="_Toc173823744"/>
      <w:bookmarkStart w:id="369" w:name="_Toc173825553"/>
      <w:r w:rsidRPr="00973BC2">
        <w:rPr>
          <w:rFonts w:hint="cs"/>
          <w:sz w:val="32"/>
          <w:szCs w:val="32"/>
          <w:rtl/>
        </w:rPr>
        <w:t>תמורה</w:t>
      </w:r>
      <w:bookmarkEnd w:id="368"/>
      <w:bookmarkEnd w:id="369"/>
    </w:p>
    <w:p w14:paraId="521E0366" w14:textId="77777777" w:rsidR="00265113" w:rsidRPr="00E0309B" w:rsidRDefault="0045423C" w:rsidP="0045423C">
      <w:pPr>
        <w:pStyle w:val="2-0"/>
        <w:ind w:left="909" w:hanging="592"/>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647550F8" w14:textId="77777777" w:rsidR="00265113" w:rsidRPr="00E0309B" w:rsidRDefault="0045423C" w:rsidP="0045423C">
      <w:pPr>
        <w:pStyle w:val="2-0"/>
        <w:ind w:left="909" w:hanging="592"/>
        <w:rPr>
          <w:rtl/>
        </w:rPr>
      </w:pPr>
      <w:r w:rsidRPr="00E0309B">
        <w:rPr>
          <w:rFonts w:eastAsia="David"/>
          <w:rtl/>
        </w:rPr>
        <w:t>תשלום התמורה יעשה לפי ביצוע בפועל ובכפוף לתנאי ההתקשרות.</w:t>
      </w:r>
    </w:p>
    <w:p w14:paraId="6EF6D34E" w14:textId="77777777" w:rsidR="00265113" w:rsidRPr="00E0309B" w:rsidRDefault="0045423C" w:rsidP="00E0309B">
      <w:pPr>
        <w:pStyle w:val="2-0"/>
        <w:rPr>
          <w:rtl/>
        </w:rPr>
      </w:pPr>
      <w:r w:rsidRPr="00E0309B">
        <w:rPr>
          <w:rFonts w:eastAsia="David"/>
          <w:b/>
          <w:bCs/>
          <w:rtl/>
        </w:rPr>
        <w:t>סופיות התמורה:</w:t>
      </w:r>
    </w:p>
    <w:p w14:paraId="0E153932" w14:textId="77777777" w:rsidR="00265113" w:rsidRPr="0045423C" w:rsidRDefault="0045423C" w:rsidP="0045423C">
      <w:pPr>
        <w:pStyle w:val="3-"/>
        <w:ind w:left="1617" w:hanging="708"/>
        <w:rPr>
          <w:rStyle w:val="restricted-editing-exception"/>
          <w:rFonts w:eastAsia="David"/>
          <w:rtl/>
        </w:rPr>
      </w:pPr>
      <w:r w:rsidRPr="00E0309B">
        <w:rPr>
          <w:rFonts w:eastAsia="David"/>
          <w:rtl/>
        </w:rPr>
        <w:t xml:space="preserve">התמורה לספק תהיה סופית, ולא ישולם לספק סכום נוסף כלשהו בגין ביצוע הנדרש ממנו לפי הסכם זה, בכלל זה לא ישולם לספק בגין החזר הוצאות, נסיעות, </w:t>
      </w:r>
      <w:r w:rsidRPr="0045423C">
        <w:rPr>
          <w:rStyle w:val="restricted-editing-exception"/>
          <w:rtl/>
        </w:rPr>
        <w:t>תשלום עבור קבלני משנה תשלומים לצדדי ג' וכדו', אלא אם צוין אחרת במפורש במסמכי ההתקשרות.</w:t>
      </w:r>
    </w:p>
    <w:p w14:paraId="5F3FEF54" w14:textId="77777777" w:rsidR="00265113" w:rsidRPr="00E0309B" w:rsidRDefault="0045423C" w:rsidP="0045423C">
      <w:pPr>
        <w:pStyle w:val="3-"/>
        <w:ind w:left="1617" w:hanging="708"/>
        <w:rPr>
          <w:rtl/>
        </w:rPr>
      </w:pPr>
      <w:r w:rsidRPr="0045423C">
        <w:rPr>
          <w:rStyle w:val="restricted-editing-exception"/>
          <w:rtl/>
        </w:rPr>
        <w:lastRenderedPageBreak/>
        <w:t>בכל מקרה שבו יחולו שינויים בהוראות הדין באופן המשפיע על ביצוע ההסכם, הספק יישא ב</w:t>
      </w:r>
      <w:r w:rsidRPr="00E0309B">
        <w:rPr>
          <w:rFonts w:eastAsia="David"/>
          <w:rtl/>
        </w:rPr>
        <w:t>עלויות של שינויים אלו, למעט אם נכתב במפורש אחרת במסמכי ההתקשרות.</w:t>
      </w:r>
    </w:p>
    <w:p w14:paraId="32CD6440" w14:textId="41FE770E" w:rsidR="00265113" w:rsidRPr="00E0309B" w:rsidRDefault="00981EEB" w:rsidP="00981EEB">
      <w:pPr>
        <w:pStyle w:val="2-0"/>
        <w:rPr>
          <w:rtl/>
        </w:rPr>
      </w:pPr>
      <w:r w:rsidRPr="00981EEB">
        <w:rPr>
          <w:rFonts w:eastAsia="David"/>
          <w:b/>
          <w:bCs/>
          <w:rtl/>
        </w:rPr>
        <w:t>תשלום עבור אספקת התרכיבים</w:t>
      </w:r>
    </w:p>
    <w:p w14:paraId="0C8BB2F6" w14:textId="44161ADD" w:rsidR="00265113" w:rsidRPr="00E0309B" w:rsidRDefault="00981EEB" w:rsidP="00981EEB">
      <w:pPr>
        <w:pStyle w:val="3-"/>
        <w:ind w:left="1617" w:hanging="708"/>
        <w:rPr>
          <w:rtl/>
        </w:rPr>
      </w:pPr>
      <w:r w:rsidRPr="00981EEB">
        <w:rPr>
          <w:rFonts w:eastAsia="David"/>
          <w:rtl/>
        </w:rPr>
        <w:t>התמורה תשולם לספק בהתאם לכמויות התרכיבים שסופקו בפועל, נקלטו ואושרו על ידי המזמין, ובהתאם למחירי היחידה שנקבעו בהצעתו</w:t>
      </w:r>
      <w:r>
        <w:rPr>
          <w:rFonts w:eastAsia="David" w:hint="cs"/>
          <w:rtl/>
        </w:rPr>
        <w:t>.</w:t>
      </w:r>
      <w:r w:rsidR="0045423C" w:rsidRPr="00E0309B">
        <w:rPr>
          <w:rFonts w:eastAsia="David"/>
          <w:rtl/>
        </w:rPr>
        <w:t>.</w:t>
      </w:r>
    </w:p>
    <w:p w14:paraId="665D3452" w14:textId="77777777" w:rsidR="00981EEB" w:rsidRDefault="00981EEB" w:rsidP="00981EEB">
      <w:pPr>
        <w:pStyle w:val="3-"/>
        <w:ind w:left="1617" w:hanging="708"/>
        <w:rPr>
          <w:rFonts w:eastAsia="David"/>
        </w:rPr>
      </w:pPr>
      <w:bookmarkStart w:id="370" w:name="tbl_avneyderech"/>
      <w:r w:rsidRPr="00981EEB">
        <w:rPr>
          <w:rFonts w:eastAsia="David"/>
          <w:rtl/>
        </w:rPr>
        <w:t>כל תשלום יתבצע בגין משלוח או אצווה שאושרו על ידי המזמין לאחר השלמת הליך הקליטה, בדיקת ההתאמה ואישור קבלת הטובין, בהתאם להוראות ההסכם</w:t>
      </w:r>
      <w:r w:rsidRPr="00981EEB">
        <w:rPr>
          <w:rFonts w:eastAsia="David"/>
        </w:rPr>
        <w:t>.</w:t>
      </w:r>
    </w:p>
    <w:p w14:paraId="20AD2D65" w14:textId="78A6140D" w:rsidR="00D92281" w:rsidRPr="00C741DF" w:rsidRDefault="00981EEB" w:rsidP="00981EEB">
      <w:pPr>
        <w:pStyle w:val="3-"/>
        <w:ind w:left="1617" w:hanging="708"/>
        <w:rPr>
          <w:rFonts w:eastAsia="David"/>
          <w:rtl/>
        </w:rPr>
      </w:pPr>
      <w:r w:rsidRPr="00981EEB">
        <w:rPr>
          <w:rFonts w:eastAsia="David"/>
          <w:rtl/>
        </w:rPr>
        <w:t>לא ישולם כל תשלום בגין הזמנה, ייצור, היערכות, אחסון או כל פעולה אחרת שבוצעה טרם אספקת התרכיבים בפועל, אלא אם נקבע אחרת במפורש בהסכם</w:t>
      </w:r>
      <w:r w:rsidRPr="00981EEB">
        <w:rPr>
          <w:rFonts w:eastAsia="David"/>
        </w:rPr>
        <w:t>.</w:t>
      </w:r>
      <w:r w:rsidRPr="00981EEB" w:rsidDel="00981EEB">
        <w:rPr>
          <w:rFonts w:eastAsia="David"/>
          <w:rtl/>
        </w:rPr>
        <w:t xml:space="preserve"> </w:t>
      </w:r>
    </w:p>
    <w:p w14:paraId="56A4C345" w14:textId="77777777" w:rsidR="0009150A" w:rsidRPr="00973BC2" w:rsidRDefault="0045423C" w:rsidP="0057259E">
      <w:pPr>
        <w:pStyle w:val="1-0"/>
        <w:rPr>
          <w:sz w:val="32"/>
          <w:szCs w:val="32"/>
          <w:rtl/>
        </w:rPr>
      </w:pPr>
      <w:bookmarkStart w:id="371" w:name="_Toc173823745"/>
      <w:bookmarkStart w:id="372" w:name="_Toc173825554"/>
      <w:bookmarkEnd w:id="370"/>
      <w:r w:rsidRPr="00973BC2">
        <w:rPr>
          <w:rFonts w:hint="cs"/>
          <w:sz w:val="32"/>
          <w:szCs w:val="32"/>
          <w:rtl/>
        </w:rPr>
        <w:t>כללי תשלום</w:t>
      </w:r>
      <w:bookmarkEnd w:id="371"/>
      <w:bookmarkEnd w:id="372"/>
    </w:p>
    <w:p w14:paraId="09E41758" w14:textId="77777777" w:rsidR="00082200" w:rsidRPr="007B01DE" w:rsidRDefault="0045423C" w:rsidP="0045423C">
      <w:pPr>
        <w:pStyle w:val="2-0"/>
        <w:ind w:left="909" w:hanging="592"/>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w:t>
      </w:r>
      <w:r w:rsidRPr="0045423C">
        <w:rPr>
          <w:rFonts w:eastAsia="David"/>
          <w:rtl/>
        </w:rPr>
        <w:t>שמתפרס</w:t>
      </w:r>
      <w:r w:rsidRPr="0045423C">
        <w:rPr>
          <w:rFonts w:eastAsia="David" w:hint="eastAsia"/>
          <w:rtl/>
        </w:rPr>
        <w:t>מי</w:t>
      </w:r>
      <w:r w:rsidRPr="0045423C">
        <w:rPr>
          <w:rFonts w:eastAsia="David"/>
          <w:rtl/>
        </w:rPr>
        <w:t>ם</w:t>
      </w:r>
      <w:r w:rsidRPr="007B01DE">
        <w:rPr>
          <w:rtl/>
        </w:rPr>
        <w:t xml:space="preserve"> מעת לעת.</w:t>
      </w:r>
    </w:p>
    <w:p w14:paraId="0E604651" w14:textId="77777777" w:rsidR="00082200" w:rsidRPr="007B01DE" w:rsidRDefault="0045423C" w:rsidP="0045423C">
      <w:pPr>
        <w:pStyle w:val="2-0"/>
        <w:ind w:left="909" w:hanging="592"/>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 xml:space="preserve">ידאג להמציא למזמין צילום תעודת עוסק מורשה על פי חוק מס ערך מוסף, התשל"ו-1975, בתוקף לשנת הכספים בה מתבקש </w:t>
      </w:r>
      <w:r w:rsidR="00A06F3B" w:rsidRPr="0045423C">
        <w:rPr>
          <w:rFonts w:eastAsia="David" w:hint="cs"/>
          <w:rtl/>
        </w:rPr>
        <w:t>התשלום</w:t>
      </w:r>
      <w:r w:rsidR="00A06F3B">
        <w:rPr>
          <w:rFonts w:hint="cs"/>
          <w:rtl/>
        </w:rPr>
        <w:t>,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E763F82" w14:textId="77777777" w:rsidR="00082200" w:rsidRPr="007B01DE" w:rsidRDefault="0045423C" w:rsidP="0045423C">
      <w:pPr>
        <w:pStyle w:val="2-0"/>
        <w:ind w:left="909" w:hanging="592"/>
        <w:rPr>
          <w:rtl/>
        </w:rPr>
      </w:pPr>
      <w:r w:rsidRPr="007B01DE">
        <w:rPr>
          <w:rFonts w:hint="eastAsia"/>
          <w:rtl/>
        </w:rPr>
        <w:t>החשבון</w:t>
      </w:r>
      <w:r w:rsidRPr="007B01DE">
        <w:rPr>
          <w:rtl/>
        </w:rPr>
        <w:t xml:space="preserve"> יכלול את הפרטים והמסמכים הבאים: </w:t>
      </w:r>
    </w:p>
    <w:p w14:paraId="396F2CE7" w14:textId="77777777" w:rsidR="00082200" w:rsidRDefault="0045423C" w:rsidP="0045423C">
      <w:pPr>
        <w:pStyle w:val="3-"/>
        <w:ind w:left="1617" w:hanging="708"/>
        <w:rPr>
          <w:rStyle w:val="restricted-editing-exception"/>
          <w:rFonts w:eastAsia="David"/>
        </w:rPr>
      </w:pPr>
      <w:r w:rsidRPr="0045423C">
        <w:rPr>
          <w:rStyle w:val="restricted-editing-exception"/>
          <w:rFonts w:eastAsia="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91A691D" w14:textId="77777777" w:rsidR="001B3733" w:rsidRDefault="001B3733" w:rsidP="0045423C">
      <w:pPr>
        <w:pStyle w:val="3-"/>
        <w:ind w:left="1617" w:hanging="708"/>
        <w:rPr>
          <w:rStyle w:val="restricted-editing-exception"/>
          <w:rFonts w:eastAsia="David"/>
        </w:rPr>
      </w:pPr>
      <w:r>
        <w:rPr>
          <w:rtl/>
        </w:rPr>
        <w:t xml:space="preserve">הספק יגיש למזמין חשבון חודשי בגין השירותים שסופקו במהלך החודש </w:t>
      </w:r>
      <w:proofErr w:type="spellStart"/>
      <w:r>
        <w:rPr>
          <w:rtl/>
        </w:rPr>
        <w:t>הקלנדרי</w:t>
      </w:r>
      <w:proofErr w:type="spellEnd"/>
      <w:r>
        <w:rPr>
          <w:rtl/>
        </w:rPr>
        <w:t xml:space="preserve"> הקודם, אלא אם הורה המזמין אחרת</w:t>
      </w:r>
      <w:r>
        <w:rPr>
          <w:rStyle w:val="restricted-editing-exception"/>
          <w:rFonts w:eastAsia="David" w:hint="cs"/>
          <w:rtl/>
        </w:rPr>
        <w:t>.</w:t>
      </w:r>
    </w:p>
    <w:p w14:paraId="0AB2919A" w14:textId="77777777" w:rsidR="00082200" w:rsidRPr="0045423C" w:rsidRDefault="0045423C" w:rsidP="0045423C">
      <w:pPr>
        <w:pStyle w:val="2-0"/>
        <w:ind w:left="909" w:hanging="592"/>
        <w:rPr>
          <w:rFonts w:eastAsia="David"/>
          <w:rtl/>
        </w:rPr>
      </w:pPr>
      <w:r w:rsidRPr="0045423C">
        <w:rPr>
          <w:rFonts w:eastAsia="David"/>
          <w:rtl/>
        </w:rPr>
        <w:t>במקרה שבו יחול שינוי ב</w:t>
      </w:r>
      <w:r w:rsidRPr="0045423C">
        <w:rPr>
          <w:rFonts w:eastAsia="David" w:hint="eastAsia"/>
          <w:rtl/>
        </w:rPr>
        <w:t>גובה</w:t>
      </w:r>
      <w:r w:rsidRPr="0045423C">
        <w:rPr>
          <w:rFonts w:eastAsia="David"/>
          <w:rtl/>
        </w:rPr>
        <w:t xml:space="preserve"> המע"מ תעודכן בהתאם התמורה לה זכאי הספק.</w:t>
      </w:r>
    </w:p>
    <w:p w14:paraId="7F8867D4" w14:textId="77777777" w:rsidR="00082200" w:rsidRPr="0045423C" w:rsidRDefault="0045423C" w:rsidP="0045423C">
      <w:pPr>
        <w:pStyle w:val="2-0"/>
        <w:ind w:left="909" w:hanging="592"/>
        <w:rPr>
          <w:rFonts w:eastAsia="David"/>
          <w:rtl/>
        </w:rPr>
      </w:pPr>
      <w:r w:rsidRPr="0045423C">
        <w:rPr>
          <w:rFonts w:eastAsia="David" w:hint="eastAsia"/>
          <w:rtl/>
        </w:rPr>
        <w:t>במקרה</w:t>
      </w:r>
      <w:r w:rsidRPr="0045423C">
        <w:rPr>
          <w:rFonts w:eastAsia="David"/>
          <w:rtl/>
        </w:rPr>
        <w:t xml:space="preserve"> בו יהיו שינויים </w:t>
      </w:r>
      <w:r w:rsidRPr="0045423C">
        <w:rPr>
          <w:rFonts w:eastAsia="David" w:hint="eastAsia"/>
          <w:rtl/>
        </w:rPr>
        <w:t>שאינם</w:t>
      </w:r>
      <w:r w:rsidRPr="0045423C">
        <w:rPr>
          <w:rFonts w:eastAsia="David"/>
          <w:rtl/>
        </w:rPr>
        <w:t xml:space="preserve"> </w:t>
      </w:r>
      <w:r w:rsidRPr="0045423C">
        <w:rPr>
          <w:rFonts w:eastAsia="David" w:hint="eastAsia"/>
          <w:rtl/>
        </w:rPr>
        <w:t>בגובה</w:t>
      </w:r>
      <w:r w:rsidRPr="0045423C">
        <w:rPr>
          <w:rFonts w:eastAsia="David"/>
          <w:rtl/>
        </w:rPr>
        <w:t xml:space="preserve"> </w:t>
      </w:r>
      <w:r w:rsidRPr="0045423C">
        <w:rPr>
          <w:rFonts w:eastAsia="David" w:hint="eastAsia"/>
          <w:rtl/>
        </w:rPr>
        <w:t>המע</w:t>
      </w:r>
      <w:r w:rsidRPr="0045423C">
        <w:rPr>
          <w:rFonts w:eastAsia="David"/>
          <w:rtl/>
        </w:rPr>
        <w:t>"מ במסים או בהיטלים</w:t>
      </w:r>
      <w:r w:rsidRPr="0045423C">
        <w:rPr>
          <w:rFonts w:eastAsia="David" w:hint="cs"/>
          <w:rtl/>
        </w:rPr>
        <w:t>,</w:t>
      </w:r>
      <w:r w:rsidRPr="0045423C">
        <w:rPr>
          <w:rFonts w:eastAsia="David"/>
          <w:rtl/>
        </w:rPr>
        <w:t xml:space="preserve"> על מחיר השירותים או הטובין, לא יהיה בשינויים אלה </w:t>
      </w:r>
      <w:r w:rsidRPr="0045423C">
        <w:rPr>
          <w:rFonts w:eastAsia="David" w:hint="eastAsia"/>
          <w:rtl/>
        </w:rPr>
        <w:t>כדי</w:t>
      </w:r>
      <w:r w:rsidRPr="0045423C">
        <w:rPr>
          <w:rFonts w:eastAsia="David"/>
          <w:rtl/>
        </w:rPr>
        <w:t xml:space="preserve"> </w:t>
      </w:r>
      <w:r w:rsidRPr="0045423C">
        <w:rPr>
          <w:rFonts w:eastAsia="David" w:hint="eastAsia"/>
          <w:rtl/>
        </w:rPr>
        <w:t>להשפיע</w:t>
      </w:r>
      <w:r w:rsidRPr="0045423C">
        <w:rPr>
          <w:rFonts w:eastAsia="David"/>
          <w:rtl/>
        </w:rPr>
        <w:t xml:space="preserve"> </w:t>
      </w:r>
      <w:r w:rsidRPr="0045423C">
        <w:rPr>
          <w:rFonts w:eastAsia="David" w:hint="eastAsia"/>
          <w:rtl/>
        </w:rPr>
        <w:t>על</w:t>
      </w:r>
      <w:r w:rsidRPr="0045423C">
        <w:rPr>
          <w:rFonts w:eastAsia="David"/>
          <w:rtl/>
        </w:rPr>
        <w:t xml:space="preserve"> </w:t>
      </w:r>
      <w:r w:rsidRPr="0045423C">
        <w:rPr>
          <w:rFonts w:eastAsia="David" w:hint="eastAsia"/>
          <w:rtl/>
        </w:rPr>
        <w:t>גובה</w:t>
      </w:r>
      <w:r w:rsidRPr="0045423C">
        <w:rPr>
          <w:rFonts w:eastAsia="David"/>
          <w:rtl/>
        </w:rPr>
        <w:t xml:space="preserve"> </w:t>
      </w:r>
      <w:r w:rsidRPr="0045423C">
        <w:rPr>
          <w:rFonts w:eastAsia="David" w:hint="eastAsia"/>
          <w:rtl/>
        </w:rPr>
        <w:t>התמורה</w:t>
      </w:r>
      <w:r w:rsidRPr="0045423C">
        <w:rPr>
          <w:rFonts w:eastAsia="David"/>
          <w:rtl/>
        </w:rPr>
        <w:t xml:space="preserve">, </w:t>
      </w:r>
      <w:r w:rsidRPr="0045423C">
        <w:rPr>
          <w:rFonts w:eastAsia="David" w:hint="eastAsia"/>
          <w:rtl/>
        </w:rPr>
        <w:t>אלא</w:t>
      </w:r>
      <w:r w:rsidRPr="0045423C">
        <w:rPr>
          <w:rFonts w:eastAsia="David"/>
          <w:rtl/>
        </w:rPr>
        <w:t xml:space="preserve"> </w:t>
      </w:r>
      <w:r w:rsidRPr="0045423C">
        <w:rPr>
          <w:rFonts w:eastAsia="David" w:hint="eastAsia"/>
          <w:rtl/>
        </w:rPr>
        <w:t>בהתאם</w:t>
      </w:r>
      <w:r w:rsidRPr="0045423C">
        <w:rPr>
          <w:rFonts w:eastAsia="David"/>
          <w:rtl/>
        </w:rPr>
        <w:t xml:space="preserve"> </w:t>
      </w:r>
      <w:r w:rsidRPr="0045423C">
        <w:rPr>
          <w:rFonts w:eastAsia="David" w:hint="eastAsia"/>
          <w:rtl/>
        </w:rPr>
        <w:t>ובכפוף</w:t>
      </w:r>
      <w:r w:rsidRPr="0045423C">
        <w:rPr>
          <w:rFonts w:eastAsia="David"/>
          <w:rtl/>
        </w:rPr>
        <w:t xml:space="preserve"> </w:t>
      </w:r>
      <w:r w:rsidRPr="0045423C">
        <w:rPr>
          <w:rFonts w:eastAsia="David" w:hint="eastAsia"/>
          <w:rtl/>
        </w:rPr>
        <w:t>לקבלת</w:t>
      </w:r>
      <w:r w:rsidRPr="0045423C">
        <w:rPr>
          <w:rFonts w:eastAsia="David"/>
          <w:rtl/>
        </w:rPr>
        <w:t xml:space="preserve"> </w:t>
      </w:r>
      <w:r w:rsidRPr="0045423C">
        <w:rPr>
          <w:rFonts w:eastAsia="David" w:hint="eastAsia"/>
          <w:rtl/>
        </w:rPr>
        <w:t>אישור</w:t>
      </w:r>
      <w:r w:rsidRPr="0045423C">
        <w:rPr>
          <w:rFonts w:eastAsia="David"/>
          <w:rtl/>
        </w:rPr>
        <w:t xml:space="preserve"> </w:t>
      </w:r>
      <w:r w:rsidRPr="0045423C">
        <w:rPr>
          <w:rFonts w:eastAsia="David" w:hint="eastAsia"/>
          <w:rtl/>
        </w:rPr>
        <w:t>המזמין</w:t>
      </w:r>
      <w:r w:rsidRPr="0045423C">
        <w:rPr>
          <w:rFonts w:eastAsia="David"/>
          <w:rtl/>
        </w:rPr>
        <w:t xml:space="preserve"> </w:t>
      </w:r>
      <w:r w:rsidRPr="0045423C">
        <w:rPr>
          <w:rFonts w:eastAsia="David" w:hint="eastAsia"/>
          <w:rtl/>
        </w:rPr>
        <w:t>מראש</w:t>
      </w:r>
      <w:r w:rsidRPr="0045423C">
        <w:rPr>
          <w:rFonts w:eastAsia="David"/>
          <w:rtl/>
        </w:rPr>
        <w:t xml:space="preserve"> </w:t>
      </w:r>
      <w:r w:rsidRPr="0045423C">
        <w:rPr>
          <w:rFonts w:eastAsia="David" w:hint="eastAsia"/>
          <w:rtl/>
        </w:rPr>
        <w:t>ובכתב</w:t>
      </w:r>
      <w:r w:rsidRPr="0045423C">
        <w:rPr>
          <w:rFonts w:eastAsia="David"/>
          <w:rtl/>
        </w:rPr>
        <w:t xml:space="preserve">, </w:t>
      </w:r>
      <w:r w:rsidRPr="0045423C">
        <w:rPr>
          <w:rFonts w:eastAsia="David" w:hint="eastAsia"/>
          <w:rtl/>
        </w:rPr>
        <w:t>ולפי</w:t>
      </w:r>
      <w:r w:rsidRPr="0045423C">
        <w:rPr>
          <w:rFonts w:eastAsia="David"/>
          <w:rtl/>
        </w:rPr>
        <w:t xml:space="preserve"> </w:t>
      </w:r>
      <w:r w:rsidRPr="0045423C">
        <w:rPr>
          <w:rFonts w:eastAsia="David" w:hint="eastAsia"/>
          <w:rtl/>
        </w:rPr>
        <w:t>שיקול</w:t>
      </w:r>
      <w:r w:rsidRPr="0045423C">
        <w:rPr>
          <w:rFonts w:eastAsia="David"/>
          <w:rtl/>
        </w:rPr>
        <w:t xml:space="preserve"> </w:t>
      </w:r>
      <w:r w:rsidRPr="0045423C">
        <w:rPr>
          <w:rFonts w:eastAsia="David" w:hint="eastAsia"/>
          <w:rtl/>
        </w:rPr>
        <w:t>דעתו</w:t>
      </w:r>
      <w:r w:rsidRPr="0045423C">
        <w:rPr>
          <w:rFonts w:eastAsia="David"/>
          <w:rtl/>
        </w:rPr>
        <w:t xml:space="preserve"> </w:t>
      </w:r>
      <w:r w:rsidRPr="0045423C">
        <w:rPr>
          <w:rFonts w:eastAsia="David" w:hint="eastAsia"/>
          <w:rtl/>
        </w:rPr>
        <w:t>הבלעדי</w:t>
      </w:r>
      <w:r w:rsidRPr="0045423C">
        <w:rPr>
          <w:rFonts w:eastAsia="David"/>
          <w:rtl/>
        </w:rPr>
        <w:t xml:space="preserve">. </w:t>
      </w:r>
    </w:p>
    <w:p w14:paraId="2F043AA2" w14:textId="77777777" w:rsidR="00082200" w:rsidRPr="0045423C" w:rsidRDefault="0045423C" w:rsidP="0045423C">
      <w:pPr>
        <w:pStyle w:val="2-0"/>
        <w:ind w:left="909" w:hanging="592"/>
        <w:rPr>
          <w:rFonts w:eastAsia="David"/>
          <w:rtl/>
        </w:rPr>
      </w:pPr>
      <w:r w:rsidRPr="0045423C">
        <w:rPr>
          <w:rFonts w:eastAsia="David" w:hint="eastAsia"/>
          <w:rtl/>
        </w:rPr>
        <w:lastRenderedPageBreak/>
        <w:t>הספק</w:t>
      </w:r>
      <w:r w:rsidRPr="0045423C">
        <w:rPr>
          <w:rFonts w:eastAsia="David"/>
          <w:rtl/>
        </w:rPr>
        <w:t xml:space="preserve"> יידרש להגיש דיווחים וחשבוניות באמצעות פורטל הספקים, </w:t>
      </w:r>
      <w:r w:rsidRPr="0045423C">
        <w:rPr>
          <w:rFonts w:eastAsia="David" w:hint="eastAsia"/>
          <w:rtl/>
        </w:rPr>
        <w:t>מערכת</w:t>
      </w:r>
      <w:r w:rsidRPr="0045423C">
        <w:rPr>
          <w:rFonts w:eastAsia="David"/>
          <w:rtl/>
        </w:rPr>
        <w:t xml:space="preserve"> </w:t>
      </w:r>
      <w:r w:rsidRPr="0045423C">
        <w:rPr>
          <w:rFonts w:eastAsia="David" w:hint="eastAsia"/>
          <w:rtl/>
        </w:rPr>
        <w:t>ממוחשבת</w:t>
      </w:r>
      <w:r w:rsidRPr="0045423C">
        <w:rPr>
          <w:rFonts w:eastAsia="David"/>
          <w:rtl/>
        </w:rPr>
        <w:t xml:space="preserve"> </w:t>
      </w:r>
      <w:r w:rsidRPr="0045423C">
        <w:rPr>
          <w:rFonts w:eastAsia="David" w:hint="eastAsia"/>
          <w:rtl/>
        </w:rPr>
        <w:t>המאפשרת</w:t>
      </w:r>
      <w:r w:rsidRPr="0045423C">
        <w:rPr>
          <w:rFonts w:eastAsia="David"/>
          <w:rtl/>
        </w:rPr>
        <w:t xml:space="preserve"> </w:t>
      </w:r>
      <w:r w:rsidRPr="0045423C">
        <w:rPr>
          <w:rFonts w:eastAsia="David" w:hint="eastAsia"/>
          <w:rtl/>
        </w:rPr>
        <w:t>בין</w:t>
      </w:r>
      <w:r w:rsidRPr="0045423C">
        <w:rPr>
          <w:rFonts w:eastAsia="David"/>
          <w:rtl/>
        </w:rPr>
        <w:t xml:space="preserve"> </w:t>
      </w:r>
      <w:r w:rsidRPr="0045423C">
        <w:rPr>
          <w:rFonts w:eastAsia="David" w:hint="eastAsia"/>
          <w:rtl/>
        </w:rPr>
        <w:t>היתר</w:t>
      </w:r>
      <w:r w:rsidRPr="0045423C">
        <w:rPr>
          <w:rFonts w:eastAsia="David"/>
          <w:rtl/>
        </w:rPr>
        <w:t xml:space="preserve"> </w:t>
      </w:r>
      <w:r w:rsidRPr="0045423C">
        <w:rPr>
          <w:rFonts w:eastAsia="David" w:hint="eastAsia"/>
          <w:rtl/>
        </w:rPr>
        <w:t>הגשת</w:t>
      </w:r>
      <w:r w:rsidRPr="0045423C">
        <w:rPr>
          <w:rFonts w:eastAsia="David"/>
          <w:rtl/>
        </w:rPr>
        <w:t xml:space="preserve"> </w:t>
      </w:r>
      <w:r w:rsidRPr="0045423C">
        <w:rPr>
          <w:rFonts w:eastAsia="David" w:hint="eastAsia"/>
          <w:rtl/>
        </w:rPr>
        <w:t>חשבוניות</w:t>
      </w:r>
      <w:r w:rsidRPr="0045423C">
        <w:rPr>
          <w:rFonts w:eastAsia="David"/>
          <w:rtl/>
        </w:rPr>
        <w:t xml:space="preserve"> </w:t>
      </w:r>
      <w:r w:rsidRPr="0045423C">
        <w:rPr>
          <w:rFonts w:eastAsia="David" w:hint="eastAsia"/>
          <w:rtl/>
        </w:rPr>
        <w:t>באופן</w:t>
      </w:r>
      <w:r w:rsidRPr="0045423C">
        <w:rPr>
          <w:rFonts w:eastAsia="David"/>
          <w:rtl/>
        </w:rPr>
        <w:t xml:space="preserve"> </w:t>
      </w:r>
      <w:r w:rsidRPr="0045423C">
        <w:rPr>
          <w:rFonts w:eastAsia="David" w:hint="eastAsia"/>
          <w:rtl/>
        </w:rPr>
        <w:t>מקוון</w:t>
      </w:r>
      <w:r w:rsidRPr="0045423C">
        <w:rPr>
          <w:rFonts w:eastAsia="David"/>
          <w:rtl/>
        </w:rPr>
        <w:t xml:space="preserve">. </w:t>
      </w:r>
    </w:p>
    <w:p w14:paraId="504A3430" w14:textId="77777777" w:rsidR="00082200" w:rsidRPr="0045423C" w:rsidRDefault="0045423C" w:rsidP="0045423C">
      <w:pPr>
        <w:pStyle w:val="2-0"/>
        <w:ind w:left="909" w:hanging="592"/>
        <w:rPr>
          <w:rFonts w:eastAsia="David"/>
          <w:rtl/>
        </w:rPr>
      </w:pPr>
      <w:r w:rsidRPr="0045423C">
        <w:rPr>
          <w:rFonts w:eastAsia="David"/>
          <w:rtl/>
        </w:rPr>
        <w:t>ה</w:t>
      </w:r>
      <w:r w:rsidRPr="0045423C">
        <w:rPr>
          <w:rFonts w:eastAsia="David" w:hint="eastAsia"/>
          <w:rtl/>
        </w:rPr>
        <w:t>מזמין</w:t>
      </w:r>
      <w:r w:rsidRPr="0045423C">
        <w:rPr>
          <w:rFonts w:eastAsia="David"/>
          <w:rtl/>
        </w:rPr>
        <w:t xml:space="preserve"> </w:t>
      </w:r>
      <w:r w:rsidRPr="0045423C">
        <w:rPr>
          <w:rFonts w:eastAsia="David" w:hint="eastAsia"/>
          <w:rtl/>
        </w:rPr>
        <w:t>יבדוק</w:t>
      </w:r>
      <w:r w:rsidRPr="0045423C">
        <w:rPr>
          <w:rFonts w:eastAsia="David"/>
          <w:rtl/>
        </w:rPr>
        <w:t xml:space="preserve"> </w:t>
      </w:r>
      <w:r w:rsidRPr="0045423C">
        <w:rPr>
          <w:rFonts w:eastAsia="David" w:hint="eastAsia"/>
          <w:rtl/>
        </w:rPr>
        <w:t>ויאשר</w:t>
      </w:r>
      <w:r w:rsidRPr="0045423C">
        <w:rPr>
          <w:rFonts w:eastAsia="David"/>
          <w:rtl/>
        </w:rPr>
        <w:t xml:space="preserve"> </w:t>
      </w:r>
      <w:r w:rsidRPr="0045423C">
        <w:rPr>
          <w:rFonts w:eastAsia="David" w:hint="eastAsia"/>
          <w:rtl/>
        </w:rPr>
        <w:t>כל</w:t>
      </w:r>
      <w:r w:rsidRPr="0045423C">
        <w:rPr>
          <w:rFonts w:eastAsia="David"/>
          <w:rtl/>
        </w:rPr>
        <w:t xml:space="preserve"> </w:t>
      </w:r>
      <w:r w:rsidRPr="0045423C">
        <w:rPr>
          <w:rFonts w:eastAsia="David" w:hint="eastAsia"/>
          <w:rtl/>
        </w:rPr>
        <w:t>חשבון</w:t>
      </w:r>
      <w:r w:rsidRPr="0045423C">
        <w:rPr>
          <w:rFonts w:eastAsia="David"/>
          <w:rtl/>
        </w:rPr>
        <w:t xml:space="preserve"> </w:t>
      </w:r>
      <w:r w:rsidRPr="0045423C">
        <w:rPr>
          <w:rFonts w:eastAsia="David" w:hint="eastAsia"/>
          <w:rtl/>
        </w:rPr>
        <w:t>שיוגש</w:t>
      </w:r>
      <w:r w:rsidRPr="0045423C">
        <w:rPr>
          <w:rFonts w:eastAsia="David"/>
          <w:rtl/>
        </w:rPr>
        <w:t xml:space="preserve"> </w:t>
      </w:r>
      <w:r w:rsidRPr="0045423C">
        <w:rPr>
          <w:rFonts w:eastAsia="David" w:hint="eastAsia"/>
          <w:rtl/>
        </w:rPr>
        <w:t>לתשלום</w:t>
      </w:r>
      <w:r w:rsidRPr="0045423C">
        <w:rPr>
          <w:rFonts w:eastAsia="David"/>
          <w:rtl/>
        </w:rPr>
        <w:t xml:space="preserve"> </w:t>
      </w:r>
      <w:r w:rsidRPr="0045423C">
        <w:rPr>
          <w:rFonts w:eastAsia="David" w:hint="eastAsia"/>
          <w:rtl/>
        </w:rPr>
        <w:t>על</w:t>
      </w:r>
      <w:r w:rsidRPr="0045423C">
        <w:rPr>
          <w:rFonts w:eastAsia="David"/>
          <w:rtl/>
        </w:rPr>
        <w:t xml:space="preserve"> </w:t>
      </w:r>
      <w:r w:rsidRPr="0045423C">
        <w:rPr>
          <w:rFonts w:eastAsia="David" w:hint="eastAsia"/>
          <w:rtl/>
        </w:rPr>
        <w:t>ידי</w:t>
      </w:r>
      <w:r w:rsidRPr="0045423C">
        <w:rPr>
          <w:rFonts w:eastAsia="David"/>
          <w:rtl/>
        </w:rPr>
        <w:t xml:space="preserve"> </w:t>
      </w:r>
      <w:r w:rsidRPr="0045423C">
        <w:rPr>
          <w:rFonts w:eastAsia="David" w:hint="eastAsia"/>
          <w:rtl/>
        </w:rPr>
        <w:t>הספק</w:t>
      </w:r>
      <w:r w:rsidRPr="0045423C">
        <w:rPr>
          <w:rFonts w:eastAsia="David"/>
          <w:rtl/>
        </w:rPr>
        <w:t xml:space="preserve">, </w:t>
      </w:r>
      <w:r w:rsidRPr="0045423C">
        <w:rPr>
          <w:rFonts w:eastAsia="David" w:hint="eastAsia"/>
          <w:rtl/>
        </w:rPr>
        <w:t>בהתאם</w:t>
      </w:r>
      <w:r w:rsidRPr="0045423C">
        <w:rPr>
          <w:rFonts w:eastAsia="David"/>
          <w:rtl/>
        </w:rPr>
        <w:t xml:space="preserve"> </w:t>
      </w:r>
      <w:r w:rsidRPr="0045423C">
        <w:rPr>
          <w:rFonts w:eastAsia="David" w:hint="eastAsia"/>
          <w:rtl/>
        </w:rPr>
        <w:t>למפורט</w:t>
      </w:r>
      <w:r w:rsidRPr="0045423C">
        <w:rPr>
          <w:rFonts w:eastAsia="David"/>
          <w:rtl/>
        </w:rPr>
        <w:t xml:space="preserve"> </w:t>
      </w:r>
      <w:r w:rsidRPr="0045423C">
        <w:rPr>
          <w:rFonts w:eastAsia="David" w:hint="eastAsia"/>
          <w:rtl/>
        </w:rPr>
        <w:t>לעיל</w:t>
      </w:r>
      <w:r w:rsidRPr="0045423C">
        <w:rPr>
          <w:rFonts w:eastAsia="David"/>
          <w:rtl/>
        </w:rPr>
        <w:t xml:space="preserve"> </w:t>
      </w:r>
      <w:r w:rsidRPr="0045423C">
        <w:rPr>
          <w:rFonts w:eastAsia="David" w:hint="eastAsia"/>
          <w:rtl/>
        </w:rPr>
        <w:t>ולהנחיות</w:t>
      </w:r>
      <w:r w:rsidRPr="0045423C">
        <w:rPr>
          <w:rFonts w:eastAsia="David"/>
          <w:rtl/>
        </w:rPr>
        <w:t xml:space="preserve"> </w:t>
      </w:r>
      <w:r w:rsidRPr="0045423C">
        <w:rPr>
          <w:rFonts w:eastAsia="David" w:hint="eastAsia"/>
          <w:rtl/>
        </w:rPr>
        <w:t>החשב</w:t>
      </w:r>
      <w:r w:rsidRPr="0045423C">
        <w:rPr>
          <w:rFonts w:eastAsia="David"/>
          <w:rtl/>
        </w:rPr>
        <w:t xml:space="preserve"> </w:t>
      </w:r>
      <w:r w:rsidRPr="0045423C">
        <w:rPr>
          <w:rFonts w:eastAsia="David" w:hint="eastAsia"/>
          <w:rtl/>
        </w:rPr>
        <w:t>הכללי</w:t>
      </w:r>
      <w:r w:rsidRPr="0045423C">
        <w:rPr>
          <w:rFonts w:eastAsia="David"/>
          <w:rtl/>
        </w:rPr>
        <w:t>.</w:t>
      </w:r>
    </w:p>
    <w:p w14:paraId="7BAFABA4" w14:textId="77777777" w:rsidR="00335DE3" w:rsidRDefault="0045423C" w:rsidP="0057259E">
      <w:pPr>
        <w:pStyle w:val="2-0"/>
        <w:ind w:left="909" w:hanging="592"/>
      </w:pPr>
      <w:bookmarkStart w:id="373" w:name="show_IsNotHROrHRCatering"/>
      <w:r w:rsidRPr="001B3733">
        <w:rPr>
          <w:rFonts w:eastAsia="David"/>
          <w:rtl/>
        </w:rPr>
        <w:t>מועד התשלום</w:t>
      </w:r>
      <w:r w:rsidRPr="00082200">
        <w:rPr>
          <w:rtl/>
        </w:rPr>
        <w:t xml:space="preserve">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r w:rsidR="001B3733">
        <w:rPr>
          <w:rFonts w:hint="cs"/>
          <w:rtl/>
        </w:rPr>
        <w:t>, והכל בהתאם לאמור בהוראת תכ"ם 1.4.3 מועדי תשלום.</w:t>
      </w:r>
      <w:bookmarkEnd w:id="373"/>
    </w:p>
    <w:p w14:paraId="0C124CAA" w14:textId="1C441A3F" w:rsidR="001B3733" w:rsidRDefault="001B3733" w:rsidP="0057259E">
      <w:pPr>
        <w:pStyle w:val="2-0"/>
        <w:ind w:left="909" w:hanging="592"/>
        <w:rPr>
          <w:rtl/>
        </w:rPr>
      </w:pPr>
      <w:r>
        <w:rPr>
          <w:rFonts w:hint="cs"/>
          <w:rtl/>
        </w:rPr>
        <w:t xml:space="preserve">המזמין יהיה רשאי, מעת לעת ועל פי שיקול דעתו, לבצע ביקורת על פעילות הספק בקשר עם מתן השירותים לפי מכרז זה, לרבות עיון במסמכים, נתונים, נהלים ורישומים </w:t>
      </w:r>
      <w:proofErr w:type="spellStart"/>
      <w:r>
        <w:rPr>
          <w:rFonts w:hint="cs"/>
          <w:rtl/>
        </w:rPr>
        <w:t>הרלוונטים</w:t>
      </w:r>
      <w:proofErr w:type="spellEnd"/>
      <w:r>
        <w:rPr>
          <w:rFonts w:hint="cs"/>
          <w:rtl/>
        </w:rPr>
        <w:t xml:space="preserve"> לביצוע הבדיקות, וכן קבלת העתקים מהם. הזוכה יאפשר למזמין או למי מטעמו גישה למידע כאמור וישתף פעולה באופן מלא לצורך ביצוע הביקורת.</w:t>
      </w:r>
    </w:p>
    <w:p w14:paraId="3513C51D" w14:textId="77777777" w:rsidR="000F33C4" w:rsidRPr="001B3733" w:rsidRDefault="0045423C" w:rsidP="00335DE3">
      <w:pPr>
        <w:pStyle w:val="1-0"/>
        <w:rPr>
          <w:sz w:val="32"/>
          <w:szCs w:val="32"/>
          <w:rtl/>
        </w:rPr>
      </w:pPr>
      <w:bookmarkStart w:id="374" w:name="_Toc44931968"/>
      <w:bookmarkStart w:id="375" w:name="_Toc44932055"/>
      <w:bookmarkStart w:id="376" w:name="_Toc173823746"/>
      <w:bookmarkStart w:id="377" w:name="_Toc173825555"/>
      <w:bookmarkStart w:id="378" w:name="show_sachArvutBitzua_1"/>
      <w:r w:rsidRPr="001B3733">
        <w:rPr>
          <w:sz w:val="32"/>
          <w:szCs w:val="32"/>
          <w:rtl/>
        </w:rPr>
        <w:t>ערבות</w:t>
      </w:r>
      <w:r w:rsidRPr="001B3733">
        <w:rPr>
          <w:rFonts w:hint="cs"/>
          <w:sz w:val="32"/>
          <w:szCs w:val="32"/>
          <w:rtl/>
        </w:rPr>
        <w:t xml:space="preserve"> ביצוע</w:t>
      </w:r>
      <w:bookmarkEnd w:id="374"/>
      <w:bookmarkEnd w:id="375"/>
      <w:bookmarkEnd w:id="376"/>
      <w:bookmarkEnd w:id="377"/>
    </w:p>
    <w:p w14:paraId="527DBB95" w14:textId="77777777" w:rsidR="007F35C0" w:rsidRPr="0045423C" w:rsidRDefault="0045423C" w:rsidP="0045423C">
      <w:pPr>
        <w:pStyle w:val="2-0"/>
        <w:ind w:left="909" w:hanging="592"/>
        <w:rPr>
          <w:rFonts w:eastAsia="David"/>
        </w:rPr>
      </w:pPr>
      <w:bookmarkStart w:id="379" w:name="show_isNotBasket_6"/>
      <w:r w:rsidRPr="0045423C">
        <w:rPr>
          <w:rFonts w:eastAsia="David"/>
          <w:rtl/>
        </w:rPr>
        <w:t>כבטחון למילוי ההתחייבויות של הספק על-פי ה</w:t>
      </w:r>
      <w:r w:rsidRPr="0045423C">
        <w:rPr>
          <w:rFonts w:eastAsia="David" w:hint="cs"/>
          <w:rtl/>
        </w:rPr>
        <w:t>ה</w:t>
      </w:r>
      <w:r w:rsidRPr="0045423C">
        <w:rPr>
          <w:rFonts w:eastAsia="David"/>
          <w:rtl/>
        </w:rPr>
        <w:t xml:space="preserve">סכם </w:t>
      </w:r>
      <w:r w:rsidRPr="0045423C">
        <w:rPr>
          <w:rFonts w:eastAsia="David" w:hint="cs"/>
          <w:rtl/>
        </w:rPr>
        <w:t>ימסור</w:t>
      </w:r>
      <w:r w:rsidRPr="0045423C">
        <w:rPr>
          <w:rFonts w:eastAsia="David"/>
          <w:rtl/>
        </w:rPr>
        <w:t xml:space="preserve"> הספק למזמין ערבות אוטונומית בלתי מותנית, </w:t>
      </w:r>
      <w:bookmarkStart w:id="380" w:name="show_ahuz"/>
      <w:r w:rsidR="00E60D0C" w:rsidRPr="0045423C">
        <w:rPr>
          <w:rFonts w:eastAsia="David" w:hint="cs"/>
          <w:rtl/>
        </w:rPr>
        <w:t xml:space="preserve"> </w:t>
      </w:r>
      <w:r w:rsidR="00850CB5" w:rsidRPr="0045423C">
        <w:rPr>
          <w:rFonts w:eastAsia="David"/>
          <w:rtl/>
        </w:rPr>
        <w:t xml:space="preserve">בשיעור </w:t>
      </w:r>
      <w:r w:rsidR="00850CB5" w:rsidRPr="0045423C">
        <w:rPr>
          <w:rFonts w:eastAsia="David" w:hint="eastAsia"/>
          <w:rtl/>
        </w:rPr>
        <w:t>של</w:t>
      </w:r>
      <w:r w:rsidR="00D3678E" w:rsidRPr="0045423C">
        <w:rPr>
          <w:rFonts w:eastAsia="David" w:hint="cs"/>
          <w:rtl/>
        </w:rPr>
        <w:t xml:space="preserve"> </w:t>
      </w:r>
      <w:bookmarkStart w:id="381" w:name="show_IsNotHumanResources_8"/>
      <w:r w:rsidR="00225B11" w:rsidRPr="0045423C">
        <w:rPr>
          <w:rFonts w:eastAsia="David" w:hint="cs"/>
          <w:rtl/>
        </w:rPr>
        <w:t>%</w:t>
      </w:r>
      <w:bookmarkStart w:id="382" w:name="sach_ahuzArvut"/>
      <w:r w:rsidR="00225B11" w:rsidRPr="0045423C">
        <w:rPr>
          <w:rFonts w:eastAsia="David" w:hint="cs"/>
        </w:rPr>
        <w:t>5</w:t>
      </w:r>
      <w:bookmarkStart w:id="383" w:name="sach_ahuzArvutHR"/>
      <w:bookmarkEnd w:id="381"/>
      <w:bookmarkEnd w:id="382"/>
      <w:bookmarkEnd w:id="383"/>
      <w:r w:rsidR="00850CB5" w:rsidRPr="0045423C">
        <w:rPr>
          <w:rFonts w:eastAsia="David"/>
          <w:rtl/>
        </w:rPr>
        <w:t xml:space="preserve"> </w:t>
      </w:r>
      <w:r w:rsidR="00D3678E" w:rsidRPr="0045423C">
        <w:rPr>
          <w:rFonts w:eastAsia="David" w:hint="cs"/>
          <w:rtl/>
        </w:rPr>
        <w:t>א</w:t>
      </w:r>
      <w:r w:rsidR="00850CB5" w:rsidRPr="0045423C">
        <w:rPr>
          <w:rFonts w:eastAsia="David"/>
          <w:rtl/>
        </w:rPr>
        <w:t xml:space="preserve">שר ייגזר </w:t>
      </w:r>
      <w:r w:rsidR="0083239E" w:rsidRPr="0045423C">
        <w:rPr>
          <w:rFonts w:eastAsia="David" w:hint="cs"/>
          <w:rtl/>
        </w:rPr>
        <w:t xml:space="preserve">מהיקף </w:t>
      </w:r>
      <w:r w:rsidR="00CB73DD" w:rsidRPr="0045423C">
        <w:rPr>
          <w:rFonts w:eastAsia="David" w:hint="cs"/>
          <w:rtl/>
        </w:rPr>
        <w:t>ההתקשרות</w:t>
      </w:r>
      <w:bookmarkEnd w:id="380"/>
      <w:r w:rsidR="00CB73DD" w:rsidRPr="0045423C">
        <w:rPr>
          <w:rFonts w:eastAsia="David" w:hint="cs"/>
          <w:rtl/>
        </w:rPr>
        <w:t>.</w:t>
      </w:r>
      <w:bookmarkEnd w:id="379"/>
    </w:p>
    <w:p w14:paraId="3C9218FF" w14:textId="77777777" w:rsidR="00DC7180" w:rsidRDefault="0045423C" w:rsidP="0045423C">
      <w:pPr>
        <w:pStyle w:val="2-0"/>
        <w:ind w:left="909" w:hanging="592"/>
      </w:pPr>
      <w:r w:rsidRPr="0045423C">
        <w:rPr>
          <w:rFonts w:eastAsia="David"/>
          <w:rtl/>
        </w:rPr>
        <w:t xml:space="preserve"> ערבות </w:t>
      </w:r>
      <w:r w:rsidR="00E60D0C" w:rsidRPr="0045423C">
        <w:rPr>
          <w:rFonts w:eastAsia="David" w:hint="cs"/>
          <w:rtl/>
        </w:rPr>
        <w:t>ה</w:t>
      </w:r>
      <w:r w:rsidRPr="0045423C">
        <w:rPr>
          <w:rFonts w:eastAsia="David"/>
          <w:rtl/>
        </w:rPr>
        <w:t xml:space="preserve">ביצוע תהיה ערבות דיגיטלית בהתאם לתקן הערבויות הדיגיטליות אשר פורסם על יד החשב הכללי, ואשר הונפקה על ידי </w:t>
      </w:r>
      <w:r w:rsidR="001D1C4A" w:rsidRPr="0045423C">
        <w:rPr>
          <w:rFonts w:eastAsia="David" w:hint="cs"/>
          <w:rtl/>
        </w:rPr>
        <w:t>גוף</w:t>
      </w:r>
      <w:r w:rsidRPr="0045423C">
        <w:rPr>
          <w:rFonts w:eastAsia="David"/>
          <w:rtl/>
        </w:rPr>
        <w:t xml:space="preserve"> אשר הוסמ</w:t>
      </w:r>
      <w:r w:rsidR="001D1C4A" w:rsidRPr="0045423C">
        <w:rPr>
          <w:rFonts w:eastAsia="David" w:hint="cs"/>
          <w:rtl/>
        </w:rPr>
        <w:t>ך</w:t>
      </w:r>
      <w:r w:rsidRPr="0045423C">
        <w:rPr>
          <w:rFonts w:eastAsia="David"/>
          <w:rtl/>
        </w:rPr>
        <w:t xml:space="preserve"> על ידי החשב הכללי להנפקת ערבות</w:t>
      </w:r>
      <w:r w:rsidRPr="004F6325">
        <w:rPr>
          <w:rtl/>
        </w:rPr>
        <w:t xml:space="preserve">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2"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4BD5CE9F" w14:textId="77777777" w:rsidR="00786539" w:rsidRPr="001372E2" w:rsidRDefault="0045423C" w:rsidP="0045423C">
      <w:pPr>
        <w:pStyle w:val="2-0"/>
        <w:ind w:left="909" w:hanging="592"/>
        <w:rPr>
          <w:rtl/>
        </w:rPr>
      </w:pPr>
      <w:bookmarkStart w:id="384" w:name="_Toc53331380"/>
      <w:bookmarkStart w:id="385" w:name="_Toc407797414"/>
      <w:r w:rsidRPr="001372E2">
        <w:rPr>
          <w:rtl/>
        </w:rPr>
        <w:t>הערבות ת</w:t>
      </w:r>
      <w:r w:rsidRPr="001372E2">
        <w:rPr>
          <w:rFonts w:hint="eastAsia"/>
          <w:rtl/>
        </w:rPr>
        <w:t>ונפק</w:t>
      </w:r>
      <w:r w:rsidRPr="001372E2">
        <w:rPr>
          <w:rtl/>
        </w:rPr>
        <w:t xml:space="preserve"> על ידי </w:t>
      </w:r>
      <w:r w:rsidR="001D1C4A">
        <w:rPr>
          <w:rFonts w:hint="cs"/>
          <w:rtl/>
        </w:rPr>
        <w:t xml:space="preserve">גוף המוסמך </w:t>
      </w:r>
      <w:r w:rsidR="001D1C4A" w:rsidRPr="0045423C">
        <w:rPr>
          <w:rFonts w:eastAsia="David" w:hint="cs"/>
          <w:rtl/>
        </w:rPr>
        <w:t>להנפיק</w:t>
      </w:r>
      <w:r w:rsidR="001D1C4A">
        <w:rPr>
          <w:rFonts w:hint="cs"/>
          <w:rtl/>
        </w:rPr>
        <w:t xml:space="preserve"> ערבויות</w:t>
      </w:r>
      <w:r w:rsidRPr="001372E2">
        <w:rPr>
          <w:rtl/>
        </w:rPr>
        <w:t xml:space="preserve"> בהתאם להוראות המפורטות </w:t>
      </w:r>
      <w:r w:rsidRPr="00786539">
        <w:rPr>
          <w:rFonts w:hint="eastAsia"/>
          <w:rtl/>
        </w:rPr>
        <w:t>ב</w:t>
      </w:r>
      <w:hyperlink r:id="rId33"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64647763" w14:textId="77777777" w:rsidR="005F0E35" w:rsidRPr="005F0E35" w:rsidRDefault="0045423C" w:rsidP="0045423C">
      <w:pPr>
        <w:pStyle w:val="2-0"/>
        <w:ind w:left="909" w:hanging="592"/>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4" w:history="1">
        <w:r w:rsidRPr="00786539">
          <w:rPr>
            <w:rStyle w:val="Hyperlink"/>
            <w:rFonts w:ascii="David" w:hAnsi="David" w:cs="David" w:hint="cs"/>
            <w:rtl/>
          </w:rPr>
          <w:t>הוראת תכ"ם 7.3.3 "ערבויות"</w:t>
        </w:r>
      </w:hyperlink>
      <w:r>
        <w:rPr>
          <w:rFonts w:hint="cs"/>
          <w:rtl/>
        </w:rPr>
        <w:t>.</w:t>
      </w:r>
      <w:bookmarkEnd w:id="384"/>
    </w:p>
    <w:bookmarkEnd w:id="385"/>
    <w:p w14:paraId="7D44F1B2" w14:textId="77777777" w:rsidR="000F33C4" w:rsidRPr="0045423C" w:rsidRDefault="0045423C" w:rsidP="0045423C">
      <w:pPr>
        <w:pStyle w:val="2-0"/>
        <w:ind w:left="909" w:hanging="592"/>
        <w:rPr>
          <w:rFonts w:eastAsia="David"/>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w:t>
      </w:r>
      <w:r w:rsidRPr="0045423C">
        <w:rPr>
          <w:rFonts w:eastAsia="David"/>
          <w:rtl/>
        </w:rPr>
        <w:t xml:space="preserve">להארכת תקופת </w:t>
      </w:r>
      <w:r w:rsidRPr="0045423C">
        <w:rPr>
          <w:rFonts w:eastAsia="David" w:hint="cs"/>
          <w:rtl/>
        </w:rPr>
        <w:t>ההתקשרות</w:t>
      </w:r>
      <w:r w:rsidRPr="0045423C">
        <w:rPr>
          <w:rFonts w:eastAsia="David"/>
          <w:rtl/>
        </w:rPr>
        <w:t xml:space="preserve">, יאריך הספק </w:t>
      </w:r>
      <w:r w:rsidR="00E356A1" w:rsidRPr="0045423C">
        <w:rPr>
          <w:rFonts w:eastAsia="David" w:hint="cs"/>
          <w:rtl/>
        </w:rPr>
        <w:t xml:space="preserve">את </w:t>
      </w:r>
      <w:r w:rsidRPr="0045423C">
        <w:rPr>
          <w:rFonts w:eastAsia="David"/>
          <w:rtl/>
        </w:rPr>
        <w:t xml:space="preserve">תוקף </w:t>
      </w:r>
      <w:r w:rsidR="00E356A1" w:rsidRPr="0045423C">
        <w:rPr>
          <w:rFonts w:eastAsia="David" w:hint="cs"/>
          <w:rtl/>
        </w:rPr>
        <w:t>ה</w:t>
      </w:r>
      <w:r w:rsidRPr="0045423C">
        <w:rPr>
          <w:rFonts w:eastAsia="David"/>
          <w:rtl/>
        </w:rPr>
        <w:t xml:space="preserve">ערבות בהתאמה עד ל- </w:t>
      </w:r>
      <w:r w:rsidRPr="0045423C">
        <w:rPr>
          <w:rFonts w:eastAsia="David" w:hint="cs"/>
          <w:rtl/>
        </w:rPr>
        <w:t>9</w:t>
      </w:r>
      <w:r w:rsidRPr="0045423C">
        <w:rPr>
          <w:rFonts w:eastAsia="David"/>
          <w:rtl/>
        </w:rPr>
        <w:t xml:space="preserve">0 יום לאחר תום </w:t>
      </w:r>
      <w:r w:rsidR="00E356A1" w:rsidRPr="0045423C">
        <w:rPr>
          <w:rFonts w:eastAsia="David" w:hint="cs"/>
          <w:rtl/>
        </w:rPr>
        <w:t>תקופת ההתקשרות</w:t>
      </w:r>
      <w:r w:rsidRPr="0045423C">
        <w:rPr>
          <w:rFonts w:eastAsia="David"/>
          <w:rtl/>
        </w:rPr>
        <w:t xml:space="preserve">. </w:t>
      </w:r>
    </w:p>
    <w:p w14:paraId="58F9269C" w14:textId="77777777" w:rsidR="00E356A1" w:rsidRPr="0045423C" w:rsidRDefault="0045423C" w:rsidP="0045423C">
      <w:pPr>
        <w:pStyle w:val="2-0"/>
        <w:ind w:left="909" w:hanging="592"/>
        <w:rPr>
          <w:rFonts w:eastAsia="David"/>
          <w:rtl/>
        </w:rPr>
      </w:pPr>
      <w:r w:rsidRPr="0045423C">
        <w:rPr>
          <w:rFonts w:eastAsia="David"/>
          <w:rtl/>
        </w:rPr>
        <w:t>המזמין רשאי לדרוש להאריך את תוקף הערבות בעוד שלושה חודשים לאחר תום תקופת הערבות, במקרה בו יהיה הדבר נדרש על מנת להבטיח סיום אספקת השירות</w:t>
      </w:r>
      <w:r w:rsidRPr="0045423C">
        <w:rPr>
          <w:rFonts w:eastAsia="David" w:hint="cs"/>
          <w:rtl/>
        </w:rPr>
        <w:t>ים או אחריות</w:t>
      </w:r>
      <w:r w:rsidR="00A0688F" w:rsidRPr="0045423C">
        <w:rPr>
          <w:rFonts w:eastAsia="David" w:hint="cs"/>
          <w:rtl/>
        </w:rPr>
        <w:t xml:space="preserve"> או לשם הבטחת עמידת הספק </w:t>
      </w:r>
      <w:proofErr w:type="spellStart"/>
      <w:r w:rsidR="00A0688F" w:rsidRPr="0045423C">
        <w:rPr>
          <w:rFonts w:eastAsia="David" w:hint="cs"/>
          <w:rtl/>
        </w:rPr>
        <w:t>בהתחייביותיו</w:t>
      </w:r>
      <w:proofErr w:type="spellEnd"/>
      <w:r w:rsidR="00A0688F" w:rsidRPr="0045423C">
        <w:rPr>
          <w:rFonts w:eastAsia="David" w:hint="cs"/>
          <w:rtl/>
        </w:rPr>
        <w:t xml:space="preserve"> לפי ההסכם</w:t>
      </w:r>
      <w:r w:rsidRPr="0045423C">
        <w:rPr>
          <w:rFonts w:eastAsia="David"/>
          <w:rtl/>
        </w:rPr>
        <w:t xml:space="preserve">. </w:t>
      </w:r>
      <w:r w:rsidR="00880815" w:rsidRPr="0045423C">
        <w:rPr>
          <w:rFonts w:eastAsia="David" w:hint="cs"/>
          <w:rtl/>
        </w:rPr>
        <w:t xml:space="preserve">אם </w:t>
      </w:r>
      <w:r w:rsidRPr="0045423C">
        <w:rPr>
          <w:rFonts w:eastAsia="David" w:hint="cs"/>
          <w:rtl/>
        </w:rPr>
        <w:t xml:space="preserve">הספק לא יאריך את תוקף הערבות בהתאם להוראות ההסכם, רשאי המזמין לחלט את הערבות, בהתאם לשיקול דעתו הבלעדי. </w:t>
      </w:r>
    </w:p>
    <w:p w14:paraId="694B0CB4" w14:textId="77777777" w:rsidR="00E356A1" w:rsidRDefault="0045423C" w:rsidP="0045423C">
      <w:pPr>
        <w:pStyle w:val="2-0"/>
        <w:ind w:left="909" w:hanging="592"/>
        <w:rPr>
          <w:rtl/>
        </w:rPr>
      </w:pPr>
      <w:bookmarkStart w:id="386" w:name="_Toc53331384"/>
      <w:r w:rsidRPr="0045423C">
        <w:rPr>
          <w:rFonts w:eastAsia="David" w:hint="cs"/>
          <w:rtl/>
        </w:rPr>
        <w:t xml:space="preserve">במהלך תקופת ההתקשרות </w:t>
      </w:r>
      <w:r w:rsidRPr="0045423C">
        <w:rPr>
          <w:rFonts w:eastAsia="David"/>
          <w:rtl/>
        </w:rPr>
        <w:t>רשאי המזמין</w:t>
      </w:r>
      <w:r w:rsidRPr="0045423C">
        <w:rPr>
          <w:rFonts w:eastAsia="David" w:hint="cs"/>
          <w:rtl/>
        </w:rPr>
        <w:t>,</w:t>
      </w:r>
      <w:r w:rsidRPr="0045423C">
        <w:rPr>
          <w:rFonts w:eastAsia="David"/>
          <w:rtl/>
        </w:rPr>
        <w:t xml:space="preserve"> לפי שיקול דעתו הבלעדי, להפחית את </w:t>
      </w:r>
      <w:r w:rsidRPr="0045423C">
        <w:rPr>
          <w:rFonts w:eastAsia="David" w:hint="cs"/>
          <w:rtl/>
        </w:rPr>
        <w:t>סכום</w:t>
      </w:r>
      <w:r w:rsidRPr="0045423C">
        <w:rPr>
          <w:rFonts w:eastAsia="David"/>
          <w:rtl/>
        </w:rPr>
        <w:t xml:space="preserve"> ערבות </w:t>
      </w:r>
      <w:r w:rsidRPr="0045423C">
        <w:rPr>
          <w:rFonts w:eastAsia="David" w:hint="cs"/>
          <w:rtl/>
        </w:rPr>
        <w:t>הביצ</w:t>
      </w:r>
      <w:r w:rsidRPr="003579C5">
        <w:rPr>
          <w:rFonts w:hint="cs"/>
          <w:rtl/>
        </w:rPr>
        <w:t xml:space="preserve">וע, </w:t>
      </w:r>
      <w:r w:rsidRPr="003579C5">
        <w:rPr>
          <w:rtl/>
        </w:rPr>
        <w:t xml:space="preserve">לסכום </w:t>
      </w:r>
      <w:r w:rsidRPr="003579C5">
        <w:rPr>
          <w:rFonts w:hint="cs"/>
          <w:rtl/>
        </w:rPr>
        <w:t xml:space="preserve">נמוך יותר, כפי </w:t>
      </w:r>
      <w:r w:rsidRPr="003579C5">
        <w:rPr>
          <w:rtl/>
        </w:rPr>
        <w:t>שיקבע על ידו.</w:t>
      </w:r>
      <w:bookmarkEnd w:id="386"/>
    </w:p>
    <w:p w14:paraId="7F335404" w14:textId="77777777" w:rsidR="000F33C4" w:rsidRPr="007C5B4C" w:rsidRDefault="0045423C" w:rsidP="0045423C">
      <w:pPr>
        <w:pStyle w:val="2-0"/>
        <w:ind w:left="909" w:hanging="592"/>
        <w:rPr>
          <w:rtl/>
        </w:rPr>
      </w:pPr>
      <w:r w:rsidRPr="00574617">
        <w:rPr>
          <w:rFonts w:hint="cs"/>
          <w:rtl/>
        </w:rPr>
        <w:lastRenderedPageBreak/>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w:t>
      </w:r>
      <w:r w:rsidRPr="0045423C">
        <w:rPr>
          <w:rFonts w:eastAsia="David"/>
          <w:rtl/>
        </w:rPr>
        <w:t>הערבות</w:t>
      </w:r>
      <w:r w:rsidRPr="00574617">
        <w:rPr>
          <w:rtl/>
        </w:rPr>
        <w:t xml:space="preserve"> לספק.</w:t>
      </w:r>
    </w:p>
    <w:p w14:paraId="6F2B1C9B" w14:textId="77777777" w:rsidR="001E0CD3" w:rsidRPr="00973BC2" w:rsidRDefault="0045423C" w:rsidP="0057259E">
      <w:pPr>
        <w:pStyle w:val="1-0"/>
        <w:rPr>
          <w:sz w:val="32"/>
          <w:szCs w:val="32"/>
          <w:rtl/>
        </w:rPr>
      </w:pPr>
      <w:bookmarkStart w:id="387" w:name="_Toc173823747"/>
      <w:bookmarkStart w:id="388" w:name="_Toc173825556"/>
      <w:bookmarkEnd w:id="378"/>
      <w:r w:rsidRPr="00973BC2">
        <w:rPr>
          <w:rFonts w:hint="cs"/>
          <w:sz w:val="32"/>
          <w:szCs w:val="32"/>
          <w:rtl/>
        </w:rPr>
        <w:t>אחריות בנזיקין</w:t>
      </w:r>
      <w:r w:rsidR="00BC62A8" w:rsidRPr="00973BC2">
        <w:rPr>
          <w:rFonts w:hint="cs"/>
          <w:sz w:val="32"/>
          <w:szCs w:val="32"/>
          <w:rtl/>
        </w:rPr>
        <w:t xml:space="preserve"> וחובת שיפוי</w:t>
      </w:r>
      <w:bookmarkEnd w:id="387"/>
      <w:bookmarkEnd w:id="388"/>
    </w:p>
    <w:p w14:paraId="63F54996" w14:textId="77777777" w:rsidR="006263A2" w:rsidRPr="0045423C" w:rsidRDefault="0045423C" w:rsidP="0045423C">
      <w:pPr>
        <w:pStyle w:val="2-0"/>
        <w:ind w:left="909" w:hanging="592"/>
        <w:rPr>
          <w:rFonts w:eastAsia="David"/>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w:t>
      </w:r>
      <w:r w:rsidRPr="0045423C">
        <w:rPr>
          <w:rFonts w:eastAsia="David"/>
          <w:rtl/>
        </w:rPr>
        <w:t>לעובדיו וכל מי מטעמו וכן לכל גוף, אדם או צדדים שלישיים כלשהם, עקב מעשה או מחדל של הספק, עובדיו, שלוחיו</w:t>
      </w:r>
      <w:bookmarkStart w:id="389" w:name="show_SubcontractorsFullOrPartial_6"/>
      <w:r w:rsidRPr="0045423C">
        <w:rPr>
          <w:rFonts w:eastAsia="David"/>
          <w:rtl/>
        </w:rPr>
        <w:t>, קבלני משנה שלו</w:t>
      </w:r>
      <w:bookmarkEnd w:id="389"/>
      <w:r w:rsidRPr="0045423C">
        <w:rPr>
          <w:rFonts w:eastAsia="David"/>
          <w:rtl/>
        </w:rPr>
        <w:t xml:space="preserve"> או כל מי שבא מכוחו או מטעמו, במסגרת ביצוע הסכם זה. </w:t>
      </w:r>
      <w:r w:rsidR="00006DCA" w:rsidRPr="0045423C">
        <w:rPr>
          <w:rFonts w:eastAsia="David" w:hint="cs"/>
          <w:rtl/>
        </w:rPr>
        <w:t xml:space="preserve">הספק מתחייב לדווח למזמין על כל נזק או אובדן כאמור, באופן מידי. </w:t>
      </w:r>
    </w:p>
    <w:p w14:paraId="5414F341" w14:textId="77777777" w:rsidR="006263A2" w:rsidRPr="0045423C" w:rsidRDefault="0045423C" w:rsidP="0045423C">
      <w:pPr>
        <w:pStyle w:val="2-0"/>
        <w:ind w:left="909" w:hanging="592"/>
        <w:rPr>
          <w:rFonts w:eastAsia="David"/>
          <w:rtl/>
        </w:rPr>
      </w:pPr>
      <w:r w:rsidRPr="0045423C">
        <w:rPr>
          <w:rFonts w:eastAsia="David"/>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45423C">
        <w:rPr>
          <w:rFonts w:eastAsia="David" w:hint="cs"/>
          <w:rtl/>
        </w:rPr>
        <w:t xml:space="preserve"> </w:t>
      </w:r>
      <w:r w:rsidRPr="0045423C">
        <w:rPr>
          <w:rFonts w:eastAsia="David"/>
          <w:rtl/>
        </w:rPr>
        <w:t>. האמור לא יחול ביחס לנזק שנגרם בזדון ושהאחריות בגינו מוטלת על המזמין לפי דין.</w:t>
      </w:r>
    </w:p>
    <w:p w14:paraId="42C4F6CE" w14:textId="77777777" w:rsidR="00006DCA" w:rsidRPr="0045423C" w:rsidRDefault="0045423C" w:rsidP="0045423C">
      <w:pPr>
        <w:pStyle w:val="2-0"/>
        <w:ind w:left="909" w:hanging="592"/>
        <w:rPr>
          <w:rFonts w:eastAsia="David"/>
          <w:rtl/>
        </w:rPr>
      </w:pPr>
      <w:r w:rsidRPr="0045423C">
        <w:rPr>
          <w:rFonts w:eastAsia="David"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93D0FC9" w14:textId="77777777" w:rsidR="006263A2" w:rsidRPr="0045423C" w:rsidRDefault="0045423C" w:rsidP="0045423C">
      <w:pPr>
        <w:pStyle w:val="2-0"/>
        <w:ind w:left="909" w:hanging="592"/>
        <w:rPr>
          <w:rFonts w:eastAsia="David"/>
          <w:rtl/>
        </w:rPr>
      </w:pPr>
      <w:r w:rsidRPr="0045423C">
        <w:rPr>
          <w:rFonts w:eastAsia="David"/>
          <w:rtl/>
        </w:rPr>
        <w:t>לא יהיה בסיומו של הסכם זה כדי לגרוע מאחריות הספק לגבי נזקים שעילת התביעה בגינם נובעת מהסכם זה או מ</w:t>
      </w:r>
      <w:r w:rsidRPr="0045423C">
        <w:rPr>
          <w:rFonts w:eastAsia="David" w:hint="cs"/>
          <w:rtl/>
        </w:rPr>
        <w:t>א</w:t>
      </w:r>
      <w:r w:rsidRPr="0045423C">
        <w:rPr>
          <w:rFonts w:eastAsia="David"/>
          <w:rtl/>
        </w:rPr>
        <w:t>ספקת השירותים על פיו או קשורה אליהם.</w:t>
      </w:r>
    </w:p>
    <w:p w14:paraId="5693486B" w14:textId="77777777" w:rsidR="006263A2" w:rsidRPr="0045423C" w:rsidRDefault="0045423C" w:rsidP="0045423C">
      <w:pPr>
        <w:pStyle w:val="2-0"/>
        <w:ind w:left="909" w:hanging="592"/>
        <w:rPr>
          <w:rFonts w:eastAsia="David"/>
          <w:rtl/>
        </w:rPr>
      </w:pPr>
      <w:r w:rsidRPr="0045423C">
        <w:rPr>
          <w:rFonts w:eastAsia="David"/>
          <w:rtl/>
        </w:rPr>
        <w:t xml:space="preserve">הספק מתחייב לשפות את המזמין באופן מלא, </w:t>
      </w:r>
      <w:r w:rsidR="00CE03FD" w:rsidRPr="0045423C">
        <w:rPr>
          <w:rFonts w:eastAsia="David" w:hint="cs"/>
          <w:rtl/>
        </w:rPr>
        <w:t>במקרה</w:t>
      </w:r>
      <w:r w:rsidR="00CE03FD" w:rsidRPr="0045423C">
        <w:rPr>
          <w:rFonts w:eastAsia="David"/>
          <w:rtl/>
        </w:rPr>
        <w:t xml:space="preserve"> </w:t>
      </w:r>
      <w:r w:rsidR="001E0CD3" w:rsidRPr="0045423C">
        <w:rPr>
          <w:rFonts w:eastAsia="David"/>
          <w:rtl/>
        </w:rPr>
        <w:t xml:space="preserve">שיחויב המזמין </w:t>
      </w:r>
      <w:r w:rsidR="001E0CD3" w:rsidRPr="0045423C">
        <w:rPr>
          <w:rFonts w:eastAsia="David" w:hint="cs"/>
          <w:rtl/>
        </w:rPr>
        <w:t>בפסק דין חלוט של ערכאה שיפוטית מוסמכת,</w:t>
      </w:r>
      <w:r w:rsidRPr="0045423C">
        <w:rPr>
          <w:rFonts w:eastAsia="David"/>
          <w:rtl/>
        </w:rPr>
        <w:t xml:space="preserve"> </w:t>
      </w:r>
      <w:r w:rsidR="001E0CD3" w:rsidRPr="0045423C">
        <w:rPr>
          <w:rFonts w:eastAsia="David" w:hint="cs"/>
          <w:rtl/>
        </w:rPr>
        <w:t>ו</w:t>
      </w:r>
      <w:r w:rsidRPr="0045423C">
        <w:rPr>
          <w:rFonts w:eastAsia="David"/>
          <w:rtl/>
        </w:rPr>
        <w:t>לשלם כל סכום בגין חיוב שעל פי הסכם זה חב בו הספק,</w:t>
      </w:r>
      <w:r w:rsidR="00BF25F0" w:rsidRPr="0045423C">
        <w:rPr>
          <w:rFonts w:eastAsia="David" w:hint="cs"/>
          <w:rtl/>
        </w:rPr>
        <w:t xml:space="preserve"> </w:t>
      </w:r>
      <w:r w:rsidR="00BF25F0" w:rsidRPr="0045423C">
        <w:rPr>
          <w:rFonts w:eastAsia="David"/>
          <w:rtl/>
        </w:rPr>
        <w:t>ובתוספת כל הוצאותיו של המזמין, לרבות הוצאות משפטיות ושכר טרחת עורך דין שיהיו לו בקשר לתביעה בגין האמור</w:t>
      </w:r>
      <w:r w:rsidR="00BF25F0" w:rsidRPr="0045423C">
        <w:rPr>
          <w:rFonts w:eastAsia="David" w:hint="cs"/>
          <w:rtl/>
        </w:rPr>
        <w:t xml:space="preserve">, </w:t>
      </w:r>
      <w:r w:rsidR="00BF25F0" w:rsidRPr="0045423C">
        <w:rPr>
          <w:rFonts w:eastAsia="David"/>
          <w:rtl/>
        </w:rPr>
        <w:t>וכן בתוספת הפרשי הצמדה וריבית על פי דין.</w:t>
      </w:r>
      <w:r w:rsidR="00BF25F0" w:rsidRPr="0045423C">
        <w:rPr>
          <w:rFonts w:eastAsia="David" w:hint="cs"/>
          <w:rtl/>
        </w:rPr>
        <w:t xml:space="preserve"> חובת השיפוי כאמור תחול</w:t>
      </w:r>
      <w:r w:rsidRPr="0045423C">
        <w:rPr>
          <w:rFonts w:eastAsia="David"/>
          <w:rtl/>
        </w:rPr>
        <w:t xml:space="preserve"> בין אם ה</w:t>
      </w:r>
      <w:r w:rsidR="00BF25F0" w:rsidRPr="0045423C">
        <w:rPr>
          <w:rFonts w:eastAsia="David" w:hint="cs"/>
          <w:rtl/>
        </w:rPr>
        <w:t>שיפוי</w:t>
      </w:r>
      <w:r w:rsidRPr="0045423C">
        <w:rPr>
          <w:rFonts w:eastAsia="David"/>
          <w:rtl/>
        </w:rPr>
        <w:t xml:space="preserve"> נובע מתביעתו של עובד של הספק או מי מטעמו של הספק</w:t>
      </w:r>
      <w:bookmarkStart w:id="390" w:name="show_SubcontractorsFullOrPartial_7"/>
      <w:r w:rsidRPr="0045423C">
        <w:rPr>
          <w:rFonts w:eastAsia="David"/>
          <w:rtl/>
        </w:rPr>
        <w:t xml:space="preserve"> (לרבות קבלני משנה)</w:t>
      </w:r>
      <w:bookmarkEnd w:id="390"/>
      <w:r w:rsidRPr="0045423C">
        <w:rPr>
          <w:rFonts w:eastAsia="David"/>
          <w:rtl/>
        </w:rPr>
        <w:t xml:space="preserve"> או עובד של המזמין או צד שלישי או של מבטח או מכל מקור אחר. </w:t>
      </w:r>
      <w:r w:rsidR="00BF25F0" w:rsidRPr="0045423C">
        <w:rPr>
          <w:rFonts w:eastAsia="David"/>
          <w:rtl/>
        </w:rPr>
        <w:t>הסכומים כאמור ישולמו למזמין מיד עם הגשת דרישתו בכתב ובה פירוט ההוצאות שנגרמו לו כאמור</w:t>
      </w:r>
      <w:r w:rsidR="00BF25F0" w:rsidRPr="0045423C">
        <w:rPr>
          <w:rFonts w:eastAsia="David" w:hint="cs"/>
          <w:rtl/>
        </w:rPr>
        <w:t>.</w:t>
      </w:r>
    </w:p>
    <w:p w14:paraId="6B4E05C3" w14:textId="77777777" w:rsidR="004868CA" w:rsidRPr="0045423C" w:rsidRDefault="0045423C" w:rsidP="0045423C">
      <w:pPr>
        <w:pStyle w:val="2-0"/>
        <w:ind w:left="909" w:hanging="592"/>
        <w:rPr>
          <w:rFonts w:eastAsia="David"/>
          <w:rtl/>
        </w:rPr>
      </w:pPr>
      <w:r w:rsidRPr="0045423C">
        <w:rPr>
          <w:rFonts w:eastAsia="David"/>
          <w:rtl/>
        </w:rPr>
        <w:t>טענות צד שלישי</w:t>
      </w:r>
    </w:p>
    <w:p w14:paraId="2B400253" w14:textId="77777777" w:rsidR="004868CA" w:rsidRDefault="0045423C" w:rsidP="0045423C">
      <w:pPr>
        <w:pStyle w:val="3-"/>
        <w:ind w:left="1617" w:hanging="708"/>
        <w:rPr>
          <w:rtl/>
        </w:rPr>
      </w:pPr>
      <w:r w:rsidRPr="0045423C">
        <w:rPr>
          <w:rStyle w:val="restricted-editing-exception"/>
          <w:rFonts w:eastAsia="David"/>
          <w:rtl/>
        </w:rPr>
        <w:t>הועלתה</w:t>
      </w:r>
      <w:r>
        <w:rPr>
          <w:rtl/>
        </w:rPr>
        <w:t xml:space="preserve">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51A606FD" w14:textId="77777777" w:rsidR="004868CA"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 xml:space="preserve">הצדדים יעדכנו אחד את השני בדבר הטענה </w:t>
      </w:r>
      <w:proofErr w:type="spellStart"/>
      <w:r w:rsidRPr="0045423C">
        <w:rPr>
          <w:rStyle w:val="restricted-editing-exception"/>
          <w:rFonts w:eastAsia="David"/>
          <w:rtl/>
        </w:rPr>
        <w:t>ועילתה,בהקדם</w:t>
      </w:r>
      <w:proofErr w:type="spellEnd"/>
      <w:r w:rsidRPr="0045423C">
        <w:rPr>
          <w:rStyle w:val="restricted-editing-exception"/>
          <w:rFonts w:eastAsia="David"/>
          <w:rtl/>
        </w:rPr>
        <w:t xml:space="preserve"> האפשרי על מנת לאפשר לכל צד להתגונן כלפי הטענה. </w:t>
      </w:r>
    </w:p>
    <w:p w14:paraId="6966F3C5" w14:textId="77777777" w:rsidR="004868CA" w:rsidRDefault="0045423C" w:rsidP="0045423C">
      <w:pPr>
        <w:pStyle w:val="3-"/>
        <w:ind w:left="1617" w:hanging="708"/>
        <w:rPr>
          <w:rtl/>
        </w:rPr>
      </w:pPr>
      <w:r w:rsidRPr="0045423C">
        <w:rPr>
          <w:rStyle w:val="restricted-editing-exception"/>
          <w:rFonts w:eastAsia="David"/>
          <w:rtl/>
        </w:rPr>
        <w:t>במקרה בו הוגשה</w:t>
      </w:r>
      <w:r>
        <w:rPr>
          <w:rtl/>
        </w:rPr>
        <w:t xml:space="preserve"> תביעה בטענה כאמור, רשאי המזמין לדרוש מהספק להיכנס בנעלי המזמין לצורך ניהול ההליך.</w:t>
      </w:r>
    </w:p>
    <w:p w14:paraId="2DA2C0EE" w14:textId="77777777" w:rsidR="00BF25F0" w:rsidRDefault="00BF25F0" w:rsidP="00F901F7">
      <w:pPr>
        <w:pStyle w:val="2-0"/>
        <w:numPr>
          <w:ilvl w:val="0"/>
          <w:numId w:val="0"/>
        </w:numPr>
        <w:ind w:left="1080"/>
        <w:rPr>
          <w:rtl/>
        </w:rPr>
      </w:pPr>
    </w:p>
    <w:p w14:paraId="57D047AC" w14:textId="77777777" w:rsidR="00986796" w:rsidRPr="00973BC2" w:rsidRDefault="0045423C" w:rsidP="0057259E">
      <w:pPr>
        <w:pStyle w:val="1-0"/>
        <w:rPr>
          <w:sz w:val="32"/>
          <w:szCs w:val="32"/>
          <w:rtl/>
        </w:rPr>
      </w:pPr>
      <w:bookmarkStart w:id="391" w:name="_Toc44931970"/>
      <w:bookmarkStart w:id="392" w:name="_Toc44932057"/>
      <w:bookmarkStart w:id="393" w:name="_Toc173823748"/>
      <w:bookmarkStart w:id="394" w:name="_Toc173825557"/>
      <w:r w:rsidRPr="00973BC2">
        <w:rPr>
          <w:rFonts w:hint="cs"/>
          <w:sz w:val="32"/>
          <w:szCs w:val="32"/>
          <w:rtl/>
        </w:rPr>
        <w:t>ביטוח</w:t>
      </w:r>
      <w:bookmarkEnd w:id="391"/>
      <w:bookmarkEnd w:id="392"/>
      <w:bookmarkEnd w:id="393"/>
      <w:bookmarkEnd w:id="394"/>
    </w:p>
    <w:p w14:paraId="6C5A69D3" w14:textId="77777777" w:rsidR="00C749FD" w:rsidRPr="0045423C" w:rsidRDefault="0045423C" w:rsidP="0045423C">
      <w:pPr>
        <w:pStyle w:val="2-0"/>
        <w:ind w:left="909" w:hanging="592"/>
        <w:rPr>
          <w:rFonts w:eastAsia="David"/>
          <w:rtl/>
        </w:rPr>
      </w:pPr>
      <w:bookmarkStart w:id="395" w:name="show_IsBituach"/>
      <w:r w:rsidRPr="00D534A0">
        <w:rPr>
          <w:rtl/>
        </w:rPr>
        <w:t>ה</w:t>
      </w:r>
      <w:r>
        <w:rPr>
          <w:rFonts w:hint="cs"/>
          <w:rtl/>
        </w:rPr>
        <w:t>ספק</w:t>
      </w:r>
      <w:r w:rsidRPr="00D534A0">
        <w:rPr>
          <w:rtl/>
        </w:rPr>
        <w:t xml:space="preserve"> מתחייב</w:t>
      </w:r>
      <w:r w:rsidR="00106761">
        <w:rPr>
          <w:rFonts w:hint="cs"/>
          <w:rtl/>
        </w:rPr>
        <w:t xml:space="preserve"> לערוך</w:t>
      </w:r>
      <w:r w:rsidRPr="00D534A0">
        <w:rPr>
          <w:rtl/>
        </w:rPr>
        <w:t xml:space="preserve"> ולקיים את כל הביטוחים המפורטים </w:t>
      </w:r>
      <w:r>
        <w:rPr>
          <w:rFonts w:hint="cs"/>
          <w:rtl/>
        </w:rPr>
        <w:t>ב</w:t>
      </w:r>
      <w:r w:rsidRPr="00F23BC2">
        <w:rPr>
          <w:bCs/>
          <w:rtl/>
        </w:rPr>
        <w:t xml:space="preserve">נספח </w:t>
      </w:r>
      <w:bookmarkStart w:id="396" w:name="nispach15_1"/>
      <w:r w:rsidRPr="00F23BC2">
        <w:rPr>
          <w:rFonts w:hint="cs"/>
          <w:bCs/>
          <w:rtl/>
        </w:rPr>
        <w:t>ד</w:t>
      </w:r>
      <w:bookmarkEnd w:id="396"/>
      <w:r>
        <w:rPr>
          <w:rFonts w:hint="cs"/>
          <w:rtl/>
        </w:rPr>
        <w:t>'</w:t>
      </w:r>
      <w:r w:rsidRPr="00D534A0">
        <w:rPr>
          <w:rtl/>
        </w:rPr>
        <w:t xml:space="preserve"> על כל תנאיו, </w:t>
      </w:r>
      <w:r>
        <w:rPr>
          <w:rFonts w:hint="cs"/>
          <w:rtl/>
        </w:rPr>
        <w:t xml:space="preserve">במהלך כל </w:t>
      </w:r>
      <w:r w:rsidRPr="0045423C">
        <w:rPr>
          <w:rFonts w:eastAsia="David" w:hint="cs"/>
          <w:rtl/>
        </w:rPr>
        <w:t>תקופת ההתקשרות</w:t>
      </w:r>
      <w:r w:rsidRPr="0045423C">
        <w:rPr>
          <w:rFonts w:eastAsia="David"/>
          <w:rtl/>
        </w:rPr>
        <w:t>.</w:t>
      </w:r>
      <w:r w:rsidRPr="0045423C">
        <w:rPr>
          <w:rFonts w:eastAsia="David" w:hint="cs"/>
          <w:rtl/>
        </w:rPr>
        <w:t xml:space="preserve"> </w:t>
      </w:r>
    </w:p>
    <w:p w14:paraId="639AA369" w14:textId="77777777" w:rsidR="00C749FD" w:rsidRPr="0045423C" w:rsidRDefault="0045423C" w:rsidP="0045423C">
      <w:pPr>
        <w:pStyle w:val="2-0"/>
        <w:ind w:left="909" w:hanging="592"/>
        <w:rPr>
          <w:rFonts w:eastAsia="David"/>
          <w:rtl/>
        </w:rPr>
      </w:pPr>
      <w:r w:rsidRPr="0045423C">
        <w:rPr>
          <w:rFonts w:eastAsia="David" w:hint="cs"/>
          <w:rtl/>
        </w:rPr>
        <w:t>בנוסף ל</w:t>
      </w:r>
      <w:r w:rsidRPr="0045423C">
        <w:rPr>
          <w:rFonts w:eastAsia="David"/>
          <w:rtl/>
        </w:rPr>
        <w:t>ביטוח</w:t>
      </w:r>
      <w:r w:rsidRPr="0045423C">
        <w:rPr>
          <w:rFonts w:eastAsia="David" w:hint="cs"/>
          <w:rtl/>
        </w:rPr>
        <w:t>ים</w:t>
      </w:r>
      <w:r w:rsidRPr="0045423C">
        <w:rPr>
          <w:rFonts w:eastAsia="David"/>
          <w:rtl/>
        </w:rPr>
        <w:t xml:space="preserve"> הנדרש</w:t>
      </w:r>
      <w:r w:rsidRPr="0045423C">
        <w:rPr>
          <w:rFonts w:eastAsia="David" w:hint="cs"/>
          <w:rtl/>
        </w:rPr>
        <w:t>ים והמפורטים</w:t>
      </w:r>
      <w:bookmarkStart w:id="397" w:name="show_isTender_10"/>
      <w:r w:rsidRPr="0045423C">
        <w:rPr>
          <w:rFonts w:eastAsia="David" w:hint="cs"/>
          <w:rtl/>
        </w:rPr>
        <w:t xml:space="preserve"> במכרז</w:t>
      </w:r>
      <w:bookmarkEnd w:id="397"/>
      <w:r w:rsidRPr="0045423C">
        <w:rPr>
          <w:rFonts w:eastAsia="David" w:hint="cs"/>
          <w:rtl/>
        </w:rPr>
        <w:t>,</w:t>
      </w:r>
      <w:r w:rsidRPr="0045423C">
        <w:rPr>
          <w:rFonts w:eastAsia="David"/>
          <w:rtl/>
        </w:rPr>
        <w:t xml:space="preserve"> </w:t>
      </w:r>
      <w:r w:rsidRPr="0045423C">
        <w:rPr>
          <w:rFonts w:eastAsia="David" w:hint="cs"/>
          <w:rtl/>
        </w:rPr>
        <w:t>על הספק</w:t>
      </w:r>
      <w:r w:rsidRPr="0045423C">
        <w:rPr>
          <w:rFonts w:eastAsia="David"/>
          <w:rtl/>
        </w:rPr>
        <w:t xml:space="preserve"> לבחון את חשיפתו</w:t>
      </w:r>
      <w:r w:rsidRPr="0045423C">
        <w:rPr>
          <w:rFonts w:eastAsia="David" w:hint="cs"/>
          <w:rtl/>
        </w:rPr>
        <w:t xml:space="preserve"> לאור הוראות המכרז </w:t>
      </w:r>
      <w:r w:rsidR="00667D35" w:rsidRPr="0045423C">
        <w:rPr>
          <w:rFonts w:eastAsia="David" w:hint="cs"/>
          <w:rtl/>
        </w:rPr>
        <w:t>וההסכם</w:t>
      </w:r>
      <w:r w:rsidR="00667D35" w:rsidRPr="0045423C">
        <w:rPr>
          <w:rFonts w:eastAsia="David"/>
          <w:rtl/>
        </w:rPr>
        <w:t xml:space="preserve"> </w:t>
      </w:r>
      <w:r w:rsidRPr="0045423C">
        <w:rPr>
          <w:rFonts w:eastAsia="David"/>
          <w:rtl/>
        </w:rPr>
        <w:t>ולקבוע את הביטוחים הנחוצים</w:t>
      </w:r>
      <w:r w:rsidRPr="0045423C">
        <w:rPr>
          <w:rFonts w:eastAsia="David" w:hint="cs"/>
          <w:rtl/>
        </w:rPr>
        <w:t xml:space="preserve"> לו,</w:t>
      </w:r>
      <w:r w:rsidRPr="0045423C">
        <w:rPr>
          <w:rFonts w:eastAsia="David"/>
          <w:rtl/>
        </w:rPr>
        <w:t xml:space="preserve"> בהתאם ל</w:t>
      </w:r>
      <w:r w:rsidRPr="0045423C">
        <w:rPr>
          <w:rFonts w:eastAsia="David" w:hint="cs"/>
          <w:rtl/>
        </w:rPr>
        <w:t>ניהול סיכונים של הספק</w:t>
      </w:r>
      <w:r w:rsidRPr="0045423C">
        <w:rPr>
          <w:rFonts w:eastAsia="David"/>
          <w:rtl/>
        </w:rPr>
        <w:t>.</w:t>
      </w:r>
    </w:p>
    <w:p w14:paraId="3E7BD261" w14:textId="77777777" w:rsidR="00C749FD" w:rsidRDefault="0045423C" w:rsidP="0045423C">
      <w:pPr>
        <w:pStyle w:val="2-0"/>
        <w:ind w:left="909" w:hanging="592"/>
        <w:rPr>
          <w:rtl/>
        </w:rPr>
      </w:pPr>
      <w:r w:rsidRPr="0045423C">
        <w:rPr>
          <w:rFonts w:eastAsia="David"/>
          <w:rtl/>
        </w:rPr>
        <w:t>אין בכל האמור בסעיפי הביטוח כדי לפטור את ה</w:t>
      </w:r>
      <w:r w:rsidRPr="0045423C">
        <w:rPr>
          <w:rFonts w:eastAsia="David" w:hint="cs"/>
          <w:rtl/>
        </w:rPr>
        <w:t>ספק</w:t>
      </w:r>
      <w:r w:rsidRPr="0045423C">
        <w:rPr>
          <w:rFonts w:eastAsia="David"/>
          <w:rtl/>
        </w:rPr>
        <w:t xml:space="preserve">, מכל חובה החלה עליו על פי </w:t>
      </w:r>
      <w:r w:rsidR="00F727EE" w:rsidRPr="0045423C">
        <w:rPr>
          <w:rFonts w:eastAsia="David" w:hint="cs"/>
          <w:rtl/>
        </w:rPr>
        <w:t xml:space="preserve">ההתקשרות </w:t>
      </w:r>
      <w:r w:rsidRPr="0045423C">
        <w:rPr>
          <w:rFonts w:eastAsia="David" w:hint="cs"/>
          <w:rtl/>
        </w:rPr>
        <w:t>ועל</w:t>
      </w:r>
      <w:r>
        <w:rPr>
          <w:rFonts w:hint="cs"/>
          <w:rtl/>
        </w:rPr>
        <w:t xml:space="preserve"> פי כל </w:t>
      </w:r>
      <w:r w:rsidRPr="00D534A0">
        <w:rPr>
          <w:rtl/>
        </w:rPr>
        <w:t>דין</w:t>
      </w:r>
      <w:r>
        <w:rPr>
          <w:rFonts w:hint="cs"/>
          <w:rtl/>
        </w:rPr>
        <w:t>.</w:t>
      </w:r>
      <w:bookmarkEnd w:id="395"/>
    </w:p>
    <w:p w14:paraId="2F42A7E9" w14:textId="77777777" w:rsidR="00DC7180" w:rsidRDefault="0045423C" w:rsidP="0045423C">
      <w:pPr>
        <w:pStyle w:val="2-"/>
        <w:ind w:hanging="592"/>
      </w:pPr>
      <w:bookmarkStart w:id="398" w:name="_Toc44931971"/>
      <w:bookmarkStart w:id="399" w:name="_Toc44932058"/>
      <w:bookmarkStart w:id="400" w:name="_Toc173823749"/>
      <w:bookmarkStart w:id="401"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98"/>
      <w:bookmarkEnd w:id="399"/>
      <w:bookmarkEnd w:id="400"/>
      <w:bookmarkEnd w:id="401"/>
    </w:p>
    <w:p w14:paraId="2B3052DD" w14:textId="77777777" w:rsidR="00C339F9" w:rsidRPr="0045423C" w:rsidRDefault="0045423C" w:rsidP="0045423C">
      <w:pPr>
        <w:pStyle w:val="3-"/>
        <w:ind w:left="1617" w:hanging="708"/>
        <w:rPr>
          <w:rStyle w:val="restricted-editing-exception"/>
          <w:rtl/>
        </w:rPr>
      </w:pPr>
      <w:r w:rsidRPr="0045423C">
        <w:rPr>
          <w:rFonts w:eastAsia="David"/>
          <w:rtl/>
        </w:rPr>
        <w:t>חל איסור מוחלט על הספק להמחות או להסב כל זכות או חובה על פי הסכם זה או את ביצוע ה</w:t>
      </w:r>
      <w:r w:rsidR="005F0E35" w:rsidRPr="0045423C">
        <w:rPr>
          <w:rFonts w:eastAsia="David" w:hint="cs"/>
          <w:rtl/>
        </w:rPr>
        <w:t>הסכם</w:t>
      </w:r>
      <w:r w:rsidRPr="0045423C">
        <w:rPr>
          <w:rFonts w:eastAsia="David"/>
          <w:rtl/>
        </w:rPr>
        <w:t>, ללא אישור מראש ובכתב של המזמין</w:t>
      </w:r>
      <w:r w:rsidRPr="0045423C">
        <w:rPr>
          <w:rFonts w:eastAsia="David" w:hint="cs"/>
          <w:rtl/>
        </w:rPr>
        <w:t>, בהתאם לשיקול דעתו הבלעדי</w:t>
      </w:r>
      <w:r w:rsidRPr="0045423C">
        <w:rPr>
          <w:rFonts w:eastAsia="David"/>
          <w:rtl/>
        </w:rPr>
        <w:t xml:space="preserve">. </w:t>
      </w:r>
      <w:r w:rsidR="003F32C7" w:rsidRPr="0045423C">
        <w:rPr>
          <w:rFonts w:eastAsia="David" w:hint="cs"/>
          <w:rtl/>
        </w:rPr>
        <w:t xml:space="preserve">מבלי </w:t>
      </w:r>
      <w:r w:rsidR="003F32C7" w:rsidRPr="0045423C">
        <w:rPr>
          <w:rStyle w:val="restricted-editing-exception"/>
          <w:rFonts w:hint="cs"/>
          <w:rtl/>
        </w:rPr>
        <w:t xml:space="preserve">לגרוע מהאמור, </w:t>
      </w:r>
      <w:r w:rsidRPr="0045423C">
        <w:rPr>
          <w:rStyle w:val="restricted-editing-exception"/>
          <w:rFonts w:hint="cs"/>
          <w:rtl/>
        </w:rPr>
        <w:t xml:space="preserve">המחאת זכויות או חובות לפי </w:t>
      </w:r>
      <w:r w:rsidR="00CC7B9D" w:rsidRPr="0045423C">
        <w:rPr>
          <w:rStyle w:val="restricted-editing-exception"/>
          <w:rFonts w:hint="cs"/>
          <w:rtl/>
        </w:rPr>
        <w:t xml:space="preserve">הסכם </w:t>
      </w:r>
      <w:r w:rsidRPr="0045423C">
        <w:rPr>
          <w:rStyle w:val="restricted-editing-exception"/>
          <w:rFonts w:hint="cs"/>
          <w:rtl/>
        </w:rPr>
        <w:t xml:space="preserve">זה תיעשה </w:t>
      </w:r>
      <w:r w:rsidR="00ED746B" w:rsidRPr="0045423C">
        <w:rPr>
          <w:rStyle w:val="restricted-editing-exception"/>
          <w:rFonts w:hint="cs"/>
          <w:rtl/>
        </w:rPr>
        <w:t xml:space="preserve">על ידי הצגה של </w:t>
      </w:r>
      <w:r w:rsidRPr="0045423C">
        <w:rPr>
          <w:rStyle w:val="restricted-editing-exception"/>
          <w:rFonts w:hint="cs"/>
          <w:rtl/>
        </w:rPr>
        <w:t>הסכם "גב אל גב" בין הממחה לנמחה</w:t>
      </w:r>
      <w:r w:rsidR="00ED746B" w:rsidRPr="0045423C">
        <w:rPr>
          <w:rStyle w:val="restricted-editing-exception"/>
          <w:rFonts w:hint="cs"/>
          <w:rtl/>
        </w:rPr>
        <w:t xml:space="preserve"> או כל מסמך אחר המעיד על המחאה או הסבה של ההסכם, לשביעות רצונו של המזמין</w:t>
      </w:r>
      <w:r w:rsidRPr="0045423C">
        <w:rPr>
          <w:rStyle w:val="restricted-editing-exception"/>
          <w:rFonts w:hint="cs"/>
          <w:rtl/>
        </w:rPr>
        <w:t xml:space="preserve">. </w:t>
      </w:r>
    </w:p>
    <w:p w14:paraId="77E7AB1E" w14:textId="77777777" w:rsidR="004B2835" w:rsidRPr="007C5B4C" w:rsidRDefault="0045423C" w:rsidP="0045423C">
      <w:pPr>
        <w:pStyle w:val="3-"/>
        <w:ind w:left="1617" w:hanging="708"/>
        <w:rPr>
          <w:rtl/>
        </w:rPr>
      </w:pPr>
      <w:r w:rsidRPr="0045423C">
        <w:rPr>
          <w:rStyle w:val="restricted-editing-exception"/>
          <w:rtl/>
        </w:rPr>
        <w:t>מוצהר</w:t>
      </w:r>
      <w:r w:rsidRPr="0045423C">
        <w:rPr>
          <w:rStyle w:val="restricted-editing-exception"/>
          <w:rFonts w:eastAsia="David"/>
          <w:rtl/>
        </w:rPr>
        <w:t xml:space="preserve"> ומוסכם</w:t>
      </w:r>
      <w:r w:rsidRPr="007C5B4C">
        <w:rPr>
          <w:rtl/>
        </w:rPr>
        <w:t xml:space="preserve">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5"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0D9C9F01" w14:textId="77777777" w:rsidR="00986796" w:rsidRPr="00973BC2" w:rsidRDefault="0045423C" w:rsidP="0057259E">
      <w:pPr>
        <w:pStyle w:val="1-0"/>
        <w:rPr>
          <w:sz w:val="32"/>
          <w:szCs w:val="32"/>
          <w:rtl/>
        </w:rPr>
      </w:pPr>
      <w:bookmarkStart w:id="402" w:name="_Toc44931972"/>
      <w:bookmarkStart w:id="403" w:name="_Toc44932059"/>
      <w:bookmarkStart w:id="404" w:name="_Toc173823750"/>
      <w:bookmarkStart w:id="405" w:name="_Toc173825559"/>
      <w:r w:rsidRPr="00973BC2">
        <w:rPr>
          <w:sz w:val="32"/>
          <w:szCs w:val="32"/>
          <w:rtl/>
        </w:rPr>
        <w:t>הפסקת ההתקשרות</w:t>
      </w:r>
      <w:bookmarkEnd w:id="402"/>
      <w:bookmarkEnd w:id="403"/>
      <w:bookmarkEnd w:id="404"/>
      <w:bookmarkEnd w:id="405"/>
    </w:p>
    <w:p w14:paraId="4C8C9BA4" w14:textId="77777777" w:rsidR="004B2835" w:rsidRPr="0045423C" w:rsidRDefault="0045423C" w:rsidP="0045423C">
      <w:pPr>
        <w:pStyle w:val="2-0"/>
        <w:ind w:left="909" w:hanging="592"/>
        <w:rPr>
          <w:rFonts w:eastAsia="David"/>
          <w:rtl/>
        </w:rPr>
      </w:pPr>
      <w:r w:rsidRPr="0045423C">
        <w:rPr>
          <w:rFonts w:eastAsia="David"/>
          <w:rtl/>
        </w:rPr>
        <w:t xml:space="preserve">המזמין יהיה רשאי להודיע לספק בהודעה מוקדמת של </w:t>
      </w:r>
      <w:bookmarkStart w:id="406" w:name="show_IsNotHRNorHRCatering"/>
      <w:r w:rsidR="002167B5" w:rsidRPr="0045423C">
        <w:rPr>
          <w:rFonts w:eastAsia="David" w:hint="cs"/>
          <w:rtl/>
        </w:rPr>
        <w:t>9</w:t>
      </w:r>
      <w:r w:rsidR="002167B5" w:rsidRPr="0045423C">
        <w:rPr>
          <w:rFonts w:eastAsia="David"/>
          <w:rtl/>
        </w:rPr>
        <w:t xml:space="preserve">0 </w:t>
      </w:r>
      <w:bookmarkEnd w:id="406"/>
      <w:r w:rsidRPr="0045423C">
        <w:rPr>
          <w:rFonts w:eastAsia="David"/>
          <w:rtl/>
        </w:rPr>
        <w:t xml:space="preserve">יום על </w:t>
      </w:r>
      <w:r w:rsidRPr="0045423C">
        <w:rPr>
          <w:rFonts w:eastAsia="David" w:hint="cs"/>
          <w:rtl/>
        </w:rPr>
        <w:t>הפ</w:t>
      </w:r>
      <w:r w:rsidR="0000027C" w:rsidRPr="0045423C">
        <w:rPr>
          <w:rFonts w:eastAsia="David" w:hint="cs"/>
          <w:rtl/>
        </w:rPr>
        <w:t>ס</w:t>
      </w:r>
      <w:r w:rsidRPr="0045423C">
        <w:rPr>
          <w:rFonts w:eastAsia="David" w:hint="cs"/>
          <w:rtl/>
        </w:rPr>
        <w:t>קת ההתקשרות</w:t>
      </w:r>
      <w:r w:rsidRPr="0045423C">
        <w:rPr>
          <w:rFonts w:eastAsia="David"/>
          <w:rtl/>
        </w:rPr>
        <w:t xml:space="preserve"> מכל סיבה</w:t>
      </w:r>
      <w:r w:rsidR="00CE4838" w:rsidRPr="0045423C">
        <w:rPr>
          <w:rFonts w:eastAsia="David" w:hint="cs"/>
          <w:rtl/>
        </w:rPr>
        <w:t>, בהתאם לשיקול דעתו הבלעדי של המזמין.</w:t>
      </w:r>
    </w:p>
    <w:p w14:paraId="493BB7D9" w14:textId="77777777" w:rsidR="00675AA8" w:rsidRPr="0045423C" w:rsidRDefault="0045423C" w:rsidP="0045423C">
      <w:pPr>
        <w:pStyle w:val="2-0"/>
        <w:ind w:left="909" w:hanging="592"/>
        <w:rPr>
          <w:rFonts w:eastAsia="David"/>
          <w:rtl/>
        </w:rPr>
      </w:pPr>
      <w:r w:rsidRPr="0045423C">
        <w:rPr>
          <w:rFonts w:eastAsia="David" w:hint="cs"/>
          <w:rtl/>
        </w:rPr>
        <w:t xml:space="preserve">תוקפה של ההתקשרות מותנה בקיומו של תקציב מאושר של המזמין. </w:t>
      </w:r>
      <w:r w:rsidR="00CE03FD" w:rsidRPr="0045423C">
        <w:rPr>
          <w:rFonts w:eastAsia="David" w:hint="cs"/>
          <w:rtl/>
        </w:rPr>
        <w:t xml:space="preserve">במקרה </w:t>
      </w:r>
      <w:r w:rsidRPr="0045423C">
        <w:rPr>
          <w:rFonts w:eastAsia="David" w:hint="cs"/>
          <w:rtl/>
        </w:rPr>
        <w:t xml:space="preserve">שבמהלך תקופת ההתקשרות לא יהיה תקציב מאושר כאמור תופסק ההתקשרות לאלתר. </w:t>
      </w:r>
    </w:p>
    <w:p w14:paraId="1308CE6F" w14:textId="77777777" w:rsidR="004B2835" w:rsidRPr="007C5B4C" w:rsidRDefault="0045423C" w:rsidP="0045423C">
      <w:pPr>
        <w:pStyle w:val="2-0"/>
        <w:ind w:left="909" w:hanging="592"/>
        <w:rPr>
          <w:rtl/>
        </w:rPr>
      </w:pPr>
      <w:r w:rsidRPr="0045423C">
        <w:rPr>
          <w:rFonts w:eastAsia="David"/>
          <w:rtl/>
        </w:rPr>
        <w:t>מבלי לפגוע בכלליות האמור</w:t>
      </w:r>
      <w:r w:rsidRPr="0045423C">
        <w:rPr>
          <w:rFonts w:eastAsia="David" w:hint="cs"/>
          <w:rtl/>
        </w:rPr>
        <w:t xml:space="preserve"> בכל מקום בהסכם</w:t>
      </w:r>
      <w:r w:rsidRPr="0045423C">
        <w:rPr>
          <w:rFonts w:eastAsia="David"/>
          <w:rtl/>
        </w:rPr>
        <w:t>, המזמין רשאי ל</w:t>
      </w:r>
      <w:r w:rsidRPr="0045423C">
        <w:rPr>
          <w:rFonts w:eastAsia="David" w:hint="cs"/>
          <w:rtl/>
        </w:rPr>
        <w:t>הפסיק את ההתקשרות עם הספק</w:t>
      </w:r>
      <w:r w:rsidRPr="0045423C">
        <w:rPr>
          <w:rFonts w:eastAsia="David"/>
          <w:rtl/>
        </w:rPr>
        <w:t>,</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3E4408E" w14:textId="77777777" w:rsidR="004B2835"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 xml:space="preserve">אם ימונה קדם מפרק, מפרק זמני או קבוע לספק; </w:t>
      </w:r>
    </w:p>
    <w:p w14:paraId="768D6551" w14:textId="77777777" w:rsidR="004B2835"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 xml:space="preserve">אם ימונה כונס נכסים זמני או קבוע לעסקי ו/או לרכוש הספק; </w:t>
      </w:r>
    </w:p>
    <w:p w14:paraId="2974DD8C" w14:textId="77777777" w:rsidR="00233592"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אם יינתן צו הקפאת הליכים לספק</w:t>
      </w:r>
      <w:r w:rsidRPr="0045423C">
        <w:rPr>
          <w:rStyle w:val="restricted-editing-exception"/>
          <w:rFonts w:eastAsia="David" w:hint="cs"/>
          <w:rtl/>
        </w:rPr>
        <w:t>;</w:t>
      </w:r>
      <w:r w:rsidRPr="0045423C">
        <w:rPr>
          <w:rStyle w:val="restricted-editing-exception"/>
          <w:rFonts w:eastAsia="David"/>
          <w:rtl/>
        </w:rPr>
        <w:t xml:space="preserve"> </w:t>
      </w:r>
    </w:p>
    <w:p w14:paraId="036406ED" w14:textId="77777777" w:rsidR="00C339F9"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 xml:space="preserve">אם ניתן לספק צו לפתיחת הליכים לפי חוק חדלות פירעון ושיקום כלכלי, </w:t>
      </w:r>
      <w:proofErr w:type="spellStart"/>
      <w:r w:rsidRPr="0045423C">
        <w:rPr>
          <w:rStyle w:val="restricted-editing-exception"/>
          <w:rFonts w:eastAsia="David"/>
          <w:rtl/>
        </w:rPr>
        <w:t>התשע"ח</w:t>
      </w:r>
      <w:proofErr w:type="spellEnd"/>
      <w:r w:rsidRPr="0045423C">
        <w:rPr>
          <w:rStyle w:val="restricted-editing-exception"/>
          <w:rFonts w:eastAsia="David"/>
          <w:rtl/>
        </w:rPr>
        <w:t xml:space="preserve"> 2018, או צו שווה ערך במדינה אחרת</w:t>
      </w:r>
      <w:r w:rsidRPr="0045423C">
        <w:rPr>
          <w:rStyle w:val="restricted-editing-exception"/>
          <w:rFonts w:eastAsia="David" w:hint="cs"/>
          <w:rtl/>
        </w:rPr>
        <w:t>;</w:t>
      </w:r>
    </w:p>
    <w:p w14:paraId="2F6A5504" w14:textId="77777777" w:rsidR="00CE4838" w:rsidRPr="00A92289" w:rsidRDefault="0045423C" w:rsidP="0045423C">
      <w:pPr>
        <w:pStyle w:val="3-"/>
        <w:ind w:left="1617" w:hanging="708"/>
        <w:rPr>
          <w:rtl/>
        </w:rPr>
      </w:pPr>
      <w:r w:rsidRPr="0045423C">
        <w:rPr>
          <w:rStyle w:val="restricted-editing-exception"/>
          <w:rFonts w:eastAsia="David"/>
          <w:rtl/>
        </w:rPr>
        <w:lastRenderedPageBreak/>
        <w:t>אם הספק פשט את הרגל, חלה במחלה אשר מונעת ממנו את היכולת לבצע את האמור בהסכם</w:t>
      </w:r>
      <w:r w:rsidRPr="00A92289">
        <w:rPr>
          <w:rtl/>
        </w:rPr>
        <w:t xml:space="preserve"> זה, או הסתלק מביצוע ההסכם מכל סיבה אחרת</w:t>
      </w:r>
      <w:r w:rsidRPr="00A92289">
        <w:rPr>
          <w:rFonts w:hint="cs"/>
          <w:rtl/>
        </w:rPr>
        <w:t>;</w:t>
      </w:r>
    </w:p>
    <w:p w14:paraId="1D4C46A8" w14:textId="77777777" w:rsidR="004B2835" w:rsidRPr="00067671" w:rsidRDefault="0045423C" w:rsidP="0045423C">
      <w:pPr>
        <w:pStyle w:val="2-0"/>
        <w:ind w:left="909" w:hanging="592"/>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23F6A75" w14:textId="77777777" w:rsidR="0009150A" w:rsidRPr="00973BC2" w:rsidRDefault="0045423C" w:rsidP="0057259E">
      <w:pPr>
        <w:pStyle w:val="1-0"/>
        <w:rPr>
          <w:sz w:val="32"/>
          <w:szCs w:val="32"/>
          <w:rtl/>
        </w:rPr>
      </w:pPr>
      <w:bookmarkStart w:id="407" w:name="_Toc44931974"/>
      <w:bookmarkStart w:id="408" w:name="_Toc44932061"/>
      <w:bookmarkStart w:id="409" w:name="_Toc173823751"/>
      <w:bookmarkStart w:id="410" w:name="_Toc173825560"/>
      <w:r w:rsidRPr="00973BC2">
        <w:rPr>
          <w:sz w:val="32"/>
          <w:szCs w:val="32"/>
          <w:rtl/>
        </w:rPr>
        <w:t>הפרת ההסכם</w:t>
      </w:r>
      <w:bookmarkEnd w:id="407"/>
      <w:bookmarkEnd w:id="408"/>
      <w:bookmarkEnd w:id="409"/>
      <w:bookmarkEnd w:id="410"/>
    </w:p>
    <w:p w14:paraId="25E3D2A9" w14:textId="77777777" w:rsidR="002167B5" w:rsidRPr="0045423C" w:rsidRDefault="0045423C" w:rsidP="0045423C">
      <w:pPr>
        <w:pStyle w:val="2-0"/>
        <w:ind w:left="909" w:hanging="592"/>
        <w:rPr>
          <w:rFonts w:eastAsia="David"/>
          <w:rtl/>
        </w:rPr>
      </w:pPr>
      <w:bookmarkStart w:id="411" w:name="_Ref383953134"/>
      <w:r w:rsidRPr="0045423C">
        <w:rPr>
          <w:rFonts w:eastAsia="David" w:hint="eastAsia"/>
          <w:rtl/>
        </w:rPr>
        <w:t>הפרה</w:t>
      </w:r>
      <w:r w:rsidRPr="0045423C">
        <w:rPr>
          <w:rFonts w:eastAsia="David"/>
          <w:rtl/>
        </w:rPr>
        <w:t xml:space="preserve"> </w:t>
      </w:r>
      <w:r w:rsidRPr="0045423C">
        <w:rPr>
          <w:rFonts w:eastAsia="David" w:hint="eastAsia"/>
          <w:rtl/>
        </w:rPr>
        <w:t>יסודית</w:t>
      </w:r>
      <w:r w:rsidRPr="0045423C">
        <w:rPr>
          <w:rFonts w:eastAsia="David"/>
          <w:rtl/>
        </w:rPr>
        <w:t xml:space="preserve"> </w:t>
      </w:r>
      <w:r w:rsidRPr="0045423C">
        <w:rPr>
          <w:rFonts w:eastAsia="David" w:hint="eastAsia"/>
          <w:rtl/>
        </w:rPr>
        <w:t>של</w:t>
      </w:r>
      <w:r w:rsidRPr="0045423C">
        <w:rPr>
          <w:rFonts w:eastAsia="David"/>
          <w:rtl/>
        </w:rPr>
        <w:t xml:space="preserve"> </w:t>
      </w:r>
      <w:r w:rsidRPr="0045423C">
        <w:rPr>
          <w:rFonts w:eastAsia="David" w:hint="eastAsia"/>
          <w:rtl/>
        </w:rPr>
        <w:t>ההסכם</w:t>
      </w:r>
      <w:r w:rsidRPr="0045423C">
        <w:rPr>
          <w:rFonts w:eastAsia="David"/>
          <w:rtl/>
        </w:rPr>
        <w:t xml:space="preserve"> </w:t>
      </w:r>
      <w:r w:rsidR="00DB2F2A" w:rsidRPr="0045423C">
        <w:rPr>
          <w:rFonts w:eastAsia="David"/>
          <w:rtl/>
        </w:rPr>
        <w:t>–</w:t>
      </w:r>
      <w:r w:rsidRPr="0045423C">
        <w:rPr>
          <w:rFonts w:eastAsia="David"/>
          <w:rtl/>
        </w:rPr>
        <w:t xml:space="preserve"> </w:t>
      </w:r>
    </w:p>
    <w:p w14:paraId="3015742A" w14:textId="77777777" w:rsidR="0009150A" w:rsidRPr="007C5B4C" w:rsidRDefault="0045423C" w:rsidP="0045423C">
      <w:pPr>
        <w:pStyle w:val="3-"/>
        <w:ind w:left="1617" w:hanging="708"/>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11"/>
    </w:p>
    <w:p w14:paraId="42162FC5" w14:textId="77777777" w:rsidR="00F23BC2" w:rsidRPr="004F6325" w:rsidRDefault="0045423C"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412" w:name="show_sachArvutBitzua_4"/>
      <w:r w:rsidR="00C339F9" w:rsidRPr="004F6325">
        <w:rPr>
          <w:rFonts w:hint="cs"/>
          <w:rtl/>
        </w:rPr>
        <w:t xml:space="preserve">ערבות ביצוע; </w:t>
      </w:r>
      <w:bookmarkEnd w:id="412"/>
      <w:r w:rsidR="00C339F9" w:rsidRPr="004F6325">
        <w:rPr>
          <w:rFonts w:hint="cs"/>
          <w:rtl/>
        </w:rPr>
        <w:t>הגבלת אחריות; ביטוח; המחאת זכויות או חובות על פי ההסכם</w:t>
      </w:r>
      <w:r w:rsidR="00243945" w:rsidRPr="004F6325">
        <w:rPr>
          <w:rFonts w:hint="cs"/>
          <w:rtl/>
        </w:rPr>
        <w:t>;</w:t>
      </w:r>
    </w:p>
    <w:p w14:paraId="68338177" w14:textId="77777777" w:rsidR="00AD3B85" w:rsidRPr="004F6325" w:rsidRDefault="0045423C" w:rsidP="000C2347">
      <w:pPr>
        <w:pStyle w:val="4-3"/>
        <w:rPr>
          <w:rtl/>
        </w:rPr>
      </w:pPr>
      <w:bookmarkStart w:id="413"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1AFA9776" w14:textId="77777777" w:rsidR="00B6089C" w:rsidRPr="004F6325" w:rsidRDefault="0045423C" w:rsidP="000C2347">
      <w:pPr>
        <w:pStyle w:val="4-3"/>
        <w:rPr>
          <w:rtl/>
        </w:rPr>
      </w:pPr>
      <w:bookmarkStart w:id="414" w:name="show_isTovinOrSystem_4"/>
      <w:bookmarkEnd w:id="413"/>
      <w:r w:rsidRPr="004F6325">
        <w:rPr>
          <w:rFonts w:hint="eastAsia"/>
          <w:rtl/>
        </w:rPr>
        <w:t>אספקת</w:t>
      </w:r>
      <w:r w:rsidRPr="004F6325">
        <w:rPr>
          <w:rtl/>
        </w:rPr>
        <w:t xml:space="preserve"> </w:t>
      </w:r>
      <w:bookmarkStart w:id="415" w:name="show_isTovin_4"/>
      <w:r w:rsidR="001658B9" w:rsidRPr="004F6325">
        <w:rPr>
          <w:rtl/>
        </w:rPr>
        <w:t>טובין</w:t>
      </w:r>
      <w:r w:rsidR="00A35C0B" w:rsidRPr="004F6325">
        <w:rPr>
          <w:rtl/>
        </w:rPr>
        <w:t xml:space="preserve"> </w:t>
      </w:r>
      <w:bookmarkEnd w:id="415"/>
      <w:r w:rsidR="00A35C0B" w:rsidRPr="004F6325">
        <w:rPr>
          <w:rtl/>
        </w:rPr>
        <w:t xml:space="preserve">שלא עומד בדרישות </w:t>
      </w:r>
      <w:r w:rsidR="006C77C4">
        <w:rPr>
          <w:rFonts w:hint="cs"/>
          <w:rtl/>
        </w:rPr>
        <w:t>ההתקשרות</w:t>
      </w:r>
      <w:r w:rsidR="00243945" w:rsidRPr="00E2425E">
        <w:rPr>
          <w:rtl/>
        </w:rPr>
        <w:t>;</w:t>
      </w:r>
    </w:p>
    <w:bookmarkEnd w:id="414"/>
    <w:p w14:paraId="1A914C8E" w14:textId="77777777" w:rsidR="0009150A" w:rsidRPr="004F6325" w:rsidRDefault="0045423C" w:rsidP="000C2347">
      <w:pPr>
        <w:pStyle w:val="4-3"/>
        <w:rPr>
          <w:rtl/>
        </w:rPr>
      </w:pPr>
      <w:r w:rsidRPr="004F6325">
        <w:rPr>
          <w:rFonts w:hint="cs"/>
          <w:rtl/>
        </w:rPr>
        <w:t>אם הספק הסתלק מביצוע ההסכם</w:t>
      </w:r>
      <w:r w:rsidR="00243945" w:rsidRPr="004F6325">
        <w:rPr>
          <w:rFonts w:hint="cs"/>
          <w:rtl/>
        </w:rPr>
        <w:t>;</w:t>
      </w:r>
    </w:p>
    <w:p w14:paraId="5332B063" w14:textId="77777777" w:rsidR="002167B5" w:rsidRDefault="0045423C" w:rsidP="0045423C">
      <w:pPr>
        <w:pStyle w:val="3-"/>
        <w:ind w:left="1617" w:hanging="708"/>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5AA5A6C5" w14:textId="77777777" w:rsidR="002167B5" w:rsidRDefault="0045423C"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FFBC77C" w14:textId="77777777" w:rsidR="008042F6" w:rsidRPr="007C5B4C" w:rsidRDefault="0045423C"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19209373" w14:textId="77777777" w:rsidR="00C226A6" w:rsidRPr="0045423C" w:rsidRDefault="0045423C" w:rsidP="0045423C">
      <w:pPr>
        <w:pStyle w:val="2-0"/>
        <w:ind w:left="909" w:hanging="592"/>
        <w:rPr>
          <w:rFonts w:eastAsia="David"/>
          <w:rtl/>
        </w:rPr>
      </w:pPr>
      <w:r w:rsidRPr="0045423C">
        <w:rPr>
          <w:rFonts w:eastAsia="David" w:hint="eastAsia"/>
          <w:rtl/>
        </w:rPr>
        <w:t>הפרת</w:t>
      </w:r>
      <w:r w:rsidRPr="0045423C">
        <w:rPr>
          <w:rFonts w:eastAsia="David"/>
          <w:rtl/>
        </w:rPr>
        <w:t xml:space="preserve"> </w:t>
      </w:r>
      <w:r w:rsidRPr="0045423C">
        <w:rPr>
          <w:rFonts w:eastAsia="David" w:hint="eastAsia"/>
          <w:rtl/>
        </w:rPr>
        <w:t>הסכם</w:t>
      </w:r>
      <w:r w:rsidRPr="0045423C">
        <w:rPr>
          <w:rFonts w:eastAsia="David"/>
          <w:rtl/>
        </w:rPr>
        <w:t xml:space="preserve"> שאינה יסודית - </w:t>
      </w:r>
    </w:p>
    <w:p w14:paraId="11C56D7C" w14:textId="77777777" w:rsidR="00821AC8" w:rsidRPr="0045423C" w:rsidRDefault="0045423C" w:rsidP="0045423C">
      <w:pPr>
        <w:pStyle w:val="3-"/>
        <w:ind w:left="1617" w:hanging="708"/>
        <w:rPr>
          <w:rStyle w:val="restricted-editing-exception"/>
          <w:rFonts w:eastAsia="David"/>
          <w:rtl/>
        </w:rPr>
      </w:pPr>
      <w:r w:rsidRPr="0045423C">
        <w:rPr>
          <w:rStyle w:val="restricted-editing-exception"/>
          <w:rFonts w:eastAsia="David" w:hint="cs"/>
          <w:rtl/>
        </w:rPr>
        <w:t xml:space="preserve">מבלי לגרוע מהאמור לעיל, בכל מקרה של </w:t>
      </w:r>
      <w:r w:rsidRPr="0045423C">
        <w:rPr>
          <w:rStyle w:val="restricted-editing-exception"/>
          <w:rFonts w:eastAsia="David"/>
          <w:rtl/>
        </w:rPr>
        <w:t xml:space="preserve">אי עמידה של הספק בהתחייבויותיו על פי </w:t>
      </w:r>
      <w:r w:rsidR="00B50B23" w:rsidRPr="0045423C">
        <w:rPr>
          <w:rStyle w:val="restricted-editing-exception"/>
          <w:rFonts w:eastAsia="David" w:hint="cs"/>
          <w:rtl/>
        </w:rPr>
        <w:t>ההתקשרות</w:t>
      </w:r>
      <w:r w:rsidRPr="0045423C">
        <w:rPr>
          <w:rStyle w:val="restricted-editing-exception"/>
          <w:rFonts w:eastAsia="David" w:hint="cs"/>
          <w:rtl/>
        </w:rPr>
        <w:t>,</w:t>
      </w:r>
      <w:r w:rsidRPr="0045423C">
        <w:rPr>
          <w:rStyle w:val="restricted-editing-exception"/>
          <w:rFonts w:eastAsia="David"/>
          <w:rtl/>
        </w:rPr>
        <w:t xml:space="preserve"> מכל סיבה שהיא, </w:t>
      </w:r>
      <w:r w:rsidR="008B79C5" w:rsidRPr="0045423C">
        <w:rPr>
          <w:rStyle w:val="restricted-editing-exception"/>
          <w:rFonts w:eastAsia="David" w:hint="cs"/>
          <w:rtl/>
        </w:rPr>
        <w:t>המזמין רשאי ל</w:t>
      </w:r>
      <w:r w:rsidRPr="0045423C">
        <w:rPr>
          <w:rStyle w:val="restricted-editing-exception"/>
          <w:rFonts w:eastAsia="David" w:hint="cs"/>
          <w:rtl/>
        </w:rPr>
        <w:t>אפשר לספק לתקן את הפגם וזאת</w:t>
      </w:r>
      <w:r w:rsidRPr="0045423C">
        <w:rPr>
          <w:rStyle w:val="restricted-editing-exception"/>
          <w:rFonts w:eastAsia="David"/>
          <w:rtl/>
        </w:rPr>
        <w:t xml:space="preserve"> תוך </w:t>
      </w:r>
      <w:r w:rsidRPr="0045423C">
        <w:rPr>
          <w:rStyle w:val="restricted-editing-exception"/>
          <w:rFonts w:eastAsia="David" w:hint="cs"/>
          <w:rtl/>
        </w:rPr>
        <w:t>15</w:t>
      </w:r>
      <w:r w:rsidRPr="0045423C">
        <w:rPr>
          <w:rStyle w:val="restricted-editing-exception"/>
          <w:rFonts w:eastAsia="David"/>
          <w:rtl/>
        </w:rPr>
        <w:t xml:space="preserve"> ימי</w:t>
      </w:r>
      <w:r w:rsidR="00E44B93" w:rsidRPr="0045423C">
        <w:rPr>
          <w:rStyle w:val="restricted-editing-exception"/>
          <w:rFonts w:eastAsia="David" w:hint="cs"/>
          <w:rtl/>
        </w:rPr>
        <w:t>ם</w:t>
      </w:r>
      <w:r w:rsidRPr="0045423C">
        <w:rPr>
          <w:rStyle w:val="restricted-editing-exception"/>
          <w:rFonts w:eastAsia="David"/>
          <w:rtl/>
        </w:rPr>
        <w:t xml:space="preserve"> </w:t>
      </w:r>
      <w:r w:rsidR="00E44B93" w:rsidRPr="0045423C">
        <w:rPr>
          <w:rStyle w:val="restricted-editing-exception"/>
          <w:rFonts w:eastAsia="David" w:hint="cs"/>
          <w:rtl/>
        </w:rPr>
        <w:t>ממועד משלוח</w:t>
      </w:r>
      <w:r w:rsidR="00E44B93" w:rsidRPr="0045423C">
        <w:rPr>
          <w:rStyle w:val="restricted-editing-exception"/>
          <w:rFonts w:eastAsia="David"/>
          <w:rtl/>
        </w:rPr>
        <w:t xml:space="preserve"> </w:t>
      </w:r>
      <w:r w:rsidRPr="0045423C">
        <w:rPr>
          <w:rStyle w:val="restricted-editing-exception"/>
          <w:rFonts w:eastAsia="David"/>
          <w:rtl/>
        </w:rPr>
        <w:t>הודעה בכתב מאת המזמין</w:t>
      </w:r>
      <w:r w:rsidR="00A41E2D" w:rsidRPr="0045423C">
        <w:rPr>
          <w:rStyle w:val="restricted-editing-exception"/>
          <w:rFonts w:eastAsia="David" w:hint="cs"/>
          <w:rtl/>
        </w:rPr>
        <w:t xml:space="preserve"> בהתאם להוראות ההסכם</w:t>
      </w:r>
      <w:r w:rsidRPr="0045423C">
        <w:rPr>
          <w:rStyle w:val="restricted-editing-exception"/>
          <w:rFonts w:eastAsia="David" w:hint="cs"/>
          <w:rtl/>
        </w:rPr>
        <w:t xml:space="preserve">, או תוך פרק זמן </w:t>
      </w:r>
      <w:r w:rsidR="00707FA2" w:rsidRPr="0045423C">
        <w:rPr>
          <w:rStyle w:val="restricted-editing-exception"/>
          <w:rFonts w:eastAsia="David" w:hint="cs"/>
          <w:rtl/>
        </w:rPr>
        <w:t>אחר</w:t>
      </w:r>
      <w:r w:rsidRPr="0045423C">
        <w:rPr>
          <w:rStyle w:val="restricted-editing-exception"/>
          <w:rFonts w:eastAsia="David" w:hint="cs"/>
          <w:rtl/>
        </w:rPr>
        <w:t xml:space="preserve"> שיקבע המזמין בהתאם לנסיבות העניין</w:t>
      </w:r>
      <w:r w:rsidRPr="0045423C">
        <w:rPr>
          <w:rStyle w:val="restricted-editing-exception"/>
          <w:rFonts w:eastAsia="David"/>
          <w:rtl/>
        </w:rPr>
        <w:t>.</w:t>
      </w:r>
      <w:r w:rsidRPr="0045423C">
        <w:rPr>
          <w:rStyle w:val="restricted-editing-exception"/>
          <w:rFonts w:eastAsia="David" w:hint="cs"/>
          <w:rtl/>
        </w:rPr>
        <w:t xml:space="preserve"> </w:t>
      </w:r>
    </w:p>
    <w:p w14:paraId="5E05E531" w14:textId="77777777" w:rsidR="008854D6" w:rsidRPr="0062591A" w:rsidRDefault="0045423C" w:rsidP="0045423C">
      <w:pPr>
        <w:pStyle w:val="3-"/>
        <w:ind w:left="1617" w:hanging="708"/>
        <w:rPr>
          <w:rtl/>
        </w:rPr>
      </w:pPr>
      <w:r w:rsidRPr="0045423C">
        <w:rPr>
          <w:rStyle w:val="restricted-editing-exception"/>
          <w:rFonts w:eastAsia="David" w:hint="cs"/>
          <w:rtl/>
        </w:rPr>
        <w:t>בכל מקרה</w:t>
      </w:r>
      <w:r>
        <w:rPr>
          <w:rFonts w:hint="cs"/>
          <w:rtl/>
        </w:rPr>
        <w:t xml:space="preserve">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3367D04" w14:textId="77777777" w:rsidR="008042F6" w:rsidRPr="0045423C" w:rsidRDefault="0045423C" w:rsidP="0045423C">
      <w:pPr>
        <w:pStyle w:val="3-"/>
        <w:ind w:left="1617" w:hanging="708"/>
        <w:rPr>
          <w:rStyle w:val="restricted-editing-exception"/>
          <w:rFonts w:eastAsia="David"/>
          <w:rtl/>
        </w:rPr>
      </w:pPr>
      <w:r w:rsidRPr="0045423C">
        <w:rPr>
          <w:rStyle w:val="restricted-editing-exception"/>
          <w:rFonts w:eastAsia="David" w:hint="cs"/>
          <w:rtl/>
        </w:rPr>
        <w:t>ביטול ההסכם עקב הפרה או הפרה צפויה</w:t>
      </w:r>
      <w:r w:rsidR="00C226A6" w:rsidRPr="0045423C">
        <w:rPr>
          <w:rStyle w:val="restricted-editing-exception"/>
          <w:rFonts w:eastAsia="David" w:hint="cs"/>
          <w:rtl/>
        </w:rPr>
        <w:t>:</w:t>
      </w:r>
      <w:r w:rsidR="00CE4838" w:rsidRPr="0045423C">
        <w:rPr>
          <w:rStyle w:val="restricted-editing-exception"/>
          <w:rFonts w:eastAsia="David" w:hint="cs"/>
          <w:rtl/>
        </w:rPr>
        <w:t xml:space="preserve"> </w:t>
      </w:r>
    </w:p>
    <w:p w14:paraId="7C66D1B9" w14:textId="77777777" w:rsidR="00CE39B2" w:rsidRPr="00793BF4" w:rsidRDefault="0045423C" w:rsidP="000C2347">
      <w:pPr>
        <w:pStyle w:val="4-3"/>
        <w:rPr>
          <w:rtl/>
        </w:rPr>
      </w:pPr>
      <w:r>
        <w:rPr>
          <w:rtl/>
        </w:rPr>
        <w:lastRenderedPageBreak/>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F88AD28" w14:textId="77777777" w:rsidR="00FC40AA" w:rsidRPr="007C5B4C" w:rsidRDefault="0045423C"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9679041" w14:textId="77777777" w:rsidR="00FC40AA" w:rsidRPr="007C5B4C" w:rsidRDefault="0045423C"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515D458" w14:textId="77777777" w:rsidR="00083FC7" w:rsidRPr="0045423C" w:rsidRDefault="0045423C" w:rsidP="0045423C">
      <w:pPr>
        <w:pStyle w:val="3-"/>
        <w:ind w:left="1617" w:hanging="708"/>
        <w:rPr>
          <w:rStyle w:val="restricted-editing-exception"/>
          <w:rFonts w:eastAsia="David"/>
          <w:rtl/>
        </w:rPr>
      </w:pPr>
      <w:r w:rsidRPr="0045423C">
        <w:rPr>
          <w:rStyle w:val="restricted-editing-exception"/>
          <w:rFonts w:eastAsia="David" w:hint="eastAsia"/>
          <w:rtl/>
        </w:rPr>
        <w:t>קיזוז</w:t>
      </w:r>
      <w:r w:rsidRPr="0045423C">
        <w:rPr>
          <w:rStyle w:val="restricted-editing-exception"/>
          <w:rFonts w:eastAsia="David"/>
          <w:rtl/>
        </w:rPr>
        <w:t xml:space="preserve"> </w:t>
      </w:r>
      <w:r w:rsidRPr="0045423C">
        <w:rPr>
          <w:rStyle w:val="restricted-editing-exception"/>
          <w:rFonts w:eastAsia="David" w:hint="eastAsia"/>
          <w:rtl/>
        </w:rPr>
        <w:t>ועכבון</w:t>
      </w:r>
      <w:r w:rsidRPr="0045423C">
        <w:rPr>
          <w:rStyle w:val="restricted-editing-exception"/>
          <w:rFonts w:eastAsia="David" w:hint="cs"/>
          <w:rtl/>
        </w:rPr>
        <w:t xml:space="preserve"> </w:t>
      </w:r>
      <w:r w:rsidRPr="0045423C">
        <w:rPr>
          <w:rStyle w:val="restricted-editing-exception"/>
          <w:rFonts w:eastAsia="David"/>
          <w:rtl/>
        </w:rPr>
        <w:t>–</w:t>
      </w:r>
    </w:p>
    <w:p w14:paraId="11801FCB" w14:textId="77777777" w:rsidR="00DE6A0E" w:rsidRDefault="0045423C"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7B5070D4" w14:textId="77777777" w:rsidR="00A83CC6" w:rsidRDefault="0045423C"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8057D29" w14:textId="77777777" w:rsidR="002F2B4B" w:rsidRPr="0045423C" w:rsidRDefault="0045423C" w:rsidP="0045423C">
      <w:pPr>
        <w:pStyle w:val="3-"/>
        <w:ind w:left="1617" w:hanging="708"/>
        <w:rPr>
          <w:rStyle w:val="restricted-editing-exception"/>
          <w:rFonts w:eastAsia="David"/>
          <w:rtl/>
        </w:rPr>
      </w:pPr>
      <w:r w:rsidRPr="0045423C">
        <w:rPr>
          <w:rStyle w:val="restricted-editing-exception"/>
          <w:rFonts w:eastAsia="David" w:hint="eastAsia"/>
          <w:rtl/>
        </w:rPr>
        <w:t>חילוט</w:t>
      </w:r>
      <w:r w:rsidRPr="0045423C">
        <w:rPr>
          <w:rStyle w:val="restricted-editing-exception"/>
          <w:rFonts w:eastAsia="David"/>
          <w:rtl/>
        </w:rPr>
        <w:t xml:space="preserve"> </w:t>
      </w:r>
      <w:r w:rsidRPr="0045423C">
        <w:rPr>
          <w:rStyle w:val="restricted-editing-exception"/>
          <w:rFonts w:eastAsia="David" w:hint="eastAsia"/>
          <w:rtl/>
        </w:rPr>
        <w:t>ערבות</w:t>
      </w:r>
      <w:r w:rsidRPr="0045423C">
        <w:rPr>
          <w:rStyle w:val="restricted-editing-exception"/>
          <w:rFonts w:eastAsia="David" w:hint="cs"/>
          <w:rtl/>
        </w:rPr>
        <w:t xml:space="preserve"> </w:t>
      </w:r>
      <w:r w:rsidRPr="0045423C">
        <w:rPr>
          <w:rStyle w:val="restricted-editing-exception"/>
          <w:rFonts w:eastAsia="David"/>
          <w:rtl/>
        </w:rPr>
        <w:t>–</w:t>
      </w:r>
    </w:p>
    <w:p w14:paraId="659F6961" w14:textId="77777777" w:rsidR="008C3477" w:rsidRPr="00C229DC" w:rsidRDefault="0045423C"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2F9AA620" w14:textId="77777777" w:rsidR="002F2B4B" w:rsidRPr="00C229DC" w:rsidRDefault="0045423C"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5AE3E514" w14:textId="77777777" w:rsidR="002F2B4B" w:rsidRDefault="0045423C"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73D806BB" w14:textId="77777777" w:rsidR="000100C2" w:rsidRPr="007C5B4C" w:rsidRDefault="0045423C"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4187254D" w14:textId="77777777" w:rsidR="00C226A6" w:rsidRPr="0045423C" w:rsidRDefault="0045423C" w:rsidP="0045423C">
      <w:pPr>
        <w:pStyle w:val="3-"/>
        <w:ind w:left="1617" w:hanging="708"/>
        <w:rPr>
          <w:rStyle w:val="restricted-editing-exception"/>
          <w:rFonts w:eastAsia="David"/>
          <w:rtl/>
        </w:rPr>
      </w:pPr>
      <w:r w:rsidRPr="0045423C">
        <w:rPr>
          <w:rStyle w:val="restricted-editing-exception"/>
          <w:rFonts w:eastAsia="David" w:hint="eastAsia"/>
          <w:rtl/>
        </w:rPr>
        <w:t>רכש</w:t>
      </w:r>
      <w:r w:rsidRPr="0045423C">
        <w:rPr>
          <w:rStyle w:val="restricted-editing-exception"/>
          <w:rFonts w:eastAsia="David"/>
          <w:rtl/>
        </w:rPr>
        <w:t xml:space="preserve"> </w:t>
      </w:r>
      <w:r w:rsidRPr="0045423C">
        <w:rPr>
          <w:rStyle w:val="restricted-editing-exception"/>
          <w:rFonts w:eastAsia="David" w:hint="eastAsia"/>
          <w:rtl/>
        </w:rPr>
        <w:t>מספק</w:t>
      </w:r>
      <w:r w:rsidRPr="0045423C">
        <w:rPr>
          <w:rStyle w:val="restricted-editing-exception"/>
          <w:rFonts w:eastAsia="David"/>
          <w:rtl/>
        </w:rPr>
        <w:t xml:space="preserve"> </w:t>
      </w:r>
      <w:r w:rsidRPr="0045423C">
        <w:rPr>
          <w:rStyle w:val="restricted-editing-exception"/>
          <w:rFonts w:eastAsia="David" w:hint="eastAsia"/>
          <w:rtl/>
        </w:rPr>
        <w:t>חלופי</w:t>
      </w:r>
      <w:r w:rsidRPr="0045423C">
        <w:rPr>
          <w:rStyle w:val="restricted-editing-exception"/>
          <w:rFonts w:eastAsia="David" w:hint="cs"/>
          <w:rtl/>
        </w:rPr>
        <w:t xml:space="preserve"> </w:t>
      </w:r>
      <w:r w:rsidRPr="0045423C">
        <w:rPr>
          <w:rStyle w:val="restricted-editing-exception"/>
          <w:rFonts w:eastAsia="David"/>
          <w:rtl/>
        </w:rPr>
        <w:t>–</w:t>
      </w:r>
      <w:r w:rsidRPr="0045423C">
        <w:rPr>
          <w:rStyle w:val="restricted-editing-exception"/>
          <w:rFonts w:eastAsia="David" w:hint="cs"/>
          <w:rtl/>
        </w:rPr>
        <w:t xml:space="preserve"> </w:t>
      </w:r>
    </w:p>
    <w:p w14:paraId="78AECE11" w14:textId="77777777" w:rsidR="00C226A6" w:rsidRPr="00BE4991" w:rsidRDefault="0045423C"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16" w:name="show_isTender_11"/>
      <w:r w:rsidRPr="00BE4991">
        <w:rPr>
          <w:rFonts w:hint="cs"/>
          <w:rtl/>
        </w:rPr>
        <w:t xml:space="preserve"> ובמכרז</w:t>
      </w:r>
      <w:bookmarkEnd w:id="416"/>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w:t>
      </w:r>
      <w:r>
        <w:rPr>
          <w:rFonts w:hint="cs"/>
          <w:rtl/>
        </w:rPr>
        <w:lastRenderedPageBreak/>
        <w:t xml:space="preserve">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5244CDF" w14:textId="77777777" w:rsidR="0009150A" w:rsidRPr="00973BC2" w:rsidRDefault="0045423C" w:rsidP="0057259E">
      <w:pPr>
        <w:pStyle w:val="1-0"/>
        <w:rPr>
          <w:sz w:val="32"/>
          <w:szCs w:val="32"/>
          <w:rtl/>
        </w:rPr>
      </w:pPr>
      <w:bookmarkStart w:id="417" w:name="_Toc173823752"/>
      <w:bookmarkStart w:id="418" w:name="_Toc173825561"/>
      <w:r w:rsidRPr="00973BC2">
        <w:rPr>
          <w:sz w:val="32"/>
          <w:szCs w:val="32"/>
          <w:rtl/>
        </w:rPr>
        <w:t>תרופות מצטברות</w:t>
      </w:r>
      <w:bookmarkEnd w:id="417"/>
      <w:bookmarkEnd w:id="418"/>
    </w:p>
    <w:p w14:paraId="3CA5FA07" w14:textId="77777777" w:rsidR="0009150A" w:rsidRPr="0045423C" w:rsidRDefault="0045423C" w:rsidP="0045423C">
      <w:pPr>
        <w:pStyle w:val="2-0"/>
        <w:ind w:left="909" w:hanging="592"/>
        <w:rPr>
          <w:rFonts w:eastAsia="David"/>
          <w:rtl/>
        </w:rPr>
      </w:pPr>
      <w:r w:rsidRPr="0045423C">
        <w:rPr>
          <w:rFonts w:eastAsia="David"/>
          <w:rtl/>
        </w:rPr>
        <w:t>התרופות, לרבות זכות הקיזוז</w:t>
      </w:r>
      <w:r w:rsidR="00243945" w:rsidRPr="0045423C">
        <w:rPr>
          <w:rFonts w:eastAsia="David" w:hint="cs"/>
          <w:rtl/>
        </w:rPr>
        <w:t>, עיכבון,</w:t>
      </w:r>
      <w:r w:rsidRPr="0045423C">
        <w:rPr>
          <w:rFonts w:eastAsia="David"/>
          <w:rtl/>
        </w:rPr>
        <w:t xml:space="preserve"> חילוט,</w:t>
      </w:r>
      <w:r w:rsidR="0071503A" w:rsidRPr="0045423C">
        <w:rPr>
          <w:rFonts w:eastAsia="David" w:hint="cs"/>
          <w:rtl/>
        </w:rPr>
        <w:t xml:space="preserve"> פיצויים מוסכמים,</w:t>
      </w:r>
      <w:r w:rsidRPr="0045423C">
        <w:rPr>
          <w:rFonts w:eastAsia="David"/>
          <w:rtl/>
        </w:rPr>
        <w:t xml:space="preserve"> וכל הפעולות </w:t>
      </w:r>
      <w:r w:rsidR="0037464D" w:rsidRPr="0045423C">
        <w:rPr>
          <w:rFonts w:eastAsia="David"/>
          <w:rtl/>
        </w:rPr>
        <w:t>ש</w:t>
      </w:r>
      <w:r w:rsidR="0037464D" w:rsidRPr="0045423C">
        <w:rPr>
          <w:rFonts w:eastAsia="David" w:hint="cs"/>
          <w:rtl/>
        </w:rPr>
        <w:t>רשאי</w:t>
      </w:r>
      <w:r w:rsidR="0037464D" w:rsidRPr="0045423C">
        <w:rPr>
          <w:rFonts w:eastAsia="David"/>
          <w:rtl/>
        </w:rPr>
        <w:t xml:space="preserve"> </w:t>
      </w:r>
      <w:r w:rsidR="00361FDC" w:rsidRPr="0045423C">
        <w:rPr>
          <w:rFonts w:eastAsia="David"/>
          <w:rtl/>
        </w:rPr>
        <w:t>המזמין</w:t>
      </w:r>
      <w:r w:rsidRPr="0045423C">
        <w:rPr>
          <w:rFonts w:eastAsia="David"/>
          <w:rtl/>
        </w:rPr>
        <w:t xml:space="preserve"> בהסכם זה לעשות בתגובה להפרת ההסכם בידי הספק, הן מצטברות, ואין בכל הוראה בהסכם זה כדי לשלול את זכותו של </w:t>
      </w:r>
      <w:r w:rsidR="00361FDC" w:rsidRPr="0045423C">
        <w:rPr>
          <w:rFonts w:eastAsia="David"/>
          <w:rtl/>
        </w:rPr>
        <w:t>המזמין</w:t>
      </w:r>
      <w:r w:rsidRPr="0045423C">
        <w:rPr>
          <w:rFonts w:eastAsia="David"/>
          <w:rtl/>
        </w:rPr>
        <w:t xml:space="preserve"> לכל סעד או תרופה בהתאם להסכם זה או לפי כל דין. </w:t>
      </w:r>
    </w:p>
    <w:p w14:paraId="4675B16A" w14:textId="77777777" w:rsidR="0009150A" w:rsidRPr="007C5B4C" w:rsidRDefault="0045423C" w:rsidP="0045423C">
      <w:pPr>
        <w:pStyle w:val="2-0"/>
        <w:ind w:left="909" w:hanging="592"/>
        <w:rPr>
          <w:rtl/>
        </w:rPr>
      </w:pPr>
      <w:r w:rsidRPr="0045423C">
        <w:rPr>
          <w:rFonts w:eastAsia="David"/>
          <w:rtl/>
        </w:rPr>
        <w:t xml:space="preserve">ויתר </w:t>
      </w:r>
      <w:r w:rsidR="00361FDC" w:rsidRPr="0045423C">
        <w:rPr>
          <w:rFonts w:eastAsia="David"/>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2C24054D" w14:textId="77777777" w:rsidR="00B44FF5" w:rsidRPr="00973BC2" w:rsidRDefault="0045423C" w:rsidP="0057259E">
      <w:pPr>
        <w:pStyle w:val="1-0"/>
        <w:rPr>
          <w:sz w:val="32"/>
          <w:szCs w:val="32"/>
          <w:rtl/>
        </w:rPr>
      </w:pPr>
      <w:bookmarkStart w:id="419" w:name="_Toc173823753"/>
      <w:bookmarkStart w:id="420" w:name="_Toc173825562"/>
      <w:bookmarkStart w:id="421" w:name="_Toc44931976"/>
      <w:bookmarkStart w:id="422" w:name="_Toc44932063"/>
      <w:r w:rsidRPr="00973BC2">
        <w:rPr>
          <w:rFonts w:hint="cs"/>
          <w:sz w:val="32"/>
          <w:szCs w:val="32"/>
          <w:rtl/>
        </w:rPr>
        <w:t>סיום התקשרות</w:t>
      </w:r>
      <w:bookmarkEnd w:id="419"/>
      <w:bookmarkEnd w:id="420"/>
    </w:p>
    <w:p w14:paraId="7CEC33FC" w14:textId="77777777" w:rsidR="00B44FF5" w:rsidRDefault="0045423C" w:rsidP="0045423C">
      <w:pPr>
        <w:pStyle w:val="2-0"/>
        <w:ind w:left="909" w:hanging="592"/>
        <w:rPr>
          <w:rtl/>
        </w:rPr>
      </w:pPr>
      <w:r w:rsidRPr="0045423C">
        <w:rPr>
          <w:rFonts w:eastAsia="David" w:hint="cs"/>
          <w:rtl/>
        </w:rPr>
        <w:t>הסתיימה</w:t>
      </w:r>
      <w:r>
        <w:rPr>
          <w:rFonts w:hint="cs"/>
          <w:rtl/>
        </w:rPr>
        <w:t xml:space="preserve">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C9342A9" w14:textId="77777777" w:rsidR="00B44FF5" w:rsidRPr="0045423C" w:rsidRDefault="0045423C" w:rsidP="0045423C">
      <w:pPr>
        <w:pStyle w:val="3-"/>
        <w:ind w:left="1617" w:hanging="708"/>
        <w:rPr>
          <w:rStyle w:val="restricted-editing-exception"/>
          <w:rFonts w:eastAsia="David"/>
          <w:rtl/>
        </w:rPr>
      </w:pPr>
      <w:r w:rsidRPr="0045423C">
        <w:rPr>
          <w:rStyle w:val="restricted-editing-exception"/>
          <w:rFonts w:eastAsia="David" w:hint="cs"/>
          <w:rtl/>
        </w:rPr>
        <w:t>המזמין ישלם לספק בגין פעולות שביצע הספק טרם הפסקת ההתקשרות, ובגינ</w:t>
      </w:r>
      <w:r w:rsidR="00D81F19" w:rsidRPr="0045423C">
        <w:rPr>
          <w:rStyle w:val="restricted-editing-exception"/>
          <w:rFonts w:eastAsia="David" w:hint="cs"/>
          <w:rtl/>
        </w:rPr>
        <w:t>ן</w:t>
      </w:r>
      <w:r w:rsidRPr="0045423C">
        <w:rPr>
          <w:rStyle w:val="restricted-editing-exception"/>
          <w:rFonts w:eastAsia="David" w:hint="cs"/>
          <w:rtl/>
        </w:rPr>
        <w:t xml:space="preserve"> זכאי הספק לתשלום בהתאם לכללים המפורטים בהסכם זה. </w:t>
      </w:r>
    </w:p>
    <w:p w14:paraId="08710778" w14:textId="77777777" w:rsidR="003B21EA" w:rsidRPr="0045423C" w:rsidRDefault="0045423C" w:rsidP="0045423C">
      <w:pPr>
        <w:pStyle w:val="3-"/>
        <w:ind w:left="1617" w:hanging="708"/>
        <w:rPr>
          <w:rStyle w:val="restricted-editing-exception"/>
          <w:rFonts w:eastAsia="David"/>
          <w:rtl/>
        </w:rPr>
      </w:pPr>
      <w:r w:rsidRPr="0045423C">
        <w:rPr>
          <w:rStyle w:val="restricted-editing-exception"/>
          <w:rFonts w:eastAsia="David"/>
          <w:rtl/>
        </w:rPr>
        <w:t>המזמין</w:t>
      </w:r>
      <w:r w:rsidRPr="0045423C">
        <w:rPr>
          <w:rStyle w:val="restricted-editing-exception"/>
          <w:rFonts w:eastAsia="David" w:hint="cs"/>
          <w:rtl/>
        </w:rPr>
        <w:t xml:space="preserve"> רשאי</w:t>
      </w:r>
      <w:r w:rsidRPr="0045423C">
        <w:rPr>
          <w:rStyle w:val="restricted-editing-exception"/>
          <w:rFonts w:eastAsia="David"/>
          <w:rtl/>
        </w:rPr>
        <w:t xml:space="preserve"> להתקשר בהסכם עם ספק אחר</w:t>
      </w:r>
      <w:r w:rsidRPr="0045423C">
        <w:rPr>
          <w:rStyle w:val="restricted-editing-exception"/>
          <w:rFonts w:eastAsia="David" w:hint="cs"/>
          <w:rtl/>
        </w:rPr>
        <w:t xml:space="preserve"> בנושא </w:t>
      </w:r>
      <w:r w:rsidR="00F742BE" w:rsidRPr="0045423C">
        <w:rPr>
          <w:rStyle w:val="restricted-editing-exception"/>
          <w:rFonts w:eastAsia="David" w:hint="cs"/>
          <w:rtl/>
        </w:rPr>
        <w:t>ההתקשרות</w:t>
      </w:r>
      <w:r w:rsidRPr="0045423C">
        <w:rPr>
          <w:rStyle w:val="restricted-editing-exception"/>
          <w:rFonts w:eastAsia="David"/>
          <w:rtl/>
        </w:rPr>
        <w:t xml:space="preserve">. </w:t>
      </w:r>
    </w:p>
    <w:p w14:paraId="7338314D" w14:textId="77777777" w:rsidR="00B44FF5" w:rsidRPr="0045423C" w:rsidRDefault="0045423C" w:rsidP="0045423C">
      <w:pPr>
        <w:pStyle w:val="3-"/>
        <w:ind w:left="1617" w:hanging="708"/>
        <w:rPr>
          <w:rStyle w:val="restricted-editing-exception"/>
          <w:rFonts w:eastAsia="David"/>
          <w:rtl/>
        </w:rPr>
      </w:pPr>
      <w:r w:rsidRPr="0045423C">
        <w:rPr>
          <w:rStyle w:val="restricted-editing-exception"/>
          <w:rFonts w:eastAsia="David" w:hint="cs"/>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45423C">
        <w:rPr>
          <w:rStyle w:val="restricted-editing-exception"/>
          <w:rFonts w:eastAsia="David" w:hint="cs"/>
          <w:rtl/>
        </w:rPr>
        <w:t xml:space="preserve">במקרה </w:t>
      </w:r>
      <w:r w:rsidRPr="0045423C">
        <w:rPr>
          <w:rStyle w:val="restricted-editing-exception"/>
          <w:rFonts w:eastAsia="David" w:hint="cs"/>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4DC84557" w14:textId="77777777" w:rsidR="00B44FF5" w:rsidRPr="00067671" w:rsidRDefault="0045423C" w:rsidP="0045423C">
      <w:pPr>
        <w:pStyle w:val="3-"/>
        <w:ind w:left="1617" w:hanging="708"/>
        <w:rPr>
          <w:rtl/>
        </w:rPr>
      </w:pPr>
      <w:r w:rsidRPr="0045423C">
        <w:rPr>
          <w:rStyle w:val="restricted-editing-exception"/>
          <w:rFonts w:eastAsia="David"/>
          <w:rtl/>
        </w:rPr>
        <w:t>לא תה</w:t>
      </w:r>
      <w:r w:rsidRPr="0045423C">
        <w:rPr>
          <w:rStyle w:val="restricted-editing-exception"/>
          <w:rFonts w:eastAsia="David" w:hint="cs"/>
          <w:rtl/>
        </w:rPr>
        <w:t>יה</w:t>
      </w:r>
      <w:r w:rsidRPr="0045423C">
        <w:rPr>
          <w:rStyle w:val="restricted-editing-exception"/>
          <w:rFonts w:eastAsia="David"/>
          <w:rtl/>
        </w:rPr>
        <w:t xml:space="preserve"> לספק כל תביעה</w:t>
      </w:r>
      <w:r w:rsidRPr="0045423C">
        <w:rPr>
          <w:rStyle w:val="restricted-editing-exception"/>
          <w:rFonts w:eastAsia="David" w:hint="cs"/>
          <w:rtl/>
        </w:rPr>
        <w:t>,</w:t>
      </w:r>
      <w:r w:rsidRPr="0045423C">
        <w:rPr>
          <w:rStyle w:val="restricted-editing-exception"/>
          <w:rFonts w:eastAsia="David"/>
          <w:rtl/>
        </w:rPr>
        <w:t xml:space="preserve"> דרישה כספית או </w:t>
      </w:r>
      <w:r w:rsidRPr="0045423C">
        <w:rPr>
          <w:rStyle w:val="restricted-editing-exception"/>
          <w:rFonts w:eastAsia="David" w:hint="cs"/>
          <w:rtl/>
        </w:rPr>
        <w:t xml:space="preserve">טענה </w:t>
      </w:r>
      <w:r w:rsidRPr="0045423C">
        <w:rPr>
          <w:rStyle w:val="restricted-editing-exception"/>
          <w:rFonts w:eastAsia="David"/>
          <w:rtl/>
        </w:rPr>
        <w:t xml:space="preserve">אחרת כלפי המזמין בקשר עם הפסקת </w:t>
      </w:r>
      <w:r w:rsidRPr="0045423C">
        <w:rPr>
          <w:rStyle w:val="restricted-editing-exception"/>
          <w:rFonts w:eastAsia="David" w:hint="cs"/>
          <w:rtl/>
        </w:rPr>
        <w:t>ההתקשרות</w:t>
      </w:r>
      <w:r w:rsidR="00E61F95">
        <w:rPr>
          <w:rFonts w:hint="cs"/>
          <w:rtl/>
        </w:rPr>
        <w:t xml:space="preserve"> על פי הסכם זה</w:t>
      </w:r>
      <w:r>
        <w:rPr>
          <w:rFonts w:hint="cs"/>
          <w:rtl/>
        </w:rPr>
        <w:t>.</w:t>
      </w:r>
    </w:p>
    <w:p w14:paraId="171909E0" w14:textId="77777777" w:rsidR="0009150A" w:rsidRPr="00973BC2" w:rsidRDefault="0045423C" w:rsidP="0057259E">
      <w:pPr>
        <w:pStyle w:val="1-0"/>
        <w:rPr>
          <w:sz w:val="32"/>
          <w:szCs w:val="32"/>
          <w:rtl/>
        </w:rPr>
      </w:pPr>
      <w:bookmarkStart w:id="423" w:name="_Toc173823754"/>
      <w:bookmarkStart w:id="424" w:name="_Toc173825563"/>
      <w:r w:rsidRPr="00973BC2">
        <w:rPr>
          <w:sz w:val="32"/>
          <w:szCs w:val="32"/>
          <w:rtl/>
        </w:rPr>
        <w:t>כתובות הצדדים והודעות</w:t>
      </w:r>
      <w:bookmarkEnd w:id="421"/>
      <w:bookmarkEnd w:id="422"/>
      <w:bookmarkEnd w:id="423"/>
      <w:bookmarkEnd w:id="424"/>
    </w:p>
    <w:p w14:paraId="369CA619" w14:textId="77777777" w:rsidR="00E82E1B" w:rsidRPr="0045423C" w:rsidRDefault="0045423C" w:rsidP="0045423C">
      <w:pPr>
        <w:pStyle w:val="2-0"/>
        <w:ind w:left="909" w:hanging="592"/>
        <w:rPr>
          <w:rFonts w:eastAsia="David"/>
          <w:rtl/>
        </w:rPr>
      </w:pPr>
      <w:r w:rsidRPr="0045423C">
        <w:rPr>
          <w:rFonts w:eastAsia="David"/>
          <w:rtl/>
        </w:rPr>
        <w:t xml:space="preserve">כל הודעה על פי הסכם זה תימסר בדואר </w:t>
      </w:r>
      <w:r w:rsidRPr="0045423C">
        <w:rPr>
          <w:rFonts w:eastAsia="David" w:hint="cs"/>
          <w:rtl/>
        </w:rPr>
        <w:t>אלקטרוני</w:t>
      </w:r>
      <w:r w:rsidRPr="0045423C">
        <w:rPr>
          <w:rFonts w:eastAsia="David"/>
          <w:rtl/>
        </w:rPr>
        <w:t>, אלא אם הסכימו הצדדים</w:t>
      </w:r>
      <w:r w:rsidRPr="0045423C">
        <w:rPr>
          <w:rFonts w:eastAsia="David" w:hint="cs"/>
          <w:rtl/>
        </w:rPr>
        <w:t xml:space="preserve"> אחרת</w:t>
      </w:r>
      <w:r w:rsidRPr="0045423C">
        <w:rPr>
          <w:rFonts w:eastAsia="David"/>
          <w:rtl/>
        </w:rPr>
        <w:t xml:space="preserve">; הודעה בדואר </w:t>
      </w:r>
      <w:r w:rsidRPr="0045423C">
        <w:rPr>
          <w:rFonts w:eastAsia="David" w:hint="cs"/>
          <w:rtl/>
        </w:rPr>
        <w:t>אלקטרוני</w:t>
      </w:r>
      <w:r w:rsidRPr="0045423C">
        <w:rPr>
          <w:rFonts w:eastAsia="David"/>
          <w:rtl/>
        </w:rPr>
        <w:t xml:space="preserve"> כאמור תחשב שנתקבלה</w:t>
      </w:r>
      <w:r w:rsidRPr="0045423C">
        <w:rPr>
          <w:rFonts w:eastAsia="David" w:hint="cs"/>
          <w:rtl/>
        </w:rPr>
        <w:t xml:space="preserve"> עם קבלת אישור קריאה, או </w:t>
      </w:r>
      <w:r w:rsidRPr="0045423C">
        <w:rPr>
          <w:rFonts w:eastAsia="David"/>
          <w:rtl/>
        </w:rPr>
        <w:t xml:space="preserve">לאחר 3 ימים מיום </w:t>
      </w:r>
      <w:r w:rsidRPr="0045423C">
        <w:rPr>
          <w:rFonts w:eastAsia="David" w:hint="cs"/>
          <w:rtl/>
        </w:rPr>
        <w:t>אישור משלוח ההודעה בדואר האלקטרוני,</w:t>
      </w:r>
      <w:r w:rsidRPr="0045423C">
        <w:rPr>
          <w:rFonts w:eastAsia="David"/>
          <w:rtl/>
        </w:rPr>
        <w:t xml:space="preserve"> </w:t>
      </w:r>
      <w:r w:rsidRPr="0045423C">
        <w:rPr>
          <w:rFonts w:eastAsia="David" w:hint="cs"/>
          <w:rtl/>
        </w:rPr>
        <w:t>המוקדם מבניהם</w:t>
      </w:r>
      <w:r w:rsidRPr="0045423C">
        <w:rPr>
          <w:rFonts w:eastAsia="David"/>
          <w:rtl/>
        </w:rPr>
        <w:t>.</w:t>
      </w:r>
    </w:p>
    <w:p w14:paraId="329CF11D" w14:textId="77777777" w:rsidR="00E82E1B" w:rsidRPr="007C5B4C" w:rsidRDefault="0045423C" w:rsidP="0045423C">
      <w:pPr>
        <w:pStyle w:val="2-0"/>
        <w:ind w:left="909" w:hanging="592"/>
        <w:rPr>
          <w:rtl/>
        </w:rPr>
      </w:pPr>
      <w:r w:rsidRPr="0045423C">
        <w:rPr>
          <w:rFonts w:eastAsia="David" w:hint="cs"/>
          <w:rtl/>
        </w:rPr>
        <w:t>משלוח</w:t>
      </w:r>
      <w:r>
        <w:rPr>
          <w:rFonts w:hint="cs"/>
          <w:rtl/>
        </w:rPr>
        <w:t xml:space="preserve"> דואר אלקטרוני על פי הסכם זה יהיה לכתובת הבאות:</w:t>
      </w:r>
    </w:p>
    <w:p w14:paraId="49DAABD1" w14:textId="77777777" w:rsidR="00E82E1B" w:rsidRPr="00C35DEE" w:rsidRDefault="0045423C" w:rsidP="0045423C">
      <w:pPr>
        <w:pStyle w:val="3-"/>
        <w:ind w:left="1617" w:hanging="708"/>
        <w:rPr>
          <w:rtl/>
        </w:rPr>
      </w:pPr>
      <w:r w:rsidRPr="00C35DEE">
        <w:rPr>
          <w:rtl/>
        </w:rPr>
        <w:t xml:space="preserve">כתובת </w:t>
      </w:r>
      <w:r w:rsidRPr="00C35DEE">
        <w:rPr>
          <w:rFonts w:hint="eastAsia"/>
          <w:rtl/>
        </w:rPr>
        <w:t>דוא</w:t>
      </w:r>
      <w:r w:rsidRPr="00C35DEE">
        <w:rPr>
          <w:rtl/>
        </w:rPr>
        <w:t xml:space="preserve">"ל המזמין: </w:t>
      </w:r>
      <w:bookmarkStart w:id="425" w:name="receiveNotificationsEmail"/>
      <w:r w:rsidRPr="00C35DEE">
        <w:t>MeiravH@moag.gov.il</w:t>
      </w:r>
      <w:bookmarkEnd w:id="42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64FE594D" w14:textId="77777777" w:rsidR="00E82E1B" w:rsidRDefault="0045423C" w:rsidP="0045423C">
      <w:pPr>
        <w:pStyle w:val="3-"/>
        <w:ind w:left="1617" w:hanging="708"/>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CB4B9CA" w14:textId="77777777" w:rsidR="00E82E1B" w:rsidRPr="0045423C" w:rsidRDefault="0045423C" w:rsidP="0045423C">
      <w:pPr>
        <w:pStyle w:val="2-0"/>
        <w:ind w:left="909" w:hanging="592"/>
        <w:rPr>
          <w:rFonts w:eastAsia="David"/>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w:t>
      </w:r>
      <w:r w:rsidRPr="0045423C">
        <w:rPr>
          <w:rFonts w:eastAsia="David" w:hint="cs"/>
          <w:rtl/>
        </w:rPr>
        <w:t xml:space="preserve">וידוא קבלת הדואר האלקטרוני. </w:t>
      </w:r>
    </w:p>
    <w:p w14:paraId="0C48338E" w14:textId="77777777" w:rsidR="007438EC" w:rsidRPr="003E5C0B" w:rsidRDefault="0045423C" w:rsidP="0045423C">
      <w:pPr>
        <w:pStyle w:val="2-0"/>
        <w:ind w:left="909" w:hanging="592"/>
        <w:rPr>
          <w:rtl/>
        </w:rPr>
      </w:pPr>
      <w:r w:rsidRPr="0045423C">
        <w:rPr>
          <w:rFonts w:eastAsia="David" w:hint="cs"/>
          <w:rtl/>
        </w:rPr>
        <w:t>אישור שליחה מ</w:t>
      </w:r>
      <w:r>
        <w:rPr>
          <w:rFonts w:hint="cs"/>
          <w:rtl/>
        </w:rPr>
        <w:t>תיבת הדואר האלקטרוני, ישמש ראיה למועד השליחה. אישור קריאה, ישמש</w:t>
      </w:r>
      <w:r w:rsidRPr="007C5B4C">
        <w:rPr>
          <w:rtl/>
        </w:rPr>
        <w:t xml:space="preserve"> ראיה לתאריך המסירה. </w:t>
      </w:r>
    </w:p>
    <w:p w14:paraId="48EE98C4" w14:textId="77777777" w:rsidR="0009150A" w:rsidRPr="00973BC2" w:rsidRDefault="0045423C" w:rsidP="0057259E">
      <w:pPr>
        <w:pStyle w:val="1-0"/>
        <w:rPr>
          <w:sz w:val="32"/>
          <w:szCs w:val="32"/>
          <w:rtl/>
        </w:rPr>
      </w:pPr>
      <w:bookmarkStart w:id="426" w:name="_Toc44931977"/>
      <w:bookmarkStart w:id="427" w:name="_Toc44932064"/>
      <w:bookmarkStart w:id="428" w:name="_Toc173823755"/>
      <w:bookmarkStart w:id="429" w:name="_Toc173825564"/>
      <w:r w:rsidRPr="00973BC2">
        <w:rPr>
          <w:sz w:val="32"/>
          <w:szCs w:val="32"/>
          <w:rtl/>
        </w:rPr>
        <w:t>שונות</w:t>
      </w:r>
      <w:bookmarkEnd w:id="426"/>
      <w:bookmarkEnd w:id="427"/>
      <w:bookmarkEnd w:id="428"/>
      <w:bookmarkEnd w:id="429"/>
    </w:p>
    <w:p w14:paraId="04676A4D" w14:textId="77777777" w:rsidR="00FC40AA" w:rsidRDefault="0045423C" w:rsidP="0045423C">
      <w:pPr>
        <w:pStyle w:val="2-0"/>
        <w:ind w:left="909" w:hanging="592"/>
        <w:rPr>
          <w:rtl/>
        </w:rPr>
      </w:pPr>
      <w:r w:rsidRPr="0045423C">
        <w:rPr>
          <w:rFonts w:eastAsia="David"/>
          <w:rtl/>
        </w:rPr>
        <w:t>הצדדים</w:t>
      </w:r>
      <w:r w:rsidRPr="007C5B4C">
        <w:rPr>
          <w:rtl/>
        </w:rPr>
        <w:t xml:space="preserve">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E65D050" w14:textId="77777777" w:rsidR="00F22EBB" w:rsidRPr="0055046B" w:rsidRDefault="0045423C" w:rsidP="0045423C">
      <w:pPr>
        <w:pStyle w:val="2-0"/>
        <w:ind w:left="909" w:hanging="592"/>
        <w:rPr>
          <w:rtl/>
        </w:rPr>
      </w:pPr>
      <w:r w:rsidRPr="0045423C">
        <w:rPr>
          <w:rFonts w:eastAsia="David"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6"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7"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2F53359" w14:textId="77777777" w:rsidR="00FC40AA" w:rsidRPr="0045423C" w:rsidRDefault="0045423C" w:rsidP="0045423C">
      <w:pPr>
        <w:pStyle w:val="2-0"/>
        <w:ind w:left="909" w:hanging="592"/>
        <w:rPr>
          <w:rFonts w:eastAsia="David"/>
          <w:rtl/>
        </w:rPr>
      </w:pPr>
      <w:r w:rsidRPr="0045423C">
        <w:rPr>
          <w:rFonts w:eastAsia="David"/>
          <w:rtl/>
        </w:rPr>
        <w:t xml:space="preserve">כל שינוי בהוראת הסכם זה ייעשה בהסכמת שני הצדדים, מראש ובכתב. </w:t>
      </w:r>
    </w:p>
    <w:p w14:paraId="43BFD691" w14:textId="77777777" w:rsidR="0009150A" w:rsidRPr="0045423C" w:rsidRDefault="0045423C" w:rsidP="0045423C">
      <w:pPr>
        <w:pStyle w:val="2-0"/>
        <w:ind w:left="909" w:hanging="592"/>
        <w:rPr>
          <w:rFonts w:eastAsia="David"/>
          <w:rtl/>
        </w:rPr>
      </w:pPr>
      <w:r w:rsidRPr="0045423C">
        <w:rPr>
          <w:rFonts w:eastAsia="David"/>
          <w:rtl/>
        </w:rPr>
        <w:t>הסכם זה ממצה את כל אשר הוסכם בין הצדדים, ולא יהיה תוקף לכל הסכם או הסדר שנערכו עובר לחתימתו של הסכם זה</w:t>
      </w:r>
      <w:r w:rsidR="002F5838" w:rsidRPr="0045423C">
        <w:rPr>
          <w:rFonts w:eastAsia="David" w:hint="cs"/>
          <w:rtl/>
        </w:rPr>
        <w:t xml:space="preserve"> בנושא ההתקשרות</w:t>
      </w:r>
      <w:r w:rsidRPr="0045423C">
        <w:rPr>
          <w:rFonts w:eastAsia="David"/>
          <w:rtl/>
        </w:rPr>
        <w:t>.</w:t>
      </w:r>
    </w:p>
    <w:p w14:paraId="31974E9F" w14:textId="77777777" w:rsidR="0053062D" w:rsidRPr="00A10491" w:rsidRDefault="0045423C" w:rsidP="0045423C">
      <w:pPr>
        <w:pStyle w:val="2-0"/>
        <w:ind w:left="909" w:hanging="592"/>
        <w:rPr>
          <w:rtl/>
        </w:rPr>
      </w:pPr>
      <w:r w:rsidRPr="0045423C">
        <w:rPr>
          <w:rFonts w:eastAsia="David" w:hint="cs"/>
          <w:rtl/>
        </w:rPr>
        <w:t>מועד ה</w:t>
      </w:r>
      <w:r>
        <w:rPr>
          <w:rFonts w:hint="cs"/>
          <w:rtl/>
        </w:rPr>
        <w:t>חתימה על ההסכם יהיה מועד החתימה של אחרון הצדדים על ההסכם.</w:t>
      </w:r>
    </w:p>
    <w:p w14:paraId="14AFEA5A" w14:textId="77777777" w:rsidR="0009150A" w:rsidRPr="007C5B4C" w:rsidRDefault="0045423C"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30" w:name="_Toc330777765"/>
    <w:p w14:paraId="3BBE4833" w14:textId="77777777" w:rsidR="00CD6EC5" w:rsidRDefault="0045423C"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548DF8A9" wp14:editId="65894B60">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CA2D304" w14:textId="77777777" w:rsidR="00DF2DD2" w:rsidRDefault="00DF2DD2" w:rsidP="00243945">
                              <w:pPr>
                                <w:rPr>
                                  <w:b/>
                                  <w:bCs/>
                                  <w:sz w:val="22"/>
                                  <w:szCs w:val="22"/>
                                  <w:highlight w:val="yellow"/>
                                  <w:rtl/>
                                </w:rPr>
                              </w:pPr>
                            </w:p>
                            <w:p w14:paraId="3D862E60" w14:textId="77777777" w:rsidR="00DF2DD2" w:rsidRPr="00B71738" w:rsidRDefault="00DF2DD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FADDE55"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2C374B55"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051B74C" w14:textId="77777777" w:rsidR="00DF2DD2" w:rsidRPr="00B71738" w:rsidRDefault="00DF2DD2" w:rsidP="00243945">
                              <w:pPr>
                                <w:jc w:val="center"/>
                                <w:rPr>
                                  <w:b/>
                                  <w:bCs/>
                                  <w:sz w:val="22"/>
                                  <w:szCs w:val="22"/>
                                  <w:rtl/>
                                </w:rPr>
                              </w:pPr>
                            </w:p>
                            <w:p w14:paraId="39F1BA06" w14:textId="77777777" w:rsidR="00DF2DD2" w:rsidRPr="00B71738" w:rsidRDefault="00DF2DD2" w:rsidP="00243945">
                              <w:pPr>
                                <w:jc w:val="center"/>
                                <w:rPr>
                                  <w:b/>
                                  <w:bCs/>
                                  <w:sz w:val="22"/>
                                  <w:szCs w:val="22"/>
                                  <w:rtl/>
                                </w:rPr>
                              </w:pPr>
                              <w:r w:rsidRPr="00B71738">
                                <w:rPr>
                                  <w:rFonts w:hint="cs"/>
                                  <w:b/>
                                  <w:bCs/>
                                  <w:sz w:val="22"/>
                                  <w:szCs w:val="22"/>
                                  <w:rtl/>
                                </w:rPr>
                                <w:t>___________</w:t>
                              </w:r>
                            </w:p>
                            <w:p w14:paraId="097A42BD" w14:textId="77777777" w:rsidR="00DF2DD2" w:rsidRPr="00B71738" w:rsidRDefault="00DF2DD2" w:rsidP="00243945">
                              <w:pPr>
                                <w:jc w:val="center"/>
                                <w:rPr>
                                  <w:b/>
                                  <w:bCs/>
                                  <w:sz w:val="22"/>
                                  <w:szCs w:val="22"/>
                                  <w:rtl/>
                                </w:rPr>
                              </w:pPr>
                              <w:r w:rsidRPr="00B71738">
                                <w:rPr>
                                  <w:rFonts w:hint="cs"/>
                                  <w:b/>
                                  <w:bCs/>
                                  <w:sz w:val="22"/>
                                  <w:szCs w:val="22"/>
                                  <w:rtl/>
                                </w:rPr>
                                <w:t>תאריך</w:t>
                              </w:r>
                            </w:p>
                            <w:p w14:paraId="325EF5DF" w14:textId="77777777" w:rsidR="00DF2DD2" w:rsidRDefault="00DF2DD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AF3D455" w14:textId="77777777" w:rsidR="00DF2DD2" w:rsidRDefault="00DF2DD2" w:rsidP="00243945">
                              <w:pPr>
                                <w:rPr>
                                  <w:b/>
                                  <w:bCs/>
                                  <w:sz w:val="22"/>
                                  <w:szCs w:val="22"/>
                                  <w:highlight w:val="yellow"/>
                                  <w:rtl/>
                                </w:rPr>
                              </w:pPr>
                            </w:p>
                            <w:p w14:paraId="0725A883" w14:textId="77777777" w:rsidR="00DF2DD2" w:rsidRPr="00B71738" w:rsidRDefault="00DF2DD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ABE4C5B"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018423B1"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59EE9B" w14:textId="77777777" w:rsidR="00DF2DD2" w:rsidRPr="00B71738" w:rsidRDefault="00DF2DD2" w:rsidP="00243945">
                              <w:pPr>
                                <w:jc w:val="center"/>
                                <w:rPr>
                                  <w:b/>
                                  <w:bCs/>
                                  <w:sz w:val="22"/>
                                  <w:szCs w:val="22"/>
                                  <w:rtl/>
                                </w:rPr>
                              </w:pPr>
                            </w:p>
                            <w:p w14:paraId="262377B8" w14:textId="77777777" w:rsidR="00DF2DD2" w:rsidRPr="00B71738" w:rsidRDefault="00DF2DD2" w:rsidP="00243945">
                              <w:pPr>
                                <w:jc w:val="center"/>
                                <w:rPr>
                                  <w:b/>
                                  <w:bCs/>
                                  <w:sz w:val="22"/>
                                  <w:szCs w:val="22"/>
                                  <w:rtl/>
                                </w:rPr>
                              </w:pPr>
                              <w:r w:rsidRPr="00B71738">
                                <w:rPr>
                                  <w:rFonts w:hint="cs"/>
                                  <w:b/>
                                  <w:bCs/>
                                  <w:sz w:val="22"/>
                                  <w:szCs w:val="22"/>
                                  <w:rtl/>
                                </w:rPr>
                                <w:t>___________</w:t>
                              </w:r>
                            </w:p>
                            <w:p w14:paraId="39B490C1" w14:textId="77777777" w:rsidR="00DF2DD2" w:rsidRPr="00B71738" w:rsidRDefault="00DF2DD2" w:rsidP="00243945">
                              <w:pPr>
                                <w:jc w:val="center"/>
                                <w:rPr>
                                  <w:b/>
                                  <w:bCs/>
                                  <w:sz w:val="22"/>
                                  <w:szCs w:val="22"/>
                                  <w:rtl/>
                                </w:rPr>
                              </w:pPr>
                              <w:r w:rsidRPr="00B71738">
                                <w:rPr>
                                  <w:rFonts w:hint="cs"/>
                                  <w:b/>
                                  <w:bCs/>
                                  <w:sz w:val="22"/>
                                  <w:szCs w:val="22"/>
                                  <w:rtl/>
                                </w:rPr>
                                <w:t>תאריך</w:t>
                              </w:r>
                            </w:p>
                            <w:p w14:paraId="5F221DD1" w14:textId="77777777" w:rsidR="00DF2DD2" w:rsidRDefault="00DF2DD2" w:rsidP="00243945"/>
                            <w:p w14:paraId="3ADED5BC" w14:textId="77777777" w:rsidR="00DF2DD2" w:rsidRDefault="00DF2DD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5672EA8" w14:textId="77777777" w:rsidR="00DF2DD2" w:rsidRDefault="00DF2DD2" w:rsidP="00243945">
                              <w:pPr>
                                <w:rPr>
                                  <w:b/>
                                  <w:bCs/>
                                  <w:sz w:val="22"/>
                                  <w:szCs w:val="22"/>
                                  <w:highlight w:val="yellow"/>
                                  <w:rtl/>
                                </w:rPr>
                              </w:pPr>
                            </w:p>
                            <w:p w14:paraId="5275BCA5" w14:textId="77777777" w:rsidR="00DF2DD2" w:rsidRPr="00B71738" w:rsidRDefault="00DF2DD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9D2E913"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7B443D4A"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3F0335A" w14:textId="77777777" w:rsidR="00DF2DD2" w:rsidRPr="00B71738" w:rsidRDefault="00DF2DD2" w:rsidP="00243945">
                              <w:pPr>
                                <w:jc w:val="center"/>
                                <w:rPr>
                                  <w:b/>
                                  <w:bCs/>
                                  <w:sz w:val="22"/>
                                  <w:szCs w:val="22"/>
                                  <w:rtl/>
                                </w:rPr>
                              </w:pPr>
                            </w:p>
                            <w:p w14:paraId="30EEB3BA" w14:textId="77777777" w:rsidR="00DF2DD2" w:rsidRPr="00B71738" w:rsidRDefault="00DF2DD2" w:rsidP="00243945">
                              <w:pPr>
                                <w:jc w:val="center"/>
                                <w:rPr>
                                  <w:b/>
                                  <w:bCs/>
                                  <w:sz w:val="22"/>
                                  <w:szCs w:val="22"/>
                                  <w:rtl/>
                                </w:rPr>
                              </w:pPr>
                              <w:r w:rsidRPr="00B71738">
                                <w:rPr>
                                  <w:rFonts w:hint="cs"/>
                                  <w:b/>
                                  <w:bCs/>
                                  <w:sz w:val="22"/>
                                  <w:szCs w:val="22"/>
                                  <w:rtl/>
                                </w:rPr>
                                <w:t>___________</w:t>
                              </w:r>
                            </w:p>
                            <w:p w14:paraId="5071AA9B" w14:textId="77777777" w:rsidR="00DF2DD2" w:rsidRPr="00B71738" w:rsidRDefault="00DF2DD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B7EC622" w14:textId="77777777" w:rsidR="00DF2DD2" w:rsidRDefault="00DF2DD2" w:rsidP="00243945">
                              <w:pPr>
                                <w:rPr>
                                  <w:b/>
                                  <w:bCs/>
                                  <w:sz w:val="22"/>
                                  <w:szCs w:val="22"/>
                                  <w:highlight w:val="yellow"/>
                                  <w:rtl/>
                                </w:rPr>
                              </w:pPr>
                            </w:p>
                            <w:p w14:paraId="0983DAA6" w14:textId="77777777" w:rsidR="00DF2DD2" w:rsidRPr="00B71738" w:rsidRDefault="00DF2DD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267D30B"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04182471"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D3AB58E" w14:textId="77777777" w:rsidR="00DF2DD2" w:rsidRPr="00B71738" w:rsidRDefault="00DF2DD2" w:rsidP="00243945">
                              <w:pPr>
                                <w:jc w:val="center"/>
                                <w:rPr>
                                  <w:b/>
                                  <w:bCs/>
                                  <w:sz w:val="22"/>
                                  <w:szCs w:val="22"/>
                                  <w:rtl/>
                                </w:rPr>
                              </w:pPr>
                            </w:p>
                            <w:p w14:paraId="4053CC65" w14:textId="77777777" w:rsidR="00DF2DD2" w:rsidRPr="00B71738" w:rsidRDefault="00DF2DD2" w:rsidP="00243945">
                              <w:pPr>
                                <w:jc w:val="center"/>
                                <w:rPr>
                                  <w:b/>
                                  <w:bCs/>
                                  <w:sz w:val="22"/>
                                  <w:szCs w:val="22"/>
                                  <w:rtl/>
                                </w:rPr>
                              </w:pPr>
                              <w:r w:rsidRPr="00B71738">
                                <w:rPr>
                                  <w:rFonts w:hint="cs"/>
                                  <w:b/>
                                  <w:bCs/>
                                  <w:sz w:val="22"/>
                                  <w:szCs w:val="22"/>
                                  <w:rtl/>
                                </w:rPr>
                                <w:t>___________</w:t>
                              </w:r>
                            </w:p>
                            <w:p w14:paraId="69D5274A" w14:textId="77777777" w:rsidR="00DF2DD2" w:rsidRPr="00B71738" w:rsidRDefault="00DF2DD2" w:rsidP="00243945">
                              <w:pPr>
                                <w:jc w:val="center"/>
                                <w:rPr>
                                  <w:b/>
                                  <w:bCs/>
                                  <w:sz w:val="22"/>
                                  <w:szCs w:val="22"/>
                                  <w:rtl/>
                                </w:rPr>
                              </w:pPr>
                              <w:r w:rsidRPr="00B71738">
                                <w:rPr>
                                  <w:rFonts w:hint="cs"/>
                                  <w:b/>
                                  <w:bCs/>
                                  <w:sz w:val="22"/>
                                  <w:szCs w:val="22"/>
                                  <w:rtl/>
                                </w:rPr>
                                <w:t>תאריך</w:t>
                              </w:r>
                            </w:p>
                            <w:p w14:paraId="3151319A" w14:textId="77777777" w:rsidR="00DF2DD2" w:rsidRDefault="00DF2DD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548DF8A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CA2D304" w14:textId="77777777" w:rsidR="00DF2DD2" w:rsidRDefault="00DF2DD2" w:rsidP="00243945">
                        <w:pPr>
                          <w:rPr>
                            <w:b/>
                            <w:bCs/>
                            <w:sz w:val="22"/>
                            <w:szCs w:val="22"/>
                            <w:highlight w:val="yellow"/>
                            <w:rtl/>
                          </w:rPr>
                        </w:pPr>
                      </w:p>
                      <w:p w14:paraId="3D862E60" w14:textId="77777777" w:rsidR="00DF2DD2" w:rsidRPr="00B71738" w:rsidRDefault="00DF2DD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FADDE55"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2C374B55"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051B74C" w14:textId="77777777" w:rsidR="00DF2DD2" w:rsidRPr="00B71738" w:rsidRDefault="00DF2DD2" w:rsidP="00243945">
                        <w:pPr>
                          <w:jc w:val="center"/>
                          <w:rPr>
                            <w:b/>
                            <w:bCs/>
                            <w:sz w:val="22"/>
                            <w:szCs w:val="22"/>
                            <w:rtl/>
                          </w:rPr>
                        </w:pPr>
                      </w:p>
                      <w:p w14:paraId="39F1BA06" w14:textId="77777777" w:rsidR="00DF2DD2" w:rsidRPr="00B71738" w:rsidRDefault="00DF2DD2" w:rsidP="00243945">
                        <w:pPr>
                          <w:jc w:val="center"/>
                          <w:rPr>
                            <w:b/>
                            <w:bCs/>
                            <w:sz w:val="22"/>
                            <w:szCs w:val="22"/>
                            <w:rtl/>
                          </w:rPr>
                        </w:pPr>
                        <w:r w:rsidRPr="00B71738">
                          <w:rPr>
                            <w:rFonts w:hint="cs"/>
                            <w:b/>
                            <w:bCs/>
                            <w:sz w:val="22"/>
                            <w:szCs w:val="22"/>
                            <w:rtl/>
                          </w:rPr>
                          <w:t>___________</w:t>
                        </w:r>
                      </w:p>
                      <w:p w14:paraId="097A42BD" w14:textId="77777777" w:rsidR="00DF2DD2" w:rsidRPr="00B71738" w:rsidRDefault="00DF2DD2" w:rsidP="00243945">
                        <w:pPr>
                          <w:jc w:val="center"/>
                          <w:rPr>
                            <w:b/>
                            <w:bCs/>
                            <w:sz w:val="22"/>
                            <w:szCs w:val="22"/>
                            <w:rtl/>
                          </w:rPr>
                        </w:pPr>
                        <w:r w:rsidRPr="00B71738">
                          <w:rPr>
                            <w:rFonts w:hint="cs"/>
                            <w:b/>
                            <w:bCs/>
                            <w:sz w:val="22"/>
                            <w:szCs w:val="22"/>
                            <w:rtl/>
                          </w:rPr>
                          <w:t>תאריך</w:t>
                        </w:r>
                      </w:p>
                      <w:p w14:paraId="325EF5DF" w14:textId="77777777" w:rsidR="00DF2DD2" w:rsidRDefault="00DF2DD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AF3D455" w14:textId="77777777" w:rsidR="00DF2DD2" w:rsidRDefault="00DF2DD2" w:rsidP="00243945">
                        <w:pPr>
                          <w:rPr>
                            <w:b/>
                            <w:bCs/>
                            <w:sz w:val="22"/>
                            <w:szCs w:val="22"/>
                            <w:highlight w:val="yellow"/>
                            <w:rtl/>
                          </w:rPr>
                        </w:pPr>
                      </w:p>
                      <w:p w14:paraId="0725A883" w14:textId="77777777" w:rsidR="00DF2DD2" w:rsidRPr="00B71738" w:rsidRDefault="00DF2DD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ABE4C5B"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018423B1"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59EE9B" w14:textId="77777777" w:rsidR="00DF2DD2" w:rsidRPr="00B71738" w:rsidRDefault="00DF2DD2" w:rsidP="00243945">
                        <w:pPr>
                          <w:jc w:val="center"/>
                          <w:rPr>
                            <w:b/>
                            <w:bCs/>
                            <w:sz w:val="22"/>
                            <w:szCs w:val="22"/>
                            <w:rtl/>
                          </w:rPr>
                        </w:pPr>
                      </w:p>
                      <w:p w14:paraId="262377B8" w14:textId="77777777" w:rsidR="00DF2DD2" w:rsidRPr="00B71738" w:rsidRDefault="00DF2DD2" w:rsidP="00243945">
                        <w:pPr>
                          <w:jc w:val="center"/>
                          <w:rPr>
                            <w:b/>
                            <w:bCs/>
                            <w:sz w:val="22"/>
                            <w:szCs w:val="22"/>
                            <w:rtl/>
                          </w:rPr>
                        </w:pPr>
                        <w:r w:rsidRPr="00B71738">
                          <w:rPr>
                            <w:rFonts w:hint="cs"/>
                            <w:b/>
                            <w:bCs/>
                            <w:sz w:val="22"/>
                            <w:szCs w:val="22"/>
                            <w:rtl/>
                          </w:rPr>
                          <w:t>___________</w:t>
                        </w:r>
                      </w:p>
                      <w:p w14:paraId="39B490C1" w14:textId="77777777" w:rsidR="00DF2DD2" w:rsidRPr="00B71738" w:rsidRDefault="00DF2DD2" w:rsidP="00243945">
                        <w:pPr>
                          <w:jc w:val="center"/>
                          <w:rPr>
                            <w:b/>
                            <w:bCs/>
                            <w:sz w:val="22"/>
                            <w:szCs w:val="22"/>
                            <w:rtl/>
                          </w:rPr>
                        </w:pPr>
                        <w:r w:rsidRPr="00B71738">
                          <w:rPr>
                            <w:rFonts w:hint="cs"/>
                            <w:b/>
                            <w:bCs/>
                            <w:sz w:val="22"/>
                            <w:szCs w:val="22"/>
                            <w:rtl/>
                          </w:rPr>
                          <w:t>תאריך</w:t>
                        </w:r>
                      </w:p>
                      <w:p w14:paraId="5F221DD1" w14:textId="77777777" w:rsidR="00DF2DD2" w:rsidRDefault="00DF2DD2" w:rsidP="00243945"/>
                      <w:p w14:paraId="3ADED5BC" w14:textId="77777777" w:rsidR="00DF2DD2" w:rsidRDefault="00DF2DD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5672EA8" w14:textId="77777777" w:rsidR="00DF2DD2" w:rsidRDefault="00DF2DD2" w:rsidP="00243945">
                        <w:pPr>
                          <w:rPr>
                            <w:b/>
                            <w:bCs/>
                            <w:sz w:val="22"/>
                            <w:szCs w:val="22"/>
                            <w:highlight w:val="yellow"/>
                            <w:rtl/>
                          </w:rPr>
                        </w:pPr>
                      </w:p>
                      <w:p w14:paraId="5275BCA5" w14:textId="77777777" w:rsidR="00DF2DD2" w:rsidRPr="00B71738" w:rsidRDefault="00DF2DD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9D2E913"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7B443D4A"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3F0335A" w14:textId="77777777" w:rsidR="00DF2DD2" w:rsidRPr="00B71738" w:rsidRDefault="00DF2DD2" w:rsidP="00243945">
                        <w:pPr>
                          <w:jc w:val="center"/>
                          <w:rPr>
                            <w:b/>
                            <w:bCs/>
                            <w:sz w:val="22"/>
                            <w:szCs w:val="22"/>
                            <w:rtl/>
                          </w:rPr>
                        </w:pPr>
                      </w:p>
                      <w:p w14:paraId="30EEB3BA" w14:textId="77777777" w:rsidR="00DF2DD2" w:rsidRPr="00B71738" w:rsidRDefault="00DF2DD2" w:rsidP="00243945">
                        <w:pPr>
                          <w:jc w:val="center"/>
                          <w:rPr>
                            <w:b/>
                            <w:bCs/>
                            <w:sz w:val="22"/>
                            <w:szCs w:val="22"/>
                            <w:rtl/>
                          </w:rPr>
                        </w:pPr>
                        <w:r w:rsidRPr="00B71738">
                          <w:rPr>
                            <w:rFonts w:hint="cs"/>
                            <w:b/>
                            <w:bCs/>
                            <w:sz w:val="22"/>
                            <w:szCs w:val="22"/>
                            <w:rtl/>
                          </w:rPr>
                          <w:t>___________</w:t>
                        </w:r>
                      </w:p>
                      <w:p w14:paraId="5071AA9B" w14:textId="77777777" w:rsidR="00DF2DD2" w:rsidRPr="00B71738" w:rsidRDefault="00DF2DD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B7EC622" w14:textId="77777777" w:rsidR="00DF2DD2" w:rsidRDefault="00DF2DD2" w:rsidP="00243945">
                        <w:pPr>
                          <w:rPr>
                            <w:b/>
                            <w:bCs/>
                            <w:sz w:val="22"/>
                            <w:szCs w:val="22"/>
                            <w:highlight w:val="yellow"/>
                            <w:rtl/>
                          </w:rPr>
                        </w:pPr>
                      </w:p>
                      <w:p w14:paraId="0983DAA6" w14:textId="77777777" w:rsidR="00DF2DD2" w:rsidRPr="00B71738" w:rsidRDefault="00DF2DD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267D30B" w14:textId="77777777" w:rsidR="00DF2DD2" w:rsidRPr="00B71738" w:rsidRDefault="00DF2DD2" w:rsidP="00243945">
                        <w:pPr>
                          <w:jc w:val="center"/>
                          <w:rPr>
                            <w:b/>
                            <w:bCs/>
                            <w:sz w:val="22"/>
                            <w:szCs w:val="22"/>
                            <w:rtl/>
                          </w:rPr>
                        </w:pPr>
                        <w:r w:rsidRPr="00B71738">
                          <w:rPr>
                            <w:rFonts w:hint="cs"/>
                            <w:b/>
                            <w:bCs/>
                            <w:sz w:val="22"/>
                            <w:szCs w:val="22"/>
                            <w:rtl/>
                          </w:rPr>
                          <w:t>שם וחתימה</w:t>
                        </w:r>
                      </w:p>
                      <w:p w14:paraId="04182471" w14:textId="77777777" w:rsidR="00DF2DD2" w:rsidRPr="00B71738" w:rsidRDefault="00DF2DD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D3AB58E" w14:textId="77777777" w:rsidR="00DF2DD2" w:rsidRPr="00B71738" w:rsidRDefault="00DF2DD2" w:rsidP="00243945">
                        <w:pPr>
                          <w:jc w:val="center"/>
                          <w:rPr>
                            <w:b/>
                            <w:bCs/>
                            <w:sz w:val="22"/>
                            <w:szCs w:val="22"/>
                            <w:rtl/>
                          </w:rPr>
                        </w:pPr>
                      </w:p>
                      <w:p w14:paraId="4053CC65" w14:textId="77777777" w:rsidR="00DF2DD2" w:rsidRPr="00B71738" w:rsidRDefault="00DF2DD2" w:rsidP="00243945">
                        <w:pPr>
                          <w:jc w:val="center"/>
                          <w:rPr>
                            <w:b/>
                            <w:bCs/>
                            <w:sz w:val="22"/>
                            <w:szCs w:val="22"/>
                            <w:rtl/>
                          </w:rPr>
                        </w:pPr>
                        <w:r w:rsidRPr="00B71738">
                          <w:rPr>
                            <w:rFonts w:hint="cs"/>
                            <w:b/>
                            <w:bCs/>
                            <w:sz w:val="22"/>
                            <w:szCs w:val="22"/>
                            <w:rtl/>
                          </w:rPr>
                          <w:t>___________</w:t>
                        </w:r>
                      </w:p>
                      <w:p w14:paraId="69D5274A" w14:textId="77777777" w:rsidR="00DF2DD2" w:rsidRPr="00B71738" w:rsidRDefault="00DF2DD2" w:rsidP="00243945">
                        <w:pPr>
                          <w:jc w:val="center"/>
                          <w:rPr>
                            <w:b/>
                            <w:bCs/>
                            <w:sz w:val="22"/>
                            <w:szCs w:val="22"/>
                            <w:rtl/>
                          </w:rPr>
                        </w:pPr>
                        <w:r w:rsidRPr="00B71738">
                          <w:rPr>
                            <w:rFonts w:hint="cs"/>
                            <w:b/>
                            <w:bCs/>
                            <w:sz w:val="22"/>
                            <w:szCs w:val="22"/>
                            <w:rtl/>
                          </w:rPr>
                          <w:t>תאריך</w:t>
                        </w:r>
                      </w:p>
                      <w:p w14:paraId="3151319A" w14:textId="77777777" w:rsidR="00DF2DD2" w:rsidRDefault="00DF2DD2" w:rsidP="00243945"/>
                    </w:txbxContent>
                  </v:textbox>
                </v:shape>
                <w10:wrap type="square"/>
              </v:group>
            </w:pict>
          </mc:Fallback>
        </mc:AlternateContent>
      </w:r>
    </w:p>
    <w:p w14:paraId="0DE4ADA3" w14:textId="77777777" w:rsidR="006871ED" w:rsidRDefault="0045423C" w:rsidP="00802F00">
      <w:pPr>
        <w:pStyle w:val="afffffffb"/>
        <w:rPr>
          <w:rtl/>
        </w:rPr>
      </w:pPr>
      <w:bookmarkStart w:id="431" w:name="_Toc32477914"/>
      <w:bookmarkStart w:id="432" w:name="_Toc44931978"/>
      <w:bookmarkStart w:id="433" w:name="_Toc44932065"/>
      <w:bookmarkStart w:id="434" w:name="_Toc53331385"/>
      <w:bookmarkStart w:id="435" w:name="show_sachArvutBitzua_3"/>
      <w:r w:rsidRPr="002A3E64">
        <w:rPr>
          <w:rFonts w:hint="eastAsia"/>
          <w:rtl/>
        </w:rPr>
        <w:lastRenderedPageBreak/>
        <w:t>נספח</w:t>
      </w:r>
      <w:r w:rsidRPr="002A3E64">
        <w:rPr>
          <w:rtl/>
        </w:rPr>
        <w:t xml:space="preserve"> </w:t>
      </w:r>
      <w:bookmarkStart w:id="436" w:name="nispach14_2"/>
      <w:r w:rsidRPr="002A3E64">
        <w:rPr>
          <w:rFonts w:hint="eastAsia"/>
          <w:rtl/>
        </w:rPr>
        <w:t>ג</w:t>
      </w:r>
      <w:bookmarkEnd w:id="43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31"/>
      <w:bookmarkEnd w:id="432"/>
      <w:bookmarkEnd w:id="433"/>
      <w:bookmarkEnd w:id="434"/>
    </w:p>
    <w:p w14:paraId="18E60947" w14:textId="77777777" w:rsidR="00EC3DC3" w:rsidRPr="00DC3FDB" w:rsidRDefault="0045423C"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4BFEB213" w14:textId="77777777" w:rsidR="00EC3DC3" w:rsidRPr="00DC3FDB" w:rsidRDefault="0045423C"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05024F1C" w14:textId="77777777" w:rsidR="00EC3DC3" w:rsidRPr="00DC3FDB" w:rsidRDefault="0045423C"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44A18E3C" w14:textId="77777777" w:rsidR="00EC3DC3" w:rsidRPr="00DC3FDB" w:rsidRDefault="00EC3DC3" w:rsidP="00EC3DC3">
      <w:pPr>
        <w:tabs>
          <w:tab w:val="left" w:pos="7227"/>
        </w:tabs>
        <w:rPr>
          <w:b/>
          <w:bCs/>
          <w:u w:val="single"/>
          <w:rtl/>
        </w:rPr>
      </w:pPr>
    </w:p>
    <w:p w14:paraId="04DA5BF5" w14:textId="77777777" w:rsidR="00EC3DC3" w:rsidRPr="00DC3FDB" w:rsidRDefault="0045423C"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48067668" w14:textId="77777777" w:rsidR="00EC3DC3" w:rsidRPr="00DC3FDB" w:rsidRDefault="00EC3DC3" w:rsidP="00EC3DC3">
      <w:pPr>
        <w:tabs>
          <w:tab w:val="left" w:pos="7227"/>
        </w:tabs>
        <w:rPr>
          <w:u w:val="single"/>
          <w:rtl/>
        </w:rPr>
      </w:pPr>
    </w:p>
    <w:p w14:paraId="3AF95AA9" w14:textId="77777777" w:rsidR="00EC3DC3" w:rsidRPr="00DC3FDB" w:rsidRDefault="0045423C"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B17C7EF" w14:textId="77777777" w:rsidR="00EC3DC3" w:rsidRPr="00DC3FDB" w:rsidRDefault="00EC3DC3" w:rsidP="00EC3DC3">
      <w:pPr>
        <w:tabs>
          <w:tab w:val="left" w:pos="7227"/>
        </w:tabs>
        <w:rPr>
          <w:u w:val="single"/>
          <w:rtl/>
        </w:rPr>
      </w:pPr>
    </w:p>
    <w:p w14:paraId="2A5DDAB1" w14:textId="77777777" w:rsidR="00EC3DC3" w:rsidRPr="00DC3FDB" w:rsidRDefault="0045423C"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6D9B7AFC" w14:textId="77777777" w:rsidR="00EC3DC3" w:rsidRPr="00DC3FDB" w:rsidRDefault="0045423C"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00CA08B7" w14:textId="77777777" w:rsidR="00EC3DC3" w:rsidRPr="00DC3FDB" w:rsidRDefault="0045423C"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61BD0EFF" w14:textId="77777777" w:rsidR="00EC3DC3" w:rsidRPr="00DC3FDB" w:rsidRDefault="0045423C"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2CF54786" w14:textId="77777777" w:rsidR="00EC3DC3" w:rsidRPr="00DC3FDB" w:rsidRDefault="0045423C"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58C59A6C" w14:textId="77777777" w:rsidR="00EC3DC3" w:rsidRPr="00DC3FDB" w:rsidRDefault="0045423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2FC20AA9" w14:textId="77777777" w:rsidR="00EC3DC3" w:rsidRPr="00DC3FDB" w:rsidRDefault="0045423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421FBEAD" w14:textId="77777777" w:rsidR="00EC3DC3" w:rsidRPr="00DC3FDB" w:rsidRDefault="00EC3DC3" w:rsidP="00EC3DC3">
      <w:pPr>
        <w:tabs>
          <w:tab w:val="left" w:pos="7227"/>
        </w:tabs>
        <w:rPr>
          <w:u w:val="single"/>
          <w:rtl/>
        </w:rPr>
      </w:pPr>
    </w:p>
    <w:p w14:paraId="56E2BF0C" w14:textId="77777777" w:rsidR="00EC3DC3" w:rsidRPr="00DC3FDB" w:rsidRDefault="0045423C"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3C82525" w14:textId="77777777" w:rsidR="00EC3DC3" w:rsidRPr="00DC3FDB" w:rsidRDefault="0045423C" w:rsidP="00EC3DC3">
      <w:pPr>
        <w:tabs>
          <w:tab w:val="left" w:pos="7227"/>
        </w:tabs>
        <w:rPr>
          <w:rtl/>
        </w:rPr>
      </w:pPr>
      <w:r w:rsidRPr="00DC3FDB">
        <w:rPr>
          <w:rtl/>
        </w:rPr>
        <w:t>_________________________________________</w:t>
      </w:r>
    </w:p>
    <w:p w14:paraId="4045EAF6" w14:textId="77777777" w:rsidR="00EC3DC3" w:rsidRPr="00DC3FDB" w:rsidRDefault="0045423C" w:rsidP="00EC3DC3">
      <w:pPr>
        <w:tabs>
          <w:tab w:val="left" w:pos="7227"/>
        </w:tabs>
        <w:rPr>
          <w:rtl/>
        </w:rPr>
      </w:pPr>
      <w:r w:rsidRPr="00DC3FDB">
        <w:rPr>
          <w:rtl/>
        </w:rPr>
        <w:t>_________________________________________</w:t>
      </w:r>
    </w:p>
    <w:p w14:paraId="5553B622" w14:textId="77777777" w:rsidR="00EC3DC3" w:rsidRPr="00DC3FDB" w:rsidRDefault="0045423C"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D92281" w14:paraId="04F76953" w14:textId="77777777" w:rsidTr="00FA1D31">
        <w:tc>
          <w:tcPr>
            <w:tcW w:w="2003" w:type="dxa"/>
          </w:tcPr>
          <w:p w14:paraId="077F1D3B" w14:textId="77777777" w:rsidR="00EC3DC3" w:rsidRPr="00FA1D31" w:rsidRDefault="0045423C"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329122F9" w14:textId="77777777" w:rsidR="00EC3DC3" w:rsidRPr="00FA1D31" w:rsidRDefault="0045423C"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D92281" w14:paraId="45B16817" w14:textId="77777777" w:rsidTr="00FA1D31">
        <w:tc>
          <w:tcPr>
            <w:tcW w:w="2003" w:type="dxa"/>
          </w:tcPr>
          <w:p w14:paraId="229057D7" w14:textId="77777777" w:rsidR="00EC3DC3" w:rsidRPr="00FA1D31" w:rsidRDefault="0045423C"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16869FE9" w14:textId="77777777" w:rsidR="00EC3DC3" w:rsidRPr="00FA1D31" w:rsidRDefault="0045423C"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41F307E8" w14:textId="77777777" w:rsidR="00EC3DC3" w:rsidRPr="00DC3FDB" w:rsidRDefault="0045423C"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383290C" w14:textId="77777777" w:rsidR="00EC3DC3" w:rsidRPr="00DC3FDB" w:rsidRDefault="0045423C"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79CA7C0F" w14:textId="77777777" w:rsidR="00EC3DC3" w:rsidRPr="00DC3FDB" w:rsidRDefault="00EC3DC3" w:rsidP="00EC3DC3">
      <w:pPr>
        <w:tabs>
          <w:tab w:val="left" w:pos="7227"/>
        </w:tabs>
        <w:rPr>
          <w:u w:val="single"/>
          <w:rtl/>
        </w:rPr>
      </w:pPr>
    </w:p>
    <w:p w14:paraId="68064F52" w14:textId="77777777" w:rsidR="00EC3DC3" w:rsidRPr="00DC3FDB" w:rsidRDefault="0045423C"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551DF100" w14:textId="77777777" w:rsidR="00EC3DC3" w:rsidRPr="00DC3FDB" w:rsidRDefault="0045423C"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8B382A2" w14:textId="77777777" w:rsidR="00EC3DC3" w:rsidRPr="00DC3FDB" w:rsidRDefault="0045423C"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9A787CD" w14:textId="77777777" w:rsidR="00EC3DC3" w:rsidRPr="00DC3FDB" w:rsidRDefault="0045423C"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4B117C31" w14:textId="77777777" w:rsidR="00EC3DC3" w:rsidRPr="00DC3FDB" w:rsidRDefault="00EC3DC3" w:rsidP="00EC3DC3">
      <w:pPr>
        <w:tabs>
          <w:tab w:val="left" w:pos="7227"/>
        </w:tabs>
        <w:rPr>
          <w:rtl/>
        </w:rPr>
      </w:pPr>
    </w:p>
    <w:p w14:paraId="78D650E5" w14:textId="77777777" w:rsidR="00EC3DC3" w:rsidRPr="00DC3FDB" w:rsidRDefault="00EC3DC3" w:rsidP="00EC3DC3">
      <w:pPr>
        <w:tabs>
          <w:tab w:val="left" w:pos="7227"/>
        </w:tabs>
        <w:rPr>
          <w:u w:val="single"/>
          <w:rtl/>
        </w:rPr>
      </w:pPr>
    </w:p>
    <w:p w14:paraId="50EA4D03" w14:textId="77777777" w:rsidR="00EC3DC3" w:rsidRPr="00DC3FDB" w:rsidRDefault="0045423C"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4799549D" w14:textId="77777777" w:rsidR="00EC3DC3" w:rsidRPr="00DC3FDB" w:rsidRDefault="0045423C"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04FF3C9" w14:textId="77777777" w:rsidR="00EC3DC3" w:rsidRPr="00DC3FDB" w:rsidRDefault="0045423C"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76483D4F" w14:textId="77777777" w:rsidR="00EC3DC3" w:rsidRPr="00DC3FDB" w:rsidRDefault="0045423C"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4C64F0FE" w14:textId="77777777" w:rsidR="00EC3DC3" w:rsidRPr="00DC3FDB" w:rsidRDefault="0045423C"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577E0C53" w14:textId="77777777" w:rsidR="00EC3DC3" w:rsidRPr="00DC3FDB" w:rsidRDefault="0045423C"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9ABB401" w14:textId="77777777" w:rsidR="00EC3DC3" w:rsidRPr="00DC3FDB" w:rsidRDefault="0045423C"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6B255AC2" w14:textId="77777777" w:rsidR="00EC3DC3" w:rsidRPr="00925707" w:rsidRDefault="0045423C" w:rsidP="00CA0C1B">
      <w:pPr>
        <w:pStyle w:val="af4"/>
        <w:numPr>
          <w:ilvl w:val="0"/>
          <w:numId w:val="63"/>
        </w:numPr>
        <w:tabs>
          <w:tab w:val="left" w:pos="7227"/>
        </w:tabs>
        <w:spacing w:before="120"/>
        <w:ind w:left="342"/>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317C0DC" w14:textId="77777777" w:rsidR="00EC3DC3" w:rsidRPr="00925707" w:rsidRDefault="0045423C" w:rsidP="00CA0C1B">
      <w:pPr>
        <w:pStyle w:val="af4"/>
        <w:numPr>
          <w:ilvl w:val="0"/>
          <w:numId w:val="63"/>
        </w:numPr>
        <w:tabs>
          <w:tab w:val="left" w:pos="7227"/>
        </w:tabs>
        <w:spacing w:before="120"/>
        <w:ind w:left="342"/>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437" w:name="_Ref3125565"/>
      <w:r w:rsidRPr="00925707">
        <w:rPr>
          <w:rtl/>
        </w:rPr>
        <w:t xml:space="preserve">, יחל ביום העסקים הבנקאי בו התקבלה הדרישה לחילוט ממקבל הערבות. במקרה </w:t>
      </w:r>
      <w:r w:rsidRPr="00925707">
        <w:rPr>
          <w:rtl/>
        </w:rPr>
        <w:lastRenderedPageBreak/>
        <w:t>שבו הדרישה התקבלה שלא במהלך יום עסקים בנקאי, מנין הימים לביצוע החילוט יחל ביום העסקים הבנקאי העוקב.</w:t>
      </w:r>
      <w:bookmarkEnd w:id="437"/>
      <w:r w:rsidRPr="00925707">
        <w:rPr>
          <w:rtl/>
        </w:rPr>
        <w:t xml:space="preserve"> </w:t>
      </w:r>
    </w:p>
    <w:p w14:paraId="114E7F7B" w14:textId="77777777" w:rsidR="00EC3DC3" w:rsidRPr="00925707" w:rsidRDefault="0045423C" w:rsidP="00CA0C1B">
      <w:pPr>
        <w:pStyle w:val="af4"/>
        <w:numPr>
          <w:ilvl w:val="0"/>
          <w:numId w:val="63"/>
        </w:numPr>
        <w:tabs>
          <w:tab w:val="left" w:pos="7227"/>
        </w:tabs>
        <w:spacing w:before="120"/>
        <w:ind w:left="342"/>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B7D5712" w14:textId="77777777" w:rsidR="00EC3DC3" w:rsidRPr="00DC3FDB" w:rsidRDefault="00EC3DC3" w:rsidP="00EC3DC3">
      <w:pPr>
        <w:tabs>
          <w:tab w:val="left" w:pos="7227"/>
        </w:tabs>
        <w:rPr>
          <w:u w:val="single"/>
          <w:rtl/>
        </w:rPr>
      </w:pPr>
    </w:p>
    <w:p w14:paraId="628208A8" w14:textId="77777777" w:rsidR="00EC3DC3" w:rsidRPr="00DC3FDB" w:rsidRDefault="0045423C"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3192FAEF" w14:textId="77777777" w:rsidR="00EC3DC3" w:rsidRPr="00DC3FDB" w:rsidRDefault="00EC3DC3" w:rsidP="00EC3DC3">
      <w:pPr>
        <w:tabs>
          <w:tab w:val="left" w:pos="7227"/>
        </w:tabs>
        <w:rPr>
          <w:u w:val="single"/>
          <w:rtl/>
        </w:rPr>
      </w:pPr>
    </w:p>
    <w:p w14:paraId="6EB17DDC" w14:textId="77777777" w:rsidR="00EC3DC3" w:rsidRPr="00DC3FDB" w:rsidRDefault="0045423C"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A36555D" w14:textId="77777777" w:rsidR="00EC3DC3" w:rsidRPr="00DC3FDB" w:rsidRDefault="0045423C" w:rsidP="00EC3DC3">
      <w:pPr>
        <w:tabs>
          <w:tab w:val="left" w:pos="7227"/>
        </w:tabs>
        <w:rPr>
          <w:rtl/>
        </w:rPr>
      </w:pPr>
      <w:r w:rsidRPr="00DC3FDB">
        <w:rPr>
          <w:rFonts w:hint="eastAsia"/>
          <w:rtl/>
        </w:rPr>
        <w:t>אסמכתא</w:t>
      </w:r>
      <w:r w:rsidRPr="00DC3FDB">
        <w:rPr>
          <w:rtl/>
        </w:rPr>
        <w:t xml:space="preserve"> פנימית של מנפיק הערבות: </w:t>
      </w:r>
    </w:p>
    <w:p w14:paraId="01758EC1" w14:textId="77777777" w:rsidR="00EC3DC3" w:rsidRPr="00DC3FDB" w:rsidRDefault="0045423C" w:rsidP="00EC3DC3">
      <w:pPr>
        <w:tabs>
          <w:tab w:val="left" w:pos="7227"/>
        </w:tabs>
        <w:rPr>
          <w:rtl/>
        </w:rPr>
      </w:pPr>
      <w:r w:rsidRPr="00DC3FDB">
        <w:rPr>
          <w:rFonts w:hint="eastAsia"/>
          <w:rtl/>
        </w:rPr>
        <w:t>אסמכתאות</w:t>
      </w:r>
      <w:r w:rsidRPr="00DC3FDB">
        <w:rPr>
          <w:rtl/>
        </w:rPr>
        <w:t xml:space="preserve"> פנימיות 1 של מקבל הערבות: </w:t>
      </w:r>
    </w:p>
    <w:p w14:paraId="15F23DE9" w14:textId="77777777" w:rsidR="00EC3DC3" w:rsidRPr="00DC3FDB" w:rsidRDefault="0045423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93DC52D" w14:textId="77777777" w:rsidR="00EC3DC3" w:rsidRPr="00DC3FDB" w:rsidRDefault="0045423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1C210CD" w14:textId="77777777" w:rsidR="00EC3DC3" w:rsidRPr="00DC3FDB" w:rsidRDefault="0045423C"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D0B4235" w14:textId="77777777" w:rsidR="00EC3DC3" w:rsidRPr="00DC3FDB" w:rsidRDefault="00EC3DC3" w:rsidP="00225395">
      <w:pPr>
        <w:spacing w:line="360" w:lineRule="auto"/>
        <w:jc w:val="both"/>
        <w:rPr>
          <w:rtl/>
        </w:rPr>
      </w:pPr>
    </w:p>
    <w:p w14:paraId="23F7B027" w14:textId="77777777" w:rsidR="00225395" w:rsidRPr="00225395" w:rsidRDefault="00225395" w:rsidP="00225395">
      <w:pPr>
        <w:rPr>
          <w:rtl/>
        </w:rPr>
      </w:pPr>
    </w:p>
    <w:p w14:paraId="702D8F89"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438" w:name="_Toc32477915"/>
      <w:bookmarkStart w:id="439" w:name="_Toc44931979"/>
      <w:bookmarkStart w:id="440" w:name="_Toc44932066"/>
      <w:bookmarkStart w:id="441" w:name="_Toc53331386"/>
    </w:p>
    <w:p w14:paraId="1EE86848" w14:textId="4CAAB07D" w:rsidR="00CD6EC5" w:rsidRDefault="0045423C" w:rsidP="00602672">
      <w:pPr>
        <w:pStyle w:val="afffffffb"/>
        <w:rPr>
          <w:rtl/>
        </w:rPr>
      </w:pPr>
      <w:bookmarkStart w:id="442" w:name="show_nispach15"/>
      <w:bookmarkEnd w:id="435"/>
      <w:r w:rsidRPr="002A3E64">
        <w:rPr>
          <w:rFonts w:hint="eastAsia"/>
          <w:rtl/>
        </w:rPr>
        <w:lastRenderedPageBreak/>
        <w:t>נספח</w:t>
      </w:r>
      <w:r w:rsidRPr="002A3E64">
        <w:rPr>
          <w:rtl/>
        </w:rPr>
        <w:t xml:space="preserve"> </w:t>
      </w:r>
      <w:bookmarkStart w:id="443" w:name="nispach15_3"/>
      <w:r w:rsidRPr="002A3E64">
        <w:rPr>
          <w:rFonts w:hint="eastAsia"/>
          <w:rtl/>
        </w:rPr>
        <w:t>ד</w:t>
      </w:r>
      <w:bookmarkEnd w:id="443"/>
      <w:r w:rsidRPr="002A3E64">
        <w:rPr>
          <w:rtl/>
        </w:rPr>
        <w:t>'–</w:t>
      </w:r>
      <w:r w:rsidR="00632DD4">
        <w:rPr>
          <w:rFonts w:hint="cs"/>
          <w:rtl/>
        </w:rPr>
        <w:t xml:space="preserve"> </w:t>
      </w:r>
      <w:r w:rsidRPr="002A3E64">
        <w:rPr>
          <w:rFonts w:hint="eastAsia"/>
          <w:rtl/>
        </w:rPr>
        <w:t>ביטוח</w:t>
      </w:r>
      <w:bookmarkEnd w:id="438"/>
      <w:bookmarkEnd w:id="439"/>
      <w:bookmarkEnd w:id="440"/>
      <w:bookmarkEnd w:id="441"/>
    </w:p>
    <w:p w14:paraId="54F5446F" w14:textId="77777777" w:rsidR="00915460" w:rsidRPr="007F55F8" w:rsidRDefault="00915460" w:rsidP="007F55F8">
      <w:pPr>
        <w:jc w:val="center"/>
        <w:rPr>
          <w:b/>
          <w:bCs/>
        </w:rPr>
      </w:pPr>
      <w:bookmarkStart w:id="444" w:name="hidden_insuranceFileDuplicate"/>
    </w:p>
    <w:p w14:paraId="6D5058EF" w14:textId="77777777" w:rsidR="00124595" w:rsidRPr="00424593" w:rsidRDefault="00124595" w:rsidP="00C90F63">
      <w:pPr>
        <w:pStyle w:val="affffff2"/>
        <w:numPr>
          <w:ilvl w:val="0"/>
          <w:numId w:val="80"/>
        </w:numPr>
        <w:ind w:left="-243" w:hanging="283"/>
        <w:jc w:val="both"/>
        <w:rPr>
          <w:rtl/>
        </w:rPr>
      </w:pPr>
      <w:bookmarkStart w:id="445" w:name="add_FileBituach"/>
      <w:bookmarkEnd w:id="445"/>
      <w:r w:rsidRPr="00424593">
        <w:rPr>
          <w:rFonts w:hint="cs"/>
          <w:rtl/>
        </w:rPr>
        <w:t>הספק מתחייב לבצע</w:t>
      </w:r>
      <w:r w:rsidRPr="00424593">
        <w:rPr>
          <w:rtl/>
        </w:rPr>
        <w:t xml:space="preserve"> </w:t>
      </w:r>
      <w:r w:rsidRPr="00424593">
        <w:rPr>
          <w:rFonts w:hint="cs"/>
          <w:rtl/>
        </w:rPr>
        <w:t>ולקיים</w:t>
      </w:r>
      <w:r w:rsidRPr="00424593">
        <w:rPr>
          <w:rtl/>
        </w:rPr>
        <w:t xml:space="preserve"> </w:t>
      </w:r>
      <w:r w:rsidRPr="00424593">
        <w:rPr>
          <w:rFonts w:hint="cs"/>
          <w:rtl/>
        </w:rPr>
        <w:t>את</w:t>
      </w:r>
      <w:r w:rsidRPr="00424593">
        <w:rPr>
          <w:rtl/>
        </w:rPr>
        <w:t xml:space="preserve"> </w:t>
      </w:r>
      <w:r w:rsidRPr="00424593">
        <w:rPr>
          <w:rFonts w:hint="cs"/>
          <w:rtl/>
        </w:rPr>
        <w:t>כל</w:t>
      </w:r>
      <w:r w:rsidRPr="00424593">
        <w:rPr>
          <w:rtl/>
        </w:rPr>
        <w:t xml:space="preserve"> </w:t>
      </w:r>
      <w:r w:rsidRPr="00424593">
        <w:rPr>
          <w:rFonts w:hint="cs"/>
          <w:rtl/>
        </w:rPr>
        <w:t>הביטוחים</w:t>
      </w:r>
      <w:r w:rsidRPr="00424593">
        <w:rPr>
          <w:rtl/>
        </w:rPr>
        <w:t xml:space="preserve"> </w:t>
      </w:r>
      <w:r w:rsidRPr="00424593">
        <w:rPr>
          <w:rFonts w:hint="cs"/>
          <w:rtl/>
        </w:rPr>
        <w:t>המפורטים</w:t>
      </w:r>
      <w:r w:rsidRPr="00424593">
        <w:rPr>
          <w:rtl/>
        </w:rPr>
        <w:t xml:space="preserve"> </w:t>
      </w:r>
      <w:r w:rsidRPr="00424593">
        <w:rPr>
          <w:rFonts w:hint="cs"/>
          <w:rtl/>
        </w:rPr>
        <w:t>בזה</w:t>
      </w:r>
      <w:r w:rsidRPr="00424593">
        <w:rPr>
          <w:rtl/>
        </w:rPr>
        <w:t xml:space="preserve"> </w:t>
      </w:r>
      <w:r w:rsidRPr="00424593">
        <w:rPr>
          <w:rFonts w:hint="cs"/>
          <w:rtl/>
        </w:rPr>
        <w:t>לטובתו</w:t>
      </w:r>
      <w:r w:rsidRPr="00424593">
        <w:rPr>
          <w:rtl/>
        </w:rPr>
        <w:t xml:space="preserve"> </w:t>
      </w:r>
      <w:r w:rsidRPr="00424593">
        <w:rPr>
          <w:rFonts w:hint="cs"/>
          <w:rtl/>
        </w:rPr>
        <w:t>ולטובת</w:t>
      </w:r>
      <w:r w:rsidRPr="00424593">
        <w:rPr>
          <w:rtl/>
        </w:rPr>
        <w:t xml:space="preserve"> </w:t>
      </w:r>
      <w:r w:rsidRPr="00424593">
        <w:rPr>
          <w:rFonts w:hint="cs"/>
          <w:rtl/>
        </w:rPr>
        <w:t>מדינת</w:t>
      </w:r>
      <w:r w:rsidRPr="00424593">
        <w:rPr>
          <w:rtl/>
        </w:rPr>
        <w:t xml:space="preserve"> </w:t>
      </w:r>
      <w:r w:rsidRPr="00424593">
        <w:rPr>
          <w:rFonts w:hint="cs"/>
          <w:rtl/>
        </w:rPr>
        <w:t>ישראל- משרד החקלאות וביטחון המזון, כשהם כוללים</w:t>
      </w:r>
      <w:r w:rsidRPr="00424593">
        <w:rPr>
          <w:rtl/>
        </w:rPr>
        <w:t xml:space="preserve"> </w:t>
      </w:r>
      <w:r w:rsidRPr="00424593">
        <w:rPr>
          <w:rFonts w:hint="cs"/>
          <w:rtl/>
        </w:rPr>
        <w:t>את</w:t>
      </w:r>
      <w:r w:rsidRPr="00424593">
        <w:rPr>
          <w:rtl/>
        </w:rPr>
        <w:t xml:space="preserve"> </w:t>
      </w:r>
      <w:r w:rsidRPr="00424593">
        <w:rPr>
          <w:rFonts w:hint="cs"/>
          <w:rtl/>
        </w:rPr>
        <w:t>כל</w:t>
      </w:r>
      <w:r w:rsidRPr="00424593">
        <w:rPr>
          <w:rtl/>
        </w:rPr>
        <w:t xml:space="preserve"> </w:t>
      </w:r>
      <w:r w:rsidRPr="00424593">
        <w:rPr>
          <w:rFonts w:hint="cs"/>
          <w:rtl/>
        </w:rPr>
        <w:t>הכיסויים</w:t>
      </w:r>
      <w:r w:rsidRPr="00424593">
        <w:rPr>
          <w:rtl/>
        </w:rPr>
        <w:t xml:space="preserve"> </w:t>
      </w:r>
      <w:r w:rsidRPr="00424593">
        <w:rPr>
          <w:rFonts w:hint="cs"/>
          <w:rtl/>
        </w:rPr>
        <w:t>והתנאים</w:t>
      </w:r>
      <w:r w:rsidRPr="00424593">
        <w:rPr>
          <w:rtl/>
        </w:rPr>
        <w:t xml:space="preserve"> </w:t>
      </w:r>
      <w:r w:rsidRPr="00424593">
        <w:rPr>
          <w:rFonts w:hint="cs"/>
          <w:rtl/>
        </w:rPr>
        <w:t>הנדרשים להלן</w:t>
      </w:r>
      <w:r w:rsidRPr="00424593">
        <w:rPr>
          <w:rtl/>
        </w:rPr>
        <w:t xml:space="preserve"> </w:t>
      </w:r>
      <w:r w:rsidRPr="00424593">
        <w:rPr>
          <w:rFonts w:hint="cs"/>
          <w:rtl/>
        </w:rPr>
        <w:t>וכאשר</w:t>
      </w:r>
      <w:r w:rsidRPr="00424593">
        <w:rPr>
          <w:rtl/>
        </w:rPr>
        <w:t xml:space="preserve"> </w:t>
      </w:r>
      <w:r w:rsidRPr="00424593">
        <w:rPr>
          <w:rFonts w:hint="cs"/>
          <w:rtl/>
        </w:rPr>
        <w:t>גבולות</w:t>
      </w:r>
      <w:r w:rsidRPr="00424593">
        <w:rPr>
          <w:rtl/>
        </w:rPr>
        <w:t xml:space="preserve"> </w:t>
      </w:r>
      <w:r w:rsidRPr="00424593">
        <w:rPr>
          <w:rFonts w:hint="cs"/>
          <w:rtl/>
        </w:rPr>
        <w:t>האחריות</w:t>
      </w:r>
      <w:r w:rsidRPr="00424593">
        <w:rPr>
          <w:rtl/>
        </w:rPr>
        <w:t xml:space="preserve"> </w:t>
      </w:r>
      <w:r w:rsidRPr="00424593">
        <w:rPr>
          <w:rFonts w:hint="cs"/>
          <w:rtl/>
        </w:rPr>
        <w:t>לא יפחתו מהמצוין להלן:</w:t>
      </w:r>
    </w:p>
    <w:p w14:paraId="3E70A7C2" w14:textId="77777777" w:rsidR="00124595" w:rsidRPr="00002F73" w:rsidRDefault="00124595" w:rsidP="00124595">
      <w:pPr>
        <w:tabs>
          <w:tab w:val="left" w:pos="5643"/>
        </w:tabs>
        <w:rPr>
          <w:b/>
          <w:bCs/>
          <w:highlight w:val="yellow"/>
          <w:rtl/>
        </w:rPr>
      </w:pPr>
    </w:p>
    <w:p w14:paraId="02E09CB7" w14:textId="77777777" w:rsidR="00124595" w:rsidRPr="00424593" w:rsidRDefault="00124595" w:rsidP="00C90F63">
      <w:pPr>
        <w:numPr>
          <w:ilvl w:val="0"/>
          <w:numId w:val="81"/>
        </w:numPr>
        <w:ind w:left="41" w:hanging="284"/>
        <w:jc w:val="both"/>
        <w:rPr>
          <w:b/>
          <w:bCs/>
          <w:u w:val="single"/>
          <w:rtl/>
        </w:rPr>
      </w:pPr>
      <w:r w:rsidRPr="00424593">
        <w:rPr>
          <w:rFonts w:hint="cs"/>
          <w:b/>
          <w:bCs/>
          <w:u w:val="single"/>
          <w:rtl/>
        </w:rPr>
        <w:t>ביטוח חבות מעבידים</w:t>
      </w:r>
    </w:p>
    <w:p w14:paraId="7DE8C6C8" w14:textId="77777777" w:rsidR="00124595" w:rsidRPr="00424593" w:rsidRDefault="00124595" w:rsidP="00C90F63">
      <w:pPr>
        <w:numPr>
          <w:ilvl w:val="1"/>
          <w:numId w:val="82"/>
        </w:numPr>
        <w:ind w:left="466" w:hanging="425"/>
        <w:jc w:val="both"/>
      </w:pPr>
      <w:r w:rsidRPr="00424593">
        <w:rPr>
          <w:rtl/>
        </w:rPr>
        <w:t xml:space="preserve">הספק יבטח את אחריותו החוקית </w:t>
      </w:r>
      <w:r w:rsidRPr="00424593">
        <w:rPr>
          <w:rFonts w:hint="eastAsia"/>
          <w:rtl/>
        </w:rPr>
        <w:t>על</w:t>
      </w:r>
      <w:r w:rsidRPr="00424593">
        <w:rPr>
          <w:rtl/>
        </w:rPr>
        <w:t xml:space="preserve"> פי פקודת </w:t>
      </w:r>
      <w:proofErr w:type="spellStart"/>
      <w:r w:rsidRPr="00424593">
        <w:rPr>
          <w:rFonts w:hint="eastAsia"/>
          <w:rtl/>
        </w:rPr>
        <w:t>הנזיקין</w:t>
      </w:r>
      <w:proofErr w:type="spellEnd"/>
      <w:r w:rsidRPr="00424593">
        <w:rPr>
          <w:rtl/>
        </w:rPr>
        <w:t xml:space="preserve"> (נוסח חדש) ו/או חוק האחריות למוצרים פגומים </w:t>
      </w:r>
      <w:proofErr w:type="spellStart"/>
      <w:r w:rsidRPr="00424593">
        <w:rPr>
          <w:rFonts w:hint="eastAsia"/>
          <w:rtl/>
        </w:rPr>
        <w:t>תש</w:t>
      </w:r>
      <w:r w:rsidRPr="00424593">
        <w:rPr>
          <w:rtl/>
        </w:rPr>
        <w:t>"ם</w:t>
      </w:r>
      <w:proofErr w:type="spellEnd"/>
      <w:r w:rsidRPr="00424593">
        <w:rPr>
          <w:rtl/>
        </w:rPr>
        <w:t xml:space="preserve"> -1980</w:t>
      </w:r>
      <w:r w:rsidRPr="00424593">
        <w:rPr>
          <w:rFonts w:hint="cs"/>
          <w:rtl/>
        </w:rPr>
        <w:t xml:space="preserve"> </w:t>
      </w:r>
      <w:r w:rsidRPr="00424593">
        <w:rPr>
          <w:rtl/>
        </w:rPr>
        <w:t>כלפי עובדיו בביטוח חבות המעבידים</w:t>
      </w:r>
      <w:r w:rsidRPr="00424593">
        <w:rPr>
          <w:rFonts w:hint="cs"/>
          <w:rtl/>
        </w:rPr>
        <w:t xml:space="preserve"> בכל תחומי מדינת ישראל והשטחים המוחזקים.</w:t>
      </w:r>
    </w:p>
    <w:p w14:paraId="661EF099" w14:textId="77777777" w:rsidR="00124595" w:rsidRPr="00424593" w:rsidRDefault="00124595" w:rsidP="00124595">
      <w:pPr>
        <w:ind w:left="1065"/>
        <w:jc w:val="both"/>
      </w:pPr>
    </w:p>
    <w:p w14:paraId="4C011DC9" w14:textId="77777777" w:rsidR="00124595" w:rsidRPr="00424593" w:rsidRDefault="00124595" w:rsidP="00C90F63">
      <w:pPr>
        <w:numPr>
          <w:ilvl w:val="1"/>
          <w:numId w:val="82"/>
        </w:numPr>
        <w:ind w:left="466" w:hanging="425"/>
        <w:jc w:val="both"/>
      </w:pPr>
      <w:r w:rsidRPr="00424593">
        <w:rPr>
          <w:rFonts w:hint="cs"/>
          <w:rtl/>
        </w:rPr>
        <w:t>ג</w:t>
      </w:r>
      <w:r w:rsidRPr="00424593">
        <w:rPr>
          <w:rtl/>
        </w:rPr>
        <w:t>בול האחריות לא יפחת מסך</w:t>
      </w:r>
      <w:r w:rsidRPr="00424593">
        <w:rPr>
          <w:rFonts w:hint="cs"/>
          <w:rtl/>
        </w:rPr>
        <w:t xml:space="preserve"> 20,000,000 ₪ </w:t>
      </w:r>
      <w:r w:rsidRPr="00424593">
        <w:rPr>
          <w:rtl/>
        </w:rPr>
        <w:t>לעובד, למקרה ולתקופת הביטוח</w:t>
      </w:r>
      <w:r w:rsidRPr="00424593">
        <w:rPr>
          <w:rFonts w:hint="cs"/>
          <w:rtl/>
        </w:rPr>
        <w:t>.</w:t>
      </w:r>
    </w:p>
    <w:p w14:paraId="61E079B1" w14:textId="77777777" w:rsidR="00124595" w:rsidRPr="00424593" w:rsidRDefault="00124595" w:rsidP="00124595">
      <w:pPr>
        <w:ind w:left="1065"/>
        <w:jc w:val="both"/>
      </w:pPr>
    </w:p>
    <w:p w14:paraId="7BA954B0" w14:textId="77777777" w:rsidR="00124595" w:rsidRPr="00424593" w:rsidRDefault="00124595" w:rsidP="00C90F63">
      <w:pPr>
        <w:numPr>
          <w:ilvl w:val="1"/>
          <w:numId w:val="82"/>
        </w:numPr>
        <w:ind w:left="466" w:hanging="425"/>
        <w:jc w:val="both"/>
      </w:pPr>
      <w:r w:rsidRPr="00424593">
        <w:rPr>
          <w:rFonts w:hint="cs"/>
          <w:rtl/>
        </w:rPr>
        <w:t xml:space="preserve">הביטוח יורחב לכסות את </w:t>
      </w:r>
      <w:proofErr w:type="spellStart"/>
      <w:r w:rsidRPr="00424593">
        <w:rPr>
          <w:rFonts w:hint="cs"/>
          <w:rtl/>
        </w:rPr>
        <w:t>חבותו</w:t>
      </w:r>
      <w:proofErr w:type="spellEnd"/>
      <w:r w:rsidRPr="00424593">
        <w:rPr>
          <w:rFonts w:hint="cs"/>
          <w:rtl/>
        </w:rPr>
        <w:t xml:space="preserve"> של המבוטח כלפי קבלנים, קבלני משנה ועובדיהם היה ויחשב כמעבידם.</w:t>
      </w:r>
    </w:p>
    <w:p w14:paraId="2A22D887" w14:textId="77777777" w:rsidR="00124595" w:rsidRPr="00424593" w:rsidRDefault="00124595" w:rsidP="00124595">
      <w:pPr>
        <w:ind w:left="1065"/>
        <w:jc w:val="both"/>
      </w:pPr>
    </w:p>
    <w:p w14:paraId="15D97ECC" w14:textId="77777777" w:rsidR="00124595" w:rsidRPr="00424593" w:rsidRDefault="00124595" w:rsidP="00C90F63">
      <w:pPr>
        <w:numPr>
          <w:ilvl w:val="1"/>
          <w:numId w:val="82"/>
        </w:numPr>
        <w:ind w:left="466" w:hanging="425"/>
        <w:jc w:val="both"/>
        <w:rPr>
          <w:rtl/>
        </w:rPr>
      </w:pPr>
      <w:r w:rsidRPr="00424593">
        <w:rPr>
          <w:rFonts w:hint="cs"/>
          <w:rtl/>
        </w:rPr>
        <w:t xml:space="preserve">הביטוח יורחב לשפות את </w:t>
      </w:r>
      <w:r w:rsidRPr="00424593">
        <w:rPr>
          <w:rtl/>
        </w:rPr>
        <w:t>מדינת ישראל- משרד החקלאות וביטחון המזון</w:t>
      </w:r>
      <w:r w:rsidRPr="00424593">
        <w:rPr>
          <w:rFonts w:hint="cs"/>
          <w:rtl/>
        </w:rPr>
        <w:t xml:space="preserve">, היה ונטען לעניין קרות תאונת </w:t>
      </w:r>
      <w:r w:rsidRPr="00424593">
        <w:rPr>
          <w:rtl/>
        </w:rPr>
        <w:t>עבודה/</w:t>
      </w:r>
      <w:r w:rsidRPr="00424593">
        <w:rPr>
          <w:rFonts w:hint="cs"/>
          <w:rtl/>
        </w:rPr>
        <w:t xml:space="preserve"> </w:t>
      </w:r>
      <w:r w:rsidRPr="00424593">
        <w:rPr>
          <w:rtl/>
        </w:rPr>
        <w:t xml:space="preserve">מחלת </w:t>
      </w:r>
      <w:r w:rsidRPr="00424593">
        <w:rPr>
          <w:rFonts w:hint="cs"/>
          <w:rtl/>
        </w:rPr>
        <w:t xml:space="preserve">מקצוע כלשהי כי הם נושאים בחבות מעביד כלשהי כלפי מי מעובדי </w:t>
      </w:r>
      <w:r w:rsidRPr="00424593">
        <w:rPr>
          <w:rtl/>
        </w:rPr>
        <w:t>הספק</w:t>
      </w:r>
      <w:r w:rsidRPr="00424593">
        <w:rPr>
          <w:rFonts w:hint="cs"/>
          <w:rtl/>
        </w:rPr>
        <w:t xml:space="preserve">, קבלנים, קבלני משנה ועובדיהם שבשירותו. </w:t>
      </w:r>
    </w:p>
    <w:p w14:paraId="53E22416" w14:textId="77777777" w:rsidR="00124595" w:rsidRPr="00002F73" w:rsidRDefault="00124595" w:rsidP="00124595">
      <w:pPr>
        <w:pStyle w:val="affffff2"/>
        <w:ind w:left="651"/>
        <w:jc w:val="both"/>
        <w:rPr>
          <w:b/>
          <w:bCs/>
          <w:color w:val="FF0000"/>
          <w:highlight w:val="yellow"/>
        </w:rPr>
      </w:pPr>
    </w:p>
    <w:p w14:paraId="258F40E0" w14:textId="77777777" w:rsidR="00124595" w:rsidRPr="00424593" w:rsidRDefault="00124595" w:rsidP="00C90F63">
      <w:pPr>
        <w:numPr>
          <w:ilvl w:val="0"/>
          <w:numId w:val="81"/>
        </w:numPr>
        <w:ind w:left="41" w:hanging="284"/>
        <w:jc w:val="both"/>
      </w:pPr>
      <w:r w:rsidRPr="00424593">
        <w:rPr>
          <w:rFonts w:hint="cs"/>
          <w:b/>
          <w:bCs/>
          <w:u w:val="single"/>
          <w:rtl/>
        </w:rPr>
        <w:t>ביטוח אחריות כלפי צד שלישי</w:t>
      </w:r>
    </w:p>
    <w:p w14:paraId="03B8A5E6" w14:textId="77777777" w:rsidR="00124595" w:rsidRPr="00424593" w:rsidRDefault="00124595" w:rsidP="00C90F63">
      <w:pPr>
        <w:numPr>
          <w:ilvl w:val="0"/>
          <w:numId w:val="83"/>
        </w:numPr>
        <w:ind w:left="466" w:hanging="466"/>
        <w:jc w:val="both"/>
      </w:pPr>
      <w:r w:rsidRPr="00424593">
        <w:rPr>
          <w:rtl/>
        </w:rPr>
        <w:t>הספק</w:t>
      </w:r>
      <w:r w:rsidRPr="00424593">
        <w:rPr>
          <w:rFonts w:hint="cs"/>
          <w:rtl/>
        </w:rPr>
        <w:t xml:space="preserve"> יבטח</w:t>
      </w:r>
      <w:r w:rsidRPr="00424593">
        <w:rPr>
          <w:rtl/>
        </w:rPr>
        <w:t xml:space="preserve"> </w:t>
      </w:r>
      <w:r w:rsidRPr="00424593">
        <w:rPr>
          <w:rFonts w:hint="cs"/>
          <w:rtl/>
        </w:rPr>
        <w:t>את</w:t>
      </w:r>
      <w:r w:rsidRPr="00424593">
        <w:rPr>
          <w:rtl/>
        </w:rPr>
        <w:t xml:space="preserve"> </w:t>
      </w:r>
      <w:r w:rsidRPr="00424593">
        <w:rPr>
          <w:rFonts w:hint="cs"/>
          <w:rtl/>
        </w:rPr>
        <w:t>אחריותו</w:t>
      </w:r>
      <w:r w:rsidRPr="00424593">
        <w:rPr>
          <w:rtl/>
        </w:rPr>
        <w:t xml:space="preserve"> </w:t>
      </w:r>
      <w:r w:rsidRPr="00424593">
        <w:rPr>
          <w:rFonts w:hint="cs"/>
          <w:rtl/>
        </w:rPr>
        <w:t>החוקית</w:t>
      </w:r>
      <w:r w:rsidRPr="00424593">
        <w:rPr>
          <w:rtl/>
        </w:rPr>
        <w:t xml:space="preserve"> </w:t>
      </w:r>
      <w:r w:rsidRPr="00424593">
        <w:rPr>
          <w:rFonts w:hint="cs"/>
          <w:rtl/>
        </w:rPr>
        <w:t>על</w:t>
      </w:r>
      <w:r w:rsidRPr="00424593">
        <w:rPr>
          <w:rtl/>
        </w:rPr>
        <w:t xml:space="preserve"> </w:t>
      </w:r>
      <w:r w:rsidRPr="00424593">
        <w:rPr>
          <w:rFonts w:hint="cs"/>
          <w:rtl/>
        </w:rPr>
        <w:t>פי</w:t>
      </w:r>
      <w:r w:rsidRPr="00424593">
        <w:rPr>
          <w:rtl/>
        </w:rPr>
        <w:t xml:space="preserve"> </w:t>
      </w:r>
      <w:r w:rsidRPr="00424593">
        <w:rPr>
          <w:rFonts w:hint="cs"/>
          <w:rtl/>
        </w:rPr>
        <w:t>דיני</w:t>
      </w:r>
      <w:r w:rsidRPr="00424593">
        <w:rPr>
          <w:rtl/>
        </w:rPr>
        <w:t xml:space="preserve"> </w:t>
      </w:r>
      <w:r w:rsidRPr="00424593">
        <w:rPr>
          <w:rFonts w:hint="cs"/>
          <w:rtl/>
        </w:rPr>
        <w:t>מדינת</w:t>
      </w:r>
      <w:r w:rsidRPr="00424593">
        <w:rPr>
          <w:rtl/>
        </w:rPr>
        <w:t xml:space="preserve"> </w:t>
      </w:r>
      <w:r w:rsidRPr="00424593">
        <w:rPr>
          <w:rFonts w:hint="cs"/>
          <w:rtl/>
        </w:rPr>
        <w:t>ישראל</w:t>
      </w:r>
      <w:r w:rsidRPr="00424593">
        <w:rPr>
          <w:rtl/>
        </w:rPr>
        <w:t xml:space="preserve"> </w:t>
      </w:r>
      <w:r w:rsidRPr="00424593">
        <w:rPr>
          <w:rFonts w:hint="cs"/>
          <w:rtl/>
        </w:rPr>
        <w:t>בביטוח</w:t>
      </w:r>
      <w:r w:rsidRPr="00424593">
        <w:rPr>
          <w:rtl/>
        </w:rPr>
        <w:t xml:space="preserve"> </w:t>
      </w:r>
      <w:r w:rsidRPr="00424593">
        <w:rPr>
          <w:rFonts w:hint="cs"/>
          <w:rtl/>
        </w:rPr>
        <w:t>אחריות</w:t>
      </w:r>
      <w:r w:rsidRPr="00424593">
        <w:rPr>
          <w:rtl/>
        </w:rPr>
        <w:t xml:space="preserve"> </w:t>
      </w:r>
      <w:r w:rsidRPr="00424593">
        <w:rPr>
          <w:rFonts w:hint="cs"/>
          <w:rtl/>
        </w:rPr>
        <w:t>כלפי</w:t>
      </w:r>
      <w:r w:rsidRPr="00424593">
        <w:rPr>
          <w:rtl/>
        </w:rPr>
        <w:t xml:space="preserve"> </w:t>
      </w:r>
      <w:r w:rsidRPr="00424593">
        <w:rPr>
          <w:rFonts w:hint="cs"/>
          <w:rtl/>
        </w:rPr>
        <w:t>צד</w:t>
      </w:r>
      <w:r w:rsidRPr="00424593">
        <w:rPr>
          <w:rtl/>
        </w:rPr>
        <w:t xml:space="preserve"> </w:t>
      </w:r>
      <w:r w:rsidRPr="00424593">
        <w:rPr>
          <w:rFonts w:hint="cs"/>
          <w:rtl/>
        </w:rPr>
        <w:t>שלישי גוף ורכוש (כולל נזקי גרר</w:t>
      </w:r>
      <w:r w:rsidRPr="00424593">
        <w:rPr>
          <w:rtl/>
        </w:rPr>
        <w:t xml:space="preserve"> שהינם תוצאה ישירה של נזקי הרכוש) שייגרמו, </w:t>
      </w:r>
      <w:r w:rsidRPr="00424593">
        <w:rPr>
          <w:rFonts w:hint="cs"/>
          <w:rtl/>
        </w:rPr>
        <w:t>בכל תחומי</w:t>
      </w:r>
      <w:r w:rsidRPr="00424593">
        <w:rPr>
          <w:rtl/>
        </w:rPr>
        <w:t xml:space="preserve"> </w:t>
      </w:r>
      <w:r w:rsidRPr="00424593">
        <w:rPr>
          <w:rFonts w:hint="cs"/>
          <w:rtl/>
        </w:rPr>
        <w:t>מדינת</w:t>
      </w:r>
      <w:r w:rsidRPr="00424593">
        <w:rPr>
          <w:rtl/>
        </w:rPr>
        <w:t xml:space="preserve"> </w:t>
      </w:r>
      <w:r w:rsidRPr="00424593">
        <w:rPr>
          <w:rFonts w:hint="cs"/>
          <w:rtl/>
        </w:rPr>
        <w:t>ישראל</w:t>
      </w:r>
      <w:r w:rsidRPr="00424593">
        <w:rPr>
          <w:rtl/>
        </w:rPr>
        <w:t xml:space="preserve"> </w:t>
      </w:r>
      <w:r w:rsidRPr="00424593">
        <w:rPr>
          <w:rFonts w:hint="cs"/>
          <w:rtl/>
        </w:rPr>
        <w:t>והשטחים</w:t>
      </w:r>
      <w:r w:rsidRPr="00424593">
        <w:rPr>
          <w:rtl/>
        </w:rPr>
        <w:t xml:space="preserve"> </w:t>
      </w:r>
      <w:r w:rsidRPr="00424593">
        <w:rPr>
          <w:rFonts w:hint="cs"/>
          <w:rtl/>
        </w:rPr>
        <w:t>המוחזקים.</w:t>
      </w:r>
      <w:r w:rsidRPr="00424593">
        <w:rPr>
          <w:rtl/>
        </w:rPr>
        <w:t xml:space="preserve"> </w:t>
      </w:r>
    </w:p>
    <w:p w14:paraId="5DC117D5" w14:textId="77777777" w:rsidR="00124595" w:rsidRPr="00424593" w:rsidRDefault="00124595" w:rsidP="00124595">
      <w:pPr>
        <w:ind w:left="608"/>
        <w:jc w:val="both"/>
      </w:pPr>
    </w:p>
    <w:p w14:paraId="53BC37D2" w14:textId="77777777" w:rsidR="00124595" w:rsidRPr="00424593" w:rsidRDefault="00124595" w:rsidP="00C90F63">
      <w:pPr>
        <w:numPr>
          <w:ilvl w:val="0"/>
          <w:numId w:val="83"/>
        </w:numPr>
        <w:ind w:left="466" w:hanging="466"/>
        <w:jc w:val="both"/>
      </w:pPr>
      <w:r w:rsidRPr="00424593">
        <w:rPr>
          <w:rtl/>
        </w:rPr>
        <w:t>גבול האחריות לא יפחת מסך</w:t>
      </w:r>
      <w:r w:rsidRPr="00424593">
        <w:rPr>
          <w:rFonts w:hint="cs"/>
          <w:rtl/>
        </w:rPr>
        <w:t xml:space="preserve"> 4,000,000 ₪ </w:t>
      </w:r>
      <w:r w:rsidRPr="00424593">
        <w:rPr>
          <w:rtl/>
        </w:rPr>
        <w:t>למקרה ולתקופת הביטוח</w:t>
      </w:r>
      <w:r w:rsidRPr="00424593">
        <w:rPr>
          <w:rFonts w:hint="cs"/>
          <w:rtl/>
        </w:rPr>
        <w:t>.</w:t>
      </w:r>
    </w:p>
    <w:p w14:paraId="76B64D46" w14:textId="77777777" w:rsidR="00124595" w:rsidRPr="00424593" w:rsidRDefault="00124595" w:rsidP="00124595">
      <w:pPr>
        <w:ind w:left="608"/>
        <w:jc w:val="both"/>
        <w:rPr>
          <w:rtl/>
        </w:rPr>
      </w:pPr>
    </w:p>
    <w:p w14:paraId="4ABF7C67" w14:textId="77777777" w:rsidR="00124595" w:rsidRPr="00424593" w:rsidRDefault="00124595" w:rsidP="00C90F63">
      <w:pPr>
        <w:numPr>
          <w:ilvl w:val="0"/>
          <w:numId w:val="83"/>
        </w:numPr>
        <w:ind w:left="466" w:hanging="466"/>
        <w:jc w:val="both"/>
      </w:pPr>
      <w:r w:rsidRPr="00424593">
        <w:rPr>
          <w:rFonts w:hint="cs"/>
          <w:rtl/>
        </w:rPr>
        <w:t xml:space="preserve">בפוליסה ייכלל סעיף אחריות צולבת- </w:t>
      </w:r>
      <w:r w:rsidRPr="00424593">
        <w:rPr>
          <w:rFonts w:hint="cs"/>
        </w:rPr>
        <w:t>CROSS LIABILITY</w:t>
      </w:r>
      <w:r w:rsidRPr="00424593">
        <w:rPr>
          <w:rFonts w:hint="cs"/>
          <w:rtl/>
        </w:rPr>
        <w:t xml:space="preserve">. </w:t>
      </w:r>
    </w:p>
    <w:p w14:paraId="2F144C91" w14:textId="77777777" w:rsidR="00124595" w:rsidRPr="00424593" w:rsidRDefault="00124595" w:rsidP="00124595">
      <w:pPr>
        <w:ind w:left="466"/>
        <w:jc w:val="both"/>
      </w:pPr>
    </w:p>
    <w:p w14:paraId="38CA25A7" w14:textId="77777777" w:rsidR="00124595" w:rsidRPr="00424593" w:rsidRDefault="00124595" w:rsidP="00C90F63">
      <w:pPr>
        <w:numPr>
          <w:ilvl w:val="0"/>
          <w:numId w:val="83"/>
        </w:numPr>
        <w:ind w:left="466" w:hanging="466"/>
        <w:jc w:val="both"/>
      </w:pPr>
      <w:r w:rsidRPr="00424593">
        <w:rPr>
          <w:rFonts w:hint="cs"/>
          <w:rtl/>
        </w:rPr>
        <w:t>הביטוח יורחב לכסות נזקים שיגרמו כתוצאה מפריקה וטעינה על ידי ובאמצעות מכשירי הרמה נכל סוג שהוא. אם קיים סייג/ חריג לגבי פריקה וטעינה הוא יבוטל.</w:t>
      </w:r>
    </w:p>
    <w:p w14:paraId="3E133C61" w14:textId="77777777" w:rsidR="00124595" w:rsidRPr="00424593" w:rsidRDefault="00124595" w:rsidP="00124595">
      <w:pPr>
        <w:ind w:left="466"/>
        <w:jc w:val="both"/>
      </w:pPr>
    </w:p>
    <w:p w14:paraId="03001E5F" w14:textId="77777777" w:rsidR="00124595" w:rsidRPr="00424593" w:rsidRDefault="00124595" w:rsidP="00C90F63">
      <w:pPr>
        <w:numPr>
          <w:ilvl w:val="0"/>
          <w:numId w:val="83"/>
        </w:numPr>
        <w:ind w:left="466" w:hanging="466"/>
        <w:jc w:val="both"/>
      </w:pPr>
      <w:r w:rsidRPr="00424593">
        <w:rPr>
          <w:rFonts w:hint="cs"/>
          <w:rtl/>
        </w:rPr>
        <w:t xml:space="preserve">בעלי תפקידים שאינם מכוסים במסגרת חבות מעבידים של </w:t>
      </w:r>
      <w:r w:rsidRPr="00424593">
        <w:rPr>
          <w:rtl/>
        </w:rPr>
        <w:t>הספק</w:t>
      </w:r>
      <w:r w:rsidRPr="00424593">
        <w:rPr>
          <w:rFonts w:hint="cs"/>
          <w:rtl/>
        </w:rPr>
        <w:t xml:space="preserve"> ייחשבו כצד שלישי. </w:t>
      </w:r>
    </w:p>
    <w:p w14:paraId="3699E0C7" w14:textId="77777777" w:rsidR="00124595" w:rsidRPr="00424593" w:rsidRDefault="00124595" w:rsidP="00124595">
      <w:pPr>
        <w:ind w:left="608"/>
        <w:jc w:val="both"/>
      </w:pPr>
    </w:p>
    <w:p w14:paraId="485109F6" w14:textId="77777777" w:rsidR="00124595" w:rsidRPr="00424593" w:rsidRDefault="00124595" w:rsidP="00C90F63">
      <w:pPr>
        <w:numPr>
          <w:ilvl w:val="0"/>
          <w:numId w:val="83"/>
        </w:numPr>
        <w:ind w:left="466" w:hanging="466"/>
        <w:jc w:val="both"/>
      </w:pPr>
      <w:r w:rsidRPr="00424593">
        <w:rPr>
          <w:rFonts w:hint="cs"/>
          <w:rtl/>
        </w:rPr>
        <w:t xml:space="preserve">הביטוח יורחב לכסות את </w:t>
      </w:r>
      <w:proofErr w:type="spellStart"/>
      <w:r w:rsidRPr="00424593">
        <w:rPr>
          <w:rFonts w:hint="cs"/>
          <w:rtl/>
        </w:rPr>
        <w:t>חבותו</w:t>
      </w:r>
      <w:proofErr w:type="spellEnd"/>
      <w:r w:rsidRPr="00424593">
        <w:rPr>
          <w:rFonts w:hint="cs"/>
          <w:rtl/>
        </w:rPr>
        <w:t xml:space="preserve"> של המבוטח כלפי צד שלישי בגין פעילות של קבלנים, קבלני משנה ועובדיהם.</w:t>
      </w:r>
    </w:p>
    <w:p w14:paraId="67F800C6" w14:textId="77777777" w:rsidR="00124595" w:rsidRPr="00424593" w:rsidRDefault="00124595" w:rsidP="00124595">
      <w:pPr>
        <w:ind w:left="608"/>
        <w:jc w:val="both"/>
      </w:pPr>
    </w:p>
    <w:p w14:paraId="3042A70A" w14:textId="77777777" w:rsidR="00124595" w:rsidRPr="00424593" w:rsidRDefault="00124595" w:rsidP="00C90F63">
      <w:pPr>
        <w:numPr>
          <w:ilvl w:val="0"/>
          <w:numId w:val="83"/>
        </w:numPr>
        <w:ind w:left="466" w:hanging="466"/>
        <w:jc w:val="both"/>
      </w:pPr>
      <w:r w:rsidRPr="00424593">
        <w:rPr>
          <w:rFonts w:hint="cs"/>
          <w:rtl/>
        </w:rPr>
        <w:t xml:space="preserve">הביטוח יורחב לשפות את </w:t>
      </w:r>
      <w:r w:rsidRPr="00424593">
        <w:rPr>
          <w:rtl/>
        </w:rPr>
        <w:t>מדינת ישראל- משרד החקלאות וביטחון המזון</w:t>
      </w:r>
      <w:r w:rsidRPr="00424593">
        <w:rPr>
          <w:rFonts w:hint="cs"/>
          <w:rtl/>
        </w:rPr>
        <w:t>, ככל שייחשבו</w:t>
      </w:r>
      <w:r w:rsidRPr="00424593">
        <w:rPr>
          <w:rFonts w:hint="cs"/>
        </w:rPr>
        <w:t xml:space="preserve"> </w:t>
      </w:r>
      <w:r w:rsidRPr="00424593">
        <w:rPr>
          <w:rFonts w:hint="cs"/>
          <w:rtl/>
        </w:rPr>
        <w:t xml:space="preserve">אחראים למעשי </w:t>
      </w:r>
      <w:r w:rsidRPr="00424593">
        <w:rPr>
          <w:rtl/>
        </w:rPr>
        <w:t>ו/או מחדלי הספק</w:t>
      </w:r>
      <w:r w:rsidRPr="00424593">
        <w:rPr>
          <w:rFonts w:hint="cs"/>
          <w:rtl/>
        </w:rPr>
        <w:t xml:space="preserve"> וכל הפועלים מטעמו. </w:t>
      </w:r>
    </w:p>
    <w:p w14:paraId="080EEED2" w14:textId="77777777" w:rsidR="00124595" w:rsidRPr="00002F73" w:rsidRDefault="00124595" w:rsidP="00124595">
      <w:pPr>
        <w:ind w:left="608"/>
        <w:jc w:val="both"/>
        <w:rPr>
          <w:color w:val="FF0000"/>
          <w:highlight w:val="yellow"/>
        </w:rPr>
      </w:pPr>
    </w:p>
    <w:p w14:paraId="3FECAD01" w14:textId="77777777" w:rsidR="00124595" w:rsidRPr="00424593" w:rsidRDefault="00124595" w:rsidP="00C90F63">
      <w:pPr>
        <w:numPr>
          <w:ilvl w:val="0"/>
          <w:numId w:val="81"/>
        </w:numPr>
        <w:ind w:left="41" w:hanging="284"/>
        <w:jc w:val="both"/>
        <w:rPr>
          <w:b/>
          <w:bCs/>
          <w:u w:val="single"/>
        </w:rPr>
      </w:pPr>
      <w:r w:rsidRPr="00424593">
        <w:rPr>
          <w:rFonts w:hint="cs"/>
          <w:b/>
          <w:bCs/>
          <w:u w:val="single"/>
          <w:rtl/>
        </w:rPr>
        <w:t>ביטוח</w:t>
      </w:r>
      <w:r w:rsidRPr="00424593">
        <w:rPr>
          <w:b/>
          <w:bCs/>
          <w:u w:val="single"/>
          <w:rtl/>
        </w:rPr>
        <w:t xml:space="preserve"> </w:t>
      </w:r>
      <w:r w:rsidRPr="00424593">
        <w:rPr>
          <w:rFonts w:hint="cs"/>
          <w:b/>
          <w:bCs/>
          <w:u w:val="single"/>
          <w:rtl/>
        </w:rPr>
        <w:t>חבות</w:t>
      </w:r>
      <w:r w:rsidRPr="00424593">
        <w:rPr>
          <w:b/>
          <w:bCs/>
          <w:u w:val="single"/>
          <w:rtl/>
        </w:rPr>
        <w:t xml:space="preserve"> </w:t>
      </w:r>
      <w:r w:rsidRPr="00424593">
        <w:rPr>
          <w:rFonts w:hint="cs"/>
          <w:b/>
          <w:bCs/>
          <w:u w:val="single"/>
          <w:rtl/>
        </w:rPr>
        <w:t>המוצר-</w:t>
      </w:r>
      <w:r>
        <w:rPr>
          <w:rFonts w:hint="cs"/>
          <w:b/>
          <w:bCs/>
          <w:u w:val="single"/>
          <w:rtl/>
        </w:rPr>
        <w:t xml:space="preserve"> </w:t>
      </w:r>
      <w:r w:rsidRPr="00424593">
        <w:rPr>
          <w:b/>
          <w:bCs/>
          <w:u w:val="single"/>
        </w:rPr>
        <w:t>PRODUCTS LIABILITY</w:t>
      </w:r>
      <w:r w:rsidRPr="00424593">
        <w:rPr>
          <w:b/>
          <w:bCs/>
          <w:u w:val="single"/>
          <w:rtl/>
        </w:rPr>
        <w:t xml:space="preserve"> </w:t>
      </w:r>
    </w:p>
    <w:p w14:paraId="75B5DA79" w14:textId="77777777" w:rsidR="00124595" w:rsidRPr="00424593" w:rsidRDefault="00124595" w:rsidP="00C90F63">
      <w:pPr>
        <w:numPr>
          <w:ilvl w:val="0"/>
          <w:numId w:val="85"/>
        </w:numPr>
        <w:ind w:left="466" w:hanging="466"/>
        <w:jc w:val="both"/>
        <w:rPr>
          <w:color w:val="FF0000"/>
        </w:rPr>
      </w:pPr>
      <w:bookmarkStart w:id="446" w:name="_Hlk505878980"/>
      <w:bookmarkStart w:id="447" w:name="_Hlk509765932"/>
      <w:bookmarkStart w:id="448" w:name="_Hlk516146162"/>
      <w:r w:rsidRPr="00424593">
        <w:rPr>
          <w:rtl/>
        </w:rPr>
        <w:t>הספק</w:t>
      </w:r>
      <w:r w:rsidRPr="00424593">
        <w:rPr>
          <w:rFonts w:hint="cs"/>
          <w:rtl/>
        </w:rPr>
        <w:t xml:space="preserve"> יבטח את </w:t>
      </w:r>
      <w:proofErr w:type="spellStart"/>
      <w:r w:rsidRPr="00424593">
        <w:rPr>
          <w:rFonts w:hint="cs"/>
          <w:rtl/>
        </w:rPr>
        <w:t>חבותו</w:t>
      </w:r>
      <w:proofErr w:type="spellEnd"/>
      <w:r w:rsidRPr="00424593">
        <w:rPr>
          <w:rFonts w:hint="cs"/>
          <w:rtl/>
        </w:rPr>
        <w:t xml:space="preserve"> ואת חבות היצרן* בביטוח חבות מוצר </w:t>
      </w:r>
      <w:r w:rsidRPr="00424593">
        <w:rPr>
          <w:rtl/>
        </w:rPr>
        <w:t>בגין</w:t>
      </w:r>
      <w:r w:rsidRPr="00424593">
        <w:rPr>
          <w:rFonts w:hint="cs"/>
          <w:rtl/>
        </w:rPr>
        <w:t xml:space="preserve"> אספקת תרכיבי כלבת. </w:t>
      </w:r>
      <w:bookmarkEnd w:id="446"/>
      <w:bookmarkEnd w:id="447"/>
      <w:bookmarkEnd w:id="448"/>
      <w:r w:rsidRPr="00424593">
        <w:rPr>
          <w:rtl/>
        </w:rPr>
        <w:t xml:space="preserve">הביטוח יכלול כיסוי גם לנזקים הנובעים </w:t>
      </w:r>
      <w:r w:rsidRPr="00424593">
        <w:rPr>
          <w:rFonts w:hint="cs"/>
          <w:rtl/>
        </w:rPr>
        <w:t>מייצור, אחסון, שינוע ואספקה</w:t>
      </w:r>
      <w:r w:rsidRPr="00424593">
        <w:rPr>
          <w:rtl/>
        </w:rPr>
        <w:t xml:space="preserve"> בהתאם </w:t>
      </w:r>
      <w:r w:rsidRPr="00424593">
        <w:rPr>
          <w:rFonts w:hint="cs"/>
          <w:rtl/>
        </w:rPr>
        <w:t>להסכם</w:t>
      </w:r>
      <w:r w:rsidRPr="00424593">
        <w:rPr>
          <w:rtl/>
        </w:rPr>
        <w:t xml:space="preserve"> עם</w:t>
      </w:r>
      <w:r w:rsidRPr="00424593">
        <w:rPr>
          <w:rFonts w:hint="cs"/>
          <w:rtl/>
        </w:rPr>
        <w:t xml:space="preserve"> </w:t>
      </w:r>
      <w:r w:rsidRPr="00424593">
        <w:rPr>
          <w:rtl/>
        </w:rPr>
        <w:t>מדינת ישראל</w:t>
      </w:r>
      <w:r w:rsidRPr="00424593">
        <w:rPr>
          <w:rFonts w:hint="cs"/>
          <w:rtl/>
        </w:rPr>
        <w:t xml:space="preserve">- משרד החקלאות </w:t>
      </w:r>
      <w:r w:rsidRPr="00424593">
        <w:rPr>
          <w:rtl/>
        </w:rPr>
        <w:t>וביטחון המזון</w:t>
      </w:r>
      <w:r w:rsidRPr="00424593">
        <w:rPr>
          <w:rFonts w:hint="cs"/>
          <w:rtl/>
        </w:rPr>
        <w:t>.</w:t>
      </w:r>
      <w:r>
        <w:rPr>
          <w:rFonts w:hint="cs"/>
          <w:rtl/>
        </w:rPr>
        <w:t xml:space="preserve"> </w:t>
      </w:r>
    </w:p>
    <w:p w14:paraId="5C8B4F5D" w14:textId="77777777" w:rsidR="00124595" w:rsidRPr="00424593" w:rsidRDefault="00124595" w:rsidP="00124595">
      <w:pPr>
        <w:pStyle w:val="af4"/>
        <w:spacing w:before="120" w:after="120"/>
        <w:ind w:left="608" w:hanging="218"/>
        <w:contextualSpacing w:val="0"/>
        <w:jc w:val="both"/>
        <w:rPr>
          <w:b/>
          <w:bCs/>
          <w:color w:val="FF0000"/>
        </w:rPr>
      </w:pPr>
      <w:r>
        <w:rPr>
          <w:rFonts w:cstheme="minorBidi"/>
          <w:rtl/>
        </w:rPr>
        <w:t xml:space="preserve"> </w:t>
      </w:r>
      <w:r w:rsidRPr="00424593">
        <w:rPr>
          <w:rFonts w:hint="cs"/>
          <w:b/>
          <w:bCs/>
          <w:color w:val="FF0000"/>
          <w:rtl/>
        </w:rPr>
        <w:t>*</w:t>
      </w:r>
      <w:r w:rsidRPr="00424593">
        <w:rPr>
          <w:rFonts w:hint="cs"/>
          <w:b/>
          <w:bCs/>
          <w:rtl/>
        </w:rPr>
        <w:t>ביחס לכיסוי מטעם היצרן- במידה והספק אינו היצרן, ניתן להציג אישור ביטוח חבות המוצר נפרד מטעם המבטח של היצרן, ל</w:t>
      </w:r>
      <w:r w:rsidRPr="00424593">
        <w:rPr>
          <w:b/>
          <w:bCs/>
          <w:rtl/>
        </w:rPr>
        <w:t>פי</w:t>
      </w:r>
      <w:r w:rsidRPr="00424593">
        <w:rPr>
          <w:rFonts w:hint="cs"/>
          <w:b/>
          <w:bCs/>
          <w:rtl/>
        </w:rPr>
        <w:t xml:space="preserve">ו (א) </w:t>
      </w:r>
      <w:r w:rsidRPr="00424593">
        <w:rPr>
          <w:b/>
          <w:bCs/>
          <w:rtl/>
        </w:rPr>
        <w:t>שם המבוטח על פי הפוליסה כולל גם את מדינת ישראל</w:t>
      </w:r>
      <w:r w:rsidRPr="00424593">
        <w:rPr>
          <w:rFonts w:hint="cs"/>
          <w:b/>
          <w:bCs/>
          <w:rtl/>
        </w:rPr>
        <w:t>-</w:t>
      </w:r>
      <w:r w:rsidRPr="00424593">
        <w:rPr>
          <w:b/>
          <w:bCs/>
          <w:rtl/>
        </w:rPr>
        <w:t xml:space="preserve"> </w:t>
      </w:r>
      <w:r w:rsidRPr="00424593">
        <w:rPr>
          <w:rFonts w:hint="cs"/>
          <w:b/>
          <w:bCs/>
          <w:rtl/>
        </w:rPr>
        <w:t xml:space="preserve">משרד החקלאות </w:t>
      </w:r>
      <w:r w:rsidRPr="00424593">
        <w:rPr>
          <w:b/>
          <w:bCs/>
          <w:rtl/>
        </w:rPr>
        <w:t xml:space="preserve">וביטחון המזון (ניתן בכפוף </w:t>
      </w:r>
      <w:proofErr w:type="spellStart"/>
      <w:r w:rsidRPr="00424593">
        <w:rPr>
          <w:b/>
          <w:bCs/>
          <w:rtl/>
        </w:rPr>
        <w:t>להרחב</w:t>
      </w:r>
      <w:proofErr w:type="spellEnd"/>
      <w:r w:rsidRPr="00424593">
        <w:rPr>
          <w:b/>
          <w:bCs/>
          <w:rtl/>
        </w:rPr>
        <w:t xml:space="preserve"> שיפוי שלהלן), ולרבות: </w:t>
      </w:r>
      <w:r w:rsidRPr="00424593">
        <w:rPr>
          <w:rFonts w:hint="cs"/>
          <w:b/>
          <w:bCs/>
          <w:rtl/>
        </w:rPr>
        <w:t xml:space="preserve">(ב) </w:t>
      </w:r>
      <w:r w:rsidRPr="00424593">
        <w:rPr>
          <w:b/>
          <w:bCs/>
          <w:rtl/>
        </w:rPr>
        <w:t xml:space="preserve">סעיף "אחריות צולבת" </w:t>
      </w:r>
      <w:r w:rsidRPr="00424593">
        <w:rPr>
          <w:rFonts w:hint="cs"/>
          <w:b/>
          <w:bCs/>
          <w:rtl/>
        </w:rPr>
        <w:t xml:space="preserve">(ג) </w:t>
      </w:r>
      <w:r w:rsidRPr="00424593">
        <w:rPr>
          <w:b/>
          <w:bCs/>
          <w:rtl/>
        </w:rPr>
        <w:t>סעיף ויתור על זכות התחלוף/שיבוב כלפי מדינת ישראל</w:t>
      </w:r>
      <w:r w:rsidRPr="00424593">
        <w:rPr>
          <w:rFonts w:hint="cs"/>
          <w:b/>
          <w:bCs/>
          <w:rtl/>
        </w:rPr>
        <w:t>-</w:t>
      </w:r>
      <w:r w:rsidRPr="00424593">
        <w:rPr>
          <w:b/>
          <w:bCs/>
          <w:rtl/>
        </w:rPr>
        <w:t xml:space="preserve"> מדינת ישראל</w:t>
      </w:r>
      <w:r w:rsidRPr="00424593">
        <w:rPr>
          <w:rFonts w:hint="cs"/>
          <w:b/>
          <w:bCs/>
          <w:rtl/>
        </w:rPr>
        <w:t xml:space="preserve"> משרד החקלאות </w:t>
      </w:r>
      <w:r w:rsidRPr="00424593">
        <w:rPr>
          <w:b/>
          <w:bCs/>
          <w:rtl/>
        </w:rPr>
        <w:t xml:space="preserve">וביטחון המזון ועובדיהם של הנ"ל </w:t>
      </w:r>
      <w:r w:rsidRPr="00424593">
        <w:rPr>
          <w:rFonts w:hint="cs"/>
          <w:b/>
          <w:bCs/>
          <w:rtl/>
        </w:rPr>
        <w:t xml:space="preserve">(ד) </w:t>
      </w:r>
      <w:r w:rsidRPr="00424593">
        <w:rPr>
          <w:b/>
          <w:bCs/>
          <w:rtl/>
        </w:rPr>
        <w:t>סעיף דין שיפוט וגבולות טריטוריאליים- כולל מדינת ישראל.</w:t>
      </w:r>
      <w:r>
        <w:rPr>
          <w:b/>
          <w:bCs/>
          <w:rtl/>
        </w:rPr>
        <w:t xml:space="preserve"> </w:t>
      </w:r>
    </w:p>
    <w:p w14:paraId="677082EB" w14:textId="77777777" w:rsidR="00124595" w:rsidRPr="00424593" w:rsidRDefault="00124595" w:rsidP="00C90F63">
      <w:pPr>
        <w:numPr>
          <w:ilvl w:val="0"/>
          <w:numId w:val="85"/>
        </w:numPr>
        <w:ind w:left="466" w:hanging="466"/>
        <w:jc w:val="both"/>
        <w:rPr>
          <w:color w:val="00B0F0"/>
        </w:rPr>
      </w:pPr>
      <w:r w:rsidRPr="00424593">
        <w:rPr>
          <w:rtl/>
        </w:rPr>
        <w:t xml:space="preserve">הכיסוי בפוליסה יהיה על פי דין לרבות על פי פקודת </w:t>
      </w:r>
      <w:proofErr w:type="spellStart"/>
      <w:r w:rsidRPr="00424593">
        <w:rPr>
          <w:rtl/>
        </w:rPr>
        <w:t>הנזיקין</w:t>
      </w:r>
      <w:proofErr w:type="spellEnd"/>
      <w:r w:rsidRPr="00424593">
        <w:rPr>
          <w:rFonts w:hint="cs"/>
          <w:rtl/>
        </w:rPr>
        <w:t>-</w:t>
      </w:r>
      <w:r w:rsidRPr="00424593">
        <w:rPr>
          <w:rtl/>
        </w:rPr>
        <w:t xml:space="preserve"> נוסח חדש וכן על פי חוק האחריות</w:t>
      </w:r>
      <w:r w:rsidRPr="00424593">
        <w:rPr>
          <w:rFonts w:hint="cs"/>
          <w:rtl/>
        </w:rPr>
        <w:t xml:space="preserve"> </w:t>
      </w:r>
      <w:r w:rsidRPr="00424593">
        <w:rPr>
          <w:rtl/>
        </w:rPr>
        <w:t>למוצרים פגומים-1980</w:t>
      </w:r>
      <w:r w:rsidRPr="00424593">
        <w:rPr>
          <w:rFonts w:hint="cs"/>
          <w:rtl/>
        </w:rPr>
        <w:t>.</w:t>
      </w:r>
    </w:p>
    <w:p w14:paraId="625B4CEF" w14:textId="77777777" w:rsidR="00124595" w:rsidRPr="00002F73" w:rsidRDefault="00124595" w:rsidP="00124595">
      <w:pPr>
        <w:ind w:left="466"/>
        <w:jc w:val="both"/>
        <w:rPr>
          <w:highlight w:val="yellow"/>
          <w:rtl/>
        </w:rPr>
      </w:pPr>
    </w:p>
    <w:p w14:paraId="63A34550" w14:textId="77777777" w:rsidR="00124595" w:rsidRPr="00424593" w:rsidRDefault="00124595" w:rsidP="00C90F63">
      <w:pPr>
        <w:numPr>
          <w:ilvl w:val="0"/>
          <w:numId w:val="85"/>
        </w:numPr>
        <w:ind w:left="466" w:hanging="466"/>
        <w:jc w:val="both"/>
      </w:pPr>
      <w:r w:rsidRPr="00424593">
        <w:rPr>
          <w:rtl/>
        </w:rPr>
        <w:lastRenderedPageBreak/>
        <w:t xml:space="preserve">גבול האחריות </w:t>
      </w:r>
      <w:r w:rsidRPr="00424593">
        <w:rPr>
          <w:rFonts w:hint="cs"/>
          <w:rtl/>
        </w:rPr>
        <w:t xml:space="preserve">בגין נזק לגוף ולרכוש </w:t>
      </w:r>
      <w:r w:rsidRPr="00424593">
        <w:rPr>
          <w:rtl/>
        </w:rPr>
        <w:t>לא יפחת מסך</w:t>
      </w:r>
      <w:r w:rsidRPr="00424593">
        <w:rPr>
          <w:rFonts w:hint="cs"/>
          <w:rtl/>
        </w:rPr>
        <w:t xml:space="preserve"> של 10,000,000 ₪ </w:t>
      </w:r>
      <w:r w:rsidRPr="00424593">
        <w:rPr>
          <w:rtl/>
        </w:rPr>
        <w:t>למקרה ולתקופת הביטוח</w:t>
      </w:r>
      <w:r w:rsidRPr="00424593">
        <w:rPr>
          <w:rFonts w:hint="cs"/>
          <w:rtl/>
        </w:rPr>
        <w:t>.</w:t>
      </w:r>
      <w:r>
        <w:rPr>
          <w:rtl/>
        </w:rPr>
        <w:t xml:space="preserve"> </w:t>
      </w:r>
    </w:p>
    <w:p w14:paraId="09A6FBC3" w14:textId="77777777" w:rsidR="00124595" w:rsidRPr="00424593" w:rsidRDefault="00124595" w:rsidP="00124595">
      <w:pPr>
        <w:pStyle w:val="affffff2"/>
        <w:ind w:left="1076"/>
        <w:jc w:val="both"/>
        <w:rPr>
          <w:rtl/>
        </w:rPr>
      </w:pPr>
      <w:r>
        <w:rPr>
          <w:rFonts w:cs="Arial"/>
          <w:rtl/>
        </w:rPr>
        <w:t xml:space="preserve"> </w:t>
      </w:r>
    </w:p>
    <w:p w14:paraId="66151851" w14:textId="77777777" w:rsidR="00124595" w:rsidRPr="00424593" w:rsidRDefault="00124595" w:rsidP="00C90F63">
      <w:pPr>
        <w:numPr>
          <w:ilvl w:val="0"/>
          <w:numId w:val="85"/>
        </w:numPr>
        <w:ind w:left="466" w:hanging="466"/>
        <w:jc w:val="both"/>
      </w:pPr>
      <w:r w:rsidRPr="00424593">
        <w:rPr>
          <w:rFonts w:hint="cs"/>
          <w:rtl/>
        </w:rPr>
        <w:t>הפוליסה תכלול</w:t>
      </w:r>
      <w:r>
        <w:rPr>
          <w:rtl/>
        </w:rPr>
        <w:t xml:space="preserve"> </w:t>
      </w:r>
      <w:r w:rsidRPr="00424593">
        <w:rPr>
          <w:rtl/>
        </w:rPr>
        <w:t>את ההרחבות הבאות:</w:t>
      </w:r>
    </w:p>
    <w:p w14:paraId="5252C945" w14:textId="77777777" w:rsidR="00124595" w:rsidRPr="00424593" w:rsidRDefault="00124595" w:rsidP="00C90F63">
      <w:pPr>
        <w:pStyle w:val="affffff2"/>
        <w:numPr>
          <w:ilvl w:val="0"/>
          <w:numId w:val="84"/>
        </w:numPr>
        <w:ind w:left="1065" w:hanging="315"/>
        <w:jc w:val="both"/>
      </w:pPr>
      <w:r w:rsidRPr="00424593">
        <w:rPr>
          <w:rtl/>
        </w:rPr>
        <w:t xml:space="preserve">סעיף אחריות צולבת- </w:t>
      </w:r>
      <w:r w:rsidRPr="00424593">
        <w:t>CROSS LIABILITY</w:t>
      </w:r>
      <w:r w:rsidRPr="00424593">
        <w:rPr>
          <w:rFonts w:hint="cs"/>
          <w:rtl/>
        </w:rPr>
        <w:t>.</w:t>
      </w:r>
    </w:p>
    <w:p w14:paraId="4D0040D8" w14:textId="77777777" w:rsidR="00124595" w:rsidRPr="00424593" w:rsidRDefault="00124595" w:rsidP="00C90F63">
      <w:pPr>
        <w:pStyle w:val="affffff2"/>
        <w:numPr>
          <w:ilvl w:val="0"/>
          <w:numId w:val="84"/>
        </w:numPr>
        <w:ind w:left="1065" w:hanging="315"/>
        <w:jc w:val="both"/>
      </w:pPr>
      <w:r w:rsidRPr="00424593">
        <w:rPr>
          <w:rtl/>
        </w:rPr>
        <w:t xml:space="preserve">תקופת גילוי </w:t>
      </w:r>
      <w:r w:rsidRPr="00424593">
        <w:rPr>
          <w:rFonts w:hint="cs"/>
          <w:rtl/>
        </w:rPr>
        <w:t xml:space="preserve">של </w:t>
      </w:r>
      <w:r w:rsidRPr="00424593">
        <w:rPr>
          <w:rtl/>
        </w:rPr>
        <w:t>6 חודשים</w:t>
      </w:r>
      <w:r w:rsidRPr="00424593">
        <w:rPr>
          <w:rFonts w:hint="cs"/>
          <w:rtl/>
        </w:rPr>
        <w:t xml:space="preserve"> לפחות.</w:t>
      </w:r>
      <w:r>
        <w:rPr>
          <w:rtl/>
        </w:rPr>
        <w:t xml:space="preserve"> </w:t>
      </w:r>
    </w:p>
    <w:p w14:paraId="1DC48413" w14:textId="77777777" w:rsidR="00124595" w:rsidRPr="00424593" w:rsidRDefault="00124595" w:rsidP="00124595">
      <w:pPr>
        <w:pStyle w:val="affffff2"/>
        <w:tabs>
          <w:tab w:val="left" w:pos="1076"/>
        </w:tabs>
        <w:ind w:left="1076"/>
        <w:jc w:val="both"/>
      </w:pPr>
    </w:p>
    <w:p w14:paraId="170B8C12" w14:textId="77777777" w:rsidR="00124595" w:rsidRPr="00424593" w:rsidRDefault="00124595" w:rsidP="00C90F63">
      <w:pPr>
        <w:numPr>
          <w:ilvl w:val="0"/>
          <w:numId w:val="85"/>
        </w:numPr>
        <w:ind w:left="466" w:hanging="466"/>
        <w:jc w:val="both"/>
        <w:rPr>
          <w:b/>
          <w:bCs/>
          <w:u w:val="single"/>
        </w:rPr>
      </w:pPr>
      <w:r w:rsidRPr="00424593">
        <w:rPr>
          <w:rtl/>
        </w:rPr>
        <w:t>הביטוח יורחב לשפות את מדינת ישראל</w:t>
      </w:r>
      <w:r w:rsidRPr="00424593">
        <w:rPr>
          <w:rFonts w:hint="cs"/>
          <w:rtl/>
        </w:rPr>
        <w:t xml:space="preserve">- משרד החקלאות </w:t>
      </w:r>
      <w:r w:rsidRPr="00424593">
        <w:rPr>
          <w:rtl/>
        </w:rPr>
        <w:t>וביטחון המזון לגבי אחריותם בגין</w:t>
      </w:r>
      <w:r w:rsidRPr="00424593">
        <w:rPr>
          <w:rFonts w:hint="cs"/>
          <w:rtl/>
        </w:rPr>
        <w:t xml:space="preserve"> </w:t>
      </w:r>
      <w:r w:rsidRPr="00424593">
        <w:rPr>
          <w:rtl/>
        </w:rPr>
        <w:t xml:space="preserve">נזק עקב </w:t>
      </w:r>
      <w:r w:rsidRPr="00424593">
        <w:rPr>
          <w:rFonts w:hint="cs"/>
          <w:rtl/>
        </w:rPr>
        <w:t>פגם ב</w:t>
      </w:r>
      <w:r w:rsidRPr="00424593">
        <w:rPr>
          <w:rtl/>
        </w:rPr>
        <w:t>מוצרים אשר סופקו</w:t>
      </w:r>
      <w:r w:rsidRPr="00424593">
        <w:rPr>
          <w:rFonts w:hint="cs"/>
          <w:rtl/>
        </w:rPr>
        <w:t xml:space="preserve">, וטופלו </w:t>
      </w:r>
      <w:r w:rsidRPr="00424593">
        <w:rPr>
          <w:rtl/>
        </w:rPr>
        <w:t>על ידי הספק וכל הפועלים מטעמ</w:t>
      </w:r>
      <w:r w:rsidRPr="00424593">
        <w:rPr>
          <w:rFonts w:hint="cs"/>
          <w:rtl/>
        </w:rPr>
        <w:t>ו</w:t>
      </w:r>
      <w:r w:rsidRPr="00424593">
        <w:rPr>
          <w:rtl/>
        </w:rPr>
        <w:t>.</w:t>
      </w:r>
      <w:r>
        <w:rPr>
          <w:rtl/>
        </w:rPr>
        <w:t xml:space="preserve"> </w:t>
      </w:r>
    </w:p>
    <w:p w14:paraId="310946BD" w14:textId="77777777" w:rsidR="00124595" w:rsidRPr="00002F73" w:rsidRDefault="00124595" w:rsidP="00124595">
      <w:pPr>
        <w:ind w:left="41"/>
        <w:jc w:val="both"/>
        <w:rPr>
          <w:b/>
          <w:bCs/>
          <w:highlight w:val="yellow"/>
          <w:u w:val="single"/>
        </w:rPr>
      </w:pPr>
    </w:p>
    <w:p w14:paraId="4BEB7CFA" w14:textId="77777777" w:rsidR="00124595" w:rsidRPr="00424593" w:rsidRDefault="00124595" w:rsidP="00C90F63">
      <w:pPr>
        <w:numPr>
          <w:ilvl w:val="0"/>
          <w:numId w:val="81"/>
        </w:numPr>
        <w:ind w:left="41" w:hanging="284"/>
        <w:jc w:val="both"/>
        <w:rPr>
          <w:b/>
          <w:bCs/>
          <w:u w:val="single"/>
        </w:rPr>
      </w:pPr>
      <w:r w:rsidRPr="00424593">
        <w:rPr>
          <w:b/>
          <w:bCs/>
          <w:u w:val="single"/>
          <w:rtl/>
        </w:rPr>
        <w:t>ביטוחי רכב</w:t>
      </w:r>
      <w:r>
        <w:rPr>
          <w:b/>
          <w:bCs/>
          <w:u w:val="single"/>
          <w:rtl/>
        </w:rPr>
        <w:t xml:space="preserve"> </w:t>
      </w:r>
    </w:p>
    <w:p w14:paraId="24266521" w14:textId="77777777" w:rsidR="00124595" w:rsidRPr="00424593" w:rsidRDefault="00124595" w:rsidP="00124595">
      <w:pPr>
        <w:pStyle w:val="affffff2"/>
        <w:ind w:left="360" w:hanging="319"/>
        <w:jc w:val="both"/>
      </w:pPr>
      <w:r w:rsidRPr="00424593">
        <w:rPr>
          <w:rtl/>
        </w:rPr>
        <w:t>כלי הרכב אשר ישמשו לביצוע ה</w:t>
      </w:r>
      <w:r w:rsidRPr="00424593">
        <w:rPr>
          <w:rFonts w:hint="cs"/>
          <w:rtl/>
        </w:rPr>
        <w:t>שירותים</w:t>
      </w:r>
      <w:r w:rsidRPr="00424593">
        <w:rPr>
          <w:rtl/>
        </w:rPr>
        <w:t xml:space="preserve"> יבוטחו בביטוח רכוש, צד שלישי וביטוח חובה כמקובל.</w:t>
      </w:r>
    </w:p>
    <w:p w14:paraId="70026273" w14:textId="77777777" w:rsidR="00124595" w:rsidRPr="00424593" w:rsidRDefault="00124595" w:rsidP="00124595">
      <w:pPr>
        <w:ind w:left="41"/>
        <w:jc w:val="both"/>
        <w:rPr>
          <w:b/>
          <w:bCs/>
          <w:u w:val="single"/>
        </w:rPr>
      </w:pPr>
    </w:p>
    <w:p w14:paraId="2687D036" w14:textId="77777777" w:rsidR="00124595" w:rsidRPr="00424593" w:rsidRDefault="00124595" w:rsidP="00C90F63">
      <w:pPr>
        <w:numPr>
          <w:ilvl w:val="0"/>
          <w:numId w:val="81"/>
        </w:numPr>
        <w:ind w:left="41" w:hanging="284"/>
        <w:jc w:val="both"/>
        <w:rPr>
          <w:b/>
          <w:bCs/>
          <w:u w:val="single"/>
          <w:rtl/>
        </w:rPr>
      </w:pPr>
      <w:r w:rsidRPr="00424593">
        <w:rPr>
          <w:b/>
          <w:bCs/>
          <w:u w:val="single"/>
          <w:rtl/>
        </w:rPr>
        <w:t xml:space="preserve">ביטוחים </w:t>
      </w:r>
      <w:r w:rsidRPr="00424593">
        <w:rPr>
          <w:rFonts w:hint="cs"/>
          <w:b/>
          <w:bCs/>
          <w:u w:val="single"/>
          <w:rtl/>
        </w:rPr>
        <w:t>נוספים/ משלימים</w:t>
      </w:r>
      <w:r w:rsidRPr="00424593">
        <w:rPr>
          <w:rFonts w:hint="cs"/>
          <w:b/>
          <w:bCs/>
          <w:rtl/>
        </w:rPr>
        <w:t>:</w:t>
      </w:r>
    </w:p>
    <w:p w14:paraId="434B79F7" w14:textId="77777777" w:rsidR="00124595" w:rsidRPr="00424593" w:rsidRDefault="00124595" w:rsidP="00124595">
      <w:pPr>
        <w:pStyle w:val="affffff2"/>
        <w:ind w:left="41"/>
        <w:jc w:val="both"/>
      </w:pPr>
      <w:r w:rsidRPr="00424593">
        <w:rPr>
          <w:rtl/>
        </w:rPr>
        <w:t xml:space="preserve">הספק ידאג ויוודא כי </w:t>
      </w:r>
      <w:r w:rsidRPr="00424593">
        <w:rPr>
          <w:b/>
          <w:bCs/>
          <w:rtl/>
        </w:rPr>
        <w:t>בעלי מקצוע, ספקים, קבלנים, קבלני משנה</w:t>
      </w:r>
      <w:r w:rsidRPr="00424593">
        <w:rPr>
          <w:rtl/>
        </w:rPr>
        <w:t xml:space="preserve"> מטעמו יערכו ביטוחים מתאימים לפעילותם בגבולות אחריות סבירים, בהתאם לעבודה/ לשירות הניתן על ידם, כולל גם ביטוח אחריות כלפי צד שלישי, ביטוח חבות מעבידים כלפי עובדיהם, ביטוח אחריות מקצועית וביטוח חבות מוצר (ככל ורלוונטיים). כאשר הפעילות משולבת עם כלי רכב, יערכו גם ביטוחי כלי רכב הכוללים ביטוח חובה, רכוש ואחריות כלפי צד שלישי. ביטוחי החבויות יכללו את מדינת ישראל- משרד החקלאות וביטחון המזון בכפוף </w:t>
      </w:r>
      <w:proofErr w:type="spellStart"/>
      <w:r w:rsidRPr="00424593">
        <w:rPr>
          <w:rtl/>
        </w:rPr>
        <w:t>להרחבי</w:t>
      </w:r>
      <w:proofErr w:type="spellEnd"/>
      <w:r w:rsidRPr="00424593">
        <w:rPr>
          <w:rtl/>
        </w:rPr>
        <w:t xml:space="preserve"> שיפוי כמקובל באותו סוג ביטוח. כל הביטוחים (רכוש וחבויות) יכללו סעיף ויתור על זכות השיבוב כלפי מדינת ישראל- משרד החקלאות וביטחון המזון, וכלפי עובדיהם, אולם וויתור כאמור לא יחול לטובת אדם שגרם לנזק מתוך כוונת זדון וכן סעיף לפיו הבטוחים יהיו קודמים וראשוניים ללא זכות השתתפות ו/או חזרה.</w:t>
      </w:r>
    </w:p>
    <w:p w14:paraId="4192C41C" w14:textId="77777777" w:rsidR="00124595" w:rsidRPr="00002F73" w:rsidRDefault="00124595" w:rsidP="00124595">
      <w:pPr>
        <w:ind w:left="41"/>
        <w:jc w:val="both"/>
        <w:rPr>
          <w:b/>
          <w:bCs/>
          <w:highlight w:val="yellow"/>
          <w:u w:val="single"/>
          <w:rtl/>
        </w:rPr>
      </w:pPr>
    </w:p>
    <w:p w14:paraId="367A35AC" w14:textId="77777777" w:rsidR="00124595" w:rsidRPr="00424593" w:rsidRDefault="00124595" w:rsidP="00C90F63">
      <w:pPr>
        <w:numPr>
          <w:ilvl w:val="0"/>
          <w:numId w:val="81"/>
        </w:numPr>
        <w:spacing w:after="120"/>
        <w:ind w:left="41" w:hanging="284"/>
        <w:jc w:val="both"/>
        <w:rPr>
          <w:rtl/>
        </w:rPr>
      </w:pPr>
      <w:r w:rsidRPr="00424593">
        <w:rPr>
          <w:rFonts w:hint="cs"/>
          <w:b/>
          <w:bCs/>
          <w:u w:val="single"/>
          <w:rtl/>
        </w:rPr>
        <w:t>כללי</w:t>
      </w:r>
    </w:p>
    <w:p w14:paraId="0969D69D" w14:textId="77777777" w:rsidR="00124595" w:rsidRPr="00424593" w:rsidRDefault="00124595" w:rsidP="00124595">
      <w:pPr>
        <w:pStyle w:val="affffff2"/>
        <w:ind w:left="498" w:hanging="457"/>
        <w:jc w:val="both"/>
        <w:rPr>
          <w:rtl/>
        </w:rPr>
      </w:pPr>
      <w:r w:rsidRPr="00424593">
        <w:rPr>
          <w:rFonts w:hint="eastAsia"/>
          <w:rtl/>
        </w:rPr>
        <w:t>בכל</w:t>
      </w:r>
      <w:r w:rsidRPr="00424593">
        <w:rPr>
          <w:rtl/>
        </w:rPr>
        <w:t xml:space="preserve"> </w:t>
      </w:r>
      <w:r w:rsidRPr="00424593">
        <w:rPr>
          <w:rFonts w:hint="eastAsia"/>
          <w:rtl/>
        </w:rPr>
        <w:t>פוליסות</w:t>
      </w:r>
      <w:r w:rsidRPr="00424593">
        <w:rPr>
          <w:rtl/>
        </w:rPr>
        <w:t xml:space="preserve"> </w:t>
      </w:r>
      <w:r w:rsidRPr="00424593">
        <w:rPr>
          <w:rFonts w:hint="eastAsia"/>
          <w:rtl/>
        </w:rPr>
        <w:t>הביטוח</w:t>
      </w:r>
      <w:r w:rsidRPr="00424593">
        <w:rPr>
          <w:rtl/>
        </w:rPr>
        <w:t xml:space="preserve"> </w:t>
      </w:r>
      <w:r w:rsidRPr="00424593">
        <w:rPr>
          <w:rFonts w:hint="eastAsia"/>
          <w:rtl/>
        </w:rPr>
        <w:t>הנדרשות</w:t>
      </w:r>
      <w:r w:rsidRPr="00424593">
        <w:rPr>
          <w:rtl/>
        </w:rPr>
        <w:t xml:space="preserve"> </w:t>
      </w:r>
      <w:r w:rsidRPr="00424593">
        <w:rPr>
          <w:rFonts w:hint="eastAsia"/>
          <w:rtl/>
        </w:rPr>
        <w:t>יכללו</w:t>
      </w:r>
      <w:r w:rsidRPr="00424593">
        <w:rPr>
          <w:rtl/>
        </w:rPr>
        <w:t xml:space="preserve"> </w:t>
      </w:r>
      <w:r w:rsidRPr="00424593">
        <w:rPr>
          <w:rFonts w:hint="eastAsia"/>
          <w:rtl/>
        </w:rPr>
        <w:t>התנאים</w:t>
      </w:r>
      <w:r w:rsidRPr="00424593">
        <w:rPr>
          <w:rtl/>
        </w:rPr>
        <w:t xml:space="preserve"> </w:t>
      </w:r>
      <w:r w:rsidRPr="00424593">
        <w:rPr>
          <w:rFonts w:hint="eastAsia"/>
          <w:rtl/>
        </w:rPr>
        <w:t>הבאים</w:t>
      </w:r>
      <w:r w:rsidRPr="00424593">
        <w:rPr>
          <w:rtl/>
        </w:rPr>
        <w:t>:</w:t>
      </w:r>
    </w:p>
    <w:p w14:paraId="3C5AF151" w14:textId="77777777" w:rsidR="00124595" w:rsidRPr="00424593" w:rsidRDefault="00124595" w:rsidP="00124595">
      <w:pPr>
        <w:pStyle w:val="affffff2"/>
        <w:ind w:left="498" w:firstLine="142"/>
        <w:jc w:val="both"/>
        <w:rPr>
          <w:rtl/>
        </w:rPr>
      </w:pPr>
    </w:p>
    <w:p w14:paraId="07E897AE" w14:textId="77777777" w:rsidR="00124595" w:rsidRPr="00424593" w:rsidRDefault="00124595" w:rsidP="00C90F63">
      <w:pPr>
        <w:pStyle w:val="affffff2"/>
        <w:numPr>
          <w:ilvl w:val="2"/>
          <w:numId w:val="82"/>
        </w:numPr>
        <w:ind w:left="466" w:hanging="425"/>
        <w:jc w:val="both"/>
      </w:pPr>
      <w:r w:rsidRPr="00424593">
        <w:rPr>
          <w:rFonts w:hint="eastAsia"/>
          <w:rtl/>
        </w:rPr>
        <w:t>לשם</w:t>
      </w:r>
      <w:r w:rsidRPr="00424593">
        <w:rPr>
          <w:rtl/>
        </w:rPr>
        <w:t xml:space="preserve"> </w:t>
      </w:r>
      <w:r w:rsidRPr="00424593">
        <w:rPr>
          <w:rFonts w:hint="eastAsia"/>
          <w:rtl/>
        </w:rPr>
        <w:t>המבוטח</w:t>
      </w:r>
      <w:r w:rsidRPr="00424593">
        <w:rPr>
          <w:rtl/>
        </w:rPr>
        <w:t xml:space="preserve"> </w:t>
      </w:r>
      <w:r w:rsidRPr="00424593">
        <w:rPr>
          <w:rFonts w:hint="eastAsia"/>
          <w:rtl/>
        </w:rPr>
        <w:t>יתווספו</w:t>
      </w:r>
      <w:r w:rsidRPr="00424593">
        <w:rPr>
          <w:rtl/>
        </w:rPr>
        <w:t xml:space="preserve"> </w:t>
      </w:r>
      <w:r w:rsidRPr="00424593">
        <w:rPr>
          <w:rFonts w:hint="eastAsia"/>
          <w:rtl/>
        </w:rPr>
        <w:t>כמבוטחים</w:t>
      </w:r>
      <w:r w:rsidRPr="00424593">
        <w:rPr>
          <w:rtl/>
        </w:rPr>
        <w:t xml:space="preserve"> </w:t>
      </w:r>
      <w:r w:rsidRPr="00424593">
        <w:rPr>
          <w:rFonts w:hint="eastAsia"/>
          <w:rtl/>
        </w:rPr>
        <w:t>נוספים</w:t>
      </w:r>
      <w:r w:rsidRPr="00424593">
        <w:rPr>
          <w:rtl/>
        </w:rPr>
        <w:t xml:space="preserve">: </w:t>
      </w:r>
      <w:r w:rsidRPr="00424593">
        <w:rPr>
          <w:rFonts w:hint="eastAsia"/>
          <w:b/>
          <w:bCs/>
          <w:rtl/>
        </w:rPr>
        <w:t>מדינת</w:t>
      </w:r>
      <w:r w:rsidRPr="00424593">
        <w:rPr>
          <w:b/>
          <w:bCs/>
          <w:rtl/>
        </w:rPr>
        <w:t xml:space="preserve"> ישראל</w:t>
      </w:r>
      <w:r w:rsidRPr="00424593">
        <w:rPr>
          <w:rFonts w:hint="cs"/>
          <w:b/>
          <w:bCs/>
          <w:rtl/>
        </w:rPr>
        <w:t>-</w:t>
      </w:r>
      <w:r w:rsidRPr="00424593">
        <w:rPr>
          <w:b/>
          <w:bCs/>
          <w:rtl/>
        </w:rPr>
        <w:t xml:space="preserve"> משרד החקלאות וביטחון המזון</w:t>
      </w:r>
      <w:r w:rsidRPr="00424593">
        <w:rPr>
          <w:rtl/>
        </w:rPr>
        <w:t xml:space="preserve">, </w:t>
      </w:r>
      <w:r w:rsidRPr="00424593">
        <w:rPr>
          <w:rFonts w:hint="eastAsia"/>
          <w:rtl/>
        </w:rPr>
        <w:t>בכפוף</w:t>
      </w:r>
      <w:r w:rsidRPr="00424593">
        <w:rPr>
          <w:rtl/>
        </w:rPr>
        <w:t xml:space="preserve"> </w:t>
      </w:r>
      <w:proofErr w:type="spellStart"/>
      <w:r w:rsidRPr="00424593">
        <w:rPr>
          <w:rFonts w:hint="eastAsia"/>
          <w:rtl/>
        </w:rPr>
        <w:t>להרחבי</w:t>
      </w:r>
      <w:proofErr w:type="spellEnd"/>
      <w:r w:rsidRPr="00424593">
        <w:rPr>
          <w:rtl/>
        </w:rPr>
        <w:t xml:space="preserve"> </w:t>
      </w:r>
      <w:r w:rsidRPr="00424593">
        <w:rPr>
          <w:rFonts w:hint="eastAsia"/>
          <w:rtl/>
        </w:rPr>
        <w:t>השיפוי</w:t>
      </w:r>
      <w:r w:rsidRPr="00424593">
        <w:rPr>
          <w:rtl/>
        </w:rPr>
        <w:t xml:space="preserve"> </w:t>
      </w:r>
      <w:r w:rsidRPr="00424593">
        <w:rPr>
          <w:rFonts w:hint="eastAsia"/>
          <w:rtl/>
        </w:rPr>
        <w:t>לעיל</w:t>
      </w:r>
      <w:r w:rsidRPr="00424593">
        <w:rPr>
          <w:rtl/>
        </w:rPr>
        <w:t>.</w:t>
      </w:r>
      <w:r>
        <w:rPr>
          <w:rtl/>
        </w:rPr>
        <w:t xml:space="preserve"> </w:t>
      </w:r>
    </w:p>
    <w:p w14:paraId="010FAD3B" w14:textId="77777777" w:rsidR="00124595" w:rsidRPr="00424593" w:rsidRDefault="00124595" w:rsidP="00124595">
      <w:pPr>
        <w:pStyle w:val="affffff2"/>
        <w:ind w:left="651"/>
        <w:jc w:val="both"/>
        <w:rPr>
          <w:color w:val="FF0000"/>
          <w:rtl/>
        </w:rPr>
      </w:pPr>
    </w:p>
    <w:p w14:paraId="51755AB1" w14:textId="77777777" w:rsidR="00124595" w:rsidRPr="00424593" w:rsidRDefault="00124595" w:rsidP="00C90F63">
      <w:pPr>
        <w:pStyle w:val="affffff2"/>
        <w:numPr>
          <w:ilvl w:val="2"/>
          <w:numId w:val="82"/>
        </w:numPr>
        <w:ind w:left="466" w:hanging="425"/>
        <w:jc w:val="both"/>
      </w:pPr>
      <w:r w:rsidRPr="00424593">
        <w:rPr>
          <w:rFonts w:hint="eastAsia"/>
          <w:rtl/>
        </w:rPr>
        <w:t>בכל</w:t>
      </w:r>
      <w:r w:rsidRPr="00424593">
        <w:rPr>
          <w:rtl/>
        </w:rPr>
        <w:t xml:space="preserve"> </w:t>
      </w:r>
      <w:r w:rsidRPr="00424593">
        <w:rPr>
          <w:rFonts w:hint="eastAsia"/>
          <w:rtl/>
        </w:rPr>
        <w:t>מקרה</w:t>
      </w:r>
      <w:r w:rsidRPr="00424593">
        <w:rPr>
          <w:rtl/>
        </w:rPr>
        <w:t xml:space="preserve"> </w:t>
      </w:r>
      <w:r w:rsidRPr="00424593">
        <w:rPr>
          <w:rFonts w:hint="eastAsia"/>
          <w:rtl/>
        </w:rPr>
        <w:t>של</w:t>
      </w:r>
      <w:r w:rsidRPr="00424593">
        <w:rPr>
          <w:rtl/>
        </w:rPr>
        <w:t xml:space="preserve"> </w:t>
      </w:r>
      <w:r w:rsidRPr="00424593">
        <w:rPr>
          <w:rFonts w:hint="cs"/>
          <w:rtl/>
        </w:rPr>
        <w:t>שינוי לרעה</w:t>
      </w:r>
      <w:r w:rsidRPr="00424593">
        <w:rPr>
          <w:rtl/>
        </w:rPr>
        <w:t xml:space="preserve"> </w:t>
      </w:r>
      <w:r w:rsidRPr="00424593">
        <w:rPr>
          <w:rFonts w:hint="eastAsia"/>
          <w:rtl/>
        </w:rPr>
        <w:t>או</w:t>
      </w:r>
      <w:r w:rsidRPr="00424593">
        <w:rPr>
          <w:rtl/>
        </w:rPr>
        <w:t xml:space="preserve"> </w:t>
      </w:r>
      <w:r w:rsidRPr="00424593">
        <w:rPr>
          <w:rFonts w:hint="eastAsia"/>
          <w:rtl/>
        </w:rPr>
        <w:t>ביטול</w:t>
      </w:r>
      <w:r w:rsidRPr="00424593">
        <w:rPr>
          <w:rtl/>
        </w:rPr>
        <w:t xml:space="preserve"> </w:t>
      </w:r>
      <w:r w:rsidRPr="00424593">
        <w:rPr>
          <w:rFonts w:hint="eastAsia"/>
          <w:rtl/>
        </w:rPr>
        <w:t>הביטוח</w:t>
      </w:r>
      <w:r w:rsidRPr="00424593">
        <w:rPr>
          <w:rtl/>
        </w:rPr>
        <w:t xml:space="preserve"> </w:t>
      </w:r>
      <w:r w:rsidRPr="00424593">
        <w:rPr>
          <w:rFonts w:hint="eastAsia"/>
          <w:rtl/>
        </w:rPr>
        <w:t>ע</w:t>
      </w:r>
      <w:r w:rsidRPr="00424593">
        <w:rPr>
          <w:rtl/>
        </w:rPr>
        <w:t>"</w:t>
      </w:r>
      <w:r w:rsidRPr="00424593">
        <w:rPr>
          <w:rFonts w:hint="eastAsia"/>
          <w:rtl/>
        </w:rPr>
        <w:t>י</w:t>
      </w:r>
      <w:r w:rsidRPr="00424593">
        <w:rPr>
          <w:rtl/>
        </w:rPr>
        <w:t xml:space="preserve"> </w:t>
      </w:r>
      <w:r w:rsidRPr="00424593">
        <w:rPr>
          <w:rFonts w:hint="eastAsia"/>
          <w:rtl/>
        </w:rPr>
        <w:t>אחד</w:t>
      </w:r>
      <w:r w:rsidRPr="00424593">
        <w:rPr>
          <w:rtl/>
        </w:rPr>
        <w:t xml:space="preserve"> </w:t>
      </w:r>
      <w:r w:rsidRPr="00424593">
        <w:rPr>
          <w:rFonts w:hint="eastAsia"/>
          <w:rtl/>
        </w:rPr>
        <w:t>הצדדים</w:t>
      </w:r>
      <w:r w:rsidRPr="00424593">
        <w:rPr>
          <w:rtl/>
        </w:rPr>
        <w:t xml:space="preserve"> </w:t>
      </w:r>
      <w:r w:rsidRPr="00424593">
        <w:rPr>
          <w:rFonts w:hint="eastAsia"/>
          <w:rtl/>
        </w:rPr>
        <w:t>לא</w:t>
      </w:r>
      <w:r w:rsidRPr="00424593">
        <w:rPr>
          <w:rtl/>
        </w:rPr>
        <w:t xml:space="preserve"> </w:t>
      </w:r>
      <w:r w:rsidRPr="00424593">
        <w:rPr>
          <w:rFonts w:hint="eastAsia"/>
          <w:rtl/>
        </w:rPr>
        <w:t>יהיה</w:t>
      </w:r>
      <w:r w:rsidRPr="00424593">
        <w:rPr>
          <w:rtl/>
        </w:rPr>
        <w:t xml:space="preserve"> </w:t>
      </w:r>
      <w:r w:rsidRPr="00424593">
        <w:rPr>
          <w:rFonts w:hint="eastAsia"/>
          <w:rtl/>
        </w:rPr>
        <w:t>להם</w:t>
      </w:r>
      <w:r w:rsidRPr="00424593">
        <w:rPr>
          <w:rtl/>
        </w:rPr>
        <w:t xml:space="preserve"> </w:t>
      </w:r>
      <w:r w:rsidRPr="00424593">
        <w:rPr>
          <w:rFonts w:hint="eastAsia"/>
          <w:rtl/>
        </w:rPr>
        <w:t>כל</w:t>
      </w:r>
      <w:r w:rsidRPr="00424593">
        <w:rPr>
          <w:rtl/>
        </w:rPr>
        <w:t xml:space="preserve"> </w:t>
      </w:r>
      <w:r w:rsidRPr="00424593">
        <w:rPr>
          <w:rFonts w:hint="eastAsia"/>
          <w:rtl/>
        </w:rPr>
        <w:t>תוקף</w:t>
      </w:r>
      <w:r w:rsidRPr="00424593">
        <w:rPr>
          <w:rtl/>
        </w:rPr>
        <w:t xml:space="preserve"> </w:t>
      </w:r>
      <w:r w:rsidRPr="00424593">
        <w:rPr>
          <w:rFonts w:hint="eastAsia"/>
          <w:rtl/>
        </w:rPr>
        <w:t>אלא</w:t>
      </w:r>
      <w:r w:rsidRPr="00424593">
        <w:rPr>
          <w:rtl/>
        </w:rPr>
        <w:t xml:space="preserve">, </w:t>
      </w:r>
      <w:r w:rsidRPr="00424593">
        <w:rPr>
          <w:rFonts w:hint="eastAsia"/>
          <w:rtl/>
        </w:rPr>
        <w:t>אם</w:t>
      </w:r>
      <w:r w:rsidRPr="00424593">
        <w:rPr>
          <w:rtl/>
        </w:rPr>
        <w:t xml:space="preserve"> </w:t>
      </w:r>
      <w:r w:rsidRPr="00424593">
        <w:rPr>
          <w:rFonts w:hint="eastAsia"/>
          <w:rtl/>
        </w:rPr>
        <w:t>ניתנה</w:t>
      </w:r>
      <w:r w:rsidRPr="00424593">
        <w:rPr>
          <w:rtl/>
        </w:rPr>
        <w:t xml:space="preserve"> </w:t>
      </w:r>
      <w:r w:rsidRPr="00424593">
        <w:rPr>
          <w:rFonts w:hint="eastAsia"/>
          <w:rtl/>
        </w:rPr>
        <w:t>על</w:t>
      </w:r>
      <w:r w:rsidRPr="00424593">
        <w:rPr>
          <w:rtl/>
        </w:rPr>
        <w:t xml:space="preserve"> </w:t>
      </w:r>
      <w:r w:rsidRPr="00424593">
        <w:rPr>
          <w:rFonts w:hint="eastAsia"/>
          <w:rtl/>
        </w:rPr>
        <w:t>כך</w:t>
      </w:r>
      <w:r w:rsidRPr="00424593">
        <w:rPr>
          <w:rtl/>
        </w:rPr>
        <w:t xml:space="preserve"> </w:t>
      </w:r>
      <w:r w:rsidRPr="00424593">
        <w:rPr>
          <w:rFonts w:hint="eastAsia"/>
          <w:rtl/>
        </w:rPr>
        <w:t>הודעה</w:t>
      </w:r>
      <w:r w:rsidRPr="00424593">
        <w:rPr>
          <w:rtl/>
        </w:rPr>
        <w:t xml:space="preserve"> </w:t>
      </w:r>
      <w:r w:rsidRPr="00424593">
        <w:rPr>
          <w:rFonts w:hint="eastAsia"/>
          <w:rtl/>
        </w:rPr>
        <w:t>מוקדמת</w:t>
      </w:r>
      <w:r w:rsidRPr="00424593">
        <w:rPr>
          <w:rtl/>
        </w:rPr>
        <w:t xml:space="preserve"> </w:t>
      </w:r>
      <w:r w:rsidRPr="00424593">
        <w:rPr>
          <w:rFonts w:hint="eastAsia"/>
          <w:rtl/>
        </w:rPr>
        <w:t>של</w:t>
      </w:r>
      <w:r w:rsidRPr="00424593">
        <w:rPr>
          <w:rtl/>
        </w:rPr>
        <w:t xml:space="preserve"> 60 </w:t>
      </w:r>
      <w:r w:rsidRPr="00424593">
        <w:rPr>
          <w:rFonts w:hint="eastAsia"/>
          <w:rtl/>
        </w:rPr>
        <w:t>יום</w:t>
      </w:r>
      <w:r w:rsidRPr="00424593">
        <w:rPr>
          <w:rtl/>
        </w:rPr>
        <w:t xml:space="preserve"> </w:t>
      </w:r>
      <w:r w:rsidRPr="00424593">
        <w:rPr>
          <w:rFonts w:hint="eastAsia"/>
          <w:rtl/>
        </w:rPr>
        <w:t>לפחות</w:t>
      </w:r>
      <w:r w:rsidRPr="00424593">
        <w:rPr>
          <w:rtl/>
        </w:rPr>
        <w:t xml:space="preserve"> </w:t>
      </w:r>
      <w:r w:rsidRPr="00424593">
        <w:rPr>
          <w:rFonts w:hint="eastAsia"/>
          <w:rtl/>
        </w:rPr>
        <w:t>במכתב</w:t>
      </w:r>
      <w:r w:rsidRPr="00424593">
        <w:rPr>
          <w:rFonts w:hint="cs"/>
          <w:rtl/>
        </w:rPr>
        <w:t xml:space="preserve"> </w:t>
      </w:r>
      <w:r w:rsidRPr="00424593">
        <w:rPr>
          <w:rFonts w:hint="eastAsia"/>
          <w:rtl/>
        </w:rPr>
        <w:t>לחשב</w:t>
      </w:r>
      <w:r w:rsidRPr="00424593">
        <w:rPr>
          <w:rtl/>
        </w:rPr>
        <w:t xml:space="preserve"> </w:t>
      </w:r>
      <w:r w:rsidRPr="00424593">
        <w:rPr>
          <w:rFonts w:hint="eastAsia"/>
          <w:rtl/>
        </w:rPr>
        <w:t>משרד</w:t>
      </w:r>
      <w:r w:rsidRPr="00424593">
        <w:rPr>
          <w:rtl/>
        </w:rPr>
        <w:t xml:space="preserve"> </w:t>
      </w:r>
      <w:r w:rsidRPr="00424593">
        <w:rPr>
          <w:rFonts w:hint="eastAsia"/>
          <w:rtl/>
        </w:rPr>
        <w:t xml:space="preserve">החקלאות </w:t>
      </w:r>
      <w:r w:rsidRPr="00424593">
        <w:rPr>
          <w:rtl/>
        </w:rPr>
        <w:t>וביטחון המזון.</w:t>
      </w:r>
    </w:p>
    <w:p w14:paraId="1E25233A" w14:textId="77777777" w:rsidR="00124595" w:rsidRPr="00424593" w:rsidRDefault="00124595" w:rsidP="00124595">
      <w:pPr>
        <w:pStyle w:val="affffff2"/>
        <w:jc w:val="both"/>
      </w:pPr>
    </w:p>
    <w:p w14:paraId="11C52EBB" w14:textId="77777777" w:rsidR="00124595" w:rsidRPr="00424593" w:rsidRDefault="00124595" w:rsidP="00C90F63">
      <w:pPr>
        <w:pStyle w:val="affffff2"/>
        <w:numPr>
          <w:ilvl w:val="2"/>
          <w:numId w:val="82"/>
        </w:numPr>
        <w:ind w:left="466" w:hanging="425"/>
        <w:jc w:val="both"/>
      </w:pPr>
      <w:r w:rsidRPr="00424593">
        <w:rPr>
          <w:rtl/>
        </w:rPr>
        <w:t>המבטח מוותר על כל זכות תחלוף/ שיבוב, תביעה, השתתפות או חזרה כלפי מדינת ישראל- משרד החקלאות וביטחון המזון ועובדיהם, ובלבד שהוויתור לא יחול לטובת אדם שגרם לנזק מתוך כוונת זדון.</w:t>
      </w:r>
    </w:p>
    <w:p w14:paraId="549E7A6C" w14:textId="77777777" w:rsidR="00124595" w:rsidRPr="00424593" w:rsidRDefault="00124595" w:rsidP="00124595">
      <w:pPr>
        <w:pStyle w:val="affffff2"/>
        <w:ind w:left="466"/>
        <w:jc w:val="both"/>
      </w:pPr>
    </w:p>
    <w:p w14:paraId="5ECB6DCE" w14:textId="77777777" w:rsidR="00124595" w:rsidRPr="00424593" w:rsidRDefault="00124595" w:rsidP="00C90F63">
      <w:pPr>
        <w:pStyle w:val="affffff2"/>
        <w:numPr>
          <w:ilvl w:val="2"/>
          <w:numId w:val="82"/>
        </w:numPr>
        <w:ind w:left="466" w:hanging="425"/>
        <w:jc w:val="both"/>
      </w:pPr>
      <w:r w:rsidRPr="00424593">
        <w:rPr>
          <w:rtl/>
        </w:rPr>
        <w:t>הספק אחראי בלעדית כלפי המבטח לתשלום דמי הביטוח עבור כל הפוליסות ולמילוי כל החובות המוטלות על המבוטח על פי תנאי הפוליסות.</w:t>
      </w:r>
    </w:p>
    <w:p w14:paraId="3D40593E" w14:textId="77777777" w:rsidR="00124595" w:rsidRPr="00424593" w:rsidRDefault="00124595" w:rsidP="00124595">
      <w:pPr>
        <w:pStyle w:val="affffff2"/>
        <w:ind w:left="466"/>
        <w:jc w:val="both"/>
      </w:pPr>
    </w:p>
    <w:p w14:paraId="68AC7E75" w14:textId="77777777" w:rsidR="00124595" w:rsidRPr="00424593" w:rsidRDefault="00124595" w:rsidP="00C90F63">
      <w:pPr>
        <w:pStyle w:val="affffff2"/>
        <w:numPr>
          <w:ilvl w:val="2"/>
          <w:numId w:val="82"/>
        </w:numPr>
        <w:ind w:left="466" w:hanging="425"/>
        <w:jc w:val="both"/>
      </w:pPr>
      <w:r w:rsidRPr="00424593">
        <w:rPr>
          <w:rtl/>
        </w:rPr>
        <w:t>ההשתתפויות העצמיות הנקובות בכל פוליסה ופוליסה תחולנה בלעדית על הספק.</w:t>
      </w:r>
    </w:p>
    <w:p w14:paraId="3C7C2DAA" w14:textId="77777777" w:rsidR="00124595" w:rsidRPr="00424593" w:rsidRDefault="00124595" w:rsidP="00124595">
      <w:pPr>
        <w:pStyle w:val="affffff2"/>
        <w:ind w:left="781"/>
        <w:jc w:val="both"/>
      </w:pPr>
    </w:p>
    <w:p w14:paraId="02F0A076" w14:textId="77777777" w:rsidR="00124595" w:rsidRPr="00424593" w:rsidRDefault="00124595" w:rsidP="00C90F63">
      <w:pPr>
        <w:pStyle w:val="affffff2"/>
        <w:numPr>
          <w:ilvl w:val="2"/>
          <w:numId w:val="82"/>
        </w:numPr>
        <w:ind w:left="466" w:hanging="425"/>
        <w:jc w:val="both"/>
      </w:pPr>
      <w:r w:rsidRPr="00424593">
        <w:rPr>
          <w:rFonts w:hint="eastAsia"/>
          <w:rtl/>
        </w:rPr>
        <w:t>כל</w:t>
      </w:r>
      <w:r w:rsidRPr="00424593">
        <w:rPr>
          <w:rtl/>
        </w:rPr>
        <w:t xml:space="preserve"> </w:t>
      </w:r>
      <w:r w:rsidRPr="00424593">
        <w:rPr>
          <w:rFonts w:hint="eastAsia"/>
          <w:rtl/>
        </w:rPr>
        <w:t>סעיף</w:t>
      </w:r>
      <w:r w:rsidRPr="00424593">
        <w:rPr>
          <w:rtl/>
        </w:rPr>
        <w:t xml:space="preserve"> </w:t>
      </w:r>
      <w:r w:rsidRPr="00424593">
        <w:rPr>
          <w:rFonts w:hint="eastAsia"/>
          <w:rtl/>
        </w:rPr>
        <w:t>בפוליסות</w:t>
      </w:r>
      <w:r w:rsidRPr="00424593">
        <w:rPr>
          <w:rtl/>
        </w:rPr>
        <w:t xml:space="preserve"> </w:t>
      </w:r>
      <w:r w:rsidRPr="00424593">
        <w:rPr>
          <w:rFonts w:hint="eastAsia"/>
          <w:rtl/>
        </w:rPr>
        <w:t>הביטוח</w:t>
      </w:r>
      <w:r w:rsidRPr="00424593">
        <w:rPr>
          <w:rtl/>
        </w:rPr>
        <w:t xml:space="preserve"> </w:t>
      </w:r>
      <w:r w:rsidRPr="00424593">
        <w:rPr>
          <w:rFonts w:hint="eastAsia"/>
          <w:rtl/>
        </w:rPr>
        <w:t>המפקיע</w:t>
      </w:r>
      <w:r w:rsidRPr="00424593">
        <w:rPr>
          <w:rtl/>
        </w:rPr>
        <w:t xml:space="preserve"> </w:t>
      </w:r>
      <w:r w:rsidRPr="00424593">
        <w:rPr>
          <w:rFonts w:hint="eastAsia"/>
          <w:rtl/>
        </w:rPr>
        <w:t>או</w:t>
      </w:r>
      <w:r w:rsidRPr="00424593">
        <w:rPr>
          <w:rtl/>
        </w:rPr>
        <w:t xml:space="preserve"> </w:t>
      </w:r>
      <w:r w:rsidRPr="00424593">
        <w:rPr>
          <w:rFonts w:hint="eastAsia"/>
          <w:rtl/>
        </w:rPr>
        <w:t>מקטין</w:t>
      </w:r>
      <w:r w:rsidRPr="00424593">
        <w:rPr>
          <w:rtl/>
        </w:rPr>
        <w:t xml:space="preserve"> </w:t>
      </w:r>
      <w:r w:rsidRPr="00424593">
        <w:rPr>
          <w:rFonts w:hint="eastAsia"/>
          <w:rtl/>
        </w:rPr>
        <w:t>בדרך</w:t>
      </w:r>
      <w:r w:rsidRPr="00424593">
        <w:rPr>
          <w:rtl/>
        </w:rPr>
        <w:t xml:space="preserve"> </w:t>
      </w:r>
      <w:r w:rsidRPr="00424593">
        <w:rPr>
          <w:rFonts w:hint="eastAsia"/>
          <w:rtl/>
        </w:rPr>
        <w:t>כלשהיא</w:t>
      </w:r>
      <w:r w:rsidRPr="00424593">
        <w:rPr>
          <w:rtl/>
        </w:rPr>
        <w:t xml:space="preserve"> </w:t>
      </w:r>
      <w:r w:rsidRPr="00424593">
        <w:rPr>
          <w:rFonts w:hint="eastAsia"/>
          <w:rtl/>
        </w:rPr>
        <w:t>את</w:t>
      </w:r>
      <w:r w:rsidRPr="00424593">
        <w:rPr>
          <w:rtl/>
        </w:rPr>
        <w:t xml:space="preserve"> </w:t>
      </w:r>
      <w:r w:rsidRPr="00424593">
        <w:rPr>
          <w:rFonts w:hint="eastAsia"/>
          <w:rtl/>
        </w:rPr>
        <w:t>אחריות</w:t>
      </w:r>
      <w:r w:rsidRPr="00424593">
        <w:rPr>
          <w:rtl/>
        </w:rPr>
        <w:t xml:space="preserve"> </w:t>
      </w:r>
      <w:r w:rsidRPr="00424593">
        <w:rPr>
          <w:rFonts w:hint="eastAsia"/>
          <w:rtl/>
        </w:rPr>
        <w:t>המבטח</w:t>
      </w:r>
      <w:r w:rsidRPr="00424593">
        <w:rPr>
          <w:rtl/>
        </w:rPr>
        <w:t xml:space="preserve">, </w:t>
      </w:r>
      <w:r w:rsidRPr="00424593">
        <w:rPr>
          <w:rFonts w:hint="eastAsia"/>
          <w:rtl/>
        </w:rPr>
        <w:t>כאשר</w:t>
      </w:r>
      <w:r w:rsidRPr="00424593">
        <w:rPr>
          <w:rtl/>
        </w:rPr>
        <w:t xml:space="preserve"> </w:t>
      </w:r>
      <w:r w:rsidRPr="00424593">
        <w:rPr>
          <w:rFonts w:hint="eastAsia"/>
          <w:rtl/>
        </w:rPr>
        <w:t>קיים</w:t>
      </w:r>
      <w:r w:rsidRPr="00424593">
        <w:rPr>
          <w:rtl/>
        </w:rPr>
        <w:t xml:space="preserve"> </w:t>
      </w:r>
      <w:r w:rsidRPr="00424593">
        <w:rPr>
          <w:rFonts w:hint="eastAsia"/>
          <w:rtl/>
        </w:rPr>
        <w:t>ביטוח</w:t>
      </w:r>
      <w:r w:rsidRPr="00424593">
        <w:rPr>
          <w:rtl/>
        </w:rPr>
        <w:t xml:space="preserve"> </w:t>
      </w:r>
      <w:r w:rsidRPr="00424593">
        <w:rPr>
          <w:rFonts w:hint="eastAsia"/>
          <w:rtl/>
        </w:rPr>
        <w:t>אחר</w:t>
      </w:r>
      <w:r w:rsidRPr="00424593">
        <w:rPr>
          <w:rtl/>
        </w:rPr>
        <w:t xml:space="preserve"> </w:t>
      </w:r>
      <w:r w:rsidRPr="00424593">
        <w:rPr>
          <w:rFonts w:hint="eastAsia"/>
          <w:rtl/>
        </w:rPr>
        <w:t>לא</w:t>
      </w:r>
      <w:r w:rsidRPr="00424593">
        <w:rPr>
          <w:rtl/>
        </w:rPr>
        <w:t xml:space="preserve"> </w:t>
      </w:r>
      <w:r w:rsidRPr="00424593">
        <w:rPr>
          <w:rFonts w:hint="eastAsia"/>
          <w:rtl/>
        </w:rPr>
        <w:t>יופעל</w:t>
      </w:r>
      <w:r w:rsidRPr="00424593">
        <w:rPr>
          <w:rtl/>
        </w:rPr>
        <w:t xml:space="preserve"> </w:t>
      </w:r>
      <w:r w:rsidRPr="00424593">
        <w:rPr>
          <w:rFonts w:hint="eastAsia"/>
          <w:rtl/>
        </w:rPr>
        <w:t>כלפי</w:t>
      </w:r>
      <w:r w:rsidRPr="00424593">
        <w:rPr>
          <w:rtl/>
        </w:rPr>
        <w:t xml:space="preserve"> </w:t>
      </w:r>
      <w:r w:rsidRPr="00424593">
        <w:rPr>
          <w:rFonts w:hint="eastAsia"/>
          <w:rtl/>
        </w:rPr>
        <w:t>מדינת</w:t>
      </w:r>
      <w:r w:rsidRPr="00424593">
        <w:rPr>
          <w:rtl/>
        </w:rPr>
        <w:t xml:space="preserve"> </w:t>
      </w:r>
      <w:r w:rsidRPr="00424593">
        <w:rPr>
          <w:rFonts w:hint="eastAsia"/>
          <w:rtl/>
        </w:rPr>
        <w:t>ישראל</w:t>
      </w:r>
      <w:r w:rsidRPr="00424593">
        <w:rPr>
          <w:rtl/>
        </w:rPr>
        <w:t xml:space="preserve">, </w:t>
      </w:r>
      <w:r w:rsidRPr="00424593">
        <w:rPr>
          <w:rFonts w:hint="eastAsia"/>
          <w:rtl/>
        </w:rPr>
        <w:t>והביטוח</w:t>
      </w:r>
      <w:r w:rsidRPr="00424593">
        <w:rPr>
          <w:rtl/>
        </w:rPr>
        <w:t xml:space="preserve"> </w:t>
      </w:r>
      <w:r w:rsidRPr="00424593">
        <w:rPr>
          <w:rFonts w:hint="eastAsia"/>
          <w:rtl/>
        </w:rPr>
        <w:t>הינו</w:t>
      </w:r>
      <w:r w:rsidRPr="00424593">
        <w:rPr>
          <w:rtl/>
        </w:rPr>
        <w:t xml:space="preserve"> </w:t>
      </w:r>
      <w:r w:rsidRPr="00424593">
        <w:rPr>
          <w:rFonts w:hint="eastAsia"/>
          <w:rtl/>
        </w:rPr>
        <w:t>בחזקת</w:t>
      </w:r>
      <w:r w:rsidRPr="00424593">
        <w:rPr>
          <w:rtl/>
        </w:rPr>
        <w:t xml:space="preserve"> </w:t>
      </w:r>
      <w:r w:rsidRPr="00424593">
        <w:rPr>
          <w:rFonts w:hint="eastAsia"/>
          <w:rtl/>
        </w:rPr>
        <w:t>ביטוח</w:t>
      </w:r>
      <w:r w:rsidRPr="00424593">
        <w:rPr>
          <w:rtl/>
        </w:rPr>
        <w:t xml:space="preserve"> </w:t>
      </w:r>
      <w:r w:rsidRPr="00424593">
        <w:rPr>
          <w:rFonts w:hint="eastAsia"/>
          <w:rtl/>
        </w:rPr>
        <w:t>ראשוני</w:t>
      </w:r>
      <w:r w:rsidRPr="00424593">
        <w:rPr>
          <w:rtl/>
        </w:rPr>
        <w:t xml:space="preserve"> </w:t>
      </w:r>
      <w:r w:rsidRPr="00424593">
        <w:rPr>
          <w:rFonts w:hint="eastAsia"/>
          <w:rtl/>
        </w:rPr>
        <w:t>המזכה</w:t>
      </w:r>
      <w:r w:rsidRPr="00424593">
        <w:rPr>
          <w:rtl/>
        </w:rPr>
        <w:t xml:space="preserve"> </w:t>
      </w:r>
      <w:r w:rsidRPr="00424593">
        <w:rPr>
          <w:rFonts w:hint="eastAsia"/>
          <w:rtl/>
        </w:rPr>
        <w:t>במלוא</w:t>
      </w:r>
      <w:r w:rsidRPr="00424593">
        <w:rPr>
          <w:rtl/>
        </w:rPr>
        <w:t xml:space="preserve"> </w:t>
      </w:r>
      <w:r w:rsidRPr="00424593">
        <w:rPr>
          <w:rFonts w:hint="eastAsia"/>
          <w:rtl/>
        </w:rPr>
        <w:t>הזכויות</w:t>
      </w:r>
      <w:r w:rsidRPr="00424593">
        <w:rPr>
          <w:rtl/>
        </w:rPr>
        <w:t xml:space="preserve"> </w:t>
      </w:r>
      <w:r w:rsidRPr="00424593">
        <w:rPr>
          <w:rFonts w:hint="eastAsia"/>
          <w:rtl/>
        </w:rPr>
        <w:t>על</w:t>
      </w:r>
      <w:r w:rsidRPr="00424593">
        <w:rPr>
          <w:rtl/>
        </w:rPr>
        <w:t xml:space="preserve"> </w:t>
      </w:r>
      <w:r w:rsidRPr="00424593">
        <w:rPr>
          <w:rFonts w:hint="eastAsia"/>
          <w:rtl/>
        </w:rPr>
        <w:t>פי</w:t>
      </w:r>
      <w:r w:rsidRPr="00424593">
        <w:rPr>
          <w:rtl/>
        </w:rPr>
        <w:t xml:space="preserve"> </w:t>
      </w:r>
      <w:r w:rsidRPr="00424593">
        <w:rPr>
          <w:rFonts w:hint="eastAsia"/>
          <w:rtl/>
        </w:rPr>
        <w:t>הביטוח</w:t>
      </w:r>
      <w:r w:rsidRPr="00424593">
        <w:rPr>
          <w:rtl/>
        </w:rPr>
        <w:t>.</w:t>
      </w:r>
      <w:r>
        <w:rPr>
          <w:rtl/>
        </w:rPr>
        <w:t xml:space="preserve"> </w:t>
      </w:r>
    </w:p>
    <w:p w14:paraId="64489034" w14:textId="77777777" w:rsidR="00124595" w:rsidRPr="00424593" w:rsidRDefault="00124595" w:rsidP="00124595">
      <w:pPr>
        <w:pStyle w:val="affffff2"/>
        <w:ind w:left="466"/>
        <w:jc w:val="both"/>
      </w:pPr>
    </w:p>
    <w:p w14:paraId="4ED103B8" w14:textId="77777777" w:rsidR="00124595" w:rsidRPr="00424593" w:rsidRDefault="00124595" w:rsidP="00C90F63">
      <w:pPr>
        <w:pStyle w:val="affffff2"/>
        <w:numPr>
          <w:ilvl w:val="2"/>
          <w:numId w:val="82"/>
        </w:numPr>
        <w:ind w:left="466" w:hanging="425"/>
        <w:jc w:val="both"/>
      </w:pPr>
      <w:r w:rsidRPr="00424593">
        <w:rPr>
          <w:rFonts w:hint="cs"/>
          <w:rtl/>
        </w:rPr>
        <w:t>תנאי</w:t>
      </w:r>
      <w:r w:rsidRPr="00424593">
        <w:rPr>
          <w:rtl/>
        </w:rPr>
        <w:t xml:space="preserve"> </w:t>
      </w:r>
      <w:r w:rsidRPr="00424593">
        <w:rPr>
          <w:rFonts w:hint="cs"/>
          <w:rtl/>
        </w:rPr>
        <w:t>הכיסוי</w:t>
      </w:r>
      <w:r w:rsidRPr="00424593">
        <w:rPr>
          <w:rtl/>
        </w:rPr>
        <w:t xml:space="preserve"> </w:t>
      </w:r>
      <w:r w:rsidRPr="00424593">
        <w:rPr>
          <w:rFonts w:hint="cs"/>
          <w:rtl/>
        </w:rPr>
        <w:t>של</w:t>
      </w:r>
      <w:r w:rsidRPr="00424593">
        <w:rPr>
          <w:rtl/>
        </w:rPr>
        <w:t xml:space="preserve"> </w:t>
      </w:r>
      <w:r w:rsidRPr="00424593">
        <w:rPr>
          <w:rFonts w:hint="cs"/>
          <w:rtl/>
        </w:rPr>
        <w:t>הפוליסות</w:t>
      </w:r>
      <w:r w:rsidRPr="00424593">
        <w:rPr>
          <w:rtl/>
        </w:rPr>
        <w:t xml:space="preserve"> </w:t>
      </w:r>
      <w:r w:rsidRPr="00424593">
        <w:rPr>
          <w:rFonts w:hint="cs"/>
          <w:rtl/>
        </w:rPr>
        <w:t>הנ"ל לא</w:t>
      </w:r>
      <w:r w:rsidRPr="00424593">
        <w:rPr>
          <w:rtl/>
        </w:rPr>
        <w:t xml:space="preserve"> </w:t>
      </w:r>
      <w:r w:rsidRPr="00424593">
        <w:rPr>
          <w:rFonts w:hint="cs"/>
          <w:rtl/>
        </w:rPr>
        <w:t>יפחתו</w:t>
      </w:r>
      <w:r w:rsidRPr="00424593">
        <w:rPr>
          <w:rtl/>
        </w:rPr>
        <w:t xml:space="preserve"> </w:t>
      </w:r>
      <w:r w:rsidRPr="00424593">
        <w:rPr>
          <w:rFonts w:hint="cs"/>
          <w:rtl/>
        </w:rPr>
        <w:t>מהמקובל</w:t>
      </w:r>
      <w:r w:rsidRPr="00424593">
        <w:rPr>
          <w:rtl/>
        </w:rPr>
        <w:t xml:space="preserve"> </w:t>
      </w:r>
      <w:r w:rsidRPr="00424593">
        <w:rPr>
          <w:rFonts w:hint="cs"/>
          <w:rtl/>
        </w:rPr>
        <w:t>על</w:t>
      </w:r>
      <w:r w:rsidRPr="00424593">
        <w:rPr>
          <w:rtl/>
        </w:rPr>
        <w:t xml:space="preserve"> </w:t>
      </w:r>
      <w:r w:rsidRPr="00424593">
        <w:rPr>
          <w:rFonts w:hint="cs"/>
          <w:rtl/>
        </w:rPr>
        <w:t>פי</w:t>
      </w:r>
      <w:r w:rsidRPr="00424593">
        <w:rPr>
          <w:rtl/>
        </w:rPr>
        <w:t xml:space="preserve"> </w:t>
      </w:r>
      <w:r w:rsidRPr="00424593">
        <w:rPr>
          <w:rFonts w:hint="cs"/>
          <w:rtl/>
        </w:rPr>
        <w:t>תנאי</w:t>
      </w:r>
      <w:r w:rsidRPr="00424593">
        <w:rPr>
          <w:rtl/>
        </w:rPr>
        <w:t xml:space="preserve"> </w:t>
      </w:r>
      <w:r w:rsidRPr="00424593">
        <w:rPr>
          <w:rFonts w:hint="cs"/>
          <w:rtl/>
        </w:rPr>
        <w:t>פוליסות</w:t>
      </w:r>
      <w:r w:rsidRPr="00424593">
        <w:rPr>
          <w:rtl/>
        </w:rPr>
        <w:t xml:space="preserve"> </w:t>
      </w:r>
      <w:r w:rsidRPr="00424593">
        <w:rPr>
          <w:rFonts w:hint="cs"/>
          <w:rtl/>
        </w:rPr>
        <w:t>נוסח</w:t>
      </w:r>
      <w:r w:rsidRPr="00424593">
        <w:rPr>
          <w:rtl/>
        </w:rPr>
        <w:t xml:space="preserve"> "</w:t>
      </w:r>
      <w:r w:rsidRPr="00424593">
        <w:rPr>
          <w:rFonts w:hint="cs"/>
          <w:rtl/>
        </w:rPr>
        <w:t>ביט</w:t>
      </w:r>
      <w:r w:rsidRPr="00424593">
        <w:rPr>
          <w:rtl/>
        </w:rPr>
        <w:t>"</w:t>
      </w:r>
      <w:r w:rsidRPr="00424593">
        <w:rPr>
          <w:rFonts w:hint="cs"/>
          <w:rtl/>
        </w:rPr>
        <w:t xml:space="preserve"> או נוסח המקביל לו אצל אותו המבטח</w:t>
      </w:r>
      <w:r w:rsidRPr="00424593">
        <w:rPr>
          <w:rtl/>
        </w:rPr>
        <w:t xml:space="preserve">, </w:t>
      </w:r>
      <w:r w:rsidRPr="00424593">
        <w:rPr>
          <w:rFonts w:hint="cs"/>
          <w:rtl/>
        </w:rPr>
        <w:t>בכפוף</w:t>
      </w:r>
      <w:r w:rsidRPr="00424593">
        <w:rPr>
          <w:rtl/>
        </w:rPr>
        <w:t xml:space="preserve"> </w:t>
      </w:r>
      <w:r w:rsidRPr="00424593">
        <w:rPr>
          <w:rFonts w:hint="cs"/>
          <w:rtl/>
        </w:rPr>
        <w:t>להרחבת</w:t>
      </w:r>
      <w:r w:rsidRPr="00424593">
        <w:rPr>
          <w:rtl/>
        </w:rPr>
        <w:t xml:space="preserve"> </w:t>
      </w:r>
      <w:r w:rsidRPr="00424593">
        <w:rPr>
          <w:rFonts w:hint="cs"/>
          <w:rtl/>
        </w:rPr>
        <w:t>הכיסויים</w:t>
      </w:r>
      <w:r w:rsidRPr="00424593">
        <w:rPr>
          <w:rtl/>
        </w:rPr>
        <w:t xml:space="preserve"> </w:t>
      </w:r>
      <w:r w:rsidRPr="00424593">
        <w:rPr>
          <w:rFonts w:hint="cs"/>
          <w:rtl/>
        </w:rPr>
        <w:t>כמפורט</w:t>
      </w:r>
      <w:r w:rsidRPr="00424593">
        <w:rPr>
          <w:rtl/>
        </w:rPr>
        <w:t xml:space="preserve"> </w:t>
      </w:r>
      <w:r w:rsidRPr="00424593">
        <w:rPr>
          <w:rFonts w:hint="cs"/>
          <w:rtl/>
        </w:rPr>
        <w:t>לעיל.</w:t>
      </w:r>
    </w:p>
    <w:p w14:paraId="438878BE" w14:textId="77777777" w:rsidR="00124595" w:rsidRPr="00424593" w:rsidRDefault="00124595" w:rsidP="00124595">
      <w:pPr>
        <w:pStyle w:val="affffff2"/>
        <w:ind w:left="781"/>
        <w:jc w:val="both"/>
      </w:pPr>
      <w:r w:rsidRPr="00424593">
        <w:rPr>
          <w:rFonts w:hint="cs"/>
          <w:rtl/>
        </w:rPr>
        <w:t xml:space="preserve"> </w:t>
      </w:r>
    </w:p>
    <w:p w14:paraId="658CF520" w14:textId="77777777" w:rsidR="00124595" w:rsidRPr="00424593" w:rsidRDefault="00124595" w:rsidP="00C90F63">
      <w:pPr>
        <w:pStyle w:val="affffff2"/>
        <w:numPr>
          <w:ilvl w:val="2"/>
          <w:numId w:val="82"/>
        </w:numPr>
        <w:ind w:left="466" w:hanging="425"/>
        <w:jc w:val="both"/>
      </w:pPr>
      <w:r w:rsidRPr="00424593">
        <w:rPr>
          <w:rFonts w:hint="eastAsia"/>
          <w:rtl/>
        </w:rPr>
        <w:t>חריג</w:t>
      </w:r>
      <w:r w:rsidRPr="00424593">
        <w:rPr>
          <w:rtl/>
        </w:rPr>
        <w:t xml:space="preserve"> כוונה ו/או רשלנות רבתי יבוטל ככל שקיים. מובהר כי אין בביטול החריג כאמור כדי לגרוע מזכויות המבטחת וחובות המבוטח על פי דין.</w:t>
      </w:r>
    </w:p>
    <w:p w14:paraId="6BA4C03D" w14:textId="77777777" w:rsidR="00124595" w:rsidRPr="00424593" w:rsidRDefault="00124595" w:rsidP="00124595">
      <w:pPr>
        <w:pStyle w:val="affffff2"/>
        <w:jc w:val="both"/>
        <w:rPr>
          <w:color w:val="FF0000"/>
          <w:rtl/>
        </w:rPr>
      </w:pPr>
    </w:p>
    <w:p w14:paraId="2A6FC86A" w14:textId="77777777" w:rsidR="00124595" w:rsidRPr="00424593" w:rsidRDefault="00124595" w:rsidP="00C90F63">
      <w:pPr>
        <w:pStyle w:val="affffff2"/>
        <w:numPr>
          <w:ilvl w:val="0"/>
          <w:numId w:val="80"/>
        </w:numPr>
        <w:ind w:left="-243" w:hanging="283"/>
        <w:jc w:val="both"/>
      </w:pPr>
      <w:r w:rsidRPr="00424593">
        <w:rPr>
          <w:rFonts w:hint="cs"/>
          <w:rtl/>
        </w:rPr>
        <w:t xml:space="preserve">הספק </w:t>
      </w:r>
      <w:r w:rsidRPr="00424593">
        <w:rPr>
          <w:rtl/>
        </w:rPr>
        <w:t>מתחייב בכל תקופת ההתקשרות החוזית עם מדינת ישראל</w:t>
      </w:r>
      <w:r w:rsidRPr="00424593">
        <w:rPr>
          <w:rFonts w:hint="cs"/>
          <w:rtl/>
        </w:rPr>
        <w:t>-</w:t>
      </w:r>
      <w:r w:rsidRPr="00424593">
        <w:rPr>
          <w:rtl/>
        </w:rPr>
        <w:t xml:space="preserve"> </w:t>
      </w:r>
      <w:r w:rsidRPr="00424593">
        <w:rPr>
          <w:rFonts w:hint="eastAsia"/>
          <w:rtl/>
        </w:rPr>
        <w:t>משרד</w:t>
      </w:r>
      <w:r w:rsidRPr="00424593">
        <w:rPr>
          <w:rtl/>
        </w:rPr>
        <w:t xml:space="preserve"> </w:t>
      </w:r>
      <w:r w:rsidRPr="00424593">
        <w:rPr>
          <w:rFonts w:hint="eastAsia"/>
          <w:rtl/>
        </w:rPr>
        <w:t xml:space="preserve">החקלאות </w:t>
      </w:r>
      <w:r w:rsidRPr="00424593">
        <w:rPr>
          <w:rFonts w:hint="cs"/>
          <w:rtl/>
        </w:rPr>
        <w:t>וביטחון המזון וכל עוד אחריותו קיימת</w:t>
      </w:r>
      <w:r w:rsidRPr="00424593">
        <w:rPr>
          <w:rtl/>
        </w:rPr>
        <w:t xml:space="preserve">, להחזיק בתוקף את פוליסות הביטוח. הספק מתחייב כי פוליסות הביטוח תחודשנה מדי </w:t>
      </w:r>
      <w:r w:rsidRPr="00424593">
        <w:rPr>
          <w:rFonts w:hint="eastAsia"/>
          <w:rtl/>
        </w:rPr>
        <w:t>תקופת</w:t>
      </w:r>
      <w:r w:rsidRPr="00424593">
        <w:rPr>
          <w:rtl/>
        </w:rPr>
        <w:t xml:space="preserve"> </w:t>
      </w:r>
      <w:r w:rsidRPr="00424593">
        <w:rPr>
          <w:rFonts w:hint="eastAsia"/>
          <w:rtl/>
        </w:rPr>
        <w:t>ביטוח</w:t>
      </w:r>
      <w:r w:rsidRPr="00424593">
        <w:rPr>
          <w:rtl/>
        </w:rPr>
        <w:t>, כל עוד ההסכם עם מדינת ישראל</w:t>
      </w:r>
      <w:r w:rsidRPr="00424593">
        <w:rPr>
          <w:rFonts w:hint="cs"/>
          <w:rtl/>
        </w:rPr>
        <w:t>-</w:t>
      </w:r>
      <w:r w:rsidRPr="00424593">
        <w:rPr>
          <w:rtl/>
        </w:rPr>
        <w:t xml:space="preserve"> משרד </w:t>
      </w:r>
      <w:r w:rsidRPr="00424593">
        <w:rPr>
          <w:rFonts w:hint="eastAsia"/>
          <w:rtl/>
        </w:rPr>
        <w:t xml:space="preserve">החקלאות </w:t>
      </w:r>
      <w:r w:rsidRPr="00424593">
        <w:rPr>
          <w:rtl/>
        </w:rPr>
        <w:t>וביטחון המזון, בתוקף.</w:t>
      </w:r>
    </w:p>
    <w:p w14:paraId="1D6865D9" w14:textId="77777777" w:rsidR="00124595" w:rsidRPr="00424593" w:rsidRDefault="00124595" w:rsidP="00124595">
      <w:pPr>
        <w:pStyle w:val="affffff2"/>
        <w:jc w:val="both"/>
        <w:rPr>
          <w:color w:val="FF0000"/>
          <w:rtl/>
        </w:rPr>
      </w:pPr>
    </w:p>
    <w:p w14:paraId="4917F96B" w14:textId="77777777" w:rsidR="00124595" w:rsidRPr="00424593" w:rsidRDefault="00124595" w:rsidP="00C90F63">
      <w:pPr>
        <w:pStyle w:val="affffff2"/>
        <w:numPr>
          <w:ilvl w:val="0"/>
          <w:numId w:val="80"/>
        </w:numPr>
        <w:ind w:left="-243" w:hanging="283"/>
        <w:jc w:val="both"/>
      </w:pPr>
      <w:r w:rsidRPr="00424593">
        <w:rPr>
          <w:rtl/>
        </w:rPr>
        <w:t xml:space="preserve">אישור בחתימתו של המבטח על קיום הביטוחים יומצא על ידי הספק למשרד </w:t>
      </w:r>
      <w:r w:rsidRPr="00424593">
        <w:rPr>
          <w:rFonts w:hint="eastAsia"/>
          <w:rtl/>
        </w:rPr>
        <w:t xml:space="preserve">החקלאות </w:t>
      </w:r>
      <w:r w:rsidRPr="00424593">
        <w:rPr>
          <w:rtl/>
        </w:rPr>
        <w:t xml:space="preserve">וביטחון המזון, עד למועד חתימת ההסכם. הספק מתחייב להציג את האישור חתום בחתימת המבטח אודות חידוש הפוליסות למשרד </w:t>
      </w:r>
      <w:r w:rsidRPr="00424593">
        <w:rPr>
          <w:rFonts w:hint="eastAsia"/>
          <w:rtl/>
        </w:rPr>
        <w:t xml:space="preserve">החקלאות </w:t>
      </w:r>
      <w:r w:rsidRPr="00424593">
        <w:rPr>
          <w:rtl/>
        </w:rPr>
        <w:t>וביטחון המזון, לכל המאוחר שב</w:t>
      </w:r>
      <w:r w:rsidRPr="00424593">
        <w:rPr>
          <w:rFonts w:hint="cs"/>
          <w:rtl/>
        </w:rPr>
        <w:t>עה ימים</w:t>
      </w:r>
      <w:r w:rsidRPr="00424593">
        <w:rPr>
          <w:rtl/>
        </w:rPr>
        <w:t xml:space="preserve"> לפני תום תקופת הביטוח.</w:t>
      </w:r>
    </w:p>
    <w:p w14:paraId="37C85191" w14:textId="77777777" w:rsidR="00124595" w:rsidRPr="00424593" w:rsidRDefault="00124595" w:rsidP="00124595">
      <w:pPr>
        <w:pStyle w:val="affffff2"/>
        <w:ind w:left="432"/>
        <w:jc w:val="both"/>
        <w:rPr>
          <w:rtl/>
        </w:rPr>
      </w:pPr>
    </w:p>
    <w:p w14:paraId="1AEDFD65" w14:textId="77777777" w:rsidR="00124595" w:rsidRPr="00424593" w:rsidRDefault="00124595" w:rsidP="00124595">
      <w:pPr>
        <w:pStyle w:val="affffff2"/>
        <w:ind w:left="-243"/>
        <w:jc w:val="both"/>
        <w:rPr>
          <w:b/>
          <w:bCs/>
        </w:rPr>
      </w:pPr>
      <w:r w:rsidRPr="00424593">
        <w:rPr>
          <w:b/>
          <w:bCs/>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424593">
        <w:rPr>
          <w:rFonts w:hint="cs"/>
          <w:b/>
          <w:bCs/>
          <w:rtl/>
        </w:rPr>
        <w:t>ב</w:t>
      </w:r>
      <w:r w:rsidRPr="00424593">
        <w:rPr>
          <w:b/>
          <w:bCs/>
          <w:rtl/>
        </w:rPr>
        <w:t xml:space="preserve">דרישות אלה ובמידת הצורך להיעזר באנשי ביטוח מטעמו, על מנת לעמוד בדרישות וליישמן </w:t>
      </w:r>
      <w:r w:rsidRPr="00424593">
        <w:rPr>
          <w:rFonts w:hint="cs"/>
          <w:b/>
          <w:bCs/>
          <w:rtl/>
        </w:rPr>
        <w:t>בביטוחיו</w:t>
      </w:r>
      <w:r w:rsidRPr="00424593">
        <w:rPr>
          <w:b/>
          <w:bCs/>
          <w:rtl/>
        </w:rPr>
        <w:t xml:space="preserve"> כנדרש.</w:t>
      </w:r>
      <w:r w:rsidRPr="00424593">
        <w:rPr>
          <w:rFonts w:hint="cs"/>
          <w:b/>
          <w:bCs/>
          <w:rtl/>
        </w:rPr>
        <w:t xml:space="preserve"> </w:t>
      </w:r>
    </w:p>
    <w:p w14:paraId="371EDDBD" w14:textId="77777777" w:rsidR="00124595" w:rsidRPr="00424593" w:rsidRDefault="00124595" w:rsidP="00124595">
      <w:pPr>
        <w:pStyle w:val="affffff2"/>
        <w:ind w:left="432"/>
        <w:jc w:val="both"/>
        <w:rPr>
          <w:color w:val="FF0000"/>
          <w:rtl/>
        </w:rPr>
      </w:pPr>
    </w:p>
    <w:p w14:paraId="362D7187" w14:textId="77777777" w:rsidR="00124595" w:rsidRPr="00424593" w:rsidRDefault="00124595" w:rsidP="00C90F63">
      <w:pPr>
        <w:pStyle w:val="affffff2"/>
        <w:numPr>
          <w:ilvl w:val="0"/>
          <w:numId w:val="80"/>
        </w:numPr>
        <w:ind w:left="-243" w:hanging="283"/>
        <w:jc w:val="both"/>
      </w:pPr>
      <w:r w:rsidRPr="00424593">
        <w:rPr>
          <w:rFonts w:hint="eastAsia"/>
          <w:rtl/>
        </w:rPr>
        <w:t>מדינת</w:t>
      </w:r>
      <w:r w:rsidRPr="00424593">
        <w:rPr>
          <w:rtl/>
        </w:rPr>
        <w:t xml:space="preserve"> </w:t>
      </w:r>
      <w:r w:rsidRPr="00424593">
        <w:rPr>
          <w:rFonts w:hint="eastAsia"/>
          <w:rtl/>
        </w:rPr>
        <w:t>ישראל</w:t>
      </w:r>
      <w:r w:rsidRPr="00424593">
        <w:rPr>
          <w:rFonts w:hint="cs"/>
          <w:rtl/>
        </w:rPr>
        <w:t>-</w:t>
      </w:r>
      <w:r w:rsidRPr="00424593">
        <w:rPr>
          <w:rtl/>
        </w:rPr>
        <w:t xml:space="preserve"> </w:t>
      </w:r>
      <w:r w:rsidRPr="00424593">
        <w:rPr>
          <w:rFonts w:hint="eastAsia"/>
          <w:rtl/>
        </w:rPr>
        <w:t>משרד</w:t>
      </w:r>
      <w:r w:rsidRPr="00424593">
        <w:rPr>
          <w:rtl/>
        </w:rPr>
        <w:t xml:space="preserve"> </w:t>
      </w:r>
      <w:r w:rsidRPr="00424593">
        <w:rPr>
          <w:rFonts w:hint="cs"/>
          <w:rtl/>
        </w:rPr>
        <w:t xml:space="preserve">החקלאות </w:t>
      </w:r>
      <w:r w:rsidRPr="00424593">
        <w:rPr>
          <w:rtl/>
        </w:rPr>
        <w:t xml:space="preserve">וביטחון המזון, </w:t>
      </w:r>
      <w:r w:rsidRPr="00424593">
        <w:rPr>
          <w:rFonts w:hint="cs"/>
          <w:rtl/>
        </w:rPr>
        <w:t>שומרים לעצמם</w:t>
      </w:r>
      <w:r w:rsidRPr="00424593">
        <w:rPr>
          <w:rtl/>
        </w:rPr>
        <w:t xml:space="preserve"> </w:t>
      </w:r>
      <w:r w:rsidRPr="00424593">
        <w:rPr>
          <w:rFonts w:hint="eastAsia"/>
          <w:rtl/>
        </w:rPr>
        <w:t>את</w:t>
      </w:r>
      <w:r w:rsidRPr="00424593">
        <w:rPr>
          <w:rtl/>
        </w:rPr>
        <w:t xml:space="preserve"> </w:t>
      </w:r>
      <w:r w:rsidRPr="00424593">
        <w:rPr>
          <w:rFonts w:hint="eastAsia"/>
          <w:rtl/>
        </w:rPr>
        <w:t>הזכות</w:t>
      </w:r>
      <w:r w:rsidRPr="00424593">
        <w:rPr>
          <w:rtl/>
        </w:rPr>
        <w:t xml:space="preserve"> </w:t>
      </w:r>
      <w:r w:rsidRPr="00424593">
        <w:rPr>
          <w:rFonts w:hint="eastAsia"/>
          <w:rtl/>
        </w:rPr>
        <w:t>לקבל</w:t>
      </w:r>
      <w:r w:rsidRPr="00424593">
        <w:rPr>
          <w:rtl/>
        </w:rPr>
        <w:t xml:space="preserve"> </w:t>
      </w:r>
      <w:r w:rsidRPr="00424593">
        <w:rPr>
          <w:rFonts w:hint="cs"/>
          <w:rtl/>
        </w:rPr>
        <w:t>מ</w:t>
      </w:r>
      <w:r w:rsidRPr="00424593">
        <w:rPr>
          <w:rtl/>
        </w:rPr>
        <w:t xml:space="preserve">הספק </w:t>
      </w:r>
      <w:r w:rsidRPr="00424593">
        <w:rPr>
          <w:rFonts w:hint="eastAsia"/>
          <w:rtl/>
        </w:rPr>
        <w:t>בכל</w:t>
      </w:r>
      <w:r w:rsidRPr="00424593">
        <w:rPr>
          <w:rtl/>
        </w:rPr>
        <w:t xml:space="preserve"> </w:t>
      </w:r>
      <w:r w:rsidRPr="00424593">
        <w:rPr>
          <w:rFonts w:hint="eastAsia"/>
          <w:rtl/>
        </w:rPr>
        <w:t>עת</w:t>
      </w:r>
      <w:r w:rsidRPr="00424593">
        <w:rPr>
          <w:rtl/>
        </w:rPr>
        <w:t xml:space="preserve"> </w:t>
      </w:r>
      <w:r w:rsidRPr="00424593">
        <w:rPr>
          <w:rFonts w:hint="eastAsia"/>
          <w:rtl/>
        </w:rPr>
        <w:t>את</w:t>
      </w:r>
      <w:r w:rsidRPr="00424593">
        <w:rPr>
          <w:rtl/>
        </w:rPr>
        <w:t xml:space="preserve"> </w:t>
      </w:r>
      <w:r w:rsidRPr="00424593">
        <w:rPr>
          <w:rFonts w:hint="eastAsia"/>
          <w:rtl/>
        </w:rPr>
        <w:t>העתקי</w:t>
      </w:r>
      <w:r w:rsidRPr="00424593">
        <w:rPr>
          <w:rtl/>
        </w:rPr>
        <w:t xml:space="preserve"> </w:t>
      </w:r>
      <w:r w:rsidRPr="00424593">
        <w:rPr>
          <w:rFonts w:hint="eastAsia"/>
          <w:rtl/>
        </w:rPr>
        <w:t>הפוליסות</w:t>
      </w:r>
      <w:r w:rsidRPr="00424593">
        <w:rPr>
          <w:rtl/>
        </w:rPr>
        <w:t xml:space="preserve"> </w:t>
      </w:r>
      <w:r w:rsidRPr="00424593">
        <w:rPr>
          <w:rFonts w:hint="eastAsia"/>
          <w:rtl/>
        </w:rPr>
        <w:t>במלואן</w:t>
      </w:r>
      <w:r w:rsidRPr="00424593">
        <w:rPr>
          <w:rtl/>
        </w:rPr>
        <w:t xml:space="preserve"> </w:t>
      </w:r>
      <w:r w:rsidRPr="00424593">
        <w:rPr>
          <w:rFonts w:hint="eastAsia"/>
          <w:rtl/>
        </w:rPr>
        <w:t>או</w:t>
      </w:r>
      <w:r w:rsidRPr="00424593">
        <w:rPr>
          <w:rtl/>
        </w:rPr>
        <w:t xml:space="preserve"> </w:t>
      </w:r>
      <w:r w:rsidRPr="00424593">
        <w:rPr>
          <w:rFonts w:hint="eastAsia"/>
          <w:rtl/>
        </w:rPr>
        <w:t>בחלקן</w:t>
      </w:r>
      <w:r w:rsidRPr="00424593">
        <w:rPr>
          <w:rtl/>
        </w:rPr>
        <w:t xml:space="preserve">, </w:t>
      </w:r>
      <w:r w:rsidRPr="00424593">
        <w:rPr>
          <w:rFonts w:hint="eastAsia"/>
          <w:rtl/>
        </w:rPr>
        <w:t>במקרה</w:t>
      </w:r>
      <w:r w:rsidRPr="00424593">
        <w:rPr>
          <w:rtl/>
        </w:rPr>
        <w:t xml:space="preserve"> </w:t>
      </w:r>
      <w:r w:rsidRPr="00424593">
        <w:rPr>
          <w:rFonts w:hint="eastAsia"/>
          <w:rtl/>
        </w:rPr>
        <w:t>של</w:t>
      </w:r>
      <w:r w:rsidRPr="00424593">
        <w:rPr>
          <w:rtl/>
        </w:rPr>
        <w:t xml:space="preserve"> </w:t>
      </w:r>
      <w:r w:rsidRPr="00424593">
        <w:rPr>
          <w:rFonts w:hint="eastAsia"/>
          <w:rtl/>
        </w:rPr>
        <w:t>גילוי</w:t>
      </w:r>
      <w:r w:rsidRPr="00424593">
        <w:rPr>
          <w:rtl/>
        </w:rPr>
        <w:t xml:space="preserve"> </w:t>
      </w:r>
      <w:r w:rsidRPr="00424593">
        <w:rPr>
          <w:rFonts w:hint="eastAsia"/>
          <w:rtl/>
        </w:rPr>
        <w:t>נסיבות</w:t>
      </w:r>
      <w:r w:rsidRPr="00424593">
        <w:rPr>
          <w:rtl/>
        </w:rPr>
        <w:t xml:space="preserve"> </w:t>
      </w:r>
      <w:r w:rsidRPr="00424593">
        <w:rPr>
          <w:rFonts w:hint="eastAsia"/>
          <w:rtl/>
        </w:rPr>
        <w:t>העלולות</w:t>
      </w:r>
      <w:r w:rsidRPr="00424593">
        <w:rPr>
          <w:rtl/>
        </w:rPr>
        <w:t xml:space="preserve"> </w:t>
      </w:r>
      <w:r w:rsidRPr="00424593">
        <w:rPr>
          <w:rFonts w:hint="eastAsia"/>
          <w:rtl/>
        </w:rPr>
        <w:t>להביא</w:t>
      </w:r>
      <w:r w:rsidRPr="00424593">
        <w:rPr>
          <w:rtl/>
        </w:rPr>
        <w:t xml:space="preserve"> </w:t>
      </w:r>
      <w:r w:rsidRPr="00424593">
        <w:rPr>
          <w:rFonts w:hint="eastAsia"/>
          <w:rtl/>
        </w:rPr>
        <w:t>לתביעה</w:t>
      </w:r>
      <w:r w:rsidRPr="00424593">
        <w:rPr>
          <w:rtl/>
        </w:rPr>
        <w:t xml:space="preserve"> </w:t>
      </w:r>
      <w:r w:rsidRPr="00424593">
        <w:rPr>
          <w:rFonts w:hint="eastAsia"/>
          <w:rtl/>
        </w:rPr>
        <w:t>בפוליסות</w:t>
      </w:r>
      <w:r w:rsidRPr="00424593">
        <w:rPr>
          <w:rtl/>
        </w:rPr>
        <w:t xml:space="preserve"> </w:t>
      </w:r>
      <w:r w:rsidRPr="00424593">
        <w:rPr>
          <w:rFonts w:hint="eastAsia"/>
          <w:rtl/>
        </w:rPr>
        <w:t>ו</w:t>
      </w:r>
      <w:r w:rsidRPr="00424593">
        <w:rPr>
          <w:rtl/>
        </w:rPr>
        <w:t>/</w:t>
      </w:r>
      <w:r w:rsidRPr="00424593">
        <w:rPr>
          <w:rFonts w:hint="eastAsia"/>
          <w:rtl/>
        </w:rPr>
        <w:t>או</w:t>
      </w:r>
      <w:r w:rsidRPr="00424593">
        <w:rPr>
          <w:rtl/>
        </w:rPr>
        <w:t xml:space="preserve"> </w:t>
      </w:r>
      <w:r w:rsidRPr="00424593">
        <w:rPr>
          <w:rFonts w:hint="eastAsia"/>
          <w:rtl/>
        </w:rPr>
        <w:t>על</w:t>
      </w:r>
      <w:r w:rsidRPr="00424593">
        <w:rPr>
          <w:rtl/>
        </w:rPr>
        <w:t xml:space="preserve"> </w:t>
      </w:r>
      <w:r w:rsidRPr="00424593">
        <w:rPr>
          <w:rFonts w:hint="eastAsia"/>
          <w:rtl/>
        </w:rPr>
        <w:t>מנת</w:t>
      </w:r>
      <w:r w:rsidRPr="00424593">
        <w:rPr>
          <w:rtl/>
        </w:rPr>
        <w:t xml:space="preserve"> </w:t>
      </w:r>
      <w:r w:rsidRPr="00424593">
        <w:rPr>
          <w:rFonts w:hint="cs"/>
          <w:rtl/>
        </w:rPr>
        <w:t>שיוכלו</w:t>
      </w:r>
      <w:r w:rsidRPr="00424593">
        <w:rPr>
          <w:rtl/>
        </w:rPr>
        <w:t xml:space="preserve"> </w:t>
      </w:r>
      <w:r w:rsidRPr="00424593">
        <w:rPr>
          <w:rFonts w:hint="eastAsia"/>
          <w:rtl/>
        </w:rPr>
        <w:t>לבחון</w:t>
      </w:r>
      <w:r w:rsidRPr="00424593">
        <w:rPr>
          <w:rtl/>
        </w:rPr>
        <w:t xml:space="preserve"> </w:t>
      </w:r>
      <w:r w:rsidRPr="00424593">
        <w:rPr>
          <w:rFonts w:hint="eastAsia"/>
          <w:rtl/>
        </w:rPr>
        <w:t>את</w:t>
      </w:r>
      <w:r w:rsidRPr="00424593">
        <w:rPr>
          <w:rtl/>
        </w:rPr>
        <w:t xml:space="preserve"> </w:t>
      </w:r>
      <w:r w:rsidRPr="00424593">
        <w:rPr>
          <w:rFonts w:hint="eastAsia"/>
          <w:rtl/>
        </w:rPr>
        <w:t>עמידת</w:t>
      </w:r>
      <w:r w:rsidRPr="00424593">
        <w:rPr>
          <w:rtl/>
        </w:rPr>
        <w:t xml:space="preserve"> הספק </w:t>
      </w:r>
      <w:r w:rsidRPr="00424593">
        <w:rPr>
          <w:rFonts w:hint="eastAsia"/>
          <w:rtl/>
        </w:rPr>
        <w:t>בסעיפי</w:t>
      </w:r>
      <w:r w:rsidRPr="00424593">
        <w:rPr>
          <w:rFonts w:hint="cs"/>
          <w:rtl/>
        </w:rPr>
        <w:t xml:space="preserve">ם אלו </w:t>
      </w:r>
      <w:r w:rsidRPr="00424593">
        <w:rPr>
          <w:rFonts w:hint="eastAsia"/>
          <w:rtl/>
        </w:rPr>
        <w:t>ו</w:t>
      </w:r>
      <w:r w:rsidRPr="00424593">
        <w:rPr>
          <w:rtl/>
        </w:rPr>
        <w:t>/</w:t>
      </w:r>
      <w:r w:rsidRPr="00424593">
        <w:rPr>
          <w:rFonts w:hint="eastAsia"/>
          <w:rtl/>
        </w:rPr>
        <w:t>או</w:t>
      </w:r>
      <w:r w:rsidRPr="00424593">
        <w:rPr>
          <w:rtl/>
        </w:rPr>
        <w:t xml:space="preserve"> </w:t>
      </w:r>
      <w:r w:rsidRPr="00424593">
        <w:rPr>
          <w:rFonts w:hint="eastAsia"/>
          <w:rtl/>
        </w:rPr>
        <w:t>מכל</w:t>
      </w:r>
      <w:r w:rsidRPr="00424593">
        <w:rPr>
          <w:rtl/>
        </w:rPr>
        <w:t xml:space="preserve"> </w:t>
      </w:r>
      <w:r w:rsidRPr="00424593">
        <w:rPr>
          <w:rFonts w:hint="eastAsia"/>
          <w:rtl/>
        </w:rPr>
        <w:t>סיבה</w:t>
      </w:r>
      <w:r w:rsidRPr="00424593">
        <w:rPr>
          <w:rtl/>
        </w:rPr>
        <w:t xml:space="preserve"> </w:t>
      </w:r>
      <w:r w:rsidRPr="00424593">
        <w:rPr>
          <w:rFonts w:hint="eastAsia"/>
          <w:rtl/>
        </w:rPr>
        <w:t>אחרת</w:t>
      </w:r>
      <w:r w:rsidRPr="00424593">
        <w:rPr>
          <w:rtl/>
        </w:rPr>
        <w:t xml:space="preserve">, </w:t>
      </w:r>
      <w:r w:rsidRPr="00424593">
        <w:rPr>
          <w:rFonts w:hint="cs"/>
          <w:rtl/>
        </w:rPr>
        <w:t>ו</w:t>
      </w:r>
      <w:r w:rsidRPr="00424593">
        <w:rPr>
          <w:rtl/>
        </w:rPr>
        <w:t xml:space="preserve">הספק </w:t>
      </w:r>
      <w:r w:rsidRPr="00424593">
        <w:rPr>
          <w:rFonts w:hint="eastAsia"/>
          <w:rtl/>
        </w:rPr>
        <w:t>יעביר</w:t>
      </w:r>
      <w:r w:rsidRPr="00424593">
        <w:rPr>
          <w:rtl/>
        </w:rPr>
        <w:t xml:space="preserve"> </w:t>
      </w:r>
      <w:r w:rsidRPr="00424593">
        <w:rPr>
          <w:rFonts w:hint="eastAsia"/>
          <w:rtl/>
        </w:rPr>
        <w:t>את</w:t>
      </w:r>
      <w:r w:rsidRPr="00424593">
        <w:rPr>
          <w:rtl/>
        </w:rPr>
        <w:t xml:space="preserve"> </w:t>
      </w:r>
      <w:r w:rsidRPr="00424593">
        <w:rPr>
          <w:rFonts w:hint="eastAsia"/>
          <w:rtl/>
        </w:rPr>
        <w:t>העתקי</w:t>
      </w:r>
      <w:r w:rsidRPr="00424593">
        <w:rPr>
          <w:rtl/>
        </w:rPr>
        <w:t xml:space="preserve"> </w:t>
      </w:r>
      <w:r w:rsidRPr="00424593">
        <w:rPr>
          <w:rFonts w:hint="eastAsia"/>
          <w:rtl/>
        </w:rPr>
        <w:t>הפוליסות</w:t>
      </w:r>
      <w:r w:rsidRPr="00424593">
        <w:rPr>
          <w:rtl/>
        </w:rPr>
        <w:t xml:space="preserve"> </w:t>
      </w:r>
      <w:r w:rsidRPr="00424593">
        <w:rPr>
          <w:rFonts w:hint="eastAsia"/>
          <w:rtl/>
        </w:rPr>
        <w:t>במלואן</w:t>
      </w:r>
      <w:r w:rsidRPr="00424593">
        <w:rPr>
          <w:rtl/>
        </w:rPr>
        <w:t xml:space="preserve"> </w:t>
      </w:r>
      <w:r w:rsidRPr="00424593">
        <w:rPr>
          <w:rFonts w:hint="eastAsia"/>
          <w:rtl/>
        </w:rPr>
        <w:t>או</w:t>
      </w:r>
      <w:r w:rsidRPr="00424593">
        <w:rPr>
          <w:rtl/>
        </w:rPr>
        <w:t xml:space="preserve"> </w:t>
      </w:r>
      <w:r w:rsidRPr="00424593">
        <w:rPr>
          <w:rFonts w:hint="eastAsia"/>
          <w:rtl/>
        </w:rPr>
        <w:t>בחלקן</w:t>
      </w:r>
      <w:r w:rsidRPr="00424593">
        <w:rPr>
          <w:rtl/>
        </w:rPr>
        <w:t xml:space="preserve"> </w:t>
      </w:r>
      <w:r w:rsidRPr="00424593">
        <w:rPr>
          <w:rFonts w:hint="eastAsia"/>
          <w:rtl/>
        </w:rPr>
        <w:t>כאמור</w:t>
      </w:r>
      <w:r w:rsidRPr="00424593">
        <w:rPr>
          <w:rtl/>
        </w:rPr>
        <w:t xml:space="preserve"> </w:t>
      </w:r>
      <w:r w:rsidRPr="00424593">
        <w:rPr>
          <w:rFonts w:hint="eastAsia"/>
          <w:rtl/>
        </w:rPr>
        <w:t>מיד</w:t>
      </w:r>
      <w:r w:rsidRPr="00424593">
        <w:rPr>
          <w:rtl/>
        </w:rPr>
        <w:t xml:space="preserve"> </w:t>
      </w:r>
      <w:r w:rsidRPr="00424593">
        <w:rPr>
          <w:rFonts w:hint="eastAsia"/>
          <w:rtl/>
        </w:rPr>
        <w:t>עם</w:t>
      </w:r>
      <w:r w:rsidRPr="00424593">
        <w:rPr>
          <w:rtl/>
        </w:rPr>
        <w:t xml:space="preserve"> </w:t>
      </w:r>
      <w:r w:rsidRPr="00424593">
        <w:rPr>
          <w:rFonts w:hint="eastAsia"/>
          <w:rtl/>
        </w:rPr>
        <w:t>קבלת</w:t>
      </w:r>
      <w:r w:rsidRPr="00424593">
        <w:rPr>
          <w:rtl/>
        </w:rPr>
        <w:t xml:space="preserve"> </w:t>
      </w:r>
      <w:r w:rsidRPr="00424593">
        <w:rPr>
          <w:rFonts w:hint="eastAsia"/>
          <w:rtl/>
        </w:rPr>
        <w:t>הדרישה</w:t>
      </w:r>
      <w:r w:rsidRPr="00424593">
        <w:rPr>
          <w:rtl/>
        </w:rPr>
        <w:t xml:space="preserve">. הספק </w:t>
      </w:r>
      <w:r w:rsidRPr="00424593">
        <w:rPr>
          <w:rFonts w:hint="eastAsia"/>
          <w:rtl/>
        </w:rPr>
        <w:t>מתחייב</w:t>
      </w:r>
      <w:r w:rsidRPr="00424593">
        <w:rPr>
          <w:rtl/>
        </w:rPr>
        <w:t xml:space="preserve"> </w:t>
      </w:r>
      <w:r w:rsidRPr="00424593">
        <w:rPr>
          <w:rFonts w:hint="eastAsia"/>
          <w:rtl/>
        </w:rPr>
        <w:t>לבצע</w:t>
      </w:r>
      <w:r w:rsidRPr="00424593">
        <w:rPr>
          <w:rtl/>
        </w:rPr>
        <w:t xml:space="preserve"> </w:t>
      </w:r>
      <w:r w:rsidRPr="00424593">
        <w:rPr>
          <w:rFonts w:hint="eastAsia"/>
          <w:rtl/>
        </w:rPr>
        <w:t>כל</w:t>
      </w:r>
      <w:r w:rsidRPr="00424593">
        <w:rPr>
          <w:rtl/>
        </w:rPr>
        <w:t xml:space="preserve"> </w:t>
      </w:r>
      <w:r w:rsidRPr="00424593">
        <w:rPr>
          <w:rFonts w:hint="eastAsia"/>
          <w:rtl/>
        </w:rPr>
        <w:t>שינוי</w:t>
      </w:r>
      <w:r w:rsidRPr="00424593">
        <w:rPr>
          <w:rtl/>
        </w:rPr>
        <w:t xml:space="preserve"> </w:t>
      </w:r>
      <w:r w:rsidRPr="00424593">
        <w:rPr>
          <w:rFonts w:hint="eastAsia"/>
          <w:rtl/>
        </w:rPr>
        <w:t>או</w:t>
      </w:r>
      <w:r w:rsidRPr="00424593">
        <w:rPr>
          <w:rtl/>
        </w:rPr>
        <w:t xml:space="preserve"> </w:t>
      </w:r>
      <w:r w:rsidRPr="00424593">
        <w:rPr>
          <w:rFonts w:hint="eastAsia"/>
          <w:rtl/>
        </w:rPr>
        <w:t>תיקון</w:t>
      </w:r>
      <w:r w:rsidRPr="00424593">
        <w:rPr>
          <w:rtl/>
        </w:rPr>
        <w:t xml:space="preserve"> </w:t>
      </w:r>
      <w:r w:rsidRPr="00424593">
        <w:rPr>
          <w:rFonts w:hint="eastAsia"/>
          <w:rtl/>
        </w:rPr>
        <w:t>שיידרש</w:t>
      </w:r>
      <w:r w:rsidRPr="00424593">
        <w:rPr>
          <w:rtl/>
        </w:rPr>
        <w:t xml:space="preserve"> </w:t>
      </w:r>
      <w:r w:rsidRPr="00424593">
        <w:rPr>
          <w:rFonts w:hint="eastAsia"/>
          <w:rtl/>
        </w:rPr>
        <w:t>על</w:t>
      </w:r>
      <w:r w:rsidRPr="00424593">
        <w:rPr>
          <w:rtl/>
        </w:rPr>
        <w:t xml:space="preserve"> </w:t>
      </w:r>
      <w:r w:rsidRPr="00424593">
        <w:rPr>
          <w:rFonts w:hint="eastAsia"/>
          <w:rtl/>
        </w:rPr>
        <w:t>מנת</w:t>
      </w:r>
      <w:r w:rsidRPr="00424593">
        <w:rPr>
          <w:rtl/>
        </w:rPr>
        <w:t xml:space="preserve"> </w:t>
      </w:r>
      <w:r w:rsidRPr="00424593">
        <w:rPr>
          <w:rFonts w:hint="eastAsia"/>
          <w:rtl/>
        </w:rPr>
        <w:t>להתאים</w:t>
      </w:r>
      <w:r w:rsidRPr="00424593">
        <w:rPr>
          <w:rtl/>
        </w:rPr>
        <w:t xml:space="preserve"> </w:t>
      </w:r>
      <w:r w:rsidRPr="00424593">
        <w:rPr>
          <w:rFonts w:hint="eastAsia"/>
          <w:rtl/>
        </w:rPr>
        <w:t>את</w:t>
      </w:r>
      <w:r w:rsidRPr="00424593">
        <w:rPr>
          <w:rtl/>
        </w:rPr>
        <w:t xml:space="preserve"> </w:t>
      </w:r>
      <w:r w:rsidRPr="00424593">
        <w:rPr>
          <w:rFonts w:hint="eastAsia"/>
          <w:rtl/>
        </w:rPr>
        <w:t>הפוליסות</w:t>
      </w:r>
      <w:r w:rsidRPr="00424593">
        <w:rPr>
          <w:rtl/>
        </w:rPr>
        <w:t xml:space="preserve"> </w:t>
      </w:r>
      <w:r w:rsidRPr="00424593">
        <w:rPr>
          <w:rFonts w:hint="eastAsia"/>
          <w:rtl/>
        </w:rPr>
        <w:t>להתחייבויותיו</w:t>
      </w:r>
      <w:r w:rsidRPr="00424593">
        <w:rPr>
          <w:rtl/>
        </w:rPr>
        <w:t xml:space="preserve"> </w:t>
      </w:r>
      <w:r w:rsidRPr="00424593">
        <w:rPr>
          <w:rFonts w:hint="eastAsia"/>
          <w:rtl/>
        </w:rPr>
        <w:t>על</w:t>
      </w:r>
      <w:r w:rsidRPr="00424593">
        <w:rPr>
          <w:rtl/>
        </w:rPr>
        <w:t xml:space="preserve"> </w:t>
      </w:r>
      <w:r w:rsidRPr="00424593">
        <w:rPr>
          <w:rFonts w:hint="eastAsia"/>
          <w:rtl/>
        </w:rPr>
        <w:t>פי</w:t>
      </w:r>
      <w:r w:rsidRPr="00424593">
        <w:rPr>
          <w:rtl/>
        </w:rPr>
        <w:t xml:space="preserve"> </w:t>
      </w:r>
      <w:r w:rsidRPr="00424593">
        <w:rPr>
          <w:rFonts w:hint="eastAsia"/>
          <w:rtl/>
        </w:rPr>
        <w:t>הוראות</w:t>
      </w:r>
      <w:r w:rsidRPr="00424593">
        <w:rPr>
          <w:rtl/>
        </w:rPr>
        <w:t xml:space="preserve"> </w:t>
      </w:r>
      <w:r w:rsidRPr="00424593">
        <w:rPr>
          <w:rFonts w:hint="cs"/>
          <w:rtl/>
        </w:rPr>
        <w:t>הביטוח</w:t>
      </w:r>
      <w:r w:rsidRPr="00424593">
        <w:rPr>
          <w:rtl/>
        </w:rPr>
        <w:t xml:space="preserve"> </w:t>
      </w:r>
      <w:r w:rsidRPr="00424593">
        <w:rPr>
          <w:rFonts w:hint="cs"/>
          <w:rtl/>
        </w:rPr>
        <w:t>שלעיל</w:t>
      </w:r>
      <w:r w:rsidRPr="00424593">
        <w:rPr>
          <w:rtl/>
        </w:rPr>
        <w:t>.</w:t>
      </w:r>
      <w:r w:rsidRPr="00424593">
        <w:rPr>
          <w:rFonts w:hint="cs"/>
          <w:rtl/>
        </w:rPr>
        <w:t xml:space="preserve"> מוסכם כי </w:t>
      </w:r>
      <w:r w:rsidRPr="00424593">
        <w:rPr>
          <w:rtl/>
        </w:rPr>
        <w:t>הספק</w:t>
      </w:r>
      <w:r w:rsidRPr="00424593">
        <w:rPr>
          <w:rFonts w:hint="cs"/>
          <w:rtl/>
        </w:rPr>
        <w:t xml:space="preserve"> יהיה רשאי למחוק מפוליסות הביטוח כאמור מידע עסקי ו/או מסחרי סודי שאינו רלוונטי להתקשרות זו.</w:t>
      </w:r>
    </w:p>
    <w:p w14:paraId="08692808" w14:textId="77777777" w:rsidR="00124595" w:rsidRPr="00424593" w:rsidRDefault="00124595" w:rsidP="00124595">
      <w:pPr>
        <w:pStyle w:val="affffff2"/>
        <w:ind w:left="432"/>
        <w:jc w:val="both"/>
      </w:pPr>
    </w:p>
    <w:p w14:paraId="4531622B" w14:textId="77777777" w:rsidR="00124595" w:rsidRPr="00424593" w:rsidRDefault="00124595" w:rsidP="00124595">
      <w:pPr>
        <w:pStyle w:val="affffff2"/>
        <w:ind w:left="-243"/>
        <w:jc w:val="both"/>
        <w:rPr>
          <w:rtl/>
        </w:rPr>
      </w:pPr>
      <w:r w:rsidRPr="00424593">
        <w:rPr>
          <w:rtl/>
        </w:rPr>
        <w:t xml:space="preserve">הספק </w:t>
      </w:r>
      <w:r w:rsidRPr="00424593">
        <w:rPr>
          <w:rFonts w:hint="eastAsia"/>
          <w:rtl/>
        </w:rPr>
        <w:t>מצהיר</w:t>
      </w:r>
      <w:r w:rsidRPr="00424593">
        <w:rPr>
          <w:rtl/>
        </w:rPr>
        <w:t xml:space="preserve"> </w:t>
      </w:r>
      <w:r w:rsidRPr="00424593">
        <w:rPr>
          <w:rFonts w:hint="eastAsia"/>
          <w:rtl/>
        </w:rPr>
        <w:t>ומתחייב</w:t>
      </w:r>
      <w:r w:rsidRPr="00424593">
        <w:rPr>
          <w:rtl/>
        </w:rPr>
        <w:t xml:space="preserve"> כ</w:t>
      </w:r>
      <w:r w:rsidRPr="00424593">
        <w:rPr>
          <w:rFonts w:hint="eastAsia"/>
          <w:rtl/>
        </w:rPr>
        <w:t>י</w:t>
      </w:r>
      <w:r w:rsidRPr="00424593">
        <w:rPr>
          <w:rtl/>
        </w:rPr>
        <w:t xml:space="preserve"> </w:t>
      </w:r>
      <w:r w:rsidRPr="00424593">
        <w:rPr>
          <w:rFonts w:hint="eastAsia"/>
          <w:rtl/>
        </w:rPr>
        <w:t>זכות</w:t>
      </w:r>
      <w:r w:rsidRPr="00424593">
        <w:rPr>
          <w:rtl/>
        </w:rPr>
        <w:t xml:space="preserve"> מדינת ישראל</w:t>
      </w:r>
      <w:r w:rsidRPr="00424593">
        <w:rPr>
          <w:rFonts w:hint="cs"/>
          <w:rtl/>
        </w:rPr>
        <w:t>-</w:t>
      </w:r>
      <w:r w:rsidRPr="00424593">
        <w:rPr>
          <w:rtl/>
        </w:rPr>
        <w:t xml:space="preserve"> </w:t>
      </w:r>
      <w:r w:rsidRPr="00424593">
        <w:rPr>
          <w:rFonts w:hint="eastAsia"/>
          <w:rtl/>
        </w:rPr>
        <w:t>משרד</w:t>
      </w:r>
      <w:r w:rsidRPr="00424593">
        <w:rPr>
          <w:rtl/>
        </w:rPr>
        <w:t xml:space="preserve"> </w:t>
      </w:r>
      <w:r w:rsidRPr="00424593">
        <w:rPr>
          <w:rFonts w:hint="eastAsia"/>
          <w:rtl/>
        </w:rPr>
        <w:t xml:space="preserve">החקלאות </w:t>
      </w:r>
      <w:r w:rsidRPr="00424593">
        <w:rPr>
          <w:rtl/>
        </w:rPr>
        <w:t xml:space="preserve">וביטחון המזון לעריכת הבדיקה ולדרישת השינויים כמפורט לעיל אינן מטילות על </w:t>
      </w:r>
      <w:r w:rsidRPr="00424593">
        <w:rPr>
          <w:rFonts w:hint="eastAsia"/>
          <w:rtl/>
        </w:rPr>
        <w:t>מדינת</w:t>
      </w:r>
      <w:r w:rsidRPr="00424593">
        <w:rPr>
          <w:rtl/>
        </w:rPr>
        <w:t xml:space="preserve"> ישראל</w:t>
      </w:r>
      <w:r w:rsidRPr="00424593">
        <w:rPr>
          <w:rFonts w:hint="cs"/>
          <w:rtl/>
        </w:rPr>
        <w:t>-</w:t>
      </w:r>
      <w:r w:rsidRPr="00424593">
        <w:rPr>
          <w:rtl/>
        </w:rPr>
        <w:t xml:space="preserve"> משרד </w:t>
      </w:r>
      <w:r w:rsidRPr="00424593">
        <w:rPr>
          <w:rFonts w:hint="eastAsia"/>
          <w:rtl/>
        </w:rPr>
        <w:t xml:space="preserve">החקלאות </w:t>
      </w:r>
      <w:r w:rsidRPr="00424593">
        <w:rPr>
          <w:rtl/>
        </w:rPr>
        <w:t>וביטחון המזון או</w:t>
      </w:r>
      <w:r w:rsidRPr="00424593">
        <w:t xml:space="preserve"> </w:t>
      </w:r>
      <w:r w:rsidRPr="00424593">
        <w:rPr>
          <w:rtl/>
        </w:rPr>
        <w:t>על מי מטעמ</w:t>
      </w:r>
      <w:r w:rsidRPr="00424593">
        <w:rPr>
          <w:rFonts w:hint="eastAsia"/>
          <w:rtl/>
        </w:rPr>
        <w:t>ם</w:t>
      </w:r>
      <w:r w:rsidRPr="00424593">
        <w:rPr>
          <w:rtl/>
        </w:rPr>
        <w:t xml:space="preserve"> כל חובה וכל אחריות שהיא לגבי פוליס</w:t>
      </w:r>
      <w:r w:rsidRPr="00424593">
        <w:rPr>
          <w:rFonts w:hint="eastAsia"/>
          <w:rtl/>
        </w:rPr>
        <w:t>ו</w:t>
      </w:r>
      <w:r w:rsidRPr="00424593">
        <w:rPr>
          <w:rtl/>
        </w:rPr>
        <w:t xml:space="preserve">ת הביטוח/ </w:t>
      </w:r>
      <w:r w:rsidRPr="00424593">
        <w:rPr>
          <w:rFonts w:hint="eastAsia"/>
          <w:rtl/>
        </w:rPr>
        <w:t>אישורי</w:t>
      </w:r>
      <w:r w:rsidRPr="00424593">
        <w:rPr>
          <w:rtl/>
        </w:rPr>
        <w:t xml:space="preserve"> </w:t>
      </w:r>
      <w:r w:rsidRPr="00424593">
        <w:rPr>
          <w:rFonts w:hint="eastAsia"/>
          <w:rtl/>
        </w:rPr>
        <w:t>הביטוח</w:t>
      </w:r>
      <w:r w:rsidRPr="00424593">
        <w:rPr>
          <w:rtl/>
        </w:rPr>
        <w:t xml:space="preserve"> כאמור, טיבם, היקפם ותוקפם, או לגבי העדרם, ואין בה</w:t>
      </w:r>
      <w:r w:rsidRPr="00424593">
        <w:rPr>
          <w:rFonts w:hint="eastAsia"/>
          <w:rtl/>
        </w:rPr>
        <w:t>ן</w:t>
      </w:r>
      <w:r w:rsidRPr="00424593">
        <w:rPr>
          <w:rtl/>
        </w:rPr>
        <w:t xml:space="preserve"> כדי לגרוע מכל חובה שהיא המוטלת על הספק </w:t>
      </w:r>
      <w:r w:rsidRPr="00424593">
        <w:rPr>
          <w:rFonts w:hint="eastAsia"/>
          <w:rtl/>
        </w:rPr>
        <w:t>לפי</w:t>
      </w:r>
      <w:r w:rsidRPr="00424593">
        <w:rPr>
          <w:rtl/>
        </w:rPr>
        <w:t xml:space="preserve"> </w:t>
      </w:r>
      <w:r w:rsidRPr="00424593">
        <w:rPr>
          <w:rFonts w:hint="eastAsia"/>
          <w:rtl/>
        </w:rPr>
        <w:t>ההסכם</w:t>
      </w:r>
      <w:r w:rsidRPr="00424593">
        <w:rPr>
          <w:rtl/>
        </w:rPr>
        <w:t xml:space="preserve">, וזאת בין אם </w:t>
      </w:r>
      <w:r w:rsidRPr="00424593">
        <w:rPr>
          <w:rFonts w:hint="eastAsia"/>
          <w:rtl/>
        </w:rPr>
        <w:t>נ</w:t>
      </w:r>
      <w:r w:rsidRPr="00424593">
        <w:rPr>
          <w:rtl/>
        </w:rPr>
        <w:t>דרש</w:t>
      </w:r>
      <w:r w:rsidRPr="00424593">
        <w:rPr>
          <w:rFonts w:hint="eastAsia"/>
          <w:rtl/>
        </w:rPr>
        <w:t>ו</w:t>
      </w:r>
      <w:r w:rsidRPr="00424593">
        <w:rPr>
          <w:rtl/>
        </w:rPr>
        <w:t xml:space="preserve"> </w:t>
      </w:r>
      <w:r w:rsidRPr="00424593">
        <w:rPr>
          <w:rFonts w:hint="eastAsia"/>
          <w:rtl/>
        </w:rPr>
        <w:t>התאמות</w:t>
      </w:r>
      <w:r w:rsidRPr="00424593">
        <w:rPr>
          <w:rtl/>
        </w:rPr>
        <w:t xml:space="preserve"> ובין אם לאו, בין אם </w:t>
      </w:r>
      <w:r w:rsidRPr="00424593">
        <w:rPr>
          <w:rFonts w:hint="eastAsia"/>
          <w:rtl/>
        </w:rPr>
        <w:t>נבדקו</w:t>
      </w:r>
      <w:r w:rsidRPr="00424593">
        <w:rPr>
          <w:rtl/>
        </w:rPr>
        <w:t xml:space="preserve"> ובין אם לאו.</w:t>
      </w:r>
    </w:p>
    <w:p w14:paraId="128FEC5B" w14:textId="77777777" w:rsidR="00124595" w:rsidRPr="00424593" w:rsidRDefault="00124595" w:rsidP="00124595">
      <w:pPr>
        <w:pStyle w:val="affffff2"/>
        <w:jc w:val="both"/>
        <w:rPr>
          <w:rtl/>
        </w:rPr>
      </w:pPr>
    </w:p>
    <w:p w14:paraId="366B25A4" w14:textId="77777777" w:rsidR="00124595" w:rsidRPr="00424593" w:rsidRDefault="00124595" w:rsidP="00C90F63">
      <w:pPr>
        <w:pStyle w:val="affffff2"/>
        <w:numPr>
          <w:ilvl w:val="0"/>
          <w:numId w:val="80"/>
        </w:numPr>
        <w:ind w:left="-243" w:hanging="283"/>
        <w:jc w:val="both"/>
        <w:rPr>
          <w:b/>
          <w:bCs/>
        </w:rPr>
      </w:pPr>
      <w:r w:rsidRPr="00424593">
        <w:rPr>
          <w:rFonts w:hint="eastAsia"/>
          <w:b/>
          <w:bCs/>
          <w:rtl/>
        </w:rPr>
        <w:t>למען</w:t>
      </w:r>
      <w:r w:rsidRPr="00424593">
        <w:rPr>
          <w:b/>
          <w:bCs/>
          <w:rtl/>
        </w:rPr>
        <w:t xml:space="preserve"> </w:t>
      </w:r>
      <w:r w:rsidRPr="00424593">
        <w:rPr>
          <w:rFonts w:hint="eastAsia"/>
          <w:b/>
          <w:bCs/>
          <w:rtl/>
        </w:rPr>
        <w:t>הסר</w:t>
      </w:r>
      <w:r w:rsidRPr="00424593">
        <w:rPr>
          <w:b/>
          <w:bCs/>
          <w:rtl/>
        </w:rPr>
        <w:t xml:space="preserve"> </w:t>
      </w:r>
      <w:r w:rsidRPr="00424593">
        <w:rPr>
          <w:rFonts w:hint="eastAsia"/>
          <w:b/>
          <w:bCs/>
          <w:rtl/>
        </w:rPr>
        <w:t>כל</w:t>
      </w:r>
      <w:r w:rsidRPr="00424593">
        <w:rPr>
          <w:b/>
          <w:bCs/>
          <w:rtl/>
        </w:rPr>
        <w:t xml:space="preserve"> </w:t>
      </w:r>
      <w:r w:rsidRPr="00424593">
        <w:rPr>
          <w:rFonts w:hint="eastAsia"/>
          <w:b/>
          <w:bCs/>
          <w:rtl/>
        </w:rPr>
        <w:t>ספק</w:t>
      </w:r>
      <w:r w:rsidRPr="00424593">
        <w:rPr>
          <w:b/>
          <w:bCs/>
          <w:rtl/>
        </w:rPr>
        <w:t xml:space="preserve"> </w:t>
      </w:r>
      <w:r w:rsidRPr="00424593">
        <w:rPr>
          <w:rFonts w:hint="eastAsia"/>
          <w:b/>
          <w:bCs/>
          <w:rtl/>
        </w:rPr>
        <w:t>מוסכם</w:t>
      </w:r>
      <w:r w:rsidRPr="00424593">
        <w:rPr>
          <w:b/>
          <w:bCs/>
          <w:rtl/>
        </w:rPr>
        <w:t xml:space="preserve"> </w:t>
      </w:r>
      <w:r w:rsidRPr="00424593">
        <w:rPr>
          <w:rFonts w:hint="eastAsia"/>
          <w:b/>
          <w:bCs/>
          <w:rtl/>
        </w:rPr>
        <w:t>בזה</w:t>
      </w:r>
      <w:r w:rsidRPr="00424593">
        <w:rPr>
          <w:b/>
          <w:bCs/>
          <w:rtl/>
        </w:rPr>
        <w:t xml:space="preserve"> </w:t>
      </w:r>
      <w:r w:rsidRPr="00424593">
        <w:rPr>
          <w:rFonts w:hint="eastAsia"/>
          <w:b/>
          <w:bCs/>
          <w:rtl/>
        </w:rPr>
        <w:t>כי</w:t>
      </w:r>
      <w:r w:rsidRPr="00424593">
        <w:rPr>
          <w:b/>
          <w:bCs/>
          <w:rtl/>
        </w:rPr>
        <w:t xml:space="preserve"> </w:t>
      </w:r>
      <w:r w:rsidRPr="00424593">
        <w:rPr>
          <w:rFonts w:hint="eastAsia"/>
          <w:b/>
          <w:bCs/>
          <w:rtl/>
        </w:rPr>
        <w:t>הביטוחים</w:t>
      </w:r>
      <w:r w:rsidRPr="00424593">
        <w:rPr>
          <w:b/>
          <w:bCs/>
          <w:rtl/>
        </w:rPr>
        <w:t xml:space="preserve"> </w:t>
      </w:r>
      <w:r w:rsidRPr="00424593">
        <w:rPr>
          <w:rFonts w:hint="eastAsia"/>
          <w:b/>
          <w:bCs/>
          <w:rtl/>
        </w:rPr>
        <w:t>הנדרשים</w:t>
      </w:r>
      <w:r w:rsidRPr="00424593">
        <w:rPr>
          <w:b/>
          <w:bCs/>
          <w:rtl/>
        </w:rPr>
        <w:t xml:space="preserve"> </w:t>
      </w:r>
      <w:r w:rsidRPr="00424593">
        <w:rPr>
          <w:rFonts w:hint="eastAsia"/>
          <w:b/>
          <w:bCs/>
          <w:rtl/>
        </w:rPr>
        <w:t>ב</w:t>
      </w:r>
      <w:r w:rsidRPr="00424593">
        <w:rPr>
          <w:rFonts w:hint="cs"/>
          <w:b/>
          <w:bCs/>
          <w:rtl/>
        </w:rPr>
        <w:t>סעיף ביטוח</w:t>
      </w:r>
      <w:r w:rsidRPr="00424593">
        <w:rPr>
          <w:b/>
          <w:bCs/>
          <w:rtl/>
        </w:rPr>
        <w:t xml:space="preserve"> </w:t>
      </w:r>
      <w:r w:rsidRPr="00424593">
        <w:rPr>
          <w:rFonts w:hint="eastAsia"/>
          <w:b/>
          <w:bCs/>
          <w:rtl/>
        </w:rPr>
        <w:t>זה</w:t>
      </w:r>
      <w:r w:rsidRPr="00424593">
        <w:rPr>
          <w:b/>
          <w:bCs/>
          <w:rtl/>
        </w:rPr>
        <w:t xml:space="preserve">, </w:t>
      </w:r>
      <w:r w:rsidRPr="00424593">
        <w:rPr>
          <w:rFonts w:hint="eastAsia"/>
          <w:b/>
          <w:bCs/>
          <w:rtl/>
        </w:rPr>
        <w:t>גבולות</w:t>
      </w:r>
      <w:r w:rsidRPr="00424593">
        <w:rPr>
          <w:b/>
          <w:bCs/>
          <w:rtl/>
        </w:rPr>
        <w:t xml:space="preserve"> </w:t>
      </w:r>
      <w:r w:rsidRPr="00424593">
        <w:rPr>
          <w:rFonts w:hint="eastAsia"/>
          <w:b/>
          <w:bCs/>
          <w:rtl/>
        </w:rPr>
        <w:t>האחריות</w:t>
      </w:r>
      <w:r w:rsidRPr="00424593">
        <w:rPr>
          <w:b/>
          <w:bCs/>
          <w:rtl/>
        </w:rPr>
        <w:t xml:space="preserve"> </w:t>
      </w:r>
      <w:r w:rsidRPr="00424593">
        <w:rPr>
          <w:rFonts w:hint="eastAsia"/>
          <w:b/>
          <w:bCs/>
          <w:rtl/>
        </w:rPr>
        <w:t>ותנאי</w:t>
      </w:r>
      <w:r w:rsidRPr="00424593">
        <w:rPr>
          <w:b/>
          <w:bCs/>
          <w:rtl/>
        </w:rPr>
        <w:t xml:space="preserve"> </w:t>
      </w:r>
      <w:r w:rsidRPr="00424593">
        <w:rPr>
          <w:rFonts w:hint="eastAsia"/>
          <w:b/>
          <w:bCs/>
          <w:rtl/>
        </w:rPr>
        <w:t>הכיסוי</w:t>
      </w:r>
      <w:r w:rsidRPr="00424593">
        <w:rPr>
          <w:b/>
          <w:bCs/>
          <w:rtl/>
        </w:rPr>
        <w:t xml:space="preserve"> </w:t>
      </w:r>
      <w:r w:rsidRPr="00424593">
        <w:rPr>
          <w:rFonts w:hint="eastAsia"/>
          <w:b/>
          <w:bCs/>
          <w:rtl/>
        </w:rPr>
        <w:t>הם</w:t>
      </w:r>
      <w:r w:rsidRPr="00424593">
        <w:rPr>
          <w:b/>
          <w:bCs/>
          <w:rtl/>
        </w:rPr>
        <w:t xml:space="preserve"> </w:t>
      </w:r>
      <w:r w:rsidRPr="00424593">
        <w:rPr>
          <w:rFonts w:hint="eastAsia"/>
          <w:b/>
          <w:bCs/>
          <w:rtl/>
        </w:rPr>
        <w:t>בבחינת</w:t>
      </w:r>
      <w:r w:rsidRPr="00424593">
        <w:rPr>
          <w:b/>
          <w:bCs/>
          <w:rtl/>
        </w:rPr>
        <w:t xml:space="preserve"> </w:t>
      </w:r>
      <w:r w:rsidRPr="00424593">
        <w:rPr>
          <w:rFonts w:hint="eastAsia"/>
          <w:b/>
          <w:bCs/>
          <w:rtl/>
        </w:rPr>
        <w:t>דרישה</w:t>
      </w:r>
      <w:r w:rsidRPr="00424593">
        <w:rPr>
          <w:b/>
          <w:bCs/>
          <w:rtl/>
        </w:rPr>
        <w:t xml:space="preserve"> </w:t>
      </w:r>
      <w:r w:rsidRPr="00424593">
        <w:rPr>
          <w:rFonts w:hint="eastAsia"/>
          <w:b/>
          <w:bCs/>
          <w:rtl/>
        </w:rPr>
        <w:t>מינימלית</w:t>
      </w:r>
      <w:r w:rsidRPr="00424593">
        <w:rPr>
          <w:b/>
          <w:bCs/>
          <w:rtl/>
        </w:rPr>
        <w:t xml:space="preserve"> </w:t>
      </w:r>
      <w:r w:rsidRPr="00424593">
        <w:rPr>
          <w:rFonts w:hint="eastAsia"/>
          <w:b/>
          <w:bCs/>
          <w:rtl/>
        </w:rPr>
        <w:t>המוטלת</w:t>
      </w:r>
      <w:r w:rsidRPr="00424593">
        <w:rPr>
          <w:b/>
          <w:bCs/>
          <w:rtl/>
        </w:rPr>
        <w:t xml:space="preserve"> </w:t>
      </w:r>
      <w:r w:rsidRPr="00424593">
        <w:rPr>
          <w:rFonts w:hint="eastAsia"/>
          <w:b/>
          <w:bCs/>
          <w:rtl/>
        </w:rPr>
        <w:t>על</w:t>
      </w:r>
      <w:r w:rsidRPr="00424593">
        <w:rPr>
          <w:b/>
          <w:bCs/>
          <w:rtl/>
        </w:rPr>
        <w:t xml:space="preserve"> הספק, </w:t>
      </w:r>
      <w:r w:rsidRPr="00424593">
        <w:rPr>
          <w:rFonts w:hint="eastAsia"/>
          <w:b/>
          <w:bCs/>
          <w:rtl/>
        </w:rPr>
        <w:t>ואין</w:t>
      </w:r>
      <w:r w:rsidRPr="00424593">
        <w:rPr>
          <w:b/>
          <w:bCs/>
          <w:rtl/>
        </w:rPr>
        <w:t xml:space="preserve"> </w:t>
      </w:r>
      <w:r w:rsidRPr="00424593">
        <w:rPr>
          <w:rFonts w:hint="eastAsia"/>
          <w:b/>
          <w:bCs/>
          <w:rtl/>
        </w:rPr>
        <w:t>בהם</w:t>
      </w:r>
      <w:r w:rsidRPr="00424593">
        <w:rPr>
          <w:b/>
          <w:bCs/>
          <w:rtl/>
        </w:rPr>
        <w:t xml:space="preserve"> </w:t>
      </w:r>
      <w:r w:rsidRPr="00424593">
        <w:rPr>
          <w:rFonts w:hint="eastAsia"/>
          <w:b/>
          <w:bCs/>
          <w:rtl/>
        </w:rPr>
        <w:t>משום</w:t>
      </w:r>
      <w:r w:rsidRPr="00424593">
        <w:rPr>
          <w:b/>
          <w:bCs/>
          <w:rtl/>
        </w:rPr>
        <w:t xml:space="preserve"> </w:t>
      </w:r>
      <w:r w:rsidRPr="00424593">
        <w:rPr>
          <w:rFonts w:hint="eastAsia"/>
          <w:b/>
          <w:bCs/>
          <w:rtl/>
        </w:rPr>
        <w:t>אישור</w:t>
      </w:r>
      <w:r w:rsidRPr="00424593">
        <w:rPr>
          <w:b/>
          <w:bCs/>
          <w:rtl/>
        </w:rPr>
        <w:t xml:space="preserve"> </w:t>
      </w:r>
      <w:r w:rsidRPr="00424593">
        <w:rPr>
          <w:rFonts w:hint="eastAsia"/>
          <w:b/>
          <w:bCs/>
          <w:rtl/>
        </w:rPr>
        <w:t>המדינה</w:t>
      </w:r>
      <w:r w:rsidRPr="00424593">
        <w:rPr>
          <w:b/>
          <w:bCs/>
          <w:rtl/>
        </w:rPr>
        <w:t xml:space="preserve"> </w:t>
      </w:r>
      <w:r w:rsidRPr="00424593">
        <w:rPr>
          <w:rFonts w:hint="eastAsia"/>
          <w:b/>
          <w:bCs/>
          <w:rtl/>
        </w:rPr>
        <w:t>או</w:t>
      </w:r>
      <w:r w:rsidRPr="00424593">
        <w:rPr>
          <w:b/>
          <w:bCs/>
          <w:rtl/>
        </w:rPr>
        <w:t xml:space="preserve"> </w:t>
      </w:r>
      <w:r w:rsidRPr="00424593">
        <w:rPr>
          <w:rFonts w:hint="eastAsia"/>
          <w:b/>
          <w:bCs/>
          <w:rtl/>
        </w:rPr>
        <w:t>מי</w:t>
      </w:r>
      <w:r w:rsidRPr="00424593">
        <w:rPr>
          <w:b/>
          <w:bCs/>
          <w:rtl/>
        </w:rPr>
        <w:t xml:space="preserve"> </w:t>
      </w:r>
      <w:r w:rsidRPr="00424593">
        <w:rPr>
          <w:rFonts w:hint="eastAsia"/>
          <w:b/>
          <w:bCs/>
          <w:rtl/>
        </w:rPr>
        <w:t>מטעמה</w:t>
      </w:r>
      <w:r w:rsidRPr="00424593">
        <w:rPr>
          <w:b/>
          <w:bCs/>
          <w:rtl/>
        </w:rPr>
        <w:t xml:space="preserve"> </w:t>
      </w:r>
      <w:r w:rsidRPr="00424593">
        <w:rPr>
          <w:rFonts w:hint="eastAsia"/>
          <w:b/>
          <w:bCs/>
          <w:rtl/>
        </w:rPr>
        <w:t>להיקף</w:t>
      </w:r>
      <w:r w:rsidRPr="00424593">
        <w:rPr>
          <w:b/>
          <w:bCs/>
          <w:rtl/>
        </w:rPr>
        <w:t xml:space="preserve"> </w:t>
      </w:r>
      <w:r w:rsidRPr="00424593">
        <w:rPr>
          <w:rFonts w:hint="eastAsia"/>
          <w:b/>
          <w:bCs/>
          <w:rtl/>
        </w:rPr>
        <w:t>וגודל</w:t>
      </w:r>
      <w:r w:rsidRPr="00424593">
        <w:rPr>
          <w:b/>
          <w:bCs/>
          <w:rtl/>
        </w:rPr>
        <w:t xml:space="preserve"> </w:t>
      </w:r>
      <w:r w:rsidRPr="00424593">
        <w:rPr>
          <w:rFonts w:hint="eastAsia"/>
          <w:b/>
          <w:bCs/>
          <w:rtl/>
        </w:rPr>
        <w:t>הסיכון</w:t>
      </w:r>
      <w:r w:rsidRPr="00424593">
        <w:rPr>
          <w:b/>
          <w:bCs/>
          <w:rtl/>
        </w:rPr>
        <w:t xml:space="preserve"> </w:t>
      </w:r>
      <w:r w:rsidRPr="00424593">
        <w:rPr>
          <w:rFonts w:hint="eastAsia"/>
          <w:b/>
          <w:bCs/>
          <w:rtl/>
        </w:rPr>
        <w:t>לביטוח</w:t>
      </w:r>
      <w:r w:rsidRPr="00424593">
        <w:rPr>
          <w:b/>
          <w:bCs/>
          <w:rtl/>
        </w:rPr>
        <w:t xml:space="preserve"> </w:t>
      </w:r>
      <w:r w:rsidRPr="00424593">
        <w:rPr>
          <w:rFonts w:hint="eastAsia"/>
          <w:b/>
          <w:bCs/>
          <w:rtl/>
        </w:rPr>
        <w:t>ועליו</w:t>
      </w:r>
      <w:r w:rsidRPr="00424593">
        <w:rPr>
          <w:b/>
          <w:bCs/>
          <w:rtl/>
        </w:rPr>
        <w:t xml:space="preserve"> </w:t>
      </w:r>
      <w:r w:rsidRPr="00424593">
        <w:rPr>
          <w:rFonts w:hint="eastAsia"/>
          <w:b/>
          <w:bCs/>
          <w:rtl/>
        </w:rPr>
        <w:t>לבחון</w:t>
      </w:r>
      <w:r w:rsidRPr="00424593">
        <w:rPr>
          <w:b/>
          <w:bCs/>
          <w:rtl/>
        </w:rPr>
        <w:t xml:space="preserve"> </w:t>
      </w:r>
      <w:r w:rsidRPr="00424593">
        <w:rPr>
          <w:rFonts w:hint="eastAsia"/>
          <w:b/>
          <w:bCs/>
          <w:rtl/>
        </w:rPr>
        <w:t>את</w:t>
      </w:r>
      <w:r w:rsidRPr="00424593">
        <w:rPr>
          <w:b/>
          <w:bCs/>
          <w:rtl/>
        </w:rPr>
        <w:t xml:space="preserve"> </w:t>
      </w:r>
      <w:r w:rsidRPr="00424593">
        <w:rPr>
          <w:rFonts w:hint="eastAsia"/>
          <w:b/>
          <w:bCs/>
          <w:rtl/>
        </w:rPr>
        <w:t>חשיפתו</w:t>
      </w:r>
      <w:r w:rsidRPr="00424593">
        <w:rPr>
          <w:b/>
          <w:bCs/>
          <w:rtl/>
        </w:rPr>
        <w:t xml:space="preserve"> </w:t>
      </w:r>
      <w:r w:rsidRPr="00424593">
        <w:rPr>
          <w:rFonts w:hint="eastAsia"/>
          <w:b/>
          <w:bCs/>
          <w:rtl/>
        </w:rPr>
        <w:t>לסיכונים</w:t>
      </w:r>
      <w:r w:rsidRPr="00424593">
        <w:rPr>
          <w:b/>
          <w:bCs/>
          <w:rtl/>
        </w:rPr>
        <w:t xml:space="preserve"> </w:t>
      </w:r>
      <w:r w:rsidRPr="00424593">
        <w:rPr>
          <w:rFonts w:hint="eastAsia"/>
          <w:b/>
          <w:bCs/>
          <w:rtl/>
        </w:rPr>
        <w:t>ולקבוע</w:t>
      </w:r>
      <w:r w:rsidRPr="00424593">
        <w:rPr>
          <w:b/>
          <w:bCs/>
          <w:rtl/>
        </w:rPr>
        <w:t xml:space="preserve"> </w:t>
      </w:r>
      <w:r w:rsidRPr="00424593">
        <w:rPr>
          <w:rFonts w:hint="eastAsia"/>
          <w:b/>
          <w:bCs/>
          <w:rtl/>
        </w:rPr>
        <w:t>את</w:t>
      </w:r>
      <w:r w:rsidRPr="00424593">
        <w:rPr>
          <w:b/>
          <w:bCs/>
          <w:rtl/>
        </w:rPr>
        <w:t xml:space="preserve"> </w:t>
      </w:r>
      <w:r w:rsidRPr="00424593">
        <w:rPr>
          <w:rFonts w:hint="eastAsia"/>
          <w:b/>
          <w:bCs/>
          <w:rtl/>
        </w:rPr>
        <w:t>הביטוחים</w:t>
      </w:r>
      <w:r w:rsidRPr="00424593">
        <w:rPr>
          <w:b/>
          <w:bCs/>
          <w:rtl/>
        </w:rPr>
        <w:t xml:space="preserve"> </w:t>
      </w:r>
      <w:r w:rsidRPr="00424593">
        <w:rPr>
          <w:rFonts w:hint="eastAsia"/>
          <w:b/>
          <w:bCs/>
          <w:rtl/>
        </w:rPr>
        <w:t>הנחוצים</w:t>
      </w:r>
      <w:r w:rsidRPr="00424593">
        <w:rPr>
          <w:b/>
          <w:bCs/>
          <w:rtl/>
        </w:rPr>
        <w:t xml:space="preserve"> </w:t>
      </w:r>
      <w:r w:rsidRPr="00424593">
        <w:rPr>
          <w:rFonts w:hint="eastAsia"/>
          <w:b/>
          <w:bCs/>
          <w:rtl/>
        </w:rPr>
        <w:t>לרבות</w:t>
      </w:r>
      <w:r w:rsidRPr="00424593">
        <w:rPr>
          <w:b/>
          <w:bCs/>
          <w:rtl/>
        </w:rPr>
        <w:t xml:space="preserve"> </w:t>
      </w:r>
      <w:r w:rsidRPr="00424593">
        <w:rPr>
          <w:rFonts w:hint="eastAsia"/>
          <w:b/>
          <w:bCs/>
          <w:rtl/>
        </w:rPr>
        <w:t>היקף</w:t>
      </w:r>
      <w:r w:rsidRPr="00424593">
        <w:rPr>
          <w:b/>
          <w:bCs/>
          <w:rtl/>
        </w:rPr>
        <w:t xml:space="preserve"> </w:t>
      </w:r>
      <w:r w:rsidRPr="00424593">
        <w:rPr>
          <w:rFonts w:hint="eastAsia"/>
          <w:b/>
          <w:bCs/>
          <w:rtl/>
        </w:rPr>
        <w:t>הכיסויים</w:t>
      </w:r>
      <w:r w:rsidRPr="00424593">
        <w:rPr>
          <w:b/>
          <w:bCs/>
          <w:rtl/>
        </w:rPr>
        <w:t>,</w:t>
      </w:r>
      <w:r w:rsidRPr="00424593">
        <w:rPr>
          <w:rFonts w:hint="cs"/>
          <w:b/>
          <w:bCs/>
          <w:rtl/>
        </w:rPr>
        <w:t xml:space="preserve"> תקופות הביטוח,</w:t>
      </w:r>
      <w:r w:rsidRPr="00424593">
        <w:rPr>
          <w:b/>
          <w:bCs/>
          <w:rtl/>
        </w:rPr>
        <w:t xml:space="preserve"> </w:t>
      </w:r>
      <w:r w:rsidRPr="00424593">
        <w:rPr>
          <w:rFonts w:hint="eastAsia"/>
          <w:b/>
          <w:bCs/>
          <w:rtl/>
        </w:rPr>
        <w:t>וגבולות</w:t>
      </w:r>
      <w:r w:rsidRPr="00424593">
        <w:rPr>
          <w:b/>
          <w:bCs/>
          <w:rtl/>
        </w:rPr>
        <w:t xml:space="preserve"> </w:t>
      </w:r>
      <w:r w:rsidRPr="00424593">
        <w:rPr>
          <w:rFonts w:hint="eastAsia"/>
          <w:b/>
          <w:bCs/>
          <w:rtl/>
        </w:rPr>
        <w:t>האחריות</w:t>
      </w:r>
      <w:r w:rsidRPr="00424593">
        <w:rPr>
          <w:b/>
          <w:bCs/>
          <w:rtl/>
        </w:rPr>
        <w:t xml:space="preserve"> </w:t>
      </w:r>
      <w:r w:rsidRPr="00424593">
        <w:rPr>
          <w:rFonts w:hint="eastAsia"/>
          <w:b/>
          <w:bCs/>
          <w:rtl/>
        </w:rPr>
        <w:t>בהתאם</w:t>
      </w:r>
      <w:r w:rsidRPr="00424593">
        <w:rPr>
          <w:b/>
          <w:bCs/>
          <w:rtl/>
        </w:rPr>
        <w:t xml:space="preserve"> </w:t>
      </w:r>
      <w:r w:rsidRPr="00424593">
        <w:rPr>
          <w:rFonts w:hint="eastAsia"/>
          <w:b/>
          <w:bCs/>
          <w:rtl/>
        </w:rPr>
        <w:t>לכך</w:t>
      </w:r>
      <w:r w:rsidRPr="00424593">
        <w:rPr>
          <w:b/>
          <w:bCs/>
          <w:rtl/>
        </w:rPr>
        <w:t>.</w:t>
      </w:r>
    </w:p>
    <w:p w14:paraId="478FE277" w14:textId="77777777" w:rsidR="00124595" w:rsidRPr="00424593" w:rsidRDefault="00124595" w:rsidP="00124595">
      <w:pPr>
        <w:pStyle w:val="affffff2"/>
        <w:jc w:val="both"/>
        <w:rPr>
          <w:rtl/>
        </w:rPr>
      </w:pPr>
    </w:p>
    <w:p w14:paraId="75EFB98E" w14:textId="77777777" w:rsidR="00124595" w:rsidRPr="00424593" w:rsidRDefault="00124595" w:rsidP="00C90F63">
      <w:pPr>
        <w:pStyle w:val="affffff2"/>
        <w:numPr>
          <w:ilvl w:val="0"/>
          <w:numId w:val="80"/>
        </w:numPr>
        <w:ind w:left="-243" w:hanging="283"/>
        <w:jc w:val="both"/>
      </w:pPr>
      <w:r w:rsidRPr="00424593">
        <w:rPr>
          <w:rtl/>
        </w:rPr>
        <w:t xml:space="preserve">אין בכל האמור בסעיפי הביטוח כדי לפטור את הספק מכל חובה החלה </w:t>
      </w:r>
      <w:r w:rsidRPr="00424593">
        <w:rPr>
          <w:rFonts w:hint="eastAsia"/>
          <w:rtl/>
        </w:rPr>
        <w:t>עליו</w:t>
      </w:r>
      <w:r w:rsidRPr="00424593">
        <w:rPr>
          <w:rtl/>
        </w:rPr>
        <w:t xml:space="preserve"> על פי דין ועל פי ההסכם ואין לפרש את האמור כוויתור של מדינת ישראל</w:t>
      </w:r>
      <w:r w:rsidRPr="00424593">
        <w:rPr>
          <w:rFonts w:hint="cs"/>
          <w:rtl/>
        </w:rPr>
        <w:t>-</w:t>
      </w:r>
      <w:r w:rsidRPr="00424593">
        <w:rPr>
          <w:rtl/>
        </w:rPr>
        <w:t xml:space="preserve"> משרד </w:t>
      </w:r>
      <w:r w:rsidRPr="00424593">
        <w:rPr>
          <w:rFonts w:hint="eastAsia"/>
          <w:rtl/>
        </w:rPr>
        <w:t xml:space="preserve">החקלאות </w:t>
      </w:r>
      <w:r w:rsidRPr="00424593">
        <w:rPr>
          <w:rtl/>
        </w:rPr>
        <w:t>וביטחון המזון על כל זכות או סעד המוקנים לה</w:t>
      </w:r>
      <w:r w:rsidRPr="00424593">
        <w:rPr>
          <w:rFonts w:hint="eastAsia"/>
          <w:rtl/>
        </w:rPr>
        <w:t>ם</w:t>
      </w:r>
      <w:r w:rsidRPr="00424593">
        <w:rPr>
          <w:rtl/>
        </w:rPr>
        <w:t xml:space="preserve"> על פי </w:t>
      </w:r>
      <w:r w:rsidRPr="00424593">
        <w:rPr>
          <w:rFonts w:hint="eastAsia"/>
          <w:rtl/>
        </w:rPr>
        <w:t>כל</w:t>
      </w:r>
      <w:r w:rsidRPr="00424593">
        <w:rPr>
          <w:rtl/>
        </w:rPr>
        <w:t xml:space="preserve"> דין ועל פי </w:t>
      </w:r>
      <w:r w:rsidRPr="00424593">
        <w:rPr>
          <w:rFonts w:hint="eastAsia"/>
          <w:rtl/>
        </w:rPr>
        <w:t>הסכם</w:t>
      </w:r>
      <w:r w:rsidRPr="00424593">
        <w:rPr>
          <w:rtl/>
        </w:rPr>
        <w:t xml:space="preserve"> זה.</w:t>
      </w:r>
    </w:p>
    <w:p w14:paraId="08AE83FC" w14:textId="77777777" w:rsidR="00124595" w:rsidRPr="00424593" w:rsidRDefault="00124595" w:rsidP="00124595">
      <w:pPr>
        <w:pStyle w:val="affffff2"/>
        <w:jc w:val="both"/>
        <w:rPr>
          <w:rtl/>
        </w:rPr>
      </w:pPr>
    </w:p>
    <w:p w14:paraId="604F2B97" w14:textId="64BFD170" w:rsidR="00CD6EC5" w:rsidRPr="00F86F1A" w:rsidRDefault="00124595" w:rsidP="00C90F63">
      <w:pPr>
        <w:pStyle w:val="affffff2"/>
        <w:numPr>
          <w:ilvl w:val="0"/>
          <w:numId w:val="80"/>
        </w:numPr>
        <w:ind w:left="-243" w:hanging="283"/>
        <w:jc w:val="both"/>
        <w:rPr>
          <w:rtl/>
        </w:rPr>
      </w:pPr>
      <w:r w:rsidRPr="00424593">
        <w:rPr>
          <w:rtl/>
        </w:rPr>
        <w:t>אי עמידה בתנאי סעיפי ביטוח אלו מהווה הפרה יסודית של הסכם זה.</w:t>
      </w:r>
      <w:r w:rsidRPr="00424593">
        <w:rPr>
          <w:rtl/>
          <w:lang w:eastAsia="he-IL"/>
        </w:rPr>
        <w:t xml:space="preserve">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bookmarkEnd w:id="444"/>
    <w:p w14:paraId="584834D1" w14:textId="77777777" w:rsidR="00C16B7D" w:rsidRPr="00F86F1A" w:rsidRDefault="00C16B7D" w:rsidP="00F86F1A">
      <w:pPr>
        <w:rPr>
          <w:rtl/>
        </w:rPr>
      </w:pPr>
    </w:p>
    <w:p w14:paraId="651F2485"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76C8E00C" w14:textId="77777777" w:rsidR="0009150A" w:rsidRPr="00CD6EC5" w:rsidRDefault="0045423C" w:rsidP="00602672">
      <w:pPr>
        <w:pStyle w:val="afffffffb"/>
        <w:rPr>
          <w:rtl/>
        </w:rPr>
      </w:pPr>
      <w:bookmarkStart w:id="449" w:name="_Toc32477916"/>
      <w:bookmarkStart w:id="450" w:name="_Toc44931980"/>
      <w:bookmarkStart w:id="451" w:name="_Toc44932067"/>
      <w:bookmarkStart w:id="452" w:name="_Toc53331387"/>
      <w:bookmarkEnd w:id="442"/>
      <w:r w:rsidRPr="00CD6EC5">
        <w:rPr>
          <w:rFonts w:hint="eastAsia"/>
          <w:rtl/>
        </w:rPr>
        <w:lastRenderedPageBreak/>
        <w:t>נספח</w:t>
      </w:r>
      <w:r w:rsidRPr="00CD6EC5">
        <w:rPr>
          <w:rtl/>
        </w:rPr>
        <w:t xml:space="preserve"> </w:t>
      </w:r>
      <w:bookmarkStart w:id="453" w:name="nispach16_2"/>
      <w:r w:rsidR="00CD6EC5" w:rsidRPr="00CD6EC5">
        <w:rPr>
          <w:rFonts w:hint="cs"/>
          <w:rtl/>
        </w:rPr>
        <w:t>ה</w:t>
      </w:r>
      <w:bookmarkEnd w:id="45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49"/>
      <w:bookmarkEnd w:id="450"/>
      <w:bookmarkEnd w:id="451"/>
      <w:bookmarkEnd w:id="452"/>
      <w:r w:rsidRPr="00CD6EC5">
        <w:rPr>
          <w:rtl/>
        </w:rPr>
        <w:t xml:space="preserve"> </w:t>
      </w:r>
    </w:p>
    <w:p w14:paraId="1348357B" w14:textId="77777777" w:rsidR="0009150A" w:rsidRPr="007C5B4C" w:rsidRDefault="0045423C" w:rsidP="0009150A">
      <w:pPr>
        <w:widowControl w:val="0"/>
        <w:spacing w:before="40" w:line="360" w:lineRule="auto"/>
        <w:ind w:left="397"/>
        <w:jc w:val="center"/>
        <w:rPr>
          <w:rtl/>
        </w:rPr>
      </w:pPr>
      <w:r w:rsidRPr="007C5B4C">
        <w:rPr>
          <w:rFonts w:hint="cs"/>
          <w:sz w:val="28"/>
          <w:szCs w:val="28"/>
          <w:rtl/>
        </w:rPr>
        <w:t xml:space="preserve"> </w:t>
      </w:r>
    </w:p>
    <w:p w14:paraId="543872BE" w14:textId="77777777" w:rsidR="0009150A" w:rsidRPr="007C5B4C" w:rsidRDefault="0045423C" w:rsidP="0009150A">
      <w:pPr>
        <w:spacing w:line="360" w:lineRule="auto"/>
        <w:jc w:val="both"/>
        <w:rPr>
          <w:b/>
          <w:bCs/>
          <w:rtl/>
        </w:rPr>
      </w:pPr>
      <w:r w:rsidRPr="007C5B4C">
        <w:rPr>
          <w:rFonts w:hint="cs"/>
          <w:b/>
          <w:bCs/>
          <w:rtl/>
        </w:rPr>
        <w:t>לכבוד</w:t>
      </w:r>
    </w:p>
    <w:p w14:paraId="1496D2AB" w14:textId="77777777" w:rsidR="0009150A" w:rsidRPr="007C5B4C" w:rsidRDefault="0045423C" w:rsidP="0009150A">
      <w:pPr>
        <w:spacing w:line="360" w:lineRule="auto"/>
        <w:jc w:val="both"/>
        <w:rPr>
          <w:b/>
          <w:bCs/>
          <w:rtl/>
        </w:rPr>
      </w:pPr>
      <w:bookmarkStart w:id="454" w:name="OfficeValue_5"/>
      <w:r>
        <w:rPr>
          <w:rFonts w:hint="cs"/>
          <w:b/>
          <w:bCs/>
          <w:rtl/>
        </w:rPr>
        <w:t>משרד החקלאות וביטחון המזון</w:t>
      </w:r>
      <w:bookmarkEnd w:id="454"/>
      <w:r w:rsidRPr="007C5B4C">
        <w:rPr>
          <w:b/>
          <w:bCs/>
          <w:rtl/>
        </w:rPr>
        <w:t xml:space="preserve"> </w:t>
      </w:r>
    </w:p>
    <w:p w14:paraId="791CB652" w14:textId="77777777" w:rsidR="0009150A" w:rsidRPr="007C5B4C" w:rsidRDefault="0009150A" w:rsidP="0009150A">
      <w:pPr>
        <w:spacing w:before="40" w:after="40" w:line="360" w:lineRule="auto"/>
        <w:ind w:left="397"/>
        <w:jc w:val="both"/>
        <w:rPr>
          <w:rtl/>
        </w:rPr>
      </w:pPr>
    </w:p>
    <w:p w14:paraId="5D8B5D93" w14:textId="1485966A" w:rsidR="00DE3E2F" w:rsidRPr="00915100" w:rsidRDefault="0045423C" w:rsidP="00C90F63">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455" w:name="show_isTender_12"/>
      <w:r w:rsidR="00133420">
        <w:rPr>
          <w:rFonts w:hint="cs"/>
          <w:rtl/>
        </w:rPr>
        <w:t>ל</w:t>
      </w:r>
      <w:r w:rsidRPr="00133420">
        <w:rPr>
          <w:rtl/>
        </w:rPr>
        <w:t xml:space="preserve">מכרז </w:t>
      </w:r>
      <w:bookmarkStart w:id="456" w:name="TenderDesc_10"/>
      <w:r w:rsidRPr="00133420">
        <w:rPr>
          <w:rtl/>
        </w:rPr>
        <w:t>אספקת תרכיבי כלבת</w:t>
      </w:r>
      <w:bookmarkEnd w:id="456"/>
      <w:r w:rsidR="00133420">
        <w:rPr>
          <w:rFonts w:hint="cs"/>
          <w:rtl/>
        </w:rPr>
        <w:t xml:space="preserve"> מספר  </w:t>
      </w:r>
      <w:r w:rsidR="00D35F8A">
        <w:rPr>
          <w:rFonts w:hint="cs"/>
          <w:rtl/>
        </w:rPr>
        <w:t>50/2026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455"/>
      <w:r w:rsidR="00174672">
        <w:rPr>
          <w:rFonts w:hint="cs"/>
          <w:rtl/>
        </w:rPr>
        <w:t>.</w:t>
      </w:r>
    </w:p>
    <w:p w14:paraId="4691BEEC" w14:textId="77777777" w:rsidR="00DE3E2F" w:rsidRPr="007C5B4C" w:rsidRDefault="0045423C" w:rsidP="00915100">
      <w:pPr>
        <w:pStyle w:val="1-"/>
        <w:rPr>
          <w:rtl/>
        </w:rPr>
      </w:pPr>
      <w:r w:rsidRPr="007C5B4C">
        <w:rPr>
          <w:rtl/>
        </w:rPr>
        <w:t>בהתחייבות זו תהיה למונחים הבאים המשמעות המופיעה לצידם:</w:t>
      </w:r>
    </w:p>
    <w:p w14:paraId="60563A80" w14:textId="77777777" w:rsidR="00DE3E2F" w:rsidRPr="007C5B4C" w:rsidRDefault="0045423C"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70F2760" w14:textId="77777777" w:rsidR="00DE3E2F" w:rsidRPr="007C5B4C" w:rsidRDefault="0045423C"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4B6676C6" w14:textId="77777777" w:rsidR="00DE3E2F" w:rsidRDefault="0045423C"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4E76F29" w14:textId="77777777" w:rsidR="00DE3E2F" w:rsidRPr="00C2336B" w:rsidRDefault="0045423C"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2DA03A95" w14:textId="77777777" w:rsidR="00DE3E2F" w:rsidRPr="00C2336B" w:rsidRDefault="0045423C"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76F432ED" w14:textId="77777777" w:rsidR="00DE3E2F" w:rsidRDefault="0045423C"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152B545" w14:textId="77777777" w:rsidR="00DE3E2F" w:rsidRPr="00C2336B" w:rsidRDefault="0045423C"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2D00E59E" w14:textId="77777777" w:rsidR="00DE3E2F" w:rsidRDefault="00DE3E2F" w:rsidP="00DE3E2F">
      <w:pPr>
        <w:spacing w:after="200" w:line="360" w:lineRule="auto"/>
        <w:jc w:val="center"/>
        <w:rPr>
          <w:rtl/>
        </w:rPr>
      </w:pPr>
    </w:p>
    <w:p w14:paraId="1675B82A" w14:textId="77777777" w:rsidR="00FF19CE" w:rsidRDefault="0045423C"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457" w:name="_Toc185193199"/>
      <w:bookmarkStart w:id="458" w:name="_Toc171667620"/>
      <w:bookmarkStart w:id="459" w:name="_Toc330777766"/>
      <w:bookmarkEnd w:id="430"/>
      <w:bookmarkEnd w:id="457"/>
      <w:bookmarkEnd w:id="458"/>
      <w:bookmarkEnd w:id="459"/>
    </w:p>
    <w:p w14:paraId="17988440" w14:textId="39730117" w:rsidR="005D2357" w:rsidRDefault="005D2357" w:rsidP="001D6F9C">
      <w:pPr>
        <w:bidi w:val="0"/>
      </w:pPr>
      <w:bookmarkStart w:id="460" w:name="show_isNotCyberDetailsOrAttach_2"/>
      <w:bookmarkEnd w:id="460"/>
      <w:r>
        <w:br w:type="page"/>
      </w:r>
    </w:p>
    <w:p w14:paraId="4FC0E61E" w14:textId="2F939AE9" w:rsidR="005D2357" w:rsidRPr="005D2357" w:rsidRDefault="005D2357" w:rsidP="00632DD4">
      <w:pPr>
        <w:pStyle w:val="afffffffb"/>
        <w:ind w:left="-225"/>
        <w:rPr>
          <w:rtl/>
        </w:rPr>
      </w:pPr>
      <w:bookmarkStart w:id="461" w:name="נספח_הארכת_התקשרות"/>
      <w:bookmarkStart w:id="462" w:name="_Toc31632436"/>
      <w:bookmarkStart w:id="463" w:name="_Toc234506847"/>
      <w:r w:rsidRPr="005D2357">
        <w:rPr>
          <w:rtl/>
        </w:rPr>
        <w:lastRenderedPageBreak/>
        <w:t>נספח ו</w:t>
      </w:r>
      <w:bookmarkStart w:id="464" w:name="נספח_רשימת_תיוג_מספר"/>
      <w:r w:rsidRPr="005D2357">
        <w:rPr>
          <w:rtl/>
        </w:rPr>
        <w:t>'</w:t>
      </w:r>
      <w:bookmarkEnd w:id="461"/>
      <w:bookmarkEnd w:id="464"/>
      <w:r w:rsidR="00632DD4">
        <w:rPr>
          <w:rFonts w:hint="cs"/>
          <w:rtl/>
        </w:rPr>
        <w:t xml:space="preserve"> </w:t>
      </w:r>
      <w:r w:rsidR="00632DD4">
        <w:rPr>
          <w:rtl/>
        </w:rPr>
        <w:t>–</w:t>
      </w:r>
      <w:r w:rsidR="00632DD4">
        <w:rPr>
          <w:rFonts w:hint="cs"/>
          <w:rtl/>
        </w:rPr>
        <w:t xml:space="preserve"> </w:t>
      </w:r>
      <w:bookmarkStart w:id="465" w:name="נספח_הארכת_התקשרות_כותרת"/>
      <w:r w:rsidRPr="005D2357">
        <w:rPr>
          <w:rtl/>
        </w:rPr>
        <w:t>התחייבות להארכת התקשרות</w:t>
      </w:r>
      <w:bookmarkEnd w:id="462"/>
      <w:bookmarkEnd w:id="463"/>
      <w:bookmarkEnd w:id="465"/>
      <w:r w:rsidRPr="005D2357">
        <w:rPr>
          <w:rtl/>
        </w:rPr>
        <w:t xml:space="preserve"> </w:t>
      </w:r>
    </w:p>
    <w:p w14:paraId="2464425F" w14:textId="77777777" w:rsidR="005D2357" w:rsidRPr="005D2357" w:rsidRDefault="005D2357" w:rsidP="005D2357">
      <w:pPr>
        <w:rPr>
          <w:rtl/>
        </w:rPr>
      </w:pPr>
    </w:p>
    <w:p w14:paraId="3552F5D4" w14:textId="16D08343" w:rsidR="005D2357" w:rsidRPr="005D2357" w:rsidRDefault="005D2357" w:rsidP="005D2357">
      <w:pPr>
        <w:pStyle w:val="HNormal"/>
        <w:spacing w:after="0" w:line="360" w:lineRule="auto"/>
        <w:rPr>
          <w:rFonts w:ascii="David" w:hAnsi="David" w:cs="David"/>
          <w:color w:val="000000"/>
          <w:rtl/>
          <w:lang w:eastAsia="en-US"/>
        </w:rPr>
      </w:pPr>
      <w:r w:rsidRPr="005D2357">
        <w:rPr>
          <w:rFonts w:ascii="David" w:hAnsi="David" w:cs="David"/>
          <w:color w:val="000000"/>
          <w:rtl/>
          <w:lang w:eastAsia="en-US"/>
        </w:rPr>
        <w:t xml:space="preserve">אני החתום מטה ____________________, תעודת זהות ___________, נותן/נת התחייבות זו בשם _______________, שהוא המציע הזוכה (להלן – "המציע"), המבקש להתקשר עם </w:t>
      </w:r>
      <w:r w:rsidR="00803686" w:rsidRPr="00803686">
        <w:rPr>
          <w:rFonts w:ascii="David" w:hAnsi="David" w:cs="David"/>
          <w:color w:val="000000"/>
          <w:rtl/>
          <w:lang w:eastAsia="en-US"/>
        </w:rPr>
        <w:t xml:space="preserve">משרד החקלאות וביטחון המזון </w:t>
      </w:r>
      <w:r w:rsidRPr="005D2357">
        <w:rPr>
          <w:rFonts w:ascii="David" w:hAnsi="David" w:cs="David"/>
          <w:color w:val="000000"/>
          <w:rtl/>
          <w:lang w:eastAsia="en-US"/>
        </w:rPr>
        <w:t xml:space="preserve">במסגרת </w:t>
      </w:r>
      <w:r w:rsidRPr="005D2357">
        <w:rPr>
          <w:rFonts w:ascii="David" w:hAnsi="David" w:cs="David"/>
          <w:b/>
          <w:bCs/>
          <w:color w:val="000000"/>
          <w:rtl/>
          <w:lang w:eastAsia="en-US"/>
        </w:rPr>
        <w:t xml:space="preserve">מכרז </w:t>
      </w:r>
      <w:r w:rsidR="00D35F8A">
        <w:rPr>
          <w:rFonts w:ascii="David" w:hAnsi="David" w:cs="David"/>
          <w:b/>
          <w:bCs/>
          <w:color w:val="000000"/>
          <w:rtl/>
          <w:lang w:eastAsia="en-US"/>
        </w:rPr>
        <w:t>50/2026</w:t>
      </w:r>
      <w:r w:rsidR="00803686" w:rsidRPr="00803686">
        <w:rPr>
          <w:rFonts w:ascii="David" w:hAnsi="David" w:cs="David"/>
          <w:b/>
          <w:bCs/>
          <w:color w:val="000000"/>
          <w:rtl/>
          <w:lang w:eastAsia="en-US"/>
        </w:rPr>
        <w:t xml:space="preserve"> לאספקת תרכיבי כלבת</w:t>
      </w:r>
      <w:r w:rsidR="00803686">
        <w:rPr>
          <w:rFonts w:ascii="David" w:hAnsi="David" w:cs="David" w:hint="cs"/>
          <w:color w:val="000000"/>
          <w:rtl/>
          <w:lang w:eastAsia="en-US"/>
        </w:rPr>
        <w:t>.</w:t>
      </w:r>
    </w:p>
    <w:p w14:paraId="4AAD8C26" w14:textId="77777777" w:rsidR="005D2357" w:rsidRPr="005D2357" w:rsidRDefault="005D2357" w:rsidP="005D2357">
      <w:pPr>
        <w:pStyle w:val="HNormal"/>
        <w:spacing w:after="0" w:line="360" w:lineRule="auto"/>
        <w:rPr>
          <w:rFonts w:ascii="David" w:hAnsi="David" w:cs="David"/>
          <w:rtl/>
          <w:lang w:eastAsia="en-US"/>
        </w:rPr>
      </w:pPr>
    </w:p>
    <w:p w14:paraId="7EE6683D" w14:textId="77777777" w:rsidR="005D2357" w:rsidRPr="005D2357" w:rsidRDefault="005D2357" w:rsidP="005D2357">
      <w:pPr>
        <w:pStyle w:val="HNormal"/>
        <w:spacing w:after="0" w:line="360" w:lineRule="auto"/>
        <w:rPr>
          <w:rFonts w:ascii="David" w:hAnsi="David" w:cs="David"/>
          <w:rtl/>
          <w:lang w:eastAsia="en-US"/>
        </w:rPr>
      </w:pPr>
      <w:r w:rsidRPr="005D2357">
        <w:rPr>
          <w:rFonts w:ascii="David" w:hAnsi="David" w:cs="David"/>
          <w:rtl/>
          <w:lang w:eastAsia="en-US"/>
        </w:rPr>
        <w:t>אני מצהיר/ה, כי הנני מוסמך/ת לתת התחייבות זו בשם המציע</w:t>
      </w:r>
      <w:r w:rsidRPr="005D2357">
        <w:rPr>
          <w:rFonts w:ascii="David" w:hAnsi="David" w:cs="David"/>
          <w:lang w:eastAsia="en-US"/>
        </w:rPr>
        <w:t>.</w:t>
      </w:r>
    </w:p>
    <w:p w14:paraId="6839F594" w14:textId="77777777" w:rsidR="005D2357" w:rsidRPr="005D2357" w:rsidRDefault="005D2357" w:rsidP="005D2357">
      <w:pPr>
        <w:pStyle w:val="HNormal"/>
        <w:rPr>
          <w:rFonts w:ascii="David" w:hAnsi="David" w:cs="David"/>
          <w:rtl/>
        </w:rPr>
      </w:pPr>
    </w:p>
    <w:p w14:paraId="128F0DB4" w14:textId="1962B2BA" w:rsidR="005D2357" w:rsidRPr="005D2357" w:rsidRDefault="005D2357" w:rsidP="005D2357">
      <w:pPr>
        <w:pStyle w:val="HNormal"/>
        <w:spacing w:after="0" w:line="360" w:lineRule="auto"/>
        <w:rPr>
          <w:rFonts w:ascii="David" w:hAnsi="David" w:cs="David"/>
          <w:rtl/>
        </w:rPr>
      </w:pPr>
      <w:r w:rsidRPr="005D2357">
        <w:rPr>
          <w:rFonts w:ascii="David" w:hAnsi="David" w:cs="David"/>
          <w:rtl/>
        </w:rPr>
        <w:t xml:space="preserve">הריני מתחייב כי במקרה של דרישת המזמין מראש ובכתב בחתימת מורשי החתימה של המזמין, להארכת התקשרות בהתאם לזכות הברירה המפורטת בסעיף </w:t>
      </w:r>
      <w:r w:rsidR="00803686">
        <w:rPr>
          <w:rFonts w:ascii="David" w:hAnsi="David" w:cs="David" w:hint="cs"/>
          <w:rtl/>
        </w:rPr>
        <w:t xml:space="preserve">2.1 </w:t>
      </w:r>
      <w:r w:rsidRPr="005D2357">
        <w:rPr>
          <w:rFonts w:ascii="David" w:hAnsi="David" w:cs="David"/>
          <w:rtl/>
        </w:rPr>
        <w:t>להסכם ההתקשרות</w:t>
      </w:r>
      <w:r w:rsidRPr="005D2357">
        <w:rPr>
          <w:rFonts w:ascii="David" w:hAnsi="David" w:cs="David"/>
        </w:rPr>
        <w:t xml:space="preserve"> </w:t>
      </w:r>
      <w:r w:rsidRPr="005D2357">
        <w:rPr>
          <w:rFonts w:ascii="David" w:hAnsi="David" w:cs="David"/>
          <w:rtl/>
        </w:rPr>
        <w:t>בתקופ</w:t>
      </w:r>
      <w:r w:rsidR="00FF3AB5">
        <w:rPr>
          <w:rFonts w:ascii="David" w:hAnsi="David" w:cs="David" w:hint="cs"/>
          <w:rtl/>
        </w:rPr>
        <w:t xml:space="preserve">ות נוספות על תקופת ההתקשרות הבסיסית, </w:t>
      </w:r>
      <w:r w:rsidR="00632DD4">
        <w:rPr>
          <w:rFonts w:ascii="David" w:hAnsi="David" w:cs="David" w:hint="cs"/>
          <w:rtl/>
        </w:rPr>
        <w:t>ועד ל-24 חודשים נוספים</w:t>
      </w:r>
      <w:r w:rsidRPr="005D2357">
        <w:rPr>
          <w:rFonts w:ascii="David" w:hAnsi="David" w:cs="David"/>
          <w:rtl/>
        </w:rPr>
        <w:t xml:space="preserve">, אמשיך באספקת השירותים למשך התקופה אליה נדרשתי, וכן אעביר עם קבלת ההודעה מהמזמין כתב ערבות ביצוע בנוסח נספח </w:t>
      </w:r>
      <w:r w:rsidR="00632DD4">
        <w:rPr>
          <w:rFonts w:ascii="David" w:hAnsi="David" w:cs="David" w:hint="cs"/>
          <w:rtl/>
        </w:rPr>
        <w:t>ג'</w:t>
      </w:r>
      <w:r w:rsidRPr="005D2357">
        <w:rPr>
          <w:rFonts w:ascii="David" w:hAnsi="David" w:cs="David"/>
          <w:rtl/>
        </w:rPr>
        <w:t xml:space="preserve"> הכולל את הסכום ואת תאריך התוקף המעודכן. מובהר כי על אף התחייבותי זו, הרי שמימושה של הזכות עבור כל </w:t>
      </w:r>
      <w:r w:rsidR="00632DD4">
        <w:rPr>
          <w:rFonts w:ascii="David" w:hAnsi="David" w:cs="David" w:hint="cs"/>
          <w:rtl/>
        </w:rPr>
        <w:t>תקופת התקשרות נוספת</w:t>
      </w:r>
      <w:r w:rsidRPr="005D2357">
        <w:rPr>
          <w:rFonts w:ascii="David" w:hAnsi="David" w:cs="David"/>
          <w:rtl/>
        </w:rPr>
        <w:t xml:space="preserve"> יהיה בכפוף לאישור ועדת המכרזים, ורק לאחר קבלת הודעה ממורשי החתימה של המזמין על אישור מימוש האופציה על ידי ועדת המכרזים</w:t>
      </w:r>
      <w:r w:rsidRPr="005D2357">
        <w:rPr>
          <w:rFonts w:ascii="David" w:hAnsi="David" w:cs="David"/>
        </w:rPr>
        <w:t>.</w:t>
      </w:r>
    </w:p>
    <w:p w14:paraId="150D6B30" w14:textId="77777777" w:rsidR="005D2357" w:rsidRPr="005D2357" w:rsidRDefault="005D2357" w:rsidP="005D2357">
      <w:pPr>
        <w:pStyle w:val="HNormal"/>
        <w:spacing w:after="0" w:line="360" w:lineRule="auto"/>
        <w:rPr>
          <w:rFonts w:ascii="David" w:hAnsi="David" w:cs="David"/>
          <w:rtl/>
        </w:rPr>
      </w:pPr>
      <w:r w:rsidRPr="005D2357">
        <w:rPr>
          <w:rFonts w:ascii="David" w:hAnsi="David" w:cs="David"/>
          <w:rtl/>
        </w:rPr>
        <w:t>הובהר לי כי ההתקשרות תוארך מתוקפה של התחייבות זו ללא צורך בחתימה חוזרת על הסכם, אישור הארכת התקשרות או כל מסמך אחר לאחר הודעת המזמין בנוגע להארכת ההתקשרות.</w:t>
      </w:r>
    </w:p>
    <w:p w14:paraId="3ED5DE23" w14:textId="77777777" w:rsidR="005D2357" w:rsidRPr="005D2357" w:rsidRDefault="005D2357" w:rsidP="005D2357">
      <w:pPr>
        <w:pStyle w:val="HNormal"/>
        <w:spacing w:after="0" w:line="360" w:lineRule="auto"/>
        <w:rPr>
          <w:rFonts w:ascii="David" w:hAnsi="David" w:cs="David"/>
          <w:rtl/>
        </w:rPr>
      </w:pPr>
    </w:p>
    <w:p w14:paraId="2DB7CC6B" w14:textId="77777777" w:rsidR="005D2357" w:rsidRPr="005D2357" w:rsidRDefault="005D2357" w:rsidP="005D2357">
      <w:pPr>
        <w:jc w:val="center"/>
        <w:rPr>
          <w:b/>
          <w:rtl/>
        </w:rPr>
      </w:pPr>
      <w:r w:rsidRPr="005D2357">
        <w:rPr>
          <w:bCs/>
          <w:rtl/>
        </w:rPr>
        <w:t>חתימת הזוכה</w:t>
      </w:r>
      <w:r w:rsidRPr="005D2357">
        <w:rPr>
          <w:b/>
          <w:rtl/>
        </w:rPr>
        <w:t>:</w:t>
      </w:r>
    </w:p>
    <w:p w14:paraId="7F29E754" w14:textId="77777777" w:rsidR="005D2357" w:rsidRPr="005D2357" w:rsidRDefault="005D2357" w:rsidP="005D2357">
      <w:pPr>
        <w:jc w:val="center"/>
        <w:rPr>
          <w:b/>
          <w:rtl/>
        </w:rPr>
      </w:pPr>
    </w:p>
    <w:tbl>
      <w:tblPr>
        <w:tblStyle w:val="afffff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D2357" w:rsidRPr="005D2357" w14:paraId="615ED3F0" w14:textId="77777777" w:rsidTr="00BF7108">
        <w:trPr>
          <w:tblHeader/>
          <w:jc w:val="center"/>
        </w:trPr>
        <w:tc>
          <w:tcPr>
            <w:tcW w:w="2693" w:type="dxa"/>
          </w:tcPr>
          <w:p w14:paraId="059C8625" w14:textId="77777777" w:rsidR="005D2357" w:rsidRPr="005D2357" w:rsidRDefault="005D2357" w:rsidP="00BF7108">
            <w:pPr>
              <w:tabs>
                <w:tab w:val="left" w:pos="3400"/>
                <w:tab w:val="left" w:pos="6802"/>
                <w:tab w:val="left" w:leader="underscore" w:pos="9354"/>
              </w:tabs>
              <w:jc w:val="center"/>
              <w:rPr>
                <w:rFonts w:ascii="David" w:hAnsi="David" w:cs="David"/>
                <w:color w:val="000000"/>
                <w:sz w:val="20"/>
                <w:rtl/>
              </w:rPr>
            </w:pPr>
            <w:r w:rsidRPr="005D2357">
              <w:rPr>
                <w:rFonts w:ascii="David" w:hAnsi="David" w:cs="David"/>
                <w:color w:val="000000"/>
                <w:sz w:val="20"/>
                <w:rtl/>
              </w:rPr>
              <w:t>תאריך</w:t>
            </w:r>
          </w:p>
        </w:tc>
        <w:tc>
          <w:tcPr>
            <w:tcW w:w="2693" w:type="dxa"/>
          </w:tcPr>
          <w:p w14:paraId="60D2DA09" w14:textId="77777777" w:rsidR="005D2357" w:rsidRPr="005D2357" w:rsidRDefault="005D2357" w:rsidP="00BF7108">
            <w:pPr>
              <w:tabs>
                <w:tab w:val="left" w:pos="3400"/>
                <w:tab w:val="left" w:pos="6802"/>
                <w:tab w:val="left" w:leader="underscore" w:pos="9354"/>
              </w:tabs>
              <w:jc w:val="center"/>
              <w:rPr>
                <w:rFonts w:ascii="David" w:hAnsi="David" w:cs="David"/>
                <w:color w:val="000000"/>
                <w:sz w:val="20"/>
                <w:rtl/>
              </w:rPr>
            </w:pPr>
            <w:r w:rsidRPr="005D2357">
              <w:rPr>
                <w:rFonts w:ascii="David" w:hAnsi="David" w:cs="David"/>
                <w:color w:val="000000"/>
                <w:sz w:val="20"/>
                <w:rtl/>
              </w:rPr>
              <w:t>שם החותם</w:t>
            </w:r>
          </w:p>
        </w:tc>
        <w:tc>
          <w:tcPr>
            <w:tcW w:w="2694" w:type="dxa"/>
          </w:tcPr>
          <w:p w14:paraId="140365A3" w14:textId="77777777" w:rsidR="005D2357" w:rsidRPr="005D2357" w:rsidRDefault="005D2357" w:rsidP="00BF7108">
            <w:pPr>
              <w:tabs>
                <w:tab w:val="left" w:pos="3400"/>
                <w:tab w:val="left" w:pos="6802"/>
                <w:tab w:val="left" w:leader="underscore" w:pos="9354"/>
              </w:tabs>
              <w:jc w:val="center"/>
              <w:rPr>
                <w:rFonts w:ascii="David" w:hAnsi="David" w:cs="David"/>
                <w:color w:val="000000"/>
                <w:sz w:val="20"/>
                <w:rtl/>
              </w:rPr>
            </w:pPr>
            <w:r w:rsidRPr="005D2357">
              <w:rPr>
                <w:rFonts w:ascii="David" w:hAnsi="David" w:cs="David"/>
                <w:color w:val="000000"/>
                <w:sz w:val="20"/>
                <w:rtl/>
              </w:rPr>
              <w:t>חתימה וחותמת המציע</w:t>
            </w:r>
          </w:p>
        </w:tc>
      </w:tr>
      <w:tr w:rsidR="005D2357" w:rsidRPr="005D2357" w14:paraId="3294F446" w14:textId="77777777" w:rsidTr="00BF7108">
        <w:trPr>
          <w:trHeight w:val="328"/>
          <w:jc w:val="center"/>
        </w:trPr>
        <w:tc>
          <w:tcPr>
            <w:tcW w:w="2693" w:type="dxa"/>
          </w:tcPr>
          <w:p w14:paraId="0DF58119" w14:textId="77777777" w:rsidR="005D2357" w:rsidRPr="005D2357" w:rsidRDefault="005D2357" w:rsidP="00BF7108">
            <w:pPr>
              <w:pBdr>
                <w:bottom w:val="single" w:sz="4" w:space="1" w:color="auto"/>
              </w:pBdr>
              <w:jc w:val="center"/>
              <w:rPr>
                <w:rFonts w:ascii="David" w:hAnsi="David" w:cs="David"/>
                <w:color w:val="FFFFFF" w:themeColor="background1"/>
                <w:rtl/>
              </w:rPr>
            </w:pPr>
          </w:p>
        </w:tc>
        <w:tc>
          <w:tcPr>
            <w:tcW w:w="2693" w:type="dxa"/>
          </w:tcPr>
          <w:p w14:paraId="1E664692" w14:textId="77777777" w:rsidR="005D2357" w:rsidRPr="005D2357" w:rsidRDefault="005D2357" w:rsidP="00BF7108">
            <w:pPr>
              <w:pBdr>
                <w:bottom w:val="single" w:sz="4" w:space="1" w:color="auto"/>
              </w:pBdr>
              <w:jc w:val="center"/>
              <w:rPr>
                <w:rFonts w:ascii="David" w:hAnsi="David" w:cs="David"/>
                <w:color w:val="FFFFFF" w:themeColor="background1"/>
              </w:rPr>
            </w:pPr>
            <w:r w:rsidRPr="005D2357">
              <w:rPr>
                <w:rFonts w:ascii="David" w:hAnsi="David" w:cs="David"/>
                <w:color w:val="FFFFFF" w:themeColor="background1"/>
                <w:rtl/>
              </w:rPr>
              <w:t>ריק</w:t>
            </w:r>
          </w:p>
        </w:tc>
        <w:tc>
          <w:tcPr>
            <w:tcW w:w="2694" w:type="dxa"/>
          </w:tcPr>
          <w:p w14:paraId="54AE0224" w14:textId="77777777" w:rsidR="005D2357" w:rsidRPr="005D2357" w:rsidRDefault="005D2357" w:rsidP="00BF7108">
            <w:pPr>
              <w:pBdr>
                <w:bottom w:val="single" w:sz="4" w:space="1" w:color="auto"/>
              </w:pBdr>
              <w:jc w:val="center"/>
              <w:rPr>
                <w:rFonts w:ascii="David" w:hAnsi="David" w:cs="David"/>
                <w:color w:val="FFFFFF" w:themeColor="background1"/>
              </w:rPr>
            </w:pPr>
            <w:r w:rsidRPr="005D2357">
              <w:rPr>
                <w:rFonts w:ascii="David" w:hAnsi="David" w:cs="David"/>
                <w:color w:val="FFFFFF" w:themeColor="background1"/>
                <w:rtl/>
              </w:rPr>
              <w:t>ריק</w:t>
            </w:r>
          </w:p>
        </w:tc>
      </w:tr>
    </w:tbl>
    <w:p w14:paraId="0BFD9485" w14:textId="77777777" w:rsidR="00D2172C" w:rsidRPr="00E0309B" w:rsidRDefault="00D2172C" w:rsidP="001D6F9C">
      <w:pPr>
        <w:bidi w:val="0"/>
      </w:pPr>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60079" w14:textId="77777777" w:rsidR="00C90F63" w:rsidRDefault="00C90F63">
      <w:r>
        <w:separator/>
      </w:r>
    </w:p>
  </w:endnote>
  <w:endnote w:type="continuationSeparator" w:id="0">
    <w:p w14:paraId="6FE1D404" w14:textId="77777777" w:rsidR="00C90F63" w:rsidRDefault="00C90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9F18D" w14:textId="77777777" w:rsidR="00DF2DD2" w:rsidRDefault="00DF2DD2" w:rsidP="00264E54">
    <w:pPr>
      <w:pStyle w:val="a"/>
      <w:numPr>
        <w:ilvl w:val="0"/>
        <w:numId w:val="0"/>
      </w:numPr>
      <w:jc w:val="center"/>
    </w:pPr>
    <w:r>
      <w:fldChar w:fldCharType="begin"/>
    </w:r>
    <w:r>
      <w:instrText>PAGE   \* MERGEFORMAT</w:instrText>
    </w:r>
    <w:r>
      <w:fldChar w:fldCharType="separate"/>
    </w:r>
    <w:r w:rsidRPr="00D06B83">
      <w:rPr>
        <w:lang w:val="he-IL"/>
      </w:rPr>
      <w:t>67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485B" w14:textId="77777777" w:rsidR="00DF2DD2" w:rsidRPr="003236F8" w:rsidRDefault="00DF2DD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63D6" w14:textId="77777777" w:rsidR="00DF2DD2" w:rsidRDefault="00DF2DD2" w:rsidP="000636E1">
    <w:pPr>
      <w:pStyle w:val="a"/>
      <w:numPr>
        <w:ilvl w:val="0"/>
        <w:numId w:val="0"/>
      </w:numPr>
      <w:jc w:val="center"/>
      <w:rPr>
        <w:rtl/>
        <w:cs/>
      </w:rPr>
    </w:pPr>
    <w:r>
      <w:fldChar w:fldCharType="begin"/>
    </w:r>
    <w:r>
      <w:rPr>
        <w:rtl/>
        <w:cs/>
      </w:rPr>
      <w:instrText>PAGE   \* MERGEFORMAT</w:instrText>
    </w:r>
    <w:r>
      <w:fldChar w:fldCharType="separate"/>
    </w:r>
    <w:r w:rsidRPr="00D06B83">
      <w:rPr>
        <w:rtl/>
        <w:lang w:val="he-IL"/>
      </w:rPr>
      <w:t>64</w:t>
    </w:r>
    <w:r>
      <w:fldChar w:fldCharType="end"/>
    </w:r>
  </w:p>
  <w:p w14:paraId="5E2BFB28" w14:textId="77777777" w:rsidR="00DF2DD2" w:rsidRPr="003236F8" w:rsidRDefault="00DF2DD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0357C" w14:textId="77777777" w:rsidR="00C90F63" w:rsidRDefault="00C90F63">
      <w:r>
        <w:separator/>
      </w:r>
    </w:p>
  </w:footnote>
  <w:footnote w:type="continuationSeparator" w:id="0">
    <w:p w14:paraId="10305236" w14:textId="77777777" w:rsidR="00C90F63" w:rsidRDefault="00C90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01EC386A">
      <w:start w:val="1"/>
      <w:numFmt w:val="bullet"/>
      <w:lvlText w:val=""/>
      <w:lvlJc w:val="left"/>
      <w:pPr>
        <w:ind w:left="720" w:hanging="360"/>
      </w:pPr>
      <w:rPr>
        <w:rFonts w:ascii="Symbol" w:hAnsi="Symbol" w:hint="default"/>
      </w:rPr>
    </w:lvl>
    <w:lvl w:ilvl="1" w:tplc="AE52FB5A" w:tentative="1">
      <w:start w:val="1"/>
      <w:numFmt w:val="bullet"/>
      <w:lvlText w:val="o"/>
      <w:lvlJc w:val="left"/>
      <w:pPr>
        <w:ind w:left="1440" w:hanging="360"/>
      </w:pPr>
      <w:rPr>
        <w:rFonts w:ascii="Courier New" w:hAnsi="Courier New" w:cs="Courier New" w:hint="default"/>
      </w:rPr>
    </w:lvl>
    <w:lvl w:ilvl="2" w:tplc="48124E0C" w:tentative="1">
      <w:start w:val="1"/>
      <w:numFmt w:val="bullet"/>
      <w:lvlText w:val=""/>
      <w:lvlJc w:val="left"/>
      <w:pPr>
        <w:ind w:left="2160" w:hanging="360"/>
      </w:pPr>
      <w:rPr>
        <w:rFonts w:ascii="Wingdings" w:hAnsi="Wingdings" w:hint="default"/>
      </w:rPr>
    </w:lvl>
    <w:lvl w:ilvl="3" w:tplc="737E132A">
      <w:start w:val="1"/>
      <w:numFmt w:val="bullet"/>
      <w:lvlText w:val=""/>
      <w:lvlJc w:val="left"/>
      <w:pPr>
        <w:ind w:left="2880" w:hanging="360"/>
      </w:pPr>
      <w:rPr>
        <w:rFonts w:ascii="Symbol" w:hAnsi="Symbol" w:hint="default"/>
      </w:rPr>
    </w:lvl>
    <w:lvl w:ilvl="4" w:tplc="716491BE" w:tentative="1">
      <w:start w:val="1"/>
      <w:numFmt w:val="bullet"/>
      <w:lvlText w:val="o"/>
      <w:lvlJc w:val="left"/>
      <w:pPr>
        <w:ind w:left="3600" w:hanging="360"/>
      </w:pPr>
      <w:rPr>
        <w:rFonts w:ascii="Courier New" w:hAnsi="Courier New" w:cs="Courier New" w:hint="default"/>
      </w:rPr>
    </w:lvl>
    <w:lvl w:ilvl="5" w:tplc="A00EE21A">
      <w:start w:val="1"/>
      <w:numFmt w:val="bullet"/>
      <w:pStyle w:val="60"/>
      <w:lvlText w:val=""/>
      <w:lvlJc w:val="left"/>
      <w:pPr>
        <w:ind w:left="4320" w:hanging="360"/>
      </w:pPr>
      <w:rPr>
        <w:rFonts w:ascii="Wingdings" w:hAnsi="Wingdings" w:hint="default"/>
      </w:rPr>
    </w:lvl>
    <w:lvl w:ilvl="6" w:tplc="B2169732">
      <w:start w:val="1"/>
      <w:numFmt w:val="bullet"/>
      <w:pStyle w:val="7"/>
      <w:lvlText w:val=""/>
      <w:lvlJc w:val="left"/>
      <w:pPr>
        <w:ind w:left="5040" w:hanging="360"/>
      </w:pPr>
      <w:rPr>
        <w:rFonts w:ascii="Symbol" w:hAnsi="Symbol" w:hint="default"/>
      </w:rPr>
    </w:lvl>
    <w:lvl w:ilvl="7" w:tplc="DAFED776" w:tentative="1">
      <w:start w:val="1"/>
      <w:numFmt w:val="bullet"/>
      <w:lvlText w:val="o"/>
      <w:lvlJc w:val="left"/>
      <w:pPr>
        <w:ind w:left="5760" w:hanging="360"/>
      </w:pPr>
      <w:rPr>
        <w:rFonts w:ascii="Courier New" w:hAnsi="Courier New" w:cs="Courier New" w:hint="default"/>
      </w:rPr>
    </w:lvl>
    <w:lvl w:ilvl="8" w:tplc="4EB25F5C"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A264D6"/>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34ABD"/>
    <w:multiLevelType w:val="hybridMultilevel"/>
    <w:tmpl w:val="EF00991A"/>
    <w:lvl w:ilvl="0" w:tplc="48B84366">
      <w:start w:val="1"/>
      <w:numFmt w:val="hebrew1"/>
      <w:pStyle w:val="-"/>
      <w:lvlText w:val="%1."/>
      <w:lvlJc w:val="center"/>
      <w:pPr>
        <w:tabs>
          <w:tab w:val="num" w:pos="227"/>
        </w:tabs>
        <w:ind w:left="227" w:hanging="227"/>
      </w:pPr>
      <w:rPr>
        <w:rFonts w:hint="default"/>
        <w:color w:val="auto"/>
        <w:lang w:val="en-US"/>
      </w:rPr>
    </w:lvl>
    <w:lvl w:ilvl="1" w:tplc="01B017CA">
      <w:start w:val="1"/>
      <w:numFmt w:val="lowerLetter"/>
      <w:lvlText w:val="%2."/>
      <w:lvlJc w:val="left"/>
      <w:pPr>
        <w:tabs>
          <w:tab w:val="num" w:pos="1440"/>
        </w:tabs>
        <w:ind w:left="1440" w:hanging="360"/>
      </w:pPr>
    </w:lvl>
    <w:lvl w:ilvl="2" w:tplc="E328F804" w:tentative="1">
      <w:start w:val="1"/>
      <w:numFmt w:val="lowerRoman"/>
      <w:lvlText w:val="%3."/>
      <w:lvlJc w:val="right"/>
      <w:pPr>
        <w:tabs>
          <w:tab w:val="num" w:pos="2160"/>
        </w:tabs>
        <w:ind w:left="2160" w:hanging="180"/>
      </w:pPr>
    </w:lvl>
    <w:lvl w:ilvl="3" w:tplc="6DCE1578" w:tentative="1">
      <w:start w:val="1"/>
      <w:numFmt w:val="decimal"/>
      <w:lvlText w:val="%4."/>
      <w:lvlJc w:val="left"/>
      <w:pPr>
        <w:tabs>
          <w:tab w:val="num" w:pos="2880"/>
        </w:tabs>
        <w:ind w:left="2880" w:hanging="360"/>
      </w:pPr>
    </w:lvl>
    <w:lvl w:ilvl="4" w:tplc="E8384178" w:tentative="1">
      <w:start w:val="1"/>
      <w:numFmt w:val="lowerLetter"/>
      <w:lvlText w:val="%5."/>
      <w:lvlJc w:val="left"/>
      <w:pPr>
        <w:tabs>
          <w:tab w:val="num" w:pos="3600"/>
        </w:tabs>
        <w:ind w:left="3600" w:hanging="360"/>
      </w:pPr>
    </w:lvl>
    <w:lvl w:ilvl="5" w:tplc="1A1E4492" w:tentative="1">
      <w:start w:val="1"/>
      <w:numFmt w:val="lowerRoman"/>
      <w:lvlText w:val="%6."/>
      <w:lvlJc w:val="right"/>
      <w:pPr>
        <w:tabs>
          <w:tab w:val="num" w:pos="4320"/>
        </w:tabs>
        <w:ind w:left="4320" w:hanging="180"/>
      </w:pPr>
    </w:lvl>
    <w:lvl w:ilvl="6" w:tplc="ECCC113E" w:tentative="1">
      <w:start w:val="1"/>
      <w:numFmt w:val="decimal"/>
      <w:lvlText w:val="%7."/>
      <w:lvlJc w:val="left"/>
      <w:pPr>
        <w:tabs>
          <w:tab w:val="num" w:pos="5040"/>
        </w:tabs>
        <w:ind w:left="5040" w:hanging="360"/>
      </w:pPr>
    </w:lvl>
    <w:lvl w:ilvl="7" w:tplc="EF04F6EE" w:tentative="1">
      <w:start w:val="1"/>
      <w:numFmt w:val="lowerLetter"/>
      <w:lvlText w:val="%8."/>
      <w:lvlJc w:val="left"/>
      <w:pPr>
        <w:tabs>
          <w:tab w:val="num" w:pos="5760"/>
        </w:tabs>
        <w:ind w:left="5760" w:hanging="360"/>
      </w:pPr>
    </w:lvl>
    <w:lvl w:ilvl="8" w:tplc="BBE84316"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493CCEF0">
      <w:start w:val="1"/>
      <w:numFmt w:val="bullet"/>
      <w:pStyle w:val="ListBullet7"/>
      <w:lvlText w:val=""/>
      <w:lvlJc w:val="left"/>
      <w:pPr>
        <w:tabs>
          <w:tab w:val="num" w:pos="3240"/>
        </w:tabs>
        <w:ind w:left="3240" w:right="3240" w:hanging="360"/>
      </w:pPr>
      <w:rPr>
        <w:rFonts w:ascii="Symbol" w:hAnsi="Symbol" w:hint="default"/>
      </w:rPr>
    </w:lvl>
    <w:lvl w:ilvl="1" w:tplc="744AA3D8" w:tentative="1">
      <w:start w:val="1"/>
      <w:numFmt w:val="bullet"/>
      <w:lvlText w:val="o"/>
      <w:lvlJc w:val="left"/>
      <w:pPr>
        <w:tabs>
          <w:tab w:val="num" w:pos="1440"/>
        </w:tabs>
        <w:ind w:left="1440" w:right="1440" w:hanging="360"/>
      </w:pPr>
      <w:rPr>
        <w:rFonts w:ascii="Courier New" w:hAnsi="Courier New" w:hint="default"/>
      </w:rPr>
    </w:lvl>
    <w:lvl w:ilvl="2" w:tplc="38B2520C" w:tentative="1">
      <w:start w:val="1"/>
      <w:numFmt w:val="bullet"/>
      <w:lvlText w:val=""/>
      <w:lvlJc w:val="left"/>
      <w:pPr>
        <w:tabs>
          <w:tab w:val="num" w:pos="2160"/>
        </w:tabs>
        <w:ind w:left="2160" w:right="2160" w:hanging="360"/>
      </w:pPr>
      <w:rPr>
        <w:rFonts w:ascii="Wingdings" w:hAnsi="Wingdings" w:hint="default"/>
      </w:rPr>
    </w:lvl>
    <w:lvl w:ilvl="3" w:tplc="10783A9C" w:tentative="1">
      <w:start w:val="1"/>
      <w:numFmt w:val="bullet"/>
      <w:lvlText w:val=""/>
      <w:lvlJc w:val="left"/>
      <w:pPr>
        <w:tabs>
          <w:tab w:val="num" w:pos="2880"/>
        </w:tabs>
        <w:ind w:left="2880" w:right="2880" w:hanging="360"/>
      </w:pPr>
      <w:rPr>
        <w:rFonts w:ascii="Symbol" w:hAnsi="Symbol" w:hint="default"/>
      </w:rPr>
    </w:lvl>
    <w:lvl w:ilvl="4" w:tplc="E5A0C094" w:tentative="1">
      <w:start w:val="1"/>
      <w:numFmt w:val="bullet"/>
      <w:lvlText w:val="o"/>
      <w:lvlJc w:val="left"/>
      <w:pPr>
        <w:tabs>
          <w:tab w:val="num" w:pos="3600"/>
        </w:tabs>
        <w:ind w:left="3600" w:right="3600" w:hanging="360"/>
      </w:pPr>
      <w:rPr>
        <w:rFonts w:ascii="Courier New" w:hAnsi="Courier New" w:hint="default"/>
      </w:rPr>
    </w:lvl>
    <w:lvl w:ilvl="5" w:tplc="A588FF50" w:tentative="1">
      <w:start w:val="1"/>
      <w:numFmt w:val="bullet"/>
      <w:lvlText w:val=""/>
      <w:lvlJc w:val="left"/>
      <w:pPr>
        <w:tabs>
          <w:tab w:val="num" w:pos="4320"/>
        </w:tabs>
        <w:ind w:left="4320" w:right="4320" w:hanging="360"/>
      </w:pPr>
      <w:rPr>
        <w:rFonts w:ascii="Wingdings" w:hAnsi="Wingdings" w:hint="default"/>
      </w:rPr>
    </w:lvl>
    <w:lvl w:ilvl="6" w:tplc="2A3EF362" w:tentative="1">
      <w:start w:val="1"/>
      <w:numFmt w:val="bullet"/>
      <w:lvlText w:val=""/>
      <w:lvlJc w:val="left"/>
      <w:pPr>
        <w:tabs>
          <w:tab w:val="num" w:pos="5040"/>
        </w:tabs>
        <w:ind w:left="5040" w:right="5040" w:hanging="360"/>
      </w:pPr>
      <w:rPr>
        <w:rFonts w:ascii="Symbol" w:hAnsi="Symbol" w:hint="default"/>
      </w:rPr>
    </w:lvl>
    <w:lvl w:ilvl="7" w:tplc="A7CEF252" w:tentative="1">
      <w:start w:val="1"/>
      <w:numFmt w:val="bullet"/>
      <w:lvlText w:val="o"/>
      <w:lvlJc w:val="left"/>
      <w:pPr>
        <w:tabs>
          <w:tab w:val="num" w:pos="5760"/>
        </w:tabs>
        <w:ind w:left="5760" w:right="5760" w:hanging="360"/>
      </w:pPr>
      <w:rPr>
        <w:rFonts w:ascii="Courier New" w:hAnsi="Courier New" w:hint="default"/>
      </w:rPr>
    </w:lvl>
    <w:lvl w:ilvl="8" w:tplc="D12AAF3E"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3692B5B"/>
    <w:multiLevelType w:val="hybridMultilevel"/>
    <w:tmpl w:val="E290630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B950CC82">
      <w:start w:val="1"/>
      <w:numFmt w:val="hebrew1"/>
      <w:pStyle w:val="a3"/>
      <w:lvlText w:val="%1."/>
      <w:lvlJc w:val="center"/>
      <w:pPr>
        <w:tabs>
          <w:tab w:val="num" w:pos="360"/>
        </w:tabs>
        <w:ind w:left="360" w:right="1117" w:hanging="360"/>
      </w:pPr>
    </w:lvl>
    <w:lvl w:ilvl="1" w:tplc="461E3CD6">
      <w:start w:val="1"/>
      <w:numFmt w:val="decimal"/>
      <w:lvlText w:val="%2."/>
      <w:lvlJc w:val="left"/>
      <w:pPr>
        <w:tabs>
          <w:tab w:val="num" w:pos="1440"/>
        </w:tabs>
        <w:ind w:left="1440" w:hanging="360"/>
      </w:pPr>
    </w:lvl>
    <w:lvl w:ilvl="2" w:tplc="4718BDC0" w:tentative="1">
      <w:start w:val="1"/>
      <w:numFmt w:val="lowerRoman"/>
      <w:lvlText w:val="%3."/>
      <w:lvlJc w:val="right"/>
      <w:pPr>
        <w:tabs>
          <w:tab w:val="num" w:pos="2160"/>
        </w:tabs>
        <w:ind w:left="2160" w:hanging="180"/>
      </w:pPr>
    </w:lvl>
    <w:lvl w:ilvl="3" w:tplc="06B0D230" w:tentative="1">
      <w:start w:val="1"/>
      <w:numFmt w:val="decimal"/>
      <w:lvlText w:val="%4."/>
      <w:lvlJc w:val="left"/>
      <w:pPr>
        <w:tabs>
          <w:tab w:val="num" w:pos="2880"/>
        </w:tabs>
        <w:ind w:left="2880" w:hanging="360"/>
      </w:pPr>
    </w:lvl>
    <w:lvl w:ilvl="4" w:tplc="1D56DE96" w:tentative="1">
      <w:start w:val="1"/>
      <w:numFmt w:val="lowerLetter"/>
      <w:lvlText w:val="%5."/>
      <w:lvlJc w:val="left"/>
      <w:pPr>
        <w:tabs>
          <w:tab w:val="num" w:pos="3600"/>
        </w:tabs>
        <w:ind w:left="3600" w:hanging="360"/>
      </w:pPr>
    </w:lvl>
    <w:lvl w:ilvl="5" w:tplc="C7B0311E" w:tentative="1">
      <w:start w:val="1"/>
      <w:numFmt w:val="lowerRoman"/>
      <w:lvlText w:val="%6."/>
      <w:lvlJc w:val="right"/>
      <w:pPr>
        <w:tabs>
          <w:tab w:val="num" w:pos="4320"/>
        </w:tabs>
        <w:ind w:left="4320" w:hanging="180"/>
      </w:pPr>
    </w:lvl>
    <w:lvl w:ilvl="6" w:tplc="AC76AA46" w:tentative="1">
      <w:start w:val="1"/>
      <w:numFmt w:val="decimal"/>
      <w:lvlText w:val="%7."/>
      <w:lvlJc w:val="left"/>
      <w:pPr>
        <w:tabs>
          <w:tab w:val="num" w:pos="5040"/>
        </w:tabs>
        <w:ind w:left="5040" w:hanging="360"/>
      </w:pPr>
    </w:lvl>
    <w:lvl w:ilvl="7" w:tplc="ECC27142" w:tentative="1">
      <w:start w:val="1"/>
      <w:numFmt w:val="lowerLetter"/>
      <w:lvlText w:val="%8."/>
      <w:lvlJc w:val="left"/>
      <w:pPr>
        <w:tabs>
          <w:tab w:val="num" w:pos="5760"/>
        </w:tabs>
        <w:ind w:left="5760" w:hanging="360"/>
      </w:pPr>
    </w:lvl>
    <w:lvl w:ilvl="8" w:tplc="6A78026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FDA0A26A">
      <w:start w:val="3"/>
      <w:numFmt w:val="bullet"/>
      <w:lvlText w:val="-"/>
      <w:lvlJc w:val="left"/>
      <w:pPr>
        <w:ind w:left="746" w:hanging="360"/>
      </w:pPr>
      <w:rPr>
        <w:rFonts w:ascii="Times New Roman" w:eastAsia="Times New Roman" w:hAnsi="Times New Roman" w:cs="David" w:hint="default"/>
      </w:rPr>
    </w:lvl>
    <w:lvl w:ilvl="1" w:tplc="2456682A" w:tentative="1">
      <w:start w:val="1"/>
      <w:numFmt w:val="bullet"/>
      <w:pStyle w:val="21"/>
      <w:lvlText w:val="o"/>
      <w:lvlJc w:val="left"/>
      <w:pPr>
        <w:ind w:left="1466" w:hanging="360"/>
      </w:pPr>
      <w:rPr>
        <w:rFonts w:ascii="Courier New" w:hAnsi="Courier New" w:cs="Courier New" w:hint="default"/>
      </w:rPr>
    </w:lvl>
    <w:lvl w:ilvl="2" w:tplc="75D006A6" w:tentative="1">
      <w:start w:val="1"/>
      <w:numFmt w:val="bullet"/>
      <w:lvlText w:val=""/>
      <w:lvlJc w:val="left"/>
      <w:pPr>
        <w:ind w:left="2186" w:hanging="360"/>
      </w:pPr>
      <w:rPr>
        <w:rFonts w:ascii="Wingdings" w:hAnsi="Wingdings" w:hint="default"/>
      </w:rPr>
    </w:lvl>
    <w:lvl w:ilvl="3" w:tplc="88AEEC30" w:tentative="1">
      <w:start w:val="1"/>
      <w:numFmt w:val="bullet"/>
      <w:lvlText w:val=""/>
      <w:lvlJc w:val="left"/>
      <w:pPr>
        <w:ind w:left="2906" w:hanging="360"/>
      </w:pPr>
      <w:rPr>
        <w:rFonts w:ascii="Symbol" w:hAnsi="Symbol" w:hint="default"/>
      </w:rPr>
    </w:lvl>
    <w:lvl w:ilvl="4" w:tplc="9B9E945E" w:tentative="1">
      <w:start w:val="1"/>
      <w:numFmt w:val="bullet"/>
      <w:lvlText w:val="o"/>
      <w:lvlJc w:val="left"/>
      <w:pPr>
        <w:ind w:left="3626" w:hanging="360"/>
      </w:pPr>
      <w:rPr>
        <w:rFonts w:ascii="Courier New" w:hAnsi="Courier New" w:cs="Courier New" w:hint="default"/>
      </w:rPr>
    </w:lvl>
    <w:lvl w:ilvl="5" w:tplc="5C1CF01E" w:tentative="1">
      <w:start w:val="1"/>
      <w:numFmt w:val="bullet"/>
      <w:lvlText w:val=""/>
      <w:lvlJc w:val="left"/>
      <w:pPr>
        <w:ind w:left="4346" w:hanging="360"/>
      </w:pPr>
      <w:rPr>
        <w:rFonts w:ascii="Wingdings" w:hAnsi="Wingdings" w:hint="default"/>
      </w:rPr>
    </w:lvl>
    <w:lvl w:ilvl="6" w:tplc="40D22F98" w:tentative="1">
      <w:start w:val="1"/>
      <w:numFmt w:val="bullet"/>
      <w:lvlText w:val=""/>
      <w:lvlJc w:val="left"/>
      <w:pPr>
        <w:ind w:left="5066" w:hanging="360"/>
      </w:pPr>
      <w:rPr>
        <w:rFonts w:ascii="Symbol" w:hAnsi="Symbol" w:hint="default"/>
      </w:rPr>
    </w:lvl>
    <w:lvl w:ilvl="7" w:tplc="55389A96" w:tentative="1">
      <w:start w:val="1"/>
      <w:numFmt w:val="bullet"/>
      <w:lvlText w:val="o"/>
      <w:lvlJc w:val="left"/>
      <w:pPr>
        <w:ind w:left="5786" w:hanging="360"/>
      </w:pPr>
      <w:rPr>
        <w:rFonts w:ascii="Courier New" w:hAnsi="Courier New" w:cs="Courier New" w:hint="default"/>
      </w:rPr>
    </w:lvl>
    <w:lvl w:ilvl="8" w:tplc="147C343C"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B9E65CA0">
      <w:start w:val="1"/>
      <w:numFmt w:val="decimal"/>
      <w:lvlText w:val="%1."/>
      <w:lvlJc w:val="left"/>
      <w:pPr>
        <w:tabs>
          <w:tab w:val="num" w:pos="720"/>
        </w:tabs>
        <w:ind w:left="720" w:hanging="360"/>
      </w:pPr>
      <w:rPr>
        <w:rFonts w:ascii="David" w:hAnsi="David" w:cs="David" w:hint="default"/>
      </w:rPr>
    </w:lvl>
    <w:lvl w:ilvl="1" w:tplc="D3C02918">
      <w:start w:val="1"/>
      <w:numFmt w:val="lowerLetter"/>
      <w:lvlText w:val="%2."/>
      <w:lvlJc w:val="left"/>
      <w:pPr>
        <w:tabs>
          <w:tab w:val="num" w:pos="1440"/>
        </w:tabs>
        <w:ind w:left="1440" w:hanging="360"/>
      </w:pPr>
      <w:rPr>
        <w:rFonts w:cs="Times New Roman"/>
      </w:rPr>
    </w:lvl>
    <w:lvl w:ilvl="2" w:tplc="E9142806">
      <w:start w:val="1"/>
      <w:numFmt w:val="lowerRoman"/>
      <w:lvlText w:val="%3."/>
      <w:lvlJc w:val="right"/>
      <w:pPr>
        <w:tabs>
          <w:tab w:val="num" w:pos="2160"/>
        </w:tabs>
        <w:ind w:left="2160" w:hanging="180"/>
      </w:pPr>
      <w:rPr>
        <w:rFonts w:cs="Times New Roman"/>
      </w:rPr>
    </w:lvl>
    <w:lvl w:ilvl="3" w:tplc="B7E8BAB0">
      <w:start w:val="1"/>
      <w:numFmt w:val="decimal"/>
      <w:lvlText w:val="%4."/>
      <w:lvlJc w:val="left"/>
      <w:pPr>
        <w:tabs>
          <w:tab w:val="num" w:pos="2880"/>
        </w:tabs>
        <w:ind w:left="2880" w:hanging="360"/>
      </w:pPr>
      <w:rPr>
        <w:rFonts w:cs="Times New Roman"/>
      </w:rPr>
    </w:lvl>
    <w:lvl w:ilvl="4" w:tplc="8FE0E850">
      <w:start w:val="1"/>
      <w:numFmt w:val="lowerLetter"/>
      <w:pStyle w:val="5-0"/>
      <w:lvlText w:val="%5."/>
      <w:lvlJc w:val="left"/>
      <w:pPr>
        <w:tabs>
          <w:tab w:val="num" w:pos="3600"/>
        </w:tabs>
        <w:ind w:left="3600" w:hanging="360"/>
      </w:pPr>
      <w:rPr>
        <w:rFonts w:cs="Times New Roman"/>
      </w:rPr>
    </w:lvl>
    <w:lvl w:ilvl="5" w:tplc="D1B0FFD6">
      <w:start w:val="1"/>
      <w:numFmt w:val="lowerRoman"/>
      <w:lvlText w:val="%6."/>
      <w:lvlJc w:val="right"/>
      <w:pPr>
        <w:tabs>
          <w:tab w:val="num" w:pos="4320"/>
        </w:tabs>
        <w:ind w:left="4320" w:hanging="180"/>
      </w:pPr>
      <w:rPr>
        <w:rFonts w:cs="Times New Roman"/>
      </w:rPr>
    </w:lvl>
    <w:lvl w:ilvl="6" w:tplc="7D2EE55E">
      <w:start w:val="1"/>
      <w:numFmt w:val="decimal"/>
      <w:pStyle w:val="7-1"/>
      <w:lvlText w:val="%7."/>
      <w:lvlJc w:val="left"/>
      <w:pPr>
        <w:tabs>
          <w:tab w:val="num" w:pos="5040"/>
        </w:tabs>
        <w:ind w:left="5040" w:hanging="360"/>
      </w:pPr>
      <w:rPr>
        <w:rFonts w:cs="Times New Roman"/>
      </w:rPr>
    </w:lvl>
    <w:lvl w:ilvl="7" w:tplc="EA9CF0EE">
      <w:start w:val="1"/>
      <w:numFmt w:val="lowerLetter"/>
      <w:lvlText w:val="%8."/>
      <w:lvlJc w:val="left"/>
      <w:pPr>
        <w:tabs>
          <w:tab w:val="num" w:pos="5760"/>
        </w:tabs>
        <w:ind w:left="5760" w:hanging="360"/>
      </w:pPr>
      <w:rPr>
        <w:rFonts w:cs="Times New Roman"/>
      </w:rPr>
    </w:lvl>
    <w:lvl w:ilvl="8" w:tplc="7234CD9A">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2" w15:restartNumberingAfterBreak="0">
    <w:nsid w:val="381D60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4" w15:restartNumberingAfterBreak="0">
    <w:nsid w:val="3A3D0519"/>
    <w:multiLevelType w:val="hybridMultilevel"/>
    <w:tmpl w:val="0F5EED6A"/>
    <w:name w:val="listhnumber4322322232223322222222232"/>
    <w:lvl w:ilvl="0" w:tplc="3A74DBA6">
      <w:start w:val="1"/>
      <w:numFmt w:val="bullet"/>
      <w:lvlText w:val=""/>
      <w:lvlJc w:val="left"/>
      <w:pPr>
        <w:tabs>
          <w:tab w:val="num" w:pos="360"/>
        </w:tabs>
        <w:ind w:left="360" w:hanging="360"/>
      </w:pPr>
      <w:rPr>
        <w:rFonts w:ascii="Symbol" w:hAnsi="Symbol" w:hint="default"/>
      </w:rPr>
    </w:lvl>
    <w:lvl w:ilvl="1" w:tplc="30E2B684">
      <w:start w:val="1"/>
      <w:numFmt w:val="bullet"/>
      <w:lvlText w:val="o"/>
      <w:lvlJc w:val="left"/>
      <w:pPr>
        <w:tabs>
          <w:tab w:val="num" w:pos="1080"/>
        </w:tabs>
        <w:ind w:left="1080" w:hanging="360"/>
      </w:pPr>
      <w:rPr>
        <w:rFonts w:ascii="Courier New" w:hAnsi="Courier New" w:cs="Courier New" w:hint="default"/>
      </w:rPr>
    </w:lvl>
    <w:lvl w:ilvl="2" w:tplc="586C9E28">
      <w:start w:val="1"/>
      <w:numFmt w:val="bullet"/>
      <w:lvlText w:val=""/>
      <w:lvlJc w:val="left"/>
      <w:pPr>
        <w:tabs>
          <w:tab w:val="num" w:pos="1800"/>
        </w:tabs>
        <w:ind w:left="1800" w:hanging="360"/>
      </w:pPr>
      <w:rPr>
        <w:rFonts w:ascii="Wingdings" w:hAnsi="Wingdings" w:hint="default"/>
      </w:rPr>
    </w:lvl>
    <w:lvl w:ilvl="3" w:tplc="E86862E8">
      <w:start w:val="1"/>
      <w:numFmt w:val="bullet"/>
      <w:lvlText w:val=""/>
      <w:lvlJc w:val="left"/>
      <w:pPr>
        <w:tabs>
          <w:tab w:val="num" w:pos="2520"/>
        </w:tabs>
        <w:ind w:left="2520" w:hanging="360"/>
      </w:pPr>
      <w:rPr>
        <w:rFonts w:ascii="Symbol" w:hAnsi="Symbol" w:hint="default"/>
      </w:rPr>
    </w:lvl>
    <w:lvl w:ilvl="4" w:tplc="DB7A5F98">
      <w:start w:val="1"/>
      <w:numFmt w:val="bullet"/>
      <w:lvlText w:val="o"/>
      <w:lvlJc w:val="left"/>
      <w:pPr>
        <w:tabs>
          <w:tab w:val="num" w:pos="3240"/>
        </w:tabs>
        <w:ind w:left="3240" w:hanging="360"/>
      </w:pPr>
      <w:rPr>
        <w:rFonts w:ascii="Courier New" w:hAnsi="Courier New" w:cs="Courier New" w:hint="default"/>
      </w:rPr>
    </w:lvl>
    <w:lvl w:ilvl="5" w:tplc="DCE83D9A" w:tentative="1">
      <w:start w:val="1"/>
      <w:numFmt w:val="bullet"/>
      <w:lvlText w:val=""/>
      <w:lvlJc w:val="left"/>
      <w:pPr>
        <w:tabs>
          <w:tab w:val="num" w:pos="3960"/>
        </w:tabs>
        <w:ind w:left="3960" w:hanging="360"/>
      </w:pPr>
      <w:rPr>
        <w:rFonts w:ascii="Wingdings" w:hAnsi="Wingdings" w:hint="default"/>
      </w:rPr>
    </w:lvl>
    <w:lvl w:ilvl="6" w:tplc="90383C90" w:tentative="1">
      <w:start w:val="1"/>
      <w:numFmt w:val="bullet"/>
      <w:lvlText w:val=""/>
      <w:lvlJc w:val="left"/>
      <w:pPr>
        <w:tabs>
          <w:tab w:val="num" w:pos="4680"/>
        </w:tabs>
        <w:ind w:left="4680" w:hanging="360"/>
      </w:pPr>
      <w:rPr>
        <w:rFonts w:ascii="Symbol" w:hAnsi="Symbol" w:hint="default"/>
      </w:rPr>
    </w:lvl>
    <w:lvl w:ilvl="7" w:tplc="DB60AE34" w:tentative="1">
      <w:start w:val="1"/>
      <w:numFmt w:val="bullet"/>
      <w:lvlText w:val="o"/>
      <w:lvlJc w:val="left"/>
      <w:pPr>
        <w:tabs>
          <w:tab w:val="num" w:pos="5400"/>
        </w:tabs>
        <w:ind w:left="5400" w:hanging="360"/>
      </w:pPr>
      <w:rPr>
        <w:rFonts w:ascii="Courier New" w:hAnsi="Courier New" w:cs="Courier New" w:hint="default"/>
      </w:rPr>
    </w:lvl>
    <w:lvl w:ilvl="8" w:tplc="82601D20"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3F736162"/>
    <w:multiLevelType w:val="hybridMultilevel"/>
    <w:tmpl w:val="65328C70"/>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4F5290EE">
      <w:start w:val="3"/>
      <w:numFmt w:val="bullet"/>
      <w:lvlText w:val="-"/>
      <w:lvlJc w:val="left"/>
      <w:pPr>
        <w:ind w:left="3600" w:hanging="360"/>
      </w:pPr>
      <w:rPr>
        <w:rFonts w:ascii="Arial" w:eastAsiaTheme="minorHAnsi" w:hAnsi="Arial" w:cs="Aria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36752B"/>
    <w:multiLevelType w:val="hybridMultilevel"/>
    <w:tmpl w:val="1130B9D4"/>
    <w:lvl w:ilvl="0" w:tplc="C44E8864">
      <w:start w:val="1"/>
      <w:numFmt w:val="bullet"/>
      <w:pStyle w:val="Bullets-4-English"/>
      <w:lvlText w:val=""/>
      <w:lvlJc w:val="left"/>
      <w:pPr>
        <w:tabs>
          <w:tab w:val="num" w:pos="1063"/>
        </w:tabs>
        <w:ind w:left="1063" w:hanging="360"/>
      </w:pPr>
      <w:rPr>
        <w:rFonts w:ascii="Symbol" w:hAnsi="Symbol" w:hint="default"/>
        <w:color w:val="auto"/>
      </w:rPr>
    </w:lvl>
    <w:lvl w:ilvl="1" w:tplc="0C440762">
      <w:start w:val="1"/>
      <w:numFmt w:val="bullet"/>
      <w:lvlText w:val="o"/>
      <w:lvlJc w:val="left"/>
      <w:pPr>
        <w:tabs>
          <w:tab w:val="num" w:pos="1423"/>
        </w:tabs>
        <w:ind w:left="1423" w:hanging="360"/>
      </w:pPr>
      <w:rPr>
        <w:rFonts w:ascii="Courier New" w:hAnsi="Courier New" w:cs="Courier New" w:hint="default"/>
      </w:rPr>
    </w:lvl>
    <w:lvl w:ilvl="2" w:tplc="A7BC4DAE">
      <w:start w:val="1"/>
      <w:numFmt w:val="bullet"/>
      <w:lvlText w:val=""/>
      <w:lvlJc w:val="left"/>
      <w:pPr>
        <w:tabs>
          <w:tab w:val="num" w:pos="2143"/>
        </w:tabs>
        <w:ind w:left="2143" w:hanging="360"/>
      </w:pPr>
      <w:rPr>
        <w:rFonts w:ascii="Wingdings" w:hAnsi="Wingdings" w:hint="default"/>
      </w:rPr>
    </w:lvl>
    <w:lvl w:ilvl="3" w:tplc="990E3E1A" w:tentative="1">
      <w:start w:val="1"/>
      <w:numFmt w:val="bullet"/>
      <w:lvlText w:val=""/>
      <w:lvlJc w:val="left"/>
      <w:pPr>
        <w:tabs>
          <w:tab w:val="num" w:pos="2863"/>
        </w:tabs>
        <w:ind w:left="2863" w:hanging="360"/>
      </w:pPr>
      <w:rPr>
        <w:rFonts w:ascii="Symbol" w:hAnsi="Symbol" w:hint="default"/>
      </w:rPr>
    </w:lvl>
    <w:lvl w:ilvl="4" w:tplc="C7128350" w:tentative="1">
      <w:start w:val="1"/>
      <w:numFmt w:val="bullet"/>
      <w:lvlText w:val="o"/>
      <w:lvlJc w:val="left"/>
      <w:pPr>
        <w:tabs>
          <w:tab w:val="num" w:pos="3583"/>
        </w:tabs>
        <w:ind w:left="3583" w:hanging="360"/>
      </w:pPr>
      <w:rPr>
        <w:rFonts w:ascii="Courier New" w:hAnsi="Courier New" w:cs="Courier New" w:hint="default"/>
      </w:rPr>
    </w:lvl>
    <w:lvl w:ilvl="5" w:tplc="294C939E" w:tentative="1">
      <w:start w:val="1"/>
      <w:numFmt w:val="bullet"/>
      <w:lvlText w:val=""/>
      <w:lvlJc w:val="left"/>
      <w:pPr>
        <w:tabs>
          <w:tab w:val="num" w:pos="4303"/>
        </w:tabs>
        <w:ind w:left="4303" w:hanging="360"/>
      </w:pPr>
      <w:rPr>
        <w:rFonts w:ascii="Wingdings" w:hAnsi="Wingdings" w:hint="default"/>
      </w:rPr>
    </w:lvl>
    <w:lvl w:ilvl="6" w:tplc="899A4334" w:tentative="1">
      <w:start w:val="1"/>
      <w:numFmt w:val="bullet"/>
      <w:lvlText w:val=""/>
      <w:lvlJc w:val="left"/>
      <w:pPr>
        <w:tabs>
          <w:tab w:val="num" w:pos="5023"/>
        </w:tabs>
        <w:ind w:left="5023" w:hanging="360"/>
      </w:pPr>
      <w:rPr>
        <w:rFonts w:ascii="Symbol" w:hAnsi="Symbol" w:hint="default"/>
      </w:rPr>
    </w:lvl>
    <w:lvl w:ilvl="7" w:tplc="7A8A89EC" w:tentative="1">
      <w:start w:val="1"/>
      <w:numFmt w:val="bullet"/>
      <w:lvlText w:val="o"/>
      <w:lvlJc w:val="left"/>
      <w:pPr>
        <w:tabs>
          <w:tab w:val="num" w:pos="5743"/>
        </w:tabs>
        <w:ind w:left="5743" w:hanging="360"/>
      </w:pPr>
      <w:rPr>
        <w:rFonts w:ascii="Courier New" w:hAnsi="Courier New" w:cs="Courier New" w:hint="default"/>
      </w:rPr>
    </w:lvl>
    <w:lvl w:ilvl="8" w:tplc="A5DA0D40"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ACB1CCB"/>
    <w:multiLevelType w:val="hybridMultilevel"/>
    <w:tmpl w:val="ADF8A936"/>
    <w:name w:val="listhnumber432232223222332222222223422"/>
    <w:lvl w:ilvl="0" w:tplc="53C29662">
      <w:start w:val="1"/>
      <w:numFmt w:val="decimal"/>
      <w:lvlText w:val="%1."/>
      <w:lvlJc w:val="left"/>
      <w:pPr>
        <w:tabs>
          <w:tab w:val="num" w:pos="720"/>
        </w:tabs>
        <w:ind w:left="720" w:right="720" w:hanging="360"/>
      </w:pPr>
    </w:lvl>
    <w:lvl w:ilvl="1" w:tplc="D8FAA7CA">
      <w:start w:val="1"/>
      <w:numFmt w:val="decimal"/>
      <w:lvlText w:val="%2)"/>
      <w:lvlJc w:val="left"/>
      <w:pPr>
        <w:tabs>
          <w:tab w:val="num" w:pos="1440"/>
        </w:tabs>
        <w:ind w:left="1440" w:right="1440" w:hanging="360"/>
      </w:pPr>
    </w:lvl>
    <w:lvl w:ilvl="2" w:tplc="7D082028" w:tentative="1">
      <w:start w:val="1"/>
      <w:numFmt w:val="lowerRoman"/>
      <w:lvlText w:val="%3."/>
      <w:lvlJc w:val="right"/>
      <w:pPr>
        <w:tabs>
          <w:tab w:val="num" w:pos="2160"/>
        </w:tabs>
        <w:ind w:left="2160" w:right="2160" w:hanging="180"/>
      </w:pPr>
    </w:lvl>
    <w:lvl w:ilvl="3" w:tplc="EA02018E" w:tentative="1">
      <w:start w:val="1"/>
      <w:numFmt w:val="decimal"/>
      <w:lvlText w:val="%4."/>
      <w:lvlJc w:val="left"/>
      <w:pPr>
        <w:tabs>
          <w:tab w:val="num" w:pos="2880"/>
        </w:tabs>
        <w:ind w:left="2880" w:right="2880" w:hanging="360"/>
      </w:pPr>
    </w:lvl>
    <w:lvl w:ilvl="4" w:tplc="ECA03E3E" w:tentative="1">
      <w:start w:val="1"/>
      <w:numFmt w:val="lowerLetter"/>
      <w:lvlText w:val="%5."/>
      <w:lvlJc w:val="left"/>
      <w:pPr>
        <w:tabs>
          <w:tab w:val="num" w:pos="3600"/>
        </w:tabs>
        <w:ind w:left="3600" w:right="3600" w:hanging="360"/>
      </w:pPr>
    </w:lvl>
    <w:lvl w:ilvl="5" w:tplc="23FA93C6" w:tentative="1">
      <w:start w:val="1"/>
      <w:numFmt w:val="lowerRoman"/>
      <w:lvlText w:val="%6."/>
      <w:lvlJc w:val="right"/>
      <w:pPr>
        <w:tabs>
          <w:tab w:val="num" w:pos="4320"/>
        </w:tabs>
        <w:ind w:left="4320" w:right="4320" w:hanging="180"/>
      </w:pPr>
    </w:lvl>
    <w:lvl w:ilvl="6" w:tplc="9398A4B2" w:tentative="1">
      <w:start w:val="1"/>
      <w:numFmt w:val="decimal"/>
      <w:lvlText w:val="%7."/>
      <w:lvlJc w:val="left"/>
      <w:pPr>
        <w:tabs>
          <w:tab w:val="num" w:pos="5040"/>
        </w:tabs>
        <w:ind w:left="5040" w:right="5040" w:hanging="360"/>
      </w:pPr>
    </w:lvl>
    <w:lvl w:ilvl="7" w:tplc="C4A8E678" w:tentative="1">
      <w:start w:val="1"/>
      <w:numFmt w:val="lowerLetter"/>
      <w:lvlText w:val="%8."/>
      <w:lvlJc w:val="left"/>
      <w:pPr>
        <w:tabs>
          <w:tab w:val="num" w:pos="5760"/>
        </w:tabs>
        <w:ind w:left="5760" w:right="5760" w:hanging="360"/>
      </w:pPr>
    </w:lvl>
    <w:lvl w:ilvl="8" w:tplc="184A191E" w:tentative="1">
      <w:start w:val="1"/>
      <w:numFmt w:val="lowerRoman"/>
      <w:lvlText w:val="%9."/>
      <w:lvlJc w:val="right"/>
      <w:pPr>
        <w:tabs>
          <w:tab w:val="num" w:pos="6480"/>
        </w:tabs>
        <w:ind w:left="6480" w:right="6480" w:hanging="180"/>
      </w:pPr>
    </w:lvl>
  </w:abstractNum>
  <w:abstractNum w:abstractNumId="51" w15:restartNumberingAfterBreak="0">
    <w:nsid w:val="4E2358D3"/>
    <w:multiLevelType w:val="hybridMultilevel"/>
    <w:tmpl w:val="BCDA902C"/>
    <w:lvl w:ilvl="0" w:tplc="04090001">
      <w:start w:val="1"/>
      <w:numFmt w:val="bullet"/>
      <w:lvlText w:val=""/>
      <w:lvlJc w:val="left"/>
      <w:pPr>
        <w:ind w:left="2360" w:hanging="360"/>
      </w:pPr>
      <w:rPr>
        <w:rFonts w:ascii="Symbol" w:hAnsi="Symbol" w:hint="default"/>
      </w:rPr>
    </w:lvl>
    <w:lvl w:ilvl="1" w:tplc="04090003" w:tentative="1">
      <w:start w:val="1"/>
      <w:numFmt w:val="bullet"/>
      <w:lvlText w:val="o"/>
      <w:lvlJc w:val="left"/>
      <w:pPr>
        <w:ind w:left="3080" w:hanging="360"/>
      </w:pPr>
      <w:rPr>
        <w:rFonts w:ascii="Courier New" w:hAnsi="Courier New" w:cs="Courier New" w:hint="default"/>
      </w:rPr>
    </w:lvl>
    <w:lvl w:ilvl="2" w:tplc="04090005" w:tentative="1">
      <w:start w:val="1"/>
      <w:numFmt w:val="bullet"/>
      <w:lvlText w:val=""/>
      <w:lvlJc w:val="left"/>
      <w:pPr>
        <w:ind w:left="3800" w:hanging="360"/>
      </w:pPr>
      <w:rPr>
        <w:rFonts w:ascii="Wingdings" w:hAnsi="Wingdings" w:hint="default"/>
      </w:rPr>
    </w:lvl>
    <w:lvl w:ilvl="3" w:tplc="04090001" w:tentative="1">
      <w:start w:val="1"/>
      <w:numFmt w:val="bullet"/>
      <w:lvlText w:val=""/>
      <w:lvlJc w:val="left"/>
      <w:pPr>
        <w:ind w:left="4520" w:hanging="360"/>
      </w:pPr>
      <w:rPr>
        <w:rFonts w:ascii="Symbol" w:hAnsi="Symbol" w:hint="default"/>
      </w:rPr>
    </w:lvl>
    <w:lvl w:ilvl="4" w:tplc="04090003" w:tentative="1">
      <w:start w:val="1"/>
      <w:numFmt w:val="bullet"/>
      <w:lvlText w:val="o"/>
      <w:lvlJc w:val="left"/>
      <w:pPr>
        <w:ind w:left="5240" w:hanging="360"/>
      </w:pPr>
      <w:rPr>
        <w:rFonts w:ascii="Courier New" w:hAnsi="Courier New" w:cs="Courier New" w:hint="default"/>
      </w:rPr>
    </w:lvl>
    <w:lvl w:ilvl="5" w:tplc="04090005" w:tentative="1">
      <w:start w:val="1"/>
      <w:numFmt w:val="bullet"/>
      <w:lvlText w:val=""/>
      <w:lvlJc w:val="left"/>
      <w:pPr>
        <w:ind w:left="5960" w:hanging="360"/>
      </w:pPr>
      <w:rPr>
        <w:rFonts w:ascii="Wingdings" w:hAnsi="Wingdings" w:hint="default"/>
      </w:rPr>
    </w:lvl>
    <w:lvl w:ilvl="6" w:tplc="04090001" w:tentative="1">
      <w:start w:val="1"/>
      <w:numFmt w:val="bullet"/>
      <w:lvlText w:val=""/>
      <w:lvlJc w:val="left"/>
      <w:pPr>
        <w:ind w:left="6680" w:hanging="360"/>
      </w:pPr>
      <w:rPr>
        <w:rFonts w:ascii="Symbol" w:hAnsi="Symbol" w:hint="default"/>
      </w:rPr>
    </w:lvl>
    <w:lvl w:ilvl="7" w:tplc="04090003" w:tentative="1">
      <w:start w:val="1"/>
      <w:numFmt w:val="bullet"/>
      <w:lvlText w:val="o"/>
      <w:lvlJc w:val="left"/>
      <w:pPr>
        <w:ind w:left="7400" w:hanging="360"/>
      </w:pPr>
      <w:rPr>
        <w:rFonts w:ascii="Courier New" w:hAnsi="Courier New" w:cs="Courier New" w:hint="default"/>
      </w:rPr>
    </w:lvl>
    <w:lvl w:ilvl="8" w:tplc="04090005" w:tentative="1">
      <w:start w:val="1"/>
      <w:numFmt w:val="bullet"/>
      <w:lvlText w:val=""/>
      <w:lvlJc w:val="left"/>
      <w:pPr>
        <w:ind w:left="8120" w:hanging="360"/>
      </w:pPr>
      <w:rPr>
        <w:rFonts w:ascii="Wingdings" w:hAnsi="Wingdings" w:hint="default"/>
      </w:r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5DA859AA">
      <w:start w:val="1"/>
      <w:numFmt w:val="bullet"/>
      <w:lvlText w:val=""/>
      <w:lvlJc w:val="left"/>
      <w:pPr>
        <w:ind w:left="720" w:hanging="360"/>
      </w:pPr>
      <w:rPr>
        <w:rFonts w:ascii="Symbol" w:hAnsi="Symbol" w:hint="default"/>
      </w:rPr>
    </w:lvl>
    <w:lvl w:ilvl="1" w:tplc="5C2A176A">
      <w:start w:val="1"/>
      <w:numFmt w:val="bullet"/>
      <w:lvlText w:val="o"/>
      <w:lvlJc w:val="left"/>
      <w:pPr>
        <w:ind w:left="1440" w:hanging="360"/>
      </w:pPr>
      <w:rPr>
        <w:rFonts w:ascii="Courier New" w:hAnsi="Courier New" w:cs="Courier New" w:hint="default"/>
      </w:rPr>
    </w:lvl>
    <w:lvl w:ilvl="2" w:tplc="8A2C2F2E" w:tentative="1">
      <w:start w:val="1"/>
      <w:numFmt w:val="bullet"/>
      <w:lvlText w:val=""/>
      <w:lvlJc w:val="left"/>
      <w:pPr>
        <w:ind w:left="2160" w:hanging="360"/>
      </w:pPr>
      <w:rPr>
        <w:rFonts w:ascii="Wingdings" w:hAnsi="Wingdings" w:hint="default"/>
      </w:rPr>
    </w:lvl>
    <w:lvl w:ilvl="3" w:tplc="72640A48" w:tentative="1">
      <w:start w:val="1"/>
      <w:numFmt w:val="bullet"/>
      <w:lvlText w:val=""/>
      <w:lvlJc w:val="left"/>
      <w:pPr>
        <w:ind w:left="2880" w:hanging="360"/>
      </w:pPr>
      <w:rPr>
        <w:rFonts w:ascii="Symbol" w:hAnsi="Symbol" w:hint="default"/>
      </w:rPr>
    </w:lvl>
    <w:lvl w:ilvl="4" w:tplc="C710256A" w:tentative="1">
      <w:start w:val="1"/>
      <w:numFmt w:val="bullet"/>
      <w:lvlText w:val="o"/>
      <w:lvlJc w:val="left"/>
      <w:pPr>
        <w:ind w:left="3600" w:hanging="360"/>
      </w:pPr>
      <w:rPr>
        <w:rFonts w:ascii="Courier New" w:hAnsi="Courier New" w:cs="Courier New" w:hint="default"/>
      </w:rPr>
    </w:lvl>
    <w:lvl w:ilvl="5" w:tplc="D006FE14" w:tentative="1">
      <w:start w:val="1"/>
      <w:numFmt w:val="bullet"/>
      <w:lvlText w:val=""/>
      <w:lvlJc w:val="left"/>
      <w:pPr>
        <w:ind w:left="4320" w:hanging="360"/>
      </w:pPr>
      <w:rPr>
        <w:rFonts w:ascii="Wingdings" w:hAnsi="Wingdings" w:hint="default"/>
      </w:rPr>
    </w:lvl>
    <w:lvl w:ilvl="6" w:tplc="C83AFF64" w:tentative="1">
      <w:start w:val="1"/>
      <w:numFmt w:val="bullet"/>
      <w:lvlText w:val=""/>
      <w:lvlJc w:val="left"/>
      <w:pPr>
        <w:ind w:left="5040" w:hanging="360"/>
      </w:pPr>
      <w:rPr>
        <w:rFonts w:ascii="Symbol" w:hAnsi="Symbol" w:hint="default"/>
      </w:rPr>
    </w:lvl>
    <w:lvl w:ilvl="7" w:tplc="2B76CF34" w:tentative="1">
      <w:start w:val="1"/>
      <w:numFmt w:val="bullet"/>
      <w:lvlText w:val="o"/>
      <w:lvlJc w:val="left"/>
      <w:pPr>
        <w:ind w:left="5760" w:hanging="360"/>
      </w:pPr>
      <w:rPr>
        <w:rFonts w:ascii="Courier New" w:hAnsi="Courier New" w:cs="Courier New" w:hint="default"/>
      </w:rPr>
    </w:lvl>
    <w:lvl w:ilvl="8" w:tplc="9E48AA4A" w:tentative="1">
      <w:start w:val="1"/>
      <w:numFmt w:val="bullet"/>
      <w:lvlText w:val=""/>
      <w:lvlJc w:val="left"/>
      <w:pPr>
        <w:ind w:left="6480" w:hanging="360"/>
      </w:pPr>
      <w:rPr>
        <w:rFonts w:ascii="Wingdings" w:hAnsi="Wingdings" w:hint="default"/>
      </w:rPr>
    </w:lvl>
  </w:abstractNum>
  <w:abstractNum w:abstractNumId="54"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2A22D0B2">
      <w:start w:val="1"/>
      <w:numFmt w:val="decimal"/>
      <w:pStyle w:val="-2"/>
      <w:lvlText w:val="%1)"/>
      <w:lvlJc w:val="left"/>
      <w:pPr>
        <w:tabs>
          <w:tab w:val="num" w:pos="1080"/>
        </w:tabs>
        <w:ind w:left="1080" w:hanging="360"/>
      </w:pPr>
      <w:rPr>
        <w:rFonts w:hint="default"/>
      </w:rPr>
    </w:lvl>
    <w:lvl w:ilvl="1" w:tplc="B16AA65A">
      <w:start w:val="1"/>
      <w:numFmt w:val="lowerLetter"/>
      <w:lvlText w:val="%2."/>
      <w:lvlJc w:val="left"/>
      <w:pPr>
        <w:tabs>
          <w:tab w:val="num" w:pos="1800"/>
        </w:tabs>
        <w:ind w:left="1800" w:hanging="360"/>
      </w:pPr>
    </w:lvl>
    <w:lvl w:ilvl="2" w:tplc="75C8F568" w:tentative="1">
      <w:start w:val="1"/>
      <w:numFmt w:val="lowerRoman"/>
      <w:lvlText w:val="%3."/>
      <w:lvlJc w:val="right"/>
      <w:pPr>
        <w:tabs>
          <w:tab w:val="num" w:pos="2520"/>
        </w:tabs>
        <w:ind w:left="2520" w:hanging="180"/>
      </w:pPr>
    </w:lvl>
    <w:lvl w:ilvl="3" w:tplc="5C1E78A4" w:tentative="1">
      <w:start w:val="1"/>
      <w:numFmt w:val="decimal"/>
      <w:lvlText w:val="%4."/>
      <w:lvlJc w:val="left"/>
      <w:pPr>
        <w:tabs>
          <w:tab w:val="num" w:pos="3240"/>
        </w:tabs>
        <w:ind w:left="3240" w:hanging="360"/>
      </w:pPr>
    </w:lvl>
    <w:lvl w:ilvl="4" w:tplc="A4527F28" w:tentative="1">
      <w:start w:val="1"/>
      <w:numFmt w:val="lowerLetter"/>
      <w:lvlText w:val="%5."/>
      <w:lvlJc w:val="left"/>
      <w:pPr>
        <w:tabs>
          <w:tab w:val="num" w:pos="3960"/>
        </w:tabs>
        <w:ind w:left="3960" w:hanging="360"/>
      </w:pPr>
    </w:lvl>
    <w:lvl w:ilvl="5" w:tplc="847E53D4" w:tentative="1">
      <w:start w:val="1"/>
      <w:numFmt w:val="lowerRoman"/>
      <w:lvlText w:val="%6."/>
      <w:lvlJc w:val="right"/>
      <w:pPr>
        <w:tabs>
          <w:tab w:val="num" w:pos="4680"/>
        </w:tabs>
        <w:ind w:left="4680" w:hanging="180"/>
      </w:pPr>
    </w:lvl>
    <w:lvl w:ilvl="6" w:tplc="7E7CE6EA" w:tentative="1">
      <w:start w:val="1"/>
      <w:numFmt w:val="decimal"/>
      <w:lvlText w:val="%7."/>
      <w:lvlJc w:val="left"/>
      <w:pPr>
        <w:tabs>
          <w:tab w:val="num" w:pos="5400"/>
        </w:tabs>
        <w:ind w:left="5400" w:hanging="360"/>
      </w:pPr>
    </w:lvl>
    <w:lvl w:ilvl="7" w:tplc="643E2E1A" w:tentative="1">
      <w:start w:val="1"/>
      <w:numFmt w:val="lowerLetter"/>
      <w:lvlText w:val="%8."/>
      <w:lvlJc w:val="left"/>
      <w:pPr>
        <w:tabs>
          <w:tab w:val="num" w:pos="6120"/>
        </w:tabs>
        <w:ind w:left="6120" w:hanging="360"/>
      </w:pPr>
    </w:lvl>
    <w:lvl w:ilvl="8" w:tplc="1F66EB5C"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80F6C774">
      <w:start w:val="1"/>
      <w:numFmt w:val="decimal"/>
      <w:lvlText w:val="%1."/>
      <w:lvlJc w:val="left"/>
      <w:pPr>
        <w:ind w:left="720" w:hanging="360"/>
      </w:pPr>
      <w:rPr>
        <w:rFonts w:hint="default"/>
      </w:rPr>
    </w:lvl>
    <w:lvl w:ilvl="1" w:tplc="48681594" w:tentative="1">
      <w:start w:val="1"/>
      <w:numFmt w:val="lowerLetter"/>
      <w:lvlText w:val="%2."/>
      <w:lvlJc w:val="left"/>
      <w:pPr>
        <w:ind w:left="1440" w:hanging="360"/>
      </w:pPr>
    </w:lvl>
    <w:lvl w:ilvl="2" w:tplc="4D18E622" w:tentative="1">
      <w:start w:val="1"/>
      <w:numFmt w:val="lowerRoman"/>
      <w:lvlText w:val="%3."/>
      <w:lvlJc w:val="right"/>
      <w:pPr>
        <w:ind w:left="2160" w:hanging="180"/>
      </w:pPr>
    </w:lvl>
    <w:lvl w:ilvl="3" w:tplc="6AB2ABD0" w:tentative="1">
      <w:start w:val="1"/>
      <w:numFmt w:val="decimal"/>
      <w:pStyle w:val="4-0"/>
      <w:lvlText w:val="%4."/>
      <w:lvlJc w:val="left"/>
      <w:pPr>
        <w:ind w:left="2880" w:hanging="360"/>
      </w:pPr>
    </w:lvl>
    <w:lvl w:ilvl="4" w:tplc="E5C8B6F6" w:tentative="1">
      <w:start w:val="1"/>
      <w:numFmt w:val="lowerLetter"/>
      <w:lvlText w:val="%5."/>
      <w:lvlJc w:val="left"/>
      <w:pPr>
        <w:ind w:left="3600" w:hanging="360"/>
      </w:pPr>
    </w:lvl>
    <w:lvl w:ilvl="5" w:tplc="689C89F6" w:tentative="1">
      <w:start w:val="1"/>
      <w:numFmt w:val="lowerRoman"/>
      <w:lvlText w:val="%6."/>
      <w:lvlJc w:val="right"/>
      <w:pPr>
        <w:ind w:left="4320" w:hanging="180"/>
      </w:pPr>
    </w:lvl>
    <w:lvl w:ilvl="6" w:tplc="1718656C" w:tentative="1">
      <w:start w:val="1"/>
      <w:numFmt w:val="decimal"/>
      <w:lvlText w:val="%7."/>
      <w:lvlJc w:val="left"/>
      <w:pPr>
        <w:ind w:left="5040" w:hanging="360"/>
      </w:pPr>
    </w:lvl>
    <w:lvl w:ilvl="7" w:tplc="4B8C9060" w:tentative="1">
      <w:start w:val="1"/>
      <w:numFmt w:val="lowerLetter"/>
      <w:lvlText w:val="%8."/>
      <w:lvlJc w:val="left"/>
      <w:pPr>
        <w:ind w:left="5760" w:hanging="360"/>
      </w:pPr>
    </w:lvl>
    <w:lvl w:ilvl="8" w:tplc="2C74AC6E"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0203FE5"/>
    <w:multiLevelType w:val="hybridMultilevel"/>
    <w:tmpl w:val="4128F980"/>
    <w:lvl w:ilvl="0" w:tplc="22DA5A52">
      <w:start w:val="1"/>
      <w:numFmt w:val="hebrew1"/>
      <w:pStyle w:val="AlphaList"/>
      <w:lvlText w:val="%1."/>
      <w:lvlJc w:val="left"/>
      <w:pPr>
        <w:tabs>
          <w:tab w:val="num" w:pos="1559"/>
        </w:tabs>
        <w:ind w:left="1559" w:hanging="425"/>
      </w:pPr>
      <w:rPr>
        <w:rFonts w:hint="default"/>
      </w:rPr>
    </w:lvl>
    <w:lvl w:ilvl="1" w:tplc="57C8266E" w:tentative="1">
      <w:start w:val="1"/>
      <w:numFmt w:val="lowerLetter"/>
      <w:lvlText w:val="%2."/>
      <w:lvlJc w:val="left"/>
      <w:pPr>
        <w:tabs>
          <w:tab w:val="num" w:pos="1440"/>
        </w:tabs>
        <w:ind w:left="1440" w:hanging="360"/>
      </w:pPr>
    </w:lvl>
    <w:lvl w:ilvl="2" w:tplc="C900A1F2" w:tentative="1">
      <w:start w:val="1"/>
      <w:numFmt w:val="lowerRoman"/>
      <w:lvlText w:val="%3."/>
      <w:lvlJc w:val="right"/>
      <w:pPr>
        <w:tabs>
          <w:tab w:val="num" w:pos="2160"/>
        </w:tabs>
        <w:ind w:left="2160" w:hanging="180"/>
      </w:pPr>
    </w:lvl>
    <w:lvl w:ilvl="3" w:tplc="296C654E" w:tentative="1">
      <w:start w:val="1"/>
      <w:numFmt w:val="decimal"/>
      <w:lvlText w:val="%4."/>
      <w:lvlJc w:val="left"/>
      <w:pPr>
        <w:tabs>
          <w:tab w:val="num" w:pos="2880"/>
        </w:tabs>
        <w:ind w:left="2880" w:hanging="360"/>
      </w:pPr>
    </w:lvl>
    <w:lvl w:ilvl="4" w:tplc="DB46BB6E" w:tentative="1">
      <w:start w:val="1"/>
      <w:numFmt w:val="lowerLetter"/>
      <w:lvlText w:val="%5."/>
      <w:lvlJc w:val="left"/>
      <w:pPr>
        <w:tabs>
          <w:tab w:val="num" w:pos="3600"/>
        </w:tabs>
        <w:ind w:left="3600" w:hanging="360"/>
      </w:pPr>
    </w:lvl>
    <w:lvl w:ilvl="5" w:tplc="E068B4D6" w:tentative="1">
      <w:start w:val="1"/>
      <w:numFmt w:val="lowerRoman"/>
      <w:lvlText w:val="%6."/>
      <w:lvlJc w:val="right"/>
      <w:pPr>
        <w:tabs>
          <w:tab w:val="num" w:pos="4320"/>
        </w:tabs>
        <w:ind w:left="4320" w:hanging="180"/>
      </w:pPr>
    </w:lvl>
    <w:lvl w:ilvl="6" w:tplc="2B58124C" w:tentative="1">
      <w:start w:val="1"/>
      <w:numFmt w:val="decimal"/>
      <w:lvlText w:val="%7."/>
      <w:lvlJc w:val="left"/>
      <w:pPr>
        <w:tabs>
          <w:tab w:val="num" w:pos="5040"/>
        </w:tabs>
        <w:ind w:left="5040" w:hanging="360"/>
      </w:pPr>
    </w:lvl>
    <w:lvl w:ilvl="7" w:tplc="29367FBE" w:tentative="1">
      <w:start w:val="1"/>
      <w:numFmt w:val="lowerLetter"/>
      <w:lvlText w:val="%8."/>
      <w:lvlJc w:val="left"/>
      <w:pPr>
        <w:tabs>
          <w:tab w:val="num" w:pos="5760"/>
        </w:tabs>
        <w:ind w:left="5760" w:hanging="360"/>
      </w:pPr>
    </w:lvl>
    <w:lvl w:ilvl="8" w:tplc="FABCA66E" w:tentative="1">
      <w:start w:val="1"/>
      <w:numFmt w:val="lowerRoman"/>
      <w:lvlText w:val="%9."/>
      <w:lvlJc w:val="right"/>
      <w:pPr>
        <w:tabs>
          <w:tab w:val="num" w:pos="6480"/>
        </w:tabs>
        <w:ind w:left="6480" w:hanging="180"/>
      </w:pPr>
    </w:lvl>
  </w:abstractNum>
  <w:abstractNum w:abstractNumId="7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2276C1"/>
    <w:multiLevelType w:val="hybridMultilevel"/>
    <w:tmpl w:val="3502E438"/>
    <w:name w:val="listhnumber43222"/>
    <w:lvl w:ilvl="0" w:tplc="B06CB542">
      <w:start w:val="1"/>
      <w:numFmt w:val="decimal"/>
      <w:lvlText w:val="%1."/>
      <w:lvlJc w:val="left"/>
      <w:pPr>
        <w:tabs>
          <w:tab w:val="num" w:pos="720"/>
        </w:tabs>
        <w:ind w:left="720" w:hanging="360"/>
      </w:pPr>
      <w:rPr>
        <w:rFonts w:cs="Times New Roman"/>
      </w:rPr>
    </w:lvl>
    <w:lvl w:ilvl="1" w:tplc="273CB584">
      <w:start w:val="1"/>
      <w:numFmt w:val="hebrew1"/>
      <w:pStyle w:val="Letter2"/>
      <w:lvlText w:val="%2."/>
      <w:lvlJc w:val="left"/>
      <w:pPr>
        <w:tabs>
          <w:tab w:val="num" w:pos="1440"/>
        </w:tabs>
        <w:ind w:left="1440" w:hanging="360"/>
      </w:pPr>
      <w:rPr>
        <w:rFonts w:cs="Times New Roman" w:hint="default"/>
        <w:sz w:val="2"/>
        <w:szCs w:val="24"/>
      </w:rPr>
    </w:lvl>
    <w:lvl w:ilvl="2" w:tplc="21C87AEA">
      <w:start w:val="1"/>
      <w:numFmt w:val="lowerRoman"/>
      <w:lvlText w:val="%3."/>
      <w:lvlJc w:val="right"/>
      <w:pPr>
        <w:tabs>
          <w:tab w:val="num" w:pos="2160"/>
        </w:tabs>
        <w:ind w:left="2160" w:hanging="180"/>
      </w:pPr>
      <w:rPr>
        <w:rFonts w:cs="Times New Roman"/>
      </w:rPr>
    </w:lvl>
    <w:lvl w:ilvl="3" w:tplc="D6D067CA">
      <w:start w:val="1"/>
      <w:numFmt w:val="decimal"/>
      <w:lvlText w:val="%4."/>
      <w:lvlJc w:val="left"/>
      <w:pPr>
        <w:tabs>
          <w:tab w:val="num" w:pos="2880"/>
        </w:tabs>
        <w:ind w:left="2880" w:hanging="360"/>
      </w:pPr>
      <w:rPr>
        <w:rFonts w:cs="Times New Roman"/>
      </w:rPr>
    </w:lvl>
    <w:lvl w:ilvl="4" w:tplc="42E0DFDA">
      <w:start w:val="1"/>
      <w:numFmt w:val="lowerLetter"/>
      <w:lvlText w:val="%5."/>
      <w:lvlJc w:val="left"/>
      <w:pPr>
        <w:tabs>
          <w:tab w:val="num" w:pos="3600"/>
        </w:tabs>
        <w:ind w:left="3600" w:hanging="360"/>
      </w:pPr>
      <w:rPr>
        <w:rFonts w:cs="Times New Roman"/>
      </w:rPr>
    </w:lvl>
    <w:lvl w:ilvl="5" w:tplc="3588FE24">
      <w:start w:val="1"/>
      <w:numFmt w:val="lowerRoman"/>
      <w:lvlText w:val="%6."/>
      <w:lvlJc w:val="right"/>
      <w:pPr>
        <w:tabs>
          <w:tab w:val="num" w:pos="4320"/>
        </w:tabs>
        <w:ind w:left="4320" w:hanging="180"/>
      </w:pPr>
      <w:rPr>
        <w:rFonts w:cs="Times New Roman"/>
      </w:rPr>
    </w:lvl>
    <w:lvl w:ilvl="6" w:tplc="4A10D4E6">
      <w:start w:val="1"/>
      <w:numFmt w:val="decimal"/>
      <w:lvlText w:val="%7."/>
      <w:lvlJc w:val="left"/>
      <w:pPr>
        <w:tabs>
          <w:tab w:val="num" w:pos="5040"/>
        </w:tabs>
        <w:ind w:left="5040" w:hanging="360"/>
      </w:pPr>
      <w:rPr>
        <w:rFonts w:cs="Times New Roman"/>
      </w:rPr>
    </w:lvl>
    <w:lvl w:ilvl="7" w:tplc="3B522B0C">
      <w:start w:val="1"/>
      <w:numFmt w:val="lowerLetter"/>
      <w:lvlText w:val="%8."/>
      <w:lvlJc w:val="left"/>
      <w:pPr>
        <w:tabs>
          <w:tab w:val="num" w:pos="5760"/>
        </w:tabs>
        <w:ind w:left="5760" w:hanging="360"/>
      </w:pPr>
      <w:rPr>
        <w:rFonts w:cs="Times New Roman"/>
      </w:rPr>
    </w:lvl>
    <w:lvl w:ilvl="8" w:tplc="D11A8560">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A20AE288">
      <w:start w:val="1"/>
      <w:numFmt w:val="decimal"/>
      <w:pStyle w:val="Letter1"/>
      <w:lvlText w:val="%1."/>
      <w:lvlJc w:val="left"/>
      <w:pPr>
        <w:tabs>
          <w:tab w:val="num" w:pos="720"/>
        </w:tabs>
        <w:ind w:left="720" w:hanging="360"/>
      </w:pPr>
      <w:rPr>
        <w:rFonts w:cs="Times New Roman"/>
        <w:b w:val="0"/>
        <w:bCs w:val="0"/>
      </w:rPr>
    </w:lvl>
    <w:lvl w:ilvl="1" w:tplc="3FB45112">
      <w:start w:val="1"/>
      <w:numFmt w:val="hebrew1"/>
      <w:lvlText w:val="%2."/>
      <w:lvlJc w:val="left"/>
      <w:pPr>
        <w:tabs>
          <w:tab w:val="num" w:pos="1440"/>
        </w:tabs>
        <w:ind w:left="1440" w:hanging="360"/>
      </w:pPr>
      <w:rPr>
        <w:rFonts w:cs="Times New Roman" w:hint="default"/>
        <w:sz w:val="2"/>
        <w:szCs w:val="24"/>
      </w:rPr>
    </w:lvl>
    <w:lvl w:ilvl="2" w:tplc="7B3ABFF6">
      <w:start w:val="1"/>
      <w:numFmt w:val="lowerRoman"/>
      <w:lvlText w:val="%3."/>
      <w:lvlJc w:val="right"/>
      <w:pPr>
        <w:tabs>
          <w:tab w:val="num" w:pos="2160"/>
        </w:tabs>
        <w:ind w:left="2160" w:hanging="180"/>
      </w:pPr>
      <w:rPr>
        <w:rFonts w:cs="Times New Roman"/>
      </w:rPr>
    </w:lvl>
    <w:lvl w:ilvl="3" w:tplc="EC2AA62A">
      <w:start w:val="1"/>
      <w:numFmt w:val="decimal"/>
      <w:lvlText w:val="%4."/>
      <w:lvlJc w:val="left"/>
      <w:pPr>
        <w:tabs>
          <w:tab w:val="num" w:pos="2880"/>
        </w:tabs>
        <w:ind w:left="2880" w:hanging="360"/>
      </w:pPr>
      <w:rPr>
        <w:rFonts w:cs="Times New Roman"/>
      </w:rPr>
    </w:lvl>
    <w:lvl w:ilvl="4" w:tplc="43428676">
      <w:start w:val="1"/>
      <w:numFmt w:val="lowerLetter"/>
      <w:lvlText w:val="%5."/>
      <w:lvlJc w:val="left"/>
      <w:pPr>
        <w:tabs>
          <w:tab w:val="num" w:pos="3600"/>
        </w:tabs>
        <w:ind w:left="3600" w:hanging="360"/>
      </w:pPr>
      <w:rPr>
        <w:rFonts w:cs="Times New Roman"/>
      </w:rPr>
    </w:lvl>
    <w:lvl w:ilvl="5" w:tplc="DF02F736">
      <w:start w:val="1"/>
      <w:numFmt w:val="lowerRoman"/>
      <w:lvlText w:val="%6."/>
      <w:lvlJc w:val="right"/>
      <w:pPr>
        <w:tabs>
          <w:tab w:val="num" w:pos="4320"/>
        </w:tabs>
        <w:ind w:left="4320" w:hanging="180"/>
      </w:pPr>
      <w:rPr>
        <w:rFonts w:cs="Times New Roman"/>
      </w:rPr>
    </w:lvl>
    <w:lvl w:ilvl="6" w:tplc="8B1E6880">
      <w:start w:val="1"/>
      <w:numFmt w:val="decimal"/>
      <w:lvlText w:val="%7."/>
      <w:lvlJc w:val="left"/>
      <w:pPr>
        <w:tabs>
          <w:tab w:val="num" w:pos="5040"/>
        </w:tabs>
        <w:ind w:left="5040" w:hanging="360"/>
      </w:pPr>
      <w:rPr>
        <w:rFonts w:cs="Times New Roman"/>
      </w:rPr>
    </w:lvl>
    <w:lvl w:ilvl="7" w:tplc="93BAAB0A">
      <w:start w:val="1"/>
      <w:numFmt w:val="lowerLetter"/>
      <w:lvlText w:val="%8."/>
      <w:lvlJc w:val="left"/>
      <w:pPr>
        <w:tabs>
          <w:tab w:val="num" w:pos="5760"/>
        </w:tabs>
        <w:ind w:left="5760" w:hanging="360"/>
      </w:pPr>
      <w:rPr>
        <w:rFonts w:cs="Times New Roman"/>
      </w:rPr>
    </w:lvl>
    <w:lvl w:ilvl="8" w:tplc="25CA2694">
      <w:start w:val="1"/>
      <w:numFmt w:val="lowerRoman"/>
      <w:lvlText w:val="%9."/>
      <w:lvlJc w:val="right"/>
      <w:pPr>
        <w:tabs>
          <w:tab w:val="num" w:pos="6480"/>
        </w:tabs>
        <w:ind w:left="6480" w:hanging="180"/>
      </w:pPr>
      <w:rPr>
        <w:rFonts w:cs="Times New Roman"/>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D9352AE"/>
    <w:multiLevelType w:val="hybridMultilevel"/>
    <w:tmpl w:val="58E6C972"/>
    <w:lvl w:ilvl="0" w:tplc="5BC2A38A">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04301093">
    <w:abstractNumId w:val="56"/>
  </w:num>
  <w:num w:numId="2" w16cid:durableId="901251198">
    <w:abstractNumId w:val="17"/>
  </w:num>
  <w:num w:numId="3" w16cid:durableId="1931548406">
    <w:abstractNumId w:val="0"/>
  </w:num>
  <w:num w:numId="4" w16cid:durableId="194540489">
    <w:abstractNumId w:val="47"/>
  </w:num>
  <w:num w:numId="5" w16cid:durableId="1259484135">
    <w:abstractNumId w:val="1"/>
  </w:num>
  <w:num w:numId="6" w16cid:durableId="2048601477">
    <w:abstractNumId w:val="65"/>
  </w:num>
  <w:num w:numId="7" w16cid:durableId="1484270537">
    <w:abstractNumId w:val="30"/>
  </w:num>
  <w:num w:numId="8" w16cid:durableId="697850135">
    <w:abstractNumId w:val="22"/>
  </w:num>
  <w:num w:numId="9" w16cid:durableId="804201581">
    <w:abstractNumId w:val="55"/>
  </w:num>
  <w:num w:numId="10" w16cid:durableId="1850170217">
    <w:abstractNumId w:val="72"/>
  </w:num>
  <w:num w:numId="11" w16cid:durableId="1461994485">
    <w:abstractNumId w:val="28"/>
  </w:num>
  <w:num w:numId="12" w16cid:durableId="1518618153">
    <w:abstractNumId w:val="2"/>
  </w:num>
  <w:num w:numId="13" w16cid:durableId="974606687">
    <w:abstractNumId w:val="20"/>
  </w:num>
  <w:num w:numId="14" w16cid:durableId="168521684">
    <w:abstractNumId w:val="25"/>
  </w:num>
  <w:num w:numId="15" w16cid:durableId="1021781469">
    <w:abstractNumId w:val="58"/>
  </w:num>
  <w:num w:numId="16" w16cid:durableId="62945650">
    <w:abstractNumId w:val="14"/>
  </w:num>
  <w:num w:numId="17" w16cid:durableId="538978987">
    <w:abstractNumId w:val="49"/>
  </w:num>
  <w:num w:numId="18" w16cid:durableId="875628713">
    <w:abstractNumId w:val="23"/>
  </w:num>
  <w:num w:numId="19" w16cid:durableId="1408303453">
    <w:abstractNumId w:val="39"/>
  </w:num>
  <w:num w:numId="20" w16cid:durableId="562524091">
    <w:abstractNumId w:val="61"/>
  </w:num>
  <w:num w:numId="21" w16cid:durableId="1296108444">
    <w:abstractNumId w:val="36"/>
  </w:num>
  <w:num w:numId="22" w16cid:durableId="1361935683">
    <w:abstractNumId w:val="68"/>
  </w:num>
  <w:num w:numId="23" w16cid:durableId="418064235">
    <w:abstractNumId w:val="4"/>
  </w:num>
  <w:num w:numId="24" w16cid:durableId="1978679050">
    <w:abstractNumId w:val="8"/>
  </w:num>
  <w:num w:numId="25" w16cid:durableId="612596136">
    <w:abstractNumId w:val="33"/>
  </w:num>
  <w:num w:numId="26" w16cid:durableId="1596473527">
    <w:abstractNumId w:val="71"/>
  </w:num>
  <w:num w:numId="27" w16cid:durableId="491532435">
    <w:abstractNumId w:val="66"/>
  </w:num>
  <w:num w:numId="28" w16cid:durableId="1909460728">
    <w:abstractNumId w:val="21"/>
  </w:num>
  <w:num w:numId="29" w16cid:durableId="1026255638">
    <w:abstractNumId w:val="60"/>
  </w:num>
  <w:num w:numId="30" w16cid:durableId="1484202219">
    <w:abstractNumId w:val="26"/>
  </w:num>
  <w:num w:numId="31" w16cid:durableId="985353452">
    <w:abstractNumId w:val="29"/>
  </w:num>
  <w:num w:numId="32" w16cid:durableId="998577188">
    <w:abstractNumId w:val="19"/>
  </w:num>
  <w:num w:numId="33" w16cid:durableId="377436440">
    <w:abstractNumId w:val="57"/>
  </w:num>
  <w:num w:numId="34" w16cid:durableId="903101788">
    <w:abstractNumId w:val="63"/>
  </w:num>
  <w:num w:numId="35" w16cid:durableId="1200360128">
    <w:abstractNumId w:val="40"/>
  </w:num>
  <w:num w:numId="36" w16cid:durableId="367416674">
    <w:abstractNumId w:val="18"/>
  </w:num>
  <w:num w:numId="37" w16cid:durableId="592325907">
    <w:abstractNumId w:val="48"/>
  </w:num>
  <w:num w:numId="38" w16cid:durableId="1345084883">
    <w:abstractNumId w:val="31"/>
  </w:num>
  <w:num w:numId="39" w16cid:durableId="292059415">
    <w:abstractNumId w:val="76"/>
  </w:num>
  <w:num w:numId="40" w16cid:durableId="2113696326">
    <w:abstractNumId w:val="75"/>
  </w:num>
  <w:num w:numId="41" w16cid:durableId="552042439">
    <w:abstractNumId w:val="70"/>
  </w:num>
  <w:num w:numId="42" w16cid:durableId="404425334">
    <w:abstractNumId w:val="46"/>
  </w:num>
  <w:num w:numId="43" w16cid:durableId="132332002">
    <w:abstractNumId w:val="77"/>
  </w:num>
  <w:num w:numId="44" w16cid:durableId="239141073">
    <w:abstractNumId w:val="69"/>
  </w:num>
  <w:num w:numId="45" w16cid:durableId="362558144">
    <w:abstractNumId w:val="11"/>
  </w:num>
  <w:num w:numId="46" w16cid:durableId="1416710850">
    <w:abstractNumId w:val="35"/>
  </w:num>
  <w:num w:numId="47" w16cid:durableId="934289389">
    <w:abstractNumId w:val="12"/>
  </w:num>
  <w:num w:numId="48" w16cid:durableId="239172786">
    <w:abstractNumId w:val="43"/>
  </w:num>
  <w:num w:numId="49" w16cid:durableId="385028802">
    <w:abstractNumId w:val="7"/>
  </w:num>
  <w:num w:numId="50" w16cid:durableId="1446533136">
    <w:abstractNumId w:val="73"/>
  </w:num>
  <w:num w:numId="51" w16cid:durableId="1123385252">
    <w:abstractNumId w:val="32"/>
  </w:num>
  <w:num w:numId="52" w16cid:durableId="1580750379">
    <w:abstractNumId w:val="64"/>
  </w:num>
  <w:num w:numId="53" w16cid:durableId="359547216">
    <w:abstractNumId w:val="67"/>
  </w:num>
  <w:num w:numId="54" w16cid:durableId="412972253">
    <w:abstractNumId w:val="5"/>
  </w:num>
  <w:num w:numId="55" w16cid:durableId="47803792">
    <w:abstractNumId w:val="34"/>
  </w:num>
  <w:num w:numId="56" w16cid:durableId="473260271">
    <w:abstractNumId w:val="3"/>
  </w:num>
  <w:num w:numId="57" w16cid:durableId="637344566">
    <w:abstractNumId w:val="9"/>
  </w:num>
  <w:num w:numId="58" w16cid:durableId="130905688">
    <w:abstractNumId w:val="74"/>
  </w:num>
  <w:num w:numId="59" w16cid:durableId="510727453">
    <w:abstractNumId w:val="24"/>
  </w:num>
  <w:num w:numId="60" w16cid:durableId="1520043449">
    <w:abstractNumId w:val="38"/>
  </w:num>
  <w:num w:numId="61" w16cid:durableId="991257935">
    <w:abstractNumId w:val="13"/>
  </w:num>
  <w:num w:numId="62" w16cid:durableId="1263415459">
    <w:abstractNumId w:val="79"/>
  </w:num>
  <w:num w:numId="63" w16cid:durableId="533347776">
    <w:abstractNumId w:val="53"/>
  </w:num>
  <w:num w:numId="64" w16cid:durableId="336620348">
    <w:abstractNumId w:val="32"/>
  </w:num>
  <w:num w:numId="65" w16cid:durableId="1161041667">
    <w:abstractNumId w:val="16"/>
  </w:num>
  <w:num w:numId="66" w16cid:durableId="1863395841">
    <w:abstractNumId w:val="37"/>
  </w:num>
  <w:num w:numId="67" w16cid:durableId="2027319423">
    <w:abstractNumId w:val="52"/>
  </w:num>
  <w:num w:numId="68" w16cid:durableId="1812475793">
    <w:abstractNumId w:val="62"/>
  </w:num>
  <w:num w:numId="69" w16cid:durableId="6541819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26770188">
    <w:abstractNumId w:val="13"/>
  </w:num>
  <w:num w:numId="71" w16cid:durableId="14682752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46871504">
    <w:abstractNumId w:val="80"/>
  </w:num>
  <w:num w:numId="73" w16cid:durableId="538009544">
    <w:abstractNumId w:val="81"/>
  </w:num>
  <w:num w:numId="74" w16cid:durableId="1513763805">
    <w:abstractNumId w:val="82"/>
  </w:num>
  <w:num w:numId="75" w16cid:durableId="606280698">
    <w:abstractNumId w:val="83"/>
  </w:num>
  <w:num w:numId="76" w16cid:durableId="1252012986">
    <w:abstractNumId w:val="84"/>
  </w:num>
  <w:num w:numId="77" w16cid:durableId="1201356486">
    <w:abstractNumId w:val="42"/>
  </w:num>
  <w:num w:numId="78" w16cid:durableId="1069963386">
    <w:abstractNumId w:val="78"/>
  </w:num>
  <w:num w:numId="79" w16cid:durableId="2105026881">
    <w:abstractNumId w:val="27"/>
  </w:num>
  <w:num w:numId="80" w16cid:durableId="1940602579">
    <w:abstractNumId w:val="41"/>
  </w:num>
  <w:num w:numId="81" w16cid:durableId="619266123">
    <w:abstractNumId w:val="6"/>
  </w:num>
  <w:num w:numId="82" w16cid:durableId="301231260">
    <w:abstractNumId w:val="45"/>
  </w:num>
  <w:num w:numId="83" w16cid:durableId="1188831841">
    <w:abstractNumId w:val="54"/>
  </w:num>
  <w:num w:numId="84" w16cid:durableId="770663740">
    <w:abstractNumId w:val="51"/>
  </w:num>
  <w:num w:numId="85" w16cid:durableId="1260867136">
    <w:abstractNumId w:val="1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408"/>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1D6"/>
    <w:rsid w:val="00014230"/>
    <w:rsid w:val="00014577"/>
    <w:rsid w:val="00014C02"/>
    <w:rsid w:val="00014C09"/>
    <w:rsid w:val="00014DD6"/>
    <w:rsid w:val="00015069"/>
    <w:rsid w:val="0001566C"/>
    <w:rsid w:val="000156CA"/>
    <w:rsid w:val="0001581F"/>
    <w:rsid w:val="00015F04"/>
    <w:rsid w:val="00016026"/>
    <w:rsid w:val="0001653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58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2FD"/>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AF9"/>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BD3"/>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9A"/>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6CB"/>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595"/>
    <w:rsid w:val="00124718"/>
    <w:rsid w:val="00124AAC"/>
    <w:rsid w:val="00124BB5"/>
    <w:rsid w:val="00124D18"/>
    <w:rsid w:val="001253F2"/>
    <w:rsid w:val="001256DA"/>
    <w:rsid w:val="00125A7F"/>
    <w:rsid w:val="00125AFD"/>
    <w:rsid w:val="00125E76"/>
    <w:rsid w:val="00125EF8"/>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7D4"/>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733"/>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6F9C"/>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B25"/>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5C"/>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4B2"/>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6E1"/>
    <w:rsid w:val="00293F44"/>
    <w:rsid w:val="002940CF"/>
    <w:rsid w:val="00294150"/>
    <w:rsid w:val="00294373"/>
    <w:rsid w:val="00294456"/>
    <w:rsid w:val="0029456F"/>
    <w:rsid w:val="002946F2"/>
    <w:rsid w:val="00294E64"/>
    <w:rsid w:val="00295408"/>
    <w:rsid w:val="002954B7"/>
    <w:rsid w:val="0029568B"/>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1F79"/>
    <w:rsid w:val="002B245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02B"/>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CF5"/>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310"/>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A41"/>
    <w:rsid w:val="00332C76"/>
    <w:rsid w:val="00333408"/>
    <w:rsid w:val="003337B6"/>
    <w:rsid w:val="00333AA4"/>
    <w:rsid w:val="00334312"/>
    <w:rsid w:val="00334653"/>
    <w:rsid w:val="00334947"/>
    <w:rsid w:val="00334D9D"/>
    <w:rsid w:val="00334F49"/>
    <w:rsid w:val="003350CD"/>
    <w:rsid w:val="00335281"/>
    <w:rsid w:val="00335DE3"/>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65"/>
    <w:rsid w:val="003810BB"/>
    <w:rsid w:val="003810E3"/>
    <w:rsid w:val="0038128C"/>
    <w:rsid w:val="00381C0B"/>
    <w:rsid w:val="00381EAB"/>
    <w:rsid w:val="00382639"/>
    <w:rsid w:val="003828A2"/>
    <w:rsid w:val="003832B3"/>
    <w:rsid w:val="0038330F"/>
    <w:rsid w:val="00383D50"/>
    <w:rsid w:val="00383F38"/>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06EB"/>
    <w:rsid w:val="003E11DB"/>
    <w:rsid w:val="003E13EA"/>
    <w:rsid w:val="003E1751"/>
    <w:rsid w:val="003E1E39"/>
    <w:rsid w:val="003E1F62"/>
    <w:rsid w:val="003E21C2"/>
    <w:rsid w:val="003E255E"/>
    <w:rsid w:val="003E268A"/>
    <w:rsid w:val="003E279E"/>
    <w:rsid w:val="003E2E58"/>
    <w:rsid w:val="003E3E04"/>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3DB"/>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A95"/>
    <w:rsid w:val="00402C60"/>
    <w:rsid w:val="00402EDE"/>
    <w:rsid w:val="00402EE5"/>
    <w:rsid w:val="004039FF"/>
    <w:rsid w:val="00403CA1"/>
    <w:rsid w:val="004044EE"/>
    <w:rsid w:val="0040463B"/>
    <w:rsid w:val="004047B0"/>
    <w:rsid w:val="00404E42"/>
    <w:rsid w:val="004052BA"/>
    <w:rsid w:val="00405380"/>
    <w:rsid w:val="0040581D"/>
    <w:rsid w:val="004058A2"/>
    <w:rsid w:val="004058F7"/>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426"/>
    <w:rsid w:val="00440739"/>
    <w:rsid w:val="004410A3"/>
    <w:rsid w:val="004410DE"/>
    <w:rsid w:val="00441670"/>
    <w:rsid w:val="00441A1B"/>
    <w:rsid w:val="00441E7B"/>
    <w:rsid w:val="004423BE"/>
    <w:rsid w:val="0044241E"/>
    <w:rsid w:val="004424F6"/>
    <w:rsid w:val="004425B9"/>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23C"/>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540"/>
    <w:rsid w:val="0046265B"/>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1FF8"/>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C1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D8A"/>
    <w:rsid w:val="004E4E07"/>
    <w:rsid w:val="004E4E30"/>
    <w:rsid w:val="004E5110"/>
    <w:rsid w:val="004E548F"/>
    <w:rsid w:val="004E55B6"/>
    <w:rsid w:val="004E56F4"/>
    <w:rsid w:val="004E56F9"/>
    <w:rsid w:val="004E5834"/>
    <w:rsid w:val="004E5839"/>
    <w:rsid w:val="004E5AB4"/>
    <w:rsid w:val="004E5BC2"/>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63"/>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08A"/>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360"/>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4D38"/>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4FEA"/>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8C"/>
    <w:rsid w:val="00542F2A"/>
    <w:rsid w:val="0054369F"/>
    <w:rsid w:val="00543766"/>
    <w:rsid w:val="00543A2B"/>
    <w:rsid w:val="00543AD8"/>
    <w:rsid w:val="00543D5A"/>
    <w:rsid w:val="00543F97"/>
    <w:rsid w:val="00543FD5"/>
    <w:rsid w:val="00544B84"/>
    <w:rsid w:val="00544DA5"/>
    <w:rsid w:val="00544EC4"/>
    <w:rsid w:val="005452E7"/>
    <w:rsid w:val="00545344"/>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5EF"/>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123"/>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493"/>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2D7A"/>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357"/>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0A"/>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596"/>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2DD4"/>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57E0B"/>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890"/>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93F"/>
    <w:rsid w:val="006A2BE5"/>
    <w:rsid w:val="006A2C6E"/>
    <w:rsid w:val="006A3011"/>
    <w:rsid w:val="006A389C"/>
    <w:rsid w:val="006A39F8"/>
    <w:rsid w:val="006A3B45"/>
    <w:rsid w:val="006A4395"/>
    <w:rsid w:val="006A47B2"/>
    <w:rsid w:val="006A47EA"/>
    <w:rsid w:val="006A4DB7"/>
    <w:rsid w:val="006A5446"/>
    <w:rsid w:val="006A593A"/>
    <w:rsid w:val="006A5D7C"/>
    <w:rsid w:val="006A5F57"/>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34C"/>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200"/>
    <w:rsid w:val="0073388B"/>
    <w:rsid w:val="00733E96"/>
    <w:rsid w:val="007343D9"/>
    <w:rsid w:val="00734A27"/>
    <w:rsid w:val="007352FB"/>
    <w:rsid w:val="00735D55"/>
    <w:rsid w:val="00735D6E"/>
    <w:rsid w:val="00735DA7"/>
    <w:rsid w:val="00735E8C"/>
    <w:rsid w:val="0073606D"/>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8A2"/>
    <w:rsid w:val="00740F3A"/>
    <w:rsid w:val="00740F96"/>
    <w:rsid w:val="0074111E"/>
    <w:rsid w:val="00741529"/>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810"/>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6E0"/>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95D"/>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573"/>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77C"/>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686"/>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4D2"/>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B6B"/>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888"/>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C03"/>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AB3"/>
    <w:rsid w:val="008C3B4F"/>
    <w:rsid w:val="008C3BAE"/>
    <w:rsid w:val="008C3EF8"/>
    <w:rsid w:val="008C491E"/>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1F1"/>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CAC"/>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2D"/>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1EEB"/>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6FA"/>
    <w:rsid w:val="009937CC"/>
    <w:rsid w:val="00993A1D"/>
    <w:rsid w:val="00993AAA"/>
    <w:rsid w:val="0099419B"/>
    <w:rsid w:val="009943B0"/>
    <w:rsid w:val="00994657"/>
    <w:rsid w:val="00994747"/>
    <w:rsid w:val="009948B8"/>
    <w:rsid w:val="00994FB2"/>
    <w:rsid w:val="009954B4"/>
    <w:rsid w:val="009956DB"/>
    <w:rsid w:val="00995A08"/>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5F"/>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2BB7"/>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A5C"/>
    <w:rsid w:val="00A07C9F"/>
    <w:rsid w:val="00A07FC9"/>
    <w:rsid w:val="00A10168"/>
    <w:rsid w:val="00A103E1"/>
    <w:rsid w:val="00A10491"/>
    <w:rsid w:val="00A1050C"/>
    <w:rsid w:val="00A10EDF"/>
    <w:rsid w:val="00A10EFF"/>
    <w:rsid w:val="00A10F74"/>
    <w:rsid w:val="00A1113C"/>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5F8"/>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14D"/>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B9"/>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22D"/>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7C7"/>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097"/>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D95"/>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62C"/>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9A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0D9"/>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5D3"/>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0E25"/>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6AF"/>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C80"/>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1DF"/>
    <w:rsid w:val="00C7428B"/>
    <w:rsid w:val="00C7445D"/>
    <w:rsid w:val="00C749FD"/>
    <w:rsid w:val="00C74AEA"/>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0F63"/>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0C1B"/>
    <w:rsid w:val="00CA16F8"/>
    <w:rsid w:val="00CA1AB1"/>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137"/>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3E29"/>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2F3C"/>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5F8A"/>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633"/>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281"/>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BC8"/>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2DD2"/>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2A2"/>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2A84"/>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C26"/>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618"/>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3F45"/>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78C"/>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1B"/>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778"/>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2A1"/>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479"/>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AB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582D276"/>
  <w15:docId w15:val="{EACAF32E-D4CF-42B2-8155-CD8A13BCA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bullet-stylerestricted-editing-exception">
    <w:name w:val="bullet-style restricted-editing-exception"/>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 w:type="paragraph" w:customStyle="1" w:styleId="HNormal">
    <w:name w:val="HNormal"/>
    <w:link w:val="HNormal0"/>
    <w:rsid w:val="005D2357"/>
    <w:pPr>
      <w:bidi/>
      <w:spacing w:after="120"/>
      <w:jc w:val="both"/>
    </w:pPr>
    <w:rPr>
      <w:rFonts w:ascii="Arial" w:eastAsia="Times New Roman" w:hAnsi="Arial" w:cs="Arial"/>
      <w:noProof/>
      <w:lang w:eastAsia="he-IL"/>
    </w:rPr>
  </w:style>
  <w:style w:type="character" w:customStyle="1" w:styleId="HNormal0">
    <w:name w:val="HNormal תו"/>
    <w:link w:val="HNormal"/>
    <w:rsid w:val="005D2357"/>
    <w:rPr>
      <w:rFonts w:ascii="Arial" w:eastAsia="Times New Roman" w:hAnsi="Arial" w:cs="Arial"/>
      <w:noProof/>
      <w:lang w:eastAsia="he-IL"/>
    </w:rPr>
  </w:style>
  <w:style w:type="table" w:styleId="afffffffe">
    <w:name w:val="Grid Table Light"/>
    <w:basedOn w:val="ae"/>
    <w:uiPriority w:val="40"/>
    <w:rsid w:val="005D2357"/>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evo.co.il/law_html/law00/72996.htm" TargetMode="External"/><Relationship Id="rId26" Type="http://schemas.openxmlformats.org/officeDocument/2006/relationships/hyperlink" Target="https://mygovchat.gov.il/icr/bot.aspx?l=3" TargetMode="External"/><Relationship Id="rId39" Type="http://schemas.openxmlformats.org/officeDocument/2006/relationships/fontTable" Target="fontTable.xml"/><Relationship Id="rId21" Type="http://schemas.openxmlformats.org/officeDocument/2006/relationships/hyperlink" Target="tel:1299" TargetMode="External"/><Relationship Id="rId34" Type="http://schemas.openxmlformats.org/officeDocument/2006/relationships/hyperlink" Target="https://takam.mof.gov.il/document/H.7.3.3"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nevo.co.il/law_html/law01/139_002.htm" TargetMode="External"/><Relationship Id="rId25" Type="http://schemas.openxmlformats.org/officeDocument/2006/relationships/hyperlink" Target="https://portal.gpa.gov.il/media/2w2imw23/%D7%9E%D7%93%D7%A8%D7%99%D7%9A-%D7%AA%D7%99%D7%91%D7%94-%D7%93%D7%99%D7%92%D7%99%D7%98%D7%9C%D7%99%D7%AA-%D7%99%D7%94%D7%9C%D7%95%D7%9D-%D7%A6%D7%93-%D7%A1%D7%A4%D7%A7-1.pdf" TargetMode="External"/><Relationship Id="rId33" Type="http://schemas.openxmlformats.org/officeDocument/2006/relationships/hyperlink" Target="https://takam.mof.gov.il/document/H.7.3.3" TargetMode="External"/><Relationship Id="rId38"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www.nevo.co.il/law_html/law00/4496.htm" TargetMode="External"/><Relationship Id="rId20" Type="http://schemas.openxmlformats.org/officeDocument/2006/relationships/hyperlink" Target="https://takam.mof.gov.il/document/H.7.11.4" TargetMode="External"/><Relationship Id="rId29" Type="http://schemas.openxmlformats.org/officeDocument/2006/relationships/hyperlink" Target="https://takam.mof.gov.il/document/H.7.11.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rtal.gpa.gov.il/supplier/yahalom-teivadigitalit/" TargetMode="External"/><Relationship Id="rId32" Type="http://schemas.openxmlformats.org/officeDocument/2006/relationships/hyperlink" Target="https://takam.mof.gov.il/document/H.7.3.7" TargetMode="External"/><Relationship Id="rId37" Type="http://schemas.openxmlformats.org/officeDocument/2006/relationships/hyperlink" Target="https://www.gov.il/he/departments/policies/regulation-10"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tel:08-6863100" TargetMode="External"/><Relationship Id="rId28" Type="http://schemas.openxmlformats.org/officeDocument/2006/relationships/hyperlink" Target="https://fs.knesset.gov.il/20/law/20_lsr_528760.pdf" TargetMode="External"/><Relationship Id="rId36" Type="http://schemas.openxmlformats.org/officeDocument/2006/relationships/hyperlink" Target="https://foi.gov.il/" TargetMode="External"/><Relationship Id="rId10" Type="http://schemas.openxmlformats.org/officeDocument/2006/relationships/footnotes" Target="footnotes.xml"/><Relationship Id="rId19" Type="http://schemas.openxmlformats.org/officeDocument/2006/relationships/hyperlink" Target="https://takam.mof.gov.il/document/H.7.12.5" TargetMode="External"/><Relationship Id="rId31" Type="http://schemas.openxmlformats.org/officeDocument/2006/relationships/hyperlink" Target="https://www.mr.gov.il/OfficesTenders/Pages/SearchOfficeTender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7" Type="http://schemas.openxmlformats.org/officeDocument/2006/relationships/hyperlink" Target="https://www.nevo.co.il/law_html/law00/233599.htm" TargetMode="External"/><Relationship Id="rId30" Type="http://schemas.openxmlformats.org/officeDocument/2006/relationships/hyperlink" Target="https://www.misim.gov.il/gmishurim/frmInputMekabel.aspx?cur=0" TargetMode="External"/><Relationship Id="rId35" Type="http://schemas.openxmlformats.org/officeDocument/2006/relationships/hyperlink" Target="https://takam.mof.gov.il/document/H.7.5.3"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מסמך" ma:contentTypeID="0x010100ABF5CB83F423FA46994AB7CFB168540A" ma:contentTypeVersion="12" ma:contentTypeDescription="צור מסמך חדש." ma:contentTypeScope="" ma:versionID="c617ab154692ebfdc68c7a0c639a8b44">
  <xsd:schema xmlns:xsd="http://www.w3.org/2001/XMLSchema" xmlns:xs="http://www.w3.org/2001/XMLSchema" xmlns:p="http://schemas.microsoft.com/office/2006/metadata/properties" xmlns:ns3="45dc9bed-cb2a-48a7-8cb8-2bcfd2c28735" targetNamespace="http://schemas.microsoft.com/office/2006/metadata/properties" ma:root="true" ma:fieldsID="221e12abe3689224b06f574ce9512d83" ns3:_="">
    <xsd:import namespace="45dc9bed-cb2a-48a7-8cb8-2bcfd2c2873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c9bed-cb2a-48a7-8cb8-2bcfd2c28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5dc9bed-cb2a-48a7-8cb8-2bcfd2c2873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FB3946-3254-43BA-93B1-8B7CE6F9F7B6}">
  <ds:schemaRefs>
    <ds:schemaRef ds:uri="http://schemas.openxmlformats.org/officeDocument/2006/bibliography"/>
  </ds:schemaRefs>
</ds:datastoreItem>
</file>

<file path=customXml/itemProps3.xml><?xml version="1.0" encoding="utf-8"?>
<ds:datastoreItem xmlns:ds="http://schemas.openxmlformats.org/officeDocument/2006/customXml" ds:itemID="{4FD65F27-A9E5-418C-929C-5D58EAC77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c9bed-cb2a-48a7-8cb8-2bcfd2c28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6C19E4-0499-4D8C-B563-F05631F39FA2}">
  <ds:schemaRefs>
    <ds:schemaRef ds:uri="http://schemas.microsoft.com/office/2006/metadata/properties"/>
    <ds:schemaRef ds:uri="http://schemas.microsoft.com/office/infopath/2007/PartnerControls"/>
    <ds:schemaRef ds:uri="45dc9bed-cb2a-48a7-8cb8-2bcfd2c28735"/>
  </ds:schemaRefs>
</ds:datastoreItem>
</file>

<file path=customXml/itemProps5.xml><?xml version="1.0" encoding="utf-8"?>
<ds:datastoreItem xmlns:ds="http://schemas.openxmlformats.org/officeDocument/2006/customXml" ds:itemID="{1549BCBD-00A1-4293-AB23-2AB65C77CC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12837</Words>
  <Characters>62676</Characters>
  <Application>Microsoft Office Word</Application>
  <DocSecurity>4</DocSecurity>
  <Lines>522</Lines>
  <Paragraphs>150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75363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משה חליאוה [Moshe Haliva]</cp:lastModifiedBy>
  <cp:revision>2</cp:revision>
  <dcterms:created xsi:type="dcterms:W3CDTF">2026-07-27T07:46:00Z</dcterms:created>
  <dcterms:modified xsi:type="dcterms:W3CDTF">2026-07-27T07:46:00Z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0x010100ABF5CB83F423FA46994AB7CFB168540A</vt:lpwstr>
  </property>
</Properties>
</file>